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5C156" w14:textId="77777777" w:rsidR="00146FBA" w:rsidRDefault="00146FBA" w:rsidP="00146FBA">
      <w:pPr>
        <w:pStyle w:val="BodyText"/>
        <w:rPr>
          <w:rFonts w:ascii="Times New Roman"/>
        </w:rPr>
      </w:pPr>
    </w:p>
    <w:p w14:paraId="1836EE9D" w14:textId="77777777" w:rsidR="00146FBA" w:rsidRDefault="00146FBA" w:rsidP="00146FBA">
      <w:pPr>
        <w:pStyle w:val="BodyText"/>
        <w:rPr>
          <w:rFonts w:ascii="Times New Roman"/>
        </w:rPr>
      </w:pPr>
    </w:p>
    <w:p w14:paraId="0E6CC5DE" w14:textId="77777777" w:rsidR="00146FBA" w:rsidRDefault="00146FBA" w:rsidP="00146FBA">
      <w:pPr>
        <w:pStyle w:val="BodyText"/>
        <w:rPr>
          <w:rFonts w:ascii="Times New Roman"/>
        </w:rPr>
      </w:pPr>
    </w:p>
    <w:p w14:paraId="7DEF9E66" w14:textId="77777777" w:rsidR="00146FBA" w:rsidRDefault="00146FBA" w:rsidP="00146FBA">
      <w:pPr>
        <w:pStyle w:val="BodyText"/>
        <w:spacing w:before="4"/>
        <w:rPr>
          <w:rFonts w:ascii="Times New Roman"/>
          <w:sz w:val="18"/>
        </w:rPr>
      </w:pPr>
    </w:p>
    <w:p w14:paraId="6C9CBD91" w14:textId="77777777" w:rsidR="00146FBA" w:rsidRDefault="00146FBA" w:rsidP="00146FBA">
      <w:pPr>
        <w:spacing w:before="85" w:line="580" w:lineRule="auto"/>
        <w:ind w:left="3647" w:right="3305" w:firstLine="1178"/>
        <w:rPr>
          <w:rFonts w:ascii="Times New Roman" w:hAnsi="Times New Roman"/>
          <w:b/>
          <w:sz w:val="36"/>
        </w:rPr>
      </w:pPr>
      <w:bookmarkStart w:id="0" w:name="4.__Factor_4_-_CPA_Report"/>
      <w:bookmarkEnd w:id="0"/>
      <w:r>
        <w:rPr>
          <w:rFonts w:ascii="Times New Roman" w:hAnsi="Times New Roman"/>
          <w:b/>
          <w:sz w:val="36"/>
        </w:rPr>
        <w:t>APPENDIX 4 FACTOR</w:t>
      </w:r>
      <w:r>
        <w:rPr>
          <w:rFonts w:ascii="Times New Roman" w:hAnsi="Times New Roman"/>
          <w:b/>
          <w:spacing w:val="-16"/>
          <w:sz w:val="36"/>
        </w:rPr>
        <w:t xml:space="preserve"> </w:t>
      </w:r>
      <w:r>
        <w:rPr>
          <w:rFonts w:ascii="Times New Roman" w:hAnsi="Times New Roman"/>
          <w:b/>
          <w:sz w:val="36"/>
        </w:rPr>
        <w:t>4</w:t>
      </w:r>
      <w:r>
        <w:rPr>
          <w:rFonts w:ascii="Times New Roman" w:hAnsi="Times New Roman"/>
          <w:b/>
          <w:spacing w:val="-13"/>
          <w:sz w:val="36"/>
        </w:rPr>
        <w:t xml:space="preserve"> </w:t>
      </w:r>
      <w:r>
        <w:rPr>
          <w:rFonts w:ascii="Times New Roman" w:hAnsi="Times New Roman"/>
          <w:b/>
          <w:sz w:val="36"/>
        </w:rPr>
        <w:t>–</w:t>
      </w:r>
      <w:r>
        <w:rPr>
          <w:rFonts w:ascii="Times New Roman" w:hAnsi="Times New Roman"/>
          <w:b/>
          <w:spacing w:val="-16"/>
          <w:sz w:val="36"/>
        </w:rPr>
        <w:t xml:space="preserve"> </w:t>
      </w:r>
      <w:r>
        <w:rPr>
          <w:rFonts w:ascii="Times New Roman" w:hAnsi="Times New Roman"/>
          <w:b/>
          <w:sz w:val="36"/>
        </w:rPr>
        <w:t>CPA</w:t>
      </w:r>
      <w:r>
        <w:rPr>
          <w:rFonts w:ascii="Times New Roman" w:hAnsi="Times New Roman"/>
          <w:b/>
          <w:spacing w:val="-16"/>
          <w:sz w:val="36"/>
        </w:rPr>
        <w:t xml:space="preserve"> </w:t>
      </w:r>
      <w:r>
        <w:rPr>
          <w:rFonts w:ascii="Times New Roman" w:hAnsi="Times New Roman"/>
          <w:b/>
          <w:sz w:val="36"/>
        </w:rPr>
        <w:t>REPORT</w:t>
      </w:r>
    </w:p>
    <w:p w14:paraId="54215019" w14:textId="77777777" w:rsidR="00146FBA" w:rsidRDefault="00146FBA" w:rsidP="00146FBA">
      <w:pPr>
        <w:spacing w:line="580" w:lineRule="auto"/>
        <w:rPr>
          <w:rFonts w:ascii="Times New Roman" w:hAnsi="Times New Roman"/>
          <w:sz w:val="36"/>
        </w:rPr>
        <w:sectPr w:rsidR="00146FBA">
          <w:footerReference w:type="default" r:id="rId8"/>
          <w:pgSz w:w="12240" w:h="15840"/>
          <w:pgMar w:top="1500" w:right="240" w:bottom="280" w:left="240" w:header="0" w:footer="0" w:gutter="0"/>
          <w:cols w:space="720"/>
        </w:sectPr>
      </w:pPr>
    </w:p>
    <w:p w14:paraId="1D0AA2A1" w14:textId="77777777" w:rsidR="00146FBA" w:rsidRDefault="00146FBA" w:rsidP="00146FBA">
      <w:pPr>
        <w:pStyle w:val="BodyText"/>
        <w:ind w:left="5616"/>
        <w:rPr>
          <w:rFonts w:ascii="Times New Roman"/>
        </w:rPr>
      </w:pPr>
      <w:r>
        <w:rPr>
          <w:rFonts w:ascii="Times New Roman"/>
          <w:noProof/>
        </w:rPr>
        <w:lastRenderedPageBreak/>
        <mc:AlternateContent>
          <mc:Choice Requires="wpg">
            <w:drawing>
              <wp:inline distT="0" distB="0" distL="0" distR="0" wp14:anchorId="549C5F85" wp14:editId="2077FFCE">
                <wp:extent cx="162560" cy="1705610"/>
                <wp:effectExtent l="0" t="0" r="0" b="8890"/>
                <wp:docPr id="883" name="docshapegroup6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705610"/>
                          <a:chOff x="0" y="0"/>
                          <a:chExt cx="256" cy="2686"/>
                        </a:xfrm>
                      </wpg:grpSpPr>
                      <wps:wsp>
                        <wps:cNvPr id="884" name="docshape637"/>
                        <wps:cNvSpPr>
                          <a:spLocks/>
                        </wps:cNvSpPr>
                        <wps:spPr bwMode="auto">
                          <a:xfrm>
                            <a:off x="0" y="0"/>
                            <a:ext cx="256" cy="2686"/>
                          </a:xfrm>
                          <a:custGeom>
                            <a:avLst/>
                            <a:gdLst>
                              <a:gd name="T0" fmla="*/ 255 w 256"/>
                              <a:gd name="T1" fmla="*/ 0 h 2686"/>
                              <a:gd name="T2" fmla="*/ 0 w 256"/>
                              <a:gd name="T3" fmla="*/ 0 h 2686"/>
                              <a:gd name="T4" fmla="*/ 0 w 256"/>
                              <a:gd name="T5" fmla="*/ 2686 h 2686"/>
                              <a:gd name="T6" fmla="*/ 255 w 256"/>
                              <a:gd name="T7" fmla="*/ 2460 h 2686"/>
                              <a:gd name="T8" fmla="*/ 255 w 256"/>
                              <a:gd name="T9" fmla="*/ 0 h 2686"/>
                            </a:gdLst>
                            <a:ahLst/>
                            <a:cxnLst>
                              <a:cxn ang="0">
                                <a:pos x="T0" y="T1"/>
                              </a:cxn>
                              <a:cxn ang="0">
                                <a:pos x="T2" y="T3"/>
                              </a:cxn>
                              <a:cxn ang="0">
                                <a:pos x="T4" y="T5"/>
                              </a:cxn>
                              <a:cxn ang="0">
                                <a:pos x="T6" y="T7"/>
                              </a:cxn>
                              <a:cxn ang="0">
                                <a:pos x="T8" y="T9"/>
                              </a:cxn>
                            </a:cxnLst>
                            <a:rect l="0" t="0" r="r" b="b"/>
                            <a:pathLst>
                              <a:path w="256" h="2686">
                                <a:moveTo>
                                  <a:pt x="255" y="0"/>
                                </a:moveTo>
                                <a:lnTo>
                                  <a:pt x="0" y="0"/>
                                </a:lnTo>
                                <a:lnTo>
                                  <a:pt x="0" y="2686"/>
                                </a:lnTo>
                                <a:lnTo>
                                  <a:pt x="255" y="2460"/>
                                </a:lnTo>
                                <a:lnTo>
                                  <a:pt x="255" y="0"/>
                                </a:lnTo>
                                <a:close/>
                              </a:path>
                            </a:pathLst>
                          </a:custGeom>
                          <a:solidFill>
                            <a:srgbClr val="D21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1910925" id="docshapegroup636" o:spid="_x0000_s1026" alt="&quot;&quot;" style="width:12.8pt;height:134.3pt;mso-position-horizontal-relative:char;mso-position-vertical-relative:line" coordsize="256,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d4NwMAAJEIAAAOAAAAZHJzL2Uyb0RvYy54bWykVttO3DAQfa/Uf7D8WKnkwt6ICKiCgirR&#10;FontB3gd56ImsWt7N0u/vjN2smQXtkX0JRlnjudyZjzO+eW2qclGaFPJNqXRSUiJaLnMqrZI6Y/l&#10;zccFJcayNmO1bEVKH4Whlxfv3513KhGxLGWdCU3ASGuSTqW0tFYlQWB4KRpmTqQSLShzqRtmYamL&#10;INOsA+tNHcRhOAs6qTOlJRfGwNdrr6QXzn6eC26/57kRltQphdise2r3XOEzuDhnSaGZKiveh8He&#10;EEXDqhac7kxdM8vIWlfPTDUV19LI3J5w2QQyzysuXA6QTRQeZHOr5Vq5XIqkK9SOJqD2gKc3m+Xf&#10;NrdaPah77aMH8U7ynwZ4CTpVJGM9rgsPJqvuq8ygnmxtpUt8m+sGTUBKZOv4fdzxK7aWcPgYzeLp&#10;DKrAQRXNw+ks6gvAS6jSs228/NxvhG1+VzxbzLBmAUu8QxdkHxQWHbrIPBFl/o+oh5Ip4fg3SMS9&#10;JlWW0sViQknLGsg+k9wgZnY6x6jQPeAGNs2YypEGYQYYfxuJx7lgCV8beyukKwTb3Bnr2zsDyZU3&#10;6+NeQhHypoZO/xCQeDolHTwdsdDBO1A0AoWkJAP5Y0y8h3nRzOke5GUzwOgunvDlaKYjCEZyJCBo&#10;lJ2lo5nNx6DJ7FhyMLv+betsBBobghYtBuJZOdSCb9u+GCARhlMydOdHSYMHACsDp2MZ9V0OKKzc&#10;ETCwj+DTV4GBYwRPXwUGGhHs2hoy+XsYwBOCz8aW/aY+Vw1z+HACa0pgAq9wD0sUs0jRIJIupa7P&#10;S3jjkUdFIzdiKR3EIlVQXefXzRBw96Sv2zHOMzqgBt3wVs6WxwwNDsYG9fD2sMFlDD3TJzsAhvc+&#10;8BDFa2kEZAweMOWd4HJHykYH2Mi6ym6qusaUjS5WV7UmGwYX2XUcxZO4D2APVrtuaSVu827wCwxJ&#10;P3H8iFrJ7BGmj5b+NoTbG4RS6t+UdHATptT8WjMtKKm/tDBBz6LJBPixbjGZzmNY6LFmNdawloOp&#10;lFoK3Y3ilfXX7VrpqijBU+Sq2cpPcHXkFY4oF5+Pql/AEHeSu/dA2rtYx2uHevqTuPgDAAD//wMA&#10;UEsDBBQABgAIAAAAIQDrnlsg2wAAAAQBAAAPAAAAZHJzL2Rvd25yZXYueG1sTI9BS8NAEIXvgv9h&#10;mYI3u0mloaTZlFLUUxFsBfE2TaZJaHY2ZLdJ+u8dvehlHsMb3vsm20y2VQP1vnFsIJ5HoIgLVzZc&#10;Gfg4vjyuQPmAXGLrmAzcyMMmv7/LMC3dyO80HEKlJIR9igbqELpUa1/UZNHPXUcs3tn1FoOsfaXL&#10;HkcJt61eRFGiLTYsDTV2tKupuByu1sDriOP2KX4e9pfz7vZ1XL597mMy5mE2bdegAk3h7xh+8AUd&#10;cmE6uSuXXrUG5JHwO8VbLBNQJ9FklYDOM/0fPv8GAAD//wMAUEsBAi0AFAAGAAgAAAAhALaDOJL+&#10;AAAA4QEAABMAAAAAAAAAAAAAAAAAAAAAAFtDb250ZW50X1R5cGVzXS54bWxQSwECLQAUAAYACAAA&#10;ACEAOP0h/9YAAACUAQAACwAAAAAAAAAAAAAAAAAvAQAAX3JlbHMvLnJlbHNQSwECLQAUAAYACAAA&#10;ACEAZDjneDcDAACRCAAADgAAAAAAAAAAAAAAAAAuAgAAZHJzL2Uyb0RvYy54bWxQSwECLQAUAAYA&#10;CAAAACEA655bINsAAAAEAQAADwAAAAAAAAAAAAAAAACRBQAAZHJzL2Rvd25yZXYueG1sUEsFBgAA&#10;AAAEAAQA8wAAAJkGAAAAAA==&#10;">
                <v:shape id="docshape637" o:spid="_x0000_s1027" style="position:absolute;width:256;height:2686;visibility:visible;mso-wrap-style:square;v-text-anchor:top" coordsize="256,2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a8/xQAAANwAAAAPAAAAZHJzL2Rvd25yZXYueG1sRI/dasJA&#10;FITvC32H5RS8q5uqSIiuEvwBxdIS2wc4ZI9JaPZszK4mvr1bELwcZuYbZr7sTS2u1LrKsoKPYQSC&#10;OLe64kLB78/2PQbhPLLG2jIpuJGD5eL1ZY6Jth1ndD36QgQIuwQVlN43iZQuL8mgG9qGOHgn2xr0&#10;QbaF1C12AW5qOYqiqTRYcVgosaFVSfnf8WIU5Ok2260P2ZlW+69Pl443l+57o9TgrU9nIDz1/hl+&#10;tHdaQRxP4P9MOAJycQcAAP//AwBQSwECLQAUAAYACAAAACEA2+H2y+4AAACFAQAAEwAAAAAAAAAA&#10;AAAAAAAAAAAAW0NvbnRlbnRfVHlwZXNdLnhtbFBLAQItABQABgAIAAAAIQBa9CxbvwAAABUBAAAL&#10;AAAAAAAAAAAAAAAAAB8BAABfcmVscy8ucmVsc1BLAQItABQABgAIAAAAIQBvwa8/xQAAANwAAAAP&#10;AAAAAAAAAAAAAAAAAAcCAABkcnMvZG93bnJldi54bWxQSwUGAAAAAAMAAwC3AAAA+QIAAAAA&#10;" path="m255,l,,,2686,255,2460,255,xe" fillcolor="#d21242" stroked="f">
                  <v:path arrowok="t" o:connecttype="custom" o:connectlocs="255,0;0,0;0,2686;255,2460;255,0" o:connectangles="0,0,0,0,0"/>
                </v:shape>
                <w10:anchorlock/>
              </v:group>
            </w:pict>
          </mc:Fallback>
        </mc:AlternateContent>
      </w:r>
    </w:p>
    <w:p w14:paraId="3C0DC245" w14:textId="77777777" w:rsidR="00146FBA" w:rsidRDefault="00146FBA" w:rsidP="00146FBA">
      <w:pPr>
        <w:pStyle w:val="BodyText"/>
        <w:rPr>
          <w:rFonts w:ascii="Times New Roman"/>
          <w:b/>
        </w:rPr>
      </w:pPr>
    </w:p>
    <w:p w14:paraId="76E2AB5A" w14:textId="77777777" w:rsidR="00146FBA" w:rsidRDefault="00146FBA" w:rsidP="00146FBA">
      <w:pPr>
        <w:pStyle w:val="BodyText"/>
        <w:rPr>
          <w:rFonts w:ascii="Times New Roman"/>
          <w:b/>
        </w:rPr>
      </w:pPr>
    </w:p>
    <w:p w14:paraId="70D4972D" w14:textId="77777777" w:rsidR="00146FBA" w:rsidRDefault="00146FBA" w:rsidP="00146FBA">
      <w:pPr>
        <w:pStyle w:val="BodyText"/>
        <w:rPr>
          <w:rFonts w:ascii="Times New Roman"/>
          <w:b/>
        </w:rPr>
      </w:pPr>
    </w:p>
    <w:p w14:paraId="26B88060" w14:textId="77777777" w:rsidR="00146FBA" w:rsidRDefault="00146FBA" w:rsidP="00146FBA">
      <w:pPr>
        <w:pStyle w:val="BodyText"/>
        <w:rPr>
          <w:rFonts w:ascii="Times New Roman"/>
          <w:b/>
        </w:rPr>
      </w:pPr>
    </w:p>
    <w:p w14:paraId="0F21B36D" w14:textId="77777777" w:rsidR="00146FBA" w:rsidRDefault="00146FBA" w:rsidP="00146FBA">
      <w:pPr>
        <w:pStyle w:val="BodyText"/>
        <w:rPr>
          <w:rFonts w:ascii="Times New Roman"/>
          <w:b/>
        </w:rPr>
      </w:pPr>
    </w:p>
    <w:p w14:paraId="1AED1A31" w14:textId="77777777" w:rsidR="00146FBA" w:rsidRDefault="00146FBA" w:rsidP="00146FBA">
      <w:pPr>
        <w:pStyle w:val="BodyText"/>
        <w:rPr>
          <w:rFonts w:ascii="Times New Roman"/>
          <w:b/>
        </w:rPr>
      </w:pPr>
    </w:p>
    <w:p w14:paraId="1512891E" w14:textId="77777777" w:rsidR="00146FBA" w:rsidRDefault="00146FBA" w:rsidP="00146FBA">
      <w:pPr>
        <w:spacing w:before="226" w:line="237" w:lineRule="auto"/>
        <w:ind w:left="5671" w:right="505"/>
        <w:rPr>
          <w:rFonts w:ascii="Trebuchet MS"/>
          <w:b/>
          <w:sz w:val="32"/>
        </w:rPr>
      </w:pPr>
      <w:r>
        <w:rPr>
          <w:rFonts w:ascii="Trebuchet MS"/>
          <w:b/>
          <w:color w:val="231F20"/>
          <w:sz w:val="32"/>
        </w:rPr>
        <w:t>Analysis of the Reasonableness</w:t>
      </w:r>
      <w:r>
        <w:rPr>
          <w:rFonts w:ascii="Trebuchet MS"/>
          <w:b/>
          <w:color w:val="231F20"/>
          <w:spacing w:val="-6"/>
          <w:sz w:val="32"/>
        </w:rPr>
        <w:t xml:space="preserve"> </w:t>
      </w:r>
      <w:r>
        <w:rPr>
          <w:rFonts w:ascii="Trebuchet MS"/>
          <w:b/>
          <w:color w:val="231F20"/>
          <w:sz w:val="32"/>
        </w:rPr>
        <w:t xml:space="preserve">of Assumptions Used </w:t>
      </w:r>
      <w:proofErr w:type="gramStart"/>
      <w:r>
        <w:rPr>
          <w:rFonts w:ascii="Trebuchet MS"/>
          <w:b/>
          <w:color w:val="231F20"/>
          <w:sz w:val="32"/>
        </w:rPr>
        <w:t>For</w:t>
      </w:r>
      <w:proofErr w:type="gramEnd"/>
      <w:r>
        <w:rPr>
          <w:rFonts w:ascii="Trebuchet MS"/>
          <w:b/>
          <w:color w:val="231F20"/>
          <w:sz w:val="32"/>
        </w:rPr>
        <w:t xml:space="preserve"> and</w:t>
      </w:r>
      <w:r>
        <w:rPr>
          <w:rFonts w:ascii="Trebuchet MS"/>
          <w:b/>
          <w:color w:val="231F20"/>
          <w:spacing w:val="80"/>
          <w:sz w:val="32"/>
        </w:rPr>
        <w:t xml:space="preserve"> </w:t>
      </w:r>
      <w:r>
        <w:rPr>
          <w:rFonts w:ascii="Trebuchet MS"/>
          <w:b/>
          <w:color w:val="231F20"/>
          <w:sz w:val="32"/>
        </w:rPr>
        <w:t>Feasibility</w:t>
      </w:r>
      <w:r>
        <w:rPr>
          <w:rFonts w:ascii="Trebuchet MS"/>
          <w:b/>
          <w:color w:val="231F20"/>
          <w:spacing w:val="-26"/>
          <w:sz w:val="32"/>
        </w:rPr>
        <w:t xml:space="preserve"> </w:t>
      </w:r>
      <w:r>
        <w:rPr>
          <w:rFonts w:ascii="Trebuchet MS"/>
          <w:b/>
          <w:color w:val="231F20"/>
          <w:sz w:val="32"/>
        </w:rPr>
        <w:t>of</w:t>
      </w:r>
      <w:r>
        <w:rPr>
          <w:rFonts w:ascii="Trebuchet MS"/>
          <w:b/>
          <w:color w:val="231F20"/>
          <w:spacing w:val="-4"/>
          <w:sz w:val="32"/>
        </w:rPr>
        <w:t xml:space="preserve"> </w:t>
      </w:r>
      <w:r>
        <w:rPr>
          <w:rFonts w:ascii="Trebuchet MS"/>
          <w:b/>
          <w:color w:val="231F20"/>
          <w:sz w:val="32"/>
        </w:rPr>
        <w:t>Projected</w:t>
      </w:r>
      <w:r>
        <w:rPr>
          <w:rFonts w:ascii="Trebuchet MS"/>
          <w:b/>
          <w:color w:val="231F20"/>
          <w:spacing w:val="-8"/>
          <w:sz w:val="32"/>
        </w:rPr>
        <w:t xml:space="preserve"> </w:t>
      </w:r>
      <w:r>
        <w:rPr>
          <w:rFonts w:ascii="Trebuchet MS"/>
          <w:b/>
          <w:color w:val="231F20"/>
          <w:sz w:val="32"/>
        </w:rPr>
        <w:t>Financials</w:t>
      </w:r>
      <w:r>
        <w:rPr>
          <w:rFonts w:ascii="Trebuchet MS"/>
          <w:b/>
          <w:color w:val="231F20"/>
          <w:spacing w:val="-25"/>
          <w:sz w:val="32"/>
        </w:rPr>
        <w:t xml:space="preserve"> </w:t>
      </w:r>
      <w:r>
        <w:rPr>
          <w:rFonts w:ascii="Trebuchet MS"/>
          <w:b/>
          <w:color w:val="231F20"/>
          <w:sz w:val="32"/>
        </w:rPr>
        <w:t>of:</w:t>
      </w:r>
    </w:p>
    <w:p w14:paraId="03230A09" w14:textId="77777777" w:rsidR="00146FBA" w:rsidRDefault="00146FBA" w:rsidP="00146FBA">
      <w:pPr>
        <w:pStyle w:val="BodyText"/>
        <w:spacing w:before="3"/>
        <w:rPr>
          <w:rFonts w:ascii="Trebuchet MS"/>
          <w:b/>
          <w:sz w:val="31"/>
        </w:rPr>
      </w:pPr>
    </w:p>
    <w:p w14:paraId="7244AF58" w14:textId="77777777" w:rsidR="00146FBA" w:rsidRDefault="00146FBA" w:rsidP="00146FBA">
      <w:pPr>
        <w:spacing w:line="242" w:lineRule="auto"/>
        <w:ind w:left="5671" w:right="1588"/>
        <w:rPr>
          <w:rFonts w:ascii="Trebuchet MS"/>
          <w:sz w:val="24"/>
        </w:rPr>
      </w:pPr>
      <w:r>
        <w:rPr>
          <w:rFonts w:ascii="Trebuchet MS"/>
          <w:color w:val="231F20"/>
          <w:sz w:val="29"/>
        </w:rPr>
        <w:t xml:space="preserve">UMass Memorial Health Care, Inc. </w:t>
      </w:r>
      <w:r>
        <w:rPr>
          <w:rFonts w:ascii="Trebuchet MS"/>
          <w:color w:val="231F20"/>
          <w:sz w:val="24"/>
        </w:rPr>
        <w:t>For</w:t>
      </w:r>
      <w:r>
        <w:rPr>
          <w:rFonts w:ascii="Trebuchet MS"/>
          <w:color w:val="231F20"/>
          <w:spacing w:val="-10"/>
          <w:sz w:val="24"/>
        </w:rPr>
        <w:t xml:space="preserve"> </w:t>
      </w:r>
      <w:r>
        <w:rPr>
          <w:rFonts w:ascii="Trebuchet MS"/>
          <w:color w:val="231F20"/>
          <w:sz w:val="24"/>
        </w:rPr>
        <w:t>the</w:t>
      </w:r>
      <w:r>
        <w:rPr>
          <w:rFonts w:ascii="Trebuchet MS"/>
          <w:color w:val="231F20"/>
          <w:spacing w:val="-1"/>
          <w:sz w:val="24"/>
        </w:rPr>
        <w:t xml:space="preserve"> </w:t>
      </w:r>
      <w:r>
        <w:rPr>
          <w:rFonts w:ascii="Trebuchet MS"/>
          <w:color w:val="231F20"/>
          <w:sz w:val="24"/>
        </w:rPr>
        <w:t>Years</w:t>
      </w:r>
      <w:r>
        <w:rPr>
          <w:rFonts w:ascii="Trebuchet MS"/>
          <w:color w:val="231F20"/>
          <w:spacing w:val="-14"/>
          <w:sz w:val="24"/>
        </w:rPr>
        <w:t xml:space="preserve"> </w:t>
      </w:r>
      <w:r>
        <w:rPr>
          <w:rFonts w:ascii="Trebuchet MS"/>
          <w:color w:val="231F20"/>
          <w:sz w:val="24"/>
        </w:rPr>
        <w:t>Ending</w:t>
      </w:r>
      <w:r>
        <w:rPr>
          <w:rFonts w:ascii="Trebuchet MS"/>
          <w:color w:val="231F20"/>
          <w:spacing w:val="-7"/>
          <w:sz w:val="24"/>
        </w:rPr>
        <w:t xml:space="preserve"> </w:t>
      </w:r>
      <w:r>
        <w:rPr>
          <w:rFonts w:ascii="Trebuchet MS"/>
          <w:color w:val="231F20"/>
          <w:sz w:val="24"/>
        </w:rPr>
        <w:t>September 30,</w:t>
      </w:r>
      <w:r>
        <w:rPr>
          <w:rFonts w:ascii="Trebuchet MS"/>
          <w:color w:val="231F20"/>
          <w:spacing w:val="-6"/>
          <w:sz w:val="24"/>
        </w:rPr>
        <w:t xml:space="preserve"> </w:t>
      </w:r>
      <w:proofErr w:type="gramStart"/>
      <w:r>
        <w:rPr>
          <w:rFonts w:ascii="Trebuchet MS"/>
          <w:color w:val="231F20"/>
          <w:sz w:val="24"/>
        </w:rPr>
        <w:t>2022</w:t>
      </w:r>
      <w:proofErr w:type="gramEnd"/>
      <w:r>
        <w:rPr>
          <w:rFonts w:ascii="Trebuchet MS"/>
          <w:color w:val="231F20"/>
          <w:sz w:val="24"/>
        </w:rPr>
        <w:t xml:space="preserve"> Through September 30, 2029</w:t>
      </w:r>
    </w:p>
    <w:p w14:paraId="5007A607" w14:textId="77777777" w:rsidR="00146FBA" w:rsidRDefault="00146FBA" w:rsidP="00146FBA">
      <w:pPr>
        <w:pStyle w:val="BodyText"/>
        <w:rPr>
          <w:rFonts w:ascii="Trebuchet MS"/>
        </w:rPr>
      </w:pPr>
    </w:p>
    <w:p w14:paraId="50792A0B" w14:textId="77777777" w:rsidR="00146FBA" w:rsidRDefault="00146FBA" w:rsidP="00146FBA">
      <w:pPr>
        <w:pStyle w:val="BodyText"/>
        <w:rPr>
          <w:rFonts w:ascii="Trebuchet MS"/>
        </w:rPr>
      </w:pPr>
    </w:p>
    <w:p w14:paraId="534EB71F" w14:textId="77777777" w:rsidR="00146FBA" w:rsidRDefault="00146FBA" w:rsidP="00146FBA">
      <w:pPr>
        <w:pStyle w:val="BodyText"/>
        <w:rPr>
          <w:rFonts w:ascii="Trebuchet MS"/>
        </w:rPr>
      </w:pPr>
    </w:p>
    <w:p w14:paraId="0DD3F2E9" w14:textId="77777777" w:rsidR="00146FBA" w:rsidRDefault="00146FBA" w:rsidP="00146FBA">
      <w:pPr>
        <w:pStyle w:val="BodyText"/>
        <w:rPr>
          <w:rFonts w:ascii="Trebuchet MS"/>
        </w:rPr>
      </w:pPr>
    </w:p>
    <w:p w14:paraId="171A9589" w14:textId="77777777" w:rsidR="00146FBA" w:rsidRDefault="00146FBA" w:rsidP="00146FBA">
      <w:pPr>
        <w:pStyle w:val="BodyText"/>
        <w:rPr>
          <w:rFonts w:ascii="Trebuchet MS"/>
        </w:rPr>
      </w:pPr>
    </w:p>
    <w:p w14:paraId="71E767C8" w14:textId="77777777" w:rsidR="00146FBA" w:rsidRDefault="00146FBA" w:rsidP="00146FBA">
      <w:pPr>
        <w:pStyle w:val="BodyText"/>
        <w:rPr>
          <w:rFonts w:ascii="Trebuchet MS"/>
        </w:rPr>
      </w:pPr>
    </w:p>
    <w:p w14:paraId="55855AA4" w14:textId="77777777" w:rsidR="00146FBA" w:rsidRDefault="00146FBA" w:rsidP="00146FBA">
      <w:pPr>
        <w:pStyle w:val="BodyText"/>
        <w:rPr>
          <w:rFonts w:ascii="Trebuchet MS"/>
        </w:rPr>
      </w:pPr>
    </w:p>
    <w:p w14:paraId="77F3307F" w14:textId="77777777" w:rsidR="00146FBA" w:rsidRDefault="00146FBA" w:rsidP="00146FBA">
      <w:pPr>
        <w:pStyle w:val="BodyText"/>
        <w:rPr>
          <w:rFonts w:ascii="Trebuchet MS"/>
        </w:rPr>
      </w:pPr>
    </w:p>
    <w:p w14:paraId="4798800E" w14:textId="77777777" w:rsidR="00146FBA" w:rsidRDefault="00146FBA" w:rsidP="00146FBA">
      <w:pPr>
        <w:pStyle w:val="BodyText"/>
        <w:rPr>
          <w:rFonts w:ascii="Trebuchet MS"/>
        </w:rPr>
      </w:pPr>
    </w:p>
    <w:p w14:paraId="4075861B" w14:textId="77777777" w:rsidR="00146FBA" w:rsidRDefault="00146FBA" w:rsidP="00146FBA">
      <w:pPr>
        <w:pStyle w:val="BodyText"/>
        <w:rPr>
          <w:rFonts w:ascii="Trebuchet MS"/>
        </w:rPr>
      </w:pPr>
    </w:p>
    <w:p w14:paraId="77A69EA9" w14:textId="77777777" w:rsidR="00146FBA" w:rsidRDefault="00146FBA" w:rsidP="00146FBA">
      <w:pPr>
        <w:pStyle w:val="BodyText"/>
        <w:rPr>
          <w:rFonts w:ascii="Trebuchet MS"/>
        </w:rPr>
      </w:pPr>
    </w:p>
    <w:p w14:paraId="4E21A5F7" w14:textId="77777777" w:rsidR="00146FBA" w:rsidRDefault="00146FBA" w:rsidP="00146FBA">
      <w:pPr>
        <w:pStyle w:val="BodyText"/>
        <w:rPr>
          <w:rFonts w:ascii="Trebuchet MS"/>
        </w:rPr>
      </w:pPr>
    </w:p>
    <w:p w14:paraId="7BE8D635" w14:textId="77777777" w:rsidR="00146FBA" w:rsidRDefault="00146FBA" w:rsidP="00146FBA">
      <w:pPr>
        <w:pStyle w:val="BodyText"/>
        <w:rPr>
          <w:rFonts w:ascii="Trebuchet MS"/>
        </w:rPr>
      </w:pPr>
    </w:p>
    <w:p w14:paraId="2E6EBB85" w14:textId="77777777" w:rsidR="00146FBA" w:rsidRDefault="00146FBA" w:rsidP="00146FBA">
      <w:pPr>
        <w:pStyle w:val="BodyText"/>
        <w:rPr>
          <w:rFonts w:ascii="Trebuchet MS"/>
        </w:rPr>
      </w:pPr>
    </w:p>
    <w:p w14:paraId="691CB85A" w14:textId="77777777" w:rsidR="00146FBA" w:rsidRDefault="00146FBA" w:rsidP="00146FBA">
      <w:pPr>
        <w:pStyle w:val="BodyText"/>
        <w:rPr>
          <w:rFonts w:ascii="Trebuchet MS"/>
        </w:rPr>
      </w:pPr>
    </w:p>
    <w:p w14:paraId="0DD94923" w14:textId="77777777" w:rsidR="00146FBA" w:rsidRDefault="00146FBA" w:rsidP="00146FBA">
      <w:pPr>
        <w:pStyle w:val="BodyText"/>
        <w:rPr>
          <w:rFonts w:ascii="Trebuchet MS"/>
        </w:rPr>
      </w:pPr>
    </w:p>
    <w:p w14:paraId="63D78187" w14:textId="77777777" w:rsidR="00146FBA" w:rsidRDefault="00146FBA" w:rsidP="00146FBA">
      <w:pPr>
        <w:pStyle w:val="BodyText"/>
        <w:rPr>
          <w:rFonts w:ascii="Trebuchet MS"/>
        </w:rPr>
      </w:pPr>
    </w:p>
    <w:p w14:paraId="5D9112A0" w14:textId="77777777" w:rsidR="00146FBA" w:rsidRDefault="00146FBA" w:rsidP="00146FBA">
      <w:pPr>
        <w:pStyle w:val="BodyText"/>
        <w:rPr>
          <w:rFonts w:ascii="Trebuchet MS"/>
        </w:rPr>
      </w:pPr>
    </w:p>
    <w:p w14:paraId="21846443" w14:textId="77777777" w:rsidR="00146FBA" w:rsidRDefault="00146FBA" w:rsidP="00146FBA">
      <w:pPr>
        <w:pStyle w:val="BodyText"/>
        <w:rPr>
          <w:rFonts w:ascii="Trebuchet MS"/>
        </w:rPr>
      </w:pPr>
    </w:p>
    <w:p w14:paraId="6F071389" w14:textId="77777777" w:rsidR="00146FBA" w:rsidRDefault="00146FBA" w:rsidP="00146FBA">
      <w:pPr>
        <w:pStyle w:val="BodyText"/>
        <w:rPr>
          <w:rFonts w:ascii="Trebuchet MS"/>
        </w:rPr>
      </w:pPr>
    </w:p>
    <w:p w14:paraId="7D856D9F" w14:textId="77777777" w:rsidR="00146FBA" w:rsidRDefault="00146FBA" w:rsidP="00146FBA">
      <w:pPr>
        <w:pStyle w:val="BodyText"/>
        <w:rPr>
          <w:rFonts w:ascii="Trebuchet MS"/>
        </w:rPr>
      </w:pPr>
    </w:p>
    <w:p w14:paraId="02CB5A89" w14:textId="77777777" w:rsidR="00146FBA" w:rsidRDefault="00146FBA" w:rsidP="00146FBA">
      <w:pPr>
        <w:pStyle w:val="BodyText"/>
        <w:rPr>
          <w:rFonts w:ascii="Trebuchet MS"/>
        </w:rPr>
      </w:pPr>
    </w:p>
    <w:p w14:paraId="4E5CF14A" w14:textId="77777777" w:rsidR="00146FBA" w:rsidRDefault="00146FBA" w:rsidP="00146FBA">
      <w:pPr>
        <w:pStyle w:val="BodyText"/>
        <w:rPr>
          <w:rFonts w:ascii="Trebuchet MS"/>
        </w:rPr>
      </w:pPr>
    </w:p>
    <w:p w14:paraId="5EA19493" w14:textId="77777777" w:rsidR="00146FBA" w:rsidRDefault="00146FBA" w:rsidP="00146FBA">
      <w:pPr>
        <w:pStyle w:val="BodyText"/>
        <w:rPr>
          <w:rFonts w:ascii="Trebuchet MS"/>
        </w:rPr>
      </w:pPr>
    </w:p>
    <w:p w14:paraId="77CDC36F" w14:textId="77777777" w:rsidR="00146FBA" w:rsidRDefault="00146FBA" w:rsidP="00146FBA">
      <w:pPr>
        <w:pStyle w:val="BodyText"/>
        <w:rPr>
          <w:rFonts w:ascii="Trebuchet MS"/>
        </w:rPr>
      </w:pPr>
    </w:p>
    <w:p w14:paraId="2BCF7914" w14:textId="77777777" w:rsidR="00146FBA" w:rsidRDefault="00146FBA" w:rsidP="00146FBA">
      <w:pPr>
        <w:pStyle w:val="BodyText"/>
        <w:rPr>
          <w:rFonts w:ascii="Trebuchet MS"/>
        </w:rPr>
      </w:pPr>
    </w:p>
    <w:p w14:paraId="5164C291" w14:textId="77777777" w:rsidR="00146FBA" w:rsidRDefault="00146FBA" w:rsidP="00146FBA">
      <w:pPr>
        <w:pStyle w:val="BodyText"/>
        <w:rPr>
          <w:rFonts w:ascii="Trebuchet MS"/>
        </w:rPr>
      </w:pPr>
    </w:p>
    <w:p w14:paraId="21890766" w14:textId="77777777" w:rsidR="00146FBA" w:rsidRDefault="00146FBA" w:rsidP="00146FBA">
      <w:pPr>
        <w:pStyle w:val="BodyText"/>
        <w:rPr>
          <w:rFonts w:ascii="Trebuchet MS"/>
        </w:rPr>
      </w:pPr>
    </w:p>
    <w:p w14:paraId="20ED9BEA" w14:textId="77777777" w:rsidR="00146FBA" w:rsidRDefault="00146FBA" w:rsidP="00146FBA">
      <w:pPr>
        <w:pStyle w:val="BodyText"/>
        <w:rPr>
          <w:rFonts w:ascii="Trebuchet MS"/>
        </w:rPr>
      </w:pPr>
    </w:p>
    <w:p w14:paraId="56831AE7" w14:textId="77777777" w:rsidR="00146FBA" w:rsidRDefault="00146FBA" w:rsidP="00146FBA">
      <w:pPr>
        <w:pStyle w:val="BodyText"/>
        <w:rPr>
          <w:rFonts w:ascii="Trebuchet MS"/>
        </w:rPr>
      </w:pPr>
    </w:p>
    <w:p w14:paraId="7EABE0E9" w14:textId="77777777" w:rsidR="00146FBA" w:rsidRDefault="00146FBA" w:rsidP="00146FBA">
      <w:pPr>
        <w:pStyle w:val="BodyText"/>
        <w:rPr>
          <w:rFonts w:ascii="Trebuchet MS"/>
        </w:rPr>
      </w:pPr>
    </w:p>
    <w:p w14:paraId="22E05869" w14:textId="77777777" w:rsidR="00146FBA" w:rsidRDefault="00146FBA" w:rsidP="00146FBA">
      <w:pPr>
        <w:pStyle w:val="BodyText"/>
        <w:rPr>
          <w:rFonts w:ascii="Trebuchet MS"/>
        </w:rPr>
      </w:pPr>
    </w:p>
    <w:p w14:paraId="13AC8119" w14:textId="77777777" w:rsidR="00146FBA" w:rsidRDefault="00146FBA" w:rsidP="00146FBA">
      <w:pPr>
        <w:pStyle w:val="BodyText"/>
        <w:rPr>
          <w:rFonts w:ascii="Trebuchet MS"/>
        </w:rPr>
      </w:pPr>
    </w:p>
    <w:p w14:paraId="5BE16476" w14:textId="77777777" w:rsidR="00146FBA" w:rsidRDefault="00146FBA" w:rsidP="00146FBA">
      <w:pPr>
        <w:pStyle w:val="BodyText"/>
        <w:spacing w:before="1"/>
        <w:rPr>
          <w:rFonts w:ascii="Trebuchet MS"/>
          <w:sz w:val="17"/>
        </w:rPr>
      </w:pPr>
    </w:p>
    <w:p w14:paraId="70D7EE89" w14:textId="77777777" w:rsidR="00146FBA" w:rsidRDefault="00146FBA" w:rsidP="00146FBA">
      <w:pPr>
        <w:spacing w:before="98" w:line="147" w:lineRule="exact"/>
        <w:ind w:left="1186"/>
        <w:rPr>
          <w:rFonts w:ascii="Trebuchet MS"/>
          <w:sz w:val="13"/>
        </w:rPr>
      </w:pPr>
      <w:r>
        <w:rPr>
          <w:noProof/>
        </w:rPr>
        <mc:AlternateContent>
          <mc:Choice Requires="wpg">
            <w:drawing>
              <wp:anchor distT="0" distB="0" distL="114300" distR="114300" simplePos="0" relativeHeight="251661312" behindDoc="0" locked="0" layoutInCell="1" allowOverlap="1" wp14:anchorId="149DDA54" wp14:editId="1DEBBC41">
                <wp:simplePos x="0" y="0"/>
                <wp:positionH relativeFrom="page">
                  <wp:posOffset>6436360</wp:posOffset>
                </wp:positionH>
                <wp:positionV relativeFrom="paragraph">
                  <wp:posOffset>2540</wp:posOffset>
                </wp:positionV>
                <wp:extent cx="969010" cy="372110"/>
                <wp:effectExtent l="0" t="0" r="0" b="0"/>
                <wp:wrapNone/>
                <wp:docPr id="879" name="docshapegroup638" descr="BD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010" cy="372110"/>
                          <a:chOff x="10136" y="4"/>
                          <a:chExt cx="1526" cy="586"/>
                        </a:xfrm>
                      </wpg:grpSpPr>
                      <wps:wsp>
                        <wps:cNvPr id="880" name="docshape639"/>
                        <wps:cNvSpPr>
                          <a:spLocks/>
                        </wps:cNvSpPr>
                        <wps:spPr bwMode="auto">
                          <a:xfrm>
                            <a:off x="10313" y="3"/>
                            <a:ext cx="1320" cy="462"/>
                          </a:xfrm>
                          <a:custGeom>
                            <a:avLst/>
                            <a:gdLst>
                              <a:gd name="T0" fmla="+- 0 10674 10313"/>
                              <a:gd name="T1" fmla="*/ T0 w 1320"/>
                              <a:gd name="T2" fmla="+- 0 265 4"/>
                              <a:gd name="T3" fmla="*/ 265 h 462"/>
                              <a:gd name="T4" fmla="+- 0 10645 10313"/>
                              <a:gd name="T5" fmla="*/ T4 w 1320"/>
                              <a:gd name="T6" fmla="+- 0 228 4"/>
                              <a:gd name="T7" fmla="*/ 228 h 462"/>
                              <a:gd name="T8" fmla="+- 0 10599 10313"/>
                              <a:gd name="T9" fmla="*/ T8 w 1320"/>
                              <a:gd name="T10" fmla="+- 0 204 4"/>
                              <a:gd name="T11" fmla="*/ 204 h 462"/>
                              <a:gd name="T12" fmla="+- 0 10627 10313"/>
                              <a:gd name="T13" fmla="*/ T12 w 1320"/>
                              <a:gd name="T14" fmla="+- 0 188 4"/>
                              <a:gd name="T15" fmla="*/ 188 h 462"/>
                              <a:gd name="T16" fmla="+- 0 10648 10313"/>
                              <a:gd name="T17" fmla="*/ T16 w 1320"/>
                              <a:gd name="T18" fmla="+- 0 161 4"/>
                              <a:gd name="T19" fmla="*/ 161 h 462"/>
                              <a:gd name="T20" fmla="+- 0 10653 10313"/>
                              <a:gd name="T21" fmla="*/ T20 w 1320"/>
                              <a:gd name="T22" fmla="+- 0 76 4"/>
                              <a:gd name="T23" fmla="*/ 76 h 462"/>
                              <a:gd name="T24" fmla="+- 0 10630 10313"/>
                              <a:gd name="T25" fmla="*/ T24 w 1320"/>
                              <a:gd name="T26" fmla="+- 0 40 4"/>
                              <a:gd name="T27" fmla="*/ 40 h 462"/>
                              <a:gd name="T28" fmla="+- 0 10552 10313"/>
                              <a:gd name="T29" fmla="*/ T28 w 1320"/>
                              <a:gd name="T30" fmla="+- 0 8 4"/>
                              <a:gd name="T31" fmla="*/ 8 h 462"/>
                              <a:gd name="T32" fmla="+- 0 10548 10313"/>
                              <a:gd name="T33" fmla="*/ T32 w 1320"/>
                              <a:gd name="T34" fmla="+- 0 138 4"/>
                              <a:gd name="T35" fmla="*/ 138 h 462"/>
                              <a:gd name="T36" fmla="+- 0 10514 10313"/>
                              <a:gd name="T37" fmla="*/ T36 w 1320"/>
                              <a:gd name="T38" fmla="+- 0 175 4"/>
                              <a:gd name="T39" fmla="*/ 175 h 462"/>
                              <a:gd name="T40" fmla="+- 0 10407 10313"/>
                              <a:gd name="T41" fmla="*/ T40 w 1320"/>
                              <a:gd name="T42" fmla="+- 0 181 4"/>
                              <a:gd name="T43" fmla="*/ 181 h 462"/>
                              <a:gd name="T44" fmla="+- 0 10477 10313"/>
                              <a:gd name="T45" fmla="*/ T44 w 1320"/>
                              <a:gd name="T46" fmla="+- 0 69 4"/>
                              <a:gd name="T47" fmla="*/ 69 h 462"/>
                              <a:gd name="T48" fmla="+- 0 10535 10313"/>
                              <a:gd name="T49" fmla="*/ T48 w 1320"/>
                              <a:gd name="T50" fmla="+- 0 83 4"/>
                              <a:gd name="T51" fmla="*/ 83 h 462"/>
                              <a:gd name="T52" fmla="+- 0 10552 10313"/>
                              <a:gd name="T53" fmla="*/ T52 w 1320"/>
                              <a:gd name="T54" fmla="+- 0 116 4"/>
                              <a:gd name="T55" fmla="*/ 116 h 462"/>
                              <a:gd name="T56" fmla="+- 0 10524 10313"/>
                              <a:gd name="T57" fmla="*/ T56 w 1320"/>
                              <a:gd name="T58" fmla="+- 0 4 4"/>
                              <a:gd name="T59" fmla="*/ 4 h 462"/>
                              <a:gd name="T60" fmla="+- 0 10323 10313"/>
                              <a:gd name="T61" fmla="*/ T60 w 1320"/>
                              <a:gd name="T62" fmla="+- 0 17 4"/>
                              <a:gd name="T63" fmla="*/ 17 h 462"/>
                              <a:gd name="T64" fmla="+- 0 10407 10313"/>
                              <a:gd name="T65" fmla="*/ T64 w 1320"/>
                              <a:gd name="T66" fmla="+- 0 353 4"/>
                              <a:gd name="T67" fmla="*/ 353 h 462"/>
                              <a:gd name="T68" fmla="+- 0 10510 10313"/>
                              <a:gd name="T69" fmla="*/ T68 w 1320"/>
                              <a:gd name="T70" fmla="+- 0 246 4"/>
                              <a:gd name="T71" fmla="*/ 246 h 462"/>
                              <a:gd name="T72" fmla="+- 0 10565 10313"/>
                              <a:gd name="T73" fmla="*/ T72 w 1320"/>
                              <a:gd name="T74" fmla="+- 0 263 4"/>
                              <a:gd name="T75" fmla="*/ 263 h 462"/>
                              <a:gd name="T76" fmla="+- 0 10589 10313"/>
                              <a:gd name="T77" fmla="*/ T76 w 1320"/>
                              <a:gd name="T78" fmla="+- 0 311 4"/>
                              <a:gd name="T79" fmla="*/ 311 h 462"/>
                              <a:gd name="T80" fmla="+- 0 10565 10313"/>
                              <a:gd name="T81" fmla="*/ T80 w 1320"/>
                              <a:gd name="T82" fmla="+- 0 364 4"/>
                              <a:gd name="T83" fmla="*/ 364 h 462"/>
                              <a:gd name="T84" fmla="+- 0 10510 10313"/>
                              <a:gd name="T85" fmla="*/ T84 w 1320"/>
                              <a:gd name="T86" fmla="+- 0 381 4"/>
                              <a:gd name="T87" fmla="*/ 381 h 462"/>
                              <a:gd name="T88" fmla="+- 0 10323 10313"/>
                              <a:gd name="T89" fmla="*/ T88 w 1320"/>
                              <a:gd name="T90" fmla="+- 0 452 4"/>
                              <a:gd name="T91" fmla="*/ 452 h 462"/>
                              <a:gd name="T92" fmla="+- 0 10555 10313"/>
                              <a:gd name="T93" fmla="*/ T92 w 1320"/>
                              <a:gd name="T94" fmla="+- 0 448 4"/>
                              <a:gd name="T95" fmla="*/ 448 h 462"/>
                              <a:gd name="T96" fmla="+- 0 10666 10313"/>
                              <a:gd name="T97" fmla="*/ T96 w 1320"/>
                              <a:gd name="T98" fmla="+- 0 393 4"/>
                              <a:gd name="T99" fmla="*/ 393 h 462"/>
                              <a:gd name="T100" fmla="+- 0 11633 10313"/>
                              <a:gd name="T101" fmla="*/ T100 w 1320"/>
                              <a:gd name="T102" fmla="+- 0 232 4"/>
                              <a:gd name="T103" fmla="*/ 232 h 462"/>
                              <a:gd name="T104" fmla="+- 0 11589 10313"/>
                              <a:gd name="T105" fmla="*/ T104 w 1320"/>
                              <a:gd name="T106" fmla="+- 0 97 4"/>
                              <a:gd name="T107" fmla="*/ 97 h 462"/>
                              <a:gd name="T108" fmla="+- 0 11549 10313"/>
                              <a:gd name="T109" fmla="*/ T108 w 1320"/>
                              <a:gd name="T110" fmla="+- 0 57 4"/>
                              <a:gd name="T111" fmla="*/ 57 h 462"/>
                              <a:gd name="T112" fmla="+- 0 11538 10313"/>
                              <a:gd name="T113" fmla="*/ T112 w 1320"/>
                              <a:gd name="T114" fmla="+- 0 294 4"/>
                              <a:gd name="T115" fmla="*/ 294 h 462"/>
                              <a:gd name="T116" fmla="+- 0 11466 10313"/>
                              <a:gd name="T117" fmla="*/ T116 w 1320"/>
                              <a:gd name="T118" fmla="+- 0 386 4"/>
                              <a:gd name="T119" fmla="*/ 386 h 462"/>
                              <a:gd name="T120" fmla="+- 0 11349 10313"/>
                              <a:gd name="T121" fmla="*/ T120 w 1320"/>
                              <a:gd name="T122" fmla="+- 0 387 4"/>
                              <a:gd name="T123" fmla="*/ 387 h 462"/>
                              <a:gd name="T124" fmla="+- 0 11273 10313"/>
                              <a:gd name="T125" fmla="*/ T124 w 1320"/>
                              <a:gd name="T126" fmla="+- 0 294 4"/>
                              <a:gd name="T127" fmla="*/ 294 h 462"/>
                              <a:gd name="T128" fmla="+- 0 11273 10313"/>
                              <a:gd name="T129" fmla="*/ T128 w 1320"/>
                              <a:gd name="T130" fmla="+- 0 167 4"/>
                              <a:gd name="T131" fmla="*/ 167 h 462"/>
                              <a:gd name="T132" fmla="+- 0 11348 10313"/>
                              <a:gd name="T133" fmla="*/ T132 w 1320"/>
                              <a:gd name="T134" fmla="+- 0 73 4"/>
                              <a:gd name="T135" fmla="*/ 73 h 462"/>
                              <a:gd name="T136" fmla="+- 0 11467 10313"/>
                              <a:gd name="T137" fmla="*/ T136 w 1320"/>
                              <a:gd name="T138" fmla="+- 0 75 4"/>
                              <a:gd name="T139" fmla="*/ 75 h 462"/>
                              <a:gd name="T140" fmla="+- 0 11539 10313"/>
                              <a:gd name="T141" fmla="*/ T140 w 1320"/>
                              <a:gd name="T142" fmla="+- 0 169 4"/>
                              <a:gd name="T143" fmla="*/ 169 h 462"/>
                              <a:gd name="T144" fmla="+- 0 11549 10313"/>
                              <a:gd name="T145" fmla="*/ T144 w 1320"/>
                              <a:gd name="T146" fmla="+- 0 57 4"/>
                              <a:gd name="T147" fmla="*/ 57 h 462"/>
                              <a:gd name="T148" fmla="+- 0 11476 10313"/>
                              <a:gd name="T149" fmla="*/ T148 w 1320"/>
                              <a:gd name="T150" fmla="+- 0 15 4"/>
                              <a:gd name="T151" fmla="*/ 15 h 462"/>
                              <a:gd name="T152" fmla="+- 0 11332 10313"/>
                              <a:gd name="T153" fmla="*/ T152 w 1320"/>
                              <a:gd name="T154" fmla="+- 0 16 4"/>
                              <a:gd name="T155" fmla="*/ 16 h 462"/>
                              <a:gd name="T156" fmla="+- 0 11222 10313"/>
                              <a:gd name="T157" fmla="*/ T156 w 1320"/>
                              <a:gd name="T158" fmla="+- 0 98 4"/>
                              <a:gd name="T159" fmla="*/ 98 h 462"/>
                              <a:gd name="T160" fmla="+- 0 11179 10313"/>
                              <a:gd name="T161" fmla="*/ T160 w 1320"/>
                              <a:gd name="T162" fmla="+- 0 232 4"/>
                              <a:gd name="T163" fmla="*/ 232 h 462"/>
                              <a:gd name="T164" fmla="+- 0 11220 10313"/>
                              <a:gd name="T165" fmla="*/ T164 w 1320"/>
                              <a:gd name="T166" fmla="+- 0 373 4"/>
                              <a:gd name="T167" fmla="*/ 373 h 462"/>
                              <a:gd name="T168" fmla="+- 0 11330 10313"/>
                              <a:gd name="T169" fmla="*/ T168 w 1320"/>
                              <a:gd name="T170" fmla="+- 0 454 4"/>
                              <a:gd name="T171" fmla="*/ 454 h 462"/>
                              <a:gd name="T172" fmla="+- 0 11487 10313"/>
                              <a:gd name="T173" fmla="*/ T172 w 1320"/>
                              <a:gd name="T174" fmla="+- 0 453 4"/>
                              <a:gd name="T175" fmla="*/ 453 h 462"/>
                              <a:gd name="T176" fmla="+- 0 11567 10313"/>
                              <a:gd name="T177" fmla="*/ T176 w 1320"/>
                              <a:gd name="T178" fmla="+- 0 401 4"/>
                              <a:gd name="T179" fmla="*/ 401 h 462"/>
                              <a:gd name="T180" fmla="+- 0 11624 10313"/>
                              <a:gd name="T181" fmla="*/ T180 w 1320"/>
                              <a:gd name="T182" fmla="+- 0 303 4"/>
                              <a:gd name="T183" fmla="*/ 303 h 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320" h="462">
                                <a:moveTo>
                                  <a:pt x="374" y="322"/>
                                </a:moveTo>
                                <a:lnTo>
                                  <a:pt x="361" y="261"/>
                                </a:lnTo>
                                <a:lnTo>
                                  <a:pt x="346" y="242"/>
                                </a:lnTo>
                                <a:lnTo>
                                  <a:pt x="332" y="224"/>
                                </a:lnTo>
                                <a:lnTo>
                                  <a:pt x="301" y="205"/>
                                </a:lnTo>
                                <a:lnTo>
                                  <a:pt x="286" y="200"/>
                                </a:lnTo>
                                <a:lnTo>
                                  <a:pt x="295" y="197"/>
                                </a:lnTo>
                                <a:lnTo>
                                  <a:pt x="314" y="184"/>
                                </a:lnTo>
                                <a:lnTo>
                                  <a:pt x="320" y="177"/>
                                </a:lnTo>
                                <a:lnTo>
                                  <a:pt x="335" y="157"/>
                                </a:lnTo>
                                <a:lnTo>
                                  <a:pt x="347" y="112"/>
                                </a:lnTo>
                                <a:lnTo>
                                  <a:pt x="340" y="72"/>
                                </a:lnTo>
                                <a:lnTo>
                                  <a:pt x="336" y="65"/>
                                </a:lnTo>
                                <a:lnTo>
                                  <a:pt x="317" y="36"/>
                                </a:lnTo>
                                <a:lnTo>
                                  <a:pt x="274" y="10"/>
                                </a:lnTo>
                                <a:lnTo>
                                  <a:pt x="239" y="4"/>
                                </a:lnTo>
                                <a:lnTo>
                                  <a:pt x="239" y="112"/>
                                </a:lnTo>
                                <a:lnTo>
                                  <a:pt x="235" y="134"/>
                                </a:lnTo>
                                <a:lnTo>
                                  <a:pt x="224" y="155"/>
                                </a:lnTo>
                                <a:lnTo>
                                  <a:pt x="201" y="171"/>
                                </a:lnTo>
                                <a:lnTo>
                                  <a:pt x="164" y="177"/>
                                </a:lnTo>
                                <a:lnTo>
                                  <a:pt x="94" y="177"/>
                                </a:lnTo>
                                <a:lnTo>
                                  <a:pt x="94" y="65"/>
                                </a:lnTo>
                                <a:lnTo>
                                  <a:pt x="164" y="65"/>
                                </a:lnTo>
                                <a:lnTo>
                                  <a:pt x="199" y="69"/>
                                </a:lnTo>
                                <a:lnTo>
                                  <a:pt x="222" y="79"/>
                                </a:lnTo>
                                <a:lnTo>
                                  <a:pt x="235" y="95"/>
                                </a:lnTo>
                                <a:lnTo>
                                  <a:pt x="239" y="112"/>
                                </a:lnTo>
                                <a:lnTo>
                                  <a:pt x="239" y="4"/>
                                </a:lnTo>
                                <a:lnTo>
                                  <a:pt x="211" y="0"/>
                                </a:lnTo>
                                <a:lnTo>
                                  <a:pt x="0" y="0"/>
                                </a:lnTo>
                                <a:lnTo>
                                  <a:pt x="10" y="13"/>
                                </a:lnTo>
                                <a:lnTo>
                                  <a:pt x="10" y="410"/>
                                </a:lnTo>
                                <a:lnTo>
                                  <a:pt x="94" y="349"/>
                                </a:lnTo>
                                <a:lnTo>
                                  <a:pt x="94" y="242"/>
                                </a:lnTo>
                                <a:lnTo>
                                  <a:pt x="197" y="242"/>
                                </a:lnTo>
                                <a:lnTo>
                                  <a:pt x="226" y="247"/>
                                </a:lnTo>
                                <a:lnTo>
                                  <a:pt x="252" y="259"/>
                                </a:lnTo>
                                <a:lnTo>
                                  <a:pt x="270" y="279"/>
                                </a:lnTo>
                                <a:lnTo>
                                  <a:pt x="276" y="307"/>
                                </a:lnTo>
                                <a:lnTo>
                                  <a:pt x="270" y="338"/>
                                </a:lnTo>
                                <a:lnTo>
                                  <a:pt x="252" y="360"/>
                                </a:lnTo>
                                <a:lnTo>
                                  <a:pt x="227" y="373"/>
                                </a:lnTo>
                                <a:lnTo>
                                  <a:pt x="197" y="377"/>
                                </a:lnTo>
                                <a:lnTo>
                                  <a:pt x="98" y="377"/>
                                </a:lnTo>
                                <a:lnTo>
                                  <a:pt x="10" y="448"/>
                                </a:lnTo>
                                <a:lnTo>
                                  <a:pt x="197" y="448"/>
                                </a:lnTo>
                                <a:lnTo>
                                  <a:pt x="242" y="444"/>
                                </a:lnTo>
                                <a:lnTo>
                                  <a:pt x="301" y="427"/>
                                </a:lnTo>
                                <a:lnTo>
                                  <a:pt x="353" y="389"/>
                                </a:lnTo>
                                <a:lnTo>
                                  <a:pt x="374" y="322"/>
                                </a:lnTo>
                                <a:close/>
                                <a:moveTo>
                                  <a:pt x="1320" y="228"/>
                                </a:moveTo>
                                <a:lnTo>
                                  <a:pt x="1308" y="156"/>
                                </a:lnTo>
                                <a:lnTo>
                                  <a:pt x="1276" y="93"/>
                                </a:lnTo>
                                <a:lnTo>
                                  <a:pt x="1238" y="55"/>
                                </a:lnTo>
                                <a:lnTo>
                                  <a:pt x="1236" y="53"/>
                                </a:lnTo>
                                <a:lnTo>
                                  <a:pt x="1236" y="228"/>
                                </a:lnTo>
                                <a:lnTo>
                                  <a:pt x="1225" y="290"/>
                                </a:lnTo>
                                <a:lnTo>
                                  <a:pt x="1197" y="344"/>
                                </a:lnTo>
                                <a:lnTo>
                                  <a:pt x="1153" y="382"/>
                                </a:lnTo>
                                <a:lnTo>
                                  <a:pt x="1095" y="397"/>
                                </a:lnTo>
                                <a:lnTo>
                                  <a:pt x="1036" y="383"/>
                                </a:lnTo>
                                <a:lnTo>
                                  <a:pt x="990" y="344"/>
                                </a:lnTo>
                                <a:lnTo>
                                  <a:pt x="960" y="290"/>
                                </a:lnTo>
                                <a:lnTo>
                                  <a:pt x="950" y="228"/>
                                </a:lnTo>
                                <a:lnTo>
                                  <a:pt x="960" y="163"/>
                                </a:lnTo>
                                <a:lnTo>
                                  <a:pt x="989" y="108"/>
                                </a:lnTo>
                                <a:lnTo>
                                  <a:pt x="1035" y="69"/>
                                </a:lnTo>
                                <a:lnTo>
                                  <a:pt x="1095" y="55"/>
                                </a:lnTo>
                                <a:lnTo>
                                  <a:pt x="1154" y="71"/>
                                </a:lnTo>
                                <a:lnTo>
                                  <a:pt x="1198" y="110"/>
                                </a:lnTo>
                                <a:lnTo>
                                  <a:pt x="1226" y="165"/>
                                </a:lnTo>
                                <a:lnTo>
                                  <a:pt x="1236" y="228"/>
                                </a:lnTo>
                                <a:lnTo>
                                  <a:pt x="1236" y="53"/>
                                </a:lnTo>
                                <a:lnTo>
                                  <a:pt x="1226" y="43"/>
                                </a:lnTo>
                                <a:lnTo>
                                  <a:pt x="1163" y="11"/>
                                </a:lnTo>
                                <a:lnTo>
                                  <a:pt x="1091" y="0"/>
                                </a:lnTo>
                                <a:lnTo>
                                  <a:pt x="1019" y="12"/>
                                </a:lnTo>
                                <a:lnTo>
                                  <a:pt x="957" y="45"/>
                                </a:lnTo>
                                <a:lnTo>
                                  <a:pt x="909" y="94"/>
                                </a:lnTo>
                                <a:lnTo>
                                  <a:pt x="877" y="157"/>
                                </a:lnTo>
                                <a:lnTo>
                                  <a:pt x="866" y="228"/>
                                </a:lnTo>
                                <a:lnTo>
                                  <a:pt x="877" y="304"/>
                                </a:lnTo>
                                <a:lnTo>
                                  <a:pt x="907" y="369"/>
                                </a:lnTo>
                                <a:lnTo>
                                  <a:pt x="955" y="418"/>
                                </a:lnTo>
                                <a:lnTo>
                                  <a:pt x="1017" y="450"/>
                                </a:lnTo>
                                <a:lnTo>
                                  <a:pt x="1091" y="462"/>
                                </a:lnTo>
                                <a:lnTo>
                                  <a:pt x="1174" y="449"/>
                                </a:lnTo>
                                <a:lnTo>
                                  <a:pt x="1238" y="414"/>
                                </a:lnTo>
                                <a:lnTo>
                                  <a:pt x="1254" y="397"/>
                                </a:lnTo>
                                <a:lnTo>
                                  <a:pt x="1284" y="363"/>
                                </a:lnTo>
                                <a:lnTo>
                                  <a:pt x="1311" y="299"/>
                                </a:lnTo>
                                <a:lnTo>
                                  <a:pt x="1320" y="228"/>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1" name="docshape640"/>
                        <wps:cNvSpPr>
                          <a:spLocks/>
                        </wps:cNvSpPr>
                        <wps:spPr bwMode="auto">
                          <a:xfrm>
                            <a:off x="10136" y="5"/>
                            <a:ext cx="1526" cy="584"/>
                          </a:xfrm>
                          <a:custGeom>
                            <a:avLst/>
                            <a:gdLst>
                              <a:gd name="T0" fmla="+- 0 10228 10136"/>
                              <a:gd name="T1" fmla="*/ T0 w 1526"/>
                              <a:gd name="T2" fmla="+- 0 6 6"/>
                              <a:gd name="T3" fmla="*/ 6 h 584"/>
                              <a:gd name="T4" fmla="+- 0 10136 10136"/>
                              <a:gd name="T5" fmla="*/ T4 w 1526"/>
                              <a:gd name="T6" fmla="+- 0 6 6"/>
                              <a:gd name="T7" fmla="*/ 6 h 584"/>
                              <a:gd name="T8" fmla="+- 0 10136 10136"/>
                              <a:gd name="T9" fmla="*/ T8 w 1526"/>
                              <a:gd name="T10" fmla="+- 0 562 6"/>
                              <a:gd name="T11" fmla="*/ 562 h 584"/>
                              <a:gd name="T12" fmla="+- 0 10182 10136"/>
                              <a:gd name="T13" fmla="*/ T12 w 1526"/>
                              <a:gd name="T14" fmla="+- 0 530 6"/>
                              <a:gd name="T15" fmla="*/ 530 h 584"/>
                              <a:gd name="T16" fmla="+- 0 10214 10136"/>
                              <a:gd name="T17" fmla="*/ T16 w 1526"/>
                              <a:gd name="T18" fmla="+- 0 509 6"/>
                              <a:gd name="T19" fmla="*/ 509 h 584"/>
                              <a:gd name="T20" fmla="+- 0 10228 10136"/>
                              <a:gd name="T21" fmla="*/ T20 w 1526"/>
                              <a:gd name="T22" fmla="+- 0 501 6"/>
                              <a:gd name="T23" fmla="*/ 501 h 584"/>
                              <a:gd name="T24" fmla="+- 0 10228 10136"/>
                              <a:gd name="T25" fmla="*/ T24 w 1526"/>
                              <a:gd name="T26" fmla="+- 0 6 6"/>
                              <a:gd name="T27" fmla="*/ 6 h 584"/>
                              <a:gd name="T28" fmla="+- 0 11662 10136"/>
                              <a:gd name="T29" fmla="*/ T28 w 1526"/>
                              <a:gd name="T30" fmla="+- 0 521 6"/>
                              <a:gd name="T31" fmla="*/ 521 h 584"/>
                              <a:gd name="T32" fmla="+- 0 10262 10136"/>
                              <a:gd name="T33" fmla="*/ T32 w 1526"/>
                              <a:gd name="T34" fmla="+- 0 520 6"/>
                              <a:gd name="T35" fmla="*/ 520 h 584"/>
                              <a:gd name="T36" fmla="+- 0 10167 10136"/>
                              <a:gd name="T37" fmla="*/ T36 w 1526"/>
                              <a:gd name="T38" fmla="+- 0 589 6"/>
                              <a:gd name="T39" fmla="*/ 589 h 584"/>
                              <a:gd name="T40" fmla="+- 0 11662 10136"/>
                              <a:gd name="T41" fmla="*/ T40 w 1526"/>
                              <a:gd name="T42" fmla="+- 0 589 6"/>
                              <a:gd name="T43" fmla="*/ 589 h 584"/>
                              <a:gd name="T44" fmla="+- 0 11662 10136"/>
                              <a:gd name="T45" fmla="*/ T44 w 1526"/>
                              <a:gd name="T46" fmla="+- 0 521 6"/>
                              <a:gd name="T47" fmla="*/ 521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26" h="584">
                                <a:moveTo>
                                  <a:pt x="92" y="0"/>
                                </a:moveTo>
                                <a:lnTo>
                                  <a:pt x="0" y="0"/>
                                </a:lnTo>
                                <a:lnTo>
                                  <a:pt x="0" y="556"/>
                                </a:lnTo>
                                <a:lnTo>
                                  <a:pt x="46" y="524"/>
                                </a:lnTo>
                                <a:lnTo>
                                  <a:pt x="78" y="503"/>
                                </a:lnTo>
                                <a:lnTo>
                                  <a:pt x="92" y="495"/>
                                </a:lnTo>
                                <a:lnTo>
                                  <a:pt x="92" y="0"/>
                                </a:lnTo>
                                <a:close/>
                                <a:moveTo>
                                  <a:pt x="1526" y="515"/>
                                </a:moveTo>
                                <a:lnTo>
                                  <a:pt x="126" y="514"/>
                                </a:lnTo>
                                <a:lnTo>
                                  <a:pt x="31" y="583"/>
                                </a:lnTo>
                                <a:lnTo>
                                  <a:pt x="1526" y="583"/>
                                </a:lnTo>
                                <a:lnTo>
                                  <a:pt x="1526" y="515"/>
                                </a:lnTo>
                                <a:close/>
                              </a:path>
                            </a:pathLst>
                          </a:custGeom>
                          <a:solidFill>
                            <a:srgbClr val="D21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2" name="docshape641"/>
                        <wps:cNvSpPr>
                          <a:spLocks/>
                        </wps:cNvSpPr>
                        <wps:spPr bwMode="auto">
                          <a:xfrm>
                            <a:off x="10729" y="3"/>
                            <a:ext cx="928" cy="483"/>
                          </a:xfrm>
                          <a:custGeom>
                            <a:avLst/>
                            <a:gdLst>
                              <a:gd name="T0" fmla="+- 0 11114 10730"/>
                              <a:gd name="T1" fmla="*/ T0 w 928"/>
                              <a:gd name="T2" fmla="+- 0 124 4"/>
                              <a:gd name="T3" fmla="*/ 124 h 483"/>
                              <a:gd name="T4" fmla="+- 0 11006 10730"/>
                              <a:gd name="T5" fmla="*/ T4 w 928"/>
                              <a:gd name="T6" fmla="+- 0 26 4"/>
                              <a:gd name="T7" fmla="*/ 26 h 483"/>
                              <a:gd name="T8" fmla="+- 0 10884 10730"/>
                              <a:gd name="T9" fmla="*/ T8 w 928"/>
                              <a:gd name="T10" fmla="+- 0 4 4"/>
                              <a:gd name="T11" fmla="*/ 4 h 483"/>
                              <a:gd name="T12" fmla="+- 0 10739 10730"/>
                              <a:gd name="T13" fmla="*/ T12 w 928"/>
                              <a:gd name="T14" fmla="+- 0 17 4"/>
                              <a:gd name="T15" fmla="*/ 17 h 483"/>
                              <a:gd name="T16" fmla="+- 0 10828 10730"/>
                              <a:gd name="T17" fmla="*/ T16 w 928"/>
                              <a:gd name="T18" fmla="+- 0 344 4"/>
                              <a:gd name="T19" fmla="*/ 344 h 483"/>
                              <a:gd name="T20" fmla="+- 0 10921 10730"/>
                              <a:gd name="T21" fmla="*/ T20 w 928"/>
                              <a:gd name="T22" fmla="+- 0 78 4"/>
                              <a:gd name="T23" fmla="*/ 78 h 483"/>
                              <a:gd name="T24" fmla="+- 0 11012 10730"/>
                              <a:gd name="T25" fmla="*/ T24 w 928"/>
                              <a:gd name="T26" fmla="+- 0 134 4"/>
                              <a:gd name="T27" fmla="*/ 134 h 483"/>
                              <a:gd name="T28" fmla="+- 0 11039 10730"/>
                              <a:gd name="T29" fmla="*/ T28 w 928"/>
                              <a:gd name="T30" fmla="+- 0 246 4"/>
                              <a:gd name="T31" fmla="*/ 246 h 483"/>
                              <a:gd name="T32" fmla="+- 0 10995 10730"/>
                              <a:gd name="T33" fmla="*/ T32 w 928"/>
                              <a:gd name="T34" fmla="+- 0 328 4"/>
                              <a:gd name="T35" fmla="*/ 328 h 483"/>
                              <a:gd name="T36" fmla="+- 0 10898 10730"/>
                              <a:gd name="T37" fmla="*/ T36 w 928"/>
                              <a:gd name="T38" fmla="+- 0 373 4"/>
                              <a:gd name="T39" fmla="*/ 373 h 483"/>
                              <a:gd name="T40" fmla="+- 0 10730 10730"/>
                              <a:gd name="T41" fmla="*/ T40 w 928"/>
                              <a:gd name="T42" fmla="+- 0 452 4"/>
                              <a:gd name="T43" fmla="*/ 452 h 483"/>
                              <a:gd name="T44" fmla="+- 0 10950 10730"/>
                              <a:gd name="T45" fmla="*/ T44 w 928"/>
                              <a:gd name="T46" fmla="+- 0 446 4"/>
                              <a:gd name="T47" fmla="*/ 446 h 483"/>
                              <a:gd name="T48" fmla="+- 0 11074 10730"/>
                              <a:gd name="T49" fmla="*/ T48 w 928"/>
                              <a:gd name="T50" fmla="+- 0 381 4"/>
                              <a:gd name="T51" fmla="*/ 381 h 483"/>
                              <a:gd name="T52" fmla="+- 0 11132 10730"/>
                              <a:gd name="T53" fmla="*/ T52 w 928"/>
                              <a:gd name="T54" fmla="+- 0 219 4"/>
                              <a:gd name="T55" fmla="*/ 219 h 483"/>
                              <a:gd name="T56" fmla="+- 0 11628 10730"/>
                              <a:gd name="T57" fmla="*/ T56 w 928"/>
                              <a:gd name="T58" fmla="+- 0 454 4"/>
                              <a:gd name="T59" fmla="*/ 454 h 483"/>
                              <a:gd name="T60" fmla="+- 0 11626 10730"/>
                              <a:gd name="T61" fmla="*/ T60 w 928"/>
                              <a:gd name="T62" fmla="+- 0 451 4"/>
                              <a:gd name="T63" fmla="*/ 451 h 483"/>
                              <a:gd name="T64" fmla="+- 0 11628 10730"/>
                              <a:gd name="T65" fmla="*/ T64 w 928"/>
                              <a:gd name="T66" fmla="+- 0 449 4"/>
                              <a:gd name="T67" fmla="*/ 449 h 483"/>
                              <a:gd name="T68" fmla="+- 0 11631 10730"/>
                              <a:gd name="T69" fmla="*/ T68 w 928"/>
                              <a:gd name="T70" fmla="+- 0 446 4"/>
                              <a:gd name="T71" fmla="*/ 446 h 483"/>
                              <a:gd name="T72" fmla="+- 0 11634 10730"/>
                              <a:gd name="T73" fmla="*/ T72 w 928"/>
                              <a:gd name="T74" fmla="+- 0 440 4"/>
                              <a:gd name="T75" fmla="*/ 440 h 483"/>
                              <a:gd name="T76" fmla="+- 0 11633 10730"/>
                              <a:gd name="T77" fmla="*/ T76 w 928"/>
                              <a:gd name="T78" fmla="+- 0 432 4"/>
                              <a:gd name="T79" fmla="*/ 432 h 483"/>
                              <a:gd name="T80" fmla="+- 0 11631 10730"/>
                              <a:gd name="T81" fmla="*/ T80 w 928"/>
                              <a:gd name="T82" fmla="+- 0 428 4"/>
                              <a:gd name="T83" fmla="*/ 428 h 483"/>
                              <a:gd name="T84" fmla="+- 0 11626 10730"/>
                              <a:gd name="T85" fmla="*/ T84 w 928"/>
                              <a:gd name="T86" fmla="+- 0 425 4"/>
                              <a:gd name="T87" fmla="*/ 425 h 483"/>
                              <a:gd name="T88" fmla="+- 0 11626 10730"/>
                              <a:gd name="T89" fmla="*/ T88 w 928"/>
                              <a:gd name="T90" fmla="+- 0 440 4"/>
                              <a:gd name="T91" fmla="*/ 440 h 483"/>
                              <a:gd name="T92" fmla="+- 0 11624 10730"/>
                              <a:gd name="T93" fmla="*/ T92 w 928"/>
                              <a:gd name="T94" fmla="+- 0 443 4"/>
                              <a:gd name="T95" fmla="*/ 443 h 483"/>
                              <a:gd name="T96" fmla="+- 0 11620 10730"/>
                              <a:gd name="T97" fmla="*/ T96 w 928"/>
                              <a:gd name="T98" fmla="+- 0 446 4"/>
                              <a:gd name="T99" fmla="*/ 446 h 483"/>
                              <a:gd name="T100" fmla="+- 0 11612 10730"/>
                              <a:gd name="T101" fmla="*/ T100 w 928"/>
                              <a:gd name="T102" fmla="+- 0 430 4"/>
                              <a:gd name="T103" fmla="*/ 430 h 483"/>
                              <a:gd name="T104" fmla="+- 0 11622 10730"/>
                              <a:gd name="T105" fmla="*/ T104 w 928"/>
                              <a:gd name="T106" fmla="+- 0 430 4"/>
                              <a:gd name="T107" fmla="*/ 430 h 483"/>
                              <a:gd name="T108" fmla="+- 0 11625 10730"/>
                              <a:gd name="T109" fmla="*/ T108 w 928"/>
                              <a:gd name="T110" fmla="+- 0 433 4"/>
                              <a:gd name="T111" fmla="*/ 433 h 483"/>
                              <a:gd name="T112" fmla="+- 0 11626 10730"/>
                              <a:gd name="T113" fmla="*/ T112 w 928"/>
                              <a:gd name="T114" fmla="+- 0 436 4"/>
                              <a:gd name="T115" fmla="*/ 436 h 483"/>
                              <a:gd name="T116" fmla="+- 0 11626 10730"/>
                              <a:gd name="T117" fmla="*/ T116 w 928"/>
                              <a:gd name="T118" fmla="+- 0 425 4"/>
                              <a:gd name="T119" fmla="*/ 425 h 483"/>
                              <a:gd name="T120" fmla="+- 0 11604 10730"/>
                              <a:gd name="T121" fmla="*/ T120 w 928"/>
                              <a:gd name="T122" fmla="+- 0 424 4"/>
                              <a:gd name="T123" fmla="*/ 424 h 483"/>
                              <a:gd name="T124" fmla="+- 0 11612 10730"/>
                              <a:gd name="T125" fmla="*/ T124 w 928"/>
                              <a:gd name="T126" fmla="+- 0 472 4"/>
                              <a:gd name="T127" fmla="*/ 472 h 483"/>
                              <a:gd name="T128" fmla="+- 0 11618 10730"/>
                              <a:gd name="T129" fmla="*/ T128 w 928"/>
                              <a:gd name="T130" fmla="+- 0 452 4"/>
                              <a:gd name="T131" fmla="*/ 452 h 483"/>
                              <a:gd name="T132" fmla="+- 0 11621 10730"/>
                              <a:gd name="T133" fmla="*/ T132 w 928"/>
                              <a:gd name="T134" fmla="+- 0 456 4"/>
                              <a:gd name="T135" fmla="*/ 456 h 483"/>
                              <a:gd name="T136" fmla="+- 0 11638 10730"/>
                              <a:gd name="T137" fmla="*/ T136 w 928"/>
                              <a:gd name="T138" fmla="+- 0 472 4"/>
                              <a:gd name="T139" fmla="*/ 472 h 483"/>
                              <a:gd name="T140" fmla="+- 0 11656 10730"/>
                              <a:gd name="T141" fmla="*/ T140 w 928"/>
                              <a:gd name="T142" fmla="+- 0 434 4"/>
                              <a:gd name="T143" fmla="*/ 434 h 483"/>
                              <a:gd name="T144" fmla="+- 0 11652 10730"/>
                              <a:gd name="T145" fmla="*/ T144 w 928"/>
                              <a:gd name="T146" fmla="+- 0 454 4"/>
                              <a:gd name="T147" fmla="*/ 454 h 483"/>
                              <a:gd name="T148" fmla="+- 0 11644 10730"/>
                              <a:gd name="T149" fmla="*/ T148 w 928"/>
                              <a:gd name="T150" fmla="+- 0 469 4"/>
                              <a:gd name="T151" fmla="*/ 469 h 483"/>
                              <a:gd name="T152" fmla="+- 0 11630 10730"/>
                              <a:gd name="T153" fmla="*/ T152 w 928"/>
                              <a:gd name="T154" fmla="+- 0 479 4"/>
                              <a:gd name="T155" fmla="*/ 479 h 483"/>
                              <a:gd name="T156" fmla="+- 0 11613 10730"/>
                              <a:gd name="T157" fmla="*/ T156 w 928"/>
                              <a:gd name="T158" fmla="+- 0 480 4"/>
                              <a:gd name="T159" fmla="*/ 480 h 483"/>
                              <a:gd name="T160" fmla="+- 0 11598 10730"/>
                              <a:gd name="T161" fmla="*/ T160 w 928"/>
                              <a:gd name="T162" fmla="+- 0 473 4"/>
                              <a:gd name="T163" fmla="*/ 473 h 483"/>
                              <a:gd name="T164" fmla="+- 0 11591 10730"/>
                              <a:gd name="T165" fmla="*/ T164 w 928"/>
                              <a:gd name="T166" fmla="+- 0 464 4"/>
                              <a:gd name="T167" fmla="*/ 464 h 483"/>
                              <a:gd name="T168" fmla="+- 0 11586 10730"/>
                              <a:gd name="T169" fmla="*/ T168 w 928"/>
                              <a:gd name="T170" fmla="+- 0 454 4"/>
                              <a:gd name="T171" fmla="*/ 454 h 483"/>
                              <a:gd name="T172" fmla="+- 0 11588 10730"/>
                              <a:gd name="T173" fmla="*/ T172 w 928"/>
                              <a:gd name="T174" fmla="+- 0 436 4"/>
                              <a:gd name="T175" fmla="*/ 436 h 483"/>
                              <a:gd name="T176" fmla="+- 0 11598 10730"/>
                              <a:gd name="T177" fmla="*/ T176 w 928"/>
                              <a:gd name="T178" fmla="+- 0 422 4"/>
                              <a:gd name="T179" fmla="*/ 422 h 483"/>
                              <a:gd name="T180" fmla="+- 0 11613 10730"/>
                              <a:gd name="T181" fmla="*/ T180 w 928"/>
                              <a:gd name="T182" fmla="+- 0 415 4"/>
                              <a:gd name="T183" fmla="*/ 415 h 483"/>
                              <a:gd name="T184" fmla="+- 0 11630 10730"/>
                              <a:gd name="T185" fmla="*/ T184 w 928"/>
                              <a:gd name="T186" fmla="+- 0 417 4"/>
                              <a:gd name="T187" fmla="*/ 417 h 483"/>
                              <a:gd name="T188" fmla="+- 0 11640 10730"/>
                              <a:gd name="T189" fmla="*/ T188 w 928"/>
                              <a:gd name="T190" fmla="+- 0 422 4"/>
                              <a:gd name="T191" fmla="*/ 422 h 483"/>
                              <a:gd name="T192" fmla="+- 0 11650 10730"/>
                              <a:gd name="T193" fmla="*/ T192 w 928"/>
                              <a:gd name="T194" fmla="+- 0 436 4"/>
                              <a:gd name="T195" fmla="*/ 436 h 483"/>
                              <a:gd name="T196" fmla="+- 0 11652 10730"/>
                              <a:gd name="T197" fmla="*/ T196 w 928"/>
                              <a:gd name="T198" fmla="+- 0 454 4"/>
                              <a:gd name="T199" fmla="*/ 454 h 483"/>
                              <a:gd name="T200" fmla="+- 0 11649 10730"/>
                              <a:gd name="T201" fmla="*/ T200 w 928"/>
                              <a:gd name="T202" fmla="+- 0 423 4"/>
                              <a:gd name="T203" fmla="*/ 423 h 483"/>
                              <a:gd name="T204" fmla="+- 0 11639 10730"/>
                              <a:gd name="T205" fmla="*/ T204 w 928"/>
                              <a:gd name="T206" fmla="+- 0 415 4"/>
                              <a:gd name="T207" fmla="*/ 415 h 483"/>
                              <a:gd name="T208" fmla="+- 0 11626 10730"/>
                              <a:gd name="T209" fmla="*/ T208 w 928"/>
                              <a:gd name="T210" fmla="+- 0 409 4"/>
                              <a:gd name="T211" fmla="*/ 409 h 483"/>
                              <a:gd name="T212" fmla="+- 0 11606 10730"/>
                              <a:gd name="T213" fmla="*/ T212 w 928"/>
                              <a:gd name="T214" fmla="+- 0 411 4"/>
                              <a:gd name="T215" fmla="*/ 411 h 483"/>
                              <a:gd name="T216" fmla="+- 0 11589 10730"/>
                              <a:gd name="T217" fmla="*/ T216 w 928"/>
                              <a:gd name="T218" fmla="+- 0 423 4"/>
                              <a:gd name="T219" fmla="*/ 423 h 483"/>
                              <a:gd name="T220" fmla="+- 0 11581 10730"/>
                              <a:gd name="T221" fmla="*/ T220 w 928"/>
                              <a:gd name="T222" fmla="+- 0 441 4"/>
                              <a:gd name="T223" fmla="*/ 441 h 483"/>
                              <a:gd name="T224" fmla="+- 0 11582 10730"/>
                              <a:gd name="T225" fmla="*/ T224 w 928"/>
                              <a:gd name="T226" fmla="+- 0 461 4"/>
                              <a:gd name="T227" fmla="*/ 461 h 483"/>
                              <a:gd name="T228" fmla="+- 0 11594 10730"/>
                              <a:gd name="T229" fmla="*/ T228 w 928"/>
                              <a:gd name="T230" fmla="+- 0 478 4"/>
                              <a:gd name="T231" fmla="*/ 478 h 483"/>
                              <a:gd name="T232" fmla="+- 0 11612 10730"/>
                              <a:gd name="T233" fmla="*/ T232 w 928"/>
                              <a:gd name="T234" fmla="+- 0 486 4"/>
                              <a:gd name="T235" fmla="*/ 486 h 483"/>
                              <a:gd name="T236" fmla="+- 0 11632 10730"/>
                              <a:gd name="T237" fmla="*/ T236 w 928"/>
                              <a:gd name="T238" fmla="+- 0 484 4"/>
                              <a:gd name="T239" fmla="*/ 484 h 483"/>
                              <a:gd name="T240" fmla="+- 0 11644 10730"/>
                              <a:gd name="T241" fmla="*/ T240 w 928"/>
                              <a:gd name="T242" fmla="+- 0 478 4"/>
                              <a:gd name="T243" fmla="*/ 478 h 483"/>
                              <a:gd name="T244" fmla="+- 0 11656 10730"/>
                              <a:gd name="T245" fmla="*/ T244 w 928"/>
                              <a:gd name="T246" fmla="+- 0 461 4"/>
                              <a:gd name="T247" fmla="*/ 461 h 483"/>
                              <a:gd name="T248" fmla="+- 0 11657 10730"/>
                              <a:gd name="T249" fmla="*/ T248 w 928"/>
                              <a:gd name="T250" fmla="+- 0 441 4"/>
                              <a:gd name="T251" fmla="*/ 441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28" h="483">
                                <a:moveTo>
                                  <a:pt x="402" y="215"/>
                                </a:moveTo>
                                <a:lnTo>
                                  <a:pt x="384" y="120"/>
                                </a:lnTo>
                                <a:lnTo>
                                  <a:pt x="338" y="58"/>
                                </a:lnTo>
                                <a:lnTo>
                                  <a:pt x="276" y="22"/>
                                </a:lnTo>
                                <a:lnTo>
                                  <a:pt x="210" y="4"/>
                                </a:lnTo>
                                <a:lnTo>
                                  <a:pt x="154" y="0"/>
                                </a:lnTo>
                                <a:lnTo>
                                  <a:pt x="0" y="0"/>
                                </a:lnTo>
                                <a:lnTo>
                                  <a:pt x="9" y="13"/>
                                </a:lnTo>
                                <a:lnTo>
                                  <a:pt x="9" y="406"/>
                                </a:lnTo>
                                <a:lnTo>
                                  <a:pt x="98" y="340"/>
                                </a:lnTo>
                                <a:lnTo>
                                  <a:pt x="98" y="74"/>
                                </a:lnTo>
                                <a:lnTo>
                                  <a:pt x="191" y="74"/>
                                </a:lnTo>
                                <a:lnTo>
                                  <a:pt x="244" y="90"/>
                                </a:lnTo>
                                <a:lnTo>
                                  <a:pt x="282" y="130"/>
                                </a:lnTo>
                                <a:lnTo>
                                  <a:pt x="303" y="184"/>
                                </a:lnTo>
                                <a:lnTo>
                                  <a:pt x="309" y="242"/>
                                </a:lnTo>
                                <a:lnTo>
                                  <a:pt x="296" y="283"/>
                                </a:lnTo>
                                <a:lnTo>
                                  <a:pt x="265" y="324"/>
                                </a:lnTo>
                                <a:lnTo>
                                  <a:pt x="221" y="356"/>
                                </a:lnTo>
                                <a:lnTo>
                                  <a:pt x="168" y="369"/>
                                </a:lnTo>
                                <a:lnTo>
                                  <a:pt x="103" y="369"/>
                                </a:lnTo>
                                <a:lnTo>
                                  <a:pt x="0" y="448"/>
                                </a:lnTo>
                                <a:lnTo>
                                  <a:pt x="159" y="448"/>
                                </a:lnTo>
                                <a:lnTo>
                                  <a:pt x="220" y="442"/>
                                </a:lnTo>
                                <a:lnTo>
                                  <a:pt x="285" y="419"/>
                                </a:lnTo>
                                <a:lnTo>
                                  <a:pt x="344" y="377"/>
                                </a:lnTo>
                                <a:lnTo>
                                  <a:pt x="386" y="310"/>
                                </a:lnTo>
                                <a:lnTo>
                                  <a:pt x="402" y="215"/>
                                </a:lnTo>
                                <a:close/>
                                <a:moveTo>
                                  <a:pt x="908" y="468"/>
                                </a:moveTo>
                                <a:lnTo>
                                  <a:pt x="898" y="450"/>
                                </a:lnTo>
                                <a:lnTo>
                                  <a:pt x="896" y="448"/>
                                </a:lnTo>
                                <a:lnTo>
                                  <a:pt x="896" y="447"/>
                                </a:lnTo>
                                <a:lnTo>
                                  <a:pt x="894" y="446"/>
                                </a:lnTo>
                                <a:lnTo>
                                  <a:pt x="898" y="445"/>
                                </a:lnTo>
                                <a:lnTo>
                                  <a:pt x="900" y="443"/>
                                </a:lnTo>
                                <a:lnTo>
                                  <a:pt x="901" y="442"/>
                                </a:lnTo>
                                <a:lnTo>
                                  <a:pt x="903" y="438"/>
                                </a:lnTo>
                                <a:lnTo>
                                  <a:pt x="904" y="436"/>
                                </a:lnTo>
                                <a:lnTo>
                                  <a:pt x="904" y="430"/>
                                </a:lnTo>
                                <a:lnTo>
                                  <a:pt x="903" y="428"/>
                                </a:lnTo>
                                <a:lnTo>
                                  <a:pt x="902" y="426"/>
                                </a:lnTo>
                                <a:lnTo>
                                  <a:pt x="901" y="424"/>
                                </a:lnTo>
                                <a:lnTo>
                                  <a:pt x="900" y="423"/>
                                </a:lnTo>
                                <a:lnTo>
                                  <a:pt x="896" y="421"/>
                                </a:lnTo>
                                <a:lnTo>
                                  <a:pt x="896" y="432"/>
                                </a:lnTo>
                                <a:lnTo>
                                  <a:pt x="896" y="436"/>
                                </a:lnTo>
                                <a:lnTo>
                                  <a:pt x="895" y="437"/>
                                </a:lnTo>
                                <a:lnTo>
                                  <a:pt x="894" y="439"/>
                                </a:lnTo>
                                <a:lnTo>
                                  <a:pt x="893" y="441"/>
                                </a:lnTo>
                                <a:lnTo>
                                  <a:pt x="890" y="442"/>
                                </a:lnTo>
                                <a:lnTo>
                                  <a:pt x="882" y="442"/>
                                </a:lnTo>
                                <a:lnTo>
                                  <a:pt x="882" y="426"/>
                                </a:lnTo>
                                <a:lnTo>
                                  <a:pt x="890" y="426"/>
                                </a:lnTo>
                                <a:lnTo>
                                  <a:pt x="892" y="426"/>
                                </a:lnTo>
                                <a:lnTo>
                                  <a:pt x="894" y="428"/>
                                </a:lnTo>
                                <a:lnTo>
                                  <a:pt x="895" y="429"/>
                                </a:lnTo>
                                <a:lnTo>
                                  <a:pt x="896" y="431"/>
                                </a:lnTo>
                                <a:lnTo>
                                  <a:pt x="896" y="432"/>
                                </a:lnTo>
                                <a:lnTo>
                                  <a:pt x="896" y="421"/>
                                </a:lnTo>
                                <a:lnTo>
                                  <a:pt x="893" y="420"/>
                                </a:lnTo>
                                <a:lnTo>
                                  <a:pt x="874" y="420"/>
                                </a:lnTo>
                                <a:lnTo>
                                  <a:pt x="874" y="468"/>
                                </a:lnTo>
                                <a:lnTo>
                                  <a:pt x="882" y="468"/>
                                </a:lnTo>
                                <a:lnTo>
                                  <a:pt x="882" y="448"/>
                                </a:lnTo>
                                <a:lnTo>
                                  <a:pt x="888" y="448"/>
                                </a:lnTo>
                                <a:lnTo>
                                  <a:pt x="889" y="449"/>
                                </a:lnTo>
                                <a:lnTo>
                                  <a:pt x="891" y="452"/>
                                </a:lnTo>
                                <a:lnTo>
                                  <a:pt x="899" y="468"/>
                                </a:lnTo>
                                <a:lnTo>
                                  <a:pt x="908" y="468"/>
                                </a:lnTo>
                                <a:close/>
                                <a:moveTo>
                                  <a:pt x="927" y="437"/>
                                </a:moveTo>
                                <a:lnTo>
                                  <a:pt x="926" y="430"/>
                                </a:lnTo>
                                <a:lnTo>
                                  <a:pt x="922" y="423"/>
                                </a:lnTo>
                                <a:lnTo>
                                  <a:pt x="922" y="450"/>
                                </a:lnTo>
                                <a:lnTo>
                                  <a:pt x="920" y="455"/>
                                </a:lnTo>
                                <a:lnTo>
                                  <a:pt x="914" y="465"/>
                                </a:lnTo>
                                <a:lnTo>
                                  <a:pt x="910" y="469"/>
                                </a:lnTo>
                                <a:lnTo>
                                  <a:pt x="900" y="475"/>
                                </a:lnTo>
                                <a:lnTo>
                                  <a:pt x="895" y="476"/>
                                </a:lnTo>
                                <a:lnTo>
                                  <a:pt x="883" y="476"/>
                                </a:lnTo>
                                <a:lnTo>
                                  <a:pt x="878" y="475"/>
                                </a:lnTo>
                                <a:lnTo>
                                  <a:pt x="868" y="469"/>
                                </a:lnTo>
                                <a:lnTo>
                                  <a:pt x="864" y="465"/>
                                </a:lnTo>
                                <a:lnTo>
                                  <a:pt x="861" y="460"/>
                                </a:lnTo>
                                <a:lnTo>
                                  <a:pt x="858" y="455"/>
                                </a:lnTo>
                                <a:lnTo>
                                  <a:pt x="856" y="450"/>
                                </a:lnTo>
                                <a:lnTo>
                                  <a:pt x="856" y="437"/>
                                </a:lnTo>
                                <a:lnTo>
                                  <a:pt x="858" y="432"/>
                                </a:lnTo>
                                <a:lnTo>
                                  <a:pt x="864" y="422"/>
                                </a:lnTo>
                                <a:lnTo>
                                  <a:pt x="868" y="418"/>
                                </a:lnTo>
                                <a:lnTo>
                                  <a:pt x="878" y="413"/>
                                </a:lnTo>
                                <a:lnTo>
                                  <a:pt x="883" y="411"/>
                                </a:lnTo>
                                <a:lnTo>
                                  <a:pt x="895" y="411"/>
                                </a:lnTo>
                                <a:lnTo>
                                  <a:pt x="900" y="413"/>
                                </a:lnTo>
                                <a:lnTo>
                                  <a:pt x="905" y="415"/>
                                </a:lnTo>
                                <a:lnTo>
                                  <a:pt x="910" y="418"/>
                                </a:lnTo>
                                <a:lnTo>
                                  <a:pt x="914" y="422"/>
                                </a:lnTo>
                                <a:lnTo>
                                  <a:pt x="920" y="432"/>
                                </a:lnTo>
                                <a:lnTo>
                                  <a:pt x="921" y="437"/>
                                </a:lnTo>
                                <a:lnTo>
                                  <a:pt x="922" y="450"/>
                                </a:lnTo>
                                <a:lnTo>
                                  <a:pt x="922" y="423"/>
                                </a:lnTo>
                                <a:lnTo>
                                  <a:pt x="919" y="419"/>
                                </a:lnTo>
                                <a:lnTo>
                                  <a:pt x="914" y="414"/>
                                </a:lnTo>
                                <a:lnTo>
                                  <a:pt x="909" y="411"/>
                                </a:lnTo>
                                <a:lnTo>
                                  <a:pt x="902" y="407"/>
                                </a:lnTo>
                                <a:lnTo>
                                  <a:pt x="896" y="405"/>
                                </a:lnTo>
                                <a:lnTo>
                                  <a:pt x="882" y="405"/>
                                </a:lnTo>
                                <a:lnTo>
                                  <a:pt x="876" y="407"/>
                                </a:lnTo>
                                <a:lnTo>
                                  <a:pt x="864" y="414"/>
                                </a:lnTo>
                                <a:lnTo>
                                  <a:pt x="859" y="419"/>
                                </a:lnTo>
                                <a:lnTo>
                                  <a:pt x="852" y="430"/>
                                </a:lnTo>
                                <a:lnTo>
                                  <a:pt x="851" y="437"/>
                                </a:lnTo>
                                <a:lnTo>
                                  <a:pt x="851" y="451"/>
                                </a:lnTo>
                                <a:lnTo>
                                  <a:pt x="852" y="457"/>
                                </a:lnTo>
                                <a:lnTo>
                                  <a:pt x="859" y="469"/>
                                </a:lnTo>
                                <a:lnTo>
                                  <a:pt x="864" y="474"/>
                                </a:lnTo>
                                <a:lnTo>
                                  <a:pt x="876" y="480"/>
                                </a:lnTo>
                                <a:lnTo>
                                  <a:pt x="882" y="482"/>
                                </a:lnTo>
                                <a:lnTo>
                                  <a:pt x="896" y="482"/>
                                </a:lnTo>
                                <a:lnTo>
                                  <a:pt x="902" y="480"/>
                                </a:lnTo>
                                <a:lnTo>
                                  <a:pt x="909" y="476"/>
                                </a:lnTo>
                                <a:lnTo>
                                  <a:pt x="914" y="474"/>
                                </a:lnTo>
                                <a:lnTo>
                                  <a:pt x="919" y="469"/>
                                </a:lnTo>
                                <a:lnTo>
                                  <a:pt x="926" y="457"/>
                                </a:lnTo>
                                <a:lnTo>
                                  <a:pt x="927" y="451"/>
                                </a:lnTo>
                                <a:lnTo>
                                  <a:pt x="927" y="437"/>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B67FE1" id="docshapegroup638" o:spid="_x0000_s1026" alt="BDO" style="position:absolute;margin-left:506.8pt;margin-top:.2pt;width:76.3pt;height:29.3pt;z-index:251661312;mso-position-horizontal-relative:page" coordorigin="10136,4" coordsize="1526,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LN5xxkAAG2PAAAOAAAAZHJzL2Uyb0RvYy54bWzsXd1uJLtxvg+QdxjoMoHPDtk9M93C2WMk&#10;PvFBACcx4MkDzOofkTTKjHa1x0+fr0hWi8WuIttewzfZm21pp4b9sf5YRbJKP/7269Pj6svN6fxw&#10;fP544X5YX6xunq+O1w/Pdx8v/nv/+98MF6vz6+H5+vB4fL75ePHrzfnitz/94z/8+PZyeeOP98fH&#10;65vTCoM8ny/fXj5e3L++vlx++HC+ur95Opx/OL7cPOPD2+Pp6fCKX093H65PhzeM/vT4wa/X2w9v&#10;x9P1y+l4dXM+439/jh9e/BTGv729uXr9r9vb883r6vHjBbC9hn9P4d9P9O+Hn348XN6dDi/3D1cJ&#10;xuGvQPF0eHjGS6ehfj68HlafTw+zoZ4erk7H8/H29Yer49OH4+3tw9VNmANm49bFbH45HT+/hLnc&#10;Xb7dvUxsAmsLPv3Vw17955dfTi9/evnjKaLHj384Xv3PGXz58PZyd5l/Tr/fReLVp7f/OF5DnofP&#10;r8cw8a+3pycaAlNafQ38/XXi783X19UV/nPcjpjkxeoKH3U77/Bz4P/VPYRE33Jr120vVvi450/+&#10;LX3XbTw+oW9uhi19+OFwGd8ZcCZcJHco0vmdV+dv49Wf7g8vN0EEZ+LFH0+rh+uPF8OAWTwfnsCA&#10;6+PVmWi23Uio6PWgY4aec25mnxDZGUxv8tGtO9cFjnSRI8xL1/nEyX7rBT8Ol1efz6+/3ByDPA5f&#10;/nB+DVy+u8ZPQcrXCfseI9w+PULh//k3q/XKrbe7Hv/SG9M3mNAx4T99WO3Xq7dVeH1B5JkojOa3&#10;m1WS4t30QkwlvhDjEMH9KqGH5UxEPRMxqn6jo9owIaHqDVTQmmyO3g9zVDsmIVQgUFHBkWXjuPVm&#10;HHVUIxMSqsFARWaQDefX/RyWy7lOFCouJ9kOIfqdDowUaeL+3nkLWsH/QeGYy1nvQKFDk7wHtH4w&#10;oOUi2LutBa0QwtYpXMv570ChQiPjyfgPaJtOh+ZzKey9qfxSDLvtHJnP+Q8CHVjB/fW2I8tUbNLn&#10;Mth7S//JbWYz7dcKsJz7INCBFbxfbzbeAJZLYA970t1FJ0UwzHF1OesNHesk32GXlo51Ofv3naX+&#10;XSGATgOWs96BQuUYLWUZ5wHNGe61ywWw7yz17woR7DQPmzPfgUKF1kveu3W/NpxGn8tgD+XQhdkX&#10;YhgUy+xzAThQ6NAK/q/7nQUtl8K+twygl2LYjnNF63P+g0AHVnB/vemMdanPZbCHPuo820ghDN0c&#10;2CbnPghUYJuC97ZlbnIJ7GG/BrBCBPDHs5V8kzPfgUKHJnkPE4CfUr3ZJhfBfmOZwEYKQVk1Nznz&#10;jTVzKzkPQN7w/ttcAPutpf4IwYSp7+YM2+a8dzudX9uC87ZdbnP+77eW8m+lADqscjNRbnPWE4Uq&#10;yq3kPHkzY2Ha5hLYby3130kh+F7Rsl3OfqJQoe0K7q83CC1VLdvlQtjvLAPYSTH4rcK1XS4AotCh&#10;Sf6Da4MRNu5yKewRHui2uZNi6JziaHe5AIhChUY5jFyeLK4NuRT2g2UEgxRDB6Wc6dqQC4AodGiS&#10;/xVdG3Ip7AfLDJAy5nPttOVpyAVAFDo0yf+K6xhyKewRI+sCHaUYenjlGdfGXABEoUIbJf/BtY1h&#10;BmMuhf1omcEoxdBjJZtDywVAFDo0yX+E29utbqFjLoX9aJnBKMXQjYqFjrkAiEKF5tZSAFjLOmMx&#10;wPYEqxHldvimIVO3lqLwiDZnnIPqZKMRiYFPSsE504VA4tmIwGeZA/jPhCHHHpX1yq1zSYDCQCcF&#10;AXS94eDcOpcH0FkWQftCubVuNHQiOQaFjq5Mjt0Gwbq6MrgiO7bTYyfl4UfFzYENPAXaUwCJgU/K&#10;wbnesgvncnHsKeLS/YlzUiLdoKyrzuWyIBIdX5kmu86UrsyTnZkoOy9toxs08YpcmUgMfFIWzvmd&#10;ZbsyXXZmvuyKhFmXr8+lYcvXS1lU8eUSwe6MaR1F3uy2Gv9E6kwkOv/K7BnytexDps/Y/7P0r0ig&#10;IZC56+ty8wCFgW5uHTvDemUGjV1kE52UiJZCO2zlJv8D47VSaFfm0PAtlueTSTS+aaEr02gtWXUy&#10;j7bSVdeXtmF75j4Xxx7fNPFJiaieWSTTpmfupRzg+RDy6p5ZptPOzKddkVA7ZXvEiYwaFLrmlSm1&#10;66DvOjqZU+OYwuLdppCH5pZlVm155Y2UAryKN9HlfmrvzLwaQQXrfIwIBsVqRWo9GqGeK5NrrFyW&#10;XcjsGt+0eFfk13o8JTJsO54qc2xwz0hknUyynZlluzLNVp2ezLNNr1cm2tA9E1/uqLBtbq4ZRa7d&#10;b7SYRSTbRKLbRpltwyAtryzTbWfm265IuHttmwKbmayicMtEYuArrWOD5U+3XZlzOzPpdkXW3a+V&#10;rBtqnuMDiY6vzLvd1toTwx5pNuLemZm3K1PvtbboytwbJBM+nKVOp4OHez4wvPr6nE4M8dPqQCf6&#10;63DW+3I802ntHuhwHrsPp4UYAlR0vGgQQ3hEvEtnlXVicJKIEeTjjLE5dDohhXtbRg6fGEYPJ7bN&#10;0SmwJXKEpEvAUJwZyJfN1KepImBbMjpFYTQ6AqhF5Gmq8XC6OVWKU2h0RBhLRqewIZAvmyqt40SO&#10;JXjJ6LSwBvJlU6UN5EC+TKq09BA5Fo0lYGglCOTLpkpboEQOl7pkdPKTgXzZVMltBfJlUyUvQuSw&#10;/yVgaEstkC+bKm1zETn2qJaMTltPgXzZVGk7KJAvm2rYoSF6+PtFcMKWSfzCsumGXYzwhaXOafJO&#10;S90TZfrxDQsnzR7KLXRRjn0U0uVlXGIv5Ra6KcQsaQ4LHZWjBC5MeqGrcuyrKB1aoniOvRUyjYVf&#10;SJpNOcOiN7DHcgjjl32BJ43IetEX2Gthj3LhF5IxYwtg4Rd40gtdl2PfReHZojmw96J4adEX2H85&#10;6cDiapYilBNu+pV3/E4XK9zx+0QvOVy+HF4psOEfV2+4bRauUN3jshnSC/rg6fjlZn8MJK8U4HQU&#10;lkIpO2xZRaTvFI/PgjIJxuMZKflzfr7EEekwGiN6JPpVOtqYITof9k4wVR6Hn2k82pEmOuz81sbz&#10;dAAS6MKVO3M8P0Z9cfC7tfE62gTFeG5o4KMNRKKD0Kvj0YYQ0WEVr9LR5gLRYWO3Thffi1ylSpZu&#10;G2J1r5IljwzqGplP6hKvNdo8pu0lzKHOOZ+oWjP1zDlsu1XBQZMih+tzxTXUSDfZP2scP6PmIRlO&#10;dHWJ0RnSAgVIZA1B8EtbZHTyg5ciCquzJBrZ5Id4hvyMM2UOwzSqoy0W2CLx0/kGplA316jkdRo6&#10;TCEB8ILBk+NnEmek6hu6m8SEU4AqLxJZy8uRlyFsLTpPW/KBrq5rnrbtiG5aTnmS/EwSpe0QomtJ&#10;fhff2+EorCr6NF6HC1pVuoSvwxZZlY5OF4Cvw9pao2P+dQ3vSoelYbj6NJKm4BB30VtbdCRVem2P&#10;jejaLLrkcfopGGVp8TNKDTdT4jSQcVTHm63aPM7V4/F8g6/OV/oYCpBK4MQmDm4t9a5bR3ZiM7WK&#10;A8F1VB+kPDW8iNrjgFPUyHj5mUzUp9UKfGiMl8xlmgsPxE8eMOUBHncQqiNOitYQJY49WUb1hRdZ&#10;VFzwu0aggTwu2eAU/PEk+BknM9I9ClLyBsSRtqdJ0I05j3SYIBSC38fP9N403ntEzp/zM9GlPBnH&#10;3nVer9OC3li8Jg62tAYH8mEirfXcJS+RqjLM8AXb5VEitDte1RrW13ebYpbwk/VwqWKnN08ZH4/D&#10;zzQeyYJkN2Xo/Dk/E92a7tWArqH9azosp+HqOj2mHSjkmTW2jHQNAqNhjayRDSlNakXEAx09YLgW&#10;k3m8bl1/70jXPjBe19C/kY6qQNfjukFtHtiRiQP2MKg6YZLGez0Li4ufLN7k4PtGFDI51h7ZSvXV&#10;PtlI0xt55DuROw0fjFt3USwIRauvDjmoKj9erWCJlLyGffApi8V/5lU+5+Pjw/XvHx4faXE7n+4+&#10;/e7xtPpyoKI3XFMe/zVhEGSPYbf++UhfY4ih6iuWJsVapk/H619RpnQ6xso5VPrhh/vj6c8XqzdU&#10;zX28OP/v58Pp5mL1+O/PKLUacXYMv/kafuk3O0r/Tvknn/JPDs9XGOrjxesFThfox9+9xtK8zy+n&#10;h7t7vMmFvPz5+C8oM7t9oDomVHudLyOq9Auqvf5uZV8QalH2hekC1d++7IsL4YIzOVxOZV9ZGRwr&#10;NZfe5QrxF5V9Uc1TLL3DVPJKLEw33hCl627hcJZeXxAhysuukW5XMwI442kUOtLexE2D/EWwqmyM&#10;gEVHBKczjRVLvhRE8IjZaAoieKRpFAORPA6vIII3n8bahwNYBRGF1hmkzdbP2UQeYxqJKFROlTfa&#10;1jj701lVXGgL9xI0aJL3Gxw2zyQobrMRhQ5N8h2XIEO9C2lyoTLFXbZwWUeDJoWwWY8KtJz/RKFC&#10;Iz+U8R/QLJWX19jiLTYFWnGJbYPT3tksxR02otChSf7XoAnl9+GSjgZNikFRf3F5zdD/2c21LTRS&#10;dRJ0NjDpbSr3UmAV19Y2XuGYuLVGFCrHyktra29Bk3fW4pU1DZoUwQZSnwmTovJplkShQ5O8B7/C&#10;3QPFBOSFtXhfTYNWmACqB+bQcgHQ5WAV2uy6milQeVstXlZToBV31ejFM2iI1DOumdAk/3G31RKo&#10;vKgW76lp0KQYVF2T19RyXUNs9f02hHWNg88aFx418knjtLdTv/fB54wLjxn5lBHGiRWGYuLqFRQ+&#10;Y1x4xMgnjFO6WR+dzxfl8WIE9S2nVKTfK5xSUdik7V1R2QcSCM6urH0rrIAZFadU/IypVaTZNDa2&#10;0hkWSvkS13kQfsbB6M4U3riZTuL5Y35GsgS/b2yvF7PkMThJUrb0At8IwHTubrEmXPkOlPUZ0fJE&#10;ZI2tqNiq4i8inCCW84L6fEPy97PHPXfetfie/C1su2L1/ICdlclfOO392yd/u+QHwybDe/I3UlBG&#10;LVD6SQO/NfdzuHiNsG6H6KyM0bOVO+R+9PaCRqZ+VFMRDCjP7PIAgAhw5zCCz4nK9R+NfXRQeRAW&#10;0j8FlFz7vXLNOk//8LkKScZd2LVFbaHKpzz4CvmfAqlI/xQ2ieTP4NIs9duFggNNdjnXY6cPDVXB&#10;dq2OJGd4LFqeS89JjoNXIbnScOWcj20+NFyS99jRn6uVrF8ChSrEWdo3Is5TpaikfQqyIuvbDXNg&#10;IukDgY6r4DzyBEquFI5R/DSlHbHJh4arkECncEwkfajzMZBJ3uMwwNIxJe1TkBVZn1rkLbK+VOQ9&#10;17JZ1jeOVN2q8EzJ+jRkUgYddHbuvHLuE4UqTTq9EJsLA2ojdGRC/0PSpyGTMsApsIIsdztEoSIr&#10;cz7ilo5MyfkUZEXKp9Yqi5Qv1SrPpVkWJ+E80EKWyyB2+dCQSRn0WjMBkfERhc4zyX1YQGiKpeiZ&#10;rEsKZUkKsqIoSS09F0VJqfR8zrNZURIV4al6Rqew714jlCRpyKQFeKd0RqFTnmkkolB5NitI2lor&#10;gNLmQ0MmZaCWq4hipFStMufZrBhpiwVf5Rnd4JtmGjt9KMiKQqR+oxSCiDokolB5NitDMnmGc9Yc&#10;Ge37achKC1CkKSqQcHxmIJPcp4J4Y9Wka+4Zz2j3W0FWFh9ptonT6feRTNuclR5tsY6p0pSVR6Hw&#10;SEMmLQBnV3NPK6uOQKFKk656RE7EpnXgGRUiK16DznXfeRZKjjRkUgY9LH22Osl6I1CoyOblRpY0&#10;ZbVRKDZSkBWlRr22bsIO3+dIFDoyyX3omWWbSpcPDZmUQe+V+k/R5IModGSS+zVkwgJCkw8FWdnj&#10;Q9Mz2ePD0rOyx0cqHlP0TOnxoSGTMuh7JdagqzqTxhKFyrNRcp94ZqzodOtvGi+2+NCQSRmoK7ro&#10;8GF6DaXDhxVuIxDPscUOHwq4ssFHj7hqZp9Ug/I+USJRGYc2HUzGviOU8yoyVRt8qPCkMAx4uRwq&#10;8KQgSLBG4K12+NDglfkwfOWcezIlBonOvTIrtr2I2uJDhScF0iNQV+AJqwCJAU9KouJK1A4fKjwp&#10;ENXPyQYfpqNDm45S99A0Rl23nEyRY4MPDV6RJPfarhBVKmWmYe0LYcOIydg0TMuVmTJtNanBSNne&#10;o0dsMBeuSJaJRBfu/JDUGZmfk+lybO+hca9ImNUUi6qwMu7FflDz2BfpAZMx96ztj1Cv9e6TKbHQ&#10;uVc09+jRUGDOPXFWSiQ698q8GTGTxT15Whrbe6jcK0xDFS5d1J/magu3TJ5x39FIHUIt2jQi+mfQ&#10;VRkNXpk/a/s0sr1Hb23UzNt7bKEHuuXKU9PY3kOFJ32VmnZR9VzGvdglQNG9WX+PLTbpDHi5PMA9&#10;I40o23v0anMUkUoTia57s1w6ttnV1lyZTMcGHxr3iv4ePbpezE1D5NNEYsCTksCq4Yx0gu6Hvssj&#10;dfhQ4RWmgfhegZeLogeJDm+WVW+sHS8AF/BCiw8NXplYa5te4V7vZGe9tesVqoQiWfJ7m9FIYNUO&#10;Hyo8KZBe621INZbvoiASg3tSEtTQzXIsMsGODT40eGWKvbi/h2K5syR7g7RGt1yZZcf+Hio8uYzr&#10;AZVMtM2AapZp27onU+3Y3kOFJwXSI/yem4bMtkGiC3eebpuWK/Pt2N1Dg1dm3GpfI5lyx8ZGinDp&#10;/rIwDdvvyaQblZ7Golb01uxxTDTnnsy7zZOkQUoCfg9rqa57sr0m9aDX19wy91aFK5NvU7jz7Nva&#10;tXYy/Xahx6YmXCqVywSim4bMwE3TmKfgZkggc3AX+myq8KRA9JBApuFWSIA/1yKmSsKlxlDKmhuK&#10;UCdHj6b7RkDliz6bPdo4z3TPyzQcJKrl4g8slPDMoy/ZZ5P+NIOqe35drBqa5XrRZ7O3LNdT1Vmm&#10;KJVE0stGm/imAa9Mw3F7ds49mYaHC7bKCT4umpTwrDN8Ly8m45sWPCmQXmt17MXVZCLRhVueUacm&#10;qpruycvJPjTaVEzDF302dd0T59REosObpeEb9B/WTUOm4dS7TNe9Mg3vlZMKL9NwkBjwpCQoYjFy&#10;DS/TcPQvsOAVpqH9KQ8v0/D4tzzmixqVPknT2KDhqsG9PMDd0y1wnXtlGq4f9eexbW8e9s/TcGsT&#10;w8uja+phZ8CTAum1Hq+hbn1yokSiC1dJwy3hyjQc9X0WPCmQHrHD3LHINBwkOrx5Gm4lkl4eYnsr&#10;DQ+FyZkrJcnN4clzbFO45UG2vUvgZRruMQ1duMUfrOhV05BpuGka8zQcHTl105DH2d5Kw31xoN2r&#10;jkWm4blj+X67mi7x4iqx1lHv++1qizP67WqTkaTMuCj5vdfcrGkj92ta2K4plSHvp1YZ9Uvw3Ksp&#10;rtLNG/nfe83VWmZ+7zW3pKrje6+5RVxK3QmwQ8wV6XVLDju35EJp13XRG+ieUvwC95lpvSE5aTf1&#10;pmh8gX3X373XnLnOOPZgDjtci7jE/TId9pwWfYE7ZrqpQqbBpdRVae+m3gP1L3DLL+yzLJM0dZsL&#10;kqa9iyVzCDsSpBr4m6/LvsBNMym/X/SG1GUCb1im3n4KtZZWsk2lbEtr2biYzS+sZgvZX+DSwno2&#10;zwVt1CxuEZe4pM0vrGkLOUuAJKvaTHvwHHh52TTzm8vgaAeGquBo70mrgutpKxBI3xXGqvbqUg8P&#10;uvsQmcZFV/x8ib0auS1TvcEJd3nCfkttNE+bbcAXEk1wg9/Fz/hObtZTRxZHqtNE19ro+haJemxT&#10;1qBz+zBk4gvI0JylRkVuj/jQIEN2HMgaXZo8nY1gNDTlqr61oz1gooutJ0z+d6k5z3vVHMuHn1FO&#10;nrbaMZ6f4lz+nJ+JLq2JXaNWkr1R1yi9xAlgeG+rO0+4egZ8Lbqkk62Ob3TXGqM1O77RNmaga9hC&#10;WjT7yVcz1/iZLDApQau/Hf5+UeQKbKyme3Mfwe+zy0jH1O2tB+fj2JZfQdVHnH2j0dGQdKfFzXc6&#10;XmQZLT8jl4bUbRH3H6uzn/Ahla5xaaRzmiBFjgb4ffyM78Xfcl8k7THZXt/ojjjSAQy9N/YLMW30&#10;na4u7em9sW6xMl70IX1sbVOhS/Nt2PLEvymwYL7xk+UWtbZHJFKTx6QH2EdeRtfSgxi99Yge6uOx&#10;PDi4YPz85HlE34qNwMZ4rFeNeSSf3k+Vy/w+fqb3Ml1DbgOdAJNeNemW6cFkbw29GujUNry3xb+k&#10;B1OYyPPkJ/OZ6Rr8Y//S1Kskt0YcNHC7taV0k6dk/Pws5LaUrrE6DXRpIPgr9tD8Pn7ye3kVa8kj&#10;2TnuiNXtI43XmMd8BWFclVWHTr6CL2QbtVadkbpDBMqGN6TzwKCNDa/OdI1VbOS1vtF/Eh3h4nsb&#10;3SJHjo9bfQd5dZr2L5mb/GRrSdaH+0JVKSKCC3xp0aV2Fn3rvdCGMF5jHkPqn903+DKkzvI97txV&#10;50F/wIvk25DHQLV6ga41HusVayDzl5+Jz/ze1urE823kSQPzr9FXcmB5NFKcgeU77Twwfn4W+tKg&#10;m1b3xnvHtEeCCx1VuU1635jvZEcN/k122ZAHKuGjHjSigHGxP1joX+hGBOlfI/af5tvo3cntVHH1&#10;o87ntD/QT1tWLH9+sh4kvW/8RYWBo48WHd1XpPm23sv20ZjvwLlYg39D6jWOup4qXwY6qSV8DT2Y&#10;6KZ9HeYbP9kfJD3AfnPdX/Hq2ViNmS+NDYOB+YwLmNX3stzwrNJxFNWgG1mvGu+d9LSxzkx635jv&#10;yHbUWGem+KAhj5EjjoZ8J7qZvnA0gwTqG1oW/T/pV4s2tneXb3foXAt23aGT7v3D1c+H10P+e+hv&#10;e3njj/fHx+ub00//BwAA//8DAFBLAwQUAAYACAAAACEAA56eYN8AAAAJAQAADwAAAGRycy9kb3du&#10;cmV2LnhtbEyPQUvDQBSE74L/YXmCN7ub1gaN2ZRS1FMRbAXx9pp9TUKzb0N2m6T/3u1Jj8MMM9/k&#10;q8m2YqDeN441JDMFgrh0puFKw9f+7eEJhA/IBlvHpOFCHlbF7U2OmXEjf9KwC5WIJewz1FCH0GVS&#10;+rImi37mOuLoHV1vMUTZV9L0OMZy28q5Uqm02HBcqLGjTU3laXe2Gt5HHNeL5HXYno6by89++fG9&#10;TUjr+7tp/QIi0BT+wnDFj+hQRKaDO7Pxoo1aJYs0ZjU8grj6SZrOQRw0LJ8VyCKX/x8UvwAAAP//&#10;AwBQSwECLQAUAAYACAAAACEAtoM4kv4AAADhAQAAEwAAAAAAAAAAAAAAAAAAAAAAW0NvbnRlbnRf&#10;VHlwZXNdLnhtbFBLAQItABQABgAIAAAAIQA4/SH/1gAAAJQBAAALAAAAAAAAAAAAAAAAAC8BAABf&#10;cmVscy8ucmVsc1BLAQItABQABgAIAAAAIQDd5LN5xxkAAG2PAAAOAAAAAAAAAAAAAAAAAC4CAABk&#10;cnMvZTJvRG9jLnhtbFBLAQItABQABgAIAAAAIQADnp5g3wAAAAkBAAAPAAAAAAAAAAAAAAAAACEc&#10;AABkcnMvZG93bnJldi54bWxQSwUGAAAAAAQABADzAAAALR0AAAAA&#10;">
                <v:shape id="docshape639" o:spid="_x0000_s1027" style="position:absolute;left:10313;top:3;width:1320;height:462;visibility:visible;mso-wrap-style:square;v-text-anchor:top" coordsize="13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Z2bwQAAANwAAAAPAAAAZHJzL2Rvd25yZXYueG1sRE89a8Mw&#10;EN0D/Q/iCt1iqS0Ux4lsQiAlUyBuhoyHdbFNrJNrqbHaX18NhY6P972poh3EnSbfO9bwnCkQxI0z&#10;Pbcazh/7ZQ7CB2SDg2PS8E0eqvJhscHCuJlPdK9DK1II+wI1dCGMhZS+6ciiz9xInLirmyyGBKdW&#10;mgnnFG4H+aLUm7TYc2rocKRdR82t/rIaVpcYT8f6vT3+zIzD66fKDxel9dNj3K5BBIrhX/znPhgN&#10;eZ7mpzPpCMjyFwAA//8DAFBLAQItABQABgAIAAAAIQDb4fbL7gAAAIUBAAATAAAAAAAAAAAAAAAA&#10;AAAAAABbQ29udGVudF9UeXBlc10ueG1sUEsBAi0AFAAGAAgAAAAhAFr0LFu/AAAAFQEAAAsAAAAA&#10;AAAAAAAAAAAAHwEAAF9yZWxzLy5yZWxzUEsBAi0AFAAGAAgAAAAhABrZnZvBAAAA3AAAAA8AAAAA&#10;AAAAAAAAAAAABwIAAGRycy9kb3ducmV2LnhtbFBLBQYAAAAAAwADALcAAAD1AgAAAAA=&#10;" path="m374,322l361,261,346,242,332,224,301,205r-15,-5l295,197r19,-13l320,177r15,-20l347,112,340,72r-4,-7l317,36,274,10,239,4r,108l235,134r-11,21l201,171r-37,6l94,177,94,65r70,l199,69r23,10l235,95r4,17l239,4,211,,,,10,13r,397l94,349r,-107l197,242r29,5l252,259r18,20l276,307r-6,31l252,360r-25,13l197,377r-99,l10,448r187,l242,444r59,-17l353,389r21,-67xm1320,228r-12,-72l1276,93,1238,55r-2,-2l1236,228r-11,62l1197,344r-44,38l1095,397r-59,-14l990,344,960,290,950,228r10,-65l989,108r46,-39l1095,55r59,16l1198,110r28,55l1236,228r,-175l1226,43,1163,11,1091,r-72,12l957,45,909,94r-32,63l866,228r11,76l907,369r48,49l1017,450r74,12l1174,449r64,-35l1254,397r30,-34l1311,299r9,-71xe" fillcolor="#00539b" stroked="f">
                  <v:path arrowok="t" o:connecttype="custom" o:connectlocs="361,265;332,228;286,204;314,188;335,161;340,76;317,40;239,8;235,138;201,175;94,181;164,69;222,83;239,116;211,4;10,17;94,353;197,246;252,263;276,311;252,364;197,381;10,452;242,448;353,393;1320,232;1276,97;1236,57;1225,294;1153,386;1036,387;960,294;960,167;1035,73;1154,75;1226,169;1236,57;1163,15;1019,16;909,98;866,232;907,373;1017,454;1174,453;1254,401;1311,303" o:connectangles="0,0,0,0,0,0,0,0,0,0,0,0,0,0,0,0,0,0,0,0,0,0,0,0,0,0,0,0,0,0,0,0,0,0,0,0,0,0,0,0,0,0,0,0,0,0"/>
                </v:shape>
                <v:shape id="docshape640" o:spid="_x0000_s1028" style="position:absolute;left:10136;top:5;width:1526;height:584;visibility:visible;mso-wrap-style:square;v-text-anchor:top" coordsize="152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Z+9xQAAANwAAAAPAAAAZHJzL2Rvd25yZXYueG1sRI9Pi8Iw&#10;FMTvC36H8ARva6qIlGoUEfwDy7Js9eDx0TzbavNSm6jttzcLCx6HmfkNM1+2phIPalxpWcFoGIEg&#10;zqwuOVdwPGw+YxDOI2usLJOCjhwsF72POSbaPvmXHqnPRYCwS1BB4X2dSOmyggy6oa2Jg3e2jUEf&#10;ZJNL3eAzwE0lx1E0lQZLDgsF1rQuKLumd6Pg53uVd/ttdtpMam93aXnpbl8HpQb9djUD4an17/B/&#10;e68VxPEI/s6EIyAXLwAAAP//AwBQSwECLQAUAAYACAAAACEA2+H2y+4AAACFAQAAEwAAAAAAAAAA&#10;AAAAAAAAAAAAW0NvbnRlbnRfVHlwZXNdLnhtbFBLAQItABQABgAIAAAAIQBa9CxbvwAAABUBAAAL&#10;AAAAAAAAAAAAAAAAAB8BAABfcmVscy8ucmVsc1BLAQItABQABgAIAAAAIQCsXZ+9xQAAANwAAAAP&#10;AAAAAAAAAAAAAAAAAAcCAABkcnMvZG93bnJldi54bWxQSwUGAAAAAAMAAwC3AAAA+QIAAAAA&#10;" path="m92,l,,,556,46,524,78,503r14,-8l92,xm1526,515l126,514,31,583r1495,l1526,515xe" fillcolor="#d21242" stroked="f">
                  <v:path arrowok="t" o:connecttype="custom" o:connectlocs="92,6;0,6;0,562;46,530;78,509;92,501;92,6;1526,521;126,520;31,589;1526,589;1526,521" o:connectangles="0,0,0,0,0,0,0,0,0,0,0,0"/>
                </v:shape>
                <v:shape id="docshape641" o:spid="_x0000_s1029" style="position:absolute;left:10729;top:3;width:928;height:483;visibility:visible;mso-wrap-style:square;v-text-anchor:top" coordsize="92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mASxAAAANwAAAAPAAAAZHJzL2Rvd25yZXYueG1sRI/NasMw&#10;EITvgb6D2EJuiVxDgutGCaY0EHLKT3vfWlvLRFoZS3Xct68CgRyHmfmGWW1GZ8VAfWg9K3iZZyCI&#10;a69bbhR8nrezAkSIyBqtZ1LwRwE266fJCkvtr3yk4RQbkSAcSlRgYuxKKUNtyGGY+444eT++dxiT&#10;7Bupe7wmuLMyz7KldNhyWjDY0buh+nL6dQrQbA92eVx8ve7N98fODtUl31dKTZ/H6g1EpDE+wvf2&#10;TisoihxuZ9IRkOt/AAAA//8DAFBLAQItABQABgAIAAAAIQDb4fbL7gAAAIUBAAATAAAAAAAAAAAA&#10;AAAAAAAAAABbQ29udGVudF9UeXBlc10ueG1sUEsBAi0AFAAGAAgAAAAhAFr0LFu/AAAAFQEAAAsA&#10;AAAAAAAAAAAAAAAAHwEAAF9yZWxzLy5yZWxzUEsBAi0AFAAGAAgAAAAhAPMCYBLEAAAA3AAAAA8A&#10;AAAAAAAAAAAAAAAABwIAAGRycy9kb3ducmV2LnhtbFBLBQYAAAAAAwADALcAAAD4AgAAAAA=&#10;" path="m402,215l384,120,338,58,276,22,210,4,154,,,,9,13r,393l98,340,98,74r93,l244,90r38,40l303,184r6,58l296,283r-31,41l221,356r-53,13l103,369,,448r159,l220,442r65,-23l344,377r42,-67l402,215xm908,468l898,450r-2,-2l896,447r-2,-1l898,445r2,-2l901,442r2,-4l904,436r,-6l903,428r-1,-2l901,424r-1,-1l896,421r,11l896,436r-1,1l894,439r-1,2l890,442r-8,l882,426r8,l892,426r2,2l895,429r1,2l896,432r,-11l893,420r-19,l874,468r8,l882,448r6,l889,449r2,3l899,468r9,xm927,437r-1,-7l922,423r,27l920,455r-6,10l910,469r-10,6l895,476r-12,l878,475r-10,-6l864,465r-3,-5l858,455r-2,-5l856,437r2,-5l864,422r4,-4l878,413r5,-2l895,411r5,2l905,415r5,3l914,422r6,10l921,437r1,13l922,423r-3,-4l914,414r-5,-3l902,407r-6,-2l882,405r-6,2l864,414r-5,5l852,430r-1,7l851,451r1,6l859,469r5,5l876,480r6,2l896,482r6,-2l909,476r5,-2l919,469r7,-12l927,451r,-14xe" fillcolor="#00539b" stroked="f">
                  <v:path arrowok="t" o:connecttype="custom" o:connectlocs="384,124;276,26;154,4;9,17;98,344;191,78;282,134;309,246;265,328;168,373;0,452;220,446;344,381;402,219;898,454;896,451;898,449;901,446;904,440;903,432;901,428;896,425;896,440;894,443;890,446;882,430;892,430;895,433;896,436;896,425;874,424;882,472;888,452;891,456;908,472;926,434;922,454;914,469;900,479;883,480;868,473;861,464;856,454;858,436;868,422;883,415;900,417;910,422;920,436;922,454;919,423;909,415;896,409;876,411;859,423;851,441;852,461;864,478;882,486;902,484;914,478;926,461;927,441" o:connectangles="0,0,0,0,0,0,0,0,0,0,0,0,0,0,0,0,0,0,0,0,0,0,0,0,0,0,0,0,0,0,0,0,0,0,0,0,0,0,0,0,0,0,0,0,0,0,0,0,0,0,0,0,0,0,0,0,0,0,0,0,0,0,0"/>
                </v:shape>
                <w10:wrap anchorx="page"/>
              </v:group>
            </w:pict>
          </mc:Fallback>
        </mc:AlternateContent>
      </w:r>
      <w:r>
        <w:rPr>
          <w:noProof/>
        </w:rPr>
        <mc:AlternateContent>
          <mc:Choice Requires="wps">
            <w:drawing>
              <wp:anchor distT="0" distB="0" distL="114300" distR="114300" simplePos="0" relativeHeight="251662336" behindDoc="0" locked="0" layoutInCell="1" allowOverlap="1" wp14:anchorId="156801F2" wp14:editId="3D9735A0">
                <wp:simplePos x="0" y="0"/>
                <wp:positionH relativeFrom="page">
                  <wp:posOffset>3718560</wp:posOffset>
                </wp:positionH>
                <wp:positionV relativeFrom="paragraph">
                  <wp:posOffset>-3387725</wp:posOffset>
                </wp:positionV>
                <wp:extent cx="162560" cy="4198620"/>
                <wp:effectExtent l="0" t="0" r="0" b="0"/>
                <wp:wrapNone/>
                <wp:docPr id="878" name="docshape6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4198620"/>
                        </a:xfrm>
                        <a:custGeom>
                          <a:avLst/>
                          <a:gdLst>
                            <a:gd name="T0" fmla="+- 0 6111 5856"/>
                            <a:gd name="T1" fmla="*/ T0 w 256"/>
                            <a:gd name="T2" fmla="+- 0 -5335 -5335"/>
                            <a:gd name="T3" fmla="*/ -5335 h 6612"/>
                            <a:gd name="T4" fmla="+- 0 5856 5856"/>
                            <a:gd name="T5" fmla="*/ T4 w 256"/>
                            <a:gd name="T6" fmla="+- 0 -5200 -5335"/>
                            <a:gd name="T7" fmla="*/ -5200 h 6612"/>
                            <a:gd name="T8" fmla="+- 0 5856 5856"/>
                            <a:gd name="T9" fmla="*/ T8 w 256"/>
                            <a:gd name="T10" fmla="+- 0 1276 -5335"/>
                            <a:gd name="T11" fmla="*/ 1276 h 6612"/>
                            <a:gd name="T12" fmla="+- 0 6111 5856"/>
                            <a:gd name="T13" fmla="*/ T12 w 256"/>
                            <a:gd name="T14" fmla="+- 0 1276 -5335"/>
                            <a:gd name="T15" fmla="*/ 1276 h 6612"/>
                            <a:gd name="T16" fmla="+- 0 6111 5856"/>
                            <a:gd name="T17" fmla="*/ T16 w 256"/>
                            <a:gd name="T18" fmla="+- 0 -5335 -5335"/>
                            <a:gd name="T19" fmla="*/ -5335 h 6612"/>
                          </a:gdLst>
                          <a:ahLst/>
                          <a:cxnLst>
                            <a:cxn ang="0">
                              <a:pos x="T1" y="T3"/>
                            </a:cxn>
                            <a:cxn ang="0">
                              <a:pos x="T5" y="T7"/>
                            </a:cxn>
                            <a:cxn ang="0">
                              <a:pos x="T9" y="T11"/>
                            </a:cxn>
                            <a:cxn ang="0">
                              <a:pos x="T13" y="T15"/>
                            </a:cxn>
                            <a:cxn ang="0">
                              <a:pos x="T17" y="T19"/>
                            </a:cxn>
                          </a:cxnLst>
                          <a:rect l="0" t="0" r="r" b="b"/>
                          <a:pathLst>
                            <a:path w="256" h="6612">
                              <a:moveTo>
                                <a:pt x="255" y="0"/>
                              </a:moveTo>
                              <a:lnTo>
                                <a:pt x="0" y="135"/>
                              </a:lnTo>
                              <a:lnTo>
                                <a:pt x="0" y="6611"/>
                              </a:lnTo>
                              <a:lnTo>
                                <a:pt x="255" y="6611"/>
                              </a:lnTo>
                              <a:lnTo>
                                <a:pt x="255" y="0"/>
                              </a:lnTo>
                              <a:close/>
                            </a:path>
                          </a:pathLst>
                        </a:custGeom>
                        <a:solidFill>
                          <a:srgbClr val="D21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32762" id="docshape642" o:spid="_x0000_s1026" alt="&quot;&quot;" style="position:absolute;margin-left:292.8pt;margin-top:-266.75pt;width:12.8pt;height:330.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6,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qiuOgMAAOgIAAAOAAAAZHJzL2Uyb0RvYy54bWysVm1vmzAQ/j5p/8Hyx00tMQkkQSXV1KrT&#10;pO5FKvsBjjEBDbBnOyHdr+/ZxCnJkiqa9gVs7vH5ued8Pm5ut02NNlzpSrQpJtcjjHjLRF61qxT/&#10;zB6uZhhpQ9uc1qLlKX7mGt8u3r+76WTCQ1GKOucKgZNWJ51McWmMTIJAs5I3VF8LyVswFkI11MBU&#10;rYJc0Q68N3UQjkZx0AmVSyUY1xq+3vdGvHD+i4Iz870oNDeoTjFwM+6p3HNpn8HihiYrRWVZsR0N&#10;+g8sGlq1sOne1T01FK1V9ZerpmJKaFGYayaaQBRFxbiLAaIho6NonkoquYsFxNFyL5P+f27Zt82T&#10;/KEsdS0fBfulQZGgkzrZW+xEAwYtu68ihxzStREu2G2hGrsSwkBbp+nzXlO+NYjBRxKHUQzKMzBN&#10;yHwWh070gCZ+NVtr85kL54luHrXpc5LDyCmao5Y2sG0GXoqmhvR8vEIjFBNCUDSL4l0O9zDiYR8C&#10;lI1Qh4DAMSb0GOfqKhqPI+Sex8CxB4KzHlaiOCbhMW7icc6hpXWSW+RhltvkNLfYY3bc4Jif5jb1&#10;QMfNwk5zgxIc6HaW29zDLLfZaW7kMAcknManuZFhFhzsNDdQckjufFKHichIeIbeYRreoDdMxFv0&#10;DpNxnt4wFxmJz9A7zMQbx44Mk3F87qB2Vr46aOkLhm3bXcXACFF7/45clUqhbXVmkBGowWxsjy64&#10;AJQtrzNg0MeCpxeBgawFQ84vcU0glQ4eXQYHaR18PoT3AewCVnDNH1/wCiO44Jd2DU0kNVYnP0Rd&#10;iu2lgMoUu2K2hkZseCYcxFi9wqjXwF9Xr/a6HeKgIoAeGftovNW/pfPWo2Azr5E3+3cP85teDPTs&#10;vBtWC837LNigXab30VvRBpetFnWVP1R1bYPWarW8qxXaUOiU9yEJJ+6OgyUHsNodmlbYZf029otr&#10;GLZH2L6rk6XIn6FfKNG3W/g9gEEp1B+MOmi1Kda/11RxjOovLfSyOZlMQB/jJpNoCh0CqaFlObTQ&#10;loGrFBsMh9wO70zfz9dSVasSdiLu2LfiE/SporLtxPHrWe0m0E6dNrvWb/v1cO5Qrz8oixcAAAD/&#10;/wMAUEsDBBQABgAIAAAAIQDXjayC4QAAAAwBAAAPAAAAZHJzL2Rvd25yZXYueG1sTI/LTsMwEEX3&#10;SPyDNUjsWicxSUuIUwGCHSwoVMrSjYck4EcUu2369wwrWI7u0b1nqs1sDTviFAbvJKTLBBi61uvB&#10;dRI+3p8Xa2AhKqeV8Q4lnDHApr68qFSp/cm94XEbO0YlLpRKQh/jWHIe2h6tCks/oqPs009WRTqn&#10;jutJnajcGp4lScGtGhwt9GrExx7b7+3BSph3Nzvx9CXMQ5O+3p5RNC8NNlJeX833d8AizvEPhl99&#10;UoeanPb+4HRgRkK+zgtCJSxyIXJghBRpmgHbE5utVsDriv9/ov4BAAD//wMAUEsBAi0AFAAGAAgA&#10;AAAhALaDOJL+AAAA4QEAABMAAAAAAAAAAAAAAAAAAAAAAFtDb250ZW50X1R5cGVzXS54bWxQSwEC&#10;LQAUAAYACAAAACEAOP0h/9YAAACUAQAACwAAAAAAAAAAAAAAAAAvAQAAX3JlbHMvLnJlbHNQSwEC&#10;LQAUAAYACAAAACEAOS6orjoDAADoCAAADgAAAAAAAAAAAAAAAAAuAgAAZHJzL2Uyb0RvYy54bWxQ&#10;SwECLQAUAAYACAAAACEA142sguEAAAAMAQAADwAAAAAAAAAAAAAAAACUBQAAZHJzL2Rvd25yZXYu&#10;eG1sUEsFBgAAAAAEAAQA8wAAAKIGAAAAAA==&#10;" path="m255,l,135,,6611r255,l255,xe" fillcolor="#d21242" stroked="f">
                <v:path arrowok="t" o:connecttype="custom" o:connectlocs="161925,-3387725;0,-3302000;0,810260;161925,810260;161925,-3387725" o:connectangles="0,0,0,0,0"/>
                <w10:wrap anchorx="page"/>
              </v:shape>
            </w:pict>
          </mc:Fallback>
        </mc:AlternateContent>
      </w:r>
      <w:r>
        <w:rPr>
          <w:rFonts w:ascii="Trebuchet MS"/>
          <w:color w:val="231F20"/>
          <w:spacing w:val="-2"/>
          <w:w w:val="95"/>
          <w:sz w:val="13"/>
        </w:rPr>
        <w:t>The</w:t>
      </w:r>
      <w:r>
        <w:rPr>
          <w:rFonts w:ascii="Trebuchet MS"/>
          <w:color w:val="231F20"/>
          <w:spacing w:val="-7"/>
          <w:w w:val="95"/>
          <w:sz w:val="13"/>
        </w:rPr>
        <w:t xml:space="preserve"> </w:t>
      </w:r>
      <w:r>
        <w:rPr>
          <w:rFonts w:ascii="Trebuchet MS"/>
          <w:color w:val="231F20"/>
          <w:spacing w:val="-2"/>
          <w:w w:val="95"/>
          <w:sz w:val="13"/>
        </w:rPr>
        <w:t>report</w:t>
      </w:r>
      <w:r>
        <w:rPr>
          <w:rFonts w:ascii="Trebuchet MS"/>
          <w:color w:val="231F20"/>
          <w:spacing w:val="-3"/>
          <w:w w:val="95"/>
          <w:sz w:val="13"/>
        </w:rPr>
        <w:t xml:space="preserve"> </w:t>
      </w:r>
      <w:r>
        <w:rPr>
          <w:rFonts w:ascii="Trebuchet MS"/>
          <w:color w:val="231F20"/>
          <w:spacing w:val="-2"/>
          <w:w w:val="95"/>
          <w:sz w:val="13"/>
        </w:rPr>
        <w:t>accompanying</w:t>
      </w:r>
      <w:r>
        <w:rPr>
          <w:rFonts w:ascii="Trebuchet MS"/>
          <w:color w:val="231F20"/>
          <w:spacing w:val="-1"/>
          <w:sz w:val="13"/>
        </w:rPr>
        <w:t xml:space="preserve"> </w:t>
      </w:r>
      <w:r>
        <w:rPr>
          <w:rFonts w:ascii="Trebuchet MS"/>
          <w:color w:val="231F20"/>
          <w:spacing w:val="-2"/>
          <w:w w:val="95"/>
          <w:sz w:val="13"/>
        </w:rPr>
        <w:t>these</w:t>
      </w:r>
      <w:r>
        <w:rPr>
          <w:rFonts w:ascii="Trebuchet MS"/>
          <w:color w:val="231F20"/>
          <w:spacing w:val="-7"/>
          <w:w w:val="95"/>
          <w:sz w:val="13"/>
        </w:rPr>
        <w:t xml:space="preserve"> </w:t>
      </w:r>
      <w:r>
        <w:rPr>
          <w:rFonts w:ascii="Trebuchet MS"/>
          <w:color w:val="231F20"/>
          <w:spacing w:val="-2"/>
          <w:w w:val="95"/>
          <w:sz w:val="13"/>
        </w:rPr>
        <w:t>financial</w:t>
      </w:r>
      <w:r>
        <w:rPr>
          <w:rFonts w:ascii="Trebuchet MS"/>
          <w:color w:val="231F20"/>
          <w:spacing w:val="-6"/>
          <w:w w:val="95"/>
          <w:sz w:val="13"/>
        </w:rPr>
        <w:t xml:space="preserve"> </w:t>
      </w:r>
      <w:r>
        <w:rPr>
          <w:rFonts w:ascii="Trebuchet MS"/>
          <w:color w:val="231F20"/>
          <w:spacing w:val="-2"/>
          <w:w w:val="95"/>
          <w:sz w:val="13"/>
        </w:rPr>
        <w:t>statements</w:t>
      </w:r>
      <w:r>
        <w:rPr>
          <w:rFonts w:ascii="Trebuchet MS"/>
          <w:color w:val="231F20"/>
          <w:spacing w:val="-4"/>
          <w:w w:val="95"/>
          <w:sz w:val="13"/>
        </w:rPr>
        <w:t xml:space="preserve"> </w:t>
      </w:r>
      <w:r>
        <w:rPr>
          <w:rFonts w:ascii="Trebuchet MS"/>
          <w:color w:val="231F20"/>
          <w:spacing w:val="-2"/>
          <w:w w:val="95"/>
          <w:sz w:val="13"/>
        </w:rPr>
        <w:t>was</w:t>
      </w:r>
      <w:r>
        <w:rPr>
          <w:rFonts w:ascii="Trebuchet MS"/>
          <w:color w:val="231F20"/>
          <w:spacing w:val="-4"/>
          <w:w w:val="95"/>
          <w:sz w:val="13"/>
        </w:rPr>
        <w:t xml:space="preserve"> </w:t>
      </w:r>
      <w:r>
        <w:rPr>
          <w:rFonts w:ascii="Trebuchet MS"/>
          <w:color w:val="231F20"/>
          <w:spacing w:val="-2"/>
          <w:w w:val="95"/>
          <w:sz w:val="13"/>
        </w:rPr>
        <w:t>issued</w:t>
      </w:r>
      <w:r>
        <w:rPr>
          <w:rFonts w:ascii="Trebuchet MS"/>
          <w:color w:val="231F20"/>
          <w:spacing w:val="-8"/>
          <w:w w:val="95"/>
          <w:sz w:val="13"/>
        </w:rPr>
        <w:t xml:space="preserve"> </w:t>
      </w:r>
      <w:r>
        <w:rPr>
          <w:rFonts w:ascii="Trebuchet MS"/>
          <w:color w:val="231F20"/>
          <w:spacing w:val="-5"/>
          <w:w w:val="95"/>
          <w:sz w:val="13"/>
        </w:rPr>
        <w:t>by</w:t>
      </w:r>
    </w:p>
    <w:p w14:paraId="26E6FEA6" w14:textId="77777777" w:rsidR="00146FBA" w:rsidRDefault="00146FBA" w:rsidP="00146FBA">
      <w:pPr>
        <w:spacing w:before="3" w:line="228" w:lineRule="auto"/>
        <w:ind w:left="1186" w:right="6087"/>
        <w:rPr>
          <w:rFonts w:ascii="Trebuchet MS"/>
          <w:sz w:val="13"/>
        </w:rPr>
      </w:pPr>
      <w:r>
        <w:rPr>
          <w:rFonts w:ascii="Trebuchet MS"/>
          <w:color w:val="231F20"/>
          <w:w w:val="95"/>
          <w:sz w:val="13"/>
        </w:rPr>
        <w:t>BDO</w:t>
      </w:r>
      <w:r>
        <w:rPr>
          <w:rFonts w:ascii="Trebuchet MS"/>
          <w:color w:val="231F20"/>
          <w:spacing w:val="-13"/>
          <w:w w:val="95"/>
          <w:sz w:val="13"/>
        </w:rPr>
        <w:t xml:space="preserve"> </w:t>
      </w:r>
      <w:r>
        <w:rPr>
          <w:rFonts w:ascii="Trebuchet MS"/>
          <w:color w:val="231F20"/>
          <w:w w:val="95"/>
          <w:sz w:val="13"/>
        </w:rPr>
        <w:t>USA,</w:t>
      </w:r>
      <w:r>
        <w:rPr>
          <w:rFonts w:ascii="Trebuchet MS"/>
          <w:color w:val="231F20"/>
          <w:spacing w:val="-7"/>
          <w:w w:val="95"/>
          <w:sz w:val="13"/>
        </w:rPr>
        <w:t xml:space="preserve"> </w:t>
      </w:r>
      <w:r>
        <w:rPr>
          <w:rFonts w:ascii="Trebuchet MS"/>
          <w:color w:val="231F20"/>
          <w:w w:val="95"/>
          <w:sz w:val="13"/>
        </w:rPr>
        <w:t>LLP,</w:t>
      </w:r>
      <w:r>
        <w:rPr>
          <w:rFonts w:ascii="Trebuchet MS"/>
          <w:color w:val="231F20"/>
          <w:spacing w:val="-8"/>
          <w:w w:val="95"/>
          <w:sz w:val="13"/>
        </w:rPr>
        <w:t xml:space="preserve"> </w:t>
      </w:r>
      <w:r>
        <w:rPr>
          <w:rFonts w:ascii="Trebuchet MS"/>
          <w:color w:val="231F20"/>
          <w:w w:val="95"/>
          <w:sz w:val="13"/>
        </w:rPr>
        <w:t>a</w:t>
      </w:r>
      <w:r>
        <w:rPr>
          <w:rFonts w:ascii="Trebuchet MS"/>
          <w:color w:val="231F20"/>
          <w:spacing w:val="-8"/>
          <w:w w:val="95"/>
          <w:sz w:val="13"/>
        </w:rPr>
        <w:t xml:space="preserve"> </w:t>
      </w:r>
      <w:r>
        <w:rPr>
          <w:rFonts w:ascii="Trebuchet MS"/>
          <w:color w:val="231F20"/>
          <w:w w:val="95"/>
          <w:sz w:val="13"/>
        </w:rPr>
        <w:t>Delaware</w:t>
      </w:r>
      <w:r>
        <w:rPr>
          <w:rFonts w:ascii="Trebuchet MS"/>
          <w:color w:val="231F20"/>
          <w:spacing w:val="-10"/>
          <w:w w:val="95"/>
          <w:sz w:val="13"/>
        </w:rPr>
        <w:t xml:space="preserve"> </w:t>
      </w:r>
      <w:r>
        <w:rPr>
          <w:rFonts w:ascii="Trebuchet MS"/>
          <w:color w:val="231F20"/>
          <w:w w:val="95"/>
          <w:sz w:val="13"/>
        </w:rPr>
        <w:t>limited</w:t>
      </w:r>
      <w:r>
        <w:rPr>
          <w:rFonts w:ascii="Trebuchet MS"/>
          <w:color w:val="231F20"/>
          <w:spacing w:val="-13"/>
          <w:w w:val="95"/>
          <w:sz w:val="13"/>
        </w:rPr>
        <w:t xml:space="preserve"> </w:t>
      </w:r>
      <w:r>
        <w:rPr>
          <w:rFonts w:ascii="Trebuchet MS"/>
          <w:color w:val="231F20"/>
          <w:w w:val="95"/>
          <w:sz w:val="13"/>
        </w:rPr>
        <w:t>liability</w:t>
      </w:r>
      <w:r>
        <w:rPr>
          <w:rFonts w:ascii="Trebuchet MS"/>
          <w:color w:val="231F20"/>
          <w:spacing w:val="-8"/>
          <w:w w:val="95"/>
          <w:sz w:val="13"/>
        </w:rPr>
        <w:t xml:space="preserve"> </w:t>
      </w:r>
      <w:r>
        <w:rPr>
          <w:rFonts w:ascii="Trebuchet MS"/>
          <w:color w:val="231F20"/>
          <w:w w:val="95"/>
          <w:sz w:val="13"/>
        </w:rPr>
        <w:t>partnership</w:t>
      </w:r>
      <w:r>
        <w:rPr>
          <w:rFonts w:ascii="Trebuchet MS"/>
          <w:color w:val="231F20"/>
          <w:spacing w:val="-13"/>
          <w:w w:val="95"/>
          <w:sz w:val="13"/>
        </w:rPr>
        <w:t xml:space="preserve"> </w:t>
      </w:r>
      <w:r>
        <w:rPr>
          <w:rFonts w:ascii="Trebuchet MS"/>
          <w:color w:val="231F20"/>
          <w:w w:val="95"/>
          <w:sz w:val="13"/>
        </w:rPr>
        <w:t>and</w:t>
      </w:r>
      <w:r>
        <w:rPr>
          <w:rFonts w:ascii="Trebuchet MS"/>
          <w:color w:val="231F20"/>
          <w:spacing w:val="-13"/>
          <w:w w:val="95"/>
          <w:sz w:val="13"/>
        </w:rPr>
        <w:t xml:space="preserve"> </w:t>
      </w:r>
      <w:r>
        <w:rPr>
          <w:rFonts w:ascii="Trebuchet MS"/>
          <w:color w:val="231F20"/>
          <w:w w:val="95"/>
          <w:sz w:val="13"/>
        </w:rPr>
        <w:t>the</w:t>
      </w:r>
      <w:r>
        <w:rPr>
          <w:rFonts w:ascii="Trebuchet MS"/>
          <w:color w:val="231F20"/>
          <w:spacing w:val="-8"/>
          <w:w w:val="95"/>
          <w:sz w:val="13"/>
        </w:rPr>
        <w:t xml:space="preserve"> </w:t>
      </w:r>
      <w:r>
        <w:rPr>
          <w:rFonts w:ascii="Trebuchet MS"/>
          <w:color w:val="231F20"/>
          <w:w w:val="95"/>
          <w:sz w:val="13"/>
        </w:rPr>
        <w:t>U.S.</w:t>
      </w:r>
      <w:r>
        <w:rPr>
          <w:rFonts w:ascii="Trebuchet MS"/>
          <w:color w:val="231F20"/>
          <w:spacing w:val="-8"/>
          <w:w w:val="95"/>
          <w:sz w:val="13"/>
        </w:rPr>
        <w:t xml:space="preserve"> </w:t>
      </w:r>
      <w:r>
        <w:rPr>
          <w:rFonts w:ascii="Trebuchet MS"/>
          <w:color w:val="231F20"/>
          <w:w w:val="95"/>
          <w:sz w:val="13"/>
        </w:rPr>
        <w:t>member</w:t>
      </w:r>
      <w:r>
        <w:rPr>
          <w:rFonts w:ascii="Trebuchet MS"/>
          <w:color w:val="231F20"/>
          <w:spacing w:val="-8"/>
          <w:w w:val="95"/>
          <w:sz w:val="13"/>
        </w:rPr>
        <w:t xml:space="preserve"> </w:t>
      </w:r>
      <w:r>
        <w:rPr>
          <w:rFonts w:ascii="Trebuchet MS"/>
          <w:color w:val="231F20"/>
          <w:w w:val="95"/>
          <w:sz w:val="13"/>
        </w:rPr>
        <w:t>of</w:t>
      </w:r>
      <w:r>
        <w:rPr>
          <w:rFonts w:ascii="Trebuchet MS"/>
          <w:color w:val="231F20"/>
          <w:spacing w:val="40"/>
          <w:sz w:val="13"/>
        </w:rPr>
        <w:t xml:space="preserve"> </w:t>
      </w:r>
      <w:r>
        <w:rPr>
          <w:rFonts w:ascii="Trebuchet MS"/>
          <w:color w:val="231F20"/>
          <w:spacing w:val="-2"/>
          <w:sz w:val="13"/>
        </w:rPr>
        <w:t>BDO</w:t>
      </w:r>
      <w:r>
        <w:rPr>
          <w:rFonts w:ascii="Trebuchet MS"/>
          <w:color w:val="231F20"/>
          <w:spacing w:val="-14"/>
          <w:sz w:val="13"/>
        </w:rPr>
        <w:t xml:space="preserve"> </w:t>
      </w:r>
      <w:r>
        <w:rPr>
          <w:rFonts w:ascii="Trebuchet MS"/>
          <w:color w:val="231F20"/>
          <w:spacing w:val="-2"/>
          <w:sz w:val="13"/>
        </w:rPr>
        <w:t>International</w:t>
      </w:r>
      <w:r>
        <w:rPr>
          <w:rFonts w:ascii="Trebuchet MS"/>
          <w:color w:val="231F20"/>
          <w:spacing w:val="-13"/>
          <w:sz w:val="13"/>
        </w:rPr>
        <w:t xml:space="preserve"> </w:t>
      </w:r>
      <w:r>
        <w:rPr>
          <w:rFonts w:ascii="Trebuchet MS"/>
          <w:color w:val="231F20"/>
          <w:spacing w:val="-2"/>
          <w:sz w:val="13"/>
        </w:rPr>
        <w:t>Limited,</w:t>
      </w:r>
      <w:r>
        <w:rPr>
          <w:rFonts w:ascii="Trebuchet MS"/>
          <w:color w:val="231F20"/>
          <w:spacing w:val="-7"/>
          <w:sz w:val="13"/>
        </w:rPr>
        <w:t xml:space="preserve"> </w:t>
      </w:r>
      <w:r>
        <w:rPr>
          <w:rFonts w:ascii="Trebuchet MS"/>
          <w:color w:val="231F20"/>
          <w:spacing w:val="-2"/>
          <w:sz w:val="13"/>
        </w:rPr>
        <w:t>a</w:t>
      </w:r>
      <w:r>
        <w:rPr>
          <w:rFonts w:ascii="Trebuchet MS"/>
          <w:color w:val="231F20"/>
          <w:spacing w:val="-11"/>
          <w:sz w:val="13"/>
        </w:rPr>
        <w:t xml:space="preserve"> </w:t>
      </w:r>
      <w:r>
        <w:rPr>
          <w:rFonts w:ascii="Trebuchet MS"/>
          <w:color w:val="231F20"/>
          <w:spacing w:val="-2"/>
          <w:sz w:val="13"/>
        </w:rPr>
        <w:t>UK company</w:t>
      </w:r>
      <w:r>
        <w:rPr>
          <w:rFonts w:ascii="Trebuchet MS"/>
          <w:color w:val="231F20"/>
          <w:spacing w:val="-7"/>
          <w:sz w:val="13"/>
        </w:rPr>
        <w:t xml:space="preserve"> </w:t>
      </w:r>
      <w:r>
        <w:rPr>
          <w:rFonts w:ascii="Trebuchet MS"/>
          <w:color w:val="231F20"/>
          <w:spacing w:val="-2"/>
          <w:sz w:val="13"/>
        </w:rPr>
        <w:t>limited</w:t>
      </w:r>
      <w:r>
        <w:rPr>
          <w:rFonts w:ascii="Trebuchet MS"/>
          <w:color w:val="231F20"/>
          <w:spacing w:val="-15"/>
          <w:sz w:val="13"/>
        </w:rPr>
        <w:t xml:space="preserve"> </w:t>
      </w:r>
      <w:r>
        <w:rPr>
          <w:rFonts w:ascii="Trebuchet MS"/>
          <w:color w:val="231F20"/>
          <w:spacing w:val="-2"/>
          <w:sz w:val="13"/>
        </w:rPr>
        <w:t>by</w:t>
      </w:r>
      <w:r>
        <w:rPr>
          <w:rFonts w:ascii="Trebuchet MS"/>
          <w:color w:val="231F20"/>
          <w:spacing w:val="-7"/>
          <w:sz w:val="13"/>
        </w:rPr>
        <w:t xml:space="preserve"> </w:t>
      </w:r>
      <w:r>
        <w:rPr>
          <w:rFonts w:ascii="Trebuchet MS"/>
          <w:color w:val="231F20"/>
          <w:spacing w:val="-2"/>
          <w:sz w:val="13"/>
        </w:rPr>
        <w:t>guarantee.</w:t>
      </w:r>
    </w:p>
    <w:p w14:paraId="06C3E9F8" w14:textId="77777777" w:rsidR="00146FBA" w:rsidRDefault="00146FBA" w:rsidP="00146FBA">
      <w:pPr>
        <w:spacing w:line="228" w:lineRule="auto"/>
        <w:rPr>
          <w:rFonts w:ascii="Trebuchet MS"/>
          <w:sz w:val="13"/>
        </w:rPr>
        <w:sectPr w:rsidR="00146FBA">
          <w:footerReference w:type="default" r:id="rId9"/>
          <w:pgSz w:w="12240" w:h="15840"/>
          <w:pgMar w:top="0" w:right="240" w:bottom="0" w:left="240" w:header="0" w:footer="0" w:gutter="0"/>
          <w:cols w:space="720"/>
        </w:sectPr>
      </w:pPr>
    </w:p>
    <w:p w14:paraId="24F38365" w14:textId="77777777" w:rsidR="00146FBA" w:rsidRDefault="00146FBA" w:rsidP="00146FBA">
      <w:pPr>
        <w:pStyle w:val="BodyText"/>
        <w:spacing w:before="10"/>
        <w:rPr>
          <w:rFonts w:ascii="Trebuchet MS"/>
          <w:sz w:val="6"/>
        </w:rPr>
      </w:pPr>
    </w:p>
    <w:p w14:paraId="2D048B4A" w14:textId="77777777" w:rsidR="00146FBA" w:rsidRDefault="00146FBA" w:rsidP="00146FBA">
      <w:pPr>
        <w:pStyle w:val="BodyText"/>
        <w:ind w:left="1397"/>
        <w:rPr>
          <w:rFonts w:ascii="Trebuchet MS"/>
        </w:rPr>
      </w:pPr>
      <w:r>
        <w:rPr>
          <w:rFonts w:ascii="Trebuchet MS"/>
          <w:noProof/>
        </w:rPr>
        <w:drawing>
          <wp:inline distT="0" distB="0" distL="0" distR="0" wp14:anchorId="19FD6F16" wp14:editId="4B57BF5F">
            <wp:extent cx="975060" cy="364521"/>
            <wp:effectExtent l="0" t="0" r="0" b="0"/>
            <wp:docPr id="101" name="image71.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71.jpeg" descr="BDO"/>
                    <pic:cNvPicPr/>
                  </pic:nvPicPr>
                  <pic:blipFill>
                    <a:blip r:embed="rId10" cstate="print"/>
                    <a:stretch>
                      <a:fillRect/>
                    </a:stretch>
                  </pic:blipFill>
                  <pic:spPr>
                    <a:xfrm>
                      <a:off x="0" y="0"/>
                      <a:ext cx="975060" cy="364521"/>
                    </a:xfrm>
                    <a:prstGeom prst="rect">
                      <a:avLst/>
                    </a:prstGeom>
                  </pic:spPr>
                </pic:pic>
              </a:graphicData>
            </a:graphic>
          </wp:inline>
        </w:drawing>
      </w:r>
    </w:p>
    <w:p w14:paraId="2260684E" w14:textId="77777777" w:rsidR="00146FBA" w:rsidRDefault="00146FBA" w:rsidP="00146FBA">
      <w:pPr>
        <w:pStyle w:val="BodyText"/>
        <w:rPr>
          <w:rFonts w:ascii="Trebuchet MS"/>
          <w:sz w:val="26"/>
        </w:rPr>
      </w:pPr>
    </w:p>
    <w:p w14:paraId="678E4AAE" w14:textId="77777777" w:rsidR="00146FBA" w:rsidRDefault="00146FBA" w:rsidP="00146FBA">
      <w:pPr>
        <w:pStyle w:val="BodyText"/>
        <w:rPr>
          <w:rFonts w:ascii="Trebuchet MS"/>
          <w:sz w:val="26"/>
        </w:rPr>
      </w:pPr>
    </w:p>
    <w:p w14:paraId="58D3E6F3" w14:textId="77777777" w:rsidR="00146FBA" w:rsidRDefault="00146FBA" w:rsidP="00146FBA">
      <w:pPr>
        <w:pStyle w:val="BodyText"/>
        <w:rPr>
          <w:rFonts w:ascii="Trebuchet MS"/>
          <w:sz w:val="26"/>
        </w:rPr>
      </w:pPr>
    </w:p>
    <w:p w14:paraId="544FEE23" w14:textId="77777777" w:rsidR="00146FBA" w:rsidRDefault="00146FBA" w:rsidP="00146FBA">
      <w:pPr>
        <w:pStyle w:val="BodyText"/>
        <w:spacing w:before="2"/>
        <w:rPr>
          <w:rFonts w:ascii="Trebuchet MS"/>
          <w:sz w:val="27"/>
        </w:rPr>
      </w:pPr>
    </w:p>
    <w:p w14:paraId="196FAA35" w14:textId="77777777" w:rsidR="00146FBA" w:rsidRDefault="00146FBA" w:rsidP="00146FBA">
      <w:pPr>
        <w:ind w:left="1426"/>
        <w:rPr>
          <w:rFonts w:ascii="Trebuchet MS"/>
        </w:rPr>
      </w:pPr>
      <w:r>
        <w:rPr>
          <w:rFonts w:ascii="Trebuchet MS"/>
          <w:color w:val="231F20"/>
        </w:rPr>
        <w:t>June</w:t>
      </w:r>
      <w:r>
        <w:rPr>
          <w:rFonts w:ascii="Trebuchet MS"/>
          <w:color w:val="231F20"/>
          <w:spacing w:val="-8"/>
        </w:rPr>
        <w:t xml:space="preserve"> </w:t>
      </w:r>
      <w:r>
        <w:rPr>
          <w:rFonts w:ascii="Trebuchet MS"/>
          <w:color w:val="231F20"/>
        </w:rPr>
        <w:t xml:space="preserve">10, </w:t>
      </w:r>
      <w:r>
        <w:rPr>
          <w:rFonts w:ascii="Trebuchet MS"/>
          <w:color w:val="231F20"/>
          <w:spacing w:val="-4"/>
        </w:rPr>
        <w:t>2022</w:t>
      </w:r>
    </w:p>
    <w:p w14:paraId="6BE15F89" w14:textId="77777777" w:rsidR="00146FBA" w:rsidRDefault="00146FBA" w:rsidP="00146FBA">
      <w:pPr>
        <w:pStyle w:val="BodyText"/>
        <w:rPr>
          <w:rFonts w:ascii="Trebuchet MS"/>
          <w:sz w:val="26"/>
        </w:rPr>
      </w:pPr>
    </w:p>
    <w:p w14:paraId="401AF205" w14:textId="77777777" w:rsidR="00146FBA" w:rsidRDefault="00146FBA" w:rsidP="00146FBA">
      <w:pPr>
        <w:spacing w:before="212"/>
        <w:ind w:left="1426"/>
        <w:rPr>
          <w:rFonts w:ascii="Trebuchet MS"/>
        </w:rPr>
      </w:pPr>
      <w:r>
        <w:rPr>
          <w:rFonts w:ascii="Trebuchet MS"/>
          <w:color w:val="231F20"/>
        </w:rPr>
        <w:t>Therese</w:t>
      </w:r>
      <w:r>
        <w:rPr>
          <w:rFonts w:ascii="Trebuchet MS"/>
          <w:color w:val="231F20"/>
          <w:spacing w:val="3"/>
        </w:rPr>
        <w:t xml:space="preserve"> </w:t>
      </w:r>
      <w:r>
        <w:rPr>
          <w:rFonts w:ascii="Trebuchet MS"/>
          <w:color w:val="231F20"/>
          <w:spacing w:val="-5"/>
        </w:rPr>
        <w:t>Day</w:t>
      </w:r>
    </w:p>
    <w:p w14:paraId="64C38F58" w14:textId="77777777" w:rsidR="00146FBA" w:rsidRDefault="00146FBA" w:rsidP="00146FBA">
      <w:pPr>
        <w:ind w:left="1426"/>
        <w:rPr>
          <w:rFonts w:ascii="Trebuchet MS"/>
        </w:rPr>
      </w:pPr>
      <w:r>
        <w:rPr>
          <w:rFonts w:ascii="Trebuchet MS"/>
          <w:color w:val="231F20"/>
        </w:rPr>
        <w:t>VP,</w:t>
      </w:r>
      <w:r>
        <w:rPr>
          <w:rFonts w:ascii="Trebuchet MS"/>
          <w:color w:val="231F20"/>
          <w:spacing w:val="-3"/>
        </w:rPr>
        <w:t xml:space="preserve"> </w:t>
      </w:r>
      <w:r>
        <w:rPr>
          <w:rFonts w:ascii="Trebuchet MS"/>
          <w:color w:val="231F20"/>
        </w:rPr>
        <w:t>Chief</w:t>
      </w:r>
      <w:r>
        <w:rPr>
          <w:rFonts w:ascii="Trebuchet MS"/>
          <w:color w:val="231F20"/>
          <w:spacing w:val="-19"/>
        </w:rPr>
        <w:t xml:space="preserve"> </w:t>
      </w:r>
      <w:r>
        <w:rPr>
          <w:rFonts w:ascii="Trebuchet MS"/>
          <w:color w:val="231F20"/>
        </w:rPr>
        <w:t>Financial</w:t>
      </w:r>
      <w:r>
        <w:rPr>
          <w:rFonts w:ascii="Trebuchet MS"/>
          <w:color w:val="231F20"/>
          <w:spacing w:val="-2"/>
        </w:rPr>
        <w:t xml:space="preserve"> Officer</w:t>
      </w:r>
    </w:p>
    <w:p w14:paraId="3D5F0187" w14:textId="77777777" w:rsidR="00146FBA" w:rsidRDefault="00146FBA" w:rsidP="00146FBA">
      <w:pPr>
        <w:spacing w:before="1"/>
        <w:ind w:left="1426"/>
        <w:rPr>
          <w:rFonts w:ascii="Trebuchet MS"/>
        </w:rPr>
      </w:pPr>
      <w:r>
        <w:rPr>
          <w:rFonts w:ascii="Trebuchet MS"/>
          <w:color w:val="231F20"/>
        </w:rPr>
        <w:t>UMass</w:t>
      </w:r>
      <w:r>
        <w:rPr>
          <w:rFonts w:ascii="Trebuchet MS"/>
          <w:color w:val="231F20"/>
          <w:spacing w:val="-9"/>
        </w:rPr>
        <w:t xml:space="preserve"> </w:t>
      </w:r>
      <w:r>
        <w:rPr>
          <w:rFonts w:ascii="Trebuchet MS"/>
          <w:color w:val="231F20"/>
        </w:rPr>
        <w:t>Memorial</w:t>
      </w:r>
      <w:r>
        <w:rPr>
          <w:rFonts w:ascii="Trebuchet MS"/>
          <w:color w:val="231F20"/>
          <w:spacing w:val="-17"/>
        </w:rPr>
        <w:t xml:space="preserve"> </w:t>
      </w:r>
      <w:r>
        <w:rPr>
          <w:rFonts w:ascii="Trebuchet MS"/>
          <w:color w:val="231F20"/>
        </w:rPr>
        <w:t>Health</w:t>
      </w:r>
      <w:r>
        <w:rPr>
          <w:rFonts w:ascii="Trebuchet MS"/>
          <w:color w:val="231F20"/>
          <w:spacing w:val="-3"/>
        </w:rPr>
        <w:t xml:space="preserve"> </w:t>
      </w:r>
      <w:r>
        <w:rPr>
          <w:rFonts w:ascii="Trebuchet MS"/>
          <w:color w:val="231F20"/>
        </w:rPr>
        <w:t>Care, Inc. 306 Belmont Street</w:t>
      </w:r>
    </w:p>
    <w:p w14:paraId="00CA7ABA" w14:textId="77777777" w:rsidR="00146FBA" w:rsidRDefault="00146FBA" w:rsidP="00146FBA">
      <w:pPr>
        <w:spacing w:before="2"/>
        <w:ind w:left="1426"/>
        <w:rPr>
          <w:rFonts w:ascii="Trebuchet MS"/>
        </w:rPr>
      </w:pPr>
      <w:r>
        <w:rPr>
          <w:rFonts w:ascii="Trebuchet MS"/>
          <w:color w:val="231F20"/>
        </w:rPr>
        <w:t>Worcester,</w:t>
      </w:r>
      <w:r>
        <w:rPr>
          <w:rFonts w:ascii="Trebuchet MS"/>
          <w:color w:val="231F20"/>
          <w:spacing w:val="-6"/>
        </w:rPr>
        <w:t xml:space="preserve"> </w:t>
      </w:r>
      <w:r>
        <w:rPr>
          <w:rFonts w:ascii="Trebuchet MS"/>
          <w:color w:val="231F20"/>
        </w:rPr>
        <w:t>MA</w:t>
      </w:r>
      <w:r>
        <w:rPr>
          <w:rFonts w:ascii="Trebuchet MS"/>
          <w:color w:val="231F20"/>
          <w:spacing w:val="-9"/>
        </w:rPr>
        <w:t xml:space="preserve"> </w:t>
      </w:r>
      <w:r>
        <w:rPr>
          <w:rFonts w:ascii="Trebuchet MS"/>
          <w:color w:val="231F20"/>
          <w:spacing w:val="-2"/>
        </w:rPr>
        <w:t>01605</w:t>
      </w:r>
    </w:p>
    <w:p w14:paraId="72D2ED83" w14:textId="77777777" w:rsidR="00146FBA" w:rsidRDefault="00146FBA" w:rsidP="00146FBA">
      <w:pPr>
        <w:spacing w:before="74"/>
        <w:ind w:left="792"/>
        <w:rPr>
          <w:rFonts w:ascii="Trebuchet MS"/>
          <w:sz w:val="16"/>
        </w:rPr>
      </w:pPr>
      <w:r>
        <w:br w:type="column"/>
      </w:r>
      <w:r>
        <w:rPr>
          <w:rFonts w:ascii="Trebuchet MS"/>
          <w:color w:val="231F20"/>
          <w:sz w:val="16"/>
        </w:rPr>
        <w:t>Tel:</w:t>
      </w:r>
      <w:r>
        <w:rPr>
          <w:rFonts w:ascii="Trebuchet MS"/>
          <w:color w:val="231F20"/>
          <w:spacing w:val="66"/>
          <w:sz w:val="16"/>
        </w:rPr>
        <w:t xml:space="preserve"> </w:t>
      </w:r>
      <w:r>
        <w:rPr>
          <w:rFonts w:ascii="Trebuchet MS"/>
          <w:color w:val="231F20"/>
          <w:sz w:val="16"/>
        </w:rPr>
        <w:t>617-422-</w:t>
      </w:r>
      <w:r>
        <w:rPr>
          <w:rFonts w:ascii="Trebuchet MS"/>
          <w:color w:val="231F20"/>
          <w:spacing w:val="-4"/>
          <w:sz w:val="16"/>
        </w:rPr>
        <w:t>0700</w:t>
      </w:r>
    </w:p>
    <w:p w14:paraId="20EEA06C" w14:textId="77777777" w:rsidR="00146FBA" w:rsidRDefault="00146FBA" w:rsidP="00146FBA">
      <w:pPr>
        <w:spacing w:before="7" w:line="181" w:lineRule="exact"/>
        <w:ind w:left="792"/>
        <w:rPr>
          <w:rFonts w:ascii="Trebuchet MS"/>
          <w:sz w:val="16"/>
        </w:rPr>
      </w:pPr>
      <w:r>
        <w:rPr>
          <w:rFonts w:ascii="Trebuchet MS"/>
          <w:color w:val="231F20"/>
          <w:sz w:val="16"/>
        </w:rPr>
        <w:t>Fax:</w:t>
      </w:r>
      <w:r>
        <w:rPr>
          <w:rFonts w:ascii="Trebuchet MS"/>
          <w:color w:val="231F20"/>
          <w:spacing w:val="43"/>
          <w:sz w:val="16"/>
        </w:rPr>
        <w:t xml:space="preserve"> </w:t>
      </w:r>
      <w:r>
        <w:rPr>
          <w:rFonts w:ascii="Trebuchet MS"/>
          <w:color w:val="231F20"/>
          <w:sz w:val="16"/>
        </w:rPr>
        <w:t>617-422-</w:t>
      </w:r>
      <w:r>
        <w:rPr>
          <w:rFonts w:ascii="Trebuchet MS"/>
          <w:color w:val="231F20"/>
          <w:spacing w:val="-4"/>
          <w:sz w:val="16"/>
        </w:rPr>
        <w:t>0909</w:t>
      </w:r>
    </w:p>
    <w:p w14:paraId="7D8D088D" w14:textId="77777777" w:rsidR="00146FBA" w:rsidRDefault="00C215BE" w:rsidP="00146FBA">
      <w:pPr>
        <w:spacing w:line="181" w:lineRule="exact"/>
        <w:ind w:left="792"/>
        <w:rPr>
          <w:rFonts w:ascii="Trebuchet MS"/>
          <w:b/>
          <w:sz w:val="16"/>
        </w:rPr>
      </w:pPr>
      <w:hyperlink r:id="rId11">
        <w:r w:rsidR="00146FBA">
          <w:rPr>
            <w:rFonts w:ascii="Trebuchet MS"/>
            <w:b/>
            <w:color w:val="231F20"/>
            <w:spacing w:val="-2"/>
            <w:sz w:val="16"/>
          </w:rPr>
          <w:t>www.bdo.com</w:t>
        </w:r>
      </w:hyperlink>
    </w:p>
    <w:p w14:paraId="268E07B4" w14:textId="77777777" w:rsidR="00146FBA" w:rsidRDefault="00146FBA" w:rsidP="00146FBA">
      <w:pPr>
        <w:spacing w:before="74" w:line="247" w:lineRule="auto"/>
        <w:ind w:left="1397" w:right="973"/>
        <w:rPr>
          <w:rFonts w:ascii="Trebuchet MS"/>
          <w:sz w:val="16"/>
        </w:rPr>
      </w:pPr>
      <w:r>
        <w:br w:type="column"/>
      </w:r>
      <w:r>
        <w:rPr>
          <w:rFonts w:ascii="Trebuchet MS"/>
          <w:color w:val="231F20"/>
          <w:sz w:val="16"/>
        </w:rPr>
        <w:t>One</w:t>
      </w:r>
      <w:r>
        <w:rPr>
          <w:rFonts w:ascii="Trebuchet MS"/>
          <w:color w:val="231F20"/>
          <w:spacing w:val="-13"/>
          <w:sz w:val="16"/>
        </w:rPr>
        <w:t xml:space="preserve"> </w:t>
      </w:r>
      <w:r>
        <w:rPr>
          <w:rFonts w:ascii="Trebuchet MS"/>
          <w:color w:val="231F20"/>
          <w:sz w:val="16"/>
        </w:rPr>
        <w:t>International</w:t>
      </w:r>
      <w:r>
        <w:rPr>
          <w:rFonts w:ascii="Trebuchet MS"/>
          <w:color w:val="231F20"/>
          <w:spacing w:val="-16"/>
          <w:sz w:val="16"/>
        </w:rPr>
        <w:t xml:space="preserve"> </w:t>
      </w:r>
      <w:r>
        <w:rPr>
          <w:rFonts w:ascii="Trebuchet MS"/>
          <w:color w:val="231F20"/>
          <w:sz w:val="16"/>
        </w:rPr>
        <w:t>Place Boston, MA 02110-1745</w:t>
      </w:r>
    </w:p>
    <w:p w14:paraId="31CA4F3F" w14:textId="77777777" w:rsidR="00146FBA" w:rsidRDefault="00146FBA" w:rsidP="00146FBA">
      <w:pPr>
        <w:spacing w:line="247" w:lineRule="auto"/>
        <w:rPr>
          <w:rFonts w:ascii="Trebuchet MS"/>
          <w:sz w:val="16"/>
        </w:rPr>
        <w:sectPr w:rsidR="00146FBA">
          <w:footerReference w:type="default" r:id="rId12"/>
          <w:pgSz w:w="12240" w:h="15840"/>
          <w:pgMar w:top="720" w:right="240" w:bottom="840" w:left="240" w:header="0" w:footer="653" w:gutter="0"/>
          <w:cols w:num="3" w:space="720" w:equalWidth="0">
            <w:col w:w="4759" w:space="40"/>
            <w:col w:w="2178" w:space="229"/>
            <w:col w:w="4554"/>
          </w:cols>
        </w:sectPr>
      </w:pPr>
    </w:p>
    <w:p w14:paraId="394EE8F9" w14:textId="77777777" w:rsidR="00146FBA" w:rsidRDefault="00146FBA" w:rsidP="00146FBA">
      <w:pPr>
        <w:pStyle w:val="BodyText"/>
        <w:rPr>
          <w:rFonts w:ascii="Trebuchet MS"/>
        </w:rPr>
      </w:pPr>
    </w:p>
    <w:p w14:paraId="234C5E11" w14:textId="77777777" w:rsidR="00146FBA" w:rsidRDefault="00146FBA" w:rsidP="00146FBA">
      <w:pPr>
        <w:pStyle w:val="BodyText"/>
        <w:spacing w:before="7"/>
        <w:rPr>
          <w:rFonts w:ascii="Trebuchet MS"/>
          <w:sz w:val="16"/>
        </w:rPr>
      </w:pPr>
    </w:p>
    <w:p w14:paraId="43C18233" w14:textId="77777777" w:rsidR="00146FBA" w:rsidRDefault="00146FBA" w:rsidP="00146FBA">
      <w:pPr>
        <w:tabs>
          <w:tab w:val="left" w:pos="2146"/>
        </w:tabs>
        <w:spacing w:before="104" w:line="271" w:lineRule="auto"/>
        <w:ind w:left="2147" w:right="1430" w:hanging="722"/>
        <w:rPr>
          <w:rFonts w:ascii="Trebuchet MS"/>
          <w:b/>
        </w:rPr>
      </w:pPr>
      <w:r>
        <w:rPr>
          <w:rFonts w:ascii="Trebuchet MS"/>
          <w:b/>
          <w:color w:val="231F20"/>
          <w:spacing w:val="-4"/>
        </w:rPr>
        <w:t>RE:</w:t>
      </w:r>
      <w:r>
        <w:rPr>
          <w:rFonts w:ascii="Trebuchet MS"/>
          <w:b/>
          <w:color w:val="231F20"/>
        </w:rPr>
        <w:tab/>
        <w:t>Analysis of the</w:t>
      </w:r>
      <w:r>
        <w:rPr>
          <w:rFonts w:ascii="Trebuchet MS"/>
          <w:b/>
          <w:color w:val="231F20"/>
          <w:spacing w:val="-15"/>
        </w:rPr>
        <w:t xml:space="preserve"> </w:t>
      </w:r>
      <w:r>
        <w:rPr>
          <w:rFonts w:ascii="Trebuchet MS"/>
          <w:b/>
          <w:color w:val="231F20"/>
        </w:rPr>
        <w:t>Reasonableness of Assumptions</w:t>
      </w:r>
      <w:r>
        <w:rPr>
          <w:rFonts w:ascii="Trebuchet MS"/>
          <w:b/>
          <w:color w:val="231F20"/>
          <w:spacing w:val="-15"/>
        </w:rPr>
        <w:t xml:space="preserve"> </w:t>
      </w:r>
      <w:r>
        <w:rPr>
          <w:rFonts w:ascii="Trebuchet MS"/>
          <w:b/>
          <w:color w:val="231F20"/>
        </w:rPr>
        <w:t>and</w:t>
      </w:r>
      <w:r>
        <w:rPr>
          <w:rFonts w:ascii="Trebuchet MS"/>
          <w:b/>
          <w:color w:val="231F20"/>
          <w:spacing w:val="19"/>
        </w:rPr>
        <w:t xml:space="preserve"> </w:t>
      </w:r>
      <w:r>
        <w:rPr>
          <w:rFonts w:ascii="Trebuchet MS"/>
          <w:b/>
          <w:color w:val="231F20"/>
        </w:rPr>
        <w:t>Projections</w:t>
      </w:r>
      <w:r>
        <w:rPr>
          <w:rFonts w:ascii="Trebuchet MS"/>
          <w:b/>
          <w:color w:val="231F20"/>
          <w:spacing w:val="-15"/>
        </w:rPr>
        <w:t xml:space="preserve"> </w:t>
      </w:r>
      <w:r>
        <w:rPr>
          <w:rFonts w:ascii="Trebuchet MS"/>
          <w:b/>
          <w:color w:val="231F20"/>
        </w:rPr>
        <w:t>Used</w:t>
      </w:r>
      <w:r>
        <w:rPr>
          <w:rFonts w:ascii="Trebuchet MS"/>
          <w:b/>
          <w:color w:val="231F20"/>
          <w:spacing w:val="-17"/>
        </w:rPr>
        <w:t xml:space="preserve"> </w:t>
      </w:r>
      <w:r>
        <w:rPr>
          <w:rFonts w:ascii="Trebuchet MS"/>
          <w:b/>
          <w:color w:val="231F20"/>
        </w:rPr>
        <w:t>to</w:t>
      </w:r>
      <w:r>
        <w:rPr>
          <w:rFonts w:ascii="Trebuchet MS"/>
          <w:b/>
          <w:color w:val="231F20"/>
          <w:spacing w:val="-13"/>
        </w:rPr>
        <w:t xml:space="preserve"> </w:t>
      </w:r>
      <w:r>
        <w:rPr>
          <w:rFonts w:ascii="Trebuchet MS"/>
          <w:b/>
          <w:color w:val="231F20"/>
        </w:rPr>
        <w:t>Support the Financial Feasibility of the Proposed Project</w:t>
      </w:r>
    </w:p>
    <w:p w14:paraId="71ACB810" w14:textId="77777777" w:rsidR="00146FBA" w:rsidRDefault="00146FBA" w:rsidP="00146FBA">
      <w:pPr>
        <w:pStyle w:val="BodyText"/>
        <w:rPr>
          <w:rFonts w:ascii="Trebuchet MS"/>
          <w:b/>
          <w:sz w:val="26"/>
        </w:rPr>
      </w:pPr>
    </w:p>
    <w:p w14:paraId="0A1E4057" w14:textId="77777777" w:rsidR="00146FBA" w:rsidRDefault="00146FBA" w:rsidP="00146FBA">
      <w:pPr>
        <w:pStyle w:val="BodyText"/>
        <w:rPr>
          <w:rFonts w:ascii="Trebuchet MS"/>
          <w:b/>
          <w:sz w:val="36"/>
        </w:rPr>
      </w:pPr>
    </w:p>
    <w:p w14:paraId="45970D44" w14:textId="77777777" w:rsidR="00146FBA" w:rsidRDefault="00146FBA" w:rsidP="00146FBA">
      <w:pPr>
        <w:ind w:left="1426"/>
        <w:rPr>
          <w:rFonts w:ascii="Trebuchet MS"/>
        </w:rPr>
      </w:pPr>
      <w:r>
        <w:rPr>
          <w:rFonts w:ascii="Trebuchet MS"/>
          <w:color w:val="231F20"/>
        </w:rPr>
        <w:t>Dear</w:t>
      </w:r>
      <w:r>
        <w:rPr>
          <w:rFonts w:ascii="Trebuchet MS"/>
          <w:color w:val="231F20"/>
          <w:spacing w:val="1"/>
        </w:rPr>
        <w:t xml:space="preserve"> </w:t>
      </w:r>
      <w:r>
        <w:rPr>
          <w:rFonts w:ascii="Trebuchet MS"/>
          <w:color w:val="231F20"/>
        </w:rPr>
        <w:t>Ms.</w:t>
      </w:r>
      <w:r>
        <w:rPr>
          <w:rFonts w:ascii="Trebuchet MS"/>
          <w:color w:val="231F20"/>
          <w:spacing w:val="-12"/>
        </w:rPr>
        <w:t xml:space="preserve"> </w:t>
      </w:r>
      <w:r>
        <w:rPr>
          <w:rFonts w:ascii="Trebuchet MS"/>
          <w:color w:val="231F20"/>
          <w:spacing w:val="-4"/>
        </w:rPr>
        <w:t>Day:</w:t>
      </w:r>
    </w:p>
    <w:p w14:paraId="4EE4C45E" w14:textId="77777777" w:rsidR="00146FBA" w:rsidRDefault="00146FBA" w:rsidP="00146FBA">
      <w:pPr>
        <w:pStyle w:val="BodyText"/>
        <w:rPr>
          <w:rFonts w:ascii="Trebuchet MS"/>
          <w:sz w:val="26"/>
        </w:rPr>
      </w:pPr>
    </w:p>
    <w:p w14:paraId="394E1BBF" w14:textId="77777777" w:rsidR="00146FBA" w:rsidRDefault="00146FBA" w:rsidP="00146FBA">
      <w:pPr>
        <w:spacing w:before="196"/>
        <w:ind w:left="2147" w:right="1193"/>
        <w:jc w:val="both"/>
        <w:rPr>
          <w:rFonts w:ascii="Trebuchet MS"/>
        </w:rPr>
      </w:pPr>
      <w:r>
        <w:rPr>
          <w:rFonts w:ascii="Trebuchet MS"/>
          <w:color w:val="231F20"/>
        </w:rPr>
        <w:t>Enclosed</w:t>
      </w:r>
      <w:r>
        <w:rPr>
          <w:rFonts w:ascii="Trebuchet MS"/>
          <w:color w:val="231F20"/>
          <w:spacing w:val="-2"/>
        </w:rPr>
        <w:t xml:space="preserve"> </w:t>
      </w:r>
      <w:r>
        <w:rPr>
          <w:rFonts w:ascii="Trebuchet MS"/>
          <w:color w:val="231F20"/>
        </w:rPr>
        <w:t>is a copy of our report on the reasonableness</w:t>
      </w:r>
      <w:r>
        <w:rPr>
          <w:rFonts w:ascii="Trebuchet MS"/>
          <w:color w:val="231F20"/>
          <w:spacing w:val="-17"/>
        </w:rPr>
        <w:t xml:space="preserve"> </w:t>
      </w:r>
      <w:r>
        <w:rPr>
          <w:rFonts w:ascii="Trebuchet MS"/>
          <w:color w:val="231F20"/>
        </w:rPr>
        <w:t>of assumptions used for and feasibility of the financial projections for</w:t>
      </w:r>
      <w:r>
        <w:rPr>
          <w:rFonts w:ascii="Trebuchet MS"/>
          <w:color w:val="231F20"/>
          <w:spacing w:val="-11"/>
        </w:rPr>
        <w:t xml:space="preserve"> </w:t>
      </w:r>
      <w:r>
        <w:rPr>
          <w:rFonts w:ascii="Trebuchet MS"/>
          <w:color w:val="231F20"/>
        </w:rPr>
        <w:t>UMass Memorial Health Care, Inc. Please contact me to discuss this report once</w:t>
      </w:r>
      <w:r>
        <w:rPr>
          <w:rFonts w:ascii="Trebuchet MS"/>
          <w:color w:val="231F20"/>
          <w:spacing w:val="-10"/>
        </w:rPr>
        <w:t xml:space="preserve"> </w:t>
      </w:r>
      <w:r>
        <w:rPr>
          <w:rFonts w:ascii="Trebuchet MS"/>
          <w:color w:val="231F20"/>
        </w:rPr>
        <w:t>you have had an opportunity to review.</w:t>
      </w:r>
    </w:p>
    <w:p w14:paraId="048B40D0" w14:textId="77777777" w:rsidR="00146FBA" w:rsidRDefault="00146FBA" w:rsidP="00146FBA">
      <w:pPr>
        <w:pStyle w:val="BodyText"/>
        <w:rPr>
          <w:rFonts w:ascii="Trebuchet MS"/>
          <w:sz w:val="26"/>
        </w:rPr>
      </w:pPr>
    </w:p>
    <w:p w14:paraId="6D42178B" w14:textId="77777777" w:rsidR="00146FBA" w:rsidRDefault="00146FBA" w:rsidP="00146FBA">
      <w:pPr>
        <w:pStyle w:val="BodyText"/>
        <w:rPr>
          <w:rFonts w:ascii="Trebuchet MS"/>
          <w:sz w:val="26"/>
        </w:rPr>
      </w:pPr>
    </w:p>
    <w:p w14:paraId="1B8E213D" w14:textId="77777777" w:rsidR="00146FBA" w:rsidRDefault="00146FBA" w:rsidP="00146FBA">
      <w:pPr>
        <w:spacing w:before="167"/>
        <w:ind w:left="1426"/>
        <w:rPr>
          <w:rFonts w:ascii="Trebuchet MS"/>
        </w:rPr>
      </w:pPr>
      <w:r>
        <w:rPr>
          <w:rFonts w:ascii="Trebuchet MS"/>
          <w:color w:val="231F20"/>
          <w:spacing w:val="-2"/>
        </w:rPr>
        <w:t>Sincerely,</w:t>
      </w:r>
    </w:p>
    <w:p w14:paraId="369DF0CF" w14:textId="041B38B5" w:rsidR="00146FBA" w:rsidRDefault="005C38E6" w:rsidP="005C38E6">
      <w:pPr>
        <w:pStyle w:val="BodyText"/>
        <w:tabs>
          <w:tab w:val="left" w:pos="1440"/>
        </w:tabs>
        <w:spacing w:before="1"/>
        <w:rPr>
          <w:rFonts w:ascii="Trebuchet MS"/>
          <w:sz w:val="23"/>
        </w:rPr>
      </w:pPr>
      <w:r>
        <w:rPr>
          <w:rFonts w:ascii="Trebuchet MS"/>
          <w:sz w:val="23"/>
        </w:rPr>
        <w:tab/>
      </w:r>
      <w:r w:rsidR="00146FBA">
        <w:rPr>
          <w:noProof/>
        </w:rPr>
        <w:drawing>
          <wp:inline distT="0" distB="0" distL="0" distR="0" wp14:anchorId="23A0984D" wp14:editId="34BAFA25">
            <wp:extent cx="1044309" cy="450627"/>
            <wp:effectExtent l="0" t="0" r="3810" b="6985"/>
            <wp:docPr id="103" name="image72.png" descr="BDO USA, L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72.png" descr="BDO USA, LL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44309" cy="450627"/>
                    </a:xfrm>
                    <a:prstGeom prst="rect">
                      <a:avLst/>
                    </a:prstGeom>
                  </pic:spPr>
                </pic:pic>
              </a:graphicData>
            </a:graphic>
          </wp:inline>
        </w:drawing>
      </w:r>
    </w:p>
    <w:p w14:paraId="642C1242" w14:textId="77777777" w:rsidR="00146FBA" w:rsidRDefault="00146FBA" w:rsidP="00146FBA">
      <w:pPr>
        <w:pStyle w:val="BodyText"/>
        <w:rPr>
          <w:rFonts w:ascii="Trebuchet MS"/>
          <w:sz w:val="26"/>
        </w:rPr>
      </w:pPr>
    </w:p>
    <w:p w14:paraId="09C55EBF" w14:textId="77777777" w:rsidR="00146FBA" w:rsidRDefault="00146FBA" w:rsidP="00146FBA">
      <w:pPr>
        <w:pStyle w:val="BodyText"/>
        <w:rPr>
          <w:rFonts w:ascii="Trebuchet MS"/>
          <w:sz w:val="26"/>
        </w:rPr>
      </w:pPr>
    </w:p>
    <w:p w14:paraId="73D08705" w14:textId="77777777" w:rsidR="00146FBA" w:rsidRDefault="00146FBA" w:rsidP="00146FBA">
      <w:pPr>
        <w:pStyle w:val="BodyText"/>
        <w:rPr>
          <w:rFonts w:ascii="Trebuchet MS"/>
          <w:sz w:val="26"/>
        </w:rPr>
      </w:pPr>
    </w:p>
    <w:p w14:paraId="21D8CF84" w14:textId="77777777" w:rsidR="00146FBA" w:rsidRDefault="00146FBA" w:rsidP="00146FBA">
      <w:pPr>
        <w:pStyle w:val="BodyText"/>
        <w:rPr>
          <w:rFonts w:ascii="Trebuchet MS"/>
          <w:sz w:val="26"/>
        </w:rPr>
      </w:pPr>
    </w:p>
    <w:p w14:paraId="159DC8CE" w14:textId="77777777" w:rsidR="00146FBA" w:rsidRDefault="00146FBA" w:rsidP="00146FBA">
      <w:pPr>
        <w:pStyle w:val="BodyText"/>
        <w:rPr>
          <w:rFonts w:ascii="Trebuchet MS"/>
          <w:sz w:val="26"/>
        </w:rPr>
      </w:pPr>
    </w:p>
    <w:p w14:paraId="612D561C" w14:textId="77777777" w:rsidR="00146FBA" w:rsidRDefault="00146FBA" w:rsidP="00146FBA">
      <w:pPr>
        <w:pStyle w:val="BodyText"/>
        <w:rPr>
          <w:rFonts w:ascii="Trebuchet MS"/>
          <w:sz w:val="26"/>
        </w:rPr>
      </w:pPr>
    </w:p>
    <w:p w14:paraId="234D50C2" w14:textId="77777777" w:rsidR="00146FBA" w:rsidRDefault="00146FBA" w:rsidP="00146FBA">
      <w:pPr>
        <w:pStyle w:val="BodyText"/>
        <w:rPr>
          <w:rFonts w:ascii="Trebuchet MS"/>
          <w:sz w:val="26"/>
        </w:rPr>
      </w:pPr>
    </w:p>
    <w:p w14:paraId="681FDB1F" w14:textId="77777777" w:rsidR="00146FBA" w:rsidRDefault="00146FBA" w:rsidP="00146FBA">
      <w:pPr>
        <w:pStyle w:val="BodyText"/>
        <w:rPr>
          <w:rFonts w:ascii="Trebuchet MS"/>
          <w:sz w:val="26"/>
        </w:rPr>
      </w:pPr>
    </w:p>
    <w:p w14:paraId="29261A64" w14:textId="77777777" w:rsidR="00146FBA" w:rsidRDefault="00146FBA" w:rsidP="00146FBA">
      <w:pPr>
        <w:pStyle w:val="BodyText"/>
        <w:rPr>
          <w:rFonts w:ascii="Trebuchet MS"/>
          <w:sz w:val="26"/>
        </w:rPr>
      </w:pPr>
    </w:p>
    <w:p w14:paraId="35CF37E9" w14:textId="77777777" w:rsidR="00146FBA" w:rsidRDefault="00146FBA" w:rsidP="00146FBA">
      <w:pPr>
        <w:pStyle w:val="BodyText"/>
        <w:rPr>
          <w:rFonts w:ascii="Trebuchet MS"/>
          <w:sz w:val="26"/>
        </w:rPr>
      </w:pPr>
    </w:p>
    <w:p w14:paraId="69A0A75B" w14:textId="77777777" w:rsidR="00146FBA" w:rsidRDefault="00146FBA" w:rsidP="00146FBA">
      <w:pPr>
        <w:pStyle w:val="BodyText"/>
        <w:rPr>
          <w:rFonts w:ascii="Trebuchet MS"/>
          <w:sz w:val="26"/>
        </w:rPr>
      </w:pPr>
    </w:p>
    <w:p w14:paraId="5341335C" w14:textId="77777777" w:rsidR="00146FBA" w:rsidRDefault="00146FBA" w:rsidP="00146FBA">
      <w:pPr>
        <w:pStyle w:val="BodyText"/>
        <w:rPr>
          <w:rFonts w:ascii="Trebuchet MS"/>
          <w:sz w:val="26"/>
        </w:rPr>
      </w:pPr>
    </w:p>
    <w:p w14:paraId="075C4072" w14:textId="77777777" w:rsidR="00146FBA" w:rsidRDefault="00146FBA" w:rsidP="00146FBA">
      <w:pPr>
        <w:pStyle w:val="BodyText"/>
        <w:rPr>
          <w:rFonts w:ascii="Trebuchet MS"/>
          <w:sz w:val="26"/>
        </w:rPr>
      </w:pPr>
    </w:p>
    <w:p w14:paraId="7920F7BA" w14:textId="77777777" w:rsidR="00146FBA" w:rsidRDefault="00146FBA" w:rsidP="00146FBA">
      <w:pPr>
        <w:pStyle w:val="BodyText"/>
        <w:rPr>
          <w:rFonts w:ascii="Trebuchet MS"/>
          <w:sz w:val="26"/>
        </w:rPr>
      </w:pPr>
    </w:p>
    <w:p w14:paraId="00CCA21F" w14:textId="77777777" w:rsidR="00146FBA" w:rsidRDefault="00146FBA" w:rsidP="00146FBA">
      <w:pPr>
        <w:pStyle w:val="BodyText"/>
        <w:spacing w:before="6"/>
        <w:rPr>
          <w:rFonts w:ascii="Trebuchet MS"/>
          <w:sz w:val="34"/>
        </w:rPr>
      </w:pPr>
    </w:p>
    <w:p w14:paraId="45742301" w14:textId="77777777" w:rsidR="00146FBA" w:rsidRPr="00EC63F3" w:rsidRDefault="00146FBA" w:rsidP="00146FBA">
      <w:pPr>
        <w:spacing w:line="204" w:lineRule="auto"/>
        <w:ind w:left="1378" w:right="1588"/>
        <w:rPr>
          <w:sz w:val="13"/>
        </w:rPr>
      </w:pPr>
      <w:r w:rsidRPr="00EC63F3">
        <w:rPr>
          <w:color w:val="231F20"/>
          <w:w w:val="95"/>
          <w:sz w:val="13"/>
        </w:rPr>
        <w:t>BDO</w:t>
      </w:r>
      <w:r w:rsidRPr="00EC63F3">
        <w:rPr>
          <w:color w:val="231F20"/>
          <w:spacing w:val="-13"/>
          <w:w w:val="95"/>
          <w:sz w:val="13"/>
        </w:rPr>
        <w:t xml:space="preserve"> </w:t>
      </w:r>
      <w:r w:rsidRPr="00EC63F3">
        <w:rPr>
          <w:color w:val="231F20"/>
          <w:w w:val="95"/>
          <w:sz w:val="13"/>
        </w:rPr>
        <w:t>USA,</w:t>
      </w:r>
      <w:r w:rsidRPr="00EC63F3">
        <w:rPr>
          <w:color w:val="231F20"/>
          <w:spacing w:val="-7"/>
          <w:w w:val="95"/>
          <w:sz w:val="13"/>
        </w:rPr>
        <w:t xml:space="preserve"> </w:t>
      </w:r>
      <w:r w:rsidRPr="00EC63F3">
        <w:rPr>
          <w:color w:val="231F20"/>
          <w:w w:val="95"/>
          <w:sz w:val="13"/>
        </w:rPr>
        <w:t>LLP,</w:t>
      </w:r>
      <w:r w:rsidRPr="00EC63F3">
        <w:rPr>
          <w:color w:val="231F20"/>
          <w:spacing w:val="-8"/>
          <w:w w:val="95"/>
          <w:sz w:val="13"/>
        </w:rPr>
        <w:t xml:space="preserve"> </w:t>
      </w:r>
      <w:r w:rsidRPr="00EC63F3">
        <w:rPr>
          <w:color w:val="231F20"/>
          <w:w w:val="95"/>
          <w:sz w:val="13"/>
        </w:rPr>
        <w:t>a</w:t>
      </w:r>
      <w:r w:rsidRPr="00EC63F3">
        <w:rPr>
          <w:color w:val="231F20"/>
          <w:spacing w:val="-9"/>
          <w:w w:val="95"/>
          <w:sz w:val="13"/>
        </w:rPr>
        <w:t xml:space="preserve"> </w:t>
      </w:r>
      <w:r w:rsidRPr="00EC63F3">
        <w:rPr>
          <w:color w:val="231F20"/>
          <w:w w:val="95"/>
          <w:sz w:val="13"/>
        </w:rPr>
        <w:t>Delaware</w:t>
      </w:r>
      <w:r w:rsidRPr="00EC63F3">
        <w:rPr>
          <w:color w:val="231F20"/>
          <w:spacing w:val="-12"/>
          <w:w w:val="95"/>
          <w:sz w:val="13"/>
        </w:rPr>
        <w:t xml:space="preserve"> </w:t>
      </w:r>
      <w:r w:rsidRPr="00EC63F3">
        <w:rPr>
          <w:color w:val="231F20"/>
          <w:w w:val="95"/>
          <w:sz w:val="13"/>
        </w:rPr>
        <w:t>limited</w:t>
      </w:r>
      <w:r w:rsidRPr="00EC63F3">
        <w:rPr>
          <w:color w:val="231F20"/>
          <w:spacing w:val="-13"/>
          <w:w w:val="95"/>
          <w:sz w:val="13"/>
        </w:rPr>
        <w:t xml:space="preserve"> </w:t>
      </w:r>
      <w:r w:rsidRPr="00EC63F3">
        <w:rPr>
          <w:color w:val="231F20"/>
          <w:w w:val="95"/>
          <w:sz w:val="13"/>
        </w:rPr>
        <w:t>liability</w:t>
      </w:r>
      <w:r w:rsidRPr="00EC63F3">
        <w:rPr>
          <w:color w:val="231F20"/>
          <w:spacing w:val="-8"/>
          <w:w w:val="95"/>
          <w:sz w:val="13"/>
        </w:rPr>
        <w:t xml:space="preserve"> </w:t>
      </w:r>
      <w:r w:rsidRPr="00EC63F3">
        <w:rPr>
          <w:color w:val="231F20"/>
          <w:w w:val="95"/>
          <w:sz w:val="13"/>
        </w:rPr>
        <w:t>partnership,</w:t>
      </w:r>
      <w:r w:rsidRPr="00EC63F3">
        <w:rPr>
          <w:color w:val="231F20"/>
          <w:spacing w:val="-8"/>
          <w:w w:val="95"/>
          <w:sz w:val="13"/>
        </w:rPr>
        <w:t xml:space="preserve"> </w:t>
      </w:r>
      <w:r w:rsidRPr="00EC63F3">
        <w:rPr>
          <w:color w:val="231F20"/>
          <w:w w:val="95"/>
          <w:sz w:val="13"/>
        </w:rPr>
        <w:t>is</w:t>
      </w:r>
      <w:r w:rsidRPr="00EC63F3">
        <w:rPr>
          <w:color w:val="231F20"/>
          <w:spacing w:val="-9"/>
          <w:w w:val="95"/>
          <w:sz w:val="13"/>
        </w:rPr>
        <w:t xml:space="preserve"> </w:t>
      </w:r>
      <w:r w:rsidRPr="00EC63F3">
        <w:rPr>
          <w:color w:val="231F20"/>
          <w:w w:val="95"/>
          <w:sz w:val="13"/>
        </w:rPr>
        <w:t>the</w:t>
      </w:r>
      <w:r w:rsidRPr="00EC63F3">
        <w:rPr>
          <w:color w:val="231F20"/>
          <w:spacing w:val="-12"/>
          <w:w w:val="95"/>
          <w:sz w:val="13"/>
        </w:rPr>
        <w:t xml:space="preserve"> </w:t>
      </w:r>
      <w:r w:rsidRPr="00EC63F3">
        <w:rPr>
          <w:color w:val="231F20"/>
          <w:w w:val="95"/>
          <w:sz w:val="13"/>
        </w:rPr>
        <w:t>U.S.</w:t>
      </w:r>
      <w:r w:rsidRPr="00EC63F3">
        <w:rPr>
          <w:color w:val="231F20"/>
          <w:spacing w:val="-8"/>
          <w:w w:val="95"/>
          <w:sz w:val="13"/>
        </w:rPr>
        <w:t xml:space="preserve"> </w:t>
      </w:r>
      <w:r w:rsidRPr="00EC63F3">
        <w:rPr>
          <w:color w:val="231F20"/>
          <w:w w:val="95"/>
          <w:sz w:val="13"/>
        </w:rPr>
        <w:t>member</w:t>
      </w:r>
      <w:r w:rsidRPr="00EC63F3">
        <w:rPr>
          <w:color w:val="231F20"/>
          <w:spacing w:val="-8"/>
          <w:w w:val="95"/>
          <w:sz w:val="13"/>
        </w:rPr>
        <w:t xml:space="preserve"> </w:t>
      </w:r>
      <w:r w:rsidRPr="00EC63F3">
        <w:rPr>
          <w:color w:val="231F20"/>
          <w:w w:val="95"/>
          <w:sz w:val="13"/>
        </w:rPr>
        <w:t>of</w:t>
      </w:r>
      <w:r w:rsidRPr="00EC63F3">
        <w:rPr>
          <w:color w:val="231F20"/>
          <w:spacing w:val="-8"/>
          <w:w w:val="95"/>
          <w:sz w:val="13"/>
        </w:rPr>
        <w:t xml:space="preserve"> </w:t>
      </w:r>
      <w:r w:rsidRPr="00EC63F3">
        <w:rPr>
          <w:color w:val="231F20"/>
          <w:w w:val="95"/>
          <w:sz w:val="13"/>
        </w:rPr>
        <w:t>BDO</w:t>
      </w:r>
      <w:r w:rsidRPr="00EC63F3">
        <w:rPr>
          <w:color w:val="231F20"/>
          <w:spacing w:val="-12"/>
          <w:w w:val="95"/>
          <w:sz w:val="13"/>
        </w:rPr>
        <w:t xml:space="preserve"> </w:t>
      </w:r>
      <w:r w:rsidRPr="00EC63F3">
        <w:rPr>
          <w:color w:val="231F20"/>
          <w:w w:val="95"/>
          <w:sz w:val="13"/>
        </w:rPr>
        <w:t>International</w:t>
      </w:r>
      <w:r w:rsidRPr="00EC63F3">
        <w:rPr>
          <w:color w:val="231F20"/>
          <w:spacing w:val="-11"/>
          <w:w w:val="95"/>
          <w:sz w:val="13"/>
        </w:rPr>
        <w:t xml:space="preserve"> </w:t>
      </w:r>
      <w:r w:rsidRPr="00EC63F3">
        <w:rPr>
          <w:color w:val="231F20"/>
          <w:w w:val="95"/>
          <w:sz w:val="13"/>
        </w:rPr>
        <w:t>Limited,</w:t>
      </w:r>
      <w:r w:rsidRPr="00EC63F3">
        <w:rPr>
          <w:color w:val="231F20"/>
          <w:spacing w:val="-7"/>
          <w:w w:val="95"/>
          <w:sz w:val="13"/>
        </w:rPr>
        <w:t xml:space="preserve"> </w:t>
      </w:r>
      <w:r w:rsidRPr="00EC63F3">
        <w:rPr>
          <w:color w:val="231F20"/>
          <w:w w:val="95"/>
          <w:sz w:val="13"/>
        </w:rPr>
        <w:t>a</w:t>
      </w:r>
      <w:r w:rsidRPr="00EC63F3">
        <w:rPr>
          <w:color w:val="231F20"/>
          <w:spacing w:val="-10"/>
          <w:w w:val="95"/>
          <w:sz w:val="13"/>
        </w:rPr>
        <w:t xml:space="preserve"> </w:t>
      </w:r>
      <w:r w:rsidRPr="00EC63F3">
        <w:rPr>
          <w:color w:val="231F20"/>
          <w:w w:val="95"/>
          <w:sz w:val="13"/>
        </w:rPr>
        <w:t>UK</w:t>
      </w:r>
      <w:r w:rsidRPr="00EC63F3">
        <w:rPr>
          <w:color w:val="231F20"/>
          <w:spacing w:val="-7"/>
          <w:w w:val="95"/>
          <w:sz w:val="13"/>
        </w:rPr>
        <w:t xml:space="preserve"> </w:t>
      </w:r>
      <w:r w:rsidRPr="00EC63F3">
        <w:rPr>
          <w:color w:val="231F20"/>
          <w:w w:val="95"/>
          <w:sz w:val="13"/>
        </w:rPr>
        <w:t>company</w:t>
      </w:r>
      <w:r w:rsidRPr="00EC63F3">
        <w:rPr>
          <w:color w:val="231F20"/>
          <w:spacing w:val="-8"/>
          <w:w w:val="95"/>
          <w:sz w:val="13"/>
        </w:rPr>
        <w:t xml:space="preserve"> </w:t>
      </w:r>
      <w:r w:rsidRPr="00EC63F3">
        <w:rPr>
          <w:color w:val="231F20"/>
          <w:w w:val="95"/>
          <w:sz w:val="13"/>
        </w:rPr>
        <w:t>limited</w:t>
      </w:r>
      <w:r w:rsidRPr="00EC63F3">
        <w:rPr>
          <w:color w:val="231F20"/>
          <w:spacing w:val="-13"/>
          <w:w w:val="95"/>
          <w:sz w:val="13"/>
        </w:rPr>
        <w:t xml:space="preserve"> </w:t>
      </w:r>
      <w:r w:rsidRPr="00EC63F3">
        <w:rPr>
          <w:color w:val="231F20"/>
          <w:w w:val="95"/>
          <w:sz w:val="13"/>
        </w:rPr>
        <w:t>by</w:t>
      </w:r>
      <w:r w:rsidRPr="00EC63F3">
        <w:rPr>
          <w:color w:val="231F20"/>
          <w:spacing w:val="-8"/>
          <w:w w:val="95"/>
          <w:sz w:val="13"/>
        </w:rPr>
        <w:t xml:space="preserve"> </w:t>
      </w:r>
      <w:r w:rsidRPr="00EC63F3">
        <w:rPr>
          <w:color w:val="231F20"/>
          <w:w w:val="95"/>
          <w:sz w:val="13"/>
        </w:rPr>
        <w:t>guarantee,</w:t>
      </w:r>
      <w:r w:rsidRPr="00EC63F3">
        <w:rPr>
          <w:color w:val="231F20"/>
          <w:spacing w:val="-8"/>
          <w:w w:val="95"/>
          <w:sz w:val="13"/>
        </w:rPr>
        <w:t xml:space="preserve"> </w:t>
      </w:r>
      <w:r w:rsidRPr="00EC63F3">
        <w:rPr>
          <w:color w:val="231F20"/>
          <w:w w:val="95"/>
          <w:sz w:val="13"/>
        </w:rPr>
        <w:t>and</w:t>
      </w:r>
      <w:r w:rsidRPr="00EC63F3">
        <w:rPr>
          <w:color w:val="231F20"/>
          <w:spacing w:val="-13"/>
          <w:w w:val="95"/>
          <w:sz w:val="13"/>
        </w:rPr>
        <w:t xml:space="preserve"> </w:t>
      </w:r>
      <w:r w:rsidRPr="00EC63F3">
        <w:rPr>
          <w:color w:val="231F20"/>
          <w:w w:val="95"/>
          <w:sz w:val="13"/>
        </w:rPr>
        <w:t>forms</w:t>
      </w:r>
      <w:r w:rsidRPr="00EC63F3">
        <w:rPr>
          <w:color w:val="231F20"/>
          <w:spacing w:val="-9"/>
          <w:w w:val="95"/>
          <w:sz w:val="13"/>
        </w:rPr>
        <w:t xml:space="preserve"> </w:t>
      </w:r>
      <w:r w:rsidRPr="00EC63F3">
        <w:rPr>
          <w:color w:val="231F20"/>
          <w:w w:val="95"/>
          <w:sz w:val="13"/>
        </w:rPr>
        <w:t>part</w:t>
      </w:r>
      <w:r w:rsidRPr="00EC63F3">
        <w:rPr>
          <w:color w:val="231F20"/>
          <w:spacing w:val="-9"/>
          <w:w w:val="95"/>
          <w:sz w:val="13"/>
        </w:rPr>
        <w:t xml:space="preserve"> </w:t>
      </w:r>
      <w:r w:rsidRPr="00EC63F3">
        <w:rPr>
          <w:color w:val="231F20"/>
          <w:w w:val="95"/>
          <w:sz w:val="13"/>
        </w:rPr>
        <w:t>of</w:t>
      </w:r>
      <w:r w:rsidRPr="00EC63F3">
        <w:rPr>
          <w:color w:val="231F20"/>
          <w:spacing w:val="40"/>
          <w:sz w:val="13"/>
        </w:rPr>
        <w:t xml:space="preserve"> </w:t>
      </w:r>
      <w:r w:rsidRPr="00EC63F3">
        <w:rPr>
          <w:color w:val="231F20"/>
          <w:spacing w:val="-2"/>
          <w:sz w:val="13"/>
        </w:rPr>
        <w:t>the</w:t>
      </w:r>
      <w:r w:rsidRPr="00EC63F3">
        <w:rPr>
          <w:color w:val="231F20"/>
          <w:spacing w:val="-14"/>
          <w:sz w:val="13"/>
        </w:rPr>
        <w:t xml:space="preserve"> </w:t>
      </w:r>
      <w:r w:rsidRPr="00EC63F3">
        <w:rPr>
          <w:color w:val="231F20"/>
          <w:spacing w:val="-2"/>
          <w:sz w:val="13"/>
        </w:rPr>
        <w:t>international BDO</w:t>
      </w:r>
      <w:r w:rsidRPr="00EC63F3">
        <w:rPr>
          <w:color w:val="231F20"/>
          <w:spacing w:val="-14"/>
          <w:sz w:val="13"/>
        </w:rPr>
        <w:t xml:space="preserve"> </w:t>
      </w:r>
      <w:r w:rsidRPr="00EC63F3">
        <w:rPr>
          <w:color w:val="231F20"/>
          <w:spacing w:val="-2"/>
          <w:sz w:val="13"/>
        </w:rPr>
        <w:t>network</w:t>
      </w:r>
      <w:r w:rsidRPr="00EC63F3">
        <w:rPr>
          <w:color w:val="231F20"/>
          <w:spacing w:val="-8"/>
          <w:sz w:val="13"/>
        </w:rPr>
        <w:t xml:space="preserve"> </w:t>
      </w:r>
      <w:r w:rsidRPr="00EC63F3">
        <w:rPr>
          <w:color w:val="231F20"/>
          <w:spacing w:val="-2"/>
          <w:sz w:val="13"/>
        </w:rPr>
        <w:t>of</w:t>
      </w:r>
      <w:r w:rsidRPr="00EC63F3">
        <w:rPr>
          <w:color w:val="231F20"/>
          <w:spacing w:val="-8"/>
          <w:sz w:val="13"/>
        </w:rPr>
        <w:t xml:space="preserve"> </w:t>
      </w:r>
      <w:r w:rsidRPr="00EC63F3">
        <w:rPr>
          <w:color w:val="231F20"/>
          <w:spacing w:val="-2"/>
          <w:sz w:val="13"/>
        </w:rPr>
        <w:t>independent</w:t>
      </w:r>
      <w:r w:rsidRPr="00EC63F3">
        <w:rPr>
          <w:color w:val="231F20"/>
          <w:spacing w:val="4"/>
          <w:sz w:val="13"/>
        </w:rPr>
        <w:t xml:space="preserve"> </w:t>
      </w:r>
      <w:r w:rsidRPr="00EC63F3">
        <w:rPr>
          <w:color w:val="231F20"/>
          <w:spacing w:val="-2"/>
          <w:sz w:val="13"/>
        </w:rPr>
        <w:t>member</w:t>
      </w:r>
      <w:r w:rsidRPr="00EC63F3">
        <w:rPr>
          <w:color w:val="231F20"/>
          <w:spacing w:val="-9"/>
          <w:sz w:val="13"/>
        </w:rPr>
        <w:t xml:space="preserve"> </w:t>
      </w:r>
      <w:r w:rsidRPr="00EC63F3">
        <w:rPr>
          <w:color w:val="231F20"/>
          <w:spacing w:val="-2"/>
          <w:sz w:val="13"/>
        </w:rPr>
        <w:t>firms.</w:t>
      </w:r>
    </w:p>
    <w:p w14:paraId="136FA97F" w14:textId="77777777" w:rsidR="00146FBA" w:rsidRDefault="00146FBA" w:rsidP="00146FBA">
      <w:pPr>
        <w:spacing w:line="204" w:lineRule="auto"/>
        <w:rPr>
          <w:rFonts w:ascii="Trebuchet MS"/>
          <w:sz w:val="13"/>
        </w:rPr>
        <w:sectPr w:rsidR="00146FBA">
          <w:type w:val="continuous"/>
          <w:pgSz w:w="12240" w:h="15840"/>
          <w:pgMar w:top="1380" w:right="240" w:bottom="880" w:left="240" w:header="0" w:footer="653" w:gutter="0"/>
          <w:cols w:space="720"/>
        </w:sectPr>
      </w:pPr>
    </w:p>
    <w:p w14:paraId="3DC61AB2" w14:textId="77777777" w:rsidR="00146FBA" w:rsidRDefault="00146FBA" w:rsidP="00146FBA">
      <w:pPr>
        <w:pStyle w:val="BodyText"/>
        <w:rPr>
          <w:rFonts w:ascii="Trebuchet MS"/>
        </w:rPr>
      </w:pPr>
    </w:p>
    <w:p w14:paraId="73FAE2EC" w14:textId="77777777" w:rsidR="00146FBA" w:rsidRDefault="00146FBA" w:rsidP="00146FBA">
      <w:pPr>
        <w:pStyle w:val="BodyText"/>
        <w:rPr>
          <w:rFonts w:ascii="Trebuchet MS"/>
        </w:rPr>
      </w:pPr>
    </w:p>
    <w:p w14:paraId="7AE063C7" w14:textId="77777777" w:rsidR="00146FBA" w:rsidRDefault="00146FBA" w:rsidP="00146FBA">
      <w:pPr>
        <w:pStyle w:val="BodyText"/>
        <w:rPr>
          <w:rFonts w:ascii="Trebuchet MS"/>
        </w:rPr>
      </w:pPr>
    </w:p>
    <w:p w14:paraId="0D60C6CD" w14:textId="77777777" w:rsidR="00146FBA" w:rsidRDefault="00146FBA" w:rsidP="00146FBA">
      <w:pPr>
        <w:pStyle w:val="BodyText"/>
        <w:spacing w:before="11"/>
        <w:rPr>
          <w:rFonts w:ascii="Trebuchet MS"/>
          <w:sz w:val="21"/>
        </w:rPr>
      </w:pPr>
    </w:p>
    <w:p w14:paraId="54B7638A" w14:textId="77777777" w:rsidR="00146FBA" w:rsidRDefault="00146FBA" w:rsidP="00146FBA">
      <w:pPr>
        <w:pStyle w:val="Heading9"/>
        <w:spacing w:before="0"/>
        <w:ind w:left="2095" w:right="2082" w:firstLine="0"/>
        <w:jc w:val="center"/>
        <w:rPr>
          <w:u w:val="none"/>
        </w:rPr>
      </w:pPr>
      <w:r>
        <w:rPr>
          <w:color w:val="231F20"/>
          <w:u w:val="none"/>
        </w:rPr>
        <w:t>TABLE</w:t>
      </w:r>
      <w:r>
        <w:rPr>
          <w:color w:val="231F20"/>
          <w:spacing w:val="-11"/>
          <w:u w:val="none"/>
        </w:rPr>
        <w:t xml:space="preserve"> </w:t>
      </w:r>
      <w:r>
        <w:rPr>
          <w:color w:val="231F20"/>
          <w:u w:val="none"/>
        </w:rPr>
        <w:t>OF</w:t>
      </w:r>
      <w:r>
        <w:rPr>
          <w:color w:val="231F20"/>
          <w:spacing w:val="-13"/>
          <w:u w:val="none"/>
        </w:rPr>
        <w:t xml:space="preserve"> </w:t>
      </w:r>
      <w:r>
        <w:rPr>
          <w:color w:val="231F20"/>
          <w:spacing w:val="-2"/>
          <w:u w:val="none"/>
        </w:rPr>
        <w:t>CONTENTS</w:t>
      </w:r>
    </w:p>
    <w:p w14:paraId="1A728066" w14:textId="77777777" w:rsidR="00146FBA" w:rsidRDefault="00146FBA" w:rsidP="00146FBA">
      <w:pPr>
        <w:pStyle w:val="BodyText"/>
        <w:rPr>
          <w:rFonts w:ascii="Trebuchet MS"/>
          <w:b/>
        </w:rPr>
      </w:pPr>
    </w:p>
    <w:p w14:paraId="35B485AC" w14:textId="77777777" w:rsidR="00146FBA" w:rsidRDefault="00146FBA" w:rsidP="00146FBA">
      <w:pPr>
        <w:pStyle w:val="BodyText"/>
        <w:rPr>
          <w:rFonts w:ascii="Trebuchet MS"/>
          <w:b/>
        </w:rPr>
      </w:pPr>
    </w:p>
    <w:p w14:paraId="6978EF4C" w14:textId="77777777" w:rsidR="00146FBA" w:rsidRDefault="00146FBA" w:rsidP="00146FBA">
      <w:pPr>
        <w:pStyle w:val="BodyText"/>
        <w:spacing w:before="4"/>
        <w:rPr>
          <w:rFonts w:ascii="Trebuchet MS"/>
          <w:b/>
          <w:sz w:val="17"/>
        </w:rPr>
      </w:pPr>
    </w:p>
    <w:sdt>
      <w:sdtPr>
        <w:id w:val="1702973733"/>
        <w:docPartObj>
          <w:docPartGallery w:val="Table of Contents"/>
          <w:docPartUnique/>
        </w:docPartObj>
      </w:sdtPr>
      <w:sdtEndPr/>
      <w:sdtContent>
        <w:p w14:paraId="5F813250" w14:textId="77777777" w:rsidR="00146FBA" w:rsidRDefault="00146FBA" w:rsidP="00146FBA">
          <w:pPr>
            <w:pStyle w:val="TOC2"/>
            <w:tabs>
              <w:tab w:val="left" w:pos="1922"/>
              <w:tab w:val="left" w:leader="dot" w:pos="10218"/>
            </w:tabs>
            <w:spacing w:line="693" w:lineRule="auto"/>
          </w:pPr>
          <w:r>
            <w:rPr>
              <w:color w:val="231F20"/>
              <w:spacing w:val="-4"/>
            </w:rPr>
            <w:t xml:space="preserve">Page </w:t>
          </w:r>
          <w:r>
            <w:rPr>
              <w:color w:val="231F20"/>
              <w:spacing w:val="-6"/>
            </w:rPr>
            <w:t>I.</w:t>
          </w:r>
          <w:r>
            <w:rPr>
              <w:color w:val="231F20"/>
            </w:rPr>
            <w:tab/>
            <w:t>EXECUTIVE</w:t>
          </w:r>
          <w:r>
            <w:rPr>
              <w:color w:val="231F20"/>
              <w:spacing w:val="-29"/>
            </w:rPr>
            <w:t xml:space="preserve"> </w:t>
          </w:r>
          <w:r>
            <w:rPr>
              <w:color w:val="231F20"/>
            </w:rPr>
            <w:t>SUMMARY</w:t>
          </w:r>
          <w:r>
            <w:rPr>
              <w:color w:val="231F20"/>
            </w:rPr>
            <w:tab/>
          </w:r>
          <w:r>
            <w:rPr>
              <w:color w:val="231F20"/>
              <w:spacing w:val="-10"/>
            </w:rPr>
            <w:t>1</w:t>
          </w:r>
        </w:p>
        <w:p w14:paraId="7A7422FE" w14:textId="77777777" w:rsidR="00146FBA" w:rsidRDefault="00146FBA" w:rsidP="00146FBA">
          <w:pPr>
            <w:pStyle w:val="TOC1"/>
            <w:numPr>
              <w:ilvl w:val="0"/>
              <w:numId w:val="16"/>
            </w:numPr>
            <w:tabs>
              <w:tab w:val="left" w:pos="1922"/>
              <w:tab w:val="left" w:pos="1923"/>
              <w:tab w:val="left" w:leader="dot" w:pos="10219"/>
            </w:tabs>
            <w:spacing w:before="0" w:line="253" w:lineRule="exact"/>
          </w:pPr>
          <w:r>
            <w:rPr>
              <w:color w:val="231F20"/>
            </w:rPr>
            <w:t>RELEVANT</w:t>
          </w:r>
          <w:r>
            <w:rPr>
              <w:color w:val="231F20"/>
              <w:spacing w:val="-19"/>
            </w:rPr>
            <w:t xml:space="preserve"> </w:t>
          </w:r>
          <w:r>
            <w:rPr>
              <w:color w:val="231F20"/>
            </w:rPr>
            <w:t>BACKGROUND</w:t>
          </w:r>
          <w:r>
            <w:rPr>
              <w:color w:val="231F20"/>
              <w:spacing w:val="-9"/>
            </w:rPr>
            <w:t xml:space="preserve"> </w:t>
          </w:r>
          <w:r>
            <w:rPr>
              <w:color w:val="231F20"/>
              <w:spacing w:val="-2"/>
            </w:rPr>
            <w:t>INFORMATION</w:t>
          </w:r>
          <w:r>
            <w:rPr>
              <w:color w:val="231F20"/>
            </w:rPr>
            <w:tab/>
          </w:r>
          <w:r>
            <w:rPr>
              <w:color w:val="231F20"/>
              <w:spacing w:val="-10"/>
            </w:rPr>
            <w:t>2</w:t>
          </w:r>
        </w:p>
        <w:p w14:paraId="546F54BF" w14:textId="77777777" w:rsidR="00146FBA" w:rsidRDefault="00C215BE" w:rsidP="00146FBA">
          <w:pPr>
            <w:pStyle w:val="TOC1"/>
            <w:numPr>
              <w:ilvl w:val="0"/>
              <w:numId w:val="16"/>
            </w:numPr>
            <w:tabs>
              <w:tab w:val="left" w:pos="1922"/>
              <w:tab w:val="left" w:pos="1923"/>
              <w:tab w:val="left" w:leader="dot" w:pos="10218"/>
            </w:tabs>
          </w:pPr>
          <w:hyperlink w:anchor="_TOC_250003" w:history="1">
            <w:r w:rsidR="00146FBA">
              <w:rPr>
                <w:color w:val="231F20"/>
              </w:rPr>
              <w:t>SCOPE</w:t>
            </w:r>
            <w:r w:rsidR="00146FBA">
              <w:rPr>
                <w:color w:val="231F20"/>
                <w:spacing w:val="-14"/>
              </w:rPr>
              <w:t xml:space="preserve"> </w:t>
            </w:r>
            <w:r w:rsidR="00146FBA">
              <w:rPr>
                <w:color w:val="231F20"/>
              </w:rPr>
              <w:t>OF</w:t>
            </w:r>
            <w:r w:rsidR="00146FBA">
              <w:rPr>
                <w:color w:val="231F20"/>
                <w:spacing w:val="3"/>
              </w:rPr>
              <w:t xml:space="preserve"> </w:t>
            </w:r>
            <w:r w:rsidR="00146FBA">
              <w:rPr>
                <w:color w:val="231F20"/>
                <w:spacing w:val="-2"/>
              </w:rPr>
              <w:t>REPORT</w:t>
            </w:r>
            <w:r w:rsidR="00146FBA">
              <w:rPr>
                <w:color w:val="231F20"/>
              </w:rPr>
              <w:tab/>
            </w:r>
            <w:r w:rsidR="00146FBA">
              <w:rPr>
                <w:color w:val="231F20"/>
                <w:spacing w:val="-10"/>
              </w:rPr>
              <w:t>4</w:t>
            </w:r>
          </w:hyperlink>
        </w:p>
        <w:p w14:paraId="4E130192" w14:textId="77777777" w:rsidR="00146FBA" w:rsidRDefault="00C215BE" w:rsidP="00146FBA">
          <w:pPr>
            <w:pStyle w:val="TOC1"/>
            <w:numPr>
              <w:ilvl w:val="0"/>
              <w:numId w:val="16"/>
            </w:numPr>
            <w:tabs>
              <w:tab w:val="left" w:pos="1922"/>
              <w:tab w:val="left" w:pos="1923"/>
              <w:tab w:val="left" w:leader="dot" w:pos="10218"/>
            </w:tabs>
          </w:pPr>
          <w:hyperlink w:anchor="_TOC_250002" w:history="1">
            <w:r w:rsidR="00146FBA">
              <w:rPr>
                <w:color w:val="231F20"/>
              </w:rPr>
              <w:t>SOURCES</w:t>
            </w:r>
            <w:r w:rsidR="00146FBA">
              <w:rPr>
                <w:color w:val="231F20"/>
                <w:spacing w:val="-17"/>
              </w:rPr>
              <w:t xml:space="preserve"> </w:t>
            </w:r>
            <w:r w:rsidR="00146FBA">
              <w:rPr>
                <w:color w:val="231F20"/>
              </w:rPr>
              <w:t>OF</w:t>
            </w:r>
            <w:r w:rsidR="00146FBA">
              <w:rPr>
                <w:color w:val="231F20"/>
                <w:spacing w:val="-4"/>
              </w:rPr>
              <w:t xml:space="preserve"> </w:t>
            </w:r>
            <w:r w:rsidR="00146FBA">
              <w:rPr>
                <w:color w:val="231F20"/>
              </w:rPr>
              <w:t>INFORMATION</w:t>
            </w:r>
            <w:r w:rsidR="00146FBA">
              <w:rPr>
                <w:color w:val="231F20"/>
                <w:spacing w:val="-8"/>
              </w:rPr>
              <w:t xml:space="preserve"> </w:t>
            </w:r>
            <w:r w:rsidR="00146FBA">
              <w:rPr>
                <w:color w:val="231F20"/>
                <w:spacing w:val="-2"/>
              </w:rPr>
              <w:t>UTILIZED</w:t>
            </w:r>
            <w:r w:rsidR="00146FBA">
              <w:rPr>
                <w:color w:val="231F20"/>
              </w:rPr>
              <w:tab/>
            </w:r>
            <w:r w:rsidR="00146FBA">
              <w:rPr>
                <w:color w:val="231F20"/>
                <w:spacing w:val="-10"/>
              </w:rPr>
              <w:t>5</w:t>
            </w:r>
          </w:hyperlink>
        </w:p>
        <w:p w14:paraId="4A30243E" w14:textId="77777777" w:rsidR="00146FBA" w:rsidRDefault="00C215BE" w:rsidP="00146FBA">
          <w:pPr>
            <w:pStyle w:val="TOC1"/>
            <w:numPr>
              <w:ilvl w:val="0"/>
              <w:numId w:val="16"/>
            </w:numPr>
            <w:tabs>
              <w:tab w:val="left" w:pos="1922"/>
              <w:tab w:val="left" w:pos="1923"/>
              <w:tab w:val="left" w:leader="dot" w:pos="10219"/>
            </w:tabs>
            <w:spacing w:before="482"/>
          </w:pPr>
          <w:hyperlink w:anchor="_TOC_250001" w:history="1">
            <w:r w:rsidR="00146FBA">
              <w:rPr>
                <w:color w:val="231F20"/>
              </w:rPr>
              <w:t>REVIEW</w:t>
            </w:r>
            <w:r w:rsidR="00146FBA">
              <w:rPr>
                <w:color w:val="231F20"/>
                <w:spacing w:val="-16"/>
              </w:rPr>
              <w:t xml:space="preserve"> </w:t>
            </w:r>
            <w:r w:rsidR="00146FBA">
              <w:rPr>
                <w:color w:val="231F20"/>
              </w:rPr>
              <w:t>OF</w:t>
            </w:r>
            <w:r w:rsidR="00146FBA">
              <w:rPr>
                <w:color w:val="231F20"/>
                <w:spacing w:val="-21"/>
              </w:rPr>
              <w:t xml:space="preserve"> </w:t>
            </w:r>
            <w:r w:rsidR="00146FBA">
              <w:rPr>
                <w:color w:val="231F20"/>
              </w:rPr>
              <w:t>THE</w:t>
            </w:r>
            <w:r w:rsidR="00146FBA">
              <w:rPr>
                <w:color w:val="231F20"/>
                <w:spacing w:val="-8"/>
              </w:rPr>
              <w:t xml:space="preserve"> </w:t>
            </w:r>
            <w:r w:rsidR="00146FBA">
              <w:rPr>
                <w:color w:val="231F20"/>
                <w:spacing w:val="-2"/>
              </w:rPr>
              <w:t>PROJECTIONS</w:t>
            </w:r>
            <w:r w:rsidR="00146FBA">
              <w:rPr>
                <w:color w:val="231F20"/>
              </w:rPr>
              <w:tab/>
            </w:r>
            <w:r w:rsidR="00146FBA">
              <w:rPr>
                <w:color w:val="231F20"/>
                <w:spacing w:val="-10"/>
              </w:rPr>
              <w:t>6</w:t>
            </w:r>
          </w:hyperlink>
        </w:p>
        <w:p w14:paraId="33EB2F13" w14:textId="77777777" w:rsidR="00146FBA" w:rsidRDefault="00C215BE" w:rsidP="00146FBA">
          <w:pPr>
            <w:pStyle w:val="TOC1"/>
            <w:numPr>
              <w:ilvl w:val="0"/>
              <w:numId w:val="16"/>
            </w:numPr>
            <w:tabs>
              <w:tab w:val="left" w:pos="1922"/>
              <w:tab w:val="left" w:pos="1923"/>
              <w:tab w:val="left" w:leader="dot" w:pos="10216"/>
            </w:tabs>
          </w:pPr>
          <w:hyperlink w:anchor="_TOC_250000" w:history="1">
            <w:r w:rsidR="00146FBA">
              <w:rPr>
                <w:color w:val="231F20"/>
                <w:spacing w:val="-2"/>
              </w:rPr>
              <w:t>FEASIBILITY</w:t>
            </w:r>
            <w:r w:rsidR="00146FBA">
              <w:rPr>
                <w:color w:val="231F20"/>
              </w:rPr>
              <w:tab/>
            </w:r>
            <w:r w:rsidR="00146FBA">
              <w:rPr>
                <w:color w:val="231F20"/>
                <w:spacing w:val="-5"/>
              </w:rPr>
              <w:t>15</w:t>
            </w:r>
          </w:hyperlink>
        </w:p>
      </w:sdtContent>
    </w:sdt>
    <w:p w14:paraId="6079A97E" w14:textId="77777777" w:rsidR="00146FBA" w:rsidRDefault="00146FBA" w:rsidP="00146FBA">
      <w:pPr>
        <w:sectPr w:rsidR="00146FBA">
          <w:footerReference w:type="default" r:id="rId14"/>
          <w:pgSz w:w="12240" w:h="15840"/>
          <w:pgMar w:top="1500" w:right="240" w:bottom="280" w:left="240" w:header="0" w:footer="0" w:gutter="0"/>
          <w:cols w:space="720"/>
        </w:sectPr>
      </w:pPr>
    </w:p>
    <w:p w14:paraId="36682C74" w14:textId="77777777" w:rsidR="00146FBA" w:rsidRDefault="00146FBA" w:rsidP="00146FBA">
      <w:pPr>
        <w:pStyle w:val="BodyText"/>
        <w:spacing w:before="10"/>
        <w:rPr>
          <w:rFonts w:ascii="Trebuchet MS"/>
          <w:sz w:val="6"/>
        </w:rPr>
      </w:pPr>
    </w:p>
    <w:p w14:paraId="557E2446" w14:textId="77777777" w:rsidR="00146FBA" w:rsidRDefault="00146FBA" w:rsidP="00146FBA">
      <w:pPr>
        <w:pStyle w:val="BodyText"/>
        <w:ind w:left="1397"/>
        <w:rPr>
          <w:rFonts w:ascii="Trebuchet MS"/>
        </w:rPr>
      </w:pPr>
      <w:r>
        <w:rPr>
          <w:rFonts w:ascii="Trebuchet MS"/>
          <w:noProof/>
        </w:rPr>
        <w:drawing>
          <wp:inline distT="0" distB="0" distL="0" distR="0" wp14:anchorId="02291653" wp14:editId="37A0E328">
            <wp:extent cx="975060" cy="364521"/>
            <wp:effectExtent l="0" t="0" r="0" b="0"/>
            <wp:docPr id="105" name="image73.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73.jpeg" descr="BDO"/>
                    <pic:cNvPicPr/>
                  </pic:nvPicPr>
                  <pic:blipFill>
                    <a:blip r:embed="rId15" cstate="print"/>
                    <a:stretch>
                      <a:fillRect/>
                    </a:stretch>
                  </pic:blipFill>
                  <pic:spPr>
                    <a:xfrm>
                      <a:off x="0" y="0"/>
                      <a:ext cx="975060" cy="364521"/>
                    </a:xfrm>
                    <a:prstGeom prst="rect">
                      <a:avLst/>
                    </a:prstGeom>
                  </pic:spPr>
                </pic:pic>
              </a:graphicData>
            </a:graphic>
          </wp:inline>
        </w:drawing>
      </w:r>
    </w:p>
    <w:p w14:paraId="63426BDE" w14:textId="77777777" w:rsidR="00146FBA" w:rsidRDefault="00146FBA" w:rsidP="00146FBA">
      <w:pPr>
        <w:pStyle w:val="BodyText"/>
        <w:rPr>
          <w:rFonts w:ascii="Trebuchet MS"/>
          <w:sz w:val="26"/>
        </w:rPr>
      </w:pPr>
    </w:p>
    <w:p w14:paraId="063106B5" w14:textId="77777777" w:rsidR="00146FBA" w:rsidRDefault="00146FBA" w:rsidP="00146FBA">
      <w:pPr>
        <w:pStyle w:val="BodyText"/>
        <w:rPr>
          <w:rFonts w:ascii="Trebuchet MS"/>
          <w:sz w:val="26"/>
        </w:rPr>
      </w:pPr>
    </w:p>
    <w:p w14:paraId="21DB062D" w14:textId="77777777" w:rsidR="00146FBA" w:rsidRDefault="00146FBA" w:rsidP="00146FBA">
      <w:pPr>
        <w:pStyle w:val="BodyText"/>
        <w:rPr>
          <w:rFonts w:ascii="Trebuchet MS"/>
          <w:sz w:val="26"/>
        </w:rPr>
      </w:pPr>
    </w:p>
    <w:p w14:paraId="6A88BD91" w14:textId="77777777" w:rsidR="00146FBA" w:rsidRDefault="00146FBA" w:rsidP="00146FBA">
      <w:pPr>
        <w:pStyle w:val="BodyText"/>
        <w:spacing w:before="2"/>
        <w:rPr>
          <w:rFonts w:ascii="Trebuchet MS"/>
          <w:sz w:val="27"/>
        </w:rPr>
      </w:pPr>
    </w:p>
    <w:p w14:paraId="1ADD5FFC" w14:textId="77777777" w:rsidR="00146FBA" w:rsidRDefault="00146FBA" w:rsidP="00146FBA">
      <w:pPr>
        <w:ind w:left="1426"/>
        <w:rPr>
          <w:rFonts w:ascii="Trebuchet MS"/>
        </w:rPr>
      </w:pPr>
      <w:r>
        <w:rPr>
          <w:rFonts w:ascii="Trebuchet MS"/>
          <w:color w:val="231F20"/>
        </w:rPr>
        <w:t>June</w:t>
      </w:r>
      <w:r>
        <w:rPr>
          <w:rFonts w:ascii="Trebuchet MS"/>
          <w:color w:val="231F20"/>
          <w:spacing w:val="-8"/>
        </w:rPr>
        <w:t xml:space="preserve"> </w:t>
      </w:r>
      <w:r>
        <w:rPr>
          <w:rFonts w:ascii="Trebuchet MS"/>
          <w:color w:val="231F20"/>
        </w:rPr>
        <w:t xml:space="preserve">10, </w:t>
      </w:r>
      <w:r>
        <w:rPr>
          <w:rFonts w:ascii="Trebuchet MS"/>
          <w:color w:val="231F20"/>
          <w:spacing w:val="-4"/>
        </w:rPr>
        <w:t>2022</w:t>
      </w:r>
    </w:p>
    <w:p w14:paraId="39B80723" w14:textId="77777777" w:rsidR="00146FBA" w:rsidRDefault="00146FBA" w:rsidP="00146FBA">
      <w:pPr>
        <w:pStyle w:val="BodyText"/>
        <w:rPr>
          <w:rFonts w:ascii="Trebuchet MS"/>
          <w:sz w:val="26"/>
        </w:rPr>
      </w:pPr>
    </w:p>
    <w:p w14:paraId="63F69338" w14:textId="77777777" w:rsidR="00146FBA" w:rsidRDefault="00146FBA" w:rsidP="00146FBA">
      <w:pPr>
        <w:spacing w:before="212"/>
        <w:ind w:left="1426"/>
        <w:rPr>
          <w:rFonts w:ascii="Trebuchet MS"/>
        </w:rPr>
      </w:pPr>
      <w:r>
        <w:rPr>
          <w:rFonts w:ascii="Trebuchet MS"/>
          <w:color w:val="231F20"/>
        </w:rPr>
        <w:t>Therese</w:t>
      </w:r>
      <w:r>
        <w:rPr>
          <w:rFonts w:ascii="Trebuchet MS"/>
          <w:color w:val="231F20"/>
          <w:spacing w:val="3"/>
        </w:rPr>
        <w:t xml:space="preserve"> </w:t>
      </w:r>
      <w:r>
        <w:rPr>
          <w:rFonts w:ascii="Trebuchet MS"/>
          <w:color w:val="231F20"/>
          <w:spacing w:val="-5"/>
        </w:rPr>
        <w:t>Day</w:t>
      </w:r>
    </w:p>
    <w:p w14:paraId="057AAC74" w14:textId="77777777" w:rsidR="00146FBA" w:rsidRDefault="00146FBA" w:rsidP="00146FBA">
      <w:pPr>
        <w:ind w:left="1426"/>
        <w:rPr>
          <w:rFonts w:ascii="Trebuchet MS"/>
        </w:rPr>
      </w:pPr>
      <w:r>
        <w:rPr>
          <w:rFonts w:ascii="Trebuchet MS"/>
          <w:color w:val="231F20"/>
        </w:rPr>
        <w:t>VP,</w:t>
      </w:r>
      <w:r>
        <w:rPr>
          <w:rFonts w:ascii="Trebuchet MS"/>
          <w:color w:val="231F20"/>
          <w:spacing w:val="-3"/>
        </w:rPr>
        <w:t xml:space="preserve"> </w:t>
      </w:r>
      <w:r>
        <w:rPr>
          <w:rFonts w:ascii="Trebuchet MS"/>
          <w:color w:val="231F20"/>
        </w:rPr>
        <w:t>Chief</w:t>
      </w:r>
      <w:r>
        <w:rPr>
          <w:rFonts w:ascii="Trebuchet MS"/>
          <w:color w:val="231F20"/>
          <w:spacing w:val="-19"/>
        </w:rPr>
        <w:t xml:space="preserve"> </w:t>
      </w:r>
      <w:r>
        <w:rPr>
          <w:rFonts w:ascii="Trebuchet MS"/>
          <w:color w:val="231F20"/>
        </w:rPr>
        <w:t>Financial</w:t>
      </w:r>
      <w:r>
        <w:rPr>
          <w:rFonts w:ascii="Trebuchet MS"/>
          <w:color w:val="231F20"/>
          <w:spacing w:val="-2"/>
        </w:rPr>
        <w:t xml:space="preserve"> Officer</w:t>
      </w:r>
    </w:p>
    <w:p w14:paraId="4E36A133" w14:textId="77777777" w:rsidR="00146FBA" w:rsidRDefault="00146FBA" w:rsidP="00146FBA">
      <w:pPr>
        <w:spacing w:before="1"/>
        <w:ind w:left="1426"/>
        <w:rPr>
          <w:rFonts w:ascii="Trebuchet MS"/>
        </w:rPr>
      </w:pPr>
      <w:r>
        <w:rPr>
          <w:rFonts w:ascii="Trebuchet MS"/>
          <w:color w:val="231F20"/>
        </w:rPr>
        <w:t>UMass</w:t>
      </w:r>
      <w:r>
        <w:rPr>
          <w:rFonts w:ascii="Trebuchet MS"/>
          <w:color w:val="231F20"/>
          <w:spacing w:val="-9"/>
        </w:rPr>
        <w:t xml:space="preserve"> </w:t>
      </w:r>
      <w:r>
        <w:rPr>
          <w:rFonts w:ascii="Trebuchet MS"/>
          <w:color w:val="231F20"/>
        </w:rPr>
        <w:t>Memorial</w:t>
      </w:r>
      <w:r>
        <w:rPr>
          <w:rFonts w:ascii="Trebuchet MS"/>
          <w:color w:val="231F20"/>
          <w:spacing w:val="-17"/>
        </w:rPr>
        <w:t xml:space="preserve"> </w:t>
      </w:r>
      <w:r>
        <w:rPr>
          <w:rFonts w:ascii="Trebuchet MS"/>
          <w:color w:val="231F20"/>
        </w:rPr>
        <w:t>Health</w:t>
      </w:r>
      <w:r>
        <w:rPr>
          <w:rFonts w:ascii="Trebuchet MS"/>
          <w:color w:val="231F20"/>
          <w:spacing w:val="-3"/>
        </w:rPr>
        <w:t xml:space="preserve"> </w:t>
      </w:r>
      <w:r>
        <w:rPr>
          <w:rFonts w:ascii="Trebuchet MS"/>
          <w:color w:val="231F20"/>
        </w:rPr>
        <w:t>Care, Inc. 306 Belmont Street</w:t>
      </w:r>
    </w:p>
    <w:p w14:paraId="20D3112C" w14:textId="77777777" w:rsidR="00146FBA" w:rsidRDefault="00146FBA" w:rsidP="00146FBA">
      <w:pPr>
        <w:spacing w:before="2"/>
        <w:ind w:left="1426"/>
        <w:rPr>
          <w:rFonts w:ascii="Trebuchet MS"/>
        </w:rPr>
      </w:pPr>
      <w:r>
        <w:rPr>
          <w:rFonts w:ascii="Trebuchet MS"/>
          <w:color w:val="231F20"/>
        </w:rPr>
        <w:t>Worcester,</w:t>
      </w:r>
      <w:r>
        <w:rPr>
          <w:rFonts w:ascii="Trebuchet MS"/>
          <w:color w:val="231F20"/>
          <w:spacing w:val="-8"/>
        </w:rPr>
        <w:t xml:space="preserve"> </w:t>
      </w:r>
      <w:r>
        <w:rPr>
          <w:rFonts w:ascii="Trebuchet MS"/>
          <w:color w:val="231F20"/>
        </w:rPr>
        <w:t>MA</w:t>
      </w:r>
      <w:r>
        <w:rPr>
          <w:rFonts w:ascii="Trebuchet MS"/>
          <w:color w:val="231F20"/>
          <w:spacing w:val="-11"/>
        </w:rPr>
        <w:t xml:space="preserve"> </w:t>
      </w:r>
      <w:r>
        <w:rPr>
          <w:rFonts w:ascii="Trebuchet MS"/>
          <w:color w:val="231F20"/>
          <w:spacing w:val="-2"/>
        </w:rPr>
        <w:t>01605</w:t>
      </w:r>
    </w:p>
    <w:p w14:paraId="5C46912F" w14:textId="77777777" w:rsidR="00146FBA" w:rsidRDefault="00146FBA" w:rsidP="00146FBA">
      <w:pPr>
        <w:spacing w:before="74"/>
        <w:ind w:left="792"/>
        <w:rPr>
          <w:rFonts w:ascii="Trebuchet MS"/>
          <w:sz w:val="16"/>
        </w:rPr>
      </w:pPr>
      <w:r>
        <w:br w:type="column"/>
      </w:r>
      <w:r>
        <w:rPr>
          <w:rFonts w:ascii="Trebuchet MS"/>
          <w:color w:val="231F20"/>
          <w:sz w:val="16"/>
        </w:rPr>
        <w:t>Tel:</w:t>
      </w:r>
      <w:r>
        <w:rPr>
          <w:rFonts w:ascii="Trebuchet MS"/>
          <w:color w:val="231F20"/>
          <w:spacing w:val="66"/>
          <w:sz w:val="16"/>
        </w:rPr>
        <w:t xml:space="preserve"> </w:t>
      </w:r>
      <w:r>
        <w:rPr>
          <w:rFonts w:ascii="Trebuchet MS"/>
          <w:color w:val="231F20"/>
          <w:sz w:val="16"/>
        </w:rPr>
        <w:t>617-422-</w:t>
      </w:r>
      <w:r>
        <w:rPr>
          <w:rFonts w:ascii="Trebuchet MS"/>
          <w:color w:val="231F20"/>
          <w:spacing w:val="-4"/>
          <w:sz w:val="16"/>
        </w:rPr>
        <w:t>0700</w:t>
      </w:r>
    </w:p>
    <w:p w14:paraId="1A3CADDD" w14:textId="77777777" w:rsidR="00146FBA" w:rsidRDefault="00146FBA" w:rsidP="00146FBA">
      <w:pPr>
        <w:spacing w:before="7" w:line="181" w:lineRule="exact"/>
        <w:ind w:left="792"/>
        <w:rPr>
          <w:rFonts w:ascii="Trebuchet MS"/>
          <w:sz w:val="16"/>
        </w:rPr>
      </w:pPr>
      <w:r>
        <w:rPr>
          <w:rFonts w:ascii="Trebuchet MS"/>
          <w:color w:val="231F20"/>
          <w:sz w:val="16"/>
        </w:rPr>
        <w:t>Fax:</w:t>
      </w:r>
      <w:r>
        <w:rPr>
          <w:rFonts w:ascii="Trebuchet MS"/>
          <w:color w:val="231F20"/>
          <w:spacing w:val="43"/>
          <w:sz w:val="16"/>
        </w:rPr>
        <w:t xml:space="preserve"> </w:t>
      </w:r>
      <w:r>
        <w:rPr>
          <w:rFonts w:ascii="Trebuchet MS"/>
          <w:color w:val="231F20"/>
          <w:sz w:val="16"/>
        </w:rPr>
        <w:t>617-422-</w:t>
      </w:r>
      <w:r>
        <w:rPr>
          <w:rFonts w:ascii="Trebuchet MS"/>
          <w:color w:val="231F20"/>
          <w:spacing w:val="-4"/>
          <w:sz w:val="16"/>
        </w:rPr>
        <w:t>0909</w:t>
      </w:r>
    </w:p>
    <w:p w14:paraId="24E6BF71" w14:textId="77777777" w:rsidR="00146FBA" w:rsidRDefault="00C215BE" w:rsidP="00146FBA">
      <w:pPr>
        <w:spacing w:line="181" w:lineRule="exact"/>
        <w:ind w:left="792"/>
        <w:rPr>
          <w:rFonts w:ascii="Trebuchet MS"/>
          <w:b/>
          <w:sz w:val="16"/>
        </w:rPr>
      </w:pPr>
      <w:hyperlink r:id="rId16">
        <w:r w:rsidR="00146FBA">
          <w:rPr>
            <w:rFonts w:ascii="Trebuchet MS"/>
            <w:b/>
            <w:color w:val="231F20"/>
            <w:spacing w:val="-2"/>
            <w:sz w:val="16"/>
          </w:rPr>
          <w:t>www.bdo.com</w:t>
        </w:r>
      </w:hyperlink>
    </w:p>
    <w:p w14:paraId="434B28D1" w14:textId="77777777" w:rsidR="00146FBA" w:rsidRDefault="00146FBA" w:rsidP="00146FBA">
      <w:pPr>
        <w:spacing w:before="74" w:line="247" w:lineRule="auto"/>
        <w:ind w:left="1397" w:right="972"/>
        <w:rPr>
          <w:rFonts w:ascii="Trebuchet MS"/>
          <w:sz w:val="16"/>
        </w:rPr>
      </w:pPr>
      <w:r>
        <w:br w:type="column"/>
      </w:r>
      <w:r>
        <w:rPr>
          <w:rFonts w:ascii="Trebuchet MS"/>
          <w:color w:val="231F20"/>
          <w:sz w:val="16"/>
        </w:rPr>
        <w:t>One</w:t>
      </w:r>
      <w:r>
        <w:rPr>
          <w:rFonts w:ascii="Trebuchet MS"/>
          <w:color w:val="231F20"/>
          <w:spacing w:val="-13"/>
          <w:sz w:val="16"/>
        </w:rPr>
        <w:t xml:space="preserve"> </w:t>
      </w:r>
      <w:r>
        <w:rPr>
          <w:rFonts w:ascii="Trebuchet MS"/>
          <w:color w:val="231F20"/>
          <w:sz w:val="16"/>
        </w:rPr>
        <w:t>International</w:t>
      </w:r>
      <w:r>
        <w:rPr>
          <w:rFonts w:ascii="Trebuchet MS"/>
          <w:color w:val="231F20"/>
          <w:spacing w:val="-16"/>
          <w:sz w:val="16"/>
        </w:rPr>
        <w:t xml:space="preserve"> </w:t>
      </w:r>
      <w:r>
        <w:rPr>
          <w:rFonts w:ascii="Trebuchet MS"/>
          <w:color w:val="231F20"/>
          <w:sz w:val="16"/>
        </w:rPr>
        <w:t>Place Boston, MA 02110-1745</w:t>
      </w:r>
    </w:p>
    <w:p w14:paraId="3569C0CE" w14:textId="77777777" w:rsidR="00146FBA" w:rsidRDefault="00146FBA" w:rsidP="00146FBA">
      <w:pPr>
        <w:spacing w:line="247" w:lineRule="auto"/>
        <w:rPr>
          <w:rFonts w:ascii="Trebuchet MS"/>
          <w:sz w:val="16"/>
        </w:rPr>
        <w:sectPr w:rsidR="00146FBA">
          <w:footerReference w:type="default" r:id="rId17"/>
          <w:pgSz w:w="12240" w:h="15840"/>
          <w:pgMar w:top="720" w:right="240" w:bottom="840" w:left="240" w:header="0" w:footer="657" w:gutter="0"/>
          <w:cols w:num="3" w:space="720" w:equalWidth="0">
            <w:col w:w="4759" w:space="40"/>
            <w:col w:w="2179" w:space="229"/>
            <w:col w:w="4553"/>
          </w:cols>
        </w:sectPr>
      </w:pPr>
    </w:p>
    <w:p w14:paraId="35166160" w14:textId="77777777" w:rsidR="00146FBA" w:rsidRDefault="00146FBA" w:rsidP="00146FBA">
      <w:pPr>
        <w:pStyle w:val="BodyText"/>
        <w:rPr>
          <w:rFonts w:ascii="Trebuchet MS"/>
        </w:rPr>
      </w:pPr>
    </w:p>
    <w:p w14:paraId="36A25EBE" w14:textId="77777777" w:rsidR="00146FBA" w:rsidRDefault="00146FBA" w:rsidP="00146FBA">
      <w:pPr>
        <w:pStyle w:val="BodyText"/>
        <w:spacing w:before="2"/>
        <w:rPr>
          <w:rFonts w:ascii="Trebuchet MS"/>
          <w:sz w:val="24"/>
        </w:rPr>
      </w:pPr>
    </w:p>
    <w:p w14:paraId="0E1961B7" w14:textId="77777777" w:rsidR="00146FBA" w:rsidRDefault="00146FBA" w:rsidP="00146FBA">
      <w:pPr>
        <w:tabs>
          <w:tab w:val="left" w:pos="2146"/>
        </w:tabs>
        <w:ind w:left="1426"/>
        <w:rPr>
          <w:rFonts w:ascii="Trebuchet MS"/>
          <w:b/>
        </w:rPr>
      </w:pPr>
      <w:r>
        <w:rPr>
          <w:rFonts w:ascii="Trebuchet MS"/>
          <w:b/>
          <w:color w:val="231F20"/>
          <w:spacing w:val="-5"/>
        </w:rPr>
        <w:t>RE:</w:t>
      </w:r>
      <w:r>
        <w:rPr>
          <w:rFonts w:ascii="Trebuchet MS"/>
          <w:b/>
          <w:color w:val="231F20"/>
        </w:rPr>
        <w:tab/>
        <w:t>Project</w:t>
      </w:r>
      <w:r>
        <w:rPr>
          <w:rFonts w:ascii="Trebuchet MS"/>
          <w:b/>
          <w:color w:val="231F20"/>
          <w:spacing w:val="-17"/>
        </w:rPr>
        <w:t xml:space="preserve"> </w:t>
      </w:r>
      <w:r>
        <w:rPr>
          <w:rFonts w:ascii="Trebuchet MS"/>
          <w:b/>
          <w:color w:val="231F20"/>
        </w:rPr>
        <w:t>Financial</w:t>
      </w:r>
      <w:r>
        <w:rPr>
          <w:rFonts w:ascii="Trebuchet MS"/>
          <w:b/>
          <w:color w:val="231F20"/>
          <w:spacing w:val="16"/>
        </w:rPr>
        <w:t xml:space="preserve"> </w:t>
      </w:r>
      <w:r>
        <w:rPr>
          <w:rFonts w:ascii="Trebuchet MS"/>
          <w:b/>
          <w:color w:val="231F20"/>
        </w:rPr>
        <w:t>Feasibility</w:t>
      </w:r>
      <w:r>
        <w:rPr>
          <w:rFonts w:ascii="Trebuchet MS"/>
          <w:b/>
          <w:color w:val="231F20"/>
          <w:spacing w:val="-15"/>
        </w:rPr>
        <w:t xml:space="preserve"> </w:t>
      </w:r>
      <w:r>
        <w:rPr>
          <w:rFonts w:ascii="Trebuchet MS"/>
          <w:b/>
          <w:color w:val="231F20"/>
        </w:rPr>
        <w:t>Services</w:t>
      </w:r>
      <w:r>
        <w:rPr>
          <w:rFonts w:ascii="Trebuchet MS"/>
          <w:b/>
          <w:color w:val="231F20"/>
          <w:spacing w:val="-7"/>
        </w:rPr>
        <w:t xml:space="preserve"> </w:t>
      </w:r>
      <w:r>
        <w:rPr>
          <w:rFonts w:ascii="Trebuchet MS"/>
          <w:b/>
          <w:color w:val="231F20"/>
        </w:rPr>
        <w:t>Associated</w:t>
      </w:r>
      <w:r>
        <w:rPr>
          <w:rFonts w:ascii="Trebuchet MS"/>
          <w:b/>
          <w:color w:val="231F20"/>
          <w:spacing w:val="-9"/>
        </w:rPr>
        <w:t xml:space="preserve"> </w:t>
      </w:r>
      <w:r>
        <w:rPr>
          <w:rFonts w:ascii="Trebuchet MS"/>
          <w:b/>
          <w:color w:val="231F20"/>
        </w:rPr>
        <w:t>with</w:t>
      </w:r>
      <w:r>
        <w:rPr>
          <w:rFonts w:ascii="Trebuchet MS"/>
          <w:b/>
          <w:color w:val="231F20"/>
          <w:spacing w:val="-24"/>
        </w:rPr>
        <w:t xml:space="preserve"> </w:t>
      </w:r>
      <w:r>
        <w:rPr>
          <w:rFonts w:ascii="Trebuchet MS"/>
          <w:b/>
          <w:color w:val="231F20"/>
        </w:rPr>
        <w:t>DPH</w:t>
      </w:r>
      <w:r>
        <w:rPr>
          <w:rFonts w:ascii="Trebuchet MS"/>
          <w:b/>
          <w:color w:val="231F20"/>
          <w:spacing w:val="-1"/>
        </w:rPr>
        <w:t xml:space="preserve"> </w:t>
      </w:r>
      <w:r>
        <w:rPr>
          <w:rFonts w:ascii="Trebuchet MS"/>
          <w:b/>
          <w:color w:val="231F20"/>
        </w:rPr>
        <w:t>DON</w:t>
      </w:r>
      <w:r>
        <w:rPr>
          <w:rFonts w:ascii="Trebuchet MS"/>
          <w:b/>
          <w:color w:val="231F20"/>
          <w:spacing w:val="-24"/>
        </w:rPr>
        <w:t xml:space="preserve"> </w:t>
      </w:r>
      <w:r>
        <w:rPr>
          <w:rFonts w:ascii="Trebuchet MS"/>
          <w:b/>
          <w:color w:val="231F20"/>
        </w:rPr>
        <w:t>Factor</w:t>
      </w:r>
      <w:r>
        <w:rPr>
          <w:rFonts w:ascii="Trebuchet MS"/>
          <w:b/>
          <w:color w:val="231F20"/>
          <w:spacing w:val="-7"/>
        </w:rPr>
        <w:t xml:space="preserve"> </w:t>
      </w:r>
      <w:r>
        <w:rPr>
          <w:rFonts w:ascii="Trebuchet MS"/>
          <w:b/>
          <w:color w:val="231F20"/>
          <w:spacing w:val="-10"/>
        </w:rPr>
        <w:t>4</w:t>
      </w:r>
    </w:p>
    <w:p w14:paraId="7EC64FEA" w14:textId="77777777" w:rsidR="00146FBA" w:rsidRDefault="00146FBA" w:rsidP="00146FBA">
      <w:pPr>
        <w:pStyle w:val="BodyText"/>
        <w:rPr>
          <w:rFonts w:ascii="Trebuchet MS"/>
          <w:b/>
          <w:sz w:val="26"/>
        </w:rPr>
      </w:pPr>
    </w:p>
    <w:p w14:paraId="18F4CB2E" w14:textId="77777777" w:rsidR="00146FBA" w:rsidRDefault="00146FBA" w:rsidP="00146FBA">
      <w:pPr>
        <w:spacing w:before="211"/>
        <w:ind w:left="1426"/>
        <w:rPr>
          <w:rFonts w:ascii="Trebuchet MS"/>
        </w:rPr>
      </w:pPr>
      <w:r>
        <w:rPr>
          <w:rFonts w:ascii="Trebuchet MS"/>
          <w:color w:val="231F20"/>
        </w:rPr>
        <w:t>Dear</w:t>
      </w:r>
      <w:r>
        <w:rPr>
          <w:rFonts w:ascii="Trebuchet MS"/>
          <w:color w:val="231F20"/>
          <w:spacing w:val="1"/>
        </w:rPr>
        <w:t xml:space="preserve"> </w:t>
      </w:r>
      <w:r>
        <w:rPr>
          <w:rFonts w:ascii="Trebuchet MS"/>
          <w:color w:val="231F20"/>
        </w:rPr>
        <w:t>Ms.</w:t>
      </w:r>
      <w:r>
        <w:rPr>
          <w:rFonts w:ascii="Trebuchet MS"/>
          <w:color w:val="231F20"/>
          <w:spacing w:val="-12"/>
        </w:rPr>
        <w:t xml:space="preserve"> </w:t>
      </w:r>
      <w:r>
        <w:rPr>
          <w:rFonts w:ascii="Trebuchet MS"/>
          <w:color w:val="231F20"/>
          <w:spacing w:val="-4"/>
        </w:rPr>
        <w:t>Day:</w:t>
      </w:r>
    </w:p>
    <w:p w14:paraId="02237144" w14:textId="77777777" w:rsidR="00146FBA" w:rsidRDefault="00146FBA" w:rsidP="00146FBA">
      <w:pPr>
        <w:pStyle w:val="BodyText"/>
        <w:rPr>
          <w:rFonts w:ascii="Trebuchet MS"/>
          <w:sz w:val="26"/>
        </w:rPr>
      </w:pPr>
    </w:p>
    <w:p w14:paraId="24BCF11B" w14:textId="77777777" w:rsidR="00146FBA" w:rsidRDefault="00146FBA" w:rsidP="00146FBA">
      <w:pPr>
        <w:spacing w:before="196" w:line="482" w:lineRule="auto"/>
        <w:ind w:left="1426" w:right="1170"/>
        <w:jc w:val="both"/>
        <w:rPr>
          <w:rFonts w:ascii="Trebuchet MS" w:hAnsi="Trebuchet MS"/>
        </w:rPr>
      </w:pPr>
      <w:r>
        <w:rPr>
          <w:rFonts w:ascii="Trebuchet MS" w:hAnsi="Trebuchet MS"/>
          <w:color w:val="231F20"/>
        </w:rPr>
        <w:t>We have performed</w:t>
      </w:r>
      <w:r>
        <w:rPr>
          <w:rFonts w:ascii="Trebuchet MS" w:hAnsi="Trebuchet MS"/>
          <w:color w:val="231F20"/>
          <w:spacing w:val="-4"/>
        </w:rPr>
        <w:t xml:space="preserve"> </w:t>
      </w:r>
      <w:r>
        <w:rPr>
          <w:rFonts w:ascii="Trebuchet MS" w:hAnsi="Trebuchet MS"/>
          <w:color w:val="231F20"/>
        </w:rPr>
        <w:t>an</w:t>
      </w:r>
      <w:r>
        <w:rPr>
          <w:rFonts w:ascii="Trebuchet MS" w:hAnsi="Trebuchet MS"/>
          <w:color w:val="231F20"/>
          <w:spacing w:val="-1"/>
        </w:rPr>
        <w:t xml:space="preserve"> </w:t>
      </w:r>
      <w:r>
        <w:rPr>
          <w:rFonts w:ascii="Trebuchet MS" w:hAnsi="Trebuchet MS"/>
          <w:color w:val="231F20"/>
        </w:rPr>
        <w:t>analysis</w:t>
      </w:r>
      <w:r>
        <w:rPr>
          <w:rFonts w:ascii="Trebuchet MS" w:hAnsi="Trebuchet MS"/>
          <w:color w:val="231F20"/>
          <w:spacing w:val="-1"/>
        </w:rPr>
        <w:t xml:space="preserve"> </w:t>
      </w:r>
      <w:r>
        <w:rPr>
          <w:rFonts w:ascii="Trebuchet MS" w:hAnsi="Trebuchet MS"/>
          <w:color w:val="231F20"/>
        </w:rPr>
        <w:t>related</w:t>
      </w:r>
      <w:r>
        <w:rPr>
          <w:rFonts w:ascii="Trebuchet MS" w:hAnsi="Trebuchet MS"/>
          <w:color w:val="231F20"/>
          <w:spacing w:val="-4"/>
        </w:rPr>
        <w:t xml:space="preserve"> </w:t>
      </w:r>
      <w:r>
        <w:rPr>
          <w:rFonts w:ascii="Trebuchet MS" w:hAnsi="Trebuchet MS"/>
          <w:color w:val="231F20"/>
        </w:rPr>
        <w:t>to the reasonableness</w:t>
      </w:r>
      <w:r>
        <w:rPr>
          <w:rFonts w:ascii="Trebuchet MS" w:hAnsi="Trebuchet MS"/>
          <w:color w:val="231F20"/>
          <w:spacing w:val="-1"/>
        </w:rPr>
        <w:t xml:space="preserve"> </w:t>
      </w:r>
      <w:r>
        <w:rPr>
          <w:rFonts w:ascii="Trebuchet MS" w:hAnsi="Trebuchet MS"/>
          <w:color w:val="231F20"/>
        </w:rPr>
        <w:t>and</w:t>
      </w:r>
      <w:r>
        <w:rPr>
          <w:rFonts w:ascii="Trebuchet MS" w:hAnsi="Trebuchet MS"/>
          <w:color w:val="231F20"/>
          <w:spacing w:val="-4"/>
        </w:rPr>
        <w:t xml:space="preserve"> </w:t>
      </w:r>
      <w:r>
        <w:rPr>
          <w:rFonts w:ascii="Trebuchet MS" w:hAnsi="Trebuchet MS"/>
          <w:color w:val="231F20"/>
        </w:rPr>
        <w:t>feasibility</w:t>
      </w:r>
      <w:r>
        <w:rPr>
          <w:rFonts w:ascii="Trebuchet MS" w:hAnsi="Trebuchet MS"/>
          <w:color w:val="231F20"/>
          <w:spacing w:val="-6"/>
        </w:rPr>
        <w:t xml:space="preserve"> </w:t>
      </w:r>
      <w:r>
        <w:rPr>
          <w:rFonts w:ascii="Trebuchet MS" w:hAnsi="Trebuchet MS"/>
          <w:color w:val="231F20"/>
        </w:rPr>
        <w:t>of</w:t>
      </w:r>
      <w:r>
        <w:rPr>
          <w:rFonts w:ascii="Trebuchet MS" w:hAnsi="Trebuchet MS"/>
          <w:color w:val="231F20"/>
          <w:spacing w:val="-11"/>
        </w:rPr>
        <w:t xml:space="preserve"> </w:t>
      </w:r>
      <w:r>
        <w:rPr>
          <w:rFonts w:ascii="Trebuchet MS" w:hAnsi="Trebuchet MS"/>
          <w:color w:val="231F20"/>
        </w:rPr>
        <w:t>the financial projections (the “Projections”) of UMass Memorial Health Care, Inc. (“UMass Memorial Health”, “UMMH” or “the Applicant”), related to the proposed project as detailed further below</w:t>
      </w:r>
      <w:r>
        <w:rPr>
          <w:rFonts w:ascii="Trebuchet MS" w:hAnsi="Trebuchet MS"/>
          <w:color w:val="231F20"/>
          <w:spacing w:val="-14"/>
        </w:rPr>
        <w:t xml:space="preserve"> </w:t>
      </w:r>
      <w:r>
        <w:rPr>
          <w:rFonts w:ascii="Trebuchet MS" w:hAnsi="Trebuchet MS"/>
          <w:color w:val="231F20"/>
        </w:rPr>
        <w:t>(the “Proposed Project”).</w:t>
      </w:r>
      <w:r>
        <w:rPr>
          <w:rFonts w:ascii="Trebuchet MS" w:hAnsi="Trebuchet MS"/>
          <w:color w:val="231F20"/>
          <w:spacing w:val="-7"/>
        </w:rPr>
        <w:t xml:space="preserve"> </w:t>
      </w:r>
      <w:r>
        <w:rPr>
          <w:rFonts w:ascii="Trebuchet MS" w:hAnsi="Trebuchet MS"/>
          <w:color w:val="231F20"/>
        </w:rPr>
        <w:t>This report details our</w:t>
      </w:r>
      <w:r>
        <w:rPr>
          <w:rFonts w:ascii="Trebuchet MS" w:hAnsi="Trebuchet MS"/>
          <w:color w:val="231F20"/>
          <w:spacing w:val="-14"/>
        </w:rPr>
        <w:t xml:space="preserve"> </w:t>
      </w:r>
      <w:r>
        <w:rPr>
          <w:rFonts w:ascii="Trebuchet MS" w:hAnsi="Trebuchet MS"/>
          <w:color w:val="231F20"/>
        </w:rPr>
        <w:t xml:space="preserve">analysis and findings </w:t>
      </w:r>
      <w:proofErr w:type="gramStart"/>
      <w:r>
        <w:rPr>
          <w:rFonts w:ascii="Trebuchet MS" w:hAnsi="Trebuchet MS"/>
          <w:color w:val="231F20"/>
        </w:rPr>
        <w:t>with regard to</w:t>
      </w:r>
      <w:proofErr w:type="gramEnd"/>
      <w:r>
        <w:rPr>
          <w:rFonts w:ascii="Trebuchet MS" w:hAnsi="Trebuchet MS"/>
          <w:color w:val="231F20"/>
        </w:rPr>
        <w:t xml:space="preserve"> the reasonableness of</w:t>
      </w:r>
      <w:r>
        <w:rPr>
          <w:rFonts w:ascii="Trebuchet MS" w:hAnsi="Trebuchet MS"/>
          <w:color w:val="231F20"/>
          <w:spacing w:val="-8"/>
        </w:rPr>
        <w:t xml:space="preserve"> </w:t>
      </w:r>
      <w:r>
        <w:rPr>
          <w:rFonts w:ascii="Trebuchet MS" w:hAnsi="Trebuchet MS"/>
          <w:color w:val="231F20"/>
        </w:rPr>
        <w:t>assumptions used in the preparation of</w:t>
      </w:r>
      <w:r>
        <w:rPr>
          <w:rFonts w:ascii="Trebuchet MS" w:hAnsi="Trebuchet MS"/>
          <w:color w:val="231F20"/>
          <w:spacing w:val="-8"/>
        </w:rPr>
        <w:t xml:space="preserve"> </w:t>
      </w:r>
      <w:r>
        <w:rPr>
          <w:rFonts w:ascii="Trebuchet MS" w:hAnsi="Trebuchet MS"/>
          <w:color w:val="231F20"/>
        </w:rPr>
        <w:t>the Projections and feasibility of the projected</w:t>
      </w:r>
      <w:r>
        <w:rPr>
          <w:rFonts w:ascii="Trebuchet MS" w:hAnsi="Trebuchet MS"/>
          <w:color w:val="231F20"/>
          <w:spacing w:val="-1"/>
        </w:rPr>
        <w:t xml:space="preserve"> </w:t>
      </w:r>
      <w:r>
        <w:rPr>
          <w:rFonts w:ascii="Trebuchet MS" w:hAnsi="Trebuchet MS"/>
          <w:color w:val="231F20"/>
        </w:rPr>
        <w:t>financial results prepared by the management of</w:t>
      </w:r>
      <w:r>
        <w:rPr>
          <w:rFonts w:ascii="Trebuchet MS" w:hAnsi="Trebuchet MS"/>
          <w:color w:val="231F20"/>
          <w:spacing w:val="-3"/>
        </w:rPr>
        <w:t xml:space="preserve"> </w:t>
      </w:r>
      <w:r>
        <w:rPr>
          <w:rFonts w:ascii="Trebuchet MS" w:hAnsi="Trebuchet MS"/>
          <w:color w:val="231F20"/>
        </w:rPr>
        <w:t>UMMH (“Management”). This report is to be used by UMMH in connection with its Determination of Need (“DON”) Application –</w:t>
      </w:r>
      <w:r>
        <w:rPr>
          <w:rFonts w:ascii="Trebuchet MS" w:hAnsi="Trebuchet MS"/>
          <w:color w:val="231F20"/>
          <w:spacing w:val="-9"/>
        </w:rPr>
        <w:t xml:space="preserve"> </w:t>
      </w:r>
      <w:r>
        <w:rPr>
          <w:rFonts w:ascii="Trebuchet MS" w:hAnsi="Trebuchet MS"/>
          <w:color w:val="231F20"/>
        </w:rPr>
        <w:t>Factor 4(a) and should</w:t>
      </w:r>
      <w:r>
        <w:rPr>
          <w:rFonts w:ascii="Trebuchet MS" w:hAnsi="Trebuchet MS"/>
          <w:color w:val="231F20"/>
          <w:spacing w:val="-2"/>
        </w:rPr>
        <w:t xml:space="preserve"> </w:t>
      </w:r>
      <w:r>
        <w:rPr>
          <w:rFonts w:ascii="Trebuchet MS" w:hAnsi="Trebuchet MS"/>
          <w:color w:val="231F20"/>
        </w:rPr>
        <w:t>not be distributed</w:t>
      </w:r>
      <w:r>
        <w:rPr>
          <w:rFonts w:ascii="Trebuchet MS" w:hAnsi="Trebuchet MS"/>
          <w:color w:val="231F20"/>
          <w:spacing w:val="-2"/>
        </w:rPr>
        <w:t xml:space="preserve"> </w:t>
      </w:r>
      <w:r>
        <w:rPr>
          <w:rFonts w:ascii="Trebuchet MS" w:hAnsi="Trebuchet MS"/>
          <w:color w:val="231F20"/>
        </w:rPr>
        <w:t>or</w:t>
      </w:r>
      <w:r>
        <w:rPr>
          <w:rFonts w:ascii="Trebuchet MS" w:hAnsi="Trebuchet MS"/>
          <w:color w:val="231F20"/>
          <w:spacing w:val="-15"/>
        </w:rPr>
        <w:t xml:space="preserve"> </w:t>
      </w:r>
      <w:r>
        <w:rPr>
          <w:rFonts w:ascii="Trebuchet MS" w:hAnsi="Trebuchet MS"/>
          <w:color w:val="231F20"/>
        </w:rPr>
        <w:t>relied</w:t>
      </w:r>
      <w:r>
        <w:rPr>
          <w:rFonts w:ascii="Trebuchet MS" w:hAnsi="Trebuchet MS"/>
          <w:color w:val="231F20"/>
          <w:spacing w:val="-2"/>
        </w:rPr>
        <w:t xml:space="preserve"> </w:t>
      </w:r>
      <w:r>
        <w:rPr>
          <w:rFonts w:ascii="Trebuchet MS" w:hAnsi="Trebuchet MS"/>
          <w:color w:val="231F20"/>
        </w:rPr>
        <w:t>upon for</w:t>
      </w:r>
      <w:r>
        <w:rPr>
          <w:rFonts w:ascii="Trebuchet MS" w:hAnsi="Trebuchet MS"/>
          <w:color w:val="231F20"/>
          <w:spacing w:val="-15"/>
        </w:rPr>
        <w:t xml:space="preserve"> </w:t>
      </w:r>
      <w:r>
        <w:rPr>
          <w:rFonts w:ascii="Trebuchet MS" w:hAnsi="Trebuchet MS"/>
          <w:color w:val="231F20"/>
        </w:rPr>
        <w:t>any</w:t>
      </w:r>
      <w:r>
        <w:rPr>
          <w:rFonts w:ascii="Trebuchet MS" w:hAnsi="Trebuchet MS"/>
          <w:color w:val="231F20"/>
          <w:spacing w:val="-5"/>
        </w:rPr>
        <w:t xml:space="preserve"> </w:t>
      </w:r>
      <w:r>
        <w:rPr>
          <w:rFonts w:ascii="Trebuchet MS" w:hAnsi="Trebuchet MS"/>
          <w:color w:val="231F20"/>
        </w:rPr>
        <w:t>other</w:t>
      </w:r>
      <w:r>
        <w:rPr>
          <w:rFonts w:ascii="Trebuchet MS" w:hAnsi="Trebuchet MS"/>
          <w:color w:val="231F20"/>
          <w:spacing w:val="-15"/>
        </w:rPr>
        <w:t xml:space="preserve"> </w:t>
      </w:r>
      <w:r>
        <w:rPr>
          <w:rFonts w:ascii="Trebuchet MS" w:hAnsi="Trebuchet MS"/>
          <w:color w:val="231F20"/>
        </w:rPr>
        <w:t>purpose.</w:t>
      </w:r>
    </w:p>
    <w:p w14:paraId="7F7A6383" w14:textId="77777777" w:rsidR="00146FBA" w:rsidRDefault="00146FBA" w:rsidP="00146FBA">
      <w:pPr>
        <w:pStyle w:val="BodyText"/>
        <w:rPr>
          <w:rFonts w:ascii="Trebuchet MS"/>
          <w:sz w:val="26"/>
        </w:rPr>
      </w:pPr>
    </w:p>
    <w:p w14:paraId="15488D1B" w14:textId="77777777" w:rsidR="00146FBA" w:rsidRDefault="00146FBA" w:rsidP="00146FBA">
      <w:pPr>
        <w:pStyle w:val="Heading9"/>
        <w:numPr>
          <w:ilvl w:val="1"/>
          <w:numId w:val="16"/>
        </w:numPr>
        <w:tabs>
          <w:tab w:val="left" w:pos="2146"/>
          <w:tab w:val="left" w:pos="2148"/>
        </w:tabs>
        <w:spacing w:before="203"/>
        <w:rPr>
          <w:u w:val="none"/>
        </w:rPr>
      </w:pPr>
      <w:r>
        <w:rPr>
          <w:color w:val="231F20"/>
          <w:u w:color="231F20"/>
        </w:rPr>
        <w:t>EXECUTIVE</w:t>
      </w:r>
      <w:r>
        <w:rPr>
          <w:color w:val="231F20"/>
          <w:spacing w:val="12"/>
          <w:u w:color="231F20"/>
        </w:rPr>
        <w:t xml:space="preserve"> </w:t>
      </w:r>
      <w:r>
        <w:rPr>
          <w:color w:val="231F20"/>
          <w:spacing w:val="-2"/>
          <w:u w:color="231F20"/>
        </w:rPr>
        <w:t>SUMMARY</w:t>
      </w:r>
    </w:p>
    <w:p w14:paraId="1B5A09AC" w14:textId="77777777" w:rsidR="00146FBA" w:rsidRDefault="00146FBA" w:rsidP="00146FBA">
      <w:pPr>
        <w:pStyle w:val="BodyText"/>
        <w:rPr>
          <w:rFonts w:ascii="Trebuchet MS"/>
          <w:b/>
        </w:rPr>
      </w:pPr>
    </w:p>
    <w:p w14:paraId="6831BC30" w14:textId="77777777" w:rsidR="00146FBA" w:rsidRDefault="00146FBA" w:rsidP="00146FBA">
      <w:pPr>
        <w:pStyle w:val="BodyText"/>
        <w:spacing w:before="2"/>
        <w:rPr>
          <w:rFonts w:ascii="Trebuchet MS"/>
          <w:b/>
          <w:sz w:val="24"/>
        </w:rPr>
      </w:pPr>
    </w:p>
    <w:p w14:paraId="570D59D3" w14:textId="393B5E29" w:rsidR="00146FBA" w:rsidRDefault="00146FBA" w:rsidP="00146FBA">
      <w:pPr>
        <w:spacing w:before="1" w:line="482" w:lineRule="auto"/>
        <w:ind w:left="1426" w:right="1187"/>
        <w:jc w:val="both"/>
        <w:rPr>
          <w:rFonts w:ascii="Trebuchet MS"/>
        </w:rPr>
      </w:pPr>
      <w:r>
        <w:rPr>
          <w:rFonts w:ascii="Trebuchet MS"/>
          <w:color w:val="231F20"/>
        </w:rPr>
        <w:t>The scope</w:t>
      </w:r>
      <w:r>
        <w:rPr>
          <w:rFonts w:ascii="Trebuchet MS"/>
          <w:color w:val="231F20"/>
          <w:spacing w:val="-3"/>
        </w:rPr>
        <w:t xml:space="preserve"> </w:t>
      </w:r>
      <w:r>
        <w:rPr>
          <w:rFonts w:ascii="Trebuchet MS"/>
          <w:color w:val="231F20"/>
        </w:rPr>
        <w:t>of our review was limited</w:t>
      </w:r>
      <w:r>
        <w:rPr>
          <w:rFonts w:ascii="Trebuchet MS"/>
          <w:color w:val="231F20"/>
          <w:spacing w:val="-6"/>
        </w:rPr>
        <w:t xml:space="preserve"> </w:t>
      </w:r>
      <w:r>
        <w:rPr>
          <w:rFonts w:ascii="Trebuchet MS"/>
          <w:color w:val="231F20"/>
        </w:rPr>
        <w:t>to an analysis of the consolidated</w:t>
      </w:r>
      <w:r>
        <w:rPr>
          <w:rFonts w:ascii="Trebuchet MS"/>
          <w:color w:val="231F20"/>
          <w:spacing w:val="-3"/>
        </w:rPr>
        <w:t xml:space="preserve"> </w:t>
      </w:r>
      <w:r>
        <w:rPr>
          <w:rFonts w:ascii="Trebuchet MS"/>
          <w:color w:val="231F20"/>
        </w:rPr>
        <w:t>eight-year</w:t>
      </w:r>
      <w:r>
        <w:rPr>
          <w:rFonts w:ascii="Trebuchet MS"/>
          <w:color w:val="231F20"/>
          <w:spacing w:val="-17"/>
        </w:rPr>
        <w:t xml:space="preserve"> </w:t>
      </w:r>
      <w:r>
        <w:rPr>
          <w:rFonts w:ascii="Trebuchet MS"/>
          <w:color w:val="231F20"/>
        </w:rPr>
        <w:t>financial projections</w:t>
      </w:r>
      <w:r>
        <w:rPr>
          <w:rFonts w:ascii="Trebuchet MS"/>
          <w:color w:val="231F20"/>
          <w:spacing w:val="-2"/>
        </w:rPr>
        <w:t xml:space="preserve"> </w:t>
      </w:r>
      <w:r>
        <w:rPr>
          <w:rFonts w:ascii="Trebuchet MS"/>
          <w:color w:val="231F20"/>
        </w:rPr>
        <w:t>for</w:t>
      </w:r>
      <w:r>
        <w:rPr>
          <w:rFonts w:ascii="Trebuchet MS"/>
          <w:color w:val="231F20"/>
          <w:spacing w:val="-17"/>
        </w:rPr>
        <w:t xml:space="preserve"> </w:t>
      </w:r>
      <w:r>
        <w:rPr>
          <w:rFonts w:ascii="Trebuchet MS"/>
          <w:color w:val="231F20"/>
        </w:rPr>
        <w:t>the Applicant for the</w:t>
      </w:r>
      <w:r>
        <w:rPr>
          <w:rFonts w:ascii="Trebuchet MS"/>
          <w:color w:val="231F20"/>
          <w:spacing w:val="-1"/>
        </w:rPr>
        <w:t xml:space="preserve"> </w:t>
      </w:r>
      <w:r>
        <w:rPr>
          <w:rFonts w:ascii="Trebuchet MS"/>
          <w:color w:val="231F20"/>
        </w:rPr>
        <w:t>fiscal years ending September</w:t>
      </w:r>
      <w:r>
        <w:rPr>
          <w:rFonts w:ascii="Trebuchet MS"/>
          <w:color w:val="231F20"/>
          <w:spacing w:val="-17"/>
        </w:rPr>
        <w:t xml:space="preserve"> </w:t>
      </w:r>
      <w:r>
        <w:rPr>
          <w:rFonts w:ascii="Trebuchet MS"/>
          <w:color w:val="231F20"/>
        </w:rPr>
        <w:t>30, 2022,</w:t>
      </w:r>
      <w:r>
        <w:rPr>
          <w:rFonts w:ascii="Trebuchet MS"/>
          <w:color w:val="231F20"/>
          <w:spacing w:val="40"/>
        </w:rPr>
        <w:t xml:space="preserve"> </w:t>
      </w:r>
      <w:r>
        <w:rPr>
          <w:rFonts w:ascii="Trebuchet MS"/>
          <w:color w:val="231F20"/>
        </w:rPr>
        <w:t>through 2029 prepared by Management and</w:t>
      </w:r>
      <w:r>
        <w:rPr>
          <w:rFonts w:ascii="Trebuchet MS"/>
          <w:color w:val="231F20"/>
          <w:spacing w:val="-1"/>
        </w:rPr>
        <w:t xml:space="preserve"> </w:t>
      </w:r>
      <w:r>
        <w:rPr>
          <w:rFonts w:ascii="Trebuchet MS"/>
          <w:color w:val="231F20"/>
        </w:rPr>
        <w:t>the supporting</w:t>
      </w:r>
      <w:r>
        <w:rPr>
          <w:rFonts w:ascii="Trebuchet MS"/>
          <w:color w:val="231F20"/>
          <w:spacing w:val="-5"/>
        </w:rPr>
        <w:t xml:space="preserve"> </w:t>
      </w:r>
      <w:r>
        <w:rPr>
          <w:rFonts w:ascii="Trebuchet MS"/>
          <w:color w:val="231F20"/>
        </w:rPr>
        <w:t>documentation to render</w:t>
      </w:r>
      <w:r>
        <w:rPr>
          <w:rFonts w:ascii="Trebuchet MS"/>
          <w:color w:val="231F20"/>
          <w:spacing w:val="-14"/>
        </w:rPr>
        <w:t xml:space="preserve"> </w:t>
      </w:r>
      <w:r>
        <w:rPr>
          <w:rFonts w:ascii="Trebuchet MS"/>
          <w:color w:val="231F20"/>
        </w:rPr>
        <w:t>an</w:t>
      </w:r>
      <w:r>
        <w:rPr>
          <w:rFonts w:ascii="Trebuchet MS"/>
          <w:color w:val="231F20"/>
          <w:spacing w:val="40"/>
        </w:rPr>
        <w:t xml:space="preserve"> </w:t>
      </w:r>
      <w:r>
        <w:rPr>
          <w:rFonts w:ascii="Trebuchet MS"/>
          <w:color w:val="231F20"/>
        </w:rPr>
        <w:t>opinion as to the reasonableness</w:t>
      </w:r>
      <w:r>
        <w:rPr>
          <w:rFonts w:ascii="Trebuchet MS"/>
          <w:color w:val="231F20"/>
          <w:spacing w:val="-7"/>
        </w:rPr>
        <w:t xml:space="preserve"> </w:t>
      </w:r>
      <w:r>
        <w:rPr>
          <w:rFonts w:ascii="Trebuchet MS"/>
          <w:color w:val="231F20"/>
        </w:rPr>
        <w:t>of assumptions used in the preparation and feasibility</w:t>
      </w:r>
      <w:r>
        <w:rPr>
          <w:rFonts w:ascii="Trebuchet MS"/>
          <w:color w:val="231F20"/>
          <w:spacing w:val="-12"/>
        </w:rPr>
        <w:t xml:space="preserve"> </w:t>
      </w:r>
      <w:r>
        <w:rPr>
          <w:rFonts w:ascii="Trebuchet MS"/>
          <w:color w:val="231F20"/>
        </w:rPr>
        <w:t>of the Projections.</w:t>
      </w:r>
    </w:p>
    <w:p w14:paraId="363BCC12" w14:textId="77777777" w:rsidR="00146FBA" w:rsidRPr="00047CE2" w:rsidRDefault="00146FBA" w:rsidP="00146FBA">
      <w:pPr>
        <w:pStyle w:val="BodyText"/>
        <w:spacing w:before="9"/>
        <w:rPr>
          <w:rFonts w:ascii="Trebuchet MS"/>
          <w:sz w:val="18"/>
          <w:szCs w:val="18"/>
        </w:rPr>
      </w:pPr>
    </w:p>
    <w:p w14:paraId="2F108EE7" w14:textId="77777777" w:rsidR="00146FBA" w:rsidRDefault="00146FBA" w:rsidP="00146FBA">
      <w:pPr>
        <w:spacing w:before="103" w:line="230" w:lineRule="auto"/>
        <w:ind w:left="1426" w:right="1325"/>
        <w:rPr>
          <w:rFonts w:ascii="Trebuchet MS"/>
          <w:sz w:val="13"/>
        </w:rPr>
      </w:pPr>
      <w:r>
        <w:rPr>
          <w:rFonts w:ascii="Trebuchet MS"/>
          <w:color w:val="231F20"/>
          <w:w w:val="95"/>
          <w:sz w:val="13"/>
        </w:rPr>
        <w:t>BDO</w:t>
      </w:r>
      <w:r>
        <w:rPr>
          <w:rFonts w:ascii="Trebuchet MS"/>
          <w:color w:val="231F20"/>
          <w:spacing w:val="-13"/>
          <w:w w:val="95"/>
          <w:sz w:val="13"/>
        </w:rPr>
        <w:t xml:space="preserve"> </w:t>
      </w:r>
      <w:r>
        <w:rPr>
          <w:rFonts w:ascii="Trebuchet MS"/>
          <w:color w:val="231F20"/>
          <w:w w:val="95"/>
          <w:sz w:val="13"/>
        </w:rPr>
        <w:t>USA,</w:t>
      </w:r>
      <w:r>
        <w:rPr>
          <w:rFonts w:ascii="Trebuchet MS"/>
          <w:color w:val="231F20"/>
          <w:spacing w:val="-7"/>
          <w:w w:val="95"/>
          <w:sz w:val="13"/>
        </w:rPr>
        <w:t xml:space="preserve"> </w:t>
      </w:r>
      <w:r>
        <w:rPr>
          <w:rFonts w:ascii="Trebuchet MS"/>
          <w:color w:val="231F20"/>
          <w:w w:val="95"/>
          <w:sz w:val="13"/>
        </w:rPr>
        <w:t>LLP,</w:t>
      </w:r>
      <w:r>
        <w:rPr>
          <w:rFonts w:ascii="Trebuchet MS"/>
          <w:color w:val="231F20"/>
          <w:spacing w:val="-8"/>
          <w:w w:val="95"/>
          <w:sz w:val="13"/>
        </w:rPr>
        <w:t xml:space="preserve"> </w:t>
      </w:r>
      <w:r>
        <w:rPr>
          <w:rFonts w:ascii="Trebuchet MS"/>
          <w:color w:val="231F20"/>
          <w:w w:val="95"/>
          <w:sz w:val="13"/>
        </w:rPr>
        <w:t>a</w:t>
      </w:r>
      <w:r>
        <w:rPr>
          <w:rFonts w:ascii="Trebuchet MS"/>
          <w:color w:val="231F20"/>
          <w:spacing w:val="-9"/>
          <w:w w:val="95"/>
          <w:sz w:val="13"/>
        </w:rPr>
        <w:t xml:space="preserve"> </w:t>
      </w:r>
      <w:r>
        <w:rPr>
          <w:rFonts w:ascii="Trebuchet MS"/>
          <w:color w:val="231F20"/>
          <w:w w:val="95"/>
          <w:sz w:val="13"/>
        </w:rPr>
        <w:t>Delaware</w:t>
      </w:r>
      <w:r>
        <w:rPr>
          <w:rFonts w:ascii="Trebuchet MS"/>
          <w:color w:val="231F20"/>
          <w:spacing w:val="-12"/>
          <w:w w:val="95"/>
          <w:sz w:val="13"/>
        </w:rPr>
        <w:t xml:space="preserve"> </w:t>
      </w:r>
      <w:r>
        <w:rPr>
          <w:rFonts w:ascii="Trebuchet MS"/>
          <w:color w:val="231F20"/>
          <w:w w:val="95"/>
          <w:sz w:val="13"/>
        </w:rPr>
        <w:t>limited</w:t>
      </w:r>
      <w:r>
        <w:rPr>
          <w:rFonts w:ascii="Trebuchet MS"/>
          <w:color w:val="231F20"/>
          <w:spacing w:val="-13"/>
          <w:w w:val="95"/>
          <w:sz w:val="13"/>
        </w:rPr>
        <w:t xml:space="preserve"> </w:t>
      </w:r>
      <w:r>
        <w:rPr>
          <w:rFonts w:ascii="Trebuchet MS"/>
          <w:color w:val="231F20"/>
          <w:w w:val="95"/>
          <w:sz w:val="13"/>
        </w:rPr>
        <w:t>liability</w:t>
      </w:r>
      <w:r>
        <w:rPr>
          <w:rFonts w:ascii="Trebuchet MS"/>
          <w:color w:val="231F20"/>
          <w:spacing w:val="-8"/>
          <w:w w:val="95"/>
          <w:sz w:val="13"/>
        </w:rPr>
        <w:t xml:space="preserve"> </w:t>
      </w:r>
      <w:r>
        <w:rPr>
          <w:rFonts w:ascii="Trebuchet MS"/>
          <w:color w:val="231F20"/>
          <w:w w:val="95"/>
          <w:sz w:val="13"/>
        </w:rPr>
        <w:t>partnership,</w:t>
      </w:r>
      <w:r>
        <w:rPr>
          <w:rFonts w:ascii="Trebuchet MS"/>
          <w:color w:val="231F20"/>
          <w:spacing w:val="-8"/>
          <w:w w:val="95"/>
          <w:sz w:val="13"/>
        </w:rPr>
        <w:t xml:space="preserve"> </w:t>
      </w:r>
      <w:r>
        <w:rPr>
          <w:rFonts w:ascii="Trebuchet MS"/>
          <w:color w:val="231F20"/>
          <w:w w:val="95"/>
          <w:sz w:val="13"/>
        </w:rPr>
        <w:t>is</w:t>
      </w:r>
      <w:r>
        <w:rPr>
          <w:rFonts w:ascii="Trebuchet MS"/>
          <w:color w:val="231F20"/>
          <w:spacing w:val="-9"/>
          <w:w w:val="95"/>
          <w:sz w:val="13"/>
        </w:rPr>
        <w:t xml:space="preserve"> </w:t>
      </w:r>
      <w:r>
        <w:rPr>
          <w:rFonts w:ascii="Trebuchet MS"/>
          <w:color w:val="231F20"/>
          <w:w w:val="95"/>
          <w:sz w:val="13"/>
        </w:rPr>
        <w:t>the</w:t>
      </w:r>
      <w:r>
        <w:rPr>
          <w:rFonts w:ascii="Trebuchet MS"/>
          <w:color w:val="231F20"/>
          <w:spacing w:val="-12"/>
          <w:w w:val="95"/>
          <w:sz w:val="13"/>
        </w:rPr>
        <w:t xml:space="preserve"> </w:t>
      </w:r>
      <w:r>
        <w:rPr>
          <w:rFonts w:ascii="Trebuchet MS"/>
          <w:color w:val="231F20"/>
          <w:w w:val="95"/>
          <w:sz w:val="13"/>
        </w:rPr>
        <w:t>U.S.</w:t>
      </w:r>
      <w:r>
        <w:rPr>
          <w:rFonts w:ascii="Trebuchet MS"/>
          <w:color w:val="231F20"/>
          <w:spacing w:val="-8"/>
          <w:w w:val="95"/>
          <w:sz w:val="13"/>
        </w:rPr>
        <w:t xml:space="preserve"> </w:t>
      </w:r>
      <w:r>
        <w:rPr>
          <w:rFonts w:ascii="Trebuchet MS"/>
          <w:color w:val="231F20"/>
          <w:w w:val="95"/>
          <w:sz w:val="13"/>
        </w:rPr>
        <w:t>member</w:t>
      </w:r>
      <w:r>
        <w:rPr>
          <w:rFonts w:ascii="Trebuchet MS"/>
          <w:color w:val="231F20"/>
          <w:spacing w:val="-8"/>
          <w:w w:val="95"/>
          <w:sz w:val="13"/>
        </w:rPr>
        <w:t xml:space="preserve"> </w:t>
      </w:r>
      <w:r>
        <w:rPr>
          <w:rFonts w:ascii="Trebuchet MS"/>
          <w:color w:val="231F20"/>
          <w:w w:val="95"/>
          <w:sz w:val="13"/>
        </w:rPr>
        <w:t>of</w:t>
      </w:r>
      <w:r>
        <w:rPr>
          <w:rFonts w:ascii="Trebuchet MS"/>
          <w:color w:val="231F20"/>
          <w:spacing w:val="-8"/>
          <w:w w:val="95"/>
          <w:sz w:val="13"/>
        </w:rPr>
        <w:t xml:space="preserve"> </w:t>
      </w:r>
      <w:r>
        <w:rPr>
          <w:rFonts w:ascii="Trebuchet MS"/>
          <w:color w:val="231F20"/>
          <w:w w:val="95"/>
          <w:sz w:val="13"/>
        </w:rPr>
        <w:t>BDO</w:t>
      </w:r>
      <w:r>
        <w:rPr>
          <w:rFonts w:ascii="Trebuchet MS"/>
          <w:color w:val="231F20"/>
          <w:spacing w:val="-12"/>
          <w:w w:val="95"/>
          <w:sz w:val="13"/>
        </w:rPr>
        <w:t xml:space="preserve"> </w:t>
      </w:r>
      <w:r>
        <w:rPr>
          <w:rFonts w:ascii="Trebuchet MS"/>
          <w:color w:val="231F20"/>
          <w:w w:val="95"/>
          <w:sz w:val="13"/>
        </w:rPr>
        <w:t>International</w:t>
      </w:r>
      <w:r>
        <w:rPr>
          <w:rFonts w:ascii="Trebuchet MS"/>
          <w:color w:val="231F20"/>
          <w:spacing w:val="-11"/>
          <w:w w:val="95"/>
          <w:sz w:val="13"/>
        </w:rPr>
        <w:t xml:space="preserve"> </w:t>
      </w:r>
      <w:r>
        <w:rPr>
          <w:rFonts w:ascii="Trebuchet MS"/>
          <w:color w:val="231F20"/>
          <w:w w:val="95"/>
          <w:sz w:val="13"/>
        </w:rPr>
        <w:t>Limited,</w:t>
      </w:r>
      <w:r>
        <w:rPr>
          <w:rFonts w:ascii="Trebuchet MS"/>
          <w:color w:val="231F20"/>
          <w:spacing w:val="-7"/>
          <w:w w:val="95"/>
          <w:sz w:val="13"/>
        </w:rPr>
        <w:t xml:space="preserve"> </w:t>
      </w:r>
      <w:r>
        <w:rPr>
          <w:rFonts w:ascii="Trebuchet MS"/>
          <w:color w:val="231F20"/>
          <w:w w:val="95"/>
          <w:sz w:val="13"/>
        </w:rPr>
        <w:t>a</w:t>
      </w:r>
      <w:r>
        <w:rPr>
          <w:rFonts w:ascii="Trebuchet MS"/>
          <w:color w:val="231F20"/>
          <w:spacing w:val="-10"/>
          <w:w w:val="95"/>
          <w:sz w:val="13"/>
        </w:rPr>
        <w:t xml:space="preserve"> </w:t>
      </w:r>
      <w:r>
        <w:rPr>
          <w:rFonts w:ascii="Trebuchet MS"/>
          <w:color w:val="231F20"/>
          <w:w w:val="95"/>
          <w:sz w:val="13"/>
        </w:rPr>
        <w:t>UK</w:t>
      </w:r>
      <w:r>
        <w:rPr>
          <w:rFonts w:ascii="Trebuchet MS"/>
          <w:color w:val="231F20"/>
          <w:spacing w:val="-7"/>
          <w:w w:val="95"/>
          <w:sz w:val="13"/>
        </w:rPr>
        <w:t xml:space="preserve"> </w:t>
      </w:r>
      <w:r>
        <w:rPr>
          <w:rFonts w:ascii="Trebuchet MS"/>
          <w:color w:val="231F20"/>
          <w:w w:val="95"/>
          <w:sz w:val="13"/>
        </w:rPr>
        <w:t>company</w:t>
      </w:r>
      <w:r>
        <w:rPr>
          <w:rFonts w:ascii="Trebuchet MS"/>
          <w:color w:val="231F20"/>
          <w:spacing w:val="-8"/>
          <w:w w:val="95"/>
          <w:sz w:val="13"/>
        </w:rPr>
        <w:t xml:space="preserve"> </w:t>
      </w:r>
      <w:r>
        <w:rPr>
          <w:rFonts w:ascii="Trebuchet MS"/>
          <w:color w:val="231F20"/>
          <w:w w:val="95"/>
          <w:sz w:val="13"/>
        </w:rPr>
        <w:t>limited</w:t>
      </w:r>
      <w:r>
        <w:rPr>
          <w:rFonts w:ascii="Trebuchet MS"/>
          <w:color w:val="231F20"/>
          <w:spacing w:val="-8"/>
          <w:w w:val="95"/>
          <w:sz w:val="13"/>
        </w:rPr>
        <w:t xml:space="preserve"> </w:t>
      </w:r>
      <w:r>
        <w:rPr>
          <w:rFonts w:ascii="Trebuchet MS"/>
          <w:color w:val="231F20"/>
          <w:w w:val="95"/>
          <w:sz w:val="13"/>
        </w:rPr>
        <w:t>by</w:t>
      </w:r>
      <w:r>
        <w:rPr>
          <w:rFonts w:ascii="Trebuchet MS"/>
          <w:color w:val="231F20"/>
          <w:spacing w:val="-8"/>
          <w:w w:val="95"/>
          <w:sz w:val="13"/>
        </w:rPr>
        <w:t xml:space="preserve"> </w:t>
      </w:r>
      <w:r>
        <w:rPr>
          <w:rFonts w:ascii="Trebuchet MS"/>
          <w:color w:val="231F20"/>
          <w:w w:val="95"/>
          <w:sz w:val="13"/>
        </w:rPr>
        <w:t>guarantee,</w:t>
      </w:r>
      <w:r>
        <w:rPr>
          <w:rFonts w:ascii="Trebuchet MS"/>
          <w:color w:val="231F20"/>
          <w:spacing w:val="-8"/>
          <w:w w:val="95"/>
          <w:sz w:val="13"/>
        </w:rPr>
        <w:t xml:space="preserve"> </w:t>
      </w:r>
      <w:r>
        <w:rPr>
          <w:rFonts w:ascii="Trebuchet MS"/>
          <w:color w:val="231F20"/>
          <w:w w:val="95"/>
          <w:sz w:val="13"/>
        </w:rPr>
        <w:t>and</w:t>
      </w:r>
      <w:r>
        <w:rPr>
          <w:rFonts w:ascii="Trebuchet MS"/>
          <w:color w:val="231F20"/>
          <w:spacing w:val="-13"/>
          <w:w w:val="95"/>
          <w:sz w:val="13"/>
        </w:rPr>
        <w:t xml:space="preserve"> </w:t>
      </w:r>
      <w:r>
        <w:rPr>
          <w:rFonts w:ascii="Trebuchet MS"/>
          <w:color w:val="231F20"/>
          <w:w w:val="95"/>
          <w:sz w:val="13"/>
        </w:rPr>
        <w:t>forms</w:t>
      </w:r>
      <w:r>
        <w:rPr>
          <w:rFonts w:ascii="Trebuchet MS"/>
          <w:color w:val="231F20"/>
          <w:spacing w:val="-9"/>
          <w:w w:val="95"/>
          <w:sz w:val="13"/>
        </w:rPr>
        <w:t xml:space="preserve"> </w:t>
      </w:r>
      <w:r>
        <w:rPr>
          <w:rFonts w:ascii="Trebuchet MS"/>
          <w:color w:val="231F20"/>
          <w:w w:val="95"/>
          <w:sz w:val="13"/>
        </w:rPr>
        <w:t>part</w:t>
      </w:r>
      <w:r>
        <w:rPr>
          <w:rFonts w:ascii="Trebuchet MS"/>
          <w:color w:val="231F20"/>
          <w:spacing w:val="-9"/>
          <w:w w:val="95"/>
          <w:sz w:val="13"/>
        </w:rPr>
        <w:t xml:space="preserve"> </w:t>
      </w:r>
      <w:r>
        <w:rPr>
          <w:rFonts w:ascii="Trebuchet MS"/>
          <w:color w:val="231F20"/>
          <w:w w:val="95"/>
          <w:sz w:val="13"/>
        </w:rPr>
        <w:t>of</w:t>
      </w:r>
      <w:r>
        <w:rPr>
          <w:rFonts w:ascii="Trebuchet MS"/>
          <w:color w:val="231F20"/>
          <w:spacing w:val="-8"/>
          <w:w w:val="95"/>
          <w:sz w:val="13"/>
        </w:rPr>
        <w:t xml:space="preserve"> </w:t>
      </w:r>
      <w:r>
        <w:rPr>
          <w:rFonts w:ascii="Trebuchet MS"/>
          <w:color w:val="231F20"/>
          <w:w w:val="95"/>
          <w:sz w:val="13"/>
        </w:rPr>
        <w:t>the</w:t>
      </w:r>
      <w:r>
        <w:rPr>
          <w:rFonts w:ascii="Trebuchet MS"/>
          <w:color w:val="231F20"/>
          <w:spacing w:val="40"/>
          <w:sz w:val="13"/>
        </w:rPr>
        <w:t xml:space="preserve"> </w:t>
      </w:r>
      <w:r>
        <w:rPr>
          <w:rFonts w:ascii="Trebuchet MS"/>
          <w:color w:val="231F20"/>
          <w:spacing w:val="-2"/>
          <w:sz w:val="13"/>
        </w:rPr>
        <w:t>international</w:t>
      </w:r>
      <w:r>
        <w:rPr>
          <w:rFonts w:ascii="Trebuchet MS"/>
          <w:color w:val="231F20"/>
          <w:sz w:val="13"/>
        </w:rPr>
        <w:t xml:space="preserve"> </w:t>
      </w:r>
      <w:r>
        <w:rPr>
          <w:rFonts w:ascii="Trebuchet MS"/>
          <w:color w:val="231F20"/>
          <w:spacing w:val="-2"/>
          <w:sz w:val="13"/>
        </w:rPr>
        <w:t>BDO</w:t>
      </w:r>
      <w:r>
        <w:rPr>
          <w:rFonts w:ascii="Trebuchet MS"/>
          <w:color w:val="231F20"/>
          <w:spacing w:val="-14"/>
          <w:sz w:val="13"/>
        </w:rPr>
        <w:t xml:space="preserve"> </w:t>
      </w:r>
      <w:r>
        <w:rPr>
          <w:rFonts w:ascii="Trebuchet MS"/>
          <w:color w:val="231F20"/>
          <w:spacing w:val="-2"/>
          <w:sz w:val="13"/>
        </w:rPr>
        <w:t>network</w:t>
      </w:r>
      <w:r>
        <w:rPr>
          <w:rFonts w:ascii="Trebuchet MS"/>
          <w:color w:val="231F20"/>
          <w:spacing w:val="-8"/>
          <w:sz w:val="13"/>
        </w:rPr>
        <w:t xml:space="preserve"> </w:t>
      </w:r>
      <w:r>
        <w:rPr>
          <w:rFonts w:ascii="Trebuchet MS"/>
          <w:color w:val="231F20"/>
          <w:spacing w:val="-2"/>
          <w:sz w:val="13"/>
        </w:rPr>
        <w:t>of</w:t>
      </w:r>
      <w:r>
        <w:rPr>
          <w:rFonts w:ascii="Trebuchet MS"/>
          <w:color w:val="231F20"/>
          <w:spacing w:val="-7"/>
          <w:sz w:val="13"/>
        </w:rPr>
        <w:t xml:space="preserve"> </w:t>
      </w:r>
      <w:r>
        <w:rPr>
          <w:rFonts w:ascii="Trebuchet MS"/>
          <w:color w:val="231F20"/>
          <w:spacing w:val="-2"/>
          <w:sz w:val="13"/>
        </w:rPr>
        <w:t>independent</w:t>
      </w:r>
      <w:r>
        <w:rPr>
          <w:rFonts w:ascii="Trebuchet MS"/>
          <w:color w:val="231F20"/>
          <w:spacing w:val="-11"/>
          <w:sz w:val="13"/>
        </w:rPr>
        <w:t xml:space="preserve"> </w:t>
      </w:r>
      <w:r>
        <w:rPr>
          <w:rFonts w:ascii="Trebuchet MS"/>
          <w:color w:val="231F20"/>
          <w:spacing w:val="-2"/>
          <w:sz w:val="13"/>
        </w:rPr>
        <w:t>member</w:t>
      </w:r>
      <w:r>
        <w:rPr>
          <w:rFonts w:ascii="Trebuchet MS"/>
          <w:color w:val="231F20"/>
          <w:spacing w:val="-9"/>
          <w:sz w:val="13"/>
        </w:rPr>
        <w:t xml:space="preserve"> </w:t>
      </w:r>
      <w:r>
        <w:rPr>
          <w:rFonts w:ascii="Trebuchet MS"/>
          <w:color w:val="231F20"/>
          <w:spacing w:val="-2"/>
          <w:sz w:val="13"/>
        </w:rPr>
        <w:t>firms.</w:t>
      </w:r>
    </w:p>
    <w:p w14:paraId="29470EE2" w14:textId="77777777" w:rsidR="00146FBA" w:rsidRDefault="00146FBA" w:rsidP="00146FBA">
      <w:pPr>
        <w:spacing w:line="230" w:lineRule="auto"/>
        <w:rPr>
          <w:rFonts w:ascii="Trebuchet MS"/>
          <w:sz w:val="13"/>
        </w:rPr>
        <w:sectPr w:rsidR="00146FBA">
          <w:type w:val="continuous"/>
          <w:pgSz w:w="12240" w:h="15840"/>
          <w:pgMar w:top="1380" w:right="240" w:bottom="880" w:left="240" w:header="0" w:footer="657" w:gutter="0"/>
          <w:cols w:space="720"/>
        </w:sectPr>
      </w:pPr>
    </w:p>
    <w:p w14:paraId="2035E620" w14:textId="77777777" w:rsidR="0032387B" w:rsidRDefault="00146FBA" w:rsidP="0032387B">
      <w:pPr>
        <w:spacing w:before="74" w:line="247" w:lineRule="auto"/>
        <w:ind w:left="1440" w:right="2550"/>
        <w:jc w:val="right"/>
        <w:rPr>
          <w:rFonts w:ascii="Trebuchet MS"/>
          <w:color w:val="231F20"/>
          <w:sz w:val="16"/>
        </w:rPr>
      </w:pPr>
      <w:r>
        <w:rPr>
          <w:noProof/>
        </w:rPr>
        <w:lastRenderedPageBreak/>
        <w:drawing>
          <wp:inline distT="0" distB="0" distL="0" distR="0" wp14:anchorId="221556DA" wp14:editId="1974174E">
            <wp:extent cx="981075" cy="371475"/>
            <wp:effectExtent l="0" t="0" r="9525" b="9525"/>
            <wp:docPr id="107" name="image74.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74.jpeg" descr="BD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81075" cy="371475"/>
                    </a:xfrm>
                    <a:prstGeom prst="rect">
                      <a:avLst/>
                    </a:prstGeom>
                  </pic:spPr>
                </pic:pic>
              </a:graphicData>
            </a:graphic>
          </wp:inline>
        </w:drawing>
      </w:r>
    </w:p>
    <w:p w14:paraId="73644721" w14:textId="77777777" w:rsidR="0032387B" w:rsidRDefault="00146FBA" w:rsidP="0032387B">
      <w:pPr>
        <w:ind w:left="1440" w:right="1187"/>
        <w:jc w:val="right"/>
        <w:rPr>
          <w:rFonts w:ascii="Trebuchet MS"/>
          <w:color w:val="231F20"/>
          <w:sz w:val="16"/>
        </w:rPr>
      </w:pPr>
      <w:r>
        <w:rPr>
          <w:rFonts w:ascii="Trebuchet MS"/>
          <w:color w:val="231F20"/>
          <w:sz w:val="16"/>
        </w:rPr>
        <w:t>Ms.</w:t>
      </w:r>
      <w:r>
        <w:rPr>
          <w:rFonts w:ascii="Trebuchet MS"/>
          <w:color w:val="231F20"/>
          <w:spacing w:val="-13"/>
          <w:sz w:val="16"/>
        </w:rPr>
        <w:t xml:space="preserve"> </w:t>
      </w:r>
      <w:r>
        <w:rPr>
          <w:rFonts w:ascii="Trebuchet MS"/>
          <w:color w:val="231F20"/>
          <w:sz w:val="16"/>
        </w:rPr>
        <w:t>Therese</w:t>
      </w:r>
      <w:r>
        <w:rPr>
          <w:rFonts w:ascii="Trebuchet MS"/>
          <w:color w:val="231F20"/>
          <w:spacing w:val="-12"/>
          <w:sz w:val="16"/>
        </w:rPr>
        <w:t xml:space="preserve"> </w:t>
      </w:r>
      <w:r>
        <w:rPr>
          <w:rFonts w:ascii="Trebuchet MS"/>
          <w:color w:val="231F20"/>
          <w:sz w:val="16"/>
        </w:rPr>
        <w:t xml:space="preserve">Day </w:t>
      </w:r>
    </w:p>
    <w:p w14:paraId="2612BB36" w14:textId="381AB37B" w:rsidR="00146FBA" w:rsidRDefault="00146FBA" w:rsidP="0032387B">
      <w:pPr>
        <w:ind w:left="1440" w:right="1187"/>
        <w:jc w:val="right"/>
        <w:rPr>
          <w:rFonts w:ascii="Trebuchet MS"/>
          <w:sz w:val="16"/>
        </w:rPr>
      </w:pPr>
      <w:r>
        <w:rPr>
          <w:rFonts w:ascii="Trebuchet MS"/>
          <w:color w:val="231F20"/>
          <w:sz w:val="16"/>
        </w:rPr>
        <w:t>UMass</w:t>
      </w:r>
      <w:r>
        <w:rPr>
          <w:rFonts w:ascii="Trebuchet MS"/>
          <w:color w:val="231F20"/>
          <w:spacing w:val="-12"/>
          <w:sz w:val="16"/>
        </w:rPr>
        <w:t xml:space="preserve"> </w:t>
      </w:r>
      <w:r>
        <w:rPr>
          <w:rFonts w:ascii="Trebuchet MS"/>
          <w:color w:val="231F20"/>
          <w:sz w:val="16"/>
        </w:rPr>
        <w:t>Memorial</w:t>
      </w:r>
      <w:r>
        <w:rPr>
          <w:rFonts w:ascii="Trebuchet MS"/>
          <w:color w:val="231F20"/>
          <w:spacing w:val="4"/>
          <w:sz w:val="16"/>
        </w:rPr>
        <w:t xml:space="preserve"> </w:t>
      </w:r>
      <w:r>
        <w:rPr>
          <w:rFonts w:ascii="Trebuchet MS"/>
          <w:color w:val="231F20"/>
          <w:sz w:val="16"/>
        </w:rPr>
        <w:t>Health Care,</w:t>
      </w:r>
      <w:r>
        <w:rPr>
          <w:rFonts w:ascii="Trebuchet MS"/>
          <w:color w:val="231F20"/>
          <w:spacing w:val="-5"/>
          <w:sz w:val="16"/>
        </w:rPr>
        <w:t xml:space="preserve"> </w:t>
      </w:r>
      <w:r>
        <w:rPr>
          <w:rFonts w:ascii="Trebuchet MS"/>
          <w:color w:val="231F20"/>
          <w:spacing w:val="-4"/>
          <w:sz w:val="16"/>
        </w:rPr>
        <w:t>Inc.</w:t>
      </w:r>
    </w:p>
    <w:p w14:paraId="37A4C88E" w14:textId="77777777" w:rsidR="00146FBA" w:rsidRDefault="00146FBA" w:rsidP="0032387B">
      <w:pPr>
        <w:ind w:right="1186" w:hanging="6699"/>
        <w:jc w:val="right"/>
        <w:rPr>
          <w:rFonts w:ascii="Trebuchet MS"/>
          <w:sz w:val="16"/>
        </w:rPr>
      </w:pPr>
      <w:r>
        <w:rPr>
          <w:rFonts w:ascii="Trebuchet MS"/>
          <w:color w:val="231F20"/>
          <w:sz w:val="16"/>
        </w:rPr>
        <w:t>June</w:t>
      </w:r>
      <w:r>
        <w:rPr>
          <w:rFonts w:ascii="Trebuchet MS"/>
          <w:color w:val="231F20"/>
          <w:spacing w:val="-21"/>
          <w:sz w:val="16"/>
        </w:rPr>
        <w:t xml:space="preserve"> </w:t>
      </w:r>
      <w:r>
        <w:rPr>
          <w:rFonts w:ascii="Trebuchet MS"/>
          <w:color w:val="231F20"/>
          <w:sz w:val="16"/>
        </w:rPr>
        <w:t>10,</w:t>
      </w:r>
      <w:r>
        <w:rPr>
          <w:rFonts w:ascii="Trebuchet MS"/>
          <w:color w:val="231F20"/>
          <w:spacing w:val="12"/>
          <w:sz w:val="16"/>
        </w:rPr>
        <w:t xml:space="preserve"> </w:t>
      </w:r>
      <w:r>
        <w:rPr>
          <w:rFonts w:ascii="Trebuchet MS"/>
          <w:color w:val="231F20"/>
          <w:spacing w:val="-4"/>
          <w:sz w:val="16"/>
        </w:rPr>
        <w:t>2022</w:t>
      </w:r>
    </w:p>
    <w:p w14:paraId="47AEC36E" w14:textId="77777777" w:rsidR="00146FBA" w:rsidRDefault="00146FBA" w:rsidP="0032387B">
      <w:pPr>
        <w:ind w:right="1180" w:hanging="6699"/>
        <w:jc w:val="right"/>
        <w:rPr>
          <w:rFonts w:ascii="Trebuchet MS"/>
          <w:sz w:val="16"/>
        </w:rPr>
      </w:pPr>
      <w:r>
        <w:rPr>
          <w:rFonts w:ascii="Trebuchet MS"/>
          <w:color w:val="231F20"/>
          <w:sz w:val="16"/>
        </w:rPr>
        <w:t>Page</w:t>
      </w:r>
      <w:r>
        <w:rPr>
          <w:rFonts w:ascii="Trebuchet MS"/>
          <w:color w:val="231F20"/>
          <w:spacing w:val="-6"/>
          <w:sz w:val="16"/>
        </w:rPr>
        <w:t xml:space="preserve"> </w:t>
      </w:r>
      <w:r>
        <w:rPr>
          <w:rFonts w:ascii="Trebuchet MS"/>
          <w:color w:val="231F20"/>
          <w:spacing w:val="-10"/>
          <w:sz w:val="16"/>
        </w:rPr>
        <w:t>2</w:t>
      </w:r>
    </w:p>
    <w:p w14:paraId="4ECA0B27" w14:textId="77777777" w:rsidR="0032387B" w:rsidRDefault="0032387B" w:rsidP="00146FBA">
      <w:pPr>
        <w:pStyle w:val="BodyText"/>
        <w:rPr>
          <w:rFonts w:ascii="Trebuchet MS"/>
        </w:rPr>
        <w:sectPr w:rsidR="0032387B" w:rsidSect="0032387B">
          <w:footerReference w:type="default" r:id="rId19"/>
          <w:pgSz w:w="12240" w:h="15840"/>
          <w:pgMar w:top="720" w:right="240" w:bottom="1260" w:left="240" w:header="0" w:footer="0" w:gutter="0"/>
          <w:cols w:num="2" w:space="720"/>
        </w:sectPr>
      </w:pPr>
    </w:p>
    <w:p w14:paraId="168C369E" w14:textId="77777777" w:rsidR="00146FBA" w:rsidRDefault="00146FBA" w:rsidP="00146FBA">
      <w:pPr>
        <w:pStyle w:val="BodyText"/>
        <w:rPr>
          <w:rFonts w:ascii="Trebuchet MS"/>
        </w:rPr>
      </w:pPr>
    </w:p>
    <w:p w14:paraId="1C181535" w14:textId="77777777" w:rsidR="00146FBA" w:rsidRDefault="00146FBA" w:rsidP="00146FBA">
      <w:pPr>
        <w:pStyle w:val="BodyText"/>
        <w:rPr>
          <w:rFonts w:ascii="Trebuchet MS"/>
        </w:rPr>
      </w:pPr>
    </w:p>
    <w:p w14:paraId="62F24282" w14:textId="77777777" w:rsidR="00146FBA" w:rsidRDefault="00146FBA" w:rsidP="00146FBA">
      <w:pPr>
        <w:pStyle w:val="BodyText"/>
        <w:rPr>
          <w:rFonts w:ascii="Trebuchet MS"/>
        </w:rPr>
      </w:pPr>
    </w:p>
    <w:p w14:paraId="0B399267" w14:textId="1BA9F0B4" w:rsidR="00146FBA" w:rsidRDefault="00146FBA" w:rsidP="00146FBA">
      <w:pPr>
        <w:spacing w:before="104" w:line="480" w:lineRule="auto"/>
        <w:ind w:left="1426" w:right="1183"/>
        <w:jc w:val="both"/>
        <w:rPr>
          <w:rFonts w:ascii="Trebuchet MS" w:hAnsi="Trebuchet MS"/>
        </w:rPr>
      </w:pPr>
      <w:r>
        <w:rPr>
          <w:rFonts w:ascii="Trebuchet MS" w:hAnsi="Trebuchet MS"/>
          <w:color w:val="231F20"/>
        </w:rPr>
        <w:t>The Projections</w:t>
      </w:r>
      <w:r>
        <w:rPr>
          <w:rFonts w:ascii="Trebuchet MS" w:hAnsi="Trebuchet MS"/>
          <w:color w:val="231F20"/>
          <w:spacing w:val="-17"/>
        </w:rPr>
        <w:t xml:space="preserve"> </w:t>
      </w:r>
      <w:r>
        <w:rPr>
          <w:rFonts w:ascii="Trebuchet MS" w:hAnsi="Trebuchet MS"/>
          <w:color w:val="231F20"/>
        </w:rPr>
        <w:t>exhibit</w:t>
      </w:r>
      <w:r>
        <w:rPr>
          <w:rFonts w:ascii="Trebuchet MS" w:hAnsi="Trebuchet MS"/>
          <w:color w:val="231F20"/>
          <w:spacing w:val="-15"/>
        </w:rPr>
        <w:t xml:space="preserve"> </w:t>
      </w:r>
      <w:r>
        <w:rPr>
          <w:rFonts w:ascii="Trebuchet MS" w:hAnsi="Trebuchet MS"/>
          <w:color w:val="231F20"/>
        </w:rPr>
        <w:t>a</w:t>
      </w:r>
      <w:r>
        <w:rPr>
          <w:rFonts w:ascii="Trebuchet MS" w:hAnsi="Trebuchet MS"/>
          <w:color w:val="231F20"/>
          <w:spacing w:val="-12"/>
        </w:rPr>
        <w:t xml:space="preserve"> </w:t>
      </w:r>
      <w:r>
        <w:rPr>
          <w:rFonts w:ascii="Trebuchet MS" w:hAnsi="Trebuchet MS"/>
          <w:color w:val="231F20"/>
        </w:rPr>
        <w:t>cumulative</w:t>
      </w:r>
      <w:r>
        <w:rPr>
          <w:rFonts w:ascii="Trebuchet MS" w:hAnsi="Trebuchet MS"/>
          <w:color w:val="231F20"/>
          <w:spacing w:val="-17"/>
        </w:rPr>
        <w:t xml:space="preserve"> </w:t>
      </w:r>
      <w:r>
        <w:rPr>
          <w:rFonts w:ascii="Trebuchet MS" w:hAnsi="Trebuchet MS"/>
          <w:color w:val="231F20"/>
        </w:rPr>
        <w:t>operating</w:t>
      </w:r>
      <w:r>
        <w:rPr>
          <w:rFonts w:ascii="Trebuchet MS" w:hAnsi="Trebuchet MS"/>
          <w:color w:val="231F20"/>
          <w:spacing w:val="-3"/>
        </w:rPr>
        <w:t xml:space="preserve"> </w:t>
      </w:r>
      <w:r>
        <w:rPr>
          <w:rFonts w:ascii="Trebuchet MS" w:hAnsi="Trebuchet MS"/>
          <w:color w:val="231F20"/>
        </w:rPr>
        <w:t>EBITDA</w:t>
      </w:r>
      <w:r w:rsidR="00967505">
        <w:rPr>
          <w:rStyle w:val="FootnoteReference"/>
          <w:rFonts w:ascii="Trebuchet MS" w:hAnsi="Trebuchet MS"/>
          <w:color w:val="231F20"/>
        </w:rPr>
        <w:footnoteReference w:id="1"/>
      </w:r>
      <w:r>
        <w:rPr>
          <w:rFonts w:ascii="Trebuchet MS" w:hAnsi="Trebuchet MS"/>
          <w:color w:val="231F20"/>
          <w:spacing w:val="27"/>
          <w:position w:val="6"/>
          <w:sz w:val="14"/>
        </w:rPr>
        <w:t xml:space="preserve"> </w:t>
      </w:r>
      <w:r>
        <w:rPr>
          <w:rFonts w:ascii="Trebuchet MS" w:hAnsi="Trebuchet MS"/>
          <w:color w:val="231F20"/>
        </w:rPr>
        <w:t>surplus</w:t>
      </w:r>
      <w:r>
        <w:rPr>
          <w:rFonts w:ascii="Trebuchet MS" w:hAnsi="Trebuchet MS"/>
          <w:color w:val="231F20"/>
          <w:spacing w:val="-17"/>
        </w:rPr>
        <w:t xml:space="preserve"> </w:t>
      </w:r>
      <w:r>
        <w:rPr>
          <w:rFonts w:ascii="Trebuchet MS" w:hAnsi="Trebuchet MS"/>
          <w:color w:val="231F20"/>
        </w:rPr>
        <w:t>of</w:t>
      </w:r>
      <w:r>
        <w:rPr>
          <w:rFonts w:ascii="Trebuchet MS" w:hAnsi="Trebuchet MS"/>
          <w:color w:val="231F20"/>
          <w:spacing w:val="-7"/>
        </w:rPr>
        <w:t xml:space="preserve"> </w:t>
      </w:r>
      <w:r>
        <w:rPr>
          <w:rFonts w:ascii="Trebuchet MS" w:hAnsi="Trebuchet MS"/>
          <w:color w:val="231F20"/>
        </w:rPr>
        <w:t>approximately 5.3</w:t>
      </w:r>
      <w:r>
        <w:rPr>
          <w:rFonts w:ascii="Trebuchet MS" w:hAnsi="Trebuchet MS"/>
          <w:color w:val="231F20"/>
          <w:spacing w:val="-11"/>
        </w:rPr>
        <w:t xml:space="preserve"> </w:t>
      </w:r>
      <w:r>
        <w:rPr>
          <w:rFonts w:ascii="Trebuchet MS" w:hAnsi="Trebuchet MS"/>
          <w:color w:val="231F20"/>
        </w:rPr>
        <w:t>percent of cumulative</w:t>
      </w:r>
      <w:r>
        <w:rPr>
          <w:rFonts w:ascii="Trebuchet MS" w:hAnsi="Trebuchet MS"/>
          <w:color w:val="231F20"/>
          <w:spacing w:val="-4"/>
        </w:rPr>
        <w:t xml:space="preserve"> </w:t>
      </w:r>
      <w:r>
        <w:rPr>
          <w:rFonts w:ascii="Trebuchet MS" w:hAnsi="Trebuchet MS"/>
          <w:color w:val="231F20"/>
        </w:rPr>
        <w:t>projected</w:t>
      </w:r>
      <w:r>
        <w:rPr>
          <w:rFonts w:ascii="Trebuchet MS" w:hAnsi="Trebuchet MS"/>
          <w:color w:val="231F20"/>
          <w:spacing w:val="-17"/>
        </w:rPr>
        <w:t xml:space="preserve"> </w:t>
      </w:r>
      <w:r>
        <w:rPr>
          <w:rFonts w:ascii="Trebuchet MS" w:hAnsi="Trebuchet MS"/>
          <w:color w:val="231F20"/>
        </w:rPr>
        <w:t>revenue of UMMH for the eight</w:t>
      </w:r>
      <w:r>
        <w:rPr>
          <w:rFonts w:ascii="Trebuchet MS" w:hAnsi="Trebuchet MS"/>
          <w:color w:val="231F20"/>
          <w:spacing w:val="-2"/>
        </w:rPr>
        <w:t xml:space="preserve"> </w:t>
      </w:r>
      <w:r>
        <w:rPr>
          <w:rFonts w:ascii="Trebuchet MS" w:hAnsi="Trebuchet MS"/>
          <w:color w:val="231F20"/>
        </w:rPr>
        <w:t>years from fiscal year (“FY”) 2022 through 2029. Based upon our review of the relevant documents and analysis of the Projections, we determined the anticipated operating EBITDA surplus is a reasonable expectation</w:t>
      </w:r>
      <w:r>
        <w:rPr>
          <w:rFonts w:ascii="Trebuchet MS" w:hAnsi="Trebuchet MS"/>
          <w:color w:val="231F20"/>
          <w:spacing w:val="-17"/>
        </w:rPr>
        <w:t xml:space="preserve"> </w:t>
      </w:r>
      <w:r>
        <w:rPr>
          <w:rFonts w:ascii="Trebuchet MS" w:hAnsi="Trebuchet MS"/>
          <w:color w:val="231F20"/>
        </w:rPr>
        <w:t>and</w:t>
      </w:r>
      <w:r>
        <w:rPr>
          <w:rFonts w:ascii="Trebuchet MS" w:hAnsi="Trebuchet MS"/>
          <w:color w:val="231F20"/>
          <w:spacing w:val="-17"/>
        </w:rPr>
        <w:t xml:space="preserve"> </w:t>
      </w:r>
      <w:r>
        <w:rPr>
          <w:rFonts w:ascii="Trebuchet MS" w:hAnsi="Trebuchet MS"/>
          <w:color w:val="231F20"/>
        </w:rPr>
        <w:t>based</w:t>
      </w:r>
      <w:r>
        <w:rPr>
          <w:rFonts w:ascii="Trebuchet MS" w:hAnsi="Trebuchet MS"/>
          <w:color w:val="231F20"/>
          <w:spacing w:val="-9"/>
        </w:rPr>
        <w:t xml:space="preserve"> </w:t>
      </w:r>
      <w:r>
        <w:rPr>
          <w:rFonts w:ascii="Trebuchet MS" w:hAnsi="Trebuchet MS"/>
          <w:color w:val="231F20"/>
        </w:rPr>
        <w:t>upon</w:t>
      </w:r>
      <w:r>
        <w:rPr>
          <w:rFonts w:ascii="Trebuchet MS" w:hAnsi="Trebuchet MS"/>
          <w:color w:val="231F20"/>
          <w:spacing w:val="-7"/>
        </w:rPr>
        <w:t xml:space="preserve"> </w:t>
      </w:r>
      <w:r>
        <w:rPr>
          <w:rFonts w:ascii="Trebuchet MS" w:hAnsi="Trebuchet MS"/>
          <w:color w:val="231F20"/>
        </w:rPr>
        <w:t>feasible</w:t>
      </w:r>
      <w:r>
        <w:rPr>
          <w:rFonts w:ascii="Trebuchet MS" w:hAnsi="Trebuchet MS"/>
          <w:color w:val="231F20"/>
          <w:spacing w:val="-6"/>
        </w:rPr>
        <w:t xml:space="preserve"> </w:t>
      </w:r>
      <w:r>
        <w:rPr>
          <w:rFonts w:ascii="Trebuchet MS" w:hAnsi="Trebuchet MS"/>
          <w:color w:val="231F20"/>
        </w:rPr>
        <w:t>financial</w:t>
      </w:r>
      <w:r>
        <w:rPr>
          <w:rFonts w:ascii="Trebuchet MS" w:hAnsi="Trebuchet MS"/>
          <w:color w:val="231F20"/>
          <w:spacing w:val="-15"/>
        </w:rPr>
        <w:t xml:space="preserve"> </w:t>
      </w:r>
      <w:r>
        <w:rPr>
          <w:rFonts w:ascii="Trebuchet MS" w:hAnsi="Trebuchet MS"/>
          <w:color w:val="231F20"/>
        </w:rPr>
        <w:t>assumptions. Accordingly,</w:t>
      </w:r>
      <w:r>
        <w:rPr>
          <w:rFonts w:ascii="Trebuchet MS" w:hAnsi="Trebuchet MS"/>
          <w:color w:val="231F20"/>
          <w:spacing w:val="-15"/>
        </w:rPr>
        <w:t xml:space="preserve"> </w:t>
      </w:r>
      <w:r>
        <w:rPr>
          <w:rFonts w:ascii="Trebuchet MS" w:hAnsi="Trebuchet MS"/>
          <w:color w:val="231F20"/>
        </w:rPr>
        <w:t>we</w:t>
      </w:r>
      <w:r>
        <w:rPr>
          <w:rFonts w:ascii="Trebuchet MS" w:hAnsi="Trebuchet MS"/>
          <w:color w:val="231F20"/>
          <w:spacing w:val="-6"/>
        </w:rPr>
        <w:t xml:space="preserve"> </w:t>
      </w:r>
      <w:r>
        <w:rPr>
          <w:rFonts w:ascii="Trebuchet MS" w:hAnsi="Trebuchet MS"/>
          <w:color w:val="231F20"/>
        </w:rPr>
        <w:t>determined</w:t>
      </w:r>
      <w:r>
        <w:rPr>
          <w:rFonts w:ascii="Trebuchet MS" w:hAnsi="Trebuchet MS"/>
          <w:color w:val="231F20"/>
          <w:spacing w:val="-10"/>
        </w:rPr>
        <w:t xml:space="preserve"> </w:t>
      </w:r>
      <w:r>
        <w:rPr>
          <w:rFonts w:ascii="Trebuchet MS" w:hAnsi="Trebuchet MS"/>
          <w:color w:val="231F20"/>
        </w:rPr>
        <w:t>that the</w:t>
      </w:r>
      <w:r>
        <w:rPr>
          <w:rFonts w:ascii="Trebuchet MS" w:hAnsi="Trebuchet MS"/>
          <w:color w:val="231F20"/>
          <w:spacing w:val="-3"/>
        </w:rPr>
        <w:t xml:space="preserve"> </w:t>
      </w:r>
      <w:r>
        <w:rPr>
          <w:rFonts w:ascii="Trebuchet MS" w:hAnsi="Trebuchet MS"/>
          <w:color w:val="231F20"/>
        </w:rPr>
        <w:t>Projections</w:t>
      </w:r>
      <w:r>
        <w:rPr>
          <w:rFonts w:ascii="Trebuchet MS" w:hAnsi="Trebuchet MS"/>
          <w:color w:val="231F20"/>
          <w:spacing w:val="-17"/>
        </w:rPr>
        <w:t xml:space="preserve"> </w:t>
      </w:r>
      <w:r>
        <w:rPr>
          <w:rFonts w:ascii="Trebuchet MS" w:hAnsi="Trebuchet MS"/>
          <w:color w:val="231F20"/>
        </w:rPr>
        <w:t>are reasonable and</w:t>
      </w:r>
      <w:r>
        <w:rPr>
          <w:rFonts w:ascii="Trebuchet MS" w:hAnsi="Trebuchet MS"/>
          <w:color w:val="231F20"/>
          <w:spacing w:val="-3"/>
        </w:rPr>
        <w:t xml:space="preserve"> </w:t>
      </w:r>
      <w:r>
        <w:rPr>
          <w:rFonts w:ascii="Trebuchet MS" w:hAnsi="Trebuchet MS"/>
          <w:color w:val="231F20"/>
        </w:rPr>
        <w:t>feasible,</w:t>
      </w:r>
      <w:r>
        <w:rPr>
          <w:rFonts w:ascii="Trebuchet MS" w:hAnsi="Trebuchet MS"/>
          <w:color w:val="231F20"/>
          <w:spacing w:val="-10"/>
        </w:rPr>
        <w:t xml:space="preserve"> </w:t>
      </w:r>
      <w:r>
        <w:rPr>
          <w:rFonts w:ascii="Trebuchet MS" w:hAnsi="Trebuchet MS"/>
          <w:color w:val="231F20"/>
        </w:rPr>
        <w:t>and</w:t>
      </w:r>
      <w:r>
        <w:rPr>
          <w:rFonts w:ascii="Trebuchet MS" w:hAnsi="Trebuchet MS"/>
          <w:color w:val="231F20"/>
          <w:spacing w:val="-3"/>
        </w:rPr>
        <w:t xml:space="preserve"> </w:t>
      </w:r>
      <w:r>
        <w:rPr>
          <w:rFonts w:ascii="Trebuchet MS" w:hAnsi="Trebuchet MS"/>
          <w:color w:val="231F20"/>
        </w:rPr>
        <w:t>not likely</w:t>
      </w:r>
      <w:r>
        <w:rPr>
          <w:rFonts w:ascii="Trebuchet MS" w:hAnsi="Trebuchet MS"/>
          <w:color w:val="231F20"/>
          <w:spacing w:val="-6"/>
        </w:rPr>
        <w:t xml:space="preserve"> </w:t>
      </w:r>
      <w:r>
        <w:rPr>
          <w:rFonts w:ascii="Trebuchet MS" w:hAnsi="Trebuchet MS"/>
          <w:color w:val="231F20"/>
        </w:rPr>
        <w:t>to have a negative impact on</w:t>
      </w:r>
      <w:r>
        <w:rPr>
          <w:rFonts w:ascii="Trebuchet MS" w:hAnsi="Trebuchet MS"/>
          <w:color w:val="231F20"/>
          <w:spacing w:val="-1"/>
        </w:rPr>
        <w:t xml:space="preserve"> </w:t>
      </w:r>
      <w:r>
        <w:rPr>
          <w:rFonts w:ascii="Trebuchet MS" w:hAnsi="Trebuchet MS"/>
          <w:color w:val="231F20"/>
        </w:rPr>
        <w:t>the Applicant’s</w:t>
      </w:r>
      <w:r>
        <w:rPr>
          <w:rFonts w:ascii="Trebuchet MS" w:hAnsi="Trebuchet MS"/>
          <w:color w:val="231F20"/>
          <w:spacing w:val="-1"/>
        </w:rPr>
        <w:t xml:space="preserve"> </w:t>
      </w:r>
      <w:r>
        <w:rPr>
          <w:rFonts w:ascii="Trebuchet MS" w:hAnsi="Trebuchet MS"/>
          <w:color w:val="231F20"/>
        </w:rPr>
        <w:t>patient panel</w:t>
      </w:r>
      <w:r>
        <w:rPr>
          <w:rFonts w:ascii="Trebuchet MS" w:hAnsi="Trebuchet MS"/>
          <w:color w:val="231F20"/>
          <w:spacing w:val="-10"/>
        </w:rPr>
        <w:t xml:space="preserve"> </w:t>
      </w:r>
      <w:r>
        <w:rPr>
          <w:rFonts w:ascii="Trebuchet MS" w:hAnsi="Trebuchet MS"/>
          <w:color w:val="231F20"/>
        </w:rPr>
        <w:t>or</w:t>
      </w:r>
      <w:r>
        <w:rPr>
          <w:rFonts w:ascii="Trebuchet MS" w:hAnsi="Trebuchet MS"/>
          <w:color w:val="231F20"/>
          <w:spacing w:val="-16"/>
        </w:rPr>
        <w:t xml:space="preserve"> </w:t>
      </w:r>
      <w:r>
        <w:rPr>
          <w:rFonts w:ascii="Trebuchet MS" w:hAnsi="Trebuchet MS"/>
          <w:color w:val="231F20"/>
        </w:rPr>
        <w:t>result in a liquidation</w:t>
      </w:r>
      <w:r>
        <w:rPr>
          <w:rFonts w:ascii="Trebuchet MS" w:hAnsi="Trebuchet MS"/>
          <w:color w:val="231F20"/>
          <w:spacing w:val="-1"/>
        </w:rPr>
        <w:t xml:space="preserve"> </w:t>
      </w:r>
      <w:r>
        <w:rPr>
          <w:rFonts w:ascii="Trebuchet MS" w:hAnsi="Trebuchet MS"/>
          <w:color w:val="231F20"/>
        </w:rPr>
        <w:t>of</w:t>
      </w:r>
      <w:r>
        <w:rPr>
          <w:rFonts w:ascii="Trebuchet MS" w:hAnsi="Trebuchet MS"/>
          <w:color w:val="231F20"/>
          <w:spacing w:val="-11"/>
        </w:rPr>
        <w:t xml:space="preserve"> </w:t>
      </w:r>
      <w:r>
        <w:rPr>
          <w:rFonts w:ascii="Trebuchet MS" w:hAnsi="Trebuchet MS"/>
          <w:color w:val="231F20"/>
        </w:rPr>
        <w:t>UMMH’s</w:t>
      </w:r>
      <w:r>
        <w:rPr>
          <w:rFonts w:ascii="Trebuchet MS" w:hAnsi="Trebuchet MS"/>
          <w:color w:val="231F20"/>
          <w:spacing w:val="-1"/>
        </w:rPr>
        <w:t xml:space="preserve"> </w:t>
      </w:r>
      <w:r>
        <w:rPr>
          <w:rFonts w:ascii="Trebuchet MS" w:hAnsi="Trebuchet MS"/>
          <w:color w:val="231F20"/>
        </w:rPr>
        <w:t>assets. A detailed</w:t>
      </w:r>
      <w:r>
        <w:rPr>
          <w:rFonts w:ascii="Trebuchet MS" w:hAnsi="Trebuchet MS"/>
          <w:color w:val="231F20"/>
          <w:spacing w:val="-3"/>
        </w:rPr>
        <w:t xml:space="preserve"> </w:t>
      </w:r>
      <w:r>
        <w:rPr>
          <w:rFonts w:ascii="Trebuchet MS" w:hAnsi="Trebuchet MS"/>
          <w:color w:val="231F20"/>
        </w:rPr>
        <w:t>explanation of the basis for our determination of</w:t>
      </w:r>
      <w:r>
        <w:rPr>
          <w:rFonts w:ascii="Trebuchet MS" w:hAnsi="Trebuchet MS"/>
          <w:color w:val="231F20"/>
          <w:spacing w:val="-8"/>
        </w:rPr>
        <w:t xml:space="preserve"> </w:t>
      </w:r>
      <w:r>
        <w:rPr>
          <w:rFonts w:ascii="Trebuchet MS" w:hAnsi="Trebuchet MS"/>
          <w:color w:val="231F20"/>
        </w:rPr>
        <w:t>reasonableness and feasibility</w:t>
      </w:r>
      <w:r>
        <w:rPr>
          <w:rFonts w:ascii="Trebuchet MS" w:hAnsi="Trebuchet MS"/>
          <w:color w:val="231F20"/>
          <w:spacing w:val="-3"/>
        </w:rPr>
        <w:t xml:space="preserve"> </w:t>
      </w:r>
      <w:r>
        <w:rPr>
          <w:rFonts w:ascii="Trebuchet MS" w:hAnsi="Trebuchet MS"/>
          <w:color w:val="231F20"/>
        </w:rPr>
        <w:t xml:space="preserve">is contained within this </w:t>
      </w:r>
      <w:r>
        <w:rPr>
          <w:rFonts w:ascii="Trebuchet MS" w:hAnsi="Trebuchet MS"/>
          <w:color w:val="231F20"/>
          <w:spacing w:val="-2"/>
        </w:rPr>
        <w:t>report.</w:t>
      </w:r>
    </w:p>
    <w:p w14:paraId="3AB23789" w14:textId="77777777" w:rsidR="00146FBA" w:rsidRDefault="00146FBA" w:rsidP="00146FBA">
      <w:pPr>
        <w:pStyle w:val="BodyText"/>
        <w:rPr>
          <w:rFonts w:ascii="Trebuchet MS"/>
          <w:sz w:val="26"/>
        </w:rPr>
      </w:pPr>
    </w:p>
    <w:p w14:paraId="6209637E" w14:textId="77FEADD6" w:rsidR="00146FBA" w:rsidRPr="00860C63" w:rsidRDefault="00146FBA" w:rsidP="00146FBA">
      <w:pPr>
        <w:pStyle w:val="Heading9"/>
        <w:numPr>
          <w:ilvl w:val="1"/>
          <w:numId w:val="16"/>
        </w:numPr>
        <w:tabs>
          <w:tab w:val="left" w:pos="2146"/>
          <w:tab w:val="left" w:pos="2147"/>
        </w:tabs>
        <w:spacing w:before="209"/>
        <w:ind w:left="2146" w:hanging="721"/>
        <w:rPr>
          <w:sz w:val="14"/>
        </w:rPr>
      </w:pPr>
      <w:r w:rsidRPr="00860C63">
        <w:rPr>
          <w:color w:val="231F20"/>
        </w:rPr>
        <w:t>RELEVANT</w:t>
      </w:r>
      <w:r w:rsidRPr="00860C63">
        <w:rPr>
          <w:color w:val="231F20"/>
          <w:spacing w:val="4"/>
        </w:rPr>
        <w:t xml:space="preserve"> </w:t>
      </w:r>
      <w:r w:rsidRPr="00860C63">
        <w:rPr>
          <w:color w:val="231F20"/>
        </w:rPr>
        <w:t>BACKGROUND</w:t>
      </w:r>
      <w:r w:rsidRPr="00860C63">
        <w:rPr>
          <w:color w:val="231F20"/>
          <w:spacing w:val="-5"/>
        </w:rPr>
        <w:t xml:space="preserve"> </w:t>
      </w:r>
      <w:r w:rsidRPr="00860C63">
        <w:rPr>
          <w:color w:val="231F20"/>
          <w:spacing w:val="-2"/>
        </w:rPr>
        <w:t>INFORMATION</w:t>
      </w:r>
      <w:r w:rsidR="00967505">
        <w:rPr>
          <w:rStyle w:val="FootnoteReference"/>
          <w:color w:val="231F20"/>
          <w:spacing w:val="-2"/>
        </w:rPr>
        <w:footnoteReference w:id="2"/>
      </w:r>
    </w:p>
    <w:p w14:paraId="1D3AB670" w14:textId="0661F12F" w:rsidR="00146FBA" w:rsidRPr="00860C63" w:rsidRDefault="00146FBA" w:rsidP="00146FBA">
      <w:pPr>
        <w:pStyle w:val="BodyText"/>
        <w:spacing w:line="20" w:lineRule="exact"/>
        <w:ind w:left="2147"/>
        <w:rPr>
          <w:rFonts w:ascii="Trebuchet MS"/>
          <w:sz w:val="2"/>
          <w:u w:val="single"/>
        </w:rPr>
      </w:pPr>
    </w:p>
    <w:p w14:paraId="70759C1C" w14:textId="77777777" w:rsidR="00146FBA" w:rsidRPr="00860C63" w:rsidRDefault="00146FBA" w:rsidP="00146FBA">
      <w:pPr>
        <w:pStyle w:val="BodyText"/>
        <w:rPr>
          <w:rFonts w:ascii="Trebuchet MS"/>
          <w:b/>
          <w:u w:val="single"/>
        </w:rPr>
      </w:pPr>
    </w:p>
    <w:p w14:paraId="6AF2CB91" w14:textId="77777777" w:rsidR="00146FBA" w:rsidRDefault="00146FBA" w:rsidP="00146FBA">
      <w:pPr>
        <w:pStyle w:val="BodyText"/>
        <w:spacing w:before="5"/>
        <w:rPr>
          <w:rFonts w:ascii="Trebuchet MS"/>
          <w:b/>
          <w:sz w:val="22"/>
        </w:rPr>
      </w:pPr>
    </w:p>
    <w:p w14:paraId="7F785B01" w14:textId="77777777" w:rsidR="00146FBA" w:rsidRDefault="00146FBA" w:rsidP="00146FBA">
      <w:pPr>
        <w:spacing w:line="482" w:lineRule="auto"/>
        <w:ind w:left="1426" w:right="1180"/>
        <w:jc w:val="both"/>
        <w:rPr>
          <w:rFonts w:ascii="Trebuchet MS" w:hAnsi="Trebuchet MS"/>
        </w:rPr>
      </w:pPr>
      <w:r>
        <w:rPr>
          <w:rFonts w:ascii="Trebuchet MS" w:hAnsi="Trebuchet MS"/>
          <w:color w:val="231F20"/>
        </w:rPr>
        <w:t>The Applicant, UMass Memorial Health Care, Inc., is a Massachusetts nonprofit</w:t>
      </w:r>
      <w:r>
        <w:rPr>
          <w:rFonts w:ascii="Trebuchet MS" w:hAnsi="Trebuchet MS"/>
          <w:color w:val="231F20"/>
          <w:spacing w:val="-5"/>
        </w:rPr>
        <w:t xml:space="preserve"> </w:t>
      </w:r>
      <w:r>
        <w:rPr>
          <w:rFonts w:ascii="Trebuchet MS" w:hAnsi="Trebuchet MS"/>
          <w:color w:val="231F20"/>
        </w:rPr>
        <w:t>corporation and the largest health care system in central Massachusetts. UMMH is comprised of one academic teaching</w:t>
      </w:r>
      <w:r>
        <w:rPr>
          <w:rFonts w:ascii="Trebuchet MS" w:hAnsi="Trebuchet MS"/>
          <w:color w:val="231F20"/>
          <w:spacing w:val="-4"/>
        </w:rPr>
        <w:t xml:space="preserve"> </w:t>
      </w:r>
      <w:r>
        <w:rPr>
          <w:rFonts w:ascii="Trebuchet MS" w:hAnsi="Trebuchet MS"/>
          <w:color w:val="231F20"/>
        </w:rPr>
        <w:t>hospital,</w:t>
      </w:r>
      <w:r>
        <w:rPr>
          <w:rFonts w:ascii="Trebuchet MS" w:hAnsi="Trebuchet MS"/>
          <w:color w:val="231F20"/>
          <w:spacing w:val="-7"/>
        </w:rPr>
        <w:t xml:space="preserve"> </w:t>
      </w:r>
      <w:r>
        <w:rPr>
          <w:rFonts w:ascii="Trebuchet MS" w:hAnsi="Trebuchet MS"/>
          <w:color w:val="231F20"/>
        </w:rPr>
        <w:t>UMass Memorial Medical Center (“UMMMC” or the “Hospital”), and</w:t>
      </w:r>
      <w:r>
        <w:rPr>
          <w:rFonts w:ascii="Trebuchet MS" w:hAnsi="Trebuchet MS"/>
          <w:color w:val="231F20"/>
          <w:spacing w:val="40"/>
        </w:rPr>
        <w:t xml:space="preserve"> </w:t>
      </w:r>
      <w:r>
        <w:rPr>
          <w:rFonts w:ascii="Trebuchet MS" w:hAnsi="Trebuchet MS"/>
          <w:color w:val="231F20"/>
        </w:rPr>
        <w:t>three acute care</w:t>
      </w:r>
      <w:r>
        <w:rPr>
          <w:rFonts w:ascii="Trebuchet MS" w:hAnsi="Trebuchet MS"/>
          <w:color w:val="231F20"/>
          <w:spacing w:val="40"/>
        </w:rPr>
        <w:t xml:space="preserve"> </w:t>
      </w:r>
      <w:r>
        <w:rPr>
          <w:rFonts w:ascii="Trebuchet MS" w:hAnsi="Trebuchet MS"/>
          <w:color w:val="231F20"/>
        </w:rPr>
        <w:t>hospitals:</w:t>
      </w:r>
      <w:r>
        <w:rPr>
          <w:rFonts w:ascii="Trebuchet MS" w:hAnsi="Trebuchet MS"/>
          <w:color w:val="231F20"/>
          <w:spacing w:val="-5"/>
        </w:rPr>
        <w:t xml:space="preserve"> </w:t>
      </w:r>
      <w:r>
        <w:rPr>
          <w:rFonts w:ascii="Trebuchet MS" w:hAnsi="Trebuchet MS"/>
          <w:color w:val="231F20"/>
        </w:rPr>
        <w:t>HealthAlliance-Clinton Hospital,</w:t>
      </w:r>
      <w:r>
        <w:rPr>
          <w:rFonts w:ascii="Trebuchet MS" w:hAnsi="Trebuchet MS"/>
          <w:color w:val="231F20"/>
          <w:spacing w:val="-5"/>
        </w:rPr>
        <w:t xml:space="preserve"> </w:t>
      </w:r>
      <w:r>
        <w:rPr>
          <w:rFonts w:ascii="Trebuchet MS" w:hAnsi="Trebuchet MS"/>
          <w:color w:val="231F20"/>
        </w:rPr>
        <w:t>Marlborough Hospital,</w:t>
      </w:r>
      <w:r>
        <w:rPr>
          <w:rFonts w:ascii="Trebuchet MS" w:hAnsi="Trebuchet MS"/>
          <w:color w:val="231F20"/>
          <w:spacing w:val="-5"/>
        </w:rPr>
        <w:t xml:space="preserve"> </w:t>
      </w:r>
      <w:r>
        <w:rPr>
          <w:rFonts w:ascii="Trebuchet MS" w:hAnsi="Trebuchet MS"/>
          <w:color w:val="231F20"/>
        </w:rPr>
        <w:t>and Harrington Hospital.</w:t>
      </w:r>
      <w:r>
        <w:rPr>
          <w:rFonts w:ascii="Trebuchet MS" w:hAnsi="Trebuchet MS"/>
          <w:color w:val="231F20"/>
          <w:spacing w:val="-2"/>
        </w:rPr>
        <w:t xml:space="preserve"> </w:t>
      </w:r>
      <w:r>
        <w:rPr>
          <w:rFonts w:ascii="Trebuchet MS" w:hAnsi="Trebuchet MS"/>
          <w:color w:val="231F20"/>
        </w:rPr>
        <w:t>All</w:t>
      </w:r>
      <w:r>
        <w:rPr>
          <w:rFonts w:ascii="Trebuchet MS" w:hAnsi="Trebuchet MS"/>
          <w:color w:val="231F20"/>
          <w:spacing w:val="33"/>
        </w:rPr>
        <w:t xml:space="preserve"> </w:t>
      </w:r>
      <w:r>
        <w:rPr>
          <w:rFonts w:ascii="Trebuchet MS" w:hAnsi="Trebuchet MS"/>
          <w:color w:val="231F20"/>
        </w:rPr>
        <w:t>four of</w:t>
      </w:r>
      <w:r>
        <w:rPr>
          <w:rFonts w:ascii="Trebuchet MS" w:hAnsi="Trebuchet MS"/>
          <w:color w:val="231F20"/>
          <w:spacing w:val="31"/>
        </w:rPr>
        <w:t xml:space="preserve"> </w:t>
      </w:r>
      <w:r>
        <w:rPr>
          <w:rFonts w:ascii="Trebuchet MS" w:hAnsi="Trebuchet MS"/>
          <w:color w:val="231F20"/>
        </w:rPr>
        <w:t>these acute care hospitals are designated</w:t>
      </w:r>
      <w:r>
        <w:rPr>
          <w:rFonts w:ascii="Trebuchet MS" w:hAnsi="Trebuchet MS"/>
          <w:color w:val="231F20"/>
          <w:spacing w:val="-2"/>
        </w:rPr>
        <w:t xml:space="preserve"> </w:t>
      </w:r>
      <w:r>
        <w:rPr>
          <w:rFonts w:ascii="Trebuchet MS" w:hAnsi="Trebuchet MS"/>
          <w:color w:val="231F20"/>
        </w:rPr>
        <w:t>by</w:t>
      </w:r>
      <w:r>
        <w:rPr>
          <w:rFonts w:ascii="Trebuchet MS" w:hAnsi="Trebuchet MS"/>
          <w:color w:val="231F20"/>
          <w:spacing w:val="-5"/>
        </w:rPr>
        <w:t xml:space="preserve"> </w:t>
      </w:r>
      <w:r>
        <w:rPr>
          <w:rFonts w:ascii="Trebuchet MS" w:hAnsi="Trebuchet MS"/>
          <w:color w:val="231F20"/>
        </w:rPr>
        <w:t>the Center for Health</w:t>
      </w:r>
      <w:r>
        <w:rPr>
          <w:rFonts w:ascii="Trebuchet MS" w:hAnsi="Trebuchet MS"/>
          <w:color w:val="231F20"/>
          <w:spacing w:val="-5"/>
        </w:rPr>
        <w:t xml:space="preserve"> </w:t>
      </w:r>
      <w:r>
        <w:rPr>
          <w:rFonts w:ascii="Trebuchet MS" w:hAnsi="Trebuchet MS"/>
          <w:color w:val="231F20"/>
        </w:rPr>
        <w:t>Information</w:t>
      </w:r>
      <w:r>
        <w:rPr>
          <w:rFonts w:ascii="Trebuchet MS" w:hAnsi="Trebuchet MS"/>
          <w:color w:val="231F20"/>
          <w:spacing w:val="-4"/>
        </w:rPr>
        <w:t xml:space="preserve"> </w:t>
      </w:r>
      <w:r>
        <w:rPr>
          <w:rFonts w:ascii="Trebuchet MS" w:hAnsi="Trebuchet MS"/>
          <w:color w:val="231F20"/>
        </w:rPr>
        <w:t>and</w:t>
      </w:r>
      <w:r>
        <w:rPr>
          <w:rFonts w:ascii="Trebuchet MS" w:hAnsi="Trebuchet MS"/>
          <w:color w:val="231F20"/>
          <w:spacing w:val="-6"/>
        </w:rPr>
        <w:t xml:space="preserve"> </w:t>
      </w:r>
      <w:r>
        <w:rPr>
          <w:rFonts w:ascii="Trebuchet MS" w:hAnsi="Trebuchet MS"/>
          <w:color w:val="231F20"/>
        </w:rPr>
        <w:t>Analysis</w:t>
      </w:r>
      <w:r>
        <w:rPr>
          <w:rFonts w:ascii="Trebuchet MS" w:hAnsi="Trebuchet MS"/>
          <w:color w:val="231F20"/>
          <w:spacing w:val="-4"/>
        </w:rPr>
        <w:t xml:space="preserve"> </w:t>
      </w:r>
      <w:r>
        <w:rPr>
          <w:rFonts w:ascii="Trebuchet MS" w:hAnsi="Trebuchet MS"/>
          <w:color w:val="231F20"/>
        </w:rPr>
        <w:t>(“CHIA”)</w:t>
      </w:r>
      <w:r>
        <w:rPr>
          <w:rFonts w:ascii="Trebuchet MS" w:hAnsi="Trebuchet MS"/>
          <w:color w:val="231F20"/>
          <w:spacing w:val="-12"/>
        </w:rPr>
        <w:t xml:space="preserve"> </w:t>
      </w:r>
      <w:r>
        <w:rPr>
          <w:rFonts w:ascii="Trebuchet MS" w:hAnsi="Trebuchet MS"/>
          <w:color w:val="231F20"/>
        </w:rPr>
        <w:t>as</w:t>
      </w:r>
      <w:r>
        <w:rPr>
          <w:rFonts w:ascii="Trebuchet MS" w:hAnsi="Trebuchet MS"/>
          <w:color w:val="231F20"/>
          <w:spacing w:val="-4"/>
        </w:rPr>
        <w:t xml:space="preserve"> </w:t>
      </w:r>
      <w:r>
        <w:rPr>
          <w:rFonts w:ascii="Trebuchet MS" w:hAnsi="Trebuchet MS"/>
          <w:color w:val="231F20"/>
        </w:rPr>
        <w:t>High</w:t>
      </w:r>
      <w:r>
        <w:rPr>
          <w:rFonts w:ascii="Trebuchet MS" w:hAnsi="Trebuchet MS"/>
          <w:color w:val="231F20"/>
          <w:spacing w:val="-4"/>
        </w:rPr>
        <w:t xml:space="preserve"> </w:t>
      </w:r>
      <w:r>
        <w:rPr>
          <w:rFonts w:ascii="Trebuchet MS" w:hAnsi="Trebuchet MS"/>
          <w:color w:val="231F20"/>
        </w:rPr>
        <w:t>Public</w:t>
      </w:r>
      <w:r>
        <w:rPr>
          <w:rFonts w:ascii="Trebuchet MS" w:hAnsi="Trebuchet MS"/>
          <w:color w:val="231F20"/>
          <w:spacing w:val="-9"/>
        </w:rPr>
        <w:t xml:space="preserve"> </w:t>
      </w:r>
      <w:r>
        <w:rPr>
          <w:rFonts w:ascii="Trebuchet MS" w:hAnsi="Trebuchet MS"/>
          <w:color w:val="231F20"/>
        </w:rPr>
        <w:t>Payer</w:t>
      </w:r>
      <w:r>
        <w:rPr>
          <w:rFonts w:ascii="Trebuchet MS" w:hAnsi="Trebuchet MS"/>
          <w:color w:val="231F20"/>
          <w:spacing w:val="-17"/>
        </w:rPr>
        <w:t xml:space="preserve"> </w:t>
      </w:r>
      <w:r>
        <w:rPr>
          <w:rFonts w:ascii="Trebuchet MS" w:hAnsi="Trebuchet MS"/>
          <w:color w:val="231F20"/>
        </w:rPr>
        <w:t>Hospitals</w:t>
      </w:r>
      <w:r>
        <w:rPr>
          <w:rFonts w:ascii="Trebuchet MS" w:hAnsi="Trebuchet MS"/>
          <w:color w:val="231F20"/>
          <w:spacing w:val="-4"/>
        </w:rPr>
        <w:t xml:space="preserve"> </w:t>
      </w:r>
      <w:r>
        <w:rPr>
          <w:rFonts w:ascii="Trebuchet MS" w:hAnsi="Trebuchet MS"/>
          <w:color w:val="231F20"/>
        </w:rPr>
        <w:t>(“HPP”).</w:t>
      </w:r>
      <w:r>
        <w:rPr>
          <w:rFonts w:ascii="Trebuchet MS" w:hAnsi="Trebuchet MS"/>
          <w:color w:val="231F20"/>
          <w:spacing w:val="-12"/>
        </w:rPr>
        <w:t xml:space="preserve"> </w:t>
      </w:r>
      <w:r>
        <w:rPr>
          <w:rFonts w:ascii="Trebuchet MS" w:hAnsi="Trebuchet MS"/>
          <w:color w:val="231F20"/>
        </w:rPr>
        <w:t>The</w:t>
      </w:r>
      <w:r>
        <w:rPr>
          <w:rFonts w:ascii="Trebuchet MS" w:hAnsi="Trebuchet MS"/>
          <w:color w:val="231F20"/>
          <w:spacing w:val="-3"/>
        </w:rPr>
        <w:t xml:space="preserve"> </w:t>
      </w:r>
      <w:r>
        <w:rPr>
          <w:rFonts w:ascii="Trebuchet MS" w:hAnsi="Trebuchet MS"/>
          <w:color w:val="231F20"/>
        </w:rPr>
        <w:t xml:space="preserve">system also includes behavioral health services through </w:t>
      </w:r>
      <w:proofErr w:type="spellStart"/>
      <w:r>
        <w:rPr>
          <w:rFonts w:ascii="Trebuchet MS" w:hAnsi="Trebuchet MS"/>
          <w:color w:val="231F20"/>
        </w:rPr>
        <w:t>CommunityHealthlink</w:t>
      </w:r>
      <w:proofErr w:type="spellEnd"/>
      <w:r>
        <w:rPr>
          <w:rFonts w:ascii="Trebuchet MS" w:hAnsi="Trebuchet MS"/>
          <w:color w:val="231F20"/>
        </w:rPr>
        <w:t>, primary care, specialists, urgent care through a joint venture, home health, and hospice.</w:t>
      </w:r>
    </w:p>
    <w:p w14:paraId="474833C4" w14:textId="77777777" w:rsidR="00146FBA" w:rsidRDefault="00146FBA" w:rsidP="00146FBA">
      <w:pPr>
        <w:pStyle w:val="BodyText"/>
        <w:rPr>
          <w:rFonts w:ascii="Trebuchet MS"/>
        </w:rPr>
      </w:pPr>
    </w:p>
    <w:p w14:paraId="37F6D087" w14:textId="77777777" w:rsidR="00146FBA" w:rsidRDefault="00146FBA" w:rsidP="00146FBA">
      <w:pPr>
        <w:pStyle w:val="BodyText"/>
        <w:rPr>
          <w:rFonts w:ascii="Trebuchet MS"/>
        </w:rPr>
      </w:pPr>
    </w:p>
    <w:p w14:paraId="12AA9B38" w14:textId="77777777" w:rsidR="00146FBA" w:rsidRDefault="00146FBA" w:rsidP="00146FBA">
      <w:pPr>
        <w:pStyle w:val="BodyText"/>
        <w:rPr>
          <w:rFonts w:ascii="Trebuchet MS"/>
        </w:rPr>
      </w:pPr>
    </w:p>
    <w:p w14:paraId="36117475" w14:textId="77777777" w:rsidR="00146FBA" w:rsidRDefault="00146FBA" w:rsidP="00146FBA">
      <w:pPr>
        <w:pStyle w:val="BodyText"/>
        <w:rPr>
          <w:rFonts w:ascii="Trebuchet MS"/>
        </w:rPr>
      </w:pPr>
    </w:p>
    <w:p w14:paraId="56AD806C" w14:textId="43374807" w:rsidR="00146FBA" w:rsidRDefault="00146FBA" w:rsidP="00146FBA">
      <w:pPr>
        <w:pStyle w:val="BodyText"/>
        <w:spacing w:before="3"/>
        <w:rPr>
          <w:rFonts w:ascii="Trebuchet MS"/>
          <w:sz w:val="12"/>
        </w:rPr>
      </w:pPr>
    </w:p>
    <w:p w14:paraId="6E80DB4C" w14:textId="4F852DB5" w:rsidR="00146FBA" w:rsidRPr="00967505" w:rsidRDefault="00146FBA" w:rsidP="00967505">
      <w:pPr>
        <w:spacing w:line="254" w:lineRule="auto"/>
        <w:ind w:left="1426" w:right="1325"/>
        <w:rPr>
          <w:rFonts w:ascii="Trebuchet MS"/>
          <w:i/>
          <w:sz w:val="17"/>
        </w:rPr>
        <w:sectPr w:rsidR="00146FBA" w:rsidRPr="00967505" w:rsidSect="0032387B">
          <w:type w:val="continuous"/>
          <w:pgSz w:w="12240" w:h="15840"/>
          <w:pgMar w:top="720" w:right="240" w:bottom="1260" w:left="240" w:header="0" w:footer="0" w:gutter="0"/>
          <w:cols w:space="720"/>
        </w:sectPr>
      </w:pPr>
    </w:p>
    <w:p w14:paraId="5FF229CA" w14:textId="77777777" w:rsidR="0032387B" w:rsidRDefault="00146FBA" w:rsidP="0032387B">
      <w:pPr>
        <w:spacing w:before="74" w:line="247" w:lineRule="auto"/>
        <w:ind w:left="1440" w:right="2730" w:firstLine="51"/>
        <w:jc w:val="right"/>
        <w:rPr>
          <w:rFonts w:ascii="Trebuchet MS"/>
          <w:color w:val="231F20"/>
          <w:sz w:val="16"/>
        </w:rPr>
      </w:pPr>
      <w:r>
        <w:rPr>
          <w:noProof/>
        </w:rPr>
        <w:lastRenderedPageBreak/>
        <w:drawing>
          <wp:inline distT="0" distB="0" distL="0" distR="0" wp14:anchorId="55711B57" wp14:editId="31216BBD">
            <wp:extent cx="981075" cy="371475"/>
            <wp:effectExtent l="0" t="0" r="9525" b="9525"/>
            <wp:docPr id="109" name="image74.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74.jpeg" descr="BD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81075" cy="371475"/>
                    </a:xfrm>
                    <a:prstGeom prst="rect">
                      <a:avLst/>
                    </a:prstGeom>
                  </pic:spPr>
                </pic:pic>
              </a:graphicData>
            </a:graphic>
          </wp:inline>
        </w:drawing>
      </w:r>
    </w:p>
    <w:p w14:paraId="06DAA2B7" w14:textId="77777777" w:rsidR="0032387B" w:rsidRDefault="0032387B" w:rsidP="0032387B">
      <w:pPr>
        <w:spacing w:before="74" w:line="247" w:lineRule="auto"/>
        <w:ind w:left="1440" w:right="2730" w:firstLine="51"/>
        <w:jc w:val="right"/>
        <w:rPr>
          <w:rFonts w:ascii="Trebuchet MS"/>
          <w:color w:val="231F20"/>
          <w:sz w:val="16"/>
        </w:rPr>
      </w:pPr>
    </w:p>
    <w:p w14:paraId="19B1977A" w14:textId="4603477F" w:rsidR="0032387B" w:rsidRDefault="00146FBA" w:rsidP="008D5774">
      <w:pPr>
        <w:ind w:left="1440" w:right="1109" w:firstLine="990"/>
        <w:jc w:val="right"/>
        <w:rPr>
          <w:rFonts w:ascii="Trebuchet MS"/>
          <w:color w:val="231F20"/>
          <w:sz w:val="16"/>
        </w:rPr>
      </w:pPr>
      <w:r>
        <w:rPr>
          <w:rFonts w:ascii="Trebuchet MS"/>
          <w:color w:val="231F20"/>
          <w:sz w:val="16"/>
        </w:rPr>
        <w:t>Ms.</w:t>
      </w:r>
      <w:r>
        <w:rPr>
          <w:rFonts w:ascii="Trebuchet MS"/>
          <w:color w:val="231F20"/>
          <w:spacing w:val="-13"/>
          <w:sz w:val="16"/>
        </w:rPr>
        <w:t xml:space="preserve"> </w:t>
      </w:r>
      <w:r>
        <w:rPr>
          <w:rFonts w:ascii="Trebuchet MS"/>
          <w:color w:val="231F20"/>
          <w:sz w:val="16"/>
        </w:rPr>
        <w:t>Therese</w:t>
      </w:r>
      <w:r>
        <w:rPr>
          <w:rFonts w:ascii="Trebuchet MS"/>
          <w:color w:val="231F20"/>
          <w:spacing w:val="-12"/>
          <w:sz w:val="16"/>
        </w:rPr>
        <w:t xml:space="preserve"> </w:t>
      </w:r>
      <w:r>
        <w:rPr>
          <w:rFonts w:ascii="Trebuchet MS"/>
          <w:color w:val="231F20"/>
          <w:sz w:val="16"/>
        </w:rPr>
        <w:t>Day</w:t>
      </w:r>
    </w:p>
    <w:p w14:paraId="6069EE77" w14:textId="683A2530" w:rsidR="00146FBA" w:rsidRDefault="00146FBA" w:rsidP="008D5774">
      <w:pPr>
        <w:ind w:left="1440" w:right="1109" w:firstLine="450"/>
        <w:jc w:val="right"/>
        <w:rPr>
          <w:rFonts w:ascii="Trebuchet MS"/>
          <w:sz w:val="16"/>
        </w:rPr>
      </w:pPr>
      <w:r>
        <w:rPr>
          <w:rFonts w:ascii="Trebuchet MS"/>
          <w:color w:val="231F20"/>
          <w:sz w:val="16"/>
        </w:rPr>
        <w:t xml:space="preserve"> UMass</w:t>
      </w:r>
      <w:r>
        <w:rPr>
          <w:rFonts w:ascii="Trebuchet MS"/>
          <w:color w:val="231F20"/>
          <w:spacing w:val="-12"/>
          <w:sz w:val="16"/>
        </w:rPr>
        <w:t xml:space="preserve"> </w:t>
      </w:r>
      <w:r>
        <w:rPr>
          <w:rFonts w:ascii="Trebuchet MS"/>
          <w:color w:val="231F20"/>
          <w:sz w:val="16"/>
        </w:rPr>
        <w:t>Memorial</w:t>
      </w:r>
      <w:r>
        <w:rPr>
          <w:rFonts w:ascii="Trebuchet MS"/>
          <w:color w:val="231F20"/>
          <w:spacing w:val="4"/>
          <w:sz w:val="16"/>
        </w:rPr>
        <w:t xml:space="preserve"> </w:t>
      </w:r>
      <w:r>
        <w:rPr>
          <w:rFonts w:ascii="Trebuchet MS"/>
          <w:color w:val="231F20"/>
          <w:sz w:val="16"/>
        </w:rPr>
        <w:t>Health Care,</w:t>
      </w:r>
      <w:r>
        <w:rPr>
          <w:rFonts w:ascii="Trebuchet MS"/>
          <w:color w:val="231F20"/>
          <w:spacing w:val="-5"/>
          <w:sz w:val="16"/>
        </w:rPr>
        <w:t xml:space="preserve"> </w:t>
      </w:r>
      <w:r>
        <w:rPr>
          <w:rFonts w:ascii="Trebuchet MS"/>
          <w:color w:val="231F20"/>
          <w:spacing w:val="-4"/>
          <w:sz w:val="16"/>
        </w:rPr>
        <w:t>Inc.</w:t>
      </w:r>
    </w:p>
    <w:p w14:paraId="5AEE2ECF" w14:textId="77777777" w:rsidR="00146FBA" w:rsidRDefault="00146FBA" w:rsidP="008D5774">
      <w:pPr>
        <w:ind w:right="1109" w:firstLine="990"/>
        <w:jc w:val="right"/>
        <w:rPr>
          <w:rFonts w:ascii="Trebuchet MS"/>
          <w:sz w:val="16"/>
        </w:rPr>
      </w:pPr>
      <w:r>
        <w:rPr>
          <w:rFonts w:ascii="Trebuchet MS"/>
          <w:color w:val="231F20"/>
          <w:sz w:val="16"/>
        </w:rPr>
        <w:t>June</w:t>
      </w:r>
      <w:r>
        <w:rPr>
          <w:rFonts w:ascii="Trebuchet MS"/>
          <w:color w:val="231F20"/>
          <w:spacing w:val="-21"/>
          <w:sz w:val="16"/>
        </w:rPr>
        <w:t xml:space="preserve"> </w:t>
      </w:r>
      <w:r>
        <w:rPr>
          <w:rFonts w:ascii="Trebuchet MS"/>
          <w:color w:val="231F20"/>
          <w:sz w:val="16"/>
        </w:rPr>
        <w:t>10,</w:t>
      </w:r>
      <w:r>
        <w:rPr>
          <w:rFonts w:ascii="Trebuchet MS"/>
          <w:color w:val="231F20"/>
          <w:spacing w:val="12"/>
          <w:sz w:val="16"/>
        </w:rPr>
        <w:t xml:space="preserve"> </w:t>
      </w:r>
      <w:r>
        <w:rPr>
          <w:rFonts w:ascii="Trebuchet MS"/>
          <w:color w:val="231F20"/>
          <w:spacing w:val="-4"/>
          <w:sz w:val="16"/>
        </w:rPr>
        <w:t>2022</w:t>
      </w:r>
    </w:p>
    <w:p w14:paraId="4D0CF285" w14:textId="63BE0402" w:rsidR="0032387B" w:rsidRDefault="00146FBA" w:rsidP="008D5774">
      <w:pPr>
        <w:ind w:right="1109" w:firstLine="990"/>
        <w:jc w:val="right"/>
        <w:rPr>
          <w:rFonts w:ascii="Trebuchet MS"/>
          <w:color w:val="231F20"/>
          <w:spacing w:val="-6"/>
          <w:sz w:val="16"/>
        </w:rPr>
        <w:sectPr w:rsidR="0032387B" w:rsidSect="0032387B">
          <w:footerReference w:type="default" r:id="rId20"/>
          <w:pgSz w:w="12240" w:h="15840"/>
          <w:pgMar w:top="720" w:right="240" w:bottom="280" w:left="240" w:header="0" w:footer="0" w:gutter="0"/>
          <w:cols w:num="2" w:space="720"/>
        </w:sectPr>
      </w:pPr>
      <w:r>
        <w:rPr>
          <w:rFonts w:ascii="Trebuchet MS"/>
          <w:color w:val="231F20"/>
          <w:sz w:val="16"/>
        </w:rPr>
        <w:t>Page</w:t>
      </w:r>
      <w:r w:rsidR="008D5774">
        <w:rPr>
          <w:rFonts w:ascii="Trebuchet MS"/>
          <w:color w:val="231F20"/>
          <w:sz w:val="16"/>
        </w:rPr>
        <w:t xml:space="preserve"> 3</w:t>
      </w:r>
    </w:p>
    <w:p w14:paraId="669B0E3B" w14:textId="77777777" w:rsidR="00146FBA" w:rsidRDefault="00146FBA" w:rsidP="00146FBA">
      <w:pPr>
        <w:pStyle w:val="BodyText"/>
        <w:rPr>
          <w:rFonts w:ascii="Trebuchet MS"/>
        </w:rPr>
      </w:pPr>
    </w:p>
    <w:p w14:paraId="657DE265" w14:textId="77777777" w:rsidR="00146FBA" w:rsidRDefault="00146FBA" w:rsidP="00146FBA">
      <w:pPr>
        <w:pStyle w:val="BodyText"/>
        <w:spacing w:before="11"/>
        <w:rPr>
          <w:rFonts w:ascii="Trebuchet MS"/>
          <w:sz w:val="21"/>
        </w:rPr>
      </w:pPr>
    </w:p>
    <w:p w14:paraId="29632B4A" w14:textId="77777777" w:rsidR="00146FBA" w:rsidRDefault="00146FBA" w:rsidP="00146FBA">
      <w:pPr>
        <w:spacing w:before="104" w:line="480" w:lineRule="auto"/>
        <w:ind w:left="1426" w:right="1168"/>
        <w:jc w:val="both"/>
        <w:rPr>
          <w:rFonts w:ascii="Trebuchet MS" w:hAnsi="Trebuchet MS"/>
        </w:rPr>
      </w:pPr>
      <w:r>
        <w:rPr>
          <w:rFonts w:ascii="Trebuchet MS" w:hAnsi="Trebuchet MS"/>
          <w:color w:val="231F20"/>
        </w:rPr>
        <w:t>UMMMC is a 749-bed academic medical center with multiple campuses and satellites in Worcester and the surrounding communities. The Hospital’s University and Memorial Campuses provide acute inpatient and outpatient services,</w:t>
      </w:r>
      <w:r>
        <w:rPr>
          <w:rFonts w:ascii="Trebuchet MS" w:hAnsi="Trebuchet MS"/>
          <w:color w:val="231F20"/>
          <w:spacing w:val="-6"/>
        </w:rPr>
        <w:t xml:space="preserve"> </w:t>
      </w:r>
      <w:r>
        <w:rPr>
          <w:rFonts w:ascii="Trebuchet MS" w:hAnsi="Trebuchet MS"/>
          <w:color w:val="231F20"/>
        </w:rPr>
        <w:t>and the Psychiatric</w:t>
      </w:r>
      <w:r>
        <w:rPr>
          <w:rFonts w:ascii="Trebuchet MS" w:hAnsi="Trebuchet MS"/>
          <w:color w:val="231F20"/>
          <w:spacing w:val="-2"/>
        </w:rPr>
        <w:t xml:space="preserve"> </w:t>
      </w:r>
      <w:r>
        <w:rPr>
          <w:rFonts w:ascii="Trebuchet MS" w:hAnsi="Trebuchet MS"/>
          <w:color w:val="231F20"/>
        </w:rPr>
        <w:t>Treatment</w:t>
      </w:r>
      <w:r>
        <w:rPr>
          <w:rFonts w:ascii="Trebuchet MS" w:hAnsi="Trebuchet MS"/>
          <w:color w:val="231F20"/>
          <w:spacing w:val="-15"/>
        </w:rPr>
        <w:t xml:space="preserve"> </w:t>
      </w:r>
      <w:r>
        <w:rPr>
          <w:rFonts w:ascii="Trebuchet MS" w:hAnsi="Trebuchet MS"/>
          <w:color w:val="231F20"/>
        </w:rPr>
        <w:t>&amp; Recovery Center (“PTRC”)</w:t>
      </w:r>
      <w:r>
        <w:rPr>
          <w:rFonts w:ascii="Trebuchet MS" w:hAnsi="Trebuchet MS"/>
          <w:color w:val="231F20"/>
          <w:spacing w:val="40"/>
        </w:rPr>
        <w:t xml:space="preserve"> </w:t>
      </w:r>
      <w:r>
        <w:rPr>
          <w:rFonts w:ascii="Trebuchet MS" w:hAnsi="Trebuchet MS"/>
          <w:color w:val="231F20"/>
        </w:rPr>
        <w:t>provides psychiatric services. The Hospital provides the full spectrum of</w:t>
      </w:r>
      <w:r>
        <w:rPr>
          <w:rFonts w:ascii="Trebuchet MS" w:hAnsi="Trebuchet MS"/>
          <w:color w:val="231F20"/>
          <w:spacing w:val="-10"/>
        </w:rPr>
        <w:t xml:space="preserve"> </w:t>
      </w:r>
      <w:r>
        <w:rPr>
          <w:rFonts w:ascii="Trebuchet MS" w:hAnsi="Trebuchet MS"/>
          <w:color w:val="231F20"/>
        </w:rPr>
        <w:t>tertiary</w:t>
      </w:r>
      <w:r>
        <w:rPr>
          <w:rFonts w:ascii="Trebuchet MS" w:hAnsi="Trebuchet MS"/>
          <w:color w:val="231F20"/>
          <w:spacing w:val="-4"/>
        </w:rPr>
        <w:t xml:space="preserve"> </w:t>
      </w:r>
      <w:r>
        <w:rPr>
          <w:rFonts w:ascii="Trebuchet MS" w:hAnsi="Trebuchet MS"/>
          <w:color w:val="231F20"/>
        </w:rPr>
        <w:t>acute</w:t>
      </w:r>
      <w:r>
        <w:rPr>
          <w:rFonts w:ascii="Trebuchet MS" w:hAnsi="Trebuchet MS"/>
          <w:color w:val="231F20"/>
          <w:spacing w:val="-17"/>
        </w:rPr>
        <w:t xml:space="preserve"> </w:t>
      </w:r>
      <w:r>
        <w:rPr>
          <w:rFonts w:ascii="Trebuchet MS" w:hAnsi="Trebuchet MS"/>
          <w:color w:val="231F20"/>
        </w:rPr>
        <w:t>care,</w:t>
      </w:r>
      <w:r>
        <w:rPr>
          <w:rFonts w:ascii="Trebuchet MS" w:hAnsi="Trebuchet MS"/>
          <w:color w:val="231F20"/>
          <w:spacing w:val="-8"/>
        </w:rPr>
        <w:t xml:space="preserve"> </w:t>
      </w:r>
      <w:r>
        <w:rPr>
          <w:rFonts w:ascii="Trebuchet MS" w:hAnsi="Trebuchet MS"/>
          <w:color w:val="231F20"/>
        </w:rPr>
        <w:t>including</w:t>
      </w:r>
      <w:r>
        <w:rPr>
          <w:rFonts w:ascii="Trebuchet MS" w:hAnsi="Trebuchet MS"/>
          <w:color w:val="231F20"/>
          <w:spacing w:val="-6"/>
        </w:rPr>
        <w:t xml:space="preserve"> </w:t>
      </w:r>
      <w:r>
        <w:rPr>
          <w:rFonts w:ascii="Trebuchet MS" w:hAnsi="Trebuchet MS"/>
          <w:color w:val="231F20"/>
        </w:rPr>
        <w:t>emergency</w:t>
      </w:r>
      <w:r>
        <w:rPr>
          <w:rFonts w:ascii="Trebuchet MS" w:hAnsi="Trebuchet MS"/>
          <w:color w:val="231F20"/>
          <w:spacing w:val="-4"/>
        </w:rPr>
        <w:t xml:space="preserve"> </w:t>
      </w:r>
      <w:r>
        <w:rPr>
          <w:rFonts w:ascii="Trebuchet MS" w:hAnsi="Trebuchet MS"/>
          <w:color w:val="231F20"/>
        </w:rPr>
        <w:t>care,</w:t>
      </w:r>
      <w:r>
        <w:rPr>
          <w:rFonts w:ascii="Trebuchet MS" w:hAnsi="Trebuchet MS"/>
          <w:color w:val="231F20"/>
          <w:spacing w:val="-8"/>
        </w:rPr>
        <w:t xml:space="preserve"> </w:t>
      </w:r>
      <w:proofErr w:type="gramStart"/>
      <w:r>
        <w:rPr>
          <w:rFonts w:ascii="Trebuchet MS" w:hAnsi="Trebuchet MS"/>
          <w:color w:val="231F20"/>
        </w:rPr>
        <w:t>inpatient</w:t>
      </w:r>
      <w:proofErr w:type="gramEnd"/>
      <w:r>
        <w:rPr>
          <w:rFonts w:ascii="Trebuchet MS" w:hAnsi="Trebuchet MS"/>
          <w:color w:val="231F20"/>
          <w:spacing w:val="-17"/>
        </w:rPr>
        <w:t xml:space="preserve"> </w:t>
      </w:r>
      <w:r>
        <w:rPr>
          <w:rFonts w:ascii="Trebuchet MS" w:hAnsi="Trebuchet MS"/>
          <w:color w:val="231F20"/>
        </w:rPr>
        <w:t>and</w:t>
      </w:r>
      <w:r>
        <w:rPr>
          <w:rFonts w:ascii="Trebuchet MS" w:hAnsi="Trebuchet MS"/>
          <w:color w:val="231F20"/>
          <w:spacing w:val="-1"/>
        </w:rPr>
        <w:t xml:space="preserve"> </w:t>
      </w:r>
      <w:r>
        <w:rPr>
          <w:rFonts w:ascii="Trebuchet MS" w:hAnsi="Trebuchet MS"/>
          <w:color w:val="231F20"/>
        </w:rPr>
        <w:t>outpatient</w:t>
      </w:r>
      <w:r>
        <w:rPr>
          <w:rFonts w:ascii="Trebuchet MS" w:hAnsi="Trebuchet MS"/>
          <w:color w:val="231F20"/>
          <w:spacing w:val="-17"/>
        </w:rPr>
        <w:t xml:space="preserve"> </w:t>
      </w:r>
      <w:r>
        <w:rPr>
          <w:rFonts w:ascii="Trebuchet MS" w:hAnsi="Trebuchet MS"/>
          <w:color w:val="231F20"/>
        </w:rPr>
        <w:t>medical and surgical services,</w:t>
      </w:r>
      <w:r>
        <w:rPr>
          <w:rFonts w:ascii="Trebuchet MS" w:hAnsi="Trebuchet MS"/>
          <w:color w:val="231F20"/>
          <w:spacing w:val="-4"/>
        </w:rPr>
        <w:t xml:space="preserve"> </w:t>
      </w:r>
      <w:r>
        <w:rPr>
          <w:rFonts w:ascii="Trebuchet MS" w:hAnsi="Trebuchet MS"/>
          <w:color w:val="231F20"/>
        </w:rPr>
        <w:t>including</w:t>
      </w:r>
      <w:r>
        <w:rPr>
          <w:rFonts w:ascii="Trebuchet MS" w:hAnsi="Trebuchet MS"/>
          <w:color w:val="231F20"/>
          <w:spacing w:val="-1"/>
        </w:rPr>
        <w:t xml:space="preserve"> </w:t>
      </w:r>
      <w:r>
        <w:rPr>
          <w:rFonts w:ascii="Trebuchet MS" w:hAnsi="Trebuchet MS"/>
          <w:color w:val="231F20"/>
        </w:rPr>
        <w:t>cardiology,</w:t>
      </w:r>
      <w:r>
        <w:rPr>
          <w:rFonts w:ascii="Trebuchet MS" w:hAnsi="Trebuchet MS"/>
          <w:color w:val="231F20"/>
          <w:spacing w:val="-4"/>
        </w:rPr>
        <w:t xml:space="preserve"> </w:t>
      </w:r>
      <w:r>
        <w:rPr>
          <w:rFonts w:ascii="Trebuchet MS" w:hAnsi="Trebuchet MS"/>
          <w:color w:val="231F20"/>
        </w:rPr>
        <w:t>neurology,</w:t>
      </w:r>
      <w:r>
        <w:rPr>
          <w:rFonts w:ascii="Trebuchet MS" w:hAnsi="Trebuchet MS"/>
          <w:color w:val="231F20"/>
          <w:spacing w:val="-4"/>
        </w:rPr>
        <w:t xml:space="preserve"> </w:t>
      </w:r>
      <w:r>
        <w:rPr>
          <w:rFonts w:ascii="Trebuchet MS" w:hAnsi="Trebuchet MS"/>
          <w:color w:val="231F20"/>
        </w:rPr>
        <w:t>oncology,</w:t>
      </w:r>
      <w:r>
        <w:rPr>
          <w:rFonts w:ascii="Trebuchet MS" w:hAnsi="Trebuchet MS"/>
          <w:color w:val="231F20"/>
          <w:spacing w:val="-4"/>
        </w:rPr>
        <w:t xml:space="preserve"> </w:t>
      </w:r>
      <w:r>
        <w:rPr>
          <w:rFonts w:ascii="Trebuchet MS" w:hAnsi="Trebuchet MS"/>
          <w:color w:val="231F20"/>
        </w:rPr>
        <w:t>and radiology. In addition, the Hospital operates a Hospital</w:t>
      </w:r>
      <w:r>
        <w:rPr>
          <w:rFonts w:ascii="Trebuchet MS" w:hAnsi="Trebuchet MS"/>
          <w:color w:val="231F20"/>
          <w:spacing w:val="-9"/>
        </w:rPr>
        <w:t xml:space="preserve"> </w:t>
      </w:r>
      <w:r>
        <w:rPr>
          <w:rFonts w:ascii="Trebuchet MS" w:hAnsi="Trebuchet MS"/>
          <w:color w:val="231F20"/>
        </w:rPr>
        <w:t>at Home program for eligible patients to receive hospital- level care</w:t>
      </w:r>
      <w:r>
        <w:rPr>
          <w:rFonts w:ascii="Trebuchet MS" w:hAnsi="Trebuchet MS"/>
          <w:color w:val="231F20"/>
          <w:spacing w:val="40"/>
        </w:rPr>
        <w:t xml:space="preserve"> </w:t>
      </w:r>
      <w:r>
        <w:rPr>
          <w:rFonts w:ascii="Trebuchet MS" w:hAnsi="Trebuchet MS"/>
          <w:color w:val="231F20"/>
        </w:rPr>
        <w:t xml:space="preserve">from home. Lastly, University Campus operates the second largest emergency department (“ED”) in Massachusetts and is the only Level 1 trauma center in Central </w:t>
      </w:r>
      <w:r>
        <w:rPr>
          <w:rFonts w:ascii="Trebuchet MS" w:hAnsi="Trebuchet MS"/>
          <w:color w:val="231F20"/>
          <w:spacing w:val="-2"/>
        </w:rPr>
        <w:t>Massachusetts.</w:t>
      </w:r>
    </w:p>
    <w:p w14:paraId="5C806D41" w14:textId="77777777" w:rsidR="00146FBA" w:rsidRDefault="00146FBA" w:rsidP="00146FBA">
      <w:pPr>
        <w:pStyle w:val="BodyText"/>
        <w:rPr>
          <w:rFonts w:ascii="Trebuchet MS"/>
          <w:sz w:val="26"/>
        </w:rPr>
      </w:pPr>
    </w:p>
    <w:p w14:paraId="45EC395E" w14:textId="77777777" w:rsidR="00146FBA" w:rsidRDefault="00146FBA" w:rsidP="00146FBA">
      <w:pPr>
        <w:spacing w:before="210"/>
        <w:ind w:left="1426"/>
        <w:jc w:val="both"/>
        <w:rPr>
          <w:rFonts w:ascii="Trebuchet MS"/>
        </w:rPr>
      </w:pPr>
      <w:r>
        <w:rPr>
          <w:rFonts w:ascii="Trebuchet MS"/>
          <w:color w:val="231F20"/>
        </w:rPr>
        <w:t>The Proposed</w:t>
      </w:r>
      <w:r>
        <w:rPr>
          <w:rFonts w:ascii="Trebuchet MS"/>
          <w:color w:val="231F20"/>
          <w:spacing w:val="-3"/>
        </w:rPr>
        <w:t xml:space="preserve"> </w:t>
      </w:r>
      <w:r>
        <w:rPr>
          <w:rFonts w:ascii="Trebuchet MS"/>
          <w:color w:val="231F20"/>
        </w:rPr>
        <w:t>Project consists</w:t>
      </w:r>
      <w:r>
        <w:rPr>
          <w:rFonts w:ascii="Trebuchet MS"/>
          <w:color w:val="231F20"/>
          <w:spacing w:val="-1"/>
        </w:rPr>
        <w:t xml:space="preserve"> </w:t>
      </w:r>
      <w:r>
        <w:rPr>
          <w:rFonts w:ascii="Trebuchet MS"/>
          <w:color w:val="231F20"/>
        </w:rPr>
        <w:t>of</w:t>
      </w:r>
      <w:r>
        <w:rPr>
          <w:rFonts w:ascii="Trebuchet MS"/>
          <w:color w:val="231F20"/>
          <w:spacing w:val="-11"/>
        </w:rPr>
        <w:t xml:space="preserve"> </w:t>
      </w:r>
      <w:r>
        <w:rPr>
          <w:rFonts w:ascii="Trebuchet MS"/>
          <w:color w:val="231F20"/>
        </w:rPr>
        <w:t>the</w:t>
      </w:r>
      <w:r>
        <w:rPr>
          <w:rFonts w:ascii="Trebuchet MS"/>
          <w:color w:val="231F20"/>
          <w:spacing w:val="-2"/>
        </w:rPr>
        <w:t xml:space="preserve"> </w:t>
      </w:r>
      <w:r>
        <w:rPr>
          <w:rFonts w:ascii="Trebuchet MS"/>
          <w:color w:val="231F20"/>
        </w:rPr>
        <w:t>following</w:t>
      </w:r>
      <w:r>
        <w:rPr>
          <w:rFonts w:ascii="Trebuchet MS"/>
          <w:color w:val="231F20"/>
          <w:spacing w:val="-8"/>
        </w:rPr>
        <w:t xml:space="preserve"> </w:t>
      </w:r>
      <w:r>
        <w:rPr>
          <w:rFonts w:ascii="Trebuchet MS"/>
          <w:color w:val="231F20"/>
          <w:spacing w:val="-2"/>
        </w:rPr>
        <w:t>initiatives:</w:t>
      </w:r>
    </w:p>
    <w:p w14:paraId="1261B46D" w14:textId="77777777" w:rsidR="00146FBA" w:rsidRDefault="00146FBA" w:rsidP="00146FBA">
      <w:pPr>
        <w:pStyle w:val="BodyText"/>
        <w:spacing w:before="2"/>
        <w:rPr>
          <w:rFonts w:ascii="Trebuchet MS"/>
          <w:sz w:val="22"/>
        </w:rPr>
      </w:pPr>
    </w:p>
    <w:p w14:paraId="495374F1" w14:textId="77777777" w:rsidR="00146FBA" w:rsidRDefault="00146FBA" w:rsidP="00146FBA">
      <w:pPr>
        <w:pStyle w:val="ListParagraph"/>
        <w:numPr>
          <w:ilvl w:val="2"/>
          <w:numId w:val="16"/>
        </w:numPr>
        <w:tabs>
          <w:tab w:val="left" w:pos="2147"/>
        </w:tabs>
        <w:spacing w:line="482" w:lineRule="auto"/>
        <w:ind w:left="2146" w:right="1195"/>
        <w:jc w:val="both"/>
        <w:rPr>
          <w:rFonts w:ascii="Trebuchet MS" w:hAnsi="Trebuchet MS"/>
        </w:rPr>
      </w:pPr>
      <w:r>
        <w:rPr>
          <w:rFonts w:ascii="Trebuchet MS" w:hAnsi="Trebuchet MS"/>
          <w:color w:val="231F20"/>
        </w:rPr>
        <w:t>Renovation of the six-story building adjacent to UMMMC’s University campus to develop 72</w:t>
      </w:r>
      <w:r>
        <w:rPr>
          <w:rFonts w:ascii="Trebuchet MS" w:hAnsi="Trebuchet MS"/>
          <w:color w:val="231F20"/>
          <w:spacing w:val="40"/>
        </w:rPr>
        <w:t xml:space="preserve"> </w:t>
      </w:r>
      <w:r>
        <w:rPr>
          <w:rFonts w:ascii="Trebuchet MS" w:hAnsi="Trebuchet MS"/>
          <w:color w:val="231F20"/>
        </w:rPr>
        <w:t xml:space="preserve">additional medical-surgical beds (the “new inpatient building” or the </w:t>
      </w:r>
      <w:r>
        <w:rPr>
          <w:rFonts w:ascii="Trebuchet MS" w:hAnsi="Trebuchet MS"/>
          <w:color w:val="231F20"/>
          <w:spacing w:val="-2"/>
        </w:rPr>
        <w:t>“NIB”</w:t>
      </w:r>
      <w:proofErr w:type="gramStart"/>
      <w:r>
        <w:rPr>
          <w:rFonts w:ascii="Trebuchet MS" w:hAnsi="Trebuchet MS"/>
          <w:color w:val="231F20"/>
          <w:spacing w:val="-2"/>
        </w:rPr>
        <w:t>);</w:t>
      </w:r>
      <w:proofErr w:type="gramEnd"/>
    </w:p>
    <w:p w14:paraId="21BA15FF" w14:textId="77777777" w:rsidR="00146FBA" w:rsidRDefault="00146FBA" w:rsidP="00146FBA">
      <w:pPr>
        <w:pStyle w:val="ListParagraph"/>
        <w:numPr>
          <w:ilvl w:val="2"/>
          <w:numId w:val="16"/>
        </w:numPr>
        <w:tabs>
          <w:tab w:val="left" w:pos="2147"/>
        </w:tabs>
        <w:spacing w:line="482" w:lineRule="auto"/>
        <w:ind w:left="2146" w:right="1219"/>
        <w:jc w:val="both"/>
        <w:rPr>
          <w:rFonts w:ascii="Trebuchet MS" w:hAnsi="Trebuchet MS"/>
        </w:rPr>
      </w:pPr>
      <w:r>
        <w:rPr>
          <w:rFonts w:ascii="Trebuchet MS" w:hAnsi="Trebuchet MS"/>
          <w:color w:val="231F20"/>
        </w:rPr>
        <w:t>One computed tomography (“CT”) unit and shell space for future build out to accommodate</w:t>
      </w:r>
      <w:r>
        <w:rPr>
          <w:rFonts w:ascii="Trebuchet MS" w:hAnsi="Trebuchet MS"/>
          <w:color w:val="231F20"/>
          <w:spacing w:val="-10"/>
        </w:rPr>
        <w:t xml:space="preserve"> </w:t>
      </w:r>
      <w:r>
        <w:rPr>
          <w:rFonts w:ascii="Trebuchet MS" w:hAnsi="Trebuchet MS"/>
          <w:color w:val="231F20"/>
        </w:rPr>
        <w:t xml:space="preserve">clinical </w:t>
      </w:r>
      <w:proofErr w:type="gramStart"/>
      <w:r>
        <w:rPr>
          <w:rFonts w:ascii="Trebuchet MS" w:hAnsi="Trebuchet MS"/>
          <w:color w:val="231F20"/>
        </w:rPr>
        <w:t>services;</w:t>
      </w:r>
      <w:proofErr w:type="gramEnd"/>
    </w:p>
    <w:p w14:paraId="7AEAA64F" w14:textId="77777777" w:rsidR="00146FBA" w:rsidRDefault="00146FBA" w:rsidP="00146FBA">
      <w:pPr>
        <w:pStyle w:val="ListParagraph"/>
        <w:numPr>
          <w:ilvl w:val="2"/>
          <w:numId w:val="16"/>
        </w:numPr>
        <w:tabs>
          <w:tab w:val="left" w:pos="2147"/>
        </w:tabs>
        <w:spacing w:line="254" w:lineRule="exact"/>
        <w:rPr>
          <w:rFonts w:ascii="Trebuchet MS" w:hAnsi="Trebuchet MS"/>
        </w:rPr>
      </w:pPr>
      <w:r>
        <w:rPr>
          <w:rFonts w:ascii="Trebuchet MS" w:hAnsi="Trebuchet MS"/>
          <w:color w:val="231F20"/>
        </w:rPr>
        <w:t>19</w:t>
      </w:r>
      <w:r>
        <w:rPr>
          <w:rFonts w:ascii="Trebuchet MS" w:hAnsi="Trebuchet MS"/>
          <w:color w:val="231F20"/>
          <w:spacing w:val="15"/>
        </w:rPr>
        <w:t xml:space="preserve"> </w:t>
      </w:r>
      <w:r>
        <w:rPr>
          <w:rFonts w:ascii="Trebuchet MS" w:hAnsi="Trebuchet MS"/>
          <w:color w:val="231F20"/>
        </w:rPr>
        <w:t>additional</w:t>
      </w:r>
      <w:r>
        <w:rPr>
          <w:rFonts w:ascii="Trebuchet MS" w:hAnsi="Trebuchet MS"/>
          <w:color w:val="231F20"/>
          <w:spacing w:val="-15"/>
        </w:rPr>
        <w:t xml:space="preserve"> </w:t>
      </w:r>
      <w:r>
        <w:rPr>
          <w:rFonts w:ascii="Trebuchet MS" w:hAnsi="Trebuchet MS"/>
          <w:color w:val="231F20"/>
        </w:rPr>
        <w:t>medical-surgical</w:t>
      </w:r>
      <w:r>
        <w:rPr>
          <w:rFonts w:ascii="Trebuchet MS" w:hAnsi="Trebuchet MS"/>
          <w:color w:val="231F20"/>
          <w:spacing w:val="-16"/>
        </w:rPr>
        <w:t xml:space="preserve"> </w:t>
      </w:r>
      <w:r>
        <w:rPr>
          <w:rFonts w:ascii="Trebuchet MS" w:hAnsi="Trebuchet MS"/>
          <w:color w:val="231F20"/>
        </w:rPr>
        <w:t>beds</w:t>
      </w:r>
      <w:r>
        <w:rPr>
          <w:rFonts w:ascii="Trebuchet MS" w:hAnsi="Trebuchet MS"/>
          <w:color w:val="231F20"/>
          <w:spacing w:val="-8"/>
        </w:rPr>
        <w:t xml:space="preserve"> </w:t>
      </w:r>
      <w:r>
        <w:rPr>
          <w:rFonts w:ascii="Trebuchet MS" w:hAnsi="Trebuchet MS"/>
          <w:color w:val="231F20"/>
        </w:rPr>
        <w:t>on</w:t>
      </w:r>
      <w:r>
        <w:rPr>
          <w:rFonts w:ascii="Trebuchet MS" w:hAnsi="Trebuchet MS"/>
          <w:color w:val="231F20"/>
          <w:spacing w:val="-8"/>
        </w:rPr>
        <w:t xml:space="preserve"> </w:t>
      </w:r>
      <w:r>
        <w:rPr>
          <w:rFonts w:ascii="Trebuchet MS" w:hAnsi="Trebuchet MS"/>
          <w:color w:val="231F20"/>
        </w:rPr>
        <w:t>UMMMC’s</w:t>
      </w:r>
      <w:r>
        <w:rPr>
          <w:rFonts w:ascii="Trebuchet MS" w:hAnsi="Trebuchet MS"/>
          <w:color w:val="231F20"/>
          <w:spacing w:val="-8"/>
        </w:rPr>
        <w:t xml:space="preserve"> </w:t>
      </w:r>
      <w:r>
        <w:rPr>
          <w:rFonts w:ascii="Trebuchet MS" w:hAnsi="Trebuchet MS"/>
          <w:color w:val="231F20"/>
        </w:rPr>
        <w:t>Memorial</w:t>
      </w:r>
      <w:r>
        <w:rPr>
          <w:rFonts w:ascii="Trebuchet MS" w:hAnsi="Trebuchet MS"/>
          <w:color w:val="231F20"/>
          <w:spacing w:val="-5"/>
        </w:rPr>
        <w:t xml:space="preserve"> </w:t>
      </w:r>
      <w:r>
        <w:rPr>
          <w:rFonts w:ascii="Trebuchet MS" w:hAnsi="Trebuchet MS"/>
          <w:color w:val="231F20"/>
        </w:rPr>
        <w:t>campus;</w:t>
      </w:r>
      <w:r>
        <w:rPr>
          <w:rFonts w:ascii="Trebuchet MS" w:hAnsi="Trebuchet MS"/>
          <w:color w:val="231F20"/>
          <w:spacing w:val="-16"/>
        </w:rPr>
        <w:t xml:space="preserve"> </w:t>
      </w:r>
      <w:r>
        <w:rPr>
          <w:rFonts w:ascii="Trebuchet MS" w:hAnsi="Trebuchet MS"/>
          <w:color w:val="231F20"/>
          <w:spacing w:val="-5"/>
        </w:rPr>
        <w:t>and</w:t>
      </w:r>
    </w:p>
    <w:p w14:paraId="16FB1A44" w14:textId="77777777" w:rsidR="00146FBA" w:rsidRDefault="00146FBA" w:rsidP="00146FBA">
      <w:pPr>
        <w:pStyle w:val="BodyText"/>
        <w:spacing w:before="10"/>
        <w:rPr>
          <w:rFonts w:ascii="Trebuchet MS"/>
          <w:sz w:val="21"/>
        </w:rPr>
      </w:pPr>
    </w:p>
    <w:p w14:paraId="3A2B5608" w14:textId="77777777" w:rsidR="00146FBA" w:rsidRDefault="00146FBA" w:rsidP="00146FBA">
      <w:pPr>
        <w:pStyle w:val="ListParagraph"/>
        <w:numPr>
          <w:ilvl w:val="2"/>
          <w:numId w:val="16"/>
        </w:numPr>
        <w:tabs>
          <w:tab w:val="left" w:pos="2147"/>
        </w:tabs>
        <w:spacing w:line="482" w:lineRule="auto"/>
        <w:ind w:left="2146" w:right="1193"/>
        <w:jc w:val="both"/>
        <w:rPr>
          <w:rFonts w:ascii="Trebuchet MS"/>
        </w:rPr>
      </w:pPr>
      <w:r>
        <w:rPr>
          <w:rFonts w:ascii="Trebuchet MS"/>
          <w:color w:val="231F20"/>
        </w:rPr>
        <w:t>Additional</w:t>
      </w:r>
      <w:r>
        <w:rPr>
          <w:rFonts w:ascii="Trebuchet MS"/>
          <w:color w:val="231F20"/>
          <w:spacing w:val="-8"/>
        </w:rPr>
        <w:t xml:space="preserve"> </w:t>
      </w:r>
      <w:r>
        <w:rPr>
          <w:rFonts w:ascii="Trebuchet MS"/>
          <w:color w:val="231F20"/>
        </w:rPr>
        <w:t>renovation projects to improve the existing</w:t>
      </w:r>
      <w:r>
        <w:rPr>
          <w:rFonts w:ascii="Trebuchet MS"/>
          <w:color w:val="231F20"/>
          <w:spacing w:val="-6"/>
        </w:rPr>
        <w:t xml:space="preserve"> </w:t>
      </w:r>
      <w:r>
        <w:rPr>
          <w:rFonts w:ascii="Trebuchet MS"/>
          <w:color w:val="231F20"/>
        </w:rPr>
        <w:t>services and facilities</w:t>
      </w:r>
      <w:r>
        <w:rPr>
          <w:rFonts w:ascii="Trebuchet MS"/>
          <w:color w:val="231F20"/>
          <w:spacing w:val="40"/>
        </w:rPr>
        <w:t xml:space="preserve"> </w:t>
      </w:r>
      <w:r>
        <w:rPr>
          <w:rFonts w:ascii="Trebuchet MS"/>
          <w:color w:val="231F20"/>
        </w:rPr>
        <w:t>at</w:t>
      </w:r>
      <w:r>
        <w:rPr>
          <w:rFonts w:ascii="Trebuchet MS"/>
          <w:color w:val="231F20"/>
          <w:spacing w:val="40"/>
        </w:rPr>
        <w:t xml:space="preserve"> </w:t>
      </w:r>
      <w:r>
        <w:rPr>
          <w:rFonts w:ascii="Trebuchet MS"/>
          <w:color w:val="231F20"/>
        </w:rPr>
        <w:t>the Memorial</w:t>
      </w:r>
      <w:r>
        <w:rPr>
          <w:rFonts w:ascii="Trebuchet MS"/>
          <w:color w:val="231F20"/>
          <w:spacing w:val="-16"/>
        </w:rPr>
        <w:t xml:space="preserve"> </w:t>
      </w:r>
      <w:r>
        <w:rPr>
          <w:rFonts w:ascii="Trebuchet MS"/>
          <w:color w:val="231F20"/>
        </w:rPr>
        <w:t>campus.</w:t>
      </w:r>
    </w:p>
    <w:p w14:paraId="2B9034A5" w14:textId="77777777" w:rsidR="00146FBA" w:rsidRDefault="00146FBA" w:rsidP="00146FBA">
      <w:pPr>
        <w:pStyle w:val="BodyText"/>
        <w:rPr>
          <w:rFonts w:ascii="Trebuchet MS"/>
          <w:sz w:val="26"/>
        </w:rPr>
      </w:pPr>
    </w:p>
    <w:p w14:paraId="56405935" w14:textId="77777777" w:rsidR="00146FBA" w:rsidRDefault="00146FBA" w:rsidP="00146FBA">
      <w:pPr>
        <w:spacing w:before="209" w:line="465" w:lineRule="auto"/>
        <w:ind w:left="1425" w:right="1162"/>
        <w:jc w:val="both"/>
        <w:rPr>
          <w:rFonts w:ascii="Trebuchet MS" w:hAnsi="Trebuchet MS"/>
        </w:rPr>
      </w:pPr>
      <w:r>
        <w:rPr>
          <w:rFonts w:ascii="Trebuchet MS" w:hAnsi="Trebuchet MS"/>
          <w:color w:val="231F20"/>
        </w:rPr>
        <w:t>The</w:t>
      </w:r>
      <w:r>
        <w:rPr>
          <w:rFonts w:ascii="Trebuchet MS" w:hAnsi="Trebuchet MS"/>
          <w:color w:val="231F20"/>
          <w:spacing w:val="-7"/>
        </w:rPr>
        <w:t xml:space="preserve"> </w:t>
      </w:r>
      <w:r>
        <w:rPr>
          <w:rFonts w:ascii="Trebuchet MS" w:hAnsi="Trebuchet MS"/>
          <w:color w:val="231F20"/>
        </w:rPr>
        <w:t>Proposed Project aims</w:t>
      </w:r>
      <w:r>
        <w:rPr>
          <w:rFonts w:ascii="Trebuchet MS" w:hAnsi="Trebuchet MS"/>
          <w:color w:val="231F20"/>
          <w:spacing w:val="-4"/>
        </w:rPr>
        <w:t xml:space="preserve"> </w:t>
      </w:r>
      <w:r>
        <w:rPr>
          <w:rFonts w:ascii="Trebuchet MS" w:hAnsi="Trebuchet MS"/>
          <w:color w:val="231F20"/>
        </w:rPr>
        <w:t>to</w:t>
      </w:r>
      <w:r>
        <w:rPr>
          <w:rFonts w:ascii="Trebuchet MS" w:hAnsi="Trebuchet MS"/>
          <w:color w:val="231F20"/>
          <w:spacing w:val="-1"/>
        </w:rPr>
        <w:t xml:space="preserve"> </w:t>
      </w:r>
      <w:r>
        <w:rPr>
          <w:rFonts w:ascii="Trebuchet MS" w:hAnsi="Trebuchet MS"/>
          <w:color w:val="231F20"/>
        </w:rPr>
        <w:t>provide</w:t>
      </w:r>
      <w:r>
        <w:rPr>
          <w:rFonts w:ascii="Trebuchet MS" w:hAnsi="Trebuchet MS"/>
          <w:color w:val="231F20"/>
          <w:spacing w:val="-17"/>
        </w:rPr>
        <w:t xml:space="preserve"> </w:t>
      </w:r>
      <w:r>
        <w:rPr>
          <w:rFonts w:ascii="Trebuchet MS" w:hAnsi="Trebuchet MS"/>
          <w:color w:val="231F20"/>
        </w:rPr>
        <w:t>more</w:t>
      </w:r>
      <w:r>
        <w:rPr>
          <w:rFonts w:ascii="Trebuchet MS" w:hAnsi="Trebuchet MS"/>
          <w:color w:val="231F20"/>
          <w:spacing w:val="-2"/>
        </w:rPr>
        <w:t xml:space="preserve"> </w:t>
      </w:r>
      <w:r>
        <w:rPr>
          <w:rFonts w:ascii="Trebuchet MS" w:hAnsi="Trebuchet MS"/>
          <w:color w:val="231F20"/>
        </w:rPr>
        <w:t>timely</w:t>
      </w:r>
      <w:r>
        <w:rPr>
          <w:rFonts w:ascii="Trebuchet MS" w:hAnsi="Trebuchet MS"/>
          <w:color w:val="231F20"/>
          <w:spacing w:val="-8"/>
        </w:rPr>
        <w:t xml:space="preserve"> </w:t>
      </w:r>
      <w:r>
        <w:rPr>
          <w:rFonts w:ascii="Trebuchet MS" w:hAnsi="Trebuchet MS"/>
          <w:color w:val="231F20"/>
        </w:rPr>
        <w:t>access to</w:t>
      </w:r>
      <w:r>
        <w:rPr>
          <w:rFonts w:ascii="Trebuchet MS" w:hAnsi="Trebuchet MS"/>
          <w:color w:val="231F20"/>
          <w:spacing w:val="40"/>
        </w:rPr>
        <w:t xml:space="preserve"> </w:t>
      </w:r>
      <w:r>
        <w:rPr>
          <w:rFonts w:ascii="Trebuchet MS" w:hAnsi="Trebuchet MS"/>
          <w:color w:val="231F20"/>
        </w:rPr>
        <w:t>inpatient care</w:t>
      </w:r>
      <w:r>
        <w:rPr>
          <w:rFonts w:ascii="Trebuchet MS" w:hAnsi="Trebuchet MS"/>
          <w:color w:val="231F20"/>
          <w:spacing w:val="40"/>
        </w:rPr>
        <w:t xml:space="preserve"> </w:t>
      </w:r>
      <w:r>
        <w:rPr>
          <w:rFonts w:ascii="Trebuchet MS" w:hAnsi="Trebuchet MS"/>
          <w:color w:val="231F20"/>
        </w:rPr>
        <w:t>as</w:t>
      </w:r>
      <w:r>
        <w:rPr>
          <w:rFonts w:ascii="Trebuchet MS" w:hAnsi="Trebuchet MS"/>
          <w:color w:val="231F20"/>
          <w:spacing w:val="40"/>
        </w:rPr>
        <w:t xml:space="preserve"> </w:t>
      </w:r>
      <w:r>
        <w:rPr>
          <w:rFonts w:ascii="Trebuchet MS" w:hAnsi="Trebuchet MS"/>
          <w:color w:val="231F20"/>
        </w:rPr>
        <w:t>the</w:t>
      </w:r>
      <w:r>
        <w:rPr>
          <w:rFonts w:ascii="Trebuchet MS" w:hAnsi="Trebuchet MS"/>
          <w:color w:val="231F20"/>
          <w:spacing w:val="40"/>
        </w:rPr>
        <w:t xml:space="preserve"> </w:t>
      </w:r>
      <w:r>
        <w:rPr>
          <w:rFonts w:ascii="Trebuchet MS" w:hAnsi="Trebuchet MS"/>
          <w:color w:val="231F20"/>
        </w:rPr>
        <w:t>UMMH’s patient panel</w:t>
      </w:r>
      <w:r>
        <w:rPr>
          <w:rFonts w:ascii="Trebuchet MS" w:hAnsi="Trebuchet MS"/>
          <w:color w:val="231F20"/>
          <w:spacing w:val="-1"/>
        </w:rPr>
        <w:t xml:space="preserve"> </w:t>
      </w:r>
      <w:r>
        <w:rPr>
          <w:rFonts w:ascii="Trebuchet MS" w:hAnsi="Trebuchet MS"/>
          <w:color w:val="231F20"/>
        </w:rPr>
        <w:t>has been experiencing</w:t>
      </w:r>
      <w:r>
        <w:rPr>
          <w:rFonts w:ascii="Trebuchet MS" w:hAnsi="Trebuchet MS"/>
          <w:color w:val="231F20"/>
          <w:spacing w:val="-3"/>
        </w:rPr>
        <w:t xml:space="preserve"> </w:t>
      </w:r>
      <w:r>
        <w:rPr>
          <w:rFonts w:ascii="Trebuchet MS" w:hAnsi="Trebuchet MS"/>
          <w:color w:val="231F20"/>
        </w:rPr>
        <w:t>long</w:t>
      </w:r>
      <w:r>
        <w:rPr>
          <w:rFonts w:ascii="Trebuchet MS" w:hAnsi="Trebuchet MS"/>
          <w:color w:val="231F20"/>
          <w:spacing w:val="-3"/>
        </w:rPr>
        <w:t xml:space="preserve"> </w:t>
      </w:r>
      <w:r>
        <w:rPr>
          <w:rFonts w:ascii="Trebuchet MS" w:hAnsi="Trebuchet MS"/>
          <w:color w:val="231F20"/>
        </w:rPr>
        <w:t>wait times in the emergency</w:t>
      </w:r>
      <w:r>
        <w:rPr>
          <w:rFonts w:ascii="Trebuchet MS" w:hAnsi="Trebuchet MS"/>
          <w:color w:val="231F20"/>
          <w:spacing w:val="-1"/>
        </w:rPr>
        <w:t xml:space="preserve"> </w:t>
      </w:r>
      <w:r>
        <w:rPr>
          <w:rFonts w:ascii="Trebuchet MS" w:hAnsi="Trebuchet MS"/>
          <w:color w:val="231F20"/>
        </w:rPr>
        <w:t>department and high</w:t>
      </w:r>
    </w:p>
    <w:p w14:paraId="7DAB3A17" w14:textId="77777777" w:rsidR="00146FBA" w:rsidRDefault="00146FBA" w:rsidP="00146FBA">
      <w:pPr>
        <w:spacing w:line="465" w:lineRule="auto"/>
        <w:jc w:val="both"/>
        <w:rPr>
          <w:rFonts w:ascii="Trebuchet MS" w:hAnsi="Trebuchet MS"/>
        </w:rPr>
        <w:sectPr w:rsidR="00146FBA" w:rsidSect="0032387B">
          <w:type w:val="continuous"/>
          <w:pgSz w:w="12240" w:h="15840"/>
          <w:pgMar w:top="720" w:right="240" w:bottom="280" w:left="240" w:header="0" w:footer="0" w:gutter="0"/>
          <w:cols w:space="720"/>
        </w:sectPr>
      </w:pPr>
    </w:p>
    <w:p w14:paraId="1047377F" w14:textId="5CB149CF" w:rsidR="008D5774" w:rsidRDefault="00146FBA" w:rsidP="008D5774">
      <w:pPr>
        <w:spacing w:before="74" w:line="247" w:lineRule="auto"/>
        <w:ind w:left="1440" w:right="2550" w:hanging="39"/>
        <w:jc w:val="right"/>
        <w:rPr>
          <w:rFonts w:ascii="Trebuchet MS"/>
          <w:color w:val="231F20"/>
          <w:sz w:val="16"/>
        </w:rPr>
      </w:pPr>
      <w:r>
        <w:rPr>
          <w:noProof/>
        </w:rPr>
        <w:lastRenderedPageBreak/>
        <w:drawing>
          <wp:inline distT="0" distB="0" distL="0" distR="0" wp14:anchorId="07398DFC" wp14:editId="0248685F">
            <wp:extent cx="981075" cy="371475"/>
            <wp:effectExtent l="0" t="0" r="9525" b="9525"/>
            <wp:docPr id="111" name="image74.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74.jpeg" descr="BD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81075" cy="371475"/>
                    </a:xfrm>
                    <a:prstGeom prst="rect">
                      <a:avLst/>
                    </a:prstGeom>
                  </pic:spPr>
                </pic:pic>
              </a:graphicData>
            </a:graphic>
          </wp:inline>
        </w:drawing>
      </w:r>
    </w:p>
    <w:p w14:paraId="186970B4" w14:textId="77777777" w:rsidR="008D5774" w:rsidRDefault="008D5774" w:rsidP="008D5774">
      <w:pPr>
        <w:spacing w:before="74" w:line="247" w:lineRule="auto"/>
        <w:ind w:left="1440" w:right="1110" w:hanging="39"/>
        <w:jc w:val="right"/>
        <w:rPr>
          <w:rFonts w:ascii="Trebuchet MS"/>
          <w:color w:val="231F20"/>
          <w:sz w:val="16"/>
        </w:rPr>
      </w:pPr>
    </w:p>
    <w:p w14:paraId="13C6AA9C" w14:textId="77777777" w:rsidR="008D5774" w:rsidRDefault="00146FBA" w:rsidP="008D5774">
      <w:pPr>
        <w:ind w:left="1440" w:right="1187" w:hanging="39"/>
        <w:jc w:val="right"/>
        <w:rPr>
          <w:rFonts w:ascii="Trebuchet MS"/>
          <w:color w:val="231F20"/>
          <w:sz w:val="16"/>
        </w:rPr>
      </w:pPr>
      <w:r>
        <w:rPr>
          <w:rFonts w:ascii="Trebuchet MS"/>
          <w:color w:val="231F20"/>
          <w:sz w:val="16"/>
        </w:rPr>
        <w:t>Ms.</w:t>
      </w:r>
      <w:r>
        <w:rPr>
          <w:rFonts w:ascii="Trebuchet MS"/>
          <w:color w:val="231F20"/>
          <w:spacing w:val="-13"/>
          <w:sz w:val="16"/>
        </w:rPr>
        <w:t xml:space="preserve"> </w:t>
      </w:r>
      <w:r>
        <w:rPr>
          <w:rFonts w:ascii="Trebuchet MS"/>
          <w:color w:val="231F20"/>
          <w:sz w:val="16"/>
        </w:rPr>
        <w:t>Therese</w:t>
      </w:r>
      <w:r>
        <w:rPr>
          <w:rFonts w:ascii="Trebuchet MS"/>
          <w:color w:val="231F20"/>
          <w:spacing w:val="-12"/>
          <w:sz w:val="16"/>
        </w:rPr>
        <w:t xml:space="preserve"> </w:t>
      </w:r>
      <w:r>
        <w:rPr>
          <w:rFonts w:ascii="Trebuchet MS"/>
          <w:color w:val="231F20"/>
          <w:sz w:val="16"/>
        </w:rPr>
        <w:t xml:space="preserve">Day </w:t>
      </w:r>
    </w:p>
    <w:p w14:paraId="2CE07D84" w14:textId="1728D02A" w:rsidR="00146FBA" w:rsidRDefault="00146FBA" w:rsidP="008D5774">
      <w:pPr>
        <w:ind w:left="1440" w:right="1187" w:hanging="39"/>
        <w:jc w:val="right"/>
        <w:rPr>
          <w:rFonts w:ascii="Trebuchet MS"/>
          <w:sz w:val="16"/>
        </w:rPr>
      </w:pPr>
      <w:r>
        <w:rPr>
          <w:rFonts w:ascii="Trebuchet MS"/>
          <w:color w:val="231F20"/>
          <w:sz w:val="16"/>
        </w:rPr>
        <w:t>UMass</w:t>
      </w:r>
      <w:r>
        <w:rPr>
          <w:rFonts w:ascii="Trebuchet MS"/>
          <w:color w:val="231F20"/>
          <w:spacing w:val="-12"/>
          <w:sz w:val="16"/>
        </w:rPr>
        <w:t xml:space="preserve"> </w:t>
      </w:r>
      <w:r>
        <w:rPr>
          <w:rFonts w:ascii="Trebuchet MS"/>
          <w:color w:val="231F20"/>
          <w:sz w:val="16"/>
        </w:rPr>
        <w:t>Memorial</w:t>
      </w:r>
      <w:r>
        <w:rPr>
          <w:rFonts w:ascii="Trebuchet MS"/>
          <w:color w:val="231F20"/>
          <w:spacing w:val="4"/>
          <w:sz w:val="16"/>
        </w:rPr>
        <w:t xml:space="preserve"> </w:t>
      </w:r>
      <w:r>
        <w:rPr>
          <w:rFonts w:ascii="Trebuchet MS"/>
          <w:color w:val="231F20"/>
          <w:sz w:val="16"/>
        </w:rPr>
        <w:t>Health Care,</w:t>
      </w:r>
      <w:r>
        <w:rPr>
          <w:rFonts w:ascii="Trebuchet MS"/>
          <w:color w:val="231F20"/>
          <w:spacing w:val="-5"/>
          <w:sz w:val="16"/>
        </w:rPr>
        <w:t xml:space="preserve"> </w:t>
      </w:r>
      <w:r>
        <w:rPr>
          <w:rFonts w:ascii="Trebuchet MS"/>
          <w:color w:val="231F20"/>
          <w:spacing w:val="-4"/>
          <w:sz w:val="16"/>
        </w:rPr>
        <w:t>Inc.</w:t>
      </w:r>
    </w:p>
    <w:p w14:paraId="3B3BFFDA" w14:textId="77777777" w:rsidR="00146FBA" w:rsidRDefault="00146FBA" w:rsidP="008D5774">
      <w:pPr>
        <w:ind w:right="1186"/>
        <w:jc w:val="right"/>
        <w:rPr>
          <w:rFonts w:ascii="Trebuchet MS"/>
          <w:sz w:val="16"/>
        </w:rPr>
      </w:pPr>
      <w:r>
        <w:rPr>
          <w:rFonts w:ascii="Trebuchet MS"/>
          <w:color w:val="231F20"/>
          <w:sz w:val="16"/>
        </w:rPr>
        <w:t>June</w:t>
      </w:r>
      <w:r>
        <w:rPr>
          <w:rFonts w:ascii="Trebuchet MS"/>
          <w:color w:val="231F20"/>
          <w:spacing w:val="-21"/>
          <w:sz w:val="16"/>
        </w:rPr>
        <w:t xml:space="preserve"> </w:t>
      </w:r>
      <w:r>
        <w:rPr>
          <w:rFonts w:ascii="Trebuchet MS"/>
          <w:color w:val="231F20"/>
          <w:sz w:val="16"/>
        </w:rPr>
        <w:t>10,</w:t>
      </w:r>
      <w:r>
        <w:rPr>
          <w:rFonts w:ascii="Trebuchet MS"/>
          <w:color w:val="231F20"/>
          <w:spacing w:val="12"/>
          <w:sz w:val="16"/>
        </w:rPr>
        <w:t xml:space="preserve"> </w:t>
      </w:r>
      <w:r>
        <w:rPr>
          <w:rFonts w:ascii="Trebuchet MS"/>
          <w:color w:val="231F20"/>
          <w:spacing w:val="-4"/>
          <w:sz w:val="16"/>
        </w:rPr>
        <w:t>2022</w:t>
      </w:r>
    </w:p>
    <w:p w14:paraId="07D3324E" w14:textId="77777777" w:rsidR="00146FBA" w:rsidRDefault="00146FBA" w:rsidP="008D5774">
      <w:pPr>
        <w:ind w:right="1180"/>
        <w:jc w:val="right"/>
        <w:rPr>
          <w:rFonts w:ascii="Trebuchet MS"/>
          <w:sz w:val="16"/>
        </w:rPr>
      </w:pPr>
      <w:r>
        <w:rPr>
          <w:rFonts w:ascii="Trebuchet MS"/>
          <w:color w:val="231F20"/>
          <w:sz w:val="16"/>
        </w:rPr>
        <w:t>Page</w:t>
      </w:r>
      <w:r>
        <w:rPr>
          <w:rFonts w:ascii="Trebuchet MS"/>
          <w:color w:val="231F20"/>
          <w:spacing w:val="-6"/>
          <w:sz w:val="16"/>
        </w:rPr>
        <w:t xml:space="preserve"> </w:t>
      </w:r>
      <w:r>
        <w:rPr>
          <w:rFonts w:ascii="Trebuchet MS"/>
          <w:color w:val="231F20"/>
          <w:spacing w:val="-10"/>
          <w:sz w:val="16"/>
        </w:rPr>
        <w:t>4</w:t>
      </w:r>
    </w:p>
    <w:p w14:paraId="478BE3DC" w14:textId="77777777" w:rsidR="008D5774" w:rsidRDefault="008D5774" w:rsidP="00146FBA">
      <w:pPr>
        <w:pStyle w:val="BodyText"/>
        <w:rPr>
          <w:rFonts w:ascii="Trebuchet MS"/>
        </w:rPr>
        <w:sectPr w:rsidR="008D5774" w:rsidSect="008D5774">
          <w:footerReference w:type="default" r:id="rId21"/>
          <w:pgSz w:w="12240" w:h="15840"/>
          <w:pgMar w:top="720" w:right="240" w:bottom="280" w:left="240" w:header="0" w:footer="0" w:gutter="0"/>
          <w:cols w:num="2" w:space="720"/>
        </w:sectPr>
      </w:pPr>
    </w:p>
    <w:p w14:paraId="4C3D8139" w14:textId="77777777" w:rsidR="00146FBA" w:rsidRDefault="00146FBA" w:rsidP="00146FBA">
      <w:pPr>
        <w:pStyle w:val="BodyText"/>
        <w:rPr>
          <w:rFonts w:ascii="Trebuchet MS"/>
        </w:rPr>
      </w:pPr>
    </w:p>
    <w:p w14:paraId="6E934BF5" w14:textId="77777777" w:rsidR="00146FBA" w:rsidRDefault="00146FBA" w:rsidP="00146FBA">
      <w:pPr>
        <w:pStyle w:val="BodyText"/>
        <w:rPr>
          <w:rFonts w:ascii="Trebuchet MS"/>
        </w:rPr>
      </w:pPr>
    </w:p>
    <w:p w14:paraId="23D5F78F" w14:textId="77777777" w:rsidR="00146FBA" w:rsidRDefault="00146FBA" w:rsidP="00146FBA">
      <w:pPr>
        <w:pStyle w:val="BodyText"/>
        <w:rPr>
          <w:rFonts w:ascii="Trebuchet MS"/>
        </w:rPr>
      </w:pPr>
    </w:p>
    <w:p w14:paraId="6B194F63" w14:textId="77777777" w:rsidR="00146FBA" w:rsidRDefault="00146FBA" w:rsidP="00146FBA">
      <w:pPr>
        <w:spacing w:before="104" w:line="482" w:lineRule="auto"/>
        <w:ind w:left="1426" w:right="1190"/>
        <w:jc w:val="both"/>
        <w:rPr>
          <w:rFonts w:ascii="Trebuchet MS" w:hAnsi="Trebuchet MS"/>
        </w:rPr>
      </w:pPr>
      <w:r>
        <w:rPr>
          <w:rFonts w:ascii="Trebuchet MS" w:hAnsi="Trebuchet MS"/>
          <w:color w:val="231F20"/>
        </w:rPr>
        <w:t>emergency boarding rates. Additional inpatient capacity is needed to increase emergency department throughput and provide sufficient access to tertiary case. The additional inpatient beds from the</w:t>
      </w:r>
      <w:r>
        <w:rPr>
          <w:rFonts w:ascii="Trebuchet MS" w:hAnsi="Trebuchet MS"/>
          <w:color w:val="231F20"/>
          <w:spacing w:val="-17"/>
        </w:rPr>
        <w:t xml:space="preserve"> </w:t>
      </w:r>
      <w:r>
        <w:rPr>
          <w:rFonts w:ascii="Trebuchet MS" w:hAnsi="Trebuchet MS"/>
          <w:color w:val="231F20"/>
        </w:rPr>
        <w:t>Proposed</w:t>
      </w:r>
      <w:r>
        <w:rPr>
          <w:rFonts w:ascii="Trebuchet MS" w:hAnsi="Trebuchet MS"/>
          <w:color w:val="231F20"/>
          <w:spacing w:val="-17"/>
        </w:rPr>
        <w:t xml:space="preserve"> </w:t>
      </w:r>
      <w:r>
        <w:rPr>
          <w:rFonts w:ascii="Trebuchet MS" w:hAnsi="Trebuchet MS"/>
          <w:color w:val="231F20"/>
        </w:rPr>
        <w:t>Project</w:t>
      </w:r>
      <w:r>
        <w:rPr>
          <w:rFonts w:ascii="Trebuchet MS" w:hAnsi="Trebuchet MS"/>
          <w:color w:val="231F20"/>
          <w:spacing w:val="-15"/>
        </w:rPr>
        <w:t xml:space="preserve"> </w:t>
      </w:r>
      <w:r>
        <w:rPr>
          <w:rFonts w:ascii="Trebuchet MS" w:hAnsi="Trebuchet MS"/>
          <w:color w:val="231F20"/>
        </w:rPr>
        <w:t>will</w:t>
      </w:r>
      <w:r>
        <w:rPr>
          <w:rFonts w:ascii="Trebuchet MS" w:hAnsi="Trebuchet MS"/>
          <w:color w:val="231F20"/>
          <w:spacing w:val="-7"/>
        </w:rPr>
        <w:t xml:space="preserve"> </w:t>
      </w:r>
      <w:r>
        <w:rPr>
          <w:rFonts w:ascii="Trebuchet MS" w:hAnsi="Trebuchet MS"/>
          <w:color w:val="231F20"/>
        </w:rPr>
        <w:t>provide access for</w:t>
      </w:r>
      <w:r>
        <w:rPr>
          <w:rFonts w:ascii="Trebuchet MS" w:hAnsi="Trebuchet MS"/>
          <w:color w:val="231F20"/>
          <w:spacing w:val="-13"/>
        </w:rPr>
        <w:t xml:space="preserve"> </w:t>
      </w:r>
      <w:r>
        <w:rPr>
          <w:rFonts w:ascii="Trebuchet MS" w:hAnsi="Trebuchet MS"/>
          <w:color w:val="231F20"/>
        </w:rPr>
        <w:t>low</w:t>
      </w:r>
      <w:r>
        <w:rPr>
          <w:rFonts w:ascii="Trebuchet MS" w:hAnsi="Trebuchet MS"/>
          <w:color w:val="231F20"/>
          <w:spacing w:val="-13"/>
        </w:rPr>
        <w:t xml:space="preserve"> </w:t>
      </w:r>
      <w:r>
        <w:rPr>
          <w:rFonts w:ascii="Trebuchet MS" w:hAnsi="Trebuchet MS"/>
          <w:color w:val="231F20"/>
        </w:rPr>
        <w:t>acuity</w:t>
      </w:r>
      <w:r>
        <w:rPr>
          <w:rFonts w:ascii="Trebuchet MS" w:hAnsi="Trebuchet MS"/>
          <w:color w:val="231F20"/>
          <w:spacing w:val="-3"/>
        </w:rPr>
        <w:t xml:space="preserve"> </w:t>
      </w:r>
      <w:r>
        <w:rPr>
          <w:rFonts w:ascii="Trebuchet MS" w:hAnsi="Trebuchet MS"/>
          <w:color w:val="231F20"/>
        </w:rPr>
        <w:t>patients,</w:t>
      </w:r>
      <w:r>
        <w:rPr>
          <w:rFonts w:ascii="Trebuchet MS" w:hAnsi="Trebuchet MS"/>
          <w:color w:val="231F20"/>
          <w:spacing w:val="-7"/>
        </w:rPr>
        <w:t xml:space="preserve"> </w:t>
      </w:r>
      <w:r>
        <w:rPr>
          <w:rFonts w:ascii="Trebuchet MS" w:hAnsi="Trebuchet MS"/>
          <w:color w:val="231F20"/>
        </w:rPr>
        <w:t xml:space="preserve">freeing up capacity at </w:t>
      </w:r>
      <w:proofErr w:type="gramStart"/>
      <w:r>
        <w:rPr>
          <w:rFonts w:ascii="Trebuchet MS" w:hAnsi="Trebuchet MS"/>
          <w:color w:val="231F20"/>
        </w:rPr>
        <w:t>University</w:t>
      </w:r>
      <w:proofErr w:type="gramEnd"/>
      <w:r>
        <w:rPr>
          <w:rFonts w:ascii="Trebuchet MS" w:hAnsi="Trebuchet MS"/>
          <w:color w:val="231F20"/>
        </w:rPr>
        <w:t xml:space="preserve"> to care for the region’s sickest patients.</w:t>
      </w:r>
    </w:p>
    <w:p w14:paraId="4507802D" w14:textId="77777777" w:rsidR="00146FBA" w:rsidRDefault="00146FBA" w:rsidP="00146FBA">
      <w:pPr>
        <w:pStyle w:val="BodyText"/>
        <w:rPr>
          <w:rFonts w:ascii="Trebuchet MS"/>
          <w:sz w:val="26"/>
        </w:rPr>
      </w:pPr>
    </w:p>
    <w:p w14:paraId="4BCD17E3" w14:textId="77777777" w:rsidR="00146FBA" w:rsidRDefault="00146FBA" w:rsidP="00146FBA">
      <w:pPr>
        <w:pStyle w:val="Heading9"/>
        <w:numPr>
          <w:ilvl w:val="1"/>
          <w:numId w:val="16"/>
        </w:numPr>
        <w:tabs>
          <w:tab w:val="left" w:pos="2146"/>
          <w:tab w:val="left" w:pos="2147"/>
        </w:tabs>
        <w:spacing w:before="207"/>
        <w:ind w:hanging="721"/>
        <w:rPr>
          <w:u w:val="none"/>
        </w:rPr>
      </w:pPr>
      <w:bookmarkStart w:id="1" w:name="_TOC_250003"/>
      <w:r>
        <w:rPr>
          <w:color w:val="231F20"/>
          <w:u w:color="231F20"/>
        </w:rPr>
        <w:t>SCOPE</w:t>
      </w:r>
      <w:r>
        <w:rPr>
          <w:color w:val="231F20"/>
          <w:spacing w:val="-13"/>
          <w:u w:color="231F20"/>
        </w:rPr>
        <w:t xml:space="preserve"> </w:t>
      </w:r>
      <w:r>
        <w:rPr>
          <w:color w:val="231F20"/>
          <w:u w:color="231F20"/>
        </w:rPr>
        <w:t>OF</w:t>
      </w:r>
      <w:r>
        <w:rPr>
          <w:color w:val="231F20"/>
          <w:spacing w:val="1"/>
          <w:u w:color="231F20"/>
        </w:rPr>
        <w:t xml:space="preserve"> </w:t>
      </w:r>
      <w:bookmarkEnd w:id="1"/>
      <w:r>
        <w:rPr>
          <w:color w:val="231F20"/>
          <w:spacing w:val="-2"/>
          <w:u w:color="231F20"/>
        </w:rPr>
        <w:t>REPORT</w:t>
      </w:r>
    </w:p>
    <w:p w14:paraId="161A3BA1" w14:textId="77777777" w:rsidR="00146FBA" w:rsidRDefault="00146FBA" w:rsidP="00146FBA">
      <w:pPr>
        <w:pStyle w:val="BodyText"/>
        <w:rPr>
          <w:rFonts w:ascii="Trebuchet MS"/>
          <w:b/>
        </w:rPr>
      </w:pPr>
    </w:p>
    <w:p w14:paraId="076E5301" w14:textId="77777777" w:rsidR="00146FBA" w:rsidRDefault="00146FBA" w:rsidP="00146FBA">
      <w:pPr>
        <w:pStyle w:val="BodyText"/>
        <w:spacing w:before="1"/>
        <w:rPr>
          <w:rFonts w:ascii="Trebuchet MS"/>
          <w:b/>
          <w:sz w:val="24"/>
        </w:rPr>
      </w:pPr>
    </w:p>
    <w:p w14:paraId="2E72F3BA" w14:textId="77777777" w:rsidR="00146FBA" w:rsidRDefault="00146FBA" w:rsidP="00146FBA">
      <w:pPr>
        <w:spacing w:before="1" w:line="480" w:lineRule="auto"/>
        <w:ind w:left="1426" w:right="1170"/>
        <w:jc w:val="both"/>
        <w:rPr>
          <w:rFonts w:ascii="Trebuchet MS"/>
        </w:rPr>
      </w:pPr>
      <w:r>
        <w:rPr>
          <w:rFonts w:ascii="Trebuchet MS"/>
          <w:color w:val="231F20"/>
        </w:rPr>
        <w:t>The scope of</w:t>
      </w:r>
      <w:r>
        <w:rPr>
          <w:rFonts w:ascii="Trebuchet MS"/>
          <w:color w:val="231F20"/>
          <w:spacing w:val="-10"/>
        </w:rPr>
        <w:t xml:space="preserve"> </w:t>
      </w:r>
      <w:r>
        <w:rPr>
          <w:rFonts w:ascii="Trebuchet MS"/>
          <w:color w:val="231F20"/>
        </w:rPr>
        <w:t>this report is limited</w:t>
      </w:r>
      <w:r>
        <w:rPr>
          <w:rFonts w:ascii="Trebuchet MS"/>
          <w:color w:val="231F20"/>
          <w:spacing w:val="-2"/>
        </w:rPr>
        <w:t xml:space="preserve"> </w:t>
      </w:r>
      <w:r>
        <w:rPr>
          <w:rFonts w:ascii="Trebuchet MS"/>
          <w:color w:val="231F20"/>
        </w:rPr>
        <w:t>to an analysis of the eight-year</w:t>
      </w:r>
      <w:r>
        <w:rPr>
          <w:rFonts w:ascii="Trebuchet MS"/>
          <w:color w:val="231F20"/>
          <w:spacing w:val="-13"/>
        </w:rPr>
        <w:t xml:space="preserve"> </w:t>
      </w:r>
      <w:r>
        <w:rPr>
          <w:rFonts w:ascii="Trebuchet MS"/>
          <w:color w:val="231F20"/>
        </w:rPr>
        <w:t>Projections for</w:t>
      </w:r>
      <w:r>
        <w:rPr>
          <w:rFonts w:ascii="Trebuchet MS"/>
          <w:color w:val="231F20"/>
          <w:spacing w:val="-15"/>
        </w:rPr>
        <w:t xml:space="preserve"> </w:t>
      </w:r>
      <w:r>
        <w:rPr>
          <w:rFonts w:ascii="Trebuchet MS"/>
          <w:color w:val="231F20"/>
        </w:rPr>
        <w:t>the fiscal years ending September 30, 2022, through 2029, prepared by Management, and the supporting</w:t>
      </w:r>
      <w:r>
        <w:rPr>
          <w:rFonts w:ascii="Trebuchet MS"/>
          <w:color w:val="231F20"/>
          <w:spacing w:val="-16"/>
        </w:rPr>
        <w:t xml:space="preserve"> </w:t>
      </w:r>
      <w:r>
        <w:rPr>
          <w:rFonts w:ascii="Trebuchet MS"/>
          <w:color w:val="231F20"/>
        </w:rPr>
        <w:t>documentation</w:t>
      </w:r>
      <w:r>
        <w:rPr>
          <w:rFonts w:ascii="Trebuchet MS"/>
          <w:color w:val="231F20"/>
          <w:spacing w:val="-13"/>
        </w:rPr>
        <w:t xml:space="preserve"> </w:t>
      </w:r>
      <w:r>
        <w:rPr>
          <w:rFonts w:ascii="Trebuchet MS"/>
          <w:color w:val="231F20"/>
        </w:rPr>
        <w:t>to render</w:t>
      </w:r>
      <w:r>
        <w:rPr>
          <w:rFonts w:ascii="Trebuchet MS"/>
          <w:color w:val="231F20"/>
          <w:spacing w:val="-17"/>
        </w:rPr>
        <w:t xml:space="preserve"> </w:t>
      </w:r>
      <w:r>
        <w:rPr>
          <w:rFonts w:ascii="Trebuchet MS"/>
          <w:color w:val="231F20"/>
        </w:rPr>
        <w:t>an</w:t>
      </w:r>
      <w:r>
        <w:rPr>
          <w:rFonts w:ascii="Trebuchet MS"/>
          <w:color w:val="231F20"/>
          <w:spacing w:val="-1"/>
        </w:rPr>
        <w:t xml:space="preserve"> </w:t>
      </w:r>
      <w:r>
        <w:rPr>
          <w:rFonts w:ascii="Trebuchet MS"/>
          <w:color w:val="231F20"/>
        </w:rPr>
        <w:t>opinion</w:t>
      </w:r>
      <w:r>
        <w:rPr>
          <w:rFonts w:ascii="Trebuchet MS"/>
          <w:color w:val="231F20"/>
          <w:spacing w:val="-17"/>
        </w:rPr>
        <w:t xml:space="preserve"> </w:t>
      </w:r>
      <w:r>
        <w:rPr>
          <w:rFonts w:ascii="Trebuchet MS"/>
          <w:color w:val="231F20"/>
        </w:rPr>
        <w:t>as</w:t>
      </w:r>
      <w:r>
        <w:rPr>
          <w:rFonts w:ascii="Trebuchet MS"/>
          <w:color w:val="231F20"/>
          <w:spacing w:val="-1"/>
        </w:rPr>
        <w:t xml:space="preserve"> </w:t>
      </w:r>
      <w:r>
        <w:rPr>
          <w:rFonts w:ascii="Trebuchet MS"/>
          <w:color w:val="231F20"/>
        </w:rPr>
        <w:t>to the</w:t>
      </w:r>
      <w:r>
        <w:rPr>
          <w:rFonts w:ascii="Trebuchet MS"/>
          <w:color w:val="231F20"/>
          <w:spacing w:val="-2"/>
        </w:rPr>
        <w:t xml:space="preserve"> </w:t>
      </w:r>
      <w:r>
        <w:rPr>
          <w:rFonts w:ascii="Trebuchet MS"/>
          <w:color w:val="231F20"/>
        </w:rPr>
        <w:t>reasonableness</w:t>
      </w:r>
      <w:r>
        <w:rPr>
          <w:rFonts w:ascii="Trebuchet MS"/>
          <w:color w:val="231F20"/>
          <w:spacing w:val="-2"/>
        </w:rPr>
        <w:t xml:space="preserve"> </w:t>
      </w:r>
      <w:r>
        <w:rPr>
          <w:rFonts w:ascii="Trebuchet MS"/>
          <w:color w:val="231F20"/>
        </w:rPr>
        <w:t>of</w:t>
      </w:r>
      <w:r>
        <w:rPr>
          <w:rFonts w:ascii="Trebuchet MS"/>
          <w:color w:val="231F20"/>
          <w:spacing w:val="-12"/>
        </w:rPr>
        <w:t xml:space="preserve"> </w:t>
      </w:r>
      <w:r>
        <w:rPr>
          <w:rFonts w:ascii="Trebuchet MS"/>
          <w:color w:val="231F20"/>
        </w:rPr>
        <w:t>assumptions</w:t>
      </w:r>
      <w:r>
        <w:rPr>
          <w:rFonts w:ascii="Trebuchet MS"/>
          <w:color w:val="231F20"/>
          <w:spacing w:val="-17"/>
        </w:rPr>
        <w:t xml:space="preserve"> </w:t>
      </w:r>
      <w:r>
        <w:rPr>
          <w:rFonts w:ascii="Trebuchet MS"/>
          <w:color w:val="231F20"/>
        </w:rPr>
        <w:t>used in the preparation and feasibility of the Projections.</w:t>
      </w:r>
      <w:r>
        <w:rPr>
          <w:rFonts w:ascii="Trebuchet MS"/>
          <w:color w:val="231F20"/>
          <w:spacing w:val="-7"/>
        </w:rPr>
        <w:t xml:space="preserve"> </w:t>
      </w:r>
      <w:r>
        <w:rPr>
          <w:rFonts w:ascii="Trebuchet MS"/>
          <w:color w:val="231F20"/>
        </w:rPr>
        <w:t>Reasonableness is defined</w:t>
      </w:r>
      <w:r>
        <w:rPr>
          <w:rFonts w:ascii="Trebuchet MS"/>
          <w:color w:val="231F20"/>
          <w:spacing w:val="-1"/>
        </w:rPr>
        <w:t xml:space="preserve"> </w:t>
      </w:r>
      <w:r>
        <w:rPr>
          <w:rFonts w:ascii="Trebuchet MS"/>
          <w:color w:val="231F20"/>
        </w:rPr>
        <w:t>within the context</w:t>
      </w:r>
      <w:r>
        <w:rPr>
          <w:rFonts w:ascii="Trebuchet MS"/>
          <w:color w:val="231F20"/>
          <w:spacing w:val="-17"/>
        </w:rPr>
        <w:t xml:space="preserve"> </w:t>
      </w:r>
      <w:r>
        <w:rPr>
          <w:rFonts w:ascii="Trebuchet MS"/>
          <w:color w:val="231F20"/>
        </w:rPr>
        <w:t>of</w:t>
      </w:r>
      <w:r>
        <w:rPr>
          <w:rFonts w:ascii="Trebuchet MS"/>
          <w:color w:val="231F20"/>
          <w:spacing w:val="-17"/>
        </w:rPr>
        <w:t xml:space="preserve"> </w:t>
      </w:r>
      <w:r>
        <w:rPr>
          <w:rFonts w:ascii="Trebuchet MS"/>
          <w:color w:val="231F20"/>
        </w:rPr>
        <w:t>this</w:t>
      </w:r>
      <w:r>
        <w:rPr>
          <w:rFonts w:ascii="Trebuchet MS"/>
          <w:color w:val="231F20"/>
          <w:spacing w:val="-16"/>
        </w:rPr>
        <w:t xml:space="preserve"> </w:t>
      </w:r>
      <w:r>
        <w:rPr>
          <w:rFonts w:ascii="Trebuchet MS"/>
          <w:color w:val="231F20"/>
        </w:rPr>
        <w:t>report</w:t>
      </w:r>
      <w:r>
        <w:rPr>
          <w:rFonts w:ascii="Trebuchet MS"/>
          <w:color w:val="231F20"/>
          <w:spacing w:val="-17"/>
        </w:rPr>
        <w:t xml:space="preserve"> </w:t>
      </w:r>
      <w:r>
        <w:rPr>
          <w:rFonts w:ascii="Trebuchet MS"/>
          <w:color w:val="231F20"/>
        </w:rPr>
        <w:t>as</w:t>
      </w:r>
      <w:r>
        <w:rPr>
          <w:rFonts w:ascii="Trebuchet MS"/>
          <w:color w:val="231F20"/>
          <w:spacing w:val="-16"/>
        </w:rPr>
        <w:t xml:space="preserve"> </w:t>
      </w:r>
      <w:r>
        <w:rPr>
          <w:rFonts w:ascii="Trebuchet MS"/>
          <w:color w:val="231F20"/>
        </w:rPr>
        <w:t>supportable</w:t>
      </w:r>
      <w:r>
        <w:rPr>
          <w:rFonts w:ascii="Trebuchet MS"/>
          <w:color w:val="231F20"/>
          <w:spacing w:val="-17"/>
        </w:rPr>
        <w:t xml:space="preserve"> </w:t>
      </w:r>
      <w:r>
        <w:rPr>
          <w:rFonts w:ascii="Trebuchet MS"/>
          <w:color w:val="231F20"/>
        </w:rPr>
        <w:t>and</w:t>
      </w:r>
      <w:r>
        <w:rPr>
          <w:rFonts w:ascii="Trebuchet MS"/>
          <w:color w:val="231F20"/>
          <w:spacing w:val="-16"/>
        </w:rPr>
        <w:t xml:space="preserve"> </w:t>
      </w:r>
      <w:r>
        <w:rPr>
          <w:rFonts w:ascii="Trebuchet MS"/>
          <w:color w:val="231F20"/>
        </w:rPr>
        <w:t>proper,</w:t>
      </w:r>
      <w:r>
        <w:rPr>
          <w:rFonts w:ascii="Trebuchet MS"/>
          <w:color w:val="231F20"/>
          <w:spacing w:val="-17"/>
        </w:rPr>
        <w:t xml:space="preserve"> </w:t>
      </w:r>
      <w:r>
        <w:rPr>
          <w:rFonts w:ascii="Trebuchet MS"/>
          <w:color w:val="231F20"/>
        </w:rPr>
        <w:t>given</w:t>
      </w:r>
      <w:r>
        <w:rPr>
          <w:rFonts w:ascii="Trebuchet MS"/>
          <w:color w:val="231F20"/>
          <w:spacing w:val="-17"/>
        </w:rPr>
        <w:t xml:space="preserve"> </w:t>
      </w:r>
      <w:r>
        <w:rPr>
          <w:rFonts w:ascii="Trebuchet MS"/>
          <w:color w:val="231F20"/>
        </w:rPr>
        <w:t>the</w:t>
      </w:r>
      <w:r>
        <w:rPr>
          <w:rFonts w:ascii="Trebuchet MS"/>
          <w:color w:val="231F20"/>
          <w:spacing w:val="-15"/>
        </w:rPr>
        <w:t xml:space="preserve"> </w:t>
      </w:r>
      <w:r>
        <w:rPr>
          <w:rFonts w:ascii="Trebuchet MS"/>
          <w:color w:val="231F20"/>
        </w:rPr>
        <w:t>underlying</w:t>
      </w:r>
      <w:r>
        <w:rPr>
          <w:rFonts w:ascii="Trebuchet MS"/>
          <w:color w:val="231F20"/>
          <w:spacing w:val="-16"/>
        </w:rPr>
        <w:t xml:space="preserve"> </w:t>
      </w:r>
      <w:r>
        <w:rPr>
          <w:rFonts w:ascii="Trebuchet MS"/>
          <w:color w:val="231F20"/>
        </w:rPr>
        <w:t>information.</w:t>
      </w:r>
      <w:r>
        <w:rPr>
          <w:rFonts w:ascii="Trebuchet MS"/>
          <w:color w:val="231F20"/>
          <w:spacing w:val="-17"/>
        </w:rPr>
        <w:t xml:space="preserve"> </w:t>
      </w:r>
      <w:r>
        <w:rPr>
          <w:rFonts w:ascii="Trebuchet MS"/>
          <w:color w:val="231F20"/>
        </w:rPr>
        <w:t>Feasibility is</w:t>
      </w:r>
      <w:r>
        <w:rPr>
          <w:rFonts w:ascii="Trebuchet MS"/>
          <w:color w:val="231F20"/>
          <w:spacing w:val="17"/>
        </w:rPr>
        <w:t xml:space="preserve"> </w:t>
      </w:r>
      <w:r>
        <w:rPr>
          <w:rFonts w:ascii="Trebuchet MS"/>
          <w:color w:val="231F20"/>
        </w:rPr>
        <w:t>defined</w:t>
      </w:r>
      <w:r>
        <w:rPr>
          <w:rFonts w:ascii="Trebuchet MS"/>
          <w:color w:val="231F20"/>
          <w:spacing w:val="-2"/>
        </w:rPr>
        <w:t xml:space="preserve"> </w:t>
      </w:r>
      <w:r>
        <w:rPr>
          <w:rFonts w:ascii="Trebuchet MS"/>
          <w:color w:val="231F20"/>
        </w:rPr>
        <w:t>as based</w:t>
      </w:r>
      <w:r>
        <w:rPr>
          <w:rFonts w:ascii="Trebuchet MS"/>
          <w:color w:val="231F20"/>
          <w:spacing w:val="-2"/>
        </w:rPr>
        <w:t xml:space="preserve"> </w:t>
      </w:r>
      <w:r>
        <w:rPr>
          <w:rFonts w:ascii="Trebuchet MS"/>
          <w:color w:val="231F20"/>
        </w:rPr>
        <w:t>on the assumptions</w:t>
      </w:r>
      <w:r>
        <w:rPr>
          <w:rFonts w:ascii="Trebuchet MS"/>
          <w:color w:val="231F20"/>
          <w:spacing w:val="-17"/>
        </w:rPr>
        <w:t xml:space="preserve"> </w:t>
      </w:r>
      <w:r>
        <w:rPr>
          <w:rFonts w:ascii="Trebuchet MS"/>
          <w:color w:val="231F20"/>
        </w:rPr>
        <w:t>used,</w:t>
      </w:r>
      <w:r>
        <w:rPr>
          <w:rFonts w:ascii="Trebuchet MS"/>
          <w:color w:val="231F20"/>
          <w:spacing w:val="-8"/>
        </w:rPr>
        <w:t xml:space="preserve"> </w:t>
      </w:r>
      <w:r>
        <w:rPr>
          <w:rFonts w:ascii="Trebuchet MS"/>
          <w:color w:val="231F20"/>
        </w:rPr>
        <w:t>the</w:t>
      </w:r>
      <w:r>
        <w:rPr>
          <w:rFonts w:ascii="Trebuchet MS"/>
          <w:color w:val="231F20"/>
          <w:spacing w:val="-17"/>
        </w:rPr>
        <w:t xml:space="preserve"> </w:t>
      </w:r>
      <w:r>
        <w:rPr>
          <w:rFonts w:ascii="Trebuchet MS"/>
          <w:color w:val="231F20"/>
        </w:rPr>
        <w:t>Proposed</w:t>
      </w:r>
      <w:r>
        <w:rPr>
          <w:rFonts w:ascii="Trebuchet MS"/>
          <w:color w:val="231F20"/>
          <w:spacing w:val="-1"/>
        </w:rPr>
        <w:t xml:space="preserve"> </w:t>
      </w:r>
      <w:r>
        <w:rPr>
          <w:rFonts w:ascii="Trebuchet MS"/>
          <w:color w:val="231F20"/>
        </w:rPr>
        <w:t>Project is not likely</w:t>
      </w:r>
      <w:r>
        <w:rPr>
          <w:rFonts w:ascii="Trebuchet MS"/>
          <w:color w:val="231F20"/>
          <w:spacing w:val="-4"/>
        </w:rPr>
        <w:t xml:space="preserve"> </w:t>
      </w:r>
      <w:r>
        <w:rPr>
          <w:rFonts w:ascii="Trebuchet MS"/>
          <w:color w:val="231F20"/>
        </w:rPr>
        <w:t>to result in a liquidation of the underlying assets</w:t>
      </w:r>
      <w:r>
        <w:rPr>
          <w:rFonts w:ascii="Trebuchet MS"/>
          <w:color w:val="231F20"/>
          <w:spacing w:val="-1"/>
        </w:rPr>
        <w:t xml:space="preserve"> </w:t>
      </w:r>
      <w:r>
        <w:rPr>
          <w:rFonts w:ascii="Trebuchet MS"/>
          <w:color w:val="231F20"/>
        </w:rPr>
        <w:t>or the need for reorganization.</w:t>
      </w:r>
    </w:p>
    <w:p w14:paraId="0AFD006A" w14:textId="77777777" w:rsidR="00146FBA" w:rsidRDefault="00146FBA" w:rsidP="00146FBA">
      <w:pPr>
        <w:pStyle w:val="BodyText"/>
        <w:rPr>
          <w:rFonts w:ascii="Trebuchet MS"/>
          <w:sz w:val="26"/>
        </w:rPr>
      </w:pPr>
    </w:p>
    <w:p w14:paraId="27058DD1" w14:textId="27FABDA3" w:rsidR="00146FBA" w:rsidRDefault="00146FBA" w:rsidP="00146FBA">
      <w:pPr>
        <w:spacing w:before="206" w:line="482" w:lineRule="auto"/>
        <w:ind w:left="1426" w:right="1176"/>
        <w:jc w:val="both"/>
        <w:rPr>
          <w:rFonts w:ascii="Trebuchet MS" w:hAnsi="Trebuchet MS"/>
        </w:rPr>
      </w:pPr>
      <w:r>
        <w:rPr>
          <w:rFonts w:ascii="Trebuchet MS" w:hAnsi="Trebuchet MS"/>
          <w:color w:val="231F20"/>
        </w:rPr>
        <w:t>This</w:t>
      </w:r>
      <w:r>
        <w:rPr>
          <w:rFonts w:ascii="Trebuchet MS" w:hAnsi="Trebuchet MS"/>
          <w:color w:val="231F20"/>
          <w:spacing w:val="-15"/>
        </w:rPr>
        <w:t xml:space="preserve"> </w:t>
      </w:r>
      <w:r>
        <w:rPr>
          <w:rFonts w:ascii="Trebuchet MS" w:hAnsi="Trebuchet MS"/>
          <w:color w:val="231F20"/>
        </w:rPr>
        <w:t>report</w:t>
      </w:r>
      <w:r>
        <w:rPr>
          <w:rFonts w:ascii="Trebuchet MS" w:hAnsi="Trebuchet MS"/>
          <w:color w:val="231F20"/>
          <w:spacing w:val="-3"/>
        </w:rPr>
        <w:t xml:space="preserve"> </w:t>
      </w:r>
      <w:r>
        <w:rPr>
          <w:rFonts w:ascii="Trebuchet MS" w:hAnsi="Trebuchet MS"/>
          <w:color w:val="231F20"/>
        </w:rPr>
        <w:t>is</w:t>
      </w:r>
      <w:r>
        <w:rPr>
          <w:rFonts w:ascii="Trebuchet MS" w:hAnsi="Trebuchet MS"/>
          <w:color w:val="231F20"/>
          <w:spacing w:val="-7"/>
        </w:rPr>
        <w:t xml:space="preserve"> </w:t>
      </w:r>
      <w:r>
        <w:rPr>
          <w:rFonts w:ascii="Trebuchet MS" w:hAnsi="Trebuchet MS"/>
          <w:color w:val="231F20"/>
        </w:rPr>
        <w:t>based</w:t>
      </w:r>
      <w:r>
        <w:rPr>
          <w:rFonts w:ascii="Trebuchet MS" w:hAnsi="Trebuchet MS"/>
          <w:color w:val="231F20"/>
          <w:spacing w:val="-9"/>
        </w:rPr>
        <w:t xml:space="preserve"> </w:t>
      </w:r>
      <w:r>
        <w:rPr>
          <w:rFonts w:ascii="Trebuchet MS" w:hAnsi="Trebuchet MS"/>
          <w:color w:val="231F20"/>
        </w:rPr>
        <w:t>on</w:t>
      </w:r>
      <w:r>
        <w:rPr>
          <w:rFonts w:ascii="Trebuchet MS" w:hAnsi="Trebuchet MS"/>
          <w:color w:val="231F20"/>
          <w:spacing w:val="-7"/>
        </w:rPr>
        <w:t xml:space="preserve"> </w:t>
      </w:r>
      <w:r>
        <w:rPr>
          <w:rFonts w:ascii="Trebuchet MS" w:hAnsi="Trebuchet MS"/>
          <w:color w:val="231F20"/>
        </w:rPr>
        <w:t>prospective</w:t>
      </w:r>
      <w:r>
        <w:rPr>
          <w:rFonts w:ascii="Trebuchet MS" w:hAnsi="Trebuchet MS"/>
          <w:color w:val="231F20"/>
          <w:spacing w:val="-5"/>
        </w:rPr>
        <w:t xml:space="preserve"> </w:t>
      </w:r>
      <w:r>
        <w:rPr>
          <w:rFonts w:ascii="Trebuchet MS" w:hAnsi="Trebuchet MS"/>
          <w:color w:val="231F20"/>
        </w:rPr>
        <w:t>financial</w:t>
      </w:r>
      <w:r>
        <w:rPr>
          <w:rFonts w:ascii="Trebuchet MS" w:hAnsi="Trebuchet MS"/>
          <w:color w:val="231F20"/>
          <w:spacing w:val="-15"/>
        </w:rPr>
        <w:t xml:space="preserve"> </w:t>
      </w:r>
      <w:r>
        <w:rPr>
          <w:rFonts w:ascii="Trebuchet MS" w:hAnsi="Trebuchet MS"/>
          <w:color w:val="231F20"/>
        </w:rPr>
        <w:t>information</w:t>
      </w:r>
      <w:r>
        <w:rPr>
          <w:rFonts w:ascii="Trebuchet MS" w:hAnsi="Trebuchet MS"/>
          <w:color w:val="231F20"/>
          <w:spacing w:val="-7"/>
        </w:rPr>
        <w:t xml:space="preserve"> </w:t>
      </w:r>
      <w:r>
        <w:rPr>
          <w:rFonts w:ascii="Trebuchet MS" w:hAnsi="Trebuchet MS"/>
          <w:color w:val="231F20"/>
        </w:rPr>
        <w:t>provided</w:t>
      </w:r>
      <w:r>
        <w:rPr>
          <w:rFonts w:ascii="Trebuchet MS" w:hAnsi="Trebuchet MS"/>
          <w:color w:val="231F20"/>
          <w:spacing w:val="-9"/>
        </w:rPr>
        <w:t xml:space="preserve"> </w:t>
      </w:r>
      <w:r>
        <w:rPr>
          <w:rFonts w:ascii="Trebuchet MS" w:hAnsi="Trebuchet MS"/>
          <w:color w:val="231F20"/>
        </w:rPr>
        <w:t>to</w:t>
      </w:r>
      <w:r>
        <w:rPr>
          <w:rFonts w:ascii="Trebuchet MS" w:hAnsi="Trebuchet MS"/>
          <w:color w:val="231F20"/>
          <w:spacing w:val="-3"/>
        </w:rPr>
        <w:t xml:space="preserve"> </w:t>
      </w:r>
      <w:r>
        <w:rPr>
          <w:rFonts w:ascii="Trebuchet MS" w:hAnsi="Trebuchet MS"/>
          <w:color w:val="231F20"/>
        </w:rPr>
        <w:t>us</w:t>
      </w:r>
      <w:r>
        <w:rPr>
          <w:rFonts w:ascii="Trebuchet MS" w:hAnsi="Trebuchet MS"/>
          <w:color w:val="231F20"/>
          <w:spacing w:val="-17"/>
        </w:rPr>
        <w:t xml:space="preserve"> </w:t>
      </w:r>
      <w:r>
        <w:rPr>
          <w:rFonts w:ascii="Trebuchet MS" w:hAnsi="Trebuchet MS"/>
          <w:color w:val="231F20"/>
        </w:rPr>
        <w:t>by</w:t>
      </w:r>
      <w:r>
        <w:rPr>
          <w:rFonts w:ascii="Trebuchet MS" w:hAnsi="Trebuchet MS"/>
          <w:color w:val="231F20"/>
          <w:spacing w:val="-11"/>
        </w:rPr>
        <w:t xml:space="preserve"> </w:t>
      </w:r>
      <w:r>
        <w:rPr>
          <w:rFonts w:ascii="Trebuchet MS" w:hAnsi="Trebuchet MS"/>
          <w:color w:val="231F20"/>
        </w:rPr>
        <w:t>Management.</w:t>
      </w:r>
      <w:r>
        <w:rPr>
          <w:rFonts w:ascii="Trebuchet MS" w:hAnsi="Trebuchet MS"/>
          <w:color w:val="231F20"/>
          <w:spacing w:val="-15"/>
        </w:rPr>
        <w:t xml:space="preserve"> </w:t>
      </w:r>
      <w:r>
        <w:rPr>
          <w:rFonts w:ascii="Trebuchet MS" w:hAnsi="Trebuchet MS"/>
          <w:color w:val="231F20"/>
        </w:rPr>
        <w:t>BDO understands</w:t>
      </w:r>
      <w:r>
        <w:rPr>
          <w:rFonts w:ascii="Trebuchet MS" w:hAnsi="Trebuchet MS"/>
          <w:color w:val="231F20"/>
          <w:spacing w:val="-8"/>
        </w:rPr>
        <w:t xml:space="preserve"> </w:t>
      </w:r>
      <w:r>
        <w:rPr>
          <w:rFonts w:ascii="Trebuchet MS" w:hAnsi="Trebuchet MS"/>
          <w:color w:val="231F20"/>
        </w:rPr>
        <w:t>the</w:t>
      </w:r>
      <w:r>
        <w:rPr>
          <w:rFonts w:ascii="Trebuchet MS" w:hAnsi="Trebuchet MS"/>
          <w:color w:val="231F20"/>
          <w:spacing w:val="-2"/>
        </w:rPr>
        <w:t xml:space="preserve"> </w:t>
      </w:r>
      <w:r>
        <w:rPr>
          <w:rFonts w:ascii="Trebuchet MS" w:hAnsi="Trebuchet MS"/>
          <w:color w:val="231F20"/>
        </w:rPr>
        <w:t>prospective</w:t>
      </w:r>
      <w:r>
        <w:rPr>
          <w:rFonts w:ascii="Trebuchet MS" w:hAnsi="Trebuchet MS"/>
          <w:color w:val="231F20"/>
          <w:spacing w:val="-17"/>
        </w:rPr>
        <w:t xml:space="preserve"> </w:t>
      </w:r>
      <w:r>
        <w:rPr>
          <w:rFonts w:ascii="Trebuchet MS" w:hAnsi="Trebuchet MS"/>
          <w:color w:val="231F20"/>
        </w:rPr>
        <w:t>financial</w:t>
      </w:r>
      <w:r>
        <w:rPr>
          <w:rFonts w:ascii="Trebuchet MS" w:hAnsi="Trebuchet MS"/>
          <w:color w:val="231F20"/>
          <w:spacing w:val="-12"/>
        </w:rPr>
        <w:t xml:space="preserve"> </w:t>
      </w:r>
      <w:r>
        <w:rPr>
          <w:rFonts w:ascii="Trebuchet MS" w:hAnsi="Trebuchet MS"/>
          <w:color w:val="231F20"/>
        </w:rPr>
        <w:t>information</w:t>
      </w:r>
      <w:r>
        <w:rPr>
          <w:rFonts w:ascii="Trebuchet MS" w:hAnsi="Trebuchet MS"/>
          <w:color w:val="231F20"/>
          <w:spacing w:val="-4"/>
        </w:rPr>
        <w:t xml:space="preserve"> </w:t>
      </w:r>
      <w:r>
        <w:rPr>
          <w:rFonts w:ascii="Trebuchet MS" w:hAnsi="Trebuchet MS"/>
          <w:color w:val="231F20"/>
        </w:rPr>
        <w:t>was developed</w:t>
      </w:r>
      <w:r>
        <w:rPr>
          <w:rFonts w:ascii="Trebuchet MS" w:hAnsi="Trebuchet MS"/>
          <w:color w:val="231F20"/>
          <w:spacing w:val="-6"/>
        </w:rPr>
        <w:t xml:space="preserve"> </w:t>
      </w:r>
      <w:r>
        <w:rPr>
          <w:rFonts w:ascii="Trebuchet MS" w:hAnsi="Trebuchet MS"/>
          <w:color w:val="231F20"/>
        </w:rPr>
        <w:t xml:space="preserve">as of May 13, </w:t>
      </w:r>
      <w:proofErr w:type="gramStart"/>
      <w:r>
        <w:rPr>
          <w:rFonts w:ascii="Trebuchet MS" w:hAnsi="Trebuchet MS"/>
          <w:color w:val="231F20"/>
        </w:rPr>
        <w:t>2022</w:t>
      </w:r>
      <w:proofErr w:type="gramEnd"/>
      <w:r>
        <w:rPr>
          <w:rFonts w:ascii="Trebuchet MS" w:hAnsi="Trebuchet MS"/>
          <w:color w:val="231F20"/>
          <w:spacing w:val="40"/>
        </w:rPr>
        <w:t xml:space="preserve"> </w:t>
      </w:r>
      <w:r>
        <w:rPr>
          <w:rFonts w:ascii="Trebuchet MS" w:hAnsi="Trebuchet MS"/>
          <w:color w:val="231F20"/>
        </w:rPr>
        <w:t>and is still representative of</w:t>
      </w:r>
      <w:r>
        <w:rPr>
          <w:rFonts w:ascii="Trebuchet MS" w:hAnsi="Trebuchet MS"/>
          <w:color w:val="231F20"/>
          <w:spacing w:val="-8"/>
        </w:rPr>
        <w:t xml:space="preserve"> </w:t>
      </w:r>
      <w:r>
        <w:rPr>
          <w:rFonts w:ascii="Trebuchet MS" w:hAnsi="Trebuchet MS"/>
          <w:color w:val="231F20"/>
        </w:rPr>
        <w:t>Management’s expectations as of</w:t>
      </w:r>
      <w:r>
        <w:rPr>
          <w:rFonts w:ascii="Trebuchet MS" w:hAnsi="Trebuchet MS"/>
          <w:color w:val="231F20"/>
          <w:spacing w:val="-8"/>
        </w:rPr>
        <w:t xml:space="preserve"> </w:t>
      </w:r>
      <w:r>
        <w:rPr>
          <w:rFonts w:ascii="Trebuchet MS" w:hAnsi="Trebuchet MS"/>
          <w:color w:val="231F20"/>
        </w:rPr>
        <w:t>the drafting of this report.</w:t>
      </w:r>
      <w:r>
        <w:rPr>
          <w:rFonts w:ascii="Trebuchet MS" w:hAnsi="Trebuchet MS"/>
          <w:color w:val="231F20"/>
          <w:spacing w:val="-6"/>
        </w:rPr>
        <w:t xml:space="preserve"> </w:t>
      </w:r>
      <w:r>
        <w:rPr>
          <w:rFonts w:ascii="Trebuchet MS" w:hAnsi="Trebuchet MS"/>
          <w:color w:val="231F20"/>
        </w:rPr>
        <w:t>BDO has not</w:t>
      </w:r>
      <w:r>
        <w:rPr>
          <w:rFonts w:ascii="Trebuchet MS" w:hAnsi="Trebuchet MS"/>
          <w:color w:val="231F20"/>
          <w:spacing w:val="-9"/>
        </w:rPr>
        <w:t xml:space="preserve"> </w:t>
      </w:r>
      <w:r>
        <w:rPr>
          <w:rFonts w:ascii="Trebuchet MS" w:hAnsi="Trebuchet MS"/>
          <w:color w:val="231F20"/>
        </w:rPr>
        <w:t>audited</w:t>
      </w:r>
      <w:r>
        <w:rPr>
          <w:rFonts w:ascii="Trebuchet MS" w:hAnsi="Trebuchet MS"/>
          <w:color w:val="231F20"/>
          <w:spacing w:val="-1"/>
        </w:rPr>
        <w:t xml:space="preserve"> </w:t>
      </w:r>
      <w:r>
        <w:rPr>
          <w:rFonts w:ascii="Trebuchet MS" w:hAnsi="Trebuchet MS"/>
          <w:color w:val="231F20"/>
        </w:rPr>
        <w:t>or performed</w:t>
      </w:r>
      <w:r>
        <w:rPr>
          <w:rFonts w:ascii="Trebuchet MS" w:hAnsi="Trebuchet MS"/>
          <w:color w:val="231F20"/>
          <w:spacing w:val="-1"/>
        </w:rPr>
        <w:t xml:space="preserve"> </w:t>
      </w:r>
      <w:r>
        <w:rPr>
          <w:rFonts w:ascii="Trebuchet MS" w:hAnsi="Trebuchet MS"/>
          <w:color w:val="231F20"/>
        </w:rPr>
        <w:t>any other</w:t>
      </w:r>
      <w:r>
        <w:rPr>
          <w:rFonts w:ascii="Trebuchet MS" w:hAnsi="Trebuchet MS"/>
          <w:color w:val="231F20"/>
          <w:spacing w:val="-14"/>
        </w:rPr>
        <w:t xml:space="preserve"> </w:t>
      </w:r>
      <w:r>
        <w:rPr>
          <w:rFonts w:ascii="Trebuchet MS" w:hAnsi="Trebuchet MS"/>
          <w:color w:val="231F20"/>
        </w:rPr>
        <w:t>form of</w:t>
      </w:r>
      <w:r>
        <w:rPr>
          <w:rFonts w:ascii="Trebuchet MS" w:hAnsi="Trebuchet MS"/>
          <w:color w:val="231F20"/>
          <w:spacing w:val="33"/>
        </w:rPr>
        <w:t xml:space="preserve"> </w:t>
      </w:r>
      <w:r>
        <w:rPr>
          <w:rFonts w:ascii="Trebuchet MS" w:hAnsi="Trebuchet MS"/>
          <w:color w:val="231F20"/>
        </w:rPr>
        <w:t>attestation services on the projected</w:t>
      </w:r>
      <w:r>
        <w:rPr>
          <w:rFonts w:ascii="Trebuchet MS" w:hAnsi="Trebuchet MS"/>
          <w:color w:val="231F20"/>
          <w:spacing w:val="-1"/>
        </w:rPr>
        <w:t xml:space="preserve"> </w:t>
      </w:r>
      <w:r>
        <w:rPr>
          <w:rFonts w:ascii="Trebuchet MS" w:hAnsi="Trebuchet MS"/>
          <w:color w:val="231F20"/>
        </w:rPr>
        <w:t>financial information related to the operations of UMMH.</w:t>
      </w:r>
    </w:p>
    <w:p w14:paraId="1B1E6451" w14:textId="77777777" w:rsidR="00146FBA" w:rsidRDefault="00146FBA" w:rsidP="00146FBA">
      <w:pPr>
        <w:pStyle w:val="BodyText"/>
        <w:rPr>
          <w:rFonts w:ascii="Trebuchet MS"/>
          <w:sz w:val="26"/>
        </w:rPr>
      </w:pPr>
    </w:p>
    <w:p w14:paraId="77FB45A6" w14:textId="77777777" w:rsidR="00146FBA" w:rsidRDefault="00146FBA" w:rsidP="00146FBA">
      <w:pPr>
        <w:spacing w:before="206" w:line="475" w:lineRule="auto"/>
        <w:ind w:left="1426" w:right="1198"/>
        <w:jc w:val="both"/>
        <w:rPr>
          <w:rFonts w:ascii="Trebuchet MS"/>
        </w:rPr>
      </w:pPr>
      <w:r>
        <w:rPr>
          <w:rFonts w:ascii="Trebuchet MS"/>
          <w:color w:val="231F20"/>
        </w:rPr>
        <w:t>If BDO had</w:t>
      </w:r>
      <w:r>
        <w:rPr>
          <w:rFonts w:ascii="Trebuchet MS"/>
          <w:color w:val="231F20"/>
          <w:spacing w:val="-6"/>
        </w:rPr>
        <w:t xml:space="preserve"> </w:t>
      </w:r>
      <w:r>
        <w:rPr>
          <w:rFonts w:ascii="Trebuchet MS"/>
          <w:color w:val="231F20"/>
        </w:rPr>
        <w:t>audited</w:t>
      </w:r>
      <w:r>
        <w:rPr>
          <w:rFonts w:ascii="Trebuchet MS"/>
          <w:color w:val="231F20"/>
          <w:spacing w:val="-6"/>
        </w:rPr>
        <w:t xml:space="preserve"> </w:t>
      </w:r>
      <w:r>
        <w:rPr>
          <w:rFonts w:ascii="Trebuchet MS"/>
          <w:color w:val="231F20"/>
        </w:rPr>
        <w:t>the</w:t>
      </w:r>
      <w:r>
        <w:rPr>
          <w:rFonts w:ascii="Trebuchet MS"/>
          <w:color w:val="231F20"/>
          <w:spacing w:val="-2"/>
        </w:rPr>
        <w:t xml:space="preserve"> </w:t>
      </w:r>
      <w:r>
        <w:rPr>
          <w:rFonts w:ascii="Trebuchet MS"/>
          <w:color w:val="231F20"/>
        </w:rPr>
        <w:t>underlying</w:t>
      </w:r>
      <w:r>
        <w:rPr>
          <w:rFonts w:ascii="Trebuchet MS"/>
          <w:color w:val="231F20"/>
          <w:spacing w:val="-9"/>
        </w:rPr>
        <w:t xml:space="preserve"> </w:t>
      </w:r>
      <w:r>
        <w:rPr>
          <w:rFonts w:ascii="Trebuchet MS"/>
          <w:color w:val="231F20"/>
        </w:rPr>
        <w:t>data,</w:t>
      </w:r>
      <w:r>
        <w:rPr>
          <w:rFonts w:ascii="Trebuchet MS"/>
          <w:color w:val="231F20"/>
          <w:spacing w:val="-12"/>
        </w:rPr>
        <w:t xml:space="preserve"> </w:t>
      </w:r>
      <w:r>
        <w:rPr>
          <w:rFonts w:ascii="Trebuchet MS"/>
          <w:color w:val="231F20"/>
        </w:rPr>
        <w:t>matters</w:t>
      </w:r>
      <w:r>
        <w:rPr>
          <w:rFonts w:ascii="Trebuchet MS"/>
          <w:color w:val="231F20"/>
          <w:spacing w:val="-3"/>
        </w:rPr>
        <w:t xml:space="preserve"> </w:t>
      </w:r>
      <w:r>
        <w:rPr>
          <w:rFonts w:ascii="Trebuchet MS"/>
          <w:color w:val="231F20"/>
        </w:rPr>
        <w:t>may</w:t>
      </w:r>
      <w:r>
        <w:rPr>
          <w:rFonts w:ascii="Trebuchet MS"/>
          <w:color w:val="231F20"/>
          <w:spacing w:val="-8"/>
        </w:rPr>
        <w:t xml:space="preserve"> </w:t>
      </w:r>
      <w:r>
        <w:rPr>
          <w:rFonts w:ascii="Trebuchet MS"/>
          <w:color w:val="231F20"/>
        </w:rPr>
        <w:t>have</w:t>
      </w:r>
      <w:r>
        <w:rPr>
          <w:rFonts w:ascii="Trebuchet MS"/>
          <w:color w:val="231F20"/>
          <w:spacing w:val="-2"/>
        </w:rPr>
        <w:t xml:space="preserve"> </w:t>
      </w:r>
      <w:r>
        <w:rPr>
          <w:rFonts w:ascii="Trebuchet MS"/>
          <w:color w:val="231F20"/>
        </w:rPr>
        <w:t>come</w:t>
      </w:r>
      <w:r>
        <w:rPr>
          <w:rFonts w:ascii="Trebuchet MS"/>
          <w:color w:val="231F20"/>
          <w:spacing w:val="-2"/>
        </w:rPr>
        <w:t xml:space="preserve"> </w:t>
      </w:r>
      <w:r>
        <w:rPr>
          <w:rFonts w:ascii="Trebuchet MS"/>
          <w:color w:val="231F20"/>
        </w:rPr>
        <w:t>to</w:t>
      </w:r>
      <w:r>
        <w:rPr>
          <w:rFonts w:ascii="Trebuchet MS"/>
          <w:color w:val="231F20"/>
          <w:spacing w:val="-1"/>
        </w:rPr>
        <w:t xml:space="preserve"> </w:t>
      </w:r>
      <w:r>
        <w:rPr>
          <w:rFonts w:ascii="Trebuchet MS"/>
          <w:color w:val="231F20"/>
        </w:rPr>
        <w:t>our</w:t>
      </w:r>
      <w:r>
        <w:rPr>
          <w:rFonts w:ascii="Trebuchet MS"/>
          <w:color w:val="231F20"/>
          <w:spacing w:val="-17"/>
        </w:rPr>
        <w:t xml:space="preserve"> </w:t>
      </w:r>
      <w:r>
        <w:rPr>
          <w:rFonts w:ascii="Trebuchet MS"/>
          <w:color w:val="231F20"/>
        </w:rPr>
        <w:t>attention</w:t>
      </w:r>
      <w:r>
        <w:rPr>
          <w:rFonts w:ascii="Trebuchet MS"/>
          <w:color w:val="231F20"/>
          <w:spacing w:val="-3"/>
        </w:rPr>
        <w:t xml:space="preserve"> </w:t>
      </w:r>
      <w:r>
        <w:rPr>
          <w:rFonts w:ascii="Trebuchet MS"/>
          <w:color w:val="231F20"/>
        </w:rPr>
        <w:t>that</w:t>
      </w:r>
      <w:r>
        <w:rPr>
          <w:rFonts w:ascii="Trebuchet MS"/>
          <w:color w:val="231F20"/>
          <w:spacing w:val="-1"/>
        </w:rPr>
        <w:t xml:space="preserve"> </w:t>
      </w:r>
      <w:r>
        <w:rPr>
          <w:rFonts w:ascii="Trebuchet MS"/>
          <w:color w:val="231F20"/>
        </w:rPr>
        <w:t>would have resulted in our using</w:t>
      </w:r>
      <w:r>
        <w:rPr>
          <w:rFonts w:ascii="Trebuchet MS"/>
          <w:color w:val="231F20"/>
          <w:spacing w:val="-4"/>
        </w:rPr>
        <w:t xml:space="preserve"> </w:t>
      </w:r>
      <w:r>
        <w:rPr>
          <w:rFonts w:ascii="Trebuchet MS"/>
          <w:color w:val="231F20"/>
        </w:rPr>
        <w:t>amounts that differ</w:t>
      </w:r>
      <w:r>
        <w:rPr>
          <w:rFonts w:ascii="Trebuchet MS"/>
          <w:color w:val="231F20"/>
          <w:spacing w:val="-14"/>
        </w:rPr>
        <w:t xml:space="preserve"> </w:t>
      </w:r>
      <w:r>
        <w:rPr>
          <w:rFonts w:ascii="Trebuchet MS"/>
          <w:color w:val="231F20"/>
        </w:rPr>
        <w:t>from those provided.</w:t>
      </w:r>
      <w:r>
        <w:rPr>
          <w:rFonts w:ascii="Trebuchet MS"/>
          <w:color w:val="231F20"/>
          <w:spacing w:val="-7"/>
        </w:rPr>
        <w:t xml:space="preserve"> </w:t>
      </w:r>
      <w:r>
        <w:rPr>
          <w:rFonts w:ascii="Trebuchet MS"/>
          <w:color w:val="231F20"/>
        </w:rPr>
        <w:t>Accordingly,</w:t>
      </w:r>
      <w:r>
        <w:rPr>
          <w:rFonts w:ascii="Trebuchet MS"/>
          <w:color w:val="231F20"/>
          <w:spacing w:val="-7"/>
        </w:rPr>
        <w:t xml:space="preserve"> </w:t>
      </w:r>
      <w:r>
        <w:rPr>
          <w:rFonts w:ascii="Trebuchet MS"/>
          <w:color w:val="231F20"/>
        </w:rPr>
        <w:t>we do not express an</w:t>
      </w:r>
      <w:r>
        <w:rPr>
          <w:rFonts w:ascii="Trebuchet MS"/>
          <w:color w:val="231F20"/>
          <w:spacing w:val="25"/>
        </w:rPr>
        <w:t xml:space="preserve"> </w:t>
      </w:r>
      <w:r>
        <w:rPr>
          <w:rFonts w:ascii="Trebuchet MS"/>
          <w:color w:val="231F20"/>
        </w:rPr>
        <w:t>opinion or</w:t>
      </w:r>
      <w:r>
        <w:rPr>
          <w:rFonts w:ascii="Trebuchet MS"/>
          <w:color w:val="231F20"/>
          <w:spacing w:val="-13"/>
        </w:rPr>
        <w:t xml:space="preserve"> </w:t>
      </w:r>
      <w:r>
        <w:rPr>
          <w:rFonts w:ascii="Trebuchet MS"/>
          <w:color w:val="231F20"/>
        </w:rPr>
        <w:t>any</w:t>
      </w:r>
      <w:r>
        <w:rPr>
          <w:rFonts w:ascii="Trebuchet MS"/>
          <w:color w:val="231F20"/>
          <w:spacing w:val="40"/>
        </w:rPr>
        <w:t xml:space="preserve"> </w:t>
      </w:r>
      <w:r>
        <w:rPr>
          <w:rFonts w:ascii="Trebuchet MS"/>
          <w:color w:val="231F20"/>
        </w:rPr>
        <w:t>other</w:t>
      </w:r>
      <w:r>
        <w:rPr>
          <w:rFonts w:ascii="Trebuchet MS"/>
          <w:color w:val="231F20"/>
          <w:spacing w:val="-13"/>
        </w:rPr>
        <w:t xml:space="preserve"> </w:t>
      </w:r>
      <w:r>
        <w:rPr>
          <w:rFonts w:ascii="Trebuchet MS"/>
          <w:color w:val="231F20"/>
        </w:rPr>
        <w:t>assurances on the underlying</w:t>
      </w:r>
      <w:r>
        <w:rPr>
          <w:rFonts w:ascii="Trebuchet MS"/>
          <w:color w:val="231F20"/>
          <w:spacing w:val="-3"/>
        </w:rPr>
        <w:t xml:space="preserve"> </w:t>
      </w:r>
      <w:r>
        <w:rPr>
          <w:rFonts w:ascii="Trebuchet MS"/>
          <w:color w:val="231F20"/>
        </w:rPr>
        <w:t>data</w:t>
      </w:r>
      <w:r>
        <w:rPr>
          <w:rFonts w:ascii="Trebuchet MS"/>
          <w:color w:val="231F20"/>
          <w:spacing w:val="-11"/>
        </w:rPr>
        <w:t xml:space="preserve"> </w:t>
      </w:r>
      <w:r>
        <w:rPr>
          <w:rFonts w:ascii="Trebuchet MS"/>
          <w:color w:val="231F20"/>
        </w:rPr>
        <w:t>or</w:t>
      </w:r>
      <w:r>
        <w:rPr>
          <w:rFonts w:ascii="Trebuchet MS"/>
          <w:color w:val="231F20"/>
          <w:spacing w:val="30"/>
        </w:rPr>
        <w:t xml:space="preserve"> </w:t>
      </w:r>
      <w:r>
        <w:rPr>
          <w:rFonts w:ascii="Trebuchet MS"/>
          <w:color w:val="231F20"/>
        </w:rPr>
        <w:t>projections</w:t>
      </w:r>
      <w:r>
        <w:rPr>
          <w:rFonts w:ascii="Trebuchet MS"/>
          <w:color w:val="231F20"/>
          <w:spacing w:val="-18"/>
        </w:rPr>
        <w:t xml:space="preserve"> </w:t>
      </w:r>
      <w:r>
        <w:rPr>
          <w:rFonts w:ascii="Trebuchet MS"/>
          <w:color w:val="231F20"/>
        </w:rPr>
        <w:t>presented</w:t>
      </w:r>
    </w:p>
    <w:p w14:paraId="7DABE36B" w14:textId="77777777" w:rsidR="00146FBA" w:rsidRDefault="00146FBA" w:rsidP="00146FBA">
      <w:pPr>
        <w:spacing w:line="475" w:lineRule="auto"/>
        <w:jc w:val="both"/>
        <w:rPr>
          <w:rFonts w:ascii="Trebuchet MS"/>
        </w:rPr>
        <w:sectPr w:rsidR="00146FBA" w:rsidSect="008D5774">
          <w:type w:val="continuous"/>
          <w:pgSz w:w="12240" w:h="15840"/>
          <w:pgMar w:top="720" w:right="240" w:bottom="280" w:left="240" w:header="0" w:footer="0" w:gutter="0"/>
          <w:cols w:space="720"/>
        </w:sectPr>
      </w:pPr>
    </w:p>
    <w:p w14:paraId="5BA4958C" w14:textId="77777777" w:rsidR="008D5774" w:rsidRDefault="00146FBA" w:rsidP="008D5774">
      <w:pPr>
        <w:spacing w:before="74" w:line="247" w:lineRule="auto"/>
        <w:ind w:left="1440" w:right="2550" w:hanging="39"/>
        <w:jc w:val="right"/>
        <w:rPr>
          <w:rFonts w:ascii="Trebuchet MS"/>
          <w:color w:val="231F20"/>
          <w:sz w:val="16"/>
        </w:rPr>
      </w:pPr>
      <w:r>
        <w:rPr>
          <w:noProof/>
        </w:rPr>
        <w:lastRenderedPageBreak/>
        <w:drawing>
          <wp:inline distT="0" distB="0" distL="0" distR="0" wp14:anchorId="58B70C6F" wp14:editId="55467422">
            <wp:extent cx="981075" cy="371475"/>
            <wp:effectExtent l="0" t="0" r="9525" b="9525"/>
            <wp:docPr id="113" name="image74.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74.jpeg" descr="BD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81075" cy="371475"/>
                    </a:xfrm>
                    <a:prstGeom prst="rect">
                      <a:avLst/>
                    </a:prstGeom>
                  </pic:spPr>
                </pic:pic>
              </a:graphicData>
            </a:graphic>
          </wp:inline>
        </w:drawing>
      </w:r>
    </w:p>
    <w:p w14:paraId="35601606" w14:textId="77777777" w:rsidR="008D5774" w:rsidRDefault="008D5774" w:rsidP="008D5774">
      <w:pPr>
        <w:spacing w:before="74" w:line="247" w:lineRule="auto"/>
        <w:ind w:left="1440" w:right="2550" w:hanging="39"/>
        <w:jc w:val="right"/>
        <w:rPr>
          <w:rFonts w:ascii="Trebuchet MS"/>
          <w:color w:val="231F20"/>
          <w:sz w:val="16"/>
        </w:rPr>
      </w:pPr>
    </w:p>
    <w:p w14:paraId="5203A83F" w14:textId="77777777" w:rsidR="008D5774" w:rsidRDefault="00146FBA" w:rsidP="00945443">
      <w:pPr>
        <w:ind w:left="1440" w:right="1109" w:hanging="39"/>
        <w:jc w:val="right"/>
        <w:rPr>
          <w:rFonts w:ascii="Trebuchet MS"/>
          <w:color w:val="231F20"/>
          <w:sz w:val="16"/>
        </w:rPr>
      </w:pPr>
      <w:r>
        <w:rPr>
          <w:rFonts w:ascii="Trebuchet MS"/>
          <w:color w:val="231F20"/>
          <w:sz w:val="16"/>
        </w:rPr>
        <w:t>Ms.</w:t>
      </w:r>
      <w:r>
        <w:rPr>
          <w:rFonts w:ascii="Trebuchet MS"/>
          <w:color w:val="231F20"/>
          <w:spacing w:val="-13"/>
          <w:sz w:val="16"/>
        </w:rPr>
        <w:t xml:space="preserve"> </w:t>
      </w:r>
      <w:r>
        <w:rPr>
          <w:rFonts w:ascii="Trebuchet MS"/>
          <w:color w:val="231F20"/>
          <w:sz w:val="16"/>
        </w:rPr>
        <w:t>Therese</w:t>
      </w:r>
      <w:r>
        <w:rPr>
          <w:rFonts w:ascii="Trebuchet MS"/>
          <w:color w:val="231F20"/>
          <w:spacing w:val="-12"/>
          <w:sz w:val="16"/>
        </w:rPr>
        <w:t xml:space="preserve"> </w:t>
      </w:r>
      <w:r>
        <w:rPr>
          <w:rFonts w:ascii="Trebuchet MS"/>
          <w:color w:val="231F20"/>
          <w:sz w:val="16"/>
        </w:rPr>
        <w:t xml:space="preserve">Day </w:t>
      </w:r>
    </w:p>
    <w:p w14:paraId="46407249" w14:textId="16478D47" w:rsidR="00146FBA" w:rsidRDefault="00146FBA" w:rsidP="00945443">
      <w:pPr>
        <w:ind w:left="1440" w:right="1109" w:hanging="39"/>
        <w:jc w:val="right"/>
        <w:rPr>
          <w:rFonts w:ascii="Trebuchet MS"/>
          <w:sz w:val="16"/>
        </w:rPr>
      </w:pPr>
      <w:r>
        <w:rPr>
          <w:rFonts w:ascii="Trebuchet MS"/>
          <w:color w:val="231F20"/>
          <w:sz w:val="16"/>
        </w:rPr>
        <w:t>UMass</w:t>
      </w:r>
      <w:r>
        <w:rPr>
          <w:rFonts w:ascii="Trebuchet MS"/>
          <w:color w:val="231F20"/>
          <w:spacing w:val="-12"/>
          <w:sz w:val="16"/>
        </w:rPr>
        <w:t xml:space="preserve"> </w:t>
      </w:r>
      <w:r>
        <w:rPr>
          <w:rFonts w:ascii="Trebuchet MS"/>
          <w:color w:val="231F20"/>
          <w:sz w:val="16"/>
        </w:rPr>
        <w:t>Memorial</w:t>
      </w:r>
      <w:r>
        <w:rPr>
          <w:rFonts w:ascii="Trebuchet MS"/>
          <w:color w:val="231F20"/>
          <w:spacing w:val="4"/>
          <w:sz w:val="16"/>
        </w:rPr>
        <w:t xml:space="preserve"> </w:t>
      </w:r>
      <w:r>
        <w:rPr>
          <w:rFonts w:ascii="Trebuchet MS"/>
          <w:color w:val="231F20"/>
          <w:sz w:val="16"/>
        </w:rPr>
        <w:t>Health Care,</w:t>
      </w:r>
      <w:r>
        <w:rPr>
          <w:rFonts w:ascii="Trebuchet MS"/>
          <w:color w:val="231F20"/>
          <w:spacing w:val="-5"/>
          <w:sz w:val="16"/>
        </w:rPr>
        <w:t xml:space="preserve"> </w:t>
      </w:r>
      <w:r>
        <w:rPr>
          <w:rFonts w:ascii="Trebuchet MS"/>
          <w:color w:val="231F20"/>
          <w:spacing w:val="-4"/>
          <w:sz w:val="16"/>
        </w:rPr>
        <w:t>Inc.</w:t>
      </w:r>
    </w:p>
    <w:p w14:paraId="316D4272" w14:textId="77777777" w:rsidR="00146FBA" w:rsidRDefault="00146FBA" w:rsidP="00945443">
      <w:pPr>
        <w:ind w:right="1109"/>
        <w:jc w:val="right"/>
        <w:rPr>
          <w:rFonts w:ascii="Trebuchet MS"/>
          <w:sz w:val="16"/>
        </w:rPr>
      </w:pPr>
      <w:r>
        <w:rPr>
          <w:rFonts w:ascii="Trebuchet MS"/>
          <w:color w:val="231F20"/>
          <w:sz w:val="16"/>
        </w:rPr>
        <w:t>June</w:t>
      </w:r>
      <w:r>
        <w:rPr>
          <w:rFonts w:ascii="Trebuchet MS"/>
          <w:color w:val="231F20"/>
          <w:spacing w:val="-21"/>
          <w:sz w:val="16"/>
        </w:rPr>
        <w:t xml:space="preserve"> </w:t>
      </w:r>
      <w:r>
        <w:rPr>
          <w:rFonts w:ascii="Trebuchet MS"/>
          <w:color w:val="231F20"/>
          <w:sz w:val="16"/>
        </w:rPr>
        <w:t>10,</w:t>
      </w:r>
      <w:r>
        <w:rPr>
          <w:rFonts w:ascii="Trebuchet MS"/>
          <w:color w:val="231F20"/>
          <w:spacing w:val="12"/>
          <w:sz w:val="16"/>
        </w:rPr>
        <w:t xml:space="preserve"> </w:t>
      </w:r>
      <w:r>
        <w:rPr>
          <w:rFonts w:ascii="Trebuchet MS"/>
          <w:color w:val="231F20"/>
          <w:spacing w:val="-4"/>
          <w:sz w:val="16"/>
        </w:rPr>
        <w:t>2022</w:t>
      </w:r>
    </w:p>
    <w:p w14:paraId="479AE6C8" w14:textId="77777777" w:rsidR="00146FBA" w:rsidRDefault="00146FBA" w:rsidP="00945443">
      <w:pPr>
        <w:ind w:right="1109"/>
        <w:jc w:val="right"/>
        <w:rPr>
          <w:rFonts w:ascii="Trebuchet MS"/>
          <w:sz w:val="16"/>
        </w:rPr>
      </w:pPr>
      <w:r>
        <w:rPr>
          <w:rFonts w:ascii="Trebuchet MS"/>
          <w:color w:val="231F20"/>
          <w:sz w:val="16"/>
        </w:rPr>
        <w:t>Page</w:t>
      </w:r>
      <w:r>
        <w:rPr>
          <w:rFonts w:ascii="Trebuchet MS"/>
          <w:color w:val="231F20"/>
          <w:spacing w:val="-6"/>
          <w:sz w:val="16"/>
        </w:rPr>
        <w:t xml:space="preserve"> </w:t>
      </w:r>
      <w:r>
        <w:rPr>
          <w:rFonts w:ascii="Trebuchet MS"/>
          <w:color w:val="231F20"/>
          <w:spacing w:val="-10"/>
          <w:sz w:val="16"/>
        </w:rPr>
        <w:t>5</w:t>
      </w:r>
    </w:p>
    <w:p w14:paraId="5409F09A" w14:textId="77777777" w:rsidR="008D5774" w:rsidRDefault="008D5774" w:rsidP="00146FBA">
      <w:pPr>
        <w:pStyle w:val="BodyText"/>
        <w:rPr>
          <w:rFonts w:ascii="Trebuchet MS"/>
        </w:rPr>
        <w:sectPr w:rsidR="008D5774" w:rsidSect="008D5774">
          <w:footerReference w:type="default" r:id="rId22"/>
          <w:pgSz w:w="12240" w:h="15840"/>
          <w:pgMar w:top="720" w:right="240" w:bottom="280" w:left="240" w:header="0" w:footer="0" w:gutter="0"/>
          <w:cols w:num="2" w:space="720"/>
        </w:sectPr>
      </w:pPr>
    </w:p>
    <w:p w14:paraId="1C94588E" w14:textId="77777777" w:rsidR="00146FBA" w:rsidRDefault="00146FBA" w:rsidP="00146FBA">
      <w:pPr>
        <w:pStyle w:val="BodyText"/>
        <w:rPr>
          <w:rFonts w:ascii="Trebuchet MS"/>
        </w:rPr>
      </w:pPr>
    </w:p>
    <w:p w14:paraId="02160785" w14:textId="77777777" w:rsidR="00146FBA" w:rsidRDefault="00146FBA" w:rsidP="00146FBA">
      <w:pPr>
        <w:pStyle w:val="BodyText"/>
        <w:rPr>
          <w:rFonts w:ascii="Trebuchet MS"/>
        </w:rPr>
      </w:pPr>
    </w:p>
    <w:p w14:paraId="6F8A2096" w14:textId="77777777" w:rsidR="00146FBA" w:rsidRDefault="00146FBA" w:rsidP="00146FBA">
      <w:pPr>
        <w:pStyle w:val="BodyText"/>
        <w:spacing w:before="11"/>
        <w:rPr>
          <w:rFonts w:ascii="Trebuchet MS"/>
          <w:sz w:val="21"/>
        </w:rPr>
      </w:pPr>
    </w:p>
    <w:p w14:paraId="21111946" w14:textId="77777777" w:rsidR="00146FBA" w:rsidRDefault="00146FBA" w:rsidP="00146FBA">
      <w:pPr>
        <w:spacing w:before="104" w:line="482" w:lineRule="auto"/>
        <w:ind w:left="1426" w:right="1178"/>
        <w:jc w:val="both"/>
        <w:rPr>
          <w:rFonts w:ascii="Trebuchet MS"/>
        </w:rPr>
      </w:pPr>
      <w:r>
        <w:rPr>
          <w:rFonts w:ascii="Trebuchet MS"/>
          <w:color w:val="231F20"/>
        </w:rPr>
        <w:t>or relied</w:t>
      </w:r>
      <w:r>
        <w:rPr>
          <w:rFonts w:ascii="Trebuchet MS"/>
          <w:color w:val="231F20"/>
          <w:spacing w:val="-3"/>
        </w:rPr>
        <w:t xml:space="preserve"> </w:t>
      </w:r>
      <w:r>
        <w:rPr>
          <w:rFonts w:ascii="Trebuchet MS"/>
          <w:color w:val="231F20"/>
        </w:rPr>
        <w:t>upon</w:t>
      </w:r>
      <w:r>
        <w:rPr>
          <w:rFonts w:ascii="Trebuchet MS"/>
          <w:color w:val="231F20"/>
          <w:spacing w:val="-1"/>
        </w:rPr>
        <w:t xml:space="preserve"> </w:t>
      </w:r>
      <w:r>
        <w:rPr>
          <w:rFonts w:ascii="Trebuchet MS"/>
          <w:color w:val="231F20"/>
        </w:rPr>
        <w:t>in this</w:t>
      </w:r>
      <w:r>
        <w:rPr>
          <w:rFonts w:ascii="Trebuchet MS"/>
          <w:color w:val="231F20"/>
          <w:spacing w:val="-1"/>
        </w:rPr>
        <w:t xml:space="preserve"> </w:t>
      </w:r>
      <w:r>
        <w:rPr>
          <w:rFonts w:ascii="Trebuchet MS"/>
          <w:color w:val="231F20"/>
        </w:rPr>
        <w:t>report.</w:t>
      </w:r>
      <w:r>
        <w:rPr>
          <w:rFonts w:ascii="Trebuchet MS"/>
          <w:color w:val="231F20"/>
          <w:spacing w:val="-10"/>
        </w:rPr>
        <w:t xml:space="preserve"> </w:t>
      </w:r>
      <w:r>
        <w:rPr>
          <w:rFonts w:ascii="Trebuchet MS"/>
          <w:color w:val="231F20"/>
        </w:rPr>
        <w:t>We do not provide assurance on</w:t>
      </w:r>
      <w:r>
        <w:rPr>
          <w:rFonts w:ascii="Trebuchet MS"/>
          <w:color w:val="231F20"/>
          <w:spacing w:val="-1"/>
        </w:rPr>
        <w:t xml:space="preserve"> </w:t>
      </w:r>
      <w:r>
        <w:rPr>
          <w:rFonts w:ascii="Trebuchet MS"/>
          <w:color w:val="231F20"/>
        </w:rPr>
        <w:t>the</w:t>
      </w:r>
      <w:r>
        <w:rPr>
          <w:rFonts w:ascii="Trebuchet MS"/>
          <w:color w:val="231F20"/>
          <w:spacing w:val="-17"/>
        </w:rPr>
        <w:t xml:space="preserve"> </w:t>
      </w:r>
      <w:r>
        <w:rPr>
          <w:rFonts w:ascii="Trebuchet MS"/>
          <w:color w:val="231F20"/>
        </w:rPr>
        <w:t>achievability</w:t>
      </w:r>
      <w:r>
        <w:rPr>
          <w:rFonts w:ascii="Trebuchet MS"/>
          <w:color w:val="231F20"/>
          <w:spacing w:val="-5"/>
        </w:rPr>
        <w:t xml:space="preserve"> </w:t>
      </w:r>
      <w:r>
        <w:rPr>
          <w:rFonts w:ascii="Trebuchet MS"/>
          <w:color w:val="231F20"/>
        </w:rPr>
        <w:t>of</w:t>
      </w:r>
      <w:r>
        <w:rPr>
          <w:rFonts w:ascii="Trebuchet MS"/>
          <w:color w:val="231F20"/>
          <w:spacing w:val="-11"/>
        </w:rPr>
        <w:t xml:space="preserve"> </w:t>
      </w:r>
      <w:r>
        <w:rPr>
          <w:rFonts w:ascii="Trebuchet MS"/>
          <w:color w:val="231F20"/>
        </w:rPr>
        <w:t>the results forecasted by the Applicant because events and circumstances frequently do not occur as expected,</w:t>
      </w:r>
      <w:r>
        <w:rPr>
          <w:rFonts w:ascii="Trebuchet MS"/>
          <w:color w:val="231F20"/>
          <w:spacing w:val="-13"/>
        </w:rPr>
        <w:t xml:space="preserve"> </w:t>
      </w:r>
      <w:r>
        <w:rPr>
          <w:rFonts w:ascii="Trebuchet MS"/>
          <w:color w:val="231F20"/>
        </w:rPr>
        <w:t>and</w:t>
      </w:r>
      <w:r>
        <w:rPr>
          <w:rFonts w:ascii="Trebuchet MS"/>
          <w:color w:val="231F20"/>
          <w:spacing w:val="-5"/>
        </w:rPr>
        <w:t xml:space="preserve"> </w:t>
      </w:r>
      <w:r>
        <w:rPr>
          <w:rFonts w:ascii="Trebuchet MS"/>
          <w:color w:val="231F20"/>
        </w:rPr>
        <w:t>the</w:t>
      </w:r>
      <w:r>
        <w:rPr>
          <w:rFonts w:ascii="Trebuchet MS"/>
          <w:color w:val="231F20"/>
          <w:spacing w:val="-2"/>
        </w:rPr>
        <w:t xml:space="preserve"> </w:t>
      </w:r>
      <w:r>
        <w:rPr>
          <w:rFonts w:ascii="Trebuchet MS"/>
          <w:color w:val="231F20"/>
        </w:rPr>
        <w:t>achievement of</w:t>
      </w:r>
      <w:r>
        <w:rPr>
          <w:rFonts w:ascii="Trebuchet MS"/>
          <w:color w:val="231F20"/>
          <w:spacing w:val="-12"/>
        </w:rPr>
        <w:t xml:space="preserve"> </w:t>
      </w:r>
      <w:r>
        <w:rPr>
          <w:rFonts w:ascii="Trebuchet MS"/>
          <w:color w:val="231F20"/>
        </w:rPr>
        <w:t>the</w:t>
      </w:r>
      <w:r>
        <w:rPr>
          <w:rFonts w:ascii="Trebuchet MS"/>
          <w:color w:val="231F20"/>
          <w:spacing w:val="-2"/>
        </w:rPr>
        <w:t xml:space="preserve"> </w:t>
      </w:r>
      <w:r>
        <w:rPr>
          <w:rFonts w:ascii="Trebuchet MS"/>
          <w:color w:val="231F20"/>
        </w:rPr>
        <w:t>forecasted</w:t>
      </w:r>
      <w:r>
        <w:rPr>
          <w:rFonts w:ascii="Trebuchet MS"/>
          <w:color w:val="231F20"/>
          <w:spacing w:val="-5"/>
        </w:rPr>
        <w:t xml:space="preserve"> </w:t>
      </w:r>
      <w:r>
        <w:rPr>
          <w:rFonts w:ascii="Trebuchet MS"/>
          <w:color w:val="231F20"/>
        </w:rPr>
        <w:t>results</w:t>
      </w:r>
      <w:r>
        <w:rPr>
          <w:rFonts w:ascii="Trebuchet MS"/>
          <w:color w:val="231F20"/>
          <w:spacing w:val="-1"/>
        </w:rPr>
        <w:t xml:space="preserve"> </w:t>
      </w:r>
      <w:r>
        <w:rPr>
          <w:rFonts w:ascii="Trebuchet MS"/>
          <w:color w:val="231F20"/>
        </w:rPr>
        <w:t>is</w:t>
      </w:r>
      <w:r>
        <w:rPr>
          <w:rFonts w:ascii="Trebuchet MS"/>
          <w:color w:val="231F20"/>
          <w:spacing w:val="-2"/>
        </w:rPr>
        <w:t xml:space="preserve"> </w:t>
      </w:r>
      <w:r>
        <w:rPr>
          <w:rFonts w:ascii="Trebuchet MS"/>
          <w:color w:val="231F20"/>
        </w:rPr>
        <w:t>dependent</w:t>
      </w:r>
      <w:r>
        <w:rPr>
          <w:rFonts w:ascii="Trebuchet MS"/>
          <w:color w:val="231F20"/>
          <w:spacing w:val="-17"/>
        </w:rPr>
        <w:t xml:space="preserve"> </w:t>
      </w:r>
      <w:r>
        <w:rPr>
          <w:rFonts w:ascii="Trebuchet MS"/>
          <w:color w:val="231F20"/>
        </w:rPr>
        <w:t>on</w:t>
      </w:r>
      <w:r>
        <w:rPr>
          <w:rFonts w:ascii="Trebuchet MS"/>
          <w:color w:val="231F20"/>
          <w:spacing w:val="-2"/>
        </w:rPr>
        <w:t xml:space="preserve"> </w:t>
      </w:r>
      <w:r>
        <w:rPr>
          <w:rFonts w:ascii="Trebuchet MS"/>
          <w:color w:val="231F20"/>
        </w:rPr>
        <w:t>the</w:t>
      </w:r>
      <w:r>
        <w:rPr>
          <w:rFonts w:ascii="Trebuchet MS"/>
          <w:color w:val="231F20"/>
          <w:spacing w:val="-2"/>
        </w:rPr>
        <w:t xml:space="preserve"> </w:t>
      </w:r>
      <w:r>
        <w:rPr>
          <w:rFonts w:ascii="Trebuchet MS"/>
          <w:color w:val="231F20"/>
        </w:rPr>
        <w:t>actions,</w:t>
      </w:r>
      <w:r>
        <w:rPr>
          <w:rFonts w:ascii="Trebuchet MS"/>
          <w:color w:val="231F20"/>
          <w:spacing w:val="-11"/>
        </w:rPr>
        <w:t xml:space="preserve"> </w:t>
      </w:r>
      <w:r>
        <w:rPr>
          <w:rFonts w:ascii="Trebuchet MS"/>
          <w:color w:val="231F20"/>
        </w:rPr>
        <w:t>plans, and</w:t>
      </w:r>
      <w:r>
        <w:rPr>
          <w:rFonts w:ascii="Trebuchet MS"/>
          <w:color w:val="231F20"/>
          <w:spacing w:val="-17"/>
        </w:rPr>
        <w:t xml:space="preserve"> </w:t>
      </w:r>
      <w:r>
        <w:rPr>
          <w:rFonts w:ascii="Trebuchet MS"/>
          <w:color w:val="231F20"/>
        </w:rPr>
        <w:t>assumptions</w:t>
      </w:r>
      <w:r>
        <w:rPr>
          <w:rFonts w:ascii="Trebuchet MS"/>
          <w:color w:val="231F20"/>
          <w:spacing w:val="-5"/>
        </w:rPr>
        <w:t xml:space="preserve"> </w:t>
      </w:r>
      <w:r>
        <w:rPr>
          <w:rFonts w:ascii="Trebuchet MS"/>
          <w:color w:val="231F20"/>
        </w:rPr>
        <w:t>of</w:t>
      </w:r>
      <w:r>
        <w:rPr>
          <w:rFonts w:ascii="Trebuchet MS"/>
          <w:color w:val="231F20"/>
          <w:spacing w:val="-13"/>
        </w:rPr>
        <w:t xml:space="preserve"> </w:t>
      </w:r>
      <w:r>
        <w:rPr>
          <w:rFonts w:ascii="Trebuchet MS"/>
          <w:color w:val="231F20"/>
        </w:rPr>
        <w:t>Management.</w:t>
      </w:r>
      <w:r>
        <w:rPr>
          <w:rFonts w:ascii="Trebuchet MS"/>
          <w:color w:val="231F20"/>
          <w:spacing w:val="-12"/>
        </w:rPr>
        <w:t xml:space="preserve"> </w:t>
      </w:r>
      <w:r>
        <w:rPr>
          <w:rFonts w:ascii="Trebuchet MS"/>
          <w:color w:val="231F20"/>
        </w:rPr>
        <w:t>We</w:t>
      </w:r>
      <w:r>
        <w:rPr>
          <w:rFonts w:ascii="Trebuchet MS"/>
          <w:color w:val="231F20"/>
          <w:spacing w:val="-2"/>
        </w:rPr>
        <w:t xml:space="preserve"> </w:t>
      </w:r>
      <w:r>
        <w:rPr>
          <w:rFonts w:ascii="Trebuchet MS"/>
          <w:color w:val="231F20"/>
        </w:rPr>
        <w:t>reserve</w:t>
      </w:r>
      <w:r>
        <w:rPr>
          <w:rFonts w:ascii="Trebuchet MS"/>
          <w:color w:val="231F20"/>
          <w:spacing w:val="-17"/>
        </w:rPr>
        <w:t xml:space="preserve"> </w:t>
      </w:r>
      <w:r>
        <w:rPr>
          <w:rFonts w:ascii="Trebuchet MS"/>
          <w:color w:val="231F20"/>
        </w:rPr>
        <w:t>the</w:t>
      </w:r>
      <w:r>
        <w:rPr>
          <w:rFonts w:ascii="Trebuchet MS"/>
          <w:color w:val="231F20"/>
          <w:spacing w:val="-17"/>
        </w:rPr>
        <w:t xml:space="preserve"> </w:t>
      </w:r>
      <w:r>
        <w:rPr>
          <w:rFonts w:ascii="Trebuchet MS"/>
          <w:color w:val="231F20"/>
        </w:rPr>
        <w:t>right to</w:t>
      </w:r>
      <w:r>
        <w:rPr>
          <w:rFonts w:ascii="Trebuchet MS"/>
          <w:color w:val="231F20"/>
          <w:spacing w:val="-1"/>
        </w:rPr>
        <w:t xml:space="preserve"> </w:t>
      </w:r>
      <w:r>
        <w:rPr>
          <w:rFonts w:ascii="Trebuchet MS"/>
          <w:color w:val="231F20"/>
        </w:rPr>
        <w:t>update</w:t>
      </w:r>
      <w:r>
        <w:rPr>
          <w:rFonts w:ascii="Trebuchet MS"/>
          <w:color w:val="231F20"/>
          <w:spacing w:val="-2"/>
        </w:rPr>
        <w:t xml:space="preserve"> </w:t>
      </w:r>
      <w:r>
        <w:rPr>
          <w:rFonts w:ascii="Trebuchet MS"/>
          <w:color w:val="231F20"/>
        </w:rPr>
        <w:t>our</w:t>
      </w:r>
      <w:r>
        <w:rPr>
          <w:rFonts w:ascii="Trebuchet MS"/>
          <w:color w:val="231F20"/>
          <w:spacing w:val="-17"/>
        </w:rPr>
        <w:t xml:space="preserve"> </w:t>
      </w:r>
      <w:r>
        <w:rPr>
          <w:rFonts w:ascii="Trebuchet MS"/>
          <w:color w:val="231F20"/>
        </w:rPr>
        <w:t>analysis</w:t>
      </w:r>
      <w:r>
        <w:rPr>
          <w:rFonts w:ascii="Trebuchet MS"/>
          <w:color w:val="231F20"/>
          <w:spacing w:val="-3"/>
        </w:rPr>
        <w:t xml:space="preserve"> </w:t>
      </w:r>
      <w:r>
        <w:rPr>
          <w:rFonts w:ascii="Trebuchet MS"/>
          <w:color w:val="231F20"/>
        </w:rPr>
        <w:t>in</w:t>
      </w:r>
      <w:r>
        <w:rPr>
          <w:rFonts w:ascii="Trebuchet MS"/>
          <w:color w:val="231F20"/>
          <w:spacing w:val="-2"/>
        </w:rPr>
        <w:t xml:space="preserve"> </w:t>
      </w:r>
      <w:r>
        <w:rPr>
          <w:rFonts w:ascii="Trebuchet MS"/>
          <w:color w:val="231F20"/>
        </w:rPr>
        <w:t>the</w:t>
      </w:r>
      <w:r>
        <w:rPr>
          <w:rFonts w:ascii="Trebuchet MS"/>
          <w:color w:val="231F20"/>
          <w:spacing w:val="-2"/>
        </w:rPr>
        <w:t xml:space="preserve"> </w:t>
      </w:r>
      <w:r>
        <w:rPr>
          <w:rFonts w:ascii="Trebuchet MS"/>
          <w:color w:val="231F20"/>
        </w:rPr>
        <w:t>event</w:t>
      </w:r>
      <w:r>
        <w:rPr>
          <w:rFonts w:ascii="Trebuchet MS"/>
          <w:color w:val="231F20"/>
          <w:spacing w:val="-17"/>
        </w:rPr>
        <w:t xml:space="preserve"> </w:t>
      </w:r>
      <w:r>
        <w:rPr>
          <w:rFonts w:ascii="Trebuchet MS"/>
          <w:color w:val="231F20"/>
        </w:rPr>
        <w:t>we are provided with additional information.</w:t>
      </w:r>
    </w:p>
    <w:p w14:paraId="280352CB" w14:textId="77777777" w:rsidR="00146FBA" w:rsidRDefault="00146FBA" w:rsidP="00146FBA">
      <w:pPr>
        <w:pStyle w:val="BodyText"/>
        <w:rPr>
          <w:rFonts w:ascii="Trebuchet MS"/>
          <w:sz w:val="26"/>
        </w:rPr>
      </w:pPr>
    </w:p>
    <w:p w14:paraId="228C10B6" w14:textId="77777777" w:rsidR="00146FBA" w:rsidRDefault="00146FBA" w:rsidP="00146FBA">
      <w:pPr>
        <w:pStyle w:val="Heading9"/>
        <w:numPr>
          <w:ilvl w:val="1"/>
          <w:numId w:val="16"/>
        </w:numPr>
        <w:tabs>
          <w:tab w:val="left" w:pos="2146"/>
          <w:tab w:val="left" w:pos="2147"/>
        </w:tabs>
        <w:ind w:hanging="721"/>
        <w:rPr>
          <w:u w:val="none"/>
        </w:rPr>
      </w:pPr>
      <w:bookmarkStart w:id="2" w:name="_TOC_250002"/>
      <w:r>
        <w:rPr>
          <w:color w:val="231F20"/>
          <w:u w:color="231F20"/>
        </w:rPr>
        <w:t>SOURCES</w:t>
      </w:r>
      <w:r>
        <w:rPr>
          <w:color w:val="231F20"/>
          <w:spacing w:val="-5"/>
          <w:u w:color="231F20"/>
        </w:rPr>
        <w:t xml:space="preserve"> </w:t>
      </w:r>
      <w:r>
        <w:rPr>
          <w:color w:val="231F20"/>
          <w:u w:color="231F20"/>
        </w:rPr>
        <w:t>OF</w:t>
      </w:r>
      <w:r>
        <w:rPr>
          <w:color w:val="231F20"/>
          <w:spacing w:val="-7"/>
          <w:u w:color="231F20"/>
        </w:rPr>
        <w:t xml:space="preserve"> </w:t>
      </w:r>
      <w:r>
        <w:rPr>
          <w:color w:val="231F20"/>
          <w:u w:color="231F20"/>
        </w:rPr>
        <w:t>INFORMATION</w:t>
      </w:r>
      <w:r>
        <w:rPr>
          <w:color w:val="231F20"/>
          <w:spacing w:val="1"/>
          <w:u w:color="231F20"/>
        </w:rPr>
        <w:t xml:space="preserve"> </w:t>
      </w:r>
      <w:bookmarkEnd w:id="2"/>
      <w:r>
        <w:rPr>
          <w:color w:val="231F20"/>
          <w:spacing w:val="-2"/>
          <w:u w:color="231F20"/>
        </w:rPr>
        <w:t>UTILIZED</w:t>
      </w:r>
    </w:p>
    <w:p w14:paraId="7269DD39" w14:textId="77777777" w:rsidR="00146FBA" w:rsidRDefault="00146FBA" w:rsidP="00146FBA">
      <w:pPr>
        <w:pStyle w:val="BodyText"/>
        <w:rPr>
          <w:rFonts w:ascii="Trebuchet MS"/>
          <w:b/>
        </w:rPr>
      </w:pPr>
    </w:p>
    <w:p w14:paraId="6258BC01" w14:textId="77777777" w:rsidR="00146FBA" w:rsidRDefault="00146FBA" w:rsidP="00146FBA">
      <w:pPr>
        <w:pStyle w:val="BodyText"/>
        <w:rPr>
          <w:rFonts w:ascii="Trebuchet MS"/>
          <w:b/>
        </w:rPr>
      </w:pPr>
    </w:p>
    <w:p w14:paraId="01316C93" w14:textId="77777777" w:rsidR="00146FBA" w:rsidRDefault="00146FBA" w:rsidP="00146FBA">
      <w:pPr>
        <w:pStyle w:val="BodyText"/>
        <w:rPr>
          <w:rFonts w:ascii="Trebuchet MS"/>
          <w:b/>
          <w:sz w:val="16"/>
        </w:rPr>
      </w:pPr>
    </w:p>
    <w:p w14:paraId="601F00B1" w14:textId="77777777" w:rsidR="00146FBA" w:rsidRDefault="00146FBA" w:rsidP="00146FBA">
      <w:pPr>
        <w:spacing w:before="104" w:line="482" w:lineRule="auto"/>
        <w:ind w:left="1426" w:right="1206"/>
        <w:jc w:val="both"/>
        <w:rPr>
          <w:rFonts w:ascii="Trebuchet MS"/>
        </w:rPr>
      </w:pPr>
      <w:r>
        <w:rPr>
          <w:rFonts w:ascii="Trebuchet MS"/>
          <w:color w:val="231F20"/>
        </w:rPr>
        <w:t>In</w:t>
      </w:r>
      <w:r>
        <w:rPr>
          <w:rFonts w:ascii="Trebuchet MS"/>
          <w:color w:val="231F20"/>
          <w:spacing w:val="-15"/>
        </w:rPr>
        <w:t xml:space="preserve"> </w:t>
      </w:r>
      <w:r>
        <w:rPr>
          <w:rFonts w:ascii="Trebuchet MS"/>
          <w:color w:val="231F20"/>
        </w:rPr>
        <w:t>formulating</w:t>
      </w:r>
      <w:r>
        <w:rPr>
          <w:rFonts w:ascii="Trebuchet MS"/>
          <w:color w:val="231F20"/>
          <w:spacing w:val="-11"/>
        </w:rPr>
        <w:t xml:space="preserve"> </w:t>
      </w:r>
      <w:r>
        <w:rPr>
          <w:rFonts w:ascii="Trebuchet MS"/>
          <w:color w:val="231F20"/>
        </w:rPr>
        <w:t>our</w:t>
      </w:r>
      <w:r>
        <w:rPr>
          <w:rFonts w:ascii="Trebuchet MS"/>
          <w:color w:val="231F20"/>
          <w:spacing w:val="-17"/>
        </w:rPr>
        <w:t xml:space="preserve"> </w:t>
      </w:r>
      <w:r>
        <w:rPr>
          <w:rFonts w:ascii="Trebuchet MS"/>
          <w:color w:val="231F20"/>
        </w:rPr>
        <w:t>conclusions</w:t>
      </w:r>
      <w:r>
        <w:rPr>
          <w:rFonts w:ascii="Trebuchet MS"/>
          <w:color w:val="231F20"/>
          <w:spacing w:val="-5"/>
        </w:rPr>
        <w:t xml:space="preserve"> </w:t>
      </w:r>
      <w:r>
        <w:rPr>
          <w:rFonts w:ascii="Trebuchet MS"/>
          <w:color w:val="231F20"/>
        </w:rPr>
        <w:t>contained</w:t>
      </w:r>
      <w:r>
        <w:rPr>
          <w:rFonts w:ascii="Trebuchet MS"/>
          <w:color w:val="231F20"/>
          <w:spacing w:val="-7"/>
        </w:rPr>
        <w:t xml:space="preserve"> </w:t>
      </w:r>
      <w:r>
        <w:rPr>
          <w:rFonts w:ascii="Trebuchet MS"/>
          <w:color w:val="231F20"/>
        </w:rPr>
        <w:t>in</w:t>
      </w:r>
      <w:r>
        <w:rPr>
          <w:rFonts w:ascii="Trebuchet MS"/>
          <w:color w:val="231F20"/>
          <w:spacing w:val="-4"/>
        </w:rPr>
        <w:t xml:space="preserve"> </w:t>
      </w:r>
      <w:r>
        <w:rPr>
          <w:rFonts w:ascii="Trebuchet MS"/>
          <w:color w:val="231F20"/>
        </w:rPr>
        <w:t>this</w:t>
      </w:r>
      <w:r>
        <w:rPr>
          <w:rFonts w:ascii="Trebuchet MS"/>
          <w:color w:val="231F20"/>
          <w:spacing w:val="-5"/>
        </w:rPr>
        <w:t xml:space="preserve"> </w:t>
      </w:r>
      <w:r>
        <w:rPr>
          <w:rFonts w:ascii="Trebuchet MS"/>
          <w:color w:val="231F20"/>
        </w:rPr>
        <w:t>report,</w:t>
      </w:r>
      <w:r>
        <w:rPr>
          <w:rFonts w:ascii="Trebuchet MS"/>
          <w:color w:val="231F20"/>
          <w:spacing w:val="-13"/>
        </w:rPr>
        <w:t xml:space="preserve"> </w:t>
      </w:r>
      <w:r>
        <w:rPr>
          <w:rFonts w:ascii="Trebuchet MS"/>
          <w:color w:val="231F20"/>
        </w:rPr>
        <w:t>we</w:t>
      </w:r>
      <w:r>
        <w:rPr>
          <w:rFonts w:ascii="Trebuchet MS"/>
          <w:color w:val="231F20"/>
          <w:spacing w:val="-4"/>
        </w:rPr>
        <w:t xml:space="preserve"> </w:t>
      </w:r>
      <w:r>
        <w:rPr>
          <w:rFonts w:ascii="Trebuchet MS"/>
          <w:color w:val="231F20"/>
        </w:rPr>
        <w:t>reviewed</w:t>
      </w:r>
      <w:r>
        <w:rPr>
          <w:rFonts w:ascii="Trebuchet MS"/>
          <w:color w:val="231F20"/>
          <w:spacing w:val="-7"/>
        </w:rPr>
        <w:t xml:space="preserve"> </w:t>
      </w:r>
      <w:r>
        <w:rPr>
          <w:rFonts w:ascii="Trebuchet MS"/>
          <w:color w:val="231F20"/>
        </w:rPr>
        <w:t>documents</w:t>
      </w:r>
      <w:r>
        <w:rPr>
          <w:rFonts w:ascii="Trebuchet MS"/>
          <w:color w:val="231F20"/>
          <w:spacing w:val="-5"/>
        </w:rPr>
        <w:t xml:space="preserve"> </w:t>
      </w:r>
      <w:r>
        <w:rPr>
          <w:rFonts w:ascii="Trebuchet MS"/>
          <w:color w:val="231F20"/>
        </w:rPr>
        <w:t>produced</w:t>
      </w:r>
      <w:r>
        <w:rPr>
          <w:rFonts w:ascii="Trebuchet MS"/>
          <w:color w:val="231F20"/>
          <w:spacing w:val="-17"/>
        </w:rPr>
        <w:t xml:space="preserve"> </w:t>
      </w:r>
      <w:r>
        <w:rPr>
          <w:rFonts w:ascii="Trebuchet MS"/>
          <w:color w:val="231F20"/>
        </w:rPr>
        <w:t>by Management</w:t>
      </w:r>
      <w:r>
        <w:rPr>
          <w:rFonts w:ascii="Trebuchet MS"/>
          <w:color w:val="231F20"/>
          <w:spacing w:val="-1"/>
        </w:rPr>
        <w:t xml:space="preserve"> </w:t>
      </w:r>
      <w:r>
        <w:rPr>
          <w:rFonts w:ascii="Trebuchet MS"/>
          <w:color w:val="231F20"/>
        </w:rPr>
        <w:t>as well as</w:t>
      </w:r>
      <w:r>
        <w:rPr>
          <w:rFonts w:ascii="Trebuchet MS"/>
          <w:color w:val="231F20"/>
          <w:spacing w:val="40"/>
        </w:rPr>
        <w:t xml:space="preserve"> </w:t>
      </w:r>
      <w:r>
        <w:rPr>
          <w:rFonts w:ascii="Trebuchet MS"/>
          <w:color w:val="231F20"/>
        </w:rPr>
        <w:t>third party industry data sources.</w:t>
      </w:r>
      <w:r>
        <w:rPr>
          <w:rFonts w:ascii="Trebuchet MS"/>
          <w:color w:val="231F20"/>
          <w:spacing w:val="-12"/>
        </w:rPr>
        <w:t xml:space="preserve"> </w:t>
      </w:r>
      <w:r>
        <w:rPr>
          <w:rFonts w:ascii="Trebuchet MS"/>
          <w:color w:val="231F20"/>
        </w:rPr>
        <w:t>The documents</w:t>
      </w:r>
      <w:r>
        <w:rPr>
          <w:rFonts w:ascii="Trebuchet MS"/>
          <w:color w:val="231F20"/>
          <w:spacing w:val="-4"/>
        </w:rPr>
        <w:t xml:space="preserve"> </w:t>
      </w:r>
      <w:r>
        <w:rPr>
          <w:rFonts w:ascii="Trebuchet MS"/>
          <w:color w:val="231F20"/>
        </w:rPr>
        <w:t>and information upon which we relied are</w:t>
      </w:r>
      <w:r>
        <w:rPr>
          <w:rFonts w:ascii="Trebuchet MS"/>
          <w:color w:val="231F20"/>
          <w:spacing w:val="40"/>
        </w:rPr>
        <w:t xml:space="preserve"> </w:t>
      </w:r>
      <w:r>
        <w:rPr>
          <w:rFonts w:ascii="Trebuchet MS"/>
          <w:color w:val="231F20"/>
        </w:rPr>
        <w:t>identified below</w:t>
      </w:r>
      <w:r>
        <w:rPr>
          <w:rFonts w:ascii="Trebuchet MS"/>
          <w:color w:val="231F20"/>
          <w:spacing w:val="-8"/>
        </w:rPr>
        <w:t xml:space="preserve"> </w:t>
      </w:r>
      <w:r>
        <w:rPr>
          <w:rFonts w:ascii="Trebuchet MS"/>
          <w:color w:val="231F20"/>
        </w:rPr>
        <w:t>or</w:t>
      </w:r>
      <w:r>
        <w:rPr>
          <w:rFonts w:ascii="Trebuchet MS"/>
          <w:color w:val="231F20"/>
          <w:spacing w:val="-8"/>
        </w:rPr>
        <w:t xml:space="preserve"> </w:t>
      </w:r>
      <w:r>
        <w:rPr>
          <w:rFonts w:ascii="Trebuchet MS"/>
          <w:color w:val="231F20"/>
        </w:rPr>
        <w:t>are otherwise referenced in this report:</w:t>
      </w:r>
    </w:p>
    <w:p w14:paraId="206A7679" w14:textId="77777777" w:rsidR="00146FBA" w:rsidRDefault="00146FBA" w:rsidP="00146FBA">
      <w:pPr>
        <w:pStyle w:val="BodyText"/>
        <w:rPr>
          <w:rFonts w:ascii="Trebuchet MS"/>
          <w:sz w:val="26"/>
        </w:rPr>
      </w:pPr>
    </w:p>
    <w:p w14:paraId="2F4FBBAD" w14:textId="77777777" w:rsidR="00146FBA" w:rsidRDefault="00146FBA" w:rsidP="00146FBA">
      <w:pPr>
        <w:pStyle w:val="ListParagraph"/>
        <w:numPr>
          <w:ilvl w:val="2"/>
          <w:numId w:val="16"/>
        </w:numPr>
        <w:tabs>
          <w:tab w:val="left" w:pos="2147"/>
        </w:tabs>
        <w:spacing w:before="208" w:line="482" w:lineRule="auto"/>
        <w:ind w:left="2146" w:right="1194"/>
        <w:jc w:val="both"/>
        <w:rPr>
          <w:rFonts w:ascii="Trebuchet MS"/>
        </w:rPr>
      </w:pPr>
      <w:r>
        <w:rPr>
          <w:rFonts w:ascii="Trebuchet MS"/>
          <w:color w:val="231F20"/>
        </w:rPr>
        <w:t xml:space="preserve">Financial Model for UMMH for the periods ending September 30, </w:t>
      </w:r>
      <w:proofErr w:type="gramStart"/>
      <w:r>
        <w:rPr>
          <w:rFonts w:ascii="Trebuchet MS"/>
          <w:color w:val="231F20"/>
        </w:rPr>
        <w:t>2017</w:t>
      </w:r>
      <w:proofErr w:type="gramEnd"/>
      <w:r>
        <w:rPr>
          <w:rFonts w:ascii="Trebuchet MS"/>
          <w:color w:val="231F20"/>
        </w:rPr>
        <w:t xml:space="preserve"> through September</w:t>
      </w:r>
      <w:r>
        <w:rPr>
          <w:rFonts w:ascii="Trebuchet MS"/>
          <w:color w:val="231F20"/>
          <w:spacing w:val="-4"/>
        </w:rPr>
        <w:t xml:space="preserve"> </w:t>
      </w:r>
      <w:r>
        <w:rPr>
          <w:rFonts w:ascii="Trebuchet MS"/>
          <w:color w:val="231F20"/>
        </w:rPr>
        <w:t>30, 2029;</w:t>
      </w:r>
    </w:p>
    <w:p w14:paraId="20DFACC6" w14:textId="77777777" w:rsidR="00146FBA" w:rsidRDefault="00146FBA" w:rsidP="00146FBA">
      <w:pPr>
        <w:pStyle w:val="ListParagraph"/>
        <w:numPr>
          <w:ilvl w:val="2"/>
          <w:numId w:val="16"/>
        </w:numPr>
        <w:tabs>
          <w:tab w:val="left" w:pos="2147"/>
        </w:tabs>
        <w:spacing w:line="482" w:lineRule="auto"/>
        <w:ind w:left="2146" w:right="1182"/>
        <w:jc w:val="both"/>
        <w:rPr>
          <w:rFonts w:ascii="Trebuchet MS"/>
        </w:rPr>
      </w:pPr>
      <w:r>
        <w:rPr>
          <w:rFonts w:ascii="Trebuchet MS"/>
          <w:color w:val="231F20"/>
        </w:rPr>
        <w:t xml:space="preserve">Fiscal Year 2022 UMMH Budget Presentation to the UMMH Finance Committee on September 21, 2021, which also includes discussions regarding fiscal year 2021 </w:t>
      </w:r>
      <w:proofErr w:type="gramStart"/>
      <w:r>
        <w:rPr>
          <w:rFonts w:ascii="Trebuchet MS"/>
          <w:color w:val="231F20"/>
          <w:spacing w:val="-2"/>
        </w:rPr>
        <w:t>performance;</w:t>
      </w:r>
      <w:proofErr w:type="gramEnd"/>
    </w:p>
    <w:p w14:paraId="3FF3E200" w14:textId="77777777" w:rsidR="00146FBA" w:rsidRDefault="00146FBA" w:rsidP="00146FBA">
      <w:pPr>
        <w:pStyle w:val="ListParagraph"/>
        <w:numPr>
          <w:ilvl w:val="2"/>
          <w:numId w:val="16"/>
        </w:numPr>
        <w:tabs>
          <w:tab w:val="left" w:pos="2147"/>
        </w:tabs>
        <w:spacing w:line="253" w:lineRule="exact"/>
        <w:rPr>
          <w:rFonts w:ascii="Trebuchet MS"/>
        </w:rPr>
      </w:pPr>
      <w:r>
        <w:rPr>
          <w:rFonts w:ascii="Trebuchet MS"/>
          <w:color w:val="231F20"/>
        </w:rPr>
        <w:t>Draft</w:t>
      </w:r>
      <w:r>
        <w:rPr>
          <w:rFonts w:ascii="Trebuchet MS"/>
          <w:color w:val="231F20"/>
          <w:spacing w:val="9"/>
        </w:rPr>
        <w:t xml:space="preserve"> </w:t>
      </w:r>
      <w:r>
        <w:rPr>
          <w:rFonts w:ascii="Trebuchet MS"/>
          <w:color w:val="231F20"/>
        </w:rPr>
        <w:t>UMMH</w:t>
      </w:r>
      <w:r>
        <w:rPr>
          <w:rFonts w:ascii="Trebuchet MS"/>
          <w:color w:val="231F20"/>
          <w:spacing w:val="-17"/>
        </w:rPr>
        <w:t xml:space="preserve"> </w:t>
      </w:r>
      <w:r>
        <w:rPr>
          <w:rFonts w:ascii="Trebuchet MS"/>
          <w:color w:val="231F20"/>
        </w:rPr>
        <w:t>Application</w:t>
      </w:r>
      <w:r>
        <w:rPr>
          <w:rFonts w:ascii="Trebuchet MS"/>
          <w:color w:val="231F20"/>
          <w:spacing w:val="-10"/>
        </w:rPr>
        <w:t xml:space="preserve"> </w:t>
      </w:r>
      <w:r>
        <w:rPr>
          <w:rFonts w:ascii="Trebuchet MS"/>
          <w:color w:val="231F20"/>
        </w:rPr>
        <w:t>Form</w:t>
      </w:r>
      <w:r>
        <w:rPr>
          <w:rFonts w:ascii="Trebuchet MS"/>
          <w:color w:val="231F20"/>
          <w:spacing w:val="-4"/>
        </w:rPr>
        <w:t xml:space="preserve"> </w:t>
      </w:r>
      <w:r>
        <w:rPr>
          <w:rFonts w:ascii="Trebuchet MS"/>
          <w:color w:val="231F20"/>
        </w:rPr>
        <w:t>for</w:t>
      </w:r>
      <w:r>
        <w:rPr>
          <w:rFonts w:ascii="Trebuchet MS"/>
          <w:color w:val="231F20"/>
          <w:spacing w:val="-6"/>
        </w:rPr>
        <w:t xml:space="preserve"> </w:t>
      </w:r>
      <w:r>
        <w:rPr>
          <w:rFonts w:ascii="Trebuchet MS"/>
          <w:color w:val="231F20"/>
        </w:rPr>
        <w:t>DON</w:t>
      </w:r>
      <w:r>
        <w:rPr>
          <w:rFonts w:ascii="Trebuchet MS"/>
          <w:color w:val="231F20"/>
          <w:spacing w:val="-16"/>
        </w:rPr>
        <w:t xml:space="preserve"> </w:t>
      </w:r>
      <w:proofErr w:type="gramStart"/>
      <w:r>
        <w:rPr>
          <w:rFonts w:ascii="Trebuchet MS"/>
          <w:color w:val="231F20"/>
          <w:spacing w:val="-2"/>
        </w:rPr>
        <w:t>Application;</w:t>
      </w:r>
      <w:proofErr w:type="gramEnd"/>
    </w:p>
    <w:p w14:paraId="0A31EB13" w14:textId="77777777" w:rsidR="00146FBA" w:rsidRDefault="00146FBA" w:rsidP="00146FBA">
      <w:pPr>
        <w:pStyle w:val="BodyText"/>
        <w:spacing w:before="11"/>
        <w:rPr>
          <w:rFonts w:ascii="Trebuchet MS"/>
          <w:sz w:val="21"/>
        </w:rPr>
      </w:pPr>
    </w:p>
    <w:p w14:paraId="3813FFE9" w14:textId="77777777" w:rsidR="00146FBA" w:rsidRDefault="00146FBA" w:rsidP="00146FBA">
      <w:pPr>
        <w:pStyle w:val="ListParagraph"/>
        <w:numPr>
          <w:ilvl w:val="2"/>
          <w:numId w:val="16"/>
        </w:numPr>
        <w:tabs>
          <w:tab w:val="left" w:pos="2147"/>
        </w:tabs>
        <w:spacing w:line="482" w:lineRule="auto"/>
        <w:ind w:left="2146" w:right="1205"/>
        <w:jc w:val="both"/>
        <w:rPr>
          <w:rFonts w:ascii="Trebuchet MS"/>
        </w:rPr>
      </w:pPr>
      <w:r>
        <w:rPr>
          <w:rFonts w:ascii="Trebuchet MS"/>
          <w:color w:val="231F20"/>
        </w:rPr>
        <w:t>Geotechnical</w:t>
      </w:r>
      <w:r>
        <w:rPr>
          <w:rFonts w:ascii="Trebuchet MS"/>
          <w:color w:val="231F20"/>
          <w:spacing w:val="-13"/>
        </w:rPr>
        <w:t xml:space="preserve"> </w:t>
      </w:r>
      <w:r>
        <w:rPr>
          <w:rFonts w:ascii="Trebuchet MS"/>
          <w:color w:val="231F20"/>
        </w:rPr>
        <w:t>Engineering</w:t>
      </w:r>
      <w:r>
        <w:rPr>
          <w:rFonts w:ascii="Trebuchet MS"/>
          <w:color w:val="231F20"/>
          <w:spacing w:val="-11"/>
        </w:rPr>
        <w:t xml:space="preserve"> </w:t>
      </w:r>
      <w:r>
        <w:rPr>
          <w:rFonts w:ascii="Trebuchet MS"/>
          <w:color w:val="231F20"/>
        </w:rPr>
        <w:t>Services</w:t>
      </w:r>
      <w:r>
        <w:rPr>
          <w:rFonts w:ascii="Trebuchet MS"/>
          <w:color w:val="231F20"/>
          <w:spacing w:val="-5"/>
        </w:rPr>
        <w:t xml:space="preserve"> </w:t>
      </w:r>
      <w:r>
        <w:rPr>
          <w:rFonts w:ascii="Trebuchet MS"/>
          <w:color w:val="231F20"/>
        </w:rPr>
        <w:t>Proposal</w:t>
      </w:r>
      <w:r>
        <w:rPr>
          <w:rFonts w:ascii="Trebuchet MS"/>
          <w:color w:val="231F20"/>
          <w:spacing w:val="-13"/>
        </w:rPr>
        <w:t xml:space="preserve"> </w:t>
      </w:r>
      <w:r>
        <w:rPr>
          <w:rFonts w:ascii="Trebuchet MS"/>
          <w:color w:val="231F20"/>
        </w:rPr>
        <w:t>from</w:t>
      </w:r>
      <w:r>
        <w:rPr>
          <w:rFonts w:ascii="Trebuchet MS"/>
          <w:color w:val="231F20"/>
          <w:spacing w:val="-4"/>
        </w:rPr>
        <w:t xml:space="preserve"> </w:t>
      </w:r>
      <w:r>
        <w:rPr>
          <w:rFonts w:ascii="Trebuchet MS"/>
          <w:color w:val="231F20"/>
        </w:rPr>
        <w:t>McPhail</w:t>
      </w:r>
      <w:r>
        <w:rPr>
          <w:rFonts w:ascii="Trebuchet MS"/>
          <w:color w:val="231F20"/>
          <w:spacing w:val="-13"/>
        </w:rPr>
        <w:t xml:space="preserve"> </w:t>
      </w:r>
      <w:r>
        <w:rPr>
          <w:rFonts w:ascii="Trebuchet MS"/>
          <w:color w:val="231F20"/>
        </w:rPr>
        <w:t>Associates,</w:t>
      </w:r>
      <w:r>
        <w:rPr>
          <w:rFonts w:ascii="Trebuchet MS"/>
          <w:color w:val="231F20"/>
          <w:spacing w:val="-13"/>
        </w:rPr>
        <w:t xml:space="preserve"> </w:t>
      </w:r>
      <w:r>
        <w:rPr>
          <w:rFonts w:ascii="Trebuchet MS"/>
          <w:color w:val="231F20"/>
        </w:rPr>
        <w:t>LLC,</w:t>
      </w:r>
      <w:r>
        <w:rPr>
          <w:rFonts w:ascii="Trebuchet MS"/>
          <w:color w:val="231F20"/>
          <w:spacing w:val="-13"/>
        </w:rPr>
        <w:t xml:space="preserve"> </w:t>
      </w:r>
      <w:r>
        <w:rPr>
          <w:rFonts w:ascii="Trebuchet MS"/>
          <w:color w:val="231F20"/>
        </w:rPr>
        <w:t>dated</w:t>
      </w:r>
      <w:r>
        <w:rPr>
          <w:rFonts w:ascii="Trebuchet MS"/>
          <w:color w:val="231F20"/>
          <w:spacing w:val="-7"/>
        </w:rPr>
        <w:t xml:space="preserve"> </w:t>
      </w:r>
      <w:r>
        <w:rPr>
          <w:rFonts w:ascii="Trebuchet MS"/>
          <w:color w:val="231F20"/>
        </w:rPr>
        <w:t xml:space="preserve">April 5, </w:t>
      </w:r>
      <w:proofErr w:type="gramStart"/>
      <w:r>
        <w:rPr>
          <w:rFonts w:ascii="Trebuchet MS"/>
          <w:color w:val="231F20"/>
        </w:rPr>
        <w:t>2022;</w:t>
      </w:r>
      <w:proofErr w:type="gramEnd"/>
    </w:p>
    <w:p w14:paraId="724D5679" w14:textId="77777777" w:rsidR="00146FBA" w:rsidRDefault="00146FBA" w:rsidP="00146FBA">
      <w:pPr>
        <w:pStyle w:val="ListParagraph"/>
        <w:numPr>
          <w:ilvl w:val="2"/>
          <w:numId w:val="16"/>
        </w:numPr>
        <w:tabs>
          <w:tab w:val="left" w:pos="2147"/>
        </w:tabs>
        <w:spacing w:line="254" w:lineRule="exact"/>
        <w:rPr>
          <w:rFonts w:ascii="Trebuchet MS"/>
        </w:rPr>
      </w:pPr>
      <w:r>
        <w:rPr>
          <w:rFonts w:ascii="Trebuchet MS"/>
          <w:color w:val="231F20"/>
        </w:rPr>
        <w:t>New</w:t>
      </w:r>
      <w:r>
        <w:rPr>
          <w:rFonts w:ascii="Trebuchet MS"/>
          <w:color w:val="231F20"/>
          <w:spacing w:val="-2"/>
        </w:rPr>
        <w:t xml:space="preserve"> </w:t>
      </w:r>
      <w:r>
        <w:rPr>
          <w:rFonts w:ascii="Trebuchet MS"/>
          <w:color w:val="231F20"/>
        </w:rPr>
        <w:t>Inpatient</w:t>
      </w:r>
      <w:r>
        <w:rPr>
          <w:rFonts w:ascii="Trebuchet MS"/>
          <w:color w:val="231F20"/>
          <w:spacing w:val="-5"/>
        </w:rPr>
        <w:t xml:space="preserve"> </w:t>
      </w:r>
      <w:r>
        <w:rPr>
          <w:rFonts w:ascii="Trebuchet MS"/>
          <w:color w:val="231F20"/>
        </w:rPr>
        <w:t>Building</w:t>
      </w:r>
      <w:r>
        <w:rPr>
          <w:rFonts w:ascii="Trebuchet MS"/>
          <w:color w:val="231F20"/>
          <w:spacing w:val="-12"/>
        </w:rPr>
        <w:t xml:space="preserve"> </w:t>
      </w:r>
      <w:r>
        <w:rPr>
          <w:rFonts w:ascii="Trebuchet MS"/>
          <w:color w:val="231F20"/>
        </w:rPr>
        <w:t>Information</w:t>
      </w:r>
      <w:r>
        <w:rPr>
          <w:rFonts w:ascii="Trebuchet MS"/>
          <w:color w:val="231F20"/>
          <w:spacing w:val="-23"/>
        </w:rPr>
        <w:t xml:space="preserve"> </w:t>
      </w:r>
      <w:r>
        <w:rPr>
          <w:rFonts w:ascii="Trebuchet MS"/>
          <w:color w:val="231F20"/>
        </w:rPr>
        <w:t>Systems</w:t>
      </w:r>
      <w:r>
        <w:rPr>
          <w:rFonts w:ascii="Trebuchet MS"/>
          <w:color w:val="231F20"/>
          <w:spacing w:val="-25"/>
        </w:rPr>
        <w:t xml:space="preserve"> </w:t>
      </w:r>
      <w:r>
        <w:rPr>
          <w:rFonts w:ascii="Trebuchet MS"/>
          <w:color w:val="231F20"/>
        </w:rPr>
        <w:t>Estimate,</w:t>
      </w:r>
      <w:r>
        <w:rPr>
          <w:rFonts w:ascii="Trebuchet MS"/>
          <w:color w:val="231F20"/>
          <w:spacing w:val="-15"/>
        </w:rPr>
        <w:t xml:space="preserve"> </w:t>
      </w:r>
      <w:r>
        <w:rPr>
          <w:rFonts w:ascii="Trebuchet MS"/>
          <w:color w:val="231F20"/>
        </w:rPr>
        <w:t>dated</w:t>
      </w:r>
      <w:r>
        <w:rPr>
          <w:rFonts w:ascii="Trebuchet MS"/>
          <w:color w:val="231F20"/>
          <w:spacing w:val="-8"/>
        </w:rPr>
        <w:t xml:space="preserve"> </w:t>
      </w:r>
      <w:r>
        <w:rPr>
          <w:rFonts w:ascii="Trebuchet MS"/>
          <w:color w:val="231F20"/>
        </w:rPr>
        <w:t>March</w:t>
      </w:r>
      <w:r>
        <w:rPr>
          <w:rFonts w:ascii="Trebuchet MS"/>
          <w:color w:val="231F20"/>
          <w:spacing w:val="-7"/>
        </w:rPr>
        <w:t xml:space="preserve"> </w:t>
      </w:r>
      <w:r>
        <w:rPr>
          <w:rFonts w:ascii="Trebuchet MS"/>
          <w:color w:val="231F20"/>
        </w:rPr>
        <w:t>23,</w:t>
      </w:r>
      <w:r>
        <w:rPr>
          <w:rFonts w:ascii="Trebuchet MS"/>
          <w:color w:val="231F20"/>
          <w:spacing w:val="4"/>
        </w:rPr>
        <w:t xml:space="preserve"> </w:t>
      </w:r>
      <w:proofErr w:type="gramStart"/>
      <w:r>
        <w:rPr>
          <w:rFonts w:ascii="Trebuchet MS"/>
          <w:color w:val="231F20"/>
          <w:spacing w:val="-2"/>
        </w:rPr>
        <w:t>2022;</w:t>
      </w:r>
      <w:proofErr w:type="gramEnd"/>
    </w:p>
    <w:p w14:paraId="1BFB4F14" w14:textId="77777777" w:rsidR="00146FBA" w:rsidRDefault="00146FBA" w:rsidP="00146FBA">
      <w:pPr>
        <w:pStyle w:val="BodyText"/>
        <w:spacing w:before="1"/>
        <w:rPr>
          <w:rFonts w:ascii="Trebuchet MS"/>
          <w:sz w:val="22"/>
        </w:rPr>
      </w:pPr>
    </w:p>
    <w:p w14:paraId="13157421" w14:textId="77777777" w:rsidR="00146FBA" w:rsidRDefault="00146FBA" w:rsidP="00146FBA">
      <w:pPr>
        <w:pStyle w:val="ListParagraph"/>
        <w:numPr>
          <w:ilvl w:val="2"/>
          <w:numId w:val="16"/>
        </w:numPr>
        <w:tabs>
          <w:tab w:val="left" w:pos="2147"/>
        </w:tabs>
        <w:rPr>
          <w:rFonts w:ascii="Trebuchet MS"/>
        </w:rPr>
      </w:pPr>
      <w:r>
        <w:rPr>
          <w:rFonts w:ascii="Trebuchet MS"/>
          <w:color w:val="231F20"/>
        </w:rPr>
        <w:t>New</w:t>
      </w:r>
      <w:r>
        <w:rPr>
          <w:rFonts w:ascii="Trebuchet MS"/>
          <w:color w:val="231F20"/>
          <w:spacing w:val="-3"/>
        </w:rPr>
        <w:t xml:space="preserve"> </w:t>
      </w:r>
      <w:r>
        <w:rPr>
          <w:rFonts w:ascii="Trebuchet MS"/>
          <w:color w:val="231F20"/>
        </w:rPr>
        <w:t>Inpatient</w:t>
      </w:r>
      <w:r>
        <w:rPr>
          <w:rFonts w:ascii="Trebuchet MS"/>
          <w:color w:val="231F20"/>
          <w:spacing w:val="-5"/>
        </w:rPr>
        <w:t xml:space="preserve"> </w:t>
      </w:r>
      <w:r>
        <w:rPr>
          <w:rFonts w:ascii="Trebuchet MS"/>
          <w:color w:val="231F20"/>
        </w:rPr>
        <w:t>Building</w:t>
      </w:r>
      <w:r>
        <w:rPr>
          <w:rFonts w:ascii="Trebuchet MS"/>
          <w:color w:val="231F20"/>
          <w:spacing w:val="-13"/>
        </w:rPr>
        <w:t xml:space="preserve"> </w:t>
      </w:r>
      <w:r>
        <w:rPr>
          <w:rFonts w:ascii="Trebuchet MS"/>
          <w:color w:val="231F20"/>
        </w:rPr>
        <w:t>Equipment</w:t>
      </w:r>
      <w:r>
        <w:rPr>
          <w:rFonts w:ascii="Trebuchet MS"/>
          <w:color w:val="231F20"/>
          <w:spacing w:val="-23"/>
        </w:rPr>
        <w:t xml:space="preserve"> </w:t>
      </w:r>
      <w:r>
        <w:rPr>
          <w:rFonts w:ascii="Trebuchet MS"/>
          <w:color w:val="231F20"/>
        </w:rPr>
        <w:t>Estimate;</w:t>
      </w:r>
      <w:r>
        <w:rPr>
          <w:rFonts w:ascii="Trebuchet MS"/>
          <w:color w:val="231F20"/>
          <w:spacing w:val="-15"/>
        </w:rPr>
        <w:t xml:space="preserve"> </w:t>
      </w:r>
      <w:r>
        <w:rPr>
          <w:rFonts w:ascii="Trebuchet MS"/>
          <w:color w:val="231F20"/>
        </w:rPr>
        <w:t>dated</w:t>
      </w:r>
      <w:r>
        <w:rPr>
          <w:rFonts w:ascii="Trebuchet MS"/>
          <w:color w:val="231F20"/>
          <w:spacing w:val="-10"/>
        </w:rPr>
        <w:t xml:space="preserve"> </w:t>
      </w:r>
      <w:r>
        <w:rPr>
          <w:rFonts w:ascii="Trebuchet MS"/>
          <w:color w:val="231F20"/>
        </w:rPr>
        <w:t>March</w:t>
      </w:r>
      <w:r>
        <w:rPr>
          <w:rFonts w:ascii="Trebuchet MS"/>
          <w:color w:val="231F20"/>
          <w:spacing w:val="-7"/>
        </w:rPr>
        <w:t xml:space="preserve"> </w:t>
      </w:r>
      <w:r>
        <w:rPr>
          <w:rFonts w:ascii="Trebuchet MS"/>
          <w:color w:val="231F20"/>
        </w:rPr>
        <w:t>17,</w:t>
      </w:r>
      <w:r>
        <w:rPr>
          <w:rFonts w:ascii="Trebuchet MS"/>
          <w:color w:val="231F20"/>
          <w:spacing w:val="3"/>
        </w:rPr>
        <w:t xml:space="preserve"> </w:t>
      </w:r>
      <w:proofErr w:type="gramStart"/>
      <w:r>
        <w:rPr>
          <w:rFonts w:ascii="Trebuchet MS"/>
          <w:color w:val="231F20"/>
          <w:spacing w:val="-2"/>
        </w:rPr>
        <w:t>2022;</w:t>
      </w:r>
      <w:proofErr w:type="gramEnd"/>
    </w:p>
    <w:p w14:paraId="3914E2DE" w14:textId="77777777" w:rsidR="00146FBA" w:rsidRDefault="00146FBA" w:rsidP="00146FBA">
      <w:pPr>
        <w:pStyle w:val="BodyText"/>
        <w:spacing w:before="9"/>
        <w:rPr>
          <w:rFonts w:ascii="Trebuchet MS"/>
        </w:rPr>
      </w:pPr>
    </w:p>
    <w:p w14:paraId="7150200F" w14:textId="77777777" w:rsidR="00146FBA" w:rsidRDefault="00146FBA" w:rsidP="00146FBA">
      <w:pPr>
        <w:pStyle w:val="ListParagraph"/>
        <w:numPr>
          <w:ilvl w:val="2"/>
          <w:numId w:val="16"/>
        </w:numPr>
        <w:tabs>
          <w:tab w:val="left" w:pos="2147"/>
        </w:tabs>
        <w:rPr>
          <w:rFonts w:ascii="Trebuchet MS"/>
        </w:rPr>
      </w:pPr>
      <w:r>
        <w:rPr>
          <w:rFonts w:ascii="Trebuchet MS"/>
          <w:color w:val="231F20"/>
        </w:rPr>
        <w:t>Signage</w:t>
      </w:r>
      <w:r>
        <w:rPr>
          <w:rFonts w:ascii="Trebuchet MS"/>
          <w:color w:val="231F20"/>
          <w:spacing w:val="-8"/>
        </w:rPr>
        <w:t xml:space="preserve"> </w:t>
      </w:r>
      <w:r>
        <w:rPr>
          <w:rFonts w:ascii="Trebuchet MS"/>
          <w:color w:val="231F20"/>
        </w:rPr>
        <w:t>Quote</w:t>
      </w:r>
      <w:r>
        <w:rPr>
          <w:rFonts w:ascii="Trebuchet MS"/>
          <w:color w:val="231F20"/>
          <w:spacing w:val="-7"/>
        </w:rPr>
        <w:t xml:space="preserve"> </w:t>
      </w:r>
      <w:r>
        <w:rPr>
          <w:rFonts w:ascii="Trebuchet MS"/>
          <w:color w:val="231F20"/>
        </w:rPr>
        <w:t>from</w:t>
      </w:r>
      <w:r>
        <w:rPr>
          <w:rFonts w:ascii="Trebuchet MS"/>
          <w:color w:val="231F20"/>
          <w:spacing w:val="-6"/>
        </w:rPr>
        <w:t xml:space="preserve"> </w:t>
      </w:r>
      <w:r>
        <w:rPr>
          <w:rFonts w:ascii="Trebuchet MS"/>
          <w:color w:val="231F20"/>
        </w:rPr>
        <w:t>Ready</w:t>
      </w:r>
      <w:r>
        <w:rPr>
          <w:rFonts w:ascii="Trebuchet MS"/>
          <w:color w:val="231F20"/>
          <w:spacing w:val="-13"/>
        </w:rPr>
        <w:t xml:space="preserve"> </w:t>
      </w:r>
      <w:r>
        <w:rPr>
          <w:rFonts w:ascii="Trebuchet MS"/>
          <w:color w:val="231F20"/>
        </w:rPr>
        <w:t>2</w:t>
      </w:r>
      <w:r>
        <w:rPr>
          <w:rFonts w:ascii="Trebuchet MS"/>
          <w:color w:val="231F20"/>
          <w:spacing w:val="-20"/>
        </w:rPr>
        <w:t xml:space="preserve"> </w:t>
      </w:r>
      <w:r>
        <w:rPr>
          <w:rFonts w:ascii="Trebuchet MS"/>
          <w:color w:val="231F20"/>
        </w:rPr>
        <w:t>Run</w:t>
      </w:r>
      <w:r>
        <w:rPr>
          <w:rFonts w:ascii="Trebuchet MS"/>
          <w:color w:val="231F20"/>
          <w:spacing w:val="-7"/>
        </w:rPr>
        <w:t xml:space="preserve"> </w:t>
      </w:r>
      <w:r>
        <w:rPr>
          <w:rFonts w:ascii="Trebuchet MS"/>
          <w:color w:val="231F20"/>
        </w:rPr>
        <w:t>Graphics</w:t>
      </w:r>
      <w:r>
        <w:rPr>
          <w:rFonts w:ascii="Trebuchet MS"/>
          <w:color w:val="231F20"/>
          <w:spacing w:val="-8"/>
        </w:rPr>
        <w:t xml:space="preserve"> </w:t>
      </w:r>
      <w:r>
        <w:rPr>
          <w:rFonts w:ascii="Trebuchet MS"/>
          <w:color w:val="231F20"/>
        </w:rPr>
        <w:t>&amp;</w:t>
      </w:r>
      <w:r>
        <w:rPr>
          <w:rFonts w:ascii="Trebuchet MS"/>
          <w:color w:val="231F20"/>
          <w:spacing w:val="7"/>
        </w:rPr>
        <w:t xml:space="preserve"> </w:t>
      </w:r>
      <w:r>
        <w:rPr>
          <w:rFonts w:ascii="Trebuchet MS"/>
          <w:color w:val="231F20"/>
        </w:rPr>
        <w:t>Signs,</w:t>
      </w:r>
      <w:r>
        <w:rPr>
          <w:rFonts w:ascii="Trebuchet MS"/>
          <w:color w:val="231F20"/>
          <w:spacing w:val="-16"/>
        </w:rPr>
        <w:t xml:space="preserve"> </w:t>
      </w:r>
      <w:r>
        <w:rPr>
          <w:rFonts w:ascii="Trebuchet MS"/>
          <w:color w:val="231F20"/>
        </w:rPr>
        <w:t>dated</w:t>
      </w:r>
      <w:r>
        <w:rPr>
          <w:rFonts w:ascii="Trebuchet MS"/>
          <w:color w:val="231F20"/>
          <w:spacing w:val="-10"/>
        </w:rPr>
        <w:t xml:space="preserve"> </w:t>
      </w:r>
      <w:r>
        <w:rPr>
          <w:rFonts w:ascii="Trebuchet MS"/>
          <w:color w:val="231F20"/>
        </w:rPr>
        <w:t>March</w:t>
      </w:r>
      <w:r>
        <w:rPr>
          <w:rFonts w:ascii="Trebuchet MS"/>
          <w:color w:val="231F20"/>
          <w:spacing w:val="-8"/>
        </w:rPr>
        <w:t xml:space="preserve"> </w:t>
      </w:r>
      <w:r>
        <w:rPr>
          <w:rFonts w:ascii="Trebuchet MS"/>
          <w:color w:val="231F20"/>
        </w:rPr>
        <w:t>23,</w:t>
      </w:r>
      <w:r>
        <w:rPr>
          <w:rFonts w:ascii="Trebuchet MS"/>
          <w:color w:val="231F20"/>
          <w:spacing w:val="3"/>
        </w:rPr>
        <w:t xml:space="preserve"> </w:t>
      </w:r>
      <w:proofErr w:type="gramStart"/>
      <w:r>
        <w:rPr>
          <w:rFonts w:ascii="Trebuchet MS"/>
          <w:color w:val="231F20"/>
          <w:spacing w:val="-2"/>
        </w:rPr>
        <w:t>2022;</w:t>
      </w:r>
      <w:proofErr w:type="gramEnd"/>
    </w:p>
    <w:p w14:paraId="29EACF3E" w14:textId="77777777" w:rsidR="00146FBA" w:rsidRDefault="00146FBA" w:rsidP="00146FBA">
      <w:pPr>
        <w:rPr>
          <w:rFonts w:ascii="Trebuchet MS"/>
        </w:rPr>
        <w:sectPr w:rsidR="00146FBA" w:rsidSect="008D5774">
          <w:type w:val="continuous"/>
          <w:pgSz w:w="12240" w:h="15840"/>
          <w:pgMar w:top="720" w:right="240" w:bottom="280" w:left="240" w:header="0" w:footer="0" w:gutter="0"/>
          <w:cols w:space="720"/>
        </w:sectPr>
      </w:pPr>
    </w:p>
    <w:p w14:paraId="6CB41DD4" w14:textId="77777777" w:rsidR="00945443" w:rsidRDefault="00146FBA" w:rsidP="00945443">
      <w:pPr>
        <w:spacing w:before="74" w:line="247" w:lineRule="auto"/>
        <w:ind w:left="1440" w:right="2550" w:hanging="39"/>
        <w:jc w:val="right"/>
        <w:rPr>
          <w:rFonts w:ascii="Trebuchet MS"/>
          <w:color w:val="231F20"/>
          <w:sz w:val="16"/>
        </w:rPr>
      </w:pPr>
      <w:r>
        <w:rPr>
          <w:noProof/>
        </w:rPr>
        <w:lastRenderedPageBreak/>
        <w:drawing>
          <wp:inline distT="0" distB="0" distL="0" distR="0" wp14:anchorId="1601C6B5" wp14:editId="1E31EE05">
            <wp:extent cx="981075" cy="371475"/>
            <wp:effectExtent l="0" t="0" r="9525" b="9525"/>
            <wp:docPr id="115" name="image74.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74.jpeg" descr="BD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81075" cy="371475"/>
                    </a:xfrm>
                    <a:prstGeom prst="rect">
                      <a:avLst/>
                    </a:prstGeom>
                  </pic:spPr>
                </pic:pic>
              </a:graphicData>
            </a:graphic>
          </wp:inline>
        </w:drawing>
      </w:r>
    </w:p>
    <w:p w14:paraId="00FDB5D5" w14:textId="77777777" w:rsidR="00945443" w:rsidRDefault="00945443" w:rsidP="00945443">
      <w:pPr>
        <w:spacing w:before="74" w:line="247" w:lineRule="auto"/>
        <w:ind w:left="1440" w:right="2550" w:hanging="39"/>
        <w:jc w:val="right"/>
        <w:rPr>
          <w:rFonts w:ascii="Trebuchet MS"/>
          <w:color w:val="231F20"/>
          <w:sz w:val="16"/>
        </w:rPr>
      </w:pPr>
    </w:p>
    <w:p w14:paraId="58DF8F9F" w14:textId="77777777" w:rsidR="00945443" w:rsidRDefault="00146FBA" w:rsidP="00945443">
      <w:pPr>
        <w:ind w:left="1440" w:right="1382" w:hanging="39"/>
        <w:jc w:val="right"/>
        <w:rPr>
          <w:rFonts w:ascii="Trebuchet MS"/>
          <w:color w:val="231F20"/>
          <w:sz w:val="16"/>
        </w:rPr>
      </w:pPr>
      <w:r>
        <w:rPr>
          <w:rFonts w:ascii="Trebuchet MS"/>
          <w:color w:val="231F20"/>
          <w:sz w:val="16"/>
        </w:rPr>
        <w:t>Ms.</w:t>
      </w:r>
      <w:r>
        <w:rPr>
          <w:rFonts w:ascii="Trebuchet MS"/>
          <w:color w:val="231F20"/>
          <w:spacing w:val="-13"/>
          <w:sz w:val="16"/>
        </w:rPr>
        <w:t xml:space="preserve"> </w:t>
      </w:r>
      <w:r>
        <w:rPr>
          <w:rFonts w:ascii="Trebuchet MS"/>
          <w:color w:val="231F20"/>
          <w:sz w:val="16"/>
        </w:rPr>
        <w:t>Therese</w:t>
      </w:r>
      <w:r>
        <w:rPr>
          <w:rFonts w:ascii="Trebuchet MS"/>
          <w:color w:val="231F20"/>
          <w:spacing w:val="-12"/>
          <w:sz w:val="16"/>
        </w:rPr>
        <w:t xml:space="preserve"> </w:t>
      </w:r>
      <w:r>
        <w:rPr>
          <w:rFonts w:ascii="Trebuchet MS"/>
          <w:color w:val="231F20"/>
          <w:sz w:val="16"/>
        </w:rPr>
        <w:t xml:space="preserve">Day </w:t>
      </w:r>
    </w:p>
    <w:p w14:paraId="301D57AA" w14:textId="39359D47" w:rsidR="00146FBA" w:rsidRDefault="00146FBA" w:rsidP="00945443">
      <w:pPr>
        <w:ind w:left="1440" w:right="1382" w:hanging="39"/>
        <w:jc w:val="right"/>
        <w:rPr>
          <w:rFonts w:ascii="Trebuchet MS"/>
          <w:sz w:val="16"/>
        </w:rPr>
      </w:pPr>
      <w:r>
        <w:rPr>
          <w:rFonts w:ascii="Trebuchet MS"/>
          <w:color w:val="231F20"/>
          <w:sz w:val="16"/>
        </w:rPr>
        <w:t>UMass</w:t>
      </w:r>
      <w:r>
        <w:rPr>
          <w:rFonts w:ascii="Trebuchet MS"/>
          <w:color w:val="231F20"/>
          <w:spacing w:val="-12"/>
          <w:sz w:val="16"/>
        </w:rPr>
        <w:t xml:space="preserve"> </w:t>
      </w:r>
      <w:r>
        <w:rPr>
          <w:rFonts w:ascii="Trebuchet MS"/>
          <w:color w:val="231F20"/>
          <w:sz w:val="16"/>
        </w:rPr>
        <w:t>Memorial</w:t>
      </w:r>
      <w:r>
        <w:rPr>
          <w:rFonts w:ascii="Trebuchet MS"/>
          <w:color w:val="231F20"/>
          <w:spacing w:val="4"/>
          <w:sz w:val="16"/>
        </w:rPr>
        <w:t xml:space="preserve"> </w:t>
      </w:r>
      <w:r>
        <w:rPr>
          <w:rFonts w:ascii="Trebuchet MS"/>
          <w:color w:val="231F20"/>
          <w:sz w:val="16"/>
        </w:rPr>
        <w:t>Health Care,</w:t>
      </w:r>
      <w:r>
        <w:rPr>
          <w:rFonts w:ascii="Trebuchet MS"/>
          <w:color w:val="231F20"/>
          <w:spacing w:val="-5"/>
          <w:sz w:val="16"/>
        </w:rPr>
        <w:t xml:space="preserve"> </w:t>
      </w:r>
      <w:r>
        <w:rPr>
          <w:rFonts w:ascii="Trebuchet MS"/>
          <w:color w:val="231F20"/>
          <w:spacing w:val="-4"/>
          <w:sz w:val="16"/>
        </w:rPr>
        <w:t>Inc.</w:t>
      </w:r>
    </w:p>
    <w:p w14:paraId="70B8DBF0" w14:textId="77777777" w:rsidR="00146FBA" w:rsidRDefault="00146FBA" w:rsidP="00945443">
      <w:pPr>
        <w:ind w:right="1382"/>
        <w:jc w:val="right"/>
        <w:rPr>
          <w:rFonts w:ascii="Trebuchet MS"/>
          <w:sz w:val="16"/>
        </w:rPr>
      </w:pPr>
      <w:r>
        <w:rPr>
          <w:rFonts w:ascii="Trebuchet MS"/>
          <w:color w:val="231F20"/>
          <w:sz w:val="16"/>
        </w:rPr>
        <w:t>June</w:t>
      </w:r>
      <w:r>
        <w:rPr>
          <w:rFonts w:ascii="Trebuchet MS"/>
          <w:color w:val="231F20"/>
          <w:spacing w:val="-21"/>
          <w:sz w:val="16"/>
        </w:rPr>
        <w:t xml:space="preserve"> </w:t>
      </w:r>
      <w:r>
        <w:rPr>
          <w:rFonts w:ascii="Trebuchet MS"/>
          <w:color w:val="231F20"/>
          <w:sz w:val="16"/>
        </w:rPr>
        <w:t>10,</w:t>
      </w:r>
      <w:r>
        <w:rPr>
          <w:rFonts w:ascii="Trebuchet MS"/>
          <w:color w:val="231F20"/>
          <w:spacing w:val="12"/>
          <w:sz w:val="16"/>
        </w:rPr>
        <w:t xml:space="preserve"> </w:t>
      </w:r>
      <w:r>
        <w:rPr>
          <w:rFonts w:ascii="Trebuchet MS"/>
          <w:color w:val="231F20"/>
          <w:spacing w:val="-4"/>
          <w:sz w:val="16"/>
        </w:rPr>
        <w:t>2022</w:t>
      </w:r>
    </w:p>
    <w:p w14:paraId="7EDA7574" w14:textId="77777777" w:rsidR="00146FBA" w:rsidRDefault="00146FBA" w:rsidP="00945443">
      <w:pPr>
        <w:ind w:right="1382"/>
        <w:jc w:val="right"/>
        <w:rPr>
          <w:rFonts w:ascii="Trebuchet MS"/>
          <w:sz w:val="16"/>
        </w:rPr>
      </w:pPr>
      <w:r>
        <w:rPr>
          <w:rFonts w:ascii="Trebuchet MS"/>
          <w:color w:val="231F20"/>
          <w:sz w:val="16"/>
        </w:rPr>
        <w:t>Page</w:t>
      </w:r>
      <w:r>
        <w:rPr>
          <w:rFonts w:ascii="Trebuchet MS"/>
          <w:color w:val="231F20"/>
          <w:spacing w:val="-6"/>
          <w:sz w:val="16"/>
        </w:rPr>
        <w:t xml:space="preserve"> </w:t>
      </w:r>
      <w:r>
        <w:rPr>
          <w:rFonts w:ascii="Trebuchet MS"/>
          <w:color w:val="231F20"/>
          <w:spacing w:val="-10"/>
          <w:sz w:val="16"/>
        </w:rPr>
        <w:t>6</w:t>
      </w:r>
    </w:p>
    <w:p w14:paraId="54E9411B" w14:textId="77777777" w:rsidR="00945443" w:rsidRDefault="00945443" w:rsidP="00146FBA">
      <w:pPr>
        <w:pStyle w:val="BodyText"/>
        <w:rPr>
          <w:rFonts w:ascii="Trebuchet MS"/>
        </w:rPr>
        <w:sectPr w:rsidR="00945443" w:rsidSect="00945443">
          <w:footerReference w:type="default" r:id="rId23"/>
          <w:pgSz w:w="12240" w:h="15840"/>
          <w:pgMar w:top="720" w:right="240" w:bottom="280" w:left="240" w:header="0" w:footer="0" w:gutter="0"/>
          <w:cols w:num="2" w:space="720"/>
        </w:sectPr>
      </w:pPr>
    </w:p>
    <w:p w14:paraId="1DD8D94E" w14:textId="77777777" w:rsidR="00146FBA" w:rsidRDefault="00146FBA" w:rsidP="00146FBA">
      <w:pPr>
        <w:pStyle w:val="BodyText"/>
        <w:rPr>
          <w:rFonts w:ascii="Trebuchet MS"/>
        </w:rPr>
      </w:pPr>
    </w:p>
    <w:p w14:paraId="23154A0C" w14:textId="77777777" w:rsidR="00146FBA" w:rsidRDefault="00146FBA" w:rsidP="00146FBA">
      <w:pPr>
        <w:pStyle w:val="BodyText"/>
        <w:rPr>
          <w:rFonts w:ascii="Trebuchet MS"/>
        </w:rPr>
      </w:pPr>
    </w:p>
    <w:p w14:paraId="02C6777E" w14:textId="77777777" w:rsidR="00146FBA" w:rsidRDefault="00146FBA" w:rsidP="00146FBA">
      <w:pPr>
        <w:pStyle w:val="BodyText"/>
        <w:rPr>
          <w:rFonts w:ascii="Trebuchet MS"/>
        </w:rPr>
      </w:pPr>
    </w:p>
    <w:p w14:paraId="12E2DB0B" w14:textId="77777777" w:rsidR="00146FBA" w:rsidRDefault="00146FBA" w:rsidP="00146FBA">
      <w:pPr>
        <w:pStyle w:val="BodyText"/>
        <w:spacing w:before="11"/>
        <w:rPr>
          <w:rFonts w:ascii="Trebuchet MS"/>
          <w:sz w:val="21"/>
        </w:rPr>
      </w:pPr>
    </w:p>
    <w:p w14:paraId="23F9E64E" w14:textId="77777777" w:rsidR="00146FBA" w:rsidRDefault="00146FBA" w:rsidP="00146FBA">
      <w:pPr>
        <w:pStyle w:val="ListParagraph"/>
        <w:numPr>
          <w:ilvl w:val="2"/>
          <w:numId w:val="16"/>
        </w:numPr>
        <w:tabs>
          <w:tab w:val="left" w:pos="2147"/>
        </w:tabs>
        <w:spacing w:before="104" w:line="482" w:lineRule="auto"/>
        <w:ind w:right="1213"/>
        <w:rPr>
          <w:rFonts w:ascii="Trebuchet MS"/>
        </w:rPr>
      </w:pPr>
      <w:r>
        <w:rPr>
          <w:rFonts w:ascii="Trebuchet MS"/>
          <w:color w:val="231F20"/>
        </w:rPr>
        <w:t>Architectural</w:t>
      </w:r>
      <w:r>
        <w:rPr>
          <w:rFonts w:ascii="Trebuchet MS"/>
          <w:color w:val="231F20"/>
          <w:spacing w:val="40"/>
        </w:rPr>
        <w:t xml:space="preserve"> </w:t>
      </w:r>
      <w:r>
        <w:rPr>
          <w:rFonts w:ascii="Trebuchet MS"/>
          <w:color w:val="231F20"/>
        </w:rPr>
        <w:t>and</w:t>
      </w:r>
      <w:r>
        <w:rPr>
          <w:rFonts w:ascii="Trebuchet MS"/>
          <w:color w:val="231F20"/>
          <w:spacing w:val="40"/>
        </w:rPr>
        <w:t xml:space="preserve"> </w:t>
      </w:r>
      <w:r>
        <w:rPr>
          <w:rFonts w:ascii="Trebuchet MS"/>
          <w:color w:val="231F20"/>
        </w:rPr>
        <w:t>Engineering Design</w:t>
      </w:r>
      <w:r>
        <w:rPr>
          <w:rFonts w:ascii="Trebuchet MS"/>
          <w:color w:val="231F20"/>
          <w:spacing w:val="35"/>
        </w:rPr>
        <w:t xml:space="preserve"> </w:t>
      </w:r>
      <w:r>
        <w:rPr>
          <w:rFonts w:ascii="Trebuchet MS"/>
          <w:color w:val="231F20"/>
        </w:rPr>
        <w:t>Services</w:t>
      </w:r>
      <w:r>
        <w:rPr>
          <w:rFonts w:ascii="Trebuchet MS"/>
          <w:color w:val="231F20"/>
          <w:spacing w:val="40"/>
        </w:rPr>
        <w:t xml:space="preserve"> </w:t>
      </w:r>
      <w:r>
        <w:rPr>
          <w:rFonts w:ascii="Trebuchet MS"/>
          <w:color w:val="231F20"/>
        </w:rPr>
        <w:t>Proposal from</w:t>
      </w:r>
      <w:r>
        <w:rPr>
          <w:rFonts w:ascii="Trebuchet MS"/>
          <w:color w:val="231F20"/>
          <w:spacing w:val="40"/>
        </w:rPr>
        <w:t xml:space="preserve"> </w:t>
      </w:r>
      <w:proofErr w:type="spellStart"/>
      <w:r>
        <w:rPr>
          <w:rFonts w:ascii="Trebuchet MS"/>
          <w:color w:val="231F20"/>
        </w:rPr>
        <w:t>Perkins&amp;Will</w:t>
      </w:r>
      <w:proofErr w:type="spellEnd"/>
      <w:r>
        <w:rPr>
          <w:rFonts w:ascii="Trebuchet MS"/>
          <w:color w:val="231F20"/>
        </w:rPr>
        <w:t>,</w:t>
      </w:r>
      <w:r>
        <w:rPr>
          <w:rFonts w:ascii="Trebuchet MS"/>
          <w:color w:val="231F20"/>
          <w:spacing w:val="40"/>
        </w:rPr>
        <w:t xml:space="preserve"> </w:t>
      </w:r>
      <w:r>
        <w:rPr>
          <w:rFonts w:ascii="Trebuchet MS"/>
          <w:color w:val="231F20"/>
        </w:rPr>
        <w:t xml:space="preserve">dated January 14, </w:t>
      </w:r>
      <w:proofErr w:type="gramStart"/>
      <w:r>
        <w:rPr>
          <w:rFonts w:ascii="Trebuchet MS"/>
          <w:color w:val="231F20"/>
        </w:rPr>
        <w:t>2022;</w:t>
      </w:r>
      <w:proofErr w:type="gramEnd"/>
    </w:p>
    <w:p w14:paraId="4504F662" w14:textId="77777777" w:rsidR="00146FBA" w:rsidRDefault="00146FBA" w:rsidP="00146FBA">
      <w:pPr>
        <w:pStyle w:val="ListParagraph"/>
        <w:numPr>
          <w:ilvl w:val="2"/>
          <w:numId w:val="16"/>
        </w:numPr>
        <w:tabs>
          <w:tab w:val="left" w:pos="2147"/>
        </w:tabs>
        <w:spacing w:line="254" w:lineRule="exact"/>
        <w:rPr>
          <w:rFonts w:ascii="Trebuchet MS"/>
        </w:rPr>
      </w:pPr>
      <w:r>
        <w:rPr>
          <w:rFonts w:ascii="Trebuchet MS"/>
          <w:color w:val="231F20"/>
        </w:rPr>
        <w:t>Land</w:t>
      </w:r>
      <w:r>
        <w:rPr>
          <w:rFonts w:ascii="Trebuchet MS"/>
          <w:color w:val="231F20"/>
          <w:spacing w:val="6"/>
        </w:rPr>
        <w:t xml:space="preserve"> </w:t>
      </w:r>
      <w:r>
        <w:rPr>
          <w:rFonts w:ascii="Trebuchet MS"/>
          <w:color w:val="231F20"/>
        </w:rPr>
        <w:t>Surveying</w:t>
      </w:r>
      <w:r>
        <w:rPr>
          <w:rFonts w:ascii="Trebuchet MS"/>
          <w:color w:val="231F20"/>
          <w:spacing w:val="-14"/>
        </w:rPr>
        <w:t xml:space="preserve"> </w:t>
      </w:r>
      <w:r>
        <w:rPr>
          <w:rFonts w:ascii="Trebuchet MS"/>
          <w:color w:val="231F20"/>
        </w:rPr>
        <w:t>Services</w:t>
      </w:r>
      <w:r>
        <w:rPr>
          <w:rFonts w:ascii="Trebuchet MS"/>
          <w:color w:val="231F20"/>
          <w:spacing w:val="-8"/>
        </w:rPr>
        <w:t xml:space="preserve"> </w:t>
      </w:r>
      <w:r>
        <w:rPr>
          <w:rFonts w:ascii="Trebuchet MS"/>
          <w:color w:val="231F20"/>
        </w:rPr>
        <w:t>Estimate</w:t>
      </w:r>
      <w:r>
        <w:rPr>
          <w:rFonts w:ascii="Trebuchet MS"/>
          <w:color w:val="231F20"/>
          <w:spacing w:val="-7"/>
        </w:rPr>
        <w:t xml:space="preserve"> </w:t>
      </w:r>
      <w:r>
        <w:rPr>
          <w:rFonts w:ascii="Trebuchet MS"/>
          <w:color w:val="231F20"/>
        </w:rPr>
        <w:t>from</w:t>
      </w:r>
      <w:r>
        <w:rPr>
          <w:rFonts w:ascii="Trebuchet MS"/>
          <w:color w:val="231F20"/>
          <w:spacing w:val="-8"/>
        </w:rPr>
        <w:t xml:space="preserve"> </w:t>
      </w:r>
      <w:r>
        <w:rPr>
          <w:rFonts w:ascii="Trebuchet MS"/>
          <w:color w:val="231F20"/>
        </w:rPr>
        <w:t>VHB,</w:t>
      </w:r>
      <w:r>
        <w:rPr>
          <w:rFonts w:ascii="Trebuchet MS"/>
          <w:color w:val="231F20"/>
          <w:spacing w:val="-16"/>
        </w:rPr>
        <w:t xml:space="preserve"> </w:t>
      </w:r>
      <w:r>
        <w:rPr>
          <w:rFonts w:ascii="Trebuchet MS"/>
          <w:color w:val="231F20"/>
        </w:rPr>
        <w:t>dated</w:t>
      </w:r>
      <w:r>
        <w:rPr>
          <w:rFonts w:ascii="Trebuchet MS"/>
          <w:color w:val="231F20"/>
          <w:spacing w:val="-11"/>
        </w:rPr>
        <w:t xml:space="preserve"> </w:t>
      </w:r>
      <w:r>
        <w:rPr>
          <w:rFonts w:ascii="Trebuchet MS"/>
          <w:color w:val="231F20"/>
        </w:rPr>
        <w:t>February</w:t>
      </w:r>
      <w:r>
        <w:rPr>
          <w:rFonts w:ascii="Trebuchet MS"/>
          <w:color w:val="231F20"/>
          <w:spacing w:val="-13"/>
        </w:rPr>
        <w:t xml:space="preserve"> </w:t>
      </w:r>
      <w:r>
        <w:rPr>
          <w:rFonts w:ascii="Trebuchet MS"/>
          <w:color w:val="231F20"/>
        </w:rPr>
        <w:t>11,</w:t>
      </w:r>
      <w:r>
        <w:rPr>
          <w:rFonts w:ascii="Trebuchet MS"/>
          <w:color w:val="231F20"/>
          <w:spacing w:val="1"/>
        </w:rPr>
        <w:t xml:space="preserve"> </w:t>
      </w:r>
      <w:proofErr w:type="gramStart"/>
      <w:r>
        <w:rPr>
          <w:rFonts w:ascii="Trebuchet MS"/>
          <w:color w:val="231F20"/>
          <w:spacing w:val="-2"/>
        </w:rPr>
        <w:t>2022;</w:t>
      </w:r>
      <w:proofErr w:type="gramEnd"/>
    </w:p>
    <w:p w14:paraId="6A6CE258" w14:textId="77777777" w:rsidR="00146FBA" w:rsidRDefault="00146FBA" w:rsidP="00146FBA">
      <w:pPr>
        <w:pStyle w:val="BodyText"/>
        <w:spacing w:before="1"/>
        <w:rPr>
          <w:rFonts w:ascii="Trebuchet MS"/>
          <w:sz w:val="22"/>
        </w:rPr>
      </w:pPr>
    </w:p>
    <w:p w14:paraId="6E343484" w14:textId="77777777" w:rsidR="00146FBA" w:rsidRDefault="00146FBA" w:rsidP="00146FBA">
      <w:pPr>
        <w:pStyle w:val="ListParagraph"/>
        <w:numPr>
          <w:ilvl w:val="2"/>
          <w:numId w:val="16"/>
        </w:numPr>
        <w:tabs>
          <w:tab w:val="left" w:pos="2147"/>
        </w:tabs>
        <w:rPr>
          <w:rFonts w:ascii="Trebuchet MS"/>
        </w:rPr>
      </w:pPr>
      <w:r>
        <w:rPr>
          <w:rFonts w:ascii="Trebuchet MS"/>
          <w:color w:val="231F20"/>
        </w:rPr>
        <w:t>P-Tube</w:t>
      </w:r>
      <w:r>
        <w:rPr>
          <w:rFonts w:ascii="Trebuchet MS"/>
          <w:color w:val="231F20"/>
          <w:spacing w:val="-6"/>
        </w:rPr>
        <w:t xml:space="preserve"> </w:t>
      </w:r>
      <w:r>
        <w:rPr>
          <w:rFonts w:ascii="Trebuchet MS"/>
          <w:color w:val="231F20"/>
        </w:rPr>
        <w:t>Cost</w:t>
      </w:r>
      <w:r>
        <w:rPr>
          <w:rFonts w:ascii="Trebuchet MS"/>
          <w:color w:val="231F20"/>
          <w:spacing w:val="-5"/>
        </w:rPr>
        <w:t xml:space="preserve"> </w:t>
      </w:r>
      <w:r>
        <w:rPr>
          <w:rFonts w:ascii="Trebuchet MS"/>
          <w:color w:val="231F20"/>
        </w:rPr>
        <w:t>Study</w:t>
      </w:r>
      <w:r>
        <w:rPr>
          <w:rFonts w:ascii="Trebuchet MS"/>
          <w:color w:val="231F20"/>
          <w:spacing w:val="-12"/>
        </w:rPr>
        <w:t xml:space="preserve"> </w:t>
      </w:r>
      <w:r>
        <w:rPr>
          <w:rFonts w:ascii="Trebuchet MS"/>
          <w:color w:val="231F20"/>
        </w:rPr>
        <w:t>dated</w:t>
      </w:r>
      <w:r>
        <w:rPr>
          <w:rFonts w:ascii="Trebuchet MS"/>
          <w:color w:val="231F20"/>
          <w:spacing w:val="-9"/>
        </w:rPr>
        <w:t xml:space="preserve"> </w:t>
      </w:r>
      <w:r>
        <w:rPr>
          <w:rFonts w:ascii="Trebuchet MS"/>
          <w:color w:val="231F20"/>
        </w:rPr>
        <w:t>February</w:t>
      </w:r>
      <w:r>
        <w:rPr>
          <w:rFonts w:ascii="Trebuchet MS"/>
          <w:color w:val="231F20"/>
          <w:spacing w:val="-11"/>
        </w:rPr>
        <w:t xml:space="preserve"> </w:t>
      </w:r>
      <w:r>
        <w:rPr>
          <w:rFonts w:ascii="Trebuchet MS"/>
          <w:color w:val="231F20"/>
        </w:rPr>
        <w:t>25,</w:t>
      </w:r>
      <w:r>
        <w:rPr>
          <w:rFonts w:ascii="Trebuchet MS"/>
          <w:color w:val="231F20"/>
          <w:spacing w:val="-15"/>
        </w:rPr>
        <w:t xml:space="preserve"> </w:t>
      </w:r>
      <w:proofErr w:type="gramStart"/>
      <w:r>
        <w:rPr>
          <w:rFonts w:ascii="Trebuchet MS"/>
          <w:color w:val="231F20"/>
          <w:spacing w:val="-2"/>
        </w:rPr>
        <w:t>2022;</w:t>
      </w:r>
      <w:proofErr w:type="gramEnd"/>
    </w:p>
    <w:p w14:paraId="63CF9108" w14:textId="77777777" w:rsidR="00146FBA" w:rsidRDefault="00146FBA" w:rsidP="00146FBA">
      <w:pPr>
        <w:pStyle w:val="BodyText"/>
        <w:spacing w:before="2"/>
        <w:rPr>
          <w:rFonts w:ascii="Trebuchet MS"/>
          <w:sz w:val="22"/>
        </w:rPr>
      </w:pPr>
    </w:p>
    <w:p w14:paraId="2CFBBB18" w14:textId="77777777" w:rsidR="00146FBA" w:rsidRDefault="00146FBA" w:rsidP="00146FBA">
      <w:pPr>
        <w:pStyle w:val="ListParagraph"/>
        <w:numPr>
          <w:ilvl w:val="2"/>
          <w:numId w:val="16"/>
        </w:numPr>
        <w:tabs>
          <w:tab w:val="left" w:pos="2147"/>
        </w:tabs>
        <w:rPr>
          <w:rFonts w:ascii="Trebuchet MS"/>
        </w:rPr>
      </w:pPr>
      <w:r>
        <w:rPr>
          <w:rFonts w:ascii="Trebuchet MS"/>
          <w:color w:val="231F20"/>
        </w:rPr>
        <w:t>Artwork</w:t>
      </w:r>
      <w:r>
        <w:rPr>
          <w:rFonts w:ascii="Trebuchet MS"/>
          <w:color w:val="231F20"/>
          <w:spacing w:val="-1"/>
        </w:rPr>
        <w:t xml:space="preserve"> </w:t>
      </w:r>
      <w:r>
        <w:rPr>
          <w:rFonts w:ascii="Trebuchet MS"/>
          <w:color w:val="231F20"/>
        </w:rPr>
        <w:t>Estimate</w:t>
      </w:r>
      <w:r>
        <w:rPr>
          <w:rFonts w:ascii="Trebuchet MS"/>
          <w:color w:val="231F20"/>
          <w:spacing w:val="-11"/>
        </w:rPr>
        <w:t xml:space="preserve"> </w:t>
      </w:r>
      <w:r>
        <w:rPr>
          <w:rFonts w:ascii="Trebuchet MS"/>
          <w:color w:val="231F20"/>
        </w:rPr>
        <w:t>from</w:t>
      </w:r>
      <w:r>
        <w:rPr>
          <w:rFonts w:ascii="Trebuchet MS"/>
          <w:color w:val="231F20"/>
          <w:spacing w:val="-10"/>
        </w:rPr>
        <w:t xml:space="preserve"> </w:t>
      </w:r>
      <w:proofErr w:type="spellStart"/>
      <w:r>
        <w:rPr>
          <w:rFonts w:ascii="Trebuchet MS"/>
          <w:color w:val="231F20"/>
        </w:rPr>
        <w:t>Lattitude</w:t>
      </w:r>
      <w:proofErr w:type="spellEnd"/>
      <w:r>
        <w:rPr>
          <w:rFonts w:ascii="Trebuchet MS"/>
          <w:color w:val="231F20"/>
          <w:spacing w:val="-11"/>
        </w:rPr>
        <w:t xml:space="preserve"> </w:t>
      </w:r>
      <w:r>
        <w:rPr>
          <w:rFonts w:ascii="Trebuchet MS"/>
          <w:color w:val="231F20"/>
        </w:rPr>
        <w:t>Art</w:t>
      </w:r>
      <w:r>
        <w:rPr>
          <w:rFonts w:ascii="Trebuchet MS"/>
          <w:color w:val="231F20"/>
          <w:spacing w:val="-9"/>
        </w:rPr>
        <w:t xml:space="preserve"> </w:t>
      </w:r>
      <w:r>
        <w:rPr>
          <w:rFonts w:ascii="Trebuchet MS"/>
          <w:color w:val="231F20"/>
        </w:rPr>
        <w:t>Gallery,</w:t>
      </w:r>
      <w:r>
        <w:rPr>
          <w:rFonts w:ascii="Trebuchet MS"/>
          <w:color w:val="231F20"/>
          <w:spacing w:val="-19"/>
        </w:rPr>
        <w:t xml:space="preserve"> </w:t>
      </w:r>
      <w:r>
        <w:rPr>
          <w:rFonts w:ascii="Trebuchet MS"/>
          <w:color w:val="231F20"/>
        </w:rPr>
        <w:t>dated</w:t>
      </w:r>
      <w:r>
        <w:rPr>
          <w:rFonts w:ascii="Trebuchet MS"/>
          <w:color w:val="231F20"/>
          <w:spacing w:val="-13"/>
        </w:rPr>
        <w:t xml:space="preserve"> </w:t>
      </w:r>
      <w:r>
        <w:rPr>
          <w:rFonts w:ascii="Trebuchet MS"/>
          <w:color w:val="231F20"/>
        </w:rPr>
        <w:t>March</w:t>
      </w:r>
      <w:r>
        <w:rPr>
          <w:rFonts w:ascii="Trebuchet MS"/>
          <w:color w:val="231F20"/>
          <w:spacing w:val="-12"/>
        </w:rPr>
        <w:t xml:space="preserve"> </w:t>
      </w:r>
      <w:r>
        <w:rPr>
          <w:rFonts w:ascii="Trebuchet MS"/>
          <w:color w:val="231F20"/>
        </w:rPr>
        <w:t>24,</w:t>
      </w:r>
      <w:r>
        <w:rPr>
          <w:rFonts w:ascii="Trebuchet MS"/>
          <w:color w:val="231F20"/>
          <w:spacing w:val="-2"/>
        </w:rPr>
        <w:t xml:space="preserve"> </w:t>
      </w:r>
      <w:proofErr w:type="gramStart"/>
      <w:r>
        <w:rPr>
          <w:rFonts w:ascii="Trebuchet MS"/>
          <w:color w:val="231F20"/>
          <w:spacing w:val="-2"/>
        </w:rPr>
        <w:t>2022;</w:t>
      </w:r>
      <w:proofErr w:type="gramEnd"/>
    </w:p>
    <w:p w14:paraId="504563BB" w14:textId="77777777" w:rsidR="00146FBA" w:rsidRDefault="00146FBA" w:rsidP="00146FBA">
      <w:pPr>
        <w:pStyle w:val="BodyText"/>
        <w:spacing w:before="1"/>
        <w:rPr>
          <w:rFonts w:ascii="Trebuchet MS"/>
          <w:sz w:val="22"/>
        </w:rPr>
      </w:pPr>
    </w:p>
    <w:p w14:paraId="110FD8E0" w14:textId="77777777" w:rsidR="00146FBA" w:rsidRDefault="00146FBA" w:rsidP="00146FBA">
      <w:pPr>
        <w:pStyle w:val="ListParagraph"/>
        <w:numPr>
          <w:ilvl w:val="2"/>
          <w:numId w:val="16"/>
        </w:numPr>
        <w:tabs>
          <w:tab w:val="left" w:pos="2147"/>
        </w:tabs>
        <w:spacing w:before="1"/>
        <w:rPr>
          <w:rFonts w:ascii="Trebuchet MS"/>
        </w:rPr>
      </w:pPr>
      <w:r>
        <w:rPr>
          <w:rFonts w:ascii="Trebuchet MS"/>
          <w:color w:val="231F20"/>
        </w:rPr>
        <w:t>New</w:t>
      </w:r>
      <w:r>
        <w:rPr>
          <w:rFonts w:ascii="Trebuchet MS"/>
          <w:color w:val="231F20"/>
          <w:spacing w:val="-4"/>
        </w:rPr>
        <w:t xml:space="preserve"> </w:t>
      </w:r>
      <w:r>
        <w:rPr>
          <w:rFonts w:ascii="Trebuchet MS"/>
          <w:color w:val="231F20"/>
        </w:rPr>
        <w:t>Inpatient</w:t>
      </w:r>
      <w:r>
        <w:rPr>
          <w:rFonts w:ascii="Trebuchet MS"/>
          <w:color w:val="231F20"/>
          <w:spacing w:val="-6"/>
        </w:rPr>
        <w:t xml:space="preserve"> </w:t>
      </w:r>
      <w:r>
        <w:rPr>
          <w:rFonts w:ascii="Trebuchet MS"/>
          <w:color w:val="231F20"/>
        </w:rPr>
        <w:t>Building</w:t>
      </w:r>
      <w:r>
        <w:rPr>
          <w:rFonts w:ascii="Trebuchet MS"/>
          <w:color w:val="231F20"/>
          <w:spacing w:val="-14"/>
        </w:rPr>
        <w:t xml:space="preserve"> </w:t>
      </w:r>
      <w:r>
        <w:rPr>
          <w:rFonts w:ascii="Trebuchet MS"/>
          <w:color w:val="231F20"/>
        </w:rPr>
        <w:t>Furniture</w:t>
      </w:r>
      <w:r>
        <w:rPr>
          <w:rFonts w:ascii="Trebuchet MS"/>
          <w:color w:val="231F20"/>
          <w:spacing w:val="-8"/>
        </w:rPr>
        <w:t xml:space="preserve"> </w:t>
      </w:r>
      <w:r>
        <w:rPr>
          <w:rFonts w:ascii="Trebuchet MS"/>
          <w:color w:val="231F20"/>
        </w:rPr>
        <w:t>Estimate,</w:t>
      </w:r>
      <w:r>
        <w:rPr>
          <w:rFonts w:ascii="Trebuchet MS"/>
          <w:color w:val="231F20"/>
          <w:spacing w:val="-16"/>
        </w:rPr>
        <w:t xml:space="preserve"> </w:t>
      </w:r>
      <w:r>
        <w:rPr>
          <w:rFonts w:ascii="Trebuchet MS"/>
          <w:color w:val="231F20"/>
        </w:rPr>
        <w:t>dated</w:t>
      </w:r>
      <w:r>
        <w:rPr>
          <w:rFonts w:ascii="Trebuchet MS"/>
          <w:color w:val="231F20"/>
          <w:spacing w:val="-29"/>
        </w:rPr>
        <w:t xml:space="preserve"> </w:t>
      </w:r>
      <w:r>
        <w:rPr>
          <w:rFonts w:ascii="Trebuchet MS"/>
          <w:color w:val="231F20"/>
        </w:rPr>
        <w:t>March</w:t>
      </w:r>
      <w:r>
        <w:rPr>
          <w:rFonts w:ascii="Trebuchet MS"/>
          <w:color w:val="231F20"/>
          <w:spacing w:val="-8"/>
        </w:rPr>
        <w:t xml:space="preserve"> </w:t>
      </w:r>
      <w:r>
        <w:rPr>
          <w:rFonts w:ascii="Trebuchet MS"/>
          <w:color w:val="231F20"/>
        </w:rPr>
        <w:t>24,</w:t>
      </w:r>
      <w:r>
        <w:rPr>
          <w:rFonts w:ascii="Trebuchet MS"/>
          <w:color w:val="231F20"/>
          <w:spacing w:val="2"/>
        </w:rPr>
        <w:t xml:space="preserve"> </w:t>
      </w:r>
      <w:proofErr w:type="gramStart"/>
      <w:r>
        <w:rPr>
          <w:rFonts w:ascii="Trebuchet MS"/>
          <w:color w:val="231F20"/>
          <w:spacing w:val="-2"/>
        </w:rPr>
        <w:t>2022;</w:t>
      </w:r>
      <w:proofErr w:type="gramEnd"/>
    </w:p>
    <w:p w14:paraId="27FFB7FB" w14:textId="77777777" w:rsidR="00146FBA" w:rsidRDefault="00146FBA" w:rsidP="00146FBA">
      <w:pPr>
        <w:pStyle w:val="BodyText"/>
        <w:spacing w:before="1"/>
        <w:rPr>
          <w:rFonts w:ascii="Trebuchet MS"/>
          <w:sz w:val="22"/>
        </w:rPr>
      </w:pPr>
    </w:p>
    <w:p w14:paraId="1841F147" w14:textId="77777777" w:rsidR="00146FBA" w:rsidRDefault="00146FBA" w:rsidP="00146FBA">
      <w:pPr>
        <w:pStyle w:val="ListParagraph"/>
        <w:numPr>
          <w:ilvl w:val="2"/>
          <w:numId w:val="16"/>
        </w:numPr>
        <w:tabs>
          <w:tab w:val="left" w:pos="2147"/>
        </w:tabs>
        <w:spacing w:line="482" w:lineRule="auto"/>
        <w:ind w:right="1181"/>
        <w:rPr>
          <w:rFonts w:ascii="Trebuchet MS"/>
        </w:rPr>
      </w:pPr>
      <w:r>
        <w:rPr>
          <w:rFonts w:ascii="Trebuchet MS"/>
          <w:color w:val="231F20"/>
        </w:rPr>
        <w:t>New</w:t>
      </w:r>
      <w:r>
        <w:rPr>
          <w:rFonts w:ascii="Trebuchet MS"/>
          <w:color w:val="231F20"/>
          <w:spacing w:val="80"/>
          <w:w w:val="150"/>
        </w:rPr>
        <w:t xml:space="preserve"> </w:t>
      </w:r>
      <w:r>
        <w:rPr>
          <w:rFonts w:ascii="Trebuchet MS"/>
          <w:color w:val="231F20"/>
        </w:rPr>
        <w:t>Inpatient</w:t>
      </w:r>
      <w:r>
        <w:rPr>
          <w:rFonts w:ascii="Trebuchet MS"/>
          <w:color w:val="231F20"/>
          <w:spacing w:val="80"/>
        </w:rPr>
        <w:t xml:space="preserve"> </w:t>
      </w:r>
      <w:r>
        <w:rPr>
          <w:rFonts w:ascii="Trebuchet MS"/>
          <w:color w:val="231F20"/>
        </w:rPr>
        <w:t>Building</w:t>
      </w:r>
      <w:r>
        <w:rPr>
          <w:rFonts w:ascii="Trebuchet MS"/>
          <w:color w:val="231F20"/>
          <w:spacing w:val="80"/>
        </w:rPr>
        <w:t xml:space="preserve"> </w:t>
      </w:r>
      <w:r>
        <w:rPr>
          <w:rFonts w:ascii="Trebuchet MS"/>
          <w:color w:val="231F20"/>
        </w:rPr>
        <w:t>Schematic</w:t>
      </w:r>
      <w:r>
        <w:rPr>
          <w:rFonts w:ascii="Trebuchet MS"/>
          <w:color w:val="231F20"/>
          <w:spacing w:val="80"/>
        </w:rPr>
        <w:t xml:space="preserve"> </w:t>
      </w:r>
      <w:r>
        <w:rPr>
          <w:rFonts w:ascii="Trebuchet MS"/>
          <w:color w:val="231F20"/>
        </w:rPr>
        <w:t>Design</w:t>
      </w:r>
      <w:r>
        <w:rPr>
          <w:rFonts w:ascii="Trebuchet MS"/>
          <w:color w:val="231F20"/>
          <w:spacing w:val="80"/>
          <w:w w:val="150"/>
        </w:rPr>
        <w:t xml:space="preserve"> </w:t>
      </w:r>
      <w:r>
        <w:rPr>
          <w:rFonts w:ascii="Trebuchet MS"/>
          <w:color w:val="231F20"/>
        </w:rPr>
        <w:t>Estimate</w:t>
      </w:r>
      <w:r>
        <w:rPr>
          <w:rFonts w:ascii="Trebuchet MS"/>
          <w:color w:val="231F20"/>
          <w:spacing w:val="80"/>
          <w:w w:val="150"/>
        </w:rPr>
        <w:t xml:space="preserve"> </w:t>
      </w:r>
      <w:r>
        <w:rPr>
          <w:rFonts w:ascii="Trebuchet MS"/>
          <w:color w:val="231F20"/>
        </w:rPr>
        <w:t>from</w:t>
      </w:r>
      <w:r>
        <w:rPr>
          <w:rFonts w:ascii="Trebuchet MS"/>
          <w:color w:val="231F20"/>
          <w:spacing w:val="80"/>
        </w:rPr>
        <w:t xml:space="preserve"> </w:t>
      </w:r>
      <w:r>
        <w:rPr>
          <w:rFonts w:ascii="Trebuchet MS"/>
          <w:color w:val="231F20"/>
        </w:rPr>
        <w:t>The</w:t>
      </w:r>
      <w:r>
        <w:rPr>
          <w:rFonts w:ascii="Trebuchet MS"/>
          <w:color w:val="231F20"/>
          <w:spacing w:val="80"/>
          <w:w w:val="150"/>
        </w:rPr>
        <w:t xml:space="preserve"> </w:t>
      </w:r>
      <w:r>
        <w:rPr>
          <w:rFonts w:ascii="Trebuchet MS"/>
          <w:color w:val="231F20"/>
        </w:rPr>
        <w:t xml:space="preserve">Whiting-Turner Contracting Company, dated March </w:t>
      </w:r>
      <w:proofErr w:type="gramStart"/>
      <w:r>
        <w:rPr>
          <w:rFonts w:ascii="Trebuchet MS"/>
          <w:color w:val="231F20"/>
        </w:rPr>
        <w:t>28,2022;</w:t>
      </w:r>
      <w:proofErr w:type="gramEnd"/>
    </w:p>
    <w:p w14:paraId="34D1E325" w14:textId="77777777" w:rsidR="00146FBA" w:rsidRDefault="00146FBA" w:rsidP="00146FBA">
      <w:pPr>
        <w:pStyle w:val="ListParagraph"/>
        <w:numPr>
          <w:ilvl w:val="2"/>
          <w:numId w:val="16"/>
        </w:numPr>
        <w:tabs>
          <w:tab w:val="left" w:pos="2147"/>
        </w:tabs>
        <w:spacing w:line="238" w:lineRule="exact"/>
        <w:rPr>
          <w:rFonts w:ascii="Trebuchet MS"/>
        </w:rPr>
      </w:pPr>
      <w:r>
        <w:rPr>
          <w:rFonts w:ascii="Trebuchet MS"/>
          <w:color w:val="231F20"/>
        </w:rPr>
        <w:t>Exterior</w:t>
      </w:r>
      <w:r>
        <w:rPr>
          <w:rFonts w:ascii="Trebuchet MS"/>
          <w:color w:val="231F20"/>
          <w:spacing w:val="-19"/>
        </w:rPr>
        <w:t xml:space="preserve"> </w:t>
      </w:r>
      <w:r>
        <w:rPr>
          <w:rFonts w:ascii="Trebuchet MS"/>
          <w:color w:val="231F20"/>
        </w:rPr>
        <w:t>Wayfinding</w:t>
      </w:r>
      <w:r>
        <w:rPr>
          <w:rFonts w:ascii="Trebuchet MS"/>
          <w:color w:val="231F20"/>
          <w:spacing w:val="-10"/>
        </w:rPr>
        <w:t xml:space="preserve"> </w:t>
      </w:r>
      <w:r>
        <w:rPr>
          <w:rFonts w:ascii="Trebuchet MS"/>
          <w:color w:val="231F20"/>
        </w:rPr>
        <w:t>Signage</w:t>
      </w:r>
      <w:r>
        <w:rPr>
          <w:rFonts w:ascii="Trebuchet MS"/>
          <w:color w:val="231F20"/>
          <w:spacing w:val="-4"/>
        </w:rPr>
        <w:t xml:space="preserve"> </w:t>
      </w:r>
      <w:r>
        <w:rPr>
          <w:rFonts w:ascii="Trebuchet MS"/>
          <w:color w:val="231F20"/>
        </w:rPr>
        <w:t>Design</w:t>
      </w:r>
      <w:r>
        <w:rPr>
          <w:rFonts w:ascii="Trebuchet MS"/>
          <w:color w:val="231F20"/>
          <w:spacing w:val="-4"/>
        </w:rPr>
        <w:t xml:space="preserve"> </w:t>
      </w:r>
      <w:r>
        <w:rPr>
          <w:rFonts w:ascii="Trebuchet MS"/>
          <w:color w:val="231F20"/>
        </w:rPr>
        <w:t>Services</w:t>
      </w:r>
      <w:r>
        <w:rPr>
          <w:rFonts w:ascii="Trebuchet MS"/>
          <w:color w:val="231F20"/>
          <w:spacing w:val="-4"/>
        </w:rPr>
        <w:t xml:space="preserve"> </w:t>
      </w:r>
      <w:r>
        <w:rPr>
          <w:rFonts w:ascii="Trebuchet MS"/>
          <w:color w:val="231F20"/>
        </w:rPr>
        <w:t>Proposal</w:t>
      </w:r>
      <w:r>
        <w:rPr>
          <w:rFonts w:ascii="Trebuchet MS"/>
          <w:color w:val="231F20"/>
          <w:spacing w:val="-13"/>
        </w:rPr>
        <w:t xml:space="preserve"> </w:t>
      </w:r>
      <w:r>
        <w:rPr>
          <w:rFonts w:ascii="Trebuchet MS"/>
          <w:color w:val="231F20"/>
        </w:rPr>
        <w:t>from</w:t>
      </w:r>
      <w:r>
        <w:rPr>
          <w:rFonts w:ascii="Trebuchet MS"/>
          <w:color w:val="231F20"/>
          <w:spacing w:val="-3"/>
        </w:rPr>
        <w:t xml:space="preserve"> </w:t>
      </w:r>
      <w:r>
        <w:rPr>
          <w:rFonts w:ascii="Trebuchet MS"/>
          <w:color w:val="231F20"/>
        </w:rPr>
        <w:t>Roll</w:t>
      </w:r>
      <w:r>
        <w:rPr>
          <w:rFonts w:ascii="Trebuchet MS"/>
          <w:color w:val="231F20"/>
          <w:spacing w:val="26"/>
        </w:rPr>
        <w:t xml:space="preserve"> </w:t>
      </w:r>
      <w:r>
        <w:rPr>
          <w:rFonts w:ascii="Trebuchet MS"/>
          <w:color w:val="231F20"/>
        </w:rPr>
        <w:t>Barresi</w:t>
      </w:r>
      <w:r>
        <w:rPr>
          <w:rFonts w:ascii="Trebuchet MS"/>
          <w:color w:val="231F20"/>
          <w:spacing w:val="9"/>
        </w:rPr>
        <w:t xml:space="preserve"> </w:t>
      </w:r>
      <w:r>
        <w:rPr>
          <w:rFonts w:ascii="Trebuchet MS"/>
          <w:color w:val="231F20"/>
        </w:rPr>
        <w:t>&amp;</w:t>
      </w:r>
      <w:r>
        <w:rPr>
          <w:rFonts w:ascii="Trebuchet MS"/>
          <w:color w:val="231F20"/>
          <w:spacing w:val="11"/>
        </w:rPr>
        <w:t xml:space="preserve"> </w:t>
      </w:r>
      <w:r>
        <w:rPr>
          <w:rFonts w:ascii="Trebuchet MS"/>
          <w:color w:val="231F20"/>
          <w:spacing w:val="-2"/>
        </w:rPr>
        <w:t>Associates,</w:t>
      </w:r>
    </w:p>
    <w:p w14:paraId="7303DEAD" w14:textId="77777777" w:rsidR="00146FBA" w:rsidRDefault="00146FBA" w:rsidP="00146FBA">
      <w:pPr>
        <w:pStyle w:val="BodyText"/>
        <w:spacing w:before="2"/>
        <w:rPr>
          <w:rFonts w:ascii="Trebuchet MS"/>
          <w:sz w:val="22"/>
        </w:rPr>
      </w:pPr>
    </w:p>
    <w:p w14:paraId="768283B0" w14:textId="77777777" w:rsidR="00146FBA" w:rsidRDefault="00146FBA" w:rsidP="00146FBA">
      <w:pPr>
        <w:ind w:left="2147"/>
        <w:rPr>
          <w:rFonts w:ascii="Trebuchet MS"/>
        </w:rPr>
      </w:pPr>
      <w:r>
        <w:rPr>
          <w:rFonts w:ascii="Trebuchet MS"/>
          <w:color w:val="231F20"/>
        </w:rPr>
        <w:t>dated</w:t>
      </w:r>
      <w:r>
        <w:rPr>
          <w:rFonts w:ascii="Trebuchet MS"/>
          <w:color w:val="231F20"/>
          <w:spacing w:val="-17"/>
        </w:rPr>
        <w:t xml:space="preserve"> </w:t>
      </w:r>
      <w:r>
        <w:rPr>
          <w:rFonts w:ascii="Trebuchet MS"/>
          <w:color w:val="231F20"/>
        </w:rPr>
        <w:t>February</w:t>
      </w:r>
      <w:r>
        <w:rPr>
          <w:rFonts w:ascii="Trebuchet MS"/>
          <w:color w:val="231F20"/>
          <w:spacing w:val="-18"/>
        </w:rPr>
        <w:t xml:space="preserve"> </w:t>
      </w:r>
      <w:r>
        <w:rPr>
          <w:rFonts w:ascii="Trebuchet MS"/>
          <w:color w:val="231F20"/>
        </w:rPr>
        <w:t>11,</w:t>
      </w:r>
      <w:r>
        <w:rPr>
          <w:rFonts w:ascii="Trebuchet MS"/>
          <w:color w:val="231F20"/>
          <w:spacing w:val="8"/>
        </w:rPr>
        <w:t xml:space="preserve"> </w:t>
      </w:r>
      <w:proofErr w:type="gramStart"/>
      <w:r>
        <w:rPr>
          <w:rFonts w:ascii="Trebuchet MS"/>
          <w:color w:val="231F20"/>
          <w:spacing w:val="-4"/>
        </w:rPr>
        <w:t>2022;</w:t>
      </w:r>
      <w:proofErr w:type="gramEnd"/>
    </w:p>
    <w:p w14:paraId="0802E60F" w14:textId="77777777" w:rsidR="00146FBA" w:rsidRDefault="00146FBA" w:rsidP="00146FBA">
      <w:pPr>
        <w:pStyle w:val="BodyText"/>
        <w:spacing w:before="1"/>
        <w:rPr>
          <w:rFonts w:ascii="Trebuchet MS"/>
          <w:sz w:val="22"/>
        </w:rPr>
      </w:pPr>
    </w:p>
    <w:p w14:paraId="72408F4F" w14:textId="77777777" w:rsidR="00146FBA" w:rsidRDefault="00146FBA" w:rsidP="00146FBA">
      <w:pPr>
        <w:pStyle w:val="ListParagraph"/>
        <w:numPr>
          <w:ilvl w:val="2"/>
          <w:numId w:val="16"/>
        </w:numPr>
        <w:tabs>
          <w:tab w:val="left" w:pos="2147"/>
        </w:tabs>
        <w:rPr>
          <w:rFonts w:ascii="Trebuchet MS"/>
        </w:rPr>
      </w:pPr>
      <w:r>
        <w:rPr>
          <w:rFonts w:ascii="Trebuchet MS"/>
          <w:color w:val="231F20"/>
        </w:rPr>
        <w:t>New</w:t>
      </w:r>
      <w:r>
        <w:rPr>
          <w:rFonts w:ascii="Trebuchet MS"/>
          <w:color w:val="231F20"/>
          <w:spacing w:val="3"/>
        </w:rPr>
        <w:t xml:space="preserve"> </w:t>
      </w:r>
      <w:r>
        <w:rPr>
          <w:rFonts w:ascii="Trebuchet MS"/>
          <w:color w:val="231F20"/>
        </w:rPr>
        <w:t>Debt</w:t>
      </w:r>
      <w:r>
        <w:rPr>
          <w:rFonts w:ascii="Trebuchet MS"/>
          <w:color w:val="231F20"/>
          <w:spacing w:val="2"/>
        </w:rPr>
        <w:t xml:space="preserve"> </w:t>
      </w:r>
      <w:r>
        <w:rPr>
          <w:rFonts w:ascii="Trebuchet MS"/>
          <w:color w:val="231F20"/>
        </w:rPr>
        <w:t>Activity</w:t>
      </w:r>
      <w:r>
        <w:rPr>
          <w:rFonts w:ascii="Trebuchet MS"/>
          <w:color w:val="231F20"/>
          <w:spacing w:val="-6"/>
        </w:rPr>
        <w:t xml:space="preserve"> </w:t>
      </w:r>
      <w:r>
        <w:rPr>
          <w:rFonts w:ascii="Trebuchet MS"/>
          <w:color w:val="231F20"/>
        </w:rPr>
        <w:t>Presentation</w:t>
      </w:r>
      <w:r>
        <w:rPr>
          <w:rFonts w:ascii="Trebuchet MS"/>
          <w:color w:val="231F20"/>
          <w:spacing w:val="-20"/>
        </w:rPr>
        <w:t xml:space="preserve"> </w:t>
      </w:r>
      <w:r>
        <w:rPr>
          <w:rFonts w:ascii="Trebuchet MS"/>
          <w:color w:val="231F20"/>
        </w:rPr>
        <w:t>Slides</w:t>
      </w:r>
      <w:r>
        <w:rPr>
          <w:rFonts w:ascii="Trebuchet MS"/>
          <w:color w:val="231F20"/>
          <w:spacing w:val="-1"/>
        </w:rPr>
        <w:t xml:space="preserve"> </w:t>
      </w:r>
      <w:r>
        <w:rPr>
          <w:rFonts w:ascii="Trebuchet MS"/>
          <w:color w:val="231F20"/>
        </w:rPr>
        <w:t>for</w:t>
      </w:r>
      <w:r>
        <w:rPr>
          <w:rFonts w:ascii="Trebuchet MS"/>
          <w:color w:val="231F20"/>
          <w:spacing w:val="-16"/>
        </w:rPr>
        <w:t xml:space="preserve"> </w:t>
      </w:r>
      <w:proofErr w:type="gramStart"/>
      <w:r>
        <w:rPr>
          <w:rFonts w:ascii="Trebuchet MS"/>
          <w:color w:val="231F20"/>
          <w:spacing w:val="-4"/>
        </w:rPr>
        <w:t>UMMH;</w:t>
      </w:r>
      <w:proofErr w:type="gramEnd"/>
    </w:p>
    <w:p w14:paraId="31C6BCF1" w14:textId="77777777" w:rsidR="00146FBA" w:rsidRDefault="00146FBA" w:rsidP="00146FBA">
      <w:pPr>
        <w:pStyle w:val="BodyText"/>
        <w:spacing w:before="2"/>
        <w:rPr>
          <w:rFonts w:ascii="Trebuchet MS"/>
          <w:sz w:val="22"/>
        </w:rPr>
      </w:pPr>
    </w:p>
    <w:p w14:paraId="304B2B1D" w14:textId="77777777" w:rsidR="00146FBA" w:rsidRDefault="00146FBA" w:rsidP="00146FBA">
      <w:pPr>
        <w:pStyle w:val="ListParagraph"/>
        <w:numPr>
          <w:ilvl w:val="2"/>
          <w:numId w:val="16"/>
        </w:numPr>
        <w:tabs>
          <w:tab w:val="left" w:pos="2147"/>
        </w:tabs>
        <w:spacing w:line="482" w:lineRule="auto"/>
        <w:ind w:right="1177"/>
        <w:rPr>
          <w:rFonts w:ascii="Trebuchet MS"/>
        </w:rPr>
      </w:pPr>
      <w:r>
        <w:rPr>
          <w:rFonts w:ascii="Trebuchet MS"/>
          <w:color w:val="231F20"/>
        </w:rPr>
        <w:t>Audited</w:t>
      </w:r>
      <w:r>
        <w:rPr>
          <w:rFonts w:ascii="Trebuchet MS"/>
          <w:color w:val="231F20"/>
          <w:spacing w:val="-7"/>
        </w:rPr>
        <w:t xml:space="preserve"> </w:t>
      </w:r>
      <w:r>
        <w:rPr>
          <w:rFonts w:ascii="Trebuchet MS"/>
          <w:color w:val="231F20"/>
        </w:rPr>
        <w:t>Financial Statements</w:t>
      </w:r>
      <w:r>
        <w:rPr>
          <w:rFonts w:ascii="Trebuchet MS"/>
          <w:color w:val="231F20"/>
          <w:spacing w:val="-5"/>
        </w:rPr>
        <w:t xml:space="preserve"> </w:t>
      </w:r>
      <w:r>
        <w:rPr>
          <w:rFonts w:ascii="Trebuchet MS"/>
          <w:color w:val="231F20"/>
        </w:rPr>
        <w:t>for UMass Memorial Health Care,</w:t>
      </w:r>
      <w:r>
        <w:rPr>
          <w:rFonts w:ascii="Trebuchet MS"/>
          <w:color w:val="231F20"/>
          <w:spacing w:val="40"/>
        </w:rPr>
        <w:t xml:space="preserve"> </w:t>
      </w:r>
      <w:r>
        <w:rPr>
          <w:rFonts w:ascii="Trebuchet MS"/>
          <w:color w:val="231F20"/>
        </w:rPr>
        <w:t>Inc. for Fiscal Years Ended September</w:t>
      </w:r>
      <w:r>
        <w:rPr>
          <w:rFonts w:ascii="Trebuchet MS"/>
          <w:color w:val="231F20"/>
          <w:spacing w:val="-15"/>
        </w:rPr>
        <w:t xml:space="preserve"> </w:t>
      </w:r>
      <w:r>
        <w:rPr>
          <w:rFonts w:ascii="Trebuchet MS"/>
          <w:color w:val="231F20"/>
        </w:rPr>
        <w:t>30,</w:t>
      </w:r>
      <w:r>
        <w:rPr>
          <w:rFonts w:ascii="Trebuchet MS"/>
          <w:color w:val="231F20"/>
          <w:spacing w:val="-8"/>
        </w:rPr>
        <w:t xml:space="preserve"> </w:t>
      </w:r>
      <w:r>
        <w:rPr>
          <w:rFonts w:ascii="Trebuchet MS"/>
          <w:color w:val="231F20"/>
        </w:rPr>
        <w:t xml:space="preserve">2021, 2020, 2019, 2018, and </w:t>
      </w:r>
      <w:proofErr w:type="gramStart"/>
      <w:r>
        <w:rPr>
          <w:rFonts w:ascii="Trebuchet MS"/>
          <w:color w:val="231F20"/>
        </w:rPr>
        <w:t>2017;</w:t>
      </w:r>
      <w:proofErr w:type="gramEnd"/>
    </w:p>
    <w:p w14:paraId="4EC1CEE7" w14:textId="77777777" w:rsidR="00146FBA" w:rsidRDefault="00146FBA" w:rsidP="00146FBA">
      <w:pPr>
        <w:pStyle w:val="ListParagraph"/>
        <w:numPr>
          <w:ilvl w:val="2"/>
          <w:numId w:val="16"/>
        </w:numPr>
        <w:tabs>
          <w:tab w:val="left" w:pos="2147"/>
        </w:tabs>
        <w:spacing w:line="254" w:lineRule="exact"/>
        <w:rPr>
          <w:rFonts w:ascii="Trebuchet MS"/>
        </w:rPr>
      </w:pPr>
      <w:r>
        <w:rPr>
          <w:rFonts w:ascii="Trebuchet MS"/>
          <w:color w:val="231F20"/>
        </w:rPr>
        <w:t>Definitive</w:t>
      </w:r>
      <w:r>
        <w:rPr>
          <w:rFonts w:ascii="Trebuchet MS"/>
          <w:color w:val="231F20"/>
          <w:spacing w:val="-3"/>
        </w:rPr>
        <w:t xml:space="preserve"> </w:t>
      </w:r>
      <w:r>
        <w:rPr>
          <w:rFonts w:ascii="Trebuchet MS"/>
          <w:color w:val="231F20"/>
        </w:rPr>
        <w:t>Healthcare</w:t>
      </w:r>
      <w:r>
        <w:rPr>
          <w:rFonts w:ascii="Trebuchet MS"/>
          <w:color w:val="231F20"/>
          <w:spacing w:val="-3"/>
        </w:rPr>
        <w:t xml:space="preserve"> </w:t>
      </w:r>
      <w:r>
        <w:rPr>
          <w:rFonts w:ascii="Trebuchet MS"/>
          <w:color w:val="231F20"/>
        </w:rPr>
        <w:t>data;</w:t>
      </w:r>
      <w:r>
        <w:rPr>
          <w:rFonts w:ascii="Trebuchet MS"/>
          <w:color w:val="231F20"/>
          <w:spacing w:val="-4"/>
        </w:rPr>
        <w:t xml:space="preserve"> </w:t>
      </w:r>
      <w:r>
        <w:rPr>
          <w:rFonts w:ascii="Trebuchet MS"/>
          <w:color w:val="231F20"/>
          <w:spacing w:val="-5"/>
        </w:rPr>
        <w:t>and</w:t>
      </w:r>
    </w:p>
    <w:p w14:paraId="7C2B45D0" w14:textId="77777777" w:rsidR="00146FBA" w:rsidRDefault="00146FBA" w:rsidP="00146FBA">
      <w:pPr>
        <w:pStyle w:val="BodyText"/>
        <w:spacing w:before="1"/>
        <w:rPr>
          <w:rFonts w:ascii="Trebuchet MS"/>
          <w:sz w:val="22"/>
        </w:rPr>
      </w:pPr>
    </w:p>
    <w:p w14:paraId="23222ADC" w14:textId="77777777" w:rsidR="00146FBA" w:rsidRDefault="00146FBA" w:rsidP="00146FBA">
      <w:pPr>
        <w:pStyle w:val="ListParagraph"/>
        <w:numPr>
          <w:ilvl w:val="2"/>
          <w:numId w:val="16"/>
        </w:numPr>
        <w:tabs>
          <w:tab w:val="left" w:pos="2147"/>
        </w:tabs>
        <w:rPr>
          <w:rFonts w:ascii="Trebuchet MS"/>
        </w:rPr>
      </w:pPr>
      <w:r>
        <w:rPr>
          <w:rFonts w:ascii="Trebuchet MS"/>
          <w:color w:val="231F20"/>
        </w:rPr>
        <w:t>IBISWorld</w:t>
      </w:r>
      <w:r>
        <w:rPr>
          <w:rFonts w:ascii="Trebuchet MS"/>
          <w:color w:val="231F20"/>
          <w:spacing w:val="-6"/>
        </w:rPr>
        <w:t xml:space="preserve"> </w:t>
      </w:r>
      <w:r>
        <w:rPr>
          <w:rFonts w:ascii="Trebuchet MS"/>
          <w:color w:val="231F20"/>
        </w:rPr>
        <w:t>Industry</w:t>
      </w:r>
      <w:r>
        <w:rPr>
          <w:rFonts w:ascii="Trebuchet MS"/>
          <w:color w:val="231F20"/>
          <w:spacing w:val="-9"/>
        </w:rPr>
        <w:t xml:space="preserve"> </w:t>
      </w:r>
      <w:r>
        <w:rPr>
          <w:rFonts w:ascii="Trebuchet MS"/>
          <w:color w:val="231F20"/>
        </w:rPr>
        <w:t>Report,</w:t>
      </w:r>
      <w:r>
        <w:rPr>
          <w:rFonts w:ascii="Trebuchet MS"/>
          <w:color w:val="231F20"/>
          <w:spacing w:val="-11"/>
        </w:rPr>
        <w:t xml:space="preserve"> </w:t>
      </w:r>
      <w:r>
        <w:rPr>
          <w:rFonts w:ascii="Trebuchet MS"/>
          <w:color w:val="231F20"/>
        </w:rPr>
        <w:t>Hospitals</w:t>
      </w:r>
      <w:r>
        <w:rPr>
          <w:rFonts w:ascii="Trebuchet MS"/>
          <w:color w:val="231F20"/>
          <w:spacing w:val="-3"/>
        </w:rPr>
        <w:t xml:space="preserve"> </w:t>
      </w:r>
      <w:r>
        <w:rPr>
          <w:rFonts w:ascii="Trebuchet MS"/>
          <w:color w:val="231F20"/>
        </w:rPr>
        <w:t>in</w:t>
      </w:r>
      <w:r>
        <w:rPr>
          <w:rFonts w:ascii="Trebuchet MS"/>
          <w:color w:val="231F20"/>
          <w:spacing w:val="-2"/>
        </w:rPr>
        <w:t xml:space="preserve"> </w:t>
      </w:r>
      <w:r>
        <w:rPr>
          <w:rFonts w:ascii="Trebuchet MS"/>
          <w:color w:val="231F20"/>
        </w:rPr>
        <w:t>the</w:t>
      </w:r>
      <w:r>
        <w:rPr>
          <w:rFonts w:ascii="Trebuchet MS"/>
          <w:color w:val="231F20"/>
          <w:spacing w:val="-2"/>
        </w:rPr>
        <w:t xml:space="preserve"> </w:t>
      </w:r>
      <w:r>
        <w:rPr>
          <w:rFonts w:ascii="Trebuchet MS"/>
          <w:color w:val="231F20"/>
        </w:rPr>
        <w:t>US,</w:t>
      </w:r>
      <w:r>
        <w:rPr>
          <w:rFonts w:ascii="Trebuchet MS"/>
          <w:color w:val="231F20"/>
          <w:spacing w:val="-12"/>
        </w:rPr>
        <w:t xml:space="preserve"> </w:t>
      </w:r>
      <w:r>
        <w:rPr>
          <w:rFonts w:ascii="Trebuchet MS"/>
          <w:color w:val="231F20"/>
        </w:rPr>
        <w:t>dated</w:t>
      </w:r>
      <w:r>
        <w:rPr>
          <w:rFonts w:ascii="Trebuchet MS"/>
          <w:color w:val="231F20"/>
          <w:spacing w:val="12"/>
        </w:rPr>
        <w:t xml:space="preserve"> </w:t>
      </w:r>
      <w:r>
        <w:rPr>
          <w:rFonts w:ascii="Trebuchet MS"/>
          <w:color w:val="231F20"/>
        </w:rPr>
        <w:t>November</w:t>
      </w:r>
      <w:r>
        <w:rPr>
          <w:rFonts w:ascii="Trebuchet MS"/>
          <w:color w:val="231F20"/>
          <w:spacing w:val="-14"/>
        </w:rPr>
        <w:t xml:space="preserve"> </w:t>
      </w:r>
      <w:r>
        <w:rPr>
          <w:rFonts w:ascii="Trebuchet MS"/>
          <w:color w:val="231F20"/>
          <w:spacing w:val="-2"/>
        </w:rPr>
        <w:t>2021.</w:t>
      </w:r>
    </w:p>
    <w:p w14:paraId="70D2FBC8" w14:textId="77777777" w:rsidR="00146FBA" w:rsidRDefault="00146FBA" w:rsidP="00146FBA">
      <w:pPr>
        <w:pStyle w:val="BodyText"/>
        <w:rPr>
          <w:rFonts w:ascii="Trebuchet MS"/>
          <w:sz w:val="26"/>
        </w:rPr>
      </w:pPr>
    </w:p>
    <w:p w14:paraId="69121AE5" w14:textId="77777777" w:rsidR="00146FBA" w:rsidRDefault="00146FBA" w:rsidP="00146FBA">
      <w:pPr>
        <w:pStyle w:val="BodyText"/>
        <w:rPr>
          <w:rFonts w:ascii="Trebuchet MS"/>
          <w:sz w:val="26"/>
        </w:rPr>
      </w:pPr>
    </w:p>
    <w:p w14:paraId="769EAB1D" w14:textId="77777777" w:rsidR="00146FBA" w:rsidRDefault="00146FBA" w:rsidP="00146FBA">
      <w:pPr>
        <w:pStyle w:val="Heading9"/>
        <w:numPr>
          <w:ilvl w:val="1"/>
          <w:numId w:val="16"/>
        </w:numPr>
        <w:tabs>
          <w:tab w:val="left" w:pos="2146"/>
          <w:tab w:val="left" w:pos="2147"/>
        </w:tabs>
        <w:spacing w:before="166"/>
        <w:ind w:left="2146"/>
        <w:rPr>
          <w:u w:val="none"/>
        </w:rPr>
      </w:pPr>
      <w:bookmarkStart w:id="3" w:name="_TOC_250001"/>
      <w:r>
        <w:rPr>
          <w:color w:val="231F20"/>
          <w:u w:color="231F20"/>
        </w:rPr>
        <w:t>REVIEW</w:t>
      </w:r>
      <w:r>
        <w:rPr>
          <w:color w:val="231F20"/>
          <w:spacing w:val="-13"/>
          <w:u w:color="231F20"/>
        </w:rPr>
        <w:t xml:space="preserve"> </w:t>
      </w:r>
      <w:r>
        <w:rPr>
          <w:color w:val="231F20"/>
          <w:u w:color="231F20"/>
        </w:rPr>
        <w:t>OF</w:t>
      </w:r>
      <w:r>
        <w:rPr>
          <w:color w:val="231F20"/>
          <w:spacing w:val="11"/>
          <w:u w:color="231F20"/>
        </w:rPr>
        <w:t xml:space="preserve"> </w:t>
      </w:r>
      <w:r>
        <w:rPr>
          <w:color w:val="231F20"/>
          <w:u w:color="231F20"/>
        </w:rPr>
        <w:t>THE</w:t>
      </w:r>
      <w:r>
        <w:rPr>
          <w:color w:val="231F20"/>
          <w:spacing w:val="-5"/>
          <w:u w:color="231F20"/>
        </w:rPr>
        <w:t xml:space="preserve"> </w:t>
      </w:r>
      <w:bookmarkEnd w:id="3"/>
      <w:r>
        <w:rPr>
          <w:color w:val="231F20"/>
          <w:spacing w:val="-2"/>
          <w:u w:color="231F20"/>
        </w:rPr>
        <w:t>PROJECTIONS</w:t>
      </w:r>
    </w:p>
    <w:p w14:paraId="40177544" w14:textId="77777777" w:rsidR="00146FBA" w:rsidRDefault="00146FBA" w:rsidP="00146FBA">
      <w:pPr>
        <w:pStyle w:val="BodyText"/>
        <w:rPr>
          <w:rFonts w:ascii="Trebuchet MS"/>
          <w:b/>
        </w:rPr>
      </w:pPr>
    </w:p>
    <w:p w14:paraId="5EFA83BF" w14:textId="77777777" w:rsidR="00146FBA" w:rsidRDefault="00146FBA" w:rsidP="00146FBA">
      <w:pPr>
        <w:pStyle w:val="BodyText"/>
        <w:rPr>
          <w:rFonts w:ascii="Trebuchet MS"/>
          <w:b/>
        </w:rPr>
      </w:pPr>
    </w:p>
    <w:p w14:paraId="4B9D329E" w14:textId="77777777" w:rsidR="00146FBA" w:rsidRDefault="00146FBA" w:rsidP="00146FBA">
      <w:pPr>
        <w:pStyle w:val="BodyText"/>
        <w:spacing w:before="4"/>
        <w:rPr>
          <w:rFonts w:ascii="Trebuchet MS"/>
          <w:b/>
          <w:sz w:val="17"/>
        </w:rPr>
      </w:pPr>
    </w:p>
    <w:p w14:paraId="68ABB761" w14:textId="77777777" w:rsidR="00146FBA" w:rsidRDefault="00146FBA" w:rsidP="00146FBA">
      <w:pPr>
        <w:spacing w:before="104" w:line="477" w:lineRule="auto"/>
        <w:ind w:left="1426" w:right="1180"/>
        <w:jc w:val="both"/>
        <w:rPr>
          <w:rFonts w:ascii="Trebuchet MS"/>
        </w:rPr>
      </w:pPr>
      <w:r>
        <w:rPr>
          <w:rFonts w:ascii="Trebuchet MS"/>
          <w:color w:val="231F20"/>
        </w:rPr>
        <w:t>This section of</w:t>
      </w:r>
      <w:r>
        <w:rPr>
          <w:rFonts w:ascii="Trebuchet MS"/>
          <w:color w:val="231F20"/>
          <w:spacing w:val="-6"/>
        </w:rPr>
        <w:t xml:space="preserve"> </w:t>
      </w:r>
      <w:r>
        <w:rPr>
          <w:rFonts w:ascii="Trebuchet MS"/>
          <w:color w:val="231F20"/>
        </w:rPr>
        <w:t>our report summarizes our</w:t>
      </w:r>
      <w:r>
        <w:rPr>
          <w:rFonts w:ascii="Trebuchet MS"/>
          <w:color w:val="231F20"/>
          <w:spacing w:val="-11"/>
        </w:rPr>
        <w:t xml:space="preserve"> </w:t>
      </w:r>
      <w:r>
        <w:rPr>
          <w:rFonts w:ascii="Trebuchet MS"/>
          <w:color w:val="231F20"/>
        </w:rPr>
        <w:t>review of</w:t>
      </w:r>
      <w:r>
        <w:rPr>
          <w:rFonts w:ascii="Trebuchet MS"/>
          <w:color w:val="231F20"/>
          <w:spacing w:val="38"/>
        </w:rPr>
        <w:t xml:space="preserve"> </w:t>
      </w:r>
      <w:r>
        <w:rPr>
          <w:rFonts w:ascii="Trebuchet MS"/>
          <w:color w:val="231F20"/>
        </w:rPr>
        <w:t>the reasonableness</w:t>
      </w:r>
      <w:r>
        <w:rPr>
          <w:rFonts w:ascii="Trebuchet MS"/>
          <w:color w:val="231F20"/>
          <w:spacing w:val="-17"/>
        </w:rPr>
        <w:t xml:space="preserve"> </w:t>
      </w:r>
      <w:r>
        <w:rPr>
          <w:rFonts w:ascii="Trebuchet MS"/>
          <w:color w:val="231F20"/>
        </w:rPr>
        <w:t>of</w:t>
      </w:r>
      <w:r>
        <w:rPr>
          <w:rFonts w:ascii="Trebuchet MS"/>
          <w:color w:val="231F20"/>
          <w:spacing w:val="-5"/>
        </w:rPr>
        <w:t xml:space="preserve"> </w:t>
      </w:r>
      <w:r>
        <w:rPr>
          <w:rFonts w:ascii="Trebuchet MS"/>
          <w:color w:val="231F20"/>
        </w:rPr>
        <w:t>the assumptions used and feasibility of the Projections. Notably, Management indicated the Projections exclude the impact of inflation on both operating revenue and operating expenses</w:t>
      </w:r>
      <w:r>
        <w:rPr>
          <w:rFonts w:ascii="Trebuchet MS"/>
          <w:color w:val="231F20"/>
          <w:spacing w:val="-15"/>
        </w:rPr>
        <w:t xml:space="preserve"> </w:t>
      </w:r>
      <w:r>
        <w:rPr>
          <w:rFonts w:ascii="Trebuchet MS"/>
          <w:color w:val="231F20"/>
        </w:rPr>
        <w:t>after</w:t>
      </w:r>
      <w:r>
        <w:rPr>
          <w:rFonts w:ascii="Trebuchet MS"/>
          <w:color w:val="231F20"/>
          <w:spacing w:val="-10"/>
        </w:rPr>
        <w:t xml:space="preserve"> </w:t>
      </w:r>
      <w:r>
        <w:rPr>
          <w:rFonts w:ascii="Trebuchet MS"/>
          <w:color w:val="231F20"/>
        </w:rPr>
        <w:t>FY 2022.</w:t>
      </w:r>
      <w:r>
        <w:rPr>
          <w:rFonts w:ascii="Trebuchet MS"/>
          <w:color w:val="231F20"/>
          <w:spacing w:val="-10"/>
        </w:rPr>
        <w:t xml:space="preserve"> </w:t>
      </w:r>
      <w:r>
        <w:rPr>
          <w:rFonts w:ascii="Trebuchet MS"/>
          <w:color w:val="231F20"/>
        </w:rPr>
        <w:t>As</w:t>
      </w:r>
      <w:r>
        <w:rPr>
          <w:rFonts w:ascii="Trebuchet MS"/>
          <w:color w:val="231F20"/>
          <w:spacing w:val="-5"/>
        </w:rPr>
        <w:t xml:space="preserve"> </w:t>
      </w:r>
      <w:r>
        <w:rPr>
          <w:rFonts w:ascii="Trebuchet MS"/>
          <w:color w:val="231F20"/>
        </w:rPr>
        <w:t>such,</w:t>
      </w:r>
      <w:r>
        <w:rPr>
          <w:rFonts w:ascii="Trebuchet MS"/>
          <w:color w:val="231F20"/>
          <w:spacing w:val="-12"/>
        </w:rPr>
        <w:t xml:space="preserve"> </w:t>
      </w:r>
      <w:r>
        <w:rPr>
          <w:rFonts w:ascii="Trebuchet MS"/>
          <w:color w:val="231F20"/>
        </w:rPr>
        <w:t>the</w:t>
      </w:r>
      <w:r>
        <w:rPr>
          <w:rFonts w:ascii="Trebuchet MS"/>
          <w:color w:val="231F20"/>
          <w:spacing w:val="-5"/>
        </w:rPr>
        <w:t xml:space="preserve"> </w:t>
      </w:r>
      <w:r>
        <w:rPr>
          <w:rFonts w:ascii="Trebuchet MS"/>
          <w:color w:val="231F20"/>
        </w:rPr>
        <w:t>Projections consider</w:t>
      </w:r>
      <w:r>
        <w:rPr>
          <w:rFonts w:ascii="Trebuchet MS"/>
          <w:color w:val="231F20"/>
          <w:spacing w:val="-17"/>
        </w:rPr>
        <w:t xml:space="preserve"> </w:t>
      </w:r>
      <w:r>
        <w:rPr>
          <w:rFonts w:ascii="Trebuchet MS"/>
          <w:color w:val="231F20"/>
        </w:rPr>
        <w:t>only</w:t>
      </w:r>
      <w:r>
        <w:rPr>
          <w:rFonts w:ascii="Trebuchet MS"/>
          <w:color w:val="231F20"/>
          <w:spacing w:val="-17"/>
        </w:rPr>
        <w:t xml:space="preserve"> </w:t>
      </w:r>
      <w:r>
        <w:rPr>
          <w:rFonts w:ascii="Trebuchet MS"/>
          <w:color w:val="231F20"/>
        </w:rPr>
        <w:t>the</w:t>
      </w:r>
      <w:r>
        <w:rPr>
          <w:rFonts w:ascii="Trebuchet MS"/>
          <w:color w:val="231F20"/>
          <w:spacing w:val="-4"/>
        </w:rPr>
        <w:t xml:space="preserve"> </w:t>
      </w:r>
      <w:r>
        <w:rPr>
          <w:rFonts w:ascii="Trebuchet MS"/>
          <w:color w:val="231F20"/>
        </w:rPr>
        <w:t>impact</w:t>
      </w:r>
      <w:r>
        <w:rPr>
          <w:rFonts w:ascii="Trebuchet MS"/>
          <w:color w:val="231F20"/>
          <w:spacing w:val="-4"/>
        </w:rPr>
        <w:t xml:space="preserve"> </w:t>
      </w:r>
      <w:r>
        <w:rPr>
          <w:rFonts w:ascii="Trebuchet MS"/>
          <w:color w:val="231F20"/>
        </w:rPr>
        <w:t>of</w:t>
      </w:r>
      <w:r>
        <w:rPr>
          <w:rFonts w:ascii="Trebuchet MS"/>
          <w:color w:val="231F20"/>
          <w:spacing w:val="-15"/>
        </w:rPr>
        <w:t xml:space="preserve"> </w:t>
      </w:r>
      <w:r>
        <w:rPr>
          <w:rFonts w:ascii="Trebuchet MS"/>
          <w:color w:val="231F20"/>
        </w:rPr>
        <w:t>volume</w:t>
      </w:r>
      <w:r>
        <w:rPr>
          <w:rFonts w:ascii="Trebuchet MS"/>
          <w:color w:val="231F20"/>
          <w:spacing w:val="-17"/>
        </w:rPr>
        <w:t xml:space="preserve"> </w:t>
      </w:r>
      <w:r>
        <w:rPr>
          <w:rFonts w:ascii="Trebuchet MS"/>
          <w:color w:val="231F20"/>
        </w:rPr>
        <w:t>on</w:t>
      </w:r>
      <w:r>
        <w:rPr>
          <w:rFonts w:ascii="Trebuchet MS"/>
          <w:color w:val="231F20"/>
          <w:spacing w:val="-4"/>
        </w:rPr>
        <w:t xml:space="preserve"> </w:t>
      </w:r>
      <w:r>
        <w:rPr>
          <w:rFonts w:ascii="Trebuchet MS"/>
          <w:color w:val="231F20"/>
        </w:rPr>
        <w:t>both</w:t>
      </w:r>
      <w:r>
        <w:rPr>
          <w:rFonts w:ascii="Trebuchet MS"/>
          <w:color w:val="231F20"/>
          <w:spacing w:val="-17"/>
        </w:rPr>
        <w:t xml:space="preserve"> </w:t>
      </w:r>
      <w:r>
        <w:rPr>
          <w:rFonts w:ascii="Trebuchet MS"/>
          <w:color w:val="231F20"/>
        </w:rPr>
        <w:t>projected</w:t>
      </w:r>
      <w:r>
        <w:rPr>
          <w:rFonts w:ascii="Trebuchet MS"/>
          <w:color w:val="231F20"/>
          <w:spacing w:val="-17"/>
        </w:rPr>
        <w:t xml:space="preserve"> </w:t>
      </w:r>
      <w:r>
        <w:rPr>
          <w:rFonts w:ascii="Trebuchet MS"/>
          <w:color w:val="231F20"/>
        </w:rPr>
        <w:t>revenue (i.e.,</w:t>
      </w:r>
      <w:r>
        <w:rPr>
          <w:rFonts w:ascii="Trebuchet MS"/>
          <w:color w:val="231F20"/>
          <w:spacing w:val="-10"/>
        </w:rPr>
        <w:t xml:space="preserve"> </w:t>
      </w:r>
      <w:r>
        <w:rPr>
          <w:rFonts w:ascii="Trebuchet MS"/>
          <w:color w:val="231F20"/>
        </w:rPr>
        <w:t>the number</w:t>
      </w:r>
      <w:r>
        <w:rPr>
          <w:rFonts w:ascii="Trebuchet MS"/>
          <w:color w:val="231F20"/>
          <w:spacing w:val="-16"/>
        </w:rPr>
        <w:t xml:space="preserve"> </w:t>
      </w:r>
      <w:r>
        <w:rPr>
          <w:rFonts w:ascii="Trebuchet MS"/>
          <w:color w:val="231F20"/>
        </w:rPr>
        <w:t>of</w:t>
      </w:r>
      <w:r>
        <w:rPr>
          <w:rFonts w:ascii="Trebuchet MS"/>
          <w:color w:val="231F20"/>
          <w:spacing w:val="-11"/>
        </w:rPr>
        <w:t xml:space="preserve"> </w:t>
      </w:r>
      <w:r>
        <w:rPr>
          <w:rFonts w:ascii="Trebuchet MS"/>
          <w:color w:val="231F20"/>
        </w:rPr>
        <w:t>patient days,</w:t>
      </w:r>
      <w:r>
        <w:rPr>
          <w:rFonts w:ascii="Trebuchet MS"/>
          <w:color w:val="231F20"/>
          <w:spacing w:val="-10"/>
        </w:rPr>
        <w:t xml:space="preserve"> </w:t>
      </w:r>
      <w:r>
        <w:rPr>
          <w:rFonts w:ascii="Trebuchet MS"/>
          <w:color w:val="231F20"/>
        </w:rPr>
        <w:t>discharges,</w:t>
      </w:r>
      <w:r>
        <w:rPr>
          <w:rFonts w:ascii="Trebuchet MS"/>
          <w:color w:val="231F20"/>
          <w:spacing w:val="-10"/>
        </w:rPr>
        <w:t xml:space="preserve"> </w:t>
      </w:r>
      <w:r>
        <w:rPr>
          <w:rFonts w:ascii="Trebuchet MS"/>
          <w:color w:val="231F20"/>
        </w:rPr>
        <w:t>cases/procedures,</w:t>
      </w:r>
      <w:r>
        <w:rPr>
          <w:rFonts w:ascii="Trebuchet MS"/>
          <w:color w:val="231F20"/>
          <w:spacing w:val="-10"/>
        </w:rPr>
        <w:t xml:space="preserve"> </w:t>
      </w:r>
      <w:r>
        <w:rPr>
          <w:rFonts w:ascii="Trebuchet MS"/>
          <w:color w:val="231F20"/>
        </w:rPr>
        <w:t>WRVUs,</w:t>
      </w:r>
      <w:r>
        <w:rPr>
          <w:rFonts w:ascii="Trebuchet MS"/>
          <w:color w:val="231F20"/>
          <w:spacing w:val="-10"/>
        </w:rPr>
        <w:t xml:space="preserve"> </w:t>
      </w:r>
      <w:r>
        <w:rPr>
          <w:rFonts w:ascii="Trebuchet MS"/>
          <w:color w:val="231F20"/>
        </w:rPr>
        <w:t>etc.)</w:t>
      </w:r>
      <w:r>
        <w:rPr>
          <w:rFonts w:ascii="Trebuchet MS"/>
          <w:color w:val="231F20"/>
          <w:spacing w:val="-10"/>
        </w:rPr>
        <w:t xml:space="preserve"> </w:t>
      </w:r>
      <w:r>
        <w:rPr>
          <w:rFonts w:ascii="Trebuchet MS"/>
          <w:color w:val="231F20"/>
        </w:rPr>
        <w:t>and</w:t>
      </w:r>
      <w:r>
        <w:rPr>
          <w:rFonts w:ascii="Trebuchet MS"/>
          <w:color w:val="231F20"/>
          <w:spacing w:val="-4"/>
        </w:rPr>
        <w:t xml:space="preserve"> </w:t>
      </w:r>
      <w:r>
        <w:rPr>
          <w:rFonts w:ascii="Trebuchet MS"/>
          <w:color w:val="231F20"/>
        </w:rPr>
        <w:t>operating</w:t>
      </w:r>
    </w:p>
    <w:p w14:paraId="1EA6F83B" w14:textId="77777777" w:rsidR="00146FBA" w:rsidRDefault="00146FBA" w:rsidP="00146FBA">
      <w:pPr>
        <w:spacing w:line="477" w:lineRule="auto"/>
        <w:jc w:val="both"/>
        <w:rPr>
          <w:rFonts w:ascii="Trebuchet MS"/>
        </w:rPr>
        <w:sectPr w:rsidR="00146FBA" w:rsidSect="00945443">
          <w:type w:val="continuous"/>
          <w:pgSz w:w="12240" w:h="15840"/>
          <w:pgMar w:top="720" w:right="240" w:bottom="280" w:left="240" w:header="0" w:footer="0" w:gutter="0"/>
          <w:cols w:space="720"/>
        </w:sectPr>
      </w:pPr>
    </w:p>
    <w:p w14:paraId="7D3B3D52" w14:textId="77777777" w:rsidR="005C38E6" w:rsidRDefault="00146FBA" w:rsidP="005F5C85">
      <w:pPr>
        <w:spacing w:before="74" w:line="247" w:lineRule="auto"/>
        <w:ind w:left="1440" w:right="2460" w:hanging="39"/>
        <w:jc w:val="right"/>
        <w:rPr>
          <w:rFonts w:ascii="Trebuchet MS"/>
          <w:color w:val="231F20"/>
          <w:sz w:val="16"/>
        </w:rPr>
      </w:pPr>
      <w:r>
        <w:rPr>
          <w:noProof/>
        </w:rPr>
        <w:lastRenderedPageBreak/>
        <w:drawing>
          <wp:inline distT="0" distB="0" distL="0" distR="0" wp14:anchorId="336EC63A" wp14:editId="38BA6491">
            <wp:extent cx="981075" cy="371475"/>
            <wp:effectExtent l="0" t="0" r="9525" b="9525"/>
            <wp:docPr id="117" name="image74.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74.jpeg" descr="BD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81075" cy="371475"/>
                    </a:xfrm>
                    <a:prstGeom prst="rect">
                      <a:avLst/>
                    </a:prstGeom>
                  </pic:spPr>
                </pic:pic>
              </a:graphicData>
            </a:graphic>
          </wp:inline>
        </w:drawing>
      </w:r>
    </w:p>
    <w:p w14:paraId="45BE4BC2" w14:textId="77777777" w:rsidR="005F5C85" w:rsidRDefault="005F5C85" w:rsidP="005F5C85">
      <w:pPr>
        <w:spacing w:before="74" w:line="247" w:lineRule="auto"/>
        <w:ind w:left="1440" w:right="2460" w:hanging="39"/>
        <w:jc w:val="right"/>
        <w:rPr>
          <w:rFonts w:ascii="Trebuchet MS"/>
          <w:color w:val="231F20"/>
          <w:sz w:val="16"/>
        </w:rPr>
      </w:pPr>
    </w:p>
    <w:p w14:paraId="37BC05E7" w14:textId="77777777" w:rsidR="005F5C85" w:rsidRDefault="00146FBA" w:rsidP="005F5C85">
      <w:pPr>
        <w:ind w:left="1440" w:right="1195" w:hanging="39"/>
        <w:jc w:val="right"/>
        <w:rPr>
          <w:rFonts w:ascii="Trebuchet MS"/>
          <w:color w:val="231F20"/>
          <w:sz w:val="16"/>
        </w:rPr>
      </w:pPr>
      <w:r>
        <w:rPr>
          <w:rFonts w:ascii="Trebuchet MS"/>
          <w:color w:val="231F20"/>
          <w:sz w:val="16"/>
        </w:rPr>
        <w:t>Ms.</w:t>
      </w:r>
      <w:r>
        <w:rPr>
          <w:rFonts w:ascii="Trebuchet MS"/>
          <w:color w:val="231F20"/>
          <w:spacing w:val="-13"/>
          <w:sz w:val="16"/>
        </w:rPr>
        <w:t xml:space="preserve"> </w:t>
      </w:r>
      <w:r>
        <w:rPr>
          <w:rFonts w:ascii="Trebuchet MS"/>
          <w:color w:val="231F20"/>
          <w:sz w:val="16"/>
        </w:rPr>
        <w:t>Therese</w:t>
      </w:r>
      <w:r>
        <w:rPr>
          <w:rFonts w:ascii="Trebuchet MS"/>
          <w:color w:val="231F20"/>
          <w:spacing w:val="-12"/>
          <w:sz w:val="16"/>
        </w:rPr>
        <w:t xml:space="preserve"> </w:t>
      </w:r>
      <w:r>
        <w:rPr>
          <w:rFonts w:ascii="Trebuchet MS"/>
          <w:color w:val="231F20"/>
          <w:sz w:val="16"/>
        </w:rPr>
        <w:t xml:space="preserve">Day </w:t>
      </w:r>
    </w:p>
    <w:p w14:paraId="068DA9CE" w14:textId="547C1846" w:rsidR="00146FBA" w:rsidRDefault="00146FBA" w:rsidP="005F5C85">
      <w:pPr>
        <w:ind w:left="1440" w:right="1195" w:hanging="39"/>
        <w:jc w:val="right"/>
        <w:rPr>
          <w:rFonts w:ascii="Trebuchet MS"/>
          <w:sz w:val="16"/>
        </w:rPr>
      </w:pPr>
      <w:r>
        <w:rPr>
          <w:rFonts w:ascii="Trebuchet MS"/>
          <w:color w:val="231F20"/>
          <w:sz w:val="16"/>
        </w:rPr>
        <w:t>UMass</w:t>
      </w:r>
      <w:r>
        <w:rPr>
          <w:rFonts w:ascii="Trebuchet MS"/>
          <w:color w:val="231F20"/>
          <w:spacing w:val="-12"/>
          <w:sz w:val="16"/>
        </w:rPr>
        <w:t xml:space="preserve"> </w:t>
      </w:r>
      <w:r>
        <w:rPr>
          <w:rFonts w:ascii="Trebuchet MS"/>
          <w:color w:val="231F20"/>
          <w:sz w:val="16"/>
        </w:rPr>
        <w:t>Memorial</w:t>
      </w:r>
      <w:r>
        <w:rPr>
          <w:rFonts w:ascii="Trebuchet MS"/>
          <w:color w:val="231F20"/>
          <w:spacing w:val="4"/>
          <w:sz w:val="16"/>
        </w:rPr>
        <w:t xml:space="preserve"> </w:t>
      </w:r>
      <w:r>
        <w:rPr>
          <w:rFonts w:ascii="Trebuchet MS"/>
          <w:color w:val="231F20"/>
          <w:sz w:val="16"/>
        </w:rPr>
        <w:t>Health Care,</w:t>
      </w:r>
      <w:r>
        <w:rPr>
          <w:rFonts w:ascii="Trebuchet MS"/>
          <w:color w:val="231F20"/>
          <w:spacing w:val="-5"/>
          <w:sz w:val="16"/>
        </w:rPr>
        <w:t xml:space="preserve"> </w:t>
      </w:r>
      <w:r>
        <w:rPr>
          <w:rFonts w:ascii="Trebuchet MS"/>
          <w:color w:val="231F20"/>
          <w:spacing w:val="-4"/>
          <w:sz w:val="16"/>
        </w:rPr>
        <w:t>Inc.</w:t>
      </w:r>
    </w:p>
    <w:p w14:paraId="03B80A6C" w14:textId="77777777" w:rsidR="00146FBA" w:rsidRDefault="00146FBA" w:rsidP="005F5C85">
      <w:pPr>
        <w:ind w:left="1440" w:right="1195"/>
        <w:jc w:val="right"/>
        <w:rPr>
          <w:rFonts w:ascii="Trebuchet MS"/>
          <w:sz w:val="16"/>
        </w:rPr>
      </w:pPr>
      <w:r>
        <w:rPr>
          <w:rFonts w:ascii="Trebuchet MS"/>
          <w:color w:val="231F20"/>
          <w:sz w:val="16"/>
        </w:rPr>
        <w:t>June</w:t>
      </w:r>
      <w:r>
        <w:rPr>
          <w:rFonts w:ascii="Trebuchet MS"/>
          <w:color w:val="231F20"/>
          <w:spacing w:val="-21"/>
          <w:sz w:val="16"/>
        </w:rPr>
        <w:t xml:space="preserve"> </w:t>
      </w:r>
      <w:r>
        <w:rPr>
          <w:rFonts w:ascii="Trebuchet MS"/>
          <w:color w:val="231F20"/>
          <w:sz w:val="16"/>
        </w:rPr>
        <w:t>10,</w:t>
      </w:r>
      <w:r>
        <w:rPr>
          <w:rFonts w:ascii="Trebuchet MS"/>
          <w:color w:val="231F20"/>
          <w:spacing w:val="12"/>
          <w:sz w:val="16"/>
        </w:rPr>
        <w:t xml:space="preserve"> </w:t>
      </w:r>
      <w:r>
        <w:rPr>
          <w:rFonts w:ascii="Trebuchet MS"/>
          <w:color w:val="231F20"/>
          <w:spacing w:val="-4"/>
          <w:sz w:val="16"/>
        </w:rPr>
        <w:t>2022</w:t>
      </w:r>
    </w:p>
    <w:p w14:paraId="467488C2" w14:textId="77777777" w:rsidR="00146FBA" w:rsidRDefault="00146FBA" w:rsidP="005F5C85">
      <w:pPr>
        <w:ind w:left="1440" w:right="1195"/>
        <w:jc w:val="right"/>
        <w:rPr>
          <w:rFonts w:ascii="Trebuchet MS"/>
          <w:sz w:val="16"/>
        </w:rPr>
      </w:pPr>
      <w:r>
        <w:rPr>
          <w:rFonts w:ascii="Trebuchet MS"/>
          <w:color w:val="231F20"/>
          <w:sz w:val="16"/>
        </w:rPr>
        <w:t>Page</w:t>
      </w:r>
      <w:r>
        <w:rPr>
          <w:rFonts w:ascii="Trebuchet MS"/>
          <w:color w:val="231F20"/>
          <w:spacing w:val="-6"/>
          <w:sz w:val="16"/>
        </w:rPr>
        <w:t xml:space="preserve"> </w:t>
      </w:r>
      <w:r>
        <w:rPr>
          <w:rFonts w:ascii="Trebuchet MS"/>
          <w:color w:val="231F20"/>
          <w:spacing w:val="-10"/>
          <w:sz w:val="16"/>
        </w:rPr>
        <w:t>7</w:t>
      </w:r>
    </w:p>
    <w:p w14:paraId="54953810" w14:textId="77777777" w:rsidR="005F5C85" w:rsidRDefault="005F5C85" w:rsidP="00146FBA">
      <w:pPr>
        <w:pStyle w:val="BodyText"/>
        <w:rPr>
          <w:rFonts w:ascii="Trebuchet MS"/>
        </w:rPr>
        <w:sectPr w:rsidR="005F5C85" w:rsidSect="005F5C85">
          <w:footerReference w:type="default" r:id="rId24"/>
          <w:pgSz w:w="12240" w:h="15840"/>
          <w:pgMar w:top="720" w:right="240" w:bottom="720" w:left="240" w:header="0" w:footer="0" w:gutter="0"/>
          <w:cols w:num="2" w:space="720"/>
        </w:sectPr>
      </w:pPr>
    </w:p>
    <w:p w14:paraId="7FAF44CD" w14:textId="77777777" w:rsidR="00146FBA" w:rsidRDefault="00146FBA" w:rsidP="00146FBA">
      <w:pPr>
        <w:pStyle w:val="BodyText"/>
        <w:rPr>
          <w:rFonts w:ascii="Trebuchet MS"/>
        </w:rPr>
      </w:pPr>
    </w:p>
    <w:p w14:paraId="01EF73DF" w14:textId="77777777" w:rsidR="00146FBA" w:rsidRDefault="00146FBA" w:rsidP="00146FBA">
      <w:pPr>
        <w:pStyle w:val="BodyText"/>
        <w:rPr>
          <w:rFonts w:ascii="Trebuchet MS"/>
        </w:rPr>
      </w:pPr>
    </w:p>
    <w:p w14:paraId="5A3CEE2E" w14:textId="77777777" w:rsidR="00146FBA" w:rsidRDefault="00146FBA" w:rsidP="00146FBA">
      <w:pPr>
        <w:pStyle w:val="BodyText"/>
        <w:rPr>
          <w:rFonts w:ascii="Trebuchet MS"/>
        </w:rPr>
      </w:pPr>
    </w:p>
    <w:p w14:paraId="6E8A2F14" w14:textId="77777777" w:rsidR="00146FBA" w:rsidRDefault="00146FBA" w:rsidP="00146FBA">
      <w:pPr>
        <w:pStyle w:val="BodyText"/>
        <w:spacing w:before="11"/>
        <w:rPr>
          <w:rFonts w:ascii="Trebuchet MS"/>
          <w:sz w:val="21"/>
        </w:rPr>
      </w:pPr>
    </w:p>
    <w:p w14:paraId="463D1757" w14:textId="77777777" w:rsidR="00146FBA" w:rsidRDefault="00146FBA" w:rsidP="00146FBA">
      <w:pPr>
        <w:spacing w:before="104" w:line="480" w:lineRule="auto"/>
        <w:ind w:left="1426" w:right="1177"/>
        <w:jc w:val="both"/>
        <w:rPr>
          <w:rFonts w:ascii="Trebuchet MS" w:hAnsi="Trebuchet MS"/>
        </w:rPr>
      </w:pPr>
      <w:r>
        <w:rPr>
          <w:rFonts w:ascii="Trebuchet MS" w:hAnsi="Trebuchet MS"/>
          <w:color w:val="231F20"/>
        </w:rPr>
        <w:t>expenses (i.e., the number of case/procedures, FTEs, etc.) for the remainder of the projected period (FY 2023 through FY 2029). Per discussions with Management, we understand that historically the impact of inflation has been similar for both operating revenue and operating</w:t>
      </w:r>
      <w:r>
        <w:rPr>
          <w:rFonts w:ascii="Trebuchet MS" w:hAnsi="Trebuchet MS"/>
          <w:color w:val="231F20"/>
          <w:spacing w:val="-3"/>
        </w:rPr>
        <w:t xml:space="preserve"> </w:t>
      </w:r>
      <w:r>
        <w:rPr>
          <w:rFonts w:ascii="Trebuchet MS" w:hAnsi="Trebuchet MS"/>
          <w:color w:val="231F20"/>
        </w:rPr>
        <w:t>expenses.</w:t>
      </w:r>
      <w:r>
        <w:rPr>
          <w:rFonts w:ascii="Trebuchet MS" w:hAnsi="Trebuchet MS"/>
          <w:color w:val="231F20"/>
          <w:spacing w:val="-6"/>
        </w:rPr>
        <w:t xml:space="preserve"> </w:t>
      </w:r>
      <w:r>
        <w:rPr>
          <w:rFonts w:ascii="Trebuchet MS" w:hAnsi="Trebuchet MS"/>
          <w:color w:val="231F20"/>
        </w:rPr>
        <w:t>We were not provided with,</w:t>
      </w:r>
      <w:r>
        <w:rPr>
          <w:rFonts w:ascii="Trebuchet MS" w:hAnsi="Trebuchet MS"/>
          <w:color w:val="231F20"/>
          <w:spacing w:val="-6"/>
        </w:rPr>
        <w:t xml:space="preserve"> </w:t>
      </w:r>
      <w:r>
        <w:rPr>
          <w:rFonts w:ascii="Trebuchet MS" w:hAnsi="Trebuchet MS"/>
          <w:color w:val="231F20"/>
        </w:rPr>
        <w:t>and therefore did not review, any</w:t>
      </w:r>
      <w:r>
        <w:rPr>
          <w:rFonts w:ascii="Trebuchet MS" w:hAnsi="Trebuchet MS"/>
          <w:color w:val="231F20"/>
          <w:spacing w:val="-8"/>
        </w:rPr>
        <w:t xml:space="preserve"> </w:t>
      </w:r>
      <w:r>
        <w:rPr>
          <w:rFonts w:ascii="Trebuchet MS" w:hAnsi="Trebuchet MS"/>
          <w:color w:val="231F20"/>
        </w:rPr>
        <w:t>historical</w:t>
      </w:r>
      <w:r>
        <w:rPr>
          <w:rFonts w:ascii="Trebuchet MS" w:hAnsi="Trebuchet MS"/>
          <w:color w:val="231F20"/>
          <w:spacing w:val="-9"/>
        </w:rPr>
        <w:t xml:space="preserve"> </w:t>
      </w:r>
      <w:r>
        <w:rPr>
          <w:rFonts w:ascii="Trebuchet MS" w:hAnsi="Trebuchet MS"/>
          <w:color w:val="231F20"/>
        </w:rPr>
        <w:t>information pertaining</w:t>
      </w:r>
      <w:r>
        <w:rPr>
          <w:rFonts w:ascii="Trebuchet MS" w:hAnsi="Trebuchet MS"/>
          <w:color w:val="231F20"/>
          <w:spacing w:val="-7"/>
        </w:rPr>
        <w:t xml:space="preserve"> </w:t>
      </w:r>
      <w:r>
        <w:rPr>
          <w:rFonts w:ascii="Trebuchet MS" w:hAnsi="Trebuchet MS"/>
          <w:color w:val="231F20"/>
        </w:rPr>
        <w:t>to the</w:t>
      </w:r>
      <w:r>
        <w:rPr>
          <w:rFonts w:ascii="Trebuchet MS" w:hAnsi="Trebuchet MS"/>
          <w:color w:val="231F20"/>
          <w:spacing w:val="-17"/>
        </w:rPr>
        <w:t xml:space="preserve"> </w:t>
      </w:r>
      <w:r>
        <w:rPr>
          <w:rFonts w:ascii="Trebuchet MS" w:hAnsi="Trebuchet MS"/>
          <w:color w:val="231F20"/>
        </w:rPr>
        <w:t>historical</w:t>
      </w:r>
      <w:r>
        <w:rPr>
          <w:rFonts w:ascii="Trebuchet MS" w:hAnsi="Trebuchet MS"/>
          <w:color w:val="231F20"/>
          <w:spacing w:val="-9"/>
        </w:rPr>
        <w:t xml:space="preserve"> </w:t>
      </w:r>
      <w:r>
        <w:rPr>
          <w:rFonts w:ascii="Trebuchet MS" w:hAnsi="Trebuchet MS"/>
          <w:color w:val="231F20"/>
        </w:rPr>
        <w:t>impact of</w:t>
      </w:r>
      <w:r>
        <w:rPr>
          <w:rFonts w:ascii="Trebuchet MS" w:hAnsi="Trebuchet MS"/>
          <w:color w:val="231F20"/>
          <w:spacing w:val="-11"/>
        </w:rPr>
        <w:t xml:space="preserve"> </w:t>
      </w:r>
      <w:r>
        <w:rPr>
          <w:rFonts w:ascii="Trebuchet MS" w:hAnsi="Trebuchet MS"/>
          <w:color w:val="231F20"/>
        </w:rPr>
        <w:t>inflation for</w:t>
      </w:r>
      <w:r>
        <w:rPr>
          <w:rFonts w:ascii="Trebuchet MS" w:hAnsi="Trebuchet MS"/>
          <w:color w:val="231F20"/>
          <w:spacing w:val="-16"/>
        </w:rPr>
        <w:t xml:space="preserve"> </w:t>
      </w:r>
      <w:r>
        <w:rPr>
          <w:rFonts w:ascii="Trebuchet MS" w:hAnsi="Trebuchet MS"/>
          <w:color w:val="231F20"/>
        </w:rPr>
        <w:t>either</w:t>
      </w:r>
      <w:r>
        <w:rPr>
          <w:rFonts w:ascii="Trebuchet MS" w:hAnsi="Trebuchet MS"/>
          <w:color w:val="231F20"/>
          <w:spacing w:val="-16"/>
        </w:rPr>
        <w:t xml:space="preserve"> </w:t>
      </w:r>
      <w:r>
        <w:rPr>
          <w:rFonts w:ascii="Trebuchet MS" w:hAnsi="Trebuchet MS"/>
          <w:color w:val="231F20"/>
        </w:rPr>
        <w:t>operating revenue or operating</w:t>
      </w:r>
      <w:r>
        <w:rPr>
          <w:rFonts w:ascii="Trebuchet MS" w:hAnsi="Trebuchet MS"/>
          <w:color w:val="231F20"/>
          <w:spacing w:val="-4"/>
        </w:rPr>
        <w:t xml:space="preserve"> </w:t>
      </w:r>
      <w:r>
        <w:rPr>
          <w:rFonts w:ascii="Trebuchet MS" w:hAnsi="Trebuchet MS"/>
          <w:color w:val="231F20"/>
        </w:rPr>
        <w:t>expenses and therefore relied on</w:t>
      </w:r>
      <w:r>
        <w:rPr>
          <w:rFonts w:ascii="Trebuchet MS" w:hAnsi="Trebuchet MS"/>
          <w:color w:val="231F20"/>
          <w:spacing w:val="40"/>
        </w:rPr>
        <w:t xml:space="preserve"> </w:t>
      </w:r>
      <w:r>
        <w:rPr>
          <w:rFonts w:ascii="Trebuchet MS" w:hAnsi="Trebuchet MS"/>
          <w:color w:val="231F20"/>
        </w:rPr>
        <w:t>Management’s</w:t>
      </w:r>
      <w:r>
        <w:rPr>
          <w:rFonts w:ascii="Trebuchet MS" w:hAnsi="Trebuchet MS"/>
          <w:color w:val="231F20"/>
          <w:spacing w:val="40"/>
        </w:rPr>
        <w:t xml:space="preserve"> </w:t>
      </w:r>
      <w:r>
        <w:rPr>
          <w:rFonts w:ascii="Trebuchet MS" w:hAnsi="Trebuchet MS"/>
          <w:color w:val="231F20"/>
        </w:rPr>
        <w:t>assumption that the impact of inflation would be neutral (the impact of inflation on operating revenue and operating expenses would offset) from FY 2023 to FY 2029. Furthermore, we understand Management discussed this simplifying assumption with staff members from the Massachusetts Department of Public Health prior to preparing the Projections.</w:t>
      </w:r>
    </w:p>
    <w:p w14:paraId="30B52EDC" w14:textId="77777777" w:rsidR="00146FBA" w:rsidRDefault="00146FBA" w:rsidP="00146FBA">
      <w:pPr>
        <w:pStyle w:val="BodyText"/>
        <w:rPr>
          <w:rFonts w:ascii="Trebuchet MS"/>
          <w:sz w:val="26"/>
        </w:rPr>
      </w:pPr>
    </w:p>
    <w:p w14:paraId="31D387FD" w14:textId="4394C9EA" w:rsidR="00146FBA" w:rsidRDefault="00146FBA" w:rsidP="00146FBA">
      <w:pPr>
        <w:spacing w:before="210" w:line="482" w:lineRule="auto"/>
        <w:ind w:left="1426" w:right="1182"/>
        <w:jc w:val="both"/>
        <w:rPr>
          <w:rFonts w:ascii="Trebuchet MS"/>
        </w:rPr>
      </w:pPr>
      <w:r>
        <w:rPr>
          <w:rFonts w:ascii="Trebuchet MS"/>
          <w:color w:val="231F20"/>
        </w:rPr>
        <w:t>The following table presents the Key Metrics, as defined below, which compare the forecasted operating results of the performance of UMMH to market information from IBISWorld and Definitive Healthcare to assess the</w:t>
      </w:r>
      <w:r>
        <w:rPr>
          <w:rFonts w:ascii="Trebuchet MS"/>
          <w:color w:val="231F20"/>
          <w:spacing w:val="-7"/>
        </w:rPr>
        <w:t xml:space="preserve"> </w:t>
      </w:r>
      <w:r>
        <w:rPr>
          <w:rFonts w:ascii="Trebuchet MS"/>
          <w:color w:val="231F20"/>
        </w:rPr>
        <w:t>reasonableness of the</w:t>
      </w:r>
      <w:r>
        <w:rPr>
          <w:rFonts w:ascii="Trebuchet MS"/>
          <w:color w:val="231F20"/>
          <w:spacing w:val="40"/>
        </w:rPr>
        <w:t xml:space="preserve"> </w:t>
      </w:r>
      <w:r>
        <w:rPr>
          <w:rFonts w:ascii="Trebuchet MS"/>
          <w:color w:val="231F20"/>
        </w:rPr>
        <w:t>Projections.</w:t>
      </w:r>
    </w:p>
    <w:tbl>
      <w:tblPr>
        <w:tblStyle w:val="TableGrid"/>
        <w:tblpPr w:leftFromText="180" w:rightFromText="180" w:vertAnchor="text" w:horzAnchor="margin" w:tblpXSpec="center" w:tblpY="5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805"/>
        <w:gridCol w:w="900"/>
        <w:gridCol w:w="730"/>
        <w:gridCol w:w="810"/>
        <w:gridCol w:w="730"/>
        <w:gridCol w:w="730"/>
        <w:gridCol w:w="730"/>
        <w:gridCol w:w="712"/>
      </w:tblGrid>
      <w:tr w:rsidR="0044492F" w14:paraId="381667A2" w14:textId="77777777" w:rsidTr="002A172F">
        <w:trPr>
          <w:trHeight w:val="139"/>
        </w:trPr>
        <w:tc>
          <w:tcPr>
            <w:tcW w:w="3150" w:type="dxa"/>
          </w:tcPr>
          <w:p w14:paraId="6E70023E" w14:textId="7992EE06" w:rsidR="0044492F" w:rsidRDefault="0044492F" w:rsidP="002A172F">
            <w:pPr>
              <w:pStyle w:val="BodyText"/>
              <w:tabs>
                <w:tab w:val="left" w:pos="1440"/>
              </w:tabs>
              <w:spacing w:before="9"/>
              <w:rPr>
                <w:rFonts w:ascii="Trebuchet MS"/>
                <w:sz w:val="24"/>
              </w:rPr>
            </w:pPr>
            <w:r>
              <w:rPr>
                <w:b/>
                <w:color w:val="231F20"/>
                <w:w w:val="105"/>
                <w:sz w:val="11"/>
              </w:rPr>
              <w:t>Key</w:t>
            </w:r>
            <w:r>
              <w:rPr>
                <w:b/>
                <w:color w:val="231F20"/>
                <w:spacing w:val="-3"/>
                <w:w w:val="105"/>
                <w:sz w:val="11"/>
              </w:rPr>
              <w:t xml:space="preserve"> </w:t>
            </w:r>
            <w:r>
              <w:rPr>
                <w:b/>
                <w:color w:val="231F20"/>
                <w:w w:val="105"/>
                <w:sz w:val="11"/>
              </w:rPr>
              <w:t>Financial</w:t>
            </w:r>
            <w:r>
              <w:rPr>
                <w:b/>
                <w:color w:val="231F20"/>
                <w:spacing w:val="-4"/>
                <w:w w:val="105"/>
                <w:sz w:val="11"/>
              </w:rPr>
              <w:t xml:space="preserve"> </w:t>
            </w:r>
            <w:r>
              <w:rPr>
                <w:b/>
                <w:color w:val="231F20"/>
                <w:w w:val="105"/>
                <w:sz w:val="11"/>
              </w:rPr>
              <w:t>Metrics</w:t>
            </w:r>
            <w:r>
              <w:rPr>
                <w:b/>
                <w:color w:val="231F20"/>
                <w:spacing w:val="-5"/>
                <w:w w:val="105"/>
                <w:sz w:val="11"/>
              </w:rPr>
              <w:t xml:space="preserve"> </w:t>
            </w:r>
            <w:r>
              <w:rPr>
                <w:b/>
                <w:color w:val="231F20"/>
                <w:w w:val="105"/>
                <w:sz w:val="11"/>
              </w:rPr>
              <w:t xml:space="preserve">and </w:t>
            </w:r>
            <w:r>
              <w:rPr>
                <w:b/>
                <w:color w:val="231F20"/>
                <w:spacing w:val="-2"/>
                <w:w w:val="105"/>
                <w:sz w:val="11"/>
              </w:rPr>
              <w:t>Ratios</w:t>
            </w:r>
          </w:p>
        </w:tc>
        <w:tc>
          <w:tcPr>
            <w:tcW w:w="6147" w:type="dxa"/>
            <w:gridSpan w:val="8"/>
            <w:vAlign w:val="center"/>
          </w:tcPr>
          <w:p w14:paraId="4A0EE28F" w14:textId="3F8E6A86" w:rsidR="0044492F" w:rsidRDefault="0044492F" w:rsidP="002A172F">
            <w:pPr>
              <w:pStyle w:val="BodyText"/>
              <w:tabs>
                <w:tab w:val="left" w:pos="1440"/>
              </w:tabs>
              <w:spacing w:before="9"/>
              <w:jc w:val="center"/>
              <w:rPr>
                <w:rFonts w:ascii="Trebuchet MS"/>
                <w:sz w:val="24"/>
              </w:rPr>
            </w:pPr>
            <w:r>
              <w:rPr>
                <w:b/>
                <w:color w:val="231F20"/>
                <w:spacing w:val="-2"/>
                <w:w w:val="105"/>
                <w:sz w:val="11"/>
              </w:rPr>
              <w:t>Projected</w:t>
            </w:r>
          </w:p>
        </w:tc>
      </w:tr>
      <w:tr w:rsidR="002A172F" w14:paraId="53405D71" w14:textId="77777777" w:rsidTr="002A172F">
        <w:trPr>
          <w:trHeight w:val="200"/>
        </w:trPr>
        <w:tc>
          <w:tcPr>
            <w:tcW w:w="3150" w:type="dxa"/>
          </w:tcPr>
          <w:p w14:paraId="4E9289F7" w14:textId="18F83C42" w:rsidR="0044492F" w:rsidRDefault="0044492F" w:rsidP="002A172F">
            <w:pPr>
              <w:pStyle w:val="BodyText"/>
              <w:tabs>
                <w:tab w:val="left" w:pos="1440"/>
              </w:tabs>
              <w:spacing w:before="9"/>
              <w:rPr>
                <w:rFonts w:ascii="Trebuchet MS"/>
                <w:sz w:val="24"/>
              </w:rPr>
            </w:pPr>
            <w:r>
              <w:rPr>
                <w:b/>
                <w:color w:val="231F20"/>
                <w:w w:val="105"/>
                <w:sz w:val="11"/>
              </w:rPr>
              <w:t>UMass</w:t>
            </w:r>
            <w:r>
              <w:rPr>
                <w:b/>
                <w:color w:val="231F20"/>
                <w:spacing w:val="-8"/>
                <w:w w:val="105"/>
                <w:sz w:val="11"/>
              </w:rPr>
              <w:t xml:space="preserve"> </w:t>
            </w:r>
            <w:r>
              <w:rPr>
                <w:b/>
                <w:color w:val="231F20"/>
                <w:w w:val="105"/>
                <w:sz w:val="11"/>
              </w:rPr>
              <w:t>Memorial</w:t>
            </w:r>
            <w:r>
              <w:rPr>
                <w:b/>
                <w:color w:val="231F20"/>
                <w:spacing w:val="-7"/>
                <w:w w:val="105"/>
                <w:sz w:val="11"/>
              </w:rPr>
              <w:t xml:space="preserve"> </w:t>
            </w:r>
            <w:r>
              <w:rPr>
                <w:b/>
                <w:color w:val="231F20"/>
                <w:w w:val="105"/>
                <w:sz w:val="11"/>
              </w:rPr>
              <w:t>Health</w:t>
            </w:r>
            <w:r>
              <w:rPr>
                <w:b/>
                <w:color w:val="231F20"/>
                <w:spacing w:val="-4"/>
                <w:w w:val="105"/>
                <w:sz w:val="11"/>
              </w:rPr>
              <w:t xml:space="preserve"> </w:t>
            </w:r>
            <w:r>
              <w:rPr>
                <w:b/>
                <w:color w:val="231F20"/>
                <w:w w:val="105"/>
                <w:sz w:val="11"/>
              </w:rPr>
              <w:t>Care,</w:t>
            </w:r>
            <w:r>
              <w:rPr>
                <w:b/>
                <w:color w:val="231F20"/>
                <w:spacing w:val="-2"/>
                <w:w w:val="105"/>
                <w:sz w:val="11"/>
              </w:rPr>
              <w:t xml:space="preserve"> </w:t>
            </w:r>
            <w:r>
              <w:rPr>
                <w:b/>
                <w:color w:val="231F20"/>
                <w:spacing w:val="-4"/>
                <w:w w:val="105"/>
                <w:sz w:val="11"/>
              </w:rPr>
              <w:t>Inc.</w:t>
            </w:r>
          </w:p>
        </w:tc>
        <w:tc>
          <w:tcPr>
            <w:tcW w:w="805" w:type="dxa"/>
          </w:tcPr>
          <w:p w14:paraId="062C6C4C" w14:textId="77777777" w:rsidR="0044492F" w:rsidRDefault="0044492F" w:rsidP="002A172F">
            <w:pPr>
              <w:pStyle w:val="TableParagraph"/>
              <w:spacing w:before="11"/>
              <w:rPr>
                <w:sz w:val="15"/>
              </w:rPr>
            </w:pPr>
          </w:p>
          <w:p w14:paraId="66C3B9F2" w14:textId="71435B8D" w:rsidR="0044492F" w:rsidRDefault="0044492F" w:rsidP="002A172F">
            <w:pPr>
              <w:pStyle w:val="BodyText"/>
              <w:tabs>
                <w:tab w:val="left" w:pos="1440"/>
              </w:tabs>
              <w:spacing w:before="9"/>
              <w:rPr>
                <w:rFonts w:ascii="Trebuchet MS"/>
                <w:sz w:val="24"/>
              </w:rPr>
            </w:pPr>
            <w:r>
              <w:rPr>
                <w:b/>
                <w:color w:val="231F20"/>
                <w:spacing w:val="-4"/>
                <w:w w:val="105"/>
                <w:sz w:val="11"/>
              </w:rPr>
              <w:t>2022</w:t>
            </w:r>
          </w:p>
        </w:tc>
        <w:tc>
          <w:tcPr>
            <w:tcW w:w="900" w:type="dxa"/>
          </w:tcPr>
          <w:p w14:paraId="401C160D" w14:textId="77777777" w:rsidR="0044492F" w:rsidRDefault="0044492F" w:rsidP="002A172F">
            <w:pPr>
              <w:pStyle w:val="TableParagraph"/>
              <w:spacing w:before="11"/>
              <w:rPr>
                <w:sz w:val="15"/>
              </w:rPr>
            </w:pPr>
          </w:p>
          <w:p w14:paraId="7DC1645C" w14:textId="1086C4DF" w:rsidR="0044492F" w:rsidRDefault="0044492F" w:rsidP="002A172F">
            <w:pPr>
              <w:pStyle w:val="BodyText"/>
              <w:tabs>
                <w:tab w:val="left" w:pos="1440"/>
              </w:tabs>
              <w:spacing w:before="9"/>
              <w:rPr>
                <w:rFonts w:ascii="Trebuchet MS"/>
                <w:sz w:val="24"/>
              </w:rPr>
            </w:pPr>
            <w:r>
              <w:rPr>
                <w:b/>
                <w:color w:val="231F20"/>
                <w:spacing w:val="-4"/>
                <w:w w:val="105"/>
                <w:sz w:val="11"/>
              </w:rPr>
              <w:t>2023</w:t>
            </w:r>
          </w:p>
        </w:tc>
        <w:tc>
          <w:tcPr>
            <w:tcW w:w="730" w:type="dxa"/>
          </w:tcPr>
          <w:p w14:paraId="1D3B51D1" w14:textId="77777777" w:rsidR="0044492F" w:rsidRDefault="0044492F" w:rsidP="002A172F">
            <w:pPr>
              <w:pStyle w:val="TableParagraph"/>
              <w:spacing w:before="11"/>
              <w:rPr>
                <w:sz w:val="15"/>
              </w:rPr>
            </w:pPr>
          </w:p>
          <w:p w14:paraId="7F340964" w14:textId="07BE7840" w:rsidR="0044492F" w:rsidRDefault="0044492F" w:rsidP="002A172F">
            <w:pPr>
              <w:pStyle w:val="BodyText"/>
              <w:tabs>
                <w:tab w:val="left" w:pos="1440"/>
              </w:tabs>
              <w:spacing w:before="9"/>
              <w:rPr>
                <w:rFonts w:ascii="Trebuchet MS"/>
                <w:sz w:val="24"/>
              </w:rPr>
            </w:pPr>
            <w:r>
              <w:rPr>
                <w:b/>
                <w:color w:val="231F20"/>
                <w:spacing w:val="-4"/>
                <w:w w:val="105"/>
                <w:sz w:val="11"/>
              </w:rPr>
              <w:t>2024</w:t>
            </w:r>
          </w:p>
        </w:tc>
        <w:tc>
          <w:tcPr>
            <w:tcW w:w="810" w:type="dxa"/>
          </w:tcPr>
          <w:p w14:paraId="3117E101" w14:textId="77777777" w:rsidR="0044492F" w:rsidRDefault="0044492F" w:rsidP="002A172F">
            <w:pPr>
              <w:pStyle w:val="TableParagraph"/>
              <w:spacing w:before="11"/>
              <w:rPr>
                <w:sz w:val="15"/>
              </w:rPr>
            </w:pPr>
          </w:p>
          <w:p w14:paraId="0A5937CB" w14:textId="7C1FAE37" w:rsidR="0044492F" w:rsidRDefault="0044492F" w:rsidP="002A172F">
            <w:pPr>
              <w:pStyle w:val="BodyText"/>
              <w:tabs>
                <w:tab w:val="left" w:pos="1440"/>
              </w:tabs>
              <w:spacing w:before="9"/>
              <w:rPr>
                <w:rFonts w:ascii="Trebuchet MS"/>
                <w:sz w:val="24"/>
              </w:rPr>
            </w:pPr>
            <w:r>
              <w:rPr>
                <w:b/>
                <w:color w:val="231F20"/>
                <w:spacing w:val="-4"/>
                <w:w w:val="105"/>
                <w:sz w:val="11"/>
              </w:rPr>
              <w:t>2025</w:t>
            </w:r>
          </w:p>
        </w:tc>
        <w:tc>
          <w:tcPr>
            <w:tcW w:w="730" w:type="dxa"/>
          </w:tcPr>
          <w:p w14:paraId="666B5F6D" w14:textId="77777777" w:rsidR="0044492F" w:rsidRDefault="0044492F" w:rsidP="002A172F">
            <w:pPr>
              <w:pStyle w:val="TableParagraph"/>
              <w:spacing w:before="11"/>
              <w:rPr>
                <w:sz w:val="15"/>
              </w:rPr>
            </w:pPr>
          </w:p>
          <w:p w14:paraId="1BBE20F8" w14:textId="4038C4B8" w:rsidR="0044492F" w:rsidRDefault="0044492F" w:rsidP="002A172F">
            <w:pPr>
              <w:pStyle w:val="BodyText"/>
              <w:tabs>
                <w:tab w:val="left" w:pos="1440"/>
              </w:tabs>
              <w:spacing w:before="9"/>
              <w:rPr>
                <w:rFonts w:ascii="Trebuchet MS"/>
                <w:sz w:val="24"/>
              </w:rPr>
            </w:pPr>
            <w:r>
              <w:rPr>
                <w:b/>
                <w:color w:val="231F20"/>
                <w:spacing w:val="-4"/>
                <w:w w:val="105"/>
                <w:sz w:val="11"/>
              </w:rPr>
              <w:t>2026</w:t>
            </w:r>
          </w:p>
        </w:tc>
        <w:tc>
          <w:tcPr>
            <w:tcW w:w="730" w:type="dxa"/>
          </w:tcPr>
          <w:p w14:paraId="5CDFA4CD" w14:textId="77777777" w:rsidR="0044492F" w:rsidRDefault="0044492F" w:rsidP="002A172F">
            <w:pPr>
              <w:pStyle w:val="TableParagraph"/>
              <w:spacing w:before="11"/>
              <w:rPr>
                <w:sz w:val="15"/>
              </w:rPr>
            </w:pPr>
          </w:p>
          <w:p w14:paraId="680382BD" w14:textId="0AC24423" w:rsidR="0044492F" w:rsidRDefault="0044492F" w:rsidP="002A172F">
            <w:pPr>
              <w:pStyle w:val="BodyText"/>
              <w:tabs>
                <w:tab w:val="left" w:pos="1440"/>
              </w:tabs>
              <w:spacing w:before="9"/>
              <w:rPr>
                <w:rFonts w:ascii="Trebuchet MS"/>
                <w:sz w:val="24"/>
              </w:rPr>
            </w:pPr>
            <w:r>
              <w:rPr>
                <w:b/>
                <w:color w:val="231F20"/>
                <w:spacing w:val="-4"/>
                <w:w w:val="105"/>
                <w:sz w:val="11"/>
              </w:rPr>
              <w:t>2027</w:t>
            </w:r>
          </w:p>
        </w:tc>
        <w:tc>
          <w:tcPr>
            <w:tcW w:w="730" w:type="dxa"/>
          </w:tcPr>
          <w:p w14:paraId="59BCA943" w14:textId="77777777" w:rsidR="0044492F" w:rsidRDefault="0044492F" w:rsidP="002A172F">
            <w:pPr>
              <w:pStyle w:val="TableParagraph"/>
              <w:spacing w:before="11"/>
              <w:rPr>
                <w:sz w:val="15"/>
              </w:rPr>
            </w:pPr>
          </w:p>
          <w:p w14:paraId="69BB72C9" w14:textId="35B6522C" w:rsidR="0044492F" w:rsidRDefault="0044492F" w:rsidP="002A172F">
            <w:pPr>
              <w:pStyle w:val="BodyText"/>
              <w:tabs>
                <w:tab w:val="left" w:pos="1440"/>
              </w:tabs>
              <w:spacing w:before="9"/>
              <w:rPr>
                <w:rFonts w:ascii="Trebuchet MS"/>
                <w:sz w:val="24"/>
              </w:rPr>
            </w:pPr>
            <w:r>
              <w:rPr>
                <w:b/>
                <w:color w:val="231F20"/>
                <w:spacing w:val="-4"/>
                <w:w w:val="105"/>
                <w:sz w:val="11"/>
              </w:rPr>
              <w:t>2028</w:t>
            </w:r>
          </w:p>
        </w:tc>
        <w:tc>
          <w:tcPr>
            <w:tcW w:w="712" w:type="dxa"/>
          </w:tcPr>
          <w:p w14:paraId="2E7B2BDD" w14:textId="77777777" w:rsidR="0044492F" w:rsidRDefault="0044492F" w:rsidP="002A172F">
            <w:pPr>
              <w:pStyle w:val="TableParagraph"/>
              <w:spacing w:before="11"/>
              <w:rPr>
                <w:sz w:val="15"/>
              </w:rPr>
            </w:pPr>
          </w:p>
          <w:p w14:paraId="572F78F6" w14:textId="464E9ADF" w:rsidR="0044492F" w:rsidRDefault="0044492F" w:rsidP="002A172F">
            <w:pPr>
              <w:pStyle w:val="BodyText"/>
              <w:tabs>
                <w:tab w:val="left" w:pos="1440"/>
              </w:tabs>
              <w:spacing w:before="9"/>
              <w:rPr>
                <w:rFonts w:ascii="Trebuchet MS"/>
                <w:sz w:val="24"/>
              </w:rPr>
            </w:pPr>
            <w:r>
              <w:rPr>
                <w:b/>
                <w:color w:val="231F20"/>
                <w:spacing w:val="-4"/>
                <w:w w:val="105"/>
                <w:sz w:val="11"/>
              </w:rPr>
              <w:t>2029</w:t>
            </w:r>
          </w:p>
        </w:tc>
      </w:tr>
      <w:tr w:rsidR="000E03FE" w14:paraId="582D68A6" w14:textId="77777777" w:rsidTr="002A172F">
        <w:trPr>
          <w:trHeight w:val="207"/>
        </w:trPr>
        <w:tc>
          <w:tcPr>
            <w:tcW w:w="3150" w:type="dxa"/>
            <w:shd w:val="clear" w:color="auto" w:fill="F1F1F2"/>
          </w:tcPr>
          <w:p w14:paraId="674D9D5A" w14:textId="1D2A1B37" w:rsidR="0044492F" w:rsidRDefault="0044492F" w:rsidP="002A172F">
            <w:pPr>
              <w:pStyle w:val="BodyText"/>
              <w:tabs>
                <w:tab w:val="left" w:pos="1440"/>
              </w:tabs>
              <w:spacing w:before="9"/>
              <w:rPr>
                <w:rFonts w:ascii="Trebuchet MS"/>
                <w:sz w:val="24"/>
              </w:rPr>
            </w:pPr>
            <w:r>
              <w:rPr>
                <w:b/>
                <w:color w:val="231F20"/>
                <w:spacing w:val="-2"/>
                <w:w w:val="105"/>
                <w:sz w:val="11"/>
              </w:rPr>
              <w:t>Profitability</w:t>
            </w:r>
          </w:p>
        </w:tc>
        <w:tc>
          <w:tcPr>
            <w:tcW w:w="805" w:type="dxa"/>
            <w:shd w:val="clear" w:color="auto" w:fill="F1F1F2"/>
          </w:tcPr>
          <w:p w14:paraId="279A75B7" w14:textId="77777777" w:rsidR="0044492F" w:rsidRDefault="0044492F" w:rsidP="002A172F">
            <w:pPr>
              <w:pStyle w:val="BodyText"/>
              <w:tabs>
                <w:tab w:val="left" w:pos="1440"/>
              </w:tabs>
              <w:spacing w:before="9"/>
              <w:rPr>
                <w:rFonts w:ascii="Trebuchet MS"/>
                <w:sz w:val="24"/>
              </w:rPr>
            </w:pPr>
          </w:p>
        </w:tc>
        <w:tc>
          <w:tcPr>
            <w:tcW w:w="900" w:type="dxa"/>
            <w:shd w:val="clear" w:color="auto" w:fill="F1F1F2"/>
          </w:tcPr>
          <w:p w14:paraId="6BA2B629" w14:textId="77777777" w:rsidR="0044492F" w:rsidRDefault="0044492F" w:rsidP="002A172F">
            <w:pPr>
              <w:pStyle w:val="BodyText"/>
              <w:tabs>
                <w:tab w:val="left" w:pos="1440"/>
              </w:tabs>
              <w:spacing w:before="9"/>
              <w:rPr>
                <w:rFonts w:ascii="Trebuchet MS"/>
                <w:sz w:val="24"/>
              </w:rPr>
            </w:pPr>
          </w:p>
        </w:tc>
        <w:tc>
          <w:tcPr>
            <w:tcW w:w="730" w:type="dxa"/>
            <w:shd w:val="clear" w:color="auto" w:fill="F1F1F2"/>
          </w:tcPr>
          <w:p w14:paraId="5C332413" w14:textId="77777777" w:rsidR="0044492F" w:rsidRDefault="0044492F" w:rsidP="002A172F">
            <w:pPr>
              <w:pStyle w:val="BodyText"/>
              <w:tabs>
                <w:tab w:val="left" w:pos="1440"/>
              </w:tabs>
              <w:spacing w:before="9"/>
              <w:rPr>
                <w:rFonts w:ascii="Trebuchet MS"/>
                <w:sz w:val="24"/>
              </w:rPr>
            </w:pPr>
          </w:p>
        </w:tc>
        <w:tc>
          <w:tcPr>
            <w:tcW w:w="810" w:type="dxa"/>
            <w:shd w:val="clear" w:color="auto" w:fill="F1F1F2"/>
          </w:tcPr>
          <w:p w14:paraId="30FBDD5F" w14:textId="77777777" w:rsidR="0044492F" w:rsidRDefault="0044492F" w:rsidP="002A172F">
            <w:pPr>
              <w:pStyle w:val="BodyText"/>
              <w:tabs>
                <w:tab w:val="left" w:pos="1440"/>
              </w:tabs>
              <w:spacing w:before="9"/>
              <w:rPr>
                <w:rFonts w:ascii="Trebuchet MS"/>
                <w:sz w:val="24"/>
              </w:rPr>
            </w:pPr>
          </w:p>
        </w:tc>
        <w:tc>
          <w:tcPr>
            <w:tcW w:w="730" w:type="dxa"/>
            <w:shd w:val="clear" w:color="auto" w:fill="F1F1F2"/>
          </w:tcPr>
          <w:p w14:paraId="496851A3" w14:textId="77777777" w:rsidR="0044492F" w:rsidRDefault="0044492F" w:rsidP="002A172F">
            <w:pPr>
              <w:pStyle w:val="BodyText"/>
              <w:tabs>
                <w:tab w:val="left" w:pos="1440"/>
              </w:tabs>
              <w:spacing w:before="9"/>
              <w:rPr>
                <w:rFonts w:ascii="Trebuchet MS"/>
                <w:sz w:val="24"/>
              </w:rPr>
            </w:pPr>
          </w:p>
        </w:tc>
        <w:tc>
          <w:tcPr>
            <w:tcW w:w="730" w:type="dxa"/>
            <w:shd w:val="clear" w:color="auto" w:fill="F1F1F2"/>
          </w:tcPr>
          <w:p w14:paraId="4210C909" w14:textId="77777777" w:rsidR="0044492F" w:rsidRDefault="0044492F" w:rsidP="002A172F">
            <w:pPr>
              <w:pStyle w:val="BodyText"/>
              <w:tabs>
                <w:tab w:val="left" w:pos="1440"/>
              </w:tabs>
              <w:spacing w:before="9"/>
              <w:rPr>
                <w:rFonts w:ascii="Trebuchet MS"/>
                <w:sz w:val="24"/>
              </w:rPr>
            </w:pPr>
          </w:p>
        </w:tc>
        <w:tc>
          <w:tcPr>
            <w:tcW w:w="730" w:type="dxa"/>
            <w:shd w:val="clear" w:color="auto" w:fill="F1F1F2"/>
          </w:tcPr>
          <w:p w14:paraId="18FD2A8D" w14:textId="77777777" w:rsidR="0044492F" w:rsidRDefault="0044492F" w:rsidP="002A172F">
            <w:pPr>
              <w:pStyle w:val="BodyText"/>
              <w:tabs>
                <w:tab w:val="left" w:pos="1440"/>
              </w:tabs>
              <w:spacing w:before="9"/>
              <w:rPr>
                <w:rFonts w:ascii="Trebuchet MS"/>
                <w:sz w:val="24"/>
              </w:rPr>
            </w:pPr>
          </w:p>
        </w:tc>
        <w:tc>
          <w:tcPr>
            <w:tcW w:w="712" w:type="dxa"/>
            <w:shd w:val="clear" w:color="auto" w:fill="F1F1F2"/>
          </w:tcPr>
          <w:p w14:paraId="43561340" w14:textId="77777777" w:rsidR="0044492F" w:rsidRDefault="0044492F" w:rsidP="002A172F">
            <w:pPr>
              <w:pStyle w:val="BodyText"/>
              <w:tabs>
                <w:tab w:val="left" w:pos="1440"/>
              </w:tabs>
              <w:spacing w:before="9"/>
              <w:rPr>
                <w:rFonts w:ascii="Trebuchet MS"/>
                <w:sz w:val="24"/>
              </w:rPr>
            </w:pPr>
          </w:p>
        </w:tc>
      </w:tr>
      <w:tr w:rsidR="002A172F" w14:paraId="6647140F" w14:textId="77777777" w:rsidTr="002A172F">
        <w:trPr>
          <w:trHeight w:val="207"/>
        </w:trPr>
        <w:tc>
          <w:tcPr>
            <w:tcW w:w="3150" w:type="dxa"/>
          </w:tcPr>
          <w:p w14:paraId="61147F72" w14:textId="7362D6A2" w:rsidR="0044492F" w:rsidRDefault="0044492F" w:rsidP="002A172F">
            <w:pPr>
              <w:pStyle w:val="BodyText"/>
              <w:tabs>
                <w:tab w:val="left" w:pos="1440"/>
              </w:tabs>
              <w:spacing w:before="9"/>
              <w:rPr>
                <w:rFonts w:ascii="Trebuchet MS"/>
                <w:sz w:val="24"/>
              </w:rPr>
            </w:pPr>
            <w:r>
              <w:rPr>
                <w:color w:val="231F20"/>
                <w:w w:val="105"/>
                <w:sz w:val="11"/>
              </w:rPr>
              <w:t>Operating</w:t>
            </w:r>
            <w:r>
              <w:rPr>
                <w:color w:val="231F20"/>
                <w:spacing w:val="-2"/>
                <w:w w:val="105"/>
                <w:sz w:val="11"/>
              </w:rPr>
              <w:t xml:space="preserve"> </w:t>
            </w:r>
            <w:r>
              <w:rPr>
                <w:color w:val="231F20"/>
                <w:w w:val="105"/>
                <w:sz w:val="11"/>
              </w:rPr>
              <w:t>Margin</w:t>
            </w:r>
            <w:r>
              <w:rPr>
                <w:color w:val="231F20"/>
                <w:spacing w:val="-6"/>
                <w:w w:val="105"/>
                <w:sz w:val="11"/>
              </w:rPr>
              <w:t xml:space="preserve"> </w:t>
            </w:r>
            <w:r>
              <w:rPr>
                <w:color w:val="231F20"/>
                <w:spacing w:val="-5"/>
                <w:w w:val="105"/>
                <w:sz w:val="11"/>
              </w:rPr>
              <w:t>(%)</w:t>
            </w:r>
          </w:p>
        </w:tc>
        <w:tc>
          <w:tcPr>
            <w:tcW w:w="805" w:type="dxa"/>
          </w:tcPr>
          <w:p w14:paraId="6A6A1BC4" w14:textId="31D0F3E6" w:rsidR="0044492F" w:rsidRDefault="0044492F" w:rsidP="002A172F">
            <w:pPr>
              <w:pStyle w:val="BodyText"/>
              <w:tabs>
                <w:tab w:val="left" w:pos="1440"/>
              </w:tabs>
              <w:spacing w:before="9"/>
              <w:rPr>
                <w:rFonts w:ascii="Trebuchet MS"/>
                <w:sz w:val="24"/>
              </w:rPr>
            </w:pPr>
            <w:r>
              <w:rPr>
                <w:color w:val="231F20"/>
                <w:spacing w:val="-4"/>
                <w:w w:val="105"/>
                <w:sz w:val="11"/>
              </w:rPr>
              <w:t>0.2%</w:t>
            </w:r>
          </w:p>
        </w:tc>
        <w:tc>
          <w:tcPr>
            <w:tcW w:w="900" w:type="dxa"/>
          </w:tcPr>
          <w:p w14:paraId="03B828DD" w14:textId="38297986" w:rsidR="0044492F" w:rsidRDefault="0044492F" w:rsidP="002A172F">
            <w:pPr>
              <w:pStyle w:val="BodyText"/>
              <w:tabs>
                <w:tab w:val="left" w:pos="1440"/>
              </w:tabs>
              <w:spacing w:before="9"/>
              <w:rPr>
                <w:rFonts w:ascii="Trebuchet MS"/>
                <w:sz w:val="24"/>
              </w:rPr>
            </w:pPr>
            <w:r>
              <w:rPr>
                <w:color w:val="231F20"/>
                <w:spacing w:val="-4"/>
                <w:w w:val="105"/>
                <w:sz w:val="11"/>
              </w:rPr>
              <w:t>0.1%</w:t>
            </w:r>
          </w:p>
        </w:tc>
        <w:tc>
          <w:tcPr>
            <w:tcW w:w="730" w:type="dxa"/>
          </w:tcPr>
          <w:p w14:paraId="4B046706" w14:textId="2A27E1A6" w:rsidR="0044492F" w:rsidRDefault="0044492F" w:rsidP="002A172F">
            <w:pPr>
              <w:pStyle w:val="BodyText"/>
              <w:tabs>
                <w:tab w:val="left" w:pos="1440"/>
              </w:tabs>
              <w:spacing w:before="9"/>
              <w:rPr>
                <w:rFonts w:ascii="Trebuchet MS"/>
                <w:sz w:val="24"/>
              </w:rPr>
            </w:pPr>
            <w:r>
              <w:rPr>
                <w:color w:val="231F20"/>
                <w:spacing w:val="-4"/>
                <w:w w:val="105"/>
                <w:sz w:val="11"/>
              </w:rPr>
              <w:t>0.2%</w:t>
            </w:r>
          </w:p>
        </w:tc>
        <w:tc>
          <w:tcPr>
            <w:tcW w:w="810" w:type="dxa"/>
          </w:tcPr>
          <w:p w14:paraId="02F128A0" w14:textId="57085A38" w:rsidR="0044492F" w:rsidRDefault="0044492F" w:rsidP="002A172F">
            <w:pPr>
              <w:pStyle w:val="BodyText"/>
              <w:tabs>
                <w:tab w:val="left" w:pos="1440"/>
              </w:tabs>
              <w:spacing w:before="9"/>
              <w:rPr>
                <w:rFonts w:ascii="Trebuchet MS"/>
                <w:sz w:val="24"/>
              </w:rPr>
            </w:pPr>
            <w:r>
              <w:rPr>
                <w:color w:val="231F20"/>
                <w:spacing w:val="-4"/>
                <w:w w:val="105"/>
                <w:sz w:val="11"/>
              </w:rPr>
              <w:t>0.1%</w:t>
            </w:r>
          </w:p>
        </w:tc>
        <w:tc>
          <w:tcPr>
            <w:tcW w:w="730" w:type="dxa"/>
          </w:tcPr>
          <w:p w14:paraId="78B034A0" w14:textId="767A0A08" w:rsidR="0044492F" w:rsidRDefault="0044492F" w:rsidP="002A172F">
            <w:pPr>
              <w:pStyle w:val="BodyText"/>
              <w:tabs>
                <w:tab w:val="left" w:pos="1440"/>
              </w:tabs>
              <w:spacing w:before="9"/>
              <w:rPr>
                <w:rFonts w:ascii="Trebuchet MS"/>
                <w:sz w:val="24"/>
              </w:rPr>
            </w:pPr>
            <w:r>
              <w:rPr>
                <w:color w:val="231F20"/>
                <w:spacing w:val="-4"/>
                <w:w w:val="105"/>
                <w:sz w:val="11"/>
              </w:rPr>
              <w:t>0.3%</w:t>
            </w:r>
          </w:p>
        </w:tc>
        <w:tc>
          <w:tcPr>
            <w:tcW w:w="730" w:type="dxa"/>
          </w:tcPr>
          <w:p w14:paraId="1ADFC84E" w14:textId="42DFC021" w:rsidR="0044492F" w:rsidRDefault="0044492F" w:rsidP="002A172F">
            <w:pPr>
              <w:pStyle w:val="BodyText"/>
              <w:tabs>
                <w:tab w:val="left" w:pos="1440"/>
              </w:tabs>
              <w:spacing w:before="9"/>
              <w:rPr>
                <w:rFonts w:ascii="Trebuchet MS"/>
                <w:sz w:val="24"/>
              </w:rPr>
            </w:pPr>
            <w:r>
              <w:rPr>
                <w:color w:val="231F20"/>
                <w:spacing w:val="-4"/>
                <w:w w:val="105"/>
                <w:sz w:val="11"/>
              </w:rPr>
              <w:t>0.4%</w:t>
            </w:r>
          </w:p>
        </w:tc>
        <w:tc>
          <w:tcPr>
            <w:tcW w:w="730" w:type="dxa"/>
          </w:tcPr>
          <w:p w14:paraId="16140B37" w14:textId="1CDA8922" w:rsidR="0044492F" w:rsidRDefault="0044492F" w:rsidP="002A172F">
            <w:pPr>
              <w:pStyle w:val="BodyText"/>
              <w:tabs>
                <w:tab w:val="left" w:pos="1440"/>
              </w:tabs>
              <w:spacing w:before="9"/>
              <w:rPr>
                <w:rFonts w:ascii="Trebuchet MS"/>
                <w:sz w:val="24"/>
              </w:rPr>
            </w:pPr>
            <w:r>
              <w:rPr>
                <w:color w:val="231F20"/>
                <w:spacing w:val="-4"/>
                <w:w w:val="105"/>
                <w:sz w:val="11"/>
              </w:rPr>
              <w:t>0.4%</w:t>
            </w:r>
          </w:p>
        </w:tc>
        <w:tc>
          <w:tcPr>
            <w:tcW w:w="712" w:type="dxa"/>
          </w:tcPr>
          <w:p w14:paraId="19FEFD46" w14:textId="06CB9A59" w:rsidR="0044492F" w:rsidRDefault="0044492F" w:rsidP="002A172F">
            <w:pPr>
              <w:pStyle w:val="BodyText"/>
              <w:tabs>
                <w:tab w:val="left" w:pos="1440"/>
              </w:tabs>
              <w:spacing w:before="9"/>
              <w:rPr>
                <w:rFonts w:ascii="Trebuchet MS"/>
                <w:sz w:val="24"/>
              </w:rPr>
            </w:pPr>
            <w:r>
              <w:rPr>
                <w:color w:val="231F20"/>
                <w:spacing w:val="-4"/>
                <w:w w:val="105"/>
                <w:sz w:val="11"/>
              </w:rPr>
              <w:t>0.5%</w:t>
            </w:r>
          </w:p>
        </w:tc>
      </w:tr>
      <w:tr w:rsidR="002A172F" w14:paraId="1581E476" w14:textId="77777777" w:rsidTr="002A172F">
        <w:trPr>
          <w:trHeight w:val="200"/>
        </w:trPr>
        <w:tc>
          <w:tcPr>
            <w:tcW w:w="3150" w:type="dxa"/>
          </w:tcPr>
          <w:p w14:paraId="4FD9750A" w14:textId="782AE12B" w:rsidR="0070235E" w:rsidRDefault="0070235E" w:rsidP="002A172F">
            <w:pPr>
              <w:pStyle w:val="BodyText"/>
              <w:tabs>
                <w:tab w:val="left" w:pos="1440"/>
              </w:tabs>
              <w:spacing w:before="9"/>
              <w:rPr>
                <w:rFonts w:ascii="Trebuchet MS"/>
                <w:sz w:val="24"/>
              </w:rPr>
            </w:pPr>
            <w:r>
              <w:rPr>
                <w:color w:val="231F20"/>
                <w:w w:val="105"/>
                <w:sz w:val="11"/>
              </w:rPr>
              <w:t>Excess</w:t>
            </w:r>
            <w:r>
              <w:rPr>
                <w:color w:val="231F20"/>
                <w:spacing w:val="-2"/>
                <w:w w:val="105"/>
                <w:sz w:val="11"/>
              </w:rPr>
              <w:t xml:space="preserve"> </w:t>
            </w:r>
            <w:r>
              <w:rPr>
                <w:color w:val="231F20"/>
                <w:w w:val="105"/>
                <w:sz w:val="11"/>
              </w:rPr>
              <w:t>Margin</w:t>
            </w:r>
            <w:r>
              <w:rPr>
                <w:color w:val="231F20"/>
                <w:spacing w:val="-3"/>
                <w:w w:val="105"/>
                <w:sz w:val="11"/>
              </w:rPr>
              <w:t xml:space="preserve"> </w:t>
            </w:r>
            <w:r>
              <w:rPr>
                <w:color w:val="231F20"/>
                <w:spacing w:val="-5"/>
                <w:w w:val="105"/>
                <w:sz w:val="11"/>
              </w:rPr>
              <w:t>(%)</w:t>
            </w:r>
          </w:p>
        </w:tc>
        <w:tc>
          <w:tcPr>
            <w:tcW w:w="805" w:type="dxa"/>
          </w:tcPr>
          <w:p w14:paraId="646BE88E" w14:textId="200D3532" w:rsidR="0070235E" w:rsidRDefault="0070235E" w:rsidP="002A172F">
            <w:pPr>
              <w:pStyle w:val="BodyText"/>
              <w:tabs>
                <w:tab w:val="left" w:pos="1440"/>
              </w:tabs>
              <w:spacing w:before="9"/>
              <w:rPr>
                <w:rFonts w:ascii="Trebuchet MS"/>
                <w:sz w:val="24"/>
              </w:rPr>
            </w:pPr>
            <w:r>
              <w:rPr>
                <w:color w:val="231F20"/>
                <w:spacing w:val="-4"/>
                <w:w w:val="105"/>
                <w:sz w:val="11"/>
              </w:rPr>
              <w:t>1.1%</w:t>
            </w:r>
          </w:p>
        </w:tc>
        <w:tc>
          <w:tcPr>
            <w:tcW w:w="900" w:type="dxa"/>
          </w:tcPr>
          <w:p w14:paraId="1AC58D51" w14:textId="35BE7B55" w:rsidR="0070235E" w:rsidRDefault="0070235E" w:rsidP="002A172F">
            <w:pPr>
              <w:pStyle w:val="BodyText"/>
              <w:tabs>
                <w:tab w:val="left" w:pos="1440"/>
              </w:tabs>
              <w:spacing w:before="9"/>
              <w:rPr>
                <w:rFonts w:ascii="Trebuchet MS"/>
                <w:sz w:val="24"/>
              </w:rPr>
            </w:pPr>
            <w:r>
              <w:rPr>
                <w:color w:val="231F20"/>
                <w:spacing w:val="-4"/>
                <w:w w:val="105"/>
                <w:sz w:val="11"/>
              </w:rPr>
              <w:t>1.0%</w:t>
            </w:r>
          </w:p>
        </w:tc>
        <w:tc>
          <w:tcPr>
            <w:tcW w:w="730" w:type="dxa"/>
          </w:tcPr>
          <w:p w14:paraId="27CB2E53" w14:textId="678E403F" w:rsidR="0070235E" w:rsidRDefault="0070235E" w:rsidP="002A172F">
            <w:pPr>
              <w:pStyle w:val="BodyText"/>
              <w:tabs>
                <w:tab w:val="left" w:pos="1440"/>
              </w:tabs>
              <w:spacing w:before="9"/>
              <w:rPr>
                <w:rFonts w:ascii="Trebuchet MS"/>
                <w:sz w:val="24"/>
              </w:rPr>
            </w:pPr>
            <w:r>
              <w:rPr>
                <w:color w:val="231F20"/>
                <w:spacing w:val="-4"/>
                <w:w w:val="105"/>
                <w:sz w:val="11"/>
              </w:rPr>
              <w:t>1.1%</w:t>
            </w:r>
          </w:p>
        </w:tc>
        <w:tc>
          <w:tcPr>
            <w:tcW w:w="810" w:type="dxa"/>
          </w:tcPr>
          <w:p w14:paraId="38BCEE16" w14:textId="57439EF5" w:rsidR="0070235E" w:rsidRDefault="0070235E" w:rsidP="002A172F">
            <w:pPr>
              <w:pStyle w:val="BodyText"/>
              <w:tabs>
                <w:tab w:val="left" w:pos="1440"/>
              </w:tabs>
              <w:spacing w:before="9"/>
              <w:rPr>
                <w:rFonts w:ascii="Trebuchet MS"/>
                <w:sz w:val="24"/>
              </w:rPr>
            </w:pPr>
            <w:r>
              <w:rPr>
                <w:color w:val="231F20"/>
                <w:spacing w:val="-4"/>
                <w:w w:val="105"/>
                <w:sz w:val="11"/>
              </w:rPr>
              <w:t>1.0%</w:t>
            </w:r>
          </w:p>
        </w:tc>
        <w:tc>
          <w:tcPr>
            <w:tcW w:w="730" w:type="dxa"/>
          </w:tcPr>
          <w:p w14:paraId="430683DB" w14:textId="5835F053" w:rsidR="0070235E" w:rsidRDefault="0070235E" w:rsidP="002A172F">
            <w:pPr>
              <w:pStyle w:val="BodyText"/>
              <w:tabs>
                <w:tab w:val="left" w:pos="1440"/>
              </w:tabs>
              <w:spacing w:before="9"/>
              <w:rPr>
                <w:rFonts w:ascii="Trebuchet MS"/>
                <w:sz w:val="24"/>
              </w:rPr>
            </w:pPr>
            <w:r>
              <w:rPr>
                <w:color w:val="231F20"/>
                <w:spacing w:val="-4"/>
                <w:w w:val="105"/>
                <w:sz w:val="11"/>
              </w:rPr>
              <w:t>1.2%</w:t>
            </w:r>
          </w:p>
        </w:tc>
        <w:tc>
          <w:tcPr>
            <w:tcW w:w="730" w:type="dxa"/>
          </w:tcPr>
          <w:p w14:paraId="6BFD356F" w14:textId="28517965" w:rsidR="0070235E" w:rsidRDefault="0070235E" w:rsidP="002A172F">
            <w:pPr>
              <w:pStyle w:val="BodyText"/>
              <w:tabs>
                <w:tab w:val="left" w:pos="1440"/>
              </w:tabs>
              <w:spacing w:before="9"/>
              <w:rPr>
                <w:rFonts w:ascii="Trebuchet MS"/>
                <w:sz w:val="24"/>
              </w:rPr>
            </w:pPr>
            <w:r>
              <w:rPr>
                <w:color w:val="231F20"/>
                <w:spacing w:val="-4"/>
                <w:w w:val="105"/>
                <w:sz w:val="11"/>
              </w:rPr>
              <w:t>1.2%</w:t>
            </w:r>
          </w:p>
        </w:tc>
        <w:tc>
          <w:tcPr>
            <w:tcW w:w="730" w:type="dxa"/>
          </w:tcPr>
          <w:p w14:paraId="6BF7CB19" w14:textId="58AAD7FB" w:rsidR="0070235E" w:rsidRDefault="0070235E" w:rsidP="002A172F">
            <w:pPr>
              <w:pStyle w:val="BodyText"/>
              <w:tabs>
                <w:tab w:val="left" w:pos="1440"/>
              </w:tabs>
              <w:spacing w:before="9"/>
              <w:rPr>
                <w:rFonts w:ascii="Trebuchet MS"/>
                <w:sz w:val="24"/>
              </w:rPr>
            </w:pPr>
            <w:r>
              <w:rPr>
                <w:color w:val="231F20"/>
                <w:spacing w:val="-4"/>
                <w:w w:val="105"/>
                <w:sz w:val="11"/>
              </w:rPr>
              <w:t>1.3%</w:t>
            </w:r>
          </w:p>
        </w:tc>
        <w:tc>
          <w:tcPr>
            <w:tcW w:w="712" w:type="dxa"/>
          </w:tcPr>
          <w:p w14:paraId="1C376DF4" w14:textId="2D2C8C2E" w:rsidR="0070235E" w:rsidRDefault="0070235E" w:rsidP="002A172F">
            <w:pPr>
              <w:pStyle w:val="BodyText"/>
              <w:tabs>
                <w:tab w:val="left" w:pos="1440"/>
              </w:tabs>
              <w:spacing w:before="9"/>
              <w:rPr>
                <w:rFonts w:ascii="Trebuchet MS"/>
                <w:sz w:val="24"/>
              </w:rPr>
            </w:pPr>
            <w:r>
              <w:rPr>
                <w:color w:val="231F20"/>
                <w:spacing w:val="-4"/>
                <w:w w:val="105"/>
                <w:sz w:val="11"/>
              </w:rPr>
              <w:t>1.4%</w:t>
            </w:r>
          </w:p>
        </w:tc>
      </w:tr>
      <w:tr w:rsidR="002A172F" w14:paraId="314288BF" w14:textId="77777777" w:rsidTr="002A172F">
        <w:trPr>
          <w:trHeight w:val="207"/>
        </w:trPr>
        <w:tc>
          <w:tcPr>
            <w:tcW w:w="3150" w:type="dxa"/>
          </w:tcPr>
          <w:p w14:paraId="33264CE6" w14:textId="210A8BF1" w:rsidR="0070235E" w:rsidRDefault="0070235E" w:rsidP="002A172F">
            <w:pPr>
              <w:pStyle w:val="BodyText"/>
              <w:tabs>
                <w:tab w:val="left" w:pos="1440"/>
              </w:tabs>
              <w:spacing w:before="9"/>
              <w:rPr>
                <w:rFonts w:ascii="Trebuchet MS"/>
                <w:sz w:val="24"/>
              </w:rPr>
            </w:pPr>
            <w:r>
              <w:rPr>
                <w:color w:val="231F20"/>
                <w:w w:val="105"/>
                <w:sz w:val="11"/>
              </w:rPr>
              <w:t>Debt</w:t>
            </w:r>
            <w:r>
              <w:rPr>
                <w:color w:val="231F20"/>
                <w:spacing w:val="-8"/>
                <w:w w:val="105"/>
                <w:sz w:val="11"/>
              </w:rPr>
              <w:t xml:space="preserve"> </w:t>
            </w:r>
            <w:r>
              <w:rPr>
                <w:color w:val="231F20"/>
                <w:w w:val="105"/>
                <w:sz w:val="11"/>
              </w:rPr>
              <w:t>Service</w:t>
            </w:r>
            <w:r>
              <w:rPr>
                <w:color w:val="231F20"/>
                <w:spacing w:val="-8"/>
                <w:w w:val="105"/>
                <w:sz w:val="11"/>
              </w:rPr>
              <w:t xml:space="preserve"> </w:t>
            </w:r>
            <w:r>
              <w:rPr>
                <w:color w:val="231F20"/>
                <w:w w:val="105"/>
                <w:sz w:val="11"/>
              </w:rPr>
              <w:t>Coverage</w:t>
            </w:r>
            <w:r>
              <w:rPr>
                <w:color w:val="231F20"/>
                <w:spacing w:val="-8"/>
                <w:w w:val="105"/>
                <w:sz w:val="11"/>
              </w:rPr>
              <w:t xml:space="preserve"> </w:t>
            </w:r>
            <w:r>
              <w:rPr>
                <w:color w:val="231F20"/>
                <w:w w:val="105"/>
                <w:sz w:val="11"/>
              </w:rPr>
              <w:t>Ratio</w:t>
            </w:r>
            <w:r>
              <w:rPr>
                <w:color w:val="231F20"/>
                <w:spacing w:val="-7"/>
                <w:w w:val="105"/>
                <w:sz w:val="11"/>
              </w:rPr>
              <w:t xml:space="preserve"> </w:t>
            </w:r>
            <w:r>
              <w:rPr>
                <w:color w:val="231F20"/>
                <w:spacing w:val="-5"/>
                <w:w w:val="105"/>
                <w:sz w:val="11"/>
              </w:rPr>
              <w:t>(x)</w:t>
            </w:r>
          </w:p>
        </w:tc>
        <w:tc>
          <w:tcPr>
            <w:tcW w:w="805" w:type="dxa"/>
          </w:tcPr>
          <w:p w14:paraId="5F60D8B6" w14:textId="2CA75E1D" w:rsidR="0070235E" w:rsidRDefault="0070235E" w:rsidP="002A172F">
            <w:pPr>
              <w:pStyle w:val="BodyText"/>
              <w:tabs>
                <w:tab w:val="left" w:pos="1440"/>
              </w:tabs>
              <w:spacing w:before="9"/>
              <w:rPr>
                <w:rFonts w:ascii="Trebuchet MS"/>
                <w:sz w:val="24"/>
              </w:rPr>
            </w:pPr>
            <w:r>
              <w:rPr>
                <w:color w:val="231F20"/>
                <w:spacing w:val="-4"/>
                <w:w w:val="105"/>
                <w:sz w:val="11"/>
              </w:rPr>
              <w:t>3.3x</w:t>
            </w:r>
          </w:p>
        </w:tc>
        <w:tc>
          <w:tcPr>
            <w:tcW w:w="900" w:type="dxa"/>
          </w:tcPr>
          <w:p w14:paraId="2166B10F" w14:textId="2BD255E7" w:rsidR="0070235E" w:rsidRDefault="0070235E" w:rsidP="002A172F">
            <w:pPr>
              <w:pStyle w:val="BodyText"/>
              <w:tabs>
                <w:tab w:val="left" w:pos="1440"/>
              </w:tabs>
              <w:spacing w:before="9"/>
              <w:rPr>
                <w:rFonts w:ascii="Trebuchet MS"/>
                <w:sz w:val="24"/>
              </w:rPr>
            </w:pPr>
            <w:r>
              <w:rPr>
                <w:color w:val="231F20"/>
                <w:spacing w:val="-4"/>
                <w:w w:val="105"/>
                <w:sz w:val="11"/>
              </w:rPr>
              <w:t>2.6x</w:t>
            </w:r>
          </w:p>
        </w:tc>
        <w:tc>
          <w:tcPr>
            <w:tcW w:w="730" w:type="dxa"/>
          </w:tcPr>
          <w:p w14:paraId="7BA35859" w14:textId="3F3650D1" w:rsidR="0070235E" w:rsidRDefault="0070235E" w:rsidP="002A172F">
            <w:pPr>
              <w:pStyle w:val="BodyText"/>
              <w:tabs>
                <w:tab w:val="left" w:pos="1440"/>
              </w:tabs>
              <w:spacing w:before="9"/>
              <w:rPr>
                <w:rFonts w:ascii="Trebuchet MS"/>
                <w:sz w:val="24"/>
              </w:rPr>
            </w:pPr>
            <w:r>
              <w:rPr>
                <w:color w:val="231F20"/>
                <w:spacing w:val="-4"/>
                <w:w w:val="105"/>
                <w:sz w:val="11"/>
              </w:rPr>
              <w:t>2.6x</w:t>
            </w:r>
          </w:p>
        </w:tc>
        <w:tc>
          <w:tcPr>
            <w:tcW w:w="810" w:type="dxa"/>
          </w:tcPr>
          <w:p w14:paraId="44814E9C" w14:textId="21C729DC" w:rsidR="0070235E" w:rsidRDefault="0070235E" w:rsidP="002A172F">
            <w:pPr>
              <w:pStyle w:val="BodyText"/>
              <w:tabs>
                <w:tab w:val="left" w:pos="1440"/>
              </w:tabs>
              <w:spacing w:before="9"/>
              <w:rPr>
                <w:rFonts w:ascii="Trebuchet MS"/>
                <w:sz w:val="24"/>
              </w:rPr>
            </w:pPr>
            <w:r>
              <w:rPr>
                <w:color w:val="231F20"/>
                <w:spacing w:val="-4"/>
                <w:w w:val="105"/>
                <w:sz w:val="11"/>
              </w:rPr>
              <w:t>2.9x</w:t>
            </w:r>
          </w:p>
        </w:tc>
        <w:tc>
          <w:tcPr>
            <w:tcW w:w="730" w:type="dxa"/>
          </w:tcPr>
          <w:p w14:paraId="2FB18F50" w14:textId="709D9EC8" w:rsidR="0070235E" w:rsidRDefault="0070235E" w:rsidP="002A172F">
            <w:pPr>
              <w:pStyle w:val="BodyText"/>
              <w:tabs>
                <w:tab w:val="left" w:pos="1440"/>
              </w:tabs>
              <w:spacing w:before="9"/>
              <w:rPr>
                <w:rFonts w:ascii="Trebuchet MS"/>
                <w:sz w:val="24"/>
              </w:rPr>
            </w:pPr>
            <w:r>
              <w:rPr>
                <w:color w:val="231F20"/>
                <w:spacing w:val="-4"/>
                <w:w w:val="105"/>
                <w:sz w:val="11"/>
              </w:rPr>
              <w:t>2.9x</w:t>
            </w:r>
          </w:p>
        </w:tc>
        <w:tc>
          <w:tcPr>
            <w:tcW w:w="730" w:type="dxa"/>
          </w:tcPr>
          <w:p w14:paraId="49D3C555" w14:textId="69E151E5" w:rsidR="0070235E" w:rsidRDefault="0070235E" w:rsidP="002A172F">
            <w:pPr>
              <w:pStyle w:val="BodyText"/>
              <w:tabs>
                <w:tab w:val="left" w:pos="1440"/>
              </w:tabs>
              <w:spacing w:before="9"/>
              <w:rPr>
                <w:rFonts w:ascii="Trebuchet MS"/>
                <w:sz w:val="24"/>
              </w:rPr>
            </w:pPr>
            <w:r>
              <w:rPr>
                <w:color w:val="231F20"/>
                <w:spacing w:val="-4"/>
                <w:w w:val="105"/>
                <w:sz w:val="11"/>
              </w:rPr>
              <w:t>2.0x</w:t>
            </w:r>
          </w:p>
        </w:tc>
        <w:tc>
          <w:tcPr>
            <w:tcW w:w="730" w:type="dxa"/>
          </w:tcPr>
          <w:p w14:paraId="5C461C7A" w14:textId="040FA61F" w:rsidR="0070235E" w:rsidRDefault="0070235E" w:rsidP="002A172F">
            <w:pPr>
              <w:pStyle w:val="BodyText"/>
              <w:tabs>
                <w:tab w:val="left" w:pos="1440"/>
              </w:tabs>
              <w:spacing w:before="9"/>
              <w:rPr>
                <w:rFonts w:ascii="Trebuchet MS"/>
                <w:sz w:val="24"/>
              </w:rPr>
            </w:pPr>
            <w:r>
              <w:rPr>
                <w:color w:val="231F20"/>
                <w:spacing w:val="-4"/>
                <w:w w:val="105"/>
                <w:sz w:val="11"/>
              </w:rPr>
              <w:t>4.1x</w:t>
            </w:r>
          </w:p>
        </w:tc>
        <w:tc>
          <w:tcPr>
            <w:tcW w:w="712" w:type="dxa"/>
          </w:tcPr>
          <w:p w14:paraId="08BF62EB" w14:textId="6764A443" w:rsidR="0070235E" w:rsidRDefault="0070235E" w:rsidP="002A172F">
            <w:pPr>
              <w:pStyle w:val="BodyText"/>
              <w:tabs>
                <w:tab w:val="left" w:pos="1440"/>
              </w:tabs>
              <w:spacing w:before="9"/>
              <w:rPr>
                <w:rFonts w:ascii="Trebuchet MS"/>
                <w:sz w:val="24"/>
              </w:rPr>
            </w:pPr>
            <w:r>
              <w:rPr>
                <w:color w:val="231F20"/>
                <w:spacing w:val="-4"/>
                <w:w w:val="105"/>
                <w:sz w:val="11"/>
              </w:rPr>
              <w:t>4.0x</w:t>
            </w:r>
          </w:p>
        </w:tc>
      </w:tr>
      <w:tr w:rsidR="000E03FE" w14:paraId="2B4BD750" w14:textId="77777777" w:rsidTr="002A172F">
        <w:trPr>
          <w:trHeight w:val="207"/>
        </w:trPr>
        <w:tc>
          <w:tcPr>
            <w:tcW w:w="3150" w:type="dxa"/>
            <w:shd w:val="clear" w:color="auto" w:fill="F1F1F2"/>
          </w:tcPr>
          <w:p w14:paraId="6084C3C7" w14:textId="62EEBF75" w:rsidR="0070235E" w:rsidRDefault="0070235E" w:rsidP="002A172F">
            <w:pPr>
              <w:pStyle w:val="BodyText"/>
              <w:tabs>
                <w:tab w:val="left" w:pos="1440"/>
              </w:tabs>
              <w:spacing w:before="9"/>
              <w:rPr>
                <w:rFonts w:ascii="Trebuchet MS"/>
                <w:sz w:val="24"/>
              </w:rPr>
            </w:pPr>
            <w:r>
              <w:rPr>
                <w:b/>
                <w:color w:val="231F20"/>
                <w:spacing w:val="-2"/>
                <w:w w:val="105"/>
                <w:sz w:val="11"/>
              </w:rPr>
              <w:t>Liquidity</w:t>
            </w:r>
          </w:p>
        </w:tc>
        <w:tc>
          <w:tcPr>
            <w:tcW w:w="805" w:type="dxa"/>
            <w:shd w:val="clear" w:color="auto" w:fill="F1F1F2"/>
          </w:tcPr>
          <w:p w14:paraId="60579291" w14:textId="77777777" w:rsidR="0070235E" w:rsidRDefault="0070235E" w:rsidP="002A172F">
            <w:pPr>
              <w:pStyle w:val="BodyText"/>
              <w:tabs>
                <w:tab w:val="left" w:pos="1440"/>
              </w:tabs>
              <w:spacing w:before="9"/>
              <w:rPr>
                <w:rFonts w:ascii="Trebuchet MS"/>
                <w:sz w:val="24"/>
              </w:rPr>
            </w:pPr>
          </w:p>
        </w:tc>
        <w:tc>
          <w:tcPr>
            <w:tcW w:w="900" w:type="dxa"/>
            <w:shd w:val="clear" w:color="auto" w:fill="F1F1F2"/>
          </w:tcPr>
          <w:p w14:paraId="1A9EA663" w14:textId="77777777" w:rsidR="0070235E" w:rsidRDefault="0070235E" w:rsidP="002A172F">
            <w:pPr>
              <w:pStyle w:val="BodyText"/>
              <w:tabs>
                <w:tab w:val="left" w:pos="1440"/>
              </w:tabs>
              <w:spacing w:before="9"/>
              <w:rPr>
                <w:rFonts w:ascii="Trebuchet MS"/>
                <w:sz w:val="24"/>
              </w:rPr>
            </w:pPr>
          </w:p>
        </w:tc>
        <w:tc>
          <w:tcPr>
            <w:tcW w:w="730" w:type="dxa"/>
            <w:shd w:val="clear" w:color="auto" w:fill="F1F1F2"/>
          </w:tcPr>
          <w:p w14:paraId="5361D20B" w14:textId="77777777" w:rsidR="0070235E" w:rsidRDefault="0070235E" w:rsidP="002A172F">
            <w:pPr>
              <w:pStyle w:val="BodyText"/>
              <w:tabs>
                <w:tab w:val="left" w:pos="1440"/>
              </w:tabs>
              <w:spacing w:before="9"/>
              <w:rPr>
                <w:rFonts w:ascii="Trebuchet MS"/>
                <w:sz w:val="24"/>
              </w:rPr>
            </w:pPr>
          </w:p>
        </w:tc>
        <w:tc>
          <w:tcPr>
            <w:tcW w:w="810" w:type="dxa"/>
            <w:shd w:val="clear" w:color="auto" w:fill="F1F1F2"/>
          </w:tcPr>
          <w:p w14:paraId="6AC3E508" w14:textId="77777777" w:rsidR="0070235E" w:rsidRDefault="0070235E" w:rsidP="002A172F">
            <w:pPr>
              <w:pStyle w:val="BodyText"/>
              <w:tabs>
                <w:tab w:val="left" w:pos="1440"/>
              </w:tabs>
              <w:spacing w:before="9"/>
              <w:rPr>
                <w:rFonts w:ascii="Trebuchet MS"/>
                <w:sz w:val="24"/>
              </w:rPr>
            </w:pPr>
          </w:p>
        </w:tc>
        <w:tc>
          <w:tcPr>
            <w:tcW w:w="730" w:type="dxa"/>
            <w:shd w:val="clear" w:color="auto" w:fill="F1F1F2"/>
          </w:tcPr>
          <w:p w14:paraId="78365977" w14:textId="77777777" w:rsidR="0070235E" w:rsidRDefault="0070235E" w:rsidP="002A172F">
            <w:pPr>
              <w:pStyle w:val="BodyText"/>
              <w:tabs>
                <w:tab w:val="left" w:pos="1440"/>
              </w:tabs>
              <w:spacing w:before="9"/>
              <w:rPr>
                <w:rFonts w:ascii="Trebuchet MS"/>
                <w:sz w:val="24"/>
              </w:rPr>
            </w:pPr>
          </w:p>
        </w:tc>
        <w:tc>
          <w:tcPr>
            <w:tcW w:w="730" w:type="dxa"/>
            <w:shd w:val="clear" w:color="auto" w:fill="F1F1F2"/>
          </w:tcPr>
          <w:p w14:paraId="58132A35" w14:textId="77777777" w:rsidR="0070235E" w:rsidRDefault="0070235E" w:rsidP="002A172F">
            <w:pPr>
              <w:pStyle w:val="BodyText"/>
              <w:tabs>
                <w:tab w:val="left" w:pos="1440"/>
              </w:tabs>
              <w:spacing w:before="9"/>
              <w:rPr>
                <w:rFonts w:ascii="Trebuchet MS"/>
                <w:sz w:val="24"/>
              </w:rPr>
            </w:pPr>
          </w:p>
        </w:tc>
        <w:tc>
          <w:tcPr>
            <w:tcW w:w="730" w:type="dxa"/>
            <w:shd w:val="clear" w:color="auto" w:fill="F1F1F2"/>
          </w:tcPr>
          <w:p w14:paraId="72471662" w14:textId="77777777" w:rsidR="0070235E" w:rsidRDefault="0070235E" w:rsidP="002A172F">
            <w:pPr>
              <w:pStyle w:val="BodyText"/>
              <w:tabs>
                <w:tab w:val="left" w:pos="1440"/>
              </w:tabs>
              <w:spacing w:before="9"/>
              <w:rPr>
                <w:rFonts w:ascii="Trebuchet MS"/>
                <w:sz w:val="24"/>
              </w:rPr>
            </w:pPr>
          </w:p>
        </w:tc>
        <w:tc>
          <w:tcPr>
            <w:tcW w:w="712" w:type="dxa"/>
            <w:shd w:val="clear" w:color="auto" w:fill="F1F1F2"/>
          </w:tcPr>
          <w:p w14:paraId="2C32935B" w14:textId="77777777" w:rsidR="0070235E" w:rsidRDefault="0070235E" w:rsidP="002A172F">
            <w:pPr>
              <w:pStyle w:val="BodyText"/>
              <w:tabs>
                <w:tab w:val="left" w:pos="1440"/>
              </w:tabs>
              <w:spacing w:before="9"/>
              <w:rPr>
                <w:rFonts w:ascii="Trebuchet MS"/>
                <w:sz w:val="24"/>
              </w:rPr>
            </w:pPr>
          </w:p>
        </w:tc>
      </w:tr>
      <w:tr w:rsidR="002A172F" w14:paraId="6639FA57" w14:textId="77777777" w:rsidTr="002A172F">
        <w:trPr>
          <w:trHeight w:val="207"/>
        </w:trPr>
        <w:tc>
          <w:tcPr>
            <w:tcW w:w="3150" w:type="dxa"/>
          </w:tcPr>
          <w:p w14:paraId="178FD5F5" w14:textId="7C33D7C6" w:rsidR="0070235E" w:rsidRDefault="0070235E" w:rsidP="002A172F">
            <w:pPr>
              <w:pStyle w:val="BodyText"/>
              <w:tabs>
                <w:tab w:val="left" w:pos="1440"/>
              </w:tabs>
              <w:spacing w:before="9"/>
              <w:rPr>
                <w:rFonts w:ascii="Trebuchet MS"/>
                <w:sz w:val="24"/>
              </w:rPr>
            </w:pPr>
            <w:r>
              <w:rPr>
                <w:color w:val="231F20"/>
                <w:spacing w:val="-2"/>
                <w:w w:val="105"/>
                <w:sz w:val="11"/>
              </w:rPr>
              <w:t>Days</w:t>
            </w:r>
            <w:r>
              <w:rPr>
                <w:color w:val="231F20"/>
                <w:spacing w:val="2"/>
                <w:w w:val="105"/>
                <w:sz w:val="11"/>
              </w:rPr>
              <w:t xml:space="preserve"> </w:t>
            </w:r>
            <w:r>
              <w:rPr>
                <w:color w:val="231F20"/>
                <w:spacing w:val="-2"/>
                <w:w w:val="105"/>
                <w:sz w:val="11"/>
              </w:rPr>
              <w:t>Available</w:t>
            </w:r>
            <w:r>
              <w:rPr>
                <w:color w:val="231F20"/>
                <w:spacing w:val="1"/>
                <w:w w:val="105"/>
                <w:sz w:val="11"/>
              </w:rPr>
              <w:t xml:space="preserve"> </w:t>
            </w:r>
            <w:r>
              <w:rPr>
                <w:color w:val="231F20"/>
                <w:spacing w:val="-2"/>
                <w:w w:val="105"/>
                <w:sz w:val="11"/>
              </w:rPr>
              <w:t>Cash</w:t>
            </w:r>
            <w:r>
              <w:rPr>
                <w:color w:val="231F20"/>
                <w:spacing w:val="1"/>
                <w:w w:val="105"/>
                <w:sz w:val="11"/>
              </w:rPr>
              <w:t xml:space="preserve"> </w:t>
            </w:r>
            <w:r>
              <w:rPr>
                <w:color w:val="231F20"/>
                <w:spacing w:val="-2"/>
                <w:w w:val="105"/>
                <w:sz w:val="11"/>
              </w:rPr>
              <w:t>and</w:t>
            </w:r>
            <w:r>
              <w:rPr>
                <w:color w:val="231F20"/>
                <w:spacing w:val="-1"/>
                <w:w w:val="105"/>
                <w:sz w:val="11"/>
              </w:rPr>
              <w:t xml:space="preserve"> </w:t>
            </w:r>
            <w:r>
              <w:rPr>
                <w:color w:val="231F20"/>
                <w:spacing w:val="-2"/>
                <w:w w:val="105"/>
                <w:sz w:val="11"/>
              </w:rPr>
              <w:t>Investments</w:t>
            </w:r>
            <w:r>
              <w:rPr>
                <w:color w:val="231F20"/>
                <w:spacing w:val="2"/>
                <w:w w:val="105"/>
                <w:sz w:val="11"/>
              </w:rPr>
              <w:t xml:space="preserve"> </w:t>
            </w:r>
            <w:r>
              <w:rPr>
                <w:color w:val="231F20"/>
                <w:spacing w:val="-2"/>
                <w:w w:val="105"/>
                <w:sz w:val="11"/>
              </w:rPr>
              <w:t>on</w:t>
            </w:r>
            <w:r>
              <w:rPr>
                <w:color w:val="231F20"/>
                <w:spacing w:val="1"/>
                <w:w w:val="105"/>
                <w:sz w:val="11"/>
              </w:rPr>
              <w:t xml:space="preserve"> </w:t>
            </w:r>
            <w:r>
              <w:rPr>
                <w:color w:val="231F20"/>
                <w:spacing w:val="-2"/>
                <w:w w:val="105"/>
                <w:sz w:val="11"/>
              </w:rPr>
              <w:t>Hand</w:t>
            </w:r>
            <w:r>
              <w:rPr>
                <w:color w:val="231F20"/>
                <w:spacing w:val="-1"/>
                <w:w w:val="105"/>
                <w:sz w:val="11"/>
              </w:rPr>
              <w:t xml:space="preserve"> </w:t>
            </w:r>
            <w:r>
              <w:rPr>
                <w:color w:val="231F20"/>
                <w:spacing w:val="-5"/>
                <w:w w:val="105"/>
                <w:sz w:val="11"/>
              </w:rPr>
              <w:t>(#)</w:t>
            </w:r>
          </w:p>
        </w:tc>
        <w:tc>
          <w:tcPr>
            <w:tcW w:w="805" w:type="dxa"/>
          </w:tcPr>
          <w:p w14:paraId="040FCCD5" w14:textId="6BE9B2D3" w:rsidR="0070235E" w:rsidRDefault="0070235E" w:rsidP="002A172F">
            <w:pPr>
              <w:pStyle w:val="BodyText"/>
              <w:tabs>
                <w:tab w:val="left" w:pos="1440"/>
              </w:tabs>
              <w:spacing w:before="9"/>
              <w:rPr>
                <w:rFonts w:ascii="Trebuchet MS"/>
                <w:sz w:val="24"/>
              </w:rPr>
            </w:pPr>
            <w:r>
              <w:rPr>
                <w:color w:val="231F20"/>
                <w:spacing w:val="-2"/>
                <w:w w:val="105"/>
                <w:sz w:val="11"/>
              </w:rPr>
              <w:t>152.6</w:t>
            </w:r>
          </w:p>
        </w:tc>
        <w:tc>
          <w:tcPr>
            <w:tcW w:w="900" w:type="dxa"/>
          </w:tcPr>
          <w:p w14:paraId="6D31BD06" w14:textId="7F7E3811" w:rsidR="0070235E" w:rsidRDefault="0070235E" w:rsidP="002A172F">
            <w:pPr>
              <w:pStyle w:val="BodyText"/>
              <w:tabs>
                <w:tab w:val="left" w:pos="1440"/>
              </w:tabs>
              <w:spacing w:before="9"/>
              <w:rPr>
                <w:rFonts w:ascii="Trebuchet MS"/>
                <w:sz w:val="24"/>
              </w:rPr>
            </w:pPr>
            <w:r>
              <w:rPr>
                <w:color w:val="231F20"/>
                <w:spacing w:val="-2"/>
                <w:w w:val="105"/>
                <w:sz w:val="11"/>
              </w:rPr>
              <w:t>176.7</w:t>
            </w:r>
          </w:p>
        </w:tc>
        <w:tc>
          <w:tcPr>
            <w:tcW w:w="730" w:type="dxa"/>
          </w:tcPr>
          <w:p w14:paraId="282D917B" w14:textId="2839E847" w:rsidR="0070235E" w:rsidRDefault="0070235E" w:rsidP="002A172F">
            <w:pPr>
              <w:pStyle w:val="BodyText"/>
              <w:tabs>
                <w:tab w:val="left" w:pos="1440"/>
              </w:tabs>
              <w:spacing w:before="9"/>
              <w:rPr>
                <w:rFonts w:ascii="Trebuchet MS"/>
                <w:sz w:val="24"/>
              </w:rPr>
            </w:pPr>
            <w:r>
              <w:rPr>
                <w:color w:val="231F20"/>
                <w:spacing w:val="-2"/>
                <w:w w:val="105"/>
                <w:sz w:val="11"/>
              </w:rPr>
              <w:t>166.6</w:t>
            </w:r>
          </w:p>
        </w:tc>
        <w:tc>
          <w:tcPr>
            <w:tcW w:w="810" w:type="dxa"/>
          </w:tcPr>
          <w:p w14:paraId="7732F0B9" w14:textId="5090A842" w:rsidR="0070235E" w:rsidRDefault="0070235E" w:rsidP="002A172F">
            <w:pPr>
              <w:pStyle w:val="BodyText"/>
              <w:tabs>
                <w:tab w:val="left" w:pos="1440"/>
              </w:tabs>
              <w:spacing w:before="9"/>
              <w:rPr>
                <w:rFonts w:ascii="Trebuchet MS"/>
                <w:sz w:val="24"/>
              </w:rPr>
            </w:pPr>
            <w:r>
              <w:rPr>
                <w:color w:val="231F20"/>
                <w:spacing w:val="-2"/>
                <w:w w:val="105"/>
                <w:sz w:val="11"/>
              </w:rPr>
              <w:t>159.3</w:t>
            </w:r>
          </w:p>
        </w:tc>
        <w:tc>
          <w:tcPr>
            <w:tcW w:w="730" w:type="dxa"/>
          </w:tcPr>
          <w:p w14:paraId="7849EFA0" w14:textId="5893DC38" w:rsidR="0070235E" w:rsidRDefault="0070235E" w:rsidP="002A172F">
            <w:pPr>
              <w:pStyle w:val="BodyText"/>
              <w:tabs>
                <w:tab w:val="left" w:pos="1440"/>
              </w:tabs>
              <w:spacing w:before="9"/>
              <w:rPr>
                <w:rFonts w:ascii="Trebuchet MS"/>
                <w:sz w:val="24"/>
              </w:rPr>
            </w:pPr>
            <w:r>
              <w:rPr>
                <w:color w:val="231F20"/>
                <w:spacing w:val="-2"/>
                <w:w w:val="105"/>
                <w:sz w:val="11"/>
              </w:rPr>
              <w:t>156.2</w:t>
            </w:r>
          </w:p>
        </w:tc>
        <w:tc>
          <w:tcPr>
            <w:tcW w:w="730" w:type="dxa"/>
          </w:tcPr>
          <w:p w14:paraId="477AC83B" w14:textId="3B742DEE" w:rsidR="0070235E" w:rsidRDefault="0070235E" w:rsidP="002A172F">
            <w:pPr>
              <w:pStyle w:val="BodyText"/>
              <w:tabs>
                <w:tab w:val="left" w:pos="1440"/>
              </w:tabs>
              <w:spacing w:before="9"/>
              <w:rPr>
                <w:rFonts w:ascii="Trebuchet MS"/>
                <w:sz w:val="24"/>
              </w:rPr>
            </w:pPr>
            <w:r>
              <w:rPr>
                <w:color w:val="231F20"/>
                <w:spacing w:val="-2"/>
                <w:w w:val="105"/>
                <w:sz w:val="11"/>
              </w:rPr>
              <w:t>149.6</w:t>
            </w:r>
          </w:p>
        </w:tc>
        <w:tc>
          <w:tcPr>
            <w:tcW w:w="730" w:type="dxa"/>
          </w:tcPr>
          <w:p w14:paraId="4C606A0E" w14:textId="7312D847" w:rsidR="0070235E" w:rsidRDefault="0070235E" w:rsidP="002A172F">
            <w:pPr>
              <w:pStyle w:val="BodyText"/>
              <w:tabs>
                <w:tab w:val="left" w:pos="1440"/>
              </w:tabs>
              <w:spacing w:before="9"/>
              <w:rPr>
                <w:rFonts w:ascii="Trebuchet MS"/>
                <w:sz w:val="24"/>
              </w:rPr>
            </w:pPr>
            <w:r>
              <w:rPr>
                <w:color w:val="231F20"/>
                <w:spacing w:val="-2"/>
                <w:w w:val="105"/>
                <w:sz w:val="11"/>
              </w:rPr>
              <w:t>149.0</w:t>
            </w:r>
          </w:p>
        </w:tc>
        <w:tc>
          <w:tcPr>
            <w:tcW w:w="712" w:type="dxa"/>
          </w:tcPr>
          <w:p w14:paraId="29D18722" w14:textId="35000D4F" w:rsidR="0070235E" w:rsidRDefault="0070235E" w:rsidP="002A172F">
            <w:pPr>
              <w:pStyle w:val="BodyText"/>
              <w:tabs>
                <w:tab w:val="left" w:pos="1440"/>
              </w:tabs>
              <w:spacing w:before="9"/>
              <w:rPr>
                <w:rFonts w:ascii="Trebuchet MS"/>
                <w:sz w:val="24"/>
              </w:rPr>
            </w:pPr>
            <w:r>
              <w:rPr>
                <w:color w:val="231F20"/>
                <w:spacing w:val="-2"/>
                <w:w w:val="105"/>
                <w:sz w:val="11"/>
              </w:rPr>
              <w:t>148.3</w:t>
            </w:r>
          </w:p>
        </w:tc>
      </w:tr>
      <w:tr w:rsidR="000E03FE" w14:paraId="4A22BF87" w14:textId="77777777" w:rsidTr="002A172F">
        <w:trPr>
          <w:trHeight w:val="207"/>
        </w:trPr>
        <w:tc>
          <w:tcPr>
            <w:tcW w:w="3150" w:type="dxa"/>
          </w:tcPr>
          <w:p w14:paraId="61D2607B" w14:textId="5E0B70BB" w:rsidR="0070235E" w:rsidRDefault="0070235E" w:rsidP="002A172F">
            <w:pPr>
              <w:pStyle w:val="BodyText"/>
              <w:tabs>
                <w:tab w:val="left" w:pos="1440"/>
              </w:tabs>
              <w:spacing w:before="9"/>
              <w:rPr>
                <w:rFonts w:ascii="Trebuchet MS"/>
                <w:sz w:val="24"/>
              </w:rPr>
            </w:pPr>
            <w:r>
              <w:rPr>
                <w:color w:val="231F20"/>
                <w:w w:val="105"/>
                <w:sz w:val="11"/>
              </w:rPr>
              <w:t>Operating</w:t>
            </w:r>
            <w:r>
              <w:rPr>
                <w:color w:val="231F20"/>
                <w:spacing w:val="-8"/>
                <w:w w:val="105"/>
                <w:sz w:val="11"/>
              </w:rPr>
              <w:t xml:space="preserve"> </w:t>
            </w:r>
            <w:r>
              <w:rPr>
                <w:color w:val="231F20"/>
                <w:w w:val="105"/>
                <w:sz w:val="11"/>
              </w:rPr>
              <w:t>Cash</w:t>
            </w:r>
            <w:r>
              <w:rPr>
                <w:color w:val="231F20"/>
                <w:spacing w:val="-8"/>
                <w:w w:val="105"/>
                <w:sz w:val="11"/>
              </w:rPr>
              <w:t xml:space="preserve"> </w:t>
            </w:r>
            <w:r>
              <w:rPr>
                <w:color w:val="231F20"/>
                <w:w w:val="105"/>
                <w:sz w:val="11"/>
              </w:rPr>
              <w:t>Flow</w:t>
            </w:r>
            <w:r>
              <w:rPr>
                <w:color w:val="231F20"/>
                <w:spacing w:val="-9"/>
                <w:w w:val="105"/>
                <w:sz w:val="11"/>
              </w:rPr>
              <w:t xml:space="preserve"> </w:t>
            </w:r>
            <w:r>
              <w:rPr>
                <w:color w:val="231F20"/>
                <w:spacing w:val="-5"/>
                <w:w w:val="105"/>
                <w:sz w:val="11"/>
              </w:rPr>
              <w:t>(%)</w:t>
            </w:r>
          </w:p>
        </w:tc>
        <w:tc>
          <w:tcPr>
            <w:tcW w:w="805" w:type="dxa"/>
          </w:tcPr>
          <w:p w14:paraId="5ECC2779" w14:textId="77F09863" w:rsidR="0070235E" w:rsidRDefault="0070235E" w:rsidP="002A172F">
            <w:pPr>
              <w:pStyle w:val="BodyText"/>
              <w:tabs>
                <w:tab w:val="left" w:pos="1440"/>
              </w:tabs>
              <w:spacing w:before="9"/>
              <w:rPr>
                <w:rFonts w:ascii="Trebuchet MS"/>
                <w:sz w:val="24"/>
              </w:rPr>
            </w:pPr>
            <w:r>
              <w:rPr>
                <w:color w:val="231F20"/>
                <w:spacing w:val="-4"/>
                <w:w w:val="105"/>
                <w:sz w:val="11"/>
              </w:rPr>
              <w:t>4.2%</w:t>
            </w:r>
          </w:p>
        </w:tc>
        <w:tc>
          <w:tcPr>
            <w:tcW w:w="900" w:type="dxa"/>
          </w:tcPr>
          <w:p w14:paraId="59133029" w14:textId="641301BA" w:rsidR="0070235E" w:rsidRDefault="0070235E" w:rsidP="002A172F">
            <w:pPr>
              <w:pStyle w:val="BodyText"/>
              <w:tabs>
                <w:tab w:val="left" w:pos="1440"/>
              </w:tabs>
              <w:spacing w:before="9"/>
              <w:rPr>
                <w:rFonts w:ascii="Trebuchet MS"/>
                <w:sz w:val="24"/>
              </w:rPr>
            </w:pPr>
            <w:r>
              <w:rPr>
                <w:color w:val="231F20"/>
                <w:spacing w:val="-4"/>
                <w:w w:val="105"/>
                <w:sz w:val="11"/>
              </w:rPr>
              <w:t>4.4%</w:t>
            </w:r>
          </w:p>
        </w:tc>
        <w:tc>
          <w:tcPr>
            <w:tcW w:w="730" w:type="dxa"/>
          </w:tcPr>
          <w:p w14:paraId="502B819D" w14:textId="48362ED6" w:rsidR="0070235E" w:rsidRDefault="0070235E" w:rsidP="002A172F">
            <w:pPr>
              <w:pStyle w:val="BodyText"/>
              <w:tabs>
                <w:tab w:val="left" w:pos="1440"/>
              </w:tabs>
              <w:spacing w:before="9"/>
              <w:rPr>
                <w:rFonts w:ascii="Trebuchet MS"/>
                <w:sz w:val="24"/>
              </w:rPr>
            </w:pPr>
            <w:r>
              <w:rPr>
                <w:color w:val="231F20"/>
                <w:spacing w:val="-4"/>
                <w:w w:val="105"/>
                <w:sz w:val="11"/>
              </w:rPr>
              <w:t>4.4%</w:t>
            </w:r>
          </w:p>
        </w:tc>
        <w:tc>
          <w:tcPr>
            <w:tcW w:w="810" w:type="dxa"/>
          </w:tcPr>
          <w:p w14:paraId="30185361" w14:textId="61AFA1A8" w:rsidR="0070235E" w:rsidRDefault="0070235E" w:rsidP="002A172F">
            <w:pPr>
              <w:pStyle w:val="BodyText"/>
              <w:tabs>
                <w:tab w:val="left" w:pos="1440"/>
              </w:tabs>
              <w:spacing w:before="9"/>
              <w:rPr>
                <w:rFonts w:ascii="Trebuchet MS"/>
                <w:sz w:val="24"/>
              </w:rPr>
            </w:pPr>
            <w:r>
              <w:rPr>
                <w:color w:val="231F20"/>
                <w:spacing w:val="-4"/>
                <w:w w:val="105"/>
                <w:sz w:val="11"/>
              </w:rPr>
              <w:t>4.5%</w:t>
            </w:r>
          </w:p>
        </w:tc>
        <w:tc>
          <w:tcPr>
            <w:tcW w:w="730" w:type="dxa"/>
          </w:tcPr>
          <w:p w14:paraId="304386EE" w14:textId="29D982AC" w:rsidR="0070235E" w:rsidRDefault="0070235E" w:rsidP="002A172F">
            <w:pPr>
              <w:pStyle w:val="BodyText"/>
              <w:tabs>
                <w:tab w:val="left" w:pos="1440"/>
              </w:tabs>
              <w:spacing w:before="9"/>
              <w:rPr>
                <w:rFonts w:ascii="Trebuchet MS"/>
                <w:sz w:val="24"/>
              </w:rPr>
            </w:pPr>
            <w:r>
              <w:rPr>
                <w:color w:val="231F20"/>
                <w:spacing w:val="-4"/>
                <w:w w:val="105"/>
                <w:sz w:val="11"/>
              </w:rPr>
              <w:t>4.7%</w:t>
            </w:r>
          </w:p>
        </w:tc>
        <w:tc>
          <w:tcPr>
            <w:tcW w:w="730" w:type="dxa"/>
          </w:tcPr>
          <w:p w14:paraId="299C385F" w14:textId="1876D5C1" w:rsidR="0070235E" w:rsidRDefault="0070235E" w:rsidP="002A172F">
            <w:pPr>
              <w:pStyle w:val="BodyText"/>
              <w:tabs>
                <w:tab w:val="left" w:pos="1440"/>
              </w:tabs>
              <w:spacing w:before="9"/>
              <w:rPr>
                <w:rFonts w:ascii="Trebuchet MS"/>
                <w:sz w:val="24"/>
              </w:rPr>
            </w:pPr>
            <w:r>
              <w:rPr>
                <w:color w:val="231F20"/>
                <w:spacing w:val="-4"/>
                <w:w w:val="105"/>
                <w:sz w:val="11"/>
              </w:rPr>
              <w:t>4.7%</w:t>
            </w:r>
          </w:p>
        </w:tc>
        <w:tc>
          <w:tcPr>
            <w:tcW w:w="730" w:type="dxa"/>
          </w:tcPr>
          <w:p w14:paraId="692B5B2B" w14:textId="21F31BB7" w:rsidR="0070235E" w:rsidRDefault="0070235E" w:rsidP="002A172F">
            <w:pPr>
              <w:pStyle w:val="BodyText"/>
              <w:tabs>
                <w:tab w:val="left" w:pos="1440"/>
              </w:tabs>
              <w:spacing w:before="9"/>
              <w:rPr>
                <w:rFonts w:ascii="Trebuchet MS"/>
                <w:sz w:val="24"/>
              </w:rPr>
            </w:pPr>
            <w:r>
              <w:rPr>
                <w:color w:val="231F20"/>
                <w:spacing w:val="-4"/>
                <w:w w:val="105"/>
                <w:sz w:val="11"/>
              </w:rPr>
              <w:t>4.8%</w:t>
            </w:r>
          </w:p>
        </w:tc>
        <w:tc>
          <w:tcPr>
            <w:tcW w:w="712" w:type="dxa"/>
          </w:tcPr>
          <w:p w14:paraId="3F55657A" w14:textId="7B127DA7" w:rsidR="0070235E" w:rsidRDefault="0070235E" w:rsidP="002A172F">
            <w:pPr>
              <w:pStyle w:val="BodyText"/>
              <w:tabs>
                <w:tab w:val="left" w:pos="1440"/>
              </w:tabs>
              <w:spacing w:before="9"/>
              <w:rPr>
                <w:rFonts w:ascii="Trebuchet MS"/>
                <w:sz w:val="24"/>
              </w:rPr>
            </w:pPr>
            <w:r>
              <w:rPr>
                <w:color w:val="231F20"/>
                <w:w w:val="105"/>
                <w:sz w:val="11"/>
              </w:rPr>
              <w:t>4.9%</w:t>
            </w:r>
            <w:r w:rsidR="000E03FE">
              <w:rPr>
                <w:rStyle w:val="FootnoteReference"/>
                <w:color w:val="231F20"/>
                <w:w w:val="105"/>
                <w:sz w:val="11"/>
              </w:rPr>
              <w:footnoteReference w:id="3"/>
            </w:r>
          </w:p>
        </w:tc>
      </w:tr>
      <w:tr w:rsidR="0070235E" w14:paraId="33CFA74A" w14:textId="77777777" w:rsidTr="002A172F">
        <w:trPr>
          <w:trHeight w:val="207"/>
        </w:trPr>
        <w:tc>
          <w:tcPr>
            <w:tcW w:w="3150" w:type="dxa"/>
            <w:shd w:val="clear" w:color="auto" w:fill="F1F1F2"/>
          </w:tcPr>
          <w:p w14:paraId="6426C582" w14:textId="29B48AD2" w:rsidR="0070235E" w:rsidRDefault="0070235E" w:rsidP="002A172F">
            <w:pPr>
              <w:pStyle w:val="BodyText"/>
              <w:tabs>
                <w:tab w:val="left" w:pos="1440"/>
              </w:tabs>
              <w:spacing w:before="9"/>
              <w:rPr>
                <w:rFonts w:ascii="Trebuchet MS"/>
                <w:sz w:val="24"/>
              </w:rPr>
            </w:pPr>
            <w:r>
              <w:rPr>
                <w:b/>
                <w:color w:val="231F20"/>
                <w:spacing w:val="-2"/>
                <w:w w:val="105"/>
                <w:sz w:val="11"/>
              </w:rPr>
              <w:t>Solvency</w:t>
            </w:r>
          </w:p>
        </w:tc>
        <w:tc>
          <w:tcPr>
            <w:tcW w:w="805" w:type="dxa"/>
            <w:shd w:val="clear" w:color="auto" w:fill="F1F1F2"/>
          </w:tcPr>
          <w:p w14:paraId="3E73E65E" w14:textId="77777777" w:rsidR="0070235E" w:rsidRDefault="0070235E" w:rsidP="002A172F">
            <w:pPr>
              <w:pStyle w:val="BodyText"/>
              <w:tabs>
                <w:tab w:val="left" w:pos="1440"/>
              </w:tabs>
              <w:spacing w:before="9"/>
              <w:rPr>
                <w:rFonts w:ascii="Trebuchet MS"/>
                <w:sz w:val="24"/>
              </w:rPr>
            </w:pPr>
          </w:p>
        </w:tc>
        <w:tc>
          <w:tcPr>
            <w:tcW w:w="900" w:type="dxa"/>
            <w:shd w:val="clear" w:color="auto" w:fill="F1F1F2"/>
          </w:tcPr>
          <w:p w14:paraId="7F596B54" w14:textId="77777777" w:rsidR="0070235E" w:rsidRDefault="0070235E" w:rsidP="002A172F">
            <w:pPr>
              <w:pStyle w:val="BodyText"/>
              <w:tabs>
                <w:tab w:val="left" w:pos="1440"/>
              </w:tabs>
              <w:spacing w:before="9"/>
              <w:rPr>
                <w:rFonts w:ascii="Trebuchet MS"/>
                <w:sz w:val="24"/>
              </w:rPr>
            </w:pPr>
          </w:p>
        </w:tc>
        <w:tc>
          <w:tcPr>
            <w:tcW w:w="730" w:type="dxa"/>
            <w:shd w:val="clear" w:color="auto" w:fill="F1F1F2"/>
          </w:tcPr>
          <w:p w14:paraId="247764C9" w14:textId="77777777" w:rsidR="0070235E" w:rsidRDefault="0070235E" w:rsidP="002A172F">
            <w:pPr>
              <w:pStyle w:val="BodyText"/>
              <w:tabs>
                <w:tab w:val="left" w:pos="1440"/>
              </w:tabs>
              <w:spacing w:before="9"/>
              <w:rPr>
                <w:rFonts w:ascii="Trebuchet MS"/>
                <w:sz w:val="24"/>
              </w:rPr>
            </w:pPr>
          </w:p>
        </w:tc>
        <w:tc>
          <w:tcPr>
            <w:tcW w:w="810" w:type="dxa"/>
            <w:shd w:val="clear" w:color="auto" w:fill="F1F1F2"/>
          </w:tcPr>
          <w:p w14:paraId="136242D2" w14:textId="77777777" w:rsidR="0070235E" w:rsidRDefault="0070235E" w:rsidP="002A172F">
            <w:pPr>
              <w:pStyle w:val="BodyText"/>
              <w:tabs>
                <w:tab w:val="left" w:pos="1440"/>
              </w:tabs>
              <w:spacing w:before="9"/>
              <w:rPr>
                <w:rFonts w:ascii="Trebuchet MS"/>
                <w:sz w:val="24"/>
              </w:rPr>
            </w:pPr>
          </w:p>
        </w:tc>
        <w:tc>
          <w:tcPr>
            <w:tcW w:w="730" w:type="dxa"/>
            <w:shd w:val="clear" w:color="auto" w:fill="F1F1F2"/>
          </w:tcPr>
          <w:p w14:paraId="3BAA36ED" w14:textId="77777777" w:rsidR="0070235E" w:rsidRDefault="0070235E" w:rsidP="002A172F">
            <w:pPr>
              <w:pStyle w:val="BodyText"/>
              <w:tabs>
                <w:tab w:val="left" w:pos="1440"/>
              </w:tabs>
              <w:spacing w:before="9"/>
              <w:rPr>
                <w:rFonts w:ascii="Trebuchet MS"/>
                <w:sz w:val="24"/>
              </w:rPr>
            </w:pPr>
          </w:p>
        </w:tc>
        <w:tc>
          <w:tcPr>
            <w:tcW w:w="730" w:type="dxa"/>
            <w:shd w:val="clear" w:color="auto" w:fill="F1F1F2"/>
          </w:tcPr>
          <w:p w14:paraId="0C09E443" w14:textId="77777777" w:rsidR="0070235E" w:rsidRDefault="0070235E" w:rsidP="002A172F">
            <w:pPr>
              <w:pStyle w:val="BodyText"/>
              <w:tabs>
                <w:tab w:val="left" w:pos="1440"/>
              </w:tabs>
              <w:spacing w:before="9"/>
              <w:rPr>
                <w:rFonts w:ascii="Trebuchet MS"/>
                <w:sz w:val="24"/>
              </w:rPr>
            </w:pPr>
          </w:p>
        </w:tc>
        <w:tc>
          <w:tcPr>
            <w:tcW w:w="730" w:type="dxa"/>
            <w:shd w:val="clear" w:color="auto" w:fill="F1F1F2"/>
          </w:tcPr>
          <w:p w14:paraId="7286A0B9" w14:textId="77777777" w:rsidR="0070235E" w:rsidRDefault="0070235E" w:rsidP="002A172F">
            <w:pPr>
              <w:pStyle w:val="BodyText"/>
              <w:tabs>
                <w:tab w:val="left" w:pos="1440"/>
              </w:tabs>
              <w:spacing w:before="9"/>
              <w:rPr>
                <w:rFonts w:ascii="Trebuchet MS"/>
                <w:sz w:val="24"/>
              </w:rPr>
            </w:pPr>
          </w:p>
        </w:tc>
        <w:tc>
          <w:tcPr>
            <w:tcW w:w="712" w:type="dxa"/>
            <w:shd w:val="clear" w:color="auto" w:fill="F1F1F2"/>
          </w:tcPr>
          <w:p w14:paraId="31D0D6DD" w14:textId="77777777" w:rsidR="0070235E" w:rsidRDefault="0070235E" w:rsidP="002A172F">
            <w:pPr>
              <w:pStyle w:val="BodyText"/>
              <w:tabs>
                <w:tab w:val="left" w:pos="1440"/>
              </w:tabs>
              <w:spacing w:before="9"/>
              <w:rPr>
                <w:rFonts w:ascii="Trebuchet MS"/>
                <w:sz w:val="24"/>
              </w:rPr>
            </w:pPr>
          </w:p>
        </w:tc>
      </w:tr>
      <w:tr w:rsidR="000E03FE" w14:paraId="2969CE0D" w14:textId="77777777" w:rsidTr="002A172F">
        <w:trPr>
          <w:trHeight w:val="207"/>
        </w:trPr>
        <w:tc>
          <w:tcPr>
            <w:tcW w:w="3150" w:type="dxa"/>
          </w:tcPr>
          <w:p w14:paraId="46EBACB6" w14:textId="0E3E5184" w:rsidR="0070235E" w:rsidRDefault="0070235E" w:rsidP="002A172F">
            <w:pPr>
              <w:pStyle w:val="BodyText"/>
              <w:tabs>
                <w:tab w:val="left" w:pos="1440"/>
              </w:tabs>
              <w:spacing w:before="9"/>
              <w:rPr>
                <w:rFonts w:ascii="Trebuchet MS"/>
                <w:sz w:val="24"/>
              </w:rPr>
            </w:pPr>
            <w:r>
              <w:rPr>
                <w:color w:val="231F20"/>
                <w:w w:val="105"/>
                <w:sz w:val="11"/>
              </w:rPr>
              <w:t>Ratio</w:t>
            </w:r>
            <w:r>
              <w:rPr>
                <w:color w:val="231F20"/>
                <w:spacing w:val="-9"/>
                <w:w w:val="105"/>
                <w:sz w:val="11"/>
              </w:rPr>
              <w:t xml:space="preserve"> </w:t>
            </w:r>
            <w:r>
              <w:rPr>
                <w:color w:val="231F20"/>
                <w:w w:val="105"/>
                <w:sz w:val="11"/>
              </w:rPr>
              <w:t>of</w:t>
            </w:r>
            <w:r>
              <w:rPr>
                <w:color w:val="231F20"/>
                <w:spacing w:val="-2"/>
                <w:w w:val="105"/>
                <w:sz w:val="11"/>
              </w:rPr>
              <w:t xml:space="preserve"> </w:t>
            </w:r>
            <w:proofErr w:type="gramStart"/>
            <w:r>
              <w:rPr>
                <w:color w:val="231F20"/>
                <w:w w:val="105"/>
                <w:sz w:val="11"/>
              </w:rPr>
              <w:t>Long</w:t>
            </w:r>
            <w:r>
              <w:rPr>
                <w:color w:val="231F20"/>
                <w:spacing w:val="-2"/>
                <w:w w:val="105"/>
                <w:sz w:val="11"/>
              </w:rPr>
              <w:t xml:space="preserve"> </w:t>
            </w:r>
            <w:r>
              <w:rPr>
                <w:color w:val="231F20"/>
                <w:w w:val="105"/>
                <w:sz w:val="11"/>
              </w:rPr>
              <w:t>Term</w:t>
            </w:r>
            <w:proofErr w:type="gramEnd"/>
            <w:r>
              <w:rPr>
                <w:color w:val="231F20"/>
                <w:spacing w:val="-1"/>
                <w:w w:val="105"/>
                <w:sz w:val="11"/>
              </w:rPr>
              <w:t xml:space="preserve"> </w:t>
            </w:r>
            <w:r>
              <w:rPr>
                <w:color w:val="231F20"/>
                <w:w w:val="105"/>
                <w:sz w:val="11"/>
              </w:rPr>
              <w:t>Debt</w:t>
            </w:r>
            <w:r>
              <w:rPr>
                <w:color w:val="231F20"/>
                <w:spacing w:val="-5"/>
                <w:w w:val="105"/>
                <w:sz w:val="11"/>
              </w:rPr>
              <w:t xml:space="preserve"> </w:t>
            </w:r>
            <w:r>
              <w:rPr>
                <w:color w:val="231F20"/>
                <w:w w:val="105"/>
                <w:sz w:val="11"/>
              </w:rPr>
              <w:t>to</w:t>
            </w:r>
            <w:r>
              <w:rPr>
                <w:color w:val="231F20"/>
                <w:spacing w:val="-5"/>
                <w:w w:val="105"/>
                <w:sz w:val="11"/>
              </w:rPr>
              <w:t xml:space="preserve"> </w:t>
            </w:r>
            <w:r>
              <w:rPr>
                <w:color w:val="231F20"/>
                <w:w w:val="105"/>
                <w:sz w:val="11"/>
              </w:rPr>
              <w:t>Total</w:t>
            </w:r>
            <w:r>
              <w:rPr>
                <w:color w:val="231F20"/>
                <w:spacing w:val="-8"/>
                <w:w w:val="105"/>
                <w:sz w:val="11"/>
              </w:rPr>
              <w:t xml:space="preserve"> </w:t>
            </w:r>
            <w:r>
              <w:rPr>
                <w:color w:val="231F20"/>
                <w:w w:val="105"/>
                <w:sz w:val="11"/>
              </w:rPr>
              <w:t>Capitalization</w:t>
            </w:r>
            <w:r>
              <w:rPr>
                <w:color w:val="231F20"/>
                <w:spacing w:val="-6"/>
                <w:w w:val="105"/>
                <w:sz w:val="11"/>
              </w:rPr>
              <w:t xml:space="preserve"> </w:t>
            </w:r>
            <w:r>
              <w:rPr>
                <w:color w:val="231F20"/>
                <w:spacing w:val="-5"/>
                <w:w w:val="105"/>
                <w:sz w:val="11"/>
              </w:rPr>
              <w:t>(%)</w:t>
            </w:r>
          </w:p>
        </w:tc>
        <w:tc>
          <w:tcPr>
            <w:tcW w:w="805" w:type="dxa"/>
          </w:tcPr>
          <w:p w14:paraId="5A4D9DFA" w14:textId="07C9E36A" w:rsidR="0070235E" w:rsidRDefault="0070235E" w:rsidP="002A172F">
            <w:pPr>
              <w:pStyle w:val="BodyText"/>
              <w:tabs>
                <w:tab w:val="left" w:pos="1440"/>
              </w:tabs>
              <w:spacing w:before="9"/>
              <w:rPr>
                <w:rFonts w:ascii="Trebuchet MS"/>
                <w:sz w:val="24"/>
              </w:rPr>
            </w:pPr>
            <w:r>
              <w:rPr>
                <w:color w:val="231F20"/>
                <w:spacing w:val="-2"/>
                <w:w w:val="105"/>
                <w:sz w:val="11"/>
              </w:rPr>
              <w:t>30.7%</w:t>
            </w:r>
          </w:p>
        </w:tc>
        <w:tc>
          <w:tcPr>
            <w:tcW w:w="900" w:type="dxa"/>
          </w:tcPr>
          <w:p w14:paraId="6EB2742E" w14:textId="6725FE4C" w:rsidR="0070235E" w:rsidRDefault="0070235E" w:rsidP="002A172F">
            <w:pPr>
              <w:pStyle w:val="BodyText"/>
              <w:tabs>
                <w:tab w:val="left" w:pos="1440"/>
              </w:tabs>
              <w:spacing w:before="9"/>
              <w:rPr>
                <w:rFonts w:ascii="Trebuchet MS"/>
                <w:sz w:val="24"/>
              </w:rPr>
            </w:pPr>
            <w:r>
              <w:rPr>
                <w:color w:val="231F20"/>
                <w:spacing w:val="-2"/>
                <w:w w:val="105"/>
                <w:sz w:val="11"/>
              </w:rPr>
              <w:t>37.3%</w:t>
            </w:r>
          </w:p>
        </w:tc>
        <w:tc>
          <w:tcPr>
            <w:tcW w:w="730" w:type="dxa"/>
          </w:tcPr>
          <w:p w14:paraId="4F200C49" w14:textId="37998A91" w:rsidR="0070235E" w:rsidRDefault="0070235E" w:rsidP="002A172F">
            <w:pPr>
              <w:pStyle w:val="BodyText"/>
              <w:tabs>
                <w:tab w:val="left" w:pos="1440"/>
              </w:tabs>
              <w:spacing w:before="9"/>
              <w:rPr>
                <w:rFonts w:ascii="Trebuchet MS"/>
                <w:sz w:val="24"/>
              </w:rPr>
            </w:pPr>
            <w:r>
              <w:rPr>
                <w:color w:val="231F20"/>
                <w:spacing w:val="-2"/>
                <w:w w:val="105"/>
                <w:sz w:val="11"/>
              </w:rPr>
              <w:t>35.1%</w:t>
            </w:r>
          </w:p>
        </w:tc>
        <w:tc>
          <w:tcPr>
            <w:tcW w:w="810" w:type="dxa"/>
          </w:tcPr>
          <w:p w14:paraId="1B8424DD" w14:textId="1865B82A" w:rsidR="0070235E" w:rsidRDefault="0070235E" w:rsidP="002A172F">
            <w:pPr>
              <w:pStyle w:val="BodyText"/>
              <w:tabs>
                <w:tab w:val="left" w:pos="1440"/>
              </w:tabs>
              <w:spacing w:before="9"/>
              <w:rPr>
                <w:rFonts w:ascii="Trebuchet MS"/>
                <w:sz w:val="24"/>
              </w:rPr>
            </w:pPr>
            <w:r>
              <w:rPr>
                <w:color w:val="231F20"/>
                <w:spacing w:val="-2"/>
                <w:w w:val="105"/>
                <w:sz w:val="11"/>
              </w:rPr>
              <w:t>32.8%</w:t>
            </w:r>
          </w:p>
        </w:tc>
        <w:tc>
          <w:tcPr>
            <w:tcW w:w="730" w:type="dxa"/>
          </w:tcPr>
          <w:p w14:paraId="3786EBAE" w14:textId="1156F4C8" w:rsidR="0070235E" w:rsidRDefault="0070235E" w:rsidP="002A172F">
            <w:pPr>
              <w:pStyle w:val="BodyText"/>
              <w:tabs>
                <w:tab w:val="left" w:pos="1440"/>
              </w:tabs>
              <w:spacing w:before="9"/>
              <w:rPr>
                <w:rFonts w:ascii="Trebuchet MS"/>
                <w:sz w:val="24"/>
              </w:rPr>
            </w:pPr>
            <w:r>
              <w:rPr>
                <w:color w:val="231F20"/>
                <w:spacing w:val="-2"/>
                <w:w w:val="105"/>
                <w:sz w:val="11"/>
              </w:rPr>
              <w:t>28.9%</w:t>
            </w:r>
          </w:p>
        </w:tc>
        <w:tc>
          <w:tcPr>
            <w:tcW w:w="730" w:type="dxa"/>
          </w:tcPr>
          <w:p w14:paraId="4E0C514B" w14:textId="4FF9681C" w:rsidR="0070235E" w:rsidRDefault="0070235E" w:rsidP="002A172F">
            <w:pPr>
              <w:pStyle w:val="BodyText"/>
              <w:tabs>
                <w:tab w:val="left" w:pos="1440"/>
              </w:tabs>
              <w:spacing w:before="9"/>
              <w:rPr>
                <w:rFonts w:ascii="Trebuchet MS"/>
                <w:sz w:val="24"/>
              </w:rPr>
            </w:pPr>
            <w:r>
              <w:rPr>
                <w:color w:val="231F20"/>
                <w:spacing w:val="-2"/>
                <w:w w:val="105"/>
                <w:sz w:val="11"/>
              </w:rPr>
              <w:t>26.4%</w:t>
            </w:r>
          </w:p>
        </w:tc>
        <w:tc>
          <w:tcPr>
            <w:tcW w:w="730" w:type="dxa"/>
          </w:tcPr>
          <w:p w14:paraId="49979757" w14:textId="2E1BD0A4" w:rsidR="0070235E" w:rsidRDefault="0070235E" w:rsidP="002A172F">
            <w:pPr>
              <w:pStyle w:val="BodyText"/>
              <w:tabs>
                <w:tab w:val="left" w:pos="1440"/>
              </w:tabs>
              <w:spacing w:before="9"/>
              <w:rPr>
                <w:rFonts w:ascii="Trebuchet MS"/>
                <w:sz w:val="24"/>
              </w:rPr>
            </w:pPr>
            <w:r>
              <w:rPr>
                <w:color w:val="231F20"/>
                <w:spacing w:val="-2"/>
                <w:w w:val="105"/>
                <w:sz w:val="11"/>
              </w:rPr>
              <w:t>23.9%</w:t>
            </w:r>
          </w:p>
        </w:tc>
        <w:tc>
          <w:tcPr>
            <w:tcW w:w="712" w:type="dxa"/>
          </w:tcPr>
          <w:p w14:paraId="5795D06D" w14:textId="7C1FEE94" w:rsidR="0070235E" w:rsidRDefault="0070235E" w:rsidP="002A172F">
            <w:pPr>
              <w:pStyle w:val="BodyText"/>
              <w:tabs>
                <w:tab w:val="left" w:pos="1440"/>
              </w:tabs>
              <w:spacing w:before="9"/>
              <w:rPr>
                <w:rFonts w:ascii="Trebuchet MS"/>
                <w:sz w:val="24"/>
              </w:rPr>
            </w:pPr>
            <w:r>
              <w:rPr>
                <w:color w:val="231F20"/>
                <w:spacing w:val="-2"/>
                <w:w w:val="105"/>
                <w:sz w:val="11"/>
              </w:rPr>
              <w:t>21.5%</w:t>
            </w:r>
          </w:p>
        </w:tc>
      </w:tr>
      <w:tr w:rsidR="000E03FE" w14:paraId="3485211B" w14:textId="77777777" w:rsidTr="002A172F">
        <w:trPr>
          <w:trHeight w:val="207"/>
        </w:trPr>
        <w:tc>
          <w:tcPr>
            <w:tcW w:w="3150" w:type="dxa"/>
          </w:tcPr>
          <w:p w14:paraId="4B6BAC20" w14:textId="70109D26" w:rsidR="0070235E" w:rsidRDefault="0070235E" w:rsidP="002A172F">
            <w:pPr>
              <w:pStyle w:val="BodyText"/>
              <w:tabs>
                <w:tab w:val="left" w:pos="1440"/>
              </w:tabs>
              <w:spacing w:before="9"/>
              <w:rPr>
                <w:rFonts w:ascii="Trebuchet MS"/>
                <w:sz w:val="24"/>
              </w:rPr>
            </w:pPr>
            <w:r>
              <w:rPr>
                <w:color w:val="231F20"/>
                <w:w w:val="105"/>
                <w:sz w:val="11"/>
              </w:rPr>
              <w:t>Ratio</w:t>
            </w:r>
            <w:r>
              <w:rPr>
                <w:color w:val="231F20"/>
                <w:spacing w:val="-3"/>
                <w:w w:val="105"/>
                <w:sz w:val="11"/>
              </w:rPr>
              <w:t xml:space="preserve"> </w:t>
            </w:r>
            <w:r>
              <w:rPr>
                <w:color w:val="231F20"/>
                <w:w w:val="105"/>
                <w:sz w:val="11"/>
              </w:rPr>
              <w:t>of</w:t>
            </w:r>
            <w:r>
              <w:rPr>
                <w:color w:val="231F20"/>
                <w:spacing w:val="1"/>
                <w:w w:val="105"/>
                <w:sz w:val="11"/>
              </w:rPr>
              <w:t xml:space="preserve"> </w:t>
            </w:r>
            <w:r>
              <w:rPr>
                <w:color w:val="231F20"/>
                <w:w w:val="105"/>
                <w:sz w:val="11"/>
              </w:rPr>
              <w:t>Cash</w:t>
            </w:r>
            <w:r>
              <w:rPr>
                <w:color w:val="231F20"/>
                <w:spacing w:val="-4"/>
                <w:w w:val="105"/>
                <w:sz w:val="11"/>
              </w:rPr>
              <w:t xml:space="preserve"> </w:t>
            </w:r>
            <w:r>
              <w:rPr>
                <w:color w:val="231F20"/>
                <w:w w:val="105"/>
                <w:sz w:val="11"/>
              </w:rPr>
              <w:t>Flow</w:t>
            </w:r>
            <w:r>
              <w:rPr>
                <w:color w:val="231F20"/>
                <w:spacing w:val="-3"/>
                <w:w w:val="105"/>
                <w:sz w:val="11"/>
              </w:rPr>
              <w:t xml:space="preserve"> </w:t>
            </w:r>
            <w:r>
              <w:rPr>
                <w:color w:val="231F20"/>
                <w:w w:val="105"/>
                <w:sz w:val="11"/>
              </w:rPr>
              <w:t>to</w:t>
            </w:r>
            <w:r>
              <w:rPr>
                <w:color w:val="231F20"/>
                <w:spacing w:val="-3"/>
                <w:w w:val="105"/>
                <w:sz w:val="11"/>
              </w:rPr>
              <w:t xml:space="preserve"> </w:t>
            </w:r>
            <w:r>
              <w:rPr>
                <w:color w:val="231F20"/>
                <w:w w:val="105"/>
                <w:sz w:val="11"/>
              </w:rPr>
              <w:t>Long</w:t>
            </w:r>
            <w:r>
              <w:rPr>
                <w:color w:val="231F20"/>
                <w:spacing w:val="1"/>
                <w:w w:val="105"/>
                <w:sz w:val="11"/>
              </w:rPr>
              <w:t xml:space="preserve"> </w:t>
            </w:r>
            <w:r>
              <w:rPr>
                <w:color w:val="231F20"/>
                <w:w w:val="105"/>
                <w:sz w:val="11"/>
              </w:rPr>
              <w:t>Term</w:t>
            </w:r>
            <w:r>
              <w:rPr>
                <w:color w:val="231F20"/>
                <w:spacing w:val="1"/>
                <w:w w:val="105"/>
                <w:sz w:val="11"/>
              </w:rPr>
              <w:t xml:space="preserve"> </w:t>
            </w:r>
            <w:r>
              <w:rPr>
                <w:color w:val="231F20"/>
                <w:w w:val="105"/>
                <w:sz w:val="11"/>
              </w:rPr>
              <w:t>Debt</w:t>
            </w:r>
            <w:r>
              <w:rPr>
                <w:color w:val="231F20"/>
                <w:spacing w:val="-3"/>
                <w:w w:val="105"/>
                <w:sz w:val="11"/>
              </w:rPr>
              <w:t xml:space="preserve"> </w:t>
            </w:r>
            <w:r>
              <w:rPr>
                <w:color w:val="231F20"/>
                <w:spacing w:val="-5"/>
                <w:w w:val="105"/>
                <w:sz w:val="11"/>
              </w:rPr>
              <w:t>(%)</w:t>
            </w:r>
          </w:p>
        </w:tc>
        <w:tc>
          <w:tcPr>
            <w:tcW w:w="805" w:type="dxa"/>
          </w:tcPr>
          <w:p w14:paraId="7CB72C53" w14:textId="48699E89" w:rsidR="0070235E" w:rsidRDefault="0070235E" w:rsidP="002A172F">
            <w:pPr>
              <w:pStyle w:val="BodyText"/>
              <w:tabs>
                <w:tab w:val="left" w:pos="1440"/>
              </w:tabs>
              <w:spacing w:before="9"/>
              <w:rPr>
                <w:rFonts w:ascii="Trebuchet MS"/>
                <w:sz w:val="24"/>
              </w:rPr>
            </w:pPr>
            <w:r>
              <w:rPr>
                <w:color w:val="231F20"/>
                <w:spacing w:val="-2"/>
                <w:w w:val="105"/>
                <w:sz w:val="11"/>
              </w:rPr>
              <w:t>22.5%</w:t>
            </w:r>
          </w:p>
        </w:tc>
        <w:tc>
          <w:tcPr>
            <w:tcW w:w="900" w:type="dxa"/>
          </w:tcPr>
          <w:p w14:paraId="1A2C7127" w14:textId="16F3BE9F" w:rsidR="0070235E" w:rsidRDefault="0070235E" w:rsidP="002A172F">
            <w:pPr>
              <w:pStyle w:val="BodyText"/>
              <w:tabs>
                <w:tab w:val="left" w:pos="1440"/>
              </w:tabs>
              <w:spacing w:before="9"/>
              <w:rPr>
                <w:rFonts w:ascii="Trebuchet MS"/>
                <w:sz w:val="24"/>
              </w:rPr>
            </w:pPr>
            <w:r>
              <w:rPr>
                <w:color w:val="231F20"/>
                <w:spacing w:val="-2"/>
                <w:w w:val="105"/>
                <w:sz w:val="11"/>
              </w:rPr>
              <w:t>16.8%</w:t>
            </w:r>
          </w:p>
        </w:tc>
        <w:tc>
          <w:tcPr>
            <w:tcW w:w="730" w:type="dxa"/>
          </w:tcPr>
          <w:p w14:paraId="35FDA888" w14:textId="1FE48CDD" w:rsidR="0070235E" w:rsidRDefault="0070235E" w:rsidP="002A172F">
            <w:pPr>
              <w:pStyle w:val="BodyText"/>
              <w:tabs>
                <w:tab w:val="left" w:pos="1440"/>
              </w:tabs>
              <w:spacing w:before="9"/>
              <w:rPr>
                <w:rFonts w:ascii="Trebuchet MS"/>
                <w:sz w:val="24"/>
              </w:rPr>
            </w:pPr>
            <w:r>
              <w:rPr>
                <w:color w:val="231F20"/>
                <w:spacing w:val="-2"/>
                <w:w w:val="105"/>
                <w:sz w:val="11"/>
              </w:rPr>
              <w:t>17.9%</w:t>
            </w:r>
          </w:p>
        </w:tc>
        <w:tc>
          <w:tcPr>
            <w:tcW w:w="810" w:type="dxa"/>
          </w:tcPr>
          <w:p w14:paraId="5F372832" w14:textId="1DFCCF7B" w:rsidR="0070235E" w:rsidRDefault="0070235E" w:rsidP="002A172F">
            <w:pPr>
              <w:pStyle w:val="BodyText"/>
              <w:tabs>
                <w:tab w:val="left" w:pos="1440"/>
              </w:tabs>
              <w:spacing w:before="9"/>
              <w:rPr>
                <w:rFonts w:ascii="Trebuchet MS"/>
                <w:sz w:val="24"/>
              </w:rPr>
            </w:pPr>
            <w:r>
              <w:rPr>
                <w:color w:val="231F20"/>
                <w:spacing w:val="-2"/>
                <w:w w:val="105"/>
                <w:sz w:val="11"/>
              </w:rPr>
              <w:t>20.1%</w:t>
            </w:r>
          </w:p>
        </w:tc>
        <w:tc>
          <w:tcPr>
            <w:tcW w:w="730" w:type="dxa"/>
          </w:tcPr>
          <w:p w14:paraId="620DE83E" w14:textId="06B06952" w:rsidR="0070235E" w:rsidRDefault="0070235E" w:rsidP="002A172F">
            <w:pPr>
              <w:pStyle w:val="BodyText"/>
              <w:tabs>
                <w:tab w:val="left" w:pos="1440"/>
              </w:tabs>
              <w:spacing w:before="9"/>
              <w:rPr>
                <w:rFonts w:ascii="Trebuchet MS"/>
                <w:sz w:val="24"/>
              </w:rPr>
            </w:pPr>
            <w:r>
              <w:rPr>
                <w:color w:val="231F20"/>
                <w:spacing w:val="-2"/>
                <w:w w:val="105"/>
                <w:sz w:val="11"/>
              </w:rPr>
              <w:t>24.3%</w:t>
            </w:r>
          </w:p>
        </w:tc>
        <w:tc>
          <w:tcPr>
            <w:tcW w:w="730" w:type="dxa"/>
          </w:tcPr>
          <w:p w14:paraId="4A9389CF" w14:textId="38C514C7" w:rsidR="0070235E" w:rsidRDefault="0070235E" w:rsidP="002A172F">
            <w:pPr>
              <w:pStyle w:val="BodyText"/>
              <w:tabs>
                <w:tab w:val="left" w:pos="1440"/>
              </w:tabs>
              <w:spacing w:before="9"/>
              <w:rPr>
                <w:rFonts w:ascii="Trebuchet MS"/>
                <w:sz w:val="24"/>
              </w:rPr>
            </w:pPr>
            <w:r>
              <w:rPr>
                <w:color w:val="231F20"/>
                <w:spacing w:val="-2"/>
                <w:w w:val="105"/>
                <w:sz w:val="11"/>
              </w:rPr>
              <w:t>26.7%</w:t>
            </w:r>
          </w:p>
        </w:tc>
        <w:tc>
          <w:tcPr>
            <w:tcW w:w="730" w:type="dxa"/>
          </w:tcPr>
          <w:p w14:paraId="191AAAA2" w14:textId="7BBAF3A6" w:rsidR="0070235E" w:rsidRDefault="0070235E" w:rsidP="002A172F">
            <w:pPr>
              <w:pStyle w:val="BodyText"/>
              <w:tabs>
                <w:tab w:val="left" w:pos="1440"/>
              </w:tabs>
              <w:spacing w:before="9"/>
              <w:rPr>
                <w:rFonts w:ascii="Trebuchet MS"/>
                <w:sz w:val="24"/>
              </w:rPr>
            </w:pPr>
            <w:r>
              <w:rPr>
                <w:color w:val="231F20"/>
                <w:spacing w:val="-2"/>
                <w:w w:val="105"/>
                <w:sz w:val="11"/>
              </w:rPr>
              <w:t>29.8%</w:t>
            </w:r>
          </w:p>
        </w:tc>
        <w:tc>
          <w:tcPr>
            <w:tcW w:w="712" w:type="dxa"/>
          </w:tcPr>
          <w:p w14:paraId="2F10D9ED" w14:textId="4E2233F2" w:rsidR="0070235E" w:rsidRDefault="0070235E" w:rsidP="002A172F">
            <w:pPr>
              <w:pStyle w:val="BodyText"/>
              <w:tabs>
                <w:tab w:val="left" w:pos="1440"/>
              </w:tabs>
              <w:spacing w:before="9"/>
              <w:rPr>
                <w:rFonts w:ascii="Trebuchet MS"/>
                <w:sz w:val="24"/>
              </w:rPr>
            </w:pPr>
            <w:r>
              <w:rPr>
                <w:color w:val="231F20"/>
                <w:spacing w:val="-2"/>
                <w:w w:val="105"/>
                <w:sz w:val="11"/>
              </w:rPr>
              <w:t>33.3%</w:t>
            </w:r>
          </w:p>
        </w:tc>
      </w:tr>
      <w:tr w:rsidR="000E03FE" w14:paraId="122A1C09" w14:textId="77777777" w:rsidTr="002A172F">
        <w:trPr>
          <w:trHeight w:val="207"/>
        </w:trPr>
        <w:tc>
          <w:tcPr>
            <w:tcW w:w="3150" w:type="dxa"/>
          </w:tcPr>
          <w:p w14:paraId="0337A689" w14:textId="1FB66C7F" w:rsidR="000E03FE" w:rsidRDefault="000E03FE" w:rsidP="002A172F">
            <w:pPr>
              <w:pStyle w:val="TableParagraph"/>
              <w:spacing w:before="17" w:after="14"/>
              <w:ind w:left="22"/>
              <w:rPr>
                <w:sz w:val="11"/>
              </w:rPr>
            </w:pPr>
            <w:r>
              <w:rPr>
                <w:color w:val="231F20"/>
                <w:w w:val="105"/>
                <w:sz w:val="11"/>
              </w:rPr>
              <w:t>Net Assets</w:t>
            </w:r>
            <w:r>
              <w:rPr>
                <w:color w:val="231F20"/>
                <w:spacing w:val="1"/>
                <w:w w:val="105"/>
                <w:sz w:val="11"/>
              </w:rPr>
              <w:t xml:space="preserve"> </w:t>
            </w:r>
            <w:r>
              <w:rPr>
                <w:color w:val="231F20"/>
                <w:w w:val="105"/>
                <w:sz w:val="11"/>
              </w:rPr>
              <w:t>Without</w:t>
            </w:r>
            <w:r>
              <w:rPr>
                <w:color w:val="231F20"/>
                <w:spacing w:val="1"/>
                <w:w w:val="105"/>
                <w:sz w:val="11"/>
              </w:rPr>
              <w:t xml:space="preserve"> </w:t>
            </w:r>
            <w:r>
              <w:rPr>
                <w:color w:val="231F20"/>
                <w:w w:val="105"/>
                <w:sz w:val="11"/>
              </w:rPr>
              <w:t>Donor</w:t>
            </w:r>
            <w:r>
              <w:rPr>
                <w:color w:val="231F20"/>
                <w:spacing w:val="2"/>
                <w:w w:val="105"/>
                <w:sz w:val="11"/>
              </w:rPr>
              <w:t xml:space="preserve"> </w:t>
            </w:r>
            <w:r>
              <w:rPr>
                <w:color w:val="231F20"/>
                <w:w w:val="105"/>
                <w:sz w:val="11"/>
              </w:rPr>
              <w:t>Restrictions</w:t>
            </w:r>
            <w:r>
              <w:rPr>
                <w:color w:val="231F20"/>
                <w:spacing w:val="1"/>
                <w:w w:val="105"/>
                <w:sz w:val="11"/>
              </w:rPr>
              <w:t xml:space="preserve"> </w:t>
            </w:r>
            <w:r>
              <w:rPr>
                <w:color w:val="231F20"/>
                <w:w w:val="105"/>
                <w:sz w:val="11"/>
              </w:rPr>
              <w:t>($</w:t>
            </w:r>
            <w:r>
              <w:rPr>
                <w:color w:val="231F20"/>
                <w:spacing w:val="2"/>
                <w:w w:val="105"/>
                <w:sz w:val="11"/>
              </w:rPr>
              <w:t xml:space="preserve"> </w:t>
            </w:r>
            <w:r>
              <w:rPr>
                <w:color w:val="231F20"/>
                <w:w w:val="105"/>
                <w:sz w:val="11"/>
              </w:rPr>
              <w:t>in thousands)</w:t>
            </w:r>
            <w:r>
              <w:rPr>
                <w:color w:val="231F20"/>
                <w:spacing w:val="69"/>
                <w:w w:val="150"/>
                <w:sz w:val="11"/>
              </w:rPr>
              <w:t xml:space="preserve"> </w:t>
            </w:r>
          </w:p>
          <w:p w14:paraId="1439DCF8" w14:textId="77777777" w:rsidR="000E03FE" w:rsidRDefault="000E03FE" w:rsidP="002A172F">
            <w:pPr>
              <w:pStyle w:val="BodyText"/>
              <w:tabs>
                <w:tab w:val="left" w:pos="1440"/>
              </w:tabs>
              <w:spacing w:before="9"/>
              <w:rPr>
                <w:color w:val="231F20"/>
                <w:w w:val="105"/>
                <w:sz w:val="11"/>
              </w:rPr>
            </w:pPr>
          </w:p>
        </w:tc>
        <w:tc>
          <w:tcPr>
            <w:tcW w:w="805" w:type="dxa"/>
          </w:tcPr>
          <w:p w14:paraId="0ADECA06" w14:textId="346D09F9" w:rsidR="000E03FE" w:rsidRDefault="000E03FE" w:rsidP="002A172F">
            <w:pPr>
              <w:pStyle w:val="BodyText"/>
              <w:tabs>
                <w:tab w:val="left" w:pos="1440"/>
              </w:tabs>
              <w:spacing w:before="9"/>
              <w:rPr>
                <w:color w:val="231F20"/>
                <w:spacing w:val="-2"/>
                <w:w w:val="105"/>
                <w:sz w:val="11"/>
              </w:rPr>
            </w:pPr>
            <w:r>
              <w:rPr>
                <w:color w:val="231F20"/>
                <w:w w:val="105"/>
                <w:sz w:val="11"/>
              </w:rPr>
              <w:t>$</w:t>
            </w:r>
            <w:r>
              <w:rPr>
                <w:color w:val="231F20"/>
                <w:spacing w:val="9"/>
                <w:w w:val="105"/>
                <w:sz w:val="11"/>
              </w:rPr>
              <w:t xml:space="preserve"> </w:t>
            </w:r>
            <w:r>
              <w:rPr>
                <w:color w:val="231F20"/>
                <w:w w:val="105"/>
                <w:sz w:val="11"/>
              </w:rPr>
              <w:t>1,396,857</w:t>
            </w:r>
          </w:p>
        </w:tc>
        <w:tc>
          <w:tcPr>
            <w:tcW w:w="900" w:type="dxa"/>
          </w:tcPr>
          <w:p w14:paraId="1FF8F6F0" w14:textId="2981607E" w:rsidR="000E03FE" w:rsidRDefault="000E03FE" w:rsidP="002A172F">
            <w:pPr>
              <w:pStyle w:val="BodyText"/>
              <w:tabs>
                <w:tab w:val="left" w:pos="1440"/>
              </w:tabs>
              <w:spacing w:before="9"/>
              <w:rPr>
                <w:color w:val="231F20"/>
                <w:spacing w:val="-2"/>
                <w:w w:val="105"/>
                <w:sz w:val="11"/>
              </w:rPr>
            </w:pPr>
            <w:r>
              <w:rPr>
                <w:color w:val="231F20"/>
                <w:w w:val="105"/>
                <w:sz w:val="11"/>
              </w:rPr>
              <w:t>$</w:t>
            </w:r>
            <w:r>
              <w:rPr>
                <w:color w:val="231F20"/>
                <w:spacing w:val="9"/>
                <w:w w:val="105"/>
                <w:sz w:val="11"/>
              </w:rPr>
              <w:t xml:space="preserve"> </w:t>
            </w:r>
            <w:r>
              <w:rPr>
                <w:color w:val="231F20"/>
                <w:w w:val="105"/>
                <w:sz w:val="11"/>
              </w:rPr>
              <w:t>1,453,712</w:t>
            </w:r>
          </w:p>
        </w:tc>
        <w:tc>
          <w:tcPr>
            <w:tcW w:w="730" w:type="dxa"/>
          </w:tcPr>
          <w:p w14:paraId="2D2615DA" w14:textId="2E7FFC6E" w:rsidR="000E03FE" w:rsidRDefault="000E03FE" w:rsidP="002A172F">
            <w:pPr>
              <w:pStyle w:val="BodyText"/>
              <w:tabs>
                <w:tab w:val="left" w:pos="1440"/>
              </w:tabs>
              <w:spacing w:before="9"/>
              <w:rPr>
                <w:color w:val="231F20"/>
                <w:spacing w:val="-2"/>
                <w:w w:val="105"/>
                <w:sz w:val="11"/>
              </w:rPr>
            </w:pPr>
            <w:r>
              <w:rPr>
                <w:color w:val="231F20"/>
                <w:w w:val="105"/>
                <w:sz w:val="11"/>
              </w:rPr>
              <w:t>$</w:t>
            </w:r>
            <w:r>
              <w:rPr>
                <w:color w:val="231F20"/>
                <w:spacing w:val="9"/>
                <w:w w:val="105"/>
                <w:sz w:val="11"/>
              </w:rPr>
              <w:t xml:space="preserve"> </w:t>
            </w:r>
            <w:r>
              <w:rPr>
                <w:color w:val="231F20"/>
                <w:w w:val="105"/>
                <w:sz w:val="11"/>
              </w:rPr>
              <w:t>1,511,755</w:t>
            </w:r>
          </w:p>
        </w:tc>
        <w:tc>
          <w:tcPr>
            <w:tcW w:w="810" w:type="dxa"/>
          </w:tcPr>
          <w:p w14:paraId="29211CAC" w14:textId="6353F73C" w:rsidR="000E03FE" w:rsidRDefault="000E03FE" w:rsidP="002A172F">
            <w:pPr>
              <w:pStyle w:val="BodyText"/>
              <w:tabs>
                <w:tab w:val="left" w:pos="1440"/>
              </w:tabs>
              <w:spacing w:before="9"/>
              <w:rPr>
                <w:color w:val="231F20"/>
                <w:spacing w:val="-2"/>
                <w:w w:val="105"/>
                <w:sz w:val="11"/>
              </w:rPr>
            </w:pPr>
            <w:r>
              <w:rPr>
                <w:color w:val="231F20"/>
                <w:w w:val="105"/>
                <w:sz w:val="11"/>
              </w:rPr>
              <w:t>$</w:t>
            </w:r>
            <w:r>
              <w:rPr>
                <w:color w:val="231F20"/>
                <w:spacing w:val="9"/>
                <w:w w:val="105"/>
                <w:sz w:val="11"/>
              </w:rPr>
              <w:t xml:space="preserve"> </w:t>
            </w:r>
            <w:r>
              <w:rPr>
                <w:color w:val="231F20"/>
                <w:w w:val="105"/>
                <w:sz w:val="11"/>
              </w:rPr>
              <w:t>1,569,226</w:t>
            </w:r>
          </w:p>
        </w:tc>
        <w:tc>
          <w:tcPr>
            <w:tcW w:w="730" w:type="dxa"/>
          </w:tcPr>
          <w:p w14:paraId="7655A91B" w14:textId="4D47AC05" w:rsidR="000E03FE" w:rsidRDefault="000E03FE" w:rsidP="002A172F">
            <w:pPr>
              <w:pStyle w:val="BodyText"/>
              <w:tabs>
                <w:tab w:val="left" w:pos="1440"/>
              </w:tabs>
              <w:spacing w:before="9"/>
              <w:rPr>
                <w:color w:val="231F20"/>
                <w:spacing w:val="-2"/>
                <w:w w:val="105"/>
                <w:sz w:val="11"/>
              </w:rPr>
            </w:pPr>
            <w:r>
              <w:rPr>
                <w:color w:val="231F20"/>
                <w:w w:val="105"/>
                <w:sz w:val="11"/>
              </w:rPr>
              <w:t>$</w:t>
            </w:r>
            <w:r>
              <w:rPr>
                <w:color w:val="231F20"/>
                <w:spacing w:val="9"/>
                <w:w w:val="105"/>
                <w:sz w:val="11"/>
              </w:rPr>
              <w:t xml:space="preserve"> </w:t>
            </w:r>
            <w:r>
              <w:rPr>
                <w:color w:val="231F20"/>
                <w:w w:val="105"/>
                <w:sz w:val="11"/>
              </w:rPr>
              <w:t>1,632,634</w:t>
            </w:r>
          </w:p>
        </w:tc>
        <w:tc>
          <w:tcPr>
            <w:tcW w:w="730" w:type="dxa"/>
          </w:tcPr>
          <w:p w14:paraId="4F455A9B" w14:textId="215DD88D" w:rsidR="000E03FE" w:rsidRDefault="000E03FE" w:rsidP="002A172F">
            <w:pPr>
              <w:pStyle w:val="BodyText"/>
              <w:tabs>
                <w:tab w:val="left" w:pos="1440"/>
              </w:tabs>
              <w:spacing w:before="9"/>
              <w:rPr>
                <w:color w:val="231F20"/>
                <w:spacing w:val="-2"/>
                <w:w w:val="105"/>
                <w:sz w:val="11"/>
              </w:rPr>
            </w:pPr>
            <w:r>
              <w:rPr>
                <w:color w:val="231F20"/>
                <w:w w:val="105"/>
                <w:sz w:val="11"/>
              </w:rPr>
              <w:t>$</w:t>
            </w:r>
            <w:r>
              <w:rPr>
                <w:color w:val="231F20"/>
                <w:spacing w:val="10"/>
                <w:w w:val="105"/>
                <w:sz w:val="11"/>
              </w:rPr>
              <w:t xml:space="preserve"> </w:t>
            </w:r>
            <w:r>
              <w:rPr>
                <w:color w:val="231F20"/>
                <w:w w:val="105"/>
                <w:sz w:val="11"/>
              </w:rPr>
              <w:t>1,697,750</w:t>
            </w:r>
          </w:p>
        </w:tc>
        <w:tc>
          <w:tcPr>
            <w:tcW w:w="730" w:type="dxa"/>
          </w:tcPr>
          <w:p w14:paraId="32B1D86E" w14:textId="5C13CBB8" w:rsidR="000E03FE" w:rsidRDefault="000E03FE" w:rsidP="002A172F">
            <w:pPr>
              <w:pStyle w:val="BodyText"/>
              <w:tabs>
                <w:tab w:val="left" w:pos="1440"/>
              </w:tabs>
              <w:spacing w:before="9"/>
              <w:rPr>
                <w:color w:val="231F20"/>
                <w:spacing w:val="-2"/>
                <w:w w:val="105"/>
                <w:sz w:val="11"/>
              </w:rPr>
            </w:pPr>
            <w:r>
              <w:rPr>
                <w:color w:val="231F20"/>
                <w:w w:val="105"/>
                <w:sz w:val="11"/>
              </w:rPr>
              <w:t>$</w:t>
            </w:r>
            <w:r>
              <w:rPr>
                <w:color w:val="231F20"/>
                <w:spacing w:val="9"/>
                <w:w w:val="105"/>
                <w:sz w:val="11"/>
              </w:rPr>
              <w:t xml:space="preserve"> </w:t>
            </w:r>
            <w:r>
              <w:rPr>
                <w:color w:val="231F20"/>
                <w:w w:val="105"/>
                <w:sz w:val="11"/>
              </w:rPr>
              <w:t>1,765,257</w:t>
            </w:r>
          </w:p>
        </w:tc>
        <w:tc>
          <w:tcPr>
            <w:tcW w:w="712" w:type="dxa"/>
          </w:tcPr>
          <w:p w14:paraId="6BC8D1EB" w14:textId="6F9F0212" w:rsidR="000E03FE" w:rsidRDefault="000E03FE" w:rsidP="002A172F">
            <w:pPr>
              <w:pStyle w:val="BodyText"/>
              <w:tabs>
                <w:tab w:val="left" w:pos="1440"/>
              </w:tabs>
              <w:spacing w:before="9"/>
              <w:rPr>
                <w:color w:val="231F20"/>
                <w:spacing w:val="-2"/>
                <w:w w:val="105"/>
                <w:sz w:val="11"/>
              </w:rPr>
            </w:pPr>
            <w:r>
              <w:rPr>
                <w:color w:val="231F20"/>
                <w:w w:val="105"/>
                <w:sz w:val="11"/>
              </w:rPr>
              <w:t>$</w:t>
            </w:r>
            <w:r>
              <w:rPr>
                <w:color w:val="231F20"/>
                <w:spacing w:val="10"/>
                <w:w w:val="105"/>
                <w:sz w:val="11"/>
              </w:rPr>
              <w:t xml:space="preserve"> </w:t>
            </w:r>
            <w:r>
              <w:rPr>
                <w:color w:val="231F20"/>
                <w:spacing w:val="-2"/>
                <w:w w:val="105"/>
                <w:sz w:val="11"/>
              </w:rPr>
              <w:t>1,834,298</w:t>
            </w:r>
          </w:p>
        </w:tc>
      </w:tr>
      <w:tr w:rsidR="000E03FE" w14:paraId="6586F68B" w14:textId="77777777" w:rsidTr="002A172F">
        <w:trPr>
          <w:trHeight w:val="207"/>
        </w:trPr>
        <w:tc>
          <w:tcPr>
            <w:tcW w:w="3150" w:type="dxa"/>
          </w:tcPr>
          <w:p w14:paraId="4BE9FDE8" w14:textId="3D212E36" w:rsidR="000E03FE" w:rsidRDefault="000E03FE" w:rsidP="002A172F">
            <w:pPr>
              <w:pStyle w:val="BodyText"/>
              <w:tabs>
                <w:tab w:val="left" w:pos="1440"/>
              </w:tabs>
              <w:spacing w:before="9"/>
              <w:rPr>
                <w:color w:val="231F20"/>
                <w:w w:val="105"/>
                <w:sz w:val="11"/>
              </w:rPr>
            </w:pPr>
            <w:r>
              <w:rPr>
                <w:color w:val="231F20"/>
                <w:w w:val="105"/>
                <w:sz w:val="11"/>
              </w:rPr>
              <w:t>Total</w:t>
            </w:r>
            <w:r>
              <w:rPr>
                <w:color w:val="231F20"/>
                <w:spacing w:val="-9"/>
                <w:w w:val="105"/>
                <w:sz w:val="11"/>
              </w:rPr>
              <w:t xml:space="preserve"> </w:t>
            </w:r>
            <w:r>
              <w:rPr>
                <w:color w:val="231F20"/>
                <w:w w:val="105"/>
                <w:sz w:val="11"/>
              </w:rPr>
              <w:t>Net</w:t>
            </w:r>
            <w:r>
              <w:rPr>
                <w:color w:val="231F20"/>
                <w:spacing w:val="-1"/>
                <w:w w:val="105"/>
                <w:sz w:val="11"/>
              </w:rPr>
              <w:t xml:space="preserve"> </w:t>
            </w:r>
            <w:r>
              <w:rPr>
                <w:color w:val="231F20"/>
                <w:w w:val="105"/>
                <w:sz w:val="11"/>
              </w:rPr>
              <w:t>Assets</w:t>
            </w:r>
            <w:r>
              <w:rPr>
                <w:color w:val="231F20"/>
                <w:spacing w:val="-1"/>
                <w:w w:val="105"/>
                <w:sz w:val="11"/>
              </w:rPr>
              <w:t xml:space="preserve"> </w:t>
            </w:r>
            <w:r>
              <w:rPr>
                <w:color w:val="231F20"/>
                <w:w w:val="105"/>
                <w:sz w:val="11"/>
              </w:rPr>
              <w:t>($</w:t>
            </w:r>
            <w:r>
              <w:rPr>
                <w:color w:val="231F20"/>
                <w:spacing w:val="1"/>
                <w:w w:val="105"/>
                <w:sz w:val="11"/>
              </w:rPr>
              <w:t xml:space="preserve"> </w:t>
            </w:r>
            <w:r>
              <w:rPr>
                <w:color w:val="231F20"/>
                <w:w w:val="105"/>
                <w:sz w:val="11"/>
              </w:rPr>
              <w:t>in</w:t>
            </w:r>
            <w:r>
              <w:rPr>
                <w:color w:val="231F20"/>
                <w:spacing w:val="-1"/>
                <w:w w:val="105"/>
                <w:sz w:val="11"/>
              </w:rPr>
              <w:t xml:space="preserve"> </w:t>
            </w:r>
            <w:r>
              <w:rPr>
                <w:color w:val="231F20"/>
                <w:spacing w:val="-2"/>
                <w:w w:val="105"/>
                <w:sz w:val="11"/>
              </w:rPr>
              <w:t>thousands)</w:t>
            </w:r>
            <w:r>
              <w:rPr>
                <w:color w:val="231F20"/>
                <w:sz w:val="11"/>
              </w:rPr>
              <w:tab/>
            </w:r>
            <w:r>
              <w:rPr>
                <w:color w:val="231F20"/>
                <w:spacing w:val="31"/>
                <w:w w:val="105"/>
                <w:sz w:val="11"/>
              </w:rPr>
              <w:t xml:space="preserve"> </w:t>
            </w:r>
          </w:p>
        </w:tc>
        <w:tc>
          <w:tcPr>
            <w:tcW w:w="805" w:type="dxa"/>
          </w:tcPr>
          <w:p w14:paraId="6ABE786F" w14:textId="3CF69A32" w:rsidR="000E03FE" w:rsidRDefault="000E03FE" w:rsidP="002A172F">
            <w:pPr>
              <w:pStyle w:val="BodyText"/>
              <w:tabs>
                <w:tab w:val="left" w:pos="1440"/>
              </w:tabs>
              <w:spacing w:before="9"/>
              <w:rPr>
                <w:color w:val="231F20"/>
                <w:spacing w:val="-2"/>
                <w:w w:val="105"/>
                <w:sz w:val="11"/>
              </w:rPr>
            </w:pPr>
            <w:r>
              <w:rPr>
                <w:color w:val="231F20"/>
                <w:w w:val="105"/>
                <w:sz w:val="11"/>
              </w:rPr>
              <w:t>$</w:t>
            </w:r>
            <w:r>
              <w:rPr>
                <w:color w:val="231F20"/>
                <w:spacing w:val="10"/>
                <w:w w:val="105"/>
                <w:sz w:val="11"/>
              </w:rPr>
              <w:t xml:space="preserve"> </w:t>
            </w:r>
            <w:r>
              <w:rPr>
                <w:color w:val="231F20"/>
                <w:w w:val="105"/>
                <w:sz w:val="11"/>
              </w:rPr>
              <w:t>1,519,527</w:t>
            </w:r>
            <w:r>
              <w:rPr>
                <w:color w:val="231F20"/>
                <w:spacing w:val="31"/>
                <w:w w:val="105"/>
                <w:sz w:val="11"/>
              </w:rPr>
              <w:t xml:space="preserve">  </w:t>
            </w:r>
          </w:p>
        </w:tc>
        <w:tc>
          <w:tcPr>
            <w:tcW w:w="900" w:type="dxa"/>
          </w:tcPr>
          <w:p w14:paraId="281F1B49" w14:textId="1F8FF028" w:rsidR="000E03FE" w:rsidRDefault="000E03FE" w:rsidP="002A172F">
            <w:pPr>
              <w:pStyle w:val="BodyText"/>
              <w:tabs>
                <w:tab w:val="left" w:pos="1440"/>
              </w:tabs>
              <w:spacing w:before="9"/>
              <w:rPr>
                <w:color w:val="231F20"/>
                <w:spacing w:val="-2"/>
                <w:w w:val="105"/>
                <w:sz w:val="11"/>
              </w:rPr>
            </w:pPr>
            <w:r>
              <w:rPr>
                <w:color w:val="231F20"/>
                <w:w w:val="105"/>
                <w:sz w:val="11"/>
              </w:rPr>
              <w:t>$</w:t>
            </w:r>
            <w:r>
              <w:rPr>
                <w:color w:val="231F20"/>
                <w:spacing w:val="13"/>
                <w:w w:val="105"/>
                <w:sz w:val="11"/>
              </w:rPr>
              <w:t xml:space="preserve"> </w:t>
            </w:r>
            <w:r>
              <w:rPr>
                <w:color w:val="231F20"/>
                <w:w w:val="105"/>
                <w:sz w:val="11"/>
              </w:rPr>
              <w:t>1,578,325</w:t>
            </w:r>
            <w:r>
              <w:rPr>
                <w:color w:val="231F20"/>
                <w:spacing w:val="31"/>
                <w:w w:val="105"/>
                <w:sz w:val="11"/>
              </w:rPr>
              <w:t xml:space="preserve">  </w:t>
            </w:r>
          </w:p>
        </w:tc>
        <w:tc>
          <w:tcPr>
            <w:tcW w:w="730" w:type="dxa"/>
          </w:tcPr>
          <w:p w14:paraId="4C6674A5" w14:textId="3DC36BDC" w:rsidR="000E03FE" w:rsidRDefault="000E03FE" w:rsidP="002A172F">
            <w:pPr>
              <w:pStyle w:val="BodyText"/>
              <w:tabs>
                <w:tab w:val="left" w:pos="1440"/>
              </w:tabs>
              <w:spacing w:before="9"/>
              <w:rPr>
                <w:color w:val="231F20"/>
                <w:spacing w:val="-2"/>
                <w:w w:val="105"/>
                <w:sz w:val="11"/>
              </w:rPr>
            </w:pPr>
            <w:r>
              <w:rPr>
                <w:color w:val="231F20"/>
                <w:w w:val="105"/>
                <w:sz w:val="11"/>
              </w:rPr>
              <w:t>$</w:t>
            </w:r>
            <w:r>
              <w:rPr>
                <w:color w:val="231F20"/>
                <w:spacing w:val="11"/>
                <w:w w:val="105"/>
                <w:sz w:val="11"/>
              </w:rPr>
              <w:t xml:space="preserve"> </w:t>
            </w:r>
            <w:r>
              <w:rPr>
                <w:color w:val="231F20"/>
                <w:w w:val="105"/>
                <w:sz w:val="11"/>
              </w:rPr>
              <w:t>1,638,369</w:t>
            </w:r>
            <w:r>
              <w:rPr>
                <w:color w:val="231F20"/>
                <w:spacing w:val="31"/>
                <w:w w:val="105"/>
                <w:sz w:val="11"/>
              </w:rPr>
              <w:t xml:space="preserve">  </w:t>
            </w:r>
          </w:p>
        </w:tc>
        <w:tc>
          <w:tcPr>
            <w:tcW w:w="810" w:type="dxa"/>
          </w:tcPr>
          <w:p w14:paraId="1195AF77" w14:textId="18F94F6E" w:rsidR="000E03FE" w:rsidRDefault="000E03FE" w:rsidP="002A172F">
            <w:pPr>
              <w:pStyle w:val="BodyText"/>
              <w:tabs>
                <w:tab w:val="left" w:pos="1440"/>
              </w:tabs>
              <w:spacing w:before="9"/>
              <w:rPr>
                <w:color w:val="231F20"/>
                <w:spacing w:val="-2"/>
                <w:w w:val="105"/>
                <w:sz w:val="11"/>
              </w:rPr>
            </w:pPr>
            <w:r>
              <w:rPr>
                <w:color w:val="231F20"/>
                <w:w w:val="105"/>
                <w:sz w:val="11"/>
              </w:rPr>
              <w:t>$</w:t>
            </w:r>
            <w:r>
              <w:rPr>
                <w:color w:val="231F20"/>
                <w:spacing w:val="13"/>
                <w:w w:val="105"/>
                <w:sz w:val="11"/>
              </w:rPr>
              <w:t xml:space="preserve"> </w:t>
            </w:r>
            <w:r>
              <w:rPr>
                <w:color w:val="231F20"/>
                <w:w w:val="105"/>
                <w:sz w:val="11"/>
              </w:rPr>
              <w:t>1,697,902</w:t>
            </w:r>
            <w:r>
              <w:rPr>
                <w:color w:val="231F20"/>
                <w:spacing w:val="31"/>
                <w:w w:val="105"/>
                <w:sz w:val="11"/>
              </w:rPr>
              <w:t xml:space="preserve">  </w:t>
            </w:r>
          </w:p>
        </w:tc>
        <w:tc>
          <w:tcPr>
            <w:tcW w:w="730" w:type="dxa"/>
          </w:tcPr>
          <w:p w14:paraId="367933AF" w14:textId="7EA03DDF" w:rsidR="000E03FE" w:rsidRDefault="000E03FE" w:rsidP="002A172F">
            <w:pPr>
              <w:pStyle w:val="BodyText"/>
              <w:tabs>
                <w:tab w:val="left" w:pos="1440"/>
              </w:tabs>
              <w:spacing w:before="9"/>
              <w:rPr>
                <w:color w:val="231F20"/>
                <w:spacing w:val="-2"/>
                <w:w w:val="105"/>
                <w:sz w:val="11"/>
              </w:rPr>
            </w:pPr>
            <w:r>
              <w:rPr>
                <w:color w:val="231F20"/>
                <w:w w:val="105"/>
                <w:sz w:val="11"/>
              </w:rPr>
              <w:t>$</w:t>
            </w:r>
            <w:r>
              <w:rPr>
                <w:color w:val="231F20"/>
                <w:spacing w:val="11"/>
                <w:w w:val="105"/>
                <w:sz w:val="11"/>
              </w:rPr>
              <w:t xml:space="preserve"> </w:t>
            </w:r>
            <w:r>
              <w:rPr>
                <w:color w:val="231F20"/>
                <w:w w:val="105"/>
                <w:sz w:val="11"/>
              </w:rPr>
              <w:t>1,763,434</w:t>
            </w:r>
            <w:r>
              <w:rPr>
                <w:color w:val="231F20"/>
                <w:spacing w:val="32"/>
                <w:w w:val="105"/>
                <w:sz w:val="11"/>
              </w:rPr>
              <w:t xml:space="preserve">  </w:t>
            </w:r>
          </w:p>
        </w:tc>
        <w:tc>
          <w:tcPr>
            <w:tcW w:w="730" w:type="dxa"/>
          </w:tcPr>
          <w:p w14:paraId="62C0970A" w14:textId="21014D2F" w:rsidR="000E03FE" w:rsidRDefault="000E03FE" w:rsidP="002A172F">
            <w:pPr>
              <w:pStyle w:val="BodyText"/>
              <w:tabs>
                <w:tab w:val="left" w:pos="1440"/>
              </w:tabs>
              <w:spacing w:before="9"/>
              <w:rPr>
                <w:color w:val="231F20"/>
                <w:spacing w:val="-2"/>
                <w:w w:val="105"/>
                <w:sz w:val="11"/>
              </w:rPr>
            </w:pPr>
            <w:r>
              <w:rPr>
                <w:color w:val="231F20"/>
                <w:w w:val="105"/>
                <w:sz w:val="11"/>
              </w:rPr>
              <w:t>$</w:t>
            </w:r>
            <w:r>
              <w:rPr>
                <w:color w:val="231F20"/>
                <w:spacing w:val="11"/>
                <w:w w:val="105"/>
                <w:sz w:val="11"/>
              </w:rPr>
              <w:t xml:space="preserve"> </w:t>
            </w:r>
            <w:r>
              <w:rPr>
                <w:color w:val="231F20"/>
                <w:w w:val="105"/>
                <w:sz w:val="11"/>
              </w:rPr>
              <w:t>1,830,737</w:t>
            </w:r>
            <w:r>
              <w:rPr>
                <w:color w:val="231F20"/>
                <w:spacing w:val="31"/>
                <w:w w:val="105"/>
                <w:sz w:val="11"/>
              </w:rPr>
              <w:t xml:space="preserve">  </w:t>
            </w:r>
          </w:p>
        </w:tc>
        <w:tc>
          <w:tcPr>
            <w:tcW w:w="730" w:type="dxa"/>
          </w:tcPr>
          <w:p w14:paraId="116F4C01" w14:textId="5BFE1728" w:rsidR="000E03FE" w:rsidRDefault="000E03FE" w:rsidP="002A172F">
            <w:pPr>
              <w:pStyle w:val="BodyText"/>
              <w:tabs>
                <w:tab w:val="left" w:pos="1440"/>
              </w:tabs>
              <w:spacing w:before="9"/>
              <w:rPr>
                <w:color w:val="231F20"/>
                <w:spacing w:val="-2"/>
                <w:w w:val="105"/>
                <w:sz w:val="11"/>
              </w:rPr>
            </w:pPr>
            <w:r>
              <w:rPr>
                <w:color w:val="231F20"/>
                <w:w w:val="105"/>
                <w:sz w:val="11"/>
              </w:rPr>
              <w:t>$</w:t>
            </w:r>
            <w:r>
              <w:rPr>
                <w:color w:val="231F20"/>
                <w:spacing w:val="11"/>
                <w:w w:val="105"/>
                <w:sz w:val="11"/>
              </w:rPr>
              <w:t xml:space="preserve"> </w:t>
            </w:r>
            <w:r>
              <w:rPr>
                <w:color w:val="231F20"/>
                <w:w w:val="105"/>
                <w:sz w:val="11"/>
              </w:rPr>
              <w:t>1,900,496</w:t>
            </w:r>
            <w:r>
              <w:rPr>
                <w:color w:val="231F20"/>
                <w:spacing w:val="32"/>
                <w:w w:val="105"/>
                <w:sz w:val="11"/>
              </w:rPr>
              <w:t xml:space="preserve">  </w:t>
            </w:r>
          </w:p>
        </w:tc>
        <w:tc>
          <w:tcPr>
            <w:tcW w:w="712" w:type="dxa"/>
          </w:tcPr>
          <w:p w14:paraId="75C36F05" w14:textId="419FF643" w:rsidR="000E03FE" w:rsidRDefault="000E03FE" w:rsidP="002A172F">
            <w:pPr>
              <w:pStyle w:val="BodyText"/>
              <w:tabs>
                <w:tab w:val="left" w:pos="1440"/>
              </w:tabs>
              <w:spacing w:before="9"/>
              <w:rPr>
                <w:color w:val="231F20"/>
                <w:spacing w:val="-2"/>
                <w:w w:val="105"/>
                <w:sz w:val="11"/>
              </w:rPr>
            </w:pPr>
            <w:r>
              <w:rPr>
                <w:color w:val="231F20"/>
                <w:w w:val="105"/>
                <w:sz w:val="11"/>
              </w:rPr>
              <w:t>$</w:t>
            </w:r>
            <w:r>
              <w:rPr>
                <w:color w:val="231F20"/>
                <w:spacing w:val="11"/>
                <w:w w:val="105"/>
                <w:sz w:val="11"/>
              </w:rPr>
              <w:t xml:space="preserve"> </w:t>
            </w:r>
            <w:r>
              <w:rPr>
                <w:color w:val="231F20"/>
                <w:spacing w:val="-2"/>
                <w:w w:val="105"/>
                <w:sz w:val="11"/>
              </w:rPr>
              <w:t>1,971,857</w:t>
            </w:r>
          </w:p>
        </w:tc>
      </w:tr>
    </w:tbl>
    <w:p w14:paraId="1B14B520" w14:textId="77777777" w:rsidR="00146FBA" w:rsidRDefault="00146FBA" w:rsidP="00146FBA">
      <w:pPr>
        <w:pStyle w:val="BodyText"/>
        <w:rPr>
          <w:rFonts w:ascii="Trebuchet MS"/>
        </w:rPr>
      </w:pPr>
    </w:p>
    <w:p w14:paraId="563B60C9" w14:textId="77777777" w:rsidR="0044492F" w:rsidRDefault="0044492F" w:rsidP="0044492F">
      <w:pPr>
        <w:pStyle w:val="BodyText"/>
        <w:tabs>
          <w:tab w:val="left" w:pos="1440"/>
        </w:tabs>
        <w:spacing w:before="9"/>
        <w:rPr>
          <w:rFonts w:ascii="Trebuchet MS"/>
          <w:sz w:val="24"/>
        </w:rPr>
      </w:pPr>
      <w:r>
        <w:rPr>
          <w:rFonts w:ascii="Trebuchet MS"/>
          <w:sz w:val="24"/>
        </w:rPr>
        <w:tab/>
      </w:r>
    </w:p>
    <w:p w14:paraId="047559A8" w14:textId="16ABC1ED" w:rsidR="00146FBA" w:rsidRDefault="00146FBA" w:rsidP="0044492F">
      <w:pPr>
        <w:pStyle w:val="BodyText"/>
        <w:tabs>
          <w:tab w:val="left" w:pos="1440"/>
        </w:tabs>
        <w:spacing w:before="9"/>
        <w:rPr>
          <w:rFonts w:ascii="Trebuchet MS"/>
          <w:sz w:val="24"/>
        </w:rPr>
      </w:pPr>
    </w:p>
    <w:p w14:paraId="210D6305" w14:textId="77777777" w:rsidR="00146FBA" w:rsidRDefault="00146FBA" w:rsidP="00146FBA">
      <w:pPr>
        <w:pStyle w:val="BodyText"/>
        <w:spacing w:before="1"/>
        <w:rPr>
          <w:rFonts w:ascii="Trebuchet MS"/>
          <w:sz w:val="10"/>
        </w:rPr>
      </w:pPr>
    </w:p>
    <w:p w14:paraId="199C6E0B" w14:textId="77777777" w:rsidR="00146FBA" w:rsidRDefault="00146FBA" w:rsidP="00146FBA">
      <w:pPr>
        <w:pStyle w:val="BodyText"/>
        <w:spacing w:before="8"/>
        <w:rPr>
          <w:rFonts w:ascii="Trebuchet MS"/>
          <w:sz w:val="8"/>
        </w:rPr>
      </w:pPr>
    </w:p>
    <w:p w14:paraId="4DFE9134" w14:textId="77777777" w:rsidR="00146FBA" w:rsidRDefault="00146FBA" w:rsidP="00146FBA">
      <w:pPr>
        <w:rPr>
          <w:rFonts w:ascii="Trebuchet MS"/>
          <w:sz w:val="9"/>
        </w:rPr>
        <w:sectPr w:rsidR="00146FBA" w:rsidSect="005F5C85">
          <w:type w:val="continuous"/>
          <w:pgSz w:w="12240" w:h="15840"/>
          <w:pgMar w:top="720" w:right="240" w:bottom="720" w:left="240" w:header="0" w:footer="0" w:gutter="0"/>
          <w:cols w:space="720"/>
        </w:sectPr>
      </w:pPr>
    </w:p>
    <w:p w14:paraId="5F0A4FA6" w14:textId="77777777" w:rsidR="00C62FC2" w:rsidRDefault="00146FBA" w:rsidP="00C62FC2">
      <w:pPr>
        <w:spacing w:before="74" w:line="247" w:lineRule="auto"/>
        <w:ind w:left="1440" w:right="2550" w:hanging="39"/>
        <w:jc w:val="right"/>
        <w:rPr>
          <w:rFonts w:ascii="Trebuchet MS"/>
          <w:color w:val="231F20"/>
          <w:sz w:val="16"/>
        </w:rPr>
      </w:pPr>
      <w:r>
        <w:rPr>
          <w:noProof/>
        </w:rPr>
        <w:lastRenderedPageBreak/>
        <w:drawing>
          <wp:inline distT="0" distB="0" distL="0" distR="0" wp14:anchorId="5E9AE24A" wp14:editId="02F3FB06">
            <wp:extent cx="981075" cy="371475"/>
            <wp:effectExtent l="0" t="0" r="9525" b="9525"/>
            <wp:docPr id="119" name="image74.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74.jpeg" descr="BD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81075" cy="371475"/>
                    </a:xfrm>
                    <a:prstGeom prst="rect">
                      <a:avLst/>
                    </a:prstGeom>
                  </pic:spPr>
                </pic:pic>
              </a:graphicData>
            </a:graphic>
          </wp:inline>
        </w:drawing>
      </w:r>
    </w:p>
    <w:p w14:paraId="5F2FF85C" w14:textId="77777777" w:rsidR="00C62FC2" w:rsidRDefault="00C62FC2" w:rsidP="00C62FC2">
      <w:pPr>
        <w:spacing w:before="74" w:line="247" w:lineRule="auto"/>
        <w:ind w:left="1440" w:right="2550" w:hanging="39"/>
        <w:jc w:val="right"/>
        <w:rPr>
          <w:rFonts w:ascii="Trebuchet MS"/>
          <w:color w:val="231F20"/>
          <w:sz w:val="16"/>
        </w:rPr>
      </w:pPr>
    </w:p>
    <w:p w14:paraId="56E2141A" w14:textId="77777777" w:rsidR="00C62FC2" w:rsidRDefault="00146FBA" w:rsidP="003D4AF8">
      <w:pPr>
        <w:ind w:left="1440" w:right="1109" w:hanging="39"/>
        <w:jc w:val="right"/>
        <w:rPr>
          <w:rFonts w:ascii="Trebuchet MS"/>
          <w:color w:val="231F20"/>
          <w:sz w:val="16"/>
        </w:rPr>
      </w:pPr>
      <w:r>
        <w:rPr>
          <w:rFonts w:ascii="Trebuchet MS"/>
          <w:color w:val="231F20"/>
          <w:sz w:val="16"/>
        </w:rPr>
        <w:t>Ms.</w:t>
      </w:r>
      <w:r>
        <w:rPr>
          <w:rFonts w:ascii="Trebuchet MS"/>
          <w:color w:val="231F20"/>
          <w:spacing w:val="-13"/>
          <w:sz w:val="16"/>
        </w:rPr>
        <w:t xml:space="preserve"> </w:t>
      </w:r>
      <w:r>
        <w:rPr>
          <w:rFonts w:ascii="Trebuchet MS"/>
          <w:color w:val="231F20"/>
          <w:sz w:val="16"/>
        </w:rPr>
        <w:t>Therese</w:t>
      </w:r>
      <w:r>
        <w:rPr>
          <w:rFonts w:ascii="Trebuchet MS"/>
          <w:color w:val="231F20"/>
          <w:spacing w:val="-12"/>
          <w:sz w:val="16"/>
        </w:rPr>
        <w:t xml:space="preserve"> </w:t>
      </w:r>
      <w:r>
        <w:rPr>
          <w:rFonts w:ascii="Trebuchet MS"/>
          <w:color w:val="231F20"/>
          <w:sz w:val="16"/>
        </w:rPr>
        <w:t xml:space="preserve">Day </w:t>
      </w:r>
    </w:p>
    <w:p w14:paraId="3A155361" w14:textId="77F39683" w:rsidR="00146FBA" w:rsidRDefault="00146FBA" w:rsidP="003D4AF8">
      <w:pPr>
        <w:ind w:left="1440" w:right="1109" w:hanging="39"/>
        <w:jc w:val="right"/>
        <w:rPr>
          <w:rFonts w:ascii="Trebuchet MS"/>
          <w:sz w:val="16"/>
        </w:rPr>
      </w:pPr>
      <w:r>
        <w:rPr>
          <w:rFonts w:ascii="Trebuchet MS"/>
          <w:color w:val="231F20"/>
          <w:sz w:val="16"/>
        </w:rPr>
        <w:t>UMass</w:t>
      </w:r>
      <w:r>
        <w:rPr>
          <w:rFonts w:ascii="Trebuchet MS"/>
          <w:color w:val="231F20"/>
          <w:spacing w:val="-12"/>
          <w:sz w:val="16"/>
        </w:rPr>
        <w:t xml:space="preserve"> </w:t>
      </w:r>
      <w:r>
        <w:rPr>
          <w:rFonts w:ascii="Trebuchet MS"/>
          <w:color w:val="231F20"/>
          <w:sz w:val="16"/>
        </w:rPr>
        <w:t>Memorial</w:t>
      </w:r>
      <w:r>
        <w:rPr>
          <w:rFonts w:ascii="Trebuchet MS"/>
          <w:color w:val="231F20"/>
          <w:spacing w:val="4"/>
          <w:sz w:val="16"/>
        </w:rPr>
        <w:t xml:space="preserve"> </w:t>
      </w:r>
      <w:r>
        <w:rPr>
          <w:rFonts w:ascii="Trebuchet MS"/>
          <w:color w:val="231F20"/>
          <w:sz w:val="16"/>
        </w:rPr>
        <w:t>Health Care,</w:t>
      </w:r>
      <w:r>
        <w:rPr>
          <w:rFonts w:ascii="Trebuchet MS"/>
          <w:color w:val="231F20"/>
          <w:spacing w:val="-5"/>
          <w:sz w:val="16"/>
        </w:rPr>
        <w:t xml:space="preserve"> </w:t>
      </w:r>
      <w:r>
        <w:rPr>
          <w:rFonts w:ascii="Trebuchet MS"/>
          <w:color w:val="231F20"/>
          <w:spacing w:val="-4"/>
          <w:sz w:val="16"/>
        </w:rPr>
        <w:t>Inc.</w:t>
      </w:r>
    </w:p>
    <w:p w14:paraId="5F2C81C2" w14:textId="77777777" w:rsidR="00146FBA" w:rsidRDefault="00146FBA" w:rsidP="003D4AF8">
      <w:pPr>
        <w:ind w:right="1109"/>
        <w:jc w:val="right"/>
        <w:rPr>
          <w:rFonts w:ascii="Trebuchet MS"/>
          <w:sz w:val="16"/>
        </w:rPr>
      </w:pPr>
      <w:r>
        <w:rPr>
          <w:rFonts w:ascii="Trebuchet MS"/>
          <w:color w:val="231F20"/>
          <w:sz w:val="16"/>
        </w:rPr>
        <w:t>June</w:t>
      </w:r>
      <w:r>
        <w:rPr>
          <w:rFonts w:ascii="Trebuchet MS"/>
          <w:color w:val="231F20"/>
          <w:spacing w:val="-21"/>
          <w:sz w:val="16"/>
        </w:rPr>
        <w:t xml:space="preserve"> </w:t>
      </w:r>
      <w:r>
        <w:rPr>
          <w:rFonts w:ascii="Trebuchet MS"/>
          <w:color w:val="231F20"/>
          <w:sz w:val="16"/>
        </w:rPr>
        <w:t>10,</w:t>
      </w:r>
      <w:r>
        <w:rPr>
          <w:rFonts w:ascii="Trebuchet MS"/>
          <w:color w:val="231F20"/>
          <w:spacing w:val="12"/>
          <w:sz w:val="16"/>
        </w:rPr>
        <w:t xml:space="preserve"> </w:t>
      </w:r>
      <w:r>
        <w:rPr>
          <w:rFonts w:ascii="Trebuchet MS"/>
          <w:color w:val="231F20"/>
          <w:spacing w:val="-4"/>
          <w:sz w:val="16"/>
        </w:rPr>
        <w:t>2022</w:t>
      </w:r>
    </w:p>
    <w:p w14:paraId="497AE14B" w14:textId="77777777" w:rsidR="00146FBA" w:rsidRDefault="00146FBA" w:rsidP="003D4AF8">
      <w:pPr>
        <w:ind w:right="1109"/>
        <w:jc w:val="right"/>
        <w:rPr>
          <w:rFonts w:ascii="Trebuchet MS"/>
          <w:sz w:val="16"/>
        </w:rPr>
      </w:pPr>
      <w:r>
        <w:rPr>
          <w:rFonts w:ascii="Trebuchet MS"/>
          <w:color w:val="231F20"/>
          <w:sz w:val="16"/>
        </w:rPr>
        <w:t>Page</w:t>
      </w:r>
      <w:r>
        <w:rPr>
          <w:rFonts w:ascii="Trebuchet MS"/>
          <w:color w:val="231F20"/>
          <w:spacing w:val="-6"/>
          <w:sz w:val="16"/>
        </w:rPr>
        <w:t xml:space="preserve"> </w:t>
      </w:r>
      <w:r>
        <w:rPr>
          <w:rFonts w:ascii="Trebuchet MS"/>
          <w:color w:val="231F20"/>
          <w:spacing w:val="-10"/>
          <w:sz w:val="16"/>
        </w:rPr>
        <w:t>8</w:t>
      </w:r>
    </w:p>
    <w:p w14:paraId="299E8460" w14:textId="77777777" w:rsidR="00C62FC2" w:rsidRDefault="00C62FC2" w:rsidP="00146FBA">
      <w:pPr>
        <w:pStyle w:val="BodyText"/>
        <w:rPr>
          <w:rFonts w:ascii="Trebuchet MS"/>
        </w:rPr>
        <w:sectPr w:rsidR="00C62FC2" w:rsidSect="00C62FC2">
          <w:footerReference w:type="default" r:id="rId25"/>
          <w:pgSz w:w="12240" w:h="15840"/>
          <w:pgMar w:top="720" w:right="240" w:bottom="280" w:left="240" w:header="0" w:footer="0" w:gutter="0"/>
          <w:cols w:num="2" w:space="720"/>
        </w:sectPr>
      </w:pPr>
    </w:p>
    <w:p w14:paraId="0A21D0B8" w14:textId="77777777" w:rsidR="00146FBA" w:rsidRDefault="00146FBA" w:rsidP="00146FBA">
      <w:pPr>
        <w:pStyle w:val="BodyText"/>
        <w:rPr>
          <w:rFonts w:ascii="Trebuchet MS"/>
        </w:rPr>
      </w:pPr>
    </w:p>
    <w:p w14:paraId="4E50C77C" w14:textId="77777777" w:rsidR="00146FBA" w:rsidRDefault="00146FBA" w:rsidP="00146FBA">
      <w:pPr>
        <w:pStyle w:val="BodyText"/>
        <w:rPr>
          <w:rFonts w:ascii="Trebuchet MS"/>
        </w:rPr>
      </w:pPr>
    </w:p>
    <w:p w14:paraId="0C01B312" w14:textId="77777777" w:rsidR="00146FBA" w:rsidRDefault="00146FBA" w:rsidP="00146FBA">
      <w:pPr>
        <w:pStyle w:val="BodyText"/>
        <w:rPr>
          <w:rFonts w:ascii="Trebuchet MS"/>
        </w:rPr>
      </w:pPr>
    </w:p>
    <w:p w14:paraId="383F76E8" w14:textId="77777777" w:rsidR="00146FBA" w:rsidRDefault="00146FBA" w:rsidP="00146FBA">
      <w:pPr>
        <w:pStyle w:val="BodyText"/>
        <w:spacing w:before="9"/>
        <w:rPr>
          <w:rFonts w:ascii="Trebuchet MS"/>
          <w:sz w:val="23"/>
        </w:rPr>
      </w:pPr>
    </w:p>
    <w:p w14:paraId="75C1730D" w14:textId="77777777" w:rsidR="00146FBA" w:rsidRDefault="00146FBA" w:rsidP="00146FBA">
      <w:pPr>
        <w:rPr>
          <w:rFonts w:ascii="Trebuchet MS"/>
          <w:sz w:val="23"/>
        </w:rPr>
        <w:sectPr w:rsidR="00146FBA" w:rsidSect="00C62FC2">
          <w:type w:val="continuous"/>
          <w:pgSz w:w="12240" w:h="15840"/>
          <w:pgMar w:top="720" w:right="240" w:bottom="280" w:left="240" w:header="0" w:footer="0" w:gutter="0"/>
          <w:cols w:space="720"/>
        </w:sectPr>
      </w:pPr>
    </w:p>
    <w:p w14:paraId="7E6AD78A" w14:textId="63ACE1C4" w:rsidR="00146FBA" w:rsidRDefault="00146FBA" w:rsidP="003D4AF8">
      <w:pPr>
        <w:tabs>
          <w:tab w:val="left" w:pos="5760"/>
          <w:tab w:val="left" w:pos="9090"/>
        </w:tabs>
        <w:spacing w:before="104"/>
        <w:ind w:left="1446"/>
        <w:rPr>
          <w:rFonts w:ascii="Trebuchet MS"/>
          <w:b/>
          <w:sz w:val="11"/>
        </w:rPr>
      </w:pPr>
      <w:r>
        <w:rPr>
          <w:rFonts w:ascii="Trebuchet MS"/>
          <w:b/>
          <w:color w:val="231F20"/>
          <w:w w:val="105"/>
          <w:sz w:val="11"/>
        </w:rPr>
        <w:t>Key</w:t>
      </w:r>
      <w:r>
        <w:rPr>
          <w:rFonts w:ascii="Trebuchet MS"/>
          <w:b/>
          <w:color w:val="231F20"/>
          <w:spacing w:val="-6"/>
          <w:w w:val="105"/>
          <w:sz w:val="11"/>
        </w:rPr>
        <w:t xml:space="preserve"> </w:t>
      </w:r>
      <w:r>
        <w:rPr>
          <w:rFonts w:ascii="Trebuchet MS"/>
          <w:b/>
          <w:color w:val="231F20"/>
          <w:w w:val="105"/>
          <w:sz w:val="11"/>
        </w:rPr>
        <w:t>Financial</w:t>
      </w:r>
      <w:r>
        <w:rPr>
          <w:rFonts w:ascii="Trebuchet MS"/>
          <w:b/>
          <w:color w:val="231F20"/>
          <w:spacing w:val="-7"/>
          <w:w w:val="105"/>
          <w:sz w:val="11"/>
        </w:rPr>
        <w:t xml:space="preserve"> </w:t>
      </w:r>
      <w:r>
        <w:rPr>
          <w:rFonts w:ascii="Trebuchet MS"/>
          <w:b/>
          <w:color w:val="231F20"/>
          <w:w w:val="105"/>
          <w:sz w:val="11"/>
        </w:rPr>
        <w:t>Metrics</w:t>
      </w:r>
      <w:r>
        <w:rPr>
          <w:rFonts w:ascii="Trebuchet MS"/>
          <w:b/>
          <w:color w:val="231F20"/>
          <w:spacing w:val="-8"/>
          <w:w w:val="105"/>
          <w:sz w:val="11"/>
        </w:rPr>
        <w:t xml:space="preserve"> </w:t>
      </w:r>
      <w:r>
        <w:rPr>
          <w:rFonts w:ascii="Trebuchet MS"/>
          <w:b/>
          <w:color w:val="231F20"/>
          <w:w w:val="105"/>
          <w:sz w:val="11"/>
        </w:rPr>
        <w:t>and</w:t>
      </w:r>
      <w:r>
        <w:rPr>
          <w:rFonts w:ascii="Trebuchet MS"/>
          <w:b/>
          <w:color w:val="231F20"/>
          <w:spacing w:val="-3"/>
          <w:w w:val="105"/>
          <w:sz w:val="11"/>
        </w:rPr>
        <w:t xml:space="preserve"> </w:t>
      </w:r>
      <w:r>
        <w:rPr>
          <w:rFonts w:ascii="Trebuchet MS"/>
          <w:b/>
          <w:color w:val="231F20"/>
          <w:spacing w:val="-2"/>
          <w:w w:val="105"/>
          <w:sz w:val="11"/>
        </w:rPr>
        <w:t>Ratios</w:t>
      </w:r>
      <w:r w:rsidR="00C62FC2">
        <w:rPr>
          <w:rFonts w:ascii="Trebuchet MS"/>
          <w:b/>
          <w:color w:val="231F20"/>
          <w:spacing w:val="-2"/>
          <w:w w:val="105"/>
          <w:sz w:val="11"/>
        </w:rPr>
        <w:tab/>
      </w:r>
      <w:r>
        <w:rPr>
          <w:rFonts w:ascii="Trebuchet MS"/>
          <w:b/>
          <w:color w:val="231F20"/>
          <w:spacing w:val="-2"/>
          <w:w w:val="105"/>
          <w:sz w:val="11"/>
        </w:rPr>
        <w:t>Actual</w:t>
      </w:r>
      <w:r w:rsidR="00C62FC2">
        <w:rPr>
          <w:rFonts w:ascii="Trebuchet MS"/>
          <w:b/>
          <w:color w:val="231F20"/>
          <w:spacing w:val="-2"/>
          <w:w w:val="105"/>
          <w:sz w:val="11"/>
        </w:rPr>
        <w:tab/>
      </w:r>
      <w:r>
        <w:rPr>
          <w:rFonts w:ascii="Trebuchet MS"/>
          <w:b/>
          <w:color w:val="231F20"/>
          <w:w w:val="105"/>
          <w:sz w:val="11"/>
        </w:rPr>
        <w:t>Industry</w:t>
      </w:r>
      <w:r>
        <w:rPr>
          <w:rFonts w:ascii="Trebuchet MS"/>
          <w:b/>
          <w:color w:val="231F20"/>
          <w:spacing w:val="-8"/>
          <w:w w:val="105"/>
          <w:sz w:val="11"/>
        </w:rPr>
        <w:t xml:space="preserve"> </w:t>
      </w:r>
      <w:r>
        <w:rPr>
          <w:rFonts w:ascii="Trebuchet MS"/>
          <w:b/>
          <w:color w:val="231F20"/>
          <w:w w:val="105"/>
          <w:sz w:val="11"/>
        </w:rPr>
        <w:t>Data</w:t>
      </w:r>
      <w:r w:rsidR="00C62FC2">
        <w:rPr>
          <w:rStyle w:val="FootnoteReference"/>
          <w:rFonts w:ascii="Trebuchet MS"/>
          <w:b/>
          <w:color w:val="231F20"/>
          <w:w w:val="105"/>
          <w:sz w:val="11"/>
        </w:rPr>
        <w:footnoteReference w:id="4"/>
      </w:r>
    </w:p>
    <w:p w14:paraId="411A4894" w14:textId="77777777" w:rsidR="00146FBA" w:rsidRDefault="00146FBA" w:rsidP="00146FBA">
      <w:pPr>
        <w:jc w:val="center"/>
        <w:rPr>
          <w:rFonts w:ascii="Trebuchet MS"/>
          <w:sz w:val="11"/>
        </w:rPr>
      </w:pPr>
    </w:p>
    <w:p w14:paraId="63DBBB3F" w14:textId="245A8E85" w:rsidR="00C62FC2" w:rsidRDefault="00C62FC2" w:rsidP="00146FBA">
      <w:pPr>
        <w:jc w:val="center"/>
        <w:rPr>
          <w:rFonts w:ascii="Trebuchet MS"/>
          <w:sz w:val="11"/>
        </w:rPr>
        <w:sectPr w:rsidR="00C62FC2" w:rsidSect="00AF7E05">
          <w:type w:val="continuous"/>
          <w:pgSz w:w="12240" w:h="15840"/>
          <w:pgMar w:top="1380" w:right="240" w:bottom="880" w:left="240" w:header="0" w:footer="0" w:gutter="0"/>
          <w:cols w:space="1536"/>
        </w:sectPr>
      </w:pPr>
    </w:p>
    <w:tbl>
      <w:tblPr>
        <w:tblW w:w="0" w:type="auto"/>
        <w:tblInd w:w="1423" w:type="dxa"/>
        <w:tblLayout w:type="fixed"/>
        <w:tblCellMar>
          <w:left w:w="0" w:type="dxa"/>
          <w:right w:w="0" w:type="dxa"/>
        </w:tblCellMar>
        <w:tblLook w:val="01E0" w:firstRow="1" w:lastRow="1" w:firstColumn="1" w:lastColumn="1" w:noHBand="0" w:noVBand="0"/>
      </w:tblPr>
      <w:tblGrid>
        <w:gridCol w:w="2868"/>
        <w:gridCol w:w="1072"/>
        <w:gridCol w:w="829"/>
        <w:gridCol w:w="829"/>
        <w:gridCol w:w="776"/>
        <w:gridCol w:w="647"/>
        <w:gridCol w:w="967"/>
        <w:gridCol w:w="957"/>
      </w:tblGrid>
      <w:tr w:rsidR="00B97346" w14:paraId="48FA6210" w14:textId="77777777" w:rsidTr="00316ED8">
        <w:trPr>
          <w:cantSplit/>
          <w:trHeight w:val="166"/>
          <w:tblHeader/>
        </w:trPr>
        <w:tc>
          <w:tcPr>
            <w:tcW w:w="2868" w:type="dxa"/>
          </w:tcPr>
          <w:p w14:paraId="1E390A83" w14:textId="77777777" w:rsidR="00B97346" w:rsidRDefault="00B97346" w:rsidP="00967FFA">
            <w:pPr>
              <w:pStyle w:val="TableParagraph"/>
              <w:spacing w:before="21" w:line="125" w:lineRule="exact"/>
              <w:ind w:left="30"/>
              <w:rPr>
                <w:b/>
                <w:sz w:val="11"/>
              </w:rPr>
            </w:pPr>
            <w:r>
              <w:rPr>
                <w:b/>
                <w:color w:val="231F20"/>
                <w:spacing w:val="-2"/>
                <w:w w:val="105"/>
                <w:sz w:val="11"/>
              </w:rPr>
              <w:t>UMass</w:t>
            </w:r>
            <w:r>
              <w:rPr>
                <w:b/>
                <w:color w:val="231F20"/>
                <w:w w:val="105"/>
                <w:sz w:val="11"/>
              </w:rPr>
              <w:t xml:space="preserve"> </w:t>
            </w:r>
            <w:r>
              <w:rPr>
                <w:b/>
                <w:color w:val="231F20"/>
                <w:spacing w:val="-2"/>
                <w:w w:val="105"/>
                <w:sz w:val="11"/>
              </w:rPr>
              <w:t>Memorial</w:t>
            </w:r>
            <w:r>
              <w:rPr>
                <w:b/>
                <w:color w:val="231F20"/>
                <w:spacing w:val="1"/>
                <w:w w:val="105"/>
                <w:sz w:val="11"/>
              </w:rPr>
              <w:t xml:space="preserve"> </w:t>
            </w:r>
            <w:r>
              <w:rPr>
                <w:b/>
                <w:color w:val="231F20"/>
                <w:spacing w:val="-2"/>
                <w:w w:val="105"/>
                <w:sz w:val="11"/>
              </w:rPr>
              <w:t>Health</w:t>
            </w:r>
            <w:r>
              <w:rPr>
                <w:b/>
                <w:color w:val="231F20"/>
                <w:spacing w:val="3"/>
                <w:w w:val="105"/>
                <w:sz w:val="11"/>
              </w:rPr>
              <w:t xml:space="preserve"> </w:t>
            </w:r>
            <w:r>
              <w:rPr>
                <w:b/>
                <w:color w:val="231F20"/>
                <w:spacing w:val="-2"/>
                <w:w w:val="105"/>
                <w:sz w:val="11"/>
              </w:rPr>
              <w:t>Care,</w:t>
            </w:r>
            <w:r>
              <w:rPr>
                <w:b/>
                <w:color w:val="231F20"/>
                <w:spacing w:val="8"/>
                <w:w w:val="105"/>
                <w:sz w:val="11"/>
              </w:rPr>
              <w:t xml:space="preserve"> </w:t>
            </w:r>
            <w:r>
              <w:rPr>
                <w:b/>
                <w:color w:val="231F20"/>
                <w:spacing w:val="-4"/>
                <w:w w:val="105"/>
                <w:sz w:val="11"/>
              </w:rPr>
              <w:t>Inc.</w:t>
            </w:r>
          </w:p>
        </w:tc>
        <w:tc>
          <w:tcPr>
            <w:tcW w:w="1072" w:type="dxa"/>
          </w:tcPr>
          <w:p w14:paraId="0D5517AA" w14:textId="77777777" w:rsidR="00B97346" w:rsidRDefault="00B97346" w:rsidP="00967FFA">
            <w:pPr>
              <w:pStyle w:val="TableParagraph"/>
              <w:spacing w:before="21" w:line="125" w:lineRule="exact"/>
              <w:ind w:left="532"/>
              <w:rPr>
                <w:b/>
                <w:sz w:val="11"/>
              </w:rPr>
            </w:pPr>
            <w:r>
              <w:rPr>
                <w:b/>
                <w:color w:val="231F20"/>
                <w:spacing w:val="-4"/>
                <w:w w:val="105"/>
                <w:sz w:val="11"/>
              </w:rPr>
              <w:t>2017</w:t>
            </w:r>
          </w:p>
        </w:tc>
        <w:tc>
          <w:tcPr>
            <w:tcW w:w="829" w:type="dxa"/>
          </w:tcPr>
          <w:p w14:paraId="14798098" w14:textId="77777777" w:rsidR="00B97346" w:rsidRDefault="00B97346" w:rsidP="00967FFA">
            <w:pPr>
              <w:pStyle w:val="TableParagraph"/>
              <w:spacing w:before="21" w:line="125" w:lineRule="exact"/>
              <w:ind w:left="289"/>
              <w:rPr>
                <w:b/>
                <w:sz w:val="11"/>
              </w:rPr>
            </w:pPr>
            <w:r>
              <w:rPr>
                <w:b/>
                <w:color w:val="231F20"/>
                <w:spacing w:val="-4"/>
                <w:w w:val="105"/>
                <w:sz w:val="11"/>
              </w:rPr>
              <w:t>2018</w:t>
            </w:r>
          </w:p>
        </w:tc>
        <w:tc>
          <w:tcPr>
            <w:tcW w:w="829" w:type="dxa"/>
          </w:tcPr>
          <w:p w14:paraId="144704AA" w14:textId="77777777" w:rsidR="00B97346" w:rsidRDefault="00B97346" w:rsidP="00967FFA">
            <w:pPr>
              <w:pStyle w:val="TableParagraph"/>
              <w:spacing w:before="21" w:line="125" w:lineRule="exact"/>
              <w:ind w:left="289"/>
              <w:rPr>
                <w:b/>
                <w:sz w:val="11"/>
              </w:rPr>
            </w:pPr>
            <w:r>
              <w:rPr>
                <w:b/>
                <w:color w:val="231F20"/>
                <w:spacing w:val="-4"/>
                <w:w w:val="105"/>
                <w:sz w:val="11"/>
              </w:rPr>
              <w:t>2019</w:t>
            </w:r>
          </w:p>
        </w:tc>
        <w:tc>
          <w:tcPr>
            <w:tcW w:w="776" w:type="dxa"/>
          </w:tcPr>
          <w:p w14:paraId="038A9F24" w14:textId="77777777" w:rsidR="00B97346" w:rsidRDefault="00B97346" w:rsidP="00967FFA">
            <w:pPr>
              <w:pStyle w:val="TableParagraph"/>
              <w:spacing w:before="21" w:line="125" w:lineRule="exact"/>
              <w:ind w:left="289"/>
              <w:rPr>
                <w:b/>
                <w:sz w:val="11"/>
              </w:rPr>
            </w:pPr>
            <w:r>
              <w:rPr>
                <w:b/>
                <w:color w:val="231F20"/>
                <w:spacing w:val="-4"/>
                <w:w w:val="105"/>
                <w:sz w:val="11"/>
              </w:rPr>
              <w:t>2020</w:t>
            </w:r>
          </w:p>
        </w:tc>
        <w:tc>
          <w:tcPr>
            <w:tcW w:w="647" w:type="dxa"/>
          </w:tcPr>
          <w:p w14:paraId="7807D016" w14:textId="77777777" w:rsidR="00B97346" w:rsidRDefault="00B97346" w:rsidP="00967FFA">
            <w:pPr>
              <w:pStyle w:val="TableParagraph"/>
              <w:spacing w:before="21" w:line="125" w:lineRule="exact"/>
              <w:ind w:right="28"/>
              <w:jc w:val="right"/>
              <w:rPr>
                <w:b/>
                <w:sz w:val="11"/>
              </w:rPr>
            </w:pPr>
            <w:r>
              <w:rPr>
                <w:b/>
                <w:color w:val="231F20"/>
                <w:spacing w:val="-4"/>
                <w:w w:val="105"/>
                <w:sz w:val="11"/>
              </w:rPr>
              <w:t>2021</w:t>
            </w:r>
          </w:p>
        </w:tc>
        <w:tc>
          <w:tcPr>
            <w:tcW w:w="967" w:type="dxa"/>
          </w:tcPr>
          <w:p w14:paraId="0DF47C2C" w14:textId="0695ABEC" w:rsidR="00B97346" w:rsidRDefault="00B97346" w:rsidP="00967FFA">
            <w:pPr>
              <w:pStyle w:val="TableParagraph"/>
              <w:spacing w:before="21" w:line="125" w:lineRule="exact"/>
              <w:ind w:right="140"/>
              <w:jc w:val="right"/>
              <w:rPr>
                <w:b/>
                <w:sz w:val="11"/>
              </w:rPr>
            </w:pPr>
            <w:r>
              <w:rPr>
                <w:b/>
                <w:color w:val="231F20"/>
                <w:w w:val="105"/>
                <w:sz w:val="11"/>
              </w:rPr>
              <w:t>IBIS -</w:t>
            </w:r>
            <w:r>
              <w:rPr>
                <w:b/>
                <w:color w:val="231F20"/>
                <w:spacing w:val="2"/>
                <w:w w:val="105"/>
                <w:sz w:val="11"/>
              </w:rPr>
              <w:t xml:space="preserve"> </w:t>
            </w:r>
            <w:r>
              <w:rPr>
                <w:b/>
                <w:color w:val="231F20"/>
                <w:spacing w:val="-2"/>
                <w:w w:val="105"/>
                <w:sz w:val="11"/>
              </w:rPr>
              <w:t>Hospitals</w:t>
            </w:r>
            <w:r>
              <w:rPr>
                <w:b/>
                <w:color w:val="231F20"/>
                <w:w w:val="105"/>
                <w:sz w:val="11"/>
              </w:rPr>
              <w:t xml:space="preserve"> in</w:t>
            </w:r>
            <w:r>
              <w:rPr>
                <w:b/>
                <w:color w:val="231F20"/>
                <w:spacing w:val="-2"/>
                <w:w w:val="105"/>
                <w:sz w:val="11"/>
              </w:rPr>
              <w:t xml:space="preserve"> </w:t>
            </w:r>
            <w:r>
              <w:rPr>
                <w:b/>
                <w:color w:val="231F20"/>
                <w:w w:val="105"/>
                <w:sz w:val="11"/>
              </w:rPr>
              <w:t>the</w:t>
            </w:r>
            <w:r>
              <w:rPr>
                <w:b/>
                <w:color w:val="231F20"/>
                <w:spacing w:val="1"/>
                <w:w w:val="105"/>
                <w:sz w:val="11"/>
              </w:rPr>
              <w:t xml:space="preserve"> </w:t>
            </w:r>
            <w:r>
              <w:rPr>
                <w:b/>
                <w:color w:val="231F20"/>
                <w:w w:val="105"/>
                <w:sz w:val="11"/>
              </w:rPr>
              <w:t>US</w:t>
            </w:r>
            <w:r w:rsidR="00C62FC2">
              <w:rPr>
                <w:rStyle w:val="FootnoteReference"/>
                <w:b/>
                <w:color w:val="231F20"/>
                <w:w w:val="105"/>
                <w:sz w:val="11"/>
              </w:rPr>
              <w:footnoteReference w:id="5"/>
            </w:r>
          </w:p>
        </w:tc>
        <w:tc>
          <w:tcPr>
            <w:tcW w:w="957" w:type="dxa"/>
          </w:tcPr>
          <w:p w14:paraId="774C6638" w14:textId="27C02C79" w:rsidR="00B97346" w:rsidRDefault="00B97346" w:rsidP="00967FFA">
            <w:pPr>
              <w:pStyle w:val="TableParagraph"/>
              <w:spacing w:before="21" w:line="125" w:lineRule="exact"/>
              <w:ind w:left="129"/>
              <w:rPr>
                <w:b/>
                <w:sz w:val="11"/>
              </w:rPr>
            </w:pPr>
            <w:r>
              <w:rPr>
                <w:b/>
                <w:color w:val="231F20"/>
                <w:spacing w:val="-2"/>
                <w:w w:val="105"/>
                <w:sz w:val="11"/>
              </w:rPr>
              <w:t>Definitive Healthcare</w:t>
            </w:r>
          </w:p>
        </w:tc>
      </w:tr>
      <w:tr w:rsidR="00B97346" w14:paraId="45D2C883" w14:textId="77777777" w:rsidTr="00316ED8">
        <w:trPr>
          <w:cantSplit/>
          <w:trHeight w:val="167"/>
        </w:trPr>
        <w:tc>
          <w:tcPr>
            <w:tcW w:w="2868" w:type="dxa"/>
            <w:shd w:val="clear" w:color="auto" w:fill="F1F1F2"/>
          </w:tcPr>
          <w:p w14:paraId="4890D30F" w14:textId="77777777" w:rsidR="00B97346" w:rsidRDefault="00B97346" w:rsidP="00967FFA">
            <w:pPr>
              <w:pStyle w:val="TableParagraph"/>
              <w:spacing w:before="22" w:line="125" w:lineRule="exact"/>
              <w:ind w:left="30"/>
              <w:rPr>
                <w:b/>
                <w:sz w:val="11"/>
              </w:rPr>
            </w:pPr>
            <w:r>
              <w:rPr>
                <w:b/>
                <w:color w:val="231F20"/>
                <w:spacing w:val="-2"/>
                <w:w w:val="105"/>
                <w:sz w:val="11"/>
              </w:rPr>
              <w:t>Profitability</w:t>
            </w:r>
          </w:p>
        </w:tc>
        <w:tc>
          <w:tcPr>
            <w:tcW w:w="1072" w:type="dxa"/>
            <w:shd w:val="clear" w:color="auto" w:fill="F1F1F2"/>
          </w:tcPr>
          <w:p w14:paraId="76FDB8B8" w14:textId="77777777" w:rsidR="00B97346" w:rsidRDefault="00B97346" w:rsidP="00967FFA">
            <w:pPr>
              <w:pStyle w:val="TableParagraph"/>
              <w:rPr>
                <w:rFonts w:ascii="Times New Roman"/>
                <w:sz w:val="10"/>
              </w:rPr>
            </w:pPr>
          </w:p>
        </w:tc>
        <w:tc>
          <w:tcPr>
            <w:tcW w:w="829" w:type="dxa"/>
            <w:shd w:val="clear" w:color="auto" w:fill="F1F1F2"/>
          </w:tcPr>
          <w:p w14:paraId="7EA4559D" w14:textId="77777777" w:rsidR="00B97346" w:rsidRDefault="00B97346" w:rsidP="00967FFA">
            <w:pPr>
              <w:pStyle w:val="TableParagraph"/>
              <w:rPr>
                <w:rFonts w:ascii="Times New Roman"/>
                <w:sz w:val="10"/>
              </w:rPr>
            </w:pPr>
          </w:p>
        </w:tc>
        <w:tc>
          <w:tcPr>
            <w:tcW w:w="829" w:type="dxa"/>
            <w:shd w:val="clear" w:color="auto" w:fill="F1F1F2"/>
          </w:tcPr>
          <w:p w14:paraId="01756219" w14:textId="77777777" w:rsidR="00B97346" w:rsidRDefault="00B97346" w:rsidP="00967FFA">
            <w:pPr>
              <w:pStyle w:val="TableParagraph"/>
              <w:rPr>
                <w:rFonts w:ascii="Times New Roman"/>
                <w:sz w:val="10"/>
              </w:rPr>
            </w:pPr>
          </w:p>
        </w:tc>
        <w:tc>
          <w:tcPr>
            <w:tcW w:w="776" w:type="dxa"/>
            <w:shd w:val="clear" w:color="auto" w:fill="F1F1F2"/>
          </w:tcPr>
          <w:p w14:paraId="0F410884" w14:textId="77777777" w:rsidR="00B97346" w:rsidRDefault="00B97346" w:rsidP="00967FFA">
            <w:pPr>
              <w:pStyle w:val="TableParagraph"/>
              <w:rPr>
                <w:rFonts w:ascii="Times New Roman"/>
                <w:sz w:val="10"/>
              </w:rPr>
            </w:pPr>
          </w:p>
        </w:tc>
        <w:tc>
          <w:tcPr>
            <w:tcW w:w="647" w:type="dxa"/>
            <w:shd w:val="clear" w:color="auto" w:fill="F1F1F2"/>
          </w:tcPr>
          <w:p w14:paraId="4CF0629B" w14:textId="77777777" w:rsidR="00B97346" w:rsidRDefault="00B97346" w:rsidP="00967FFA">
            <w:pPr>
              <w:pStyle w:val="TableParagraph"/>
              <w:rPr>
                <w:rFonts w:ascii="Times New Roman"/>
                <w:sz w:val="10"/>
              </w:rPr>
            </w:pPr>
          </w:p>
        </w:tc>
        <w:tc>
          <w:tcPr>
            <w:tcW w:w="967" w:type="dxa"/>
            <w:shd w:val="clear" w:color="auto" w:fill="F1F1F2"/>
          </w:tcPr>
          <w:p w14:paraId="51BF83A1" w14:textId="77777777" w:rsidR="00B97346" w:rsidRDefault="00B97346" w:rsidP="00967FFA">
            <w:pPr>
              <w:pStyle w:val="TableParagraph"/>
              <w:rPr>
                <w:rFonts w:ascii="Times New Roman"/>
                <w:sz w:val="10"/>
              </w:rPr>
            </w:pPr>
          </w:p>
        </w:tc>
        <w:tc>
          <w:tcPr>
            <w:tcW w:w="957" w:type="dxa"/>
          </w:tcPr>
          <w:p w14:paraId="3B2998AC" w14:textId="77777777" w:rsidR="00B97346" w:rsidRDefault="00B97346" w:rsidP="00967FFA">
            <w:pPr>
              <w:pStyle w:val="TableParagraph"/>
              <w:rPr>
                <w:rFonts w:ascii="Times New Roman"/>
                <w:sz w:val="10"/>
              </w:rPr>
            </w:pPr>
          </w:p>
        </w:tc>
      </w:tr>
      <w:tr w:rsidR="00B97346" w14:paraId="157F31BE" w14:textId="77777777" w:rsidTr="00316ED8">
        <w:trPr>
          <w:cantSplit/>
          <w:trHeight w:val="137"/>
        </w:trPr>
        <w:tc>
          <w:tcPr>
            <w:tcW w:w="2868" w:type="dxa"/>
            <w:tcBorders>
              <w:bottom w:val="single" w:sz="4" w:space="0" w:color="231F20"/>
            </w:tcBorders>
          </w:tcPr>
          <w:p w14:paraId="4263351D" w14:textId="77777777" w:rsidR="00B97346" w:rsidRDefault="00B97346" w:rsidP="00967FFA">
            <w:pPr>
              <w:pStyle w:val="TableParagraph"/>
              <w:spacing w:before="22" w:line="95" w:lineRule="exact"/>
              <w:ind w:left="22"/>
              <w:rPr>
                <w:sz w:val="11"/>
              </w:rPr>
            </w:pPr>
            <w:r>
              <w:rPr>
                <w:color w:val="231F20"/>
                <w:w w:val="105"/>
                <w:sz w:val="11"/>
              </w:rPr>
              <w:t>Operating</w:t>
            </w:r>
            <w:r>
              <w:rPr>
                <w:color w:val="231F20"/>
                <w:spacing w:val="-8"/>
                <w:w w:val="105"/>
                <w:sz w:val="11"/>
              </w:rPr>
              <w:t xml:space="preserve"> </w:t>
            </w:r>
            <w:r>
              <w:rPr>
                <w:color w:val="231F20"/>
                <w:w w:val="105"/>
                <w:sz w:val="11"/>
              </w:rPr>
              <w:t>Margin</w:t>
            </w:r>
            <w:r>
              <w:rPr>
                <w:color w:val="231F20"/>
                <w:spacing w:val="-9"/>
                <w:w w:val="105"/>
                <w:sz w:val="11"/>
              </w:rPr>
              <w:t xml:space="preserve"> </w:t>
            </w:r>
            <w:r>
              <w:rPr>
                <w:color w:val="231F20"/>
                <w:spacing w:val="-5"/>
                <w:w w:val="105"/>
                <w:sz w:val="11"/>
              </w:rPr>
              <w:t>(%)</w:t>
            </w:r>
          </w:p>
        </w:tc>
        <w:tc>
          <w:tcPr>
            <w:tcW w:w="1072" w:type="dxa"/>
            <w:tcBorders>
              <w:bottom w:val="single" w:sz="4" w:space="0" w:color="231F20"/>
            </w:tcBorders>
          </w:tcPr>
          <w:p w14:paraId="72F9661C" w14:textId="77777777" w:rsidR="00B97346" w:rsidRDefault="00B97346" w:rsidP="00967FFA">
            <w:pPr>
              <w:pStyle w:val="TableParagraph"/>
              <w:spacing w:before="22" w:line="95" w:lineRule="exact"/>
              <w:ind w:left="577"/>
              <w:rPr>
                <w:sz w:val="11"/>
              </w:rPr>
            </w:pPr>
            <w:r>
              <w:rPr>
                <w:color w:val="231F20"/>
                <w:spacing w:val="-4"/>
                <w:w w:val="105"/>
                <w:sz w:val="11"/>
              </w:rPr>
              <w:t>0.4%</w:t>
            </w:r>
          </w:p>
        </w:tc>
        <w:tc>
          <w:tcPr>
            <w:tcW w:w="829" w:type="dxa"/>
            <w:tcBorders>
              <w:bottom w:val="single" w:sz="4" w:space="0" w:color="231F20"/>
            </w:tcBorders>
          </w:tcPr>
          <w:p w14:paraId="64CF3270" w14:textId="77777777" w:rsidR="00B97346" w:rsidRDefault="00B97346" w:rsidP="00967FFA">
            <w:pPr>
              <w:pStyle w:val="TableParagraph"/>
              <w:spacing w:before="22" w:line="95" w:lineRule="exact"/>
              <w:ind w:left="288"/>
              <w:rPr>
                <w:sz w:val="11"/>
              </w:rPr>
            </w:pPr>
            <w:r>
              <w:rPr>
                <w:color w:val="231F20"/>
                <w:sz w:val="11"/>
              </w:rPr>
              <w:t>-</w:t>
            </w:r>
            <w:r>
              <w:rPr>
                <w:color w:val="231F20"/>
                <w:spacing w:val="-4"/>
                <w:w w:val="105"/>
                <w:sz w:val="11"/>
              </w:rPr>
              <w:t>1.1%</w:t>
            </w:r>
          </w:p>
        </w:tc>
        <w:tc>
          <w:tcPr>
            <w:tcW w:w="829" w:type="dxa"/>
            <w:tcBorders>
              <w:bottom w:val="single" w:sz="4" w:space="0" w:color="231F20"/>
            </w:tcBorders>
          </w:tcPr>
          <w:p w14:paraId="7BCECCAC" w14:textId="77777777" w:rsidR="00B97346" w:rsidRDefault="00B97346" w:rsidP="00967FFA">
            <w:pPr>
              <w:pStyle w:val="TableParagraph"/>
              <w:spacing w:before="22" w:line="95" w:lineRule="exact"/>
              <w:ind w:left="288"/>
              <w:rPr>
                <w:sz w:val="11"/>
              </w:rPr>
            </w:pPr>
            <w:r>
              <w:rPr>
                <w:color w:val="231F20"/>
                <w:sz w:val="11"/>
              </w:rPr>
              <w:t>-</w:t>
            </w:r>
            <w:r>
              <w:rPr>
                <w:color w:val="231F20"/>
                <w:spacing w:val="-4"/>
                <w:w w:val="105"/>
                <w:sz w:val="11"/>
              </w:rPr>
              <w:t>0.3%</w:t>
            </w:r>
          </w:p>
        </w:tc>
        <w:tc>
          <w:tcPr>
            <w:tcW w:w="776" w:type="dxa"/>
            <w:tcBorders>
              <w:bottom w:val="single" w:sz="4" w:space="0" w:color="231F20"/>
            </w:tcBorders>
          </w:tcPr>
          <w:p w14:paraId="478EE875" w14:textId="77777777" w:rsidR="00B97346" w:rsidRDefault="00B97346" w:rsidP="00967FFA">
            <w:pPr>
              <w:pStyle w:val="TableParagraph"/>
              <w:spacing w:before="22" w:line="95" w:lineRule="exact"/>
              <w:ind w:left="334"/>
              <w:rPr>
                <w:sz w:val="11"/>
              </w:rPr>
            </w:pPr>
            <w:r>
              <w:rPr>
                <w:color w:val="231F20"/>
                <w:spacing w:val="-4"/>
                <w:w w:val="105"/>
                <w:sz w:val="11"/>
              </w:rPr>
              <w:t>0.5%</w:t>
            </w:r>
          </w:p>
        </w:tc>
        <w:tc>
          <w:tcPr>
            <w:tcW w:w="647" w:type="dxa"/>
            <w:tcBorders>
              <w:bottom w:val="single" w:sz="4" w:space="0" w:color="231F20"/>
            </w:tcBorders>
          </w:tcPr>
          <w:p w14:paraId="5078A1A7" w14:textId="77777777" w:rsidR="00B97346" w:rsidRDefault="00B97346" w:rsidP="00967FFA">
            <w:pPr>
              <w:pStyle w:val="TableParagraph"/>
              <w:spacing w:before="22" w:line="95" w:lineRule="exact"/>
              <w:ind w:right="22"/>
              <w:jc w:val="right"/>
              <w:rPr>
                <w:sz w:val="11"/>
              </w:rPr>
            </w:pPr>
            <w:r>
              <w:rPr>
                <w:color w:val="231F20"/>
                <w:spacing w:val="-4"/>
                <w:w w:val="105"/>
                <w:sz w:val="11"/>
              </w:rPr>
              <w:t>2.0%</w:t>
            </w:r>
          </w:p>
        </w:tc>
        <w:tc>
          <w:tcPr>
            <w:tcW w:w="967" w:type="dxa"/>
            <w:tcBorders>
              <w:bottom w:val="single" w:sz="4" w:space="0" w:color="231F20"/>
            </w:tcBorders>
          </w:tcPr>
          <w:p w14:paraId="721548A6" w14:textId="77777777" w:rsidR="00B97346" w:rsidRDefault="00B97346" w:rsidP="00967FFA">
            <w:pPr>
              <w:pStyle w:val="TableParagraph"/>
              <w:spacing w:before="22" w:line="95" w:lineRule="exact"/>
              <w:ind w:right="128"/>
              <w:jc w:val="right"/>
              <w:rPr>
                <w:sz w:val="11"/>
              </w:rPr>
            </w:pPr>
            <w:r>
              <w:rPr>
                <w:color w:val="231F20"/>
                <w:spacing w:val="-2"/>
                <w:w w:val="105"/>
                <w:sz w:val="11"/>
              </w:rPr>
              <w:t>16.3%</w:t>
            </w:r>
          </w:p>
        </w:tc>
        <w:tc>
          <w:tcPr>
            <w:tcW w:w="957" w:type="dxa"/>
            <w:tcBorders>
              <w:bottom w:val="single" w:sz="24" w:space="0" w:color="231F20"/>
            </w:tcBorders>
          </w:tcPr>
          <w:p w14:paraId="3590F7CD" w14:textId="77777777" w:rsidR="00B97346" w:rsidRDefault="00B97346" w:rsidP="00967FFA">
            <w:pPr>
              <w:pStyle w:val="TableParagraph"/>
              <w:spacing w:before="22" w:line="95" w:lineRule="exact"/>
              <w:ind w:left="379"/>
              <w:rPr>
                <w:sz w:val="11"/>
              </w:rPr>
            </w:pPr>
            <w:r>
              <w:rPr>
                <w:color w:val="231F20"/>
                <w:sz w:val="11"/>
              </w:rPr>
              <w:t>-</w:t>
            </w:r>
            <w:r>
              <w:rPr>
                <w:color w:val="231F20"/>
                <w:spacing w:val="-2"/>
                <w:sz w:val="11"/>
              </w:rPr>
              <w:t>11.7%</w:t>
            </w:r>
          </w:p>
        </w:tc>
      </w:tr>
      <w:tr w:rsidR="00B97346" w14:paraId="0A534160" w14:textId="77777777" w:rsidTr="00316ED8">
        <w:trPr>
          <w:cantSplit/>
          <w:trHeight w:val="132"/>
        </w:trPr>
        <w:tc>
          <w:tcPr>
            <w:tcW w:w="2868" w:type="dxa"/>
            <w:tcBorders>
              <w:top w:val="single" w:sz="4" w:space="0" w:color="231F20"/>
              <w:bottom w:val="single" w:sz="4" w:space="0" w:color="231F20"/>
            </w:tcBorders>
          </w:tcPr>
          <w:p w14:paraId="4BA3F753" w14:textId="77777777" w:rsidR="00B97346" w:rsidRDefault="00B97346" w:rsidP="00967FFA">
            <w:pPr>
              <w:pStyle w:val="TableParagraph"/>
              <w:spacing w:line="113" w:lineRule="exact"/>
              <w:ind w:left="22"/>
              <w:rPr>
                <w:sz w:val="11"/>
              </w:rPr>
            </w:pPr>
            <w:r>
              <w:rPr>
                <w:color w:val="231F20"/>
                <w:w w:val="105"/>
                <w:sz w:val="11"/>
              </w:rPr>
              <w:t>Excess</w:t>
            </w:r>
            <w:r>
              <w:rPr>
                <w:color w:val="231F20"/>
                <w:spacing w:val="-6"/>
                <w:w w:val="105"/>
                <w:sz w:val="11"/>
              </w:rPr>
              <w:t xml:space="preserve"> </w:t>
            </w:r>
            <w:r>
              <w:rPr>
                <w:color w:val="231F20"/>
                <w:w w:val="105"/>
                <w:sz w:val="11"/>
              </w:rPr>
              <w:t>Margin</w:t>
            </w:r>
            <w:r>
              <w:rPr>
                <w:color w:val="231F20"/>
                <w:spacing w:val="-6"/>
                <w:w w:val="105"/>
                <w:sz w:val="11"/>
              </w:rPr>
              <w:t xml:space="preserve"> </w:t>
            </w:r>
            <w:r>
              <w:rPr>
                <w:color w:val="231F20"/>
                <w:spacing w:val="-5"/>
                <w:w w:val="105"/>
                <w:sz w:val="11"/>
              </w:rPr>
              <w:t>(%)</w:t>
            </w:r>
          </w:p>
        </w:tc>
        <w:tc>
          <w:tcPr>
            <w:tcW w:w="1072" w:type="dxa"/>
            <w:tcBorders>
              <w:top w:val="single" w:sz="4" w:space="0" w:color="231F20"/>
              <w:bottom w:val="single" w:sz="4" w:space="0" w:color="231F20"/>
            </w:tcBorders>
          </w:tcPr>
          <w:p w14:paraId="6C5418EB" w14:textId="77777777" w:rsidR="00B97346" w:rsidRDefault="00B97346" w:rsidP="00967FFA">
            <w:pPr>
              <w:pStyle w:val="TableParagraph"/>
              <w:spacing w:line="113" w:lineRule="exact"/>
              <w:ind w:left="577"/>
              <w:rPr>
                <w:sz w:val="11"/>
              </w:rPr>
            </w:pPr>
            <w:r>
              <w:rPr>
                <w:color w:val="231F20"/>
                <w:spacing w:val="-4"/>
                <w:w w:val="105"/>
                <w:sz w:val="11"/>
              </w:rPr>
              <w:t>2.5%</w:t>
            </w:r>
          </w:p>
        </w:tc>
        <w:tc>
          <w:tcPr>
            <w:tcW w:w="829" w:type="dxa"/>
            <w:tcBorders>
              <w:top w:val="single" w:sz="4" w:space="0" w:color="231F20"/>
              <w:bottom w:val="single" w:sz="4" w:space="0" w:color="231F20"/>
            </w:tcBorders>
          </w:tcPr>
          <w:p w14:paraId="714CF38B" w14:textId="77777777" w:rsidR="00B97346" w:rsidRDefault="00B97346" w:rsidP="00967FFA">
            <w:pPr>
              <w:pStyle w:val="TableParagraph"/>
              <w:spacing w:line="113" w:lineRule="exact"/>
              <w:ind w:left="289"/>
              <w:rPr>
                <w:sz w:val="11"/>
              </w:rPr>
            </w:pPr>
            <w:r>
              <w:rPr>
                <w:color w:val="231F20"/>
                <w:sz w:val="11"/>
              </w:rPr>
              <w:t>-</w:t>
            </w:r>
            <w:r>
              <w:rPr>
                <w:color w:val="231F20"/>
                <w:spacing w:val="-4"/>
                <w:w w:val="105"/>
                <w:sz w:val="11"/>
              </w:rPr>
              <w:t>0.8%</w:t>
            </w:r>
          </w:p>
        </w:tc>
        <w:tc>
          <w:tcPr>
            <w:tcW w:w="829" w:type="dxa"/>
            <w:tcBorders>
              <w:top w:val="single" w:sz="4" w:space="0" w:color="231F20"/>
              <w:bottom w:val="single" w:sz="4" w:space="0" w:color="231F20"/>
            </w:tcBorders>
          </w:tcPr>
          <w:p w14:paraId="30280539" w14:textId="77777777" w:rsidR="00B97346" w:rsidRDefault="00B97346" w:rsidP="00967FFA">
            <w:pPr>
              <w:pStyle w:val="TableParagraph"/>
              <w:spacing w:line="113" w:lineRule="exact"/>
              <w:ind w:left="334"/>
              <w:rPr>
                <w:sz w:val="11"/>
              </w:rPr>
            </w:pPr>
            <w:r>
              <w:rPr>
                <w:color w:val="231F20"/>
                <w:spacing w:val="-4"/>
                <w:w w:val="105"/>
                <w:sz w:val="11"/>
              </w:rPr>
              <w:t>7.6%</w:t>
            </w:r>
          </w:p>
        </w:tc>
        <w:tc>
          <w:tcPr>
            <w:tcW w:w="776" w:type="dxa"/>
            <w:tcBorders>
              <w:top w:val="single" w:sz="4" w:space="0" w:color="231F20"/>
              <w:bottom w:val="single" w:sz="4" w:space="0" w:color="231F20"/>
            </w:tcBorders>
          </w:tcPr>
          <w:p w14:paraId="0A5D1A93" w14:textId="77777777" w:rsidR="00B97346" w:rsidRDefault="00B97346" w:rsidP="00967FFA">
            <w:pPr>
              <w:pStyle w:val="TableParagraph"/>
              <w:spacing w:line="113" w:lineRule="exact"/>
              <w:ind w:left="289"/>
              <w:rPr>
                <w:sz w:val="11"/>
              </w:rPr>
            </w:pPr>
            <w:r>
              <w:rPr>
                <w:color w:val="231F20"/>
                <w:sz w:val="11"/>
              </w:rPr>
              <w:t>-</w:t>
            </w:r>
            <w:r>
              <w:rPr>
                <w:color w:val="231F20"/>
                <w:spacing w:val="-4"/>
                <w:w w:val="105"/>
                <w:sz w:val="11"/>
              </w:rPr>
              <w:t>0.8%</w:t>
            </w:r>
          </w:p>
        </w:tc>
        <w:tc>
          <w:tcPr>
            <w:tcW w:w="647" w:type="dxa"/>
            <w:tcBorders>
              <w:top w:val="single" w:sz="4" w:space="0" w:color="231F20"/>
              <w:bottom w:val="single" w:sz="4" w:space="0" w:color="231F20"/>
            </w:tcBorders>
          </w:tcPr>
          <w:p w14:paraId="30D13C17" w14:textId="77777777" w:rsidR="00B97346" w:rsidRDefault="00B97346" w:rsidP="00967FFA">
            <w:pPr>
              <w:pStyle w:val="TableParagraph"/>
              <w:spacing w:line="113" w:lineRule="exact"/>
              <w:ind w:right="21"/>
              <w:jc w:val="right"/>
              <w:rPr>
                <w:sz w:val="11"/>
              </w:rPr>
            </w:pPr>
            <w:r>
              <w:rPr>
                <w:color w:val="231F20"/>
                <w:spacing w:val="-4"/>
                <w:w w:val="105"/>
                <w:sz w:val="11"/>
              </w:rPr>
              <w:t>6.6%</w:t>
            </w:r>
          </w:p>
        </w:tc>
        <w:tc>
          <w:tcPr>
            <w:tcW w:w="967" w:type="dxa"/>
            <w:tcBorders>
              <w:top w:val="single" w:sz="4" w:space="0" w:color="231F20"/>
              <w:bottom w:val="single" w:sz="4" w:space="0" w:color="231F20"/>
            </w:tcBorders>
          </w:tcPr>
          <w:p w14:paraId="6AE7DE56" w14:textId="77777777" w:rsidR="00B97346" w:rsidRDefault="00B97346" w:rsidP="00967FFA">
            <w:pPr>
              <w:pStyle w:val="TableParagraph"/>
              <w:spacing w:line="113" w:lineRule="exact"/>
              <w:ind w:right="128"/>
              <w:jc w:val="right"/>
              <w:rPr>
                <w:sz w:val="11"/>
              </w:rPr>
            </w:pPr>
            <w:r>
              <w:rPr>
                <w:color w:val="231F20"/>
                <w:spacing w:val="-4"/>
                <w:w w:val="105"/>
                <w:sz w:val="11"/>
              </w:rPr>
              <w:t>8.5%</w:t>
            </w:r>
          </w:p>
        </w:tc>
        <w:tc>
          <w:tcPr>
            <w:tcW w:w="957" w:type="dxa"/>
            <w:tcBorders>
              <w:top w:val="single" w:sz="24" w:space="0" w:color="231F20"/>
              <w:bottom w:val="single" w:sz="4" w:space="0" w:color="231F20"/>
            </w:tcBorders>
          </w:tcPr>
          <w:p w14:paraId="5C497D28" w14:textId="51CE2760" w:rsidR="00B97346" w:rsidRDefault="00B97346" w:rsidP="00967FFA">
            <w:pPr>
              <w:pStyle w:val="TableParagraph"/>
              <w:spacing w:line="113" w:lineRule="exact"/>
              <w:ind w:left="485"/>
              <w:rPr>
                <w:sz w:val="11"/>
              </w:rPr>
            </w:pPr>
            <w:r>
              <w:rPr>
                <w:color w:val="231F20"/>
                <w:w w:val="105"/>
                <w:sz w:val="11"/>
              </w:rPr>
              <w:t>2.0%</w:t>
            </w:r>
            <w:r w:rsidR="00C62FC2">
              <w:rPr>
                <w:rStyle w:val="FootnoteReference"/>
                <w:color w:val="231F20"/>
                <w:w w:val="105"/>
                <w:sz w:val="11"/>
              </w:rPr>
              <w:footnoteReference w:id="6"/>
            </w:r>
          </w:p>
        </w:tc>
      </w:tr>
      <w:tr w:rsidR="00B97346" w14:paraId="593E47CD" w14:textId="77777777" w:rsidTr="00316ED8">
        <w:trPr>
          <w:cantSplit/>
          <w:trHeight w:val="162"/>
        </w:trPr>
        <w:tc>
          <w:tcPr>
            <w:tcW w:w="2868" w:type="dxa"/>
            <w:tcBorders>
              <w:top w:val="single" w:sz="4" w:space="0" w:color="231F20"/>
            </w:tcBorders>
          </w:tcPr>
          <w:p w14:paraId="36FFAB2F" w14:textId="77777777" w:rsidR="00B97346" w:rsidRDefault="00B97346" w:rsidP="00967FFA">
            <w:pPr>
              <w:pStyle w:val="TableParagraph"/>
              <w:spacing w:before="17" w:line="125" w:lineRule="exact"/>
              <w:ind w:left="22"/>
              <w:rPr>
                <w:sz w:val="11"/>
              </w:rPr>
            </w:pPr>
            <w:r>
              <w:rPr>
                <w:color w:val="231F20"/>
                <w:spacing w:val="-2"/>
                <w:w w:val="105"/>
                <w:sz w:val="11"/>
              </w:rPr>
              <w:t>Debt</w:t>
            </w:r>
            <w:r>
              <w:rPr>
                <w:color w:val="231F20"/>
                <w:spacing w:val="1"/>
                <w:w w:val="105"/>
                <w:sz w:val="11"/>
              </w:rPr>
              <w:t xml:space="preserve"> </w:t>
            </w:r>
            <w:r>
              <w:rPr>
                <w:color w:val="231F20"/>
                <w:spacing w:val="-2"/>
                <w:w w:val="105"/>
                <w:sz w:val="11"/>
              </w:rPr>
              <w:t>Service</w:t>
            </w:r>
            <w:r>
              <w:rPr>
                <w:color w:val="231F20"/>
                <w:spacing w:val="1"/>
                <w:w w:val="105"/>
                <w:sz w:val="11"/>
              </w:rPr>
              <w:t xml:space="preserve"> </w:t>
            </w:r>
            <w:r>
              <w:rPr>
                <w:color w:val="231F20"/>
                <w:spacing w:val="-2"/>
                <w:w w:val="105"/>
                <w:sz w:val="11"/>
              </w:rPr>
              <w:t>Coverage</w:t>
            </w:r>
            <w:r>
              <w:rPr>
                <w:color w:val="231F20"/>
                <w:w w:val="105"/>
                <w:sz w:val="11"/>
              </w:rPr>
              <w:t xml:space="preserve"> </w:t>
            </w:r>
            <w:r>
              <w:rPr>
                <w:color w:val="231F20"/>
                <w:spacing w:val="-2"/>
                <w:w w:val="105"/>
                <w:sz w:val="11"/>
              </w:rPr>
              <w:t>Ratio</w:t>
            </w:r>
            <w:r>
              <w:rPr>
                <w:color w:val="231F20"/>
                <w:spacing w:val="2"/>
                <w:w w:val="105"/>
                <w:sz w:val="11"/>
              </w:rPr>
              <w:t xml:space="preserve"> </w:t>
            </w:r>
            <w:r>
              <w:rPr>
                <w:color w:val="231F20"/>
                <w:spacing w:val="-5"/>
                <w:w w:val="105"/>
                <w:sz w:val="11"/>
              </w:rPr>
              <w:t>(x)</w:t>
            </w:r>
          </w:p>
        </w:tc>
        <w:tc>
          <w:tcPr>
            <w:tcW w:w="1072" w:type="dxa"/>
            <w:tcBorders>
              <w:top w:val="single" w:sz="4" w:space="0" w:color="231F20"/>
            </w:tcBorders>
          </w:tcPr>
          <w:p w14:paraId="09570378" w14:textId="77777777" w:rsidR="00B97346" w:rsidRDefault="00B97346" w:rsidP="00967FFA">
            <w:pPr>
              <w:pStyle w:val="TableParagraph"/>
              <w:spacing w:before="17" w:line="125" w:lineRule="exact"/>
              <w:ind w:left="585"/>
              <w:rPr>
                <w:sz w:val="11"/>
              </w:rPr>
            </w:pPr>
            <w:r>
              <w:rPr>
                <w:color w:val="231F20"/>
                <w:spacing w:val="-4"/>
                <w:w w:val="105"/>
                <w:sz w:val="11"/>
              </w:rPr>
              <w:t>2.0x</w:t>
            </w:r>
          </w:p>
        </w:tc>
        <w:tc>
          <w:tcPr>
            <w:tcW w:w="829" w:type="dxa"/>
            <w:tcBorders>
              <w:top w:val="single" w:sz="4" w:space="0" w:color="231F20"/>
            </w:tcBorders>
          </w:tcPr>
          <w:p w14:paraId="6A2CBA74" w14:textId="77777777" w:rsidR="00B97346" w:rsidRDefault="00B97346" w:rsidP="00967FFA">
            <w:pPr>
              <w:pStyle w:val="TableParagraph"/>
              <w:spacing w:before="17" w:line="125" w:lineRule="exact"/>
              <w:ind w:left="342"/>
              <w:rPr>
                <w:sz w:val="11"/>
              </w:rPr>
            </w:pPr>
            <w:r>
              <w:rPr>
                <w:color w:val="231F20"/>
                <w:spacing w:val="-4"/>
                <w:w w:val="105"/>
                <w:sz w:val="11"/>
              </w:rPr>
              <w:t>0.6x</w:t>
            </w:r>
          </w:p>
        </w:tc>
        <w:tc>
          <w:tcPr>
            <w:tcW w:w="829" w:type="dxa"/>
            <w:tcBorders>
              <w:top w:val="single" w:sz="4" w:space="0" w:color="231F20"/>
            </w:tcBorders>
          </w:tcPr>
          <w:p w14:paraId="50F9E641" w14:textId="77777777" w:rsidR="00B97346" w:rsidRDefault="00B97346" w:rsidP="00967FFA">
            <w:pPr>
              <w:pStyle w:val="TableParagraph"/>
              <w:spacing w:before="17" w:line="125" w:lineRule="exact"/>
              <w:ind w:left="342"/>
              <w:rPr>
                <w:sz w:val="11"/>
              </w:rPr>
            </w:pPr>
            <w:r>
              <w:rPr>
                <w:color w:val="231F20"/>
                <w:spacing w:val="-4"/>
                <w:w w:val="105"/>
                <w:sz w:val="11"/>
              </w:rPr>
              <w:t>4.5x</w:t>
            </w:r>
          </w:p>
        </w:tc>
        <w:tc>
          <w:tcPr>
            <w:tcW w:w="776" w:type="dxa"/>
            <w:tcBorders>
              <w:top w:val="single" w:sz="4" w:space="0" w:color="231F20"/>
            </w:tcBorders>
          </w:tcPr>
          <w:p w14:paraId="1E033DF5" w14:textId="77777777" w:rsidR="00B97346" w:rsidRDefault="00B97346" w:rsidP="00967FFA">
            <w:pPr>
              <w:pStyle w:val="TableParagraph"/>
              <w:spacing w:before="17" w:line="125" w:lineRule="exact"/>
              <w:ind w:left="342"/>
              <w:rPr>
                <w:sz w:val="11"/>
              </w:rPr>
            </w:pPr>
            <w:r>
              <w:rPr>
                <w:color w:val="231F20"/>
                <w:spacing w:val="-4"/>
                <w:w w:val="105"/>
                <w:sz w:val="11"/>
              </w:rPr>
              <w:t>2.3x</w:t>
            </w:r>
          </w:p>
        </w:tc>
        <w:tc>
          <w:tcPr>
            <w:tcW w:w="647" w:type="dxa"/>
            <w:tcBorders>
              <w:top w:val="single" w:sz="4" w:space="0" w:color="231F20"/>
            </w:tcBorders>
          </w:tcPr>
          <w:p w14:paraId="7D6C9A85" w14:textId="77777777" w:rsidR="00B97346" w:rsidRDefault="00B97346" w:rsidP="00967FFA">
            <w:pPr>
              <w:pStyle w:val="TableParagraph"/>
              <w:spacing w:before="17" w:line="125" w:lineRule="exact"/>
              <w:ind w:right="25"/>
              <w:jc w:val="right"/>
              <w:rPr>
                <w:sz w:val="11"/>
              </w:rPr>
            </w:pPr>
            <w:r>
              <w:rPr>
                <w:color w:val="231F20"/>
                <w:spacing w:val="-4"/>
                <w:w w:val="105"/>
                <w:sz w:val="11"/>
              </w:rPr>
              <w:t>4.0x</w:t>
            </w:r>
          </w:p>
        </w:tc>
        <w:tc>
          <w:tcPr>
            <w:tcW w:w="967" w:type="dxa"/>
            <w:tcBorders>
              <w:top w:val="single" w:sz="4" w:space="0" w:color="231F20"/>
            </w:tcBorders>
          </w:tcPr>
          <w:p w14:paraId="6696092B" w14:textId="77777777" w:rsidR="00B97346" w:rsidRDefault="00B97346" w:rsidP="00967FFA">
            <w:pPr>
              <w:pStyle w:val="TableParagraph"/>
              <w:spacing w:before="17" w:line="125" w:lineRule="exact"/>
              <w:ind w:right="132"/>
              <w:jc w:val="right"/>
              <w:rPr>
                <w:sz w:val="11"/>
              </w:rPr>
            </w:pPr>
            <w:r>
              <w:rPr>
                <w:color w:val="231F20"/>
                <w:spacing w:val="-4"/>
                <w:w w:val="105"/>
                <w:sz w:val="11"/>
              </w:rPr>
              <w:t>1.2x</w:t>
            </w:r>
          </w:p>
        </w:tc>
        <w:tc>
          <w:tcPr>
            <w:tcW w:w="957" w:type="dxa"/>
            <w:tcBorders>
              <w:top w:val="single" w:sz="4" w:space="0" w:color="231F20"/>
            </w:tcBorders>
          </w:tcPr>
          <w:p w14:paraId="24EAA811" w14:textId="77777777" w:rsidR="00B97346" w:rsidRDefault="00B97346" w:rsidP="00967FFA">
            <w:pPr>
              <w:pStyle w:val="TableParagraph"/>
              <w:spacing w:before="17" w:line="125" w:lineRule="exact"/>
              <w:ind w:left="577"/>
              <w:rPr>
                <w:sz w:val="11"/>
              </w:rPr>
            </w:pPr>
            <w:r>
              <w:rPr>
                <w:color w:val="231F20"/>
                <w:spacing w:val="-5"/>
                <w:w w:val="105"/>
                <w:sz w:val="11"/>
              </w:rPr>
              <w:t>NA</w:t>
            </w:r>
          </w:p>
        </w:tc>
      </w:tr>
      <w:tr w:rsidR="00B97346" w14:paraId="45EA65CE" w14:textId="77777777" w:rsidTr="00316ED8">
        <w:trPr>
          <w:cantSplit/>
          <w:trHeight w:val="167"/>
        </w:trPr>
        <w:tc>
          <w:tcPr>
            <w:tcW w:w="2868" w:type="dxa"/>
            <w:shd w:val="clear" w:color="auto" w:fill="F1F1F2"/>
          </w:tcPr>
          <w:p w14:paraId="45556315" w14:textId="77777777" w:rsidR="00B97346" w:rsidRDefault="00B97346" w:rsidP="00967FFA">
            <w:pPr>
              <w:pStyle w:val="TableParagraph"/>
              <w:spacing w:before="22" w:line="125" w:lineRule="exact"/>
              <w:ind w:left="30"/>
              <w:rPr>
                <w:b/>
                <w:sz w:val="11"/>
              </w:rPr>
            </w:pPr>
            <w:r>
              <w:rPr>
                <w:b/>
                <w:color w:val="231F20"/>
                <w:spacing w:val="-2"/>
                <w:w w:val="105"/>
                <w:sz w:val="11"/>
              </w:rPr>
              <w:t>Liquidity</w:t>
            </w:r>
          </w:p>
        </w:tc>
        <w:tc>
          <w:tcPr>
            <w:tcW w:w="1072" w:type="dxa"/>
            <w:shd w:val="clear" w:color="auto" w:fill="F1F1F2"/>
          </w:tcPr>
          <w:p w14:paraId="77C6EDC6" w14:textId="77777777" w:rsidR="00B97346" w:rsidRDefault="00B97346" w:rsidP="00967FFA">
            <w:pPr>
              <w:pStyle w:val="TableParagraph"/>
              <w:rPr>
                <w:rFonts w:ascii="Times New Roman"/>
                <w:sz w:val="10"/>
              </w:rPr>
            </w:pPr>
          </w:p>
        </w:tc>
        <w:tc>
          <w:tcPr>
            <w:tcW w:w="829" w:type="dxa"/>
            <w:shd w:val="clear" w:color="auto" w:fill="F1F1F2"/>
          </w:tcPr>
          <w:p w14:paraId="259CBA45" w14:textId="77777777" w:rsidR="00B97346" w:rsidRDefault="00B97346" w:rsidP="00967FFA">
            <w:pPr>
              <w:pStyle w:val="TableParagraph"/>
              <w:rPr>
                <w:rFonts w:ascii="Times New Roman"/>
                <w:sz w:val="10"/>
              </w:rPr>
            </w:pPr>
          </w:p>
        </w:tc>
        <w:tc>
          <w:tcPr>
            <w:tcW w:w="829" w:type="dxa"/>
            <w:shd w:val="clear" w:color="auto" w:fill="F1F1F2"/>
          </w:tcPr>
          <w:p w14:paraId="08A2ADEE" w14:textId="77777777" w:rsidR="00B97346" w:rsidRDefault="00B97346" w:rsidP="00967FFA">
            <w:pPr>
              <w:pStyle w:val="TableParagraph"/>
              <w:rPr>
                <w:rFonts w:ascii="Times New Roman"/>
                <w:sz w:val="10"/>
              </w:rPr>
            </w:pPr>
          </w:p>
        </w:tc>
        <w:tc>
          <w:tcPr>
            <w:tcW w:w="776" w:type="dxa"/>
            <w:shd w:val="clear" w:color="auto" w:fill="F1F1F2"/>
          </w:tcPr>
          <w:p w14:paraId="63F7342A" w14:textId="77777777" w:rsidR="00B97346" w:rsidRDefault="00B97346" w:rsidP="00967FFA">
            <w:pPr>
              <w:pStyle w:val="TableParagraph"/>
              <w:rPr>
                <w:rFonts w:ascii="Times New Roman"/>
                <w:sz w:val="10"/>
              </w:rPr>
            </w:pPr>
          </w:p>
        </w:tc>
        <w:tc>
          <w:tcPr>
            <w:tcW w:w="647" w:type="dxa"/>
            <w:shd w:val="clear" w:color="auto" w:fill="F1F1F2"/>
          </w:tcPr>
          <w:p w14:paraId="1D990BA6" w14:textId="77777777" w:rsidR="00B97346" w:rsidRDefault="00B97346" w:rsidP="00967FFA">
            <w:pPr>
              <w:pStyle w:val="TableParagraph"/>
              <w:rPr>
                <w:rFonts w:ascii="Times New Roman"/>
                <w:sz w:val="10"/>
              </w:rPr>
            </w:pPr>
          </w:p>
        </w:tc>
        <w:tc>
          <w:tcPr>
            <w:tcW w:w="967" w:type="dxa"/>
            <w:shd w:val="clear" w:color="auto" w:fill="F1F1F2"/>
          </w:tcPr>
          <w:p w14:paraId="7AB536C8" w14:textId="77777777" w:rsidR="00B97346" w:rsidRDefault="00B97346" w:rsidP="00967FFA">
            <w:pPr>
              <w:pStyle w:val="TableParagraph"/>
              <w:rPr>
                <w:rFonts w:ascii="Times New Roman"/>
                <w:sz w:val="10"/>
              </w:rPr>
            </w:pPr>
          </w:p>
        </w:tc>
        <w:tc>
          <w:tcPr>
            <w:tcW w:w="957" w:type="dxa"/>
          </w:tcPr>
          <w:p w14:paraId="150397FC" w14:textId="77777777" w:rsidR="00B97346" w:rsidRDefault="00B97346" w:rsidP="00967FFA">
            <w:pPr>
              <w:pStyle w:val="TableParagraph"/>
              <w:rPr>
                <w:rFonts w:ascii="Times New Roman"/>
                <w:sz w:val="10"/>
              </w:rPr>
            </w:pPr>
          </w:p>
        </w:tc>
      </w:tr>
      <w:tr w:rsidR="00B97346" w14:paraId="601E6B11" w14:textId="77777777" w:rsidTr="00316ED8">
        <w:trPr>
          <w:cantSplit/>
          <w:trHeight w:val="162"/>
        </w:trPr>
        <w:tc>
          <w:tcPr>
            <w:tcW w:w="2868" w:type="dxa"/>
            <w:tcBorders>
              <w:bottom w:val="single" w:sz="4" w:space="0" w:color="231F20"/>
            </w:tcBorders>
          </w:tcPr>
          <w:p w14:paraId="4C505FB6" w14:textId="77777777" w:rsidR="00B97346" w:rsidRDefault="00B97346" w:rsidP="00967FFA">
            <w:pPr>
              <w:pStyle w:val="TableParagraph"/>
              <w:spacing w:before="22" w:line="120" w:lineRule="exact"/>
              <w:ind w:left="22"/>
              <w:rPr>
                <w:sz w:val="11"/>
              </w:rPr>
            </w:pPr>
            <w:r>
              <w:rPr>
                <w:color w:val="231F20"/>
                <w:spacing w:val="-2"/>
                <w:w w:val="105"/>
                <w:sz w:val="11"/>
              </w:rPr>
              <w:t>Days</w:t>
            </w:r>
            <w:r>
              <w:rPr>
                <w:color w:val="231F20"/>
                <w:spacing w:val="-1"/>
                <w:w w:val="105"/>
                <w:sz w:val="11"/>
              </w:rPr>
              <w:t xml:space="preserve"> </w:t>
            </w:r>
            <w:r>
              <w:rPr>
                <w:color w:val="231F20"/>
                <w:spacing w:val="-2"/>
                <w:w w:val="105"/>
                <w:sz w:val="11"/>
              </w:rPr>
              <w:t>Available</w:t>
            </w:r>
            <w:r>
              <w:rPr>
                <w:color w:val="231F20"/>
                <w:spacing w:val="-1"/>
                <w:sz w:val="11"/>
              </w:rPr>
              <w:t xml:space="preserve"> </w:t>
            </w:r>
            <w:r>
              <w:rPr>
                <w:color w:val="231F20"/>
                <w:spacing w:val="-2"/>
                <w:w w:val="105"/>
                <w:sz w:val="11"/>
              </w:rPr>
              <w:t>Cash</w:t>
            </w:r>
            <w:r>
              <w:rPr>
                <w:color w:val="231F20"/>
                <w:spacing w:val="-1"/>
                <w:w w:val="105"/>
                <w:sz w:val="11"/>
              </w:rPr>
              <w:t xml:space="preserve"> </w:t>
            </w:r>
            <w:r>
              <w:rPr>
                <w:color w:val="231F20"/>
                <w:spacing w:val="-2"/>
                <w:w w:val="105"/>
                <w:sz w:val="11"/>
              </w:rPr>
              <w:t>and</w:t>
            </w:r>
            <w:r>
              <w:rPr>
                <w:color w:val="231F20"/>
                <w:spacing w:val="-4"/>
                <w:w w:val="105"/>
                <w:sz w:val="11"/>
              </w:rPr>
              <w:t xml:space="preserve"> </w:t>
            </w:r>
            <w:r>
              <w:rPr>
                <w:color w:val="231F20"/>
                <w:spacing w:val="-2"/>
                <w:w w:val="105"/>
                <w:sz w:val="11"/>
              </w:rPr>
              <w:t>Investments</w:t>
            </w:r>
            <w:r>
              <w:rPr>
                <w:color w:val="231F20"/>
                <w:spacing w:val="-1"/>
                <w:w w:val="105"/>
                <w:sz w:val="11"/>
              </w:rPr>
              <w:t xml:space="preserve"> </w:t>
            </w:r>
            <w:r>
              <w:rPr>
                <w:color w:val="231F20"/>
                <w:spacing w:val="-2"/>
                <w:w w:val="105"/>
                <w:sz w:val="11"/>
              </w:rPr>
              <w:t>on Hand</w:t>
            </w:r>
            <w:r>
              <w:rPr>
                <w:color w:val="231F20"/>
                <w:spacing w:val="-3"/>
                <w:w w:val="105"/>
                <w:sz w:val="11"/>
              </w:rPr>
              <w:t xml:space="preserve"> </w:t>
            </w:r>
            <w:r>
              <w:rPr>
                <w:color w:val="231F20"/>
                <w:spacing w:val="-5"/>
                <w:w w:val="105"/>
                <w:sz w:val="11"/>
              </w:rPr>
              <w:t>(#)</w:t>
            </w:r>
          </w:p>
        </w:tc>
        <w:tc>
          <w:tcPr>
            <w:tcW w:w="1072" w:type="dxa"/>
            <w:tcBorders>
              <w:bottom w:val="single" w:sz="4" w:space="0" w:color="231F20"/>
            </w:tcBorders>
          </w:tcPr>
          <w:p w14:paraId="427494B8" w14:textId="77777777" w:rsidR="00B97346" w:rsidRDefault="00B97346" w:rsidP="00967FFA">
            <w:pPr>
              <w:pStyle w:val="TableParagraph"/>
              <w:spacing w:before="22" w:line="120" w:lineRule="exact"/>
              <w:ind w:left="477"/>
              <w:rPr>
                <w:sz w:val="11"/>
              </w:rPr>
            </w:pPr>
            <w:r>
              <w:rPr>
                <w:color w:val="231F20"/>
                <w:spacing w:val="-2"/>
                <w:w w:val="105"/>
                <w:sz w:val="11"/>
              </w:rPr>
              <w:t>108.5</w:t>
            </w:r>
          </w:p>
        </w:tc>
        <w:tc>
          <w:tcPr>
            <w:tcW w:w="829" w:type="dxa"/>
            <w:tcBorders>
              <w:bottom w:val="single" w:sz="4" w:space="0" w:color="231F20"/>
            </w:tcBorders>
          </w:tcPr>
          <w:p w14:paraId="0D7A3B40" w14:textId="77777777" w:rsidR="00B97346" w:rsidRDefault="00B97346" w:rsidP="00967FFA">
            <w:pPr>
              <w:pStyle w:val="TableParagraph"/>
              <w:spacing w:before="22" w:line="120" w:lineRule="exact"/>
              <w:ind w:left="236"/>
              <w:rPr>
                <w:sz w:val="11"/>
              </w:rPr>
            </w:pPr>
            <w:r>
              <w:rPr>
                <w:color w:val="231F20"/>
                <w:spacing w:val="-2"/>
                <w:w w:val="105"/>
                <w:sz w:val="11"/>
              </w:rPr>
              <w:t>105.3</w:t>
            </w:r>
          </w:p>
        </w:tc>
        <w:tc>
          <w:tcPr>
            <w:tcW w:w="829" w:type="dxa"/>
            <w:tcBorders>
              <w:bottom w:val="single" w:sz="4" w:space="0" w:color="231F20"/>
            </w:tcBorders>
          </w:tcPr>
          <w:p w14:paraId="253FC903" w14:textId="77777777" w:rsidR="00B97346" w:rsidRDefault="00B97346" w:rsidP="00967FFA">
            <w:pPr>
              <w:pStyle w:val="TableParagraph"/>
              <w:spacing w:before="22" w:line="120" w:lineRule="exact"/>
              <w:ind w:left="236"/>
              <w:rPr>
                <w:sz w:val="11"/>
              </w:rPr>
            </w:pPr>
            <w:r>
              <w:rPr>
                <w:color w:val="231F20"/>
                <w:spacing w:val="-2"/>
                <w:w w:val="105"/>
                <w:sz w:val="11"/>
              </w:rPr>
              <w:t>140.8</w:t>
            </w:r>
          </w:p>
        </w:tc>
        <w:tc>
          <w:tcPr>
            <w:tcW w:w="776" w:type="dxa"/>
            <w:tcBorders>
              <w:bottom w:val="single" w:sz="4" w:space="0" w:color="231F20"/>
            </w:tcBorders>
          </w:tcPr>
          <w:p w14:paraId="1B0F4BDD" w14:textId="77777777" w:rsidR="00B97346" w:rsidRDefault="00B97346" w:rsidP="00967FFA">
            <w:pPr>
              <w:pStyle w:val="TableParagraph"/>
              <w:spacing w:before="22" w:line="120" w:lineRule="exact"/>
              <w:ind w:left="236"/>
              <w:rPr>
                <w:sz w:val="11"/>
              </w:rPr>
            </w:pPr>
            <w:r>
              <w:rPr>
                <w:color w:val="231F20"/>
                <w:spacing w:val="-2"/>
                <w:w w:val="105"/>
                <w:sz w:val="11"/>
              </w:rPr>
              <w:t>174.6</w:t>
            </w:r>
          </w:p>
        </w:tc>
        <w:tc>
          <w:tcPr>
            <w:tcW w:w="647" w:type="dxa"/>
            <w:tcBorders>
              <w:bottom w:val="single" w:sz="4" w:space="0" w:color="231F20"/>
            </w:tcBorders>
          </w:tcPr>
          <w:p w14:paraId="34DE139C" w14:textId="77777777" w:rsidR="00B97346" w:rsidRDefault="00B97346" w:rsidP="00967FFA">
            <w:pPr>
              <w:pStyle w:val="TableParagraph"/>
              <w:spacing w:before="22" w:line="120" w:lineRule="exact"/>
              <w:ind w:right="68"/>
              <w:jc w:val="right"/>
              <w:rPr>
                <w:sz w:val="11"/>
              </w:rPr>
            </w:pPr>
            <w:r>
              <w:rPr>
                <w:color w:val="231F20"/>
                <w:spacing w:val="-2"/>
                <w:w w:val="105"/>
                <w:sz w:val="11"/>
              </w:rPr>
              <w:t>187.2</w:t>
            </w:r>
          </w:p>
        </w:tc>
        <w:tc>
          <w:tcPr>
            <w:tcW w:w="967" w:type="dxa"/>
            <w:tcBorders>
              <w:bottom w:val="single" w:sz="4" w:space="0" w:color="231F20"/>
            </w:tcBorders>
          </w:tcPr>
          <w:p w14:paraId="798064D2" w14:textId="77777777" w:rsidR="00B97346" w:rsidRDefault="00B97346" w:rsidP="00967FFA">
            <w:pPr>
              <w:pStyle w:val="TableParagraph"/>
              <w:spacing w:before="22" w:line="120" w:lineRule="exact"/>
              <w:ind w:right="128"/>
              <w:jc w:val="right"/>
              <w:rPr>
                <w:sz w:val="11"/>
              </w:rPr>
            </w:pPr>
            <w:r>
              <w:rPr>
                <w:color w:val="231F20"/>
                <w:spacing w:val="-5"/>
                <w:w w:val="105"/>
                <w:sz w:val="11"/>
              </w:rPr>
              <w:t>NA</w:t>
            </w:r>
          </w:p>
        </w:tc>
        <w:tc>
          <w:tcPr>
            <w:tcW w:w="957" w:type="dxa"/>
            <w:tcBorders>
              <w:bottom w:val="single" w:sz="4" w:space="0" w:color="231F20"/>
            </w:tcBorders>
          </w:tcPr>
          <w:p w14:paraId="4DA8CF1D" w14:textId="77777777" w:rsidR="00B97346" w:rsidRDefault="00B97346" w:rsidP="00967FFA">
            <w:pPr>
              <w:pStyle w:val="TableParagraph"/>
              <w:spacing w:before="22" w:line="120" w:lineRule="exact"/>
              <w:ind w:left="494"/>
              <w:rPr>
                <w:sz w:val="11"/>
              </w:rPr>
            </w:pPr>
            <w:r>
              <w:rPr>
                <w:color w:val="231F20"/>
                <w:spacing w:val="-4"/>
                <w:w w:val="105"/>
                <w:sz w:val="11"/>
              </w:rPr>
              <w:t>40.7</w:t>
            </w:r>
          </w:p>
        </w:tc>
      </w:tr>
      <w:tr w:rsidR="00B97346" w14:paraId="54D8B8E1" w14:textId="77777777" w:rsidTr="00316ED8">
        <w:trPr>
          <w:cantSplit/>
          <w:trHeight w:val="162"/>
        </w:trPr>
        <w:tc>
          <w:tcPr>
            <w:tcW w:w="2868" w:type="dxa"/>
            <w:tcBorders>
              <w:top w:val="single" w:sz="4" w:space="0" w:color="231F20"/>
            </w:tcBorders>
          </w:tcPr>
          <w:p w14:paraId="09FE5BB9" w14:textId="77777777" w:rsidR="00B97346" w:rsidRDefault="00B97346" w:rsidP="00967FFA">
            <w:pPr>
              <w:pStyle w:val="TableParagraph"/>
              <w:spacing w:before="17" w:line="125" w:lineRule="exact"/>
              <w:ind w:left="22"/>
              <w:rPr>
                <w:sz w:val="11"/>
              </w:rPr>
            </w:pPr>
            <w:r>
              <w:rPr>
                <w:color w:val="231F20"/>
                <w:spacing w:val="-2"/>
                <w:w w:val="105"/>
                <w:sz w:val="11"/>
              </w:rPr>
              <w:t>Operating</w:t>
            </w:r>
            <w:r>
              <w:rPr>
                <w:color w:val="231F20"/>
                <w:spacing w:val="3"/>
                <w:w w:val="105"/>
                <w:sz w:val="11"/>
              </w:rPr>
              <w:t xml:space="preserve"> </w:t>
            </w:r>
            <w:r>
              <w:rPr>
                <w:color w:val="231F20"/>
                <w:spacing w:val="-2"/>
                <w:w w:val="105"/>
                <w:sz w:val="11"/>
              </w:rPr>
              <w:t>Cash Flow</w:t>
            </w:r>
            <w:r>
              <w:rPr>
                <w:color w:val="231F20"/>
                <w:spacing w:val="-1"/>
                <w:w w:val="105"/>
                <w:sz w:val="11"/>
              </w:rPr>
              <w:t xml:space="preserve"> </w:t>
            </w:r>
            <w:r>
              <w:rPr>
                <w:color w:val="231F20"/>
                <w:spacing w:val="-5"/>
                <w:w w:val="105"/>
                <w:sz w:val="11"/>
              </w:rPr>
              <w:t>(%)</w:t>
            </w:r>
          </w:p>
        </w:tc>
        <w:tc>
          <w:tcPr>
            <w:tcW w:w="1072" w:type="dxa"/>
            <w:tcBorders>
              <w:top w:val="single" w:sz="4" w:space="0" w:color="231F20"/>
            </w:tcBorders>
          </w:tcPr>
          <w:p w14:paraId="7E1174F0" w14:textId="77777777" w:rsidR="00B97346" w:rsidRDefault="00B97346" w:rsidP="00967FFA">
            <w:pPr>
              <w:pStyle w:val="TableParagraph"/>
              <w:spacing w:before="17" w:line="125" w:lineRule="exact"/>
              <w:ind w:left="577"/>
              <w:rPr>
                <w:sz w:val="11"/>
              </w:rPr>
            </w:pPr>
            <w:r>
              <w:rPr>
                <w:color w:val="231F20"/>
                <w:spacing w:val="-4"/>
                <w:w w:val="105"/>
                <w:sz w:val="11"/>
              </w:rPr>
              <w:t>5.2%</w:t>
            </w:r>
          </w:p>
        </w:tc>
        <w:tc>
          <w:tcPr>
            <w:tcW w:w="829" w:type="dxa"/>
            <w:tcBorders>
              <w:top w:val="single" w:sz="4" w:space="0" w:color="231F20"/>
            </w:tcBorders>
          </w:tcPr>
          <w:p w14:paraId="7EC005E2" w14:textId="77777777" w:rsidR="00B97346" w:rsidRDefault="00B97346" w:rsidP="00967FFA">
            <w:pPr>
              <w:pStyle w:val="TableParagraph"/>
              <w:spacing w:before="17" w:line="125" w:lineRule="exact"/>
              <w:ind w:left="334"/>
              <w:rPr>
                <w:sz w:val="11"/>
              </w:rPr>
            </w:pPr>
            <w:r>
              <w:rPr>
                <w:color w:val="231F20"/>
                <w:spacing w:val="-4"/>
                <w:w w:val="105"/>
                <w:sz w:val="11"/>
              </w:rPr>
              <w:t>1.3%</w:t>
            </w:r>
          </w:p>
        </w:tc>
        <w:tc>
          <w:tcPr>
            <w:tcW w:w="829" w:type="dxa"/>
            <w:tcBorders>
              <w:top w:val="single" w:sz="4" w:space="0" w:color="231F20"/>
            </w:tcBorders>
          </w:tcPr>
          <w:p w14:paraId="27AEA21E" w14:textId="77777777" w:rsidR="00B97346" w:rsidRDefault="00B97346" w:rsidP="00967FFA">
            <w:pPr>
              <w:pStyle w:val="TableParagraph"/>
              <w:spacing w:before="17" w:line="125" w:lineRule="exact"/>
              <w:ind w:left="334"/>
              <w:rPr>
                <w:sz w:val="11"/>
              </w:rPr>
            </w:pPr>
            <w:r>
              <w:rPr>
                <w:color w:val="231F20"/>
                <w:spacing w:val="-4"/>
                <w:w w:val="105"/>
                <w:sz w:val="11"/>
              </w:rPr>
              <w:t>6.6%</w:t>
            </w:r>
          </w:p>
        </w:tc>
        <w:tc>
          <w:tcPr>
            <w:tcW w:w="776" w:type="dxa"/>
            <w:tcBorders>
              <w:top w:val="single" w:sz="4" w:space="0" w:color="231F20"/>
            </w:tcBorders>
          </w:tcPr>
          <w:p w14:paraId="718E2BD7" w14:textId="77777777" w:rsidR="00B97346" w:rsidRDefault="00B97346" w:rsidP="00967FFA">
            <w:pPr>
              <w:pStyle w:val="TableParagraph"/>
              <w:spacing w:before="17" w:line="125" w:lineRule="exact"/>
              <w:ind w:left="274"/>
              <w:rPr>
                <w:sz w:val="11"/>
              </w:rPr>
            </w:pPr>
            <w:r>
              <w:rPr>
                <w:color w:val="231F20"/>
                <w:spacing w:val="-2"/>
                <w:w w:val="105"/>
                <w:sz w:val="11"/>
              </w:rPr>
              <w:t>10.4%</w:t>
            </w:r>
          </w:p>
        </w:tc>
        <w:tc>
          <w:tcPr>
            <w:tcW w:w="647" w:type="dxa"/>
            <w:tcBorders>
              <w:top w:val="single" w:sz="4" w:space="0" w:color="231F20"/>
            </w:tcBorders>
          </w:tcPr>
          <w:p w14:paraId="7634DA3A" w14:textId="77777777" w:rsidR="00B97346" w:rsidRDefault="00B97346" w:rsidP="00967FFA">
            <w:pPr>
              <w:pStyle w:val="TableParagraph"/>
              <w:spacing w:before="17" w:line="125" w:lineRule="exact"/>
              <w:ind w:right="21"/>
              <w:jc w:val="right"/>
              <w:rPr>
                <w:sz w:val="11"/>
              </w:rPr>
            </w:pPr>
            <w:r>
              <w:rPr>
                <w:color w:val="231F20"/>
                <w:spacing w:val="-4"/>
                <w:w w:val="105"/>
                <w:sz w:val="11"/>
              </w:rPr>
              <w:t>5.5%</w:t>
            </w:r>
          </w:p>
        </w:tc>
        <w:tc>
          <w:tcPr>
            <w:tcW w:w="967" w:type="dxa"/>
            <w:tcBorders>
              <w:top w:val="single" w:sz="4" w:space="0" w:color="231F20"/>
            </w:tcBorders>
          </w:tcPr>
          <w:p w14:paraId="23F7CE75" w14:textId="77777777" w:rsidR="00B97346" w:rsidRDefault="00B97346" w:rsidP="00967FFA">
            <w:pPr>
              <w:pStyle w:val="TableParagraph"/>
              <w:spacing w:before="17" w:line="125" w:lineRule="exact"/>
              <w:ind w:right="128"/>
              <w:jc w:val="right"/>
              <w:rPr>
                <w:sz w:val="11"/>
              </w:rPr>
            </w:pPr>
            <w:r>
              <w:rPr>
                <w:color w:val="231F20"/>
                <w:spacing w:val="-2"/>
                <w:w w:val="105"/>
                <w:sz w:val="11"/>
              </w:rPr>
              <w:t>55.7%</w:t>
            </w:r>
          </w:p>
        </w:tc>
        <w:tc>
          <w:tcPr>
            <w:tcW w:w="957" w:type="dxa"/>
            <w:tcBorders>
              <w:top w:val="single" w:sz="4" w:space="0" w:color="231F20"/>
            </w:tcBorders>
          </w:tcPr>
          <w:p w14:paraId="74B813B3" w14:textId="77777777" w:rsidR="00B97346" w:rsidRDefault="00B97346" w:rsidP="00967FFA">
            <w:pPr>
              <w:pStyle w:val="TableParagraph"/>
              <w:spacing w:before="17" w:line="125" w:lineRule="exact"/>
              <w:ind w:left="576"/>
              <w:rPr>
                <w:sz w:val="11"/>
              </w:rPr>
            </w:pPr>
            <w:r>
              <w:rPr>
                <w:color w:val="231F20"/>
                <w:spacing w:val="-5"/>
                <w:w w:val="105"/>
                <w:sz w:val="11"/>
              </w:rPr>
              <w:t>NA</w:t>
            </w:r>
          </w:p>
        </w:tc>
      </w:tr>
      <w:tr w:rsidR="00B97346" w14:paraId="72DE8229" w14:textId="77777777" w:rsidTr="00316ED8">
        <w:trPr>
          <w:cantSplit/>
          <w:trHeight w:val="167"/>
        </w:trPr>
        <w:tc>
          <w:tcPr>
            <w:tcW w:w="2868" w:type="dxa"/>
            <w:shd w:val="clear" w:color="auto" w:fill="F1F1F2"/>
          </w:tcPr>
          <w:p w14:paraId="19397D83" w14:textId="77777777" w:rsidR="00B97346" w:rsidRDefault="00B97346" w:rsidP="00967FFA">
            <w:pPr>
              <w:pStyle w:val="TableParagraph"/>
              <w:spacing w:before="22" w:line="125" w:lineRule="exact"/>
              <w:ind w:left="30"/>
              <w:rPr>
                <w:b/>
                <w:sz w:val="11"/>
              </w:rPr>
            </w:pPr>
            <w:r>
              <w:rPr>
                <w:b/>
                <w:color w:val="231F20"/>
                <w:spacing w:val="-2"/>
                <w:w w:val="105"/>
                <w:sz w:val="11"/>
              </w:rPr>
              <w:t>Solvency</w:t>
            </w:r>
          </w:p>
        </w:tc>
        <w:tc>
          <w:tcPr>
            <w:tcW w:w="1072" w:type="dxa"/>
            <w:shd w:val="clear" w:color="auto" w:fill="F1F1F2"/>
          </w:tcPr>
          <w:p w14:paraId="4D90C209" w14:textId="77777777" w:rsidR="00B97346" w:rsidRDefault="00B97346" w:rsidP="00967FFA">
            <w:pPr>
              <w:pStyle w:val="TableParagraph"/>
              <w:rPr>
                <w:rFonts w:ascii="Times New Roman"/>
                <w:sz w:val="10"/>
              </w:rPr>
            </w:pPr>
          </w:p>
        </w:tc>
        <w:tc>
          <w:tcPr>
            <w:tcW w:w="829" w:type="dxa"/>
            <w:shd w:val="clear" w:color="auto" w:fill="F1F1F2"/>
          </w:tcPr>
          <w:p w14:paraId="4570BCFE" w14:textId="77777777" w:rsidR="00B97346" w:rsidRDefault="00B97346" w:rsidP="00967FFA">
            <w:pPr>
              <w:pStyle w:val="TableParagraph"/>
              <w:rPr>
                <w:rFonts w:ascii="Times New Roman"/>
                <w:sz w:val="10"/>
              </w:rPr>
            </w:pPr>
          </w:p>
        </w:tc>
        <w:tc>
          <w:tcPr>
            <w:tcW w:w="829" w:type="dxa"/>
            <w:shd w:val="clear" w:color="auto" w:fill="F1F1F2"/>
          </w:tcPr>
          <w:p w14:paraId="110F416E" w14:textId="77777777" w:rsidR="00B97346" w:rsidRDefault="00B97346" w:rsidP="00967FFA">
            <w:pPr>
              <w:pStyle w:val="TableParagraph"/>
              <w:rPr>
                <w:rFonts w:ascii="Times New Roman"/>
                <w:sz w:val="10"/>
              </w:rPr>
            </w:pPr>
          </w:p>
        </w:tc>
        <w:tc>
          <w:tcPr>
            <w:tcW w:w="776" w:type="dxa"/>
            <w:shd w:val="clear" w:color="auto" w:fill="F1F1F2"/>
          </w:tcPr>
          <w:p w14:paraId="114DD4AF" w14:textId="77777777" w:rsidR="00B97346" w:rsidRDefault="00B97346" w:rsidP="00967FFA">
            <w:pPr>
              <w:pStyle w:val="TableParagraph"/>
              <w:rPr>
                <w:rFonts w:ascii="Times New Roman"/>
                <w:sz w:val="10"/>
              </w:rPr>
            </w:pPr>
          </w:p>
        </w:tc>
        <w:tc>
          <w:tcPr>
            <w:tcW w:w="647" w:type="dxa"/>
            <w:shd w:val="clear" w:color="auto" w:fill="F1F1F2"/>
          </w:tcPr>
          <w:p w14:paraId="71E4E821" w14:textId="77777777" w:rsidR="00B97346" w:rsidRDefault="00B97346" w:rsidP="00967FFA">
            <w:pPr>
              <w:pStyle w:val="TableParagraph"/>
              <w:rPr>
                <w:rFonts w:ascii="Times New Roman"/>
                <w:sz w:val="10"/>
              </w:rPr>
            </w:pPr>
          </w:p>
        </w:tc>
        <w:tc>
          <w:tcPr>
            <w:tcW w:w="967" w:type="dxa"/>
            <w:shd w:val="clear" w:color="auto" w:fill="F1F1F2"/>
          </w:tcPr>
          <w:p w14:paraId="1F84302B" w14:textId="77777777" w:rsidR="00B97346" w:rsidRDefault="00B97346" w:rsidP="00967FFA">
            <w:pPr>
              <w:pStyle w:val="TableParagraph"/>
              <w:rPr>
                <w:rFonts w:ascii="Times New Roman"/>
                <w:sz w:val="10"/>
              </w:rPr>
            </w:pPr>
          </w:p>
        </w:tc>
        <w:tc>
          <w:tcPr>
            <w:tcW w:w="957" w:type="dxa"/>
          </w:tcPr>
          <w:p w14:paraId="2D38B0AC" w14:textId="77777777" w:rsidR="00B97346" w:rsidRDefault="00B97346" w:rsidP="00967FFA">
            <w:pPr>
              <w:pStyle w:val="TableParagraph"/>
              <w:rPr>
                <w:rFonts w:ascii="Times New Roman"/>
                <w:sz w:val="10"/>
              </w:rPr>
            </w:pPr>
          </w:p>
        </w:tc>
      </w:tr>
      <w:tr w:rsidR="00B97346" w14:paraId="7A110B6C" w14:textId="77777777" w:rsidTr="00316ED8">
        <w:trPr>
          <w:cantSplit/>
          <w:trHeight w:val="162"/>
        </w:trPr>
        <w:tc>
          <w:tcPr>
            <w:tcW w:w="2868" w:type="dxa"/>
            <w:tcBorders>
              <w:bottom w:val="single" w:sz="4" w:space="0" w:color="231F20"/>
            </w:tcBorders>
          </w:tcPr>
          <w:p w14:paraId="5D344A44" w14:textId="77777777" w:rsidR="00B97346" w:rsidRDefault="00B97346" w:rsidP="00967FFA">
            <w:pPr>
              <w:pStyle w:val="TableParagraph"/>
              <w:spacing w:before="22" w:line="120" w:lineRule="exact"/>
              <w:ind w:left="22"/>
              <w:rPr>
                <w:sz w:val="11"/>
              </w:rPr>
            </w:pPr>
            <w:r>
              <w:rPr>
                <w:color w:val="231F20"/>
                <w:w w:val="105"/>
                <w:sz w:val="11"/>
              </w:rPr>
              <w:t>Ratio</w:t>
            </w:r>
            <w:r>
              <w:rPr>
                <w:color w:val="231F20"/>
                <w:spacing w:val="-9"/>
                <w:w w:val="105"/>
                <w:sz w:val="11"/>
              </w:rPr>
              <w:t xml:space="preserve"> </w:t>
            </w:r>
            <w:r>
              <w:rPr>
                <w:color w:val="231F20"/>
                <w:w w:val="105"/>
                <w:sz w:val="11"/>
              </w:rPr>
              <w:t>of</w:t>
            </w:r>
            <w:r>
              <w:rPr>
                <w:color w:val="231F20"/>
                <w:spacing w:val="-8"/>
                <w:w w:val="105"/>
                <w:sz w:val="11"/>
              </w:rPr>
              <w:t xml:space="preserve"> </w:t>
            </w:r>
            <w:proofErr w:type="gramStart"/>
            <w:r>
              <w:rPr>
                <w:color w:val="231F20"/>
                <w:w w:val="105"/>
                <w:sz w:val="11"/>
              </w:rPr>
              <w:t>Long</w:t>
            </w:r>
            <w:r>
              <w:rPr>
                <w:color w:val="231F20"/>
                <w:spacing w:val="-7"/>
                <w:w w:val="105"/>
                <w:sz w:val="11"/>
              </w:rPr>
              <w:t xml:space="preserve"> </w:t>
            </w:r>
            <w:r>
              <w:rPr>
                <w:color w:val="231F20"/>
                <w:w w:val="105"/>
                <w:sz w:val="11"/>
              </w:rPr>
              <w:t>Term</w:t>
            </w:r>
            <w:proofErr w:type="gramEnd"/>
            <w:r>
              <w:rPr>
                <w:color w:val="231F20"/>
                <w:spacing w:val="-4"/>
                <w:w w:val="105"/>
                <w:sz w:val="11"/>
              </w:rPr>
              <w:t xml:space="preserve"> </w:t>
            </w:r>
            <w:r>
              <w:rPr>
                <w:color w:val="231F20"/>
                <w:w w:val="105"/>
                <w:sz w:val="11"/>
              </w:rPr>
              <w:t>Debt</w:t>
            </w:r>
            <w:r>
              <w:rPr>
                <w:color w:val="231F20"/>
                <w:spacing w:val="-8"/>
                <w:w w:val="105"/>
                <w:sz w:val="11"/>
              </w:rPr>
              <w:t xml:space="preserve"> </w:t>
            </w:r>
            <w:r>
              <w:rPr>
                <w:color w:val="231F20"/>
                <w:w w:val="105"/>
                <w:sz w:val="11"/>
              </w:rPr>
              <w:t>to</w:t>
            </w:r>
            <w:r>
              <w:rPr>
                <w:color w:val="231F20"/>
                <w:spacing w:val="-7"/>
                <w:w w:val="105"/>
                <w:sz w:val="11"/>
              </w:rPr>
              <w:t xml:space="preserve"> </w:t>
            </w:r>
            <w:r>
              <w:rPr>
                <w:color w:val="231F20"/>
                <w:w w:val="105"/>
                <w:sz w:val="11"/>
              </w:rPr>
              <w:t>Total</w:t>
            </w:r>
            <w:r>
              <w:rPr>
                <w:color w:val="231F20"/>
                <w:spacing w:val="-9"/>
                <w:w w:val="105"/>
                <w:sz w:val="11"/>
              </w:rPr>
              <w:t xml:space="preserve"> </w:t>
            </w:r>
            <w:r>
              <w:rPr>
                <w:color w:val="231F20"/>
                <w:w w:val="105"/>
                <w:sz w:val="11"/>
              </w:rPr>
              <w:t>Capitalization</w:t>
            </w:r>
            <w:r>
              <w:rPr>
                <w:color w:val="231F20"/>
                <w:spacing w:val="-8"/>
                <w:w w:val="105"/>
                <w:sz w:val="11"/>
              </w:rPr>
              <w:t xml:space="preserve"> </w:t>
            </w:r>
            <w:r>
              <w:rPr>
                <w:color w:val="231F20"/>
                <w:spacing w:val="-5"/>
                <w:w w:val="105"/>
                <w:sz w:val="11"/>
              </w:rPr>
              <w:t>(%)</w:t>
            </w:r>
          </w:p>
        </w:tc>
        <w:tc>
          <w:tcPr>
            <w:tcW w:w="1072" w:type="dxa"/>
            <w:tcBorders>
              <w:bottom w:val="single" w:sz="4" w:space="0" w:color="231F20"/>
            </w:tcBorders>
          </w:tcPr>
          <w:p w14:paraId="3A11F7C8" w14:textId="77777777" w:rsidR="00B97346" w:rsidRDefault="00B97346" w:rsidP="00967FFA">
            <w:pPr>
              <w:pStyle w:val="TableParagraph"/>
              <w:spacing w:before="22" w:line="120" w:lineRule="exact"/>
              <w:ind w:left="516"/>
              <w:rPr>
                <w:sz w:val="11"/>
              </w:rPr>
            </w:pPr>
            <w:r>
              <w:rPr>
                <w:color w:val="231F20"/>
                <w:spacing w:val="-2"/>
                <w:w w:val="105"/>
                <w:sz w:val="11"/>
              </w:rPr>
              <w:t>35.3%</w:t>
            </w:r>
          </w:p>
        </w:tc>
        <w:tc>
          <w:tcPr>
            <w:tcW w:w="829" w:type="dxa"/>
            <w:tcBorders>
              <w:bottom w:val="single" w:sz="4" w:space="0" w:color="231F20"/>
            </w:tcBorders>
          </w:tcPr>
          <w:p w14:paraId="5E5B8EC4" w14:textId="77777777" w:rsidR="00B97346" w:rsidRDefault="00B97346" w:rsidP="00967FFA">
            <w:pPr>
              <w:pStyle w:val="TableParagraph"/>
              <w:spacing w:before="22" w:line="120" w:lineRule="exact"/>
              <w:ind w:left="273"/>
              <w:rPr>
                <w:sz w:val="11"/>
              </w:rPr>
            </w:pPr>
            <w:r>
              <w:rPr>
                <w:color w:val="231F20"/>
                <w:spacing w:val="-2"/>
                <w:w w:val="105"/>
                <w:sz w:val="11"/>
              </w:rPr>
              <w:t>37.3%</w:t>
            </w:r>
          </w:p>
        </w:tc>
        <w:tc>
          <w:tcPr>
            <w:tcW w:w="829" w:type="dxa"/>
            <w:tcBorders>
              <w:bottom w:val="single" w:sz="4" w:space="0" w:color="231F20"/>
            </w:tcBorders>
          </w:tcPr>
          <w:p w14:paraId="7980F09B" w14:textId="77777777" w:rsidR="00B97346" w:rsidRDefault="00B97346" w:rsidP="00967FFA">
            <w:pPr>
              <w:pStyle w:val="TableParagraph"/>
              <w:spacing w:before="22" w:line="120" w:lineRule="exact"/>
              <w:ind w:left="273"/>
              <w:rPr>
                <w:sz w:val="11"/>
              </w:rPr>
            </w:pPr>
            <w:r>
              <w:rPr>
                <w:color w:val="231F20"/>
                <w:spacing w:val="-2"/>
                <w:w w:val="105"/>
                <w:sz w:val="11"/>
              </w:rPr>
              <w:t>34.6%</w:t>
            </w:r>
          </w:p>
        </w:tc>
        <w:tc>
          <w:tcPr>
            <w:tcW w:w="776" w:type="dxa"/>
            <w:tcBorders>
              <w:bottom w:val="single" w:sz="4" w:space="0" w:color="231F20"/>
            </w:tcBorders>
          </w:tcPr>
          <w:p w14:paraId="629B70BA" w14:textId="77777777" w:rsidR="00B97346" w:rsidRDefault="00B97346" w:rsidP="00967FFA">
            <w:pPr>
              <w:pStyle w:val="TableParagraph"/>
              <w:spacing w:before="22" w:line="120" w:lineRule="exact"/>
              <w:ind w:left="273"/>
              <w:rPr>
                <w:sz w:val="11"/>
              </w:rPr>
            </w:pPr>
            <w:r>
              <w:rPr>
                <w:color w:val="231F20"/>
                <w:spacing w:val="-2"/>
                <w:w w:val="105"/>
                <w:sz w:val="11"/>
              </w:rPr>
              <w:t>40.4%</w:t>
            </w:r>
          </w:p>
        </w:tc>
        <w:tc>
          <w:tcPr>
            <w:tcW w:w="647" w:type="dxa"/>
            <w:tcBorders>
              <w:bottom w:val="single" w:sz="4" w:space="0" w:color="231F20"/>
            </w:tcBorders>
          </w:tcPr>
          <w:p w14:paraId="00408AAF" w14:textId="77777777" w:rsidR="00B97346" w:rsidRDefault="00B97346" w:rsidP="00967FFA">
            <w:pPr>
              <w:pStyle w:val="TableParagraph"/>
              <w:spacing w:before="22" w:line="120" w:lineRule="exact"/>
              <w:ind w:right="22"/>
              <w:jc w:val="right"/>
              <w:rPr>
                <w:sz w:val="11"/>
              </w:rPr>
            </w:pPr>
            <w:r>
              <w:rPr>
                <w:color w:val="231F20"/>
                <w:spacing w:val="-2"/>
                <w:w w:val="105"/>
                <w:sz w:val="11"/>
              </w:rPr>
              <w:t>33.1%</w:t>
            </w:r>
          </w:p>
        </w:tc>
        <w:tc>
          <w:tcPr>
            <w:tcW w:w="967" w:type="dxa"/>
            <w:tcBorders>
              <w:bottom w:val="single" w:sz="4" w:space="0" w:color="231F20"/>
            </w:tcBorders>
          </w:tcPr>
          <w:p w14:paraId="0AB07CC6" w14:textId="77777777" w:rsidR="00B97346" w:rsidRDefault="00B97346" w:rsidP="00967FFA">
            <w:pPr>
              <w:pStyle w:val="TableParagraph"/>
              <w:spacing w:before="22" w:line="120" w:lineRule="exact"/>
              <w:ind w:right="130"/>
              <w:jc w:val="right"/>
              <w:rPr>
                <w:sz w:val="11"/>
              </w:rPr>
            </w:pPr>
            <w:r>
              <w:rPr>
                <w:color w:val="231F20"/>
                <w:spacing w:val="-5"/>
                <w:w w:val="105"/>
                <w:sz w:val="11"/>
              </w:rPr>
              <w:t>NA</w:t>
            </w:r>
          </w:p>
        </w:tc>
        <w:tc>
          <w:tcPr>
            <w:tcW w:w="957" w:type="dxa"/>
            <w:tcBorders>
              <w:bottom w:val="single" w:sz="4" w:space="0" w:color="231F20"/>
            </w:tcBorders>
          </w:tcPr>
          <w:p w14:paraId="2FAF7B11" w14:textId="77777777" w:rsidR="00B97346" w:rsidRDefault="00B97346" w:rsidP="00967FFA">
            <w:pPr>
              <w:pStyle w:val="TableParagraph"/>
              <w:spacing w:before="22" w:line="120" w:lineRule="exact"/>
              <w:ind w:left="576"/>
              <w:rPr>
                <w:sz w:val="11"/>
              </w:rPr>
            </w:pPr>
            <w:r>
              <w:rPr>
                <w:color w:val="231F20"/>
                <w:spacing w:val="-5"/>
                <w:w w:val="105"/>
                <w:sz w:val="11"/>
              </w:rPr>
              <w:t>NA</w:t>
            </w:r>
          </w:p>
        </w:tc>
      </w:tr>
      <w:tr w:rsidR="00B97346" w14:paraId="7479D380" w14:textId="77777777" w:rsidTr="00316ED8">
        <w:trPr>
          <w:cantSplit/>
          <w:trHeight w:val="157"/>
        </w:trPr>
        <w:tc>
          <w:tcPr>
            <w:tcW w:w="2868" w:type="dxa"/>
            <w:tcBorders>
              <w:top w:val="single" w:sz="4" w:space="0" w:color="231F20"/>
              <w:bottom w:val="single" w:sz="4" w:space="0" w:color="231F20"/>
            </w:tcBorders>
          </w:tcPr>
          <w:p w14:paraId="7AF01CAD" w14:textId="77777777" w:rsidR="00B97346" w:rsidRDefault="00B97346" w:rsidP="00967FFA">
            <w:pPr>
              <w:pStyle w:val="TableParagraph"/>
              <w:spacing w:before="17" w:line="120" w:lineRule="exact"/>
              <w:ind w:left="22"/>
              <w:rPr>
                <w:sz w:val="11"/>
              </w:rPr>
            </w:pPr>
            <w:r>
              <w:rPr>
                <w:color w:val="231F20"/>
                <w:w w:val="105"/>
                <w:sz w:val="11"/>
              </w:rPr>
              <w:t>Ratio</w:t>
            </w:r>
            <w:r>
              <w:rPr>
                <w:color w:val="231F20"/>
                <w:spacing w:val="-5"/>
                <w:w w:val="105"/>
                <w:sz w:val="11"/>
              </w:rPr>
              <w:t xml:space="preserve"> </w:t>
            </w:r>
            <w:r>
              <w:rPr>
                <w:color w:val="231F20"/>
                <w:w w:val="105"/>
                <w:sz w:val="11"/>
              </w:rPr>
              <w:t>of</w:t>
            </w:r>
            <w:r>
              <w:rPr>
                <w:color w:val="231F20"/>
                <w:spacing w:val="-2"/>
                <w:w w:val="105"/>
                <w:sz w:val="11"/>
              </w:rPr>
              <w:t xml:space="preserve"> </w:t>
            </w:r>
            <w:r>
              <w:rPr>
                <w:color w:val="231F20"/>
                <w:w w:val="105"/>
                <w:sz w:val="11"/>
              </w:rPr>
              <w:t>Cash</w:t>
            </w:r>
            <w:r>
              <w:rPr>
                <w:color w:val="231F20"/>
                <w:spacing w:val="-5"/>
                <w:w w:val="105"/>
                <w:sz w:val="11"/>
              </w:rPr>
              <w:t xml:space="preserve"> </w:t>
            </w:r>
            <w:r>
              <w:rPr>
                <w:color w:val="231F20"/>
                <w:w w:val="105"/>
                <w:sz w:val="11"/>
              </w:rPr>
              <w:t>Flow</w:t>
            </w:r>
            <w:r>
              <w:rPr>
                <w:color w:val="231F20"/>
                <w:spacing w:val="-5"/>
                <w:w w:val="105"/>
                <w:sz w:val="11"/>
              </w:rPr>
              <w:t xml:space="preserve"> </w:t>
            </w:r>
            <w:r>
              <w:rPr>
                <w:color w:val="231F20"/>
                <w:w w:val="105"/>
                <w:sz w:val="11"/>
              </w:rPr>
              <w:t>to</w:t>
            </w:r>
            <w:r>
              <w:rPr>
                <w:color w:val="231F20"/>
                <w:spacing w:val="-5"/>
                <w:w w:val="105"/>
                <w:sz w:val="11"/>
              </w:rPr>
              <w:t xml:space="preserve"> </w:t>
            </w:r>
            <w:r>
              <w:rPr>
                <w:color w:val="231F20"/>
                <w:w w:val="105"/>
                <w:sz w:val="11"/>
              </w:rPr>
              <w:t>Long</w:t>
            </w:r>
            <w:r>
              <w:rPr>
                <w:color w:val="231F20"/>
                <w:spacing w:val="-1"/>
                <w:w w:val="105"/>
                <w:sz w:val="11"/>
              </w:rPr>
              <w:t xml:space="preserve"> </w:t>
            </w:r>
            <w:r>
              <w:rPr>
                <w:color w:val="231F20"/>
                <w:w w:val="105"/>
                <w:sz w:val="11"/>
              </w:rPr>
              <w:t>Term</w:t>
            </w:r>
            <w:r>
              <w:rPr>
                <w:color w:val="231F20"/>
                <w:spacing w:val="-2"/>
                <w:w w:val="105"/>
                <w:sz w:val="11"/>
              </w:rPr>
              <w:t xml:space="preserve"> </w:t>
            </w:r>
            <w:r>
              <w:rPr>
                <w:color w:val="231F20"/>
                <w:w w:val="105"/>
                <w:sz w:val="11"/>
              </w:rPr>
              <w:t>Debt</w:t>
            </w:r>
            <w:r>
              <w:rPr>
                <w:color w:val="231F20"/>
                <w:spacing w:val="-5"/>
                <w:w w:val="105"/>
                <w:sz w:val="11"/>
              </w:rPr>
              <w:t xml:space="preserve"> (%)</w:t>
            </w:r>
          </w:p>
        </w:tc>
        <w:tc>
          <w:tcPr>
            <w:tcW w:w="1072" w:type="dxa"/>
            <w:tcBorders>
              <w:top w:val="single" w:sz="4" w:space="0" w:color="231F20"/>
              <w:bottom w:val="single" w:sz="4" w:space="0" w:color="231F20"/>
            </w:tcBorders>
          </w:tcPr>
          <w:p w14:paraId="68890F28" w14:textId="77777777" w:rsidR="00B97346" w:rsidRDefault="00B97346" w:rsidP="00967FFA">
            <w:pPr>
              <w:pStyle w:val="TableParagraph"/>
              <w:spacing w:before="17" w:line="120" w:lineRule="exact"/>
              <w:ind w:left="516"/>
              <w:rPr>
                <w:sz w:val="11"/>
              </w:rPr>
            </w:pPr>
            <w:r>
              <w:rPr>
                <w:color w:val="231F20"/>
                <w:spacing w:val="-2"/>
                <w:w w:val="105"/>
                <w:sz w:val="11"/>
              </w:rPr>
              <w:t>26.2%</w:t>
            </w:r>
          </w:p>
        </w:tc>
        <w:tc>
          <w:tcPr>
            <w:tcW w:w="829" w:type="dxa"/>
            <w:tcBorders>
              <w:top w:val="single" w:sz="4" w:space="0" w:color="231F20"/>
              <w:bottom w:val="single" w:sz="4" w:space="0" w:color="231F20"/>
            </w:tcBorders>
          </w:tcPr>
          <w:p w14:paraId="6D176A8A" w14:textId="77777777" w:rsidR="00B97346" w:rsidRDefault="00B97346" w:rsidP="00967FFA">
            <w:pPr>
              <w:pStyle w:val="TableParagraph"/>
              <w:spacing w:before="17" w:line="120" w:lineRule="exact"/>
              <w:ind w:left="334"/>
              <w:rPr>
                <w:sz w:val="11"/>
              </w:rPr>
            </w:pPr>
            <w:r>
              <w:rPr>
                <w:color w:val="231F20"/>
                <w:spacing w:val="-4"/>
                <w:w w:val="105"/>
                <w:sz w:val="11"/>
              </w:rPr>
              <w:t>6.1%</w:t>
            </w:r>
          </w:p>
        </w:tc>
        <w:tc>
          <w:tcPr>
            <w:tcW w:w="829" w:type="dxa"/>
            <w:tcBorders>
              <w:top w:val="single" w:sz="4" w:space="0" w:color="231F20"/>
              <w:bottom w:val="single" w:sz="4" w:space="0" w:color="231F20"/>
            </w:tcBorders>
          </w:tcPr>
          <w:p w14:paraId="365F1763" w14:textId="77777777" w:rsidR="00B97346" w:rsidRDefault="00B97346" w:rsidP="00967FFA">
            <w:pPr>
              <w:pStyle w:val="TableParagraph"/>
              <w:spacing w:before="17" w:line="120" w:lineRule="exact"/>
              <w:ind w:left="273"/>
              <w:rPr>
                <w:sz w:val="11"/>
              </w:rPr>
            </w:pPr>
            <w:r>
              <w:rPr>
                <w:color w:val="231F20"/>
                <w:spacing w:val="-2"/>
                <w:w w:val="105"/>
                <w:sz w:val="11"/>
              </w:rPr>
              <w:t>33.9%</w:t>
            </w:r>
          </w:p>
        </w:tc>
        <w:tc>
          <w:tcPr>
            <w:tcW w:w="776" w:type="dxa"/>
            <w:tcBorders>
              <w:top w:val="single" w:sz="4" w:space="0" w:color="231F20"/>
              <w:bottom w:val="single" w:sz="4" w:space="0" w:color="231F20"/>
            </w:tcBorders>
          </w:tcPr>
          <w:p w14:paraId="7910F020" w14:textId="77777777" w:rsidR="00B97346" w:rsidRDefault="00B97346" w:rsidP="00967FFA">
            <w:pPr>
              <w:pStyle w:val="TableParagraph"/>
              <w:spacing w:before="17" w:line="120" w:lineRule="exact"/>
              <w:ind w:left="273"/>
              <w:rPr>
                <w:sz w:val="11"/>
              </w:rPr>
            </w:pPr>
            <w:r>
              <w:rPr>
                <w:color w:val="231F20"/>
                <w:spacing w:val="-2"/>
                <w:w w:val="105"/>
                <w:sz w:val="11"/>
              </w:rPr>
              <w:t>46.0%</w:t>
            </w:r>
          </w:p>
        </w:tc>
        <w:tc>
          <w:tcPr>
            <w:tcW w:w="647" w:type="dxa"/>
            <w:tcBorders>
              <w:top w:val="single" w:sz="4" w:space="0" w:color="231F20"/>
              <w:bottom w:val="single" w:sz="4" w:space="0" w:color="231F20"/>
            </w:tcBorders>
          </w:tcPr>
          <w:p w14:paraId="19D9008D" w14:textId="77777777" w:rsidR="00B97346" w:rsidRDefault="00B97346" w:rsidP="00967FFA">
            <w:pPr>
              <w:pStyle w:val="TableParagraph"/>
              <w:spacing w:before="17" w:line="120" w:lineRule="exact"/>
              <w:ind w:right="21"/>
              <w:jc w:val="right"/>
              <w:rPr>
                <w:sz w:val="11"/>
              </w:rPr>
            </w:pPr>
            <w:r>
              <w:rPr>
                <w:color w:val="231F20"/>
                <w:spacing w:val="-2"/>
                <w:w w:val="105"/>
                <w:sz w:val="11"/>
              </w:rPr>
              <w:t>26.4%</w:t>
            </w:r>
          </w:p>
        </w:tc>
        <w:tc>
          <w:tcPr>
            <w:tcW w:w="967" w:type="dxa"/>
            <w:tcBorders>
              <w:top w:val="single" w:sz="4" w:space="0" w:color="231F20"/>
              <w:bottom w:val="single" w:sz="4" w:space="0" w:color="231F20"/>
            </w:tcBorders>
          </w:tcPr>
          <w:p w14:paraId="7DA3992D" w14:textId="77777777" w:rsidR="00B97346" w:rsidRDefault="00B97346" w:rsidP="00967FFA">
            <w:pPr>
              <w:pStyle w:val="TableParagraph"/>
              <w:spacing w:before="17" w:line="120" w:lineRule="exact"/>
              <w:ind w:right="129"/>
              <w:jc w:val="right"/>
              <w:rPr>
                <w:sz w:val="11"/>
              </w:rPr>
            </w:pPr>
            <w:r>
              <w:rPr>
                <w:color w:val="231F20"/>
                <w:spacing w:val="-5"/>
                <w:w w:val="105"/>
                <w:sz w:val="11"/>
              </w:rPr>
              <w:t>NA</w:t>
            </w:r>
          </w:p>
        </w:tc>
        <w:tc>
          <w:tcPr>
            <w:tcW w:w="957" w:type="dxa"/>
            <w:tcBorders>
              <w:top w:val="single" w:sz="4" w:space="0" w:color="231F20"/>
              <w:bottom w:val="single" w:sz="4" w:space="0" w:color="231F20"/>
            </w:tcBorders>
          </w:tcPr>
          <w:p w14:paraId="0838574D" w14:textId="77777777" w:rsidR="00B97346" w:rsidRDefault="00B97346" w:rsidP="00967FFA">
            <w:pPr>
              <w:pStyle w:val="TableParagraph"/>
              <w:spacing w:before="17" w:line="120" w:lineRule="exact"/>
              <w:ind w:left="576"/>
              <w:rPr>
                <w:sz w:val="11"/>
              </w:rPr>
            </w:pPr>
            <w:r>
              <w:rPr>
                <w:color w:val="231F20"/>
                <w:spacing w:val="-5"/>
                <w:w w:val="105"/>
                <w:sz w:val="11"/>
              </w:rPr>
              <w:t>NA</w:t>
            </w:r>
          </w:p>
        </w:tc>
      </w:tr>
      <w:tr w:rsidR="00B97346" w14:paraId="5A41A1C3" w14:textId="77777777" w:rsidTr="00316ED8">
        <w:trPr>
          <w:cantSplit/>
          <w:trHeight w:val="157"/>
        </w:trPr>
        <w:tc>
          <w:tcPr>
            <w:tcW w:w="2868" w:type="dxa"/>
            <w:tcBorders>
              <w:top w:val="single" w:sz="4" w:space="0" w:color="231F20"/>
              <w:bottom w:val="single" w:sz="4" w:space="0" w:color="231F20"/>
            </w:tcBorders>
          </w:tcPr>
          <w:p w14:paraId="00B3CDFD" w14:textId="77777777" w:rsidR="00B97346" w:rsidRDefault="00B97346" w:rsidP="00967FFA">
            <w:pPr>
              <w:pStyle w:val="TableParagraph"/>
              <w:spacing w:before="17" w:line="120" w:lineRule="exact"/>
              <w:ind w:left="22"/>
              <w:rPr>
                <w:sz w:val="11"/>
              </w:rPr>
            </w:pPr>
            <w:r>
              <w:rPr>
                <w:color w:val="231F20"/>
                <w:w w:val="105"/>
                <w:sz w:val="11"/>
              </w:rPr>
              <w:t>Net</w:t>
            </w:r>
            <w:r>
              <w:rPr>
                <w:color w:val="231F20"/>
                <w:spacing w:val="-8"/>
                <w:w w:val="105"/>
                <w:sz w:val="11"/>
              </w:rPr>
              <w:t xml:space="preserve"> </w:t>
            </w:r>
            <w:r>
              <w:rPr>
                <w:color w:val="231F20"/>
                <w:w w:val="105"/>
                <w:sz w:val="11"/>
              </w:rPr>
              <w:t>Assets</w:t>
            </w:r>
            <w:r>
              <w:rPr>
                <w:color w:val="231F20"/>
                <w:spacing w:val="-8"/>
                <w:w w:val="105"/>
                <w:sz w:val="11"/>
              </w:rPr>
              <w:t xml:space="preserve"> </w:t>
            </w:r>
            <w:r>
              <w:rPr>
                <w:color w:val="231F20"/>
                <w:w w:val="105"/>
                <w:sz w:val="11"/>
              </w:rPr>
              <w:t>Without</w:t>
            </w:r>
            <w:r>
              <w:rPr>
                <w:color w:val="231F20"/>
                <w:spacing w:val="-8"/>
                <w:w w:val="105"/>
                <w:sz w:val="11"/>
              </w:rPr>
              <w:t xml:space="preserve"> </w:t>
            </w:r>
            <w:r>
              <w:rPr>
                <w:color w:val="231F20"/>
                <w:w w:val="105"/>
                <w:sz w:val="11"/>
              </w:rPr>
              <w:t>Donor</w:t>
            </w:r>
            <w:r>
              <w:rPr>
                <w:color w:val="231F20"/>
                <w:spacing w:val="-7"/>
                <w:w w:val="105"/>
                <w:sz w:val="11"/>
              </w:rPr>
              <w:t xml:space="preserve"> </w:t>
            </w:r>
            <w:r>
              <w:rPr>
                <w:color w:val="231F20"/>
                <w:w w:val="105"/>
                <w:sz w:val="11"/>
              </w:rPr>
              <w:t>Restrictions</w:t>
            </w:r>
            <w:r>
              <w:rPr>
                <w:color w:val="231F20"/>
                <w:spacing w:val="-7"/>
                <w:w w:val="105"/>
                <w:sz w:val="11"/>
              </w:rPr>
              <w:t xml:space="preserve"> </w:t>
            </w:r>
            <w:r>
              <w:rPr>
                <w:color w:val="231F20"/>
                <w:w w:val="105"/>
                <w:sz w:val="11"/>
              </w:rPr>
              <w:t>($</w:t>
            </w:r>
            <w:r>
              <w:rPr>
                <w:color w:val="231F20"/>
                <w:spacing w:val="-7"/>
                <w:w w:val="105"/>
                <w:sz w:val="11"/>
              </w:rPr>
              <w:t xml:space="preserve"> </w:t>
            </w:r>
            <w:r>
              <w:rPr>
                <w:color w:val="231F20"/>
                <w:w w:val="105"/>
                <w:sz w:val="11"/>
              </w:rPr>
              <w:t>in</w:t>
            </w:r>
            <w:r>
              <w:rPr>
                <w:color w:val="231F20"/>
                <w:spacing w:val="-9"/>
                <w:w w:val="105"/>
                <w:sz w:val="11"/>
              </w:rPr>
              <w:t xml:space="preserve"> </w:t>
            </w:r>
            <w:r>
              <w:rPr>
                <w:color w:val="231F20"/>
                <w:spacing w:val="-2"/>
                <w:w w:val="105"/>
                <w:sz w:val="11"/>
              </w:rPr>
              <w:t>thousands)</w:t>
            </w:r>
          </w:p>
        </w:tc>
        <w:tc>
          <w:tcPr>
            <w:tcW w:w="1072" w:type="dxa"/>
            <w:tcBorders>
              <w:top w:val="single" w:sz="4" w:space="0" w:color="231F20"/>
              <w:bottom w:val="single" w:sz="4" w:space="0" w:color="231F20"/>
            </w:tcBorders>
          </w:tcPr>
          <w:p w14:paraId="0CF21963" w14:textId="77777777" w:rsidR="00B97346" w:rsidRDefault="00B97346" w:rsidP="00967FFA">
            <w:pPr>
              <w:pStyle w:val="TableParagraph"/>
              <w:tabs>
                <w:tab w:val="left" w:pos="355"/>
              </w:tabs>
              <w:spacing w:before="17" w:line="120" w:lineRule="exact"/>
              <w:ind w:left="68"/>
              <w:rPr>
                <w:sz w:val="11"/>
              </w:rPr>
            </w:pPr>
            <w:r>
              <w:rPr>
                <w:color w:val="231F20"/>
                <w:spacing w:val="-10"/>
                <w:w w:val="105"/>
                <w:sz w:val="11"/>
              </w:rPr>
              <w:t>$</w:t>
            </w:r>
            <w:r>
              <w:rPr>
                <w:color w:val="231F20"/>
                <w:sz w:val="11"/>
              </w:rPr>
              <w:tab/>
            </w:r>
            <w:r>
              <w:rPr>
                <w:color w:val="231F20"/>
                <w:w w:val="105"/>
                <w:sz w:val="11"/>
              </w:rPr>
              <w:t>894,605</w:t>
            </w:r>
            <w:r>
              <w:rPr>
                <w:color w:val="231F20"/>
                <w:spacing w:val="76"/>
                <w:w w:val="150"/>
                <w:sz w:val="11"/>
              </w:rPr>
              <w:t xml:space="preserve"> </w:t>
            </w:r>
            <w:r>
              <w:rPr>
                <w:color w:val="231F20"/>
                <w:spacing w:val="-10"/>
                <w:w w:val="105"/>
                <w:sz w:val="11"/>
              </w:rPr>
              <w:t>$</w:t>
            </w:r>
          </w:p>
        </w:tc>
        <w:tc>
          <w:tcPr>
            <w:tcW w:w="829" w:type="dxa"/>
            <w:tcBorders>
              <w:top w:val="single" w:sz="4" w:space="0" w:color="231F20"/>
              <w:bottom w:val="single" w:sz="4" w:space="0" w:color="231F20"/>
            </w:tcBorders>
          </w:tcPr>
          <w:p w14:paraId="3EC4A077" w14:textId="77777777" w:rsidR="00B97346" w:rsidRDefault="00B97346" w:rsidP="00967FFA">
            <w:pPr>
              <w:pStyle w:val="TableParagraph"/>
              <w:spacing w:before="17" w:line="120" w:lineRule="exact"/>
              <w:ind w:right="112"/>
              <w:jc w:val="right"/>
              <w:rPr>
                <w:sz w:val="11"/>
              </w:rPr>
            </w:pPr>
            <w:r>
              <w:rPr>
                <w:color w:val="231F20"/>
                <w:w w:val="105"/>
                <w:sz w:val="11"/>
              </w:rPr>
              <w:t>919,727</w:t>
            </w:r>
            <w:r>
              <w:rPr>
                <w:color w:val="231F20"/>
                <w:spacing w:val="76"/>
                <w:w w:val="150"/>
                <w:sz w:val="11"/>
              </w:rPr>
              <w:t xml:space="preserve"> </w:t>
            </w:r>
            <w:r>
              <w:rPr>
                <w:color w:val="231F20"/>
                <w:spacing w:val="-10"/>
                <w:w w:val="105"/>
                <w:sz w:val="11"/>
              </w:rPr>
              <w:t>$</w:t>
            </w:r>
          </w:p>
        </w:tc>
        <w:tc>
          <w:tcPr>
            <w:tcW w:w="829" w:type="dxa"/>
            <w:tcBorders>
              <w:top w:val="single" w:sz="4" w:space="0" w:color="231F20"/>
              <w:bottom w:val="single" w:sz="4" w:space="0" w:color="231F20"/>
            </w:tcBorders>
          </w:tcPr>
          <w:p w14:paraId="184CCEBC" w14:textId="77777777" w:rsidR="00B97346" w:rsidRDefault="00B97346" w:rsidP="00967FFA">
            <w:pPr>
              <w:pStyle w:val="TableParagraph"/>
              <w:spacing w:before="17" w:line="120" w:lineRule="exact"/>
              <w:ind w:right="112"/>
              <w:jc w:val="right"/>
              <w:rPr>
                <w:sz w:val="11"/>
              </w:rPr>
            </w:pPr>
            <w:r>
              <w:rPr>
                <w:color w:val="231F20"/>
                <w:w w:val="105"/>
                <w:sz w:val="11"/>
              </w:rPr>
              <w:t>980,493</w:t>
            </w:r>
            <w:r>
              <w:rPr>
                <w:color w:val="231F20"/>
                <w:spacing w:val="76"/>
                <w:w w:val="150"/>
                <w:sz w:val="11"/>
              </w:rPr>
              <w:t xml:space="preserve"> </w:t>
            </w:r>
            <w:r>
              <w:rPr>
                <w:color w:val="231F20"/>
                <w:spacing w:val="-10"/>
                <w:w w:val="105"/>
                <w:sz w:val="11"/>
              </w:rPr>
              <w:t>$</w:t>
            </w:r>
          </w:p>
        </w:tc>
        <w:tc>
          <w:tcPr>
            <w:tcW w:w="776" w:type="dxa"/>
            <w:tcBorders>
              <w:top w:val="single" w:sz="4" w:space="0" w:color="231F20"/>
              <w:bottom w:val="single" w:sz="4" w:space="0" w:color="231F20"/>
            </w:tcBorders>
          </w:tcPr>
          <w:p w14:paraId="55A3C7D4" w14:textId="77777777" w:rsidR="00B97346" w:rsidRDefault="00B97346" w:rsidP="00967FFA">
            <w:pPr>
              <w:pStyle w:val="TableParagraph"/>
              <w:spacing w:before="17" w:line="120" w:lineRule="exact"/>
              <w:ind w:right="59"/>
              <w:jc w:val="right"/>
              <w:rPr>
                <w:sz w:val="11"/>
              </w:rPr>
            </w:pPr>
            <w:r>
              <w:rPr>
                <w:color w:val="231F20"/>
                <w:w w:val="105"/>
                <w:sz w:val="11"/>
              </w:rPr>
              <w:t>954,378</w:t>
            </w:r>
            <w:r>
              <w:rPr>
                <w:color w:val="231F20"/>
                <w:spacing w:val="76"/>
                <w:w w:val="150"/>
                <w:sz w:val="11"/>
              </w:rPr>
              <w:t xml:space="preserve"> </w:t>
            </w:r>
            <w:r>
              <w:rPr>
                <w:color w:val="231F20"/>
                <w:spacing w:val="-10"/>
                <w:w w:val="105"/>
                <w:sz w:val="11"/>
              </w:rPr>
              <w:t>$</w:t>
            </w:r>
          </w:p>
        </w:tc>
        <w:tc>
          <w:tcPr>
            <w:tcW w:w="647" w:type="dxa"/>
            <w:tcBorders>
              <w:top w:val="single" w:sz="4" w:space="0" w:color="231F20"/>
              <w:bottom w:val="single" w:sz="4" w:space="0" w:color="231F20"/>
            </w:tcBorders>
          </w:tcPr>
          <w:p w14:paraId="0735FF70" w14:textId="77777777" w:rsidR="00B97346" w:rsidRDefault="00B97346" w:rsidP="00967FFA">
            <w:pPr>
              <w:pStyle w:val="TableParagraph"/>
              <w:spacing w:before="17" w:line="120" w:lineRule="exact"/>
              <w:ind w:right="68"/>
              <w:jc w:val="right"/>
              <w:rPr>
                <w:sz w:val="11"/>
              </w:rPr>
            </w:pPr>
            <w:r>
              <w:rPr>
                <w:color w:val="231F20"/>
                <w:spacing w:val="-2"/>
                <w:w w:val="105"/>
                <w:sz w:val="11"/>
              </w:rPr>
              <w:t>1,337,015</w:t>
            </w:r>
          </w:p>
        </w:tc>
        <w:tc>
          <w:tcPr>
            <w:tcW w:w="967" w:type="dxa"/>
            <w:tcBorders>
              <w:top w:val="single" w:sz="4" w:space="0" w:color="231F20"/>
              <w:bottom w:val="single" w:sz="4" w:space="0" w:color="231F20"/>
            </w:tcBorders>
          </w:tcPr>
          <w:p w14:paraId="1D6BF956" w14:textId="77777777" w:rsidR="00B97346" w:rsidRDefault="00B97346" w:rsidP="00967FFA">
            <w:pPr>
              <w:pStyle w:val="TableParagraph"/>
              <w:spacing w:before="17" w:line="120" w:lineRule="exact"/>
              <w:ind w:right="125"/>
              <w:jc w:val="right"/>
              <w:rPr>
                <w:sz w:val="11"/>
              </w:rPr>
            </w:pPr>
            <w:r>
              <w:rPr>
                <w:color w:val="231F20"/>
                <w:spacing w:val="-5"/>
                <w:w w:val="105"/>
                <w:sz w:val="11"/>
              </w:rPr>
              <w:t>NA</w:t>
            </w:r>
          </w:p>
        </w:tc>
        <w:tc>
          <w:tcPr>
            <w:tcW w:w="957" w:type="dxa"/>
            <w:tcBorders>
              <w:top w:val="single" w:sz="4" w:space="0" w:color="231F20"/>
              <w:bottom w:val="single" w:sz="4" w:space="0" w:color="231F20"/>
            </w:tcBorders>
          </w:tcPr>
          <w:p w14:paraId="52491F46" w14:textId="77777777" w:rsidR="00B97346" w:rsidRDefault="00B97346" w:rsidP="00967FFA">
            <w:pPr>
              <w:pStyle w:val="TableParagraph"/>
              <w:spacing w:before="17" w:line="120" w:lineRule="exact"/>
              <w:ind w:left="577"/>
              <w:rPr>
                <w:sz w:val="11"/>
              </w:rPr>
            </w:pPr>
            <w:r>
              <w:rPr>
                <w:color w:val="231F20"/>
                <w:spacing w:val="-5"/>
                <w:w w:val="105"/>
                <w:sz w:val="11"/>
              </w:rPr>
              <w:t>NA</w:t>
            </w:r>
          </w:p>
        </w:tc>
      </w:tr>
      <w:tr w:rsidR="00B97346" w14:paraId="6301E040" w14:textId="77777777" w:rsidTr="00316ED8">
        <w:trPr>
          <w:cantSplit/>
          <w:trHeight w:val="157"/>
        </w:trPr>
        <w:tc>
          <w:tcPr>
            <w:tcW w:w="2868" w:type="dxa"/>
            <w:tcBorders>
              <w:top w:val="single" w:sz="4" w:space="0" w:color="231F20"/>
              <w:bottom w:val="single" w:sz="4" w:space="0" w:color="231F20"/>
            </w:tcBorders>
          </w:tcPr>
          <w:p w14:paraId="22E78DCF" w14:textId="77777777" w:rsidR="00B97346" w:rsidRDefault="00B97346" w:rsidP="00967FFA">
            <w:pPr>
              <w:pStyle w:val="TableParagraph"/>
              <w:spacing w:before="17" w:line="120" w:lineRule="exact"/>
              <w:ind w:left="22"/>
              <w:rPr>
                <w:sz w:val="11"/>
              </w:rPr>
            </w:pPr>
            <w:r>
              <w:rPr>
                <w:color w:val="231F20"/>
                <w:w w:val="105"/>
                <w:sz w:val="11"/>
              </w:rPr>
              <w:t>Total</w:t>
            </w:r>
            <w:r>
              <w:rPr>
                <w:color w:val="231F20"/>
                <w:spacing w:val="-9"/>
                <w:w w:val="105"/>
                <w:sz w:val="11"/>
              </w:rPr>
              <w:t xml:space="preserve"> </w:t>
            </w:r>
            <w:r>
              <w:rPr>
                <w:color w:val="231F20"/>
                <w:w w:val="105"/>
                <w:sz w:val="11"/>
              </w:rPr>
              <w:t>Net</w:t>
            </w:r>
            <w:r>
              <w:rPr>
                <w:color w:val="231F20"/>
                <w:spacing w:val="-6"/>
                <w:w w:val="105"/>
                <w:sz w:val="11"/>
              </w:rPr>
              <w:t xml:space="preserve"> </w:t>
            </w:r>
            <w:r>
              <w:rPr>
                <w:color w:val="231F20"/>
                <w:w w:val="105"/>
                <w:sz w:val="11"/>
              </w:rPr>
              <w:t>Assets</w:t>
            </w:r>
            <w:r>
              <w:rPr>
                <w:color w:val="231F20"/>
                <w:spacing w:val="-2"/>
                <w:w w:val="105"/>
                <w:sz w:val="11"/>
              </w:rPr>
              <w:t xml:space="preserve"> </w:t>
            </w:r>
            <w:r>
              <w:rPr>
                <w:color w:val="231F20"/>
                <w:w w:val="105"/>
                <w:sz w:val="11"/>
              </w:rPr>
              <w:t>($</w:t>
            </w:r>
            <w:r>
              <w:rPr>
                <w:color w:val="231F20"/>
                <w:spacing w:val="-1"/>
                <w:w w:val="105"/>
                <w:sz w:val="11"/>
              </w:rPr>
              <w:t xml:space="preserve"> </w:t>
            </w:r>
            <w:r>
              <w:rPr>
                <w:color w:val="231F20"/>
                <w:w w:val="105"/>
                <w:sz w:val="11"/>
              </w:rPr>
              <w:t>in</w:t>
            </w:r>
            <w:r>
              <w:rPr>
                <w:color w:val="231F20"/>
                <w:spacing w:val="-3"/>
                <w:w w:val="105"/>
                <w:sz w:val="11"/>
              </w:rPr>
              <w:t xml:space="preserve"> </w:t>
            </w:r>
            <w:r>
              <w:rPr>
                <w:color w:val="231F20"/>
                <w:spacing w:val="-2"/>
                <w:w w:val="105"/>
                <w:sz w:val="11"/>
              </w:rPr>
              <w:t>thousands)</w:t>
            </w:r>
          </w:p>
        </w:tc>
        <w:tc>
          <w:tcPr>
            <w:tcW w:w="1072" w:type="dxa"/>
            <w:tcBorders>
              <w:top w:val="single" w:sz="4" w:space="0" w:color="231F20"/>
              <w:bottom w:val="single" w:sz="4" w:space="0" w:color="231F20"/>
            </w:tcBorders>
          </w:tcPr>
          <w:p w14:paraId="2837FB1E" w14:textId="77777777" w:rsidR="00B97346" w:rsidRDefault="00B97346" w:rsidP="00967FFA">
            <w:pPr>
              <w:pStyle w:val="TableParagraph"/>
              <w:tabs>
                <w:tab w:val="left" w:pos="356"/>
              </w:tabs>
              <w:spacing w:before="17" w:line="120" w:lineRule="exact"/>
              <w:ind w:left="68"/>
              <w:rPr>
                <w:sz w:val="11"/>
              </w:rPr>
            </w:pPr>
            <w:r>
              <w:rPr>
                <w:color w:val="231F20"/>
                <w:spacing w:val="-10"/>
                <w:w w:val="105"/>
                <w:sz w:val="11"/>
              </w:rPr>
              <w:t>$</w:t>
            </w:r>
            <w:r>
              <w:rPr>
                <w:color w:val="231F20"/>
                <w:sz w:val="11"/>
              </w:rPr>
              <w:tab/>
            </w:r>
            <w:r>
              <w:rPr>
                <w:color w:val="231F20"/>
                <w:w w:val="105"/>
                <w:sz w:val="11"/>
              </w:rPr>
              <w:t>988,789</w:t>
            </w:r>
            <w:r>
              <w:rPr>
                <w:color w:val="231F20"/>
                <w:spacing w:val="76"/>
                <w:w w:val="150"/>
                <w:sz w:val="11"/>
              </w:rPr>
              <w:t xml:space="preserve"> </w:t>
            </w:r>
            <w:r>
              <w:rPr>
                <w:color w:val="231F20"/>
                <w:spacing w:val="-10"/>
                <w:w w:val="105"/>
                <w:sz w:val="11"/>
              </w:rPr>
              <w:t>$</w:t>
            </w:r>
          </w:p>
        </w:tc>
        <w:tc>
          <w:tcPr>
            <w:tcW w:w="829" w:type="dxa"/>
            <w:tcBorders>
              <w:top w:val="single" w:sz="4" w:space="0" w:color="231F20"/>
              <w:bottom w:val="single" w:sz="4" w:space="0" w:color="231F20"/>
            </w:tcBorders>
          </w:tcPr>
          <w:p w14:paraId="06A97B3A" w14:textId="77777777" w:rsidR="00B97346" w:rsidRDefault="00B97346" w:rsidP="00967FFA">
            <w:pPr>
              <w:pStyle w:val="TableParagraph"/>
              <w:spacing w:before="17" w:line="120" w:lineRule="exact"/>
              <w:ind w:right="112"/>
              <w:jc w:val="right"/>
              <w:rPr>
                <w:sz w:val="11"/>
              </w:rPr>
            </w:pPr>
            <w:r>
              <w:rPr>
                <w:color w:val="231F20"/>
                <w:w w:val="105"/>
                <w:sz w:val="11"/>
              </w:rPr>
              <w:t>1,015,740</w:t>
            </w:r>
            <w:r>
              <w:rPr>
                <w:color w:val="231F20"/>
                <w:spacing w:val="77"/>
                <w:w w:val="150"/>
                <w:sz w:val="11"/>
              </w:rPr>
              <w:t xml:space="preserve"> </w:t>
            </w:r>
            <w:r>
              <w:rPr>
                <w:color w:val="231F20"/>
                <w:spacing w:val="-10"/>
                <w:w w:val="105"/>
                <w:sz w:val="11"/>
              </w:rPr>
              <w:t>$</w:t>
            </w:r>
          </w:p>
        </w:tc>
        <w:tc>
          <w:tcPr>
            <w:tcW w:w="829" w:type="dxa"/>
            <w:tcBorders>
              <w:top w:val="single" w:sz="4" w:space="0" w:color="231F20"/>
              <w:bottom w:val="single" w:sz="4" w:space="0" w:color="231F20"/>
            </w:tcBorders>
          </w:tcPr>
          <w:p w14:paraId="2EE924EE" w14:textId="77777777" w:rsidR="00B97346" w:rsidRDefault="00B97346" w:rsidP="00967FFA">
            <w:pPr>
              <w:pStyle w:val="TableParagraph"/>
              <w:spacing w:before="17" w:line="120" w:lineRule="exact"/>
              <w:ind w:right="112"/>
              <w:jc w:val="right"/>
              <w:rPr>
                <w:sz w:val="11"/>
              </w:rPr>
            </w:pPr>
            <w:r>
              <w:rPr>
                <w:color w:val="231F20"/>
                <w:w w:val="105"/>
                <w:sz w:val="11"/>
              </w:rPr>
              <w:t>1,076,504</w:t>
            </w:r>
            <w:r>
              <w:rPr>
                <w:color w:val="231F20"/>
                <w:spacing w:val="77"/>
                <w:w w:val="150"/>
                <w:sz w:val="11"/>
              </w:rPr>
              <w:t xml:space="preserve"> </w:t>
            </w:r>
            <w:r>
              <w:rPr>
                <w:color w:val="231F20"/>
                <w:spacing w:val="-10"/>
                <w:w w:val="105"/>
                <w:sz w:val="11"/>
              </w:rPr>
              <w:t>$</w:t>
            </w:r>
          </w:p>
        </w:tc>
        <w:tc>
          <w:tcPr>
            <w:tcW w:w="776" w:type="dxa"/>
            <w:tcBorders>
              <w:top w:val="single" w:sz="4" w:space="0" w:color="231F20"/>
              <w:bottom w:val="single" w:sz="4" w:space="0" w:color="231F20"/>
            </w:tcBorders>
          </w:tcPr>
          <w:p w14:paraId="413A9587" w14:textId="77777777" w:rsidR="00B97346" w:rsidRDefault="00B97346" w:rsidP="00967FFA">
            <w:pPr>
              <w:pStyle w:val="TableParagraph"/>
              <w:spacing w:before="17" w:line="120" w:lineRule="exact"/>
              <w:ind w:right="59"/>
              <w:jc w:val="right"/>
              <w:rPr>
                <w:sz w:val="11"/>
              </w:rPr>
            </w:pPr>
            <w:r>
              <w:rPr>
                <w:color w:val="231F20"/>
                <w:w w:val="105"/>
                <w:sz w:val="11"/>
              </w:rPr>
              <w:t>1,055,400</w:t>
            </w:r>
            <w:r>
              <w:rPr>
                <w:color w:val="231F20"/>
                <w:spacing w:val="77"/>
                <w:w w:val="150"/>
                <w:sz w:val="11"/>
              </w:rPr>
              <w:t xml:space="preserve"> </w:t>
            </w:r>
            <w:r>
              <w:rPr>
                <w:color w:val="231F20"/>
                <w:spacing w:val="-10"/>
                <w:w w:val="105"/>
                <w:sz w:val="11"/>
              </w:rPr>
              <w:t>$</w:t>
            </w:r>
          </w:p>
        </w:tc>
        <w:tc>
          <w:tcPr>
            <w:tcW w:w="647" w:type="dxa"/>
            <w:tcBorders>
              <w:top w:val="single" w:sz="4" w:space="0" w:color="231F20"/>
              <w:bottom w:val="single" w:sz="4" w:space="0" w:color="231F20"/>
            </w:tcBorders>
          </w:tcPr>
          <w:p w14:paraId="7F87386D" w14:textId="77777777" w:rsidR="00B97346" w:rsidRDefault="00B97346" w:rsidP="00967FFA">
            <w:pPr>
              <w:pStyle w:val="TableParagraph"/>
              <w:spacing w:before="17" w:line="120" w:lineRule="exact"/>
              <w:ind w:right="68"/>
              <w:jc w:val="right"/>
              <w:rPr>
                <w:sz w:val="11"/>
              </w:rPr>
            </w:pPr>
            <w:r>
              <w:rPr>
                <w:color w:val="231F20"/>
                <w:spacing w:val="-2"/>
                <w:w w:val="105"/>
                <w:sz w:val="11"/>
              </w:rPr>
              <w:t>1,457,798</w:t>
            </w:r>
          </w:p>
        </w:tc>
        <w:tc>
          <w:tcPr>
            <w:tcW w:w="967" w:type="dxa"/>
            <w:tcBorders>
              <w:top w:val="single" w:sz="4" w:space="0" w:color="231F20"/>
              <w:bottom w:val="single" w:sz="4" w:space="0" w:color="231F20"/>
            </w:tcBorders>
          </w:tcPr>
          <w:p w14:paraId="0CBDC59B" w14:textId="77777777" w:rsidR="00B97346" w:rsidRDefault="00B97346" w:rsidP="00967FFA">
            <w:pPr>
              <w:pStyle w:val="TableParagraph"/>
              <w:spacing w:before="17" w:line="120" w:lineRule="exact"/>
              <w:ind w:right="125"/>
              <w:jc w:val="right"/>
              <w:rPr>
                <w:sz w:val="11"/>
              </w:rPr>
            </w:pPr>
            <w:r>
              <w:rPr>
                <w:color w:val="231F20"/>
                <w:spacing w:val="-5"/>
                <w:w w:val="105"/>
                <w:sz w:val="11"/>
              </w:rPr>
              <w:t>NA</w:t>
            </w:r>
          </w:p>
        </w:tc>
        <w:tc>
          <w:tcPr>
            <w:tcW w:w="957" w:type="dxa"/>
            <w:tcBorders>
              <w:top w:val="single" w:sz="4" w:space="0" w:color="231F20"/>
              <w:bottom w:val="single" w:sz="4" w:space="0" w:color="231F20"/>
            </w:tcBorders>
          </w:tcPr>
          <w:p w14:paraId="67527FE8" w14:textId="77777777" w:rsidR="00B97346" w:rsidRDefault="00B97346" w:rsidP="00967FFA">
            <w:pPr>
              <w:pStyle w:val="TableParagraph"/>
              <w:spacing w:before="17" w:line="120" w:lineRule="exact"/>
              <w:ind w:left="577"/>
              <w:rPr>
                <w:sz w:val="11"/>
              </w:rPr>
            </w:pPr>
            <w:r>
              <w:rPr>
                <w:color w:val="231F20"/>
                <w:spacing w:val="-5"/>
                <w:w w:val="105"/>
                <w:sz w:val="11"/>
              </w:rPr>
              <w:t>NA</w:t>
            </w:r>
          </w:p>
        </w:tc>
      </w:tr>
    </w:tbl>
    <w:p w14:paraId="5A04EE3C" w14:textId="77777777" w:rsidR="00146FBA" w:rsidRDefault="00146FBA" w:rsidP="00146FBA">
      <w:pPr>
        <w:pStyle w:val="BodyText"/>
        <w:spacing w:before="3"/>
        <w:rPr>
          <w:rFonts w:ascii="Trebuchet MS"/>
          <w:b/>
          <w:sz w:val="10"/>
        </w:rPr>
      </w:pPr>
    </w:p>
    <w:p w14:paraId="0A345EB9" w14:textId="77777777" w:rsidR="00146FBA" w:rsidRDefault="00146FBA" w:rsidP="00146FBA">
      <w:pPr>
        <w:pStyle w:val="BodyText"/>
        <w:spacing w:before="9"/>
        <w:rPr>
          <w:rFonts w:ascii="Trebuchet MS"/>
          <w:b/>
          <w:sz w:val="8"/>
        </w:rPr>
      </w:pPr>
    </w:p>
    <w:p w14:paraId="5BA91FA6" w14:textId="77777777" w:rsidR="00146FBA" w:rsidRDefault="00146FBA" w:rsidP="00146FBA">
      <w:pPr>
        <w:pStyle w:val="BodyText"/>
        <w:rPr>
          <w:rFonts w:ascii="Trebuchet MS"/>
        </w:rPr>
      </w:pPr>
    </w:p>
    <w:p w14:paraId="02301041" w14:textId="77777777" w:rsidR="00146FBA" w:rsidRDefault="00146FBA" w:rsidP="00146FBA">
      <w:pPr>
        <w:pStyle w:val="BodyText"/>
        <w:rPr>
          <w:rFonts w:ascii="Trebuchet MS"/>
        </w:rPr>
      </w:pPr>
    </w:p>
    <w:p w14:paraId="08EC4524" w14:textId="77777777" w:rsidR="00146FBA" w:rsidRDefault="00146FBA" w:rsidP="00146FBA">
      <w:pPr>
        <w:pStyle w:val="BodyText"/>
        <w:spacing w:before="10"/>
        <w:rPr>
          <w:rFonts w:ascii="Trebuchet MS"/>
          <w:sz w:val="21"/>
        </w:rPr>
      </w:pPr>
    </w:p>
    <w:p w14:paraId="6B251A0B" w14:textId="77777777" w:rsidR="00146FBA" w:rsidRDefault="00146FBA" w:rsidP="00146FBA">
      <w:pPr>
        <w:spacing w:before="103" w:line="482" w:lineRule="auto"/>
        <w:ind w:left="1426" w:right="1179"/>
        <w:jc w:val="both"/>
        <w:rPr>
          <w:rFonts w:ascii="Trebuchet MS" w:hAnsi="Trebuchet MS"/>
        </w:rPr>
      </w:pPr>
      <w:r>
        <w:rPr>
          <w:rFonts w:ascii="Trebuchet MS" w:hAnsi="Trebuchet MS"/>
          <w:color w:val="231F20"/>
        </w:rPr>
        <w:t>The Key Metrics fall</w:t>
      </w:r>
      <w:r>
        <w:rPr>
          <w:rFonts w:ascii="Trebuchet MS" w:hAnsi="Trebuchet MS"/>
          <w:color w:val="231F20"/>
          <w:spacing w:val="40"/>
        </w:rPr>
        <w:t xml:space="preserve"> </w:t>
      </w:r>
      <w:r>
        <w:rPr>
          <w:rFonts w:ascii="Trebuchet MS" w:hAnsi="Trebuchet MS"/>
          <w:color w:val="231F20"/>
        </w:rPr>
        <w:t>into three primary categories: profitability, liquidity, and solvency. Profitability metrics are used in the evaluation of management performance in how efficiently resources are</w:t>
      </w:r>
      <w:r>
        <w:rPr>
          <w:rFonts w:ascii="Trebuchet MS" w:hAnsi="Trebuchet MS"/>
          <w:color w:val="231F20"/>
          <w:spacing w:val="33"/>
        </w:rPr>
        <w:t xml:space="preserve"> </w:t>
      </w:r>
      <w:r>
        <w:rPr>
          <w:rFonts w:ascii="Trebuchet MS" w:hAnsi="Trebuchet MS"/>
          <w:color w:val="231F20"/>
        </w:rPr>
        <w:t>utilized.</w:t>
      </w:r>
      <w:r>
        <w:rPr>
          <w:rFonts w:ascii="Trebuchet MS" w:hAnsi="Trebuchet MS"/>
          <w:color w:val="231F20"/>
          <w:spacing w:val="-1"/>
        </w:rPr>
        <w:t xml:space="preserve"> </w:t>
      </w:r>
      <w:r>
        <w:rPr>
          <w:rFonts w:ascii="Trebuchet MS" w:hAnsi="Trebuchet MS"/>
          <w:color w:val="231F20"/>
        </w:rPr>
        <w:t>Liquidity metrics,</w:t>
      </w:r>
      <w:r>
        <w:rPr>
          <w:rFonts w:ascii="Trebuchet MS" w:hAnsi="Trebuchet MS"/>
          <w:color w:val="231F20"/>
          <w:spacing w:val="-1"/>
        </w:rPr>
        <w:t xml:space="preserve"> </w:t>
      </w:r>
      <w:r>
        <w:rPr>
          <w:rFonts w:ascii="Trebuchet MS" w:hAnsi="Trebuchet MS"/>
          <w:color w:val="231F20"/>
        </w:rPr>
        <w:t>including common ratios such as</w:t>
      </w:r>
      <w:r>
        <w:rPr>
          <w:rFonts w:ascii="Trebuchet MS" w:hAnsi="Trebuchet MS"/>
          <w:color w:val="231F20"/>
          <w:spacing w:val="40"/>
        </w:rPr>
        <w:t xml:space="preserve"> </w:t>
      </w:r>
      <w:r>
        <w:rPr>
          <w:rFonts w:ascii="Trebuchet MS" w:hAnsi="Trebuchet MS"/>
          <w:color w:val="231F20"/>
        </w:rPr>
        <w:t>“days of available cash and investments on hand”,</w:t>
      </w:r>
      <w:r>
        <w:rPr>
          <w:rFonts w:ascii="Trebuchet MS" w:hAnsi="Trebuchet MS"/>
          <w:color w:val="231F20"/>
          <w:spacing w:val="-8"/>
        </w:rPr>
        <w:t xml:space="preserve"> </w:t>
      </w:r>
      <w:r>
        <w:rPr>
          <w:rFonts w:ascii="Trebuchet MS" w:hAnsi="Trebuchet MS"/>
          <w:color w:val="231F20"/>
        </w:rPr>
        <w:t>measure the quality</w:t>
      </w:r>
      <w:r>
        <w:rPr>
          <w:rFonts w:ascii="Trebuchet MS" w:hAnsi="Trebuchet MS"/>
          <w:color w:val="231F20"/>
          <w:spacing w:val="-5"/>
        </w:rPr>
        <w:t xml:space="preserve"> </w:t>
      </w:r>
      <w:r>
        <w:rPr>
          <w:rFonts w:ascii="Trebuchet MS" w:hAnsi="Trebuchet MS"/>
          <w:color w:val="231F20"/>
        </w:rPr>
        <w:t>and</w:t>
      </w:r>
      <w:r>
        <w:rPr>
          <w:rFonts w:ascii="Trebuchet MS" w:hAnsi="Trebuchet MS"/>
          <w:color w:val="231F20"/>
          <w:spacing w:val="-2"/>
        </w:rPr>
        <w:t xml:space="preserve"> </w:t>
      </w:r>
      <w:r>
        <w:rPr>
          <w:rFonts w:ascii="Trebuchet MS" w:hAnsi="Trebuchet MS"/>
          <w:color w:val="231F20"/>
        </w:rPr>
        <w:t>adequacy</w:t>
      </w:r>
      <w:r>
        <w:rPr>
          <w:rFonts w:ascii="Trebuchet MS" w:hAnsi="Trebuchet MS"/>
          <w:color w:val="231F20"/>
          <w:spacing w:val="-5"/>
        </w:rPr>
        <w:t xml:space="preserve"> </w:t>
      </w:r>
      <w:r>
        <w:rPr>
          <w:rFonts w:ascii="Trebuchet MS" w:hAnsi="Trebuchet MS"/>
          <w:color w:val="231F20"/>
        </w:rPr>
        <w:t>of assets to meet current obligations as they</w:t>
      </w:r>
      <w:r>
        <w:rPr>
          <w:rFonts w:ascii="Trebuchet MS" w:hAnsi="Trebuchet MS"/>
          <w:color w:val="231F20"/>
          <w:spacing w:val="-3"/>
        </w:rPr>
        <w:t xml:space="preserve"> </w:t>
      </w:r>
      <w:r>
        <w:rPr>
          <w:rFonts w:ascii="Trebuchet MS" w:hAnsi="Trebuchet MS"/>
          <w:color w:val="231F20"/>
        </w:rPr>
        <w:t>come</w:t>
      </w:r>
      <w:r>
        <w:rPr>
          <w:rFonts w:ascii="Trebuchet MS" w:hAnsi="Trebuchet MS"/>
          <w:color w:val="231F20"/>
          <w:spacing w:val="-17"/>
        </w:rPr>
        <w:t xml:space="preserve"> </w:t>
      </w:r>
      <w:r>
        <w:rPr>
          <w:rFonts w:ascii="Trebuchet MS" w:hAnsi="Trebuchet MS"/>
          <w:color w:val="231F20"/>
        </w:rPr>
        <w:t>due.</w:t>
      </w:r>
      <w:r>
        <w:rPr>
          <w:rFonts w:ascii="Trebuchet MS" w:hAnsi="Trebuchet MS"/>
          <w:color w:val="231F20"/>
          <w:spacing w:val="-7"/>
        </w:rPr>
        <w:t xml:space="preserve"> </w:t>
      </w:r>
      <w:r>
        <w:rPr>
          <w:rFonts w:ascii="Trebuchet MS" w:hAnsi="Trebuchet MS"/>
          <w:color w:val="231F20"/>
        </w:rPr>
        <w:t>Solvency</w:t>
      </w:r>
      <w:r>
        <w:rPr>
          <w:rFonts w:ascii="Trebuchet MS" w:hAnsi="Trebuchet MS"/>
          <w:color w:val="231F20"/>
          <w:spacing w:val="-3"/>
        </w:rPr>
        <w:t xml:space="preserve"> </w:t>
      </w:r>
      <w:r>
        <w:rPr>
          <w:rFonts w:ascii="Trebuchet MS" w:hAnsi="Trebuchet MS"/>
          <w:color w:val="231F20"/>
        </w:rPr>
        <w:t>metrics measure the company’s</w:t>
      </w:r>
      <w:r>
        <w:rPr>
          <w:rFonts w:ascii="Trebuchet MS" w:hAnsi="Trebuchet MS"/>
          <w:color w:val="231F20"/>
          <w:spacing w:val="-17"/>
        </w:rPr>
        <w:t xml:space="preserve"> </w:t>
      </w:r>
      <w:r>
        <w:rPr>
          <w:rFonts w:ascii="Trebuchet MS" w:hAnsi="Trebuchet MS"/>
          <w:color w:val="231F20"/>
        </w:rPr>
        <w:t>ability to take on and service debt obligations.</w:t>
      </w:r>
      <w:r>
        <w:rPr>
          <w:rFonts w:ascii="Trebuchet MS" w:hAnsi="Trebuchet MS"/>
          <w:color w:val="231F20"/>
          <w:spacing w:val="-11"/>
        </w:rPr>
        <w:t xml:space="preserve"> </w:t>
      </w:r>
      <w:r>
        <w:rPr>
          <w:rFonts w:ascii="Trebuchet MS" w:hAnsi="Trebuchet MS"/>
          <w:color w:val="231F20"/>
        </w:rPr>
        <w:t>Additionally,</w:t>
      </w:r>
      <w:r>
        <w:rPr>
          <w:rFonts w:ascii="Trebuchet MS" w:hAnsi="Trebuchet MS"/>
          <w:color w:val="231F20"/>
          <w:spacing w:val="-11"/>
        </w:rPr>
        <w:t xml:space="preserve"> </w:t>
      </w:r>
      <w:r>
        <w:rPr>
          <w:rFonts w:ascii="Trebuchet MS" w:hAnsi="Trebuchet MS"/>
          <w:color w:val="231F20"/>
        </w:rPr>
        <w:t>certain</w:t>
      </w:r>
      <w:r>
        <w:rPr>
          <w:rFonts w:ascii="Trebuchet MS" w:hAnsi="Trebuchet MS"/>
          <w:color w:val="231F20"/>
          <w:spacing w:val="-1"/>
        </w:rPr>
        <w:t xml:space="preserve"> </w:t>
      </w:r>
      <w:r>
        <w:rPr>
          <w:rFonts w:ascii="Trebuchet MS" w:hAnsi="Trebuchet MS"/>
          <w:color w:val="231F20"/>
        </w:rPr>
        <w:t>metrics</w:t>
      </w:r>
      <w:r>
        <w:rPr>
          <w:rFonts w:ascii="Trebuchet MS" w:hAnsi="Trebuchet MS"/>
          <w:color w:val="231F20"/>
          <w:spacing w:val="-2"/>
        </w:rPr>
        <w:t xml:space="preserve"> </w:t>
      </w:r>
      <w:r>
        <w:rPr>
          <w:rFonts w:ascii="Trebuchet MS" w:hAnsi="Trebuchet MS"/>
          <w:color w:val="231F20"/>
        </w:rPr>
        <w:t>can be applicable to multiple categories. The table below</w:t>
      </w:r>
      <w:r>
        <w:rPr>
          <w:rFonts w:ascii="Trebuchet MS" w:hAnsi="Trebuchet MS"/>
          <w:color w:val="231F20"/>
          <w:spacing w:val="-4"/>
        </w:rPr>
        <w:t xml:space="preserve"> </w:t>
      </w:r>
      <w:r>
        <w:rPr>
          <w:rFonts w:ascii="Trebuchet MS" w:hAnsi="Trebuchet MS"/>
          <w:color w:val="231F20"/>
        </w:rPr>
        <w:t>shows how</w:t>
      </w:r>
      <w:r>
        <w:rPr>
          <w:rFonts w:ascii="Trebuchet MS" w:hAnsi="Trebuchet MS"/>
          <w:color w:val="231F20"/>
          <w:spacing w:val="-4"/>
        </w:rPr>
        <w:t xml:space="preserve"> </w:t>
      </w:r>
      <w:r>
        <w:rPr>
          <w:rFonts w:ascii="Trebuchet MS" w:hAnsi="Trebuchet MS"/>
          <w:color w:val="231F20"/>
        </w:rPr>
        <w:t>each of the Key Metrics</w:t>
      </w:r>
      <w:r>
        <w:rPr>
          <w:rFonts w:ascii="Trebuchet MS" w:hAnsi="Trebuchet MS"/>
          <w:color w:val="231F20"/>
          <w:spacing w:val="40"/>
        </w:rPr>
        <w:t xml:space="preserve"> </w:t>
      </w:r>
      <w:r>
        <w:rPr>
          <w:rFonts w:ascii="Trebuchet MS" w:hAnsi="Trebuchet MS"/>
          <w:color w:val="231F20"/>
        </w:rPr>
        <w:t>is calculated.</w:t>
      </w:r>
    </w:p>
    <w:p w14:paraId="09651007" w14:textId="77777777" w:rsidR="00146FBA" w:rsidRDefault="00146FBA" w:rsidP="00146FBA">
      <w:pPr>
        <w:spacing w:line="482" w:lineRule="auto"/>
        <w:jc w:val="both"/>
        <w:rPr>
          <w:rFonts w:ascii="Trebuchet MS" w:hAnsi="Trebuchet MS"/>
        </w:rPr>
        <w:sectPr w:rsidR="00146FBA">
          <w:type w:val="continuous"/>
          <w:pgSz w:w="12240" w:h="15840"/>
          <w:pgMar w:top="1380" w:right="240" w:bottom="880" w:left="240" w:header="0" w:footer="0" w:gutter="0"/>
          <w:cols w:space="720"/>
        </w:sectPr>
      </w:pPr>
    </w:p>
    <w:p w14:paraId="79A5E06B" w14:textId="77777777" w:rsidR="005F5C85" w:rsidRDefault="00146FBA" w:rsidP="005F5C85">
      <w:pPr>
        <w:spacing w:before="74" w:line="247" w:lineRule="auto"/>
        <w:ind w:left="1440" w:right="2460" w:hanging="39"/>
        <w:jc w:val="right"/>
        <w:rPr>
          <w:rFonts w:ascii="Trebuchet MS"/>
          <w:color w:val="231F20"/>
          <w:sz w:val="16"/>
        </w:rPr>
      </w:pPr>
      <w:r>
        <w:rPr>
          <w:noProof/>
        </w:rPr>
        <w:lastRenderedPageBreak/>
        <w:drawing>
          <wp:inline distT="0" distB="0" distL="0" distR="0" wp14:anchorId="0C311184" wp14:editId="376A0F09">
            <wp:extent cx="981075" cy="371475"/>
            <wp:effectExtent l="0" t="0" r="9525" b="9525"/>
            <wp:docPr id="121" name="image74.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74.jpeg" descr="BD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81075" cy="371475"/>
                    </a:xfrm>
                    <a:prstGeom prst="rect">
                      <a:avLst/>
                    </a:prstGeom>
                  </pic:spPr>
                </pic:pic>
              </a:graphicData>
            </a:graphic>
          </wp:inline>
        </w:drawing>
      </w:r>
    </w:p>
    <w:p w14:paraId="0ECFEF3E" w14:textId="77777777" w:rsidR="005F5C85" w:rsidRDefault="005F5C85" w:rsidP="005F5C85">
      <w:pPr>
        <w:spacing w:before="74" w:line="247" w:lineRule="auto"/>
        <w:ind w:left="1440" w:right="2460" w:hanging="39"/>
        <w:jc w:val="right"/>
        <w:rPr>
          <w:rFonts w:ascii="Trebuchet MS"/>
          <w:color w:val="231F20"/>
          <w:sz w:val="16"/>
        </w:rPr>
      </w:pPr>
    </w:p>
    <w:p w14:paraId="5AB43DDB" w14:textId="77777777" w:rsidR="005F5C85" w:rsidRDefault="00146FBA" w:rsidP="005F5C85">
      <w:pPr>
        <w:ind w:left="1440" w:right="1109" w:hanging="39"/>
        <w:jc w:val="right"/>
        <w:rPr>
          <w:rFonts w:ascii="Trebuchet MS"/>
          <w:color w:val="231F20"/>
          <w:sz w:val="16"/>
        </w:rPr>
      </w:pPr>
      <w:r>
        <w:rPr>
          <w:rFonts w:ascii="Trebuchet MS"/>
          <w:color w:val="231F20"/>
          <w:sz w:val="16"/>
        </w:rPr>
        <w:t>Ms.</w:t>
      </w:r>
      <w:r>
        <w:rPr>
          <w:rFonts w:ascii="Trebuchet MS"/>
          <w:color w:val="231F20"/>
          <w:spacing w:val="-13"/>
          <w:sz w:val="16"/>
        </w:rPr>
        <w:t xml:space="preserve"> </w:t>
      </w:r>
      <w:r>
        <w:rPr>
          <w:rFonts w:ascii="Trebuchet MS"/>
          <w:color w:val="231F20"/>
          <w:sz w:val="16"/>
        </w:rPr>
        <w:t>Therese</w:t>
      </w:r>
      <w:r>
        <w:rPr>
          <w:rFonts w:ascii="Trebuchet MS"/>
          <w:color w:val="231F20"/>
          <w:spacing w:val="-12"/>
          <w:sz w:val="16"/>
        </w:rPr>
        <w:t xml:space="preserve"> </w:t>
      </w:r>
      <w:r>
        <w:rPr>
          <w:rFonts w:ascii="Trebuchet MS"/>
          <w:color w:val="231F20"/>
          <w:sz w:val="16"/>
        </w:rPr>
        <w:t xml:space="preserve">Day </w:t>
      </w:r>
    </w:p>
    <w:p w14:paraId="05248070" w14:textId="5D8537A3" w:rsidR="00146FBA" w:rsidRDefault="00146FBA" w:rsidP="005F5C85">
      <w:pPr>
        <w:ind w:left="1440" w:right="1109" w:hanging="39"/>
        <w:jc w:val="right"/>
        <w:rPr>
          <w:rFonts w:ascii="Trebuchet MS"/>
          <w:sz w:val="16"/>
        </w:rPr>
      </w:pPr>
      <w:r>
        <w:rPr>
          <w:rFonts w:ascii="Trebuchet MS"/>
          <w:color w:val="231F20"/>
          <w:sz w:val="16"/>
        </w:rPr>
        <w:t>UMass</w:t>
      </w:r>
      <w:r>
        <w:rPr>
          <w:rFonts w:ascii="Trebuchet MS"/>
          <w:color w:val="231F20"/>
          <w:spacing w:val="-12"/>
          <w:sz w:val="16"/>
        </w:rPr>
        <w:t xml:space="preserve"> </w:t>
      </w:r>
      <w:r>
        <w:rPr>
          <w:rFonts w:ascii="Trebuchet MS"/>
          <w:color w:val="231F20"/>
          <w:sz w:val="16"/>
        </w:rPr>
        <w:t>Memorial</w:t>
      </w:r>
      <w:r>
        <w:rPr>
          <w:rFonts w:ascii="Trebuchet MS"/>
          <w:color w:val="231F20"/>
          <w:spacing w:val="4"/>
          <w:sz w:val="16"/>
        </w:rPr>
        <w:t xml:space="preserve"> </w:t>
      </w:r>
      <w:r>
        <w:rPr>
          <w:rFonts w:ascii="Trebuchet MS"/>
          <w:color w:val="231F20"/>
          <w:sz w:val="16"/>
        </w:rPr>
        <w:t>Health Care,</w:t>
      </w:r>
      <w:r>
        <w:rPr>
          <w:rFonts w:ascii="Trebuchet MS"/>
          <w:color w:val="231F20"/>
          <w:spacing w:val="-5"/>
          <w:sz w:val="16"/>
        </w:rPr>
        <w:t xml:space="preserve"> </w:t>
      </w:r>
      <w:r>
        <w:rPr>
          <w:rFonts w:ascii="Trebuchet MS"/>
          <w:color w:val="231F20"/>
          <w:spacing w:val="-4"/>
          <w:sz w:val="16"/>
        </w:rPr>
        <w:t>Inc.</w:t>
      </w:r>
    </w:p>
    <w:p w14:paraId="645FFC63" w14:textId="77777777" w:rsidR="00146FBA" w:rsidRDefault="00146FBA" w:rsidP="005F5C85">
      <w:pPr>
        <w:ind w:right="1109"/>
        <w:jc w:val="right"/>
        <w:rPr>
          <w:rFonts w:ascii="Trebuchet MS"/>
          <w:sz w:val="16"/>
        </w:rPr>
      </w:pPr>
      <w:r>
        <w:rPr>
          <w:rFonts w:ascii="Trebuchet MS"/>
          <w:color w:val="231F20"/>
          <w:sz w:val="16"/>
        </w:rPr>
        <w:t>June</w:t>
      </w:r>
      <w:r>
        <w:rPr>
          <w:rFonts w:ascii="Trebuchet MS"/>
          <w:color w:val="231F20"/>
          <w:spacing w:val="-21"/>
          <w:sz w:val="16"/>
        </w:rPr>
        <w:t xml:space="preserve"> </w:t>
      </w:r>
      <w:r>
        <w:rPr>
          <w:rFonts w:ascii="Trebuchet MS"/>
          <w:color w:val="231F20"/>
          <w:sz w:val="16"/>
        </w:rPr>
        <w:t>10,</w:t>
      </w:r>
      <w:r>
        <w:rPr>
          <w:rFonts w:ascii="Trebuchet MS"/>
          <w:color w:val="231F20"/>
          <w:spacing w:val="12"/>
          <w:sz w:val="16"/>
        </w:rPr>
        <w:t xml:space="preserve"> </w:t>
      </w:r>
      <w:r>
        <w:rPr>
          <w:rFonts w:ascii="Trebuchet MS"/>
          <w:color w:val="231F20"/>
          <w:spacing w:val="-4"/>
          <w:sz w:val="16"/>
        </w:rPr>
        <w:t>2022</w:t>
      </w:r>
    </w:p>
    <w:p w14:paraId="5162488A" w14:textId="77777777" w:rsidR="00146FBA" w:rsidRDefault="00146FBA" w:rsidP="005F5C85">
      <w:pPr>
        <w:ind w:right="1109"/>
        <w:jc w:val="right"/>
        <w:rPr>
          <w:rFonts w:ascii="Trebuchet MS"/>
          <w:sz w:val="16"/>
        </w:rPr>
      </w:pPr>
      <w:r>
        <w:rPr>
          <w:rFonts w:ascii="Trebuchet MS"/>
          <w:color w:val="231F20"/>
          <w:sz w:val="16"/>
        </w:rPr>
        <w:t>Page</w:t>
      </w:r>
      <w:r>
        <w:rPr>
          <w:rFonts w:ascii="Trebuchet MS"/>
          <w:color w:val="231F20"/>
          <w:spacing w:val="-6"/>
          <w:sz w:val="16"/>
        </w:rPr>
        <w:t xml:space="preserve"> </w:t>
      </w:r>
      <w:r>
        <w:rPr>
          <w:rFonts w:ascii="Trebuchet MS"/>
          <w:color w:val="231F20"/>
          <w:spacing w:val="-10"/>
          <w:sz w:val="16"/>
        </w:rPr>
        <w:t>9</w:t>
      </w:r>
    </w:p>
    <w:p w14:paraId="6B9F74C3" w14:textId="77777777" w:rsidR="005F5C85" w:rsidRDefault="005F5C85" w:rsidP="00146FBA">
      <w:pPr>
        <w:pStyle w:val="BodyText"/>
        <w:rPr>
          <w:rFonts w:ascii="Trebuchet MS"/>
        </w:rPr>
        <w:sectPr w:rsidR="005F5C85" w:rsidSect="005F5C85">
          <w:footerReference w:type="default" r:id="rId26"/>
          <w:pgSz w:w="12240" w:h="15840"/>
          <w:pgMar w:top="720" w:right="240" w:bottom="280" w:left="240" w:header="0" w:footer="0" w:gutter="0"/>
          <w:cols w:num="2" w:space="720"/>
        </w:sectPr>
      </w:pPr>
    </w:p>
    <w:p w14:paraId="4285C986" w14:textId="77777777" w:rsidR="00146FBA" w:rsidRDefault="00146FBA" w:rsidP="00146FBA">
      <w:pPr>
        <w:pStyle w:val="BodyText"/>
        <w:rPr>
          <w:rFonts w:ascii="Trebuchet MS"/>
        </w:rPr>
      </w:pPr>
    </w:p>
    <w:p w14:paraId="2190E908" w14:textId="77777777" w:rsidR="00146FBA" w:rsidRDefault="00146FBA" w:rsidP="00146FBA">
      <w:pPr>
        <w:pStyle w:val="BodyText"/>
        <w:rPr>
          <w:rFonts w:ascii="Trebuchet MS"/>
        </w:rPr>
      </w:pPr>
    </w:p>
    <w:p w14:paraId="4F489918" w14:textId="77777777" w:rsidR="00146FBA" w:rsidRDefault="00146FBA" w:rsidP="00146FBA">
      <w:pPr>
        <w:pStyle w:val="BodyText"/>
        <w:rPr>
          <w:rFonts w:ascii="Trebuchet MS"/>
        </w:rPr>
      </w:pPr>
    </w:p>
    <w:p w14:paraId="2F26089C" w14:textId="77777777" w:rsidR="00146FBA" w:rsidRDefault="00146FBA" w:rsidP="00146FBA">
      <w:pPr>
        <w:pStyle w:val="BodyText"/>
        <w:spacing w:before="3"/>
        <w:rPr>
          <w:rFonts w:ascii="Trebuchet MS"/>
          <w:sz w:val="24"/>
        </w:rPr>
      </w:pPr>
    </w:p>
    <w:p w14:paraId="612508CF" w14:textId="7643C381" w:rsidR="00146FBA" w:rsidRDefault="00146FBA" w:rsidP="00C80640">
      <w:pPr>
        <w:spacing w:before="101" w:line="304" w:lineRule="auto"/>
        <w:ind w:left="1453" w:right="1140"/>
        <w:rPr>
          <w:rFonts w:ascii="Trebuchet MS"/>
          <w:b/>
          <w:color w:val="231F20"/>
          <w:sz w:val="14"/>
        </w:rPr>
      </w:pPr>
      <w:r>
        <w:rPr>
          <w:rFonts w:ascii="Trebuchet MS"/>
          <w:b/>
          <w:color w:val="231F20"/>
          <w:sz w:val="14"/>
        </w:rPr>
        <w:t>Key</w:t>
      </w:r>
      <w:r>
        <w:rPr>
          <w:rFonts w:ascii="Trebuchet MS"/>
          <w:b/>
          <w:color w:val="231F20"/>
          <w:spacing w:val="-4"/>
          <w:sz w:val="14"/>
        </w:rPr>
        <w:t xml:space="preserve"> </w:t>
      </w:r>
      <w:r>
        <w:rPr>
          <w:rFonts w:ascii="Trebuchet MS"/>
          <w:b/>
          <w:color w:val="231F20"/>
          <w:sz w:val="14"/>
        </w:rPr>
        <w:t>Financial</w:t>
      </w:r>
      <w:r>
        <w:rPr>
          <w:rFonts w:ascii="Trebuchet MS"/>
          <w:b/>
          <w:color w:val="231F20"/>
          <w:spacing w:val="-7"/>
          <w:sz w:val="14"/>
        </w:rPr>
        <w:t xml:space="preserve"> </w:t>
      </w:r>
      <w:r>
        <w:rPr>
          <w:rFonts w:ascii="Trebuchet MS"/>
          <w:b/>
          <w:color w:val="231F20"/>
          <w:sz w:val="14"/>
        </w:rPr>
        <w:t>Metrics</w:t>
      </w:r>
      <w:r>
        <w:rPr>
          <w:rFonts w:ascii="Trebuchet MS"/>
          <w:b/>
          <w:color w:val="231F20"/>
          <w:spacing w:val="-7"/>
          <w:sz w:val="14"/>
        </w:rPr>
        <w:t xml:space="preserve"> </w:t>
      </w:r>
      <w:r>
        <w:rPr>
          <w:rFonts w:ascii="Trebuchet MS"/>
          <w:b/>
          <w:color w:val="231F20"/>
          <w:sz w:val="14"/>
        </w:rPr>
        <w:t>and</w:t>
      </w:r>
      <w:r>
        <w:rPr>
          <w:rFonts w:ascii="Trebuchet MS"/>
          <w:b/>
          <w:color w:val="231F20"/>
          <w:spacing w:val="-2"/>
          <w:sz w:val="14"/>
        </w:rPr>
        <w:t xml:space="preserve"> </w:t>
      </w:r>
      <w:r>
        <w:rPr>
          <w:rFonts w:ascii="Trebuchet MS"/>
          <w:b/>
          <w:color w:val="231F20"/>
          <w:sz w:val="14"/>
        </w:rPr>
        <w:t>Ratios Ratio</w:t>
      </w:r>
      <w:r>
        <w:rPr>
          <w:rFonts w:ascii="Trebuchet MS"/>
          <w:b/>
          <w:color w:val="231F20"/>
          <w:spacing w:val="-1"/>
          <w:sz w:val="14"/>
        </w:rPr>
        <w:t xml:space="preserve"> </w:t>
      </w:r>
      <w:r>
        <w:rPr>
          <w:rFonts w:ascii="Trebuchet MS"/>
          <w:b/>
          <w:color w:val="231F20"/>
          <w:sz w:val="14"/>
        </w:rPr>
        <w:t>Definitions</w:t>
      </w:r>
    </w:p>
    <w:tbl>
      <w:tblPr>
        <w:tblStyle w:val="TableGrid"/>
        <w:tblpPr w:leftFromText="180" w:rightFromText="180" w:vertAnchor="text" w:horzAnchor="page" w:tblpX="1666" w:tblpY="179"/>
        <w:tblW w:w="0" w:type="auto"/>
        <w:tblLook w:val="04A0" w:firstRow="1" w:lastRow="0" w:firstColumn="1" w:lastColumn="0" w:noHBand="0" w:noVBand="1"/>
      </w:tblPr>
      <w:tblGrid>
        <w:gridCol w:w="2590"/>
        <w:gridCol w:w="6566"/>
      </w:tblGrid>
      <w:tr w:rsidR="00400F9F" w14:paraId="7A40B1C8" w14:textId="77777777" w:rsidTr="00026DD2">
        <w:trPr>
          <w:cantSplit/>
          <w:trHeight w:val="158"/>
        </w:trPr>
        <w:tc>
          <w:tcPr>
            <w:tcW w:w="9156" w:type="dxa"/>
            <w:gridSpan w:val="2"/>
            <w:shd w:val="clear" w:color="auto" w:fill="F1F1F2"/>
          </w:tcPr>
          <w:p w14:paraId="079856A5" w14:textId="6A9D9D37" w:rsidR="00400F9F" w:rsidRPr="00892B6C" w:rsidRDefault="00400F9F" w:rsidP="009F5CCF">
            <w:pPr>
              <w:rPr>
                <w:rFonts w:ascii="Trebuchet MS" w:hAnsi="Trebuchet MS"/>
                <w:b/>
                <w:bCs/>
                <w:sz w:val="18"/>
                <w:szCs w:val="18"/>
              </w:rPr>
            </w:pPr>
            <w:r w:rsidRPr="00892B6C">
              <w:rPr>
                <w:rFonts w:ascii="Trebuchet MS" w:hAnsi="Trebuchet MS"/>
                <w:b/>
                <w:bCs/>
                <w:sz w:val="18"/>
                <w:szCs w:val="18"/>
              </w:rPr>
              <w:t>Profitability</w:t>
            </w:r>
          </w:p>
        </w:tc>
      </w:tr>
      <w:tr w:rsidR="00973836" w14:paraId="24E6ADCC" w14:textId="77777777" w:rsidTr="00026DD2">
        <w:trPr>
          <w:cantSplit/>
          <w:trHeight w:val="158"/>
        </w:trPr>
        <w:tc>
          <w:tcPr>
            <w:tcW w:w="2590" w:type="dxa"/>
            <w:tcBorders>
              <w:right w:val="single" w:sz="4" w:space="0" w:color="FFFFFF" w:themeColor="background1"/>
            </w:tcBorders>
            <w:vAlign w:val="center"/>
          </w:tcPr>
          <w:p w14:paraId="1EF14E8D" w14:textId="643FC698" w:rsidR="00400F9F" w:rsidRPr="00892B6C" w:rsidRDefault="00C80640" w:rsidP="00F12191">
            <w:pPr>
              <w:rPr>
                <w:rFonts w:ascii="Trebuchet MS" w:hAnsi="Trebuchet MS"/>
                <w:sz w:val="18"/>
                <w:szCs w:val="18"/>
              </w:rPr>
            </w:pPr>
            <w:r w:rsidRPr="00892B6C">
              <w:rPr>
                <w:rFonts w:ascii="Trebuchet MS" w:hAnsi="Trebuchet MS"/>
                <w:sz w:val="18"/>
                <w:szCs w:val="18"/>
              </w:rPr>
              <w:t>Operating Margin (%)</w:t>
            </w:r>
          </w:p>
        </w:tc>
        <w:tc>
          <w:tcPr>
            <w:tcW w:w="6566" w:type="dxa"/>
            <w:tcBorders>
              <w:left w:val="single" w:sz="4" w:space="0" w:color="FFFFFF" w:themeColor="background1"/>
              <w:bottom w:val="single" w:sz="4" w:space="0" w:color="auto"/>
            </w:tcBorders>
            <w:vAlign w:val="center"/>
          </w:tcPr>
          <w:p w14:paraId="0877E04D" w14:textId="77777777" w:rsidR="00400F9F" w:rsidRDefault="00400F9F" w:rsidP="00F12191">
            <w:pPr>
              <w:rPr>
                <w:rFonts w:ascii="Trebuchet MS" w:hAnsi="Trebuchet MS"/>
                <w:sz w:val="18"/>
                <w:szCs w:val="18"/>
              </w:rPr>
            </w:pPr>
            <w:r w:rsidRPr="00892B6C">
              <w:rPr>
                <w:rFonts w:ascii="Trebuchet MS" w:hAnsi="Trebuchet MS"/>
                <w:sz w:val="18"/>
                <w:szCs w:val="18"/>
              </w:rPr>
              <w:t>Operating Profit (Loss) Divided by Net Revenue</w:t>
            </w:r>
          </w:p>
          <w:p w14:paraId="2A5F4BAB" w14:textId="72F3A7C3" w:rsidR="007A4E9F" w:rsidRPr="00892B6C" w:rsidRDefault="007A4E9F" w:rsidP="00F12191">
            <w:pPr>
              <w:rPr>
                <w:rFonts w:ascii="Trebuchet MS" w:hAnsi="Trebuchet MS"/>
                <w:sz w:val="18"/>
                <w:szCs w:val="18"/>
              </w:rPr>
            </w:pPr>
          </w:p>
        </w:tc>
      </w:tr>
      <w:tr w:rsidR="00973836" w14:paraId="5E865A31" w14:textId="77777777" w:rsidTr="00026DD2">
        <w:trPr>
          <w:cantSplit/>
          <w:trHeight w:val="168"/>
        </w:trPr>
        <w:tc>
          <w:tcPr>
            <w:tcW w:w="2590" w:type="dxa"/>
            <w:tcBorders>
              <w:right w:val="single" w:sz="4" w:space="0" w:color="FFFFFF" w:themeColor="background1"/>
            </w:tcBorders>
            <w:vAlign w:val="center"/>
          </w:tcPr>
          <w:p w14:paraId="1636A286" w14:textId="77777777" w:rsidR="007A4E9F" w:rsidRDefault="007A4E9F" w:rsidP="00F12191">
            <w:pPr>
              <w:rPr>
                <w:rFonts w:ascii="Trebuchet MS" w:hAnsi="Trebuchet MS"/>
                <w:sz w:val="18"/>
                <w:szCs w:val="18"/>
              </w:rPr>
            </w:pPr>
          </w:p>
          <w:p w14:paraId="40A63A4F" w14:textId="0237153E" w:rsidR="00400F9F" w:rsidRPr="00892B6C" w:rsidRDefault="00C80640" w:rsidP="00F12191">
            <w:pPr>
              <w:rPr>
                <w:rFonts w:ascii="Trebuchet MS" w:hAnsi="Trebuchet MS"/>
                <w:sz w:val="18"/>
                <w:szCs w:val="18"/>
              </w:rPr>
            </w:pPr>
            <w:r w:rsidRPr="00892B6C">
              <w:rPr>
                <w:rFonts w:ascii="Trebuchet MS" w:hAnsi="Trebuchet MS"/>
                <w:sz w:val="18"/>
                <w:szCs w:val="18"/>
              </w:rPr>
              <w:t>Excess Margin (%)</w:t>
            </w:r>
          </w:p>
        </w:tc>
        <w:tc>
          <w:tcPr>
            <w:tcW w:w="6566" w:type="dxa"/>
            <w:tcBorders>
              <w:left w:val="single" w:sz="4" w:space="0" w:color="FFFFFF" w:themeColor="background1"/>
              <w:bottom w:val="single" w:sz="4" w:space="0" w:color="auto"/>
            </w:tcBorders>
            <w:vAlign w:val="center"/>
          </w:tcPr>
          <w:p w14:paraId="64E6B83E" w14:textId="77777777" w:rsidR="007A4E9F" w:rsidRDefault="007A4E9F" w:rsidP="00F12191">
            <w:pPr>
              <w:rPr>
                <w:rFonts w:ascii="Trebuchet MS" w:hAnsi="Trebuchet MS"/>
                <w:sz w:val="18"/>
                <w:szCs w:val="18"/>
              </w:rPr>
            </w:pPr>
          </w:p>
          <w:p w14:paraId="7A07EBBC" w14:textId="77777777" w:rsidR="00400F9F" w:rsidRDefault="00C80640" w:rsidP="00F12191">
            <w:pPr>
              <w:rPr>
                <w:rFonts w:ascii="Trebuchet MS" w:hAnsi="Trebuchet MS"/>
                <w:sz w:val="18"/>
                <w:szCs w:val="18"/>
              </w:rPr>
            </w:pPr>
            <w:r w:rsidRPr="00892B6C">
              <w:rPr>
                <w:rFonts w:ascii="Trebuchet MS" w:hAnsi="Trebuchet MS"/>
                <w:sz w:val="18"/>
                <w:szCs w:val="18"/>
              </w:rPr>
              <w:t>Excess Revenue Divided by (Net Revenue + Total Nonoperating Income)</w:t>
            </w:r>
          </w:p>
          <w:p w14:paraId="4417C250" w14:textId="4905AE98" w:rsidR="007A4E9F" w:rsidRPr="00892B6C" w:rsidRDefault="007A4E9F" w:rsidP="00F12191">
            <w:pPr>
              <w:rPr>
                <w:rFonts w:ascii="Trebuchet MS" w:hAnsi="Trebuchet MS"/>
                <w:sz w:val="18"/>
                <w:szCs w:val="18"/>
              </w:rPr>
            </w:pPr>
          </w:p>
        </w:tc>
      </w:tr>
      <w:tr w:rsidR="00973836" w14:paraId="395D2141" w14:textId="77777777" w:rsidTr="00026DD2">
        <w:trPr>
          <w:cantSplit/>
          <w:trHeight w:val="158"/>
        </w:trPr>
        <w:tc>
          <w:tcPr>
            <w:tcW w:w="2590" w:type="dxa"/>
            <w:tcBorders>
              <w:right w:val="single" w:sz="4" w:space="0" w:color="FFFFFF" w:themeColor="background1"/>
            </w:tcBorders>
            <w:vAlign w:val="center"/>
          </w:tcPr>
          <w:p w14:paraId="47A762B1" w14:textId="77777777" w:rsidR="00F12191" w:rsidRDefault="00F12191" w:rsidP="00F12191">
            <w:pPr>
              <w:rPr>
                <w:rFonts w:ascii="Trebuchet MS" w:hAnsi="Trebuchet MS"/>
                <w:sz w:val="18"/>
                <w:szCs w:val="18"/>
              </w:rPr>
            </w:pPr>
          </w:p>
          <w:p w14:paraId="1E65C03A" w14:textId="64DE8529" w:rsidR="00C80640" w:rsidRPr="00892B6C" w:rsidRDefault="00C80640" w:rsidP="00F12191">
            <w:pPr>
              <w:rPr>
                <w:rFonts w:ascii="Trebuchet MS" w:hAnsi="Trebuchet MS"/>
                <w:sz w:val="18"/>
                <w:szCs w:val="18"/>
              </w:rPr>
            </w:pPr>
            <w:r w:rsidRPr="00892B6C">
              <w:rPr>
                <w:rFonts w:ascii="Trebuchet MS" w:hAnsi="Trebuchet MS"/>
                <w:sz w:val="18"/>
                <w:szCs w:val="18"/>
              </w:rPr>
              <w:t>Debt Service Coverage Ratio (x)</w:t>
            </w:r>
          </w:p>
          <w:p w14:paraId="633EEF8D" w14:textId="77777777" w:rsidR="00400F9F" w:rsidRPr="00892B6C" w:rsidRDefault="00400F9F" w:rsidP="00F12191">
            <w:pPr>
              <w:rPr>
                <w:rFonts w:ascii="Trebuchet MS" w:hAnsi="Trebuchet MS"/>
                <w:sz w:val="18"/>
                <w:szCs w:val="18"/>
              </w:rPr>
            </w:pPr>
          </w:p>
        </w:tc>
        <w:tc>
          <w:tcPr>
            <w:tcW w:w="6566" w:type="dxa"/>
            <w:tcBorders>
              <w:left w:val="single" w:sz="4" w:space="0" w:color="FFFFFF" w:themeColor="background1"/>
            </w:tcBorders>
            <w:vAlign w:val="center"/>
          </w:tcPr>
          <w:p w14:paraId="0078E7B1" w14:textId="1E08437B" w:rsidR="00400F9F" w:rsidRPr="00892B6C" w:rsidRDefault="00973836" w:rsidP="00F12191">
            <w:pPr>
              <w:rPr>
                <w:rFonts w:ascii="Trebuchet MS" w:hAnsi="Trebuchet MS"/>
                <w:sz w:val="18"/>
                <w:szCs w:val="18"/>
              </w:rPr>
            </w:pPr>
            <w:r w:rsidRPr="00892B6C">
              <w:rPr>
                <w:rFonts w:ascii="Trebuchet MS" w:hAnsi="Trebuchet MS"/>
                <w:sz w:val="18"/>
                <w:szCs w:val="18"/>
              </w:rPr>
              <w:t>(Excess Revenue + Depreciation and Amortization + Interest) Divided by (Principal Payments and Interest)</w:t>
            </w:r>
          </w:p>
        </w:tc>
      </w:tr>
      <w:tr w:rsidR="00AF4A71" w14:paraId="44747E2C" w14:textId="77777777" w:rsidTr="00026DD2">
        <w:trPr>
          <w:cantSplit/>
          <w:trHeight w:val="158"/>
        </w:trPr>
        <w:tc>
          <w:tcPr>
            <w:tcW w:w="9156" w:type="dxa"/>
            <w:gridSpan w:val="2"/>
            <w:shd w:val="clear" w:color="auto" w:fill="F1F1F2"/>
            <w:vAlign w:val="center"/>
          </w:tcPr>
          <w:p w14:paraId="38A8F2B9" w14:textId="16D7D000" w:rsidR="00AF4A71" w:rsidRPr="00892B6C" w:rsidRDefault="00AF4A71" w:rsidP="00F12191">
            <w:pPr>
              <w:rPr>
                <w:sz w:val="18"/>
                <w:szCs w:val="18"/>
              </w:rPr>
            </w:pPr>
            <w:r w:rsidRPr="00892B6C">
              <w:rPr>
                <w:rFonts w:ascii="Trebuchet MS" w:hAnsi="Trebuchet MS"/>
                <w:b/>
                <w:bCs/>
                <w:sz w:val="18"/>
                <w:szCs w:val="18"/>
              </w:rPr>
              <w:t>Liquidity</w:t>
            </w:r>
          </w:p>
        </w:tc>
      </w:tr>
      <w:tr w:rsidR="00973836" w14:paraId="0081BFE1" w14:textId="77777777" w:rsidTr="00026DD2">
        <w:trPr>
          <w:cantSplit/>
          <w:trHeight w:val="158"/>
        </w:trPr>
        <w:tc>
          <w:tcPr>
            <w:tcW w:w="2590" w:type="dxa"/>
            <w:tcBorders>
              <w:right w:val="single" w:sz="4" w:space="0" w:color="FFFFFF" w:themeColor="background1"/>
            </w:tcBorders>
            <w:vAlign w:val="center"/>
          </w:tcPr>
          <w:p w14:paraId="08EF7169" w14:textId="77777777" w:rsidR="00F12191" w:rsidRDefault="00F12191" w:rsidP="00F12191">
            <w:pPr>
              <w:rPr>
                <w:rFonts w:ascii="Trebuchet MS" w:hAnsi="Trebuchet MS"/>
                <w:sz w:val="18"/>
                <w:szCs w:val="18"/>
              </w:rPr>
            </w:pPr>
          </w:p>
          <w:p w14:paraId="686B7C0F" w14:textId="7E832A01" w:rsidR="00400F9F" w:rsidRDefault="00973836" w:rsidP="00F12191">
            <w:pPr>
              <w:rPr>
                <w:rFonts w:ascii="Trebuchet MS" w:hAnsi="Trebuchet MS"/>
                <w:sz w:val="18"/>
                <w:szCs w:val="18"/>
              </w:rPr>
            </w:pPr>
            <w:r w:rsidRPr="00892B6C">
              <w:rPr>
                <w:rFonts w:ascii="Trebuchet MS" w:hAnsi="Trebuchet MS"/>
                <w:sz w:val="18"/>
                <w:szCs w:val="18"/>
              </w:rPr>
              <w:t>Days Available Cash and Investments on Hand (#)</w:t>
            </w:r>
          </w:p>
          <w:p w14:paraId="44192517" w14:textId="19017829" w:rsidR="00F12191" w:rsidRPr="00892B6C" w:rsidRDefault="00F12191" w:rsidP="00F12191">
            <w:pPr>
              <w:rPr>
                <w:rFonts w:ascii="Trebuchet MS" w:hAnsi="Trebuchet MS"/>
                <w:sz w:val="18"/>
                <w:szCs w:val="18"/>
              </w:rPr>
            </w:pPr>
          </w:p>
        </w:tc>
        <w:tc>
          <w:tcPr>
            <w:tcW w:w="6566" w:type="dxa"/>
            <w:tcBorders>
              <w:left w:val="single" w:sz="4" w:space="0" w:color="FFFFFF" w:themeColor="background1"/>
              <w:bottom w:val="single" w:sz="4" w:space="0" w:color="auto"/>
            </w:tcBorders>
            <w:vAlign w:val="center"/>
          </w:tcPr>
          <w:p w14:paraId="13B0CBA9" w14:textId="0662D7E7" w:rsidR="007A4E9F" w:rsidRPr="00892B6C" w:rsidRDefault="006A71EA" w:rsidP="00F12191">
            <w:pPr>
              <w:rPr>
                <w:rFonts w:ascii="Trebuchet MS" w:hAnsi="Trebuchet MS"/>
                <w:sz w:val="18"/>
                <w:szCs w:val="18"/>
              </w:rPr>
            </w:pPr>
            <w:r w:rsidRPr="00892B6C">
              <w:rPr>
                <w:rFonts w:ascii="Trebuchet MS" w:hAnsi="Trebuchet MS"/>
                <w:sz w:val="18"/>
                <w:szCs w:val="18"/>
              </w:rPr>
              <w:t>Cash and Investments Divided by [(Total Operating Expenses Less Depreciation and Amortization) Divided by 365 Days]</w:t>
            </w:r>
          </w:p>
        </w:tc>
      </w:tr>
      <w:tr w:rsidR="00973836" w14:paraId="3E404C3C" w14:textId="77777777" w:rsidTr="00026DD2">
        <w:trPr>
          <w:cantSplit/>
          <w:trHeight w:val="168"/>
        </w:trPr>
        <w:tc>
          <w:tcPr>
            <w:tcW w:w="2590" w:type="dxa"/>
            <w:tcBorders>
              <w:right w:val="single" w:sz="4" w:space="0" w:color="FFFFFF" w:themeColor="background1"/>
            </w:tcBorders>
            <w:vAlign w:val="center"/>
          </w:tcPr>
          <w:p w14:paraId="0CAAD808" w14:textId="6AC7F3E5" w:rsidR="00400F9F" w:rsidRPr="00892B6C" w:rsidRDefault="00346EFD" w:rsidP="00F12191">
            <w:pPr>
              <w:rPr>
                <w:rFonts w:ascii="Trebuchet MS" w:hAnsi="Trebuchet MS"/>
                <w:sz w:val="18"/>
                <w:szCs w:val="18"/>
              </w:rPr>
            </w:pPr>
            <w:r w:rsidRPr="00892B6C">
              <w:rPr>
                <w:rFonts w:ascii="Trebuchet MS" w:hAnsi="Trebuchet MS"/>
                <w:sz w:val="18"/>
                <w:szCs w:val="18"/>
              </w:rPr>
              <w:t>Operating Cash Flow (%)</w:t>
            </w:r>
          </w:p>
        </w:tc>
        <w:tc>
          <w:tcPr>
            <w:tcW w:w="6566" w:type="dxa"/>
            <w:tcBorders>
              <w:left w:val="single" w:sz="4" w:space="0" w:color="FFFFFF" w:themeColor="background1"/>
            </w:tcBorders>
            <w:vAlign w:val="center"/>
          </w:tcPr>
          <w:p w14:paraId="3B96F092" w14:textId="77777777" w:rsidR="00400F9F" w:rsidRDefault="006A71EA" w:rsidP="00F12191">
            <w:pPr>
              <w:rPr>
                <w:rFonts w:ascii="Trebuchet MS" w:hAnsi="Trebuchet MS"/>
                <w:sz w:val="18"/>
                <w:szCs w:val="18"/>
              </w:rPr>
            </w:pPr>
            <w:r w:rsidRPr="00892B6C">
              <w:rPr>
                <w:rFonts w:ascii="Trebuchet MS" w:hAnsi="Trebuchet MS"/>
                <w:sz w:val="18"/>
                <w:szCs w:val="18"/>
              </w:rPr>
              <w:t>(Operating Profit + Depreciation + Change in Working Capital) Divided by Net Revenue</w:t>
            </w:r>
          </w:p>
          <w:p w14:paraId="112E74B7" w14:textId="5C015E99" w:rsidR="007A4E9F" w:rsidRPr="00892B6C" w:rsidRDefault="007A4E9F" w:rsidP="00F12191">
            <w:pPr>
              <w:rPr>
                <w:rFonts w:ascii="Trebuchet MS" w:hAnsi="Trebuchet MS"/>
                <w:sz w:val="18"/>
                <w:szCs w:val="18"/>
              </w:rPr>
            </w:pPr>
          </w:p>
        </w:tc>
      </w:tr>
      <w:tr w:rsidR="00AF4A71" w14:paraId="6DE705B9" w14:textId="77777777" w:rsidTr="00026DD2">
        <w:trPr>
          <w:cantSplit/>
          <w:trHeight w:val="158"/>
        </w:trPr>
        <w:tc>
          <w:tcPr>
            <w:tcW w:w="9156" w:type="dxa"/>
            <w:gridSpan w:val="2"/>
            <w:shd w:val="clear" w:color="auto" w:fill="F1F1F2"/>
            <w:vAlign w:val="center"/>
          </w:tcPr>
          <w:p w14:paraId="3EA57E31" w14:textId="719B9496" w:rsidR="00AF4A71" w:rsidRPr="00892B6C" w:rsidRDefault="00AF4A71" w:rsidP="00F12191">
            <w:pPr>
              <w:rPr>
                <w:sz w:val="18"/>
                <w:szCs w:val="18"/>
              </w:rPr>
            </w:pPr>
            <w:r w:rsidRPr="00892B6C">
              <w:rPr>
                <w:rFonts w:ascii="Trebuchet MS" w:hAnsi="Trebuchet MS"/>
                <w:b/>
                <w:bCs/>
                <w:sz w:val="18"/>
                <w:szCs w:val="18"/>
              </w:rPr>
              <w:t>Solvency</w:t>
            </w:r>
          </w:p>
        </w:tc>
      </w:tr>
      <w:tr w:rsidR="009A2CCD" w14:paraId="3517F90F" w14:textId="77777777" w:rsidTr="00026DD2">
        <w:trPr>
          <w:cantSplit/>
          <w:trHeight w:val="158"/>
        </w:trPr>
        <w:tc>
          <w:tcPr>
            <w:tcW w:w="2590" w:type="dxa"/>
            <w:tcBorders>
              <w:right w:val="single" w:sz="4" w:space="0" w:color="FFFFFF" w:themeColor="background1"/>
            </w:tcBorders>
            <w:vAlign w:val="center"/>
          </w:tcPr>
          <w:p w14:paraId="657BC689" w14:textId="15993CBD" w:rsidR="009A2CCD" w:rsidRPr="00892B6C" w:rsidRDefault="009A2CCD" w:rsidP="00F12191">
            <w:pPr>
              <w:rPr>
                <w:rFonts w:ascii="Trebuchet MS" w:hAnsi="Trebuchet MS"/>
                <w:sz w:val="18"/>
                <w:szCs w:val="18"/>
              </w:rPr>
            </w:pPr>
            <w:r w:rsidRPr="00892B6C">
              <w:rPr>
                <w:rFonts w:ascii="Trebuchet MS" w:hAnsi="Trebuchet MS"/>
                <w:sz w:val="18"/>
                <w:szCs w:val="18"/>
              </w:rPr>
              <w:t xml:space="preserve">Ratio of </w:t>
            </w:r>
            <w:proofErr w:type="gramStart"/>
            <w:r w:rsidRPr="00892B6C">
              <w:rPr>
                <w:rFonts w:ascii="Trebuchet MS" w:hAnsi="Trebuchet MS"/>
                <w:sz w:val="18"/>
                <w:szCs w:val="18"/>
              </w:rPr>
              <w:t>Long Term</w:t>
            </w:r>
            <w:proofErr w:type="gramEnd"/>
            <w:r w:rsidRPr="00892B6C">
              <w:rPr>
                <w:rFonts w:ascii="Trebuchet MS" w:hAnsi="Trebuchet MS"/>
                <w:sz w:val="18"/>
                <w:szCs w:val="18"/>
              </w:rPr>
              <w:t xml:space="preserve"> Debt to Total Capitalization (%)</w:t>
            </w:r>
          </w:p>
        </w:tc>
        <w:tc>
          <w:tcPr>
            <w:tcW w:w="6566" w:type="dxa"/>
            <w:tcBorders>
              <w:left w:val="single" w:sz="4" w:space="0" w:color="FFFFFF" w:themeColor="background1"/>
              <w:bottom w:val="single" w:sz="4" w:space="0" w:color="auto"/>
            </w:tcBorders>
            <w:vAlign w:val="center"/>
          </w:tcPr>
          <w:p w14:paraId="587C56BA" w14:textId="7FD33F9D" w:rsidR="009A2CCD" w:rsidRPr="00892B6C" w:rsidRDefault="00967BCF" w:rsidP="00F12191">
            <w:pPr>
              <w:rPr>
                <w:rFonts w:ascii="Trebuchet MS" w:hAnsi="Trebuchet MS"/>
                <w:sz w:val="18"/>
                <w:szCs w:val="18"/>
              </w:rPr>
            </w:pPr>
            <w:r w:rsidRPr="00892B6C">
              <w:rPr>
                <w:rFonts w:ascii="Trebuchet MS" w:hAnsi="Trebuchet MS"/>
                <w:sz w:val="18"/>
                <w:szCs w:val="18"/>
              </w:rPr>
              <w:t>Long-Term Debt (Non-Current Portion of Long-Term Debt + Long-Term Lease Obligations) Divided by Total Capitalization (Long-Term Debt + Long-Term Lease Obligations + Net Assets Without Donor Restrictions)</w:t>
            </w:r>
          </w:p>
        </w:tc>
      </w:tr>
      <w:tr w:rsidR="009A2CCD" w14:paraId="25C0F7EC" w14:textId="77777777" w:rsidTr="00026DD2">
        <w:trPr>
          <w:cantSplit/>
          <w:trHeight w:val="158"/>
        </w:trPr>
        <w:tc>
          <w:tcPr>
            <w:tcW w:w="2590" w:type="dxa"/>
            <w:tcBorders>
              <w:right w:val="single" w:sz="4" w:space="0" w:color="FFFFFF" w:themeColor="background1"/>
            </w:tcBorders>
            <w:vAlign w:val="center"/>
          </w:tcPr>
          <w:p w14:paraId="5162068E" w14:textId="77777777" w:rsidR="00967BCF" w:rsidRPr="00892B6C" w:rsidRDefault="00967BCF" w:rsidP="00F12191">
            <w:pPr>
              <w:rPr>
                <w:rFonts w:ascii="Trebuchet MS" w:hAnsi="Trebuchet MS"/>
                <w:sz w:val="18"/>
                <w:szCs w:val="18"/>
              </w:rPr>
            </w:pPr>
            <w:r w:rsidRPr="00892B6C">
              <w:rPr>
                <w:rFonts w:ascii="Trebuchet MS" w:hAnsi="Trebuchet MS"/>
                <w:sz w:val="18"/>
                <w:szCs w:val="18"/>
              </w:rPr>
              <w:t>Ratio of Cash Flow to Long Term Debt (%)</w:t>
            </w:r>
          </w:p>
          <w:p w14:paraId="20D1551A" w14:textId="77777777" w:rsidR="009A2CCD" w:rsidRPr="00892B6C" w:rsidRDefault="009A2CCD" w:rsidP="00F12191">
            <w:pPr>
              <w:rPr>
                <w:rFonts w:ascii="Trebuchet MS" w:hAnsi="Trebuchet MS"/>
                <w:sz w:val="18"/>
                <w:szCs w:val="18"/>
              </w:rPr>
            </w:pPr>
          </w:p>
        </w:tc>
        <w:tc>
          <w:tcPr>
            <w:tcW w:w="6566" w:type="dxa"/>
            <w:tcBorders>
              <w:left w:val="single" w:sz="4" w:space="0" w:color="FFFFFF" w:themeColor="background1"/>
              <w:bottom w:val="single" w:sz="4" w:space="0" w:color="auto"/>
            </w:tcBorders>
            <w:vAlign w:val="center"/>
          </w:tcPr>
          <w:p w14:paraId="1DC431A9" w14:textId="77777777" w:rsidR="00F12191" w:rsidRDefault="00F12191" w:rsidP="00F12191">
            <w:pPr>
              <w:rPr>
                <w:rFonts w:ascii="Trebuchet MS" w:hAnsi="Trebuchet MS"/>
                <w:sz w:val="18"/>
                <w:szCs w:val="18"/>
              </w:rPr>
            </w:pPr>
          </w:p>
          <w:p w14:paraId="472ACE37" w14:textId="52F50B6D" w:rsidR="00967BCF" w:rsidRPr="00892B6C" w:rsidRDefault="00967BCF" w:rsidP="00F12191">
            <w:pPr>
              <w:rPr>
                <w:rFonts w:ascii="Trebuchet MS" w:hAnsi="Trebuchet MS"/>
                <w:sz w:val="18"/>
                <w:szCs w:val="18"/>
              </w:rPr>
            </w:pPr>
            <w:r w:rsidRPr="00892B6C">
              <w:rPr>
                <w:rFonts w:ascii="Trebuchet MS" w:hAnsi="Trebuchet MS"/>
                <w:sz w:val="18"/>
                <w:szCs w:val="18"/>
              </w:rPr>
              <w:t>Total Cash Flows from Operations (Operating Profit + Depreciation + Change in Working Capital) Divided by Long-Term Debt (Non-Current Portion of Long-Term Debt</w:t>
            </w:r>
          </w:p>
          <w:p w14:paraId="0BC30074" w14:textId="77777777" w:rsidR="009A2CCD" w:rsidRDefault="00967BCF" w:rsidP="00F12191">
            <w:pPr>
              <w:rPr>
                <w:rFonts w:ascii="Trebuchet MS" w:hAnsi="Trebuchet MS"/>
                <w:sz w:val="18"/>
                <w:szCs w:val="18"/>
              </w:rPr>
            </w:pPr>
            <w:r w:rsidRPr="00892B6C">
              <w:rPr>
                <w:rFonts w:ascii="Trebuchet MS" w:hAnsi="Trebuchet MS"/>
                <w:sz w:val="18"/>
                <w:szCs w:val="18"/>
              </w:rPr>
              <w:t>+ Long-Term Lease Obligations)</w:t>
            </w:r>
          </w:p>
          <w:p w14:paraId="19BA93B3" w14:textId="6B573617" w:rsidR="00F12191" w:rsidRPr="00892B6C" w:rsidRDefault="00F12191" w:rsidP="00F12191">
            <w:pPr>
              <w:rPr>
                <w:rFonts w:ascii="Trebuchet MS" w:hAnsi="Trebuchet MS"/>
                <w:sz w:val="18"/>
                <w:szCs w:val="18"/>
              </w:rPr>
            </w:pPr>
          </w:p>
        </w:tc>
      </w:tr>
      <w:tr w:rsidR="009A2CCD" w14:paraId="7D96FC6D" w14:textId="77777777" w:rsidTr="00026DD2">
        <w:trPr>
          <w:cantSplit/>
          <w:trHeight w:val="158"/>
        </w:trPr>
        <w:tc>
          <w:tcPr>
            <w:tcW w:w="2590" w:type="dxa"/>
            <w:tcBorders>
              <w:right w:val="single" w:sz="4" w:space="0" w:color="FFFFFF" w:themeColor="background1"/>
            </w:tcBorders>
            <w:vAlign w:val="center"/>
          </w:tcPr>
          <w:p w14:paraId="6441334D" w14:textId="4C6288D7" w:rsidR="009A2CCD" w:rsidRPr="00892B6C" w:rsidRDefault="00367E71" w:rsidP="00F12191">
            <w:pPr>
              <w:rPr>
                <w:rFonts w:ascii="Trebuchet MS" w:hAnsi="Trebuchet MS"/>
                <w:sz w:val="18"/>
                <w:szCs w:val="18"/>
              </w:rPr>
            </w:pPr>
            <w:r w:rsidRPr="00892B6C">
              <w:rPr>
                <w:rFonts w:ascii="Trebuchet MS" w:hAnsi="Trebuchet MS"/>
                <w:sz w:val="18"/>
                <w:szCs w:val="18"/>
              </w:rPr>
              <w:t>Net Assets Without Donor Restrictions ($ in thousands)</w:t>
            </w:r>
          </w:p>
        </w:tc>
        <w:tc>
          <w:tcPr>
            <w:tcW w:w="6566" w:type="dxa"/>
            <w:tcBorders>
              <w:left w:val="single" w:sz="4" w:space="0" w:color="FFFFFF" w:themeColor="background1"/>
              <w:bottom w:val="single" w:sz="4" w:space="0" w:color="auto"/>
            </w:tcBorders>
            <w:vAlign w:val="center"/>
          </w:tcPr>
          <w:p w14:paraId="345A0C4F" w14:textId="436B1C82" w:rsidR="009A2CCD" w:rsidRPr="00892B6C" w:rsidRDefault="00525C93" w:rsidP="00F12191">
            <w:pPr>
              <w:rPr>
                <w:rFonts w:ascii="Trebuchet MS" w:hAnsi="Trebuchet MS"/>
                <w:sz w:val="18"/>
                <w:szCs w:val="18"/>
              </w:rPr>
            </w:pPr>
            <w:r w:rsidRPr="00892B6C">
              <w:rPr>
                <w:rFonts w:ascii="Trebuchet MS" w:hAnsi="Trebuchet MS"/>
                <w:sz w:val="18"/>
                <w:szCs w:val="18"/>
              </w:rPr>
              <w:t>Net Assets Without Donor Restrictions</w:t>
            </w:r>
          </w:p>
        </w:tc>
      </w:tr>
      <w:tr w:rsidR="009A2CCD" w14:paraId="549E0814" w14:textId="77777777" w:rsidTr="00026DD2">
        <w:trPr>
          <w:cantSplit/>
          <w:trHeight w:val="275"/>
        </w:trPr>
        <w:tc>
          <w:tcPr>
            <w:tcW w:w="2590" w:type="dxa"/>
            <w:tcBorders>
              <w:right w:val="single" w:sz="4" w:space="0" w:color="FFFFFF" w:themeColor="background1"/>
            </w:tcBorders>
            <w:vAlign w:val="center"/>
          </w:tcPr>
          <w:p w14:paraId="5495CE92" w14:textId="6EFA7B8D" w:rsidR="009A2CCD" w:rsidRPr="00892B6C" w:rsidRDefault="00525C93" w:rsidP="00F12191">
            <w:pPr>
              <w:rPr>
                <w:rFonts w:ascii="Trebuchet MS" w:hAnsi="Trebuchet MS"/>
                <w:sz w:val="18"/>
                <w:szCs w:val="18"/>
              </w:rPr>
            </w:pPr>
            <w:r w:rsidRPr="00892B6C">
              <w:rPr>
                <w:rFonts w:ascii="Trebuchet MS" w:hAnsi="Trebuchet MS"/>
                <w:sz w:val="18"/>
                <w:szCs w:val="18"/>
              </w:rPr>
              <w:t>Total Net Assets ($ in thousands)</w:t>
            </w:r>
          </w:p>
        </w:tc>
        <w:tc>
          <w:tcPr>
            <w:tcW w:w="6566" w:type="dxa"/>
            <w:tcBorders>
              <w:left w:val="single" w:sz="4" w:space="0" w:color="FFFFFF" w:themeColor="background1"/>
            </w:tcBorders>
            <w:vAlign w:val="center"/>
          </w:tcPr>
          <w:p w14:paraId="12229AEC" w14:textId="6FB6BD3D" w:rsidR="009A2CCD" w:rsidRPr="00892B6C" w:rsidRDefault="00525C93" w:rsidP="00F12191">
            <w:pPr>
              <w:rPr>
                <w:rFonts w:ascii="Trebuchet MS" w:hAnsi="Trebuchet MS"/>
                <w:sz w:val="18"/>
                <w:szCs w:val="18"/>
              </w:rPr>
            </w:pPr>
            <w:r w:rsidRPr="00892B6C">
              <w:rPr>
                <w:rFonts w:ascii="Trebuchet MS" w:hAnsi="Trebuchet MS"/>
                <w:sz w:val="18"/>
                <w:szCs w:val="18"/>
              </w:rPr>
              <w:t>Total Net Assets</w:t>
            </w:r>
          </w:p>
        </w:tc>
      </w:tr>
    </w:tbl>
    <w:p w14:paraId="1DD34BB9" w14:textId="77777777" w:rsidR="00864214" w:rsidRDefault="00864214" w:rsidP="00146FBA">
      <w:pPr>
        <w:spacing w:before="101" w:line="304" w:lineRule="auto"/>
        <w:ind w:left="1453" w:right="8017"/>
        <w:rPr>
          <w:rFonts w:ascii="Trebuchet MS"/>
          <w:b/>
          <w:sz w:val="14"/>
        </w:rPr>
      </w:pPr>
    </w:p>
    <w:p w14:paraId="64CFD99E" w14:textId="77777777" w:rsidR="00146FBA" w:rsidRDefault="00146FBA" w:rsidP="00146FBA">
      <w:pPr>
        <w:pStyle w:val="BodyText"/>
        <w:spacing w:before="1"/>
        <w:rPr>
          <w:rFonts w:ascii="Trebuchet MS"/>
          <w:b/>
          <w:sz w:val="18"/>
        </w:rPr>
      </w:pPr>
    </w:p>
    <w:p w14:paraId="14DC7C3C" w14:textId="77777777" w:rsidR="00146FBA" w:rsidRDefault="00146FBA" w:rsidP="00146FBA">
      <w:pPr>
        <w:rPr>
          <w:rFonts w:ascii="Trebuchet MS"/>
          <w:sz w:val="18"/>
        </w:rPr>
        <w:sectPr w:rsidR="00146FBA" w:rsidSect="005F5C85">
          <w:type w:val="continuous"/>
          <w:pgSz w:w="12240" w:h="15840"/>
          <w:pgMar w:top="720" w:right="240" w:bottom="280" w:left="240" w:header="0" w:footer="0" w:gutter="0"/>
          <w:cols w:space="720"/>
        </w:sectPr>
      </w:pPr>
    </w:p>
    <w:p w14:paraId="5F650C9B" w14:textId="77777777" w:rsidR="00146FBA" w:rsidRDefault="00146FBA" w:rsidP="00146FBA">
      <w:pPr>
        <w:pStyle w:val="BodyText"/>
        <w:rPr>
          <w:rFonts w:ascii="Trebuchet MS"/>
        </w:rPr>
      </w:pPr>
    </w:p>
    <w:p w14:paraId="7F2CA524" w14:textId="77777777" w:rsidR="00146FBA" w:rsidRDefault="00146FBA" w:rsidP="00146FBA">
      <w:pPr>
        <w:pStyle w:val="ListParagraph"/>
        <w:numPr>
          <w:ilvl w:val="0"/>
          <w:numId w:val="14"/>
        </w:numPr>
        <w:tabs>
          <w:tab w:val="left" w:pos="1795"/>
        </w:tabs>
        <w:spacing w:before="104"/>
        <w:rPr>
          <w:rFonts w:ascii="Trebuchet MS"/>
          <w:b/>
        </w:rPr>
      </w:pPr>
      <w:r>
        <w:rPr>
          <w:rFonts w:ascii="Trebuchet MS"/>
          <w:b/>
          <w:color w:val="231F20"/>
          <w:spacing w:val="-2"/>
        </w:rPr>
        <w:t>Revenue</w:t>
      </w:r>
    </w:p>
    <w:p w14:paraId="6EC84A97" w14:textId="77777777" w:rsidR="00146FBA" w:rsidRDefault="00146FBA" w:rsidP="00146FBA">
      <w:pPr>
        <w:pStyle w:val="BodyText"/>
        <w:rPr>
          <w:rFonts w:ascii="Trebuchet MS"/>
          <w:b/>
          <w:sz w:val="26"/>
        </w:rPr>
      </w:pPr>
    </w:p>
    <w:p w14:paraId="14E26E15" w14:textId="6B175086" w:rsidR="00146FBA" w:rsidRDefault="00146FBA" w:rsidP="00146FBA">
      <w:pPr>
        <w:spacing w:before="212" w:line="477" w:lineRule="auto"/>
        <w:ind w:left="1426" w:right="1186"/>
        <w:jc w:val="both"/>
        <w:rPr>
          <w:rFonts w:ascii="Trebuchet MS"/>
        </w:rPr>
      </w:pPr>
      <w:r>
        <w:rPr>
          <w:rFonts w:ascii="Trebuchet MS"/>
          <w:color w:val="231F20"/>
        </w:rPr>
        <w:t>We analyzed the projected revenue within the Projections. Operating revenue for the Applicant includes PSR</w:t>
      </w:r>
      <w:r w:rsidR="0049199A">
        <w:rPr>
          <w:rStyle w:val="FootnoteReference"/>
          <w:rFonts w:ascii="Trebuchet MS"/>
          <w:color w:val="231F20"/>
        </w:rPr>
        <w:footnoteReference w:id="7"/>
      </w:r>
      <w:r>
        <w:rPr>
          <w:rFonts w:ascii="Trebuchet MS"/>
          <w:color w:val="231F20"/>
        </w:rPr>
        <w:t>, net assets released from restricted use, and other operating revenue.</w:t>
      </w:r>
      <w:r>
        <w:rPr>
          <w:rFonts w:ascii="Trebuchet MS"/>
          <w:color w:val="231F20"/>
          <w:spacing w:val="-5"/>
        </w:rPr>
        <w:t xml:space="preserve"> </w:t>
      </w:r>
      <w:r>
        <w:rPr>
          <w:rFonts w:ascii="Trebuchet MS"/>
          <w:color w:val="231F20"/>
        </w:rPr>
        <w:t>We note that the cumulative PSR</w:t>
      </w:r>
      <w:r>
        <w:rPr>
          <w:rFonts w:ascii="Trebuchet MS"/>
          <w:color w:val="231F20"/>
          <w:spacing w:val="-7"/>
        </w:rPr>
        <w:t xml:space="preserve"> </w:t>
      </w:r>
      <w:r>
        <w:rPr>
          <w:rFonts w:ascii="Trebuchet MS"/>
          <w:color w:val="231F20"/>
        </w:rPr>
        <w:t>comprises 93.3 percent of the cumulative total operating revenue from FY 2022 through FY 2029.</w:t>
      </w:r>
    </w:p>
    <w:p w14:paraId="4DA5CC68" w14:textId="77777777" w:rsidR="00146FBA" w:rsidRDefault="00146FBA" w:rsidP="00146FBA">
      <w:pPr>
        <w:pStyle w:val="BodyText"/>
        <w:rPr>
          <w:rFonts w:ascii="Trebuchet MS"/>
        </w:rPr>
      </w:pPr>
    </w:p>
    <w:p w14:paraId="41293402" w14:textId="77777777" w:rsidR="00146FBA" w:rsidRDefault="00146FBA" w:rsidP="00146FBA">
      <w:pPr>
        <w:pStyle w:val="BodyText"/>
        <w:rPr>
          <w:rFonts w:ascii="Trebuchet MS"/>
        </w:rPr>
      </w:pPr>
    </w:p>
    <w:p w14:paraId="64BD17E7" w14:textId="77777777" w:rsidR="00146FBA" w:rsidRDefault="00146FBA" w:rsidP="00146FBA">
      <w:pPr>
        <w:pStyle w:val="BodyText"/>
        <w:rPr>
          <w:rFonts w:ascii="Trebuchet MS"/>
        </w:rPr>
      </w:pPr>
    </w:p>
    <w:p w14:paraId="63338642" w14:textId="77777777" w:rsidR="00146FBA" w:rsidRDefault="00146FBA" w:rsidP="00146FBA">
      <w:pPr>
        <w:pStyle w:val="BodyText"/>
        <w:rPr>
          <w:rFonts w:ascii="Trebuchet MS"/>
        </w:rPr>
      </w:pPr>
    </w:p>
    <w:p w14:paraId="4AB27C86" w14:textId="77777777" w:rsidR="00146FBA" w:rsidRDefault="00146FBA" w:rsidP="00146FBA">
      <w:pPr>
        <w:pStyle w:val="BodyText"/>
        <w:rPr>
          <w:rFonts w:ascii="Trebuchet MS"/>
        </w:rPr>
      </w:pPr>
    </w:p>
    <w:p w14:paraId="261B069D" w14:textId="0BFF95D4" w:rsidR="00146FBA" w:rsidRDefault="00146FBA" w:rsidP="0049199A">
      <w:pPr>
        <w:pStyle w:val="BodyText"/>
        <w:spacing w:before="9"/>
        <w:rPr>
          <w:rFonts w:ascii="Trebuchet MS" w:hAnsi="Trebuchet MS"/>
          <w:i/>
          <w:sz w:val="17"/>
        </w:rPr>
      </w:pPr>
      <w:r>
        <w:rPr>
          <w:rFonts w:ascii="Trebuchet MS" w:hAnsi="Trebuchet MS"/>
          <w:i/>
          <w:color w:val="231F20"/>
          <w:spacing w:val="11"/>
          <w:position w:val="6"/>
          <w:sz w:val="13"/>
        </w:rPr>
        <w:t xml:space="preserve"> </w:t>
      </w:r>
    </w:p>
    <w:p w14:paraId="75D989A0" w14:textId="77777777" w:rsidR="00146FBA" w:rsidRDefault="00146FBA" w:rsidP="00146FBA">
      <w:pPr>
        <w:rPr>
          <w:rFonts w:ascii="Trebuchet MS" w:hAnsi="Trebuchet MS"/>
          <w:sz w:val="17"/>
        </w:rPr>
        <w:sectPr w:rsidR="00146FBA" w:rsidSect="0049199A">
          <w:type w:val="continuous"/>
          <w:pgSz w:w="12240" w:h="15840"/>
          <w:pgMar w:top="1380" w:right="240" w:bottom="900" w:left="240" w:header="0" w:footer="0" w:gutter="0"/>
          <w:cols w:space="720"/>
        </w:sectPr>
      </w:pPr>
    </w:p>
    <w:p w14:paraId="3AF8EF10" w14:textId="77777777" w:rsidR="00966208" w:rsidRDefault="00146FBA" w:rsidP="00966208">
      <w:pPr>
        <w:spacing w:before="74" w:line="247" w:lineRule="auto"/>
        <w:ind w:left="1440" w:right="2640" w:hanging="39"/>
        <w:jc w:val="right"/>
        <w:rPr>
          <w:rFonts w:ascii="Trebuchet MS"/>
          <w:color w:val="231F20"/>
          <w:sz w:val="16"/>
        </w:rPr>
      </w:pPr>
      <w:r>
        <w:rPr>
          <w:noProof/>
        </w:rPr>
        <w:lastRenderedPageBreak/>
        <w:drawing>
          <wp:inline distT="0" distB="0" distL="0" distR="0" wp14:anchorId="3F1DB02B" wp14:editId="00E837A0">
            <wp:extent cx="981075" cy="371475"/>
            <wp:effectExtent l="0" t="0" r="9525" b="9525"/>
            <wp:docPr id="123" name="image74.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74.jpeg" descr="BD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81075" cy="371475"/>
                    </a:xfrm>
                    <a:prstGeom prst="rect">
                      <a:avLst/>
                    </a:prstGeom>
                  </pic:spPr>
                </pic:pic>
              </a:graphicData>
            </a:graphic>
          </wp:inline>
        </w:drawing>
      </w:r>
    </w:p>
    <w:p w14:paraId="00EE45FD" w14:textId="77777777" w:rsidR="00966208" w:rsidRDefault="00146FBA" w:rsidP="00966208">
      <w:pPr>
        <w:ind w:left="1440" w:right="1187" w:hanging="39"/>
        <w:jc w:val="right"/>
        <w:rPr>
          <w:rFonts w:ascii="Trebuchet MS"/>
          <w:color w:val="231F20"/>
          <w:sz w:val="16"/>
        </w:rPr>
      </w:pPr>
      <w:r>
        <w:rPr>
          <w:rFonts w:ascii="Trebuchet MS"/>
          <w:color w:val="231F20"/>
          <w:sz w:val="16"/>
        </w:rPr>
        <w:t>Ms.</w:t>
      </w:r>
      <w:r>
        <w:rPr>
          <w:rFonts w:ascii="Trebuchet MS"/>
          <w:color w:val="231F20"/>
          <w:spacing w:val="-13"/>
          <w:sz w:val="16"/>
        </w:rPr>
        <w:t xml:space="preserve"> </w:t>
      </w:r>
      <w:r>
        <w:rPr>
          <w:rFonts w:ascii="Trebuchet MS"/>
          <w:color w:val="231F20"/>
          <w:sz w:val="16"/>
        </w:rPr>
        <w:t>Therese</w:t>
      </w:r>
      <w:r>
        <w:rPr>
          <w:rFonts w:ascii="Trebuchet MS"/>
          <w:color w:val="231F20"/>
          <w:spacing w:val="-12"/>
          <w:sz w:val="16"/>
        </w:rPr>
        <w:t xml:space="preserve"> </w:t>
      </w:r>
      <w:r>
        <w:rPr>
          <w:rFonts w:ascii="Trebuchet MS"/>
          <w:color w:val="231F20"/>
          <w:sz w:val="16"/>
        </w:rPr>
        <w:t xml:space="preserve">Day </w:t>
      </w:r>
    </w:p>
    <w:p w14:paraId="3581C21A" w14:textId="222F0562" w:rsidR="00146FBA" w:rsidRDefault="00146FBA" w:rsidP="00966208">
      <w:pPr>
        <w:ind w:left="1440" w:right="1187" w:hanging="39"/>
        <w:jc w:val="right"/>
        <w:rPr>
          <w:rFonts w:ascii="Trebuchet MS"/>
          <w:sz w:val="16"/>
        </w:rPr>
      </w:pPr>
      <w:r>
        <w:rPr>
          <w:rFonts w:ascii="Trebuchet MS"/>
          <w:color w:val="231F20"/>
          <w:sz w:val="16"/>
        </w:rPr>
        <w:t>UMass</w:t>
      </w:r>
      <w:r>
        <w:rPr>
          <w:rFonts w:ascii="Trebuchet MS"/>
          <w:color w:val="231F20"/>
          <w:spacing w:val="-12"/>
          <w:sz w:val="16"/>
        </w:rPr>
        <w:t xml:space="preserve"> </w:t>
      </w:r>
      <w:r>
        <w:rPr>
          <w:rFonts w:ascii="Trebuchet MS"/>
          <w:color w:val="231F20"/>
          <w:sz w:val="16"/>
        </w:rPr>
        <w:t>Memorial</w:t>
      </w:r>
      <w:r>
        <w:rPr>
          <w:rFonts w:ascii="Trebuchet MS"/>
          <w:color w:val="231F20"/>
          <w:spacing w:val="4"/>
          <w:sz w:val="16"/>
        </w:rPr>
        <w:t xml:space="preserve"> </w:t>
      </w:r>
      <w:r>
        <w:rPr>
          <w:rFonts w:ascii="Trebuchet MS"/>
          <w:color w:val="231F20"/>
          <w:sz w:val="16"/>
        </w:rPr>
        <w:t>Health Care,</w:t>
      </w:r>
      <w:r>
        <w:rPr>
          <w:rFonts w:ascii="Trebuchet MS"/>
          <w:color w:val="231F20"/>
          <w:spacing w:val="-5"/>
          <w:sz w:val="16"/>
        </w:rPr>
        <w:t xml:space="preserve"> </w:t>
      </w:r>
      <w:r>
        <w:rPr>
          <w:rFonts w:ascii="Trebuchet MS"/>
          <w:color w:val="231F20"/>
          <w:spacing w:val="-4"/>
          <w:sz w:val="16"/>
        </w:rPr>
        <w:t>Inc.</w:t>
      </w:r>
    </w:p>
    <w:p w14:paraId="4E002667" w14:textId="77777777" w:rsidR="00146FBA" w:rsidRDefault="00146FBA" w:rsidP="00966208">
      <w:pPr>
        <w:ind w:right="1186"/>
        <w:jc w:val="right"/>
        <w:rPr>
          <w:rFonts w:ascii="Trebuchet MS"/>
          <w:sz w:val="16"/>
        </w:rPr>
      </w:pPr>
      <w:r>
        <w:rPr>
          <w:rFonts w:ascii="Trebuchet MS"/>
          <w:color w:val="231F20"/>
          <w:sz w:val="16"/>
        </w:rPr>
        <w:t>June</w:t>
      </w:r>
      <w:r>
        <w:rPr>
          <w:rFonts w:ascii="Trebuchet MS"/>
          <w:color w:val="231F20"/>
          <w:spacing w:val="-21"/>
          <w:sz w:val="16"/>
        </w:rPr>
        <w:t xml:space="preserve"> </w:t>
      </w:r>
      <w:r>
        <w:rPr>
          <w:rFonts w:ascii="Trebuchet MS"/>
          <w:color w:val="231F20"/>
          <w:sz w:val="16"/>
        </w:rPr>
        <w:t>10,</w:t>
      </w:r>
      <w:r>
        <w:rPr>
          <w:rFonts w:ascii="Trebuchet MS"/>
          <w:color w:val="231F20"/>
          <w:spacing w:val="12"/>
          <w:sz w:val="16"/>
        </w:rPr>
        <w:t xml:space="preserve"> </w:t>
      </w:r>
      <w:r>
        <w:rPr>
          <w:rFonts w:ascii="Trebuchet MS"/>
          <w:color w:val="231F20"/>
          <w:spacing w:val="-4"/>
          <w:sz w:val="16"/>
        </w:rPr>
        <w:t>2022</w:t>
      </w:r>
    </w:p>
    <w:p w14:paraId="76CE17C7" w14:textId="77777777" w:rsidR="00146FBA" w:rsidRDefault="00146FBA" w:rsidP="00966208">
      <w:pPr>
        <w:ind w:right="1184"/>
        <w:jc w:val="right"/>
        <w:rPr>
          <w:rFonts w:ascii="Trebuchet MS"/>
          <w:sz w:val="16"/>
        </w:rPr>
      </w:pPr>
      <w:r>
        <w:rPr>
          <w:rFonts w:ascii="Trebuchet MS"/>
          <w:color w:val="231F20"/>
          <w:sz w:val="16"/>
        </w:rPr>
        <w:t>Page</w:t>
      </w:r>
      <w:r>
        <w:rPr>
          <w:rFonts w:ascii="Trebuchet MS"/>
          <w:color w:val="231F20"/>
          <w:spacing w:val="-7"/>
          <w:sz w:val="16"/>
        </w:rPr>
        <w:t xml:space="preserve"> </w:t>
      </w:r>
      <w:r>
        <w:rPr>
          <w:rFonts w:ascii="Trebuchet MS"/>
          <w:color w:val="231F20"/>
          <w:spacing w:val="-5"/>
          <w:sz w:val="16"/>
        </w:rPr>
        <w:t>10</w:t>
      </w:r>
    </w:p>
    <w:p w14:paraId="7AF80383" w14:textId="77777777" w:rsidR="00966208" w:rsidRDefault="00966208" w:rsidP="00146FBA">
      <w:pPr>
        <w:pStyle w:val="BodyText"/>
        <w:rPr>
          <w:rFonts w:ascii="Trebuchet MS"/>
        </w:rPr>
        <w:sectPr w:rsidR="00966208" w:rsidSect="00966208">
          <w:footerReference w:type="default" r:id="rId27"/>
          <w:pgSz w:w="12240" w:h="15840"/>
          <w:pgMar w:top="720" w:right="240" w:bottom="280" w:left="240" w:header="0" w:footer="0" w:gutter="0"/>
          <w:cols w:num="2" w:space="720"/>
        </w:sectPr>
      </w:pPr>
    </w:p>
    <w:p w14:paraId="5B732FBE" w14:textId="77777777" w:rsidR="00146FBA" w:rsidRDefault="00146FBA" w:rsidP="00146FBA">
      <w:pPr>
        <w:pStyle w:val="BodyText"/>
        <w:rPr>
          <w:rFonts w:ascii="Trebuchet MS"/>
        </w:rPr>
      </w:pPr>
    </w:p>
    <w:p w14:paraId="6CFB6F00" w14:textId="77777777" w:rsidR="00146FBA" w:rsidRDefault="00146FBA" w:rsidP="00146FBA">
      <w:pPr>
        <w:pStyle w:val="BodyText"/>
        <w:rPr>
          <w:rFonts w:ascii="Trebuchet MS"/>
        </w:rPr>
      </w:pPr>
    </w:p>
    <w:p w14:paraId="04DE512F" w14:textId="77777777" w:rsidR="00146FBA" w:rsidRDefault="00146FBA" w:rsidP="00146FBA">
      <w:pPr>
        <w:pStyle w:val="BodyText"/>
        <w:rPr>
          <w:rFonts w:ascii="Trebuchet MS"/>
        </w:rPr>
      </w:pPr>
    </w:p>
    <w:p w14:paraId="5FDD270D" w14:textId="77777777" w:rsidR="00146FBA" w:rsidRDefault="00146FBA" w:rsidP="00146FBA">
      <w:pPr>
        <w:pStyle w:val="BodyText"/>
        <w:spacing w:before="11"/>
        <w:rPr>
          <w:rFonts w:ascii="Trebuchet MS"/>
          <w:sz w:val="21"/>
        </w:rPr>
      </w:pPr>
    </w:p>
    <w:p w14:paraId="423019A7" w14:textId="77777777" w:rsidR="00146FBA" w:rsidRDefault="00146FBA" w:rsidP="00146FBA">
      <w:pPr>
        <w:spacing w:before="104" w:line="480" w:lineRule="auto"/>
        <w:ind w:left="1426" w:right="1173"/>
        <w:jc w:val="both"/>
        <w:rPr>
          <w:rFonts w:ascii="Trebuchet MS" w:hAnsi="Trebuchet MS"/>
        </w:rPr>
      </w:pPr>
      <w:r>
        <w:rPr>
          <w:rFonts w:ascii="Trebuchet MS" w:hAnsi="Trebuchet MS"/>
          <w:color w:val="231F20"/>
        </w:rPr>
        <w:t>Total</w:t>
      </w:r>
      <w:r>
        <w:rPr>
          <w:rFonts w:ascii="Trebuchet MS" w:hAnsi="Trebuchet MS"/>
          <w:color w:val="231F20"/>
          <w:spacing w:val="-14"/>
        </w:rPr>
        <w:t xml:space="preserve"> </w:t>
      </w:r>
      <w:r>
        <w:rPr>
          <w:rFonts w:ascii="Trebuchet MS" w:hAnsi="Trebuchet MS"/>
          <w:color w:val="231F20"/>
        </w:rPr>
        <w:t>PSR</w:t>
      </w:r>
      <w:r>
        <w:rPr>
          <w:rFonts w:ascii="Trebuchet MS" w:hAnsi="Trebuchet MS"/>
          <w:color w:val="231F20"/>
          <w:spacing w:val="-13"/>
        </w:rPr>
        <w:t xml:space="preserve"> </w:t>
      </w:r>
      <w:r>
        <w:rPr>
          <w:rFonts w:ascii="Trebuchet MS" w:hAnsi="Trebuchet MS"/>
          <w:color w:val="231F20"/>
        </w:rPr>
        <w:t>for</w:t>
      </w:r>
      <w:r>
        <w:rPr>
          <w:rFonts w:ascii="Trebuchet MS" w:hAnsi="Trebuchet MS"/>
          <w:color w:val="231F20"/>
          <w:spacing w:val="-1"/>
        </w:rPr>
        <w:t xml:space="preserve"> </w:t>
      </w:r>
      <w:r>
        <w:rPr>
          <w:rFonts w:ascii="Trebuchet MS" w:hAnsi="Trebuchet MS"/>
          <w:color w:val="231F20"/>
        </w:rPr>
        <w:t>the</w:t>
      </w:r>
      <w:r>
        <w:rPr>
          <w:rFonts w:ascii="Trebuchet MS" w:hAnsi="Trebuchet MS"/>
          <w:color w:val="231F20"/>
          <w:spacing w:val="-5"/>
        </w:rPr>
        <w:t xml:space="preserve"> </w:t>
      </w:r>
      <w:r>
        <w:rPr>
          <w:rFonts w:ascii="Trebuchet MS" w:hAnsi="Trebuchet MS"/>
          <w:color w:val="231F20"/>
        </w:rPr>
        <w:t>Projections</w:t>
      </w:r>
      <w:r>
        <w:rPr>
          <w:rFonts w:ascii="Trebuchet MS" w:hAnsi="Trebuchet MS"/>
          <w:color w:val="231F20"/>
          <w:spacing w:val="-5"/>
        </w:rPr>
        <w:t xml:space="preserve"> </w:t>
      </w:r>
      <w:r>
        <w:rPr>
          <w:rFonts w:ascii="Trebuchet MS" w:hAnsi="Trebuchet MS"/>
          <w:color w:val="231F20"/>
        </w:rPr>
        <w:t>is</w:t>
      </w:r>
      <w:r>
        <w:rPr>
          <w:rFonts w:ascii="Trebuchet MS" w:hAnsi="Trebuchet MS"/>
          <w:color w:val="231F20"/>
          <w:spacing w:val="-5"/>
        </w:rPr>
        <w:t xml:space="preserve"> </w:t>
      </w:r>
      <w:r>
        <w:rPr>
          <w:rFonts w:ascii="Trebuchet MS" w:hAnsi="Trebuchet MS"/>
          <w:color w:val="231F20"/>
        </w:rPr>
        <w:t>expected</w:t>
      </w:r>
      <w:r>
        <w:rPr>
          <w:rFonts w:ascii="Trebuchet MS" w:hAnsi="Trebuchet MS"/>
          <w:color w:val="231F20"/>
          <w:spacing w:val="-8"/>
        </w:rPr>
        <w:t xml:space="preserve"> </w:t>
      </w:r>
      <w:r>
        <w:rPr>
          <w:rFonts w:ascii="Trebuchet MS" w:hAnsi="Trebuchet MS"/>
          <w:color w:val="231F20"/>
        </w:rPr>
        <w:t>to grow</w:t>
      </w:r>
      <w:r>
        <w:rPr>
          <w:rFonts w:ascii="Trebuchet MS" w:hAnsi="Trebuchet MS"/>
          <w:color w:val="231F20"/>
          <w:spacing w:val="-17"/>
        </w:rPr>
        <w:t xml:space="preserve"> </w:t>
      </w:r>
      <w:r>
        <w:rPr>
          <w:rFonts w:ascii="Trebuchet MS" w:hAnsi="Trebuchet MS"/>
          <w:color w:val="231F20"/>
        </w:rPr>
        <w:t>by</w:t>
      </w:r>
      <w:r>
        <w:rPr>
          <w:rFonts w:ascii="Trebuchet MS" w:hAnsi="Trebuchet MS"/>
          <w:color w:val="231F20"/>
          <w:spacing w:val="-8"/>
        </w:rPr>
        <w:t xml:space="preserve"> </w:t>
      </w:r>
      <w:r>
        <w:rPr>
          <w:rFonts w:ascii="Trebuchet MS" w:hAnsi="Trebuchet MS"/>
          <w:color w:val="231F20"/>
        </w:rPr>
        <w:t>10.6</w:t>
      </w:r>
      <w:r>
        <w:rPr>
          <w:rFonts w:ascii="Trebuchet MS" w:hAnsi="Trebuchet MS"/>
          <w:color w:val="231F20"/>
          <w:spacing w:val="-17"/>
        </w:rPr>
        <w:t xml:space="preserve"> </w:t>
      </w:r>
      <w:r>
        <w:rPr>
          <w:rFonts w:ascii="Trebuchet MS" w:hAnsi="Trebuchet MS"/>
          <w:color w:val="231F20"/>
        </w:rPr>
        <w:t>percent</w:t>
      </w:r>
      <w:r>
        <w:rPr>
          <w:rFonts w:ascii="Trebuchet MS" w:hAnsi="Trebuchet MS"/>
          <w:color w:val="231F20"/>
          <w:spacing w:val="-3"/>
        </w:rPr>
        <w:t xml:space="preserve"> </w:t>
      </w:r>
      <w:r>
        <w:rPr>
          <w:rFonts w:ascii="Trebuchet MS" w:hAnsi="Trebuchet MS"/>
          <w:color w:val="231F20"/>
        </w:rPr>
        <w:t>in</w:t>
      </w:r>
      <w:r>
        <w:rPr>
          <w:rFonts w:ascii="Trebuchet MS" w:hAnsi="Trebuchet MS"/>
          <w:color w:val="231F20"/>
          <w:spacing w:val="-5"/>
        </w:rPr>
        <w:t xml:space="preserve"> </w:t>
      </w:r>
      <w:r>
        <w:rPr>
          <w:rFonts w:ascii="Trebuchet MS" w:hAnsi="Trebuchet MS"/>
          <w:color w:val="231F20"/>
        </w:rPr>
        <w:t>FY</w:t>
      </w:r>
      <w:r>
        <w:rPr>
          <w:rFonts w:ascii="Trebuchet MS" w:hAnsi="Trebuchet MS"/>
          <w:color w:val="231F20"/>
          <w:spacing w:val="-12"/>
        </w:rPr>
        <w:t xml:space="preserve"> </w:t>
      </w:r>
      <w:r>
        <w:rPr>
          <w:rFonts w:ascii="Trebuchet MS" w:hAnsi="Trebuchet MS"/>
          <w:color w:val="231F20"/>
        </w:rPr>
        <w:t>2022</w:t>
      </w:r>
      <w:r>
        <w:rPr>
          <w:rFonts w:ascii="Trebuchet MS" w:hAnsi="Trebuchet MS"/>
          <w:color w:val="231F20"/>
          <w:spacing w:val="20"/>
        </w:rPr>
        <w:t xml:space="preserve"> </w:t>
      </w:r>
      <w:r>
        <w:rPr>
          <w:rFonts w:ascii="Trebuchet MS" w:hAnsi="Trebuchet MS"/>
          <w:color w:val="231F20"/>
        </w:rPr>
        <w:t>when</w:t>
      </w:r>
      <w:r>
        <w:rPr>
          <w:rFonts w:ascii="Trebuchet MS" w:hAnsi="Trebuchet MS"/>
          <w:color w:val="231F20"/>
          <w:spacing w:val="-5"/>
        </w:rPr>
        <w:t xml:space="preserve"> </w:t>
      </w:r>
      <w:r>
        <w:rPr>
          <w:rFonts w:ascii="Trebuchet MS" w:hAnsi="Trebuchet MS"/>
          <w:color w:val="231F20"/>
        </w:rPr>
        <w:t>compared to FY 2021. It is important</w:t>
      </w:r>
      <w:r>
        <w:rPr>
          <w:rFonts w:ascii="Trebuchet MS" w:hAnsi="Trebuchet MS"/>
          <w:color w:val="231F20"/>
          <w:spacing w:val="-5"/>
        </w:rPr>
        <w:t xml:space="preserve"> </w:t>
      </w:r>
      <w:r>
        <w:rPr>
          <w:rFonts w:ascii="Trebuchet MS" w:hAnsi="Trebuchet MS"/>
          <w:color w:val="231F20"/>
        </w:rPr>
        <w:t>to note that the Management</w:t>
      </w:r>
      <w:r>
        <w:rPr>
          <w:rFonts w:ascii="Trebuchet MS" w:hAnsi="Trebuchet MS"/>
          <w:color w:val="231F20"/>
          <w:spacing w:val="-5"/>
        </w:rPr>
        <w:t xml:space="preserve"> </w:t>
      </w:r>
      <w:r>
        <w:rPr>
          <w:rFonts w:ascii="Trebuchet MS" w:hAnsi="Trebuchet MS"/>
          <w:color w:val="231F20"/>
        </w:rPr>
        <w:t>provided</w:t>
      </w:r>
      <w:r>
        <w:rPr>
          <w:rFonts w:ascii="Trebuchet MS" w:hAnsi="Trebuchet MS"/>
          <w:color w:val="231F20"/>
          <w:spacing w:val="-10"/>
        </w:rPr>
        <w:t xml:space="preserve"> </w:t>
      </w:r>
      <w:r>
        <w:rPr>
          <w:rFonts w:ascii="Trebuchet MS" w:hAnsi="Trebuchet MS"/>
          <w:color w:val="231F20"/>
        </w:rPr>
        <w:t>FY 2021</w:t>
      </w:r>
      <w:r>
        <w:rPr>
          <w:rFonts w:ascii="Trebuchet MS" w:hAnsi="Trebuchet MS"/>
          <w:color w:val="231F20"/>
          <w:spacing w:val="40"/>
        </w:rPr>
        <w:t xml:space="preserve"> </w:t>
      </w:r>
      <w:r>
        <w:rPr>
          <w:rFonts w:ascii="Trebuchet MS" w:hAnsi="Trebuchet MS"/>
          <w:color w:val="231F20"/>
        </w:rPr>
        <w:t>financials only include three months of Harrington Hospital’s performance while the FY 2022</w:t>
      </w:r>
      <w:r>
        <w:rPr>
          <w:rFonts w:ascii="Trebuchet MS" w:hAnsi="Trebuchet MS"/>
          <w:color w:val="231F20"/>
          <w:spacing w:val="40"/>
        </w:rPr>
        <w:t xml:space="preserve"> </w:t>
      </w:r>
      <w:r>
        <w:rPr>
          <w:rFonts w:ascii="Trebuchet MS" w:hAnsi="Trebuchet MS"/>
          <w:color w:val="231F20"/>
        </w:rPr>
        <w:t>represents a full</w:t>
      </w:r>
      <w:r>
        <w:rPr>
          <w:rFonts w:ascii="Trebuchet MS" w:hAnsi="Trebuchet MS"/>
          <w:color w:val="231F20"/>
          <w:spacing w:val="-17"/>
        </w:rPr>
        <w:t xml:space="preserve"> </w:t>
      </w:r>
      <w:r>
        <w:rPr>
          <w:rFonts w:ascii="Trebuchet MS" w:hAnsi="Trebuchet MS"/>
          <w:color w:val="231F20"/>
        </w:rPr>
        <w:t>year.</w:t>
      </w:r>
      <w:r>
        <w:rPr>
          <w:rFonts w:ascii="Trebuchet MS" w:hAnsi="Trebuchet MS"/>
          <w:color w:val="231F20"/>
          <w:spacing w:val="-1"/>
        </w:rPr>
        <w:t xml:space="preserve"> </w:t>
      </w:r>
      <w:r>
        <w:rPr>
          <w:rFonts w:ascii="Trebuchet MS" w:hAnsi="Trebuchet MS"/>
          <w:color w:val="231F20"/>
        </w:rPr>
        <w:t>Per</w:t>
      </w:r>
      <w:r>
        <w:rPr>
          <w:rFonts w:ascii="Trebuchet MS" w:hAnsi="Trebuchet MS"/>
          <w:color w:val="231F20"/>
          <w:spacing w:val="-17"/>
        </w:rPr>
        <w:t xml:space="preserve"> </w:t>
      </w:r>
      <w:r>
        <w:rPr>
          <w:rFonts w:ascii="Trebuchet MS" w:hAnsi="Trebuchet MS"/>
          <w:color w:val="231F20"/>
        </w:rPr>
        <w:t>the</w:t>
      </w:r>
      <w:r>
        <w:rPr>
          <w:rFonts w:ascii="Trebuchet MS" w:hAnsi="Trebuchet MS"/>
          <w:color w:val="231F20"/>
          <w:spacing w:val="-7"/>
        </w:rPr>
        <w:t xml:space="preserve"> </w:t>
      </w:r>
      <w:r>
        <w:rPr>
          <w:rFonts w:ascii="Trebuchet MS" w:hAnsi="Trebuchet MS"/>
          <w:color w:val="231F20"/>
        </w:rPr>
        <w:t>budget</w:t>
      </w:r>
      <w:r>
        <w:rPr>
          <w:rFonts w:ascii="Trebuchet MS" w:hAnsi="Trebuchet MS"/>
          <w:color w:val="231F20"/>
          <w:spacing w:val="-6"/>
        </w:rPr>
        <w:t xml:space="preserve"> </w:t>
      </w:r>
      <w:r>
        <w:rPr>
          <w:rFonts w:ascii="Trebuchet MS" w:hAnsi="Trebuchet MS"/>
          <w:color w:val="231F20"/>
        </w:rPr>
        <w:t>presentation,</w:t>
      </w:r>
      <w:r>
        <w:rPr>
          <w:rFonts w:ascii="Trebuchet MS" w:hAnsi="Trebuchet MS"/>
          <w:color w:val="231F20"/>
          <w:spacing w:val="-7"/>
        </w:rPr>
        <w:t xml:space="preserve"> </w:t>
      </w:r>
      <w:r>
        <w:rPr>
          <w:rFonts w:ascii="Trebuchet MS" w:hAnsi="Trebuchet MS"/>
          <w:color w:val="231F20"/>
        </w:rPr>
        <w:t>PSR</w:t>
      </w:r>
      <w:r>
        <w:rPr>
          <w:rFonts w:ascii="Trebuchet MS" w:hAnsi="Trebuchet MS"/>
          <w:color w:val="231F20"/>
          <w:spacing w:val="-15"/>
        </w:rPr>
        <w:t xml:space="preserve"> </w:t>
      </w:r>
      <w:r>
        <w:rPr>
          <w:rFonts w:ascii="Trebuchet MS" w:hAnsi="Trebuchet MS"/>
          <w:color w:val="231F20"/>
        </w:rPr>
        <w:t>growth</w:t>
      </w:r>
      <w:r>
        <w:rPr>
          <w:rFonts w:ascii="Trebuchet MS" w:hAnsi="Trebuchet MS"/>
          <w:color w:val="231F20"/>
          <w:spacing w:val="-8"/>
        </w:rPr>
        <w:t xml:space="preserve"> </w:t>
      </w:r>
      <w:r>
        <w:rPr>
          <w:rFonts w:ascii="Trebuchet MS" w:hAnsi="Trebuchet MS"/>
          <w:color w:val="231F20"/>
        </w:rPr>
        <w:t>in</w:t>
      </w:r>
      <w:r>
        <w:rPr>
          <w:rFonts w:ascii="Trebuchet MS" w:hAnsi="Trebuchet MS"/>
          <w:color w:val="231F20"/>
          <w:spacing w:val="-7"/>
        </w:rPr>
        <w:t xml:space="preserve"> </w:t>
      </w:r>
      <w:r>
        <w:rPr>
          <w:rFonts w:ascii="Trebuchet MS" w:hAnsi="Trebuchet MS"/>
          <w:color w:val="231F20"/>
        </w:rPr>
        <w:t>FY</w:t>
      </w:r>
      <w:r>
        <w:rPr>
          <w:rFonts w:ascii="Trebuchet MS" w:hAnsi="Trebuchet MS"/>
          <w:color w:val="231F20"/>
          <w:spacing w:val="-14"/>
        </w:rPr>
        <w:t xml:space="preserve"> </w:t>
      </w:r>
      <w:r>
        <w:rPr>
          <w:rFonts w:ascii="Trebuchet MS" w:hAnsi="Trebuchet MS"/>
          <w:color w:val="231F20"/>
        </w:rPr>
        <w:t>2022</w:t>
      </w:r>
      <w:r>
        <w:rPr>
          <w:rFonts w:ascii="Trebuchet MS" w:hAnsi="Trebuchet MS"/>
          <w:color w:val="231F20"/>
          <w:spacing w:val="-17"/>
        </w:rPr>
        <w:t xml:space="preserve"> </w:t>
      </w:r>
      <w:r>
        <w:rPr>
          <w:rFonts w:ascii="Trebuchet MS" w:hAnsi="Trebuchet MS"/>
          <w:color w:val="231F20"/>
        </w:rPr>
        <w:t>is</w:t>
      </w:r>
      <w:r>
        <w:rPr>
          <w:rFonts w:ascii="Trebuchet MS" w:hAnsi="Trebuchet MS"/>
          <w:color w:val="231F20"/>
          <w:spacing w:val="-7"/>
        </w:rPr>
        <w:t xml:space="preserve"> </w:t>
      </w:r>
      <w:r>
        <w:rPr>
          <w:rFonts w:ascii="Trebuchet MS" w:hAnsi="Trebuchet MS"/>
          <w:color w:val="231F20"/>
        </w:rPr>
        <w:t>largely due</w:t>
      </w:r>
      <w:r>
        <w:rPr>
          <w:rFonts w:ascii="Trebuchet MS" w:hAnsi="Trebuchet MS"/>
          <w:color w:val="231F20"/>
          <w:spacing w:val="-7"/>
        </w:rPr>
        <w:t xml:space="preserve"> </w:t>
      </w:r>
      <w:r>
        <w:rPr>
          <w:rFonts w:ascii="Trebuchet MS" w:hAnsi="Trebuchet MS"/>
          <w:color w:val="231F20"/>
        </w:rPr>
        <w:t>to Management’s expectation</w:t>
      </w:r>
      <w:r>
        <w:rPr>
          <w:rFonts w:ascii="Trebuchet MS" w:hAnsi="Trebuchet MS"/>
          <w:color w:val="231F20"/>
          <w:spacing w:val="-17"/>
        </w:rPr>
        <w:t xml:space="preserve"> </w:t>
      </w:r>
      <w:r>
        <w:rPr>
          <w:rFonts w:ascii="Trebuchet MS" w:hAnsi="Trebuchet MS"/>
          <w:color w:val="231F20"/>
        </w:rPr>
        <w:t>that operations will return</w:t>
      </w:r>
      <w:r>
        <w:rPr>
          <w:rFonts w:ascii="Trebuchet MS" w:hAnsi="Trebuchet MS"/>
          <w:color w:val="231F20"/>
          <w:spacing w:val="40"/>
        </w:rPr>
        <w:t xml:space="preserve"> </w:t>
      </w:r>
      <w:r>
        <w:rPr>
          <w:rFonts w:ascii="Trebuchet MS" w:hAnsi="Trebuchet MS"/>
          <w:color w:val="231F20"/>
        </w:rPr>
        <w:t>to normal after being significantly impacted by the global pandemic</w:t>
      </w:r>
      <w:r>
        <w:rPr>
          <w:rFonts w:ascii="Trebuchet MS" w:hAnsi="Trebuchet MS"/>
          <w:color w:val="231F20"/>
          <w:spacing w:val="-12"/>
        </w:rPr>
        <w:t xml:space="preserve"> </w:t>
      </w:r>
      <w:r>
        <w:rPr>
          <w:rFonts w:ascii="Trebuchet MS" w:hAnsi="Trebuchet MS"/>
          <w:color w:val="231F20"/>
        </w:rPr>
        <w:t>caused</w:t>
      </w:r>
      <w:r>
        <w:rPr>
          <w:rFonts w:ascii="Trebuchet MS" w:hAnsi="Trebuchet MS"/>
          <w:color w:val="231F20"/>
          <w:spacing w:val="-10"/>
        </w:rPr>
        <w:t xml:space="preserve"> </w:t>
      </w:r>
      <w:r>
        <w:rPr>
          <w:rFonts w:ascii="Trebuchet MS" w:hAnsi="Trebuchet MS"/>
          <w:color w:val="231F20"/>
        </w:rPr>
        <w:t>by COVID-19. When compared</w:t>
      </w:r>
      <w:r>
        <w:rPr>
          <w:rFonts w:ascii="Trebuchet MS" w:hAnsi="Trebuchet MS"/>
          <w:color w:val="231F20"/>
          <w:spacing w:val="-3"/>
        </w:rPr>
        <w:t xml:space="preserve"> </w:t>
      </w:r>
      <w:r>
        <w:rPr>
          <w:rFonts w:ascii="Trebuchet MS" w:hAnsi="Trebuchet MS"/>
          <w:color w:val="231F20"/>
        </w:rPr>
        <w:t>to FY 2021, FY 2022 total operating revenue is expected to increase approximately 4.6</w:t>
      </w:r>
      <w:r>
        <w:rPr>
          <w:rFonts w:ascii="Trebuchet MS" w:hAnsi="Trebuchet MS"/>
          <w:color w:val="231F20"/>
          <w:spacing w:val="-11"/>
        </w:rPr>
        <w:t xml:space="preserve"> </w:t>
      </w:r>
      <w:r>
        <w:rPr>
          <w:rFonts w:ascii="Trebuchet MS" w:hAnsi="Trebuchet MS"/>
          <w:color w:val="231F20"/>
        </w:rPr>
        <w:t>percent (relative to the PSR growth rate of</w:t>
      </w:r>
      <w:r>
        <w:rPr>
          <w:rFonts w:ascii="Trebuchet MS" w:hAnsi="Trebuchet MS"/>
          <w:color w:val="231F20"/>
          <w:spacing w:val="-17"/>
        </w:rPr>
        <w:t xml:space="preserve"> </w:t>
      </w:r>
      <w:r>
        <w:rPr>
          <w:rFonts w:ascii="Trebuchet MS" w:hAnsi="Trebuchet MS"/>
          <w:color w:val="231F20"/>
        </w:rPr>
        <w:t>10.6</w:t>
      </w:r>
      <w:r>
        <w:rPr>
          <w:rFonts w:ascii="Trebuchet MS" w:hAnsi="Trebuchet MS"/>
          <w:color w:val="231F20"/>
          <w:spacing w:val="10"/>
        </w:rPr>
        <w:t xml:space="preserve"> </w:t>
      </w:r>
      <w:r>
        <w:rPr>
          <w:rFonts w:ascii="Trebuchet MS" w:hAnsi="Trebuchet MS"/>
          <w:color w:val="231F20"/>
        </w:rPr>
        <w:t>percent).</w:t>
      </w:r>
      <w:r>
        <w:rPr>
          <w:rFonts w:ascii="Trebuchet MS" w:hAnsi="Trebuchet MS"/>
          <w:color w:val="231F20"/>
          <w:spacing w:val="-17"/>
        </w:rPr>
        <w:t xml:space="preserve"> </w:t>
      </w:r>
      <w:r>
        <w:rPr>
          <w:rFonts w:ascii="Trebuchet MS" w:hAnsi="Trebuchet MS"/>
          <w:color w:val="231F20"/>
        </w:rPr>
        <w:t>Management</w:t>
      </w:r>
      <w:r>
        <w:rPr>
          <w:rFonts w:ascii="Trebuchet MS" w:hAnsi="Trebuchet MS"/>
          <w:color w:val="231F20"/>
          <w:spacing w:val="-14"/>
        </w:rPr>
        <w:t xml:space="preserve"> </w:t>
      </w:r>
      <w:r>
        <w:rPr>
          <w:rFonts w:ascii="Trebuchet MS" w:hAnsi="Trebuchet MS"/>
          <w:color w:val="231F20"/>
        </w:rPr>
        <w:t>indicated</w:t>
      </w:r>
      <w:r>
        <w:rPr>
          <w:rFonts w:ascii="Trebuchet MS" w:hAnsi="Trebuchet MS"/>
          <w:color w:val="231F20"/>
          <w:spacing w:val="-17"/>
        </w:rPr>
        <w:t xml:space="preserve"> </w:t>
      </w:r>
      <w:r>
        <w:rPr>
          <w:rFonts w:ascii="Trebuchet MS" w:hAnsi="Trebuchet MS"/>
          <w:color w:val="231F20"/>
        </w:rPr>
        <w:t>that</w:t>
      </w:r>
      <w:r>
        <w:rPr>
          <w:rFonts w:ascii="Trebuchet MS" w:hAnsi="Trebuchet MS"/>
          <w:color w:val="231F20"/>
          <w:spacing w:val="-14"/>
        </w:rPr>
        <w:t xml:space="preserve"> </w:t>
      </w:r>
      <w:r>
        <w:rPr>
          <w:rFonts w:ascii="Trebuchet MS" w:hAnsi="Trebuchet MS"/>
          <w:color w:val="231F20"/>
        </w:rPr>
        <w:t>this</w:t>
      </w:r>
      <w:r>
        <w:rPr>
          <w:rFonts w:ascii="Trebuchet MS" w:hAnsi="Trebuchet MS"/>
          <w:color w:val="231F20"/>
          <w:spacing w:val="-17"/>
        </w:rPr>
        <w:t xml:space="preserve"> </w:t>
      </w:r>
      <w:r>
        <w:rPr>
          <w:rFonts w:ascii="Trebuchet MS" w:hAnsi="Trebuchet MS"/>
          <w:color w:val="231F20"/>
        </w:rPr>
        <w:t>expected</w:t>
      </w:r>
      <w:r>
        <w:rPr>
          <w:rFonts w:ascii="Trebuchet MS" w:hAnsi="Trebuchet MS"/>
          <w:color w:val="231F20"/>
          <w:spacing w:val="-3"/>
        </w:rPr>
        <w:t xml:space="preserve"> </w:t>
      </w:r>
      <w:r>
        <w:rPr>
          <w:rFonts w:ascii="Trebuchet MS" w:hAnsi="Trebuchet MS"/>
          <w:color w:val="231F20"/>
        </w:rPr>
        <w:t>revenue</w:t>
      </w:r>
      <w:r>
        <w:rPr>
          <w:rFonts w:ascii="Trebuchet MS" w:hAnsi="Trebuchet MS"/>
          <w:color w:val="231F20"/>
          <w:spacing w:val="-13"/>
        </w:rPr>
        <w:t xml:space="preserve"> </w:t>
      </w:r>
      <w:r>
        <w:rPr>
          <w:rFonts w:ascii="Trebuchet MS" w:hAnsi="Trebuchet MS"/>
          <w:color w:val="231F20"/>
        </w:rPr>
        <w:t>growth</w:t>
      </w:r>
      <w:r>
        <w:rPr>
          <w:rFonts w:ascii="Trebuchet MS" w:hAnsi="Trebuchet MS"/>
          <w:color w:val="231F20"/>
          <w:spacing w:val="-17"/>
        </w:rPr>
        <w:t xml:space="preserve"> </w:t>
      </w:r>
      <w:r>
        <w:rPr>
          <w:rFonts w:ascii="Trebuchet MS" w:hAnsi="Trebuchet MS"/>
          <w:color w:val="231F20"/>
        </w:rPr>
        <w:t>relates</w:t>
      </w:r>
      <w:r>
        <w:rPr>
          <w:rFonts w:ascii="Trebuchet MS" w:hAnsi="Trebuchet MS"/>
          <w:color w:val="231F20"/>
          <w:spacing w:val="-17"/>
        </w:rPr>
        <w:t xml:space="preserve"> </w:t>
      </w:r>
      <w:r>
        <w:rPr>
          <w:rFonts w:ascii="Trebuchet MS" w:hAnsi="Trebuchet MS"/>
          <w:color w:val="231F20"/>
        </w:rPr>
        <w:t>to</w:t>
      </w:r>
      <w:r>
        <w:rPr>
          <w:rFonts w:ascii="Trebuchet MS" w:hAnsi="Trebuchet MS"/>
          <w:color w:val="231F20"/>
          <w:spacing w:val="-14"/>
        </w:rPr>
        <w:t xml:space="preserve"> </w:t>
      </w:r>
      <w:r>
        <w:rPr>
          <w:rFonts w:ascii="Trebuchet MS" w:hAnsi="Trebuchet MS"/>
          <w:color w:val="231F20"/>
        </w:rPr>
        <w:t>several initiatives</w:t>
      </w:r>
      <w:r>
        <w:rPr>
          <w:rFonts w:ascii="Trebuchet MS" w:hAnsi="Trebuchet MS"/>
          <w:color w:val="231F20"/>
          <w:spacing w:val="-17"/>
        </w:rPr>
        <w:t xml:space="preserve"> </w:t>
      </w:r>
      <w:r>
        <w:rPr>
          <w:rFonts w:ascii="Trebuchet MS" w:hAnsi="Trebuchet MS"/>
          <w:color w:val="231F20"/>
        </w:rPr>
        <w:t>that</w:t>
      </w:r>
      <w:r>
        <w:rPr>
          <w:rFonts w:ascii="Trebuchet MS" w:hAnsi="Trebuchet MS"/>
          <w:color w:val="231F20"/>
          <w:spacing w:val="-17"/>
        </w:rPr>
        <w:t xml:space="preserve"> </w:t>
      </w:r>
      <w:r>
        <w:rPr>
          <w:rFonts w:ascii="Trebuchet MS" w:hAnsi="Trebuchet MS"/>
          <w:color w:val="231F20"/>
        </w:rPr>
        <w:t>UMMH</w:t>
      </w:r>
      <w:r>
        <w:rPr>
          <w:rFonts w:ascii="Trebuchet MS" w:hAnsi="Trebuchet MS"/>
          <w:color w:val="231F20"/>
          <w:spacing w:val="-16"/>
        </w:rPr>
        <w:t xml:space="preserve"> </w:t>
      </w:r>
      <w:r>
        <w:rPr>
          <w:rFonts w:ascii="Trebuchet MS" w:hAnsi="Trebuchet MS"/>
          <w:color w:val="231F20"/>
        </w:rPr>
        <w:t>implemented</w:t>
      </w:r>
      <w:r>
        <w:rPr>
          <w:rFonts w:ascii="Trebuchet MS" w:hAnsi="Trebuchet MS"/>
          <w:color w:val="231F20"/>
          <w:spacing w:val="-17"/>
        </w:rPr>
        <w:t xml:space="preserve"> </w:t>
      </w:r>
      <w:r>
        <w:rPr>
          <w:rFonts w:ascii="Trebuchet MS" w:hAnsi="Trebuchet MS"/>
          <w:color w:val="231F20"/>
        </w:rPr>
        <w:t>recently</w:t>
      </w:r>
      <w:r>
        <w:rPr>
          <w:rFonts w:ascii="Trebuchet MS" w:hAnsi="Trebuchet MS"/>
          <w:color w:val="231F20"/>
          <w:spacing w:val="-16"/>
        </w:rPr>
        <w:t xml:space="preserve"> </w:t>
      </w:r>
      <w:r>
        <w:rPr>
          <w:rFonts w:ascii="Trebuchet MS" w:hAnsi="Trebuchet MS"/>
          <w:color w:val="231F20"/>
        </w:rPr>
        <w:t>or</w:t>
      </w:r>
      <w:r>
        <w:rPr>
          <w:rFonts w:ascii="Trebuchet MS" w:hAnsi="Trebuchet MS"/>
          <w:color w:val="231F20"/>
          <w:spacing w:val="-17"/>
        </w:rPr>
        <w:t xml:space="preserve"> </w:t>
      </w:r>
      <w:r>
        <w:rPr>
          <w:rFonts w:ascii="Trebuchet MS" w:hAnsi="Trebuchet MS"/>
          <w:color w:val="231F20"/>
        </w:rPr>
        <w:t>plans</w:t>
      </w:r>
      <w:r>
        <w:rPr>
          <w:rFonts w:ascii="Trebuchet MS" w:hAnsi="Trebuchet MS"/>
          <w:color w:val="231F20"/>
          <w:spacing w:val="-16"/>
        </w:rPr>
        <w:t xml:space="preserve"> </w:t>
      </w:r>
      <w:r>
        <w:rPr>
          <w:rFonts w:ascii="Trebuchet MS" w:hAnsi="Trebuchet MS"/>
          <w:color w:val="231F20"/>
        </w:rPr>
        <w:t>to</w:t>
      </w:r>
      <w:r>
        <w:rPr>
          <w:rFonts w:ascii="Trebuchet MS" w:hAnsi="Trebuchet MS"/>
          <w:color w:val="231F20"/>
          <w:spacing w:val="-17"/>
        </w:rPr>
        <w:t xml:space="preserve"> </w:t>
      </w:r>
      <w:r>
        <w:rPr>
          <w:rFonts w:ascii="Trebuchet MS" w:hAnsi="Trebuchet MS"/>
          <w:color w:val="231F20"/>
        </w:rPr>
        <w:t>implement</w:t>
      </w:r>
      <w:r>
        <w:rPr>
          <w:rFonts w:ascii="Trebuchet MS" w:hAnsi="Trebuchet MS"/>
          <w:color w:val="231F20"/>
          <w:spacing w:val="-17"/>
        </w:rPr>
        <w:t xml:space="preserve"> </w:t>
      </w:r>
      <w:r>
        <w:rPr>
          <w:rFonts w:ascii="Trebuchet MS" w:hAnsi="Trebuchet MS"/>
          <w:color w:val="231F20"/>
        </w:rPr>
        <w:t>early</w:t>
      </w:r>
      <w:r>
        <w:rPr>
          <w:rFonts w:ascii="Trebuchet MS" w:hAnsi="Trebuchet MS"/>
          <w:color w:val="231F20"/>
          <w:spacing w:val="-16"/>
        </w:rPr>
        <w:t xml:space="preserve"> </w:t>
      </w:r>
      <w:r>
        <w:rPr>
          <w:rFonts w:ascii="Trebuchet MS" w:hAnsi="Trebuchet MS"/>
          <w:color w:val="231F20"/>
        </w:rPr>
        <w:t>in</w:t>
      </w:r>
      <w:r>
        <w:rPr>
          <w:rFonts w:ascii="Trebuchet MS" w:hAnsi="Trebuchet MS"/>
          <w:color w:val="231F20"/>
          <w:spacing w:val="-17"/>
        </w:rPr>
        <w:t xml:space="preserve"> </w:t>
      </w:r>
      <w:r>
        <w:rPr>
          <w:rFonts w:ascii="Trebuchet MS" w:hAnsi="Trebuchet MS"/>
          <w:color w:val="231F20"/>
        </w:rPr>
        <w:t>FY</w:t>
      </w:r>
      <w:r>
        <w:rPr>
          <w:rFonts w:ascii="Trebuchet MS" w:hAnsi="Trebuchet MS"/>
          <w:color w:val="231F20"/>
          <w:spacing w:val="-16"/>
        </w:rPr>
        <w:t xml:space="preserve"> </w:t>
      </w:r>
      <w:r>
        <w:rPr>
          <w:rFonts w:ascii="Trebuchet MS" w:hAnsi="Trebuchet MS"/>
          <w:color w:val="231F20"/>
        </w:rPr>
        <w:t>2022.</w:t>
      </w:r>
      <w:r>
        <w:rPr>
          <w:rFonts w:ascii="Trebuchet MS" w:hAnsi="Trebuchet MS"/>
          <w:color w:val="231F20"/>
          <w:spacing w:val="8"/>
        </w:rPr>
        <w:t xml:space="preserve"> </w:t>
      </w:r>
      <w:r>
        <w:rPr>
          <w:rFonts w:ascii="Trebuchet MS" w:hAnsi="Trebuchet MS"/>
          <w:color w:val="231F20"/>
        </w:rPr>
        <w:t>One</w:t>
      </w:r>
      <w:r>
        <w:rPr>
          <w:rFonts w:ascii="Trebuchet MS" w:hAnsi="Trebuchet MS"/>
          <w:color w:val="231F20"/>
          <w:spacing w:val="4"/>
        </w:rPr>
        <w:t xml:space="preserve"> </w:t>
      </w:r>
      <w:r>
        <w:rPr>
          <w:rFonts w:ascii="Trebuchet MS" w:hAnsi="Trebuchet MS"/>
          <w:color w:val="231F20"/>
        </w:rPr>
        <w:t>such initiative is UMMH’s ambulatory transformation which has helped the Applicant more efficiently utilize its existing capacity, clinical network, and staff. The addition of telemedicine</w:t>
      </w:r>
      <w:r>
        <w:rPr>
          <w:rFonts w:ascii="Trebuchet MS" w:hAnsi="Trebuchet MS"/>
          <w:color w:val="231F20"/>
          <w:spacing w:val="-4"/>
        </w:rPr>
        <w:t xml:space="preserve"> </w:t>
      </w:r>
      <w:r>
        <w:rPr>
          <w:rFonts w:ascii="Trebuchet MS" w:hAnsi="Trebuchet MS"/>
          <w:color w:val="231F20"/>
        </w:rPr>
        <w:t>and</w:t>
      </w:r>
      <w:r>
        <w:rPr>
          <w:rFonts w:ascii="Trebuchet MS" w:hAnsi="Trebuchet MS"/>
          <w:color w:val="231F20"/>
          <w:spacing w:val="-2"/>
        </w:rPr>
        <w:t xml:space="preserve"> </w:t>
      </w:r>
      <w:r>
        <w:rPr>
          <w:rFonts w:ascii="Trebuchet MS" w:hAnsi="Trebuchet MS"/>
          <w:color w:val="231F20"/>
        </w:rPr>
        <w:t>finding</w:t>
      </w:r>
      <w:r>
        <w:rPr>
          <w:rFonts w:ascii="Trebuchet MS" w:hAnsi="Trebuchet MS"/>
          <w:color w:val="231F20"/>
          <w:spacing w:val="-6"/>
        </w:rPr>
        <w:t xml:space="preserve"> </w:t>
      </w:r>
      <w:r>
        <w:rPr>
          <w:rFonts w:ascii="Trebuchet MS" w:hAnsi="Trebuchet MS"/>
          <w:color w:val="231F20"/>
        </w:rPr>
        <w:t>alternative</w:t>
      </w:r>
      <w:r>
        <w:rPr>
          <w:rFonts w:ascii="Trebuchet MS" w:hAnsi="Trebuchet MS"/>
          <w:color w:val="231F20"/>
          <w:spacing w:val="-17"/>
        </w:rPr>
        <w:t xml:space="preserve"> </w:t>
      </w:r>
      <w:r>
        <w:rPr>
          <w:rFonts w:ascii="Trebuchet MS" w:hAnsi="Trebuchet MS"/>
          <w:color w:val="231F20"/>
        </w:rPr>
        <w:t>sites</w:t>
      </w:r>
      <w:r>
        <w:rPr>
          <w:rFonts w:ascii="Trebuchet MS" w:hAnsi="Trebuchet MS"/>
          <w:color w:val="231F20"/>
          <w:spacing w:val="-17"/>
        </w:rPr>
        <w:t xml:space="preserve"> </w:t>
      </w:r>
      <w:r>
        <w:rPr>
          <w:rFonts w:ascii="Trebuchet MS" w:hAnsi="Trebuchet MS"/>
          <w:color w:val="231F20"/>
        </w:rPr>
        <w:t>of</w:t>
      </w:r>
      <w:r>
        <w:rPr>
          <w:rFonts w:ascii="Trebuchet MS" w:hAnsi="Trebuchet MS"/>
          <w:color w:val="231F20"/>
          <w:spacing w:val="-9"/>
        </w:rPr>
        <w:t xml:space="preserve"> </w:t>
      </w:r>
      <w:r>
        <w:rPr>
          <w:rFonts w:ascii="Trebuchet MS" w:hAnsi="Trebuchet MS"/>
          <w:color w:val="231F20"/>
        </w:rPr>
        <w:t>care (</w:t>
      </w:r>
      <w:proofErr w:type="gramStart"/>
      <w:r>
        <w:rPr>
          <w:rFonts w:ascii="Trebuchet MS" w:hAnsi="Trebuchet MS"/>
          <w:color w:val="231F20"/>
        </w:rPr>
        <w:t>e.g.</w:t>
      </w:r>
      <w:proofErr w:type="gramEnd"/>
      <w:r>
        <w:rPr>
          <w:rFonts w:ascii="Trebuchet MS" w:hAnsi="Trebuchet MS"/>
          <w:color w:val="231F20"/>
          <w:spacing w:val="-7"/>
        </w:rPr>
        <w:t xml:space="preserve"> </w:t>
      </w:r>
      <w:r>
        <w:rPr>
          <w:rFonts w:ascii="Trebuchet MS" w:hAnsi="Trebuchet MS"/>
          <w:color w:val="231F20"/>
        </w:rPr>
        <w:t>Hospital</w:t>
      </w:r>
      <w:r>
        <w:rPr>
          <w:rFonts w:ascii="Trebuchet MS" w:hAnsi="Trebuchet MS"/>
          <w:color w:val="231F20"/>
          <w:spacing w:val="-9"/>
        </w:rPr>
        <w:t xml:space="preserve"> </w:t>
      </w:r>
      <w:r>
        <w:rPr>
          <w:rFonts w:ascii="Trebuchet MS" w:hAnsi="Trebuchet MS"/>
          <w:color w:val="231F20"/>
        </w:rPr>
        <w:t>at Home)</w:t>
      </w:r>
      <w:r>
        <w:rPr>
          <w:rFonts w:ascii="Trebuchet MS" w:hAnsi="Trebuchet MS"/>
          <w:color w:val="231F20"/>
          <w:spacing w:val="-3"/>
        </w:rPr>
        <w:t xml:space="preserve"> </w:t>
      </w:r>
      <w:r>
        <w:rPr>
          <w:rFonts w:ascii="Trebuchet MS" w:hAnsi="Trebuchet MS"/>
          <w:color w:val="231F20"/>
        </w:rPr>
        <w:t>helps add</w:t>
      </w:r>
      <w:r>
        <w:rPr>
          <w:rFonts w:ascii="Trebuchet MS" w:hAnsi="Trebuchet MS"/>
          <w:color w:val="231F20"/>
          <w:spacing w:val="-2"/>
        </w:rPr>
        <w:t xml:space="preserve"> </w:t>
      </w:r>
      <w:r>
        <w:rPr>
          <w:rFonts w:ascii="Trebuchet MS" w:hAnsi="Trebuchet MS"/>
          <w:color w:val="231F20"/>
        </w:rPr>
        <w:t>capacity without needing to use physical rooms. As a result of UMMH’s various operational improvements,</w:t>
      </w:r>
      <w:r>
        <w:rPr>
          <w:rFonts w:ascii="Trebuchet MS" w:hAnsi="Trebuchet MS"/>
          <w:color w:val="231F20"/>
          <w:spacing w:val="-17"/>
        </w:rPr>
        <w:t xml:space="preserve"> </w:t>
      </w:r>
      <w:r>
        <w:rPr>
          <w:rFonts w:ascii="Trebuchet MS" w:hAnsi="Trebuchet MS"/>
          <w:color w:val="231F20"/>
        </w:rPr>
        <w:t>the</w:t>
      </w:r>
      <w:r>
        <w:rPr>
          <w:rFonts w:ascii="Trebuchet MS" w:hAnsi="Trebuchet MS"/>
          <w:color w:val="231F20"/>
          <w:spacing w:val="-3"/>
        </w:rPr>
        <w:t xml:space="preserve"> </w:t>
      </w:r>
      <w:r>
        <w:rPr>
          <w:rFonts w:ascii="Trebuchet MS" w:hAnsi="Trebuchet MS"/>
          <w:color w:val="231F20"/>
        </w:rPr>
        <w:t>Applicant</w:t>
      </w:r>
      <w:r>
        <w:rPr>
          <w:rFonts w:ascii="Trebuchet MS" w:hAnsi="Trebuchet MS"/>
          <w:color w:val="231F20"/>
          <w:spacing w:val="-17"/>
        </w:rPr>
        <w:t xml:space="preserve"> </w:t>
      </w:r>
      <w:r>
        <w:rPr>
          <w:rFonts w:ascii="Trebuchet MS" w:hAnsi="Trebuchet MS"/>
          <w:color w:val="231F20"/>
        </w:rPr>
        <w:t>expects</w:t>
      </w:r>
      <w:r>
        <w:rPr>
          <w:rFonts w:ascii="Trebuchet MS" w:hAnsi="Trebuchet MS"/>
          <w:color w:val="231F20"/>
          <w:spacing w:val="-14"/>
        </w:rPr>
        <w:t xml:space="preserve"> </w:t>
      </w:r>
      <w:r>
        <w:rPr>
          <w:rFonts w:ascii="Trebuchet MS" w:hAnsi="Trebuchet MS"/>
          <w:color w:val="231F20"/>
        </w:rPr>
        <w:t>to</w:t>
      </w:r>
      <w:r>
        <w:rPr>
          <w:rFonts w:ascii="Trebuchet MS" w:hAnsi="Trebuchet MS"/>
          <w:color w:val="231F20"/>
          <w:spacing w:val="-1"/>
        </w:rPr>
        <w:t xml:space="preserve"> </w:t>
      </w:r>
      <w:r>
        <w:rPr>
          <w:rFonts w:ascii="Trebuchet MS" w:hAnsi="Trebuchet MS"/>
          <w:color w:val="231F20"/>
        </w:rPr>
        <w:t>be</w:t>
      </w:r>
      <w:r>
        <w:rPr>
          <w:rFonts w:ascii="Trebuchet MS" w:hAnsi="Trebuchet MS"/>
          <w:color w:val="231F20"/>
          <w:spacing w:val="-2"/>
        </w:rPr>
        <w:t xml:space="preserve"> </w:t>
      </w:r>
      <w:r>
        <w:rPr>
          <w:rFonts w:ascii="Trebuchet MS" w:hAnsi="Trebuchet MS"/>
          <w:color w:val="231F20"/>
        </w:rPr>
        <w:t>able</w:t>
      </w:r>
      <w:r>
        <w:rPr>
          <w:rFonts w:ascii="Trebuchet MS" w:hAnsi="Trebuchet MS"/>
          <w:color w:val="231F20"/>
          <w:spacing w:val="-2"/>
        </w:rPr>
        <w:t xml:space="preserve"> </w:t>
      </w:r>
      <w:r>
        <w:rPr>
          <w:rFonts w:ascii="Trebuchet MS" w:hAnsi="Trebuchet MS"/>
          <w:color w:val="231F20"/>
        </w:rPr>
        <w:t>to treat</w:t>
      </w:r>
      <w:r>
        <w:rPr>
          <w:rFonts w:ascii="Trebuchet MS" w:hAnsi="Trebuchet MS"/>
          <w:color w:val="231F20"/>
          <w:spacing w:val="-17"/>
        </w:rPr>
        <w:t xml:space="preserve"> </w:t>
      </w:r>
      <w:r>
        <w:rPr>
          <w:rFonts w:ascii="Trebuchet MS" w:hAnsi="Trebuchet MS"/>
          <w:color w:val="231F20"/>
        </w:rPr>
        <w:t>patients</w:t>
      </w:r>
      <w:r>
        <w:rPr>
          <w:rFonts w:ascii="Trebuchet MS" w:hAnsi="Trebuchet MS"/>
          <w:color w:val="231F20"/>
          <w:spacing w:val="-2"/>
        </w:rPr>
        <w:t xml:space="preserve"> </w:t>
      </w:r>
      <w:r>
        <w:rPr>
          <w:rFonts w:ascii="Trebuchet MS" w:hAnsi="Trebuchet MS"/>
          <w:color w:val="231F20"/>
        </w:rPr>
        <w:t>with</w:t>
      </w:r>
      <w:r>
        <w:rPr>
          <w:rFonts w:ascii="Trebuchet MS" w:hAnsi="Trebuchet MS"/>
          <w:color w:val="231F20"/>
          <w:spacing w:val="-3"/>
        </w:rPr>
        <w:t xml:space="preserve"> </w:t>
      </w:r>
      <w:r>
        <w:rPr>
          <w:rFonts w:ascii="Trebuchet MS" w:hAnsi="Trebuchet MS"/>
          <w:color w:val="231F20"/>
        </w:rPr>
        <w:t>low</w:t>
      </w:r>
      <w:r>
        <w:rPr>
          <w:rFonts w:ascii="Trebuchet MS" w:hAnsi="Trebuchet MS"/>
          <w:color w:val="231F20"/>
          <w:spacing w:val="-17"/>
        </w:rPr>
        <w:t xml:space="preserve"> </w:t>
      </w:r>
      <w:r>
        <w:rPr>
          <w:rFonts w:ascii="Trebuchet MS" w:hAnsi="Trebuchet MS"/>
          <w:color w:val="231F20"/>
        </w:rPr>
        <w:t>acuity</w:t>
      </w:r>
      <w:r>
        <w:rPr>
          <w:rFonts w:ascii="Trebuchet MS" w:hAnsi="Trebuchet MS"/>
          <w:color w:val="231F20"/>
          <w:spacing w:val="-7"/>
        </w:rPr>
        <w:t xml:space="preserve"> </w:t>
      </w:r>
      <w:r>
        <w:rPr>
          <w:rFonts w:ascii="Trebuchet MS" w:hAnsi="Trebuchet MS"/>
          <w:color w:val="231F20"/>
        </w:rPr>
        <w:t>cases</w:t>
      </w:r>
      <w:r>
        <w:rPr>
          <w:rFonts w:ascii="Trebuchet MS" w:hAnsi="Trebuchet MS"/>
          <w:color w:val="231F20"/>
          <w:spacing w:val="-1"/>
        </w:rPr>
        <w:t xml:space="preserve"> </w:t>
      </w:r>
      <w:r>
        <w:rPr>
          <w:rFonts w:ascii="Trebuchet MS" w:hAnsi="Trebuchet MS"/>
          <w:color w:val="231F20"/>
        </w:rPr>
        <w:t>more efficiently and enable senior physicians to focus more on providing care to an expanded patient</w:t>
      </w:r>
      <w:r>
        <w:rPr>
          <w:rFonts w:ascii="Trebuchet MS" w:hAnsi="Trebuchet MS"/>
          <w:color w:val="231F20"/>
          <w:spacing w:val="-7"/>
        </w:rPr>
        <w:t xml:space="preserve"> </w:t>
      </w:r>
      <w:r>
        <w:rPr>
          <w:rFonts w:ascii="Trebuchet MS" w:hAnsi="Trebuchet MS"/>
          <w:color w:val="231F20"/>
        </w:rPr>
        <w:t>group</w:t>
      </w:r>
      <w:r>
        <w:rPr>
          <w:rFonts w:ascii="Trebuchet MS" w:hAnsi="Trebuchet MS"/>
          <w:color w:val="231F20"/>
          <w:spacing w:val="-7"/>
        </w:rPr>
        <w:t xml:space="preserve"> </w:t>
      </w:r>
      <w:r>
        <w:rPr>
          <w:rFonts w:ascii="Trebuchet MS" w:hAnsi="Trebuchet MS"/>
          <w:color w:val="231F20"/>
        </w:rPr>
        <w:t>with</w:t>
      </w:r>
      <w:r>
        <w:rPr>
          <w:rFonts w:ascii="Trebuchet MS" w:hAnsi="Trebuchet MS"/>
          <w:color w:val="231F20"/>
          <w:spacing w:val="-5"/>
        </w:rPr>
        <w:t xml:space="preserve"> </w:t>
      </w:r>
      <w:r>
        <w:rPr>
          <w:rFonts w:ascii="Trebuchet MS" w:hAnsi="Trebuchet MS"/>
          <w:color w:val="231F20"/>
        </w:rPr>
        <w:t>higher</w:t>
      </w:r>
      <w:r>
        <w:rPr>
          <w:rFonts w:ascii="Trebuchet MS" w:hAnsi="Trebuchet MS"/>
          <w:color w:val="231F20"/>
          <w:spacing w:val="-17"/>
        </w:rPr>
        <w:t xml:space="preserve"> </w:t>
      </w:r>
      <w:r>
        <w:rPr>
          <w:rFonts w:ascii="Trebuchet MS" w:hAnsi="Trebuchet MS"/>
          <w:color w:val="231F20"/>
        </w:rPr>
        <w:t>acuity</w:t>
      </w:r>
      <w:r>
        <w:rPr>
          <w:rFonts w:ascii="Trebuchet MS" w:hAnsi="Trebuchet MS"/>
          <w:color w:val="231F20"/>
          <w:spacing w:val="-9"/>
        </w:rPr>
        <w:t xml:space="preserve"> </w:t>
      </w:r>
      <w:r>
        <w:rPr>
          <w:rFonts w:ascii="Trebuchet MS" w:hAnsi="Trebuchet MS"/>
          <w:color w:val="231F20"/>
        </w:rPr>
        <w:t>levels.</w:t>
      </w:r>
      <w:r>
        <w:rPr>
          <w:rFonts w:ascii="Trebuchet MS" w:hAnsi="Trebuchet MS"/>
          <w:color w:val="231F20"/>
          <w:spacing w:val="-13"/>
        </w:rPr>
        <w:t xml:space="preserve"> </w:t>
      </w:r>
      <w:r>
        <w:rPr>
          <w:rFonts w:ascii="Trebuchet MS" w:hAnsi="Trebuchet MS"/>
          <w:color w:val="231F20"/>
        </w:rPr>
        <w:t>Accepting</w:t>
      </w:r>
      <w:r>
        <w:rPr>
          <w:rFonts w:ascii="Trebuchet MS" w:hAnsi="Trebuchet MS"/>
          <w:color w:val="231F20"/>
          <w:spacing w:val="-11"/>
        </w:rPr>
        <w:t xml:space="preserve"> </w:t>
      </w:r>
      <w:r>
        <w:rPr>
          <w:rFonts w:ascii="Trebuchet MS" w:hAnsi="Trebuchet MS"/>
          <w:color w:val="231F20"/>
        </w:rPr>
        <w:t>higher</w:t>
      </w:r>
      <w:r>
        <w:rPr>
          <w:rFonts w:ascii="Trebuchet MS" w:hAnsi="Trebuchet MS"/>
          <w:color w:val="231F20"/>
          <w:spacing w:val="-17"/>
        </w:rPr>
        <w:t xml:space="preserve"> </w:t>
      </w:r>
      <w:r>
        <w:rPr>
          <w:rFonts w:ascii="Trebuchet MS" w:hAnsi="Trebuchet MS"/>
          <w:color w:val="231F20"/>
        </w:rPr>
        <w:t>level</w:t>
      </w:r>
      <w:r>
        <w:rPr>
          <w:rFonts w:ascii="Trebuchet MS" w:hAnsi="Trebuchet MS"/>
          <w:color w:val="231F20"/>
          <w:spacing w:val="-13"/>
        </w:rPr>
        <w:t xml:space="preserve"> </w:t>
      </w:r>
      <w:r>
        <w:rPr>
          <w:rFonts w:ascii="Trebuchet MS" w:hAnsi="Trebuchet MS"/>
          <w:color w:val="231F20"/>
        </w:rPr>
        <w:t>acuity</w:t>
      </w:r>
      <w:r>
        <w:rPr>
          <w:rFonts w:ascii="Trebuchet MS" w:hAnsi="Trebuchet MS"/>
          <w:color w:val="231F20"/>
          <w:spacing w:val="-10"/>
        </w:rPr>
        <w:t xml:space="preserve"> </w:t>
      </w:r>
      <w:r>
        <w:rPr>
          <w:rFonts w:ascii="Trebuchet MS" w:hAnsi="Trebuchet MS"/>
          <w:color w:val="231F20"/>
        </w:rPr>
        <w:t>cases will</w:t>
      </w:r>
      <w:r>
        <w:rPr>
          <w:rFonts w:ascii="Trebuchet MS" w:hAnsi="Trebuchet MS"/>
          <w:color w:val="231F20"/>
          <w:spacing w:val="-13"/>
        </w:rPr>
        <w:t xml:space="preserve"> </w:t>
      </w:r>
      <w:r>
        <w:rPr>
          <w:rFonts w:ascii="Trebuchet MS" w:hAnsi="Trebuchet MS"/>
          <w:color w:val="231F20"/>
        </w:rPr>
        <w:t>help</w:t>
      </w:r>
      <w:r>
        <w:rPr>
          <w:rFonts w:ascii="Trebuchet MS" w:hAnsi="Trebuchet MS"/>
          <w:color w:val="231F20"/>
          <w:spacing w:val="-5"/>
        </w:rPr>
        <w:t xml:space="preserve"> </w:t>
      </w:r>
      <w:r>
        <w:rPr>
          <w:rFonts w:ascii="Trebuchet MS" w:hAnsi="Trebuchet MS"/>
          <w:color w:val="231F20"/>
        </w:rPr>
        <w:t>increase UMMH’s volume and value per unit metrics.</w:t>
      </w:r>
    </w:p>
    <w:p w14:paraId="4A550624" w14:textId="77777777" w:rsidR="00146FBA" w:rsidRDefault="00146FBA" w:rsidP="00146FBA">
      <w:pPr>
        <w:pStyle w:val="BodyText"/>
        <w:rPr>
          <w:rFonts w:ascii="Trebuchet MS"/>
          <w:sz w:val="26"/>
        </w:rPr>
      </w:pPr>
    </w:p>
    <w:p w14:paraId="3AD97130" w14:textId="77777777" w:rsidR="00146FBA" w:rsidRDefault="00146FBA" w:rsidP="00146FBA">
      <w:pPr>
        <w:spacing w:before="222" w:line="477" w:lineRule="auto"/>
        <w:ind w:left="1426" w:right="1180"/>
        <w:jc w:val="both"/>
        <w:rPr>
          <w:rFonts w:ascii="Trebuchet MS"/>
        </w:rPr>
      </w:pPr>
      <w:r>
        <w:rPr>
          <w:rFonts w:ascii="Trebuchet MS"/>
          <w:color w:val="231F20"/>
        </w:rPr>
        <w:t>For</w:t>
      </w:r>
      <w:r>
        <w:rPr>
          <w:rFonts w:ascii="Trebuchet MS"/>
          <w:color w:val="231F20"/>
          <w:spacing w:val="-17"/>
        </w:rPr>
        <w:t xml:space="preserve"> </w:t>
      </w:r>
      <w:r>
        <w:rPr>
          <w:rFonts w:ascii="Trebuchet MS"/>
          <w:color w:val="231F20"/>
        </w:rPr>
        <w:t>the</w:t>
      </w:r>
      <w:r>
        <w:rPr>
          <w:rFonts w:ascii="Trebuchet MS"/>
          <w:color w:val="231F20"/>
          <w:spacing w:val="-17"/>
        </w:rPr>
        <w:t xml:space="preserve"> </w:t>
      </w:r>
      <w:r>
        <w:rPr>
          <w:rFonts w:ascii="Trebuchet MS"/>
          <w:color w:val="231F20"/>
        </w:rPr>
        <w:t>remainder</w:t>
      </w:r>
      <w:r>
        <w:rPr>
          <w:rFonts w:ascii="Trebuchet MS"/>
          <w:color w:val="231F20"/>
          <w:spacing w:val="-16"/>
        </w:rPr>
        <w:t xml:space="preserve"> </w:t>
      </w:r>
      <w:r>
        <w:rPr>
          <w:rFonts w:ascii="Trebuchet MS"/>
          <w:color w:val="231F20"/>
        </w:rPr>
        <w:t>of</w:t>
      </w:r>
      <w:r>
        <w:rPr>
          <w:rFonts w:ascii="Trebuchet MS"/>
          <w:color w:val="231F20"/>
          <w:spacing w:val="-17"/>
        </w:rPr>
        <w:t xml:space="preserve"> </w:t>
      </w:r>
      <w:r>
        <w:rPr>
          <w:rFonts w:ascii="Trebuchet MS"/>
          <w:color w:val="231F20"/>
        </w:rPr>
        <w:t>the</w:t>
      </w:r>
      <w:r>
        <w:rPr>
          <w:rFonts w:ascii="Trebuchet MS"/>
          <w:color w:val="231F20"/>
          <w:spacing w:val="-16"/>
        </w:rPr>
        <w:t xml:space="preserve"> </w:t>
      </w:r>
      <w:r>
        <w:rPr>
          <w:rFonts w:ascii="Trebuchet MS"/>
          <w:color w:val="231F20"/>
        </w:rPr>
        <w:t>Projection</w:t>
      </w:r>
      <w:r>
        <w:rPr>
          <w:rFonts w:ascii="Trebuchet MS"/>
          <w:color w:val="231F20"/>
          <w:spacing w:val="-17"/>
        </w:rPr>
        <w:t xml:space="preserve"> </w:t>
      </w:r>
      <w:r>
        <w:rPr>
          <w:rFonts w:ascii="Trebuchet MS"/>
          <w:color w:val="231F20"/>
        </w:rPr>
        <w:t>Period</w:t>
      </w:r>
      <w:r>
        <w:rPr>
          <w:rFonts w:ascii="Trebuchet MS"/>
          <w:color w:val="231F20"/>
          <w:spacing w:val="-16"/>
        </w:rPr>
        <w:t xml:space="preserve"> </w:t>
      </w:r>
      <w:r>
        <w:rPr>
          <w:rFonts w:ascii="Trebuchet MS"/>
          <w:color w:val="231F20"/>
        </w:rPr>
        <w:t>(FY</w:t>
      </w:r>
      <w:r>
        <w:rPr>
          <w:rFonts w:ascii="Trebuchet MS"/>
          <w:color w:val="231F20"/>
          <w:spacing w:val="-17"/>
        </w:rPr>
        <w:t xml:space="preserve"> </w:t>
      </w:r>
      <w:r>
        <w:rPr>
          <w:rFonts w:ascii="Trebuchet MS"/>
          <w:color w:val="231F20"/>
        </w:rPr>
        <w:t>2023</w:t>
      </w:r>
      <w:r>
        <w:rPr>
          <w:rFonts w:ascii="Trebuchet MS"/>
          <w:color w:val="231F20"/>
          <w:spacing w:val="-17"/>
        </w:rPr>
        <w:t xml:space="preserve"> </w:t>
      </w:r>
      <w:r>
        <w:rPr>
          <w:rFonts w:ascii="Trebuchet MS"/>
          <w:color w:val="231F20"/>
        </w:rPr>
        <w:t>through</w:t>
      </w:r>
      <w:r>
        <w:rPr>
          <w:rFonts w:ascii="Trebuchet MS"/>
          <w:color w:val="231F20"/>
          <w:spacing w:val="-16"/>
        </w:rPr>
        <w:t xml:space="preserve"> </w:t>
      </w:r>
      <w:r>
        <w:rPr>
          <w:rFonts w:ascii="Trebuchet MS"/>
          <w:color w:val="231F20"/>
        </w:rPr>
        <w:t>FY</w:t>
      </w:r>
      <w:r>
        <w:rPr>
          <w:rFonts w:ascii="Trebuchet MS"/>
          <w:color w:val="231F20"/>
          <w:spacing w:val="-17"/>
        </w:rPr>
        <w:t xml:space="preserve"> </w:t>
      </w:r>
      <w:r>
        <w:rPr>
          <w:rFonts w:ascii="Trebuchet MS"/>
          <w:color w:val="231F20"/>
        </w:rPr>
        <w:t>2029),</w:t>
      </w:r>
      <w:r>
        <w:rPr>
          <w:rFonts w:ascii="Trebuchet MS"/>
          <w:color w:val="231F20"/>
          <w:spacing w:val="-15"/>
        </w:rPr>
        <w:t xml:space="preserve"> </w:t>
      </w:r>
      <w:r>
        <w:rPr>
          <w:rFonts w:ascii="Trebuchet MS"/>
          <w:color w:val="231F20"/>
        </w:rPr>
        <w:t>Management</w:t>
      </w:r>
      <w:r>
        <w:rPr>
          <w:rFonts w:ascii="Trebuchet MS"/>
          <w:color w:val="231F20"/>
          <w:spacing w:val="-16"/>
        </w:rPr>
        <w:t xml:space="preserve"> </w:t>
      </w:r>
      <w:r>
        <w:rPr>
          <w:rFonts w:ascii="Trebuchet MS"/>
          <w:color w:val="231F20"/>
        </w:rPr>
        <w:t>projected revenue</w:t>
      </w:r>
      <w:r>
        <w:rPr>
          <w:rFonts w:ascii="Trebuchet MS"/>
          <w:color w:val="231F20"/>
          <w:spacing w:val="-9"/>
        </w:rPr>
        <w:t xml:space="preserve"> </w:t>
      </w:r>
      <w:r>
        <w:rPr>
          <w:rFonts w:ascii="Trebuchet MS"/>
          <w:color w:val="231F20"/>
        </w:rPr>
        <w:t>growth</w:t>
      </w:r>
      <w:r>
        <w:rPr>
          <w:rFonts w:ascii="Trebuchet MS"/>
          <w:color w:val="231F20"/>
          <w:spacing w:val="-7"/>
        </w:rPr>
        <w:t xml:space="preserve"> </w:t>
      </w:r>
      <w:r>
        <w:rPr>
          <w:rFonts w:ascii="Trebuchet MS"/>
          <w:color w:val="231F20"/>
        </w:rPr>
        <w:t>of</w:t>
      </w:r>
      <w:r>
        <w:rPr>
          <w:rFonts w:ascii="Trebuchet MS"/>
          <w:color w:val="231F20"/>
          <w:spacing w:val="-16"/>
        </w:rPr>
        <w:t xml:space="preserve"> </w:t>
      </w:r>
      <w:r>
        <w:rPr>
          <w:rFonts w:ascii="Trebuchet MS"/>
          <w:color w:val="231F20"/>
        </w:rPr>
        <w:t>0.0 percent except</w:t>
      </w:r>
      <w:r>
        <w:rPr>
          <w:rFonts w:ascii="Trebuchet MS"/>
          <w:color w:val="231F20"/>
          <w:spacing w:val="-4"/>
        </w:rPr>
        <w:t xml:space="preserve"> </w:t>
      </w:r>
      <w:r>
        <w:rPr>
          <w:rFonts w:ascii="Trebuchet MS"/>
          <w:color w:val="231F20"/>
        </w:rPr>
        <w:t>for</w:t>
      </w:r>
      <w:r>
        <w:rPr>
          <w:rFonts w:ascii="Trebuchet MS"/>
          <w:color w:val="231F20"/>
          <w:spacing w:val="-17"/>
        </w:rPr>
        <w:t xml:space="preserve"> </w:t>
      </w:r>
      <w:r>
        <w:rPr>
          <w:rFonts w:ascii="Trebuchet MS"/>
          <w:color w:val="231F20"/>
        </w:rPr>
        <w:t>FY 2025 and FY 2026. As noted</w:t>
      </w:r>
      <w:r>
        <w:rPr>
          <w:rFonts w:ascii="Trebuchet MS"/>
          <w:color w:val="231F20"/>
          <w:spacing w:val="-9"/>
        </w:rPr>
        <w:t xml:space="preserve"> </w:t>
      </w:r>
      <w:r>
        <w:rPr>
          <w:rFonts w:ascii="Trebuchet MS"/>
          <w:color w:val="231F20"/>
        </w:rPr>
        <w:t>previously,</w:t>
      </w:r>
      <w:r>
        <w:rPr>
          <w:rFonts w:ascii="Trebuchet MS"/>
          <w:color w:val="231F20"/>
          <w:spacing w:val="-15"/>
        </w:rPr>
        <w:t xml:space="preserve"> </w:t>
      </w:r>
      <w:r>
        <w:rPr>
          <w:rFonts w:ascii="Trebuchet MS"/>
          <w:color w:val="231F20"/>
        </w:rPr>
        <w:t>the</w:t>
      </w:r>
      <w:r>
        <w:rPr>
          <w:rFonts w:ascii="Trebuchet MS"/>
          <w:color w:val="231F20"/>
          <w:spacing w:val="-6"/>
        </w:rPr>
        <w:t xml:space="preserve"> </w:t>
      </w:r>
      <w:r>
        <w:rPr>
          <w:rFonts w:ascii="Trebuchet MS"/>
          <w:color w:val="231F20"/>
        </w:rPr>
        <w:t>FY 2023</w:t>
      </w:r>
      <w:r>
        <w:rPr>
          <w:rFonts w:ascii="Trebuchet MS"/>
          <w:color w:val="231F20"/>
          <w:spacing w:val="40"/>
        </w:rPr>
        <w:t xml:space="preserve"> </w:t>
      </w:r>
      <w:r>
        <w:rPr>
          <w:rFonts w:ascii="Trebuchet MS"/>
          <w:color w:val="231F20"/>
        </w:rPr>
        <w:t>through FY 2029</w:t>
      </w:r>
      <w:r>
        <w:rPr>
          <w:rFonts w:ascii="Trebuchet MS"/>
          <w:color w:val="231F20"/>
          <w:spacing w:val="28"/>
        </w:rPr>
        <w:t xml:space="preserve"> </w:t>
      </w:r>
      <w:r>
        <w:rPr>
          <w:rFonts w:ascii="Trebuchet MS"/>
          <w:color w:val="231F20"/>
        </w:rPr>
        <w:t>revenue projections consider</w:t>
      </w:r>
      <w:r>
        <w:rPr>
          <w:rFonts w:ascii="Trebuchet MS"/>
          <w:color w:val="231F20"/>
          <w:spacing w:val="-15"/>
        </w:rPr>
        <w:t xml:space="preserve"> </w:t>
      </w:r>
      <w:r>
        <w:rPr>
          <w:rFonts w:ascii="Trebuchet MS"/>
          <w:color w:val="231F20"/>
        </w:rPr>
        <w:t>changes in volume only,</w:t>
      </w:r>
      <w:r>
        <w:rPr>
          <w:rFonts w:ascii="Trebuchet MS"/>
          <w:color w:val="231F20"/>
          <w:spacing w:val="-8"/>
        </w:rPr>
        <w:t xml:space="preserve"> </w:t>
      </w:r>
      <w:r>
        <w:rPr>
          <w:rFonts w:ascii="Trebuchet MS"/>
          <w:color w:val="231F20"/>
        </w:rPr>
        <w:t>not the impact of inflation</w:t>
      </w:r>
      <w:r>
        <w:rPr>
          <w:rFonts w:ascii="Trebuchet MS"/>
          <w:color w:val="231F20"/>
          <w:spacing w:val="-5"/>
        </w:rPr>
        <w:t xml:space="preserve"> </w:t>
      </w:r>
      <w:r>
        <w:rPr>
          <w:rFonts w:ascii="Trebuchet MS"/>
          <w:color w:val="231F20"/>
        </w:rPr>
        <w:t>or price increases.</w:t>
      </w:r>
      <w:r>
        <w:rPr>
          <w:rFonts w:ascii="Trebuchet MS"/>
          <w:color w:val="231F20"/>
          <w:spacing w:val="-7"/>
        </w:rPr>
        <w:t xml:space="preserve"> </w:t>
      </w:r>
      <w:r>
        <w:rPr>
          <w:rFonts w:ascii="Trebuchet MS"/>
          <w:color w:val="231F20"/>
        </w:rPr>
        <w:t>Beginning</w:t>
      </w:r>
      <w:r>
        <w:rPr>
          <w:rFonts w:ascii="Trebuchet MS"/>
          <w:color w:val="231F20"/>
          <w:spacing w:val="-11"/>
        </w:rPr>
        <w:t xml:space="preserve"> </w:t>
      </w:r>
      <w:r>
        <w:rPr>
          <w:rFonts w:ascii="Trebuchet MS"/>
          <w:color w:val="231F20"/>
        </w:rPr>
        <w:t>in</w:t>
      </w:r>
      <w:r>
        <w:rPr>
          <w:rFonts w:ascii="Trebuchet MS"/>
          <w:color w:val="231F20"/>
          <w:spacing w:val="-3"/>
        </w:rPr>
        <w:t xml:space="preserve"> </w:t>
      </w:r>
      <w:r>
        <w:rPr>
          <w:rFonts w:ascii="Trebuchet MS"/>
          <w:color w:val="231F20"/>
        </w:rPr>
        <w:t>FY 2025,</w:t>
      </w:r>
      <w:r>
        <w:rPr>
          <w:rFonts w:ascii="Trebuchet MS"/>
          <w:color w:val="231F20"/>
          <w:spacing w:val="31"/>
        </w:rPr>
        <w:t xml:space="preserve"> </w:t>
      </w:r>
      <w:r>
        <w:rPr>
          <w:rFonts w:ascii="Trebuchet MS"/>
          <w:color w:val="231F20"/>
        </w:rPr>
        <w:t>Management incorporated</w:t>
      </w:r>
      <w:r>
        <w:rPr>
          <w:rFonts w:ascii="Trebuchet MS"/>
          <w:color w:val="231F20"/>
          <w:spacing w:val="-7"/>
        </w:rPr>
        <w:t xml:space="preserve"> </w:t>
      </w:r>
      <w:r>
        <w:rPr>
          <w:rFonts w:ascii="Trebuchet MS"/>
          <w:color w:val="231F20"/>
        </w:rPr>
        <w:t>incremental volume related</w:t>
      </w:r>
      <w:r>
        <w:rPr>
          <w:rFonts w:ascii="Trebuchet MS"/>
          <w:color w:val="231F20"/>
          <w:spacing w:val="19"/>
        </w:rPr>
        <w:t xml:space="preserve"> </w:t>
      </w:r>
      <w:r>
        <w:rPr>
          <w:rFonts w:ascii="Trebuchet MS"/>
          <w:color w:val="231F20"/>
        </w:rPr>
        <w:t>to</w:t>
      </w:r>
      <w:r>
        <w:rPr>
          <w:rFonts w:ascii="Trebuchet MS"/>
          <w:color w:val="231F20"/>
          <w:spacing w:val="24"/>
        </w:rPr>
        <w:t xml:space="preserve"> </w:t>
      </w:r>
      <w:r>
        <w:rPr>
          <w:rFonts w:ascii="Trebuchet MS"/>
          <w:color w:val="231F20"/>
        </w:rPr>
        <w:t>the Proposed</w:t>
      </w:r>
      <w:r>
        <w:rPr>
          <w:rFonts w:ascii="Trebuchet MS"/>
          <w:color w:val="231F20"/>
          <w:spacing w:val="-2"/>
        </w:rPr>
        <w:t xml:space="preserve"> </w:t>
      </w:r>
      <w:r>
        <w:rPr>
          <w:rFonts w:ascii="Trebuchet MS"/>
          <w:color w:val="231F20"/>
        </w:rPr>
        <w:t>Project as</w:t>
      </w:r>
      <w:r>
        <w:rPr>
          <w:rFonts w:ascii="Trebuchet MS"/>
          <w:color w:val="231F20"/>
          <w:spacing w:val="40"/>
        </w:rPr>
        <w:t xml:space="preserve"> </w:t>
      </w:r>
      <w:r>
        <w:rPr>
          <w:rFonts w:ascii="Trebuchet MS"/>
          <w:color w:val="231F20"/>
        </w:rPr>
        <w:t>the NIB</w:t>
      </w:r>
      <w:r>
        <w:rPr>
          <w:rFonts w:ascii="Trebuchet MS"/>
          <w:color w:val="231F20"/>
          <w:spacing w:val="37"/>
        </w:rPr>
        <w:t xml:space="preserve"> </w:t>
      </w:r>
      <w:r>
        <w:rPr>
          <w:rFonts w:ascii="Trebuchet MS"/>
          <w:color w:val="231F20"/>
        </w:rPr>
        <w:t>and</w:t>
      </w:r>
      <w:r>
        <w:rPr>
          <w:rFonts w:ascii="Trebuchet MS"/>
          <w:color w:val="231F20"/>
          <w:spacing w:val="40"/>
        </w:rPr>
        <w:t xml:space="preserve"> </w:t>
      </w:r>
      <w:r>
        <w:rPr>
          <w:rFonts w:ascii="Trebuchet MS"/>
          <w:color w:val="231F20"/>
        </w:rPr>
        <w:t>expansion on the</w:t>
      </w:r>
      <w:r>
        <w:rPr>
          <w:rFonts w:ascii="Trebuchet MS"/>
          <w:color w:val="231F20"/>
          <w:spacing w:val="23"/>
        </w:rPr>
        <w:t xml:space="preserve"> </w:t>
      </w:r>
      <w:r>
        <w:rPr>
          <w:rFonts w:ascii="Trebuchet MS"/>
          <w:color w:val="231F20"/>
        </w:rPr>
        <w:t>Memorial</w:t>
      </w:r>
      <w:r>
        <w:rPr>
          <w:rFonts w:ascii="Trebuchet MS"/>
          <w:color w:val="231F20"/>
          <w:spacing w:val="-8"/>
        </w:rPr>
        <w:t xml:space="preserve"> </w:t>
      </w:r>
      <w:r>
        <w:rPr>
          <w:rFonts w:ascii="Trebuchet MS"/>
          <w:color w:val="231F20"/>
        </w:rPr>
        <w:t>campus</w:t>
      </w:r>
    </w:p>
    <w:p w14:paraId="42D81DAC" w14:textId="77777777" w:rsidR="00146FBA" w:rsidRDefault="00146FBA" w:rsidP="00146FBA">
      <w:pPr>
        <w:spacing w:line="477" w:lineRule="auto"/>
        <w:jc w:val="both"/>
        <w:rPr>
          <w:rFonts w:ascii="Trebuchet MS"/>
        </w:rPr>
        <w:sectPr w:rsidR="00146FBA" w:rsidSect="00966208">
          <w:type w:val="continuous"/>
          <w:pgSz w:w="12240" w:h="15840"/>
          <w:pgMar w:top="720" w:right="240" w:bottom="280" w:left="240" w:header="0" w:footer="0" w:gutter="0"/>
          <w:cols w:space="720"/>
        </w:sectPr>
      </w:pPr>
    </w:p>
    <w:p w14:paraId="2706FD3A" w14:textId="77777777" w:rsidR="008016B8" w:rsidRDefault="00146FBA" w:rsidP="00743D3A">
      <w:pPr>
        <w:spacing w:before="74" w:line="247" w:lineRule="auto"/>
        <w:ind w:left="1440" w:right="2550" w:hanging="39"/>
        <w:jc w:val="right"/>
        <w:rPr>
          <w:rFonts w:ascii="Trebuchet MS"/>
          <w:color w:val="231F20"/>
          <w:sz w:val="16"/>
        </w:rPr>
      </w:pPr>
      <w:r>
        <w:rPr>
          <w:noProof/>
        </w:rPr>
        <w:lastRenderedPageBreak/>
        <w:drawing>
          <wp:inline distT="0" distB="0" distL="0" distR="0" wp14:anchorId="1939BBC1" wp14:editId="34D7DDED">
            <wp:extent cx="981075" cy="371475"/>
            <wp:effectExtent l="0" t="0" r="9525" b="9525"/>
            <wp:docPr id="125" name="image74.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74.jpeg" descr="BD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81075" cy="371475"/>
                    </a:xfrm>
                    <a:prstGeom prst="rect">
                      <a:avLst/>
                    </a:prstGeom>
                  </pic:spPr>
                </pic:pic>
              </a:graphicData>
            </a:graphic>
          </wp:inline>
        </w:drawing>
      </w:r>
    </w:p>
    <w:p w14:paraId="09B5D886" w14:textId="77777777" w:rsidR="00743D3A" w:rsidRDefault="00743D3A" w:rsidP="00743D3A">
      <w:pPr>
        <w:spacing w:before="74" w:line="247" w:lineRule="auto"/>
        <w:ind w:left="1440" w:right="2550" w:hanging="39"/>
        <w:jc w:val="right"/>
        <w:rPr>
          <w:rFonts w:ascii="Trebuchet MS"/>
          <w:color w:val="231F20"/>
          <w:sz w:val="16"/>
        </w:rPr>
      </w:pPr>
    </w:p>
    <w:p w14:paraId="614D288E" w14:textId="77777777" w:rsidR="00743D3A" w:rsidRDefault="00146FBA" w:rsidP="00743D3A">
      <w:pPr>
        <w:ind w:left="1440" w:right="1195" w:hanging="39"/>
        <w:jc w:val="right"/>
        <w:rPr>
          <w:rFonts w:ascii="Trebuchet MS"/>
          <w:color w:val="231F20"/>
          <w:sz w:val="16"/>
        </w:rPr>
      </w:pPr>
      <w:r>
        <w:rPr>
          <w:rFonts w:ascii="Trebuchet MS"/>
          <w:color w:val="231F20"/>
          <w:sz w:val="16"/>
        </w:rPr>
        <w:t>Ms.</w:t>
      </w:r>
      <w:r>
        <w:rPr>
          <w:rFonts w:ascii="Trebuchet MS"/>
          <w:color w:val="231F20"/>
          <w:spacing w:val="-13"/>
          <w:sz w:val="16"/>
        </w:rPr>
        <w:t xml:space="preserve"> </w:t>
      </w:r>
      <w:r>
        <w:rPr>
          <w:rFonts w:ascii="Trebuchet MS"/>
          <w:color w:val="231F20"/>
          <w:sz w:val="16"/>
        </w:rPr>
        <w:t>Therese</w:t>
      </w:r>
      <w:r>
        <w:rPr>
          <w:rFonts w:ascii="Trebuchet MS"/>
          <w:color w:val="231F20"/>
          <w:spacing w:val="-12"/>
          <w:sz w:val="16"/>
        </w:rPr>
        <w:t xml:space="preserve"> </w:t>
      </w:r>
      <w:r>
        <w:rPr>
          <w:rFonts w:ascii="Trebuchet MS"/>
          <w:color w:val="231F20"/>
          <w:sz w:val="16"/>
        </w:rPr>
        <w:t xml:space="preserve">Day </w:t>
      </w:r>
    </w:p>
    <w:p w14:paraId="77F72426" w14:textId="28084BB5" w:rsidR="00146FBA" w:rsidRDefault="00146FBA" w:rsidP="00743D3A">
      <w:pPr>
        <w:ind w:left="1440" w:right="1195" w:hanging="39"/>
        <w:jc w:val="right"/>
        <w:rPr>
          <w:rFonts w:ascii="Trebuchet MS"/>
          <w:sz w:val="16"/>
        </w:rPr>
      </w:pPr>
      <w:r>
        <w:rPr>
          <w:rFonts w:ascii="Trebuchet MS"/>
          <w:color w:val="231F20"/>
          <w:sz w:val="16"/>
        </w:rPr>
        <w:t>UMass</w:t>
      </w:r>
      <w:r>
        <w:rPr>
          <w:rFonts w:ascii="Trebuchet MS"/>
          <w:color w:val="231F20"/>
          <w:spacing w:val="-12"/>
          <w:sz w:val="16"/>
        </w:rPr>
        <w:t xml:space="preserve"> </w:t>
      </w:r>
      <w:r>
        <w:rPr>
          <w:rFonts w:ascii="Trebuchet MS"/>
          <w:color w:val="231F20"/>
          <w:sz w:val="16"/>
        </w:rPr>
        <w:t>Memorial</w:t>
      </w:r>
      <w:r>
        <w:rPr>
          <w:rFonts w:ascii="Trebuchet MS"/>
          <w:color w:val="231F20"/>
          <w:spacing w:val="4"/>
          <w:sz w:val="16"/>
        </w:rPr>
        <w:t xml:space="preserve"> </w:t>
      </w:r>
      <w:r>
        <w:rPr>
          <w:rFonts w:ascii="Trebuchet MS"/>
          <w:color w:val="231F20"/>
          <w:sz w:val="16"/>
        </w:rPr>
        <w:t>Health Care,</w:t>
      </w:r>
      <w:r>
        <w:rPr>
          <w:rFonts w:ascii="Trebuchet MS"/>
          <w:color w:val="231F20"/>
          <w:spacing w:val="-5"/>
          <w:sz w:val="16"/>
        </w:rPr>
        <w:t xml:space="preserve"> </w:t>
      </w:r>
      <w:r>
        <w:rPr>
          <w:rFonts w:ascii="Trebuchet MS"/>
          <w:color w:val="231F20"/>
          <w:spacing w:val="-4"/>
          <w:sz w:val="16"/>
        </w:rPr>
        <w:t>Inc.</w:t>
      </w:r>
    </w:p>
    <w:p w14:paraId="5F32CFBF" w14:textId="77777777" w:rsidR="00146FBA" w:rsidRDefault="00146FBA" w:rsidP="00743D3A">
      <w:pPr>
        <w:ind w:right="1195"/>
        <w:jc w:val="right"/>
        <w:rPr>
          <w:rFonts w:ascii="Trebuchet MS"/>
          <w:sz w:val="16"/>
        </w:rPr>
      </w:pPr>
      <w:r>
        <w:rPr>
          <w:rFonts w:ascii="Trebuchet MS"/>
          <w:color w:val="231F20"/>
          <w:sz w:val="16"/>
        </w:rPr>
        <w:t>June</w:t>
      </w:r>
      <w:r>
        <w:rPr>
          <w:rFonts w:ascii="Trebuchet MS"/>
          <w:color w:val="231F20"/>
          <w:spacing w:val="-21"/>
          <w:sz w:val="16"/>
        </w:rPr>
        <w:t xml:space="preserve"> </w:t>
      </w:r>
      <w:r>
        <w:rPr>
          <w:rFonts w:ascii="Trebuchet MS"/>
          <w:color w:val="231F20"/>
          <w:sz w:val="16"/>
        </w:rPr>
        <w:t>10,</w:t>
      </w:r>
      <w:r>
        <w:rPr>
          <w:rFonts w:ascii="Trebuchet MS"/>
          <w:color w:val="231F20"/>
          <w:spacing w:val="12"/>
          <w:sz w:val="16"/>
        </w:rPr>
        <w:t xml:space="preserve"> </w:t>
      </w:r>
      <w:r>
        <w:rPr>
          <w:rFonts w:ascii="Trebuchet MS"/>
          <w:color w:val="231F20"/>
          <w:spacing w:val="-4"/>
          <w:sz w:val="16"/>
        </w:rPr>
        <w:t>2022</w:t>
      </w:r>
    </w:p>
    <w:p w14:paraId="3B58BBA9" w14:textId="77777777" w:rsidR="00146FBA" w:rsidRDefault="00146FBA" w:rsidP="00743D3A">
      <w:pPr>
        <w:ind w:right="1195"/>
        <w:jc w:val="right"/>
        <w:rPr>
          <w:rFonts w:ascii="Trebuchet MS"/>
          <w:sz w:val="16"/>
        </w:rPr>
      </w:pPr>
      <w:r>
        <w:rPr>
          <w:rFonts w:ascii="Trebuchet MS"/>
          <w:color w:val="231F20"/>
          <w:sz w:val="16"/>
        </w:rPr>
        <w:t>Page</w:t>
      </w:r>
      <w:r>
        <w:rPr>
          <w:rFonts w:ascii="Trebuchet MS"/>
          <w:color w:val="231F20"/>
          <w:spacing w:val="-7"/>
          <w:sz w:val="16"/>
        </w:rPr>
        <w:t xml:space="preserve"> </w:t>
      </w:r>
      <w:r>
        <w:rPr>
          <w:rFonts w:ascii="Trebuchet MS"/>
          <w:color w:val="231F20"/>
          <w:spacing w:val="-5"/>
          <w:sz w:val="16"/>
        </w:rPr>
        <w:t>11</w:t>
      </w:r>
    </w:p>
    <w:p w14:paraId="2BD91425" w14:textId="77777777" w:rsidR="00743D3A" w:rsidRDefault="00743D3A" w:rsidP="00146FBA">
      <w:pPr>
        <w:pStyle w:val="BodyText"/>
        <w:rPr>
          <w:rFonts w:ascii="Trebuchet MS"/>
        </w:rPr>
        <w:sectPr w:rsidR="00743D3A" w:rsidSect="00743D3A">
          <w:footerReference w:type="default" r:id="rId28"/>
          <w:pgSz w:w="12240" w:h="15840"/>
          <w:pgMar w:top="720" w:right="240" w:bottom="280" w:left="240" w:header="0" w:footer="0" w:gutter="0"/>
          <w:cols w:num="2" w:space="720"/>
        </w:sectPr>
      </w:pPr>
    </w:p>
    <w:p w14:paraId="5624241A" w14:textId="77777777" w:rsidR="00146FBA" w:rsidRDefault="00146FBA" w:rsidP="00146FBA">
      <w:pPr>
        <w:pStyle w:val="BodyText"/>
        <w:rPr>
          <w:rFonts w:ascii="Trebuchet MS"/>
        </w:rPr>
      </w:pPr>
    </w:p>
    <w:p w14:paraId="4389CDE4" w14:textId="77777777" w:rsidR="00146FBA" w:rsidRDefault="00146FBA" w:rsidP="00146FBA">
      <w:pPr>
        <w:pStyle w:val="BodyText"/>
        <w:rPr>
          <w:rFonts w:ascii="Trebuchet MS"/>
        </w:rPr>
      </w:pPr>
    </w:p>
    <w:p w14:paraId="18AC7281" w14:textId="77777777" w:rsidR="00146FBA" w:rsidRDefault="00146FBA" w:rsidP="00146FBA">
      <w:pPr>
        <w:pStyle w:val="BodyText"/>
        <w:rPr>
          <w:rFonts w:ascii="Trebuchet MS"/>
        </w:rPr>
      </w:pPr>
    </w:p>
    <w:p w14:paraId="2AB18E10" w14:textId="77777777" w:rsidR="00146FBA" w:rsidRDefault="00146FBA" w:rsidP="00146FBA">
      <w:pPr>
        <w:pStyle w:val="BodyText"/>
        <w:spacing w:before="11"/>
        <w:rPr>
          <w:rFonts w:ascii="Trebuchet MS"/>
          <w:sz w:val="21"/>
        </w:rPr>
      </w:pPr>
    </w:p>
    <w:p w14:paraId="78A3D56C" w14:textId="77777777" w:rsidR="00146FBA" w:rsidRDefault="00146FBA" w:rsidP="00146FBA">
      <w:pPr>
        <w:spacing w:before="104" w:line="482" w:lineRule="auto"/>
        <w:ind w:left="1426" w:right="1195"/>
        <w:jc w:val="both"/>
        <w:rPr>
          <w:rFonts w:ascii="Trebuchet MS" w:hAnsi="Trebuchet MS"/>
        </w:rPr>
      </w:pPr>
      <w:r>
        <w:rPr>
          <w:rFonts w:ascii="Trebuchet MS" w:hAnsi="Trebuchet MS"/>
          <w:color w:val="231F20"/>
        </w:rPr>
        <w:t>are expected</w:t>
      </w:r>
      <w:r>
        <w:rPr>
          <w:rFonts w:ascii="Trebuchet MS" w:hAnsi="Trebuchet MS"/>
          <w:color w:val="231F20"/>
          <w:spacing w:val="-7"/>
        </w:rPr>
        <w:t xml:space="preserve"> </w:t>
      </w:r>
      <w:r>
        <w:rPr>
          <w:rFonts w:ascii="Trebuchet MS" w:hAnsi="Trebuchet MS"/>
          <w:color w:val="231F20"/>
        </w:rPr>
        <w:t>to</w:t>
      </w:r>
      <w:r>
        <w:rPr>
          <w:rFonts w:ascii="Trebuchet MS" w:hAnsi="Trebuchet MS"/>
          <w:color w:val="231F20"/>
          <w:spacing w:val="-1"/>
        </w:rPr>
        <w:t xml:space="preserve"> </w:t>
      </w:r>
      <w:r>
        <w:rPr>
          <w:rFonts w:ascii="Trebuchet MS" w:hAnsi="Trebuchet MS"/>
          <w:color w:val="231F20"/>
        </w:rPr>
        <w:t>open</w:t>
      </w:r>
      <w:r>
        <w:rPr>
          <w:rFonts w:ascii="Trebuchet MS" w:hAnsi="Trebuchet MS"/>
          <w:color w:val="231F20"/>
          <w:spacing w:val="-4"/>
        </w:rPr>
        <w:t xml:space="preserve"> </w:t>
      </w:r>
      <w:r>
        <w:rPr>
          <w:rFonts w:ascii="Trebuchet MS" w:hAnsi="Trebuchet MS"/>
          <w:color w:val="231F20"/>
        </w:rPr>
        <w:t>in</w:t>
      </w:r>
      <w:r>
        <w:rPr>
          <w:rFonts w:ascii="Trebuchet MS" w:hAnsi="Trebuchet MS"/>
          <w:color w:val="231F20"/>
          <w:spacing w:val="-3"/>
        </w:rPr>
        <w:t xml:space="preserve"> </w:t>
      </w:r>
      <w:r>
        <w:rPr>
          <w:rFonts w:ascii="Trebuchet MS" w:hAnsi="Trebuchet MS"/>
          <w:color w:val="231F20"/>
        </w:rPr>
        <w:t>FY 2025 based</w:t>
      </w:r>
      <w:r>
        <w:rPr>
          <w:rFonts w:ascii="Trebuchet MS" w:hAnsi="Trebuchet MS"/>
          <w:color w:val="231F20"/>
          <w:spacing w:val="-7"/>
        </w:rPr>
        <w:t xml:space="preserve"> </w:t>
      </w:r>
      <w:r>
        <w:rPr>
          <w:rFonts w:ascii="Trebuchet MS" w:hAnsi="Trebuchet MS"/>
          <w:color w:val="231F20"/>
        </w:rPr>
        <w:t>on the</w:t>
      </w:r>
      <w:r>
        <w:rPr>
          <w:rFonts w:ascii="Trebuchet MS" w:hAnsi="Trebuchet MS"/>
          <w:color w:val="231F20"/>
          <w:spacing w:val="-4"/>
        </w:rPr>
        <w:t xml:space="preserve"> </w:t>
      </w:r>
      <w:r>
        <w:rPr>
          <w:rFonts w:ascii="Trebuchet MS" w:hAnsi="Trebuchet MS"/>
          <w:color w:val="231F20"/>
        </w:rPr>
        <w:t>Applicant’s</w:t>
      </w:r>
      <w:r>
        <w:rPr>
          <w:rFonts w:ascii="Trebuchet MS" w:hAnsi="Trebuchet MS"/>
          <w:color w:val="231F20"/>
          <w:spacing w:val="-4"/>
        </w:rPr>
        <w:t xml:space="preserve"> </w:t>
      </w:r>
      <w:r>
        <w:rPr>
          <w:rFonts w:ascii="Trebuchet MS" w:hAnsi="Trebuchet MS"/>
          <w:color w:val="231F20"/>
        </w:rPr>
        <w:t>timeline as</w:t>
      </w:r>
      <w:r>
        <w:rPr>
          <w:rFonts w:ascii="Trebuchet MS" w:hAnsi="Trebuchet MS"/>
          <w:color w:val="231F20"/>
          <w:spacing w:val="-4"/>
        </w:rPr>
        <w:t xml:space="preserve"> </w:t>
      </w:r>
      <w:r>
        <w:rPr>
          <w:rFonts w:ascii="Trebuchet MS" w:hAnsi="Trebuchet MS"/>
          <w:color w:val="231F20"/>
        </w:rPr>
        <w:t>of</w:t>
      </w:r>
      <w:r>
        <w:rPr>
          <w:rFonts w:ascii="Trebuchet MS" w:hAnsi="Trebuchet MS"/>
          <w:color w:val="231F20"/>
          <w:spacing w:val="-14"/>
        </w:rPr>
        <w:t xml:space="preserve"> </w:t>
      </w:r>
      <w:r>
        <w:rPr>
          <w:rFonts w:ascii="Trebuchet MS" w:hAnsi="Trebuchet MS"/>
          <w:color w:val="231F20"/>
        </w:rPr>
        <w:t>the</w:t>
      </w:r>
      <w:r>
        <w:rPr>
          <w:rFonts w:ascii="Trebuchet MS" w:hAnsi="Trebuchet MS"/>
          <w:color w:val="231F20"/>
          <w:spacing w:val="-4"/>
        </w:rPr>
        <w:t xml:space="preserve"> </w:t>
      </w:r>
      <w:r>
        <w:rPr>
          <w:rFonts w:ascii="Trebuchet MS" w:hAnsi="Trebuchet MS"/>
          <w:color w:val="231F20"/>
        </w:rPr>
        <w:t>drafting</w:t>
      </w:r>
      <w:r>
        <w:rPr>
          <w:rFonts w:ascii="Trebuchet MS" w:hAnsi="Trebuchet MS"/>
          <w:color w:val="231F20"/>
          <w:spacing w:val="-10"/>
        </w:rPr>
        <w:t xml:space="preserve"> </w:t>
      </w:r>
      <w:r>
        <w:rPr>
          <w:rFonts w:ascii="Trebuchet MS" w:hAnsi="Trebuchet MS"/>
          <w:color w:val="231F20"/>
        </w:rPr>
        <w:t>of this report.</w:t>
      </w:r>
      <w:r>
        <w:rPr>
          <w:rFonts w:ascii="Trebuchet MS" w:hAnsi="Trebuchet MS"/>
          <w:color w:val="231F20"/>
          <w:spacing w:val="-31"/>
        </w:rPr>
        <w:t xml:space="preserve"> </w:t>
      </w:r>
      <w:r>
        <w:rPr>
          <w:rFonts w:ascii="Trebuchet MS" w:hAnsi="Trebuchet MS"/>
          <w:color w:val="231F20"/>
        </w:rPr>
        <w:t>The</w:t>
      </w:r>
      <w:r>
        <w:rPr>
          <w:rFonts w:ascii="Trebuchet MS" w:hAnsi="Trebuchet MS"/>
          <w:color w:val="231F20"/>
          <w:spacing w:val="-2"/>
        </w:rPr>
        <w:t xml:space="preserve"> </w:t>
      </w:r>
      <w:r>
        <w:rPr>
          <w:rFonts w:ascii="Trebuchet MS" w:hAnsi="Trebuchet MS"/>
          <w:color w:val="231F20"/>
        </w:rPr>
        <w:t>impact</w:t>
      </w:r>
      <w:r>
        <w:rPr>
          <w:rFonts w:ascii="Trebuchet MS" w:hAnsi="Trebuchet MS"/>
          <w:color w:val="231F20"/>
          <w:spacing w:val="-20"/>
        </w:rPr>
        <w:t xml:space="preserve"> </w:t>
      </w:r>
      <w:r>
        <w:rPr>
          <w:rFonts w:ascii="Trebuchet MS" w:hAnsi="Trebuchet MS"/>
          <w:color w:val="231F20"/>
        </w:rPr>
        <w:t>of</w:t>
      </w:r>
      <w:r>
        <w:rPr>
          <w:rFonts w:ascii="Trebuchet MS" w:hAnsi="Trebuchet MS"/>
          <w:color w:val="231F20"/>
          <w:spacing w:val="-12"/>
        </w:rPr>
        <w:t xml:space="preserve"> </w:t>
      </w:r>
      <w:r>
        <w:rPr>
          <w:rFonts w:ascii="Trebuchet MS" w:hAnsi="Trebuchet MS"/>
          <w:color w:val="231F20"/>
        </w:rPr>
        <w:t>the</w:t>
      </w:r>
      <w:r>
        <w:rPr>
          <w:rFonts w:ascii="Trebuchet MS" w:hAnsi="Trebuchet MS"/>
          <w:color w:val="231F20"/>
          <w:spacing w:val="-22"/>
        </w:rPr>
        <w:t xml:space="preserve"> </w:t>
      </w:r>
      <w:r>
        <w:rPr>
          <w:rFonts w:ascii="Trebuchet MS" w:hAnsi="Trebuchet MS"/>
          <w:color w:val="231F20"/>
        </w:rPr>
        <w:t>Proposed</w:t>
      </w:r>
      <w:r>
        <w:rPr>
          <w:rFonts w:ascii="Trebuchet MS" w:hAnsi="Trebuchet MS"/>
          <w:color w:val="231F20"/>
          <w:spacing w:val="-25"/>
        </w:rPr>
        <w:t xml:space="preserve"> </w:t>
      </w:r>
      <w:r>
        <w:rPr>
          <w:rFonts w:ascii="Trebuchet MS" w:hAnsi="Trebuchet MS"/>
          <w:color w:val="231F20"/>
        </w:rPr>
        <w:t>Project</w:t>
      </w:r>
      <w:r>
        <w:rPr>
          <w:rFonts w:ascii="Trebuchet MS" w:hAnsi="Trebuchet MS"/>
          <w:color w:val="231F20"/>
          <w:spacing w:val="-20"/>
        </w:rPr>
        <w:t xml:space="preserve"> </w:t>
      </w:r>
      <w:r>
        <w:rPr>
          <w:rFonts w:ascii="Trebuchet MS" w:hAnsi="Trebuchet MS"/>
          <w:color w:val="231F20"/>
        </w:rPr>
        <w:t>on</w:t>
      </w:r>
      <w:r>
        <w:rPr>
          <w:rFonts w:ascii="Trebuchet MS" w:hAnsi="Trebuchet MS"/>
          <w:color w:val="231F20"/>
          <w:spacing w:val="-23"/>
        </w:rPr>
        <w:t xml:space="preserve"> </w:t>
      </w:r>
      <w:r>
        <w:rPr>
          <w:rFonts w:ascii="Trebuchet MS" w:hAnsi="Trebuchet MS"/>
          <w:color w:val="231F20"/>
        </w:rPr>
        <w:t>PSR was</w:t>
      </w:r>
      <w:r>
        <w:rPr>
          <w:rFonts w:ascii="Trebuchet MS" w:hAnsi="Trebuchet MS"/>
          <w:color w:val="231F20"/>
          <w:spacing w:val="-2"/>
        </w:rPr>
        <w:t xml:space="preserve"> </w:t>
      </w:r>
      <w:r>
        <w:rPr>
          <w:rFonts w:ascii="Trebuchet MS" w:hAnsi="Trebuchet MS"/>
          <w:color w:val="231F20"/>
        </w:rPr>
        <w:t>an</w:t>
      </w:r>
      <w:r>
        <w:rPr>
          <w:rFonts w:ascii="Trebuchet MS" w:hAnsi="Trebuchet MS"/>
          <w:color w:val="231F20"/>
          <w:spacing w:val="-3"/>
        </w:rPr>
        <w:t xml:space="preserve"> </w:t>
      </w:r>
      <w:r>
        <w:rPr>
          <w:rFonts w:ascii="Trebuchet MS" w:hAnsi="Trebuchet MS"/>
          <w:color w:val="231F20"/>
        </w:rPr>
        <w:t>increase</w:t>
      </w:r>
      <w:r>
        <w:rPr>
          <w:rFonts w:ascii="Trebuchet MS" w:hAnsi="Trebuchet MS"/>
          <w:color w:val="231F20"/>
          <w:spacing w:val="-2"/>
        </w:rPr>
        <w:t xml:space="preserve"> </w:t>
      </w:r>
      <w:r>
        <w:rPr>
          <w:rFonts w:ascii="Trebuchet MS" w:hAnsi="Trebuchet MS"/>
          <w:color w:val="231F20"/>
        </w:rPr>
        <w:t>of</w:t>
      </w:r>
      <w:r>
        <w:rPr>
          <w:rFonts w:ascii="Trebuchet MS" w:hAnsi="Trebuchet MS"/>
          <w:color w:val="231F20"/>
          <w:spacing w:val="-7"/>
        </w:rPr>
        <w:t xml:space="preserve"> </w:t>
      </w:r>
      <w:r>
        <w:rPr>
          <w:rFonts w:ascii="Trebuchet MS" w:hAnsi="Trebuchet MS"/>
          <w:color w:val="231F20"/>
        </w:rPr>
        <w:t>4.0</w:t>
      </w:r>
      <w:r>
        <w:rPr>
          <w:rFonts w:ascii="Trebuchet MS" w:hAnsi="Trebuchet MS"/>
          <w:color w:val="231F20"/>
          <w:spacing w:val="-15"/>
        </w:rPr>
        <w:t xml:space="preserve"> </w:t>
      </w:r>
      <w:r>
        <w:rPr>
          <w:rFonts w:ascii="Trebuchet MS" w:hAnsi="Trebuchet MS"/>
          <w:color w:val="231F20"/>
        </w:rPr>
        <w:t>percent</w:t>
      </w:r>
      <w:r>
        <w:rPr>
          <w:rFonts w:ascii="Trebuchet MS" w:hAnsi="Trebuchet MS"/>
          <w:color w:val="231F20"/>
          <w:spacing w:val="-1"/>
        </w:rPr>
        <w:t xml:space="preserve"> </w:t>
      </w:r>
      <w:r>
        <w:rPr>
          <w:rFonts w:ascii="Trebuchet MS" w:hAnsi="Trebuchet MS"/>
          <w:color w:val="231F20"/>
        </w:rPr>
        <w:t>in</w:t>
      </w:r>
      <w:r>
        <w:rPr>
          <w:rFonts w:ascii="Trebuchet MS" w:hAnsi="Trebuchet MS"/>
          <w:color w:val="231F20"/>
          <w:spacing w:val="-2"/>
        </w:rPr>
        <w:t xml:space="preserve"> </w:t>
      </w:r>
      <w:r>
        <w:rPr>
          <w:rFonts w:ascii="Trebuchet MS" w:hAnsi="Trebuchet MS"/>
          <w:color w:val="231F20"/>
        </w:rPr>
        <w:t>FY</w:t>
      </w:r>
      <w:r>
        <w:rPr>
          <w:rFonts w:ascii="Trebuchet MS" w:hAnsi="Trebuchet MS"/>
          <w:color w:val="231F20"/>
          <w:spacing w:val="-9"/>
        </w:rPr>
        <w:t xml:space="preserve"> </w:t>
      </w:r>
      <w:r>
        <w:rPr>
          <w:rFonts w:ascii="Trebuchet MS" w:hAnsi="Trebuchet MS"/>
          <w:color w:val="231F20"/>
        </w:rPr>
        <w:t>2025,</w:t>
      </w:r>
    </w:p>
    <w:p w14:paraId="403F99BA" w14:textId="77777777" w:rsidR="00146FBA" w:rsidRDefault="00146FBA" w:rsidP="00146FBA">
      <w:pPr>
        <w:spacing w:line="480" w:lineRule="auto"/>
        <w:ind w:left="1426" w:right="1188"/>
        <w:jc w:val="both"/>
        <w:rPr>
          <w:rFonts w:ascii="Trebuchet MS"/>
        </w:rPr>
      </w:pPr>
      <w:r>
        <w:rPr>
          <w:rFonts w:ascii="Trebuchet MS"/>
          <w:color w:val="231F20"/>
        </w:rPr>
        <w:t>0.2</w:t>
      </w:r>
      <w:r>
        <w:rPr>
          <w:rFonts w:ascii="Trebuchet MS"/>
          <w:color w:val="231F20"/>
          <w:spacing w:val="-2"/>
        </w:rPr>
        <w:t xml:space="preserve"> </w:t>
      </w:r>
      <w:r>
        <w:rPr>
          <w:rFonts w:ascii="Trebuchet MS"/>
          <w:color w:val="231F20"/>
        </w:rPr>
        <w:t>percent</w:t>
      </w:r>
      <w:r>
        <w:rPr>
          <w:rFonts w:ascii="Trebuchet MS"/>
          <w:color w:val="231F20"/>
          <w:spacing w:val="-7"/>
        </w:rPr>
        <w:t xml:space="preserve"> </w:t>
      </w:r>
      <w:r>
        <w:rPr>
          <w:rFonts w:ascii="Trebuchet MS"/>
          <w:color w:val="231F20"/>
        </w:rPr>
        <w:t>in</w:t>
      </w:r>
      <w:r>
        <w:rPr>
          <w:rFonts w:ascii="Trebuchet MS"/>
          <w:color w:val="231F20"/>
          <w:spacing w:val="-9"/>
        </w:rPr>
        <w:t xml:space="preserve"> </w:t>
      </w:r>
      <w:r>
        <w:rPr>
          <w:rFonts w:ascii="Trebuchet MS"/>
          <w:color w:val="231F20"/>
        </w:rPr>
        <w:t>FY 2026,</w:t>
      </w:r>
      <w:r>
        <w:rPr>
          <w:rFonts w:ascii="Trebuchet MS"/>
          <w:color w:val="231F20"/>
          <w:spacing w:val="19"/>
        </w:rPr>
        <w:t xml:space="preserve"> </w:t>
      </w:r>
      <w:r>
        <w:rPr>
          <w:rFonts w:ascii="Trebuchet MS"/>
          <w:color w:val="231F20"/>
        </w:rPr>
        <w:t>and</w:t>
      </w:r>
      <w:r>
        <w:rPr>
          <w:rFonts w:ascii="Trebuchet MS"/>
          <w:color w:val="231F20"/>
          <w:spacing w:val="-11"/>
        </w:rPr>
        <w:t xml:space="preserve"> </w:t>
      </w:r>
      <w:r>
        <w:rPr>
          <w:rFonts w:ascii="Trebuchet MS"/>
          <w:color w:val="231F20"/>
        </w:rPr>
        <w:t>0.0 percent</w:t>
      </w:r>
      <w:r>
        <w:rPr>
          <w:rFonts w:ascii="Trebuchet MS"/>
          <w:color w:val="231F20"/>
          <w:spacing w:val="-7"/>
        </w:rPr>
        <w:t xml:space="preserve"> </w:t>
      </w:r>
      <w:r>
        <w:rPr>
          <w:rFonts w:ascii="Trebuchet MS"/>
          <w:color w:val="231F20"/>
        </w:rPr>
        <w:t>thereafter.</w:t>
      </w:r>
      <w:r>
        <w:rPr>
          <w:rFonts w:ascii="Trebuchet MS"/>
          <w:color w:val="231F20"/>
          <w:spacing w:val="-2"/>
        </w:rPr>
        <w:t xml:space="preserve"> </w:t>
      </w:r>
      <w:r>
        <w:rPr>
          <w:rFonts w:ascii="Trebuchet MS"/>
          <w:color w:val="231F20"/>
        </w:rPr>
        <w:t>In</w:t>
      </w:r>
      <w:r>
        <w:rPr>
          <w:rFonts w:ascii="Trebuchet MS"/>
          <w:color w:val="231F20"/>
          <w:spacing w:val="-9"/>
        </w:rPr>
        <w:t xml:space="preserve"> </w:t>
      </w:r>
      <w:r>
        <w:rPr>
          <w:rFonts w:ascii="Trebuchet MS"/>
          <w:color w:val="231F20"/>
        </w:rPr>
        <w:t>projecting</w:t>
      </w:r>
      <w:r>
        <w:rPr>
          <w:rFonts w:ascii="Trebuchet MS"/>
          <w:color w:val="231F20"/>
          <w:spacing w:val="-15"/>
        </w:rPr>
        <w:t xml:space="preserve"> </w:t>
      </w:r>
      <w:r>
        <w:rPr>
          <w:rFonts w:ascii="Trebuchet MS"/>
          <w:color w:val="231F20"/>
        </w:rPr>
        <w:t>incremental</w:t>
      </w:r>
      <w:r>
        <w:rPr>
          <w:rFonts w:ascii="Trebuchet MS"/>
          <w:color w:val="231F20"/>
          <w:spacing w:val="-17"/>
        </w:rPr>
        <w:t xml:space="preserve"> </w:t>
      </w:r>
      <w:r>
        <w:rPr>
          <w:rFonts w:ascii="Trebuchet MS"/>
          <w:color w:val="231F20"/>
        </w:rPr>
        <w:t>PSR</w:t>
      </w:r>
      <w:r>
        <w:rPr>
          <w:rFonts w:ascii="Trebuchet MS"/>
          <w:color w:val="231F20"/>
          <w:spacing w:val="-16"/>
        </w:rPr>
        <w:t xml:space="preserve"> </w:t>
      </w:r>
      <w:r>
        <w:rPr>
          <w:rFonts w:ascii="Trebuchet MS"/>
          <w:color w:val="231F20"/>
        </w:rPr>
        <w:t>related</w:t>
      </w:r>
      <w:r>
        <w:rPr>
          <w:rFonts w:ascii="Trebuchet MS"/>
          <w:color w:val="231F20"/>
          <w:spacing w:val="-11"/>
        </w:rPr>
        <w:t xml:space="preserve"> </w:t>
      </w:r>
      <w:r>
        <w:rPr>
          <w:rFonts w:ascii="Trebuchet MS"/>
          <w:color w:val="231F20"/>
        </w:rPr>
        <w:t>to the Proposed Project, Management utilized payor mixes and reimbursement rates, as applicable, based on year-to-date actual results through March 2022. Management then forecasted the incremental</w:t>
      </w:r>
      <w:r>
        <w:rPr>
          <w:rFonts w:ascii="Trebuchet MS"/>
          <w:color w:val="231F20"/>
          <w:spacing w:val="-1"/>
        </w:rPr>
        <w:t xml:space="preserve"> </w:t>
      </w:r>
      <w:r>
        <w:rPr>
          <w:rFonts w:ascii="Trebuchet MS"/>
          <w:color w:val="231F20"/>
        </w:rPr>
        <w:t>volume associated with the Proposed Project and incorporated additional inpatient discharges, CT scans, and visits to the Departments of Medicine and Radiology. The projections also</w:t>
      </w:r>
      <w:r>
        <w:rPr>
          <w:rFonts w:ascii="Trebuchet MS"/>
          <w:color w:val="231F20"/>
          <w:spacing w:val="40"/>
        </w:rPr>
        <w:t xml:space="preserve"> </w:t>
      </w:r>
      <w:r>
        <w:rPr>
          <w:rFonts w:ascii="Trebuchet MS"/>
          <w:color w:val="231F20"/>
        </w:rPr>
        <w:t>include incremental other operating revenue related to additional cafeteria sales and parking revenue.</w:t>
      </w:r>
    </w:p>
    <w:p w14:paraId="62F95A65" w14:textId="77777777" w:rsidR="00146FBA" w:rsidRDefault="00146FBA" w:rsidP="00146FBA">
      <w:pPr>
        <w:pStyle w:val="BodyText"/>
        <w:rPr>
          <w:rFonts w:ascii="Trebuchet MS"/>
          <w:sz w:val="26"/>
        </w:rPr>
      </w:pPr>
    </w:p>
    <w:p w14:paraId="130DCF21" w14:textId="77777777" w:rsidR="00146FBA" w:rsidRDefault="00146FBA" w:rsidP="00146FBA">
      <w:pPr>
        <w:spacing w:before="204" w:line="482" w:lineRule="auto"/>
        <w:ind w:left="1426" w:right="1165"/>
        <w:jc w:val="both"/>
        <w:rPr>
          <w:rFonts w:ascii="Trebuchet MS" w:hAnsi="Trebuchet MS"/>
        </w:rPr>
      </w:pPr>
      <w:proofErr w:type="gramStart"/>
      <w:r>
        <w:rPr>
          <w:rFonts w:ascii="Trebuchet MS" w:hAnsi="Trebuchet MS"/>
          <w:color w:val="231F20"/>
        </w:rPr>
        <w:t>In order to</w:t>
      </w:r>
      <w:proofErr w:type="gramEnd"/>
      <w:r>
        <w:rPr>
          <w:rFonts w:ascii="Trebuchet MS" w:hAnsi="Trebuchet MS"/>
          <w:color w:val="231F20"/>
        </w:rPr>
        <w:t xml:space="preserve"> determine the reasonableness of the projected revenue, we reviewed the underlying assumptions upon which Management relied. Based upon our review of the information provided and the discussions noted above, we understand Management relied upon historical</w:t>
      </w:r>
      <w:r>
        <w:rPr>
          <w:rFonts w:ascii="Trebuchet MS" w:hAnsi="Trebuchet MS"/>
          <w:color w:val="231F20"/>
          <w:spacing w:val="-5"/>
        </w:rPr>
        <w:t xml:space="preserve"> </w:t>
      </w:r>
      <w:r>
        <w:rPr>
          <w:rFonts w:ascii="Trebuchet MS" w:hAnsi="Trebuchet MS"/>
          <w:color w:val="231F20"/>
        </w:rPr>
        <w:t>operating</w:t>
      </w:r>
      <w:r>
        <w:rPr>
          <w:rFonts w:ascii="Trebuchet MS" w:hAnsi="Trebuchet MS"/>
          <w:color w:val="231F20"/>
          <w:spacing w:val="-2"/>
        </w:rPr>
        <w:t xml:space="preserve"> </w:t>
      </w:r>
      <w:r>
        <w:rPr>
          <w:rFonts w:ascii="Trebuchet MS" w:hAnsi="Trebuchet MS"/>
          <w:color w:val="231F20"/>
        </w:rPr>
        <w:t>results and anticipated demographic</w:t>
      </w:r>
      <w:r>
        <w:rPr>
          <w:rFonts w:ascii="Trebuchet MS" w:hAnsi="Trebuchet MS"/>
          <w:color w:val="231F20"/>
          <w:spacing w:val="-1"/>
        </w:rPr>
        <w:t xml:space="preserve"> </w:t>
      </w:r>
      <w:r>
        <w:rPr>
          <w:rFonts w:ascii="Trebuchet MS" w:hAnsi="Trebuchet MS"/>
          <w:color w:val="231F20"/>
        </w:rPr>
        <w:t>trends in UMMH service area. The revenue</w:t>
      </w:r>
      <w:r>
        <w:rPr>
          <w:rFonts w:ascii="Trebuchet MS" w:hAnsi="Trebuchet MS"/>
          <w:color w:val="231F20"/>
          <w:spacing w:val="-9"/>
        </w:rPr>
        <w:t xml:space="preserve"> </w:t>
      </w:r>
      <w:r>
        <w:rPr>
          <w:rFonts w:ascii="Trebuchet MS" w:hAnsi="Trebuchet MS"/>
          <w:color w:val="231F20"/>
        </w:rPr>
        <w:t>growth</w:t>
      </w:r>
      <w:r>
        <w:rPr>
          <w:rFonts w:ascii="Trebuchet MS" w:hAnsi="Trebuchet MS"/>
          <w:color w:val="231F20"/>
          <w:spacing w:val="-9"/>
        </w:rPr>
        <w:t xml:space="preserve"> </w:t>
      </w:r>
      <w:r>
        <w:rPr>
          <w:rFonts w:ascii="Trebuchet MS" w:hAnsi="Trebuchet MS"/>
          <w:color w:val="231F20"/>
        </w:rPr>
        <w:t>anticipated</w:t>
      </w:r>
      <w:r>
        <w:rPr>
          <w:rFonts w:ascii="Trebuchet MS" w:hAnsi="Trebuchet MS"/>
          <w:color w:val="231F20"/>
          <w:spacing w:val="-12"/>
        </w:rPr>
        <w:t xml:space="preserve"> </w:t>
      </w:r>
      <w:r>
        <w:rPr>
          <w:rFonts w:ascii="Trebuchet MS" w:hAnsi="Trebuchet MS"/>
          <w:color w:val="231F20"/>
        </w:rPr>
        <w:t>for</w:t>
      </w:r>
      <w:r>
        <w:rPr>
          <w:rFonts w:ascii="Trebuchet MS" w:hAnsi="Trebuchet MS"/>
          <w:color w:val="231F20"/>
          <w:spacing w:val="-17"/>
        </w:rPr>
        <w:t xml:space="preserve"> </w:t>
      </w:r>
      <w:r>
        <w:rPr>
          <w:rFonts w:ascii="Trebuchet MS" w:hAnsi="Trebuchet MS"/>
          <w:color w:val="231F20"/>
        </w:rPr>
        <w:t>FY 2022,</w:t>
      </w:r>
      <w:r>
        <w:rPr>
          <w:rFonts w:ascii="Trebuchet MS" w:hAnsi="Trebuchet MS"/>
          <w:color w:val="231F20"/>
          <w:spacing w:val="36"/>
        </w:rPr>
        <w:t xml:space="preserve"> </w:t>
      </w:r>
      <w:r>
        <w:rPr>
          <w:rFonts w:ascii="Trebuchet MS" w:hAnsi="Trebuchet MS"/>
          <w:color w:val="231F20"/>
        </w:rPr>
        <w:t>FY 2025,</w:t>
      </w:r>
      <w:r>
        <w:rPr>
          <w:rFonts w:ascii="Trebuchet MS" w:hAnsi="Trebuchet MS"/>
          <w:color w:val="231F20"/>
          <w:spacing w:val="36"/>
        </w:rPr>
        <w:t xml:space="preserve"> </w:t>
      </w:r>
      <w:r>
        <w:rPr>
          <w:rFonts w:ascii="Trebuchet MS" w:hAnsi="Trebuchet MS"/>
          <w:color w:val="231F20"/>
        </w:rPr>
        <w:t>and FY 2026 are below</w:t>
      </w:r>
      <w:r>
        <w:rPr>
          <w:rFonts w:ascii="Trebuchet MS" w:hAnsi="Trebuchet MS"/>
          <w:color w:val="231F20"/>
          <w:spacing w:val="-17"/>
        </w:rPr>
        <w:t xml:space="preserve"> </w:t>
      </w:r>
      <w:r>
        <w:rPr>
          <w:rFonts w:ascii="Trebuchet MS" w:hAnsi="Trebuchet MS"/>
          <w:color w:val="231F20"/>
        </w:rPr>
        <w:t>the</w:t>
      </w:r>
      <w:r>
        <w:rPr>
          <w:rFonts w:ascii="Trebuchet MS" w:hAnsi="Trebuchet MS"/>
          <w:color w:val="231F20"/>
          <w:spacing w:val="-7"/>
        </w:rPr>
        <w:t xml:space="preserve"> </w:t>
      </w:r>
      <w:r>
        <w:rPr>
          <w:rFonts w:ascii="Trebuchet MS" w:hAnsi="Trebuchet MS"/>
          <w:color w:val="231F20"/>
        </w:rPr>
        <w:t>four-year compound</w:t>
      </w:r>
      <w:r>
        <w:rPr>
          <w:rFonts w:ascii="Trebuchet MS" w:hAnsi="Trebuchet MS"/>
          <w:color w:val="231F20"/>
          <w:spacing w:val="-17"/>
        </w:rPr>
        <w:t xml:space="preserve"> </w:t>
      </w:r>
      <w:r>
        <w:rPr>
          <w:rFonts w:ascii="Trebuchet MS" w:hAnsi="Trebuchet MS"/>
          <w:color w:val="231F20"/>
        </w:rPr>
        <w:t>annual</w:t>
      </w:r>
      <w:r>
        <w:rPr>
          <w:rFonts w:ascii="Trebuchet MS" w:hAnsi="Trebuchet MS"/>
          <w:color w:val="231F20"/>
          <w:spacing w:val="-17"/>
        </w:rPr>
        <w:t xml:space="preserve"> </w:t>
      </w:r>
      <w:r>
        <w:rPr>
          <w:rFonts w:ascii="Trebuchet MS" w:hAnsi="Trebuchet MS"/>
          <w:color w:val="231F20"/>
        </w:rPr>
        <w:t>growth</w:t>
      </w:r>
      <w:r>
        <w:rPr>
          <w:rFonts w:ascii="Trebuchet MS" w:hAnsi="Trebuchet MS"/>
          <w:color w:val="231F20"/>
          <w:spacing w:val="-16"/>
        </w:rPr>
        <w:t xml:space="preserve"> </w:t>
      </w:r>
      <w:r>
        <w:rPr>
          <w:rFonts w:ascii="Trebuchet MS" w:hAnsi="Trebuchet MS"/>
          <w:color w:val="231F20"/>
        </w:rPr>
        <w:t>rate</w:t>
      </w:r>
      <w:r>
        <w:rPr>
          <w:rFonts w:ascii="Trebuchet MS" w:hAnsi="Trebuchet MS"/>
          <w:color w:val="231F20"/>
          <w:spacing w:val="-17"/>
        </w:rPr>
        <w:t xml:space="preserve"> </w:t>
      </w:r>
      <w:r>
        <w:rPr>
          <w:rFonts w:ascii="Trebuchet MS" w:hAnsi="Trebuchet MS"/>
          <w:color w:val="231F20"/>
        </w:rPr>
        <w:t>(“CAGR”)</w:t>
      </w:r>
      <w:r>
        <w:rPr>
          <w:rFonts w:ascii="Trebuchet MS" w:hAnsi="Trebuchet MS"/>
          <w:color w:val="231F20"/>
          <w:spacing w:val="-16"/>
        </w:rPr>
        <w:t xml:space="preserve"> </w:t>
      </w:r>
      <w:proofErr w:type="gramStart"/>
      <w:r>
        <w:rPr>
          <w:rFonts w:ascii="Trebuchet MS" w:hAnsi="Trebuchet MS"/>
          <w:color w:val="231F20"/>
        </w:rPr>
        <w:t>and</w:t>
      </w:r>
      <w:r>
        <w:rPr>
          <w:rFonts w:ascii="Trebuchet MS" w:hAnsi="Trebuchet MS"/>
          <w:color w:val="231F20"/>
          <w:spacing w:val="-17"/>
        </w:rPr>
        <w:t xml:space="preserve"> </w:t>
      </w:r>
      <w:r>
        <w:rPr>
          <w:rFonts w:ascii="Trebuchet MS" w:hAnsi="Trebuchet MS"/>
          <w:color w:val="231F20"/>
        </w:rPr>
        <w:t>also</w:t>
      </w:r>
      <w:proofErr w:type="gramEnd"/>
      <w:r>
        <w:rPr>
          <w:rFonts w:ascii="Trebuchet MS" w:hAnsi="Trebuchet MS"/>
          <w:color w:val="231F20"/>
          <w:spacing w:val="-16"/>
        </w:rPr>
        <w:t xml:space="preserve"> </w:t>
      </w:r>
      <w:r>
        <w:rPr>
          <w:rFonts w:ascii="Trebuchet MS" w:hAnsi="Trebuchet MS"/>
          <w:color w:val="231F20"/>
        </w:rPr>
        <w:t>within</w:t>
      </w:r>
      <w:r>
        <w:rPr>
          <w:rFonts w:ascii="Trebuchet MS" w:hAnsi="Trebuchet MS"/>
          <w:color w:val="231F20"/>
          <w:spacing w:val="-15"/>
        </w:rPr>
        <w:t xml:space="preserve"> </w:t>
      </w:r>
      <w:r>
        <w:rPr>
          <w:rFonts w:ascii="Trebuchet MS" w:hAnsi="Trebuchet MS"/>
          <w:color w:val="231F20"/>
        </w:rPr>
        <w:t>or</w:t>
      </w:r>
      <w:r>
        <w:rPr>
          <w:rFonts w:ascii="Trebuchet MS" w:hAnsi="Trebuchet MS"/>
          <w:color w:val="231F20"/>
          <w:spacing w:val="7"/>
        </w:rPr>
        <w:t xml:space="preserve"> </w:t>
      </w:r>
      <w:r>
        <w:rPr>
          <w:rFonts w:ascii="Trebuchet MS" w:hAnsi="Trebuchet MS"/>
          <w:color w:val="231F20"/>
        </w:rPr>
        <w:t>below</w:t>
      </w:r>
      <w:r>
        <w:rPr>
          <w:rFonts w:ascii="Trebuchet MS" w:hAnsi="Trebuchet MS"/>
          <w:color w:val="231F20"/>
          <w:spacing w:val="-17"/>
        </w:rPr>
        <w:t xml:space="preserve"> </w:t>
      </w:r>
      <w:r>
        <w:rPr>
          <w:rFonts w:ascii="Trebuchet MS" w:hAnsi="Trebuchet MS"/>
          <w:color w:val="231F20"/>
        </w:rPr>
        <w:t>the</w:t>
      </w:r>
      <w:r>
        <w:rPr>
          <w:rFonts w:ascii="Trebuchet MS" w:hAnsi="Trebuchet MS"/>
          <w:color w:val="231F20"/>
          <w:spacing w:val="-17"/>
        </w:rPr>
        <w:t xml:space="preserve"> </w:t>
      </w:r>
      <w:r>
        <w:rPr>
          <w:rFonts w:ascii="Trebuchet MS" w:hAnsi="Trebuchet MS"/>
          <w:color w:val="231F20"/>
        </w:rPr>
        <w:t>range of</w:t>
      </w:r>
      <w:r>
        <w:rPr>
          <w:rFonts w:ascii="Trebuchet MS" w:hAnsi="Trebuchet MS"/>
          <w:color w:val="231F20"/>
          <w:spacing w:val="-17"/>
        </w:rPr>
        <w:t xml:space="preserve"> </w:t>
      </w:r>
      <w:r>
        <w:rPr>
          <w:rFonts w:ascii="Trebuchet MS" w:hAnsi="Trebuchet MS"/>
          <w:color w:val="231F20"/>
        </w:rPr>
        <w:t>annual</w:t>
      </w:r>
      <w:r>
        <w:rPr>
          <w:rFonts w:ascii="Trebuchet MS" w:hAnsi="Trebuchet MS"/>
          <w:color w:val="231F20"/>
          <w:spacing w:val="-7"/>
        </w:rPr>
        <w:t xml:space="preserve"> </w:t>
      </w:r>
      <w:r>
        <w:rPr>
          <w:rFonts w:ascii="Trebuchet MS" w:hAnsi="Trebuchet MS"/>
          <w:color w:val="231F20"/>
        </w:rPr>
        <w:t>revenue growth</w:t>
      </w:r>
      <w:r>
        <w:rPr>
          <w:rFonts w:ascii="Trebuchet MS" w:hAnsi="Trebuchet MS"/>
          <w:color w:val="231F20"/>
          <w:spacing w:val="-17"/>
        </w:rPr>
        <w:t xml:space="preserve"> </w:t>
      </w:r>
      <w:r>
        <w:rPr>
          <w:rFonts w:ascii="Trebuchet MS" w:hAnsi="Trebuchet MS"/>
          <w:color w:val="231F20"/>
        </w:rPr>
        <w:t>rates</w:t>
      </w:r>
      <w:r>
        <w:rPr>
          <w:rFonts w:ascii="Trebuchet MS" w:hAnsi="Trebuchet MS"/>
          <w:color w:val="231F20"/>
          <w:spacing w:val="-13"/>
        </w:rPr>
        <w:t xml:space="preserve"> </w:t>
      </w:r>
      <w:r>
        <w:rPr>
          <w:rFonts w:ascii="Trebuchet MS" w:hAnsi="Trebuchet MS"/>
          <w:color w:val="231F20"/>
        </w:rPr>
        <w:t>for</w:t>
      </w:r>
      <w:r>
        <w:rPr>
          <w:rFonts w:ascii="Trebuchet MS" w:hAnsi="Trebuchet MS"/>
          <w:color w:val="231F20"/>
          <w:spacing w:val="-17"/>
        </w:rPr>
        <w:t xml:space="preserve"> </w:t>
      </w:r>
      <w:r>
        <w:rPr>
          <w:rFonts w:ascii="Trebuchet MS" w:hAnsi="Trebuchet MS"/>
          <w:color w:val="231F20"/>
        </w:rPr>
        <w:t>the</w:t>
      </w:r>
      <w:r>
        <w:rPr>
          <w:rFonts w:ascii="Trebuchet MS" w:hAnsi="Trebuchet MS"/>
          <w:color w:val="231F20"/>
          <w:spacing w:val="-6"/>
        </w:rPr>
        <w:t xml:space="preserve"> </w:t>
      </w:r>
      <w:r>
        <w:rPr>
          <w:rFonts w:ascii="Trebuchet MS" w:hAnsi="Trebuchet MS"/>
          <w:color w:val="231F20"/>
        </w:rPr>
        <w:t>Applicant between</w:t>
      </w:r>
      <w:r>
        <w:rPr>
          <w:rFonts w:ascii="Trebuchet MS" w:hAnsi="Trebuchet MS"/>
          <w:color w:val="231F20"/>
          <w:spacing w:val="-17"/>
        </w:rPr>
        <w:t xml:space="preserve"> </w:t>
      </w:r>
      <w:r>
        <w:rPr>
          <w:rFonts w:ascii="Trebuchet MS" w:hAnsi="Trebuchet MS"/>
          <w:color w:val="231F20"/>
        </w:rPr>
        <w:t>FY</w:t>
      </w:r>
      <w:r>
        <w:rPr>
          <w:rFonts w:ascii="Trebuchet MS" w:hAnsi="Trebuchet MS"/>
          <w:color w:val="231F20"/>
          <w:spacing w:val="-10"/>
        </w:rPr>
        <w:t xml:space="preserve"> </w:t>
      </w:r>
      <w:r>
        <w:rPr>
          <w:rFonts w:ascii="Trebuchet MS" w:hAnsi="Trebuchet MS"/>
          <w:color w:val="231F20"/>
        </w:rPr>
        <w:t>2017</w:t>
      </w:r>
      <w:r>
        <w:rPr>
          <w:rFonts w:ascii="Trebuchet MS" w:hAnsi="Trebuchet MS"/>
          <w:color w:val="231F20"/>
          <w:spacing w:val="-17"/>
        </w:rPr>
        <w:t xml:space="preserve"> </w:t>
      </w:r>
      <w:r>
        <w:rPr>
          <w:rFonts w:ascii="Trebuchet MS" w:hAnsi="Trebuchet MS"/>
          <w:color w:val="231F20"/>
        </w:rPr>
        <w:t>and FY 2021</w:t>
      </w:r>
      <w:r>
        <w:rPr>
          <w:rFonts w:ascii="Trebuchet MS" w:hAnsi="Trebuchet MS"/>
          <w:color w:val="231F20"/>
          <w:spacing w:val="-2"/>
        </w:rPr>
        <w:t xml:space="preserve"> </w:t>
      </w:r>
      <w:r>
        <w:rPr>
          <w:rFonts w:ascii="Trebuchet MS" w:hAnsi="Trebuchet MS"/>
          <w:color w:val="231F20"/>
        </w:rPr>
        <w:t>as indicated</w:t>
      </w:r>
      <w:r>
        <w:rPr>
          <w:rFonts w:ascii="Trebuchet MS" w:hAnsi="Trebuchet MS"/>
          <w:color w:val="231F20"/>
          <w:spacing w:val="-10"/>
        </w:rPr>
        <w:t xml:space="preserve"> </w:t>
      </w:r>
      <w:r>
        <w:rPr>
          <w:rFonts w:ascii="Trebuchet MS" w:hAnsi="Trebuchet MS"/>
          <w:color w:val="231F20"/>
        </w:rPr>
        <w:t>in</w:t>
      </w:r>
      <w:r>
        <w:rPr>
          <w:rFonts w:ascii="Trebuchet MS" w:hAnsi="Trebuchet MS"/>
          <w:color w:val="231F20"/>
          <w:spacing w:val="-7"/>
        </w:rPr>
        <w:t xml:space="preserve"> </w:t>
      </w:r>
      <w:r>
        <w:rPr>
          <w:rFonts w:ascii="Trebuchet MS" w:hAnsi="Trebuchet MS"/>
          <w:color w:val="231F20"/>
        </w:rPr>
        <w:t>the</w:t>
      </w:r>
      <w:r>
        <w:rPr>
          <w:rFonts w:ascii="Trebuchet MS" w:hAnsi="Trebuchet MS"/>
          <w:color w:val="231F20"/>
          <w:spacing w:val="-7"/>
        </w:rPr>
        <w:t xml:space="preserve"> </w:t>
      </w:r>
      <w:r>
        <w:rPr>
          <w:rFonts w:ascii="Trebuchet MS" w:hAnsi="Trebuchet MS"/>
          <w:color w:val="231F20"/>
        </w:rPr>
        <w:t>table</w:t>
      </w:r>
      <w:r>
        <w:rPr>
          <w:rFonts w:ascii="Trebuchet MS" w:hAnsi="Trebuchet MS"/>
          <w:color w:val="231F20"/>
          <w:spacing w:val="-7"/>
        </w:rPr>
        <w:t xml:space="preserve"> </w:t>
      </w:r>
      <w:r>
        <w:rPr>
          <w:rFonts w:ascii="Trebuchet MS" w:hAnsi="Trebuchet MS"/>
          <w:color w:val="231F20"/>
        </w:rPr>
        <w:t>below. (The</w:t>
      </w:r>
      <w:r>
        <w:rPr>
          <w:rFonts w:ascii="Trebuchet MS" w:hAnsi="Trebuchet MS"/>
          <w:color w:val="231F20"/>
          <w:spacing w:val="-3"/>
        </w:rPr>
        <w:t xml:space="preserve"> </w:t>
      </w:r>
      <w:r>
        <w:rPr>
          <w:rFonts w:ascii="Trebuchet MS" w:hAnsi="Trebuchet MS"/>
          <w:color w:val="231F20"/>
        </w:rPr>
        <w:t>remainder</w:t>
      </w:r>
      <w:r>
        <w:rPr>
          <w:rFonts w:ascii="Trebuchet MS" w:hAnsi="Trebuchet MS"/>
          <w:color w:val="231F20"/>
          <w:spacing w:val="-16"/>
        </w:rPr>
        <w:t xml:space="preserve"> </w:t>
      </w:r>
      <w:r>
        <w:rPr>
          <w:rFonts w:ascii="Trebuchet MS" w:hAnsi="Trebuchet MS"/>
          <w:color w:val="231F20"/>
        </w:rPr>
        <w:t>of</w:t>
      </w:r>
      <w:r>
        <w:rPr>
          <w:rFonts w:ascii="Trebuchet MS" w:hAnsi="Trebuchet MS"/>
          <w:color w:val="231F20"/>
          <w:spacing w:val="-11"/>
        </w:rPr>
        <w:t xml:space="preserve"> </w:t>
      </w:r>
      <w:r>
        <w:rPr>
          <w:rFonts w:ascii="Trebuchet MS" w:hAnsi="Trebuchet MS"/>
          <w:color w:val="231F20"/>
        </w:rPr>
        <w:t>the years</w:t>
      </w:r>
      <w:r>
        <w:rPr>
          <w:rFonts w:ascii="Trebuchet MS" w:hAnsi="Trebuchet MS"/>
          <w:color w:val="231F20"/>
          <w:spacing w:val="-1"/>
        </w:rPr>
        <w:t xml:space="preserve"> </w:t>
      </w:r>
      <w:r>
        <w:rPr>
          <w:rFonts w:ascii="Trebuchet MS" w:hAnsi="Trebuchet MS"/>
          <w:color w:val="231F20"/>
        </w:rPr>
        <w:t>in</w:t>
      </w:r>
      <w:r>
        <w:rPr>
          <w:rFonts w:ascii="Trebuchet MS" w:hAnsi="Trebuchet MS"/>
          <w:color w:val="231F20"/>
          <w:spacing w:val="20"/>
        </w:rPr>
        <w:t xml:space="preserve"> </w:t>
      </w:r>
      <w:r>
        <w:rPr>
          <w:rFonts w:ascii="Trebuchet MS" w:hAnsi="Trebuchet MS"/>
          <w:color w:val="231F20"/>
        </w:rPr>
        <w:t>the projections</w:t>
      </w:r>
      <w:r>
        <w:rPr>
          <w:rFonts w:ascii="Trebuchet MS" w:hAnsi="Trebuchet MS"/>
          <w:color w:val="231F20"/>
          <w:spacing w:val="-1"/>
        </w:rPr>
        <w:t xml:space="preserve"> </w:t>
      </w:r>
      <w:r>
        <w:rPr>
          <w:rFonts w:ascii="Trebuchet MS" w:hAnsi="Trebuchet MS"/>
          <w:color w:val="231F20"/>
        </w:rPr>
        <w:t>have an</w:t>
      </w:r>
      <w:r>
        <w:rPr>
          <w:rFonts w:ascii="Trebuchet MS" w:hAnsi="Trebuchet MS"/>
          <w:color w:val="231F20"/>
          <w:spacing w:val="-1"/>
        </w:rPr>
        <w:t xml:space="preserve"> </w:t>
      </w:r>
      <w:r>
        <w:rPr>
          <w:rFonts w:ascii="Trebuchet MS" w:hAnsi="Trebuchet MS"/>
          <w:color w:val="231F20"/>
        </w:rPr>
        <w:t>operating</w:t>
      </w:r>
      <w:r>
        <w:rPr>
          <w:rFonts w:ascii="Trebuchet MS" w:hAnsi="Trebuchet MS"/>
          <w:color w:val="231F20"/>
          <w:spacing w:val="-4"/>
        </w:rPr>
        <w:t xml:space="preserve"> </w:t>
      </w:r>
      <w:r>
        <w:rPr>
          <w:rFonts w:ascii="Trebuchet MS" w:hAnsi="Trebuchet MS"/>
          <w:color w:val="231F20"/>
        </w:rPr>
        <w:t>revenue</w:t>
      </w:r>
      <w:r>
        <w:rPr>
          <w:rFonts w:ascii="Trebuchet MS" w:hAnsi="Trebuchet MS"/>
          <w:color w:val="231F20"/>
          <w:spacing w:val="-17"/>
        </w:rPr>
        <w:t xml:space="preserve"> </w:t>
      </w:r>
      <w:r>
        <w:rPr>
          <w:rFonts w:ascii="Trebuchet MS" w:hAnsi="Trebuchet MS"/>
          <w:color w:val="231F20"/>
        </w:rPr>
        <w:t>growth</w:t>
      </w:r>
      <w:r>
        <w:rPr>
          <w:rFonts w:ascii="Trebuchet MS" w:hAnsi="Trebuchet MS"/>
          <w:color w:val="231F20"/>
          <w:spacing w:val="-1"/>
        </w:rPr>
        <w:t xml:space="preserve"> </w:t>
      </w:r>
      <w:r>
        <w:rPr>
          <w:rFonts w:ascii="Trebuchet MS" w:hAnsi="Trebuchet MS"/>
          <w:color w:val="231F20"/>
        </w:rPr>
        <w:t>rate of</w:t>
      </w:r>
      <w:r>
        <w:rPr>
          <w:rFonts w:ascii="Trebuchet MS" w:hAnsi="Trebuchet MS"/>
          <w:color w:val="231F20"/>
          <w:spacing w:val="-11"/>
        </w:rPr>
        <w:t xml:space="preserve"> </w:t>
      </w:r>
      <w:r>
        <w:rPr>
          <w:rFonts w:ascii="Trebuchet MS" w:hAnsi="Trebuchet MS"/>
          <w:color w:val="231F20"/>
        </w:rPr>
        <w:t>0.0 percent).</w:t>
      </w:r>
      <w:r>
        <w:rPr>
          <w:rFonts w:ascii="Trebuchet MS" w:hAnsi="Trebuchet MS"/>
          <w:color w:val="231F20"/>
          <w:spacing w:val="-9"/>
        </w:rPr>
        <w:t xml:space="preserve"> </w:t>
      </w:r>
      <w:r>
        <w:rPr>
          <w:rFonts w:ascii="Trebuchet MS" w:hAnsi="Trebuchet MS"/>
          <w:color w:val="231F20"/>
        </w:rPr>
        <w:t>We note</w:t>
      </w:r>
      <w:r>
        <w:rPr>
          <w:rFonts w:ascii="Trebuchet MS" w:hAnsi="Trebuchet MS"/>
          <w:color w:val="231F20"/>
          <w:spacing w:val="-4"/>
        </w:rPr>
        <w:t xml:space="preserve"> </w:t>
      </w:r>
      <w:r>
        <w:rPr>
          <w:rFonts w:ascii="Trebuchet MS" w:hAnsi="Trebuchet MS"/>
          <w:color w:val="231F20"/>
        </w:rPr>
        <w:t>UMMH’s growth before COVID-19 was</w:t>
      </w:r>
      <w:r>
        <w:rPr>
          <w:rFonts w:ascii="Trebuchet MS" w:hAnsi="Trebuchet MS"/>
          <w:color w:val="231F20"/>
          <w:spacing w:val="40"/>
        </w:rPr>
        <w:t xml:space="preserve"> </w:t>
      </w:r>
      <w:r>
        <w:rPr>
          <w:rFonts w:ascii="Trebuchet MS" w:hAnsi="Trebuchet MS"/>
          <w:color w:val="231F20"/>
        </w:rPr>
        <w:t>between</w:t>
      </w:r>
      <w:r>
        <w:rPr>
          <w:rFonts w:ascii="Trebuchet MS" w:hAnsi="Trebuchet MS"/>
          <w:color w:val="231F20"/>
          <w:spacing w:val="-5"/>
        </w:rPr>
        <w:t xml:space="preserve"> </w:t>
      </w:r>
      <w:r>
        <w:rPr>
          <w:rFonts w:ascii="Trebuchet MS" w:hAnsi="Trebuchet MS"/>
          <w:color w:val="231F20"/>
        </w:rPr>
        <w:t>2.0 to 5.9 percent in FY 2018</w:t>
      </w:r>
      <w:r>
        <w:rPr>
          <w:rFonts w:ascii="Trebuchet MS" w:hAnsi="Trebuchet MS"/>
          <w:color w:val="231F20"/>
          <w:spacing w:val="29"/>
        </w:rPr>
        <w:t xml:space="preserve"> </w:t>
      </w:r>
      <w:r>
        <w:rPr>
          <w:rFonts w:ascii="Trebuchet MS" w:hAnsi="Trebuchet MS"/>
          <w:color w:val="231F20"/>
        </w:rPr>
        <w:t>and</w:t>
      </w:r>
      <w:r>
        <w:rPr>
          <w:rFonts w:ascii="Trebuchet MS" w:hAnsi="Trebuchet MS"/>
          <w:color w:val="231F20"/>
          <w:spacing w:val="4"/>
        </w:rPr>
        <w:t xml:space="preserve"> </w:t>
      </w:r>
      <w:r>
        <w:rPr>
          <w:rFonts w:ascii="Trebuchet MS" w:hAnsi="Trebuchet MS"/>
          <w:color w:val="231F20"/>
        </w:rPr>
        <w:t>FY</w:t>
      </w:r>
      <w:r>
        <w:rPr>
          <w:rFonts w:ascii="Trebuchet MS" w:hAnsi="Trebuchet MS"/>
          <w:color w:val="231F20"/>
          <w:spacing w:val="18"/>
        </w:rPr>
        <w:t xml:space="preserve"> </w:t>
      </w:r>
      <w:r>
        <w:rPr>
          <w:rFonts w:ascii="Trebuchet MS" w:hAnsi="Trebuchet MS"/>
          <w:color w:val="231F20"/>
        </w:rPr>
        <w:t>2019</w:t>
      </w:r>
      <w:r>
        <w:rPr>
          <w:rFonts w:ascii="Trebuchet MS" w:hAnsi="Trebuchet MS"/>
          <w:color w:val="231F20"/>
          <w:spacing w:val="12"/>
        </w:rPr>
        <w:t xml:space="preserve"> </w:t>
      </w:r>
      <w:r>
        <w:rPr>
          <w:rFonts w:ascii="Trebuchet MS" w:hAnsi="Trebuchet MS"/>
          <w:color w:val="231F20"/>
        </w:rPr>
        <w:t>respectively.</w:t>
      </w:r>
      <w:r>
        <w:rPr>
          <w:rFonts w:ascii="Trebuchet MS" w:hAnsi="Trebuchet MS"/>
          <w:color w:val="231F20"/>
          <w:spacing w:val="-18"/>
        </w:rPr>
        <w:t xml:space="preserve"> </w:t>
      </w:r>
      <w:r>
        <w:rPr>
          <w:rFonts w:ascii="Trebuchet MS" w:hAnsi="Trebuchet MS"/>
          <w:color w:val="231F20"/>
        </w:rPr>
        <w:t>The</w:t>
      </w:r>
      <w:r>
        <w:rPr>
          <w:rFonts w:ascii="Trebuchet MS" w:hAnsi="Trebuchet MS"/>
          <w:color w:val="231F20"/>
          <w:spacing w:val="-9"/>
        </w:rPr>
        <w:t xml:space="preserve"> </w:t>
      </w:r>
      <w:r>
        <w:rPr>
          <w:rFonts w:ascii="Trebuchet MS" w:hAnsi="Trebuchet MS"/>
          <w:color w:val="231F20"/>
        </w:rPr>
        <w:t>increased acuity</w:t>
      </w:r>
      <w:r>
        <w:rPr>
          <w:rFonts w:ascii="Trebuchet MS" w:hAnsi="Trebuchet MS"/>
          <w:color w:val="231F20"/>
          <w:spacing w:val="-14"/>
        </w:rPr>
        <w:t xml:space="preserve"> </w:t>
      </w:r>
      <w:r>
        <w:rPr>
          <w:rFonts w:ascii="Trebuchet MS" w:hAnsi="Trebuchet MS"/>
          <w:color w:val="231F20"/>
        </w:rPr>
        <w:t>and</w:t>
      </w:r>
      <w:r>
        <w:rPr>
          <w:rFonts w:ascii="Trebuchet MS" w:hAnsi="Trebuchet MS"/>
          <w:color w:val="231F20"/>
          <w:spacing w:val="4"/>
        </w:rPr>
        <w:t xml:space="preserve"> </w:t>
      </w:r>
      <w:r>
        <w:rPr>
          <w:rFonts w:ascii="Trebuchet MS" w:hAnsi="Trebuchet MS"/>
          <w:color w:val="231F20"/>
        </w:rPr>
        <w:t>volume</w:t>
      </w:r>
      <w:r>
        <w:rPr>
          <w:rFonts w:ascii="Trebuchet MS" w:hAnsi="Trebuchet MS"/>
          <w:color w:val="231F20"/>
          <w:spacing w:val="-4"/>
        </w:rPr>
        <w:t xml:space="preserve"> </w:t>
      </w:r>
      <w:r>
        <w:rPr>
          <w:rFonts w:ascii="Trebuchet MS" w:hAnsi="Trebuchet MS"/>
          <w:color w:val="231F20"/>
        </w:rPr>
        <w:t>were</w:t>
      </w:r>
      <w:r>
        <w:rPr>
          <w:rFonts w:ascii="Trebuchet MS" w:hAnsi="Trebuchet MS"/>
          <w:color w:val="231F20"/>
          <w:spacing w:val="9"/>
        </w:rPr>
        <w:t xml:space="preserve"> </w:t>
      </w:r>
      <w:r>
        <w:rPr>
          <w:rFonts w:ascii="Trebuchet MS" w:hAnsi="Trebuchet MS"/>
          <w:color w:val="231F20"/>
        </w:rPr>
        <w:t>a</w:t>
      </w:r>
      <w:r>
        <w:rPr>
          <w:rFonts w:ascii="Trebuchet MS" w:hAnsi="Trebuchet MS"/>
          <w:color w:val="231F20"/>
          <w:spacing w:val="12"/>
        </w:rPr>
        <w:t xml:space="preserve"> </w:t>
      </w:r>
      <w:r>
        <w:rPr>
          <w:rFonts w:ascii="Trebuchet MS" w:hAnsi="Trebuchet MS"/>
          <w:color w:val="231F20"/>
        </w:rPr>
        <w:t>large</w:t>
      </w:r>
      <w:r>
        <w:rPr>
          <w:rFonts w:ascii="Trebuchet MS" w:hAnsi="Trebuchet MS"/>
          <w:color w:val="231F20"/>
          <w:spacing w:val="23"/>
        </w:rPr>
        <w:t xml:space="preserve"> </w:t>
      </w:r>
      <w:r>
        <w:rPr>
          <w:rFonts w:ascii="Trebuchet MS" w:hAnsi="Trebuchet MS"/>
          <w:color w:val="231F20"/>
        </w:rPr>
        <w:t>driver</w:t>
      </w:r>
      <w:r>
        <w:rPr>
          <w:rFonts w:ascii="Trebuchet MS" w:hAnsi="Trebuchet MS"/>
          <w:color w:val="231F20"/>
          <w:spacing w:val="-6"/>
        </w:rPr>
        <w:t xml:space="preserve"> </w:t>
      </w:r>
      <w:r>
        <w:rPr>
          <w:rFonts w:ascii="Trebuchet MS" w:hAnsi="Trebuchet MS"/>
          <w:color w:val="231F20"/>
        </w:rPr>
        <w:t>of</w:t>
      </w:r>
      <w:r>
        <w:rPr>
          <w:rFonts w:ascii="Trebuchet MS" w:hAnsi="Trebuchet MS"/>
          <w:color w:val="231F20"/>
          <w:spacing w:val="-2"/>
        </w:rPr>
        <w:t xml:space="preserve"> </w:t>
      </w:r>
      <w:r>
        <w:rPr>
          <w:rFonts w:ascii="Trebuchet MS" w:hAnsi="Trebuchet MS"/>
          <w:color w:val="231F20"/>
          <w:spacing w:val="-5"/>
        </w:rPr>
        <w:t>the</w:t>
      </w:r>
    </w:p>
    <w:p w14:paraId="13CFD0D3" w14:textId="77777777" w:rsidR="00146FBA" w:rsidRDefault="00146FBA" w:rsidP="00146FBA">
      <w:pPr>
        <w:spacing w:line="482" w:lineRule="auto"/>
        <w:ind w:left="1426" w:right="1197"/>
        <w:jc w:val="both"/>
        <w:rPr>
          <w:rFonts w:ascii="Trebuchet MS"/>
        </w:rPr>
      </w:pPr>
      <w:r>
        <w:rPr>
          <w:rFonts w:ascii="Trebuchet MS"/>
          <w:color w:val="231F20"/>
        </w:rPr>
        <w:t>7.9 and 11.1 percent</w:t>
      </w:r>
      <w:r>
        <w:rPr>
          <w:rFonts w:ascii="Trebuchet MS"/>
          <w:color w:val="231F20"/>
          <w:spacing w:val="-10"/>
        </w:rPr>
        <w:t xml:space="preserve"> </w:t>
      </w:r>
      <w:r>
        <w:rPr>
          <w:rFonts w:ascii="Trebuchet MS"/>
          <w:color w:val="231F20"/>
        </w:rPr>
        <w:t>growth UMMH saw in FYs 2020 and 2021, respectively,</w:t>
      </w:r>
      <w:r>
        <w:rPr>
          <w:rFonts w:ascii="Trebuchet MS"/>
          <w:color w:val="231F20"/>
          <w:spacing w:val="-17"/>
        </w:rPr>
        <w:t xml:space="preserve"> </w:t>
      </w:r>
      <w:r>
        <w:rPr>
          <w:rFonts w:ascii="Trebuchet MS"/>
          <w:color w:val="231F20"/>
        </w:rPr>
        <w:t>as well as the addition of Harrington Hospital in FY 2021.</w:t>
      </w:r>
    </w:p>
    <w:p w14:paraId="268AEC18" w14:textId="77777777" w:rsidR="00146FBA" w:rsidRDefault="00146FBA" w:rsidP="00146FBA">
      <w:pPr>
        <w:spacing w:line="482" w:lineRule="auto"/>
        <w:jc w:val="both"/>
        <w:rPr>
          <w:rFonts w:ascii="Trebuchet MS"/>
        </w:rPr>
        <w:sectPr w:rsidR="00146FBA" w:rsidSect="00743D3A">
          <w:type w:val="continuous"/>
          <w:pgSz w:w="12240" w:h="15840"/>
          <w:pgMar w:top="720" w:right="240" w:bottom="280" w:left="240" w:header="0" w:footer="0" w:gutter="0"/>
          <w:cols w:space="720"/>
        </w:sectPr>
      </w:pPr>
    </w:p>
    <w:p w14:paraId="43C7B76E" w14:textId="77777777" w:rsidR="005F5C85" w:rsidRDefault="00146FBA" w:rsidP="005F5C85">
      <w:pPr>
        <w:spacing w:before="74" w:line="247" w:lineRule="auto"/>
        <w:ind w:left="1440" w:right="2820" w:hanging="39"/>
        <w:jc w:val="right"/>
        <w:rPr>
          <w:rFonts w:ascii="Trebuchet MS"/>
          <w:color w:val="231F20"/>
          <w:sz w:val="16"/>
        </w:rPr>
      </w:pPr>
      <w:r>
        <w:rPr>
          <w:noProof/>
        </w:rPr>
        <w:lastRenderedPageBreak/>
        <w:drawing>
          <wp:inline distT="0" distB="0" distL="0" distR="0" wp14:anchorId="1C6F63CD" wp14:editId="346D77AF">
            <wp:extent cx="981075" cy="371475"/>
            <wp:effectExtent l="0" t="0" r="9525" b="9525"/>
            <wp:docPr id="127" name="image74.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74.jpeg" descr="BD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81075" cy="371475"/>
                    </a:xfrm>
                    <a:prstGeom prst="rect">
                      <a:avLst/>
                    </a:prstGeom>
                  </pic:spPr>
                </pic:pic>
              </a:graphicData>
            </a:graphic>
          </wp:inline>
        </w:drawing>
      </w:r>
    </w:p>
    <w:p w14:paraId="7FF4112A" w14:textId="77777777" w:rsidR="005F5C85" w:rsidRDefault="005F5C85" w:rsidP="005F5C85">
      <w:pPr>
        <w:spacing w:before="74" w:line="247" w:lineRule="auto"/>
        <w:ind w:left="1440" w:right="2820" w:hanging="39"/>
        <w:jc w:val="right"/>
        <w:rPr>
          <w:rFonts w:ascii="Trebuchet MS"/>
          <w:color w:val="231F20"/>
          <w:sz w:val="16"/>
        </w:rPr>
      </w:pPr>
    </w:p>
    <w:p w14:paraId="0B4DBCF4" w14:textId="77777777" w:rsidR="005F5C85" w:rsidRDefault="00146FBA" w:rsidP="005F5C85">
      <w:pPr>
        <w:ind w:left="1440" w:right="1109" w:hanging="39"/>
        <w:jc w:val="right"/>
        <w:rPr>
          <w:rFonts w:ascii="Trebuchet MS"/>
          <w:color w:val="231F20"/>
          <w:sz w:val="16"/>
        </w:rPr>
      </w:pPr>
      <w:r>
        <w:rPr>
          <w:rFonts w:ascii="Trebuchet MS"/>
          <w:color w:val="231F20"/>
          <w:sz w:val="16"/>
        </w:rPr>
        <w:t>Ms.</w:t>
      </w:r>
      <w:r>
        <w:rPr>
          <w:rFonts w:ascii="Trebuchet MS"/>
          <w:color w:val="231F20"/>
          <w:spacing w:val="-13"/>
          <w:sz w:val="16"/>
        </w:rPr>
        <w:t xml:space="preserve"> </w:t>
      </w:r>
      <w:r>
        <w:rPr>
          <w:rFonts w:ascii="Trebuchet MS"/>
          <w:color w:val="231F20"/>
          <w:sz w:val="16"/>
        </w:rPr>
        <w:t>Therese</w:t>
      </w:r>
      <w:r>
        <w:rPr>
          <w:rFonts w:ascii="Trebuchet MS"/>
          <w:color w:val="231F20"/>
          <w:spacing w:val="-12"/>
          <w:sz w:val="16"/>
        </w:rPr>
        <w:t xml:space="preserve"> </w:t>
      </w:r>
      <w:r>
        <w:rPr>
          <w:rFonts w:ascii="Trebuchet MS"/>
          <w:color w:val="231F20"/>
          <w:sz w:val="16"/>
        </w:rPr>
        <w:t xml:space="preserve">Day </w:t>
      </w:r>
    </w:p>
    <w:p w14:paraId="3A902C76" w14:textId="5F6A47B4" w:rsidR="00146FBA" w:rsidRDefault="00146FBA" w:rsidP="005F5C85">
      <w:pPr>
        <w:ind w:left="1440" w:right="1109" w:hanging="39"/>
        <w:jc w:val="right"/>
        <w:rPr>
          <w:rFonts w:ascii="Trebuchet MS"/>
          <w:sz w:val="16"/>
        </w:rPr>
      </w:pPr>
      <w:r>
        <w:rPr>
          <w:rFonts w:ascii="Trebuchet MS"/>
          <w:color w:val="231F20"/>
          <w:sz w:val="16"/>
        </w:rPr>
        <w:t>UMass</w:t>
      </w:r>
      <w:r>
        <w:rPr>
          <w:rFonts w:ascii="Trebuchet MS"/>
          <w:color w:val="231F20"/>
          <w:spacing w:val="-12"/>
          <w:sz w:val="16"/>
        </w:rPr>
        <w:t xml:space="preserve"> </w:t>
      </w:r>
      <w:r>
        <w:rPr>
          <w:rFonts w:ascii="Trebuchet MS"/>
          <w:color w:val="231F20"/>
          <w:sz w:val="16"/>
        </w:rPr>
        <w:t>Memorial</w:t>
      </w:r>
      <w:r>
        <w:rPr>
          <w:rFonts w:ascii="Trebuchet MS"/>
          <w:color w:val="231F20"/>
          <w:spacing w:val="4"/>
          <w:sz w:val="16"/>
        </w:rPr>
        <w:t xml:space="preserve"> </w:t>
      </w:r>
      <w:r>
        <w:rPr>
          <w:rFonts w:ascii="Trebuchet MS"/>
          <w:color w:val="231F20"/>
          <w:sz w:val="16"/>
        </w:rPr>
        <w:t>Health Care,</w:t>
      </w:r>
      <w:r>
        <w:rPr>
          <w:rFonts w:ascii="Trebuchet MS"/>
          <w:color w:val="231F20"/>
          <w:spacing w:val="-5"/>
          <w:sz w:val="16"/>
        </w:rPr>
        <w:t xml:space="preserve"> </w:t>
      </w:r>
      <w:r>
        <w:rPr>
          <w:rFonts w:ascii="Trebuchet MS"/>
          <w:color w:val="231F20"/>
          <w:spacing w:val="-4"/>
          <w:sz w:val="16"/>
        </w:rPr>
        <w:t>Inc.</w:t>
      </w:r>
    </w:p>
    <w:p w14:paraId="4806793E" w14:textId="77777777" w:rsidR="00146FBA" w:rsidRDefault="00146FBA" w:rsidP="005F5C85">
      <w:pPr>
        <w:ind w:right="1109"/>
        <w:jc w:val="right"/>
        <w:rPr>
          <w:rFonts w:ascii="Trebuchet MS"/>
          <w:sz w:val="16"/>
        </w:rPr>
      </w:pPr>
      <w:r>
        <w:rPr>
          <w:rFonts w:ascii="Trebuchet MS"/>
          <w:color w:val="231F20"/>
          <w:sz w:val="16"/>
        </w:rPr>
        <w:t>June</w:t>
      </w:r>
      <w:r>
        <w:rPr>
          <w:rFonts w:ascii="Trebuchet MS"/>
          <w:color w:val="231F20"/>
          <w:spacing w:val="-21"/>
          <w:sz w:val="16"/>
        </w:rPr>
        <w:t xml:space="preserve"> </w:t>
      </w:r>
      <w:r>
        <w:rPr>
          <w:rFonts w:ascii="Trebuchet MS"/>
          <w:color w:val="231F20"/>
          <w:sz w:val="16"/>
        </w:rPr>
        <w:t>10,</w:t>
      </w:r>
      <w:r>
        <w:rPr>
          <w:rFonts w:ascii="Trebuchet MS"/>
          <w:color w:val="231F20"/>
          <w:spacing w:val="12"/>
          <w:sz w:val="16"/>
        </w:rPr>
        <w:t xml:space="preserve"> </w:t>
      </w:r>
      <w:r>
        <w:rPr>
          <w:rFonts w:ascii="Trebuchet MS"/>
          <w:color w:val="231F20"/>
          <w:spacing w:val="-4"/>
          <w:sz w:val="16"/>
        </w:rPr>
        <w:t>2022</w:t>
      </w:r>
    </w:p>
    <w:p w14:paraId="3B661937" w14:textId="77777777" w:rsidR="00146FBA" w:rsidRDefault="00146FBA" w:rsidP="005F5C85">
      <w:pPr>
        <w:ind w:right="1109"/>
        <w:jc w:val="right"/>
        <w:rPr>
          <w:rFonts w:ascii="Trebuchet MS"/>
          <w:sz w:val="16"/>
        </w:rPr>
      </w:pPr>
      <w:r>
        <w:rPr>
          <w:rFonts w:ascii="Trebuchet MS"/>
          <w:color w:val="231F20"/>
          <w:sz w:val="16"/>
        </w:rPr>
        <w:t>Page</w:t>
      </w:r>
      <w:r>
        <w:rPr>
          <w:rFonts w:ascii="Trebuchet MS"/>
          <w:color w:val="231F20"/>
          <w:spacing w:val="-7"/>
          <w:sz w:val="16"/>
        </w:rPr>
        <w:t xml:space="preserve"> </w:t>
      </w:r>
      <w:r>
        <w:rPr>
          <w:rFonts w:ascii="Trebuchet MS"/>
          <w:color w:val="231F20"/>
          <w:spacing w:val="-5"/>
          <w:sz w:val="16"/>
        </w:rPr>
        <w:t>12</w:t>
      </w:r>
    </w:p>
    <w:p w14:paraId="5FD4E0E8" w14:textId="77777777" w:rsidR="005F5C85" w:rsidRDefault="005F5C85" w:rsidP="00146FBA">
      <w:pPr>
        <w:pStyle w:val="BodyText"/>
        <w:rPr>
          <w:rFonts w:ascii="Trebuchet MS"/>
        </w:rPr>
        <w:sectPr w:rsidR="005F5C85" w:rsidSect="005F5C85">
          <w:footerReference w:type="default" r:id="rId29"/>
          <w:pgSz w:w="12240" w:h="15840"/>
          <w:pgMar w:top="720" w:right="240" w:bottom="280" w:left="240" w:header="0" w:footer="0" w:gutter="0"/>
          <w:cols w:num="2" w:space="720"/>
        </w:sectPr>
      </w:pPr>
    </w:p>
    <w:p w14:paraId="56E216B7" w14:textId="77777777" w:rsidR="00146FBA" w:rsidRDefault="00146FBA" w:rsidP="00146FBA">
      <w:pPr>
        <w:pStyle w:val="BodyText"/>
        <w:rPr>
          <w:rFonts w:ascii="Trebuchet MS"/>
        </w:rPr>
      </w:pPr>
    </w:p>
    <w:p w14:paraId="3A8E4C1D" w14:textId="77777777" w:rsidR="00146FBA" w:rsidRDefault="00146FBA" w:rsidP="00146FBA">
      <w:pPr>
        <w:pStyle w:val="BodyText"/>
        <w:rPr>
          <w:rFonts w:ascii="Trebuchet MS"/>
        </w:rPr>
      </w:pPr>
    </w:p>
    <w:p w14:paraId="000AC204" w14:textId="77777777" w:rsidR="00146FBA" w:rsidRDefault="00146FBA" w:rsidP="00146FBA">
      <w:pPr>
        <w:pStyle w:val="BodyText"/>
        <w:rPr>
          <w:rFonts w:ascii="Trebuchet MS"/>
        </w:rPr>
      </w:pPr>
    </w:p>
    <w:p w14:paraId="37C1BFE3" w14:textId="77777777" w:rsidR="00146FBA" w:rsidRDefault="00146FBA" w:rsidP="00146FBA">
      <w:pPr>
        <w:pStyle w:val="BodyText"/>
        <w:rPr>
          <w:rFonts w:ascii="Trebuchet MS"/>
        </w:rPr>
      </w:pPr>
    </w:p>
    <w:p w14:paraId="1EEB364B" w14:textId="77777777" w:rsidR="00146FBA" w:rsidRDefault="00146FBA" w:rsidP="00146FBA">
      <w:pPr>
        <w:pStyle w:val="BodyText"/>
        <w:spacing w:before="8"/>
        <w:rPr>
          <w:rFonts w:ascii="Trebuchet MS"/>
          <w:sz w:val="10"/>
        </w:rPr>
      </w:pPr>
    </w:p>
    <w:tbl>
      <w:tblPr>
        <w:tblW w:w="0" w:type="auto"/>
        <w:tblInd w:w="1858" w:type="dxa"/>
        <w:tblLayout w:type="fixed"/>
        <w:tblCellMar>
          <w:left w:w="0" w:type="dxa"/>
          <w:right w:w="0" w:type="dxa"/>
        </w:tblCellMar>
        <w:tblLook w:val="01E0" w:firstRow="1" w:lastRow="1" w:firstColumn="1" w:lastColumn="1" w:noHBand="0" w:noVBand="0"/>
      </w:tblPr>
      <w:tblGrid>
        <w:gridCol w:w="1238"/>
        <w:gridCol w:w="946"/>
        <w:gridCol w:w="962"/>
        <w:gridCol w:w="1037"/>
        <w:gridCol w:w="1625"/>
        <w:gridCol w:w="2486"/>
      </w:tblGrid>
      <w:tr w:rsidR="00146FBA" w14:paraId="5E356073" w14:textId="77777777" w:rsidTr="00990962">
        <w:trPr>
          <w:trHeight w:val="544"/>
        </w:trPr>
        <w:tc>
          <w:tcPr>
            <w:tcW w:w="1238" w:type="dxa"/>
            <w:shd w:val="clear" w:color="auto" w:fill="157CA8"/>
          </w:tcPr>
          <w:p w14:paraId="408E9FA8" w14:textId="77777777" w:rsidR="00146FBA" w:rsidRDefault="00146FBA" w:rsidP="00967FFA">
            <w:pPr>
              <w:pStyle w:val="TableParagraph"/>
              <w:rPr>
                <w:rFonts w:ascii="Times New Roman"/>
              </w:rPr>
            </w:pPr>
          </w:p>
        </w:tc>
        <w:tc>
          <w:tcPr>
            <w:tcW w:w="946" w:type="dxa"/>
            <w:shd w:val="clear" w:color="auto" w:fill="157CA8"/>
          </w:tcPr>
          <w:p w14:paraId="3A8FC3A7" w14:textId="77777777" w:rsidR="00146FBA" w:rsidRDefault="00146FBA" w:rsidP="00967FFA">
            <w:pPr>
              <w:pStyle w:val="TableParagraph"/>
              <w:spacing w:before="18"/>
              <w:ind w:left="132"/>
            </w:pPr>
            <w:r>
              <w:rPr>
                <w:color w:val="FFFFFF"/>
                <w:spacing w:val="-2"/>
              </w:rPr>
              <w:t>FY2022</w:t>
            </w:r>
          </w:p>
          <w:p w14:paraId="3851AC6B" w14:textId="77777777" w:rsidR="00146FBA" w:rsidRDefault="00146FBA" w:rsidP="00967FFA">
            <w:pPr>
              <w:pStyle w:val="TableParagraph"/>
              <w:spacing w:line="251" w:lineRule="exact"/>
              <w:ind w:left="100"/>
            </w:pPr>
            <w:r>
              <w:rPr>
                <w:color w:val="FFFFFF"/>
                <w:spacing w:val="-2"/>
              </w:rPr>
              <w:t>Growth</w:t>
            </w:r>
          </w:p>
        </w:tc>
        <w:tc>
          <w:tcPr>
            <w:tcW w:w="962" w:type="dxa"/>
            <w:shd w:val="clear" w:color="auto" w:fill="157CA8"/>
          </w:tcPr>
          <w:p w14:paraId="30505B0A" w14:textId="77777777" w:rsidR="00146FBA" w:rsidRDefault="00146FBA" w:rsidP="00967FFA">
            <w:pPr>
              <w:pStyle w:val="TableParagraph"/>
              <w:spacing w:before="18"/>
              <w:ind w:left="131"/>
            </w:pPr>
            <w:r>
              <w:rPr>
                <w:color w:val="FFFFFF"/>
                <w:spacing w:val="-2"/>
              </w:rPr>
              <w:t>FY2025</w:t>
            </w:r>
          </w:p>
          <w:p w14:paraId="15C16421" w14:textId="77777777" w:rsidR="00146FBA" w:rsidRDefault="00146FBA" w:rsidP="00967FFA">
            <w:pPr>
              <w:pStyle w:val="TableParagraph"/>
              <w:spacing w:line="251" w:lineRule="exact"/>
              <w:ind w:left="99"/>
            </w:pPr>
            <w:r>
              <w:rPr>
                <w:color w:val="FFFFFF"/>
                <w:spacing w:val="-2"/>
              </w:rPr>
              <w:t>Growth</w:t>
            </w:r>
          </w:p>
        </w:tc>
        <w:tc>
          <w:tcPr>
            <w:tcW w:w="1037" w:type="dxa"/>
            <w:shd w:val="clear" w:color="auto" w:fill="157CA8"/>
          </w:tcPr>
          <w:p w14:paraId="372B0321" w14:textId="77777777" w:rsidR="00146FBA" w:rsidRDefault="00146FBA" w:rsidP="00967FFA">
            <w:pPr>
              <w:pStyle w:val="TableParagraph"/>
              <w:spacing w:before="18"/>
              <w:ind w:left="114"/>
            </w:pPr>
            <w:r>
              <w:rPr>
                <w:color w:val="FFFFFF"/>
              </w:rPr>
              <w:t>FY</w:t>
            </w:r>
            <w:r>
              <w:rPr>
                <w:color w:val="FFFFFF"/>
                <w:spacing w:val="-7"/>
              </w:rPr>
              <w:t xml:space="preserve"> </w:t>
            </w:r>
            <w:r>
              <w:rPr>
                <w:color w:val="FFFFFF"/>
                <w:spacing w:val="-4"/>
              </w:rPr>
              <w:t>2026</w:t>
            </w:r>
          </w:p>
          <w:p w14:paraId="0823EB39" w14:textId="77777777" w:rsidR="00146FBA" w:rsidRDefault="00146FBA" w:rsidP="00967FFA">
            <w:pPr>
              <w:pStyle w:val="TableParagraph"/>
              <w:spacing w:line="251" w:lineRule="exact"/>
              <w:ind w:left="114"/>
            </w:pPr>
            <w:r>
              <w:rPr>
                <w:color w:val="FFFFFF"/>
                <w:spacing w:val="-2"/>
              </w:rPr>
              <w:t>Growth</w:t>
            </w:r>
          </w:p>
        </w:tc>
        <w:tc>
          <w:tcPr>
            <w:tcW w:w="1625" w:type="dxa"/>
            <w:shd w:val="clear" w:color="auto" w:fill="157CA8"/>
          </w:tcPr>
          <w:p w14:paraId="6503A233" w14:textId="77777777" w:rsidR="00146FBA" w:rsidRDefault="00146FBA" w:rsidP="00967FFA">
            <w:pPr>
              <w:pStyle w:val="TableParagraph"/>
              <w:spacing w:before="13" w:line="250" w:lineRule="atLeast"/>
              <w:ind w:left="166" w:right="175" w:firstLine="368"/>
            </w:pPr>
            <w:r>
              <w:rPr>
                <w:color w:val="FFFFFF"/>
                <w:spacing w:val="-4"/>
              </w:rPr>
              <w:t xml:space="preserve">CAGR </w:t>
            </w:r>
            <w:r>
              <w:rPr>
                <w:color w:val="FFFFFF"/>
              </w:rPr>
              <w:t>(2017</w:t>
            </w:r>
            <w:r>
              <w:rPr>
                <w:color w:val="FFFFFF"/>
                <w:spacing w:val="-17"/>
              </w:rPr>
              <w:t xml:space="preserve"> </w:t>
            </w:r>
            <w:r>
              <w:rPr>
                <w:color w:val="FFFFFF"/>
              </w:rPr>
              <w:t>–</w:t>
            </w:r>
            <w:r>
              <w:rPr>
                <w:color w:val="FFFFFF"/>
                <w:spacing w:val="-17"/>
              </w:rPr>
              <w:t xml:space="preserve"> </w:t>
            </w:r>
            <w:r>
              <w:rPr>
                <w:color w:val="FFFFFF"/>
              </w:rPr>
              <w:t>2021)</w:t>
            </w:r>
          </w:p>
        </w:tc>
        <w:tc>
          <w:tcPr>
            <w:tcW w:w="2486" w:type="dxa"/>
            <w:shd w:val="clear" w:color="auto" w:fill="157CA8"/>
          </w:tcPr>
          <w:p w14:paraId="57727D15" w14:textId="77777777" w:rsidR="00146FBA" w:rsidRDefault="00146FBA" w:rsidP="00967FFA">
            <w:pPr>
              <w:pStyle w:val="TableParagraph"/>
              <w:spacing w:before="13" w:line="250" w:lineRule="atLeast"/>
              <w:ind w:left="608" w:hanging="433"/>
            </w:pPr>
            <w:r>
              <w:rPr>
                <w:color w:val="FFFFFF"/>
              </w:rPr>
              <w:t>Annual</w:t>
            </w:r>
            <w:r>
              <w:rPr>
                <w:color w:val="FFFFFF"/>
                <w:spacing w:val="-13"/>
              </w:rPr>
              <w:t xml:space="preserve"> </w:t>
            </w:r>
            <w:r>
              <w:rPr>
                <w:color w:val="FFFFFF"/>
              </w:rPr>
              <w:t>Growth</w:t>
            </w:r>
            <w:r>
              <w:rPr>
                <w:color w:val="FFFFFF"/>
                <w:spacing w:val="-8"/>
              </w:rPr>
              <w:t xml:space="preserve"> </w:t>
            </w:r>
            <w:r>
              <w:rPr>
                <w:color w:val="FFFFFF"/>
              </w:rPr>
              <w:t>Range (2017 – 2021)</w:t>
            </w:r>
          </w:p>
        </w:tc>
      </w:tr>
      <w:tr w:rsidR="00146FBA" w14:paraId="41674018" w14:textId="77777777" w:rsidTr="00352420">
        <w:trPr>
          <w:trHeight w:val="528"/>
        </w:trPr>
        <w:tc>
          <w:tcPr>
            <w:tcW w:w="1238" w:type="dxa"/>
            <w:tcBorders>
              <w:left w:val="single" w:sz="4" w:space="0" w:color="FFFFFF" w:themeColor="background1"/>
              <w:bottom w:val="single" w:sz="18" w:space="0" w:color="157CA8"/>
              <w:right w:val="single" w:sz="4" w:space="0" w:color="FFFFFF" w:themeColor="background1"/>
            </w:tcBorders>
            <w:vAlign w:val="center"/>
          </w:tcPr>
          <w:p w14:paraId="40C2031B" w14:textId="006EA06E" w:rsidR="00146FBA" w:rsidRDefault="00146FBA" w:rsidP="00F52391">
            <w:pPr>
              <w:pStyle w:val="TableParagraph"/>
              <w:spacing w:line="250" w:lineRule="atLeast"/>
              <w:ind w:left="168" w:hanging="64"/>
            </w:pPr>
            <w:r>
              <w:rPr>
                <w:color w:val="231F20"/>
                <w:spacing w:val="-2"/>
              </w:rPr>
              <w:t>Operating Revenue</w:t>
            </w:r>
            <w:r w:rsidR="00F52391">
              <w:rPr>
                <w:color w:val="231F20"/>
                <w:spacing w:val="-2"/>
              </w:rPr>
              <w:t xml:space="preserve"> Projection</w:t>
            </w:r>
          </w:p>
        </w:tc>
        <w:tc>
          <w:tcPr>
            <w:tcW w:w="946" w:type="dxa"/>
            <w:tcBorders>
              <w:left w:val="single" w:sz="4" w:space="0" w:color="FFFFFF" w:themeColor="background1"/>
              <w:bottom w:val="single" w:sz="18" w:space="0" w:color="157CA8"/>
              <w:right w:val="single" w:sz="4" w:space="0" w:color="FFFFFF" w:themeColor="background1"/>
            </w:tcBorders>
          </w:tcPr>
          <w:p w14:paraId="6DFDE8CA" w14:textId="77777777" w:rsidR="00146FBA" w:rsidRDefault="00146FBA" w:rsidP="00967FFA">
            <w:pPr>
              <w:pStyle w:val="TableParagraph"/>
              <w:spacing w:before="6"/>
              <w:rPr>
                <w:sz w:val="23"/>
              </w:rPr>
            </w:pPr>
          </w:p>
          <w:p w14:paraId="40D88040" w14:textId="77777777" w:rsidR="00146FBA" w:rsidRDefault="00146FBA" w:rsidP="00967FFA">
            <w:pPr>
              <w:pStyle w:val="TableParagraph"/>
              <w:spacing w:line="235" w:lineRule="exact"/>
              <w:ind w:left="260"/>
            </w:pPr>
            <w:r>
              <w:rPr>
                <w:color w:val="231F20"/>
                <w:spacing w:val="-4"/>
              </w:rPr>
              <w:t>4.6%</w:t>
            </w:r>
          </w:p>
        </w:tc>
        <w:tc>
          <w:tcPr>
            <w:tcW w:w="962" w:type="dxa"/>
            <w:tcBorders>
              <w:left w:val="single" w:sz="4" w:space="0" w:color="FFFFFF" w:themeColor="background1"/>
              <w:bottom w:val="single" w:sz="18" w:space="0" w:color="157CA8"/>
              <w:right w:val="single" w:sz="4" w:space="0" w:color="FFFFFF" w:themeColor="background1"/>
            </w:tcBorders>
          </w:tcPr>
          <w:p w14:paraId="4CBCDC42" w14:textId="77777777" w:rsidR="00146FBA" w:rsidRDefault="00146FBA" w:rsidP="00967FFA">
            <w:pPr>
              <w:pStyle w:val="TableParagraph"/>
              <w:spacing w:before="6"/>
              <w:rPr>
                <w:sz w:val="23"/>
              </w:rPr>
            </w:pPr>
          </w:p>
          <w:p w14:paraId="045AB4FC" w14:textId="77777777" w:rsidR="00146FBA" w:rsidRDefault="00146FBA" w:rsidP="00967FFA">
            <w:pPr>
              <w:pStyle w:val="TableParagraph"/>
              <w:spacing w:line="235" w:lineRule="exact"/>
              <w:ind w:left="259"/>
            </w:pPr>
            <w:r>
              <w:rPr>
                <w:color w:val="231F20"/>
                <w:spacing w:val="-4"/>
              </w:rPr>
              <w:t>3.6%</w:t>
            </w:r>
          </w:p>
        </w:tc>
        <w:tc>
          <w:tcPr>
            <w:tcW w:w="1037" w:type="dxa"/>
            <w:tcBorders>
              <w:left w:val="single" w:sz="4" w:space="0" w:color="FFFFFF" w:themeColor="background1"/>
              <w:bottom w:val="single" w:sz="18" w:space="0" w:color="157CA8"/>
              <w:right w:val="single" w:sz="4" w:space="0" w:color="FFFFFF" w:themeColor="background1"/>
            </w:tcBorders>
          </w:tcPr>
          <w:p w14:paraId="26DDD554" w14:textId="77777777" w:rsidR="00146FBA" w:rsidRDefault="00146FBA" w:rsidP="00967FFA">
            <w:pPr>
              <w:pStyle w:val="TableParagraph"/>
              <w:spacing w:before="6"/>
              <w:rPr>
                <w:sz w:val="23"/>
              </w:rPr>
            </w:pPr>
          </w:p>
          <w:p w14:paraId="274DD0AF" w14:textId="77777777" w:rsidR="00146FBA" w:rsidRDefault="00146FBA" w:rsidP="00967FFA">
            <w:pPr>
              <w:pStyle w:val="TableParagraph"/>
              <w:spacing w:line="235" w:lineRule="exact"/>
              <w:ind w:left="290"/>
            </w:pPr>
            <w:r>
              <w:rPr>
                <w:color w:val="231F20"/>
                <w:spacing w:val="-4"/>
              </w:rPr>
              <w:t>0.2%</w:t>
            </w:r>
          </w:p>
        </w:tc>
        <w:tc>
          <w:tcPr>
            <w:tcW w:w="1625" w:type="dxa"/>
            <w:tcBorders>
              <w:left w:val="single" w:sz="4" w:space="0" w:color="FFFFFF" w:themeColor="background1"/>
              <w:bottom w:val="single" w:sz="18" w:space="0" w:color="157CA8"/>
              <w:right w:val="single" w:sz="4" w:space="0" w:color="FFFFFF" w:themeColor="background1"/>
            </w:tcBorders>
          </w:tcPr>
          <w:p w14:paraId="6F4B82E4" w14:textId="77777777" w:rsidR="00146FBA" w:rsidRDefault="00146FBA" w:rsidP="00967FFA">
            <w:pPr>
              <w:pStyle w:val="TableParagraph"/>
              <w:spacing w:before="6"/>
              <w:rPr>
                <w:sz w:val="23"/>
              </w:rPr>
            </w:pPr>
          </w:p>
          <w:p w14:paraId="3EE9634F" w14:textId="77777777" w:rsidR="00146FBA" w:rsidRDefault="00146FBA" w:rsidP="00967FFA">
            <w:pPr>
              <w:pStyle w:val="TableParagraph"/>
              <w:spacing w:line="235" w:lineRule="exact"/>
              <w:ind w:left="582" w:right="575"/>
              <w:jc w:val="center"/>
            </w:pPr>
            <w:r>
              <w:rPr>
                <w:color w:val="231F20"/>
                <w:spacing w:val="-4"/>
              </w:rPr>
              <w:t>6.7%</w:t>
            </w:r>
          </w:p>
        </w:tc>
        <w:tc>
          <w:tcPr>
            <w:tcW w:w="2486" w:type="dxa"/>
            <w:tcBorders>
              <w:left w:val="single" w:sz="4" w:space="0" w:color="FFFFFF" w:themeColor="background1"/>
              <w:bottom w:val="single" w:sz="18" w:space="0" w:color="157CA8"/>
              <w:right w:val="single" w:sz="4" w:space="0" w:color="FFFFFF" w:themeColor="background1"/>
            </w:tcBorders>
          </w:tcPr>
          <w:p w14:paraId="1A93988E" w14:textId="77777777" w:rsidR="00146FBA" w:rsidRDefault="00146FBA" w:rsidP="00967FFA">
            <w:pPr>
              <w:pStyle w:val="TableParagraph"/>
              <w:spacing w:before="6"/>
              <w:rPr>
                <w:sz w:val="23"/>
              </w:rPr>
            </w:pPr>
          </w:p>
          <w:p w14:paraId="2B5044AC" w14:textId="77777777" w:rsidR="00146FBA" w:rsidRDefault="00146FBA" w:rsidP="00967FFA">
            <w:pPr>
              <w:pStyle w:val="TableParagraph"/>
              <w:spacing w:line="235" w:lineRule="exact"/>
              <w:ind w:left="656"/>
            </w:pPr>
            <w:r>
              <w:rPr>
                <w:color w:val="231F20"/>
              </w:rPr>
              <w:t>2.0%</w:t>
            </w:r>
            <w:r>
              <w:rPr>
                <w:color w:val="231F20"/>
                <w:spacing w:val="3"/>
              </w:rPr>
              <w:t xml:space="preserve"> </w:t>
            </w:r>
            <w:r>
              <w:rPr>
                <w:color w:val="231F20"/>
              </w:rPr>
              <w:t>-</w:t>
            </w:r>
            <w:r>
              <w:rPr>
                <w:color w:val="231F20"/>
                <w:spacing w:val="-9"/>
              </w:rPr>
              <w:t xml:space="preserve"> </w:t>
            </w:r>
            <w:r>
              <w:rPr>
                <w:color w:val="231F20"/>
                <w:spacing w:val="-2"/>
              </w:rPr>
              <w:t>11.1%</w:t>
            </w:r>
          </w:p>
        </w:tc>
      </w:tr>
    </w:tbl>
    <w:p w14:paraId="6B0D7735" w14:textId="77777777" w:rsidR="00146FBA" w:rsidRDefault="00146FBA" w:rsidP="00146FBA">
      <w:pPr>
        <w:pStyle w:val="BodyText"/>
        <w:rPr>
          <w:rFonts w:ascii="Trebuchet MS"/>
        </w:rPr>
      </w:pPr>
    </w:p>
    <w:p w14:paraId="7EA320D7" w14:textId="77777777" w:rsidR="00146FBA" w:rsidRDefault="00146FBA" w:rsidP="00146FBA">
      <w:pPr>
        <w:pStyle w:val="BodyText"/>
        <w:spacing w:before="2"/>
        <w:rPr>
          <w:rFonts w:ascii="Trebuchet MS"/>
          <w:sz w:val="24"/>
        </w:rPr>
      </w:pPr>
    </w:p>
    <w:p w14:paraId="532FCA38" w14:textId="77777777" w:rsidR="00146FBA" w:rsidRDefault="00146FBA" w:rsidP="00146FBA">
      <w:pPr>
        <w:spacing w:line="480" w:lineRule="auto"/>
        <w:ind w:left="1426" w:right="1191"/>
        <w:jc w:val="both"/>
        <w:rPr>
          <w:rFonts w:ascii="Trebuchet MS" w:hAnsi="Trebuchet MS"/>
        </w:rPr>
      </w:pPr>
      <w:r>
        <w:rPr>
          <w:rFonts w:ascii="Trebuchet MS" w:hAnsi="Trebuchet MS"/>
          <w:color w:val="231F20"/>
        </w:rPr>
        <w:t>Based</w:t>
      </w:r>
      <w:r>
        <w:rPr>
          <w:rFonts w:ascii="Trebuchet MS" w:hAnsi="Trebuchet MS"/>
          <w:color w:val="231F20"/>
          <w:spacing w:val="-17"/>
        </w:rPr>
        <w:t xml:space="preserve"> </w:t>
      </w:r>
      <w:r>
        <w:rPr>
          <w:rFonts w:ascii="Trebuchet MS" w:hAnsi="Trebuchet MS"/>
          <w:color w:val="231F20"/>
        </w:rPr>
        <w:t>upon</w:t>
      </w:r>
      <w:r>
        <w:rPr>
          <w:rFonts w:ascii="Trebuchet MS" w:hAnsi="Trebuchet MS"/>
          <w:color w:val="231F20"/>
          <w:spacing w:val="-17"/>
        </w:rPr>
        <w:t xml:space="preserve"> </w:t>
      </w:r>
      <w:r>
        <w:rPr>
          <w:rFonts w:ascii="Trebuchet MS" w:hAnsi="Trebuchet MS"/>
          <w:color w:val="231F20"/>
        </w:rPr>
        <w:t>the</w:t>
      </w:r>
      <w:r>
        <w:rPr>
          <w:rFonts w:ascii="Trebuchet MS" w:hAnsi="Trebuchet MS"/>
          <w:color w:val="231F20"/>
          <w:spacing w:val="-16"/>
        </w:rPr>
        <w:t xml:space="preserve"> </w:t>
      </w:r>
      <w:r>
        <w:rPr>
          <w:rFonts w:ascii="Trebuchet MS" w:hAnsi="Trebuchet MS"/>
          <w:color w:val="231F20"/>
        </w:rPr>
        <w:t>foregoing,</w:t>
      </w:r>
      <w:r>
        <w:rPr>
          <w:rFonts w:ascii="Trebuchet MS" w:hAnsi="Trebuchet MS"/>
          <w:color w:val="231F20"/>
          <w:spacing w:val="-17"/>
        </w:rPr>
        <w:t xml:space="preserve"> </w:t>
      </w:r>
      <w:r>
        <w:rPr>
          <w:rFonts w:ascii="Trebuchet MS" w:hAnsi="Trebuchet MS"/>
          <w:color w:val="231F20"/>
        </w:rPr>
        <w:t>it</w:t>
      </w:r>
      <w:r>
        <w:rPr>
          <w:rFonts w:ascii="Trebuchet MS" w:hAnsi="Trebuchet MS"/>
          <w:color w:val="231F20"/>
          <w:spacing w:val="-16"/>
        </w:rPr>
        <w:t xml:space="preserve"> </w:t>
      </w:r>
      <w:r>
        <w:rPr>
          <w:rFonts w:ascii="Trebuchet MS" w:hAnsi="Trebuchet MS"/>
          <w:color w:val="231F20"/>
        </w:rPr>
        <w:t>is</w:t>
      </w:r>
      <w:r>
        <w:rPr>
          <w:rFonts w:ascii="Trebuchet MS" w:hAnsi="Trebuchet MS"/>
          <w:color w:val="231F20"/>
          <w:spacing w:val="-17"/>
        </w:rPr>
        <w:t xml:space="preserve"> </w:t>
      </w:r>
      <w:r>
        <w:rPr>
          <w:rFonts w:ascii="Trebuchet MS" w:hAnsi="Trebuchet MS"/>
          <w:color w:val="231F20"/>
        </w:rPr>
        <w:t>our</w:t>
      </w:r>
      <w:r>
        <w:rPr>
          <w:rFonts w:ascii="Trebuchet MS" w:hAnsi="Trebuchet MS"/>
          <w:color w:val="231F20"/>
          <w:spacing w:val="-16"/>
        </w:rPr>
        <w:t xml:space="preserve"> </w:t>
      </w:r>
      <w:r>
        <w:rPr>
          <w:rFonts w:ascii="Trebuchet MS" w:hAnsi="Trebuchet MS"/>
          <w:color w:val="231F20"/>
        </w:rPr>
        <w:t>opinion</w:t>
      </w:r>
      <w:r>
        <w:rPr>
          <w:rFonts w:ascii="Trebuchet MS" w:hAnsi="Trebuchet MS"/>
          <w:color w:val="231F20"/>
          <w:spacing w:val="-17"/>
        </w:rPr>
        <w:t xml:space="preserve"> </w:t>
      </w:r>
      <w:r>
        <w:rPr>
          <w:rFonts w:ascii="Trebuchet MS" w:hAnsi="Trebuchet MS"/>
          <w:color w:val="231F20"/>
        </w:rPr>
        <w:t>that</w:t>
      </w:r>
      <w:r>
        <w:rPr>
          <w:rFonts w:ascii="Trebuchet MS" w:hAnsi="Trebuchet MS"/>
          <w:color w:val="231F20"/>
          <w:spacing w:val="-14"/>
        </w:rPr>
        <w:t xml:space="preserve"> </w:t>
      </w:r>
      <w:r>
        <w:rPr>
          <w:rFonts w:ascii="Trebuchet MS" w:hAnsi="Trebuchet MS"/>
          <w:color w:val="231F20"/>
        </w:rPr>
        <w:t>the</w:t>
      </w:r>
      <w:r>
        <w:rPr>
          <w:rFonts w:ascii="Trebuchet MS" w:hAnsi="Trebuchet MS"/>
          <w:color w:val="231F20"/>
          <w:spacing w:val="-15"/>
        </w:rPr>
        <w:t xml:space="preserve"> </w:t>
      </w:r>
      <w:r>
        <w:rPr>
          <w:rFonts w:ascii="Trebuchet MS" w:hAnsi="Trebuchet MS"/>
          <w:color w:val="231F20"/>
        </w:rPr>
        <w:t>revenue</w:t>
      </w:r>
      <w:r>
        <w:rPr>
          <w:rFonts w:ascii="Trebuchet MS" w:hAnsi="Trebuchet MS"/>
          <w:color w:val="231F20"/>
          <w:spacing w:val="-14"/>
        </w:rPr>
        <w:t xml:space="preserve"> </w:t>
      </w:r>
      <w:r>
        <w:rPr>
          <w:rFonts w:ascii="Trebuchet MS" w:hAnsi="Trebuchet MS"/>
          <w:color w:val="231F20"/>
        </w:rPr>
        <w:t>growth</w:t>
      </w:r>
      <w:r>
        <w:rPr>
          <w:rFonts w:ascii="Trebuchet MS" w:hAnsi="Trebuchet MS"/>
          <w:color w:val="231F20"/>
          <w:spacing w:val="-16"/>
        </w:rPr>
        <w:t xml:space="preserve"> </w:t>
      </w:r>
      <w:r>
        <w:rPr>
          <w:rFonts w:ascii="Trebuchet MS" w:hAnsi="Trebuchet MS"/>
          <w:color w:val="231F20"/>
        </w:rPr>
        <w:t>projected</w:t>
      </w:r>
      <w:r>
        <w:rPr>
          <w:rFonts w:ascii="Trebuchet MS" w:hAnsi="Trebuchet MS"/>
          <w:color w:val="231F20"/>
          <w:spacing w:val="-17"/>
        </w:rPr>
        <w:t xml:space="preserve"> </w:t>
      </w:r>
      <w:r>
        <w:rPr>
          <w:rFonts w:ascii="Trebuchet MS" w:hAnsi="Trebuchet MS"/>
          <w:color w:val="231F20"/>
        </w:rPr>
        <w:t>by</w:t>
      </w:r>
      <w:r>
        <w:rPr>
          <w:rFonts w:ascii="Trebuchet MS" w:hAnsi="Trebuchet MS"/>
          <w:color w:val="231F20"/>
          <w:spacing w:val="-17"/>
        </w:rPr>
        <w:t xml:space="preserve"> </w:t>
      </w:r>
      <w:r>
        <w:rPr>
          <w:rFonts w:ascii="Trebuchet MS" w:hAnsi="Trebuchet MS"/>
          <w:color w:val="231F20"/>
        </w:rPr>
        <w:t>Management reflects a reasonable estimation of future revenue of UMMH. We note that the assumed revenue</w:t>
      </w:r>
      <w:r>
        <w:rPr>
          <w:rFonts w:ascii="Trebuchet MS" w:hAnsi="Trebuchet MS"/>
          <w:color w:val="231F20"/>
          <w:spacing w:val="-14"/>
        </w:rPr>
        <w:t xml:space="preserve"> </w:t>
      </w:r>
      <w:r>
        <w:rPr>
          <w:rFonts w:ascii="Trebuchet MS" w:hAnsi="Trebuchet MS"/>
          <w:color w:val="231F20"/>
        </w:rPr>
        <w:t>growth</w:t>
      </w:r>
      <w:r>
        <w:rPr>
          <w:rFonts w:ascii="Trebuchet MS" w:hAnsi="Trebuchet MS"/>
          <w:color w:val="231F20"/>
          <w:spacing w:val="-6"/>
        </w:rPr>
        <w:t xml:space="preserve"> </w:t>
      </w:r>
      <w:r>
        <w:rPr>
          <w:rFonts w:ascii="Trebuchet MS" w:hAnsi="Trebuchet MS"/>
          <w:color w:val="231F20"/>
        </w:rPr>
        <w:t>beyond</w:t>
      </w:r>
      <w:r>
        <w:rPr>
          <w:rFonts w:ascii="Trebuchet MS" w:hAnsi="Trebuchet MS"/>
          <w:color w:val="231F20"/>
          <w:spacing w:val="-8"/>
        </w:rPr>
        <w:t xml:space="preserve"> </w:t>
      </w:r>
      <w:r>
        <w:rPr>
          <w:rFonts w:ascii="Trebuchet MS" w:hAnsi="Trebuchet MS"/>
          <w:color w:val="231F20"/>
        </w:rPr>
        <w:t>FY</w:t>
      </w:r>
      <w:r>
        <w:rPr>
          <w:rFonts w:ascii="Trebuchet MS" w:hAnsi="Trebuchet MS"/>
          <w:color w:val="231F20"/>
          <w:spacing w:val="-12"/>
        </w:rPr>
        <w:t xml:space="preserve"> </w:t>
      </w:r>
      <w:r>
        <w:rPr>
          <w:rFonts w:ascii="Trebuchet MS" w:hAnsi="Trebuchet MS"/>
          <w:color w:val="231F20"/>
        </w:rPr>
        <w:t>2022</w:t>
      </w:r>
      <w:r>
        <w:rPr>
          <w:rFonts w:ascii="Trebuchet MS" w:hAnsi="Trebuchet MS"/>
          <w:color w:val="231F20"/>
          <w:spacing w:val="-17"/>
        </w:rPr>
        <w:t xml:space="preserve"> </w:t>
      </w:r>
      <w:r>
        <w:rPr>
          <w:rFonts w:ascii="Trebuchet MS" w:hAnsi="Trebuchet MS"/>
          <w:color w:val="231F20"/>
        </w:rPr>
        <w:t>is</w:t>
      </w:r>
      <w:r>
        <w:rPr>
          <w:rFonts w:ascii="Trebuchet MS" w:hAnsi="Trebuchet MS"/>
          <w:color w:val="231F20"/>
          <w:spacing w:val="13"/>
        </w:rPr>
        <w:t xml:space="preserve"> </w:t>
      </w:r>
      <w:r>
        <w:rPr>
          <w:rFonts w:ascii="Trebuchet MS" w:hAnsi="Trebuchet MS"/>
          <w:color w:val="231F20"/>
        </w:rPr>
        <w:t>based</w:t>
      </w:r>
      <w:r>
        <w:rPr>
          <w:rFonts w:ascii="Trebuchet MS" w:hAnsi="Trebuchet MS"/>
          <w:color w:val="231F20"/>
          <w:spacing w:val="-8"/>
        </w:rPr>
        <w:t xml:space="preserve"> </w:t>
      </w:r>
      <w:r>
        <w:rPr>
          <w:rFonts w:ascii="Trebuchet MS" w:hAnsi="Trebuchet MS"/>
          <w:color w:val="231F20"/>
        </w:rPr>
        <w:t>solely</w:t>
      </w:r>
      <w:r>
        <w:rPr>
          <w:rFonts w:ascii="Trebuchet MS" w:hAnsi="Trebuchet MS"/>
          <w:color w:val="231F20"/>
          <w:spacing w:val="-11"/>
        </w:rPr>
        <w:t xml:space="preserve"> </w:t>
      </w:r>
      <w:r>
        <w:rPr>
          <w:rFonts w:ascii="Trebuchet MS" w:hAnsi="Trebuchet MS"/>
          <w:color w:val="231F20"/>
        </w:rPr>
        <w:t>on</w:t>
      </w:r>
      <w:r>
        <w:rPr>
          <w:rFonts w:ascii="Trebuchet MS" w:hAnsi="Trebuchet MS"/>
          <w:color w:val="231F20"/>
          <w:spacing w:val="-6"/>
        </w:rPr>
        <w:t xml:space="preserve"> </w:t>
      </w:r>
      <w:r>
        <w:rPr>
          <w:rFonts w:ascii="Trebuchet MS" w:hAnsi="Trebuchet MS"/>
          <w:color w:val="231F20"/>
        </w:rPr>
        <w:t>Management’s</w:t>
      </w:r>
      <w:r>
        <w:rPr>
          <w:rFonts w:ascii="Trebuchet MS" w:hAnsi="Trebuchet MS"/>
          <w:color w:val="231F20"/>
          <w:spacing w:val="-6"/>
        </w:rPr>
        <w:t xml:space="preserve"> </w:t>
      </w:r>
      <w:r>
        <w:rPr>
          <w:rFonts w:ascii="Trebuchet MS" w:hAnsi="Trebuchet MS"/>
          <w:color w:val="231F20"/>
        </w:rPr>
        <w:t>consideration</w:t>
      </w:r>
      <w:r>
        <w:rPr>
          <w:rFonts w:ascii="Trebuchet MS" w:hAnsi="Trebuchet MS"/>
          <w:color w:val="231F20"/>
          <w:spacing w:val="-6"/>
        </w:rPr>
        <w:t xml:space="preserve"> </w:t>
      </w:r>
      <w:r>
        <w:rPr>
          <w:rFonts w:ascii="Trebuchet MS" w:hAnsi="Trebuchet MS"/>
          <w:color w:val="231F20"/>
        </w:rPr>
        <w:t>of changes</w:t>
      </w:r>
      <w:r>
        <w:rPr>
          <w:rFonts w:ascii="Trebuchet MS" w:hAnsi="Trebuchet MS"/>
          <w:color w:val="231F20"/>
          <w:spacing w:val="-17"/>
        </w:rPr>
        <w:t xml:space="preserve"> </w:t>
      </w:r>
      <w:r>
        <w:rPr>
          <w:rFonts w:ascii="Trebuchet MS" w:hAnsi="Trebuchet MS"/>
          <w:color w:val="231F20"/>
        </w:rPr>
        <w:t>in volume</w:t>
      </w:r>
      <w:r>
        <w:rPr>
          <w:rFonts w:ascii="Trebuchet MS" w:hAnsi="Trebuchet MS"/>
          <w:color w:val="231F20"/>
          <w:spacing w:val="-2"/>
        </w:rPr>
        <w:t xml:space="preserve"> </w:t>
      </w:r>
      <w:r>
        <w:rPr>
          <w:rFonts w:ascii="Trebuchet MS" w:hAnsi="Trebuchet MS"/>
          <w:color w:val="231F20"/>
        </w:rPr>
        <w:t>only,</w:t>
      </w:r>
      <w:r>
        <w:rPr>
          <w:rFonts w:ascii="Trebuchet MS" w:hAnsi="Trebuchet MS"/>
          <w:color w:val="231F20"/>
          <w:spacing w:val="-11"/>
        </w:rPr>
        <w:t xml:space="preserve"> </w:t>
      </w:r>
      <w:r>
        <w:rPr>
          <w:rFonts w:ascii="Trebuchet MS" w:hAnsi="Trebuchet MS"/>
          <w:color w:val="231F20"/>
        </w:rPr>
        <w:t>not the</w:t>
      </w:r>
      <w:r>
        <w:rPr>
          <w:rFonts w:ascii="Trebuchet MS" w:hAnsi="Trebuchet MS"/>
          <w:color w:val="231F20"/>
          <w:spacing w:val="-1"/>
        </w:rPr>
        <w:t xml:space="preserve"> </w:t>
      </w:r>
      <w:r>
        <w:rPr>
          <w:rFonts w:ascii="Trebuchet MS" w:hAnsi="Trebuchet MS"/>
          <w:color w:val="231F20"/>
        </w:rPr>
        <w:t>impact of</w:t>
      </w:r>
      <w:r>
        <w:rPr>
          <w:rFonts w:ascii="Trebuchet MS" w:hAnsi="Trebuchet MS"/>
          <w:color w:val="231F20"/>
          <w:spacing w:val="-12"/>
        </w:rPr>
        <w:t xml:space="preserve"> </w:t>
      </w:r>
      <w:r>
        <w:rPr>
          <w:rFonts w:ascii="Trebuchet MS" w:hAnsi="Trebuchet MS"/>
          <w:color w:val="231F20"/>
        </w:rPr>
        <w:t>inflation</w:t>
      </w:r>
      <w:r>
        <w:rPr>
          <w:rFonts w:ascii="Trebuchet MS" w:hAnsi="Trebuchet MS"/>
          <w:color w:val="231F20"/>
          <w:spacing w:val="-1"/>
        </w:rPr>
        <w:t xml:space="preserve"> </w:t>
      </w:r>
      <w:r>
        <w:rPr>
          <w:rFonts w:ascii="Trebuchet MS" w:hAnsi="Trebuchet MS"/>
          <w:color w:val="231F20"/>
        </w:rPr>
        <w:t>or</w:t>
      </w:r>
      <w:r>
        <w:rPr>
          <w:rFonts w:ascii="Trebuchet MS" w:hAnsi="Trebuchet MS"/>
          <w:color w:val="231F20"/>
          <w:spacing w:val="-17"/>
        </w:rPr>
        <w:t xml:space="preserve"> </w:t>
      </w:r>
      <w:r>
        <w:rPr>
          <w:rFonts w:ascii="Trebuchet MS" w:hAnsi="Trebuchet MS"/>
          <w:color w:val="231F20"/>
        </w:rPr>
        <w:t>price</w:t>
      </w:r>
      <w:r>
        <w:rPr>
          <w:rFonts w:ascii="Trebuchet MS" w:hAnsi="Trebuchet MS"/>
          <w:color w:val="231F20"/>
          <w:spacing w:val="-1"/>
        </w:rPr>
        <w:t xml:space="preserve"> </w:t>
      </w:r>
      <w:r>
        <w:rPr>
          <w:rFonts w:ascii="Trebuchet MS" w:hAnsi="Trebuchet MS"/>
          <w:color w:val="231F20"/>
        </w:rPr>
        <w:t>increases beyond</w:t>
      </w:r>
      <w:r>
        <w:rPr>
          <w:rFonts w:ascii="Trebuchet MS" w:hAnsi="Trebuchet MS"/>
          <w:color w:val="231F20"/>
          <w:spacing w:val="-5"/>
        </w:rPr>
        <w:t xml:space="preserve"> </w:t>
      </w:r>
      <w:r>
        <w:rPr>
          <w:rFonts w:ascii="Trebuchet MS" w:hAnsi="Trebuchet MS"/>
          <w:color w:val="231F20"/>
        </w:rPr>
        <w:t>FY</w:t>
      </w:r>
      <w:r>
        <w:rPr>
          <w:rFonts w:ascii="Trebuchet MS" w:hAnsi="Trebuchet MS"/>
          <w:color w:val="231F20"/>
          <w:spacing w:val="-9"/>
        </w:rPr>
        <w:t xml:space="preserve"> </w:t>
      </w:r>
      <w:r>
        <w:rPr>
          <w:rFonts w:ascii="Trebuchet MS" w:hAnsi="Trebuchet MS"/>
          <w:color w:val="231F20"/>
        </w:rPr>
        <w:t>2022. We further</w:t>
      </w:r>
      <w:r>
        <w:rPr>
          <w:rFonts w:ascii="Trebuchet MS" w:hAnsi="Trebuchet MS"/>
          <w:color w:val="231F20"/>
          <w:spacing w:val="-17"/>
        </w:rPr>
        <w:t xml:space="preserve"> </w:t>
      </w:r>
      <w:r>
        <w:rPr>
          <w:rFonts w:ascii="Trebuchet MS" w:hAnsi="Trebuchet MS"/>
          <w:color w:val="231F20"/>
        </w:rPr>
        <w:t>note that Management’s</w:t>
      </w:r>
      <w:r>
        <w:rPr>
          <w:rFonts w:ascii="Trebuchet MS" w:hAnsi="Trebuchet MS"/>
          <w:color w:val="231F20"/>
          <w:spacing w:val="-16"/>
        </w:rPr>
        <w:t xml:space="preserve"> </w:t>
      </w:r>
      <w:r>
        <w:rPr>
          <w:rFonts w:ascii="Trebuchet MS" w:hAnsi="Trebuchet MS"/>
          <w:color w:val="231F20"/>
        </w:rPr>
        <w:t>assumption</w:t>
      </w:r>
      <w:r>
        <w:rPr>
          <w:rFonts w:ascii="Trebuchet MS" w:hAnsi="Trebuchet MS"/>
          <w:color w:val="231F20"/>
          <w:spacing w:val="-15"/>
        </w:rPr>
        <w:t xml:space="preserve"> </w:t>
      </w:r>
      <w:r>
        <w:rPr>
          <w:rFonts w:ascii="Trebuchet MS" w:hAnsi="Trebuchet MS"/>
          <w:color w:val="231F20"/>
        </w:rPr>
        <w:t>of</w:t>
      </w:r>
      <w:r>
        <w:rPr>
          <w:rFonts w:ascii="Trebuchet MS" w:hAnsi="Trebuchet MS"/>
          <w:color w:val="231F20"/>
          <w:spacing w:val="-5"/>
        </w:rPr>
        <w:t xml:space="preserve"> </w:t>
      </w:r>
      <w:r>
        <w:rPr>
          <w:rFonts w:ascii="Trebuchet MS" w:hAnsi="Trebuchet MS"/>
          <w:color w:val="231F20"/>
        </w:rPr>
        <w:t>de minimis volume growth (excluding</w:t>
      </w:r>
      <w:r>
        <w:rPr>
          <w:rFonts w:ascii="Trebuchet MS" w:hAnsi="Trebuchet MS"/>
          <w:color w:val="231F20"/>
          <w:spacing w:val="-1"/>
        </w:rPr>
        <w:t xml:space="preserve"> </w:t>
      </w:r>
      <w:r>
        <w:rPr>
          <w:rFonts w:ascii="Trebuchet MS" w:hAnsi="Trebuchet MS"/>
          <w:color w:val="231F20"/>
        </w:rPr>
        <w:t>the volume growth assumed</w:t>
      </w:r>
      <w:r>
        <w:rPr>
          <w:rFonts w:ascii="Trebuchet MS" w:hAnsi="Trebuchet MS"/>
          <w:color w:val="231F20"/>
          <w:spacing w:val="-17"/>
        </w:rPr>
        <w:t xml:space="preserve"> </w:t>
      </w:r>
      <w:r>
        <w:rPr>
          <w:rFonts w:ascii="Trebuchet MS" w:hAnsi="Trebuchet MS"/>
          <w:color w:val="231F20"/>
        </w:rPr>
        <w:t>related</w:t>
      </w:r>
      <w:r>
        <w:rPr>
          <w:rFonts w:ascii="Trebuchet MS" w:hAnsi="Trebuchet MS"/>
          <w:color w:val="231F20"/>
          <w:spacing w:val="-15"/>
        </w:rPr>
        <w:t xml:space="preserve"> </w:t>
      </w:r>
      <w:r>
        <w:rPr>
          <w:rFonts w:ascii="Trebuchet MS" w:hAnsi="Trebuchet MS"/>
          <w:color w:val="231F20"/>
        </w:rPr>
        <w:t>to</w:t>
      </w:r>
      <w:r>
        <w:rPr>
          <w:rFonts w:ascii="Trebuchet MS" w:hAnsi="Trebuchet MS"/>
          <w:color w:val="231F20"/>
          <w:spacing w:val="-4"/>
        </w:rPr>
        <w:t xml:space="preserve"> </w:t>
      </w:r>
      <w:r>
        <w:rPr>
          <w:rFonts w:ascii="Trebuchet MS" w:hAnsi="Trebuchet MS"/>
          <w:color w:val="231F20"/>
        </w:rPr>
        <w:t>the</w:t>
      </w:r>
      <w:r>
        <w:rPr>
          <w:rFonts w:ascii="Trebuchet MS" w:hAnsi="Trebuchet MS"/>
          <w:color w:val="231F20"/>
          <w:spacing w:val="-5"/>
        </w:rPr>
        <w:t xml:space="preserve"> </w:t>
      </w:r>
      <w:r>
        <w:rPr>
          <w:rFonts w:ascii="Trebuchet MS" w:hAnsi="Trebuchet MS"/>
          <w:color w:val="231F20"/>
        </w:rPr>
        <w:t>Proposed</w:t>
      </w:r>
      <w:r>
        <w:rPr>
          <w:rFonts w:ascii="Trebuchet MS" w:hAnsi="Trebuchet MS"/>
          <w:color w:val="231F20"/>
          <w:spacing w:val="-9"/>
        </w:rPr>
        <w:t xml:space="preserve"> </w:t>
      </w:r>
      <w:r>
        <w:rPr>
          <w:rFonts w:ascii="Trebuchet MS" w:hAnsi="Trebuchet MS"/>
          <w:color w:val="231F20"/>
        </w:rPr>
        <w:t>Project)</w:t>
      </w:r>
      <w:r>
        <w:rPr>
          <w:rFonts w:ascii="Trebuchet MS" w:hAnsi="Trebuchet MS"/>
          <w:color w:val="231F20"/>
          <w:spacing w:val="-1"/>
        </w:rPr>
        <w:t xml:space="preserve"> </w:t>
      </w:r>
      <w:r>
        <w:rPr>
          <w:rFonts w:ascii="Trebuchet MS" w:hAnsi="Trebuchet MS"/>
          <w:color w:val="231F20"/>
        </w:rPr>
        <w:t>beyond</w:t>
      </w:r>
      <w:r>
        <w:rPr>
          <w:rFonts w:ascii="Trebuchet MS" w:hAnsi="Trebuchet MS"/>
          <w:color w:val="231F20"/>
          <w:spacing w:val="-17"/>
        </w:rPr>
        <w:t xml:space="preserve"> </w:t>
      </w:r>
      <w:r>
        <w:rPr>
          <w:rFonts w:ascii="Trebuchet MS" w:hAnsi="Trebuchet MS"/>
          <w:color w:val="231F20"/>
        </w:rPr>
        <w:t>FY</w:t>
      </w:r>
      <w:r>
        <w:rPr>
          <w:rFonts w:ascii="Trebuchet MS" w:hAnsi="Trebuchet MS"/>
          <w:color w:val="231F20"/>
          <w:spacing w:val="-12"/>
        </w:rPr>
        <w:t xml:space="preserve"> </w:t>
      </w:r>
      <w:r>
        <w:rPr>
          <w:rFonts w:ascii="Trebuchet MS" w:hAnsi="Trebuchet MS"/>
          <w:color w:val="231F20"/>
        </w:rPr>
        <w:t>2022</w:t>
      </w:r>
      <w:r>
        <w:rPr>
          <w:rFonts w:ascii="Trebuchet MS" w:hAnsi="Trebuchet MS"/>
          <w:color w:val="231F20"/>
          <w:spacing w:val="-1"/>
        </w:rPr>
        <w:t xml:space="preserve"> </w:t>
      </w:r>
      <w:r>
        <w:rPr>
          <w:rFonts w:ascii="Trebuchet MS" w:hAnsi="Trebuchet MS"/>
          <w:color w:val="231F20"/>
        </w:rPr>
        <w:t>is</w:t>
      </w:r>
      <w:r>
        <w:rPr>
          <w:rFonts w:ascii="Trebuchet MS" w:hAnsi="Trebuchet MS"/>
          <w:color w:val="231F20"/>
          <w:spacing w:val="-6"/>
        </w:rPr>
        <w:t xml:space="preserve"> </w:t>
      </w:r>
      <w:r>
        <w:rPr>
          <w:rFonts w:ascii="Trebuchet MS" w:hAnsi="Trebuchet MS"/>
          <w:color w:val="231F20"/>
        </w:rPr>
        <w:t>consistent</w:t>
      </w:r>
      <w:r>
        <w:rPr>
          <w:rFonts w:ascii="Trebuchet MS" w:hAnsi="Trebuchet MS"/>
          <w:color w:val="231F20"/>
          <w:spacing w:val="-4"/>
        </w:rPr>
        <w:t xml:space="preserve"> </w:t>
      </w:r>
      <w:r>
        <w:rPr>
          <w:rFonts w:ascii="Trebuchet MS" w:hAnsi="Trebuchet MS"/>
          <w:color w:val="231F20"/>
        </w:rPr>
        <w:t>with</w:t>
      </w:r>
      <w:r>
        <w:rPr>
          <w:rFonts w:ascii="Trebuchet MS" w:hAnsi="Trebuchet MS"/>
          <w:color w:val="231F20"/>
          <w:spacing w:val="-6"/>
        </w:rPr>
        <w:t xml:space="preserve"> </w:t>
      </w:r>
      <w:r>
        <w:rPr>
          <w:rFonts w:ascii="Trebuchet MS" w:hAnsi="Trebuchet MS"/>
          <w:color w:val="231F20"/>
        </w:rPr>
        <w:t>recent</w:t>
      </w:r>
      <w:r>
        <w:rPr>
          <w:rFonts w:ascii="Trebuchet MS" w:hAnsi="Trebuchet MS"/>
          <w:color w:val="231F20"/>
          <w:spacing w:val="-17"/>
        </w:rPr>
        <w:t xml:space="preserve"> </w:t>
      </w:r>
      <w:r>
        <w:rPr>
          <w:rFonts w:ascii="Trebuchet MS" w:hAnsi="Trebuchet MS"/>
          <w:color w:val="231F20"/>
        </w:rPr>
        <w:t>historical and</w:t>
      </w:r>
      <w:r>
        <w:rPr>
          <w:rFonts w:ascii="Trebuchet MS" w:hAnsi="Trebuchet MS"/>
          <w:color w:val="231F20"/>
          <w:spacing w:val="-2"/>
        </w:rPr>
        <w:t xml:space="preserve"> </w:t>
      </w:r>
      <w:r>
        <w:rPr>
          <w:rFonts w:ascii="Trebuchet MS" w:hAnsi="Trebuchet MS"/>
          <w:color w:val="231F20"/>
        </w:rPr>
        <w:t>projected</w:t>
      </w:r>
      <w:r>
        <w:rPr>
          <w:rFonts w:ascii="Trebuchet MS" w:hAnsi="Trebuchet MS"/>
          <w:color w:val="231F20"/>
          <w:spacing w:val="-8"/>
        </w:rPr>
        <w:t xml:space="preserve"> </w:t>
      </w:r>
      <w:r>
        <w:rPr>
          <w:rFonts w:ascii="Trebuchet MS" w:hAnsi="Trebuchet MS"/>
          <w:color w:val="231F20"/>
        </w:rPr>
        <w:t>demographic</w:t>
      </w:r>
      <w:r>
        <w:rPr>
          <w:rFonts w:ascii="Trebuchet MS" w:hAnsi="Trebuchet MS"/>
          <w:color w:val="231F20"/>
          <w:spacing w:val="-17"/>
        </w:rPr>
        <w:t xml:space="preserve"> </w:t>
      </w:r>
      <w:r>
        <w:rPr>
          <w:rFonts w:ascii="Trebuchet MS" w:hAnsi="Trebuchet MS"/>
          <w:color w:val="231F20"/>
        </w:rPr>
        <w:t>trends</w:t>
      </w:r>
      <w:r>
        <w:rPr>
          <w:rFonts w:ascii="Trebuchet MS" w:hAnsi="Trebuchet MS"/>
          <w:color w:val="231F20"/>
          <w:spacing w:val="-5"/>
        </w:rPr>
        <w:t xml:space="preserve"> </w:t>
      </w:r>
      <w:r>
        <w:rPr>
          <w:rFonts w:ascii="Trebuchet MS" w:hAnsi="Trebuchet MS"/>
          <w:color w:val="231F20"/>
        </w:rPr>
        <w:t>in</w:t>
      </w:r>
      <w:r>
        <w:rPr>
          <w:rFonts w:ascii="Trebuchet MS" w:hAnsi="Trebuchet MS"/>
          <w:color w:val="231F20"/>
          <w:spacing w:val="-5"/>
        </w:rPr>
        <w:t xml:space="preserve"> </w:t>
      </w:r>
      <w:r>
        <w:rPr>
          <w:rFonts w:ascii="Trebuchet MS" w:hAnsi="Trebuchet MS"/>
          <w:color w:val="231F20"/>
        </w:rPr>
        <w:t>UMMH’s service</w:t>
      </w:r>
      <w:r>
        <w:rPr>
          <w:rFonts w:ascii="Trebuchet MS" w:hAnsi="Trebuchet MS"/>
          <w:color w:val="231F20"/>
          <w:spacing w:val="-5"/>
        </w:rPr>
        <w:t xml:space="preserve"> </w:t>
      </w:r>
      <w:r>
        <w:rPr>
          <w:rFonts w:ascii="Trebuchet MS" w:hAnsi="Trebuchet MS"/>
          <w:color w:val="231F20"/>
        </w:rPr>
        <w:t xml:space="preserve">areas ranging from 0.4 to 0.5 percent </w:t>
      </w:r>
      <w:r>
        <w:rPr>
          <w:rFonts w:ascii="Trebuchet MS" w:hAnsi="Trebuchet MS"/>
          <w:color w:val="231F20"/>
          <w:spacing w:val="-2"/>
        </w:rPr>
        <w:t>annually.</w:t>
      </w:r>
    </w:p>
    <w:p w14:paraId="6B6DB8C2" w14:textId="77777777" w:rsidR="00146FBA" w:rsidRDefault="00146FBA" w:rsidP="00146FBA">
      <w:pPr>
        <w:pStyle w:val="BodyText"/>
        <w:rPr>
          <w:rFonts w:ascii="Trebuchet MS"/>
          <w:sz w:val="26"/>
        </w:rPr>
      </w:pPr>
    </w:p>
    <w:p w14:paraId="6B55D253" w14:textId="77777777" w:rsidR="00146FBA" w:rsidRDefault="00146FBA" w:rsidP="00146FBA">
      <w:pPr>
        <w:pStyle w:val="ListParagraph"/>
        <w:numPr>
          <w:ilvl w:val="0"/>
          <w:numId w:val="14"/>
        </w:numPr>
        <w:tabs>
          <w:tab w:val="left" w:pos="1795"/>
        </w:tabs>
        <w:spacing w:before="208"/>
        <w:rPr>
          <w:rFonts w:ascii="Trebuchet MS"/>
          <w:b/>
        </w:rPr>
      </w:pPr>
      <w:r>
        <w:rPr>
          <w:rFonts w:ascii="Trebuchet MS"/>
          <w:b/>
          <w:color w:val="231F20"/>
          <w:spacing w:val="-2"/>
        </w:rPr>
        <w:t>Operating</w:t>
      </w:r>
      <w:r>
        <w:rPr>
          <w:rFonts w:ascii="Trebuchet MS"/>
          <w:b/>
          <w:color w:val="231F20"/>
          <w:spacing w:val="-3"/>
        </w:rPr>
        <w:t xml:space="preserve"> </w:t>
      </w:r>
      <w:r>
        <w:rPr>
          <w:rFonts w:ascii="Trebuchet MS"/>
          <w:b/>
          <w:color w:val="231F20"/>
          <w:spacing w:val="-2"/>
        </w:rPr>
        <w:t>Expenses</w:t>
      </w:r>
    </w:p>
    <w:p w14:paraId="5672B110" w14:textId="77777777" w:rsidR="00146FBA" w:rsidRDefault="00146FBA" w:rsidP="00146FBA">
      <w:pPr>
        <w:pStyle w:val="BodyText"/>
        <w:rPr>
          <w:rFonts w:ascii="Trebuchet MS"/>
          <w:b/>
          <w:sz w:val="26"/>
        </w:rPr>
      </w:pPr>
    </w:p>
    <w:p w14:paraId="08FF96D8" w14:textId="77777777" w:rsidR="00146FBA" w:rsidRDefault="00146FBA" w:rsidP="00146FBA">
      <w:pPr>
        <w:pStyle w:val="BodyText"/>
        <w:rPr>
          <w:rFonts w:ascii="Trebuchet MS"/>
          <w:b/>
          <w:sz w:val="26"/>
        </w:rPr>
      </w:pPr>
    </w:p>
    <w:p w14:paraId="504AA2C0" w14:textId="77777777" w:rsidR="00146FBA" w:rsidRDefault="00146FBA" w:rsidP="00146FBA">
      <w:pPr>
        <w:spacing w:before="166" w:line="477" w:lineRule="auto"/>
        <w:ind w:left="1426" w:right="1168"/>
        <w:jc w:val="both"/>
        <w:rPr>
          <w:rFonts w:ascii="Trebuchet MS"/>
        </w:rPr>
      </w:pPr>
      <w:r>
        <w:rPr>
          <w:rFonts w:ascii="Trebuchet MS"/>
          <w:color w:val="231F20"/>
        </w:rPr>
        <w:t>We analyzed each of the categorized operating expenses</w:t>
      </w:r>
      <w:r>
        <w:rPr>
          <w:rFonts w:ascii="Trebuchet MS"/>
          <w:color w:val="231F20"/>
          <w:spacing w:val="-16"/>
        </w:rPr>
        <w:t xml:space="preserve"> </w:t>
      </w:r>
      <w:r>
        <w:rPr>
          <w:rFonts w:ascii="Trebuchet MS"/>
          <w:color w:val="231F20"/>
        </w:rPr>
        <w:t>for reasonableness</w:t>
      </w:r>
      <w:r>
        <w:rPr>
          <w:rFonts w:ascii="Trebuchet MS"/>
          <w:color w:val="231F20"/>
          <w:spacing w:val="-16"/>
        </w:rPr>
        <w:t xml:space="preserve"> </w:t>
      </w:r>
      <w:r>
        <w:rPr>
          <w:rFonts w:ascii="Trebuchet MS"/>
          <w:color w:val="231F20"/>
        </w:rPr>
        <w:t>and feasibility related</w:t>
      </w:r>
      <w:r>
        <w:rPr>
          <w:rFonts w:ascii="Trebuchet MS"/>
          <w:color w:val="231F20"/>
          <w:spacing w:val="-17"/>
        </w:rPr>
        <w:t xml:space="preserve"> </w:t>
      </w:r>
      <w:r>
        <w:rPr>
          <w:rFonts w:ascii="Trebuchet MS"/>
          <w:color w:val="231F20"/>
        </w:rPr>
        <w:t>to</w:t>
      </w:r>
      <w:r>
        <w:rPr>
          <w:rFonts w:ascii="Trebuchet MS"/>
          <w:color w:val="231F20"/>
          <w:spacing w:val="7"/>
        </w:rPr>
        <w:t xml:space="preserve"> </w:t>
      </w:r>
      <w:r>
        <w:rPr>
          <w:rFonts w:ascii="Trebuchet MS"/>
          <w:color w:val="231F20"/>
        </w:rPr>
        <w:t>the</w:t>
      </w:r>
      <w:r>
        <w:rPr>
          <w:rFonts w:ascii="Trebuchet MS"/>
          <w:color w:val="231F20"/>
          <w:spacing w:val="-12"/>
        </w:rPr>
        <w:t xml:space="preserve"> </w:t>
      </w:r>
      <w:r>
        <w:rPr>
          <w:rFonts w:ascii="Trebuchet MS"/>
          <w:color w:val="231F20"/>
        </w:rPr>
        <w:t>Projections.</w:t>
      </w:r>
      <w:r>
        <w:rPr>
          <w:rFonts w:ascii="Trebuchet MS"/>
          <w:color w:val="231F20"/>
          <w:spacing w:val="-17"/>
        </w:rPr>
        <w:t xml:space="preserve"> </w:t>
      </w:r>
      <w:r>
        <w:rPr>
          <w:rFonts w:ascii="Trebuchet MS"/>
          <w:color w:val="231F20"/>
        </w:rPr>
        <w:t>The</w:t>
      </w:r>
      <w:r>
        <w:rPr>
          <w:rFonts w:ascii="Trebuchet MS"/>
          <w:color w:val="231F20"/>
          <w:spacing w:val="-12"/>
        </w:rPr>
        <w:t xml:space="preserve"> </w:t>
      </w:r>
      <w:r>
        <w:rPr>
          <w:rFonts w:ascii="Trebuchet MS"/>
          <w:color w:val="231F20"/>
        </w:rPr>
        <w:t>operating</w:t>
      </w:r>
      <w:r>
        <w:rPr>
          <w:rFonts w:ascii="Trebuchet MS"/>
          <w:color w:val="231F20"/>
          <w:spacing w:val="-17"/>
        </w:rPr>
        <w:t xml:space="preserve"> </w:t>
      </w:r>
      <w:r>
        <w:rPr>
          <w:rFonts w:ascii="Trebuchet MS"/>
          <w:color w:val="231F20"/>
        </w:rPr>
        <w:t>expenses</w:t>
      </w:r>
      <w:r>
        <w:rPr>
          <w:rFonts w:ascii="Trebuchet MS"/>
          <w:color w:val="231F20"/>
          <w:spacing w:val="-12"/>
        </w:rPr>
        <w:t xml:space="preserve"> </w:t>
      </w:r>
      <w:r>
        <w:rPr>
          <w:rFonts w:ascii="Trebuchet MS"/>
          <w:color w:val="231F20"/>
        </w:rPr>
        <w:t>in</w:t>
      </w:r>
      <w:r>
        <w:rPr>
          <w:rFonts w:ascii="Trebuchet MS"/>
          <w:color w:val="231F20"/>
          <w:spacing w:val="-11"/>
        </w:rPr>
        <w:t xml:space="preserve"> </w:t>
      </w:r>
      <w:r>
        <w:rPr>
          <w:rFonts w:ascii="Trebuchet MS"/>
          <w:color w:val="231F20"/>
        </w:rPr>
        <w:t>the</w:t>
      </w:r>
      <w:r>
        <w:rPr>
          <w:rFonts w:ascii="Trebuchet MS"/>
          <w:color w:val="231F20"/>
          <w:spacing w:val="-13"/>
        </w:rPr>
        <w:t xml:space="preserve"> </w:t>
      </w:r>
      <w:r>
        <w:rPr>
          <w:rFonts w:ascii="Trebuchet MS"/>
          <w:color w:val="231F20"/>
        </w:rPr>
        <w:t>analysis</w:t>
      </w:r>
      <w:r>
        <w:rPr>
          <w:rFonts w:ascii="Trebuchet MS"/>
          <w:color w:val="231F20"/>
          <w:spacing w:val="-13"/>
        </w:rPr>
        <w:t xml:space="preserve"> </w:t>
      </w:r>
      <w:r>
        <w:rPr>
          <w:rFonts w:ascii="Trebuchet MS"/>
          <w:color w:val="231F20"/>
        </w:rPr>
        <w:t>include</w:t>
      </w:r>
      <w:r>
        <w:rPr>
          <w:rFonts w:ascii="Trebuchet MS"/>
          <w:color w:val="231F20"/>
          <w:spacing w:val="-13"/>
        </w:rPr>
        <w:t xml:space="preserve"> </w:t>
      </w:r>
      <w:r>
        <w:rPr>
          <w:rFonts w:ascii="Trebuchet MS"/>
          <w:color w:val="231F20"/>
        </w:rPr>
        <w:t>salaries</w:t>
      </w:r>
      <w:r>
        <w:rPr>
          <w:rFonts w:ascii="Trebuchet MS"/>
          <w:color w:val="231F20"/>
          <w:spacing w:val="-13"/>
        </w:rPr>
        <w:t xml:space="preserve"> </w:t>
      </w:r>
      <w:r>
        <w:rPr>
          <w:rFonts w:ascii="Trebuchet MS"/>
          <w:color w:val="231F20"/>
        </w:rPr>
        <w:t>and</w:t>
      </w:r>
      <w:r>
        <w:rPr>
          <w:rFonts w:ascii="Trebuchet MS"/>
          <w:color w:val="231F20"/>
          <w:spacing w:val="-16"/>
        </w:rPr>
        <w:t xml:space="preserve"> </w:t>
      </w:r>
      <w:r>
        <w:rPr>
          <w:rFonts w:ascii="Trebuchet MS"/>
          <w:color w:val="231F20"/>
        </w:rPr>
        <w:t>wages, employee benefits,</w:t>
      </w:r>
      <w:r>
        <w:rPr>
          <w:rFonts w:ascii="Trebuchet MS"/>
          <w:color w:val="231F20"/>
          <w:spacing w:val="-1"/>
        </w:rPr>
        <w:t xml:space="preserve"> </w:t>
      </w:r>
      <w:r>
        <w:rPr>
          <w:rFonts w:ascii="Trebuchet MS"/>
          <w:color w:val="231F20"/>
        </w:rPr>
        <w:t>professional</w:t>
      </w:r>
      <w:r>
        <w:rPr>
          <w:rFonts w:ascii="Trebuchet MS"/>
          <w:color w:val="231F20"/>
          <w:spacing w:val="-1"/>
        </w:rPr>
        <w:t xml:space="preserve"> </w:t>
      </w:r>
      <w:r>
        <w:rPr>
          <w:rFonts w:ascii="Trebuchet MS"/>
          <w:color w:val="231F20"/>
        </w:rPr>
        <w:t>fees,</w:t>
      </w:r>
      <w:r>
        <w:rPr>
          <w:rFonts w:ascii="Trebuchet MS"/>
          <w:color w:val="231F20"/>
          <w:spacing w:val="-1"/>
        </w:rPr>
        <w:t xml:space="preserve"> </w:t>
      </w:r>
      <w:r>
        <w:rPr>
          <w:rFonts w:ascii="Trebuchet MS"/>
          <w:color w:val="231F20"/>
        </w:rPr>
        <w:t>purchased services,</w:t>
      </w:r>
      <w:r>
        <w:rPr>
          <w:rFonts w:ascii="Trebuchet MS"/>
          <w:color w:val="231F20"/>
          <w:spacing w:val="-1"/>
        </w:rPr>
        <w:t xml:space="preserve"> </w:t>
      </w:r>
      <w:r>
        <w:rPr>
          <w:rFonts w:ascii="Trebuchet MS"/>
          <w:color w:val="231F20"/>
        </w:rPr>
        <w:t>pharmacy,</w:t>
      </w:r>
      <w:r>
        <w:rPr>
          <w:rFonts w:ascii="Trebuchet MS"/>
          <w:color w:val="231F20"/>
          <w:spacing w:val="-1"/>
        </w:rPr>
        <w:t xml:space="preserve"> </w:t>
      </w:r>
      <w:r>
        <w:rPr>
          <w:rFonts w:ascii="Trebuchet MS"/>
          <w:color w:val="231F20"/>
        </w:rPr>
        <w:t>medical</w:t>
      </w:r>
      <w:r>
        <w:rPr>
          <w:rFonts w:ascii="Trebuchet MS"/>
          <w:color w:val="231F20"/>
          <w:spacing w:val="-1"/>
        </w:rPr>
        <w:t xml:space="preserve"> </w:t>
      </w:r>
      <w:r>
        <w:rPr>
          <w:rFonts w:ascii="Trebuchet MS"/>
          <w:color w:val="231F20"/>
        </w:rPr>
        <w:t>supplies,</w:t>
      </w:r>
      <w:r>
        <w:rPr>
          <w:rFonts w:ascii="Trebuchet MS"/>
          <w:color w:val="231F20"/>
          <w:spacing w:val="-1"/>
        </w:rPr>
        <w:t xml:space="preserve"> </w:t>
      </w:r>
      <w:r>
        <w:rPr>
          <w:rFonts w:ascii="Trebuchet MS"/>
          <w:color w:val="231F20"/>
        </w:rPr>
        <w:t>non- medical supplies, utilities, insurance, rentals and leases, other direct expenses, medical education services, depreciation and amortization, and interest expense.</w:t>
      </w:r>
    </w:p>
    <w:p w14:paraId="5A528820" w14:textId="77777777" w:rsidR="00146FBA" w:rsidRDefault="00146FBA" w:rsidP="00146FBA">
      <w:pPr>
        <w:pStyle w:val="BodyText"/>
        <w:rPr>
          <w:rFonts w:ascii="Trebuchet MS"/>
          <w:sz w:val="26"/>
        </w:rPr>
      </w:pPr>
    </w:p>
    <w:p w14:paraId="2B3D0E71" w14:textId="77777777" w:rsidR="00146FBA" w:rsidRDefault="00146FBA" w:rsidP="00146FBA">
      <w:pPr>
        <w:spacing w:before="216" w:line="482" w:lineRule="auto"/>
        <w:ind w:left="1426" w:right="1192"/>
        <w:jc w:val="both"/>
        <w:rPr>
          <w:rFonts w:ascii="Trebuchet MS"/>
        </w:rPr>
      </w:pPr>
      <w:r>
        <w:rPr>
          <w:rFonts w:ascii="Trebuchet MS"/>
          <w:color w:val="231F20"/>
        </w:rPr>
        <w:t>Total</w:t>
      </w:r>
      <w:r>
        <w:rPr>
          <w:rFonts w:ascii="Trebuchet MS"/>
          <w:color w:val="231F20"/>
          <w:spacing w:val="-17"/>
        </w:rPr>
        <w:t xml:space="preserve"> </w:t>
      </w:r>
      <w:r>
        <w:rPr>
          <w:rFonts w:ascii="Trebuchet MS"/>
          <w:color w:val="231F20"/>
        </w:rPr>
        <w:t>expenses</w:t>
      </w:r>
      <w:r>
        <w:rPr>
          <w:rFonts w:ascii="Trebuchet MS"/>
          <w:color w:val="231F20"/>
          <w:spacing w:val="-17"/>
        </w:rPr>
        <w:t xml:space="preserve"> </w:t>
      </w:r>
      <w:r>
        <w:rPr>
          <w:rFonts w:ascii="Trebuchet MS"/>
          <w:color w:val="231F20"/>
        </w:rPr>
        <w:t>within</w:t>
      </w:r>
      <w:r>
        <w:rPr>
          <w:rFonts w:ascii="Trebuchet MS"/>
          <w:color w:val="231F20"/>
          <w:spacing w:val="-16"/>
        </w:rPr>
        <w:t xml:space="preserve"> </w:t>
      </w:r>
      <w:r>
        <w:rPr>
          <w:rFonts w:ascii="Trebuchet MS"/>
          <w:color w:val="231F20"/>
        </w:rPr>
        <w:t>the</w:t>
      </w:r>
      <w:r>
        <w:rPr>
          <w:rFonts w:ascii="Trebuchet MS"/>
          <w:color w:val="231F20"/>
          <w:spacing w:val="-17"/>
        </w:rPr>
        <w:t xml:space="preserve"> </w:t>
      </w:r>
      <w:r>
        <w:rPr>
          <w:rFonts w:ascii="Trebuchet MS"/>
          <w:color w:val="231F20"/>
        </w:rPr>
        <w:t>Projections</w:t>
      </w:r>
      <w:r>
        <w:rPr>
          <w:rFonts w:ascii="Trebuchet MS"/>
          <w:color w:val="231F20"/>
          <w:spacing w:val="-16"/>
        </w:rPr>
        <w:t xml:space="preserve"> </w:t>
      </w:r>
      <w:r>
        <w:rPr>
          <w:rFonts w:ascii="Trebuchet MS"/>
          <w:color w:val="231F20"/>
        </w:rPr>
        <w:t>are</w:t>
      </w:r>
      <w:r>
        <w:rPr>
          <w:rFonts w:ascii="Trebuchet MS"/>
          <w:color w:val="231F20"/>
          <w:spacing w:val="-17"/>
        </w:rPr>
        <w:t xml:space="preserve"> </w:t>
      </w:r>
      <w:r>
        <w:rPr>
          <w:rFonts w:ascii="Trebuchet MS"/>
          <w:color w:val="231F20"/>
        </w:rPr>
        <w:t>estimated</w:t>
      </w:r>
      <w:r>
        <w:rPr>
          <w:rFonts w:ascii="Trebuchet MS"/>
          <w:color w:val="231F20"/>
          <w:spacing w:val="-16"/>
        </w:rPr>
        <w:t xml:space="preserve"> </w:t>
      </w:r>
      <w:r>
        <w:rPr>
          <w:rFonts w:ascii="Trebuchet MS"/>
          <w:color w:val="231F20"/>
        </w:rPr>
        <w:t>to</w:t>
      </w:r>
      <w:r>
        <w:rPr>
          <w:rFonts w:ascii="Trebuchet MS"/>
          <w:color w:val="231F20"/>
          <w:spacing w:val="-17"/>
        </w:rPr>
        <w:t xml:space="preserve"> </w:t>
      </w:r>
      <w:r>
        <w:rPr>
          <w:rFonts w:ascii="Trebuchet MS"/>
          <w:color w:val="231F20"/>
        </w:rPr>
        <w:t>grow</w:t>
      </w:r>
      <w:r>
        <w:rPr>
          <w:rFonts w:ascii="Trebuchet MS"/>
          <w:color w:val="231F20"/>
          <w:spacing w:val="-17"/>
        </w:rPr>
        <w:t xml:space="preserve"> </w:t>
      </w:r>
      <w:r>
        <w:rPr>
          <w:rFonts w:ascii="Trebuchet MS"/>
          <w:color w:val="231F20"/>
        </w:rPr>
        <w:t>6.5</w:t>
      </w:r>
      <w:r>
        <w:rPr>
          <w:rFonts w:ascii="Trebuchet MS"/>
          <w:color w:val="231F20"/>
          <w:spacing w:val="-16"/>
        </w:rPr>
        <w:t xml:space="preserve"> </w:t>
      </w:r>
      <w:r>
        <w:rPr>
          <w:rFonts w:ascii="Trebuchet MS"/>
          <w:color w:val="231F20"/>
        </w:rPr>
        <w:t>percent</w:t>
      </w:r>
      <w:r>
        <w:rPr>
          <w:rFonts w:ascii="Trebuchet MS"/>
          <w:color w:val="231F20"/>
          <w:spacing w:val="-17"/>
        </w:rPr>
        <w:t xml:space="preserve"> </w:t>
      </w:r>
      <w:r>
        <w:rPr>
          <w:rFonts w:ascii="Trebuchet MS"/>
          <w:color w:val="231F20"/>
        </w:rPr>
        <w:t>in</w:t>
      </w:r>
      <w:r>
        <w:rPr>
          <w:rFonts w:ascii="Trebuchet MS"/>
          <w:color w:val="231F20"/>
          <w:spacing w:val="-16"/>
        </w:rPr>
        <w:t xml:space="preserve"> </w:t>
      </w:r>
      <w:r>
        <w:rPr>
          <w:rFonts w:ascii="Trebuchet MS"/>
          <w:color w:val="231F20"/>
        </w:rPr>
        <w:t>FY</w:t>
      </w:r>
      <w:r>
        <w:rPr>
          <w:rFonts w:ascii="Trebuchet MS"/>
          <w:color w:val="231F20"/>
          <w:spacing w:val="-17"/>
        </w:rPr>
        <w:t xml:space="preserve"> </w:t>
      </w:r>
      <w:r>
        <w:rPr>
          <w:rFonts w:ascii="Trebuchet MS"/>
          <w:color w:val="231F20"/>
        </w:rPr>
        <w:t>2022</w:t>
      </w:r>
      <w:r>
        <w:rPr>
          <w:rFonts w:ascii="Trebuchet MS"/>
          <w:color w:val="231F20"/>
          <w:spacing w:val="-1"/>
        </w:rPr>
        <w:t xml:space="preserve"> </w:t>
      </w:r>
      <w:r>
        <w:rPr>
          <w:rFonts w:ascii="Trebuchet MS"/>
          <w:color w:val="231F20"/>
        </w:rPr>
        <w:t>compared to</w:t>
      </w:r>
      <w:r>
        <w:rPr>
          <w:rFonts w:ascii="Trebuchet MS"/>
          <w:color w:val="231F20"/>
          <w:spacing w:val="-4"/>
        </w:rPr>
        <w:t xml:space="preserve"> </w:t>
      </w:r>
      <w:r>
        <w:rPr>
          <w:rFonts w:ascii="Trebuchet MS"/>
          <w:color w:val="231F20"/>
        </w:rPr>
        <w:t>the</w:t>
      </w:r>
      <w:r>
        <w:rPr>
          <w:rFonts w:ascii="Trebuchet MS"/>
          <w:color w:val="231F20"/>
          <w:spacing w:val="-6"/>
        </w:rPr>
        <w:t xml:space="preserve"> </w:t>
      </w:r>
      <w:r>
        <w:rPr>
          <w:rFonts w:ascii="Trebuchet MS"/>
          <w:color w:val="231F20"/>
        </w:rPr>
        <w:t>9.4</w:t>
      </w:r>
      <w:r>
        <w:rPr>
          <w:rFonts w:ascii="Trebuchet MS"/>
          <w:color w:val="231F20"/>
          <w:spacing w:val="-1"/>
        </w:rPr>
        <w:t xml:space="preserve"> </w:t>
      </w:r>
      <w:r>
        <w:rPr>
          <w:rFonts w:ascii="Trebuchet MS"/>
          <w:color w:val="231F20"/>
        </w:rPr>
        <w:t>percent</w:t>
      </w:r>
      <w:r>
        <w:rPr>
          <w:rFonts w:ascii="Trebuchet MS"/>
          <w:color w:val="231F20"/>
          <w:spacing w:val="-5"/>
        </w:rPr>
        <w:t xml:space="preserve"> </w:t>
      </w:r>
      <w:r>
        <w:rPr>
          <w:rFonts w:ascii="Trebuchet MS"/>
          <w:color w:val="231F20"/>
        </w:rPr>
        <w:t>in</w:t>
      </w:r>
      <w:r>
        <w:rPr>
          <w:rFonts w:ascii="Trebuchet MS"/>
          <w:color w:val="231F20"/>
          <w:spacing w:val="-6"/>
        </w:rPr>
        <w:t xml:space="preserve"> </w:t>
      </w:r>
      <w:r>
        <w:rPr>
          <w:rFonts w:ascii="Trebuchet MS"/>
          <w:color w:val="231F20"/>
        </w:rPr>
        <w:t>FY</w:t>
      </w:r>
      <w:r>
        <w:rPr>
          <w:rFonts w:ascii="Trebuchet MS"/>
          <w:color w:val="231F20"/>
          <w:spacing w:val="-13"/>
        </w:rPr>
        <w:t xml:space="preserve"> </w:t>
      </w:r>
      <w:r>
        <w:rPr>
          <w:rFonts w:ascii="Trebuchet MS"/>
          <w:color w:val="231F20"/>
        </w:rPr>
        <w:t>2021. The</w:t>
      </w:r>
      <w:r>
        <w:rPr>
          <w:rFonts w:ascii="Trebuchet MS"/>
          <w:color w:val="231F20"/>
          <w:spacing w:val="-5"/>
        </w:rPr>
        <w:t xml:space="preserve"> </w:t>
      </w:r>
      <w:r>
        <w:rPr>
          <w:rFonts w:ascii="Trebuchet MS"/>
          <w:color w:val="231F20"/>
        </w:rPr>
        <w:t>main</w:t>
      </w:r>
      <w:r>
        <w:rPr>
          <w:rFonts w:ascii="Trebuchet MS"/>
          <w:color w:val="231F20"/>
          <w:spacing w:val="-6"/>
        </w:rPr>
        <w:t xml:space="preserve"> </w:t>
      </w:r>
      <w:r>
        <w:rPr>
          <w:rFonts w:ascii="Trebuchet MS"/>
          <w:color w:val="231F20"/>
        </w:rPr>
        <w:t>drivers</w:t>
      </w:r>
      <w:r>
        <w:rPr>
          <w:rFonts w:ascii="Trebuchet MS"/>
          <w:color w:val="231F20"/>
          <w:spacing w:val="-8"/>
        </w:rPr>
        <w:t xml:space="preserve"> </w:t>
      </w:r>
      <w:r>
        <w:rPr>
          <w:rFonts w:ascii="Trebuchet MS"/>
          <w:color w:val="231F20"/>
        </w:rPr>
        <w:t>of the</w:t>
      </w:r>
      <w:r>
        <w:rPr>
          <w:rFonts w:ascii="Trebuchet MS"/>
          <w:color w:val="231F20"/>
          <w:spacing w:val="-6"/>
        </w:rPr>
        <w:t xml:space="preserve"> </w:t>
      </w:r>
      <w:r>
        <w:rPr>
          <w:rFonts w:ascii="Trebuchet MS"/>
          <w:color w:val="231F20"/>
        </w:rPr>
        <w:t>higher</w:t>
      </w:r>
      <w:r>
        <w:rPr>
          <w:rFonts w:ascii="Trebuchet MS"/>
          <w:color w:val="231F20"/>
          <w:spacing w:val="-21"/>
        </w:rPr>
        <w:t xml:space="preserve"> </w:t>
      </w:r>
      <w:r>
        <w:rPr>
          <w:rFonts w:ascii="Trebuchet MS"/>
          <w:color w:val="231F20"/>
        </w:rPr>
        <w:t>expenses</w:t>
      </w:r>
      <w:r>
        <w:rPr>
          <w:rFonts w:ascii="Trebuchet MS"/>
          <w:color w:val="231F20"/>
          <w:spacing w:val="-13"/>
        </w:rPr>
        <w:t xml:space="preserve"> </w:t>
      </w:r>
      <w:r>
        <w:rPr>
          <w:rFonts w:ascii="Trebuchet MS"/>
          <w:color w:val="231F20"/>
        </w:rPr>
        <w:t>are</w:t>
      </w:r>
      <w:r>
        <w:rPr>
          <w:rFonts w:ascii="Trebuchet MS"/>
          <w:color w:val="231F20"/>
          <w:spacing w:val="-6"/>
        </w:rPr>
        <w:t xml:space="preserve"> </w:t>
      </w:r>
      <w:r>
        <w:rPr>
          <w:rFonts w:ascii="Trebuchet MS"/>
          <w:color w:val="231F20"/>
        </w:rPr>
        <w:t>increased</w:t>
      </w:r>
      <w:r>
        <w:rPr>
          <w:rFonts w:ascii="Trebuchet MS"/>
          <w:color w:val="231F20"/>
          <w:spacing w:val="-10"/>
        </w:rPr>
        <w:t xml:space="preserve"> </w:t>
      </w:r>
      <w:r>
        <w:rPr>
          <w:rFonts w:ascii="Trebuchet MS"/>
          <w:color w:val="231F20"/>
        </w:rPr>
        <w:t>salaries</w:t>
      </w:r>
    </w:p>
    <w:p w14:paraId="605FBE38" w14:textId="77777777" w:rsidR="00146FBA" w:rsidRDefault="00146FBA" w:rsidP="00146FBA">
      <w:pPr>
        <w:spacing w:line="482" w:lineRule="auto"/>
        <w:jc w:val="both"/>
        <w:rPr>
          <w:rFonts w:ascii="Trebuchet MS"/>
        </w:rPr>
        <w:sectPr w:rsidR="00146FBA" w:rsidSect="005F5C85">
          <w:type w:val="continuous"/>
          <w:pgSz w:w="12240" w:h="15840"/>
          <w:pgMar w:top="720" w:right="240" w:bottom="280" w:left="240" w:header="0" w:footer="0" w:gutter="0"/>
          <w:cols w:space="720"/>
        </w:sectPr>
      </w:pPr>
    </w:p>
    <w:p w14:paraId="2061D88E" w14:textId="77777777" w:rsidR="00F52391" w:rsidRDefault="00146FBA" w:rsidP="00F52391">
      <w:pPr>
        <w:spacing w:before="74" w:line="247" w:lineRule="auto"/>
        <w:ind w:left="1440" w:right="2460" w:hanging="39"/>
        <w:jc w:val="right"/>
        <w:rPr>
          <w:rFonts w:ascii="Trebuchet MS"/>
          <w:color w:val="231F20"/>
          <w:sz w:val="16"/>
        </w:rPr>
      </w:pPr>
      <w:r>
        <w:rPr>
          <w:noProof/>
        </w:rPr>
        <w:lastRenderedPageBreak/>
        <w:drawing>
          <wp:inline distT="0" distB="0" distL="0" distR="0" wp14:anchorId="5B27F622" wp14:editId="015818DC">
            <wp:extent cx="981075" cy="371475"/>
            <wp:effectExtent l="0" t="0" r="9525" b="9525"/>
            <wp:docPr id="129" name="image74.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74.jpeg" descr="BD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81075" cy="371475"/>
                    </a:xfrm>
                    <a:prstGeom prst="rect">
                      <a:avLst/>
                    </a:prstGeom>
                  </pic:spPr>
                </pic:pic>
              </a:graphicData>
            </a:graphic>
          </wp:inline>
        </w:drawing>
      </w:r>
    </w:p>
    <w:p w14:paraId="58A97579" w14:textId="77777777" w:rsidR="00F52391" w:rsidRDefault="00F52391" w:rsidP="00F52391">
      <w:pPr>
        <w:spacing w:before="74" w:line="247" w:lineRule="auto"/>
        <w:ind w:left="1440" w:right="2460" w:hanging="39"/>
        <w:jc w:val="right"/>
        <w:rPr>
          <w:rFonts w:ascii="Trebuchet MS"/>
          <w:color w:val="231F20"/>
          <w:sz w:val="16"/>
        </w:rPr>
      </w:pPr>
    </w:p>
    <w:p w14:paraId="3E32A2BA" w14:textId="77777777" w:rsidR="00F52391" w:rsidRDefault="00146FBA" w:rsidP="00F52391">
      <w:pPr>
        <w:ind w:left="1440" w:right="1195" w:hanging="39"/>
        <w:jc w:val="right"/>
        <w:rPr>
          <w:rFonts w:ascii="Trebuchet MS"/>
          <w:color w:val="231F20"/>
          <w:sz w:val="16"/>
        </w:rPr>
      </w:pPr>
      <w:r>
        <w:rPr>
          <w:rFonts w:ascii="Trebuchet MS"/>
          <w:color w:val="231F20"/>
          <w:sz w:val="16"/>
        </w:rPr>
        <w:t>Ms.</w:t>
      </w:r>
      <w:r>
        <w:rPr>
          <w:rFonts w:ascii="Trebuchet MS"/>
          <w:color w:val="231F20"/>
          <w:spacing w:val="-13"/>
          <w:sz w:val="16"/>
        </w:rPr>
        <w:t xml:space="preserve"> </w:t>
      </w:r>
      <w:r>
        <w:rPr>
          <w:rFonts w:ascii="Trebuchet MS"/>
          <w:color w:val="231F20"/>
          <w:sz w:val="16"/>
        </w:rPr>
        <w:t>Therese</w:t>
      </w:r>
      <w:r>
        <w:rPr>
          <w:rFonts w:ascii="Trebuchet MS"/>
          <w:color w:val="231F20"/>
          <w:spacing w:val="-12"/>
          <w:sz w:val="16"/>
        </w:rPr>
        <w:t xml:space="preserve"> </w:t>
      </w:r>
      <w:r>
        <w:rPr>
          <w:rFonts w:ascii="Trebuchet MS"/>
          <w:color w:val="231F20"/>
          <w:sz w:val="16"/>
        </w:rPr>
        <w:t xml:space="preserve">Day </w:t>
      </w:r>
    </w:p>
    <w:p w14:paraId="54115AE3" w14:textId="7AE855DB" w:rsidR="00146FBA" w:rsidRDefault="00146FBA" w:rsidP="00F52391">
      <w:pPr>
        <w:ind w:left="1440" w:right="1195" w:hanging="39"/>
        <w:jc w:val="right"/>
        <w:rPr>
          <w:rFonts w:ascii="Trebuchet MS"/>
          <w:sz w:val="16"/>
        </w:rPr>
      </w:pPr>
      <w:r>
        <w:rPr>
          <w:rFonts w:ascii="Trebuchet MS"/>
          <w:color w:val="231F20"/>
          <w:sz w:val="16"/>
        </w:rPr>
        <w:t>UMass</w:t>
      </w:r>
      <w:r>
        <w:rPr>
          <w:rFonts w:ascii="Trebuchet MS"/>
          <w:color w:val="231F20"/>
          <w:spacing w:val="-12"/>
          <w:sz w:val="16"/>
        </w:rPr>
        <w:t xml:space="preserve"> </w:t>
      </w:r>
      <w:r>
        <w:rPr>
          <w:rFonts w:ascii="Trebuchet MS"/>
          <w:color w:val="231F20"/>
          <w:sz w:val="16"/>
        </w:rPr>
        <w:t>Memorial</w:t>
      </w:r>
      <w:r>
        <w:rPr>
          <w:rFonts w:ascii="Trebuchet MS"/>
          <w:color w:val="231F20"/>
          <w:spacing w:val="4"/>
          <w:sz w:val="16"/>
        </w:rPr>
        <w:t xml:space="preserve"> </w:t>
      </w:r>
      <w:r>
        <w:rPr>
          <w:rFonts w:ascii="Trebuchet MS"/>
          <w:color w:val="231F20"/>
          <w:sz w:val="16"/>
        </w:rPr>
        <w:t>Health Care,</w:t>
      </w:r>
      <w:r>
        <w:rPr>
          <w:rFonts w:ascii="Trebuchet MS"/>
          <w:color w:val="231F20"/>
          <w:spacing w:val="-5"/>
          <w:sz w:val="16"/>
        </w:rPr>
        <w:t xml:space="preserve"> </w:t>
      </w:r>
      <w:r>
        <w:rPr>
          <w:rFonts w:ascii="Trebuchet MS"/>
          <w:color w:val="231F20"/>
          <w:spacing w:val="-4"/>
          <w:sz w:val="16"/>
        </w:rPr>
        <w:t>Inc.</w:t>
      </w:r>
    </w:p>
    <w:p w14:paraId="38D88990" w14:textId="77777777" w:rsidR="00146FBA" w:rsidRDefault="00146FBA" w:rsidP="00F52391">
      <w:pPr>
        <w:ind w:right="1195"/>
        <w:jc w:val="right"/>
        <w:rPr>
          <w:rFonts w:ascii="Trebuchet MS"/>
          <w:sz w:val="16"/>
        </w:rPr>
      </w:pPr>
      <w:r>
        <w:rPr>
          <w:rFonts w:ascii="Trebuchet MS"/>
          <w:color w:val="231F20"/>
          <w:sz w:val="16"/>
        </w:rPr>
        <w:t>June</w:t>
      </w:r>
      <w:r>
        <w:rPr>
          <w:rFonts w:ascii="Trebuchet MS"/>
          <w:color w:val="231F20"/>
          <w:spacing w:val="-21"/>
          <w:sz w:val="16"/>
        </w:rPr>
        <w:t xml:space="preserve"> </w:t>
      </w:r>
      <w:r>
        <w:rPr>
          <w:rFonts w:ascii="Trebuchet MS"/>
          <w:color w:val="231F20"/>
          <w:sz w:val="16"/>
        </w:rPr>
        <w:t>10,</w:t>
      </w:r>
      <w:r>
        <w:rPr>
          <w:rFonts w:ascii="Trebuchet MS"/>
          <w:color w:val="231F20"/>
          <w:spacing w:val="12"/>
          <w:sz w:val="16"/>
        </w:rPr>
        <w:t xml:space="preserve"> </w:t>
      </w:r>
      <w:r>
        <w:rPr>
          <w:rFonts w:ascii="Trebuchet MS"/>
          <w:color w:val="231F20"/>
          <w:spacing w:val="-4"/>
          <w:sz w:val="16"/>
        </w:rPr>
        <w:t>2022</w:t>
      </w:r>
    </w:p>
    <w:p w14:paraId="66221DA5" w14:textId="77777777" w:rsidR="00146FBA" w:rsidRDefault="00146FBA" w:rsidP="00F52391">
      <w:pPr>
        <w:ind w:right="1195"/>
        <w:jc w:val="right"/>
        <w:rPr>
          <w:rFonts w:ascii="Trebuchet MS"/>
          <w:sz w:val="16"/>
        </w:rPr>
      </w:pPr>
      <w:r>
        <w:rPr>
          <w:rFonts w:ascii="Trebuchet MS"/>
          <w:color w:val="231F20"/>
          <w:sz w:val="16"/>
        </w:rPr>
        <w:t>Page</w:t>
      </w:r>
      <w:r>
        <w:rPr>
          <w:rFonts w:ascii="Trebuchet MS"/>
          <w:color w:val="231F20"/>
          <w:spacing w:val="-7"/>
          <w:sz w:val="16"/>
        </w:rPr>
        <w:t xml:space="preserve"> </w:t>
      </w:r>
      <w:r>
        <w:rPr>
          <w:rFonts w:ascii="Trebuchet MS"/>
          <w:color w:val="231F20"/>
          <w:spacing w:val="-5"/>
          <w:sz w:val="16"/>
        </w:rPr>
        <w:t>13</w:t>
      </w:r>
    </w:p>
    <w:p w14:paraId="64BD7814" w14:textId="77777777" w:rsidR="00F52391" w:rsidRDefault="00F52391" w:rsidP="00146FBA">
      <w:pPr>
        <w:pStyle w:val="BodyText"/>
        <w:rPr>
          <w:rFonts w:ascii="Trebuchet MS"/>
        </w:rPr>
        <w:sectPr w:rsidR="00F52391" w:rsidSect="00F52391">
          <w:footerReference w:type="default" r:id="rId30"/>
          <w:pgSz w:w="12240" w:h="15840"/>
          <w:pgMar w:top="720" w:right="240" w:bottom="280" w:left="240" w:header="0" w:footer="0" w:gutter="0"/>
          <w:cols w:num="2" w:space="720"/>
        </w:sectPr>
      </w:pPr>
    </w:p>
    <w:p w14:paraId="45D835F5" w14:textId="77777777" w:rsidR="00146FBA" w:rsidRDefault="00146FBA" w:rsidP="00146FBA">
      <w:pPr>
        <w:pStyle w:val="BodyText"/>
        <w:rPr>
          <w:rFonts w:ascii="Trebuchet MS"/>
        </w:rPr>
      </w:pPr>
    </w:p>
    <w:p w14:paraId="129ACAE1" w14:textId="77777777" w:rsidR="00146FBA" w:rsidRDefault="00146FBA" w:rsidP="00146FBA">
      <w:pPr>
        <w:pStyle w:val="BodyText"/>
        <w:rPr>
          <w:rFonts w:ascii="Trebuchet MS"/>
        </w:rPr>
      </w:pPr>
    </w:p>
    <w:p w14:paraId="5765C92B" w14:textId="77777777" w:rsidR="00146FBA" w:rsidRDefault="00146FBA" w:rsidP="00146FBA">
      <w:pPr>
        <w:pStyle w:val="BodyText"/>
        <w:rPr>
          <w:rFonts w:ascii="Trebuchet MS"/>
        </w:rPr>
      </w:pPr>
    </w:p>
    <w:p w14:paraId="76E34FA2" w14:textId="77777777" w:rsidR="00146FBA" w:rsidRDefault="00146FBA" w:rsidP="00146FBA">
      <w:pPr>
        <w:pStyle w:val="BodyText"/>
        <w:spacing w:before="11"/>
        <w:rPr>
          <w:rFonts w:ascii="Trebuchet MS"/>
          <w:sz w:val="21"/>
        </w:rPr>
      </w:pPr>
    </w:p>
    <w:p w14:paraId="0972F1F7" w14:textId="77777777" w:rsidR="00146FBA" w:rsidRDefault="00146FBA" w:rsidP="00146FBA">
      <w:pPr>
        <w:spacing w:before="104" w:line="482" w:lineRule="auto"/>
        <w:ind w:left="1426" w:right="1188"/>
        <w:jc w:val="both"/>
        <w:rPr>
          <w:rFonts w:ascii="Trebuchet MS"/>
        </w:rPr>
      </w:pPr>
      <w:r>
        <w:rPr>
          <w:rFonts w:ascii="Trebuchet MS"/>
          <w:color w:val="231F20"/>
        </w:rPr>
        <w:t xml:space="preserve">and wages, </w:t>
      </w:r>
      <w:proofErr w:type="gramStart"/>
      <w:r>
        <w:rPr>
          <w:rFonts w:ascii="Trebuchet MS"/>
          <w:color w:val="231F20"/>
        </w:rPr>
        <w:t>benefits</w:t>
      </w:r>
      <w:proofErr w:type="gramEnd"/>
      <w:r>
        <w:rPr>
          <w:rFonts w:ascii="Trebuchet MS"/>
          <w:color w:val="231F20"/>
        </w:rPr>
        <w:t xml:space="preserve"> and supplies due to inflation,</w:t>
      </w:r>
      <w:r>
        <w:rPr>
          <w:rFonts w:ascii="Trebuchet MS"/>
          <w:color w:val="231F20"/>
          <w:spacing w:val="-9"/>
        </w:rPr>
        <w:t xml:space="preserve"> </w:t>
      </w:r>
      <w:r>
        <w:rPr>
          <w:rFonts w:ascii="Trebuchet MS"/>
          <w:color w:val="231F20"/>
        </w:rPr>
        <w:t>supply constraints,</w:t>
      </w:r>
      <w:r>
        <w:rPr>
          <w:rFonts w:ascii="Trebuchet MS"/>
          <w:color w:val="231F20"/>
          <w:spacing w:val="-9"/>
        </w:rPr>
        <w:t xml:space="preserve"> </w:t>
      </w:r>
      <w:r>
        <w:rPr>
          <w:rFonts w:ascii="Trebuchet MS"/>
          <w:color w:val="231F20"/>
        </w:rPr>
        <w:t>and labor shortages. Management noted</w:t>
      </w:r>
      <w:r>
        <w:rPr>
          <w:rFonts w:ascii="Trebuchet MS"/>
          <w:color w:val="231F20"/>
          <w:spacing w:val="-2"/>
        </w:rPr>
        <w:t xml:space="preserve"> </w:t>
      </w:r>
      <w:r>
        <w:rPr>
          <w:rFonts w:ascii="Trebuchet MS"/>
          <w:color w:val="231F20"/>
        </w:rPr>
        <w:t>that these same factors, as</w:t>
      </w:r>
      <w:r>
        <w:rPr>
          <w:rFonts w:ascii="Trebuchet MS"/>
          <w:color w:val="231F20"/>
          <w:spacing w:val="40"/>
        </w:rPr>
        <w:t xml:space="preserve"> </w:t>
      </w:r>
      <w:r>
        <w:rPr>
          <w:rFonts w:ascii="Trebuchet MS"/>
          <w:color w:val="231F20"/>
        </w:rPr>
        <w:t>well as</w:t>
      </w:r>
      <w:r>
        <w:rPr>
          <w:rFonts w:ascii="Trebuchet MS"/>
          <w:color w:val="231F20"/>
          <w:spacing w:val="40"/>
        </w:rPr>
        <w:t xml:space="preserve"> </w:t>
      </w:r>
      <w:r>
        <w:rPr>
          <w:rFonts w:ascii="Trebuchet MS"/>
          <w:color w:val="231F20"/>
        </w:rPr>
        <w:t>additional</w:t>
      </w:r>
      <w:r>
        <w:rPr>
          <w:rFonts w:ascii="Trebuchet MS"/>
          <w:color w:val="231F20"/>
          <w:spacing w:val="-8"/>
        </w:rPr>
        <w:t xml:space="preserve"> </w:t>
      </w:r>
      <w:r>
        <w:rPr>
          <w:rFonts w:ascii="Trebuchet MS"/>
          <w:color w:val="231F20"/>
        </w:rPr>
        <w:t>expense from Harrington Hospital</w:t>
      </w:r>
      <w:r>
        <w:rPr>
          <w:rFonts w:ascii="Trebuchet MS"/>
          <w:color w:val="231F20"/>
          <w:spacing w:val="-12"/>
        </w:rPr>
        <w:t xml:space="preserve"> </w:t>
      </w:r>
      <w:r>
        <w:rPr>
          <w:rFonts w:ascii="Trebuchet MS"/>
          <w:color w:val="231F20"/>
        </w:rPr>
        <w:t>for</w:t>
      </w:r>
      <w:r>
        <w:rPr>
          <w:rFonts w:ascii="Trebuchet MS"/>
          <w:color w:val="231F20"/>
          <w:spacing w:val="-17"/>
        </w:rPr>
        <w:t xml:space="preserve"> </w:t>
      </w:r>
      <w:r>
        <w:rPr>
          <w:rFonts w:ascii="Trebuchet MS"/>
          <w:color w:val="231F20"/>
        </w:rPr>
        <w:t>one quarter</w:t>
      </w:r>
      <w:r>
        <w:rPr>
          <w:rFonts w:ascii="Trebuchet MS"/>
          <w:color w:val="231F20"/>
          <w:spacing w:val="-17"/>
        </w:rPr>
        <w:t xml:space="preserve"> </w:t>
      </w:r>
      <w:r>
        <w:rPr>
          <w:rFonts w:ascii="Trebuchet MS"/>
          <w:color w:val="231F20"/>
        </w:rPr>
        <w:t>of 2021,</w:t>
      </w:r>
      <w:r>
        <w:rPr>
          <w:rFonts w:ascii="Trebuchet MS"/>
          <w:color w:val="231F20"/>
          <w:spacing w:val="32"/>
        </w:rPr>
        <w:t xml:space="preserve"> </w:t>
      </w:r>
      <w:r>
        <w:rPr>
          <w:rFonts w:ascii="Trebuchet MS"/>
          <w:color w:val="231F20"/>
        </w:rPr>
        <w:t>contributed</w:t>
      </w:r>
      <w:r>
        <w:rPr>
          <w:rFonts w:ascii="Trebuchet MS"/>
          <w:color w:val="231F20"/>
          <w:spacing w:val="-5"/>
        </w:rPr>
        <w:t xml:space="preserve"> </w:t>
      </w:r>
      <w:r>
        <w:rPr>
          <w:rFonts w:ascii="Trebuchet MS"/>
          <w:color w:val="231F20"/>
        </w:rPr>
        <w:t>to the</w:t>
      </w:r>
      <w:r>
        <w:rPr>
          <w:rFonts w:ascii="Trebuchet MS"/>
          <w:color w:val="231F20"/>
          <w:spacing w:val="-1"/>
        </w:rPr>
        <w:t xml:space="preserve"> </w:t>
      </w:r>
      <w:r>
        <w:rPr>
          <w:rFonts w:ascii="Trebuchet MS"/>
          <w:color w:val="231F20"/>
        </w:rPr>
        <w:t>9.4</w:t>
      </w:r>
      <w:r>
        <w:rPr>
          <w:rFonts w:ascii="Trebuchet MS"/>
          <w:color w:val="231F20"/>
          <w:spacing w:val="-16"/>
        </w:rPr>
        <w:t xml:space="preserve"> </w:t>
      </w:r>
      <w:r>
        <w:rPr>
          <w:rFonts w:ascii="Trebuchet MS"/>
          <w:color w:val="231F20"/>
        </w:rPr>
        <w:t>percent expense</w:t>
      </w:r>
      <w:r>
        <w:rPr>
          <w:rFonts w:ascii="Trebuchet MS"/>
          <w:color w:val="231F20"/>
          <w:spacing w:val="-1"/>
        </w:rPr>
        <w:t xml:space="preserve"> </w:t>
      </w:r>
      <w:r>
        <w:rPr>
          <w:rFonts w:ascii="Trebuchet MS"/>
          <w:color w:val="231F20"/>
        </w:rPr>
        <w:t>growth</w:t>
      </w:r>
      <w:r>
        <w:rPr>
          <w:rFonts w:ascii="Trebuchet MS"/>
          <w:color w:val="231F20"/>
          <w:spacing w:val="-3"/>
        </w:rPr>
        <w:t xml:space="preserve"> </w:t>
      </w:r>
      <w:r>
        <w:rPr>
          <w:rFonts w:ascii="Trebuchet MS"/>
          <w:color w:val="231F20"/>
        </w:rPr>
        <w:t>in</w:t>
      </w:r>
      <w:r>
        <w:rPr>
          <w:rFonts w:ascii="Trebuchet MS"/>
          <w:color w:val="231F20"/>
          <w:spacing w:val="-1"/>
        </w:rPr>
        <w:t xml:space="preserve"> </w:t>
      </w:r>
      <w:r>
        <w:rPr>
          <w:rFonts w:ascii="Trebuchet MS"/>
          <w:color w:val="231F20"/>
        </w:rPr>
        <w:t>FY</w:t>
      </w:r>
      <w:r>
        <w:rPr>
          <w:rFonts w:ascii="Trebuchet MS"/>
          <w:color w:val="231F20"/>
          <w:spacing w:val="-9"/>
        </w:rPr>
        <w:t xml:space="preserve"> </w:t>
      </w:r>
      <w:r>
        <w:rPr>
          <w:rFonts w:ascii="Trebuchet MS"/>
          <w:color w:val="231F20"/>
        </w:rPr>
        <w:t>2021. Management</w:t>
      </w:r>
      <w:r>
        <w:rPr>
          <w:rFonts w:ascii="Trebuchet MS"/>
          <w:color w:val="231F20"/>
          <w:spacing w:val="-2"/>
        </w:rPr>
        <w:t xml:space="preserve"> </w:t>
      </w:r>
      <w:r>
        <w:rPr>
          <w:rFonts w:ascii="Trebuchet MS"/>
          <w:color w:val="231F20"/>
        </w:rPr>
        <w:t>expects</w:t>
      </w:r>
      <w:r>
        <w:rPr>
          <w:rFonts w:ascii="Trebuchet MS"/>
          <w:color w:val="231F20"/>
          <w:spacing w:val="-4"/>
        </w:rPr>
        <w:t xml:space="preserve"> </w:t>
      </w:r>
      <w:r>
        <w:rPr>
          <w:rFonts w:ascii="Trebuchet MS"/>
          <w:color w:val="231F20"/>
        </w:rPr>
        <w:t>some</w:t>
      </w:r>
      <w:r>
        <w:rPr>
          <w:rFonts w:ascii="Trebuchet MS"/>
          <w:color w:val="231F20"/>
          <w:spacing w:val="-3"/>
        </w:rPr>
        <w:t xml:space="preserve"> </w:t>
      </w:r>
      <w:r>
        <w:rPr>
          <w:rFonts w:ascii="Trebuchet MS"/>
          <w:color w:val="231F20"/>
        </w:rPr>
        <w:t>drivers</w:t>
      </w:r>
      <w:r>
        <w:rPr>
          <w:rFonts w:ascii="Trebuchet MS"/>
          <w:color w:val="231F20"/>
          <w:spacing w:val="-4"/>
        </w:rPr>
        <w:t xml:space="preserve"> </w:t>
      </w:r>
      <w:r>
        <w:rPr>
          <w:rFonts w:ascii="Trebuchet MS"/>
          <w:color w:val="231F20"/>
        </w:rPr>
        <w:t>of</w:t>
      </w:r>
      <w:r>
        <w:rPr>
          <w:rFonts w:ascii="Trebuchet MS"/>
          <w:color w:val="231F20"/>
          <w:spacing w:val="-14"/>
        </w:rPr>
        <w:t xml:space="preserve"> </w:t>
      </w:r>
      <w:r>
        <w:rPr>
          <w:rFonts w:ascii="Trebuchet MS"/>
          <w:color w:val="231F20"/>
        </w:rPr>
        <w:t>this</w:t>
      </w:r>
      <w:r>
        <w:rPr>
          <w:rFonts w:ascii="Trebuchet MS"/>
          <w:color w:val="231F20"/>
          <w:spacing w:val="-4"/>
        </w:rPr>
        <w:t xml:space="preserve"> </w:t>
      </w:r>
      <w:r>
        <w:rPr>
          <w:rFonts w:ascii="Trebuchet MS"/>
          <w:color w:val="231F20"/>
        </w:rPr>
        <w:t>expense</w:t>
      </w:r>
      <w:r>
        <w:rPr>
          <w:rFonts w:ascii="Trebuchet MS"/>
          <w:color w:val="231F20"/>
          <w:spacing w:val="-3"/>
        </w:rPr>
        <w:t xml:space="preserve"> </w:t>
      </w:r>
      <w:r>
        <w:rPr>
          <w:rFonts w:ascii="Trebuchet MS"/>
          <w:color w:val="231F20"/>
        </w:rPr>
        <w:t>growth</w:t>
      </w:r>
      <w:r>
        <w:rPr>
          <w:rFonts w:ascii="Trebuchet MS"/>
          <w:color w:val="231F20"/>
          <w:spacing w:val="-3"/>
        </w:rPr>
        <w:t xml:space="preserve"> </w:t>
      </w:r>
      <w:r>
        <w:rPr>
          <w:rFonts w:ascii="Trebuchet MS"/>
          <w:color w:val="231F20"/>
        </w:rPr>
        <w:t>to moderate</w:t>
      </w:r>
      <w:r>
        <w:rPr>
          <w:rFonts w:ascii="Trebuchet MS"/>
          <w:color w:val="231F20"/>
          <w:spacing w:val="-3"/>
        </w:rPr>
        <w:t xml:space="preserve"> </w:t>
      </w:r>
      <w:r>
        <w:rPr>
          <w:rFonts w:ascii="Trebuchet MS"/>
          <w:color w:val="231F20"/>
        </w:rPr>
        <w:t>in</w:t>
      </w:r>
      <w:r>
        <w:rPr>
          <w:rFonts w:ascii="Trebuchet MS"/>
          <w:color w:val="231F20"/>
          <w:spacing w:val="-3"/>
        </w:rPr>
        <w:t xml:space="preserve"> </w:t>
      </w:r>
      <w:r>
        <w:rPr>
          <w:rFonts w:ascii="Trebuchet MS"/>
          <w:color w:val="231F20"/>
        </w:rPr>
        <w:t>FY</w:t>
      </w:r>
      <w:r>
        <w:rPr>
          <w:rFonts w:ascii="Trebuchet MS"/>
          <w:color w:val="231F20"/>
          <w:spacing w:val="-10"/>
        </w:rPr>
        <w:t xml:space="preserve"> </w:t>
      </w:r>
      <w:r>
        <w:rPr>
          <w:rFonts w:ascii="Trebuchet MS"/>
          <w:color w:val="231F20"/>
        </w:rPr>
        <w:t>2022,</w:t>
      </w:r>
      <w:r>
        <w:rPr>
          <w:rFonts w:ascii="Trebuchet MS"/>
          <w:color w:val="231F20"/>
          <w:spacing w:val="40"/>
        </w:rPr>
        <w:t xml:space="preserve"> </w:t>
      </w:r>
      <w:r>
        <w:rPr>
          <w:rFonts w:ascii="Trebuchet MS"/>
          <w:color w:val="231F20"/>
        </w:rPr>
        <w:t>resulting in a lower year-over-year</w:t>
      </w:r>
      <w:r>
        <w:rPr>
          <w:rFonts w:ascii="Trebuchet MS"/>
          <w:color w:val="231F20"/>
          <w:spacing w:val="-3"/>
        </w:rPr>
        <w:t xml:space="preserve"> </w:t>
      </w:r>
      <w:r>
        <w:rPr>
          <w:rFonts w:ascii="Trebuchet MS"/>
          <w:color w:val="231F20"/>
        </w:rPr>
        <w:t>growth rate of 6.5 percent.</w:t>
      </w:r>
    </w:p>
    <w:p w14:paraId="19B94ACD" w14:textId="77777777" w:rsidR="00146FBA" w:rsidRDefault="00146FBA" w:rsidP="00146FBA">
      <w:pPr>
        <w:pStyle w:val="BodyText"/>
        <w:rPr>
          <w:rFonts w:ascii="Trebuchet MS"/>
          <w:sz w:val="26"/>
        </w:rPr>
      </w:pPr>
    </w:p>
    <w:p w14:paraId="74776B8B" w14:textId="77777777" w:rsidR="00146FBA" w:rsidRDefault="00146FBA" w:rsidP="00146FBA">
      <w:pPr>
        <w:spacing w:before="205" w:line="477" w:lineRule="auto"/>
        <w:ind w:left="1426" w:right="1186"/>
        <w:jc w:val="both"/>
        <w:rPr>
          <w:rFonts w:ascii="Trebuchet MS" w:hAnsi="Trebuchet MS"/>
        </w:rPr>
      </w:pPr>
      <w:r>
        <w:rPr>
          <w:rFonts w:ascii="Trebuchet MS" w:hAnsi="Trebuchet MS"/>
          <w:color w:val="231F20"/>
        </w:rPr>
        <w:t xml:space="preserve">Thereafter, </w:t>
      </w:r>
      <w:proofErr w:type="gramStart"/>
      <w:r>
        <w:rPr>
          <w:rFonts w:ascii="Trebuchet MS" w:hAnsi="Trebuchet MS"/>
          <w:color w:val="231F20"/>
        </w:rPr>
        <w:t>similar to</w:t>
      </w:r>
      <w:proofErr w:type="gramEnd"/>
      <w:r>
        <w:rPr>
          <w:rFonts w:ascii="Trebuchet MS" w:hAnsi="Trebuchet MS"/>
          <w:color w:val="231F20"/>
        </w:rPr>
        <w:t xml:space="preserve"> operating revenue, Management held operating expenses</w:t>
      </w:r>
      <w:r>
        <w:rPr>
          <w:rFonts w:ascii="Trebuchet MS" w:hAnsi="Trebuchet MS"/>
          <w:color w:val="231F20"/>
          <w:spacing w:val="40"/>
        </w:rPr>
        <w:t xml:space="preserve"> </w:t>
      </w:r>
      <w:r>
        <w:rPr>
          <w:rFonts w:ascii="Trebuchet MS" w:hAnsi="Trebuchet MS"/>
          <w:color w:val="231F20"/>
        </w:rPr>
        <w:t>constant, assuming</w:t>
      </w:r>
      <w:r>
        <w:rPr>
          <w:rFonts w:ascii="Trebuchet MS" w:hAnsi="Trebuchet MS"/>
          <w:color w:val="231F20"/>
          <w:spacing w:val="-17"/>
        </w:rPr>
        <w:t xml:space="preserve"> </w:t>
      </w:r>
      <w:r>
        <w:rPr>
          <w:rFonts w:ascii="Trebuchet MS" w:hAnsi="Trebuchet MS"/>
          <w:color w:val="231F20"/>
        </w:rPr>
        <w:t>0.0</w:t>
      </w:r>
      <w:r>
        <w:rPr>
          <w:rFonts w:ascii="Trebuchet MS" w:hAnsi="Trebuchet MS"/>
          <w:color w:val="231F20"/>
          <w:spacing w:val="-17"/>
        </w:rPr>
        <w:t xml:space="preserve"> </w:t>
      </w:r>
      <w:r>
        <w:rPr>
          <w:rFonts w:ascii="Trebuchet MS" w:hAnsi="Trebuchet MS"/>
          <w:color w:val="231F20"/>
        </w:rPr>
        <w:t>percent</w:t>
      </w:r>
      <w:r>
        <w:rPr>
          <w:rFonts w:ascii="Trebuchet MS" w:hAnsi="Trebuchet MS"/>
          <w:color w:val="231F20"/>
          <w:spacing w:val="-4"/>
        </w:rPr>
        <w:t xml:space="preserve"> </w:t>
      </w:r>
      <w:r>
        <w:rPr>
          <w:rFonts w:ascii="Trebuchet MS" w:hAnsi="Trebuchet MS"/>
          <w:color w:val="231F20"/>
        </w:rPr>
        <w:t>growth</w:t>
      </w:r>
      <w:r>
        <w:rPr>
          <w:rFonts w:ascii="Trebuchet MS" w:hAnsi="Trebuchet MS"/>
          <w:color w:val="231F20"/>
          <w:spacing w:val="-1"/>
        </w:rPr>
        <w:t xml:space="preserve"> </w:t>
      </w:r>
      <w:r>
        <w:rPr>
          <w:rFonts w:ascii="Trebuchet MS" w:hAnsi="Trebuchet MS"/>
          <w:color w:val="231F20"/>
        </w:rPr>
        <w:t>for</w:t>
      </w:r>
      <w:r>
        <w:rPr>
          <w:rFonts w:ascii="Trebuchet MS" w:hAnsi="Trebuchet MS"/>
          <w:color w:val="231F20"/>
          <w:spacing w:val="-17"/>
        </w:rPr>
        <w:t xml:space="preserve"> </w:t>
      </w:r>
      <w:r>
        <w:rPr>
          <w:rFonts w:ascii="Trebuchet MS" w:hAnsi="Trebuchet MS"/>
          <w:color w:val="231F20"/>
        </w:rPr>
        <w:t>FY</w:t>
      </w:r>
      <w:r>
        <w:rPr>
          <w:rFonts w:ascii="Trebuchet MS" w:hAnsi="Trebuchet MS"/>
          <w:color w:val="231F20"/>
          <w:spacing w:val="-12"/>
        </w:rPr>
        <w:t xml:space="preserve"> </w:t>
      </w:r>
      <w:r>
        <w:rPr>
          <w:rFonts w:ascii="Trebuchet MS" w:hAnsi="Trebuchet MS"/>
          <w:color w:val="231F20"/>
        </w:rPr>
        <w:t>2023 through</w:t>
      </w:r>
      <w:r>
        <w:rPr>
          <w:rFonts w:ascii="Trebuchet MS" w:hAnsi="Trebuchet MS"/>
          <w:color w:val="231F20"/>
          <w:spacing w:val="-6"/>
        </w:rPr>
        <w:t xml:space="preserve"> </w:t>
      </w:r>
      <w:r>
        <w:rPr>
          <w:rFonts w:ascii="Trebuchet MS" w:hAnsi="Trebuchet MS"/>
          <w:color w:val="231F20"/>
        </w:rPr>
        <w:t>FY</w:t>
      </w:r>
      <w:r>
        <w:rPr>
          <w:rFonts w:ascii="Trebuchet MS" w:hAnsi="Trebuchet MS"/>
          <w:color w:val="231F20"/>
          <w:spacing w:val="-12"/>
        </w:rPr>
        <w:t xml:space="preserve"> </w:t>
      </w:r>
      <w:r>
        <w:rPr>
          <w:rFonts w:ascii="Trebuchet MS" w:hAnsi="Trebuchet MS"/>
          <w:color w:val="231F20"/>
        </w:rPr>
        <w:t>2029, except</w:t>
      </w:r>
      <w:r>
        <w:rPr>
          <w:rFonts w:ascii="Trebuchet MS" w:hAnsi="Trebuchet MS"/>
          <w:color w:val="231F20"/>
          <w:spacing w:val="-4"/>
        </w:rPr>
        <w:t xml:space="preserve"> </w:t>
      </w:r>
      <w:r>
        <w:rPr>
          <w:rFonts w:ascii="Trebuchet MS" w:hAnsi="Trebuchet MS"/>
          <w:color w:val="231F20"/>
        </w:rPr>
        <w:t>for</w:t>
      </w:r>
      <w:r>
        <w:rPr>
          <w:rFonts w:ascii="Trebuchet MS" w:hAnsi="Trebuchet MS"/>
          <w:color w:val="231F20"/>
          <w:spacing w:val="-17"/>
        </w:rPr>
        <w:t xml:space="preserve"> </w:t>
      </w:r>
      <w:r>
        <w:rPr>
          <w:rFonts w:ascii="Trebuchet MS" w:hAnsi="Trebuchet MS"/>
          <w:color w:val="231F20"/>
        </w:rPr>
        <w:t>interest</w:t>
      </w:r>
      <w:r>
        <w:rPr>
          <w:rFonts w:ascii="Trebuchet MS" w:hAnsi="Trebuchet MS"/>
          <w:color w:val="231F20"/>
          <w:spacing w:val="-4"/>
        </w:rPr>
        <w:t xml:space="preserve"> </w:t>
      </w:r>
      <w:r>
        <w:rPr>
          <w:rFonts w:ascii="Trebuchet MS" w:hAnsi="Trebuchet MS"/>
          <w:color w:val="231F20"/>
        </w:rPr>
        <w:t>expense</w:t>
      </w:r>
      <w:r>
        <w:rPr>
          <w:rFonts w:ascii="Trebuchet MS" w:hAnsi="Trebuchet MS"/>
          <w:color w:val="231F20"/>
          <w:spacing w:val="-5"/>
        </w:rPr>
        <w:t xml:space="preserve"> </w:t>
      </w:r>
      <w:r>
        <w:rPr>
          <w:rFonts w:ascii="Trebuchet MS" w:hAnsi="Trebuchet MS"/>
          <w:color w:val="231F20"/>
        </w:rPr>
        <w:t>which is projected based on UMMH’s projected level of debt and current terms, as well as the incremental</w:t>
      </w:r>
      <w:r>
        <w:rPr>
          <w:rFonts w:ascii="Trebuchet MS" w:hAnsi="Trebuchet MS"/>
          <w:color w:val="231F20"/>
          <w:spacing w:val="-5"/>
        </w:rPr>
        <w:t xml:space="preserve"> </w:t>
      </w:r>
      <w:r>
        <w:rPr>
          <w:rFonts w:ascii="Trebuchet MS" w:hAnsi="Trebuchet MS"/>
          <w:color w:val="231F20"/>
        </w:rPr>
        <w:t>expenses related to the Proposed Project.</w:t>
      </w:r>
      <w:r>
        <w:rPr>
          <w:rFonts w:ascii="Trebuchet MS" w:hAnsi="Trebuchet MS"/>
          <w:color w:val="231F20"/>
          <w:spacing w:val="-5"/>
        </w:rPr>
        <w:t xml:space="preserve"> </w:t>
      </w:r>
      <w:r>
        <w:rPr>
          <w:rFonts w:ascii="Trebuchet MS" w:hAnsi="Trebuchet MS"/>
          <w:color w:val="231F20"/>
        </w:rPr>
        <w:t>Incremental</w:t>
      </w:r>
      <w:r>
        <w:rPr>
          <w:rFonts w:ascii="Trebuchet MS" w:hAnsi="Trebuchet MS"/>
          <w:color w:val="231F20"/>
          <w:spacing w:val="-5"/>
        </w:rPr>
        <w:t xml:space="preserve"> </w:t>
      </w:r>
      <w:r>
        <w:rPr>
          <w:rFonts w:ascii="Trebuchet MS" w:hAnsi="Trebuchet MS"/>
          <w:color w:val="231F20"/>
        </w:rPr>
        <w:t>expenses related to the Proposed</w:t>
      </w:r>
      <w:r>
        <w:rPr>
          <w:rFonts w:ascii="Trebuchet MS" w:hAnsi="Trebuchet MS"/>
          <w:color w:val="231F20"/>
          <w:spacing w:val="-11"/>
        </w:rPr>
        <w:t xml:space="preserve"> </w:t>
      </w:r>
      <w:r>
        <w:rPr>
          <w:rFonts w:ascii="Trebuchet MS" w:hAnsi="Trebuchet MS"/>
          <w:color w:val="231F20"/>
        </w:rPr>
        <w:t>Project fall within each of the</w:t>
      </w:r>
      <w:r>
        <w:rPr>
          <w:rFonts w:ascii="Trebuchet MS" w:hAnsi="Trebuchet MS"/>
          <w:color w:val="231F20"/>
          <w:spacing w:val="-1"/>
        </w:rPr>
        <w:t xml:space="preserve"> </w:t>
      </w:r>
      <w:r>
        <w:rPr>
          <w:rFonts w:ascii="Trebuchet MS" w:hAnsi="Trebuchet MS"/>
          <w:color w:val="231F20"/>
        </w:rPr>
        <w:t>expense</w:t>
      </w:r>
      <w:r>
        <w:rPr>
          <w:rFonts w:ascii="Trebuchet MS" w:hAnsi="Trebuchet MS"/>
          <w:color w:val="231F20"/>
          <w:spacing w:val="-1"/>
        </w:rPr>
        <w:t xml:space="preserve"> </w:t>
      </w:r>
      <w:r>
        <w:rPr>
          <w:rFonts w:ascii="Trebuchet MS" w:hAnsi="Trebuchet MS"/>
          <w:color w:val="231F20"/>
        </w:rPr>
        <w:t>categories</w:t>
      </w:r>
      <w:r>
        <w:rPr>
          <w:rFonts w:ascii="Trebuchet MS" w:hAnsi="Trebuchet MS"/>
          <w:color w:val="231F20"/>
          <w:spacing w:val="-1"/>
        </w:rPr>
        <w:t xml:space="preserve"> </w:t>
      </w:r>
      <w:r>
        <w:rPr>
          <w:rFonts w:ascii="Trebuchet MS" w:hAnsi="Trebuchet MS"/>
          <w:color w:val="231F20"/>
        </w:rPr>
        <w:t>indicated</w:t>
      </w:r>
      <w:r>
        <w:rPr>
          <w:rFonts w:ascii="Trebuchet MS" w:hAnsi="Trebuchet MS"/>
          <w:color w:val="231F20"/>
          <w:spacing w:val="-17"/>
        </w:rPr>
        <w:t xml:space="preserve"> </w:t>
      </w:r>
      <w:r>
        <w:rPr>
          <w:rFonts w:ascii="Trebuchet MS" w:hAnsi="Trebuchet MS"/>
          <w:color w:val="231F20"/>
        </w:rPr>
        <w:t>above and are</w:t>
      </w:r>
      <w:r>
        <w:rPr>
          <w:rFonts w:ascii="Trebuchet MS" w:hAnsi="Trebuchet MS"/>
          <w:color w:val="231F20"/>
          <w:spacing w:val="39"/>
        </w:rPr>
        <w:t xml:space="preserve"> </w:t>
      </w:r>
      <w:r>
        <w:rPr>
          <w:rFonts w:ascii="Trebuchet MS" w:hAnsi="Trebuchet MS"/>
          <w:color w:val="231F20"/>
        </w:rPr>
        <w:t>based on the additional volume assumed.</w:t>
      </w:r>
    </w:p>
    <w:p w14:paraId="2465A1DE" w14:textId="77777777" w:rsidR="00146FBA" w:rsidRDefault="00146FBA" w:rsidP="00146FBA">
      <w:pPr>
        <w:pStyle w:val="BodyText"/>
        <w:rPr>
          <w:rFonts w:ascii="Trebuchet MS"/>
          <w:sz w:val="26"/>
        </w:rPr>
      </w:pPr>
    </w:p>
    <w:p w14:paraId="69FF8A8D" w14:textId="4ECE0010" w:rsidR="00146FBA" w:rsidRDefault="00146FBA" w:rsidP="00146FBA">
      <w:pPr>
        <w:spacing w:before="220" w:line="482" w:lineRule="auto"/>
        <w:ind w:left="1426" w:right="1178"/>
        <w:jc w:val="both"/>
        <w:rPr>
          <w:rFonts w:ascii="Trebuchet MS"/>
          <w:color w:val="231F20"/>
        </w:rPr>
      </w:pPr>
      <w:r>
        <w:rPr>
          <w:rFonts w:ascii="Trebuchet MS"/>
          <w:color w:val="231F20"/>
        </w:rPr>
        <w:t>The</w:t>
      </w:r>
      <w:r>
        <w:rPr>
          <w:rFonts w:ascii="Trebuchet MS"/>
          <w:color w:val="231F20"/>
          <w:spacing w:val="-17"/>
        </w:rPr>
        <w:t xml:space="preserve"> </w:t>
      </w:r>
      <w:r>
        <w:rPr>
          <w:rFonts w:ascii="Trebuchet MS"/>
          <w:color w:val="231F20"/>
        </w:rPr>
        <w:t>following</w:t>
      </w:r>
      <w:r>
        <w:rPr>
          <w:rFonts w:ascii="Trebuchet MS"/>
          <w:color w:val="231F20"/>
          <w:spacing w:val="-17"/>
        </w:rPr>
        <w:t xml:space="preserve"> </w:t>
      </w:r>
      <w:r>
        <w:rPr>
          <w:rFonts w:ascii="Trebuchet MS"/>
          <w:color w:val="231F20"/>
        </w:rPr>
        <w:t>table</w:t>
      </w:r>
      <w:r>
        <w:rPr>
          <w:rFonts w:ascii="Trebuchet MS"/>
          <w:color w:val="231F20"/>
          <w:spacing w:val="-16"/>
        </w:rPr>
        <w:t xml:space="preserve"> </w:t>
      </w:r>
      <w:r>
        <w:rPr>
          <w:rFonts w:ascii="Trebuchet MS"/>
          <w:color w:val="231F20"/>
        </w:rPr>
        <w:t>indicates</w:t>
      </w:r>
      <w:r>
        <w:rPr>
          <w:rFonts w:ascii="Trebuchet MS"/>
          <w:color w:val="231F20"/>
          <w:spacing w:val="-17"/>
        </w:rPr>
        <w:t xml:space="preserve"> </w:t>
      </w:r>
      <w:r>
        <w:rPr>
          <w:rFonts w:ascii="Trebuchet MS"/>
          <w:color w:val="231F20"/>
        </w:rPr>
        <w:t>the</w:t>
      </w:r>
      <w:r>
        <w:rPr>
          <w:rFonts w:ascii="Trebuchet MS"/>
          <w:color w:val="231F20"/>
          <w:spacing w:val="-16"/>
        </w:rPr>
        <w:t xml:space="preserve"> </w:t>
      </w:r>
      <w:r>
        <w:rPr>
          <w:rFonts w:ascii="Trebuchet MS"/>
          <w:color w:val="231F20"/>
        </w:rPr>
        <w:t>projected</w:t>
      </w:r>
      <w:r>
        <w:rPr>
          <w:rFonts w:ascii="Trebuchet MS"/>
          <w:color w:val="231F20"/>
          <w:spacing w:val="-17"/>
        </w:rPr>
        <w:t xml:space="preserve"> </w:t>
      </w:r>
      <w:r>
        <w:rPr>
          <w:rFonts w:ascii="Trebuchet MS"/>
          <w:color w:val="231F20"/>
        </w:rPr>
        <w:t>increases</w:t>
      </w:r>
      <w:r>
        <w:rPr>
          <w:rFonts w:ascii="Trebuchet MS"/>
          <w:color w:val="231F20"/>
          <w:spacing w:val="-16"/>
        </w:rPr>
        <w:t xml:space="preserve"> </w:t>
      </w:r>
      <w:r>
        <w:rPr>
          <w:rFonts w:ascii="Trebuchet MS"/>
          <w:color w:val="231F20"/>
        </w:rPr>
        <w:t>in</w:t>
      </w:r>
      <w:r>
        <w:rPr>
          <w:rFonts w:ascii="Trebuchet MS"/>
          <w:color w:val="231F20"/>
          <w:spacing w:val="-17"/>
        </w:rPr>
        <w:t xml:space="preserve"> </w:t>
      </w:r>
      <w:r>
        <w:rPr>
          <w:rFonts w:ascii="Trebuchet MS"/>
          <w:color w:val="231F20"/>
        </w:rPr>
        <w:t>FY</w:t>
      </w:r>
      <w:r>
        <w:rPr>
          <w:rFonts w:ascii="Trebuchet MS"/>
          <w:color w:val="231F20"/>
          <w:spacing w:val="-17"/>
        </w:rPr>
        <w:t xml:space="preserve"> </w:t>
      </w:r>
      <w:r>
        <w:rPr>
          <w:rFonts w:ascii="Trebuchet MS"/>
          <w:color w:val="231F20"/>
        </w:rPr>
        <w:t>2022</w:t>
      </w:r>
      <w:r>
        <w:rPr>
          <w:rFonts w:ascii="Trebuchet MS"/>
          <w:color w:val="231F20"/>
          <w:spacing w:val="-16"/>
        </w:rPr>
        <w:t xml:space="preserve"> </w:t>
      </w:r>
      <w:r>
        <w:rPr>
          <w:rFonts w:ascii="Trebuchet MS"/>
          <w:color w:val="231F20"/>
        </w:rPr>
        <w:t>and</w:t>
      </w:r>
      <w:r>
        <w:rPr>
          <w:rFonts w:ascii="Trebuchet MS"/>
          <w:color w:val="231F20"/>
          <w:spacing w:val="-17"/>
        </w:rPr>
        <w:t xml:space="preserve"> </w:t>
      </w:r>
      <w:r>
        <w:rPr>
          <w:rFonts w:ascii="Trebuchet MS"/>
          <w:color w:val="231F20"/>
        </w:rPr>
        <w:t>FY</w:t>
      </w:r>
      <w:r>
        <w:rPr>
          <w:rFonts w:ascii="Trebuchet MS"/>
          <w:color w:val="231F20"/>
          <w:spacing w:val="-11"/>
        </w:rPr>
        <w:t xml:space="preserve"> </w:t>
      </w:r>
      <w:r>
        <w:rPr>
          <w:rFonts w:ascii="Trebuchet MS"/>
          <w:color w:val="231F20"/>
        </w:rPr>
        <w:t>2025 are</w:t>
      </w:r>
      <w:r>
        <w:rPr>
          <w:rFonts w:ascii="Trebuchet MS"/>
          <w:color w:val="231F20"/>
          <w:spacing w:val="18"/>
        </w:rPr>
        <w:t xml:space="preserve"> </w:t>
      </w:r>
      <w:r>
        <w:rPr>
          <w:rFonts w:ascii="Trebuchet MS"/>
          <w:color w:val="231F20"/>
        </w:rPr>
        <w:t>within</w:t>
      </w:r>
      <w:r>
        <w:rPr>
          <w:rFonts w:ascii="Trebuchet MS"/>
          <w:color w:val="231F20"/>
          <w:spacing w:val="-17"/>
        </w:rPr>
        <w:t xml:space="preserve"> </w:t>
      </w:r>
      <w:r>
        <w:rPr>
          <w:rFonts w:ascii="Trebuchet MS"/>
          <w:color w:val="231F20"/>
        </w:rPr>
        <w:t>range of annual expense growth rates between FY 2017 and FY</w:t>
      </w:r>
      <w:r>
        <w:rPr>
          <w:rFonts w:ascii="Trebuchet MS"/>
          <w:color w:val="231F20"/>
          <w:spacing w:val="40"/>
        </w:rPr>
        <w:t xml:space="preserve"> </w:t>
      </w:r>
      <w:r>
        <w:rPr>
          <w:rFonts w:ascii="Trebuchet MS"/>
          <w:color w:val="231F20"/>
        </w:rPr>
        <w:t>2021.</w:t>
      </w:r>
    </w:p>
    <w:tbl>
      <w:tblPr>
        <w:tblW w:w="0" w:type="auto"/>
        <w:tblInd w:w="2257" w:type="dxa"/>
        <w:tblLayout w:type="fixed"/>
        <w:tblCellMar>
          <w:left w:w="0" w:type="dxa"/>
          <w:right w:w="0" w:type="dxa"/>
        </w:tblCellMar>
        <w:tblLook w:val="01E0" w:firstRow="1" w:lastRow="1" w:firstColumn="1" w:lastColumn="1" w:noHBand="0" w:noVBand="0"/>
      </w:tblPr>
      <w:tblGrid>
        <w:gridCol w:w="1238"/>
        <w:gridCol w:w="946"/>
        <w:gridCol w:w="962"/>
        <w:gridCol w:w="1625"/>
        <w:gridCol w:w="2486"/>
      </w:tblGrid>
      <w:tr w:rsidR="00A32AD2" w14:paraId="46C2734C" w14:textId="77777777" w:rsidTr="00A32AD2">
        <w:trPr>
          <w:trHeight w:val="544"/>
        </w:trPr>
        <w:tc>
          <w:tcPr>
            <w:tcW w:w="1238" w:type="dxa"/>
            <w:shd w:val="clear" w:color="auto" w:fill="157CA8"/>
          </w:tcPr>
          <w:p w14:paraId="7AB43454" w14:textId="77777777" w:rsidR="00A32AD2" w:rsidRDefault="00A32AD2" w:rsidP="00967FFA">
            <w:pPr>
              <w:pStyle w:val="TableParagraph"/>
              <w:rPr>
                <w:rFonts w:ascii="Times New Roman"/>
              </w:rPr>
            </w:pPr>
          </w:p>
        </w:tc>
        <w:tc>
          <w:tcPr>
            <w:tcW w:w="946" w:type="dxa"/>
            <w:shd w:val="clear" w:color="auto" w:fill="157CA8"/>
          </w:tcPr>
          <w:p w14:paraId="6E487BC4" w14:textId="77777777" w:rsidR="00A32AD2" w:rsidRDefault="00A32AD2" w:rsidP="00967FFA">
            <w:pPr>
              <w:pStyle w:val="TableParagraph"/>
              <w:spacing w:before="18"/>
              <w:ind w:left="132"/>
            </w:pPr>
            <w:r>
              <w:rPr>
                <w:color w:val="FFFFFF"/>
                <w:spacing w:val="-2"/>
              </w:rPr>
              <w:t>FY2022</w:t>
            </w:r>
          </w:p>
          <w:p w14:paraId="6DC0F4C7" w14:textId="77777777" w:rsidR="00A32AD2" w:rsidRDefault="00A32AD2" w:rsidP="00967FFA">
            <w:pPr>
              <w:pStyle w:val="TableParagraph"/>
              <w:spacing w:line="251" w:lineRule="exact"/>
              <w:ind w:left="100"/>
            </w:pPr>
            <w:r>
              <w:rPr>
                <w:color w:val="FFFFFF"/>
                <w:spacing w:val="-2"/>
              </w:rPr>
              <w:t>Growth</w:t>
            </w:r>
          </w:p>
        </w:tc>
        <w:tc>
          <w:tcPr>
            <w:tcW w:w="962" w:type="dxa"/>
            <w:shd w:val="clear" w:color="auto" w:fill="157CA8"/>
          </w:tcPr>
          <w:p w14:paraId="1E7B69C3" w14:textId="77777777" w:rsidR="00A32AD2" w:rsidRDefault="00A32AD2" w:rsidP="00967FFA">
            <w:pPr>
              <w:pStyle w:val="TableParagraph"/>
              <w:spacing w:before="18"/>
              <w:ind w:left="131"/>
            </w:pPr>
            <w:r>
              <w:rPr>
                <w:color w:val="FFFFFF"/>
                <w:spacing w:val="-2"/>
              </w:rPr>
              <w:t>FY2025</w:t>
            </w:r>
          </w:p>
          <w:p w14:paraId="7F950DDE" w14:textId="77777777" w:rsidR="00A32AD2" w:rsidRDefault="00A32AD2" w:rsidP="00967FFA">
            <w:pPr>
              <w:pStyle w:val="TableParagraph"/>
              <w:spacing w:line="251" w:lineRule="exact"/>
              <w:ind w:left="99"/>
            </w:pPr>
            <w:r>
              <w:rPr>
                <w:color w:val="FFFFFF"/>
                <w:spacing w:val="-2"/>
              </w:rPr>
              <w:t>Growth</w:t>
            </w:r>
          </w:p>
        </w:tc>
        <w:tc>
          <w:tcPr>
            <w:tcW w:w="1625" w:type="dxa"/>
            <w:shd w:val="clear" w:color="auto" w:fill="157CA8"/>
          </w:tcPr>
          <w:p w14:paraId="43AA70DB" w14:textId="77777777" w:rsidR="00A32AD2" w:rsidRDefault="00A32AD2" w:rsidP="00967FFA">
            <w:pPr>
              <w:pStyle w:val="TableParagraph"/>
              <w:spacing w:before="13" w:line="250" w:lineRule="atLeast"/>
              <w:ind w:left="166" w:right="175" w:firstLine="368"/>
            </w:pPr>
            <w:r>
              <w:rPr>
                <w:color w:val="FFFFFF"/>
                <w:spacing w:val="-4"/>
              </w:rPr>
              <w:t xml:space="preserve">CAGR </w:t>
            </w:r>
            <w:r>
              <w:rPr>
                <w:color w:val="FFFFFF"/>
              </w:rPr>
              <w:t>(2017</w:t>
            </w:r>
            <w:r>
              <w:rPr>
                <w:color w:val="FFFFFF"/>
                <w:spacing w:val="-17"/>
              </w:rPr>
              <w:t xml:space="preserve"> </w:t>
            </w:r>
            <w:r>
              <w:rPr>
                <w:color w:val="FFFFFF"/>
              </w:rPr>
              <w:t>–</w:t>
            </w:r>
            <w:r>
              <w:rPr>
                <w:color w:val="FFFFFF"/>
                <w:spacing w:val="-17"/>
              </w:rPr>
              <w:t xml:space="preserve"> </w:t>
            </w:r>
            <w:r>
              <w:rPr>
                <w:color w:val="FFFFFF"/>
              </w:rPr>
              <w:t>2021)</w:t>
            </w:r>
          </w:p>
        </w:tc>
        <w:tc>
          <w:tcPr>
            <w:tcW w:w="2486" w:type="dxa"/>
            <w:shd w:val="clear" w:color="auto" w:fill="157CA8"/>
          </w:tcPr>
          <w:p w14:paraId="7CB855D9" w14:textId="77777777" w:rsidR="00A32AD2" w:rsidRDefault="00A32AD2" w:rsidP="00967FFA">
            <w:pPr>
              <w:pStyle w:val="TableParagraph"/>
              <w:spacing w:before="13" w:line="250" w:lineRule="atLeast"/>
              <w:ind w:left="608" w:hanging="433"/>
            </w:pPr>
            <w:r>
              <w:rPr>
                <w:color w:val="FFFFFF"/>
              </w:rPr>
              <w:t>Annual</w:t>
            </w:r>
            <w:r>
              <w:rPr>
                <w:color w:val="FFFFFF"/>
                <w:spacing w:val="-13"/>
              </w:rPr>
              <w:t xml:space="preserve"> </w:t>
            </w:r>
            <w:r>
              <w:rPr>
                <w:color w:val="FFFFFF"/>
              </w:rPr>
              <w:t>Growth</w:t>
            </w:r>
            <w:r>
              <w:rPr>
                <w:color w:val="FFFFFF"/>
                <w:spacing w:val="-8"/>
              </w:rPr>
              <w:t xml:space="preserve"> </w:t>
            </w:r>
            <w:r>
              <w:rPr>
                <w:color w:val="FFFFFF"/>
              </w:rPr>
              <w:t>Range (2017 – 2021)</w:t>
            </w:r>
          </w:p>
        </w:tc>
      </w:tr>
      <w:tr w:rsidR="00A32AD2" w14:paraId="49EF8C9E" w14:textId="77777777" w:rsidTr="00833C8C">
        <w:trPr>
          <w:trHeight w:val="528"/>
        </w:trPr>
        <w:tc>
          <w:tcPr>
            <w:tcW w:w="1238" w:type="dxa"/>
            <w:tcBorders>
              <w:left w:val="single" w:sz="4" w:space="0" w:color="FFFFFF" w:themeColor="background1"/>
              <w:bottom w:val="single" w:sz="12" w:space="0" w:color="157CA8"/>
              <w:right w:val="single" w:sz="4" w:space="0" w:color="FFFFFF" w:themeColor="background1"/>
            </w:tcBorders>
            <w:vAlign w:val="center"/>
          </w:tcPr>
          <w:p w14:paraId="2CCE020D" w14:textId="383EFB5F" w:rsidR="00A32AD2" w:rsidRDefault="00A32AD2" w:rsidP="001975F6">
            <w:pPr>
              <w:pStyle w:val="TableParagraph"/>
              <w:spacing w:line="250" w:lineRule="atLeast"/>
              <w:ind w:left="168" w:hanging="64"/>
              <w:jc w:val="center"/>
            </w:pPr>
            <w:r>
              <w:t>Expense Projection</w:t>
            </w:r>
          </w:p>
        </w:tc>
        <w:tc>
          <w:tcPr>
            <w:tcW w:w="946" w:type="dxa"/>
            <w:tcBorders>
              <w:left w:val="single" w:sz="4" w:space="0" w:color="FFFFFF" w:themeColor="background1"/>
              <w:bottom w:val="single" w:sz="12" w:space="0" w:color="157CA8"/>
              <w:right w:val="single" w:sz="4" w:space="0" w:color="FFFFFF" w:themeColor="background1"/>
            </w:tcBorders>
            <w:vAlign w:val="center"/>
          </w:tcPr>
          <w:p w14:paraId="64DEB5AA" w14:textId="4FE39EE2" w:rsidR="00A32AD2" w:rsidRDefault="00A32AD2" w:rsidP="001975F6">
            <w:pPr>
              <w:pStyle w:val="TableParagraph"/>
              <w:spacing w:line="235" w:lineRule="exact"/>
              <w:ind w:left="260"/>
              <w:jc w:val="center"/>
            </w:pPr>
            <w:r>
              <w:rPr>
                <w:color w:val="231F20"/>
                <w:spacing w:val="-4"/>
              </w:rPr>
              <w:t>6.5%</w:t>
            </w:r>
          </w:p>
        </w:tc>
        <w:tc>
          <w:tcPr>
            <w:tcW w:w="962" w:type="dxa"/>
            <w:tcBorders>
              <w:left w:val="single" w:sz="4" w:space="0" w:color="FFFFFF" w:themeColor="background1"/>
              <w:bottom w:val="single" w:sz="12" w:space="0" w:color="157CA8"/>
              <w:right w:val="single" w:sz="4" w:space="0" w:color="FFFFFF" w:themeColor="background1"/>
            </w:tcBorders>
            <w:vAlign w:val="center"/>
          </w:tcPr>
          <w:p w14:paraId="541829A5" w14:textId="77777777" w:rsidR="00A32AD2" w:rsidRDefault="00A32AD2" w:rsidP="001975F6">
            <w:pPr>
              <w:pStyle w:val="TableParagraph"/>
              <w:spacing w:line="235" w:lineRule="exact"/>
              <w:ind w:left="259"/>
              <w:jc w:val="center"/>
            </w:pPr>
            <w:r>
              <w:rPr>
                <w:color w:val="231F20"/>
                <w:spacing w:val="-4"/>
              </w:rPr>
              <w:t>3.6%</w:t>
            </w:r>
          </w:p>
        </w:tc>
        <w:tc>
          <w:tcPr>
            <w:tcW w:w="1625" w:type="dxa"/>
            <w:tcBorders>
              <w:left w:val="single" w:sz="4" w:space="0" w:color="FFFFFF" w:themeColor="background1"/>
              <w:bottom w:val="single" w:sz="12" w:space="0" w:color="157CA8"/>
              <w:right w:val="single" w:sz="4" w:space="0" w:color="FFFFFF" w:themeColor="background1"/>
            </w:tcBorders>
            <w:vAlign w:val="center"/>
          </w:tcPr>
          <w:p w14:paraId="25212220" w14:textId="4B7D3B79" w:rsidR="00A32AD2" w:rsidRDefault="00A32AD2" w:rsidP="001975F6">
            <w:pPr>
              <w:pStyle w:val="TableParagraph"/>
              <w:spacing w:line="235" w:lineRule="exact"/>
              <w:ind w:left="582" w:right="575"/>
              <w:jc w:val="center"/>
            </w:pPr>
            <w:r>
              <w:rPr>
                <w:color w:val="231F20"/>
                <w:spacing w:val="-4"/>
              </w:rPr>
              <w:t>6.2%</w:t>
            </w:r>
          </w:p>
        </w:tc>
        <w:tc>
          <w:tcPr>
            <w:tcW w:w="2486" w:type="dxa"/>
            <w:tcBorders>
              <w:left w:val="single" w:sz="4" w:space="0" w:color="FFFFFF" w:themeColor="background1"/>
              <w:bottom w:val="single" w:sz="12" w:space="0" w:color="157CA8"/>
              <w:right w:val="single" w:sz="4" w:space="0" w:color="FFFFFF" w:themeColor="background1"/>
            </w:tcBorders>
            <w:vAlign w:val="center"/>
          </w:tcPr>
          <w:p w14:paraId="0948D3BC" w14:textId="43F7CA4C" w:rsidR="00A32AD2" w:rsidRDefault="00A32AD2" w:rsidP="001975F6">
            <w:pPr>
              <w:pStyle w:val="TableParagraph"/>
              <w:spacing w:line="235" w:lineRule="exact"/>
              <w:ind w:left="656"/>
              <w:jc w:val="center"/>
            </w:pPr>
            <w:r>
              <w:rPr>
                <w:color w:val="231F20"/>
              </w:rPr>
              <w:t>3.6%</w:t>
            </w:r>
            <w:r>
              <w:rPr>
                <w:color w:val="231F20"/>
                <w:spacing w:val="3"/>
              </w:rPr>
              <w:t xml:space="preserve"> </w:t>
            </w:r>
            <w:r>
              <w:rPr>
                <w:color w:val="231F20"/>
              </w:rPr>
              <w:t>-</w:t>
            </w:r>
            <w:r>
              <w:rPr>
                <w:color w:val="231F20"/>
                <w:spacing w:val="-9"/>
              </w:rPr>
              <w:t xml:space="preserve"> </w:t>
            </w:r>
            <w:r>
              <w:rPr>
                <w:color w:val="231F20"/>
                <w:spacing w:val="-2"/>
              </w:rPr>
              <w:t>9.4%</w:t>
            </w:r>
          </w:p>
        </w:tc>
      </w:tr>
    </w:tbl>
    <w:p w14:paraId="2D59B516" w14:textId="77777777" w:rsidR="00146FBA" w:rsidRDefault="00146FBA" w:rsidP="00146FBA">
      <w:pPr>
        <w:pStyle w:val="BodyText"/>
        <w:rPr>
          <w:rFonts w:ascii="Trebuchet MS"/>
        </w:rPr>
      </w:pPr>
    </w:p>
    <w:p w14:paraId="6584D871" w14:textId="77777777" w:rsidR="00146FBA" w:rsidRDefault="00146FBA" w:rsidP="00146FBA">
      <w:pPr>
        <w:pStyle w:val="BodyText"/>
        <w:spacing w:before="3"/>
        <w:rPr>
          <w:rFonts w:ascii="Trebuchet MS"/>
          <w:sz w:val="16"/>
        </w:rPr>
      </w:pPr>
    </w:p>
    <w:p w14:paraId="347063E2" w14:textId="77777777" w:rsidR="00146FBA" w:rsidRDefault="00146FBA" w:rsidP="00146FBA">
      <w:pPr>
        <w:spacing w:before="104" w:line="482" w:lineRule="auto"/>
        <w:ind w:left="1426" w:right="1181"/>
        <w:jc w:val="both"/>
        <w:rPr>
          <w:rFonts w:ascii="Trebuchet MS"/>
        </w:rPr>
      </w:pPr>
      <w:r>
        <w:rPr>
          <w:rFonts w:ascii="Trebuchet MS"/>
          <w:color w:val="231F20"/>
        </w:rPr>
        <w:t>Based</w:t>
      </w:r>
      <w:r>
        <w:rPr>
          <w:rFonts w:ascii="Trebuchet MS"/>
          <w:color w:val="231F20"/>
          <w:spacing w:val="-17"/>
        </w:rPr>
        <w:t xml:space="preserve"> </w:t>
      </w:r>
      <w:r>
        <w:rPr>
          <w:rFonts w:ascii="Trebuchet MS"/>
          <w:color w:val="231F20"/>
        </w:rPr>
        <w:t>upon</w:t>
      </w:r>
      <w:r>
        <w:rPr>
          <w:rFonts w:ascii="Trebuchet MS"/>
          <w:color w:val="231F20"/>
          <w:spacing w:val="-17"/>
        </w:rPr>
        <w:t xml:space="preserve"> </w:t>
      </w:r>
      <w:r>
        <w:rPr>
          <w:rFonts w:ascii="Trebuchet MS"/>
          <w:color w:val="231F20"/>
        </w:rPr>
        <w:t>the</w:t>
      </w:r>
      <w:r>
        <w:rPr>
          <w:rFonts w:ascii="Trebuchet MS"/>
          <w:color w:val="231F20"/>
          <w:spacing w:val="-16"/>
        </w:rPr>
        <w:t xml:space="preserve"> </w:t>
      </w:r>
      <w:r>
        <w:rPr>
          <w:rFonts w:ascii="Trebuchet MS"/>
          <w:color w:val="231F20"/>
        </w:rPr>
        <w:t>foregoing,</w:t>
      </w:r>
      <w:r>
        <w:rPr>
          <w:rFonts w:ascii="Trebuchet MS"/>
          <w:color w:val="231F20"/>
          <w:spacing w:val="-17"/>
        </w:rPr>
        <w:t xml:space="preserve"> </w:t>
      </w:r>
      <w:r>
        <w:rPr>
          <w:rFonts w:ascii="Trebuchet MS"/>
          <w:color w:val="231F20"/>
        </w:rPr>
        <w:t>it</w:t>
      </w:r>
      <w:r>
        <w:rPr>
          <w:rFonts w:ascii="Trebuchet MS"/>
          <w:color w:val="231F20"/>
          <w:spacing w:val="-16"/>
        </w:rPr>
        <w:t xml:space="preserve"> </w:t>
      </w:r>
      <w:r>
        <w:rPr>
          <w:rFonts w:ascii="Trebuchet MS"/>
          <w:color w:val="231F20"/>
        </w:rPr>
        <w:t>is</w:t>
      </w:r>
      <w:r>
        <w:rPr>
          <w:rFonts w:ascii="Trebuchet MS"/>
          <w:color w:val="231F20"/>
          <w:spacing w:val="-10"/>
        </w:rPr>
        <w:t xml:space="preserve"> </w:t>
      </w:r>
      <w:r>
        <w:rPr>
          <w:rFonts w:ascii="Trebuchet MS"/>
          <w:color w:val="231F20"/>
        </w:rPr>
        <w:t>our</w:t>
      </w:r>
      <w:r>
        <w:rPr>
          <w:rFonts w:ascii="Trebuchet MS"/>
          <w:color w:val="231F20"/>
          <w:spacing w:val="-10"/>
        </w:rPr>
        <w:t xml:space="preserve"> </w:t>
      </w:r>
      <w:r>
        <w:rPr>
          <w:rFonts w:ascii="Trebuchet MS"/>
          <w:color w:val="231F20"/>
        </w:rPr>
        <w:t>opinion</w:t>
      </w:r>
      <w:r>
        <w:rPr>
          <w:rFonts w:ascii="Trebuchet MS"/>
          <w:color w:val="231F20"/>
          <w:spacing w:val="-17"/>
        </w:rPr>
        <w:t xml:space="preserve"> </w:t>
      </w:r>
      <w:r>
        <w:rPr>
          <w:rFonts w:ascii="Trebuchet MS"/>
          <w:color w:val="231F20"/>
        </w:rPr>
        <w:t>that</w:t>
      </w:r>
      <w:r>
        <w:rPr>
          <w:rFonts w:ascii="Trebuchet MS"/>
          <w:color w:val="231F20"/>
          <w:spacing w:val="-13"/>
        </w:rPr>
        <w:t xml:space="preserve"> </w:t>
      </w:r>
      <w:r>
        <w:rPr>
          <w:rFonts w:ascii="Trebuchet MS"/>
          <w:color w:val="231F20"/>
        </w:rPr>
        <w:t>the</w:t>
      </w:r>
      <w:r>
        <w:rPr>
          <w:rFonts w:ascii="Trebuchet MS"/>
          <w:color w:val="231F20"/>
          <w:spacing w:val="-17"/>
        </w:rPr>
        <w:t xml:space="preserve"> </w:t>
      </w:r>
      <w:r>
        <w:rPr>
          <w:rFonts w:ascii="Trebuchet MS"/>
          <w:color w:val="231F20"/>
        </w:rPr>
        <w:t>operating</w:t>
      </w:r>
      <w:r>
        <w:rPr>
          <w:rFonts w:ascii="Trebuchet MS"/>
          <w:color w:val="231F20"/>
          <w:spacing w:val="-17"/>
        </w:rPr>
        <w:t xml:space="preserve"> </w:t>
      </w:r>
      <w:r>
        <w:rPr>
          <w:rFonts w:ascii="Trebuchet MS"/>
          <w:color w:val="231F20"/>
        </w:rPr>
        <w:t>expenses</w:t>
      </w:r>
      <w:r>
        <w:rPr>
          <w:rFonts w:ascii="Trebuchet MS"/>
          <w:color w:val="231F20"/>
          <w:spacing w:val="13"/>
        </w:rPr>
        <w:t xml:space="preserve"> </w:t>
      </w:r>
      <w:r>
        <w:rPr>
          <w:rFonts w:ascii="Trebuchet MS"/>
          <w:color w:val="231F20"/>
        </w:rPr>
        <w:t>within</w:t>
      </w:r>
      <w:r>
        <w:rPr>
          <w:rFonts w:ascii="Trebuchet MS"/>
          <w:color w:val="231F20"/>
          <w:spacing w:val="-15"/>
        </w:rPr>
        <w:t xml:space="preserve"> </w:t>
      </w:r>
      <w:r>
        <w:rPr>
          <w:rFonts w:ascii="Trebuchet MS"/>
          <w:color w:val="231F20"/>
        </w:rPr>
        <w:t>the</w:t>
      </w:r>
      <w:r>
        <w:rPr>
          <w:rFonts w:ascii="Trebuchet MS"/>
          <w:color w:val="231F20"/>
          <w:spacing w:val="-15"/>
        </w:rPr>
        <w:t xml:space="preserve"> </w:t>
      </w:r>
      <w:r>
        <w:rPr>
          <w:rFonts w:ascii="Trebuchet MS"/>
          <w:color w:val="231F20"/>
        </w:rPr>
        <w:t xml:space="preserve">Projections </w:t>
      </w:r>
      <w:r>
        <w:rPr>
          <w:rFonts w:ascii="Trebuchet MS"/>
          <w:color w:val="231F20"/>
          <w:w w:val="95"/>
        </w:rPr>
        <w:t>reflect reasonable estimation of future expenses of the Applicant. We note that the</w:t>
      </w:r>
      <w:r>
        <w:rPr>
          <w:rFonts w:ascii="Trebuchet MS"/>
          <w:color w:val="231F20"/>
          <w:spacing w:val="-14"/>
          <w:w w:val="95"/>
        </w:rPr>
        <w:t xml:space="preserve"> </w:t>
      </w:r>
      <w:r>
        <w:rPr>
          <w:rFonts w:ascii="Trebuchet MS"/>
          <w:color w:val="231F20"/>
          <w:w w:val="95"/>
        </w:rPr>
        <w:t xml:space="preserve">projected </w:t>
      </w:r>
      <w:r>
        <w:rPr>
          <w:rFonts w:ascii="Trebuchet MS"/>
          <w:color w:val="231F20"/>
        </w:rPr>
        <w:t>total expenses as a percentage</w:t>
      </w:r>
      <w:r>
        <w:rPr>
          <w:rFonts w:ascii="Trebuchet MS"/>
          <w:color w:val="231F20"/>
          <w:spacing w:val="-4"/>
        </w:rPr>
        <w:t xml:space="preserve"> </w:t>
      </w:r>
      <w:r>
        <w:rPr>
          <w:rFonts w:ascii="Trebuchet MS"/>
          <w:color w:val="231F20"/>
        </w:rPr>
        <w:t>of total revenue</w:t>
      </w:r>
      <w:r>
        <w:rPr>
          <w:rFonts w:ascii="Trebuchet MS"/>
          <w:color w:val="231F20"/>
          <w:spacing w:val="-4"/>
        </w:rPr>
        <w:t xml:space="preserve"> </w:t>
      </w:r>
      <w:r>
        <w:rPr>
          <w:rFonts w:ascii="Trebuchet MS"/>
          <w:color w:val="231F20"/>
        </w:rPr>
        <w:t>range from 99.5 to 99.9 percent from FY 2022</w:t>
      </w:r>
      <w:r>
        <w:rPr>
          <w:rFonts w:ascii="Trebuchet MS"/>
          <w:color w:val="231F20"/>
          <w:spacing w:val="59"/>
        </w:rPr>
        <w:t xml:space="preserve"> </w:t>
      </w:r>
      <w:r>
        <w:rPr>
          <w:rFonts w:ascii="Trebuchet MS"/>
          <w:color w:val="231F20"/>
        </w:rPr>
        <w:t>to</w:t>
      </w:r>
      <w:r>
        <w:rPr>
          <w:rFonts w:ascii="Trebuchet MS"/>
          <w:color w:val="231F20"/>
          <w:spacing w:val="35"/>
        </w:rPr>
        <w:t xml:space="preserve"> </w:t>
      </w:r>
      <w:r>
        <w:rPr>
          <w:rFonts w:ascii="Trebuchet MS"/>
          <w:color w:val="231F20"/>
        </w:rPr>
        <w:t>FY</w:t>
      </w:r>
      <w:r>
        <w:rPr>
          <w:rFonts w:ascii="Trebuchet MS"/>
          <w:color w:val="231F20"/>
          <w:spacing w:val="27"/>
        </w:rPr>
        <w:t xml:space="preserve"> </w:t>
      </w:r>
      <w:r>
        <w:rPr>
          <w:rFonts w:ascii="Trebuchet MS"/>
          <w:color w:val="231F20"/>
        </w:rPr>
        <w:t>2029.</w:t>
      </w:r>
      <w:r>
        <w:rPr>
          <w:rFonts w:ascii="Trebuchet MS"/>
          <w:color w:val="231F20"/>
          <w:spacing w:val="61"/>
        </w:rPr>
        <w:t xml:space="preserve"> </w:t>
      </w:r>
      <w:r>
        <w:rPr>
          <w:rFonts w:ascii="Trebuchet MS"/>
          <w:color w:val="231F20"/>
        </w:rPr>
        <w:t>We</w:t>
      </w:r>
      <w:r>
        <w:rPr>
          <w:rFonts w:ascii="Trebuchet MS"/>
          <w:color w:val="231F20"/>
          <w:spacing w:val="35"/>
        </w:rPr>
        <w:t xml:space="preserve"> </w:t>
      </w:r>
      <w:r>
        <w:rPr>
          <w:rFonts w:ascii="Trebuchet MS"/>
          <w:color w:val="231F20"/>
        </w:rPr>
        <w:t>further</w:t>
      </w:r>
      <w:r>
        <w:rPr>
          <w:rFonts w:ascii="Trebuchet MS"/>
          <w:color w:val="231F20"/>
          <w:spacing w:val="19"/>
        </w:rPr>
        <w:t xml:space="preserve"> </w:t>
      </w:r>
      <w:r>
        <w:rPr>
          <w:rFonts w:ascii="Trebuchet MS"/>
          <w:color w:val="231F20"/>
        </w:rPr>
        <w:t>note</w:t>
      </w:r>
      <w:r>
        <w:rPr>
          <w:rFonts w:ascii="Trebuchet MS"/>
          <w:color w:val="231F20"/>
          <w:spacing w:val="15"/>
        </w:rPr>
        <w:t xml:space="preserve"> </w:t>
      </w:r>
      <w:r>
        <w:rPr>
          <w:rFonts w:ascii="Trebuchet MS"/>
          <w:color w:val="231F20"/>
        </w:rPr>
        <w:t>that</w:t>
      </w:r>
      <w:r>
        <w:rPr>
          <w:rFonts w:ascii="Trebuchet MS"/>
          <w:color w:val="231F20"/>
          <w:spacing w:val="16"/>
        </w:rPr>
        <w:t xml:space="preserve"> </w:t>
      </w:r>
      <w:r>
        <w:rPr>
          <w:rFonts w:ascii="Trebuchet MS"/>
          <w:color w:val="231F20"/>
        </w:rPr>
        <w:t>this</w:t>
      </w:r>
      <w:r>
        <w:rPr>
          <w:rFonts w:ascii="Trebuchet MS"/>
          <w:color w:val="231F20"/>
          <w:spacing w:val="33"/>
        </w:rPr>
        <w:t xml:space="preserve"> </w:t>
      </w:r>
      <w:r>
        <w:rPr>
          <w:rFonts w:ascii="Trebuchet MS"/>
          <w:color w:val="231F20"/>
        </w:rPr>
        <w:t>level</w:t>
      </w:r>
      <w:r>
        <w:rPr>
          <w:rFonts w:ascii="Trebuchet MS"/>
          <w:color w:val="231F20"/>
          <w:spacing w:val="25"/>
        </w:rPr>
        <w:t xml:space="preserve"> </w:t>
      </w:r>
      <w:r>
        <w:rPr>
          <w:rFonts w:ascii="Trebuchet MS"/>
          <w:color w:val="231F20"/>
        </w:rPr>
        <w:t>of</w:t>
      </w:r>
      <w:r>
        <w:rPr>
          <w:rFonts w:ascii="Trebuchet MS"/>
          <w:color w:val="231F20"/>
          <w:spacing w:val="23"/>
        </w:rPr>
        <w:t xml:space="preserve"> </w:t>
      </w:r>
      <w:r>
        <w:rPr>
          <w:rFonts w:ascii="Trebuchet MS"/>
          <w:color w:val="231F20"/>
        </w:rPr>
        <w:t>total expenses</w:t>
      </w:r>
      <w:r>
        <w:rPr>
          <w:rFonts w:ascii="Trebuchet MS"/>
          <w:color w:val="231F20"/>
          <w:spacing w:val="14"/>
        </w:rPr>
        <w:t xml:space="preserve"> </w:t>
      </w:r>
      <w:r>
        <w:rPr>
          <w:rFonts w:ascii="Trebuchet MS"/>
          <w:color w:val="231F20"/>
        </w:rPr>
        <w:t>is</w:t>
      </w:r>
      <w:r>
        <w:rPr>
          <w:rFonts w:ascii="Trebuchet MS"/>
          <w:color w:val="231F20"/>
          <w:spacing w:val="14"/>
        </w:rPr>
        <w:t xml:space="preserve"> </w:t>
      </w:r>
      <w:r>
        <w:rPr>
          <w:rFonts w:ascii="Trebuchet MS"/>
          <w:color w:val="231F20"/>
        </w:rPr>
        <w:t>consistent</w:t>
      </w:r>
      <w:r>
        <w:rPr>
          <w:rFonts w:ascii="Trebuchet MS"/>
          <w:color w:val="231F20"/>
          <w:spacing w:val="-3"/>
        </w:rPr>
        <w:t xml:space="preserve"> </w:t>
      </w:r>
      <w:r>
        <w:rPr>
          <w:rFonts w:ascii="Trebuchet MS"/>
          <w:color w:val="231F20"/>
        </w:rPr>
        <w:t>with</w:t>
      </w:r>
      <w:r>
        <w:rPr>
          <w:rFonts w:ascii="Trebuchet MS"/>
          <w:color w:val="231F20"/>
          <w:spacing w:val="36"/>
        </w:rPr>
        <w:t xml:space="preserve"> </w:t>
      </w:r>
      <w:r>
        <w:rPr>
          <w:rFonts w:ascii="Trebuchet MS"/>
          <w:color w:val="231F20"/>
        </w:rPr>
        <w:t>the</w:t>
      </w:r>
    </w:p>
    <w:p w14:paraId="56B4A01B" w14:textId="77777777" w:rsidR="00146FBA" w:rsidRDefault="00146FBA" w:rsidP="00146FBA">
      <w:pPr>
        <w:spacing w:line="482" w:lineRule="auto"/>
        <w:jc w:val="both"/>
        <w:rPr>
          <w:rFonts w:ascii="Trebuchet MS"/>
        </w:rPr>
        <w:sectPr w:rsidR="00146FBA">
          <w:type w:val="continuous"/>
          <w:pgSz w:w="12240" w:h="15840"/>
          <w:pgMar w:top="1380" w:right="240" w:bottom="880" w:left="240" w:header="0" w:footer="0" w:gutter="0"/>
          <w:cols w:space="720"/>
        </w:sectPr>
      </w:pPr>
    </w:p>
    <w:p w14:paraId="59877369" w14:textId="77777777" w:rsidR="00ED36D8" w:rsidRDefault="00146FBA" w:rsidP="00ED36D8">
      <w:pPr>
        <w:spacing w:before="74" w:line="247" w:lineRule="auto"/>
        <w:ind w:left="1440" w:right="2550" w:hanging="39"/>
        <w:jc w:val="right"/>
        <w:rPr>
          <w:rFonts w:ascii="Trebuchet MS"/>
          <w:color w:val="231F20"/>
          <w:sz w:val="16"/>
        </w:rPr>
      </w:pPr>
      <w:r>
        <w:rPr>
          <w:noProof/>
        </w:rPr>
        <w:lastRenderedPageBreak/>
        <w:drawing>
          <wp:inline distT="0" distB="0" distL="0" distR="0" wp14:anchorId="48F5736C" wp14:editId="0FAEA021">
            <wp:extent cx="981075" cy="371475"/>
            <wp:effectExtent l="0" t="0" r="9525" b="9525"/>
            <wp:docPr id="131" name="image74.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74.jpeg" descr="BD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81075" cy="371475"/>
                    </a:xfrm>
                    <a:prstGeom prst="rect">
                      <a:avLst/>
                    </a:prstGeom>
                  </pic:spPr>
                </pic:pic>
              </a:graphicData>
            </a:graphic>
          </wp:inline>
        </w:drawing>
      </w:r>
    </w:p>
    <w:p w14:paraId="067445FA" w14:textId="77777777" w:rsidR="00ED36D8" w:rsidRDefault="00ED36D8" w:rsidP="00ED36D8">
      <w:pPr>
        <w:spacing w:before="74" w:line="247" w:lineRule="auto"/>
        <w:ind w:left="1440" w:right="2550" w:hanging="39"/>
        <w:jc w:val="right"/>
        <w:rPr>
          <w:rFonts w:ascii="Trebuchet MS"/>
          <w:color w:val="231F20"/>
          <w:sz w:val="16"/>
        </w:rPr>
      </w:pPr>
    </w:p>
    <w:p w14:paraId="53D4BC22" w14:textId="77777777" w:rsidR="00232386" w:rsidRDefault="00146FBA" w:rsidP="00232386">
      <w:pPr>
        <w:spacing w:before="74" w:line="247" w:lineRule="auto"/>
        <w:ind w:left="1440" w:right="1200" w:hanging="39"/>
        <w:jc w:val="right"/>
        <w:rPr>
          <w:rFonts w:ascii="Trebuchet MS"/>
          <w:color w:val="231F20"/>
          <w:sz w:val="16"/>
        </w:rPr>
      </w:pPr>
      <w:r>
        <w:rPr>
          <w:rFonts w:ascii="Trebuchet MS"/>
          <w:color w:val="231F20"/>
          <w:sz w:val="16"/>
        </w:rPr>
        <w:t>Ms.</w:t>
      </w:r>
      <w:r>
        <w:rPr>
          <w:rFonts w:ascii="Trebuchet MS"/>
          <w:color w:val="231F20"/>
          <w:spacing w:val="-13"/>
          <w:sz w:val="16"/>
        </w:rPr>
        <w:t xml:space="preserve"> </w:t>
      </w:r>
      <w:r>
        <w:rPr>
          <w:rFonts w:ascii="Trebuchet MS"/>
          <w:color w:val="231F20"/>
          <w:sz w:val="16"/>
        </w:rPr>
        <w:t>Therese</w:t>
      </w:r>
      <w:r>
        <w:rPr>
          <w:rFonts w:ascii="Trebuchet MS"/>
          <w:color w:val="231F20"/>
          <w:spacing w:val="-12"/>
          <w:sz w:val="16"/>
        </w:rPr>
        <w:t xml:space="preserve"> </w:t>
      </w:r>
      <w:r>
        <w:rPr>
          <w:rFonts w:ascii="Trebuchet MS"/>
          <w:color w:val="231F20"/>
          <w:sz w:val="16"/>
        </w:rPr>
        <w:t xml:space="preserve">Day </w:t>
      </w:r>
    </w:p>
    <w:p w14:paraId="6A6EFED4" w14:textId="4059E5E1" w:rsidR="00146FBA" w:rsidRDefault="00146FBA" w:rsidP="00232386">
      <w:pPr>
        <w:spacing w:before="74" w:line="247" w:lineRule="auto"/>
        <w:ind w:left="1440" w:right="1200" w:hanging="39"/>
        <w:jc w:val="right"/>
        <w:rPr>
          <w:rFonts w:ascii="Trebuchet MS"/>
          <w:sz w:val="16"/>
        </w:rPr>
      </w:pPr>
      <w:r>
        <w:rPr>
          <w:rFonts w:ascii="Trebuchet MS"/>
          <w:color w:val="231F20"/>
          <w:sz w:val="16"/>
        </w:rPr>
        <w:t>UMass</w:t>
      </w:r>
      <w:r>
        <w:rPr>
          <w:rFonts w:ascii="Trebuchet MS"/>
          <w:color w:val="231F20"/>
          <w:spacing w:val="-12"/>
          <w:sz w:val="16"/>
        </w:rPr>
        <w:t xml:space="preserve"> </w:t>
      </w:r>
      <w:r>
        <w:rPr>
          <w:rFonts w:ascii="Trebuchet MS"/>
          <w:color w:val="231F20"/>
          <w:sz w:val="16"/>
        </w:rPr>
        <w:t>Memorial</w:t>
      </w:r>
      <w:r>
        <w:rPr>
          <w:rFonts w:ascii="Trebuchet MS"/>
          <w:color w:val="231F20"/>
          <w:spacing w:val="4"/>
          <w:sz w:val="16"/>
        </w:rPr>
        <w:t xml:space="preserve"> </w:t>
      </w:r>
      <w:r>
        <w:rPr>
          <w:rFonts w:ascii="Trebuchet MS"/>
          <w:color w:val="231F20"/>
          <w:sz w:val="16"/>
        </w:rPr>
        <w:t>Health Care,</w:t>
      </w:r>
      <w:r>
        <w:rPr>
          <w:rFonts w:ascii="Trebuchet MS"/>
          <w:color w:val="231F20"/>
          <w:spacing w:val="-5"/>
          <w:sz w:val="16"/>
        </w:rPr>
        <w:t xml:space="preserve"> </w:t>
      </w:r>
      <w:r>
        <w:rPr>
          <w:rFonts w:ascii="Trebuchet MS"/>
          <w:color w:val="231F20"/>
          <w:spacing w:val="-4"/>
          <w:sz w:val="16"/>
        </w:rPr>
        <w:t>Inc.</w:t>
      </w:r>
    </w:p>
    <w:p w14:paraId="3F32EEBF" w14:textId="77777777" w:rsidR="00146FBA" w:rsidRDefault="00146FBA" w:rsidP="00232386">
      <w:pPr>
        <w:spacing w:line="171" w:lineRule="exact"/>
        <w:ind w:right="1200"/>
        <w:jc w:val="right"/>
        <w:rPr>
          <w:rFonts w:ascii="Trebuchet MS"/>
          <w:sz w:val="16"/>
        </w:rPr>
      </w:pPr>
      <w:r>
        <w:rPr>
          <w:rFonts w:ascii="Trebuchet MS"/>
          <w:color w:val="231F20"/>
          <w:sz w:val="16"/>
        </w:rPr>
        <w:t>June</w:t>
      </w:r>
      <w:r>
        <w:rPr>
          <w:rFonts w:ascii="Trebuchet MS"/>
          <w:color w:val="231F20"/>
          <w:spacing w:val="-21"/>
          <w:sz w:val="16"/>
        </w:rPr>
        <w:t xml:space="preserve"> </w:t>
      </w:r>
      <w:r>
        <w:rPr>
          <w:rFonts w:ascii="Trebuchet MS"/>
          <w:color w:val="231F20"/>
          <w:sz w:val="16"/>
        </w:rPr>
        <w:t>10,</w:t>
      </w:r>
      <w:r>
        <w:rPr>
          <w:rFonts w:ascii="Trebuchet MS"/>
          <w:color w:val="231F20"/>
          <w:spacing w:val="12"/>
          <w:sz w:val="16"/>
        </w:rPr>
        <w:t xml:space="preserve"> </w:t>
      </w:r>
      <w:r>
        <w:rPr>
          <w:rFonts w:ascii="Trebuchet MS"/>
          <w:color w:val="231F20"/>
          <w:spacing w:val="-4"/>
          <w:sz w:val="16"/>
        </w:rPr>
        <w:t>2022</w:t>
      </w:r>
    </w:p>
    <w:p w14:paraId="1FFDE629" w14:textId="77777777" w:rsidR="00146FBA" w:rsidRDefault="00146FBA" w:rsidP="00232386">
      <w:pPr>
        <w:spacing w:before="7"/>
        <w:ind w:right="1200"/>
        <w:jc w:val="right"/>
        <w:rPr>
          <w:rFonts w:ascii="Trebuchet MS"/>
          <w:sz w:val="16"/>
        </w:rPr>
      </w:pPr>
      <w:r>
        <w:rPr>
          <w:rFonts w:ascii="Trebuchet MS"/>
          <w:color w:val="231F20"/>
          <w:sz w:val="16"/>
        </w:rPr>
        <w:t>Page</w:t>
      </w:r>
      <w:r>
        <w:rPr>
          <w:rFonts w:ascii="Trebuchet MS"/>
          <w:color w:val="231F20"/>
          <w:spacing w:val="-7"/>
          <w:sz w:val="16"/>
        </w:rPr>
        <w:t xml:space="preserve"> </w:t>
      </w:r>
      <w:r>
        <w:rPr>
          <w:rFonts w:ascii="Trebuchet MS"/>
          <w:color w:val="231F20"/>
          <w:spacing w:val="-5"/>
          <w:sz w:val="16"/>
        </w:rPr>
        <w:t>14</w:t>
      </w:r>
    </w:p>
    <w:p w14:paraId="3C637004" w14:textId="77777777" w:rsidR="00ED36D8" w:rsidRDefault="00ED36D8" w:rsidP="00146FBA">
      <w:pPr>
        <w:pStyle w:val="BodyText"/>
        <w:rPr>
          <w:rFonts w:ascii="Trebuchet MS"/>
        </w:rPr>
        <w:sectPr w:rsidR="00ED36D8" w:rsidSect="00ED36D8">
          <w:footerReference w:type="default" r:id="rId31"/>
          <w:pgSz w:w="12240" w:h="15840"/>
          <w:pgMar w:top="720" w:right="240" w:bottom="280" w:left="240" w:header="0" w:footer="0" w:gutter="0"/>
          <w:cols w:num="2" w:space="720"/>
        </w:sectPr>
      </w:pPr>
    </w:p>
    <w:p w14:paraId="6A738563" w14:textId="77777777" w:rsidR="00146FBA" w:rsidRDefault="00146FBA" w:rsidP="00146FBA">
      <w:pPr>
        <w:pStyle w:val="BodyText"/>
        <w:rPr>
          <w:rFonts w:ascii="Trebuchet MS"/>
        </w:rPr>
      </w:pPr>
    </w:p>
    <w:p w14:paraId="6CD126A4" w14:textId="77777777" w:rsidR="00146FBA" w:rsidRDefault="00146FBA" w:rsidP="00146FBA">
      <w:pPr>
        <w:pStyle w:val="BodyText"/>
        <w:rPr>
          <w:rFonts w:ascii="Trebuchet MS"/>
        </w:rPr>
      </w:pPr>
    </w:p>
    <w:p w14:paraId="2EC44F33" w14:textId="77777777" w:rsidR="00146FBA" w:rsidRDefault="00146FBA" w:rsidP="00146FBA">
      <w:pPr>
        <w:pStyle w:val="BodyText"/>
        <w:rPr>
          <w:rFonts w:ascii="Trebuchet MS"/>
        </w:rPr>
      </w:pPr>
    </w:p>
    <w:p w14:paraId="3C1F277A" w14:textId="77777777" w:rsidR="00146FBA" w:rsidRDefault="00146FBA" w:rsidP="00146FBA">
      <w:pPr>
        <w:pStyle w:val="BodyText"/>
        <w:spacing w:before="11"/>
        <w:rPr>
          <w:rFonts w:ascii="Trebuchet MS"/>
          <w:sz w:val="21"/>
        </w:rPr>
      </w:pPr>
    </w:p>
    <w:p w14:paraId="123A45E5" w14:textId="77777777" w:rsidR="00146FBA" w:rsidRDefault="00146FBA" w:rsidP="00146FBA">
      <w:pPr>
        <w:spacing w:before="104" w:line="482" w:lineRule="auto"/>
        <w:ind w:left="1426" w:right="1182"/>
        <w:jc w:val="both"/>
        <w:rPr>
          <w:rFonts w:ascii="Trebuchet MS"/>
        </w:rPr>
      </w:pPr>
      <w:r>
        <w:rPr>
          <w:rFonts w:ascii="Trebuchet MS"/>
          <w:color w:val="231F20"/>
        </w:rPr>
        <w:t>historical</w:t>
      </w:r>
      <w:r>
        <w:rPr>
          <w:rFonts w:ascii="Trebuchet MS"/>
          <w:color w:val="231F20"/>
          <w:spacing w:val="-10"/>
        </w:rPr>
        <w:t xml:space="preserve"> </w:t>
      </w:r>
      <w:r>
        <w:rPr>
          <w:rFonts w:ascii="Trebuchet MS"/>
          <w:color w:val="231F20"/>
        </w:rPr>
        <w:t>total</w:t>
      </w:r>
      <w:r>
        <w:rPr>
          <w:rFonts w:ascii="Trebuchet MS"/>
          <w:color w:val="231F20"/>
          <w:spacing w:val="-10"/>
        </w:rPr>
        <w:t xml:space="preserve"> </w:t>
      </w:r>
      <w:r>
        <w:rPr>
          <w:rFonts w:ascii="Trebuchet MS"/>
          <w:color w:val="231F20"/>
        </w:rPr>
        <w:t>expenses</w:t>
      </w:r>
      <w:r>
        <w:rPr>
          <w:rFonts w:ascii="Trebuchet MS"/>
          <w:color w:val="231F20"/>
          <w:spacing w:val="-1"/>
        </w:rPr>
        <w:t xml:space="preserve"> </w:t>
      </w:r>
      <w:r>
        <w:rPr>
          <w:rFonts w:ascii="Trebuchet MS"/>
          <w:color w:val="231F20"/>
        </w:rPr>
        <w:t>as</w:t>
      </w:r>
      <w:r>
        <w:rPr>
          <w:rFonts w:ascii="Trebuchet MS"/>
          <w:color w:val="231F20"/>
          <w:spacing w:val="-1"/>
        </w:rPr>
        <w:t xml:space="preserve"> </w:t>
      </w:r>
      <w:r>
        <w:rPr>
          <w:rFonts w:ascii="Trebuchet MS"/>
          <w:color w:val="231F20"/>
        </w:rPr>
        <w:t>a percentage of total</w:t>
      </w:r>
      <w:r>
        <w:rPr>
          <w:rFonts w:ascii="Trebuchet MS"/>
          <w:color w:val="231F20"/>
          <w:spacing w:val="-10"/>
        </w:rPr>
        <w:t xml:space="preserve"> </w:t>
      </w:r>
      <w:r>
        <w:rPr>
          <w:rFonts w:ascii="Trebuchet MS"/>
          <w:color w:val="231F20"/>
        </w:rPr>
        <w:t>revenue which ranged</w:t>
      </w:r>
      <w:r>
        <w:rPr>
          <w:rFonts w:ascii="Trebuchet MS"/>
          <w:color w:val="231F20"/>
          <w:spacing w:val="-4"/>
        </w:rPr>
        <w:t xml:space="preserve"> </w:t>
      </w:r>
      <w:r>
        <w:rPr>
          <w:rFonts w:ascii="Trebuchet MS"/>
          <w:color w:val="231F20"/>
        </w:rPr>
        <w:t>from 98.0</w:t>
      </w:r>
      <w:r>
        <w:rPr>
          <w:rFonts w:ascii="Trebuchet MS"/>
          <w:color w:val="231F20"/>
          <w:spacing w:val="40"/>
        </w:rPr>
        <w:t xml:space="preserve"> </w:t>
      </w:r>
      <w:r>
        <w:rPr>
          <w:rFonts w:ascii="Trebuchet MS"/>
          <w:color w:val="231F20"/>
        </w:rPr>
        <w:t>to 101.1 percent from FY 2017 to FY 2021.</w:t>
      </w:r>
    </w:p>
    <w:p w14:paraId="60981C1C" w14:textId="77777777" w:rsidR="00146FBA" w:rsidRDefault="00146FBA" w:rsidP="00146FBA">
      <w:pPr>
        <w:pStyle w:val="BodyText"/>
        <w:rPr>
          <w:rFonts w:ascii="Trebuchet MS"/>
          <w:sz w:val="26"/>
        </w:rPr>
      </w:pPr>
    </w:p>
    <w:p w14:paraId="467B47AC" w14:textId="77777777" w:rsidR="00146FBA" w:rsidRDefault="00146FBA" w:rsidP="00146FBA">
      <w:pPr>
        <w:pStyle w:val="ListParagraph"/>
        <w:numPr>
          <w:ilvl w:val="0"/>
          <w:numId w:val="14"/>
        </w:numPr>
        <w:tabs>
          <w:tab w:val="left" w:pos="1794"/>
        </w:tabs>
        <w:spacing w:before="208"/>
        <w:ind w:left="1793" w:hanging="368"/>
        <w:rPr>
          <w:rFonts w:ascii="Trebuchet MS"/>
          <w:b/>
        </w:rPr>
      </w:pPr>
      <w:r>
        <w:rPr>
          <w:rFonts w:ascii="Trebuchet MS"/>
          <w:b/>
          <w:color w:val="231F20"/>
        </w:rPr>
        <w:t>Capital</w:t>
      </w:r>
      <w:r>
        <w:rPr>
          <w:rFonts w:ascii="Trebuchet MS"/>
          <w:b/>
          <w:color w:val="231F20"/>
          <w:spacing w:val="-9"/>
        </w:rPr>
        <w:t xml:space="preserve"> </w:t>
      </w:r>
      <w:r>
        <w:rPr>
          <w:rFonts w:ascii="Trebuchet MS"/>
          <w:b/>
          <w:color w:val="231F20"/>
        </w:rPr>
        <w:t>Expenditures</w:t>
      </w:r>
      <w:r>
        <w:rPr>
          <w:rFonts w:ascii="Trebuchet MS"/>
          <w:b/>
          <w:color w:val="231F20"/>
          <w:spacing w:val="-17"/>
        </w:rPr>
        <w:t xml:space="preserve"> </w:t>
      </w:r>
      <w:r>
        <w:rPr>
          <w:rFonts w:ascii="Trebuchet MS"/>
          <w:b/>
          <w:color w:val="231F20"/>
        </w:rPr>
        <w:t>and</w:t>
      </w:r>
      <w:r>
        <w:rPr>
          <w:rFonts w:ascii="Trebuchet MS"/>
          <w:b/>
          <w:color w:val="231F20"/>
          <w:spacing w:val="-7"/>
        </w:rPr>
        <w:t xml:space="preserve"> </w:t>
      </w:r>
      <w:r>
        <w:rPr>
          <w:rFonts w:ascii="Trebuchet MS"/>
          <w:b/>
          <w:color w:val="231F20"/>
        </w:rPr>
        <w:t>Proposed</w:t>
      </w:r>
      <w:r>
        <w:rPr>
          <w:rFonts w:ascii="Trebuchet MS"/>
          <w:b/>
          <w:color w:val="231F20"/>
          <w:spacing w:val="-7"/>
        </w:rPr>
        <w:t xml:space="preserve"> </w:t>
      </w:r>
      <w:r>
        <w:rPr>
          <w:rFonts w:ascii="Trebuchet MS"/>
          <w:b/>
          <w:color w:val="231F20"/>
        </w:rPr>
        <w:t>Project</w:t>
      </w:r>
      <w:r>
        <w:rPr>
          <w:rFonts w:ascii="Trebuchet MS"/>
          <w:b/>
          <w:color w:val="231F20"/>
          <w:spacing w:val="-14"/>
        </w:rPr>
        <w:t xml:space="preserve"> </w:t>
      </w:r>
      <w:r>
        <w:rPr>
          <w:rFonts w:ascii="Trebuchet MS"/>
          <w:b/>
          <w:color w:val="231F20"/>
          <w:spacing w:val="-2"/>
        </w:rPr>
        <w:t>Financing</w:t>
      </w:r>
    </w:p>
    <w:p w14:paraId="027961BD" w14:textId="77777777" w:rsidR="00146FBA" w:rsidRDefault="00146FBA" w:rsidP="00146FBA">
      <w:pPr>
        <w:pStyle w:val="BodyText"/>
        <w:rPr>
          <w:rFonts w:ascii="Trebuchet MS"/>
          <w:b/>
          <w:sz w:val="26"/>
        </w:rPr>
      </w:pPr>
    </w:p>
    <w:p w14:paraId="05A73162" w14:textId="77777777" w:rsidR="00146FBA" w:rsidRDefault="00146FBA" w:rsidP="00146FBA">
      <w:pPr>
        <w:pStyle w:val="BodyText"/>
        <w:rPr>
          <w:rFonts w:ascii="Trebuchet MS"/>
          <w:b/>
          <w:sz w:val="26"/>
        </w:rPr>
      </w:pPr>
    </w:p>
    <w:p w14:paraId="7A1E2609" w14:textId="196590BB" w:rsidR="00146FBA" w:rsidRDefault="00146FBA" w:rsidP="00146FBA">
      <w:pPr>
        <w:spacing w:before="166" w:line="480" w:lineRule="auto"/>
        <w:ind w:left="1426" w:right="1165"/>
        <w:jc w:val="both"/>
        <w:rPr>
          <w:rFonts w:ascii="Trebuchet MS"/>
        </w:rPr>
      </w:pPr>
      <w:r>
        <w:rPr>
          <w:rFonts w:ascii="Trebuchet MS"/>
          <w:color w:val="231F20"/>
        </w:rPr>
        <w:t>We</w:t>
      </w:r>
      <w:r>
        <w:rPr>
          <w:rFonts w:ascii="Trebuchet MS"/>
          <w:color w:val="231F20"/>
          <w:spacing w:val="-17"/>
        </w:rPr>
        <w:t xml:space="preserve"> </w:t>
      </w:r>
      <w:r>
        <w:rPr>
          <w:rFonts w:ascii="Trebuchet MS"/>
          <w:color w:val="231F20"/>
        </w:rPr>
        <w:t>reviewed</w:t>
      </w:r>
      <w:r>
        <w:rPr>
          <w:rFonts w:ascii="Trebuchet MS"/>
          <w:color w:val="231F20"/>
          <w:spacing w:val="-17"/>
        </w:rPr>
        <w:t xml:space="preserve"> </w:t>
      </w:r>
      <w:r>
        <w:rPr>
          <w:rFonts w:ascii="Trebuchet MS"/>
          <w:color w:val="231F20"/>
        </w:rPr>
        <w:t>the</w:t>
      </w:r>
      <w:r>
        <w:rPr>
          <w:rFonts w:ascii="Trebuchet MS"/>
          <w:color w:val="231F20"/>
          <w:spacing w:val="-16"/>
        </w:rPr>
        <w:t xml:space="preserve"> </w:t>
      </w:r>
      <w:r>
        <w:rPr>
          <w:rFonts w:ascii="Trebuchet MS"/>
          <w:color w:val="231F20"/>
        </w:rPr>
        <w:t>capital</w:t>
      </w:r>
      <w:r>
        <w:rPr>
          <w:rFonts w:ascii="Trebuchet MS"/>
          <w:color w:val="231F20"/>
          <w:spacing w:val="-17"/>
        </w:rPr>
        <w:t xml:space="preserve"> </w:t>
      </w:r>
      <w:r>
        <w:rPr>
          <w:rFonts w:ascii="Trebuchet MS"/>
          <w:color w:val="231F20"/>
        </w:rPr>
        <w:t>expenditures</w:t>
      </w:r>
      <w:r>
        <w:rPr>
          <w:rFonts w:ascii="Trebuchet MS"/>
          <w:color w:val="231F20"/>
          <w:spacing w:val="-15"/>
        </w:rPr>
        <w:t xml:space="preserve"> </w:t>
      </w:r>
      <w:r>
        <w:rPr>
          <w:rFonts w:ascii="Trebuchet MS"/>
          <w:color w:val="231F20"/>
        </w:rPr>
        <w:t>projected</w:t>
      </w:r>
      <w:r>
        <w:rPr>
          <w:rFonts w:ascii="Trebuchet MS"/>
          <w:color w:val="231F20"/>
          <w:spacing w:val="-17"/>
        </w:rPr>
        <w:t xml:space="preserve"> </w:t>
      </w:r>
      <w:r>
        <w:rPr>
          <w:rFonts w:ascii="Trebuchet MS"/>
          <w:color w:val="231F20"/>
        </w:rPr>
        <w:t>related</w:t>
      </w:r>
      <w:r>
        <w:rPr>
          <w:rFonts w:ascii="Trebuchet MS"/>
          <w:color w:val="231F20"/>
          <w:spacing w:val="-17"/>
        </w:rPr>
        <w:t xml:space="preserve"> </w:t>
      </w:r>
      <w:r>
        <w:rPr>
          <w:rFonts w:ascii="Trebuchet MS"/>
          <w:color w:val="231F20"/>
        </w:rPr>
        <w:t>to</w:t>
      </w:r>
      <w:r>
        <w:rPr>
          <w:rFonts w:ascii="Trebuchet MS"/>
          <w:color w:val="231F20"/>
          <w:spacing w:val="11"/>
        </w:rPr>
        <w:t xml:space="preserve"> </w:t>
      </w:r>
      <w:r>
        <w:rPr>
          <w:rFonts w:ascii="Trebuchet MS"/>
          <w:color w:val="231F20"/>
        </w:rPr>
        <w:t>the</w:t>
      </w:r>
      <w:r>
        <w:rPr>
          <w:rFonts w:ascii="Trebuchet MS"/>
          <w:color w:val="231F20"/>
          <w:spacing w:val="-16"/>
        </w:rPr>
        <w:t xml:space="preserve"> </w:t>
      </w:r>
      <w:r>
        <w:rPr>
          <w:rFonts w:ascii="Trebuchet MS"/>
          <w:color w:val="231F20"/>
        </w:rPr>
        <w:t>Proposed</w:t>
      </w:r>
      <w:r>
        <w:rPr>
          <w:rFonts w:ascii="Trebuchet MS"/>
          <w:color w:val="231F20"/>
          <w:spacing w:val="-17"/>
        </w:rPr>
        <w:t xml:space="preserve"> </w:t>
      </w:r>
      <w:r>
        <w:rPr>
          <w:rFonts w:ascii="Trebuchet MS"/>
          <w:color w:val="231F20"/>
        </w:rPr>
        <w:t>Project.</w:t>
      </w:r>
      <w:r>
        <w:rPr>
          <w:rFonts w:ascii="Trebuchet MS"/>
          <w:color w:val="231F20"/>
          <w:spacing w:val="-17"/>
        </w:rPr>
        <w:t xml:space="preserve"> </w:t>
      </w:r>
      <w:r>
        <w:rPr>
          <w:rFonts w:ascii="Trebuchet MS"/>
          <w:color w:val="231F20"/>
        </w:rPr>
        <w:t>The</w:t>
      </w:r>
      <w:r>
        <w:rPr>
          <w:rFonts w:ascii="Trebuchet MS"/>
          <w:color w:val="231F20"/>
          <w:spacing w:val="-15"/>
        </w:rPr>
        <w:t xml:space="preserve"> </w:t>
      </w:r>
      <w:r>
        <w:rPr>
          <w:rFonts w:ascii="Trebuchet MS"/>
          <w:color w:val="231F20"/>
        </w:rPr>
        <w:t>project costs</w:t>
      </w:r>
      <w:r>
        <w:rPr>
          <w:rFonts w:ascii="Trebuchet MS"/>
          <w:color w:val="231F20"/>
          <w:spacing w:val="-2"/>
        </w:rPr>
        <w:t xml:space="preserve"> </w:t>
      </w:r>
      <w:r>
        <w:rPr>
          <w:rFonts w:ascii="Trebuchet MS"/>
          <w:color w:val="231F20"/>
        </w:rPr>
        <w:t>related</w:t>
      </w:r>
      <w:r>
        <w:rPr>
          <w:rFonts w:ascii="Trebuchet MS"/>
          <w:color w:val="231F20"/>
          <w:spacing w:val="-5"/>
        </w:rPr>
        <w:t xml:space="preserve"> </w:t>
      </w:r>
      <w:r>
        <w:rPr>
          <w:rFonts w:ascii="Trebuchet MS"/>
          <w:color w:val="231F20"/>
        </w:rPr>
        <w:t>to the</w:t>
      </w:r>
      <w:r>
        <w:rPr>
          <w:rFonts w:ascii="Trebuchet MS"/>
          <w:color w:val="231F20"/>
          <w:spacing w:val="-1"/>
        </w:rPr>
        <w:t xml:space="preserve"> </w:t>
      </w:r>
      <w:r>
        <w:rPr>
          <w:rFonts w:ascii="Trebuchet MS"/>
          <w:color w:val="231F20"/>
        </w:rPr>
        <w:t>NIB</w:t>
      </w:r>
      <w:r>
        <w:rPr>
          <w:rFonts w:ascii="Trebuchet MS"/>
          <w:color w:val="231F20"/>
          <w:spacing w:val="-7"/>
        </w:rPr>
        <w:t xml:space="preserve"> </w:t>
      </w:r>
      <w:r>
        <w:rPr>
          <w:rFonts w:ascii="Trebuchet MS"/>
          <w:color w:val="231F20"/>
        </w:rPr>
        <w:t>are</w:t>
      </w:r>
      <w:r>
        <w:rPr>
          <w:rFonts w:ascii="Trebuchet MS"/>
          <w:color w:val="231F20"/>
          <w:spacing w:val="40"/>
        </w:rPr>
        <w:t xml:space="preserve"> </w:t>
      </w:r>
      <w:r>
        <w:rPr>
          <w:rFonts w:ascii="Trebuchet MS"/>
          <w:color w:val="231F20"/>
        </w:rPr>
        <w:t>expected</w:t>
      </w:r>
      <w:r>
        <w:rPr>
          <w:rFonts w:ascii="Trebuchet MS"/>
          <w:color w:val="231F20"/>
          <w:spacing w:val="-5"/>
        </w:rPr>
        <w:t xml:space="preserve"> </w:t>
      </w:r>
      <w:r>
        <w:rPr>
          <w:rFonts w:ascii="Trebuchet MS"/>
          <w:color w:val="231F20"/>
        </w:rPr>
        <w:t>to be approximately</w:t>
      </w:r>
      <w:r>
        <w:rPr>
          <w:rFonts w:ascii="Trebuchet MS"/>
          <w:color w:val="231F20"/>
          <w:spacing w:val="-7"/>
        </w:rPr>
        <w:t xml:space="preserve"> </w:t>
      </w:r>
      <w:r>
        <w:rPr>
          <w:rFonts w:ascii="Trebuchet MS"/>
          <w:color w:val="231F20"/>
        </w:rPr>
        <w:t>$162.7</w:t>
      </w:r>
      <w:r w:rsidR="009D5C71">
        <w:rPr>
          <w:rStyle w:val="FootnoteReference"/>
          <w:rFonts w:ascii="Trebuchet MS"/>
          <w:color w:val="231F20"/>
        </w:rPr>
        <w:footnoteReference w:id="8"/>
      </w:r>
      <w:r>
        <w:rPr>
          <w:rFonts w:ascii="Trebuchet MS"/>
          <w:color w:val="231F20"/>
          <w:spacing w:val="40"/>
          <w:position w:val="6"/>
          <w:sz w:val="14"/>
        </w:rPr>
        <w:t xml:space="preserve"> </w:t>
      </w:r>
      <w:r>
        <w:rPr>
          <w:rFonts w:ascii="Trebuchet MS"/>
          <w:color w:val="231F20"/>
        </w:rPr>
        <w:t>million while</w:t>
      </w:r>
      <w:r>
        <w:rPr>
          <w:rFonts w:ascii="Trebuchet MS"/>
          <w:color w:val="231F20"/>
          <w:spacing w:val="-1"/>
        </w:rPr>
        <w:t xml:space="preserve"> </w:t>
      </w:r>
      <w:r>
        <w:rPr>
          <w:rFonts w:ascii="Trebuchet MS"/>
          <w:color w:val="231F20"/>
        </w:rPr>
        <w:t>the</w:t>
      </w:r>
      <w:r>
        <w:rPr>
          <w:rFonts w:ascii="Trebuchet MS"/>
          <w:color w:val="231F20"/>
          <w:spacing w:val="-1"/>
        </w:rPr>
        <w:t xml:space="preserve"> </w:t>
      </w:r>
      <w:r>
        <w:rPr>
          <w:rFonts w:ascii="Trebuchet MS"/>
          <w:color w:val="231F20"/>
        </w:rPr>
        <w:t>project costs for</w:t>
      </w:r>
      <w:r>
        <w:rPr>
          <w:rFonts w:ascii="Trebuchet MS"/>
          <w:color w:val="231F20"/>
          <w:spacing w:val="-13"/>
        </w:rPr>
        <w:t xml:space="preserve"> </w:t>
      </w:r>
      <w:r>
        <w:rPr>
          <w:rFonts w:ascii="Trebuchet MS"/>
          <w:color w:val="231F20"/>
        </w:rPr>
        <w:t>the other</w:t>
      </w:r>
      <w:r>
        <w:rPr>
          <w:rFonts w:ascii="Trebuchet MS"/>
          <w:color w:val="231F20"/>
          <w:spacing w:val="-5"/>
        </w:rPr>
        <w:t xml:space="preserve"> </w:t>
      </w:r>
      <w:r>
        <w:rPr>
          <w:rFonts w:ascii="Trebuchet MS"/>
          <w:color w:val="231F20"/>
        </w:rPr>
        <w:t>components of</w:t>
      </w:r>
      <w:r>
        <w:rPr>
          <w:rFonts w:ascii="Trebuchet MS"/>
          <w:color w:val="231F20"/>
          <w:spacing w:val="-7"/>
        </w:rPr>
        <w:t xml:space="preserve"> </w:t>
      </w:r>
      <w:r>
        <w:rPr>
          <w:rFonts w:ascii="Trebuchet MS"/>
          <w:color w:val="231F20"/>
        </w:rPr>
        <w:t>the Proposed Project combined are expected to be $21.1 million,</w:t>
      </w:r>
      <w:r>
        <w:rPr>
          <w:rFonts w:ascii="Trebuchet MS"/>
          <w:color w:val="231F20"/>
          <w:spacing w:val="-12"/>
        </w:rPr>
        <w:t xml:space="preserve"> </w:t>
      </w:r>
      <w:r>
        <w:rPr>
          <w:rFonts w:ascii="Trebuchet MS"/>
          <w:color w:val="231F20"/>
        </w:rPr>
        <w:t>for a total of $183.8</w:t>
      </w:r>
      <w:r>
        <w:rPr>
          <w:rFonts w:ascii="Trebuchet MS"/>
          <w:color w:val="231F20"/>
          <w:spacing w:val="40"/>
        </w:rPr>
        <w:t xml:space="preserve"> </w:t>
      </w:r>
      <w:r>
        <w:rPr>
          <w:rFonts w:ascii="Trebuchet MS"/>
          <w:color w:val="231F20"/>
        </w:rPr>
        <w:t>million.</w:t>
      </w:r>
      <w:r>
        <w:rPr>
          <w:rFonts w:ascii="Trebuchet MS"/>
          <w:color w:val="231F20"/>
          <w:spacing w:val="-12"/>
        </w:rPr>
        <w:t xml:space="preserve"> </w:t>
      </w:r>
      <w:r>
        <w:rPr>
          <w:rFonts w:ascii="Trebuchet MS"/>
          <w:color w:val="231F20"/>
        </w:rPr>
        <w:t>The expenditures</w:t>
      </w:r>
      <w:r>
        <w:rPr>
          <w:rFonts w:ascii="Trebuchet MS"/>
          <w:color w:val="231F20"/>
          <w:spacing w:val="-3"/>
        </w:rPr>
        <w:t xml:space="preserve"> </w:t>
      </w:r>
      <w:r>
        <w:rPr>
          <w:rFonts w:ascii="Trebuchet MS"/>
          <w:color w:val="231F20"/>
        </w:rPr>
        <w:t>for the</w:t>
      </w:r>
      <w:r>
        <w:rPr>
          <w:rFonts w:ascii="Trebuchet MS"/>
          <w:color w:val="231F20"/>
          <w:spacing w:val="-2"/>
        </w:rPr>
        <w:t xml:space="preserve"> </w:t>
      </w:r>
      <w:r>
        <w:rPr>
          <w:rFonts w:ascii="Trebuchet MS"/>
          <w:color w:val="231F20"/>
        </w:rPr>
        <w:t>NIB</w:t>
      </w:r>
      <w:r>
        <w:rPr>
          <w:rFonts w:ascii="Trebuchet MS"/>
          <w:color w:val="231F20"/>
          <w:spacing w:val="40"/>
        </w:rPr>
        <w:t xml:space="preserve"> </w:t>
      </w:r>
      <w:r>
        <w:rPr>
          <w:rFonts w:ascii="Trebuchet MS"/>
          <w:color w:val="231F20"/>
        </w:rPr>
        <w:t>are included</w:t>
      </w:r>
      <w:r>
        <w:rPr>
          <w:rFonts w:ascii="Trebuchet MS"/>
          <w:color w:val="231F20"/>
          <w:spacing w:val="-6"/>
        </w:rPr>
        <w:t xml:space="preserve"> </w:t>
      </w:r>
      <w:r>
        <w:rPr>
          <w:rFonts w:ascii="Trebuchet MS"/>
          <w:color w:val="231F20"/>
        </w:rPr>
        <w:t>within</w:t>
      </w:r>
      <w:r>
        <w:rPr>
          <w:rFonts w:ascii="Trebuchet MS"/>
          <w:color w:val="231F20"/>
          <w:spacing w:val="-2"/>
        </w:rPr>
        <w:t xml:space="preserve"> </w:t>
      </w:r>
      <w:r>
        <w:rPr>
          <w:rFonts w:ascii="Trebuchet MS"/>
          <w:color w:val="231F20"/>
        </w:rPr>
        <w:t>the Projections</w:t>
      </w:r>
      <w:r>
        <w:rPr>
          <w:rFonts w:ascii="Trebuchet MS"/>
          <w:color w:val="231F20"/>
          <w:spacing w:val="-17"/>
        </w:rPr>
        <w:t xml:space="preserve"> </w:t>
      </w:r>
      <w:r>
        <w:rPr>
          <w:rFonts w:ascii="Trebuchet MS"/>
          <w:color w:val="231F20"/>
        </w:rPr>
        <w:t>in</w:t>
      </w:r>
      <w:r>
        <w:rPr>
          <w:rFonts w:ascii="Trebuchet MS"/>
          <w:color w:val="231F20"/>
          <w:spacing w:val="-17"/>
        </w:rPr>
        <w:t xml:space="preserve"> </w:t>
      </w:r>
      <w:r>
        <w:rPr>
          <w:rFonts w:ascii="Trebuchet MS"/>
          <w:color w:val="231F20"/>
        </w:rPr>
        <w:t>FY</w:t>
      </w:r>
      <w:r>
        <w:rPr>
          <w:rFonts w:ascii="Trebuchet MS"/>
          <w:color w:val="231F20"/>
          <w:spacing w:val="-16"/>
        </w:rPr>
        <w:t xml:space="preserve"> </w:t>
      </w:r>
      <w:r>
        <w:rPr>
          <w:rFonts w:ascii="Trebuchet MS"/>
          <w:color w:val="231F20"/>
        </w:rPr>
        <w:t>2023</w:t>
      </w:r>
      <w:r>
        <w:rPr>
          <w:rFonts w:ascii="Trebuchet MS"/>
          <w:color w:val="231F20"/>
          <w:spacing w:val="-16"/>
        </w:rPr>
        <w:t xml:space="preserve"> </w:t>
      </w:r>
      <w:r>
        <w:rPr>
          <w:rFonts w:ascii="Trebuchet MS"/>
          <w:color w:val="231F20"/>
        </w:rPr>
        <w:t>and</w:t>
      </w:r>
      <w:r>
        <w:rPr>
          <w:rFonts w:ascii="Trebuchet MS"/>
          <w:color w:val="231F20"/>
          <w:spacing w:val="-5"/>
        </w:rPr>
        <w:t xml:space="preserve"> </w:t>
      </w:r>
      <w:r>
        <w:rPr>
          <w:rFonts w:ascii="Trebuchet MS"/>
          <w:color w:val="231F20"/>
        </w:rPr>
        <w:t>FY</w:t>
      </w:r>
      <w:r>
        <w:rPr>
          <w:rFonts w:ascii="Trebuchet MS"/>
          <w:color w:val="231F20"/>
          <w:spacing w:val="11"/>
        </w:rPr>
        <w:t xml:space="preserve"> </w:t>
      </w:r>
      <w:r>
        <w:rPr>
          <w:rFonts w:ascii="Trebuchet MS"/>
          <w:color w:val="231F20"/>
        </w:rPr>
        <w:t>2024.</w:t>
      </w:r>
      <w:r>
        <w:rPr>
          <w:rFonts w:ascii="Trebuchet MS"/>
          <w:color w:val="231F20"/>
          <w:spacing w:val="9"/>
        </w:rPr>
        <w:t xml:space="preserve"> </w:t>
      </w:r>
      <w:r>
        <w:rPr>
          <w:rFonts w:ascii="Trebuchet MS"/>
          <w:color w:val="231F20"/>
        </w:rPr>
        <w:t>The</w:t>
      </w:r>
      <w:r>
        <w:rPr>
          <w:rFonts w:ascii="Trebuchet MS"/>
          <w:color w:val="231F20"/>
          <w:spacing w:val="-1"/>
        </w:rPr>
        <w:t xml:space="preserve"> </w:t>
      </w:r>
      <w:r>
        <w:rPr>
          <w:rFonts w:ascii="Trebuchet MS"/>
          <w:color w:val="231F20"/>
        </w:rPr>
        <w:t>Projections</w:t>
      </w:r>
      <w:r>
        <w:rPr>
          <w:rFonts w:ascii="Trebuchet MS"/>
          <w:color w:val="231F20"/>
          <w:spacing w:val="-17"/>
        </w:rPr>
        <w:t xml:space="preserve"> </w:t>
      </w:r>
      <w:r>
        <w:rPr>
          <w:rFonts w:ascii="Trebuchet MS"/>
          <w:color w:val="231F20"/>
        </w:rPr>
        <w:t>also</w:t>
      </w:r>
      <w:r>
        <w:rPr>
          <w:rFonts w:ascii="Trebuchet MS"/>
          <w:color w:val="231F20"/>
          <w:spacing w:val="-17"/>
        </w:rPr>
        <w:t xml:space="preserve"> </w:t>
      </w:r>
      <w:r>
        <w:rPr>
          <w:rFonts w:ascii="Trebuchet MS"/>
          <w:color w:val="231F20"/>
        </w:rPr>
        <w:t>include</w:t>
      </w:r>
      <w:r>
        <w:rPr>
          <w:rFonts w:ascii="Trebuchet MS"/>
          <w:color w:val="231F20"/>
          <w:spacing w:val="-16"/>
        </w:rPr>
        <w:t xml:space="preserve"> </w:t>
      </w:r>
      <w:r>
        <w:rPr>
          <w:rFonts w:ascii="Trebuchet MS"/>
          <w:color w:val="231F20"/>
        </w:rPr>
        <w:t>routine</w:t>
      </w:r>
      <w:r>
        <w:rPr>
          <w:rFonts w:ascii="Trebuchet MS"/>
          <w:color w:val="231F20"/>
          <w:spacing w:val="-17"/>
        </w:rPr>
        <w:t xml:space="preserve"> </w:t>
      </w:r>
      <w:r>
        <w:rPr>
          <w:rFonts w:ascii="Trebuchet MS"/>
          <w:color w:val="231F20"/>
        </w:rPr>
        <w:t>capital</w:t>
      </w:r>
      <w:r>
        <w:rPr>
          <w:rFonts w:ascii="Trebuchet MS"/>
          <w:color w:val="231F20"/>
          <w:spacing w:val="-16"/>
        </w:rPr>
        <w:t xml:space="preserve"> </w:t>
      </w:r>
      <w:r>
        <w:rPr>
          <w:rFonts w:ascii="Trebuchet MS"/>
          <w:color w:val="231F20"/>
        </w:rPr>
        <w:t>expenditures for UMMH of $174.0</w:t>
      </w:r>
      <w:r>
        <w:rPr>
          <w:rFonts w:ascii="Trebuchet MS"/>
          <w:color w:val="231F20"/>
          <w:spacing w:val="40"/>
        </w:rPr>
        <w:t xml:space="preserve"> </w:t>
      </w:r>
      <w:r>
        <w:rPr>
          <w:rFonts w:ascii="Trebuchet MS"/>
          <w:color w:val="231F20"/>
        </w:rPr>
        <w:t>million annually,</w:t>
      </w:r>
      <w:r>
        <w:rPr>
          <w:rFonts w:ascii="Trebuchet MS"/>
          <w:color w:val="231F20"/>
          <w:spacing w:val="-10"/>
        </w:rPr>
        <w:t xml:space="preserve"> </w:t>
      </w:r>
      <w:r>
        <w:rPr>
          <w:rFonts w:ascii="Trebuchet MS"/>
          <w:color w:val="231F20"/>
        </w:rPr>
        <w:t>of which the</w:t>
      </w:r>
      <w:r>
        <w:rPr>
          <w:rFonts w:ascii="Trebuchet MS"/>
          <w:color w:val="231F20"/>
          <w:spacing w:val="-1"/>
        </w:rPr>
        <w:t xml:space="preserve"> </w:t>
      </w:r>
      <w:r>
        <w:rPr>
          <w:rFonts w:ascii="Trebuchet MS"/>
          <w:color w:val="231F20"/>
        </w:rPr>
        <w:t>Proposed</w:t>
      </w:r>
      <w:r>
        <w:rPr>
          <w:rFonts w:ascii="Trebuchet MS"/>
          <w:color w:val="231F20"/>
          <w:spacing w:val="-3"/>
        </w:rPr>
        <w:t xml:space="preserve"> </w:t>
      </w:r>
      <w:r>
        <w:rPr>
          <w:rFonts w:ascii="Trebuchet MS"/>
          <w:color w:val="231F20"/>
        </w:rPr>
        <w:t>Project,</w:t>
      </w:r>
      <w:r>
        <w:rPr>
          <w:rFonts w:ascii="Trebuchet MS"/>
          <w:color w:val="231F20"/>
          <w:spacing w:val="-10"/>
        </w:rPr>
        <w:t xml:space="preserve"> </w:t>
      </w:r>
      <w:r>
        <w:rPr>
          <w:rFonts w:ascii="Trebuchet MS"/>
          <w:color w:val="231F20"/>
        </w:rPr>
        <w:t>excluding</w:t>
      </w:r>
      <w:r>
        <w:rPr>
          <w:rFonts w:ascii="Trebuchet MS"/>
          <w:color w:val="231F20"/>
          <w:spacing w:val="-7"/>
        </w:rPr>
        <w:t xml:space="preserve"> </w:t>
      </w:r>
      <w:r>
        <w:rPr>
          <w:rFonts w:ascii="Trebuchet MS"/>
          <w:color w:val="231F20"/>
        </w:rPr>
        <w:t>the</w:t>
      </w:r>
      <w:r>
        <w:rPr>
          <w:rFonts w:ascii="Trebuchet MS"/>
          <w:color w:val="231F20"/>
          <w:spacing w:val="-1"/>
        </w:rPr>
        <w:t xml:space="preserve"> </w:t>
      </w:r>
      <w:r>
        <w:rPr>
          <w:rFonts w:ascii="Trebuchet MS"/>
          <w:color w:val="231F20"/>
        </w:rPr>
        <w:t>NIB,</w:t>
      </w:r>
      <w:r>
        <w:rPr>
          <w:rFonts w:ascii="Trebuchet MS"/>
          <w:color w:val="231F20"/>
          <w:spacing w:val="-10"/>
        </w:rPr>
        <w:t xml:space="preserve"> </w:t>
      </w:r>
      <w:r>
        <w:rPr>
          <w:rFonts w:ascii="Trebuchet MS"/>
          <w:color w:val="231F20"/>
        </w:rPr>
        <w:t>are subsumed.</w:t>
      </w:r>
      <w:r>
        <w:rPr>
          <w:rFonts w:ascii="Trebuchet MS"/>
          <w:color w:val="231F20"/>
          <w:spacing w:val="-8"/>
        </w:rPr>
        <w:t xml:space="preserve"> </w:t>
      </w:r>
      <w:r>
        <w:rPr>
          <w:rFonts w:ascii="Trebuchet MS"/>
          <w:color w:val="231F20"/>
        </w:rPr>
        <w:t>The project cost for the NIB was</w:t>
      </w:r>
      <w:r>
        <w:rPr>
          <w:rFonts w:ascii="Trebuchet MS"/>
          <w:color w:val="231F20"/>
          <w:spacing w:val="40"/>
        </w:rPr>
        <w:t xml:space="preserve"> </w:t>
      </w:r>
      <w:r>
        <w:rPr>
          <w:rFonts w:ascii="Trebuchet MS"/>
          <w:color w:val="231F20"/>
        </w:rPr>
        <w:t>developed based</w:t>
      </w:r>
      <w:r>
        <w:rPr>
          <w:rFonts w:ascii="Trebuchet MS"/>
          <w:color w:val="231F20"/>
          <w:spacing w:val="-1"/>
        </w:rPr>
        <w:t xml:space="preserve"> </w:t>
      </w:r>
      <w:r>
        <w:rPr>
          <w:rFonts w:ascii="Trebuchet MS"/>
          <w:color w:val="231F20"/>
        </w:rPr>
        <w:t>upon the prior experience of internal</w:t>
      </w:r>
      <w:r>
        <w:rPr>
          <w:rFonts w:ascii="Trebuchet MS"/>
          <w:color w:val="231F20"/>
          <w:spacing w:val="-10"/>
        </w:rPr>
        <w:t xml:space="preserve"> </w:t>
      </w:r>
      <w:r>
        <w:rPr>
          <w:rFonts w:ascii="Trebuchet MS"/>
          <w:color w:val="231F20"/>
        </w:rPr>
        <w:t>resources as</w:t>
      </w:r>
      <w:r>
        <w:rPr>
          <w:rFonts w:ascii="Trebuchet MS"/>
          <w:color w:val="231F20"/>
          <w:spacing w:val="-1"/>
        </w:rPr>
        <w:t xml:space="preserve"> </w:t>
      </w:r>
      <w:r>
        <w:rPr>
          <w:rFonts w:ascii="Trebuchet MS"/>
          <w:color w:val="231F20"/>
        </w:rPr>
        <w:t>well</w:t>
      </w:r>
      <w:r>
        <w:rPr>
          <w:rFonts w:ascii="Trebuchet MS"/>
          <w:color w:val="231F20"/>
          <w:spacing w:val="-10"/>
        </w:rPr>
        <w:t xml:space="preserve"> </w:t>
      </w:r>
      <w:r>
        <w:rPr>
          <w:rFonts w:ascii="Trebuchet MS"/>
          <w:color w:val="231F20"/>
        </w:rPr>
        <w:t>as estimates/bids</w:t>
      </w:r>
      <w:r>
        <w:rPr>
          <w:rFonts w:ascii="Trebuchet MS"/>
          <w:color w:val="231F20"/>
          <w:spacing w:val="-1"/>
        </w:rPr>
        <w:t xml:space="preserve"> </w:t>
      </w:r>
      <w:r>
        <w:rPr>
          <w:rFonts w:ascii="Trebuchet MS"/>
          <w:color w:val="231F20"/>
        </w:rPr>
        <w:t>from various third</w:t>
      </w:r>
      <w:r>
        <w:rPr>
          <w:rFonts w:ascii="Trebuchet MS"/>
          <w:color w:val="231F20"/>
          <w:spacing w:val="-3"/>
        </w:rPr>
        <w:t xml:space="preserve"> </w:t>
      </w:r>
      <w:r>
        <w:rPr>
          <w:rFonts w:ascii="Trebuchet MS"/>
          <w:color w:val="231F20"/>
        </w:rPr>
        <w:t>parties,</w:t>
      </w:r>
      <w:r>
        <w:rPr>
          <w:rFonts w:ascii="Trebuchet MS"/>
          <w:color w:val="231F20"/>
          <w:spacing w:val="-10"/>
        </w:rPr>
        <w:t xml:space="preserve"> </w:t>
      </w:r>
      <w:r>
        <w:rPr>
          <w:rFonts w:ascii="Trebuchet MS"/>
          <w:color w:val="231F20"/>
        </w:rPr>
        <w:t>which</w:t>
      </w:r>
      <w:r>
        <w:rPr>
          <w:rFonts w:ascii="Trebuchet MS"/>
          <w:color w:val="231F20"/>
          <w:spacing w:val="-1"/>
        </w:rPr>
        <w:t xml:space="preserve"> </w:t>
      </w:r>
      <w:r>
        <w:rPr>
          <w:rFonts w:ascii="Trebuchet MS"/>
          <w:color w:val="231F20"/>
        </w:rPr>
        <w:t xml:space="preserve">were obtained and reviewed by BDO, including The Whiting-Turner Contracting Company, </w:t>
      </w:r>
      <w:proofErr w:type="spellStart"/>
      <w:r>
        <w:rPr>
          <w:rFonts w:ascii="Trebuchet MS"/>
          <w:color w:val="231F20"/>
        </w:rPr>
        <w:t>Perkins&amp;Will</w:t>
      </w:r>
      <w:proofErr w:type="spellEnd"/>
      <w:r>
        <w:rPr>
          <w:rFonts w:ascii="Trebuchet MS"/>
          <w:color w:val="231F20"/>
        </w:rPr>
        <w:t>, McPhail</w:t>
      </w:r>
      <w:r>
        <w:rPr>
          <w:rFonts w:ascii="Trebuchet MS"/>
          <w:color w:val="231F20"/>
          <w:spacing w:val="-10"/>
        </w:rPr>
        <w:t xml:space="preserve"> </w:t>
      </w:r>
      <w:r>
        <w:rPr>
          <w:rFonts w:ascii="Trebuchet MS"/>
          <w:color w:val="231F20"/>
        </w:rPr>
        <w:t>Associates,</w:t>
      </w:r>
      <w:r>
        <w:rPr>
          <w:rFonts w:ascii="Trebuchet MS"/>
          <w:color w:val="231F20"/>
          <w:spacing w:val="-10"/>
        </w:rPr>
        <w:t xml:space="preserve"> </w:t>
      </w:r>
      <w:r>
        <w:rPr>
          <w:rFonts w:ascii="Trebuchet MS"/>
          <w:color w:val="231F20"/>
        </w:rPr>
        <w:t>LLC, Ready</w:t>
      </w:r>
      <w:r>
        <w:rPr>
          <w:rFonts w:ascii="Trebuchet MS"/>
          <w:color w:val="231F20"/>
          <w:spacing w:val="-7"/>
        </w:rPr>
        <w:t xml:space="preserve"> </w:t>
      </w:r>
      <w:r>
        <w:rPr>
          <w:rFonts w:ascii="Trebuchet MS"/>
          <w:color w:val="231F20"/>
        </w:rPr>
        <w:t>2 Run</w:t>
      </w:r>
      <w:r>
        <w:rPr>
          <w:rFonts w:ascii="Trebuchet MS"/>
          <w:color w:val="231F20"/>
          <w:spacing w:val="-2"/>
        </w:rPr>
        <w:t xml:space="preserve"> </w:t>
      </w:r>
      <w:r>
        <w:rPr>
          <w:rFonts w:ascii="Trebuchet MS"/>
          <w:color w:val="231F20"/>
        </w:rPr>
        <w:t>Graphics</w:t>
      </w:r>
      <w:r>
        <w:rPr>
          <w:rFonts w:ascii="Trebuchet MS"/>
          <w:color w:val="231F20"/>
          <w:spacing w:val="-2"/>
        </w:rPr>
        <w:t xml:space="preserve"> </w:t>
      </w:r>
      <w:r>
        <w:rPr>
          <w:rFonts w:ascii="Trebuchet MS"/>
          <w:color w:val="231F20"/>
        </w:rPr>
        <w:t>&amp; Signs,</w:t>
      </w:r>
      <w:r>
        <w:rPr>
          <w:rFonts w:ascii="Trebuchet MS"/>
          <w:color w:val="231F20"/>
          <w:spacing w:val="-10"/>
        </w:rPr>
        <w:t xml:space="preserve"> </w:t>
      </w:r>
      <w:r>
        <w:rPr>
          <w:rFonts w:ascii="Trebuchet MS"/>
          <w:color w:val="231F20"/>
        </w:rPr>
        <w:t>VHB,</w:t>
      </w:r>
      <w:r>
        <w:rPr>
          <w:rFonts w:ascii="Trebuchet MS"/>
          <w:color w:val="231F20"/>
          <w:spacing w:val="30"/>
        </w:rPr>
        <w:t xml:space="preserve"> </w:t>
      </w:r>
      <w:proofErr w:type="spellStart"/>
      <w:r>
        <w:rPr>
          <w:rFonts w:ascii="Trebuchet MS"/>
          <w:color w:val="231F20"/>
        </w:rPr>
        <w:t>Lattitude</w:t>
      </w:r>
      <w:proofErr w:type="spellEnd"/>
      <w:r>
        <w:rPr>
          <w:rFonts w:ascii="Trebuchet MS"/>
          <w:color w:val="231F20"/>
        </w:rPr>
        <w:t xml:space="preserve"> Art Gallery,</w:t>
      </w:r>
      <w:r>
        <w:rPr>
          <w:rFonts w:ascii="Trebuchet MS"/>
          <w:color w:val="231F20"/>
          <w:spacing w:val="-10"/>
        </w:rPr>
        <w:t xml:space="preserve"> </w:t>
      </w:r>
      <w:r>
        <w:rPr>
          <w:rFonts w:ascii="Trebuchet MS"/>
          <w:color w:val="231F20"/>
        </w:rPr>
        <w:t>and Roll Barresi &amp; Associates.</w:t>
      </w:r>
    </w:p>
    <w:p w14:paraId="71A62942" w14:textId="77777777" w:rsidR="00146FBA" w:rsidRDefault="00146FBA" w:rsidP="00146FBA">
      <w:pPr>
        <w:pStyle w:val="BodyText"/>
        <w:rPr>
          <w:rFonts w:ascii="Trebuchet MS"/>
          <w:sz w:val="26"/>
        </w:rPr>
      </w:pPr>
    </w:p>
    <w:p w14:paraId="0E89BF97" w14:textId="77777777" w:rsidR="00146FBA" w:rsidRDefault="00146FBA" w:rsidP="00146FBA">
      <w:pPr>
        <w:spacing w:before="212" w:line="482" w:lineRule="auto"/>
        <w:ind w:left="1426" w:right="1178"/>
        <w:jc w:val="both"/>
        <w:rPr>
          <w:rFonts w:ascii="Trebuchet MS"/>
        </w:rPr>
      </w:pPr>
      <w:r>
        <w:rPr>
          <w:rFonts w:ascii="Trebuchet MS"/>
          <w:color w:val="231F20"/>
        </w:rPr>
        <w:t>In</w:t>
      </w:r>
      <w:r>
        <w:rPr>
          <w:rFonts w:ascii="Trebuchet MS"/>
          <w:color w:val="231F20"/>
          <w:spacing w:val="-17"/>
        </w:rPr>
        <w:t xml:space="preserve"> </w:t>
      </w:r>
      <w:r>
        <w:rPr>
          <w:rFonts w:ascii="Trebuchet MS"/>
          <w:color w:val="231F20"/>
        </w:rPr>
        <w:t>addition</w:t>
      </w:r>
      <w:r>
        <w:rPr>
          <w:rFonts w:ascii="Trebuchet MS"/>
          <w:color w:val="231F20"/>
          <w:spacing w:val="-7"/>
        </w:rPr>
        <w:t xml:space="preserve"> </w:t>
      </w:r>
      <w:r>
        <w:rPr>
          <w:rFonts w:ascii="Trebuchet MS"/>
          <w:color w:val="231F20"/>
        </w:rPr>
        <w:t>to capital</w:t>
      </w:r>
      <w:r>
        <w:rPr>
          <w:rFonts w:ascii="Trebuchet MS"/>
          <w:color w:val="231F20"/>
          <w:spacing w:val="-10"/>
        </w:rPr>
        <w:t xml:space="preserve"> </w:t>
      </w:r>
      <w:r>
        <w:rPr>
          <w:rFonts w:ascii="Trebuchet MS"/>
          <w:color w:val="231F20"/>
        </w:rPr>
        <w:t>expenditures,</w:t>
      </w:r>
      <w:r>
        <w:rPr>
          <w:rFonts w:ascii="Trebuchet MS"/>
          <w:color w:val="231F20"/>
          <w:spacing w:val="-10"/>
        </w:rPr>
        <w:t xml:space="preserve"> </w:t>
      </w:r>
      <w:r>
        <w:rPr>
          <w:rFonts w:ascii="Trebuchet MS"/>
          <w:color w:val="231F20"/>
        </w:rPr>
        <w:t>we also reviewed</w:t>
      </w:r>
      <w:r>
        <w:rPr>
          <w:rFonts w:ascii="Trebuchet MS"/>
          <w:color w:val="231F20"/>
          <w:spacing w:val="-4"/>
        </w:rPr>
        <w:t xml:space="preserve"> </w:t>
      </w:r>
      <w:r>
        <w:rPr>
          <w:rFonts w:ascii="Trebuchet MS"/>
          <w:color w:val="231F20"/>
        </w:rPr>
        <w:t>the</w:t>
      </w:r>
      <w:r>
        <w:rPr>
          <w:rFonts w:ascii="Trebuchet MS"/>
          <w:color w:val="231F20"/>
          <w:spacing w:val="-17"/>
        </w:rPr>
        <w:t xml:space="preserve"> </w:t>
      </w:r>
      <w:r>
        <w:rPr>
          <w:rFonts w:ascii="Trebuchet MS"/>
          <w:color w:val="231F20"/>
        </w:rPr>
        <w:t>proposed</w:t>
      </w:r>
      <w:r>
        <w:rPr>
          <w:rFonts w:ascii="Trebuchet MS"/>
          <w:color w:val="231F20"/>
          <w:spacing w:val="-17"/>
        </w:rPr>
        <w:t xml:space="preserve"> </w:t>
      </w:r>
      <w:r>
        <w:rPr>
          <w:rFonts w:ascii="Trebuchet MS"/>
          <w:color w:val="231F20"/>
        </w:rPr>
        <w:t>financing</w:t>
      </w:r>
      <w:r>
        <w:rPr>
          <w:rFonts w:ascii="Trebuchet MS"/>
          <w:color w:val="231F20"/>
          <w:spacing w:val="-16"/>
        </w:rPr>
        <w:t xml:space="preserve"> </w:t>
      </w:r>
      <w:r>
        <w:rPr>
          <w:rFonts w:ascii="Trebuchet MS"/>
          <w:color w:val="231F20"/>
        </w:rPr>
        <w:t>of</w:t>
      </w:r>
      <w:r>
        <w:rPr>
          <w:rFonts w:ascii="Trebuchet MS"/>
          <w:color w:val="231F20"/>
          <w:spacing w:val="-11"/>
        </w:rPr>
        <w:t xml:space="preserve"> </w:t>
      </w:r>
      <w:r>
        <w:rPr>
          <w:rFonts w:ascii="Trebuchet MS"/>
          <w:color w:val="231F20"/>
        </w:rPr>
        <w:t>the</w:t>
      </w:r>
      <w:r>
        <w:rPr>
          <w:rFonts w:ascii="Trebuchet MS"/>
          <w:color w:val="231F20"/>
          <w:spacing w:val="-2"/>
        </w:rPr>
        <w:t xml:space="preserve"> </w:t>
      </w:r>
      <w:r>
        <w:rPr>
          <w:rFonts w:ascii="Trebuchet MS"/>
          <w:color w:val="231F20"/>
        </w:rPr>
        <w:t>projects. The Projections</w:t>
      </w:r>
      <w:r>
        <w:rPr>
          <w:rFonts w:ascii="Trebuchet MS"/>
          <w:color w:val="231F20"/>
          <w:spacing w:val="-17"/>
        </w:rPr>
        <w:t xml:space="preserve"> </w:t>
      </w:r>
      <w:r>
        <w:rPr>
          <w:rFonts w:ascii="Trebuchet MS"/>
          <w:color w:val="231F20"/>
        </w:rPr>
        <w:t>detailed</w:t>
      </w:r>
      <w:r>
        <w:rPr>
          <w:rFonts w:ascii="Trebuchet MS"/>
          <w:color w:val="231F20"/>
          <w:spacing w:val="-3"/>
        </w:rPr>
        <w:t xml:space="preserve"> </w:t>
      </w:r>
      <w:r>
        <w:rPr>
          <w:rFonts w:ascii="Trebuchet MS"/>
          <w:color w:val="231F20"/>
        </w:rPr>
        <w:t>that a</w:t>
      </w:r>
      <w:r>
        <w:rPr>
          <w:rFonts w:ascii="Trebuchet MS"/>
          <w:color w:val="231F20"/>
          <w:spacing w:val="26"/>
        </w:rPr>
        <w:t xml:space="preserve"> </w:t>
      </w:r>
      <w:r>
        <w:rPr>
          <w:rFonts w:ascii="Trebuchet MS"/>
          <w:color w:val="231F20"/>
        </w:rPr>
        <w:t>mix of debt financing</w:t>
      </w:r>
      <w:r>
        <w:rPr>
          <w:rFonts w:ascii="Trebuchet MS"/>
          <w:color w:val="231F20"/>
          <w:spacing w:val="-7"/>
        </w:rPr>
        <w:t xml:space="preserve"> </w:t>
      </w:r>
      <w:r>
        <w:rPr>
          <w:rFonts w:ascii="Trebuchet MS"/>
          <w:color w:val="231F20"/>
        </w:rPr>
        <w:t>and</w:t>
      </w:r>
      <w:r>
        <w:rPr>
          <w:rFonts w:ascii="Trebuchet MS"/>
          <w:color w:val="231F20"/>
          <w:spacing w:val="40"/>
        </w:rPr>
        <w:t xml:space="preserve"> </w:t>
      </w:r>
      <w:r>
        <w:rPr>
          <w:rFonts w:ascii="Trebuchet MS"/>
          <w:color w:val="231F20"/>
        </w:rPr>
        <w:t>routine</w:t>
      </w:r>
      <w:r>
        <w:rPr>
          <w:rFonts w:ascii="Trebuchet MS"/>
          <w:color w:val="231F20"/>
          <w:spacing w:val="-1"/>
        </w:rPr>
        <w:t xml:space="preserve"> </w:t>
      </w:r>
      <w:r>
        <w:rPr>
          <w:rFonts w:ascii="Trebuchet MS"/>
          <w:color w:val="231F20"/>
        </w:rPr>
        <w:t>capital</w:t>
      </w:r>
      <w:r>
        <w:rPr>
          <w:rFonts w:ascii="Trebuchet MS"/>
          <w:color w:val="231F20"/>
          <w:spacing w:val="-10"/>
        </w:rPr>
        <w:t xml:space="preserve"> </w:t>
      </w:r>
      <w:r>
        <w:rPr>
          <w:rFonts w:ascii="Trebuchet MS"/>
          <w:color w:val="231F20"/>
        </w:rPr>
        <w:t>would be utilized to fund the Proposed Project. Debt financing accounts for the expenditures related to the NIB,</w:t>
      </w:r>
      <w:r>
        <w:rPr>
          <w:rFonts w:ascii="Trebuchet MS"/>
          <w:color w:val="231F20"/>
          <w:spacing w:val="32"/>
        </w:rPr>
        <w:t xml:space="preserve"> </w:t>
      </w:r>
      <w:r>
        <w:rPr>
          <w:rFonts w:ascii="Trebuchet MS"/>
          <w:color w:val="231F20"/>
        </w:rPr>
        <w:t>while</w:t>
      </w:r>
      <w:r>
        <w:rPr>
          <w:rFonts w:ascii="Trebuchet MS"/>
          <w:color w:val="231F20"/>
          <w:spacing w:val="40"/>
        </w:rPr>
        <w:t xml:space="preserve"> </w:t>
      </w:r>
      <w:r>
        <w:rPr>
          <w:rFonts w:ascii="Trebuchet MS"/>
          <w:color w:val="231F20"/>
        </w:rPr>
        <w:t>the</w:t>
      </w:r>
      <w:r>
        <w:rPr>
          <w:rFonts w:ascii="Trebuchet MS"/>
          <w:color w:val="231F20"/>
          <w:spacing w:val="21"/>
        </w:rPr>
        <w:t xml:space="preserve"> </w:t>
      </w:r>
      <w:r>
        <w:rPr>
          <w:rFonts w:ascii="Trebuchet MS"/>
          <w:color w:val="231F20"/>
        </w:rPr>
        <w:t>additional</w:t>
      </w:r>
      <w:r>
        <w:rPr>
          <w:rFonts w:ascii="Trebuchet MS"/>
          <w:color w:val="231F20"/>
          <w:spacing w:val="21"/>
        </w:rPr>
        <w:t xml:space="preserve"> </w:t>
      </w:r>
      <w:r>
        <w:rPr>
          <w:rFonts w:ascii="Trebuchet MS"/>
          <w:color w:val="231F20"/>
        </w:rPr>
        <w:t>components of the</w:t>
      </w:r>
      <w:r>
        <w:rPr>
          <w:rFonts w:ascii="Trebuchet MS"/>
          <w:color w:val="231F20"/>
          <w:spacing w:val="40"/>
        </w:rPr>
        <w:t xml:space="preserve"> </w:t>
      </w:r>
      <w:r>
        <w:rPr>
          <w:rFonts w:ascii="Trebuchet MS"/>
          <w:color w:val="231F20"/>
        </w:rPr>
        <w:t>Proposed</w:t>
      </w:r>
      <w:r>
        <w:rPr>
          <w:rFonts w:ascii="Trebuchet MS"/>
          <w:color w:val="231F20"/>
          <w:spacing w:val="18"/>
        </w:rPr>
        <w:t xml:space="preserve"> </w:t>
      </w:r>
      <w:r>
        <w:rPr>
          <w:rFonts w:ascii="Trebuchet MS"/>
          <w:color w:val="231F20"/>
        </w:rPr>
        <w:t>Project, excluding</w:t>
      </w:r>
      <w:r>
        <w:rPr>
          <w:rFonts w:ascii="Trebuchet MS"/>
          <w:color w:val="231F20"/>
          <w:spacing w:val="14"/>
        </w:rPr>
        <w:t xml:space="preserve"> </w:t>
      </w:r>
      <w:r>
        <w:rPr>
          <w:rFonts w:ascii="Trebuchet MS"/>
          <w:color w:val="231F20"/>
        </w:rPr>
        <w:t>the</w:t>
      </w:r>
      <w:r>
        <w:rPr>
          <w:rFonts w:ascii="Trebuchet MS"/>
          <w:color w:val="231F20"/>
          <w:spacing w:val="21"/>
        </w:rPr>
        <w:t xml:space="preserve"> </w:t>
      </w:r>
      <w:r>
        <w:rPr>
          <w:rFonts w:ascii="Trebuchet MS"/>
          <w:color w:val="231F20"/>
        </w:rPr>
        <w:t>NIB, will</w:t>
      </w:r>
      <w:r>
        <w:rPr>
          <w:rFonts w:ascii="Trebuchet MS"/>
          <w:color w:val="231F20"/>
          <w:spacing w:val="40"/>
        </w:rPr>
        <w:t xml:space="preserve"> </w:t>
      </w:r>
      <w:r>
        <w:rPr>
          <w:rFonts w:ascii="Trebuchet MS"/>
          <w:color w:val="231F20"/>
        </w:rPr>
        <w:t>be</w:t>
      </w:r>
    </w:p>
    <w:p w14:paraId="5587CC03" w14:textId="77777777" w:rsidR="00146FBA" w:rsidRDefault="00146FBA" w:rsidP="00146FBA">
      <w:pPr>
        <w:pStyle w:val="BodyText"/>
        <w:rPr>
          <w:rFonts w:ascii="Trebuchet MS"/>
        </w:rPr>
      </w:pPr>
    </w:p>
    <w:p w14:paraId="55AA65DB" w14:textId="3FDC7D24" w:rsidR="00146FBA" w:rsidRDefault="00146FBA" w:rsidP="00146FBA">
      <w:pPr>
        <w:pStyle w:val="BodyText"/>
        <w:spacing w:before="5"/>
        <w:rPr>
          <w:rFonts w:ascii="Trebuchet MS"/>
          <w:sz w:val="24"/>
        </w:rPr>
      </w:pPr>
    </w:p>
    <w:p w14:paraId="2E63B03A" w14:textId="07A42999" w:rsidR="00146FBA" w:rsidRPr="00D41B29" w:rsidRDefault="00146FBA" w:rsidP="00D41B29">
      <w:pPr>
        <w:spacing w:before="90" w:line="254" w:lineRule="auto"/>
        <w:ind w:left="1426" w:right="1325"/>
        <w:rPr>
          <w:rFonts w:ascii="Trebuchet MS"/>
          <w:i/>
          <w:sz w:val="17"/>
        </w:rPr>
        <w:sectPr w:rsidR="00146FBA" w:rsidRPr="00D41B29" w:rsidSect="00ED36D8">
          <w:type w:val="continuous"/>
          <w:pgSz w:w="12240" w:h="15840"/>
          <w:pgMar w:top="720" w:right="240" w:bottom="280" w:left="240" w:header="0" w:footer="0" w:gutter="0"/>
          <w:cols w:space="720"/>
        </w:sectPr>
      </w:pPr>
    </w:p>
    <w:p w14:paraId="493A60B1" w14:textId="77777777" w:rsidR="00A51BF1" w:rsidRDefault="00146FBA" w:rsidP="009103D3">
      <w:pPr>
        <w:spacing w:before="74" w:line="247" w:lineRule="auto"/>
        <w:ind w:left="1440" w:right="2550" w:hanging="39"/>
        <w:jc w:val="right"/>
        <w:rPr>
          <w:rFonts w:ascii="Trebuchet MS"/>
          <w:color w:val="231F20"/>
          <w:sz w:val="16"/>
        </w:rPr>
      </w:pPr>
      <w:r>
        <w:rPr>
          <w:noProof/>
        </w:rPr>
        <w:lastRenderedPageBreak/>
        <w:drawing>
          <wp:inline distT="0" distB="0" distL="0" distR="0" wp14:anchorId="3CB59D85" wp14:editId="0887AA98">
            <wp:extent cx="981075" cy="371475"/>
            <wp:effectExtent l="0" t="0" r="9525" b="9525"/>
            <wp:docPr id="133" name="image74.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74.jpeg" descr="BD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81075" cy="371475"/>
                    </a:xfrm>
                    <a:prstGeom prst="rect">
                      <a:avLst/>
                    </a:prstGeom>
                  </pic:spPr>
                </pic:pic>
              </a:graphicData>
            </a:graphic>
          </wp:inline>
        </w:drawing>
      </w:r>
    </w:p>
    <w:p w14:paraId="027D1712" w14:textId="77777777" w:rsidR="009103D3" w:rsidRDefault="009103D3" w:rsidP="009103D3">
      <w:pPr>
        <w:spacing w:before="74" w:line="247" w:lineRule="auto"/>
        <w:ind w:left="1440" w:right="2550" w:hanging="39"/>
        <w:jc w:val="right"/>
        <w:rPr>
          <w:rFonts w:ascii="Trebuchet MS"/>
          <w:color w:val="231F20"/>
          <w:sz w:val="16"/>
        </w:rPr>
      </w:pPr>
    </w:p>
    <w:p w14:paraId="251225B6" w14:textId="77777777" w:rsidR="009103D3" w:rsidRDefault="00146FBA" w:rsidP="009103D3">
      <w:pPr>
        <w:spacing w:before="74" w:line="247" w:lineRule="auto"/>
        <w:ind w:left="1440" w:right="1110" w:hanging="39"/>
        <w:jc w:val="right"/>
        <w:rPr>
          <w:rFonts w:ascii="Trebuchet MS"/>
          <w:color w:val="231F20"/>
          <w:sz w:val="16"/>
        </w:rPr>
      </w:pPr>
      <w:r>
        <w:rPr>
          <w:rFonts w:ascii="Trebuchet MS"/>
          <w:color w:val="231F20"/>
          <w:sz w:val="16"/>
        </w:rPr>
        <w:t>Ms.</w:t>
      </w:r>
      <w:r>
        <w:rPr>
          <w:rFonts w:ascii="Trebuchet MS"/>
          <w:color w:val="231F20"/>
          <w:spacing w:val="-13"/>
          <w:sz w:val="16"/>
        </w:rPr>
        <w:t xml:space="preserve"> </w:t>
      </w:r>
      <w:r>
        <w:rPr>
          <w:rFonts w:ascii="Trebuchet MS"/>
          <w:color w:val="231F20"/>
          <w:sz w:val="16"/>
        </w:rPr>
        <w:t>Therese</w:t>
      </w:r>
      <w:r>
        <w:rPr>
          <w:rFonts w:ascii="Trebuchet MS"/>
          <w:color w:val="231F20"/>
          <w:spacing w:val="-12"/>
          <w:sz w:val="16"/>
        </w:rPr>
        <w:t xml:space="preserve"> </w:t>
      </w:r>
      <w:r>
        <w:rPr>
          <w:rFonts w:ascii="Trebuchet MS"/>
          <w:color w:val="231F20"/>
          <w:sz w:val="16"/>
        </w:rPr>
        <w:t xml:space="preserve">Day </w:t>
      </w:r>
    </w:p>
    <w:p w14:paraId="416C5FEF" w14:textId="6C12B762" w:rsidR="00146FBA" w:rsidRDefault="00146FBA" w:rsidP="009103D3">
      <w:pPr>
        <w:spacing w:before="74" w:line="247" w:lineRule="auto"/>
        <w:ind w:left="1440" w:right="1110" w:hanging="39"/>
        <w:jc w:val="right"/>
        <w:rPr>
          <w:rFonts w:ascii="Trebuchet MS"/>
          <w:sz w:val="16"/>
        </w:rPr>
      </w:pPr>
      <w:r>
        <w:rPr>
          <w:rFonts w:ascii="Trebuchet MS"/>
          <w:color w:val="231F20"/>
          <w:sz w:val="16"/>
        </w:rPr>
        <w:t>UMass</w:t>
      </w:r>
      <w:r>
        <w:rPr>
          <w:rFonts w:ascii="Trebuchet MS"/>
          <w:color w:val="231F20"/>
          <w:spacing w:val="-12"/>
          <w:sz w:val="16"/>
        </w:rPr>
        <w:t xml:space="preserve"> </w:t>
      </w:r>
      <w:r>
        <w:rPr>
          <w:rFonts w:ascii="Trebuchet MS"/>
          <w:color w:val="231F20"/>
          <w:sz w:val="16"/>
        </w:rPr>
        <w:t>Memorial</w:t>
      </w:r>
      <w:r>
        <w:rPr>
          <w:rFonts w:ascii="Trebuchet MS"/>
          <w:color w:val="231F20"/>
          <w:spacing w:val="4"/>
          <w:sz w:val="16"/>
        </w:rPr>
        <w:t xml:space="preserve"> </w:t>
      </w:r>
      <w:r>
        <w:rPr>
          <w:rFonts w:ascii="Trebuchet MS"/>
          <w:color w:val="231F20"/>
          <w:sz w:val="16"/>
        </w:rPr>
        <w:t>Health Care,</w:t>
      </w:r>
      <w:r>
        <w:rPr>
          <w:rFonts w:ascii="Trebuchet MS"/>
          <w:color w:val="231F20"/>
          <w:spacing w:val="-5"/>
          <w:sz w:val="16"/>
        </w:rPr>
        <w:t xml:space="preserve"> </w:t>
      </w:r>
      <w:r>
        <w:rPr>
          <w:rFonts w:ascii="Trebuchet MS"/>
          <w:color w:val="231F20"/>
          <w:spacing w:val="-4"/>
          <w:sz w:val="16"/>
        </w:rPr>
        <w:t>Inc.</w:t>
      </w:r>
    </w:p>
    <w:p w14:paraId="75A93CDF" w14:textId="77777777" w:rsidR="00146FBA" w:rsidRDefault="00146FBA" w:rsidP="009103D3">
      <w:pPr>
        <w:spacing w:line="171" w:lineRule="exact"/>
        <w:ind w:right="1110"/>
        <w:jc w:val="right"/>
        <w:rPr>
          <w:rFonts w:ascii="Trebuchet MS"/>
          <w:sz w:val="16"/>
        </w:rPr>
      </w:pPr>
      <w:r>
        <w:rPr>
          <w:rFonts w:ascii="Trebuchet MS"/>
          <w:color w:val="231F20"/>
          <w:sz w:val="16"/>
        </w:rPr>
        <w:t>June</w:t>
      </w:r>
      <w:r>
        <w:rPr>
          <w:rFonts w:ascii="Trebuchet MS"/>
          <w:color w:val="231F20"/>
          <w:spacing w:val="-21"/>
          <w:sz w:val="16"/>
        </w:rPr>
        <w:t xml:space="preserve"> </w:t>
      </w:r>
      <w:r>
        <w:rPr>
          <w:rFonts w:ascii="Trebuchet MS"/>
          <w:color w:val="231F20"/>
          <w:sz w:val="16"/>
        </w:rPr>
        <w:t>10,</w:t>
      </w:r>
      <w:r>
        <w:rPr>
          <w:rFonts w:ascii="Trebuchet MS"/>
          <w:color w:val="231F20"/>
          <w:spacing w:val="12"/>
          <w:sz w:val="16"/>
        </w:rPr>
        <w:t xml:space="preserve"> </w:t>
      </w:r>
      <w:r>
        <w:rPr>
          <w:rFonts w:ascii="Trebuchet MS"/>
          <w:color w:val="231F20"/>
          <w:spacing w:val="-4"/>
          <w:sz w:val="16"/>
        </w:rPr>
        <w:t>2022</w:t>
      </w:r>
    </w:p>
    <w:p w14:paraId="78912A2C" w14:textId="77777777" w:rsidR="00146FBA" w:rsidRDefault="00146FBA" w:rsidP="009103D3">
      <w:pPr>
        <w:spacing w:before="7"/>
        <w:ind w:right="1110"/>
        <w:jc w:val="right"/>
        <w:rPr>
          <w:rFonts w:ascii="Trebuchet MS"/>
          <w:sz w:val="16"/>
        </w:rPr>
      </w:pPr>
      <w:r>
        <w:rPr>
          <w:rFonts w:ascii="Trebuchet MS"/>
          <w:color w:val="231F20"/>
          <w:sz w:val="16"/>
        </w:rPr>
        <w:t>Page</w:t>
      </w:r>
      <w:r>
        <w:rPr>
          <w:rFonts w:ascii="Trebuchet MS"/>
          <w:color w:val="231F20"/>
          <w:spacing w:val="-7"/>
          <w:sz w:val="16"/>
        </w:rPr>
        <w:t xml:space="preserve"> </w:t>
      </w:r>
      <w:r>
        <w:rPr>
          <w:rFonts w:ascii="Trebuchet MS"/>
          <w:color w:val="231F20"/>
          <w:spacing w:val="-5"/>
          <w:sz w:val="16"/>
        </w:rPr>
        <w:t>15</w:t>
      </w:r>
    </w:p>
    <w:p w14:paraId="5F9C4AB4" w14:textId="77777777" w:rsidR="00A51BF1" w:rsidRDefault="00A51BF1" w:rsidP="00146FBA">
      <w:pPr>
        <w:pStyle w:val="BodyText"/>
        <w:rPr>
          <w:rFonts w:ascii="Trebuchet MS"/>
        </w:rPr>
        <w:sectPr w:rsidR="00A51BF1" w:rsidSect="00A51BF1">
          <w:footerReference w:type="default" r:id="rId32"/>
          <w:pgSz w:w="12240" w:h="15840"/>
          <w:pgMar w:top="720" w:right="240" w:bottom="280" w:left="240" w:header="0" w:footer="0" w:gutter="0"/>
          <w:cols w:num="2" w:space="720"/>
        </w:sectPr>
      </w:pPr>
    </w:p>
    <w:p w14:paraId="740BE13A" w14:textId="77777777" w:rsidR="00146FBA" w:rsidRDefault="00146FBA" w:rsidP="00146FBA">
      <w:pPr>
        <w:pStyle w:val="BodyText"/>
        <w:rPr>
          <w:rFonts w:ascii="Trebuchet MS"/>
        </w:rPr>
      </w:pPr>
    </w:p>
    <w:p w14:paraId="06CC6908" w14:textId="77777777" w:rsidR="00146FBA" w:rsidRDefault="00146FBA" w:rsidP="00146FBA">
      <w:pPr>
        <w:pStyle w:val="BodyText"/>
        <w:rPr>
          <w:rFonts w:ascii="Trebuchet MS"/>
        </w:rPr>
      </w:pPr>
    </w:p>
    <w:p w14:paraId="6AE60E3A" w14:textId="77777777" w:rsidR="00146FBA" w:rsidRDefault="00146FBA" w:rsidP="00146FBA">
      <w:pPr>
        <w:pStyle w:val="BodyText"/>
        <w:rPr>
          <w:rFonts w:ascii="Trebuchet MS"/>
        </w:rPr>
      </w:pPr>
    </w:p>
    <w:p w14:paraId="16BCBB5D" w14:textId="77777777" w:rsidR="00146FBA" w:rsidRDefault="00146FBA" w:rsidP="00146FBA">
      <w:pPr>
        <w:pStyle w:val="BodyText"/>
        <w:spacing w:before="11"/>
        <w:rPr>
          <w:rFonts w:ascii="Trebuchet MS"/>
          <w:sz w:val="21"/>
        </w:rPr>
      </w:pPr>
    </w:p>
    <w:p w14:paraId="616C8EAA" w14:textId="77777777" w:rsidR="00146FBA" w:rsidRDefault="00146FBA" w:rsidP="00146FBA">
      <w:pPr>
        <w:spacing w:before="104" w:line="482" w:lineRule="auto"/>
        <w:ind w:left="1426" w:right="1171"/>
        <w:jc w:val="both"/>
        <w:rPr>
          <w:rFonts w:ascii="Trebuchet MS" w:hAnsi="Trebuchet MS"/>
        </w:rPr>
      </w:pPr>
      <w:r>
        <w:rPr>
          <w:rFonts w:ascii="Trebuchet MS" w:hAnsi="Trebuchet MS"/>
          <w:color w:val="231F20"/>
        </w:rPr>
        <w:t>funded through routine capital expenditures. We reviewed slides from a capital financing plan indicating UMMH’s recommendation of new debt activity. We understand per Management that the Applicant has selected an underwriter, the Appendix A has been completed,</w:t>
      </w:r>
      <w:r>
        <w:rPr>
          <w:rFonts w:ascii="Trebuchet MS" w:hAnsi="Trebuchet MS"/>
          <w:color w:val="231F20"/>
          <w:spacing w:val="-10"/>
        </w:rPr>
        <w:t xml:space="preserve"> </w:t>
      </w:r>
      <w:r>
        <w:rPr>
          <w:rFonts w:ascii="Trebuchet MS" w:hAnsi="Trebuchet MS"/>
          <w:color w:val="231F20"/>
        </w:rPr>
        <w:t>and the Applicant plans to issue and close the new debt before the end of the fiscal year.</w:t>
      </w:r>
    </w:p>
    <w:p w14:paraId="1CA9EC39" w14:textId="77777777" w:rsidR="00146FBA" w:rsidRDefault="00146FBA" w:rsidP="00146FBA">
      <w:pPr>
        <w:pStyle w:val="BodyText"/>
        <w:rPr>
          <w:rFonts w:ascii="Trebuchet MS"/>
          <w:sz w:val="26"/>
        </w:rPr>
      </w:pPr>
    </w:p>
    <w:p w14:paraId="3DD7FFBA" w14:textId="77777777" w:rsidR="00146FBA" w:rsidRDefault="00146FBA" w:rsidP="00146FBA">
      <w:pPr>
        <w:pStyle w:val="Heading9"/>
        <w:numPr>
          <w:ilvl w:val="1"/>
          <w:numId w:val="16"/>
        </w:numPr>
        <w:tabs>
          <w:tab w:val="left" w:pos="2146"/>
          <w:tab w:val="left" w:pos="2147"/>
        </w:tabs>
        <w:ind w:left="2146" w:hanging="721"/>
        <w:rPr>
          <w:u w:val="none"/>
        </w:rPr>
      </w:pPr>
      <w:bookmarkStart w:id="4" w:name="_TOC_250000"/>
      <w:bookmarkEnd w:id="4"/>
      <w:r>
        <w:rPr>
          <w:color w:val="231F20"/>
          <w:spacing w:val="-2"/>
          <w:u w:color="231F20"/>
        </w:rPr>
        <w:t>FEASIBILITY</w:t>
      </w:r>
    </w:p>
    <w:p w14:paraId="227A652E" w14:textId="77777777" w:rsidR="00146FBA" w:rsidRDefault="00146FBA" w:rsidP="00146FBA">
      <w:pPr>
        <w:pStyle w:val="BodyText"/>
        <w:rPr>
          <w:rFonts w:ascii="Trebuchet MS"/>
          <w:b/>
        </w:rPr>
      </w:pPr>
    </w:p>
    <w:p w14:paraId="4C884AAF" w14:textId="77777777" w:rsidR="00146FBA" w:rsidRDefault="00146FBA" w:rsidP="00146FBA">
      <w:pPr>
        <w:pStyle w:val="BodyText"/>
        <w:rPr>
          <w:rFonts w:ascii="Trebuchet MS"/>
          <w:b/>
        </w:rPr>
      </w:pPr>
    </w:p>
    <w:p w14:paraId="23A60586" w14:textId="77777777" w:rsidR="00146FBA" w:rsidRDefault="00146FBA" w:rsidP="00146FBA">
      <w:pPr>
        <w:pStyle w:val="BodyText"/>
        <w:rPr>
          <w:rFonts w:ascii="Trebuchet MS"/>
          <w:b/>
          <w:sz w:val="16"/>
        </w:rPr>
      </w:pPr>
    </w:p>
    <w:p w14:paraId="332EB960" w14:textId="77777777" w:rsidR="00146FBA" w:rsidRDefault="00146FBA" w:rsidP="00146FBA">
      <w:pPr>
        <w:spacing w:before="104" w:line="482" w:lineRule="auto"/>
        <w:ind w:left="1426" w:right="1178"/>
        <w:jc w:val="both"/>
        <w:rPr>
          <w:rFonts w:ascii="Trebuchet MS"/>
        </w:rPr>
      </w:pPr>
      <w:r>
        <w:rPr>
          <w:rFonts w:ascii="Trebuchet MS"/>
          <w:color w:val="231F20"/>
        </w:rPr>
        <w:t>We analyzed the Projections and Key Metrics for the Proposed Project. In preparing our analysis we</w:t>
      </w:r>
      <w:r>
        <w:rPr>
          <w:rFonts w:ascii="Trebuchet MS"/>
          <w:color w:val="231F20"/>
          <w:spacing w:val="23"/>
        </w:rPr>
        <w:t xml:space="preserve"> </w:t>
      </w:r>
      <w:r>
        <w:rPr>
          <w:rFonts w:ascii="Trebuchet MS"/>
          <w:color w:val="231F20"/>
        </w:rPr>
        <w:t>considered</w:t>
      </w:r>
      <w:r>
        <w:rPr>
          <w:rFonts w:ascii="Trebuchet MS"/>
          <w:color w:val="231F20"/>
          <w:spacing w:val="-2"/>
        </w:rPr>
        <w:t xml:space="preserve"> </w:t>
      </w:r>
      <w:r>
        <w:rPr>
          <w:rFonts w:ascii="Trebuchet MS"/>
          <w:color w:val="231F20"/>
        </w:rPr>
        <w:t>multiple sources of</w:t>
      </w:r>
      <w:r>
        <w:rPr>
          <w:rFonts w:ascii="Trebuchet MS"/>
          <w:color w:val="231F20"/>
          <w:spacing w:val="-10"/>
        </w:rPr>
        <w:t xml:space="preserve"> </w:t>
      </w:r>
      <w:r>
        <w:rPr>
          <w:rFonts w:ascii="Trebuchet MS"/>
          <w:color w:val="231F20"/>
        </w:rPr>
        <w:t>information including</w:t>
      </w:r>
      <w:r>
        <w:rPr>
          <w:rFonts w:ascii="Trebuchet MS"/>
          <w:color w:val="231F20"/>
          <w:spacing w:val="-6"/>
        </w:rPr>
        <w:t xml:space="preserve"> </w:t>
      </w:r>
      <w:r>
        <w:rPr>
          <w:rFonts w:ascii="Trebuchet MS"/>
          <w:color w:val="231F20"/>
        </w:rPr>
        <w:t>industry</w:t>
      </w:r>
      <w:r>
        <w:rPr>
          <w:rFonts w:ascii="Trebuchet MS"/>
          <w:color w:val="231F20"/>
          <w:spacing w:val="-4"/>
        </w:rPr>
        <w:t xml:space="preserve"> </w:t>
      </w:r>
      <w:r>
        <w:rPr>
          <w:rFonts w:ascii="Trebuchet MS"/>
          <w:color w:val="231F20"/>
        </w:rPr>
        <w:t>metrics,</w:t>
      </w:r>
      <w:r>
        <w:rPr>
          <w:rFonts w:ascii="Trebuchet MS"/>
          <w:color w:val="231F20"/>
          <w:spacing w:val="-8"/>
        </w:rPr>
        <w:t xml:space="preserve"> </w:t>
      </w:r>
      <w:r>
        <w:rPr>
          <w:rFonts w:ascii="Trebuchet MS"/>
          <w:color w:val="231F20"/>
        </w:rPr>
        <w:t>historical results,</w:t>
      </w:r>
      <w:r>
        <w:rPr>
          <w:rFonts w:ascii="Trebuchet MS"/>
          <w:color w:val="231F20"/>
          <w:spacing w:val="-7"/>
        </w:rPr>
        <w:t xml:space="preserve"> </w:t>
      </w:r>
      <w:r>
        <w:rPr>
          <w:rFonts w:ascii="Trebuchet MS"/>
          <w:color w:val="231F20"/>
        </w:rPr>
        <w:t>and Management expectations.</w:t>
      </w:r>
      <w:r>
        <w:rPr>
          <w:rFonts w:ascii="Trebuchet MS"/>
          <w:color w:val="231F20"/>
          <w:spacing w:val="-7"/>
        </w:rPr>
        <w:t xml:space="preserve"> </w:t>
      </w:r>
      <w:r>
        <w:rPr>
          <w:rFonts w:ascii="Trebuchet MS"/>
          <w:color w:val="231F20"/>
        </w:rPr>
        <w:t>It is important to note that the Projections do not account for any anticipated changes in accounting</w:t>
      </w:r>
      <w:r>
        <w:rPr>
          <w:rFonts w:ascii="Trebuchet MS"/>
          <w:color w:val="231F20"/>
          <w:spacing w:val="-4"/>
        </w:rPr>
        <w:t xml:space="preserve"> </w:t>
      </w:r>
      <w:r>
        <w:rPr>
          <w:rFonts w:ascii="Trebuchet MS"/>
          <w:color w:val="231F20"/>
        </w:rPr>
        <w:t>standards. These standards, which may have a material impact on individual</w:t>
      </w:r>
      <w:r>
        <w:rPr>
          <w:rFonts w:ascii="Trebuchet MS"/>
          <w:color w:val="231F20"/>
          <w:spacing w:val="-13"/>
        </w:rPr>
        <w:t xml:space="preserve"> </w:t>
      </w:r>
      <w:r>
        <w:rPr>
          <w:rFonts w:ascii="Trebuchet MS"/>
          <w:color w:val="231F20"/>
        </w:rPr>
        <w:t>future years, are</w:t>
      </w:r>
      <w:r>
        <w:rPr>
          <w:rFonts w:ascii="Trebuchet MS"/>
          <w:color w:val="231F20"/>
          <w:spacing w:val="40"/>
        </w:rPr>
        <w:t xml:space="preserve"> </w:t>
      </w:r>
      <w:r>
        <w:rPr>
          <w:rFonts w:ascii="Trebuchet MS"/>
          <w:color w:val="231F20"/>
        </w:rPr>
        <w:t>not anticipated</w:t>
      </w:r>
      <w:r>
        <w:rPr>
          <w:rFonts w:ascii="Trebuchet MS"/>
          <w:color w:val="231F20"/>
          <w:spacing w:val="-7"/>
        </w:rPr>
        <w:t xml:space="preserve"> </w:t>
      </w:r>
      <w:r>
        <w:rPr>
          <w:rFonts w:ascii="Trebuchet MS"/>
          <w:color w:val="231F20"/>
        </w:rPr>
        <w:t>to have a material impact on the aggregate Projections.</w:t>
      </w:r>
    </w:p>
    <w:p w14:paraId="228A6D98" w14:textId="77777777" w:rsidR="00146FBA" w:rsidRDefault="00146FBA" w:rsidP="00146FBA">
      <w:pPr>
        <w:pStyle w:val="BodyText"/>
        <w:rPr>
          <w:rFonts w:ascii="Trebuchet MS"/>
          <w:sz w:val="26"/>
        </w:rPr>
      </w:pPr>
    </w:p>
    <w:p w14:paraId="339B3244" w14:textId="77777777" w:rsidR="00146FBA" w:rsidRDefault="00146FBA" w:rsidP="00146FBA">
      <w:pPr>
        <w:spacing w:before="205" w:line="482" w:lineRule="auto"/>
        <w:ind w:left="1426" w:right="1194"/>
        <w:jc w:val="both"/>
        <w:rPr>
          <w:rFonts w:ascii="Trebuchet MS"/>
        </w:rPr>
      </w:pPr>
      <w:r>
        <w:rPr>
          <w:rFonts w:ascii="Trebuchet MS"/>
          <w:color w:val="231F20"/>
        </w:rPr>
        <w:t>Within the projected financial information,</w:t>
      </w:r>
      <w:r>
        <w:rPr>
          <w:rFonts w:ascii="Trebuchet MS"/>
          <w:color w:val="231F20"/>
          <w:spacing w:val="-2"/>
        </w:rPr>
        <w:t xml:space="preserve"> </w:t>
      </w:r>
      <w:r>
        <w:rPr>
          <w:rFonts w:ascii="Trebuchet MS"/>
          <w:color w:val="231F20"/>
        </w:rPr>
        <w:t>the Projections</w:t>
      </w:r>
      <w:r>
        <w:rPr>
          <w:rFonts w:ascii="Trebuchet MS"/>
          <w:color w:val="231F20"/>
          <w:spacing w:val="-15"/>
        </w:rPr>
        <w:t xml:space="preserve"> </w:t>
      </w:r>
      <w:r>
        <w:rPr>
          <w:rFonts w:ascii="Trebuchet MS"/>
          <w:color w:val="231F20"/>
        </w:rPr>
        <w:t>exhibit a cumulative operating EBITDA</w:t>
      </w:r>
      <w:r>
        <w:rPr>
          <w:rFonts w:ascii="Trebuchet MS"/>
          <w:color w:val="231F20"/>
          <w:spacing w:val="-9"/>
        </w:rPr>
        <w:t xml:space="preserve"> </w:t>
      </w:r>
      <w:r>
        <w:rPr>
          <w:rFonts w:ascii="Trebuchet MS"/>
          <w:color w:val="231F20"/>
        </w:rPr>
        <w:t>surplus of approximately 5.3 percent of</w:t>
      </w:r>
      <w:r>
        <w:rPr>
          <w:rFonts w:ascii="Trebuchet MS"/>
          <w:color w:val="231F20"/>
          <w:spacing w:val="-8"/>
        </w:rPr>
        <w:t xml:space="preserve"> </w:t>
      </w:r>
      <w:r>
        <w:rPr>
          <w:rFonts w:ascii="Trebuchet MS"/>
          <w:color w:val="231F20"/>
        </w:rPr>
        <w:t>cumulative projected operating</w:t>
      </w:r>
      <w:r>
        <w:rPr>
          <w:rFonts w:ascii="Trebuchet MS"/>
          <w:color w:val="231F20"/>
          <w:spacing w:val="-4"/>
        </w:rPr>
        <w:t xml:space="preserve"> </w:t>
      </w:r>
      <w:r>
        <w:rPr>
          <w:rFonts w:ascii="Trebuchet MS"/>
          <w:color w:val="231F20"/>
        </w:rPr>
        <w:t>revenue</w:t>
      </w:r>
      <w:r>
        <w:rPr>
          <w:rFonts w:ascii="Trebuchet MS"/>
          <w:color w:val="231F20"/>
          <w:spacing w:val="-17"/>
        </w:rPr>
        <w:t xml:space="preserve"> </w:t>
      </w:r>
      <w:r>
        <w:rPr>
          <w:rFonts w:ascii="Trebuchet MS"/>
          <w:color w:val="231F20"/>
        </w:rPr>
        <w:t>for the eight years from FY 2022 through FY 2029. Based upon our review of the relevant documents</w:t>
      </w:r>
      <w:r>
        <w:rPr>
          <w:rFonts w:ascii="Trebuchet MS"/>
          <w:color w:val="231F20"/>
          <w:spacing w:val="-1"/>
        </w:rPr>
        <w:t xml:space="preserve"> </w:t>
      </w:r>
      <w:r>
        <w:rPr>
          <w:rFonts w:ascii="Trebuchet MS"/>
          <w:color w:val="231F20"/>
        </w:rPr>
        <w:t>and</w:t>
      </w:r>
      <w:r>
        <w:rPr>
          <w:rFonts w:ascii="Trebuchet MS"/>
          <w:color w:val="231F20"/>
          <w:spacing w:val="-2"/>
        </w:rPr>
        <w:t xml:space="preserve"> </w:t>
      </w:r>
      <w:r>
        <w:rPr>
          <w:rFonts w:ascii="Trebuchet MS"/>
          <w:color w:val="231F20"/>
        </w:rPr>
        <w:t>analysis of</w:t>
      </w:r>
      <w:r>
        <w:rPr>
          <w:rFonts w:ascii="Trebuchet MS"/>
          <w:color w:val="231F20"/>
          <w:spacing w:val="-10"/>
        </w:rPr>
        <w:t xml:space="preserve"> </w:t>
      </w:r>
      <w:r>
        <w:rPr>
          <w:rFonts w:ascii="Trebuchet MS"/>
          <w:color w:val="231F20"/>
        </w:rPr>
        <w:t>the Projections,</w:t>
      </w:r>
      <w:r>
        <w:rPr>
          <w:rFonts w:ascii="Trebuchet MS"/>
          <w:color w:val="231F20"/>
          <w:spacing w:val="-8"/>
        </w:rPr>
        <w:t xml:space="preserve"> </w:t>
      </w:r>
      <w:r>
        <w:rPr>
          <w:rFonts w:ascii="Trebuchet MS"/>
          <w:color w:val="231F20"/>
        </w:rPr>
        <w:t>we determined</w:t>
      </w:r>
      <w:r>
        <w:rPr>
          <w:rFonts w:ascii="Trebuchet MS"/>
          <w:color w:val="231F20"/>
          <w:spacing w:val="-2"/>
        </w:rPr>
        <w:t xml:space="preserve"> </w:t>
      </w:r>
      <w:r>
        <w:rPr>
          <w:rFonts w:ascii="Trebuchet MS"/>
          <w:color w:val="231F20"/>
        </w:rPr>
        <w:t>the</w:t>
      </w:r>
      <w:r>
        <w:rPr>
          <w:rFonts w:ascii="Trebuchet MS"/>
          <w:color w:val="231F20"/>
          <w:spacing w:val="-17"/>
        </w:rPr>
        <w:t xml:space="preserve"> </w:t>
      </w:r>
      <w:r>
        <w:rPr>
          <w:rFonts w:ascii="Trebuchet MS"/>
          <w:color w:val="231F20"/>
        </w:rPr>
        <w:t>anticipated</w:t>
      </w:r>
      <w:r>
        <w:rPr>
          <w:rFonts w:ascii="Trebuchet MS"/>
          <w:color w:val="231F20"/>
          <w:spacing w:val="-1"/>
        </w:rPr>
        <w:t xml:space="preserve"> </w:t>
      </w:r>
      <w:r>
        <w:rPr>
          <w:rFonts w:ascii="Trebuchet MS"/>
          <w:color w:val="231F20"/>
        </w:rPr>
        <w:t>EBITDA</w:t>
      </w:r>
      <w:r>
        <w:rPr>
          <w:rFonts w:ascii="Trebuchet MS"/>
          <w:color w:val="231F20"/>
          <w:spacing w:val="-11"/>
        </w:rPr>
        <w:t xml:space="preserve"> </w:t>
      </w:r>
      <w:r>
        <w:rPr>
          <w:rFonts w:ascii="Trebuchet MS"/>
          <w:color w:val="231F20"/>
        </w:rPr>
        <w:t xml:space="preserve">surplus is a reasonable expectation and based upon feasible financial assumptions. Accordingly, we </w:t>
      </w:r>
      <w:r>
        <w:rPr>
          <w:rFonts w:ascii="Trebuchet MS"/>
          <w:color w:val="231F20"/>
          <w:w w:val="95"/>
        </w:rPr>
        <w:t>determined that</w:t>
      </w:r>
      <w:r>
        <w:rPr>
          <w:rFonts w:ascii="Trebuchet MS"/>
          <w:color w:val="231F20"/>
          <w:spacing w:val="-13"/>
          <w:w w:val="95"/>
        </w:rPr>
        <w:t xml:space="preserve"> </w:t>
      </w:r>
      <w:r>
        <w:rPr>
          <w:rFonts w:ascii="Trebuchet MS"/>
          <w:color w:val="231F20"/>
          <w:w w:val="95"/>
        </w:rPr>
        <w:t>the Projections are reasonable and feasible, and not likely to have a</w:t>
      </w:r>
      <w:r>
        <w:rPr>
          <w:rFonts w:ascii="Trebuchet MS"/>
          <w:color w:val="231F20"/>
          <w:spacing w:val="-6"/>
          <w:w w:val="95"/>
        </w:rPr>
        <w:t xml:space="preserve"> </w:t>
      </w:r>
      <w:r>
        <w:rPr>
          <w:rFonts w:ascii="Trebuchet MS"/>
          <w:color w:val="231F20"/>
          <w:w w:val="95"/>
        </w:rPr>
        <w:t xml:space="preserve">negative </w:t>
      </w:r>
      <w:r>
        <w:rPr>
          <w:rFonts w:ascii="Trebuchet MS"/>
          <w:color w:val="231F20"/>
        </w:rPr>
        <w:t>impact on the patient panel or</w:t>
      </w:r>
      <w:r>
        <w:rPr>
          <w:rFonts w:ascii="Trebuchet MS"/>
          <w:color w:val="231F20"/>
          <w:spacing w:val="-4"/>
        </w:rPr>
        <w:t xml:space="preserve"> </w:t>
      </w:r>
      <w:r>
        <w:rPr>
          <w:rFonts w:ascii="Trebuchet MS"/>
          <w:color w:val="231F20"/>
        </w:rPr>
        <w:t>result in a liquidation of assets of UMMH.</w:t>
      </w:r>
    </w:p>
    <w:p w14:paraId="63E43092" w14:textId="77777777" w:rsidR="00146FBA" w:rsidRDefault="00146FBA" w:rsidP="00146FBA">
      <w:pPr>
        <w:spacing w:line="482" w:lineRule="auto"/>
        <w:jc w:val="both"/>
        <w:rPr>
          <w:rFonts w:ascii="Trebuchet MS"/>
        </w:rPr>
        <w:sectPr w:rsidR="00146FBA" w:rsidSect="00A51BF1">
          <w:type w:val="continuous"/>
          <w:pgSz w:w="12240" w:h="15840"/>
          <w:pgMar w:top="720" w:right="240" w:bottom="280" w:left="240" w:header="0" w:footer="0" w:gutter="0"/>
          <w:cols w:space="720"/>
        </w:sectPr>
      </w:pPr>
    </w:p>
    <w:p w14:paraId="062EEA9E" w14:textId="77777777" w:rsidR="00021EB6" w:rsidRDefault="00146FBA" w:rsidP="00021EB6">
      <w:pPr>
        <w:ind w:left="180"/>
      </w:pPr>
      <w:r w:rsidRPr="003C736C">
        <w:rPr>
          <w:noProof/>
        </w:rPr>
        <w:lastRenderedPageBreak/>
        <w:drawing>
          <wp:inline distT="0" distB="0" distL="0" distR="0" wp14:anchorId="3694388C" wp14:editId="53CA360F">
            <wp:extent cx="981075" cy="371475"/>
            <wp:effectExtent l="0" t="0" r="9525" b="9525"/>
            <wp:docPr id="135" name="image75.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75.jpeg" descr="BDO"/>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81075" cy="371475"/>
                    </a:xfrm>
                    <a:prstGeom prst="rect">
                      <a:avLst/>
                    </a:prstGeom>
                  </pic:spPr>
                </pic:pic>
              </a:graphicData>
            </a:graphic>
          </wp:inline>
        </w:drawing>
      </w:r>
    </w:p>
    <w:p w14:paraId="6E7F9C9A" w14:textId="77777777" w:rsidR="00021EB6" w:rsidRDefault="00021EB6" w:rsidP="003C736C"/>
    <w:p w14:paraId="6831F398" w14:textId="77777777" w:rsidR="00021EB6" w:rsidRDefault="00021EB6" w:rsidP="00021EB6">
      <w:pPr>
        <w:spacing w:before="74" w:line="247" w:lineRule="auto"/>
        <w:ind w:right="1110"/>
        <w:rPr>
          <w:rFonts w:ascii="Trebuchet MS"/>
          <w:color w:val="231F20"/>
          <w:sz w:val="16"/>
        </w:rPr>
      </w:pPr>
    </w:p>
    <w:p w14:paraId="024E6345" w14:textId="1442F807" w:rsidR="00021EB6" w:rsidRDefault="00146FBA" w:rsidP="00021EB6">
      <w:pPr>
        <w:spacing w:before="74" w:line="247" w:lineRule="auto"/>
        <w:ind w:left="1440" w:hanging="39"/>
        <w:jc w:val="right"/>
        <w:rPr>
          <w:rFonts w:ascii="Trebuchet MS"/>
          <w:color w:val="231F20"/>
          <w:sz w:val="16"/>
        </w:rPr>
      </w:pPr>
      <w:r w:rsidRPr="00021EB6">
        <w:rPr>
          <w:rFonts w:ascii="Trebuchet MS"/>
          <w:color w:val="231F20"/>
          <w:sz w:val="16"/>
        </w:rPr>
        <w:t xml:space="preserve">Ms. Therese Day </w:t>
      </w:r>
    </w:p>
    <w:p w14:paraId="44283106" w14:textId="0C35AD84" w:rsidR="00146FBA" w:rsidRPr="00021EB6" w:rsidRDefault="00146FBA" w:rsidP="00021EB6">
      <w:pPr>
        <w:spacing w:before="74" w:line="247" w:lineRule="auto"/>
        <w:ind w:left="1440" w:hanging="39"/>
        <w:jc w:val="right"/>
        <w:rPr>
          <w:rFonts w:ascii="Trebuchet MS"/>
          <w:color w:val="231F20"/>
          <w:sz w:val="16"/>
        </w:rPr>
      </w:pPr>
      <w:r w:rsidRPr="00021EB6">
        <w:rPr>
          <w:rFonts w:ascii="Trebuchet MS"/>
          <w:color w:val="231F20"/>
          <w:sz w:val="16"/>
        </w:rPr>
        <w:t>UMass Memorial Health Care, Inc.</w:t>
      </w:r>
    </w:p>
    <w:p w14:paraId="54ED80CE" w14:textId="77777777" w:rsidR="00146FBA" w:rsidRPr="00021EB6" w:rsidRDefault="00146FBA" w:rsidP="00021EB6">
      <w:pPr>
        <w:spacing w:before="74" w:line="247" w:lineRule="auto"/>
        <w:ind w:left="1440" w:hanging="39"/>
        <w:jc w:val="right"/>
        <w:rPr>
          <w:rFonts w:ascii="Trebuchet MS"/>
          <w:color w:val="231F20"/>
          <w:sz w:val="16"/>
        </w:rPr>
      </w:pPr>
      <w:r w:rsidRPr="00021EB6">
        <w:rPr>
          <w:rFonts w:ascii="Trebuchet MS"/>
          <w:color w:val="231F20"/>
          <w:sz w:val="16"/>
        </w:rPr>
        <w:t>June 10, 2022</w:t>
      </w:r>
    </w:p>
    <w:p w14:paraId="36733F92" w14:textId="77777777" w:rsidR="00146FBA" w:rsidRPr="00021EB6" w:rsidRDefault="00146FBA" w:rsidP="00021EB6">
      <w:pPr>
        <w:spacing w:before="74" w:line="247" w:lineRule="auto"/>
        <w:ind w:left="1440" w:hanging="39"/>
        <w:jc w:val="right"/>
        <w:rPr>
          <w:rFonts w:ascii="Trebuchet MS"/>
          <w:color w:val="231F20"/>
          <w:sz w:val="16"/>
        </w:rPr>
      </w:pPr>
      <w:r w:rsidRPr="00021EB6">
        <w:rPr>
          <w:rFonts w:ascii="Trebuchet MS"/>
          <w:color w:val="231F20"/>
          <w:sz w:val="16"/>
        </w:rPr>
        <w:t>Page 16</w:t>
      </w:r>
    </w:p>
    <w:p w14:paraId="0F88C59A" w14:textId="77777777" w:rsidR="003C736C" w:rsidRDefault="003C736C" w:rsidP="00146FBA">
      <w:pPr>
        <w:pStyle w:val="BodyText"/>
        <w:rPr>
          <w:rFonts w:ascii="Trebuchet MS"/>
        </w:rPr>
        <w:sectPr w:rsidR="003C736C" w:rsidSect="003C736C">
          <w:pgSz w:w="12240" w:h="15840"/>
          <w:pgMar w:top="1440" w:right="1440" w:bottom="1440" w:left="1440" w:header="720" w:footer="720" w:gutter="0"/>
          <w:cols w:num="2" w:space="720"/>
          <w:docGrid w:linePitch="360"/>
        </w:sectPr>
      </w:pPr>
    </w:p>
    <w:p w14:paraId="7E5A8A9E" w14:textId="77777777" w:rsidR="00146FBA" w:rsidRDefault="00146FBA" w:rsidP="00146FBA">
      <w:pPr>
        <w:pStyle w:val="BodyText"/>
        <w:rPr>
          <w:rFonts w:ascii="Trebuchet MS"/>
        </w:rPr>
      </w:pPr>
    </w:p>
    <w:p w14:paraId="7284D3A5" w14:textId="77777777" w:rsidR="00146FBA" w:rsidRDefault="00146FBA" w:rsidP="00146FBA">
      <w:pPr>
        <w:pStyle w:val="BodyText"/>
        <w:rPr>
          <w:rFonts w:ascii="Trebuchet MS"/>
        </w:rPr>
      </w:pPr>
    </w:p>
    <w:p w14:paraId="6CB851B5" w14:textId="77777777" w:rsidR="00146FBA" w:rsidRDefault="00146FBA" w:rsidP="00146FBA">
      <w:pPr>
        <w:pStyle w:val="BodyText"/>
        <w:rPr>
          <w:rFonts w:ascii="Trebuchet MS"/>
        </w:rPr>
      </w:pPr>
    </w:p>
    <w:p w14:paraId="762374D4" w14:textId="77777777" w:rsidR="00146FBA" w:rsidRDefault="00146FBA" w:rsidP="00146FBA">
      <w:pPr>
        <w:pStyle w:val="BodyText"/>
        <w:spacing w:before="11"/>
        <w:rPr>
          <w:rFonts w:ascii="Trebuchet MS"/>
          <w:sz w:val="21"/>
        </w:rPr>
      </w:pPr>
    </w:p>
    <w:p w14:paraId="4945CE65" w14:textId="77777777" w:rsidR="00146FBA" w:rsidRDefault="00146FBA" w:rsidP="00A51CC3">
      <w:pPr>
        <w:spacing w:before="104"/>
        <w:ind w:left="180"/>
        <w:rPr>
          <w:rFonts w:ascii="Trebuchet MS"/>
        </w:rPr>
      </w:pPr>
      <w:r>
        <w:rPr>
          <w:rFonts w:ascii="Trebuchet MS"/>
          <w:color w:val="231F20"/>
        </w:rPr>
        <w:t>Respectively</w:t>
      </w:r>
      <w:r>
        <w:rPr>
          <w:rFonts w:ascii="Trebuchet MS"/>
          <w:color w:val="231F20"/>
          <w:spacing w:val="19"/>
        </w:rPr>
        <w:t xml:space="preserve"> </w:t>
      </w:r>
      <w:r>
        <w:rPr>
          <w:rFonts w:ascii="Trebuchet MS"/>
          <w:color w:val="231F20"/>
          <w:spacing w:val="-2"/>
        </w:rPr>
        <w:t>submitted,</w:t>
      </w:r>
    </w:p>
    <w:p w14:paraId="160BC964" w14:textId="073A0B71" w:rsidR="00146FBA" w:rsidRDefault="00146FBA" w:rsidP="00A51CC3">
      <w:pPr>
        <w:pStyle w:val="BodyText"/>
        <w:spacing w:before="2"/>
        <w:ind w:left="180"/>
        <w:rPr>
          <w:noProof/>
        </w:rPr>
      </w:pPr>
    </w:p>
    <w:p w14:paraId="13A07126" w14:textId="77777777" w:rsidR="00B66D72" w:rsidRDefault="00B66D72" w:rsidP="00A51CC3">
      <w:pPr>
        <w:pStyle w:val="BodyText"/>
        <w:spacing w:before="2"/>
        <w:ind w:left="180"/>
        <w:rPr>
          <w:noProof/>
        </w:rPr>
      </w:pPr>
    </w:p>
    <w:p w14:paraId="58D592FD" w14:textId="35C64DB9" w:rsidR="00B66D72" w:rsidRPr="00A97587" w:rsidRDefault="00B66D72" w:rsidP="00A51CC3">
      <w:pPr>
        <w:pStyle w:val="BodyText"/>
        <w:spacing w:before="2"/>
        <w:ind w:left="180"/>
        <w:rPr>
          <w:rFonts w:ascii="Trebuchet MS"/>
          <w:color w:val="231F20"/>
          <w:sz w:val="22"/>
          <w:szCs w:val="22"/>
        </w:rPr>
      </w:pPr>
      <w:r w:rsidRPr="00A97587">
        <w:rPr>
          <w:rFonts w:ascii="Trebuchet MS"/>
          <w:color w:val="231F20"/>
          <w:sz w:val="22"/>
          <w:szCs w:val="22"/>
        </w:rPr>
        <w:t>[signature on file]</w:t>
      </w:r>
    </w:p>
    <w:p w14:paraId="639DBF71" w14:textId="77777777" w:rsidR="00B66D72" w:rsidRDefault="00B66D72" w:rsidP="00A51CC3">
      <w:pPr>
        <w:pStyle w:val="BodyText"/>
        <w:spacing w:before="2"/>
        <w:ind w:left="180"/>
        <w:rPr>
          <w:rFonts w:ascii="Trebuchet MS"/>
          <w:sz w:val="23"/>
        </w:rPr>
      </w:pPr>
    </w:p>
    <w:p w14:paraId="5D39CCDB" w14:textId="77777777" w:rsidR="00146FBA" w:rsidRDefault="00146FBA" w:rsidP="00A51CC3">
      <w:pPr>
        <w:spacing w:before="153"/>
        <w:ind w:left="180"/>
        <w:rPr>
          <w:rFonts w:ascii="Trebuchet MS"/>
        </w:rPr>
      </w:pPr>
      <w:r>
        <w:rPr>
          <w:rFonts w:ascii="Trebuchet MS"/>
          <w:color w:val="231F20"/>
        </w:rPr>
        <w:t>Erik</w:t>
      </w:r>
      <w:r>
        <w:rPr>
          <w:rFonts w:ascii="Trebuchet MS"/>
          <w:color w:val="231F20"/>
          <w:spacing w:val="-3"/>
        </w:rPr>
        <w:t xml:space="preserve"> </w:t>
      </w:r>
      <w:r>
        <w:rPr>
          <w:rFonts w:ascii="Trebuchet MS"/>
          <w:color w:val="231F20"/>
          <w:spacing w:val="-2"/>
        </w:rPr>
        <w:t>Lynch</w:t>
      </w:r>
    </w:p>
    <w:p w14:paraId="0D74CAFF" w14:textId="77777777" w:rsidR="00146FBA" w:rsidRDefault="00146FBA" w:rsidP="00A51CC3">
      <w:pPr>
        <w:spacing w:before="1"/>
        <w:ind w:left="180"/>
        <w:rPr>
          <w:rFonts w:ascii="Trebuchet MS"/>
        </w:rPr>
      </w:pPr>
      <w:r>
        <w:rPr>
          <w:rFonts w:ascii="Trebuchet MS"/>
          <w:color w:val="231F20"/>
        </w:rPr>
        <w:t>Partner,</w:t>
      </w:r>
      <w:r>
        <w:rPr>
          <w:rFonts w:ascii="Trebuchet MS"/>
          <w:color w:val="231F20"/>
          <w:spacing w:val="-13"/>
        </w:rPr>
        <w:t xml:space="preserve"> </w:t>
      </w:r>
      <w:r>
        <w:rPr>
          <w:rFonts w:ascii="Trebuchet MS"/>
          <w:color w:val="231F20"/>
        </w:rPr>
        <w:t>BDO</w:t>
      </w:r>
      <w:r>
        <w:rPr>
          <w:rFonts w:ascii="Trebuchet MS"/>
          <w:color w:val="231F20"/>
          <w:spacing w:val="-19"/>
        </w:rPr>
        <w:t xml:space="preserve"> </w:t>
      </w:r>
      <w:r>
        <w:rPr>
          <w:rFonts w:ascii="Trebuchet MS"/>
          <w:color w:val="231F20"/>
        </w:rPr>
        <w:t>USA</w:t>
      </w:r>
      <w:r>
        <w:rPr>
          <w:rFonts w:ascii="Trebuchet MS"/>
          <w:color w:val="231F20"/>
          <w:spacing w:val="-15"/>
        </w:rPr>
        <w:t xml:space="preserve"> </w:t>
      </w:r>
      <w:r>
        <w:rPr>
          <w:rFonts w:ascii="Trebuchet MS"/>
          <w:color w:val="231F20"/>
          <w:spacing w:val="-5"/>
        </w:rPr>
        <w:t>LLP</w:t>
      </w:r>
    </w:p>
    <w:p w14:paraId="6FFC7897" w14:textId="77777777" w:rsidR="00651789" w:rsidRDefault="00651789"/>
    <w:sectPr w:rsidR="00651789" w:rsidSect="003C736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D7B23" w14:textId="77777777" w:rsidR="00000625" w:rsidRDefault="00000625" w:rsidP="00B66D72">
      <w:r>
        <w:separator/>
      </w:r>
    </w:p>
  </w:endnote>
  <w:endnote w:type="continuationSeparator" w:id="0">
    <w:p w14:paraId="1567BD8A" w14:textId="77777777" w:rsidR="00000625" w:rsidRDefault="00000625" w:rsidP="00B6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6035" w14:textId="77777777" w:rsidR="007954AA" w:rsidRDefault="00C215BE">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E9B5" w14:textId="77777777" w:rsidR="007954AA" w:rsidRDefault="00C215BE">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D65" w14:textId="77777777" w:rsidR="007954AA" w:rsidRDefault="00C215BE">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3916" w14:textId="77777777" w:rsidR="007954AA" w:rsidRDefault="00C215BE">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187E" w14:textId="77777777" w:rsidR="007954AA" w:rsidRDefault="00C215BE">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0AF5" w14:textId="77777777" w:rsidR="007954AA" w:rsidRDefault="00C215BE">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E406" w14:textId="77777777" w:rsidR="007954AA" w:rsidRDefault="00C215BE">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8C7E" w14:textId="77777777" w:rsidR="007954AA" w:rsidRDefault="00C215BE">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37D9" w14:textId="77777777" w:rsidR="007954AA" w:rsidRDefault="00C215BE">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D32E" w14:textId="77777777" w:rsidR="007954AA" w:rsidRDefault="00C215BE">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4059" w14:textId="77777777" w:rsidR="007954AA" w:rsidRDefault="00C215BE">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ACDF" w14:textId="77777777" w:rsidR="007954AA" w:rsidRDefault="00C215B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C371" w14:textId="77777777" w:rsidR="00EC63F3" w:rsidRPr="00EC63F3" w:rsidRDefault="00EC63F3" w:rsidP="00EC63F3">
    <w:pPr>
      <w:spacing w:before="18"/>
      <w:ind w:left="810"/>
      <w:rPr>
        <w:sz w:val="13"/>
      </w:rPr>
    </w:pPr>
    <w:r w:rsidRPr="00EC63F3">
      <w:rPr>
        <w:color w:val="231F20"/>
        <w:w w:val="95"/>
        <w:sz w:val="13"/>
      </w:rPr>
      <w:t>BDO</w:t>
    </w:r>
    <w:r w:rsidRPr="00EC63F3">
      <w:rPr>
        <w:color w:val="231F20"/>
        <w:spacing w:val="-12"/>
        <w:w w:val="95"/>
        <w:sz w:val="13"/>
      </w:rPr>
      <w:t xml:space="preserve"> </w:t>
    </w:r>
    <w:r w:rsidRPr="00EC63F3">
      <w:rPr>
        <w:color w:val="231F20"/>
        <w:w w:val="95"/>
        <w:sz w:val="13"/>
      </w:rPr>
      <w:t>is</w:t>
    </w:r>
    <w:r w:rsidRPr="00EC63F3">
      <w:rPr>
        <w:color w:val="231F20"/>
        <w:spacing w:val="-8"/>
        <w:w w:val="95"/>
        <w:sz w:val="13"/>
      </w:rPr>
      <w:t xml:space="preserve"> </w:t>
    </w:r>
    <w:r w:rsidRPr="00EC63F3">
      <w:rPr>
        <w:color w:val="231F20"/>
        <w:w w:val="95"/>
        <w:sz w:val="13"/>
      </w:rPr>
      <w:t>the</w:t>
    </w:r>
    <w:r w:rsidRPr="00EC63F3">
      <w:rPr>
        <w:color w:val="231F20"/>
        <w:spacing w:val="-11"/>
        <w:w w:val="95"/>
        <w:sz w:val="13"/>
      </w:rPr>
      <w:t xml:space="preserve"> </w:t>
    </w:r>
    <w:r w:rsidRPr="00EC63F3">
      <w:rPr>
        <w:color w:val="231F20"/>
        <w:w w:val="95"/>
        <w:sz w:val="13"/>
      </w:rPr>
      <w:t>brand</w:t>
    </w:r>
    <w:r w:rsidRPr="00EC63F3">
      <w:rPr>
        <w:color w:val="231F20"/>
        <w:spacing w:val="2"/>
        <w:sz w:val="13"/>
      </w:rPr>
      <w:t xml:space="preserve"> </w:t>
    </w:r>
    <w:r w:rsidRPr="00EC63F3">
      <w:rPr>
        <w:color w:val="231F20"/>
        <w:w w:val="95"/>
        <w:sz w:val="13"/>
      </w:rPr>
      <w:t>name</w:t>
    </w:r>
    <w:r w:rsidRPr="00EC63F3">
      <w:rPr>
        <w:color w:val="231F20"/>
        <w:spacing w:val="-12"/>
        <w:w w:val="95"/>
        <w:sz w:val="13"/>
      </w:rPr>
      <w:t xml:space="preserve"> </w:t>
    </w:r>
    <w:r w:rsidRPr="00EC63F3">
      <w:rPr>
        <w:color w:val="231F20"/>
        <w:w w:val="95"/>
        <w:sz w:val="13"/>
      </w:rPr>
      <w:t>for</w:t>
    </w:r>
    <w:r w:rsidRPr="00EC63F3">
      <w:rPr>
        <w:color w:val="231F20"/>
        <w:spacing w:val="-6"/>
        <w:w w:val="95"/>
        <w:sz w:val="13"/>
      </w:rPr>
      <w:t xml:space="preserve"> </w:t>
    </w:r>
    <w:r w:rsidRPr="00EC63F3">
      <w:rPr>
        <w:color w:val="231F20"/>
        <w:w w:val="95"/>
        <w:sz w:val="13"/>
      </w:rPr>
      <w:t>the</w:t>
    </w:r>
    <w:r w:rsidRPr="00EC63F3">
      <w:rPr>
        <w:color w:val="231F20"/>
        <w:spacing w:val="-11"/>
        <w:w w:val="95"/>
        <w:sz w:val="13"/>
      </w:rPr>
      <w:t xml:space="preserve"> </w:t>
    </w:r>
    <w:r w:rsidRPr="00EC63F3">
      <w:rPr>
        <w:color w:val="231F20"/>
        <w:w w:val="95"/>
        <w:sz w:val="13"/>
      </w:rPr>
      <w:t>BDO</w:t>
    </w:r>
    <w:r w:rsidRPr="00EC63F3">
      <w:rPr>
        <w:color w:val="231F20"/>
        <w:spacing w:val="-11"/>
        <w:w w:val="95"/>
        <w:sz w:val="13"/>
      </w:rPr>
      <w:t xml:space="preserve"> </w:t>
    </w:r>
    <w:r w:rsidRPr="00EC63F3">
      <w:rPr>
        <w:color w:val="231F20"/>
        <w:w w:val="95"/>
        <w:sz w:val="13"/>
      </w:rPr>
      <w:t>network</w:t>
    </w:r>
    <w:r w:rsidRPr="00EC63F3">
      <w:rPr>
        <w:color w:val="231F20"/>
        <w:spacing w:val="-6"/>
        <w:w w:val="95"/>
        <w:sz w:val="13"/>
      </w:rPr>
      <w:t xml:space="preserve"> </w:t>
    </w:r>
    <w:r w:rsidRPr="00EC63F3">
      <w:rPr>
        <w:color w:val="231F20"/>
        <w:w w:val="95"/>
        <w:sz w:val="13"/>
      </w:rPr>
      <w:t>and</w:t>
    </w:r>
    <w:r w:rsidRPr="00EC63F3">
      <w:rPr>
        <w:color w:val="231F20"/>
        <w:spacing w:val="-12"/>
        <w:w w:val="95"/>
        <w:sz w:val="13"/>
      </w:rPr>
      <w:t xml:space="preserve"> </w:t>
    </w:r>
    <w:r w:rsidRPr="00EC63F3">
      <w:rPr>
        <w:color w:val="231F20"/>
        <w:w w:val="95"/>
        <w:sz w:val="13"/>
      </w:rPr>
      <w:t>for</w:t>
    </w:r>
    <w:r w:rsidRPr="00EC63F3">
      <w:rPr>
        <w:color w:val="231F20"/>
        <w:spacing w:val="-6"/>
        <w:w w:val="95"/>
        <w:sz w:val="13"/>
      </w:rPr>
      <w:t xml:space="preserve"> </w:t>
    </w:r>
    <w:r w:rsidRPr="00EC63F3">
      <w:rPr>
        <w:color w:val="231F20"/>
        <w:w w:val="95"/>
        <w:sz w:val="13"/>
      </w:rPr>
      <w:t>each</w:t>
    </w:r>
    <w:r w:rsidRPr="00EC63F3">
      <w:rPr>
        <w:color w:val="231F20"/>
        <w:spacing w:val="-11"/>
        <w:w w:val="95"/>
        <w:sz w:val="13"/>
      </w:rPr>
      <w:t xml:space="preserve"> </w:t>
    </w:r>
    <w:r w:rsidRPr="00EC63F3">
      <w:rPr>
        <w:color w:val="231F20"/>
        <w:w w:val="95"/>
        <w:sz w:val="13"/>
      </w:rPr>
      <w:t>of</w:t>
    </w:r>
    <w:r w:rsidRPr="00EC63F3">
      <w:rPr>
        <w:color w:val="231F20"/>
        <w:spacing w:val="-4"/>
        <w:w w:val="95"/>
        <w:sz w:val="13"/>
      </w:rPr>
      <w:t xml:space="preserve"> </w:t>
    </w:r>
    <w:r w:rsidRPr="00EC63F3">
      <w:rPr>
        <w:color w:val="231F20"/>
        <w:w w:val="95"/>
        <w:sz w:val="13"/>
      </w:rPr>
      <w:t>the</w:t>
    </w:r>
    <w:r w:rsidRPr="00EC63F3">
      <w:rPr>
        <w:color w:val="231F20"/>
        <w:spacing w:val="-12"/>
        <w:w w:val="95"/>
        <w:sz w:val="13"/>
      </w:rPr>
      <w:t xml:space="preserve"> </w:t>
    </w:r>
    <w:r w:rsidRPr="00EC63F3">
      <w:rPr>
        <w:color w:val="231F20"/>
        <w:w w:val="95"/>
        <w:sz w:val="13"/>
      </w:rPr>
      <w:t>BDO</w:t>
    </w:r>
    <w:r w:rsidRPr="00EC63F3">
      <w:rPr>
        <w:color w:val="231F20"/>
        <w:spacing w:val="-11"/>
        <w:w w:val="95"/>
        <w:sz w:val="13"/>
      </w:rPr>
      <w:t xml:space="preserve"> </w:t>
    </w:r>
    <w:r w:rsidRPr="00EC63F3">
      <w:rPr>
        <w:color w:val="231F20"/>
        <w:w w:val="95"/>
        <w:sz w:val="13"/>
      </w:rPr>
      <w:t>Member</w:t>
    </w:r>
    <w:r w:rsidRPr="00EC63F3">
      <w:rPr>
        <w:color w:val="231F20"/>
        <w:spacing w:val="-6"/>
        <w:w w:val="95"/>
        <w:sz w:val="13"/>
      </w:rPr>
      <w:t xml:space="preserve"> </w:t>
    </w:r>
    <w:r w:rsidRPr="00EC63F3">
      <w:rPr>
        <w:color w:val="231F20"/>
        <w:spacing w:val="-2"/>
        <w:w w:val="95"/>
        <w:sz w:val="13"/>
      </w:rPr>
      <w:t>Firms.</w:t>
    </w:r>
  </w:p>
  <w:p w14:paraId="44800E24" w14:textId="4825976C" w:rsidR="007954AA" w:rsidRDefault="00C215BE">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F29A" w14:textId="77777777" w:rsidR="007954AA" w:rsidRDefault="00C215BE">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B2EA" w14:textId="77777777" w:rsidR="00967505" w:rsidRDefault="00967505" w:rsidP="00967505">
    <w:pPr>
      <w:spacing w:before="18"/>
      <w:ind w:left="1440"/>
      <w:rPr>
        <w:rFonts w:ascii="Trebuchet MS"/>
        <w:sz w:val="13"/>
      </w:rPr>
    </w:pPr>
    <w:r>
      <w:rPr>
        <w:rFonts w:ascii="Trebuchet MS"/>
        <w:color w:val="231F20"/>
        <w:w w:val="95"/>
        <w:sz w:val="13"/>
      </w:rPr>
      <w:t>BDO</w:t>
    </w:r>
    <w:r>
      <w:rPr>
        <w:rFonts w:ascii="Trebuchet MS"/>
        <w:color w:val="231F20"/>
        <w:spacing w:val="-12"/>
        <w:w w:val="95"/>
        <w:sz w:val="13"/>
      </w:rPr>
      <w:t xml:space="preserve"> </w:t>
    </w:r>
    <w:r>
      <w:rPr>
        <w:rFonts w:ascii="Trebuchet MS"/>
        <w:color w:val="231F20"/>
        <w:w w:val="95"/>
        <w:sz w:val="13"/>
      </w:rPr>
      <w:t>is</w:t>
    </w:r>
    <w:r>
      <w:rPr>
        <w:rFonts w:ascii="Trebuchet MS"/>
        <w:color w:val="231F20"/>
        <w:spacing w:val="-8"/>
        <w:w w:val="95"/>
        <w:sz w:val="13"/>
      </w:rPr>
      <w:t xml:space="preserve"> </w:t>
    </w:r>
    <w:r>
      <w:rPr>
        <w:rFonts w:ascii="Trebuchet MS"/>
        <w:color w:val="231F20"/>
        <w:w w:val="95"/>
        <w:sz w:val="13"/>
      </w:rPr>
      <w:t>the</w:t>
    </w:r>
    <w:r>
      <w:rPr>
        <w:rFonts w:ascii="Trebuchet MS"/>
        <w:color w:val="231F20"/>
        <w:spacing w:val="-11"/>
        <w:w w:val="95"/>
        <w:sz w:val="13"/>
      </w:rPr>
      <w:t xml:space="preserve"> </w:t>
    </w:r>
    <w:r>
      <w:rPr>
        <w:rFonts w:ascii="Trebuchet MS"/>
        <w:color w:val="231F20"/>
        <w:w w:val="95"/>
        <w:sz w:val="13"/>
      </w:rPr>
      <w:t>brand</w:t>
    </w:r>
    <w:r>
      <w:rPr>
        <w:rFonts w:ascii="Trebuchet MS"/>
        <w:color w:val="231F20"/>
        <w:spacing w:val="2"/>
        <w:sz w:val="13"/>
      </w:rPr>
      <w:t xml:space="preserve"> </w:t>
    </w:r>
    <w:r>
      <w:rPr>
        <w:rFonts w:ascii="Trebuchet MS"/>
        <w:color w:val="231F20"/>
        <w:w w:val="95"/>
        <w:sz w:val="13"/>
      </w:rPr>
      <w:t>name</w:t>
    </w:r>
    <w:r>
      <w:rPr>
        <w:rFonts w:ascii="Trebuchet MS"/>
        <w:color w:val="231F20"/>
        <w:spacing w:val="-12"/>
        <w:w w:val="95"/>
        <w:sz w:val="13"/>
      </w:rPr>
      <w:t xml:space="preserve"> </w:t>
    </w:r>
    <w:r>
      <w:rPr>
        <w:rFonts w:ascii="Trebuchet MS"/>
        <w:color w:val="231F20"/>
        <w:w w:val="95"/>
        <w:sz w:val="13"/>
      </w:rPr>
      <w:t>for</w:t>
    </w:r>
    <w:r>
      <w:rPr>
        <w:rFonts w:ascii="Trebuchet MS"/>
        <w:color w:val="231F20"/>
        <w:spacing w:val="-6"/>
        <w:w w:val="95"/>
        <w:sz w:val="13"/>
      </w:rPr>
      <w:t xml:space="preserve"> </w:t>
    </w:r>
    <w:r>
      <w:rPr>
        <w:rFonts w:ascii="Trebuchet MS"/>
        <w:color w:val="231F20"/>
        <w:w w:val="95"/>
        <w:sz w:val="13"/>
      </w:rPr>
      <w:t>the</w:t>
    </w:r>
    <w:r>
      <w:rPr>
        <w:rFonts w:ascii="Trebuchet MS"/>
        <w:color w:val="231F20"/>
        <w:spacing w:val="-11"/>
        <w:w w:val="95"/>
        <w:sz w:val="13"/>
      </w:rPr>
      <w:t xml:space="preserve"> </w:t>
    </w:r>
    <w:r>
      <w:rPr>
        <w:rFonts w:ascii="Trebuchet MS"/>
        <w:color w:val="231F20"/>
        <w:w w:val="95"/>
        <w:sz w:val="13"/>
      </w:rPr>
      <w:t>BDO</w:t>
    </w:r>
    <w:r>
      <w:rPr>
        <w:rFonts w:ascii="Trebuchet MS"/>
        <w:color w:val="231F20"/>
        <w:spacing w:val="-11"/>
        <w:w w:val="95"/>
        <w:sz w:val="13"/>
      </w:rPr>
      <w:t xml:space="preserve"> </w:t>
    </w:r>
    <w:r>
      <w:rPr>
        <w:rFonts w:ascii="Trebuchet MS"/>
        <w:color w:val="231F20"/>
        <w:w w:val="95"/>
        <w:sz w:val="13"/>
      </w:rPr>
      <w:t>network</w:t>
    </w:r>
    <w:r>
      <w:rPr>
        <w:rFonts w:ascii="Trebuchet MS"/>
        <w:color w:val="231F20"/>
        <w:spacing w:val="-6"/>
        <w:w w:val="95"/>
        <w:sz w:val="13"/>
      </w:rPr>
      <w:t xml:space="preserve"> </w:t>
    </w:r>
    <w:r>
      <w:rPr>
        <w:rFonts w:ascii="Trebuchet MS"/>
        <w:color w:val="231F20"/>
        <w:w w:val="95"/>
        <w:sz w:val="13"/>
      </w:rPr>
      <w:t>and</w:t>
    </w:r>
    <w:r>
      <w:rPr>
        <w:rFonts w:ascii="Trebuchet MS"/>
        <w:color w:val="231F20"/>
        <w:spacing w:val="-12"/>
        <w:w w:val="95"/>
        <w:sz w:val="13"/>
      </w:rPr>
      <w:t xml:space="preserve"> </w:t>
    </w:r>
    <w:r>
      <w:rPr>
        <w:rFonts w:ascii="Trebuchet MS"/>
        <w:color w:val="231F20"/>
        <w:w w:val="95"/>
        <w:sz w:val="13"/>
      </w:rPr>
      <w:t>for</w:t>
    </w:r>
    <w:r>
      <w:rPr>
        <w:rFonts w:ascii="Trebuchet MS"/>
        <w:color w:val="231F20"/>
        <w:spacing w:val="-6"/>
        <w:w w:val="95"/>
        <w:sz w:val="13"/>
      </w:rPr>
      <w:t xml:space="preserve"> </w:t>
    </w:r>
    <w:r>
      <w:rPr>
        <w:rFonts w:ascii="Trebuchet MS"/>
        <w:color w:val="231F20"/>
        <w:w w:val="95"/>
        <w:sz w:val="13"/>
      </w:rPr>
      <w:t>each</w:t>
    </w:r>
    <w:r>
      <w:rPr>
        <w:rFonts w:ascii="Trebuchet MS"/>
        <w:color w:val="231F20"/>
        <w:spacing w:val="-11"/>
        <w:w w:val="95"/>
        <w:sz w:val="13"/>
      </w:rPr>
      <w:t xml:space="preserve"> </w:t>
    </w:r>
    <w:r>
      <w:rPr>
        <w:rFonts w:ascii="Trebuchet MS"/>
        <w:color w:val="231F20"/>
        <w:w w:val="95"/>
        <w:sz w:val="13"/>
      </w:rPr>
      <w:t>of</w:t>
    </w:r>
    <w:r>
      <w:rPr>
        <w:rFonts w:ascii="Trebuchet MS"/>
        <w:color w:val="231F20"/>
        <w:spacing w:val="-4"/>
        <w:w w:val="95"/>
        <w:sz w:val="13"/>
      </w:rPr>
      <w:t xml:space="preserve"> </w:t>
    </w:r>
    <w:r>
      <w:rPr>
        <w:rFonts w:ascii="Trebuchet MS"/>
        <w:color w:val="231F20"/>
        <w:w w:val="95"/>
        <w:sz w:val="13"/>
      </w:rPr>
      <w:t>the</w:t>
    </w:r>
    <w:r>
      <w:rPr>
        <w:rFonts w:ascii="Trebuchet MS"/>
        <w:color w:val="231F20"/>
        <w:spacing w:val="-12"/>
        <w:w w:val="95"/>
        <w:sz w:val="13"/>
      </w:rPr>
      <w:t xml:space="preserve"> </w:t>
    </w:r>
    <w:r>
      <w:rPr>
        <w:rFonts w:ascii="Trebuchet MS"/>
        <w:color w:val="231F20"/>
        <w:w w:val="95"/>
        <w:sz w:val="13"/>
      </w:rPr>
      <w:t>BDO</w:t>
    </w:r>
    <w:r>
      <w:rPr>
        <w:rFonts w:ascii="Trebuchet MS"/>
        <w:color w:val="231F20"/>
        <w:spacing w:val="-11"/>
        <w:w w:val="95"/>
        <w:sz w:val="13"/>
      </w:rPr>
      <w:t xml:space="preserve"> </w:t>
    </w:r>
    <w:r>
      <w:rPr>
        <w:rFonts w:ascii="Trebuchet MS"/>
        <w:color w:val="231F20"/>
        <w:w w:val="95"/>
        <w:sz w:val="13"/>
      </w:rPr>
      <w:t>Member</w:t>
    </w:r>
    <w:r>
      <w:rPr>
        <w:rFonts w:ascii="Trebuchet MS"/>
        <w:color w:val="231F20"/>
        <w:spacing w:val="-6"/>
        <w:w w:val="95"/>
        <w:sz w:val="13"/>
      </w:rPr>
      <w:t xml:space="preserve"> </w:t>
    </w:r>
    <w:r>
      <w:rPr>
        <w:rFonts w:ascii="Trebuchet MS"/>
        <w:color w:val="231F20"/>
        <w:spacing w:val="-2"/>
        <w:w w:val="95"/>
        <w:sz w:val="13"/>
      </w:rPr>
      <w:t>Firms.</w:t>
    </w:r>
  </w:p>
  <w:p w14:paraId="22BFE358" w14:textId="769AAB2C" w:rsidR="007954AA" w:rsidRDefault="00C215BE">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F988" w14:textId="77777777" w:rsidR="007954AA" w:rsidRDefault="00C215BE">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814C" w14:textId="77777777" w:rsidR="007954AA" w:rsidRDefault="00C215BE">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DCA" w14:textId="77777777" w:rsidR="007954AA" w:rsidRDefault="00C215BE">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01E3" w14:textId="77777777" w:rsidR="007954AA" w:rsidRDefault="00C215B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695D8" w14:textId="77777777" w:rsidR="00000625" w:rsidRDefault="00000625" w:rsidP="00967505">
      <w:pPr>
        <w:ind w:firstLine="720"/>
      </w:pPr>
      <w:r>
        <w:t xml:space="preserve">           </w:t>
      </w:r>
      <w:r>
        <w:separator/>
      </w:r>
    </w:p>
  </w:footnote>
  <w:footnote w:type="continuationSeparator" w:id="0">
    <w:p w14:paraId="51ACCED0" w14:textId="77777777" w:rsidR="00000625" w:rsidRDefault="00000625" w:rsidP="00B66D72">
      <w:r>
        <w:continuationSeparator/>
      </w:r>
    </w:p>
  </w:footnote>
  <w:footnote w:id="1">
    <w:p w14:paraId="6183E7E1" w14:textId="35EEF0B7" w:rsidR="00967505" w:rsidRDefault="00967505" w:rsidP="0032387B">
      <w:pPr>
        <w:pStyle w:val="FootnoteText"/>
        <w:ind w:left="1350" w:right="1140"/>
      </w:pPr>
      <w:r>
        <w:rPr>
          <w:rStyle w:val="FootnoteReference"/>
        </w:rPr>
        <w:footnoteRef/>
      </w:r>
      <w:r>
        <w:t xml:space="preserve"> </w:t>
      </w:r>
      <w:r>
        <w:rPr>
          <w:rFonts w:ascii="Trebuchet MS" w:hAnsi="Trebuchet MS"/>
          <w:i/>
          <w:color w:val="231F20"/>
          <w:w w:val="105"/>
          <w:sz w:val="17"/>
        </w:rPr>
        <w:t>EBITDA</w:t>
      </w:r>
      <w:r>
        <w:rPr>
          <w:rFonts w:ascii="Trebuchet MS" w:hAnsi="Trebuchet MS"/>
          <w:i/>
          <w:color w:val="231F20"/>
          <w:spacing w:val="16"/>
          <w:w w:val="105"/>
          <w:sz w:val="17"/>
        </w:rPr>
        <w:t xml:space="preserve"> </w:t>
      </w:r>
      <w:r>
        <w:rPr>
          <w:rFonts w:ascii="Trebuchet MS" w:hAnsi="Trebuchet MS"/>
          <w:i/>
          <w:color w:val="231F20"/>
          <w:w w:val="105"/>
          <w:sz w:val="17"/>
        </w:rPr>
        <w:t>(“Earnings</w:t>
      </w:r>
      <w:r>
        <w:rPr>
          <w:rFonts w:ascii="Trebuchet MS" w:hAnsi="Trebuchet MS"/>
          <w:i/>
          <w:color w:val="231F20"/>
          <w:spacing w:val="-7"/>
          <w:w w:val="105"/>
          <w:sz w:val="17"/>
        </w:rPr>
        <w:t xml:space="preserve"> </w:t>
      </w:r>
      <w:r>
        <w:rPr>
          <w:rFonts w:ascii="Trebuchet MS" w:hAnsi="Trebuchet MS"/>
          <w:i/>
          <w:color w:val="231F20"/>
          <w:w w:val="105"/>
          <w:sz w:val="17"/>
        </w:rPr>
        <w:t>before Depreciation,</w:t>
      </w:r>
      <w:r>
        <w:rPr>
          <w:rFonts w:ascii="Trebuchet MS" w:hAnsi="Trebuchet MS"/>
          <w:i/>
          <w:color w:val="231F20"/>
          <w:spacing w:val="-2"/>
          <w:w w:val="105"/>
          <w:sz w:val="17"/>
        </w:rPr>
        <w:t xml:space="preserve"> </w:t>
      </w:r>
      <w:r>
        <w:rPr>
          <w:rFonts w:ascii="Trebuchet MS" w:hAnsi="Trebuchet MS"/>
          <w:i/>
          <w:color w:val="231F20"/>
          <w:w w:val="105"/>
          <w:sz w:val="17"/>
        </w:rPr>
        <w:t>Interest</w:t>
      </w:r>
      <w:r>
        <w:rPr>
          <w:rFonts w:ascii="Trebuchet MS" w:hAnsi="Trebuchet MS"/>
          <w:i/>
          <w:color w:val="231F20"/>
          <w:spacing w:val="-9"/>
          <w:w w:val="105"/>
          <w:sz w:val="17"/>
        </w:rPr>
        <w:t xml:space="preserve"> </w:t>
      </w:r>
      <w:r>
        <w:rPr>
          <w:rFonts w:ascii="Trebuchet MS" w:hAnsi="Trebuchet MS"/>
          <w:i/>
          <w:color w:val="231F20"/>
          <w:w w:val="105"/>
          <w:sz w:val="17"/>
        </w:rPr>
        <w:t>and</w:t>
      </w:r>
      <w:r>
        <w:rPr>
          <w:rFonts w:ascii="Trebuchet MS" w:hAnsi="Trebuchet MS"/>
          <w:i/>
          <w:color w:val="231F20"/>
          <w:spacing w:val="-3"/>
          <w:w w:val="105"/>
          <w:sz w:val="17"/>
        </w:rPr>
        <w:t xml:space="preserve"> </w:t>
      </w:r>
      <w:r>
        <w:rPr>
          <w:rFonts w:ascii="Trebuchet MS" w:hAnsi="Trebuchet MS"/>
          <w:i/>
          <w:color w:val="231F20"/>
          <w:spacing w:val="-4"/>
          <w:w w:val="105"/>
          <w:sz w:val="17"/>
        </w:rPr>
        <w:t>Tax”)</w:t>
      </w:r>
    </w:p>
  </w:footnote>
  <w:footnote w:id="2">
    <w:p w14:paraId="005FD572" w14:textId="6DA525DB" w:rsidR="00967505" w:rsidRDefault="00967505" w:rsidP="0032387B">
      <w:pPr>
        <w:pStyle w:val="FootnoteText"/>
        <w:ind w:left="1350" w:right="1140"/>
      </w:pPr>
      <w:r>
        <w:rPr>
          <w:rStyle w:val="FootnoteReference"/>
        </w:rPr>
        <w:footnoteRef/>
      </w:r>
      <w:r>
        <w:t xml:space="preserve"> </w:t>
      </w:r>
      <w:r>
        <w:rPr>
          <w:rFonts w:ascii="Trebuchet MS"/>
          <w:i/>
          <w:color w:val="231F20"/>
          <w:w w:val="105"/>
          <w:sz w:val="17"/>
        </w:rPr>
        <w:t>Portions of</w:t>
      </w:r>
      <w:r>
        <w:rPr>
          <w:rFonts w:ascii="Trebuchet MS"/>
          <w:i/>
          <w:color w:val="231F20"/>
          <w:spacing w:val="-14"/>
          <w:w w:val="105"/>
          <w:sz w:val="17"/>
        </w:rPr>
        <w:t xml:space="preserve"> </w:t>
      </w:r>
      <w:r>
        <w:rPr>
          <w:rFonts w:ascii="Trebuchet MS"/>
          <w:i/>
          <w:color w:val="231F20"/>
          <w:w w:val="105"/>
          <w:sz w:val="17"/>
        </w:rPr>
        <w:t>this section of</w:t>
      </w:r>
      <w:r>
        <w:rPr>
          <w:rFonts w:ascii="Trebuchet MS"/>
          <w:i/>
          <w:color w:val="231F20"/>
          <w:spacing w:val="-2"/>
          <w:w w:val="105"/>
          <w:sz w:val="17"/>
        </w:rPr>
        <w:t xml:space="preserve"> </w:t>
      </w:r>
      <w:r>
        <w:rPr>
          <w:rFonts w:ascii="Trebuchet MS"/>
          <w:i/>
          <w:color w:val="231F20"/>
          <w:w w:val="105"/>
          <w:sz w:val="17"/>
        </w:rPr>
        <w:t>the report</w:t>
      </w:r>
      <w:r>
        <w:rPr>
          <w:rFonts w:ascii="Trebuchet MS"/>
          <w:i/>
          <w:color w:val="231F20"/>
          <w:spacing w:val="-4"/>
          <w:w w:val="105"/>
          <w:sz w:val="17"/>
        </w:rPr>
        <w:t xml:space="preserve"> </w:t>
      </w:r>
      <w:r>
        <w:rPr>
          <w:rFonts w:ascii="Trebuchet MS"/>
          <w:i/>
          <w:color w:val="231F20"/>
          <w:w w:val="105"/>
          <w:sz w:val="17"/>
        </w:rPr>
        <w:t>were</w:t>
      </w:r>
      <w:r>
        <w:rPr>
          <w:rFonts w:ascii="Trebuchet MS"/>
          <w:i/>
          <w:color w:val="231F20"/>
          <w:spacing w:val="-9"/>
          <w:w w:val="105"/>
          <w:sz w:val="17"/>
        </w:rPr>
        <w:t xml:space="preserve"> </w:t>
      </w:r>
      <w:r>
        <w:rPr>
          <w:rFonts w:ascii="Trebuchet MS"/>
          <w:i/>
          <w:color w:val="231F20"/>
          <w:w w:val="105"/>
          <w:sz w:val="17"/>
        </w:rPr>
        <w:t>adapted directly</w:t>
      </w:r>
      <w:r>
        <w:rPr>
          <w:rFonts w:ascii="Trebuchet MS"/>
          <w:i/>
          <w:color w:val="231F20"/>
          <w:spacing w:val="-2"/>
          <w:w w:val="105"/>
          <w:sz w:val="17"/>
        </w:rPr>
        <w:t xml:space="preserve"> </w:t>
      </w:r>
      <w:r>
        <w:rPr>
          <w:rFonts w:ascii="Trebuchet MS"/>
          <w:i/>
          <w:color w:val="231F20"/>
          <w:w w:val="105"/>
          <w:sz w:val="17"/>
        </w:rPr>
        <w:t>from the</w:t>
      </w:r>
      <w:r>
        <w:rPr>
          <w:rFonts w:ascii="Trebuchet MS"/>
          <w:i/>
          <w:color w:val="231F20"/>
          <w:spacing w:val="-10"/>
          <w:w w:val="105"/>
          <w:sz w:val="17"/>
        </w:rPr>
        <w:t xml:space="preserve"> </w:t>
      </w:r>
      <w:r>
        <w:rPr>
          <w:rFonts w:ascii="Trebuchet MS"/>
          <w:i/>
          <w:color w:val="231F20"/>
          <w:w w:val="105"/>
          <w:sz w:val="17"/>
        </w:rPr>
        <w:t>Project</w:t>
      </w:r>
      <w:r>
        <w:rPr>
          <w:rFonts w:ascii="Trebuchet MS"/>
          <w:i/>
          <w:color w:val="231F20"/>
          <w:spacing w:val="-4"/>
          <w:w w:val="105"/>
          <w:sz w:val="17"/>
        </w:rPr>
        <w:t xml:space="preserve"> </w:t>
      </w:r>
      <w:r>
        <w:rPr>
          <w:rFonts w:ascii="Trebuchet MS"/>
          <w:i/>
          <w:color w:val="231F20"/>
          <w:w w:val="105"/>
          <w:sz w:val="17"/>
        </w:rPr>
        <w:t>Description</w:t>
      </w:r>
      <w:r>
        <w:rPr>
          <w:rFonts w:ascii="Trebuchet MS"/>
          <w:i/>
          <w:color w:val="231F20"/>
          <w:spacing w:val="19"/>
          <w:w w:val="105"/>
          <w:sz w:val="17"/>
        </w:rPr>
        <w:t xml:space="preserve"> </w:t>
      </w:r>
      <w:r>
        <w:rPr>
          <w:rFonts w:ascii="Trebuchet MS"/>
          <w:i/>
          <w:color w:val="231F20"/>
          <w:w w:val="105"/>
          <w:sz w:val="17"/>
        </w:rPr>
        <w:t>section</w:t>
      </w:r>
      <w:r>
        <w:rPr>
          <w:rFonts w:ascii="Trebuchet MS"/>
          <w:i/>
          <w:color w:val="231F20"/>
          <w:spacing w:val="19"/>
          <w:w w:val="105"/>
          <w:sz w:val="17"/>
        </w:rPr>
        <w:t xml:space="preserve"> </w:t>
      </w:r>
      <w:r>
        <w:rPr>
          <w:rFonts w:ascii="Trebuchet MS"/>
          <w:i/>
          <w:color w:val="231F20"/>
          <w:w w:val="105"/>
          <w:sz w:val="17"/>
        </w:rPr>
        <w:t>of</w:t>
      </w:r>
      <w:r>
        <w:rPr>
          <w:rFonts w:ascii="Trebuchet MS"/>
          <w:i/>
          <w:color w:val="231F20"/>
          <w:spacing w:val="-2"/>
          <w:w w:val="105"/>
          <w:sz w:val="17"/>
        </w:rPr>
        <w:t xml:space="preserve"> </w:t>
      </w:r>
      <w:r>
        <w:rPr>
          <w:rFonts w:ascii="Trebuchet MS"/>
          <w:i/>
          <w:color w:val="231F20"/>
          <w:w w:val="105"/>
          <w:sz w:val="17"/>
        </w:rPr>
        <w:t>the</w:t>
      </w:r>
      <w:r>
        <w:rPr>
          <w:rFonts w:ascii="Trebuchet MS"/>
          <w:i/>
          <w:color w:val="231F20"/>
          <w:spacing w:val="-10"/>
          <w:w w:val="105"/>
          <w:sz w:val="17"/>
        </w:rPr>
        <w:t xml:space="preserve"> </w:t>
      </w:r>
      <w:r>
        <w:rPr>
          <w:rFonts w:ascii="Trebuchet MS"/>
          <w:i/>
          <w:color w:val="231F20"/>
          <w:w w:val="105"/>
          <w:sz w:val="17"/>
        </w:rPr>
        <w:t>Draft UMMH Application Form for DON Application</w:t>
      </w:r>
      <w:r>
        <w:rPr>
          <w:rFonts w:ascii="Trebuchet MS"/>
          <w:i/>
          <w:color w:val="231F20"/>
          <w:spacing w:val="35"/>
          <w:w w:val="105"/>
          <w:sz w:val="17"/>
        </w:rPr>
        <w:t xml:space="preserve"> </w:t>
      </w:r>
      <w:r>
        <w:rPr>
          <w:rFonts w:ascii="Trebuchet MS"/>
          <w:i/>
          <w:color w:val="231F20"/>
          <w:w w:val="105"/>
          <w:sz w:val="17"/>
        </w:rPr>
        <w:t>as directed by the Applicant.</w:t>
      </w:r>
    </w:p>
  </w:footnote>
  <w:footnote w:id="3">
    <w:p w14:paraId="20656C39" w14:textId="33B5F9E3" w:rsidR="000E03FE" w:rsidRDefault="000E03FE" w:rsidP="000E03FE">
      <w:pPr>
        <w:ind w:left="1438"/>
        <w:rPr>
          <w:rFonts w:ascii="Trebuchet MS"/>
          <w:sz w:val="9"/>
        </w:rPr>
      </w:pPr>
      <w:r>
        <w:rPr>
          <w:rStyle w:val="FootnoteReference"/>
        </w:rPr>
        <w:footnoteRef/>
      </w:r>
      <w:r>
        <w:t xml:space="preserve"> </w:t>
      </w:r>
      <w:r w:rsidRPr="002A172F">
        <w:rPr>
          <w:rFonts w:ascii="Trebuchet MS"/>
          <w:color w:val="231F20"/>
          <w:sz w:val="13"/>
          <w:szCs w:val="28"/>
        </w:rPr>
        <w:t>Operating</w:t>
      </w:r>
      <w:r w:rsidRPr="002A172F">
        <w:rPr>
          <w:rFonts w:ascii="Trebuchet MS"/>
          <w:color w:val="231F20"/>
          <w:spacing w:val="7"/>
          <w:sz w:val="13"/>
          <w:szCs w:val="28"/>
        </w:rPr>
        <w:t xml:space="preserve"> </w:t>
      </w:r>
      <w:r w:rsidRPr="002A172F">
        <w:rPr>
          <w:rFonts w:ascii="Trebuchet MS"/>
          <w:color w:val="231F20"/>
          <w:sz w:val="13"/>
          <w:szCs w:val="28"/>
        </w:rPr>
        <w:t>Cash</w:t>
      </w:r>
      <w:r w:rsidRPr="002A172F">
        <w:rPr>
          <w:rFonts w:ascii="Trebuchet MS"/>
          <w:color w:val="231F20"/>
          <w:spacing w:val="12"/>
          <w:sz w:val="13"/>
          <w:szCs w:val="28"/>
        </w:rPr>
        <w:t xml:space="preserve"> </w:t>
      </w:r>
      <w:r w:rsidRPr="002A172F">
        <w:rPr>
          <w:rFonts w:ascii="Trebuchet MS"/>
          <w:color w:val="231F20"/>
          <w:sz w:val="13"/>
          <w:szCs w:val="28"/>
        </w:rPr>
        <w:t>Flow</w:t>
      </w:r>
      <w:r w:rsidRPr="002A172F">
        <w:rPr>
          <w:rFonts w:ascii="Trebuchet MS"/>
          <w:color w:val="231F20"/>
          <w:spacing w:val="8"/>
          <w:sz w:val="13"/>
          <w:szCs w:val="28"/>
        </w:rPr>
        <w:t xml:space="preserve"> </w:t>
      </w:r>
      <w:r w:rsidRPr="002A172F">
        <w:rPr>
          <w:rFonts w:ascii="Trebuchet MS"/>
          <w:color w:val="231F20"/>
          <w:sz w:val="13"/>
          <w:szCs w:val="28"/>
        </w:rPr>
        <w:t>does</w:t>
      </w:r>
      <w:r w:rsidRPr="002A172F">
        <w:rPr>
          <w:rFonts w:ascii="Trebuchet MS"/>
          <w:color w:val="231F20"/>
          <w:spacing w:val="9"/>
          <w:sz w:val="13"/>
          <w:szCs w:val="28"/>
        </w:rPr>
        <w:t xml:space="preserve"> </w:t>
      </w:r>
      <w:r w:rsidRPr="002A172F">
        <w:rPr>
          <w:rFonts w:ascii="Trebuchet MS"/>
          <w:color w:val="231F20"/>
          <w:sz w:val="13"/>
          <w:szCs w:val="28"/>
        </w:rPr>
        <w:t>not</w:t>
      </w:r>
      <w:r w:rsidRPr="002A172F">
        <w:rPr>
          <w:rFonts w:ascii="Trebuchet MS"/>
          <w:color w:val="231F20"/>
          <w:spacing w:val="9"/>
          <w:sz w:val="13"/>
          <w:szCs w:val="28"/>
        </w:rPr>
        <w:t xml:space="preserve"> </w:t>
      </w:r>
      <w:r w:rsidRPr="002A172F">
        <w:rPr>
          <w:rFonts w:ascii="Trebuchet MS"/>
          <w:color w:val="231F20"/>
          <w:sz w:val="13"/>
          <w:szCs w:val="28"/>
        </w:rPr>
        <w:t>take</w:t>
      </w:r>
      <w:r w:rsidRPr="002A172F">
        <w:rPr>
          <w:rFonts w:ascii="Trebuchet MS"/>
          <w:color w:val="231F20"/>
          <w:spacing w:val="12"/>
          <w:sz w:val="13"/>
          <w:szCs w:val="28"/>
        </w:rPr>
        <w:t xml:space="preserve"> </w:t>
      </w:r>
      <w:r w:rsidRPr="002A172F">
        <w:rPr>
          <w:rFonts w:ascii="Trebuchet MS"/>
          <w:color w:val="231F20"/>
          <w:sz w:val="13"/>
          <w:szCs w:val="28"/>
        </w:rPr>
        <w:t>into</w:t>
      </w:r>
      <w:r w:rsidRPr="002A172F">
        <w:rPr>
          <w:rFonts w:ascii="Trebuchet MS"/>
          <w:color w:val="231F20"/>
          <w:spacing w:val="13"/>
          <w:sz w:val="13"/>
          <w:szCs w:val="28"/>
        </w:rPr>
        <w:t xml:space="preserve"> </w:t>
      </w:r>
      <w:r w:rsidRPr="002A172F">
        <w:rPr>
          <w:rFonts w:ascii="Trebuchet MS"/>
          <w:color w:val="231F20"/>
          <w:sz w:val="13"/>
          <w:szCs w:val="28"/>
        </w:rPr>
        <w:t>account</w:t>
      </w:r>
      <w:r w:rsidRPr="002A172F">
        <w:rPr>
          <w:rFonts w:ascii="Trebuchet MS"/>
          <w:color w:val="231F20"/>
          <w:spacing w:val="9"/>
          <w:sz w:val="13"/>
          <w:szCs w:val="28"/>
        </w:rPr>
        <w:t xml:space="preserve"> </w:t>
      </w:r>
      <w:r w:rsidRPr="002A172F">
        <w:rPr>
          <w:rFonts w:ascii="Trebuchet MS"/>
          <w:color w:val="231F20"/>
          <w:sz w:val="13"/>
          <w:szCs w:val="28"/>
        </w:rPr>
        <w:t>the</w:t>
      </w:r>
      <w:r w:rsidRPr="002A172F">
        <w:rPr>
          <w:rFonts w:ascii="Trebuchet MS"/>
          <w:color w:val="231F20"/>
          <w:spacing w:val="12"/>
          <w:sz w:val="13"/>
          <w:szCs w:val="28"/>
        </w:rPr>
        <w:t xml:space="preserve"> </w:t>
      </w:r>
      <w:r w:rsidRPr="002A172F">
        <w:rPr>
          <w:rFonts w:ascii="Trebuchet MS"/>
          <w:color w:val="231F20"/>
          <w:sz w:val="13"/>
          <w:szCs w:val="28"/>
        </w:rPr>
        <w:t>cash</w:t>
      </w:r>
      <w:r w:rsidRPr="002A172F">
        <w:rPr>
          <w:rFonts w:ascii="Trebuchet MS"/>
          <w:color w:val="231F20"/>
          <w:spacing w:val="11"/>
          <w:sz w:val="13"/>
          <w:szCs w:val="28"/>
        </w:rPr>
        <w:t xml:space="preserve"> </w:t>
      </w:r>
      <w:r w:rsidRPr="002A172F">
        <w:rPr>
          <w:rFonts w:ascii="Trebuchet MS"/>
          <w:color w:val="231F20"/>
          <w:sz w:val="13"/>
          <w:szCs w:val="28"/>
        </w:rPr>
        <w:t>outflow</w:t>
      </w:r>
      <w:r w:rsidRPr="002A172F">
        <w:rPr>
          <w:rFonts w:ascii="Trebuchet MS"/>
          <w:color w:val="231F20"/>
          <w:spacing w:val="8"/>
          <w:sz w:val="13"/>
          <w:szCs w:val="28"/>
        </w:rPr>
        <w:t xml:space="preserve"> </w:t>
      </w:r>
      <w:r w:rsidRPr="002A172F">
        <w:rPr>
          <w:rFonts w:ascii="Trebuchet MS"/>
          <w:color w:val="231F20"/>
          <w:sz w:val="13"/>
          <w:szCs w:val="28"/>
        </w:rPr>
        <w:t>from</w:t>
      </w:r>
      <w:r w:rsidRPr="002A172F">
        <w:rPr>
          <w:rFonts w:ascii="Trebuchet MS"/>
          <w:color w:val="231F20"/>
          <w:spacing w:val="-1"/>
          <w:sz w:val="13"/>
          <w:szCs w:val="28"/>
        </w:rPr>
        <w:t xml:space="preserve"> </w:t>
      </w:r>
      <w:r w:rsidRPr="002A172F">
        <w:rPr>
          <w:rFonts w:ascii="Trebuchet MS"/>
          <w:color w:val="231F20"/>
          <w:spacing w:val="-2"/>
          <w:sz w:val="13"/>
          <w:szCs w:val="28"/>
        </w:rPr>
        <w:t>taxes.</w:t>
      </w:r>
    </w:p>
    <w:p w14:paraId="0F6B73C5" w14:textId="6DF598D3" w:rsidR="000E03FE" w:rsidRDefault="000E03FE">
      <w:pPr>
        <w:pStyle w:val="FootnoteText"/>
      </w:pPr>
    </w:p>
  </w:footnote>
  <w:footnote w:id="4">
    <w:p w14:paraId="7A5E17FB" w14:textId="7438388A" w:rsidR="00C62FC2" w:rsidRPr="00C62FC2" w:rsidRDefault="00C62FC2" w:rsidP="003D4AF8">
      <w:pPr>
        <w:ind w:left="1440" w:right="1535"/>
        <w:rPr>
          <w:rFonts w:ascii="Trebuchet MS"/>
          <w:sz w:val="9"/>
        </w:rPr>
      </w:pPr>
      <w:r>
        <w:rPr>
          <w:rStyle w:val="FootnoteReference"/>
        </w:rPr>
        <w:footnoteRef/>
      </w:r>
      <w:r>
        <w:t xml:space="preserve"> </w:t>
      </w:r>
      <w:r w:rsidRPr="00C62FC2">
        <w:rPr>
          <w:rFonts w:ascii="Trebuchet MS"/>
          <w:color w:val="231F20"/>
          <w:sz w:val="13"/>
          <w:szCs w:val="28"/>
        </w:rPr>
        <w:t>Industry</w:t>
      </w:r>
      <w:r w:rsidRPr="00C62FC2">
        <w:rPr>
          <w:rFonts w:ascii="Trebuchet MS"/>
          <w:color w:val="231F20"/>
          <w:spacing w:val="10"/>
          <w:sz w:val="13"/>
          <w:szCs w:val="28"/>
        </w:rPr>
        <w:t xml:space="preserve"> </w:t>
      </w:r>
      <w:r w:rsidRPr="00C62FC2">
        <w:rPr>
          <w:rFonts w:ascii="Trebuchet MS"/>
          <w:color w:val="231F20"/>
          <w:sz w:val="13"/>
          <w:szCs w:val="28"/>
        </w:rPr>
        <w:t>data</w:t>
      </w:r>
      <w:r w:rsidRPr="00C62FC2">
        <w:rPr>
          <w:rFonts w:ascii="Trebuchet MS"/>
          <w:color w:val="231F20"/>
          <w:spacing w:val="6"/>
          <w:sz w:val="13"/>
          <w:szCs w:val="28"/>
        </w:rPr>
        <w:t xml:space="preserve"> </w:t>
      </w:r>
      <w:r w:rsidRPr="00C62FC2">
        <w:rPr>
          <w:rFonts w:ascii="Trebuchet MS"/>
          <w:color w:val="231F20"/>
          <w:sz w:val="13"/>
          <w:szCs w:val="28"/>
        </w:rPr>
        <w:t>metrics</w:t>
      </w:r>
      <w:r w:rsidRPr="00C62FC2">
        <w:rPr>
          <w:rFonts w:ascii="Trebuchet MS"/>
          <w:color w:val="231F20"/>
          <w:spacing w:val="12"/>
          <w:sz w:val="13"/>
          <w:szCs w:val="28"/>
        </w:rPr>
        <w:t xml:space="preserve"> </w:t>
      </w:r>
      <w:r w:rsidRPr="00C62FC2">
        <w:rPr>
          <w:rFonts w:ascii="Trebuchet MS"/>
          <w:color w:val="231F20"/>
          <w:sz w:val="13"/>
          <w:szCs w:val="28"/>
        </w:rPr>
        <w:t>based</w:t>
      </w:r>
      <w:r w:rsidRPr="00C62FC2">
        <w:rPr>
          <w:rFonts w:ascii="Trebuchet MS"/>
          <w:color w:val="231F20"/>
          <w:spacing w:val="13"/>
          <w:sz w:val="13"/>
          <w:szCs w:val="28"/>
        </w:rPr>
        <w:t xml:space="preserve"> </w:t>
      </w:r>
      <w:r w:rsidRPr="00C62FC2">
        <w:rPr>
          <w:rFonts w:ascii="Trebuchet MS"/>
          <w:color w:val="231F20"/>
          <w:sz w:val="13"/>
          <w:szCs w:val="28"/>
        </w:rPr>
        <w:t>on</w:t>
      </w:r>
      <w:r w:rsidRPr="00C62FC2">
        <w:rPr>
          <w:rFonts w:ascii="Trebuchet MS"/>
          <w:color w:val="231F20"/>
          <w:spacing w:val="14"/>
          <w:sz w:val="13"/>
          <w:szCs w:val="28"/>
        </w:rPr>
        <w:t xml:space="preserve"> </w:t>
      </w:r>
      <w:r w:rsidRPr="00C62FC2">
        <w:rPr>
          <w:rFonts w:ascii="Trebuchet MS"/>
          <w:color w:val="231F20"/>
          <w:sz w:val="13"/>
          <w:szCs w:val="28"/>
        </w:rPr>
        <w:t>each</w:t>
      </w:r>
      <w:r w:rsidRPr="00C62FC2">
        <w:rPr>
          <w:rFonts w:ascii="Trebuchet MS"/>
          <w:color w:val="231F20"/>
          <w:spacing w:val="14"/>
          <w:sz w:val="13"/>
          <w:szCs w:val="28"/>
        </w:rPr>
        <w:t xml:space="preserve"> </w:t>
      </w:r>
      <w:r w:rsidRPr="00C62FC2">
        <w:rPr>
          <w:rFonts w:ascii="Trebuchet MS"/>
          <w:color w:val="231F20"/>
          <w:sz w:val="13"/>
          <w:szCs w:val="28"/>
        </w:rPr>
        <w:t>data</w:t>
      </w:r>
      <w:r w:rsidRPr="00C62FC2">
        <w:rPr>
          <w:rFonts w:ascii="Trebuchet MS"/>
          <w:color w:val="231F20"/>
          <w:spacing w:val="6"/>
          <w:sz w:val="13"/>
          <w:szCs w:val="28"/>
        </w:rPr>
        <w:t xml:space="preserve"> </w:t>
      </w:r>
      <w:r w:rsidRPr="00C62FC2">
        <w:rPr>
          <w:rFonts w:ascii="Trebuchet MS"/>
          <w:color w:val="231F20"/>
          <w:sz w:val="13"/>
          <w:szCs w:val="28"/>
        </w:rPr>
        <w:t>source's</w:t>
      </w:r>
      <w:r w:rsidRPr="00C62FC2">
        <w:rPr>
          <w:rFonts w:ascii="Trebuchet MS"/>
          <w:color w:val="231F20"/>
          <w:spacing w:val="12"/>
          <w:sz w:val="13"/>
          <w:szCs w:val="28"/>
        </w:rPr>
        <w:t xml:space="preserve"> </w:t>
      </w:r>
      <w:r w:rsidRPr="00C62FC2">
        <w:rPr>
          <w:rFonts w:ascii="Trebuchet MS"/>
          <w:color w:val="231F20"/>
          <w:sz w:val="13"/>
          <w:szCs w:val="28"/>
        </w:rPr>
        <w:t>respective</w:t>
      </w:r>
      <w:r w:rsidRPr="00C62FC2">
        <w:rPr>
          <w:rFonts w:ascii="Trebuchet MS"/>
          <w:color w:val="231F20"/>
          <w:spacing w:val="14"/>
          <w:sz w:val="13"/>
          <w:szCs w:val="28"/>
        </w:rPr>
        <w:t xml:space="preserve"> </w:t>
      </w:r>
      <w:r w:rsidRPr="00C62FC2">
        <w:rPr>
          <w:rFonts w:ascii="Trebuchet MS"/>
          <w:color w:val="231F20"/>
          <w:sz w:val="13"/>
          <w:szCs w:val="28"/>
        </w:rPr>
        <w:t>definitions</w:t>
      </w:r>
      <w:r w:rsidRPr="00C62FC2">
        <w:rPr>
          <w:rFonts w:ascii="Trebuchet MS"/>
          <w:color w:val="231F20"/>
          <w:spacing w:val="12"/>
          <w:sz w:val="13"/>
          <w:szCs w:val="28"/>
        </w:rPr>
        <w:t xml:space="preserve"> </w:t>
      </w:r>
      <w:r w:rsidRPr="00C62FC2">
        <w:rPr>
          <w:rFonts w:ascii="Trebuchet MS"/>
          <w:color w:val="231F20"/>
          <w:sz w:val="13"/>
          <w:szCs w:val="28"/>
        </w:rPr>
        <w:t>and</w:t>
      </w:r>
      <w:r w:rsidRPr="00C62FC2">
        <w:rPr>
          <w:rFonts w:ascii="Trebuchet MS"/>
          <w:color w:val="231F20"/>
          <w:spacing w:val="13"/>
          <w:sz w:val="13"/>
          <w:szCs w:val="28"/>
        </w:rPr>
        <w:t xml:space="preserve"> </w:t>
      </w:r>
      <w:r w:rsidRPr="00C62FC2">
        <w:rPr>
          <w:rFonts w:ascii="Trebuchet MS"/>
          <w:color w:val="231F20"/>
          <w:sz w:val="13"/>
          <w:szCs w:val="28"/>
        </w:rPr>
        <w:t>may</w:t>
      </w:r>
      <w:r w:rsidRPr="00C62FC2">
        <w:rPr>
          <w:rFonts w:ascii="Trebuchet MS"/>
          <w:color w:val="231F20"/>
          <w:spacing w:val="10"/>
          <w:sz w:val="13"/>
          <w:szCs w:val="28"/>
        </w:rPr>
        <w:t xml:space="preserve"> </w:t>
      </w:r>
      <w:r w:rsidRPr="00C62FC2">
        <w:rPr>
          <w:rFonts w:ascii="Trebuchet MS"/>
          <w:color w:val="231F20"/>
          <w:sz w:val="13"/>
          <w:szCs w:val="28"/>
        </w:rPr>
        <w:t>differ</w:t>
      </w:r>
      <w:r w:rsidRPr="00C62FC2">
        <w:rPr>
          <w:rFonts w:ascii="Trebuchet MS"/>
          <w:color w:val="231F20"/>
          <w:spacing w:val="13"/>
          <w:sz w:val="13"/>
          <w:szCs w:val="28"/>
        </w:rPr>
        <w:t xml:space="preserve"> </w:t>
      </w:r>
      <w:r w:rsidRPr="00C62FC2">
        <w:rPr>
          <w:rFonts w:ascii="Trebuchet MS"/>
          <w:color w:val="231F20"/>
          <w:sz w:val="13"/>
          <w:szCs w:val="28"/>
        </w:rPr>
        <w:t>from the</w:t>
      </w:r>
      <w:r w:rsidRPr="00C62FC2">
        <w:rPr>
          <w:rFonts w:ascii="Trebuchet MS"/>
          <w:color w:val="231F20"/>
          <w:spacing w:val="14"/>
          <w:sz w:val="13"/>
          <w:szCs w:val="28"/>
        </w:rPr>
        <w:t xml:space="preserve"> </w:t>
      </w:r>
      <w:r w:rsidRPr="00C62FC2">
        <w:rPr>
          <w:rFonts w:ascii="Trebuchet MS"/>
          <w:color w:val="231F20"/>
          <w:sz w:val="13"/>
          <w:szCs w:val="28"/>
        </w:rPr>
        <w:t>definitions</w:t>
      </w:r>
      <w:r w:rsidRPr="00C62FC2">
        <w:rPr>
          <w:rFonts w:ascii="Trebuchet MS"/>
          <w:color w:val="231F20"/>
          <w:spacing w:val="12"/>
          <w:sz w:val="13"/>
          <w:szCs w:val="28"/>
        </w:rPr>
        <w:t xml:space="preserve"> </w:t>
      </w:r>
      <w:r w:rsidRPr="00C62FC2">
        <w:rPr>
          <w:rFonts w:ascii="Trebuchet MS"/>
          <w:color w:val="231F20"/>
          <w:sz w:val="13"/>
          <w:szCs w:val="28"/>
        </w:rPr>
        <w:t>listed</w:t>
      </w:r>
      <w:r w:rsidRPr="00C62FC2">
        <w:rPr>
          <w:rFonts w:ascii="Trebuchet MS"/>
          <w:color w:val="231F20"/>
          <w:spacing w:val="13"/>
          <w:sz w:val="13"/>
          <w:szCs w:val="28"/>
        </w:rPr>
        <w:t xml:space="preserve"> </w:t>
      </w:r>
      <w:r w:rsidRPr="00C62FC2">
        <w:rPr>
          <w:rFonts w:ascii="Trebuchet MS"/>
          <w:color w:val="231F20"/>
          <w:sz w:val="13"/>
          <w:szCs w:val="28"/>
        </w:rPr>
        <w:t>below.</w:t>
      </w:r>
      <w:r w:rsidRPr="00C62FC2">
        <w:rPr>
          <w:rFonts w:ascii="Trebuchet MS"/>
          <w:color w:val="231F20"/>
          <w:spacing w:val="8"/>
          <w:sz w:val="13"/>
          <w:szCs w:val="28"/>
        </w:rPr>
        <w:t xml:space="preserve"> </w:t>
      </w:r>
      <w:r w:rsidRPr="00C62FC2">
        <w:rPr>
          <w:rFonts w:ascii="Trebuchet MS"/>
          <w:color w:val="231F20"/>
          <w:sz w:val="13"/>
          <w:szCs w:val="28"/>
        </w:rPr>
        <w:t>Further,</w:t>
      </w:r>
      <w:r w:rsidRPr="00C62FC2">
        <w:rPr>
          <w:rFonts w:ascii="Trebuchet MS"/>
          <w:color w:val="231F20"/>
          <w:spacing w:val="5"/>
          <w:sz w:val="13"/>
          <w:szCs w:val="28"/>
        </w:rPr>
        <w:t xml:space="preserve"> </w:t>
      </w:r>
      <w:r w:rsidRPr="00C62FC2">
        <w:rPr>
          <w:rFonts w:ascii="Trebuchet MS"/>
          <w:color w:val="231F20"/>
          <w:sz w:val="13"/>
          <w:szCs w:val="28"/>
        </w:rPr>
        <w:t>we</w:t>
      </w:r>
      <w:r w:rsidRPr="00C62FC2">
        <w:rPr>
          <w:rFonts w:ascii="Trebuchet MS"/>
          <w:color w:val="231F20"/>
          <w:spacing w:val="14"/>
          <w:sz w:val="13"/>
          <w:szCs w:val="28"/>
        </w:rPr>
        <w:t xml:space="preserve"> </w:t>
      </w:r>
      <w:r w:rsidRPr="00C62FC2">
        <w:rPr>
          <w:rFonts w:ascii="Trebuchet MS"/>
          <w:color w:val="231F20"/>
          <w:sz w:val="13"/>
          <w:szCs w:val="28"/>
        </w:rPr>
        <w:t>note</w:t>
      </w:r>
      <w:r w:rsidRPr="00C62FC2">
        <w:rPr>
          <w:rFonts w:ascii="Trebuchet MS"/>
          <w:color w:val="231F20"/>
          <w:spacing w:val="14"/>
          <w:sz w:val="13"/>
          <w:szCs w:val="28"/>
        </w:rPr>
        <w:t xml:space="preserve"> </w:t>
      </w:r>
      <w:r w:rsidRPr="00C62FC2">
        <w:rPr>
          <w:rFonts w:ascii="Trebuchet MS"/>
          <w:color w:val="231F20"/>
          <w:sz w:val="13"/>
          <w:szCs w:val="28"/>
        </w:rPr>
        <w:t>industry</w:t>
      </w:r>
      <w:r w:rsidRPr="00C62FC2">
        <w:rPr>
          <w:rFonts w:ascii="Trebuchet MS"/>
          <w:color w:val="231F20"/>
          <w:spacing w:val="10"/>
          <w:sz w:val="13"/>
          <w:szCs w:val="28"/>
        </w:rPr>
        <w:t xml:space="preserve"> </w:t>
      </w:r>
      <w:r w:rsidRPr="00C62FC2">
        <w:rPr>
          <w:rFonts w:ascii="Trebuchet MS"/>
          <w:color w:val="231F20"/>
          <w:sz w:val="13"/>
          <w:szCs w:val="28"/>
        </w:rPr>
        <w:t>metrics</w:t>
      </w:r>
      <w:r w:rsidRPr="00C62FC2">
        <w:rPr>
          <w:rFonts w:ascii="Trebuchet MS"/>
          <w:color w:val="231F20"/>
          <w:spacing w:val="12"/>
          <w:sz w:val="13"/>
          <w:szCs w:val="28"/>
        </w:rPr>
        <w:t xml:space="preserve"> </w:t>
      </w:r>
      <w:r w:rsidRPr="00C62FC2">
        <w:rPr>
          <w:rFonts w:ascii="Trebuchet MS"/>
          <w:color w:val="231F20"/>
          <w:sz w:val="13"/>
          <w:szCs w:val="28"/>
        </w:rPr>
        <w:t>only</w:t>
      </w:r>
      <w:r w:rsidRPr="00C62FC2">
        <w:rPr>
          <w:rFonts w:ascii="Trebuchet MS"/>
          <w:color w:val="231F20"/>
          <w:spacing w:val="10"/>
          <w:sz w:val="13"/>
          <w:szCs w:val="28"/>
        </w:rPr>
        <w:t xml:space="preserve"> </w:t>
      </w:r>
      <w:r w:rsidRPr="00C62FC2">
        <w:rPr>
          <w:rFonts w:ascii="Trebuchet MS"/>
          <w:color w:val="231F20"/>
          <w:sz w:val="13"/>
          <w:szCs w:val="28"/>
        </w:rPr>
        <w:t>include</w:t>
      </w:r>
      <w:r w:rsidRPr="00C62FC2">
        <w:rPr>
          <w:rFonts w:ascii="Trebuchet MS"/>
          <w:color w:val="231F20"/>
          <w:spacing w:val="14"/>
          <w:sz w:val="13"/>
          <w:szCs w:val="28"/>
        </w:rPr>
        <w:t xml:space="preserve"> </w:t>
      </w:r>
      <w:r w:rsidRPr="00C62FC2">
        <w:rPr>
          <w:rFonts w:ascii="Trebuchet MS"/>
          <w:color w:val="231F20"/>
          <w:sz w:val="13"/>
          <w:szCs w:val="28"/>
        </w:rPr>
        <w:t>hospitals</w:t>
      </w:r>
      <w:r w:rsidRPr="00C62FC2">
        <w:rPr>
          <w:rFonts w:ascii="Trebuchet MS"/>
          <w:color w:val="231F20"/>
          <w:spacing w:val="12"/>
          <w:sz w:val="13"/>
          <w:szCs w:val="28"/>
        </w:rPr>
        <w:t xml:space="preserve"> </w:t>
      </w:r>
      <w:r w:rsidRPr="00C62FC2">
        <w:rPr>
          <w:rFonts w:ascii="Trebuchet MS"/>
          <w:color w:val="231F20"/>
          <w:sz w:val="13"/>
          <w:szCs w:val="28"/>
        </w:rPr>
        <w:t>and</w:t>
      </w:r>
      <w:r w:rsidRPr="00C62FC2">
        <w:rPr>
          <w:rFonts w:ascii="Trebuchet MS"/>
          <w:color w:val="231F20"/>
          <w:spacing w:val="13"/>
          <w:sz w:val="13"/>
          <w:szCs w:val="28"/>
        </w:rPr>
        <w:t xml:space="preserve"> </w:t>
      </w:r>
      <w:r w:rsidRPr="00C62FC2">
        <w:rPr>
          <w:rFonts w:ascii="Trebuchet MS"/>
          <w:color w:val="231F20"/>
          <w:sz w:val="13"/>
          <w:szCs w:val="28"/>
        </w:rPr>
        <w:t>do</w:t>
      </w:r>
      <w:r w:rsidRPr="00C62FC2">
        <w:rPr>
          <w:rFonts w:ascii="Trebuchet MS"/>
          <w:color w:val="231F20"/>
          <w:spacing w:val="15"/>
          <w:sz w:val="13"/>
          <w:szCs w:val="28"/>
        </w:rPr>
        <w:t xml:space="preserve"> </w:t>
      </w:r>
      <w:r w:rsidRPr="00C62FC2">
        <w:rPr>
          <w:rFonts w:ascii="Trebuchet MS"/>
          <w:color w:val="231F20"/>
          <w:sz w:val="13"/>
          <w:szCs w:val="28"/>
        </w:rPr>
        <w:t>not</w:t>
      </w:r>
      <w:r w:rsidRPr="00C62FC2">
        <w:rPr>
          <w:rFonts w:ascii="Trebuchet MS"/>
          <w:color w:val="231F20"/>
          <w:spacing w:val="12"/>
          <w:sz w:val="13"/>
          <w:szCs w:val="28"/>
        </w:rPr>
        <w:t xml:space="preserve"> </w:t>
      </w:r>
      <w:r w:rsidRPr="00C62FC2">
        <w:rPr>
          <w:rFonts w:ascii="Trebuchet MS"/>
          <w:color w:val="231F20"/>
          <w:sz w:val="13"/>
          <w:szCs w:val="28"/>
        </w:rPr>
        <w:t>reflect</w:t>
      </w:r>
      <w:r w:rsidRPr="00C62FC2">
        <w:rPr>
          <w:rFonts w:ascii="Trebuchet MS"/>
          <w:color w:val="231F20"/>
          <w:spacing w:val="12"/>
          <w:sz w:val="13"/>
          <w:szCs w:val="28"/>
        </w:rPr>
        <w:t xml:space="preserve"> </w:t>
      </w:r>
      <w:r w:rsidRPr="00C62FC2">
        <w:rPr>
          <w:rFonts w:ascii="Trebuchet MS"/>
          <w:color w:val="231F20"/>
          <w:sz w:val="13"/>
          <w:szCs w:val="28"/>
        </w:rPr>
        <w:t>health</w:t>
      </w:r>
      <w:r w:rsidRPr="00C62FC2">
        <w:rPr>
          <w:rFonts w:ascii="Trebuchet MS"/>
          <w:color w:val="231F20"/>
          <w:spacing w:val="40"/>
          <w:sz w:val="13"/>
          <w:szCs w:val="28"/>
        </w:rPr>
        <w:t xml:space="preserve"> </w:t>
      </w:r>
      <w:r w:rsidRPr="00C62FC2">
        <w:rPr>
          <w:rFonts w:ascii="Trebuchet MS"/>
          <w:color w:val="231F20"/>
          <w:sz w:val="13"/>
          <w:szCs w:val="28"/>
        </w:rPr>
        <w:t>systems, including physician organizations.</w:t>
      </w:r>
    </w:p>
  </w:footnote>
  <w:footnote w:id="5">
    <w:p w14:paraId="36F124F9" w14:textId="33B9A7EC" w:rsidR="00C62FC2" w:rsidRDefault="00C62FC2" w:rsidP="003D4AF8">
      <w:pPr>
        <w:ind w:left="1440" w:right="1535"/>
      </w:pPr>
      <w:r>
        <w:rPr>
          <w:rStyle w:val="FootnoteReference"/>
        </w:rPr>
        <w:footnoteRef/>
      </w:r>
      <w:r>
        <w:t xml:space="preserve"> </w:t>
      </w:r>
      <w:r w:rsidRPr="00C62FC2">
        <w:rPr>
          <w:rFonts w:ascii="Trebuchet MS"/>
          <w:color w:val="231F20"/>
          <w:sz w:val="13"/>
          <w:szCs w:val="28"/>
        </w:rPr>
        <w:t>Data from IBISWorld Industry Report 62211 - Hospital in the US published November 2021. The ratios used are for 2020, the most recent available data.</w:t>
      </w:r>
    </w:p>
  </w:footnote>
  <w:footnote w:id="6">
    <w:p w14:paraId="458FA487" w14:textId="77777777" w:rsidR="00C62FC2" w:rsidRPr="00C62FC2" w:rsidRDefault="00C62FC2" w:rsidP="003D4AF8">
      <w:pPr>
        <w:ind w:left="1440"/>
        <w:rPr>
          <w:rFonts w:ascii="Trebuchet MS"/>
          <w:color w:val="231F20"/>
          <w:sz w:val="13"/>
          <w:szCs w:val="28"/>
        </w:rPr>
      </w:pPr>
      <w:r>
        <w:rPr>
          <w:rStyle w:val="FootnoteReference"/>
        </w:rPr>
        <w:footnoteRef/>
      </w:r>
      <w:r>
        <w:t xml:space="preserve"> </w:t>
      </w:r>
      <w:r w:rsidRPr="00C62FC2">
        <w:rPr>
          <w:rFonts w:ascii="Trebuchet MS"/>
          <w:color w:val="231F20"/>
          <w:sz w:val="13"/>
          <w:szCs w:val="28"/>
        </w:rPr>
        <w:t>Net income margin from IBIS and Definitive Healthcare data treated as an equivalent to excess margin.</w:t>
      </w:r>
    </w:p>
    <w:p w14:paraId="6CC968D6" w14:textId="32A79939" w:rsidR="00C62FC2" w:rsidRDefault="00C62FC2">
      <w:pPr>
        <w:pStyle w:val="FootnoteText"/>
      </w:pPr>
    </w:p>
  </w:footnote>
  <w:footnote w:id="7">
    <w:p w14:paraId="78792747" w14:textId="7AB07387" w:rsidR="0049199A" w:rsidRDefault="0049199A" w:rsidP="0049199A">
      <w:pPr>
        <w:pStyle w:val="FootnoteText"/>
        <w:ind w:left="1350"/>
      </w:pPr>
      <w:r>
        <w:rPr>
          <w:rStyle w:val="FootnoteReference"/>
        </w:rPr>
        <w:footnoteRef/>
      </w:r>
      <w:r>
        <w:t xml:space="preserve"> </w:t>
      </w:r>
      <w:r>
        <w:rPr>
          <w:rFonts w:ascii="Trebuchet MS" w:hAnsi="Trebuchet MS"/>
          <w:i/>
          <w:color w:val="231F20"/>
          <w:sz w:val="17"/>
        </w:rPr>
        <w:t>PSR</w:t>
      </w:r>
      <w:r>
        <w:rPr>
          <w:rFonts w:ascii="Trebuchet MS" w:hAnsi="Trebuchet MS"/>
          <w:i/>
          <w:color w:val="231F20"/>
          <w:spacing w:val="31"/>
          <w:sz w:val="17"/>
        </w:rPr>
        <w:t xml:space="preserve"> </w:t>
      </w:r>
      <w:r>
        <w:rPr>
          <w:rFonts w:ascii="Trebuchet MS" w:hAnsi="Trebuchet MS"/>
          <w:i/>
          <w:color w:val="231F20"/>
          <w:sz w:val="17"/>
        </w:rPr>
        <w:t>(“Patient</w:t>
      </w:r>
      <w:r>
        <w:rPr>
          <w:rFonts w:ascii="Trebuchet MS" w:hAnsi="Trebuchet MS"/>
          <w:i/>
          <w:color w:val="231F20"/>
          <w:spacing w:val="9"/>
          <w:sz w:val="17"/>
        </w:rPr>
        <w:t xml:space="preserve"> </w:t>
      </w:r>
      <w:r>
        <w:rPr>
          <w:rFonts w:ascii="Trebuchet MS" w:hAnsi="Trebuchet MS"/>
          <w:i/>
          <w:color w:val="231F20"/>
          <w:sz w:val="17"/>
        </w:rPr>
        <w:t>Service</w:t>
      </w:r>
      <w:r>
        <w:rPr>
          <w:rFonts w:ascii="Trebuchet MS" w:hAnsi="Trebuchet MS"/>
          <w:i/>
          <w:color w:val="231F20"/>
          <w:spacing w:val="39"/>
          <w:sz w:val="17"/>
        </w:rPr>
        <w:t xml:space="preserve"> </w:t>
      </w:r>
      <w:r>
        <w:rPr>
          <w:rFonts w:ascii="Trebuchet MS" w:hAnsi="Trebuchet MS"/>
          <w:i/>
          <w:color w:val="231F20"/>
          <w:spacing w:val="-2"/>
          <w:sz w:val="17"/>
        </w:rPr>
        <w:t>Revenue”)</w:t>
      </w:r>
    </w:p>
  </w:footnote>
  <w:footnote w:id="8">
    <w:p w14:paraId="686E24FB" w14:textId="660DFAD1" w:rsidR="009D5C71" w:rsidRDefault="009D5C71" w:rsidP="00D41B29">
      <w:pPr>
        <w:pStyle w:val="FootnoteText"/>
        <w:ind w:left="1350" w:right="1140"/>
      </w:pPr>
      <w:r>
        <w:rPr>
          <w:rStyle w:val="FootnoteReference"/>
        </w:rPr>
        <w:footnoteRef/>
      </w:r>
      <w:r>
        <w:t xml:space="preserve"> </w:t>
      </w:r>
      <w:r>
        <w:rPr>
          <w:rFonts w:ascii="Trebuchet MS"/>
          <w:i/>
          <w:color w:val="231F20"/>
          <w:w w:val="105"/>
          <w:sz w:val="17"/>
        </w:rPr>
        <w:t>We understand</w:t>
      </w:r>
      <w:r>
        <w:rPr>
          <w:rFonts w:ascii="Trebuchet MS"/>
          <w:i/>
          <w:color w:val="231F20"/>
          <w:spacing w:val="14"/>
          <w:w w:val="105"/>
          <w:sz w:val="17"/>
        </w:rPr>
        <w:t xml:space="preserve"> </w:t>
      </w:r>
      <w:r>
        <w:rPr>
          <w:rFonts w:ascii="Trebuchet MS"/>
          <w:i/>
          <w:color w:val="231F20"/>
          <w:w w:val="105"/>
          <w:sz w:val="17"/>
        </w:rPr>
        <w:t>the</w:t>
      </w:r>
      <w:r>
        <w:rPr>
          <w:rFonts w:ascii="Trebuchet MS"/>
          <w:i/>
          <w:color w:val="231F20"/>
          <w:spacing w:val="-12"/>
          <w:w w:val="105"/>
          <w:sz w:val="17"/>
        </w:rPr>
        <w:t xml:space="preserve"> </w:t>
      </w:r>
      <w:r>
        <w:rPr>
          <w:rFonts w:ascii="Trebuchet MS"/>
          <w:i/>
          <w:color w:val="231F20"/>
          <w:w w:val="105"/>
          <w:sz w:val="17"/>
        </w:rPr>
        <w:t>building</w:t>
      </w:r>
      <w:r>
        <w:rPr>
          <w:rFonts w:ascii="Trebuchet MS"/>
          <w:i/>
          <w:color w:val="231F20"/>
          <w:spacing w:val="27"/>
          <w:w w:val="105"/>
          <w:sz w:val="17"/>
        </w:rPr>
        <w:t xml:space="preserve"> </w:t>
      </w:r>
      <w:r>
        <w:rPr>
          <w:rFonts w:ascii="Trebuchet MS"/>
          <w:i/>
          <w:color w:val="231F20"/>
          <w:w w:val="105"/>
          <w:sz w:val="17"/>
        </w:rPr>
        <w:t>and</w:t>
      </w:r>
      <w:r>
        <w:rPr>
          <w:rFonts w:ascii="Trebuchet MS"/>
          <w:i/>
          <w:color w:val="231F20"/>
          <w:spacing w:val="-14"/>
          <w:w w:val="105"/>
          <w:sz w:val="17"/>
        </w:rPr>
        <w:t xml:space="preserve"> </w:t>
      </w:r>
      <w:r>
        <w:rPr>
          <w:rFonts w:ascii="Trebuchet MS"/>
          <w:i/>
          <w:color w:val="231F20"/>
          <w:w w:val="105"/>
          <w:sz w:val="17"/>
        </w:rPr>
        <w:t>land was</w:t>
      </w:r>
      <w:r>
        <w:rPr>
          <w:rFonts w:ascii="Trebuchet MS"/>
          <w:i/>
          <w:color w:val="231F20"/>
          <w:spacing w:val="-5"/>
          <w:w w:val="105"/>
          <w:sz w:val="17"/>
        </w:rPr>
        <w:t xml:space="preserve"> </w:t>
      </w:r>
      <w:r>
        <w:rPr>
          <w:rFonts w:ascii="Trebuchet MS"/>
          <w:i/>
          <w:color w:val="231F20"/>
          <w:w w:val="105"/>
          <w:sz w:val="17"/>
        </w:rPr>
        <w:t>previously acquired</w:t>
      </w:r>
      <w:r>
        <w:rPr>
          <w:rFonts w:ascii="Trebuchet MS"/>
          <w:i/>
          <w:color w:val="231F20"/>
          <w:spacing w:val="14"/>
          <w:w w:val="105"/>
          <w:sz w:val="17"/>
        </w:rPr>
        <w:t xml:space="preserve"> </w:t>
      </w:r>
      <w:r>
        <w:rPr>
          <w:rFonts w:ascii="Trebuchet MS"/>
          <w:i/>
          <w:color w:val="231F20"/>
          <w:w w:val="105"/>
          <w:sz w:val="17"/>
        </w:rPr>
        <w:t>and</w:t>
      </w:r>
      <w:r>
        <w:rPr>
          <w:rFonts w:ascii="Trebuchet MS"/>
          <w:i/>
          <w:color w:val="231F20"/>
          <w:spacing w:val="-14"/>
          <w:w w:val="105"/>
          <w:sz w:val="17"/>
        </w:rPr>
        <w:t xml:space="preserve"> </w:t>
      </w:r>
      <w:r>
        <w:rPr>
          <w:rFonts w:ascii="Trebuchet MS"/>
          <w:i/>
          <w:color w:val="231F20"/>
          <w:w w:val="105"/>
          <w:sz w:val="17"/>
        </w:rPr>
        <w:t>as</w:t>
      </w:r>
      <w:r>
        <w:rPr>
          <w:rFonts w:ascii="Trebuchet MS"/>
          <w:i/>
          <w:color w:val="231F20"/>
          <w:spacing w:val="-4"/>
          <w:w w:val="105"/>
          <w:sz w:val="17"/>
        </w:rPr>
        <w:t xml:space="preserve"> </w:t>
      </w:r>
      <w:r>
        <w:rPr>
          <w:rFonts w:ascii="Trebuchet MS"/>
          <w:i/>
          <w:color w:val="231F20"/>
          <w:w w:val="105"/>
          <w:sz w:val="17"/>
        </w:rPr>
        <w:t>a result,</w:t>
      </w:r>
      <w:r>
        <w:rPr>
          <w:rFonts w:ascii="Trebuchet MS"/>
          <w:i/>
          <w:color w:val="231F20"/>
          <w:spacing w:val="-13"/>
          <w:w w:val="105"/>
          <w:sz w:val="17"/>
        </w:rPr>
        <w:t xml:space="preserve"> </w:t>
      </w:r>
      <w:r>
        <w:rPr>
          <w:rFonts w:ascii="Trebuchet MS"/>
          <w:i/>
          <w:color w:val="231F20"/>
          <w:w w:val="105"/>
          <w:sz w:val="17"/>
        </w:rPr>
        <w:t>such</w:t>
      </w:r>
      <w:r>
        <w:rPr>
          <w:rFonts w:ascii="Trebuchet MS"/>
          <w:i/>
          <w:color w:val="231F20"/>
          <w:spacing w:val="14"/>
          <w:w w:val="105"/>
          <w:sz w:val="17"/>
        </w:rPr>
        <w:t xml:space="preserve"> </w:t>
      </w:r>
      <w:r>
        <w:rPr>
          <w:rFonts w:ascii="Trebuchet MS"/>
          <w:i/>
          <w:color w:val="231F20"/>
          <w:w w:val="105"/>
          <w:sz w:val="17"/>
        </w:rPr>
        <w:t>expense was</w:t>
      </w:r>
      <w:r>
        <w:rPr>
          <w:rFonts w:ascii="Trebuchet MS"/>
          <w:i/>
          <w:color w:val="231F20"/>
          <w:spacing w:val="-5"/>
          <w:w w:val="105"/>
          <w:sz w:val="17"/>
        </w:rPr>
        <w:t xml:space="preserve"> </w:t>
      </w:r>
      <w:r>
        <w:rPr>
          <w:rFonts w:ascii="Trebuchet MS"/>
          <w:i/>
          <w:color w:val="231F20"/>
          <w:w w:val="105"/>
          <w:sz w:val="17"/>
        </w:rPr>
        <w:t>not</w:t>
      </w:r>
      <w:r>
        <w:rPr>
          <w:rFonts w:ascii="Trebuchet MS"/>
          <w:i/>
          <w:color w:val="231F20"/>
          <w:spacing w:val="-8"/>
          <w:w w:val="105"/>
          <w:sz w:val="17"/>
        </w:rPr>
        <w:t xml:space="preserve"> </w:t>
      </w:r>
      <w:r>
        <w:rPr>
          <w:rFonts w:ascii="Trebuchet MS"/>
          <w:i/>
          <w:color w:val="231F20"/>
          <w:w w:val="105"/>
          <w:sz w:val="17"/>
        </w:rPr>
        <w:t>included within</w:t>
      </w:r>
      <w:r>
        <w:rPr>
          <w:rFonts w:ascii="Trebuchet MS"/>
          <w:i/>
          <w:color w:val="231F20"/>
          <w:spacing w:val="40"/>
          <w:w w:val="105"/>
          <w:sz w:val="17"/>
        </w:rPr>
        <w:t xml:space="preserve"> </w:t>
      </w:r>
      <w:r>
        <w:rPr>
          <w:rFonts w:ascii="Trebuchet MS"/>
          <w:i/>
          <w:color w:val="231F20"/>
          <w:w w:val="105"/>
          <w:sz w:val="17"/>
        </w:rPr>
        <w:t>the Projections.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845"/>
    <w:multiLevelType w:val="multilevel"/>
    <w:tmpl w:val="25BC2614"/>
    <w:lvl w:ilvl="0">
      <w:start w:val="5"/>
      <w:numFmt w:val="decimal"/>
      <w:lvlText w:val="%1."/>
      <w:lvlJc w:val="left"/>
      <w:pPr>
        <w:ind w:left="341" w:hanging="342"/>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1380" w:hanging="332"/>
      </w:pPr>
      <w:rPr>
        <w:rFonts w:hint="default"/>
        <w:lang w:val="en-US" w:eastAsia="en-US" w:bidi="ar-SA"/>
      </w:rPr>
    </w:lvl>
    <w:lvl w:ilvl="3">
      <w:numFmt w:val="bullet"/>
      <w:lvlText w:val="•"/>
      <w:lvlJc w:val="left"/>
      <w:pPr>
        <w:ind w:left="2400" w:hanging="332"/>
      </w:pPr>
      <w:rPr>
        <w:rFonts w:hint="default"/>
        <w:lang w:val="en-US" w:eastAsia="en-US" w:bidi="ar-SA"/>
      </w:rPr>
    </w:lvl>
    <w:lvl w:ilvl="4">
      <w:numFmt w:val="bullet"/>
      <w:lvlText w:val="•"/>
      <w:lvlJc w:val="left"/>
      <w:pPr>
        <w:ind w:left="3420" w:hanging="332"/>
      </w:pPr>
      <w:rPr>
        <w:rFonts w:hint="default"/>
        <w:lang w:val="en-US" w:eastAsia="en-US" w:bidi="ar-SA"/>
      </w:rPr>
    </w:lvl>
    <w:lvl w:ilvl="5">
      <w:numFmt w:val="bullet"/>
      <w:lvlText w:val="•"/>
      <w:lvlJc w:val="left"/>
      <w:pPr>
        <w:ind w:left="4440" w:hanging="332"/>
      </w:pPr>
      <w:rPr>
        <w:rFonts w:hint="default"/>
        <w:lang w:val="en-US" w:eastAsia="en-US" w:bidi="ar-SA"/>
      </w:rPr>
    </w:lvl>
    <w:lvl w:ilvl="6">
      <w:numFmt w:val="bullet"/>
      <w:lvlText w:val="•"/>
      <w:lvlJc w:val="left"/>
      <w:pPr>
        <w:ind w:left="5460" w:hanging="332"/>
      </w:pPr>
      <w:rPr>
        <w:rFonts w:hint="default"/>
        <w:lang w:val="en-US" w:eastAsia="en-US" w:bidi="ar-SA"/>
      </w:rPr>
    </w:lvl>
    <w:lvl w:ilvl="7">
      <w:numFmt w:val="bullet"/>
      <w:lvlText w:val="•"/>
      <w:lvlJc w:val="left"/>
      <w:pPr>
        <w:ind w:left="6480" w:hanging="332"/>
      </w:pPr>
      <w:rPr>
        <w:rFonts w:hint="default"/>
        <w:lang w:val="en-US" w:eastAsia="en-US" w:bidi="ar-SA"/>
      </w:rPr>
    </w:lvl>
    <w:lvl w:ilvl="8">
      <w:numFmt w:val="bullet"/>
      <w:lvlText w:val="•"/>
      <w:lvlJc w:val="left"/>
      <w:pPr>
        <w:ind w:left="7500" w:hanging="332"/>
      </w:pPr>
      <w:rPr>
        <w:rFonts w:hint="default"/>
        <w:lang w:val="en-US" w:eastAsia="en-US" w:bidi="ar-SA"/>
      </w:rPr>
    </w:lvl>
  </w:abstractNum>
  <w:abstractNum w:abstractNumId="1" w15:restartNumberingAfterBreak="0">
    <w:nsid w:val="01B653C4"/>
    <w:multiLevelType w:val="multilevel"/>
    <w:tmpl w:val="91166DC6"/>
    <w:lvl w:ilvl="0">
      <w:start w:val="5"/>
      <w:numFmt w:val="decimal"/>
      <w:lvlText w:val="%1"/>
      <w:lvlJc w:val="left"/>
      <w:pPr>
        <w:ind w:left="508" w:hanging="332"/>
      </w:pPr>
      <w:rPr>
        <w:rFonts w:hint="default"/>
        <w:lang w:val="en-US" w:eastAsia="en-US" w:bidi="ar-SA"/>
      </w:rPr>
    </w:lvl>
    <w:lvl w:ilvl="1">
      <w:start w:val="2"/>
      <w:numFmt w:val="decimal"/>
      <w:lvlText w:val="%1.%2"/>
      <w:lvlJc w:val="left"/>
      <w:pPr>
        <w:ind w:left="508" w:hanging="332"/>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2" w15:restartNumberingAfterBreak="0">
    <w:nsid w:val="081B1C96"/>
    <w:multiLevelType w:val="hybridMultilevel"/>
    <w:tmpl w:val="9F76175A"/>
    <w:lvl w:ilvl="0" w:tplc="5DC0F88E">
      <w:numFmt w:val="bullet"/>
      <w:lvlText w:val="o"/>
      <w:lvlJc w:val="left"/>
      <w:pPr>
        <w:ind w:left="1919" w:hanging="360"/>
      </w:pPr>
      <w:rPr>
        <w:rFonts w:ascii="Courier New" w:eastAsia="Courier New" w:hAnsi="Courier New" w:cs="Courier New" w:hint="default"/>
        <w:b w:val="0"/>
        <w:bCs w:val="0"/>
        <w:i w:val="0"/>
        <w:iCs w:val="0"/>
        <w:w w:val="99"/>
        <w:sz w:val="20"/>
        <w:szCs w:val="20"/>
        <w:lang w:val="en-US" w:eastAsia="en-US" w:bidi="ar-SA"/>
      </w:rPr>
    </w:lvl>
    <w:lvl w:ilvl="1" w:tplc="EB1E6E72">
      <w:numFmt w:val="bullet"/>
      <w:lvlText w:val=""/>
      <w:lvlJc w:val="left"/>
      <w:pPr>
        <w:ind w:left="2279" w:hanging="360"/>
      </w:pPr>
      <w:rPr>
        <w:rFonts w:ascii="Symbol" w:eastAsia="Symbol" w:hAnsi="Symbol" w:cs="Symbol" w:hint="default"/>
        <w:b w:val="0"/>
        <w:bCs w:val="0"/>
        <w:i w:val="0"/>
        <w:iCs w:val="0"/>
        <w:w w:val="99"/>
        <w:sz w:val="20"/>
        <w:szCs w:val="20"/>
        <w:lang w:val="en-US" w:eastAsia="en-US" w:bidi="ar-SA"/>
      </w:rPr>
    </w:lvl>
    <w:lvl w:ilvl="2" w:tplc="9394FE34">
      <w:numFmt w:val="bullet"/>
      <w:lvlText w:val="•"/>
      <w:lvlJc w:val="left"/>
      <w:pPr>
        <w:ind w:left="3333" w:hanging="360"/>
      </w:pPr>
      <w:rPr>
        <w:rFonts w:hint="default"/>
        <w:lang w:val="en-US" w:eastAsia="en-US" w:bidi="ar-SA"/>
      </w:rPr>
    </w:lvl>
    <w:lvl w:ilvl="3" w:tplc="D526D10C">
      <w:numFmt w:val="bullet"/>
      <w:lvlText w:val="•"/>
      <w:lvlJc w:val="left"/>
      <w:pPr>
        <w:ind w:left="4386" w:hanging="360"/>
      </w:pPr>
      <w:rPr>
        <w:rFonts w:hint="default"/>
        <w:lang w:val="en-US" w:eastAsia="en-US" w:bidi="ar-SA"/>
      </w:rPr>
    </w:lvl>
    <w:lvl w:ilvl="4" w:tplc="563EED22">
      <w:numFmt w:val="bullet"/>
      <w:lvlText w:val="•"/>
      <w:lvlJc w:val="left"/>
      <w:pPr>
        <w:ind w:left="5440" w:hanging="360"/>
      </w:pPr>
      <w:rPr>
        <w:rFonts w:hint="default"/>
        <w:lang w:val="en-US" w:eastAsia="en-US" w:bidi="ar-SA"/>
      </w:rPr>
    </w:lvl>
    <w:lvl w:ilvl="5" w:tplc="DA4E8610">
      <w:numFmt w:val="bullet"/>
      <w:lvlText w:val="•"/>
      <w:lvlJc w:val="left"/>
      <w:pPr>
        <w:ind w:left="6493" w:hanging="360"/>
      </w:pPr>
      <w:rPr>
        <w:rFonts w:hint="default"/>
        <w:lang w:val="en-US" w:eastAsia="en-US" w:bidi="ar-SA"/>
      </w:rPr>
    </w:lvl>
    <w:lvl w:ilvl="6" w:tplc="A340729A">
      <w:numFmt w:val="bullet"/>
      <w:lvlText w:val="•"/>
      <w:lvlJc w:val="left"/>
      <w:pPr>
        <w:ind w:left="7546" w:hanging="360"/>
      </w:pPr>
      <w:rPr>
        <w:rFonts w:hint="default"/>
        <w:lang w:val="en-US" w:eastAsia="en-US" w:bidi="ar-SA"/>
      </w:rPr>
    </w:lvl>
    <w:lvl w:ilvl="7" w:tplc="F7446CF8">
      <w:numFmt w:val="bullet"/>
      <w:lvlText w:val="•"/>
      <w:lvlJc w:val="left"/>
      <w:pPr>
        <w:ind w:left="8600" w:hanging="360"/>
      </w:pPr>
      <w:rPr>
        <w:rFonts w:hint="default"/>
        <w:lang w:val="en-US" w:eastAsia="en-US" w:bidi="ar-SA"/>
      </w:rPr>
    </w:lvl>
    <w:lvl w:ilvl="8" w:tplc="D2860526">
      <w:numFmt w:val="bullet"/>
      <w:lvlText w:val="•"/>
      <w:lvlJc w:val="left"/>
      <w:pPr>
        <w:ind w:left="9653" w:hanging="360"/>
      </w:pPr>
      <w:rPr>
        <w:rFonts w:hint="default"/>
        <w:lang w:val="en-US" w:eastAsia="en-US" w:bidi="ar-SA"/>
      </w:rPr>
    </w:lvl>
  </w:abstractNum>
  <w:abstractNum w:abstractNumId="3" w15:restartNumberingAfterBreak="0">
    <w:nsid w:val="0AEC3EE2"/>
    <w:multiLevelType w:val="hybridMultilevel"/>
    <w:tmpl w:val="5E4055AE"/>
    <w:lvl w:ilvl="0" w:tplc="69C8B818">
      <w:start w:val="1"/>
      <w:numFmt w:val="upperLetter"/>
      <w:lvlText w:val="%1."/>
      <w:lvlJc w:val="left"/>
      <w:pPr>
        <w:ind w:left="1919" w:hanging="360"/>
      </w:pPr>
      <w:rPr>
        <w:rFonts w:ascii="Arial" w:eastAsia="Arial" w:hAnsi="Arial" w:cs="Arial" w:hint="default"/>
        <w:b w:val="0"/>
        <w:bCs w:val="0"/>
        <w:i w:val="0"/>
        <w:iCs w:val="0"/>
        <w:spacing w:val="-1"/>
        <w:w w:val="99"/>
        <w:sz w:val="20"/>
        <w:szCs w:val="20"/>
        <w:lang w:val="en-US" w:eastAsia="en-US" w:bidi="ar-SA"/>
      </w:rPr>
    </w:lvl>
    <w:lvl w:ilvl="1" w:tplc="197E45D6">
      <w:start w:val="1"/>
      <w:numFmt w:val="decimal"/>
      <w:lvlText w:val="%2."/>
      <w:lvlJc w:val="left"/>
      <w:pPr>
        <w:ind w:left="2639" w:hanging="360"/>
      </w:pPr>
      <w:rPr>
        <w:rFonts w:ascii="Arial" w:eastAsia="Arial" w:hAnsi="Arial" w:cs="Arial" w:hint="default"/>
        <w:b w:val="0"/>
        <w:bCs w:val="0"/>
        <w:i w:val="0"/>
        <w:iCs w:val="0"/>
        <w:spacing w:val="-1"/>
        <w:w w:val="99"/>
        <w:sz w:val="20"/>
        <w:szCs w:val="20"/>
        <w:lang w:val="en-US" w:eastAsia="en-US" w:bidi="ar-SA"/>
      </w:rPr>
    </w:lvl>
    <w:lvl w:ilvl="2" w:tplc="93B0355A">
      <w:numFmt w:val="bullet"/>
      <w:lvlText w:val="•"/>
      <w:lvlJc w:val="left"/>
      <w:pPr>
        <w:ind w:left="3653" w:hanging="360"/>
      </w:pPr>
      <w:rPr>
        <w:rFonts w:hint="default"/>
        <w:lang w:val="en-US" w:eastAsia="en-US" w:bidi="ar-SA"/>
      </w:rPr>
    </w:lvl>
    <w:lvl w:ilvl="3" w:tplc="2F321800">
      <w:numFmt w:val="bullet"/>
      <w:lvlText w:val="•"/>
      <w:lvlJc w:val="left"/>
      <w:pPr>
        <w:ind w:left="4666" w:hanging="360"/>
      </w:pPr>
      <w:rPr>
        <w:rFonts w:hint="default"/>
        <w:lang w:val="en-US" w:eastAsia="en-US" w:bidi="ar-SA"/>
      </w:rPr>
    </w:lvl>
    <w:lvl w:ilvl="4" w:tplc="0F0823D8">
      <w:numFmt w:val="bullet"/>
      <w:lvlText w:val="•"/>
      <w:lvlJc w:val="left"/>
      <w:pPr>
        <w:ind w:left="5680" w:hanging="360"/>
      </w:pPr>
      <w:rPr>
        <w:rFonts w:hint="default"/>
        <w:lang w:val="en-US" w:eastAsia="en-US" w:bidi="ar-SA"/>
      </w:rPr>
    </w:lvl>
    <w:lvl w:ilvl="5" w:tplc="9C3C549A">
      <w:numFmt w:val="bullet"/>
      <w:lvlText w:val="•"/>
      <w:lvlJc w:val="left"/>
      <w:pPr>
        <w:ind w:left="6693" w:hanging="360"/>
      </w:pPr>
      <w:rPr>
        <w:rFonts w:hint="default"/>
        <w:lang w:val="en-US" w:eastAsia="en-US" w:bidi="ar-SA"/>
      </w:rPr>
    </w:lvl>
    <w:lvl w:ilvl="6" w:tplc="17C2F318">
      <w:numFmt w:val="bullet"/>
      <w:lvlText w:val="•"/>
      <w:lvlJc w:val="left"/>
      <w:pPr>
        <w:ind w:left="7706" w:hanging="360"/>
      </w:pPr>
      <w:rPr>
        <w:rFonts w:hint="default"/>
        <w:lang w:val="en-US" w:eastAsia="en-US" w:bidi="ar-SA"/>
      </w:rPr>
    </w:lvl>
    <w:lvl w:ilvl="7" w:tplc="96F25A0A">
      <w:numFmt w:val="bullet"/>
      <w:lvlText w:val="•"/>
      <w:lvlJc w:val="left"/>
      <w:pPr>
        <w:ind w:left="8720" w:hanging="360"/>
      </w:pPr>
      <w:rPr>
        <w:rFonts w:hint="default"/>
        <w:lang w:val="en-US" w:eastAsia="en-US" w:bidi="ar-SA"/>
      </w:rPr>
    </w:lvl>
    <w:lvl w:ilvl="8" w:tplc="908E247A">
      <w:numFmt w:val="bullet"/>
      <w:lvlText w:val="•"/>
      <w:lvlJc w:val="left"/>
      <w:pPr>
        <w:ind w:left="9733" w:hanging="360"/>
      </w:pPr>
      <w:rPr>
        <w:rFonts w:hint="default"/>
        <w:lang w:val="en-US" w:eastAsia="en-US" w:bidi="ar-SA"/>
      </w:rPr>
    </w:lvl>
  </w:abstractNum>
  <w:abstractNum w:abstractNumId="4" w15:restartNumberingAfterBreak="0">
    <w:nsid w:val="0B1551FA"/>
    <w:multiLevelType w:val="multilevel"/>
    <w:tmpl w:val="3B2C66CE"/>
    <w:lvl w:ilvl="0">
      <w:start w:val="6"/>
      <w:numFmt w:val="decimal"/>
      <w:lvlText w:val="%1."/>
      <w:lvlJc w:val="left"/>
      <w:pPr>
        <w:ind w:left="341" w:hanging="342"/>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882" w:hanging="332"/>
      </w:pPr>
      <w:rPr>
        <w:rFonts w:hint="default"/>
        <w:lang w:val="en-US" w:eastAsia="en-US" w:bidi="ar-SA"/>
      </w:rPr>
    </w:lvl>
    <w:lvl w:ilvl="3">
      <w:numFmt w:val="bullet"/>
      <w:lvlText w:val="•"/>
      <w:lvlJc w:val="left"/>
      <w:pPr>
        <w:ind w:left="1404" w:hanging="332"/>
      </w:pPr>
      <w:rPr>
        <w:rFonts w:hint="default"/>
        <w:lang w:val="en-US" w:eastAsia="en-US" w:bidi="ar-SA"/>
      </w:rPr>
    </w:lvl>
    <w:lvl w:ilvl="4">
      <w:numFmt w:val="bullet"/>
      <w:lvlText w:val="•"/>
      <w:lvlJc w:val="left"/>
      <w:pPr>
        <w:ind w:left="1927" w:hanging="332"/>
      </w:pPr>
      <w:rPr>
        <w:rFonts w:hint="default"/>
        <w:lang w:val="en-US" w:eastAsia="en-US" w:bidi="ar-SA"/>
      </w:rPr>
    </w:lvl>
    <w:lvl w:ilvl="5">
      <w:numFmt w:val="bullet"/>
      <w:lvlText w:val="•"/>
      <w:lvlJc w:val="left"/>
      <w:pPr>
        <w:ind w:left="2449" w:hanging="332"/>
      </w:pPr>
      <w:rPr>
        <w:rFonts w:hint="default"/>
        <w:lang w:val="en-US" w:eastAsia="en-US" w:bidi="ar-SA"/>
      </w:rPr>
    </w:lvl>
    <w:lvl w:ilvl="6">
      <w:numFmt w:val="bullet"/>
      <w:lvlText w:val="•"/>
      <w:lvlJc w:val="left"/>
      <w:pPr>
        <w:ind w:left="2971" w:hanging="332"/>
      </w:pPr>
      <w:rPr>
        <w:rFonts w:hint="default"/>
        <w:lang w:val="en-US" w:eastAsia="en-US" w:bidi="ar-SA"/>
      </w:rPr>
    </w:lvl>
    <w:lvl w:ilvl="7">
      <w:numFmt w:val="bullet"/>
      <w:lvlText w:val="•"/>
      <w:lvlJc w:val="left"/>
      <w:pPr>
        <w:ind w:left="3494" w:hanging="332"/>
      </w:pPr>
      <w:rPr>
        <w:rFonts w:hint="default"/>
        <w:lang w:val="en-US" w:eastAsia="en-US" w:bidi="ar-SA"/>
      </w:rPr>
    </w:lvl>
    <w:lvl w:ilvl="8">
      <w:numFmt w:val="bullet"/>
      <w:lvlText w:val="•"/>
      <w:lvlJc w:val="left"/>
      <w:pPr>
        <w:ind w:left="4016" w:hanging="332"/>
      </w:pPr>
      <w:rPr>
        <w:rFonts w:hint="default"/>
        <w:lang w:val="en-US" w:eastAsia="en-US" w:bidi="ar-SA"/>
      </w:rPr>
    </w:lvl>
  </w:abstractNum>
  <w:abstractNum w:abstractNumId="5" w15:restartNumberingAfterBreak="0">
    <w:nsid w:val="17C3458E"/>
    <w:multiLevelType w:val="hybridMultilevel"/>
    <w:tmpl w:val="478C59BA"/>
    <w:lvl w:ilvl="0" w:tplc="9F78307C">
      <w:start w:val="1"/>
      <w:numFmt w:val="decimal"/>
      <w:lvlText w:val="%1."/>
      <w:lvlJc w:val="left"/>
      <w:pPr>
        <w:ind w:left="1794" w:hanging="369"/>
      </w:pPr>
      <w:rPr>
        <w:rFonts w:ascii="Trebuchet MS" w:eastAsia="Trebuchet MS" w:hAnsi="Trebuchet MS" w:cs="Trebuchet MS" w:hint="default"/>
        <w:b/>
        <w:bCs/>
        <w:i w:val="0"/>
        <w:iCs w:val="0"/>
        <w:color w:val="231F20"/>
        <w:spacing w:val="-4"/>
        <w:w w:val="101"/>
        <w:sz w:val="22"/>
        <w:szCs w:val="22"/>
        <w:lang w:val="en-US" w:eastAsia="en-US" w:bidi="ar-SA"/>
      </w:rPr>
    </w:lvl>
    <w:lvl w:ilvl="1" w:tplc="5744236A">
      <w:numFmt w:val="bullet"/>
      <w:lvlText w:val="•"/>
      <w:lvlJc w:val="left"/>
      <w:pPr>
        <w:ind w:left="2796" w:hanging="369"/>
      </w:pPr>
      <w:rPr>
        <w:rFonts w:hint="default"/>
        <w:lang w:val="en-US" w:eastAsia="en-US" w:bidi="ar-SA"/>
      </w:rPr>
    </w:lvl>
    <w:lvl w:ilvl="2" w:tplc="25E2BA26">
      <w:numFmt w:val="bullet"/>
      <w:lvlText w:val="•"/>
      <w:lvlJc w:val="left"/>
      <w:pPr>
        <w:ind w:left="3792" w:hanging="369"/>
      </w:pPr>
      <w:rPr>
        <w:rFonts w:hint="default"/>
        <w:lang w:val="en-US" w:eastAsia="en-US" w:bidi="ar-SA"/>
      </w:rPr>
    </w:lvl>
    <w:lvl w:ilvl="3" w:tplc="D0A03A56">
      <w:numFmt w:val="bullet"/>
      <w:lvlText w:val="•"/>
      <w:lvlJc w:val="left"/>
      <w:pPr>
        <w:ind w:left="4788" w:hanging="369"/>
      </w:pPr>
      <w:rPr>
        <w:rFonts w:hint="default"/>
        <w:lang w:val="en-US" w:eastAsia="en-US" w:bidi="ar-SA"/>
      </w:rPr>
    </w:lvl>
    <w:lvl w:ilvl="4" w:tplc="73AC3136">
      <w:numFmt w:val="bullet"/>
      <w:lvlText w:val="•"/>
      <w:lvlJc w:val="left"/>
      <w:pPr>
        <w:ind w:left="5784" w:hanging="369"/>
      </w:pPr>
      <w:rPr>
        <w:rFonts w:hint="default"/>
        <w:lang w:val="en-US" w:eastAsia="en-US" w:bidi="ar-SA"/>
      </w:rPr>
    </w:lvl>
    <w:lvl w:ilvl="5" w:tplc="2E722816">
      <w:numFmt w:val="bullet"/>
      <w:lvlText w:val="•"/>
      <w:lvlJc w:val="left"/>
      <w:pPr>
        <w:ind w:left="6780" w:hanging="369"/>
      </w:pPr>
      <w:rPr>
        <w:rFonts w:hint="default"/>
        <w:lang w:val="en-US" w:eastAsia="en-US" w:bidi="ar-SA"/>
      </w:rPr>
    </w:lvl>
    <w:lvl w:ilvl="6" w:tplc="4240E304">
      <w:numFmt w:val="bullet"/>
      <w:lvlText w:val="•"/>
      <w:lvlJc w:val="left"/>
      <w:pPr>
        <w:ind w:left="7776" w:hanging="369"/>
      </w:pPr>
      <w:rPr>
        <w:rFonts w:hint="default"/>
        <w:lang w:val="en-US" w:eastAsia="en-US" w:bidi="ar-SA"/>
      </w:rPr>
    </w:lvl>
    <w:lvl w:ilvl="7" w:tplc="B2CE2C82">
      <w:numFmt w:val="bullet"/>
      <w:lvlText w:val="•"/>
      <w:lvlJc w:val="left"/>
      <w:pPr>
        <w:ind w:left="8772" w:hanging="369"/>
      </w:pPr>
      <w:rPr>
        <w:rFonts w:hint="default"/>
        <w:lang w:val="en-US" w:eastAsia="en-US" w:bidi="ar-SA"/>
      </w:rPr>
    </w:lvl>
    <w:lvl w:ilvl="8" w:tplc="CAAA7AD8">
      <w:numFmt w:val="bullet"/>
      <w:lvlText w:val="•"/>
      <w:lvlJc w:val="left"/>
      <w:pPr>
        <w:ind w:left="9768" w:hanging="369"/>
      </w:pPr>
      <w:rPr>
        <w:rFonts w:hint="default"/>
        <w:lang w:val="en-US" w:eastAsia="en-US" w:bidi="ar-SA"/>
      </w:rPr>
    </w:lvl>
  </w:abstractNum>
  <w:abstractNum w:abstractNumId="6" w15:restartNumberingAfterBreak="0">
    <w:nsid w:val="19103146"/>
    <w:multiLevelType w:val="hybridMultilevel"/>
    <w:tmpl w:val="14C0713C"/>
    <w:lvl w:ilvl="0" w:tplc="955EDC32">
      <w:numFmt w:val="bullet"/>
      <w:lvlText w:val="•"/>
      <w:lvlJc w:val="left"/>
      <w:pPr>
        <w:ind w:left="1201" w:hanging="440"/>
      </w:pPr>
      <w:rPr>
        <w:rFonts w:ascii="Arial" w:eastAsia="Arial" w:hAnsi="Arial" w:cs="Arial" w:hint="default"/>
        <w:b w:val="0"/>
        <w:bCs w:val="0"/>
        <w:i w:val="0"/>
        <w:iCs w:val="0"/>
        <w:color w:val="4D5280"/>
        <w:w w:val="82"/>
        <w:sz w:val="45"/>
        <w:szCs w:val="45"/>
        <w:lang w:val="en-US" w:eastAsia="en-US" w:bidi="ar-SA"/>
      </w:rPr>
    </w:lvl>
    <w:lvl w:ilvl="1" w:tplc="EF5410C2">
      <w:numFmt w:val="bullet"/>
      <w:lvlText w:val="•"/>
      <w:lvlJc w:val="left"/>
      <w:pPr>
        <w:ind w:left="1495" w:hanging="440"/>
      </w:pPr>
      <w:rPr>
        <w:rFonts w:hint="default"/>
        <w:lang w:val="en-US" w:eastAsia="en-US" w:bidi="ar-SA"/>
      </w:rPr>
    </w:lvl>
    <w:lvl w:ilvl="2" w:tplc="21D66E52">
      <w:numFmt w:val="bullet"/>
      <w:lvlText w:val="•"/>
      <w:lvlJc w:val="left"/>
      <w:pPr>
        <w:ind w:left="1791" w:hanging="440"/>
      </w:pPr>
      <w:rPr>
        <w:rFonts w:hint="default"/>
        <w:lang w:val="en-US" w:eastAsia="en-US" w:bidi="ar-SA"/>
      </w:rPr>
    </w:lvl>
    <w:lvl w:ilvl="3" w:tplc="B90A312C">
      <w:numFmt w:val="bullet"/>
      <w:lvlText w:val="•"/>
      <w:lvlJc w:val="left"/>
      <w:pPr>
        <w:ind w:left="2086" w:hanging="440"/>
      </w:pPr>
      <w:rPr>
        <w:rFonts w:hint="default"/>
        <w:lang w:val="en-US" w:eastAsia="en-US" w:bidi="ar-SA"/>
      </w:rPr>
    </w:lvl>
    <w:lvl w:ilvl="4" w:tplc="B5D2D416">
      <w:numFmt w:val="bullet"/>
      <w:lvlText w:val="•"/>
      <w:lvlJc w:val="left"/>
      <w:pPr>
        <w:ind w:left="2381" w:hanging="440"/>
      </w:pPr>
      <w:rPr>
        <w:rFonts w:hint="default"/>
        <w:lang w:val="en-US" w:eastAsia="en-US" w:bidi="ar-SA"/>
      </w:rPr>
    </w:lvl>
    <w:lvl w:ilvl="5" w:tplc="D22A2558">
      <w:numFmt w:val="bullet"/>
      <w:lvlText w:val="•"/>
      <w:lvlJc w:val="left"/>
      <w:pPr>
        <w:ind w:left="2677" w:hanging="440"/>
      </w:pPr>
      <w:rPr>
        <w:rFonts w:hint="default"/>
        <w:lang w:val="en-US" w:eastAsia="en-US" w:bidi="ar-SA"/>
      </w:rPr>
    </w:lvl>
    <w:lvl w:ilvl="6" w:tplc="EFC86E86">
      <w:numFmt w:val="bullet"/>
      <w:lvlText w:val="•"/>
      <w:lvlJc w:val="left"/>
      <w:pPr>
        <w:ind w:left="2972" w:hanging="440"/>
      </w:pPr>
      <w:rPr>
        <w:rFonts w:hint="default"/>
        <w:lang w:val="en-US" w:eastAsia="en-US" w:bidi="ar-SA"/>
      </w:rPr>
    </w:lvl>
    <w:lvl w:ilvl="7" w:tplc="A7CCC8AE">
      <w:numFmt w:val="bullet"/>
      <w:lvlText w:val="•"/>
      <w:lvlJc w:val="left"/>
      <w:pPr>
        <w:ind w:left="3268" w:hanging="440"/>
      </w:pPr>
      <w:rPr>
        <w:rFonts w:hint="default"/>
        <w:lang w:val="en-US" w:eastAsia="en-US" w:bidi="ar-SA"/>
      </w:rPr>
    </w:lvl>
    <w:lvl w:ilvl="8" w:tplc="74F2E220">
      <w:numFmt w:val="bullet"/>
      <w:lvlText w:val="•"/>
      <w:lvlJc w:val="left"/>
      <w:pPr>
        <w:ind w:left="3563" w:hanging="440"/>
      </w:pPr>
      <w:rPr>
        <w:rFonts w:hint="default"/>
        <w:lang w:val="en-US" w:eastAsia="en-US" w:bidi="ar-SA"/>
      </w:rPr>
    </w:lvl>
  </w:abstractNum>
  <w:abstractNum w:abstractNumId="7" w15:restartNumberingAfterBreak="0">
    <w:nsid w:val="1B3C0E03"/>
    <w:multiLevelType w:val="multilevel"/>
    <w:tmpl w:val="8654C6C6"/>
    <w:lvl w:ilvl="0">
      <w:start w:val="10"/>
      <w:numFmt w:val="decimal"/>
      <w:lvlText w:val="%1."/>
      <w:lvlJc w:val="left"/>
      <w:pPr>
        <w:ind w:left="496" w:hanging="497"/>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462" w:hanging="434"/>
      </w:pPr>
      <w:rPr>
        <w:rFonts w:ascii="Trebuchet MS" w:eastAsia="Trebuchet MS" w:hAnsi="Trebuchet MS" w:cs="Trebuchet MS" w:hint="default"/>
        <w:b w:val="0"/>
        <w:bCs w:val="0"/>
        <w:i w:val="0"/>
        <w:iCs w:val="0"/>
        <w:color w:val="231F20"/>
        <w:w w:val="89"/>
        <w:sz w:val="20"/>
        <w:szCs w:val="20"/>
        <w:lang w:val="en-US" w:eastAsia="en-US" w:bidi="ar-SA"/>
      </w:rPr>
    </w:lvl>
    <w:lvl w:ilvl="2">
      <w:numFmt w:val="bullet"/>
      <w:lvlText w:val="•"/>
      <w:lvlJc w:val="left"/>
      <w:pPr>
        <w:ind w:left="864" w:hanging="434"/>
      </w:pPr>
      <w:rPr>
        <w:rFonts w:hint="default"/>
        <w:lang w:val="en-US" w:eastAsia="en-US" w:bidi="ar-SA"/>
      </w:rPr>
    </w:lvl>
    <w:lvl w:ilvl="3">
      <w:numFmt w:val="bullet"/>
      <w:lvlText w:val="•"/>
      <w:lvlJc w:val="left"/>
      <w:pPr>
        <w:ind w:left="1229" w:hanging="434"/>
      </w:pPr>
      <w:rPr>
        <w:rFonts w:hint="default"/>
        <w:lang w:val="en-US" w:eastAsia="en-US" w:bidi="ar-SA"/>
      </w:rPr>
    </w:lvl>
    <w:lvl w:ilvl="4">
      <w:numFmt w:val="bullet"/>
      <w:lvlText w:val="•"/>
      <w:lvlJc w:val="left"/>
      <w:pPr>
        <w:ind w:left="1593" w:hanging="434"/>
      </w:pPr>
      <w:rPr>
        <w:rFonts w:hint="default"/>
        <w:lang w:val="en-US" w:eastAsia="en-US" w:bidi="ar-SA"/>
      </w:rPr>
    </w:lvl>
    <w:lvl w:ilvl="5">
      <w:numFmt w:val="bullet"/>
      <w:lvlText w:val="•"/>
      <w:lvlJc w:val="left"/>
      <w:pPr>
        <w:ind w:left="1958" w:hanging="434"/>
      </w:pPr>
      <w:rPr>
        <w:rFonts w:hint="default"/>
        <w:lang w:val="en-US" w:eastAsia="en-US" w:bidi="ar-SA"/>
      </w:rPr>
    </w:lvl>
    <w:lvl w:ilvl="6">
      <w:numFmt w:val="bullet"/>
      <w:lvlText w:val="•"/>
      <w:lvlJc w:val="left"/>
      <w:pPr>
        <w:ind w:left="2322" w:hanging="434"/>
      </w:pPr>
      <w:rPr>
        <w:rFonts w:hint="default"/>
        <w:lang w:val="en-US" w:eastAsia="en-US" w:bidi="ar-SA"/>
      </w:rPr>
    </w:lvl>
    <w:lvl w:ilvl="7">
      <w:numFmt w:val="bullet"/>
      <w:lvlText w:val="•"/>
      <w:lvlJc w:val="left"/>
      <w:pPr>
        <w:ind w:left="2687" w:hanging="434"/>
      </w:pPr>
      <w:rPr>
        <w:rFonts w:hint="default"/>
        <w:lang w:val="en-US" w:eastAsia="en-US" w:bidi="ar-SA"/>
      </w:rPr>
    </w:lvl>
    <w:lvl w:ilvl="8">
      <w:numFmt w:val="bullet"/>
      <w:lvlText w:val="•"/>
      <w:lvlJc w:val="left"/>
      <w:pPr>
        <w:ind w:left="3051" w:hanging="434"/>
      </w:pPr>
      <w:rPr>
        <w:rFonts w:hint="default"/>
        <w:lang w:val="en-US" w:eastAsia="en-US" w:bidi="ar-SA"/>
      </w:rPr>
    </w:lvl>
  </w:abstractNum>
  <w:abstractNum w:abstractNumId="8" w15:restartNumberingAfterBreak="0">
    <w:nsid w:val="20E23983"/>
    <w:multiLevelType w:val="hybridMultilevel"/>
    <w:tmpl w:val="0C125212"/>
    <w:lvl w:ilvl="0" w:tplc="E3ACB88A">
      <w:start w:val="1"/>
      <w:numFmt w:val="upperLetter"/>
      <w:lvlText w:val="%1."/>
      <w:lvlJc w:val="left"/>
      <w:pPr>
        <w:ind w:left="1919" w:hanging="360"/>
      </w:pPr>
      <w:rPr>
        <w:rFonts w:ascii="Arial" w:eastAsia="Arial" w:hAnsi="Arial" w:cs="Arial" w:hint="default"/>
        <w:b w:val="0"/>
        <w:bCs w:val="0"/>
        <w:i w:val="0"/>
        <w:iCs w:val="0"/>
        <w:spacing w:val="-1"/>
        <w:w w:val="99"/>
        <w:sz w:val="20"/>
        <w:szCs w:val="20"/>
        <w:lang w:val="en-US" w:eastAsia="en-US" w:bidi="ar-SA"/>
      </w:rPr>
    </w:lvl>
    <w:lvl w:ilvl="1" w:tplc="1972ADC2">
      <w:numFmt w:val="bullet"/>
      <w:lvlText w:val=""/>
      <w:lvlJc w:val="left"/>
      <w:pPr>
        <w:ind w:left="2911" w:hanging="360"/>
      </w:pPr>
      <w:rPr>
        <w:rFonts w:ascii="Symbol" w:eastAsia="Symbol" w:hAnsi="Symbol" w:cs="Symbol" w:hint="default"/>
        <w:b w:val="0"/>
        <w:bCs w:val="0"/>
        <w:i w:val="0"/>
        <w:iCs w:val="0"/>
        <w:w w:val="99"/>
        <w:sz w:val="20"/>
        <w:szCs w:val="20"/>
        <w:lang w:val="en-US" w:eastAsia="en-US" w:bidi="ar-SA"/>
      </w:rPr>
    </w:lvl>
    <w:lvl w:ilvl="2" w:tplc="703874E0">
      <w:numFmt w:val="bullet"/>
      <w:lvlText w:val="•"/>
      <w:lvlJc w:val="left"/>
      <w:pPr>
        <w:ind w:left="3902" w:hanging="360"/>
      </w:pPr>
      <w:rPr>
        <w:rFonts w:hint="default"/>
        <w:lang w:val="en-US" w:eastAsia="en-US" w:bidi="ar-SA"/>
      </w:rPr>
    </w:lvl>
    <w:lvl w:ilvl="3" w:tplc="14DECC42">
      <w:numFmt w:val="bullet"/>
      <w:lvlText w:val="•"/>
      <w:lvlJc w:val="left"/>
      <w:pPr>
        <w:ind w:left="4884" w:hanging="360"/>
      </w:pPr>
      <w:rPr>
        <w:rFonts w:hint="default"/>
        <w:lang w:val="en-US" w:eastAsia="en-US" w:bidi="ar-SA"/>
      </w:rPr>
    </w:lvl>
    <w:lvl w:ilvl="4" w:tplc="A80E9E60">
      <w:numFmt w:val="bullet"/>
      <w:lvlText w:val="•"/>
      <w:lvlJc w:val="left"/>
      <w:pPr>
        <w:ind w:left="5866" w:hanging="360"/>
      </w:pPr>
      <w:rPr>
        <w:rFonts w:hint="default"/>
        <w:lang w:val="en-US" w:eastAsia="en-US" w:bidi="ar-SA"/>
      </w:rPr>
    </w:lvl>
    <w:lvl w:ilvl="5" w:tplc="35E2A0A2">
      <w:numFmt w:val="bullet"/>
      <w:lvlText w:val="•"/>
      <w:lvlJc w:val="left"/>
      <w:pPr>
        <w:ind w:left="6848" w:hanging="360"/>
      </w:pPr>
      <w:rPr>
        <w:rFonts w:hint="default"/>
        <w:lang w:val="en-US" w:eastAsia="en-US" w:bidi="ar-SA"/>
      </w:rPr>
    </w:lvl>
    <w:lvl w:ilvl="6" w:tplc="194CF808">
      <w:numFmt w:val="bullet"/>
      <w:lvlText w:val="•"/>
      <w:lvlJc w:val="left"/>
      <w:pPr>
        <w:ind w:left="7831" w:hanging="360"/>
      </w:pPr>
      <w:rPr>
        <w:rFonts w:hint="default"/>
        <w:lang w:val="en-US" w:eastAsia="en-US" w:bidi="ar-SA"/>
      </w:rPr>
    </w:lvl>
    <w:lvl w:ilvl="7" w:tplc="08F28598">
      <w:numFmt w:val="bullet"/>
      <w:lvlText w:val="•"/>
      <w:lvlJc w:val="left"/>
      <w:pPr>
        <w:ind w:left="8813" w:hanging="360"/>
      </w:pPr>
      <w:rPr>
        <w:rFonts w:hint="default"/>
        <w:lang w:val="en-US" w:eastAsia="en-US" w:bidi="ar-SA"/>
      </w:rPr>
    </w:lvl>
    <w:lvl w:ilvl="8" w:tplc="9A98261E">
      <w:numFmt w:val="bullet"/>
      <w:lvlText w:val="•"/>
      <w:lvlJc w:val="left"/>
      <w:pPr>
        <w:ind w:left="9795" w:hanging="360"/>
      </w:pPr>
      <w:rPr>
        <w:rFonts w:hint="default"/>
        <w:lang w:val="en-US" w:eastAsia="en-US" w:bidi="ar-SA"/>
      </w:rPr>
    </w:lvl>
  </w:abstractNum>
  <w:abstractNum w:abstractNumId="9" w15:restartNumberingAfterBreak="0">
    <w:nsid w:val="23C20190"/>
    <w:multiLevelType w:val="hybridMultilevel"/>
    <w:tmpl w:val="302C788E"/>
    <w:lvl w:ilvl="0" w:tplc="728E3214">
      <w:start w:val="1"/>
      <w:numFmt w:val="decimal"/>
      <w:lvlText w:val="(%1)"/>
      <w:lvlJc w:val="left"/>
      <w:pPr>
        <w:ind w:left="1438" w:hanging="137"/>
      </w:pPr>
      <w:rPr>
        <w:rFonts w:ascii="Trebuchet MS" w:eastAsia="Trebuchet MS" w:hAnsi="Trebuchet MS" w:cs="Trebuchet MS" w:hint="default"/>
        <w:b w:val="0"/>
        <w:bCs w:val="0"/>
        <w:i w:val="0"/>
        <w:iCs w:val="0"/>
        <w:color w:val="231F20"/>
        <w:spacing w:val="-4"/>
        <w:w w:val="101"/>
        <w:sz w:val="9"/>
        <w:szCs w:val="9"/>
        <w:lang w:val="en-US" w:eastAsia="en-US" w:bidi="ar-SA"/>
      </w:rPr>
    </w:lvl>
    <w:lvl w:ilvl="1" w:tplc="96A02678">
      <w:numFmt w:val="bullet"/>
      <w:lvlText w:val="•"/>
      <w:lvlJc w:val="left"/>
      <w:pPr>
        <w:ind w:left="2472" w:hanging="137"/>
      </w:pPr>
      <w:rPr>
        <w:rFonts w:hint="default"/>
        <w:lang w:val="en-US" w:eastAsia="en-US" w:bidi="ar-SA"/>
      </w:rPr>
    </w:lvl>
    <w:lvl w:ilvl="2" w:tplc="0E82E2FE">
      <w:numFmt w:val="bullet"/>
      <w:lvlText w:val="•"/>
      <w:lvlJc w:val="left"/>
      <w:pPr>
        <w:ind w:left="3504" w:hanging="137"/>
      </w:pPr>
      <w:rPr>
        <w:rFonts w:hint="default"/>
        <w:lang w:val="en-US" w:eastAsia="en-US" w:bidi="ar-SA"/>
      </w:rPr>
    </w:lvl>
    <w:lvl w:ilvl="3" w:tplc="D3B41B14">
      <w:numFmt w:val="bullet"/>
      <w:lvlText w:val="•"/>
      <w:lvlJc w:val="left"/>
      <w:pPr>
        <w:ind w:left="4536" w:hanging="137"/>
      </w:pPr>
      <w:rPr>
        <w:rFonts w:hint="default"/>
        <w:lang w:val="en-US" w:eastAsia="en-US" w:bidi="ar-SA"/>
      </w:rPr>
    </w:lvl>
    <w:lvl w:ilvl="4" w:tplc="38547F38">
      <w:numFmt w:val="bullet"/>
      <w:lvlText w:val="•"/>
      <w:lvlJc w:val="left"/>
      <w:pPr>
        <w:ind w:left="5568" w:hanging="137"/>
      </w:pPr>
      <w:rPr>
        <w:rFonts w:hint="default"/>
        <w:lang w:val="en-US" w:eastAsia="en-US" w:bidi="ar-SA"/>
      </w:rPr>
    </w:lvl>
    <w:lvl w:ilvl="5" w:tplc="FF04FA56">
      <w:numFmt w:val="bullet"/>
      <w:lvlText w:val="•"/>
      <w:lvlJc w:val="left"/>
      <w:pPr>
        <w:ind w:left="6600" w:hanging="137"/>
      </w:pPr>
      <w:rPr>
        <w:rFonts w:hint="default"/>
        <w:lang w:val="en-US" w:eastAsia="en-US" w:bidi="ar-SA"/>
      </w:rPr>
    </w:lvl>
    <w:lvl w:ilvl="6" w:tplc="7D746342">
      <w:numFmt w:val="bullet"/>
      <w:lvlText w:val="•"/>
      <w:lvlJc w:val="left"/>
      <w:pPr>
        <w:ind w:left="7632" w:hanging="137"/>
      </w:pPr>
      <w:rPr>
        <w:rFonts w:hint="default"/>
        <w:lang w:val="en-US" w:eastAsia="en-US" w:bidi="ar-SA"/>
      </w:rPr>
    </w:lvl>
    <w:lvl w:ilvl="7" w:tplc="64FCA4F4">
      <w:numFmt w:val="bullet"/>
      <w:lvlText w:val="•"/>
      <w:lvlJc w:val="left"/>
      <w:pPr>
        <w:ind w:left="8664" w:hanging="137"/>
      </w:pPr>
      <w:rPr>
        <w:rFonts w:hint="default"/>
        <w:lang w:val="en-US" w:eastAsia="en-US" w:bidi="ar-SA"/>
      </w:rPr>
    </w:lvl>
    <w:lvl w:ilvl="8" w:tplc="9ABC883A">
      <w:numFmt w:val="bullet"/>
      <w:lvlText w:val="•"/>
      <w:lvlJc w:val="left"/>
      <w:pPr>
        <w:ind w:left="9696" w:hanging="137"/>
      </w:pPr>
      <w:rPr>
        <w:rFonts w:hint="default"/>
        <w:lang w:val="en-US" w:eastAsia="en-US" w:bidi="ar-SA"/>
      </w:rPr>
    </w:lvl>
  </w:abstractNum>
  <w:abstractNum w:abstractNumId="10" w15:restartNumberingAfterBreak="0">
    <w:nsid w:val="2F5B6EAB"/>
    <w:multiLevelType w:val="multilevel"/>
    <w:tmpl w:val="E2D47DE6"/>
    <w:lvl w:ilvl="0">
      <w:start w:val="9"/>
      <w:numFmt w:val="decimal"/>
      <w:lvlText w:val="%1."/>
      <w:lvlJc w:val="left"/>
      <w:pPr>
        <w:ind w:left="341" w:hanging="342"/>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799" w:hanging="332"/>
      </w:pPr>
      <w:rPr>
        <w:rFonts w:hint="default"/>
        <w:lang w:val="en-US" w:eastAsia="en-US" w:bidi="ar-SA"/>
      </w:rPr>
    </w:lvl>
    <w:lvl w:ilvl="3">
      <w:numFmt w:val="bullet"/>
      <w:lvlText w:val="•"/>
      <w:lvlJc w:val="left"/>
      <w:pPr>
        <w:ind w:left="1239" w:hanging="332"/>
      </w:pPr>
      <w:rPr>
        <w:rFonts w:hint="default"/>
        <w:lang w:val="en-US" w:eastAsia="en-US" w:bidi="ar-SA"/>
      </w:rPr>
    </w:lvl>
    <w:lvl w:ilvl="4">
      <w:numFmt w:val="bullet"/>
      <w:lvlText w:val="•"/>
      <w:lvlJc w:val="left"/>
      <w:pPr>
        <w:ind w:left="1679" w:hanging="332"/>
      </w:pPr>
      <w:rPr>
        <w:rFonts w:hint="default"/>
        <w:lang w:val="en-US" w:eastAsia="en-US" w:bidi="ar-SA"/>
      </w:rPr>
    </w:lvl>
    <w:lvl w:ilvl="5">
      <w:numFmt w:val="bullet"/>
      <w:lvlText w:val="•"/>
      <w:lvlJc w:val="left"/>
      <w:pPr>
        <w:ind w:left="2119" w:hanging="332"/>
      </w:pPr>
      <w:rPr>
        <w:rFonts w:hint="default"/>
        <w:lang w:val="en-US" w:eastAsia="en-US" w:bidi="ar-SA"/>
      </w:rPr>
    </w:lvl>
    <w:lvl w:ilvl="6">
      <w:numFmt w:val="bullet"/>
      <w:lvlText w:val="•"/>
      <w:lvlJc w:val="left"/>
      <w:pPr>
        <w:ind w:left="2559" w:hanging="332"/>
      </w:pPr>
      <w:rPr>
        <w:rFonts w:hint="default"/>
        <w:lang w:val="en-US" w:eastAsia="en-US" w:bidi="ar-SA"/>
      </w:rPr>
    </w:lvl>
    <w:lvl w:ilvl="7">
      <w:numFmt w:val="bullet"/>
      <w:lvlText w:val="•"/>
      <w:lvlJc w:val="left"/>
      <w:pPr>
        <w:ind w:left="2998" w:hanging="332"/>
      </w:pPr>
      <w:rPr>
        <w:rFonts w:hint="default"/>
        <w:lang w:val="en-US" w:eastAsia="en-US" w:bidi="ar-SA"/>
      </w:rPr>
    </w:lvl>
    <w:lvl w:ilvl="8">
      <w:numFmt w:val="bullet"/>
      <w:lvlText w:val="•"/>
      <w:lvlJc w:val="left"/>
      <w:pPr>
        <w:ind w:left="3438" w:hanging="332"/>
      </w:pPr>
      <w:rPr>
        <w:rFonts w:hint="default"/>
        <w:lang w:val="en-US" w:eastAsia="en-US" w:bidi="ar-SA"/>
      </w:rPr>
    </w:lvl>
  </w:abstractNum>
  <w:abstractNum w:abstractNumId="11" w15:restartNumberingAfterBreak="0">
    <w:nsid w:val="2F910C8D"/>
    <w:multiLevelType w:val="hybridMultilevel"/>
    <w:tmpl w:val="70CA56CC"/>
    <w:lvl w:ilvl="0" w:tplc="4B9026EE">
      <w:start w:val="1"/>
      <w:numFmt w:val="upperRoman"/>
      <w:lvlText w:val="%1."/>
      <w:lvlJc w:val="left"/>
      <w:pPr>
        <w:ind w:left="1919" w:hanging="720"/>
      </w:pPr>
      <w:rPr>
        <w:rFonts w:ascii="Arial" w:eastAsia="Arial" w:hAnsi="Arial" w:cs="Arial" w:hint="default"/>
        <w:b/>
        <w:bCs/>
        <w:i w:val="0"/>
        <w:iCs w:val="0"/>
        <w:spacing w:val="-1"/>
        <w:w w:val="99"/>
        <w:sz w:val="20"/>
        <w:szCs w:val="20"/>
        <w:lang w:val="en-US" w:eastAsia="en-US" w:bidi="ar-SA"/>
      </w:rPr>
    </w:lvl>
    <w:lvl w:ilvl="1" w:tplc="BB183278">
      <w:numFmt w:val="bullet"/>
      <w:lvlText w:val=""/>
      <w:lvlJc w:val="left"/>
      <w:pPr>
        <w:ind w:left="1919" w:hanging="360"/>
      </w:pPr>
      <w:rPr>
        <w:rFonts w:ascii="Symbol" w:eastAsia="Symbol" w:hAnsi="Symbol" w:cs="Symbol" w:hint="default"/>
        <w:b w:val="0"/>
        <w:bCs w:val="0"/>
        <w:i w:val="0"/>
        <w:iCs w:val="0"/>
        <w:w w:val="99"/>
        <w:sz w:val="20"/>
        <w:szCs w:val="20"/>
        <w:lang w:val="en-US" w:eastAsia="en-US" w:bidi="ar-SA"/>
      </w:rPr>
    </w:lvl>
    <w:lvl w:ilvl="2" w:tplc="B16646CE">
      <w:numFmt w:val="bullet"/>
      <w:lvlText w:val="•"/>
      <w:lvlJc w:val="left"/>
      <w:pPr>
        <w:ind w:left="3888" w:hanging="360"/>
      </w:pPr>
      <w:rPr>
        <w:rFonts w:hint="default"/>
        <w:lang w:val="en-US" w:eastAsia="en-US" w:bidi="ar-SA"/>
      </w:rPr>
    </w:lvl>
    <w:lvl w:ilvl="3" w:tplc="D444AE86">
      <w:numFmt w:val="bullet"/>
      <w:lvlText w:val="•"/>
      <w:lvlJc w:val="left"/>
      <w:pPr>
        <w:ind w:left="4872" w:hanging="360"/>
      </w:pPr>
      <w:rPr>
        <w:rFonts w:hint="default"/>
        <w:lang w:val="en-US" w:eastAsia="en-US" w:bidi="ar-SA"/>
      </w:rPr>
    </w:lvl>
    <w:lvl w:ilvl="4" w:tplc="FBC41DF8">
      <w:numFmt w:val="bullet"/>
      <w:lvlText w:val="•"/>
      <w:lvlJc w:val="left"/>
      <w:pPr>
        <w:ind w:left="5856" w:hanging="360"/>
      </w:pPr>
      <w:rPr>
        <w:rFonts w:hint="default"/>
        <w:lang w:val="en-US" w:eastAsia="en-US" w:bidi="ar-SA"/>
      </w:rPr>
    </w:lvl>
    <w:lvl w:ilvl="5" w:tplc="2A9883E0">
      <w:numFmt w:val="bullet"/>
      <w:lvlText w:val="•"/>
      <w:lvlJc w:val="left"/>
      <w:pPr>
        <w:ind w:left="6840" w:hanging="360"/>
      </w:pPr>
      <w:rPr>
        <w:rFonts w:hint="default"/>
        <w:lang w:val="en-US" w:eastAsia="en-US" w:bidi="ar-SA"/>
      </w:rPr>
    </w:lvl>
    <w:lvl w:ilvl="6" w:tplc="BF6E5DC8">
      <w:numFmt w:val="bullet"/>
      <w:lvlText w:val="•"/>
      <w:lvlJc w:val="left"/>
      <w:pPr>
        <w:ind w:left="7824" w:hanging="360"/>
      </w:pPr>
      <w:rPr>
        <w:rFonts w:hint="default"/>
        <w:lang w:val="en-US" w:eastAsia="en-US" w:bidi="ar-SA"/>
      </w:rPr>
    </w:lvl>
    <w:lvl w:ilvl="7" w:tplc="27B6E804">
      <w:numFmt w:val="bullet"/>
      <w:lvlText w:val="•"/>
      <w:lvlJc w:val="left"/>
      <w:pPr>
        <w:ind w:left="8808" w:hanging="360"/>
      </w:pPr>
      <w:rPr>
        <w:rFonts w:hint="default"/>
        <w:lang w:val="en-US" w:eastAsia="en-US" w:bidi="ar-SA"/>
      </w:rPr>
    </w:lvl>
    <w:lvl w:ilvl="8" w:tplc="63F41334">
      <w:numFmt w:val="bullet"/>
      <w:lvlText w:val="•"/>
      <w:lvlJc w:val="left"/>
      <w:pPr>
        <w:ind w:left="9792" w:hanging="360"/>
      </w:pPr>
      <w:rPr>
        <w:rFonts w:hint="default"/>
        <w:lang w:val="en-US" w:eastAsia="en-US" w:bidi="ar-SA"/>
      </w:rPr>
    </w:lvl>
  </w:abstractNum>
  <w:abstractNum w:abstractNumId="12" w15:restartNumberingAfterBreak="0">
    <w:nsid w:val="35CC0C30"/>
    <w:multiLevelType w:val="multilevel"/>
    <w:tmpl w:val="626AF550"/>
    <w:lvl w:ilvl="0">
      <w:start w:val="8"/>
      <w:numFmt w:val="decimal"/>
      <w:lvlText w:val="%1."/>
      <w:lvlJc w:val="left"/>
      <w:pPr>
        <w:ind w:left="341" w:hanging="342"/>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882" w:hanging="332"/>
      </w:pPr>
      <w:rPr>
        <w:rFonts w:hint="default"/>
        <w:lang w:val="en-US" w:eastAsia="en-US" w:bidi="ar-SA"/>
      </w:rPr>
    </w:lvl>
    <w:lvl w:ilvl="3">
      <w:numFmt w:val="bullet"/>
      <w:lvlText w:val="•"/>
      <w:lvlJc w:val="left"/>
      <w:pPr>
        <w:ind w:left="1404" w:hanging="332"/>
      </w:pPr>
      <w:rPr>
        <w:rFonts w:hint="default"/>
        <w:lang w:val="en-US" w:eastAsia="en-US" w:bidi="ar-SA"/>
      </w:rPr>
    </w:lvl>
    <w:lvl w:ilvl="4">
      <w:numFmt w:val="bullet"/>
      <w:lvlText w:val="•"/>
      <w:lvlJc w:val="left"/>
      <w:pPr>
        <w:ind w:left="1927" w:hanging="332"/>
      </w:pPr>
      <w:rPr>
        <w:rFonts w:hint="default"/>
        <w:lang w:val="en-US" w:eastAsia="en-US" w:bidi="ar-SA"/>
      </w:rPr>
    </w:lvl>
    <w:lvl w:ilvl="5">
      <w:numFmt w:val="bullet"/>
      <w:lvlText w:val="•"/>
      <w:lvlJc w:val="left"/>
      <w:pPr>
        <w:ind w:left="2449" w:hanging="332"/>
      </w:pPr>
      <w:rPr>
        <w:rFonts w:hint="default"/>
        <w:lang w:val="en-US" w:eastAsia="en-US" w:bidi="ar-SA"/>
      </w:rPr>
    </w:lvl>
    <w:lvl w:ilvl="6">
      <w:numFmt w:val="bullet"/>
      <w:lvlText w:val="•"/>
      <w:lvlJc w:val="left"/>
      <w:pPr>
        <w:ind w:left="2971" w:hanging="332"/>
      </w:pPr>
      <w:rPr>
        <w:rFonts w:hint="default"/>
        <w:lang w:val="en-US" w:eastAsia="en-US" w:bidi="ar-SA"/>
      </w:rPr>
    </w:lvl>
    <w:lvl w:ilvl="7">
      <w:numFmt w:val="bullet"/>
      <w:lvlText w:val="•"/>
      <w:lvlJc w:val="left"/>
      <w:pPr>
        <w:ind w:left="3494" w:hanging="332"/>
      </w:pPr>
      <w:rPr>
        <w:rFonts w:hint="default"/>
        <w:lang w:val="en-US" w:eastAsia="en-US" w:bidi="ar-SA"/>
      </w:rPr>
    </w:lvl>
    <w:lvl w:ilvl="8">
      <w:numFmt w:val="bullet"/>
      <w:lvlText w:val="•"/>
      <w:lvlJc w:val="left"/>
      <w:pPr>
        <w:ind w:left="4016" w:hanging="332"/>
      </w:pPr>
      <w:rPr>
        <w:rFonts w:hint="default"/>
        <w:lang w:val="en-US" w:eastAsia="en-US" w:bidi="ar-SA"/>
      </w:rPr>
    </w:lvl>
  </w:abstractNum>
  <w:abstractNum w:abstractNumId="13" w15:restartNumberingAfterBreak="0">
    <w:nsid w:val="3B2C5103"/>
    <w:multiLevelType w:val="hybridMultilevel"/>
    <w:tmpl w:val="2780BAA2"/>
    <w:lvl w:ilvl="0" w:tplc="52062EEA">
      <w:start w:val="1"/>
      <w:numFmt w:val="decimal"/>
      <w:lvlText w:val="%1)"/>
      <w:lvlJc w:val="left"/>
      <w:pPr>
        <w:ind w:left="3835" w:hanging="812"/>
      </w:pPr>
      <w:rPr>
        <w:rFonts w:ascii="Arial" w:eastAsia="Arial" w:hAnsi="Arial" w:cs="Arial" w:hint="default"/>
        <w:b w:val="0"/>
        <w:bCs w:val="0"/>
        <w:i w:val="0"/>
        <w:iCs w:val="0"/>
        <w:color w:val="252525"/>
        <w:w w:val="99"/>
        <w:sz w:val="72"/>
        <w:szCs w:val="72"/>
        <w:lang w:val="en-US" w:eastAsia="en-US" w:bidi="ar-SA"/>
      </w:rPr>
    </w:lvl>
    <w:lvl w:ilvl="1" w:tplc="4E5C8224">
      <w:numFmt w:val="bullet"/>
      <w:lvlText w:val="•"/>
      <w:lvlJc w:val="left"/>
      <w:pPr>
        <w:ind w:left="6336" w:hanging="812"/>
      </w:pPr>
      <w:rPr>
        <w:rFonts w:hint="default"/>
        <w:lang w:val="en-US" w:eastAsia="en-US" w:bidi="ar-SA"/>
      </w:rPr>
    </w:lvl>
    <w:lvl w:ilvl="2" w:tplc="0F5207A8">
      <w:numFmt w:val="bullet"/>
      <w:lvlText w:val="•"/>
      <w:lvlJc w:val="left"/>
      <w:pPr>
        <w:ind w:left="8832" w:hanging="812"/>
      </w:pPr>
      <w:rPr>
        <w:rFonts w:hint="default"/>
        <w:lang w:val="en-US" w:eastAsia="en-US" w:bidi="ar-SA"/>
      </w:rPr>
    </w:lvl>
    <w:lvl w:ilvl="3" w:tplc="1772E8B6">
      <w:numFmt w:val="bullet"/>
      <w:lvlText w:val="•"/>
      <w:lvlJc w:val="left"/>
      <w:pPr>
        <w:ind w:left="11328" w:hanging="812"/>
      </w:pPr>
      <w:rPr>
        <w:rFonts w:hint="default"/>
        <w:lang w:val="en-US" w:eastAsia="en-US" w:bidi="ar-SA"/>
      </w:rPr>
    </w:lvl>
    <w:lvl w:ilvl="4" w:tplc="159208A6">
      <w:numFmt w:val="bullet"/>
      <w:lvlText w:val="•"/>
      <w:lvlJc w:val="left"/>
      <w:pPr>
        <w:ind w:left="13824" w:hanging="812"/>
      </w:pPr>
      <w:rPr>
        <w:rFonts w:hint="default"/>
        <w:lang w:val="en-US" w:eastAsia="en-US" w:bidi="ar-SA"/>
      </w:rPr>
    </w:lvl>
    <w:lvl w:ilvl="5" w:tplc="38EC4530">
      <w:numFmt w:val="bullet"/>
      <w:lvlText w:val="•"/>
      <w:lvlJc w:val="left"/>
      <w:pPr>
        <w:ind w:left="16320" w:hanging="812"/>
      </w:pPr>
      <w:rPr>
        <w:rFonts w:hint="default"/>
        <w:lang w:val="en-US" w:eastAsia="en-US" w:bidi="ar-SA"/>
      </w:rPr>
    </w:lvl>
    <w:lvl w:ilvl="6" w:tplc="B3D45440">
      <w:numFmt w:val="bullet"/>
      <w:lvlText w:val="•"/>
      <w:lvlJc w:val="left"/>
      <w:pPr>
        <w:ind w:left="18816" w:hanging="812"/>
      </w:pPr>
      <w:rPr>
        <w:rFonts w:hint="default"/>
        <w:lang w:val="en-US" w:eastAsia="en-US" w:bidi="ar-SA"/>
      </w:rPr>
    </w:lvl>
    <w:lvl w:ilvl="7" w:tplc="8FA04F32">
      <w:numFmt w:val="bullet"/>
      <w:lvlText w:val="•"/>
      <w:lvlJc w:val="left"/>
      <w:pPr>
        <w:ind w:left="21312" w:hanging="812"/>
      </w:pPr>
      <w:rPr>
        <w:rFonts w:hint="default"/>
        <w:lang w:val="en-US" w:eastAsia="en-US" w:bidi="ar-SA"/>
      </w:rPr>
    </w:lvl>
    <w:lvl w:ilvl="8" w:tplc="BAE20C40">
      <w:numFmt w:val="bullet"/>
      <w:lvlText w:val="•"/>
      <w:lvlJc w:val="left"/>
      <w:pPr>
        <w:ind w:left="23808" w:hanging="812"/>
      </w:pPr>
      <w:rPr>
        <w:rFonts w:hint="default"/>
        <w:lang w:val="en-US" w:eastAsia="en-US" w:bidi="ar-SA"/>
      </w:rPr>
    </w:lvl>
  </w:abstractNum>
  <w:abstractNum w:abstractNumId="14" w15:restartNumberingAfterBreak="0">
    <w:nsid w:val="3CEA12CE"/>
    <w:multiLevelType w:val="hybridMultilevel"/>
    <w:tmpl w:val="3D2655BC"/>
    <w:lvl w:ilvl="0" w:tplc="6EB45EA4">
      <w:start w:val="1"/>
      <w:numFmt w:val="decimal"/>
      <w:lvlText w:val="%1."/>
      <w:lvlJc w:val="left"/>
      <w:pPr>
        <w:ind w:left="805" w:hanging="686"/>
      </w:pPr>
      <w:rPr>
        <w:rFonts w:hint="default"/>
        <w:spacing w:val="0"/>
        <w:w w:val="88"/>
        <w:lang w:val="en-US" w:eastAsia="en-US" w:bidi="ar-SA"/>
      </w:rPr>
    </w:lvl>
    <w:lvl w:ilvl="1" w:tplc="0D3CF9B8">
      <w:numFmt w:val="bullet"/>
      <w:lvlText w:val="•"/>
      <w:lvlJc w:val="left"/>
      <w:pPr>
        <w:ind w:left="1830" w:hanging="686"/>
      </w:pPr>
      <w:rPr>
        <w:rFonts w:hint="default"/>
        <w:lang w:val="en-US" w:eastAsia="en-US" w:bidi="ar-SA"/>
      </w:rPr>
    </w:lvl>
    <w:lvl w:ilvl="2" w:tplc="CE7AD152">
      <w:numFmt w:val="bullet"/>
      <w:lvlText w:val="•"/>
      <w:lvlJc w:val="left"/>
      <w:pPr>
        <w:ind w:left="2860" w:hanging="686"/>
      </w:pPr>
      <w:rPr>
        <w:rFonts w:hint="default"/>
        <w:lang w:val="en-US" w:eastAsia="en-US" w:bidi="ar-SA"/>
      </w:rPr>
    </w:lvl>
    <w:lvl w:ilvl="3" w:tplc="EAB4A80C">
      <w:numFmt w:val="bullet"/>
      <w:lvlText w:val="•"/>
      <w:lvlJc w:val="left"/>
      <w:pPr>
        <w:ind w:left="3890" w:hanging="686"/>
      </w:pPr>
      <w:rPr>
        <w:rFonts w:hint="default"/>
        <w:lang w:val="en-US" w:eastAsia="en-US" w:bidi="ar-SA"/>
      </w:rPr>
    </w:lvl>
    <w:lvl w:ilvl="4" w:tplc="75444648">
      <w:numFmt w:val="bullet"/>
      <w:lvlText w:val="•"/>
      <w:lvlJc w:val="left"/>
      <w:pPr>
        <w:ind w:left="4920" w:hanging="686"/>
      </w:pPr>
      <w:rPr>
        <w:rFonts w:hint="default"/>
        <w:lang w:val="en-US" w:eastAsia="en-US" w:bidi="ar-SA"/>
      </w:rPr>
    </w:lvl>
    <w:lvl w:ilvl="5" w:tplc="B3BA536C">
      <w:numFmt w:val="bullet"/>
      <w:lvlText w:val="•"/>
      <w:lvlJc w:val="left"/>
      <w:pPr>
        <w:ind w:left="5950" w:hanging="686"/>
      </w:pPr>
      <w:rPr>
        <w:rFonts w:hint="default"/>
        <w:lang w:val="en-US" w:eastAsia="en-US" w:bidi="ar-SA"/>
      </w:rPr>
    </w:lvl>
    <w:lvl w:ilvl="6" w:tplc="DF3E115E">
      <w:numFmt w:val="bullet"/>
      <w:lvlText w:val="•"/>
      <w:lvlJc w:val="left"/>
      <w:pPr>
        <w:ind w:left="6980" w:hanging="686"/>
      </w:pPr>
      <w:rPr>
        <w:rFonts w:hint="default"/>
        <w:lang w:val="en-US" w:eastAsia="en-US" w:bidi="ar-SA"/>
      </w:rPr>
    </w:lvl>
    <w:lvl w:ilvl="7" w:tplc="85ACABA0">
      <w:numFmt w:val="bullet"/>
      <w:lvlText w:val="•"/>
      <w:lvlJc w:val="left"/>
      <w:pPr>
        <w:ind w:left="8010" w:hanging="686"/>
      </w:pPr>
      <w:rPr>
        <w:rFonts w:hint="default"/>
        <w:lang w:val="en-US" w:eastAsia="en-US" w:bidi="ar-SA"/>
      </w:rPr>
    </w:lvl>
    <w:lvl w:ilvl="8" w:tplc="CEF0548C">
      <w:numFmt w:val="bullet"/>
      <w:lvlText w:val="•"/>
      <w:lvlJc w:val="left"/>
      <w:pPr>
        <w:ind w:left="9040" w:hanging="686"/>
      </w:pPr>
      <w:rPr>
        <w:rFonts w:hint="default"/>
        <w:lang w:val="en-US" w:eastAsia="en-US" w:bidi="ar-SA"/>
      </w:rPr>
    </w:lvl>
  </w:abstractNum>
  <w:abstractNum w:abstractNumId="15" w15:restartNumberingAfterBreak="0">
    <w:nsid w:val="44C73787"/>
    <w:multiLevelType w:val="hybridMultilevel"/>
    <w:tmpl w:val="D2F6BA8A"/>
    <w:lvl w:ilvl="0" w:tplc="B9C44BAE">
      <w:numFmt w:val="bullet"/>
      <w:lvlText w:val="•"/>
      <w:lvlJc w:val="left"/>
      <w:pPr>
        <w:ind w:left="14682" w:hanging="812"/>
      </w:pPr>
      <w:rPr>
        <w:rFonts w:ascii="Arial" w:eastAsia="Arial" w:hAnsi="Arial" w:cs="Arial" w:hint="default"/>
        <w:b w:val="0"/>
        <w:bCs w:val="0"/>
        <w:i w:val="0"/>
        <w:iCs w:val="0"/>
        <w:color w:val="44536A"/>
        <w:w w:val="99"/>
        <w:sz w:val="72"/>
        <w:szCs w:val="72"/>
        <w:lang w:val="en-US" w:eastAsia="en-US" w:bidi="ar-SA"/>
      </w:rPr>
    </w:lvl>
    <w:lvl w:ilvl="1" w:tplc="BDEEDA0C">
      <w:numFmt w:val="bullet"/>
      <w:lvlText w:val="-"/>
      <w:lvlJc w:val="left"/>
      <w:pPr>
        <w:ind w:left="15503" w:hanging="900"/>
      </w:pPr>
      <w:rPr>
        <w:rFonts w:ascii="Arial" w:eastAsia="Arial" w:hAnsi="Arial" w:cs="Arial" w:hint="default"/>
        <w:b w:val="0"/>
        <w:bCs w:val="0"/>
        <w:i w:val="0"/>
        <w:iCs w:val="0"/>
        <w:color w:val="44536A"/>
        <w:w w:val="99"/>
        <w:sz w:val="72"/>
        <w:szCs w:val="72"/>
        <w:lang w:val="en-US" w:eastAsia="en-US" w:bidi="ar-SA"/>
      </w:rPr>
    </w:lvl>
    <w:lvl w:ilvl="2" w:tplc="AB161D08">
      <w:numFmt w:val="bullet"/>
      <w:lvlText w:val="•"/>
      <w:lvlJc w:val="left"/>
      <w:pPr>
        <w:ind w:left="16977" w:hanging="900"/>
      </w:pPr>
      <w:rPr>
        <w:rFonts w:hint="default"/>
        <w:lang w:val="en-US" w:eastAsia="en-US" w:bidi="ar-SA"/>
      </w:rPr>
    </w:lvl>
    <w:lvl w:ilvl="3" w:tplc="09F675F2">
      <w:numFmt w:val="bullet"/>
      <w:lvlText w:val="•"/>
      <w:lvlJc w:val="left"/>
      <w:pPr>
        <w:ind w:left="18455" w:hanging="900"/>
      </w:pPr>
      <w:rPr>
        <w:rFonts w:hint="default"/>
        <w:lang w:val="en-US" w:eastAsia="en-US" w:bidi="ar-SA"/>
      </w:rPr>
    </w:lvl>
    <w:lvl w:ilvl="4" w:tplc="55029650">
      <w:numFmt w:val="bullet"/>
      <w:lvlText w:val="•"/>
      <w:lvlJc w:val="left"/>
      <w:pPr>
        <w:ind w:left="19933" w:hanging="900"/>
      </w:pPr>
      <w:rPr>
        <w:rFonts w:hint="default"/>
        <w:lang w:val="en-US" w:eastAsia="en-US" w:bidi="ar-SA"/>
      </w:rPr>
    </w:lvl>
    <w:lvl w:ilvl="5" w:tplc="E01E6F20">
      <w:numFmt w:val="bullet"/>
      <w:lvlText w:val="•"/>
      <w:lvlJc w:val="left"/>
      <w:pPr>
        <w:ind w:left="21411" w:hanging="900"/>
      </w:pPr>
      <w:rPr>
        <w:rFonts w:hint="default"/>
        <w:lang w:val="en-US" w:eastAsia="en-US" w:bidi="ar-SA"/>
      </w:rPr>
    </w:lvl>
    <w:lvl w:ilvl="6" w:tplc="9FCAB8A8">
      <w:numFmt w:val="bullet"/>
      <w:lvlText w:val="•"/>
      <w:lvlJc w:val="left"/>
      <w:pPr>
        <w:ind w:left="22888" w:hanging="900"/>
      </w:pPr>
      <w:rPr>
        <w:rFonts w:hint="default"/>
        <w:lang w:val="en-US" w:eastAsia="en-US" w:bidi="ar-SA"/>
      </w:rPr>
    </w:lvl>
    <w:lvl w:ilvl="7" w:tplc="74C8A550">
      <w:numFmt w:val="bullet"/>
      <w:lvlText w:val="•"/>
      <w:lvlJc w:val="left"/>
      <w:pPr>
        <w:ind w:left="24366" w:hanging="900"/>
      </w:pPr>
      <w:rPr>
        <w:rFonts w:hint="default"/>
        <w:lang w:val="en-US" w:eastAsia="en-US" w:bidi="ar-SA"/>
      </w:rPr>
    </w:lvl>
    <w:lvl w:ilvl="8" w:tplc="A1B05212">
      <w:numFmt w:val="bullet"/>
      <w:lvlText w:val="•"/>
      <w:lvlJc w:val="left"/>
      <w:pPr>
        <w:ind w:left="25844" w:hanging="900"/>
      </w:pPr>
      <w:rPr>
        <w:rFonts w:hint="default"/>
        <w:lang w:val="en-US" w:eastAsia="en-US" w:bidi="ar-SA"/>
      </w:rPr>
    </w:lvl>
  </w:abstractNum>
  <w:abstractNum w:abstractNumId="16" w15:restartNumberingAfterBreak="0">
    <w:nsid w:val="44D27875"/>
    <w:multiLevelType w:val="hybridMultilevel"/>
    <w:tmpl w:val="CBAC0BCA"/>
    <w:lvl w:ilvl="0" w:tplc="8E802838">
      <w:start w:val="7"/>
      <w:numFmt w:val="decimal"/>
      <w:lvlText w:val="%1."/>
      <w:lvlJc w:val="left"/>
      <w:pPr>
        <w:ind w:left="805" w:hanging="686"/>
      </w:pPr>
      <w:rPr>
        <w:rFonts w:hint="default"/>
        <w:spacing w:val="0"/>
        <w:w w:val="83"/>
        <w:lang w:val="en-US" w:eastAsia="en-US" w:bidi="ar-SA"/>
      </w:rPr>
    </w:lvl>
    <w:lvl w:ilvl="1" w:tplc="590A34C8">
      <w:start w:val="1"/>
      <w:numFmt w:val="lowerLetter"/>
      <w:lvlText w:val="%2."/>
      <w:lvlJc w:val="left"/>
      <w:pPr>
        <w:ind w:left="2184" w:hanging="186"/>
      </w:pPr>
      <w:rPr>
        <w:rFonts w:hint="default"/>
        <w:spacing w:val="-1"/>
        <w:w w:val="87"/>
        <w:lang w:val="en-US" w:eastAsia="en-US" w:bidi="ar-SA"/>
      </w:rPr>
    </w:lvl>
    <w:lvl w:ilvl="2" w:tplc="28C0C216">
      <w:numFmt w:val="bullet"/>
      <w:lvlText w:val="•"/>
      <w:lvlJc w:val="left"/>
      <w:pPr>
        <w:ind w:left="3171" w:hanging="186"/>
      </w:pPr>
      <w:rPr>
        <w:rFonts w:hint="default"/>
        <w:lang w:val="en-US" w:eastAsia="en-US" w:bidi="ar-SA"/>
      </w:rPr>
    </w:lvl>
    <w:lvl w:ilvl="3" w:tplc="55286888">
      <w:numFmt w:val="bullet"/>
      <w:lvlText w:val="•"/>
      <w:lvlJc w:val="left"/>
      <w:pPr>
        <w:ind w:left="4162" w:hanging="186"/>
      </w:pPr>
      <w:rPr>
        <w:rFonts w:hint="default"/>
        <w:lang w:val="en-US" w:eastAsia="en-US" w:bidi="ar-SA"/>
      </w:rPr>
    </w:lvl>
    <w:lvl w:ilvl="4" w:tplc="9B1049CC">
      <w:numFmt w:val="bullet"/>
      <w:lvlText w:val="•"/>
      <w:lvlJc w:val="left"/>
      <w:pPr>
        <w:ind w:left="5153" w:hanging="186"/>
      </w:pPr>
      <w:rPr>
        <w:rFonts w:hint="default"/>
        <w:lang w:val="en-US" w:eastAsia="en-US" w:bidi="ar-SA"/>
      </w:rPr>
    </w:lvl>
    <w:lvl w:ilvl="5" w:tplc="67605560">
      <w:numFmt w:val="bullet"/>
      <w:lvlText w:val="•"/>
      <w:lvlJc w:val="left"/>
      <w:pPr>
        <w:ind w:left="6144" w:hanging="186"/>
      </w:pPr>
      <w:rPr>
        <w:rFonts w:hint="default"/>
        <w:lang w:val="en-US" w:eastAsia="en-US" w:bidi="ar-SA"/>
      </w:rPr>
    </w:lvl>
    <w:lvl w:ilvl="6" w:tplc="DD940B00">
      <w:numFmt w:val="bullet"/>
      <w:lvlText w:val="•"/>
      <w:lvlJc w:val="left"/>
      <w:pPr>
        <w:ind w:left="7135" w:hanging="186"/>
      </w:pPr>
      <w:rPr>
        <w:rFonts w:hint="default"/>
        <w:lang w:val="en-US" w:eastAsia="en-US" w:bidi="ar-SA"/>
      </w:rPr>
    </w:lvl>
    <w:lvl w:ilvl="7" w:tplc="543E5C76">
      <w:numFmt w:val="bullet"/>
      <w:lvlText w:val="•"/>
      <w:lvlJc w:val="left"/>
      <w:pPr>
        <w:ind w:left="8126" w:hanging="186"/>
      </w:pPr>
      <w:rPr>
        <w:rFonts w:hint="default"/>
        <w:lang w:val="en-US" w:eastAsia="en-US" w:bidi="ar-SA"/>
      </w:rPr>
    </w:lvl>
    <w:lvl w:ilvl="8" w:tplc="A3046880">
      <w:numFmt w:val="bullet"/>
      <w:lvlText w:val="•"/>
      <w:lvlJc w:val="left"/>
      <w:pPr>
        <w:ind w:left="9117" w:hanging="186"/>
      </w:pPr>
      <w:rPr>
        <w:rFonts w:hint="default"/>
        <w:lang w:val="en-US" w:eastAsia="en-US" w:bidi="ar-SA"/>
      </w:rPr>
    </w:lvl>
  </w:abstractNum>
  <w:abstractNum w:abstractNumId="17" w15:restartNumberingAfterBreak="0">
    <w:nsid w:val="47525EE5"/>
    <w:multiLevelType w:val="hybridMultilevel"/>
    <w:tmpl w:val="88281216"/>
    <w:lvl w:ilvl="0" w:tplc="4D1A50E8">
      <w:numFmt w:val="bullet"/>
      <w:lvlText w:val="o"/>
      <w:lvlJc w:val="left"/>
      <w:pPr>
        <w:ind w:left="2639" w:hanging="360"/>
      </w:pPr>
      <w:rPr>
        <w:rFonts w:ascii="Courier New" w:eastAsia="Courier New" w:hAnsi="Courier New" w:cs="Courier New" w:hint="default"/>
        <w:b w:val="0"/>
        <w:bCs w:val="0"/>
        <w:i w:val="0"/>
        <w:iCs w:val="0"/>
        <w:w w:val="99"/>
        <w:sz w:val="20"/>
        <w:szCs w:val="20"/>
        <w:lang w:val="en-US" w:eastAsia="en-US" w:bidi="ar-SA"/>
      </w:rPr>
    </w:lvl>
    <w:lvl w:ilvl="1" w:tplc="6088A838">
      <w:numFmt w:val="bullet"/>
      <w:lvlText w:val="•"/>
      <w:lvlJc w:val="left"/>
      <w:pPr>
        <w:ind w:left="3552" w:hanging="360"/>
      </w:pPr>
      <w:rPr>
        <w:rFonts w:hint="default"/>
        <w:lang w:val="en-US" w:eastAsia="en-US" w:bidi="ar-SA"/>
      </w:rPr>
    </w:lvl>
    <w:lvl w:ilvl="2" w:tplc="1C8CAC60">
      <w:numFmt w:val="bullet"/>
      <w:lvlText w:val="•"/>
      <w:lvlJc w:val="left"/>
      <w:pPr>
        <w:ind w:left="4464" w:hanging="360"/>
      </w:pPr>
      <w:rPr>
        <w:rFonts w:hint="default"/>
        <w:lang w:val="en-US" w:eastAsia="en-US" w:bidi="ar-SA"/>
      </w:rPr>
    </w:lvl>
    <w:lvl w:ilvl="3" w:tplc="914C72BA">
      <w:numFmt w:val="bullet"/>
      <w:lvlText w:val="•"/>
      <w:lvlJc w:val="left"/>
      <w:pPr>
        <w:ind w:left="5376" w:hanging="360"/>
      </w:pPr>
      <w:rPr>
        <w:rFonts w:hint="default"/>
        <w:lang w:val="en-US" w:eastAsia="en-US" w:bidi="ar-SA"/>
      </w:rPr>
    </w:lvl>
    <w:lvl w:ilvl="4" w:tplc="CB2CD2A6">
      <w:numFmt w:val="bullet"/>
      <w:lvlText w:val="•"/>
      <w:lvlJc w:val="left"/>
      <w:pPr>
        <w:ind w:left="6288" w:hanging="360"/>
      </w:pPr>
      <w:rPr>
        <w:rFonts w:hint="default"/>
        <w:lang w:val="en-US" w:eastAsia="en-US" w:bidi="ar-SA"/>
      </w:rPr>
    </w:lvl>
    <w:lvl w:ilvl="5" w:tplc="A5C60FA4">
      <w:numFmt w:val="bullet"/>
      <w:lvlText w:val="•"/>
      <w:lvlJc w:val="left"/>
      <w:pPr>
        <w:ind w:left="7200" w:hanging="360"/>
      </w:pPr>
      <w:rPr>
        <w:rFonts w:hint="default"/>
        <w:lang w:val="en-US" w:eastAsia="en-US" w:bidi="ar-SA"/>
      </w:rPr>
    </w:lvl>
    <w:lvl w:ilvl="6" w:tplc="7722C4FE">
      <w:numFmt w:val="bullet"/>
      <w:lvlText w:val="•"/>
      <w:lvlJc w:val="left"/>
      <w:pPr>
        <w:ind w:left="8112" w:hanging="360"/>
      </w:pPr>
      <w:rPr>
        <w:rFonts w:hint="default"/>
        <w:lang w:val="en-US" w:eastAsia="en-US" w:bidi="ar-SA"/>
      </w:rPr>
    </w:lvl>
    <w:lvl w:ilvl="7" w:tplc="00BEC498">
      <w:numFmt w:val="bullet"/>
      <w:lvlText w:val="•"/>
      <w:lvlJc w:val="left"/>
      <w:pPr>
        <w:ind w:left="9024" w:hanging="360"/>
      </w:pPr>
      <w:rPr>
        <w:rFonts w:hint="default"/>
        <w:lang w:val="en-US" w:eastAsia="en-US" w:bidi="ar-SA"/>
      </w:rPr>
    </w:lvl>
    <w:lvl w:ilvl="8" w:tplc="7366AD0C">
      <w:numFmt w:val="bullet"/>
      <w:lvlText w:val="•"/>
      <w:lvlJc w:val="left"/>
      <w:pPr>
        <w:ind w:left="9936" w:hanging="360"/>
      </w:pPr>
      <w:rPr>
        <w:rFonts w:hint="default"/>
        <w:lang w:val="en-US" w:eastAsia="en-US" w:bidi="ar-SA"/>
      </w:rPr>
    </w:lvl>
  </w:abstractNum>
  <w:abstractNum w:abstractNumId="18" w15:restartNumberingAfterBreak="0">
    <w:nsid w:val="48897D39"/>
    <w:multiLevelType w:val="hybridMultilevel"/>
    <w:tmpl w:val="7764AC9A"/>
    <w:lvl w:ilvl="0" w:tplc="FD0429F2">
      <w:numFmt w:val="bullet"/>
      <w:lvlText w:val=""/>
      <w:lvlJc w:val="left"/>
      <w:pPr>
        <w:ind w:left="833" w:hanging="541"/>
      </w:pPr>
      <w:rPr>
        <w:rFonts w:ascii="Symbol" w:eastAsia="Symbol" w:hAnsi="Symbol" w:cs="Symbol" w:hint="default"/>
        <w:b w:val="0"/>
        <w:bCs w:val="0"/>
        <w:i w:val="0"/>
        <w:iCs w:val="0"/>
        <w:w w:val="100"/>
        <w:sz w:val="64"/>
        <w:szCs w:val="64"/>
        <w:lang w:val="en-US" w:eastAsia="en-US" w:bidi="ar-SA"/>
      </w:rPr>
    </w:lvl>
    <w:lvl w:ilvl="1" w:tplc="B22CBCDA">
      <w:numFmt w:val="bullet"/>
      <w:lvlText w:val="•"/>
      <w:lvlJc w:val="left"/>
      <w:pPr>
        <w:ind w:left="1710" w:hanging="541"/>
      </w:pPr>
      <w:rPr>
        <w:rFonts w:hint="default"/>
        <w:lang w:val="en-US" w:eastAsia="en-US" w:bidi="ar-SA"/>
      </w:rPr>
    </w:lvl>
    <w:lvl w:ilvl="2" w:tplc="92B012D2">
      <w:numFmt w:val="bullet"/>
      <w:lvlText w:val="•"/>
      <w:lvlJc w:val="left"/>
      <w:pPr>
        <w:ind w:left="2579" w:hanging="541"/>
      </w:pPr>
      <w:rPr>
        <w:rFonts w:hint="default"/>
        <w:lang w:val="en-US" w:eastAsia="en-US" w:bidi="ar-SA"/>
      </w:rPr>
    </w:lvl>
    <w:lvl w:ilvl="3" w:tplc="63A04924">
      <w:numFmt w:val="bullet"/>
      <w:lvlText w:val="•"/>
      <w:lvlJc w:val="left"/>
      <w:pPr>
        <w:ind w:left="3449" w:hanging="541"/>
      </w:pPr>
      <w:rPr>
        <w:rFonts w:hint="default"/>
        <w:lang w:val="en-US" w:eastAsia="en-US" w:bidi="ar-SA"/>
      </w:rPr>
    </w:lvl>
    <w:lvl w:ilvl="4" w:tplc="42123D24">
      <w:numFmt w:val="bullet"/>
      <w:lvlText w:val="•"/>
      <w:lvlJc w:val="left"/>
      <w:pPr>
        <w:ind w:left="4319" w:hanging="541"/>
      </w:pPr>
      <w:rPr>
        <w:rFonts w:hint="default"/>
        <w:lang w:val="en-US" w:eastAsia="en-US" w:bidi="ar-SA"/>
      </w:rPr>
    </w:lvl>
    <w:lvl w:ilvl="5" w:tplc="20F477B4">
      <w:numFmt w:val="bullet"/>
      <w:lvlText w:val="•"/>
      <w:lvlJc w:val="left"/>
      <w:pPr>
        <w:ind w:left="5189" w:hanging="541"/>
      </w:pPr>
      <w:rPr>
        <w:rFonts w:hint="default"/>
        <w:lang w:val="en-US" w:eastAsia="en-US" w:bidi="ar-SA"/>
      </w:rPr>
    </w:lvl>
    <w:lvl w:ilvl="6" w:tplc="A6DAA1EA">
      <w:numFmt w:val="bullet"/>
      <w:lvlText w:val="•"/>
      <w:lvlJc w:val="left"/>
      <w:pPr>
        <w:ind w:left="6059" w:hanging="541"/>
      </w:pPr>
      <w:rPr>
        <w:rFonts w:hint="default"/>
        <w:lang w:val="en-US" w:eastAsia="en-US" w:bidi="ar-SA"/>
      </w:rPr>
    </w:lvl>
    <w:lvl w:ilvl="7" w:tplc="36C48640">
      <w:numFmt w:val="bullet"/>
      <w:lvlText w:val="•"/>
      <w:lvlJc w:val="left"/>
      <w:pPr>
        <w:ind w:left="6929" w:hanging="541"/>
      </w:pPr>
      <w:rPr>
        <w:rFonts w:hint="default"/>
        <w:lang w:val="en-US" w:eastAsia="en-US" w:bidi="ar-SA"/>
      </w:rPr>
    </w:lvl>
    <w:lvl w:ilvl="8" w:tplc="DE480F5C">
      <w:numFmt w:val="bullet"/>
      <w:lvlText w:val="•"/>
      <w:lvlJc w:val="left"/>
      <w:pPr>
        <w:ind w:left="7799" w:hanging="541"/>
      </w:pPr>
      <w:rPr>
        <w:rFonts w:hint="default"/>
        <w:lang w:val="en-US" w:eastAsia="en-US" w:bidi="ar-SA"/>
      </w:rPr>
    </w:lvl>
  </w:abstractNum>
  <w:abstractNum w:abstractNumId="19" w15:restartNumberingAfterBreak="0">
    <w:nsid w:val="48C3267F"/>
    <w:multiLevelType w:val="hybridMultilevel"/>
    <w:tmpl w:val="13641F84"/>
    <w:lvl w:ilvl="0" w:tplc="50E24738">
      <w:numFmt w:val="bullet"/>
      <w:lvlText w:val="•"/>
      <w:lvlJc w:val="left"/>
      <w:pPr>
        <w:ind w:left="783" w:hanging="186"/>
      </w:pPr>
      <w:rPr>
        <w:rFonts w:ascii="Arial" w:eastAsia="Arial" w:hAnsi="Arial" w:cs="Arial" w:hint="default"/>
        <w:b w:val="0"/>
        <w:bCs w:val="0"/>
        <w:i w:val="0"/>
        <w:iCs w:val="0"/>
        <w:color w:val="4D5280"/>
        <w:w w:val="109"/>
        <w:sz w:val="34"/>
        <w:szCs w:val="34"/>
        <w:lang w:val="en-US" w:eastAsia="en-US" w:bidi="ar-SA"/>
      </w:rPr>
    </w:lvl>
    <w:lvl w:ilvl="1" w:tplc="7F0A08C4">
      <w:numFmt w:val="bullet"/>
      <w:lvlText w:val="•"/>
      <w:lvlJc w:val="left"/>
      <w:pPr>
        <w:ind w:left="1112" w:hanging="155"/>
      </w:pPr>
      <w:rPr>
        <w:rFonts w:ascii="Arial" w:eastAsia="Arial" w:hAnsi="Arial" w:cs="Arial" w:hint="default"/>
        <w:w w:val="85"/>
        <w:lang w:val="en-US" w:eastAsia="en-US" w:bidi="ar-SA"/>
      </w:rPr>
    </w:lvl>
    <w:lvl w:ilvl="2" w:tplc="9410A762">
      <w:numFmt w:val="bullet"/>
      <w:lvlText w:val="•"/>
      <w:lvlJc w:val="left"/>
      <w:pPr>
        <w:ind w:left="1670" w:hanging="155"/>
      </w:pPr>
      <w:rPr>
        <w:rFonts w:hint="default"/>
        <w:lang w:val="en-US" w:eastAsia="en-US" w:bidi="ar-SA"/>
      </w:rPr>
    </w:lvl>
    <w:lvl w:ilvl="3" w:tplc="E1B0BD5A">
      <w:numFmt w:val="bullet"/>
      <w:lvlText w:val="•"/>
      <w:lvlJc w:val="left"/>
      <w:pPr>
        <w:ind w:left="2220" w:hanging="155"/>
      </w:pPr>
      <w:rPr>
        <w:rFonts w:hint="default"/>
        <w:lang w:val="en-US" w:eastAsia="en-US" w:bidi="ar-SA"/>
      </w:rPr>
    </w:lvl>
    <w:lvl w:ilvl="4" w:tplc="B63A50B4">
      <w:numFmt w:val="bullet"/>
      <w:lvlText w:val="•"/>
      <w:lvlJc w:val="left"/>
      <w:pPr>
        <w:ind w:left="2770" w:hanging="155"/>
      </w:pPr>
      <w:rPr>
        <w:rFonts w:hint="default"/>
        <w:lang w:val="en-US" w:eastAsia="en-US" w:bidi="ar-SA"/>
      </w:rPr>
    </w:lvl>
    <w:lvl w:ilvl="5" w:tplc="7A663048">
      <w:numFmt w:val="bullet"/>
      <w:lvlText w:val="•"/>
      <w:lvlJc w:val="left"/>
      <w:pPr>
        <w:ind w:left="3320" w:hanging="155"/>
      </w:pPr>
      <w:rPr>
        <w:rFonts w:hint="default"/>
        <w:lang w:val="en-US" w:eastAsia="en-US" w:bidi="ar-SA"/>
      </w:rPr>
    </w:lvl>
    <w:lvl w:ilvl="6" w:tplc="942E1556">
      <w:numFmt w:val="bullet"/>
      <w:lvlText w:val="•"/>
      <w:lvlJc w:val="left"/>
      <w:pPr>
        <w:ind w:left="3871" w:hanging="155"/>
      </w:pPr>
      <w:rPr>
        <w:rFonts w:hint="default"/>
        <w:lang w:val="en-US" w:eastAsia="en-US" w:bidi="ar-SA"/>
      </w:rPr>
    </w:lvl>
    <w:lvl w:ilvl="7" w:tplc="07D014DA">
      <w:numFmt w:val="bullet"/>
      <w:lvlText w:val="•"/>
      <w:lvlJc w:val="left"/>
      <w:pPr>
        <w:ind w:left="4421" w:hanging="155"/>
      </w:pPr>
      <w:rPr>
        <w:rFonts w:hint="default"/>
        <w:lang w:val="en-US" w:eastAsia="en-US" w:bidi="ar-SA"/>
      </w:rPr>
    </w:lvl>
    <w:lvl w:ilvl="8" w:tplc="37A64F2A">
      <w:numFmt w:val="bullet"/>
      <w:lvlText w:val="•"/>
      <w:lvlJc w:val="left"/>
      <w:pPr>
        <w:ind w:left="4971" w:hanging="155"/>
      </w:pPr>
      <w:rPr>
        <w:rFonts w:hint="default"/>
        <w:lang w:val="en-US" w:eastAsia="en-US" w:bidi="ar-SA"/>
      </w:rPr>
    </w:lvl>
  </w:abstractNum>
  <w:abstractNum w:abstractNumId="20" w15:restartNumberingAfterBreak="0">
    <w:nsid w:val="4B151B29"/>
    <w:multiLevelType w:val="multilevel"/>
    <w:tmpl w:val="5760990E"/>
    <w:lvl w:ilvl="0">
      <w:start w:val="5"/>
      <w:numFmt w:val="decimal"/>
      <w:lvlText w:val="%1"/>
      <w:lvlJc w:val="left"/>
      <w:pPr>
        <w:ind w:left="3360" w:hanging="720"/>
      </w:pPr>
      <w:rPr>
        <w:rFonts w:hint="default"/>
        <w:lang w:val="en-US" w:eastAsia="en-US" w:bidi="ar-SA"/>
      </w:rPr>
    </w:lvl>
    <w:lvl w:ilvl="1">
      <w:start w:val="1"/>
      <w:numFmt w:val="decimal"/>
      <w:lvlText w:val="%1.%2"/>
      <w:lvlJc w:val="left"/>
      <w:pPr>
        <w:ind w:left="3360" w:hanging="720"/>
      </w:pPr>
      <w:rPr>
        <w:rFonts w:ascii="Arial" w:eastAsia="Arial" w:hAnsi="Arial" w:cs="Arial"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1" w15:restartNumberingAfterBreak="0">
    <w:nsid w:val="4BCE5E7D"/>
    <w:multiLevelType w:val="hybridMultilevel"/>
    <w:tmpl w:val="61D4772C"/>
    <w:lvl w:ilvl="0" w:tplc="61A2FC22">
      <w:start w:val="2"/>
      <w:numFmt w:val="upperRoman"/>
      <w:lvlText w:val="%1."/>
      <w:lvlJc w:val="left"/>
      <w:pPr>
        <w:ind w:left="1922" w:hanging="721"/>
      </w:pPr>
      <w:rPr>
        <w:rFonts w:ascii="Trebuchet MS" w:eastAsia="Trebuchet MS" w:hAnsi="Trebuchet MS" w:cs="Trebuchet MS" w:hint="default"/>
        <w:b w:val="0"/>
        <w:bCs w:val="0"/>
        <w:i w:val="0"/>
        <w:iCs w:val="0"/>
        <w:color w:val="231F20"/>
        <w:spacing w:val="0"/>
        <w:w w:val="101"/>
        <w:sz w:val="22"/>
        <w:szCs w:val="22"/>
        <w:lang w:val="en-US" w:eastAsia="en-US" w:bidi="ar-SA"/>
      </w:rPr>
    </w:lvl>
    <w:lvl w:ilvl="1" w:tplc="2C669702">
      <w:start w:val="1"/>
      <w:numFmt w:val="upperRoman"/>
      <w:lvlText w:val="%2."/>
      <w:lvlJc w:val="left"/>
      <w:pPr>
        <w:ind w:left="2147" w:hanging="722"/>
      </w:pPr>
      <w:rPr>
        <w:rFonts w:ascii="Trebuchet MS" w:eastAsia="Trebuchet MS" w:hAnsi="Trebuchet MS" w:cs="Trebuchet MS" w:hint="default"/>
        <w:b/>
        <w:bCs/>
        <w:i w:val="0"/>
        <w:iCs w:val="0"/>
        <w:color w:val="231F20"/>
        <w:spacing w:val="0"/>
        <w:w w:val="101"/>
        <w:sz w:val="22"/>
        <w:szCs w:val="22"/>
        <w:lang w:val="en-US" w:eastAsia="en-US" w:bidi="ar-SA"/>
      </w:rPr>
    </w:lvl>
    <w:lvl w:ilvl="2" w:tplc="B5D092AE">
      <w:start w:val="1"/>
      <w:numFmt w:val="decimal"/>
      <w:lvlText w:val="%3."/>
      <w:lvlJc w:val="left"/>
      <w:pPr>
        <w:ind w:left="2147" w:hanging="353"/>
      </w:pPr>
      <w:rPr>
        <w:rFonts w:ascii="Trebuchet MS" w:eastAsia="Trebuchet MS" w:hAnsi="Trebuchet MS" w:cs="Trebuchet MS" w:hint="default"/>
        <w:b w:val="0"/>
        <w:bCs w:val="0"/>
        <w:i w:val="0"/>
        <w:iCs w:val="0"/>
        <w:color w:val="231F20"/>
        <w:spacing w:val="-6"/>
        <w:w w:val="101"/>
        <w:sz w:val="22"/>
        <w:szCs w:val="22"/>
        <w:lang w:val="en-US" w:eastAsia="en-US" w:bidi="ar-SA"/>
      </w:rPr>
    </w:lvl>
    <w:lvl w:ilvl="3" w:tplc="CAE2DDEE">
      <w:numFmt w:val="bullet"/>
      <w:lvlText w:val="•"/>
      <w:lvlJc w:val="left"/>
      <w:pPr>
        <w:ind w:left="4277" w:hanging="353"/>
      </w:pPr>
      <w:rPr>
        <w:rFonts w:hint="default"/>
        <w:lang w:val="en-US" w:eastAsia="en-US" w:bidi="ar-SA"/>
      </w:rPr>
    </w:lvl>
    <w:lvl w:ilvl="4" w:tplc="8CFE6288">
      <w:numFmt w:val="bullet"/>
      <w:lvlText w:val="•"/>
      <w:lvlJc w:val="left"/>
      <w:pPr>
        <w:ind w:left="5346" w:hanging="353"/>
      </w:pPr>
      <w:rPr>
        <w:rFonts w:hint="default"/>
        <w:lang w:val="en-US" w:eastAsia="en-US" w:bidi="ar-SA"/>
      </w:rPr>
    </w:lvl>
    <w:lvl w:ilvl="5" w:tplc="5BEA925A">
      <w:numFmt w:val="bullet"/>
      <w:lvlText w:val="•"/>
      <w:lvlJc w:val="left"/>
      <w:pPr>
        <w:ind w:left="6415" w:hanging="353"/>
      </w:pPr>
      <w:rPr>
        <w:rFonts w:hint="default"/>
        <w:lang w:val="en-US" w:eastAsia="en-US" w:bidi="ar-SA"/>
      </w:rPr>
    </w:lvl>
    <w:lvl w:ilvl="6" w:tplc="17543526">
      <w:numFmt w:val="bullet"/>
      <w:lvlText w:val="•"/>
      <w:lvlJc w:val="left"/>
      <w:pPr>
        <w:ind w:left="7484" w:hanging="353"/>
      </w:pPr>
      <w:rPr>
        <w:rFonts w:hint="default"/>
        <w:lang w:val="en-US" w:eastAsia="en-US" w:bidi="ar-SA"/>
      </w:rPr>
    </w:lvl>
    <w:lvl w:ilvl="7" w:tplc="6A1661E4">
      <w:numFmt w:val="bullet"/>
      <w:lvlText w:val="•"/>
      <w:lvlJc w:val="left"/>
      <w:pPr>
        <w:ind w:left="8553" w:hanging="353"/>
      </w:pPr>
      <w:rPr>
        <w:rFonts w:hint="default"/>
        <w:lang w:val="en-US" w:eastAsia="en-US" w:bidi="ar-SA"/>
      </w:rPr>
    </w:lvl>
    <w:lvl w:ilvl="8" w:tplc="CFB4D136">
      <w:numFmt w:val="bullet"/>
      <w:lvlText w:val="•"/>
      <w:lvlJc w:val="left"/>
      <w:pPr>
        <w:ind w:left="9622" w:hanging="353"/>
      </w:pPr>
      <w:rPr>
        <w:rFonts w:hint="default"/>
        <w:lang w:val="en-US" w:eastAsia="en-US" w:bidi="ar-SA"/>
      </w:rPr>
    </w:lvl>
  </w:abstractNum>
  <w:abstractNum w:abstractNumId="22" w15:restartNumberingAfterBreak="0">
    <w:nsid w:val="516F55D7"/>
    <w:multiLevelType w:val="multilevel"/>
    <w:tmpl w:val="D8CEDE0C"/>
    <w:lvl w:ilvl="0">
      <w:start w:val="7"/>
      <w:numFmt w:val="decimal"/>
      <w:lvlText w:val="%1."/>
      <w:lvlJc w:val="left"/>
      <w:pPr>
        <w:ind w:left="341" w:hanging="342"/>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1130" w:hanging="332"/>
      </w:pPr>
      <w:rPr>
        <w:rFonts w:hint="default"/>
        <w:lang w:val="en-US" w:eastAsia="en-US" w:bidi="ar-SA"/>
      </w:rPr>
    </w:lvl>
    <w:lvl w:ilvl="3">
      <w:numFmt w:val="bullet"/>
      <w:lvlText w:val="•"/>
      <w:lvlJc w:val="left"/>
      <w:pPr>
        <w:ind w:left="1901" w:hanging="332"/>
      </w:pPr>
      <w:rPr>
        <w:rFonts w:hint="default"/>
        <w:lang w:val="en-US" w:eastAsia="en-US" w:bidi="ar-SA"/>
      </w:rPr>
    </w:lvl>
    <w:lvl w:ilvl="4">
      <w:numFmt w:val="bullet"/>
      <w:lvlText w:val="•"/>
      <w:lvlJc w:val="left"/>
      <w:pPr>
        <w:ind w:left="2672" w:hanging="332"/>
      </w:pPr>
      <w:rPr>
        <w:rFonts w:hint="default"/>
        <w:lang w:val="en-US" w:eastAsia="en-US" w:bidi="ar-SA"/>
      </w:rPr>
    </w:lvl>
    <w:lvl w:ilvl="5">
      <w:numFmt w:val="bullet"/>
      <w:lvlText w:val="•"/>
      <w:lvlJc w:val="left"/>
      <w:pPr>
        <w:ind w:left="3442" w:hanging="332"/>
      </w:pPr>
      <w:rPr>
        <w:rFonts w:hint="default"/>
        <w:lang w:val="en-US" w:eastAsia="en-US" w:bidi="ar-SA"/>
      </w:rPr>
    </w:lvl>
    <w:lvl w:ilvl="6">
      <w:numFmt w:val="bullet"/>
      <w:lvlText w:val="•"/>
      <w:lvlJc w:val="left"/>
      <w:pPr>
        <w:ind w:left="4213" w:hanging="332"/>
      </w:pPr>
      <w:rPr>
        <w:rFonts w:hint="default"/>
        <w:lang w:val="en-US" w:eastAsia="en-US" w:bidi="ar-SA"/>
      </w:rPr>
    </w:lvl>
    <w:lvl w:ilvl="7">
      <w:numFmt w:val="bullet"/>
      <w:lvlText w:val="•"/>
      <w:lvlJc w:val="left"/>
      <w:pPr>
        <w:ind w:left="4984" w:hanging="332"/>
      </w:pPr>
      <w:rPr>
        <w:rFonts w:hint="default"/>
        <w:lang w:val="en-US" w:eastAsia="en-US" w:bidi="ar-SA"/>
      </w:rPr>
    </w:lvl>
    <w:lvl w:ilvl="8">
      <w:numFmt w:val="bullet"/>
      <w:lvlText w:val="•"/>
      <w:lvlJc w:val="left"/>
      <w:pPr>
        <w:ind w:left="5754" w:hanging="332"/>
      </w:pPr>
      <w:rPr>
        <w:rFonts w:hint="default"/>
        <w:lang w:val="en-US" w:eastAsia="en-US" w:bidi="ar-SA"/>
      </w:rPr>
    </w:lvl>
  </w:abstractNum>
  <w:abstractNum w:abstractNumId="23" w15:restartNumberingAfterBreak="0">
    <w:nsid w:val="5ADA1E1C"/>
    <w:multiLevelType w:val="hybridMultilevel"/>
    <w:tmpl w:val="C1B0252A"/>
    <w:lvl w:ilvl="0" w:tplc="2D86D8E2">
      <w:start w:val="12"/>
      <w:numFmt w:val="decimal"/>
      <w:lvlText w:val="%1."/>
      <w:lvlJc w:val="left"/>
      <w:pPr>
        <w:ind w:left="645" w:hanging="526"/>
      </w:pPr>
      <w:rPr>
        <w:rFonts w:ascii="Century Gothic" w:eastAsia="Century Gothic" w:hAnsi="Century Gothic" w:cs="Century Gothic" w:hint="default"/>
        <w:b/>
        <w:bCs/>
        <w:i w:val="0"/>
        <w:iCs w:val="0"/>
        <w:color w:val="FFFFFF"/>
        <w:w w:val="92"/>
        <w:sz w:val="28"/>
        <w:szCs w:val="28"/>
        <w:shd w:val="clear" w:color="auto" w:fill="131B5C"/>
        <w:lang w:val="en-US" w:eastAsia="en-US" w:bidi="ar-SA"/>
      </w:rPr>
    </w:lvl>
    <w:lvl w:ilvl="1" w:tplc="18A6EA44">
      <w:start w:val="2"/>
      <w:numFmt w:val="decimal"/>
      <w:lvlText w:val="%2."/>
      <w:lvlJc w:val="left"/>
      <w:pPr>
        <w:ind w:left="1447" w:hanging="248"/>
      </w:pPr>
      <w:rPr>
        <w:rFonts w:ascii="Arial" w:eastAsia="Arial" w:hAnsi="Arial" w:cs="Arial" w:hint="default"/>
        <w:b/>
        <w:bCs/>
        <w:i w:val="0"/>
        <w:iCs w:val="0"/>
        <w:spacing w:val="-1"/>
        <w:w w:val="100"/>
        <w:sz w:val="22"/>
        <w:szCs w:val="22"/>
        <w:lang w:val="en-US" w:eastAsia="en-US" w:bidi="ar-SA"/>
      </w:rPr>
    </w:lvl>
    <w:lvl w:ilvl="2" w:tplc="FA16C2F8">
      <w:start w:val="1"/>
      <w:numFmt w:val="upperLetter"/>
      <w:lvlText w:val="%3."/>
      <w:lvlJc w:val="left"/>
      <w:pPr>
        <w:ind w:left="1919" w:hanging="360"/>
      </w:pPr>
      <w:rPr>
        <w:rFonts w:ascii="Arial" w:eastAsia="Arial" w:hAnsi="Arial" w:cs="Arial" w:hint="default"/>
        <w:b w:val="0"/>
        <w:bCs w:val="0"/>
        <w:i w:val="0"/>
        <w:iCs w:val="0"/>
        <w:spacing w:val="-1"/>
        <w:w w:val="99"/>
        <w:sz w:val="20"/>
        <w:szCs w:val="20"/>
        <w:lang w:val="en-US" w:eastAsia="en-US" w:bidi="ar-SA"/>
      </w:rPr>
    </w:lvl>
    <w:lvl w:ilvl="3" w:tplc="314A5988">
      <w:start w:val="1"/>
      <w:numFmt w:val="upperLetter"/>
      <w:lvlText w:val="%4."/>
      <w:lvlJc w:val="left"/>
      <w:pPr>
        <w:ind w:left="2279" w:hanging="360"/>
      </w:pPr>
      <w:rPr>
        <w:rFonts w:ascii="Arial" w:eastAsia="Arial" w:hAnsi="Arial" w:cs="Arial" w:hint="default"/>
        <w:b w:val="0"/>
        <w:bCs w:val="0"/>
        <w:i/>
        <w:iCs/>
        <w:spacing w:val="-1"/>
        <w:w w:val="99"/>
        <w:sz w:val="20"/>
        <w:szCs w:val="20"/>
        <w:lang w:val="en-US" w:eastAsia="en-US" w:bidi="ar-SA"/>
      </w:rPr>
    </w:lvl>
    <w:lvl w:ilvl="4" w:tplc="28EC4C62">
      <w:numFmt w:val="bullet"/>
      <w:lvlText w:val="•"/>
      <w:lvlJc w:val="left"/>
      <w:pPr>
        <w:ind w:left="3634" w:hanging="360"/>
      </w:pPr>
      <w:rPr>
        <w:rFonts w:hint="default"/>
        <w:lang w:val="en-US" w:eastAsia="en-US" w:bidi="ar-SA"/>
      </w:rPr>
    </w:lvl>
    <w:lvl w:ilvl="5" w:tplc="D9D69CFA">
      <w:numFmt w:val="bullet"/>
      <w:lvlText w:val="•"/>
      <w:lvlJc w:val="left"/>
      <w:pPr>
        <w:ind w:left="4988" w:hanging="360"/>
      </w:pPr>
      <w:rPr>
        <w:rFonts w:hint="default"/>
        <w:lang w:val="en-US" w:eastAsia="en-US" w:bidi="ar-SA"/>
      </w:rPr>
    </w:lvl>
    <w:lvl w:ilvl="6" w:tplc="BAE6B196">
      <w:numFmt w:val="bullet"/>
      <w:lvlText w:val="•"/>
      <w:lvlJc w:val="left"/>
      <w:pPr>
        <w:ind w:left="6342" w:hanging="360"/>
      </w:pPr>
      <w:rPr>
        <w:rFonts w:hint="default"/>
        <w:lang w:val="en-US" w:eastAsia="en-US" w:bidi="ar-SA"/>
      </w:rPr>
    </w:lvl>
    <w:lvl w:ilvl="7" w:tplc="64988968">
      <w:numFmt w:val="bullet"/>
      <w:lvlText w:val="•"/>
      <w:lvlJc w:val="left"/>
      <w:pPr>
        <w:ind w:left="7697" w:hanging="360"/>
      </w:pPr>
      <w:rPr>
        <w:rFonts w:hint="default"/>
        <w:lang w:val="en-US" w:eastAsia="en-US" w:bidi="ar-SA"/>
      </w:rPr>
    </w:lvl>
    <w:lvl w:ilvl="8" w:tplc="BD4A47F4">
      <w:numFmt w:val="bullet"/>
      <w:lvlText w:val="•"/>
      <w:lvlJc w:val="left"/>
      <w:pPr>
        <w:ind w:left="9051" w:hanging="360"/>
      </w:pPr>
      <w:rPr>
        <w:rFonts w:hint="default"/>
        <w:lang w:val="en-US" w:eastAsia="en-US" w:bidi="ar-SA"/>
      </w:rPr>
    </w:lvl>
  </w:abstractNum>
  <w:abstractNum w:abstractNumId="24" w15:restartNumberingAfterBreak="0">
    <w:nsid w:val="5DD6188F"/>
    <w:multiLevelType w:val="hybridMultilevel"/>
    <w:tmpl w:val="A04C1F34"/>
    <w:lvl w:ilvl="0" w:tplc="5A9CA4BE">
      <w:numFmt w:val="bullet"/>
      <w:lvlText w:val="•"/>
      <w:lvlJc w:val="left"/>
      <w:pPr>
        <w:ind w:left="3753" w:hanging="540"/>
      </w:pPr>
      <w:rPr>
        <w:rFonts w:ascii="Arial" w:eastAsia="Arial" w:hAnsi="Arial" w:cs="Arial" w:hint="default"/>
        <w:b w:val="0"/>
        <w:bCs w:val="0"/>
        <w:i w:val="0"/>
        <w:iCs w:val="0"/>
        <w:color w:val="29338F"/>
        <w:w w:val="99"/>
        <w:sz w:val="72"/>
        <w:szCs w:val="72"/>
        <w:lang w:val="en-US" w:eastAsia="en-US" w:bidi="ar-SA"/>
      </w:rPr>
    </w:lvl>
    <w:lvl w:ilvl="1" w:tplc="89200992">
      <w:numFmt w:val="bullet"/>
      <w:lvlText w:val="•"/>
      <w:lvlJc w:val="left"/>
      <w:pPr>
        <w:ind w:left="5418" w:hanging="540"/>
      </w:pPr>
      <w:rPr>
        <w:rFonts w:hint="default"/>
        <w:lang w:val="en-US" w:eastAsia="en-US" w:bidi="ar-SA"/>
      </w:rPr>
    </w:lvl>
    <w:lvl w:ilvl="2" w:tplc="6136CE70">
      <w:numFmt w:val="bullet"/>
      <w:lvlText w:val="•"/>
      <w:lvlJc w:val="left"/>
      <w:pPr>
        <w:ind w:left="7076" w:hanging="540"/>
      </w:pPr>
      <w:rPr>
        <w:rFonts w:hint="default"/>
        <w:lang w:val="en-US" w:eastAsia="en-US" w:bidi="ar-SA"/>
      </w:rPr>
    </w:lvl>
    <w:lvl w:ilvl="3" w:tplc="4B322E7A">
      <w:numFmt w:val="bullet"/>
      <w:lvlText w:val="•"/>
      <w:lvlJc w:val="left"/>
      <w:pPr>
        <w:ind w:left="8734" w:hanging="540"/>
      </w:pPr>
      <w:rPr>
        <w:rFonts w:hint="default"/>
        <w:lang w:val="en-US" w:eastAsia="en-US" w:bidi="ar-SA"/>
      </w:rPr>
    </w:lvl>
    <w:lvl w:ilvl="4" w:tplc="588A278E">
      <w:numFmt w:val="bullet"/>
      <w:lvlText w:val="•"/>
      <w:lvlJc w:val="left"/>
      <w:pPr>
        <w:ind w:left="10392" w:hanging="540"/>
      </w:pPr>
      <w:rPr>
        <w:rFonts w:hint="default"/>
        <w:lang w:val="en-US" w:eastAsia="en-US" w:bidi="ar-SA"/>
      </w:rPr>
    </w:lvl>
    <w:lvl w:ilvl="5" w:tplc="E3886BF6">
      <w:numFmt w:val="bullet"/>
      <w:lvlText w:val="•"/>
      <w:lvlJc w:val="left"/>
      <w:pPr>
        <w:ind w:left="12050" w:hanging="540"/>
      </w:pPr>
      <w:rPr>
        <w:rFonts w:hint="default"/>
        <w:lang w:val="en-US" w:eastAsia="en-US" w:bidi="ar-SA"/>
      </w:rPr>
    </w:lvl>
    <w:lvl w:ilvl="6" w:tplc="4DAA055A">
      <w:numFmt w:val="bullet"/>
      <w:lvlText w:val="•"/>
      <w:lvlJc w:val="left"/>
      <w:pPr>
        <w:ind w:left="13708" w:hanging="540"/>
      </w:pPr>
      <w:rPr>
        <w:rFonts w:hint="default"/>
        <w:lang w:val="en-US" w:eastAsia="en-US" w:bidi="ar-SA"/>
      </w:rPr>
    </w:lvl>
    <w:lvl w:ilvl="7" w:tplc="A94C3ED2">
      <w:numFmt w:val="bullet"/>
      <w:lvlText w:val="•"/>
      <w:lvlJc w:val="left"/>
      <w:pPr>
        <w:ind w:left="15367" w:hanging="540"/>
      </w:pPr>
      <w:rPr>
        <w:rFonts w:hint="default"/>
        <w:lang w:val="en-US" w:eastAsia="en-US" w:bidi="ar-SA"/>
      </w:rPr>
    </w:lvl>
    <w:lvl w:ilvl="8" w:tplc="65BA0F92">
      <w:numFmt w:val="bullet"/>
      <w:lvlText w:val="•"/>
      <w:lvlJc w:val="left"/>
      <w:pPr>
        <w:ind w:left="17025" w:hanging="540"/>
      </w:pPr>
      <w:rPr>
        <w:rFonts w:hint="default"/>
        <w:lang w:val="en-US" w:eastAsia="en-US" w:bidi="ar-SA"/>
      </w:rPr>
    </w:lvl>
  </w:abstractNum>
  <w:abstractNum w:abstractNumId="25" w15:restartNumberingAfterBreak="0">
    <w:nsid w:val="5DE55487"/>
    <w:multiLevelType w:val="multilevel"/>
    <w:tmpl w:val="1E6A365C"/>
    <w:lvl w:ilvl="0">
      <w:start w:val="3"/>
      <w:numFmt w:val="decimal"/>
      <w:lvlText w:val="%1."/>
      <w:lvlJc w:val="left"/>
      <w:pPr>
        <w:ind w:left="341" w:hanging="342"/>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983" w:hanging="332"/>
      </w:pPr>
      <w:rPr>
        <w:rFonts w:hint="default"/>
        <w:lang w:val="en-US" w:eastAsia="en-US" w:bidi="ar-SA"/>
      </w:rPr>
    </w:lvl>
    <w:lvl w:ilvl="3">
      <w:numFmt w:val="bullet"/>
      <w:lvlText w:val="•"/>
      <w:lvlJc w:val="left"/>
      <w:pPr>
        <w:ind w:left="1607" w:hanging="332"/>
      </w:pPr>
      <w:rPr>
        <w:rFonts w:hint="default"/>
        <w:lang w:val="en-US" w:eastAsia="en-US" w:bidi="ar-SA"/>
      </w:rPr>
    </w:lvl>
    <w:lvl w:ilvl="4">
      <w:numFmt w:val="bullet"/>
      <w:lvlText w:val="•"/>
      <w:lvlJc w:val="left"/>
      <w:pPr>
        <w:ind w:left="2231" w:hanging="332"/>
      </w:pPr>
      <w:rPr>
        <w:rFonts w:hint="default"/>
        <w:lang w:val="en-US" w:eastAsia="en-US" w:bidi="ar-SA"/>
      </w:rPr>
    </w:lvl>
    <w:lvl w:ilvl="5">
      <w:numFmt w:val="bullet"/>
      <w:lvlText w:val="•"/>
      <w:lvlJc w:val="left"/>
      <w:pPr>
        <w:ind w:left="2855" w:hanging="332"/>
      </w:pPr>
      <w:rPr>
        <w:rFonts w:hint="default"/>
        <w:lang w:val="en-US" w:eastAsia="en-US" w:bidi="ar-SA"/>
      </w:rPr>
    </w:lvl>
    <w:lvl w:ilvl="6">
      <w:numFmt w:val="bullet"/>
      <w:lvlText w:val="•"/>
      <w:lvlJc w:val="left"/>
      <w:pPr>
        <w:ind w:left="3479" w:hanging="332"/>
      </w:pPr>
      <w:rPr>
        <w:rFonts w:hint="default"/>
        <w:lang w:val="en-US" w:eastAsia="en-US" w:bidi="ar-SA"/>
      </w:rPr>
    </w:lvl>
    <w:lvl w:ilvl="7">
      <w:numFmt w:val="bullet"/>
      <w:lvlText w:val="•"/>
      <w:lvlJc w:val="left"/>
      <w:pPr>
        <w:ind w:left="4103" w:hanging="332"/>
      </w:pPr>
      <w:rPr>
        <w:rFonts w:hint="default"/>
        <w:lang w:val="en-US" w:eastAsia="en-US" w:bidi="ar-SA"/>
      </w:rPr>
    </w:lvl>
    <w:lvl w:ilvl="8">
      <w:numFmt w:val="bullet"/>
      <w:lvlText w:val="•"/>
      <w:lvlJc w:val="left"/>
      <w:pPr>
        <w:ind w:left="4727" w:hanging="332"/>
      </w:pPr>
      <w:rPr>
        <w:rFonts w:hint="default"/>
        <w:lang w:val="en-US" w:eastAsia="en-US" w:bidi="ar-SA"/>
      </w:rPr>
    </w:lvl>
  </w:abstractNum>
  <w:abstractNum w:abstractNumId="26" w15:restartNumberingAfterBreak="0">
    <w:nsid w:val="5E760CAE"/>
    <w:multiLevelType w:val="hybridMultilevel"/>
    <w:tmpl w:val="21369382"/>
    <w:lvl w:ilvl="0" w:tplc="7512CD9C">
      <w:numFmt w:val="bullet"/>
      <w:lvlText w:val="o"/>
      <w:lvlJc w:val="left"/>
      <w:pPr>
        <w:ind w:left="9665" w:hanging="721"/>
      </w:pPr>
      <w:rPr>
        <w:rFonts w:ascii="Courier New" w:eastAsia="Courier New" w:hAnsi="Courier New" w:cs="Courier New" w:hint="default"/>
        <w:b w:val="0"/>
        <w:bCs w:val="0"/>
        <w:i w:val="0"/>
        <w:iCs w:val="0"/>
        <w:w w:val="100"/>
        <w:sz w:val="64"/>
        <w:szCs w:val="64"/>
        <w:lang w:val="en-US" w:eastAsia="en-US" w:bidi="ar-SA"/>
      </w:rPr>
    </w:lvl>
    <w:lvl w:ilvl="1" w:tplc="62221292">
      <w:numFmt w:val="bullet"/>
      <w:lvlText w:val="•"/>
      <w:lvlJc w:val="left"/>
      <w:pPr>
        <w:ind w:left="10616" w:hanging="721"/>
      </w:pPr>
      <w:rPr>
        <w:rFonts w:hint="default"/>
        <w:lang w:val="en-US" w:eastAsia="en-US" w:bidi="ar-SA"/>
      </w:rPr>
    </w:lvl>
    <w:lvl w:ilvl="2" w:tplc="EBC2183C">
      <w:numFmt w:val="bullet"/>
      <w:lvlText w:val="•"/>
      <w:lvlJc w:val="left"/>
      <w:pPr>
        <w:ind w:left="11572" w:hanging="721"/>
      </w:pPr>
      <w:rPr>
        <w:rFonts w:hint="default"/>
        <w:lang w:val="en-US" w:eastAsia="en-US" w:bidi="ar-SA"/>
      </w:rPr>
    </w:lvl>
    <w:lvl w:ilvl="3" w:tplc="19B81F8E">
      <w:numFmt w:val="bullet"/>
      <w:lvlText w:val="•"/>
      <w:lvlJc w:val="left"/>
      <w:pPr>
        <w:ind w:left="12528" w:hanging="721"/>
      </w:pPr>
      <w:rPr>
        <w:rFonts w:hint="default"/>
        <w:lang w:val="en-US" w:eastAsia="en-US" w:bidi="ar-SA"/>
      </w:rPr>
    </w:lvl>
    <w:lvl w:ilvl="4" w:tplc="CE10C0CA">
      <w:numFmt w:val="bullet"/>
      <w:lvlText w:val="•"/>
      <w:lvlJc w:val="left"/>
      <w:pPr>
        <w:ind w:left="13484" w:hanging="721"/>
      </w:pPr>
      <w:rPr>
        <w:rFonts w:hint="default"/>
        <w:lang w:val="en-US" w:eastAsia="en-US" w:bidi="ar-SA"/>
      </w:rPr>
    </w:lvl>
    <w:lvl w:ilvl="5" w:tplc="BCB4E95C">
      <w:numFmt w:val="bullet"/>
      <w:lvlText w:val="•"/>
      <w:lvlJc w:val="left"/>
      <w:pPr>
        <w:ind w:left="14440" w:hanging="721"/>
      </w:pPr>
      <w:rPr>
        <w:rFonts w:hint="default"/>
        <w:lang w:val="en-US" w:eastAsia="en-US" w:bidi="ar-SA"/>
      </w:rPr>
    </w:lvl>
    <w:lvl w:ilvl="6" w:tplc="2550B116">
      <w:numFmt w:val="bullet"/>
      <w:lvlText w:val="•"/>
      <w:lvlJc w:val="left"/>
      <w:pPr>
        <w:ind w:left="15396" w:hanging="721"/>
      </w:pPr>
      <w:rPr>
        <w:rFonts w:hint="default"/>
        <w:lang w:val="en-US" w:eastAsia="en-US" w:bidi="ar-SA"/>
      </w:rPr>
    </w:lvl>
    <w:lvl w:ilvl="7" w:tplc="453457C6">
      <w:numFmt w:val="bullet"/>
      <w:lvlText w:val="•"/>
      <w:lvlJc w:val="left"/>
      <w:pPr>
        <w:ind w:left="16352" w:hanging="721"/>
      </w:pPr>
      <w:rPr>
        <w:rFonts w:hint="default"/>
        <w:lang w:val="en-US" w:eastAsia="en-US" w:bidi="ar-SA"/>
      </w:rPr>
    </w:lvl>
    <w:lvl w:ilvl="8" w:tplc="BC00D6F4">
      <w:numFmt w:val="bullet"/>
      <w:lvlText w:val="•"/>
      <w:lvlJc w:val="left"/>
      <w:pPr>
        <w:ind w:left="17308" w:hanging="721"/>
      </w:pPr>
      <w:rPr>
        <w:rFonts w:hint="default"/>
        <w:lang w:val="en-US" w:eastAsia="en-US" w:bidi="ar-SA"/>
      </w:rPr>
    </w:lvl>
  </w:abstractNum>
  <w:abstractNum w:abstractNumId="27" w15:restartNumberingAfterBreak="0">
    <w:nsid w:val="5FF86F1F"/>
    <w:multiLevelType w:val="hybridMultilevel"/>
    <w:tmpl w:val="92C86E58"/>
    <w:lvl w:ilvl="0" w:tplc="9D904960">
      <w:numFmt w:val="bullet"/>
      <w:lvlText w:val="•"/>
      <w:lvlJc w:val="left"/>
      <w:pPr>
        <w:ind w:left="1210" w:hanging="900"/>
      </w:pPr>
      <w:rPr>
        <w:rFonts w:ascii="Arial" w:eastAsia="Arial" w:hAnsi="Arial" w:cs="Arial" w:hint="default"/>
        <w:b w:val="0"/>
        <w:bCs w:val="0"/>
        <w:i w:val="0"/>
        <w:iCs w:val="0"/>
        <w:w w:val="100"/>
        <w:sz w:val="64"/>
        <w:szCs w:val="64"/>
        <w:lang w:val="en-US" w:eastAsia="en-US" w:bidi="ar-SA"/>
      </w:rPr>
    </w:lvl>
    <w:lvl w:ilvl="1" w:tplc="495CB14A">
      <w:numFmt w:val="bullet"/>
      <w:lvlText w:val="•"/>
      <w:lvlJc w:val="left"/>
      <w:pPr>
        <w:ind w:left="2139" w:hanging="900"/>
      </w:pPr>
      <w:rPr>
        <w:rFonts w:ascii="Arial" w:eastAsia="Arial" w:hAnsi="Arial" w:cs="Arial" w:hint="default"/>
        <w:b w:val="0"/>
        <w:bCs w:val="0"/>
        <w:i w:val="0"/>
        <w:iCs w:val="0"/>
        <w:color w:val="44536A"/>
        <w:w w:val="99"/>
        <w:sz w:val="80"/>
        <w:szCs w:val="80"/>
        <w:lang w:val="en-US" w:eastAsia="en-US" w:bidi="ar-SA"/>
      </w:rPr>
    </w:lvl>
    <w:lvl w:ilvl="2" w:tplc="0F4401CE">
      <w:numFmt w:val="bullet"/>
      <w:lvlText w:val="•"/>
      <w:lvlJc w:val="left"/>
      <w:pPr>
        <w:ind w:left="2617" w:hanging="720"/>
      </w:pPr>
      <w:rPr>
        <w:rFonts w:ascii="Arial" w:eastAsia="Arial" w:hAnsi="Arial" w:cs="Arial" w:hint="default"/>
        <w:b w:val="0"/>
        <w:bCs w:val="0"/>
        <w:i w:val="0"/>
        <w:iCs w:val="0"/>
        <w:color w:val="44536A"/>
        <w:w w:val="99"/>
        <w:sz w:val="72"/>
        <w:szCs w:val="72"/>
        <w:lang w:val="en-US" w:eastAsia="en-US" w:bidi="ar-SA"/>
      </w:rPr>
    </w:lvl>
    <w:lvl w:ilvl="3" w:tplc="80FE33EE">
      <w:numFmt w:val="bullet"/>
      <w:lvlText w:val="•"/>
      <w:lvlJc w:val="left"/>
      <w:pPr>
        <w:ind w:left="14976" w:hanging="900"/>
      </w:pPr>
      <w:rPr>
        <w:rFonts w:ascii="Arial" w:eastAsia="Arial" w:hAnsi="Arial" w:cs="Arial" w:hint="default"/>
        <w:b w:val="0"/>
        <w:bCs w:val="0"/>
        <w:i w:val="0"/>
        <w:iCs w:val="0"/>
        <w:color w:val="44536A"/>
        <w:w w:val="99"/>
        <w:sz w:val="84"/>
        <w:szCs w:val="84"/>
        <w:lang w:val="en-US" w:eastAsia="en-US" w:bidi="ar-SA"/>
      </w:rPr>
    </w:lvl>
    <w:lvl w:ilvl="4" w:tplc="B69AC7BA">
      <w:numFmt w:val="bullet"/>
      <w:lvlText w:val="•"/>
      <w:lvlJc w:val="left"/>
      <w:pPr>
        <w:ind w:left="14072" w:hanging="900"/>
      </w:pPr>
      <w:rPr>
        <w:rFonts w:hint="default"/>
        <w:lang w:val="en-US" w:eastAsia="en-US" w:bidi="ar-SA"/>
      </w:rPr>
    </w:lvl>
    <w:lvl w:ilvl="5" w:tplc="B26ED968">
      <w:numFmt w:val="bullet"/>
      <w:lvlText w:val="•"/>
      <w:lvlJc w:val="left"/>
      <w:pPr>
        <w:ind w:left="13165" w:hanging="900"/>
      </w:pPr>
      <w:rPr>
        <w:rFonts w:hint="default"/>
        <w:lang w:val="en-US" w:eastAsia="en-US" w:bidi="ar-SA"/>
      </w:rPr>
    </w:lvl>
    <w:lvl w:ilvl="6" w:tplc="141E47C4">
      <w:numFmt w:val="bullet"/>
      <w:lvlText w:val="•"/>
      <w:lvlJc w:val="left"/>
      <w:pPr>
        <w:ind w:left="12258" w:hanging="900"/>
      </w:pPr>
      <w:rPr>
        <w:rFonts w:hint="default"/>
        <w:lang w:val="en-US" w:eastAsia="en-US" w:bidi="ar-SA"/>
      </w:rPr>
    </w:lvl>
    <w:lvl w:ilvl="7" w:tplc="7FC89854">
      <w:numFmt w:val="bullet"/>
      <w:lvlText w:val="•"/>
      <w:lvlJc w:val="left"/>
      <w:pPr>
        <w:ind w:left="11351" w:hanging="900"/>
      </w:pPr>
      <w:rPr>
        <w:rFonts w:hint="default"/>
        <w:lang w:val="en-US" w:eastAsia="en-US" w:bidi="ar-SA"/>
      </w:rPr>
    </w:lvl>
    <w:lvl w:ilvl="8" w:tplc="5A2A81D0">
      <w:numFmt w:val="bullet"/>
      <w:lvlText w:val="•"/>
      <w:lvlJc w:val="left"/>
      <w:pPr>
        <w:ind w:left="10443" w:hanging="900"/>
      </w:pPr>
      <w:rPr>
        <w:rFonts w:hint="default"/>
        <w:lang w:val="en-US" w:eastAsia="en-US" w:bidi="ar-SA"/>
      </w:rPr>
    </w:lvl>
  </w:abstractNum>
  <w:abstractNum w:abstractNumId="28" w15:restartNumberingAfterBreak="0">
    <w:nsid w:val="5FFC1E4F"/>
    <w:multiLevelType w:val="hybridMultilevel"/>
    <w:tmpl w:val="DE7E31D4"/>
    <w:lvl w:ilvl="0" w:tplc="F968ACD4">
      <w:numFmt w:val="bullet"/>
      <w:lvlText w:val="•"/>
      <w:lvlJc w:val="left"/>
      <w:pPr>
        <w:ind w:left="138" w:hanging="99"/>
      </w:pPr>
      <w:rPr>
        <w:rFonts w:ascii="Trebuchet MS" w:eastAsia="Trebuchet MS" w:hAnsi="Trebuchet MS" w:cs="Trebuchet MS" w:hint="default"/>
        <w:b w:val="0"/>
        <w:bCs w:val="0"/>
        <w:i w:val="0"/>
        <w:iCs w:val="0"/>
        <w:color w:val="231F20"/>
        <w:w w:val="53"/>
        <w:sz w:val="20"/>
        <w:szCs w:val="20"/>
        <w:lang w:val="en-US" w:eastAsia="en-US" w:bidi="ar-SA"/>
      </w:rPr>
    </w:lvl>
    <w:lvl w:ilvl="1" w:tplc="BAA0403A">
      <w:numFmt w:val="bullet"/>
      <w:lvlText w:val="•"/>
      <w:lvlJc w:val="left"/>
      <w:pPr>
        <w:ind w:left="1266" w:hanging="99"/>
      </w:pPr>
      <w:rPr>
        <w:rFonts w:hint="default"/>
        <w:lang w:val="en-US" w:eastAsia="en-US" w:bidi="ar-SA"/>
      </w:rPr>
    </w:lvl>
    <w:lvl w:ilvl="2" w:tplc="70447602">
      <w:numFmt w:val="bullet"/>
      <w:lvlText w:val="•"/>
      <w:lvlJc w:val="left"/>
      <w:pPr>
        <w:ind w:left="2393" w:hanging="99"/>
      </w:pPr>
      <w:rPr>
        <w:rFonts w:hint="default"/>
        <w:lang w:val="en-US" w:eastAsia="en-US" w:bidi="ar-SA"/>
      </w:rPr>
    </w:lvl>
    <w:lvl w:ilvl="3" w:tplc="C53E7184">
      <w:numFmt w:val="bullet"/>
      <w:lvlText w:val="•"/>
      <w:lvlJc w:val="left"/>
      <w:pPr>
        <w:ind w:left="3519" w:hanging="99"/>
      </w:pPr>
      <w:rPr>
        <w:rFonts w:hint="default"/>
        <w:lang w:val="en-US" w:eastAsia="en-US" w:bidi="ar-SA"/>
      </w:rPr>
    </w:lvl>
    <w:lvl w:ilvl="4" w:tplc="6A04B04E">
      <w:numFmt w:val="bullet"/>
      <w:lvlText w:val="•"/>
      <w:lvlJc w:val="left"/>
      <w:pPr>
        <w:ind w:left="4646" w:hanging="99"/>
      </w:pPr>
      <w:rPr>
        <w:rFonts w:hint="default"/>
        <w:lang w:val="en-US" w:eastAsia="en-US" w:bidi="ar-SA"/>
      </w:rPr>
    </w:lvl>
    <w:lvl w:ilvl="5" w:tplc="109CA4C2">
      <w:numFmt w:val="bullet"/>
      <w:lvlText w:val="•"/>
      <w:lvlJc w:val="left"/>
      <w:pPr>
        <w:ind w:left="5773" w:hanging="99"/>
      </w:pPr>
      <w:rPr>
        <w:rFonts w:hint="default"/>
        <w:lang w:val="en-US" w:eastAsia="en-US" w:bidi="ar-SA"/>
      </w:rPr>
    </w:lvl>
    <w:lvl w:ilvl="6" w:tplc="2604ED40">
      <w:numFmt w:val="bullet"/>
      <w:lvlText w:val="•"/>
      <w:lvlJc w:val="left"/>
      <w:pPr>
        <w:ind w:left="6899" w:hanging="99"/>
      </w:pPr>
      <w:rPr>
        <w:rFonts w:hint="default"/>
        <w:lang w:val="en-US" w:eastAsia="en-US" w:bidi="ar-SA"/>
      </w:rPr>
    </w:lvl>
    <w:lvl w:ilvl="7" w:tplc="69D8EB8E">
      <w:numFmt w:val="bullet"/>
      <w:lvlText w:val="•"/>
      <w:lvlJc w:val="left"/>
      <w:pPr>
        <w:ind w:left="8026" w:hanging="99"/>
      </w:pPr>
      <w:rPr>
        <w:rFonts w:hint="default"/>
        <w:lang w:val="en-US" w:eastAsia="en-US" w:bidi="ar-SA"/>
      </w:rPr>
    </w:lvl>
    <w:lvl w:ilvl="8" w:tplc="3D765C0C">
      <w:numFmt w:val="bullet"/>
      <w:lvlText w:val="•"/>
      <w:lvlJc w:val="left"/>
      <w:pPr>
        <w:ind w:left="9153" w:hanging="99"/>
      </w:pPr>
      <w:rPr>
        <w:rFonts w:hint="default"/>
        <w:lang w:val="en-US" w:eastAsia="en-US" w:bidi="ar-SA"/>
      </w:rPr>
    </w:lvl>
  </w:abstractNum>
  <w:abstractNum w:abstractNumId="29" w15:restartNumberingAfterBreak="0">
    <w:nsid w:val="60945521"/>
    <w:multiLevelType w:val="hybridMultilevel"/>
    <w:tmpl w:val="5592402C"/>
    <w:lvl w:ilvl="0" w:tplc="2DDE0B12">
      <w:numFmt w:val="bullet"/>
      <w:lvlText w:val="•"/>
      <w:lvlJc w:val="left"/>
      <w:pPr>
        <w:ind w:left="40" w:hanging="99"/>
      </w:pPr>
      <w:rPr>
        <w:rFonts w:ascii="Trebuchet MS" w:eastAsia="Trebuchet MS" w:hAnsi="Trebuchet MS" w:cs="Trebuchet MS" w:hint="default"/>
        <w:b w:val="0"/>
        <w:bCs w:val="0"/>
        <w:i w:val="0"/>
        <w:iCs w:val="0"/>
        <w:color w:val="231F20"/>
        <w:w w:val="53"/>
        <w:sz w:val="20"/>
        <w:szCs w:val="20"/>
        <w:lang w:val="en-US" w:eastAsia="en-US" w:bidi="ar-SA"/>
      </w:rPr>
    </w:lvl>
    <w:lvl w:ilvl="1" w:tplc="F2B6F370">
      <w:numFmt w:val="bullet"/>
      <w:lvlText w:val="•"/>
      <w:lvlJc w:val="left"/>
      <w:pPr>
        <w:ind w:left="1176" w:hanging="99"/>
      </w:pPr>
      <w:rPr>
        <w:rFonts w:hint="default"/>
        <w:lang w:val="en-US" w:eastAsia="en-US" w:bidi="ar-SA"/>
      </w:rPr>
    </w:lvl>
    <w:lvl w:ilvl="2" w:tplc="BEAAF36E">
      <w:numFmt w:val="bullet"/>
      <w:lvlText w:val="•"/>
      <w:lvlJc w:val="left"/>
      <w:pPr>
        <w:ind w:left="2313" w:hanging="99"/>
      </w:pPr>
      <w:rPr>
        <w:rFonts w:hint="default"/>
        <w:lang w:val="en-US" w:eastAsia="en-US" w:bidi="ar-SA"/>
      </w:rPr>
    </w:lvl>
    <w:lvl w:ilvl="3" w:tplc="4FA2840E">
      <w:numFmt w:val="bullet"/>
      <w:lvlText w:val="•"/>
      <w:lvlJc w:val="left"/>
      <w:pPr>
        <w:ind w:left="3449" w:hanging="99"/>
      </w:pPr>
      <w:rPr>
        <w:rFonts w:hint="default"/>
        <w:lang w:val="en-US" w:eastAsia="en-US" w:bidi="ar-SA"/>
      </w:rPr>
    </w:lvl>
    <w:lvl w:ilvl="4" w:tplc="70A2668E">
      <w:numFmt w:val="bullet"/>
      <w:lvlText w:val="•"/>
      <w:lvlJc w:val="left"/>
      <w:pPr>
        <w:ind w:left="4586" w:hanging="99"/>
      </w:pPr>
      <w:rPr>
        <w:rFonts w:hint="default"/>
        <w:lang w:val="en-US" w:eastAsia="en-US" w:bidi="ar-SA"/>
      </w:rPr>
    </w:lvl>
    <w:lvl w:ilvl="5" w:tplc="F1807C60">
      <w:numFmt w:val="bullet"/>
      <w:lvlText w:val="•"/>
      <w:lvlJc w:val="left"/>
      <w:pPr>
        <w:ind w:left="5723" w:hanging="99"/>
      </w:pPr>
      <w:rPr>
        <w:rFonts w:hint="default"/>
        <w:lang w:val="en-US" w:eastAsia="en-US" w:bidi="ar-SA"/>
      </w:rPr>
    </w:lvl>
    <w:lvl w:ilvl="6" w:tplc="00A89884">
      <w:numFmt w:val="bullet"/>
      <w:lvlText w:val="•"/>
      <w:lvlJc w:val="left"/>
      <w:pPr>
        <w:ind w:left="6859" w:hanging="99"/>
      </w:pPr>
      <w:rPr>
        <w:rFonts w:hint="default"/>
        <w:lang w:val="en-US" w:eastAsia="en-US" w:bidi="ar-SA"/>
      </w:rPr>
    </w:lvl>
    <w:lvl w:ilvl="7" w:tplc="9E268152">
      <w:numFmt w:val="bullet"/>
      <w:lvlText w:val="•"/>
      <w:lvlJc w:val="left"/>
      <w:pPr>
        <w:ind w:left="7996" w:hanging="99"/>
      </w:pPr>
      <w:rPr>
        <w:rFonts w:hint="default"/>
        <w:lang w:val="en-US" w:eastAsia="en-US" w:bidi="ar-SA"/>
      </w:rPr>
    </w:lvl>
    <w:lvl w:ilvl="8" w:tplc="8AFC4F7C">
      <w:numFmt w:val="bullet"/>
      <w:lvlText w:val="•"/>
      <w:lvlJc w:val="left"/>
      <w:pPr>
        <w:ind w:left="9133" w:hanging="99"/>
      </w:pPr>
      <w:rPr>
        <w:rFonts w:hint="default"/>
        <w:lang w:val="en-US" w:eastAsia="en-US" w:bidi="ar-SA"/>
      </w:rPr>
    </w:lvl>
  </w:abstractNum>
  <w:abstractNum w:abstractNumId="30" w15:restartNumberingAfterBreak="0">
    <w:nsid w:val="624A7566"/>
    <w:multiLevelType w:val="multilevel"/>
    <w:tmpl w:val="33E4FE92"/>
    <w:lvl w:ilvl="0">
      <w:start w:val="4"/>
      <w:numFmt w:val="decimal"/>
      <w:lvlText w:val="%1."/>
      <w:lvlJc w:val="left"/>
      <w:pPr>
        <w:ind w:left="341" w:hanging="342"/>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937" w:hanging="332"/>
      </w:pPr>
      <w:rPr>
        <w:rFonts w:hint="default"/>
        <w:lang w:val="en-US" w:eastAsia="en-US" w:bidi="ar-SA"/>
      </w:rPr>
    </w:lvl>
    <w:lvl w:ilvl="3">
      <w:numFmt w:val="bullet"/>
      <w:lvlText w:val="•"/>
      <w:lvlJc w:val="left"/>
      <w:pPr>
        <w:ind w:left="1514" w:hanging="332"/>
      </w:pPr>
      <w:rPr>
        <w:rFonts w:hint="default"/>
        <w:lang w:val="en-US" w:eastAsia="en-US" w:bidi="ar-SA"/>
      </w:rPr>
    </w:lvl>
    <w:lvl w:ilvl="4">
      <w:numFmt w:val="bullet"/>
      <w:lvlText w:val="•"/>
      <w:lvlJc w:val="left"/>
      <w:pPr>
        <w:ind w:left="2091" w:hanging="332"/>
      </w:pPr>
      <w:rPr>
        <w:rFonts w:hint="default"/>
        <w:lang w:val="en-US" w:eastAsia="en-US" w:bidi="ar-SA"/>
      </w:rPr>
    </w:lvl>
    <w:lvl w:ilvl="5">
      <w:numFmt w:val="bullet"/>
      <w:lvlText w:val="•"/>
      <w:lvlJc w:val="left"/>
      <w:pPr>
        <w:ind w:left="2668" w:hanging="332"/>
      </w:pPr>
      <w:rPr>
        <w:rFonts w:hint="default"/>
        <w:lang w:val="en-US" w:eastAsia="en-US" w:bidi="ar-SA"/>
      </w:rPr>
    </w:lvl>
    <w:lvl w:ilvl="6">
      <w:numFmt w:val="bullet"/>
      <w:lvlText w:val="•"/>
      <w:lvlJc w:val="left"/>
      <w:pPr>
        <w:ind w:left="3245" w:hanging="332"/>
      </w:pPr>
      <w:rPr>
        <w:rFonts w:hint="default"/>
        <w:lang w:val="en-US" w:eastAsia="en-US" w:bidi="ar-SA"/>
      </w:rPr>
    </w:lvl>
    <w:lvl w:ilvl="7">
      <w:numFmt w:val="bullet"/>
      <w:lvlText w:val="•"/>
      <w:lvlJc w:val="left"/>
      <w:pPr>
        <w:ind w:left="3822" w:hanging="332"/>
      </w:pPr>
      <w:rPr>
        <w:rFonts w:hint="default"/>
        <w:lang w:val="en-US" w:eastAsia="en-US" w:bidi="ar-SA"/>
      </w:rPr>
    </w:lvl>
    <w:lvl w:ilvl="8">
      <w:numFmt w:val="bullet"/>
      <w:lvlText w:val="•"/>
      <w:lvlJc w:val="left"/>
      <w:pPr>
        <w:ind w:left="4400" w:hanging="332"/>
      </w:pPr>
      <w:rPr>
        <w:rFonts w:hint="default"/>
        <w:lang w:val="en-US" w:eastAsia="en-US" w:bidi="ar-SA"/>
      </w:rPr>
    </w:lvl>
  </w:abstractNum>
  <w:abstractNum w:abstractNumId="31" w15:restartNumberingAfterBreak="0">
    <w:nsid w:val="64294863"/>
    <w:multiLevelType w:val="multilevel"/>
    <w:tmpl w:val="67BE56EA"/>
    <w:lvl w:ilvl="0">
      <w:start w:val="11"/>
      <w:numFmt w:val="decimal"/>
      <w:lvlText w:val="%1."/>
      <w:lvlJc w:val="left"/>
      <w:pPr>
        <w:ind w:left="496" w:hanging="497"/>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462" w:hanging="434"/>
      </w:pPr>
      <w:rPr>
        <w:rFonts w:ascii="Trebuchet MS" w:eastAsia="Trebuchet MS" w:hAnsi="Trebuchet MS" w:cs="Trebuchet MS" w:hint="default"/>
        <w:b w:val="0"/>
        <w:bCs w:val="0"/>
        <w:i w:val="0"/>
        <w:iCs w:val="0"/>
        <w:color w:val="231F20"/>
        <w:w w:val="89"/>
        <w:sz w:val="20"/>
        <w:szCs w:val="20"/>
        <w:lang w:val="en-US" w:eastAsia="en-US" w:bidi="ar-SA"/>
      </w:rPr>
    </w:lvl>
    <w:lvl w:ilvl="2">
      <w:numFmt w:val="bullet"/>
      <w:lvlText w:val="•"/>
      <w:lvlJc w:val="left"/>
      <w:pPr>
        <w:ind w:left="1042" w:hanging="434"/>
      </w:pPr>
      <w:rPr>
        <w:rFonts w:hint="default"/>
        <w:lang w:val="en-US" w:eastAsia="en-US" w:bidi="ar-SA"/>
      </w:rPr>
    </w:lvl>
    <w:lvl w:ilvl="3">
      <w:numFmt w:val="bullet"/>
      <w:lvlText w:val="•"/>
      <w:lvlJc w:val="left"/>
      <w:pPr>
        <w:ind w:left="1585" w:hanging="434"/>
      </w:pPr>
      <w:rPr>
        <w:rFonts w:hint="default"/>
        <w:lang w:val="en-US" w:eastAsia="en-US" w:bidi="ar-SA"/>
      </w:rPr>
    </w:lvl>
    <w:lvl w:ilvl="4">
      <w:numFmt w:val="bullet"/>
      <w:lvlText w:val="•"/>
      <w:lvlJc w:val="left"/>
      <w:pPr>
        <w:ind w:left="2128" w:hanging="434"/>
      </w:pPr>
      <w:rPr>
        <w:rFonts w:hint="default"/>
        <w:lang w:val="en-US" w:eastAsia="en-US" w:bidi="ar-SA"/>
      </w:rPr>
    </w:lvl>
    <w:lvl w:ilvl="5">
      <w:numFmt w:val="bullet"/>
      <w:lvlText w:val="•"/>
      <w:lvlJc w:val="left"/>
      <w:pPr>
        <w:ind w:left="2671" w:hanging="434"/>
      </w:pPr>
      <w:rPr>
        <w:rFonts w:hint="default"/>
        <w:lang w:val="en-US" w:eastAsia="en-US" w:bidi="ar-SA"/>
      </w:rPr>
    </w:lvl>
    <w:lvl w:ilvl="6">
      <w:numFmt w:val="bullet"/>
      <w:lvlText w:val="•"/>
      <w:lvlJc w:val="left"/>
      <w:pPr>
        <w:ind w:left="3214" w:hanging="434"/>
      </w:pPr>
      <w:rPr>
        <w:rFonts w:hint="default"/>
        <w:lang w:val="en-US" w:eastAsia="en-US" w:bidi="ar-SA"/>
      </w:rPr>
    </w:lvl>
    <w:lvl w:ilvl="7">
      <w:numFmt w:val="bullet"/>
      <w:lvlText w:val="•"/>
      <w:lvlJc w:val="left"/>
      <w:pPr>
        <w:ind w:left="3757" w:hanging="434"/>
      </w:pPr>
      <w:rPr>
        <w:rFonts w:hint="default"/>
        <w:lang w:val="en-US" w:eastAsia="en-US" w:bidi="ar-SA"/>
      </w:rPr>
    </w:lvl>
    <w:lvl w:ilvl="8">
      <w:numFmt w:val="bullet"/>
      <w:lvlText w:val="•"/>
      <w:lvlJc w:val="left"/>
      <w:pPr>
        <w:ind w:left="4299" w:hanging="434"/>
      </w:pPr>
      <w:rPr>
        <w:rFonts w:hint="default"/>
        <w:lang w:val="en-US" w:eastAsia="en-US" w:bidi="ar-SA"/>
      </w:rPr>
    </w:lvl>
  </w:abstractNum>
  <w:abstractNum w:abstractNumId="32" w15:restartNumberingAfterBreak="0">
    <w:nsid w:val="650C4FA9"/>
    <w:multiLevelType w:val="multilevel"/>
    <w:tmpl w:val="83861FA0"/>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131B5C"/>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color w:val="231F2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abstractNum w:abstractNumId="33" w15:restartNumberingAfterBreak="0">
    <w:nsid w:val="67D34B41"/>
    <w:multiLevelType w:val="hybridMultilevel"/>
    <w:tmpl w:val="697636A4"/>
    <w:lvl w:ilvl="0" w:tplc="9F6EC132">
      <w:numFmt w:val="bullet"/>
      <w:lvlText w:val=""/>
      <w:lvlJc w:val="left"/>
      <w:pPr>
        <w:ind w:left="1938" w:hanging="360"/>
      </w:pPr>
      <w:rPr>
        <w:rFonts w:ascii="Symbol" w:eastAsia="Symbol" w:hAnsi="Symbol" w:cs="Symbol" w:hint="default"/>
        <w:w w:val="99"/>
        <w:lang w:val="en-US" w:eastAsia="en-US" w:bidi="ar-SA"/>
      </w:rPr>
    </w:lvl>
    <w:lvl w:ilvl="1" w:tplc="2D240EC8">
      <w:numFmt w:val="bullet"/>
      <w:lvlText w:val=""/>
      <w:lvlJc w:val="left"/>
      <w:pPr>
        <w:ind w:left="2640" w:hanging="360"/>
      </w:pPr>
      <w:rPr>
        <w:rFonts w:ascii="Symbol" w:eastAsia="Symbol" w:hAnsi="Symbol" w:cs="Symbol" w:hint="default"/>
        <w:b w:val="0"/>
        <w:bCs w:val="0"/>
        <w:i w:val="0"/>
        <w:iCs w:val="0"/>
        <w:w w:val="99"/>
        <w:sz w:val="20"/>
        <w:szCs w:val="20"/>
        <w:lang w:val="en-US" w:eastAsia="en-US" w:bidi="ar-SA"/>
      </w:rPr>
    </w:lvl>
    <w:lvl w:ilvl="2" w:tplc="495247B8">
      <w:numFmt w:val="bullet"/>
      <w:lvlText w:val="•"/>
      <w:lvlJc w:val="left"/>
      <w:pPr>
        <w:ind w:left="3653" w:hanging="360"/>
      </w:pPr>
      <w:rPr>
        <w:rFonts w:hint="default"/>
        <w:lang w:val="en-US" w:eastAsia="en-US" w:bidi="ar-SA"/>
      </w:rPr>
    </w:lvl>
    <w:lvl w:ilvl="3" w:tplc="C422F4BE">
      <w:numFmt w:val="bullet"/>
      <w:lvlText w:val="•"/>
      <w:lvlJc w:val="left"/>
      <w:pPr>
        <w:ind w:left="4666" w:hanging="360"/>
      </w:pPr>
      <w:rPr>
        <w:rFonts w:hint="default"/>
        <w:lang w:val="en-US" w:eastAsia="en-US" w:bidi="ar-SA"/>
      </w:rPr>
    </w:lvl>
    <w:lvl w:ilvl="4" w:tplc="BAE46B38">
      <w:numFmt w:val="bullet"/>
      <w:lvlText w:val="•"/>
      <w:lvlJc w:val="left"/>
      <w:pPr>
        <w:ind w:left="5680" w:hanging="360"/>
      </w:pPr>
      <w:rPr>
        <w:rFonts w:hint="default"/>
        <w:lang w:val="en-US" w:eastAsia="en-US" w:bidi="ar-SA"/>
      </w:rPr>
    </w:lvl>
    <w:lvl w:ilvl="5" w:tplc="D85C03BE">
      <w:numFmt w:val="bullet"/>
      <w:lvlText w:val="•"/>
      <w:lvlJc w:val="left"/>
      <w:pPr>
        <w:ind w:left="6693" w:hanging="360"/>
      </w:pPr>
      <w:rPr>
        <w:rFonts w:hint="default"/>
        <w:lang w:val="en-US" w:eastAsia="en-US" w:bidi="ar-SA"/>
      </w:rPr>
    </w:lvl>
    <w:lvl w:ilvl="6" w:tplc="E9E6E3FA">
      <w:numFmt w:val="bullet"/>
      <w:lvlText w:val="•"/>
      <w:lvlJc w:val="left"/>
      <w:pPr>
        <w:ind w:left="7706" w:hanging="360"/>
      </w:pPr>
      <w:rPr>
        <w:rFonts w:hint="default"/>
        <w:lang w:val="en-US" w:eastAsia="en-US" w:bidi="ar-SA"/>
      </w:rPr>
    </w:lvl>
    <w:lvl w:ilvl="7" w:tplc="AB08C55C">
      <w:numFmt w:val="bullet"/>
      <w:lvlText w:val="•"/>
      <w:lvlJc w:val="left"/>
      <w:pPr>
        <w:ind w:left="8720" w:hanging="360"/>
      </w:pPr>
      <w:rPr>
        <w:rFonts w:hint="default"/>
        <w:lang w:val="en-US" w:eastAsia="en-US" w:bidi="ar-SA"/>
      </w:rPr>
    </w:lvl>
    <w:lvl w:ilvl="8" w:tplc="D3422A34">
      <w:numFmt w:val="bullet"/>
      <w:lvlText w:val="•"/>
      <w:lvlJc w:val="left"/>
      <w:pPr>
        <w:ind w:left="9733" w:hanging="360"/>
      </w:pPr>
      <w:rPr>
        <w:rFonts w:hint="default"/>
        <w:lang w:val="en-US" w:eastAsia="en-US" w:bidi="ar-SA"/>
      </w:rPr>
    </w:lvl>
  </w:abstractNum>
  <w:abstractNum w:abstractNumId="34" w15:restartNumberingAfterBreak="0">
    <w:nsid w:val="68280FDB"/>
    <w:multiLevelType w:val="hybridMultilevel"/>
    <w:tmpl w:val="D7E4C24C"/>
    <w:lvl w:ilvl="0" w:tplc="5D7CC710">
      <w:numFmt w:val="bullet"/>
      <w:lvlText w:val="•"/>
      <w:lvlJc w:val="left"/>
      <w:pPr>
        <w:ind w:left="1404" w:hanging="540"/>
      </w:pPr>
      <w:rPr>
        <w:rFonts w:ascii="Arial" w:eastAsia="Arial" w:hAnsi="Arial" w:cs="Arial" w:hint="default"/>
        <w:b w:val="0"/>
        <w:bCs w:val="0"/>
        <w:i w:val="0"/>
        <w:iCs w:val="0"/>
        <w:color w:val="252525"/>
        <w:w w:val="99"/>
        <w:sz w:val="72"/>
        <w:szCs w:val="72"/>
        <w:lang w:val="en-US" w:eastAsia="en-US" w:bidi="ar-SA"/>
      </w:rPr>
    </w:lvl>
    <w:lvl w:ilvl="1" w:tplc="3EA6F8AA">
      <w:numFmt w:val="bullet"/>
      <w:lvlText w:val="•"/>
      <w:lvlJc w:val="left"/>
      <w:pPr>
        <w:ind w:left="2844" w:hanging="541"/>
      </w:pPr>
      <w:rPr>
        <w:rFonts w:ascii="Arial" w:eastAsia="Arial" w:hAnsi="Arial" w:cs="Arial" w:hint="default"/>
        <w:b w:val="0"/>
        <w:bCs w:val="0"/>
        <w:i w:val="0"/>
        <w:iCs w:val="0"/>
        <w:color w:val="252525"/>
        <w:w w:val="100"/>
        <w:sz w:val="64"/>
        <w:szCs w:val="64"/>
        <w:lang w:val="en-US" w:eastAsia="en-US" w:bidi="ar-SA"/>
      </w:rPr>
    </w:lvl>
    <w:lvl w:ilvl="2" w:tplc="435EFDD4">
      <w:numFmt w:val="bullet"/>
      <w:lvlText w:val="•"/>
      <w:lvlJc w:val="left"/>
      <w:pPr>
        <w:ind w:left="5724" w:hanging="541"/>
      </w:pPr>
      <w:rPr>
        <w:rFonts w:hint="default"/>
        <w:lang w:val="en-US" w:eastAsia="en-US" w:bidi="ar-SA"/>
      </w:rPr>
    </w:lvl>
    <w:lvl w:ilvl="3" w:tplc="35DCAF06">
      <w:numFmt w:val="bullet"/>
      <w:lvlText w:val="•"/>
      <w:lvlJc w:val="left"/>
      <w:pPr>
        <w:ind w:left="8608" w:hanging="541"/>
      </w:pPr>
      <w:rPr>
        <w:rFonts w:hint="default"/>
        <w:lang w:val="en-US" w:eastAsia="en-US" w:bidi="ar-SA"/>
      </w:rPr>
    </w:lvl>
    <w:lvl w:ilvl="4" w:tplc="F8DA745C">
      <w:numFmt w:val="bullet"/>
      <w:lvlText w:val="•"/>
      <w:lvlJc w:val="left"/>
      <w:pPr>
        <w:ind w:left="11493" w:hanging="541"/>
      </w:pPr>
      <w:rPr>
        <w:rFonts w:hint="default"/>
        <w:lang w:val="en-US" w:eastAsia="en-US" w:bidi="ar-SA"/>
      </w:rPr>
    </w:lvl>
    <w:lvl w:ilvl="5" w:tplc="5EB6FAB2">
      <w:numFmt w:val="bullet"/>
      <w:lvlText w:val="•"/>
      <w:lvlJc w:val="left"/>
      <w:pPr>
        <w:ind w:left="14377" w:hanging="541"/>
      </w:pPr>
      <w:rPr>
        <w:rFonts w:hint="default"/>
        <w:lang w:val="en-US" w:eastAsia="en-US" w:bidi="ar-SA"/>
      </w:rPr>
    </w:lvl>
    <w:lvl w:ilvl="6" w:tplc="39A26022">
      <w:numFmt w:val="bullet"/>
      <w:lvlText w:val="•"/>
      <w:lvlJc w:val="left"/>
      <w:pPr>
        <w:ind w:left="17262" w:hanging="541"/>
      </w:pPr>
      <w:rPr>
        <w:rFonts w:hint="default"/>
        <w:lang w:val="en-US" w:eastAsia="en-US" w:bidi="ar-SA"/>
      </w:rPr>
    </w:lvl>
    <w:lvl w:ilvl="7" w:tplc="5A54B97E">
      <w:numFmt w:val="bullet"/>
      <w:lvlText w:val="•"/>
      <w:lvlJc w:val="left"/>
      <w:pPr>
        <w:ind w:left="20146" w:hanging="541"/>
      </w:pPr>
      <w:rPr>
        <w:rFonts w:hint="default"/>
        <w:lang w:val="en-US" w:eastAsia="en-US" w:bidi="ar-SA"/>
      </w:rPr>
    </w:lvl>
    <w:lvl w:ilvl="8" w:tplc="AABEEFBC">
      <w:numFmt w:val="bullet"/>
      <w:lvlText w:val="•"/>
      <w:lvlJc w:val="left"/>
      <w:pPr>
        <w:ind w:left="23031" w:hanging="541"/>
      </w:pPr>
      <w:rPr>
        <w:rFonts w:hint="default"/>
        <w:lang w:val="en-US" w:eastAsia="en-US" w:bidi="ar-SA"/>
      </w:rPr>
    </w:lvl>
  </w:abstractNum>
  <w:abstractNum w:abstractNumId="35" w15:restartNumberingAfterBreak="0">
    <w:nsid w:val="68486318"/>
    <w:multiLevelType w:val="hybridMultilevel"/>
    <w:tmpl w:val="C1FED20C"/>
    <w:lvl w:ilvl="0" w:tplc="B480115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82973"/>
        <w:lang w:val="en-US" w:eastAsia="en-US" w:bidi="ar-SA"/>
      </w:rPr>
    </w:lvl>
    <w:lvl w:ilvl="1" w:tplc="6B7AC86E">
      <w:numFmt w:val="bullet"/>
      <w:lvlText w:val="•"/>
      <w:lvlJc w:val="left"/>
      <w:pPr>
        <w:ind w:left="216" w:hanging="99"/>
      </w:pPr>
      <w:rPr>
        <w:rFonts w:ascii="Trebuchet MS" w:eastAsia="Trebuchet MS" w:hAnsi="Trebuchet MS" w:cs="Trebuchet MS" w:hint="default"/>
        <w:b w:val="0"/>
        <w:bCs w:val="0"/>
        <w:i w:val="0"/>
        <w:iCs w:val="0"/>
        <w:color w:val="231F20"/>
        <w:w w:val="53"/>
        <w:sz w:val="20"/>
        <w:szCs w:val="20"/>
        <w:lang w:val="en-US" w:eastAsia="en-US" w:bidi="ar-SA"/>
      </w:rPr>
    </w:lvl>
    <w:lvl w:ilvl="2" w:tplc="A40AC5B0">
      <w:numFmt w:val="bullet"/>
      <w:lvlText w:val="•"/>
      <w:lvlJc w:val="left"/>
      <w:pPr>
        <w:ind w:left="1733" w:hanging="99"/>
      </w:pPr>
      <w:rPr>
        <w:rFonts w:hint="default"/>
        <w:lang w:val="en-US" w:eastAsia="en-US" w:bidi="ar-SA"/>
      </w:rPr>
    </w:lvl>
    <w:lvl w:ilvl="3" w:tplc="7D5254B0">
      <w:numFmt w:val="bullet"/>
      <w:lvlText w:val="•"/>
      <w:lvlJc w:val="left"/>
      <w:pPr>
        <w:ind w:left="2986" w:hanging="99"/>
      </w:pPr>
      <w:rPr>
        <w:rFonts w:hint="default"/>
        <w:lang w:val="en-US" w:eastAsia="en-US" w:bidi="ar-SA"/>
      </w:rPr>
    </w:lvl>
    <w:lvl w:ilvl="4" w:tplc="5712D69A">
      <w:numFmt w:val="bullet"/>
      <w:lvlText w:val="•"/>
      <w:lvlJc w:val="left"/>
      <w:pPr>
        <w:ind w:left="4240" w:hanging="99"/>
      </w:pPr>
      <w:rPr>
        <w:rFonts w:hint="default"/>
        <w:lang w:val="en-US" w:eastAsia="en-US" w:bidi="ar-SA"/>
      </w:rPr>
    </w:lvl>
    <w:lvl w:ilvl="5" w:tplc="7CBEE2E4">
      <w:numFmt w:val="bullet"/>
      <w:lvlText w:val="•"/>
      <w:lvlJc w:val="left"/>
      <w:pPr>
        <w:ind w:left="5493" w:hanging="99"/>
      </w:pPr>
      <w:rPr>
        <w:rFonts w:hint="default"/>
        <w:lang w:val="en-US" w:eastAsia="en-US" w:bidi="ar-SA"/>
      </w:rPr>
    </w:lvl>
    <w:lvl w:ilvl="6" w:tplc="F008F22C">
      <w:numFmt w:val="bullet"/>
      <w:lvlText w:val="•"/>
      <w:lvlJc w:val="left"/>
      <w:pPr>
        <w:ind w:left="6746" w:hanging="99"/>
      </w:pPr>
      <w:rPr>
        <w:rFonts w:hint="default"/>
        <w:lang w:val="en-US" w:eastAsia="en-US" w:bidi="ar-SA"/>
      </w:rPr>
    </w:lvl>
    <w:lvl w:ilvl="7" w:tplc="4150090E">
      <w:numFmt w:val="bullet"/>
      <w:lvlText w:val="•"/>
      <w:lvlJc w:val="left"/>
      <w:pPr>
        <w:ind w:left="8000" w:hanging="99"/>
      </w:pPr>
      <w:rPr>
        <w:rFonts w:hint="default"/>
        <w:lang w:val="en-US" w:eastAsia="en-US" w:bidi="ar-SA"/>
      </w:rPr>
    </w:lvl>
    <w:lvl w:ilvl="8" w:tplc="CBD8D322">
      <w:numFmt w:val="bullet"/>
      <w:lvlText w:val="•"/>
      <w:lvlJc w:val="left"/>
      <w:pPr>
        <w:ind w:left="9253" w:hanging="99"/>
      </w:pPr>
      <w:rPr>
        <w:rFonts w:hint="default"/>
        <w:lang w:val="en-US" w:eastAsia="en-US" w:bidi="ar-SA"/>
      </w:rPr>
    </w:lvl>
  </w:abstractNum>
  <w:abstractNum w:abstractNumId="36" w15:restartNumberingAfterBreak="0">
    <w:nsid w:val="69070578"/>
    <w:multiLevelType w:val="hybridMultilevel"/>
    <w:tmpl w:val="008C5850"/>
    <w:lvl w:ilvl="0" w:tplc="4DD8ED04">
      <w:numFmt w:val="bullet"/>
      <w:lvlText w:val="•"/>
      <w:lvlJc w:val="left"/>
      <w:pPr>
        <w:ind w:left="4533" w:hanging="540"/>
      </w:pPr>
      <w:rPr>
        <w:rFonts w:ascii="Arial" w:eastAsia="Arial" w:hAnsi="Arial" w:cs="Arial" w:hint="default"/>
        <w:b w:val="0"/>
        <w:bCs w:val="0"/>
        <w:i w:val="0"/>
        <w:iCs w:val="0"/>
        <w:color w:val="29338F"/>
        <w:w w:val="99"/>
        <w:sz w:val="72"/>
        <w:szCs w:val="72"/>
        <w:lang w:val="en-US" w:eastAsia="en-US" w:bidi="ar-SA"/>
      </w:rPr>
    </w:lvl>
    <w:lvl w:ilvl="1" w:tplc="6B40077C">
      <w:numFmt w:val="bullet"/>
      <w:lvlText w:val="•"/>
      <w:lvlJc w:val="left"/>
      <w:pPr>
        <w:ind w:left="6120" w:hanging="540"/>
      </w:pPr>
      <w:rPr>
        <w:rFonts w:hint="default"/>
        <w:lang w:val="en-US" w:eastAsia="en-US" w:bidi="ar-SA"/>
      </w:rPr>
    </w:lvl>
    <w:lvl w:ilvl="2" w:tplc="A3D4AF28">
      <w:numFmt w:val="bullet"/>
      <w:lvlText w:val="•"/>
      <w:lvlJc w:val="left"/>
      <w:pPr>
        <w:ind w:left="7700" w:hanging="540"/>
      </w:pPr>
      <w:rPr>
        <w:rFonts w:hint="default"/>
        <w:lang w:val="en-US" w:eastAsia="en-US" w:bidi="ar-SA"/>
      </w:rPr>
    </w:lvl>
    <w:lvl w:ilvl="3" w:tplc="2F788F42">
      <w:numFmt w:val="bullet"/>
      <w:lvlText w:val="•"/>
      <w:lvlJc w:val="left"/>
      <w:pPr>
        <w:ind w:left="9280" w:hanging="540"/>
      </w:pPr>
      <w:rPr>
        <w:rFonts w:hint="default"/>
        <w:lang w:val="en-US" w:eastAsia="en-US" w:bidi="ar-SA"/>
      </w:rPr>
    </w:lvl>
    <w:lvl w:ilvl="4" w:tplc="3BA0D258">
      <w:numFmt w:val="bullet"/>
      <w:lvlText w:val="•"/>
      <w:lvlJc w:val="left"/>
      <w:pPr>
        <w:ind w:left="10860" w:hanging="540"/>
      </w:pPr>
      <w:rPr>
        <w:rFonts w:hint="default"/>
        <w:lang w:val="en-US" w:eastAsia="en-US" w:bidi="ar-SA"/>
      </w:rPr>
    </w:lvl>
    <w:lvl w:ilvl="5" w:tplc="2B6AD65A">
      <w:numFmt w:val="bullet"/>
      <w:lvlText w:val="•"/>
      <w:lvlJc w:val="left"/>
      <w:pPr>
        <w:ind w:left="12440" w:hanging="540"/>
      </w:pPr>
      <w:rPr>
        <w:rFonts w:hint="default"/>
        <w:lang w:val="en-US" w:eastAsia="en-US" w:bidi="ar-SA"/>
      </w:rPr>
    </w:lvl>
    <w:lvl w:ilvl="6" w:tplc="D32830AE">
      <w:numFmt w:val="bullet"/>
      <w:lvlText w:val="•"/>
      <w:lvlJc w:val="left"/>
      <w:pPr>
        <w:ind w:left="14020" w:hanging="540"/>
      </w:pPr>
      <w:rPr>
        <w:rFonts w:hint="default"/>
        <w:lang w:val="en-US" w:eastAsia="en-US" w:bidi="ar-SA"/>
      </w:rPr>
    </w:lvl>
    <w:lvl w:ilvl="7" w:tplc="E30E3866">
      <w:numFmt w:val="bullet"/>
      <w:lvlText w:val="•"/>
      <w:lvlJc w:val="left"/>
      <w:pPr>
        <w:ind w:left="15601" w:hanging="540"/>
      </w:pPr>
      <w:rPr>
        <w:rFonts w:hint="default"/>
        <w:lang w:val="en-US" w:eastAsia="en-US" w:bidi="ar-SA"/>
      </w:rPr>
    </w:lvl>
    <w:lvl w:ilvl="8" w:tplc="0AFCDE84">
      <w:numFmt w:val="bullet"/>
      <w:lvlText w:val="•"/>
      <w:lvlJc w:val="left"/>
      <w:pPr>
        <w:ind w:left="17181" w:hanging="540"/>
      </w:pPr>
      <w:rPr>
        <w:rFonts w:hint="default"/>
        <w:lang w:val="en-US" w:eastAsia="en-US" w:bidi="ar-SA"/>
      </w:rPr>
    </w:lvl>
  </w:abstractNum>
  <w:abstractNum w:abstractNumId="37" w15:restartNumberingAfterBreak="0">
    <w:nsid w:val="6C2F146C"/>
    <w:multiLevelType w:val="multilevel"/>
    <w:tmpl w:val="57F4A3D6"/>
    <w:lvl w:ilvl="0">
      <w:start w:val="6"/>
      <w:numFmt w:val="upperLetter"/>
      <w:lvlText w:val="%1"/>
      <w:lvlJc w:val="left"/>
      <w:pPr>
        <w:ind w:left="2639" w:hanging="1440"/>
      </w:pPr>
      <w:rPr>
        <w:rFonts w:hint="default"/>
        <w:lang w:val="en-US" w:eastAsia="en-US" w:bidi="ar-SA"/>
      </w:rPr>
    </w:lvl>
    <w:lvl w:ilvl="1">
      <w:start w:val="1"/>
      <w:numFmt w:val="decimal"/>
      <w:lvlText w:val="%1.%2"/>
      <w:lvlJc w:val="left"/>
      <w:pPr>
        <w:ind w:left="2639" w:hanging="1440"/>
      </w:pPr>
      <w:rPr>
        <w:rFonts w:hint="default"/>
        <w:lang w:val="en-US" w:eastAsia="en-US" w:bidi="ar-SA"/>
      </w:rPr>
    </w:lvl>
    <w:lvl w:ilvl="2">
      <w:start w:val="2"/>
      <w:numFmt w:val="lowerLetter"/>
      <w:lvlText w:val="%1.%2.%3"/>
      <w:lvlJc w:val="left"/>
      <w:pPr>
        <w:ind w:left="2639" w:hanging="1440"/>
      </w:pPr>
      <w:rPr>
        <w:rFonts w:hint="default"/>
        <w:lang w:val="en-US" w:eastAsia="en-US" w:bidi="ar-SA"/>
      </w:rPr>
    </w:lvl>
    <w:lvl w:ilvl="3">
      <w:start w:val="2"/>
      <w:numFmt w:val="lowerRoman"/>
      <w:lvlText w:val="%1.%2.%3.%4"/>
      <w:lvlJc w:val="left"/>
      <w:pPr>
        <w:ind w:left="2639" w:hanging="1440"/>
      </w:pPr>
      <w:rPr>
        <w:rFonts w:ascii="Arial" w:eastAsia="Arial" w:hAnsi="Arial" w:cs="Arial" w:hint="default"/>
        <w:b/>
        <w:bCs/>
        <w:i w:val="0"/>
        <w:iCs w:val="0"/>
        <w:spacing w:val="-25"/>
        <w:w w:val="100"/>
        <w:sz w:val="22"/>
        <w:szCs w:val="22"/>
        <w:lang w:val="en-US" w:eastAsia="en-US" w:bidi="ar-SA"/>
      </w:rPr>
    </w:lvl>
    <w:lvl w:ilvl="4">
      <w:start w:val="1"/>
      <w:numFmt w:val="decimal"/>
      <w:lvlText w:val="%5."/>
      <w:lvlJc w:val="left"/>
      <w:pPr>
        <w:ind w:left="1919" w:hanging="360"/>
      </w:pPr>
      <w:rPr>
        <w:rFonts w:hint="default"/>
        <w:spacing w:val="-1"/>
        <w:w w:val="99"/>
        <w:lang w:val="en-US" w:eastAsia="en-US" w:bidi="ar-SA"/>
      </w:rPr>
    </w:lvl>
    <w:lvl w:ilvl="5">
      <w:numFmt w:val="bullet"/>
      <w:lvlText w:val="•"/>
      <w:lvlJc w:val="left"/>
      <w:pPr>
        <w:ind w:left="6693" w:hanging="360"/>
      </w:pPr>
      <w:rPr>
        <w:rFonts w:hint="default"/>
        <w:lang w:val="en-US" w:eastAsia="en-US" w:bidi="ar-SA"/>
      </w:rPr>
    </w:lvl>
    <w:lvl w:ilvl="6">
      <w:numFmt w:val="bullet"/>
      <w:lvlText w:val="•"/>
      <w:lvlJc w:val="left"/>
      <w:pPr>
        <w:ind w:left="7706" w:hanging="360"/>
      </w:pPr>
      <w:rPr>
        <w:rFonts w:hint="default"/>
        <w:lang w:val="en-US" w:eastAsia="en-US" w:bidi="ar-SA"/>
      </w:rPr>
    </w:lvl>
    <w:lvl w:ilvl="7">
      <w:numFmt w:val="bullet"/>
      <w:lvlText w:val="•"/>
      <w:lvlJc w:val="left"/>
      <w:pPr>
        <w:ind w:left="8720" w:hanging="360"/>
      </w:pPr>
      <w:rPr>
        <w:rFonts w:hint="default"/>
        <w:lang w:val="en-US" w:eastAsia="en-US" w:bidi="ar-SA"/>
      </w:rPr>
    </w:lvl>
    <w:lvl w:ilvl="8">
      <w:numFmt w:val="bullet"/>
      <w:lvlText w:val="•"/>
      <w:lvlJc w:val="left"/>
      <w:pPr>
        <w:ind w:left="9733" w:hanging="360"/>
      </w:pPr>
      <w:rPr>
        <w:rFonts w:hint="default"/>
        <w:lang w:val="en-US" w:eastAsia="en-US" w:bidi="ar-SA"/>
      </w:rPr>
    </w:lvl>
  </w:abstractNum>
  <w:abstractNum w:abstractNumId="38" w15:restartNumberingAfterBreak="0">
    <w:nsid w:val="7027576B"/>
    <w:multiLevelType w:val="hybridMultilevel"/>
    <w:tmpl w:val="BCBE563C"/>
    <w:lvl w:ilvl="0" w:tplc="9E021DA0">
      <w:start w:val="3"/>
      <w:numFmt w:val="decimal"/>
      <w:lvlText w:val="%1."/>
      <w:lvlJc w:val="left"/>
      <w:pPr>
        <w:ind w:left="1420" w:hanging="221"/>
      </w:pPr>
      <w:rPr>
        <w:rFonts w:ascii="Arial" w:eastAsia="Arial" w:hAnsi="Arial" w:cs="Arial" w:hint="default"/>
        <w:b/>
        <w:bCs/>
        <w:i w:val="0"/>
        <w:iCs w:val="0"/>
        <w:spacing w:val="-1"/>
        <w:w w:val="99"/>
        <w:sz w:val="20"/>
        <w:szCs w:val="20"/>
        <w:lang w:val="en-US" w:eastAsia="en-US" w:bidi="ar-SA"/>
      </w:rPr>
    </w:lvl>
    <w:lvl w:ilvl="1" w:tplc="C8FE5676">
      <w:numFmt w:val="bullet"/>
      <w:lvlText w:val=""/>
      <w:lvlJc w:val="left"/>
      <w:pPr>
        <w:ind w:left="1919" w:hanging="360"/>
      </w:pPr>
      <w:rPr>
        <w:rFonts w:ascii="Symbol" w:eastAsia="Symbol" w:hAnsi="Symbol" w:cs="Symbol" w:hint="default"/>
        <w:b w:val="0"/>
        <w:bCs w:val="0"/>
        <w:i w:val="0"/>
        <w:iCs w:val="0"/>
        <w:w w:val="99"/>
        <w:sz w:val="20"/>
        <w:szCs w:val="20"/>
        <w:lang w:val="en-US" w:eastAsia="en-US" w:bidi="ar-SA"/>
      </w:rPr>
    </w:lvl>
    <w:lvl w:ilvl="2" w:tplc="59A6BDA8">
      <w:numFmt w:val="bullet"/>
      <w:lvlText w:val="o"/>
      <w:lvlJc w:val="left"/>
      <w:pPr>
        <w:ind w:left="2639" w:hanging="360"/>
      </w:pPr>
      <w:rPr>
        <w:rFonts w:ascii="Courier New" w:eastAsia="Courier New" w:hAnsi="Courier New" w:cs="Courier New" w:hint="default"/>
        <w:b w:val="0"/>
        <w:bCs w:val="0"/>
        <w:i w:val="0"/>
        <w:iCs w:val="0"/>
        <w:w w:val="99"/>
        <w:sz w:val="20"/>
        <w:szCs w:val="20"/>
        <w:lang w:val="en-US" w:eastAsia="en-US" w:bidi="ar-SA"/>
      </w:rPr>
    </w:lvl>
    <w:lvl w:ilvl="3" w:tplc="474EF4CA">
      <w:numFmt w:val="bullet"/>
      <w:lvlText w:val="•"/>
      <w:lvlJc w:val="left"/>
      <w:pPr>
        <w:ind w:left="3780" w:hanging="360"/>
      </w:pPr>
      <w:rPr>
        <w:rFonts w:hint="default"/>
        <w:lang w:val="en-US" w:eastAsia="en-US" w:bidi="ar-SA"/>
      </w:rPr>
    </w:lvl>
    <w:lvl w:ilvl="4" w:tplc="8B967C56">
      <w:numFmt w:val="bullet"/>
      <w:lvlText w:val="•"/>
      <w:lvlJc w:val="left"/>
      <w:pPr>
        <w:ind w:left="4920" w:hanging="360"/>
      </w:pPr>
      <w:rPr>
        <w:rFonts w:hint="default"/>
        <w:lang w:val="en-US" w:eastAsia="en-US" w:bidi="ar-SA"/>
      </w:rPr>
    </w:lvl>
    <w:lvl w:ilvl="5" w:tplc="75187F22">
      <w:numFmt w:val="bullet"/>
      <w:lvlText w:val="•"/>
      <w:lvlJc w:val="left"/>
      <w:pPr>
        <w:ind w:left="6060" w:hanging="360"/>
      </w:pPr>
      <w:rPr>
        <w:rFonts w:hint="default"/>
        <w:lang w:val="en-US" w:eastAsia="en-US" w:bidi="ar-SA"/>
      </w:rPr>
    </w:lvl>
    <w:lvl w:ilvl="6" w:tplc="E1B45C80">
      <w:numFmt w:val="bullet"/>
      <w:lvlText w:val="•"/>
      <w:lvlJc w:val="left"/>
      <w:pPr>
        <w:ind w:left="7200" w:hanging="360"/>
      </w:pPr>
      <w:rPr>
        <w:rFonts w:hint="default"/>
        <w:lang w:val="en-US" w:eastAsia="en-US" w:bidi="ar-SA"/>
      </w:rPr>
    </w:lvl>
    <w:lvl w:ilvl="7" w:tplc="FFF6391A">
      <w:numFmt w:val="bullet"/>
      <w:lvlText w:val="•"/>
      <w:lvlJc w:val="left"/>
      <w:pPr>
        <w:ind w:left="8340" w:hanging="360"/>
      </w:pPr>
      <w:rPr>
        <w:rFonts w:hint="default"/>
        <w:lang w:val="en-US" w:eastAsia="en-US" w:bidi="ar-SA"/>
      </w:rPr>
    </w:lvl>
    <w:lvl w:ilvl="8" w:tplc="18B40D9E">
      <w:numFmt w:val="bullet"/>
      <w:lvlText w:val="•"/>
      <w:lvlJc w:val="left"/>
      <w:pPr>
        <w:ind w:left="9480" w:hanging="360"/>
      </w:pPr>
      <w:rPr>
        <w:rFonts w:hint="default"/>
        <w:lang w:val="en-US" w:eastAsia="en-US" w:bidi="ar-SA"/>
      </w:rPr>
    </w:lvl>
  </w:abstractNum>
  <w:abstractNum w:abstractNumId="39" w15:restartNumberingAfterBreak="0">
    <w:nsid w:val="747E5D25"/>
    <w:multiLevelType w:val="hybridMultilevel"/>
    <w:tmpl w:val="5434DDB6"/>
    <w:lvl w:ilvl="0" w:tplc="27AA30D0">
      <w:start w:val="1"/>
      <w:numFmt w:val="upperLetter"/>
      <w:lvlText w:val="%1."/>
      <w:lvlJc w:val="left"/>
      <w:pPr>
        <w:ind w:left="1919" w:hanging="360"/>
      </w:pPr>
      <w:rPr>
        <w:rFonts w:ascii="Arial" w:eastAsia="Arial" w:hAnsi="Arial" w:cs="Arial" w:hint="default"/>
        <w:b w:val="0"/>
        <w:bCs w:val="0"/>
        <w:i w:val="0"/>
        <w:iCs w:val="0"/>
        <w:spacing w:val="-1"/>
        <w:w w:val="99"/>
        <w:sz w:val="20"/>
        <w:szCs w:val="20"/>
        <w:lang w:val="en-US" w:eastAsia="en-US" w:bidi="ar-SA"/>
      </w:rPr>
    </w:lvl>
    <w:lvl w:ilvl="1" w:tplc="047ECAB2">
      <w:numFmt w:val="bullet"/>
      <w:lvlText w:val="•"/>
      <w:lvlJc w:val="left"/>
      <w:pPr>
        <w:ind w:left="2904" w:hanging="360"/>
      </w:pPr>
      <w:rPr>
        <w:rFonts w:hint="default"/>
        <w:lang w:val="en-US" w:eastAsia="en-US" w:bidi="ar-SA"/>
      </w:rPr>
    </w:lvl>
    <w:lvl w:ilvl="2" w:tplc="A496A2DE">
      <w:numFmt w:val="bullet"/>
      <w:lvlText w:val="•"/>
      <w:lvlJc w:val="left"/>
      <w:pPr>
        <w:ind w:left="3888" w:hanging="360"/>
      </w:pPr>
      <w:rPr>
        <w:rFonts w:hint="default"/>
        <w:lang w:val="en-US" w:eastAsia="en-US" w:bidi="ar-SA"/>
      </w:rPr>
    </w:lvl>
    <w:lvl w:ilvl="3" w:tplc="BE2E963C">
      <w:numFmt w:val="bullet"/>
      <w:lvlText w:val="•"/>
      <w:lvlJc w:val="left"/>
      <w:pPr>
        <w:ind w:left="4872" w:hanging="360"/>
      </w:pPr>
      <w:rPr>
        <w:rFonts w:hint="default"/>
        <w:lang w:val="en-US" w:eastAsia="en-US" w:bidi="ar-SA"/>
      </w:rPr>
    </w:lvl>
    <w:lvl w:ilvl="4" w:tplc="E4E00574">
      <w:numFmt w:val="bullet"/>
      <w:lvlText w:val="•"/>
      <w:lvlJc w:val="left"/>
      <w:pPr>
        <w:ind w:left="5856" w:hanging="360"/>
      </w:pPr>
      <w:rPr>
        <w:rFonts w:hint="default"/>
        <w:lang w:val="en-US" w:eastAsia="en-US" w:bidi="ar-SA"/>
      </w:rPr>
    </w:lvl>
    <w:lvl w:ilvl="5" w:tplc="AB2A0A1A">
      <w:numFmt w:val="bullet"/>
      <w:lvlText w:val="•"/>
      <w:lvlJc w:val="left"/>
      <w:pPr>
        <w:ind w:left="6840" w:hanging="360"/>
      </w:pPr>
      <w:rPr>
        <w:rFonts w:hint="default"/>
        <w:lang w:val="en-US" w:eastAsia="en-US" w:bidi="ar-SA"/>
      </w:rPr>
    </w:lvl>
    <w:lvl w:ilvl="6" w:tplc="F9D02D00">
      <w:numFmt w:val="bullet"/>
      <w:lvlText w:val="•"/>
      <w:lvlJc w:val="left"/>
      <w:pPr>
        <w:ind w:left="7824" w:hanging="360"/>
      </w:pPr>
      <w:rPr>
        <w:rFonts w:hint="default"/>
        <w:lang w:val="en-US" w:eastAsia="en-US" w:bidi="ar-SA"/>
      </w:rPr>
    </w:lvl>
    <w:lvl w:ilvl="7" w:tplc="9FCE38D6">
      <w:numFmt w:val="bullet"/>
      <w:lvlText w:val="•"/>
      <w:lvlJc w:val="left"/>
      <w:pPr>
        <w:ind w:left="8808" w:hanging="360"/>
      </w:pPr>
      <w:rPr>
        <w:rFonts w:hint="default"/>
        <w:lang w:val="en-US" w:eastAsia="en-US" w:bidi="ar-SA"/>
      </w:rPr>
    </w:lvl>
    <w:lvl w:ilvl="8" w:tplc="D9C4B07E">
      <w:numFmt w:val="bullet"/>
      <w:lvlText w:val="•"/>
      <w:lvlJc w:val="left"/>
      <w:pPr>
        <w:ind w:left="9792" w:hanging="360"/>
      </w:pPr>
      <w:rPr>
        <w:rFonts w:hint="default"/>
        <w:lang w:val="en-US" w:eastAsia="en-US" w:bidi="ar-SA"/>
      </w:rPr>
    </w:lvl>
  </w:abstractNum>
  <w:abstractNum w:abstractNumId="40" w15:restartNumberingAfterBreak="0">
    <w:nsid w:val="7C6F0DE2"/>
    <w:multiLevelType w:val="hybridMultilevel"/>
    <w:tmpl w:val="6DF27DAC"/>
    <w:lvl w:ilvl="0" w:tplc="CC0469CA">
      <w:numFmt w:val="bullet"/>
      <w:lvlText w:val="•"/>
      <w:lvlJc w:val="left"/>
      <w:pPr>
        <w:ind w:left="943" w:hanging="540"/>
      </w:pPr>
      <w:rPr>
        <w:rFonts w:ascii="Arial" w:eastAsia="Arial" w:hAnsi="Arial" w:cs="Arial" w:hint="default"/>
        <w:b w:val="0"/>
        <w:bCs w:val="0"/>
        <w:i w:val="0"/>
        <w:iCs w:val="0"/>
        <w:color w:val="29338F"/>
        <w:w w:val="99"/>
        <w:sz w:val="72"/>
        <w:szCs w:val="72"/>
        <w:lang w:val="en-US" w:eastAsia="en-US" w:bidi="ar-SA"/>
      </w:rPr>
    </w:lvl>
    <w:lvl w:ilvl="1" w:tplc="ED14CB98">
      <w:numFmt w:val="bullet"/>
      <w:lvlText w:val="o"/>
      <w:lvlJc w:val="left"/>
      <w:pPr>
        <w:ind w:left="2383" w:hanging="540"/>
      </w:pPr>
      <w:rPr>
        <w:rFonts w:ascii="Courier New" w:eastAsia="Courier New" w:hAnsi="Courier New" w:cs="Courier New" w:hint="default"/>
        <w:b w:val="0"/>
        <w:bCs w:val="0"/>
        <w:i w:val="0"/>
        <w:iCs w:val="0"/>
        <w:color w:val="29338F"/>
        <w:w w:val="99"/>
        <w:sz w:val="72"/>
        <w:szCs w:val="72"/>
        <w:lang w:val="en-US" w:eastAsia="en-US" w:bidi="ar-SA"/>
      </w:rPr>
    </w:lvl>
    <w:lvl w:ilvl="2" w:tplc="39F4C356">
      <w:numFmt w:val="bullet"/>
      <w:lvlText w:val="•"/>
      <w:lvlJc w:val="left"/>
      <w:pPr>
        <w:ind w:left="5045" w:hanging="540"/>
      </w:pPr>
      <w:rPr>
        <w:rFonts w:hint="default"/>
        <w:lang w:val="en-US" w:eastAsia="en-US" w:bidi="ar-SA"/>
      </w:rPr>
    </w:lvl>
    <w:lvl w:ilvl="3" w:tplc="51E41C5C">
      <w:numFmt w:val="bullet"/>
      <w:lvlText w:val="•"/>
      <w:lvlJc w:val="left"/>
      <w:pPr>
        <w:ind w:left="7710" w:hanging="540"/>
      </w:pPr>
      <w:rPr>
        <w:rFonts w:hint="default"/>
        <w:lang w:val="en-US" w:eastAsia="en-US" w:bidi="ar-SA"/>
      </w:rPr>
    </w:lvl>
    <w:lvl w:ilvl="4" w:tplc="6A804AA6">
      <w:numFmt w:val="bullet"/>
      <w:lvlText w:val="•"/>
      <w:lvlJc w:val="left"/>
      <w:pPr>
        <w:ind w:left="10376" w:hanging="540"/>
      </w:pPr>
      <w:rPr>
        <w:rFonts w:hint="default"/>
        <w:lang w:val="en-US" w:eastAsia="en-US" w:bidi="ar-SA"/>
      </w:rPr>
    </w:lvl>
    <w:lvl w:ilvl="5" w:tplc="278208FE">
      <w:numFmt w:val="bullet"/>
      <w:lvlText w:val="•"/>
      <w:lvlJc w:val="left"/>
      <w:pPr>
        <w:ind w:left="13041" w:hanging="540"/>
      </w:pPr>
      <w:rPr>
        <w:rFonts w:hint="default"/>
        <w:lang w:val="en-US" w:eastAsia="en-US" w:bidi="ar-SA"/>
      </w:rPr>
    </w:lvl>
    <w:lvl w:ilvl="6" w:tplc="6E3A0650">
      <w:numFmt w:val="bullet"/>
      <w:lvlText w:val="•"/>
      <w:lvlJc w:val="left"/>
      <w:pPr>
        <w:ind w:left="15706" w:hanging="540"/>
      </w:pPr>
      <w:rPr>
        <w:rFonts w:hint="default"/>
        <w:lang w:val="en-US" w:eastAsia="en-US" w:bidi="ar-SA"/>
      </w:rPr>
    </w:lvl>
    <w:lvl w:ilvl="7" w:tplc="6AF48FCC">
      <w:numFmt w:val="bullet"/>
      <w:lvlText w:val="•"/>
      <w:lvlJc w:val="left"/>
      <w:pPr>
        <w:ind w:left="18372" w:hanging="540"/>
      </w:pPr>
      <w:rPr>
        <w:rFonts w:hint="default"/>
        <w:lang w:val="en-US" w:eastAsia="en-US" w:bidi="ar-SA"/>
      </w:rPr>
    </w:lvl>
    <w:lvl w:ilvl="8" w:tplc="0F020A2E">
      <w:numFmt w:val="bullet"/>
      <w:lvlText w:val="•"/>
      <w:lvlJc w:val="left"/>
      <w:pPr>
        <w:ind w:left="21037" w:hanging="540"/>
      </w:pPr>
      <w:rPr>
        <w:rFonts w:hint="default"/>
        <w:lang w:val="en-US" w:eastAsia="en-US" w:bidi="ar-SA"/>
      </w:rPr>
    </w:lvl>
  </w:abstractNum>
  <w:num w:numId="1" w16cid:durableId="1271938195">
    <w:abstractNumId w:val="13"/>
  </w:num>
  <w:num w:numId="2" w16cid:durableId="191576123">
    <w:abstractNumId w:val="6"/>
  </w:num>
  <w:num w:numId="3" w16cid:durableId="1908491700">
    <w:abstractNumId w:val="19"/>
  </w:num>
  <w:num w:numId="4" w16cid:durableId="1482841949">
    <w:abstractNumId w:val="15"/>
  </w:num>
  <w:num w:numId="5" w16cid:durableId="1272131011">
    <w:abstractNumId w:val="33"/>
  </w:num>
  <w:num w:numId="6" w16cid:durableId="1497064989">
    <w:abstractNumId w:val="16"/>
  </w:num>
  <w:num w:numId="7" w16cid:durableId="645665571">
    <w:abstractNumId w:val="14"/>
  </w:num>
  <w:num w:numId="8" w16cid:durableId="1192453388">
    <w:abstractNumId w:val="2"/>
  </w:num>
  <w:num w:numId="9" w16cid:durableId="1321077785">
    <w:abstractNumId w:val="38"/>
  </w:num>
  <w:num w:numId="10" w16cid:durableId="1528056853">
    <w:abstractNumId w:val="28"/>
  </w:num>
  <w:num w:numId="11" w16cid:durableId="105660444">
    <w:abstractNumId w:val="29"/>
  </w:num>
  <w:num w:numId="12" w16cid:durableId="1015763876">
    <w:abstractNumId w:val="35"/>
  </w:num>
  <w:num w:numId="13" w16cid:durableId="1965236971">
    <w:abstractNumId w:val="11"/>
  </w:num>
  <w:num w:numId="14" w16cid:durableId="1542204878">
    <w:abstractNumId w:val="5"/>
  </w:num>
  <w:num w:numId="15" w16cid:durableId="79255285">
    <w:abstractNumId w:val="9"/>
  </w:num>
  <w:num w:numId="16" w16cid:durableId="882790357">
    <w:abstractNumId w:val="21"/>
  </w:num>
  <w:num w:numId="17" w16cid:durableId="1417048726">
    <w:abstractNumId w:val="24"/>
  </w:num>
  <w:num w:numId="18" w16cid:durableId="1167090594">
    <w:abstractNumId w:val="36"/>
  </w:num>
  <w:num w:numId="19" w16cid:durableId="26375853">
    <w:abstractNumId w:val="40"/>
  </w:num>
  <w:num w:numId="20" w16cid:durableId="572086574">
    <w:abstractNumId w:val="34"/>
  </w:num>
  <w:num w:numId="21" w16cid:durableId="2099210957">
    <w:abstractNumId w:val="27"/>
  </w:num>
  <w:num w:numId="22" w16cid:durableId="289866590">
    <w:abstractNumId w:val="18"/>
  </w:num>
  <w:num w:numId="23" w16cid:durableId="1535918986">
    <w:abstractNumId w:val="26"/>
  </w:num>
  <w:num w:numId="24" w16cid:durableId="1186674982">
    <w:abstractNumId w:val="39"/>
  </w:num>
  <w:num w:numId="25" w16cid:durableId="654726245">
    <w:abstractNumId w:val="8"/>
  </w:num>
  <w:num w:numId="26" w16cid:durableId="1801414824">
    <w:abstractNumId w:val="37"/>
  </w:num>
  <w:num w:numId="27" w16cid:durableId="1107624701">
    <w:abstractNumId w:val="17"/>
  </w:num>
  <w:num w:numId="28" w16cid:durableId="1644236442">
    <w:abstractNumId w:val="3"/>
  </w:num>
  <w:num w:numId="29" w16cid:durableId="1579630515">
    <w:abstractNumId w:val="23"/>
  </w:num>
  <w:num w:numId="30" w16cid:durableId="2065985528">
    <w:abstractNumId w:val="31"/>
  </w:num>
  <w:num w:numId="31" w16cid:durableId="1404454644">
    <w:abstractNumId w:val="7"/>
  </w:num>
  <w:num w:numId="32" w16cid:durableId="1129711562">
    <w:abstractNumId w:val="10"/>
  </w:num>
  <w:num w:numId="33" w16cid:durableId="60299590">
    <w:abstractNumId w:val="12"/>
  </w:num>
  <w:num w:numId="34" w16cid:durableId="1256553637">
    <w:abstractNumId w:val="22"/>
  </w:num>
  <w:num w:numId="35" w16cid:durableId="384184523">
    <w:abstractNumId w:val="4"/>
  </w:num>
  <w:num w:numId="36" w16cid:durableId="363212910">
    <w:abstractNumId w:val="1"/>
  </w:num>
  <w:num w:numId="37" w16cid:durableId="712071842">
    <w:abstractNumId w:val="0"/>
  </w:num>
  <w:num w:numId="38" w16cid:durableId="1013802584">
    <w:abstractNumId w:val="30"/>
  </w:num>
  <w:num w:numId="39" w16cid:durableId="2063943083">
    <w:abstractNumId w:val="25"/>
  </w:num>
  <w:num w:numId="40" w16cid:durableId="2072076527">
    <w:abstractNumId w:val="32"/>
  </w:num>
  <w:num w:numId="41" w16cid:durableId="2564009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BA"/>
    <w:rsid w:val="00000625"/>
    <w:rsid w:val="00021EB6"/>
    <w:rsid w:val="00026DD2"/>
    <w:rsid w:val="00047CE2"/>
    <w:rsid w:val="000E03FE"/>
    <w:rsid w:val="00146FBA"/>
    <w:rsid w:val="001777CB"/>
    <w:rsid w:val="00183B0C"/>
    <w:rsid w:val="001975F6"/>
    <w:rsid w:val="00232386"/>
    <w:rsid w:val="002A172F"/>
    <w:rsid w:val="00316ED8"/>
    <w:rsid w:val="0032387B"/>
    <w:rsid w:val="00346EFD"/>
    <w:rsid w:val="00352420"/>
    <w:rsid w:val="00367E71"/>
    <w:rsid w:val="003C736C"/>
    <w:rsid w:val="003D4AF8"/>
    <w:rsid w:val="00400F9F"/>
    <w:rsid w:val="0044492F"/>
    <w:rsid w:val="0049199A"/>
    <w:rsid w:val="004958A5"/>
    <w:rsid w:val="00525C93"/>
    <w:rsid w:val="005C38E6"/>
    <w:rsid w:val="005F5C85"/>
    <w:rsid w:val="00651789"/>
    <w:rsid w:val="006A71EA"/>
    <w:rsid w:val="006A75E5"/>
    <w:rsid w:val="006E1701"/>
    <w:rsid w:val="0070235E"/>
    <w:rsid w:val="00743D3A"/>
    <w:rsid w:val="007A4E9F"/>
    <w:rsid w:val="008016B8"/>
    <w:rsid w:val="00833C8C"/>
    <w:rsid w:val="00860C63"/>
    <w:rsid w:val="00864214"/>
    <w:rsid w:val="00892B6C"/>
    <w:rsid w:val="00893B58"/>
    <w:rsid w:val="008D5774"/>
    <w:rsid w:val="008F7020"/>
    <w:rsid w:val="009103D3"/>
    <w:rsid w:val="00936A6B"/>
    <w:rsid w:val="00945443"/>
    <w:rsid w:val="00966208"/>
    <w:rsid w:val="00967505"/>
    <w:rsid w:val="00967BCF"/>
    <w:rsid w:val="00973836"/>
    <w:rsid w:val="00980952"/>
    <w:rsid w:val="00990962"/>
    <w:rsid w:val="009A2CCD"/>
    <w:rsid w:val="009D5C71"/>
    <w:rsid w:val="009F5CCF"/>
    <w:rsid w:val="00A25495"/>
    <w:rsid w:val="00A32AD2"/>
    <w:rsid w:val="00A51BF1"/>
    <w:rsid w:val="00A51CC3"/>
    <w:rsid w:val="00A97587"/>
    <w:rsid w:val="00AF4A71"/>
    <w:rsid w:val="00AF7E05"/>
    <w:rsid w:val="00B06A2A"/>
    <w:rsid w:val="00B1553A"/>
    <w:rsid w:val="00B16CC9"/>
    <w:rsid w:val="00B66D72"/>
    <w:rsid w:val="00B97346"/>
    <w:rsid w:val="00C215BE"/>
    <w:rsid w:val="00C62FC2"/>
    <w:rsid w:val="00C80640"/>
    <w:rsid w:val="00D41B29"/>
    <w:rsid w:val="00E51DE8"/>
    <w:rsid w:val="00E554A4"/>
    <w:rsid w:val="00EC63F3"/>
    <w:rsid w:val="00ED36D8"/>
    <w:rsid w:val="00F12191"/>
    <w:rsid w:val="00F52391"/>
    <w:rsid w:val="00F87CC8"/>
    <w:rsid w:val="00FA1C00"/>
    <w:rsid w:val="00FB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647C0"/>
  <w15:chartTrackingRefBased/>
  <w15:docId w15:val="{2CDEACAD-829F-4486-B237-7F931CCB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FBA"/>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146FBA"/>
    <w:pPr>
      <w:spacing w:before="38"/>
      <w:jc w:val="center"/>
      <w:outlineLvl w:val="0"/>
    </w:pPr>
    <w:rPr>
      <w:sz w:val="192"/>
      <w:szCs w:val="192"/>
    </w:rPr>
  </w:style>
  <w:style w:type="paragraph" w:styleId="Heading2">
    <w:name w:val="heading 2"/>
    <w:basedOn w:val="Normal"/>
    <w:link w:val="Heading2Char"/>
    <w:uiPriority w:val="9"/>
    <w:unhideWhenUsed/>
    <w:qFormat/>
    <w:rsid w:val="00146FBA"/>
    <w:pPr>
      <w:spacing w:before="117"/>
      <w:jc w:val="center"/>
      <w:outlineLvl w:val="1"/>
    </w:pPr>
    <w:rPr>
      <w:i/>
      <w:iCs/>
      <w:sz w:val="120"/>
      <w:szCs w:val="120"/>
    </w:rPr>
  </w:style>
  <w:style w:type="paragraph" w:styleId="Heading3">
    <w:name w:val="heading 3"/>
    <w:basedOn w:val="Normal"/>
    <w:link w:val="Heading3Char"/>
    <w:uiPriority w:val="9"/>
    <w:unhideWhenUsed/>
    <w:qFormat/>
    <w:rsid w:val="00146FBA"/>
    <w:pPr>
      <w:ind w:left="310"/>
      <w:outlineLvl w:val="2"/>
    </w:pPr>
    <w:rPr>
      <w:b/>
      <w:bCs/>
      <w:sz w:val="64"/>
      <w:szCs w:val="64"/>
    </w:rPr>
  </w:style>
  <w:style w:type="paragraph" w:styleId="Heading4">
    <w:name w:val="heading 4"/>
    <w:basedOn w:val="Normal"/>
    <w:link w:val="Heading4Char"/>
    <w:uiPriority w:val="9"/>
    <w:unhideWhenUsed/>
    <w:qFormat/>
    <w:rsid w:val="00146FBA"/>
    <w:pPr>
      <w:ind w:left="733"/>
      <w:outlineLvl w:val="3"/>
    </w:pPr>
    <w:rPr>
      <w:sz w:val="45"/>
      <w:szCs w:val="45"/>
    </w:rPr>
  </w:style>
  <w:style w:type="paragraph" w:styleId="Heading5">
    <w:name w:val="heading 5"/>
    <w:basedOn w:val="Normal"/>
    <w:link w:val="Heading5Char"/>
    <w:uiPriority w:val="9"/>
    <w:unhideWhenUsed/>
    <w:qFormat/>
    <w:rsid w:val="00146FBA"/>
    <w:pPr>
      <w:spacing w:before="19"/>
      <w:ind w:left="1815"/>
      <w:outlineLvl w:val="4"/>
    </w:pPr>
    <w:rPr>
      <w:b/>
      <w:bCs/>
      <w:sz w:val="39"/>
      <w:szCs w:val="39"/>
    </w:rPr>
  </w:style>
  <w:style w:type="paragraph" w:styleId="Heading6">
    <w:name w:val="heading 6"/>
    <w:basedOn w:val="Normal"/>
    <w:link w:val="Heading6Char"/>
    <w:uiPriority w:val="9"/>
    <w:unhideWhenUsed/>
    <w:qFormat/>
    <w:rsid w:val="00146FBA"/>
    <w:pPr>
      <w:ind w:left="1815"/>
      <w:outlineLvl w:val="5"/>
    </w:pPr>
    <w:rPr>
      <w:b/>
      <w:bCs/>
      <w:sz w:val="34"/>
      <w:szCs w:val="34"/>
    </w:rPr>
  </w:style>
  <w:style w:type="paragraph" w:styleId="Heading7">
    <w:name w:val="heading 7"/>
    <w:basedOn w:val="Normal"/>
    <w:link w:val="Heading7Char"/>
    <w:uiPriority w:val="1"/>
    <w:qFormat/>
    <w:rsid w:val="00146FBA"/>
    <w:pPr>
      <w:ind w:left="489"/>
      <w:outlineLvl w:val="6"/>
    </w:pPr>
    <w:rPr>
      <w:rFonts w:ascii="Century Gothic" w:eastAsia="Century Gothic" w:hAnsi="Century Gothic" w:cs="Century Gothic"/>
      <w:b/>
      <w:bCs/>
      <w:sz w:val="28"/>
      <w:szCs w:val="28"/>
    </w:rPr>
  </w:style>
  <w:style w:type="paragraph" w:styleId="Heading8">
    <w:name w:val="heading 8"/>
    <w:basedOn w:val="Normal"/>
    <w:link w:val="Heading8Char"/>
    <w:uiPriority w:val="1"/>
    <w:qFormat/>
    <w:rsid w:val="00146FBA"/>
    <w:pPr>
      <w:ind w:left="2095"/>
      <w:jc w:val="center"/>
      <w:outlineLvl w:val="7"/>
    </w:pPr>
    <w:rPr>
      <w:rFonts w:ascii="Century Gothic" w:eastAsia="Century Gothic" w:hAnsi="Century Gothic" w:cs="Century Gothic"/>
      <w:b/>
      <w:bCs/>
      <w:sz w:val="24"/>
      <w:szCs w:val="24"/>
    </w:rPr>
  </w:style>
  <w:style w:type="paragraph" w:styleId="Heading9">
    <w:name w:val="heading 9"/>
    <w:basedOn w:val="Normal"/>
    <w:link w:val="Heading9Char"/>
    <w:uiPriority w:val="1"/>
    <w:qFormat/>
    <w:rsid w:val="00146FBA"/>
    <w:pPr>
      <w:spacing w:before="205"/>
      <w:ind w:left="2146" w:hanging="721"/>
      <w:outlineLvl w:val="8"/>
    </w:pPr>
    <w:rPr>
      <w:rFonts w:ascii="Trebuchet MS" w:eastAsia="Trebuchet MS" w:hAnsi="Trebuchet MS" w:cs="Trebuchet MS"/>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FBA"/>
    <w:rPr>
      <w:rFonts w:ascii="Arial" w:eastAsia="Arial" w:hAnsi="Arial" w:cs="Arial"/>
      <w:sz w:val="192"/>
      <w:szCs w:val="192"/>
    </w:rPr>
  </w:style>
  <w:style w:type="character" w:customStyle="1" w:styleId="Heading2Char">
    <w:name w:val="Heading 2 Char"/>
    <w:basedOn w:val="DefaultParagraphFont"/>
    <w:link w:val="Heading2"/>
    <w:uiPriority w:val="9"/>
    <w:rsid w:val="00146FBA"/>
    <w:rPr>
      <w:rFonts w:ascii="Arial" w:eastAsia="Arial" w:hAnsi="Arial" w:cs="Arial"/>
      <w:i/>
      <w:iCs/>
      <w:sz w:val="120"/>
      <w:szCs w:val="120"/>
    </w:rPr>
  </w:style>
  <w:style w:type="character" w:customStyle="1" w:styleId="Heading3Char">
    <w:name w:val="Heading 3 Char"/>
    <w:basedOn w:val="DefaultParagraphFont"/>
    <w:link w:val="Heading3"/>
    <w:uiPriority w:val="9"/>
    <w:rsid w:val="00146FBA"/>
    <w:rPr>
      <w:rFonts w:ascii="Arial" w:eastAsia="Arial" w:hAnsi="Arial" w:cs="Arial"/>
      <w:b/>
      <w:bCs/>
      <w:sz w:val="64"/>
      <w:szCs w:val="64"/>
    </w:rPr>
  </w:style>
  <w:style w:type="character" w:customStyle="1" w:styleId="Heading4Char">
    <w:name w:val="Heading 4 Char"/>
    <w:basedOn w:val="DefaultParagraphFont"/>
    <w:link w:val="Heading4"/>
    <w:uiPriority w:val="9"/>
    <w:rsid w:val="00146FBA"/>
    <w:rPr>
      <w:rFonts w:ascii="Arial" w:eastAsia="Arial" w:hAnsi="Arial" w:cs="Arial"/>
      <w:sz w:val="45"/>
      <w:szCs w:val="45"/>
    </w:rPr>
  </w:style>
  <w:style w:type="character" w:customStyle="1" w:styleId="Heading5Char">
    <w:name w:val="Heading 5 Char"/>
    <w:basedOn w:val="DefaultParagraphFont"/>
    <w:link w:val="Heading5"/>
    <w:uiPriority w:val="9"/>
    <w:rsid w:val="00146FBA"/>
    <w:rPr>
      <w:rFonts w:ascii="Arial" w:eastAsia="Arial" w:hAnsi="Arial" w:cs="Arial"/>
      <w:b/>
      <w:bCs/>
      <w:sz w:val="39"/>
      <w:szCs w:val="39"/>
    </w:rPr>
  </w:style>
  <w:style w:type="character" w:customStyle="1" w:styleId="Heading6Char">
    <w:name w:val="Heading 6 Char"/>
    <w:basedOn w:val="DefaultParagraphFont"/>
    <w:link w:val="Heading6"/>
    <w:uiPriority w:val="9"/>
    <w:rsid w:val="00146FBA"/>
    <w:rPr>
      <w:rFonts w:ascii="Arial" w:eastAsia="Arial" w:hAnsi="Arial" w:cs="Arial"/>
      <w:b/>
      <w:bCs/>
      <w:sz w:val="34"/>
      <w:szCs w:val="34"/>
    </w:rPr>
  </w:style>
  <w:style w:type="character" w:customStyle="1" w:styleId="Heading7Char">
    <w:name w:val="Heading 7 Char"/>
    <w:basedOn w:val="DefaultParagraphFont"/>
    <w:link w:val="Heading7"/>
    <w:uiPriority w:val="1"/>
    <w:rsid w:val="00146FBA"/>
    <w:rPr>
      <w:rFonts w:ascii="Century Gothic" w:eastAsia="Century Gothic" w:hAnsi="Century Gothic" w:cs="Century Gothic"/>
      <w:b/>
      <w:bCs/>
      <w:sz w:val="28"/>
      <w:szCs w:val="28"/>
    </w:rPr>
  </w:style>
  <w:style w:type="character" w:customStyle="1" w:styleId="Heading8Char">
    <w:name w:val="Heading 8 Char"/>
    <w:basedOn w:val="DefaultParagraphFont"/>
    <w:link w:val="Heading8"/>
    <w:uiPriority w:val="1"/>
    <w:rsid w:val="00146FBA"/>
    <w:rPr>
      <w:rFonts w:ascii="Century Gothic" w:eastAsia="Century Gothic" w:hAnsi="Century Gothic" w:cs="Century Gothic"/>
      <w:b/>
      <w:bCs/>
      <w:sz w:val="24"/>
      <w:szCs w:val="24"/>
    </w:rPr>
  </w:style>
  <w:style w:type="character" w:customStyle="1" w:styleId="Heading9Char">
    <w:name w:val="Heading 9 Char"/>
    <w:basedOn w:val="DefaultParagraphFont"/>
    <w:link w:val="Heading9"/>
    <w:uiPriority w:val="1"/>
    <w:rsid w:val="00146FBA"/>
    <w:rPr>
      <w:rFonts w:ascii="Trebuchet MS" w:eastAsia="Trebuchet MS" w:hAnsi="Trebuchet MS" w:cs="Trebuchet MS"/>
      <w:b/>
      <w:bCs/>
      <w:u w:val="single" w:color="000000"/>
    </w:rPr>
  </w:style>
  <w:style w:type="paragraph" w:styleId="TOC1">
    <w:name w:val="toc 1"/>
    <w:basedOn w:val="Normal"/>
    <w:uiPriority w:val="1"/>
    <w:qFormat/>
    <w:rsid w:val="00146FBA"/>
    <w:pPr>
      <w:spacing w:before="481"/>
      <w:ind w:left="1922" w:hanging="721"/>
    </w:pPr>
    <w:rPr>
      <w:rFonts w:ascii="Trebuchet MS" w:eastAsia="Trebuchet MS" w:hAnsi="Trebuchet MS" w:cs="Trebuchet MS"/>
    </w:rPr>
  </w:style>
  <w:style w:type="paragraph" w:styleId="TOC2">
    <w:name w:val="toc 2"/>
    <w:basedOn w:val="Normal"/>
    <w:uiPriority w:val="1"/>
    <w:qFormat/>
    <w:rsid w:val="00146FBA"/>
    <w:pPr>
      <w:spacing w:before="104"/>
      <w:ind w:left="1202" w:right="1190" w:firstLine="8891"/>
    </w:pPr>
    <w:rPr>
      <w:rFonts w:ascii="Trebuchet MS" w:eastAsia="Trebuchet MS" w:hAnsi="Trebuchet MS" w:cs="Trebuchet MS"/>
    </w:rPr>
  </w:style>
  <w:style w:type="paragraph" w:styleId="BodyText">
    <w:name w:val="Body Text"/>
    <w:basedOn w:val="Normal"/>
    <w:link w:val="BodyTextChar"/>
    <w:uiPriority w:val="1"/>
    <w:qFormat/>
    <w:rsid w:val="00146FBA"/>
    <w:rPr>
      <w:sz w:val="20"/>
      <w:szCs w:val="20"/>
    </w:rPr>
  </w:style>
  <w:style w:type="character" w:customStyle="1" w:styleId="BodyTextChar">
    <w:name w:val="Body Text Char"/>
    <w:basedOn w:val="DefaultParagraphFont"/>
    <w:link w:val="BodyText"/>
    <w:uiPriority w:val="1"/>
    <w:rsid w:val="00146FBA"/>
    <w:rPr>
      <w:rFonts w:ascii="Arial" w:eastAsia="Arial" w:hAnsi="Arial" w:cs="Arial"/>
      <w:sz w:val="20"/>
      <w:szCs w:val="20"/>
    </w:rPr>
  </w:style>
  <w:style w:type="paragraph" w:styleId="ListParagraph">
    <w:name w:val="List Paragraph"/>
    <w:basedOn w:val="Normal"/>
    <w:uiPriority w:val="1"/>
    <w:qFormat/>
    <w:rsid w:val="00146FBA"/>
    <w:pPr>
      <w:ind w:left="1919" w:hanging="360"/>
    </w:pPr>
  </w:style>
  <w:style w:type="paragraph" w:customStyle="1" w:styleId="TableParagraph">
    <w:name w:val="Table Paragraph"/>
    <w:basedOn w:val="Normal"/>
    <w:uiPriority w:val="1"/>
    <w:qFormat/>
    <w:rsid w:val="00146FBA"/>
    <w:rPr>
      <w:rFonts w:ascii="Trebuchet MS" w:eastAsia="Trebuchet MS" w:hAnsi="Trebuchet MS" w:cs="Trebuchet MS"/>
    </w:rPr>
  </w:style>
  <w:style w:type="paragraph" w:styleId="Header">
    <w:name w:val="header"/>
    <w:basedOn w:val="Normal"/>
    <w:link w:val="HeaderChar"/>
    <w:uiPriority w:val="99"/>
    <w:unhideWhenUsed/>
    <w:rsid w:val="00146FBA"/>
    <w:pPr>
      <w:tabs>
        <w:tab w:val="center" w:pos="4680"/>
        <w:tab w:val="right" w:pos="9360"/>
      </w:tabs>
    </w:pPr>
  </w:style>
  <w:style w:type="character" w:customStyle="1" w:styleId="HeaderChar">
    <w:name w:val="Header Char"/>
    <w:basedOn w:val="DefaultParagraphFont"/>
    <w:link w:val="Header"/>
    <w:uiPriority w:val="99"/>
    <w:rsid w:val="00146FBA"/>
    <w:rPr>
      <w:rFonts w:ascii="Arial" w:eastAsia="Arial" w:hAnsi="Arial" w:cs="Arial"/>
    </w:rPr>
  </w:style>
  <w:style w:type="paragraph" w:styleId="Footer">
    <w:name w:val="footer"/>
    <w:basedOn w:val="Normal"/>
    <w:link w:val="FooterChar"/>
    <w:uiPriority w:val="99"/>
    <w:unhideWhenUsed/>
    <w:rsid w:val="00146FBA"/>
    <w:pPr>
      <w:tabs>
        <w:tab w:val="center" w:pos="4680"/>
        <w:tab w:val="right" w:pos="9360"/>
      </w:tabs>
    </w:pPr>
  </w:style>
  <w:style w:type="character" w:customStyle="1" w:styleId="FooterChar">
    <w:name w:val="Footer Char"/>
    <w:basedOn w:val="DefaultParagraphFont"/>
    <w:link w:val="Footer"/>
    <w:uiPriority w:val="99"/>
    <w:rsid w:val="00146FBA"/>
    <w:rPr>
      <w:rFonts w:ascii="Arial" w:eastAsia="Arial" w:hAnsi="Arial" w:cs="Arial"/>
    </w:rPr>
  </w:style>
  <w:style w:type="paragraph" w:styleId="FootnoteText">
    <w:name w:val="footnote text"/>
    <w:basedOn w:val="Normal"/>
    <w:link w:val="FootnoteTextChar"/>
    <w:uiPriority w:val="99"/>
    <w:semiHidden/>
    <w:unhideWhenUsed/>
    <w:rsid w:val="00967505"/>
    <w:rPr>
      <w:sz w:val="20"/>
      <w:szCs w:val="20"/>
    </w:rPr>
  </w:style>
  <w:style w:type="character" w:customStyle="1" w:styleId="FootnoteTextChar">
    <w:name w:val="Footnote Text Char"/>
    <w:basedOn w:val="DefaultParagraphFont"/>
    <w:link w:val="FootnoteText"/>
    <w:uiPriority w:val="99"/>
    <w:semiHidden/>
    <w:rsid w:val="00967505"/>
    <w:rPr>
      <w:rFonts w:ascii="Arial" w:eastAsia="Arial" w:hAnsi="Arial" w:cs="Arial"/>
      <w:sz w:val="20"/>
      <w:szCs w:val="20"/>
    </w:rPr>
  </w:style>
  <w:style w:type="character" w:styleId="FootnoteReference">
    <w:name w:val="footnote reference"/>
    <w:basedOn w:val="DefaultParagraphFont"/>
    <w:uiPriority w:val="99"/>
    <w:semiHidden/>
    <w:unhideWhenUsed/>
    <w:rsid w:val="00967505"/>
    <w:rPr>
      <w:vertAlign w:val="superscript"/>
    </w:rPr>
  </w:style>
  <w:style w:type="table" w:styleId="TableGrid">
    <w:name w:val="Table Grid"/>
    <w:basedOn w:val="TableNormal"/>
    <w:uiPriority w:val="39"/>
    <w:rsid w:val="00444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4.jpeg"/><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2.xml"/><Relationship Id="rId33"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www.bdo.com/" TargetMode="External"/><Relationship Id="rId20" Type="http://schemas.openxmlformats.org/officeDocument/2006/relationships/footer" Target="footer7.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do.com/" TargetMode="External"/><Relationship Id="rId24" Type="http://schemas.openxmlformats.org/officeDocument/2006/relationships/footer" Target="footer11.xml"/><Relationship Id="rId32"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image" Target="media/image1.jpeg"/><Relationship Id="rId19" Type="http://schemas.openxmlformats.org/officeDocument/2006/relationships/footer" Target="footer6.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A52A6-36F2-4E71-9521-B7287BAE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4023</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Marks</dc:creator>
  <cp:keywords/>
  <dc:description/>
  <cp:lastModifiedBy>Pardee, Melissa (DPH)</cp:lastModifiedBy>
  <cp:revision>2</cp:revision>
  <dcterms:created xsi:type="dcterms:W3CDTF">2022-07-05T16:22:00Z</dcterms:created>
  <dcterms:modified xsi:type="dcterms:W3CDTF">2022-07-05T16:22:00Z</dcterms:modified>
</cp:coreProperties>
</file>