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F01D7" w14:textId="77777777" w:rsidR="00481B7E" w:rsidRPr="003E59D3" w:rsidRDefault="00022390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Community Policing and Behavioral Health Advisory Council</w:t>
      </w:r>
      <w:r w:rsidR="00481B7E"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 </w:t>
      </w:r>
    </w:p>
    <w:p w14:paraId="6DF9F761" w14:textId="3644579B" w:rsidR="00022390" w:rsidRPr="003E59D3" w:rsidRDefault="00481B7E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Virtual Meeting</w:t>
      </w:r>
    </w:p>
    <w:p w14:paraId="230B880B" w14:textId="5D408558" w:rsidR="00022390" w:rsidRPr="003E59D3" w:rsidRDefault="00022390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Monday</w:t>
      </w:r>
      <w:r w:rsidR="003E59D3"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, </w:t>
      </w:r>
      <w:r w:rsidR="008100C7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May </w:t>
      </w:r>
      <w:r w:rsidR="00FD38AB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22</w:t>
      </w:r>
      <w:r w:rsidR="00481B7E"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, </w:t>
      </w:r>
      <w:r w:rsidR="005C40F4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2023 </w:t>
      </w:r>
      <w:r w:rsidR="00FD38AB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–</w:t>
      </w:r>
      <w:r w:rsidR="005C40F4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 </w:t>
      </w:r>
      <w:r w:rsidR="00FD38AB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9:30 a.m. to 11:00 a.m.</w:t>
      </w:r>
    </w:p>
    <w:p w14:paraId="4A29FF61" w14:textId="77777777" w:rsidR="00481B7E" w:rsidRPr="003E59D3" w:rsidRDefault="00481B7E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</w:p>
    <w:p w14:paraId="3A4DCCEC" w14:textId="1C3C42D3" w:rsidR="00022390" w:rsidRDefault="00022390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Agenda</w:t>
      </w:r>
    </w:p>
    <w:p w14:paraId="4EDC6AFF" w14:textId="7901AA60" w:rsidR="003E7751" w:rsidRDefault="003E7751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</w:p>
    <w:p w14:paraId="2921C981" w14:textId="14E20D25" w:rsidR="003E7751" w:rsidRDefault="003E7751" w:rsidP="005C40F4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  <w:r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Zoom Link:</w:t>
      </w:r>
    </w:p>
    <w:p w14:paraId="3F1F0FE5" w14:textId="77777777" w:rsidR="00E66A6A" w:rsidRPr="003E59D3" w:rsidRDefault="00E66A6A" w:rsidP="005C40F4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</w:p>
    <w:p w14:paraId="6E2951B9" w14:textId="42311241" w:rsidR="00E66A6A" w:rsidRDefault="00FB1EE3" w:rsidP="00E66A6A">
      <w:pPr>
        <w:jc w:val="center"/>
        <w:rPr>
          <w:rStyle w:val="Hyperlink"/>
        </w:rPr>
      </w:pPr>
      <w:hyperlink r:id="rId5" w:history="1">
        <w:r w:rsidR="00E66A6A" w:rsidRPr="00E66A6A">
          <w:rPr>
            <w:rStyle w:val="Hyperlink"/>
          </w:rPr>
          <w:t>https://zoom.us/j/91656201567?pwd=eGRMZkoxR3BhWnBxQjF6Q0xOMmxCdz09</w:t>
        </w:r>
      </w:hyperlink>
    </w:p>
    <w:p w14:paraId="6F961EC1" w14:textId="77777777" w:rsidR="00E66A6A" w:rsidRDefault="00E66A6A" w:rsidP="00E66A6A"/>
    <w:p w14:paraId="77EDC566" w14:textId="1B0A1DE3" w:rsidR="009720B9" w:rsidRDefault="009720B9" w:rsidP="00E66A6A">
      <w:pPr>
        <w:spacing w:after="0" w:line="240" w:lineRule="auto"/>
        <w:jc w:val="center"/>
        <w:outlineLvl w:val="2"/>
      </w:pPr>
    </w:p>
    <w:p w14:paraId="0C25EAC2" w14:textId="77777777" w:rsidR="00FB1EE3" w:rsidRPr="00FB1EE3" w:rsidRDefault="00FB1EE3" w:rsidP="00FB1EE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FB1EE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Co-Chairs Welcome &amp; attendance</w:t>
      </w:r>
    </w:p>
    <w:p w14:paraId="25ABCB07" w14:textId="77777777" w:rsidR="00FB1EE3" w:rsidRPr="00FB1EE3" w:rsidRDefault="00FB1EE3" w:rsidP="00FB1EE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FB1EE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Review and approval of minutes of March Meeting</w:t>
      </w:r>
    </w:p>
    <w:p w14:paraId="4A988803" w14:textId="77777777" w:rsidR="00FB1EE3" w:rsidRPr="00FB1EE3" w:rsidRDefault="00FB1EE3" w:rsidP="00FB1EE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FB1EE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Status of Reports</w:t>
      </w:r>
    </w:p>
    <w:p w14:paraId="58A6A4F8" w14:textId="77777777" w:rsidR="00FB1EE3" w:rsidRPr="00FB1EE3" w:rsidRDefault="00FB1EE3" w:rsidP="00FB1EE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FB1EE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MPTC/DMH collaboration on Behavioral Health Roadmap Resource for Law Enforcement</w:t>
      </w:r>
    </w:p>
    <w:p w14:paraId="0C139BAF" w14:textId="77777777" w:rsidR="00FB1EE3" w:rsidRPr="00FB1EE3" w:rsidRDefault="00FB1EE3" w:rsidP="00FB1EE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FB1EE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Other related topics not anticipated by the Chair</w:t>
      </w:r>
    </w:p>
    <w:p w14:paraId="67483707" w14:textId="77777777" w:rsidR="00FB1EE3" w:rsidRPr="00FB1EE3" w:rsidRDefault="00FB1EE3" w:rsidP="00FB1EE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FB1EE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Public Comment Invited</w:t>
      </w:r>
    </w:p>
    <w:p w14:paraId="5873F90F" w14:textId="77777777" w:rsidR="00FB1EE3" w:rsidRPr="00FB1EE3" w:rsidRDefault="00FB1EE3" w:rsidP="00FB1EE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FB1EE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Adjournment</w:t>
      </w:r>
    </w:p>
    <w:p w14:paraId="537CB3E8" w14:textId="77777777" w:rsidR="009720B9" w:rsidRPr="003E59D3" w:rsidRDefault="009720B9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</w:p>
    <w:p w14:paraId="29871066" w14:textId="77777777" w:rsidR="00E66A6A" w:rsidRDefault="00E66A6A" w:rsidP="00FD38AB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Noto Sans"/>
          <w:i/>
          <w:iCs/>
          <w:color w:val="141414"/>
          <w:highlight w:val="yellow"/>
          <w:lang w:val="en"/>
        </w:rPr>
      </w:pPr>
    </w:p>
    <w:p w14:paraId="624978A1" w14:textId="77777777" w:rsidR="00E66A6A" w:rsidRDefault="00E66A6A" w:rsidP="00FD38AB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Noto Sans"/>
          <w:i/>
          <w:iCs/>
          <w:color w:val="141414"/>
          <w:highlight w:val="yellow"/>
          <w:lang w:val="en"/>
        </w:rPr>
      </w:pPr>
    </w:p>
    <w:p w14:paraId="167EE1C6" w14:textId="3D8CEC13" w:rsidR="00E4471F" w:rsidRPr="003E59D3" w:rsidRDefault="00FD38AB" w:rsidP="00FD38AB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FD38AB">
        <w:rPr>
          <w:rFonts w:ascii="Palatino Linotype" w:eastAsia="Times New Roman" w:hAnsi="Palatino Linotype" w:cs="Noto Sans"/>
          <w:i/>
          <w:iCs/>
          <w:color w:val="141414"/>
          <w:highlight w:val="yellow"/>
          <w:lang w:val="en"/>
        </w:rPr>
        <w:t>Next meeting is scheduled for June 12</w:t>
      </w:r>
      <w:r w:rsidRPr="00FD38AB">
        <w:rPr>
          <w:rFonts w:ascii="Palatino Linotype" w:eastAsia="Times New Roman" w:hAnsi="Palatino Linotype" w:cs="Noto Sans"/>
          <w:i/>
          <w:iCs/>
          <w:color w:val="141414"/>
          <w:highlight w:val="yellow"/>
          <w:vertAlign w:val="superscript"/>
          <w:lang w:val="en"/>
        </w:rPr>
        <w:t>th</w:t>
      </w:r>
      <w:r w:rsidRPr="00FD38AB">
        <w:rPr>
          <w:rFonts w:ascii="Palatino Linotype" w:eastAsia="Times New Roman" w:hAnsi="Palatino Linotype" w:cs="Noto Sans"/>
          <w:i/>
          <w:iCs/>
          <w:color w:val="141414"/>
          <w:highlight w:val="yellow"/>
          <w:lang w:val="en"/>
        </w:rPr>
        <w:t>, 12 noon to 1:30 p.m.</w:t>
      </w:r>
    </w:p>
    <w:sectPr w:rsidR="00E4471F" w:rsidRPr="003E5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32FA2"/>
    <w:multiLevelType w:val="multilevel"/>
    <w:tmpl w:val="3BD0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E35F0"/>
    <w:multiLevelType w:val="multilevel"/>
    <w:tmpl w:val="2DD259D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90"/>
    <w:rsid w:val="00022390"/>
    <w:rsid w:val="000C3516"/>
    <w:rsid w:val="001663A9"/>
    <w:rsid w:val="003E59D3"/>
    <w:rsid w:val="003E7751"/>
    <w:rsid w:val="00481B7E"/>
    <w:rsid w:val="004A42AF"/>
    <w:rsid w:val="0052709D"/>
    <w:rsid w:val="005C40F4"/>
    <w:rsid w:val="00671597"/>
    <w:rsid w:val="007162FD"/>
    <w:rsid w:val="007371AE"/>
    <w:rsid w:val="008100C7"/>
    <w:rsid w:val="008305A2"/>
    <w:rsid w:val="0083375F"/>
    <w:rsid w:val="00871FBC"/>
    <w:rsid w:val="009720B9"/>
    <w:rsid w:val="00990935"/>
    <w:rsid w:val="00A65C79"/>
    <w:rsid w:val="00C56780"/>
    <w:rsid w:val="00DA71DC"/>
    <w:rsid w:val="00E4471F"/>
    <w:rsid w:val="00E66A6A"/>
    <w:rsid w:val="00FB1EE3"/>
    <w:rsid w:val="00FD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01360"/>
  <w15:chartTrackingRefBased/>
  <w15:docId w15:val="{D184D177-81A0-40ED-BE95-17127804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775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6483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1656201567?pwd=eGRMZkoxR3BhWnBxQjF6Q0xOMmxC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Lee, Kristen (DMH)</cp:lastModifiedBy>
  <cp:revision>6</cp:revision>
  <cp:lastPrinted>2023-05-02T16:13:00Z</cp:lastPrinted>
  <dcterms:created xsi:type="dcterms:W3CDTF">2023-05-02T16:13:00Z</dcterms:created>
  <dcterms:modified xsi:type="dcterms:W3CDTF">2023-05-10T15:11:00Z</dcterms:modified>
</cp:coreProperties>
</file>