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CF4" w:rsidRPr="007C01C5" w:rsidRDefault="00E23CF4" w:rsidP="00E23CF4">
      <w:pPr>
        <w:jc w:val="center"/>
        <w:rPr>
          <w:rFonts w:ascii="Book Antiqua" w:hAnsi="Book Antiqua"/>
          <w:b/>
          <w:sz w:val="28"/>
          <w:szCs w:val="24"/>
        </w:rPr>
      </w:pPr>
      <w:r w:rsidRPr="007C01C5">
        <w:rPr>
          <w:rFonts w:ascii="Book Antiqua" w:hAnsi="Book Antiqua"/>
          <w:b/>
          <w:sz w:val="28"/>
          <w:szCs w:val="24"/>
        </w:rPr>
        <w:t>Cranberry Peachy Pops</w:t>
      </w:r>
      <w:r w:rsidRPr="007C01C5">
        <w:rPr>
          <w:rFonts w:ascii="Book Antiqua" w:hAnsi="Book Antiqua"/>
          <w:b/>
          <w:i/>
          <w:noProof/>
          <w:sz w:val="28"/>
          <w:szCs w:val="24"/>
        </w:rPr>
        <w:t xml:space="preserve"> </w:t>
      </w:r>
    </w:p>
    <w:p w:rsidR="00E23CF4" w:rsidRPr="007C01C5" w:rsidRDefault="00E23CF4" w:rsidP="00E23CF4">
      <w:pPr>
        <w:rPr>
          <w:rFonts w:ascii="Book Antiqua" w:hAnsi="Book Antiqua"/>
          <w:b/>
          <w:sz w:val="28"/>
          <w:szCs w:val="24"/>
        </w:rPr>
      </w:pPr>
    </w:p>
    <w:p w:rsidR="00E23CF4" w:rsidRPr="007C01C5" w:rsidRDefault="00E23CF4" w:rsidP="00E23CF4">
      <w:pPr>
        <w:rPr>
          <w:rFonts w:ascii="Book Antiqua" w:hAnsi="Book Antiqua"/>
          <w:b/>
          <w:sz w:val="28"/>
          <w:szCs w:val="24"/>
        </w:rPr>
      </w:pPr>
      <w:r w:rsidRPr="007C01C5">
        <w:rPr>
          <w:rFonts w:ascii="Book Antiqua" w:hAnsi="Book Antiqua"/>
          <w:b/>
          <w:noProof/>
          <w:sz w:val="28"/>
          <w:szCs w:val="24"/>
        </w:rPr>
        <w:drawing>
          <wp:anchor distT="0" distB="0" distL="114300" distR="114300" simplePos="0" relativeHeight="251659264" behindDoc="0" locked="0" layoutInCell="1" allowOverlap="1" wp14:anchorId="32F44C0D" wp14:editId="61166AA8">
            <wp:simplePos x="0" y="0"/>
            <wp:positionH relativeFrom="column">
              <wp:posOffset>5966460</wp:posOffset>
            </wp:positionH>
            <wp:positionV relativeFrom="paragraph">
              <wp:posOffset>64135</wp:posOffset>
            </wp:positionV>
            <wp:extent cx="2240280" cy="1483995"/>
            <wp:effectExtent l="0" t="0" r="7620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achy pops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0280" cy="1483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01C5">
        <w:rPr>
          <w:rFonts w:ascii="Book Antiqua" w:hAnsi="Book Antiqua"/>
          <w:b/>
          <w:sz w:val="28"/>
          <w:szCs w:val="24"/>
        </w:rPr>
        <w:t>Ingredients</w:t>
      </w:r>
    </w:p>
    <w:p w:rsidR="00E23CF4" w:rsidRPr="007C01C5" w:rsidRDefault="00E23CF4" w:rsidP="00E23CF4">
      <w:pPr>
        <w:pStyle w:val="ListParagraph"/>
        <w:numPr>
          <w:ilvl w:val="0"/>
          <w:numId w:val="1"/>
        </w:numPr>
        <w:rPr>
          <w:rFonts w:ascii="Book Antiqua" w:hAnsi="Book Antiqua"/>
          <w:sz w:val="28"/>
          <w:szCs w:val="24"/>
        </w:rPr>
      </w:pPr>
      <w:r w:rsidRPr="007C01C5">
        <w:rPr>
          <w:rFonts w:ascii="Book Antiqua" w:hAnsi="Book Antiqua"/>
          <w:sz w:val="28"/>
          <w:szCs w:val="24"/>
        </w:rPr>
        <w:t>2 peaches (about 2 cups chopped)</w:t>
      </w:r>
    </w:p>
    <w:p w:rsidR="00E23CF4" w:rsidRPr="007C01C5" w:rsidRDefault="00E23CF4" w:rsidP="00E23CF4">
      <w:pPr>
        <w:pStyle w:val="ListParagraph"/>
        <w:numPr>
          <w:ilvl w:val="0"/>
          <w:numId w:val="1"/>
        </w:numPr>
        <w:rPr>
          <w:rFonts w:ascii="Book Antiqua" w:hAnsi="Book Antiqua"/>
          <w:sz w:val="28"/>
          <w:szCs w:val="24"/>
        </w:rPr>
      </w:pPr>
      <w:r w:rsidRPr="007C01C5">
        <w:rPr>
          <w:rFonts w:ascii="Book Antiqua" w:hAnsi="Book Antiqua"/>
          <w:sz w:val="28"/>
          <w:szCs w:val="24"/>
        </w:rPr>
        <w:t>½ cup plain yogurt</w:t>
      </w:r>
    </w:p>
    <w:p w:rsidR="00E23CF4" w:rsidRPr="007C01C5" w:rsidRDefault="00E23CF4" w:rsidP="00E23CF4">
      <w:pPr>
        <w:pStyle w:val="ListParagraph"/>
        <w:numPr>
          <w:ilvl w:val="0"/>
          <w:numId w:val="1"/>
        </w:numPr>
        <w:rPr>
          <w:rFonts w:ascii="Book Antiqua" w:hAnsi="Book Antiqua"/>
          <w:sz w:val="28"/>
          <w:szCs w:val="24"/>
        </w:rPr>
      </w:pPr>
      <w:r w:rsidRPr="007C01C5">
        <w:rPr>
          <w:rFonts w:ascii="Book Antiqua" w:hAnsi="Book Antiqua"/>
          <w:sz w:val="28"/>
          <w:szCs w:val="24"/>
        </w:rPr>
        <w:t>2 cups cranberry juice</w:t>
      </w:r>
    </w:p>
    <w:p w:rsidR="00E23CF4" w:rsidRPr="007C01C5" w:rsidRDefault="00E23CF4" w:rsidP="00E23CF4">
      <w:pPr>
        <w:pStyle w:val="ListParagraph"/>
        <w:numPr>
          <w:ilvl w:val="0"/>
          <w:numId w:val="1"/>
        </w:numPr>
        <w:rPr>
          <w:rFonts w:ascii="Book Antiqua" w:hAnsi="Book Antiqua"/>
          <w:sz w:val="28"/>
          <w:szCs w:val="24"/>
        </w:rPr>
      </w:pPr>
      <w:r w:rsidRPr="007C01C5">
        <w:rPr>
          <w:rFonts w:ascii="Book Antiqua" w:hAnsi="Book Antiqua"/>
          <w:sz w:val="28"/>
          <w:szCs w:val="24"/>
        </w:rPr>
        <w:t>8 5-oz. paper cups</w:t>
      </w:r>
    </w:p>
    <w:p w:rsidR="00E23CF4" w:rsidRPr="007C01C5" w:rsidRDefault="00E23CF4" w:rsidP="00E23CF4">
      <w:pPr>
        <w:pStyle w:val="ListParagraph"/>
        <w:numPr>
          <w:ilvl w:val="0"/>
          <w:numId w:val="1"/>
        </w:numPr>
        <w:rPr>
          <w:rFonts w:ascii="Book Antiqua" w:hAnsi="Book Antiqua"/>
          <w:sz w:val="28"/>
          <w:szCs w:val="24"/>
        </w:rPr>
      </w:pPr>
      <w:r w:rsidRPr="007C01C5">
        <w:rPr>
          <w:rFonts w:ascii="Book Antiqua" w:hAnsi="Book Antiqua"/>
          <w:sz w:val="28"/>
          <w:szCs w:val="24"/>
        </w:rPr>
        <w:t>8 plastic spoons or popsicle sticks</w:t>
      </w:r>
    </w:p>
    <w:p w:rsidR="00E23CF4" w:rsidRPr="007C01C5" w:rsidRDefault="00E23CF4" w:rsidP="00E23CF4">
      <w:pPr>
        <w:pStyle w:val="ListParagraph"/>
        <w:numPr>
          <w:ilvl w:val="0"/>
          <w:numId w:val="1"/>
        </w:numPr>
        <w:rPr>
          <w:rFonts w:ascii="Book Antiqua" w:hAnsi="Book Antiqua"/>
          <w:sz w:val="28"/>
          <w:szCs w:val="24"/>
        </w:rPr>
      </w:pPr>
      <w:r w:rsidRPr="007C01C5">
        <w:rPr>
          <w:rFonts w:ascii="Book Antiqua" w:hAnsi="Book Antiqua"/>
          <w:sz w:val="28"/>
          <w:szCs w:val="24"/>
        </w:rPr>
        <w:t>Aluminum foil</w:t>
      </w:r>
    </w:p>
    <w:p w:rsidR="00E23CF4" w:rsidRPr="007C01C5" w:rsidRDefault="00E23CF4" w:rsidP="00E23CF4">
      <w:pPr>
        <w:rPr>
          <w:rFonts w:ascii="Book Antiqua" w:hAnsi="Book Antiqua"/>
          <w:b/>
          <w:sz w:val="28"/>
          <w:szCs w:val="24"/>
        </w:rPr>
      </w:pPr>
      <w:r w:rsidRPr="007C01C5">
        <w:rPr>
          <w:rFonts w:ascii="Book Antiqua" w:hAnsi="Book Antiqua"/>
          <w:b/>
          <w:sz w:val="28"/>
          <w:szCs w:val="24"/>
        </w:rPr>
        <w:t>Directions</w:t>
      </w:r>
    </w:p>
    <w:p w:rsidR="00E23CF4" w:rsidRPr="007C01C5" w:rsidRDefault="00E23CF4" w:rsidP="00E23CF4">
      <w:pPr>
        <w:pStyle w:val="ListParagraph"/>
        <w:numPr>
          <w:ilvl w:val="0"/>
          <w:numId w:val="3"/>
        </w:numPr>
        <w:ind w:right="2160"/>
        <w:rPr>
          <w:rFonts w:ascii="Book Antiqua" w:hAnsi="Book Antiqua"/>
          <w:sz w:val="28"/>
          <w:szCs w:val="24"/>
        </w:rPr>
      </w:pPr>
      <w:r w:rsidRPr="007C01C5">
        <w:rPr>
          <w:rFonts w:ascii="Book Antiqua" w:hAnsi="Book Antiqua"/>
          <w:sz w:val="28"/>
          <w:szCs w:val="24"/>
        </w:rPr>
        <w:t xml:space="preserve">Wash and chop peaches.  Divide among the 8 paper cups. </w:t>
      </w:r>
    </w:p>
    <w:p w:rsidR="00E23CF4" w:rsidRPr="007C01C5" w:rsidRDefault="00E23CF4" w:rsidP="00E23CF4">
      <w:pPr>
        <w:pStyle w:val="ListParagraph"/>
        <w:numPr>
          <w:ilvl w:val="0"/>
          <w:numId w:val="3"/>
        </w:numPr>
        <w:ind w:right="2160"/>
        <w:rPr>
          <w:rFonts w:ascii="Book Antiqua" w:hAnsi="Book Antiqua"/>
          <w:sz w:val="28"/>
          <w:szCs w:val="24"/>
        </w:rPr>
      </w:pPr>
      <w:r w:rsidRPr="007C01C5">
        <w:rPr>
          <w:rFonts w:ascii="Book Antiqua" w:hAnsi="Book Antiqua"/>
          <w:sz w:val="28"/>
          <w:szCs w:val="24"/>
        </w:rPr>
        <w:t xml:space="preserve">Measure yogurt and place in a medium bowl. </w:t>
      </w:r>
    </w:p>
    <w:p w:rsidR="00E23CF4" w:rsidRPr="007C01C5" w:rsidRDefault="00E23CF4" w:rsidP="00E23CF4">
      <w:pPr>
        <w:pStyle w:val="ListParagraph"/>
        <w:numPr>
          <w:ilvl w:val="0"/>
          <w:numId w:val="3"/>
        </w:numPr>
        <w:ind w:right="2160"/>
        <w:rPr>
          <w:rFonts w:ascii="Book Antiqua" w:hAnsi="Book Antiqua"/>
          <w:sz w:val="28"/>
          <w:szCs w:val="24"/>
        </w:rPr>
      </w:pPr>
      <w:r w:rsidRPr="007C01C5">
        <w:rPr>
          <w:rFonts w:ascii="Book Antiqua" w:hAnsi="Book Antiqua"/>
          <w:sz w:val="28"/>
          <w:szCs w:val="24"/>
        </w:rPr>
        <w:t xml:space="preserve">Slowly pour orange juice into the yogurt, stirring until blended. </w:t>
      </w:r>
    </w:p>
    <w:p w:rsidR="00E23CF4" w:rsidRPr="007C01C5" w:rsidRDefault="00E23CF4" w:rsidP="00E23CF4">
      <w:pPr>
        <w:pStyle w:val="ListParagraph"/>
        <w:numPr>
          <w:ilvl w:val="0"/>
          <w:numId w:val="3"/>
        </w:numPr>
        <w:ind w:right="2160"/>
        <w:rPr>
          <w:rFonts w:ascii="Book Antiqua" w:hAnsi="Book Antiqua"/>
          <w:sz w:val="28"/>
          <w:szCs w:val="24"/>
        </w:rPr>
      </w:pPr>
      <w:r w:rsidRPr="007C01C5">
        <w:rPr>
          <w:rFonts w:ascii="Book Antiqua" w:hAnsi="Book Antiqua"/>
          <w:sz w:val="28"/>
          <w:szCs w:val="24"/>
        </w:rPr>
        <w:t>Evenly pour the juice/yogurt mixture over the peaches in the cups.</w:t>
      </w:r>
    </w:p>
    <w:p w:rsidR="00E23CF4" w:rsidRPr="007C01C5" w:rsidRDefault="00E23CF4" w:rsidP="00E23CF4">
      <w:pPr>
        <w:pStyle w:val="ListParagraph"/>
        <w:numPr>
          <w:ilvl w:val="0"/>
          <w:numId w:val="3"/>
        </w:numPr>
        <w:ind w:right="2160"/>
        <w:rPr>
          <w:rFonts w:ascii="Book Antiqua" w:hAnsi="Book Antiqua"/>
          <w:sz w:val="28"/>
          <w:szCs w:val="24"/>
        </w:rPr>
      </w:pPr>
      <w:r w:rsidRPr="007C01C5">
        <w:rPr>
          <w:rFonts w:ascii="Book Antiqua" w:hAnsi="Book Antiqua"/>
          <w:sz w:val="28"/>
          <w:szCs w:val="24"/>
        </w:rPr>
        <w:t>Cut squares of aluminum foil to cover the tops of the cups, piercing each with the spoon handle.  The foil should hold the handle in place.</w:t>
      </w:r>
      <w:r w:rsidRPr="007C01C5">
        <w:rPr>
          <w:rFonts w:ascii="Book Antiqua" w:hAnsi="Book Antiqua"/>
          <w:sz w:val="28"/>
          <w:szCs w:val="24"/>
        </w:rPr>
        <w:tab/>
      </w:r>
    </w:p>
    <w:p w:rsidR="00E23CF4" w:rsidRPr="007C01C5" w:rsidRDefault="00E23CF4" w:rsidP="00E23CF4">
      <w:pPr>
        <w:pStyle w:val="ListParagraph"/>
        <w:numPr>
          <w:ilvl w:val="0"/>
          <w:numId w:val="3"/>
        </w:numPr>
        <w:rPr>
          <w:rFonts w:ascii="Book Antiqua" w:hAnsi="Book Antiqua"/>
          <w:color w:val="00B050"/>
          <w:sz w:val="28"/>
          <w:szCs w:val="24"/>
        </w:rPr>
      </w:pPr>
      <w:r w:rsidRPr="007C01C5">
        <w:rPr>
          <w:rFonts w:ascii="Book Antiqua" w:hAnsi="Book Antiqua"/>
          <w:sz w:val="28"/>
          <w:szCs w:val="24"/>
        </w:rPr>
        <w:t xml:space="preserve">Freeze for at least four hours before serving. </w:t>
      </w:r>
    </w:p>
    <w:p w:rsidR="00E23CF4" w:rsidRPr="007C01C5" w:rsidRDefault="00E23CF4" w:rsidP="00E23CF4">
      <w:pPr>
        <w:pStyle w:val="ListParagraph"/>
        <w:numPr>
          <w:ilvl w:val="0"/>
          <w:numId w:val="3"/>
        </w:numPr>
        <w:rPr>
          <w:rFonts w:ascii="Book Antiqua" w:hAnsi="Book Antiqua"/>
          <w:color w:val="00B050"/>
          <w:sz w:val="28"/>
          <w:szCs w:val="24"/>
        </w:rPr>
      </w:pPr>
      <w:r w:rsidRPr="007C01C5">
        <w:rPr>
          <w:rFonts w:ascii="Book Antiqua" w:hAnsi="Book Antiqua"/>
          <w:sz w:val="28"/>
          <w:szCs w:val="24"/>
        </w:rPr>
        <w:t xml:space="preserve">To eat, peel away paper cups from pops. </w:t>
      </w:r>
    </w:p>
    <w:p w:rsidR="00E23CF4" w:rsidRPr="007C01C5" w:rsidRDefault="00E23CF4" w:rsidP="00E23CF4">
      <w:pPr>
        <w:spacing w:line="240" w:lineRule="auto"/>
        <w:rPr>
          <w:rFonts w:ascii="Book Antiqua" w:hAnsi="Book Antiqua"/>
          <w:i/>
          <w:sz w:val="28"/>
          <w:szCs w:val="24"/>
        </w:rPr>
      </w:pPr>
    </w:p>
    <w:p w:rsidR="00E23CF4" w:rsidRPr="007C01C5" w:rsidRDefault="00E23CF4">
      <w:pPr>
        <w:rPr>
          <w:rFonts w:ascii="Book Antiqua" w:hAnsi="Book Antiqua"/>
          <w:sz w:val="28"/>
          <w:szCs w:val="24"/>
        </w:rPr>
      </w:pPr>
      <w:r w:rsidRPr="007C01C5">
        <w:rPr>
          <w:rFonts w:ascii="Book Antiqua" w:hAnsi="Book Antiqua"/>
          <w:b/>
          <w:sz w:val="28"/>
          <w:szCs w:val="24"/>
        </w:rPr>
        <w:t>Serves:</w:t>
      </w:r>
      <w:r w:rsidRPr="007C01C5">
        <w:rPr>
          <w:rFonts w:ascii="Book Antiqua" w:hAnsi="Book Antiqua"/>
          <w:sz w:val="28"/>
          <w:szCs w:val="24"/>
        </w:rPr>
        <w:t xml:space="preserve"> 8 ● </w:t>
      </w:r>
      <w:r w:rsidRPr="007C01C5">
        <w:rPr>
          <w:rFonts w:ascii="Book Antiqua" w:hAnsi="Book Antiqua"/>
          <w:b/>
          <w:sz w:val="28"/>
          <w:szCs w:val="24"/>
        </w:rPr>
        <w:t>Serving Size:</w:t>
      </w:r>
      <w:r w:rsidRPr="007C01C5">
        <w:rPr>
          <w:rFonts w:ascii="Book Antiqua" w:hAnsi="Book Antiqua"/>
          <w:sz w:val="28"/>
          <w:szCs w:val="24"/>
        </w:rPr>
        <w:t xml:space="preserve"> 1 pop ● </w:t>
      </w:r>
      <w:r w:rsidRPr="007C01C5">
        <w:rPr>
          <w:rFonts w:ascii="Book Antiqua" w:hAnsi="Book Antiqua"/>
          <w:b/>
          <w:sz w:val="28"/>
          <w:szCs w:val="24"/>
        </w:rPr>
        <w:t>Prep Time:</w:t>
      </w:r>
      <w:r w:rsidRPr="007C01C5">
        <w:rPr>
          <w:rFonts w:ascii="Book Antiqua" w:hAnsi="Book Antiqua"/>
          <w:sz w:val="28"/>
          <w:szCs w:val="24"/>
        </w:rPr>
        <w:t xml:space="preserve"> 10 minutes ● </w:t>
      </w:r>
      <w:r w:rsidRPr="007C01C5">
        <w:rPr>
          <w:rFonts w:ascii="Book Antiqua" w:hAnsi="Book Antiqua"/>
          <w:b/>
          <w:sz w:val="28"/>
          <w:szCs w:val="24"/>
        </w:rPr>
        <w:t>Freeze Time:</w:t>
      </w:r>
      <w:r w:rsidRPr="007C01C5">
        <w:rPr>
          <w:rFonts w:ascii="Book Antiqua" w:hAnsi="Book Antiqua"/>
          <w:sz w:val="28"/>
          <w:szCs w:val="24"/>
        </w:rPr>
        <w:t xml:space="preserve"> 4 hours</w:t>
      </w:r>
    </w:p>
    <w:p w:rsidR="007C01C5" w:rsidRDefault="007C01C5"/>
    <w:p w:rsidR="00E23CF4" w:rsidRDefault="007C01C5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editId="36B11C9B">
                <wp:simplePos x="0" y="0"/>
                <wp:positionH relativeFrom="column">
                  <wp:posOffset>333911</wp:posOffset>
                </wp:positionH>
                <wp:positionV relativeFrom="paragraph">
                  <wp:posOffset>5380062</wp:posOffset>
                </wp:positionV>
                <wp:extent cx="8046720" cy="42291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46720" cy="422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01C5" w:rsidRPr="007C01C5" w:rsidRDefault="007C01C5" w:rsidP="007C01C5">
                            <w:pPr>
                              <w:rPr>
                                <w:sz w:val="28"/>
                                <w:szCs w:val="24"/>
                              </w:rPr>
                            </w:pPr>
                            <w:r w:rsidRPr="007C01C5">
                              <w:rPr>
                                <w:rFonts w:ascii="Book Antiqua" w:hAnsi="Book Antiqua"/>
                                <w:b/>
                                <w:sz w:val="28"/>
                                <w:szCs w:val="24"/>
                              </w:rPr>
                              <w:t>Nutrition Facts Per Serving:</w:t>
                            </w:r>
                            <w:r w:rsidRPr="007C01C5">
                              <w:rPr>
                                <w:rFonts w:ascii="Book Antiqua" w:hAnsi="Book Antiqua"/>
                                <w:sz w:val="28"/>
                                <w:szCs w:val="24"/>
                              </w:rPr>
                              <w:t xml:space="preserve"> 56 calories, 0 g Fat, 14 g Carbohydrate,  1 g Protein, 11 mg Sodium</w:t>
                            </w:r>
                          </w:p>
                          <w:p w:rsidR="007C01C5" w:rsidRPr="007C01C5" w:rsidRDefault="007C01C5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.3pt;margin-top:423.65pt;width:633.6pt;height:33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" stroked="f">
                <v:textbox>
                  <w:txbxContent>
                    <w:p w:rsidR="007C01C5" w:rsidRPr="007C01C5" w:rsidRDefault="007C01C5" w:rsidP="007C01C5">
                      <w:pPr>
                        <w:rPr>
                          <w:sz w:val="28"/>
                          <w:szCs w:val="24"/>
                        </w:rPr>
                      </w:pPr>
                      <w:r w:rsidRPr="007C01C5">
                        <w:rPr>
                          <w:rFonts w:ascii="Book Antiqua" w:hAnsi="Book Antiqua"/>
                          <w:b/>
                          <w:sz w:val="28"/>
                          <w:szCs w:val="24"/>
                        </w:rPr>
                        <w:t>Nutrition Facts Per Serving:</w:t>
                      </w:r>
                      <w:r w:rsidRPr="007C01C5">
                        <w:rPr>
                          <w:rFonts w:ascii="Book Antiqua" w:hAnsi="Book Antiqua"/>
                          <w:sz w:val="28"/>
                          <w:szCs w:val="24"/>
                        </w:rPr>
                        <w:t xml:space="preserve"> 56 calories, 0 g Fat, 14 g Carbohydrate,  1 g Protein, 11 mg Sodium</w:t>
                      </w:r>
                    </w:p>
                    <w:p w:rsidR="007C01C5" w:rsidRPr="007C01C5" w:rsidRDefault="007C01C5">
                      <w:pPr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23CF4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BF15A4" wp14:editId="7BAE28F0">
                <wp:simplePos x="0" y="0"/>
                <wp:positionH relativeFrom="column">
                  <wp:posOffset>4846320</wp:posOffset>
                </wp:positionH>
                <wp:positionV relativeFrom="paragraph">
                  <wp:posOffset>-114300</wp:posOffset>
                </wp:positionV>
                <wp:extent cx="2374265" cy="2708910"/>
                <wp:effectExtent l="0" t="0" r="381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2708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3CF4" w:rsidRPr="00E23CF4" w:rsidRDefault="00E23CF4" w:rsidP="00E23CF4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  <w:sz w:val="28"/>
                              </w:rPr>
                            </w:pPr>
                            <w:r w:rsidRPr="00E23CF4">
                              <w:rPr>
                                <w:rFonts w:ascii="Book Antiqua" w:hAnsi="Book Antiqua"/>
                                <w:b/>
                                <w:sz w:val="28"/>
                              </w:rPr>
                              <w:t>Supplies</w:t>
                            </w:r>
                          </w:p>
                          <w:p w:rsidR="00E23CF4" w:rsidRPr="00E23CF4" w:rsidRDefault="00E23CF4" w:rsidP="00E23CF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  <w:r w:rsidRPr="00E23CF4"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  <w:t>Measuring cups</w:t>
                            </w:r>
                          </w:p>
                          <w:p w:rsidR="00E23CF4" w:rsidRPr="00E23CF4" w:rsidRDefault="00E23CF4" w:rsidP="00E23CF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  <w:r w:rsidRPr="00E23CF4"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  <w:t xml:space="preserve">Cutting board </w:t>
                            </w:r>
                          </w:p>
                          <w:p w:rsidR="00E23CF4" w:rsidRPr="00E23CF4" w:rsidRDefault="00E23CF4" w:rsidP="00E23CF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  <w:r w:rsidRPr="00E23CF4"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  <w:t>Knife</w:t>
                            </w:r>
                          </w:p>
                          <w:p w:rsidR="00E23CF4" w:rsidRPr="00E23CF4" w:rsidRDefault="00E23CF4" w:rsidP="00E23CF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  <w:r w:rsidRPr="00E23CF4"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  <w:t>Liquid measuring cup</w:t>
                            </w:r>
                          </w:p>
                          <w:p w:rsidR="00E23CF4" w:rsidRPr="00E23CF4" w:rsidRDefault="00E23CF4" w:rsidP="00E23CF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  <w:r w:rsidRPr="00E23CF4"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  <w:t>Medium bowl</w:t>
                            </w:r>
                          </w:p>
                          <w:p w:rsidR="00E23CF4" w:rsidRPr="00E23CF4" w:rsidRDefault="00E23CF4" w:rsidP="00E23CF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  <w:r w:rsidRPr="00E23CF4"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  <w:t>8 (5-ounce) paper cups</w:t>
                            </w:r>
                          </w:p>
                          <w:p w:rsidR="00E23CF4" w:rsidRPr="00E23CF4" w:rsidRDefault="00E23CF4" w:rsidP="00E23CF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  <w:r w:rsidRPr="00E23CF4"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  <w:t>8 spoons</w:t>
                            </w:r>
                          </w:p>
                          <w:p w:rsidR="00E23CF4" w:rsidRPr="00E23CF4" w:rsidRDefault="00E23CF4" w:rsidP="00E23CF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  <w:r w:rsidRPr="00E23CF4"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  <w:t>Aluminum foil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381.6pt;margin-top:-9pt;width:186.95pt;height:213.3pt;z-index:25166233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" stroked="f">
                <v:textbox>
                  <w:txbxContent>
                    <w:p w:rsidR="00E23CF4" w:rsidRPr="00E23CF4" w:rsidRDefault="00E23CF4" w:rsidP="00E23CF4">
                      <w:pPr>
                        <w:jc w:val="center"/>
                        <w:rPr>
                          <w:rFonts w:ascii="Book Antiqua" w:hAnsi="Book Antiqua"/>
                          <w:b/>
                          <w:sz w:val="28"/>
                        </w:rPr>
                      </w:pPr>
                      <w:r w:rsidRPr="00E23CF4">
                        <w:rPr>
                          <w:rFonts w:ascii="Book Antiqua" w:hAnsi="Book Antiqua"/>
                          <w:b/>
                          <w:sz w:val="28"/>
                        </w:rPr>
                        <w:t>Supplies</w:t>
                      </w:r>
                    </w:p>
                    <w:p w:rsidR="00E23CF4" w:rsidRPr="00E23CF4" w:rsidRDefault="00E23CF4" w:rsidP="00E23CF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8"/>
                          <w:szCs w:val="28"/>
                        </w:rPr>
                      </w:pPr>
                      <w:r w:rsidRPr="00E23CF4">
                        <w:rPr>
                          <w:rFonts w:ascii="Book Antiqua" w:hAnsi="Book Antiqua"/>
                          <w:sz w:val="28"/>
                          <w:szCs w:val="28"/>
                        </w:rPr>
                        <w:t>Measuring cups</w:t>
                      </w:r>
                    </w:p>
                    <w:p w:rsidR="00E23CF4" w:rsidRPr="00E23CF4" w:rsidRDefault="00E23CF4" w:rsidP="00E23CF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8"/>
                          <w:szCs w:val="28"/>
                        </w:rPr>
                      </w:pPr>
                      <w:r w:rsidRPr="00E23CF4">
                        <w:rPr>
                          <w:rFonts w:ascii="Book Antiqua" w:hAnsi="Book Antiqua"/>
                          <w:sz w:val="28"/>
                          <w:szCs w:val="28"/>
                        </w:rPr>
                        <w:t xml:space="preserve">Cutting board </w:t>
                      </w:r>
                    </w:p>
                    <w:p w:rsidR="00E23CF4" w:rsidRPr="00E23CF4" w:rsidRDefault="00E23CF4" w:rsidP="00E23CF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8"/>
                          <w:szCs w:val="28"/>
                        </w:rPr>
                      </w:pPr>
                      <w:r w:rsidRPr="00E23CF4">
                        <w:rPr>
                          <w:rFonts w:ascii="Book Antiqua" w:hAnsi="Book Antiqua"/>
                          <w:sz w:val="28"/>
                          <w:szCs w:val="28"/>
                        </w:rPr>
                        <w:t>Knife</w:t>
                      </w:r>
                    </w:p>
                    <w:p w:rsidR="00E23CF4" w:rsidRPr="00E23CF4" w:rsidRDefault="00E23CF4" w:rsidP="00E23CF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8"/>
                          <w:szCs w:val="28"/>
                        </w:rPr>
                      </w:pPr>
                      <w:r w:rsidRPr="00E23CF4">
                        <w:rPr>
                          <w:rFonts w:ascii="Book Antiqua" w:hAnsi="Book Antiqua"/>
                          <w:sz w:val="28"/>
                          <w:szCs w:val="28"/>
                        </w:rPr>
                        <w:t>Liquid measuring cup</w:t>
                      </w:r>
                    </w:p>
                    <w:p w:rsidR="00E23CF4" w:rsidRPr="00E23CF4" w:rsidRDefault="00E23CF4" w:rsidP="00E23CF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8"/>
                          <w:szCs w:val="28"/>
                        </w:rPr>
                      </w:pPr>
                      <w:r w:rsidRPr="00E23CF4">
                        <w:rPr>
                          <w:rFonts w:ascii="Book Antiqua" w:hAnsi="Book Antiqua"/>
                          <w:sz w:val="28"/>
                          <w:szCs w:val="28"/>
                        </w:rPr>
                        <w:t>Medium bowl</w:t>
                      </w:r>
                    </w:p>
                    <w:p w:rsidR="00E23CF4" w:rsidRPr="00E23CF4" w:rsidRDefault="00E23CF4" w:rsidP="00E23CF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8"/>
                          <w:szCs w:val="28"/>
                        </w:rPr>
                      </w:pPr>
                      <w:r w:rsidRPr="00E23CF4">
                        <w:rPr>
                          <w:rFonts w:ascii="Book Antiqua" w:hAnsi="Book Antiqua"/>
                          <w:sz w:val="28"/>
                          <w:szCs w:val="28"/>
                        </w:rPr>
                        <w:t>8 (5-ounce) paper cups</w:t>
                      </w:r>
                    </w:p>
                    <w:p w:rsidR="00E23CF4" w:rsidRPr="00E23CF4" w:rsidRDefault="00E23CF4" w:rsidP="00E23CF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8"/>
                          <w:szCs w:val="28"/>
                        </w:rPr>
                      </w:pPr>
                      <w:r w:rsidRPr="00E23CF4">
                        <w:rPr>
                          <w:rFonts w:ascii="Book Antiqua" w:hAnsi="Book Antiqua"/>
                          <w:sz w:val="28"/>
                          <w:szCs w:val="28"/>
                        </w:rPr>
                        <w:t>8 spoons</w:t>
                      </w:r>
                    </w:p>
                    <w:p w:rsidR="00E23CF4" w:rsidRPr="00E23CF4" w:rsidRDefault="00E23CF4" w:rsidP="00E23CF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8"/>
                          <w:szCs w:val="28"/>
                        </w:rPr>
                      </w:pPr>
                      <w:r w:rsidRPr="00E23CF4">
                        <w:rPr>
                          <w:rFonts w:ascii="Book Antiqua" w:hAnsi="Book Antiqua"/>
                          <w:sz w:val="28"/>
                          <w:szCs w:val="28"/>
                        </w:rPr>
                        <w:t>Aluminum foil</w:t>
                      </w:r>
                    </w:p>
                  </w:txbxContent>
                </v:textbox>
              </v:shape>
            </w:pict>
          </mc:Fallback>
        </mc:AlternateContent>
      </w:r>
      <w:r w:rsidR="00E23CF4" w:rsidRPr="00474E59">
        <w:rPr>
          <w:rFonts w:ascii="Book Antiqua" w:hAnsi="Book Antiqua"/>
          <w:b/>
          <w:i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C798BA" wp14:editId="1E3AF469">
                <wp:simplePos x="0" y="0"/>
                <wp:positionH relativeFrom="column">
                  <wp:posOffset>-68580</wp:posOffset>
                </wp:positionH>
                <wp:positionV relativeFrom="paragraph">
                  <wp:posOffset>-91440</wp:posOffset>
                </wp:positionV>
                <wp:extent cx="3783330" cy="3019425"/>
                <wp:effectExtent l="0" t="0" r="7620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333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3CF4" w:rsidRPr="00E23CF4" w:rsidRDefault="00E23CF4" w:rsidP="00E23CF4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  <w:sz w:val="28"/>
                                <w:szCs w:val="28"/>
                              </w:rPr>
                            </w:pPr>
                            <w:r w:rsidRPr="00E23CF4">
                              <w:rPr>
                                <w:rFonts w:ascii="Book Antiqua" w:hAnsi="Book Antiqua"/>
                                <w:b/>
                                <w:sz w:val="28"/>
                                <w:szCs w:val="28"/>
                              </w:rPr>
                              <w:t>Chef Tips</w:t>
                            </w:r>
                          </w:p>
                          <w:p w:rsidR="00E23CF4" w:rsidRPr="00E23CF4" w:rsidRDefault="00E23CF4" w:rsidP="00E23CF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360"/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  <w:r w:rsidRPr="00E23CF4"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  <w:t>Substitute seasonal flavors:</w:t>
                            </w:r>
                            <w:r w:rsidRPr="00E23CF4"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:rsidR="00E23CF4" w:rsidRPr="00E23CF4" w:rsidRDefault="00E23CF4" w:rsidP="00E23CF4">
                            <w:pPr>
                              <w:pStyle w:val="ListParagraph"/>
                              <w:numPr>
                                <w:ilvl w:val="1"/>
                                <w:numId w:val="2"/>
                              </w:numPr>
                              <w:ind w:left="1080"/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  <w:r w:rsidRPr="00E23CF4"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  <w:t>Fall: apple cider, yogurt, chopped apples, and cinnamon</w:t>
                            </w:r>
                          </w:p>
                          <w:p w:rsidR="00E23CF4" w:rsidRPr="00E23CF4" w:rsidRDefault="00E23CF4" w:rsidP="00E23CF4">
                            <w:pPr>
                              <w:pStyle w:val="ListParagraph"/>
                              <w:numPr>
                                <w:ilvl w:val="1"/>
                                <w:numId w:val="2"/>
                              </w:numPr>
                              <w:ind w:left="1080"/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  <w:r w:rsidRPr="00E23CF4"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  <w:t>Winter: cranberry juice, yogurt, and clementine slices</w:t>
                            </w:r>
                          </w:p>
                          <w:p w:rsidR="00E23CF4" w:rsidRPr="00E23CF4" w:rsidRDefault="00E23CF4" w:rsidP="00E23CF4">
                            <w:pPr>
                              <w:pStyle w:val="ListParagraph"/>
                              <w:numPr>
                                <w:ilvl w:val="1"/>
                                <w:numId w:val="2"/>
                              </w:numPr>
                              <w:ind w:left="1080"/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  <w:r w:rsidRPr="00E23CF4"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  <w:t>Spring: white grape juice, yogurt, and strawberries</w:t>
                            </w:r>
                          </w:p>
                          <w:p w:rsidR="00E23CF4" w:rsidRDefault="00E23CF4" w:rsidP="00E23CF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360"/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  <w:r w:rsidRPr="00E23CF4"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  <w:t>Use your favorite WIC juice instead</w:t>
                            </w:r>
                          </w:p>
                          <w:p w:rsidR="00E23CF4" w:rsidRPr="00E23CF4" w:rsidRDefault="00E23CF4" w:rsidP="00E23CF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360"/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  <w:t>Use vanilla yogurt if you don’t have plain</w:t>
                            </w:r>
                          </w:p>
                          <w:p w:rsidR="00E23CF4" w:rsidRPr="00E23CF4" w:rsidRDefault="00E23CF4" w:rsidP="00E23CF4">
                            <w:pPr>
                              <w:pStyle w:val="ListParagraph"/>
                              <w:ind w:left="360"/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</w:p>
                          <w:p w:rsidR="00E23CF4" w:rsidRPr="00E23CF4" w:rsidRDefault="00E23CF4" w:rsidP="00E23CF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360"/>
                              <w:rPr>
                                <w:rFonts w:ascii="Book Antiqua" w:hAnsi="Book Antiqua"/>
                                <w:sz w:val="28"/>
                                <w:szCs w:val="26"/>
                              </w:rPr>
                            </w:pPr>
                            <w:r w:rsidRPr="00E23CF4">
                              <w:rPr>
                                <w:rFonts w:ascii="Book Antiqua" w:hAnsi="Book Antiqua"/>
                                <w:sz w:val="28"/>
                                <w:szCs w:val="26"/>
                              </w:rPr>
                              <w:t>Use vanilla yogurt if you don’t have plain</w:t>
                            </w:r>
                          </w:p>
                          <w:p w:rsidR="00E23CF4" w:rsidRPr="00E23CF4" w:rsidRDefault="00E23CF4" w:rsidP="00E23CF4">
                            <w:pPr>
                              <w:ind w:left="360"/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</w:p>
                          <w:p w:rsidR="00E23CF4" w:rsidRPr="00E23CF4" w:rsidRDefault="00E23CF4" w:rsidP="00E23CF4">
                            <w:pPr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</w:p>
                          <w:p w:rsidR="00E23CF4" w:rsidRPr="00E23CF4" w:rsidRDefault="00E23CF4" w:rsidP="00E23CF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5.4pt;margin-top:-7.2pt;width:297.9pt;height:23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" stroked="f">
                <v:textbox>
                  <w:txbxContent>
                    <w:p w:rsidR="00E23CF4" w:rsidRPr="00E23CF4" w:rsidRDefault="00E23CF4" w:rsidP="00E23CF4">
                      <w:pPr>
                        <w:jc w:val="center"/>
                        <w:rPr>
                          <w:rFonts w:ascii="Book Antiqua" w:hAnsi="Book Antiqua"/>
                          <w:b/>
                          <w:sz w:val="28"/>
                          <w:szCs w:val="28"/>
                        </w:rPr>
                      </w:pPr>
                      <w:r w:rsidRPr="00E23CF4">
                        <w:rPr>
                          <w:rFonts w:ascii="Book Antiqua" w:hAnsi="Book Antiqua"/>
                          <w:b/>
                          <w:sz w:val="28"/>
                          <w:szCs w:val="28"/>
                        </w:rPr>
                        <w:t>Chef Tips</w:t>
                      </w:r>
                    </w:p>
                    <w:p w:rsidR="00E23CF4" w:rsidRPr="00E23CF4" w:rsidRDefault="00E23CF4" w:rsidP="00E23CF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360"/>
                        <w:rPr>
                          <w:rFonts w:ascii="Book Antiqua" w:hAnsi="Book Antiqua"/>
                          <w:sz w:val="28"/>
                          <w:szCs w:val="28"/>
                        </w:rPr>
                      </w:pPr>
                      <w:r w:rsidRPr="00E23CF4">
                        <w:rPr>
                          <w:rFonts w:ascii="Book Antiqua" w:hAnsi="Book Antiqua"/>
                          <w:sz w:val="28"/>
                          <w:szCs w:val="28"/>
                        </w:rPr>
                        <w:t>Substitute seasonal flavors:</w:t>
                      </w:r>
                      <w:r w:rsidRPr="00E23CF4">
                        <w:rPr>
                          <w:rFonts w:ascii="Book Antiqua" w:hAnsi="Book Antiqua"/>
                          <w:sz w:val="28"/>
                          <w:szCs w:val="28"/>
                        </w:rPr>
                        <w:tab/>
                      </w:r>
                    </w:p>
                    <w:p w:rsidR="00E23CF4" w:rsidRPr="00E23CF4" w:rsidRDefault="00E23CF4" w:rsidP="00E23CF4">
                      <w:pPr>
                        <w:pStyle w:val="ListParagraph"/>
                        <w:numPr>
                          <w:ilvl w:val="1"/>
                          <w:numId w:val="2"/>
                        </w:numPr>
                        <w:ind w:left="1080"/>
                        <w:rPr>
                          <w:rFonts w:ascii="Book Antiqua" w:hAnsi="Book Antiqua"/>
                          <w:sz w:val="28"/>
                          <w:szCs w:val="28"/>
                        </w:rPr>
                      </w:pPr>
                      <w:r w:rsidRPr="00E23CF4">
                        <w:rPr>
                          <w:rFonts w:ascii="Book Antiqua" w:hAnsi="Book Antiqua"/>
                          <w:sz w:val="28"/>
                          <w:szCs w:val="28"/>
                        </w:rPr>
                        <w:t>Fall: apple cider, yogurt, chopped apples, and cinnamon</w:t>
                      </w:r>
                    </w:p>
                    <w:p w:rsidR="00E23CF4" w:rsidRPr="00E23CF4" w:rsidRDefault="00E23CF4" w:rsidP="00E23CF4">
                      <w:pPr>
                        <w:pStyle w:val="ListParagraph"/>
                        <w:numPr>
                          <w:ilvl w:val="1"/>
                          <w:numId w:val="2"/>
                        </w:numPr>
                        <w:ind w:left="1080"/>
                        <w:rPr>
                          <w:rFonts w:ascii="Book Antiqua" w:hAnsi="Book Antiqua"/>
                          <w:sz w:val="28"/>
                          <w:szCs w:val="28"/>
                        </w:rPr>
                      </w:pPr>
                      <w:r w:rsidRPr="00E23CF4">
                        <w:rPr>
                          <w:rFonts w:ascii="Book Antiqua" w:hAnsi="Book Antiqua"/>
                          <w:sz w:val="28"/>
                          <w:szCs w:val="28"/>
                        </w:rPr>
                        <w:t>Winter: cranberry juice, yogurt, and clementine slices</w:t>
                      </w:r>
                    </w:p>
                    <w:p w:rsidR="00E23CF4" w:rsidRPr="00E23CF4" w:rsidRDefault="00E23CF4" w:rsidP="00E23CF4">
                      <w:pPr>
                        <w:pStyle w:val="ListParagraph"/>
                        <w:numPr>
                          <w:ilvl w:val="1"/>
                          <w:numId w:val="2"/>
                        </w:numPr>
                        <w:ind w:left="1080"/>
                        <w:rPr>
                          <w:rFonts w:ascii="Book Antiqua" w:hAnsi="Book Antiqua"/>
                          <w:sz w:val="28"/>
                          <w:szCs w:val="28"/>
                        </w:rPr>
                      </w:pPr>
                      <w:r w:rsidRPr="00E23CF4">
                        <w:rPr>
                          <w:rFonts w:ascii="Book Antiqua" w:hAnsi="Book Antiqua"/>
                          <w:sz w:val="28"/>
                          <w:szCs w:val="28"/>
                        </w:rPr>
                        <w:t>Spring: white grape juice, yogurt, and strawberries</w:t>
                      </w:r>
                    </w:p>
                    <w:p w:rsidR="00E23CF4" w:rsidRDefault="00E23CF4" w:rsidP="00E23CF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360"/>
                        <w:rPr>
                          <w:rFonts w:ascii="Book Antiqua" w:hAnsi="Book Antiqua"/>
                          <w:sz w:val="28"/>
                          <w:szCs w:val="28"/>
                        </w:rPr>
                      </w:pPr>
                      <w:r w:rsidRPr="00E23CF4">
                        <w:rPr>
                          <w:rFonts w:ascii="Book Antiqua" w:hAnsi="Book Antiqua"/>
                          <w:sz w:val="28"/>
                          <w:szCs w:val="28"/>
                        </w:rPr>
                        <w:t>Use your favorite WIC juice instead</w:t>
                      </w:r>
                    </w:p>
                    <w:p w:rsidR="00E23CF4" w:rsidRPr="00E23CF4" w:rsidRDefault="00E23CF4" w:rsidP="00E23CF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360"/>
                        <w:rPr>
                          <w:rFonts w:ascii="Book Antiqua" w:hAnsi="Book Antiqua"/>
                          <w:sz w:val="28"/>
                          <w:szCs w:val="28"/>
                        </w:rPr>
                      </w:pPr>
                      <w:r>
                        <w:rPr>
                          <w:rFonts w:ascii="Book Antiqua" w:hAnsi="Book Antiqua"/>
                          <w:sz w:val="28"/>
                          <w:szCs w:val="28"/>
                        </w:rPr>
                        <w:t>Use vanilla yogurt if you don’t have plain</w:t>
                      </w:r>
                    </w:p>
                    <w:p w:rsidR="00E23CF4" w:rsidRPr="00E23CF4" w:rsidRDefault="00E23CF4" w:rsidP="00E23CF4">
                      <w:pPr>
                        <w:pStyle w:val="ListParagraph"/>
                        <w:ind w:left="360"/>
                        <w:rPr>
                          <w:rFonts w:ascii="Book Antiqua" w:hAnsi="Book Antiqua"/>
                          <w:sz w:val="28"/>
                          <w:szCs w:val="28"/>
                        </w:rPr>
                      </w:pPr>
                    </w:p>
                    <w:p w:rsidR="00E23CF4" w:rsidRPr="00E23CF4" w:rsidRDefault="00E23CF4" w:rsidP="00E23CF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360"/>
                        <w:rPr>
                          <w:rFonts w:ascii="Book Antiqua" w:hAnsi="Book Antiqua"/>
                          <w:sz w:val="28"/>
                          <w:szCs w:val="26"/>
                        </w:rPr>
                      </w:pPr>
                      <w:r w:rsidRPr="00E23CF4">
                        <w:rPr>
                          <w:rFonts w:ascii="Book Antiqua" w:hAnsi="Book Antiqua"/>
                          <w:sz w:val="28"/>
                          <w:szCs w:val="26"/>
                        </w:rPr>
                        <w:t>Use vanilla yogurt if you don’t have plain</w:t>
                      </w:r>
                    </w:p>
                    <w:p w:rsidR="00E23CF4" w:rsidRPr="00E23CF4" w:rsidRDefault="00E23CF4" w:rsidP="00E23CF4">
                      <w:pPr>
                        <w:ind w:left="360"/>
                        <w:rPr>
                          <w:rFonts w:ascii="Book Antiqua" w:hAnsi="Book Antiqua"/>
                          <w:sz w:val="28"/>
                          <w:szCs w:val="28"/>
                        </w:rPr>
                      </w:pPr>
                    </w:p>
                    <w:p w:rsidR="00E23CF4" w:rsidRPr="00E23CF4" w:rsidRDefault="00E23CF4" w:rsidP="00E23CF4">
                      <w:pPr>
                        <w:rPr>
                          <w:rFonts w:ascii="Book Antiqua" w:hAnsi="Book Antiqua"/>
                          <w:sz w:val="28"/>
                          <w:szCs w:val="28"/>
                        </w:rPr>
                      </w:pPr>
                    </w:p>
                    <w:p w:rsidR="00E23CF4" w:rsidRPr="00E23CF4" w:rsidRDefault="00E23CF4" w:rsidP="00E23CF4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E23CF4" w:rsidSect="00E23CF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D47CA"/>
    <w:multiLevelType w:val="hybridMultilevel"/>
    <w:tmpl w:val="3C8AD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267579"/>
    <w:multiLevelType w:val="hybridMultilevel"/>
    <w:tmpl w:val="EF2279E2"/>
    <w:lvl w:ilvl="0" w:tplc="700E56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DEEA3A16">
      <w:start w:val="1"/>
      <w:numFmt w:val="lowerLetter"/>
      <w:lvlText w:val="%2."/>
      <w:lvlJc w:val="left"/>
      <w:pPr>
        <w:ind w:left="1440" w:hanging="360"/>
      </w:pPr>
      <w:rPr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D15C3A"/>
    <w:multiLevelType w:val="hybridMultilevel"/>
    <w:tmpl w:val="B1EC4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CE344B"/>
    <w:multiLevelType w:val="hybridMultilevel"/>
    <w:tmpl w:val="21725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CF4"/>
    <w:rsid w:val="007C01C5"/>
    <w:rsid w:val="00840203"/>
    <w:rsid w:val="00B13B96"/>
    <w:rsid w:val="00E23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3C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3CF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3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3C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3C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3CF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3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3C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Sutherland, Meaghan (DPH)</dc:creator>
  <cp:lastModifiedBy>Sutherland, Meaghan (DPH)</cp:lastModifiedBy>
  <cp:revision>4</cp:revision>
  <dcterms:created xsi:type="dcterms:W3CDTF">2018-02-06T16:44:00Z</dcterms:created>
  <dcterms:modified xsi:type="dcterms:W3CDTF">2018-02-12T20:44:00Z</dcterms:modified>
</cp:coreProperties>
</file>