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8CD1" w14:textId="685C77D4" w:rsidR="00275A06" w:rsidRPr="0095736F" w:rsidRDefault="0019582B">
      <w:pPr>
        <w:tabs>
          <w:tab w:val="left" w:pos="10439"/>
        </w:tabs>
        <w:spacing w:before="151" w:line="204" w:lineRule="auto"/>
        <w:ind w:left="1800" w:right="118"/>
        <w:rPr>
          <w:rFonts w:asciiTheme="minorHAnsi" w:hAnsiTheme="minorHAnsi" w:cstheme="minorHAnsi"/>
          <w:b/>
          <w:sz w:val="44"/>
        </w:rPr>
      </w:pPr>
      <w:r w:rsidRPr="0095736F">
        <w:rPr>
          <w:rFonts w:asciiTheme="minorHAnsi" w:hAnsiTheme="minorHAnsi" w:cstheme="minorHAnsi"/>
          <w:b/>
          <w:color w:val="231F20"/>
          <w:sz w:val="44"/>
        </w:rPr>
        <w:t>Guidelines</w:t>
      </w:r>
      <w:r w:rsidRPr="0095736F">
        <w:rPr>
          <w:rFonts w:asciiTheme="minorHAnsi" w:hAnsiTheme="minorHAnsi" w:cstheme="minorHAnsi"/>
          <w:b/>
          <w:color w:val="231F20"/>
          <w:spacing w:val="-11"/>
          <w:sz w:val="44"/>
        </w:rPr>
        <w:t xml:space="preserve"> </w:t>
      </w:r>
      <w:r w:rsidRPr="0095736F">
        <w:rPr>
          <w:rFonts w:asciiTheme="minorHAnsi" w:hAnsiTheme="minorHAnsi" w:cstheme="minorHAnsi"/>
          <w:b/>
          <w:color w:val="231F20"/>
          <w:sz w:val="44"/>
        </w:rPr>
        <w:t>for</w:t>
      </w:r>
      <w:r w:rsidRPr="0095736F">
        <w:rPr>
          <w:rFonts w:asciiTheme="minorHAnsi" w:hAnsiTheme="minorHAnsi" w:cstheme="minorHAnsi"/>
          <w:b/>
          <w:color w:val="231F20"/>
          <w:spacing w:val="-11"/>
          <w:sz w:val="44"/>
        </w:rPr>
        <w:t xml:space="preserve"> </w:t>
      </w:r>
      <w:r w:rsidRPr="0095736F">
        <w:rPr>
          <w:rFonts w:asciiTheme="minorHAnsi" w:hAnsiTheme="minorHAnsi" w:cstheme="minorHAnsi"/>
          <w:b/>
          <w:color w:val="231F20"/>
          <w:sz w:val="44"/>
        </w:rPr>
        <w:t>Medical</w:t>
      </w:r>
      <w:r w:rsidRPr="0095736F">
        <w:rPr>
          <w:rFonts w:asciiTheme="minorHAnsi" w:hAnsiTheme="minorHAnsi" w:cstheme="minorHAnsi"/>
          <w:b/>
          <w:color w:val="231F20"/>
          <w:spacing w:val="-11"/>
          <w:sz w:val="44"/>
        </w:rPr>
        <w:t xml:space="preserve"> </w:t>
      </w:r>
      <w:r w:rsidRPr="0095736F">
        <w:rPr>
          <w:rFonts w:asciiTheme="minorHAnsi" w:hAnsiTheme="minorHAnsi" w:cstheme="minorHAnsi"/>
          <w:b/>
          <w:color w:val="231F20"/>
          <w:sz w:val="44"/>
        </w:rPr>
        <w:t xml:space="preserve">Necessity </w:t>
      </w:r>
      <w:r w:rsidRPr="0095736F">
        <w:rPr>
          <w:rFonts w:asciiTheme="minorHAnsi" w:hAnsiTheme="minorHAnsi" w:cstheme="minorHAnsi"/>
          <w:b/>
          <w:color w:val="231F20"/>
          <w:sz w:val="44"/>
          <w:u w:val="thick" w:color="231F20"/>
        </w:rPr>
        <w:t>Determination for Cranial Orthoses</w:t>
      </w:r>
      <w:r w:rsidRPr="0095736F">
        <w:rPr>
          <w:rFonts w:asciiTheme="minorHAnsi" w:hAnsiTheme="minorHAnsi" w:cstheme="minorHAnsi"/>
          <w:b/>
          <w:color w:val="231F20"/>
          <w:sz w:val="44"/>
          <w:u w:val="thick" w:color="231F20"/>
        </w:rPr>
        <w:tab/>
      </w:r>
    </w:p>
    <w:p w14:paraId="49638CD2" w14:textId="77777777" w:rsidR="00275A06" w:rsidRPr="0095736F" w:rsidRDefault="0019582B">
      <w:pPr>
        <w:pStyle w:val="BodyText"/>
        <w:spacing w:before="518" w:line="213" w:lineRule="auto"/>
        <w:ind w:left="1800" w:right="196" w:firstLine="0"/>
        <w:rPr>
          <w:rFonts w:asciiTheme="minorHAnsi" w:hAnsiTheme="minorHAnsi" w:cstheme="minorHAnsi"/>
        </w:rPr>
      </w:pPr>
      <w:r w:rsidRPr="0095736F">
        <w:rPr>
          <w:rFonts w:asciiTheme="minorHAnsi" w:hAnsiTheme="minorHAnsi" w:cstheme="minorHAnsi"/>
          <w:color w:val="231F20"/>
          <w:w w:val="90"/>
        </w:rPr>
        <w:t>This edition of Guidelines for Medical Necessity Determination (Guidelines) identifies the clinical information MassHealth needs to determine medical necessity for cranial orthoses. Cranial orthoses are</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used</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in</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treatment</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of</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postsurgical</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cranial</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molding,</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brachycephaly,</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and</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positional</w:t>
      </w:r>
      <w:r w:rsidRPr="0095736F">
        <w:rPr>
          <w:rFonts w:asciiTheme="minorHAnsi" w:hAnsiTheme="minorHAnsi" w:cstheme="minorHAnsi"/>
          <w:color w:val="231F20"/>
          <w:spacing w:val="-5"/>
          <w:w w:val="90"/>
        </w:rPr>
        <w:t xml:space="preserve"> </w:t>
      </w:r>
      <w:proofErr w:type="spellStart"/>
      <w:r w:rsidRPr="0095736F">
        <w:rPr>
          <w:rFonts w:asciiTheme="minorHAnsi" w:hAnsiTheme="minorHAnsi" w:cstheme="minorHAnsi"/>
          <w:color w:val="231F20"/>
          <w:w w:val="90"/>
        </w:rPr>
        <w:t>nonsynostotic</w:t>
      </w:r>
      <w:proofErr w:type="spellEnd"/>
      <w:r w:rsidRPr="0095736F">
        <w:rPr>
          <w:rFonts w:asciiTheme="minorHAnsi" w:hAnsiTheme="minorHAnsi" w:cstheme="minorHAnsi"/>
          <w:color w:val="231F20"/>
          <w:w w:val="90"/>
        </w:rPr>
        <w:t xml:space="preserve"> plagiocephaly. These Guidelines are based on generally accepted standards of practice, review of the medical literature, and federal and state policies and laws applicable to Medicaid programs.</w:t>
      </w:r>
    </w:p>
    <w:p w14:paraId="49638CD3" w14:textId="77777777" w:rsidR="00275A06" w:rsidRPr="0095736F" w:rsidRDefault="0019582B">
      <w:pPr>
        <w:pStyle w:val="BodyText"/>
        <w:spacing w:before="246" w:line="206" w:lineRule="auto"/>
        <w:ind w:left="1800" w:right="118" w:firstLine="0"/>
        <w:rPr>
          <w:rFonts w:asciiTheme="minorHAnsi" w:hAnsiTheme="minorHAnsi" w:cstheme="minorHAnsi"/>
        </w:rPr>
      </w:pPr>
      <w:r w:rsidRPr="0095736F">
        <w:rPr>
          <w:rFonts w:asciiTheme="minorHAnsi" w:hAnsiTheme="minorHAnsi" w:cstheme="minorHAnsi"/>
          <w:color w:val="231F20"/>
          <w:w w:val="90"/>
        </w:rPr>
        <w:t xml:space="preserve">These guidelines apply to comprehensive services for the preparation, fitting, and subsequent adjustment of cranial orthoses. Providers should consult MassHealth regulations at </w:t>
      </w:r>
      <w:hyperlink r:id="rId7">
        <w:r w:rsidRPr="0095736F">
          <w:rPr>
            <w:rFonts w:asciiTheme="minorHAnsi" w:hAnsiTheme="minorHAnsi" w:cstheme="minorHAnsi"/>
            <w:color w:val="005F9F"/>
            <w:w w:val="90"/>
            <w:u w:val="single" w:color="005F9F"/>
          </w:rPr>
          <w:t>130 CMR</w:t>
        </w:r>
      </w:hyperlink>
      <w:r w:rsidRPr="0095736F">
        <w:rPr>
          <w:rFonts w:asciiTheme="minorHAnsi" w:hAnsiTheme="minorHAnsi" w:cstheme="minorHAnsi"/>
          <w:color w:val="005F9F"/>
          <w:w w:val="90"/>
          <w:u w:val="single" w:color="005F9F"/>
        </w:rPr>
        <w:t xml:space="preserve"> </w:t>
      </w:r>
      <w:hyperlink r:id="rId8">
        <w:r w:rsidRPr="0095736F">
          <w:rPr>
            <w:rFonts w:asciiTheme="minorHAnsi" w:hAnsiTheme="minorHAnsi" w:cstheme="minorHAnsi"/>
            <w:color w:val="005F9F"/>
            <w:w w:val="90"/>
            <w:u w:val="single" w:color="005F9F"/>
          </w:rPr>
          <w:t xml:space="preserve">442.000 </w:t>
        </w:r>
      </w:hyperlink>
      <w:r w:rsidRPr="0095736F">
        <w:rPr>
          <w:rFonts w:asciiTheme="minorHAnsi" w:hAnsiTheme="minorHAnsi" w:cstheme="minorHAnsi"/>
          <w:color w:val="005F9F"/>
          <w:w w:val="90"/>
        </w:rPr>
        <w:t xml:space="preserve"> </w:t>
      </w:r>
      <w:r w:rsidRPr="0095736F">
        <w:rPr>
          <w:rFonts w:asciiTheme="minorHAnsi" w:hAnsiTheme="minorHAnsi" w:cstheme="minorHAnsi"/>
          <w:color w:val="231F20"/>
          <w:w w:val="90"/>
        </w:rPr>
        <w:t xml:space="preserve">(orthotics services) and </w:t>
      </w:r>
      <w:hyperlink r:id="rId9">
        <w:r w:rsidRPr="0095736F">
          <w:rPr>
            <w:rFonts w:asciiTheme="minorHAnsi" w:hAnsiTheme="minorHAnsi" w:cstheme="minorHAnsi"/>
            <w:color w:val="005F9F"/>
            <w:w w:val="90"/>
            <w:u w:val="single" w:color="005F9F"/>
          </w:rPr>
          <w:t>450.000</w:t>
        </w:r>
      </w:hyperlink>
      <w:r w:rsidRPr="0095736F">
        <w:rPr>
          <w:rFonts w:asciiTheme="minorHAnsi" w:hAnsiTheme="minorHAnsi" w:cstheme="minorHAnsi"/>
          <w:color w:val="005F9F"/>
          <w:w w:val="90"/>
        </w:rPr>
        <w:t xml:space="preserve"> </w:t>
      </w:r>
      <w:r w:rsidRPr="0095736F">
        <w:rPr>
          <w:rFonts w:asciiTheme="minorHAnsi" w:hAnsiTheme="minorHAnsi" w:cstheme="minorHAnsi"/>
          <w:color w:val="231F20"/>
          <w:w w:val="90"/>
        </w:rPr>
        <w:t xml:space="preserve">(administrative and billing regulations), The Orthotics and Prosthetic </w:t>
      </w:r>
      <w:r w:rsidRPr="0095736F">
        <w:rPr>
          <w:rFonts w:asciiTheme="minorHAnsi" w:hAnsiTheme="minorHAnsi" w:cstheme="minorHAnsi"/>
          <w:color w:val="231F20"/>
          <w:spacing w:val="-4"/>
        </w:rPr>
        <w:t>Payment</w:t>
      </w:r>
      <w:r w:rsidRPr="0095736F">
        <w:rPr>
          <w:rFonts w:asciiTheme="minorHAnsi" w:hAnsiTheme="minorHAnsi" w:cstheme="minorHAnsi"/>
          <w:color w:val="231F20"/>
          <w:spacing w:val="-10"/>
        </w:rPr>
        <w:t xml:space="preserve"> </w:t>
      </w:r>
      <w:r w:rsidRPr="0095736F">
        <w:rPr>
          <w:rFonts w:asciiTheme="minorHAnsi" w:hAnsiTheme="minorHAnsi" w:cstheme="minorHAnsi"/>
          <w:color w:val="231F20"/>
          <w:spacing w:val="-4"/>
        </w:rPr>
        <w:t>and</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Coverage</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Guidelines</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Tool,</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and</w:t>
      </w:r>
      <w:hyperlink r:id="rId10" w:anchor="subchapter-6%3A-orthotics-service-codes-">
        <w:r w:rsidRPr="0095736F">
          <w:rPr>
            <w:rFonts w:asciiTheme="minorHAnsi" w:hAnsiTheme="minorHAnsi" w:cstheme="minorHAnsi"/>
            <w:color w:val="005F9F"/>
            <w:spacing w:val="-8"/>
            <w:u w:val="single" w:color="005F9F"/>
          </w:rPr>
          <w:t xml:space="preserve"> </w:t>
        </w:r>
        <w:r w:rsidRPr="0095736F">
          <w:rPr>
            <w:rFonts w:asciiTheme="minorHAnsi" w:hAnsiTheme="minorHAnsi" w:cstheme="minorHAnsi"/>
            <w:color w:val="005F9F"/>
            <w:spacing w:val="-4"/>
            <w:u w:val="single" w:color="005F9F"/>
          </w:rPr>
          <w:t>Subchapter</w:t>
        </w:r>
      </w:hyperlink>
      <w:r w:rsidRPr="0095736F">
        <w:rPr>
          <w:rFonts w:asciiTheme="minorHAnsi" w:hAnsiTheme="minorHAnsi" w:cstheme="minorHAnsi"/>
          <w:color w:val="005F9F"/>
          <w:spacing w:val="-8"/>
          <w:u w:val="single" w:color="005F9F"/>
        </w:rPr>
        <w:t xml:space="preserve"> </w:t>
      </w:r>
      <w:r w:rsidRPr="0095736F">
        <w:rPr>
          <w:rFonts w:asciiTheme="minorHAnsi" w:hAnsiTheme="minorHAnsi" w:cstheme="minorHAnsi"/>
          <w:color w:val="005F9F"/>
          <w:spacing w:val="-4"/>
          <w:u w:val="single" w:color="005F9F"/>
        </w:rPr>
        <w:t>6</w:t>
      </w:r>
      <w:r w:rsidRPr="0095736F">
        <w:rPr>
          <w:rFonts w:asciiTheme="minorHAnsi" w:hAnsiTheme="minorHAnsi" w:cstheme="minorHAnsi"/>
          <w:color w:val="005F9F"/>
          <w:spacing w:val="-8"/>
          <w:u w:val="single" w:color="005F9F"/>
        </w:rPr>
        <w:t xml:space="preserve"> </w:t>
      </w:r>
      <w:hyperlink r:id="rId11" w:anchor="subchapter-6%3A-orthotics-service-codes-">
        <w:r w:rsidRPr="0095736F">
          <w:rPr>
            <w:rFonts w:asciiTheme="minorHAnsi" w:hAnsiTheme="minorHAnsi" w:cstheme="minorHAnsi"/>
            <w:color w:val="005F9F"/>
            <w:spacing w:val="-4"/>
            <w:u w:val="single" w:color="005F9F"/>
          </w:rPr>
          <w:t>of</w:t>
        </w:r>
        <w:r w:rsidRPr="0095736F">
          <w:rPr>
            <w:rFonts w:asciiTheme="minorHAnsi" w:hAnsiTheme="minorHAnsi" w:cstheme="minorHAnsi"/>
            <w:color w:val="005F9F"/>
            <w:spacing w:val="-7"/>
            <w:u w:val="single" w:color="005F9F"/>
          </w:rPr>
          <w:t xml:space="preserve"> </w:t>
        </w:r>
        <w:r w:rsidRPr="0095736F">
          <w:rPr>
            <w:rFonts w:asciiTheme="minorHAnsi" w:hAnsiTheme="minorHAnsi" w:cstheme="minorHAnsi"/>
            <w:color w:val="005F9F"/>
            <w:spacing w:val="-4"/>
            <w:u w:val="single" w:color="005F9F"/>
          </w:rPr>
          <w:t>the</w:t>
        </w:r>
        <w:r w:rsidRPr="0095736F">
          <w:rPr>
            <w:rFonts w:asciiTheme="minorHAnsi" w:hAnsiTheme="minorHAnsi" w:cstheme="minorHAnsi"/>
            <w:color w:val="005F9F"/>
            <w:spacing w:val="-8"/>
            <w:u w:val="single" w:color="005F9F"/>
          </w:rPr>
          <w:t xml:space="preserve"> </w:t>
        </w:r>
        <w:r w:rsidRPr="0095736F">
          <w:rPr>
            <w:rFonts w:asciiTheme="minorHAnsi" w:hAnsiTheme="minorHAnsi" w:cstheme="minorHAnsi"/>
            <w:color w:val="005F9F"/>
            <w:spacing w:val="-4"/>
            <w:u w:val="single" w:color="005F9F"/>
          </w:rPr>
          <w:t>Orthotics</w:t>
        </w:r>
        <w:r w:rsidRPr="0095736F">
          <w:rPr>
            <w:rFonts w:asciiTheme="minorHAnsi" w:hAnsiTheme="minorHAnsi" w:cstheme="minorHAnsi"/>
            <w:color w:val="005F9F"/>
            <w:spacing w:val="-8"/>
            <w:u w:val="single" w:color="005F9F"/>
          </w:rPr>
          <w:t xml:space="preserve"> </w:t>
        </w:r>
        <w:r w:rsidRPr="0095736F">
          <w:rPr>
            <w:rFonts w:asciiTheme="minorHAnsi" w:hAnsiTheme="minorHAnsi" w:cstheme="minorHAnsi"/>
            <w:color w:val="005F9F"/>
            <w:spacing w:val="-4"/>
            <w:u w:val="single" w:color="005F9F"/>
          </w:rPr>
          <w:t>Manual</w:t>
        </w:r>
      </w:hyperlink>
      <w:r w:rsidRPr="0095736F">
        <w:rPr>
          <w:rFonts w:asciiTheme="minorHAnsi" w:hAnsiTheme="minorHAnsi" w:cstheme="minorHAnsi"/>
          <w:color w:val="005F9F"/>
          <w:spacing w:val="-8"/>
          <w:u w:val="single" w:color="005F9F"/>
        </w:rPr>
        <w:t xml:space="preserve"> </w:t>
      </w:r>
      <w:r w:rsidRPr="0095736F">
        <w:rPr>
          <w:rFonts w:asciiTheme="minorHAnsi" w:hAnsiTheme="minorHAnsi" w:cstheme="minorHAnsi"/>
          <w:color w:val="231F20"/>
          <w:spacing w:val="-4"/>
        </w:rPr>
        <w:t>for</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 xml:space="preserve">information </w:t>
      </w:r>
      <w:r w:rsidRPr="0095736F">
        <w:rPr>
          <w:rFonts w:asciiTheme="minorHAnsi" w:hAnsiTheme="minorHAnsi" w:cstheme="minorHAnsi"/>
          <w:color w:val="231F20"/>
          <w:w w:val="90"/>
        </w:rPr>
        <w:t>about coverage, limitations, service conditions, and other prior authorization (PA) requirements.</w:t>
      </w:r>
    </w:p>
    <w:p w14:paraId="49638CD4" w14:textId="77777777" w:rsidR="00275A06" w:rsidRPr="0095736F" w:rsidRDefault="0019582B">
      <w:pPr>
        <w:pStyle w:val="BodyText"/>
        <w:spacing w:before="237" w:line="213" w:lineRule="auto"/>
        <w:ind w:left="1800" w:right="196" w:firstLine="0"/>
        <w:rPr>
          <w:rFonts w:asciiTheme="minorHAnsi" w:hAnsiTheme="minorHAnsi" w:cstheme="minorHAnsi"/>
        </w:rPr>
      </w:pPr>
      <w:r w:rsidRPr="0095736F">
        <w:rPr>
          <w:rFonts w:asciiTheme="minorHAnsi" w:hAnsiTheme="minorHAnsi" w:cstheme="minorHAnsi"/>
          <w:color w:val="231F20"/>
          <w:w w:val="90"/>
        </w:rPr>
        <w:t>Providers serving members enrolled in a MassHealth-contracted accountable care partnership plan (ACPP), managed care organization (MCO), One Care Organization, Senior Care Organization (SCO), or a Program of All-inclusive Care for the Elderly (PACE) should refer to the ACPP’s, MCO’s, One</w:t>
      </w:r>
      <w:r w:rsidRPr="0095736F">
        <w:rPr>
          <w:rFonts w:asciiTheme="minorHAnsi" w:hAnsiTheme="minorHAnsi" w:cstheme="minorHAnsi"/>
          <w:color w:val="231F20"/>
          <w:spacing w:val="40"/>
        </w:rPr>
        <w:t xml:space="preserve"> </w:t>
      </w:r>
      <w:r w:rsidRPr="0095736F">
        <w:rPr>
          <w:rFonts w:asciiTheme="minorHAnsi" w:hAnsiTheme="minorHAnsi" w:cstheme="minorHAnsi"/>
          <w:color w:val="231F20"/>
          <w:w w:val="90"/>
        </w:rPr>
        <w:t>Care Organization’s, SCO’s, or PACE’s medical policies, respectively, for covered services.</w:t>
      </w:r>
    </w:p>
    <w:p w14:paraId="49638CD5" w14:textId="1DB63E48" w:rsidR="00275A06" w:rsidRPr="0095736F" w:rsidRDefault="0019582B">
      <w:pPr>
        <w:pStyle w:val="BodyText"/>
        <w:spacing w:before="240" w:line="213" w:lineRule="auto"/>
        <w:ind w:left="1800" w:right="118" w:firstLine="0"/>
        <w:rPr>
          <w:rFonts w:asciiTheme="minorHAnsi" w:hAnsiTheme="minorHAnsi" w:cstheme="minorHAnsi"/>
        </w:rPr>
      </w:pPr>
      <w:r w:rsidRPr="0095736F">
        <w:rPr>
          <w:rFonts w:asciiTheme="minorHAnsi" w:hAnsiTheme="minorHAnsi" w:cstheme="minorHAnsi"/>
          <w:color w:val="231F20"/>
          <w:w w:val="90"/>
        </w:rPr>
        <w:t xml:space="preserve">MassHealth reviews requests for PA </w:t>
      </w:r>
      <w:proofErr w:type="gramStart"/>
      <w:r w:rsidRPr="0095736F">
        <w:rPr>
          <w:rFonts w:asciiTheme="minorHAnsi" w:hAnsiTheme="minorHAnsi" w:cstheme="minorHAnsi"/>
          <w:color w:val="231F20"/>
          <w:w w:val="90"/>
        </w:rPr>
        <w:t>on the basis of</w:t>
      </w:r>
      <w:proofErr w:type="gramEnd"/>
      <w:r w:rsidRPr="0095736F">
        <w:rPr>
          <w:rFonts w:asciiTheme="minorHAnsi" w:hAnsiTheme="minorHAnsi" w:cstheme="minorHAnsi"/>
          <w:color w:val="231F20"/>
          <w:w w:val="90"/>
        </w:rPr>
        <w:t xml:space="preserve"> medical necessity. If MassHealth approves the request,</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payment</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is</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still</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subject</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to</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all</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general</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conditions</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of</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MassHealth,</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including</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member</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 xml:space="preserve">eligibility, </w:t>
      </w:r>
      <w:r w:rsidRPr="0095736F">
        <w:rPr>
          <w:rFonts w:asciiTheme="minorHAnsi" w:hAnsiTheme="minorHAnsi" w:cstheme="minorHAnsi"/>
          <w:color w:val="231F20"/>
          <w:spacing w:val="-4"/>
        </w:rPr>
        <w:t>other</w:t>
      </w:r>
      <w:r w:rsidRPr="0095736F">
        <w:rPr>
          <w:rFonts w:asciiTheme="minorHAnsi" w:hAnsiTheme="minorHAnsi" w:cstheme="minorHAnsi"/>
          <w:color w:val="231F20"/>
          <w:spacing w:val="-10"/>
        </w:rPr>
        <w:t xml:space="preserve"> </w:t>
      </w:r>
      <w:r w:rsidRPr="0095736F">
        <w:rPr>
          <w:rFonts w:asciiTheme="minorHAnsi" w:hAnsiTheme="minorHAnsi" w:cstheme="minorHAnsi"/>
          <w:color w:val="231F20"/>
          <w:spacing w:val="-4"/>
        </w:rPr>
        <w:t>insurance,</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and</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program</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restrictions.</w:t>
      </w:r>
    </w:p>
    <w:p w14:paraId="49638CD6" w14:textId="77777777" w:rsidR="00275A06" w:rsidRPr="0095736F" w:rsidRDefault="00275A06">
      <w:pPr>
        <w:pStyle w:val="BodyText"/>
        <w:spacing w:before="6"/>
        <w:ind w:left="0" w:firstLine="0"/>
        <w:rPr>
          <w:rFonts w:asciiTheme="minorHAnsi" w:hAnsiTheme="minorHAnsi" w:cstheme="minorHAnsi"/>
          <w:sz w:val="26"/>
        </w:rPr>
      </w:pPr>
    </w:p>
    <w:p w14:paraId="49638CD7" w14:textId="77777777" w:rsidR="00275A06" w:rsidRPr="0095736F" w:rsidRDefault="0019582B">
      <w:pPr>
        <w:pStyle w:val="Heading1"/>
        <w:rPr>
          <w:rFonts w:asciiTheme="minorHAnsi" w:hAnsiTheme="minorHAnsi" w:cstheme="minorHAnsi"/>
        </w:rPr>
      </w:pPr>
      <w:r w:rsidRPr="0095736F">
        <w:rPr>
          <w:rFonts w:asciiTheme="minorHAnsi" w:hAnsiTheme="minorHAnsi" w:cstheme="minorHAnsi"/>
          <w:color w:val="231F20"/>
        </w:rPr>
        <w:t>Section</w:t>
      </w:r>
      <w:r w:rsidRPr="0095736F">
        <w:rPr>
          <w:rFonts w:asciiTheme="minorHAnsi" w:hAnsiTheme="minorHAnsi" w:cstheme="minorHAnsi"/>
          <w:color w:val="231F20"/>
          <w:spacing w:val="21"/>
        </w:rPr>
        <w:t xml:space="preserve"> </w:t>
      </w:r>
      <w:r w:rsidRPr="0095736F">
        <w:rPr>
          <w:rFonts w:asciiTheme="minorHAnsi" w:hAnsiTheme="minorHAnsi" w:cstheme="minorHAnsi"/>
          <w:color w:val="231F20"/>
        </w:rPr>
        <w:t>I.</w:t>
      </w:r>
      <w:r w:rsidRPr="0095736F">
        <w:rPr>
          <w:rFonts w:asciiTheme="minorHAnsi" w:hAnsiTheme="minorHAnsi" w:cstheme="minorHAnsi"/>
          <w:color w:val="231F20"/>
          <w:spacing w:val="21"/>
        </w:rPr>
        <w:t xml:space="preserve"> </w:t>
      </w:r>
      <w:r w:rsidRPr="0095736F">
        <w:rPr>
          <w:rFonts w:asciiTheme="minorHAnsi" w:hAnsiTheme="minorHAnsi" w:cstheme="minorHAnsi"/>
          <w:color w:val="231F20"/>
        </w:rPr>
        <w:t>General</w:t>
      </w:r>
      <w:r w:rsidRPr="0095736F">
        <w:rPr>
          <w:rFonts w:asciiTheme="minorHAnsi" w:hAnsiTheme="minorHAnsi" w:cstheme="minorHAnsi"/>
          <w:color w:val="231F20"/>
          <w:spacing w:val="22"/>
        </w:rPr>
        <w:t xml:space="preserve"> </w:t>
      </w:r>
      <w:r w:rsidRPr="0095736F">
        <w:rPr>
          <w:rFonts w:asciiTheme="minorHAnsi" w:hAnsiTheme="minorHAnsi" w:cstheme="minorHAnsi"/>
          <w:color w:val="231F20"/>
          <w:spacing w:val="-2"/>
        </w:rPr>
        <w:t>Information</w:t>
      </w:r>
    </w:p>
    <w:p w14:paraId="49638CD8" w14:textId="77777777" w:rsidR="00275A06" w:rsidRPr="0095736F" w:rsidRDefault="0019582B">
      <w:pPr>
        <w:pStyle w:val="BodyText"/>
        <w:spacing w:before="188" w:line="213" w:lineRule="auto"/>
        <w:ind w:left="1800" w:right="196" w:firstLine="0"/>
        <w:rPr>
          <w:rFonts w:asciiTheme="minorHAnsi" w:hAnsiTheme="minorHAnsi" w:cstheme="minorHAnsi"/>
        </w:rPr>
      </w:pPr>
      <w:r w:rsidRPr="0095736F">
        <w:rPr>
          <w:rFonts w:asciiTheme="minorHAnsi" w:hAnsiTheme="minorHAnsi" w:cstheme="minorHAnsi"/>
          <w:color w:val="231F20"/>
          <w:w w:val="90"/>
        </w:rPr>
        <w:t>Historically torticollis and intrauterine events have been the principal causes of plagiocephaly. However, since the 1992 American Academy of Pediatrics’ recommendation to place babies on their backs</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to</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sleep</w:t>
      </w:r>
      <w:r w:rsidRPr="0095736F">
        <w:rPr>
          <w:rFonts w:asciiTheme="minorHAnsi" w:hAnsiTheme="minorHAnsi" w:cstheme="minorHAnsi"/>
          <w:color w:val="231F20"/>
          <w:spacing w:val="-1"/>
          <w:w w:val="90"/>
        </w:rPr>
        <w:t xml:space="preserve"> </w:t>
      </w:r>
      <w:proofErr w:type="gramStart"/>
      <w:r w:rsidRPr="0095736F">
        <w:rPr>
          <w:rFonts w:asciiTheme="minorHAnsi" w:hAnsiTheme="minorHAnsi" w:cstheme="minorHAnsi"/>
          <w:color w:val="231F20"/>
          <w:w w:val="90"/>
        </w:rPr>
        <w:t>in</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order</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to</w:t>
      </w:r>
      <w:proofErr w:type="gramEnd"/>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prevent</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sudden</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infant</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death</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syndrome</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(SIDS),</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there</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has</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been</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an</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increase</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 xml:space="preserve">in diagnoses of brachycephaly and positional </w:t>
      </w:r>
      <w:proofErr w:type="spellStart"/>
      <w:r w:rsidRPr="0095736F">
        <w:rPr>
          <w:rFonts w:asciiTheme="minorHAnsi" w:hAnsiTheme="minorHAnsi" w:cstheme="minorHAnsi"/>
          <w:color w:val="231F20"/>
          <w:w w:val="90"/>
        </w:rPr>
        <w:t>nonsynostotic</w:t>
      </w:r>
      <w:proofErr w:type="spellEnd"/>
      <w:r w:rsidRPr="0095736F">
        <w:rPr>
          <w:rFonts w:asciiTheme="minorHAnsi" w:hAnsiTheme="minorHAnsi" w:cstheme="minorHAnsi"/>
          <w:color w:val="231F20"/>
          <w:w w:val="90"/>
        </w:rPr>
        <w:t xml:space="preserve"> plagiocephaly. Brachycephaly is a uniform flattening of the posterior aspect of the head. Positional </w:t>
      </w:r>
      <w:proofErr w:type="spellStart"/>
      <w:r w:rsidRPr="0095736F">
        <w:rPr>
          <w:rFonts w:asciiTheme="minorHAnsi" w:hAnsiTheme="minorHAnsi" w:cstheme="minorHAnsi"/>
          <w:color w:val="231F20"/>
          <w:w w:val="90"/>
        </w:rPr>
        <w:t>nonsynostotic</w:t>
      </w:r>
      <w:proofErr w:type="spellEnd"/>
      <w:r w:rsidRPr="0095736F">
        <w:rPr>
          <w:rFonts w:asciiTheme="minorHAnsi" w:hAnsiTheme="minorHAnsi" w:cstheme="minorHAnsi"/>
          <w:color w:val="231F20"/>
          <w:w w:val="90"/>
        </w:rPr>
        <w:t xml:space="preserve"> plagiocephaly, also called deformational plagiocephaly or positional cranial deformity (PCD), results from external pressure (molding) that causes the skull to become misshapen. It is characterized by unilateral occipital flattening that is often accompanied by ipsilateral advancement of the ear and frontal region, along with</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orbital</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asymmetry.</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Positional</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skull</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deformities</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are</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treated</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conservatively</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and,</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in</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many</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cases,</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do not</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require</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any</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specific</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treatment,</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as</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condition</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may</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resolve</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spontaneously</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when</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infant</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 xml:space="preserve">begins </w:t>
      </w:r>
      <w:r w:rsidRPr="0095736F">
        <w:rPr>
          <w:rFonts w:asciiTheme="minorHAnsi" w:hAnsiTheme="minorHAnsi" w:cstheme="minorHAnsi"/>
          <w:color w:val="231F20"/>
          <w:spacing w:val="-4"/>
        </w:rPr>
        <w:t>to</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roll</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over</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and,</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later,</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to</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sit</w:t>
      </w:r>
      <w:r w:rsidRPr="0095736F">
        <w:rPr>
          <w:rFonts w:asciiTheme="minorHAnsi" w:hAnsiTheme="minorHAnsi" w:cstheme="minorHAnsi"/>
          <w:color w:val="231F20"/>
          <w:spacing w:val="-9"/>
        </w:rPr>
        <w:t xml:space="preserve"> </w:t>
      </w:r>
      <w:r w:rsidRPr="0095736F">
        <w:rPr>
          <w:rFonts w:asciiTheme="minorHAnsi" w:hAnsiTheme="minorHAnsi" w:cstheme="minorHAnsi"/>
          <w:color w:val="231F20"/>
          <w:spacing w:val="-4"/>
        </w:rPr>
        <w:t>up.</w:t>
      </w:r>
    </w:p>
    <w:p w14:paraId="49638CD9" w14:textId="77777777" w:rsidR="00275A06" w:rsidRPr="0095736F" w:rsidRDefault="0019582B">
      <w:pPr>
        <w:pStyle w:val="BodyText"/>
        <w:spacing w:before="238" w:line="213" w:lineRule="auto"/>
        <w:ind w:left="1800" w:right="249" w:firstLine="0"/>
        <w:rPr>
          <w:rFonts w:asciiTheme="minorHAnsi" w:hAnsiTheme="minorHAnsi" w:cstheme="minorHAnsi"/>
        </w:rPr>
      </w:pPr>
      <w:r w:rsidRPr="0095736F">
        <w:rPr>
          <w:rFonts w:asciiTheme="minorHAnsi" w:hAnsiTheme="minorHAnsi" w:cstheme="minorHAnsi"/>
          <w:color w:val="231F20"/>
          <w:w w:val="90"/>
        </w:rPr>
        <w:t>In</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2011,</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American</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Academy</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of</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Pediatrics</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published</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a</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report</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on</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prevention</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and</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management of positional skull deformities in infants. The report recommends positional therapies for mild to moderate skull deformities and cranial orthoses for severe positional deformities. Cranial orthotic therapy</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is</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diminished</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in</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efficacy</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if</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instituted</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when</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head</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growth</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has</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stabilized,</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generally</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around</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age one year. Individual cases and postsurgical treatment may vary.</w:t>
      </w:r>
    </w:p>
    <w:p w14:paraId="49638CDA" w14:textId="77777777" w:rsidR="00275A06" w:rsidRPr="0095736F" w:rsidRDefault="0019582B">
      <w:pPr>
        <w:pStyle w:val="BodyText"/>
        <w:spacing w:before="239" w:line="213" w:lineRule="auto"/>
        <w:ind w:left="1800" w:right="118" w:firstLine="0"/>
        <w:rPr>
          <w:rFonts w:asciiTheme="minorHAnsi" w:hAnsiTheme="minorHAnsi" w:cstheme="minorHAnsi"/>
        </w:rPr>
      </w:pPr>
      <w:r w:rsidRPr="0095736F">
        <w:rPr>
          <w:rFonts w:asciiTheme="minorHAnsi" w:hAnsiTheme="minorHAnsi" w:cstheme="minorHAnsi"/>
          <w:color w:val="231F20"/>
          <w:w w:val="90"/>
        </w:rPr>
        <w:t xml:space="preserve">Craniosynostosis is a </w:t>
      </w:r>
      <w:proofErr w:type="spellStart"/>
      <w:r w:rsidRPr="0095736F">
        <w:rPr>
          <w:rFonts w:asciiTheme="minorHAnsi" w:hAnsiTheme="minorHAnsi" w:cstheme="minorHAnsi"/>
          <w:color w:val="231F20"/>
          <w:w w:val="90"/>
        </w:rPr>
        <w:t>nonpositional</w:t>
      </w:r>
      <w:proofErr w:type="spellEnd"/>
      <w:r w:rsidRPr="0095736F">
        <w:rPr>
          <w:rFonts w:asciiTheme="minorHAnsi" w:hAnsiTheme="minorHAnsi" w:cstheme="minorHAnsi"/>
          <w:color w:val="231F20"/>
          <w:w w:val="90"/>
        </w:rPr>
        <w:t xml:space="preserve"> cause of abnormal head shape in infants and occurs when one or more</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of</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sutures</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in</w:t>
      </w:r>
      <w:r w:rsidRPr="0095736F">
        <w:rPr>
          <w:rFonts w:asciiTheme="minorHAnsi" w:hAnsiTheme="minorHAnsi" w:cstheme="minorHAnsi"/>
          <w:color w:val="231F20"/>
          <w:spacing w:val="-7"/>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infant’s</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skull</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fuse</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prematurely.</w:t>
      </w:r>
      <w:r w:rsidRPr="0095736F">
        <w:rPr>
          <w:rFonts w:asciiTheme="minorHAnsi" w:hAnsiTheme="minorHAnsi" w:cstheme="minorHAnsi"/>
          <w:color w:val="231F20"/>
          <w:spacing w:val="-7"/>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premature</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fusion</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of</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one</w:t>
      </w:r>
      <w:r w:rsidRPr="0095736F">
        <w:rPr>
          <w:rFonts w:asciiTheme="minorHAnsi" w:hAnsiTheme="minorHAnsi" w:cstheme="minorHAnsi"/>
          <w:color w:val="231F20"/>
          <w:spacing w:val="-7"/>
          <w:w w:val="90"/>
        </w:rPr>
        <w:t xml:space="preserve"> </w:t>
      </w:r>
      <w:r w:rsidRPr="0095736F">
        <w:rPr>
          <w:rFonts w:asciiTheme="minorHAnsi" w:hAnsiTheme="minorHAnsi" w:cstheme="minorHAnsi"/>
          <w:color w:val="231F20"/>
          <w:w w:val="90"/>
        </w:rPr>
        <w:t>or</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more</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sutures</w:t>
      </w:r>
    </w:p>
    <w:p w14:paraId="49638CDB" w14:textId="78B0A465" w:rsidR="00275A06" w:rsidRPr="0095736F" w:rsidRDefault="00275A06">
      <w:pPr>
        <w:pStyle w:val="BodyText"/>
        <w:spacing w:before="4"/>
        <w:ind w:left="0" w:firstLine="0"/>
        <w:rPr>
          <w:rFonts w:asciiTheme="minorHAnsi" w:hAnsiTheme="minorHAnsi" w:cstheme="minorHAnsi"/>
          <w:sz w:val="19"/>
        </w:rPr>
      </w:pPr>
    </w:p>
    <w:p w14:paraId="49638CDC" w14:textId="77777777" w:rsidR="00275A06" w:rsidRPr="0095736F" w:rsidRDefault="00275A06">
      <w:pPr>
        <w:pStyle w:val="BodyText"/>
        <w:spacing w:before="2"/>
        <w:ind w:left="0" w:firstLine="0"/>
        <w:rPr>
          <w:rFonts w:asciiTheme="minorHAnsi" w:hAnsiTheme="minorHAnsi" w:cstheme="minorHAnsi"/>
          <w:sz w:val="5"/>
        </w:rPr>
      </w:pPr>
    </w:p>
    <w:p w14:paraId="49638CDD" w14:textId="77777777" w:rsidR="00275A06" w:rsidRPr="0095736F" w:rsidRDefault="00275A06">
      <w:pPr>
        <w:rPr>
          <w:rFonts w:asciiTheme="minorHAnsi" w:hAnsiTheme="minorHAnsi" w:cstheme="minorHAnsi"/>
          <w:sz w:val="5"/>
        </w:rPr>
        <w:sectPr w:rsidR="00275A06" w:rsidRPr="0095736F">
          <w:type w:val="continuous"/>
          <w:pgSz w:w="12240" w:h="15840"/>
          <w:pgMar w:top="1220" w:right="1320" w:bottom="280" w:left="360" w:header="720" w:footer="720" w:gutter="0"/>
          <w:cols w:space="720"/>
        </w:sectPr>
      </w:pPr>
    </w:p>
    <w:p w14:paraId="49638CDE" w14:textId="77777777" w:rsidR="00275A06" w:rsidRPr="0095736F" w:rsidRDefault="00275A06">
      <w:pPr>
        <w:pStyle w:val="BodyText"/>
        <w:ind w:left="0" w:firstLine="0"/>
        <w:rPr>
          <w:rFonts w:asciiTheme="minorHAnsi" w:hAnsiTheme="minorHAnsi" w:cstheme="minorHAnsi"/>
          <w:sz w:val="16"/>
        </w:rPr>
      </w:pPr>
    </w:p>
    <w:p w14:paraId="49638CDF" w14:textId="77777777" w:rsidR="00275A06" w:rsidRPr="0095736F" w:rsidRDefault="00275A06">
      <w:pPr>
        <w:pStyle w:val="BodyText"/>
        <w:ind w:left="0" w:firstLine="0"/>
        <w:rPr>
          <w:rFonts w:asciiTheme="minorHAnsi" w:hAnsiTheme="minorHAnsi" w:cstheme="minorHAnsi"/>
          <w:sz w:val="16"/>
        </w:rPr>
      </w:pPr>
    </w:p>
    <w:p w14:paraId="49638CE0" w14:textId="77777777" w:rsidR="00275A06" w:rsidRPr="0095736F" w:rsidRDefault="00275A06">
      <w:pPr>
        <w:pStyle w:val="BodyText"/>
        <w:spacing w:before="13"/>
        <w:ind w:left="0" w:firstLine="0"/>
        <w:rPr>
          <w:rFonts w:asciiTheme="minorHAnsi" w:hAnsiTheme="minorHAnsi" w:cstheme="minorHAnsi"/>
          <w:sz w:val="13"/>
        </w:rPr>
      </w:pPr>
    </w:p>
    <w:p w14:paraId="49638CE2" w14:textId="77777777" w:rsidR="00275A06" w:rsidRPr="0095736F" w:rsidRDefault="0019582B">
      <w:pPr>
        <w:tabs>
          <w:tab w:val="left" w:pos="5021"/>
        </w:tabs>
        <w:spacing w:before="39"/>
        <w:ind w:left="70"/>
        <w:rPr>
          <w:rFonts w:asciiTheme="minorHAnsi" w:hAnsiTheme="minorHAnsi" w:cstheme="minorHAnsi"/>
          <w:sz w:val="14"/>
        </w:rPr>
      </w:pPr>
      <w:r w:rsidRPr="0095736F">
        <w:rPr>
          <w:rFonts w:asciiTheme="minorHAnsi" w:hAnsiTheme="minorHAnsi" w:cstheme="minorHAnsi"/>
        </w:rPr>
        <w:br w:type="column"/>
      </w:r>
      <w:r w:rsidRPr="0095736F">
        <w:rPr>
          <w:rFonts w:asciiTheme="minorHAnsi" w:hAnsiTheme="minorHAnsi" w:cstheme="minorHAnsi"/>
          <w:color w:val="231F20"/>
          <w:w w:val="85"/>
          <w:sz w:val="21"/>
        </w:rPr>
        <w:t>page</w:t>
      </w:r>
      <w:r w:rsidRPr="0095736F">
        <w:rPr>
          <w:rFonts w:asciiTheme="minorHAnsi" w:hAnsiTheme="minorHAnsi" w:cstheme="minorHAnsi"/>
          <w:color w:val="231F20"/>
          <w:spacing w:val="-7"/>
          <w:w w:val="110"/>
          <w:sz w:val="21"/>
        </w:rPr>
        <w:t xml:space="preserve"> </w:t>
      </w:r>
      <w:r w:rsidRPr="0095736F">
        <w:rPr>
          <w:rFonts w:asciiTheme="minorHAnsi" w:hAnsiTheme="minorHAnsi" w:cstheme="minorHAnsi"/>
          <w:color w:val="231F20"/>
          <w:spacing w:val="-10"/>
          <w:w w:val="110"/>
          <w:sz w:val="21"/>
        </w:rPr>
        <w:t>1</w:t>
      </w:r>
      <w:r w:rsidRPr="0095736F">
        <w:rPr>
          <w:rFonts w:asciiTheme="minorHAnsi" w:hAnsiTheme="minorHAnsi" w:cstheme="minorHAnsi"/>
          <w:color w:val="231F20"/>
          <w:sz w:val="21"/>
        </w:rPr>
        <w:tab/>
      </w:r>
      <w:r w:rsidRPr="0095736F">
        <w:rPr>
          <w:rFonts w:asciiTheme="minorHAnsi" w:hAnsiTheme="minorHAnsi" w:cstheme="minorHAnsi"/>
          <w:color w:val="231F20"/>
          <w:w w:val="110"/>
          <w:sz w:val="14"/>
        </w:rPr>
        <w:t>guidelines</w:t>
      </w:r>
      <w:r w:rsidRPr="0095736F">
        <w:rPr>
          <w:rFonts w:asciiTheme="minorHAnsi" w:hAnsiTheme="minorHAnsi" w:cstheme="minorHAnsi"/>
          <w:color w:val="231F20"/>
          <w:spacing w:val="42"/>
          <w:w w:val="110"/>
          <w:sz w:val="14"/>
        </w:rPr>
        <w:t xml:space="preserve"> </w:t>
      </w:r>
      <w:r w:rsidRPr="0095736F">
        <w:rPr>
          <w:rFonts w:asciiTheme="minorHAnsi" w:hAnsiTheme="minorHAnsi" w:cstheme="minorHAnsi"/>
          <w:color w:val="231F20"/>
          <w:w w:val="110"/>
          <w:sz w:val="14"/>
        </w:rPr>
        <w:t>for</w:t>
      </w:r>
      <w:r w:rsidRPr="0095736F">
        <w:rPr>
          <w:rFonts w:asciiTheme="minorHAnsi" w:hAnsiTheme="minorHAnsi" w:cstheme="minorHAnsi"/>
          <w:color w:val="231F20"/>
          <w:spacing w:val="43"/>
          <w:w w:val="110"/>
          <w:sz w:val="14"/>
        </w:rPr>
        <w:t xml:space="preserve"> </w:t>
      </w:r>
      <w:r w:rsidRPr="0095736F">
        <w:rPr>
          <w:rFonts w:asciiTheme="minorHAnsi" w:hAnsiTheme="minorHAnsi" w:cstheme="minorHAnsi"/>
          <w:color w:val="231F20"/>
          <w:spacing w:val="1"/>
          <w:w w:val="81"/>
          <w:sz w:val="14"/>
        </w:rPr>
        <w:t>m</w:t>
      </w:r>
      <w:r w:rsidRPr="0095736F">
        <w:rPr>
          <w:rFonts w:asciiTheme="minorHAnsi" w:hAnsiTheme="minorHAnsi" w:cstheme="minorHAnsi"/>
          <w:color w:val="231F20"/>
          <w:spacing w:val="1"/>
          <w:w w:val="94"/>
          <w:sz w:val="14"/>
        </w:rPr>
        <w:t>e</w:t>
      </w:r>
      <w:r w:rsidRPr="0095736F">
        <w:rPr>
          <w:rFonts w:asciiTheme="minorHAnsi" w:hAnsiTheme="minorHAnsi" w:cstheme="minorHAnsi"/>
          <w:color w:val="231F20"/>
          <w:spacing w:val="1"/>
          <w:w w:val="99"/>
          <w:sz w:val="14"/>
        </w:rPr>
        <w:t>d</w:t>
      </w:r>
      <w:r w:rsidRPr="0095736F">
        <w:rPr>
          <w:rFonts w:asciiTheme="minorHAnsi" w:hAnsiTheme="minorHAnsi" w:cstheme="minorHAnsi"/>
          <w:color w:val="231F20"/>
          <w:spacing w:val="1"/>
          <w:w w:val="93"/>
          <w:sz w:val="14"/>
        </w:rPr>
        <w:t>i</w:t>
      </w:r>
      <w:r w:rsidRPr="0095736F">
        <w:rPr>
          <w:rFonts w:asciiTheme="minorHAnsi" w:hAnsiTheme="minorHAnsi" w:cstheme="minorHAnsi"/>
          <w:color w:val="231F20"/>
          <w:spacing w:val="-3"/>
          <w:w w:val="119"/>
          <w:sz w:val="14"/>
        </w:rPr>
        <w:t>c</w:t>
      </w:r>
      <w:r w:rsidRPr="0095736F">
        <w:rPr>
          <w:rFonts w:asciiTheme="minorHAnsi" w:hAnsiTheme="minorHAnsi" w:cstheme="minorHAnsi"/>
          <w:color w:val="231F20"/>
          <w:spacing w:val="1"/>
          <w:w w:val="107"/>
          <w:sz w:val="14"/>
        </w:rPr>
        <w:t>a</w:t>
      </w:r>
      <w:r w:rsidRPr="0095736F">
        <w:rPr>
          <w:rFonts w:asciiTheme="minorHAnsi" w:hAnsiTheme="minorHAnsi" w:cstheme="minorHAnsi"/>
          <w:color w:val="231F20"/>
          <w:spacing w:val="-4"/>
          <w:w w:val="177"/>
          <w:sz w:val="14"/>
        </w:rPr>
        <w:t>l</w:t>
      </w:r>
      <w:r w:rsidRPr="0095736F">
        <w:rPr>
          <w:rFonts w:asciiTheme="minorHAnsi" w:hAnsiTheme="minorHAnsi" w:cstheme="minorHAnsi"/>
          <w:color w:val="231F20"/>
          <w:spacing w:val="43"/>
          <w:w w:val="110"/>
          <w:sz w:val="14"/>
        </w:rPr>
        <w:t xml:space="preserve"> </w:t>
      </w:r>
      <w:r w:rsidRPr="0095736F">
        <w:rPr>
          <w:rFonts w:asciiTheme="minorHAnsi" w:hAnsiTheme="minorHAnsi" w:cstheme="minorHAnsi"/>
          <w:color w:val="231F20"/>
          <w:w w:val="110"/>
          <w:sz w:val="14"/>
        </w:rPr>
        <w:t>necessity</w:t>
      </w:r>
      <w:r w:rsidRPr="0095736F">
        <w:rPr>
          <w:rFonts w:asciiTheme="minorHAnsi" w:hAnsiTheme="minorHAnsi" w:cstheme="minorHAnsi"/>
          <w:color w:val="231F20"/>
          <w:spacing w:val="43"/>
          <w:w w:val="110"/>
          <w:sz w:val="14"/>
        </w:rPr>
        <w:t xml:space="preserve"> </w:t>
      </w:r>
      <w:r w:rsidRPr="0095736F">
        <w:rPr>
          <w:rFonts w:asciiTheme="minorHAnsi" w:hAnsiTheme="minorHAnsi" w:cstheme="minorHAnsi"/>
          <w:color w:val="231F20"/>
          <w:spacing w:val="-2"/>
          <w:w w:val="110"/>
          <w:sz w:val="14"/>
        </w:rPr>
        <w:t>determination</w:t>
      </w:r>
    </w:p>
    <w:p w14:paraId="49638CE3" w14:textId="77777777" w:rsidR="00275A06" w:rsidRPr="0095736F" w:rsidRDefault="0019582B">
      <w:pPr>
        <w:spacing w:before="54"/>
        <w:ind w:right="119"/>
        <w:jc w:val="right"/>
        <w:rPr>
          <w:rFonts w:asciiTheme="minorHAnsi" w:hAnsiTheme="minorHAnsi" w:cstheme="minorHAnsi"/>
          <w:sz w:val="14"/>
        </w:rPr>
      </w:pPr>
      <w:r w:rsidRPr="0095736F">
        <w:rPr>
          <w:rFonts w:asciiTheme="minorHAnsi" w:hAnsiTheme="minorHAnsi" w:cstheme="minorHAnsi"/>
          <w:color w:val="231F20"/>
          <w:w w:val="125"/>
          <w:sz w:val="14"/>
        </w:rPr>
        <w:t>for</w:t>
      </w:r>
      <w:r w:rsidRPr="0095736F">
        <w:rPr>
          <w:rFonts w:asciiTheme="minorHAnsi" w:hAnsiTheme="minorHAnsi" w:cstheme="minorHAnsi"/>
          <w:color w:val="231F20"/>
          <w:spacing w:val="12"/>
          <w:w w:val="125"/>
          <w:sz w:val="14"/>
        </w:rPr>
        <w:t xml:space="preserve"> </w:t>
      </w:r>
      <w:r w:rsidRPr="0095736F">
        <w:rPr>
          <w:rFonts w:asciiTheme="minorHAnsi" w:hAnsiTheme="minorHAnsi" w:cstheme="minorHAnsi"/>
          <w:color w:val="231F20"/>
          <w:w w:val="125"/>
          <w:sz w:val="14"/>
        </w:rPr>
        <w:t>cranial</w:t>
      </w:r>
      <w:r w:rsidRPr="0095736F">
        <w:rPr>
          <w:rFonts w:asciiTheme="minorHAnsi" w:hAnsiTheme="minorHAnsi" w:cstheme="minorHAnsi"/>
          <w:color w:val="231F20"/>
          <w:spacing w:val="13"/>
          <w:w w:val="125"/>
          <w:sz w:val="14"/>
        </w:rPr>
        <w:t xml:space="preserve"> </w:t>
      </w:r>
      <w:r w:rsidRPr="0095736F">
        <w:rPr>
          <w:rFonts w:asciiTheme="minorHAnsi" w:hAnsiTheme="minorHAnsi" w:cstheme="minorHAnsi"/>
          <w:color w:val="231F20"/>
          <w:spacing w:val="-2"/>
          <w:w w:val="125"/>
          <w:sz w:val="14"/>
        </w:rPr>
        <w:t>orthoses</w:t>
      </w:r>
    </w:p>
    <w:p w14:paraId="49638CE4" w14:textId="77777777" w:rsidR="00275A06" w:rsidRPr="0095736F" w:rsidRDefault="00275A06">
      <w:pPr>
        <w:jc w:val="right"/>
        <w:rPr>
          <w:rFonts w:asciiTheme="minorHAnsi" w:hAnsiTheme="minorHAnsi" w:cstheme="minorHAnsi"/>
          <w:sz w:val="14"/>
        </w:rPr>
        <w:sectPr w:rsidR="00275A06" w:rsidRPr="0095736F">
          <w:type w:val="continuous"/>
          <w:pgSz w:w="12240" w:h="15840"/>
          <w:pgMar w:top="1220" w:right="1320" w:bottom="280" w:left="360" w:header="720" w:footer="720" w:gutter="0"/>
          <w:cols w:num="2" w:space="720" w:equalWidth="0">
            <w:col w:w="1690" w:space="40"/>
            <w:col w:w="8830"/>
          </w:cols>
        </w:sectPr>
      </w:pPr>
    </w:p>
    <w:p w14:paraId="49638CE5" w14:textId="77777777" w:rsidR="00275A06" w:rsidRPr="0095736F" w:rsidRDefault="0019582B">
      <w:pPr>
        <w:pStyle w:val="BodyText"/>
        <w:spacing w:before="96" w:line="213" w:lineRule="auto"/>
        <w:ind w:left="1800" w:right="118" w:firstLine="0"/>
        <w:rPr>
          <w:rFonts w:asciiTheme="minorHAnsi" w:hAnsiTheme="minorHAnsi" w:cstheme="minorHAnsi"/>
        </w:rPr>
      </w:pPr>
      <w:r w:rsidRPr="0095736F">
        <w:rPr>
          <w:rFonts w:asciiTheme="minorHAnsi" w:hAnsiTheme="minorHAnsi" w:cstheme="minorHAnsi"/>
          <w:color w:val="221F1F"/>
          <w:w w:val="90"/>
        </w:rPr>
        <w:lastRenderedPageBreak/>
        <w:t>exerts</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pressure</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on</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the</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other</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skull</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bones</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to</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expand</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out</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of</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proportion,</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leading</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to</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abnormal</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skull</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 xml:space="preserve">shape. </w:t>
      </w:r>
      <w:r w:rsidRPr="0095736F">
        <w:rPr>
          <w:rFonts w:asciiTheme="minorHAnsi" w:hAnsiTheme="minorHAnsi" w:cstheme="minorHAnsi"/>
          <w:color w:val="221F1F"/>
          <w:spacing w:val="-6"/>
        </w:rPr>
        <w:t>Craniosynostosis</w:t>
      </w:r>
      <w:r w:rsidRPr="0095736F">
        <w:rPr>
          <w:rFonts w:asciiTheme="minorHAnsi" w:hAnsiTheme="minorHAnsi" w:cstheme="minorHAnsi"/>
          <w:color w:val="221F1F"/>
          <w:spacing w:val="-8"/>
        </w:rPr>
        <w:t xml:space="preserve"> </w:t>
      </w:r>
      <w:r w:rsidRPr="0095736F">
        <w:rPr>
          <w:rFonts w:asciiTheme="minorHAnsi" w:hAnsiTheme="minorHAnsi" w:cstheme="minorHAnsi"/>
          <w:color w:val="221F1F"/>
          <w:spacing w:val="-6"/>
        </w:rPr>
        <w:t>is</w:t>
      </w:r>
      <w:r w:rsidRPr="0095736F">
        <w:rPr>
          <w:rFonts w:asciiTheme="minorHAnsi" w:hAnsiTheme="minorHAnsi" w:cstheme="minorHAnsi"/>
          <w:color w:val="221F1F"/>
          <w:spacing w:val="-7"/>
        </w:rPr>
        <w:t xml:space="preserve"> </w:t>
      </w:r>
      <w:r w:rsidRPr="0095736F">
        <w:rPr>
          <w:rFonts w:asciiTheme="minorHAnsi" w:hAnsiTheme="minorHAnsi" w:cstheme="minorHAnsi"/>
          <w:color w:val="221F1F"/>
          <w:spacing w:val="-6"/>
        </w:rPr>
        <w:t>treated</w:t>
      </w:r>
      <w:r w:rsidRPr="0095736F">
        <w:rPr>
          <w:rFonts w:asciiTheme="minorHAnsi" w:hAnsiTheme="minorHAnsi" w:cstheme="minorHAnsi"/>
          <w:color w:val="221F1F"/>
          <w:spacing w:val="-7"/>
        </w:rPr>
        <w:t xml:space="preserve"> </w:t>
      </w:r>
      <w:r w:rsidRPr="0095736F">
        <w:rPr>
          <w:rFonts w:asciiTheme="minorHAnsi" w:hAnsiTheme="minorHAnsi" w:cstheme="minorHAnsi"/>
          <w:color w:val="221F1F"/>
          <w:spacing w:val="-6"/>
        </w:rPr>
        <w:t>with</w:t>
      </w:r>
      <w:r w:rsidRPr="0095736F">
        <w:rPr>
          <w:rFonts w:asciiTheme="minorHAnsi" w:hAnsiTheme="minorHAnsi" w:cstheme="minorHAnsi"/>
          <w:color w:val="221F1F"/>
          <w:spacing w:val="-7"/>
        </w:rPr>
        <w:t xml:space="preserve"> </w:t>
      </w:r>
      <w:r w:rsidRPr="0095736F">
        <w:rPr>
          <w:rFonts w:asciiTheme="minorHAnsi" w:hAnsiTheme="minorHAnsi" w:cstheme="minorHAnsi"/>
          <w:color w:val="221F1F"/>
          <w:spacing w:val="-6"/>
        </w:rPr>
        <w:t>surgery.</w:t>
      </w:r>
    </w:p>
    <w:p w14:paraId="49638CE6" w14:textId="600666A0" w:rsidR="00275A06" w:rsidRPr="0095736F" w:rsidRDefault="0019582B">
      <w:pPr>
        <w:spacing w:before="128" w:line="213" w:lineRule="auto"/>
        <w:ind w:left="1800" w:right="118"/>
        <w:rPr>
          <w:rFonts w:asciiTheme="minorHAnsi" w:hAnsiTheme="minorHAnsi" w:cstheme="minorHAnsi"/>
          <w:sz w:val="24"/>
        </w:rPr>
      </w:pPr>
      <w:r w:rsidRPr="0095736F">
        <w:rPr>
          <w:rFonts w:asciiTheme="minorHAnsi" w:hAnsiTheme="minorHAnsi" w:cstheme="minorHAnsi"/>
          <w:color w:val="221F1F"/>
          <w:w w:val="90"/>
          <w:sz w:val="24"/>
        </w:rPr>
        <w:t>MassHealth</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considers</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approval</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for</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coverage</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of</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cranial</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orthoses</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on</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an</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individual,</w:t>
      </w:r>
      <w:r w:rsidRPr="0095736F">
        <w:rPr>
          <w:rFonts w:asciiTheme="minorHAnsi" w:hAnsiTheme="minorHAnsi" w:cstheme="minorHAnsi"/>
          <w:color w:val="221F1F"/>
          <w:spacing w:val="-7"/>
          <w:w w:val="90"/>
          <w:sz w:val="24"/>
        </w:rPr>
        <w:t xml:space="preserve"> </w:t>
      </w:r>
      <w:r w:rsidRPr="0095736F">
        <w:rPr>
          <w:rFonts w:asciiTheme="minorHAnsi" w:hAnsiTheme="minorHAnsi" w:cstheme="minorHAnsi"/>
          <w:color w:val="221F1F"/>
          <w:w w:val="90"/>
          <w:sz w:val="24"/>
        </w:rPr>
        <w:t xml:space="preserve">case-by- </w:t>
      </w:r>
      <w:r w:rsidRPr="0095736F">
        <w:rPr>
          <w:rFonts w:asciiTheme="minorHAnsi" w:hAnsiTheme="minorHAnsi" w:cstheme="minorHAnsi"/>
          <w:color w:val="221F1F"/>
          <w:spacing w:val="-6"/>
          <w:sz w:val="24"/>
        </w:rPr>
        <w:t>case</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basis,</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in</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accordance</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with</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130</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CMR</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450.204</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and</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130</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CMR</w:t>
      </w:r>
      <w:r w:rsidRPr="0095736F">
        <w:rPr>
          <w:rFonts w:asciiTheme="minorHAnsi" w:hAnsiTheme="minorHAnsi" w:cstheme="minorHAnsi"/>
          <w:color w:val="221F1F"/>
          <w:spacing w:val="-8"/>
          <w:sz w:val="24"/>
        </w:rPr>
        <w:t xml:space="preserve"> </w:t>
      </w:r>
      <w:r w:rsidRPr="0095736F">
        <w:rPr>
          <w:rFonts w:asciiTheme="minorHAnsi" w:hAnsiTheme="minorHAnsi" w:cstheme="minorHAnsi"/>
          <w:color w:val="221F1F"/>
          <w:spacing w:val="-6"/>
          <w:sz w:val="24"/>
        </w:rPr>
        <w:t>442.000.</w:t>
      </w:r>
    </w:p>
    <w:p w14:paraId="49638CE7" w14:textId="77777777" w:rsidR="00275A06" w:rsidRPr="0095736F" w:rsidRDefault="0019582B">
      <w:pPr>
        <w:pStyle w:val="Heading1"/>
        <w:spacing w:before="230"/>
        <w:rPr>
          <w:rFonts w:asciiTheme="minorHAnsi" w:hAnsiTheme="minorHAnsi" w:cstheme="minorHAnsi"/>
        </w:rPr>
      </w:pPr>
      <w:r w:rsidRPr="0095736F">
        <w:rPr>
          <w:rFonts w:asciiTheme="minorHAnsi" w:hAnsiTheme="minorHAnsi" w:cstheme="minorHAnsi"/>
          <w:color w:val="231F20"/>
          <w:w w:val="105"/>
        </w:rPr>
        <w:t>Section</w:t>
      </w:r>
      <w:r w:rsidRPr="0095736F">
        <w:rPr>
          <w:rFonts w:asciiTheme="minorHAnsi" w:hAnsiTheme="minorHAnsi" w:cstheme="minorHAnsi"/>
          <w:color w:val="231F20"/>
          <w:spacing w:val="-9"/>
          <w:w w:val="105"/>
        </w:rPr>
        <w:t xml:space="preserve"> </w:t>
      </w:r>
      <w:r w:rsidRPr="0095736F">
        <w:rPr>
          <w:rFonts w:asciiTheme="minorHAnsi" w:hAnsiTheme="minorHAnsi" w:cstheme="minorHAnsi"/>
          <w:color w:val="231F20"/>
          <w:w w:val="105"/>
        </w:rPr>
        <w:t>II.</w:t>
      </w:r>
      <w:r w:rsidRPr="0095736F">
        <w:rPr>
          <w:rFonts w:asciiTheme="minorHAnsi" w:hAnsiTheme="minorHAnsi" w:cstheme="minorHAnsi"/>
          <w:color w:val="231F20"/>
          <w:spacing w:val="-8"/>
          <w:w w:val="105"/>
        </w:rPr>
        <w:t xml:space="preserve"> </w:t>
      </w:r>
      <w:r w:rsidRPr="0095736F">
        <w:rPr>
          <w:rFonts w:asciiTheme="minorHAnsi" w:hAnsiTheme="minorHAnsi" w:cstheme="minorHAnsi"/>
          <w:color w:val="231F20"/>
          <w:w w:val="105"/>
        </w:rPr>
        <w:t>Clinical</w:t>
      </w:r>
      <w:r w:rsidRPr="0095736F">
        <w:rPr>
          <w:rFonts w:asciiTheme="minorHAnsi" w:hAnsiTheme="minorHAnsi" w:cstheme="minorHAnsi"/>
          <w:color w:val="231F20"/>
          <w:spacing w:val="-8"/>
          <w:w w:val="105"/>
        </w:rPr>
        <w:t xml:space="preserve"> </w:t>
      </w:r>
      <w:r w:rsidRPr="0095736F">
        <w:rPr>
          <w:rFonts w:asciiTheme="minorHAnsi" w:hAnsiTheme="minorHAnsi" w:cstheme="minorHAnsi"/>
          <w:color w:val="231F20"/>
          <w:spacing w:val="-2"/>
          <w:w w:val="105"/>
        </w:rPr>
        <w:t>Guidelines</w:t>
      </w:r>
    </w:p>
    <w:p w14:paraId="49638CE8" w14:textId="77777777" w:rsidR="00275A06" w:rsidRPr="0095736F" w:rsidRDefault="0019582B">
      <w:pPr>
        <w:pStyle w:val="Heading2"/>
        <w:numPr>
          <w:ilvl w:val="0"/>
          <w:numId w:val="3"/>
        </w:numPr>
        <w:tabs>
          <w:tab w:val="left" w:pos="2180"/>
        </w:tabs>
        <w:spacing w:before="211"/>
        <w:rPr>
          <w:rFonts w:asciiTheme="minorHAnsi" w:hAnsiTheme="minorHAnsi" w:cstheme="minorHAnsi"/>
        </w:rPr>
      </w:pPr>
      <w:r w:rsidRPr="0095736F">
        <w:rPr>
          <w:rFonts w:asciiTheme="minorHAnsi" w:hAnsiTheme="minorHAnsi" w:cstheme="minorHAnsi"/>
          <w:color w:val="231F20"/>
          <w:w w:val="120"/>
        </w:rPr>
        <w:t>Clinical</w:t>
      </w:r>
      <w:r w:rsidRPr="0095736F">
        <w:rPr>
          <w:rFonts w:asciiTheme="minorHAnsi" w:hAnsiTheme="minorHAnsi" w:cstheme="minorHAnsi"/>
          <w:color w:val="231F20"/>
          <w:spacing w:val="50"/>
          <w:w w:val="120"/>
        </w:rPr>
        <w:t xml:space="preserve"> </w:t>
      </w:r>
      <w:r w:rsidRPr="0095736F">
        <w:rPr>
          <w:rFonts w:asciiTheme="minorHAnsi" w:hAnsiTheme="minorHAnsi" w:cstheme="minorHAnsi"/>
          <w:color w:val="231F20"/>
          <w:spacing w:val="-2"/>
          <w:w w:val="120"/>
        </w:rPr>
        <w:t>Coverage</w:t>
      </w:r>
    </w:p>
    <w:p w14:paraId="49638CE9" w14:textId="77777777" w:rsidR="00275A06" w:rsidRPr="0095736F" w:rsidRDefault="0019582B">
      <w:pPr>
        <w:pStyle w:val="BodyText"/>
        <w:spacing w:before="195" w:line="213" w:lineRule="auto"/>
        <w:ind w:left="1800" w:right="118" w:firstLine="0"/>
        <w:rPr>
          <w:rFonts w:asciiTheme="minorHAnsi" w:hAnsiTheme="minorHAnsi" w:cstheme="minorHAnsi"/>
        </w:rPr>
      </w:pPr>
      <w:r w:rsidRPr="0095736F">
        <w:rPr>
          <w:rFonts w:asciiTheme="minorHAnsi" w:hAnsiTheme="minorHAnsi" w:cstheme="minorHAnsi"/>
          <w:color w:val="231F20"/>
          <w:w w:val="90"/>
        </w:rPr>
        <w:t xml:space="preserve">MassHealth bases its determination of medical necessity for cranial orthoses on a combination of clinical data and the presence of indicators that would affect the relative risks and benefits of the product. The required showing differs depending on whether the cranial orthosis is required for postsurgical treatment of a </w:t>
      </w:r>
      <w:proofErr w:type="spellStart"/>
      <w:r w:rsidRPr="0095736F">
        <w:rPr>
          <w:rFonts w:asciiTheme="minorHAnsi" w:hAnsiTheme="minorHAnsi" w:cstheme="minorHAnsi"/>
          <w:color w:val="231F20"/>
          <w:w w:val="90"/>
        </w:rPr>
        <w:t>craniosynostotic</w:t>
      </w:r>
      <w:proofErr w:type="spellEnd"/>
      <w:r w:rsidRPr="0095736F">
        <w:rPr>
          <w:rFonts w:asciiTheme="minorHAnsi" w:hAnsiTheme="minorHAnsi" w:cstheme="minorHAnsi"/>
          <w:color w:val="231F20"/>
          <w:w w:val="90"/>
        </w:rPr>
        <w:t xml:space="preserve"> deformity or whether it is required for treatment of </w:t>
      </w:r>
      <w:proofErr w:type="spellStart"/>
      <w:r w:rsidRPr="0095736F">
        <w:rPr>
          <w:rFonts w:asciiTheme="minorHAnsi" w:hAnsiTheme="minorHAnsi" w:cstheme="minorHAnsi"/>
          <w:color w:val="231F20"/>
          <w:w w:val="90"/>
        </w:rPr>
        <w:t>nonsynostotic</w:t>
      </w:r>
      <w:proofErr w:type="spellEnd"/>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PCD.</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These</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clinical</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data</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and</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indicators</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include,</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but</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are</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not</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limited</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to,</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following:</w:t>
      </w:r>
    </w:p>
    <w:p w14:paraId="49638CEA" w14:textId="77777777" w:rsidR="00275A06" w:rsidRPr="0095736F" w:rsidRDefault="0019582B">
      <w:pPr>
        <w:pStyle w:val="ListParagraph"/>
        <w:numPr>
          <w:ilvl w:val="1"/>
          <w:numId w:val="3"/>
        </w:numPr>
        <w:tabs>
          <w:tab w:val="left" w:pos="2159"/>
          <w:tab w:val="left" w:pos="2160"/>
        </w:tabs>
        <w:spacing w:before="155"/>
        <w:ind w:left="2159"/>
        <w:rPr>
          <w:rFonts w:asciiTheme="minorHAnsi" w:hAnsiTheme="minorHAnsi" w:cstheme="minorHAnsi"/>
          <w:color w:val="231F20"/>
          <w:sz w:val="21"/>
        </w:rPr>
      </w:pPr>
      <w:proofErr w:type="spellStart"/>
      <w:r w:rsidRPr="0095736F">
        <w:rPr>
          <w:rFonts w:asciiTheme="minorHAnsi" w:hAnsiTheme="minorHAnsi" w:cstheme="minorHAnsi"/>
          <w:color w:val="231F20"/>
          <w:spacing w:val="-2"/>
          <w:w w:val="90"/>
          <w:sz w:val="21"/>
        </w:rPr>
        <w:t>Synostotic</w:t>
      </w:r>
      <w:proofErr w:type="spellEnd"/>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spacing w:val="-2"/>
          <w:sz w:val="21"/>
        </w:rPr>
        <w:t>deformities</w:t>
      </w:r>
    </w:p>
    <w:p w14:paraId="49638CEB" w14:textId="77777777" w:rsidR="00275A06" w:rsidRPr="0095736F" w:rsidRDefault="0019582B">
      <w:pPr>
        <w:pStyle w:val="BodyText"/>
        <w:spacing w:before="113" w:line="213" w:lineRule="auto"/>
        <w:ind w:right="118" w:hanging="1"/>
        <w:rPr>
          <w:rFonts w:asciiTheme="minorHAnsi" w:hAnsiTheme="minorHAnsi" w:cstheme="minorHAnsi"/>
        </w:rPr>
      </w:pPr>
      <w:r w:rsidRPr="0095736F">
        <w:rPr>
          <w:rFonts w:asciiTheme="minorHAnsi" w:hAnsiTheme="minorHAnsi" w:cstheme="minorHAnsi"/>
          <w:color w:val="231F20"/>
          <w:w w:val="90"/>
        </w:rPr>
        <w:t xml:space="preserve">A cranial orthotic may be medically necessary for treatment of </w:t>
      </w:r>
      <w:proofErr w:type="spellStart"/>
      <w:r w:rsidRPr="0095736F">
        <w:rPr>
          <w:rFonts w:asciiTheme="minorHAnsi" w:hAnsiTheme="minorHAnsi" w:cstheme="minorHAnsi"/>
          <w:color w:val="231F20"/>
          <w:w w:val="90"/>
        </w:rPr>
        <w:t>synostotic</w:t>
      </w:r>
      <w:proofErr w:type="spellEnd"/>
      <w:r w:rsidRPr="0095736F">
        <w:rPr>
          <w:rFonts w:asciiTheme="minorHAnsi" w:hAnsiTheme="minorHAnsi" w:cstheme="minorHAnsi"/>
          <w:color w:val="231F20"/>
          <w:w w:val="90"/>
        </w:rPr>
        <w:t xml:space="preserve"> deformities when a pediatric neurosurgeon or craniofacial surgeon has documented the need for surgical correction of </w:t>
      </w:r>
      <w:r w:rsidRPr="0095736F">
        <w:rPr>
          <w:rFonts w:asciiTheme="minorHAnsi" w:hAnsiTheme="minorHAnsi" w:cstheme="minorHAnsi"/>
          <w:color w:val="231F20"/>
          <w:spacing w:val="-6"/>
        </w:rPr>
        <w:t>craniosynostosis,</w:t>
      </w:r>
      <w:r w:rsidRPr="0095736F">
        <w:rPr>
          <w:rFonts w:asciiTheme="minorHAnsi" w:hAnsiTheme="minorHAnsi" w:cstheme="minorHAnsi"/>
          <w:color w:val="231F20"/>
          <w:spacing w:val="-8"/>
        </w:rPr>
        <w:t xml:space="preserve"> </w:t>
      </w:r>
      <w:r w:rsidRPr="0095736F">
        <w:rPr>
          <w:rFonts w:asciiTheme="minorHAnsi" w:hAnsiTheme="minorHAnsi" w:cstheme="minorHAnsi"/>
          <w:color w:val="231F20"/>
          <w:spacing w:val="-6"/>
        </w:rPr>
        <w:t>and</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the</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postoperative</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need</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for</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a</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cranial</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orthotic.</w:t>
      </w:r>
    </w:p>
    <w:p w14:paraId="49638CEC" w14:textId="77777777" w:rsidR="00275A06" w:rsidRPr="0095736F" w:rsidRDefault="0019582B">
      <w:pPr>
        <w:pStyle w:val="ListParagraph"/>
        <w:numPr>
          <w:ilvl w:val="1"/>
          <w:numId w:val="3"/>
        </w:numPr>
        <w:tabs>
          <w:tab w:val="left" w:pos="2159"/>
          <w:tab w:val="left" w:pos="2160"/>
        </w:tabs>
        <w:spacing w:before="95"/>
        <w:ind w:left="2159"/>
        <w:rPr>
          <w:rFonts w:asciiTheme="minorHAnsi" w:hAnsiTheme="minorHAnsi" w:cstheme="minorHAnsi"/>
          <w:color w:val="231F20"/>
          <w:sz w:val="21"/>
        </w:rPr>
      </w:pPr>
      <w:proofErr w:type="spellStart"/>
      <w:r w:rsidRPr="0095736F">
        <w:rPr>
          <w:rFonts w:asciiTheme="minorHAnsi" w:hAnsiTheme="minorHAnsi" w:cstheme="minorHAnsi"/>
          <w:color w:val="231F20"/>
          <w:spacing w:val="-2"/>
          <w:w w:val="90"/>
          <w:sz w:val="21"/>
        </w:rPr>
        <w:t>Nonsynostotic</w:t>
      </w:r>
      <w:proofErr w:type="spellEnd"/>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spacing w:val="-5"/>
          <w:sz w:val="21"/>
        </w:rPr>
        <w:t>PCD</w:t>
      </w:r>
    </w:p>
    <w:p w14:paraId="49638CED" w14:textId="77777777" w:rsidR="00275A06" w:rsidRPr="0095736F" w:rsidRDefault="0019582B">
      <w:pPr>
        <w:pStyle w:val="BodyText"/>
        <w:spacing w:before="113" w:line="213" w:lineRule="auto"/>
        <w:ind w:right="118" w:hanging="1"/>
        <w:rPr>
          <w:rFonts w:asciiTheme="minorHAnsi" w:hAnsiTheme="minorHAnsi" w:cstheme="minorHAnsi"/>
        </w:rPr>
      </w:pPr>
      <w:r w:rsidRPr="0095736F">
        <w:rPr>
          <w:rFonts w:asciiTheme="minorHAnsi" w:hAnsiTheme="minorHAnsi" w:cstheme="minorHAnsi"/>
          <w:color w:val="231F20"/>
          <w:w w:val="90"/>
        </w:rPr>
        <w:t xml:space="preserve">A cranial orthotic may be medically necessary for treatment of </w:t>
      </w:r>
      <w:proofErr w:type="spellStart"/>
      <w:r w:rsidRPr="0095736F">
        <w:rPr>
          <w:rFonts w:asciiTheme="minorHAnsi" w:hAnsiTheme="minorHAnsi" w:cstheme="minorHAnsi"/>
          <w:color w:val="231F20"/>
          <w:w w:val="90"/>
        </w:rPr>
        <w:t>nonsynostotic</w:t>
      </w:r>
      <w:proofErr w:type="spellEnd"/>
      <w:r w:rsidRPr="0095736F">
        <w:rPr>
          <w:rFonts w:asciiTheme="minorHAnsi" w:hAnsiTheme="minorHAnsi" w:cstheme="minorHAnsi"/>
          <w:color w:val="231F20"/>
          <w:w w:val="90"/>
        </w:rPr>
        <w:t xml:space="preserve"> PCD when </w:t>
      </w:r>
      <w:proofErr w:type="gramStart"/>
      <w:r w:rsidRPr="0095736F">
        <w:rPr>
          <w:rFonts w:asciiTheme="minorHAnsi" w:hAnsiTheme="minorHAnsi" w:cstheme="minorHAnsi"/>
          <w:color w:val="231F20"/>
          <w:w w:val="90"/>
        </w:rPr>
        <w:t>all of</w:t>
      </w:r>
      <w:proofErr w:type="gramEnd"/>
      <w:r w:rsidRPr="0095736F">
        <w:rPr>
          <w:rFonts w:asciiTheme="minorHAnsi" w:hAnsiTheme="minorHAnsi" w:cstheme="minorHAnsi"/>
          <w:color w:val="231F20"/>
          <w:w w:val="90"/>
        </w:rPr>
        <w:t xml:space="preserve"> the </w:t>
      </w:r>
      <w:r w:rsidRPr="0095736F">
        <w:rPr>
          <w:rFonts w:asciiTheme="minorHAnsi" w:hAnsiTheme="minorHAnsi" w:cstheme="minorHAnsi"/>
          <w:color w:val="231F20"/>
          <w:spacing w:val="-4"/>
        </w:rPr>
        <w:t>following</w:t>
      </w:r>
      <w:r w:rsidRPr="0095736F">
        <w:rPr>
          <w:rFonts w:asciiTheme="minorHAnsi" w:hAnsiTheme="minorHAnsi" w:cstheme="minorHAnsi"/>
          <w:color w:val="231F20"/>
          <w:spacing w:val="-8"/>
        </w:rPr>
        <w:t xml:space="preserve"> </w:t>
      </w:r>
      <w:r w:rsidRPr="0095736F">
        <w:rPr>
          <w:rFonts w:asciiTheme="minorHAnsi" w:hAnsiTheme="minorHAnsi" w:cstheme="minorHAnsi"/>
          <w:color w:val="231F20"/>
          <w:spacing w:val="-4"/>
        </w:rPr>
        <w:t>criteria</w:t>
      </w:r>
      <w:r w:rsidRPr="0095736F">
        <w:rPr>
          <w:rFonts w:asciiTheme="minorHAnsi" w:hAnsiTheme="minorHAnsi" w:cstheme="minorHAnsi"/>
          <w:color w:val="231F20"/>
          <w:spacing w:val="-8"/>
        </w:rPr>
        <w:t xml:space="preserve"> </w:t>
      </w:r>
      <w:r w:rsidRPr="0095736F">
        <w:rPr>
          <w:rFonts w:asciiTheme="minorHAnsi" w:hAnsiTheme="minorHAnsi" w:cstheme="minorHAnsi"/>
          <w:color w:val="231F20"/>
          <w:spacing w:val="-4"/>
        </w:rPr>
        <w:t>(a,</w:t>
      </w:r>
      <w:r w:rsidRPr="0095736F">
        <w:rPr>
          <w:rFonts w:asciiTheme="minorHAnsi" w:hAnsiTheme="minorHAnsi" w:cstheme="minorHAnsi"/>
          <w:color w:val="231F20"/>
          <w:spacing w:val="-8"/>
        </w:rPr>
        <w:t xml:space="preserve"> </w:t>
      </w:r>
      <w:r w:rsidRPr="0095736F">
        <w:rPr>
          <w:rFonts w:asciiTheme="minorHAnsi" w:hAnsiTheme="minorHAnsi" w:cstheme="minorHAnsi"/>
          <w:color w:val="231F20"/>
          <w:spacing w:val="-4"/>
        </w:rPr>
        <w:t>b,</w:t>
      </w:r>
      <w:r w:rsidRPr="0095736F">
        <w:rPr>
          <w:rFonts w:asciiTheme="minorHAnsi" w:hAnsiTheme="minorHAnsi" w:cstheme="minorHAnsi"/>
          <w:color w:val="231F20"/>
          <w:spacing w:val="-8"/>
        </w:rPr>
        <w:t xml:space="preserve"> </w:t>
      </w:r>
      <w:r w:rsidRPr="0095736F">
        <w:rPr>
          <w:rFonts w:asciiTheme="minorHAnsi" w:hAnsiTheme="minorHAnsi" w:cstheme="minorHAnsi"/>
          <w:color w:val="231F20"/>
          <w:spacing w:val="-4"/>
        </w:rPr>
        <w:t>and</w:t>
      </w:r>
      <w:r w:rsidRPr="0095736F">
        <w:rPr>
          <w:rFonts w:asciiTheme="minorHAnsi" w:hAnsiTheme="minorHAnsi" w:cstheme="minorHAnsi"/>
          <w:color w:val="231F20"/>
          <w:spacing w:val="-8"/>
        </w:rPr>
        <w:t xml:space="preserve"> </w:t>
      </w:r>
      <w:r w:rsidRPr="0095736F">
        <w:rPr>
          <w:rFonts w:asciiTheme="minorHAnsi" w:hAnsiTheme="minorHAnsi" w:cstheme="minorHAnsi"/>
          <w:color w:val="231F20"/>
          <w:spacing w:val="-4"/>
        </w:rPr>
        <w:t>c)</w:t>
      </w:r>
      <w:r w:rsidRPr="0095736F">
        <w:rPr>
          <w:rFonts w:asciiTheme="minorHAnsi" w:hAnsiTheme="minorHAnsi" w:cstheme="minorHAnsi"/>
          <w:color w:val="231F20"/>
          <w:spacing w:val="-8"/>
        </w:rPr>
        <w:t xml:space="preserve"> </w:t>
      </w:r>
      <w:r w:rsidRPr="0095736F">
        <w:rPr>
          <w:rFonts w:asciiTheme="minorHAnsi" w:hAnsiTheme="minorHAnsi" w:cstheme="minorHAnsi"/>
          <w:color w:val="231F20"/>
          <w:spacing w:val="-4"/>
        </w:rPr>
        <w:t>are</w:t>
      </w:r>
      <w:r w:rsidRPr="0095736F">
        <w:rPr>
          <w:rFonts w:asciiTheme="minorHAnsi" w:hAnsiTheme="minorHAnsi" w:cstheme="minorHAnsi"/>
          <w:color w:val="231F20"/>
          <w:spacing w:val="-8"/>
        </w:rPr>
        <w:t xml:space="preserve"> </w:t>
      </w:r>
      <w:r w:rsidRPr="0095736F">
        <w:rPr>
          <w:rFonts w:asciiTheme="minorHAnsi" w:hAnsiTheme="minorHAnsi" w:cstheme="minorHAnsi"/>
          <w:color w:val="231F20"/>
          <w:spacing w:val="-4"/>
        </w:rPr>
        <w:t>met.</w:t>
      </w:r>
    </w:p>
    <w:p w14:paraId="49638CEE" w14:textId="77777777" w:rsidR="00275A06" w:rsidRPr="0095736F" w:rsidRDefault="0019582B">
      <w:pPr>
        <w:pStyle w:val="ListParagraph"/>
        <w:numPr>
          <w:ilvl w:val="2"/>
          <w:numId w:val="3"/>
        </w:numPr>
        <w:tabs>
          <w:tab w:val="left" w:pos="2519"/>
          <w:tab w:val="left" w:pos="2520"/>
        </w:tabs>
        <w:spacing w:before="120" w:line="213" w:lineRule="auto"/>
        <w:ind w:right="407"/>
        <w:rPr>
          <w:rFonts w:asciiTheme="minorHAnsi" w:hAnsiTheme="minorHAnsi" w:cstheme="minorHAnsi"/>
          <w:sz w:val="21"/>
        </w:rPr>
      </w:pPr>
      <w:r w:rsidRPr="0095736F">
        <w:rPr>
          <w:rFonts w:asciiTheme="minorHAnsi" w:hAnsiTheme="minorHAnsi" w:cstheme="minorHAnsi"/>
          <w:color w:val="231F20"/>
          <w:w w:val="90"/>
          <w:sz w:val="21"/>
        </w:rPr>
        <w:t>A</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pediatric</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neurosurgeon</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or</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craniofacial</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surgeon</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has</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determined</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that</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the</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member</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does</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 xml:space="preserve">not </w:t>
      </w:r>
      <w:r w:rsidRPr="0095736F">
        <w:rPr>
          <w:rFonts w:asciiTheme="minorHAnsi" w:hAnsiTheme="minorHAnsi" w:cstheme="minorHAnsi"/>
          <w:color w:val="231F20"/>
          <w:spacing w:val="-2"/>
          <w:sz w:val="21"/>
        </w:rPr>
        <w:t>have</w:t>
      </w:r>
      <w:r w:rsidRPr="0095736F">
        <w:rPr>
          <w:rFonts w:asciiTheme="minorHAnsi" w:hAnsiTheme="minorHAnsi" w:cstheme="minorHAnsi"/>
          <w:color w:val="231F20"/>
          <w:spacing w:val="-27"/>
          <w:sz w:val="21"/>
        </w:rPr>
        <w:t xml:space="preserve"> </w:t>
      </w:r>
      <w:proofErr w:type="gramStart"/>
      <w:r w:rsidRPr="0095736F">
        <w:rPr>
          <w:rFonts w:asciiTheme="minorHAnsi" w:hAnsiTheme="minorHAnsi" w:cstheme="minorHAnsi"/>
          <w:color w:val="231F20"/>
          <w:spacing w:val="-2"/>
          <w:sz w:val="21"/>
        </w:rPr>
        <w:t>craniosynostosis;</w:t>
      </w:r>
      <w:proofErr w:type="gramEnd"/>
    </w:p>
    <w:p w14:paraId="49638CEF" w14:textId="77777777" w:rsidR="00275A06" w:rsidRPr="0095736F" w:rsidRDefault="0019582B">
      <w:pPr>
        <w:pStyle w:val="ListParagraph"/>
        <w:numPr>
          <w:ilvl w:val="2"/>
          <w:numId w:val="3"/>
        </w:numPr>
        <w:tabs>
          <w:tab w:val="left" w:pos="2519"/>
          <w:tab w:val="left" w:pos="2520"/>
        </w:tabs>
        <w:spacing w:before="120" w:line="213" w:lineRule="auto"/>
        <w:ind w:right="131"/>
        <w:rPr>
          <w:rFonts w:asciiTheme="minorHAnsi" w:hAnsiTheme="minorHAnsi" w:cstheme="minorHAnsi"/>
          <w:sz w:val="21"/>
        </w:rPr>
      </w:pPr>
      <w:r w:rsidRPr="0095736F">
        <w:rPr>
          <w:rFonts w:asciiTheme="minorHAnsi" w:hAnsiTheme="minorHAnsi" w:cstheme="minorHAnsi"/>
          <w:color w:val="231F20"/>
          <w:w w:val="90"/>
          <w:sz w:val="21"/>
        </w:rPr>
        <w:t>A</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pediatric</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neurosurgeon</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or</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craniofacial</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surgeon</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has</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determined</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that</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the</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member</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has</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a</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 xml:space="preserve">severe skull deformity that, unless corrected by a cranial orthotic, is likely to result in significant, </w:t>
      </w:r>
      <w:r w:rsidRPr="0095736F">
        <w:rPr>
          <w:rFonts w:asciiTheme="minorHAnsi" w:hAnsiTheme="minorHAnsi" w:cstheme="minorHAnsi"/>
          <w:color w:val="231F20"/>
          <w:spacing w:val="-2"/>
          <w:sz w:val="21"/>
        </w:rPr>
        <w:t>permanent</w:t>
      </w:r>
      <w:r w:rsidRPr="0095736F">
        <w:rPr>
          <w:rFonts w:asciiTheme="minorHAnsi" w:hAnsiTheme="minorHAnsi" w:cstheme="minorHAnsi"/>
          <w:color w:val="231F20"/>
          <w:spacing w:val="-17"/>
          <w:sz w:val="21"/>
        </w:rPr>
        <w:t xml:space="preserve"> </w:t>
      </w:r>
      <w:proofErr w:type="gramStart"/>
      <w:r w:rsidRPr="0095736F">
        <w:rPr>
          <w:rFonts w:asciiTheme="minorHAnsi" w:hAnsiTheme="minorHAnsi" w:cstheme="minorHAnsi"/>
          <w:color w:val="231F20"/>
          <w:spacing w:val="-2"/>
          <w:sz w:val="21"/>
        </w:rPr>
        <w:t>deformity;</w:t>
      </w:r>
      <w:proofErr w:type="gramEnd"/>
    </w:p>
    <w:p w14:paraId="49638CF0" w14:textId="77777777" w:rsidR="00275A06" w:rsidRPr="0095736F" w:rsidRDefault="0019582B">
      <w:pPr>
        <w:pStyle w:val="ListParagraph"/>
        <w:numPr>
          <w:ilvl w:val="2"/>
          <w:numId w:val="3"/>
        </w:numPr>
        <w:tabs>
          <w:tab w:val="left" w:pos="2519"/>
          <w:tab w:val="left" w:pos="2520"/>
        </w:tabs>
        <w:spacing w:before="119" w:line="213" w:lineRule="auto"/>
        <w:ind w:right="293"/>
        <w:rPr>
          <w:rFonts w:asciiTheme="minorHAnsi" w:hAnsiTheme="minorHAnsi" w:cstheme="minorHAnsi"/>
          <w:sz w:val="21"/>
        </w:rPr>
      </w:pPr>
      <w:r w:rsidRPr="0095736F">
        <w:rPr>
          <w:rFonts w:asciiTheme="minorHAnsi" w:hAnsiTheme="minorHAnsi" w:cstheme="minorHAnsi"/>
          <w:color w:val="231F20"/>
          <w:w w:val="90"/>
          <w:sz w:val="21"/>
        </w:rPr>
        <w:t xml:space="preserve">Clinical documentation demonstrates that flattening persists despite a two-month period of </w:t>
      </w:r>
      <w:r w:rsidRPr="0095736F">
        <w:rPr>
          <w:rFonts w:asciiTheme="minorHAnsi" w:hAnsiTheme="minorHAnsi" w:cstheme="minorHAnsi"/>
          <w:color w:val="231F20"/>
          <w:spacing w:val="-2"/>
          <w:w w:val="90"/>
          <w:sz w:val="21"/>
        </w:rPr>
        <w:t>positional therapy and presence of the characteristics below.</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spacing w:val="-2"/>
          <w:w w:val="90"/>
          <w:sz w:val="21"/>
        </w:rPr>
        <w:t xml:space="preserve">Note: a trial of positional therapy </w:t>
      </w:r>
      <w:r w:rsidRPr="0095736F">
        <w:rPr>
          <w:rFonts w:asciiTheme="minorHAnsi" w:hAnsiTheme="minorHAnsi" w:cstheme="minorHAnsi"/>
          <w:color w:val="231F20"/>
          <w:w w:val="90"/>
          <w:sz w:val="21"/>
        </w:rPr>
        <w:t xml:space="preserve">is not required if the child is older than six </w:t>
      </w:r>
      <w:proofErr w:type="gramStart"/>
      <w:r w:rsidRPr="0095736F">
        <w:rPr>
          <w:rFonts w:asciiTheme="minorHAnsi" w:hAnsiTheme="minorHAnsi" w:cstheme="minorHAnsi"/>
          <w:color w:val="231F20"/>
          <w:w w:val="90"/>
          <w:sz w:val="21"/>
        </w:rPr>
        <w:t>months, or</w:t>
      </w:r>
      <w:proofErr w:type="gramEnd"/>
      <w:r w:rsidRPr="0095736F">
        <w:rPr>
          <w:rFonts w:asciiTheme="minorHAnsi" w:hAnsiTheme="minorHAnsi" w:cstheme="minorHAnsi"/>
          <w:color w:val="231F20"/>
          <w:w w:val="90"/>
          <w:sz w:val="21"/>
        </w:rPr>
        <w:t xml:space="preserve"> has a co-morbid diagnosis or delay in diagnosis that prevents completion of a trial of conservative therapy.</w:t>
      </w:r>
    </w:p>
    <w:p w14:paraId="49638CF1" w14:textId="77777777" w:rsidR="00275A06" w:rsidRPr="0095736F" w:rsidRDefault="0019582B">
      <w:pPr>
        <w:pStyle w:val="ListParagraph"/>
        <w:numPr>
          <w:ilvl w:val="3"/>
          <w:numId w:val="3"/>
        </w:numPr>
        <w:tabs>
          <w:tab w:val="left" w:pos="2879"/>
          <w:tab w:val="left" w:pos="2880"/>
        </w:tabs>
        <w:spacing w:before="120" w:line="213" w:lineRule="auto"/>
        <w:ind w:right="170"/>
        <w:rPr>
          <w:rFonts w:asciiTheme="minorHAnsi" w:hAnsiTheme="minorHAnsi" w:cstheme="minorHAnsi"/>
          <w:sz w:val="21"/>
        </w:rPr>
      </w:pPr>
      <w:r w:rsidRPr="0095736F">
        <w:rPr>
          <w:rFonts w:asciiTheme="minorHAnsi" w:hAnsiTheme="minorHAnsi" w:cstheme="minorHAnsi"/>
          <w:color w:val="231F20"/>
          <w:w w:val="90"/>
          <w:sz w:val="21"/>
        </w:rPr>
        <w:t xml:space="preserve">A trial of positional therapy began between the ages of two to six months, included </w:t>
      </w:r>
      <w:r w:rsidRPr="0095736F">
        <w:rPr>
          <w:rFonts w:asciiTheme="minorHAnsi" w:hAnsiTheme="minorHAnsi" w:cstheme="minorHAnsi"/>
          <w:color w:val="231F20"/>
          <w:spacing w:val="-2"/>
          <w:w w:val="90"/>
          <w:sz w:val="21"/>
        </w:rPr>
        <w:t>extended</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spacing w:val="-2"/>
          <w:w w:val="90"/>
          <w:sz w:val="21"/>
        </w:rPr>
        <w:t>periods of “tummy</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spacing w:val="-2"/>
          <w:w w:val="90"/>
          <w:sz w:val="21"/>
        </w:rPr>
        <w:t>time,”</w:t>
      </w:r>
      <w:r w:rsidRPr="0095736F">
        <w:rPr>
          <w:rFonts w:asciiTheme="minorHAnsi" w:hAnsiTheme="minorHAnsi" w:cstheme="minorHAnsi"/>
          <w:color w:val="231F20"/>
          <w:spacing w:val="-12"/>
          <w:w w:val="90"/>
          <w:sz w:val="21"/>
        </w:rPr>
        <w:t xml:space="preserve"> </w:t>
      </w:r>
      <w:r w:rsidRPr="0095736F">
        <w:rPr>
          <w:rFonts w:asciiTheme="minorHAnsi" w:hAnsiTheme="minorHAnsi" w:cstheme="minorHAnsi"/>
          <w:color w:val="231F20"/>
          <w:spacing w:val="-2"/>
          <w:w w:val="90"/>
          <w:sz w:val="21"/>
        </w:rPr>
        <w:t>posturing the infant with foam wedges, keeping</w:t>
      </w:r>
      <w:r w:rsidRPr="0095736F">
        <w:rPr>
          <w:rFonts w:asciiTheme="minorHAnsi" w:hAnsiTheme="minorHAnsi" w:cstheme="minorHAnsi"/>
          <w:color w:val="231F20"/>
          <w:spacing w:val="-22"/>
          <w:w w:val="90"/>
          <w:sz w:val="21"/>
        </w:rPr>
        <w:t xml:space="preserve"> </w:t>
      </w:r>
      <w:r w:rsidRPr="0095736F">
        <w:rPr>
          <w:rFonts w:asciiTheme="minorHAnsi" w:hAnsiTheme="minorHAnsi" w:cstheme="minorHAnsi"/>
          <w:color w:val="231F20"/>
          <w:spacing w:val="-2"/>
          <w:w w:val="90"/>
          <w:sz w:val="21"/>
        </w:rPr>
        <w:t xml:space="preserve">objects </w:t>
      </w:r>
      <w:r w:rsidRPr="0095736F">
        <w:rPr>
          <w:rFonts w:asciiTheme="minorHAnsi" w:hAnsiTheme="minorHAnsi" w:cstheme="minorHAnsi"/>
          <w:color w:val="231F20"/>
          <w:w w:val="90"/>
          <w:sz w:val="21"/>
        </w:rPr>
        <w:t>of interest to the side opposite the posterior cranial flattening, and regular alternation of feeding sides and positions for nursing or bottle-feeding; and</w:t>
      </w:r>
    </w:p>
    <w:p w14:paraId="49638CF2" w14:textId="77777777" w:rsidR="00275A06" w:rsidRPr="0095736F" w:rsidRDefault="0019582B">
      <w:pPr>
        <w:pStyle w:val="ListParagraph"/>
        <w:numPr>
          <w:ilvl w:val="3"/>
          <w:numId w:val="3"/>
        </w:numPr>
        <w:tabs>
          <w:tab w:val="left" w:pos="2879"/>
          <w:tab w:val="left" w:pos="2880"/>
        </w:tabs>
        <w:spacing w:before="119" w:line="213" w:lineRule="auto"/>
        <w:ind w:right="250"/>
        <w:rPr>
          <w:rFonts w:asciiTheme="minorHAnsi" w:hAnsiTheme="minorHAnsi" w:cstheme="minorHAnsi"/>
          <w:sz w:val="21"/>
        </w:rPr>
      </w:pPr>
      <w:r w:rsidRPr="0095736F">
        <w:rPr>
          <w:rFonts w:asciiTheme="minorHAnsi" w:hAnsiTheme="minorHAnsi" w:cstheme="minorHAnsi"/>
          <w:color w:val="231F20"/>
          <w:w w:val="90"/>
          <w:sz w:val="21"/>
        </w:rPr>
        <w:t>The</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trial</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therapy</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has</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failed</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to</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improve</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the</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deformity</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and</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is</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judged</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to</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be</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unlikely</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to</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do</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 xml:space="preserve">so; </w:t>
      </w:r>
      <w:r w:rsidRPr="0095736F">
        <w:rPr>
          <w:rFonts w:asciiTheme="minorHAnsi" w:hAnsiTheme="minorHAnsi" w:cstheme="minorHAnsi"/>
          <w:color w:val="231F20"/>
          <w:spacing w:val="-4"/>
          <w:sz w:val="21"/>
        </w:rPr>
        <w:t>and</w:t>
      </w:r>
    </w:p>
    <w:p w14:paraId="49638CF3" w14:textId="77777777" w:rsidR="00275A06" w:rsidRPr="0095736F" w:rsidRDefault="0019582B">
      <w:pPr>
        <w:pStyle w:val="ListParagraph"/>
        <w:numPr>
          <w:ilvl w:val="3"/>
          <w:numId w:val="3"/>
        </w:numPr>
        <w:tabs>
          <w:tab w:val="left" w:pos="2880"/>
        </w:tabs>
        <w:spacing w:before="96"/>
        <w:ind w:left="2879"/>
        <w:rPr>
          <w:rFonts w:asciiTheme="minorHAnsi" w:hAnsiTheme="minorHAnsi" w:cstheme="minorHAnsi"/>
          <w:sz w:val="21"/>
        </w:rPr>
      </w:pPr>
      <w:r w:rsidRPr="0095736F">
        <w:rPr>
          <w:rFonts w:asciiTheme="minorHAnsi" w:hAnsiTheme="minorHAnsi" w:cstheme="minorHAnsi"/>
          <w:color w:val="231F20"/>
          <w:spacing w:val="-2"/>
          <w:w w:val="90"/>
          <w:sz w:val="21"/>
        </w:rPr>
        <w:t>Cranial</w:t>
      </w:r>
      <w:r w:rsidRPr="0095736F">
        <w:rPr>
          <w:rFonts w:asciiTheme="minorHAnsi" w:hAnsiTheme="minorHAnsi" w:cstheme="minorHAnsi"/>
          <w:color w:val="231F20"/>
          <w:spacing w:val="-5"/>
          <w:sz w:val="21"/>
        </w:rPr>
        <w:t xml:space="preserve"> </w:t>
      </w:r>
      <w:r w:rsidRPr="0095736F">
        <w:rPr>
          <w:rFonts w:asciiTheme="minorHAnsi" w:hAnsiTheme="minorHAnsi" w:cstheme="minorHAnsi"/>
          <w:color w:val="231F20"/>
          <w:spacing w:val="-2"/>
          <w:w w:val="90"/>
          <w:sz w:val="21"/>
        </w:rPr>
        <w:t>vault</w:t>
      </w:r>
      <w:r w:rsidRPr="0095736F">
        <w:rPr>
          <w:rFonts w:asciiTheme="minorHAnsi" w:hAnsiTheme="minorHAnsi" w:cstheme="minorHAnsi"/>
          <w:color w:val="231F20"/>
          <w:spacing w:val="-4"/>
          <w:sz w:val="21"/>
        </w:rPr>
        <w:t xml:space="preserve"> </w:t>
      </w:r>
      <w:r w:rsidRPr="0095736F">
        <w:rPr>
          <w:rFonts w:asciiTheme="minorHAnsi" w:hAnsiTheme="minorHAnsi" w:cstheme="minorHAnsi"/>
          <w:color w:val="231F20"/>
          <w:spacing w:val="-2"/>
          <w:w w:val="90"/>
          <w:sz w:val="21"/>
        </w:rPr>
        <w:t>anthropometric</w:t>
      </w:r>
      <w:r w:rsidRPr="0095736F">
        <w:rPr>
          <w:rFonts w:asciiTheme="minorHAnsi" w:hAnsiTheme="minorHAnsi" w:cstheme="minorHAnsi"/>
          <w:color w:val="231F20"/>
          <w:spacing w:val="-5"/>
          <w:sz w:val="21"/>
        </w:rPr>
        <w:t xml:space="preserve"> </w:t>
      </w:r>
      <w:r w:rsidRPr="0095736F">
        <w:rPr>
          <w:rFonts w:asciiTheme="minorHAnsi" w:hAnsiTheme="minorHAnsi" w:cstheme="minorHAnsi"/>
          <w:color w:val="231F20"/>
          <w:spacing w:val="-2"/>
          <w:w w:val="90"/>
          <w:sz w:val="21"/>
        </w:rPr>
        <w:t>measurements</w:t>
      </w:r>
      <w:r w:rsidRPr="0095736F">
        <w:rPr>
          <w:rFonts w:asciiTheme="minorHAnsi" w:hAnsiTheme="minorHAnsi" w:cstheme="minorHAnsi"/>
          <w:color w:val="231F20"/>
          <w:spacing w:val="-4"/>
          <w:sz w:val="21"/>
        </w:rPr>
        <w:t xml:space="preserve"> </w:t>
      </w:r>
      <w:r w:rsidRPr="0095736F">
        <w:rPr>
          <w:rFonts w:asciiTheme="minorHAnsi" w:hAnsiTheme="minorHAnsi" w:cstheme="minorHAnsi"/>
          <w:color w:val="231F20"/>
          <w:spacing w:val="-2"/>
          <w:w w:val="90"/>
          <w:sz w:val="21"/>
        </w:rPr>
        <w:t>show</w:t>
      </w:r>
      <w:r w:rsidRPr="0095736F">
        <w:rPr>
          <w:rFonts w:asciiTheme="minorHAnsi" w:hAnsiTheme="minorHAnsi" w:cstheme="minorHAnsi"/>
          <w:color w:val="231F20"/>
          <w:spacing w:val="-4"/>
          <w:sz w:val="21"/>
        </w:rPr>
        <w:t xml:space="preserve"> </w:t>
      </w:r>
      <w:r w:rsidRPr="0095736F">
        <w:rPr>
          <w:rFonts w:asciiTheme="minorHAnsi" w:hAnsiTheme="minorHAnsi" w:cstheme="minorHAnsi"/>
          <w:color w:val="231F20"/>
          <w:spacing w:val="-2"/>
          <w:w w:val="90"/>
          <w:sz w:val="21"/>
        </w:rPr>
        <w:t>at</w:t>
      </w:r>
      <w:r w:rsidRPr="0095736F">
        <w:rPr>
          <w:rFonts w:asciiTheme="minorHAnsi" w:hAnsiTheme="minorHAnsi" w:cstheme="minorHAnsi"/>
          <w:color w:val="231F20"/>
          <w:spacing w:val="-5"/>
          <w:sz w:val="21"/>
        </w:rPr>
        <w:t xml:space="preserve"> </w:t>
      </w:r>
      <w:r w:rsidRPr="0095736F">
        <w:rPr>
          <w:rFonts w:asciiTheme="minorHAnsi" w:hAnsiTheme="minorHAnsi" w:cstheme="minorHAnsi"/>
          <w:color w:val="231F20"/>
          <w:spacing w:val="-2"/>
          <w:w w:val="90"/>
          <w:sz w:val="21"/>
        </w:rPr>
        <w:t>least</w:t>
      </w:r>
      <w:r w:rsidRPr="0095736F">
        <w:rPr>
          <w:rFonts w:asciiTheme="minorHAnsi" w:hAnsiTheme="minorHAnsi" w:cstheme="minorHAnsi"/>
          <w:color w:val="231F20"/>
          <w:spacing w:val="-4"/>
          <w:sz w:val="21"/>
        </w:rPr>
        <w:t xml:space="preserve"> </w:t>
      </w:r>
      <w:r w:rsidRPr="0095736F">
        <w:rPr>
          <w:rFonts w:asciiTheme="minorHAnsi" w:hAnsiTheme="minorHAnsi" w:cstheme="minorHAnsi"/>
          <w:color w:val="231F20"/>
          <w:spacing w:val="-2"/>
          <w:w w:val="90"/>
          <w:sz w:val="21"/>
        </w:rPr>
        <w:t>one</w:t>
      </w:r>
      <w:r w:rsidRPr="0095736F">
        <w:rPr>
          <w:rFonts w:asciiTheme="minorHAnsi" w:hAnsiTheme="minorHAnsi" w:cstheme="minorHAnsi"/>
          <w:color w:val="231F20"/>
          <w:spacing w:val="-4"/>
          <w:sz w:val="21"/>
        </w:rPr>
        <w:t xml:space="preserve"> </w:t>
      </w:r>
      <w:r w:rsidRPr="0095736F">
        <w:rPr>
          <w:rFonts w:asciiTheme="minorHAnsi" w:hAnsiTheme="minorHAnsi" w:cstheme="minorHAnsi"/>
          <w:color w:val="231F20"/>
          <w:spacing w:val="-2"/>
          <w:w w:val="90"/>
          <w:sz w:val="21"/>
        </w:rPr>
        <w:t>of</w:t>
      </w:r>
      <w:r w:rsidRPr="0095736F">
        <w:rPr>
          <w:rFonts w:asciiTheme="minorHAnsi" w:hAnsiTheme="minorHAnsi" w:cstheme="minorHAnsi"/>
          <w:color w:val="231F20"/>
          <w:spacing w:val="-5"/>
          <w:sz w:val="21"/>
        </w:rPr>
        <w:t xml:space="preserve"> </w:t>
      </w:r>
      <w:r w:rsidRPr="0095736F">
        <w:rPr>
          <w:rFonts w:asciiTheme="minorHAnsi" w:hAnsiTheme="minorHAnsi" w:cstheme="minorHAnsi"/>
          <w:color w:val="231F20"/>
          <w:spacing w:val="-2"/>
          <w:w w:val="90"/>
          <w:sz w:val="21"/>
        </w:rPr>
        <w:t>the</w:t>
      </w:r>
      <w:r w:rsidRPr="0095736F">
        <w:rPr>
          <w:rFonts w:asciiTheme="minorHAnsi" w:hAnsiTheme="minorHAnsi" w:cstheme="minorHAnsi"/>
          <w:color w:val="231F20"/>
          <w:spacing w:val="-4"/>
          <w:sz w:val="21"/>
        </w:rPr>
        <w:t xml:space="preserve"> </w:t>
      </w:r>
      <w:r w:rsidRPr="0095736F">
        <w:rPr>
          <w:rFonts w:asciiTheme="minorHAnsi" w:hAnsiTheme="minorHAnsi" w:cstheme="minorHAnsi"/>
          <w:color w:val="231F20"/>
          <w:spacing w:val="-2"/>
          <w:w w:val="90"/>
          <w:sz w:val="21"/>
        </w:rPr>
        <w:t>following</w:t>
      </w:r>
      <w:r w:rsidRPr="0095736F">
        <w:rPr>
          <w:rFonts w:asciiTheme="minorHAnsi" w:hAnsiTheme="minorHAnsi" w:cstheme="minorHAnsi"/>
          <w:color w:val="231F20"/>
          <w:spacing w:val="-4"/>
          <w:sz w:val="21"/>
        </w:rPr>
        <w:t xml:space="preserve"> </w:t>
      </w:r>
      <w:r w:rsidRPr="0095736F">
        <w:rPr>
          <w:rFonts w:asciiTheme="minorHAnsi" w:hAnsiTheme="minorHAnsi" w:cstheme="minorHAnsi"/>
          <w:color w:val="231F20"/>
          <w:spacing w:val="-2"/>
          <w:w w:val="90"/>
          <w:sz w:val="21"/>
        </w:rPr>
        <w:t>(1,</w:t>
      </w:r>
      <w:r w:rsidRPr="0095736F">
        <w:rPr>
          <w:rFonts w:asciiTheme="minorHAnsi" w:hAnsiTheme="minorHAnsi" w:cstheme="minorHAnsi"/>
          <w:color w:val="231F20"/>
          <w:spacing w:val="-5"/>
          <w:sz w:val="21"/>
        </w:rPr>
        <w:t xml:space="preserve"> </w:t>
      </w:r>
      <w:r w:rsidRPr="0095736F">
        <w:rPr>
          <w:rFonts w:asciiTheme="minorHAnsi" w:hAnsiTheme="minorHAnsi" w:cstheme="minorHAnsi"/>
          <w:color w:val="231F20"/>
          <w:spacing w:val="-2"/>
          <w:w w:val="90"/>
          <w:sz w:val="21"/>
        </w:rPr>
        <w:t>2,</w:t>
      </w:r>
      <w:r w:rsidRPr="0095736F">
        <w:rPr>
          <w:rFonts w:asciiTheme="minorHAnsi" w:hAnsiTheme="minorHAnsi" w:cstheme="minorHAnsi"/>
          <w:color w:val="231F20"/>
          <w:spacing w:val="-4"/>
          <w:sz w:val="21"/>
        </w:rPr>
        <w:t xml:space="preserve"> </w:t>
      </w:r>
      <w:r w:rsidRPr="0095736F">
        <w:rPr>
          <w:rFonts w:asciiTheme="minorHAnsi" w:hAnsiTheme="minorHAnsi" w:cstheme="minorHAnsi"/>
          <w:color w:val="231F20"/>
          <w:spacing w:val="-2"/>
          <w:w w:val="90"/>
          <w:sz w:val="21"/>
        </w:rPr>
        <w:t>or</w:t>
      </w:r>
      <w:r w:rsidRPr="0095736F">
        <w:rPr>
          <w:rFonts w:asciiTheme="minorHAnsi" w:hAnsiTheme="minorHAnsi" w:cstheme="minorHAnsi"/>
          <w:color w:val="231F20"/>
          <w:spacing w:val="-4"/>
          <w:sz w:val="21"/>
        </w:rPr>
        <w:t xml:space="preserve"> </w:t>
      </w:r>
      <w:r w:rsidRPr="0095736F">
        <w:rPr>
          <w:rFonts w:asciiTheme="minorHAnsi" w:hAnsiTheme="minorHAnsi" w:cstheme="minorHAnsi"/>
          <w:color w:val="231F20"/>
          <w:spacing w:val="-5"/>
          <w:w w:val="90"/>
          <w:sz w:val="21"/>
        </w:rPr>
        <w:t>3):</w:t>
      </w:r>
    </w:p>
    <w:p w14:paraId="49638CF4" w14:textId="77777777" w:rsidR="00275A06" w:rsidRPr="0095736F" w:rsidRDefault="0019582B">
      <w:pPr>
        <w:pStyle w:val="ListParagraph"/>
        <w:numPr>
          <w:ilvl w:val="4"/>
          <w:numId w:val="3"/>
        </w:numPr>
        <w:tabs>
          <w:tab w:val="left" w:pos="3240"/>
        </w:tabs>
        <w:spacing w:before="113" w:line="213" w:lineRule="auto"/>
        <w:ind w:right="389"/>
        <w:rPr>
          <w:rFonts w:asciiTheme="minorHAnsi" w:hAnsiTheme="minorHAnsi" w:cstheme="minorHAnsi"/>
          <w:sz w:val="21"/>
        </w:rPr>
      </w:pPr>
      <w:r w:rsidRPr="0095736F">
        <w:rPr>
          <w:rFonts w:asciiTheme="minorHAnsi" w:hAnsiTheme="minorHAnsi" w:cstheme="minorHAnsi"/>
          <w:color w:val="231F20"/>
          <w:w w:val="90"/>
          <w:sz w:val="21"/>
        </w:rPr>
        <w:t xml:space="preserve">Asymmetry discrepancy of 10 mm or more in one of the following anthropometric measures: cranial vault, skull base, or </w:t>
      </w:r>
      <w:proofErr w:type="spellStart"/>
      <w:r w:rsidRPr="0095736F">
        <w:rPr>
          <w:rFonts w:asciiTheme="minorHAnsi" w:hAnsiTheme="minorHAnsi" w:cstheme="minorHAnsi"/>
          <w:color w:val="231F20"/>
          <w:w w:val="90"/>
          <w:sz w:val="21"/>
        </w:rPr>
        <w:t>orbitotragal</w:t>
      </w:r>
      <w:proofErr w:type="spellEnd"/>
      <w:r w:rsidRPr="0095736F">
        <w:rPr>
          <w:rFonts w:asciiTheme="minorHAnsi" w:hAnsiTheme="minorHAnsi" w:cstheme="minorHAnsi"/>
          <w:color w:val="231F20"/>
          <w:w w:val="90"/>
          <w:sz w:val="21"/>
        </w:rPr>
        <w:t xml:space="preserve"> depth</w:t>
      </w:r>
    </w:p>
    <w:p w14:paraId="49638CF5" w14:textId="77777777" w:rsidR="00275A06" w:rsidRPr="0095736F" w:rsidRDefault="00275A06">
      <w:pPr>
        <w:spacing w:line="213" w:lineRule="auto"/>
        <w:rPr>
          <w:rFonts w:asciiTheme="minorHAnsi" w:hAnsiTheme="minorHAnsi" w:cstheme="minorHAnsi"/>
          <w:sz w:val="21"/>
        </w:rPr>
        <w:sectPr w:rsidR="00275A06" w:rsidRPr="0095736F">
          <w:footerReference w:type="default" r:id="rId12"/>
          <w:pgSz w:w="12240" w:h="15840"/>
          <w:pgMar w:top="1300" w:right="1320" w:bottom="1580" w:left="360" w:header="0" w:footer="1380" w:gutter="0"/>
          <w:pgNumType w:start="2"/>
          <w:cols w:space="720"/>
        </w:sectPr>
      </w:pPr>
    </w:p>
    <w:p w14:paraId="49638CF6" w14:textId="77777777" w:rsidR="00275A06" w:rsidRPr="0095736F" w:rsidRDefault="0019582B">
      <w:pPr>
        <w:pStyle w:val="ListParagraph"/>
        <w:numPr>
          <w:ilvl w:val="4"/>
          <w:numId w:val="3"/>
        </w:numPr>
        <w:tabs>
          <w:tab w:val="left" w:pos="3240"/>
        </w:tabs>
        <w:spacing w:before="96" w:line="213" w:lineRule="auto"/>
        <w:ind w:right="118"/>
        <w:rPr>
          <w:rFonts w:asciiTheme="minorHAnsi" w:hAnsiTheme="minorHAnsi" w:cstheme="minorHAnsi"/>
          <w:sz w:val="21"/>
        </w:rPr>
      </w:pPr>
      <w:r w:rsidRPr="0095736F">
        <w:rPr>
          <w:rFonts w:asciiTheme="minorHAnsi" w:hAnsiTheme="minorHAnsi" w:cstheme="minorHAnsi"/>
          <w:color w:val="231F20"/>
          <w:w w:val="90"/>
          <w:sz w:val="21"/>
        </w:rPr>
        <w:lastRenderedPageBreak/>
        <w:t>Cranial</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Vault</w:t>
      </w:r>
      <w:r w:rsidRPr="0095736F">
        <w:rPr>
          <w:rFonts w:asciiTheme="minorHAnsi" w:hAnsiTheme="minorHAnsi" w:cstheme="minorHAnsi"/>
          <w:color w:val="231F20"/>
          <w:spacing w:val="-12"/>
          <w:w w:val="90"/>
          <w:sz w:val="21"/>
        </w:rPr>
        <w:t xml:space="preserve"> </w:t>
      </w:r>
      <w:r w:rsidRPr="0095736F">
        <w:rPr>
          <w:rFonts w:asciiTheme="minorHAnsi" w:hAnsiTheme="minorHAnsi" w:cstheme="minorHAnsi"/>
          <w:color w:val="231F20"/>
          <w:w w:val="90"/>
          <w:sz w:val="21"/>
        </w:rPr>
        <w:t>Asymmetry</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Index</w:t>
      </w:r>
      <w:r w:rsidRPr="0095736F">
        <w:rPr>
          <w:rFonts w:asciiTheme="minorHAnsi" w:hAnsiTheme="minorHAnsi" w:cstheme="minorHAnsi"/>
          <w:color w:val="231F20"/>
          <w:spacing w:val="-8"/>
          <w:w w:val="90"/>
          <w:sz w:val="21"/>
        </w:rPr>
        <w:t xml:space="preserve"> </w:t>
      </w:r>
      <w:r w:rsidRPr="0095736F">
        <w:rPr>
          <w:rFonts w:asciiTheme="minorHAnsi" w:hAnsiTheme="minorHAnsi" w:cstheme="minorHAnsi"/>
          <w:color w:val="231F20"/>
          <w:w w:val="90"/>
          <w:sz w:val="21"/>
        </w:rPr>
        <w:t>(CVAI)</w:t>
      </w:r>
      <w:r w:rsidRPr="0095736F">
        <w:rPr>
          <w:rFonts w:asciiTheme="minorHAnsi" w:hAnsiTheme="minorHAnsi" w:cstheme="minorHAnsi"/>
          <w:color w:val="231F20"/>
          <w:spacing w:val="-10"/>
          <w:w w:val="90"/>
          <w:sz w:val="21"/>
        </w:rPr>
        <w:t xml:space="preserve"> </w:t>
      </w:r>
      <w:r w:rsidRPr="0095736F">
        <w:rPr>
          <w:rFonts w:asciiTheme="minorHAnsi" w:hAnsiTheme="minorHAnsi" w:cstheme="minorHAnsi"/>
          <w:color w:val="231F20"/>
          <w:w w:val="90"/>
          <w:sz w:val="21"/>
        </w:rPr>
        <w:t>of</w:t>
      </w:r>
      <w:r w:rsidRPr="0095736F">
        <w:rPr>
          <w:rFonts w:asciiTheme="minorHAnsi" w:hAnsiTheme="minorHAnsi" w:cstheme="minorHAnsi"/>
          <w:color w:val="231F20"/>
          <w:spacing w:val="-7"/>
          <w:w w:val="90"/>
          <w:sz w:val="21"/>
        </w:rPr>
        <w:t xml:space="preserve"> </w:t>
      </w:r>
      <w:r w:rsidRPr="0095736F">
        <w:rPr>
          <w:rFonts w:asciiTheme="minorHAnsi" w:hAnsiTheme="minorHAnsi" w:cstheme="minorHAnsi"/>
          <w:color w:val="231F20"/>
          <w:w w:val="90"/>
          <w:sz w:val="21"/>
        </w:rPr>
        <w:t>&gt;8.</w:t>
      </w:r>
      <w:proofErr w:type="gramStart"/>
      <w:r w:rsidRPr="0095736F">
        <w:rPr>
          <w:rFonts w:asciiTheme="minorHAnsi" w:hAnsiTheme="minorHAnsi" w:cstheme="minorHAnsi"/>
          <w:color w:val="231F20"/>
          <w:w w:val="90"/>
          <w:sz w:val="21"/>
        </w:rPr>
        <w:t>75</w:t>
      </w:r>
      <w:r w:rsidRPr="0095736F">
        <w:rPr>
          <w:rFonts w:asciiTheme="minorHAnsi" w:hAnsiTheme="minorHAnsi" w:cstheme="minorHAnsi"/>
          <w:color w:val="231F20"/>
          <w:spacing w:val="-8"/>
          <w:w w:val="90"/>
          <w:sz w:val="21"/>
        </w:rPr>
        <w:t xml:space="preserve"> </w:t>
      </w:r>
      <w:r w:rsidRPr="006621FD">
        <w:rPr>
          <w:rFonts w:asciiTheme="minorHAnsi" w:hAnsiTheme="minorHAnsi" w:cstheme="minorHAnsi"/>
          <w:color w:val="000000" w:themeColor="text1"/>
          <w:w w:val="90"/>
          <w:sz w:val="21"/>
        </w:rPr>
        <w:t>,</w:t>
      </w:r>
      <w:proofErr w:type="gramEnd"/>
      <w:r w:rsidRPr="0095736F">
        <w:rPr>
          <w:rFonts w:asciiTheme="minorHAnsi" w:hAnsiTheme="minorHAnsi" w:cstheme="minorHAnsi"/>
          <w:color w:val="FF0000"/>
          <w:spacing w:val="-8"/>
          <w:w w:val="90"/>
          <w:sz w:val="21"/>
        </w:rPr>
        <w:t xml:space="preserve"> </w:t>
      </w:r>
      <w:r w:rsidRPr="0095736F">
        <w:rPr>
          <w:rFonts w:asciiTheme="minorHAnsi" w:hAnsiTheme="minorHAnsi" w:cstheme="minorHAnsi"/>
          <w:color w:val="221F1F"/>
          <w:w w:val="90"/>
          <w:sz w:val="21"/>
        </w:rPr>
        <w:t>where</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the</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CVAI</w:t>
      </w:r>
      <w:r w:rsidRPr="0095736F">
        <w:rPr>
          <w:rFonts w:asciiTheme="minorHAnsi" w:hAnsiTheme="minorHAnsi" w:cstheme="minorHAnsi"/>
          <w:color w:val="221F1F"/>
          <w:spacing w:val="-14"/>
          <w:w w:val="90"/>
          <w:sz w:val="21"/>
        </w:rPr>
        <w:t xml:space="preserve"> </w:t>
      </w:r>
      <w:r w:rsidRPr="0095736F">
        <w:rPr>
          <w:rFonts w:asciiTheme="minorHAnsi" w:hAnsiTheme="minorHAnsi" w:cstheme="minorHAnsi"/>
          <w:color w:val="221F1F"/>
          <w:w w:val="90"/>
          <w:sz w:val="21"/>
        </w:rPr>
        <w:t>is</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the</w:t>
      </w:r>
      <w:r w:rsidRPr="0095736F">
        <w:rPr>
          <w:rFonts w:asciiTheme="minorHAnsi" w:hAnsiTheme="minorHAnsi" w:cstheme="minorHAnsi"/>
          <w:color w:val="221F1F"/>
          <w:spacing w:val="-7"/>
          <w:w w:val="90"/>
          <w:sz w:val="21"/>
        </w:rPr>
        <w:t xml:space="preserve"> </w:t>
      </w:r>
      <w:r w:rsidRPr="0095736F">
        <w:rPr>
          <w:rFonts w:asciiTheme="minorHAnsi" w:hAnsiTheme="minorHAnsi" w:cstheme="minorHAnsi"/>
          <w:color w:val="221F1F"/>
          <w:w w:val="90"/>
          <w:sz w:val="21"/>
        </w:rPr>
        <w:t>absolute</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value of the difference between the measurements of two head diagonals 30 degrees apart divided by the length of the smaller diagonal then multiplied by 100:</w:t>
      </w:r>
    </w:p>
    <w:p w14:paraId="49638CF7" w14:textId="77777777" w:rsidR="00275A06" w:rsidRPr="0095736F" w:rsidRDefault="0019582B">
      <w:pPr>
        <w:pStyle w:val="ListParagraph"/>
        <w:numPr>
          <w:ilvl w:val="5"/>
          <w:numId w:val="3"/>
        </w:numPr>
        <w:tabs>
          <w:tab w:val="left" w:pos="3600"/>
          <w:tab w:val="left" w:pos="4679"/>
        </w:tabs>
        <w:spacing w:before="95"/>
        <w:rPr>
          <w:rFonts w:asciiTheme="minorHAnsi" w:hAnsiTheme="minorHAnsi" w:cstheme="minorHAnsi"/>
          <w:sz w:val="21"/>
        </w:rPr>
      </w:pPr>
      <w:r w:rsidRPr="0095736F">
        <w:rPr>
          <w:rFonts w:asciiTheme="minorHAnsi" w:hAnsiTheme="minorHAnsi" w:cstheme="minorHAnsi"/>
          <w:color w:val="231F20"/>
          <w:spacing w:val="-4"/>
          <w:sz w:val="21"/>
        </w:rPr>
        <w:t>&lt;3.5</w:t>
      </w:r>
      <w:r w:rsidRPr="0095736F">
        <w:rPr>
          <w:rFonts w:asciiTheme="minorHAnsi" w:hAnsiTheme="minorHAnsi" w:cstheme="minorHAnsi"/>
          <w:color w:val="231F20"/>
          <w:sz w:val="21"/>
        </w:rPr>
        <w:tab/>
      </w:r>
      <w:r w:rsidRPr="0095736F">
        <w:rPr>
          <w:rFonts w:asciiTheme="minorHAnsi" w:hAnsiTheme="minorHAnsi" w:cstheme="minorHAnsi"/>
          <w:color w:val="231F20"/>
          <w:w w:val="90"/>
          <w:sz w:val="21"/>
        </w:rPr>
        <w:t>No</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spacing w:val="-2"/>
          <w:sz w:val="21"/>
        </w:rPr>
        <w:t>treatment</w:t>
      </w:r>
    </w:p>
    <w:p w14:paraId="49638CF8" w14:textId="77777777" w:rsidR="00275A06" w:rsidRPr="0095736F" w:rsidRDefault="0019582B">
      <w:pPr>
        <w:pStyle w:val="ListParagraph"/>
        <w:numPr>
          <w:ilvl w:val="5"/>
          <w:numId w:val="3"/>
        </w:numPr>
        <w:tabs>
          <w:tab w:val="left" w:pos="3600"/>
          <w:tab w:val="left" w:pos="4679"/>
        </w:tabs>
        <w:spacing w:before="89"/>
        <w:rPr>
          <w:rFonts w:asciiTheme="minorHAnsi" w:hAnsiTheme="minorHAnsi" w:cstheme="minorHAnsi"/>
          <w:sz w:val="21"/>
        </w:rPr>
      </w:pPr>
      <w:r w:rsidRPr="0095736F">
        <w:rPr>
          <w:rFonts w:asciiTheme="minorHAnsi" w:hAnsiTheme="minorHAnsi" w:cstheme="minorHAnsi"/>
          <w:color w:val="231F20"/>
          <w:sz w:val="21"/>
        </w:rPr>
        <w:t>3.5</w:t>
      </w:r>
      <w:r w:rsidRPr="0095736F">
        <w:rPr>
          <w:rFonts w:asciiTheme="minorHAnsi" w:hAnsiTheme="minorHAnsi" w:cstheme="minorHAnsi"/>
          <w:color w:val="231F20"/>
          <w:spacing w:val="-10"/>
          <w:sz w:val="21"/>
        </w:rPr>
        <w:t xml:space="preserve"> </w:t>
      </w:r>
      <w:r w:rsidRPr="0095736F">
        <w:rPr>
          <w:rFonts w:asciiTheme="minorHAnsi" w:hAnsiTheme="minorHAnsi" w:cstheme="minorHAnsi"/>
          <w:color w:val="231F20"/>
          <w:sz w:val="21"/>
        </w:rPr>
        <w:t>–</w:t>
      </w:r>
      <w:r w:rsidRPr="0095736F">
        <w:rPr>
          <w:rFonts w:asciiTheme="minorHAnsi" w:hAnsiTheme="minorHAnsi" w:cstheme="minorHAnsi"/>
          <w:color w:val="231F20"/>
          <w:spacing w:val="-9"/>
          <w:sz w:val="21"/>
        </w:rPr>
        <w:t xml:space="preserve"> </w:t>
      </w:r>
      <w:r w:rsidRPr="0095736F">
        <w:rPr>
          <w:rFonts w:asciiTheme="minorHAnsi" w:hAnsiTheme="minorHAnsi" w:cstheme="minorHAnsi"/>
          <w:color w:val="231F20"/>
          <w:spacing w:val="-4"/>
          <w:sz w:val="21"/>
        </w:rPr>
        <w:t>6.25</w:t>
      </w:r>
      <w:r w:rsidRPr="0095736F">
        <w:rPr>
          <w:rFonts w:asciiTheme="minorHAnsi" w:hAnsiTheme="minorHAnsi" w:cstheme="minorHAnsi"/>
          <w:color w:val="231F20"/>
          <w:sz w:val="21"/>
        </w:rPr>
        <w:tab/>
      </w:r>
      <w:r w:rsidRPr="0095736F">
        <w:rPr>
          <w:rFonts w:asciiTheme="minorHAnsi" w:hAnsiTheme="minorHAnsi" w:cstheme="minorHAnsi"/>
          <w:color w:val="231F20"/>
          <w:w w:val="90"/>
          <w:sz w:val="21"/>
        </w:rPr>
        <w:t>Repositioning</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spacing w:val="-2"/>
          <w:w w:val="95"/>
          <w:sz w:val="21"/>
        </w:rPr>
        <w:t>program</w:t>
      </w:r>
    </w:p>
    <w:p w14:paraId="49638CF9" w14:textId="77777777" w:rsidR="00275A06" w:rsidRPr="0095736F" w:rsidRDefault="0019582B">
      <w:pPr>
        <w:pStyle w:val="ListParagraph"/>
        <w:numPr>
          <w:ilvl w:val="5"/>
          <w:numId w:val="3"/>
        </w:numPr>
        <w:tabs>
          <w:tab w:val="left" w:pos="3600"/>
          <w:tab w:val="left" w:pos="4679"/>
        </w:tabs>
        <w:spacing w:before="89"/>
        <w:rPr>
          <w:rFonts w:asciiTheme="minorHAnsi" w:hAnsiTheme="minorHAnsi" w:cstheme="minorHAnsi"/>
          <w:sz w:val="21"/>
        </w:rPr>
      </w:pPr>
      <w:r w:rsidRPr="0095736F">
        <w:rPr>
          <w:rFonts w:asciiTheme="minorHAnsi" w:hAnsiTheme="minorHAnsi" w:cstheme="minorHAnsi"/>
          <w:color w:val="231F20"/>
          <w:w w:val="95"/>
          <w:sz w:val="21"/>
        </w:rPr>
        <w:t>6.25-</w:t>
      </w:r>
      <w:r w:rsidRPr="0095736F">
        <w:rPr>
          <w:rFonts w:asciiTheme="minorHAnsi" w:hAnsiTheme="minorHAnsi" w:cstheme="minorHAnsi"/>
          <w:color w:val="231F20"/>
          <w:spacing w:val="-4"/>
          <w:sz w:val="21"/>
        </w:rPr>
        <w:t>8.75</w:t>
      </w:r>
      <w:r w:rsidRPr="0095736F">
        <w:rPr>
          <w:rFonts w:asciiTheme="minorHAnsi" w:hAnsiTheme="minorHAnsi" w:cstheme="minorHAnsi"/>
          <w:color w:val="231F20"/>
          <w:sz w:val="21"/>
        </w:rPr>
        <w:tab/>
      </w:r>
      <w:r w:rsidRPr="0095736F">
        <w:rPr>
          <w:rFonts w:asciiTheme="minorHAnsi" w:hAnsiTheme="minorHAnsi" w:cstheme="minorHAnsi"/>
          <w:color w:val="231F20"/>
          <w:w w:val="90"/>
          <w:sz w:val="21"/>
        </w:rPr>
        <w:t>Repositioning</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spacing w:val="-2"/>
          <w:w w:val="95"/>
          <w:sz w:val="21"/>
        </w:rPr>
        <w:t>program</w:t>
      </w:r>
    </w:p>
    <w:p w14:paraId="49638CFA" w14:textId="77777777" w:rsidR="00275A06" w:rsidRPr="0095736F" w:rsidRDefault="0019582B">
      <w:pPr>
        <w:pStyle w:val="ListParagraph"/>
        <w:numPr>
          <w:ilvl w:val="5"/>
          <w:numId w:val="3"/>
        </w:numPr>
        <w:tabs>
          <w:tab w:val="left" w:pos="3600"/>
          <w:tab w:val="left" w:pos="4679"/>
        </w:tabs>
        <w:spacing w:before="89"/>
        <w:rPr>
          <w:rFonts w:asciiTheme="minorHAnsi" w:hAnsiTheme="minorHAnsi" w:cstheme="minorHAnsi"/>
          <w:sz w:val="21"/>
        </w:rPr>
      </w:pPr>
      <w:r w:rsidRPr="0095736F">
        <w:rPr>
          <w:rFonts w:asciiTheme="minorHAnsi" w:hAnsiTheme="minorHAnsi" w:cstheme="minorHAnsi"/>
          <w:color w:val="231F20"/>
          <w:spacing w:val="-2"/>
          <w:sz w:val="21"/>
        </w:rPr>
        <w:t>&gt;8.75</w:t>
      </w:r>
      <w:r w:rsidRPr="0095736F">
        <w:rPr>
          <w:rFonts w:asciiTheme="minorHAnsi" w:hAnsiTheme="minorHAnsi" w:cstheme="minorHAnsi"/>
          <w:color w:val="231F20"/>
          <w:sz w:val="21"/>
        </w:rPr>
        <w:tab/>
      </w:r>
      <w:r w:rsidRPr="0095736F">
        <w:rPr>
          <w:rFonts w:asciiTheme="minorHAnsi" w:hAnsiTheme="minorHAnsi" w:cstheme="minorHAnsi"/>
          <w:color w:val="231F20"/>
          <w:w w:val="90"/>
          <w:sz w:val="21"/>
        </w:rPr>
        <w:t>Repositioning</w:t>
      </w:r>
      <w:r w:rsidRPr="0095736F">
        <w:rPr>
          <w:rFonts w:asciiTheme="minorHAnsi" w:hAnsiTheme="minorHAnsi" w:cstheme="minorHAnsi"/>
          <w:color w:val="231F20"/>
          <w:spacing w:val="-1"/>
          <w:w w:val="90"/>
          <w:sz w:val="21"/>
        </w:rPr>
        <w:t xml:space="preserve"> </w:t>
      </w:r>
      <w:r w:rsidRPr="0095736F">
        <w:rPr>
          <w:rFonts w:asciiTheme="minorHAnsi" w:hAnsiTheme="minorHAnsi" w:cstheme="minorHAnsi"/>
          <w:color w:val="231F20"/>
          <w:w w:val="90"/>
          <w:sz w:val="21"/>
        </w:rPr>
        <w:t>program</w:t>
      </w:r>
      <w:r w:rsidRPr="0095736F">
        <w:rPr>
          <w:rFonts w:asciiTheme="minorHAnsi" w:hAnsiTheme="minorHAnsi" w:cstheme="minorHAnsi"/>
          <w:color w:val="231F20"/>
          <w:spacing w:val="-5"/>
          <w:sz w:val="21"/>
        </w:rPr>
        <w:t xml:space="preserve"> </w:t>
      </w:r>
      <w:r w:rsidRPr="0095736F">
        <w:rPr>
          <w:rFonts w:asciiTheme="minorHAnsi" w:hAnsiTheme="minorHAnsi" w:cstheme="minorHAnsi"/>
          <w:color w:val="231F20"/>
          <w:w w:val="90"/>
          <w:sz w:val="21"/>
        </w:rPr>
        <w:t>and</w:t>
      </w:r>
      <w:r w:rsidRPr="0095736F">
        <w:rPr>
          <w:rFonts w:asciiTheme="minorHAnsi" w:hAnsiTheme="minorHAnsi" w:cstheme="minorHAnsi"/>
          <w:color w:val="231F20"/>
          <w:spacing w:val="-5"/>
          <w:sz w:val="21"/>
        </w:rPr>
        <w:t xml:space="preserve"> </w:t>
      </w:r>
      <w:r w:rsidRPr="0095736F">
        <w:rPr>
          <w:rFonts w:asciiTheme="minorHAnsi" w:hAnsiTheme="minorHAnsi" w:cstheme="minorHAnsi"/>
          <w:color w:val="231F20"/>
          <w:w w:val="90"/>
          <w:sz w:val="21"/>
        </w:rPr>
        <w:t>orthotic</w:t>
      </w:r>
      <w:r w:rsidRPr="0095736F">
        <w:rPr>
          <w:rFonts w:asciiTheme="minorHAnsi" w:hAnsiTheme="minorHAnsi" w:cstheme="minorHAnsi"/>
          <w:color w:val="231F20"/>
          <w:spacing w:val="-5"/>
          <w:sz w:val="21"/>
        </w:rPr>
        <w:t xml:space="preserve"> </w:t>
      </w:r>
      <w:r w:rsidRPr="0095736F">
        <w:rPr>
          <w:rFonts w:asciiTheme="minorHAnsi" w:hAnsiTheme="minorHAnsi" w:cstheme="minorHAnsi"/>
          <w:color w:val="231F20"/>
          <w:spacing w:val="-2"/>
          <w:w w:val="90"/>
          <w:sz w:val="21"/>
        </w:rPr>
        <w:t>treatment</w:t>
      </w:r>
    </w:p>
    <w:p w14:paraId="49638CFB" w14:textId="77777777" w:rsidR="00275A06" w:rsidRPr="0095736F" w:rsidRDefault="0019582B">
      <w:pPr>
        <w:pStyle w:val="ListParagraph"/>
        <w:numPr>
          <w:ilvl w:val="4"/>
          <w:numId w:val="3"/>
        </w:numPr>
        <w:tabs>
          <w:tab w:val="left" w:pos="3240"/>
        </w:tabs>
        <w:spacing w:before="112" w:line="213" w:lineRule="auto"/>
        <w:ind w:right="366"/>
        <w:rPr>
          <w:rFonts w:asciiTheme="minorHAnsi" w:hAnsiTheme="minorHAnsi" w:cstheme="minorHAnsi"/>
          <w:sz w:val="21"/>
        </w:rPr>
      </w:pPr>
      <w:r w:rsidRPr="0095736F">
        <w:rPr>
          <w:rFonts w:asciiTheme="minorHAnsi" w:hAnsiTheme="minorHAnsi" w:cstheme="minorHAnsi"/>
          <w:color w:val="231F20"/>
          <w:w w:val="90"/>
          <w:sz w:val="21"/>
        </w:rPr>
        <w:t>A</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cephalic</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index</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(CI),</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head</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width</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times</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100</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divided</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by</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head</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length,</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of</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two</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or</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more standard deviations above or below the mean for age and gender.</w:t>
      </w:r>
    </w:p>
    <w:p w14:paraId="49638CFC" w14:textId="77777777" w:rsidR="00275A06" w:rsidRPr="0095736F" w:rsidRDefault="00275A06">
      <w:pPr>
        <w:pStyle w:val="BodyText"/>
        <w:spacing w:before="9"/>
        <w:ind w:left="0" w:firstLine="0"/>
        <w:rPr>
          <w:rFonts w:asciiTheme="minorHAnsi" w:hAnsiTheme="minorHAnsi" w:cstheme="minorHAnsi"/>
          <w:sz w:val="10"/>
        </w:rPr>
      </w:pPr>
    </w:p>
    <w:tbl>
      <w:tblPr>
        <w:tblW w:w="0" w:type="auto"/>
        <w:tblInd w:w="2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950"/>
        <w:gridCol w:w="1454"/>
        <w:gridCol w:w="921"/>
        <w:gridCol w:w="900"/>
        <w:gridCol w:w="1196"/>
        <w:gridCol w:w="1044"/>
        <w:gridCol w:w="974"/>
      </w:tblGrid>
      <w:tr w:rsidR="009B4F55" w:rsidRPr="0095736F" w14:paraId="49638D06" w14:textId="77777777" w:rsidTr="009B4F55">
        <w:trPr>
          <w:trHeight w:val="648"/>
        </w:trPr>
        <w:tc>
          <w:tcPr>
            <w:tcW w:w="950" w:type="dxa"/>
            <w:shd w:val="clear" w:color="auto" w:fill="FFFFFF" w:themeFill="background1"/>
          </w:tcPr>
          <w:p w14:paraId="49638CFD" w14:textId="77777777" w:rsidR="00275A06" w:rsidRPr="0095736F" w:rsidRDefault="0019582B">
            <w:pPr>
              <w:pStyle w:val="TableParagraph"/>
              <w:spacing w:before="143"/>
              <w:jc w:val="left"/>
              <w:rPr>
                <w:rFonts w:asciiTheme="minorHAnsi" w:hAnsiTheme="minorHAnsi" w:cstheme="minorHAnsi"/>
                <w:b/>
                <w:sz w:val="21"/>
              </w:rPr>
            </w:pPr>
            <w:r w:rsidRPr="0095736F">
              <w:rPr>
                <w:rFonts w:asciiTheme="minorHAnsi" w:hAnsiTheme="minorHAnsi" w:cstheme="minorHAnsi"/>
                <w:b/>
                <w:color w:val="221F1F"/>
                <w:spacing w:val="-5"/>
                <w:sz w:val="21"/>
              </w:rPr>
              <w:t>Sex</w:t>
            </w:r>
          </w:p>
        </w:tc>
        <w:tc>
          <w:tcPr>
            <w:tcW w:w="1454" w:type="dxa"/>
            <w:shd w:val="clear" w:color="auto" w:fill="FFFFFF" w:themeFill="background1"/>
          </w:tcPr>
          <w:p w14:paraId="49638CFE" w14:textId="77777777" w:rsidR="00275A06" w:rsidRPr="0095736F" w:rsidRDefault="0019582B">
            <w:pPr>
              <w:pStyle w:val="TableParagraph"/>
              <w:spacing w:before="143"/>
              <w:jc w:val="left"/>
              <w:rPr>
                <w:rFonts w:asciiTheme="minorHAnsi" w:hAnsiTheme="minorHAnsi" w:cstheme="minorHAnsi"/>
                <w:b/>
                <w:sz w:val="21"/>
              </w:rPr>
            </w:pPr>
            <w:r w:rsidRPr="0095736F">
              <w:rPr>
                <w:rFonts w:asciiTheme="minorHAnsi" w:hAnsiTheme="minorHAnsi" w:cstheme="minorHAnsi"/>
                <w:b/>
                <w:color w:val="221F1F"/>
                <w:spacing w:val="-5"/>
                <w:sz w:val="21"/>
              </w:rPr>
              <w:t>Age</w:t>
            </w:r>
          </w:p>
        </w:tc>
        <w:tc>
          <w:tcPr>
            <w:tcW w:w="921" w:type="dxa"/>
            <w:shd w:val="clear" w:color="auto" w:fill="FFFFFF" w:themeFill="background1"/>
          </w:tcPr>
          <w:p w14:paraId="49638CFF" w14:textId="77777777" w:rsidR="00275A06" w:rsidRPr="0095736F" w:rsidRDefault="0019582B">
            <w:pPr>
              <w:pStyle w:val="TableParagraph"/>
              <w:spacing w:before="143"/>
              <w:ind w:left="258" w:right="99"/>
              <w:rPr>
                <w:rFonts w:asciiTheme="minorHAnsi" w:hAnsiTheme="minorHAnsi" w:cstheme="minorHAnsi"/>
                <w:b/>
                <w:sz w:val="21"/>
              </w:rPr>
            </w:pPr>
            <w:r w:rsidRPr="0095736F">
              <w:rPr>
                <w:rFonts w:asciiTheme="minorHAnsi" w:hAnsiTheme="minorHAnsi" w:cstheme="minorHAnsi"/>
                <w:b/>
                <w:color w:val="221F1F"/>
                <w:sz w:val="21"/>
              </w:rPr>
              <w:t xml:space="preserve">-2 </w:t>
            </w:r>
            <w:r w:rsidRPr="0095736F">
              <w:rPr>
                <w:rFonts w:asciiTheme="minorHAnsi" w:hAnsiTheme="minorHAnsi" w:cstheme="minorHAnsi"/>
                <w:b/>
                <w:color w:val="221F1F"/>
                <w:spacing w:val="-5"/>
                <w:sz w:val="21"/>
              </w:rPr>
              <w:t>SD</w:t>
            </w:r>
          </w:p>
        </w:tc>
        <w:tc>
          <w:tcPr>
            <w:tcW w:w="900" w:type="dxa"/>
            <w:shd w:val="clear" w:color="auto" w:fill="FFFFFF" w:themeFill="background1"/>
          </w:tcPr>
          <w:p w14:paraId="49638D00" w14:textId="77777777" w:rsidR="00275A06" w:rsidRPr="0095736F" w:rsidRDefault="0019582B">
            <w:pPr>
              <w:pStyle w:val="TableParagraph"/>
              <w:spacing w:before="143"/>
              <w:ind w:left="137" w:right="199"/>
              <w:rPr>
                <w:rFonts w:asciiTheme="minorHAnsi" w:hAnsiTheme="minorHAnsi" w:cstheme="minorHAnsi"/>
                <w:b/>
                <w:sz w:val="21"/>
              </w:rPr>
            </w:pPr>
            <w:r w:rsidRPr="0095736F">
              <w:rPr>
                <w:rFonts w:asciiTheme="minorHAnsi" w:hAnsiTheme="minorHAnsi" w:cstheme="minorHAnsi"/>
                <w:b/>
                <w:color w:val="221F1F"/>
                <w:sz w:val="21"/>
              </w:rPr>
              <w:t xml:space="preserve">-1 </w:t>
            </w:r>
            <w:r w:rsidRPr="0095736F">
              <w:rPr>
                <w:rFonts w:asciiTheme="minorHAnsi" w:hAnsiTheme="minorHAnsi" w:cstheme="minorHAnsi"/>
                <w:b/>
                <w:color w:val="221F1F"/>
                <w:spacing w:val="-5"/>
                <w:sz w:val="21"/>
              </w:rPr>
              <w:t>SD</w:t>
            </w:r>
          </w:p>
        </w:tc>
        <w:tc>
          <w:tcPr>
            <w:tcW w:w="1196" w:type="dxa"/>
            <w:shd w:val="clear" w:color="auto" w:fill="FFFFFF" w:themeFill="background1"/>
          </w:tcPr>
          <w:p w14:paraId="49638D01" w14:textId="77777777" w:rsidR="00275A06" w:rsidRPr="0095736F" w:rsidRDefault="0019582B">
            <w:pPr>
              <w:pStyle w:val="TableParagraph"/>
              <w:spacing w:before="143"/>
              <w:ind w:left="338" w:right="294"/>
              <w:rPr>
                <w:rFonts w:asciiTheme="minorHAnsi" w:hAnsiTheme="minorHAnsi" w:cstheme="minorHAnsi"/>
                <w:b/>
                <w:sz w:val="21"/>
              </w:rPr>
            </w:pPr>
            <w:r w:rsidRPr="0095736F">
              <w:rPr>
                <w:rFonts w:asciiTheme="minorHAnsi" w:hAnsiTheme="minorHAnsi" w:cstheme="minorHAnsi"/>
                <w:b/>
                <w:color w:val="221F1F"/>
                <w:spacing w:val="-4"/>
                <w:sz w:val="21"/>
              </w:rPr>
              <w:t>Mean</w:t>
            </w:r>
          </w:p>
        </w:tc>
        <w:tc>
          <w:tcPr>
            <w:tcW w:w="1044" w:type="dxa"/>
            <w:shd w:val="clear" w:color="auto" w:fill="FFFFFF" w:themeFill="background1"/>
          </w:tcPr>
          <w:p w14:paraId="49638D02" w14:textId="77777777" w:rsidR="00275A06" w:rsidRPr="0095736F" w:rsidRDefault="0019582B">
            <w:pPr>
              <w:pStyle w:val="TableParagraph"/>
              <w:spacing w:before="17" w:line="260" w:lineRule="exact"/>
              <w:ind w:left="372" w:right="328"/>
              <w:rPr>
                <w:rFonts w:asciiTheme="minorHAnsi" w:hAnsiTheme="minorHAnsi" w:cstheme="minorHAnsi"/>
                <w:b/>
                <w:sz w:val="21"/>
              </w:rPr>
            </w:pPr>
            <w:r w:rsidRPr="0095736F">
              <w:rPr>
                <w:rFonts w:asciiTheme="minorHAnsi" w:hAnsiTheme="minorHAnsi" w:cstheme="minorHAnsi"/>
                <w:b/>
                <w:color w:val="221F1F"/>
                <w:spacing w:val="-5"/>
                <w:sz w:val="21"/>
              </w:rPr>
              <w:t>+1</w:t>
            </w:r>
          </w:p>
          <w:p w14:paraId="49638D03" w14:textId="77777777" w:rsidR="00275A06" w:rsidRPr="0095736F" w:rsidRDefault="0019582B">
            <w:pPr>
              <w:pStyle w:val="TableParagraph"/>
              <w:spacing w:before="0" w:line="222" w:lineRule="exact"/>
              <w:ind w:left="372" w:right="331"/>
              <w:rPr>
                <w:rFonts w:asciiTheme="minorHAnsi" w:hAnsiTheme="minorHAnsi" w:cstheme="minorHAnsi"/>
                <w:b/>
                <w:sz w:val="21"/>
              </w:rPr>
            </w:pPr>
            <w:r w:rsidRPr="0095736F">
              <w:rPr>
                <w:rFonts w:asciiTheme="minorHAnsi" w:hAnsiTheme="minorHAnsi" w:cstheme="minorHAnsi"/>
                <w:b/>
                <w:color w:val="221F1F"/>
                <w:spacing w:val="-5"/>
                <w:sz w:val="21"/>
              </w:rPr>
              <w:t>SD</w:t>
            </w:r>
          </w:p>
        </w:tc>
        <w:tc>
          <w:tcPr>
            <w:tcW w:w="974" w:type="dxa"/>
            <w:shd w:val="clear" w:color="auto" w:fill="FFFFFF" w:themeFill="background1"/>
          </w:tcPr>
          <w:p w14:paraId="49638D04" w14:textId="77777777" w:rsidR="00275A06" w:rsidRPr="0095736F" w:rsidRDefault="0019582B">
            <w:pPr>
              <w:pStyle w:val="TableParagraph"/>
              <w:spacing w:before="17" w:line="260" w:lineRule="exact"/>
              <w:ind w:left="337" w:right="293"/>
              <w:rPr>
                <w:rFonts w:asciiTheme="minorHAnsi" w:hAnsiTheme="minorHAnsi" w:cstheme="minorHAnsi"/>
                <w:b/>
                <w:sz w:val="21"/>
              </w:rPr>
            </w:pPr>
            <w:r w:rsidRPr="0095736F">
              <w:rPr>
                <w:rFonts w:asciiTheme="minorHAnsi" w:hAnsiTheme="minorHAnsi" w:cstheme="minorHAnsi"/>
                <w:b/>
                <w:color w:val="221F1F"/>
                <w:spacing w:val="-5"/>
                <w:sz w:val="21"/>
              </w:rPr>
              <w:t>+2</w:t>
            </w:r>
          </w:p>
          <w:p w14:paraId="49638D05" w14:textId="77777777" w:rsidR="00275A06" w:rsidRPr="0095736F" w:rsidRDefault="0019582B">
            <w:pPr>
              <w:pStyle w:val="TableParagraph"/>
              <w:spacing w:before="0" w:line="222" w:lineRule="exact"/>
              <w:ind w:left="337" w:right="296"/>
              <w:rPr>
                <w:rFonts w:asciiTheme="minorHAnsi" w:hAnsiTheme="minorHAnsi" w:cstheme="minorHAnsi"/>
                <w:b/>
                <w:sz w:val="21"/>
              </w:rPr>
            </w:pPr>
            <w:r w:rsidRPr="0095736F">
              <w:rPr>
                <w:rFonts w:asciiTheme="minorHAnsi" w:hAnsiTheme="minorHAnsi" w:cstheme="minorHAnsi"/>
                <w:b/>
                <w:color w:val="221F1F"/>
                <w:spacing w:val="-5"/>
                <w:sz w:val="21"/>
              </w:rPr>
              <w:t>SD</w:t>
            </w:r>
          </w:p>
        </w:tc>
      </w:tr>
      <w:tr w:rsidR="009B4F55" w:rsidRPr="0095736F" w14:paraId="49638D0E" w14:textId="77777777" w:rsidTr="009B4F55">
        <w:trPr>
          <w:trHeight w:val="648"/>
        </w:trPr>
        <w:tc>
          <w:tcPr>
            <w:tcW w:w="950" w:type="dxa"/>
            <w:shd w:val="clear" w:color="auto" w:fill="FFFFFF" w:themeFill="background1"/>
          </w:tcPr>
          <w:p w14:paraId="49638D07" w14:textId="77777777" w:rsidR="00275A06" w:rsidRPr="0095736F" w:rsidRDefault="0019582B">
            <w:pPr>
              <w:pStyle w:val="TableParagraph"/>
              <w:spacing w:before="143"/>
              <w:jc w:val="left"/>
              <w:rPr>
                <w:rFonts w:asciiTheme="minorHAnsi" w:hAnsiTheme="minorHAnsi" w:cstheme="minorHAnsi"/>
                <w:b/>
                <w:sz w:val="21"/>
              </w:rPr>
            </w:pPr>
            <w:r w:rsidRPr="0095736F">
              <w:rPr>
                <w:rFonts w:asciiTheme="minorHAnsi" w:hAnsiTheme="minorHAnsi" w:cstheme="minorHAnsi"/>
                <w:b/>
                <w:color w:val="221F1F"/>
                <w:spacing w:val="-4"/>
                <w:sz w:val="21"/>
              </w:rPr>
              <w:t>Male</w:t>
            </w:r>
          </w:p>
        </w:tc>
        <w:tc>
          <w:tcPr>
            <w:tcW w:w="1454" w:type="dxa"/>
            <w:shd w:val="clear" w:color="auto" w:fill="FFFFFF" w:themeFill="background1"/>
          </w:tcPr>
          <w:p w14:paraId="49638D08" w14:textId="77777777" w:rsidR="00275A06" w:rsidRPr="0095736F" w:rsidRDefault="0019582B">
            <w:pPr>
              <w:pStyle w:val="TableParagraph"/>
              <w:spacing w:before="0" w:line="252" w:lineRule="exact"/>
              <w:jc w:val="left"/>
              <w:rPr>
                <w:rFonts w:asciiTheme="minorHAnsi" w:hAnsiTheme="minorHAnsi" w:cstheme="minorHAnsi"/>
                <w:sz w:val="21"/>
              </w:rPr>
            </w:pPr>
            <w:r w:rsidRPr="0095736F">
              <w:rPr>
                <w:rFonts w:asciiTheme="minorHAnsi" w:hAnsiTheme="minorHAnsi" w:cstheme="minorHAnsi"/>
                <w:color w:val="221F1F"/>
                <w:spacing w:val="-12"/>
                <w:sz w:val="21"/>
              </w:rPr>
              <w:t>16</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12"/>
                <w:sz w:val="21"/>
              </w:rPr>
              <w:t>days</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12"/>
                <w:sz w:val="21"/>
              </w:rPr>
              <w:t>to</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12"/>
                <w:sz w:val="21"/>
              </w:rPr>
              <w:t xml:space="preserve">6 </w:t>
            </w:r>
            <w:r w:rsidRPr="0095736F">
              <w:rPr>
                <w:rFonts w:asciiTheme="minorHAnsi" w:hAnsiTheme="minorHAnsi" w:cstheme="minorHAnsi"/>
                <w:color w:val="221F1F"/>
                <w:spacing w:val="-2"/>
                <w:sz w:val="21"/>
              </w:rPr>
              <w:t>months</w:t>
            </w:r>
          </w:p>
        </w:tc>
        <w:tc>
          <w:tcPr>
            <w:tcW w:w="921" w:type="dxa"/>
            <w:shd w:val="clear" w:color="auto" w:fill="FFFFFF" w:themeFill="background1"/>
          </w:tcPr>
          <w:p w14:paraId="49638D09" w14:textId="77777777" w:rsidR="00275A06" w:rsidRPr="0095736F" w:rsidRDefault="0019582B">
            <w:pPr>
              <w:pStyle w:val="TableParagraph"/>
              <w:ind w:left="257" w:right="99"/>
              <w:rPr>
                <w:rFonts w:asciiTheme="minorHAnsi" w:hAnsiTheme="minorHAnsi" w:cstheme="minorHAnsi"/>
                <w:sz w:val="21"/>
              </w:rPr>
            </w:pPr>
            <w:r w:rsidRPr="0095736F">
              <w:rPr>
                <w:rFonts w:asciiTheme="minorHAnsi" w:hAnsiTheme="minorHAnsi" w:cstheme="minorHAnsi"/>
                <w:color w:val="221F1F"/>
                <w:spacing w:val="-4"/>
                <w:sz w:val="21"/>
              </w:rPr>
              <w:t>63.7</w:t>
            </w:r>
          </w:p>
        </w:tc>
        <w:tc>
          <w:tcPr>
            <w:tcW w:w="900" w:type="dxa"/>
            <w:shd w:val="clear" w:color="auto" w:fill="FFFFFF" w:themeFill="background1"/>
          </w:tcPr>
          <w:p w14:paraId="49638D0A" w14:textId="77777777" w:rsidR="00275A06" w:rsidRPr="0095736F" w:rsidRDefault="0019582B">
            <w:pPr>
              <w:pStyle w:val="TableParagraph"/>
              <w:ind w:right="199"/>
              <w:rPr>
                <w:rFonts w:asciiTheme="minorHAnsi" w:hAnsiTheme="minorHAnsi" w:cstheme="minorHAnsi"/>
                <w:sz w:val="21"/>
              </w:rPr>
            </w:pPr>
            <w:r w:rsidRPr="0095736F">
              <w:rPr>
                <w:rFonts w:asciiTheme="minorHAnsi" w:hAnsiTheme="minorHAnsi" w:cstheme="minorHAnsi"/>
                <w:color w:val="221F1F"/>
                <w:spacing w:val="-4"/>
                <w:sz w:val="21"/>
              </w:rPr>
              <w:t>68.7</w:t>
            </w:r>
          </w:p>
        </w:tc>
        <w:tc>
          <w:tcPr>
            <w:tcW w:w="1196" w:type="dxa"/>
            <w:shd w:val="clear" w:color="auto" w:fill="FFFFFF" w:themeFill="background1"/>
          </w:tcPr>
          <w:p w14:paraId="49638D0B" w14:textId="77777777" w:rsidR="00275A06" w:rsidRPr="0095736F" w:rsidRDefault="0019582B">
            <w:pPr>
              <w:pStyle w:val="TableParagraph"/>
              <w:ind w:left="338" w:right="294"/>
              <w:rPr>
                <w:rFonts w:asciiTheme="minorHAnsi" w:hAnsiTheme="minorHAnsi" w:cstheme="minorHAnsi"/>
                <w:sz w:val="21"/>
              </w:rPr>
            </w:pPr>
            <w:r w:rsidRPr="0095736F">
              <w:rPr>
                <w:rFonts w:asciiTheme="minorHAnsi" w:hAnsiTheme="minorHAnsi" w:cstheme="minorHAnsi"/>
                <w:color w:val="221F1F"/>
                <w:spacing w:val="-4"/>
                <w:sz w:val="21"/>
              </w:rPr>
              <w:t>73.7</w:t>
            </w:r>
          </w:p>
        </w:tc>
        <w:tc>
          <w:tcPr>
            <w:tcW w:w="1044" w:type="dxa"/>
            <w:shd w:val="clear" w:color="auto" w:fill="FFFFFF" w:themeFill="background1"/>
          </w:tcPr>
          <w:p w14:paraId="49638D0C" w14:textId="77777777" w:rsidR="00275A06" w:rsidRPr="0095736F" w:rsidRDefault="0019582B">
            <w:pPr>
              <w:pStyle w:val="TableParagraph"/>
              <w:ind w:left="346"/>
              <w:jc w:val="left"/>
              <w:rPr>
                <w:rFonts w:asciiTheme="minorHAnsi" w:hAnsiTheme="minorHAnsi" w:cstheme="minorHAnsi"/>
                <w:sz w:val="21"/>
              </w:rPr>
            </w:pPr>
            <w:r w:rsidRPr="0095736F">
              <w:rPr>
                <w:rFonts w:asciiTheme="minorHAnsi" w:hAnsiTheme="minorHAnsi" w:cstheme="minorHAnsi"/>
                <w:color w:val="221F1F"/>
                <w:spacing w:val="-4"/>
                <w:sz w:val="21"/>
              </w:rPr>
              <w:t>78.7</w:t>
            </w:r>
          </w:p>
        </w:tc>
        <w:tc>
          <w:tcPr>
            <w:tcW w:w="974" w:type="dxa"/>
            <w:shd w:val="clear" w:color="auto" w:fill="FFFFFF" w:themeFill="background1"/>
          </w:tcPr>
          <w:p w14:paraId="49638D0D" w14:textId="77777777" w:rsidR="00275A06" w:rsidRPr="0095736F" w:rsidRDefault="0019582B">
            <w:pPr>
              <w:pStyle w:val="TableParagraph"/>
              <w:ind w:left="311"/>
              <w:jc w:val="left"/>
              <w:rPr>
                <w:rFonts w:asciiTheme="minorHAnsi" w:hAnsiTheme="minorHAnsi" w:cstheme="minorHAnsi"/>
                <w:sz w:val="21"/>
              </w:rPr>
            </w:pPr>
            <w:r w:rsidRPr="0095736F">
              <w:rPr>
                <w:rFonts w:asciiTheme="minorHAnsi" w:hAnsiTheme="minorHAnsi" w:cstheme="minorHAnsi"/>
                <w:color w:val="221F1F"/>
                <w:spacing w:val="-4"/>
                <w:sz w:val="21"/>
              </w:rPr>
              <w:t>83.7</w:t>
            </w:r>
          </w:p>
        </w:tc>
      </w:tr>
      <w:tr w:rsidR="009B4F55" w:rsidRPr="0095736F" w14:paraId="49638D16" w14:textId="77777777" w:rsidTr="009B4F55">
        <w:trPr>
          <w:trHeight w:val="648"/>
        </w:trPr>
        <w:tc>
          <w:tcPr>
            <w:tcW w:w="950" w:type="dxa"/>
            <w:shd w:val="clear" w:color="auto" w:fill="FFFFFF" w:themeFill="background1"/>
          </w:tcPr>
          <w:p w14:paraId="49638D0F" w14:textId="77777777" w:rsidR="00275A06" w:rsidRPr="0095736F" w:rsidRDefault="00275A06">
            <w:pPr>
              <w:pStyle w:val="TableParagraph"/>
              <w:spacing w:before="0"/>
              <w:ind w:left="0"/>
              <w:jc w:val="left"/>
              <w:rPr>
                <w:rFonts w:asciiTheme="minorHAnsi" w:hAnsiTheme="minorHAnsi" w:cstheme="minorHAnsi"/>
                <w:sz w:val="20"/>
              </w:rPr>
            </w:pPr>
          </w:p>
        </w:tc>
        <w:tc>
          <w:tcPr>
            <w:tcW w:w="1454" w:type="dxa"/>
            <w:shd w:val="clear" w:color="auto" w:fill="FFFFFF" w:themeFill="background1"/>
          </w:tcPr>
          <w:p w14:paraId="49638D10" w14:textId="77777777" w:rsidR="00275A06" w:rsidRPr="0095736F" w:rsidRDefault="0019582B">
            <w:pPr>
              <w:pStyle w:val="TableParagraph"/>
              <w:spacing w:before="0" w:line="252" w:lineRule="exact"/>
              <w:ind w:right="72"/>
              <w:jc w:val="left"/>
              <w:rPr>
                <w:rFonts w:asciiTheme="minorHAnsi" w:hAnsiTheme="minorHAnsi" w:cstheme="minorHAnsi"/>
                <w:sz w:val="21"/>
              </w:rPr>
            </w:pPr>
            <w:r w:rsidRPr="0095736F">
              <w:rPr>
                <w:rFonts w:asciiTheme="minorHAnsi" w:hAnsiTheme="minorHAnsi" w:cstheme="minorHAnsi"/>
                <w:color w:val="221F1F"/>
                <w:sz w:val="21"/>
              </w:rPr>
              <w:t>6</w:t>
            </w:r>
            <w:r w:rsidRPr="0095736F">
              <w:rPr>
                <w:rFonts w:asciiTheme="minorHAnsi" w:hAnsiTheme="minorHAnsi" w:cstheme="minorHAnsi"/>
                <w:color w:val="221F1F"/>
                <w:spacing w:val="-1"/>
                <w:sz w:val="21"/>
              </w:rPr>
              <w:t xml:space="preserve"> </w:t>
            </w:r>
            <w:r w:rsidRPr="0095736F">
              <w:rPr>
                <w:rFonts w:asciiTheme="minorHAnsi" w:hAnsiTheme="minorHAnsi" w:cstheme="minorHAnsi"/>
                <w:color w:val="221F1F"/>
                <w:sz w:val="21"/>
              </w:rPr>
              <w:t>to</w:t>
            </w:r>
            <w:r w:rsidRPr="0095736F">
              <w:rPr>
                <w:rFonts w:asciiTheme="minorHAnsi" w:hAnsiTheme="minorHAnsi" w:cstheme="minorHAnsi"/>
                <w:color w:val="221F1F"/>
                <w:spacing w:val="-1"/>
                <w:sz w:val="21"/>
              </w:rPr>
              <w:t xml:space="preserve"> </w:t>
            </w:r>
            <w:r w:rsidRPr="0095736F">
              <w:rPr>
                <w:rFonts w:asciiTheme="minorHAnsi" w:hAnsiTheme="minorHAnsi" w:cstheme="minorHAnsi"/>
                <w:color w:val="221F1F"/>
                <w:sz w:val="21"/>
              </w:rPr>
              <w:t xml:space="preserve">12 </w:t>
            </w:r>
            <w:r w:rsidRPr="0095736F">
              <w:rPr>
                <w:rFonts w:asciiTheme="minorHAnsi" w:hAnsiTheme="minorHAnsi" w:cstheme="minorHAnsi"/>
                <w:color w:val="221F1F"/>
                <w:spacing w:val="-2"/>
                <w:w w:val="90"/>
                <w:sz w:val="21"/>
              </w:rPr>
              <w:t>months</w:t>
            </w:r>
          </w:p>
        </w:tc>
        <w:tc>
          <w:tcPr>
            <w:tcW w:w="921" w:type="dxa"/>
            <w:shd w:val="clear" w:color="auto" w:fill="FFFFFF" w:themeFill="background1"/>
          </w:tcPr>
          <w:p w14:paraId="49638D11" w14:textId="77777777" w:rsidR="00275A06" w:rsidRPr="0095736F" w:rsidRDefault="0019582B">
            <w:pPr>
              <w:pStyle w:val="TableParagraph"/>
              <w:ind w:left="257" w:right="99"/>
              <w:rPr>
                <w:rFonts w:asciiTheme="minorHAnsi" w:hAnsiTheme="minorHAnsi" w:cstheme="minorHAnsi"/>
                <w:sz w:val="21"/>
              </w:rPr>
            </w:pPr>
            <w:r w:rsidRPr="0095736F">
              <w:rPr>
                <w:rFonts w:asciiTheme="minorHAnsi" w:hAnsiTheme="minorHAnsi" w:cstheme="minorHAnsi"/>
                <w:color w:val="221F1F"/>
                <w:spacing w:val="-4"/>
                <w:sz w:val="21"/>
              </w:rPr>
              <w:t>64.8</w:t>
            </w:r>
          </w:p>
        </w:tc>
        <w:tc>
          <w:tcPr>
            <w:tcW w:w="900" w:type="dxa"/>
            <w:shd w:val="clear" w:color="auto" w:fill="FFFFFF" w:themeFill="background1"/>
          </w:tcPr>
          <w:p w14:paraId="49638D12" w14:textId="77777777" w:rsidR="00275A06" w:rsidRPr="0095736F" w:rsidRDefault="0019582B">
            <w:pPr>
              <w:pStyle w:val="TableParagraph"/>
              <w:ind w:right="199"/>
              <w:rPr>
                <w:rFonts w:asciiTheme="minorHAnsi" w:hAnsiTheme="minorHAnsi" w:cstheme="minorHAnsi"/>
                <w:sz w:val="21"/>
              </w:rPr>
            </w:pPr>
            <w:r w:rsidRPr="0095736F">
              <w:rPr>
                <w:rFonts w:asciiTheme="minorHAnsi" w:hAnsiTheme="minorHAnsi" w:cstheme="minorHAnsi"/>
                <w:color w:val="221F1F"/>
                <w:spacing w:val="-4"/>
                <w:sz w:val="21"/>
              </w:rPr>
              <w:t>71.4</w:t>
            </w:r>
          </w:p>
        </w:tc>
        <w:tc>
          <w:tcPr>
            <w:tcW w:w="1196" w:type="dxa"/>
            <w:shd w:val="clear" w:color="auto" w:fill="FFFFFF" w:themeFill="background1"/>
          </w:tcPr>
          <w:p w14:paraId="49638D13" w14:textId="77777777" w:rsidR="00275A06" w:rsidRPr="0095736F" w:rsidRDefault="0019582B">
            <w:pPr>
              <w:pStyle w:val="TableParagraph"/>
              <w:ind w:left="338" w:right="294"/>
              <w:rPr>
                <w:rFonts w:asciiTheme="minorHAnsi" w:hAnsiTheme="minorHAnsi" w:cstheme="minorHAnsi"/>
                <w:sz w:val="21"/>
              </w:rPr>
            </w:pPr>
            <w:r w:rsidRPr="0095736F">
              <w:rPr>
                <w:rFonts w:asciiTheme="minorHAnsi" w:hAnsiTheme="minorHAnsi" w:cstheme="minorHAnsi"/>
                <w:color w:val="221F1F"/>
                <w:spacing w:val="-4"/>
                <w:sz w:val="21"/>
              </w:rPr>
              <w:t>78.0</w:t>
            </w:r>
          </w:p>
        </w:tc>
        <w:tc>
          <w:tcPr>
            <w:tcW w:w="1044" w:type="dxa"/>
            <w:shd w:val="clear" w:color="auto" w:fill="FFFFFF" w:themeFill="background1"/>
          </w:tcPr>
          <w:p w14:paraId="49638D14" w14:textId="77777777" w:rsidR="00275A06" w:rsidRPr="0095736F" w:rsidRDefault="0019582B">
            <w:pPr>
              <w:pStyle w:val="TableParagraph"/>
              <w:ind w:left="346"/>
              <w:jc w:val="left"/>
              <w:rPr>
                <w:rFonts w:asciiTheme="minorHAnsi" w:hAnsiTheme="minorHAnsi" w:cstheme="minorHAnsi"/>
                <w:sz w:val="21"/>
              </w:rPr>
            </w:pPr>
            <w:r w:rsidRPr="0095736F">
              <w:rPr>
                <w:rFonts w:asciiTheme="minorHAnsi" w:hAnsiTheme="minorHAnsi" w:cstheme="minorHAnsi"/>
                <w:color w:val="221F1F"/>
                <w:spacing w:val="-4"/>
                <w:sz w:val="21"/>
              </w:rPr>
              <w:t>84.6</w:t>
            </w:r>
          </w:p>
        </w:tc>
        <w:tc>
          <w:tcPr>
            <w:tcW w:w="974" w:type="dxa"/>
            <w:shd w:val="clear" w:color="auto" w:fill="FFFFFF" w:themeFill="background1"/>
          </w:tcPr>
          <w:p w14:paraId="49638D15" w14:textId="77777777" w:rsidR="00275A06" w:rsidRPr="0095736F" w:rsidRDefault="0019582B">
            <w:pPr>
              <w:pStyle w:val="TableParagraph"/>
              <w:ind w:left="311"/>
              <w:jc w:val="left"/>
              <w:rPr>
                <w:rFonts w:asciiTheme="minorHAnsi" w:hAnsiTheme="minorHAnsi" w:cstheme="minorHAnsi"/>
                <w:sz w:val="21"/>
              </w:rPr>
            </w:pPr>
            <w:r w:rsidRPr="0095736F">
              <w:rPr>
                <w:rFonts w:asciiTheme="minorHAnsi" w:hAnsiTheme="minorHAnsi" w:cstheme="minorHAnsi"/>
                <w:color w:val="221F1F"/>
                <w:spacing w:val="-4"/>
                <w:sz w:val="21"/>
              </w:rPr>
              <w:t>91.2</w:t>
            </w:r>
          </w:p>
        </w:tc>
      </w:tr>
      <w:tr w:rsidR="009B4F55" w:rsidRPr="0095736F" w14:paraId="49638D1E" w14:textId="77777777" w:rsidTr="009B4F55">
        <w:trPr>
          <w:trHeight w:val="648"/>
        </w:trPr>
        <w:tc>
          <w:tcPr>
            <w:tcW w:w="950" w:type="dxa"/>
            <w:shd w:val="clear" w:color="auto" w:fill="FFFFFF" w:themeFill="background1"/>
          </w:tcPr>
          <w:p w14:paraId="49638D17" w14:textId="77777777" w:rsidR="00275A06" w:rsidRPr="0095736F" w:rsidRDefault="0019582B">
            <w:pPr>
              <w:pStyle w:val="TableParagraph"/>
              <w:spacing w:before="143"/>
              <w:jc w:val="left"/>
              <w:rPr>
                <w:rFonts w:asciiTheme="minorHAnsi" w:hAnsiTheme="minorHAnsi" w:cstheme="minorHAnsi"/>
                <w:b/>
                <w:sz w:val="21"/>
              </w:rPr>
            </w:pPr>
            <w:r w:rsidRPr="0095736F">
              <w:rPr>
                <w:rFonts w:asciiTheme="minorHAnsi" w:hAnsiTheme="minorHAnsi" w:cstheme="minorHAnsi"/>
                <w:b/>
                <w:color w:val="221F1F"/>
                <w:spacing w:val="-2"/>
                <w:sz w:val="21"/>
              </w:rPr>
              <w:t>Female</w:t>
            </w:r>
          </w:p>
        </w:tc>
        <w:tc>
          <w:tcPr>
            <w:tcW w:w="1454" w:type="dxa"/>
            <w:shd w:val="clear" w:color="auto" w:fill="FFFFFF" w:themeFill="background1"/>
          </w:tcPr>
          <w:p w14:paraId="49638D18" w14:textId="77777777" w:rsidR="00275A06" w:rsidRPr="0095736F" w:rsidRDefault="0019582B">
            <w:pPr>
              <w:pStyle w:val="TableParagraph"/>
              <w:spacing w:before="0" w:line="252" w:lineRule="exact"/>
              <w:jc w:val="left"/>
              <w:rPr>
                <w:rFonts w:asciiTheme="minorHAnsi" w:hAnsiTheme="minorHAnsi" w:cstheme="minorHAnsi"/>
                <w:sz w:val="21"/>
              </w:rPr>
            </w:pPr>
            <w:r w:rsidRPr="0095736F">
              <w:rPr>
                <w:rFonts w:asciiTheme="minorHAnsi" w:hAnsiTheme="minorHAnsi" w:cstheme="minorHAnsi"/>
                <w:color w:val="221F1F"/>
                <w:spacing w:val="-12"/>
                <w:sz w:val="21"/>
              </w:rPr>
              <w:t>16</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12"/>
                <w:sz w:val="21"/>
              </w:rPr>
              <w:t>days</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12"/>
                <w:sz w:val="21"/>
              </w:rPr>
              <w:t>to</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12"/>
                <w:sz w:val="21"/>
              </w:rPr>
              <w:t xml:space="preserve">6 </w:t>
            </w:r>
            <w:r w:rsidRPr="0095736F">
              <w:rPr>
                <w:rFonts w:asciiTheme="minorHAnsi" w:hAnsiTheme="minorHAnsi" w:cstheme="minorHAnsi"/>
                <w:color w:val="221F1F"/>
                <w:spacing w:val="-2"/>
                <w:sz w:val="21"/>
              </w:rPr>
              <w:t>months</w:t>
            </w:r>
          </w:p>
        </w:tc>
        <w:tc>
          <w:tcPr>
            <w:tcW w:w="921" w:type="dxa"/>
            <w:shd w:val="clear" w:color="auto" w:fill="FFFFFF" w:themeFill="background1"/>
          </w:tcPr>
          <w:p w14:paraId="49638D19" w14:textId="77777777" w:rsidR="00275A06" w:rsidRPr="0095736F" w:rsidRDefault="0019582B">
            <w:pPr>
              <w:pStyle w:val="TableParagraph"/>
              <w:ind w:left="257" w:right="99"/>
              <w:rPr>
                <w:rFonts w:asciiTheme="minorHAnsi" w:hAnsiTheme="minorHAnsi" w:cstheme="minorHAnsi"/>
                <w:sz w:val="21"/>
              </w:rPr>
            </w:pPr>
            <w:r w:rsidRPr="0095736F">
              <w:rPr>
                <w:rFonts w:asciiTheme="minorHAnsi" w:hAnsiTheme="minorHAnsi" w:cstheme="minorHAnsi"/>
                <w:color w:val="221F1F"/>
                <w:spacing w:val="-4"/>
                <w:sz w:val="21"/>
              </w:rPr>
              <w:t>63.9</w:t>
            </w:r>
          </w:p>
        </w:tc>
        <w:tc>
          <w:tcPr>
            <w:tcW w:w="900" w:type="dxa"/>
            <w:shd w:val="clear" w:color="auto" w:fill="FFFFFF" w:themeFill="background1"/>
          </w:tcPr>
          <w:p w14:paraId="49638D1A" w14:textId="77777777" w:rsidR="00275A06" w:rsidRPr="0095736F" w:rsidRDefault="0019582B">
            <w:pPr>
              <w:pStyle w:val="TableParagraph"/>
              <w:ind w:right="199"/>
              <w:rPr>
                <w:rFonts w:asciiTheme="minorHAnsi" w:hAnsiTheme="minorHAnsi" w:cstheme="minorHAnsi"/>
                <w:sz w:val="21"/>
              </w:rPr>
            </w:pPr>
            <w:r w:rsidRPr="0095736F">
              <w:rPr>
                <w:rFonts w:asciiTheme="minorHAnsi" w:hAnsiTheme="minorHAnsi" w:cstheme="minorHAnsi"/>
                <w:color w:val="221F1F"/>
                <w:spacing w:val="-4"/>
                <w:sz w:val="21"/>
              </w:rPr>
              <w:t>68.6</w:t>
            </w:r>
          </w:p>
        </w:tc>
        <w:tc>
          <w:tcPr>
            <w:tcW w:w="1196" w:type="dxa"/>
            <w:shd w:val="clear" w:color="auto" w:fill="FFFFFF" w:themeFill="background1"/>
          </w:tcPr>
          <w:p w14:paraId="49638D1B" w14:textId="77777777" w:rsidR="00275A06" w:rsidRPr="0095736F" w:rsidRDefault="0019582B">
            <w:pPr>
              <w:pStyle w:val="TableParagraph"/>
              <w:ind w:left="338" w:right="294"/>
              <w:rPr>
                <w:rFonts w:asciiTheme="minorHAnsi" w:hAnsiTheme="minorHAnsi" w:cstheme="minorHAnsi"/>
                <w:sz w:val="21"/>
              </w:rPr>
            </w:pPr>
            <w:r w:rsidRPr="0095736F">
              <w:rPr>
                <w:rFonts w:asciiTheme="minorHAnsi" w:hAnsiTheme="minorHAnsi" w:cstheme="minorHAnsi"/>
                <w:color w:val="221F1F"/>
                <w:spacing w:val="-4"/>
                <w:sz w:val="21"/>
              </w:rPr>
              <w:t>73.3</w:t>
            </w:r>
          </w:p>
        </w:tc>
        <w:tc>
          <w:tcPr>
            <w:tcW w:w="1044" w:type="dxa"/>
            <w:shd w:val="clear" w:color="auto" w:fill="FFFFFF" w:themeFill="background1"/>
          </w:tcPr>
          <w:p w14:paraId="49638D1C" w14:textId="77777777" w:rsidR="00275A06" w:rsidRPr="0095736F" w:rsidRDefault="0019582B">
            <w:pPr>
              <w:pStyle w:val="TableParagraph"/>
              <w:ind w:left="346"/>
              <w:jc w:val="left"/>
              <w:rPr>
                <w:rFonts w:asciiTheme="minorHAnsi" w:hAnsiTheme="minorHAnsi" w:cstheme="minorHAnsi"/>
                <w:sz w:val="21"/>
              </w:rPr>
            </w:pPr>
            <w:r w:rsidRPr="0095736F">
              <w:rPr>
                <w:rFonts w:asciiTheme="minorHAnsi" w:hAnsiTheme="minorHAnsi" w:cstheme="minorHAnsi"/>
                <w:color w:val="221F1F"/>
                <w:spacing w:val="-4"/>
                <w:sz w:val="21"/>
              </w:rPr>
              <w:t>78.0</w:t>
            </w:r>
          </w:p>
        </w:tc>
        <w:tc>
          <w:tcPr>
            <w:tcW w:w="974" w:type="dxa"/>
            <w:shd w:val="clear" w:color="auto" w:fill="FFFFFF" w:themeFill="background1"/>
          </w:tcPr>
          <w:p w14:paraId="49638D1D" w14:textId="77777777" w:rsidR="00275A06" w:rsidRPr="0095736F" w:rsidRDefault="0019582B">
            <w:pPr>
              <w:pStyle w:val="TableParagraph"/>
              <w:ind w:left="311"/>
              <w:jc w:val="left"/>
              <w:rPr>
                <w:rFonts w:asciiTheme="minorHAnsi" w:hAnsiTheme="minorHAnsi" w:cstheme="minorHAnsi"/>
                <w:sz w:val="21"/>
              </w:rPr>
            </w:pPr>
            <w:r w:rsidRPr="0095736F">
              <w:rPr>
                <w:rFonts w:asciiTheme="minorHAnsi" w:hAnsiTheme="minorHAnsi" w:cstheme="minorHAnsi"/>
                <w:color w:val="221F1F"/>
                <w:spacing w:val="-4"/>
                <w:sz w:val="21"/>
              </w:rPr>
              <w:t>82.7</w:t>
            </w:r>
          </w:p>
        </w:tc>
      </w:tr>
      <w:tr w:rsidR="009B4F55" w:rsidRPr="0095736F" w14:paraId="49638D26" w14:textId="77777777" w:rsidTr="009B4F55">
        <w:trPr>
          <w:trHeight w:val="648"/>
        </w:trPr>
        <w:tc>
          <w:tcPr>
            <w:tcW w:w="950" w:type="dxa"/>
            <w:shd w:val="clear" w:color="auto" w:fill="FFFFFF" w:themeFill="background1"/>
          </w:tcPr>
          <w:p w14:paraId="49638D1F" w14:textId="77777777" w:rsidR="00275A06" w:rsidRPr="0095736F" w:rsidRDefault="00275A06">
            <w:pPr>
              <w:pStyle w:val="TableParagraph"/>
              <w:spacing w:before="0"/>
              <w:ind w:left="0"/>
              <w:jc w:val="left"/>
              <w:rPr>
                <w:rFonts w:asciiTheme="minorHAnsi" w:hAnsiTheme="minorHAnsi" w:cstheme="minorHAnsi"/>
                <w:sz w:val="20"/>
              </w:rPr>
            </w:pPr>
          </w:p>
        </w:tc>
        <w:tc>
          <w:tcPr>
            <w:tcW w:w="1454" w:type="dxa"/>
            <w:shd w:val="clear" w:color="auto" w:fill="FFFFFF" w:themeFill="background1"/>
          </w:tcPr>
          <w:p w14:paraId="49638D20" w14:textId="77777777" w:rsidR="00275A06" w:rsidRPr="0095736F" w:rsidRDefault="0019582B">
            <w:pPr>
              <w:pStyle w:val="TableParagraph"/>
              <w:spacing w:before="0" w:line="252" w:lineRule="exact"/>
              <w:ind w:right="72"/>
              <w:jc w:val="left"/>
              <w:rPr>
                <w:rFonts w:asciiTheme="minorHAnsi" w:hAnsiTheme="minorHAnsi" w:cstheme="minorHAnsi"/>
                <w:sz w:val="21"/>
              </w:rPr>
            </w:pPr>
            <w:r w:rsidRPr="0095736F">
              <w:rPr>
                <w:rFonts w:asciiTheme="minorHAnsi" w:hAnsiTheme="minorHAnsi" w:cstheme="minorHAnsi"/>
                <w:color w:val="221F1F"/>
                <w:sz w:val="21"/>
              </w:rPr>
              <w:t>6</w:t>
            </w:r>
            <w:r w:rsidRPr="0095736F">
              <w:rPr>
                <w:rFonts w:asciiTheme="minorHAnsi" w:hAnsiTheme="minorHAnsi" w:cstheme="minorHAnsi"/>
                <w:color w:val="221F1F"/>
                <w:spacing w:val="-1"/>
                <w:sz w:val="21"/>
              </w:rPr>
              <w:t xml:space="preserve"> </w:t>
            </w:r>
            <w:r w:rsidRPr="0095736F">
              <w:rPr>
                <w:rFonts w:asciiTheme="minorHAnsi" w:hAnsiTheme="minorHAnsi" w:cstheme="minorHAnsi"/>
                <w:color w:val="221F1F"/>
                <w:sz w:val="21"/>
              </w:rPr>
              <w:t>to</w:t>
            </w:r>
            <w:r w:rsidRPr="0095736F">
              <w:rPr>
                <w:rFonts w:asciiTheme="minorHAnsi" w:hAnsiTheme="minorHAnsi" w:cstheme="minorHAnsi"/>
                <w:color w:val="221F1F"/>
                <w:spacing w:val="-1"/>
                <w:sz w:val="21"/>
              </w:rPr>
              <w:t xml:space="preserve"> </w:t>
            </w:r>
            <w:r w:rsidRPr="0095736F">
              <w:rPr>
                <w:rFonts w:asciiTheme="minorHAnsi" w:hAnsiTheme="minorHAnsi" w:cstheme="minorHAnsi"/>
                <w:color w:val="221F1F"/>
                <w:sz w:val="21"/>
              </w:rPr>
              <w:t xml:space="preserve">12 </w:t>
            </w:r>
            <w:r w:rsidRPr="0095736F">
              <w:rPr>
                <w:rFonts w:asciiTheme="minorHAnsi" w:hAnsiTheme="minorHAnsi" w:cstheme="minorHAnsi"/>
                <w:color w:val="221F1F"/>
                <w:spacing w:val="-2"/>
                <w:w w:val="90"/>
                <w:sz w:val="21"/>
              </w:rPr>
              <w:t>months</w:t>
            </w:r>
          </w:p>
        </w:tc>
        <w:tc>
          <w:tcPr>
            <w:tcW w:w="921" w:type="dxa"/>
            <w:shd w:val="clear" w:color="auto" w:fill="FFFFFF" w:themeFill="background1"/>
          </w:tcPr>
          <w:p w14:paraId="49638D21" w14:textId="77777777" w:rsidR="00275A06" w:rsidRPr="0095736F" w:rsidRDefault="0019582B">
            <w:pPr>
              <w:pStyle w:val="TableParagraph"/>
              <w:ind w:left="257" w:right="99"/>
              <w:rPr>
                <w:rFonts w:asciiTheme="minorHAnsi" w:hAnsiTheme="minorHAnsi" w:cstheme="minorHAnsi"/>
                <w:sz w:val="21"/>
              </w:rPr>
            </w:pPr>
            <w:r w:rsidRPr="0095736F">
              <w:rPr>
                <w:rFonts w:asciiTheme="minorHAnsi" w:hAnsiTheme="minorHAnsi" w:cstheme="minorHAnsi"/>
                <w:color w:val="221F1F"/>
                <w:spacing w:val="-4"/>
                <w:sz w:val="21"/>
              </w:rPr>
              <w:t>69.5</w:t>
            </w:r>
          </w:p>
        </w:tc>
        <w:tc>
          <w:tcPr>
            <w:tcW w:w="900" w:type="dxa"/>
            <w:shd w:val="clear" w:color="auto" w:fill="FFFFFF" w:themeFill="background1"/>
          </w:tcPr>
          <w:p w14:paraId="49638D22" w14:textId="77777777" w:rsidR="00275A06" w:rsidRPr="0095736F" w:rsidRDefault="0019582B">
            <w:pPr>
              <w:pStyle w:val="TableParagraph"/>
              <w:ind w:right="199"/>
              <w:rPr>
                <w:rFonts w:asciiTheme="minorHAnsi" w:hAnsiTheme="minorHAnsi" w:cstheme="minorHAnsi"/>
                <w:sz w:val="21"/>
              </w:rPr>
            </w:pPr>
            <w:r w:rsidRPr="0095736F">
              <w:rPr>
                <w:rFonts w:asciiTheme="minorHAnsi" w:hAnsiTheme="minorHAnsi" w:cstheme="minorHAnsi"/>
                <w:color w:val="221F1F"/>
                <w:spacing w:val="-4"/>
                <w:sz w:val="21"/>
              </w:rPr>
              <w:t>74.0</w:t>
            </w:r>
          </w:p>
        </w:tc>
        <w:tc>
          <w:tcPr>
            <w:tcW w:w="1196" w:type="dxa"/>
            <w:shd w:val="clear" w:color="auto" w:fill="FFFFFF" w:themeFill="background1"/>
          </w:tcPr>
          <w:p w14:paraId="49638D23" w14:textId="77777777" w:rsidR="00275A06" w:rsidRPr="0095736F" w:rsidRDefault="0019582B">
            <w:pPr>
              <w:pStyle w:val="TableParagraph"/>
              <w:ind w:left="338" w:right="294"/>
              <w:rPr>
                <w:rFonts w:asciiTheme="minorHAnsi" w:hAnsiTheme="minorHAnsi" w:cstheme="minorHAnsi"/>
                <w:sz w:val="21"/>
              </w:rPr>
            </w:pPr>
            <w:r w:rsidRPr="0095736F">
              <w:rPr>
                <w:rFonts w:asciiTheme="minorHAnsi" w:hAnsiTheme="minorHAnsi" w:cstheme="minorHAnsi"/>
                <w:color w:val="221F1F"/>
                <w:spacing w:val="-4"/>
                <w:sz w:val="21"/>
              </w:rPr>
              <w:t>78.5</w:t>
            </w:r>
          </w:p>
        </w:tc>
        <w:tc>
          <w:tcPr>
            <w:tcW w:w="1044" w:type="dxa"/>
            <w:shd w:val="clear" w:color="auto" w:fill="FFFFFF" w:themeFill="background1"/>
          </w:tcPr>
          <w:p w14:paraId="49638D24" w14:textId="77777777" w:rsidR="00275A06" w:rsidRPr="0095736F" w:rsidRDefault="0019582B">
            <w:pPr>
              <w:pStyle w:val="TableParagraph"/>
              <w:ind w:left="346"/>
              <w:jc w:val="left"/>
              <w:rPr>
                <w:rFonts w:asciiTheme="minorHAnsi" w:hAnsiTheme="minorHAnsi" w:cstheme="minorHAnsi"/>
                <w:sz w:val="21"/>
              </w:rPr>
            </w:pPr>
            <w:r w:rsidRPr="0095736F">
              <w:rPr>
                <w:rFonts w:asciiTheme="minorHAnsi" w:hAnsiTheme="minorHAnsi" w:cstheme="minorHAnsi"/>
                <w:color w:val="221F1F"/>
                <w:spacing w:val="-4"/>
                <w:sz w:val="21"/>
              </w:rPr>
              <w:t>83.0</w:t>
            </w:r>
          </w:p>
        </w:tc>
        <w:tc>
          <w:tcPr>
            <w:tcW w:w="974" w:type="dxa"/>
            <w:shd w:val="clear" w:color="auto" w:fill="FFFFFF" w:themeFill="background1"/>
          </w:tcPr>
          <w:p w14:paraId="49638D25" w14:textId="77777777" w:rsidR="00275A06" w:rsidRPr="0095736F" w:rsidRDefault="0019582B">
            <w:pPr>
              <w:pStyle w:val="TableParagraph"/>
              <w:ind w:left="311"/>
              <w:jc w:val="left"/>
              <w:rPr>
                <w:rFonts w:asciiTheme="minorHAnsi" w:hAnsiTheme="minorHAnsi" w:cstheme="minorHAnsi"/>
                <w:sz w:val="21"/>
              </w:rPr>
            </w:pPr>
            <w:r w:rsidRPr="0095736F">
              <w:rPr>
                <w:rFonts w:asciiTheme="minorHAnsi" w:hAnsiTheme="minorHAnsi" w:cstheme="minorHAnsi"/>
                <w:color w:val="221F1F"/>
                <w:spacing w:val="-4"/>
                <w:sz w:val="21"/>
              </w:rPr>
              <w:t>87.5</w:t>
            </w:r>
          </w:p>
        </w:tc>
      </w:tr>
    </w:tbl>
    <w:p w14:paraId="49638D27" w14:textId="77777777" w:rsidR="00275A06" w:rsidRPr="0095736F" w:rsidRDefault="0019582B">
      <w:pPr>
        <w:pStyle w:val="Heading2"/>
        <w:numPr>
          <w:ilvl w:val="0"/>
          <w:numId w:val="3"/>
        </w:numPr>
        <w:tabs>
          <w:tab w:val="left" w:pos="2091"/>
        </w:tabs>
        <w:spacing w:before="182"/>
        <w:ind w:left="2090" w:hanging="291"/>
        <w:rPr>
          <w:rFonts w:asciiTheme="minorHAnsi" w:hAnsiTheme="minorHAnsi" w:cstheme="minorHAnsi"/>
        </w:rPr>
      </w:pPr>
      <w:r w:rsidRPr="0095736F">
        <w:rPr>
          <w:rFonts w:asciiTheme="minorHAnsi" w:hAnsiTheme="minorHAnsi" w:cstheme="minorHAnsi"/>
          <w:color w:val="231F20"/>
          <w:spacing w:val="-2"/>
          <w:w w:val="115"/>
        </w:rPr>
        <w:t>Noncoverage</w:t>
      </w:r>
    </w:p>
    <w:p w14:paraId="49638D28" w14:textId="77777777" w:rsidR="00275A06" w:rsidRPr="0095736F" w:rsidRDefault="0019582B">
      <w:pPr>
        <w:pStyle w:val="BodyText"/>
        <w:spacing w:before="195" w:line="213" w:lineRule="auto"/>
        <w:ind w:left="1800" w:right="118" w:firstLine="0"/>
        <w:rPr>
          <w:rFonts w:asciiTheme="minorHAnsi" w:hAnsiTheme="minorHAnsi" w:cstheme="minorHAnsi"/>
        </w:rPr>
      </w:pPr>
      <w:r w:rsidRPr="0095736F">
        <w:rPr>
          <w:rFonts w:asciiTheme="minorHAnsi" w:hAnsiTheme="minorHAnsi" w:cstheme="minorHAnsi"/>
          <w:color w:val="231F20"/>
          <w:w w:val="90"/>
        </w:rPr>
        <w:t xml:space="preserve">MassHealth does not consider cranial orthoses to be medically necessary under circumstances that </w:t>
      </w:r>
      <w:r w:rsidRPr="0095736F">
        <w:rPr>
          <w:rFonts w:asciiTheme="minorHAnsi" w:hAnsiTheme="minorHAnsi" w:cstheme="minorHAnsi"/>
          <w:color w:val="231F20"/>
          <w:spacing w:val="-6"/>
        </w:rPr>
        <w:t>include,</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but</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are</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not</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limited</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to,</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the</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following:</w:t>
      </w:r>
    </w:p>
    <w:p w14:paraId="49638D29" w14:textId="77777777" w:rsidR="00275A06" w:rsidRPr="0095736F" w:rsidRDefault="0019582B">
      <w:pPr>
        <w:pStyle w:val="ListParagraph"/>
        <w:numPr>
          <w:ilvl w:val="1"/>
          <w:numId w:val="3"/>
        </w:numPr>
        <w:tabs>
          <w:tab w:val="left" w:pos="2159"/>
          <w:tab w:val="left" w:pos="2160"/>
        </w:tabs>
        <w:spacing w:before="180" w:line="213" w:lineRule="auto"/>
        <w:ind w:right="692"/>
        <w:rPr>
          <w:rFonts w:asciiTheme="minorHAnsi" w:hAnsiTheme="minorHAnsi" w:cstheme="minorHAnsi"/>
          <w:color w:val="231F20"/>
          <w:sz w:val="18"/>
        </w:rPr>
      </w:pPr>
      <w:r w:rsidRPr="0095736F">
        <w:rPr>
          <w:rFonts w:asciiTheme="minorHAnsi" w:hAnsiTheme="minorHAnsi" w:cstheme="minorHAnsi"/>
          <w:color w:val="231F20"/>
          <w:w w:val="90"/>
          <w:sz w:val="21"/>
        </w:rPr>
        <w:t>Cranial</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orthoses</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are</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not</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medically</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necessary</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for</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skull</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deformities</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that</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are</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not</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likely</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to</w:t>
      </w:r>
      <w:r w:rsidRPr="0095736F">
        <w:rPr>
          <w:rFonts w:asciiTheme="minorHAnsi" w:hAnsiTheme="minorHAnsi" w:cstheme="minorHAnsi"/>
          <w:color w:val="231F20"/>
          <w:spacing w:val="-3"/>
          <w:w w:val="90"/>
          <w:sz w:val="21"/>
        </w:rPr>
        <w:t xml:space="preserve"> </w:t>
      </w:r>
      <w:r w:rsidRPr="0095736F">
        <w:rPr>
          <w:rFonts w:asciiTheme="minorHAnsi" w:hAnsiTheme="minorHAnsi" w:cstheme="minorHAnsi"/>
          <w:color w:val="231F20"/>
          <w:w w:val="90"/>
          <w:sz w:val="21"/>
        </w:rPr>
        <w:t xml:space="preserve">cause </w:t>
      </w:r>
      <w:r w:rsidRPr="0095736F">
        <w:rPr>
          <w:rFonts w:asciiTheme="minorHAnsi" w:hAnsiTheme="minorHAnsi" w:cstheme="minorHAnsi"/>
          <w:color w:val="231F20"/>
          <w:sz w:val="21"/>
        </w:rPr>
        <w:t>permanent</w:t>
      </w:r>
      <w:r w:rsidRPr="0095736F">
        <w:rPr>
          <w:rFonts w:asciiTheme="minorHAnsi" w:hAnsiTheme="minorHAnsi" w:cstheme="minorHAnsi"/>
          <w:color w:val="231F20"/>
          <w:spacing w:val="-14"/>
          <w:sz w:val="21"/>
        </w:rPr>
        <w:t xml:space="preserve"> </w:t>
      </w:r>
      <w:proofErr w:type="gramStart"/>
      <w:r w:rsidRPr="0095736F">
        <w:rPr>
          <w:rFonts w:asciiTheme="minorHAnsi" w:hAnsiTheme="minorHAnsi" w:cstheme="minorHAnsi"/>
          <w:color w:val="231F20"/>
          <w:sz w:val="21"/>
        </w:rPr>
        <w:t>deformity;</w:t>
      </w:r>
      <w:proofErr w:type="gramEnd"/>
    </w:p>
    <w:p w14:paraId="49638D2A" w14:textId="77777777" w:rsidR="00275A06" w:rsidRPr="0095736F" w:rsidRDefault="0019582B">
      <w:pPr>
        <w:pStyle w:val="ListParagraph"/>
        <w:numPr>
          <w:ilvl w:val="1"/>
          <w:numId w:val="3"/>
        </w:numPr>
        <w:tabs>
          <w:tab w:val="left" w:pos="2159"/>
          <w:tab w:val="left" w:pos="2160"/>
        </w:tabs>
        <w:spacing w:before="120" w:line="213" w:lineRule="auto"/>
        <w:ind w:right="118"/>
        <w:rPr>
          <w:rFonts w:asciiTheme="minorHAnsi" w:hAnsiTheme="minorHAnsi" w:cstheme="minorHAnsi"/>
          <w:color w:val="231F20"/>
          <w:sz w:val="21"/>
        </w:rPr>
      </w:pPr>
      <w:r w:rsidRPr="0095736F">
        <w:rPr>
          <w:rFonts w:asciiTheme="minorHAnsi" w:hAnsiTheme="minorHAnsi" w:cstheme="minorHAnsi"/>
          <w:color w:val="231F20"/>
          <w:w w:val="90"/>
          <w:sz w:val="21"/>
        </w:rPr>
        <w:t>Cranial</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orthoses</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are</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not</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medically</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necessary</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if</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they</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are</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instituted</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when</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head</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growth</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has</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 xml:space="preserve">stabilized, </w:t>
      </w:r>
      <w:r w:rsidRPr="0095736F">
        <w:rPr>
          <w:rFonts w:asciiTheme="minorHAnsi" w:hAnsiTheme="minorHAnsi" w:cstheme="minorHAnsi"/>
          <w:color w:val="231F20"/>
          <w:spacing w:val="-4"/>
          <w:sz w:val="21"/>
        </w:rPr>
        <w:t>generally</w:t>
      </w:r>
      <w:r w:rsidRPr="0095736F">
        <w:rPr>
          <w:rFonts w:asciiTheme="minorHAnsi" w:hAnsiTheme="minorHAnsi" w:cstheme="minorHAnsi"/>
          <w:color w:val="231F20"/>
          <w:spacing w:val="-6"/>
          <w:sz w:val="21"/>
        </w:rPr>
        <w:t xml:space="preserve"> </w:t>
      </w:r>
      <w:r w:rsidRPr="0095736F">
        <w:rPr>
          <w:rFonts w:asciiTheme="minorHAnsi" w:hAnsiTheme="minorHAnsi" w:cstheme="minorHAnsi"/>
          <w:color w:val="231F20"/>
          <w:spacing w:val="-4"/>
          <w:sz w:val="21"/>
        </w:rPr>
        <w:t>around</w:t>
      </w:r>
      <w:r w:rsidRPr="0095736F">
        <w:rPr>
          <w:rFonts w:asciiTheme="minorHAnsi" w:hAnsiTheme="minorHAnsi" w:cstheme="minorHAnsi"/>
          <w:color w:val="231F20"/>
          <w:spacing w:val="-6"/>
          <w:sz w:val="21"/>
        </w:rPr>
        <w:t xml:space="preserve"> </w:t>
      </w:r>
      <w:r w:rsidRPr="0095736F">
        <w:rPr>
          <w:rFonts w:asciiTheme="minorHAnsi" w:hAnsiTheme="minorHAnsi" w:cstheme="minorHAnsi"/>
          <w:color w:val="231F20"/>
          <w:spacing w:val="-4"/>
          <w:sz w:val="21"/>
        </w:rPr>
        <w:t>18</w:t>
      </w:r>
      <w:r w:rsidRPr="0095736F">
        <w:rPr>
          <w:rFonts w:asciiTheme="minorHAnsi" w:hAnsiTheme="minorHAnsi" w:cstheme="minorHAnsi"/>
          <w:color w:val="231F20"/>
          <w:spacing w:val="-6"/>
          <w:sz w:val="21"/>
        </w:rPr>
        <w:t xml:space="preserve"> </w:t>
      </w:r>
      <w:r w:rsidRPr="0095736F">
        <w:rPr>
          <w:rFonts w:asciiTheme="minorHAnsi" w:hAnsiTheme="minorHAnsi" w:cstheme="minorHAnsi"/>
          <w:color w:val="231F20"/>
          <w:spacing w:val="-4"/>
          <w:sz w:val="21"/>
        </w:rPr>
        <w:t>months.</w:t>
      </w:r>
    </w:p>
    <w:p w14:paraId="49638D2B" w14:textId="77777777" w:rsidR="00275A06" w:rsidRPr="0095736F" w:rsidRDefault="0019582B">
      <w:pPr>
        <w:pStyle w:val="ListParagraph"/>
        <w:numPr>
          <w:ilvl w:val="1"/>
          <w:numId w:val="3"/>
        </w:numPr>
        <w:tabs>
          <w:tab w:val="left" w:pos="2159"/>
          <w:tab w:val="left" w:pos="2160"/>
        </w:tabs>
        <w:spacing w:before="119" w:line="213" w:lineRule="auto"/>
        <w:ind w:right="776"/>
        <w:rPr>
          <w:rFonts w:asciiTheme="minorHAnsi" w:hAnsiTheme="minorHAnsi" w:cstheme="minorHAnsi"/>
          <w:color w:val="231F20"/>
          <w:sz w:val="21"/>
        </w:rPr>
      </w:pPr>
      <w:r w:rsidRPr="0095736F">
        <w:rPr>
          <w:rFonts w:asciiTheme="minorHAnsi" w:hAnsiTheme="minorHAnsi" w:cstheme="minorHAnsi"/>
          <w:color w:val="231F20"/>
          <w:w w:val="90"/>
          <w:sz w:val="21"/>
        </w:rPr>
        <w:t xml:space="preserve">Cranial orthoses are cosmetic in nature and not medically necessary in infants with mild to </w:t>
      </w:r>
      <w:r w:rsidRPr="0095736F">
        <w:rPr>
          <w:rFonts w:asciiTheme="minorHAnsi" w:hAnsiTheme="minorHAnsi" w:cstheme="minorHAnsi"/>
          <w:color w:val="231F20"/>
          <w:spacing w:val="-4"/>
          <w:sz w:val="21"/>
        </w:rPr>
        <w:t xml:space="preserve">moderate </w:t>
      </w:r>
      <w:proofErr w:type="gramStart"/>
      <w:r w:rsidRPr="0095736F">
        <w:rPr>
          <w:rFonts w:asciiTheme="minorHAnsi" w:hAnsiTheme="minorHAnsi" w:cstheme="minorHAnsi"/>
          <w:color w:val="231F20"/>
          <w:spacing w:val="-4"/>
          <w:sz w:val="21"/>
        </w:rPr>
        <w:t>plagiocephaly;</w:t>
      </w:r>
      <w:proofErr w:type="gramEnd"/>
    </w:p>
    <w:p w14:paraId="49638D2C" w14:textId="77777777" w:rsidR="00275A06" w:rsidRPr="0095736F" w:rsidRDefault="0019582B">
      <w:pPr>
        <w:pStyle w:val="ListParagraph"/>
        <w:numPr>
          <w:ilvl w:val="1"/>
          <w:numId w:val="3"/>
        </w:numPr>
        <w:tabs>
          <w:tab w:val="left" w:pos="2159"/>
          <w:tab w:val="left" w:pos="2160"/>
        </w:tabs>
        <w:spacing w:before="96"/>
        <w:ind w:left="2159"/>
        <w:rPr>
          <w:rFonts w:asciiTheme="minorHAnsi" w:hAnsiTheme="minorHAnsi" w:cstheme="minorHAnsi"/>
          <w:color w:val="231F20"/>
          <w:sz w:val="21"/>
        </w:rPr>
      </w:pPr>
      <w:r w:rsidRPr="0095736F">
        <w:rPr>
          <w:rFonts w:asciiTheme="minorHAnsi" w:hAnsiTheme="minorHAnsi" w:cstheme="minorHAnsi"/>
          <w:color w:val="231F20"/>
          <w:w w:val="90"/>
          <w:sz w:val="21"/>
        </w:rPr>
        <w:t>Cranial</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orthoses</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are</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contraindicated</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in</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infants</w:t>
      </w:r>
      <w:r w:rsidRPr="0095736F">
        <w:rPr>
          <w:rFonts w:asciiTheme="minorHAnsi" w:hAnsiTheme="minorHAnsi" w:cstheme="minorHAnsi"/>
          <w:color w:val="231F20"/>
          <w:spacing w:val="-5"/>
          <w:w w:val="90"/>
          <w:sz w:val="21"/>
        </w:rPr>
        <w:t xml:space="preserve"> </w:t>
      </w:r>
      <w:r w:rsidRPr="0095736F">
        <w:rPr>
          <w:rFonts w:asciiTheme="minorHAnsi" w:hAnsiTheme="minorHAnsi" w:cstheme="minorHAnsi"/>
          <w:color w:val="231F20"/>
          <w:w w:val="90"/>
          <w:sz w:val="21"/>
        </w:rPr>
        <w:t>with</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w w:val="90"/>
          <w:sz w:val="21"/>
        </w:rPr>
        <w:t>hydrocephalus;</w:t>
      </w:r>
      <w:r w:rsidRPr="0095736F">
        <w:rPr>
          <w:rFonts w:asciiTheme="minorHAnsi" w:hAnsiTheme="minorHAnsi" w:cstheme="minorHAnsi"/>
          <w:color w:val="231F20"/>
          <w:spacing w:val="-6"/>
          <w:w w:val="90"/>
          <w:sz w:val="21"/>
        </w:rPr>
        <w:t xml:space="preserve"> </w:t>
      </w:r>
      <w:r w:rsidRPr="0095736F">
        <w:rPr>
          <w:rFonts w:asciiTheme="minorHAnsi" w:hAnsiTheme="minorHAnsi" w:cstheme="minorHAnsi"/>
          <w:color w:val="231F20"/>
          <w:spacing w:val="-5"/>
          <w:w w:val="90"/>
          <w:sz w:val="21"/>
        </w:rPr>
        <w:t>and</w:t>
      </w:r>
    </w:p>
    <w:p w14:paraId="49638D2D" w14:textId="77777777" w:rsidR="00275A06" w:rsidRPr="0095736F" w:rsidRDefault="0019582B">
      <w:pPr>
        <w:pStyle w:val="ListParagraph"/>
        <w:numPr>
          <w:ilvl w:val="1"/>
          <w:numId w:val="3"/>
        </w:numPr>
        <w:tabs>
          <w:tab w:val="left" w:pos="2159"/>
          <w:tab w:val="left" w:pos="2160"/>
        </w:tabs>
        <w:spacing w:before="113" w:line="213" w:lineRule="auto"/>
        <w:ind w:right="266"/>
        <w:rPr>
          <w:rFonts w:asciiTheme="minorHAnsi" w:hAnsiTheme="minorHAnsi" w:cstheme="minorHAnsi"/>
          <w:color w:val="231F20"/>
          <w:sz w:val="21"/>
        </w:rPr>
      </w:pPr>
      <w:r w:rsidRPr="0095736F">
        <w:rPr>
          <w:rFonts w:asciiTheme="minorHAnsi" w:hAnsiTheme="minorHAnsi" w:cstheme="minorHAnsi"/>
          <w:color w:val="231F20"/>
          <w:w w:val="90"/>
          <w:sz w:val="21"/>
        </w:rPr>
        <w:t>More</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than</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two</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cranial</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orthoses</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are</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considered</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not</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medically</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necessary</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when</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estimates</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of</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time</w:t>
      </w:r>
      <w:r w:rsidRPr="0095736F">
        <w:rPr>
          <w:rFonts w:asciiTheme="minorHAnsi" w:hAnsiTheme="minorHAnsi" w:cstheme="minorHAnsi"/>
          <w:color w:val="231F20"/>
          <w:spacing w:val="-2"/>
          <w:w w:val="90"/>
          <w:sz w:val="21"/>
        </w:rPr>
        <w:t xml:space="preserve"> </w:t>
      </w:r>
      <w:r w:rsidRPr="0095736F">
        <w:rPr>
          <w:rFonts w:asciiTheme="minorHAnsi" w:hAnsiTheme="minorHAnsi" w:cstheme="minorHAnsi"/>
          <w:color w:val="231F20"/>
          <w:w w:val="90"/>
          <w:sz w:val="21"/>
        </w:rPr>
        <w:t>to outgrow two devices exceed the maximum required time to treat.</w:t>
      </w:r>
    </w:p>
    <w:p w14:paraId="49638D2E" w14:textId="77777777" w:rsidR="00275A06" w:rsidRPr="0095736F" w:rsidRDefault="00275A06">
      <w:pPr>
        <w:spacing w:line="213" w:lineRule="auto"/>
        <w:rPr>
          <w:rFonts w:asciiTheme="minorHAnsi" w:hAnsiTheme="minorHAnsi" w:cstheme="minorHAnsi"/>
          <w:sz w:val="21"/>
        </w:rPr>
        <w:sectPr w:rsidR="00275A06" w:rsidRPr="0095736F">
          <w:pgSz w:w="12240" w:h="15840"/>
          <w:pgMar w:top="1300" w:right="1320" w:bottom="1580" w:left="360" w:header="0" w:footer="1380" w:gutter="0"/>
          <w:cols w:space="720"/>
        </w:sectPr>
      </w:pPr>
    </w:p>
    <w:p w14:paraId="49638D2F" w14:textId="77777777" w:rsidR="00275A06" w:rsidRPr="0095736F" w:rsidRDefault="00275A06">
      <w:pPr>
        <w:pStyle w:val="BodyText"/>
        <w:ind w:left="0" w:firstLine="0"/>
        <w:rPr>
          <w:rFonts w:asciiTheme="minorHAnsi" w:hAnsiTheme="minorHAnsi" w:cstheme="minorHAnsi"/>
          <w:sz w:val="20"/>
        </w:rPr>
      </w:pPr>
    </w:p>
    <w:p w14:paraId="49638D30" w14:textId="77777777" w:rsidR="00275A06" w:rsidRPr="0095736F" w:rsidRDefault="00275A06">
      <w:pPr>
        <w:pStyle w:val="BodyText"/>
        <w:spacing w:before="13"/>
        <w:ind w:left="0" w:firstLine="0"/>
        <w:rPr>
          <w:rFonts w:asciiTheme="minorHAnsi" w:hAnsiTheme="minorHAnsi" w:cstheme="minorHAnsi"/>
          <w:sz w:val="18"/>
        </w:rPr>
      </w:pPr>
    </w:p>
    <w:p w14:paraId="49638D31" w14:textId="497EAA22" w:rsidR="00275A06" w:rsidRPr="0095736F" w:rsidRDefault="0019582B">
      <w:pPr>
        <w:pStyle w:val="Heading1"/>
        <w:spacing w:before="78"/>
        <w:rPr>
          <w:rFonts w:asciiTheme="minorHAnsi" w:hAnsiTheme="minorHAnsi" w:cstheme="minorHAnsi"/>
        </w:rPr>
      </w:pPr>
      <w:r w:rsidRPr="0095736F">
        <w:rPr>
          <w:rFonts w:asciiTheme="minorHAnsi" w:hAnsiTheme="minorHAnsi" w:cstheme="minorHAnsi"/>
          <w:color w:val="231F20"/>
          <w:w w:val="105"/>
        </w:rPr>
        <w:t>Section</w:t>
      </w:r>
      <w:r w:rsidRPr="0095736F">
        <w:rPr>
          <w:rFonts w:asciiTheme="minorHAnsi" w:hAnsiTheme="minorHAnsi" w:cstheme="minorHAnsi"/>
          <w:color w:val="231F20"/>
          <w:spacing w:val="-24"/>
          <w:w w:val="105"/>
        </w:rPr>
        <w:t xml:space="preserve"> </w:t>
      </w:r>
      <w:r w:rsidRPr="0095736F">
        <w:rPr>
          <w:rFonts w:asciiTheme="minorHAnsi" w:hAnsiTheme="minorHAnsi" w:cstheme="minorHAnsi"/>
          <w:color w:val="231F20"/>
          <w:w w:val="105"/>
        </w:rPr>
        <w:t>III:</w:t>
      </w:r>
      <w:r w:rsidRPr="0095736F">
        <w:rPr>
          <w:rFonts w:asciiTheme="minorHAnsi" w:hAnsiTheme="minorHAnsi" w:cstheme="minorHAnsi"/>
          <w:color w:val="231F20"/>
          <w:spacing w:val="19"/>
          <w:w w:val="105"/>
        </w:rPr>
        <w:t xml:space="preserve"> </w:t>
      </w:r>
      <w:r w:rsidRPr="0095736F">
        <w:rPr>
          <w:rFonts w:asciiTheme="minorHAnsi" w:hAnsiTheme="minorHAnsi" w:cstheme="minorHAnsi"/>
          <w:color w:val="231F20"/>
          <w:w w:val="105"/>
        </w:rPr>
        <w:t>Submitting</w:t>
      </w:r>
      <w:r w:rsidRPr="0095736F">
        <w:rPr>
          <w:rFonts w:asciiTheme="minorHAnsi" w:hAnsiTheme="minorHAnsi" w:cstheme="minorHAnsi"/>
          <w:color w:val="231F20"/>
          <w:spacing w:val="-24"/>
          <w:w w:val="105"/>
        </w:rPr>
        <w:t xml:space="preserve"> </w:t>
      </w:r>
      <w:r w:rsidRPr="0095736F">
        <w:rPr>
          <w:rFonts w:asciiTheme="minorHAnsi" w:hAnsiTheme="minorHAnsi" w:cstheme="minorHAnsi"/>
          <w:color w:val="231F20"/>
          <w:w w:val="105"/>
        </w:rPr>
        <w:t>Clinical</w:t>
      </w:r>
      <w:r w:rsidRPr="0095736F">
        <w:rPr>
          <w:rFonts w:asciiTheme="minorHAnsi" w:hAnsiTheme="minorHAnsi" w:cstheme="minorHAnsi"/>
          <w:color w:val="231F20"/>
          <w:spacing w:val="-24"/>
          <w:w w:val="105"/>
        </w:rPr>
        <w:t xml:space="preserve"> </w:t>
      </w:r>
      <w:r w:rsidRPr="0095736F">
        <w:rPr>
          <w:rFonts w:asciiTheme="minorHAnsi" w:hAnsiTheme="minorHAnsi" w:cstheme="minorHAnsi"/>
          <w:color w:val="231F20"/>
          <w:spacing w:val="6"/>
          <w:w w:val="72"/>
        </w:rPr>
        <w:t>D</w:t>
      </w:r>
      <w:r w:rsidRPr="0095736F">
        <w:rPr>
          <w:rFonts w:asciiTheme="minorHAnsi" w:hAnsiTheme="minorHAnsi" w:cstheme="minorHAnsi"/>
          <w:color w:val="231F20"/>
          <w:spacing w:val="6"/>
          <w:w w:val="103"/>
        </w:rPr>
        <w:t>o</w:t>
      </w:r>
      <w:r w:rsidRPr="0095736F">
        <w:rPr>
          <w:rFonts w:asciiTheme="minorHAnsi" w:hAnsiTheme="minorHAnsi" w:cstheme="minorHAnsi"/>
          <w:color w:val="231F20"/>
          <w:w w:val="103"/>
        </w:rPr>
        <w:t>c</w:t>
      </w:r>
      <w:r w:rsidRPr="0095736F">
        <w:rPr>
          <w:rFonts w:asciiTheme="minorHAnsi" w:hAnsiTheme="minorHAnsi" w:cstheme="minorHAnsi"/>
          <w:color w:val="231F20"/>
          <w:spacing w:val="-4"/>
          <w:w w:val="103"/>
        </w:rPr>
        <w:t>u</w:t>
      </w:r>
      <w:r w:rsidRPr="0095736F">
        <w:rPr>
          <w:rFonts w:asciiTheme="minorHAnsi" w:hAnsiTheme="minorHAnsi" w:cstheme="minorHAnsi"/>
          <w:color w:val="231F20"/>
          <w:w w:val="88"/>
        </w:rPr>
        <w:t>men</w:t>
      </w:r>
      <w:r w:rsidRPr="0095736F">
        <w:rPr>
          <w:rFonts w:asciiTheme="minorHAnsi" w:hAnsiTheme="minorHAnsi" w:cstheme="minorHAnsi"/>
          <w:color w:val="231F20"/>
          <w:spacing w:val="-21"/>
          <w:w w:val="153"/>
        </w:rPr>
        <w:t>t</w:t>
      </w:r>
      <w:r w:rsidRPr="0095736F">
        <w:rPr>
          <w:rFonts w:asciiTheme="minorHAnsi" w:hAnsiTheme="minorHAnsi" w:cstheme="minorHAnsi"/>
          <w:color w:val="231F20"/>
          <w:spacing w:val="-23"/>
          <w:w w:val="110"/>
        </w:rPr>
        <w:t>a</w:t>
      </w:r>
      <w:r w:rsidRPr="0095736F">
        <w:rPr>
          <w:rFonts w:asciiTheme="minorHAnsi" w:hAnsiTheme="minorHAnsi" w:cstheme="minorHAnsi"/>
          <w:color w:val="231F20"/>
          <w:w w:val="117"/>
        </w:rPr>
        <w:t>ti</w:t>
      </w:r>
      <w:r w:rsidRPr="0095736F">
        <w:rPr>
          <w:rFonts w:asciiTheme="minorHAnsi" w:hAnsiTheme="minorHAnsi" w:cstheme="minorHAnsi"/>
          <w:color w:val="231F20"/>
          <w:spacing w:val="-2"/>
          <w:w w:val="117"/>
        </w:rPr>
        <w:t>o</w:t>
      </w:r>
      <w:r w:rsidRPr="0095736F">
        <w:rPr>
          <w:rFonts w:asciiTheme="minorHAnsi" w:hAnsiTheme="minorHAnsi" w:cstheme="minorHAnsi"/>
          <w:color w:val="231F20"/>
          <w:w w:val="96"/>
        </w:rPr>
        <w:t>n</w:t>
      </w:r>
    </w:p>
    <w:p w14:paraId="49638D32" w14:textId="77777777" w:rsidR="00275A06" w:rsidRPr="0095736F" w:rsidRDefault="0019582B">
      <w:pPr>
        <w:pStyle w:val="BodyText"/>
        <w:spacing w:before="188" w:line="213" w:lineRule="auto"/>
        <w:ind w:left="1800" w:right="422" w:firstLine="0"/>
        <w:rPr>
          <w:rFonts w:asciiTheme="minorHAnsi" w:hAnsiTheme="minorHAnsi" w:cstheme="minorHAnsi"/>
        </w:rPr>
      </w:pPr>
      <w:r w:rsidRPr="0095736F">
        <w:rPr>
          <w:rFonts w:asciiTheme="minorHAnsi" w:hAnsiTheme="minorHAnsi" w:cstheme="minorHAnsi"/>
          <w:color w:val="231F20"/>
          <w:w w:val="90"/>
        </w:rPr>
        <w:t>Requests</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for</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PA</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for</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cranial</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orthoses</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must</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be</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submitted</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by</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an</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orthotics</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provider</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and</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 xml:space="preserve">accompanied by clinical documentation that supports the medical necessity for this product. In some cases, photographic documentation of facial, orbital, and auricular involvement may also be necessary, </w:t>
      </w:r>
      <w:r w:rsidRPr="0095736F">
        <w:rPr>
          <w:rFonts w:asciiTheme="minorHAnsi" w:hAnsiTheme="minorHAnsi" w:cstheme="minorHAnsi"/>
          <w:color w:val="231F20"/>
          <w:spacing w:val="-6"/>
        </w:rPr>
        <w:t>including</w:t>
      </w:r>
      <w:r w:rsidRPr="0095736F">
        <w:rPr>
          <w:rFonts w:asciiTheme="minorHAnsi" w:hAnsiTheme="minorHAnsi" w:cstheme="minorHAnsi"/>
          <w:color w:val="231F20"/>
          <w:spacing w:val="-8"/>
        </w:rPr>
        <w:t xml:space="preserve"> </w:t>
      </w:r>
      <w:r w:rsidRPr="0095736F">
        <w:rPr>
          <w:rFonts w:asciiTheme="minorHAnsi" w:hAnsiTheme="minorHAnsi" w:cstheme="minorHAnsi"/>
          <w:color w:val="231F20"/>
          <w:spacing w:val="-6"/>
        </w:rPr>
        <w:t>frontal,</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lateral,</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and</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vertex</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images.</w:t>
      </w:r>
    </w:p>
    <w:p w14:paraId="49638D33" w14:textId="77777777" w:rsidR="00275A06" w:rsidRPr="0095736F" w:rsidRDefault="0019582B">
      <w:pPr>
        <w:pStyle w:val="ListParagraph"/>
        <w:numPr>
          <w:ilvl w:val="0"/>
          <w:numId w:val="2"/>
        </w:numPr>
        <w:tabs>
          <w:tab w:val="left" w:pos="2160"/>
        </w:tabs>
        <w:spacing w:before="179" w:line="213" w:lineRule="auto"/>
        <w:ind w:right="154"/>
        <w:rPr>
          <w:rFonts w:asciiTheme="minorHAnsi" w:hAnsiTheme="minorHAnsi" w:cstheme="minorHAnsi"/>
          <w:color w:val="231F20"/>
          <w:sz w:val="21"/>
        </w:rPr>
      </w:pPr>
      <w:r w:rsidRPr="0095736F">
        <w:rPr>
          <w:rFonts w:asciiTheme="minorHAnsi" w:hAnsiTheme="minorHAnsi" w:cstheme="minorHAnsi"/>
          <w:color w:val="221F1F"/>
          <w:w w:val="90"/>
          <w:sz w:val="21"/>
        </w:rPr>
        <w:t>Documentation</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of</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medical</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necessity</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for</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a</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cranial</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orthosis</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for</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postsurgical</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treatment</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of</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w w:val="90"/>
          <w:sz w:val="21"/>
        </w:rPr>
        <w:t>a</w:t>
      </w:r>
      <w:r w:rsidRPr="0095736F">
        <w:rPr>
          <w:rFonts w:asciiTheme="minorHAnsi" w:hAnsiTheme="minorHAnsi" w:cstheme="minorHAnsi"/>
          <w:color w:val="221F1F"/>
          <w:spacing w:val="-4"/>
          <w:w w:val="90"/>
          <w:sz w:val="21"/>
        </w:rPr>
        <w:t xml:space="preserve"> </w:t>
      </w:r>
      <w:proofErr w:type="spellStart"/>
      <w:r w:rsidRPr="0095736F">
        <w:rPr>
          <w:rFonts w:asciiTheme="minorHAnsi" w:hAnsiTheme="minorHAnsi" w:cstheme="minorHAnsi"/>
          <w:color w:val="221F1F"/>
          <w:w w:val="90"/>
          <w:sz w:val="21"/>
        </w:rPr>
        <w:t>synostotic</w:t>
      </w:r>
      <w:proofErr w:type="spellEnd"/>
      <w:r w:rsidRPr="0095736F">
        <w:rPr>
          <w:rFonts w:asciiTheme="minorHAnsi" w:hAnsiTheme="minorHAnsi" w:cstheme="minorHAnsi"/>
          <w:color w:val="221F1F"/>
          <w:w w:val="90"/>
          <w:sz w:val="21"/>
        </w:rPr>
        <w:t xml:space="preserve"> </w:t>
      </w:r>
      <w:r w:rsidRPr="0095736F">
        <w:rPr>
          <w:rFonts w:asciiTheme="minorHAnsi" w:hAnsiTheme="minorHAnsi" w:cstheme="minorHAnsi"/>
          <w:color w:val="221F1F"/>
          <w:spacing w:val="-6"/>
          <w:sz w:val="21"/>
        </w:rPr>
        <w:t>deformity</w:t>
      </w:r>
      <w:r w:rsidRPr="0095736F">
        <w:rPr>
          <w:rFonts w:asciiTheme="minorHAnsi" w:hAnsiTheme="minorHAnsi" w:cstheme="minorHAnsi"/>
          <w:color w:val="221F1F"/>
          <w:spacing w:val="-12"/>
          <w:sz w:val="21"/>
        </w:rPr>
        <w:t xml:space="preserve"> </w:t>
      </w:r>
      <w:r w:rsidRPr="0095736F">
        <w:rPr>
          <w:rFonts w:asciiTheme="minorHAnsi" w:hAnsiTheme="minorHAnsi" w:cstheme="minorHAnsi"/>
          <w:color w:val="221F1F"/>
          <w:spacing w:val="-6"/>
          <w:sz w:val="21"/>
        </w:rPr>
        <w:t>must</w:t>
      </w:r>
      <w:r w:rsidRPr="0095736F">
        <w:rPr>
          <w:rFonts w:asciiTheme="minorHAnsi" w:hAnsiTheme="minorHAnsi" w:cstheme="minorHAnsi"/>
          <w:color w:val="221F1F"/>
          <w:spacing w:val="-12"/>
          <w:sz w:val="21"/>
        </w:rPr>
        <w:t xml:space="preserve"> </w:t>
      </w:r>
      <w:r w:rsidRPr="0095736F">
        <w:rPr>
          <w:rFonts w:asciiTheme="minorHAnsi" w:hAnsiTheme="minorHAnsi" w:cstheme="minorHAnsi"/>
          <w:color w:val="221F1F"/>
          <w:spacing w:val="-6"/>
          <w:sz w:val="21"/>
        </w:rPr>
        <w:t>include</w:t>
      </w:r>
      <w:r w:rsidRPr="0095736F">
        <w:rPr>
          <w:rFonts w:asciiTheme="minorHAnsi" w:hAnsiTheme="minorHAnsi" w:cstheme="minorHAnsi"/>
          <w:color w:val="221F1F"/>
          <w:spacing w:val="-12"/>
          <w:sz w:val="21"/>
        </w:rPr>
        <w:t xml:space="preserve"> </w:t>
      </w:r>
      <w:proofErr w:type="gramStart"/>
      <w:r w:rsidRPr="0095736F">
        <w:rPr>
          <w:rFonts w:asciiTheme="minorHAnsi" w:hAnsiTheme="minorHAnsi" w:cstheme="minorHAnsi"/>
          <w:color w:val="221F1F"/>
          <w:spacing w:val="-6"/>
          <w:sz w:val="21"/>
        </w:rPr>
        <w:t>all</w:t>
      </w:r>
      <w:r w:rsidRPr="0095736F">
        <w:rPr>
          <w:rFonts w:asciiTheme="minorHAnsi" w:hAnsiTheme="minorHAnsi" w:cstheme="minorHAnsi"/>
          <w:color w:val="221F1F"/>
          <w:spacing w:val="-12"/>
          <w:sz w:val="21"/>
        </w:rPr>
        <w:t xml:space="preserve"> </w:t>
      </w:r>
      <w:r w:rsidRPr="0095736F">
        <w:rPr>
          <w:rFonts w:asciiTheme="minorHAnsi" w:hAnsiTheme="minorHAnsi" w:cstheme="minorHAnsi"/>
          <w:color w:val="221F1F"/>
          <w:spacing w:val="-6"/>
          <w:sz w:val="21"/>
        </w:rPr>
        <w:t>of</w:t>
      </w:r>
      <w:proofErr w:type="gramEnd"/>
      <w:r w:rsidRPr="0095736F">
        <w:rPr>
          <w:rFonts w:asciiTheme="minorHAnsi" w:hAnsiTheme="minorHAnsi" w:cstheme="minorHAnsi"/>
          <w:color w:val="221F1F"/>
          <w:spacing w:val="-12"/>
          <w:sz w:val="21"/>
        </w:rPr>
        <w:t xml:space="preserve"> </w:t>
      </w:r>
      <w:r w:rsidRPr="0095736F">
        <w:rPr>
          <w:rFonts w:asciiTheme="minorHAnsi" w:hAnsiTheme="minorHAnsi" w:cstheme="minorHAnsi"/>
          <w:color w:val="221F1F"/>
          <w:spacing w:val="-6"/>
          <w:sz w:val="21"/>
        </w:rPr>
        <w:t>the</w:t>
      </w:r>
      <w:r w:rsidRPr="0095736F">
        <w:rPr>
          <w:rFonts w:asciiTheme="minorHAnsi" w:hAnsiTheme="minorHAnsi" w:cstheme="minorHAnsi"/>
          <w:color w:val="221F1F"/>
          <w:spacing w:val="-12"/>
          <w:sz w:val="21"/>
        </w:rPr>
        <w:t xml:space="preserve"> </w:t>
      </w:r>
      <w:r w:rsidRPr="0095736F">
        <w:rPr>
          <w:rFonts w:asciiTheme="minorHAnsi" w:hAnsiTheme="minorHAnsi" w:cstheme="minorHAnsi"/>
          <w:color w:val="221F1F"/>
          <w:spacing w:val="-6"/>
          <w:sz w:val="21"/>
        </w:rPr>
        <w:t>following:</w:t>
      </w:r>
    </w:p>
    <w:p w14:paraId="49638D34" w14:textId="77777777" w:rsidR="00275A06" w:rsidRPr="0095736F" w:rsidRDefault="0019582B">
      <w:pPr>
        <w:pStyle w:val="ListParagraph"/>
        <w:numPr>
          <w:ilvl w:val="1"/>
          <w:numId w:val="2"/>
        </w:numPr>
        <w:tabs>
          <w:tab w:val="left" w:pos="2519"/>
          <w:tab w:val="left" w:pos="2520"/>
        </w:tabs>
        <w:spacing w:before="120" w:line="213" w:lineRule="auto"/>
        <w:ind w:right="366"/>
        <w:rPr>
          <w:rFonts w:asciiTheme="minorHAnsi" w:hAnsiTheme="minorHAnsi" w:cstheme="minorHAnsi"/>
          <w:sz w:val="21"/>
        </w:rPr>
      </w:pPr>
      <w:r w:rsidRPr="0095736F">
        <w:rPr>
          <w:rFonts w:asciiTheme="minorHAnsi" w:hAnsiTheme="minorHAnsi" w:cstheme="minorHAnsi"/>
          <w:color w:val="221F1F"/>
          <w:w w:val="90"/>
          <w:sz w:val="21"/>
        </w:rPr>
        <w:t>Clinical</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documentation</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by</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the</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member’s</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pediatric</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neurosurgeon</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or</w:t>
      </w:r>
      <w:r w:rsidRPr="0095736F">
        <w:rPr>
          <w:rFonts w:asciiTheme="minorHAnsi" w:hAnsiTheme="minorHAnsi" w:cstheme="minorHAnsi"/>
          <w:color w:val="221F1F"/>
          <w:spacing w:val="-7"/>
          <w:w w:val="90"/>
          <w:sz w:val="21"/>
        </w:rPr>
        <w:t xml:space="preserve"> </w:t>
      </w:r>
      <w:r w:rsidRPr="0095736F">
        <w:rPr>
          <w:rFonts w:asciiTheme="minorHAnsi" w:hAnsiTheme="minorHAnsi" w:cstheme="minorHAnsi"/>
          <w:color w:val="221F1F"/>
          <w:w w:val="90"/>
          <w:sz w:val="21"/>
        </w:rPr>
        <w:t>craniofacial</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surgeon</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of</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 xml:space="preserve">a </w:t>
      </w:r>
      <w:r w:rsidRPr="0095736F">
        <w:rPr>
          <w:rFonts w:asciiTheme="minorHAnsi" w:hAnsiTheme="minorHAnsi" w:cstheme="minorHAnsi"/>
          <w:color w:val="221F1F"/>
          <w:spacing w:val="-4"/>
          <w:sz w:val="21"/>
        </w:rPr>
        <w:t>diagnosis</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4"/>
          <w:sz w:val="21"/>
        </w:rPr>
        <w:t>of</w:t>
      </w:r>
      <w:r w:rsidRPr="0095736F">
        <w:rPr>
          <w:rFonts w:asciiTheme="minorHAnsi" w:hAnsiTheme="minorHAnsi" w:cstheme="minorHAnsi"/>
          <w:color w:val="221F1F"/>
          <w:spacing w:val="-28"/>
          <w:sz w:val="21"/>
        </w:rPr>
        <w:t xml:space="preserve"> </w:t>
      </w:r>
      <w:proofErr w:type="gramStart"/>
      <w:r w:rsidRPr="0095736F">
        <w:rPr>
          <w:rFonts w:asciiTheme="minorHAnsi" w:hAnsiTheme="minorHAnsi" w:cstheme="minorHAnsi"/>
          <w:color w:val="221F1F"/>
          <w:spacing w:val="-4"/>
          <w:sz w:val="21"/>
        </w:rPr>
        <w:t>craniosynostosis;</w:t>
      </w:r>
      <w:proofErr w:type="gramEnd"/>
    </w:p>
    <w:p w14:paraId="49638D35" w14:textId="77777777" w:rsidR="00275A06" w:rsidRPr="0095736F" w:rsidRDefault="0019582B">
      <w:pPr>
        <w:pStyle w:val="ListParagraph"/>
        <w:numPr>
          <w:ilvl w:val="1"/>
          <w:numId w:val="2"/>
        </w:numPr>
        <w:tabs>
          <w:tab w:val="left" w:pos="2519"/>
          <w:tab w:val="left" w:pos="2520"/>
        </w:tabs>
        <w:spacing w:before="120" w:line="213" w:lineRule="auto"/>
        <w:ind w:right="273"/>
        <w:rPr>
          <w:rFonts w:asciiTheme="minorHAnsi" w:hAnsiTheme="minorHAnsi" w:cstheme="minorHAnsi"/>
          <w:sz w:val="21"/>
        </w:rPr>
      </w:pPr>
      <w:r w:rsidRPr="0095736F">
        <w:rPr>
          <w:rFonts w:asciiTheme="minorHAnsi" w:hAnsiTheme="minorHAnsi" w:cstheme="minorHAnsi"/>
          <w:color w:val="221F1F"/>
          <w:w w:val="90"/>
          <w:sz w:val="21"/>
        </w:rPr>
        <w:t>Clinical documentation by the member’s pediatric neurosurgeon or craniofacial surgeon of the</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need</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for</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surgical</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correction</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of</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craniosynostosis</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and</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the</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postoperative</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need</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for</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the</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w w:val="90"/>
          <w:sz w:val="21"/>
        </w:rPr>
        <w:t xml:space="preserve">cranial </w:t>
      </w:r>
      <w:r w:rsidRPr="0095736F">
        <w:rPr>
          <w:rFonts w:asciiTheme="minorHAnsi" w:hAnsiTheme="minorHAnsi" w:cstheme="minorHAnsi"/>
          <w:color w:val="221F1F"/>
          <w:sz w:val="21"/>
        </w:rPr>
        <w:t>orthosis;</w:t>
      </w:r>
      <w:r w:rsidRPr="0095736F">
        <w:rPr>
          <w:rFonts w:asciiTheme="minorHAnsi" w:hAnsiTheme="minorHAnsi" w:cstheme="minorHAnsi"/>
          <w:color w:val="221F1F"/>
          <w:spacing w:val="-14"/>
          <w:sz w:val="21"/>
        </w:rPr>
        <w:t xml:space="preserve"> </w:t>
      </w:r>
      <w:r w:rsidRPr="0095736F">
        <w:rPr>
          <w:rFonts w:asciiTheme="minorHAnsi" w:hAnsiTheme="minorHAnsi" w:cstheme="minorHAnsi"/>
          <w:color w:val="221F1F"/>
          <w:sz w:val="21"/>
        </w:rPr>
        <w:t>and</w:t>
      </w:r>
    </w:p>
    <w:p w14:paraId="49638D36" w14:textId="77777777" w:rsidR="00275A06" w:rsidRPr="0095736F" w:rsidRDefault="0019582B">
      <w:pPr>
        <w:pStyle w:val="ListParagraph"/>
        <w:numPr>
          <w:ilvl w:val="1"/>
          <w:numId w:val="2"/>
        </w:numPr>
        <w:tabs>
          <w:tab w:val="left" w:pos="2519"/>
          <w:tab w:val="left" w:pos="2520"/>
        </w:tabs>
        <w:spacing w:before="119" w:line="213" w:lineRule="auto"/>
        <w:ind w:right="255"/>
        <w:rPr>
          <w:rFonts w:asciiTheme="minorHAnsi" w:hAnsiTheme="minorHAnsi" w:cstheme="minorHAnsi"/>
          <w:sz w:val="21"/>
        </w:rPr>
      </w:pPr>
      <w:r w:rsidRPr="0095736F">
        <w:rPr>
          <w:rFonts w:asciiTheme="minorHAnsi" w:hAnsiTheme="minorHAnsi" w:cstheme="minorHAnsi"/>
          <w:color w:val="221F1F"/>
          <w:spacing w:val="-2"/>
          <w:w w:val="90"/>
          <w:sz w:val="21"/>
        </w:rPr>
        <w:t xml:space="preserve">A written prescription by the member’s pediatric neurosurgeon or craniofacial surgeon for the </w:t>
      </w:r>
      <w:r w:rsidRPr="0095736F">
        <w:rPr>
          <w:rFonts w:asciiTheme="minorHAnsi" w:hAnsiTheme="minorHAnsi" w:cstheme="minorHAnsi"/>
          <w:color w:val="221F1F"/>
          <w:sz w:val="21"/>
        </w:rPr>
        <w:t>cranial</w:t>
      </w:r>
      <w:r w:rsidRPr="0095736F">
        <w:rPr>
          <w:rFonts w:asciiTheme="minorHAnsi" w:hAnsiTheme="minorHAnsi" w:cstheme="minorHAnsi"/>
          <w:color w:val="221F1F"/>
          <w:spacing w:val="-10"/>
          <w:sz w:val="21"/>
        </w:rPr>
        <w:t xml:space="preserve"> </w:t>
      </w:r>
      <w:r w:rsidRPr="0095736F">
        <w:rPr>
          <w:rFonts w:asciiTheme="minorHAnsi" w:hAnsiTheme="minorHAnsi" w:cstheme="minorHAnsi"/>
          <w:color w:val="221F1F"/>
          <w:sz w:val="21"/>
        </w:rPr>
        <w:t>orthosis.</w:t>
      </w:r>
    </w:p>
    <w:p w14:paraId="49638D37" w14:textId="77777777" w:rsidR="00275A06" w:rsidRPr="0095736F" w:rsidRDefault="0019582B">
      <w:pPr>
        <w:pStyle w:val="ListParagraph"/>
        <w:numPr>
          <w:ilvl w:val="0"/>
          <w:numId w:val="2"/>
        </w:numPr>
        <w:tabs>
          <w:tab w:val="left" w:pos="2160"/>
        </w:tabs>
        <w:spacing w:before="120" w:line="213" w:lineRule="auto"/>
        <w:ind w:right="572"/>
        <w:rPr>
          <w:rFonts w:asciiTheme="minorHAnsi" w:hAnsiTheme="minorHAnsi" w:cstheme="minorHAnsi"/>
          <w:color w:val="221F1F"/>
          <w:sz w:val="21"/>
        </w:rPr>
      </w:pPr>
      <w:r w:rsidRPr="0095736F">
        <w:rPr>
          <w:rFonts w:asciiTheme="minorHAnsi" w:hAnsiTheme="minorHAnsi" w:cstheme="minorHAnsi"/>
          <w:color w:val="221F1F"/>
          <w:w w:val="90"/>
          <w:sz w:val="21"/>
        </w:rPr>
        <w:t>Documentation</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of</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medical</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necessity</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for</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a</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cranial</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orthosis</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for</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treatment</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of</w:t>
      </w:r>
      <w:r w:rsidRPr="0095736F">
        <w:rPr>
          <w:rFonts w:asciiTheme="minorHAnsi" w:hAnsiTheme="minorHAnsi" w:cstheme="minorHAnsi"/>
          <w:color w:val="221F1F"/>
          <w:spacing w:val="-2"/>
          <w:w w:val="90"/>
          <w:sz w:val="21"/>
        </w:rPr>
        <w:t xml:space="preserve"> </w:t>
      </w:r>
      <w:proofErr w:type="spellStart"/>
      <w:r w:rsidRPr="0095736F">
        <w:rPr>
          <w:rFonts w:asciiTheme="minorHAnsi" w:hAnsiTheme="minorHAnsi" w:cstheme="minorHAnsi"/>
          <w:color w:val="221F1F"/>
          <w:w w:val="90"/>
          <w:sz w:val="21"/>
        </w:rPr>
        <w:t>nonsynostotic</w:t>
      </w:r>
      <w:proofErr w:type="spellEnd"/>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 xml:space="preserve">PCD </w:t>
      </w:r>
      <w:r w:rsidRPr="0095736F">
        <w:rPr>
          <w:rFonts w:asciiTheme="minorHAnsi" w:hAnsiTheme="minorHAnsi" w:cstheme="minorHAnsi"/>
          <w:color w:val="221F1F"/>
          <w:spacing w:val="-4"/>
          <w:sz w:val="21"/>
        </w:rPr>
        <w:t>must</w:t>
      </w:r>
      <w:r w:rsidRPr="0095736F">
        <w:rPr>
          <w:rFonts w:asciiTheme="minorHAnsi" w:hAnsiTheme="minorHAnsi" w:cstheme="minorHAnsi"/>
          <w:color w:val="221F1F"/>
          <w:spacing w:val="-10"/>
          <w:sz w:val="21"/>
        </w:rPr>
        <w:t xml:space="preserve"> </w:t>
      </w:r>
      <w:r w:rsidRPr="0095736F">
        <w:rPr>
          <w:rFonts w:asciiTheme="minorHAnsi" w:hAnsiTheme="minorHAnsi" w:cstheme="minorHAnsi"/>
          <w:color w:val="221F1F"/>
          <w:spacing w:val="-4"/>
          <w:sz w:val="21"/>
        </w:rPr>
        <w:t>include</w:t>
      </w:r>
      <w:r w:rsidRPr="0095736F">
        <w:rPr>
          <w:rFonts w:asciiTheme="minorHAnsi" w:hAnsiTheme="minorHAnsi" w:cstheme="minorHAnsi"/>
          <w:color w:val="221F1F"/>
          <w:spacing w:val="-9"/>
          <w:sz w:val="21"/>
        </w:rPr>
        <w:t xml:space="preserve"> </w:t>
      </w:r>
      <w:proofErr w:type="gramStart"/>
      <w:r w:rsidRPr="0095736F">
        <w:rPr>
          <w:rFonts w:asciiTheme="minorHAnsi" w:hAnsiTheme="minorHAnsi" w:cstheme="minorHAnsi"/>
          <w:color w:val="221F1F"/>
          <w:spacing w:val="-4"/>
          <w:sz w:val="21"/>
        </w:rPr>
        <w:t>all</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pacing w:val="-4"/>
          <w:sz w:val="21"/>
        </w:rPr>
        <w:t>of</w:t>
      </w:r>
      <w:proofErr w:type="gramEnd"/>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pacing w:val="-4"/>
          <w:sz w:val="21"/>
        </w:rPr>
        <w:t>the</w:t>
      </w:r>
      <w:r w:rsidRPr="0095736F">
        <w:rPr>
          <w:rFonts w:asciiTheme="minorHAnsi" w:hAnsiTheme="minorHAnsi" w:cstheme="minorHAnsi"/>
          <w:color w:val="221F1F"/>
          <w:spacing w:val="-31"/>
          <w:sz w:val="21"/>
        </w:rPr>
        <w:t xml:space="preserve"> </w:t>
      </w:r>
      <w:r w:rsidRPr="0095736F">
        <w:rPr>
          <w:rFonts w:asciiTheme="minorHAnsi" w:hAnsiTheme="minorHAnsi" w:cstheme="minorHAnsi"/>
          <w:color w:val="221F1F"/>
          <w:spacing w:val="-4"/>
          <w:sz w:val="21"/>
        </w:rPr>
        <w:t>following:</w:t>
      </w:r>
    </w:p>
    <w:p w14:paraId="49638D38" w14:textId="77777777" w:rsidR="00275A06" w:rsidRPr="0095736F" w:rsidRDefault="0019582B">
      <w:pPr>
        <w:pStyle w:val="ListParagraph"/>
        <w:numPr>
          <w:ilvl w:val="1"/>
          <w:numId w:val="2"/>
        </w:numPr>
        <w:tabs>
          <w:tab w:val="left" w:pos="2519"/>
          <w:tab w:val="left" w:pos="2520"/>
        </w:tabs>
        <w:spacing w:before="120" w:line="213" w:lineRule="auto"/>
        <w:ind w:right="255"/>
        <w:rPr>
          <w:rFonts w:asciiTheme="minorHAnsi" w:hAnsiTheme="minorHAnsi" w:cstheme="minorHAnsi"/>
          <w:sz w:val="21"/>
        </w:rPr>
      </w:pPr>
      <w:r w:rsidRPr="0095736F">
        <w:rPr>
          <w:rFonts w:asciiTheme="minorHAnsi" w:hAnsiTheme="minorHAnsi" w:cstheme="minorHAnsi"/>
          <w:color w:val="221F1F"/>
          <w:spacing w:val="-2"/>
          <w:w w:val="90"/>
          <w:sz w:val="21"/>
        </w:rPr>
        <w:t xml:space="preserve">A written prescription by the member’s pediatric neurosurgeon or craniofacial surgeon for the </w:t>
      </w:r>
      <w:r w:rsidRPr="0095736F">
        <w:rPr>
          <w:rFonts w:asciiTheme="minorHAnsi" w:hAnsiTheme="minorHAnsi" w:cstheme="minorHAnsi"/>
          <w:color w:val="221F1F"/>
          <w:sz w:val="21"/>
        </w:rPr>
        <w:t>cranial</w:t>
      </w:r>
      <w:r w:rsidRPr="0095736F">
        <w:rPr>
          <w:rFonts w:asciiTheme="minorHAnsi" w:hAnsiTheme="minorHAnsi" w:cstheme="minorHAnsi"/>
          <w:color w:val="221F1F"/>
          <w:spacing w:val="-10"/>
          <w:sz w:val="21"/>
        </w:rPr>
        <w:t xml:space="preserve"> </w:t>
      </w:r>
      <w:proofErr w:type="gramStart"/>
      <w:r w:rsidRPr="0095736F">
        <w:rPr>
          <w:rFonts w:asciiTheme="minorHAnsi" w:hAnsiTheme="minorHAnsi" w:cstheme="minorHAnsi"/>
          <w:color w:val="221F1F"/>
          <w:sz w:val="21"/>
        </w:rPr>
        <w:t>orthosis;</w:t>
      </w:r>
      <w:proofErr w:type="gramEnd"/>
    </w:p>
    <w:p w14:paraId="49638D39" w14:textId="77777777" w:rsidR="00275A06" w:rsidRPr="0095736F" w:rsidRDefault="0019582B">
      <w:pPr>
        <w:pStyle w:val="ListParagraph"/>
        <w:numPr>
          <w:ilvl w:val="1"/>
          <w:numId w:val="2"/>
        </w:numPr>
        <w:tabs>
          <w:tab w:val="left" w:pos="2519"/>
          <w:tab w:val="left" w:pos="2520"/>
        </w:tabs>
        <w:spacing w:before="119" w:line="213" w:lineRule="auto"/>
        <w:ind w:right="295"/>
        <w:rPr>
          <w:rFonts w:asciiTheme="minorHAnsi" w:hAnsiTheme="minorHAnsi" w:cstheme="minorHAnsi"/>
          <w:sz w:val="21"/>
        </w:rPr>
      </w:pPr>
      <w:r w:rsidRPr="0095736F">
        <w:rPr>
          <w:rFonts w:asciiTheme="minorHAnsi" w:hAnsiTheme="minorHAnsi" w:cstheme="minorHAnsi"/>
          <w:color w:val="221F1F"/>
          <w:spacing w:val="-2"/>
          <w:w w:val="90"/>
          <w:sz w:val="21"/>
        </w:rPr>
        <w:t xml:space="preserve">A written determination by the member’s pediatric neurosurgeon or craniofacial surgeon that </w:t>
      </w:r>
      <w:r w:rsidRPr="0095736F">
        <w:rPr>
          <w:rFonts w:asciiTheme="minorHAnsi" w:hAnsiTheme="minorHAnsi" w:cstheme="minorHAnsi"/>
          <w:color w:val="221F1F"/>
          <w:spacing w:val="-6"/>
          <w:sz w:val="21"/>
        </w:rPr>
        <w:t xml:space="preserve">the member does not </w:t>
      </w:r>
      <w:proofErr w:type="spellStart"/>
      <w:proofErr w:type="gramStart"/>
      <w:r w:rsidRPr="0095736F">
        <w:rPr>
          <w:rFonts w:asciiTheme="minorHAnsi" w:hAnsiTheme="minorHAnsi" w:cstheme="minorHAnsi"/>
          <w:color w:val="221F1F"/>
          <w:spacing w:val="-6"/>
          <w:sz w:val="21"/>
        </w:rPr>
        <w:t>havecraniosynostosis</w:t>
      </w:r>
      <w:proofErr w:type="spellEnd"/>
      <w:r w:rsidRPr="0095736F">
        <w:rPr>
          <w:rFonts w:asciiTheme="minorHAnsi" w:hAnsiTheme="minorHAnsi" w:cstheme="minorHAnsi"/>
          <w:color w:val="221F1F"/>
          <w:spacing w:val="-6"/>
          <w:sz w:val="21"/>
        </w:rPr>
        <w:t>;</w:t>
      </w:r>
      <w:proofErr w:type="gramEnd"/>
    </w:p>
    <w:p w14:paraId="49638D3A" w14:textId="77777777" w:rsidR="00275A06" w:rsidRPr="0095736F" w:rsidRDefault="0019582B">
      <w:pPr>
        <w:pStyle w:val="ListParagraph"/>
        <w:numPr>
          <w:ilvl w:val="1"/>
          <w:numId w:val="2"/>
        </w:numPr>
        <w:tabs>
          <w:tab w:val="left" w:pos="2519"/>
          <w:tab w:val="left" w:pos="2520"/>
        </w:tabs>
        <w:spacing w:before="120" w:line="213" w:lineRule="auto"/>
        <w:ind w:right="132"/>
        <w:rPr>
          <w:rFonts w:asciiTheme="minorHAnsi" w:hAnsiTheme="minorHAnsi" w:cstheme="minorHAnsi"/>
          <w:sz w:val="21"/>
        </w:rPr>
      </w:pPr>
      <w:r w:rsidRPr="0095736F">
        <w:rPr>
          <w:rFonts w:asciiTheme="minorHAnsi" w:hAnsiTheme="minorHAnsi" w:cstheme="minorHAnsi"/>
          <w:color w:val="221F1F"/>
          <w:w w:val="90"/>
          <w:sz w:val="21"/>
        </w:rPr>
        <w:t>Anthropometric</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assessment</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by</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the</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orthotics</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provider</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of</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cranial</w:t>
      </w:r>
      <w:r w:rsidRPr="0095736F">
        <w:rPr>
          <w:rFonts w:asciiTheme="minorHAnsi" w:hAnsiTheme="minorHAnsi" w:cstheme="minorHAnsi"/>
          <w:color w:val="221F1F"/>
          <w:spacing w:val="-7"/>
          <w:w w:val="90"/>
          <w:sz w:val="21"/>
        </w:rPr>
        <w:t xml:space="preserve"> </w:t>
      </w:r>
      <w:r w:rsidRPr="0095736F">
        <w:rPr>
          <w:rFonts w:asciiTheme="minorHAnsi" w:hAnsiTheme="minorHAnsi" w:cstheme="minorHAnsi"/>
          <w:color w:val="221F1F"/>
          <w:w w:val="90"/>
          <w:sz w:val="21"/>
        </w:rPr>
        <w:t>shape</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and</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measurements</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taken for determining cranial vault asymmetry (CVA),</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cranial vault asymmetry index (CVAI), and transcranial measurements of the cephalic index (CI) provided by the orthotic provider; and</w:t>
      </w:r>
    </w:p>
    <w:p w14:paraId="49638D3B" w14:textId="77777777" w:rsidR="00275A06" w:rsidRPr="0095736F" w:rsidRDefault="0019582B">
      <w:pPr>
        <w:pStyle w:val="ListParagraph"/>
        <w:numPr>
          <w:ilvl w:val="1"/>
          <w:numId w:val="2"/>
        </w:numPr>
        <w:tabs>
          <w:tab w:val="left" w:pos="2519"/>
          <w:tab w:val="left" w:pos="2520"/>
        </w:tabs>
        <w:spacing w:before="120" w:line="213" w:lineRule="auto"/>
        <w:ind w:right="268"/>
        <w:rPr>
          <w:rFonts w:asciiTheme="minorHAnsi" w:hAnsiTheme="minorHAnsi" w:cstheme="minorHAnsi"/>
          <w:sz w:val="21"/>
        </w:rPr>
      </w:pPr>
      <w:r w:rsidRPr="0095736F">
        <w:rPr>
          <w:rFonts w:asciiTheme="minorHAnsi" w:hAnsiTheme="minorHAnsi" w:cstheme="minorHAnsi"/>
          <w:color w:val="221F1F"/>
          <w:w w:val="90"/>
          <w:sz w:val="21"/>
        </w:rPr>
        <w:t>For</w:t>
      </w:r>
      <w:r w:rsidRPr="0095736F">
        <w:rPr>
          <w:rFonts w:asciiTheme="minorHAnsi" w:hAnsiTheme="minorHAnsi" w:cstheme="minorHAnsi"/>
          <w:color w:val="221F1F"/>
          <w:spacing w:val="-7"/>
          <w:w w:val="90"/>
          <w:sz w:val="21"/>
        </w:rPr>
        <w:t xml:space="preserve"> </w:t>
      </w:r>
      <w:r w:rsidRPr="0095736F">
        <w:rPr>
          <w:rFonts w:asciiTheme="minorHAnsi" w:hAnsiTheme="minorHAnsi" w:cstheme="minorHAnsi"/>
          <w:color w:val="221F1F"/>
          <w:w w:val="90"/>
          <w:sz w:val="21"/>
        </w:rPr>
        <w:t>children</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less</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than</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six</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months</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old,</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documentation</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that</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medical</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personnel</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have</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 xml:space="preserve">instructed </w:t>
      </w:r>
      <w:r w:rsidRPr="0095736F">
        <w:rPr>
          <w:rFonts w:asciiTheme="minorHAnsi" w:hAnsiTheme="minorHAnsi" w:cstheme="minorHAnsi"/>
          <w:color w:val="221F1F"/>
          <w:spacing w:val="-2"/>
          <w:w w:val="90"/>
          <w:sz w:val="21"/>
        </w:rPr>
        <w:t>caregivers in appropriate</w:t>
      </w:r>
      <w:r w:rsidRPr="0095736F">
        <w:rPr>
          <w:rFonts w:asciiTheme="minorHAnsi" w:hAnsiTheme="minorHAnsi" w:cstheme="minorHAnsi"/>
          <w:color w:val="221F1F"/>
          <w:spacing w:val="-4"/>
          <w:w w:val="90"/>
          <w:sz w:val="21"/>
        </w:rPr>
        <w:t xml:space="preserve"> </w:t>
      </w:r>
      <w:r w:rsidRPr="0095736F">
        <w:rPr>
          <w:rFonts w:asciiTheme="minorHAnsi" w:hAnsiTheme="minorHAnsi" w:cstheme="minorHAnsi"/>
          <w:color w:val="221F1F"/>
          <w:spacing w:val="-2"/>
          <w:w w:val="90"/>
          <w:sz w:val="21"/>
        </w:rPr>
        <w:t xml:space="preserve">positional therapies and that those therapies have been administered </w:t>
      </w:r>
      <w:r w:rsidRPr="0095736F">
        <w:rPr>
          <w:rFonts w:asciiTheme="minorHAnsi" w:hAnsiTheme="minorHAnsi" w:cstheme="minorHAnsi"/>
          <w:color w:val="221F1F"/>
          <w:w w:val="90"/>
          <w:sz w:val="21"/>
        </w:rPr>
        <w:t>for at least two months without improvement; or documentation of a comorbid diagnosis or delay in diagnosis that prevents completion of a trial of conservative therapy.</w:t>
      </w:r>
    </w:p>
    <w:p w14:paraId="49638D3C" w14:textId="77777777" w:rsidR="00275A06" w:rsidRPr="0095736F" w:rsidRDefault="0019582B">
      <w:pPr>
        <w:pStyle w:val="ListParagraph"/>
        <w:numPr>
          <w:ilvl w:val="0"/>
          <w:numId w:val="2"/>
        </w:numPr>
        <w:tabs>
          <w:tab w:val="left" w:pos="2160"/>
        </w:tabs>
        <w:spacing w:before="119" w:line="213" w:lineRule="auto"/>
        <w:ind w:right="117"/>
        <w:rPr>
          <w:rFonts w:asciiTheme="minorHAnsi" w:hAnsiTheme="minorHAnsi" w:cstheme="minorHAnsi"/>
          <w:color w:val="231F20"/>
          <w:sz w:val="21"/>
        </w:rPr>
      </w:pPr>
      <w:r w:rsidRPr="0095736F">
        <w:rPr>
          <w:rFonts w:asciiTheme="minorHAnsi" w:hAnsiTheme="minorHAnsi" w:cstheme="minorHAnsi"/>
          <w:color w:val="231F20"/>
          <w:w w:val="90"/>
          <w:sz w:val="21"/>
        </w:rPr>
        <w:t>All</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cranial</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orthoses</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require</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PA</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from</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MassHealth.</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Requests</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for</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PA</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must</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be</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accompanied</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by</w:t>
      </w:r>
      <w:r w:rsidRPr="0095736F">
        <w:rPr>
          <w:rFonts w:asciiTheme="minorHAnsi" w:hAnsiTheme="minorHAnsi" w:cstheme="minorHAnsi"/>
          <w:color w:val="231F20"/>
          <w:spacing w:val="-4"/>
          <w:w w:val="90"/>
          <w:sz w:val="21"/>
        </w:rPr>
        <w:t xml:space="preserve"> </w:t>
      </w:r>
      <w:r w:rsidRPr="0095736F">
        <w:rPr>
          <w:rFonts w:asciiTheme="minorHAnsi" w:hAnsiTheme="minorHAnsi" w:cstheme="minorHAnsi"/>
          <w:color w:val="231F20"/>
          <w:w w:val="90"/>
          <w:sz w:val="21"/>
        </w:rPr>
        <w:t xml:space="preserve">clinical documentation that supports the medical necessity for cranial orthoses, as described above, and </w:t>
      </w:r>
      <w:r w:rsidRPr="0095736F">
        <w:rPr>
          <w:rFonts w:asciiTheme="minorHAnsi" w:hAnsiTheme="minorHAnsi" w:cstheme="minorHAnsi"/>
          <w:color w:val="231F20"/>
          <w:spacing w:val="-8"/>
          <w:sz w:val="21"/>
        </w:rPr>
        <w:t>must</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be</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submitted</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to</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MassHealth</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in</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accordance</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with</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130</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CMR</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442.000</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and</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450.000.</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As</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part</w:t>
      </w:r>
      <w:r w:rsidRPr="0095736F">
        <w:rPr>
          <w:rFonts w:asciiTheme="minorHAnsi" w:hAnsiTheme="minorHAnsi" w:cstheme="minorHAnsi"/>
          <w:color w:val="231F20"/>
          <w:spacing w:val="-2"/>
          <w:sz w:val="21"/>
        </w:rPr>
        <w:t xml:space="preserve"> </w:t>
      </w:r>
      <w:r w:rsidRPr="0095736F">
        <w:rPr>
          <w:rFonts w:asciiTheme="minorHAnsi" w:hAnsiTheme="minorHAnsi" w:cstheme="minorHAnsi"/>
          <w:color w:val="231F20"/>
          <w:spacing w:val="-8"/>
          <w:sz w:val="21"/>
        </w:rPr>
        <w:t xml:space="preserve">of </w:t>
      </w:r>
      <w:r w:rsidRPr="0095736F">
        <w:rPr>
          <w:rFonts w:asciiTheme="minorHAnsi" w:hAnsiTheme="minorHAnsi" w:cstheme="minorHAnsi"/>
          <w:color w:val="231F20"/>
          <w:w w:val="90"/>
          <w:sz w:val="21"/>
        </w:rPr>
        <w:t xml:space="preserve">the PA request, the provider of orthotics must obtain a written prescription and letter of medical necessity signed by the member’s prescribing provider. The prescription and letter of medical </w:t>
      </w:r>
      <w:r w:rsidRPr="0095736F">
        <w:rPr>
          <w:rFonts w:asciiTheme="minorHAnsi" w:hAnsiTheme="minorHAnsi" w:cstheme="minorHAnsi"/>
          <w:color w:val="231F20"/>
          <w:spacing w:val="-8"/>
          <w:sz w:val="21"/>
        </w:rPr>
        <w:t>necessity</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must</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meet</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the</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requirements</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at</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130</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CMR</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442.000</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and</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450.000.</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Any</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additional</w:t>
      </w:r>
      <w:r w:rsidRPr="0095736F">
        <w:rPr>
          <w:rFonts w:asciiTheme="minorHAnsi" w:hAnsiTheme="minorHAnsi" w:cstheme="minorHAnsi"/>
          <w:color w:val="231F20"/>
          <w:sz w:val="21"/>
        </w:rPr>
        <w:t xml:space="preserve"> </w:t>
      </w:r>
      <w:r w:rsidRPr="0095736F">
        <w:rPr>
          <w:rFonts w:asciiTheme="minorHAnsi" w:hAnsiTheme="minorHAnsi" w:cstheme="minorHAnsi"/>
          <w:color w:val="231F20"/>
          <w:spacing w:val="-8"/>
          <w:sz w:val="21"/>
        </w:rPr>
        <w:t xml:space="preserve">clinical </w:t>
      </w:r>
      <w:r w:rsidRPr="0095736F">
        <w:rPr>
          <w:rFonts w:asciiTheme="minorHAnsi" w:hAnsiTheme="minorHAnsi" w:cstheme="minorHAnsi"/>
          <w:color w:val="231F20"/>
          <w:w w:val="90"/>
          <w:sz w:val="21"/>
        </w:rPr>
        <w:t>documentation supporting medical necessity must be submitted with the PA request.</w:t>
      </w:r>
    </w:p>
    <w:p w14:paraId="49638D3D" w14:textId="05C7466E" w:rsidR="00275A06" w:rsidRPr="0095736F" w:rsidRDefault="0019582B">
      <w:pPr>
        <w:pStyle w:val="BodyText"/>
        <w:spacing w:before="121" w:line="211" w:lineRule="auto"/>
        <w:ind w:right="118" w:firstLine="0"/>
        <w:rPr>
          <w:rFonts w:asciiTheme="minorHAnsi" w:hAnsiTheme="minorHAnsi" w:cstheme="minorHAnsi"/>
        </w:rPr>
      </w:pPr>
      <w:r w:rsidRPr="0095736F">
        <w:rPr>
          <w:rFonts w:asciiTheme="minorHAnsi" w:hAnsiTheme="minorHAnsi" w:cstheme="minorHAnsi"/>
          <w:color w:val="221F1F"/>
          <w:w w:val="90"/>
        </w:rPr>
        <w:t>Providers</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are</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strongly</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encouraged</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to</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submit</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PA</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requests</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electronically,</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and all information pertinent to the request must be submitted using the LTSS</w:t>
      </w:r>
      <w:r w:rsidRPr="0095736F">
        <w:rPr>
          <w:rFonts w:asciiTheme="minorHAnsi" w:hAnsiTheme="minorHAnsi" w:cstheme="minorHAnsi"/>
          <w:color w:val="221F1F"/>
          <w:spacing w:val="-3"/>
          <w:w w:val="90"/>
        </w:rPr>
        <w:t xml:space="preserve"> </w:t>
      </w:r>
      <w:r w:rsidRPr="0095736F">
        <w:rPr>
          <w:rFonts w:asciiTheme="minorHAnsi" w:hAnsiTheme="minorHAnsi" w:cstheme="minorHAnsi"/>
          <w:color w:val="221F1F"/>
          <w:w w:val="90"/>
        </w:rPr>
        <w:t xml:space="preserve">Provider Portal or by completing a </w:t>
      </w:r>
      <w:hyperlink r:id="rId13">
        <w:r w:rsidRPr="0095736F">
          <w:rPr>
            <w:rFonts w:asciiTheme="minorHAnsi" w:hAnsiTheme="minorHAnsi" w:cstheme="minorHAnsi"/>
            <w:color w:val="005F9F"/>
            <w:spacing w:val="-6"/>
            <w:u w:val="single" w:color="0082C3"/>
          </w:rPr>
          <w:t>MassHealth Prior Authorization Request</w:t>
        </w:r>
      </w:hyperlink>
      <w:r w:rsidRPr="0095736F">
        <w:rPr>
          <w:rFonts w:asciiTheme="minorHAnsi" w:hAnsiTheme="minorHAnsi" w:cstheme="minorHAnsi"/>
          <w:color w:val="005F9F"/>
          <w:spacing w:val="-6"/>
        </w:rPr>
        <w:t xml:space="preserve"> </w:t>
      </w:r>
      <w:r w:rsidRPr="0095736F">
        <w:rPr>
          <w:rFonts w:asciiTheme="minorHAnsi" w:hAnsiTheme="minorHAnsi" w:cstheme="minorHAnsi"/>
          <w:color w:val="221F1F"/>
          <w:spacing w:val="-6"/>
        </w:rPr>
        <w:t>form</w:t>
      </w:r>
      <w:r w:rsidRPr="0095736F">
        <w:rPr>
          <w:rFonts w:asciiTheme="minorHAnsi" w:hAnsiTheme="minorHAnsi" w:cstheme="minorHAnsi"/>
          <w:color w:val="221F1F"/>
          <w:spacing w:val="-7"/>
        </w:rPr>
        <w:t xml:space="preserve"> </w:t>
      </w:r>
      <w:r w:rsidRPr="0095736F">
        <w:rPr>
          <w:rFonts w:asciiTheme="minorHAnsi" w:hAnsiTheme="minorHAnsi" w:cstheme="minorHAnsi"/>
          <w:color w:val="221F1F"/>
          <w:spacing w:val="-6"/>
        </w:rPr>
        <w:t>(PA-1)</w:t>
      </w:r>
      <w:r w:rsidRPr="0095736F">
        <w:rPr>
          <w:rFonts w:asciiTheme="minorHAnsi" w:hAnsiTheme="minorHAnsi" w:cstheme="minorHAnsi"/>
          <w:color w:val="221F1F"/>
          <w:spacing w:val="-16"/>
        </w:rPr>
        <w:t xml:space="preserve"> </w:t>
      </w:r>
      <w:r w:rsidRPr="0095736F">
        <w:rPr>
          <w:rFonts w:asciiTheme="minorHAnsi" w:hAnsiTheme="minorHAnsi" w:cstheme="minorHAnsi"/>
          <w:color w:val="221F1F"/>
          <w:spacing w:val="-6"/>
        </w:rPr>
        <w:t>and</w:t>
      </w:r>
      <w:r w:rsidRPr="0095736F">
        <w:rPr>
          <w:rFonts w:asciiTheme="minorHAnsi" w:hAnsiTheme="minorHAnsi" w:cstheme="minorHAnsi"/>
          <w:color w:val="221F1F"/>
          <w:spacing w:val="-7"/>
        </w:rPr>
        <w:t xml:space="preserve"> </w:t>
      </w:r>
      <w:r w:rsidRPr="0095736F">
        <w:rPr>
          <w:rFonts w:asciiTheme="minorHAnsi" w:hAnsiTheme="minorHAnsi" w:cstheme="minorHAnsi"/>
          <w:color w:val="221F1F"/>
          <w:spacing w:val="-6"/>
        </w:rPr>
        <w:t>attaching</w:t>
      </w:r>
      <w:r w:rsidRPr="0095736F">
        <w:rPr>
          <w:rFonts w:asciiTheme="minorHAnsi" w:hAnsiTheme="minorHAnsi" w:cstheme="minorHAnsi"/>
          <w:color w:val="221F1F"/>
          <w:spacing w:val="-7"/>
        </w:rPr>
        <w:t xml:space="preserve"> </w:t>
      </w:r>
      <w:r w:rsidRPr="0095736F">
        <w:rPr>
          <w:rFonts w:asciiTheme="minorHAnsi" w:hAnsiTheme="minorHAnsi" w:cstheme="minorHAnsi"/>
          <w:color w:val="221F1F"/>
          <w:spacing w:val="-6"/>
        </w:rPr>
        <w:t>the</w:t>
      </w:r>
      <w:r w:rsidRPr="0095736F">
        <w:rPr>
          <w:rFonts w:asciiTheme="minorHAnsi" w:hAnsiTheme="minorHAnsi" w:cstheme="minorHAnsi"/>
          <w:color w:val="221F1F"/>
          <w:spacing w:val="-7"/>
        </w:rPr>
        <w:t xml:space="preserve"> </w:t>
      </w:r>
      <w:r w:rsidRPr="0095736F">
        <w:rPr>
          <w:rFonts w:asciiTheme="minorHAnsi" w:hAnsiTheme="minorHAnsi" w:cstheme="minorHAnsi"/>
          <w:color w:val="221F1F"/>
          <w:spacing w:val="-6"/>
        </w:rPr>
        <w:t>documentation.</w:t>
      </w:r>
      <w:r w:rsidRPr="0095736F">
        <w:rPr>
          <w:rFonts w:asciiTheme="minorHAnsi" w:hAnsiTheme="minorHAnsi" w:cstheme="minorHAnsi"/>
          <w:color w:val="221F1F"/>
          <w:spacing w:val="-7"/>
        </w:rPr>
        <w:t xml:space="preserve"> </w:t>
      </w:r>
      <w:r w:rsidRPr="0095736F">
        <w:rPr>
          <w:rFonts w:asciiTheme="minorHAnsi" w:hAnsiTheme="minorHAnsi" w:cstheme="minorHAnsi"/>
          <w:color w:val="221F1F"/>
          <w:spacing w:val="-6"/>
        </w:rPr>
        <w:t xml:space="preserve">Questions </w:t>
      </w:r>
      <w:r w:rsidRPr="0095736F">
        <w:rPr>
          <w:rFonts w:asciiTheme="minorHAnsi" w:hAnsiTheme="minorHAnsi" w:cstheme="minorHAnsi"/>
          <w:color w:val="221F1F"/>
          <w:w w:val="90"/>
        </w:rPr>
        <w:t xml:space="preserve">regarding portal access should be directed to the LTSS Provider Service Center by calling toll-free </w:t>
      </w:r>
      <w:r w:rsidRPr="0095736F">
        <w:rPr>
          <w:rFonts w:asciiTheme="minorHAnsi" w:hAnsiTheme="minorHAnsi" w:cstheme="minorHAnsi"/>
          <w:color w:val="221F1F"/>
        </w:rPr>
        <w:t>at (844) 368-5184.</w:t>
      </w:r>
    </w:p>
    <w:p w14:paraId="49638D3E" w14:textId="77777777" w:rsidR="00275A06" w:rsidRPr="0095736F" w:rsidRDefault="00275A06">
      <w:pPr>
        <w:spacing w:line="211" w:lineRule="auto"/>
        <w:rPr>
          <w:rFonts w:asciiTheme="minorHAnsi" w:hAnsiTheme="minorHAnsi" w:cstheme="minorHAnsi"/>
        </w:rPr>
        <w:sectPr w:rsidR="00275A06" w:rsidRPr="0095736F">
          <w:pgSz w:w="12240" w:h="15840"/>
          <w:pgMar w:top="720" w:right="1320" w:bottom="1580" w:left="360" w:header="0" w:footer="1380" w:gutter="0"/>
          <w:cols w:space="720"/>
        </w:sectPr>
      </w:pPr>
    </w:p>
    <w:p w14:paraId="49638D3F" w14:textId="77777777" w:rsidR="00275A06" w:rsidRPr="0095736F" w:rsidRDefault="0019582B">
      <w:pPr>
        <w:pStyle w:val="Heading2"/>
        <w:ind w:left="5111" w:firstLine="0"/>
        <w:rPr>
          <w:rFonts w:asciiTheme="minorHAnsi" w:hAnsiTheme="minorHAnsi" w:cstheme="minorHAnsi"/>
          <w:b/>
        </w:rPr>
      </w:pPr>
      <w:r w:rsidRPr="0095736F">
        <w:rPr>
          <w:rFonts w:asciiTheme="minorHAnsi" w:hAnsiTheme="minorHAnsi" w:cstheme="minorHAnsi"/>
          <w:b/>
          <w:color w:val="231F20"/>
        </w:rPr>
        <w:lastRenderedPageBreak/>
        <w:t>Select</w:t>
      </w:r>
      <w:r w:rsidRPr="0095736F">
        <w:rPr>
          <w:rFonts w:asciiTheme="minorHAnsi" w:hAnsiTheme="minorHAnsi" w:cstheme="minorHAnsi"/>
          <w:b/>
          <w:color w:val="231F20"/>
          <w:spacing w:val="6"/>
        </w:rPr>
        <w:t xml:space="preserve"> </w:t>
      </w:r>
      <w:r w:rsidRPr="0095736F">
        <w:rPr>
          <w:rFonts w:asciiTheme="minorHAnsi" w:hAnsiTheme="minorHAnsi" w:cstheme="minorHAnsi"/>
          <w:b/>
          <w:color w:val="231F20"/>
          <w:spacing w:val="-2"/>
        </w:rPr>
        <w:t>References</w:t>
      </w:r>
    </w:p>
    <w:p w14:paraId="49638D40" w14:textId="77777777" w:rsidR="00275A06" w:rsidRPr="0095736F" w:rsidRDefault="0019582B">
      <w:pPr>
        <w:pStyle w:val="ListParagraph"/>
        <w:numPr>
          <w:ilvl w:val="0"/>
          <w:numId w:val="1"/>
        </w:numPr>
        <w:tabs>
          <w:tab w:val="left" w:pos="2159"/>
          <w:tab w:val="left" w:pos="2160"/>
        </w:tabs>
        <w:spacing w:before="140" w:line="204" w:lineRule="auto"/>
        <w:ind w:right="128"/>
        <w:rPr>
          <w:rFonts w:asciiTheme="minorHAnsi" w:hAnsiTheme="minorHAnsi" w:cstheme="minorHAnsi"/>
          <w:color w:val="221F1F"/>
          <w:sz w:val="21"/>
        </w:rPr>
      </w:pPr>
      <w:r w:rsidRPr="0095736F">
        <w:rPr>
          <w:rFonts w:asciiTheme="minorHAnsi" w:hAnsiTheme="minorHAnsi" w:cstheme="minorHAnsi"/>
          <w:color w:val="221F1F"/>
          <w:spacing w:val="-6"/>
          <w:sz w:val="21"/>
        </w:rPr>
        <w:t>Hutchison</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6"/>
          <w:sz w:val="21"/>
        </w:rPr>
        <w:t>BL,</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Stewart</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AW,</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de</w:t>
      </w:r>
      <w:r w:rsidRPr="0095736F">
        <w:rPr>
          <w:rFonts w:asciiTheme="minorHAnsi" w:hAnsiTheme="minorHAnsi" w:cstheme="minorHAnsi"/>
          <w:color w:val="221F1F"/>
          <w:spacing w:val="-7"/>
          <w:sz w:val="21"/>
        </w:rPr>
        <w:t xml:space="preserve"> </w:t>
      </w:r>
      <w:proofErr w:type="spellStart"/>
      <w:r w:rsidRPr="0095736F">
        <w:rPr>
          <w:rFonts w:asciiTheme="minorHAnsi" w:hAnsiTheme="minorHAnsi" w:cstheme="minorHAnsi"/>
          <w:color w:val="221F1F"/>
          <w:spacing w:val="-6"/>
          <w:sz w:val="21"/>
        </w:rPr>
        <w:t>Chalain</w:t>
      </w:r>
      <w:proofErr w:type="spellEnd"/>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T,</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Mitchell</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EA.</w:t>
      </w:r>
      <w:r w:rsidRPr="0095736F">
        <w:rPr>
          <w:rFonts w:asciiTheme="minorHAnsi" w:hAnsiTheme="minorHAnsi" w:cstheme="minorHAnsi"/>
          <w:color w:val="221F1F"/>
          <w:spacing w:val="-8"/>
          <w:sz w:val="21"/>
        </w:rPr>
        <w:t xml:space="preserve"> </w:t>
      </w:r>
      <w:hyperlink r:id="rId14">
        <w:r w:rsidRPr="0095736F">
          <w:rPr>
            <w:rFonts w:asciiTheme="minorHAnsi" w:hAnsiTheme="minorHAnsi" w:cstheme="minorHAnsi"/>
            <w:color w:val="005F9F"/>
            <w:spacing w:val="-6"/>
            <w:sz w:val="21"/>
            <w:u w:val="single" w:color="005F9F"/>
          </w:rPr>
          <w:t>Serial</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pacing w:val="-6"/>
            <w:sz w:val="21"/>
            <w:u w:val="single" w:color="005F9F"/>
          </w:rPr>
          <w:t>developmental assessments in infants</w:t>
        </w:r>
      </w:hyperlink>
      <w:r w:rsidRPr="0095736F">
        <w:rPr>
          <w:rFonts w:asciiTheme="minorHAnsi" w:hAnsiTheme="minorHAnsi" w:cstheme="minorHAnsi"/>
          <w:color w:val="005F9F"/>
          <w:spacing w:val="-6"/>
          <w:sz w:val="21"/>
        </w:rPr>
        <w:t xml:space="preserve"> </w:t>
      </w:r>
      <w:hyperlink r:id="rId15">
        <w:r w:rsidRPr="0095736F">
          <w:rPr>
            <w:rFonts w:asciiTheme="minorHAnsi" w:hAnsiTheme="minorHAnsi" w:cstheme="minorHAnsi"/>
            <w:color w:val="005F9F"/>
            <w:spacing w:val="-2"/>
            <w:sz w:val="21"/>
            <w:u w:val="single" w:color="005F9F"/>
          </w:rPr>
          <w:t>with deformational plagiocephaly</w:t>
        </w:r>
      </w:hyperlink>
      <w:r w:rsidRPr="0095736F">
        <w:rPr>
          <w:rFonts w:asciiTheme="minorHAnsi" w:hAnsiTheme="minorHAnsi" w:cstheme="minorHAnsi"/>
          <w:color w:val="221F1F"/>
          <w:spacing w:val="-2"/>
          <w:sz w:val="21"/>
        </w:rPr>
        <w:t>.</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J</w:t>
      </w:r>
      <w:r w:rsidRPr="0095736F">
        <w:rPr>
          <w:rFonts w:asciiTheme="minorHAnsi" w:hAnsiTheme="minorHAnsi" w:cstheme="minorHAnsi"/>
          <w:color w:val="221F1F"/>
          <w:spacing w:val="-5"/>
          <w:sz w:val="21"/>
        </w:rPr>
        <w:t xml:space="preserve"> </w:t>
      </w:r>
      <w:proofErr w:type="spellStart"/>
      <w:r w:rsidRPr="0095736F">
        <w:rPr>
          <w:rFonts w:asciiTheme="minorHAnsi" w:hAnsiTheme="minorHAnsi" w:cstheme="minorHAnsi"/>
          <w:color w:val="221F1F"/>
          <w:spacing w:val="-2"/>
          <w:sz w:val="21"/>
        </w:rPr>
        <w:t>Pediatr</w:t>
      </w:r>
      <w:proofErr w:type="spellEnd"/>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Child</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Health</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2012</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Mar;</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48(3):274-8.</w:t>
      </w:r>
    </w:p>
    <w:p w14:paraId="49638D41" w14:textId="77777777" w:rsidR="00275A06" w:rsidRPr="0095736F" w:rsidRDefault="0019582B">
      <w:pPr>
        <w:pStyle w:val="ListParagraph"/>
        <w:numPr>
          <w:ilvl w:val="0"/>
          <w:numId w:val="1"/>
        </w:numPr>
        <w:tabs>
          <w:tab w:val="left" w:pos="2159"/>
          <w:tab w:val="left" w:pos="2160"/>
        </w:tabs>
        <w:spacing w:line="204" w:lineRule="auto"/>
        <w:ind w:right="138"/>
        <w:rPr>
          <w:rFonts w:asciiTheme="minorHAnsi" w:hAnsiTheme="minorHAnsi" w:cstheme="minorHAnsi"/>
          <w:color w:val="221F1F"/>
          <w:sz w:val="21"/>
        </w:rPr>
      </w:pPr>
      <w:r w:rsidRPr="0095736F">
        <w:rPr>
          <w:rFonts w:asciiTheme="minorHAnsi" w:hAnsiTheme="minorHAnsi" w:cstheme="minorHAnsi"/>
          <w:color w:val="221F1F"/>
          <w:spacing w:val="-6"/>
          <w:sz w:val="21"/>
        </w:rPr>
        <w:t xml:space="preserve">Hutchison BL, Stewart AW, Mitchell EA. </w:t>
      </w:r>
      <w:hyperlink r:id="rId16">
        <w:r w:rsidRPr="0095736F">
          <w:rPr>
            <w:rFonts w:asciiTheme="minorHAnsi" w:hAnsiTheme="minorHAnsi" w:cstheme="minorHAnsi"/>
            <w:color w:val="005F9F"/>
            <w:spacing w:val="-6"/>
            <w:sz w:val="21"/>
            <w:u w:val="single" w:color="005F9F"/>
          </w:rPr>
          <w:t>Deformational</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plagiocephaly:</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A</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follow-up</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of</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head</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shape,</w:t>
        </w:r>
      </w:hyperlink>
      <w:r w:rsidRPr="0095736F">
        <w:rPr>
          <w:rFonts w:asciiTheme="minorHAnsi" w:hAnsiTheme="minorHAnsi" w:cstheme="minorHAnsi"/>
          <w:color w:val="005F9F"/>
          <w:spacing w:val="-6"/>
          <w:sz w:val="21"/>
        </w:rPr>
        <w:t xml:space="preserve"> </w:t>
      </w:r>
      <w:hyperlink r:id="rId17">
        <w:r w:rsidRPr="0095736F">
          <w:rPr>
            <w:rFonts w:asciiTheme="minorHAnsi" w:hAnsiTheme="minorHAnsi" w:cstheme="minorHAnsi"/>
            <w:color w:val="005F9F"/>
            <w:sz w:val="21"/>
            <w:u w:val="single" w:color="005F9F"/>
          </w:rPr>
          <w:t>parental</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concern</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and</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neurodevelopment</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at</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ages</w:t>
        </w:r>
        <w:r w:rsidRPr="0095736F">
          <w:rPr>
            <w:rFonts w:asciiTheme="minorHAnsi" w:hAnsiTheme="minorHAnsi" w:cstheme="minorHAnsi"/>
            <w:color w:val="005F9F"/>
            <w:spacing w:val="-11"/>
            <w:sz w:val="21"/>
            <w:u w:val="single" w:color="005F9F"/>
          </w:rPr>
          <w:t xml:space="preserve"> </w:t>
        </w:r>
        <w:r w:rsidRPr="0095736F">
          <w:rPr>
            <w:rFonts w:asciiTheme="minorHAnsi" w:hAnsiTheme="minorHAnsi" w:cstheme="minorHAnsi"/>
            <w:color w:val="005F9F"/>
            <w:sz w:val="21"/>
            <w:u w:val="single" w:color="005F9F"/>
          </w:rPr>
          <w:t>3</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and</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4</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years</w:t>
        </w:r>
      </w:hyperlink>
      <w:r w:rsidRPr="0095736F">
        <w:rPr>
          <w:rFonts w:asciiTheme="minorHAnsi" w:hAnsiTheme="minorHAnsi" w:cstheme="minorHAnsi"/>
          <w:color w:val="221F1F"/>
          <w:sz w:val="21"/>
        </w:rPr>
        <w:t>.</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Arch</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Dis</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Child.</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2011:96(1):</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85-90.</w:t>
      </w:r>
    </w:p>
    <w:p w14:paraId="49638D42" w14:textId="77777777" w:rsidR="00275A06" w:rsidRPr="0095736F" w:rsidRDefault="0019582B">
      <w:pPr>
        <w:pStyle w:val="ListParagraph"/>
        <w:numPr>
          <w:ilvl w:val="0"/>
          <w:numId w:val="1"/>
        </w:numPr>
        <w:tabs>
          <w:tab w:val="left" w:pos="2159"/>
          <w:tab w:val="left" w:pos="2160"/>
        </w:tabs>
        <w:spacing w:before="114" w:line="208" w:lineRule="auto"/>
        <w:ind w:right="361"/>
        <w:rPr>
          <w:rFonts w:asciiTheme="minorHAnsi" w:hAnsiTheme="minorHAnsi" w:cstheme="minorHAnsi"/>
          <w:color w:val="221F1F"/>
          <w:sz w:val="21"/>
        </w:rPr>
      </w:pPr>
      <w:r w:rsidRPr="0095736F">
        <w:rPr>
          <w:rFonts w:asciiTheme="minorHAnsi" w:hAnsiTheme="minorHAnsi" w:cstheme="minorHAnsi"/>
          <w:color w:val="221F1F"/>
          <w:w w:val="90"/>
          <w:sz w:val="21"/>
        </w:rPr>
        <w:t xml:space="preserve">Laughlin, J, </w:t>
      </w:r>
      <w:proofErr w:type="spellStart"/>
      <w:r w:rsidRPr="0095736F">
        <w:rPr>
          <w:rFonts w:asciiTheme="minorHAnsi" w:hAnsiTheme="minorHAnsi" w:cstheme="minorHAnsi"/>
          <w:color w:val="221F1F"/>
          <w:w w:val="90"/>
          <w:sz w:val="21"/>
        </w:rPr>
        <w:t>Leurssen</w:t>
      </w:r>
      <w:proofErr w:type="spellEnd"/>
      <w:r w:rsidRPr="0095736F">
        <w:rPr>
          <w:rFonts w:asciiTheme="minorHAnsi" w:hAnsiTheme="minorHAnsi" w:cstheme="minorHAnsi"/>
          <w:color w:val="221F1F"/>
          <w:w w:val="90"/>
          <w:sz w:val="21"/>
        </w:rPr>
        <w:t xml:space="preserve"> TG, Dias MS; Committee on Practice and Ambulatory Medicine, Section </w:t>
      </w:r>
      <w:r w:rsidRPr="0095736F">
        <w:rPr>
          <w:rFonts w:asciiTheme="minorHAnsi" w:hAnsiTheme="minorHAnsi" w:cstheme="minorHAnsi"/>
          <w:color w:val="221F1F"/>
          <w:spacing w:val="-4"/>
          <w:sz w:val="21"/>
        </w:rPr>
        <w:t>on</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4"/>
          <w:sz w:val="21"/>
        </w:rPr>
        <w:t>Neurological</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4"/>
          <w:sz w:val="21"/>
        </w:rPr>
        <w:t>Surgery.</w:t>
      </w:r>
      <w:r w:rsidRPr="0095736F">
        <w:rPr>
          <w:rFonts w:asciiTheme="minorHAnsi" w:hAnsiTheme="minorHAnsi" w:cstheme="minorHAnsi"/>
          <w:color w:val="221F1F"/>
          <w:spacing w:val="-5"/>
          <w:sz w:val="21"/>
        </w:rPr>
        <w:t xml:space="preserve"> </w:t>
      </w:r>
      <w:hyperlink r:id="rId18">
        <w:r w:rsidRPr="0095736F">
          <w:rPr>
            <w:rFonts w:asciiTheme="minorHAnsi" w:hAnsiTheme="minorHAnsi" w:cstheme="minorHAnsi"/>
            <w:color w:val="005F9F"/>
            <w:spacing w:val="-4"/>
            <w:sz w:val="21"/>
            <w:u w:val="single" w:color="005F9F"/>
          </w:rPr>
          <w:t>Prevention and management of positional skull deformities in infants</w:t>
        </w:r>
      </w:hyperlink>
      <w:r w:rsidRPr="0095736F">
        <w:rPr>
          <w:rFonts w:asciiTheme="minorHAnsi" w:hAnsiTheme="minorHAnsi" w:cstheme="minorHAnsi"/>
          <w:color w:val="221F1F"/>
          <w:spacing w:val="-4"/>
          <w:sz w:val="21"/>
        </w:rPr>
        <w:t xml:space="preserve">. </w:t>
      </w:r>
      <w:r w:rsidRPr="0095736F">
        <w:rPr>
          <w:rFonts w:asciiTheme="minorHAnsi" w:hAnsiTheme="minorHAnsi" w:cstheme="minorHAnsi"/>
          <w:color w:val="221F1F"/>
          <w:sz w:val="21"/>
        </w:rPr>
        <w:t>Pediatrics.</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z w:val="21"/>
        </w:rPr>
        <w:t>2011;</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z w:val="21"/>
        </w:rPr>
        <w:t>128;</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z w:val="21"/>
        </w:rPr>
        <w:t>1236-1241.</w:t>
      </w:r>
    </w:p>
    <w:p w14:paraId="49638D43" w14:textId="77777777" w:rsidR="00275A06" w:rsidRPr="0095736F" w:rsidRDefault="0019582B">
      <w:pPr>
        <w:pStyle w:val="ListParagraph"/>
        <w:numPr>
          <w:ilvl w:val="0"/>
          <w:numId w:val="1"/>
        </w:numPr>
        <w:tabs>
          <w:tab w:val="left" w:pos="2159"/>
          <w:tab w:val="left" w:pos="2160"/>
        </w:tabs>
        <w:spacing w:before="126" w:line="204" w:lineRule="auto"/>
        <w:ind w:right="694"/>
        <w:rPr>
          <w:rFonts w:asciiTheme="minorHAnsi" w:hAnsiTheme="minorHAnsi" w:cstheme="minorHAnsi"/>
          <w:color w:val="221F1F"/>
          <w:sz w:val="21"/>
        </w:rPr>
      </w:pPr>
      <w:r w:rsidRPr="0095736F">
        <w:rPr>
          <w:rFonts w:asciiTheme="minorHAnsi" w:hAnsiTheme="minorHAnsi" w:cstheme="minorHAnsi"/>
          <w:color w:val="221F1F"/>
          <w:spacing w:val="-4"/>
          <w:sz w:val="21"/>
        </w:rPr>
        <w:t>Loveday</w:t>
      </w:r>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BP,</w:t>
      </w:r>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de</w:t>
      </w:r>
      <w:r w:rsidRPr="0095736F">
        <w:rPr>
          <w:rFonts w:asciiTheme="minorHAnsi" w:hAnsiTheme="minorHAnsi" w:cstheme="minorHAnsi"/>
          <w:color w:val="221F1F"/>
          <w:spacing w:val="-6"/>
          <w:sz w:val="21"/>
        </w:rPr>
        <w:t xml:space="preserve"> </w:t>
      </w:r>
      <w:proofErr w:type="spellStart"/>
      <w:r w:rsidRPr="0095736F">
        <w:rPr>
          <w:rFonts w:asciiTheme="minorHAnsi" w:hAnsiTheme="minorHAnsi" w:cstheme="minorHAnsi"/>
          <w:color w:val="221F1F"/>
          <w:spacing w:val="-4"/>
          <w:sz w:val="21"/>
        </w:rPr>
        <w:t>Chalain</w:t>
      </w:r>
      <w:proofErr w:type="spellEnd"/>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TB.</w:t>
      </w:r>
      <w:r w:rsidRPr="0095736F">
        <w:rPr>
          <w:rFonts w:asciiTheme="minorHAnsi" w:hAnsiTheme="minorHAnsi" w:cstheme="minorHAnsi"/>
          <w:color w:val="221F1F"/>
          <w:spacing w:val="-6"/>
          <w:sz w:val="21"/>
        </w:rPr>
        <w:t xml:space="preserve"> </w:t>
      </w:r>
      <w:hyperlink r:id="rId19">
        <w:r w:rsidRPr="0095736F">
          <w:rPr>
            <w:rFonts w:asciiTheme="minorHAnsi" w:hAnsiTheme="minorHAnsi" w:cstheme="minorHAnsi"/>
            <w:color w:val="005F9F"/>
            <w:spacing w:val="-4"/>
            <w:sz w:val="21"/>
            <w:u w:val="single" w:color="005F9F"/>
          </w:rPr>
          <w:t xml:space="preserve">Active </w:t>
        </w:r>
        <w:proofErr w:type="spellStart"/>
        <w:r w:rsidRPr="0095736F">
          <w:rPr>
            <w:rFonts w:asciiTheme="minorHAnsi" w:hAnsiTheme="minorHAnsi" w:cstheme="minorHAnsi"/>
            <w:color w:val="005F9F"/>
            <w:spacing w:val="-4"/>
            <w:sz w:val="21"/>
            <w:u w:val="single" w:color="005F9F"/>
          </w:rPr>
          <w:t>counterpositioning</w:t>
        </w:r>
        <w:proofErr w:type="spellEnd"/>
        <w:r w:rsidRPr="0095736F">
          <w:rPr>
            <w:rFonts w:asciiTheme="minorHAnsi" w:hAnsiTheme="minorHAnsi" w:cstheme="minorHAnsi"/>
            <w:color w:val="005F9F"/>
            <w:spacing w:val="-4"/>
            <w:sz w:val="21"/>
            <w:u w:val="single" w:color="005F9F"/>
          </w:rPr>
          <w:t xml:space="preserve"> or orthotic device to treat positiona</w:t>
        </w:r>
      </w:hyperlink>
      <w:hyperlink r:id="rId20">
        <w:r w:rsidRPr="0095736F">
          <w:rPr>
            <w:rFonts w:asciiTheme="minorHAnsi" w:hAnsiTheme="minorHAnsi" w:cstheme="minorHAnsi"/>
            <w:color w:val="005F9F"/>
            <w:spacing w:val="-4"/>
            <w:sz w:val="21"/>
            <w:u w:val="single" w:color="005F9F"/>
          </w:rPr>
          <w:t xml:space="preserve">l </w:t>
        </w:r>
      </w:hyperlink>
      <w:r w:rsidRPr="0095736F">
        <w:rPr>
          <w:rFonts w:asciiTheme="minorHAnsi" w:hAnsiTheme="minorHAnsi" w:cstheme="minorHAnsi"/>
          <w:color w:val="005F9F"/>
          <w:spacing w:val="-4"/>
          <w:sz w:val="21"/>
        </w:rPr>
        <w:t xml:space="preserve"> </w:t>
      </w:r>
      <w:hyperlink r:id="rId21">
        <w:r w:rsidRPr="0095736F">
          <w:rPr>
            <w:rFonts w:asciiTheme="minorHAnsi" w:hAnsiTheme="minorHAnsi" w:cstheme="minorHAnsi"/>
            <w:color w:val="005F9F"/>
            <w:sz w:val="21"/>
            <w:u w:val="single" w:color="005F9F"/>
          </w:rPr>
          <w:t>plagiocephaly?</w:t>
        </w:r>
      </w:hyperlink>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221F1F"/>
          <w:sz w:val="21"/>
        </w:rPr>
        <w:t>J</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Craniofacial</w:t>
      </w:r>
      <w:r w:rsidRPr="0095736F">
        <w:rPr>
          <w:rFonts w:asciiTheme="minorHAnsi" w:hAnsiTheme="minorHAnsi" w:cstheme="minorHAnsi"/>
          <w:color w:val="221F1F"/>
          <w:spacing w:val="-14"/>
          <w:sz w:val="21"/>
        </w:rPr>
        <w:t xml:space="preserve"> </w:t>
      </w:r>
      <w:r w:rsidRPr="0095736F">
        <w:rPr>
          <w:rFonts w:asciiTheme="minorHAnsi" w:hAnsiTheme="minorHAnsi" w:cstheme="minorHAnsi"/>
          <w:color w:val="221F1F"/>
          <w:sz w:val="21"/>
        </w:rPr>
        <w:t>Surg.</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2001;</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12:308-313.</w:t>
      </w:r>
    </w:p>
    <w:p w14:paraId="49638D44" w14:textId="77777777" w:rsidR="00275A06" w:rsidRPr="0095736F" w:rsidRDefault="0019582B">
      <w:pPr>
        <w:pStyle w:val="ListParagraph"/>
        <w:numPr>
          <w:ilvl w:val="0"/>
          <w:numId w:val="1"/>
        </w:numPr>
        <w:tabs>
          <w:tab w:val="left" w:pos="2159"/>
          <w:tab w:val="left" w:pos="2160"/>
        </w:tabs>
        <w:spacing w:line="204" w:lineRule="auto"/>
        <w:ind w:right="230"/>
        <w:rPr>
          <w:rFonts w:asciiTheme="minorHAnsi" w:hAnsiTheme="minorHAnsi" w:cstheme="minorHAnsi"/>
          <w:color w:val="221F1F"/>
          <w:sz w:val="21"/>
        </w:rPr>
      </w:pPr>
      <w:r w:rsidRPr="0095736F">
        <w:rPr>
          <w:rFonts w:asciiTheme="minorHAnsi" w:hAnsiTheme="minorHAnsi" w:cstheme="minorHAnsi"/>
          <w:color w:val="221F1F"/>
          <w:spacing w:val="-6"/>
          <w:sz w:val="21"/>
        </w:rPr>
        <w:t xml:space="preserve">McGarry A, Dixon MT, Greig RJ, Hamilton DR, Sexton S, Smart H. </w:t>
      </w:r>
      <w:hyperlink r:id="rId22">
        <w:r w:rsidRPr="0095736F">
          <w:rPr>
            <w:rFonts w:asciiTheme="minorHAnsi" w:hAnsiTheme="minorHAnsi" w:cstheme="minorHAnsi"/>
            <w:color w:val="005F9F"/>
            <w:spacing w:val="-6"/>
            <w:sz w:val="21"/>
            <w:u w:val="single" w:color="005F9F"/>
          </w:rPr>
          <w:t>Head</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shape</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measuremen</w:t>
        </w:r>
      </w:hyperlink>
      <w:hyperlink r:id="rId23">
        <w:r w:rsidRPr="0095736F">
          <w:rPr>
            <w:rFonts w:asciiTheme="minorHAnsi" w:hAnsiTheme="minorHAnsi" w:cstheme="minorHAnsi"/>
            <w:color w:val="005F9F"/>
            <w:spacing w:val="-6"/>
            <w:sz w:val="21"/>
            <w:u w:val="single" w:color="005F9F"/>
          </w:rPr>
          <w:t>t</w:t>
        </w:r>
        <w:r w:rsidRPr="0095736F">
          <w:rPr>
            <w:rFonts w:asciiTheme="minorHAnsi" w:hAnsiTheme="minorHAnsi" w:cstheme="minorHAnsi"/>
            <w:color w:val="005F9F"/>
            <w:spacing w:val="-1"/>
            <w:sz w:val="21"/>
            <w:u w:val="single" w:color="005F9F"/>
          </w:rPr>
          <w:t xml:space="preserve"> </w:t>
        </w:r>
      </w:hyperlink>
      <w:r w:rsidRPr="0095736F">
        <w:rPr>
          <w:rFonts w:asciiTheme="minorHAnsi" w:hAnsiTheme="minorHAnsi" w:cstheme="minorHAnsi"/>
          <w:color w:val="005F9F"/>
          <w:spacing w:val="-1"/>
          <w:sz w:val="21"/>
        </w:rPr>
        <w:t xml:space="preserve"> </w:t>
      </w:r>
      <w:hyperlink r:id="rId24">
        <w:r w:rsidRPr="0095736F">
          <w:rPr>
            <w:rFonts w:asciiTheme="minorHAnsi" w:hAnsiTheme="minorHAnsi" w:cstheme="minorHAnsi"/>
            <w:color w:val="005F9F"/>
            <w:sz w:val="21"/>
            <w:u w:val="single" w:color="005F9F"/>
          </w:rPr>
          <w:t>standards</w:t>
        </w:r>
        <w:r w:rsidRPr="0095736F">
          <w:rPr>
            <w:rFonts w:asciiTheme="minorHAnsi" w:hAnsiTheme="minorHAnsi" w:cstheme="minorHAnsi"/>
            <w:color w:val="005F9F"/>
            <w:spacing w:val="-11"/>
            <w:sz w:val="21"/>
            <w:u w:val="single" w:color="005F9F"/>
          </w:rPr>
          <w:t xml:space="preserve"> </w:t>
        </w:r>
        <w:r w:rsidRPr="0095736F">
          <w:rPr>
            <w:rFonts w:asciiTheme="minorHAnsi" w:hAnsiTheme="minorHAnsi" w:cstheme="minorHAnsi"/>
            <w:color w:val="005F9F"/>
            <w:sz w:val="21"/>
            <w:u w:val="single" w:color="005F9F"/>
          </w:rPr>
          <w:t>and</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cranial</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orthoses</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in</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the</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treatment</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of</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infants</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with</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deformational</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plagiocephaly</w:t>
        </w:r>
      </w:hyperlink>
      <w:r w:rsidRPr="0095736F">
        <w:rPr>
          <w:rFonts w:asciiTheme="minorHAnsi" w:hAnsiTheme="minorHAnsi" w:cstheme="minorHAnsi"/>
          <w:color w:val="221F1F"/>
          <w:sz w:val="21"/>
        </w:rPr>
        <w:t>.</w:t>
      </w:r>
      <w:r w:rsidRPr="0095736F">
        <w:rPr>
          <w:rFonts w:asciiTheme="minorHAnsi" w:hAnsiTheme="minorHAnsi" w:cstheme="minorHAnsi"/>
          <w:color w:val="221F1F"/>
          <w:spacing w:val="-14"/>
          <w:sz w:val="21"/>
        </w:rPr>
        <w:t xml:space="preserve"> </w:t>
      </w:r>
      <w:r w:rsidRPr="0095736F">
        <w:rPr>
          <w:rFonts w:asciiTheme="minorHAnsi" w:hAnsiTheme="minorHAnsi" w:cstheme="minorHAnsi"/>
          <w:color w:val="221F1F"/>
          <w:sz w:val="21"/>
        </w:rPr>
        <w:t xml:space="preserve">Dev </w:t>
      </w:r>
      <w:r w:rsidRPr="0095736F">
        <w:rPr>
          <w:rFonts w:asciiTheme="minorHAnsi" w:hAnsiTheme="minorHAnsi" w:cstheme="minorHAnsi"/>
          <w:color w:val="221F1F"/>
          <w:spacing w:val="-2"/>
          <w:sz w:val="21"/>
        </w:rPr>
        <w:t>Med</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2"/>
          <w:sz w:val="21"/>
        </w:rPr>
        <w:t>Child</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2"/>
          <w:sz w:val="21"/>
        </w:rPr>
        <w:t>Neurol.</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2"/>
          <w:sz w:val="21"/>
        </w:rPr>
        <w:t>2008,</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2"/>
          <w:sz w:val="21"/>
        </w:rPr>
        <w:t>50:</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2"/>
          <w:sz w:val="21"/>
        </w:rPr>
        <w:t>568–576.</w:t>
      </w:r>
    </w:p>
    <w:p w14:paraId="49638D45" w14:textId="77777777" w:rsidR="00275A06" w:rsidRPr="0095736F" w:rsidRDefault="0019582B">
      <w:pPr>
        <w:pStyle w:val="ListParagraph"/>
        <w:numPr>
          <w:ilvl w:val="0"/>
          <w:numId w:val="1"/>
        </w:numPr>
        <w:tabs>
          <w:tab w:val="left" w:pos="2159"/>
          <w:tab w:val="left" w:pos="2160"/>
        </w:tabs>
        <w:spacing w:before="128" w:line="204" w:lineRule="auto"/>
        <w:ind w:right="576"/>
        <w:rPr>
          <w:rFonts w:asciiTheme="minorHAnsi" w:hAnsiTheme="minorHAnsi" w:cstheme="minorHAnsi"/>
          <w:color w:val="221F1F"/>
          <w:sz w:val="21"/>
        </w:rPr>
      </w:pPr>
      <w:r w:rsidRPr="0095736F">
        <w:rPr>
          <w:rFonts w:asciiTheme="minorHAnsi" w:hAnsiTheme="minorHAnsi" w:cstheme="minorHAnsi"/>
          <w:color w:val="221F1F"/>
          <w:sz w:val="21"/>
        </w:rPr>
        <w:t>Moss</w:t>
      </w:r>
      <w:r w:rsidRPr="0095736F">
        <w:rPr>
          <w:rFonts w:asciiTheme="minorHAnsi" w:hAnsiTheme="minorHAnsi" w:cstheme="minorHAnsi"/>
          <w:color w:val="221F1F"/>
          <w:spacing w:val="-14"/>
          <w:sz w:val="21"/>
        </w:rPr>
        <w:t xml:space="preserve"> </w:t>
      </w:r>
      <w:r w:rsidRPr="0095736F">
        <w:rPr>
          <w:rFonts w:asciiTheme="minorHAnsi" w:hAnsiTheme="minorHAnsi" w:cstheme="minorHAnsi"/>
          <w:color w:val="221F1F"/>
          <w:sz w:val="21"/>
        </w:rPr>
        <w:t>SD.</w:t>
      </w:r>
      <w:r w:rsidRPr="0095736F">
        <w:rPr>
          <w:rFonts w:asciiTheme="minorHAnsi" w:hAnsiTheme="minorHAnsi" w:cstheme="minorHAnsi"/>
          <w:color w:val="221F1F"/>
          <w:spacing w:val="-13"/>
          <w:sz w:val="21"/>
        </w:rPr>
        <w:t xml:space="preserve"> </w:t>
      </w:r>
      <w:hyperlink r:id="rId25">
        <w:r w:rsidRPr="0095736F">
          <w:rPr>
            <w:rFonts w:asciiTheme="minorHAnsi" w:hAnsiTheme="minorHAnsi" w:cstheme="minorHAnsi"/>
            <w:color w:val="005F9F"/>
            <w:sz w:val="21"/>
            <w:u w:val="single" w:color="005F9F"/>
          </w:rPr>
          <w:t>Nonsurgical,</w:t>
        </w:r>
        <w:r w:rsidRPr="0095736F">
          <w:rPr>
            <w:rFonts w:asciiTheme="minorHAnsi" w:hAnsiTheme="minorHAnsi" w:cstheme="minorHAnsi"/>
            <w:color w:val="005F9F"/>
            <w:spacing w:val="-12"/>
            <w:sz w:val="21"/>
            <w:u w:val="single" w:color="005F9F"/>
          </w:rPr>
          <w:t xml:space="preserve"> </w:t>
        </w:r>
        <w:proofErr w:type="spellStart"/>
        <w:r w:rsidRPr="0095736F">
          <w:rPr>
            <w:rFonts w:asciiTheme="minorHAnsi" w:hAnsiTheme="minorHAnsi" w:cstheme="minorHAnsi"/>
            <w:color w:val="005F9F"/>
            <w:sz w:val="21"/>
            <w:u w:val="single" w:color="005F9F"/>
          </w:rPr>
          <w:t>nonorthotic</w:t>
        </w:r>
        <w:proofErr w:type="spellEnd"/>
        <w:r w:rsidRPr="0095736F">
          <w:rPr>
            <w:rFonts w:asciiTheme="minorHAnsi" w:hAnsiTheme="minorHAnsi" w:cstheme="minorHAnsi"/>
            <w:color w:val="005F9F"/>
            <w:spacing w:val="-11"/>
            <w:sz w:val="21"/>
            <w:u w:val="single" w:color="005F9F"/>
          </w:rPr>
          <w:t xml:space="preserve"> </w:t>
        </w:r>
        <w:r w:rsidRPr="0095736F">
          <w:rPr>
            <w:rFonts w:asciiTheme="minorHAnsi" w:hAnsiTheme="minorHAnsi" w:cstheme="minorHAnsi"/>
            <w:color w:val="005F9F"/>
            <w:sz w:val="21"/>
            <w:u w:val="single" w:color="005F9F"/>
          </w:rPr>
          <w:t>treatment</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of</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occipital</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plagiocephaly:</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What</w:t>
        </w:r>
        <w:r w:rsidRPr="0095736F">
          <w:rPr>
            <w:rFonts w:asciiTheme="minorHAnsi" w:hAnsiTheme="minorHAnsi" w:cstheme="minorHAnsi"/>
            <w:color w:val="005F9F"/>
            <w:spacing w:val="-11"/>
            <w:sz w:val="21"/>
            <w:u w:val="single" w:color="005F9F"/>
          </w:rPr>
          <w:t xml:space="preserve"> </w:t>
        </w:r>
        <w:r w:rsidRPr="0095736F">
          <w:rPr>
            <w:rFonts w:asciiTheme="minorHAnsi" w:hAnsiTheme="minorHAnsi" w:cstheme="minorHAnsi"/>
            <w:color w:val="005F9F"/>
            <w:sz w:val="21"/>
            <w:u w:val="single" w:color="005F9F"/>
          </w:rPr>
          <w:t>is</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the</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natura</w:t>
        </w:r>
      </w:hyperlink>
      <w:hyperlink r:id="rId26">
        <w:r w:rsidRPr="0095736F">
          <w:rPr>
            <w:rFonts w:asciiTheme="minorHAnsi" w:hAnsiTheme="minorHAnsi" w:cstheme="minorHAnsi"/>
            <w:color w:val="005F9F"/>
            <w:sz w:val="21"/>
            <w:u w:val="single" w:color="005F9F"/>
          </w:rPr>
          <w:t>l</w:t>
        </w:r>
        <w:r w:rsidRPr="0095736F">
          <w:rPr>
            <w:rFonts w:asciiTheme="minorHAnsi" w:hAnsiTheme="minorHAnsi" w:cstheme="minorHAnsi"/>
            <w:color w:val="005F9F"/>
            <w:spacing w:val="-12"/>
            <w:sz w:val="21"/>
            <w:u w:val="single" w:color="005F9F"/>
          </w:rPr>
          <w:t xml:space="preserve"> </w:t>
        </w:r>
      </w:hyperlink>
      <w:r w:rsidRPr="0095736F">
        <w:rPr>
          <w:rFonts w:asciiTheme="minorHAnsi" w:hAnsiTheme="minorHAnsi" w:cstheme="minorHAnsi"/>
          <w:color w:val="005F9F"/>
          <w:spacing w:val="-1"/>
          <w:sz w:val="21"/>
        </w:rPr>
        <w:t xml:space="preserve"> </w:t>
      </w:r>
      <w:hyperlink r:id="rId27">
        <w:r w:rsidRPr="0095736F">
          <w:rPr>
            <w:rFonts w:asciiTheme="minorHAnsi" w:hAnsiTheme="minorHAnsi" w:cstheme="minorHAnsi"/>
            <w:color w:val="005F9F"/>
            <w:sz w:val="21"/>
            <w:u w:val="single" w:color="005F9F"/>
          </w:rPr>
          <w:t>history</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z w:val="21"/>
            <w:u w:val="single" w:color="005F9F"/>
          </w:rPr>
          <w:t>of</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z w:val="21"/>
            <w:u w:val="single" w:color="005F9F"/>
          </w:rPr>
          <w:t>the</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z w:val="21"/>
            <w:u w:val="single" w:color="005F9F"/>
          </w:rPr>
          <w:t>misshapen</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z w:val="21"/>
            <w:u w:val="single" w:color="005F9F"/>
          </w:rPr>
          <w:t>neonatal</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z w:val="21"/>
            <w:u w:val="single" w:color="005F9F"/>
          </w:rPr>
          <w:t>head?</w:t>
        </w:r>
      </w:hyperlink>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221F1F"/>
          <w:sz w:val="21"/>
        </w:rPr>
        <w:t>J</w:t>
      </w:r>
      <w:r w:rsidRPr="0095736F">
        <w:rPr>
          <w:rFonts w:asciiTheme="minorHAnsi" w:hAnsiTheme="minorHAnsi" w:cstheme="minorHAnsi"/>
          <w:color w:val="221F1F"/>
          <w:spacing w:val="-10"/>
          <w:sz w:val="21"/>
        </w:rPr>
        <w:t xml:space="preserve"> </w:t>
      </w:r>
      <w:proofErr w:type="spellStart"/>
      <w:r w:rsidRPr="0095736F">
        <w:rPr>
          <w:rFonts w:asciiTheme="minorHAnsi" w:hAnsiTheme="minorHAnsi" w:cstheme="minorHAnsi"/>
          <w:color w:val="221F1F"/>
          <w:sz w:val="21"/>
        </w:rPr>
        <w:t>Neurosurg</w:t>
      </w:r>
      <w:proofErr w:type="spellEnd"/>
      <w:r w:rsidRPr="0095736F">
        <w:rPr>
          <w:rFonts w:asciiTheme="minorHAnsi" w:hAnsiTheme="minorHAnsi" w:cstheme="minorHAnsi"/>
          <w:color w:val="221F1F"/>
          <w:sz w:val="21"/>
        </w:rPr>
        <w:t>.</w:t>
      </w:r>
      <w:r w:rsidRPr="0095736F">
        <w:rPr>
          <w:rFonts w:asciiTheme="minorHAnsi" w:hAnsiTheme="minorHAnsi" w:cstheme="minorHAnsi"/>
          <w:color w:val="221F1F"/>
          <w:spacing w:val="-10"/>
          <w:sz w:val="21"/>
        </w:rPr>
        <w:t xml:space="preserve"> </w:t>
      </w:r>
      <w:r w:rsidRPr="0095736F">
        <w:rPr>
          <w:rFonts w:asciiTheme="minorHAnsi" w:hAnsiTheme="minorHAnsi" w:cstheme="minorHAnsi"/>
          <w:color w:val="221F1F"/>
          <w:sz w:val="21"/>
        </w:rPr>
        <w:t>1997;</w:t>
      </w:r>
      <w:r w:rsidRPr="0095736F">
        <w:rPr>
          <w:rFonts w:asciiTheme="minorHAnsi" w:hAnsiTheme="minorHAnsi" w:cstheme="minorHAnsi"/>
          <w:color w:val="221F1F"/>
          <w:spacing w:val="-10"/>
          <w:sz w:val="21"/>
        </w:rPr>
        <w:t xml:space="preserve"> </w:t>
      </w:r>
      <w:r w:rsidRPr="0095736F">
        <w:rPr>
          <w:rFonts w:asciiTheme="minorHAnsi" w:hAnsiTheme="minorHAnsi" w:cstheme="minorHAnsi"/>
          <w:color w:val="221F1F"/>
          <w:sz w:val="21"/>
        </w:rPr>
        <w:t>87:667-70.</w:t>
      </w:r>
    </w:p>
    <w:p w14:paraId="49638D46" w14:textId="77777777" w:rsidR="00275A06" w:rsidRPr="0095736F" w:rsidRDefault="0019582B">
      <w:pPr>
        <w:pStyle w:val="ListParagraph"/>
        <w:numPr>
          <w:ilvl w:val="0"/>
          <w:numId w:val="1"/>
        </w:numPr>
        <w:tabs>
          <w:tab w:val="left" w:pos="2159"/>
          <w:tab w:val="left" w:pos="2160"/>
        </w:tabs>
        <w:spacing w:line="204" w:lineRule="auto"/>
        <w:ind w:right="348"/>
        <w:rPr>
          <w:rFonts w:asciiTheme="minorHAnsi" w:hAnsiTheme="minorHAnsi" w:cstheme="minorHAnsi"/>
          <w:color w:val="221F1F"/>
          <w:sz w:val="21"/>
        </w:rPr>
      </w:pPr>
      <w:proofErr w:type="spellStart"/>
      <w:r w:rsidRPr="0095736F">
        <w:rPr>
          <w:rFonts w:asciiTheme="minorHAnsi" w:hAnsiTheme="minorHAnsi" w:cstheme="minorHAnsi"/>
          <w:color w:val="221F1F"/>
          <w:spacing w:val="-6"/>
          <w:sz w:val="21"/>
        </w:rPr>
        <w:t>Mulliken</w:t>
      </w:r>
      <w:proofErr w:type="spellEnd"/>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JB,</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Vander</w:t>
      </w:r>
      <w:r w:rsidRPr="0095736F">
        <w:rPr>
          <w:rFonts w:asciiTheme="minorHAnsi" w:hAnsiTheme="minorHAnsi" w:cstheme="minorHAnsi"/>
          <w:color w:val="221F1F"/>
          <w:spacing w:val="-7"/>
          <w:sz w:val="21"/>
        </w:rPr>
        <w:t xml:space="preserve"> </w:t>
      </w:r>
      <w:proofErr w:type="spellStart"/>
      <w:r w:rsidRPr="0095736F">
        <w:rPr>
          <w:rFonts w:asciiTheme="minorHAnsi" w:hAnsiTheme="minorHAnsi" w:cstheme="minorHAnsi"/>
          <w:color w:val="221F1F"/>
          <w:spacing w:val="-6"/>
          <w:sz w:val="21"/>
        </w:rPr>
        <w:t>Woude</w:t>
      </w:r>
      <w:proofErr w:type="spellEnd"/>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DL,</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Hansen</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M,</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LaBrie</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RA,</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Scott</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RM.</w:t>
      </w:r>
      <w:r w:rsidRPr="0095736F">
        <w:rPr>
          <w:rFonts w:asciiTheme="minorHAnsi" w:hAnsiTheme="minorHAnsi" w:cstheme="minorHAnsi"/>
          <w:color w:val="221F1F"/>
          <w:spacing w:val="-7"/>
          <w:sz w:val="21"/>
        </w:rPr>
        <w:t xml:space="preserve"> </w:t>
      </w:r>
      <w:hyperlink r:id="rId28">
        <w:r w:rsidRPr="0095736F">
          <w:rPr>
            <w:rFonts w:asciiTheme="minorHAnsi" w:hAnsiTheme="minorHAnsi" w:cstheme="minorHAnsi"/>
            <w:color w:val="005F9F"/>
            <w:spacing w:val="-6"/>
            <w:sz w:val="21"/>
            <w:u w:val="single" w:color="005F9F"/>
          </w:rPr>
          <w:t>Analysis</w:t>
        </w:r>
        <w:r w:rsidRPr="0095736F">
          <w:rPr>
            <w:rFonts w:asciiTheme="minorHAnsi" w:hAnsiTheme="minorHAnsi" w:cstheme="minorHAnsi"/>
            <w:color w:val="005F9F"/>
            <w:spacing w:val="-2"/>
            <w:sz w:val="21"/>
            <w:u w:val="single" w:color="005F9F"/>
          </w:rPr>
          <w:t xml:space="preserve"> </w:t>
        </w:r>
        <w:r w:rsidRPr="0095736F">
          <w:rPr>
            <w:rFonts w:asciiTheme="minorHAnsi" w:hAnsiTheme="minorHAnsi" w:cstheme="minorHAnsi"/>
            <w:color w:val="005F9F"/>
            <w:spacing w:val="-6"/>
            <w:sz w:val="21"/>
            <w:u w:val="single" w:color="005F9F"/>
          </w:rPr>
          <w:t>of</w:t>
        </w:r>
        <w:r w:rsidRPr="0095736F">
          <w:rPr>
            <w:rFonts w:asciiTheme="minorHAnsi" w:hAnsiTheme="minorHAnsi" w:cstheme="minorHAnsi"/>
            <w:color w:val="005F9F"/>
            <w:spacing w:val="-2"/>
            <w:sz w:val="21"/>
            <w:u w:val="single" w:color="005F9F"/>
          </w:rPr>
          <w:t xml:space="preserve"> </w:t>
        </w:r>
        <w:r w:rsidRPr="0095736F">
          <w:rPr>
            <w:rFonts w:asciiTheme="minorHAnsi" w:hAnsiTheme="minorHAnsi" w:cstheme="minorHAnsi"/>
            <w:color w:val="005F9F"/>
            <w:spacing w:val="-6"/>
            <w:sz w:val="21"/>
            <w:u w:val="single" w:color="005F9F"/>
          </w:rPr>
          <w:t>posterio</w:t>
        </w:r>
      </w:hyperlink>
      <w:hyperlink r:id="rId29">
        <w:r w:rsidRPr="0095736F">
          <w:rPr>
            <w:rFonts w:asciiTheme="minorHAnsi" w:hAnsiTheme="minorHAnsi" w:cstheme="minorHAnsi"/>
            <w:color w:val="005F9F"/>
            <w:spacing w:val="-6"/>
            <w:sz w:val="21"/>
            <w:u w:val="single" w:color="005F9F"/>
          </w:rPr>
          <w:t>r</w:t>
        </w:r>
        <w:r w:rsidRPr="0095736F">
          <w:rPr>
            <w:rFonts w:asciiTheme="minorHAnsi" w:hAnsiTheme="minorHAnsi" w:cstheme="minorHAnsi"/>
            <w:color w:val="005F9F"/>
            <w:spacing w:val="-3"/>
            <w:sz w:val="21"/>
            <w:u w:val="single" w:color="005F9F"/>
          </w:rPr>
          <w:t xml:space="preserve"> </w:t>
        </w:r>
      </w:hyperlink>
      <w:r w:rsidRPr="0095736F">
        <w:rPr>
          <w:rFonts w:asciiTheme="minorHAnsi" w:hAnsiTheme="minorHAnsi" w:cstheme="minorHAnsi"/>
          <w:color w:val="005F9F"/>
          <w:spacing w:val="-3"/>
          <w:sz w:val="21"/>
        </w:rPr>
        <w:t xml:space="preserve"> </w:t>
      </w:r>
      <w:hyperlink r:id="rId30">
        <w:r w:rsidRPr="0095736F">
          <w:rPr>
            <w:rFonts w:asciiTheme="minorHAnsi" w:hAnsiTheme="minorHAnsi" w:cstheme="minorHAnsi"/>
            <w:color w:val="005F9F"/>
            <w:spacing w:val="-4"/>
            <w:sz w:val="21"/>
            <w:u w:val="single" w:color="005F9F"/>
          </w:rPr>
          <w:t xml:space="preserve">plagiocephaly: Deformational versus </w:t>
        </w:r>
        <w:proofErr w:type="spellStart"/>
        <w:r w:rsidRPr="0095736F">
          <w:rPr>
            <w:rFonts w:asciiTheme="minorHAnsi" w:hAnsiTheme="minorHAnsi" w:cstheme="minorHAnsi"/>
            <w:color w:val="005F9F"/>
            <w:spacing w:val="-4"/>
            <w:sz w:val="21"/>
            <w:u w:val="single" w:color="005F9F"/>
          </w:rPr>
          <w:t>synostotic</w:t>
        </w:r>
        <w:proofErr w:type="spellEnd"/>
      </w:hyperlink>
      <w:r w:rsidRPr="0095736F">
        <w:rPr>
          <w:rFonts w:asciiTheme="minorHAnsi" w:hAnsiTheme="minorHAnsi" w:cstheme="minorHAnsi"/>
          <w:color w:val="221F1F"/>
          <w:spacing w:val="-4"/>
          <w:sz w:val="21"/>
        </w:rPr>
        <w:t>.</w:t>
      </w:r>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Plastic</w:t>
      </w:r>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Reconstructive</w:t>
      </w:r>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Surg.</w:t>
      </w:r>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1999;</w:t>
      </w:r>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103:371-380.</w:t>
      </w:r>
    </w:p>
    <w:p w14:paraId="49638D47" w14:textId="77777777" w:rsidR="00275A06" w:rsidRPr="0095736F" w:rsidRDefault="0019582B">
      <w:pPr>
        <w:pStyle w:val="ListParagraph"/>
        <w:numPr>
          <w:ilvl w:val="0"/>
          <w:numId w:val="1"/>
        </w:numPr>
        <w:tabs>
          <w:tab w:val="left" w:pos="2159"/>
          <w:tab w:val="left" w:pos="2160"/>
        </w:tabs>
        <w:spacing w:line="204" w:lineRule="auto"/>
        <w:ind w:right="540"/>
        <w:rPr>
          <w:rFonts w:asciiTheme="minorHAnsi" w:hAnsiTheme="minorHAnsi" w:cstheme="minorHAnsi"/>
          <w:color w:val="221F1F"/>
          <w:sz w:val="21"/>
        </w:rPr>
      </w:pPr>
      <w:r w:rsidRPr="0095736F">
        <w:rPr>
          <w:rFonts w:asciiTheme="minorHAnsi" w:hAnsiTheme="minorHAnsi" w:cstheme="minorHAnsi"/>
          <w:color w:val="221F1F"/>
          <w:w w:val="90"/>
          <w:sz w:val="21"/>
        </w:rPr>
        <w:t xml:space="preserve">Ripley CE, </w:t>
      </w:r>
      <w:proofErr w:type="spellStart"/>
      <w:r w:rsidRPr="0095736F">
        <w:rPr>
          <w:rFonts w:asciiTheme="minorHAnsi" w:hAnsiTheme="minorHAnsi" w:cstheme="minorHAnsi"/>
          <w:color w:val="221F1F"/>
          <w:w w:val="90"/>
          <w:sz w:val="21"/>
        </w:rPr>
        <w:t>Pomatto</w:t>
      </w:r>
      <w:proofErr w:type="spellEnd"/>
      <w:r w:rsidRPr="0095736F">
        <w:rPr>
          <w:rFonts w:asciiTheme="minorHAnsi" w:hAnsiTheme="minorHAnsi" w:cstheme="minorHAnsi"/>
          <w:color w:val="221F1F"/>
          <w:w w:val="90"/>
          <w:sz w:val="21"/>
        </w:rPr>
        <w:t xml:space="preserve"> J, </w:t>
      </w:r>
      <w:proofErr w:type="spellStart"/>
      <w:r w:rsidRPr="0095736F">
        <w:rPr>
          <w:rFonts w:asciiTheme="minorHAnsi" w:hAnsiTheme="minorHAnsi" w:cstheme="minorHAnsi"/>
          <w:color w:val="221F1F"/>
          <w:w w:val="90"/>
          <w:sz w:val="21"/>
        </w:rPr>
        <w:t>Beals</w:t>
      </w:r>
      <w:proofErr w:type="spellEnd"/>
      <w:r w:rsidRPr="0095736F">
        <w:rPr>
          <w:rFonts w:asciiTheme="minorHAnsi" w:hAnsiTheme="minorHAnsi" w:cstheme="minorHAnsi"/>
          <w:color w:val="221F1F"/>
          <w:w w:val="90"/>
          <w:sz w:val="21"/>
        </w:rPr>
        <w:t xml:space="preserve"> SP, </w:t>
      </w:r>
      <w:proofErr w:type="spellStart"/>
      <w:r w:rsidRPr="0095736F">
        <w:rPr>
          <w:rFonts w:asciiTheme="minorHAnsi" w:hAnsiTheme="minorHAnsi" w:cstheme="minorHAnsi"/>
          <w:color w:val="221F1F"/>
          <w:w w:val="90"/>
          <w:sz w:val="21"/>
        </w:rPr>
        <w:t>Joganic</w:t>
      </w:r>
      <w:proofErr w:type="spellEnd"/>
      <w:r w:rsidRPr="0095736F">
        <w:rPr>
          <w:rFonts w:asciiTheme="minorHAnsi" w:hAnsiTheme="minorHAnsi" w:cstheme="minorHAnsi"/>
          <w:color w:val="221F1F"/>
          <w:w w:val="90"/>
          <w:sz w:val="21"/>
        </w:rPr>
        <w:t xml:space="preserve"> EF, Manwaring KH, Moss SD. </w:t>
      </w:r>
      <w:hyperlink r:id="rId31">
        <w:r w:rsidRPr="0095736F">
          <w:rPr>
            <w:rFonts w:asciiTheme="minorHAnsi" w:hAnsiTheme="minorHAnsi" w:cstheme="minorHAnsi"/>
            <w:color w:val="005F9F"/>
            <w:w w:val="90"/>
            <w:sz w:val="21"/>
            <w:u w:val="single" w:color="005F9F"/>
          </w:rPr>
          <w:t>Treatment of positiona</w:t>
        </w:r>
      </w:hyperlink>
      <w:hyperlink r:id="rId32">
        <w:r w:rsidRPr="0095736F">
          <w:rPr>
            <w:rFonts w:asciiTheme="minorHAnsi" w:hAnsiTheme="minorHAnsi" w:cstheme="minorHAnsi"/>
            <w:color w:val="005F9F"/>
            <w:w w:val="90"/>
            <w:sz w:val="21"/>
            <w:u w:val="single" w:color="005F9F"/>
          </w:rPr>
          <w:t xml:space="preserve">l </w:t>
        </w:r>
      </w:hyperlink>
      <w:r w:rsidRPr="0095736F">
        <w:rPr>
          <w:rFonts w:asciiTheme="minorHAnsi" w:hAnsiTheme="minorHAnsi" w:cstheme="minorHAnsi"/>
          <w:color w:val="005F9F"/>
          <w:w w:val="90"/>
          <w:sz w:val="21"/>
        </w:rPr>
        <w:t xml:space="preserve"> </w:t>
      </w:r>
      <w:hyperlink r:id="rId33">
        <w:r w:rsidRPr="0095736F">
          <w:rPr>
            <w:rFonts w:asciiTheme="minorHAnsi" w:hAnsiTheme="minorHAnsi" w:cstheme="minorHAnsi"/>
            <w:color w:val="005F9F"/>
            <w:sz w:val="21"/>
            <w:u w:val="single" w:color="005F9F"/>
          </w:rPr>
          <w:t>plagiocephaly</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with</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dynamic</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orthotic</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cranioplasty</w:t>
        </w:r>
      </w:hyperlink>
      <w:r w:rsidRPr="0095736F">
        <w:rPr>
          <w:rFonts w:asciiTheme="minorHAnsi" w:hAnsiTheme="minorHAnsi" w:cstheme="minorHAnsi"/>
          <w:color w:val="221F1F"/>
          <w:sz w:val="21"/>
        </w:rPr>
        <w:t>.</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J</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Craniofacial</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Surg.</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1994;</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5:150-159.</w:t>
      </w:r>
    </w:p>
    <w:p w14:paraId="49638D48" w14:textId="77777777" w:rsidR="00275A06" w:rsidRPr="0095736F" w:rsidRDefault="0019582B">
      <w:pPr>
        <w:pStyle w:val="ListParagraph"/>
        <w:numPr>
          <w:ilvl w:val="0"/>
          <w:numId w:val="1"/>
        </w:numPr>
        <w:tabs>
          <w:tab w:val="left" w:pos="2159"/>
          <w:tab w:val="left" w:pos="2160"/>
        </w:tabs>
        <w:spacing w:line="204" w:lineRule="auto"/>
        <w:ind w:right="265"/>
        <w:rPr>
          <w:rFonts w:asciiTheme="minorHAnsi" w:hAnsiTheme="minorHAnsi" w:cstheme="minorHAnsi"/>
          <w:color w:val="221F1F"/>
          <w:sz w:val="21"/>
        </w:rPr>
      </w:pPr>
      <w:proofErr w:type="spellStart"/>
      <w:r w:rsidRPr="0095736F">
        <w:rPr>
          <w:rFonts w:asciiTheme="minorHAnsi" w:hAnsiTheme="minorHAnsi" w:cstheme="minorHAnsi"/>
          <w:color w:val="221F1F"/>
          <w:spacing w:val="-6"/>
          <w:sz w:val="21"/>
        </w:rPr>
        <w:t>Teichgraeber</w:t>
      </w:r>
      <w:proofErr w:type="spellEnd"/>
      <w:r w:rsidRPr="0095736F">
        <w:rPr>
          <w:rFonts w:asciiTheme="minorHAnsi" w:hAnsiTheme="minorHAnsi" w:cstheme="minorHAnsi"/>
          <w:color w:val="221F1F"/>
          <w:spacing w:val="-6"/>
          <w:sz w:val="21"/>
        </w:rPr>
        <w:t xml:space="preserve"> JF, Ault JK, Baumgartner J, et al. </w:t>
      </w:r>
      <w:hyperlink r:id="rId34">
        <w:r w:rsidRPr="0095736F">
          <w:rPr>
            <w:rFonts w:asciiTheme="minorHAnsi" w:hAnsiTheme="minorHAnsi" w:cstheme="minorHAnsi"/>
            <w:color w:val="005F9F"/>
            <w:spacing w:val="-6"/>
            <w:sz w:val="21"/>
            <w:u w:val="single" w:color="005F9F"/>
          </w:rPr>
          <w:t>Deformational</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posterior</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plagiocephaly:</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Diagnosi</w:t>
        </w:r>
      </w:hyperlink>
      <w:hyperlink r:id="rId35">
        <w:r w:rsidRPr="0095736F">
          <w:rPr>
            <w:rFonts w:asciiTheme="minorHAnsi" w:hAnsiTheme="minorHAnsi" w:cstheme="minorHAnsi"/>
            <w:color w:val="005F9F"/>
            <w:spacing w:val="-6"/>
            <w:sz w:val="21"/>
            <w:u w:val="single" w:color="005F9F"/>
          </w:rPr>
          <w:t>s</w:t>
        </w:r>
        <w:r w:rsidRPr="0095736F">
          <w:rPr>
            <w:rFonts w:asciiTheme="minorHAnsi" w:hAnsiTheme="minorHAnsi" w:cstheme="minorHAnsi"/>
            <w:color w:val="005F9F"/>
            <w:spacing w:val="-1"/>
            <w:sz w:val="21"/>
            <w:u w:val="single" w:color="005F9F"/>
          </w:rPr>
          <w:t xml:space="preserve"> </w:t>
        </w:r>
      </w:hyperlink>
      <w:r w:rsidRPr="0095736F">
        <w:rPr>
          <w:rFonts w:asciiTheme="minorHAnsi" w:hAnsiTheme="minorHAnsi" w:cstheme="minorHAnsi"/>
          <w:color w:val="005F9F"/>
          <w:spacing w:val="-1"/>
          <w:sz w:val="21"/>
        </w:rPr>
        <w:t xml:space="preserve"> </w:t>
      </w:r>
      <w:hyperlink r:id="rId36">
        <w:r w:rsidRPr="0095736F">
          <w:rPr>
            <w:rFonts w:asciiTheme="minorHAnsi" w:hAnsiTheme="minorHAnsi" w:cstheme="minorHAnsi"/>
            <w:color w:val="005F9F"/>
            <w:spacing w:val="-2"/>
            <w:sz w:val="21"/>
            <w:u w:val="single" w:color="005F9F"/>
          </w:rPr>
          <w:t>and</w:t>
        </w:r>
        <w:r w:rsidRPr="0095736F">
          <w:rPr>
            <w:rFonts w:asciiTheme="minorHAnsi" w:hAnsiTheme="minorHAnsi" w:cstheme="minorHAnsi"/>
            <w:color w:val="005F9F"/>
            <w:spacing w:val="-6"/>
            <w:sz w:val="21"/>
            <w:u w:val="single" w:color="005F9F"/>
          </w:rPr>
          <w:t xml:space="preserve"> </w:t>
        </w:r>
        <w:r w:rsidRPr="0095736F">
          <w:rPr>
            <w:rFonts w:asciiTheme="minorHAnsi" w:hAnsiTheme="minorHAnsi" w:cstheme="minorHAnsi"/>
            <w:color w:val="005F9F"/>
            <w:spacing w:val="-2"/>
            <w:sz w:val="21"/>
            <w:u w:val="single" w:color="005F9F"/>
          </w:rPr>
          <w:t>treatment</w:t>
        </w:r>
      </w:hyperlink>
      <w:r w:rsidRPr="0095736F">
        <w:rPr>
          <w:rFonts w:asciiTheme="minorHAnsi" w:hAnsiTheme="minorHAnsi" w:cstheme="minorHAnsi"/>
          <w:color w:val="221F1F"/>
          <w:spacing w:val="-2"/>
          <w:sz w:val="21"/>
        </w:rPr>
        <w:t>.</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2"/>
          <w:sz w:val="21"/>
        </w:rPr>
        <w:t>Cleft</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2"/>
          <w:sz w:val="21"/>
        </w:rPr>
        <w:t>Palate-Craniofacial</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2"/>
          <w:sz w:val="21"/>
        </w:rPr>
        <w:t>J.</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2"/>
          <w:sz w:val="21"/>
        </w:rPr>
        <w:t>2002;</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2"/>
          <w:sz w:val="21"/>
        </w:rPr>
        <w:t>39:582-586.</w:t>
      </w:r>
    </w:p>
    <w:p w14:paraId="49638D49" w14:textId="77777777" w:rsidR="00275A06" w:rsidRPr="0095736F" w:rsidRDefault="0019582B">
      <w:pPr>
        <w:pStyle w:val="ListParagraph"/>
        <w:numPr>
          <w:ilvl w:val="0"/>
          <w:numId w:val="1"/>
        </w:numPr>
        <w:tabs>
          <w:tab w:val="left" w:pos="2160"/>
        </w:tabs>
        <w:spacing w:before="110" w:line="213" w:lineRule="auto"/>
        <w:ind w:right="245"/>
        <w:rPr>
          <w:rFonts w:asciiTheme="minorHAnsi" w:hAnsiTheme="minorHAnsi" w:cstheme="minorHAnsi"/>
          <w:color w:val="221F1F"/>
          <w:sz w:val="21"/>
        </w:rPr>
      </w:pPr>
      <w:r w:rsidRPr="0095736F">
        <w:rPr>
          <w:rFonts w:asciiTheme="minorHAnsi" w:hAnsiTheme="minorHAnsi" w:cstheme="minorHAnsi"/>
          <w:color w:val="221F1F"/>
          <w:spacing w:val="-2"/>
          <w:w w:val="90"/>
          <w:sz w:val="21"/>
        </w:rPr>
        <w:t>Hutchison</w:t>
      </w:r>
      <w:r w:rsidRPr="0095736F">
        <w:rPr>
          <w:rFonts w:asciiTheme="minorHAnsi" w:hAnsiTheme="minorHAnsi" w:cstheme="minorHAnsi"/>
          <w:color w:val="221F1F"/>
          <w:spacing w:val="-5"/>
          <w:w w:val="90"/>
          <w:sz w:val="21"/>
        </w:rPr>
        <w:t xml:space="preserve"> </w:t>
      </w:r>
      <w:r w:rsidRPr="0095736F">
        <w:rPr>
          <w:rFonts w:asciiTheme="minorHAnsi" w:hAnsiTheme="minorHAnsi" w:cstheme="minorHAnsi"/>
          <w:color w:val="221F1F"/>
          <w:spacing w:val="-2"/>
          <w:w w:val="90"/>
          <w:sz w:val="21"/>
        </w:rPr>
        <w:t xml:space="preserve">BL, Stewart </w:t>
      </w:r>
      <w:proofErr w:type="spellStart"/>
      <w:r w:rsidRPr="0095736F">
        <w:rPr>
          <w:rFonts w:asciiTheme="minorHAnsi" w:hAnsiTheme="minorHAnsi" w:cstheme="minorHAnsi"/>
          <w:color w:val="221F1F"/>
          <w:spacing w:val="-2"/>
          <w:w w:val="90"/>
          <w:sz w:val="21"/>
        </w:rPr>
        <w:t>AW,de</w:t>
      </w:r>
      <w:proofErr w:type="spellEnd"/>
      <w:r w:rsidRPr="0095736F">
        <w:rPr>
          <w:rFonts w:asciiTheme="minorHAnsi" w:hAnsiTheme="minorHAnsi" w:cstheme="minorHAnsi"/>
          <w:color w:val="221F1F"/>
          <w:spacing w:val="-2"/>
          <w:w w:val="90"/>
          <w:sz w:val="21"/>
        </w:rPr>
        <w:t xml:space="preserve"> </w:t>
      </w:r>
      <w:proofErr w:type="spellStart"/>
      <w:r w:rsidRPr="0095736F">
        <w:rPr>
          <w:rFonts w:asciiTheme="minorHAnsi" w:hAnsiTheme="minorHAnsi" w:cstheme="minorHAnsi"/>
          <w:color w:val="221F1F"/>
          <w:spacing w:val="-2"/>
          <w:w w:val="90"/>
          <w:sz w:val="21"/>
        </w:rPr>
        <w:t>Chalain</w:t>
      </w:r>
      <w:proofErr w:type="spellEnd"/>
      <w:r w:rsidRPr="0095736F">
        <w:rPr>
          <w:rFonts w:asciiTheme="minorHAnsi" w:hAnsiTheme="minorHAnsi" w:cstheme="minorHAnsi"/>
          <w:color w:val="221F1F"/>
          <w:spacing w:val="-2"/>
          <w:w w:val="90"/>
          <w:sz w:val="21"/>
        </w:rPr>
        <w:t xml:space="preserve"> T,</w:t>
      </w:r>
      <w:r w:rsidRPr="0095736F">
        <w:rPr>
          <w:rFonts w:asciiTheme="minorHAnsi" w:hAnsiTheme="minorHAnsi" w:cstheme="minorHAnsi"/>
          <w:color w:val="221F1F"/>
          <w:spacing w:val="-21"/>
          <w:w w:val="90"/>
          <w:sz w:val="21"/>
        </w:rPr>
        <w:t xml:space="preserve"> </w:t>
      </w:r>
      <w:r w:rsidRPr="0095736F">
        <w:rPr>
          <w:rFonts w:asciiTheme="minorHAnsi" w:hAnsiTheme="minorHAnsi" w:cstheme="minorHAnsi"/>
          <w:color w:val="221F1F"/>
          <w:spacing w:val="-2"/>
          <w:w w:val="90"/>
          <w:sz w:val="21"/>
        </w:rPr>
        <w:t xml:space="preserve">Mitchell EA. </w:t>
      </w:r>
      <w:hyperlink r:id="rId37">
        <w:r w:rsidRPr="006621FD">
          <w:rPr>
            <w:rFonts w:asciiTheme="minorHAnsi" w:hAnsiTheme="minorHAnsi" w:cstheme="minorHAnsi"/>
            <w:color w:val="365F91" w:themeColor="accent1" w:themeShade="BF"/>
            <w:spacing w:val="-2"/>
            <w:w w:val="90"/>
            <w:sz w:val="21"/>
            <w:u w:val="single" w:color="0082C3"/>
          </w:rPr>
          <w:t>Serial developmental assessments in infant</w:t>
        </w:r>
      </w:hyperlink>
      <w:hyperlink r:id="rId38">
        <w:r w:rsidRPr="006621FD">
          <w:rPr>
            <w:rFonts w:asciiTheme="minorHAnsi" w:hAnsiTheme="minorHAnsi" w:cstheme="minorHAnsi"/>
            <w:color w:val="365F91" w:themeColor="accent1" w:themeShade="BF"/>
            <w:spacing w:val="-2"/>
            <w:w w:val="90"/>
            <w:sz w:val="21"/>
            <w:u w:val="single" w:color="0082C3"/>
          </w:rPr>
          <w:t xml:space="preserve">s </w:t>
        </w:r>
      </w:hyperlink>
      <w:r w:rsidRPr="006621FD">
        <w:rPr>
          <w:rFonts w:asciiTheme="minorHAnsi" w:hAnsiTheme="minorHAnsi" w:cstheme="minorHAnsi"/>
          <w:color w:val="365F91" w:themeColor="accent1" w:themeShade="BF"/>
          <w:spacing w:val="-2"/>
          <w:w w:val="90"/>
          <w:sz w:val="21"/>
        </w:rPr>
        <w:t xml:space="preserve"> </w:t>
      </w:r>
      <w:hyperlink r:id="rId39">
        <w:r w:rsidRPr="006621FD">
          <w:rPr>
            <w:rFonts w:asciiTheme="minorHAnsi" w:hAnsiTheme="minorHAnsi" w:cstheme="minorHAnsi"/>
            <w:color w:val="365F91" w:themeColor="accent1" w:themeShade="BF"/>
            <w:w w:val="90"/>
            <w:sz w:val="21"/>
            <w:u w:val="single" w:color="0082C3"/>
          </w:rPr>
          <w:t>with deformational plagiocephaly</w:t>
        </w:r>
      </w:hyperlink>
      <w:r w:rsidRPr="0095736F">
        <w:rPr>
          <w:rFonts w:asciiTheme="minorHAnsi" w:hAnsiTheme="minorHAnsi" w:cstheme="minorHAnsi"/>
          <w:color w:val="221F1F"/>
          <w:w w:val="90"/>
          <w:sz w:val="21"/>
        </w:rPr>
        <w:t xml:space="preserve">. J </w:t>
      </w:r>
      <w:proofErr w:type="spellStart"/>
      <w:r w:rsidRPr="0095736F">
        <w:rPr>
          <w:rFonts w:asciiTheme="minorHAnsi" w:hAnsiTheme="minorHAnsi" w:cstheme="minorHAnsi"/>
          <w:color w:val="221F1F"/>
          <w:w w:val="90"/>
          <w:sz w:val="21"/>
        </w:rPr>
        <w:t>Pediatr</w:t>
      </w:r>
      <w:proofErr w:type="spellEnd"/>
      <w:r w:rsidRPr="0095736F">
        <w:rPr>
          <w:rFonts w:asciiTheme="minorHAnsi" w:hAnsiTheme="minorHAnsi" w:cstheme="minorHAnsi"/>
          <w:color w:val="221F1F"/>
          <w:w w:val="90"/>
          <w:sz w:val="21"/>
        </w:rPr>
        <w:t xml:space="preserve"> Child Health 2012 Mar; 48(3):274-8.</w:t>
      </w:r>
    </w:p>
    <w:p w14:paraId="49638D4A" w14:textId="77777777" w:rsidR="00275A06" w:rsidRPr="0095736F" w:rsidRDefault="0019582B">
      <w:pPr>
        <w:pStyle w:val="ListParagraph"/>
        <w:numPr>
          <w:ilvl w:val="0"/>
          <w:numId w:val="1"/>
        </w:numPr>
        <w:tabs>
          <w:tab w:val="left" w:pos="2160"/>
        </w:tabs>
        <w:spacing w:before="120" w:line="213" w:lineRule="auto"/>
        <w:ind w:right="202"/>
        <w:rPr>
          <w:rFonts w:asciiTheme="minorHAnsi" w:hAnsiTheme="minorHAnsi" w:cstheme="minorHAnsi"/>
          <w:color w:val="221F1F"/>
          <w:sz w:val="21"/>
        </w:rPr>
      </w:pPr>
      <w:r w:rsidRPr="0095736F">
        <w:rPr>
          <w:rFonts w:asciiTheme="minorHAnsi" w:hAnsiTheme="minorHAnsi" w:cstheme="minorHAnsi"/>
          <w:color w:val="221F1F"/>
          <w:spacing w:val="-2"/>
          <w:w w:val="90"/>
          <w:sz w:val="21"/>
        </w:rPr>
        <w:t>Hutchison</w:t>
      </w:r>
      <w:r w:rsidRPr="0095736F">
        <w:rPr>
          <w:rFonts w:asciiTheme="minorHAnsi" w:hAnsiTheme="minorHAnsi" w:cstheme="minorHAnsi"/>
          <w:color w:val="221F1F"/>
          <w:spacing w:val="-6"/>
          <w:w w:val="90"/>
          <w:sz w:val="21"/>
        </w:rPr>
        <w:t xml:space="preserve"> </w:t>
      </w:r>
      <w:r w:rsidRPr="0095736F">
        <w:rPr>
          <w:rFonts w:asciiTheme="minorHAnsi" w:hAnsiTheme="minorHAnsi" w:cstheme="minorHAnsi"/>
          <w:color w:val="221F1F"/>
          <w:spacing w:val="-2"/>
          <w:w w:val="90"/>
          <w:sz w:val="21"/>
        </w:rPr>
        <w:t>BL, Stewart AW,</w:t>
      </w:r>
      <w:r w:rsidRPr="0095736F">
        <w:rPr>
          <w:rFonts w:asciiTheme="minorHAnsi" w:hAnsiTheme="minorHAnsi" w:cstheme="minorHAnsi"/>
          <w:color w:val="221F1F"/>
          <w:spacing w:val="-6"/>
          <w:w w:val="90"/>
          <w:sz w:val="21"/>
        </w:rPr>
        <w:t xml:space="preserve"> </w:t>
      </w:r>
      <w:r w:rsidRPr="0095736F">
        <w:rPr>
          <w:rFonts w:asciiTheme="minorHAnsi" w:hAnsiTheme="minorHAnsi" w:cstheme="minorHAnsi"/>
          <w:color w:val="221F1F"/>
          <w:spacing w:val="-2"/>
          <w:w w:val="90"/>
          <w:sz w:val="21"/>
        </w:rPr>
        <w:t xml:space="preserve">Mitchell EA. </w:t>
      </w:r>
      <w:hyperlink r:id="rId40">
        <w:r w:rsidRPr="006621FD">
          <w:rPr>
            <w:rFonts w:asciiTheme="minorHAnsi" w:hAnsiTheme="minorHAnsi" w:cstheme="minorHAnsi"/>
            <w:color w:val="365F91" w:themeColor="accent1" w:themeShade="BF"/>
            <w:spacing w:val="-2"/>
            <w:w w:val="90"/>
            <w:sz w:val="21"/>
            <w:u w:val="single" w:color="0082C3"/>
          </w:rPr>
          <w:t>Deformational plagiocephaly: A follow-up of head shape</w:t>
        </w:r>
      </w:hyperlink>
      <w:hyperlink r:id="rId41">
        <w:r w:rsidRPr="006621FD">
          <w:rPr>
            <w:rFonts w:asciiTheme="minorHAnsi" w:hAnsiTheme="minorHAnsi" w:cstheme="minorHAnsi"/>
            <w:color w:val="365F91" w:themeColor="accent1" w:themeShade="BF"/>
            <w:spacing w:val="-2"/>
            <w:w w:val="90"/>
            <w:sz w:val="21"/>
            <w:u w:val="single" w:color="0082C3"/>
          </w:rPr>
          <w:t xml:space="preserve">, </w:t>
        </w:r>
      </w:hyperlink>
      <w:r w:rsidRPr="006621FD">
        <w:rPr>
          <w:rFonts w:asciiTheme="minorHAnsi" w:hAnsiTheme="minorHAnsi" w:cstheme="minorHAnsi"/>
          <w:color w:val="365F91" w:themeColor="accent1" w:themeShade="BF"/>
          <w:spacing w:val="-2"/>
          <w:w w:val="90"/>
          <w:sz w:val="21"/>
        </w:rPr>
        <w:t xml:space="preserve"> </w:t>
      </w:r>
      <w:hyperlink r:id="rId42">
        <w:r w:rsidRPr="006621FD">
          <w:rPr>
            <w:rFonts w:asciiTheme="minorHAnsi" w:hAnsiTheme="minorHAnsi" w:cstheme="minorHAnsi"/>
            <w:color w:val="365F91" w:themeColor="accent1" w:themeShade="BF"/>
            <w:w w:val="90"/>
            <w:sz w:val="21"/>
            <w:u w:val="single" w:color="0082C3"/>
          </w:rPr>
          <w:t>parental concern and neurodevelopment at ages 3 and 4 years</w:t>
        </w:r>
      </w:hyperlink>
      <w:r w:rsidRPr="0095736F">
        <w:rPr>
          <w:rFonts w:asciiTheme="minorHAnsi" w:hAnsiTheme="minorHAnsi" w:cstheme="minorHAnsi"/>
          <w:color w:val="221F1F"/>
          <w:w w:val="90"/>
          <w:sz w:val="21"/>
        </w:rPr>
        <w:t>. Arch Dis Child. 2011:96(1): 85-90.</w:t>
      </w:r>
    </w:p>
    <w:p w14:paraId="49638D4B" w14:textId="77777777" w:rsidR="00275A06" w:rsidRPr="0095736F" w:rsidRDefault="0019582B">
      <w:pPr>
        <w:pStyle w:val="ListParagraph"/>
        <w:numPr>
          <w:ilvl w:val="0"/>
          <w:numId w:val="1"/>
        </w:numPr>
        <w:tabs>
          <w:tab w:val="left" w:pos="2160"/>
        </w:tabs>
        <w:spacing w:before="124" w:line="208" w:lineRule="auto"/>
        <w:ind w:right="451"/>
        <w:jc w:val="both"/>
        <w:rPr>
          <w:rFonts w:asciiTheme="minorHAnsi" w:hAnsiTheme="minorHAnsi" w:cstheme="minorHAnsi"/>
          <w:color w:val="221F1F"/>
          <w:sz w:val="21"/>
        </w:rPr>
      </w:pPr>
      <w:r w:rsidRPr="0095736F">
        <w:rPr>
          <w:rFonts w:asciiTheme="minorHAnsi" w:hAnsiTheme="minorHAnsi" w:cstheme="minorHAnsi"/>
          <w:color w:val="221F1F"/>
          <w:w w:val="90"/>
          <w:sz w:val="21"/>
        </w:rPr>
        <w:t>Laughlin, J,</w:t>
      </w:r>
      <w:r w:rsidRPr="0095736F">
        <w:rPr>
          <w:rFonts w:asciiTheme="minorHAnsi" w:hAnsiTheme="minorHAnsi" w:cstheme="minorHAnsi"/>
          <w:color w:val="221F1F"/>
          <w:spacing w:val="-4"/>
          <w:w w:val="90"/>
          <w:sz w:val="21"/>
        </w:rPr>
        <w:t xml:space="preserve"> </w:t>
      </w:r>
      <w:proofErr w:type="spellStart"/>
      <w:r w:rsidRPr="0095736F">
        <w:rPr>
          <w:rFonts w:asciiTheme="minorHAnsi" w:hAnsiTheme="minorHAnsi" w:cstheme="minorHAnsi"/>
          <w:color w:val="221F1F"/>
          <w:w w:val="90"/>
          <w:sz w:val="21"/>
        </w:rPr>
        <w:t>Leurssen</w:t>
      </w:r>
      <w:proofErr w:type="spellEnd"/>
      <w:r w:rsidRPr="0095736F">
        <w:rPr>
          <w:rFonts w:asciiTheme="minorHAnsi" w:hAnsiTheme="minorHAnsi" w:cstheme="minorHAnsi"/>
          <w:color w:val="221F1F"/>
          <w:w w:val="90"/>
          <w:sz w:val="21"/>
        </w:rPr>
        <w:t xml:space="preserve"> TG, Dias MS; Committee on Practice and Ambulatory Medicine, Section </w:t>
      </w:r>
      <w:r w:rsidRPr="0095736F">
        <w:rPr>
          <w:rFonts w:asciiTheme="minorHAnsi" w:hAnsiTheme="minorHAnsi" w:cstheme="minorHAnsi"/>
          <w:color w:val="221F1F"/>
          <w:spacing w:val="-4"/>
          <w:sz w:val="21"/>
        </w:rPr>
        <w:t>on</w:t>
      </w:r>
      <w:r w:rsidRPr="0095736F">
        <w:rPr>
          <w:rFonts w:asciiTheme="minorHAnsi" w:hAnsiTheme="minorHAnsi" w:cstheme="minorHAnsi"/>
          <w:color w:val="221F1F"/>
          <w:spacing w:val="-10"/>
          <w:sz w:val="21"/>
        </w:rPr>
        <w:t xml:space="preserve"> </w:t>
      </w:r>
      <w:r w:rsidRPr="0095736F">
        <w:rPr>
          <w:rFonts w:asciiTheme="minorHAnsi" w:hAnsiTheme="minorHAnsi" w:cstheme="minorHAnsi"/>
          <w:color w:val="221F1F"/>
          <w:spacing w:val="-4"/>
          <w:sz w:val="21"/>
        </w:rPr>
        <w:t>Neurological</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pacing w:val="-4"/>
          <w:sz w:val="21"/>
        </w:rPr>
        <w:t>Surgery.</w:t>
      </w:r>
      <w:r w:rsidRPr="0095736F">
        <w:rPr>
          <w:rFonts w:asciiTheme="minorHAnsi" w:hAnsiTheme="minorHAnsi" w:cstheme="minorHAnsi"/>
          <w:color w:val="221F1F"/>
          <w:spacing w:val="-9"/>
          <w:sz w:val="21"/>
        </w:rPr>
        <w:t xml:space="preserve"> </w:t>
      </w:r>
      <w:hyperlink r:id="rId43">
        <w:r w:rsidRPr="0095736F">
          <w:rPr>
            <w:rFonts w:asciiTheme="minorHAnsi" w:hAnsiTheme="minorHAnsi" w:cstheme="minorHAnsi"/>
            <w:color w:val="005F9F"/>
            <w:spacing w:val="-4"/>
            <w:sz w:val="21"/>
            <w:u w:val="single" w:color="0082C3"/>
          </w:rPr>
          <w:t>Prevention</w:t>
        </w:r>
        <w:r w:rsidRPr="0095736F">
          <w:rPr>
            <w:rFonts w:asciiTheme="minorHAnsi" w:hAnsiTheme="minorHAnsi" w:cstheme="minorHAnsi"/>
            <w:color w:val="005F9F"/>
            <w:spacing w:val="-8"/>
            <w:sz w:val="21"/>
            <w:u w:val="single" w:color="0082C3"/>
          </w:rPr>
          <w:t xml:space="preserve"> </w:t>
        </w:r>
        <w:r w:rsidRPr="0095736F">
          <w:rPr>
            <w:rFonts w:asciiTheme="minorHAnsi" w:hAnsiTheme="minorHAnsi" w:cstheme="minorHAnsi"/>
            <w:color w:val="005F9F"/>
            <w:spacing w:val="-4"/>
            <w:sz w:val="21"/>
            <w:u w:val="single" w:color="0082C3"/>
          </w:rPr>
          <w:t>and</w:t>
        </w:r>
        <w:r w:rsidRPr="0095736F">
          <w:rPr>
            <w:rFonts w:asciiTheme="minorHAnsi" w:hAnsiTheme="minorHAnsi" w:cstheme="minorHAnsi"/>
            <w:color w:val="005F9F"/>
            <w:spacing w:val="-7"/>
            <w:sz w:val="21"/>
            <w:u w:val="single" w:color="0082C3"/>
          </w:rPr>
          <w:t xml:space="preserve"> </w:t>
        </w:r>
        <w:r w:rsidRPr="0095736F">
          <w:rPr>
            <w:rFonts w:asciiTheme="minorHAnsi" w:hAnsiTheme="minorHAnsi" w:cstheme="minorHAnsi"/>
            <w:color w:val="005F9F"/>
            <w:spacing w:val="-4"/>
            <w:sz w:val="21"/>
            <w:u w:val="single" w:color="0082C3"/>
          </w:rPr>
          <w:t>management</w:t>
        </w:r>
        <w:r w:rsidRPr="0095736F">
          <w:rPr>
            <w:rFonts w:asciiTheme="minorHAnsi" w:hAnsiTheme="minorHAnsi" w:cstheme="minorHAnsi"/>
            <w:color w:val="005F9F"/>
            <w:spacing w:val="-8"/>
            <w:sz w:val="21"/>
            <w:u w:val="single" w:color="0082C3"/>
          </w:rPr>
          <w:t xml:space="preserve"> </w:t>
        </w:r>
        <w:r w:rsidRPr="0095736F">
          <w:rPr>
            <w:rFonts w:asciiTheme="minorHAnsi" w:hAnsiTheme="minorHAnsi" w:cstheme="minorHAnsi"/>
            <w:color w:val="005F9F"/>
            <w:spacing w:val="-4"/>
            <w:sz w:val="21"/>
            <w:u w:val="single" w:color="0082C3"/>
          </w:rPr>
          <w:t>of</w:t>
        </w:r>
        <w:r w:rsidRPr="0095736F">
          <w:rPr>
            <w:rFonts w:asciiTheme="minorHAnsi" w:hAnsiTheme="minorHAnsi" w:cstheme="minorHAnsi"/>
            <w:color w:val="005F9F"/>
            <w:spacing w:val="-8"/>
            <w:sz w:val="21"/>
            <w:u w:val="single" w:color="0082C3"/>
          </w:rPr>
          <w:t xml:space="preserve"> </w:t>
        </w:r>
        <w:r w:rsidRPr="0095736F">
          <w:rPr>
            <w:rFonts w:asciiTheme="minorHAnsi" w:hAnsiTheme="minorHAnsi" w:cstheme="minorHAnsi"/>
            <w:color w:val="005F9F"/>
            <w:spacing w:val="-4"/>
            <w:sz w:val="21"/>
            <w:u w:val="single" w:color="0082C3"/>
          </w:rPr>
          <w:t>positional</w:t>
        </w:r>
        <w:r w:rsidRPr="0095736F">
          <w:rPr>
            <w:rFonts w:asciiTheme="minorHAnsi" w:hAnsiTheme="minorHAnsi" w:cstheme="minorHAnsi"/>
            <w:color w:val="005F9F"/>
            <w:spacing w:val="-8"/>
            <w:sz w:val="21"/>
            <w:u w:val="single" w:color="0082C3"/>
          </w:rPr>
          <w:t xml:space="preserve"> </w:t>
        </w:r>
        <w:r w:rsidRPr="0095736F">
          <w:rPr>
            <w:rFonts w:asciiTheme="minorHAnsi" w:hAnsiTheme="minorHAnsi" w:cstheme="minorHAnsi"/>
            <w:color w:val="005F9F"/>
            <w:spacing w:val="-4"/>
            <w:sz w:val="21"/>
            <w:u w:val="single" w:color="0082C3"/>
          </w:rPr>
          <w:t>skull</w:t>
        </w:r>
        <w:r w:rsidRPr="0095736F">
          <w:rPr>
            <w:rFonts w:asciiTheme="minorHAnsi" w:hAnsiTheme="minorHAnsi" w:cstheme="minorHAnsi"/>
            <w:color w:val="005F9F"/>
            <w:spacing w:val="-8"/>
            <w:sz w:val="21"/>
            <w:u w:val="single" w:color="0082C3"/>
          </w:rPr>
          <w:t xml:space="preserve"> </w:t>
        </w:r>
        <w:r w:rsidRPr="0095736F">
          <w:rPr>
            <w:rFonts w:asciiTheme="minorHAnsi" w:hAnsiTheme="minorHAnsi" w:cstheme="minorHAnsi"/>
            <w:color w:val="005F9F"/>
            <w:spacing w:val="-4"/>
            <w:sz w:val="21"/>
            <w:u w:val="single" w:color="0082C3"/>
          </w:rPr>
          <w:t>deformities</w:t>
        </w:r>
        <w:r w:rsidRPr="0095736F">
          <w:rPr>
            <w:rFonts w:asciiTheme="minorHAnsi" w:hAnsiTheme="minorHAnsi" w:cstheme="minorHAnsi"/>
            <w:color w:val="005F9F"/>
            <w:spacing w:val="-8"/>
            <w:sz w:val="21"/>
            <w:u w:val="single" w:color="0082C3"/>
          </w:rPr>
          <w:t xml:space="preserve"> </w:t>
        </w:r>
        <w:r w:rsidRPr="0095736F">
          <w:rPr>
            <w:rFonts w:asciiTheme="minorHAnsi" w:hAnsiTheme="minorHAnsi" w:cstheme="minorHAnsi"/>
            <w:color w:val="005F9F"/>
            <w:spacing w:val="-4"/>
            <w:sz w:val="21"/>
            <w:u w:val="single" w:color="0082C3"/>
          </w:rPr>
          <w:t>in</w:t>
        </w:r>
        <w:r w:rsidRPr="0095736F">
          <w:rPr>
            <w:rFonts w:asciiTheme="minorHAnsi" w:hAnsiTheme="minorHAnsi" w:cstheme="minorHAnsi"/>
            <w:color w:val="005F9F"/>
            <w:spacing w:val="-7"/>
            <w:sz w:val="21"/>
            <w:u w:val="single" w:color="0082C3"/>
          </w:rPr>
          <w:t xml:space="preserve"> </w:t>
        </w:r>
        <w:r w:rsidRPr="0095736F">
          <w:rPr>
            <w:rFonts w:asciiTheme="minorHAnsi" w:hAnsiTheme="minorHAnsi" w:cstheme="minorHAnsi"/>
            <w:color w:val="005F9F"/>
            <w:spacing w:val="-4"/>
            <w:sz w:val="21"/>
            <w:u w:val="single" w:color="0082C3"/>
          </w:rPr>
          <w:t>infants</w:t>
        </w:r>
      </w:hyperlink>
      <w:r w:rsidRPr="0095736F">
        <w:rPr>
          <w:rFonts w:asciiTheme="minorHAnsi" w:hAnsiTheme="minorHAnsi" w:cstheme="minorHAnsi"/>
          <w:color w:val="221F1F"/>
          <w:spacing w:val="-4"/>
          <w:sz w:val="21"/>
        </w:rPr>
        <w:t xml:space="preserve">. </w:t>
      </w:r>
      <w:r w:rsidRPr="0095736F">
        <w:rPr>
          <w:rFonts w:asciiTheme="minorHAnsi" w:hAnsiTheme="minorHAnsi" w:cstheme="minorHAnsi"/>
          <w:color w:val="221F1F"/>
          <w:sz w:val="21"/>
        </w:rPr>
        <w:t>Pediatrics.</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2011;</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z w:val="21"/>
        </w:rPr>
        <w:t>128;</w:t>
      </w:r>
      <w:r w:rsidRPr="0095736F">
        <w:rPr>
          <w:rFonts w:asciiTheme="minorHAnsi" w:hAnsiTheme="minorHAnsi" w:cstheme="minorHAnsi"/>
          <w:color w:val="221F1F"/>
          <w:spacing w:val="-15"/>
          <w:sz w:val="21"/>
        </w:rPr>
        <w:t xml:space="preserve"> </w:t>
      </w:r>
      <w:r w:rsidRPr="0095736F">
        <w:rPr>
          <w:rFonts w:asciiTheme="minorHAnsi" w:hAnsiTheme="minorHAnsi" w:cstheme="minorHAnsi"/>
          <w:color w:val="221F1F"/>
          <w:sz w:val="21"/>
        </w:rPr>
        <w:t>1236-1241.</w:t>
      </w:r>
    </w:p>
    <w:p w14:paraId="49638D4C" w14:textId="3C014256" w:rsidR="00275A06" w:rsidRPr="0095736F" w:rsidRDefault="0019582B">
      <w:pPr>
        <w:pStyle w:val="ListParagraph"/>
        <w:numPr>
          <w:ilvl w:val="0"/>
          <w:numId w:val="1"/>
        </w:numPr>
        <w:tabs>
          <w:tab w:val="left" w:pos="2160"/>
        </w:tabs>
        <w:spacing w:before="126" w:line="204" w:lineRule="auto"/>
        <w:ind w:right="737"/>
        <w:rPr>
          <w:rFonts w:asciiTheme="minorHAnsi" w:hAnsiTheme="minorHAnsi" w:cstheme="minorHAnsi"/>
          <w:color w:val="221F1F"/>
          <w:sz w:val="21"/>
        </w:rPr>
      </w:pPr>
      <w:r w:rsidRPr="0095736F">
        <w:rPr>
          <w:rFonts w:asciiTheme="minorHAnsi" w:hAnsiTheme="minorHAnsi" w:cstheme="minorHAnsi"/>
          <w:color w:val="221F1F"/>
          <w:spacing w:val="-4"/>
          <w:sz w:val="21"/>
        </w:rPr>
        <w:t>Loveday</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pacing w:val="-4"/>
          <w:sz w:val="21"/>
        </w:rPr>
        <w:t>BP,</w:t>
      </w:r>
      <w:r w:rsidRPr="0095736F">
        <w:rPr>
          <w:rFonts w:asciiTheme="minorHAnsi" w:hAnsiTheme="minorHAnsi" w:cstheme="minorHAnsi"/>
          <w:color w:val="221F1F"/>
          <w:spacing w:val="-27"/>
          <w:sz w:val="21"/>
        </w:rPr>
        <w:t xml:space="preserve"> </w:t>
      </w:r>
      <w:r w:rsidRPr="0095736F">
        <w:rPr>
          <w:rFonts w:asciiTheme="minorHAnsi" w:hAnsiTheme="minorHAnsi" w:cstheme="minorHAnsi"/>
          <w:color w:val="221F1F"/>
          <w:spacing w:val="-4"/>
          <w:sz w:val="21"/>
        </w:rPr>
        <w:t>de</w:t>
      </w:r>
      <w:r w:rsidRPr="0095736F">
        <w:rPr>
          <w:rFonts w:asciiTheme="minorHAnsi" w:hAnsiTheme="minorHAnsi" w:cstheme="minorHAnsi"/>
          <w:color w:val="221F1F"/>
          <w:spacing w:val="-8"/>
          <w:sz w:val="21"/>
        </w:rPr>
        <w:t xml:space="preserve"> </w:t>
      </w:r>
      <w:proofErr w:type="spellStart"/>
      <w:r w:rsidRPr="0095736F">
        <w:rPr>
          <w:rFonts w:asciiTheme="minorHAnsi" w:hAnsiTheme="minorHAnsi" w:cstheme="minorHAnsi"/>
          <w:color w:val="221F1F"/>
          <w:spacing w:val="-4"/>
          <w:sz w:val="21"/>
        </w:rPr>
        <w:t>Chalain</w:t>
      </w:r>
      <w:proofErr w:type="spellEnd"/>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4"/>
          <w:sz w:val="21"/>
        </w:rPr>
        <w:t>TB.</w:t>
      </w:r>
      <w:r w:rsidRPr="0095736F">
        <w:rPr>
          <w:rFonts w:asciiTheme="minorHAnsi" w:hAnsiTheme="minorHAnsi" w:cstheme="minorHAnsi"/>
          <w:color w:val="221F1F"/>
          <w:spacing w:val="-8"/>
          <w:sz w:val="21"/>
        </w:rPr>
        <w:t xml:space="preserve"> </w:t>
      </w:r>
      <w:hyperlink r:id="rId44">
        <w:r w:rsidRPr="0095736F">
          <w:rPr>
            <w:rFonts w:asciiTheme="minorHAnsi" w:hAnsiTheme="minorHAnsi" w:cstheme="minorHAnsi"/>
            <w:color w:val="005F9F"/>
            <w:spacing w:val="-4"/>
            <w:sz w:val="21"/>
            <w:u w:val="single" w:color="0082C3"/>
          </w:rPr>
          <w:t xml:space="preserve">Active </w:t>
        </w:r>
        <w:proofErr w:type="spellStart"/>
        <w:r w:rsidRPr="0095736F">
          <w:rPr>
            <w:rFonts w:asciiTheme="minorHAnsi" w:hAnsiTheme="minorHAnsi" w:cstheme="minorHAnsi"/>
            <w:color w:val="005F9F"/>
            <w:spacing w:val="-4"/>
            <w:sz w:val="21"/>
            <w:u w:val="single" w:color="0082C3"/>
          </w:rPr>
          <w:t>counterpositioning</w:t>
        </w:r>
        <w:proofErr w:type="spellEnd"/>
        <w:r w:rsidRPr="0095736F">
          <w:rPr>
            <w:rFonts w:asciiTheme="minorHAnsi" w:hAnsiTheme="minorHAnsi" w:cstheme="minorHAnsi"/>
            <w:color w:val="005F9F"/>
            <w:spacing w:val="-4"/>
            <w:sz w:val="21"/>
            <w:u w:val="single" w:color="0082C3"/>
          </w:rPr>
          <w:t xml:space="preserve"> or orthotic device to treat positiona</w:t>
        </w:r>
      </w:hyperlink>
      <w:hyperlink r:id="rId45">
        <w:r w:rsidRPr="0095736F">
          <w:rPr>
            <w:rFonts w:asciiTheme="minorHAnsi" w:hAnsiTheme="minorHAnsi" w:cstheme="minorHAnsi"/>
            <w:color w:val="005F9F"/>
            <w:spacing w:val="-4"/>
            <w:sz w:val="21"/>
            <w:u w:val="single" w:color="0082C3"/>
          </w:rPr>
          <w:t xml:space="preserve">l </w:t>
        </w:r>
      </w:hyperlink>
      <w:r w:rsidRPr="0095736F">
        <w:rPr>
          <w:rFonts w:asciiTheme="minorHAnsi" w:hAnsiTheme="minorHAnsi" w:cstheme="minorHAnsi"/>
          <w:color w:val="005F9F"/>
          <w:spacing w:val="-4"/>
          <w:sz w:val="21"/>
        </w:rPr>
        <w:t xml:space="preserve"> </w:t>
      </w:r>
      <w:hyperlink r:id="rId46">
        <w:r w:rsidRPr="0095736F">
          <w:rPr>
            <w:rFonts w:asciiTheme="minorHAnsi" w:hAnsiTheme="minorHAnsi" w:cstheme="minorHAnsi"/>
            <w:color w:val="005F9F"/>
            <w:sz w:val="21"/>
            <w:u w:val="single" w:color="0082C3"/>
          </w:rPr>
          <w:t>plagiocephaly?</w:t>
        </w:r>
      </w:hyperlink>
      <w:r w:rsidRPr="0095736F">
        <w:rPr>
          <w:rFonts w:asciiTheme="minorHAnsi" w:hAnsiTheme="minorHAnsi" w:cstheme="minorHAnsi"/>
          <w:color w:val="005F9F"/>
          <w:spacing w:val="-12"/>
          <w:sz w:val="21"/>
        </w:rPr>
        <w:t xml:space="preserve"> </w:t>
      </w:r>
      <w:r w:rsidRPr="0095736F">
        <w:rPr>
          <w:rFonts w:asciiTheme="minorHAnsi" w:hAnsiTheme="minorHAnsi" w:cstheme="minorHAnsi"/>
          <w:color w:val="221F1F"/>
          <w:sz w:val="21"/>
        </w:rPr>
        <w:t>J</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Craniofacial</w:t>
      </w:r>
      <w:r w:rsidRPr="0095736F">
        <w:rPr>
          <w:rFonts w:asciiTheme="minorHAnsi" w:hAnsiTheme="minorHAnsi" w:cstheme="minorHAnsi"/>
          <w:color w:val="221F1F"/>
          <w:spacing w:val="-14"/>
          <w:sz w:val="21"/>
        </w:rPr>
        <w:t xml:space="preserve"> </w:t>
      </w:r>
      <w:r w:rsidRPr="0095736F">
        <w:rPr>
          <w:rFonts w:asciiTheme="minorHAnsi" w:hAnsiTheme="minorHAnsi" w:cstheme="minorHAnsi"/>
          <w:color w:val="221F1F"/>
          <w:sz w:val="21"/>
        </w:rPr>
        <w:t>Surg.</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2001;</w:t>
      </w:r>
      <w:r w:rsidRPr="0095736F">
        <w:rPr>
          <w:rFonts w:asciiTheme="minorHAnsi" w:hAnsiTheme="minorHAnsi" w:cstheme="minorHAnsi"/>
          <w:color w:val="221F1F"/>
          <w:spacing w:val="-21"/>
          <w:sz w:val="21"/>
        </w:rPr>
        <w:t xml:space="preserve"> </w:t>
      </w:r>
      <w:r w:rsidRPr="0095736F">
        <w:rPr>
          <w:rFonts w:asciiTheme="minorHAnsi" w:hAnsiTheme="minorHAnsi" w:cstheme="minorHAnsi"/>
          <w:color w:val="221F1F"/>
          <w:sz w:val="21"/>
        </w:rPr>
        <w:t>12:308-313.</w:t>
      </w:r>
    </w:p>
    <w:p w14:paraId="49638D4D" w14:textId="77777777" w:rsidR="00275A06" w:rsidRPr="0095736F" w:rsidRDefault="0019582B">
      <w:pPr>
        <w:pStyle w:val="ListParagraph"/>
        <w:numPr>
          <w:ilvl w:val="0"/>
          <w:numId w:val="1"/>
        </w:numPr>
        <w:tabs>
          <w:tab w:val="left" w:pos="2160"/>
        </w:tabs>
        <w:spacing w:line="204" w:lineRule="auto"/>
        <w:ind w:right="288"/>
        <w:rPr>
          <w:rFonts w:asciiTheme="minorHAnsi" w:hAnsiTheme="minorHAnsi" w:cstheme="minorHAnsi"/>
          <w:color w:val="221F1F"/>
          <w:sz w:val="21"/>
        </w:rPr>
      </w:pPr>
      <w:r w:rsidRPr="0095736F">
        <w:rPr>
          <w:rFonts w:asciiTheme="minorHAnsi" w:hAnsiTheme="minorHAnsi" w:cstheme="minorHAnsi"/>
          <w:color w:val="221F1F"/>
          <w:spacing w:val="-6"/>
          <w:sz w:val="21"/>
        </w:rPr>
        <w:t>McGarry</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6"/>
          <w:sz w:val="21"/>
        </w:rPr>
        <w:t>A,</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Dixon</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MT,</w:t>
      </w:r>
      <w:r w:rsidRPr="0095736F">
        <w:rPr>
          <w:rFonts w:asciiTheme="minorHAnsi" w:hAnsiTheme="minorHAnsi" w:cstheme="minorHAnsi"/>
          <w:color w:val="221F1F"/>
          <w:spacing w:val="-19"/>
          <w:sz w:val="21"/>
        </w:rPr>
        <w:t xml:space="preserve"> </w:t>
      </w:r>
      <w:r w:rsidRPr="0095736F">
        <w:rPr>
          <w:rFonts w:asciiTheme="minorHAnsi" w:hAnsiTheme="minorHAnsi" w:cstheme="minorHAnsi"/>
          <w:color w:val="221F1F"/>
          <w:spacing w:val="-6"/>
          <w:sz w:val="21"/>
        </w:rPr>
        <w:t>Greig</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RJ,</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6"/>
          <w:sz w:val="21"/>
        </w:rPr>
        <w:t>Hamilton</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6"/>
          <w:sz w:val="21"/>
        </w:rPr>
        <w:t>DR,</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Sexton</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S,</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Smart</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H.</w:t>
      </w:r>
      <w:r w:rsidRPr="0095736F">
        <w:rPr>
          <w:rFonts w:asciiTheme="minorHAnsi" w:hAnsiTheme="minorHAnsi" w:cstheme="minorHAnsi"/>
          <w:color w:val="221F1F"/>
          <w:spacing w:val="-7"/>
          <w:sz w:val="21"/>
        </w:rPr>
        <w:t xml:space="preserve"> </w:t>
      </w:r>
      <w:hyperlink r:id="rId47">
        <w:r w:rsidRPr="0095736F">
          <w:rPr>
            <w:rFonts w:asciiTheme="minorHAnsi" w:hAnsiTheme="minorHAnsi" w:cstheme="minorHAnsi"/>
            <w:color w:val="005F9F"/>
            <w:spacing w:val="-6"/>
            <w:sz w:val="21"/>
            <w:u w:val="single" w:color="0082C3"/>
          </w:rPr>
          <w:t>Head</w:t>
        </w:r>
        <w:r w:rsidRPr="0095736F">
          <w:rPr>
            <w:rFonts w:asciiTheme="minorHAnsi" w:hAnsiTheme="minorHAnsi" w:cstheme="minorHAnsi"/>
            <w:color w:val="005F9F"/>
            <w:spacing w:val="-2"/>
            <w:sz w:val="21"/>
            <w:u w:val="single" w:color="0082C3"/>
          </w:rPr>
          <w:t xml:space="preserve"> </w:t>
        </w:r>
        <w:r w:rsidRPr="0095736F">
          <w:rPr>
            <w:rFonts w:asciiTheme="minorHAnsi" w:hAnsiTheme="minorHAnsi" w:cstheme="minorHAnsi"/>
            <w:color w:val="005F9F"/>
            <w:spacing w:val="-6"/>
            <w:sz w:val="21"/>
            <w:u w:val="single" w:color="0082C3"/>
          </w:rPr>
          <w:t>shape</w:t>
        </w:r>
        <w:r w:rsidRPr="0095736F">
          <w:rPr>
            <w:rFonts w:asciiTheme="minorHAnsi" w:hAnsiTheme="minorHAnsi" w:cstheme="minorHAnsi"/>
            <w:color w:val="005F9F"/>
            <w:spacing w:val="-2"/>
            <w:sz w:val="21"/>
            <w:u w:val="single" w:color="0082C3"/>
          </w:rPr>
          <w:t xml:space="preserve"> </w:t>
        </w:r>
        <w:r w:rsidRPr="0095736F">
          <w:rPr>
            <w:rFonts w:asciiTheme="minorHAnsi" w:hAnsiTheme="minorHAnsi" w:cstheme="minorHAnsi"/>
            <w:color w:val="005F9F"/>
            <w:spacing w:val="-6"/>
            <w:sz w:val="21"/>
            <w:u w:val="single" w:color="0082C3"/>
          </w:rPr>
          <w:t>measuremen</w:t>
        </w:r>
      </w:hyperlink>
      <w:hyperlink r:id="rId48">
        <w:r w:rsidRPr="0095736F">
          <w:rPr>
            <w:rFonts w:asciiTheme="minorHAnsi" w:hAnsiTheme="minorHAnsi" w:cstheme="minorHAnsi"/>
            <w:color w:val="005F9F"/>
            <w:spacing w:val="-6"/>
            <w:sz w:val="21"/>
            <w:u w:val="single" w:color="0082C3"/>
          </w:rPr>
          <w:t>t</w:t>
        </w:r>
        <w:r w:rsidRPr="0095736F">
          <w:rPr>
            <w:rFonts w:asciiTheme="minorHAnsi" w:hAnsiTheme="minorHAnsi" w:cstheme="minorHAnsi"/>
            <w:color w:val="005F9F"/>
            <w:spacing w:val="-3"/>
            <w:sz w:val="21"/>
            <w:u w:val="single" w:color="0082C3"/>
          </w:rPr>
          <w:t xml:space="preserve"> </w:t>
        </w:r>
      </w:hyperlink>
      <w:r w:rsidRPr="0095736F">
        <w:rPr>
          <w:rFonts w:asciiTheme="minorHAnsi" w:hAnsiTheme="minorHAnsi" w:cstheme="minorHAnsi"/>
          <w:color w:val="005F9F"/>
          <w:spacing w:val="-3"/>
          <w:sz w:val="21"/>
        </w:rPr>
        <w:t xml:space="preserve"> </w:t>
      </w:r>
      <w:hyperlink r:id="rId49">
        <w:r w:rsidRPr="0095736F">
          <w:rPr>
            <w:rFonts w:asciiTheme="minorHAnsi" w:hAnsiTheme="minorHAnsi" w:cstheme="minorHAnsi"/>
            <w:color w:val="005F9F"/>
            <w:spacing w:val="-2"/>
            <w:sz w:val="21"/>
            <w:u w:val="single" w:color="0082C3"/>
          </w:rPr>
          <w:t>standards and cranial orthoses in the treatment of infants with deformational plagiocephaly</w:t>
        </w:r>
      </w:hyperlink>
      <w:r w:rsidRPr="0095736F">
        <w:rPr>
          <w:rFonts w:asciiTheme="minorHAnsi" w:hAnsiTheme="minorHAnsi" w:cstheme="minorHAnsi"/>
          <w:color w:val="221F1F"/>
          <w:spacing w:val="-2"/>
          <w:sz w:val="21"/>
        </w:rPr>
        <w:t>.</w:t>
      </w:r>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2"/>
          <w:sz w:val="21"/>
        </w:rPr>
        <w:t>Dev Med</w:t>
      </w:r>
      <w:r w:rsidRPr="0095736F">
        <w:rPr>
          <w:rFonts w:asciiTheme="minorHAnsi" w:hAnsiTheme="minorHAnsi" w:cstheme="minorHAnsi"/>
          <w:color w:val="221F1F"/>
          <w:spacing w:val="-10"/>
          <w:sz w:val="21"/>
        </w:rPr>
        <w:t xml:space="preserve"> </w:t>
      </w:r>
      <w:r w:rsidRPr="0095736F">
        <w:rPr>
          <w:rFonts w:asciiTheme="minorHAnsi" w:hAnsiTheme="minorHAnsi" w:cstheme="minorHAnsi"/>
          <w:color w:val="221F1F"/>
          <w:spacing w:val="-2"/>
          <w:sz w:val="21"/>
        </w:rPr>
        <w:t>Child</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pacing w:val="-2"/>
          <w:sz w:val="21"/>
        </w:rPr>
        <w:t>Neurol.</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pacing w:val="-2"/>
          <w:sz w:val="21"/>
        </w:rPr>
        <w:t>2008,</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pacing w:val="-2"/>
          <w:sz w:val="21"/>
        </w:rPr>
        <w:t>50:</w:t>
      </w:r>
      <w:r w:rsidRPr="0095736F">
        <w:rPr>
          <w:rFonts w:asciiTheme="minorHAnsi" w:hAnsiTheme="minorHAnsi" w:cstheme="minorHAnsi"/>
          <w:color w:val="221F1F"/>
          <w:spacing w:val="-23"/>
          <w:sz w:val="21"/>
        </w:rPr>
        <w:t xml:space="preserve"> </w:t>
      </w:r>
      <w:r w:rsidRPr="0095736F">
        <w:rPr>
          <w:rFonts w:asciiTheme="minorHAnsi" w:hAnsiTheme="minorHAnsi" w:cstheme="minorHAnsi"/>
          <w:color w:val="221F1F"/>
          <w:spacing w:val="-2"/>
          <w:sz w:val="21"/>
        </w:rPr>
        <w:t>568–576.</w:t>
      </w:r>
    </w:p>
    <w:p w14:paraId="49638D4E" w14:textId="77777777" w:rsidR="00275A06" w:rsidRPr="0095736F" w:rsidRDefault="0019582B">
      <w:pPr>
        <w:pStyle w:val="ListParagraph"/>
        <w:numPr>
          <w:ilvl w:val="0"/>
          <w:numId w:val="1"/>
        </w:numPr>
        <w:tabs>
          <w:tab w:val="left" w:pos="2160"/>
        </w:tabs>
        <w:spacing w:before="128" w:line="204" w:lineRule="auto"/>
        <w:ind w:right="607"/>
        <w:rPr>
          <w:rFonts w:asciiTheme="minorHAnsi" w:hAnsiTheme="minorHAnsi" w:cstheme="minorHAnsi"/>
          <w:color w:val="221F1F"/>
          <w:sz w:val="21"/>
        </w:rPr>
      </w:pPr>
      <w:r w:rsidRPr="0095736F">
        <w:rPr>
          <w:rFonts w:asciiTheme="minorHAnsi" w:hAnsiTheme="minorHAnsi" w:cstheme="minorHAnsi"/>
          <w:color w:val="221F1F"/>
          <w:spacing w:val="-2"/>
          <w:sz w:val="21"/>
        </w:rPr>
        <w:t>Moss</w:t>
      </w:r>
      <w:r w:rsidRPr="0095736F">
        <w:rPr>
          <w:rFonts w:asciiTheme="minorHAnsi" w:hAnsiTheme="minorHAnsi" w:cstheme="minorHAnsi"/>
          <w:color w:val="221F1F"/>
          <w:spacing w:val="-12"/>
          <w:sz w:val="21"/>
        </w:rPr>
        <w:t xml:space="preserve"> </w:t>
      </w:r>
      <w:r w:rsidRPr="0095736F">
        <w:rPr>
          <w:rFonts w:asciiTheme="minorHAnsi" w:hAnsiTheme="minorHAnsi" w:cstheme="minorHAnsi"/>
          <w:color w:val="221F1F"/>
          <w:spacing w:val="-2"/>
          <w:sz w:val="21"/>
        </w:rPr>
        <w:t>SD.</w:t>
      </w:r>
      <w:r w:rsidRPr="0095736F">
        <w:rPr>
          <w:rFonts w:asciiTheme="minorHAnsi" w:hAnsiTheme="minorHAnsi" w:cstheme="minorHAnsi"/>
          <w:color w:val="221F1F"/>
          <w:spacing w:val="-13"/>
          <w:sz w:val="21"/>
        </w:rPr>
        <w:t xml:space="preserve"> </w:t>
      </w:r>
      <w:hyperlink r:id="rId50">
        <w:r w:rsidRPr="0095736F">
          <w:rPr>
            <w:rFonts w:asciiTheme="minorHAnsi" w:hAnsiTheme="minorHAnsi" w:cstheme="minorHAnsi"/>
            <w:color w:val="005F9F"/>
            <w:spacing w:val="-2"/>
            <w:sz w:val="21"/>
            <w:u w:val="single" w:color="0082C3"/>
          </w:rPr>
          <w:t xml:space="preserve">Nonsurgical, </w:t>
        </w:r>
        <w:proofErr w:type="spellStart"/>
        <w:r w:rsidRPr="0095736F">
          <w:rPr>
            <w:rFonts w:asciiTheme="minorHAnsi" w:hAnsiTheme="minorHAnsi" w:cstheme="minorHAnsi"/>
            <w:color w:val="005F9F"/>
            <w:spacing w:val="-2"/>
            <w:sz w:val="21"/>
            <w:u w:val="single" w:color="0082C3"/>
          </w:rPr>
          <w:t>nonorthotic</w:t>
        </w:r>
        <w:proofErr w:type="spellEnd"/>
        <w:r w:rsidRPr="0095736F">
          <w:rPr>
            <w:rFonts w:asciiTheme="minorHAnsi" w:hAnsiTheme="minorHAnsi" w:cstheme="minorHAnsi"/>
            <w:color w:val="005F9F"/>
            <w:spacing w:val="-2"/>
            <w:sz w:val="21"/>
            <w:u w:val="single" w:color="0082C3"/>
          </w:rPr>
          <w:t xml:space="preserve"> treatment of occipital plagiocephaly: What is the natura</w:t>
        </w:r>
      </w:hyperlink>
      <w:hyperlink r:id="rId51">
        <w:r w:rsidRPr="0095736F">
          <w:rPr>
            <w:rFonts w:asciiTheme="minorHAnsi" w:hAnsiTheme="minorHAnsi" w:cstheme="minorHAnsi"/>
            <w:color w:val="005F9F"/>
            <w:spacing w:val="-2"/>
            <w:sz w:val="21"/>
            <w:u w:val="single" w:color="0082C3"/>
          </w:rPr>
          <w:t xml:space="preserve">l </w:t>
        </w:r>
      </w:hyperlink>
      <w:r w:rsidRPr="0095736F">
        <w:rPr>
          <w:rFonts w:asciiTheme="minorHAnsi" w:hAnsiTheme="minorHAnsi" w:cstheme="minorHAnsi"/>
          <w:color w:val="005F9F"/>
          <w:spacing w:val="-2"/>
          <w:sz w:val="21"/>
        </w:rPr>
        <w:t xml:space="preserve"> </w:t>
      </w:r>
      <w:hyperlink r:id="rId52">
        <w:r w:rsidRPr="0095736F">
          <w:rPr>
            <w:rFonts w:asciiTheme="minorHAnsi" w:hAnsiTheme="minorHAnsi" w:cstheme="minorHAnsi"/>
            <w:color w:val="005F9F"/>
            <w:sz w:val="21"/>
            <w:u w:val="single" w:color="0082C3"/>
          </w:rPr>
          <w:t>history</w:t>
        </w:r>
        <w:r w:rsidRPr="0095736F">
          <w:rPr>
            <w:rFonts w:asciiTheme="minorHAnsi" w:hAnsiTheme="minorHAnsi" w:cstheme="minorHAnsi"/>
            <w:color w:val="005F9F"/>
            <w:spacing w:val="-11"/>
            <w:sz w:val="21"/>
            <w:u w:val="single" w:color="0082C3"/>
          </w:rPr>
          <w:t xml:space="preserve"> </w:t>
        </w:r>
        <w:r w:rsidRPr="0095736F">
          <w:rPr>
            <w:rFonts w:asciiTheme="minorHAnsi" w:hAnsiTheme="minorHAnsi" w:cstheme="minorHAnsi"/>
            <w:color w:val="005F9F"/>
            <w:sz w:val="21"/>
            <w:u w:val="single" w:color="0082C3"/>
          </w:rPr>
          <w:t>of</w:t>
        </w:r>
        <w:r w:rsidRPr="0095736F">
          <w:rPr>
            <w:rFonts w:asciiTheme="minorHAnsi" w:hAnsiTheme="minorHAnsi" w:cstheme="minorHAnsi"/>
            <w:color w:val="005F9F"/>
            <w:spacing w:val="-9"/>
            <w:sz w:val="21"/>
            <w:u w:val="single" w:color="0082C3"/>
          </w:rPr>
          <w:t xml:space="preserve"> </w:t>
        </w:r>
        <w:r w:rsidRPr="0095736F">
          <w:rPr>
            <w:rFonts w:asciiTheme="minorHAnsi" w:hAnsiTheme="minorHAnsi" w:cstheme="minorHAnsi"/>
            <w:color w:val="005F9F"/>
            <w:sz w:val="21"/>
            <w:u w:val="single" w:color="0082C3"/>
          </w:rPr>
          <w:t>the</w:t>
        </w:r>
        <w:r w:rsidRPr="0095736F">
          <w:rPr>
            <w:rFonts w:asciiTheme="minorHAnsi" w:hAnsiTheme="minorHAnsi" w:cstheme="minorHAnsi"/>
            <w:color w:val="005F9F"/>
            <w:spacing w:val="-9"/>
            <w:sz w:val="21"/>
            <w:u w:val="single" w:color="0082C3"/>
          </w:rPr>
          <w:t xml:space="preserve"> </w:t>
        </w:r>
        <w:r w:rsidRPr="0095736F">
          <w:rPr>
            <w:rFonts w:asciiTheme="minorHAnsi" w:hAnsiTheme="minorHAnsi" w:cstheme="minorHAnsi"/>
            <w:color w:val="005F9F"/>
            <w:sz w:val="21"/>
            <w:u w:val="single" w:color="0082C3"/>
          </w:rPr>
          <w:t>misshapen</w:t>
        </w:r>
        <w:r w:rsidRPr="0095736F">
          <w:rPr>
            <w:rFonts w:asciiTheme="minorHAnsi" w:hAnsiTheme="minorHAnsi" w:cstheme="minorHAnsi"/>
            <w:color w:val="005F9F"/>
            <w:spacing w:val="-9"/>
            <w:sz w:val="21"/>
            <w:u w:val="single" w:color="0082C3"/>
          </w:rPr>
          <w:t xml:space="preserve"> </w:t>
        </w:r>
        <w:r w:rsidRPr="0095736F">
          <w:rPr>
            <w:rFonts w:asciiTheme="minorHAnsi" w:hAnsiTheme="minorHAnsi" w:cstheme="minorHAnsi"/>
            <w:color w:val="005F9F"/>
            <w:sz w:val="21"/>
            <w:u w:val="single" w:color="0082C3"/>
          </w:rPr>
          <w:t>neonatal</w:t>
        </w:r>
        <w:r w:rsidRPr="0095736F">
          <w:rPr>
            <w:rFonts w:asciiTheme="minorHAnsi" w:hAnsiTheme="minorHAnsi" w:cstheme="minorHAnsi"/>
            <w:color w:val="005F9F"/>
            <w:spacing w:val="-9"/>
            <w:sz w:val="21"/>
            <w:u w:val="single" w:color="0082C3"/>
          </w:rPr>
          <w:t xml:space="preserve"> </w:t>
        </w:r>
        <w:r w:rsidRPr="0095736F">
          <w:rPr>
            <w:rFonts w:asciiTheme="minorHAnsi" w:hAnsiTheme="minorHAnsi" w:cstheme="minorHAnsi"/>
            <w:color w:val="005F9F"/>
            <w:sz w:val="21"/>
            <w:u w:val="single" w:color="0082C3"/>
          </w:rPr>
          <w:t>head?</w:t>
        </w:r>
      </w:hyperlink>
      <w:r w:rsidRPr="0095736F">
        <w:rPr>
          <w:rFonts w:asciiTheme="minorHAnsi" w:hAnsiTheme="minorHAnsi" w:cstheme="minorHAnsi"/>
          <w:color w:val="005F9F"/>
          <w:spacing w:val="-9"/>
          <w:sz w:val="21"/>
        </w:rPr>
        <w:t xml:space="preserve"> </w:t>
      </w:r>
      <w:r w:rsidRPr="0095736F">
        <w:rPr>
          <w:rFonts w:asciiTheme="minorHAnsi" w:hAnsiTheme="minorHAnsi" w:cstheme="minorHAnsi"/>
          <w:color w:val="221F1F"/>
          <w:sz w:val="21"/>
        </w:rPr>
        <w:t>J</w:t>
      </w:r>
      <w:r w:rsidRPr="0095736F">
        <w:rPr>
          <w:rFonts w:asciiTheme="minorHAnsi" w:hAnsiTheme="minorHAnsi" w:cstheme="minorHAnsi"/>
          <w:color w:val="221F1F"/>
          <w:spacing w:val="-14"/>
          <w:sz w:val="21"/>
        </w:rPr>
        <w:t xml:space="preserve"> </w:t>
      </w:r>
      <w:proofErr w:type="spellStart"/>
      <w:r w:rsidRPr="0095736F">
        <w:rPr>
          <w:rFonts w:asciiTheme="minorHAnsi" w:hAnsiTheme="minorHAnsi" w:cstheme="minorHAnsi"/>
          <w:color w:val="221F1F"/>
          <w:sz w:val="21"/>
        </w:rPr>
        <w:t>Neurosurg</w:t>
      </w:r>
      <w:proofErr w:type="spellEnd"/>
      <w:r w:rsidRPr="0095736F">
        <w:rPr>
          <w:rFonts w:asciiTheme="minorHAnsi" w:hAnsiTheme="minorHAnsi" w:cstheme="minorHAnsi"/>
          <w:color w:val="221F1F"/>
          <w:sz w:val="21"/>
        </w:rPr>
        <w:t>.</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1997;</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87:667-70.</w:t>
      </w:r>
    </w:p>
    <w:p w14:paraId="49638D4F" w14:textId="77777777" w:rsidR="00275A06" w:rsidRPr="0095736F" w:rsidRDefault="0019582B">
      <w:pPr>
        <w:pStyle w:val="ListParagraph"/>
        <w:numPr>
          <w:ilvl w:val="0"/>
          <w:numId w:val="1"/>
        </w:numPr>
        <w:tabs>
          <w:tab w:val="left" w:pos="2160"/>
        </w:tabs>
        <w:spacing w:line="204" w:lineRule="auto"/>
        <w:ind w:right="395"/>
        <w:rPr>
          <w:rFonts w:asciiTheme="minorHAnsi" w:hAnsiTheme="minorHAnsi" w:cstheme="minorHAnsi"/>
          <w:color w:val="221F1F"/>
          <w:sz w:val="21"/>
        </w:rPr>
      </w:pPr>
      <w:proofErr w:type="spellStart"/>
      <w:r w:rsidRPr="0095736F">
        <w:rPr>
          <w:rFonts w:asciiTheme="minorHAnsi" w:hAnsiTheme="minorHAnsi" w:cstheme="minorHAnsi"/>
          <w:color w:val="221F1F"/>
          <w:spacing w:val="-6"/>
          <w:sz w:val="21"/>
        </w:rPr>
        <w:t>Mulliken</w:t>
      </w:r>
      <w:proofErr w:type="spellEnd"/>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6"/>
          <w:sz w:val="21"/>
        </w:rPr>
        <w:t>JB,</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Vander</w:t>
      </w:r>
      <w:r w:rsidRPr="0095736F">
        <w:rPr>
          <w:rFonts w:asciiTheme="minorHAnsi" w:hAnsiTheme="minorHAnsi" w:cstheme="minorHAnsi"/>
          <w:color w:val="221F1F"/>
          <w:spacing w:val="-15"/>
          <w:sz w:val="21"/>
        </w:rPr>
        <w:t xml:space="preserve"> </w:t>
      </w:r>
      <w:proofErr w:type="spellStart"/>
      <w:r w:rsidRPr="0095736F">
        <w:rPr>
          <w:rFonts w:asciiTheme="minorHAnsi" w:hAnsiTheme="minorHAnsi" w:cstheme="minorHAnsi"/>
          <w:color w:val="221F1F"/>
          <w:spacing w:val="-6"/>
          <w:sz w:val="21"/>
        </w:rPr>
        <w:t>Woude</w:t>
      </w:r>
      <w:proofErr w:type="spellEnd"/>
      <w:r w:rsidRPr="0095736F">
        <w:rPr>
          <w:rFonts w:asciiTheme="minorHAnsi" w:hAnsiTheme="minorHAnsi" w:cstheme="minorHAnsi"/>
          <w:color w:val="221F1F"/>
          <w:spacing w:val="-17"/>
          <w:sz w:val="21"/>
        </w:rPr>
        <w:t xml:space="preserve"> </w:t>
      </w:r>
      <w:r w:rsidRPr="0095736F">
        <w:rPr>
          <w:rFonts w:asciiTheme="minorHAnsi" w:hAnsiTheme="minorHAnsi" w:cstheme="minorHAnsi"/>
          <w:color w:val="221F1F"/>
          <w:spacing w:val="-6"/>
          <w:sz w:val="21"/>
        </w:rPr>
        <w:t>DL,</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Hansen</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M,</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LaBrie</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RA,</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Scott</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RM.</w:t>
      </w:r>
      <w:r w:rsidRPr="0095736F">
        <w:rPr>
          <w:rFonts w:asciiTheme="minorHAnsi" w:hAnsiTheme="minorHAnsi" w:cstheme="minorHAnsi"/>
          <w:color w:val="221F1F"/>
          <w:spacing w:val="-8"/>
          <w:sz w:val="21"/>
        </w:rPr>
        <w:t xml:space="preserve"> </w:t>
      </w:r>
      <w:hyperlink r:id="rId53">
        <w:r w:rsidRPr="0095736F">
          <w:rPr>
            <w:rFonts w:asciiTheme="minorHAnsi" w:hAnsiTheme="minorHAnsi" w:cstheme="minorHAnsi"/>
            <w:color w:val="005F9F"/>
            <w:spacing w:val="-6"/>
            <w:sz w:val="21"/>
            <w:u w:val="single" w:color="0082C3"/>
          </w:rPr>
          <w:t>Analysis</w:t>
        </w:r>
        <w:r w:rsidRPr="0095736F">
          <w:rPr>
            <w:rFonts w:asciiTheme="minorHAnsi" w:hAnsiTheme="minorHAnsi" w:cstheme="minorHAnsi"/>
            <w:color w:val="005F9F"/>
            <w:spacing w:val="-5"/>
            <w:sz w:val="21"/>
            <w:u w:val="single" w:color="0082C3"/>
          </w:rPr>
          <w:t xml:space="preserve"> </w:t>
        </w:r>
        <w:r w:rsidRPr="0095736F">
          <w:rPr>
            <w:rFonts w:asciiTheme="minorHAnsi" w:hAnsiTheme="minorHAnsi" w:cstheme="minorHAnsi"/>
            <w:color w:val="005F9F"/>
            <w:spacing w:val="-6"/>
            <w:sz w:val="21"/>
            <w:u w:val="single" w:color="0082C3"/>
          </w:rPr>
          <w:t>of posterio</w:t>
        </w:r>
      </w:hyperlink>
      <w:hyperlink r:id="rId54">
        <w:r w:rsidRPr="0095736F">
          <w:rPr>
            <w:rFonts w:asciiTheme="minorHAnsi" w:hAnsiTheme="minorHAnsi" w:cstheme="minorHAnsi"/>
            <w:color w:val="005F9F"/>
            <w:spacing w:val="-6"/>
            <w:sz w:val="21"/>
            <w:u w:val="single" w:color="0082C3"/>
          </w:rPr>
          <w:t xml:space="preserve">r </w:t>
        </w:r>
      </w:hyperlink>
      <w:r w:rsidRPr="0095736F">
        <w:rPr>
          <w:rFonts w:asciiTheme="minorHAnsi" w:hAnsiTheme="minorHAnsi" w:cstheme="minorHAnsi"/>
          <w:color w:val="005F9F"/>
          <w:spacing w:val="-6"/>
          <w:sz w:val="21"/>
        </w:rPr>
        <w:t xml:space="preserve"> </w:t>
      </w:r>
      <w:hyperlink r:id="rId55">
        <w:r w:rsidRPr="0095736F">
          <w:rPr>
            <w:rFonts w:asciiTheme="minorHAnsi" w:hAnsiTheme="minorHAnsi" w:cstheme="minorHAnsi"/>
            <w:color w:val="005F9F"/>
            <w:spacing w:val="-4"/>
            <w:sz w:val="21"/>
            <w:u w:val="single" w:color="0082C3"/>
          </w:rPr>
          <w:t>plagiocephaly:</w:t>
        </w:r>
        <w:r w:rsidRPr="0095736F">
          <w:rPr>
            <w:rFonts w:asciiTheme="minorHAnsi" w:hAnsiTheme="minorHAnsi" w:cstheme="minorHAnsi"/>
            <w:color w:val="005F9F"/>
            <w:spacing w:val="-8"/>
            <w:sz w:val="21"/>
            <w:u w:val="single" w:color="0082C3"/>
          </w:rPr>
          <w:t xml:space="preserve"> </w:t>
        </w:r>
        <w:r w:rsidRPr="0095736F">
          <w:rPr>
            <w:rFonts w:asciiTheme="minorHAnsi" w:hAnsiTheme="minorHAnsi" w:cstheme="minorHAnsi"/>
            <w:color w:val="005F9F"/>
            <w:spacing w:val="-4"/>
            <w:sz w:val="21"/>
            <w:u w:val="single" w:color="0082C3"/>
          </w:rPr>
          <w:t>Deformational</w:t>
        </w:r>
        <w:r w:rsidRPr="0095736F">
          <w:rPr>
            <w:rFonts w:asciiTheme="minorHAnsi" w:hAnsiTheme="minorHAnsi" w:cstheme="minorHAnsi"/>
            <w:color w:val="005F9F"/>
            <w:spacing w:val="-7"/>
            <w:sz w:val="21"/>
            <w:u w:val="single" w:color="0082C3"/>
          </w:rPr>
          <w:t xml:space="preserve"> </w:t>
        </w:r>
        <w:r w:rsidRPr="0095736F">
          <w:rPr>
            <w:rFonts w:asciiTheme="minorHAnsi" w:hAnsiTheme="minorHAnsi" w:cstheme="minorHAnsi"/>
            <w:color w:val="005F9F"/>
            <w:spacing w:val="-4"/>
            <w:sz w:val="21"/>
            <w:u w:val="single" w:color="0082C3"/>
          </w:rPr>
          <w:t>versus</w:t>
        </w:r>
        <w:r w:rsidRPr="0095736F">
          <w:rPr>
            <w:rFonts w:asciiTheme="minorHAnsi" w:hAnsiTheme="minorHAnsi" w:cstheme="minorHAnsi"/>
            <w:color w:val="005F9F"/>
            <w:spacing w:val="-7"/>
            <w:sz w:val="21"/>
            <w:u w:val="single" w:color="0082C3"/>
          </w:rPr>
          <w:t xml:space="preserve"> </w:t>
        </w:r>
        <w:proofErr w:type="spellStart"/>
        <w:r w:rsidRPr="0095736F">
          <w:rPr>
            <w:rFonts w:asciiTheme="minorHAnsi" w:hAnsiTheme="minorHAnsi" w:cstheme="minorHAnsi"/>
            <w:color w:val="005F9F"/>
            <w:spacing w:val="-4"/>
            <w:sz w:val="21"/>
            <w:u w:val="single" w:color="0082C3"/>
          </w:rPr>
          <w:t>synostotic</w:t>
        </w:r>
        <w:proofErr w:type="spellEnd"/>
      </w:hyperlink>
      <w:r w:rsidRPr="0095736F">
        <w:rPr>
          <w:rFonts w:asciiTheme="minorHAnsi" w:hAnsiTheme="minorHAnsi" w:cstheme="minorHAnsi"/>
          <w:color w:val="221F1F"/>
          <w:spacing w:val="-4"/>
          <w:sz w:val="21"/>
        </w:rPr>
        <w:t>.</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4"/>
          <w:sz w:val="21"/>
        </w:rPr>
        <w:t>Plastic</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4"/>
          <w:sz w:val="21"/>
        </w:rPr>
        <w:t>Reconstructive</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4"/>
          <w:sz w:val="21"/>
        </w:rPr>
        <w:t>Surg.</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4"/>
          <w:sz w:val="21"/>
        </w:rPr>
        <w:t>1999;</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4"/>
          <w:sz w:val="21"/>
        </w:rPr>
        <w:t>103:371-380.</w:t>
      </w:r>
    </w:p>
    <w:p w14:paraId="49638D50" w14:textId="77777777" w:rsidR="00275A06" w:rsidRPr="0095736F" w:rsidRDefault="0019582B">
      <w:pPr>
        <w:pStyle w:val="ListParagraph"/>
        <w:numPr>
          <w:ilvl w:val="0"/>
          <w:numId w:val="1"/>
        </w:numPr>
        <w:tabs>
          <w:tab w:val="left" w:pos="2160"/>
        </w:tabs>
        <w:spacing w:line="204" w:lineRule="auto"/>
        <w:ind w:right="724"/>
        <w:rPr>
          <w:rFonts w:asciiTheme="minorHAnsi" w:hAnsiTheme="minorHAnsi" w:cstheme="minorHAnsi"/>
          <w:color w:val="221F1F"/>
          <w:sz w:val="21"/>
        </w:rPr>
      </w:pPr>
      <w:r w:rsidRPr="0095736F">
        <w:rPr>
          <w:rFonts w:asciiTheme="minorHAnsi" w:hAnsiTheme="minorHAnsi" w:cstheme="minorHAnsi"/>
          <w:color w:val="221F1F"/>
          <w:w w:val="90"/>
          <w:sz w:val="21"/>
        </w:rPr>
        <w:t>Ripley</w:t>
      </w:r>
      <w:r w:rsidRPr="0095736F">
        <w:rPr>
          <w:rFonts w:asciiTheme="minorHAnsi" w:hAnsiTheme="minorHAnsi" w:cstheme="minorHAnsi"/>
          <w:color w:val="221F1F"/>
          <w:spacing w:val="-6"/>
          <w:w w:val="90"/>
          <w:sz w:val="21"/>
        </w:rPr>
        <w:t xml:space="preserve"> </w:t>
      </w:r>
      <w:r w:rsidRPr="0095736F">
        <w:rPr>
          <w:rFonts w:asciiTheme="minorHAnsi" w:hAnsiTheme="minorHAnsi" w:cstheme="minorHAnsi"/>
          <w:color w:val="221F1F"/>
          <w:w w:val="90"/>
          <w:sz w:val="21"/>
        </w:rPr>
        <w:t>CE,</w:t>
      </w:r>
      <w:r w:rsidRPr="0095736F">
        <w:rPr>
          <w:rFonts w:asciiTheme="minorHAnsi" w:hAnsiTheme="minorHAnsi" w:cstheme="minorHAnsi"/>
          <w:color w:val="221F1F"/>
          <w:spacing w:val="-1"/>
          <w:w w:val="90"/>
          <w:sz w:val="21"/>
        </w:rPr>
        <w:t xml:space="preserve"> </w:t>
      </w:r>
      <w:proofErr w:type="spellStart"/>
      <w:r w:rsidRPr="0095736F">
        <w:rPr>
          <w:rFonts w:asciiTheme="minorHAnsi" w:hAnsiTheme="minorHAnsi" w:cstheme="minorHAnsi"/>
          <w:color w:val="221F1F"/>
          <w:w w:val="90"/>
          <w:sz w:val="21"/>
        </w:rPr>
        <w:t>Pomatto</w:t>
      </w:r>
      <w:proofErr w:type="spellEnd"/>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J,</w:t>
      </w:r>
      <w:r w:rsidRPr="0095736F">
        <w:rPr>
          <w:rFonts w:asciiTheme="minorHAnsi" w:hAnsiTheme="minorHAnsi" w:cstheme="minorHAnsi"/>
          <w:color w:val="221F1F"/>
          <w:spacing w:val="-10"/>
          <w:w w:val="90"/>
          <w:sz w:val="21"/>
        </w:rPr>
        <w:t xml:space="preserve"> </w:t>
      </w:r>
      <w:proofErr w:type="spellStart"/>
      <w:r w:rsidRPr="0095736F">
        <w:rPr>
          <w:rFonts w:asciiTheme="minorHAnsi" w:hAnsiTheme="minorHAnsi" w:cstheme="minorHAnsi"/>
          <w:color w:val="221F1F"/>
          <w:w w:val="90"/>
          <w:sz w:val="21"/>
        </w:rPr>
        <w:t>Beals</w:t>
      </w:r>
      <w:proofErr w:type="spellEnd"/>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SP,</w:t>
      </w:r>
      <w:r w:rsidRPr="0095736F">
        <w:rPr>
          <w:rFonts w:asciiTheme="minorHAnsi" w:hAnsiTheme="minorHAnsi" w:cstheme="minorHAnsi"/>
          <w:color w:val="221F1F"/>
          <w:spacing w:val="-22"/>
          <w:w w:val="90"/>
          <w:sz w:val="21"/>
        </w:rPr>
        <w:t xml:space="preserve"> </w:t>
      </w:r>
      <w:proofErr w:type="spellStart"/>
      <w:r w:rsidRPr="0095736F">
        <w:rPr>
          <w:rFonts w:asciiTheme="minorHAnsi" w:hAnsiTheme="minorHAnsi" w:cstheme="minorHAnsi"/>
          <w:color w:val="221F1F"/>
          <w:w w:val="90"/>
          <w:sz w:val="21"/>
        </w:rPr>
        <w:t>Joganic</w:t>
      </w:r>
      <w:proofErr w:type="spellEnd"/>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EF,</w:t>
      </w:r>
      <w:r w:rsidRPr="0095736F">
        <w:rPr>
          <w:rFonts w:asciiTheme="minorHAnsi" w:hAnsiTheme="minorHAnsi" w:cstheme="minorHAnsi"/>
          <w:color w:val="221F1F"/>
          <w:spacing w:val="-16"/>
          <w:w w:val="90"/>
          <w:sz w:val="21"/>
        </w:rPr>
        <w:t xml:space="preserve"> </w:t>
      </w:r>
      <w:r w:rsidRPr="0095736F">
        <w:rPr>
          <w:rFonts w:asciiTheme="minorHAnsi" w:hAnsiTheme="minorHAnsi" w:cstheme="minorHAnsi"/>
          <w:color w:val="221F1F"/>
          <w:w w:val="90"/>
          <w:sz w:val="21"/>
        </w:rPr>
        <w:t>Manwaring</w:t>
      </w:r>
      <w:r w:rsidRPr="0095736F">
        <w:rPr>
          <w:rFonts w:asciiTheme="minorHAnsi" w:hAnsiTheme="minorHAnsi" w:cstheme="minorHAnsi"/>
          <w:color w:val="221F1F"/>
          <w:spacing w:val="-1"/>
          <w:w w:val="90"/>
          <w:sz w:val="21"/>
        </w:rPr>
        <w:t xml:space="preserve"> </w:t>
      </w:r>
      <w:r w:rsidRPr="0095736F">
        <w:rPr>
          <w:rFonts w:asciiTheme="minorHAnsi" w:hAnsiTheme="minorHAnsi" w:cstheme="minorHAnsi"/>
          <w:color w:val="221F1F"/>
          <w:w w:val="90"/>
          <w:sz w:val="21"/>
        </w:rPr>
        <w:t>KH,</w:t>
      </w:r>
      <w:r w:rsidRPr="0095736F">
        <w:rPr>
          <w:rFonts w:asciiTheme="minorHAnsi" w:hAnsiTheme="minorHAnsi" w:cstheme="minorHAnsi"/>
          <w:color w:val="221F1F"/>
          <w:spacing w:val="-2"/>
          <w:w w:val="90"/>
          <w:sz w:val="21"/>
        </w:rPr>
        <w:t xml:space="preserve"> </w:t>
      </w:r>
      <w:r w:rsidRPr="0095736F">
        <w:rPr>
          <w:rFonts w:asciiTheme="minorHAnsi" w:hAnsiTheme="minorHAnsi" w:cstheme="minorHAnsi"/>
          <w:color w:val="221F1F"/>
          <w:w w:val="90"/>
          <w:sz w:val="21"/>
        </w:rPr>
        <w:t>Moss</w:t>
      </w:r>
      <w:r w:rsidRPr="0095736F">
        <w:rPr>
          <w:rFonts w:asciiTheme="minorHAnsi" w:hAnsiTheme="minorHAnsi" w:cstheme="minorHAnsi"/>
          <w:color w:val="221F1F"/>
          <w:spacing w:val="-8"/>
          <w:w w:val="90"/>
          <w:sz w:val="21"/>
        </w:rPr>
        <w:t xml:space="preserve"> </w:t>
      </w:r>
      <w:r w:rsidRPr="0095736F">
        <w:rPr>
          <w:rFonts w:asciiTheme="minorHAnsi" w:hAnsiTheme="minorHAnsi" w:cstheme="minorHAnsi"/>
          <w:color w:val="221F1F"/>
          <w:w w:val="90"/>
          <w:sz w:val="21"/>
        </w:rPr>
        <w:t>SD.</w:t>
      </w:r>
      <w:r w:rsidRPr="0095736F">
        <w:rPr>
          <w:rFonts w:asciiTheme="minorHAnsi" w:hAnsiTheme="minorHAnsi" w:cstheme="minorHAnsi"/>
          <w:color w:val="221F1F"/>
          <w:spacing w:val="-8"/>
          <w:w w:val="90"/>
          <w:sz w:val="21"/>
        </w:rPr>
        <w:t xml:space="preserve"> </w:t>
      </w:r>
      <w:hyperlink r:id="rId56">
        <w:r w:rsidRPr="0095736F">
          <w:rPr>
            <w:rFonts w:asciiTheme="minorHAnsi" w:hAnsiTheme="minorHAnsi" w:cstheme="minorHAnsi"/>
            <w:color w:val="005F9F"/>
            <w:w w:val="90"/>
            <w:sz w:val="21"/>
            <w:u w:val="single" w:color="0082C3"/>
          </w:rPr>
          <w:t>Treatment</w:t>
        </w:r>
        <w:r w:rsidRPr="0095736F">
          <w:rPr>
            <w:rFonts w:asciiTheme="minorHAnsi" w:hAnsiTheme="minorHAnsi" w:cstheme="minorHAnsi"/>
            <w:color w:val="005F9F"/>
            <w:spacing w:val="-5"/>
            <w:w w:val="90"/>
            <w:sz w:val="21"/>
            <w:u w:val="single" w:color="0082C3"/>
          </w:rPr>
          <w:t xml:space="preserve"> </w:t>
        </w:r>
        <w:r w:rsidRPr="0095736F">
          <w:rPr>
            <w:rFonts w:asciiTheme="minorHAnsi" w:hAnsiTheme="minorHAnsi" w:cstheme="minorHAnsi"/>
            <w:color w:val="005F9F"/>
            <w:w w:val="90"/>
            <w:sz w:val="21"/>
            <w:u w:val="single" w:color="0082C3"/>
          </w:rPr>
          <w:t>of positiona</w:t>
        </w:r>
      </w:hyperlink>
      <w:hyperlink r:id="rId57">
        <w:r w:rsidRPr="0095736F">
          <w:rPr>
            <w:rFonts w:asciiTheme="minorHAnsi" w:hAnsiTheme="minorHAnsi" w:cstheme="minorHAnsi"/>
            <w:color w:val="005F9F"/>
            <w:w w:val="90"/>
            <w:sz w:val="21"/>
            <w:u w:val="single" w:color="0082C3"/>
          </w:rPr>
          <w:t xml:space="preserve">l </w:t>
        </w:r>
      </w:hyperlink>
      <w:r w:rsidRPr="0095736F">
        <w:rPr>
          <w:rFonts w:asciiTheme="minorHAnsi" w:hAnsiTheme="minorHAnsi" w:cstheme="minorHAnsi"/>
          <w:color w:val="005F9F"/>
          <w:w w:val="90"/>
          <w:sz w:val="21"/>
        </w:rPr>
        <w:t xml:space="preserve"> </w:t>
      </w:r>
      <w:hyperlink r:id="rId58">
        <w:r w:rsidRPr="0095736F">
          <w:rPr>
            <w:rFonts w:asciiTheme="minorHAnsi" w:hAnsiTheme="minorHAnsi" w:cstheme="minorHAnsi"/>
            <w:color w:val="005F9F"/>
            <w:spacing w:val="-2"/>
            <w:sz w:val="21"/>
            <w:u w:val="single" w:color="0082C3"/>
          </w:rPr>
          <w:t>plagiocephaly with dynamic orthotic cranioplasty</w:t>
        </w:r>
      </w:hyperlink>
      <w:r w:rsidRPr="0095736F">
        <w:rPr>
          <w:rFonts w:asciiTheme="minorHAnsi" w:hAnsiTheme="minorHAnsi" w:cstheme="minorHAnsi"/>
          <w:color w:val="221F1F"/>
          <w:spacing w:val="-2"/>
          <w:sz w:val="21"/>
        </w:rPr>
        <w:t>.</w:t>
      </w:r>
      <w:r w:rsidRPr="0095736F">
        <w:rPr>
          <w:rFonts w:asciiTheme="minorHAnsi" w:hAnsiTheme="minorHAnsi" w:cstheme="minorHAnsi"/>
          <w:color w:val="221F1F"/>
          <w:spacing w:val="-3"/>
          <w:sz w:val="21"/>
        </w:rPr>
        <w:t xml:space="preserve"> </w:t>
      </w:r>
      <w:r w:rsidRPr="0095736F">
        <w:rPr>
          <w:rFonts w:asciiTheme="minorHAnsi" w:hAnsiTheme="minorHAnsi" w:cstheme="minorHAnsi"/>
          <w:color w:val="221F1F"/>
          <w:spacing w:val="-2"/>
          <w:sz w:val="21"/>
        </w:rPr>
        <w:t>J</w:t>
      </w:r>
      <w:r w:rsidRPr="0095736F">
        <w:rPr>
          <w:rFonts w:asciiTheme="minorHAnsi" w:hAnsiTheme="minorHAnsi" w:cstheme="minorHAnsi"/>
          <w:color w:val="221F1F"/>
          <w:spacing w:val="-3"/>
          <w:sz w:val="21"/>
        </w:rPr>
        <w:t xml:space="preserve"> </w:t>
      </w:r>
      <w:r w:rsidRPr="0095736F">
        <w:rPr>
          <w:rFonts w:asciiTheme="minorHAnsi" w:hAnsiTheme="minorHAnsi" w:cstheme="minorHAnsi"/>
          <w:color w:val="221F1F"/>
          <w:spacing w:val="-2"/>
          <w:sz w:val="21"/>
        </w:rPr>
        <w:t>Craniofacial</w:t>
      </w:r>
      <w:r w:rsidRPr="0095736F">
        <w:rPr>
          <w:rFonts w:asciiTheme="minorHAnsi" w:hAnsiTheme="minorHAnsi" w:cstheme="minorHAnsi"/>
          <w:color w:val="221F1F"/>
          <w:spacing w:val="-3"/>
          <w:sz w:val="21"/>
        </w:rPr>
        <w:t xml:space="preserve"> </w:t>
      </w:r>
      <w:r w:rsidRPr="0095736F">
        <w:rPr>
          <w:rFonts w:asciiTheme="minorHAnsi" w:hAnsiTheme="minorHAnsi" w:cstheme="minorHAnsi"/>
          <w:color w:val="221F1F"/>
          <w:spacing w:val="-2"/>
          <w:sz w:val="21"/>
        </w:rPr>
        <w:t>Surg.</w:t>
      </w:r>
      <w:r w:rsidRPr="0095736F">
        <w:rPr>
          <w:rFonts w:asciiTheme="minorHAnsi" w:hAnsiTheme="minorHAnsi" w:cstheme="minorHAnsi"/>
          <w:color w:val="221F1F"/>
          <w:spacing w:val="-3"/>
          <w:sz w:val="21"/>
        </w:rPr>
        <w:t xml:space="preserve"> </w:t>
      </w:r>
      <w:r w:rsidRPr="0095736F">
        <w:rPr>
          <w:rFonts w:asciiTheme="minorHAnsi" w:hAnsiTheme="minorHAnsi" w:cstheme="minorHAnsi"/>
          <w:color w:val="221F1F"/>
          <w:spacing w:val="-2"/>
          <w:sz w:val="21"/>
        </w:rPr>
        <w:t>1994;</w:t>
      </w:r>
      <w:r w:rsidRPr="0095736F">
        <w:rPr>
          <w:rFonts w:asciiTheme="minorHAnsi" w:hAnsiTheme="minorHAnsi" w:cstheme="minorHAnsi"/>
          <w:color w:val="221F1F"/>
          <w:spacing w:val="-3"/>
          <w:sz w:val="21"/>
        </w:rPr>
        <w:t xml:space="preserve"> </w:t>
      </w:r>
      <w:r w:rsidRPr="0095736F">
        <w:rPr>
          <w:rFonts w:asciiTheme="minorHAnsi" w:hAnsiTheme="minorHAnsi" w:cstheme="minorHAnsi"/>
          <w:color w:val="221F1F"/>
          <w:spacing w:val="-2"/>
          <w:sz w:val="21"/>
        </w:rPr>
        <w:t>5:150-159.</w:t>
      </w:r>
    </w:p>
    <w:p w14:paraId="49638D51" w14:textId="77777777" w:rsidR="00275A06" w:rsidRPr="0095736F" w:rsidRDefault="0019582B">
      <w:pPr>
        <w:pStyle w:val="ListParagraph"/>
        <w:numPr>
          <w:ilvl w:val="0"/>
          <w:numId w:val="1"/>
        </w:numPr>
        <w:tabs>
          <w:tab w:val="left" w:pos="2160"/>
        </w:tabs>
        <w:spacing w:line="204" w:lineRule="auto"/>
        <w:ind w:right="364"/>
        <w:rPr>
          <w:rFonts w:asciiTheme="minorHAnsi" w:hAnsiTheme="minorHAnsi" w:cstheme="minorHAnsi"/>
          <w:color w:val="221F1F"/>
          <w:sz w:val="21"/>
        </w:rPr>
      </w:pPr>
      <w:proofErr w:type="spellStart"/>
      <w:r w:rsidRPr="0095736F">
        <w:rPr>
          <w:rFonts w:asciiTheme="minorHAnsi" w:hAnsiTheme="minorHAnsi" w:cstheme="minorHAnsi"/>
          <w:color w:val="221F1F"/>
          <w:spacing w:val="-6"/>
          <w:sz w:val="21"/>
        </w:rPr>
        <w:t>Teichgraeber</w:t>
      </w:r>
      <w:proofErr w:type="spellEnd"/>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6"/>
          <w:sz w:val="21"/>
        </w:rPr>
        <w:t>JF,</w:t>
      </w:r>
      <w:r w:rsidRPr="0095736F">
        <w:rPr>
          <w:rFonts w:asciiTheme="minorHAnsi" w:hAnsiTheme="minorHAnsi" w:cstheme="minorHAnsi"/>
          <w:color w:val="221F1F"/>
          <w:spacing w:val="-21"/>
          <w:sz w:val="21"/>
        </w:rPr>
        <w:t xml:space="preserve"> </w:t>
      </w:r>
      <w:r w:rsidRPr="0095736F">
        <w:rPr>
          <w:rFonts w:asciiTheme="minorHAnsi" w:hAnsiTheme="minorHAnsi" w:cstheme="minorHAnsi"/>
          <w:color w:val="221F1F"/>
          <w:spacing w:val="-6"/>
          <w:sz w:val="21"/>
        </w:rPr>
        <w:t>Ault</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6"/>
          <w:sz w:val="21"/>
        </w:rPr>
        <w:t>JK, Baumgartner J,</w:t>
      </w:r>
      <w:r w:rsidRPr="0095736F">
        <w:rPr>
          <w:rFonts w:asciiTheme="minorHAnsi" w:hAnsiTheme="minorHAnsi" w:cstheme="minorHAnsi"/>
          <w:color w:val="221F1F"/>
          <w:spacing w:val="-15"/>
          <w:sz w:val="21"/>
        </w:rPr>
        <w:t xml:space="preserve"> </w:t>
      </w:r>
      <w:r w:rsidRPr="0095736F">
        <w:rPr>
          <w:rFonts w:asciiTheme="minorHAnsi" w:hAnsiTheme="minorHAnsi" w:cstheme="minorHAnsi"/>
          <w:color w:val="221F1F"/>
          <w:spacing w:val="-6"/>
          <w:sz w:val="21"/>
        </w:rPr>
        <w:t xml:space="preserve">et al. </w:t>
      </w:r>
      <w:hyperlink r:id="rId59">
        <w:r w:rsidRPr="0095736F">
          <w:rPr>
            <w:rFonts w:asciiTheme="minorHAnsi" w:hAnsiTheme="minorHAnsi" w:cstheme="minorHAnsi"/>
            <w:color w:val="005F9F"/>
            <w:spacing w:val="-6"/>
            <w:sz w:val="21"/>
            <w:u w:val="single" w:color="0082C3"/>
          </w:rPr>
          <w:t>Deformational</w:t>
        </w:r>
        <w:r w:rsidRPr="0095736F">
          <w:rPr>
            <w:rFonts w:asciiTheme="minorHAnsi" w:hAnsiTheme="minorHAnsi" w:cstheme="minorHAnsi"/>
            <w:color w:val="005F9F"/>
            <w:sz w:val="21"/>
            <w:u w:val="single" w:color="0082C3"/>
          </w:rPr>
          <w:t xml:space="preserve"> </w:t>
        </w:r>
        <w:r w:rsidRPr="0095736F">
          <w:rPr>
            <w:rFonts w:asciiTheme="minorHAnsi" w:hAnsiTheme="minorHAnsi" w:cstheme="minorHAnsi"/>
            <w:color w:val="005F9F"/>
            <w:spacing w:val="-6"/>
            <w:sz w:val="21"/>
            <w:u w:val="single" w:color="0082C3"/>
          </w:rPr>
          <w:t>posterior</w:t>
        </w:r>
        <w:r w:rsidRPr="0095736F">
          <w:rPr>
            <w:rFonts w:asciiTheme="minorHAnsi" w:hAnsiTheme="minorHAnsi" w:cstheme="minorHAnsi"/>
            <w:color w:val="005F9F"/>
            <w:sz w:val="21"/>
            <w:u w:val="single" w:color="0082C3"/>
          </w:rPr>
          <w:t xml:space="preserve"> </w:t>
        </w:r>
        <w:r w:rsidRPr="0095736F">
          <w:rPr>
            <w:rFonts w:asciiTheme="minorHAnsi" w:hAnsiTheme="minorHAnsi" w:cstheme="minorHAnsi"/>
            <w:color w:val="005F9F"/>
            <w:spacing w:val="-6"/>
            <w:sz w:val="21"/>
            <w:u w:val="single" w:color="0082C3"/>
          </w:rPr>
          <w:t>plagiocephaly:</w:t>
        </w:r>
        <w:r w:rsidRPr="0095736F">
          <w:rPr>
            <w:rFonts w:asciiTheme="minorHAnsi" w:hAnsiTheme="minorHAnsi" w:cstheme="minorHAnsi"/>
            <w:color w:val="005F9F"/>
            <w:sz w:val="21"/>
            <w:u w:val="single" w:color="0082C3"/>
          </w:rPr>
          <w:t xml:space="preserve"> </w:t>
        </w:r>
        <w:r w:rsidRPr="0095736F">
          <w:rPr>
            <w:rFonts w:asciiTheme="minorHAnsi" w:hAnsiTheme="minorHAnsi" w:cstheme="minorHAnsi"/>
            <w:color w:val="005F9F"/>
            <w:spacing w:val="-6"/>
            <w:sz w:val="21"/>
            <w:u w:val="single" w:color="0082C3"/>
          </w:rPr>
          <w:t>Diagnosi</w:t>
        </w:r>
      </w:hyperlink>
      <w:hyperlink r:id="rId60">
        <w:r w:rsidRPr="0095736F">
          <w:rPr>
            <w:rFonts w:asciiTheme="minorHAnsi" w:hAnsiTheme="minorHAnsi" w:cstheme="minorHAnsi"/>
            <w:color w:val="005F9F"/>
            <w:spacing w:val="-6"/>
            <w:sz w:val="21"/>
            <w:u w:val="single" w:color="0082C3"/>
          </w:rPr>
          <w:t>s</w:t>
        </w:r>
        <w:r w:rsidRPr="0095736F">
          <w:rPr>
            <w:rFonts w:asciiTheme="minorHAnsi" w:hAnsiTheme="minorHAnsi" w:cstheme="minorHAnsi"/>
            <w:color w:val="005F9F"/>
            <w:spacing w:val="-1"/>
            <w:sz w:val="21"/>
            <w:u w:val="single" w:color="0082C3"/>
          </w:rPr>
          <w:t xml:space="preserve"> </w:t>
        </w:r>
      </w:hyperlink>
      <w:r w:rsidRPr="0095736F">
        <w:rPr>
          <w:rFonts w:asciiTheme="minorHAnsi" w:hAnsiTheme="minorHAnsi" w:cstheme="minorHAnsi"/>
          <w:color w:val="005F9F"/>
          <w:spacing w:val="-1"/>
          <w:sz w:val="21"/>
        </w:rPr>
        <w:t xml:space="preserve"> </w:t>
      </w:r>
      <w:hyperlink r:id="rId61">
        <w:r w:rsidRPr="0095736F">
          <w:rPr>
            <w:rFonts w:asciiTheme="minorHAnsi" w:hAnsiTheme="minorHAnsi" w:cstheme="minorHAnsi"/>
            <w:color w:val="005F9F"/>
            <w:spacing w:val="-2"/>
            <w:sz w:val="21"/>
            <w:u w:val="single" w:color="0082C3"/>
          </w:rPr>
          <w:t>and</w:t>
        </w:r>
        <w:r w:rsidRPr="0095736F">
          <w:rPr>
            <w:rFonts w:asciiTheme="minorHAnsi" w:hAnsiTheme="minorHAnsi" w:cstheme="minorHAnsi"/>
            <w:color w:val="005F9F"/>
            <w:spacing w:val="-10"/>
            <w:sz w:val="21"/>
            <w:u w:val="single" w:color="0082C3"/>
          </w:rPr>
          <w:t xml:space="preserve"> </w:t>
        </w:r>
        <w:r w:rsidRPr="0095736F">
          <w:rPr>
            <w:rFonts w:asciiTheme="minorHAnsi" w:hAnsiTheme="minorHAnsi" w:cstheme="minorHAnsi"/>
            <w:color w:val="005F9F"/>
            <w:spacing w:val="-2"/>
            <w:sz w:val="21"/>
            <w:u w:val="single" w:color="0082C3"/>
          </w:rPr>
          <w:t>treatment</w:t>
        </w:r>
      </w:hyperlink>
      <w:r w:rsidRPr="0095736F">
        <w:rPr>
          <w:rFonts w:asciiTheme="minorHAnsi" w:hAnsiTheme="minorHAnsi" w:cstheme="minorHAnsi"/>
          <w:color w:val="221F1F"/>
          <w:spacing w:val="-2"/>
          <w:sz w:val="21"/>
        </w:rPr>
        <w:t>.</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2"/>
          <w:sz w:val="21"/>
        </w:rPr>
        <w:t>Cleft</w:t>
      </w:r>
      <w:r w:rsidRPr="0095736F">
        <w:rPr>
          <w:rFonts w:asciiTheme="minorHAnsi" w:hAnsiTheme="minorHAnsi" w:cstheme="minorHAnsi"/>
          <w:color w:val="221F1F"/>
          <w:spacing w:val="-12"/>
          <w:sz w:val="21"/>
        </w:rPr>
        <w:t xml:space="preserve"> </w:t>
      </w:r>
      <w:r w:rsidRPr="0095736F">
        <w:rPr>
          <w:rFonts w:asciiTheme="minorHAnsi" w:hAnsiTheme="minorHAnsi" w:cstheme="minorHAnsi"/>
          <w:color w:val="221F1F"/>
          <w:spacing w:val="-2"/>
          <w:sz w:val="21"/>
        </w:rPr>
        <w:t>Palate-Craniofacial</w:t>
      </w:r>
      <w:r w:rsidRPr="0095736F">
        <w:rPr>
          <w:rFonts w:asciiTheme="minorHAnsi" w:hAnsiTheme="minorHAnsi" w:cstheme="minorHAnsi"/>
          <w:color w:val="221F1F"/>
          <w:spacing w:val="-11"/>
          <w:sz w:val="21"/>
        </w:rPr>
        <w:t xml:space="preserve"> </w:t>
      </w:r>
      <w:r w:rsidRPr="0095736F">
        <w:rPr>
          <w:rFonts w:asciiTheme="minorHAnsi" w:hAnsiTheme="minorHAnsi" w:cstheme="minorHAnsi"/>
          <w:color w:val="221F1F"/>
          <w:spacing w:val="-2"/>
          <w:sz w:val="21"/>
        </w:rPr>
        <w:t>J.</w:t>
      </w:r>
      <w:r w:rsidRPr="0095736F">
        <w:rPr>
          <w:rFonts w:asciiTheme="minorHAnsi" w:hAnsiTheme="minorHAnsi" w:cstheme="minorHAnsi"/>
          <w:color w:val="221F1F"/>
          <w:spacing w:val="-15"/>
          <w:sz w:val="21"/>
        </w:rPr>
        <w:t xml:space="preserve"> </w:t>
      </w:r>
      <w:r w:rsidRPr="0095736F">
        <w:rPr>
          <w:rFonts w:asciiTheme="minorHAnsi" w:hAnsiTheme="minorHAnsi" w:cstheme="minorHAnsi"/>
          <w:color w:val="221F1F"/>
          <w:spacing w:val="-2"/>
          <w:sz w:val="21"/>
        </w:rPr>
        <w:t>2002;</w:t>
      </w:r>
      <w:r w:rsidRPr="0095736F">
        <w:rPr>
          <w:rFonts w:asciiTheme="minorHAnsi" w:hAnsiTheme="minorHAnsi" w:cstheme="minorHAnsi"/>
          <w:color w:val="221F1F"/>
          <w:spacing w:val="-37"/>
          <w:sz w:val="21"/>
        </w:rPr>
        <w:t xml:space="preserve"> </w:t>
      </w:r>
      <w:r w:rsidRPr="0095736F">
        <w:rPr>
          <w:rFonts w:asciiTheme="minorHAnsi" w:hAnsiTheme="minorHAnsi" w:cstheme="minorHAnsi"/>
          <w:color w:val="221F1F"/>
          <w:spacing w:val="-2"/>
          <w:sz w:val="21"/>
        </w:rPr>
        <w:t>39:582-586.</w:t>
      </w:r>
    </w:p>
    <w:p w14:paraId="49638D52" w14:textId="77777777" w:rsidR="00275A06" w:rsidRPr="0095736F" w:rsidRDefault="00275A06">
      <w:pPr>
        <w:spacing w:line="204" w:lineRule="auto"/>
        <w:rPr>
          <w:rFonts w:asciiTheme="minorHAnsi" w:hAnsiTheme="minorHAnsi" w:cstheme="minorHAnsi"/>
          <w:sz w:val="21"/>
        </w:rPr>
        <w:sectPr w:rsidR="00275A06" w:rsidRPr="0095736F">
          <w:footerReference w:type="default" r:id="rId62"/>
          <w:pgSz w:w="12240" w:h="15840"/>
          <w:pgMar w:top="1280" w:right="1320" w:bottom="1580" w:left="360" w:header="0" w:footer="1380" w:gutter="0"/>
          <w:cols w:space="720"/>
        </w:sectPr>
      </w:pPr>
    </w:p>
    <w:p w14:paraId="49638D53" w14:textId="77777777" w:rsidR="00275A06" w:rsidRPr="0095736F" w:rsidRDefault="0019582B">
      <w:pPr>
        <w:pStyle w:val="ListParagraph"/>
        <w:numPr>
          <w:ilvl w:val="0"/>
          <w:numId w:val="1"/>
        </w:numPr>
        <w:tabs>
          <w:tab w:val="left" w:pos="2160"/>
        </w:tabs>
        <w:spacing w:before="103" w:line="204" w:lineRule="auto"/>
        <w:ind w:right="128"/>
        <w:rPr>
          <w:rFonts w:asciiTheme="minorHAnsi" w:hAnsiTheme="minorHAnsi" w:cstheme="minorHAnsi"/>
          <w:color w:val="221F1F"/>
          <w:sz w:val="21"/>
        </w:rPr>
      </w:pPr>
      <w:r w:rsidRPr="0095736F">
        <w:rPr>
          <w:rFonts w:asciiTheme="minorHAnsi" w:hAnsiTheme="minorHAnsi" w:cstheme="minorHAnsi"/>
          <w:color w:val="221F1F"/>
          <w:spacing w:val="-6"/>
          <w:sz w:val="21"/>
        </w:rPr>
        <w:lastRenderedPageBreak/>
        <w:t>Hutchison</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6"/>
          <w:sz w:val="21"/>
        </w:rPr>
        <w:t>BL,</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Stewart</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AW,</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de</w:t>
      </w:r>
      <w:r w:rsidRPr="0095736F">
        <w:rPr>
          <w:rFonts w:asciiTheme="minorHAnsi" w:hAnsiTheme="minorHAnsi" w:cstheme="minorHAnsi"/>
          <w:color w:val="221F1F"/>
          <w:spacing w:val="-7"/>
          <w:sz w:val="21"/>
        </w:rPr>
        <w:t xml:space="preserve"> </w:t>
      </w:r>
      <w:proofErr w:type="spellStart"/>
      <w:r w:rsidRPr="0095736F">
        <w:rPr>
          <w:rFonts w:asciiTheme="minorHAnsi" w:hAnsiTheme="minorHAnsi" w:cstheme="minorHAnsi"/>
          <w:color w:val="221F1F"/>
          <w:spacing w:val="-6"/>
          <w:sz w:val="21"/>
        </w:rPr>
        <w:t>Chalain</w:t>
      </w:r>
      <w:proofErr w:type="spellEnd"/>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T,</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Mitchell</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EA.</w:t>
      </w:r>
      <w:r w:rsidRPr="0095736F">
        <w:rPr>
          <w:rFonts w:asciiTheme="minorHAnsi" w:hAnsiTheme="minorHAnsi" w:cstheme="minorHAnsi"/>
          <w:color w:val="221F1F"/>
          <w:spacing w:val="-8"/>
          <w:sz w:val="21"/>
        </w:rPr>
        <w:t xml:space="preserve"> </w:t>
      </w:r>
      <w:hyperlink r:id="rId63">
        <w:r w:rsidRPr="0095736F">
          <w:rPr>
            <w:rFonts w:asciiTheme="minorHAnsi" w:hAnsiTheme="minorHAnsi" w:cstheme="minorHAnsi"/>
            <w:color w:val="005F9F"/>
            <w:spacing w:val="-6"/>
            <w:sz w:val="21"/>
            <w:u w:val="single" w:color="005F9F"/>
          </w:rPr>
          <w:t>Serial</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pacing w:val="-6"/>
            <w:sz w:val="21"/>
            <w:u w:val="single" w:color="005F9F"/>
          </w:rPr>
          <w:t>developmental assessments in infants</w:t>
        </w:r>
      </w:hyperlink>
      <w:r w:rsidRPr="0095736F">
        <w:rPr>
          <w:rFonts w:asciiTheme="minorHAnsi" w:hAnsiTheme="minorHAnsi" w:cstheme="minorHAnsi"/>
          <w:color w:val="005F9F"/>
          <w:spacing w:val="-6"/>
          <w:sz w:val="21"/>
        </w:rPr>
        <w:t xml:space="preserve"> </w:t>
      </w:r>
      <w:hyperlink r:id="rId64">
        <w:r w:rsidRPr="0095736F">
          <w:rPr>
            <w:rFonts w:asciiTheme="minorHAnsi" w:hAnsiTheme="minorHAnsi" w:cstheme="minorHAnsi"/>
            <w:color w:val="005F9F"/>
            <w:spacing w:val="-2"/>
            <w:sz w:val="21"/>
            <w:u w:val="single" w:color="005F9F"/>
          </w:rPr>
          <w:t>with deformational plagiocephaly</w:t>
        </w:r>
      </w:hyperlink>
      <w:r w:rsidRPr="0095736F">
        <w:rPr>
          <w:rFonts w:asciiTheme="minorHAnsi" w:hAnsiTheme="minorHAnsi" w:cstheme="minorHAnsi"/>
          <w:color w:val="221F1F"/>
          <w:spacing w:val="-2"/>
          <w:sz w:val="21"/>
        </w:rPr>
        <w:t>.</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J</w:t>
      </w:r>
      <w:r w:rsidRPr="0095736F">
        <w:rPr>
          <w:rFonts w:asciiTheme="minorHAnsi" w:hAnsiTheme="minorHAnsi" w:cstheme="minorHAnsi"/>
          <w:color w:val="221F1F"/>
          <w:spacing w:val="-5"/>
          <w:sz w:val="21"/>
        </w:rPr>
        <w:t xml:space="preserve"> </w:t>
      </w:r>
      <w:proofErr w:type="spellStart"/>
      <w:r w:rsidRPr="0095736F">
        <w:rPr>
          <w:rFonts w:asciiTheme="minorHAnsi" w:hAnsiTheme="minorHAnsi" w:cstheme="minorHAnsi"/>
          <w:color w:val="221F1F"/>
          <w:spacing w:val="-2"/>
          <w:sz w:val="21"/>
        </w:rPr>
        <w:t>Pediatr</w:t>
      </w:r>
      <w:proofErr w:type="spellEnd"/>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Child</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Health</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2012</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Mar;</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2"/>
          <w:sz w:val="21"/>
        </w:rPr>
        <w:t>48(3):274-8.</w:t>
      </w:r>
    </w:p>
    <w:p w14:paraId="49638D54" w14:textId="77777777" w:rsidR="00275A06" w:rsidRPr="0095736F" w:rsidRDefault="0019582B">
      <w:pPr>
        <w:pStyle w:val="ListParagraph"/>
        <w:numPr>
          <w:ilvl w:val="0"/>
          <w:numId w:val="1"/>
        </w:numPr>
        <w:tabs>
          <w:tab w:val="left" w:pos="2160"/>
        </w:tabs>
        <w:spacing w:line="204" w:lineRule="auto"/>
        <w:ind w:right="138"/>
        <w:rPr>
          <w:rFonts w:asciiTheme="minorHAnsi" w:hAnsiTheme="minorHAnsi" w:cstheme="minorHAnsi"/>
          <w:color w:val="221F1F"/>
          <w:sz w:val="21"/>
        </w:rPr>
      </w:pPr>
      <w:r w:rsidRPr="0095736F">
        <w:rPr>
          <w:rFonts w:asciiTheme="minorHAnsi" w:hAnsiTheme="minorHAnsi" w:cstheme="minorHAnsi"/>
          <w:color w:val="221F1F"/>
          <w:spacing w:val="-6"/>
          <w:sz w:val="21"/>
        </w:rPr>
        <w:t xml:space="preserve">Hutchison BL, Stewart AW, Mitchell EA. </w:t>
      </w:r>
      <w:hyperlink r:id="rId65">
        <w:r w:rsidRPr="0095736F">
          <w:rPr>
            <w:rFonts w:asciiTheme="minorHAnsi" w:hAnsiTheme="minorHAnsi" w:cstheme="minorHAnsi"/>
            <w:color w:val="005F9F"/>
            <w:spacing w:val="-6"/>
            <w:sz w:val="21"/>
            <w:u w:val="single" w:color="005F9F"/>
          </w:rPr>
          <w:t>Deformational</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plagiocephaly:</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A</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follow-up</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of</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head</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shape,</w:t>
        </w:r>
      </w:hyperlink>
      <w:r w:rsidRPr="0095736F">
        <w:rPr>
          <w:rFonts w:asciiTheme="minorHAnsi" w:hAnsiTheme="minorHAnsi" w:cstheme="minorHAnsi"/>
          <w:color w:val="005F9F"/>
          <w:spacing w:val="-6"/>
          <w:sz w:val="21"/>
        </w:rPr>
        <w:t xml:space="preserve"> </w:t>
      </w:r>
      <w:hyperlink r:id="rId66">
        <w:r w:rsidRPr="0095736F">
          <w:rPr>
            <w:rFonts w:asciiTheme="minorHAnsi" w:hAnsiTheme="minorHAnsi" w:cstheme="minorHAnsi"/>
            <w:color w:val="005F9F"/>
            <w:sz w:val="21"/>
            <w:u w:val="single" w:color="005F9F"/>
          </w:rPr>
          <w:t>parental</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concern</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and</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neurodevelopment</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at</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ages</w:t>
        </w:r>
        <w:r w:rsidRPr="0095736F">
          <w:rPr>
            <w:rFonts w:asciiTheme="minorHAnsi" w:hAnsiTheme="minorHAnsi" w:cstheme="minorHAnsi"/>
            <w:color w:val="005F9F"/>
            <w:spacing w:val="-11"/>
            <w:sz w:val="21"/>
            <w:u w:val="single" w:color="005F9F"/>
          </w:rPr>
          <w:t xml:space="preserve"> </w:t>
        </w:r>
        <w:r w:rsidRPr="0095736F">
          <w:rPr>
            <w:rFonts w:asciiTheme="minorHAnsi" w:hAnsiTheme="minorHAnsi" w:cstheme="minorHAnsi"/>
            <w:color w:val="005F9F"/>
            <w:sz w:val="21"/>
            <w:u w:val="single" w:color="005F9F"/>
          </w:rPr>
          <w:t>3</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and</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4</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years</w:t>
        </w:r>
      </w:hyperlink>
      <w:r w:rsidRPr="0095736F">
        <w:rPr>
          <w:rFonts w:asciiTheme="minorHAnsi" w:hAnsiTheme="minorHAnsi" w:cstheme="minorHAnsi"/>
          <w:color w:val="221F1F"/>
          <w:sz w:val="21"/>
        </w:rPr>
        <w:t>.</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Arch</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Dis</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Child.</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2011:96(1):</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85-90.</w:t>
      </w:r>
    </w:p>
    <w:p w14:paraId="49638D55" w14:textId="77777777" w:rsidR="00275A06" w:rsidRPr="0095736F" w:rsidRDefault="0019582B">
      <w:pPr>
        <w:pStyle w:val="ListParagraph"/>
        <w:numPr>
          <w:ilvl w:val="0"/>
          <w:numId w:val="1"/>
        </w:numPr>
        <w:tabs>
          <w:tab w:val="left" w:pos="2160"/>
        </w:tabs>
        <w:spacing w:before="114" w:line="208" w:lineRule="auto"/>
        <w:ind w:right="361"/>
        <w:rPr>
          <w:rFonts w:asciiTheme="minorHAnsi" w:hAnsiTheme="minorHAnsi" w:cstheme="minorHAnsi"/>
          <w:color w:val="221F1F"/>
          <w:sz w:val="21"/>
        </w:rPr>
      </w:pPr>
      <w:r w:rsidRPr="0095736F">
        <w:rPr>
          <w:rFonts w:asciiTheme="minorHAnsi" w:hAnsiTheme="minorHAnsi" w:cstheme="minorHAnsi"/>
          <w:color w:val="221F1F"/>
          <w:w w:val="90"/>
          <w:sz w:val="21"/>
        </w:rPr>
        <w:t xml:space="preserve">Laughlin, J, </w:t>
      </w:r>
      <w:proofErr w:type="spellStart"/>
      <w:r w:rsidRPr="0095736F">
        <w:rPr>
          <w:rFonts w:asciiTheme="minorHAnsi" w:hAnsiTheme="minorHAnsi" w:cstheme="minorHAnsi"/>
          <w:color w:val="221F1F"/>
          <w:w w:val="90"/>
          <w:sz w:val="21"/>
        </w:rPr>
        <w:t>Leurssen</w:t>
      </w:r>
      <w:proofErr w:type="spellEnd"/>
      <w:r w:rsidRPr="0095736F">
        <w:rPr>
          <w:rFonts w:asciiTheme="minorHAnsi" w:hAnsiTheme="minorHAnsi" w:cstheme="minorHAnsi"/>
          <w:color w:val="221F1F"/>
          <w:w w:val="90"/>
          <w:sz w:val="21"/>
        </w:rPr>
        <w:t xml:space="preserve"> TG, Dias MS; Committee on Practice and Ambulatory Medicine, Section </w:t>
      </w:r>
      <w:r w:rsidRPr="0095736F">
        <w:rPr>
          <w:rFonts w:asciiTheme="minorHAnsi" w:hAnsiTheme="minorHAnsi" w:cstheme="minorHAnsi"/>
          <w:color w:val="221F1F"/>
          <w:spacing w:val="-4"/>
          <w:sz w:val="21"/>
        </w:rPr>
        <w:t>on</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4"/>
          <w:sz w:val="21"/>
        </w:rPr>
        <w:t>Neurological</w:t>
      </w:r>
      <w:r w:rsidRPr="0095736F">
        <w:rPr>
          <w:rFonts w:asciiTheme="minorHAnsi" w:hAnsiTheme="minorHAnsi" w:cstheme="minorHAnsi"/>
          <w:color w:val="221F1F"/>
          <w:spacing w:val="-5"/>
          <w:sz w:val="21"/>
        </w:rPr>
        <w:t xml:space="preserve"> </w:t>
      </w:r>
      <w:r w:rsidRPr="0095736F">
        <w:rPr>
          <w:rFonts w:asciiTheme="minorHAnsi" w:hAnsiTheme="minorHAnsi" w:cstheme="minorHAnsi"/>
          <w:color w:val="221F1F"/>
          <w:spacing w:val="-4"/>
          <w:sz w:val="21"/>
        </w:rPr>
        <w:t>Surgery.</w:t>
      </w:r>
      <w:r w:rsidRPr="0095736F">
        <w:rPr>
          <w:rFonts w:asciiTheme="minorHAnsi" w:hAnsiTheme="minorHAnsi" w:cstheme="minorHAnsi"/>
          <w:color w:val="221F1F"/>
          <w:spacing w:val="-5"/>
          <w:sz w:val="21"/>
        </w:rPr>
        <w:t xml:space="preserve"> </w:t>
      </w:r>
      <w:hyperlink r:id="rId67">
        <w:r w:rsidRPr="0095736F">
          <w:rPr>
            <w:rFonts w:asciiTheme="minorHAnsi" w:hAnsiTheme="minorHAnsi" w:cstheme="minorHAnsi"/>
            <w:color w:val="005F9F"/>
            <w:spacing w:val="-4"/>
            <w:sz w:val="21"/>
            <w:u w:val="single" w:color="005F9F"/>
          </w:rPr>
          <w:t>Prevention and management of positional skull deformities in infants</w:t>
        </w:r>
      </w:hyperlink>
      <w:r w:rsidRPr="0095736F">
        <w:rPr>
          <w:rFonts w:asciiTheme="minorHAnsi" w:hAnsiTheme="minorHAnsi" w:cstheme="minorHAnsi"/>
          <w:color w:val="221F1F"/>
          <w:spacing w:val="-4"/>
          <w:sz w:val="21"/>
        </w:rPr>
        <w:t xml:space="preserve">. </w:t>
      </w:r>
      <w:r w:rsidRPr="0095736F">
        <w:rPr>
          <w:rFonts w:asciiTheme="minorHAnsi" w:hAnsiTheme="minorHAnsi" w:cstheme="minorHAnsi"/>
          <w:color w:val="221F1F"/>
          <w:sz w:val="21"/>
        </w:rPr>
        <w:t>Pediatrics.</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z w:val="21"/>
        </w:rPr>
        <w:t>2011;</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z w:val="21"/>
        </w:rPr>
        <w:t>128;</w:t>
      </w:r>
      <w:r w:rsidRPr="0095736F">
        <w:rPr>
          <w:rFonts w:asciiTheme="minorHAnsi" w:hAnsiTheme="minorHAnsi" w:cstheme="minorHAnsi"/>
          <w:color w:val="221F1F"/>
          <w:spacing w:val="-9"/>
          <w:sz w:val="21"/>
        </w:rPr>
        <w:t xml:space="preserve"> </w:t>
      </w:r>
      <w:r w:rsidRPr="0095736F">
        <w:rPr>
          <w:rFonts w:asciiTheme="minorHAnsi" w:hAnsiTheme="minorHAnsi" w:cstheme="minorHAnsi"/>
          <w:color w:val="221F1F"/>
          <w:sz w:val="21"/>
        </w:rPr>
        <w:t>1236-1241.</w:t>
      </w:r>
    </w:p>
    <w:p w14:paraId="49638D56" w14:textId="77777777" w:rsidR="00275A06" w:rsidRPr="0095736F" w:rsidRDefault="0019582B">
      <w:pPr>
        <w:pStyle w:val="ListParagraph"/>
        <w:numPr>
          <w:ilvl w:val="0"/>
          <w:numId w:val="1"/>
        </w:numPr>
        <w:tabs>
          <w:tab w:val="left" w:pos="2160"/>
        </w:tabs>
        <w:spacing w:before="127" w:line="204" w:lineRule="auto"/>
        <w:ind w:right="694"/>
        <w:rPr>
          <w:rFonts w:asciiTheme="minorHAnsi" w:hAnsiTheme="minorHAnsi" w:cstheme="minorHAnsi"/>
          <w:color w:val="221F1F"/>
          <w:sz w:val="21"/>
        </w:rPr>
      </w:pPr>
      <w:r w:rsidRPr="0095736F">
        <w:rPr>
          <w:rFonts w:asciiTheme="minorHAnsi" w:hAnsiTheme="minorHAnsi" w:cstheme="minorHAnsi"/>
          <w:color w:val="221F1F"/>
          <w:spacing w:val="-4"/>
          <w:sz w:val="21"/>
        </w:rPr>
        <w:t>Loveday</w:t>
      </w:r>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BP,</w:t>
      </w:r>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de</w:t>
      </w:r>
      <w:r w:rsidRPr="0095736F">
        <w:rPr>
          <w:rFonts w:asciiTheme="minorHAnsi" w:hAnsiTheme="minorHAnsi" w:cstheme="minorHAnsi"/>
          <w:color w:val="221F1F"/>
          <w:spacing w:val="-6"/>
          <w:sz w:val="21"/>
        </w:rPr>
        <w:t xml:space="preserve"> </w:t>
      </w:r>
      <w:proofErr w:type="spellStart"/>
      <w:r w:rsidRPr="0095736F">
        <w:rPr>
          <w:rFonts w:asciiTheme="minorHAnsi" w:hAnsiTheme="minorHAnsi" w:cstheme="minorHAnsi"/>
          <w:color w:val="221F1F"/>
          <w:spacing w:val="-4"/>
          <w:sz w:val="21"/>
        </w:rPr>
        <w:t>Chalain</w:t>
      </w:r>
      <w:proofErr w:type="spellEnd"/>
      <w:r w:rsidRPr="0095736F">
        <w:rPr>
          <w:rFonts w:asciiTheme="minorHAnsi" w:hAnsiTheme="minorHAnsi" w:cstheme="minorHAnsi"/>
          <w:color w:val="221F1F"/>
          <w:spacing w:val="-6"/>
          <w:sz w:val="21"/>
        </w:rPr>
        <w:t xml:space="preserve"> </w:t>
      </w:r>
      <w:r w:rsidRPr="0095736F">
        <w:rPr>
          <w:rFonts w:asciiTheme="minorHAnsi" w:hAnsiTheme="minorHAnsi" w:cstheme="minorHAnsi"/>
          <w:color w:val="221F1F"/>
          <w:spacing w:val="-4"/>
          <w:sz w:val="21"/>
        </w:rPr>
        <w:t>TB.</w:t>
      </w:r>
      <w:r w:rsidRPr="0095736F">
        <w:rPr>
          <w:rFonts w:asciiTheme="minorHAnsi" w:hAnsiTheme="minorHAnsi" w:cstheme="minorHAnsi"/>
          <w:color w:val="221F1F"/>
          <w:spacing w:val="-6"/>
          <w:sz w:val="21"/>
        </w:rPr>
        <w:t xml:space="preserve"> </w:t>
      </w:r>
      <w:hyperlink r:id="rId68">
        <w:r w:rsidRPr="0095736F">
          <w:rPr>
            <w:rFonts w:asciiTheme="minorHAnsi" w:hAnsiTheme="minorHAnsi" w:cstheme="minorHAnsi"/>
            <w:color w:val="005F9F"/>
            <w:spacing w:val="-4"/>
            <w:sz w:val="21"/>
            <w:u w:val="single" w:color="005F9F"/>
          </w:rPr>
          <w:t xml:space="preserve">Active </w:t>
        </w:r>
        <w:proofErr w:type="spellStart"/>
        <w:r w:rsidRPr="0095736F">
          <w:rPr>
            <w:rFonts w:asciiTheme="minorHAnsi" w:hAnsiTheme="minorHAnsi" w:cstheme="minorHAnsi"/>
            <w:color w:val="005F9F"/>
            <w:spacing w:val="-4"/>
            <w:sz w:val="21"/>
            <w:u w:val="single" w:color="005F9F"/>
          </w:rPr>
          <w:t>counterpositioning</w:t>
        </w:r>
        <w:proofErr w:type="spellEnd"/>
        <w:r w:rsidRPr="0095736F">
          <w:rPr>
            <w:rFonts w:asciiTheme="minorHAnsi" w:hAnsiTheme="minorHAnsi" w:cstheme="minorHAnsi"/>
            <w:color w:val="005F9F"/>
            <w:spacing w:val="-4"/>
            <w:sz w:val="21"/>
            <w:u w:val="single" w:color="005F9F"/>
          </w:rPr>
          <w:t xml:space="preserve"> or orthotic device to treat positiona</w:t>
        </w:r>
      </w:hyperlink>
      <w:hyperlink r:id="rId69">
        <w:r w:rsidRPr="0095736F">
          <w:rPr>
            <w:rFonts w:asciiTheme="minorHAnsi" w:hAnsiTheme="minorHAnsi" w:cstheme="minorHAnsi"/>
            <w:color w:val="005F9F"/>
            <w:spacing w:val="-4"/>
            <w:sz w:val="21"/>
            <w:u w:val="single" w:color="005F9F"/>
          </w:rPr>
          <w:t xml:space="preserve">l </w:t>
        </w:r>
      </w:hyperlink>
      <w:r w:rsidRPr="0095736F">
        <w:rPr>
          <w:rFonts w:asciiTheme="minorHAnsi" w:hAnsiTheme="minorHAnsi" w:cstheme="minorHAnsi"/>
          <w:color w:val="005F9F"/>
          <w:spacing w:val="-4"/>
          <w:sz w:val="21"/>
        </w:rPr>
        <w:t xml:space="preserve"> </w:t>
      </w:r>
      <w:hyperlink r:id="rId70">
        <w:r w:rsidRPr="0095736F">
          <w:rPr>
            <w:rFonts w:asciiTheme="minorHAnsi" w:hAnsiTheme="minorHAnsi" w:cstheme="minorHAnsi"/>
            <w:color w:val="005F9F"/>
            <w:sz w:val="21"/>
            <w:u w:val="single" w:color="005F9F"/>
          </w:rPr>
          <w:t>plagiocephaly?</w:t>
        </w:r>
      </w:hyperlink>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221F1F"/>
          <w:sz w:val="21"/>
        </w:rPr>
        <w:t>J</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Craniofacial</w:t>
      </w:r>
      <w:r w:rsidRPr="0095736F">
        <w:rPr>
          <w:rFonts w:asciiTheme="minorHAnsi" w:hAnsiTheme="minorHAnsi" w:cstheme="minorHAnsi"/>
          <w:color w:val="221F1F"/>
          <w:spacing w:val="-14"/>
          <w:sz w:val="21"/>
        </w:rPr>
        <w:t xml:space="preserve"> </w:t>
      </w:r>
      <w:r w:rsidRPr="0095736F">
        <w:rPr>
          <w:rFonts w:asciiTheme="minorHAnsi" w:hAnsiTheme="minorHAnsi" w:cstheme="minorHAnsi"/>
          <w:color w:val="221F1F"/>
          <w:sz w:val="21"/>
        </w:rPr>
        <w:t>Surg.</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2001;</w:t>
      </w:r>
      <w:r w:rsidRPr="0095736F">
        <w:rPr>
          <w:rFonts w:asciiTheme="minorHAnsi" w:hAnsiTheme="minorHAnsi" w:cstheme="minorHAnsi"/>
          <w:color w:val="221F1F"/>
          <w:spacing w:val="-13"/>
          <w:sz w:val="21"/>
        </w:rPr>
        <w:t xml:space="preserve"> </w:t>
      </w:r>
      <w:r w:rsidRPr="0095736F">
        <w:rPr>
          <w:rFonts w:asciiTheme="minorHAnsi" w:hAnsiTheme="minorHAnsi" w:cstheme="minorHAnsi"/>
          <w:color w:val="221F1F"/>
          <w:sz w:val="21"/>
        </w:rPr>
        <w:t>12:308-313.</w:t>
      </w:r>
    </w:p>
    <w:p w14:paraId="49638D57" w14:textId="77777777" w:rsidR="00275A06" w:rsidRPr="0095736F" w:rsidRDefault="0019582B">
      <w:pPr>
        <w:pStyle w:val="ListParagraph"/>
        <w:numPr>
          <w:ilvl w:val="0"/>
          <w:numId w:val="1"/>
        </w:numPr>
        <w:tabs>
          <w:tab w:val="left" w:pos="2160"/>
        </w:tabs>
        <w:spacing w:before="116" w:line="204" w:lineRule="auto"/>
        <w:ind w:right="230"/>
        <w:rPr>
          <w:rFonts w:asciiTheme="minorHAnsi" w:hAnsiTheme="minorHAnsi" w:cstheme="minorHAnsi"/>
          <w:color w:val="221F1F"/>
          <w:sz w:val="21"/>
        </w:rPr>
      </w:pPr>
      <w:r w:rsidRPr="0095736F">
        <w:rPr>
          <w:rFonts w:asciiTheme="minorHAnsi" w:hAnsiTheme="minorHAnsi" w:cstheme="minorHAnsi"/>
          <w:color w:val="221F1F"/>
          <w:spacing w:val="-6"/>
          <w:sz w:val="21"/>
        </w:rPr>
        <w:t xml:space="preserve">McGarry A, Dixon MT, Greig RJ, Hamilton DR, Sexton S, Smart H. </w:t>
      </w:r>
      <w:hyperlink r:id="rId71">
        <w:r w:rsidRPr="0095736F">
          <w:rPr>
            <w:rFonts w:asciiTheme="minorHAnsi" w:hAnsiTheme="minorHAnsi" w:cstheme="minorHAnsi"/>
            <w:color w:val="005F9F"/>
            <w:spacing w:val="-6"/>
            <w:sz w:val="21"/>
            <w:u w:val="single" w:color="005F9F"/>
          </w:rPr>
          <w:t>Head</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shape</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measuremen</w:t>
        </w:r>
      </w:hyperlink>
      <w:hyperlink r:id="rId72">
        <w:r w:rsidRPr="0095736F">
          <w:rPr>
            <w:rFonts w:asciiTheme="minorHAnsi" w:hAnsiTheme="minorHAnsi" w:cstheme="minorHAnsi"/>
            <w:color w:val="005F9F"/>
            <w:spacing w:val="-6"/>
            <w:sz w:val="21"/>
            <w:u w:val="single" w:color="005F9F"/>
          </w:rPr>
          <w:t>t</w:t>
        </w:r>
        <w:r w:rsidRPr="0095736F">
          <w:rPr>
            <w:rFonts w:asciiTheme="minorHAnsi" w:hAnsiTheme="minorHAnsi" w:cstheme="minorHAnsi"/>
            <w:color w:val="005F9F"/>
            <w:spacing w:val="-1"/>
            <w:sz w:val="21"/>
            <w:u w:val="single" w:color="005F9F"/>
          </w:rPr>
          <w:t xml:space="preserve"> </w:t>
        </w:r>
      </w:hyperlink>
      <w:r w:rsidRPr="0095736F">
        <w:rPr>
          <w:rFonts w:asciiTheme="minorHAnsi" w:hAnsiTheme="minorHAnsi" w:cstheme="minorHAnsi"/>
          <w:color w:val="005F9F"/>
          <w:spacing w:val="-1"/>
          <w:sz w:val="21"/>
        </w:rPr>
        <w:t xml:space="preserve"> </w:t>
      </w:r>
      <w:hyperlink r:id="rId73">
        <w:r w:rsidRPr="0095736F">
          <w:rPr>
            <w:rFonts w:asciiTheme="minorHAnsi" w:hAnsiTheme="minorHAnsi" w:cstheme="minorHAnsi"/>
            <w:color w:val="005F9F"/>
            <w:sz w:val="21"/>
            <w:u w:val="single" w:color="005F9F"/>
          </w:rPr>
          <w:t>standards</w:t>
        </w:r>
        <w:r w:rsidRPr="0095736F">
          <w:rPr>
            <w:rFonts w:asciiTheme="minorHAnsi" w:hAnsiTheme="minorHAnsi" w:cstheme="minorHAnsi"/>
            <w:color w:val="005F9F"/>
            <w:spacing w:val="-11"/>
            <w:sz w:val="21"/>
            <w:u w:val="single" w:color="005F9F"/>
          </w:rPr>
          <w:t xml:space="preserve"> </w:t>
        </w:r>
        <w:r w:rsidRPr="0095736F">
          <w:rPr>
            <w:rFonts w:asciiTheme="minorHAnsi" w:hAnsiTheme="minorHAnsi" w:cstheme="minorHAnsi"/>
            <w:color w:val="005F9F"/>
            <w:sz w:val="21"/>
            <w:u w:val="single" w:color="005F9F"/>
          </w:rPr>
          <w:t>and</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cranial</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orthoses</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in</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the</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treatment</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of</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infants</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with</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deformational</w:t>
        </w:r>
        <w:r w:rsidRPr="0095736F">
          <w:rPr>
            <w:rFonts w:asciiTheme="minorHAnsi" w:hAnsiTheme="minorHAnsi" w:cstheme="minorHAnsi"/>
            <w:color w:val="005F9F"/>
            <w:spacing w:val="-10"/>
            <w:sz w:val="21"/>
            <w:u w:val="single" w:color="005F9F"/>
          </w:rPr>
          <w:t xml:space="preserve"> </w:t>
        </w:r>
        <w:r w:rsidRPr="0095736F">
          <w:rPr>
            <w:rFonts w:asciiTheme="minorHAnsi" w:hAnsiTheme="minorHAnsi" w:cstheme="minorHAnsi"/>
            <w:color w:val="005F9F"/>
            <w:sz w:val="21"/>
            <w:u w:val="single" w:color="005F9F"/>
          </w:rPr>
          <w:t>plagiocephaly</w:t>
        </w:r>
      </w:hyperlink>
      <w:r w:rsidRPr="0095736F">
        <w:rPr>
          <w:rFonts w:asciiTheme="minorHAnsi" w:hAnsiTheme="minorHAnsi" w:cstheme="minorHAnsi"/>
          <w:color w:val="221F1F"/>
          <w:sz w:val="21"/>
        </w:rPr>
        <w:t>.</w:t>
      </w:r>
      <w:r w:rsidRPr="0095736F">
        <w:rPr>
          <w:rFonts w:asciiTheme="minorHAnsi" w:hAnsiTheme="minorHAnsi" w:cstheme="minorHAnsi"/>
          <w:color w:val="221F1F"/>
          <w:spacing w:val="-14"/>
          <w:sz w:val="21"/>
        </w:rPr>
        <w:t xml:space="preserve"> </w:t>
      </w:r>
      <w:r w:rsidRPr="0095736F">
        <w:rPr>
          <w:rFonts w:asciiTheme="minorHAnsi" w:hAnsiTheme="minorHAnsi" w:cstheme="minorHAnsi"/>
          <w:color w:val="221F1F"/>
          <w:sz w:val="21"/>
        </w:rPr>
        <w:t xml:space="preserve">Dev </w:t>
      </w:r>
      <w:r w:rsidRPr="0095736F">
        <w:rPr>
          <w:rFonts w:asciiTheme="minorHAnsi" w:hAnsiTheme="minorHAnsi" w:cstheme="minorHAnsi"/>
          <w:color w:val="221F1F"/>
          <w:spacing w:val="-2"/>
          <w:sz w:val="21"/>
        </w:rPr>
        <w:t>Med</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2"/>
          <w:sz w:val="21"/>
        </w:rPr>
        <w:t>Child</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2"/>
          <w:sz w:val="21"/>
        </w:rPr>
        <w:t>Neurol.</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2"/>
          <w:sz w:val="21"/>
        </w:rPr>
        <w:t>2008,</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2"/>
          <w:sz w:val="21"/>
        </w:rPr>
        <w:t>50:</w:t>
      </w:r>
      <w:r w:rsidRPr="0095736F">
        <w:rPr>
          <w:rFonts w:asciiTheme="minorHAnsi" w:hAnsiTheme="minorHAnsi" w:cstheme="minorHAnsi"/>
          <w:color w:val="221F1F"/>
          <w:spacing w:val="-8"/>
          <w:sz w:val="21"/>
        </w:rPr>
        <w:t xml:space="preserve"> </w:t>
      </w:r>
      <w:r w:rsidRPr="0095736F">
        <w:rPr>
          <w:rFonts w:asciiTheme="minorHAnsi" w:hAnsiTheme="minorHAnsi" w:cstheme="minorHAnsi"/>
          <w:color w:val="221F1F"/>
          <w:spacing w:val="-2"/>
          <w:sz w:val="21"/>
        </w:rPr>
        <w:t>568–576.</w:t>
      </w:r>
    </w:p>
    <w:p w14:paraId="49638D58" w14:textId="77777777" w:rsidR="00275A06" w:rsidRPr="0095736F" w:rsidRDefault="0019582B">
      <w:pPr>
        <w:pStyle w:val="ListParagraph"/>
        <w:numPr>
          <w:ilvl w:val="0"/>
          <w:numId w:val="1"/>
        </w:numPr>
        <w:tabs>
          <w:tab w:val="left" w:pos="2160"/>
        </w:tabs>
        <w:spacing w:before="129" w:line="204" w:lineRule="auto"/>
        <w:ind w:right="576"/>
        <w:rPr>
          <w:rFonts w:asciiTheme="minorHAnsi" w:hAnsiTheme="minorHAnsi" w:cstheme="minorHAnsi"/>
          <w:color w:val="221F1F"/>
          <w:sz w:val="21"/>
        </w:rPr>
      </w:pPr>
      <w:r w:rsidRPr="0095736F">
        <w:rPr>
          <w:rFonts w:asciiTheme="minorHAnsi" w:hAnsiTheme="minorHAnsi" w:cstheme="minorHAnsi"/>
          <w:color w:val="221F1F"/>
          <w:sz w:val="21"/>
        </w:rPr>
        <w:t>Moss</w:t>
      </w:r>
      <w:r w:rsidRPr="0095736F">
        <w:rPr>
          <w:rFonts w:asciiTheme="minorHAnsi" w:hAnsiTheme="minorHAnsi" w:cstheme="minorHAnsi"/>
          <w:color w:val="221F1F"/>
          <w:spacing w:val="-14"/>
          <w:sz w:val="21"/>
        </w:rPr>
        <w:t xml:space="preserve"> </w:t>
      </w:r>
      <w:r w:rsidRPr="0095736F">
        <w:rPr>
          <w:rFonts w:asciiTheme="minorHAnsi" w:hAnsiTheme="minorHAnsi" w:cstheme="minorHAnsi"/>
          <w:color w:val="221F1F"/>
          <w:sz w:val="21"/>
        </w:rPr>
        <w:t>SD.</w:t>
      </w:r>
      <w:r w:rsidRPr="0095736F">
        <w:rPr>
          <w:rFonts w:asciiTheme="minorHAnsi" w:hAnsiTheme="minorHAnsi" w:cstheme="minorHAnsi"/>
          <w:color w:val="221F1F"/>
          <w:spacing w:val="-13"/>
          <w:sz w:val="21"/>
        </w:rPr>
        <w:t xml:space="preserve"> </w:t>
      </w:r>
      <w:hyperlink r:id="rId74">
        <w:r w:rsidRPr="0095736F">
          <w:rPr>
            <w:rFonts w:asciiTheme="minorHAnsi" w:hAnsiTheme="minorHAnsi" w:cstheme="minorHAnsi"/>
            <w:color w:val="005F9F"/>
            <w:sz w:val="21"/>
            <w:u w:val="single" w:color="005F9F"/>
          </w:rPr>
          <w:t>Nonsurgical,</w:t>
        </w:r>
        <w:r w:rsidRPr="0095736F">
          <w:rPr>
            <w:rFonts w:asciiTheme="minorHAnsi" w:hAnsiTheme="minorHAnsi" w:cstheme="minorHAnsi"/>
            <w:color w:val="005F9F"/>
            <w:spacing w:val="-12"/>
            <w:sz w:val="21"/>
            <w:u w:val="single" w:color="005F9F"/>
          </w:rPr>
          <w:t xml:space="preserve"> </w:t>
        </w:r>
        <w:proofErr w:type="spellStart"/>
        <w:r w:rsidRPr="0095736F">
          <w:rPr>
            <w:rFonts w:asciiTheme="minorHAnsi" w:hAnsiTheme="minorHAnsi" w:cstheme="minorHAnsi"/>
            <w:color w:val="005F9F"/>
            <w:sz w:val="21"/>
            <w:u w:val="single" w:color="005F9F"/>
          </w:rPr>
          <w:t>nonorthotic</w:t>
        </w:r>
        <w:proofErr w:type="spellEnd"/>
        <w:r w:rsidRPr="0095736F">
          <w:rPr>
            <w:rFonts w:asciiTheme="minorHAnsi" w:hAnsiTheme="minorHAnsi" w:cstheme="minorHAnsi"/>
            <w:color w:val="005F9F"/>
            <w:spacing w:val="-11"/>
            <w:sz w:val="21"/>
            <w:u w:val="single" w:color="005F9F"/>
          </w:rPr>
          <w:t xml:space="preserve"> </w:t>
        </w:r>
        <w:r w:rsidRPr="0095736F">
          <w:rPr>
            <w:rFonts w:asciiTheme="minorHAnsi" w:hAnsiTheme="minorHAnsi" w:cstheme="minorHAnsi"/>
            <w:color w:val="005F9F"/>
            <w:sz w:val="21"/>
            <w:u w:val="single" w:color="005F9F"/>
          </w:rPr>
          <w:t>treatment</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of</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occipital</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plagiocephaly:</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What</w:t>
        </w:r>
        <w:r w:rsidRPr="0095736F">
          <w:rPr>
            <w:rFonts w:asciiTheme="minorHAnsi" w:hAnsiTheme="minorHAnsi" w:cstheme="minorHAnsi"/>
            <w:color w:val="005F9F"/>
            <w:spacing w:val="-11"/>
            <w:sz w:val="21"/>
            <w:u w:val="single" w:color="005F9F"/>
          </w:rPr>
          <w:t xml:space="preserve"> </w:t>
        </w:r>
        <w:r w:rsidRPr="0095736F">
          <w:rPr>
            <w:rFonts w:asciiTheme="minorHAnsi" w:hAnsiTheme="minorHAnsi" w:cstheme="minorHAnsi"/>
            <w:color w:val="005F9F"/>
            <w:sz w:val="21"/>
            <w:u w:val="single" w:color="005F9F"/>
          </w:rPr>
          <w:t>is</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the</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natura</w:t>
        </w:r>
      </w:hyperlink>
      <w:hyperlink r:id="rId75">
        <w:r w:rsidRPr="0095736F">
          <w:rPr>
            <w:rFonts w:asciiTheme="minorHAnsi" w:hAnsiTheme="minorHAnsi" w:cstheme="minorHAnsi"/>
            <w:color w:val="005F9F"/>
            <w:sz w:val="21"/>
            <w:u w:val="single" w:color="005F9F"/>
          </w:rPr>
          <w:t>l</w:t>
        </w:r>
        <w:r w:rsidRPr="0095736F">
          <w:rPr>
            <w:rFonts w:asciiTheme="minorHAnsi" w:hAnsiTheme="minorHAnsi" w:cstheme="minorHAnsi"/>
            <w:color w:val="005F9F"/>
            <w:spacing w:val="-12"/>
            <w:sz w:val="21"/>
            <w:u w:val="single" w:color="005F9F"/>
          </w:rPr>
          <w:t xml:space="preserve"> </w:t>
        </w:r>
      </w:hyperlink>
      <w:r w:rsidRPr="0095736F">
        <w:rPr>
          <w:rFonts w:asciiTheme="minorHAnsi" w:hAnsiTheme="minorHAnsi" w:cstheme="minorHAnsi"/>
          <w:color w:val="005F9F"/>
          <w:spacing w:val="-1"/>
          <w:sz w:val="21"/>
        </w:rPr>
        <w:t xml:space="preserve"> </w:t>
      </w:r>
      <w:hyperlink r:id="rId76">
        <w:r w:rsidRPr="0095736F">
          <w:rPr>
            <w:rFonts w:asciiTheme="minorHAnsi" w:hAnsiTheme="minorHAnsi" w:cstheme="minorHAnsi"/>
            <w:color w:val="005F9F"/>
            <w:sz w:val="21"/>
            <w:u w:val="single" w:color="005F9F"/>
          </w:rPr>
          <w:t>history</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z w:val="21"/>
            <w:u w:val="single" w:color="005F9F"/>
          </w:rPr>
          <w:t>of</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z w:val="21"/>
            <w:u w:val="single" w:color="005F9F"/>
          </w:rPr>
          <w:t>the</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z w:val="21"/>
            <w:u w:val="single" w:color="005F9F"/>
          </w:rPr>
          <w:t>misshapen</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z w:val="21"/>
            <w:u w:val="single" w:color="005F9F"/>
          </w:rPr>
          <w:t>neonatal</w:t>
        </w:r>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005F9F"/>
            <w:sz w:val="21"/>
            <w:u w:val="single" w:color="005F9F"/>
          </w:rPr>
          <w:t>head?</w:t>
        </w:r>
      </w:hyperlink>
      <w:r w:rsidRPr="0095736F">
        <w:rPr>
          <w:rFonts w:asciiTheme="minorHAnsi" w:hAnsiTheme="minorHAnsi" w:cstheme="minorHAnsi"/>
          <w:color w:val="005F9F"/>
          <w:spacing w:val="-5"/>
          <w:sz w:val="21"/>
          <w:u w:val="single" w:color="005F9F"/>
        </w:rPr>
        <w:t xml:space="preserve"> </w:t>
      </w:r>
      <w:r w:rsidRPr="0095736F">
        <w:rPr>
          <w:rFonts w:asciiTheme="minorHAnsi" w:hAnsiTheme="minorHAnsi" w:cstheme="minorHAnsi"/>
          <w:color w:val="221F1F"/>
          <w:sz w:val="21"/>
        </w:rPr>
        <w:t>J</w:t>
      </w:r>
      <w:r w:rsidRPr="0095736F">
        <w:rPr>
          <w:rFonts w:asciiTheme="minorHAnsi" w:hAnsiTheme="minorHAnsi" w:cstheme="minorHAnsi"/>
          <w:color w:val="221F1F"/>
          <w:spacing w:val="-10"/>
          <w:sz w:val="21"/>
        </w:rPr>
        <w:t xml:space="preserve"> </w:t>
      </w:r>
      <w:proofErr w:type="spellStart"/>
      <w:r w:rsidRPr="0095736F">
        <w:rPr>
          <w:rFonts w:asciiTheme="minorHAnsi" w:hAnsiTheme="minorHAnsi" w:cstheme="minorHAnsi"/>
          <w:color w:val="221F1F"/>
          <w:sz w:val="21"/>
        </w:rPr>
        <w:t>Neurosurg</w:t>
      </w:r>
      <w:proofErr w:type="spellEnd"/>
      <w:r w:rsidRPr="0095736F">
        <w:rPr>
          <w:rFonts w:asciiTheme="minorHAnsi" w:hAnsiTheme="minorHAnsi" w:cstheme="minorHAnsi"/>
          <w:color w:val="221F1F"/>
          <w:sz w:val="21"/>
        </w:rPr>
        <w:t>.</w:t>
      </w:r>
      <w:r w:rsidRPr="0095736F">
        <w:rPr>
          <w:rFonts w:asciiTheme="minorHAnsi" w:hAnsiTheme="minorHAnsi" w:cstheme="minorHAnsi"/>
          <w:color w:val="221F1F"/>
          <w:spacing w:val="-10"/>
          <w:sz w:val="21"/>
        </w:rPr>
        <w:t xml:space="preserve"> </w:t>
      </w:r>
      <w:r w:rsidRPr="0095736F">
        <w:rPr>
          <w:rFonts w:asciiTheme="minorHAnsi" w:hAnsiTheme="minorHAnsi" w:cstheme="minorHAnsi"/>
          <w:color w:val="221F1F"/>
          <w:sz w:val="21"/>
        </w:rPr>
        <w:t>1997;</w:t>
      </w:r>
      <w:r w:rsidRPr="0095736F">
        <w:rPr>
          <w:rFonts w:asciiTheme="minorHAnsi" w:hAnsiTheme="minorHAnsi" w:cstheme="minorHAnsi"/>
          <w:color w:val="221F1F"/>
          <w:spacing w:val="-10"/>
          <w:sz w:val="21"/>
        </w:rPr>
        <w:t xml:space="preserve"> </w:t>
      </w:r>
      <w:r w:rsidRPr="0095736F">
        <w:rPr>
          <w:rFonts w:asciiTheme="minorHAnsi" w:hAnsiTheme="minorHAnsi" w:cstheme="minorHAnsi"/>
          <w:color w:val="221F1F"/>
          <w:sz w:val="21"/>
        </w:rPr>
        <w:t>87:667-70.</w:t>
      </w:r>
    </w:p>
    <w:p w14:paraId="49638D59" w14:textId="77777777" w:rsidR="00275A06" w:rsidRPr="0095736F" w:rsidRDefault="0019582B">
      <w:pPr>
        <w:pStyle w:val="ListParagraph"/>
        <w:numPr>
          <w:ilvl w:val="0"/>
          <w:numId w:val="1"/>
        </w:numPr>
        <w:tabs>
          <w:tab w:val="left" w:pos="2160"/>
        </w:tabs>
        <w:spacing w:before="121" w:line="199" w:lineRule="auto"/>
        <w:ind w:right="222"/>
        <w:rPr>
          <w:rFonts w:asciiTheme="minorHAnsi" w:hAnsiTheme="minorHAnsi" w:cstheme="minorHAnsi"/>
          <w:color w:val="221F1F"/>
          <w:sz w:val="21"/>
        </w:rPr>
      </w:pPr>
      <w:proofErr w:type="spellStart"/>
      <w:r w:rsidRPr="0095736F">
        <w:rPr>
          <w:rFonts w:asciiTheme="minorHAnsi" w:hAnsiTheme="minorHAnsi" w:cstheme="minorHAnsi"/>
          <w:color w:val="221F1F"/>
          <w:spacing w:val="-6"/>
          <w:sz w:val="21"/>
        </w:rPr>
        <w:t>Mulliken</w:t>
      </w:r>
      <w:proofErr w:type="spellEnd"/>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JB,</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Vander</w:t>
      </w:r>
      <w:r w:rsidRPr="0095736F">
        <w:rPr>
          <w:rFonts w:asciiTheme="minorHAnsi" w:hAnsiTheme="minorHAnsi" w:cstheme="minorHAnsi"/>
          <w:color w:val="221F1F"/>
          <w:spacing w:val="-7"/>
          <w:sz w:val="21"/>
        </w:rPr>
        <w:t xml:space="preserve"> </w:t>
      </w:r>
      <w:proofErr w:type="spellStart"/>
      <w:r w:rsidRPr="0095736F">
        <w:rPr>
          <w:rFonts w:asciiTheme="minorHAnsi" w:hAnsiTheme="minorHAnsi" w:cstheme="minorHAnsi"/>
          <w:color w:val="221F1F"/>
          <w:spacing w:val="-6"/>
          <w:sz w:val="21"/>
        </w:rPr>
        <w:t>Woude</w:t>
      </w:r>
      <w:proofErr w:type="spellEnd"/>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DL,</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Hansen</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M,</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LaBrie</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RA,</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Scott</w:t>
      </w:r>
      <w:r w:rsidRPr="0095736F">
        <w:rPr>
          <w:rFonts w:asciiTheme="minorHAnsi" w:hAnsiTheme="minorHAnsi" w:cstheme="minorHAnsi"/>
          <w:color w:val="221F1F"/>
          <w:spacing w:val="-7"/>
          <w:sz w:val="21"/>
        </w:rPr>
        <w:t xml:space="preserve"> </w:t>
      </w:r>
      <w:r w:rsidRPr="0095736F">
        <w:rPr>
          <w:rFonts w:asciiTheme="minorHAnsi" w:hAnsiTheme="minorHAnsi" w:cstheme="minorHAnsi"/>
          <w:color w:val="221F1F"/>
          <w:spacing w:val="-6"/>
          <w:sz w:val="21"/>
        </w:rPr>
        <w:t>RM.</w:t>
      </w:r>
      <w:r w:rsidRPr="0095736F">
        <w:rPr>
          <w:rFonts w:asciiTheme="minorHAnsi" w:hAnsiTheme="minorHAnsi" w:cstheme="minorHAnsi"/>
          <w:color w:val="221F1F"/>
          <w:spacing w:val="-7"/>
          <w:sz w:val="21"/>
        </w:rPr>
        <w:t xml:space="preserve"> </w:t>
      </w:r>
      <w:hyperlink r:id="rId77">
        <w:r w:rsidRPr="0095736F">
          <w:rPr>
            <w:rFonts w:asciiTheme="minorHAnsi" w:hAnsiTheme="minorHAnsi" w:cstheme="minorHAnsi"/>
            <w:color w:val="005F9F"/>
            <w:spacing w:val="-6"/>
            <w:sz w:val="21"/>
            <w:u w:val="single" w:color="005F9F"/>
          </w:rPr>
          <w:t>Analysis</w:t>
        </w:r>
        <w:r w:rsidRPr="0095736F">
          <w:rPr>
            <w:rFonts w:asciiTheme="minorHAnsi" w:hAnsiTheme="minorHAnsi" w:cstheme="minorHAnsi"/>
            <w:color w:val="005F9F"/>
            <w:spacing w:val="-2"/>
            <w:sz w:val="21"/>
            <w:u w:val="single" w:color="005F9F"/>
          </w:rPr>
          <w:t xml:space="preserve"> </w:t>
        </w:r>
        <w:r w:rsidRPr="0095736F">
          <w:rPr>
            <w:rFonts w:asciiTheme="minorHAnsi" w:hAnsiTheme="minorHAnsi" w:cstheme="minorHAnsi"/>
            <w:color w:val="005F9F"/>
            <w:spacing w:val="-6"/>
            <w:sz w:val="21"/>
            <w:u w:val="single" w:color="005F9F"/>
          </w:rPr>
          <w:t>of</w:t>
        </w:r>
        <w:r w:rsidRPr="0095736F">
          <w:rPr>
            <w:rFonts w:asciiTheme="minorHAnsi" w:hAnsiTheme="minorHAnsi" w:cstheme="minorHAnsi"/>
            <w:color w:val="005F9F"/>
            <w:spacing w:val="-2"/>
            <w:sz w:val="21"/>
            <w:u w:val="single" w:color="005F9F"/>
          </w:rPr>
          <w:t xml:space="preserve"> </w:t>
        </w:r>
        <w:r w:rsidRPr="0095736F">
          <w:rPr>
            <w:rFonts w:asciiTheme="minorHAnsi" w:hAnsiTheme="minorHAnsi" w:cstheme="minorHAnsi"/>
            <w:color w:val="005F9F"/>
            <w:spacing w:val="-6"/>
            <w:sz w:val="21"/>
            <w:u w:val="single" w:color="005F9F"/>
          </w:rPr>
          <w:t>posterio</w:t>
        </w:r>
      </w:hyperlink>
      <w:hyperlink r:id="rId78">
        <w:r w:rsidRPr="0095736F">
          <w:rPr>
            <w:rFonts w:asciiTheme="minorHAnsi" w:hAnsiTheme="minorHAnsi" w:cstheme="minorHAnsi"/>
            <w:color w:val="005F9F"/>
            <w:spacing w:val="-6"/>
            <w:sz w:val="21"/>
            <w:u w:val="single" w:color="005F9F"/>
          </w:rPr>
          <w:t>r</w:t>
        </w:r>
        <w:r w:rsidRPr="0095736F">
          <w:rPr>
            <w:rFonts w:asciiTheme="minorHAnsi" w:hAnsiTheme="minorHAnsi" w:cstheme="minorHAnsi"/>
            <w:color w:val="005F9F"/>
            <w:spacing w:val="-3"/>
            <w:sz w:val="21"/>
            <w:u w:val="single" w:color="005F9F"/>
          </w:rPr>
          <w:t xml:space="preserve"> </w:t>
        </w:r>
      </w:hyperlink>
      <w:r w:rsidRPr="0095736F">
        <w:rPr>
          <w:rFonts w:asciiTheme="minorHAnsi" w:hAnsiTheme="minorHAnsi" w:cstheme="minorHAnsi"/>
          <w:color w:val="005F9F"/>
          <w:spacing w:val="-3"/>
          <w:sz w:val="21"/>
        </w:rPr>
        <w:t xml:space="preserve"> </w:t>
      </w:r>
      <w:hyperlink r:id="rId79">
        <w:r w:rsidRPr="0095736F">
          <w:rPr>
            <w:rFonts w:asciiTheme="minorHAnsi" w:hAnsiTheme="minorHAnsi" w:cstheme="minorHAnsi"/>
            <w:color w:val="005F9F"/>
            <w:spacing w:val="-4"/>
            <w:sz w:val="21"/>
            <w:u w:val="single" w:color="005F9F"/>
          </w:rPr>
          <w:t xml:space="preserve">plagiocephaly: Deformational versus </w:t>
        </w:r>
        <w:proofErr w:type="spellStart"/>
        <w:r w:rsidRPr="0095736F">
          <w:rPr>
            <w:rFonts w:asciiTheme="minorHAnsi" w:hAnsiTheme="minorHAnsi" w:cstheme="minorHAnsi"/>
            <w:color w:val="005F9F"/>
            <w:spacing w:val="-4"/>
            <w:sz w:val="21"/>
            <w:u w:val="single" w:color="005F9F"/>
          </w:rPr>
          <w:t>synostotic</w:t>
        </w:r>
        <w:proofErr w:type="spellEnd"/>
      </w:hyperlink>
      <w:r w:rsidRPr="0095736F">
        <w:rPr>
          <w:rFonts w:asciiTheme="minorHAnsi" w:hAnsiTheme="minorHAnsi" w:cstheme="minorHAnsi"/>
          <w:color w:val="221F1F"/>
          <w:spacing w:val="-4"/>
          <w:sz w:val="21"/>
        </w:rPr>
        <w:t>. Plastic Reconstructive Surg. 1999;</w:t>
      </w:r>
      <w:r w:rsidRPr="0095736F">
        <w:rPr>
          <w:rFonts w:asciiTheme="minorHAnsi" w:hAnsiTheme="minorHAnsi" w:cstheme="minorHAnsi"/>
          <w:color w:val="221F1F"/>
          <w:sz w:val="21"/>
        </w:rPr>
        <w:t xml:space="preserve"> </w:t>
      </w:r>
      <w:r w:rsidRPr="0095736F">
        <w:rPr>
          <w:rFonts w:asciiTheme="minorHAnsi" w:hAnsiTheme="minorHAnsi" w:cstheme="minorHAnsi"/>
          <w:color w:val="221F1F"/>
          <w:spacing w:val="-4"/>
          <w:sz w:val="21"/>
        </w:rPr>
        <w:t>103:371-380.</w:t>
      </w:r>
    </w:p>
    <w:p w14:paraId="49638D5A" w14:textId="77777777" w:rsidR="00275A06" w:rsidRPr="0095736F" w:rsidRDefault="0019582B">
      <w:pPr>
        <w:pStyle w:val="ListParagraph"/>
        <w:numPr>
          <w:ilvl w:val="0"/>
          <w:numId w:val="1"/>
        </w:numPr>
        <w:tabs>
          <w:tab w:val="left" w:pos="2208"/>
        </w:tabs>
        <w:spacing w:line="204" w:lineRule="auto"/>
        <w:ind w:right="492"/>
        <w:rPr>
          <w:rFonts w:asciiTheme="minorHAnsi" w:hAnsiTheme="minorHAnsi" w:cstheme="minorHAnsi"/>
          <w:color w:val="231F20"/>
          <w:sz w:val="21"/>
        </w:rPr>
      </w:pPr>
      <w:r w:rsidRPr="0095736F">
        <w:rPr>
          <w:rFonts w:asciiTheme="minorHAnsi" w:hAnsiTheme="minorHAnsi" w:cstheme="minorHAnsi"/>
        </w:rPr>
        <w:tab/>
      </w:r>
      <w:r w:rsidRPr="0095736F">
        <w:rPr>
          <w:rFonts w:asciiTheme="minorHAnsi" w:hAnsiTheme="minorHAnsi" w:cstheme="minorHAnsi"/>
          <w:color w:val="231F20"/>
          <w:w w:val="90"/>
          <w:sz w:val="21"/>
        </w:rPr>
        <w:t xml:space="preserve">Ripley CE, </w:t>
      </w:r>
      <w:proofErr w:type="spellStart"/>
      <w:r w:rsidRPr="0095736F">
        <w:rPr>
          <w:rFonts w:asciiTheme="minorHAnsi" w:hAnsiTheme="minorHAnsi" w:cstheme="minorHAnsi"/>
          <w:color w:val="231F20"/>
          <w:w w:val="90"/>
          <w:sz w:val="21"/>
        </w:rPr>
        <w:t>Pomatto</w:t>
      </w:r>
      <w:proofErr w:type="spellEnd"/>
      <w:r w:rsidRPr="0095736F">
        <w:rPr>
          <w:rFonts w:asciiTheme="minorHAnsi" w:hAnsiTheme="minorHAnsi" w:cstheme="minorHAnsi"/>
          <w:color w:val="231F20"/>
          <w:w w:val="90"/>
          <w:sz w:val="21"/>
        </w:rPr>
        <w:t xml:space="preserve"> J, </w:t>
      </w:r>
      <w:proofErr w:type="spellStart"/>
      <w:r w:rsidRPr="0095736F">
        <w:rPr>
          <w:rFonts w:asciiTheme="minorHAnsi" w:hAnsiTheme="minorHAnsi" w:cstheme="minorHAnsi"/>
          <w:color w:val="231F20"/>
          <w:w w:val="90"/>
          <w:sz w:val="21"/>
        </w:rPr>
        <w:t>Beals</w:t>
      </w:r>
      <w:proofErr w:type="spellEnd"/>
      <w:r w:rsidRPr="0095736F">
        <w:rPr>
          <w:rFonts w:asciiTheme="minorHAnsi" w:hAnsiTheme="minorHAnsi" w:cstheme="minorHAnsi"/>
          <w:color w:val="231F20"/>
          <w:w w:val="90"/>
          <w:sz w:val="21"/>
        </w:rPr>
        <w:t xml:space="preserve"> SP, </w:t>
      </w:r>
      <w:proofErr w:type="spellStart"/>
      <w:r w:rsidRPr="0095736F">
        <w:rPr>
          <w:rFonts w:asciiTheme="minorHAnsi" w:hAnsiTheme="minorHAnsi" w:cstheme="minorHAnsi"/>
          <w:color w:val="231F20"/>
          <w:w w:val="90"/>
          <w:sz w:val="21"/>
        </w:rPr>
        <w:t>Joganic</w:t>
      </w:r>
      <w:proofErr w:type="spellEnd"/>
      <w:r w:rsidRPr="0095736F">
        <w:rPr>
          <w:rFonts w:asciiTheme="minorHAnsi" w:hAnsiTheme="minorHAnsi" w:cstheme="minorHAnsi"/>
          <w:color w:val="231F20"/>
          <w:w w:val="90"/>
          <w:sz w:val="21"/>
        </w:rPr>
        <w:t xml:space="preserve"> EF, Manwaring KH, Moss SD. </w:t>
      </w:r>
      <w:hyperlink r:id="rId80">
        <w:r w:rsidRPr="0095736F">
          <w:rPr>
            <w:rFonts w:asciiTheme="minorHAnsi" w:hAnsiTheme="minorHAnsi" w:cstheme="minorHAnsi"/>
            <w:color w:val="005F9F"/>
            <w:w w:val="90"/>
            <w:sz w:val="21"/>
            <w:u w:val="single" w:color="005F9F"/>
          </w:rPr>
          <w:t>Treatment of positiona</w:t>
        </w:r>
      </w:hyperlink>
      <w:hyperlink r:id="rId81">
        <w:r w:rsidRPr="0095736F">
          <w:rPr>
            <w:rFonts w:asciiTheme="minorHAnsi" w:hAnsiTheme="minorHAnsi" w:cstheme="minorHAnsi"/>
            <w:color w:val="005F9F"/>
            <w:w w:val="90"/>
            <w:sz w:val="21"/>
            <w:u w:val="single" w:color="005F9F"/>
          </w:rPr>
          <w:t xml:space="preserve">l </w:t>
        </w:r>
      </w:hyperlink>
      <w:r w:rsidRPr="0095736F">
        <w:rPr>
          <w:rFonts w:asciiTheme="minorHAnsi" w:hAnsiTheme="minorHAnsi" w:cstheme="minorHAnsi"/>
          <w:color w:val="005F9F"/>
          <w:w w:val="90"/>
          <w:sz w:val="21"/>
        </w:rPr>
        <w:t xml:space="preserve"> </w:t>
      </w:r>
      <w:hyperlink r:id="rId82">
        <w:r w:rsidRPr="0095736F">
          <w:rPr>
            <w:rFonts w:asciiTheme="minorHAnsi" w:hAnsiTheme="minorHAnsi" w:cstheme="minorHAnsi"/>
            <w:color w:val="005F9F"/>
            <w:sz w:val="21"/>
            <w:u w:val="single" w:color="005F9F"/>
          </w:rPr>
          <w:t>plagiocephaly</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with</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dynamic</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orthotic</w:t>
        </w:r>
        <w:r w:rsidRPr="0095736F">
          <w:rPr>
            <w:rFonts w:asciiTheme="minorHAnsi" w:hAnsiTheme="minorHAnsi" w:cstheme="minorHAnsi"/>
            <w:color w:val="005F9F"/>
            <w:spacing w:val="-12"/>
            <w:sz w:val="21"/>
            <w:u w:val="single" w:color="005F9F"/>
          </w:rPr>
          <w:t xml:space="preserve"> </w:t>
        </w:r>
        <w:r w:rsidRPr="0095736F">
          <w:rPr>
            <w:rFonts w:asciiTheme="minorHAnsi" w:hAnsiTheme="minorHAnsi" w:cstheme="minorHAnsi"/>
            <w:color w:val="005F9F"/>
            <w:sz w:val="21"/>
            <w:u w:val="single" w:color="005F9F"/>
          </w:rPr>
          <w:t>cranioplasty</w:t>
        </w:r>
      </w:hyperlink>
      <w:r w:rsidRPr="0095736F">
        <w:rPr>
          <w:rFonts w:asciiTheme="minorHAnsi" w:hAnsiTheme="minorHAnsi" w:cstheme="minorHAnsi"/>
          <w:color w:val="231F20"/>
          <w:sz w:val="21"/>
        </w:rPr>
        <w:t>.</w:t>
      </w:r>
      <w:r w:rsidRPr="0095736F">
        <w:rPr>
          <w:rFonts w:asciiTheme="minorHAnsi" w:hAnsiTheme="minorHAnsi" w:cstheme="minorHAnsi"/>
          <w:color w:val="231F20"/>
          <w:spacing w:val="-13"/>
          <w:sz w:val="21"/>
        </w:rPr>
        <w:t xml:space="preserve"> </w:t>
      </w:r>
      <w:r w:rsidRPr="0095736F">
        <w:rPr>
          <w:rFonts w:asciiTheme="minorHAnsi" w:hAnsiTheme="minorHAnsi" w:cstheme="minorHAnsi"/>
          <w:color w:val="231F20"/>
          <w:sz w:val="21"/>
        </w:rPr>
        <w:t>J</w:t>
      </w:r>
      <w:r w:rsidRPr="0095736F">
        <w:rPr>
          <w:rFonts w:asciiTheme="minorHAnsi" w:hAnsiTheme="minorHAnsi" w:cstheme="minorHAnsi"/>
          <w:color w:val="231F20"/>
          <w:spacing w:val="-13"/>
          <w:sz w:val="21"/>
        </w:rPr>
        <w:t xml:space="preserve"> </w:t>
      </w:r>
      <w:r w:rsidRPr="0095736F">
        <w:rPr>
          <w:rFonts w:asciiTheme="minorHAnsi" w:hAnsiTheme="minorHAnsi" w:cstheme="minorHAnsi"/>
          <w:color w:val="231F20"/>
          <w:sz w:val="21"/>
        </w:rPr>
        <w:t>Craniofacial</w:t>
      </w:r>
      <w:r w:rsidRPr="0095736F">
        <w:rPr>
          <w:rFonts w:asciiTheme="minorHAnsi" w:hAnsiTheme="minorHAnsi" w:cstheme="minorHAnsi"/>
          <w:color w:val="231F20"/>
          <w:spacing w:val="-13"/>
          <w:sz w:val="21"/>
        </w:rPr>
        <w:t xml:space="preserve"> </w:t>
      </w:r>
      <w:r w:rsidRPr="0095736F">
        <w:rPr>
          <w:rFonts w:asciiTheme="minorHAnsi" w:hAnsiTheme="minorHAnsi" w:cstheme="minorHAnsi"/>
          <w:color w:val="231F20"/>
          <w:sz w:val="21"/>
        </w:rPr>
        <w:t>Surg.</w:t>
      </w:r>
      <w:r w:rsidRPr="0095736F">
        <w:rPr>
          <w:rFonts w:asciiTheme="minorHAnsi" w:hAnsiTheme="minorHAnsi" w:cstheme="minorHAnsi"/>
          <w:color w:val="231F20"/>
          <w:spacing w:val="-13"/>
          <w:sz w:val="21"/>
        </w:rPr>
        <w:t xml:space="preserve"> </w:t>
      </w:r>
      <w:r w:rsidRPr="0095736F">
        <w:rPr>
          <w:rFonts w:asciiTheme="minorHAnsi" w:hAnsiTheme="minorHAnsi" w:cstheme="minorHAnsi"/>
          <w:color w:val="231F20"/>
          <w:sz w:val="21"/>
        </w:rPr>
        <w:t>1994;</w:t>
      </w:r>
      <w:r w:rsidRPr="0095736F">
        <w:rPr>
          <w:rFonts w:asciiTheme="minorHAnsi" w:hAnsiTheme="minorHAnsi" w:cstheme="minorHAnsi"/>
          <w:color w:val="231F20"/>
          <w:spacing w:val="-13"/>
          <w:sz w:val="21"/>
        </w:rPr>
        <w:t xml:space="preserve"> </w:t>
      </w:r>
      <w:r w:rsidRPr="0095736F">
        <w:rPr>
          <w:rFonts w:asciiTheme="minorHAnsi" w:hAnsiTheme="minorHAnsi" w:cstheme="minorHAnsi"/>
          <w:color w:val="231F20"/>
          <w:sz w:val="21"/>
        </w:rPr>
        <w:t>5:150-159.</w:t>
      </w:r>
    </w:p>
    <w:p w14:paraId="49638D5B" w14:textId="77777777" w:rsidR="00275A06" w:rsidRPr="0095736F" w:rsidRDefault="0019582B">
      <w:pPr>
        <w:pStyle w:val="ListParagraph"/>
        <w:numPr>
          <w:ilvl w:val="0"/>
          <w:numId w:val="1"/>
        </w:numPr>
        <w:tabs>
          <w:tab w:val="left" w:pos="2160"/>
        </w:tabs>
        <w:spacing w:line="204" w:lineRule="auto"/>
        <w:ind w:right="265"/>
        <w:rPr>
          <w:rFonts w:asciiTheme="minorHAnsi" w:hAnsiTheme="minorHAnsi" w:cstheme="minorHAnsi"/>
          <w:color w:val="231F20"/>
          <w:sz w:val="21"/>
        </w:rPr>
      </w:pPr>
      <w:proofErr w:type="spellStart"/>
      <w:r w:rsidRPr="0095736F">
        <w:rPr>
          <w:rFonts w:asciiTheme="minorHAnsi" w:hAnsiTheme="minorHAnsi" w:cstheme="minorHAnsi"/>
          <w:color w:val="231F20"/>
          <w:spacing w:val="-6"/>
          <w:sz w:val="21"/>
        </w:rPr>
        <w:t>Teichgraeber</w:t>
      </w:r>
      <w:proofErr w:type="spellEnd"/>
      <w:r w:rsidRPr="0095736F">
        <w:rPr>
          <w:rFonts w:asciiTheme="minorHAnsi" w:hAnsiTheme="minorHAnsi" w:cstheme="minorHAnsi"/>
          <w:color w:val="231F20"/>
          <w:spacing w:val="-6"/>
          <w:sz w:val="21"/>
        </w:rPr>
        <w:t xml:space="preserve"> JF, Ault JK, Baumgartner J, et al. </w:t>
      </w:r>
      <w:hyperlink r:id="rId83">
        <w:r w:rsidRPr="0095736F">
          <w:rPr>
            <w:rFonts w:asciiTheme="minorHAnsi" w:hAnsiTheme="minorHAnsi" w:cstheme="minorHAnsi"/>
            <w:color w:val="005F9F"/>
            <w:spacing w:val="-6"/>
            <w:sz w:val="21"/>
            <w:u w:val="single" w:color="005F9F"/>
          </w:rPr>
          <w:t>Deformational</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posterior</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plagiocephaly:</w:t>
        </w:r>
        <w:r w:rsidRPr="0095736F">
          <w:rPr>
            <w:rFonts w:asciiTheme="minorHAnsi" w:hAnsiTheme="minorHAnsi" w:cstheme="minorHAnsi"/>
            <w:color w:val="005F9F"/>
            <w:sz w:val="21"/>
            <w:u w:val="single" w:color="005F9F"/>
          </w:rPr>
          <w:t xml:space="preserve"> </w:t>
        </w:r>
        <w:r w:rsidRPr="0095736F">
          <w:rPr>
            <w:rFonts w:asciiTheme="minorHAnsi" w:hAnsiTheme="minorHAnsi" w:cstheme="minorHAnsi"/>
            <w:color w:val="005F9F"/>
            <w:spacing w:val="-6"/>
            <w:sz w:val="21"/>
            <w:u w:val="single" w:color="005F9F"/>
          </w:rPr>
          <w:t>Diagnosi</w:t>
        </w:r>
      </w:hyperlink>
      <w:hyperlink r:id="rId84">
        <w:r w:rsidRPr="0095736F">
          <w:rPr>
            <w:rFonts w:asciiTheme="minorHAnsi" w:hAnsiTheme="minorHAnsi" w:cstheme="minorHAnsi"/>
            <w:color w:val="005F9F"/>
            <w:spacing w:val="-6"/>
            <w:sz w:val="21"/>
            <w:u w:val="single" w:color="005F9F"/>
          </w:rPr>
          <w:t>s</w:t>
        </w:r>
        <w:r w:rsidRPr="0095736F">
          <w:rPr>
            <w:rFonts w:asciiTheme="minorHAnsi" w:hAnsiTheme="minorHAnsi" w:cstheme="minorHAnsi"/>
            <w:color w:val="005F9F"/>
            <w:spacing w:val="-1"/>
            <w:sz w:val="21"/>
            <w:u w:val="single" w:color="005F9F"/>
          </w:rPr>
          <w:t xml:space="preserve"> </w:t>
        </w:r>
      </w:hyperlink>
      <w:r w:rsidRPr="0095736F">
        <w:rPr>
          <w:rFonts w:asciiTheme="minorHAnsi" w:hAnsiTheme="minorHAnsi" w:cstheme="minorHAnsi"/>
          <w:color w:val="005F9F"/>
          <w:spacing w:val="-1"/>
          <w:sz w:val="21"/>
        </w:rPr>
        <w:t xml:space="preserve"> </w:t>
      </w:r>
      <w:hyperlink r:id="rId85">
        <w:r w:rsidRPr="0095736F">
          <w:rPr>
            <w:rFonts w:asciiTheme="minorHAnsi" w:hAnsiTheme="minorHAnsi" w:cstheme="minorHAnsi"/>
            <w:color w:val="005F9F"/>
            <w:spacing w:val="-2"/>
            <w:sz w:val="21"/>
            <w:u w:val="single" w:color="005F9F"/>
          </w:rPr>
          <w:t>and</w:t>
        </w:r>
        <w:r w:rsidRPr="0095736F">
          <w:rPr>
            <w:rFonts w:asciiTheme="minorHAnsi" w:hAnsiTheme="minorHAnsi" w:cstheme="minorHAnsi"/>
            <w:color w:val="005F9F"/>
            <w:spacing w:val="-6"/>
            <w:sz w:val="21"/>
            <w:u w:val="single" w:color="005F9F"/>
          </w:rPr>
          <w:t xml:space="preserve"> </w:t>
        </w:r>
        <w:r w:rsidRPr="0095736F">
          <w:rPr>
            <w:rFonts w:asciiTheme="minorHAnsi" w:hAnsiTheme="minorHAnsi" w:cstheme="minorHAnsi"/>
            <w:color w:val="005F9F"/>
            <w:spacing w:val="-2"/>
            <w:sz w:val="21"/>
            <w:u w:val="single" w:color="005F9F"/>
          </w:rPr>
          <w:t>treatment</w:t>
        </w:r>
      </w:hyperlink>
      <w:r w:rsidRPr="0095736F">
        <w:rPr>
          <w:rFonts w:asciiTheme="minorHAnsi" w:hAnsiTheme="minorHAnsi" w:cstheme="minorHAnsi"/>
          <w:color w:val="231F20"/>
          <w:spacing w:val="-2"/>
          <w:sz w:val="21"/>
        </w:rPr>
        <w:t>.</w:t>
      </w:r>
      <w:r w:rsidRPr="0095736F">
        <w:rPr>
          <w:rFonts w:asciiTheme="minorHAnsi" w:hAnsiTheme="minorHAnsi" w:cstheme="minorHAnsi"/>
          <w:color w:val="231F20"/>
          <w:spacing w:val="-11"/>
          <w:sz w:val="21"/>
        </w:rPr>
        <w:t xml:space="preserve"> </w:t>
      </w:r>
      <w:r w:rsidRPr="0095736F">
        <w:rPr>
          <w:rFonts w:asciiTheme="minorHAnsi" w:hAnsiTheme="minorHAnsi" w:cstheme="minorHAnsi"/>
          <w:color w:val="231F20"/>
          <w:spacing w:val="-2"/>
          <w:sz w:val="21"/>
        </w:rPr>
        <w:t>Cleft</w:t>
      </w:r>
      <w:r w:rsidRPr="0095736F">
        <w:rPr>
          <w:rFonts w:asciiTheme="minorHAnsi" w:hAnsiTheme="minorHAnsi" w:cstheme="minorHAnsi"/>
          <w:color w:val="231F20"/>
          <w:spacing w:val="-11"/>
          <w:sz w:val="21"/>
        </w:rPr>
        <w:t xml:space="preserve"> </w:t>
      </w:r>
      <w:r w:rsidRPr="0095736F">
        <w:rPr>
          <w:rFonts w:asciiTheme="minorHAnsi" w:hAnsiTheme="minorHAnsi" w:cstheme="minorHAnsi"/>
          <w:color w:val="231F20"/>
          <w:spacing w:val="-2"/>
          <w:sz w:val="21"/>
        </w:rPr>
        <w:t>Palate-Craniofacial</w:t>
      </w:r>
      <w:r w:rsidRPr="0095736F">
        <w:rPr>
          <w:rFonts w:asciiTheme="minorHAnsi" w:hAnsiTheme="minorHAnsi" w:cstheme="minorHAnsi"/>
          <w:color w:val="231F20"/>
          <w:spacing w:val="-11"/>
          <w:sz w:val="21"/>
        </w:rPr>
        <w:t xml:space="preserve"> </w:t>
      </w:r>
      <w:r w:rsidRPr="0095736F">
        <w:rPr>
          <w:rFonts w:asciiTheme="minorHAnsi" w:hAnsiTheme="minorHAnsi" w:cstheme="minorHAnsi"/>
          <w:color w:val="231F20"/>
          <w:spacing w:val="-2"/>
          <w:sz w:val="21"/>
        </w:rPr>
        <w:t>J.</w:t>
      </w:r>
      <w:r w:rsidRPr="0095736F">
        <w:rPr>
          <w:rFonts w:asciiTheme="minorHAnsi" w:hAnsiTheme="minorHAnsi" w:cstheme="minorHAnsi"/>
          <w:color w:val="231F20"/>
          <w:spacing w:val="-11"/>
          <w:sz w:val="21"/>
        </w:rPr>
        <w:t xml:space="preserve"> </w:t>
      </w:r>
      <w:r w:rsidRPr="0095736F">
        <w:rPr>
          <w:rFonts w:asciiTheme="minorHAnsi" w:hAnsiTheme="minorHAnsi" w:cstheme="minorHAnsi"/>
          <w:color w:val="231F20"/>
          <w:spacing w:val="-2"/>
          <w:sz w:val="21"/>
        </w:rPr>
        <w:t>2002;</w:t>
      </w:r>
      <w:r w:rsidRPr="0095736F">
        <w:rPr>
          <w:rFonts w:asciiTheme="minorHAnsi" w:hAnsiTheme="minorHAnsi" w:cstheme="minorHAnsi"/>
          <w:color w:val="231F20"/>
          <w:spacing w:val="-11"/>
          <w:sz w:val="21"/>
        </w:rPr>
        <w:t xml:space="preserve"> </w:t>
      </w:r>
      <w:r w:rsidRPr="0095736F">
        <w:rPr>
          <w:rFonts w:asciiTheme="minorHAnsi" w:hAnsiTheme="minorHAnsi" w:cstheme="minorHAnsi"/>
          <w:color w:val="231F20"/>
          <w:spacing w:val="-2"/>
          <w:sz w:val="21"/>
        </w:rPr>
        <w:t>39:582-586.</w:t>
      </w:r>
    </w:p>
    <w:p w14:paraId="49638D5C" w14:textId="77777777" w:rsidR="00275A06" w:rsidRPr="0095736F" w:rsidRDefault="00275A06">
      <w:pPr>
        <w:pStyle w:val="BodyText"/>
        <w:ind w:left="0" w:firstLine="0"/>
        <w:rPr>
          <w:rFonts w:asciiTheme="minorHAnsi" w:hAnsiTheme="minorHAnsi" w:cstheme="minorHAnsi"/>
          <w:sz w:val="20"/>
        </w:rPr>
      </w:pPr>
    </w:p>
    <w:p w14:paraId="49638D5D" w14:textId="77777777" w:rsidR="00275A06" w:rsidRPr="0095736F" w:rsidRDefault="00275A06">
      <w:pPr>
        <w:pStyle w:val="BodyText"/>
        <w:ind w:left="0" w:firstLine="0"/>
        <w:rPr>
          <w:rFonts w:asciiTheme="minorHAnsi" w:hAnsiTheme="minorHAnsi" w:cstheme="minorHAnsi"/>
          <w:sz w:val="20"/>
        </w:rPr>
      </w:pPr>
    </w:p>
    <w:p w14:paraId="49638D5E" w14:textId="77777777" w:rsidR="00275A06" w:rsidRPr="0095736F" w:rsidRDefault="00275A06">
      <w:pPr>
        <w:pStyle w:val="BodyText"/>
        <w:ind w:left="0" w:firstLine="0"/>
        <w:rPr>
          <w:rFonts w:asciiTheme="minorHAnsi" w:hAnsiTheme="minorHAnsi" w:cstheme="minorHAnsi"/>
          <w:sz w:val="20"/>
        </w:rPr>
      </w:pPr>
    </w:p>
    <w:p w14:paraId="49638D5F" w14:textId="77777777" w:rsidR="00275A06" w:rsidRPr="0095736F" w:rsidRDefault="00275A06">
      <w:pPr>
        <w:pStyle w:val="BodyText"/>
        <w:ind w:left="0" w:firstLine="0"/>
        <w:rPr>
          <w:rFonts w:asciiTheme="minorHAnsi" w:hAnsiTheme="minorHAnsi" w:cstheme="minorHAnsi"/>
          <w:sz w:val="20"/>
        </w:rPr>
      </w:pPr>
    </w:p>
    <w:p w14:paraId="49638D60" w14:textId="11E5D8E2" w:rsidR="00275A06" w:rsidRPr="0095736F" w:rsidRDefault="0019582B">
      <w:pPr>
        <w:pStyle w:val="BodyText"/>
        <w:spacing w:before="5"/>
        <w:ind w:left="0" w:firstLine="0"/>
        <w:rPr>
          <w:rFonts w:asciiTheme="minorHAnsi" w:hAnsiTheme="minorHAnsi" w:cstheme="minorHAnsi"/>
        </w:rPr>
      </w:pPr>
      <w:r w:rsidRPr="0095736F">
        <w:rPr>
          <w:rFonts w:asciiTheme="minorHAnsi" w:hAnsiTheme="minorHAnsi" w:cstheme="minorHAnsi"/>
          <w:noProof/>
        </w:rPr>
        <mc:AlternateContent>
          <mc:Choice Requires="wps">
            <w:drawing>
              <wp:anchor distT="0" distB="0" distL="0" distR="0" simplePos="0" relativeHeight="487591424" behindDoc="1" locked="0" layoutInCell="1" allowOverlap="1" wp14:anchorId="49638D74" wp14:editId="175ABB5B">
                <wp:simplePos x="0" y="0"/>
                <wp:positionH relativeFrom="page">
                  <wp:posOffset>1371600</wp:posOffset>
                </wp:positionH>
                <wp:positionV relativeFrom="paragraph">
                  <wp:posOffset>198755</wp:posOffset>
                </wp:positionV>
                <wp:extent cx="5486400" cy="1270"/>
                <wp:effectExtent l="0" t="0" r="0" b="0"/>
                <wp:wrapTopAndBottom/>
                <wp:docPr id="13" name="docshape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ADE3FC0" id="docshape11" o:spid="_x0000_s1026" alt="&quot;&quot;" style="position:absolute;margin-left:108pt;margin-top:15.65pt;width:6in;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" path="m,l8640,e" filled="f" strokecolor="#231f20" strokeweight=".5pt">
                <v:path arrowok="t" o:connecttype="custom" o:connectlocs="0,0;5486400,0" o:connectangles="0,0"/>
                <w10:wrap type="topAndBottom" anchorx="page"/>
              </v:shape>
            </w:pict>
          </mc:Fallback>
        </mc:AlternateContent>
      </w:r>
    </w:p>
    <w:p w14:paraId="49638D61" w14:textId="77777777" w:rsidR="00275A06" w:rsidRPr="0095736F" w:rsidRDefault="00275A06">
      <w:pPr>
        <w:pStyle w:val="BodyText"/>
        <w:spacing w:before="2"/>
        <w:ind w:left="0" w:firstLine="0"/>
        <w:rPr>
          <w:rFonts w:asciiTheme="minorHAnsi" w:hAnsiTheme="minorHAnsi" w:cstheme="minorHAnsi"/>
        </w:rPr>
      </w:pPr>
    </w:p>
    <w:p w14:paraId="49638D62" w14:textId="77777777" w:rsidR="00275A06" w:rsidRPr="0095736F" w:rsidRDefault="0019582B">
      <w:pPr>
        <w:pStyle w:val="BodyText"/>
        <w:spacing w:line="213" w:lineRule="auto"/>
        <w:ind w:left="1800" w:right="118" w:firstLine="0"/>
        <w:rPr>
          <w:rFonts w:asciiTheme="minorHAnsi" w:hAnsiTheme="minorHAnsi" w:cstheme="minorHAnsi"/>
        </w:rPr>
      </w:pPr>
      <w:r w:rsidRPr="0095736F">
        <w:rPr>
          <w:rFonts w:asciiTheme="minorHAnsi" w:hAnsiTheme="minorHAnsi" w:cstheme="minorHAnsi"/>
          <w:color w:val="231F20"/>
          <w:w w:val="90"/>
        </w:rPr>
        <w:t>These</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Guidelines</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are</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based</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on</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review</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of</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medical</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literature</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and</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current</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practice</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in</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cranial</w:t>
      </w:r>
      <w:r w:rsidRPr="0095736F">
        <w:rPr>
          <w:rFonts w:asciiTheme="minorHAnsi" w:hAnsiTheme="minorHAnsi" w:cstheme="minorHAnsi"/>
          <w:color w:val="231F20"/>
          <w:spacing w:val="-2"/>
          <w:w w:val="90"/>
        </w:rPr>
        <w:t xml:space="preserve"> </w:t>
      </w:r>
      <w:r w:rsidRPr="0095736F">
        <w:rPr>
          <w:rFonts w:asciiTheme="minorHAnsi" w:hAnsiTheme="minorHAnsi" w:cstheme="minorHAnsi"/>
          <w:color w:val="231F20"/>
          <w:w w:val="90"/>
        </w:rPr>
        <w:t>orthoses. MassHealth reserves the right to review and update the contents of these Guidelines and cited references as new clinical evidence and medical technology emerge.</w:t>
      </w:r>
    </w:p>
    <w:p w14:paraId="49638D63" w14:textId="1F6DCB09" w:rsidR="00275A06" w:rsidRPr="0095736F" w:rsidRDefault="0019582B">
      <w:pPr>
        <w:pStyle w:val="BodyText"/>
        <w:spacing w:before="240" w:line="213" w:lineRule="auto"/>
        <w:ind w:left="1800" w:right="168" w:firstLine="0"/>
        <w:rPr>
          <w:rFonts w:asciiTheme="minorHAnsi" w:hAnsiTheme="minorHAnsi" w:cstheme="minorHAnsi"/>
        </w:rPr>
      </w:pPr>
      <w:r w:rsidRPr="0095736F">
        <w:rPr>
          <w:rFonts w:asciiTheme="minorHAnsi" w:hAnsiTheme="minorHAnsi" w:cstheme="minorHAnsi"/>
          <w:color w:val="231F20"/>
          <w:w w:val="90"/>
        </w:rPr>
        <w:t>This document was prepared for medical professionals to assist them in submitting documentation supporting</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medical</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necessity</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of</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the</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proposed</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treatment,</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products,</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or</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services.</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Some</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language</w:t>
      </w:r>
      <w:r w:rsidRPr="0095736F">
        <w:rPr>
          <w:rFonts w:asciiTheme="minorHAnsi" w:hAnsiTheme="minorHAnsi" w:cstheme="minorHAnsi"/>
          <w:color w:val="231F20"/>
          <w:spacing w:val="-5"/>
          <w:w w:val="90"/>
        </w:rPr>
        <w:t xml:space="preserve"> </w:t>
      </w:r>
      <w:r w:rsidRPr="0095736F">
        <w:rPr>
          <w:rFonts w:asciiTheme="minorHAnsi" w:hAnsiTheme="minorHAnsi" w:cstheme="minorHAnsi"/>
          <w:color w:val="231F20"/>
          <w:w w:val="90"/>
        </w:rPr>
        <w:t>used in this communication may be unfamiliar to other readers; such readers are encouraged to contact</w:t>
      </w:r>
      <w:r w:rsidRPr="0095736F">
        <w:rPr>
          <w:rFonts w:asciiTheme="minorHAnsi" w:hAnsiTheme="minorHAnsi" w:cstheme="minorHAnsi"/>
          <w:color w:val="231F20"/>
          <w:spacing w:val="40"/>
        </w:rPr>
        <w:t xml:space="preserve"> </w:t>
      </w:r>
      <w:r w:rsidRPr="0095736F">
        <w:rPr>
          <w:rFonts w:asciiTheme="minorHAnsi" w:hAnsiTheme="minorHAnsi" w:cstheme="minorHAnsi"/>
          <w:color w:val="231F20"/>
          <w:spacing w:val="-6"/>
        </w:rPr>
        <w:t>their</w:t>
      </w:r>
      <w:r w:rsidRPr="0095736F">
        <w:rPr>
          <w:rFonts w:asciiTheme="minorHAnsi" w:hAnsiTheme="minorHAnsi" w:cstheme="minorHAnsi"/>
          <w:color w:val="231F20"/>
          <w:spacing w:val="-8"/>
        </w:rPr>
        <w:t xml:space="preserve"> </w:t>
      </w:r>
      <w:r w:rsidRPr="0095736F">
        <w:rPr>
          <w:rFonts w:asciiTheme="minorHAnsi" w:hAnsiTheme="minorHAnsi" w:cstheme="minorHAnsi"/>
          <w:color w:val="231F20"/>
          <w:spacing w:val="-6"/>
        </w:rPr>
        <w:t>health</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care</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provider</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for</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guidance</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or</w:t>
      </w:r>
      <w:r w:rsidRPr="0095736F">
        <w:rPr>
          <w:rFonts w:asciiTheme="minorHAnsi" w:hAnsiTheme="minorHAnsi" w:cstheme="minorHAnsi"/>
          <w:color w:val="231F20"/>
          <w:spacing w:val="-7"/>
        </w:rPr>
        <w:t xml:space="preserve"> </w:t>
      </w:r>
      <w:r w:rsidRPr="0095736F">
        <w:rPr>
          <w:rFonts w:asciiTheme="minorHAnsi" w:hAnsiTheme="minorHAnsi" w:cstheme="minorHAnsi"/>
          <w:color w:val="231F20"/>
          <w:spacing w:val="-6"/>
        </w:rPr>
        <w:t>explanation.</w:t>
      </w:r>
    </w:p>
    <w:p w14:paraId="49638D64" w14:textId="77777777" w:rsidR="00275A06" w:rsidRPr="0095736F" w:rsidRDefault="00275A06">
      <w:pPr>
        <w:pStyle w:val="BodyText"/>
        <w:ind w:left="0" w:firstLine="0"/>
        <w:rPr>
          <w:rFonts w:asciiTheme="minorHAnsi" w:hAnsiTheme="minorHAnsi" w:cstheme="minorHAnsi"/>
          <w:sz w:val="28"/>
        </w:rPr>
      </w:pPr>
    </w:p>
    <w:p w14:paraId="49638D65" w14:textId="77777777" w:rsidR="00275A06" w:rsidRPr="0095736F" w:rsidRDefault="00275A06">
      <w:pPr>
        <w:pStyle w:val="BodyText"/>
        <w:ind w:left="0" w:firstLine="0"/>
        <w:rPr>
          <w:rFonts w:asciiTheme="minorHAnsi" w:hAnsiTheme="minorHAnsi" w:cstheme="minorHAnsi"/>
          <w:sz w:val="28"/>
        </w:rPr>
      </w:pPr>
    </w:p>
    <w:p w14:paraId="49638D66" w14:textId="29177549" w:rsidR="00275A06" w:rsidRPr="0095736F" w:rsidRDefault="0019582B">
      <w:pPr>
        <w:pStyle w:val="BodyText"/>
        <w:tabs>
          <w:tab w:val="left" w:pos="6310"/>
          <w:tab w:val="left" w:pos="10322"/>
        </w:tabs>
        <w:spacing w:before="203"/>
        <w:ind w:left="1800" w:firstLine="0"/>
        <w:rPr>
          <w:rFonts w:asciiTheme="minorHAnsi" w:hAnsiTheme="minorHAnsi" w:cstheme="minorHAnsi"/>
        </w:rPr>
      </w:pPr>
      <w:r w:rsidRPr="0095736F">
        <w:rPr>
          <w:rFonts w:asciiTheme="minorHAnsi" w:hAnsiTheme="minorHAnsi" w:cstheme="minorHAnsi"/>
          <w:color w:val="231F20"/>
          <w:w w:val="90"/>
        </w:rPr>
        <w:t>Revised</w:t>
      </w:r>
      <w:r w:rsidRPr="0095736F">
        <w:rPr>
          <w:rFonts w:asciiTheme="minorHAnsi" w:hAnsiTheme="minorHAnsi" w:cstheme="minorHAnsi"/>
          <w:color w:val="231F20"/>
          <w:spacing w:val="-4"/>
          <w:w w:val="90"/>
        </w:rPr>
        <w:t xml:space="preserve"> </w:t>
      </w:r>
      <w:r w:rsidRPr="0095736F">
        <w:rPr>
          <w:rFonts w:asciiTheme="minorHAnsi" w:hAnsiTheme="minorHAnsi" w:cstheme="minorHAnsi"/>
          <w:color w:val="231F20"/>
          <w:w w:val="90"/>
        </w:rPr>
        <w:t>Policy</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Effective:</w:t>
      </w:r>
      <w:r w:rsidRPr="0095736F">
        <w:rPr>
          <w:rFonts w:asciiTheme="minorHAnsi" w:hAnsiTheme="minorHAnsi" w:cstheme="minorHAnsi"/>
          <w:color w:val="231F20"/>
          <w:spacing w:val="35"/>
        </w:rPr>
        <w:t xml:space="preserve"> </w:t>
      </w:r>
      <w:r w:rsidRPr="0095736F">
        <w:rPr>
          <w:rFonts w:asciiTheme="minorHAnsi" w:hAnsiTheme="minorHAnsi" w:cstheme="minorHAnsi"/>
          <w:color w:val="231F20"/>
          <w:w w:val="90"/>
        </w:rPr>
        <w:t>March</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w w:val="90"/>
        </w:rPr>
        <w:t>23,</w:t>
      </w:r>
      <w:r w:rsidRPr="0095736F">
        <w:rPr>
          <w:rFonts w:asciiTheme="minorHAnsi" w:hAnsiTheme="minorHAnsi" w:cstheme="minorHAnsi"/>
          <w:color w:val="231F20"/>
          <w:spacing w:val="-3"/>
          <w:w w:val="90"/>
        </w:rPr>
        <w:t xml:space="preserve"> </w:t>
      </w:r>
      <w:r w:rsidRPr="0095736F">
        <w:rPr>
          <w:rFonts w:asciiTheme="minorHAnsi" w:hAnsiTheme="minorHAnsi" w:cstheme="minorHAnsi"/>
          <w:color w:val="231F20"/>
          <w:spacing w:val="-4"/>
          <w:w w:val="90"/>
        </w:rPr>
        <w:t>2023</w:t>
      </w:r>
      <w:r w:rsidRPr="0095736F">
        <w:rPr>
          <w:rFonts w:asciiTheme="minorHAnsi" w:hAnsiTheme="minorHAnsi" w:cstheme="minorHAnsi"/>
          <w:color w:val="231F20"/>
        </w:rPr>
        <w:tab/>
      </w:r>
      <w:r w:rsidRPr="0095736F">
        <w:rPr>
          <w:rFonts w:asciiTheme="minorHAnsi" w:hAnsiTheme="minorHAnsi" w:cstheme="minorHAnsi"/>
          <w:color w:val="231F20"/>
          <w:w w:val="85"/>
        </w:rPr>
        <w:t xml:space="preserve">Approved </w:t>
      </w:r>
      <w:r w:rsidRPr="0095736F">
        <w:rPr>
          <w:rFonts w:asciiTheme="minorHAnsi" w:hAnsiTheme="minorHAnsi" w:cstheme="minorHAnsi"/>
          <w:color w:val="231F20"/>
        </w:rPr>
        <w:t>by:</w:t>
      </w:r>
      <w:r w:rsidRPr="0095736F">
        <w:rPr>
          <w:rFonts w:asciiTheme="minorHAnsi" w:hAnsiTheme="minorHAnsi" w:cstheme="minorHAnsi"/>
          <w:color w:val="231F20"/>
          <w:spacing w:val="-1"/>
        </w:rPr>
        <w:t xml:space="preserve"> </w:t>
      </w:r>
      <w:r w:rsidR="0015657A">
        <w:rPr>
          <w:rFonts w:asciiTheme="minorHAnsi" w:hAnsiTheme="minorHAnsi" w:cstheme="minorHAnsi"/>
          <w:color w:val="231F20"/>
          <w:u w:val="single" w:color="221E1F"/>
        </w:rPr>
        <w:t xml:space="preserve">[signature of </w:t>
      </w:r>
      <w:proofErr w:type="spellStart"/>
      <w:r w:rsidR="0015657A">
        <w:rPr>
          <w:rFonts w:asciiTheme="minorHAnsi" w:hAnsiTheme="minorHAnsi" w:cstheme="minorHAnsi"/>
          <w:color w:val="231F20"/>
          <w:u w:val="single" w:color="221E1F"/>
        </w:rPr>
        <w:t>Jatin</w:t>
      </w:r>
      <w:proofErr w:type="spellEnd"/>
      <w:r w:rsidR="0015657A">
        <w:rPr>
          <w:rFonts w:asciiTheme="minorHAnsi" w:hAnsiTheme="minorHAnsi" w:cstheme="minorHAnsi"/>
          <w:color w:val="231F20"/>
          <w:u w:val="single" w:color="221E1F"/>
        </w:rPr>
        <w:t xml:space="preserve"> K. Dave</w:t>
      </w:r>
      <w:r w:rsidR="00AB695B">
        <w:rPr>
          <w:rFonts w:asciiTheme="minorHAnsi" w:hAnsiTheme="minorHAnsi" w:cstheme="minorHAnsi"/>
          <w:color w:val="231F20"/>
          <w:u w:val="single" w:color="221E1F"/>
        </w:rPr>
        <w:t xml:space="preserve">]         </w:t>
      </w:r>
      <w:r w:rsidR="0015657A">
        <w:rPr>
          <w:rFonts w:asciiTheme="minorHAnsi" w:hAnsiTheme="minorHAnsi" w:cstheme="minorHAnsi"/>
          <w:color w:val="231F20"/>
          <w:u w:val="single" w:color="221E1F"/>
        </w:rPr>
        <w:t xml:space="preserve"> </w:t>
      </w:r>
    </w:p>
    <w:p w14:paraId="49638D67" w14:textId="77777777" w:rsidR="00275A06" w:rsidRPr="0095736F" w:rsidRDefault="0019582B">
      <w:pPr>
        <w:pStyle w:val="BodyText"/>
        <w:spacing w:before="221" w:line="268" w:lineRule="exact"/>
        <w:ind w:left="7560" w:firstLine="0"/>
        <w:rPr>
          <w:rFonts w:asciiTheme="minorHAnsi" w:hAnsiTheme="minorHAnsi" w:cstheme="minorHAnsi"/>
        </w:rPr>
      </w:pPr>
      <w:proofErr w:type="spellStart"/>
      <w:r w:rsidRPr="0095736F">
        <w:rPr>
          <w:rFonts w:asciiTheme="minorHAnsi" w:hAnsiTheme="minorHAnsi" w:cstheme="minorHAnsi"/>
          <w:color w:val="231F20"/>
          <w:w w:val="90"/>
        </w:rPr>
        <w:t>Jatin</w:t>
      </w:r>
      <w:proofErr w:type="spellEnd"/>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K.</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Dave,</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w w:val="90"/>
        </w:rPr>
        <w:t>MD,</w:t>
      </w:r>
      <w:r w:rsidRPr="0095736F">
        <w:rPr>
          <w:rFonts w:asciiTheme="minorHAnsi" w:hAnsiTheme="minorHAnsi" w:cstheme="minorHAnsi"/>
          <w:color w:val="231F20"/>
          <w:spacing w:val="-1"/>
          <w:w w:val="90"/>
        </w:rPr>
        <w:t xml:space="preserve"> </w:t>
      </w:r>
      <w:r w:rsidRPr="0095736F">
        <w:rPr>
          <w:rFonts w:asciiTheme="minorHAnsi" w:hAnsiTheme="minorHAnsi" w:cstheme="minorHAnsi"/>
          <w:color w:val="231F20"/>
          <w:spacing w:val="-5"/>
          <w:w w:val="90"/>
        </w:rPr>
        <w:t>MPH</w:t>
      </w:r>
    </w:p>
    <w:p w14:paraId="49638D68" w14:textId="77777777" w:rsidR="00275A06" w:rsidRPr="0095736F" w:rsidRDefault="0019582B">
      <w:pPr>
        <w:pStyle w:val="BodyText"/>
        <w:spacing w:line="268" w:lineRule="exact"/>
        <w:ind w:left="7560" w:firstLine="0"/>
        <w:rPr>
          <w:rFonts w:asciiTheme="minorHAnsi" w:hAnsiTheme="minorHAnsi" w:cstheme="minorHAnsi"/>
        </w:rPr>
      </w:pPr>
      <w:r w:rsidRPr="0095736F">
        <w:rPr>
          <w:rFonts w:asciiTheme="minorHAnsi" w:hAnsiTheme="minorHAnsi" w:cstheme="minorHAnsi"/>
          <w:color w:val="231F20"/>
          <w:w w:val="90"/>
        </w:rPr>
        <w:t>Chief</w:t>
      </w:r>
      <w:r w:rsidRPr="0095736F">
        <w:rPr>
          <w:rFonts w:asciiTheme="minorHAnsi" w:hAnsiTheme="minorHAnsi" w:cstheme="minorHAnsi"/>
          <w:color w:val="231F20"/>
          <w:spacing w:val="-7"/>
          <w:w w:val="90"/>
        </w:rPr>
        <w:t xml:space="preserve"> </w:t>
      </w:r>
      <w:r w:rsidRPr="0095736F">
        <w:rPr>
          <w:rFonts w:asciiTheme="minorHAnsi" w:hAnsiTheme="minorHAnsi" w:cstheme="minorHAnsi"/>
          <w:color w:val="231F20"/>
          <w:w w:val="90"/>
        </w:rPr>
        <w:t>Medical</w:t>
      </w:r>
      <w:r w:rsidRPr="0095736F">
        <w:rPr>
          <w:rFonts w:asciiTheme="minorHAnsi" w:hAnsiTheme="minorHAnsi" w:cstheme="minorHAnsi"/>
          <w:color w:val="231F20"/>
          <w:spacing w:val="-7"/>
          <w:w w:val="90"/>
        </w:rPr>
        <w:t xml:space="preserve"> </w:t>
      </w:r>
      <w:r w:rsidRPr="0095736F">
        <w:rPr>
          <w:rFonts w:asciiTheme="minorHAnsi" w:hAnsiTheme="minorHAnsi" w:cstheme="minorHAnsi"/>
          <w:color w:val="231F20"/>
          <w:w w:val="90"/>
        </w:rPr>
        <w:t>Officer,</w:t>
      </w:r>
      <w:r w:rsidRPr="0095736F">
        <w:rPr>
          <w:rFonts w:asciiTheme="minorHAnsi" w:hAnsiTheme="minorHAnsi" w:cstheme="minorHAnsi"/>
          <w:color w:val="231F20"/>
          <w:spacing w:val="-6"/>
          <w:w w:val="90"/>
        </w:rPr>
        <w:t xml:space="preserve"> </w:t>
      </w:r>
      <w:r w:rsidRPr="0095736F">
        <w:rPr>
          <w:rFonts w:asciiTheme="minorHAnsi" w:hAnsiTheme="minorHAnsi" w:cstheme="minorHAnsi"/>
          <w:color w:val="231F20"/>
          <w:spacing w:val="-2"/>
          <w:w w:val="90"/>
        </w:rPr>
        <w:t>MassHealth</w:t>
      </w:r>
    </w:p>
    <w:p w14:paraId="49638D69" w14:textId="77777777" w:rsidR="00275A06" w:rsidRPr="0095736F" w:rsidRDefault="00275A06">
      <w:pPr>
        <w:pStyle w:val="BodyText"/>
        <w:ind w:left="0" w:firstLine="0"/>
        <w:rPr>
          <w:rFonts w:asciiTheme="minorHAnsi" w:hAnsiTheme="minorHAnsi" w:cstheme="minorHAnsi"/>
          <w:sz w:val="9"/>
        </w:rPr>
      </w:pPr>
    </w:p>
    <w:p w14:paraId="49638D6A" w14:textId="77777777" w:rsidR="00275A06" w:rsidRPr="0095736F" w:rsidRDefault="0019582B">
      <w:pPr>
        <w:pStyle w:val="BodyText"/>
        <w:spacing w:before="87"/>
        <w:ind w:left="1800" w:firstLine="0"/>
        <w:rPr>
          <w:rFonts w:asciiTheme="minorHAnsi" w:hAnsiTheme="minorHAnsi" w:cstheme="minorHAnsi"/>
        </w:rPr>
      </w:pPr>
      <w:r w:rsidRPr="0095736F">
        <w:rPr>
          <w:rFonts w:asciiTheme="minorHAnsi" w:hAnsiTheme="minorHAnsi" w:cstheme="minorHAnsi"/>
          <w:color w:val="231F20"/>
          <w:w w:val="90"/>
        </w:rPr>
        <w:t>Supersedes</w:t>
      </w:r>
      <w:r w:rsidRPr="0095736F">
        <w:rPr>
          <w:rFonts w:asciiTheme="minorHAnsi" w:hAnsiTheme="minorHAnsi" w:cstheme="minorHAnsi"/>
          <w:color w:val="231F20"/>
          <w:spacing w:val="-8"/>
          <w:w w:val="90"/>
        </w:rPr>
        <w:t xml:space="preserve"> </w:t>
      </w:r>
      <w:r w:rsidRPr="0095736F">
        <w:rPr>
          <w:rFonts w:asciiTheme="minorHAnsi" w:hAnsiTheme="minorHAnsi" w:cstheme="minorHAnsi"/>
          <w:color w:val="231F20"/>
          <w:w w:val="90"/>
        </w:rPr>
        <w:t>policy</w:t>
      </w:r>
      <w:r w:rsidRPr="0095736F">
        <w:rPr>
          <w:rFonts w:asciiTheme="minorHAnsi" w:hAnsiTheme="minorHAnsi" w:cstheme="minorHAnsi"/>
          <w:color w:val="231F20"/>
          <w:spacing w:val="-7"/>
          <w:w w:val="90"/>
        </w:rPr>
        <w:t xml:space="preserve"> </w:t>
      </w:r>
      <w:r w:rsidRPr="0095736F">
        <w:rPr>
          <w:rFonts w:asciiTheme="minorHAnsi" w:hAnsiTheme="minorHAnsi" w:cstheme="minorHAnsi"/>
          <w:color w:val="231F20"/>
          <w:w w:val="90"/>
        </w:rPr>
        <w:t>dated</w:t>
      </w:r>
      <w:r w:rsidRPr="0095736F">
        <w:rPr>
          <w:rFonts w:asciiTheme="minorHAnsi" w:hAnsiTheme="minorHAnsi" w:cstheme="minorHAnsi"/>
          <w:color w:val="231F20"/>
          <w:spacing w:val="-7"/>
          <w:w w:val="90"/>
        </w:rPr>
        <w:t xml:space="preserve"> </w:t>
      </w:r>
      <w:r w:rsidRPr="0095736F">
        <w:rPr>
          <w:rFonts w:asciiTheme="minorHAnsi" w:hAnsiTheme="minorHAnsi" w:cstheme="minorHAnsi"/>
          <w:color w:val="231F20"/>
          <w:w w:val="90"/>
        </w:rPr>
        <w:t>September</w:t>
      </w:r>
      <w:r w:rsidRPr="0095736F">
        <w:rPr>
          <w:rFonts w:asciiTheme="minorHAnsi" w:hAnsiTheme="minorHAnsi" w:cstheme="minorHAnsi"/>
          <w:color w:val="231F20"/>
          <w:spacing w:val="-7"/>
          <w:w w:val="90"/>
        </w:rPr>
        <w:t xml:space="preserve"> </w:t>
      </w:r>
      <w:r w:rsidRPr="0095736F">
        <w:rPr>
          <w:rFonts w:asciiTheme="minorHAnsi" w:hAnsiTheme="minorHAnsi" w:cstheme="minorHAnsi"/>
          <w:color w:val="231F20"/>
          <w:w w:val="90"/>
        </w:rPr>
        <w:t>24,</w:t>
      </w:r>
      <w:r w:rsidRPr="0095736F">
        <w:rPr>
          <w:rFonts w:asciiTheme="minorHAnsi" w:hAnsiTheme="minorHAnsi" w:cstheme="minorHAnsi"/>
          <w:color w:val="231F20"/>
          <w:spacing w:val="-7"/>
          <w:w w:val="90"/>
        </w:rPr>
        <w:t xml:space="preserve"> </w:t>
      </w:r>
      <w:r w:rsidRPr="0095736F">
        <w:rPr>
          <w:rFonts w:asciiTheme="minorHAnsi" w:hAnsiTheme="minorHAnsi" w:cstheme="minorHAnsi"/>
          <w:color w:val="231F20"/>
          <w:spacing w:val="-4"/>
          <w:w w:val="90"/>
        </w:rPr>
        <w:t>2018</w:t>
      </w:r>
    </w:p>
    <w:sectPr w:rsidR="00275A06" w:rsidRPr="0095736F">
      <w:footerReference w:type="default" r:id="rId86"/>
      <w:pgSz w:w="12240" w:h="15840"/>
      <w:pgMar w:top="1300" w:right="1320" w:bottom="1580" w:left="360" w:header="0" w:footer="1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38D7E" w14:textId="77777777" w:rsidR="00DD2047" w:rsidRDefault="0019582B">
      <w:r>
        <w:separator/>
      </w:r>
    </w:p>
  </w:endnote>
  <w:endnote w:type="continuationSeparator" w:id="0">
    <w:p w14:paraId="49638D80" w14:textId="77777777" w:rsidR="00DD2047" w:rsidRDefault="0019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Med">
    <w:altName w:val="Cambria"/>
    <w:panose1 w:val="00000000000000000000"/>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8D77" w14:textId="3E6DEEAF" w:rsidR="00275A06" w:rsidRDefault="0019582B">
    <w:pPr>
      <w:pStyle w:val="BodyText"/>
      <w:spacing w:line="14" w:lineRule="auto"/>
      <w:ind w:left="0" w:firstLine="0"/>
      <w:rPr>
        <w:sz w:val="20"/>
      </w:rPr>
    </w:pPr>
    <w:r>
      <w:rPr>
        <w:noProof/>
      </w:rPr>
      <mc:AlternateContent>
        <mc:Choice Requires="wps">
          <w:drawing>
            <wp:anchor distT="0" distB="0" distL="114300" distR="114300" simplePos="0" relativeHeight="487383552" behindDoc="1" locked="0" layoutInCell="1" allowOverlap="1" wp14:anchorId="49638D7B" wp14:editId="230A48D6">
              <wp:simplePos x="0" y="0"/>
              <wp:positionH relativeFrom="page">
                <wp:posOffset>1358900</wp:posOffset>
              </wp:positionH>
              <wp:positionV relativeFrom="page">
                <wp:posOffset>9144635</wp:posOffset>
              </wp:positionV>
              <wp:extent cx="404495" cy="205740"/>
              <wp:effectExtent l="0" t="0" r="0" b="0"/>
              <wp:wrapNone/>
              <wp:docPr id="11"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8D87" w14:textId="77777777" w:rsidR="00275A06" w:rsidRDefault="0019582B">
                          <w:pPr>
                            <w:pStyle w:val="BodyText"/>
                            <w:spacing w:before="7"/>
                            <w:ind w:left="20" w:firstLine="0"/>
                          </w:pPr>
                          <w:r>
                            <w:rPr>
                              <w:color w:val="231F20"/>
                              <w:w w:val="85"/>
                            </w:rPr>
                            <w:t>page</w:t>
                          </w:r>
                          <w:r>
                            <w:rPr>
                              <w:color w:val="231F20"/>
                              <w:spacing w:val="-2"/>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38D7B" id="_x0000_t202" coordsize="21600,21600" o:spt="202" path="m,l,21600r21600,l21600,xe">
              <v:stroke joinstyle="miter"/>
              <v:path gradientshapeok="t" o:connecttype="rect"/>
            </v:shapetype>
            <v:shape id="docshape3" o:spid="_x0000_s1026" type="#_x0000_t202" alt="&quot;&quot;" style="position:absolute;margin-left:107pt;margin-top:720.05pt;width:31.85pt;height:16.2pt;z-index:-159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" filled="f" stroked="f">
              <v:textbox inset="0,0,0,0">
                <w:txbxContent>
                  <w:p w14:paraId="49638D87" w14:textId="77777777" w:rsidR="00275A06" w:rsidRDefault="0019582B">
                    <w:pPr>
                      <w:pStyle w:val="BodyText"/>
                      <w:spacing w:before="7"/>
                      <w:ind w:left="20" w:firstLine="0"/>
                    </w:pPr>
                    <w:r>
                      <w:rPr>
                        <w:color w:val="231F20"/>
                        <w:w w:val="85"/>
                      </w:rPr>
                      <w:t>page</w:t>
                    </w:r>
                    <w:r>
                      <w:rPr>
                        <w:color w:val="231F20"/>
                        <w:spacing w:val="-2"/>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84064" behindDoc="1" locked="0" layoutInCell="1" allowOverlap="1" wp14:anchorId="49638D7C" wp14:editId="5C990BB6">
              <wp:simplePos x="0" y="0"/>
              <wp:positionH relativeFrom="page">
                <wp:posOffset>4503420</wp:posOffset>
              </wp:positionH>
              <wp:positionV relativeFrom="page">
                <wp:posOffset>9188450</wp:posOffset>
              </wp:positionV>
              <wp:extent cx="2367915" cy="293370"/>
              <wp:effectExtent l="0" t="0" r="0" b="0"/>
              <wp:wrapNone/>
              <wp:docPr id="10" name="docshape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8D88" w14:textId="77777777" w:rsidR="00275A06" w:rsidRDefault="0019582B">
                          <w:pPr>
                            <w:spacing w:before="24"/>
                            <w:ind w:right="18"/>
                            <w:jc w:val="right"/>
                            <w:rPr>
                              <w:rFonts w:ascii="Lucida Sans"/>
                              <w:sz w:val="14"/>
                            </w:rPr>
                          </w:pPr>
                          <w:r>
                            <w:rPr>
                              <w:rFonts w:ascii="Lucida Sans"/>
                              <w:color w:val="231F20"/>
                              <w:w w:val="115"/>
                              <w:sz w:val="14"/>
                            </w:rPr>
                            <w:t>guidelines</w:t>
                          </w:r>
                          <w:r>
                            <w:rPr>
                              <w:rFonts w:ascii="Lucida Sans"/>
                              <w:color w:val="231F20"/>
                              <w:spacing w:val="15"/>
                              <w:w w:val="115"/>
                              <w:sz w:val="14"/>
                            </w:rPr>
                            <w:t xml:space="preserve"> </w:t>
                          </w:r>
                          <w:r>
                            <w:rPr>
                              <w:rFonts w:ascii="Lucida Sans"/>
                              <w:color w:val="231F20"/>
                              <w:w w:val="115"/>
                              <w:sz w:val="14"/>
                            </w:rPr>
                            <w:t>for</w:t>
                          </w:r>
                          <w:r>
                            <w:rPr>
                              <w:rFonts w:ascii="Lucida Sans"/>
                              <w:color w:val="231F20"/>
                              <w:spacing w:val="15"/>
                              <w:w w:val="115"/>
                              <w:sz w:val="14"/>
                            </w:rPr>
                            <w:t xml:space="preserve"> </w:t>
                          </w:r>
                          <w:r>
                            <w:rPr>
                              <w:rFonts w:ascii="Lucida Sans"/>
                              <w:color w:val="231F20"/>
                              <w:spacing w:val="1"/>
                              <w:w w:val="86"/>
                              <w:sz w:val="14"/>
                            </w:rPr>
                            <w:t>m</w:t>
                          </w:r>
                          <w:r>
                            <w:rPr>
                              <w:rFonts w:ascii="Lucida Sans"/>
                              <w:color w:val="231F20"/>
                              <w:spacing w:val="1"/>
                              <w:w w:val="99"/>
                              <w:sz w:val="14"/>
                            </w:rPr>
                            <w:t>e</w:t>
                          </w:r>
                          <w:r>
                            <w:rPr>
                              <w:rFonts w:ascii="Lucida Sans"/>
                              <w:color w:val="231F20"/>
                              <w:spacing w:val="1"/>
                              <w:w w:val="104"/>
                              <w:sz w:val="14"/>
                            </w:rPr>
                            <w:t>d</w:t>
                          </w:r>
                          <w:r>
                            <w:rPr>
                              <w:rFonts w:ascii="Lucida Sans"/>
                              <w:color w:val="231F20"/>
                              <w:spacing w:val="1"/>
                              <w:w w:val="98"/>
                              <w:sz w:val="14"/>
                            </w:rPr>
                            <w:t>i</w:t>
                          </w:r>
                          <w:r>
                            <w:rPr>
                              <w:rFonts w:ascii="Lucida Sans"/>
                              <w:color w:val="231F20"/>
                              <w:spacing w:val="-3"/>
                              <w:w w:val="124"/>
                              <w:sz w:val="14"/>
                            </w:rPr>
                            <w:t>c</w:t>
                          </w:r>
                          <w:r>
                            <w:rPr>
                              <w:rFonts w:ascii="Lucida Sans"/>
                              <w:color w:val="231F20"/>
                              <w:spacing w:val="1"/>
                              <w:w w:val="112"/>
                              <w:sz w:val="14"/>
                            </w:rPr>
                            <w:t>a</w:t>
                          </w:r>
                          <w:r>
                            <w:rPr>
                              <w:rFonts w:ascii="Lucida Sans"/>
                              <w:color w:val="231F20"/>
                              <w:spacing w:val="-4"/>
                              <w:w w:val="182"/>
                              <w:sz w:val="14"/>
                            </w:rPr>
                            <w:t>l</w:t>
                          </w:r>
                          <w:r>
                            <w:rPr>
                              <w:rFonts w:ascii="Lucida Sans"/>
                              <w:color w:val="231F20"/>
                              <w:spacing w:val="15"/>
                              <w:w w:val="115"/>
                              <w:sz w:val="14"/>
                            </w:rPr>
                            <w:t xml:space="preserve"> </w:t>
                          </w:r>
                          <w:r>
                            <w:rPr>
                              <w:rFonts w:ascii="Lucida Sans"/>
                              <w:color w:val="231F20"/>
                              <w:w w:val="115"/>
                              <w:sz w:val="14"/>
                            </w:rPr>
                            <w:t>necessity</w:t>
                          </w:r>
                          <w:r>
                            <w:rPr>
                              <w:rFonts w:ascii="Lucida Sans"/>
                              <w:color w:val="231F20"/>
                              <w:spacing w:val="15"/>
                              <w:w w:val="115"/>
                              <w:sz w:val="14"/>
                            </w:rPr>
                            <w:t xml:space="preserve"> </w:t>
                          </w:r>
                          <w:r>
                            <w:rPr>
                              <w:rFonts w:ascii="Lucida Sans"/>
                              <w:color w:val="231F20"/>
                              <w:spacing w:val="-2"/>
                              <w:w w:val="110"/>
                              <w:sz w:val="14"/>
                            </w:rPr>
                            <w:t>determination</w:t>
                          </w:r>
                        </w:p>
                        <w:p w14:paraId="49638D89" w14:textId="77777777" w:rsidR="00275A06" w:rsidRDefault="0019582B">
                          <w:pPr>
                            <w:spacing w:before="87"/>
                            <w:ind w:right="18"/>
                            <w:jc w:val="right"/>
                            <w:rPr>
                              <w:rFonts w:ascii="Lucida Sans"/>
                              <w:sz w:val="14"/>
                            </w:rPr>
                          </w:pPr>
                          <w:r>
                            <w:rPr>
                              <w:rFonts w:ascii="Lucida Sans"/>
                              <w:color w:val="231F20"/>
                              <w:w w:val="125"/>
                              <w:sz w:val="14"/>
                            </w:rPr>
                            <w:t>for</w:t>
                          </w:r>
                          <w:r>
                            <w:rPr>
                              <w:rFonts w:ascii="Lucida Sans"/>
                              <w:color w:val="231F20"/>
                              <w:spacing w:val="12"/>
                              <w:w w:val="125"/>
                              <w:sz w:val="14"/>
                            </w:rPr>
                            <w:t xml:space="preserve"> </w:t>
                          </w:r>
                          <w:r>
                            <w:rPr>
                              <w:rFonts w:ascii="Lucida Sans"/>
                              <w:color w:val="231F20"/>
                              <w:w w:val="125"/>
                              <w:sz w:val="14"/>
                            </w:rPr>
                            <w:t>cranial</w:t>
                          </w:r>
                          <w:r>
                            <w:rPr>
                              <w:rFonts w:ascii="Lucida Sans"/>
                              <w:color w:val="231F20"/>
                              <w:spacing w:val="13"/>
                              <w:w w:val="125"/>
                              <w:sz w:val="14"/>
                            </w:rPr>
                            <w:t xml:space="preserve"> </w:t>
                          </w:r>
                          <w:r>
                            <w:rPr>
                              <w:rFonts w:ascii="Lucida Sans"/>
                              <w:color w:val="231F20"/>
                              <w:spacing w:val="-2"/>
                              <w:w w:val="125"/>
                              <w:sz w:val="14"/>
                            </w:rPr>
                            <w:t>orthoses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38D7C" id="docshape4" o:spid="_x0000_s1027" type="#_x0000_t202" alt="&quot;&quot;" style="position:absolute;margin-left:354.6pt;margin-top:723.5pt;width:186.45pt;height:23.1pt;z-index:-159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" filled="f" stroked="f">
              <v:textbox inset="0,0,0,0">
                <w:txbxContent>
                  <w:p w14:paraId="49638D88" w14:textId="77777777" w:rsidR="00275A06" w:rsidRDefault="0019582B">
                    <w:pPr>
                      <w:spacing w:before="24"/>
                      <w:ind w:right="18"/>
                      <w:jc w:val="right"/>
                      <w:rPr>
                        <w:rFonts w:ascii="Lucida Sans"/>
                        <w:sz w:val="14"/>
                      </w:rPr>
                    </w:pPr>
                    <w:r>
                      <w:rPr>
                        <w:rFonts w:ascii="Lucida Sans"/>
                        <w:color w:val="231F20"/>
                        <w:w w:val="115"/>
                        <w:sz w:val="14"/>
                      </w:rPr>
                      <w:t>guidelines</w:t>
                    </w:r>
                    <w:r>
                      <w:rPr>
                        <w:rFonts w:ascii="Lucida Sans"/>
                        <w:color w:val="231F20"/>
                        <w:spacing w:val="15"/>
                        <w:w w:val="115"/>
                        <w:sz w:val="14"/>
                      </w:rPr>
                      <w:t xml:space="preserve"> </w:t>
                    </w:r>
                    <w:r>
                      <w:rPr>
                        <w:rFonts w:ascii="Lucida Sans"/>
                        <w:color w:val="231F20"/>
                        <w:w w:val="115"/>
                        <w:sz w:val="14"/>
                      </w:rPr>
                      <w:t>for</w:t>
                    </w:r>
                    <w:r>
                      <w:rPr>
                        <w:rFonts w:ascii="Lucida Sans"/>
                        <w:color w:val="231F20"/>
                        <w:spacing w:val="15"/>
                        <w:w w:val="115"/>
                        <w:sz w:val="14"/>
                      </w:rPr>
                      <w:t xml:space="preserve"> </w:t>
                    </w:r>
                    <w:r>
                      <w:rPr>
                        <w:rFonts w:ascii="Lucida Sans"/>
                        <w:color w:val="231F20"/>
                        <w:spacing w:val="1"/>
                        <w:w w:val="86"/>
                        <w:sz w:val="14"/>
                      </w:rPr>
                      <w:t>m</w:t>
                    </w:r>
                    <w:r>
                      <w:rPr>
                        <w:rFonts w:ascii="Lucida Sans"/>
                        <w:color w:val="231F20"/>
                        <w:spacing w:val="1"/>
                        <w:w w:val="99"/>
                        <w:sz w:val="14"/>
                      </w:rPr>
                      <w:t>e</w:t>
                    </w:r>
                    <w:r>
                      <w:rPr>
                        <w:rFonts w:ascii="Lucida Sans"/>
                        <w:color w:val="231F20"/>
                        <w:spacing w:val="1"/>
                        <w:w w:val="104"/>
                        <w:sz w:val="14"/>
                      </w:rPr>
                      <w:t>d</w:t>
                    </w:r>
                    <w:r>
                      <w:rPr>
                        <w:rFonts w:ascii="Lucida Sans"/>
                        <w:color w:val="231F20"/>
                        <w:spacing w:val="1"/>
                        <w:w w:val="98"/>
                        <w:sz w:val="14"/>
                      </w:rPr>
                      <w:t>i</w:t>
                    </w:r>
                    <w:r>
                      <w:rPr>
                        <w:rFonts w:ascii="Lucida Sans"/>
                        <w:color w:val="231F20"/>
                        <w:spacing w:val="-3"/>
                        <w:w w:val="124"/>
                        <w:sz w:val="14"/>
                      </w:rPr>
                      <w:t>c</w:t>
                    </w:r>
                    <w:r>
                      <w:rPr>
                        <w:rFonts w:ascii="Lucida Sans"/>
                        <w:color w:val="231F20"/>
                        <w:spacing w:val="1"/>
                        <w:w w:val="112"/>
                        <w:sz w:val="14"/>
                      </w:rPr>
                      <w:t>a</w:t>
                    </w:r>
                    <w:r>
                      <w:rPr>
                        <w:rFonts w:ascii="Lucida Sans"/>
                        <w:color w:val="231F20"/>
                        <w:spacing w:val="-4"/>
                        <w:w w:val="182"/>
                        <w:sz w:val="14"/>
                      </w:rPr>
                      <w:t>l</w:t>
                    </w:r>
                    <w:r>
                      <w:rPr>
                        <w:rFonts w:ascii="Lucida Sans"/>
                        <w:color w:val="231F20"/>
                        <w:spacing w:val="15"/>
                        <w:w w:val="115"/>
                        <w:sz w:val="14"/>
                      </w:rPr>
                      <w:t xml:space="preserve"> </w:t>
                    </w:r>
                    <w:r>
                      <w:rPr>
                        <w:rFonts w:ascii="Lucida Sans"/>
                        <w:color w:val="231F20"/>
                        <w:w w:val="115"/>
                        <w:sz w:val="14"/>
                      </w:rPr>
                      <w:t>necessity</w:t>
                    </w:r>
                    <w:r>
                      <w:rPr>
                        <w:rFonts w:ascii="Lucida Sans"/>
                        <w:color w:val="231F20"/>
                        <w:spacing w:val="15"/>
                        <w:w w:val="115"/>
                        <w:sz w:val="14"/>
                      </w:rPr>
                      <w:t xml:space="preserve"> </w:t>
                    </w:r>
                    <w:r>
                      <w:rPr>
                        <w:rFonts w:ascii="Lucida Sans"/>
                        <w:color w:val="231F20"/>
                        <w:spacing w:val="-2"/>
                        <w:w w:val="110"/>
                        <w:sz w:val="14"/>
                      </w:rPr>
                      <w:t>determination</w:t>
                    </w:r>
                  </w:p>
                  <w:p w14:paraId="49638D89" w14:textId="77777777" w:rsidR="00275A06" w:rsidRDefault="0019582B">
                    <w:pPr>
                      <w:spacing w:before="87"/>
                      <w:ind w:right="18"/>
                      <w:jc w:val="right"/>
                      <w:rPr>
                        <w:rFonts w:ascii="Lucida Sans"/>
                        <w:sz w:val="14"/>
                      </w:rPr>
                    </w:pPr>
                    <w:r>
                      <w:rPr>
                        <w:rFonts w:ascii="Lucida Sans"/>
                        <w:color w:val="231F20"/>
                        <w:w w:val="125"/>
                        <w:sz w:val="14"/>
                      </w:rPr>
                      <w:t>for</w:t>
                    </w:r>
                    <w:r>
                      <w:rPr>
                        <w:rFonts w:ascii="Lucida Sans"/>
                        <w:color w:val="231F20"/>
                        <w:spacing w:val="12"/>
                        <w:w w:val="125"/>
                        <w:sz w:val="14"/>
                      </w:rPr>
                      <w:t xml:space="preserve"> </w:t>
                    </w:r>
                    <w:r>
                      <w:rPr>
                        <w:rFonts w:ascii="Lucida Sans"/>
                        <w:color w:val="231F20"/>
                        <w:w w:val="125"/>
                        <w:sz w:val="14"/>
                      </w:rPr>
                      <w:t>cranial</w:t>
                    </w:r>
                    <w:r>
                      <w:rPr>
                        <w:rFonts w:ascii="Lucida Sans"/>
                        <w:color w:val="231F20"/>
                        <w:spacing w:val="13"/>
                        <w:w w:val="125"/>
                        <w:sz w:val="14"/>
                      </w:rPr>
                      <w:t xml:space="preserve"> </w:t>
                    </w:r>
                    <w:r>
                      <w:rPr>
                        <w:rFonts w:ascii="Lucida Sans"/>
                        <w:color w:val="231F20"/>
                        <w:spacing w:val="-2"/>
                        <w:w w:val="125"/>
                        <w:sz w:val="14"/>
                      </w:rPr>
                      <w:t>orthoses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8D78" w14:textId="5CD7B2B0" w:rsidR="00275A06" w:rsidRDefault="0019582B">
    <w:pPr>
      <w:pStyle w:val="BodyText"/>
      <w:spacing w:line="14" w:lineRule="auto"/>
      <w:ind w:left="0" w:firstLine="0"/>
      <w:rPr>
        <w:sz w:val="20"/>
      </w:rPr>
    </w:pPr>
    <w:r>
      <w:rPr>
        <w:noProof/>
      </w:rPr>
      <mc:AlternateContent>
        <mc:Choice Requires="wps">
          <w:drawing>
            <wp:anchor distT="0" distB="0" distL="114300" distR="114300" simplePos="0" relativeHeight="487385600" behindDoc="1" locked="0" layoutInCell="1" allowOverlap="1" wp14:anchorId="49638D7F" wp14:editId="76633A61">
              <wp:simplePos x="0" y="0"/>
              <wp:positionH relativeFrom="page">
                <wp:posOffset>1358900</wp:posOffset>
              </wp:positionH>
              <wp:positionV relativeFrom="page">
                <wp:posOffset>9144635</wp:posOffset>
              </wp:positionV>
              <wp:extent cx="404495" cy="205740"/>
              <wp:effectExtent l="0" t="0" r="0" b="0"/>
              <wp:wrapNone/>
              <wp:docPr id="7"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8D8A" w14:textId="77777777" w:rsidR="00275A06" w:rsidRDefault="0019582B">
                          <w:pPr>
                            <w:pStyle w:val="BodyText"/>
                            <w:spacing w:before="7"/>
                            <w:ind w:left="20" w:firstLine="0"/>
                          </w:pPr>
                          <w:r>
                            <w:rPr>
                              <w:color w:val="231F20"/>
                              <w:w w:val="85"/>
                            </w:rPr>
                            <w:t>page</w:t>
                          </w:r>
                          <w:r>
                            <w:rPr>
                              <w:color w:val="231F20"/>
                              <w:spacing w:val="-2"/>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5</w:t>
                          </w:r>
                          <w:r>
                            <w:rPr>
                              <w:color w:val="231F20"/>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38D7F" id="_x0000_t202" coordsize="21600,21600" o:spt="202" path="m,l,21600r21600,l21600,xe">
              <v:stroke joinstyle="miter"/>
              <v:path gradientshapeok="t" o:connecttype="rect"/>
            </v:shapetype>
            <v:shape id="docshape7" o:spid="_x0000_s1028" type="#_x0000_t202" alt="&quot;&quot;" style="position:absolute;margin-left:107pt;margin-top:720.05pt;width:31.85pt;height:16.2pt;z-index:-159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" filled="f" stroked="f">
              <v:textbox inset="0,0,0,0">
                <w:txbxContent>
                  <w:p w14:paraId="49638D8A" w14:textId="77777777" w:rsidR="00275A06" w:rsidRDefault="0019582B">
                    <w:pPr>
                      <w:pStyle w:val="BodyText"/>
                      <w:spacing w:before="7"/>
                      <w:ind w:left="20" w:firstLine="0"/>
                    </w:pPr>
                    <w:r>
                      <w:rPr>
                        <w:color w:val="231F20"/>
                        <w:w w:val="85"/>
                      </w:rPr>
                      <w:t>page</w:t>
                    </w:r>
                    <w:r>
                      <w:rPr>
                        <w:color w:val="231F20"/>
                        <w:spacing w:val="-2"/>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5</w:t>
                    </w:r>
                    <w:r>
                      <w:rPr>
                        <w:color w:val="231F20"/>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86112" behindDoc="1" locked="0" layoutInCell="1" allowOverlap="1" wp14:anchorId="49638D80" wp14:editId="57C37F57">
              <wp:simplePos x="0" y="0"/>
              <wp:positionH relativeFrom="page">
                <wp:posOffset>4503420</wp:posOffset>
              </wp:positionH>
              <wp:positionV relativeFrom="page">
                <wp:posOffset>9188450</wp:posOffset>
              </wp:positionV>
              <wp:extent cx="2367915" cy="293370"/>
              <wp:effectExtent l="0" t="0" r="0" b="0"/>
              <wp:wrapNone/>
              <wp:docPr id="6"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8D8B" w14:textId="77777777" w:rsidR="00275A06" w:rsidRDefault="0019582B">
                          <w:pPr>
                            <w:spacing w:before="24"/>
                            <w:ind w:right="18"/>
                            <w:jc w:val="right"/>
                            <w:rPr>
                              <w:rFonts w:ascii="Lucida Sans"/>
                              <w:sz w:val="14"/>
                            </w:rPr>
                          </w:pPr>
                          <w:r>
                            <w:rPr>
                              <w:rFonts w:ascii="Lucida Sans"/>
                              <w:color w:val="231F20"/>
                              <w:w w:val="115"/>
                              <w:sz w:val="14"/>
                            </w:rPr>
                            <w:t>guidelines</w:t>
                          </w:r>
                          <w:r>
                            <w:rPr>
                              <w:rFonts w:ascii="Lucida Sans"/>
                              <w:color w:val="231F20"/>
                              <w:spacing w:val="15"/>
                              <w:w w:val="115"/>
                              <w:sz w:val="14"/>
                            </w:rPr>
                            <w:t xml:space="preserve"> </w:t>
                          </w:r>
                          <w:r>
                            <w:rPr>
                              <w:rFonts w:ascii="Lucida Sans"/>
                              <w:color w:val="231F20"/>
                              <w:w w:val="115"/>
                              <w:sz w:val="14"/>
                            </w:rPr>
                            <w:t>for</w:t>
                          </w:r>
                          <w:r>
                            <w:rPr>
                              <w:rFonts w:ascii="Lucida Sans"/>
                              <w:color w:val="231F20"/>
                              <w:spacing w:val="15"/>
                              <w:w w:val="115"/>
                              <w:sz w:val="14"/>
                            </w:rPr>
                            <w:t xml:space="preserve"> </w:t>
                          </w:r>
                          <w:r>
                            <w:rPr>
                              <w:rFonts w:ascii="Lucida Sans"/>
                              <w:color w:val="231F20"/>
                              <w:spacing w:val="1"/>
                              <w:w w:val="86"/>
                              <w:sz w:val="14"/>
                            </w:rPr>
                            <w:t>m</w:t>
                          </w:r>
                          <w:r>
                            <w:rPr>
                              <w:rFonts w:ascii="Lucida Sans"/>
                              <w:color w:val="231F20"/>
                              <w:spacing w:val="1"/>
                              <w:w w:val="99"/>
                              <w:sz w:val="14"/>
                            </w:rPr>
                            <w:t>e</w:t>
                          </w:r>
                          <w:r>
                            <w:rPr>
                              <w:rFonts w:ascii="Lucida Sans"/>
                              <w:color w:val="231F20"/>
                              <w:spacing w:val="1"/>
                              <w:w w:val="104"/>
                              <w:sz w:val="14"/>
                            </w:rPr>
                            <w:t>d</w:t>
                          </w:r>
                          <w:r>
                            <w:rPr>
                              <w:rFonts w:ascii="Lucida Sans"/>
                              <w:color w:val="231F20"/>
                              <w:spacing w:val="1"/>
                              <w:w w:val="98"/>
                              <w:sz w:val="14"/>
                            </w:rPr>
                            <w:t>i</w:t>
                          </w:r>
                          <w:r>
                            <w:rPr>
                              <w:rFonts w:ascii="Lucida Sans"/>
                              <w:color w:val="231F20"/>
                              <w:spacing w:val="-3"/>
                              <w:w w:val="124"/>
                              <w:sz w:val="14"/>
                            </w:rPr>
                            <w:t>c</w:t>
                          </w:r>
                          <w:r>
                            <w:rPr>
                              <w:rFonts w:ascii="Lucida Sans"/>
                              <w:color w:val="231F20"/>
                              <w:spacing w:val="1"/>
                              <w:w w:val="112"/>
                              <w:sz w:val="14"/>
                            </w:rPr>
                            <w:t>a</w:t>
                          </w:r>
                          <w:r>
                            <w:rPr>
                              <w:rFonts w:ascii="Lucida Sans"/>
                              <w:color w:val="231F20"/>
                              <w:spacing w:val="-4"/>
                              <w:w w:val="182"/>
                              <w:sz w:val="14"/>
                            </w:rPr>
                            <w:t>l</w:t>
                          </w:r>
                          <w:r>
                            <w:rPr>
                              <w:rFonts w:ascii="Lucida Sans"/>
                              <w:color w:val="231F20"/>
                              <w:spacing w:val="15"/>
                              <w:w w:val="115"/>
                              <w:sz w:val="14"/>
                            </w:rPr>
                            <w:t xml:space="preserve"> </w:t>
                          </w:r>
                          <w:r>
                            <w:rPr>
                              <w:rFonts w:ascii="Lucida Sans"/>
                              <w:color w:val="231F20"/>
                              <w:w w:val="115"/>
                              <w:sz w:val="14"/>
                            </w:rPr>
                            <w:t>necessity</w:t>
                          </w:r>
                          <w:r>
                            <w:rPr>
                              <w:rFonts w:ascii="Lucida Sans"/>
                              <w:color w:val="231F20"/>
                              <w:spacing w:val="15"/>
                              <w:w w:val="115"/>
                              <w:sz w:val="14"/>
                            </w:rPr>
                            <w:t xml:space="preserve"> </w:t>
                          </w:r>
                          <w:r>
                            <w:rPr>
                              <w:rFonts w:ascii="Lucida Sans"/>
                              <w:color w:val="231F20"/>
                              <w:spacing w:val="-2"/>
                              <w:w w:val="110"/>
                              <w:sz w:val="14"/>
                            </w:rPr>
                            <w:t>determination</w:t>
                          </w:r>
                        </w:p>
                        <w:p w14:paraId="49638D8C" w14:textId="77777777" w:rsidR="00275A06" w:rsidRDefault="0019582B">
                          <w:pPr>
                            <w:spacing w:before="87"/>
                            <w:ind w:right="18"/>
                            <w:jc w:val="right"/>
                            <w:rPr>
                              <w:rFonts w:ascii="Lucida Sans"/>
                              <w:sz w:val="14"/>
                            </w:rPr>
                          </w:pPr>
                          <w:r>
                            <w:rPr>
                              <w:rFonts w:ascii="Lucida Sans"/>
                              <w:color w:val="231F20"/>
                              <w:w w:val="125"/>
                              <w:sz w:val="14"/>
                            </w:rPr>
                            <w:t>for</w:t>
                          </w:r>
                          <w:r>
                            <w:rPr>
                              <w:rFonts w:ascii="Lucida Sans"/>
                              <w:color w:val="231F20"/>
                              <w:spacing w:val="12"/>
                              <w:w w:val="125"/>
                              <w:sz w:val="14"/>
                            </w:rPr>
                            <w:t xml:space="preserve"> </w:t>
                          </w:r>
                          <w:r>
                            <w:rPr>
                              <w:rFonts w:ascii="Lucida Sans"/>
                              <w:color w:val="231F20"/>
                              <w:w w:val="125"/>
                              <w:sz w:val="14"/>
                            </w:rPr>
                            <w:t>cranial</w:t>
                          </w:r>
                          <w:r>
                            <w:rPr>
                              <w:rFonts w:ascii="Lucida Sans"/>
                              <w:color w:val="231F20"/>
                              <w:spacing w:val="13"/>
                              <w:w w:val="125"/>
                              <w:sz w:val="14"/>
                            </w:rPr>
                            <w:t xml:space="preserve"> </w:t>
                          </w:r>
                          <w:r>
                            <w:rPr>
                              <w:rFonts w:ascii="Lucida Sans"/>
                              <w:color w:val="231F20"/>
                              <w:spacing w:val="-2"/>
                              <w:w w:val="125"/>
                              <w:sz w:val="14"/>
                            </w:rPr>
                            <w:t>orthoses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38D80" id="docshape8" o:spid="_x0000_s1029" type="#_x0000_t202" alt="&quot;&quot;" style="position:absolute;margin-left:354.6pt;margin-top:723.5pt;width:186.45pt;height:23.1pt;z-index:-159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" filled="f" stroked="f">
              <v:textbox inset="0,0,0,0">
                <w:txbxContent>
                  <w:p w14:paraId="49638D8B" w14:textId="77777777" w:rsidR="00275A06" w:rsidRDefault="0019582B">
                    <w:pPr>
                      <w:spacing w:before="24"/>
                      <w:ind w:right="18"/>
                      <w:jc w:val="right"/>
                      <w:rPr>
                        <w:rFonts w:ascii="Lucida Sans"/>
                        <w:sz w:val="14"/>
                      </w:rPr>
                    </w:pPr>
                    <w:r>
                      <w:rPr>
                        <w:rFonts w:ascii="Lucida Sans"/>
                        <w:color w:val="231F20"/>
                        <w:w w:val="115"/>
                        <w:sz w:val="14"/>
                      </w:rPr>
                      <w:t>guidelines</w:t>
                    </w:r>
                    <w:r>
                      <w:rPr>
                        <w:rFonts w:ascii="Lucida Sans"/>
                        <w:color w:val="231F20"/>
                        <w:spacing w:val="15"/>
                        <w:w w:val="115"/>
                        <w:sz w:val="14"/>
                      </w:rPr>
                      <w:t xml:space="preserve"> </w:t>
                    </w:r>
                    <w:r>
                      <w:rPr>
                        <w:rFonts w:ascii="Lucida Sans"/>
                        <w:color w:val="231F20"/>
                        <w:w w:val="115"/>
                        <w:sz w:val="14"/>
                      </w:rPr>
                      <w:t>for</w:t>
                    </w:r>
                    <w:r>
                      <w:rPr>
                        <w:rFonts w:ascii="Lucida Sans"/>
                        <w:color w:val="231F20"/>
                        <w:spacing w:val="15"/>
                        <w:w w:val="115"/>
                        <w:sz w:val="14"/>
                      </w:rPr>
                      <w:t xml:space="preserve"> </w:t>
                    </w:r>
                    <w:r>
                      <w:rPr>
                        <w:rFonts w:ascii="Lucida Sans"/>
                        <w:color w:val="231F20"/>
                        <w:spacing w:val="1"/>
                        <w:w w:val="86"/>
                        <w:sz w:val="14"/>
                      </w:rPr>
                      <w:t>m</w:t>
                    </w:r>
                    <w:r>
                      <w:rPr>
                        <w:rFonts w:ascii="Lucida Sans"/>
                        <w:color w:val="231F20"/>
                        <w:spacing w:val="1"/>
                        <w:w w:val="99"/>
                        <w:sz w:val="14"/>
                      </w:rPr>
                      <w:t>e</w:t>
                    </w:r>
                    <w:r>
                      <w:rPr>
                        <w:rFonts w:ascii="Lucida Sans"/>
                        <w:color w:val="231F20"/>
                        <w:spacing w:val="1"/>
                        <w:w w:val="104"/>
                        <w:sz w:val="14"/>
                      </w:rPr>
                      <w:t>d</w:t>
                    </w:r>
                    <w:r>
                      <w:rPr>
                        <w:rFonts w:ascii="Lucida Sans"/>
                        <w:color w:val="231F20"/>
                        <w:spacing w:val="1"/>
                        <w:w w:val="98"/>
                        <w:sz w:val="14"/>
                      </w:rPr>
                      <w:t>i</w:t>
                    </w:r>
                    <w:r>
                      <w:rPr>
                        <w:rFonts w:ascii="Lucida Sans"/>
                        <w:color w:val="231F20"/>
                        <w:spacing w:val="-3"/>
                        <w:w w:val="124"/>
                        <w:sz w:val="14"/>
                      </w:rPr>
                      <w:t>c</w:t>
                    </w:r>
                    <w:r>
                      <w:rPr>
                        <w:rFonts w:ascii="Lucida Sans"/>
                        <w:color w:val="231F20"/>
                        <w:spacing w:val="1"/>
                        <w:w w:val="112"/>
                        <w:sz w:val="14"/>
                      </w:rPr>
                      <w:t>a</w:t>
                    </w:r>
                    <w:r>
                      <w:rPr>
                        <w:rFonts w:ascii="Lucida Sans"/>
                        <w:color w:val="231F20"/>
                        <w:spacing w:val="-4"/>
                        <w:w w:val="182"/>
                        <w:sz w:val="14"/>
                      </w:rPr>
                      <w:t>l</w:t>
                    </w:r>
                    <w:r>
                      <w:rPr>
                        <w:rFonts w:ascii="Lucida Sans"/>
                        <w:color w:val="231F20"/>
                        <w:spacing w:val="15"/>
                        <w:w w:val="115"/>
                        <w:sz w:val="14"/>
                      </w:rPr>
                      <w:t xml:space="preserve"> </w:t>
                    </w:r>
                    <w:r>
                      <w:rPr>
                        <w:rFonts w:ascii="Lucida Sans"/>
                        <w:color w:val="231F20"/>
                        <w:w w:val="115"/>
                        <w:sz w:val="14"/>
                      </w:rPr>
                      <w:t>necessity</w:t>
                    </w:r>
                    <w:r>
                      <w:rPr>
                        <w:rFonts w:ascii="Lucida Sans"/>
                        <w:color w:val="231F20"/>
                        <w:spacing w:val="15"/>
                        <w:w w:val="115"/>
                        <w:sz w:val="14"/>
                      </w:rPr>
                      <w:t xml:space="preserve"> </w:t>
                    </w:r>
                    <w:r>
                      <w:rPr>
                        <w:rFonts w:ascii="Lucida Sans"/>
                        <w:color w:val="231F20"/>
                        <w:spacing w:val="-2"/>
                        <w:w w:val="110"/>
                        <w:sz w:val="14"/>
                      </w:rPr>
                      <w:t>determination</w:t>
                    </w:r>
                  </w:p>
                  <w:p w14:paraId="49638D8C" w14:textId="77777777" w:rsidR="00275A06" w:rsidRDefault="0019582B">
                    <w:pPr>
                      <w:spacing w:before="87"/>
                      <w:ind w:right="18"/>
                      <w:jc w:val="right"/>
                      <w:rPr>
                        <w:rFonts w:ascii="Lucida Sans"/>
                        <w:sz w:val="14"/>
                      </w:rPr>
                    </w:pPr>
                    <w:r>
                      <w:rPr>
                        <w:rFonts w:ascii="Lucida Sans"/>
                        <w:color w:val="231F20"/>
                        <w:w w:val="125"/>
                        <w:sz w:val="14"/>
                      </w:rPr>
                      <w:t>for</w:t>
                    </w:r>
                    <w:r>
                      <w:rPr>
                        <w:rFonts w:ascii="Lucida Sans"/>
                        <w:color w:val="231F20"/>
                        <w:spacing w:val="12"/>
                        <w:w w:val="125"/>
                        <w:sz w:val="14"/>
                      </w:rPr>
                      <w:t xml:space="preserve"> </w:t>
                    </w:r>
                    <w:r>
                      <w:rPr>
                        <w:rFonts w:ascii="Lucida Sans"/>
                        <w:color w:val="231F20"/>
                        <w:w w:val="125"/>
                        <w:sz w:val="14"/>
                      </w:rPr>
                      <w:t>cranial</w:t>
                    </w:r>
                    <w:r>
                      <w:rPr>
                        <w:rFonts w:ascii="Lucida Sans"/>
                        <w:color w:val="231F20"/>
                        <w:spacing w:val="13"/>
                        <w:w w:val="125"/>
                        <w:sz w:val="14"/>
                      </w:rPr>
                      <w:t xml:space="preserve"> </w:t>
                    </w:r>
                    <w:r>
                      <w:rPr>
                        <w:rFonts w:ascii="Lucida Sans"/>
                        <w:color w:val="231F20"/>
                        <w:spacing w:val="-2"/>
                        <w:w w:val="125"/>
                        <w:sz w:val="14"/>
                      </w:rPr>
                      <w:t>orthoses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8D79" w14:textId="0ED24AEF" w:rsidR="00275A06" w:rsidRDefault="0019582B">
    <w:pPr>
      <w:pStyle w:val="BodyText"/>
      <w:spacing w:line="14" w:lineRule="auto"/>
      <w:ind w:left="0" w:firstLine="0"/>
      <w:rPr>
        <w:sz w:val="20"/>
      </w:rPr>
    </w:pPr>
    <w:r>
      <w:rPr>
        <w:noProof/>
      </w:rPr>
      <mc:AlternateContent>
        <mc:Choice Requires="wps">
          <w:drawing>
            <wp:anchor distT="0" distB="0" distL="114300" distR="114300" simplePos="0" relativeHeight="487387136" behindDoc="1" locked="0" layoutInCell="1" allowOverlap="1" wp14:anchorId="49638D82" wp14:editId="01F92039">
              <wp:simplePos x="0" y="0"/>
              <wp:positionH relativeFrom="page">
                <wp:posOffset>1358900</wp:posOffset>
              </wp:positionH>
              <wp:positionV relativeFrom="page">
                <wp:posOffset>9144635</wp:posOffset>
              </wp:positionV>
              <wp:extent cx="404495" cy="205740"/>
              <wp:effectExtent l="0" t="0" r="0" b="0"/>
              <wp:wrapNone/>
              <wp:docPr id="4"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8D8D" w14:textId="77777777" w:rsidR="00275A06" w:rsidRDefault="0019582B">
                          <w:pPr>
                            <w:pStyle w:val="BodyText"/>
                            <w:spacing w:before="7"/>
                            <w:ind w:left="20" w:firstLine="0"/>
                          </w:pPr>
                          <w:r>
                            <w:rPr>
                              <w:color w:val="231F20"/>
                              <w:w w:val="85"/>
                            </w:rPr>
                            <w:t>page</w:t>
                          </w:r>
                          <w:r>
                            <w:rPr>
                              <w:color w:val="231F20"/>
                              <w:spacing w:val="-2"/>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6</w:t>
                          </w:r>
                          <w:r>
                            <w:rPr>
                              <w:color w:val="231F20"/>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38D82" id="_x0000_t202" coordsize="21600,21600" o:spt="202" path="m,l,21600r21600,l21600,xe">
              <v:stroke joinstyle="miter"/>
              <v:path gradientshapeok="t" o:connecttype="rect"/>
            </v:shapetype>
            <v:shape id="docshape9" o:spid="_x0000_s1030" type="#_x0000_t202" alt="&quot;&quot;" style="position:absolute;margin-left:107pt;margin-top:720.05pt;width:31.85pt;height:16.2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" filled="f" stroked="f">
              <v:textbox inset="0,0,0,0">
                <w:txbxContent>
                  <w:p w14:paraId="49638D8D" w14:textId="77777777" w:rsidR="00275A06" w:rsidRDefault="0019582B">
                    <w:pPr>
                      <w:pStyle w:val="BodyText"/>
                      <w:spacing w:before="7"/>
                      <w:ind w:left="20" w:firstLine="0"/>
                    </w:pPr>
                    <w:r>
                      <w:rPr>
                        <w:color w:val="231F20"/>
                        <w:w w:val="85"/>
                      </w:rPr>
                      <w:t>page</w:t>
                    </w:r>
                    <w:r>
                      <w:rPr>
                        <w:color w:val="231F20"/>
                        <w:spacing w:val="-2"/>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6</w:t>
                    </w:r>
                    <w:r>
                      <w:rPr>
                        <w:color w:val="231F20"/>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87648" behindDoc="1" locked="0" layoutInCell="1" allowOverlap="1" wp14:anchorId="49638D83" wp14:editId="362420C7">
              <wp:simplePos x="0" y="0"/>
              <wp:positionH relativeFrom="page">
                <wp:posOffset>4503420</wp:posOffset>
              </wp:positionH>
              <wp:positionV relativeFrom="page">
                <wp:posOffset>9188450</wp:posOffset>
              </wp:positionV>
              <wp:extent cx="2367915" cy="293370"/>
              <wp:effectExtent l="0" t="0" r="0" b="0"/>
              <wp:wrapNone/>
              <wp:docPr id="2"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8D8E" w14:textId="77777777" w:rsidR="00275A06" w:rsidRDefault="0019582B">
                          <w:pPr>
                            <w:spacing w:before="24"/>
                            <w:ind w:right="18"/>
                            <w:jc w:val="right"/>
                            <w:rPr>
                              <w:rFonts w:ascii="Lucida Sans"/>
                              <w:sz w:val="14"/>
                            </w:rPr>
                          </w:pPr>
                          <w:r>
                            <w:rPr>
                              <w:rFonts w:ascii="Lucida Sans"/>
                              <w:color w:val="231F20"/>
                              <w:w w:val="115"/>
                              <w:sz w:val="14"/>
                            </w:rPr>
                            <w:t>guidelines</w:t>
                          </w:r>
                          <w:r>
                            <w:rPr>
                              <w:rFonts w:ascii="Lucida Sans"/>
                              <w:color w:val="231F20"/>
                              <w:spacing w:val="15"/>
                              <w:w w:val="115"/>
                              <w:sz w:val="14"/>
                            </w:rPr>
                            <w:t xml:space="preserve"> </w:t>
                          </w:r>
                          <w:r>
                            <w:rPr>
                              <w:rFonts w:ascii="Lucida Sans"/>
                              <w:color w:val="231F20"/>
                              <w:w w:val="115"/>
                              <w:sz w:val="14"/>
                            </w:rPr>
                            <w:t>for</w:t>
                          </w:r>
                          <w:r>
                            <w:rPr>
                              <w:rFonts w:ascii="Lucida Sans"/>
                              <w:color w:val="231F20"/>
                              <w:spacing w:val="15"/>
                              <w:w w:val="115"/>
                              <w:sz w:val="14"/>
                            </w:rPr>
                            <w:t xml:space="preserve"> </w:t>
                          </w:r>
                          <w:r>
                            <w:rPr>
                              <w:rFonts w:ascii="Lucida Sans"/>
                              <w:color w:val="231F20"/>
                              <w:spacing w:val="1"/>
                              <w:w w:val="86"/>
                              <w:sz w:val="14"/>
                            </w:rPr>
                            <w:t>m</w:t>
                          </w:r>
                          <w:r>
                            <w:rPr>
                              <w:rFonts w:ascii="Lucida Sans"/>
                              <w:color w:val="231F20"/>
                              <w:spacing w:val="1"/>
                              <w:w w:val="99"/>
                              <w:sz w:val="14"/>
                            </w:rPr>
                            <w:t>e</w:t>
                          </w:r>
                          <w:r>
                            <w:rPr>
                              <w:rFonts w:ascii="Lucida Sans"/>
                              <w:color w:val="231F20"/>
                              <w:spacing w:val="1"/>
                              <w:w w:val="104"/>
                              <w:sz w:val="14"/>
                            </w:rPr>
                            <w:t>d</w:t>
                          </w:r>
                          <w:r>
                            <w:rPr>
                              <w:rFonts w:ascii="Lucida Sans"/>
                              <w:color w:val="231F20"/>
                              <w:spacing w:val="1"/>
                              <w:w w:val="98"/>
                              <w:sz w:val="14"/>
                            </w:rPr>
                            <w:t>i</w:t>
                          </w:r>
                          <w:r>
                            <w:rPr>
                              <w:rFonts w:ascii="Lucida Sans"/>
                              <w:color w:val="231F20"/>
                              <w:spacing w:val="-3"/>
                              <w:w w:val="124"/>
                              <w:sz w:val="14"/>
                            </w:rPr>
                            <w:t>c</w:t>
                          </w:r>
                          <w:r>
                            <w:rPr>
                              <w:rFonts w:ascii="Lucida Sans"/>
                              <w:color w:val="231F20"/>
                              <w:spacing w:val="1"/>
                              <w:w w:val="112"/>
                              <w:sz w:val="14"/>
                            </w:rPr>
                            <w:t>a</w:t>
                          </w:r>
                          <w:r>
                            <w:rPr>
                              <w:rFonts w:ascii="Lucida Sans"/>
                              <w:color w:val="231F20"/>
                              <w:spacing w:val="-4"/>
                              <w:w w:val="182"/>
                              <w:sz w:val="14"/>
                            </w:rPr>
                            <w:t>l</w:t>
                          </w:r>
                          <w:r>
                            <w:rPr>
                              <w:rFonts w:ascii="Lucida Sans"/>
                              <w:color w:val="231F20"/>
                              <w:spacing w:val="15"/>
                              <w:w w:val="115"/>
                              <w:sz w:val="14"/>
                            </w:rPr>
                            <w:t xml:space="preserve"> </w:t>
                          </w:r>
                          <w:r>
                            <w:rPr>
                              <w:rFonts w:ascii="Lucida Sans"/>
                              <w:color w:val="231F20"/>
                              <w:w w:val="115"/>
                              <w:sz w:val="14"/>
                            </w:rPr>
                            <w:t>necessity</w:t>
                          </w:r>
                          <w:r>
                            <w:rPr>
                              <w:rFonts w:ascii="Lucida Sans"/>
                              <w:color w:val="231F20"/>
                              <w:spacing w:val="15"/>
                              <w:w w:val="115"/>
                              <w:sz w:val="14"/>
                            </w:rPr>
                            <w:t xml:space="preserve"> </w:t>
                          </w:r>
                          <w:r>
                            <w:rPr>
                              <w:rFonts w:ascii="Lucida Sans"/>
                              <w:color w:val="231F20"/>
                              <w:spacing w:val="-2"/>
                              <w:w w:val="110"/>
                              <w:sz w:val="14"/>
                            </w:rPr>
                            <w:t>determination</w:t>
                          </w:r>
                        </w:p>
                        <w:p w14:paraId="49638D8F" w14:textId="77777777" w:rsidR="00275A06" w:rsidRDefault="0019582B">
                          <w:pPr>
                            <w:spacing w:before="87"/>
                            <w:ind w:right="18"/>
                            <w:jc w:val="right"/>
                            <w:rPr>
                              <w:rFonts w:ascii="Lucida Sans"/>
                              <w:sz w:val="14"/>
                            </w:rPr>
                          </w:pPr>
                          <w:r>
                            <w:rPr>
                              <w:rFonts w:ascii="Lucida Sans"/>
                              <w:color w:val="231F20"/>
                              <w:w w:val="125"/>
                              <w:sz w:val="14"/>
                            </w:rPr>
                            <w:t>for</w:t>
                          </w:r>
                          <w:r>
                            <w:rPr>
                              <w:rFonts w:ascii="Lucida Sans"/>
                              <w:color w:val="231F20"/>
                              <w:spacing w:val="12"/>
                              <w:w w:val="125"/>
                              <w:sz w:val="14"/>
                            </w:rPr>
                            <w:t xml:space="preserve"> </w:t>
                          </w:r>
                          <w:r>
                            <w:rPr>
                              <w:rFonts w:ascii="Lucida Sans"/>
                              <w:color w:val="231F20"/>
                              <w:w w:val="125"/>
                              <w:sz w:val="14"/>
                            </w:rPr>
                            <w:t>cranial</w:t>
                          </w:r>
                          <w:r>
                            <w:rPr>
                              <w:rFonts w:ascii="Lucida Sans"/>
                              <w:color w:val="231F20"/>
                              <w:spacing w:val="13"/>
                              <w:w w:val="125"/>
                              <w:sz w:val="14"/>
                            </w:rPr>
                            <w:t xml:space="preserve"> </w:t>
                          </w:r>
                          <w:r>
                            <w:rPr>
                              <w:rFonts w:ascii="Lucida Sans"/>
                              <w:color w:val="231F20"/>
                              <w:spacing w:val="-2"/>
                              <w:w w:val="125"/>
                              <w:sz w:val="14"/>
                            </w:rPr>
                            <w:t>orthoses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38D83" id="docshape10" o:spid="_x0000_s1031" type="#_x0000_t202" alt="&quot;&quot;" style="position:absolute;margin-left:354.6pt;margin-top:723.5pt;width:186.45pt;height:23.1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" filled="f" stroked="f">
              <v:textbox inset="0,0,0,0">
                <w:txbxContent>
                  <w:p w14:paraId="49638D8E" w14:textId="77777777" w:rsidR="00275A06" w:rsidRDefault="0019582B">
                    <w:pPr>
                      <w:spacing w:before="24"/>
                      <w:ind w:right="18"/>
                      <w:jc w:val="right"/>
                      <w:rPr>
                        <w:rFonts w:ascii="Lucida Sans"/>
                        <w:sz w:val="14"/>
                      </w:rPr>
                    </w:pPr>
                    <w:r>
                      <w:rPr>
                        <w:rFonts w:ascii="Lucida Sans"/>
                        <w:color w:val="231F20"/>
                        <w:w w:val="115"/>
                        <w:sz w:val="14"/>
                      </w:rPr>
                      <w:t>guidelines</w:t>
                    </w:r>
                    <w:r>
                      <w:rPr>
                        <w:rFonts w:ascii="Lucida Sans"/>
                        <w:color w:val="231F20"/>
                        <w:spacing w:val="15"/>
                        <w:w w:val="115"/>
                        <w:sz w:val="14"/>
                      </w:rPr>
                      <w:t xml:space="preserve"> </w:t>
                    </w:r>
                    <w:r>
                      <w:rPr>
                        <w:rFonts w:ascii="Lucida Sans"/>
                        <w:color w:val="231F20"/>
                        <w:w w:val="115"/>
                        <w:sz w:val="14"/>
                      </w:rPr>
                      <w:t>for</w:t>
                    </w:r>
                    <w:r>
                      <w:rPr>
                        <w:rFonts w:ascii="Lucida Sans"/>
                        <w:color w:val="231F20"/>
                        <w:spacing w:val="15"/>
                        <w:w w:val="115"/>
                        <w:sz w:val="14"/>
                      </w:rPr>
                      <w:t xml:space="preserve"> </w:t>
                    </w:r>
                    <w:r>
                      <w:rPr>
                        <w:rFonts w:ascii="Lucida Sans"/>
                        <w:color w:val="231F20"/>
                        <w:spacing w:val="1"/>
                        <w:w w:val="86"/>
                        <w:sz w:val="14"/>
                      </w:rPr>
                      <w:t>m</w:t>
                    </w:r>
                    <w:r>
                      <w:rPr>
                        <w:rFonts w:ascii="Lucida Sans"/>
                        <w:color w:val="231F20"/>
                        <w:spacing w:val="1"/>
                        <w:w w:val="99"/>
                        <w:sz w:val="14"/>
                      </w:rPr>
                      <w:t>e</w:t>
                    </w:r>
                    <w:r>
                      <w:rPr>
                        <w:rFonts w:ascii="Lucida Sans"/>
                        <w:color w:val="231F20"/>
                        <w:spacing w:val="1"/>
                        <w:w w:val="104"/>
                        <w:sz w:val="14"/>
                      </w:rPr>
                      <w:t>d</w:t>
                    </w:r>
                    <w:r>
                      <w:rPr>
                        <w:rFonts w:ascii="Lucida Sans"/>
                        <w:color w:val="231F20"/>
                        <w:spacing w:val="1"/>
                        <w:w w:val="98"/>
                        <w:sz w:val="14"/>
                      </w:rPr>
                      <w:t>i</w:t>
                    </w:r>
                    <w:r>
                      <w:rPr>
                        <w:rFonts w:ascii="Lucida Sans"/>
                        <w:color w:val="231F20"/>
                        <w:spacing w:val="-3"/>
                        <w:w w:val="124"/>
                        <w:sz w:val="14"/>
                      </w:rPr>
                      <w:t>c</w:t>
                    </w:r>
                    <w:r>
                      <w:rPr>
                        <w:rFonts w:ascii="Lucida Sans"/>
                        <w:color w:val="231F20"/>
                        <w:spacing w:val="1"/>
                        <w:w w:val="112"/>
                        <w:sz w:val="14"/>
                      </w:rPr>
                      <w:t>a</w:t>
                    </w:r>
                    <w:r>
                      <w:rPr>
                        <w:rFonts w:ascii="Lucida Sans"/>
                        <w:color w:val="231F20"/>
                        <w:spacing w:val="-4"/>
                        <w:w w:val="182"/>
                        <w:sz w:val="14"/>
                      </w:rPr>
                      <w:t>l</w:t>
                    </w:r>
                    <w:r>
                      <w:rPr>
                        <w:rFonts w:ascii="Lucida Sans"/>
                        <w:color w:val="231F20"/>
                        <w:spacing w:val="15"/>
                        <w:w w:val="115"/>
                        <w:sz w:val="14"/>
                      </w:rPr>
                      <w:t xml:space="preserve"> </w:t>
                    </w:r>
                    <w:r>
                      <w:rPr>
                        <w:rFonts w:ascii="Lucida Sans"/>
                        <w:color w:val="231F20"/>
                        <w:w w:val="115"/>
                        <w:sz w:val="14"/>
                      </w:rPr>
                      <w:t>necessity</w:t>
                    </w:r>
                    <w:r>
                      <w:rPr>
                        <w:rFonts w:ascii="Lucida Sans"/>
                        <w:color w:val="231F20"/>
                        <w:spacing w:val="15"/>
                        <w:w w:val="115"/>
                        <w:sz w:val="14"/>
                      </w:rPr>
                      <w:t xml:space="preserve"> </w:t>
                    </w:r>
                    <w:r>
                      <w:rPr>
                        <w:rFonts w:ascii="Lucida Sans"/>
                        <w:color w:val="231F20"/>
                        <w:spacing w:val="-2"/>
                        <w:w w:val="110"/>
                        <w:sz w:val="14"/>
                      </w:rPr>
                      <w:t>determination</w:t>
                    </w:r>
                  </w:p>
                  <w:p w14:paraId="49638D8F" w14:textId="77777777" w:rsidR="00275A06" w:rsidRDefault="0019582B">
                    <w:pPr>
                      <w:spacing w:before="87"/>
                      <w:ind w:right="18"/>
                      <w:jc w:val="right"/>
                      <w:rPr>
                        <w:rFonts w:ascii="Lucida Sans"/>
                        <w:sz w:val="14"/>
                      </w:rPr>
                    </w:pPr>
                    <w:r>
                      <w:rPr>
                        <w:rFonts w:ascii="Lucida Sans"/>
                        <w:color w:val="231F20"/>
                        <w:w w:val="125"/>
                        <w:sz w:val="14"/>
                      </w:rPr>
                      <w:t>for</w:t>
                    </w:r>
                    <w:r>
                      <w:rPr>
                        <w:rFonts w:ascii="Lucida Sans"/>
                        <w:color w:val="231F20"/>
                        <w:spacing w:val="12"/>
                        <w:w w:val="125"/>
                        <w:sz w:val="14"/>
                      </w:rPr>
                      <w:t xml:space="preserve"> </w:t>
                    </w:r>
                    <w:r>
                      <w:rPr>
                        <w:rFonts w:ascii="Lucida Sans"/>
                        <w:color w:val="231F20"/>
                        <w:w w:val="125"/>
                        <w:sz w:val="14"/>
                      </w:rPr>
                      <w:t>cranial</w:t>
                    </w:r>
                    <w:r>
                      <w:rPr>
                        <w:rFonts w:ascii="Lucida Sans"/>
                        <w:color w:val="231F20"/>
                        <w:spacing w:val="13"/>
                        <w:w w:val="125"/>
                        <w:sz w:val="14"/>
                      </w:rPr>
                      <w:t xml:space="preserve"> </w:t>
                    </w:r>
                    <w:r>
                      <w:rPr>
                        <w:rFonts w:ascii="Lucida Sans"/>
                        <w:color w:val="231F20"/>
                        <w:spacing w:val="-2"/>
                        <w:w w:val="125"/>
                        <w:sz w:val="14"/>
                      </w:rPr>
                      <w:t>orthoses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8D7A" w14:textId="77777777" w:rsidR="00DD2047" w:rsidRDefault="0019582B">
      <w:r>
        <w:separator/>
      </w:r>
    </w:p>
  </w:footnote>
  <w:footnote w:type="continuationSeparator" w:id="0">
    <w:p w14:paraId="49638D7C" w14:textId="77777777" w:rsidR="00DD2047" w:rsidRDefault="00195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1CA9"/>
    <w:multiLevelType w:val="hybridMultilevel"/>
    <w:tmpl w:val="479E0E16"/>
    <w:lvl w:ilvl="0" w:tplc="C82CE782">
      <w:start w:val="1"/>
      <w:numFmt w:val="decimal"/>
      <w:lvlText w:val="%1."/>
      <w:lvlJc w:val="left"/>
      <w:pPr>
        <w:ind w:left="2160" w:hanging="360"/>
        <w:jc w:val="left"/>
      </w:pPr>
      <w:rPr>
        <w:rFonts w:hint="default"/>
        <w:w w:val="94"/>
        <w:lang w:val="en-US" w:eastAsia="en-US" w:bidi="ar-SA"/>
      </w:rPr>
    </w:lvl>
    <w:lvl w:ilvl="1" w:tplc="0896B962">
      <w:numFmt w:val="bullet"/>
      <w:lvlText w:val="•"/>
      <w:lvlJc w:val="left"/>
      <w:pPr>
        <w:ind w:left="3000" w:hanging="360"/>
      </w:pPr>
      <w:rPr>
        <w:rFonts w:hint="default"/>
        <w:lang w:val="en-US" w:eastAsia="en-US" w:bidi="ar-SA"/>
      </w:rPr>
    </w:lvl>
    <w:lvl w:ilvl="2" w:tplc="97FC116C">
      <w:numFmt w:val="bullet"/>
      <w:lvlText w:val="•"/>
      <w:lvlJc w:val="left"/>
      <w:pPr>
        <w:ind w:left="3840" w:hanging="360"/>
      </w:pPr>
      <w:rPr>
        <w:rFonts w:hint="default"/>
        <w:lang w:val="en-US" w:eastAsia="en-US" w:bidi="ar-SA"/>
      </w:rPr>
    </w:lvl>
    <w:lvl w:ilvl="3" w:tplc="D0749750">
      <w:numFmt w:val="bullet"/>
      <w:lvlText w:val="•"/>
      <w:lvlJc w:val="left"/>
      <w:pPr>
        <w:ind w:left="4680" w:hanging="360"/>
      </w:pPr>
      <w:rPr>
        <w:rFonts w:hint="default"/>
        <w:lang w:val="en-US" w:eastAsia="en-US" w:bidi="ar-SA"/>
      </w:rPr>
    </w:lvl>
    <w:lvl w:ilvl="4" w:tplc="6296833A">
      <w:numFmt w:val="bullet"/>
      <w:lvlText w:val="•"/>
      <w:lvlJc w:val="left"/>
      <w:pPr>
        <w:ind w:left="5520" w:hanging="360"/>
      </w:pPr>
      <w:rPr>
        <w:rFonts w:hint="default"/>
        <w:lang w:val="en-US" w:eastAsia="en-US" w:bidi="ar-SA"/>
      </w:rPr>
    </w:lvl>
    <w:lvl w:ilvl="5" w:tplc="E660AF6C">
      <w:numFmt w:val="bullet"/>
      <w:lvlText w:val="•"/>
      <w:lvlJc w:val="left"/>
      <w:pPr>
        <w:ind w:left="6360" w:hanging="360"/>
      </w:pPr>
      <w:rPr>
        <w:rFonts w:hint="default"/>
        <w:lang w:val="en-US" w:eastAsia="en-US" w:bidi="ar-SA"/>
      </w:rPr>
    </w:lvl>
    <w:lvl w:ilvl="6" w:tplc="4C2CC798">
      <w:numFmt w:val="bullet"/>
      <w:lvlText w:val="•"/>
      <w:lvlJc w:val="left"/>
      <w:pPr>
        <w:ind w:left="7200" w:hanging="360"/>
      </w:pPr>
      <w:rPr>
        <w:rFonts w:hint="default"/>
        <w:lang w:val="en-US" w:eastAsia="en-US" w:bidi="ar-SA"/>
      </w:rPr>
    </w:lvl>
    <w:lvl w:ilvl="7" w:tplc="B0286E96">
      <w:numFmt w:val="bullet"/>
      <w:lvlText w:val="•"/>
      <w:lvlJc w:val="left"/>
      <w:pPr>
        <w:ind w:left="8040" w:hanging="360"/>
      </w:pPr>
      <w:rPr>
        <w:rFonts w:hint="default"/>
        <w:lang w:val="en-US" w:eastAsia="en-US" w:bidi="ar-SA"/>
      </w:rPr>
    </w:lvl>
    <w:lvl w:ilvl="8" w:tplc="F2F423B2">
      <w:numFmt w:val="bullet"/>
      <w:lvlText w:val="•"/>
      <w:lvlJc w:val="left"/>
      <w:pPr>
        <w:ind w:left="8880" w:hanging="360"/>
      </w:pPr>
      <w:rPr>
        <w:rFonts w:hint="default"/>
        <w:lang w:val="en-US" w:eastAsia="en-US" w:bidi="ar-SA"/>
      </w:rPr>
    </w:lvl>
  </w:abstractNum>
  <w:abstractNum w:abstractNumId="1" w15:restartNumberingAfterBreak="0">
    <w:nsid w:val="13892380"/>
    <w:multiLevelType w:val="hybridMultilevel"/>
    <w:tmpl w:val="48A44304"/>
    <w:lvl w:ilvl="0" w:tplc="84121030">
      <w:start w:val="1"/>
      <w:numFmt w:val="upperLetter"/>
      <w:lvlText w:val="%1."/>
      <w:lvlJc w:val="left"/>
      <w:pPr>
        <w:ind w:left="2160" w:hanging="360"/>
        <w:jc w:val="left"/>
      </w:pPr>
      <w:rPr>
        <w:rFonts w:hint="default"/>
        <w:w w:val="89"/>
        <w:lang w:val="en-US" w:eastAsia="en-US" w:bidi="ar-SA"/>
      </w:rPr>
    </w:lvl>
    <w:lvl w:ilvl="1" w:tplc="575269F6">
      <w:start w:val="1"/>
      <w:numFmt w:val="decimal"/>
      <w:lvlText w:val="%2."/>
      <w:lvlJc w:val="left"/>
      <w:pPr>
        <w:ind w:left="2520" w:hanging="360"/>
        <w:jc w:val="left"/>
      </w:pPr>
      <w:rPr>
        <w:rFonts w:ascii="Palatino Linotype" w:eastAsia="Palatino Linotype" w:hAnsi="Palatino Linotype" w:cs="Palatino Linotype" w:hint="default"/>
        <w:b w:val="0"/>
        <w:bCs w:val="0"/>
        <w:i w:val="0"/>
        <w:iCs w:val="0"/>
        <w:color w:val="221F1F"/>
        <w:spacing w:val="-20"/>
        <w:w w:val="91"/>
        <w:sz w:val="21"/>
        <w:szCs w:val="21"/>
        <w:lang w:val="en-US" w:eastAsia="en-US" w:bidi="ar-SA"/>
      </w:rPr>
    </w:lvl>
    <w:lvl w:ilvl="2" w:tplc="A0CEA57C">
      <w:numFmt w:val="bullet"/>
      <w:lvlText w:val="•"/>
      <w:lvlJc w:val="left"/>
      <w:pPr>
        <w:ind w:left="3413" w:hanging="360"/>
      </w:pPr>
      <w:rPr>
        <w:rFonts w:hint="default"/>
        <w:lang w:val="en-US" w:eastAsia="en-US" w:bidi="ar-SA"/>
      </w:rPr>
    </w:lvl>
    <w:lvl w:ilvl="3" w:tplc="0BD2F10C">
      <w:numFmt w:val="bullet"/>
      <w:lvlText w:val="•"/>
      <w:lvlJc w:val="left"/>
      <w:pPr>
        <w:ind w:left="4306" w:hanging="360"/>
      </w:pPr>
      <w:rPr>
        <w:rFonts w:hint="default"/>
        <w:lang w:val="en-US" w:eastAsia="en-US" w:bidi="ar-SA"/>
      </w:rPr>
    </w:lvl>
    <w:lvl w:ilvl="4" w:tplc="16E840FE">
      <w:numFmt w:val="bullet"/>
      <w:lvlText w:val="•"/>
      <w:lvlJc w:val="left"/>
      <w:pPr>
        <w:ind w:left="5200" w:hanging="360"/>
      </w:pPr>
      <w:rPr>
        <w:rFonts w:hint="default"/>
        <w:lang w:val="en-US" w:eastAsia="en-US" w:bidi="ar-SA"/>
      </w:rPr>
    </w:lvl>
    <w:lvl w:ilvl="5" w:tplc="AE964AEA">
      <w:numFmt w:val="bullet"/>
      <w:lvlText w:val="•"/>
      <w:lvlJc w:val="left"/>
      <w:pPr>
        <w:ind w:left="6093" w:hanging="360"/>
      </w:pPr>
      <w:rPr>
        <w:rFonts w:hint="default"/>
        <w:lang w:val="en-US" w:eastAsia="en-US" w:bidi="ar-SA"/>
      </w:rPr>
    </w:lvl>
    <w:lvl w:ilvl="6" w:tplc="8B8CE140">
      <w:numFmt w:val="bullet"/>
      <w:lvlText w:val="•"/>
      <w:lvlJc w:val="left"/>
      <w:pPr>
        <w:ind w:left="6986" w:hanging="360"/>
      </w:pPr>
      <w:rPr>
        <w:rFonts w:hint="default"/>
        <w:lang w:val="en-US" w:eastAsia="en-US" w:bidi="ar-SA"/>
      </w:rPr>
    </w:lvl>
    <w:lvl w:ilvl="7" w:tplc="F0FEE966">
      <w:numFmt w:val="bullet"/>
      <w:lvlText w:val="•"/>
      <w:lvlJc w:val="left"/>
      <w:pPr>
        <w:ind w:left="7880" w:hanging="360"/>
      </w:pPr>
      <w:rPr>
        <w:rFonts w:hint="default"/>
        <w:lang w:val="en-US" w:eastAsia="en-US" w:bidi="ar-SA"/>
      </w:rPr>
    </w:lvl>
    <w:lvl w:ilvl="8" w:tplc="72BE6716">
      <w:numFmt w:val="bullet"/>
      <w:lvlText w:val="•"/>
      <w:lvlJc w:val="left"/>
      <w:pPr>
        <w:ind w:left="8773" w:hanging="360"/>
      </w:pPr>
      <w:rPr>
        <w:rFonts w:hint="default"/>
        <w:lang w:val="en-US" w:eastAsia="en-US" w:bidi="ar-SA"/>
      </w:rPr>
    </w:lvl>
  </w:abstractNum>
  <w:abstractNum w:abstractNumId="2" w15:restartNumberingAfterBreak="0">
    <w:nsid w:val="669815D2"/>
    <w:multiLevelType w:val="hybridMultilevel"/>
    <w:tmpl w:val="8E7A75D0"/>
    <w:lvl w:ilvl="0" w:tplc="3D508796">
      <w:start w:val="1"/>
      <w:numFmt w:val="upperLetter"/>
      <w:lvlText w:val="%1."/>
      <w:lvlJc w:val="left"/>
      <w:pPr>
        <w:ind w:left="2179" w:hanging="380"/>
        <w:jc w:val="left"/>
      </w:pPr>
      <w:rPr>
        <w:rFonts w:ascii="Minion Pro Med" w:eastAsia="Minion Pro Med" w:hAnsi="Minion Pro Med" w:cs="Minion Pro Med" w:hint="default"/>
        <w:b w:val="0"/>
        <w:bCs w:val="0"/>
        <w:i w:val="0"/>
        <w:iCs w:val="0"/>
        <w:color w:val="231F20"/>
        <w:spacing w:val="0"/>
        <w:w w:val="87"/>
        <w:sz w:val="28"/>
        <w:szCs w:val="28"/>
        <w:lang w:val="en-US" w:eastAsia="en-US" w:bidi="ar-SA"/>
      </w:rPr>
    </w:lvl>
    <w:lvl w:ilvl="1" w:tplc="F7FE5B4C">
      <w:start w:val="1"/>
      <w:numFmt w:val="decimal"/>
      <w:lvlText w:val="%2."/>
      <w:lvlJc w:val="left"/>
      <w:pPr>
        <w:ind w:left="2160" w:hanging="360"/>
        <w:jc w:val="left"/>
      </w:pPr>
      <w:rPr>
        <w:rFonts w:hint="default"/>
        <w:w w:val="94"/>
        <w:lang w:val="en-US" w:eastAsia="en-US" w:bidi="ar-SA"/>
      </w:rPr>
    </w:lvl>
    <w:lvl w:ilvl="2" w:tplc="D2883ED0">
      <w:start w:val="1"/>
      <w:numFmt w:val="lowerLetter"/>
      <w:lvlText w:val="%3."/>
      <w:lvlJc w:val="left"/>
      <w:pPr>
        <w:ind w:left="2520" w:hanging="360"/>
        <w:jc w:val="left"/>
      </w:pPr>
      <w:rPr>
        <w:rFonts w:ascii="Palatino Linotype" w:eastAsia="Palatino Linotype" w:hAnsi="Palatino Linotype" w:cs="Palatino Linotype" w:hint="default"/>
        <w:b w:val="0"/>
        <w:bCs w:val="0"/>
        <w:i w:val="0"/>
        <w:iCs w:val="0"/>
        <w:color w:val="231F20"/>
        <w:w w:val="88"/>
        <w:sz w:val="21"/>
        <w:szCs w:val="21"/>
        <w:lang w:val="en-US" w:eastAsia="en-US" w:bidi="ar-SA"/>
      </w:rPr>
    </w:lvl>
    <w:lvl w:ilvl="3" w:tplc="0EDC941C">
      <w:start w:val="1"/>
      <w:numFmt w:val="lowerRoman"/>
      <w:lvlText w:val="%4."/>
      <w:lvlJc w:val="left"/>
      <w:pPr>
        <w:ind w:left="2880" w:hanging="360"/>
        <w:jc w:val="left"/>
      </w:pPr>
      <w:rPr>
        <w:rFonts w:ascii="Palatino Linotype" w:eastAsia="Palatino Linotype" w:hAnsi="Palatino Linotype" w:cs="Palatino Linotype" w:hint="default"/>
        <w:b w:val="0"/>
        <w:bCs w:val="0"/>
        <w:i w:val="0"/>
        <w:iCs w:val="0"/>
        <w:color w:val="231F20"/>
        <w:spacing w:val="-2"/>
        <w:w w:val="91"/>
        <w:sz w:val="21"/>
        <w:szCs w:val="21"/>
        <w:lang w:val="en-US" w:eastAsia="en-US" w:bidi="ar-SA"/>
      </w:rPr>
    </w:lvl>
    <w:lvl w:ilvl="4" w:tplc="9EC80698">
      <w:start w:val="1"/>
      <w:numFmt w:val="decimal"/>
      <w:lvlText w:val="%5)"/>
      <w:lvlJc w:val="left"/>
      <w:pPr>
        <w:ind w:left="3240" w:hanging="360"/>
        <w:jc w:val="left"/>
      </w:pPr>
      <w:rPr>
        <w:rFonts w:ascii="Palatino Linotype" w:eastAsia="Palatino Linotype" w:hAnsi="Palatino Linotype" w:cs="Palatino Linotype" w:hint="default"/>
        <w:b w:val="0"/>
        <w:bCs w:val="0"/>
        <w:i w:val="0"/>
        <w:iCs w:val="0"/>
        <w:color w:val="231F20"/>
        <w:w w:val="99"/>
        <w:sz w:val="21"/>
        <w:szCs w:val="21"/>
        <w:lang w:val="en-US" w:eastAsia="en-US" w:bidi="ar-SA"/>
      </w:rPr>
    </w:lvl>
    <w:lvl w:ilvl="5" w:tplc="6F7EB5C8">
      <w:start w:val="1"/>
      <w:numFmt w:val="lowerLetter"/>
      <w:lvlText w:val="%6)"/>
      <w:lvlJc w:val="left"/>
      <w:pPr>
        <w:ind w:left="3599" w:hanging="360"/>
        <w:jc w:val="left"/>
      </w:pPr>
      <w:rPr>
        <w:rFonts w:ascii="Palatino Linotype" w:eastAsia="Palatino Linotype" w:hAnsi="Palatino Linotype" w:cs="Palatino Linotype" w:hint="default"/>
        <w:b w:val="0"/>
        <w:bCs w:val="0"/>
        <w:i w:val="0"/>
        <w:iCs w:val="0"/>
        <w:color w:val="231F20"/>
        <w:w w:val="94"/>
        <w:sz w:val="21"/>
        <w:szCs w:val="21"/>
        <w:lang w:val="en-US" w:eastAsia="en-US" w:bidi="ar-SA"/>
      </w:rPr>
    </w:lvl>
    <w:lvl w:ilvl="6" w:tplc="5A98DBE8">
      <w:numFmt w:val="bullet"/>
      <w:lvlText w:val="•"/>
      <w:lvlJc w:val="left"/>
      <w:pPr>
        <w:ind w:left="4992" w:hanging="360"/>
      </w:pPr>
      <w:rPr>
        <w:rFonts w:hint="default"/>
        <w:lang w:val="en-US" w:eastAsia="en-US" w:bidi="ar-SA"/>
      </w:rPr>
    </w:lvl>
    <w:lvl w:ilvl="7" w:tplc="FC5C1364">
      <w:numFmt w:val="bullet"/>
      <w:lvlText w:val="•"/>
      <w:lvlJc w:val="left"/>
      <w:pPr>
        <w:ind w:left="6384" w:hanging="360"/>
      </w:pPr>
      <w:rPr>
        <w:rFonts w:hint="default"/>
        <w:lang w:val="en-US" w:eastAsia="en-US" w:bidi="ar-SA"/>
      </w:rPr>
    </w:lvl>
    <w:lvl w:ilvl="8" w:tplc="4FD06972">
      <w:numFmt w:val="bullet"/>
      <w:lvlText w:val="•"/>
      <w:lvlJc w:val="left"/>
      <w:pPr>
        <w:ind w:left="7776"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06"/>
    <w:rsid w:val="000E1DBB"/>
    <w:rsid w:val="0015657A"/>
    <w:rsid w:val="001717F9"/>
    <w:rsid w:val="0019582B"/>
    <w:rsid w:val="002328A7"/>
    <w:rsid w:val="00275A06"/>
    <w:rsid w:val="004A31C5"/>
    <w:rsid w:val="006621FD"/>
    <w:rsid w:val="006761FB"/>
    <w:rsid w:val="007F1309"/>
    <w:rsid w:val="0095736F"/>
    <w:rsid w:val="009B4F55"/>
    <w:rsid w:val="00AB695B"/>
    <w:rsid w:val="00CC2024"/>
    <w:rsid w:val="00CE0789"/>
    <w:rsid w:val="00DD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638CD1"/>
  <w15:docId w15:val="{B56CD1EE-B585-43CB-B564-151F9B64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before="1"/>
      <w:ind w:left="1800"/>
      <w:outlineLvl w:val="0"/>
    </w:pPr>
    <w:rPr>
      <w:sz w:val="36"/>
      <w:szCs w:val="36"/>
    </w:rPr>
  </w:style>
  <w:style w:type="paragraph" w:styleId="Heading2">
    <w:name w:val="heading 2"/>
    <w:basedOn w:val="Normal"/>
    <w:uiPriority w:val="9"/>
    <w:unhideWhenUsed/>
    <w:qFormat/>
    <w:pPr>
      <w:spacing w:before="75"/>
      <w:ind w:left="2090" w:hanging="380"/>
      <w:outlineLvl w:val="1"/>
    </w:pPr>
    <w:rPr>
      <w:rFonts w:ascii="Minion Pro Med" w:eastAsia="Minion Pro Med" w:hAnsi="Minion Pro Med" w:cs="Minion Pro Me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360"/>
    </w:pPr>
    <w:rPr>
      <w:sz w:val="21"/>
      <w:szCs w:val="21"/>
    </w:rPr>
  </w:style>
  <w:style w:type="paragraph" w:styleId="ListParagraph">
    <w:name w:val="List Paragraph"/>
    <w:basedOn w:val="Normal"/>
    <w:uiPriority w:val="1"/>
    <w:qFormat/>
    <w:pPr>
      <w:spacing w:before="117"/>
      <w:ind w:left="2160" w:hanging="360"/>
    </w:pPr>
  </w:style>
  <w:style w:type="paragraph" w:customStyle="1" w:styleId="TableParagraph">
    <w:name w:val="Table Paragraph"/>
    <w:basedOn w:val="Normal"/>
    <w:uiPriority w:val="1"/>
    <w:qFormat/>
    <w:pPr>
      <w:spacing w:before="115"/>
      <w:ind w:left="136"/>
      <w:jc w:val="center"/>
    </w:pPr>
  </w:style>
  <w:style w:type="paragraph" w:styleId="Header">
    <w:name w:val="header"/>
    <w:basedOn w:val="Normal"/>
    <w:link w:val="HeaderChar"/>
    <w:uiPriority w:val="99"/>
    <w:unhideWhenUsed/>
    <w:rsid w:val="000E1DBB"/>
    <w:pPr>
      <w:tabs>
        <w:tab w:val="center" w:pos="4680"/>
        <w:tab w:val="right" w:pos="9360"/>
      </w:tabs>
    </w:pPr>
  </w:style>
  <w:style w:type="character" w:customStyle="1" w:styleId="HeaderChar">
    <w:name w:val="Header Char"/>
    <w:basedOn w:val="DefaultParagraphFont"/>
    <w:link w:val="Header"/>
    <w:uiPriority w:val="99"/>
    <w:rsid w:val="000E1DBB"/>
    <w:rPr>
      <w:rFonts w:ascii="Palatino Linotype" w:eastAsia="Palatino Linotype" w:hAnsi="Palatino Linotype" w:cs="Palatino Linotype"/>
    </w:rPr>
  </w:style>
  <w:style w:type="paragraph" w:styleId="Footer">
    <w:name w:val="footer"/>
    <w:basedOn w:val="Normal"/>
    <w:link w:val="FooterChar"/>
    <w:uiPriority w:val="99"/>
    <w:unhideWhenUsed/>
    <w:rsid w:val="000E1DBB"/>
    <w:pPr>
      <w:tabs>
        <w:tab w:val="center" w:pos="4680"/>
        <w:tab w:val="right" w:pos="9360"/>
      </w:tabs>
    </w:pPr>
  </w:style>
  <w:style w:type="character" w:customStyle="1" w:styleId="FooterChar">
    <w:name w:val="Footer Char"/>
    <w:basedOn w:val="DefaultParagraphFont"/>
    <w:link w:val="Footer"/>
    <w:uiPriority w:val="99"/>
    <w:rsid w:val="000E1DBB"/>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mass.gov/eohhs/docs/masshealth/provider-services/forms/prior-authorization-request.pdf" TargetMode="External"/><Relationship Id="rId18" Type="http://schemas.openxmlformats.org/officeDocument/2006/relationships/hyperlink" Target="http://pediatrics.aappublications.org/content/128/6/1236" TargetMode="External"/><Relationship Id="rId26" Type="http://schemas.openxmlformats.org/officeDocument/2006/relationships/hyperlink" Target="https://www.ncbi.nlm.nih.gov/pubmed/9347972" TargetMode="External"/><Relationship Id="rId39" Type="http://schemas.openxmlformats.org/officeDocument/2006/relationships/hyperlink" Target="https://pubmed.ncbi.nlm.nih.gov/22077788/" TargetMode="External"/><Relationship Id="rId21" Type="http://schemas.openxmlformats.org/officeDocument/2006/relationships/hyperlink" Target="https://journals.lww.com/jcraniofacialsurgery/Abstract/2001/07000/Active_Counterpositioning_or_Orthotic_Device_to.3.aspx" TargetMode="External"/><Relationship Id="rId34" Type="http://schemas.openxmlformats.org/officeDocument/2006/relationships/hyperlink" Target="https://www.ncbi.nlm.nih.gov/pubmed/12401104" TargetMode="External"/><Relationship Id="rId42" Type="http://schemas.openxmlformats.org/officeDocument/2006/relationships/hyperlink" Target="https://pubmed.ncbi.nlm.nih.gov/20880942/" TargetMode="External"/><Relationship Id="rId47" Type="http://schemas.openxmlformats.org/officeDocument/2006/relationships/hyperlink" Target="https://www.ncbi.nlm.nih.gov/pubmed/18754893" TargetMode="External"/><Relationship Id="rId50" Type="http://schemas.openxmlformats.org/officeDocument/2006/relationships/hyperlink" Target="https://www.ncbi.nlm.nih.gov/pubmed/9347972" TargetMode="External"/><Relationship Id="rId55" Type="http://schemas.openxmlformats.org/officeDocument/2006/relationships/hyperlink" Target="http://europepmc.org/abstract/med/9950521" TargetMode="External"/><Relationship Id="rId63" Type="http://schemas.openxmlformats.org/officeDocument/2006/relationships/hyperlink" Target="https://pubmed.ncbi.nlm.nih.gov/22077788/" TargetMode="External"/><Relationship Id="rId68" Type="http://schemas.openxmlformats.org/officeDocument/2006/relationships/hyperlink" Target="https://journals.lww.com/jcraniofacialsurgery/Abstract/2001/07000/Active_Counterpositioning_or_Orthotic_Device_to.3.aspx" TargetMode="External"/><Relationship Id="rId76" Type="http://schemas.openxmlformats.org/officeDocument/2006/relationships/hyperlink" Target="https://www.ncbi.nlm.nih.gov/pubmed/9347972" TargetMode="External"/><Relationship Id="rId84" Type="http://schemas.openxmlformats.org/officeDocument/2006/relationships/hyperlink" Target="https://www.ncbi.nlm.nih.gov/pubmed/12401104" TargetMode="External"/><Relationship Id="rId7" Type="http://schemas.openxmlformats.org/officeDocument/2006/relationships/hyperlink" Target="https://www.mass.gov/regulations/130-CMR-442000-orthotics-services" TargetMode="External"/><Relationship Id="rId71" Type="http://schemas.openxmlformats.org/officeDocument/2006/relationships/hyperlink" Target="https://www.ncbi.nlm.nih.gov/pubmed/18754893" TargetMode="External"/><Relationship Id="rId2" Type="http://schemas.openxmlformats.org/officeDocument/2006/relationships/styles" Target="styles.xml"/><Relationship Id="rId16" Type="http://schemas.openxmlformats.org/officeDocument/2006/relationships/hyperlink" Target="https://pubmed.ncbi.nlm.nih.gov/20880942/" TargetMode="External"/><Relationship Id="rId29" Type="http://schemas.openxmlformats.org/officeDocument/2006/relationships/hyperlink" Target="http://europepmc.org/abstract/med/9950521" TargetMode="External"/><Relationship Id="rId11" Type="http://schemas.openxmlformats.org/officeDocument/2006/relationships/hyperlink" Target="https://www.mass.gov/lists/orthotics-manual-for-masshealth-providers" TargetMode="External"/><Relationship Id="rId24" Type="http://schemas.openxmlformats.org/officeDocument/2006/relationships/hyperlink" Target="https://www.ncbi.nlm.nih.gov/pubmed/18754893" TargetMode="External"/><Relationship Id="rId32" Type="http://schemas.openxmlformats.org/officeDocument/2006/relationships/hyperlink" Target="https://www.ncbi.nlm.nih.gov/pubmed/7803587" TargetMode="External"/><Relationship Id="rId37" Type="http://schemas.openxmlformats.org/officeDocument/2006/relationships/hyperlink" Target="https://pubmed.ncbi.nlm.nih.gov/22077788/" TargetMode="External"/><Relationship Id="rId40" Type="http://schemas.openxmlformats.org/officeDocument/2006/relationships/hyperlink" Target="https://pubmed.ncbi.nlm.nih.gov/20880942/" TargetMode="External"/><Relationship Id="rId45" Type="http://schemas.openxmlformats.org/officeDocument/2006/relationships/hyperlink" Target="https://journals.lww.com/jcraniofacialsurgery/Abstract/2001/07000/Active_Counterpositioning_or_Orthotic_Device_to.3.aspx" TargetMode="External"/><Relationship Id="rId53" Type="http://schemas.openxmlformats.org/officeDocument/2006/relationships/hyperlink" Target="http://europepmc.org/abstract/med/9950521" TargetMode="External"/><Relationship Id="rId58" Type="http://schemas.openxmlformats.org/officeDocument/2006/relationships/hyperlink" Target="https://www.ncbi.nlm.nih.gov/pubmed/7803587" TargetMode="External"/><Relationship Id="rId66" Type="http://schemas.openxmlformats.org/officeDocument/2006/relationships/hyperlink" Target="https://pubmed.ncbi.nlm.nih.gov/20880942/" TargetMode="External"/><Relationship Id="rId74" Type="http://schemas.openxmlformats.org/officeDocument/2006/relationships/hyperlink" Target="https://www.ncbi.nlm.nih.gov/pubmed/9347972" TargetMode="External"/><Relationship Id="rId79" Type="http://schemas.openxmlformats.org/officeDocument/2006/relationships/hyperlink" Target="http://europepmc.org/abstract/med/9950521"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ncbi.nlm.nih.gov/pubmed/12401104" TargetMode="External"/><Relationship Id="rId82" Type="http://schemas.openxmlformats.org/officeDocument/2006/relationships/hyperlink" Target="https://www.ncbi.nlm.nih.gov/pubmed/7803587" TargetMode="External"/><Relationship Id="rId19" Type="http://schemas.openxmlformats.org/officeDocument/2006/relationships/hyperlink" Target="https://journals.lww.com/jcraniofacialsurgery/Abstract/2001/07000/Active_Counterpositioning_or_Orthotic_Device_to.3.aspx" TargetMode="External"/><Relationship Id="rId4" Type="http://schemas.openxmlformats.org/officeDocument/2006/relationships/webSettings" Target="webSettings.xml"/><Relationship Id="rId9" Type="http://schemas.openxmlformats.org/officeDocument/2006/relationships/hyperlink" Target="https://www.mass.gov/regulations/130-CMR-450000-administrative-and-billing-regulations" TargetMode="External"/><Relationship Id="rId14" Type="http://schemas.openxmlformats.org/officeDocument/2006/relationships/hyperlink" Target="https://pubmed.ncbi.nlm.nih.gov/22077788/" TargetMode="External"/><Relationship Id="rId22" Type="http://schemas.openxmlformats.org/officeDocument/2006/relationships/hyperlink" Target="https://www.ncbi.nlm.nih.gov/pubmed/18754893" TargetMode="External"/><Relationship Id="rId27" Type="http://schemas.openxmlformats.org/officeDocument/2006/relationships/hyperlink" Target="https://www.ncbi.nlm.nih.gov/pubmed/9347972" TargetMode="External"/><Relationship Id="rId30" Type="http://schemas.openxmlformats.org/officeDocument/2006/relationships/hyperlink" Target="http://europepmc.org/abstract/med/9950521" TargetMode="External"/><Relationship Id="rId35" Type="http://schemas.openxmlformats.org/officeDocument/2006/relationships/hyperlink" Target="https://www.ncbi.nlm.nih.gov/pubmed/12401104" TargetMode="External"/><Relationship Id="rId43" Type="http://schemas.openxmlformats.org/officeDocument/2006/relationships/hyperlink" Target="http://pediatrics.aappublications.org/content/128/6/1236" TargetMode="External"/><Relationship Id="rId48" Type="http://schemas.openxmlformats.org/officeDocument/2006/relationships/hyperlink" Target="https://www.ncbi.nlm.nih.gov/pubmed/18754893" TargetMode="External"/><Relationship Id="rId56" Type="http://schemas.openxmlformats.org/officeDocument/2006/relationships/hyperlink" Target="https://www.ncbi.nlm.nih.gov/pubmed/7803587" TargetMode="External"/><Relationship Id="rId64" Type="http://schemas.openxmlformats.org/officeDocument/2006/relationships/hyperlink" Target="https://pubmed.ncbi.nlm.nih.gov/22077788/" TargetMode="External"/><Relationship Id="rId69" Type="http://schemas.openxmlformats.org/officeDocument/2006/relationships/hyperlink" Target="https://journals.lww.com/jcraniofacialsurgery/Abstract/2001/07000/Active_Counterpositioning_or_Orthotic_Device_to.3.aspx" TargetMode="External"/><Relationship Id="rId77" Type="http://schemas.openxmlformats.org/officeDocument/2006/relationships/hyperlink" Target="http://europepmc.org/abstract/med/9950521" TargetMode="External"/><Relationship Id="rId8" Type="http://schemas.openxmlformats.org/officeDocument/2006/relationships/hyperlink" Target="https://www.mass.gov/regulations/130-CMR-442000-orthotics-services" TargetMode="External"/><Relationship Id="rId51" Type="http://schemas.openxmlformats.org/officeDocument/2006/relationships/hyperlink" Target="https://www.ncbi.nlm.nih.gov/pubmed/9347972" TargetMode="External"/><Relationship Id="rId72" Type="http://schemas.openxmlformats.org/officeDocument/2006/relationships/hyperlink" Target="https://www.ncbi.nlm.nih.gov/pubmed/18754893" TargetMode="External"/><Relationship Id="rId80" Type="http://schemas.openxmlformats.org/officeDocument/2006/relationships/hyperlink" Target="https://www.ncbi.nlm.nih.gov/pubmed/7803587" TargetMode="External"/><Relationship Id="rId85" Type="http://schemas.openxmlformats.org/officeDocument/2006/relationships/hyperlink" Target="https://www.ncbi.nlm.nih.gov/pubmed/12401104"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med.ncbi.nlm.nih.gov/20880942/" TargetMode="External"/><Relationship Id="rId25" Type="http://schemas.openxmlformats.org/officeDocument/2006/relationships/hyperlink" Target="https://www.ncbi.nlm.nih.gov/pubmed/9347972" TargetMode="External"/><Relationship Id="rId33" Type="http://schemas.openxmlformats.org/officeDocument/2006/relationships/hyperlink" Target="https://www.ncbi.nlm.nih.gov/pubmed/7803587" TargetMode="External"/><Relationship Id="rId38" Type="http://schemas.openxmlformats.org/officeDocument/2006/relationships/hyperlink" Target="https://pubmed.ncbi.nlm.nih.gov/22077788/" TargetMode="External"/><Relationship Id="rId46" Type="http://schemas.openxmlformats.org/officeDocument/2006/relationships/hyperlink" Target="https://journals.lww.com/jcraniofacialsurgery/Abstract/2001/07000/Active_Counterpositioning_or_Orthotic_Device_to.3.aspx" TargetMode="External"/><Relationship Id="rId59" Type="http://schemas.openxmlformats.org/officeDocument/2006/relationships/hyperlink" Target="https://www.ncbi.nlm.nih.gov/pubmed/12401104" TargetMode="External"/><Relationship Id="rId67" Type="http://schemas.openxmlformats.org/officeDocument/2006/relationships/hyperlink" Target="http://pediatrics.aappublications.org/content/128/6/1236" TargetMode="External"/><Relationship Id="rId20" Type="http://schemas.openxmlformats.org/officeDocument/2006/relationships/hyperlink" Target="https://journals.lww.com/jcraniofacialsurgery/Abstract/2001/07000/Active_Counterpositioning_or_Orthotic_Device_to.3.aspx" TargetMode="External"/><Relationship Id="rId41" Type="http://schemas.openxmlformats.org/officeDocument/2006/relationships/hyperlink" Target="https://pubmed.ncbi.nlm.nih.gov/20880942/" TargetMode="External"/><Relationship Id="rId54" Type="http://schemas.openxmlformats.org/officeDocument/2006/relationships/hyperlink" Target="http://europepmc.org/abstract/med/9950521" TargetMode="External"/><Relationship Id="rId62" Type="http://schemas.openxmlformats.org/officeDocument/2006/relationships/footer" Target="footer2.xml"/><Relationship Id="rId70" Type="http://schemas.openxmlformats.org/officeDocument/2006/relationships/hyperlink" Target="https://journals.lww.com/jcraniofacialsurgery/Abstract/2001/07000/Active_Counterpositioning_or_Orthotic_Device_to.3.aspx" TargetMode="External"/><Relationship Id="rId75" Type="http://schemas.openxmlformats.org/officeDocument/2006/relationships/hyperlink" Target="https://www.ncbi.nlm.nih.gov/pubmed/9347972" TargetMode="External"/><Relationship Id="rId83" Type="http://schemas.openxmlformats.org/officeDocument/2006/relationships/hyperlink" Target="https://www.ncbi.nlm.nih.gov/pubmed/12401104"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22077788/" TargetMode="External"/><Relationship Id="rId23" Type="http://schemas.openxmlformats.org/officeDocument/2006/relationships/hyperlink" Target="https://www.ncbi.nlm.nih.gov/pubmed/18754893" TargetMode="External"/><Relationship Id="rId28" Type="http://schemas.openxmlformats.org/officeDocument/2006/relationships/hyperlink" Target="http://europepmc.org/abstract/med/9950521" TargetMode="External"/><Relationship Id="rId36" Type="http://schemas.openxmlformats.org/officeDocument/2006/relationships/hyperlink" Target="https://www.ncbi.nlm.nih.gov/pubmed/12401104" TargetMode="External"/><Relationship Id="rId49" Type="http://schemas.openxmlformats.org/officeDocument/2006/relationships/hyperlink" Target="https://www.ncbi.nlm.nih.gov/pubmed/18754893" TargetMode="External"/><Relationship Id="rId57" Type="http://schemas.openxmlformats.org/officeDocument/2006/relationships/hyperlink" Target="https://www.ncbi.nlm.nih.gov/pubmed/7803587" TargetMode="External"/><Relationship Id="rId10" Type="http://schemas.openxmlformats.org/officeDocument/2006/relationships/hyperlink" Target="https://www.mass.gov/lists/orthotics-manual-for-masshealth-providers" TargetMode="External"/><Relationship Id="rId31" Type="http://schemas.openxmlformats.org/officeDocument/2006/relationships/hyperlink" Target="https://www.ncbi.nlm.nih.gov/pubmed/7803587" TargetMode="External"/><Relationship Id="rId44" Type="http://schemas.openxmlformats.org/officeDocument/2006/relationships/hyperlink" Target="https://journals.lww.com/jcraniofacialsurgery/Abstract/2001/07000/Active_Counterpositioning_or_Orthotic_Device_to.3.aspx" TargetMode="External"/><Relationship Id="rId52" Type="http://schemas.openxmlformats.org/officeDocument/2006/relationships/hyperlink" Target="https://www.ncbi.nlm.nih.gov/pubmed/9347972" TargetMode="External"/><Relationship Id="rId60" Type="http://schemas.openxmlformats.org/officeDocument/2006/relationships/hyperlink" Target="https://www.ncbi.nlm.nih.gov/pubmed/12401104" TargetMode="External"/><Relationship Id="rId65" Type="http://schemas.openxmlformats.org/officeDocument/2006/relationships/hyperlink" Target="https://pubmed.ncbi.nlm.nih.gov/20880942/" TargetMode="External"/><Relationship Id="rId73" Type="http://schemas.openxmlformats.org/officeDocument/2006/relationships/hyperlink" Target="https://www.ncbi.nlm.nih.gov/pubmed/18754893" TargetMode="External"/><Relationship Id="rId78" Type="http://schemas.openxmlformats.org/officeDocument/2006/relationships/hyperlink" Target="http://europepmc.org/abstract/med/9950521" TargetMode="External"/><Relationship Id="rId81" Type="http://schemas.openxmlformats.org/officeDocument/2006/relationships/hyperlink" Target="https://www.ncbi.nlm.nih.gov/pubmed/7803587" TargetMode="Externa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3316</Words>
  <Characters>18907</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Colella-Yantosca, Lucia (EHS)</dc:creator>
  <cp:lastModifiedBy>Sousa, Pam (EHS)</cp:lastModifiedBy>
  <cp:revision>2</cp:revision>
  <dcterms:created xsi:type="dcterms:W3CDTF">2023-03-23T12:42:00Z</dcterms:created>
  <dcterms:modified xsi:type="dcterms:W3CDTF">2023-03-23T12:42:00Z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Adobe InDesign 18.2 (Windows)</vt:lpwstr>
  </property>
  <property fmtid="{D5CDD505-2E9C-101B-9397-08002B2CF9AE}" pid="4" name="LastSaved">
    <vt:filetime>2023-03-22T00:00:00Z</vt:filetime>
  </property>
  <property fmtid="{D5CDD505-2E9C-101B-9397-08002B2CF9AE}" pid="5" name="Producer">
    <vt:lpwstr>Adobe PDF Library 17.0</vt:lpwstr>
  </property>
</Properties>
</file>