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F80C7F"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bookmarkStart w:id="0" w:name="_GoBack"/>
                            <w:bookmarkEnd w:id="0"/>
                            <w:r>
                              <w:rPr>
                                <w:b/>
                                <w:sz w:val="36"/>
                              </w:rPr>
                              <w:t>WATER DAMAGE</w:t>
                            </w:r>
                            <w:r w:rsidR="004F4CDE">
                              <w:rPr>
                                <w:b/>
                                <w:sz w:val="36"/>
                              </w:rPr>
                              <w:t xml:space="preserve"> 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2636CB" w:rsidP="00484185">
                            <w:pPr>
                              <w:jc w:val="center"/>
                              <w:rPr>
                                <w:b/>
                                <w:bCs/>
                                <w:sz w:val="28"/>
                              </w:rPr>
                            </w:pPr>
                            <w:r>
                              <w:rPr>
                                <w:b/>
                                <w:bCs/>
                                <w:sz w:val="28"/>
                              </w:rPr>
                              <w:t>Crisafulli Elementary School</w:t>
                            </w:r>
                          </w:p>
                          <w:p w:rsidR="002636CB" w:rsidRDefault="002636CB" w:rsidP="004611AE">
                            <w:pPr>
                              <w:jc w:val="center"/>
                              <w:rPr>
                                <w:b/>
                                <w:bCs/>
                                <w:sz w:val="28"/>
                              </w:rPr>
                            </w:pPr>
                            <w:r w:rsidRPr="002636CB">
                              <w:rPr>
                                <w:b/>
                                <w:bCs/>
                                <w:sz w:val="28"/>
                              </w:rPr>
                              <w:t>13 Robinson Road</w:t>
                            </w:r>
                          </w:p>
                          <w:p w:rsidR="004F4CDE" w:rsidRDefault="002636CB" w:rsidP="004611AE">
                            <w:pPr>
                              <w:jc w:val="center"/>
                              <w:rPr>
                                <w:b/>
                                <w:bCs/>
                              </w:rPr>
                            </w:pPr>
                            <w:r>
                              <w:rPr>
                                <w:b/>
                                <w:bCs/>
                                <w:sz w:val="28"/>
                              </w:rPr>
                              <w:t>Westford</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9F09DD" w:rsidRPr="009F09DD" w:rsidRDefault="00F80C7F" w:rsidP="00DB51C0">
                            <w:pPr>
                              <w:jc w:val="center"/>
                            </w:pPr>
                            <w:r w:rsidRPr="00D11459">
                              <w:rPr>
                                <w:noProof/>
                              </w:rPr>
                              <w:drawing>
                                <wp:inline distT="0" distB="0" distL="0" distR="0">
                                  <wp:extent cx="4387850" cy="3289300"/>
                                  <wp:effectExtent l="0" t="0" r="0" b="0"/>
                                  <wp:docPr id="5" name="Picture 5" descr="Cover photo: Exterior view of Crisafulli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 photo: Exterior view of Crisafulli Elementary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F4CDE" w:rsidRDefault="004F4CDE" w:rsidP="00DB51C0">
                            <w:pPr>
                              <w:jc w:val="center"/>
                            </w:pPr>
                          </w:p>
                          <w:p w:rsidR="009F09DD" w:rsidRDefault="009F09DD" w:rsidP="00DB51C0">
                            <w:pPr>
                              <w:jc w:val="center"/>
                            </w:pPr>
                          </w:p>
                          <w:p w:rsidR="001A5CB0" w:rsidRDefault="001A5CB0"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2636CB" w:rsidP="00DB51C0">
                            <w:pPr>
                              <w:jc w:val="center"/>
                            </w:pPr>
                            <w:r>
                              <w:t>October</w:t>
                            </w:r>
                            <w:r w:rsidR="004F4CDE">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bookmarkStart w:id="1" w:name="_GoBack"/>
                      <w:bookmarkEnd w:id="1"/>
                      <w:r>
                        <w:rPr>
                          <w:b/>
                          <w:sz w:val="36"/>
                        </w:rPr>
                        <w:t>WATER DAMAGE</w:t>
                      </w:r>
                      <w:r w:rsidR="004F4CDE">
                        <w:rPr>
                          <w:b/>
                          <w:sz w:val="36"/>
                        </w:rPr>
                        <w:t xml:space="preserve"> 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2636CB" w:rsidP="00484185">
                      <w:pPr>
                        <w:jc w:val="center"/>
                        <w:rPr>
                          <w:b/>
                          <w:bCs/>
                          <w:sz w:val="28"/>
                        </w:rPr>
                      </w:pPr>
                      <w:r>
                        <w:rPr>
                          <w:b/>
                          <w:bCs/>
                          <w:sz w:val="28"/>
                        </w:rPr>
                        <w:t>Crisafulli Elementary School</w:t>
                      </w:r>
                    </w:p>
                    <w:p w:rsidR="002636CB" w:rsidRDefault="002636CB" w:rsidP="004611AE">
                      <w:pPr>
                        <w:jc w:val="center"/>
                        <w:rPr>
                          <w:b/>
                          <w:bCs/>
                          <w:sz w:val="28"/>
                        </w:rPr>
                      </w:pPr>
                      <w:r w:rsidRPr="002636CB">
                        <w:rPr>
                          <w:b/>
                          <w:bCs/>
                          <w:sz w:val="28"/>
                        </w:rPr>
                        <w:t>13 Robinson Road</w:t>
                      </w:r>
                    </w:p>
                    <w:p w:rsidR="004F4CDE" w:rsidRDefault="002636CB" w:rsidP="004611AE">
                      <w:pPr>
                        <w:jc w:val="center"/>
                        <w:rPr>
                          <w:b/>
                          <w:bCs/>
                        </w:rPr>
                      </w:pPr>
                      <w:r>
                        <w:rPr>
                          <w:b/>
                          <w:bCs/>
                          <w:sz w:val="28"/>
                        </w:rPr>
                        <w:t>Westford</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9F09DD" w:rsidRPr="009F09DD" w:rsidRDefault="00F80C7F" w:rsidP="00DB51C0">
                      <w:pPr>
                        <w:jc w:val="center"/>
                      </w:pPr>
                      <w:r w:rsidRPr="00D11459">
                        <w:rPr>
                          <w:noProof/>
                        </w:rPr>
                        <w:drawing>
                          <wp:inline distT="0" distB="0" distL="0" distR="0">
                            <wp:extent cx="4387850" cy="3289300"/>
                            <wp:effectExtent l="0" t="0" r="0" b="0"/>
                            <wp:docPr id="5" name="Picture 5" descr="Cover photo: Exterior view of Crisafulli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 photo: Exterior view of Crisafulli Elementary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4F4CDE" w:rsidRDefault="004F4CDE" w:rsidP="00DB51C0">
                      <w:pPr>
                        <w:jc w:val="center"/>
                      </w:pPr>
                    </w:p>
                    <w:p w:rsidR="009F09DD" w:rsidRDefault="009F09DD" w:rsidP="00DB51C0">
                      <w:pPr>
                        <w:jc w:val="center"/>
                      </w:pPr>
                    </w:p>
                    <w:p w:rsidR="001A5CB0" w:rsidRDefault="001A5CB0"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2636CB" w:rsidP="00DB51C0">
                      <w:pPr>
                        <w:jc w:val="center"/>
                      </w:pPr>
                      <w:r>
                        <w:t>October</w:t>
                      </w:r>
                      <w:r w:rsidR="004F4CDE">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017A75" w:rsidRPr="008261E3" w:rsidRDefault="00D11459" w:rsidP="007859E6">
            <w:pPr>
              <w:tabs>
                <w:tab w:val="left" w:pos="1485"/>
              </w:tabs>
              <w:rPr>
                <w:bCs/>
              </w:rPr>
            </w:pPr>
            <w:r>
              <w:rPr>
                <w:bCs/>
              </w:rPr>
              <w:t>Crisafulli Elementary School (CES)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017A75" w:rsidRPr="00412466" w:rsidRDefault="00D11459" w:rsidP="009E1D90">
            <w:pPr>
              <w:pStyle w:val="StaffTitleHangingIndent"/>
            </w:pPr>
            <w:r>
              <w:t>13 Robinson Road</w:t>
            </w:r>
            <w:r w:rsidR="009E1D90">
              <w:t xml:space="preserve">, </w:t>
            </w:r>
            <w:r>
              <w:t>Westford, Massachusetts</w:t>
            </w:r>
          </w:p>
        </w:tc>
      </w:tr>
      <w:tr w:rsidR="00017A75" w:rsidRPr="005E458D" w:rsidTr="007154D5">
        <w:trPr>
          <w:jc w:val="center"/>
        </w:trPr>
        <w:tc>
          <w:tcPr>
            <w:tcW w:w="5089" w:type="dxa"/>
            <w:shd w:val="clear" w:color="auto" w:fill="auto"/>
          </w:tcPr>
          <w:p w:rsidR="00017A75" w:rsidRPr="00891A2F" w:rsidRDefault="00017A75" w:rsidP="00486557">
            <w:pPr>
              <w:tabs>
                <w:tab w:val="left" w:pos="1485"/>
              </w:tabs>
              <w:rPr>
                <w:rStyle w:val="BackgroundBoldedDescriptors"/>
              </w:rPr>
            </w:pPr>
            <w:r w:rsidRPr="00A53200">
              <w:rPr>
                <w:rStyle w:val="BackgroundBoldedDescriptors"/>
              </w:rPr>
              <w:t>Assessment Requested by:</w:t>
            </w:r>
          </w:p>
        </w:tc>
        <w:tc>
          <w:tcPr>
            <w:tcW w:w="4008" w:type="dxa"/>
            <w:shd w:val="clear" w:color="auto" w:fill="auto"/>
          </w:tcPr>
          <w:p w:rsidR="00017A75" w:rsidRPr="00412466" w:rsidRDefault="00D11459" w:rsidP="00C27C82">
            <w:pPr>
              <w:pStyle w:val="StaffTitleHangingIndent"/>
            </w:pPr>
            <w:r>
              <w:t>Paul Fox Jr., Director of Facilities, Westford Public Schools</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017A75" w:rsidRPr="00412466" w:rsidRDefault="003279F9" w:rsidP="00D11459">
            <w:pPr>
              <w:tabs>
                <w:tab w:val="left" w:pos="1485"/>
              </w:tabs>
              <w:rPr>
                <w:bCs/>
              </w:rPr>
            </w:pPr>
            <w:r>
              <w:rPr>
                <w:bCs/>
              </w:rPr>
              <w:t xml:space="preserve">Water damage following a </w:t>
            </w:r>
            <w:r w:rsidR="00D11459">
              <w:rPr>
                <w:bCs/>
              </w:rPr>
              <w:t>sprinkler system leak</w:t>
            </w:r>
          </w:p>
        </w:tc>
      </w:tr>
      <w:tr w:rsidR="00017A75" w:rsidRPr="005E458D" w:rsidTr="007154D5">
        <w:trPr>
          <w:jc w:val="center"/>
        </w:trPr>
        <w:tc>
          <w:tcPr>
            <w:tcW w:w="5089" w:type="dxa"/>
            <w:shd w:val="clear" w:color="auto" w:fill="auto"/>
          </w:tcPr>
          <w:p w:rsidR="00017A75" w:rsidRPr="007F3BA2" w:rsidRDefault="00017A75" w:rsidP="00486557">
            <w:pPr>
              <w:tabs>
                <w:tab w:val="left" w:pos="1485"/>
              </w:tabs>
              <w:rPr>
                <w:rStyle w:val="BackgroundBoldedDescriptors"/>
              </w:rPr>
            </w:pPr>
            <w:r w:rsidRPr="007F3BA2">
              <w:rPr>
                <w:rStyle w:val="BackgroundBoldedDescriptors"/>
              </w:rPr>
              <w:t>Date of Assessment:</w:t>
            </w:r>
          </w:p>
        </w:tc>
        <w:tc>
          <w:tcPr>
            <w:tcW w:w="4008" w:type="dxa"/>
            <w:shd w:val="clear" w:color="auto" w:fill="auto"/>
          </w:tcPr>
          <w:p w:rsidR="00017A75" w:rsidRPr="007F3BA2" w:rsidRDefault="001F115E" w:rsidP="00C1057F">
            <w:pPr>
              <w:tabs>
                <w:tab w:val="left" w:pos="1485"/>
              </w:tabs>
              <w:rPr>
                <w:bCs/>
              </w:rPr>
            </w:pPr>
            <w:r w:rsidRPr="001F115E">
              <w:rPr>
                <w:bCs/>
              </w:rPr>
              <w:t>October 7</w:t>
            </w:r>
            <w:r w:rsidR="003279F9" w:rsidRPr="001F115E">
              <w:rPr>
                <w:bCs/>
              </w:rPr>
              <w:t>,</w:t>
            </w:r>
            <w:r w:rsidR="00872598" w:rsidRPr="001F115E">
              <w:rPr>
                <w:bCs/>
              </w:rPr>
              <w:t xml:space="preserve"> 201</w:t>
            </w:r>
            <w:r w:rsidR="00A94DD2" w:rsidRPr="001F115E">
              <w:rPr>
                <w:bCs/>
              </w:rPr>
              <w:t>9</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17A75" w:rsidRPr="0009667C" w:rsidRDefault="00D11459" w:rsidP="00D11459">
            <w:pPr>
              <w:pStyle w:val="StaffTitleHangingIndent"/>
              <w:ind w:left="0" w:firstLine="0"/>
              <w:rPr>
                <w:bCs/>
              </w:rPr>
            </w:pPr>
            <w:r>
              <w:rPr>
                <w:bCs/>
              </w:rPr>
              <w:t>Jason Dustin</w:t>
            </w:r>
            <w:r w:rsidR="00C1057F" w:rsidRPr="00C1057F">
              <w:rPr>
                <w:bCs/>
              </w:rPr>
              <w:t xml:space="preserve">, Environmental </w:t>
            </w:r>
            <w:r>
              <w:rPr>
                <w:bCs/>
              </w:rPr>
              <w:t>Analyst</w:t>
            </w:r>
            <w:r w:rsidR="00C1057F" w:rsidRPr="00C1057F">
              <w:rPr>
                <w:bCs/>
              </w:rPr>
              <w:t>, IAQ Program</w:t>
            </w:r>
          </w:p>
        </w:tc>
      </w:tr>
      <w:tr w:rsidR="00017A75" w:rsidRPr="005E458D" w:rsidTr="007154D5">
        <w:trPr>
          <w:trHeight w:val="323"/>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017A75" w:rsidRPr="00790002" w:rsidRDefault="00D748BD" w:rsidP="004F441C">
            <w:pPr>
              <w:pStyle w:val="StaffTitleHangingIndent"/>
              <w:rPr>
                <w:bCs/>
              </w:rPr>
            </w:pPr>
            <w:r>
              <w:rPr>
                <w:bCs/>
              </w:rPr>
              <w:t xml:space="preserve">The CES is a three-story, brick school </w:t>
            </w:r>
            <w:r w:rsidR="004F441C">
              <w:rPr>
                <w:bCs/>
              </w:rPr>
              <w:t>opened in 2004 and serves ~ 425 students</w:t>
            </w:r>
          </w:p>
        </w:tc>
      </w:tr>
      <w:tr w:rsidR="00017A75" w:rsidRPr="005E458D" w:rsidTr="007154D5">
        <w:trPr>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017A75" w:rsidRPr="00790002" w:rsidRDefault="004611AE" w:rsidP="00510448">
            <w:pPr>
              <w:tabs>
                <w:tab w:val="left" w:pos="1485"/>
              </w:tabs>
              <w:rPr>
                <w:bCs/>
              </w:rPr>
            </w:pPr>
            <w:r>
              <w:rPr>
                <w:bCs/>
              </w:rPr>
              <w:t xml:space="preserve">Not </w:t>
            </w:r>
            <w:r w:rsidR="00510448">
              <w:rPr>
                <w:bCs/>
              </w:rPr>
              <w:t>o</w:t>
            </w:r>
            <w:r w:rsidR="00017A75" w:rsidRPr="00790002">
              <w:rPr>
                <w:bCs/>
              </w:rPr>
              <w:t>penable</w:t>
            </w:r>
          </w:p>
        </w:tc>
      </w:tr>
    </w:tbl>
    <w:p w:rsidR="00710182" w:rsidRDefault="00710182" w:rsidP="00F93352">
      <w:pPr>
        <w:pStyle w:val="Heading1"/>
      </w:pPr>
      <w:r>
        <w:t>Introduction</w:t>
      </w:r>
    </w:p>
    <w:p w:rsidR="00A4319B" w:rsidRPr="008F10FF" w:rsidRDefault="00A4319B" w:rsidP="00827878">
      <w:pPr>
        <w:pStyle w:val="BodyText10"/>
      </w:pPr>
      <w:r>
        <w:t>CES Facilities</w:t>
      </w:r>
      <w:r w:rsidR="00E05301">
        <w:t xml:space="preserve"> staff </w:t>
      </w:r>
      <w:r>
        <w:t>reported th</w:t>
      </w:r>
      <w:r w:rsidR="00E27748">
        <w:t xml:space="preserve">at a sprinkler system line in </w:t>
      </w:r>
      <w:r>
        <w:t>janitor closet</w:t>
      </w:r>
      <w:r w:rsidR="0069667E">
        <w:t xml:space="preserve"> #3</w:t>
      </w:r>
      <w:r>
        <w:t xml:space="preserve"> began leaking while the building was </w:t>
      </w:r>
      <w:r w:rsidRPr="008F10FF">
        <w:t xml:space="preserve">occupied (Picture </w:t>
      </w:r>
      <w:r w:rsidR="00D92D28" w:rsidRPr="008F10FF">
        <w:t>1</w:t>
      </w:r>
      <w:r w:rsidRPr="008F10FF">
        <w:t xml:space="preserve">). Due to the water </w:t>
      </w:r>
      <w:r w:rsidR="0028217A">
        <w:t>being stagnant</w:t>
      </w:r>
      <w:r w:rsidRPr="008F10FF">
        <w:t xml:space="preserve"> in the sprinkler lines</w:t>
      </w:r>
      <w:r w:rsidR="009E1D90">
        <w:t>,</w:t>
      </w:r>
      <w:r w:rsidRPr="008F10FF">
        <w:t xml:space="preserve"> a foul odor was </w:t>
      </w:r>
      <w:r w:rsidR="009E1D90">
        <w:t>detected</w:t>
      </w:r>
      <w:r w:rsidRPr="008F10FF">
        <w:t>. Facilities staff immediately began to extract the water from the area and began drying activities within the first hour of the leak being discovered.</w:t>
      </w:r>
      <w:r w:rsidR="00827878" w:rsidRPr="008F10FF">
        <w:t xml:space="preserve"> </w:t>
      </w:r>
      <w:r w:rsidRPr="008F10FF">
        <w:t>In addition to drying</w:t>
      </w:r>
      <w:r w:rsidR="00E27748" w:rsidRPr="008F10FF">
        <w:t xml:space="preserve"> </w:t>
      </w:r>
      <w:r w:rsidRPr="008F10FF">
        <w:t xml:space="preserve">activities, Facilities staff removed and discarded any porous </w:t>
      </w:r>
      <w:r w:rsidR="0028217A" w:rsidRPr="008F10FF">
        <w:t>material that was</w:t>
      </w:r>
      <w:r w:rsidR="0028217A">
        <w:t xml:space="preserve"> in contact with the leaking water</w:t>
      </w:r>
      <w:r w:rsidRPr="008F10FF">
        <w:t>.</w:t>
      </w:r>
    </w:p>
    <w:p w:rsidR="00A4319B" w:rsidRPr="008F10FF" w:rsidRDefault="00A4319B" w:rsidP="003279F9">
      <w:pPr>
        <w:pStyle w:val="BodyText10"/>
      </w:pPr>
      <w:r w:rsidRPr="008F10FF">
        <w:t>BEH</w:t>
      </w:r>
      <w:r w:rsidR="00DD1EBC">
        <w:t>/IAQ</w:t>
      </w:r>
      <w:r w:rsidRPr="008F10FF">
        <w:t xml:space="preserve"> staff noted that some vinyl tiles in the hall outside the </w:t>
      </w:r>
      <w:r w:rsidR="00BF1BD6" w:rsidRPr="008F10FF">
        <w:t>janitor’s</w:t>
      </w:r>
      <w:r w:rsidRPr="008F10FF">
        <w:t xml:space="preserve"> closet were slightly buckled</w:t>
      </w:r>
      <w:r w:rsidR="00827878" w:rsidRPr="008F10FF">
        <w:t xml:space="preserve"> (Picture </w:t>
      </w:r>
      <w:r w:rsidR="00835F89" w:rsidRPr="008F10FF">
        <w:t>2</w:t>
      </w:r>
      <w:r w:rsidR="00827878" w:rsidRPr="008F10FF">
        <w:t>). This condition likely resulted from the water re</w:t>
      </w:r>
      <w:r w:rsidR="00B263E2" w:rsidRPr="008F10FF">
        <w:t>-</w:t>
      </w:r>
      <w:r w:rsidR="00827878" w:rsidRPr="008F10FF">
        <w:t>activating the floor tile adhesive</w:t>
      </w:r>
      <w:r w:rsidR="0028217A">
        <w:t xml:space="preserve"> which then</w:t>
      </w:r>
      <w:r w:rsidR="00827878" w:rsidRPr="008F10FF">
        <w:t xml:space="preserve"> loosen</w:t>
      </w:r>
      <w:r w:rsidR="0028217A">
        <w:t>ed</w:t>
      </w:r>
      <w:r w:rsidR="00827878" w:rsidRPr="008F10FF">
        <w:t xml:space="preserve"> the tiles. Facilities staff reported that the tiles will be removed and replaced due to the possible tripping hazard.</w:t>
      </w:r>
    </w:p>
    <w:p w:rsidR="00B263E2" w:rsidRPr="008F10FF" w:rsidRDefault="00E27748" w:rsidP="003279F9">
      <w:pPr>
        <w:pStyle w:val="BodyText10"/>
      </w:pPr>
      <w:r w:rsidRPr="008F10FF">
        <w:t xml:space="preserve">All building materials, in and </w:t>
      </w:r>
      <w:r w:rsidR="00B263E2" w:rsidRPr="008F10FF">
        <w:t>outside the janitor closet where the leak originated</w:t>
      </w:r>
      <w:r w:rsidR="00DC02C8" w:rsidRPr="008F10FF">
        <w:t>,</w:t>
      </w:r>
      <w:r w:rsidR="00B263E2" w:rsidRPr="008F10FF">
        <w:t xml:space="preserve"> </w:t>
      </w:r>
      <w:r w:rsidR="00DC02C8" w:rsidRPr="008F10FF">
        <w:t>are</w:t>
      </w:r>
      <w:r w:rsidR="00B263E2" w:rsidRPr="008F10FF">
        <w:t xml:space="preserve"> nonporous materials</w:t>
      </w:r>
      <w:r w:rsidRPr="008F10FF">
        <w:t xml:space="preserve"> (Picture </w:t>
      </w:r>
      <w:r w:rsidR="00BF1BD6" w:rsidRPr="008F10FF">
        <w:t>3</w:t>
      </w:r>
      <w:r w:rsidRPr="008F10FF">
        <w:t>)</w:t>
      </w:r>
      <w:r w:rsidR="00B263E2" w:rsidRPr="008F10FF">
        <w:t xml:space="preserve"> that are not susceptible to microbial colonization (e.g., concret</w:t>
      </w:r>
      <w:r w:rsidR="00DC02C8" w:rsidRPr="008F10FF">
        <w:t>e</w:t>
      </w:r>
      <w:r w:rsidR="000C1F13" w:rsidRPr="008F10FF">
        <w:t xml:space="preserve"> block</w:t>
      </w:r>
      <w:r w:rsidR="00DC02C8" w:rsidRPr="008F10FF">
        <w:t>, floor tiles</w:t>
      </w:r>
      <w:r w:rsidR="00B263E2" w:rsidRPr="008F10FF">
        <w:t xml:space="preserve">). These walls and floors were cleaned and disinfected </w:t>
      </w:r>
      <w:proofErr w:type="gramStart"/>
      <w:r w:rsidR="00B263E2" w:rsidRPr="008F10FF">
        <w:t>according to</w:t>
      </w:r>
      <w:proofErr w:type="gramEnd"/>
      <w:r w:rsidR="00B263E2" w:rsidRPr="008F10FF">
        <w:t xml:space="preserve"> Facilities staff. </w:t>
      </w:r>
      <w:proofErr w:type="gramStart"/>
      <w:r w:rsidR="00B263E2" w:rsidRPr="008F10FF">
        <w:t>However</w:t>
      </w:r>
      <w:proofErr w:type="gramEnd"/>
      <w:r w:rsidR="00B263E2" w:rsidRPr="008F10FF">
        <w:t xml:space="preserve"> some occupants reported that the water flowed into an adjoining room</w:t>
      </w:r>
      <w:r w:rsidR="0069667E" w:rsidRPr="008F10FF">
        <w:t xml:space="preserve"> (R3)</w:t>
      </w:r>
      <w:r w:rsidR="00B263E2" w:rsidRPr="008F10FF">
        <w:t xml:space="preserve"> and near the vinyl coving of a wall built with gypsum wallboard (GW). GW is considered a porous </w:t>
      </w:r>
      <w:r w:rsidR="00B263E2" w:rsidRPr="008F10FF">
        <w:lastRenderedPageBreak/>
        <w:t xml:space="preserve">material having paper on both sides of the wall. </w:t>
      </w:r>
      <w:r w:rsidR="00DC02C8" w:rsidRPr="008F10FF">
        <w:t>N</w:t>
      </w:r>
      <w:r w:rsidR="00B263E2" w:rsidRPr="008F10FF">
        <w:t>o odors, moisture</w:t>
      </w:r>
      <w:r w:rsidR="00DC02C8" w:rsidRPr="008F10FF">
        <w:t xml:space="preserve">, or water damage was observed at the time of the assessment </w:t>
      </w:r>
      <w:proofErr w:type="gramStart"/>
      <w:r w:rsidR="00DC02C8" w:rsidRPr="008F10FF">
        <w:t>in the area of</w:t>
      </w:r>
      <w:proofErr w:type="gramEnd"/>
      <w:r w:rsidR="00DC02C8" w:rsidRPr="008F10FF">
        <w:t xml:space="preserve"> the GW wall. However, out of an abundance of caution, BEH</w:t>
      </w:r>
      <w:r w:rsidR="00DD1EBC">
        <w:t>/IAQ</w:t>
      </w:r>
      <w:r w:rsidR="00DC02C8" w:rsidRPr="008F10FF">
        <w:t xml:space="preserve"> staff requested that Facilities staff inspect behind the vinyl coving to look for e</w:t>
      </w:r>
      <w:r w:rsidR="00350AA9" w:rsidRPr="008F10FF">
        <w:t>vidence of water damage or staining</w:t>
      </w:r>
      <w:r w:rsidR="00DC02C8" w:rsidRPr="008F10FF">
        <w:t xml:space="preserve">. This inspection was requested to take place while the building was unoccupied to minimize any dust/debris from impacting occupants. It is very unlikely that the water penetrated the vinyl coving and layers of floor wax at the base of the GW wall but </w:t>
      </w:r>
      <w:r w:rsidR="0069667E" w:rsidRPr="008F10FF">
        <w:t xml:space="preserve">this inspection was </w:t>
      </w:r>
      <w:r w:rsidR="00DC02C8" w:rsidRPr="008F10FF">
        <w:t>requested to completely rule out this possibility.</w:t>
      </w:r>
    </w:p>
    <w:p w:rsidR="00F93352" w:rsidRPr="008F10FF" w:rsidRDefault="00F93352" w:rsidP="00F93352">
      <w:pPr>
        <w:pStyle w:val="Heading1"/>
      </w:pPr>
      <w:r w:rsidRPr="008F10FF">
        <w:t>M</w:t>
      </w:r>
      <w:r w:rsidR="007154D5" w:rsidRPr="008F10FF">
        <w:t>ethods</w:t>
      </w:r>
    </w:p>
    <w:p w:rsidR="00F93352" w:rsidRPr="008F10FF" w:rsidRDefault="00F93352" w:rsidP="00F93352">
      <w:pPr>
        <w:pStyle w:val="BodyText"/>
      </w:pPr>
      <w:r w:rsidRPr="008F10FF">
        <w:t>Please refer to the IAQ Manual for methods, sampling procedures, and interpretation of results (MDPH, 2015).</w:t>
      </w:r>
      <w:r w:rsidR="002438B2" w:rsidRPr="008F10FF">
        <w:t xml:space="preserve"> </w:t>
      </w:r>
      <w:r w:rsidR="004E54B5" w:rsidRPr="008F10FF">
        <w:t>In addition, v</w:t>
      </w:r>
      <w:r w:rsidR="002438B2" w:rsidRPr="008F10FF">
        <w:t>isual observations were made of water-damaged materials, drying procedures being used, and other conditions that may impact IAQ.</w:t>
      </w:r>
    </w:p>
    <w:p w:rsidR="005D747F" w:rsidRPr="008F10FF" w:rsidRDefault="005D747F" w:rsidP="005D747F">
      <w:pPr>
        <w:pStyle w:val="Heading1"/>
      </w:pPr>
      <w:r w:rsidRPr="008F10FF">
        <w:t>Results</w:t>
      </w:r>
      <w:r w:rsidR="004E54B5" w:rsidRPr="008F10FF">
        <w:t xml:space="preserve"> and Discussion</w:t>
      </w:r>
    </w:p>
    <w:p w:rsidR="004E54B5" w:rsidRPr="008F10FF" w:rsidRDefault="004E54B5" w:rsidP="004E54B5">
      <w:pPr>
        <w:pStyle w:val="BodyText"/>
      </w:pPr>
      <w:r w:rsidRPr="008F10FF">
        <w:t>The following is a summary of indo</w:t>
      </w:r>
      <w:r w:rsidR="008E4845" w:rsidRPr="008F10FF">
        <w:t>or air testing results</w:t>
      </w:r>
      <w:r w:rsidR="006F7A9E" w:rsidRPr="008F10FF">
        <w:t xml:space="preserve"> </w:t>
      </w:r>
      <w:proofErr w:type="gramStart"/>
      <w:r w:rsidR="006F7A9E" w:rsidRPr="008F10FF">
        <w:t>in the area of</w:t>
      </w:r>
      <w:proofErr w:type="gramEnd"/>
      <w:r w:rsidR="006F7A9E" w:rsidRPr="008F10FF">
        <w:t xml:space="preserve"> the leak</w:t>
      </w:r>
      <w:r w:rsidRPr="008F10FF">
        <w:t>.</w:t>
      </w:r>
    </w:p>
    <w:p w:rsidR="004E54B5" w:rsidRPr="008F10FF" w:rsidRDefault="004E54B5" w:rsidP="004E54B5">
      <w:pPr>
        <w:numPr>
          <w:ilvl w:val="0"/>
          <w:numId w:val="15"/>
        </w:numPr>
        <w:spacing w:line="360" w:lineRule="auto"/>
      </w:pPr>
      <w:r w:rsidRPr="008F10FF">
        <w:rPr>
          <w:b/>
          <w:i/>
        </w:rPr>
        <w:t>Carbon dioxide levels</w:t>
      </w:r>
      <w:r w:rsidRPr="008F10FF">
        <w:t xml:space="preserve"> were </w:t>
      </w:r>
      <w:r w:rsidR="00F95138" w:rsidRPr="008F10FF">
        <w:t>below</w:t>
      </w:r>
      <w:r w:rsidRPr="008F10FF">
        <w:t xml:space="preserve"> the MDPH guideline of 800 parts per million (ppm) in all areas tested, indicating </w:t>
      </w:r>
      <w:r w:rsidR="00F95138" w:rsidRPr="008F10FF">
        <w:t>adequate air exchange</w:t>
      </w:r>
      <w:r w:rsidRPr="008F10FF">
        <w:t xml:space="preserve"> in the areas assessed.</w:t>
      </w:r>
    </w:p>
    <w:p w:rsidR="004E54B5" w:rsidRPr="008F10FF" w:rsidRDefault="004E54B5" w:rsidP="004E54B5">
      <w:pPr>
        <w:numPr>
          <w:ilvl w:val="0"/>
          <w:numId w:val="16"/>
        </w:numPr>
        <w:spacing w:line="360" w:lineRule="auto"/>
      </w:pPr>
      <w:r w:rsidRPr="008F10FF">
        <w:rPr>
          <w:b/>
          <w:i/>
        </w:rPr>
        <w:t>Temperature</w:t>
      </w:r>
      <w:r w:rsidRPr="008F10FF">
        <w:t xml:space="preserve"> was within the MDPH recommend</w:t>
      </w:r>
      <w:r w:rsidR="008E4845" w:rsidRPr="008F10FF">
        <w:t xml:space="preserve">ed range of 70°F to 78°F in </w:t>
      </w:r>
      <w:r w:rsidRPr="008F10FF">
        <w:t>areas</w:t>
      </w:r>
      <w:r w:rsidR="00F95138" w:rsidRPr="008F10FF">
        <w:t xml:space="preserve"> assessed</w:t>
      </w:r>
      <w:r w:rsidRPr="008F10FF">
        <w:t>.</w:t>
      </w:r>
    </w:p>
    <w:p w:rsidR="004E54B5" w:rsidRPr="008F10FF" w:rsidRDefault="004E54B5" w:rsidP="004E54B5">
      <w:pPr>
        <w:numPr>
          <w:ilvl w:val="0"/>
          <w:numId w:val="17"/>
        </w:numPr>
        <w:spacing w:line="360" w:lineRule="auto"/>
      </w:pPr>
      <w:r w:rsidRPr="008F10FF">
        <w:rPr>
          <w:b/>
          <w:i/>
        </w:rPr>
        <w:t>Relative humidity</w:t>
      </w:r>
      <w:r w:rsidRPr="008F10FF">
        <w:t xml:space="preserve"> was within the MDPH recomme</w:t>
      </w:r>
      <w:r w:rsidR="008E4845" w:rsidRPr="008F10FF">
        <w:t xml:space="preserve">nded range of 40% to 60% in </w:t>
      </w:r>
      <w:r w:rsidRPr="008F10FF">
        <w:t>areas assessed.</w:t>
      </w:r>
    </w:p>
    <w:p w:rsidR="006F7A9E" w:rsidRPr="008F10FF" w:rsidRDefault="006F7A9E" w:rsidP="006F7A9E">
      <w:pPr>
        <w:numPr>
          <w:ilvl w:val="0"/>
          <w:numId w:val="15"/>
        </w:numPr>
        <w:spacing w:line="360" w:lineRule="auto"/>
      </w:pPr>
      <w:r w:rsidRPr="008F10FF">
        <w:rPr>
          <w:b/>
          <w:i/>
        </w:rPr>
        <w:t xml:space="preserve">Carbon Monoxide </w:t>
      </w:r>
      <w:r w:rsidRPr="008F10FF">
        <w:t>levels were non-detectable (ND) during the assessment.</w:t>
      </w:r>
    </w:p>
    <w:p w:rsidR="00155712" w:rsidRPr="008F10FF" w:rsidRDefault="00155712" w:rsidP="00155712">
      <w:pPr>
        <w:numPr>
          <w:ilvl w:val="0"/>
          <w:numId w:val="18"/>
        </w:numPr>
        <w:spacing w:line="360" w:lineRule="auto"/>
      </w:pPr>
      <w:r w:rsidRPr="008F10FF">
        <w:rPr>
          <w:b/>
          <w:i/>
        </w:rPr>
        <w:t xml:space="preserve">Fine particulate matter (PM2.5) </w:t>
      </w:r>
      <w:r w:rsidRPr="008F10FF">
        <w:t>concentrations measured were below the National Ambient Air Quality Standard (NAAQS) level of 35 micrograms per cubic meter (μg/m</w:t>
      </w:r>
      <w:r w:rsidRPr="008F10FF">
        <w:rPr>
          <w:vertAlign w:val="superscript"/>
        </w:rPr>
        <w:t>3</w:t>
      </w:r>
      <w:r w:rsidRPr="008F10FF">
        <w:t>) in areas assessed.</w:t>
      </w:r>
    </w:p>
    <w:p w:rsidR="008E4845" w:rsidRPr="008F10FF" w:rsidRDefault="008E4845" w:rsidP="004E54B5">
      <w:pPr>
        <w:numPr>
          <w:ilvl w:val="0"/>
          <w:numId w:val="18"/>
        </w:numPr>
        <w:spacing w:line="360" w:lineRule="auto"/>
      </w:pPr>
      <w:r w:rsidRPr="008F10FF">
        <w:rPr>
          <w:b/>
          <w:i/>
        </w:rPr>
        <w:t xml:space="preserve">Total Volatile Organic Compounds (TVOCs) </w:t>
      </w:r>
      <w:r w:rsidRPr="008F10FF">
        <w:t>were ND at the time of the assessment.</w:t>
      </w:r>
    </w:p>
    <w:p w:rsidR="005D747F" w:rsidRPr="008F10FF" w:rsidRDefault="005D747F" w:rsidP="005D747F">
      <w:pPr>
        <w:pStyle w:val="Heading2"/>
      </w:pPr>
      <w:r w:rsidRPr="008F10FF">
        <w:lastRenderedPageBreak/>
        <w:t>Ventilation</w:t>
      </w:r>
    </w:p>
    <w:p w:rsidR="005D747F" w:rsidRPr="008F10FF" w:rsidRDefault="005D747F" w:rsidP="005D747F">
      <w:pPr>
        <w:pStyle w:val="BodyText1"/>
      </w:pPr>
      <w:r w:rsidRPr="008F10FF">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EB0D1C" w:rsidRPr="008F10FF" w:rsidRDefault="00F27D66" w:rsidP="004611AE">
      <w:pPr>
        <w:pStyle w:val="BodyText"/>
      </w:pPr>
      <w:r w:rsidRPr="008F10FF">
        <w:t>The CES has roof-mounted air handling units (AHUs) which draw in f</w:t>
      </w:r>
      <w:r w:rsidR="004611AE" w:rsidRPr="008F10FF">
        <w:t xml:space="preserve">resh air </w:t>
      </w:r>
      <w:r w:rsidRPr="008F10FF">
        <w:t>and filter, heat/cool and direct it to</w:t>
      </w:r>
      <w:r w:rsidR="00710182" w:rsidRPr="008F10FF">
        <w:t xml:space="preserve"> </w:t>
      </w:r>
      <w:r w:rsidR="008A164C" w:rsidRPr="008F10FF">
        <w:t>ceiling</w:t>
      </w:r>
      <w:r w:rsidR="00710182" w:rsidRPr="008F10FF">
        <w:t xml:space="preserve">-mounted </w:t>
      </w:r>
      <w:r w:rsidR="00D60E30" w:rsidRPr="008F10FF">
        <w:t xml:space="preserve">fresh air </w:t>
      </w:r>
      <w:r w:rsidR="004F4CDE" w:rsidRPr="008F10FF">
        <w:t>diffusers</w:t>
      </w:r>
      <w:r w:rsidR="007D5924" w:rsidRPr="008F10FF">
        <w:t>.</w:t>
      </w:r>
      <w:r w:rsidR="00710182" w:rsidRPr="008F10FF">
        <w:t xml:space="preserve"> </w:t>
      </w:r>
      <w:r w:rsidRPr="008F10FF">
        <w:t>Return/exhaust grates draw in stale air and return/exhaust it back to the AHU</w:t>
      </w:r>
      <w:r w:rsidR="009E1D90">
        <w:t>s</w:t>
      </w:r>
      <w:r w:rsidRPr="008F10FF">
        <w:t>.</w:t>
      </w:r>
    </w:p>
    <w:p w:rsidR="002667D9" w:rsidRPr="008F10FF" w:rsidRDefault="004611AE" w:rsidP="004611AE">
      <w:pPr>
        <w:pStyle w:val="BodyText"/>
      </w:pPr>
      <w:r w:rsidRPr="008F10FF">
        <w:t xml:space="preserve">To maximize air exchange, the MDPH recommends that both supply and exhaust ventilation operate continuously during periods of occupancy. </w:t>
      </w:r>
      <w:proofErr w:type="gramStart"/>
      <w:r w:rsidRPr="008F10FF">
        <w:t>In order to</w:t>
      </w:r>
      <w:proofErr w:type="gramEnd"/>
      <w:r w:rsidRPr="008F10FF">
        <w:t xml:space="preserve">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r w:rsidR="002667D9" w:rsidRPr="008F10FF">
        <w:t xml:space="preserve"> It is unknown when the last time this system was balanced.</w:t>
      </w:r>
    </w:p>
    <w:p w:rsidR="004D05AC" w:rsidRPr="008F10FF" w:rsidRDefault="00DF2A15" w:rsidP="00104481">
      <w:pPr>
        <w:pStyle w:val="Heading1"/>
      </w:pPr>
      <w:r w:rsidRPr="008F10FF">
        <w:t>C</w:t>
      </w:r>
      <w:r w:rsidR="004D05AC" w:rsidRPr="008F10FF">
        <w:t>onclusions/Recommendations</w:t>
      </w:r>
    </w:p>
    <w:p w:rsidR="001208DE" w:rsidRPr="008F10FF" w:rsidRDefault="00E27748" w:rsidP="00131F5C">
      <w:pPr>
        <w:pStyle w:val="BodyText"/>
        <w:numPr>
          <w:ilvl w:val="0"/>
          <w:numId w:val="30"/>
        </w:numPr>
      </w:pPr>
      <w:r w:rsidRPr="008F10FF">
        <w:t xml:space="preserve">Inspect </w:t>
      </w:r>
      <w:r w:rsidR="000705EB" w:rsidRPr="008F10FF">
        <w:t>behind the</w:t>
      </w:r>
      <w:r w:rsidRPr="008F10FF">
        <w:t xml:space="preserve"> vinyl coving in room R3 to determine if there is evidence of water damage</w:t>
      </w:r>
      <w:r w:rsidR="008F10FF">
        <w:t xml:space="preserve"> in this GW wall</w:t>
      </w:r>
      <w:r w:rsidRPr="008F10FF">
        <w:t xml:space="preserve">. Since the sprinkler water </w:t>
      </w:r>
      <w:r w:rsidR="000705EB" w:rsidRPr="008F10FF">
        <w:t xml:space="preserve">was stagnant and had a foul odor, it would be considered “black water”. If evidence of water damage is found, this would require that the GW wall should be </w:t>
      </w:r>
      <w:r w:rsidR="0028217A">
        <w:t>removed</w:t>
      </w:r>
      <w:r w:rsidR="00F27D66" w:rsidRPr="008F10FF">
        <w:t xml:space="preserve"> </w:t>
      </w:r>
      <w:r w:rsidR="000705EB" w:rsidRPr="008F10FF">
        <w:t xml:space="preserve">1 foot above any </w:t>
      </w:r>
      <w:proofErr w:type="gramStart"/>
      <w:r w:rsidR="000705EB" w:rsidRPr="008F10FF">
        <w:t>high water</w:t>
      </w:r>
      <w:proofErr w:type="gramEnd"/>
      <w:r w:rsidR="000705EB" w:rsidRPr="008F10FF">
        <w:t xml:space="preserve"> level (staining) and replaced.</w:t>
      </w:r>
    </w:p>
    <w:p w:rsidR="001208DE" w:rsidRPr="008F10FF" w:rsidRDefault="000705EB" w:rsidP="00131F5C">
      <w:pPr>
        <w:pStyle w:val="BodyText"/>
        <w:numPr>
          <w:ilvl w:val="0"/>
          <w:numId w:val="30"/>
        </w:numPr>
      </w:pPr>
      <w:r w:rsidRPr="008F10FF">
        <w:t>Clean area thoroughly following any work in R3.</w:t>
      </w:r>
    </w:p>
    <w:p w:rsidR="000705EB" w:rsidRPr="008F10FF" w:rsidRDefault="000705EB" w:rsidP="00131F5C">
      <w:pPr>
        <w:pStyle w:val="BodyText"/>
        <w:numPr>
          <w:ilvl w:val="0"/>
          <w:numId w:val="30"/>
        </w:numPr>
      </w:pPr>
      <w:r w:rsidRPr="008F10FF">
        <w:t>Continue with plans to remove and replace buckled floor tile in the hallway.</w:t>
      </w:r>
    </w:p>
    <w:p w:rsidR="001208DE" w:rsidRPr="008F10FF" w:rsidRDefault="001208DE" w:rsidP="001208DE">
      <w:pPr>
        <w:pStyle w:val="BodyText"/>
        <w:numPr>
          <w:ilvl w:val="0"/>
          <w:numId w:val="30"/>
        </w:numPr>
      </w:pPr>
      <w:r w:rsidRPr="008F10FF">
        <w:t>Activities that may be disruptive or lead to dust and odors should be conducted during off-hours (evenings and weekends) to the greatest extent practical.</w:t>
      </w:r>
    </w:p>
    <w:p w:rsidR="00F84853" w:rsidRPr="008F10FF" w:rsidRDefault="00F84853" w:rsidP="001208DE">
      <w:pPr>
        <w:pStyle w:val="BodyText"/>
        <w:numPr>
          <w:ilvl w:val="0"/>
          <w:numId w:val="30"/>
        </w:numPr>
      </w:pPr>
      <w:r w:rsidRPr="008F10FF">
        <w:t>Ensure the ventilation system is operating continuously during occupied periods. This includes setting thermostats to “fan on” to ensure fresh air circulation occurs even when temperature settings are satisfied.</w:t>
      </w:r>
    </w:p>
    <w:p w:rsidR="00F84853" w:rsidRPr="008F10FF" w:rsidRDefault="00F84853" w:rsidP="00F84853">
      <w:pPr>
        <w:pStyle w:val="BodyText"/>
        <w:numPr>
          <w:ilvl w:val="0"/>
          <w:numId w:val="30"/>
        </w:numPr>
      </w:pPr>
      <w:r w:rsidRPr="008F10FF">
        <w:lastRenderedPageBreak/>
        <w:t>Consider adopting a balancing schedule of every 5 years for all mechanical ventilation systems, as recommended by ventilation industrial standards (SMACNA, 1994).</w:t>
      </w:r>
    </w:p>
    <w:p w:rsidR="007A2045" w:rsidRDefault="007A2045" w:rsidP="00131F5C">
      <w:pPr>
        <w:pStyle w:val="BodyText"/>
        <w:numPr>
          <w:ilvl w:val="0"/>
          <w:numId w:val="30"/>
        </w:numPr>
      </w:pPr>
      <w:r w:rsidRPr="008F10FF">
        <w:t>Refer to resource manual and other related IAQ documents located on the MDPH’s website for further building-wide evaluations and advice on maintaining public</w:t>
      </w:r>
      <w:r>
        <w:t xml:space="preserve"> buildings. These documents are available at: </w:t>
      </w:r>
      <w:hyperlink r:id="rId9" w:history="1">
        <w:r w:rsidR="000E5A97" w:rsidRPr="001E0490">
          <w:rPr>
            <w:rStyle w:val="Hyperlink"/>
          </w:rPr>
          <w:t>http:</w:t>
        </w:r>
        <w:r w:rsidR="000E5A97" w:rsidRPr="001E0490">
          <w:rPr>
            <w:rStyle w:val="Hyperlink"/>
          </w:rPr>
          <w:t>/</w:t>
        </w:r>
        <w:r w:rsidR="000E5A97" w:rsidRPr="001E0490">
          <w:rPr>
            <w:rStyle w:val="Hyperlink"/>
          </w:rPr>
          <w:t>/</w:t>
        </w:r>
        <w:r w:rsidR="000E5A97" w:rsidRPr="001E0490">
          <w:rPr>
            <w:rStyle w:val="Hyperlink"/>
          </w:rPr>
          <w:t>m</w:t>
        </w:r>
        <w:r w:rsidR="000E5A97" w:rsidRPr="001E0490">
          <w:rPr>
            <w:rStyle w:val="Hyperlink"/>
          </w:rPr>
          <w:t>ass.</w:t>
        </w:r>
        <w:r w:rsidR="000E5A97" w:rsidRPr="001E0490">
          <w:rPr>
            <w:rStyle w:val="Hyperlink"/>
          </w:rPr>
          <w:t>g</w:t>
        </w:r>
        <w:r w:rsidR="000E5A97" w:rsidRPr="001E0490">
          <w:rPr>
            <w:rStyle w:val="Hyperlink"/>
          </w:rPr>
          <w:t>o</w:t>
        </w:r>
        <w:r w:rsidR="000E5A97" w:rsidRPr="001E0490">
          <w:rPr>
            <w:rStyle w:val="Hyperlink"/>
          </w:rPr>
          <w:t>v</w:t>
        </w:r>
        <w:r w:rsidR="000E5A97" w:rsidRPr="001E0490">
          <w:rPr>
            <w:rStyle w:val="Hyperlink"/>
          </w:rPr>
          <w:t>/dph/iaq</w:t>
        </w:r>
      </w:hyperlink>
      <w:r w:rsidR="000E5A97">
        <w:t>.</w:t>
      </w:r>
    </w:p>
    <w:p w:rsidR="004D05AC" w:rsidRDefault="005721D3" w:rsidP="002849F3">
      <w:pPr>
        <w:pStyle w:val="Heading1"/>
      </w:pPr>
      <w:r>
        <w:br w:type="page"/>
      </w:r>
      <w:r w:rsidR="004A28CB" w:rsidRPr="00A009E4">
        <w:lastRenderedPageBreak/>
        <w:t>R</w:t>
      </w:r>
      <w:r w:rsidR="004D05AC" w:rsidRPr="00A009E4">
        <w:t>eferences</w:t>
      </w:r>
    </w:p>
    <w:p w:rsidR="007740F2" w:rsidRDefault="00FB2D24" w:rsidP="007740F2">
      <w:pPr>
        <w:pStyle w:val="References"/>
      </w:pPr>
      <w:r w:rsidRPr="00BC5F0C">
        <w:t xml:space="preserve">MDPH. 2015. Massachusetts Department of Public Health. Indoor Air Quality Manual: Chapters I-III. Available at: </w:t>
      </w:r>
      <w:hyperlink r:id="rId10" w:history="1">
        <w:r w:rsidRPr="00BC5F0C">
          <w:rPr>
            <w:rStyle w:val="Hyperlink"/>
          </w:rPr>
          <w:t>http://www.mass.</w:t>
        </w:r>
        <w:r w:rsidRPr="00BC5F0C">
          <w:rPr>
            <w:rStyle w:val="Hyperlink"/>
          </w:rPr>
          <w:t>g</w:t>
        </w:r>
        <w:r w:rsidRPr="00BC5F0C">
          <w:rPr>
            <w:rStyle w:val="Hyperlink"/>
          </w:rPr>
          <w:t>ov/eo</w:t>
        </w:r>
        <w:r w:rsidRPr="00BC5F0C">
          <w:rPr>
            <w:rStyle w:val="Hyperlink"/>
          </w:rPr>
          <w:t>h</w:t>
        </w:r>
        <w:r w:rsidRPr="00BC5F0C">
          <w:rPr>
            <w:rStyle w:val="Hyperlink"/>
          </w:rPr>
          <w:t>h</w:t>
        </w:r>
        <w:r w:rsidRPr="00BC5F0C">
          <w:rPr>
            <w:rStyle w:val="Hyperlink"/>
          </w:rPr>
          <w:t>s/gov/departments/dp</w:t>
        </w:r>
        <w:r w:rsidRPr="00BC5F0C">
          <w:rPr>
            <w:rStyle w:val="Hyperlink"/>
          </w:rPr>
          <w:t>h</w:t>
        </w:r>
        <w:r w:rsidRPr="00BC5F0C">
          <w:rPr>
            <w:rStyle w:val="Hyperlink"/>
          </w:rPr>
          <w:t>/programs/environmental-health/exposure-topics/iaq/ia</w:t>
        </w:r>
        <w:r w:rsidRPr="00BC5F0C">
          <w:rPr>
            <w:rStyle w:val="Hyperlink"/>
          </w:rPr>
          <w:t>q</w:t>
        </w:r>
        <w:r w:rsidRPr="00BC5F0C">
          <w:rPr>
            <w:rStyle w:val="Hyperlink"/>
          </w:rPr>
          <w:t>-ma</w:t>
        </w:r>
        <w:r w:rsidRPr="00BC5F0C">
          <w:rPr>
            <w:rStyle w:val="Hyperlink"/>
          </w:rPr>
          <w:t>n</w:t>
        </w:r>
        <w:r w:rsidRPr="00BC5F0C">
          <w:rPr>
            <w:rStyle w:val="Hyperlink"/>
          </w:rPr>
          <w:t>u</w:t>
        </w:r>
        <w:r w:rsidRPr="00BC5F0C">
          <w:rPr>
            <w:rStyle w:val="Hyperlink"/>
          </w:rPr>
          <w:t>al/</w:t>
        </w:r>
      </w:hyperlink>
      <w:r w:rsidRPr="00BC5F0C">
        <w:t>.</w:t>
      </w:r>
    </w:p>
    <w:p w:rsidR="00F43C25" w:rsidRDefault="00F84853" w:rsidP="00DD1EBC">
      <w:pPr>
        <w:pStyle w:val="BodyText2"/>
        <w:spacing w:after="240"/>
        <w:rPr>
          <w:szCs w:val="24"/>
        </w:rPr>
        <w:sectPr w:rsidR="00F43C25"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F67EF0">
        <w:rPr>
          <w:szCs w:val="24"/>
        </w:rPr>
        <w:t>SMACNA. 1994. HVAC Systems Commissioning Manual. 1</w:t>
      </w:r>
      <w:r w:rsidRPr="00F67EF0">
        <w:rPr>
          <w:szCs w:val="24"/>
          <w:vertAlign w:val="superscript"/>
        </w:rPr>
        <w:t>st</w:t>
      </w:r>
      <w:r w:rsidRPr="00F67EF0">
        <w:rPr>
          <w:szCs w:val="24"/>
        </w:rPr>
        <w:t xml:space="preserve"> ed. Sheet Metal and Air Conditioning Contractors’ National Association, Inc., Chantilly, VA.</w:t>
      </w:r>
    </w:p>
    <w:p w:rsidR="00F43C25" w:rsidRPr="00F43C25" w:rsidRDefault="00F43C25" w:rsidP="00F43C25">
      <w:pPr>
        <w:spacing w:after="200" w:line="276" w:lineRule="auto"/>
        <w:rPr>
          <w:rFonts w:eastAsia="Calibri"/>
          <w:b/>
          <w:szCs w:val="24"/>
        </w:rPr>
      </w:pPr>
      <w:r w:rsidRPr="00F43C25">
        <w:rPr>
          <w:rFonts w:eastAsia="Calibri"/>
          <w:b/>
          <w:szCs w:val="24"/>
        </w:rPr>
        <w:lastRenderedPageBreak/>
        <w:t>Picture 1</w:t>
      </w:r>
    </w:p>
    <w:p w:rsidR="00F43C25" w:rsidRPr="00F43C25" w:rsidRDefault="00F80C7F" w:rsidP="00F43C25">
      <w:pPr>
        <w:spacing w:after="200" w:line="276" w:lineRule="auto"/>
        <w:jc w:val="center"/>
        <w:rPr>
          <w:rFonts w:eastAsia="Calibri"/>
          <w:b/>
          <w:szCs w:val="24"/>
        </w:rPr>
      </w:pPr>
      <w:r w:rsidRPr="00F43C25">
        <w:rPr>
          <w:rFonts w:eastAsia="Calibri"/>
          <w:b/>
          <w:noProof/>
          <w:szCs w:val="24"/>
        </w:rPr>
        <w:drawing>
          <wp:inline distT="0" distB="0" distL="0" distR="0">
            <wp:extent cx="4387215" cy="3289300"/>
            <wp:effectExtent l="0" t="0" r="0" b="0"/>
            <wp:docPr id="2" name="Picture 1" descr="Sprinkler system/lines in Janitor closet #3 where leak occurred"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kler system/lines in Janitor closet #3 where leak occurred" title="Picture 1"/>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F43C25" w:rsidRPr="00F43C25" w:rsidRDefault="00F43C25" w:rsidP="00F43C25">
      <w:pPr>
        <w:spacing w:after="200" w:line="276" w:lineRule="auto"/>
        <w:jc w:val="center"/>
        <w:rPr>
          <w:rFonts w:eastAsia="Calibri"/>
          <w:b/>
          <w:szCs w:val="24"/>
        </w:rPr>
      </w:pPr>
      <w:r w:rsidRPr="00F43C25">
        <w:rPr>
          <w:rFonts w:eastAsia="Calibri"/>
          <w:b/>
          <w:szCs w:val="24"/>
        </w:rPr>
        <w:t>Sprinkler system/lines in Janitor closet #3 where leak occurred</w:t>
      </w:r>
    </w:p>
    <w:p w:rsidR="00F43C25" w:rsidRPr="00F43C25" w:rsidRDefault="00F43C25" w:rsidP="00F43C25">
      <w:pPr>
        <w:spacing w:after="200" w:line="276" w:lineRule="auto"/>
        <w:rPr>
          <w:rFonts w:eastAsia="Calibri"/>
          <w:b/>
          <w:szCs w:val="24"/>
        </w:rPr>
      </w:pPr>
      <w:r w:rsidRPr="00F43C25">
        <w:rPr>
          <w:rFonts w:eastAsia="Calibri"/>
          <w:b/>
          <w:szCs w:val="24"/>
        </w:rPr>
        <w:t>Picture 2</w:t>
      </w:r>
    </w:p>
    <w:p w:rsidR="00F43C25" w:rsidRPr="00F43C25" w:rsidRDefault="00F80C7F" w:rsidP="00F43C25">
      <w:pPr>
        <w:spacing w:after="200" w:line="276" w:lineRule="auto"/>
        <w:jc w:val="center"/>
        <w:rPr>
          <w:rFonts w:eastAsia="Calibri"/>
          <w:b/>
          <w:szCs w:val="24"/>
        </w:rPr>
      </w:pPr>
      <w:r w:rsidRPr="00F43C25">
        <w:rPr>
          <w:rFonts w:eastAsia="Calibri"/>
          <w:b/>
          <w:noProof/>
          <w:szCs w:val="24"/>
        </w:rPr>
        <w:drawing>
          <wp:inline distT="0" distB="0" distL="0" distR="0">
            <wp:extent cx="4387215" cy="3289300"/>
            <wp:effectExtent l="0" t="0" r="0" b="0"/>
            <wp:docPr id="3" name="Picture 2" descr="Buckled floor tiles in hallway outside janitor close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ckled floor tiles in hallway outside janitor closet" title="Picture 2"/>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F43C25" w:rsidRPr="00F43C25" w:rsidRDefault="00F43C25" w:rsidP="00F43C25">
      <w:pPr>
        <w:spacing w:after="200" w:line="276" w:lineRule="auto"/>
        <w:jc w:val="center"/>
        <w:rPr>
          <w:rFonts w:eastAsia="Calibri"/>
          <w:b/>
          <w:szCs w:val="24"/>
        </w:rPr>
      </w:pPr>
      <w:r w:rsidRPr="00F43C25">
        <w:rPr>
          <w:rFonts w:eastAsia="Calibri"/>
          <w:b/>
          <w:szCs w:val="24"/>
        </w:rPr>
        <w:t>Buckled floor tiles in hallway outside janitor closet</w:t>
      </w:r>
    </w:p>
    <w:p w:rsidR="00F43C25" w:rsidRPr="00F43C25" w:rsidRDefault="00F43C25" w:rsidP="00F43C25">
      <w:pPr>
        <w:spacing w:after="200" w:line="276" w:lineRule="auto"/>
        <w:rPr>
          <w:rFonts w:eastAsia="Calibri"/>
          <w:b/>
          <w:szCs w:val="24"/>
        </w:rPr>
      </w:pPr>
      <w:r w:rsidRPr="00F43C25">
        <w:rPr>
          <w:rFonts w:eastAsia="Calibri"/>
          <w:b/>
          <w:szCs w:val="24"/>
        </w:rPr>
        <w:lastRenderedPageBreak/>
        <w:t>Picture 3</w:t>
      </w:r>
    </w:p>
    <w:p w:rsidR="00F43C25" w:rsidRPr="00F43C25" w:rsidRDefault="00F80C7F" w:rsidP="00F43C25">
      <w:pPr>
        <w:spacing w:after="200" w:line="276" w:lineRule="auto"/>
        <w:jc w:val="center"/>
        <w:rPr>
          <w:rFonts w:eastAsia="Calibri"/>
          <w:b/>
          <w:szCs w:val="24"/>
        </w:rPr>
      </w:pPr>
      <w:r w:rsidRPr="00F43C25">
        <w:rPr>
          <w:rFonts w:eastAsia="Calibri"/>
          <w:b/>
          <w:noProof/>
          <w:szCs w:val="24"/>
        </w:rPr>
        <w:drawing>
          <wp:inline distT="0" distB="0" distL="0" distR="0">
            <wp:extent cx="4387215" cy="3289300"/>
            <wp:effectExtent l="0" t="0" r="0" b="0"/>
            <wp:docPr id="4" name="Picture 3" descr="Nonporous tile and concrete in Janitor closet #3"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nporous tile and concrete in Janitor closet #3" title="Picture 3"/>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F43C25" w:rsidRPr="00F43C25" w:rsidRDefault="00F43C25" w:rsidP="00F43C25">
      <w:pPr>
        <w:spacing w:after="200" w:line="276" w:lineRule="auto"/>
        <w:jc w:val="center"/>
        <w:rPr>
          <w:rFonts w:eastAsia="Calibri"/>
          <w:b/>
          <w:szCs w:val="24"/>
        </w:rPr>
      </w:pPr>
      <w:r w:rsidRPr="00F43C25">
        <w:rPr>
          <w:rFonts w:eastAsia="Calibri"/>
          <w:b/>
          <w:szCs w:val="24"/>
        </w:rPr>
        <w:t>Nonporous tile and concrete in Janitor closet #3</w:t>
      </w:r>
    </w:p>
    <w:p w:rsidR="00533D9F" w:rsidRPr="00C86CE2" w:rsidRDefault="00533D9F" w:rsidP="00DD1EBC">
      <w:pPr>
        <w:pStyle w:val="BodyText2"/>
        <w:spacing w:after="240"/>
      </w:pPr>
    </w:p>
    <w:sectPr w:rsidR="00533D9F" w:rsidRPr="00C86CE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675" w:rsidRDefault="00A81675">
      <w:r>
        <w:separator/>
      </w:r>
    </w:p>
  </w:endnote>
  <w:endnote w:type="continuationSeparator" w:id="0">
    <w:p w:rsidR="00A81675" w:rsidRDefault="00A8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DE" w:rsidRDefault="004F4CD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CDE" w:rsidRDefault="004F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DE" w:rsidRDefault="004F4CD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C7F">
      <w:rPr>
        <w:rStyle w:val="PageNumber"/>
        <w:noProof/>
      </w:rPr>
      <w:t>2</w:t>
    </w:r>
    <w:r>
      <w:rPr>
        <w:rStyle w:val="PageNumber"/>
      </w:rPr>
      <w:fldChar w:fldCharType="end"/>
    </w:r>
  </w:p>
  <w:p w:rsidR="004F4CDE" w:rsidRDefault="004F4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25" w:rsidRDefault="00F43C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25" w:rsidRDefault="00F43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675" w:rsidRDefault="00A81675">
      <w:r>
        <w:separator/>
      </w:r>
    </w:p>
  </w:footnote>
  <w:footnote w:type="continuationSeparator" w:id="0">
    <w:p w:rsidR="00A81675" w:rsidRDefault="00A8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25" w:rsidRDefault="00F4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25" w:rsidRDefault="00F4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25" w:rsidRDefault="00F43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3D77E40"/>
    <w:multiLevelType w:val="hybridMultilevel"/>
    <w:tmpl w:val="80C20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AA5F72"/>
    <w:multiLevelType w:val="hybridMultilevel"/>
    <w:tmpl w:val="CD6A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600B"/>
    <w:multiLevelType w:val="multilevel"/>
    <w:tmpl w:val="1762915E"/>
    <w:numStyleLink w:val="StyleBulletedSymbolsymbolBoldLeft0Hanging0251"/>
  </w:abstractNum>
  <w:abstractNum w:abstractNumId="7" w15:restartNumberingAfterBreak="0">
    <w:nsid w:val="1C21507C"/>
    <w:multiLevelType w:val="hybridMultilevel"/>
    <w:tmpl w:val="7002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72B522E"/>
    <w:multiLevelType w:val="hybridMultilevel"/>
    <w:tmpl w:val="EEC0CE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1273A90"/>
    <w:multiLevelType w:val="hybridMultilevel"/>
    <w:tmpl w:val="C3145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E67BEC"/>
    <w:multiLevelType w:val="multilevel"/>
    <w:tmpl w:val="71C4E34C"/>
    <w:numStyleLink w:val="StyleNumberedLeft0Hanging025"/>
  </w:abstractNum>
  <w:abstractNum w:abstractNumId="23"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B7174"/>
    <w:multiLevelType w:val="hybridMultilevel"/>
    <w:tmpl w:val="36BE9CA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FC6D8A"/>
    <w:multiLevelType w:val="multilevel"/>
    <w:tmpl w:val="1762915E"/>
    <w:numStyleLink w:val="StyleBulletedSymbolsymbolBoldLeft0Hanging0251"/>
  </w:abstractNum>
  <w:abstractNum w:abstractNumId="31"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6E742B2"/>
    <w:multiLevelType w:val="hybridMultilevel"/>
    <w:tmpl w:val="EBE66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num>
  <w:num w:numId="2">
    <w:abstractNumId w:val="0"/>
  </w:num>
  <w:num w:numId="3">
    <w:abstractNumId w:val="15"/>
  </w:num>
  <w:num w:numId="4">
    <w:abstractNumId w:val="17"/>
  </w:num>
  <w:num w:numId="5">
    <w:abstractNumId w:val="18"/>
  </w:num>
  <w:num w:numId="6">
    <w:abstractNumId w:val="32"/>
  </w:num>
  <w:num w:numId="7">
    <w:abstractNumId w:val="31"/>
  </w:num>
  <w:num w:numId="8">
    <w:abstractNumId w:val="10"/>
  </w:num>
  <w:num w:numId="9">
    <w:abstractNumId w:val="2"/>
  </w:num>
  <w:num w:numId="10">
    <w:abstractNumId w:val="11"/>
  </w:num>
  <w:num w:numId="11">
    <w:abstractNumId w:val="23"/>
  </w:num>
  <w:num w:numId="12">
    <w:abstractNumId w:val="9"/>
  </w:num>
  <w:num w:numId="13">
    <w:abstractNumId w:val="26"/>
  </w:num>
  <w:num w:numId="14">
    <w:abstractNumId w:val="21"/>
  </w:num>
  <w:num w:numId="15">
    <w:abstractNumId w:val="8"/>
  </w:num>
  <w:num w:numId="16">
    <w:abstractNumId w:val="19"/>
  </w:num>
  <w:num w:numId="17">
    <w:abstractNumId w:val="6"/>
  </w:num>
  <w:num w:numId="18">
    <w:abstractNumId w:val="13"/>
  </w:num>
  <w:num w:numId="19">
    <w:abstractNumId w:val="30"/>
  </w:num>
  <w:num w:numId="20">
    <w:abstractNumId w:val="29"/>
  </w:num>
  <w:num w:numId="21">
    <w:abstractNumId w:val="34"/>
  </w:num>
  <w:num w:numId="22">
    <w:abstractNumId w:val="22"/>
  </w:num>
  <w:num w:numId="23">
    <w:abstractNumId w:val="25"/>
  </w:num>
  <w:num w:numId="24">
    <w:abstractNumId w:val="5"/>
  </w:num>
  <w:num w:numId="25">
    <w:abstractNumId w:val="27"/>
  </w:num>
  <w:num w:numId="26">
    <w:abstractNumId w:val="14"/>
  </w:num>
  <w:num w:numId="27">
    <w:abstractNumId w:val="28"/>
  </w:num>
  <w:num w:numId="28">
    <w:abstractNumId w:val="24"/>
  </w:num>
  <w:num w:numId="29">
    <w:abstractNumId w:val="7"/>
  </w:num>
  <w:num w:numId="30">
    <w:abstractNumId w:val="33"/>
  </w:num>
  <w:num w:numId="31">
    <w:abstractNumId w:val="12"/>
  </w:num>
  <w:num w:numId="32">
    <w:abstractNumId w:val="1"/>
  </w:num>
  <w:num w:numId="33">
    <w:abstractNumId w:val="3"/>
  </w:num>
  <w:num w:numId="34">
    <w:abstractNumId w:val="4"/>
  </w:num>
  <w:num w:numId="3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5661"/>
    <w:rsid w:val="000105AD"/>
    <w:rsid w:val="00010835"/>
    <w:rsid w:val="000108ED"/>
    <w:rsid w:val="00010B10"/>
    <w:rsid w:val="00011F77"/>
    <w:rsid w:val="00012827"/>
    <w:rsid w:val="00012980"/>
    <w:rsid w:val="00012B49"/>
    <w:rsid w:val="0001560D"/>
    <w:rsid w:val="00017A75"/>
    <w:rsid w:val="00020432"/>
    <w:rsid w:val="00020771"/>
    <w:rsid w:val="0002162C"/>
    <w:rsid w:val="00021A0F"/>
    <w:rsid w:val="00022134"/>
    <w:rsid w:val="00022AA8"/>
    <w:rsid w:val="0002362C"/>
    <w:rsid w:val="00023943"/>
    <w:rsid w:val="000246BF"/>
    <w:rsid w:val="00024D15"/>
    <w:rsid w:val="000258C5"/>
    <w:rsid w:val="00025B08"/>
    <w:rsid w:val="00025B71"/>
    <w:rsid w:val="00027FA9"/>
    <w:rsid w:val="000307F4"/>
    <w:rsid w:val="00032C01"/>
    <w:rsid w:val="00033BBE"/>
    <w:rsid w:val="00034C32"/>
    <w:rsid w:val="00034E7F"/>
    <w:rsid w:val="000350D8"/>
    <w:rsid w:val="000359F8"/>
    <w:rsid w:val="0003626A"/>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3BB"/>
    <w:rsid w:val="000506A6"/>
    <w:rsid w:val="00050A04"/>
    <w:rsid w:val="00051245"/>
    <w:rsid w:val="00051D6A"/>
    <w:rsid w:val="00053BF7"/>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5EB"/>
    <w:rsid w:val="00070644"/>
    <w:rsid w:val="000707B7"/>
    <w:rsid w:val="00070900"/>
    <w:rsid w:val="00071FD1"/>
    <w:rsid w:val="000723F3"/>
    <w:rsid w:val="00073BC9"/>
    <w:rsid w:val="00073FF3"/>
    <w:rsid w:val="000747FD"/>
    <w:rsid w:val="00074CF6"/>
    <w:rsid w:val="00074DFE"/>
    <w:rsid w:val="000754DA"/>
    <w:rsid w:val="000755A9"/>
    <w:rsid w:val="0007568F"/>
    <w:rsid w:val="00075945"/>
    <w:rsid w:val="00076A4B"/>
    <w:rsid w:val="00076CDF"/>
    <w:rsid w:val="000770C5"/>
    <w:rsid w:val="000771D8"/>
    <w:rsid w:val="00081794"/>
    <w:rsid w:val="00081B88"/>
    <w:rsid w:val="000822D5"/>
    <w:rsid w:val="000824E4"/>
    <w:rsid w:val="0008264F"/>
    <w:rsid w:val="000835D9"/>
    <w:rsid w:val="00084CDC"/>
    <w:rsid w:val="00084F8C"/>
    <w:rsid w:val="000858A8"/>
    <w:rsid w:val="0008592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1F13"/>
    <w:rsid w:val="000C3F97"/>
    <w:rsid w:val="000C4769"/>
    <w:rsid w:val="000C64E1"/>
    <w:rsid w:val="000C6AA6"/>
    <w:rsid w:val="000C72C1"/>
    <w:rsid w:val="000C7952"/>
    <w:rsid w:val="000C7FD6"/>
    <w:rsid w:val="000D1920"/>
    <w:rsid w:val="000D21AE"/>
    <w:rsid w:val="000D24E6"/>
    <w:rsid w:val="000D267C"/>
    <w:rsid w:val="000D35ED"/>
    <w:rsid w:val="000D3F92"/>
    <w:rsid w:val="000D423F"/>
    <w:rsid w:val="000D5513"/>
    <w:rsid w:val="000D6993"/>
    <w:rsid w:val="000D6D88"/>
    <w:rsid w:val="000D6E60"/>
    <w:rsid w:val="000D7274"/>
    <w:rsid w:val="000D77C0"/>
    <w:rsid w:val="000D7D6F"/>
    <w:rsid w:val="000E3262"/>
    <w:rsid w:val="000E3EA9"/>
    <w:rsid w:val="000E5A97"/>
    <w:rsid w:val="000E64AB"/>
    <w:rsid w:val="000F005B"/>
    <w:rsid w:val="000F042F"/>
    <w:rsid w:val="000F07EE"/>
    <w:rsid w:val="000F247D"/>
    <w:rsid w:val="000F2B46"/>
    <w:rsid w:val="000F2DD2"/>
    <w:rsid w:val="000F4FE6"/>
    <w:rsid w:val="000F5F97"/>
    <w:rsid w:val="000F694B"/>
    <w:rsid w:val="000F7B59"/>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1769F"/>
    <w:rsid w:val="001208DE"/>
    <w:rsid w:val="0012097F"/>
    <w:rsid w:val="00120991"/>
    <w:rsid w:val="00121426"/>
    <w:rsid w:val="001216C4"/>
    <w:rsid w:val="001219A9"/>
    <w:rsid w:val="00121A72"/>
    <w:rsid w:val="001220AE"/>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1F5C"/>
    <w:rsid w:val="00132BC1"/>
    <w:rsid w:val="00132EF8"/>
    <w:rsid w:val="00132F44"/>
    <w:rsid w:val="001341F9"/>
    <w:rsid w:val="00134FDB"/>
    <w:rsid w:val="001355AE"/>
    <w:rsid w:val="00135B50"/>
    <w:rsid w:val="00136653"/>
    <w:rsid w:val="00137F73"/>
    <w:rsid w:val="00140CFF"/>
    <w:rsid w:val="00141FBD"/>
    <w:rsid w:val="00143327"/>
    <w:rsid w:val="00143334"/>
    <w:rsid w:val="001442D6"/>
    <w:rsid w:val="0014514E"/>
    <w:rsid w:val="001466B0"/>
    <w:rsid w:val="00146E57"/>
    <w:rsid w:val="00146EE0"/>
    <w:rsid w:val="0014793F"/>
    <w:rsid w:val="00147DC7"/>
    <w:rsid w:val="00150858"/>
    <w:rsid w:val="00151E76"/>
    <w:rsid w:val="00152B5F"/>
    <w:rsid w:val="00152F19"/>
    <w:rsid w:val="001537A1"/>
    <w:rsid w:val="00154071"/>
    <w:rsid w:val="0015463D"/>
    <w:rsid w:val="00155712"/>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3ED2"/>
    <w:rsid w:val="001844EF"/>
    <w:rsid w:val="001848D9"/>
    <w:rsid w:val="00184974"/>
    <w:rsid w:val="001855D7"/>
    <w:rsid w:val="00186540"/>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24A"/>
    <w:rsid w:val="00197A4E"/>
    <w:rsid w:val="00197CCC"/>
    <w:rsid w:val="00197DED"/>
    <w:rsid w:val="001A0088"/>
    <w:rsid w:val="001A13E3"/>
    <w:rsid w:val="001A21AD"/>
    <w:rsid w:val="001A291A"/>
    <w:rsid w:val="001A2D49"/>
    <w:rsid w:val="001A3656"/>
    <w:rsid w:val="001A3882"/>
    <w:rsid w:val="001A4A0C"/>
    <w:rsid w:val="001A4B16"/>
    <w:rsid w:val="001A5CB0"/>
    <w:rsid w:val="001A6E3E"/>
    <w:rsid w:val="001A6F32"/>
    <w:rsid w:val="001A7969"/>
    <w:rsid w:val="001A7ACE"/>
    <w:rsid w:val="001B0089"/>
    <w:rsid w:val="001B1660"/>
    <w:rsid w:val="001B28EA"/>
    <w:rsid w:val="001B4988"/>
    <w:rsid w:val="001B535E"/>
    <w:rsid w:val="001B64D5"/>
    <w:rsid w:val="001B7980"/>
    <w:rsid w:val="001B7C7D"/>
    <w:rsid w:val="001C07FF"/>
    <w:rsid w:val="001C0838"/>
    <w:rsid w:val="001C0E1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B08"/>
    <w:rsid w:val="001D6E71"/>
    <w:rsid w:val="001D6F66"/>
    <w:rsid w:val="001D772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15E"/>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38B2"/>
    <w:rsid w:val="0024497D"/>
    <w:rsid w:val="00244B7E"/>
    <w:rsid w:val="00244FA3"/>
    <w:rsid w:val="002456CA"/>
    <w:rsid w:val="00245C46"/>
    <w:rsid w:val="00245EC2"/>
    <w:rsid w:val="00246147"/>
    <w:rsid w:val="0024763B"/>
    <w:rsid w:val="00247F97"/>
    <w:rsid w:val="00251B76"/>
    <w:rsid w:val="0025271C"/>
    <w:rsid w:val="0025288A"/>
    <w:rsid w:val="00253B50"/>
    <w:rsid w:val="00253F0C"/>
    <w:rsid w:val="0025583E"/>
    <w:rsid w:val="00255988"/>
    <w:rsid w:val="002563BC"/>
    <w:rsid w:val="00257350"/>
    <w:rsid w:val="0026107E"/>
    <w:rsid w:val="00261269"/>
    <w:rsid w:val="00262919"/>
    <w:rsid w:val="002636CB"/>
    <w:rsid w:val="00264059"/>
    <w:rsid w:val="00264AB2"/>
    <w:rsid w:val="00264AFB"/>
    <w:rsid w:val="00265723"/>
    <w:rsid w:val="002660FC"/>
    <w:rsid w:val="002667D9"/>
    <w:rsid w:val="00270588"/>
    <w:rsid w:val="00270760"/>
    <w:rsid w:val="002707EF"/>
    <w:rsid w:val="00271743"/>
    <w:rsid w:val="00271AD3"/>
    <w:rsid w:val="00272607"/>
    <w:rsid w:val="00272C40"/>
    <w:rsid w:val="002738A4"/>
    <w:rsid w:val="00273B44"/>
    <w:rsid w:val="00274E4A"/>
    <w:rsid w:val="0027518C"/>
    <w:rsid w:val="002759DC"/>
    <w:rsid w:val="0027605D"/>
    <w:rsid w:val="00276168"/>
    <w:rsid w:val="00276427"/>
    <w:rsid w:val="0027734A"/>
    <w:rsid w:val="00280268"/>
    <w:rsid w:val="002815C4"/>
    <w:rsid w:val="0028217A"/>
    <w:rsid w:val="00282303"/>
    <w:rsid w:val="002849CA"/>
    <w:rsid w:val="002849F3"/>
    <w:rsid w:val="00284B3E"/>
    <w:rsid w:val="0028728A"/>
    <w:rsid w:val="00287A1F"/>
    <w:rsid w:val="0029061D"/>
    <w:rsid w:val="00291819"/>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8AD"/>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63A8"/>
    <w:rsid w:val="002B7F3F"/>
    <w:rsid w:val="002C3B44"/>
    <w:rsid w:val="002C4353"/>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32D"/>
    <w:rsid w:val="002E378D"/>
    <w:rsid w:val="002E3BBA"/>
    <w:rsid w:val="002E418D"/>
    <w:rsid w:val="002E45D9"/>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6278"/>
    <w:rsid w:val="003274E6"/>
    <w:rsid w:val="003279F9"/>
    <w:rsid w:val="00330468"/>
    <w:rsid w:val="0033092B"/>
    <w:rsid w:val="00330F06"/>
    <w:rsid w:val="00330F29"/>
    <w:rsid w:val="003341D9"/>
    <w:rsid w:val="003343D6"/>
    <w:rsid w:val="003351C0"/>
    <w:rsid w:val="00335919"/>
    <w:rsid w:val="00336208"/>
    <w:rsid w:val="00336A6A"/>
    <w:rsid w:val="003375EE"/>
    <w:rsid w:val="003378F3"/>
    <w:rsid w:val="00337A18"/>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571"/>
    <w:rsid w:val="003507C7"/>
    <w:rsid w:val="00350AA9"/>
    <w:rsid w:val="00351496"/>
    <w:rsid w:val="003518E7"/>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22B5"/>
    <w:rsid w:val="0036510F"/>
    <w:rsid w:val="00365C53"/>
    <w:rsid w:val="003671C5"/>
    <w:rsid w:val="00367B9E"/>
    <w:rsid w:val="00370275"/>
    <w:rsid w:val="00370784"/>
    <w:rsid w:val="00371434"/>
    <w:rsid w:val="003717E5"/>
    <w:rsid w:val="00372350"/>
    <w:rsid w:val="00373943"/>
    <w:rsid w:val="00373B4E"/>
    <w:rsid w:val="0037436F"/>
    <w:rsid w:val="003754B2"/>
    <w:rsid w:val="0037757C"/>
    <w:rsid w:val="00377EE9"/>
    <w:rsid w:val="003820B3"/>
    <w:rsid w:val="00382A79"/>
    <w:rsid w:val="00382BFA"/>
    <w:rsid w:val="00382C3D"/>
    <w:rsid w:val="003835AD"/>
    <w:rsid w:val="00383BB7"/>
    <w:rsid w:val="003856FF"/>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1E22"/>
    <w:rsid w:val="003B2EE4"/>
    <w:rsid w:val="003B3ACF"/>
    <w:rsid w:val="003B3AE0"/>
    <w:rsid w:val="003B4C3C"/>
    <w:rsid w:val="003B4CAE"/>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ABF"/>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466"/>
    <w:rsid w:val="00412AE3"/>
    <w:rsid w:val="00412B14"/>
    <w:rsid w:val="00412FF2"/>
    <w:rsid w:val="00414AD3"/>
    <w:rsid w:val="00415383"/>
    <w:rsid w:val="004155F6"/>
    <w:rsid w:val="004160E5"/>
    <w:rsid w:val="00416293"/>
    <w:rsid w:val="004168D8"/>
    <w:rsid w:val="00416DB2"/>
    <w:rsid w:val="00417496"/>
    <w:rsid w:val="00417FC1"/>
    <w:rsid w:val="004206B7"/>
    <w:rsid w:val="00420721"/>
    <w:rsid w:val="00420CE0"/>
    <w:rsid w:val="00420D1A"/>
    <w:rsid w:val="00421131"/>
    <w:rsid w:val="0042199C"/>
    <w:rsid w:val="00421CB4"/>
    <w:rsid w:val="0042251C"/>
    <w:rsid w:val="00423B8F"/>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6E4C"/>
    <w:rsid w:val="00437F04"/>
    <w:rsid w:val="00440644"/>
    <w:rsid w:val="004409C4"/>
    <w:rsid w:val="004411D8"/>
    <w:rsid w:val="00441201"/>
    <w:rsid w:val="00441790"/>
    <w:rsid w:val="004424F9"/>
    <w:rsid w:val="0044477F"/>
    <w:rsid w:val="00445006"/>
    <w:rsid w:val="0044643A"/>
    <w:rsid w:val="004510D8"/>
    <w:rsid w:val="00453B51"/>
    <w:rsid w:val="0045416E"/>
    <w:rsid w:val="004543CC"/>
    <w:rsid w:val="004545E3"/>
    <w:rsid w:val="00454B4A"/>
    <w:rsid w:val="00454D42"/>
    <w:rsid w:val="00455543"/>
    <w:rsid w:val="00456C2C"/>
    <w:rsid w:val="004576F9"/>
    <w:rsid w:val="004578E9"/>
    <w:rsid w:val="004610F9"/>
    <w:rsid w:val="004611AE"/>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59AD"/>
    <w:rsid w:val="004862E3"/>
    <w:rsid w:val="00486557"/>
    <w:rsid w:val="0049028D"/>
    <w:rsid w:val="00491149"/>
    <w:rsid w:val="00491DC6"/>
    <w:rsid w:val="00492676"/>
    <w:rsid w:val="004934A8"/>
    <w:rsid w:val="0049417E"/>
    <w:rsid w:val="004964D7"/>
    <w:rsid w:val="00496B9C"/>
    <w:rsid w:val="004A085A"/>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977"/>
    <w:rsid w:val="004B5AEC"/>
    <w:rsid w:val="004B62FC"/>
    <w:rsid w:val="004B6DBA"/>
    <w:rsid w:val="004B6E80"/>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30C"/>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4B5"/>
    <w:rsid w:val="004E5910"/>
    <w:rsid w:val="004E6D12"/>
    <w:rsid w:val="004E6E17"/>
    <w:rsid w:val="004F0B28"/>
    <w:rsid w:val="004F2827"/>
    <w:rsid w:val="004F3E9F"/>
    <w:rsid w:val="004F441C"/>
    <w:rsid w:val="004F4CDE"/>
    <w:rsid w:val="004F67B2"/>
    <w:rsid w:val="004F72C4"/>
    <w:rsid w:val="004F7390"/>
    <w:rsid w:val="004F786B"/>
    <w:rsid w:val="00500EEB"/>
    <w:rsid w:val="00501086"/>
    <w:rsid w:val="00502819"/>
    <w:rsid w:val="0050417C"/>
    <w:rsid w:val="00504AD7"/>
    <w:rsid w:val="0050537D"/>
    <w:rsid w:val="00510448"/>
    <w:rsid w:val="00510BAB"/>
    <w:rsid w:val="00510F5C"/>
    <w:rsid w:val="00511466"/>
    <w:rsid w:val="0051146E"/>
    <w:rsid w:val="00511DA7"/>
    <w:rsid w:val="00511E11"/>
    <w:rsid w:val="00511E2A"/>
    <w:rsid w:val="00512131"/>
    <w:rsid w:val="005127CC"/>
    <w:rsid w:val="005133BC"/>
    <w:rsid w:val="005139EA"/>
    <w:rsid w:val="0051411F"/>
    <w:rsid w:val="00514539"/>
    <w:rsid w:val="00514CF7"/>
    <w:rsid w:val="00514DA5"/>
    <w:rsid w:val="0051531C"/>
    <w:rsid w:val="00515C4A"/>
    <w:rsid w:val="00516F75"/>
    <w:rsid w:val="0051773D"/>
    <w:rsid w:val="00520166"/>
    <w:rsid w:val="0052037F"/>
    <w:rsid w:val="00521831"/>
    <w:rsid w:val="00521E5B"/>
    <w:rsid w:val="005223F5"/>
    <w:rsid w:val="00523553"/>
    <w:rsid w:val="0052514D"/>
    <w:rsid w:val="005251C8"/>
    <w:rsid w:val="00526EA9"/>
    <w:rsid w:val="00527EE3"/>
    <w:rsid w:val="00531136"/>
    <w:rsid w:val="005312F5"/>
    <w:rsid w:val="00531E02"/>
    <w:rsid w:val="00532279"/>
    <w:rsid w:val="00532FA2"/>
    <w:rsid w:val="005333E0"/>
    <w:rsid w:val="005335FD"/>
    <w:rsid w:val="005338A3"/>
    <w:rsid w:val="00533D9F"/>
    <w:rsid w:val="00534E93"/>
    <w:rsid w:val="00536481"/>
    <w:rsid w:val="005405FD"/>
    <w:rsid w:val="005407B3"/>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1D3"/>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2CEA"/>
    <w:rsid w:val="005935A5"/>
    <w:rsid w:val="00593C22"/>
    <w:rsid w:val="00593C70"/>
    <w:rsid w:val="005942C5"/>
    <w:rsid w:val="005958EC"/>
    <w:rsid w:val="0059606F"/>
    <w:rsid w:val="0059648C"/>
    <w:rsid w:val="0059686C"/>
    <w:rsid w:val="00596C19"/>
    <w:rsid w:val="00596DCA"/>
    <w:rsid w:val="00597D61"/>
    <w:rsid w:val="005A053D"/>
    <w:rsid w:val="005A05AE"/>
    <w:rsid w:val="005A093F"/>
    <w:rsid w:val="005A3396"/>
    <w:rsid w:val="005A376F"/>
    <w:rsid w:val="005A5371"/>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1DA9"/>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919"/>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33FD"/>
    <w:rsid w:val="0060425F"/>
    <w:rsid w:val="0060439A"/>
    <w:rsid w:val="00605F18"/>
    <w:rsid w:val="006063F2"/>
    <w:rsid w:val="00606D1D"/>
    <w:rsid w:val="00607980"/>
    <w:rsid w:val="00607B34"/>
    <w:rsid w:val="00610F72"/>
    <w:rsid w:val="006120FB"/>
    <w:rsid w:val="006124F8"/>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304F6"/>
    <w:rsid w:val="0063061F"/>
    <w:rsid w:val="00630BCD"/>
    <w:rsid w:val="00630D2F"/>
    <w:rsid w:val="006329B8"/>
    <w:rsid w:val="00633747"/>
    <w:rsid w:val="00634327"/>
    <w:rsid w:val="00634E61"/>
    <w:rsid w:val="006352A5"/>
    <w:rsid w:val="00635311"/>
    <w:rsid w:val="00635742"/>
    <w:rsid w:val="006362ED"/>
    <w:rsid w:val="00637DD0"/>
    <w:rsid w:val="00640074"/>
    <w:rsid w:val="00640206"/>
    <w:rsid w:val="006405B9"/>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0D57"/>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1CD"/>
    <w:rsid w:val="0067766C"/>
    <w:rsid w:val="00677F31"/>
    <w:rsid w:val="00680180"/>
    <w:rsid w:val="00682779"/>
    <w:rsid w:val="00682E02"/>
    <w:rsid w:val="00682FC7"/>
    <w:rsid w:val="0068427D"/>
    <w:rsid w:val="00684E5D"/>
    <w:rsid w:val="0068520B"/>
    <w:rsid w:val="006859E5"/>
    <w:rsid w:val="006873A1"/>
    <w:rsid w:val="00687A3E"/>
    <w:rsid w:val="00687F30"/>
    <w:rsid w:val="00690032"/>
    <w:rsid w:val="006905B5"/>
    <w:rsid w:val="006908CA"/>
    <w:rsid w:val="00691F29"/>
    <w:rsid w:val="00691F89"/>
    <w:rsid w:val="00692948"/>
    <w:rsid w:val="00692B06"/>
    <w:rsid w:val="006934DD"/>
    <w:rsid w:val="00693971"/>
    <w:rsid w:val="00694994"/>
    <w:rsid w:val="00695BC4"/>
    <w:rsid w:val="00695C98"/>
    <w:rsid w:val="0069614F"/>
    <w:rsid w:val="006962BD"/>
    <w:rsid w:val="0069635A"/>
    <w:rsid w:val="0069667E"/>
    <w:rsid w:val="00696699"/>
    <w:rsid w:val="0069675D"/>
    <w:rsid w:val="00696E8D"/>
    <w:rsid w:val="0069711B"/>
    <w:rsid w:val="00697417"/>
    <w:rsid w:val="006976C4"/>
    <w:rsid w:val="006A2B37"/>
    <w:rsid w:val="006A3281"/>
    <w:rsid w:val="006A45C5"/>
    <w:rsid w:val="006A4C27"/>
    <w:rsid w:val="006A5A4A"/>
    <w:rsid w:val="006A7C9F"/>
    <w:rsid w:val="006B0B31"/>
    <w:rsid w:val="006B1F55"/>
    <w:rsid w:val="006B3423"/>
    <w:rsid w:val="006B4831"/>
    <w:rsid w:val="006B55F3"/>
    <w:rsid w:val="006B5D6C"/>
    <w:rsid w:val="006B6B4F"/>
    <w:rsid w:val="006B6FE8"/>
    <w:rsid w:val="006B7347"/>
    <w:rsid w:val="006B73BF"/>
    <w:rsid w:val="006B7913"/>
    <w:rsid w:val="006C0C2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6F7A9E"/>
    <w:rsid w:val="00700099"/>
    <w:rsid w:val="007001DA"/>
    <w:rsid w:val="007010EE"/>
    <w:rsid w:val="0070196F"/>
    <w:rsid w:val="007019DF"/>
    <w:rsid w:val="00701DCD"/>
    <w:rsid w:val="00702971"/>
    <w:rsid w:val="00702F60"/>
    <w:rsid w:val="00703249"/>
    <w:rsid w:val="00703A75"/>
    <w:rsid w:val="007040C2"/>
    <w:rsid w:val="007046AA"/>
    <w:rsid w:val="007048D1"/>
    <w:rsid w:val="00704AD7"/>
    <w:rsid w:val="0070714C"/>
    <w:rsid w:val="00710182"/>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AF3"/>
    <w:rsid w:val="00747D2C"/>
    <w:rsid w:val="00750545"/>
    <w:rsid w:val="00750BD2"/>
    <w:rsid w:val="0075126F"/>
    <w:rsid w:val="00751572"/>
    <w:rsid w:val="007515A3"/>
    <w:rsid w:val="0075353C"/>
    <w:rsid w:val="00753693"/>
    <w:rsid w:val="0075388D"/>
    <w:rsid w:val="007548B2"/>
    <w:rsid w:val="00755AD1"/>
    <w:rsid w:val="0075685C"/>
    <w:rsid w:val="00757A0B"/>
    <w:rsid w:val="00757D0A"/>
    <w:rsid w:val="0076164D"/>
    <w:rsid w:val="00763F34"/>
    <w:rsid w:val="007659D3"/>
    <w:rsid w:val="00765A98"/>
    <w:rsid w:val="00766B6A"/>
    <w:rsid w:val="00766C9B"/>
    <w:rsid w:val="00766E6E"/>
    <w:rsid w:val="00766EE5"/>
    <w:rsid w:val="007722D0"/>
    <w:rsid w:val="007740F2"/>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151A"/>
    <w:rsid w:val="007929C0"/>
    <w:rsid w:val="00792D77"/>
    <w:rsid w:val="007945CC"/>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394"/>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1CD"/>
    <w:rsid w:val="007D0632"/>
    <w:rsid w:val="007D0659"/>
    <w:rsid w:val="007D0CA9"/>
    <w:rsid w:val="007D2370"/>
    <w:rsid w:val="007D24F4"/>
    <w:rsid w:val="007D26CD"/>
    <w:rsid w:val="007D2865"/>
    <w:rsid w:val="007D2C35"/>
    <w:rsid w:val="007D2CC8"/>
    <w:rsid w:val="007D30D1"/>
    <w:rsid w:val="007D3E11"/>
    <w:rsid w:val="007D5924"/>
    <w:rsid w:val="007D5D3A"/>
    <w:rsid w:val="007D5DB9"/>
    <w:rsid w:val="007D62F3"/>
    <w:rsid w:val="007D7648"/>
    <w:rsid w:val="007D7E4C"/>
    <w:rsid w:val="007E07BA"/>
    <w:rsid w:val="007E1385"/>
    <w:rsid w:val="007E13F8"/>
    <w:rsid w:val="007E2484"/>
    <w:rsid w:val="007E24D2"/>
    <w:rsid w:val="007E34FC"/>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3BA2"/>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B06"/>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00D"/>
    <w:rsid w:val="0082247C"/>
    <w:rsid w:val="00822A88"/>
    <w:rsid w:val="00822BDB"/>
    <w:rsid w:val="00823653"/>
    <w:rsid w:val="00823B4D"/>
    <w:rsid w:val="008248B1"/>
    <w:rsid w:val="008253DF"/>
    <w:rsid w:val="0082547E"/>
    <w:rsid w:val="00825651"/>
    <w:rsid w:val="008261E3"/>
    <w:rsid w:val="00826E5C"/>
    <w:rsid w:val="00827878"/>
    <w:rsid w:val="00830C6A"/>
    <w:rsid w:val="008310F1"/>
    <w:rsid w:val="008339DA"/>
    <w:rsid w:val="00833D79"/>
    <w:rsid w:val="00834909"/>
    <w:rsid w:val="008355B0"/>
    <w:rsid w:val="00835F89"/>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691F"/>
    <w:rsid w:val="008672A5"/>
    <w:rsid w:val="008672D6"/>
    <w:rsid w:val="0086784D"/>
    <w:rsid w:val="00870582"/>
    <w:rsid w:val="008719E4"/>
    <w:rsid w:val="00872598"/>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45D2"/>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961E3"/>
    <w:rsid w:val="008A023D"/>
    <w:rsid w:val="008A0DFE"/>
    <w:rsid w:val="008A164C"/>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A7FAC"/>
    <w:rsid w:val="008B0058"/>
    <w:rsid w:val="008B0092"/>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54FD"/>
    <w:rsid w:val="008D60D1"/>
    <w:rsid w:val="008D6221"/>
    <w:rsid w:val="008E0D2C"/>
    <w:rsid w:val="008E1DC4"/>
    <w:rsid w:val="008E1E90"/>
    <w:rsid w:val="008E227A"/>
    <w:rsid w:val="008E25DB"/>
    <w:rsid w:val="008E2AAA"/>
    <w:rsid w:val="008E33B0"/>
    <w:rsid w:val="008E3A0C"/>
    <w:rsid w:val="008E4845"/>
    <w:rsid w:val="008E4DE1"/>
    <w:rsid w:val="008E52B9"/>
    <w:rsid w:val="008E568E"/>
    <w:rsid w:val="008E5784"/>
    <w:rsid w:val="008E5EEC"/>
    <w:rsid w:val="008E7D87"/>
    <w:rsid w:val="008F0B78"/>
    <w:rsid w:val="008F10FF"/>
    <w:rsid w:val="008F13C9"/>
    <w:rsid w:val="008F31D0"/>
    <w:rsid w:val="008F31E2"/>
    <w:rsid w:val="008F372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67E"/>
    <w:rsid w:val="00911BED"/>
    <w:rsid w:val="00912C72"/>
    <w:rsid w:val="0091332A"/>
    <w:rsid w:val="00913600"/>
    <w:rsid w:val="00913C76"/>
    <w:rsid w:val="009145B1"/>
    <w:rsid w:val="00914694"/>
    <w:rsid w:val="00914E24"/>
    <w:rsid w:val="00915A90"/>
    <w:rsid w:val="00915B11"/>
    <w:rsid w:val="00915B36"/>
    <w:rsid w:val="00915EF4"/>
    <w:rsid w:val="0091670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99F"/>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F27"/>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559"/>
    <w:rsid w:val="00991847"/>
    <w:rsid w:val="0099195B"/>
    <w:rsid w:val="00991D7C"/>
    <w:rsid w:val="00991FF4"/>
    <w:rsid w:val="00992BBC"/>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892"/>
    <w:rsid w:val="009C2BDD"/>
    <w:rsid w:val="009C3562"/>
    <w:rsid w:val="009C44BD"/>
    <w:rsid w:val="009C45D8"/>
    <w:rsid w:val="009C4F02"/>
    <w:rsid w:val="009C6546"/>
    <w:rsid w:val="009C6D7E"/>
    <w:rsid w:val="009C7C1A"/>
    <w:rsid w:val="009D26CE"/>
    <w:rsid w:val="009D2AB1"/>
    <w:rsid w:val="009D2E84"/>
    <w:rsid w:val="009D42E1"/>
    <w:rsid w:val="009D6851"/>
    <w:rsid w:val="009D6FC0"/>
    <w:rsid w:val="009E061D"/>
    <w:rsid w:val="009E12C3"/>
    <w:rsid w:val="009E1D90"/>
    <w:rsid w:val="009E278E"/>
    <w:rsid w:val="009E286D"/>
    <w:rsid w:val="009E34E2"/>
    <w:rsid w:val="009E39FE"/>
    <w:rsid w:val="009E3D17"/>
    <w:rsid w:val="009E50F2"/>
    <w:rsid w:val="009E5767"/>
    <w:rsid w:val="009E5884"/>
    <w:rsid w:val="009F049C"/>
    <w:rsid w:val="009F0850"/>
    <w:rsid w:val="009F09DD"/>
    <w:rsid w:val="009F174B"/>
    <w:rsid w:val="009F1877"/>
    <w:rsid w:val="009F1BF6"/>
    <w:rsid w:val="009F3619"/>
    <w:rsid w:val="009F3F72"/>
    <w:rsid w:val="009F4797"/>
    <w:rsid w:val="009F4D06"/>
    <w:rsid w:val="009F4F7E"/>
    <w:rsid w:val="009F5F4D"/>
    <w:rsid w:val="009F6115"/>
    <w:rsid w:val="009F617A"/>
    <w:rsid w:val="009F6242"/>
    <w:rsid w:val="009F6872"/>
    <w:rsid w:val="009F6A5C"/>
    <w:rsid w:val="009F6A7E"/>
    <w:rsid w:val="009F743E"/>
    <w:rsid w:val="00A0065B"/>
    <w:rsid w:val="00A0067C"/>
    <w:rsid w:val="00A00691"/>
    <w:rsid w:val="00A009E4"/>
    <w:rsid w:val="00A01220"/>
    <w:rsid w:val="00A020F8"/>
    <w:rsid w:val="00A038DD"/>
    <w:rsid w:val="00A0397C"/>
    <w:rsid w:val="00A054C9"/>
    <w:rsid w:val="00A064E8"/>
    <w:rsid w:val="00A07063"/>
    <w:rsid w:val="00A077D7"/>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492"/>
    <w:rsid w:val="00A27DB3"/>
    <w:rsid w:val="00A27F47"/>
    <w:rsid w:val="00A30906"/>
    <w:rsid w:val="00A30B81"/>
    <w:rsid w:val="00A31BC6"/>
    <w:rsid w:val="00A31DB4"/>
    <w:rsid w:val="00A325D3"/>
    <w:rsid w:val="00A335F3"/>
    <w:rsid w:val="00A3362C"/>
    <w:rsid w:val="00A33B7A"/>
    <w:rsid w:val="00A344EE"/>
    <w:rsid w:val="00A3485F"/>
    <w:rsid w:val="00A35651"/>
    <w:rsid w:val="00A35899"/>
    <w:rsid w:val="00A35E28"/>
    <w:rsid w:val="00A36B7E"/>
    <w:rsid w:val="00A36F4F"/>
    <w:rsid w:val="00A36FC9"/>
    <w:rsid w:val="00A40797"/>
    <w:rsid w:val="00A40E0A"/>
    <w:rsid w:val="00A41A20"/>
    <w:rsid w:val="00A41DD2"/>
    <w:rsid w:val="00A4203D"/>
    <w:rsid w:val="00A42B71"/>
    <w:rsid w:val="00A42E40"/>
    <w:rsid w:val="00A42F4F"/>
    <w:rsid w:val="00A4319B"/>
    <w:rsid w:val="00A43F40"/>
    <w:rsid w:val="00A441BC"/>
    <w:rsid w:val="00A443CE"/>
    <w:rsid w:val="00A44AA2"/>
    <w:rsid w:val="00A46823"/>
    <w:rsid w:val="00A468A7"/>
    <w:rsid w:val="00A473E6"/>
    <w:rsid w:val="00A47ABA"/>
    <w:rsid w:val="00A47B29"/>
    <w:rsid w:val="00A50CF4"/>
    <w:rsid w:val="00A524E1"/>
    <w:rsid w:val="00A52C43"/>
    <w:rsid w:val="00A53180"/>
    <w:rsid w:val="00A53200"/>
    <w:rsid w:val="00A5401F"/>
    <w:rsid w:val="00A54F4E"/>
    <w:rsid w:val="00A55F4C"/>
    <w:rsid w:val="00A569A9"/>
    <w:rsid w:val="00A60961"/>
    <w:rsid w:val="00A63B94"/>
    <w:rsid w:val="00A64B61"/>
    <w:rsid w:val="00A64C3F"/>
    <w:rsid w:val="00A64D7B"/>
    <w:rsid w:val="00A64EBD"/>
    <w:rsid w:val="00A65108"/>
    <w:rsid w:val="00A65AAD"/>
    <w:rsid w:val="00A660B5"/>
    <w:rsid w:val="00A6613C"/>
    <w:rsid w:val="00A679E5"/>
    <w:rsid w:val="00A7005E"/>
    <w:rsid w:val="00A706B9"/>
    <w:rsid w:val="00A72486"/>
    <w:rsid w:val="00A72E47"/>
    <w:rsid w:val="00A72EDD"/>
    <w:rsid w:val="00A7329A"/>
    <w:rsid w:val="00A73ED8"/>
    <w:rsid w:val="00A7459C"/>
    <w:rsid w:val="00A74C13"/>
    <w:rsid w:val="00A74E68"/>
    <w:rsid w:val="00A7500E"/>
    <w:rsid w:val="00A75834"/>
    <w:rsid w:val="00A75866"/>
    <w:rsid w:val="00A76375"/>
    <w:rsid w:val="00A774C8"/>
    <w:rsid w:val="00A81115"/>
    <w:rsid w:val="00A81675"/>
    <w:rsid w:val="00A81BBA"/>
    <w:rsid w:val="00A82719"/>
    <w:rsid w:val="00A8441B"/>
    <w:rsid w:val="00A845A3"/>
    <w:rsid w:val="00A84FF0"/>
    <w:rsid w:val="00A875D1"/>
    <w:rsid w:val="00A87BF2"/>
    <w:rsid w:val="00A90795"/>
    <w:rsid w:val="00A907A9"/>
    <w:rsid w:val="00A90B98"/>
    <w:rsid w:val="00A91138"/>
    <w:rsid w:val="00A91275"/>
    <w:rsid w:val="00A9262C"/>
    <w:rsid w:val="00A92C70"/>
    <w:rsid w:val="00A9343F"/>
    <w:rsid w:val="00A939DE"/>
    <w:rsid w:val="00A93AF6"/>
    <w:rsid w:val="00A94DD2"/>
    <w:rsid w:val="00A95AE2"/>
    <w:rsid w:val="00A96F0D"/>
    <w:rsid w:val="00A97799"/>
    <w:rsid w:val="00AA03A5"/>
    <w:rsid w:val="00AA07E6"/>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708"/>
    <w:rsid w:val="00AC7A9C"/>
    <w:rsid w:val="00AD0093"/>
    <w:rsid w:val="00AD0A1D"/>
    <w:rsid w:val="00AD13C6"/>
    <w:rsid w:val="00AD216A"/>
    <w:rsid w:val="00AD2BB8"/>
    <w:rsid w:val="00AD3753"/>
    <w:rsid w:val="00AD482C"/>
    <w:rsid w:val="00AD50A4"/>
    <w:rsid w:val="00AD54E0"/>
    <w:rsid w:val="00AD5FB2"/>
    <w:rsid w:val="00AD61ED"/>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5DA5"/>
    <w:rsid w:val="00B06288"/>
    <w:rsid w:val="00B06714"/>
    <w:rsid w:val="00B076B5"/>
    <w:rsid w:val="00B110E6"/>
    <w:rsid w:val="00B1139E"/>
    <w:rsid w:val="00B1230C"/>
    <w:rsid w:val="00B124A0"/>
    <w:rsid w:val="00B12F7B"/>
    <w:rsid w:val="00B1308E"/>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43B"/>
    <w:rsid w:val="00B24A4D"/>
    <w:rsid w:val="00B24B4C"/>
    <w:rsid w:val="00B25BED"/>
    <w:rsid w:val="00B263E2"/>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8FB"/>
    <w:rsid w:val="00B41F11"/>
    <w:rsid w:val="00B42252"/>
    <w:rsid w:val="00B422D8"/>
    <w:rsid w:val="00B426A6"/>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004"/>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274"/>
    <w:rsid w:val="00BA2565"/>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0C"/>
    <w:rsid w:val="00BC636A"/>
    <w:rsid w:val="00BC6DCD"/>
    <w:rsid w:val="00BC7718"/>
    <w:rsid w:val="00BD0556"/>
    <w:rsid w:val="00BD08A8"/>
    <w:rsid w:val="00BD2485"/>
    <w:rsid w:val="00BD24E9"/>
    <w:rsid w:val="00BD3445"/>
    <w:rsid w:val="00BD3D98"/>
    <w:rsid w:val="00BD4226"/>
    <w:rsid w:val="00BD67F6"/>
    <w:rsid w:val="00BD6EB7"/>
    <w:rsid w:val="00BD7633"/>
    <w:rsid w:val="00BD767C"/>
    <w:rsid w:val="00BD7905"/>
    <w:rsid w:val="00BE1964"/>
    <w:rsid w:val="00BE1A57"/>
    <w:rsid w:val="00BE1D1B"/>
    <w:rsid w:val="00BE1E67"/>
    <w:rsid w:val="00BE22B9"/>
    <w:rsid w:val="00BE328F"/>
    <w:rsid w:val="00BE35B2"/>
    <w:rsid w:val="00BE39EF"/>
    <w:rsid w:val="00BE4515"/>
    <w:rsid w:val="00BE4E1A"/>
    <w:rsid w:val="00BE4F42"/>
    <w:rsid w:val="00BE5201"/>
    <w:rsid w:val="00BE5F42"/>
    <w:rsid w:val="00BE63F7"/>
    <w:rsid w:val="00BF0140"/>
    <w:rsid w:val="00BF0173"/>
    <w:rsid w:val="00BF0394"/>
    <w:rsid w:val="00BF1164"/>
    <w:rsid w:val="00BF1BD6"/>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57F"/>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27C82"/>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370C4"/>
    <w:rsid w:val="00C408A6"/>
    <w:rsid w:val="00C40900"/>
    <w:rsid w:val="00C4122E"/>
    <w:rsid w:val="00C41A6F"/>
    <w:rsid w:val="00C424AE"/>
    <w:rsid w:val="00C4264C"/>
    <w:rsid w:val="00C4453D"/>
    <w:rsid w:val="00C4477B"/>
    <w:rsid w:val="00C455B3"/>
    <w:rsid w:val="00C45947"/>
    <w:rsid w:val="00C4674D"/>
    <w:rsid w:val="00C468AF"/>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8F6"/>
    <w:rsid w:val="00C84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357"/>
    <w:rsid w:val="00CA257D"/>
    <w:rsid w:val="00CA3A18"/>
    <w:rsid w:val="00CA4EB5"/>
    <w:rsid w:val="00CA5013"/>
    <w:rsid w:val="00CA63B2"/>
    <w:rsid w:val="00CA7509"/>
    <w:rsid w:val="00CA7C48"/>
    <w:rsid w:val="00CB079E"/>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4933"/>
    <w:rsid w:val="00CC5328"/>
    <w:rsid w:val="00CC7262"/>
    <w:rsid w:val="00CC7B11"/>
    <w:rsid w:val="00CD09A2"/>
    <w:rsid w:val="00CD133C"/>
    <w:rsid w:val="00CD13F9"/>
    <w:rsid w:val="00CD19D7"/>
    <w:rsid w:val="00CD247C"/>
    <w:rsid w:val="00CD2B09"/>
    <w:rsid w:val="00CD2B5C"/>
    <w:rsid w:val="00CD30EF"/>
    <w:rsid w:val="00CD3971"/>
    <w:rsid w:val="00CD4380"/>
    <w:rsid w:val="00CD4559"/>
    <w:rsid w:val="00CD4BC9"/>
    <w:rsid w:val="00CD5328"/>
    <w:rsid w:val="00CD55C7"/>
    <w:rsid w:val="00CD5A9D"/>
    <w:rsid w:val="00CD5D39"/>
    <w:rsid w:val="00CD67A3"/>
    <w:rsid w:val="00CD70C2"/>
    <w:rsid w:val="00CD76B9"/>
    <w:rsid w:val="00CD7A85"/>
    <w:rsid w:val="00CD7F09"/>
    <w:rsid w:val="00CE05D6"/>
    <w:rsid w:val="00CE07DC"/>
    <w:rsid w:val="00CE0980"/>
    <w:rsid w:val="00CE0BF0"/>
    <w:rsid w:val="00CE0FEE"/>
    <w:rsid w:val="00CE1014"/>
    <w:rsid w:val="00CE157E"/>
    <w:rsid w:val="00CE206E"/>
    <w:rsid w:val="00CE24C5"/>
    <w:rsid w:val="00CE2B63"/>
    <w:rsid w:val="00CE3024"/>
    <w:rsid w:val="00CE320A"/>
    <w:rsid w:val="00CE341B"/>
    <w:rsid w:val="00CE35AF"/>
    <w:rsid w:val="00CE3BE1"/>
    <w:rsid w:val="00CE46B4"/>
    <w:rsid w:val="00CE49DB"/>
    <w:rsid w:val="00CE5AB5"/>
    <w:rsid w:val="00CE5D4D"/>
    <w:rsid w:val="00CE6579"/>
    <w:rsid w:val="00CE78FD"/>
    <w:rsid w:val="00CF0802"/>
    <w:rsid w:val="00CF17FC"/>
    <w:rsid w:val="00CF29D5"/>
    <w:rsid w:val="00CF3168"/>
    <w:rsid w:val="00CF35C8"/>
    <w:rsid w:val="00CF4413"/>
    <w:rsid w:val="00CF52BA"/>
    <w:rsid w:val="00CF53CA"/>
    <w:rsid w:val="00CF5BD7"/>
    <w:rsid w:val="00CF738F"/>
    <w:rsid w:val="00D00461"/>
    <w:rsid w:val="00D018A3"/>
    <w:rsid w:val="00D021BA"/>
    <w:rsid w:val="00D024E7"/>
    <w:rsid w:val="00D02F8D"/>
    <w:rsid w:val="00D03BED"/>
    <w:rsid w:val="00D0424E"/>
    <w:rsid w:val="00D0484B"/>
    <w:rsid w:val="00D04B69"/>
    <w:rsid w:val="00D050CE"/>
    <w:rsid w:val="00D06AC3"/>
    <w:rsid w:val="00D07457"/>
    <w:rsid w:val="00D07809"/>
    <w:rsid w:val="00D079F1"/>
    <w:rsid w:val="00D07A13"/>
    <w:rsid w:val="00D106C1"/>
    <w:rsid w:val="00D11103"/>
    <w:rsid w:val="00D11459"/>
    <w:rsid w:val="00D11DE0"/>
    <w:rsid w:val="00D121E1"/>
    <w:rsid w:val="00D122B2"/>
    <w:rsid w:val="00D144B1"/>
    <w:rsid w:val="00D14B05"/>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E2D"/>
    <w:rsid w:val="00D414A9"/>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575C1"/>
    <w:rsid w:val="00D60623"/>
    <w:rsid w:val="00D60790"/>
    <w:rsid w:val="00D607B1"/>
    <w:rsid w:val="00D60D10"/>
    <w:rsid w:val="00D60E30"/>
    <w:rsid w:val="00D636B5"/>
    <w:rsid w:val="00D639C1"/>
    <w:rsid w:val="00D6402F"/>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8BD"/>
    <w:rsid w:val="00D74F37"/>
    <w:rsid w:val="00D7544D"/>
    <w:rsid w:val="00D7547F"/>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87EEF"/>
    <w:rsid w:val="00D9014F"/>
    <w:rsid w:val="00D903F7"/>
    <w:rsid w:val="00D91494"/>
    <w:rsid w:val="00D91573"/>
    <w:rsid w:val="00D919CD"/>
    <w:rsid w:val="00D91C75"/>
    <w:rsid w:val="00D92D28"/>
    <w:rsid w:val="00D9365A"/>
    <w:rsid w:val="00D93B48"/>
    <w:rsid w:val="00D942C3"/>
    <w:rsid w:val="00D94EDD"/>
    <w:rsid w:val="00D9557A"/>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951"/>
    <w:rsid w:val="00DB2BA9"/>
    <w:rsid w:val="00DB2E8E"/>
    <w:rsid w:val="00DB4B07"/>
    <w:rsid w:val="00DB51C0"/>
    <w:rsid w:val="00DB5A6A"/>
    <w:rsid w:val="00DB662D"/>
    <w:rsid w:val="00DB689F"/>
    <w:rsid w:val="00DB7124"/>
    <w:rsid w:val="00DB7329"/>
    <w:rsid w:val="00DB7E35"/>
    <w:rsid w:val="00DC02C8"/>
    <w:rsid w:val="00DC0857"/>
    <w:rsid w:val="00DC1F6D"/>
    <w:rsid w:val="00DC296A"/>
    <w:rsid w:val="00DC3E30"/>
    <w:rsid w:val="00DC4407"/>
    <w:rsid w:val="00DC4961"/>
    <w:rsid w:val="00DC5569"/>
    <w:rsid w:val="00DC5A66"/>
    <w:rsid w:val="00DC6636"/>
    <w:rsid w:val="00DD0516"/>
    <w:rsid w:val="00DD0E39"/>
    <w:rsid w:val="00DD1EBC"/>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188"/>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5301"/>
    <w:rsid w:val="00E06A7B"/>
    <w:rsid w:val="00E06F0A"/>
    <w:rsid w:val="00E07992"/>
    <w:rsid w:val="00E07A6B"/>
    <w:rsid w:val="00E102B0"/>
    <w:rsid w:val="00E10416"/>
    <w:rsid w:val="00E11055"/>
    <w:rsid w:val="00E115C8"/>
    <w:rsid w:val="00E125FF"/>
    <w:rsid w:val="00E12938"/>
    <w:rsid w:val="00E133E4"/>
    <w:rsid w:val="00E15CC3"/>
    <w:rsid w:val="00E17A04"/>
    <w:rsid w:val="00E20175"/>
    <w:rsid w:val="00E20275"/>
    <w:rsid w:val="00E2097B"/>
    <w:rsid w:val="00E20A0F"/>
    <w:rsid w:val="00E21719"/>
    <w:rsid w:val="00E21BF1"/>
    <w:rsid w:val="00E226C4"/>
    <w:rsid w:val="00E23ED1"/>
    <w:rsid w:val="00E23FAA"/>
    <w:rsid w:val="00E24337"/>
    <w:rsid w:val="00E247FC"/>
    <w:rsid w:val="00E24C16"/>
    <w:rsid w:val="00E24E8E"/>
    <w:rsid w:val="00E24E9E"/>
    <w:rsid w:val="00E25580"/>
    <w:rsid w:val="00E25D0C"/>
    <w:rsid w:val="00E27748"/>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5D31"/>
    <w:rsid w:val="00E6607A"/>
    <w:rsid w:val="00E66248"/>
    <w:rsid w:val="00E66A1A"/>
    <w:rsid w:val="00E66BEA"/>
    <w:rsid w:val="00E66D0A"/>
    <w:rsid w:val="00E67EE4"/>
    <w:rsid w:val="00E703D1"/>
    <w:rsid w:val="00E70410"/>
    <w:rsid w:val="00E706A0"/>
    <w:rsid w:val="00E70F93"/>
    <w:rsid w:val="00E71F1E"/>
    <w:rsid w:val="00E7225C"/>
    <w:rsid w:val="00E7277E"/>
    <w:rsid w:val="00E728B4"/>
    <w:rsid w:val="00E72FF5"/>
    <w:rsid w:val="00E74B8A"/>
    <w:rsid w:val="00E761FD"/>
    <w:rsid w:val="00E76D00"/>
    <w:rsid w:val="00E77116"/>
    <w:rsid w:val="00E77729"/>
    <w:rsid w:val="00E82B15"/>
    <w:rsid w:val="00E8418A"/>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A66B6"/>
    <w:rsid w:val="00EB06CB"/>
    <w:rsid w:val="00EB0B19"/>
    <w:rsid w:val="00EB0D1C"/>
    <w:rsid w:val="00EB1CD1"/>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4FD1"/>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19BC"/>
    <w:rsid w:val="00F02A7D"/>
    <w:rsid w:val="00F02C25"/>
    <w:rsid w:val="00F03135"/>
    <w:rsid w:val="00F04081"/>
    <w:rsid w:val="00F0449B"/>
    <w:rsid w:val="00F04D19"/>
    <w:rsid w:val="00F059CA"/>
    <w:rsid w:val="00F0689C"/>
    <w:rsid w:val="00F07413"/>
    <w:rsid w:val="00F0783A"/>
    <w:rsid w:val="00F07C87"/>
    <w:rsid w:val="00F07D30"/>
    <w:rsid w:val="00F10ED1"/>
    <w:rsid w:val="00F11294"/>
    <w:rsid w:val="00F1230E"/>
    <w:rsid w:val="00F123DE"/>
    <w:rsid w:val="00F12A54"/>
    <w:rsid w:val="00F135A8"/>
    <w:rsid w:val="00F13948"/>
    <w:rsid w:val="00F14CF2"/>
    <w:rsid w:val="00F14F0C"/>
    <w:rsid w:val="00F167D9"/>
    <w:rsid w:val="00F16C30"/>
    <w:rsid w:val="00F2051A"/>
    <w:rsid w:val="00F2059C"/>
    <w:rsid w:val="00F21871"/>
    <w:rsid w:val="00F21E72"/>
    <w:rsid w:val="00F233A6"/>
    <w:rsid w:val="00F2579C"/>
    <w:rsid w:val="00F26076"/>
    <w:rsid w:val="00F262F2"/>
    <w:rsid w:val="00F26795"/>
    <w:rsid w:val="00F271D5"/>
    <w:rsid w:val="00F27438"/>
    <w:rsid w:val="00F2757F"/>
    <w:rsid w:val="00F27A96"/>
    <w:rsid w:val="00F27D66"/>
    <w:rsid w:val="00F30C5F"/>
    <w:rsid w:val="00F31C2D"/>
    <w:rsid w:val="00F348C7"/>
    <w:rsid w:val="00F3639B"/>
    <w:rsid w:val="00F368B8"/>
    <w:rsid w:val="00F36C6D"/>
    <w:rsid w:val="00F379BD"/>
    <w:rsid w:val="00F40C5B"/>
    <w:rsid w:val="00F40DEC"/>
    <w:rsid w:val="00F412D3"/>
    <w:rsid w:val="00F4163D"/>
    <w:rsid w:val="00F438A3"/>
    <w:rsid w:val="00F43C25"/>
    <w:rsid w:val="00F43F15"/>
    <w:rsid w:val="00F444EF"/>
    <w:rsid w:val="00F45763"/>
    <w:rsid w:val="00F46252"/>
    <w:rsid w:val="00F467DF"/>
    <w:rsid w:val="00F467F1"/>
    <w:rsid w:val="00F46DB2"/>
    <w:rsid w:val="00F47535"/>
    <w:rsid w:val="00F47B68"/>
    <w:rsid w:val="00F51229"/>
    <w:rsid w:val="00F51419"/>
    <w:rsid w:val="00F516B0"/>
    <w:rsid w:val="00F536B1"/>
    <w:rsid w:val="00F53A8F"/>
    <w:rsid w:val="00F53C9A"/>
    <w:rsid w:val="00F53CA1"/>
    <w:rsid w:val="00F5440E"/>
    <w:rsid w:val="00F546B5"/>
    <w:rsid w:val="00F5553C"/>
    <w:rsid w:val="00F562C7"/>
    <w:rsid w:val="00F56D9B"/>
    <w:rsid w:val="00F56DEF"/>
    <w:rsid w:val="00F60573"/>
    <w:rsid w:val="00F612CF"/>
    <w:rsid w:val="00F61CBC"/>
    <w:rsid w:val="00F61E0A"/>
    <w:rsid w:val="00F62370"/>
    <w:rsid w:val="00F62A29"/>
    <w:rsid w:val="00F63984"/>
    <w:rsid w:val="00F64B5E"/>
    <w:rsid w:val="00F65040"/>
    <w:rsid w:val="00F6732A"/>
    <w:rsid w:val="00F674A9"/>
    <w:rsid w:val="00F67C33"/>
    <w:rsid w:val="00F705EC"/>
    <w:rsid w:val="00F70B19"/>
    <w:rsid w:val="00F70E45"/>
    <w:rsid w:val="00F7250B"/>
    <w:rsid w:val="00F72DF4"/>
    <w:rsid w:val="00F744A6"/>
    <w:rsid w:val="00F75A57"/>
    <w:rsid w:val="00F760E3"/>
    <w:rsid w:val="00F76736"/>
    <w:rsid w:val="00F76A43"/>
    <w:rsid w:val="00F777E6"/>
    <w:rsid w:val="00F77D18"/>
    <w:rsid w:val="00F804BF"/>
    <w:rsid w:val="00F80C7F"/>
    <w:rsid w:val="00F81278"/>
    <w:rsid w:val="00F814A9"/>
    <w:rsid w:val="00F8170B"/>
    <w:rsid w:val="00F818E3"/>
    <w:rsid w:val="00F81AD5"/>
    <w:rsid w:val="00F81E1F"/>
    <w:rsid w:val="00F8209E"/>
    <w:rsid w:val="00F826AE"/>
    <w:rsid w:val="00F82A1D"/>
    <w:rsid w:val="00F82E4B"/>
    <w:rsid w:val="00F8314E"/>
    <w:rsid w:val="00F835F8"/>
    <w:rsid w:val="00F83D53"/>
    <w:rsid w:val="00F840D3"/>
    <w:rsid w:val="00F841D2"/>
    <w:rsid w:val="00F84853"/>
    <w:rsid w:val="00F84ED8"/>
    <w:rsid w:val="00F85700"/>
    <w:rsid w:val="00F85E13"/>
    <w:rsid w:val="00F85E1B"/>
    <w:rsid w:val="00F861A8"/>
    <w:rsid w:val="00F87A1A"/>
    <w:rsid w:val="00F9063F"/>
    <w:rsid w:val="00F9152D"/>
    <w:rsid w:val="00F91EAE"/>
    <w:rsid w:val="00F92385"/>
    <w:rsid w:val="00F93352"/>
    <w:rsid w:val="00F93486"/>
    <w:rsid w:val="00F93D5E"/>
    <w:rsid w:val="00F9508C"/>
    <w:rsid w:val="00F95138"/>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57D1"/>
    <w:rsid w:val="00FB7ECF"/>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8F2A0E-C3BF-4276-8B82-F195030D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6057-E6D8-40BD-8822-72F3B70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1030</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WATER DAMAGE ASSESSMENT</vt:lpstr>
    </vt:vector>
  </TitlesOfParts>
  <Company>MDPH</Company>
  <LinksUpToDate>false</LinksUpToDate>
  <CharactersWithSpaces>6932</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dc:title>
  <dc:subject>Crisafuli Elementary School</dc:subject>
  <dc:creator>Indoor Air Quality Program</dc:creator>
  <cp:keywords/>
  <cp:lastModifiedBy>Woo, Karl (EHS)</cp:lastModifiedBy>
  <cp:revision>2</cp:revision>
  <cp:lastPrinted>2019-10-24T12:46:00Z</cp:lastPrinted>
  <dcterms:created xsi:type="dcterms:W3CDTF">2019-11-13T15:00:00Z</dcterms:created>
  <dcterms:modified xsi:type="dcterms:W3CDTF">2019-11-13T15:00:00Z</dcterms:modified>
</cp:coreProperties>
</file>