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3B05" w14:textId="77777777" w:rsidR="009A6B76" w:rsidRDefault="009A6B76">
      <w:pPr>
        <w:pStyle w:val="BodyText"/>
        <w:spacing w:before="3"/>
        <w:ind w:left="0"/>
        <w:rPr>
          <w:rFonts w:ascii="Times New Roman"/>
          <w:sz w:val="28"/>
        </w:rPr>
      </w:pPr>
    </w:p>
    <w:p w14:paraId="5A58F4E0" w14:textId="77777777" w:rsidR="009A6B76" w:rsidRDefault="007753A4">
      <w:pPr>
        <w:pStyle w:val="Heading1"/>
        <w:spacing w:before="59"/>
      </w:pPr>
      <w:r>
        <w:rPr>
          <w:color w:val="212121"/>
          <w:w w:val="90"/>
        </w:rPr>
        <w:t>Part</w:t>
      </w:r>
      <w:r>
        <w:rPr>
          <w:color w:val="212121"/>
          <w:spacing w:val="-8"/>
          <w:w w:val="90"/>
        </w:rPr>
        <w:t xml:space="preserve"> </w:t>
      </w:r>
      <w:r>
        <w:rPr>
          <w:color w:val="212121"/>
          <w:w w:val="90"/>
        </w:rPr>
        <w:t>1</w:t>
      </w:r>
    </w:p>
    <w:p w14:paraId="21B708D9" w14:textId="77777777" w:rsidR="009A6B76" w:rsidRDefault="007753A4">
      <w:pPr>
        <w:tabs>
          <w:tab w:val="left" w:pos="2979"/>
        </w:tabs>
        <w:spacing w:before="15"/>
        <w:ind w:left="100"/>
        <w:rPr>
          <w:i/>
        </w:rPr>
      </w:pPr>
      <w:r>
        <w:rPr>
          <w:i/>
          <w:color w:val="6F2F9F"/>
          <w:w w:val="95"/>
        </w:rPr>
        <w:t>8:45-9:00</w:t>
      </w:r>
      <w:r>
        <w:rPr>
          <w:i/>
          <w:w w:val="95"/>
        </w:rPr>
        <w:t>/</w:t>
      </w:r>
      <w:r>
        <w:rPr>
          <w:i/>
          <w:color w:val="006FC0"/>
          <w:w w:val="95"/>
        </w:rPr>
        <w:t>12:45-1:00</w:t>
      </w:r>
      <w:r>
        <w:rPr>
          <w:i/>
          <w:color w:val="006FC0"/>
          <w:w w:val="95"/>
        </w:rPr>
        <w:tab/>
      </w:r>
      <w:r>
        <w:rPr>
          <w:i/>
          <w:color w:val="212121"/>
        </w:rPr>
        <w:t>Join</w:t>
      </w:r>
    </w:p>
    <w:p w14:paraId="05DB2DA6" w14:textId="77777777" w:rsidR="009A6B76" w:rsidRDefault="007753A4">
      <w:pPr>
        <w:tabs>
          <w:tab w:val="left" w:pos="2980"/>
        </w:tabs>
        <w:spacing w:before="15"/>
        <w:ind w:left="100"/>
      </w:pPr>
      <w:r>
        <w:rPr>
          <w:b/>
          <w:color w:val="6F2F9F"/>
          <w:w w:val="95"/>
        </w:rPr>
        <w:t>9:00-10:30</w:t>
      </w:r>
      <w:r>
        <w:rPr>
          <w:b/>
          <w:w w:val="95"/>
        </w:rPr>
        <w:t>/</w:t>
      </w:r>
      <w:r>
        <w:rPr>
          <w:b/>
          <w:color w:val="006FC0"/>
          <w:w w:val="95"/>
        </w:rPr>
        <w:t>1:00-2:30</w:t>
      </w:r>
      <w:r>
        <w:rPr>
          <w:b/>
          <w:color w:val="006FC0"/>
          <w:w w:val="95"/>
        </w:rPr>
        <w:tab/>
      </w:r>
      <w:r>
        <w:rPr>
          <w:color w:val="212121"/>
          <w:w w:val="90"/>
        </w:rPr>
        <w:t>High</w:t>
      </w:r>
      <w:r>
        <w:rPr>
          <w:color w:val="212121"/>
          <w:spacing w:val="-1"/>
          <w:w w:val="90"/>
        </w:rPr>
        <w:t xml:space="preserve"> </w:t>
      </w:r>
      <w:r>
        <w:rPr>
          <w:color w:val="212121"/>
          <w:w w:val="90"/>
        </w:rPr>
        <w:t>level</w:t>
      </w:r>
      <w:r>
        <w:rPr>
          <w:color w:val="212121"/>
          <w:spacing w:val="-1"/>
          <w:w w:val="90"/>
        </w:rPr>
        <w:t xml:space="preserve"> </w:t>
      </w:r>
      <w:r>
        <w:rPr>
          <w:color w:val="212121"/>
          <w:w w:val="90"/>
        </w:rPr>
        <w:t>review of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>core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>crisis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>competencies</w:t>
      </w:r>
    </w:p>
    <w:p w14:paraId="4472F15A" w14:textId="77777777" w:rsidR="009A6B76" w:rsidRDefault="007753A4">
      <w:pPr>
        <w:pStyle w:val="BodyText"/>
        <w:spacing w:line="254" w:lineRule="auto"/>
        <w:ind w:right="3652"/>
      </w:pPr>
      <w:r>
        <w:rPr>
          <w:color w:val="212121"/>
          <w:spacing w:val="-1"/>
          <w:w w:val="90"/>
        </w:rPr>
        <w:t>Crisis</w:t>
      </w:r>
      <w:r>
        <w:rPr>
          <w:color w:val="212121"/>
          <w:spacing w:val="-7"/>
          <w:w w:val="90"/>
        </w:rPr>
        <w:t xml:space="preserve"> </w:t>
      </w:r>
      <w:r>
        <w:rPr>
          <w:color w:val="212121"/>
          <w:spacing w:val="-1"/>
          <w:w w:val="90"/>
        </w:rPr>
        <w:t>System</w:t>
      </w:r>
      <w:r>
        <w:rPr>
          <w:color w:val="212121"/>
          <w:spacing w:val="-5"/>
          <w:w w:val="90"/>
        </w:rPr>
        <w:t xml:space="preserve"> </w:t>
      </w:r>
      <w:r>
        <w:rPr>
          <w:color w:val="212121"/>
          <w:spacing w:val="-1"/>
          <w:w w:val="90"/>
        </w:rPr>
        <w:t>of</w:t>
      </w:r>
      <w:r>
        <w:rPr>
          <w:color w:val="212121"/>
          <w:spacing w:val="-6"/>
          <w:w w:val="90"/>
        </w:rPr>
        <w:t xml:space="preserve"> </w:t>
      </w:r>
      <w:r>
        <w:rPr>
          <w:color w:val="212121"/>
          <w:spacing w:val="-1"/>
          <w:w w:val="90"/>
        </w:rPr>
        <w:t>Care</w:t>
      </w:r>
      <w:r>
        <w:rPr>
          <w:color w:val="212121"/>
          <w:spacing w:val="-7"/>
          <w:w w:val="90"/>
        </w:rPr>
        <w:t xml:space="preserve"> </w:t>
      </w:r>
      <w:r>
        <w:rPr>
          <w:color w:val="212121"/>
          <w:spacing w:val="-1"/>
          <w:w w:val="90"/>
        </w:rPr>
        <w:t>Framework</w:t>
      </w:r>
      <w:r>
        <w:rPr>
          <w:color w:val="212121"/>
          <w:spacing w:val="-52"/>
          <w:w w:val="90"/>
        </w:rPr>
        <w:t xml:space="preserve"> </w:t>
      </w:r>
      <w:r>
        <w:rPr>
          <w:color w:val="212121"/>
          <w:w w:val="95"/>
        </w:rPr>
        <w:t>Iatrogenic</w:t>
      </w:r>
      <w:r>
        <w:rPr>
          <w:color w:val="212121"/>
          <w:spacing w:val="-10"/>
          <w:w w:val="95"/>
        </w:rPr>
        <w:t xml:space="preserve"> </w:t>
      </w:r>
      <w:r>
        <w:rPr>
          <w:color w:val="212121"/>
          <w:w w:val="95"/>
        </w:rPr>
        <w:t>harm</w:t>
      </w:r>
    </w:p>
    <w:p w14:paraId="08A1DE71" w14:textId="77777777" w:rsidR="009A6B76" w:rsidRDefault="007753A4">
      <w:pPr>
        <w:pStyle w:val="BodyText"/>
        <w:spacing w:before="1" w:line="254" w:lineRule="auto"/>
        <w:ind w:right="2300"/>
      </w:pPr>
      <w:r>
        <w:rPr>
          <w:color w:val="212121"/>
          <w:w w:val="90"/>
        </w:rPr>
        <w:t>Storytelling-changing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>the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>deficit narrative</w:t>
      </w:r>
      <w:r>
        <w:rPr>
          <w:color w:val="212121"/>
          <w:spacing w:val="-53"/>
          <w:w w:val="90"/>
        </w:rPr>
        <w:t xml:space="preserve"> </w:t>
      </w:r>
      <w:r>
        <w:rPr>
          <w:color w:val="212121"/>
          <w:w w:val="95"/>
        </w:rPr>
        <w:t>Parents</w:t>
      </w:r>
      <w:r>
        <w:rPr>
          <w:color w:val="212121"/>
          <w:spacing w:val="-12"/>
          <w:w w:val="95"/>
        </w:rPr>
        <w:t xml:space="preserve"> </w:t>
      </w:r>
      <w:r>
        <w:rPr>
          <w:color w:val="212121"/>
          <w:w w:val="95"/>
        </w:rPr>
        <w:t>as</w:t>
      </w:r>
      <w:r>
        <w:rPr>
          <w:color w:val="212121"/>
          <w:spacing w:val="-12"/>
          <w:w w:val="95"/>
        </w:rPr>
        <w:t xml:space="preserve"> </w:t>
      </w:r>
      <w:r>
        <w:rPr>
          <w:color w:val="212121"/>
          <w:w w:val="95"/>
        </w:rPr>
        <w:t>collaborators</w:t>
      </w:r>
    </w:p>
    <w:p w14:paraId="44DF593C" w14:textId="77777777" w:rsidR="009A6B76" w:rsidRDefault="007753A4">
      <w:pPr>
        <w:tabs>
          <w:tab w:val="left" w:pos="2979"/>
        </w:tabs>
        <w:ind w:left="100"/>
        <w:rPr>
          <w:i/>
        </w:rPr>
      </w:pPr>
      <w:r>
        <w:rPr>
          <w:i/>
          <w:color w:val="6F2F9F"/>
          <w:w w:val="95"/>
        </w:rPr>
        <w:t>10:30-10:45</w:t>
      </w:r>
      <w:r>
        <w:rPr>
          <w:i/>
          <w:color w:val="212121"/>
          <w:w w:val="95"/>
        </w:rPr>
        <w:t>/</w:t>
      </w:r>
      <w:r>
        <w:rPr>
          <w:i/>
          <w:color w:val="006FC0"/>
          <w:w w:val="95"/>
        </w:rPr>
        <w:t>2:30-2:45</w:t>
      </w:r>
      <w:r>
        <w:rPr>
          <w:i/>
          <w:color w:val="006FC0"/>
          <w:w w:val="95"/>
        </w:rPr>
        <w:tab/>
      </w:r>
      <w:r>
        <w:rPr>
          <w:i/>
          <w:color w:val="212121"/>
        </w:rPr>
        <w:t>*Break*</w:t>
      </w:r>
    </w:p>
    <w:p w14:paraId="476F37E0" w14:textId="77777777" w:rsidR="009A6B76" w:rsidRDefault="007753A4">
      <w:pPr>
        <w:tabs>
          <w:tab w:val="left" w:pos="2979"/>
        </w:tabs>
        <w:spacing w:before="16"/>
        <w:ind w:left="100"/>
      </w:pPr>
      <w:r>
        <w:rPr>
          <w:b/>
          <w:color w:val="6F2F9F"/>
          <w:w w:val="95"/>
        </w:rPr>
        <w:t>10:45-12:00</w:t>
      </w:r>
      <w:r>
        <w:rPr>
          <w:b/>
          <w:w w:val="95"/>
        </w:rPr>
        <w:t>/</w:t>
      </w:r>
      <w:r>
        <w:rPr>
          <w:b/>
          <w:color w:val="006FC0"/>
          <w:w w:val="95"/>
        </w:rPr>
        <w:t>2:45-4:00</w:t>
      </w:r>
      <w:r>
        <w:rPr>
          <w:b/>
          <w:color w:val="006FC0"/>
          <w:w w:val="95"/>
        </w:rPr>
        <w:tab/>
      </w:r>
      <w:r>
        <w:rPr>
          <w:color w:val="212121"/>
          <w:w w:val="90"/>
        </w:rPr>
        <w:t>Rethinking</w:t>
      </w:r>
      <w:r>
        <w:rPr>
          <w:color w:val="212121"/>
          <w:spacing w:val="5"/>
          <w:w w:val="90"/>
        </w:rPr>
        <w:t xml:space="preserve"> </w:t>
      </w:r>
      <w:r>
        <w:rPr>
          <w:color w:val="212121"/>
          <w:w w:val="90"/>
        </w:rPr>
        <w:t>hospitalization</w:t>
      </w:r>
    </w:p>
    <w:p w14:paraId="10BF677E" w14:textId="77777777" w:rsidR="009A6B76" w:rsidRDefault="007753A4">
      <w:pPr>
        <w:pStyle w:val="BodyText"/>
        <w:spacing w:line="254" w:lineRule="auto"/>
        <w:ind w:right="1717" w:hanging="1"/>
      </w:pPr>
      <w:r>
        <w:rPr>
          <w:color w:val="212121"/>
          <w:w w:val="90"/>
        </w:rPr>
        <w:t>Getting</w:t>
      </w:r>
      <w:r>
        <w:rPr>
          <w:color w:val="212121"/>
          <w:spacing w:val="5"/>
          <w:w w:val="90"/>
        </w:rPr>
        <w:t xml:space="preserve"> </w:t>
      </w:r>
      <w:r>
        <w:rPr>
          <w:color w:val="212121"/>
          <w:w w:val="90"/>
        </w:rPr>
        <w:t>to</w:t>
      </w:r>
      <w:r>
        <w:rPr>
          <w:color w:val="212121"/>
          <w:spacing w:val="6"/>
          <w:w w:val="90"/>
        </w:rPr>
        <w:t xml:space="preserve"> </w:t>
      </w:r>
      <w:r>
        <w:rPr>
          <w:color w:val="212121"/>
          <w:w w:val="90"/>
        </w:rPr>
        <w:t>the</w:t>
      </w:r>
      <w:r>
        <w:rPr>
          <w:color w:val="212121"/>
          <w:spacing w:val="5"/>
          <w:w w:val="90"/>
        </w:rPr>
        <w:t xml:space="preserve"> </w:t>
      </w:r>
      <w:r>
        <w:rPr>
          <w:color w:val="212121"/>
          <w:w w:val="90"/>
        </w:rPr>
        <w:t>essence</w:t>
      </w:r>
      <w:r>
        <w:rPr>
          <w:color w:val="212121"/>
          <w:spacing w:val="5"/>
          <w:w w:val="90"/>
        </w:rPr>
        <w:t xml:space="preserve"> </w:t>
      </w:r>
      <w:r>
        <w:rPr>
          <w:color w:val="212121"/>
          <w:w w:val="90"/>
        </w:rPr>
        <w:t>of</w:t>
      </w:r>
      <w:r>
        <w:rPr>
          <w:color w:val="212121"/>
          <w:spacing w:val="5"/>
          <w:w w:val="90"/>
        </w:rPr>
        <w:t xml:space="preserve"> </w:t>
      </w:r>
      <w:r>
        <w:rPr>
          <w:color w:val="212121"/>
          <w:w w:val="90"/>
        </w:rPr>
        <w:t>the</w:t>
      </w:r>
      <w:r>
        <w:rPr>
          <w:color w:val="212121"/>
          <w:spacing w:val="4"/>
          <w:w w:val="90"/>
        </w:rPr>
        <w:t xml:space="preserve"> </w:t>
      </w:r>
      <w:r>
        <w:rPr>
          <w:color w:val="212121"/>
          <w:w w:val="90"/>
        </w:rPr>
        <w:t>distress</w:t>
      </w:r>
      <w:r>
        <w:rPr>
          <w:color w:val="212121"/>
          <w:spacing w:val="-52"/>
          <w:w w:val="90"/>
        </w:rPr>
        <w:t xml:space="preserve"> </w:t>
      </w:r>
      <w:r>
        <w:rPr>
          <w:w w:val="90"/>
        </w:rPr>
        <w:t>Louie—immersive</w:t>
      </w:r>
      <w:r>
        <w:rPr>
          <w:spacing w:val="-6"/>
          <w:w w:val="90"/>
        </w:rPr>
        <w:t xml:space="preserve"> </w:t>
      </w:r>
      <w:r>
        <w:rPr>
          <w:w w:val="90"/>
        </w:rPr>
        <w:t>exercise</w:t>
      </w:r>
    </w:p>
    <w:p w14:paraId="19F1FB75" w14:textId="77777777" w:rsidR="009A6B76" w:rsidRDefault="007753A4">
      <w:pPr>
        <w:pStyle w:val="BodyText"/>
        <w:spacing w:before="1"/>
      </w:pPr>
      <w:r>
        <w:rPr>
          <w:w w:val="95"/>
        </w:rPr>
        <w:t>“State</w:t>
      </w:r>
      <w:r>
        <w:rPr>
          <w:spacing w:val="-2"/>
          <w:w w:val="95"/>
        </w:rPr>
        <w:t xml:space="preserve"> </w:t>
      </w:r>
      <w:r>
        <w:rPr>
          <w:w w:val="95"/>
        </w:rPr>
        <w:t>not</w:t>
      </w:r>
      <w:r>
        <w:rPr>
          <w:spacing w:val="-4"/>
          <w:w w:val="95"/>
        </w:rPr>
        <w:t xml:space="preserve"> </w:t>
      </w:r>
      <w:r>
        <w:rPr>
          <w:w w:val="95"/>
        </w:rPr>
        <w:t>trait”</w:t>
      </w:r>
      <w:r>
        <w:rPr>
          <w:spacing w:val="-2"/>
          <w:w w:val="95"/>
        </w:rPr>
        <w:t xml:space="preserve"> </w:t>
      </w:r>
      <w:r>
        <w:rPr>
          <w:w w:val="95"/>
        </w:rPr>
        <w:t>mental</w:t>
      </w:r>
      <w:r>
        <w:rPr>
          <w:spacing w:val="-1"/>
          <w:w w:val="95"/>
        </w:rPr>
        <w:t xml:space="preserve"> </w:t>
      </w:r>
      <w:r>
        <w:rPr>
          <w:w w:val="95"/>
        </w:rPr>
        <w:t>model</w:t>
      </w:r>
    </w:p>
    <w:p w14:paraId="73487132" w14:textId="77777777" w:rsidR="009A6B76" w:rsidRDefault="007753A4">
      <w:pPr>
        <w:tabs>
          <w:tab w:val="left" w:pos="2979"/>
        </w:tabs>
        <w:spacing w:before="15"/>
        <w:ind w:left="100"/>
        <w:rPr>
          <w:i/>
        </w:rPr>
      </w:pPr>
      <w:r>
        <w:rPr>
          <w:i/>
          <w:color w:val="6F2F9F"/>
        </w:rPr>
        <w:t>12:00</w:t>
      </w:r>
      <w:r>
        <w:rPr>
          <w:i/>
        </w:rPr>
        <w:t>/</w:t>
      </w:r>
      <w:r>
        <w:rPr>
          <w:i/>
          <w:color w:val="006FC0"/>
        </w:rPr>
        <w:t>4:00</w:t>
      </w:r>
      <w:r>
        <w:rPr>
          <w:i/>
          <w:color w:val="006FC0"/>
        </w:rPr>
        <w:tab/>
      </w:r>
      <w:r>
        <w:rPr>
          <w:i/>
          <w:w w:val="90"/>
        </w:rPr>
        <w:t>End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of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Day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1</w:t>
      </w:r>
    </w:p>
    <w:p w14:paraId="3D2B861F" w14:textId="77777777" w:rsidR="009A6B76" w:rsidRDefault="009A6B76">
      <w:pPr>
        <w:pStyle w:val="BodyText"/>
        <w:spacing w:before="8"/>
        <w:ind w:left="0"/>
        <w:rPr>
          <w:i/>
          <w:sz w:val="24"/>
        </w:rPr>
      </w:pPr>
    </w:p>
    <w:p w14:paraId="49C52FF3" w14:textId="77777777" w:rsidR="009A6B76" w:rsidRDefault="007753A4">
      <w:pPr>
        <w:pStyle w:val="Heading1"/>
      </w:pPr>
      <w:r>
        <w:rPr>
          <w:w w:val="90"/>
        </w:rPr>
        <w:t>Part</w:t>
      </w:r>
      <w:r>
        <w:rPr>
          <w:spacing w:val="-8"/>
          <w:w w:val="90"/>
        </w:rPr>
        <w:t xml:space="preserve"> </w:t>
      </w:r>
      <w:r>
        <w:rPr>
          <w:w w:val="90"/>
        </w:rPr>
        <w:t>2</w:t>
      </w:r>
    </w:p>
    <w:p w14:paraId="2CCD4B34" w14:textId="77777777" w:rsidR="009A6B76" w:rsidRDefault="007753A4">
      <w:pPr>
        <w:tabs>
          <w:tab w:val="left" w:pos="2979"/>
        </w:tabs>
        <w:spacing w:before="16"/>
        <w:ind w:left="100"/>
        <w:rPr>
          <w:i/>
        </w:rPr>
      </w:pPr>
      <w:r>
        <w:rPr>
          <w:i/>
          <w:color w:val="6F2F9F"/>
          <w:w w:val="95"/>
        </w:rPr>
        <w:t>8:45-9:00</w:t>
      </w:r>
      <w:r>
        <w:rPr>
          <w:i/>
          <w:color w:val="212121"/>
          <w:w w:val="95"/>
        </w:rPr>
        <w:t>/</w:t>
      </w:r>
      <w:r>
        <w:rPr>
          <w:i/>
          <w:color w:val="006FC0"/>
          <w:w w:val="95"/>
        </w:rPr>
        <w:t>12:45-1:00</w:t>
      </w:r>
      <w:r>
        <w:rPr>
          <w:i/>
          <w:color w:val="006FC0"/>
          <w:w w:val="95"/>
        </w:rPr>
        <w:tab/>
      </w:r>
      <w:r>
        <w:rPr>
          <w:i/>
        </w:rPr>
        <w:t>Join</w:t>
      </w:r>
    </w:p>
    <w:p w14:paraId="5ACAE022" w14:textId="77777777" w:rsidR="009A6B76" w:rsidRDefault="007753A4">
      <w:pPr>
        <w:pStyle w:val="BodyText"/>
        <w:tabs>
          <w:tab w:val="left" w:pos="2979"/>
        </w:tabs>
        <w:ind w:left="100"/>
      </w:pPr>
      <w:r>
        <w:rPr>
          <w:color w:val="6F2F9F"/>
          <w:w w:val="95"/>
        </w:rPr>
        <w:t>9:00-10:30</w:t>
      </w:r>
      <w:r>
        <w:rPr>
          <w:w w:val="95"/>
        </w:rPr>
        <w:t>/</w:t>
      </w:r>
      <w:r>
        <w:rPr>
          <w:color w:val="006FC0"/>
          <w:w w:val="95"/>
        </w:rPr>
        <w:t>1:00-2:30</w:t>
      </w:r>
      <w:r>
        <w:rPr>
          <w:color w:val="006FC0"/>
          <w:w w:val="95"/>
        </w:rPr>
        <w:tab/>
      </w:r>
      <w:r>
        <w:rPr>
          <w:color w:val="212121"/>
          <w:w w:val="90"/>
        </w:rPr>
        <w:t>Youth</w:t>
      </w:r>
      <w:r>
        <w:rPr>
          <w:color w:val="212121"/>
          <w:spacing w:val="8"/>
          <w:w w:val="90"/>
        </w:rPr>
        <w:t xml:space="preserve"> </w:t>
      </w:r>
      <w:r>
        <w:rPr>
          <w:color w:val="212121"/>
          <w:w w:val="90"/>
        </w:rPr>
        <w:t>and</w:t>
      </w:r>
      <w:r>
        <w:rPr>
          <w:color w:val="212121"/>
          <w:spacing w:val="9"/>
          <w:w w:val="90"/>
        </w:rPr>
        <w:t xml:space="preserve"> </w:t>
      </w:r>
      <w:r>
        <w:rPr>
          <w:color w:val="212121"/>
          <w:w w:val="90"/>
        </w:rPr>
        <w:t>family-centered</w:t>
      </w:r>
      <w:r>
        <w:rPr>
          <w:color w:val="212121"/>
          <w:spacing w:val="9"/>
          <w:w w:val="90"/>
        </w:rPr>
        <w:t xml:space="preserve"> </w:t>
      </w:r>
      <w:r>
        <w:rPr>
          <w:color w:val="212121"/>
          <w:w w:val="90"/>
        </w:rPr>
        <w:t>care</w:t>
      </w:r>
      <w:r>
        <w:rPr>
          <w:color w:val="212121"/>
          <w:spacing w:val="12"/>
          <w:w w:val="90"/>
        </w:rPr>
        <w:t xml:space="preserve"> </w:t>
      </w:r>
      <w:r>
        <w:rPr>
          <w:color w:val="212121"/>
          <w:w w:val="90"/>
        </w:rPr>
        <w:t>(“True</w:t>
      </w:r>
      <w:r>
        <w:rPr>
          <w:color w:val="212121"/>
          <w:spacing w:val="12"/>
          <w:w w:val="90"/>
        </w:rPr>
        <w:t xml:space="preserve"> </w:t>
      </w:r>
      <w:r>
        <w:rPr>
          <w:color w:val="212121"/>
          <w:w w:val="90"/>
        </w:rPr>
        <w:t>North”</w:t>
      </w:r>
      <w:r>
        <w:rPr>
          <w:color w:val="212121"/>
          <w:spacing w:val="10"/>
          <w:w w:val="90"/>
        </w:rPr>
        <w:t xml:space="preserve"> </w:t>
      </w:r>
      <w:r>
        <w:rPr>
          <w:color w:val="212121"/>
          <w:w w:val="90"/>
        </w:rPr>
        <w:t>approach)</w:t>
      </w:r>
    </w:p>
    <w:p w14:paraId="340554D0" w14:textId="77777777" w:rsidR="009A6B76" w:rsidRDefault="007753A4">
      <w:pPr>
        <w:pStyle w:val="BodyText"/>
        <w:spacing w:before="15" w:line="254" w:lineRule="auto"/>
        <w:ind w:right="289"/>
      </w:pPr>
      <w:r>
        <w:rPr>
          <w:color w:val="212121"/>
          <w:w w:val="90"/>
        </w:rPr>
        <w:t>Group</w:t>
      </w:r>
      <w:r>
        <w:rPr>
          <w:color w:val="212121"/>
          <w:spacing w:val="24"/>
          <w:w w:val="90"/>
        </w:rPr>
        <w:t xml:space="preserve"> </w:t>
      </w:r>
      <w:r>
        <w:rPr>
          <w:color w:val="212121"/>
          <w:w w:val="90"/>
        </w:rPr>
        <w:t>experience—feeling</w:t>
      </w:r>
      <w:r>
        <w:rPr>
          <w:color w:val="212121"/>
          <w:spacing w:val="21"/>
          <w:w w:val="90"/>
        </w:rPr>
        <w:t xml:space="preserve"> </w:t>
      </w:r>
      <w:r>
        <w:rPr>
          <w:color w:val="212121"/>
          <w:w w:val="90"/>
        </w:rPr>
        <w:t>the</w:t>
      </w:r>
      <w:r>
        <w:rPr>
          <w:color w:val="212121"/>
          <w:spacing w:val="21"/>
          <w:w w:val="90"/>
        </w:rPr>
        <w:t xml:space="preserve"> </w:t>
      </w:r>
      <w:r>
        <w:rPr>
          <w:color w:val="212121"/>
          <w:w w:val="90"/>
        </w:rPr>
        <w:t>difference</w:t>
      </w:r>
      <w:r>
        <w:rPr>
          <w:color w:val="212121"/>
          <w:spacing w:val="23"/>
          <w:w w:val="90"/>
        </w:rPr>
        <w:t xml:space="preserve"> </w:t>
      </w:r>
      <w:r>
        <w:rPr>
          <w:color w:val="212121"/>
          <w:w w:val="90"/>
        </w:rPr>
        <w:t>between</w:t>
      </w:r>
      <w:r>
        <w:rPr>
          <w:color w:val="212121"/>
          <w:spacing w:val="24"/>
          <w:w w:val="90"/>
        </w:rPr>
        <w:t xml:space="preserve"> </w:t>
      </w:r>
      <w:r>
        <w:rPr>
          <w:color w:val="212121"/>
          <w:w w:val="90"/>
        </w:rPr>
        <w:t>expert-centered</w:t>
      </w:r>
      <w:r>
        <w:rPr>
          <w:color w:val="212121"/>
          <w:spacing w:val="21"/>
          <w:w w:val="90"/>
        </w:rPr>
        <w:t xml:space="preserve"> </w:t>
      </w:r>
      <w:r>
        <w:rPr>
          <w:color w:val="212121"/>
          <w:w w:val="90"/>
        </w:rPr>
        <w:t>vs</w:t>
      </w:r>
      <w:r>
        <w:rPr>
          <w:color w:val="212121"/>
          <w:spacing w:val="-52"/>
          <w:w w:val="90"/>
        </w:rPr>
        <w:t xml:space="preserve"> </w:t>
      </w:r>
      <w:r>
        <w:rPr>
          <w:color w:val="212121"/>
          <w:w w:val="95"/>
        </w:rPr>
        <w:t>family-centered</w:t>
      </w:r>
      <w:r>
        <w:rPr>
          <w:color w:val="212121"/>
          <w:spacing w:val="-10"/>
          <w:w w:val="95"/>
        </w:rPr>
        <w:t xml:space="preserve"> </w:t>
      </w:r>
      <w:r>
        <w:rPr>
          <w:color w:val="212121"/>
          <w:w w:val="95"/>
        </w:rPr>
        <w:t>approaches</w:t>
      </w:r>
    </w:p>
    <w:p w14:paraId="4B938EF2" w14:textId="77777777" w:rsidR="009A6B76" w:rsidRDefault="007753A4">
      <w:pPr>
        <w:pStyle w:val="BodyText"/>
        <w:spacing w:before="1" w:line="254" w:lineRule="auto"/>
        <w:ind w:right="3390"/>
      </w:pPr>
      <w:r>
        <w:rPr>
          <w:color w:val="212121"/>
          <w:w w:val="95"/>
        </w:rPr>
        <w:t>Recognizing/joining</w:t>
      </w:r>
      <w:r>
        <w:rPr>
          <w:color w:val="212121"/>
          <w:spacing w:val="-12"/>
          <w:w w:val="95"/>
        </w:rPr>
        <w:t xml:space="preserve"> </w:t>
      </w:r>
      <w:r>
        <w:rPr>
          <w:color w:val="212121"/>
          <w:w w:val="95"/>
        </w:rPr>
        <w:t>with</w:t>
      </w:r>
      <w:r>
        <w:rPr>
          <w:color w:val="212121"/>
          <w:spacing w:val="-11"/>
          <w:w w:val="95"/>
        </w:rPr>
        <w:t xml:space="preserve"> </w:t>
      </w:r>
      <w:r>
        <w:rPr>
          <w:color w:val="212121"/>
          <w:w w:val="95"/>
        </w:rPr>
        <w:t>“strength”</w:t>
      </w:r>
      <w:r>
        <w:rPr>
          <w:color w:val="212121"/>
          <w:spacing w:val="-55"/>
          <w:w w:val="95"/>
        </w:rPr>
        <w:t xml:space="preserve"> </w:t>
      </w:r>
      <w:r>
        <w:rPr>
          <w:color w:val="212121"/>
          <w:w w:val="90"/>
        </w:rPr>
        <w:t>Resolution-focused</w:t>
      </w:r>
      <w:r>
        <w:rPr>
          <w:color w:val="212121"/>
          <w:spacing w:val="7"/>
          <w:w w:val="90"/>
        </w:rPr>
        <w:t xml:space="preserve"> </w:t>
      </w:r>
      <w:r>
        <w:rPr>
          <w:color w:val="212121"/>
          <w:w w:val="90"/>
        </w:rPr>
        <w:t>interventions</w:t>
      </w:r>
    </w:p>
    <w:p w14:paraId="76DFBC84" w14:textId="77777777" w:rsidR="009A6B76" w:rsidRDefault="007753A4">
      <w:pPr>
        <w:tabs>
          <w:tab w:val="left" w:pos="2979"/>
        </w:tabs>
        <w:spacing w:before="1"/>
        <w:ind w:left="100"/>
      </w:pPr>
      <w:r>
        <w:rPr>
          <w:i/>
          <w:color w:val="6F2F9F"/>
          <w:w w:val="95"/>
        </w:rPr>
        <w:t>10:30-10:45</w:t>
      </w:r>
      <w:r>
        <w:rPr>
          <w:i/>
          <w:color w:val="212121"/>
          <w:w w:val="95"/>
        </w:rPr>
        <w:t>/</w:t>
      </w:r>
      <w:r>
        <w:rPr>
          <w:i/>
          <w:color w:val="006FC0"/>
          <w:w w:val="95"/>
        </w:rPr>
        <w:t>2:30-2:45</w:t>
      </w:r>
      <w:r>
        <w:rPr>
          <w:i/>
          <w:color w:val="006FC0"/>
          <w:w w:val="95"/>
        </w:rPr>
        <w:tab/>
      </w:r>
      <w:r>
        <w:t>*Break*</w:t>
      </w:r>
    </w:p>
    <w:p w14:paraId="005015A9" w14:textId="77777777" w:rsidR="009A6B76" w:rsidRDefault="007753A4">
      <w:pPr>
        <w:pStyle w:val="BodyText"/>
        <w:tabs>
          <w:tab w:val="left" w:pos="2979"/>
        </w:tabs>
        <w:spacing w:before="15"/>
        <w:ind w:left="100"/>
      </w:pPr>
      <w:r>
        <w:rPr>
          <w:color w:val="6F2F9F"/>
          <w:w w:val="95"/>
        </w:rPr>
        <w:t>10:45-12:00</w:t>
      </w:r>
      <w:r>
        <w:rPr>
          <w:w w:val="95"/>
        </w:rPr>
        <w:t>/</w:t>
      </w:r>
      <w:r>
        <w:rPr>
          <w:color w:val="006FC0"/>
          <w:w w:val="95"/>
        </w:rPr>
        <w:t>2:45-4:00</w:t>
      </w:r>
      <w:r>
        <w:rPr>
          <w:color w:val="006FC0"/>
          <w:w w:val="95"/>
        </w:rPr>
        <w:tab/>
      </w:r>
      <w:r>
        <w:rPr>
          <w:color w:val="212121"/>
          <w:w w:val="90"/>
        </w:rPr>
        <w:t>Productive</w:t>
      </w:r>
      <w:r>
        <w:rPr>
          <w:color w:val="212121"/>
          <w:spacing w:val="9"/>
          <w:w w:val="90"/>
        </w:rPr>
        <w:t xml:space="preserve"> </w:t>
      </w:r>
      <w:r>
        <w:rPr>
          <w:color w:val="212121"/>
          <w:w w:val="90"/>
        </w:rPr>
        <w:t>vs</w:t>
      </w:r>
      <w:r>
        <w:rPr>
          <w:color w:val="212121"/>
          <w:spacing w:val="10"/>
          <w:w w:val="90"/>
        </w:rPr>
        <w:t xml:space="preserve"> </w:t>
      </w:r>
      <w:r>
        <w:rPr>
          <w:color w:val="212121"/>
          <w:w w:val="90"/>
        </w:rPr>
        <w:t>counterproductive</w:t>
      </w:r>
      <w:r>
        <w:rPr>
          <w:color w:val="212121"/>
          <w:spacing w:val="10"/>
          <w:w w:val="90"/>
        </w:rPr>
        <w:t xml:space="preserve"> </w:t>
      </w:r>
      <w:r>
        <w:rPr>
          <w:color w:val="212121"/>
          <w:w w:val="90"/>
        </w:rPr>
        <w:t>approaches—large</w:t>
      </w:r>
      <w:r>
        <w:rPr>
          <w:color w:val="212121"/>
          <w:spacing w:val="11"/>
          <w:w w:val="90"/>
        </w:rPr>
        <w:t xml:space="preserve"> </w:t>
      </w:r>
      <w:r>
        <w:rPr>
          <w:color w:val="212121"/>
          <w:w w:val="90"/>
        </w:rPr>
        <w:t>group</w:t>
      </w:r>
      <w:r>
        <w:rPr>
          <w:color w:val="212121"/>
          <w:spacing w:val="7"/>
          <w:w w:val="90"/>
        </w:rPr>
        <w:t xml:space="preserve"> </w:t>
      </w:r>
      <w:r>
        <w:rPr>
          <w:color w:val="212121"/>
          <w:w w:val="90"/>
        </w:rPr>
        <w:t>immersive</w:t>
      </w:r>
    </w:p>
    <w:p w14:paraId="1B5B91B2" w14:textId="77777777" w:rsidR="009A6B76" w:rsidRDefault="007753A4">
      <w:pPr>
        <w:pStyle w:val="BodyText"/>
      </w:pPr>
      <w:r>
        <w:rPr>
          <w:color w:val="212121"/>
        </w:rPr>
        <w:t>exercise</w:t>
      </w:r>
    </w:p>
    <w:p w14:paraId="22F10DF8" w14:textId="77777777" w:rsidR="009A6B76" w:rsidRDefault="007753A4">
      <w:pPr>
        <w:pStyle w:val="BodyText"/>
        <w:spacing w:line="254" w:lineRule="auto"/>
        <w:ind w:right="2300"/>
      </w:pPr>
      <w:r>
        <w:rPr>
          <w:color w:val="212121"/>
          <w:w w:val="90"/>
        </w:rPr>
        <w:t>Applications</w:t>
      </w:r>
      <w:r>
        <w:rPr>
          <w:color w:val="212121"/>
          <w:spacing w:val="13"/>
          <w:w w:val="90"/>
        </w:rPr>
        <w:t xml:space="preserve"> </w:t>
      </w:r>
      <w:r>
        <w:rPr>
          <w:color w:val="212121"/>
          <w:w w:val="90"/>
        </w:rPr>
        <w:t>of</w:t>
      </w:r>
      <w:r>
        <w:rPr>
          <w:color w:val="212121"/>
          <w:spacing w:val="12"/>
          <w:w w:val="90"/>
        </w:rPr>
        <w:t xml:space="preserve"> </w:t>
      </w:r>
      <w:r>
        <w:rPr>
          <w:color w:val="212121"/>
          <w:w w:val="90"/>
        </w:rPr>
        <w:t>competencies</w:t>
      </w:r>
      <w:r>
        <w:rPr>
          <w:color w:val="212121"/>
          <w:spacing w:val="12"/>
          <w:w w:val="90"/>
        </w:rPr>
        <w:t xml:space="preserve"> </w:t>
      </w:r>
      <w:r>
        <w:rPr>
          <w:color w:val="212121"/>
          <w:w w:val="90"/>
        </w:rPr>
        <w:t>in</w:t>
      </w:r>
      <w:r>
        <w:rPr>
          <w:color w:val="212121"/>
          <w:spacing w:val="13"/>
          <w:w w:val="90"/>
        </w:rPr>
        <w:t xml:space="preserve"> </w:t>
      </w:r>
      <w:r>
        <w:rPr>
          <w:color w:val="212121"/>
          <w:w w:val="90"/>
        </w:rPr>
        <w:t>safety</w:t>
      </w:r>
      <w:r>
        <w:rPr>
          <w:color w:val="212121"/>
          <w:spacing w:val="14"/>
          <w:w w:val="90"/>
        </w:rPr>
        <w:t xml:space="preserve"> </w:t>
      </w:r>
      <w:r>
        <w:rPr>
          <w:color w:val="212121"/>
          <w:w w:val="90"/>
        </w:rPr>
        <w:t>planning</w:t>
      </w:r>
      <w:r>
        <w:rPr>
          <w:color w:val="212121"/>
          <w:spacing w:val="-52"/>
          <w:w w:val="90"/>
        </w:rPr>
        <w:t xml:space="preserve"> </w:t>
      </w:r>
      <w:r>
        <w:rPr>
          <w:color w:val="212121"/>
          <w:w w:val="95"/>
        </w:rPr>
        <w:t>Conversation</w:t>
      </w:r>
      <w:r>
        <w:rPr>
          <w:color w:val="212121"/>
          <w:spacing w:val="-12"/>
          <w:w w:val="95"/>
        </w:rPr>
        <w:t xml:space="preserve"> </w:t>
      </w:r>
      <w:r>
        <w:rPr>
          <w:color w:val="212121"/>
          <w:w w:val="95"/>
        </w:rPr>
        <w:t>starters</w:t>
      </w:r>
    </w:p>
    <w:p w14:paraId="14B19CB7" w14:textId="77777777" w:rsidR="009A6B76" w:rsidRDefault="007753A4">
      <w:pPr>
        <w:tabs>
          <w:tab w:val="left" w:pos="2979"/>
        </w:tabs>
        <w:ind w:left="100"/>
        <w:rPr>
          <w:i/>
        </w:rPr>
      </w:pPr>
      <w:r>
        <w:rPr>
          <w:i/>
          <w:color w:val="6F2F9F"/>
        </w:rPr>
        <w:t>12:00</w:t>
      </w:r>
      <w:r>
        <w:rPr>
          <w:i/>
        </w:rPr>
        <w:t>/</w:t>
      </w:r>
      <w:r>
        <w:rPr>
          <w:i/>
          <w:color w:val="006FC0"/>
        </w:rPr>
        <w:t>4:00</w:t>
      </w:r>
      <w:r>
        <w:rPr>
          <w:i/>
          <w:color w:val="006FC0"/>
        </w:rPr>
        <w:tab/>
      </w:r>
      <w:r>
        <w:rPr>
          <w:i/>
          <w:color w:val="212121"/>
          <w:w w:val="90"/>
        </w:rPr>
        <w:t>Training</w:t>
      </w:r>
      <w:r>
        <w:rPr>
          <w:i/>
          <w:color w:val="212121"/>
          <w:spacing w:val="-4"/>
          <w:w w:val="90"/>
        </w:rPr>
        <w:t xml:space="preserve"> </w:t>
      </w:r>
      <w:r>
        <w:rPr>
          <w:i/>
          <w:color w:val="212121"/>
          <w:w w:val="90"/>
        </w:rPr>
        <w:t>conclusion</w:t>
      </w:r>
    </w:p>
    <w:p w14:paraId="7CD5E61A" w14:textId="77777777" w:rsidR="009A6B76" w:rsidRDefault="009A6B76">
      <w:pPr>
        <w:pStyle w:val="BodyText"/>
        <w:spacing w:before="0"/>
        <w:ind w:left="0"/>
        <w:rPr>
          <w:i/>
        </w:rPr>
      </w:pPr>
    </w:p>
    <w:p w14:paraId="34E97A8B" w14:textId="77777777" w:rsidR="009A6B76" w:rsidRDefault="009A6B76">
      <w:pPr>
        <w:pStyle w:val="BodyText"/>
        <w:spacing w:before="5"/>
        <w:ind w:left="0"/>
        <w:rPr>
          <w:i/>
          <w:sz w:val="32"/>
        </w:rPr>
      </w:pPr>
    </w:p>
    <w:p w14:paraId="7C0EED26" w14:textId="77777777" w:rsidR="009A6B76" w:rsidRDefault="007753A4">
      <w:pPr>
        <w:pStyle w:val="ListParagraph"/>
        <w:numPr>
          <w:ilvl w:val="1"/>
          <w:numId w:val="1"/>
        </w:numPr>
        <w:tabs>
          <w:tab w:val="left" w:pos="522"/>
        </w:tabs>
        <w:spacing w:before="0"/>
        <w:rPr>
          <w:b/>
          <w:sz w:val="28"/>
        </w:rPr>
      </w:pPr>
      <w:r>
        <w:rPr>
          <w:b/>
          <w:color w:val="C00000"/>
          <w:spacing w:val="-1"/>
          <w:w w:val="90"/>
          <w:sz w:val="28"/>
        </w:rPr>
        <w:t>total</w:t>
      </w:r>
      <w:r>
        <w:rPr>
          <w:b/>
          <w:color w:val="C00000"/>
          <w:spacing w:val="-10"/>
          <w:w w:val="90"/>
          <w:sz w:val="28"/>
        </w:rPr>
        <w:t xml:space="preserve"> </w:t>
      </w:r>
      <w:r>
        <w:rPr>
          <w:b/>
          <w:color w:val="C00000"/>
          <w:spacing w:val="-1"/>
          <w:w w:val="90"/>
          <w:sz w:val="28"/>
        </w:rPr>
        <w:t>content</w:t>
      </w:r>
      <w:r>
        <w:rPr>
          <w:b/>
          <w:color w:val="C00000"/>
          <w:spacing w:val="-10"/>
          <w:w w:val="90"/>
          <w:sz w:val="28"/>
        </w:rPr>
        <w:t xml:space="preserve"> </w:t>
      </w:r>
      <w:r>
        <w:rPr>
          <w:b/>
          <w:color w:val="C00000"/>
          <w:spacing w:val="-1"/>
          <w:w w:val="90"/>
          <w:sz w:val="28"/>
        </w:rPr>
        <w:t>hours</w:t>
      </w:r>
    </w:p>
    <w:p w14:paraId="63ACD605" w14:textId="77777777" w:rsidR="009A6B76" w:rsidRDefault="009A6B76">
      <w:pPr>
        <w:rPr>
          <w:sz w:val="28"/>
        </w:rPr>
        <w:sectPr w:rsidR="009A6B76">
          <w:headerReference w:type="default" r:id="rId7"/>
          <w:type w:val="continuous"/>
          <w:pgSz w:w="12240" w:h="15840"/>
          <w:pgMar w:top="3020" w:right="1340" w:bottom="280" w:left="1340" w:header="1294" w:footer="720" w:gutter="0"/>
          <w:cols w:space="720"/>
        </w:sectPr>
      </w:pPr>
    </w:p>
    <w:p w14:paraId="789B6A89" w14:textId="77777777" w:rsidR="009A6B76" w:rsidRDefault="009A6B76">
      <w:pPr>
        <w:pStyle w:val="BodyText"/>
        <w:spacing w:before="3"/>
        <w:ind w:left="0"/>
        <w:rPr>
          <w:b/>
          <w:sz w:val="29"/>
        </w:rPr>
      </w:pPr>
    </w:p>
    <w:p w14:paraId="7D52F91C" w14:textId="77777777" w:rsidR="009A6B76" w:rsidRDefault="007753A4">
      <w:pPr>
        <w:spacing w:before="47"/>
        <w:ind w:left="100"/>
        <w:rPr>
          <w:b/>
          <w:sz w:val="28"/>
        </w:rPr>
      </w:pPr>
      <w:r>
        <w:rPr>
          <w:b/>
          <w:w w:val="85"/>
          <w:sz w:val="28"/>
        </w:rPr>
        <w:t>Learning</w:t>
      </w:r>
      <w:r>
        <w:rPr>
          <w:b/>
          <w:spacing w:val="-4"/>
          <w:w w:val="85"/>
          <w:sz w:val="28"/>
        </w:rPr>
        <w:t xml:space="preserve"> </w:t>
      </w:r>
      <w:r>
        <w:rPr>
          <w:b/>
          <w:w w:val="85"/>
          <w:sz w:val="28"/>
        </w:rPr>
        <w:t>Objectives</w:t>
      </w:r>
    </w:p>
    <w:p w14:paraId="732BA460" w14:textId="77777777" w:rsidR="009A6B76" w:rsidRDefault="007753A4">
      <w:pPr>
        <w:pStyle w:val="BodyText"/>
        <w:spacing w:before="20"/>
        <w:ind w:left="100"/>
      </w:pPr>
      <w:r>
        <w:rPr>
          <w:w w:val="90"/>
        </w:rPr>
        <w:t>As</w:t>
      </w:r>
      <w:r>
        <w:rPr>
          <w:spacing w:val="2"/>
          <w:w w:val="90"/>
        </w:rPr>
        <w:t xml:space="preserve"> </w:t>
      </w:r>
      <w:r>
        <w:rPr>
          <w:w w:val="90"/>
        </w:rPr>
        <w:t>a</w:t>
      </w:r>
      <w:r>
        <w:rPr>
          <w:spacing w:val="3"/>
          <w:w w:val="90"/>
        </w:rPr>
        <w:t xml:space="preserve"> </w:t>
      </w:r>
      <w:r>
        <w:rPr>
          <w:w w:val="90"/>
        </w:rPr>
        <w:t>result</w:t>
      </w:r>
      <w:r>
        <w:rPr>
          <w:spacing w:val="3"/>
          <w:w w:val="90"/>
        </w:rPr>
        <w:t xml:space="preserve"> </w:t>
      </w:r>
      <w:r>
        <w:rPr>
          <w:w w:val="90"/>
        </w:rPr>
        <w:t>of</w:t>
      </w:r>
      <w:r>
        <w:rPr>
          <w:spacing w:val="4"/>
          <w:w w:val="90"/>
        </w:rPr>
        <w:t xml:space="preserve"> </w:t>
      </w:r>
      <w:r>
        <w:rPr>
          <w:w w:val="90"/>
        </w:rPr>
        <w:t>this</w:t>
      </w:r>
      <w:r>
        <w:rPr>
          <w:spacing w:val="2"/>
          <w:w w:val="90"/>
        </w:rPr>
        <w:t xml:space="preserve"> </w:t>
      </w:r>
      <w:r>
        <w:rPr>
          <w:w w:val="90"/>
        </w:rPr>
        <w:t>training,</w:t>
      </w:r>
      <w:r>
        <w:rPr>
          <w:spacing w:val="4"/>
          <w:w w:val="90"/>
        </w:rPr>
        <w:t xml:space="preserve"> </w:t>
      </w:r>
      <w:r>
        <w:rPr>
          <w:w w:val="90"/>
        </w:rPr>
        <w:t>participants</w:t>
      </w:r>
      <w:r>
        <w:rPr>
          <w:spacing w:val="4"/>
          <w:w w:val="90"/>
        </w:rPr>
        <w:t xml:space="preserve"> </w:t>
      </w:r>
      <w:r>
        <w:rPr>
          <w:w w:val="90"/>
        </w:rPr>
        <w:t>will</w:t>
      </w:r>
      <w:r>
        <w:rPr>
          <w:spacing w:val="2"/>
          <w:w w:val="90"/>
        </w:rPr>
        <w:t xml:space="preserve"> </w:t>
      </w:r>
      <w:r>
        <w:rPr>
          <w:w w:val="90"/>
        </w:rPr>
        <w:t>be</w:t>
      </w:r>
      <w:r>
        <w:rPr>
          <w:spacing w:val="4"/>
          <w:w w:val="90"/>
        </w:rPr>
        <w:t xml:space="preserve"> </w:t>
      </w:r>
      <w:r>
        <w:rPr>
          <w:w w:val="90"/>
        </w:rPr>
        <w:t>able</w:t>
      </w:r>
      <w:r>
        <w:rPr>
          <w:spacing w:val="4"/>
          <w:w w:val="90"/>
        </w:rPr>
        <w:t xml:space="preserve"> </w:t>
      </w:r>
      <w:r>
        <w:rPr>
          <w:w w:val="90"/>
        </w:rPr>
        <w:t>to…</w:t>
      </w:r>
    </w:p>
    <w:p w14:paraId="6C4DE4CB" w14:textId="77777777" w:rsidR="009A6B76" w:rsidRDefault="007753A4">
      <w:pPr>
        <w:pStyle w:val="ListParagraph"/>
        <w:numPr>
          <w:ilvl w:val="2"/>
          <w:numId w:val="1"/>
        </w:numPr>
        <w:tabs>
          <w:tab w:val="left" w:pos="819"/>
          <w:tab w:val="left" w:pos="820"/>
        </w:tabs>
        <w:spacing w:before="27"/>
        <w:ind w:hanging="361"/>
      </w:pPr>
      <w:r>
        <w:rPr>
          <w:w w:val="90"/>
        </w:rPr>
        <w:t>Identify</w:t>
      </w:r>
      <w:r>
        <w:rPr>
          <w:spacing w:val="2"/>
          <w:w w:val="90"/>
        </w:rPr>
        <w:t xml:space="preserve"> </w:t>
      </w:r>
      <w:r>
        <w:rPr>
          <w:w w:val="90"/>
        </w:rPr>
        <w:t>the</w:t>
      </w:r>
      <w:r>
        <w:rPr>
          <w:spacing w:val="4"/>
          <w:w w:val="90"/>
        </w:rPr>
        <w:t xml:space="preserve"> </w:t>
      </w:r>
      <w:r>
        <w:rPr>
          <w:i/>
          <w:w w:val="90"/>
        </w:rPr>
        <w:t>essence</w:t>
      </w:r>
      <w:r>
        <w:rPr>
          <w:i/>
          <w:spacing w:val="2"/>
          <w:w w:val="90"/>
        </w:rPr>
        <w:t xml:space="preserve"> </w:t>
      </w:r>
      <w:r>
        <w:rPr>
          <w:i/>
          <w:w w:val="90"/>
        </w:rPr>
        <w:t>of</w:t>
      </w:r>
      <w:r>
        <w:rPr>
          <w:i/>
          <w:spacing w:val="4"/>
          <w:w w:val="90"/>
        </w:rPr>
        <w:t xml:space="preserve"> </w:t>
      </w:r>
      <w:r>
        <w:rPr>
          <w:i/>
          <w:w w:val="90"/>
        </w:rPr>
        <w:t>the</w:t>
      </w:r>
      <w:r>
        <w:rPr>
          <w:i/>
          <w:spacing w:val="4"/>
          <w:w w:val="90"/>
        </w:rPr>
        <w:t xml:space="preserve"> </w:t>
      </w:r>
      <w:r>
        <w:rPr>
          <w:i/>
          <w:w w:val="90"/>
        </w:rPr>
        <w:t>distress</w:t>
      </w:r>
      <w:r>
        <w:rPr>
          <w:i/>
          <w:spacing w:val="4"/>
          <w:w w:val="90"/>
        </w:rPr>
        <w:t xml:space="preserve"> </w:t>
      </w:r>
      <w:r>
        <w:rPr>
          <w:w w:val="90"/>
        </w:rPr>
        <w:t>of</w:t>
      </w:r>
      <w:r>
        <w:rPr>
          <w:spacing w:val="2"/>
          <w:w w:val="90"/>
        </w:rPr>
        <w:t xml:space="preserve"> </w:t>
      </w:r>
      <w:r>
        <w:rPr>
          <w:w w:val="90"/>
        </w:rPr>
        <w:t>children</w:t>
      </w:r>
      <w:r>
        <w:rPr>
          <w:spacing w:val="2"/>
          <w:w w:val="90"/>
        </w:rPr>
        <w:t xml:space="preserve"> </w:t>
      </w:r>
      <w:r>
        <w:rPr>
          <w:w w:val="90"/>
        </w:rPr>
        <w:t>in</w:t>
      </w:r>
      <w:r>
        <w:rPr>
          <w:spacing w:val="3"/>
          <w:w w:val="90"/>
        </w:rPr>
        <w:t xml:space="preserve"> </w:t>
      </w:r>
      <w:r>
        <w:rPr>
          <w:w w:val="90"/>
        </w:rPr>
        <w:t>crisis</w:t>
      </w:r>
      <w:r>
        <w:rPr>
          <w:spacing w:val="4"/>
          <w:w w:val="90"/>
        </w:rPr>
        <w:t xml:space="preserve"> </w:t>
      </w:r>
      <w:r>
        <w:rPr>
          <w:w w:val="90"/>
        </w:rPr>
        <w:t>and</w:t>
      </w:r>
      <w:r>
        <w:rPr>
          <w:spacing w:val="1"/>
          <w:w w:val="90"/>
        </w:rPr>
        <w:t xml:space="preserve"> </w:t>
      </w:r>
      <w:r>
        <w:rPr>
          <w:w w:val="90"/>
        </w:rPr>
        <w:t>their</w:t>
      </w:r>
      <w:r>
        <w:rPr>
          <w:spacing w:val="3"/>
          <w:w w:val="90"/>
        </w:rPr>
        <w:t xml:space="preserve"> </w:t>
      </w:r>
      <w:r>
        <w:rPr>
          <w:w w:val="90"/>
        </w:rPr>
        <w:t>families.</w:t>
      </w:r>
    </w:p>
    <w:p w14:paraId="034F2B92" w14:textId="77777777" w:rsidR="009A6B76" w:rsidRDefault="007753A4">
      <w:pPr>
        <w:pStyle w:val="ListParagraph"/>
        <w:numPr>
          <w:ilvl w:val="2"/>
          <w:numId w:val="1"/>
        </w:numPr>
        <w:tabs>
          <w:tab w:val="left" w:pos="819"/>
          <w:tab w:val="left" w:pos="820"/>
        </w:tabs>
        <w:spacing w:before="28"/>
        <w:ind w:hanging="361"/>
      </w:pPr>
      <w:r>
        <w:rPr>
          <w:w w:val="95"/>
        </w:rPr>
        <w:t>Articulate</w:t>
      </w:r>
      <w:r>
        <w:rPr>
          <w:spacing w:val="-7"/>
          <w:w w:val="95"/>
        </w:rPr>
        <w:t xml:space="preserve"> </w:t>
      </w:r>
      <w:r>
        <w:rPr>
          <w:w w:val="95"/>
        </w:rPr>
        <w:t>the</w:t>
      </w:r>
      <w:r>
        <w:rPr>
          <w:spacing w:val="-7"/>
          <w:w w:val="95"/>
        </w:rPr>
        <w:t xml:space="preserve"> </w:t>
      </w:r>
      <w:r>
        <w:rPr>
          <w:w w:val="95"/>
        </w:rPr>
        <w:t>value</w:t>
      </w:r>
      <w:r>
        <w:rPr>
          <w:spacing w:val="-8"/>
          <w:w w:val="95"/>
        </w:rPr>
        <w:t xml:space="preserve"> </w:t>
      </w:r>
      <w:r>
        <w:rPr>
          <w:w w:val="95"/>
        </w:rPr>
        <w:t>of</w:t>
      </w:r>
      <w:r>
        <w:rPr>
          <w:spacing w:val="-8"/>
          <w:w w:val="95"/>
        </w:rPr>
        <w:t xml:space="preserve"> </w:t>
      </w:r>
      <w:r>
        <w:rPr>
          <w:w w:val="95"/>
        </w:rPr>
        <w:t>interpreting</w:t>
      </w:r>
      <w:r>
        <w:rPr>
          <w:spacing w:val="-7"/>
          <w:w w:val="95"/>
        </w:rPr>
        <w:t xml:space="preserve"> </w:t>
      </w:r>
      <w:r>
        <w:rPr>
          <w:w w:val="95"/>
        </w:rPr>
        <w:t>behavior</w:t>
      </w:r>
      <w:r>
        <w:rPr>
          <w:spacing w:val="-8"/>
          <w:w w:val="95"/>
        </w:rPr>
        <w:t xml:space="preserve"> </w:t>
      </w:r>
      <w:r>
        <w:rPr>
          <w:w w:val="95"/>
        </w:rPr>
        <w:t>as</w:t>
      </w:r>
      <w:r>
        <w:rPr>
          <w:spacing w:val="-8"/>
          <w:w w:val="95"/>
        </w:rPr>
        <w:t xml:space="preserve"> </w:t>
      </w:r>
      <w:r>
        <w:rPr>
          <w:w w:val="95"/>
        </w:rPr>
        <w:t>indicative</w:t>
      </w:r>
      <w:r>
        <w:rPr>
          <w:spacing w:val="-9"/>
          <w:w w:val="95"/>
        </w:rPr>
        <w:t xml:space="preserve"> </w:t>
      </w:r>
      <w:r>
        <w:rPr>
          <w:w w:val="95"/>
        </w:rPr>
        <w:t>of</w:t>
      </w:r>
      <w:r>
        <w:rPr>
          <w:spacing w:val="-7"/>
          <w:w w:val="95"/>
        </w:rPr>
        <w:t xml:space="preserve"> </w:t>
      </w:r>
      <w:r>
        <w:rPr>
          <w:w w:val="95"/>
        </w:rPr>
        <w:t>‘state’</w:t>
      </w:r>
      <w:r>
        <w:rPr>
          <w:spacing w:val="-7"/>
          <w:w w:val="95"/>
        </w:rPr>
        <w:t xml:space="preserve"> </w:t>
      </w:r>
      <w:r>
        <w:rPr>
          <w:w w:val="95"/>
        </w:rPr>
        <w:t>rather</w:t>
      </w:r>
      <w:r>
        <w:rPr>
          <w:spacing w:val="-8"/>
          <w:w w:val="95"/>
        </w:rPr>
        <w:t xml:space="preserve"> </w:t>
      </w:r>
      <w:r>
        <w:rPr>
          <w:w w:val="95"/>
        </w:rPr>
        <w:t>than</w:t>
      </w:r>
      <w:r>
        <w:rPr>
          <w:spacing w:val="-9"/>
          <w:w w:val="95"/>
        </w:rPr>
        <w:t xml:space="preserve"> </w:t>
      </w:r>
      <w:r>
        <w:rPr>
          <w:w w:val="95"/>
        </w:rPr>
        <w:t>‘trait’</w:t>
      </w:r>
    </w:p>
    <w:p w14:paraId="0F474234" w14:textId="77777777" w:rsidR="009A6B76" w:rsidRDefault="007753A4">
      <w:pPr>
        <w:pStyle w:val="ListParagraph"/>
        <w:numPr>
          <w:ilvl w:val="2"/>
          <w:numId w:val="1"/>
        </w:numPr>
        <w:tabs>
          <w:tab w:val="left" w:pos="819"/>
          <w:tab w:val="left" w:pos="820"/>
        </w:tabs>
        <w:spacing w:before="27" w:line="254" w:lineRule="auto"/>
        <w:ind w:right="577"/>
      </w:pPr>
      <w:r>
        <w:rPr>
          <w:spacing w:val="-1"/>
          <w:w w:val="95"/>
        </w:rPr>
        <w:t>Detect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when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one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is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operating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in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an</w:t>
      </w:r>
      <w:r>
        <w:rPr>
          <w:spacing w:val="-12"/>
          <w:w w:val="95"/>
        </w:rPr>
        <w:t xml:space="preserve"> </w:t>
      </w:r>
      <w:r>
        <w:rPr>
          <w:w w:val="95"/>
        </w:rPr>
        <w:t>“expert’</w:t>
      </w:r>
      <w:r>
        <w:rPr>
          <w:spacing w:val="-10"/>
          <w:w w:val="95"/>
        </w:rPr>
        <w:t xml:space="preserve"> </w:t>
      </w:r>
      <w:r>
        <w:rPr>
          <w:w w:val="95"/>
        </w:rPr>
        <w:t>stance</w:t>
      </w:r>
      <w:r>
        <w:rPr>
          <w:spacing w:val="-10"/>
          <w:w w:val="95"/>
        </w:rPr>
        <w:t xml:space="preserve"> </w:t>
      </w:r>
      <w:r>
        <w:rPr>
          <w:w w:val="95"/>
        </w:rPr>
        <w:t>and</w:t>
      </w:r>
      <w:r>
        <w:rPr>
          <w:spacing w:val="-11"/>
          <w:w w:val="95"/>
        </w:rPr>
        <w:t xml:space="preserve"> </w:t>
      </w:r>
      <w:r>
        <w:rPr>
          <w:w w:val="95"/>
        </w:rPr>
        <w:t>reorient</w:t>
      </w:r>
      <w:r>
        <w:rPr>
          <w:spacing w:val="-10"/>
          <w:w w:val="95"/>
        </w:rPr>
        <w:t xml:space="preserve"> </w:t>
      </w:r>
      <w:r>
        <w:rPr>
          <w:w w:val="95"/>
        </w:rPr>
        <w:t>to</w:t>
      </w:r>
      <w:r>
        <w:rPr>
          <w:spacing w:val="-9"/>
          <w:w w:val="95"/>
        </w:rPr>
        <w:t xml:space="preserve"> </w:t>
      </w:r>
      <w:r>
        <w:rPr>
          <w:w w:val="95"/>
        </w:rPr>
        <w:t>a</w:t>
      </w:r>
      <w:r>
        <w:rPr>
          <w:spacing w:val="-11"/>
          <w:w w:val="95"/>
        </w:rPr>
        <w:t xml:space="preserve"> </w:t>
      </w:r>
      <w:r>
        <w:rPr>
          <w:w w:val="95"/>
        </w:rPr>
        <w:t>youth/family-centered</w:t>
      </w:r>
      <w:r>
        <w:rPr>
          <w:spacing w:val="-55"/>
          <w:w w:val="95"/>
        </w:rPr>
        <w:t xml:space="preserve"> </w:t>
      </w:r>
      <w:r>
        <w:t>stance</w:t>
      </w:r>
    </w:p>
    <w:p w14:paraId="3BC38748" w14:textId="77777777" w:rsidR="009A6B76" w:rsidRDefault="007753A4">
      <w:pPr>
        <w:pStyle w:val="ListParagraph"/>
        <w:numPr>
          <w:ilvl w:val="2"/>
          <w:numId w:val="1"/>
        </w:numPr>
        <w:tabs>
          <w:tab w:val="left" w:pos="819"/>
          <w:tab w:val="left" w:pos="820"/>
        </w:tabs>
        <w:spacing w:before="13" w:line="254" w:lineRule="auto"/>
        <w:ind w:right="704"/>
      </w:pPr>
      <w:r>
        <w:rPr>
          <w:spacing w:val="-1"/>
          <w:w w:val="95"/>
        </w:rPr>
        <w:t>View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and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identify</w:t>
      </w:r>
      <w:r>
        <w:rPr>
          <w:spacing w:val="-11"/>
          <w:w w:val="95"/>
        </w:rPr>
        <w:t xml:space="preserve"> </w:t>
      </w:r>
      <w:r>
        <w:rPr>
          <w:w w:val="95"/>
        </w:rPr>
        <w:t>strengths</w:t>
      </w:r>
      <w:r>
        <w:rPr>
          <w:spacing w:val="-11"/>
          <w:w w:val="95"/>
        </w:rPr>
        <w:t xml:space="preserve"> </w:t>
      </w:r>
      <w:r>
        <w:rPr>
          <w:w w:val="95"/>
        </w:rPr>
        <w:t>in</w:t>
      </w:r>
      <w:r>
        <w:rPr>
          <w:spacing w:val="-12"/>
          <w:w w:val="95"/>
        </w:rPr>
        <w:t xml:space="preserve"> </w:t>
      </w:r>
      <w:r>
        <w:rPr>
          <w:w w:val="95"/>
        </w:rPr>
        <w:t>broad</w:t>
      </w:r>
      <w:r>
        <w:rPr>
          <w:spacing w:val="-10"/>
          <w:w w:val="95"/>
        </w:rPr>
        <w:t xml:space="preserve"> </w:t>
      </w:r>
      <w:r>
        <w:rPr>
          <w:w w:val="95"/>
        </w:rPr>
        <w:t>terms</w:t>
      </w:r>
      <w:r>
        <w:rPr>
          <w:spacing w:val="-11"/>
          <w:w w:val="95"/>
        </w:rPr>
        <w:t xml:space="preserve"> </w:t>
      </w:r>
      <w:r>
        <w:rPr>
          <w:w w:val="95"/>
        </w:rPr>
        <w:t>and</w:t>
      </w:r>
      <w:r>
        <w:rPr>
          <w:spacing w:val="-10"/>
          <w:w w:val="95"/>
        </w:rPr>
        <w:t xml:space="preserve"> </w:t>
      </w:r>
      <w:r>
        <w:rPr>
          <w:w w:val="95"/>
        </w:rPr>
        <w:t>use</w:t>
      </w:r>
      <w:r>
        <w:rPr>
          <w:spacing w:val="-10"/>
          <w:w w:val="95"/>
        </w:rPr>
        <w:t xml:space="preserve"> </w:t>
      </w:r>
      <w:r>
        <w:rPr>
          <w:w w:val="95"/>
        </w:rPr>
        <w:t>that</w:t>
      </w:r>
      <w:r>
        <w:rPr>
          <w:spacing w:val="-12"/>
          <w:w w:val="95"/>
        </w:rPr>
        <w:t xml:space="preserve"> </w:t>
      </w:r>
      <w:r>
        <w:rPr>
          <w:w w:val="95"/>
        </w:rPr>
        <w:t>knowledge</w:t>
      </w:r>
      <w:r>
        <w:rPr>
          <w:spacing w:val="-11"/>
          <w:w w:val="95"/>
        </w:rPr>
        <w:t xml:space="preserve"> </w:t>
      </w:r>
      <w:r>
        <w:rPr>
          <w:w w:val="95"/>
        </w:rPr>
        <w:t>to</w:t>
      </w:r>
      <w:r>
        <w:rPr>
          <w:spacing w:val="-11"/>
          <w:w w:val="95"/>
        </w:rPr>
        <w:t xml:space="preserve"> </w:t>
      </w:r>
      <w:r>
        <w:rPr>
          <w:w w:val="95"/>
        </w:rPr>
        <w:t>join</w:t>
      </w:r>
      <w:r>
        <w:rPr>
          <w:spacing w:val="-10"/>
          <w:w w:val="95"/>
        </w:rPr>
        <w:t xml:space="preserve"> </w:t>
      </w:r>
      <w:r>
        <w:rPr>
          <w:w w:val="95"/>
        </w:rPr>
        <w:t>with</w:t>
      </w:r>
      <w:r>
        <w:rPr>
          <w:spacing w:val="-11"/>
          <w:w w:val="95"/>
        </w:rPr>
        <w:t xml:space="preserve"> </w:t>
      </w:r>
      <w:r>
        <w:rPr>
          <w:w w:val="95"/>
        </w:rPr>
        <w:t>youth</w:t>
      </w:r>
      <w:r>
        <w:rPr>
          <w:spacing w:val="-10"/>
          <w:w w:val="95"/>
        </w:rPr>
        <w:t xml:space="preserve"> </w:t>
      </w:r>
      <w:r>
        <w:rPr>
          <w:w w:val="95"/>
        </w:rPr>
        <w:t>and</w:t>
      </w:r>
      <w:r>
        <w:rPr>
          <w:spacing w:val="-55"/>
          <w:w w:val="95"/>
        </w:rPr>
        <w:t xml:space="preserve"> </w:t>
      </w:r>
      <w:r>
        <w:t>parents</w:t>
      </w:r>
      <w:r>
        <w:rPr>
          <w:spacing w:val="-13"/>
        </w:rPr>
        <w:t xml:space="preserve"> </w:t>
      </w:r>
      <w:r>
        <w:t>“where</w:t>
      </w:r>
      <w:r>
        <w:rPr>
          <w:spacing w:val="-13"/>
        </w:rPr>
        <w:t xml:space="preserve"> </w:t>
      </w:r>
      <w:r>
        <w:t>they</w:t>
      </w:r>
      <w:r>
        <w:rPr>
          <w:spacing w:val="-13"/>
        </w:rPr>
        <w:t xml:space="preserve"> </w:t>
      </w:r>
      <w:r>
        <w:t>are”</w:t>
      </w:r>
    </w:p>
    <w:p w14:paraId="57299D16" w14:textId="77777777" w:rsidR="009A6B76" w:rsidRDefault="007753A4">
      <w:pPr>
        <w:pStyle w:val="ListParagraph"/>
        <w:numPr>
          <w:ilvl w:val="2"/>
          <w:numId w:val="1"/>
        </w:numPr>
        <w:tabs>
          <w:tab w:val="left" w:pos="819"/>
          <w:tab w:val="left" w:pos="820"/>
        </w:tabs>
        <w:spacing w:line="254" w:lineRule="auto"/>
        <w:ind w:right="109"/>
      </w:pPr>
      <w:r>
        <w:rPr>
          <w:spacing w:val="-1"/>
          <w:w w:val="95"/>
        </w:rPr>
        <w:t>Demonstrate</w:t>
      </w:r>
      <w:r>
        <w:rPr>
          <w:spacing w:val="-11"/>
          <w:w w:val="95"/>
        </w:rPr>
        <w:t xml:space="preserve"> </w:t>
      </w:r>
      <w:r>
        <w:rPr>
          <w:w w:val="95"/>
        </w:rPr>
        <w:t>consideration</w:t>
      </w:r>
      <w:r>
        <w:rPr>
          <w:spacing w:val="-10"/>
          <w:w w:val="95"/>
        </w:rPr>
        <w:t xml:space="preserve"> </w:t>
      </w:r>
      <w:r>
        <w:rPr>
          <w:w w:val="95"/>
        </w:rPr>
        <w:t>of</w:t>
      </w:r>
      <w:r>
        <w:rPr>
          <w:spacing w:val="-11"/>
          <w:w w:val="95"/>
        </w:rPr>
        <w:t xml:space="preserve"> </w:t>
      </w:r>
      <w:r>
        <w:rPr>
          <w:w w:val="95"/>
        </w:rPr>
        <w:t>both</w:t>
      </w:r>
      <w:r>
        <w:rPr>
          <w:spacing w:val="-10"/>
          <w:w w:val="95"/>
        </w:rPr>
        <w:t xml:space="preserve"> </w:t>
      </w:r>
      <w:r>
        <w:rPr>
          <w:w w:val="95"/>
        </w:rPr>
        <w:t>potential</w:t>
      </w:r>
      <w:r>
        <w:rPr>
          <w:spacing w:val="-11"/>
          <w:w w:val="95"/>
        </w:rPr>
        <w:t xml:space="preserve"> </w:t>
      </w:r>
      <w:r>
        <w:rPr>
          <w:w w:val="95"/>
        </w:rPr>
        <w:t>for</w:t>
      </w:r>
      <w:r>
        <w:rPr>
          <w:spacing w:val="-11"/>
          <w:w w:val="95"/>
        </w:rPr>
        <w:t xml:space="preserve"> </w:t>
      </w:r>
      <w:r>
        <w:rPr>
          <w:w w:val="95"/>
        </w:rPr>
        <w:t>health</w:t>
      </w:r>
      <w:r>
        <w:rPr>
          <w:spacing w:val="-12"/>
          <w:w w:val="95"/>
        </w:rPr>
        <w:t xml:space="preserve"> </w:t>
      </w:r>
      <w:r>
        <w:rPr>
          <w:w w:val="95"/>
        </w:rPr>
        <w:t>benefit</w:t>
      </w:r>
      <w:r>
        <w:rPr>
          <w:spacing w:val="-11"/>
          <w:w w:val="95"/>
        </w:rPr>
        <w:t xml:space="preserve"> </w:t>
      </w:r>
      <w:r>
        <w:rPr>
          <w:w w:val="95"/>
        </w:rPr>
        <w:t>and</w:t>
      </w:r>
      <w:r>
        <w:rPr>
          <w:spacing w:val="-10"/>
          <w:w w:val="95"/>
        </w:rPr>
        <w:t xml:space="preserve"> </w:t>
      </w:r>
      <w:r>
        <w:rPr>
          <w:w w:val="95"/>
        </w:rPr>
        <w:t>risk</w:t>
      </w:r>
      <w:r>
        <w:rPr>
          <w:spacing w:val="-12"/>
          <w:w w:val="95"/>
        </w:rPr>
        <w:t xml:space="preserve"> </w:t>
      </w:r>
      <w:r>
        <w:rPr>
          <w:w w:val="95"/>
        </w:rPr>
        <w:t>of</w:t>
      </w:r>
      <w:r>
        <w:rPr>
          <w:spacing w:val="-11"/>
          <w:w w:val="95"/>
        </w:rPr>
        <w:t xml:space="preserve"> </w:t>
      </w:r>
      <w:r>
        <w:rPr>
          <w:w w:val="95"/>
        </w:rPr>
        <w:t>iatrogenic</w:t>
      </w:r>
      <w:r>
        <w:rPr>
          <w:spacing w:val="-11"/>
          <w:w w:val="95"/>
        </w:rPr>
        <w:t xml:space="preserve"> </w:t>
      </w:r>
      <w:r>
        <w:rPr>
          <w:w w:val="95"/>
        </w:rPr>
        <w:t>harm</w:t>
      </w:r>
      <w:r>
        <w:rPr>
          <w:spacing w:val="-10"/>
          <w:w w:val="95"/>
        </w:rPr>
        <w:t xml:space="preserve"> </w:t>
      </w:r>
      <w:r>
        <w:rPr>
          <w:w w:val="95"/>
        </w:rPr>
        <w:t>when</w:t>
      </w:r>
      <w:r>
        <w:rPr>
          <w:spacing w:val="-55"/>
          <w:w w:val="95"/>
        </w:rPr>
        <w:t xml:space="preserve"> </w:t>
      </w:r>
      <w:r>
        <w:rPr>
          <w:w w:val="95"/>
        </w:rPr>
        <w:t>engaging</w:t>
      </w:r>
      <w:r>
        <w:rPr>
          <w:spacing w:val="-12"/>
          <w:w w:val="95"/>
        </w:rPr>
        <w:t xml:space="preserve"> </w:t>
      </w:r>
      <w:r>
        <w:rPr>
          <w:w w:val="95"/>
        </w:rPr>
        <w:t>youth</w:t>
      </w:r>
      <w:r>
        <w:rPr>
          <w:spacing w:val="-11"/>
          <w:w w:val="95"/>
        </w:rPr>
        <w:t xml:space="preserve"> </w:t>
      </w:r>
      <w:r>
        <w:rPr>
          <w:w w:val="95"/>
        </w:rPr>
        <w:t>and</w:t>
      </w:r>
      <w:r>
        <w:rPr>
          <w:spacing w:val="-11"/>
          <w:w w:val="95"/>
        </w:rPr>
        <w:t xml:space="preserve"> </w:t>
      </w:r>
      <w:r>
        <w:rPr>
          <w:w w:val="95"/>
        </w:rPr>
        <w:t>parents</w:t>
      </w:r>
      <w:r>
        <w:rPr>
          <w:spacing w:val="-11"/>
          <w:w w:val="95"/>
        </w:rPr>
        <w:t xml:space="preserve"> </w:t>
      </w:r>
      <w:r>
        <w:rPr>
          <w:w w:val="95"/>
        </w:rPr>
        <w:t>in</w:t>
      </w:r>
      <w:r>
        <w:rPr>
          <w:spacing w:val="-11"/>
          <w:w w:val="95"/>
        </w:rPr>
        <w:t xml:space="preserve"> </w:t>
      </w:r>
      <w:r>
        <w:rPr>
          <w:w w:val="95"/>
        </w:rPr>
        <w:t>treatment</w:t>
      </w:r>
      <w:r>
        <w:rPr>
          <w:spacing w:val="-12"/>
          <w:w w:val="95"/>
        </w:rPr>
        <w:t xml:space="preserve"> </w:t>
      </w:r>
      <w:r>
        <w:rPr>
          <w:w w:val="95"/>
        </w:rPr>
        <w:t>decision-making</w:t>
      </w:r>
    </w:p>
    <w:p w14:paraId="727C3D37" w14:textId="77777777" w:rsidR="009A6B76" w:rsidRDefault="007753A4">
      <w:pPr>
        <w:pStyle w:val="ListParagraph"/>
        <w:numPr>
          <w:ilvl w:val="2"/>
          <w:numId w:val="1"/>
        </w:numPr>
        <w:tabs>
          <w:tab w:val="left" w:pos="818"/>
          <w:tab w:val="left" w:pos="819"/>
        </w:tabs>
        <w:spacing w:before="13" w:line="254" w:lineRule="auto"/>
        <w:ind w:left="818" w:right="200"/>
      </w:pPr>
      <w:r>
        <w:rPr>
          <w:w w:val="90"/>
        </w:rPr>
        <w:t>Articulate</w:t>
      </w:r>
      <w:r>
        <w:rPr>
          <w:spacing w:val="21"/>
          <w:w w:val="90"/>
        </w:rPr>
        <w:t xml:space="preserve"> </w:t>
      </w:r>
      <w:r>
        <w:rPr>
          <w:w w:val="90"/>
        </w:rPr>
        <w:t>the</w:t>
      </w:r>
      <w:r>
        <w:rPr>
          <w:spacing w:val="22"/>
          <w:w w:val="90"/>
        </w:rPr>
        <w:t xml:space="preserve"> </w:t>
      </w:r>
      <w:r>
        <w:rPr>
          <w:w w:val="90"/>
        </w:rPr>
        <w:t>difference</w:t>
      </w:r>
      <w:r>
        <w:rPr>
          <w:spacing w:val="22"/>
          <w:w w:val="90"/>
        </w:rPr>
        <w:t xml:space="preserve"> </w:t>
      </w:r>
      <w:r>
        <w:rPr>
          <w:w w:val="90"/>
        </w:rPr>
        <w:t>in</w:t>
      </w:r>
      <w:r>
        <w:rPr>
          <w:spacing w:val="21"/>
          <w:w w:val="90"/>
        </w:rPr>
        <w:t xml:space="preserve"> </w:t>
      </w:r>
      <w:r>
        <w:rPr>
          <w:w w:val="90"/>
        </w:rPr>
        <w:t>care</w:t>
      </w:r>
      <w:r>
        <w:rPr>
          <w:spacing w:val="22"/>
          <w:w w:val="90"/>
        </w:rPr>
        <w:t xml:space="preserve"> </w:t>
      </w:r>
      <w:r>
        <w:rPr>
          <w:w w:val="90"/>
        </w:rPr>
        <w:t>experience</w:t>
      </w:r>
      <w:r>
        <w:rPr>
          <w:spacing w:val="21"/>
          <w:w w:val="90"/>
        </w:rPr>
        <w:t xml:space="preserve"> </w:t>
      </w:r>
      <w:r>
        <w:rPr>
          <w:w w:val="90"/>
        </w:rPr>
        <w:t>between</w:t>
      </w:r>
      <w:r>
        <w:rPr>
          <w:spacing w:val="24"/>
          <w:w w:val="90"/>
        </w:rPr>
        <w:t xml:space="preserve"> </w:t>
      </w:r>
      <w:r>
        <w:rPr>
          <w:w w:val="90"/>
        </w:rPr>
        <w:t>treatment</w:t>
      </w:r>
      <w:r>
        <w:rPr>
          <w:spacing w:val="20"/>
          <w:w w:val="90"/>
        </w:rPr>
        <w:t xml:space="preserve"> </w:t>
      </w:r>
      <w:r>
        <w:rPr>
          <w:w w:val="90"/>
        </w:rPr>
        <w:t>approaches</w:t>
      </w:r>
      <w:r>
        <w:rPr>
          <w:spacing w:val="20"/>
          <w:w w:val="90"/>
        </w:rPr>
        <w:t xml:space="preserve"> </w:t>
      </w:r>
      <w:r>
        <w:rPr>
          <w:w w:val="90"/>
        </w:rPr>
        <w:t>that</w:t>
      </w:r>
      <w:r>
        <w:rPr>
          <w:spacing w:val="19"/>
          <w:w w:val="90"/>
        </w:rPr>
        <w:t xml:space="preserve"> </w:t>
      </w:r>
      <w:r>
        <w:rPr>
          <w:w w:val="90"/>
        </w:rPr>
        <w:t>are</w:t>
      </w:r>
      <w:r>
        <w:rPr>
          <w:spacing w:val="21"/>
          <w:w w:val="90"/>
        </w:rPr>
        <w:t xml:space="preserve"> </w:t>
      </w:r>
      <w:r>
        <w:rPr>
          <w:w w:val="90"/>
        </w:rPr>
        <w:t>productive</w:t>
      </w:r>
      <w:r>
        <w:rPr>
          <w:spacing w:val="1"/>
          <w:w w:val="90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counterproductive</w:t>
      </w:r>
    </w:p>
    <w:p w14:paraId="23455A39" w14:textId="77777777" w:rsidR="009A6B76" w:rsidRDefault="007753A4">
      <w:pPr>
        <w:pStyle w:val="ListParagraph"/>
        <w:numPr>
          <w:ilvl w:val="2"/>
          <w:numId w:val="1"/>
        </w:numPr>
        <w:tabs>
          <w:tab w:val="left" w:pos="818"/>
          <w:tab w:val="left" w:pos="819"/>
        </w:tabs>
        <w:spacing w:before="13"/>
        <w:ind w:left="818" w:hanging="361"/>
      </w:pPr>
      <w:r>
        <w:rPr>
          <w:w w:val="90"/>
        </w:rPr>
        <w:t>Discuss</w:t>
      </w:r>
      <w:r>
        <w:rPr>
          <w:spacing w:val="6"/>
          <w:w w:val="90"/>
        </w:rPr>
        <w:t xml:space="preserve"> </w:t>
      </w:r>
      <w:r>
        <w:rPr>
          <w:w w:val="90"/>
        </w:rPr>
        <w:t>the</w:t>
      </w:r>
      <w:r>
        <w:rPr>
          <w:spacing w:val="7"/>
          <w:w w:val="90"/>
        </w:rPr>
        <w:t xml:space="preserve"> </w:t>
      </w:r>
      <w:r>
        <w:rPr>
          <w:w w:val="90"/>
        </w:rPr>
        <w:t>value</w:t>
      </w:r>
      <w:r>
        <w:rPr>
          <w:spacing w:val="6"/>
          <w:w w:val="90"/>
        </w:rPr>
        <w:t xml:space="preserve"> </w:t>
      </w:r>
      <w:r>
        <w:rPr>
          <w:w w:val="90"/>
        </w:rPr>
        <w:t>of</w:t>
      </w:r>
      <w:r>
        <w:rPr>
          <w:spacing w:val="6"/>
          <w:w w:val="90"/>
        </w:rPr>
        <w:t xml:space="preserve"> </w:t>
      </w:r>
      <w:r>
        <w:rPr>
          <w:w w:val="90"/>
        </w:rPr>
        <w:t>activating</w:t>
      </w:r>
      <w:r>
        <w:rPr>
          <w:spacing w:val="8"/>
          <w:w w:val="90"/>
        </w:rPr>
        <w:t xml:space="preserve"> </w:t>
      </w:r>
      <w:r>
        <w:rPr>
          <w:w w:val="90"/>
        </w:rPr>
        <w:t>parents</w:t>
      </w:r>
      <w:r>
        <w:rPr>
          <w:spacing w:val="7"/>
          <w:w w:val="90"/>
        </w:rPr>
        <w:t xml:space="preserve"> </w:t>
      </w:r>
      <w:r>
        <w:rPr>
          <w:w w:val="90"/>
        </w:rPr>
        <w:t>as</w:t>
      </w:r>
      <w:r>
        <w:rPr>
          <w:spacing w:val="6"/>
          <w:w w:val="90"/>
        </w:rPr>
        <w:t xml:space="preserve"> </w:t>
      </w:r>
      <w:r>
        <w:rPr>
          <w:w w:val="90"/>
        </w:rPr>
        <w:t>empowered</w:t>
      </w:r>
      <w:r>
        <w:rPr>
          <w:spacing w:val="6"/>
          <w:w w:val="90"/>
        </w:rPr>
        <w:t xml:space="preserve"> </w:t>
      </w:r>
      <w:r>
        <w:rPr>
          <w:w w:val="90"/>
        </w:rPr>
        <w:t>drivers</w:t>
      </w:r>
      <w:r>
        <w:rPr>
          <w:spacing w:val="6"/>
          <w:w w:val="90"/>
        </w:rPr>
        <w:t xml:space="preserve"> </w:t>
      </w:r>
      <w:r>
        <w:rPr>
          <w:w w:val="90"/>
        </w:rPr>
        <w:t>of</w:t>
      </w:r>
      <w:r>
        <w:rPr>
          <w:spacing w:val="8"/>
          <w:w w:val="90"/>
        </w:rPr>
        <w:t xml:space="preserve"> </w:t>
      </w:r>
      <w:r>
        <w:rPr>
          <w:w w:val="90"/>
        </w:rPr>
        <w:t>their</w:t>
      </w:r>
      <w:r>
        <w:rPr>
          <w:spacing w:val="6"/>
          <w:w w:val="90"/>
        </w:rPr>
        <w:t xml:space="preserve"> </w:t>
      </w:r>
      <w:r>
        <w:rPr>
          <w:w w:val="90"/>
        </w:rPr>
        <w:t>children’s</w:t>
      </w:r>
      <w:r>
        <w:rPr>
          <w:spacing w:val="6"/>
          <w:w w:val="90"/>
        </w:rPr>
        <w:t xml:space="preserve"> </w:t>
      </w:r>
      <w:r>
        <w:rPr>
          <w:w w:val="90"/>
        </w:rPr>
        <w:t>healthcare</w:t>
      </w:r>
    </w:p>
    <w:p w14:paraId="36A2FE45" w14:textId="77777777" w:rsidR="009A6B76" w:rsidRDefault="007753A4">
      <w:pPr>
        <w:pStyle w:val="ListParagraph"/>
        <w:numPr>
          <w:ilvl w:val="2"/>
          <w:numId w:val="1"/>
        </w:numPr>
        <w:tabs>
          <w:tab w:val="left" w:pos="818"/>
          <w:tab w:val="left" w:pos="819"/>
        </w:tabs>
        <w:spacing w:before="26"/>
        <w:ind w:left="818" w:hanging="361"/>
      </w:pPr>
      <w:r>
        <w:rPr>
          <w:w w:val="90"/>
        </w:rPr>
        <w:t>Identify</w:t>
      </w:r>
      <w:r>
        <w:rPr>
          <w:spacing w:val="9"/>
          <w:w w:val="90"/>
        </w:rPr>
        <w:t xml:space="preserve"> </w:t>
      </w:r>
      <w:r>
        <w:rPr>
          <w:w w:val="90"/>
        </w:rPr>
        <w:t>the</w:t>
      </w:r>
      <w:r>
        <w:rPr>
          <w:spacing w:val="9"/>
          <w:w w:val="90"/>
        </w:rPr>
        <w:t xml:space="preserve"> </w:t>
      </w:r>
      <w:r>
        <w:rPr>
          <w:w w:val="90"/>
        </w:rPr>
        <w:t>Iatrogenic</w:t>
      </w:r>
      <w:r>
        <w:rPr>
          <w:spacing w:val="10"/>
          <w:w w:val="90"/>
        </w:rPr>
        <w:t xml:space="preserve"> </w:t>
      </w:r>
      <w:r>
        <w:rPr>
          <w:w w:val="90"/>
        </w:rPr>
        <w:t>effect</w:t>
      </w:r>
      <w:r>
        <w:rPr>
          <w:spacing w:val="9"/>
          <w:w w:val="90"/>
        </w:rPr>
        <w:t xml:space="preserve"> </w:t>
      </w:r>
      <w:r>
        <w:rPr>
          <w:w w:val="90"/>
        </w:rPr>
        <w:t>of</w:t>
      </w:r>
      <w:r>
        <w:rPr>
          <w:spacing w:val="10"/>
          <w:w w:val="90"/>
        </w:rPr>
        <w:t xml:space="preserve"> </w:t>
      </w:r>
      <w:r>
        <w:rPr>
          <w:w w:val="90"/>
        </w:rPr>
        <w:t>using</w:t>
      </w:r>
      <w:r>
        <w:rPr>
          <w:spacing w:val="10"/>
          <w:w w:val="90"/>
        </w:rPr>
        <w:t xml:space="preserve"> </w:t>
      </w:r>
      <w:r>
        <w:rPr>
          <w:w w:val="90"/>
        </w:rPr>
        <w:t>approaches</w:t>
      </w:r>
      <w:r>
        <w:rPr>
          <w:spacing w:val="11"/>
          <w:w w:val="90"/>
        </w:rPr>
        <w:t xml:space="preserve"> </w:t>
      </w:r>
      <w:r>
        <w:rPr>
          <w:w w:val="90"/>
        </w:rPr>
        <w:t>that</w:t>
      </w:r>
      <w:r>
        <w:rPr>
          <w:spacing w:val="8"/>
          <w:w w:val="90"/>
        </w:rPr>
        <w:t xml:space="preserve"> </w:t>
      </w:r>
      <w:r>
        <w:rPr>
          <w:w w:val="90"/>
        </w:rPr>
        <w:t>blame</w:t>
      </w:r>
      <w:r>
        <w:rPr>
          <w:spacing w:val="10"/>
          <w:w w:val="90"/>
        </w:rPr>
        <w:t xml:space="preserve"> </w:t>
      </w:r>
      <w:r>
        <w:rPr>
          <w:w w:val="90"/>
        </w:rPr>
        <w:t>parents</w:t>
      </w:r>
    </w:p>
    <w:p w14:paraId="2601746F" w14:textId="77777777" w:rsidR="009A6B76" w:rsidRDefault="007753A4">
      <w:pPr>
        <w:pStyle w:val="ListParagraph"/>
        <w:numPr>
          <w:ilvl w:val="2"/>
          <w:numId w:val="1"/>
        </w:numPr>
        <w:tabs>
          <w:tab w:val="left" w:pos="818"/>
          <w:tab w:val="left" w:pos="819"/>
        </w:tabs>
        <w:spacing w:before="28" w:line="254" w:lineRule="auto"/>
        <w:ind w:left="818" w:right="1169"/>
      </w:pPr>
      <w:r>
        <w:rPr>
          <w:spacing w:val="-1"/>
          <w:w w:val="95"/>
        </w:rPr>
        <w:t>Use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strength-based</w:t>
      </w:r>
      <w:r>
        <w:rPr>
          <w:spacing w:val="-11"/>
          <w:w w:val="95"/>
        </w:rPr>
        <w:t xml:space="preserve"> </w:t>
      </w:r>
      <w:proofErr w:type="gramStart"/>
      <w:r>
        <w:rPr>
          <w:spacing w:val="-1"/>
          <w:w w:val="95"/>
        </w:rPr>
        <w:t>story-telling</w:t>
      </w:r>
      <w:proofErr w:type="gramEnd"/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to</w:t>
      </w:r>
      <w:r>
        <w:rPr>
          <w:spacing w:val="-10"/>
          <w:w w:val="95"/>
        </w:rPr>
        <w:t xml:space="preserve"> </w:t>
      </w:r>
      <w:r>
        <w:rPr>
          <w:w w:val="95"/>
        </w:rPr>
        <w:t>shift</w:t>
      </w:r>
      <w:r>
        <w:rPr>
          <w:spacing w:val="-8"/>
          <w:w w:val="95"/>
        </w:rPr>
        <w:t xml:space="preserve"> </w:t>
      </w:r>
      <w:r>
        <w:rPr>
          <w:w w:val="95"/>
        </w:rPr>
        <w:t>away</w:t>
      </w:r>
      <w:r>
        <w:rPr>
          <w:spacing w:val="-11"/>
          <w:w w:val="95"/>
        </w:rPr>
        <w:t xml:space="preserve"> </w:t>
      </w:r>
      <w:r>
        <w:rPr>
          <w:w w:val="95"/>
        </w:rPr>
        <w:t>from</w:t>
      </w:r>
      <w:r>
        <w:rPr>
          <w:spacing w:val="-11"/>
          <w:w w:val="95"/>
        </w:rPr>
        <w:t xml:space="preserve"> </w:t>
      </w:r>
      <w:r>
        <w:rPr>
          <w:w w:val="95"/>
        </w:rPr>
        <w:t>deficit</w:t>
      </w:r>
      <w:r>
        <w:rPr>
          <w:spacing w:val="-11"/>
          <w:w w:val="95"/>
        </w:rPr>
        <w:t xml:space="preserve"> </w:t>
      </w:r>
      <w:r>
        <w:rPr>
          <w:w w:val="95"/>
        </w:rPr>
        <w:t>‘expert</w:t>
      </w:r>
      <w:r>
        <w:rPr>
          <w:spacing w:val="-10"/>
          <w:w w:val="95"/>
        </w:rPr>
        <w:t xml:space="preserve"> </w:t>
      </w:r>
      <w:r>
        <w:rPr>
          <w:w w:val="95"/>
        </w:rPr>
        <w:t>think’</w:t>
      </w:r>
      <w:r>
        <w:rPr>
          <w:spacing w:val="-10"/>
          <w:w w:val="95"/>
        </w:rPr>
        <w:t xml:space="preserve"> </w:t>
      </w:r>
      <w:r>
        <w:rPr>
          <w:w w:val="95"/>
        </w:rPr>
        <w:t>and</w:t>
      </w:r>
      <w:r>
        <w:rPr>
          <w:spacing w:val="-9"/>
          <w:w w:val="95"/>
        </w:rPr>
        <w:t xml:space="preserve"> </w:t>
      </w:r>
      <w:r>
        <w:rPr>
          <w:w w:val="95"/>
        </w:rPr>
        <w:t>towards</w:t>
      </w:r>
      <w:r>
        <w:rPr>
          <w:spacing w:val="-56"/>
          <w:w w:val="95"/>
        </w:rPr>
        <w:t xml:space="preserve"> </w:t>
      </w:r>
      <w:r>
        <w:t>youth/family</w:t>
      </w:r>
      <w:r>
        <w:rPr>
          <w:spacing w:val="-14"/>
        </w:rPr>
        <w:t xml:space="preserve"> </w:t>
      </w:r>
      <w:r>
        <w:t>centered</w:t>
      </w:r>
      <w:r>
        <w:rPr>
          <w:spacing w:val="-13"/>
        </w:rPr>
        <w:t xml:space="preserve"> </w:t>
      </w:r>
      <w:r>
        <w:t>approaches</w:t>
      </w:r>
    </w:p>
    <w:p w14:paraId="20DC9839" w14:textId="77777777" w:rsidR="009A6B76" w:rsidRDefault="007753A4">
      <w:pPr>
        <w:pStyle w:val="ListParagraph"/>
        <w:numPr>
          <w:ilvl w:val="2"/>
          <w:numId w:val="1"/>
        </w:numPr>
        <w:tabs>
          <w:tab w:val="left" w:pos="818"/>
          <w:tab w:val="left" w:pos="819"/>
        </w:tabs>
        <w:ind w:left="818" w:hanging="361"/>
      </w:pPr>
      <w:r>
        <w:rPr>
          <w:w w:val="90"/>
        </w:rPr>
        <w:t>Identify</w:t>
      </w:r>
      <w:r>
        <w:rPr>
          <w:spacing w:val="-2"/>
          <w:w w:val="90"/>
        </w:rPr>
        <w:t xml:space="preserve"> </w:t>
      </w:r>
      <w:r>
        <w:rPr>
          <w:w w:val="90"/>
        </w:rPr>
        <w:t>ways</w:t>
      </w:r>
      <w:r>
        <w:rPr>
          <w:spacing w:val="-2"/>
          <w:w w:val="90"/>
        </w:rPr>
        <w:t xml:space="preserve"> </w:t>
      </w:r>
      <w:r>
        <w:rPr>
          <w:w w:val="90"/>
        </w:rPr>
        <w:t>that</w:t>
      </w:r>
      <w:r>
        <w:rPr>
          <w:spacing w:val="-2"/>
          <w:w w:val="90"/>
        </w:rPr>
        <w:t xml:space="preserve"> </w:t>
      </w:r>
      <w:r>
        <w:rPr>
          <w:w w:val="90"/>
        </w:rPr>
        <w:t>IHT</w:t>
      </w:r>
      <w:r>
        <w:rPr>
          <w:spacing w:val="-2"/>
          <w:w w:val="90"/>
        </w:rPr>
        <w:t xml:space="preserve"> </w:t>
      </w:r>
      <w:r>
        <w:rPr>
          <w:w w:val="90"/>
        </w:rPr>
        <w:t>and ICC</w:t>
      </w:r>
      <w:r>
        <w:rPr>
          <w:spacing w:val="-2"/>
          <w:w w:val="90"/>
        </w:rPr>
        <w:t xml:space="preserve"> </w:t>
      </w:r>
      <w:r>
        <w:rPr>
          <w:w w:val="90"/>
        </w:rPr>
        <w:t>teams contribute</w:t>
      </w:r>
      <w:r>
        <w:rPr>
          <w:spacing w:val="-2"/>
          <w:w w:val="90"/>
        </w:rPr>
        <w:t xml:space="preserve"> </w:t>
      </w:r>
      <w:r>
        <w:rPr>
          <w:w w:val="90"/>
        </w:rPr>
        <w:t>as</w:t>
      </w:r>
      <w:r>
        <w:rPr>
          <w:spacing w:val="-1"/>
          <w:w w:val="90"/>
        </w:rPr>
        <w:t xml:space="preserve"> </w:t>
      </w:r>
      <w:r>
        <w:rPr>
          <w:w w:val="90"/>
        </w:rPr>
        <w:t>part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Crisis</w:t>
      </w:r>
      <w:r>
        <w:rPr>
          <w:spacing w:val="-2"/>
          <w:w w:val="90"/>
        </w:rPr>
        <w:t xml:space="preserve"> </w:t>
      </w:r>
      <w:r>
        <w:rPr>
          <w:w w:val="90"/>
        </w:rPr>
        <w:t>System of</w:t>
      </w:r>
      <w:r>
        <w:rPr>
          <w:spacing w:val="-1"/>
          <w:w w:val="90"/>
        </w:rPr>
        <w:t xml:space="preserve"> </w:t>
      </w:r>
      <w:r>
        <w:rPr>
          <w:w w:val="90"/>
        </w:rPr>
        <w:t>Care</w:t>
      </w:r>
    </w:p>
    <w:p w14:paraId="49C88AA3" w14:textId="77777777" w:rsidR="009A6B76" w:rsidRDefault="007753A4">
      <w:pPr>
        <w:pStyle w:val="ListParagraph"/>
        <w:numPr>
          <w:ilvl w:val="2"/>
          <w:numId w:val="1"/>
        </w:numPr>
        <w:tabs>
          <w:tab w:val="left" w:pos="818"/>
          <w:tab w:val="left" w:pos="819"/>
        </w:tabs>
        <w:spacing w:before="28" w:line="254" w:lineRule="auto"/>
        <w:ind w:left="818" w:right="340"/>
      </w:pPr>
      <w:r>
        <w:rPr>
          <w:w w:val="90"/>
        </w:rPr>
        <w:t>Identify</w:t>
      </w:r>
      <w:r>
        <w:rPr>
          <w:spacing w:val="9"/>
          <w:w w:val="90"/>
        </w:rPr>
        <w:t xml:space="preserve"> </w:t>
      </w:r>
      <w:r>
        <w:rPr>
          <w:w w:val="90"/>
        </w:rPr>
        <w:t>a</w:t>
      </w:r>
      <w:r>
        <w:rPr>
          <w:spacing w:val="10"/>
          <w:w w:val="90"/>
        </w:rPr>
        <w:t xml:space="preserve"> </w:t>
      </w:r>
      <w:r>
        <w:rPr>
          <w:w w:val="90"/>
        </w:rPr>
        <w:t>broad</w:t>
      </w:r>
      <w:r>
        <w:rPr>
          <w:spacing w:val="8"/>
          <w:w w:val="90"/>
        </w:rPr>
        <w:t xml:space="preserve"> </w:t>
      </w:r>
      <w:r>
        <w:rPr>
          <w:w w:val="90"/>
        </w:rPr>
        <w:t>set</w:t>
      </w:r>
      <w:r>
        <w:rPr>
          <w:spacing w:val="8"/>
          <w:w w:val="90"/>
        </w:rPr>
        <w:t xml:space="preserve"> </w:t>
      </w:r>
      <w:r>
        <w:rPr>
          <w:w w:val="90"/>
        </w:rPr>
        <w:t>of</w:t>
      </w:r>
      <w:r>
        <w:rPr>
          <w:spacing w:val="10"/>
          <w:w w:val="90"/>
        </w:rPr>
        <w:t xml:space="preserve"> </w:t>
      </w:r>
      <w:r>
        <w:rPr>
          <w:w w:val="90"/>
        </w:rPr>
        <w:t>risk</w:t>
      </w:r>
      <w:r>
        <w:rPr>
          <w:spacing w:val="12"/>
          <w:w w:val="90"/>
        </w:rPr>
        <w:t xml:space="preserve"> </w:t>
      </w:r>
      <w:r>
        <w:rPr>
          <w:w w:val="90"/>
        </w:rPr>
        <w:t>factors</w:t>
      </w:r>
      <w:r>
        <w:rPr>
          <w:spacing w:val="10"/>
          <w:w w:val="90"/>
        </w:rPr>
        <w:t xml:space="preserve"> </w:t>
      </w:r>
      <w:r>
        <w:rPr>
          <w:w w:val="90"/>
        </w:rPr>
        <w:t>the</w:t>
      </w:r>
      <w:r>
        <w:rPr>
          <w:spacing w:val="11"/>
          <w:w w:val="90"/>
        </w:rPr>
        <w:t xml:space="preserve"> </w:t>
      </w:r>
      <w:r>
        <w:rPr>
          <w:w w:val="90"/>
        </w:rPr>
        <w:t>mobile</w:t>
      </w:r>
      <w:r>
        <w:rPr>
          <w:spacing w:val="9"/>
          <w:w w:val="90"/>
        </w:rPr>
        <w:t xml:space="preserve"> </w:t>
      </w:r>
      <w:r>
        <w:rPr>
          <w:w w:val="90"/>
        </w:rPr>
        <w:t>team</w:t>
      </w:r>
      <w:r>
        <w:rPr>
          <w:spacing w:val="11"/>
          <w:w w:val="90"/>
        </w:rPr>
        <w:t xml:space="preserve"> </w:t>
      </w:r>
      <w:r>
        <w:rPr>
          <w:w w:val="90"/>
        </w:rPr>
        <w:t>must</w:t>
      </w:r>
      <w:r>
        <w:rPr>
          <w:spacing w:val="9"/>
          <w:w w:val="90"/>
        </w:rPr>
        <w:t xml:space="preserve"> </w:t>
      </w:r>
      <w:r>
        <w:rPr>
          <w:w w:val="90"/>
        </w:rPr>
        <w:t>consider</w:t>
      </w:r>
      <w:r>
        <w:rPr>
          <w:spacing w:val="11"/>
          <w:w w:val="90"/>
        </w:rPr>
        <w:t xml:space="preserve"> </w:t>
      </w:r>
      <w:r>
        <w:rPr>
          <w:w w:val="90"/>
        </w:rPr>
        <w:t>when</w:t>
      </w:r>
      <w:r>
        <w:rPr>
          <w:spacing w:val="10"/>
          <w:w w:val="90"/>
        </w:rPr>
        <w:t xml:space="preserve"> </w:t>
      </w:r>
      <w:r>
        <w:rPr>
          <w:w w:val="90"/>
        </w:rPr>
        <w:t>engaging</w:t>
      </w:r>
      <w:r>
        <w:rPr>
          <w:spacing w:val="11"/>
          <w:w w:val="90"/>
        </w:rPr>
        <w:t xml:space="preserve"> </w:t>
      </w:r>
      <w:r>
        <w:rPr>
          <w:w w:val="90"/>
        </w:rPr>
        <w:t>children</w:t>
      </w:r>
      <w:r>
        <w:rPr>
          <w:spacing w:val="9"/>
          <w:w w:val="90"/>
        </w:rPr>
        <w:t xml:space="preserve"> </w:t>
      </w:r>
      <w:r>
        <w:rPr>
          <w:w w:val="90"/>
        </w:rPr>
        <w:t>in</w:t>
      </w:r>
      <w:r>
        <w:rPr>
          <w:spacing w:val="11"/>
          <w:w w:val="90"/>
        </w:rPr>
        <w:t xml:space="preserve"> </w:t>
      </w:r>
      <w:r>
        <w:rPr>
          <w:w w:val="90"/>
        </w:rPr>
        <w:t>a</w:t>
      </w:r>
      <w:r>
        <w:rPr>
          <w:spacing w:val="-52"/>
          <w:w w:val="90"/>
        </w:rPr>
        <w:t xml:space="preserve"> </w:t>
      </w:r>
      <w:r>
        <w:t>school-based</w:t>
      </w:r>
      <w:r>
        <w:rPr>
          <w:spacing w:val="-13"/>
        </w:rPr>
        <w:t xml:space="preserve"> </w:t>
      </w:r>
      <w:r>
        <w:t>setting</w:t>
      </w:r>
    </w:p>
    <w:p w14:paraId="2D7B7771" w14:textId="77777777" w:rsidR="009A6B76" w:rsidRDefault="007753A4">
      <w:pPr>
        <w:pStyle w:val="ListParagraph"/>
        <w:numPr>
          <w:ilvl w:val="2"/>
          <w:numId w:val="1"/>
        </w:numPr>
        <w:tabs>
          <w:tab w:val="left" w:pos="818"/>
          <w:tab w:val="left" w:pos="819"/>
        </w:tabs>
        <w:spacing w:line="254" w:lineRule="auto"/>
        <w:ind w:left="818" w:right="134"/>
      </w:pPr>
      <w:r>
        <w:rPr>
          <w:w w:val="90"/>
        </w:rPr>
        <w:t>Select</w:t>
      </w:r>
      <w:r>
        <w:rPr>
          <w:spacing w:val="10"/>
          <w:w w:val="90"/>
        </w:rPr>
        <w:t xml:space="preserve"> </w:t>
      </w:r>
      <w:r>
        <w:rPr>
          <w:w w:val="90"/>
        </w:rPr>
        <w:t>questions</w:t>
      </w:r>
      <w:r>
        <w:rPr>
          <w:spacing w:val="13"/>
          <w:w w:val="90"/>
        </w:rPr>
        <w:t xml:space="preserve"> </w:t>
      </w:r>
      <w:r>
        <w:rPr>
          <w:w w:val="90"/>
        </w:rPr>
        <w:t>that</w:t>
      </w:r>
      <w:r>
        <w:rPr>
          <w:spacing w:val="12"/>
          <w:w w:val="90"/>
        </w:rPr>
        <w:t xml:space="preserve"> </w:t>
      </w:r>
      <w:r>
        <w:rPr>
          <w:w w:val="90"/>
        </w:rPr>
        <w:t>can</w:t>
      </w:r>
      <w:r>
        <w:rPr>
          <w:spacing w:val="14"/>
          <w:w w:val="90"/>
        </w:rPr>
        <w:t xml:space="preserve"> </w:t>
      </w:r>
      <w:r>
        <w:rPr>
          <w:w w:val="90"/>
        </w:rPr>
        <w:t>be</w:t>
      </w:r>
      <w:r>
        <w:rPr>
          <w:spacing w:val="10"/>
          <w:w w:val="90"/>
        </w:rPr>
        <w:t xml:space="preserve"> </w:t>
      </w:r>
      <w:r>
        <w:rPr>
          <w:w w:val="90"/>
        </w:rPr>
        <w:t>used</w:t>
      </w:r>
      <w:r>
        <w:rPr>
          <w:spacing w:val="11"/>
          <w:w w:val="90"/>
        </w:rPr>
        <w:t xml:space="preserve"> </w:t>
      </w:r>
      <w:r>
        <w:rPr>
          <w:w w:val="90"/>
        </w:rPr>
        <w:t>to</w:t>
      </w:r>
      <w:r>
        <w:rPr>
          <w:spacing w:val="13"/>
          <w:w w:val="90"/>
        </w:rPr>
        <w:t xml:space="preserve"> </w:t>
      </w:r>
      <w:r>
        <w:rPr>
          <w:w w:val="90"/>
        </w:rPr>
        <w:t>effectively</w:t>
      </w:r>
      <w:r>
        <w:rPr>
          <w:spacing w:val="13"/>
          <w:w w:val="90"/>
        </w:rPr>
        <w:t xml:space="preserve"> </w:t>
      </w:r>
      <w:r>
        <w:rPr>
          <w:w w:val="90"/>
        </w:rPr>
        <w:t>join</w:t>
      </w:r>
      <w:r>
        <w:rPr>
          <w:spacing w:val="13"/>
          <w:w w:val="90"/>
        </w:rPr>
        <w:t xml:space="preserve"> </w:t>
      </w:r>
      <w:r>
        <w:rPr>
          <w:w w:val="90"/>
        </w:rPr>
        <w:t>with</w:t>
      </w:r>
      <w:r>
        <w:rPr>
          <w:spacing w:val="10"/>
          <w:w w:val="90"/>
        </w:rPr>
        <w:t xml:space="preserve"> </w:t>
      </w:r>
      <w:r>
        <w:rPr>
          <w:w w:val="90"/>
        </w:rPr>
        <w:t>a</w:t>
      </w:r>
      <w:r>
        <w:rPr>
          <w:spacing w:val="13"/>
          <w:w w:val="90"/>
        </w:rPr>
        <w:t xml:space="preserve"> </w:t>
      </w:r>
      <w:r>
        <w:rPr>
          <w:w w:val="90"/>
        </w:rPr>
        <w:t>person</w:t>
      </w:r>
      <w:r>
        <w:rPr>
          <w:spacing w:val="13"/>
          <w:w w:val="90"/>
        </w:rPr>
        <w:t xml:space="preserve"> </w:t>
      </w:r>
      <w:r>
        <w:rPr>
          <w:w w:val="90"/>
        </w:rPr>
        <w:t>(</w:t>
      </w:r>
      <w:proofErr w:type="gramStart"/>
      <w:r>
        <w:rPr>
          <w:w w:val="90"/>
        </w:rPr>
        <w:t>i.e.</w:t>
      </w:r>
      <w:proofErr w:type="gramEnd"/>
      <w:r>
        <w:rPr>
          <w:spacing w:val="13"/>
          <w:w w:val="90"/>
        </w:rPr>
        <w:t xml:space="preserve"> </w:t>
      </w:r>
      <w:r>
        <w:rPr>
          <w:w w:val="90"/>
        </w:rPr>
        <w:t>parent,</w:t>
      </w:r>
      <w:r>
        <w:rPr>
          <w:spacing w:val="12"/>
          <w:w w:val="90"/>
        </w:rPr>
        <w:t xml:space="preserve"> </w:t>
      </w:r>
      <w:r>
        <w:rPr>
          <w:w w:val="90"/>
        </w:rPr>
        <w:t>school/residential</w:t>
      </w:r>
      <w:r>
        <w:rPr>
          <w:spacing w:val="1"/>
          <w:w w:val="90"/>
        </w:rPr>
        <w:t xml:space="preserve"> </w:t>
      </w:r>
      <w:r>
        <w:rPr>
          <w:w w:val="95"/>
        </w:rPr>
        <w:t>center</w:t>
      </w:r>
      <w:r>
        <w:rPr>
          <w:spacing w:val="-12"/>
          <w:w w:val="95"/>
        </w:rPr>
        <w:t xml:space="preserve"> </w:t>
      </w:r>
      <w:r>
        <w:rPr>
          <w:w w:val="95"/>
        </w:rPr>
        <w:t>personnel)</w:t>
      </w:r>
      <w:r>
        <w:rPr>
          <w:spacing w:val="-12"/>
          <w:w w:val="95"/>
        </w:rPr>
        <w:t xml:space="preserve"> </w:t>
      </w:r>
      <w:r>
        <w:rPr>
          <w:w w:val="95"/>
        </w:rPr>
        <w:t>who</w:t>
      </w:r>
      <w:r>
        <w:rPr>
          <w:spacing w:val="-10"/>
          <w:w w:val="95"/>
        </w:rPr>
        <w:t xml:space="preserve"> </w:t>
      </w:r>
      <w:r>
        <w:rPr>
          <w:w w:val="95"/>
        </w:rPr>
        <w:t>holds</w:t>
      </w:r>
      <w:r>
        <w:rPr>
          <w:spacing w:val="-11"/>
          <w:w w:val="95"/>
        </w:rPr>
        <w:t xml:space="preserve"> </w:t>
      </w:r>
      <w:r>
        <w:rPr>
          <w:w w:val="95"/>
        </w:rPr>
        <w:t>an</w:t>
      </w:r>
      <w:r>
        <w:rPr>
          <w:spacing w:val="-12"/>
          <w:w w:val="95"/>
        </w:rPr>
        <w:t xml:space="preserve"> </w:t>
      </w:r>
      <w:r>
        <w:rPr>
          <w:w w:val="95"/>
        </w:rPr>
        <w:t>opposing</w:t>
      </w:r>
      <w:r>
        <w:rPr>
          <w:spacing w:val="-12"/>
          <w:w w:val="95"/>
        </w:rPr>
        <w:t xml:space="preserve"> </w:t>
      </w:r>
      <w:r>
        <w:rPr>
          <w:w w:val="95"/>
        </w:rPr>
        <w:t>view</w:t>
      </w:r>
      <w:r>
        <w:rPr>
          <w:spacing w:val="-10"/>
          <w:w w:val="95"/>
        </w:rPr>
        <w:t xml:space="preserve"> </w:t>
      </w:r>
      <w:r>
        <w:rPr>
          <w:w w:val="95"/>
        </w:rPr>
        <w:t>to</w:t>
      </w:r>
      <w:r>
        <w:rPr>
          <w:spacing w:val="-10"/>
          <w:w w:val="95"/>
        </w:rPr>
        <w:t xml:space="preserve"> </w:t>
      </w:r>
      <w:r>
        <w:rPr>
          <w:w w:val="95"/>
        </w:rPr>
        <w:t>that</w:t>
      </w:r>
      <w:r>
        <w:rPr>
          <w:spacing w:val="-12"/>
          <w:w w:val="95"/>
        </w:rPr>
        <w:t xml:space="preserve"> </w:t>
      </w:r>
      <w:r>
        <w:rPr>
          <w:w w:val="95"/>
        </w:rPr>
        <w:t>of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mobile</w:t>
      </w:r>
      <w:r>
        <w:rPr>
          <w:spacing w:val="-12"/>
          <w:w w:val="95"/>
        </w:rPr>
        <w:t xml:space="preserve"> </w:t>
      </w:r>
      <w:r>
        <w:rPr>
          <w:w w:val="95"/>
        </w:rPr>
        <w:t>crisis</w:t>
      </w:r>
      <w:r>
        <w:rPr>
          <w:spacing w:val="-10"/>
          <w:w w:val="95"/>
        </w:rPr>
        <w:t xml:space="preserve"> </w:t>
      </w:r>
      <w:r>
        <w:rPr>
          <w:w w:val="95"/>
        </w:rPr>
        <w:t>team</w:t>
      </w:r>
    </w:p>
    <w:sectPr w:rsidR="009A6B76">
      <w:pgSz w:w="12240" w:h="15840"/>
      <w:pgMar w:top="3020" w:right="1340" w:bottom="280" w:left="1340" w:header="129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04609" w14:textId="77777777" w:rsidR="007753A4" w:rsidRDefault="007753A4">
      <w:r>
        <w:separator/>
      </w:r>
    </w:p>
  </w:endnote>
  <w:endnote w:type="continuationSeparator" w:id="0">
    <w:p w14:paraId="74C6301A" w14:textId="77777777" w:rsidR="007753A4" w:rsidRDefault="0077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679C2" w14:textId="77777777" w:rsidR="007753A4" w:rsidRDefault="007753A4">
      <w:r>
        <w:separator/>
      </w:r>
    </w:p>
  </w:footnote>
  <w:footnote w:type="continuationSeparator" w:id="0">
    <w:p w14:paraId="29FACD03" w14:textId="77777777" w:rsidR="007753A4" w:rsidRDefault="00775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BEBD0" w14:textId="57B36C8A" w:rsidR="009A6B76" w:rsidRPr="00716DAC" w:rsidRDefault="00716DAC" w:rsidP="00716DAC">
    <w:pPr>
      <w:pStyle w:val="Header"/>
    </w:pPr>
    <w:r>
      <w:rPr>
        <w:noProof/>
      </w:rPr>
      <w:drawing>
        <wp:inline distT="0" distB="0" distL="0" distR="0" wp14:anchorId="1957D4C2" wp14:editId="5989DC29">
          <wp:extent cx="5504705" cy="1099820"/>
          <wp:effectExtent l="0" t="0" r="0" b="5080"/>
          <wp:docPr id="1" name="image1.jpeg" descr="CBHI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CBHI Logo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4705" cy="1099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4C22AB"/>
    <w:multiLevelType w:val="multilevel"/>
    <w:tmpl w:val="0D802A62"/>
    <w:lvl w:ilvl="0">
      <w:start w:val="5"/>
      <w:numFmt w:val="decimal"/>
      <w:lvlText w:val="%1"/>
      <w:lvlJc w:val="left"/>
      <w:pPr>
        <w:ind w:left="521" w:hanging="422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521" w:hanging="422"/>
        <w:jc w:val="left"/>
      </w:pPr>
      <w:rPr>
        <w:rFonts w:ascii="Arial" w:eastAsia="Arial" w:hAnsi="Arial" w:cs="Arial" w:hint="default"/>
        <w:b/>
        <w:bCs/>
        <w:color w:val="C00000"/>
        <w:spacing w:val="-1"/>
        <w:w w:val="91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819" w:hanging="360"/>
      </w:pPr>
      <w:rPr>
        <w:rFonts w:ascii="Arial" w:eastAsia="Arial" w:hAnsi="Arial" w:cs="Arial" w:hint="default"/>
        <w:w w:val="131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76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4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B76"/>
    <w:rsid w:val="00716DAC"/>
    <w:rsid w:val="007753A4"/>
    <w:rsid w:val="009A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1CD0"/>
  <w15:docId w15:val="{68900CF9-ACFC-BD4D-A3EB-96C5F8D6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"/>
      <w:ind w:left="2980"/>
    </w:pPr>
  </w:style>
  <w:style w:type="paragraph" w:styleId="ListParagraph">
    <w:name w:val="List Paragraph"/>
    <w:basedOn w:val="Normal"/>
    <w:uiPriority w:val="1"/>
    <w:qFormat/>
    <w:pPr>
      <w:spacing w:before="12"/>
      <w:ind w:left="81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16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DA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16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DA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Horton</dc:creator>
  <cp:lastModifiedBy>Lam, Vivian</cp:lastModifiedBy>
  <cp:revision>2</cp:revision>
  <dcterms:created xsi:type="dcterms:W3CDTF">2021-03-29T20:58:00Z</dcterms:created>
  <dcterms:modified xsi:type="dcterms:W3CDTF">2021-03-29T21:01:00Z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2021-03-29T00:00:00Z</vt:filetime>
  </property>
</Properties>
</file>