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0B17B0" w:rsidRPr="00AE2A3D" w14:paraId="1E8214EC" w14:textId="77777777">
        <w:tc>
          <w:tcPr>
            <w:tcW w:w="1728" w:type="dxa"/>
          </w:tcPr>
          <w:p w14:paraId="2AAB265E" w14:textId="77777777" w:rsidR="000B17B0" w:rsidRPr="00AE2A3D" w:rsidRDefault="00837E50">
            <w:pPr>
              <w:widowControl w:val="0"/>
              <w:tabs>
                <w:tab w:val="left" w:pos="5400"/>
              </w:tabs>
              <w:rPr>
                <w:rFonts w:ascii="Helv" w:hAnsi="Helv"/>
                <w:i/>
                <w:sz w:val="22"/>
              </w:rPr>
            </w:pPr>
            <w:r w:rsidRPr="00AE2A3D">
              <w:rPr>
                <w:rFonts w:ascii="Helvetica" w:hAnsi="Helvetica"/>
                <w:noProof/>
              </w:rPr>
              <w:drawing>
                <wp:inline distT="0" distB="0" distL="0" distR="0" wp14:anchorId="7B2E2500" wp14:editId="6CD02586">
                  <wp:extent cx="861060" cy="998220"/>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02EBC0FD" w14:textId="77777777" w:rsidR="000B17B0" w:rsidRPr="00AE2A3D" w:rsidRDefault="00837E50">
            <w:pPr>
              <w:widowControl w:val="0"/>
              <w:tabs>
                <w:tab w:val="left" w:pos="5400"/>
              </w:tabs>
              <w:rPr>
                <w:rFonts w:ascii="Bookman Old Style" w:hAnsi="Bookman Old Style"/>
                <w:b/>
                <w:i/>
              </w:rPr>
            </w:pPr>
            <w:r w:rsidRPr="00AE2A3D">
              <w:rPr>
                <w:rFonts w:ascii="Bookman Old Style" w:hAnsi="Bookman Old Style"/>
                <w:b/>
                <w:i/>
                <w:noProof/>
              </w:rPr>
              <mc:AlternateContent>
                <mc:Choice Requires="wps">
                  <w:drawing>
                    <wp:anchor distT="0" distB="0" distL="114300" distR="114300" simplePos="0" relativeHeight="251657728" behindDoc="1" locked="0" layoutInCell="1" allowOverlap="1" wp14:anchorId="403FCAE0" wp14:editId="6A56D96D">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56C3D80" w14:textId="77777777" w:rsidR="000B17B0" w:rsidRDefault="000B17B0">
                                  <w:r>
                                    <w:object w:dxaOrig="2400" w:dyaOrig="1200" w14:anchorId="5903BB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0pt;height:60pt">
                                        <v:imagedata r:id="rId8" o:title=""/>
                                      </v:shape>
                                      <o:OLEObject Type="Embed" ProgID="Word.Picture.8" ShapeID="_x0000_i1026" DrawAspect="Content" ObjectID="_1751265203"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FCAE0"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1" w:name="_MON_1133778962"/>
                          <w:bookmarkEnd w:id="1"/>
                          <w:p w14:paraId="756C3D80" w14:textId="77777777" w:rsidR="000B17B0" w:rsidRDefault="000B17B0">
                            <w:r>
                              <w:object w:dxaOrig="2364" w:dyaOrig="1164" w14:anchorId="5903BBC6">
                                <v:shape id="_x0000_i1026" type="#_x0000_t75" style="width:118.2pt;height:58.2pt">
                                  <v:imagedata r:id="rId10" o:title=""/>
                                </v:shape>
                                <o:OLEObject Type="Embed" ProgID="Word.Picture.8" ShapeID="_x0000_i1026" DrawAspect="Content" ObjectID="_1750059184" r:id="rId11"/>
                              </w:object>
                            </w:r>
                          </w:p>
                        </w:txbxContent>
                      </v:textbox>
                    </v:shape>
                  </w:pict>
                </mc:Fallback>
              </mc:AlternateContent>
            </w:r>
          </w:p>
          <w:p w14:paraId="29575F69" w14:textId="77777777" w:rsidR="000B17B0" w:rsidRPr="00AE2A3D"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sidRPr="00AE2A3D">
                  <w:rPr>
                    <w:rFonts w:ascii="Bookman Old Style" w:hAnsi="Bookman Old Style"/>
                    <w:b/>
                    <w:i/>
                  </w:rPr>
                  <w:t>Commonwealth</w:t>
                </w:r>
              </w:smartTag>
              <w:r w:rsidRPr="00AE2A3D">
                <w:rPr>
                  <w:rFonts w:ascii="Bookman Old Style" w:hAnsi="Bookman Old Style"/>
                  <w:b/>
                  <w:i/>
                </w:rPr>
                <w:t xml:space="preserve"> of </w:t>
              </w:r>
              <w:smartTag w:uri="urn:schemas-microsoft-com:office:smarttags" w:element="PlaceName">
                <w:r w:rsidRPr="00AE2A3D">
                  <w:rPr>
                    <w:rFonts w:ascii="Bookman Old Style" w:hAnsi="Bookman Old Style"/>
                    <w:b/>
                    <w:i/>
                  </w:rPr>
                  <w:t>Massachusetts</w:t>
                </w:r>
              </w:smartTag>
            </w:smartTag>
          </w:p>
          <w:p w14:paraId="17F40D26" w14:textId="77777777" w:rsidR="000B17B0" w:rsidRPr="00AE2A3D" w:rsidRDefault="000B17B0">
            <w:pPr>
              <w:widowControl w:val="0"/>
              <w:tabs>
                <w:tab w:val="left" w:pos="5400"/>
              </w:tabs>
              <w:rPr>
                <w:rFonts w:ascii="Bookman Old Style" w:hAnsi="Bookman Old Style"/>
                <w:b/>
                <w:i/>
              </w:rPr>
            </w:pPr>
            <w:r w:rsidRPr="00AE2A3D">
              <w:rPr>
                <w:rFonts w:ascii="Bookman Old Style" w:hAnsi="Bookman Old Style"/>
                <w:b/>
                <w:i/>
              </w:rPr>
              <w:t>Executive Office of Health and Human Services</w:t>
            </w:r>
          </w:p>
          <w:p w14:paraId="08A938A9" w14:textId="77777777" w:rsidR="000B17B0" w:rsidRPr="00AE2A3D" w:rsidRDefault="000B17B0">
            <w:pPr>
              <w:pStyle w:val="Heading2"/>
              <w:rPr>
                <w:bCs/>
              </w:rPr>
            </w:pPr>
            <w:r w:rsidRPr="00AE2A3D">
              <w:rPr>
                <w:bCs/>
              </w:rPr>
              <w:t>Office of Medicaid</w:t>
            </w:r>
          </w:p>
          <w:p w14:paraId="5EEF544E" w14:textId="77777777" w:rsidR="000B17B0" w:rsidRPr="00AE2A3D" w:rsidRDefault="000B17B0">
            <w:pPr>
              <w:rPr>
                <w:rFonts w:ascii="Bookman Old Style" w:hAnsi="Bookman Old Style"/>
                <w:i/>
                <w:sz w:val="18"/>
              </w:rPr>
            </w:pPr>
            <w:r w:rsidRPr="00AE2A3D">
              <w:rPr>
                <w:rFonts w:ascii="Bookman Old Style" w:hAnsi="Bookman Old Style"/>
                <w:i/>
                <w:sz w:val="18"/>
              </w:rPr>
              <w:t>www.mass.gov/masshealth</w:t>
            </w:r>
          </w:p>
        </w:tc>
      </w:tr>
    </w:tbl>
    <w:p w14:paraId="7F695A60" w14:textId="77777777" w:rsidR="000B17B0" w:rsidRPr="00AE2A3D" w:rsidRDefault="000B17B0">
      <w:pPr>
        <w:widowControl w:val="0"/>
        <w:tabs>
          <w:tab w:val="left" w:pos="5400"/>
        </w:tabs>
        <w:rPr>
          <w:rFonts w:ascii="Helv" w:hAnsi="Helv"/>
          <w:i/>
          <w:sz w:val="22"/>
        </w:rPr>
      </w:pPr>
    </w:p>
    <w:p w14:paraId="07BD215F" w14:textId="77777777" w:rsidR="000B17B0" w:rsidRPr="00AE2A3D" w:rsidRDefault="002A2379">
      <w:pPr>
        <w:widowControl w:val="0"/>
        <w:tabs>
          <w:tab w:val="left" w:pos="5400"/>
        </w:tabs>
        <w:ind w:firstLine="5400"/>
        <w:rPr>
          <w:rFonts w:ascii="Arial" w:hAnsi="Arial" w:cs="Arial"/>
          <w:sz w:val="22"/>
        </w:rPr>
      </w:pPr>
      <w:r w:rsidRPr="00AE2A3D">
        <w:rPr>
          <w:rFonts w:ascii="Arial" w:hAnsi="Arial" w:cs="Arial"/>
          <w:sz w:val="22"/>
        </w:rPr>
        <w:t>MassHealth</w:t>
      </w:r>
    </w:p>
    <w:p w14:paraId="7DB5DCCD" w14:textId="341DF288" w:rsidR="000B17B0" w:rsidRPr="00AE2A3D" w:rsidRDefault="002A2379">
      <w:pPr>
        <w:widowControl w:val="0"/>
        <w:tabs>
          <w:tab w:val="left" w:pos="5400"/>
        </w:tabs>
        <w:ind w:firstLine="5400"/>
        <w:rPr>
          <w:rFonts w:ascii="Arial" w:hAnsi="Arial" w:cs="Arial"/>
          <w:sz w:val="22"/>
        </w:rPr>
      </w:pPr>
      <w:r w:rsidRPr="00AE2A3D">
        <w:rPr>
          <w:rFonts w:ascii="Arial" w:hAnsi="Arial" w:cs="Arial"/>
          <w:sz w:val="22"/>
        </w:rPr>
        <w:t>Transmittal Letter</w:t>
      </w:r>
      <w:r w:rsidR="000B17B0" w:rsidRPr="00AE2A3D">
        <w:rPr>
          <w:rFonts w:ascii="Arial" w:hAnsi="Arial" w:cs="Arial"/>
          <w:sz w:val="22"/>
        </w:rPr>
        <w:t xml:space="preserve"> </w:t>
      </w:r>
      <w:r w:rsidR="00AE2A3D" w:rsidRPr="00AE2A3D">
        <w:rPr>
          <w:rFonts w:ascii="Arial" w:hAnsi="Arial" w:cs="Arial"/>
          <w:sz w:val="22"/>
        </w:rPr>
        <w:t>CSN-4</w:t>
      </w:r>
      <w:r w:rsidR="000B17B0" w:rsidRPr="00AE2A3D">
        <w:rPr>
          <w:rFonts w:ascii="Arial" w:hAnsi="Arial" w:cs="Arial"/>
          <w:sz w:val="22"/>
        </w:rPr>
        <w:t xml:space="preserve"> </w:t>
      </w:r>
    </w:p>
    <w:p w14:paraId="44E49384" w14:textId="6803407F" w:rsidR="000B17B0" w:rsidRPr="00AE2A3D" w:rsidRDefault="00BC34B3">
      <w:pPr>
        <w:widowControl w:val="0"/>
        <w:tabs>
          <w:tab w:val="left" w:pos="5400"/>
        </w:tabs>
        <w:ind w:firstLine="5400"/>
        <w:rPr>
          <w:rFonts w:ascii="Arial" w:hAnsi="Arial" w:cs="Arial"/>
          <w:color w:val="000000" w:themeColor="text1"/>
          <w:sz w:val="22"/>
        </w:rPr>
      </w:pPr>
      <w:r w:rsidRPr="00AE2A3D">
        <w:rPr>
          <w:rFonts w:ascii="Arial" w:hAnsi="Arial" w:cs="Arial"/>
          <w:color w:val="000000" w:themeColor="text1"/>
          <w:sz w:val="22"/>
        </w:rPr>
        <w:t>July 2023</w:t>
      </w:r>
    </w:p>
    <w:p w14:paraId="0FFC104A" w14:textId="77777777" w:rsidR="000B17B0" w:rsidRPr="00AE2A3D" w:rsidRDefault="000B17B0">
      <w:pPr>
        <w:widowControl w:val="0"/>
        <w:tabs>
          <w:tab w:val="left" w:pos="5400"/>
        </w:tabs>
        <w:rPr>
          <w:rFonts w:ascii="Arial" w:hAnsi="Arial" w:cs="Arial"/>
          <w:sz w:val="22"/>
        </w:rPr>
      </w:pPr>
    </w:p>
    <w:p w14:paraId="5409987C" w14:textId="77777777" w:rsidR="000B17B0" w:rsidRPr="00AE2A3D" w:rsidRDefault="000B17B0">
      <w:pPr>
        <w:widowControl w:val="0"/>
        <w:tabs>
          <w:tab w:val="left" w:pos="5400"/>
        </w:tabs>
        <w:rPr>
          <w:rFonts w:ascii="Arial" w:hAnsi="Arial" w:cs="Arial"/>
          <w:sz w:val="22"/>
        </w:rPr>
        <w:sectPr w:rsidR="000B17B0" w:rsidRPr="00AE2A3D">
          <w:endnotePr>
            <w:numFmt w:val="decimal"/>
          </w:endnotePr>
          <w:pgSz w:w="12240" w:h="15840"/>
          <w:pgMar w:top="1080" w:right="1440" w:bottom="432" w:left="1440" w:header="1080" w:footer="432" w:gutter="0"/>
          <w:cols w:space="720"/>
          <w:noEndnote/>
        </w:sectPr>
      </w:pPr>
    </w:p>
    <w:p w14:paraId="0F2BB055" w14:textId="1D2CBCD0" w:rsidR="000B17B0" w:rsidRPr="00AE2A3D" w:rsidRDefault="000B17B0">
      <w:pPr>
        <w:widowControl w:val="0"/>
        <w:tabs>
          <w:tab w:val="right" w:pos="720"/>
          <w:tab w:val="left" w:pos="1080"/>
          <w:tab w:val="left" w:pos="5400"/>
        </w:tabs>
        <w:ind w:left="1080" w:hanging="1080"/>
        <w:rPr>
          <w:rFonts w:ascii="Arial" w:hAnsi="Arial" w:cs="Arial"/>
          <w:sz w:val="22"/>
        </w:rPr>
      </w:pPr>
      <w:r w:rsidRPr="00AE2A3D">
        <w:rPr>
          <w:rFonts w:ascii="Arial" w:hAnsi="Arial" w:cs="Arial"/>
          <w:sz w:val="22"/>
        </w:rPr>
        <w:tab/>
      </w:r>
      <w:r w:rsidRPr="00AE2A3D">
        <w:rPr>
          <w:rFonts w:ascii="Arial" w:hAnsi="Arial" w:cs="Arial"/>
          <w:b/>
          <w:sz w:val="22"/>
        </w:rPr>
        <w:t>TO:</w:t>
      </w:r>
      <w:r w:rsidRPr="00AE2A3D">
        <w:rPr>
          <w:rFonts w:ascii="Arial" w:hAnsi="Arial" w:cs="Arial"/>
          <w:sz w:val="22"/>
        </w:rPr>
        <w:tab/>
      </w:r>
      <w:r w:rsidR="00E35DF2" w:rsidRPr="00AE2A3D">
        <w:rPr>
          <w:rFonts w:ascii="Arial" w:hAnsi="Arial" w:cs="Arial"/>
          <w:sz w:val="22"/>
        </w:rPr>
        <w:t xml:space="preserve">Continuous Skilled Nursing Agencies </w:t>
      </w:r>
      <w:r w:rsidR="00AD337E" w:rsidRPr="00AE2A3D">
        <w:rPr>
          <w:rFonts w:ascii="Arial" w:hAnsi="Arial" w:cs="Arial"/>
          <w:sz w:val="22"/>
        </w:rPr>
        <w:t>Participating in MassHealth</w:t>
      </w:r>
    </w:p>
    <w:p w14:paraId="1A1853D8" w14:textId="7922F6E4" w:rsidR="000B17B0" w:rsidRPr="00AE2A3D" w:rsidRDefault="000B17B0">
      <w:pPr>
        <w:widowControl w:val="0"/>
        <w:tabs>
          <w:tab w:val="right" w:pos="720"/>
          <w:tab w:val="left" w:pos="1080"/>
          <w:tab w:val="left" w:pos="5400"/>
        </w:tabs>
        <w:rPr>
          <w:rFonts w:ascii="Arial" w:hAnsi="Arial" w:cs="Arial"/>
          <w:sz w:val="22"/>
        </w:rPr>
      </w:pPr>
    </w:p>
    <w:p w14:paraId="32554A54" w14:textId="43204BC9" w:rsidR="000B17B0" w:rsidRPr="00AE2A3D" w:rsidRDefault="000B17B0">
      <w:pPr>
        <w:widowControl w:val="0"/>
        <w:tabs>
          <w:tab w:val="right" w:pos="720"/>
          <w:tab w:val="left" w:pos="1080"/>
          <w:tab w:val="left" w:pos="5400"/>
        </w:tabs>
        <w:rPr>
          <w:rFonts w:ascii="Arial" w:hAnsi="Arial" w:cs="Arial"/>
          <w:sz w:val="22"/>
        </w:rPr>
      </w:pPr>
      <w:r w:rsidRPr="00AE2A3D">
        <w:rPr>
          <w:rFonts w:ascii="Arial" w:hAnsi="Arial" w:cs="Arial"/>
          <w:sz w:val="22"/>
        </w:rPr>
        <w:tab/>
      </w:r>
      <w:r w:rsidRPr="00AE2A3D">
        <w:rPr>
          <w:rFonts w:ascii="Arial" w:hAnsi="Arial" w:cs="Arial"/>
          <w:b/>
          <w:sz w:val="22"/>
        </w:rPr>
        <w:t>FROM:</w:t>
      </w:r>
      <w:r w:rsidR="007302DC" w:rsidRPr="00AE2A3D">
        <w:rPr>
          <w:rFonts w:ascii="Arial" w:hAnsi="Arial" w:cs="Arial"/>
          <w:sz w:val="22"/>
        </w:rPr>
        <w:tab/>
      </w:r>
      <w:r w:rsidR="00F408B5" w:rsidRPr="00AE2A3D">
        <w:rPr>
          <w:rFonts w:ascii="Arial" w:hAnsi="Arial" w:cs="Arial"/>
          <w:sz w:val="22"/>
        </w:rPr>
        <w:t>Mike Levine</w:t>
      </w:r>
      <w:r w:rsidR="008F0772" w:rsidRPr="00AE2A3D">
        <w:rPr>
          <w:rFonts w:ascii="Arial" w:hAnsi="Arial" w:cs="Arial"/>
          <w:sz w:val="22"/>
        </w:rPr>
        <w:t xml:space="preserve">, Assistant Secretary for MassHealth </w:t>
      </w:r>
      <w:r w:rsidR="00653544" w:rsidRPr="00653544">
        <w:rPr>
          <w:rFonts w:ascii="Arial" w:hAnsi="Arial" w:cs="Arial"/>
          <w:sz w:val="22"/>
        </w:rPr>
        <w:t>[signature of Mike Levine]</w:t>
      </w:r>
    </w:p>
    <w:p w14:paraId="0D114F96" w14:textId="77777777" w:rsidR="000B17B0" w:rsidRPr="00AE2A3D" w:rsidRDefault="000B17B0">
      <w:pPr>
        <w:widowControl w:val="0"/>
        <w:tabs>
          <w:tab w:val="right" w:pos="720"/>
          <w:tab w:val="left" w:pos="1080"/>
          <w:tab w:val="left" w:pos="5400"/>
        </w:tabs>
        <w:rPr>
          <w:rFonts w:ascii="Arial" w:hAnsi="Arial" w:cs="Arial"/>
          <w:sz w:val="22"/>
        </w:rPr>
      </w:pPr>
    </w:p>
    <w:p w14:paraId="6C26E383" w14:textId="74D604BB" w:rsidR="000B17B0" w:rsidRPr="00AE2A3D" w:rsidRDefault="000B17B0">
      <w:pPr>
        <w:widowControl w:val="0"/>
        <w:tabs>
          <w:tab w:val="right" w:pos="720"/>
          <w:tab w:val="left" w:pos="1080"/>
          <w:tab w:val="left" w:pos="5400"/>
        </w:tabs>
        <w:ind w:left="1080" w:hanging="1080"/>
        <w:rPr>
          <w:rFonts w:ascii="Arial" w:hAnsi="Arial" w:cs="Arial"/>
          <w:sz w:val="22"/>
        </w:rPr>
      </w:pPr>
      <w:r w:rsidRPr="00AE2A3D">
        <w:rPr>
          <w:rFonts w:ascii="Arial" w:hAnsi="Arial" w:cs="Arial"/>
          <w:sz w:val="22"/>
        </w:rPr>
        <w:tab/>
      </w:r>
      <w:r w:rsidRPr="00AE2A3D">
        <w:rPr>
          <w:rFonts w:ascii="Arial" w:hAnsi="Arial" w:cs="Arial"/>
          <w:b/>
          <w:sz w:val="22"/>
        </w:rPr>
        <w:t>RE:</w:t>
      </w:r>
      <w:r w:rsidRPr="00AE2A3D">
        <w:rPr>
          <w:rFonts w:ascii="Arial" w:hAnsi="Arial" w:cs="Arial"/>
          <w:color w:val="000000" w:themeColor="text1"/>
          <w:sz w:val="22"/>
        </w:rPr>
        <w:tab/>
      </w:r>
      <w:r w:rsidR="00E35DF2" w:rsidRPr="00AE2A3D">
        <w:rPr>
          <w:rFonts w:ascii="Arial" w:hAnsi="Arial" w:cs="Arial"/>
          <w:i/>
          <w:iCs/>
          <w:color w:val="000000" w:themeColor="text1"/>
          <w:sz w:val="22"/>
        </w:rPr>
        <w:t>Continuous Skilled Nursing Agency Manual</w:t>
      </w:r>
      <w:r w:rsidR="00E35DF2" w:rsidRPr="00AE2A3D">
        <w:rPr>
          <w:rFonts w:ascii="Arial" w:hAnsi="Arial" w:cs="Arial"/>
          <w:color w:val="000000" w:themeColor="text1"/>
          <w:sz w:val="22"/>
        </w:rPr>
        <w:t xml:space="preserve"> (Revised Subchapter 6: Service Codes and Descriptions</w:t>
      </w:r>
      <w:r w:rsidRPr="00AE2A3D">
        <w:rPr>
          <w:rFonts w:ascii="Arial" w:hAnsi="Arial" w:cs="Arial"/>
          <w:sz w:val="22"/>
        </w:rPr>
        <w:t>)</w:t>
      </w:r>
    </w:p>
    <w:p w14:paraId="2AF3175F" w14:textId="77777777" w:rsidR="000B17B0" w:rsidRPr="00AE2A3D" w:rsidRDefault="000B17B0">
      <w:pPr>
        <w:widowControl w:val="0"/>
        <w:rPr>
          <w:rFonts w:ascii="Arial" w:hAnsi="Arial" w:cs="Arial"/>
          <w:sz w:val="22"/>
        </w:rPr>
      </w:pPr>
    </w:p>
    <w:p w14:paraId="4AD457E0" w14:textId="77777777" w:rsidR="000B17B0" w:rsidRPr="00AE2A3D" w:rsidRDefault="000B17B0">
      <w:pPr>
        <w:widowControl w:val="0"/>
        <w:rPr>
          <w:rFonts w:ascii="Arial" w:hAnsi="Arial" w:cs="Arial"/>
          <w:sz w:val="22"/>
        </w:rPr>
      </w:pPr>
    </w:p>
    <w:p w14:paraId="4F3C0756" w14:textId="77777777" w:rsidR="00FB26EF" w:rsidRPr="00AE2A3D" w:rsidRDefault="00FB26EF">
      <w:pPr>
        <w:widowControl w:val="0"/>
        <w:rPr>
          <w:rFonts w:ascii="Arial" w:hAnsi="Arial" w:cs="Arial"/>
          <w:sz w:val="22"/>
        </w:rPr>
      </w:pPr>
    </w:p>
    <w:p w14:paraId="26CB8679" w14:textId="4570535B" w:rsidR="00291C81" w:rsidRPr="00AE2A3D" w:rsidRDefault="00291C81">
      <w:pPr>
        <w:widowControl w:val="0"/>
        <w:rPr>
          <w:rFonts w:ascii="Arial" w:hAnsi="Arial" w:cs="Arial"/>
          <w:sz w:val="22"/>
        </w:rPr>
      </w:pPr>
      <w:r w:rsidRPr="00AE2A3D">
        <w:rPr>
          <w:rFonts w:ascii="Arial" w:hAnsi="Arial" w:cs="Arial"/>
          <w:sz w:val="22"/>
        </w:rPr>
        <w:t xml:space="preserve">This letter transmits </w:t>
      </w:r>
      <w:r w:rsidR="00625110" w:rsidRPr="00AE2A3D">
        <w:rPr>
          <w:rFonts w:ascii="Arial" w:hAnsi="Arial" w:cs="Arial"/>
          <w:sz w:val="22"/>
        </w:rPr>
        <w:t xml:space="preserve">additions </w:t>
      </w:r>
      <w:r w:rsidRPr="00AE2A3D">
        <w:rPr>
          <w:rFonts w:ascii="Arial" w:hAnsi="Arial" w:cs="Arial"/>
          <w:sz w:val="22"/>
        </w:rPr>
        <w:t xml:space="preserve">to the service code descriptions in Subchapter 6 of the </w:t>
      </w:r>
      <w:r w:rsidRPr="00AE2A3D">
        <w:rPr>
          <w:rFonts w:ascii="Arial" w:hAnsi="Arial" w:cs="Arial"/>
          <w:i/>
          <w:iCs/>
          <w:sz w:val="22"/>
        </w:rPr>
        <w:t>Continuous Skilled Nursing Agency Manual</w:t>
      </w:r>
      <w:r w:rsidRPr="00AE2A3D">
        <w:rPr>
          <w:rFonts w:ascii="Arial" w:hAnsi="Arial" w:cs="Arial"/>
          <w:sz w:val="22"/>
        </w:rPr>
        <w:t xml:space="preserve">. Providers may bill with the service codes and service code/modifier combinations listed in this transmittal letter for any date of service within the billing deadlines described in 130 CMR 450.309: </w:t>
      </w:r>
      <w:r w:rsidRPr="00AE2A3D">
        <w:rPr>
          <w:rFonts w:ascii="Arial" w:hAnsi="Arial" w:cs="Arial"/>
          <w:i/>
          <w:iCs/>
          <w:sz w:val="22"/>
        </w:rPr>
        <w:t>Time Limitation on Submission of Claims: General Requirements</w:t>
      </w:r>
      <w:r w:rsidRPr="00AE2A3D">
        <w:rPr>
          <w:rFonts w:ascii="Arial" w:hAnsi="Arial" w:cs="Arial"/>
          <w:sz w:val="22"/>
        </w:rPr>
        <w:t xml:space="preserve"> through 130 CMR 450.314: </w:t>
      </w:r>
      <w:r w:rsidRPr="00AE2A3D">
        <w:rPr>
          <w:rFonts w:ascii="Arial" w:hAnsi="Arial" w:cs="Arial"/>
          <w:i/>
          <w:iCs/>
          <w:sz w:val="22"/>
        </w:rPr>
        <w:t>Final Deadline for Submission of Claims</w:t>
      </w:r>
      <w:r w:rsidRPr="00AE2A3D">
        <w:rPr>
          <w:rFonts w:ascii="Arial" w:hAnsi="Arial" w:cs="Arial"/>
          <w:sz w:val="22"/>
        </w:rPr>
        <w:t xml:space="preserve">. </w:t>
      </w:r>
    </w:p>
    <w:p w14:paraId="4F3293C7" w14:textId="77777777" w:rsidR="00291C81" w:rsidRPr="00AE2A3D" w:rsidRDefault="00291C81">
      <w:pPr>
        <w:widowControl w:val="0"/>
        <w:rPr>
          <w:rFonts w:ascii="Arial" w:hAnsi="Arial" w:cs="Arial"/>
          <w:sz w:val="22"/>
        </w:rPr>
      </w:pPr>
    </w:p>
    <w:p w14:paraId="013172B5" w14:textId="4F9A69CA" w:rsidR="00291C81" w:rsidRPr="00AE2A3D" w:rsidRDefault="00291C81" w:rsidP="00291C81">
      <w:pPr>
        <w:tabs>
          <w:tab w:val="right" w:pos="720"/>
          <w:tab w:val="left" w:pos="1080"/>
          <w:tab w:val="left" w:pos="5400"/>
        </w:tabs>
        <w:suppressAutoHyphens/>
        <w:spacing w:line="260" w:lineRule="exact"/>
        <w:rPr>
          <w:rFonts w:ascii="Arial" w:hAnsi="Arial" w:cs="Arial"/>
          <w:b/>
          <w:bCs/>
          <w:sz w:val="22"/>
        </w:rPr>
      </w:pPr>
      <w:r w:rsidRPr="00AE2A3D">
        <w:rPr>
          <w:rFonts w:ascii="Arial" w:hAnsi="Arial" w:cs="Arial"/>
          <w:b/>
          <w:bCs/>
          <w:sz w:val="22"/>
        </w:rPr>
        <w:t>New Codes</w:t>
      </w:r>
    </w:p>
    <w:p w14:paraId="3085CAE6" w14:textId="77777777" w:rsidR="00291C81" w:rsidRPr="00AE2A3D" w:rsidRDefault="00291C81" w:rsidP="00291C81">
      <w:pPr>
        <w:tabs>
          <w:tab w:val="right" w:pos="720"/>
          <w:tab w:val="left" w:pos="1080"/>
          <w:tab w:val="left" w:pos="5400"/>
        </w:tabs>
        <w:suppressAutoHyphens/>
        <w:spacing w:line="260" w:lineRule="exact"/>
        <w:rPr>
          <w:rFonts w:ascii="Arial" w:hAnsi="Arial" w:cs="Arial"/>
          <w:b/>
          <w:bCs/>
          <w:sz w:val="22"/>
        </w:rPr>
      </w:pPr>
    </w:p>
    <w:p w14:paraId="2AEE4741" w14:textId="39CF52D5" w:rsidR="001B38EA" w:rsidRPr="00AE2A3D" w:rsidRDefault="001B38EA" w:rsidP="001B38EA">
      <w:pPr>
        <w:tabs>
          <w:tab w:val="right" w:pos="720"/>
          <w:tab w:val="left" w:pos="1080"/>
          <w:tab w:val="left" w:pos="5400"/>
        </w:tabs>
        <w:suppressAutoHyphens/>
        <w:spacing w:line="260" w:lineRule="exact"/>
        <w:ind w:left="1080" w:hanging="1080"/>
        <w:rPr>
          <w:rFonts w:ascii="Arial" w:hAnsi="Arial" w:cs="Arial"/>
          <w:b/>
          <w:bCs/>
          <w:sz w:val="22"/>
        </w:rPr>
      </w:pPr>
      <w:r w:rsidRPr="00AE2A3D">
        <w:rPr>
          <w:rFonts w:ascii="Arial" w:hAnsi="Arial" w:cs="Arial"/>
          <w:sz w:val="22"/>
        </w:rPr>
        <w:t>T100</w:t>
      </w:r>
      <w:r w:rsidR="00110F3D" w:rsidRPr="00AE2A3D">
        <w:rPr>
          <w:rFonts w:ascii="Arial" w:hAnsi="Arial" w:cs="Arial"/>
          <w:sz w:val="22"/>
        </w:rPr>
        <w:t>2 U5</w:t>
      </w:r>
      <w:r w:rsidRPr="00AE2A3D">
        <w:rPr>
          <w:rFonts w:ascii="Arial" w:hAnsi="Arial" w:cs="Arial"/>
          <w:b/>
          <w:bCs/>
          <w:sz w:val="22"/>
        </w:rPr>
        <w:tab/>
      </w:r>
      <w:r w:rsidR="00110F3D" w:rsidRPr="00AE2A3D">
        <w:rPr>
          <w:rFonts w:ascii="Arial" w:hAnsi="Arial" w:cs="Arial"/>
          <w:sz w:val="22"/>
        </w:rPr>
        <w:t>Registered nurse (RN) services, up to 15 minutes</w:t>
      </w:r>
      <w:r w:rsidR="008A7574" w:rsidRPr="00AE2A3D">
        <w:rPr>
          <w:rFonts w:ascii="Arial" w:hAnsi="Arial" w:cs="Arial"/>
          <w:sz w:val="22"/>
        </w:rPr>
        <w:t xml:space="preserve"> (</w:t>
      </w:r>
      <w:r w:rsidR="00110F3D" w:rsidRPr="00AE2A3D">
        <w:rPr>
          <w:rFonts w:ascii="Arial" w:hAnsi="Arial" w:cs="Arial"/>
          <w:sz w:val="22"/>
        </w:rPr>
        <w:t>day</w:t>
      </w:r>
      <w:r w:rsidR="008A7574" w:rsidRPr="00AE2A3D">
        <w:rPr>
          <w:rFonts w:ascii="Arial" w:hAnsi="Arial" w:cs="Arial"/>
          <w:sz w:val="22"/>
        </w:rPr>
        <w:t>)</w:t>
      </w:r>
      <w:r w:rsidR="00110F3D" w:rsidRPr="00AE2A3D">
        <w:rPr>
          <w:rFonts w:ascii="Arial" w:hAnsi="Arial" w:cs="Arial"/>
          <w:sz w:val="22"/>
        </w:rPr>
        <w:t xml:space="preserve"> </w:t>
      </w:r>
      <w:r w:rsidRPr="00AE2A3D">
        <w:rPr>
          <w:rFonts w:ascii="Arial" w:hAnsi="Arial" w:cs="Arial"/>
          <w:sz w:val="22"/>
        </w:rPr>
        <w:t xml:space="preserve">(use for 60-day </w:t>
      </w:r>
      <w:r w:rsidR="00042D6C" w:rsidRPr="00AE2A3D">
        <w:rPr>
          <w:rFonts w:ascii="Arial" w:hAnsi="Arial" w:cs="Arial"/>
          <w:sz w:val="22"/>
        </w:rPr>
        <w:t xml:space="preserve">RN </w:t>
      </w:r>
      <w:r w:rsidRPr="00AE2A3D">
        <w:rPr>
          <w:rFonts w:ascii="Arial" w:hAnsi="Arial" w:cs="Arial"/>
          <w:sz w:val="22"/>
        </w:rPr>
        <w:t>assessment of complex care assistant services) (15-minute unit) (</w:t>
      </w:r>
      <w:r w:rsidR="00345791" w:rsidRPr="00AE2A3D">
        <w:rPr>
          <w:rFonts w:ascii="Arial" w:hAnsi="Arial" w:cs="Arial"/>
          <w:sz w:val="22"/>
        </w:rPr>
        <w:t xml:space="preserve">prior authorization [PA] </w:t>
      </w:r>
      <w:r w:rsidRPr="00AE2A3D">
        <w:rPr>
          <w:rFonts w:ascii="Arial" w:hAnsi="Arial" w:cs="Arial"/>
          <w:sz w:val="22"/>
        </w:rPr>
        <w:t xml:space="preserve">required </w:t>
      </w:r>
      <w:r w:rsidR="00345791" w:rsidRPr="00AE2A3D">
        <w:rPr>
          <w:rFonts w:ascii="Arial" w:hAnsi="Arial" w:cs="Arial"/>
          <w:sz w:val="22"/>
        </w:rPr>
        <w:t xml:space="preserve">before </w:t>
      </w:r>
      <w:r w:rsidRPr="00AE2A3D">
        <w:rPr>
          <w:rFonts w:ascii="Arial" w:hAnsi="Arial" w:cs="Arial"/>
          <w:sz w:val="22"/>
        </w:rPr>
        <w:t xml:space="preserve">start of care; </w:t>
      </w:r>
      <w:r w:rsidR="00345791" w:rsidRPr="00AE2A3D">
        <w:rPr>
          <w:rFonts w:ascii="Arial" w:hAnsi="Arial" w:cs="Arial"/>
          <w:sz w:val="22"/>
        </w:rPr>
        <w:t>u</w:t>
      </w:r>
      <w:r w:rsidRPr="00AE2A3D">
        <w:rPr>
          <w:rFonts w:ascii="Arial" w:hAnsi="Arial" w:cs="Arial"/>
          <w:sz w:val="22"/>
        </w:rPr>
        <w:t>se only concurrently with T1004)</w:t>
      </w:r>
    </w:p>
    <w:p w14:paraId="12304AA1" w14:textId="77777777" w:rsidR="001B38EA" w:rsidRPr="00AE2A3D" w:rsidRDefault="001B38EA" w:rsidP="001B38EA">
      <w:pPr>
        <w:tabs>
          <w:tab w:val="right" w:pos="720"/>
          <w:tab w:val="left" w:pos="1080"/>
          <w:tab w:val="left" w:pos="5400"/>
        </w:tabs>
        <w:suppressAutoHyphens/>
        <w:spacing w:line="260" w:lineRule="exact"/>
        <w:ind w:left="1080" w:hanging="1080"/>
        <w:rPr>
          <w:rFonts w:ascii="Arial" w:hAnsi="Arial" w:cs="Arial"/>
          <w:b/>
          <w:bCs/>
          <w:sz w:val="22"/>
        </w:rPr>
      </w:pPr>
    </w:p>
    <w:p w14:paraId="1469536C" w14:textId="0A985785" w:rsidR="00291C81" w:rsidRPr="00AE2A3D" w:rsidRDefault="001B38EA" w:rsidP="001B38EA">
      <w:pPr>
        <w:tabs>
          <w:tab w:val="right" w:pos="720"/>
          <w:tab w:val="left" w:pos="1080"/>
          <w:tab w:val="left" w:pos="5400"/>
        </w:tabs>
        <w:suppressAutoHyphens/>
        <w:spacing w:line="260" w:lineRule="exact"/>
        <w:ind w:left="1080" w:hanging="1080"/>
        <w:rPr>
          <w:rFonts w:ascii="Arial" w:hAnsi="Arial" w:cs="Arial"/>
          <w:sz w:val="22"/>
        </w:rPr>
      </w:pPr>
      <w:r w:rsidRPr="00AE2A3D">
        <w:rPr>
          <w:rFonts w:ascii="Arial" w:hAnsi="Arial" w:cs="Arial"/>
          <w:sz w:val="22"/>
        </w:rPr>
        <w:t>T1004</w:t>
      </w:r>
      <w:r w:rsidRPr="00AE2A3D">
        <w:rPr>
          <w:rFonts w:ascii="Arial" w:hAnsi="Arial" w:cs="Arial"/>
          <w:b/>
          <w:bCs/>
          <w:sz w:val="22"/>
        </w:rPr>
        <w:tab/>
      </w:r>
      <w:r w:rsidRPr="00AE2A3D">
        <w:rPr>
          <w:rFonts w:ascii="Arial" w:hAnsi="Arial" w:cs="Arial"/>
          <w:b/>
          <w:bCs/>
          <w:sz w:val="22"/>
        </w:rPr>
        <w:tab/>
      </w:r>
      <w:r w:rsidRPr="00AE2A3D">
        <w:rPr>
          <w:rFonts w:ascii="Arial" w:hAnsi="Arial" w:cs="Arial"/>
          <w:sz w:val="22"/>
        </w:rPr>
        <w:t xml:space="preserve">Services of a qualified nursing aide, up to 15 minutes (use for complex care assistant services) (15-minute unit) (PA required </w:t>
      </w:r>
      <w:r w:rsidR="00345791" w:rsidRPr="00AE2A3D">
        <w:rPr>
          <w:rFonts w:ascii="Arial" w:hAnsi="Arial" w:cs="Arial"/>
          <w:sz w:val="22"/>
        </w:rPr>
        <w:t>before</w:t>
      </w:r>
      <w:r w:rsidRPr="00AE2A3D">
        <w:rPr>
          <w:rFonts w:ascii="Arial" w:hAnsi="Arial" w:cs="Arial"/>
          <w:sz w:val="22"/>
        </w:rPr>
        <w:t xml:space="preserve"> start of care)</w:t>
      </w:r>
    </w:p>
    <w:p w14:paraId="62484B94" w14:textId="77777777" w:rsidR="00796C2D" w:rsidRPr="00AE2A3D" w:rsidRDefault="00796C2D" w:rsidP="001B38EA">
      <w:pPr>
        <w:tabs>
          <w:tab w:val="right" w:pos="720"/>
          <w:tab w:val="left" w:pos="1080"/>
          <w:tab w:val="left" w:pos="5400"/>
        </w:tabs>
        <w:suppressAutoHyphens/>
        <w:spacing w:line="260" w:lineRule="exact"/>
        <w:ind w:left="1080" w:hanging="1080"/>
        <w:rPr>
          <w:rFonts w:ascii="Arial" w:hAnsi="Arial" w:cs="Arial"/>
          <w:sz w:val="22"/>
        </w:rPr>
      </w:pPr>
    </w:p>
    <w:p w14:paraId="690AB13B" w14:textId="77777777" w:rsidR="00315399" w:rsidRPr="00AE2A3D" w:rsidRDefault="00315399" w:rsidP="00315399">
      <w:pPr>
        <w:tabs>
          <w:tab w:val="right" w:pos="720"/>
          <w:tab w:val="left" w:pos="1080"/>
          <w:tab w:val="left" w:pos="5400"/>
        </w:tabs>
        <w:suppressAutoHyphens/>
        <w:spacing w:line="260" w:lineRule="exact"/>
        <w:rPr>
          <w:rFonts w:ascii="Arial" w:hAnsi="Arial" w:cs="Arial"/>
          <w:b/>
          <w:bCs/>
          <w:sz w:val="22"/>
        </w:rPr>
      </w:pPr>
      <w:r w:rsidRPr="00AE2A3D">
        <w:rPr>
          <w:rFonts w:ascii="Arial" w:hAnsi="Arial" w:cs="Arial"/>
          <w:b/>
          <w:bCs/>
          <w:sz w:val="22"/>
        </w:rPr>
        <w:t>Fee Schedule</w:t>
      </w:r>
    </w:p>
    <w:p w14:paraId="5A3E03D1" w14:textId="77777777" w:rsidR="00315399" w:rsidRPr="00AE2A3D" w:rsidRDefault="00315399" w:rsidP="00315399">
      <w:pPr>
        <w:tabs>
          <w:tab w:val="right" w:pos="720"/>
          <w:tab w:val="left" w:pos="1080"/>
          <w:tab w:val="left" w:pos="5400"/>
        </w:tabs>
        <w:suppressAutoHyphens/>
        <w:spacing w:line="260" w:lineRule="exact"/>
        <w:ind w:left="1080" w:hanging="1080"/>
        <w:rPr>
          <w:rFonts w:ascii="Arial" w:hAnsi="Arial" w:cs="Arial"/>
          <w:b/>
          <w:bCs/>
          <w:sz w:val="22"/>
        </w:rPr>
      </w:pPr>
    </w:p>
    <w:p w14:paraId="18254B89" w14:textId="645D1961" w:rsidR="00315399" w:rsidRPr="00AE2A3D" w:rsidRDefault="00315399" w:rsidP="00315399">
      <w:pPr>
        <w:tabs>
          <w:tab w:val="right" w:pos="720"/>
          <w:tab w:val="left" w:pos="1080"/>
          <w:tab w:val="left" w:pos="5400"/>
        </w:tabs>
        <w:suppressAutoHyphens/>
        <w:spacing w:line="260" w:lineRule="exact"/>
        <w:rPr>
          <w:rFonts w:ascii="Arial" w:hAnsi="Arial" w:cs="Arial"/>
          <w:sz w:val="22"/>
        </w:rPr>
      </w:pPr>
      <w:r w:rsidRPr="00AE2A3D">
        <w:rPr>
          <w:rFonts w:ascii="Arial" w:hAnsi="Arial" w:cs="Arial"/>
          <w:sz w:val="22"/>
        </w:rPr>
        <w:t xml:space="preserve">If you want to obtain a fee schedule, you may download the Executive Office of Health and Human Services regulations at no cost at </w:t>
      </w:r>
      <w:hyperlink r:id="rId12" w:history="1">
        <w:r w:rsidRPr="00AE2A3D">
          <w:rPr>
            <w:rStyle w:val="Hyperlink"/>
            <w:rFonts w:ascii="Arial" w:hAnsi="Arial" w:cs="Arial"/>
            <w:sz w:val="22"/>
          </w:rPr>
          <w:t>www.mass.gov/service-details/eohhs-regulations</w:t>
        </w:r>
      </w:hyperlink>
      <w:r w:rsidRPr="00AE2A3D">
        <w:rPr>
          <w:rFonts w:ascii="Arial" w:hAnsi="Arial" w:cs="Arial"/>
          <w:sz w:val="22"/>
        </w:rPr>
        <w:t xml:space="preserve">. The rates for </w:t>
      </w:r>
      <w:r w:rsidR="009E0410" w:rsidRPr="00AE2A3D">
        <w:rPr>
          <w:rFonts w:ascii="Arial" w:hAnsi="Arial" w:cs="Arial"/>
          <w:sz w:val="22"/>
        </w:rPr>
        <w:t>continuous s</w:t>
      </w:r>
      <w:r w:rsidRPr="00AE2A3D">
        <w:rPr>
          <w:rFonts w:ascii="Arial" w:hAnsi="Arial" w:cs="Arial"/>
          <w:sz w:val="22"/>
        </w:rPr>
        <w:t xml:space="preserve">killed </w:t>
      </w:r>
      <w:r w:rsidR="009E0410" w:rsidRPr="00AE2A3D">
        <w:rPr>
          <w:rFonts w:ascii="Arial" w:hAnsi="Arial" w:cs="Arial"/>
          <w:sz w:val="22"/>
        </w:rPr>
        <w:t>n</w:t>
      </w:r>
      <w:r w:rsidRPr="00AE2A3D">
        <w:rPr>
          <w:rFonts w:ascii="Arial" w:hAnsi="Arial" w:cs="Arial"/>
          <w:sz w:val="22"/>
        </w:rPr>
        <w:t xml:space="preserve">ursing </w:t>
      </w:r>
      <w:r w:rsidR="009E0410" w:rsidRPr="00AE2A3D">
        <w:rPr>
          <w:rFonts w:ascii="Arial" w:hAnsi="Arial" w:cs="Arial"/>
          <w:sz w:val="22"/>
        </w:rPr>
        <w:t>a</w:t>
      </w:r>
      <w:r w:rsidRPr="00AE2A3D">
        <w:rPr>
          <w:rFonts w:ascii="Arial" w:hAnsi="Arial" w:cs="Arial"/>
          <w:sz w:val="22"/>
        </w:rPr>
        <w:t xml:space="preserve">gency </w:t>
      </w:r>
      <w:r w:rsidR="009E0410" w:rsidRPr="00AE2A3D">
        <w:rPr>
          <w:rFonts w:ascii="Arial" w:hAnsi="Arial" w:cs="Arial"/>
          <w:sz w:val="22"/>
        </w:rPr>
        <w:t>s</w:t>
      </w:r>
      <w:r w:rsidRPr="00AE2A3D">
        <w:rPr>
          <w:rFonts w:ascii="Arial" w:hAnsi="Arial" w:cs="Arial"/>
          <w:sz w:val="22"/>
        </w:rPr>
        <w:t xml:space="preserve">ervices </w:t>
      </w:r>
      <w:r w:rsidR="009E0410" w:rsidRPr="00AE2A3D">
        <w:rPr>
          <w:rFonts w:ascii="Arial" w:hAnsi="Arial" w:cs="Arial"/>
          <w:sz w:val="22"/>
        </w:rPr>
        <w:t xml:space="preserve">are in </w:t>
      </w:r>
      <w:r w:rsidRPr="00AE2A3D">
        <w:rPr>
          <w:rFonts w:ascii="Arial" w:hAnsi="Arial" w:cs="Arial"/>
          <w:sz w:val="22"/>
        </w:rPr>
        <w:t xml:space="preserve">101 CMR 361.00: </w:t>
      </w:r>
      <w:r w:rsidRPr="00AE2A3D">
        <w:rPr>
          <w:rFonts w:ascii="Arial" w:hAnsi="Arial" w:cs="Arial"/>
          <w:i/>
          <w:iCs/>
          <w:sz w:val="22"/>
        </w:rPr>
        <w:t>Rates for Continuous Skilled Nursing Agency and Independent Nursing Services</w:t>
      </w:r>
      <w:r w:rsidRPr="00AE2A3D">
        <w:rPr>
          <w:rFonts w:ascii="Arial" w:hAnsi="Arial" w:cs="Arial"/>
          <w:sz w:val="22"/>
        </w:rPr>
        <w:t>.</w:t>
      </w:r>
    </w:p>
    <w:p w14:paraId="3AD14930" w14:textId="77777777" w:rsidR="00291C81" w:rsidRPr="00AE2A3D" w:rsidRDefault="00291C81">
      <w:pPr>
        <w:widowControl w:val="0"/>
        <w:rPr>
          <w:rFonts w:ascii="Arial" w:hAnsi="Arial" w:cs="Arial"/>
          <w:sz w:val="22"/>
        </w:rPr>
      </w:pPr>
    </w:p>
    <w:p w14:paraId="2C0205B8" w14:textId="77777777" w:rsidR="003C4A8F" w:rsidRPr="00AE2A3D" w:rsidRDefault="003C4A8F" w:rsidP="003C4A8F">
      <w:pPr>
        <w:tabs>
          <w:tab w:val="right" w:pos="720"/>
          <w:tab w:val="left" w:pos="1080"/>
          <w:tab w:val="left" w:pos="5400"/>
        </w:tabs>
        <w:suppressAutoHyphens/>
        <w:spacing w:line="260" w:lineRule="exact"/>
        <w:rPr>
          <w:rFonts w:ascii="Arial" w:hAnsi="Arial" w:cs="Arial"/>
          <w:b/>
          <w:bCs/>
          <w:sz w:val="22"/>
        </w:rPr>
      </w:pPr>
      <w:r w:rsidRPr="00AE2A3D">
        <w:rPr>
          <w:rFonts w:ascii="Arial" w:hAnsi="Arial" w:cs="Arial"/>
          <w:b/>
          <w:bCs/>
          <w:sz w:val="22"/>
        </w:rPr>
        <w:t>MassHealth Website</w:t>
      </w:r>
    </w:p>
    <w:p w14:paraId="64A22122" w14:textId="77777777" w:rsidR="003C4A8F" w:rsidRPr="00AE2A3D" w:rsidRDefault="003C4A8F" w:rsidP="003C4A8F">
      <w:pPr>
        <w:tabs>
          <w:tab w:val="right" w:pos="720"/>
          <w:tab w:val="left" w:pos="1080"/>
          <w:tab w:val="left" w:pos="5400"/>
        </w:tabs>
        <w:suppressAutoHyphens/>
        <w:spacing w:line="260" w:lineRule="exact"/>
        <w:rPr>
          <w:rFonts w:ascii="Arial" w:hAnsi="Arial" w:cs="Arial"/>
          <w:sz w:val="22"/>
        </w:rPr>
      </w:pPr>
    </w:p>
    <w:p w14:paraId="3ADE0585" w14:textId="77777777" w:rsidR="003C4A8F" w:rsidRPr="00AE2A3D" w:rsidRDefault="003C4A8F" w:rsidP="003C4A8F">
      <w:pPr>
        <w:tabs>
          <w:tab w:val="right" w:pos="720"/>
          <w:tab w:val="left" w:pos="1080"/>
          <w:tab w:val="left" w:pos="5400"/>
        </w:tabs>
        <w:suppressAutoHyphens/>
        <w:spacing w:line="260" w:lineRule="exact"/>
        <w:rPr>
          <w:rFonts w:ascii="Arial" w:hAnsi="Arial" w:cs="Arial"/>
          <w:sz w:val="22"/>
        </w:rPr>
      </w:pPr>
      <w:r w:rsidRPr="00AE2A3D">
        <w:rPr>
          <w:rFonts w:ascii="Arial" w:hAnsi="Arial" w:cs="Arial"/>
          <w:sz w:val="22"/>
        </w:rPr>
        <w:t xml:space="preserve">This transmittal letter and attached pages are available on the MassHealth website at </w:t>
      </w:r>
      <w:hyperlink r:id="rId13" w:history="1">
        <w:r w:rsidRPr="00AE2A3D">
          <w:rPr>
            <w:rStyle w:val="Hyperlink"/>
            <w:rFonts w:ascii="Arial" w:hAnsi="Arial" w:cs="Arial"/>
            <w:sz w:val="22"/>
          </w:rPr>
          <w:t>www.mass.gov/masshealth-transmittal-letters</w:t>
        </w:r>
      </w:hyperlink>
      <w:r w:rsidRPr="00AE2A3D">
        <w:rPr>
          <w:rFonts w:ascii="Arial" w:hAnsi="Arial" w:cs="Arial"/>
          <w:sz w:val="22"/>
        </w:rPr>
        <w:t xml:space="preserve">. </w:t>
      </w:r>
    </w:p>
    <w:p w14:paraId="728695EE" w14:textId="77777777" w:rsidR="003C4A8F" w:rsidRPr="00AE2A3D" w:rsidRDefault="003C4A8F" w:rsidP="003C4A8F">
      <w:pPr>
        <w:tabs>
          <w:tab w:val="right" w:pos="720"/>
          <w:tab w:val="left" w:pos="1080"/>
          <w:tab w:val="left" w:pos="5400"/>
        </w:tabs>
        <w:suppressAutoHyphens/>
        <w:spacing w:line="260" w:lineRule="exact"/>
        <w:rPr>
          <w:rFonts w:ascii="Arial" w:hAnsi="Arial" w:cs="Arial"/>
          <w:sz w:val="22"/>
        </w:rPr>
      </w:pPr>
    </w:p>
    <w:p w14:paraId="3032CAC4" w14:textId="77777777" w:rsidR="003C4A8F" w:rsidRPr="00AE2A3D" w:rsidRDefault="00653544" w:rsidP="003C4A8F">
      <w:pPr>
        <w:tabs>
          <w:tab w:val="right" w:pos="720"/>
          <w:tab w:val="left" w:pos="1080"/>
          <w:tab w:val="left" w:pos="5400"/>
        </w:tabs>
        <w:suppressAutoHyphens/>
        <w:spacing w:line="260" w:lineRule="exact"/>
        <w:rPr>
          <w:rFonts w:ascii="Arial" w:hAnsi="Arial" w:cs="Arial"/>
          <w:sz w:val="22"/>
        </w:rPr>
      </w:pPr>
      <w:hyperlink r:id="rId14" w:history="1">
        <w:r w:rsidR="005839DB" w:rsidRPr="00AE2A3D">
          <w:rPr>
            <w:rStyle w:val="Hyperlink"/>
            <w:rFonts w:ascii="Arial" w:hAnsi="Arial" w:cs="Arial"/>
            <w:sz w:val="22"/>
          </w:rPr>
          <w:t>S</w:t>
        </w:r>
        <w:r w:rsidR="003C4A8F" w:rsidRPr="00AE2A3D">
          <w:rPr>
            <w:rStyle w:val="Hyperlink"/>
            <w:rFonts w:ascii="Arial" w:hAnsi="Arial" w:cs="Arial"/>
            <w:sz w:val="22"/>
          </w:rPr>
          <w:t>ign up</w:t>
        </w:r>
      </w:hyperlink>
      <w:r w:rsidR="003C4A8F" w:rsidRPr="00AE2A3D">
        <w:rPr>
          <w:rFonts w:ascii="Arial" w:hAnsi="Arial" w:cs="Arial"/>
          <w:sz w:val="22"/>
        </w:rPr>
        <w:t xml:space="preserve"> to receive email alerts when MassHealth issues new transmittal letters and provider bulletins.</w:t>
      </w:r>
    </w:p>
    <w:p w14:paraId="27998C0F" w14:textId="77777777" w:rsidR="00D0210B" w:rsidRPr="00AE2A3D" w:rsidRDefault="00D0210B">
      <w:pPr>
        <w:widowControl w:val="0"/>
        <w:rPr>
          <w:rFonts w:ascii="Arial" w:hAnsi="Arial" w:cs="Arial"/>
          <w:sz w:val="22"/>
        </w:rPr>
      </w:pPr>
    </w:p>
    <w:p w14:paraId="489EE088" w14:textId="77777777" w:rsidR="00D0210B" w:rsidRPr="00AE2A3D" w:rsidRDefault="00D0210B" w:rsidP="00625110">
      <w:pPr>
        <w:keepNext/>
        <w:keepLines/>
        <w:widowControl w:val="0"/>
        <w:rPr>
          <w:rFonts w:ascii="Arial" w:hAnsi="Arial" w:cs="Arial"/>
          <w:b/>
          <w:sz w:val="22"/>
        </w:rPr>
      </w:pPr>
      <w:r w:rsidRPr="00AE2A3D">
        <w:rPr>
          <w:rFonts w:ascii="Arial" w:hAnsi="Arial" w:cs="Arial"/>
          <w:b/>
          <w:sz w:val="22"/>
        </w:rPr>
        <w:lastRenderedPageBreak/>
        <w:t>Questions</w:t>
      </w:r>
    </w:p>
    <w:p w14:paraId="1218AD62" w14:textId="77777777" w:rsidR="00D0210B" w:rsidRPr="00AE2A3D" w:rsidRDefault="00D0210B" w:rsidP="00625110">
      <w:pPr>
        <w:keepNext/>
        <w:keepLines/>
        <w:widowControl w:val="0"/>
        <w:rPr>
          <w:rFonts w:ascii="Arial" w:hAnsi="Arial" w:cs="Arial"/>
          <w:sz w:val="22"/>
        </w:rPr>
      </w:pPr>
    </w:p>
    <w:p w14:paraId="736A1FAD" w14:textId="5B0ADF9E" w:rsidR="00EE5345" w:rsidRPr="00AE2A3D" w:rsidRDefault="00EE5345" w:rsidP="00625110">
      <w:pPr>
        <w:keepNext/>
        <w:keepLines/>
        <w:widowControl w:val="0"/>
        <w:spacing w:after="240"/>
        <w:rPr>
          <w:rFonts w:ascii="Arial" w:hAnsi="Arial" w:cs="Arial"/>
          <w:sz w:val="22"/>
        </w:rPr>
      </w:pPr>
      <w:r w:rsidRPr="00AE2A3D">
        <w:rPr>
          <w:rFonts w:ascii="Arial" w:hAnsi="Arial" w:cs="Arial"/>
          <w:sz w:val="22"/>
        </w:rPr>
        <w:t>The MassHealth LTSS Provider Service Center is open 8</w:t>
      </w:r>
      <w:r w:rsidR="003440F9" w:rsidRPr="00AE2A3D">
        <w:rPr>
          <w:rFonts w:ascii="Arial" w:hAnsi="Arial" w:cs="Arial"/>
          <w:sz w:val="22"/>
        </w:rPr>
        <w:t>:00</w:t>
      </w:r>
      <w:r w:rsidRPr="00AE2A3D">
        <w:rPr>
          <w:rFonts w:ascii="Arial" w:hAnsi="Arial" w:cs="Arial"/>
          <w:sz w:val="22"/>
        </w:rPr>
        <w:t xml:space="preserve"> a.m. to 6</w:t>
      </w:r>
      <w:r w:rsidR="00395A6A" w:rsidRPr="00AE2A3D">
        <w:rPr>
          <w:rFonts w:ascii="Arial" w:hAnsi="Arial" w:cs="Arial"/>
          <w:sz w:val="22"/>
        </w:rPr>
        <w:t>:00</w:t>
      </w:r>
      <w:r w:rsidRPr="00AE2A3D">
        <w:rPr>
          <w:rFonts w:ascii="Arial" w:hAnsi="Arial" w:cs="Arial"/>
          <w:sz w:val="22"/>
        </w:rPr>
        <w:t xml:space="preserve"> p.m. ET Monday through Friday, excluding holidays. LTSS </w:t>
      </w:r>
      <w:r w:rsidR="00EF3561" w:rsidRPr="00AE2A3D">
        <w:rPr>
          <w:rFonts w:ascii="Arial" w:hAnsi="Arial" w:cs="Arial"/>
          <w:sz w:val="22"/>
        </w:rPr>
        <w:t xml:space="preserve">providers </w:t>
      </w:r>
      <w:r w:rsidRPr="00AE2A3D">
        <w:rPr>
          <w:rFonts w:ascii="Arial" w:hAnsi="Arial" w:cs="Arial"/>
          <w:sz w:val="22"/>
        </w:rPr>
        <w:t>should direct their questions about this letter</w:t>
      </w:r>
      <w:r w:rsidR="00EF3561" w:rsidRPr="00AE2A3D">
        <w:rPr>
          <w:rFonts w:ascii="Arial" w:hAnsi="Arial" w:cs="Arial"/>
          <w:sz w:val="22"/>
        </w:rPr>
        <w:t>,</w:t>
      </w:r>
      <w:r w:rsidRPr="00AE2A3D">
        <w:rPr>
          <w:rFonts w:ascii="Arial" w:hAnsi="Arial" w:cs="Arial"/>
          <w:sz w:val="22"/>
        </w:rPr>
        <w:t xml:space="preserve"> </w:t>
      </w:r>
      <w:r w:rsidR="00EF3561" w:rsidRPr="00AE2A3D">
        <w:rPr>
          <w:rFonts w:ascii="Arial" w:hAnsi="Arial" w:cs="Arial"/>
          <w:sz w:val="22"/>
        </w:rPr>
        <w:t xml:space="preserve">and </w:t>
      </w:r>
      <w:r w:rsidRPr="00AE2A3D">
        <w:rPr>
          <w:rFonts w:ascii="Arial" w:hAnsi="Arial" w:cs="Arial"/>
          <w:sz w:val="22"/>
        </w:rPr>
        <w:t xml:space="preserve">other MassHealth LTSS </w:t>
      </w:r>
      <w:r w:rsidR="00EF3561" w:rsidRPr="00AE2A3D">
        <w:rPr>
          <w:rFonts w:ascii="Arial" w:hAnsi="Arial" w:cs="Arial"/>
          <w:sz w:val="22"/>
        </w:rPr>
        <w:t>p</w:t>
      </w:r>
      <w:r w:rsidRPr="00AE2A3D">
        <w:rPr>
          <w:rFonts w:ascii="Arial" w:hAnsi="Arial" w:cs="Arial"/>
          <w:sz w:val="22"/>
        </w:rPr>
        <w:t>rovider questions</w:t>
      </w:r>
      <w:r w:rsidR="00EF3561" w:rsidRPr="00AE2A3D">
        <w:rPr>
          <w:rFonts w:ascii="Arial" w:hAnsi="Arial" w:cs="Arial"/>
          <w:sz w:val="22"/>
        </w:rPr>
        <w:t>,</w:t>
      </w:r>
      <w:r w:rsidRPr="00AE2A3D">
        <w:rPr>
          <w:rFonts w:ascii="Arial" w:hAnsi="Arial" w:cs="Arial"/>
          <w:sz w:val="22"/>
        </w:rPr>
        <w:t xml:space="preserve"> to the LTSS </w:t>
      </w:r>
      <w:r w:rsidR="00EF3561" w:rsidRPr="00AE2A3D">
        <w:rPr>
          <w:rFonts w:ascii="Arial" w:hAnsi="Arial" w:cs="Arial"/>
          <w:sz w:val="22"/>
        </w:rPr>
        <w:t>t</w:t>
      </w:r>
      <w:r w:rsidRPr="00AE2A3D">
        <w:rPr>
          <w:rFonts w:ascii="Arial" w:hAnsi="Arial" w:cs="Arial"/>
          <w:sz w:val="22"/>
        </w:rPr>
        <w:t>hird</w:t>
      </w:r>
      <w:r w:rsidR="00EF3561" w:rsidRPr="00AE2A3D">
        <w:rPr>
          <w:rFonts w:ascii="Arial" w:hAnsi="Arial" w:cs="Arial"/>
          <w:sz w:val="22"/>
        </w:rPr>
        <w:t>-p</w:t>
      </w:r>
      <w:r w:rsidRPr="00AE2A3D">
        <w:rPr>
          <w:rFonts w:ascii="Arial" w:hAnsi="Arial" w:cs="Arial"/>
          <w:sz w:val="22"/>
        </w:rPr>
        <w:t xml:space="preserve">arty </w:t>
      </w:r>
      <w:r w:rsidR="00EF3561" w:rsidRPr="00AE2A3D">
        <w:rPr>
          <w:rFonts w:ascii="Arial" w:hAnsi="Arial" w:cs="Arial"/>
          <w:sz w:val="22"/>
        </w:rPr>
        <w:t>a</w:t>
      </w:r>
      <w:r w:rsidRPr="00AE2A3D">
        <w:rPr>
          <w:rFonts w:ascii="Arial" w:hAnsi="Arial" w:cs="Arial"/>
          <w:sz w:val="22"/>
        </w:rPr>
        <w:t>dministrator: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1"/>
        <w:gridCol w:w="6809"/>
      </w:tblGrid>
      <w:tr w:rsidR="00EE5345" w:rsidRPr="00AE2A3D" w14:paraId="2B6F668C" w14:textId="77777777" w:rsidTr="008323DB">
        <w:trPr>
          <w:trHeight w:val="342"/>
        </w:trPr>
        <w:tc>
          <w:tcPr>
            <w:tcW w:w="2541" w:type="dxa"/>
            <w:tcMar>
              <w:top w:w="0" w:type="dxa"/>
              <w:left w:w="108" w:type="dxa"/>
              <w:bottom w:w="0" w:type="dxa"/>
              <w:right w:w="108" w:type="dxa"/>
            </w:tcMar>
            <w:vAlign w:val="center"/>
            <w:hideMark/>
          </w:tcPr>
          <w:p w14:paraId="2C52E96F" w14:textId="77777777" w:rsidR="00EE5345" w:rsidRPr="00AE2A3D" w:rsidRDefault="00EE5345" w:rsidP="00625110">
            <w:pPr>
              <w:keepNext/>
              <w:keepLines/>
              <w:widowControl w:val="0"/>
              <w:rPr>
                <w:rFonts w:ascii="Arial" w:hAnsi="Arial" w:cs="Arial"/>
                <w:b/>
                <w:bCs/>
                <w:sz w:val="22"/>
              </w:rPr>
            </w:pPr>
            <w:r w:rsidRPr="00AE2A3D">
              <w:rPr>
                <w:rFonts w:ascii="Arial" w:hAnsi="Arial" w:cs="Arial"/>
                <w:b/>
                <w:bCs/>
                <w:sz w:val="22"/>
              </w:rPr>
              <w:t>Phone</w:t>
            </w:r>
          </w:p>
        </w:tc>
        <w:tc>
          <w:tcPr>
            <w:tcW w:w="6809" w:type="dxa"/>
            <w:tcMar>
              <w:top w:w="0" w:type="dxa"/>
              <w:left w:w="108" w:type="dxa"/>
              <w:bottom w:w="0" w:type="dxa"/>
              <w:right w:w="108" w:type="dxa"/>
            </w:tcMar>
            <w:vAlign w:val="center"/>
            <w:hideMark/>
          </w:tcPr>
          <w:p w14:paraId="03D20751" w14:textId="77777777" w:rsidR="00EE5345" w:rsidRPr="00AE2A3D" w:rsidRDefault="00EE5345" w:rsidP="00625110">
            <w:pPr>
              <w:keepNext/>
              <w:keepLines/>
              <w:widowControl w:val="0"/>
              <w:rPr>
                <w:rFonts w:ascii="Arial" w:hAnsi="Arial" w:cs="Arial"/>
                <w:sz w:val="22"/>
              </w:rPr>
            </w:pPr>
            <w:r w:rsidRPr="00AE2A3D">
              <w:rPr>
                <w:rFonts w:ascii="Arial" w:hAnsi="Arial" w:cs="Arial"/>
                <w:sz w:val="22"/>
              </w:rPr>
              <w:t>Toll-free (844) 368-5184</w:t>
            </w:r>
          </w:p>
        </w:tc>
      </w:tr>
      <w:tr w:rsidR="00EE5345" w:rsidRPr="00AE2A3D" w14:paraId="05B709C3" w14:textId="77777777" w:rsidTr="008323DB">
        <w:trPr>
          <w:trHeight w:val="450"/>
        </w:trPr>
        <w:tc>
          <w:tcPr>
            <w:tcW w:w="2541" w:type="dxa"/>
            <w:tcMar>
              <w:top w:w="0" w:type="dxa"/>
              <w:left w:w="108" w:type="dxa"/>
              <w:bottom w:w="0" w:type="dxa"/>
              <w:right w:w="108" w:type="dxa"/>
            </w:tcMar>
            <w:vAlign w:val="center"/>
            <w:hideMark/>
          </w:tcPr>
          <w:p w14:paraId="6BBDE492" w14:textId="77777777" w:rsidR="00EE5345" w:rsidRPr="00AE2A3D" w:rsidRDefault="00EE5345" w:rsidP="00ED5909">
            <w:pPr>
              <w:widowControl w:val="0"/>
              <w:rPr>
                <w:rFonts w:ascii="Arial" w:hAnsi="Arial" w:cs="Arial"/>
                <w:b/>
                <w:bCs/>
                <w:sz w:val="22"/>
              </w:rPr>
            </w:pPr>
            <w:r w:rsidRPr="00AE2A3D">
              <w:rPr>
                <w:rFonts w:ascii="Arial" w:hAnsi="Arial" w:cs="Arial"/>
                <w:b/>
                <w:bCs/>
                <w:sz w:val="22"/>
              </w:rPr>
              <w:t>Email</w:t>
            </w:r>
          </w:p>
        </w:tc>
        <w:tc>
          <w:tcPr>
            <w:tcW w:w="6809" w:type="dxa"/>
            <w:tcMar>
              <w:top w:w="0" w:type="dxa"/>
              <w:left w:w="108" w:type="dxa"/>
              <w:bottom w:w="0" w:type="dxa"/>
              <w:right w:w="108" w:type="dxa"/>
            </w:tcMar>
            <w:vAlign w:val="center"/>
            <w:hideMark/>
          </w:tcPr>
          <w:p w14:paraId="6EF69B77" w14:textId="77777777" w:rsidR="00EE5345" w:rsidRPr="00AE2A3D" w:rsidRDefault="00653544" w:rsidP="00ED5909">
            <w:pPr>
              <w:widowControl w:val="0"/>
              <w:rPr>
                <w:rFonts w:ascii="Arial" w:hAnsi="Arial" w:cs="Arial"/>
                <w:sz w:val="22"/>
              </w:rPr>
            </w:pPr>
            <w:hyperlink r:id="rId15" w:history="1">
              <w:r w:rsidR="00EE5345" w:rsidRPr="00AE2A3D">
                <w:rPr>
                  <w:rStyle w:val="Hyperlink"/>
                  <w:rFonts w:ascii="Arial" w:hAnsi="Arial" w:cs="Arial"/>
                  <w:sz w:val="22"/>
                </w:rPr>
                <w:t>support@masshealthltss.com</w:t>
              </w:r>
            </w:hyperlink>
          </w:p>
        </w:tc>
      </w:tr>
      <w:tr w:rsidR="00EE5345" w:rsidRPr="00AE2A3D" w14:paraId="00B6BCE5" w14:textId="77777777" w:rsidTr="008323DB">
        <w:trPr>
          <w:trHeight w:val="981"/>
        </w:trPr>
        <w:tc>
          <w:tcPr>
            <w:tcW w:w="2541" w:type="dxa"/>
            <w:tcMar>
              <w:top w:w="0" w:type="dxa"/>
              <w:left w:w="108" w:type="dxa"/>
              <w:bottom w:w="0" w:type="dxa"/>
              <w:right w:w="108" w:type="dxa"/>
            </w:tcMar>
            <w:vAlign w:val="center"/>
            <w:hideMark/>
          </w:tcPr>
          <w:p w14:paraId="73828728" w14:textId="77777777" w:rsidR="00EE5345" w:rsidRPr="00AE2A3D" w:rsidRDefault="00EE5345" w:rsidP="00ED5909">
            <w:pPr>
              <w:widowControl w:val="0"/>
              <w:rPr>
                <w:rFonts w:ascii="Arial" w:hAnsi="Arial" w:cs="Arial"/>
                <w:b/>
                <w:bCs/>
                <w:sz w:val="22"/>
              </w:rPr>
            </w:pPr>
            <w:r w:rsidRPr="00AE2A3D">
              <w:rPr>
                <w:rFonts w:ascii="Arial" w:hAnsi="Arial" w:cs="Arial"/>
                <w:b/>
                <w:bCs/>
                <w:sz w:val="22"/>
              </w:rPr>
              <w:t>Mail</w:t>
            </w:r>
          </w:p>
        </w:tc>
        <w:tc>
          <w:tcPr>
            <w:tcW w:w="6809" w:type="dxa"/>
            <w:tcMar>
              <w:top w:w="0" w:type="dxa"/>
              <w:left w:w="108" w:type="dxa"/>
              <w:bottom w:w="0" w:type="dxa"/>
              <w:right w:w="108" w:type="dxa"/>
            </w:tcMar>
            <w:vAlign w:val="center"/>
            <w:hideMark/>
          </w:tcPr>
          <w:p w14:paraId="71880071" w14:textId="77777777" w:rsidR="00EE5345" w:rsidRPr="00AE2A3D" w:rsidRDefault="00EE5345" w:rsidP="00ED5909">
            <w:pPr>
              <w:widowControl w:val="0"/>
              <w:rPr>
                <w:rFonts w:ascii="Arial" w:hAnsi="Arial" w:cs="Arial"/>
                <w:sz w:val="22"/>
              </w:rPr>
            </w:pPr>
            <w:r w:rsidRPr="00AE2A3D">
              <w:rPr>
                <w:rFonts w:ascii="Arial" w:hAnsi="Arial" w:cs="Arial"/>
                <w:sz w:val="22"/>
              </w:rPr>
              <w:t>MassHealth LTSS</w:t>
            </w:r>
          </w:p>
          <w:p w14:paraId="0985D315" w14:textId="77777777" w:rsidR="00EE5345" w:rsidRPr="00AE2A3D" w:rsidRDefault="00EE5345" w:rsidP="00ED5909">
            <w:pPr>
              <w:widowControl w:val="0"/>
              <w:rPr>
                <w:rFonts w:ascii="Arial" w:hAnsi="Arial" w:cs="Arial"/>
                <w:sz w:val="22"/>
              </w:rPr>
            </w:pPr>
            <w:r w:rsidRPr="00AE2A3D">
              <w:rPr>
                <w:rFonts w:ascii="Arial" w:hAnsi="Arial" w:cs="Arial"/>
                <w:sz w:val="22"/>
              </w:rPr>
              <w:t xml:space="preserve">PO Box 159108 </w:t>
            </w:r>
          </w:p>
          <w:p w14:paraId="6DFF92FC" w14:textId="77777777" w:rsidR="00EE5345" w:rsidRPr="00AE2A3D" w:rsidRDefault="00EE5345" w:rsidP="00ED5909">
            <w:pPr>
              <w:widowControl w:val="0"/>
              <w:rPr>
                <w:rFonts w:ascii="Arial" w:hAnsi="Arial" w:cs="Arial"/>
                <w:sz w:val="22"/>
              </w:rPr>
            </w:pPr>
            <w:r w:rsidRPr="00AE2A3D">
              <w:rPr>
                <w:rFonts w:ascii="Arial" w:hAnsi="Arial" w:cs="Arial"/>
                <w:sz w:val="22"/>
              </w:rPr>
              <w:t>Boston, MA 02215</w:t>
            </w:r>
          </w:p>
        </w:tc>
      </w:tr>
      <w:tr w:rsidR="00EE5345" w:rsidRPr="00AE2A3D" w14:paraId="3637A20D" w14:textId="77777777" w:rsidTr="008323DB">
        <w:trPr>
          <w:trHeight w:val="530"/>
        </w:trPr>
        <w:tc>
          <w:tcPr>
            <w:tcW w:w="2541" w:type="dxa"/>
            <w:tcMar>
              <w:top w:w="0" w:type="dxa"/>
              <w:left w:w="108" w:type="dxa"/>
              <w:bottom w:w="0" w:type="dxa"/>
              <w:right w:w="108" w:type="dxa"/>
            </w:tcMar>
            <w:vAlign w:val="center"/>
            <w:hideMark/>
          </w:tcPr>
          <w:p w14:paraId="7D794DAB" w14:textId="77777777" w:rsidR="00EE5345" w:rsidRPr="00AE2A3D" w:rsidRDefault="00EE5345" w:rsidP="00ED5909">
            <w:pPr>
              <w:widowControl w:val="0"/>
              <w:rPr>
                <w:rFonts w:ascii="Arial" w:hAnsi="Arial" w:cs="Arial"/>
                <w:b/>
                <w:bCs/>
                <w:sz w:val="22"/>
              </w:rPr>
            </w:pPr>
            <w:r w:rsidRPr="00AE2A3D">
              <w:rPr>
                <w:rFonts w:ascii="Arial" w:hAnsi="Arial" w:cs="Arial"/>
                <w:b/>
                <w:bCs/>
                <w:sz w:val="22"/>
              </w:rPr>
              <w:t>Fax</w:t>
            </w:r>
          </w:p>
        </w:tc>
        <w:tc>
          <w:tcPr>
            <w:tcW w:w="6809" w:type="dxa"/>
            <w:tcMar>
              <w:top w:w="0" w:type="dxa"/>
              <w:left w:w="108" w:type="dxa"/>
              <w:bottom w:w="0" w:type="dxa"/>
              <w:right w:w="108" w:type="dxa"/>
            </w:tcMar>
            <w:vAlign w:val="center"/>
            <w:hideMark/>
          </w:tcPr>
          <w:p w14:paraId="31A586F8" w14:textId="77777777" w:rsidR="00EE5345" w:rsidRPr="00AE2A3D" w:rsidRDefault="00EE5345" w:rsidP="00ED5909">
            <w:pPr>
              <w:widowControl w:val="0"/>
              <w:rPr>
                <w:rFonts w:ascii="Arial" w:hAnsi="Arial" w:cs="Arial"/>
                <w:sz w:val="22"/>
              </w:rPr>
            </w:pPr>
            <w:r w:rsidRPr="00AE2A3D">
              <w:rPr>
                <w:rFonts w:ascii="Arial" w:hAnsi="Arial" w:cs="Arial"/>
                <w:bCs/>
                <w:sz w:val="22"/>
              </w:rPr>
              <w:t>(888) 832-3006</w:t>
            </w:r>
          </w:p>
        </w:tc>
      </w:tr>
      <w:tr w:rsidR="00EE5345" w:rsidRPr="00AE2A3D" w14:paraId="09110249" w14:textId="77777777" w:rsidTr="008323DB">
        <w:trPr>
          <w:trHeight w:val="702"/>
        </w:trPr>
        <w:tc>
          <w:tcPr>
            <w:tcW w:w="2541" w:type="dxa"/>
            <w:tcMar>
              <w:top w:w="0" w:type="dxa"/>
              <w:left w:w="108" w:type="dxa"/>
              <w:bottom w:w="0" w:type="dxa"/>
              <w:right w:w="108" w:type="dxa"/>
            </w:tcMar>
            <w:vAlign w:val="center"/>
            <w:hideMark/>
          </w:tcPr>
          <w:p w14:paraId="0F508AEB" w14:textId="77777777" w:rsidR="00EE5345" w:rsidRPr="00AE2A3D" w:rsidRDefault="00EE5345" w:rsidP="00ED5909">
            <w:pPr>
              <w:widowControl w:val="0"/>
              <w:rPr>
                <w:rFonts w:ascii="Arial" w:hAnsi="Arial" w:cs="Arial"/>
                <w:b/>
                <w:bCs/>
                <w:sz w:val="22"/>
              </w:rPr>
            </w:pPr>
            <w:r w:rsidRPr="00AE2A3D">
              <w:rPr>
                <w:rFonts w:ascii="Arial" w:hAnsi="Arial" w:cs="Arial"/>
                <w:b/>
                <w:bCs/>
                <w:sz w:val="22"/>
              </w:rPr>
              <w:t>LTSS Provider Portal</w:t>
            </w:r>
          </w:p>
        </w:tc>
        <w:tc>
          <w:tcPr>
            <w:tcW w:w="6809" w:type="dxa"/>
            <w:tcMar>
              <w:top w:w="0" w:type="dxa"/>
              <w:left w:w="108" w:type="dxa"/>
              <w:bottom w:w="0" w:type="dxa"/>
              <w:right w:w="108" w:type="dxa"/>
            </w:tcMar>
            <w:vAlign w:val="center"/>
            <w:hideMark/>
          </w:tcPr>
          <w:p w14:paraId="1FEE03B5" w14:textId="078F77DF" w:rsidR="00EE5345" w:rsidRPr="00AE2A3D" w:rsidRDefault="00EE5345" w:rsidP="00ED5909">
            <w:pPr>
              <w:widowControl w:val="0"/>
              <w:rPr>
                <w:rFonts w:ascii="Arial" w:hAnsi="Arial" w:cs="Arial"/>
                <w:sz w:val="22"/>
              </w:rPr>
            </w:pPr>
            <w:r w:rsidRPr="00AE2A3D">
              <w:rPr>
                <w:rFonts w:ascii="Arial" w:hAnsi="Arial" w:cs="Arial"/>
                <w:sz w:val="22"/>
              </w:rPr>
              <w:t xml:space="preserve">Training, general </w:t>
            </w:r>
            <w:r w:rsidR="003C490B" w:rsidRPr="00AE2A3D">
              <w:rPr>
                <w:rFonts w:ascii="Arial" w:hAnsi="Arial" w:cs="Arial"/>
                <w:sz w:val="22"/>
              </w:rPr>
              <w:t>information</w:t>
            </w:r>
            <w:r w:rsidRPr="00AE2A3D">
              <w:rPr>
                <w:rFonts w:ascii="Arial" w:hAnsi="Arial" w:cs="Arial"/>
                <w:sz w:val="22"/>
              </w:rPr>
              <w:t xml:space="preserve">, and future enhancements will be available at </w:t>
            </w:r>
            <w:hyperlink r:id="rId16" w:history="1">
              <w:r w:rsidRPr="00AE2A3D">
                <w:rPr>
                  <w:rStyle w:val="Hyperlink"/>
                  <w:rFonts w:ascii="Arial" w:hAnsi="Arial" w:cs="Arial"/>
                  <w:sz w:val="22"/>
                </w:rPr>
                <w:t>www.MassHealthLTSS.com</w:t>
              </w:r>
            </w:hyperlink>
            <w:r w:rsidRPr="00AE2A3D">
              <w:rPr>
                <w:rFonts w:ascii="Arial" w:hAnsi="Arial" w:cs="Arial"/>
                <w:sz w:val="22"/>
              </w:rPr>
              <w:t xml:space="preserve">. </w:t>
            </w:r>
          </w:p>
        </w:tc>
      </w:tr>
    </w:tbl>
    <w:p w14:paraId="6C916197" w14:textId="77777777" w:rsidR="00EE5345" w:rsidRPr="00AE2A3D" w:rsidRDefault="00EE5345" w:rsidP="00EE5345">
      <w:pPr>
        <w:tabs>
          <w:tab w:val="right" w:pos="720"/>
          <w:tab w:val="left" w:pos="1080"/>
          <w:tab w:val="left" w:pos="5400"/>
        </w:tabs>
        <w:suppressAutoHyphens/>
        <w:spacing w:line="260" w:lineRule="exact"/>
        <w:rPr>
          <w:rFonts w:ascii="Arial" w:hAnsi="Arial" w:cs="Arial"/>
          <w:sz w:val="22"/>
        </w:rPr>
      </w:pPr>
    </w:p>
    <w:p w14:paraId="71024CE6" w14:textId="77777777" w:rsidR="000B17B0" w:rsidRPr="00AE2A3D" w:rsidRDefault="000B17B0">
      <w:pPr>
        <w:widowControl w:val="0"/>
        <w:rPr>
          <w:rFonts w:ascii="Arial" w:hAnsi="Arial" w:cs="Arial"/>
          <w:sz w:val="22"/>
        </w:rPr>
      </w:pPr>
    </w:p>
    <w:p w14:paraId="004CFD6F" w14:textId="77777777" w:rsidR="000B17B0" w:rsidRPr="00AE2A3D" w:rsidRDefault="000B17B0">
      <w:pPr>
        <w:widowControl w:val="0"/>
        <w:rPr>
          <w:rFonts w:ascii="Arial" w:hAnsi="Arial" w:cs="Arial"/>
          <w:sz w:val="22"/>
        </w:rPr>
      </w:pPr>
      <w:r w:rsidRPr="00AE2A3D">
        <w:rPr>
          <w:rFonts w:ascii="Arial" w:hAnsi="Arial" w:cs="Arial"/>
          <w:sz w:val="22"/>
          <w:u w:val="single"/>
        </w:rPr>
        <w:t>NEW MATERIAL</w:t>
      </w:r>
    </w:p>
    <w:p w14:paraId="24A348B1" w14:textId="77777777" w:rsidR="000B17B0" w:rsidRPr="00AE2A3D" w:rsidRDefault="000B17B0">
      <w:pPr>
        <w:widowControl w:val="0"/>
        <w:tabs>
          <w:tab w:val="left" w:pos="360"/>
          <w:tab w:val="left" w:pos="720"/>
          <w:tab w:val="left" w:pos="1080"/>
        </w:tabs>
        <w:ind w:left="360"/>
        <w:rPr>
          <w:rFonts w:ascii="Arial" w:hAnsi="Arial" w:cs="Arial"/>
          <w:sz w:val="22"/>
        </w:rPr>
      </w:pPr>
      <w:r w:rsidRPr="00AE2A3D">
        <w:rPr>
          <w:rFonts w:ascii="Arial" w:hAnsi="Arial" w:cs="Arial"/>
          <w:sz w:val="22"/>
        </w:rPr>
        <w:t>(The pages listed here contain new or revised language.)</w:t>
      </w:r>
    </w:p>
    <w:p w14:paraId="27287F14" w14:textId="77777777" w:rsidR="000B17B0" w:rsidRPr="00AE2A3D" w:rsidRDefault="000B17B0">
      <w:pPr>
        <w:widowControl w:val="0"/>
        <w:tabs>
          <w:tab w:val="left" w:pos="360"/>
          <w:tab w:val="left" w:pos="720"/>
          <w:tab w:val="left" w:pos="1080"/>
        </w:tabs>
        <w:rPr>
          <w:rFonts w:ascii="Arial" w:hAnsi="Arial" w:cs="Arial"/>
          <w:sz w:val="22"/>
        </w:rPr>
      </w:pPr>
    </w:p>
    <w:p w14:paraId="579FDCC9" w14:textId="5F89F751" w:rsidR="000B17B0" w:rsidRPr="00AE2A3D" w:rsidRDefault="003254EF">
      <w:pPr>
        <w:widowControl w:val="0"/>
        <w:tabs>
          <w:tab w:val="left" w:pos="360"/>
          <w:tab w:val="left" w:pos="720"/>
          <w:tab w:val="left" w:pos="1080"/>
        </w:tabs>
        <w:ind w:left="360"/>
        <w:rPr>
          <w:rFonts w:ascii="Arial" w:hAnsi="Arial" w:cs="Arial"/>
          <w:sz w:val="22"/>
        </w:rPr>
      </w:pPr>
      <w:r w:rsidRPr="00AE2A3D">
        <w:rPr>
          <w:rFonts w:ascii="Arial" w:hAnsi="Arial" w:cs="Arial"/>
          <w:sz w:val="22"/>
          <w:u w:val="single"/>
        </w:rPr>
        <w:t xml:space="preserve">Continuous Skilled Nursing Agency </w:t>
      </w:r>
      <w:r w:rsidR="000B17B0" w:rsidRPr="00AE2A3D">
        <w:rPr>
          <w:rFonts w:ascii="Arial" w:hAnsi="Arial" w:cs="Arial"/>
          <w:sz w:val="22"/>
          <w:u w:val="single"/>
        </w:rPr>
        <w:t>Manual</w:t>
      </w:r>
    </w:p>
    <w:p w14:paraId="2AE5DF8A" w14:textId="77777777" w:rsidR="000B17B0" w:rsidRPr="00AE2A3D" w:rsidRDefault="000B17B0">
      <w:pPr>
        <w:widowControl w:val="0"/>
        <w:tabs>
          <w:tab w:val="left" w:pos="360"/>
          <w:tab w:val="left" w:pos="720"/>
          <w:tab w:val="left" w:pos="1080"/>
        </w:tabs>
        <w:rPr>
          <w:rFonts w:ascii="Arial" w:hAnsi="Arial" w:cs="Arial"/>
          <w:sz w:val="22"/>
        </w:rPr>
      </w:pPr>
    </w:p>
    <w:p w14:paraId="4FBD86C6" w14:textId="4AE1D0EA" w:rsidR="000B17B0" w:rsidRPr="00AE2A3D" w:rsidRDefault="000B17B0">
      <w:pPr>
        <w:widowControl w:val="0"/>
        <w:tabs>
          <w:tab w:val="left" w:pos="360"/>
          <w:tab w:val="left" w:pos="720"/>
          <w:tab w:val="left" w:pos="1080"/>
        </w:tabs>
        <w:ind w:left="720"/>
        <w:rPr>
          <w:rFonts w:ascii="Arial" w:hAnsi="Arial" w:cs="Arial"/>
          <w:sz w:val="22"/>
        </w:rPr>
      </w:pPr>
      <w:r w:rsidRPr="00AE2A3D">
        <w:rPr>
          <w:rFonts w:ascii="Arial" w:hAnsi="Arial" w:cs="Arial"/>
          <w:sz w:val="22"/>
        </w:rPr>
        <w:t xml:space="preserve">Pages </w:t>
      </w:r>
      <w:r w:rsidR="00203425" w:rsidRPr="00AE2A3D">
        <w:rPr>
          <w:rFonts w:ascii="Arial" w:hAnsi="Arial" w:cs="Arial"/>
          <w:sz w:val="22"/>
        </w:rPr>
        <w:t xml:space="preserve">vi, </w:t>
      </w:r>
      <w:r w:rsidR="00712571" w:rsidRPr="00AE2A3D">
        <w:rPr>
          <w:rFonts w:ascii="Arial" w:hAnsi="Arial" w:cs="Arial"/>
          <w:sz w:val="22"/>
        </w:rPr>
        <w:t>6-1</w:t>
      </w:r>
      <w:r w:rsidR="00203425" w:rsidRPr="00AE2A3D">
        <w:rPr>
          <w:rFonts w:ascii="Arial" w:hAnsi="Arial" w:cs="Arial"/>
          <w:sz w:val="22"/>
        </w:rPr>
        <w:t>,</w:t>
      </w:r>
      <w:r w:rsidR="00712571" w:rsidRPr="00AE2A3D">
        <w:rPr>
          <w:rFonts w:ascii="Arial" w:hAnsi="Arial" w:cs="Arial"/>
          <w:sz w:val="22"/>
        </w:rPr>
        <w:t xml:space="preserve"> and 6-2 </w:t>
      </w:r>
    </w:p>
    <w:p w14:paraId="34E84B5F" w14:textId="77777777" w:rsidR="000B17B0" w:rsidRPr="00AE2A3D" w:rsidRDefault="000B17B0">
      <w:pPr>
        <w:widowControl w:val="0"/>
        <w:tabs>
          <w:tab w:val="left" w:pos="360"/>
          <w:tab w:val="left" w:pos="720"/>
          <w:tab w:val="left" w:pos="1080"/>
        </w:tabs>
        <w:rPr>
          <w:rFonts w:ascii="Arial" w:hAnsi="Arial" w:cs="Arial"/>
          <w:sz w:val="22"/>
        </w:rPr>
      </w:pPr>
    </w:p>
    <w:p w14:paraId="4EA05580" w14:textId="77777777" w:rsidR="000B17B0" w:rsidRPr="00AE2A3D" w:rsidRDefault="000B17B0">
      <w:pPr>
        <w:widowControl w:val="0"/>
        <w:tabs>
          <w:tab w:val="left" w:pos="360"/>
          <w:tab w:val="left" w:pos="720"/>
          <w:tab w:val="left" w:pos="1080"/>
        </w:tabs>
        <w:rPr>
          <w:rFonts w:ascii="Arial" w:hAnsi="Arial" w:cs="Arial"/>
          <w:sz w:val="22"/>
        </w:rPr>
      </w:pPr>
      <w:r w:rsidRPr="00AE2A3D">
        <w:rPr>
          <w:rFonts w:ascii="Arial" w:hAnsi="Arial" w:cs="Arial"/>
          <w:sz w:val="22"/>
          <w:u w:val="single"/>
        </w:rPr>
        <w:t>OBSOLETE MATERIAL</w:t>
      </w:r>
    </w:p>
    <w:p w14:paraId="77FCEF1B" w14:textId="77777777" w:rsidR="000B17B0" w:rsidRPr="00AE2A3D" w:rsidRDefault="000B17B0">
      <w:pPr>
        <w:widowControl w:val="0"/>
        <w:tabs>
          <w:tab w:val="left" w:pos="360"/>
          <w:tab w:val="left" w:pos="720"/>
          <w:tab w:val="left" w:pos="1080"/>
        </w:tabs>
        <w:ind w:left="360"/>
        <w:rPr>
          <w:rFonts w:ascii="Arial" w:hAnsi="Arial" w:cs="Arial"/>
          <w:sz w:val="22"/>
        </w:rPr>
      </w:pPr>
      <w:r w:rsidRPr="00AE2A3D">
        <w:rPr>
          <w:rFonts w:ascii="Arial" w:hAnsi="Arial" w:cs="Arial"/>
          <w:sz w:val="22"/>
        </w:rPr>
        <w:t>(The pages listed here are no longer in effect.)</w:t>
      </w:r>
    </w:p>
    <w:p w14:paraId="3D6DD652" w14:textId="77777777" w:rsidR="000B17B0" w:rsidRPr="00AE2A3D" w:rsidRDefault="000B17B0">
      <w:pPr>
        <w:widowControl w:val="0"/>
        <w:tabs>
          <w:tab w:val="left" w:pos="360"/>
          <w:tab w:val="left" w:pos="720"/>
          <w:tab w:val="left" w:pos="1080"/>
        </w:tabs>
        <w:rPr>
          <w:rFonts w:ascii="Arial" w:hAnsi="Arial" w:cs="Arial"/>
          <w:sz w:val="22"/>
        </w:rPr>
      </w:pPr>
    </w:p>
    <w:p w14:paraId="39C3D6D7" w14:textId="71AA07A3" w:rsidR="000B17B0" w:rsidRPr="00AE2A3D" w:rsidRDefault="003254EF">
      <w:pPr>
        <w:widowControl w:val="0"/>
        <w:tabs>
          <w:tab w:val="left" w:pos="360"/>
          <w:tab w:val="left" w:pos="720"/>
          <w:tab w:val="left" w:pos="1080"/>
        </w:tabs>
        <w:ind w:left="360"/>
        <w:rPr>
          <w:rFonts w:ascii="Arial" w:hAnsi="Arial" w:cs="Arial"/>
          <w:sz w:val="22"/>
        </w:rPr>
      </w:pPr>
      <w:r w:rsidRPr="00AE2A3D">
        <w:rPr>
          <w:rFonts w:ascii="Arial" w:hAnsi="Arial" w:cs="Arial"/>
          <w:sz w:val="22"/>
          <w:u w:val="single"/>
        </w:rPr>
        <w:t xml:space="preserve">Continuous Skilled Nursing Agency </w:t>
      </w:r>
      <w:r w:rsidR="000B17B0" w:rsidRPr="00AE2A3D">
        <w:rPr>
          <w:rFonts w:ascii="Arial" w:hAnsi="Arial" w:cs="Arial"/>
          <w:sz w:val="22"/>
          <w:u w:val="single"/>
        </w:rPr>
        <w:t>Manual</w:t>
      </w:r>
    </w:p>
    <w:p w14:paraId="2915C1C9" w14:textId="77777777" w:rsidR="000B17B0" w:rsidRPr="00AE2A3D" w:rsidRDefault="000B17B0">
      <w:pPr>
        <w:widowControl w:val="0"/>
        <w:tabs>
          <w:tab w:val="left" w:pos="360"/>
          <w:tab w:val="left" w:pos="720"/>
          <w:tab w:val="left" w:pos="1080"/>
        </w:tabs>
        <w:rPr>
          <w:rFonts w:ascii="Arial" w:hAnsi="Arial" w:cs="Arial"/>
          <w:sz w:val="22"/>
        </w:rPr>
      </w:pPr>
    </w:p>
    <w:p w14:paraId="7BC7B00E" w14:textId="77777777" w:rsidR="00E248CD" w:rsidRPr="00AE2A3D" w:rsidRDefault="000B17B0">
      <w:pPr>
        <w:widowControl w:val="0"/>
        <w:tabs>
          <w:tab w:val="left" w:pos="360"/>
          <w:tab w:val="left" w:pos="720"/>
          <w:tab w:val="left" w:pos="1080"/>
        </w:tabs>
        <w:ind w:left="720"/>
        <w:rPr>
          <w:rFonts w:ascii="Arial" w:hAnsi="Arial" w:cs="Arial"/>
          <w:sz w:val="22"/>
        </w:rPr>
        <w:sectPr w:rsidR="00E248CD" w:rsidRPr="00AE2A3D">
          <w:headerReference w:type="default" r:id="rId17"/>
          <w:endnotePr>
            <w:numFmt w:val="decimal"/>
          </w:endnotePr>
          <w:type w:val="continuous"/>
          <w:pgSz w:w="12240" w:h="15840"/>
          <w:pgMar w:top="1080" w:right="1440" w:bottom="432" w:left="1440" w:header="1080" w:footer="432" w:gutter="0"/>
          <w:cols w:space="720"/>
          <w:noEndnote/>
        </w:sectPr>
      </w:pPr>
      <w:r w:rsidRPr="00AE2A3D">
        <w:rPr>
          <w:rFonts w:ascii="Arial" w:hAnsi="Arial" w:cs="Arial"/>
          <w:sz w:val="22"/>
        </w:rPr>
        <w:t xml:space="preserve">Pages </w:t>
      </w:r>
      <w:r w:rsidR="003254EF" w:rsidRPr="00AE2A3D">
        <w:rPr>
          <w:rFonts w:ascii="Arial" w:hAnsi="Arial" w:cs="Arial"/>
          <w:sz w:val="22"/>
        </w:rPr>
        <w:t>vi, 6-1, and 6-2</w:t>
      </w:r>
      <w:r w:rsidRPr="00AE2A3D">
        <w:rPr>
          <w:rFonts w:ascii="Arial" w:hAnsi="Arial" w:cs="Arial"/>
          <w:sz w:val="22"/>
        </w:rPr>
        <w:t xml:space="preserve"> — transmitted by Transmittal Letter </w:t>
      </w:r>
      <w:r w:rsidR="003254EF" w:rsidRPr="00AE2A3D">
        <w:rPr>
          <w:rFonts w:ascii="Arial" w:hAnsi="Arial" w:cs="Arial"/>
          <w:sz w:val="22"/>
        </w:rPr>
        <w:t>CSN-2</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F60F8" w:rsidRPr="00AE2A3D" w14:paraId="0259F5E1" w14:textId="77777777" w:rsidTr="0033648B">
        <w:trPr>
          <w:trHeight w:hRule="exact" w:val="864"/>
        </w:trPr>
        <w:tc>
          <w:tcPr>
            <w:tcW w:w="4080" w:type="dxa"/>
            <w:tcBorders>
              <w:bottom w:val="nil"/>
            </w:tcBorders>
          </w:tcPr>
          <w:p w14:paraId="4AE8FC94" w14:textId="77777777" w:rsidR="00BF60F8" w:rsidRPr="00AE2A3D" w:rsidRDefault="00BF60F8" w:rsidP="0033648B">
            <w:pPr>
              <w:widowControl w:val="0"/>
              <w:tabs>
                <w:tab w:val="left" w:pos="936"/>
                <w:tab w:val="left" w:pos="1314"/>
                <w:tab w:val="left" w:pos="1692"/>
                <w:tab w:val="left" w:pos="2070"/>
              </w:tabs>
              <w:spacing w:before="120"/>
              <w:jc w:val="center"/>
              <w:rPr>
                <w:rFonts w:ascii="Arial" w:hAnsi="Arial" w:cs="Arial"/>
                <w:b/>
              </w:rPr>
            </w:pPr>
            <w:r w:rsidRPr="00AE2A3D">
              <w:rPr>
                <w:rFonts w:ascii="Arial" w:hAnsi="Arial" w:cs="Arial"/>
                <w:b/>
              </w:rPr>
              <w:lastRenderedPageBreak/>
              <w:t>Commonwealth of Massachusetts</w:t>
            </w:r>
          </w:p>
          <w:p w14:paraId="672E88BD" w14:textId="77777777" w:rsidR="00BF60F8" w:rsidRPr="00AE2A3D" w:rsidRDefault="00BF60F8" w:rsidP="0033648B">
            <w:pPr>
              <w:widowControl w:val="0"/>
              <w:tabs>
                <w:tab w:val="left" w:pos="936"/>
                <w:tab w:val="left" w:pos="1314"/>
                <w:tab w:val="left" w:pos="1692"/>
                <w:tab w:val="left" w:pos="2070"/>
              </w:tabs>
              <w:jc w:val="center"/>
              <w:rPr>
                <w:rFonts w:ascii="Arial" w:hAnsi="Arial" w:cs="Arial"/>
                <w:b/>
              </w:rPr>
            </w:pPr>
            <w:r w:rsidRPr="00AE2A3D">
              <w:rPr>
                <w:rFonts w:ascii="Arial" w:hAnsi="Arial" w:cs="Arial"/>
                <w:b/>
              </w:rPr>
              <w:t>MassHealth</w:t>
            </w:r>
          </w:p>
          <w:p w14:paraId="7F40A5BB" w14:textId="77777777" w:rsidR="00BF60F8" w:rsidRPr="00AE2A3D" w:rsidRDefault="00BF60F8" w:rsidP="0033648B">
            <w:pPr>
              <w:widowControl w:val="0"/>
              <w:tabs>
                <w:tab w:val="left" w:pos="936"/>
                <w:tab w:val="left" w:pos="1314"/>
                <w:tab w:val="left" w:pos="1692"/>
                <w:tab w:val="left" w:pos="2070"/>
              </w:tabs>
              <w:jc w:val="center"/>
              <w:rPr>
                <w:rFonts w:ascii="Arial" w:hAnsi="Arial" w:cs="Arial"/>
                <w:b/>
              </w:rPr>
            </w:pPr>
            <w:r w:rsidRPr="00AE2A3D">
              <w:rPr>
                <w:rFonts w:ascii="Arial" w:hAnsi="Arial" w:cs="Arial"/>
                <w:b/>
              </w:rPr>
              <w:t>Provider Manual Series</w:t>
            </w:r>
          </w:p>
        </w:tc>
        <w:tc>
          <w:tcPr>
            <w:tcW w:w="3750" w:type="dxa"/>
          </w:tcPr>
          <w:p w14:paraId="6E22E66D" w14:textId="77777777" w:rsidR="00BF60F8" w:rsidRPr="00AE2A3D" w:rsidRDefault="00BF60F8" w:rsidP="0033648B">
            <w:pPr>
              <w:widowControl w:val="0"/>
              <w:tabs>
                <w:tab w:val="left" w:pos="936"/>
                <w:tab w:val="left" w:pos="1314"/>
                <w:tab w:val="left" w:pos="1692"/>
                <w:tab w:val="left" w:pos="2070"/>
              </w:tabs>
              <w:spacing w:before="120"/>
              <w:jc w:val="center"/>
              <w:rPr>
                <w:rFonts w:ascii="Arial" w:hAnsi="Arial" w:cs="Arial"/>
              </w:rPr>
            </w:pPr>
            <w:r w:rsidRPr="00AE2A3D">
              <w:rPr>
                <w:rFonts w:ascii="Arial" w:hAnsi="Arial" w:cs="Arial"/>
                <w:b/>
              </w:rPr>
              <w:t>Subchapter Number and Title</w:t>
            </w:r>
          </w:p>
          <w:p w14:paraId="4BEEC83A" w14:textId="77777777" w:rsidR="00BF60F8" w:rsidRPr="00AE2A3D" w:rsidRDefault="00BF60F8" w:rsidP="0033648B">
            <w:pPr>
              <w:widowControl w:val="0"/>
              <w:tabs>
                <w:tab w:val="left" w:pos="936"/>
                <w:tab w:val="left" w:pos="1314"/>
                <w:tab w:val="left" w:pos="1692"/>
                <w:tab w:val="left" w:pos="2070"/>
              </w:tabs>
              <w:spacing w:before="120"/>
              <w:jc w:val="center"/>
              <w:rPr>
                <w:rFonts w:ascii="Arial" w:hAnsi="Arial" w:cs="Arial"/>
              </w:rPr>
            </w:pPr>
            <w:r w:rsidRPr="00AE2A3D">
              <w:rPr>
                <w:rFonts w:ascii="Arial" w:hAnsi="Arial" w:cs="Arial"/>
              </w:rPr>
              <w:t>Table of Contents</w:t>
            </w:r>
          </w:p>
        </w:tc>
        <w:tc>
          <w:tcPr>
            <w:tcW w:w="1771" w:type="dxa"/>
          </w:tcPr>
          <w:p w14:paraId="228430D0" w14:textId="77777777" w:rsidR="00BF60F8" w:rsidRPr="00AE2A3D" w:rsidRDefault="00BF60F8" w:rsidP="0033648B">
            <w:pPr>
              <w:widowControl w:val="0"/>
              <w:tabs>
                <w:tab w:val="left" w:pos="936"/>
                <w:tab w:val="left" w:pos="1314"/>
                <w:tab w:val="left" w:pos="1692"/>
                <w:tab w:val="left" w:pos="2070"/>
              </w:tabs>
              <w:spacing w:before="120"/>
              <w:jc w:val="center"/>
              <w:rPr>
                <w:rFonts w:ascii="Arial" w:hAnsi="Arial" w:cs="Arial"/>
              </w:rPr>
            </w:pPr>
            <w:r w:rsidRPr="00AE2A3D">
              <w:rPr>
                <w:rFonts w:ascii="Arial" w:hAnsi="Arial" w:cs="Arial"/>
                <w:b/>
              </w:rPr>
              <w:t>Page</w:t>
            </w:r>
          </w:p>
          <w:p w14:paraId="445169F0" w14:textId="77777777" w:rsidR="00BF60F8" w:rsidRPr="00AE2A3D" w:rsidRDefault="00BF60F8" w:rsidP="0033648B">
            <w:pPr>
              <w:widowControl w:val="0"/>
              <w:tabs>
                <w:tab w:val="left" w:pos="936"/>
                <w:tab w:val="left" w:pos="1314"/>
                <w:tab w:val="left" w:pos="1692"/>
                <w:tab w:val="left" w:pos="2070"/>
              </w:tabs>
              <w:spacing w:before="120"/>
              <w:jc w:val="center"/>
              <w:rPr>
                <w:rFonts w:ascii="Arial" w:hAnsi="Arial" w:cs="Arial"/>
              </w:rPr>
            </w:pPr>
            <w:r w:rsidRPr="00AE2A3D">
              <w:rPr>
                <w:rFonts w:ascii="Arial" w:hAnsi="Arial" w:cs="Arial"/>
              </w:rPr>
              <w:t>vi</w:t>
            </w:r>
          </w:p>
        </w:tc>
      </w:tr>
      <w:tr w:rsidR="00BF60F8" w:rsidRPr="00AE2A3D" w14:paraId="50C5D6C2" w14:textId="77777777" w:rsidTr="0033648B">
        <w:trPr>
          <w:trHeight w:hRule="exact" w:val="864"/>
        </w:trPr>
        <w:tc>
          <w:tcPr>
            <w:tcW w:w="4080" w:type="dxa"/>
            <w:tcBorders>
              <w:top w:val="nil"/>
            </w:tcBorders>
            <w:vAlign w:val="center"/>
          </w:tcPr>
          <w:p w14:paraId="503A7C79" w14:textId="77777777" w:rsidR="00BF60F8" w:rsidRPr="00AE2A3D" w:rsidRDefault="00BF60F8" w:rsidP="0033648B">
            <w:pPr>
              <w:widowControl w:val="0"/>
              <w:tabs>
                <w:tab w:val="left" w:pos="936"/>
                <w:tab w:val="left" w:pos="1314"/>
                <w:tab w:val="left" w:pos="1692"/>
                <w:tab w:val="left" w:pos="2070"/>
              </w:tabs>
              <w:jc w:val="center"/>
              <w:rPr>
                <w:rFonts w:ascii="Arial" w:hAnsi="Arial" w:cs="Arial"/>
              </w:rPr>
            </w:pPr>
            <w:r w:rsidRPr="00AE2A3D">
              <w:rPr>
                <w:rFonts w:ascii="Arial" w:hAnsi="Arial" w:cs="Arial"/>
              </w:rPr>
              <w:t>Continuous Skilled Nursing Agency Manual</w:t>
            </w:r>
          </w:p>
        </w:tc>
        <w:tc>
          <w:tcPr>
            <w:tcW w:w="3750" w:type="dxa"/>
          </w:tcPr>
          <w:p w14:paraId="6EC60F97" w14:textId="77777777" w:rsidR="00BF60F8" w:rsidRPr="00AE2A3D" w:rsidRDefault="00BF60F8" w:rsidP="0033648B">
            <w:pPr>
              <w:widowControl w:val="0"/>
              <w:tabs>
                <w:tab w:val="left" w:pos="936"/>
                <w:tab w:val="left" w:pos="1314"/>
                <w:tab w:val="left" w:pos="1692"/>
                <w:tab w:val="left" w:pos="2070"/>
              </w:tabs>
              <w:spacing w:before="120"/>
              <w:jc w:val="center"/>
              <w:rPr>
                <w:rFonts w:ascii="Arial" w:hAnsi="Arial" w:cs="Arial"/>
                <w:b/>
              </w:rPr>
            </w:pPr>
            <w:r w:rsidRPr="00AE2A3D">
              <w:rPr>
                <w:rFonts w:ascii="Arial" w:hAnsi="Arial" w:cs="Arial"/>
                <w:b/>
              </w:rPr>
              <w:t>Transmittal Letter</w:t>
            </w:r>
          </w:p>
          <w:p w14:paraId="3F50F856" w14:textId="5140BBB1" w:rsidR="00BF60F8" w:rsidRPr="00AE2A3D" w:rsidRDefault="00BF60F8" w:rsidP="0033648B">
            <w:pPr>
              <w:widowControl w:val="0"/>
              <w:tabs>
                <w:tab w:val="left" w:pos="936"/>
                <w:tab w:val="left" w:pos="1314"/>
                <w:tab w:val="left" w:pos="1692"/>
                <w:tab w:val="left" w:pos="2070"/>
              </w:tabs>
              <w:spacing w:before="120"/>
              <w:jc w:val="center"/>
              <w:rPr>
                <w:rFonts w:ascii="Arial" w:hAnsi="Arial" w:cs="Arial"/>
              </w:rPr>
            </w:pPr>
            <w:r w:rsidRPr="00AE2A3D">
              <w:rPr>
                <w:rFonts w:ascii="Arial" w:hAnsi="Arial" w:cs="Arial"/>
              </w:rPr>
              <w:t>CSN-</w:t>
            </w:r>
            <w:r w:rsidR="00AE2A3D" w:rsidRPr="00AE2A3D">
              <w:rPr>
                <w:rFonts w:ascii="Arial" w:hAnsi="Arial" w:cs="Arial"/>
              </w:rPr>
              <w:t>4</w:t>
            </w:r>
          </w:p>
        </w:tc>
        <w:tc>
          <w:tcPr>
            <w:tcW w:w="1771" w:type="dxa"/>
          </w:tcPr>
          <w:p w14:paraId="2053C50C" w14:textId="77777777" w:rsidR="00BF60F8" w:rsidRPr="00AE2A3D" w:rsidRDefault="00BF60F8" w:rsidP="0033648B">
            <w:pPr>
              <w:widowControl w:val="0"/>
              <w:tabs>
                <w:tab w:val="left" w:pos="936"/>
                <w:tab w:val="left" w:pos="1314"/>
                <w:tab w:val="left" w:pos="1692"/>
                <w:tab w:val="left" w:pos="2070"/>
              </w:tabs>
              <w:spacing w:before="120"/>
              <w:jc w:val="center"/>
              <w:rPr>
                <w:rFonts w:ascii="Arial" w:hAnsi="Arial" w:cs="Arial"/>
                <w:b/>
              </w:rPr>
            </w:pPr>
            <w:r w:rsidRPr="00AE2A3D">
              <w:rPr>
                <w:rFonts w:ascii="Arial" w:hAnsi="Arial" w:cs="Arial"/>
                <w:b/>
              </w:rPr>
              <w:t>Date</w:t>
            </w:r>
          </w:p>
          <w:p w14:paraId="48BB33FA" w14:textId="6CBB3BA7" w:rsidR="00BF60F8" w:rsidRPr="00AE2A3D" w:rsidRDefault="00BF60F8" w:rsidP="0033648B">
            <w:pPr>
              <w:widowControl w:val="0"/>
              <w:tabs>
                <w:tab w:val="left" w:pos="936"/>
                <w:tab w:val="left" w:pos="1314"/>
                <w:tab w:val="left" w:pos="1692"/>
                <w:tab w:val="left" w:pos="2070"/>
              </w:tabs>
              <w:spacing w:before="120"/>
              <w:jc w:val="center"/>
              <w:rPr>
                <w:rFonts w:ascii="Arial" w:hAnsi="Arial" w:cs="Arial"/>
              </w:rPr>
            </w:pPr>
            <w:r w:rsidRPr="00AE2A3D">
              <w:rPr>
                <w:rFonts w:ascii="Arial" w:hAnsi="Arial" w:cs="Arial"/>
              </w:rPr>
              <w:t>07/</w:t>
            </w:r>
            <w:r w:rsidR="00AE2A3D" w:rsidRPr="00AE2A3D">
              <w:rPr>
                <w:rFonts w:ascii="Arial" w:hAnsi="Arial" w:cs="Arial"/>
              </w:rPr>
              <w:t>2</w:t>
            </w:r>
            <w:r w:rsidRPr="00AE2A3D">
              <w:rPr>
                <w:rFonts w:ascii="Arial" w:hAnsi="Arial" w:cs="Arial"/>
              </w:rPr>
              <w:t>1/23</w:t>
            </w:r>
          </w:p>
        </w:tc>
      </w:tr>
    </w:tbl>
    <w:p w14:paraId="50CCC19E" w14:textId="77777777" w:rsidR="00BF60F8" w:rsidRPr="00AE2A3D" w:rsidRDefault="00BF60F8" w:rsidP="00BF60F8"/>
    <w:p w14:paraId="5A2CAEE0" w14:textId="77777777" w:rsidR="00BF60F8" w:rsidRPr="00AE2A3D" w:rsidRDefault="00BF60F8" w:rsidP="00BF60F8">
      <w:pPr>
        <w:widowControl w:val="0"/>
        <w:tabs>
          <w:tab w:val="left" w:pos="360"/>
          <w:tab w:val="left" w:pos="720"/>
          <w:tab w:val="left" w:pos="1080"/>
          <w:tab w:val="left" w:pos="1440"/>
          <w:tab w:val="right" w:leader="dot" w:pos="8730"/>
          <w:tab w:val="right" w:pos="9360"/>
        </w:tabs>
        <w:rPr>
          <w:sz w:val="22"/>
        </w:rPr>
      </w:pPr>
      <w:r w:rsidRPr="00AE2A3D">
        <w:rPr>
          <w:sz w:val="22"/>
        </w:rPr>
        <w:t>6. Service Codes and Descriptions</w:t>
      </w:r>
      <w:r w:rsidRPr="00AE2A3D">
        <w:rPr>
          <w:sz w:val="22"/>
        </w:rPr>
        <w:tab/>
      </w:r>
      <w:r w:rsidRPr="00AE2A3D">
        <w:rPr>
          <w:sz w:val="22"/>
        </w:rPr>
        <w:tab/>
        <w:t>6-1</w:t>
      </w:r>
    </w:p>
    <w:p w14:paraId="7F3DB777" w14:textId="77777777" w:rsidR="00BF60F8" w:rsidRPr="00AE2A3D" w:rsidRDefault="00BF60F8" w:rsidP="00BF60F8">
      <w:pPr>
        <w:widowControl w:val="0"/>
        <w:tabs>
          <w:tab w:val="left" w:pos="360"/>
          <w:tab w:val="left" w:pos="720"/>
          <w:tab w:val="left" w:pos="1080"/>
          <w:tab w:val="left" w:pos="1440"/>
          <w:tab w:val="right" w:leader="dot" w:pos="8679"/>
          <w:tab w:val="right" w:pos="9450"/>
        </w:tabs>
        <w:rPr>
          <w:sz w:val="22"/>
        </w:rPr>
      </w:pPr>
    </w:p>
    <w:p w14:paraId="7DB4463D" w14:textId="77777777" w:rsidR="00BF60F8" w:rsidRPr="00AE2A3D" w:rsidRDefault="00BF60F8" w:rsidP="00BF60F8">
      <w:pPr>
        <w:widowControl w:val="0"/>
        <w:tabs>
          <w:tab w:val="left" w:pos="360"/>
          <w:tab w:val="left" w:pos="720"/>
          <w:tab w:val="left" w:pos="1080"/>
          <w:tab w:val="left" w:pos="1440"/>
          <w:tab w:val="right" w:leader="dot" w:pos="8679"/>
          <w:tab w:val="right" w:pos="9360"/>
          <w:tab w:val="right" w:pos="9648"/>
        </w:tabs>
        <w:rPr>
          <w:sz w:val="22"/>
        </w:rPr>
      </w:pPr>
      <w:r w:rsidRPr="00AE2A3D">
        <w:rPr>
          <w:sz w:val="22"/>
        </w:rPr>
        <w:t>Appendix A. Directory</w:t>
      </w:r>
      <w:r w:rsidRPr="00AE2A3D">
        <w:rPr>
          <w:sz w:val="22"/>
        </w:rPr>
        <w:tab/>
      </w:r>
      <w:r w:rsidRPr="00AE2A3D">
        <w:rPr>
          <w:sz w:val="22"/>
        </w:rPr>
        <w:tab/>
        <w:t>A-1</w:t>
      </w:r>
    </w:p>
    <w:p w14:paraId="07F795AA" w14:textId="77777777" w:rsidR="00BF60F8" w:rsidRPr="00AE2A3D" w:rsidRDefault="00BF60F8" w:rsidP="00BF60F8">
      <w:pPr>
        <w:widowControl w:val="0"/>
        <w:tabs>
          <w:tab w:val="left" w:pos="360"/>
          <w:tab w:val="left" w:pos="720"/>
          <w:tab w:val="left" w:pos="1080"/>
          <w:tab w:val="left" w:pos="1440"/>
          <w:tab w:val="right" w:leader="dot" w:pos="8679"/>
          <w:tab w:val="right" w:pos="9180"/>
          <w:tab w:val="right" w:pos="9648"/>
        </w:tabs>
        <w:rPr>
          <w:sz w:val="22"/>
        </w:rPr>
      </w:pPr>
    </w:p>
    <w:p w14:paraId="403545D8" w14:textId="77777777" w:rsidR="00BF60F8" w:rsidRPr="00AE2A3D" w:rsidRDefault="00BF60F8" w:rsidP="00BF60F8">
      <w:pPr>
        <w:widowControl w:val="0"/>
        <w:tabs>
          <w:tab w:val="left" w:pos="360"/>
          <w:tab w:val="left" w:pos="720"/>
          <w:tab w:val="left" w:pos="1080"/>
          <w:tab w:val="left" w:pos="1440"/>
          <w:tab w:val="right" w:leader="dot" w:pos="8679"/>
          <w:tab w:val="right" w:pos="9360"/>
          <w:tab w:val="right" w:pos="9648"/>
        </w:tabs>
        <w:rPr>
          <w:sz w:val="22"/>
        </w:rPr>
      </w:pPr>
      <w:r w:rsidRPr="00AE2A3D">
        <w:rPr>
          <w:sz w:val="22"/>
        </w:rPr>
        <w:t>Appendix C. Third-Party Liability Codes</w:t>
      </w:r>
      <w:r w:rsidRPr="00AE2A3D">
        <w:rPr>
          <w:sz w:val="22"/>
        </w:rPr>
        <w:tab/>
      </w:r>
      <w:r w:rsidRPr="00AE2A3D">
        <w:rPr>
          <w:sz w:val="22"/>
        </w:rPr>
        <w:tab/>
        <w:t>C-1</w:t>
      </w:r>
    </w:p>
    <w:p w14:paraId="56C533F4" w14:textId="77777777" w:rsidR="00BF60F8" w:rsidRPr="00AE2A3D" w:rsidRDefault="00BF60F8" w:rsidP="00BF60F8">
      <w:pPr>
        <w:widowControl w:val="0"/>
        <w:tabs>
          <w:tab w:val="left" w:pos="360"/>
          <w:tab w:val="left" w:pos="720"/>
          <w:tab w:val="left" w:pos="1080"/>
          <w:tab w:val="left" w:pos="1440"/>
          <w:tab w:val="right" w:leader="dot" w:pos="8679"/>
          <w:tab w:val="right" w:pos="9180"/>
          <w:tab w:val="right" w:pos="9648"/>
        </w:tabs>
        <w:rPr>
          <w:sz w:val="22"/>
        </w:rPr>
      </w:pPr>
    </w:p>
    <w:p w14:paraId="6666F23A" w14:textId="77777777" w:rsidR="00BF60F8" w:rsidRPr="00AE2A3D" w:rsidRDefault="00BF60F8" w:rsidP="00BF60F8">
      <w:pPr>
        <w:widowControl w:val="0"/>
        <w:tabs>
          <w:tab w:val="left" w:pos="360"/>
          <w:tab w:val="left" w:pos="720"/>
          <w:tab w:val="left" w:pos="1080"/>
          <w:tab w:val="left" w:pos="1440"/>
          <w:tab w:val="right" w:leader="dot" w:pos="8679"/>
          <w:tab w:val="right" w:pos="9360"/>
          <w:tab w:val="right" w:pos="9648"/>
        </w:tabs>
        <w:rPr>
          <w:sz w:val="22"/>
        </w:rPr>
      </w:pPr>
      <w:r w:rsidRPr="00AE2A3D">
        <w:rPr>
          <w:sz w:val="22"/>
        </w:rPr>
        <w:t>Appendix D. Supplemental Instructions for TPL Exceptions</w:t>
      </w:r>
      <w:r w:rsidRPr="00AE2A3D">
        <w:rPr>
          <w:sz w:val="22"/>
        </w:rPr>
        <w:tab/>
      </w:r>
      <w:r w:rsidRPr="00AE2A3D">
        <w:rPr>
          <w:sz w:val="22"/>
        </w:rPr>
        <w:tab/>
        <w:t>D-1</w:t>
      </w:r>
    </w:p>
    <w:p w14:paraId="30342D08" w14:textId="77777777" w:rsidR="00BF60F8" w:rsidRPr="00AE2A3D" w:rsidRDefault="00BF60F8" w:rsidP="00BF60F8">
      <w:pPr>
        <w:widowControl w:val="0"/>
        <w:tabs>
          <w:tab w:val="left" w:pos="360"/>
          <w:tab w:val="left" w:pos="720"/>
          <w:tab w:val="left" w:pos="1080"/>
          <w:tab w:val="left" w:pos="1440"/>
          <w:tab w:val="right" w:leader="dot" w:pos="8679"/>
          <w:tab w:val="right" w:pos="9360"/>
          <w:tab w:val="right" w:pos="9648"/>
        </w:tabs>
        <w:rPr>
          <w:sz w:val="22"/>
        </w:rPr>
      </w:pPr>
    </w:p>
    <w:p w14:paraId="5CB05ACE" w14:textId="77777777" w:rsidR="00BF60F8" w:rsidRPr="00AE2A3D" w:rsidRDefault="00BF60F8" w:rsidP="00BF60F8">
      <w:pPr>
        <w:widowControl w:val="0"/>
        <w:tabs>
          <w:tab w:val="left" w:pos="360"/>
          <w:tab w:val="left" w:pos="720"/>
          <w:tab w:val="left" w:pos="1080"/>
          <w:tab w:val="left" w:pos="1440"/>
          <w:tab w:val="right" w:leader="dot" w:pos="8679"/>
          <w:tab w:val="right" w:pos="9360"/>
          <w:tab w:val="right" w:pos="9648"/>
        </w:tabs>
        <w:rPr>
          <w:sz w:val="22"/>
        </w:rPr>
      </w:pPr>
      <w:r w:rsidRPr="00AE2A3D">
        <w:rPr>
          <w:sz w:val="22"/>
        </w:rPr>
        <w:t xml:space="preserve">Appendix T. CMSP Covered Codes </w:t>
      </w:r>
      <w:r w:rsidRPr="00AE2A3D">
        <w:rPr>
          <w:sz w:val="22"/>
        </w:rPr>
        <w:tab/>
      </w:r>
      <w:r w:rsidRPr="00AE2A3D">
        <w:rPr>
          <w:sz w:val="22"/>
        </w:rPr>
        <w:tab/>
        <w:t>T-1</w:t>
      </w:r>
    </w:p>
    <w:p w14:paraId="749874F0" w14:textId="77777777" w:rsidR="00BF60F8" w:rsidRPr="00AE2A3D" w:rsidRDefault="00BF60F8" w:rsidP="00BF60F8">
      <w:pPr>
        <w:widowControl w:val="0"/>
        <w:tabs>
          <w:tab w:val="left" w:pos="360"/>
          <w:tab w:val="left" w:pos="720"/>
          <w:tab w:val="left" w:pos="1080"/>
          <w:tab w:val="left" w:pos="1260"/>
          <w:tab w:val="right" w:leader="dot" w:pos="8679"/>
          <w:tab w:val="right" w:pos="9378"/>
        </w:tabs>
        <w:ind w:left="1260" w:hanging="1260"/>
        <w:rPr>
          <w:sz w:val="22"/>
        </w:rPr>
      </w:pPr>
    </w:p>
    <w:p w14:paraId="17CB0ECE" w14:textId="77777777" w:rsidR="00BF60F8" w:rsidRPr="00AE2A3D" w:rsidRDefault="00BF60F8" w:rsidP="00BF60F8">
      <w:pPr>
        <w:widowControl w:val="0"/>
        <w:tabs>
          <w:tab w:val="left" w:pos="360"/>
          <w:tab w:val="left" w:pos="720"/>
          <w:tab w:val="left" w:pos="1080"/>
          <w:tab w:val="left" w:pos="1260"/>
          <w:tab w:val="right" w:leader="dot" w:pos="8679"/>
          <w:tab w:val="right" w:pos="9378"/>
        </w:tabs>
        <w:ind w:left="1260" w:hanging="1260"/>
        <w:rPr>
          <w:sz w:val="22"/>
        </w:rPr>
      </w:pPr>
      <w:r w:rsidRPr="00AE2A3D">
        <w:rPr>
          <w:sz w:val="22"/>
        </w:rPr>
        <w:t xml:space="preserve">Appendix U. </w:t>
      </w:r>
      <w:r w:rsidRPr="00AE2A3D">
        <w:rPr>
          <w:sz w:val="22"/>
        </w:rPr>
        <w:tab/>
        <w:t xml:space="preserve">DPH-Designated Serious Reportable Events That Are Not Provider </w:t>
      </w:r>
      <w:r w:rsidRPr="00AE2A3D">
        <w:rPr>
          <w:sz w:val="22"/>
        </w:rPr>
        <w:br w:type="textWrapping" w:clear="all"/>
        <w:t xml:space="preserve">Preventable Conditions </w:t>
      </w:r>
      <w:r w:rsidRPr="00AE2A3D">
        <w:rPr>
          <w:sz w:val="22"/>
        </w:rPr>
        <w:tab/>
      </w:r>
      <w:r w:rsidRPr="00AE2A3D">
        <w:rPr>
          <w:sz w:val="22"/>
        </w:rPr>
        <w:tab/>
        <w:t>U-1</w:t>
      </w:r>
    </w:p>
    <w:p w14:paraId="6403B2CD" w14:textId="77777777" w:rsidR="00BF60F8" w:rsidRPr="00AE2A3D" w:rsidRDefault="00BF60F8" w:rsidP="00BF60F8">
      <w:pPr>
        <w:tabs>
          <w:tab w:val="left" w:pos="1080"/>
          <w:tab w:val="left" w:pos="1260"/>
        </w:tabs>
        <w:autoSpaceDE w:val="0"/>
        <w:autoSpaceDN w:val="0"/>
        <w:adjustRightInd w:val="0"/>
        <w:ind w:left="720"/>
        <w:jc w:val="both"/>
        <w:rPr>
          <w:sz w:val="22"/>
          <w:szCs w:val="22"/>
        </w:rPr>
      </w:pPr>
    </w:p>
    <w:p w14:paraId="7CEF44A0" w14:textId="77777777" w:rsidR="00BF60F8" w:rsidRPr="00AE2A3D" w:rsidRDefault="00BF60F8" w:rsidP="00BF60F8">
      <w:pPr>
        <w:widowControl w:val="0"/>
        <w:tabs>
          <w:tab w:val="left" w:pos="360"/>
          <w:tab w:val="left" w:pos="720"/>
          <w:tab w:val="left" w:pos="1080"/>
          <w:tab w:val="left" w:pos="1260"/>
          <w:tab w:val="right" w:leader="dot" w:pos="8679"/>
          <w:tab w:val="right" w:pos="9378"/>
        </w:tabs>
        <w:rPr>
          <w:sz w:val="22"/>
        </w:rPr>
      </w:pPr>
      <w:r w:rsidRPr="00AE2A3D">
        <w:rPr>
          <w:sz w:val="22"/>
          <w:szCs w:val="22"/>
        </w:rPr>
        <w:t xml:space="preserve">Appendix V. </w:t>
      </w:r>
      <w:r w:rsidRPr="00AE2A3D">
        <w:rPr>
          <w:sz w:val="22"/>
          <w:szCs w:val="22"/>
        </w:rPr>
        <w:tab/>
        <w:t xml:space="preserve">MassHealth Billing Instructions for Provider Preventable Conditions </w:t>
      </w:r>
      <w:r w:rsidRPr="00AE2A3D">
        <w:rPr>
          <w:sz w:val="22"/>
        </w:rPr>
        <w:tab/>
      </w:r>
      <w:r w:rsidRPr="00AE2A3D">
        <w:rPr>
          <w:sz w:val="22"/>
        </w:rPr>
        <w:tab/>
        <w:t>V-1</w:t>
      </w:r>
    </w:p>
    <w:p w14:paraId="0228AC62" w14:textId="77777777" w:rsidR="00BF60F8" w:rsidRPr="00AE2A3D" w:rsidRDefault="00BF60F8" w:rsidP="00BF60F8">
      <w:pPr>
        <w:widowControl w:val="0"/>
        <w:tabs>
          <w:tab w:val="left" w:pos="360"/>
          <w:tab w:val="left" w:pos="720"/>
          <w:tab w:val="left" w:pos="1080"/>
          <w:tab w:val="left" w:pos="1260"/>
          <w:tab w:val="right" w:leader="dot" w:pos="8679"/>
          <w:tab w:val="right" w:pos="9378"/>
        </w:tabs>
        <w:rPr>
          <w:sz w:val="22"/>
        </w:rPr>
      </w:pPr>
    </w:p>
    <w:p w14:paraId="6D69E19F" w14:textId="77777777" w:rsidR="00BF60F8" w:rsidRPr="00AE2A3D" w:rsidRDefault="00BF60F8" w:rsidP="00BF60F8">
      <w:pPr>
        <w:widowControl w:val="0"/>
        <w:tabs>
          <w:tab w:val="left" w:pos="360"/>
          <w:tab w:val="left" w:pos="720"/>
          <w:tab w:val="left" w:pos="1080"/>
          <w:tab w:val="left" w:pos="1440"/>
          <w:tab w:val="right" w:leader="dot" w:pos="8679"/>
          <w:tab w:val="right" w:pos="9360"/>
          <w:tab w:val="right" w:pos="9648"/>
        </w:tabs>
        <w:rPr>
          <w:sz w:val="22"/>
        </w:rPr>
      </w:pPr>
      <w:r w:rsidRPr="00AE2A3D">
        <w:rPr>
          <w:sz w:val="22"/>
        </w:rPr>
        <w:t>Appendix W. EPSDT Services Medical and Dental Protocols and Periodicity Schedules</w:t>
      </w:r>
      <w:r w:rsidRPr="00AE2A3D">
        <w:rPr>
          <w:sz w:val="22"/>
        </w:rPr>
        <w:tab/>
      </w:r>
      <w:r w:rsidRPr="00AE2A3D">
        <w:rPr>
          <w:sz w:val="22"/>
        </w:rPr>
        <w:tab/>
        <w:t>W-1</w:t>
      </w:r>
    </w:p>
    <w:p w14:paraId="12018F8C" w14:textId="77777777" w:rsidR="00BF60F8" w:rsidRPr="00AE2A3D" w:rsidRDefault="00BF60F8" w:rsidP="00BF60F8">
      <w:pPr>
        <w:widowControl w:val="0"/>
        <w:tabs>
          <w:tab w:val="left" w:pos="360"/>
          <w:tab w:val="left" w:pos="720"/>
          <w:tab w:val="left" w:pos="1080"/>
          <w:tab w:val="left" w:pos="1440"/>
          <w:tab w:val="right" w:leader="dot" w:pos="8679"/>
          <w:tab w:val="right" w:pos="9180"/>
          <w:tab w:val="right" w:pos="9648"/>
        </w:tabs>
        <w:rPr>
          <w:sz w:val="22"/>
        </w:rPr>
      </w:pPr>
    </w:p>
    <w:p w14:paraId="60EC9EF0" w14:textId="77777777" w:rsidR="00BF60F8" w:rsidRPr="00AE2A3D" w:rsidRDefault="00BF60F8" w:rsidP="00BF60F8">
      <w:pPr>
        <w:widowControl w:val="0"/>
        <w:tabs>
          <w:tab w:val="left" w:pos="360"/>
          <w:tab w:val="left" w:pos="720"/>
          <w:tab w:val="left" w:pos="1080"/>
          <w:tab w:val="left" w:pos="1440"/>
          <w:tab w:val="right" w:leader="dot" w:pos="8679"/>
          <w:tab w:val="right" w:pos="9360"/>
          <w:tab w:val="right" w:pos="9648"/>
        </w:tabs>
        <w:rPr>
          <w:sz w:val="22"/>
        </w:rPr>
      </w:pPr>
      <w:r w:rsidRPr="00AE2A3D">
        <w:rPr>
          <w:sz w:val="22"/>
        </w:rPr>
        <w:t>Appendix X. Family Assistance Copayments and Deductibles</w:t>
      </w:r>
      <w:r w:rsidRPr="00AE2A3D">
        <w:rPr>
          <w:sz w:val="22"/>
        </w:rPr>
        <w:tab/>
      </w:r>
      <w:r w:rsidRPr="00AE2A3D">
        <w:rPr>
          <w:sz w:val="22"/>
        </w:rPr>
        <w:tab/>
        <w:t>X-1</w:t>
      </w:r>
    </w:p>
    <w:p w14:paraId="709A360D" w14:textId="77777777" w:rsidR="00BF60F8" w:rsidRPr="00AE2A3D" w:rsidRDefault="00BF60F8" w:rsidP="00BF60F8">
      <w:pPr>
        <w:widowControl w:val="0"/>
        <w:tabs>
          <w:tab w:val="left" w:pos="360"/>
          <w:tab w:val="left" w:pos="720"/>
          <w:tab w:val="left" w:pos="1080"/>
          <w:tab w:val="left" w:pos="1440"/>
          <w:tab w:val="right" w:leader="dot" w:pos="8679"/>
          <w:tab w:val="right" w:pos="9378"/>
        </w:tabs>
        <w:rPr>
          <w:sz w:val="22"/>
        </w:rPr>
      </w:pPr>
    </w:p>
    <w:p w14:paraId="67187AE5" w14:textId="77777777" w:rsidR="00BF60F8" w:rsidRPr="00AE2A3D" w:rsidRDefault="00BF60F8" w:rsidP="00BF60F8">
      <w:pPr>
        <w:widowControl w:val="0"/>
        <w:tabs>
          <w:tab w:val="left" w:pos="360"/>
          <w:tab w:val="left" w:pos="720"/>
          <w:tab w:val="left" w:pos="1080"/>
          <w:tab w:val="left" w:pos="1440"/>
          <w:tab w:val="right" w:leader="dot" w:pos="8679"/>
          <w:tab w:val="right" w:pos="9360"/>
        </w:tabs>
        <w:rPr>
          <w:sz w:val="22"/>
        </w:rPr>
      </w:pPr>
      <w:r w:rsidRPr="00AE2A3D">
        <w:rPr>
          <w:sz w:val="22"/>
        </w:rPr>
        <w:t>Appendix Y. EVS Codes and Messages</w:t>
      </w:r>
      <w:r w:rsidRPr="00AE2A3D">
        <w:rPr>
          <w:sz w:val="22"/>
        </w:rPr>
        <w:tab/>
      </w:r>
      <w:r w:rsidRPr="00AE2A3D">
        <w:rPr>
          <w:sz w:val="22"/>
        </w:rPr>
        <w:tab/>
        <w:t>Y-1</w:t>
      </w:r>
    </w:p>
    <w:p w14:paraId="312F8BDE" w14:textId="77777777" w:rsidR="00BF60F8" w:rsidRPr="00AE2A3D" w:rsidRDefault="00BF60F8" w:rsidP="00BF60F8">
      <w:pPr>
        <w:widowControl w:val="0"/>
        <w:tabs>
          <w:tab w:val="left" w:pos="360"/>
          <w:tab w:val="left" w:pos="720"/>
          <w:tab w:val="left" w:pos="1080"/>
          <w:tab w:val="left" w:pos="1440"/>
          <w:tab w:val="right" w:leader="dot" w:pos="8679"/>
          <w:tab w:val="left" w:pos="9270"/>
        </w:tabs>
        <w:rPr>
          <w:sz w:val="22"/>
        </w:rPr>
      </w:pPr>
    </w:p>
    <w:p w14:paraId="081593FA" w14:textId="77777777" w:rsidR="00BF60F8" w:rsidRPr="00AE2A3D" w:rsidRDefault="00BF60F8" w:rsidP="00BF60F8">
      <w:pPr>
        <w:widowControl w:val="0"/>
        <w:tabs>
          <w:tab w:val="left" w:pos="360"/>
          <w:tab w:val="left" w:pos="720"/>
          <w:tab w:val="left" w:pos="1080"/>
          <w:tab w:val="left" w:pos="1440"/>
          <w:tab w:val="right" w:leader="dot" w:pos="8679"/>
          <w:tab w:val="right" w:pos="9360"/>
        </w:tabs>
        <w:rPr>
          <w:sz w:val="22"/>
        </w:rPr>
      </w:pPr>
      <w:r w:rsidRPr="00AE2A3D">
        <w:rPr>
          <w:sz w:val="22"/>
        </w:rPr>
        <w:t xml:space="preserve">Appendix Z. EPSDT/PPHSD Screening Services Codes </w:t>
      </w:r>
      <w:r w:rsidRPr="00AE2A3D">
        <w:rPr>
          <w:sz w:val="22"/>
        </w:rPr>
        <w:tab/>
      </w:r>
      <w:r w:rsidRPr="00AE2A3D">
        <w:rPr>
          <w:sz w:val="22"/>
        </w:rPr>
        <w:tab/>
        <w:t>Z-1</w:t>
      </w:r>
    </w:p>
    <w:p w14:paraId="33CED173" w14:textId="77777777" w:rsidR="00BF60F8" w:rsidRPr="00AE2A3D" w:rsidRDefault="00BF60F8">
      <w:pPr>
        <w:widowControl w:val="0"/>
        <w:tabs>
          <w:tab w:val="left" w:pos="360"/>
          <w:tab w:val="left" w:pos="720"/>
          <w:tab w:val="left" w:pos="1080"/>
        </w:tabs>
        <w:ind w:left="720"/>
        <w:rPr>
          <w:rFonts w:ascii="Arial" w:hAnsi="Arial" w:cs="Arial"/>
          <w:sz w:val="22"/>
        </w:rPr>
        <w:sectPr w:rsidR="00BF60F8" w:rsidRPr="00AE2A3D" w:rsidSect="00E248CD">
          <w:headerReference w:type="default" r:id="rId18"/>
          <w:endnotePr>
            <w:numFmt w:val="decimal"/>
          </w:endnotePr>
          <w:pgSz w:w="12240" w:h="15840"/>
          <w:pgMar w:top="1080" w:right="1440" w:bottom="432" w:left="1440" w:header="1080" w:footer="432" w:gutter="0"/>
          <w:cols w:space="720"/>
          <w:noEndnote/>
        </w:sectPr>
      </w:pPr>
    </w:p>
    <w:p w14:paraId="140A1C7E" w14:textId="77777777" w:rsidR="00592C9E" w:rsidRPr="00AE2A3D" w:rsidRDefault="00592C9E" w:rsidP="00592C9E">
      <w:pPr>
        <w:tabs>
          <w:tab w:val="left" w:pos="0"/>
          <w:tab w:val="left" w:pos="360"/>
          <w:tab w:val="left" w:pos="540"/>
          <w:tab w:val="left" w:pos="900"/>
          <w:tab w:val="left" w:pos="936"/>
          <w:tab w:val="left" w:pos="1314"/>
          <w:tab w:val="left" w:pos="1692"/>
          <w:tab w:val="left" w:pos="2070"/>
          <w:tab w:val="left" w:pos="29510"/>
        </w:tabs>
        <w:suppressAutoHyphens/>
        <w:spacing w:after="220"/>
        <w:rPr>
          <w:rFonts w:ascii="Times" w:hAnsi="Times"/>
          <w:sz w:val="22"/>
        </w:rPr>
      </w:pPr>
      <w:r w:rsidRPr="00AE2A3D">
        <w:rPr>
          <w:rFonts w:ascii="Times" w:hAnsi="Times"/>
          <w:sz w:val="22"/>
        </w:rPr>
        <w:lastRenderedPageBreak/>
        <w:t xml:space="preserve">601 </w:t>
      </w:r>
      <w:r w:rsidRPr="00AE2A3D">
        <w:rPr>
          <w:rFonts w:ascii="Times" w:hAnsi="Times"/>
          <w:sz w:val="22"/>
          <w:u w:val="single"/>
        </w:rPr>
        <w:t>Explanation of Abbreviation</w:t>
      </w:r>
    </w:p>
    <w:p w14:paraId="62F3C12C" w14:textId="77777777" w:rsidR="00592C9E" w:rsidRPr="00AE2A3D" w:rsidRDefault="00592C9E" w:rsidP="00592C9E">
      <w:pPr>
        <w:tabs>
          <w:tab w:val="left" w:pos="0"/>
          <w:tab w:val="left" w:pos="900"/>
          <w:tab w:val="left" w:pos="936"/>
          <w:tab w:val="left" w:pos="1314"/>
          <w:tab w:val="left" w:pos="1692"/>
          <w:tab w:val="left" w:pos="2070"/>
          <w:tab w:val="left" w:pos="2160"/>
        </w:tabs>
        <w:suppressAutoHyphens/>
        <w:spacing w:after="220"/>
        <w:ind w:left="547"/>
        <w:rPr>
          <w:rFonts w:ascii="Times" w:hAnsi="Times"/>
          <w:sz w:val="22"/>
        </w:rPr>
      </w:pPr>
      <w:r w:rsidRPr="00AE2A3D">
        <w:rPr>
          <w:rFonts w:ascii="Times" w:hAnsi="Times"/>
          <w:sz w:val="22"/>
        </w:rPr>
        <w:t xml:space="preserve">The abbreviation "PA" indicates that MassHealth prior authorization is required (see program regulations in Subchapter 4 of the </w:t>
      </w:r>
      <w:r w:rsidRPr="00AE2A3D">
        <w:rPr>
          <w:rFonts w:ascii="Times" w:hAnsi="Times"/>
          <w:i/>
          <w:sz w:val="22"/>
        </w:rPr>
        <w:t>Continuous Skilled Nursing Agency Manual</w:t>
      </w:r>
      <w:r w:rsidRPr="00AE2A3D">
        <w:rPr>
          <w:rFonts w:ascii="Times" w:hAnsi="Times"/>
          <w:sz w:val="22"/>
        </w:rPr>
        <w:t>).</w:t>
      </w:r>
    </w:p>
    <w:p w14:paraId="3C46A60D" w14:textId="77777777" w:rsidR="00592C9E" w:rsidRPr="00AE2A3D" w:rsidRDefault="00592C9E" w:rsidP="00592C9E">
      <w:pPr>
        <w:tabs>
          <w:tab w:val="left" w:pos="540"/>
          <w:tab w:val="left" w:pos="900"/>
        </w:tabs>
        <w:suppressAutoHyphens/>
        <w:spacing w:after="220"/>
        <w:rPr>
          <w:sz w:val="22"/>
        </w:rPr>
      </w:pPr>
      <w:r w:rsidRPr="00AE2A3D">
        <w:rPr>
          <w:sz w:val="22"/>
        </w:rPr>
        <w:t xml:space="preserve">602 </w:t>
      </w:r>
      <w:r w:rsidRPr="00AE2A3D">
        <w:rPr>
          <w:sz w:val="22"/>
          <w:u w:val="single"/>
        </w:rPr>
        <w:t>Definitions</w:t>
      </w:r>
    </w:p>
    <w:p w14:paraId="7D5D1E3B" w14:textId="77777777" w:rsidR="00592C9E" w:rsidRPr="00AE2A3D" w:rsidRDefault="00592C9E" w:rsidP="00592C9E">
      <w:pPr>
        <w:tabs>
          <w:tab w:val="left" w:pos="0"/>
          <w:tab w:val="left" w:pos="540"/>
          <w:tab w:val="left" w:pos="1314"/>
          <w:tab w:val="left" w:pos="1692"/>
          <w:tab w:val="left" w:pos="2070"/>
          <w:tab w:val="left" w:pos="2160"/>
        </w:tabs>
        <w:suppressAutoHyphens/>
        <w:spacing w:after="220"/>
        <w:ind w:left="547" w:hanging="547"/>
        <w:rPr>
          <w:sz w:val="22"/>
        </w:rPr>
      </w:pPr>
      <w:r w:rsidRPr="00AE2A3D">
        <w:rPr>
          <w:rFonts w:ascii="Times" w:hAnsi="Times"/>
          <w:sz w:val="22"/>
        </w:rPr>
        <w:tab/>
      </w:r>
      <w:r w:rsidRPr="00AE2A3D">
        <w:rPr>
          <w:sz w:val="22"/>
        </w:rPr>
        <w:t>Providers must use a service code and modifier that accurately reflect the nursing service provided. With nursing service codes T1002 and T1003, nursing services provided on a weekend or holiday will be automatically reimbursed in accordance with the applicable fee schedule of the Executive Office of Health and Human Services (EOHHS). No additional service code or modifier is required to indicate weekend or holiday services.</w:t>
      </w:r>
    </w:p>
    <w:p w14:paraId="785DB1A5" w14:textId="77777777" w:rsidR="00592C9E" w:rsidRPr="00AE2A3D" w:rsidRDefault="00592C9E" w:rsidP="00592C9E">
      <w:pPr>
        <w:numPr>
          <w:ilvl w:val="0"/>
          <w:numId w:val="2"/>
        </w:numPr>
        <w:tabs>
          <w:tab w:val="left" w:pos="0"/>
          <w:tab w:val="left" w:pos="600"/>
          <w:tab w:val="left" w:pos="936"/>
          <w:tab w:val="left" w:pos="1260"/>
          <w:tab w:val="left" w:pos="1314"/>
          <w:tab w:val="left" w:pos="1692"/>
          <w:tab w:val="left" w:pos="2070"/>
          <w:tab w:val="left" w:pos="2160"/>
        </w:tabs>
        <w:suppressAutoHyphens/>
        <w:spacing w:after="220"/>
        <w:ind w:left="1094" w:hanging="547"/>
        <w:rPr>
          <w:rFonts w:ascii="Times" w:hAnsi="Times"/>
          <w:sz w:val="22"/>
        </w:rPr>
      </w:pPr>
      <w:r w:rsidRPr="00AE2A3D">
        <w:rPr>
          <w:rFonts w:ascii="Times" w:hAnsi="Times"/>
          <w:sz w:val="22"/>
          <w:u w:val="single"/>
        </w:rPr>
        <w:t>Day</w:t>
      </w:r>
      <w:r w:rsidRPr="00AE2A3D">
        <w:rPr>
          <w:rFonts w:ascii="Times" w:hAnsi="Times"/>
          <w:sz w:val="22"/>
        </w:rPr>
        <w:t xml:space="preserve"> – the hours from 7:00 A.M. to 2:59 P.M., Sunday through Saturday.</w:t>
      </w:r>
    </w:p>
    <w:p w14:paraId="3D74FCA7" w14:textId="77777777" w:rsidR="00592C9E" w:rsidRPr="00AE2A3D" w:rsidRDefault="00592C9E" w:rsidP="00592C9E">
      <w:pPr>
        <w:numPr>
          <w:ilvl w:val="0"/>
          <w:numId w:val="2"/>
        </w:numPr>
        <w:tabs>
          <w:tab w:val="left" w:pos="0"/>
          <w:tab w:val="left" w:pos="600"/>
          <w:tab w:val="left" w:pos="936"/>
          <w:tab w:val="left" w:pos="1314"/>
          <w:tab w:val="left" w:pos="1455"/>
          <w:tab w:val="left" w:pos="1692"/>
          <w:tab w:val="left" w:pos="2070"/>
          <w:tab w:val="left" w:pos="2160"/>
        </w:tabs>
        <w:suppressAutoHyphens/>
        <w:ind w:left="1094" w:hanging="547"/>
        <w:rPr>
          <w:rFonts w:ascii="Times" w:hAnsi="Times"/>
          <w:sz w:val="22"/>
        </w:rPr>
      </w:pPr>
      <w:r w:rsidRPr="00AE2A3D">
        <w:rPr>
          <w:rFonts w:ascii="Times" w:hAnsi="Times"/>
          <w:sz w:val="22"/>
          <w:u w:val="single"/>
        </w:rPr>
        <w:t>Night</w:t>
      </w:r>
      <w:r w:rsidRPr="00AE2A3D">
        <w:rPr>
          <w:rFonts w:ascii="Times" w:hAnsi="Times"/>
          <w:sz w:val="22"/>
        </w:rPr>
        <w:t xml:space="preserve"> – the hours from 3:00 P.M. to 6:59 A.M., Sunday through Saturday.</w:t>
      </w:r>
    </w:p>
    <w:p w14:paraId="4C0D7A4B" w14:textId="77777777" w:rsidR="00592C9E" w:rsidRPr="00AE2A3D" w:rsidRDefault="00592C9E" w:rsidP="00592C9E">
      <w:pPr>
        <w:tabs>
          <w:tab w:val="left" w:pos="0"/>
          <w:tab w:val="left" w:pos="900"/>
          <w:tab w:val="left" w:pos="936"/>
          <w:tab w:val="left" w:pos="1314"/>
          <w:tab w:val="left" w:pos="1692"/>
          <w:tab w:val="left" w:pos="2070"/>
          <w:tab w:val="left" w:pos="2160"/>
        </w:tabs>
        <w:suppressAutoHyphens/>
        <w:spacing w:before="240" w:after="220"/>
        <w:rPr>
          <w:rFonts w:ascii="Times" w:hAnsi="Times"/>
          <w:sz w:val="22"/>
        </w:rPr>
      </w:pPr>
      <w:r w:rsidRPr="00AE2A3D">
        <w:rPr>
          <w:rFonts w:ascii="Times" w:hAnsi="Times"/>
          <w:sz w:val="22"/>
        </w:rPr>
        <w:t xml:space="preserve">603 </w:t>
      </w:r>
      <w:r w:rsidRPr="00AE2A3D">
        <w:rPr>
          <w:rFonts w:ascii="Times" w:hAnsi="Times"/>
          <w:sz w:val="22"/>
          <w:u w:val="single"/>
        </w:rPr>
        <w:t>Service Codes and Descriptions: Continuous Skilled Nursing Agency Services</w:t>
      </w:r>
    </w:p>
    <w:p w14:paraId="3C19711A" w14:textId="77777777" w:rsidR="00592C9E" w:rsidRPr="00AE2A3D" w:rsidRDefault="00592C9E" w:rsidP="00592C9E">
      <w:pPr>
        <w:tabs>
          <w:tab w:val="left" w:pos="0"/>
          <w:tab w:val="left" w:pos="1314"/>
        </w:tabs>
        <w:suppressAutoHyphens/>
        <w:spacing w:after="18"/>
        <w:ind w:left="540" w:hanging="540"/>
        <w:rPr>
          <w:sz w:val="22"/>
        </w:rPr>
      </w:pPr>
      <w:r w:rsidRPr="00AE2A3D">
        <w:rPr>
          <w:sz w:val="22"/>
        </w:rPr>
        <w:t>Revenue</w:t>
      </w:r>
      <w:r w:rsidRPr="00AE2A3D">
        <w:rPr>
          <w:sz w:val="22"/>
        </w:rPr>
        <w:tab/>
        <w:t>Service</w:t>
      </w:r>
    </w:p>
    <w:p w14:paraId="3714D4D4" w14:textId="77777777" w:rsidR="00592C9E" w:rsidRPr="00AE2A3D" w:rsidRDefault="00592C9E" w:rsidP="00592C9E">
      <w:pPr>
        <w:tabs>
          <w:tab w:val="left" w:pos="0"/>
          <w:tab w:val="left" w:pos="1332"/>
          <w:tab w:val="left" w:pos="2880"/>
        </w:tabs>
        <w:suppressAutoHyphens/>
        <w:spacing w:after="220"/>
        <w:ind w:left="547" w:hanging="547"/>
        <w:rPr>
          <w:sz w:val="22"/>
        </w:rPr>
      </w:pPr>
      <w:r w:rsidRPr="00AE2A3D">
        <w:rPr>
          <w:sz w:val="22"/>
          <w:u w:val="single"/>
        </w:rPr>
        <w:t>Code</w:t>
      </w:r>
      <w:r w:rsidRPr="00AE2A3D">
        <w:rPr>
          <w:sz w:val="22"/>
        </w:rPr>
        <w:tab/>
      </w:r>
      <w:r w:rsidRPr="00AE2A3D">
        <w:rPr>
          <w:sz w:val="22"/>
        </w:rPr>
        <w:tab/>
      </w:r>
      <w:r w:rsidRPr="00AE2A3D">
        <w:rPr>
          <w:sz w:val="22"/>
          <w:u w:val="single"/>
        </w:rPr>
        <w:t>Code-Modifier</w:t>
      </w:r>
      <w:r w:rsidRPr="00AE2A3D">
        <w:rPr>
          <w:sz w:val="22"/>
        </w:rPr>
        <w:tab/>
      </w:r>
      <w:r w:rsidRPr="00AE2A3D">
        <w:rPr>
          <w:sz w:val="22"/>
          <w:u w:val="single"/>
        </w:rPr>
        <w:t>Service Description</w:t>
      </w:r>
    </w:p>
    <w:p w14:paraId="35358F73" w14:textId="77777777" w:rsidR="00592C9E" w:rsidRPr="00AE2A3D" w:rsidRDefault="00592C9E" w:rsidP="00592C9E">
      <w:pPr>
        <w:tabs>
          <w:tab w:val="left" w:pos="0"/>
          <w:tab w:val="left" w:pos="2880"/>
        </w:tabs>
        <w:suppressAutoHyphens/>
        <w:spacing w:after="220"/>
        <w:rPr>
          <w:rFonts w:ascii="Times" w:hAnsi="Times"/>
          <w:b/>
          <w:i/>
          <w:sz w:val="22"/>
        </w:rPr>
      </w:pPr>
      <w:r w:rsidRPr="00AE2A3D">
        <w:rPr>
          <w:rFonts w:ascii="Times" w:hAnsi="Times"/>
          <w:sz w:val="22"/>
        </w:rPr>
        <w:tab/>
      </w:r>
      <w:r w:rsidRPr="00AE2A3D">
        <w:rPr>
          <w:rFonts w:ascii="Times" w:hAnsi="Times"/>
          <w:b/>
          <w:i/>
          <w:sz w:val="22"/>
        </w:rPr>
        <w:t>Individual Patient Nursing</w:t>
      </w:r>
    </w:p>
    <w:p w14:paraId="62CCFEB9" w14:textId="77777777" w:rsidR="00592C9E" w:rsidRPr="00AE2A3D" w:rsidRDefault="00592C9E" w:rsidP="00592C9E">
      <w:pPr>
        <w:pStyle w:val="BodyTextIndent3"/>
        <w:tabs>
          <w:tab w:val="left" w:pos="2880"/>
        </w:tabs>
        <w:spacing w:after="20"/>
        <w:ind w:left="2880" w:hanging="2851"/>
        <w:rPr>
          <w:sz w:val="22"/>
          <w:szCs w:val="22"/>
        </w:rPr>
      </w:pPr>
      <w:r w:rsidRPr="00AE2A3D">
        <w:tab/>
      </w:r>
      <w:r w:rsidRPr="00AE2A3D">
        <w:rPr>
          <w:sz w:val="22"/>
          <w:szCs w:val="22"/>
        </w:rPr>
        <w:t>The following service codes must be used for nursing care provided by one nurse to one member.</w:t>
      </w:r>
    </w:p>
    <w:p w14:paraId="6D54F824" w14:textId="77777777" w:rsidR="00592C9E" w:rsidRPr="00AE2A3D" w:rsidRDefault="00592C9E" w:rsidP="00592C9E">
      <w:pPr>
        <w:tabs>
          <w:tab w:val="left" w:pos="1332"/>
          <w:tab w:val="left" w:pos="2880"/>
        </w:tabs>
        <w:suppressAutoHyphens/>
        <w:spacing w:after="18"/>
        <w:ind w:left="3150" w:hanging="3123"/>
        <w:rPr>
          <w:sz w:val="22"/>
        </w:rPr>
      </w:pPr>
      <w:r w:rsidRPr="00AE2A3D">
        <w:rPr>
          <w:sz w:val="22"/>
        </w:rPr>
        <w:t>0552</w:t>
      </w:r>
      <w:r w:rsidRPr="00AE2A3D">
        <w:rPr>
          <w:sz w:val="22"/>
        </w:rPr>
        <w:tab/>
        <w:t>T1002</w:t>
      </w:r>
      <w:r w:rsidRPr="00AE2A3D">
        <w:rPr>
          <w:sz w:val="22"/>
        </w:rPr>
        <w:tab/>
        <w:t>RN services, up to 15 minutes (day) (PA)</w:t>
      </w:r>
    </w:p>
    <w:p w14:paraId="6FC05D5C" w14:textId="77777777" w:rsidR="00592C9E" w:rsidRPr="00AE2A3D" w:rsidRDefault="00592C9E" w:rsidP="00592C9E">
      <w:pPr>
        <w:tabs>
          <w:tab w:val="left" w:pos="1339"/>
          <w:tab w:val="left" w:pos="2880"/>
        </w:tabs>
        <w:suppressAutoHyphens/>
        <w:spacing w:after="18"/>
        <w:ind w:left="3150" w:hanging="3123"/>
        <w:rPr>
          <w:sz w:val="22"/>
        </w:rPr>
      </w:pPr>
      <w:r w:rsidRPr="00AE2A3D">
        <w:rPr>
          <w:sz w:val="22"/>
        </w:rPr>
        <w:t>0552</w:t>
      </w:r>
      <w:r w:rsidRPr="00AE2A3D">
        <w:rPr>
          <w:sz w:val="22"/>
        </w:rPr>
        <w:tab/>
        <w:t>T1003</w:t>
      </w:r>
      <w:r w:rsidRPr="00AE2A3D">
        <w:rPr>
          <w:sz w:val="22"/>
        </w:rPr>
        <w:tab/>
        <w:t>LPN/LVN services, up to 15 minutes (day) (PA)</w:t>
      </w:r>
    </w:p>
    <w:p w14:paraId="41CA7BFF" w14:textId="77777777" w:rsidR="00592C9E" w:rsidRPr="00AE2A3D" w:rsidRDefault="00592C9E" w:rsidP="00592C9E">
      <w:pPr>
        <w:tabs>
          <w:tab w:val="left" w:pos="1339"/>
          <w:tab w:val="left" w:pos="2880"/>
        </w:tabs>
        <w:suppressAutoHyphens/>
        <w:spacing w:after="18"/>
        <w:ind w:left="3150" w:hanging="3123"/>
        <w:rPr>
          <w:sz w:val="22"/>
        </w:rPr>
      </w:pPr>
      <w:r w:rsidRPr="00AE2A3D">
        <w:rPr>
          <w:sz w:val="22"/>
        </w:rPr>
        <w:t>0552</w:t>
      </w:r>
      <w:r w:rsidRPr="00AE2A3D">
        <w:rPr>
          <w:sz w:val="22"/>
        </w:rPr>
        <w:tab/>
        <w:t>T1002 UJ</w:t>
      </w:r>
      <w:r w:rsidRPr="00AE2A3D">
        <w:rPr>
          <w:sz w:val="22"/>
        </w:rPr>
        <w:tab/>
        <w:t>RN services, up to 15 minutes (night) (PA)</w:t>
      </w:r>
    </w:p>
    <w:p w14:paraId="1003BCEE" w14:textId="77777777" w:rsidR="00592C9E" w:rsidRPr="00AE2A3D" w:rsidRDefault="00592C9E" w:rsidP="00592C9E">
      <w:pPr>
        <w:tabs>
          <w:tab w:val="left" w:pos="1339"/>
          <w:tab w:val="left" w:pos="2880"/>
        </w:tabs>
        <w:suppressAutoHyphens/>
        <w:spacing w:after="220"/>
        <w:ind w:left="3154" w:hanging="3125"/>
        <w:rPr>
          <w:sz w:val="22"/>
        </w:rPr>
      </w:pPr>
      <w:r w:rsidRPr="00AE2A3D">
        <w:rPr>
          <w:sz w:val="22"/>
        </w:rPr>
        <w:t>0552</w:t>
      </w:r>
      <w:r w:rsidRPr="00AE2A3D">
        <w:rPr>
          <w:sz w:val="22"/>
        </w:rPr>
        <w:tab/>
        <w:t>T1003 UJ</w:t>
      </w:r>
      <w:r w:rsidRPr="00AE2A3D">
        <w:rPr>
          <w:sz w:val="22"/>
        </w:rPr>
        <w:tab/>
        <w:t>LPN/LVN services, up to 15 minutes (night) (PA)</w:t>
      </w:r>
    </w:p>
    <w:p w14:paraId="7A73C163" w14:textId="77777777" w:rsidR="00592C9E" w:rsidRPr="00AE2A3D" w:rsidRDefault="00592C9E" w:rsidP="00592C9E">
      <w:pPr>
        <w:tabs>
          <w:tab w:val="left" w:pos="0"/>
          <w:tab w:val="left" w:pos="2880"/>
        </w:tabs>
        <w:suppressAutoHyphens/>
        <w:spacing w:after="220"/>
        <w:ind w:left="3154" w:hanging="3125"/>
        <w:rPr>
          <w:rFonts w:ascii="Times" w:hAnsi="Times"/>
          <w:b/>
          <w:i/>
          <w:sz w:val="22"/>
        </w:rPr>
      </w:pPr>
      <w:r w:rsidRPr="00AE2A3D">
        <w:rPr>
          <w:rFonts w:ascii="Times" w:hAnsi="Times"/>
          <w:sz w:val="22"/>
        </w:rPr>
        <w:tab/>
      </w:r>
      <w:r w:rsidRPr="00AE2A3D">
        <w:rPr>
          <w:rFonts w:ascii="Times" w:hAnsi="Times"/>
          <w:b/>
          <w:i/>
          <w:sz w:val="22"/>
        </w:rPr>
        <w:t>Multiple-Patient Nursing</w:t>
      </w:r>
    </w:p>
    <w:p w14:paraId="45CEE561" w14:textId="77777777" w:rsidR="00592C9E" w:rsidRPr="00AE2A3D" w:rsidRDefault="00592C9E" w:rsidP="00592C9E">
      <w:pPr>
        <w:pStyle w:val="BodyTextIndent3"/>
        <w:tabs>
          <w:tab w:val="left" w:pos="2880"/>
        </w:tabs>
        <w:spacing w:after="220"/>
        <w:ind w:left="2880" w:hanging="2851"/>
        <w:rPr>
          <w:rFonts w:ascii="Times" w:hAnsi="Times"/>
          <w:sz w:val="22"/>
          <w:szCs w:val="20"/>
        </w:rPr>
      </w:pPr>
      <w:r w:rsidRPr="00AE2A3D">
        <w:tab/>
      </w:r>
      <w:r w:rsidRPr="00AE2A3D">
        <w:rPr>
          <w:sz w:val="22"/>
          <w:szCs w:val="22"/>
        </w:rPr>
        <w:t xml:space="preserve">The following service codes are to be used for nursing care provided by one </w:t>
      </w:r>
      <w:r w:rsidRPr="00AE2A3D">
        <w:rPr>
          <w:rFonts w:ascii="Times" w:hAnsi="Times"/>
          <w:sz w:val="22"/>
          <w:szCs w:val="20"/>
        </w:rPr>
        <w:t>nurse simultaneously to two members.</w:t>
      </w:r>
    </w:p>
    <w:p w14:paraId="2D42A22A" w14:textId="77777777" w:rsidR="00592C9E" w:rsidRPr="00AE2A3D" w:rsidRDefault="00592C9E" w:rsidP="00592C9E">
      <w:pPr>
        <w:tabs>
          <w:tab w:val="left" w:pos="1339"/>
          <w:tab w:val="left" w:pos="2880"/>
        </w:tabs>
        <w:suppressAutoHyphens/>
        <w:spacing w:after="18"/>
        <w:ind w:left="3150" w:hanging="3123"/>
        <w:rPr>
          <w:sz w:val="22"/>
        </w:rPr>
      </w:pPr>
      <w:r w:rsidRPr="00AE2A3D">
        <w:rPr>
          <w:sz w:val="22"/>
        </w:rPr>
        <w:t>0552</w:t>
      </w:r>
      <w:r w:rsidRPr="00AE2A3D">
        <w:rPr>
          <w:sz w:val="22"/>
        </w:rPr>
        <w:tab/>
        <w:t>T1002 TT</w:t>
      </w:r>
      <w:r w:rsidRPr="00AE2A3D">
        <w:rPr>
          <w:sz w:val="22"/>
        </w:rPr>
        <w:tab/>
        <w:t>RN services, up to 15 minutes (day) (each member) (PA)</w:t>
      </w:r>
    </w:p>
    <w:p w14:paraId="7053FC9F" w14:textId="77777777" w:rsidR="00592C9E" w:rsidRPr="00AE2A3D" w:rsidRDefault="00592C9E" w:rsidP="00592C9E">
      <w:pPr>
        <w:tabs>
          <w:tab w:val="left" w:pos="1339"/>
          <w:tab w:val="left" w:pos="2880"/>
        </w:tabs>
        <w:suppressAutoHyphens/>
        <w:spacing w:after="18"/>
        <w:ind w:left="3150" w:hanging="3123"/>
        <w:rPr>
          <w:sz w:val="22"/>
        </w:rPr>
      </w:pPr>
      <w:r w:rsidRPr="00AE2A3D">
        <w:rPr>
          <w:sz w:val="22"/>
        </w:rPr>
        <w:t>0552</w:t>
      </w:r>
      <w:r w:rsidRPr="00AE2A3D">
        <w:rPr>
          <w:sz w:val="22"/>
        </w:rPr>
        <w:tab/>
        <w:t>T1003 TT</w:t>
      </w:r>
      <w:r w:rsidRPr="00AE2A3D">
        <w:rPr>
          <w:sz w:val="22"/>
        </w:rPr>
        <w:tab/>
        <w:t>LPN/LVN services, up to 15 minutes (day) (each member) (PA)</w:t>
      </w:r>
    </w:p>
    <w:p w14:paraId="610F5805" w14:textId="77777777" w:rsidR="00592C9E" w:rsidRPr="00AE2A3D" w:rsidRDefault="00592C9E" w:rsidP="00592C9E">
      <w:pPr>
        <w:tabs>
          <w:tab w:val="left" w:pos="1339"/>
          <w:tab w:val="left" w:pos="2880"/>
        </w:tabs>
        <w:suppressAutoHyphens/>
        <w:spacing w:after="18"/>
        <w:ind w:left="3150" w:hanging="3123"/>
        <w:rPr>
          <w:sz w:val="22"/>
        </w:rPr>
      </w:pPr>
      <w:r w:rsidRPr="00AE2A3D">
        <w:rPr>
          <w:sz w:val="22"/>
        </w:rPr>
        <w:t>0552</w:t>
      </w:r>
      <w:r w:rsidRPr="00AE2A3D">
        <w:rPr>
          <w:sz w:val="22"/>
        </w:rPr>
        <w:tab/>
        <w:t>T1002 U1</w:t>
      </w:r>
      <w:r w:rsidRPr="00AE2A3D">
        <w:rPr>
          <w:sz w:val="22"/>
        </w:rPr>
        <w:tab/>
        <w:t>RN services, up to 15 minutes (night; weekend) (each member) (PA)</w:t>
      </w:r>
    </w:p>
    <w:p w14:paraId="24B0A630" w14:textId="77777777" w:rsidR="00592C9E" w:rsidRPr="00AE2A3D" w:rsidRDefault="00592C9E" w:rsidP="00592C9E">
      <w:pPr>
        <w:tabs>
          <w:tab w:val="left" w:pos="1339"/>
          <w:tab w:val="left" w:pos="2880"/>
        </w:tabs>
        <w:suppressAutoHyphens/>
        <w:spacing w:after="220"/>
        <w:ind w:left="3154" w:hanging="3125"/>
        <w:rPr>
          <w:sz w:val="22"/>
        </w:rPr>
      </w:pPr>
      <w:r w:rsidRPr="00AE2A3D">
        <w:rPr>
          <w:sz w:val="22"/>
        </w:rPr>
        <w:t>0552</w:t>
      </w:r>
      <w:r w:rsidRPr="00AE2A3D">
        <w:rPr>
          <w:sz w:val="22"/>
        </w:rPr>
        <w:tab/>
        <w:t>T1003 U1</w:t>
      </w:r>
      <w:r w:rsidRPr="00AE2A3D">
        <w:rPr>
          <w:sz w:val="22"/>
        </w:rPr>
        <w:tab/>
        <w:t>LPN/LVN services, up to 15 minutes (night; weekend) (each member) (PA)</w:t>
      </w:r>
    </w:p>
    <w:p w14:paraId="27E44845" w14:textId="77777777" w:rsidR="00592C9E" w:rsidRPr="00AE2A3D" w:rsidRDefault="00592C9E" w:rsidP="00592C9E">
      <w:pPr>
        <w:pStyle w:val="BodyTextIndent3"/>
        <w:tabs>
          <w:tab w:val="left" w:pos="2880"/>
        </w:tabs>
        <w:spacing w:after="220"/>
        <w:ind w:left="2880" w:hanging="2851"/>
        <w:rPr>
          <w:sz w:val="22"/>
          <w:szCs w:val="22"/>
        </w:rPr>
      </w:pPr>
      <w:r w:rsidRPr="00AE2A3D">
        <w:tab/>
      </w:r>
      <w:r w:rsidRPr="00AE2A3D">
        <w:rPr>
          <w:sz w:val="22"/>
          <w:szCs w:val="22"/>
        </w:rPr>
        <w:t>The following service codes are to be used for nursing care provided by one nurse simultaneously to three members.</w:t>
      </w:r>
    </w:p>
    <w:p w14:paraId="7BB547D2" w14:textId="77777777" w:rsidR="00592C9E" w:rsidRPr="00AE2A3D" w:rsidRDefault="00592C9E" w:rsidP="00592C9E">
      <w:pPr>
        <w:tabs>
          <w:tab w:val="left" w:pos="1339"/>
          <w:tab w:val="left" w:pos="2880"/>
        </w:tabs>
        <w:suppressAutoHyphens/>
        <w:spacing w:after="18"/>
        <w:ind w:left="3150" w:hanging="3123"/>
        <w:rPr>
          <w:sz w:val="22"/>
        </w:rPr>
      </w:pPr>
      <w:r w:rsidRPr="00AE2A3D">
        <w:rPr>
          <w:sz w:val="22"/>
        </w:rPr>
        <w:t>0552</w:t>
      </w:r>
      <w:r w:rsidRPr="00AE2A3D">
        <w:rPr>
          <w:sz w:val="22"/>
        </w:rPr>
        <w:tab/>
        <w:t>T1002 U2</w:t>
      </w:r>
      <w:r w:rsidRPr="00AE2A3D">
        <w:rPr>
          <w:sz w:val="22"/>
        </w:rPr>
        <w:tab/>
        <w:t>RN services, up to 15 minutes (day) (each member) (PA)</w:t>
      </w:r>
    </w:p>
    <w:p w14:paraId="74912B70" w14:textId="77777777" w:rsidR="00592C9E" w:rsidRPr="00AE2A3D" w:rsidRDefault="00592C9E" w:rsidP="00592C9E">
      <w:pPr>
        <w:tabs>
          <w:tab w:val="left" w:pos="1339"/>
          <w:tab w:val="left" w:pos="2880"/>
        </w:tabs>
        <w:suppressAutoHyphens/>
        <w:spacing w:after="18"/>
        <w:ind w:left="3150" w:hanging="3123"/>
        <w:rPr>
          <w:sz w:val="22"/>
        </w:rPr>
      </w:pPr>
      <w:r w:rsidRPr="00AE2A3D">
        <w:rPr>
          <w:sz w:val="22"/>
        </w:rPr>
        <w:t>0552</w:t>
      </w:r>
      <w:r w:rsidRPr="00AE2A3D">
        <w:rPr>
          <w:sz w:val="22"/>
        </w:rPr>
        <w:tab/>
        <w:t>T1003 U2</w:t>
      </w:r>
      <w:r w:rsidRPr="00AE2A3D">
        <w:rPr>
          <w:sz w:val="22"/>
        </w:rPr>
        <w:tab/>
        <w:t>LPN/LVN services, up to 15 minutes (day) (each member) (PA)</w:t>
      </w:r>
    </w:p>
    <w:p w14:paraId="003C541D" w14:textId="77777777" w:rsidR="00592C9E" w:rsidRPr="00AE2A3D" w:rsidRDefault="00592C9E" w:rsidP="00592C9E">
      <w:pPr>
        <w:tabs>
          <w:tab w:val="left" w:pos="1339"/>
          <w:tab w:val="left" w:pos="2880"/>
        </w:tabs>
        <w:suppressAutoHyphens/>
        <w:spacing w:after="18"/>
        <w:ind w:left="3150" w:hanging="3123"/>
        <w:rPr>
          <w:sz w:val="22"/>
        </w:rPr>
      </w:pPr>
      <w:r w:rsidRPr="00AE2A3D">
        <w:rPr>
          <w:sz w:val="22"/>
        </w:rPr>
        <w:t>0552</w:t>
      </w:r>
      <w:r w:rsidRPr="00AE2A3D">
        <w:rPr>
          <w:sz w:val="22"/>
        </w:rPr>
        <w:tab/>
        <w:t>T1002 U3</w:t>
      </w:r>
      <w:r w:rsidRPr="00AE2A3D">
        <w:rPr>
          <w:sz w:val="22"/>
        </w:rPr>
        <w:tab/>
        <w:t>RN services, up to 15 minutes (night; weekend) (each member) (PA)</w:t>
      </w:r>
    </w:p>
    <w:p w14:paraId="28670D4E" w14:textId="77777777" w:rsidR="00E05182" w:rsidRPr="00733798" w:rsidRDefault="00E05182" w:rsidP="00E05182">
      <w:pPr>
        <w:tabs>
          <w:tab w:val="left" w:pos="0"/>
          <w:tab w:val="left" w:pos="900"/>
          <w:tab w:val="left" w:pos="936"/>
          <w:tab w:val="left" w:pos="1314"/>
          <w:tab w:val="left" w:pos="1692"/>
          <w:tab w:val="left" w:pos="2070"/>
          <w:tab w:val="left" w:pos="2160"/>
        </w:tabs>
        <w:suppressAutoHyphens/>
        <w:spacing w:before="240" w:after="220"/>
        <w:rPr>
          <w:rFonts w:ascii="Times" w:hAnsi="Times"/>
          <w:sz w:val="22"/>
        </w:rPr>
      </w:pPr>
      <w:r>
        <w:rPr>
          <w:rFonts w:ascii="Times" w:hAnsi="Times"/>
          <w:sz w:val="22"/>
        </w:rPr>
        <w:lastRenderedPageBreak/>
        <w:t xml:space="preserve">603 </w:t>
      </w:r>
      <w:r>
        <w:rPr>
          <w:rFonts w:ascii="Times" w:hAnsi="Times"/>
          <w:sz w:val="22"/>
          <w:u w:val="single"/>
        </w:rPr>
        <w:t>Service Codes and Descriptions: Continuous Skilled Nursing Agency Services</w:t>
      </w:r>
      <w:r>
        <w:rPr>
          <w:rFonts w:ascii="Times" w:hAnsi="Times"/>
          <w:sz w:val="22"/>
        </w:rPr>
        <w:t xml:space="preserve"> (cont.)</w:t>
      </w:r>
    </w:p>
    <w:p w14:paraId="14762894" w14:textId="77777777" w:rsidR="00E05182" w:rsidRDefault="00E05182" w:rsidP="00E05182">
      <w:pPr>
        <w:tabs>
          <w:tab w:val="left" w:pos="0"/>
          <w:tab w:val="left" w:pos="1314"/>
        </w:tabs>
        <w:suppressAutoHyphens/>
        <w:spacing w:after="18"/>
        <w:ind w:left="540" w:hanging="540"/>
        <w:rPr>
          <w:sz w:val="22"/>
        </w:rPr>
      </w:pPr>
      <w:r>
        <w:rPr>
          <w:sz w:val="22"/>
        </w:rPr>
        <w:t>Revenue</w:t>
      </w:r>
      <w:r>
        <w:rPr>
          <w:sz w:val="22"/>
        </w:rPr>
        <w:tab/>
        <w:t>Service</w:t>
      </w:r>
    </w:p>
    <w:p w14:paraId="13FF74EF" w14:textId="77777777" w:rsidR="00E05182" w:rsidRPr="00C83424" w:rsidRDefault="00E05182" w:rsidP="00E05182">
      <w:pPr>
        <w:tabs>
          <w:tab w:val="left" w:pos="0"/>
          <w:tab w:val="left" w:pos="1332"/>
          <w:tab w:val="left" w:pos="2880"/>
        </w:tabs>
        <w:suppressAutoHyphens/>
        <w:spacing w:after="220"/>
        <w:ind w:left="547" w:hanging="547"/>
        <w:rPr>
          <w:sz w:val="22"/>
        </w:rPr>
      </w:pPr>
      <w:r w:rsidRPr="00BB0529">
        <w:rPr>
          <w:sz w:val="22"/>
          <w:u w:val="single"/>
        </w:rPr>
        <w:t>Code</w:t>
      </w:r>
      <w:r w:rsidRPr="004D7142">
        <w:rPr>
          <w:sz w:val="22"/>
        </w:rPr>
        <w:tab/>
      </w:r>
      <w:r>
        <w:rPr>
          <w:sz w:val="22"/>
        </w:rPr>
        <w:tab/>
      </w:r>
      <w:r w:rsidRPr="00BB0529">
        <w:rPr>
          <w:sz w:val="22"/>
          <w:u w:val="single"/>
        </w:rPr>
        <w:t>Code-Modifier</w:t>
      </w:r>
      <w:r>
        <w:rPr>
          <w:sz w:val="22"/>
        </w:rPr>
        <w:tab/>
      </w:r>
      <w:r w:rsidRPr="00BB0529">
        <w:rPr>
          <w:sz w:val="22"/>
          <w:u w:val="single"/>
        </w:rPr>
        <w:t>Service Description</w:t>
      </w:r>
    </w:p>
    <w:p w14:paraId="257389B8" w14:textId="77777777" w:rsidR="00592C9E" w:rsidRPr="00AE2A3D" w:rsidRDefault="00592C9E" w:rsidP="00592C9E">
      <w:pPr>
        <w:tabs>
          <w:tab w:val="left" w:pos="1339"/>
          <w:tab w:val="left" w:pos="2880"/>
        </w:tabs>
        <w:suppressAutoHyphens/>
        <w:spacing w:after="220"/>
        <w:ind w:left="3154" w:hanging="3125"/>
        <w:rPr>
          <w:sz w:val="22"/>
        </w:rPr>
      </w:pPr>
      <w:r w:rsidRPr="00AE2A3D">
        <w:rPr>
          <w:sz w:val="22"/>
        </w:rPr>
        <w:t>0552</w:t>
      </w:r>
      <w:r w:rsidRPr="00AE2A3D">
        <w:rPr>
          <w:sz w:val="22"/>
        </w:rPr>
        <w:tab/>
        <w:t>T1003 U3</w:t>
      </w:r>
      <w:r w:rsidRPr="00AE2A3D">
        <w:rPr>
          <w:sz w:val="22"/>
        </w:rPr>
        <w:tab/>
        <w:t>LPN/LVN services, up to 15 minutes (night; weekend) (each member) (PA)</w:t>
      </w:r>
    </w:p>
    <w:p w14:paraId="5C771FA0" w14:textId="77777777" w:rsidR="00592C9E" w:rsidRPr="00AE2A3D" w:rsidRDefault="00592C9E" w:rsidP="00592C9E">
      <w:pPr>
        <w:tabs>
          <w:tab w:val="left" w:pos="0"/>
          <w:tab w:val="left" w:pos="2880"/>
        </w:tabs>
        <w:suppressAutoHyphens/>
        <w:spacing w:after="220"/>
        <w:ind w:left="3154" w:hanging="3125"/>
        <w:rPr>
          <w:rFonts w:ascii="Times" w:hAnsi="Times"/>
          <w:sz w:val="22"/>
        </w:rPr>
      </w:pPr>
      <w:r w:rsidRPr="00AE2A3D">
        <w:rPr>
          <w:rFonts w:ascii="Times" w:hAnsi="Times"/>
          <w:sz w:val="22"/>
        </w:rPr>
        <w:tab/>
      </w:r>
      <w:r w:rsidRPr="00AE2A3D">
        <w:rPr>
          <w:rFonts w:ascii="Times" w:hAnsi="Times"/>
          <w:b/>
          <w:i/>
          <w:sz w:val="22"/>
        </w:rPr>
        <w:t>Complex Care Assistant Services</w:t>
      </w:r>
    </w:p>
    <w:p w14:paraId="610525CC" w14:textId="77777777" w:rsidR="00592C9E" w:rsidRPr="00AE2A3D" w:rsidRDefault="00592C9E" w:rsidP="00592C9E">
      <w:pPr>
        <w:pStyle w:val="BodyTextIndent3"/>
        <w:tabs>
          <w:tab w:val="left" w:pos="2880"/>
        </w:tabs>
        <w:spacing w:after="220"/>
        <w:ind w:left="2880" w:hanging="2851"/>
        <w:rPr>
          <w:sz w:val="22"/>
          <w:szCs w:val="22"/>
        </w:rPr>
      </w:pPr>
      <w:r w:rsidRPr="00AE2A3D">
        <w:rPr>
          <w:sz w:val="22"/>
          <w:szCs w:val="22"/>
        </w:rPr>
        <w:tab/>
        <w:t xml:space="preserve">The following service codes are to be used for complex care assistant services provided by the continuous skilled nursing agency and for the 60-day registered nurse (RN) supervisory visit required for complex care assistant (CCA) services. </w:t>
      </w:r>
    </w:p>
    <w:p w14:paraId="1D87F9CC" w14:textId="00ABA7B8" w:rsidR="00592C9E" w:rsidRPr="00AE2A3D" w:rsidRDefault="00592C9E" w:rsidP="00592C9E">
      <w:pPr>
        <w:tabs>
          <w:tab w:val="left" w:pos="1339"/>
          <w:tab w:val="left" w:pos="2880"/>
        </w:tabs>
        <w:suppressAutoHyphens/>
        <w:spacing w:after="18"/>
        <w:ind w:left="2909" w:hanging="2880"/>
        <w:rPr>
          <w:sz w:val="22"/>
        </w:rPr>
      </w:pPr>
      <w:r w:rsidRPr="00AE2A3D">
        <w:rPr>
          <w:sz w:val="22"/>
        </w:rPr>
        <w:t>0552</w:t>
      </w:r>
      <w:r w:rsidRPr="00AE2A3D">
        <w:rPr>
          <w:sz w:val="22"/>
        </w:rPr>
        <w:tab/>
        <w:t>T100</w:t>
      </w:r>
      <w:r w:rsidR="001D081E" w:rsidRPr="00AE2A3D">
        <w:rPr>
          <w:sz w:val="22"/>
        </w:rPr>
        <w:t>2 U5</w:t>
      </w:r>
      <w:r w:rsidRPr="00AE2A3D">
        <w:rPr>
          <w:sz w:val="22"/>
        </w:rPr>
        <w:tab/>
      </w:r>
      <w:r w:rsidR="001D081E" w:rsidRPr="00AE2A3D">
        <w:rPr>
          <w:sz w:val="22"/>
        </w:rPr>
        <w:t xml:space="preserve">RN services, up to 15 minutes (day) </w:t>
      </w:r>
      <w:r w:rsidRPr="00AE2A3D">
        <w:rPr>
          <w:sz w:val="22"/>
        </w:rPr>
        <w:t>(use for 60-day RN assessment of CCA services) (15-minute unit) (PA)</w:t>
      </w:r>
    </w:p>
    <w:p w14:paraId="0486D62A" w14:textId="77777777" w:rsidR="00592C9E" w:rsidRPr="003C2E4A" w:rsidRDefault="00592C9E" w:rsidP="00592C9E">
      <w:pPr>
        <w:tabs>
          <w:tab w:val="left" w:pos="1339"/>
          <w:tab w:val="left" w:pos="2880"/>
        </w:tabs>
        <w:suppressAutoHyphens/>
        <w:spacing w:after="18"/>
        <w:ind w:left="2909" w:hanging="2880"/>
        <w:rPr>
          <w:rFonts w:ascii="Arial" w:hAnsi="Arial" w:cs="Arial"/>
          <w:sz w:val="22"/>
        </w:rPr>
      </w:pPr>
      <w:r w:rsidRPr="00AE2A3D">
        <w:rPr>
          <w:sz w:val="22"/>
        </w:rPr>
        <w:t>0552</w:t>
      </w:r>
      <w:r w:rsidRPr="00AE2A3D">
        <w:rPr>
          <w:sz w:val="22"/>
        </w:rPr>
        <w:tab/>
        <w:t>T1004</w:t>
      </w:r>
      <w:r w:rsidRPr="00AE2A3D">
        <w:rPr>
          <w:sz w:val="22"/>
        </w:rPr>
        <w:tab/>
        <w:t>Services of a qualified nursing aide, up to 15 minutes (use for complex care assistant services) (15-minute unit) (PA)</w:t>
      </w:r>
    </w:p>
    <w:p w14:paraId="42B80107" w14:textId="237682B0" w:rsidR="000B17B0" w:rsidRDefault="000B17B0">
      <w:pPr>
        <w:widowControl w:val="0"/>
        <w:tabs>
          <w:tab w:val="left" w:pos="360"/>
          <w:tab w:val="left" w:pos="720"/>
          <w:tab w:val="left" w:pos="1080"/>
        </w:tabs>
        <w:ind w:left="720"/>
        <w:rPr>
          <w:rFonts w:ascii="Arial" w:hAnsi="Arial" w:cs="Arial"/>
          <w:sz w:val="22"/>
        </w:rPr>
      </w:pPr>
    </w:p>
    <w:p w14:paraId="280C4E8C" w14:textId="1480664B" w:rsidR="000B17B0" w:rsidRDefault="000B17B0">
      <w:pPr>
        <w:widowControl w:val="0"/>
        <w:tabs>
          <w:tab w:val="right" w:pos="720"/>
          <w:tab w:val="left" w:pos="1080"/>
          <w:tab w:val="left" w:pos="5400"/>
        </w:tabs>
        <w:ind w:left="1080" w:hanging="1080"/>
      </w:pPr>
    </w:p>
    <w:sectPr w:rsidR="000B17B0" w:rsidSect="00221612">
      <w:headerReference w:type="default" r:id="rId19"/>
      <w:headerReference w:type="first" r:id="rId20"/>
      <w:endnotePr>
        <w:numFmt w:val="decimal"/>
      </w:endnotePr>
      <w:pgSz w:w="12240" w:h="15840"/>
      <w:pgMar w:top="1080" w:right="1440" w:bottom="432" w:left="1440" w:header="1080" w:footer="432"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D43D0" w14:textId="77777777" w:rsidR="00F32D3D" w:rsidRDefault="00F32D3D">
      <w:r>
        <w:separator/>
      </w:r>
    </w:p>
  </w:endnote>
  <w:endnote w:type="continuationSeparator" w:id="0">
    <w:p w14:paraId="150385C9" w14:textId="77777777" w:rsidR="00F32D3D" w:rsidRDefault="00F32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62136" w14:textId="77777777" w:rsidR="00F32D3D" w:rsidRDefault="00F32D3D">
      <w:r>
        <w:separator/>
      </w:r>
    </w:p>
  </w:footnote>
  <w:footnote w:type="continuationSeparator" w:id="0">
    <w:p w14:paraId="64E000EA" w14:textId="77777777" w:rsidR="00F32D3D" w:rsidRDefault="00F32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502E" w14:textId="77777777" w:rsidR="000B17B0" w:rsidRPr="00AE2A3D" w:rsidRDefault="002A2379">
    <w:pPr>
      <w:pStyle w:val="Header"/>
      <w:tabs>
        <w:tab w:val="clear" w:pos="4320"/>
        <w:tab w:val="clear" w:pos="8640"/>
        <w:tab w:val="left" w:pos="5760"/>
      </w:tabs>
      <w:rPr>
        <w:rFonts w:ascii="Helv" w:hAnsi="Helv"/>
        <w:sz w:val="22"/>
      </w:rPr>
    </w:pPr>
    <w:r>
      <w:rPr>
        <w:rFonts w:ascii="Helv" w:hAnsi="Helv"/>
        <w:sz w:val="22"/>
      </w:rPr>
      <w:tab/>
    </w:r>
    <w:r w:rsidRPr="00AE2A3D">
      <w:rPr>
        <w:rFonts w:ascii="Helv" w:hAnsi="Helv"/>
        <w:sz w:val="22"/>
      </w:rPr>
      <w:t>MassHealth</w:t>
    </w:r>
  </w:p>
  <w:p w14:paraId="6FC7A377" w14:textId="0121F23E" w:rsidR="000B17B0" w:rsidRPr="00AE2A3D" w:rsidRDefault="002A2379">
    <w:pPr>
      <w:pStyle w:val="Header"/>
      <w:tabs>
        <w:tab w:val="clear" w:pos="4320"/>
        <w:tab w:val="clear" w:pos="8640"/>
        <w:tab w:val="left" w:pos="5760"/>
      </w:tabs>
      <w:rPr>
        <w:rFonts w:ascii="Helv" w:hAnsi="Helv"/>
        <w:sz w:val="22"/>
      </w:rPr>
    </w:pPr>
    <w:r w:rsidRPr="00AE2A3D">
      <w:rPr>
        <w:rFonts w:ascii="Helv" w:hAnsi="Helv"/>
        <w:sz w:val="22"/>
      </w:rPr>
      <w:tab/>
      <w:t>Transmittal Letter</w:t>
    </w:r>
    <w:r w:rsidR="009751D4" w:rsidRPr="00AE2A3D">
      <w:rPr>
        <w:rFonts w:ascii="Helv" w:hAnsi="Helv"/>
        <w:sz w:val="22"/>
      </w:rPr>
      <w:t xml:space="preserve"> </w:t>
    </w:r>
    <w:r w:rsidR="00AE2A3D" w:rsidRPr="00AE2A3D">
      <w:rPr>
        <w:rFonts w:ascii="Helv" w:hAnsi="Helv"/>
        <w:sz w:val="22"/>
      </w:rPr>
      <w:t>CSN-4</w:t>
    </w:r>
  </w:p>
  <w:p w14:paraId="58D6F341" w14:textId="20494019" w:rsidR="000B17B0" w:rsidRPr="00AE2A3D" w:rsidRDefault="000B17B0">
    <w:pPr>
      <w:pStyle w:val="Header"/>
      <w:tabs>
        <w:tab w:val="clear" w:pos="4320"/>
        <w:tab w:val="clear" w:pos="8640"/>
        <w:tab w:val="left" w:pos="5760"/>
      </w:tabs>
      <w:rPr>
        <w:rFonts w:ascii="Helv" w:hAnsi="Helv"/>
        <w:color w:val="FF0000"/>
        <w:sz w:val="22"/>
      </w:rPr>
    </w:pPr>
    <w:r w:rsidRPr="00AE2A3D">
      <w:rPr>
        <w:rFonts w:ascii="Helv" w:hAnsi="Helv"/>
        <w:sz w:val="22"/>
      </w:rPr>
      <w:tab/>
    </w:r>
    <w:r w:rsidR="00D600FB" w:rsidRPr="00AE2A3D">
      <w:rPr>
        <w:rFonts w:ascii="Helv" w:hAnsi="Helv"/>
        <w:sz w:val="22"/>
      </w:rPr>
      <w:t xml:space="preserve">July 2023 </w:t>
    </w:r>
  </w:p>
  <w:p w14:paraId="493EFB86" w14:textId="77777777" w:rsidR="000B17B0" w:rsidRDefault="000B17B0">
    <w:pPr>
      <w:pStyle w:val="Header"/>
      <w:tabs>
        <w:tab w:val="clear" w:pos="4320"/>
        <w:tab w:val="clear" w:pos="8640"/>
        <w:tab w:val="left" w:pos="5760"/>
      </w:tabs>
      <w:rPr>
        <w:rStyle w:val="PageNumber"/>
        <w:rFonts w:ascii="Helv" w:hAnsi="Helv"/>
        <w:sz w:val="22"/>
      </w:rPr>
    </w:pPr>
    <w:r w:rsidRPr="00AE2A3D">
      <w:rPr>
        <w:rFonts w:ascii="Helv" w:hAnsi="Helv"/>
        <w:sz w:val="22"/>
      </w:rPr>
      <w:tab/>
      <w:t xml:space="preserve">Page </w:t>
    </w:r>
    <w:r w:rsidRPr="00AE2A3D">
      <w:rPr>
        <w:rStyle w:val="PageNumber"/>
        <w:rFonts w:ascii="Helv" w:hAnsi="Helv"/>
        <w:sz w:val="22"/>
      </w:rPr>
      <w:fldChar w:fldCharType="begin"/>
    </w:r>
    <w:r w:rsidRPr="00AE2A3D">
      <w:rPr>
        <w:rStyle w:val="PageNumber"/>
        <w:rFonts w:ascii="Helv" w:hAnsi="Helv"/>
        <w:sz w:val="22"/>
      </w:rPr>
      <w:instrText xml:space="preserve"> PAGE </w:instrText>
    </w:r>
    <w:r w:rsidRPr="00AE2A3D">
      <w:rPr>
        <w:rStyle w:val="PageNumber"/>
        <w:rFonts w:ascii="Helv" w:hAnsi="Helv"/>
        <w:sz w:val="22"/>
      </w:rPr>
      <w:fldChar w:fldCharType="separate"/>
    </w:r>
    <w:r w:rsidR="005839DB" w:rsidRPr="00AE2A3D">
      <w:rPr>
        <w:rStyle w:val="PageNumber"/>
        <w:rFonts w:ascii="Helv" w:hAnsi="Helv"/>
        <w:noProof/>
        <w:sz w:val="22"/>
      </w:rPr>
      <w:t>2</w:t>
    </w:r>
    <w:r w:rsidRPr="00AE2A3D">
      <w:rPr>
        <w:rStyle w:val="PageNumber"/>
        <w:rFonts w:ascii="Helv" w:hAnsi="Helv"/>
        <w:sz w:val="22"/>
      </w:rPr>
      <w:fldChar w:fldCharType="end"/>
    </w:r>
  </w:p>
  <w:p w14:paraId="104427A3" w14:textId="77777777" w:rsidR="000B17B0" w:rsidRDefault="000B17B0">
    <w:pPr>
      <w:pStyle w:val="Header"/>
      <w:tabs>
        <w:tab w:val="clear" w:pos="4320"/>
        <w:tab w:val="clear" w:pos="8640"/>
        <w:tab w:val="left" w:pos="5760"/>
      </w:tabs>
      <w:rPr>
        <w:rStyle w:val="PageNumber"/>
        <w:rFonts w:ascii="Helv" w:hAnsi="Helv"/>
        <w:sz w:val="22"/>
      </w:rPr>
    </w:pPr>
  </w:p>
  <w:p w14:paraId="21B15788" w14:textId="77777777" w:rsidR="000B17B0" w:rsidRDefault="000B17B0">
    <w:pPr>
      <w:pStyle w:val="Header"/>
      <w:tabs>
        <w:tab w:val="clear" w:pos="4320"/>
        <w:tab w:val="clear" w:pos="8640"/>
        <w:tab w:val="left" w:pos="5760"/>
      </w:tabs>
      <w:rPr>
        <w:rFonts w:ascii="Helv" w:hAnsi="Helv"/>
        <w:sz w:val="22"/>
      </w:rPr>
    </w:pPr>
  </w:p>
  <w:p w14:paraId="2B77C28A" w14:textId="77777777" w:rsidR="000B17B0" w:rsidRDefault="000B17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1BF86" w14:textId="77777777" w:rsidR="00BF60F8" w:rsidRPr="00BF60F8" w:rsidRDefault="00BF60F8" w:rsidP="00BF60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21612" w:rsidRPr="00AE2A3D" w14:paraId="3A77ADD3" w14:textId="77777777" w:rsidTr="0033648B">
      <w:trPr>
        <w:trHeight w:hRule="exact" w:val="864"/>
      </w:trPr>
      <w:tc>
        <w:tcPr>
          <w:tcW w:w="4080" w:type="dxa"/>
          <w:tcBorders>
            <w:bottom w:val="nil"/>
          </w:tcBorders>
        </w:tcPr>
        <w:p w14:paraId="4FE4B776" w14:textId="77777777" w:rsidR="00221612" w:rsidRPr="00AE2A3D" w:rsidRDefault="00221612" w:rsidP="00221612">
          <w:pPr>
            <w:widowControl w:val="0"/>
            <w:tabs>
              <w:tab w:val="left" w:pos="936"/>
              <w:tab w:val="left" w:pos="1314"/>
              <w:tab w:val="left" w:pos="1692"/>
              <w:tab w:val="left" w:pos="2070"/>
            </w:tabs>
            <w:spacing w:before="120"/>
            <w:jc w:val="center"/>
            <w:rPr>
              <w:rFonts w:ascii="Arial" w:hAnsi="Arial" w:cs="Arial"/>
              <w:b/>
            </w:rPr>
          </w:pPr>
          <w:r>
            <w:rPr>
              <w:rFonts w:ascii="Times" w:hAnsi="Times"/>
            </w:rPr>
            <w:br w:type="page"/>
          </w:r>
          <w:r w:rsidRPr="00AE2A3D">
            <w:rPr>
              <w:rFonts w:ascii="Arial" w:hAnsi="Arial" w:cs="Arial"/>
              <w:b/>
            </w:rPr>
            <w:t>Commonwealth of Massachusetts</w:t>
          </w:r>
        </w:p>
        <w:p w14:paraId="145F0642" w14:textId="77777777" w:rsidR="00221612" w:rsidRPr="00AE2A3D" w:rsidRDefault="00221612" w:rsidP="00221612">
          <w:pPr>
            <w:widowControl w:val="0"/>
            <w:tabs>
              <w:tab w:val="left" w:pos="936"/>
              <w:tab w:val="left" w:pos="1314"/>
              <w:tab w:val="left" w:pos="1692"/>
              <w:tab w:val="left" w:pos="2070"/>
            </w:tabs>
            <w:jc w:val="center"/>
            <w:rPr>
              <w:rFonts w:ascii="Arial" w:hAnsi="Arial" w:cs="Arial"/>
              <w:b/>
            </w:rPr>
          </w:pPr>
          <w:r w:rsidRPr="00AE2A3D">
            <w:rPr>
              <w:rFonts w:ascii="Arial" w:hAnsi="Arial" w:cs="Arial"/>
              <w:b/>
            </w:rPr>
            <w:t>MassHealth</w:t>
          </w:r>
        </w:p>
        <w:p w14:paraId="1C7FC408" w14:textId="77777777" w:rsidR="00221612" w:rsidRPr="00AE2A3D" w:rsidRDefault="00221612" w:rsidP="00221612">
          <w:pPr>
            <w:widowControl w:val="0"/>
            <w:tabs>
              <w:tab w:val="left" w:pos="936"/>
              <w:tab w:val="left" w:pos="1314"/>
              <w:tab w:val="left" w:pos="1692"/>
              <w:tab w:val="left" w:pos="2070"/>
            </w:tabs>
            <w:jc w:val="center"/>
            <w:rPr>
              <w:rFonts w:ascii="Arial" w:hAnsi="Arial" w:cs="Arial"/>
              <w:b/>
            </w:rPr>
          </w:pPr>
          <w:r w:rsidRPr="00AE2A3D">
            <w:rPr>
              <w:rFonts w:ascii="Arial" w:hAnsi="Arial" w:cs="Arial"/>
              <w:b/>
            </w:rPr>
            <w:t>Provider Manual Series</w:t>
          </w:r>
        </w:p>
      </w:tc>
      <w:tc>
        <w:tcPr>
          <w:tcW w:w="3750" w:type="dxa"/>
        </w:tcPr>
        <w:p w14:paraId="6C902744" w14:textId="77777777" w:rsidR="00221612" w:rsidRPr="00AE2A3D" w:rsidRDefault="00221612" w:rsidP="00221612">
          <w:pPr>
            <w:widowControl w:val="0"/>
            <w:tabs>
              <w:tab w:val="left" w:pos="936"/>
              <w:tab w:val="left" w:pos="1314"/>
              <w:tab w:val="left" w:pos="1692"/>
              <w:tab w:val="left" w:pos="2070"/>
            </w:tabs>
            <w:spacing w:before="120"/>
            <w:jc w:val="center"/>
            <w:rPr>
              <w:rFonts w:ascii="Arial" w:hAnsi="Arial" w:cs="Arial"/>
            </w:rPr>
          </w:pPr>
          <w:r w:rsidRPr="00AE2A3D">
            <w:rPr>
              <w:rFonts w:ascii="Arial" w:hAnsi="Arial" w:cs="Arial"/>
              <w:b/>
            </w:rPr>
            <w:t>Subchapter Number and Title</w:t>
          </w:r>
        </w:p>
        <w:p w14:paraId="713F5D07" w14:textId="77777777" w:rsidR="00221612" w:rsidRPr="00AE2A3D" w:rsidRDefault="00221612" w:rsidP="00221612">
          <w:pPr>
            <w:widowControl w:val="0"/>
            <w:tabs>
              <w:tab w:val="left" w:pos="936"/>
              <w:tab w:val="left" w:pos="1314"/>
              <w:tab w:val="left" w:pos="1692"/>
              <w:tab w:val="left" w:pos="2070"/>
            </w:tabs>
            <w:spacing w:before="120"/>
            <w:jc w:val="center"/>
            <w:rPr>
              <w:rFonts w:ascii="Arial" w:hAnsi="Arial" w:cs="Arial"/>
            </w:rPr>
          </w:pPr>
          <w:r w:rsidRPr="00AE2A3D">
            <w:rPr>
              <w:rFonts w:ascii="Arial" w:hAnsi="Arial" w:cs="Arial"/>
            </w:rPr>
            <w:t>6. Service Codes and Descriptions</w:t>
          </w:r>
        </w:p>
      </w:tc>
      <w:tc>
        <w:tcPr>
          <w:tcW w:w="1771" w:type="dxa"/>
        </w:tcPr>
        <w:p w14:paraId="26E0C32A" w14:textId="77777777" w:rsidR="00221612" w:rsidRPr="00AE2A3D" w:rsidRDefault="00221612" w:rsidP="00221612">
          <w:pPr>
            <w:widowControl w:val="0"/>
            <w:tabs>
              <w:tab w:val="left" w:pos="936"/>
              <w:tab w:val="left" w:pos="1314"/>
              <w:tab w:val="left" w:pos="1692"/>
              <w:tab w:val="left" w:pos="2070"/>
            </w:tabs>
            <w:spacing w:before="120"/>
            <w:jc w:val="center"/>
            <w:rPr>
              <w:rFonts w:ascii="Arial" w:hAnsi="Arial" w:cs="Arial"/>
            </w:rPr>
          </w:pPr>
          <w:r w:rsidRPr="00AE2A3D">
            <w:rPr>
              <w:rFonts w:ascii="Arial" w:hAnsi="Arial" w:cs="Arial"/>
              <w:b/>
            </w:rPr>
            <w:t>Page</w:t>
          </w:r>
        </w:p>
        <w:p w14:paraId="17ABF236" w14:textId="59FA8FCE" w:rsidR="00221612" w:rsidRPr="00AE2A3D" w:rsidRDefault="00221612" w:rsidP="00221612">
          <w:pPr>
            <w:widowControl w:val="0"/>
            <w:tabs>
              <w:tab w:val="left" w:pos="936"/>
              <w:tab w:val="left" w:pos="1314"/>
              <w:tab w:val="left" w:pos="1692"/>
              <w:tab w:val="left" w:pos="2070"/>
            </w:tabs>
            <w:spacing w:before="120"/>
            <w:jc w:val="center"/>
            <w:rPr>
              <w:rFonts w:ascii="Arial" w:hAnsi="Arial" w:cs="Arial"/>
            </w:rPr>
          </w:pPr>
          <w:r w:rsidRPr="00AE2A3D">
            <w:rPr>
              <w:rFonts w:ascii="Arial" w:hAnsi="Arial" w:cs="Arial"/>
            </w:rPr>
            <w:t>6-2</w:t>
          </w:r>
        </w:p>
      </w:tc>
    </w:tr>
    <w:tr w:rsidR="00221612" w:rsidRPr="00D83EFA" w14:paraId="374268AF" w14:textId="77777777" w:rsidTr="0033648B">
      <w:trPr>
        <w:trHeight w:hRule="exact" w:val="864"/>
      </w:trPr>
      <w:tc>
        <w:tcPr>
          <w:tcW w:w="4080" w:type="dxa"/>
          <w:tcBorders>
            <w:top w:val="nil"/>
          </w:tcBorders>
          <w:vAlign w:val="center"/>
        </w:tcPr>
        <w:p w14:paraId="1C5457F0" w14:textId="77777777" w:rsidR="00221612" w:rsidRPr="00AE2A3D" w:rsidRDefault="00221612" w:rsidP="00221612">
          <w:pPr>
            <w:widowControl w:val="0"/>
            <w:tabs>
              <w:tab w:val="left" w:pos="936"/>
              <w:tab w:val="left" w:pos="1314"/>
              <w:tab w:val="left" w:pos="1692"/>
              <w:tab w:val="left" w:pos="2070"/>
            </w:tabs>
            <w:jc w:val="center"/>
            <w:rPr>
              <w:rFonts w:ascii="Arial" w:hAnsi="Arial" w:cs="Arial"/>
            </w:rPr>
          </w:pPr>
          <w:r w:rsidRPr="00AE2A3D">
            <w:rPr>
              <w:rFonts w:ascii="Arial" w:hAnsi="Arial" w:cs="Arial"/>
            </w:rPr>
            <w:t>Continuous Skilled Nursing Agency Manual</w:t>
          </w:r>
        </w:p>
      </w:tc>
      <w:tc>
        <w:tcPr>
          <w:tcW w:w="3750" w:type="dxa"/>
        </w:tcPr>
        <w:p w14:paraId="6ABE5552" w14:textId="77777777" w:rsidR="00221612" w:rsidRPr="00AE2A3D" w:rsidRDefault="00221612" w:rsidP="00221612">
          <w:pPr>
            <w:widowControl w:val="0"/>
            <w:tabs>
              <w:tab w:val="left" w:pos="936"/>
              <w:tab w:val="left" w:pos="1314"/>
              <w:tab w:val="left" w:pos="1692"/>
              <w:tab w:val="left" w:pos="2070"/>
            </w:tabs>
            <w:spacing w:before="120"/>
            <w:jc w:val="center"/>
            <w:rPr>
              <w:rFonts w:ascii="Arial" w:hAnsi="Arial" w:cs="Arial"/>
              <w:b/>
            </w:rPr>
          </w:pPr>
          <w:r w:rsidRPr="00AE2A3D">
            <w:rPr>
              <w:rFonts w:ascii="Arial" w:hAnsi="Arial" w:cs="Arial"/>
              <w:b/>
            </w:rPr>
            <w:t>Transmittal Letter</w:t>
          </w:r>
        </w:p>
        <w:p w14:paraId="22DC2167" w14:textId="0349D5FF" w:rsidR="00221612" w:rsidRPr="00AE2A3D" w:rsidRDefault="00221612" w:rsidP="00221612">
          <w:pPr>
            <w:widowControl w:val="0"/>
            <w:tabs>
              <w:tab w:val="left" w:pos="936"/>
              <w:tab w:val="left" w:pos="1314"/>
              <w:tab w:val="left" w:pos="1692"/>
              <w:tab w:val="left" w:pos="2070"/>
            </w:tabs>
            <w:spacing w:before="120"/>
            <w:jc w:val="center"/>
            <w:rPr>
              <w:rFonts w:ascii="Arial" w:hAnsi="Arial" w:cs="Arial"/>
            </w:rPr>
          </w:pPr>
          <w:r w:rsidRPr="00AE2A3D">
            <w:rPr>
              <w:rFonts w:ascii="Arial" w:hAnsi="Arial" w:cs="Arial"/>
            </w:rPr>
            <w:t>CSN-</w:t>
          </w:r>
          <w:r w:rsidR="00AE2A3D" w:rsidRPr="00AE2A3D">
            <w:rPr>
              <w:rFonts w:ascii="Arial" w:hAnsi="Arial" w:cs="Arial"/>
            </w:rPr>
            <w:t>4</w:t>
          </w:r>
        </w:p>
      </w:tc>
      <w:tc>
        <w:tcPr>
          <w:tcW w:w="1771" w:type="dxa"/>
        </w:tcPr>
        <w:p w14:paraId="71FA347F" w14:textId="77777777" w:rsidR="00221612" w:rsidRPr="00AE2A3D" w:rsidRDefault="00221612" w:rsidP="00221612">
          <w:pPr>
            <w:widowControl w:val="0"/>
            <w:tabs>
              <w:tab w:val="left" w:pos="936"/>
              <w:tab w:val="left" w:pos="1314"/>
              <w:tab w:val="left" w:pos="1692"/>
              <w:tab w:val="left" w:pos="2070"/>
            </w:tabs>
            <w:spacing w:before="120"/>
            <w:jc w:val="center"/>
            <w:rPr>
              <w:rFonts w:ascii="Arial" w:hAnsi="Arial" w:cs="Arial"/>
              <w:b/>
            </w:rPr>
          </w:pPr>
          <w:r w:rsidRPr="00AE2A3D">
            <w:rPr>
              <w:rFonts w:ascii="Arial" w:hAnsi="Arial" w:cs="Arial"/>
              <w:b/>
            </w:rPr>
            <w:t>Date</w:t>
          </w:r>
        </w:p>
        <w:p w14:paraId="26BCE24D" w14:textId="0C37F837" w:rsidR="00221612" w:rsidRPr="00AE2A3D" w:rsidRDefault="00221612" w:rsidP="00221612">
          <w:pPr>
            <w:widowControl w:val="0"/>
            <w:tabs>
              <w:tab w:val="center" w:pos="753"/>
              <w:tab w:val="left" w:pos="936"/>
              <w:tab w:val="left" w:pos="1314"/>
              <w:tab w:val="left" w:pos="1692"/>
              <w:tab w:val="left" w:pos="2070"/>
            </w:tabs>
            <w:spacing w:before="120"/>
            <w:jc w:val="center"/>
            <w:rPr>
              <w:rFonts w:ascii="Arial" w:hAnsi="Arial" w:cs="Arial"/>
            </w:rPr>
          </w:pPr>
          <w:r w:rsidRPr="00AE2A3D">
            <w:rPr>
              <w:rFonts w:ascii="Arial" w:hAnsi="Arial" w:cs="Arial"/>
            </w:rPr>
            <w:t>07/</w:t>
          </w:r>
          <w:r w:rsidR="00AE2A3D" w:rsidRPr="00AE2A3D">
            <w:rPr>
              <w:rFonts w:ascii="Arial" w:hAnsi="Arial" w:cs="Arial"/>
            </w:rPr>
            <w:t>2</w:t>
          </w:r>
          <w:r w:rsidRPr="00AE2A3D">
            <w:rPr>
              <w:rFonts w:ascii="Arial" w:hAnsi="Arial" w:cs="Arial"/>
            </w:rPr>
            <w:t>1/23</w:t>
          </w:r>
        </w:p>
      </w:tc>
    </w:tr>
  </w:tbl>
  <w:p w14:paraId="09B6CAB5" w14:textId="77777777" w:rsidR="00221612" w:rsidRPr="00BF60F8" w:rsidRDefault="00221612" w:rsidP="00BF60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21612" w:rsidRPr="00AE2A3D" w14:paraId="79532A1C" w14:textId="77777777" w:rsidTr="0033648B">
      <w:trPr>
        <w:trHeight w:hRule="exact" w:val="864"/>
      </w:trPr>
      <w:tc>
        <w:tcPr>
          <w:tcW w:w="4080" w:type="dxa"/>
          <w:tcBorders>
            <w:bottom w:val="nil"/>
          </w:tcBorders>
        </w:tcPr>
        <w:p w14:paraId="318D9854" w14:textId="77777777" w:rsidR="00221612" w:rsidRPr="00AE2A3D" w:rsidRDefault="00221612" w:rsidP="00221612">
          <w:pPr>
            <w:widowControl w:val="0"/>
            <w:tabs>
              <w:tab w:val="left" w:pos="936"/>
              <w:tab w:val="left" w:pos="1314"/>
              <w:tab w:val="left" w:pos="1692"/>
              <w:tab w:val="left" w:pos="2070"/>
            </w:tabs>
            <w:spacing w:before="120"/>
            <w:jc w:val="center"/>
            <w:rPr>
              <w:rFonts w:ascii="Arial" w:hAnsi="Arial" w:cs="Arial"/>
              <w:b/>
            </w:rPr>
          </w:pPr>
          <w:r>
            <w:rPr>
              <w:rFonts w:ascii="Times" w:hAnsi="Times"/>
            </w:rPr>
            <w:br w:type="page"/>
          </w:r>
          <w:r w:rsidRPr="00AE2A3D">
            <w:rPr>
              <w:rFonts w:ascii="Arial" w:hAnsi="Arial" w:cs="Arial"/>
              <w:b/>
            </w:rPr>
            <w:t>Commonwealth of Massachusetts</w:t>
          </w:r>
        </w:p>
        <w:p w14:paraId="201989C9" w14:textId="77777777" w:rsidR="00221612" w:rsidRPr="00AE2A3D" w:rsidRDefault="00221612" w:rsidP="00221612">
          <w:pPr>
            <w:widowControl w:val="0"/>
            <w:tabs>
              <w:tab w:val="left" w:pos="936"/>
              <w:tab w:val="left" w:pos="1314"/>
              <w:tab w:val="left" w:pos="1692"/>
              <w:tab w:val="left" w:pos="2070"/>
            </w:tabs>
            <w:jc w:val="center"/>
            <w:rPr>
              <w:rFonts w:ascii="Arial" w:hAnsi="Arial" w:cs="Arial"/>
              <w:b/>
            </w:rPr>
          </w:pPr>
          <w:r w:rsidRPr="00AE2A3D">
            <w:rPr>
              <w:rFonts w:ascii="Arial" w:hAnsi="Arial" w:cs="Arial"/>
              <w:b/>
            </w:rPr>
            <w:t>MassHealth</w:t>
          </w:r>
        </w:p>
        <w:p w14:paraId="0EC7B180" w14:textId="77777777" w:rsidR="00221612" w:rsidRPr="00AE2A3D" w:rsidRDefault="00221612" w:rsidP="00221612">
          <w:pPr>
            <w:widowControl w:val="0"/>
            <w:tabs>
              <w:tab w:val="left" w:pos="936"/>
              <w:tab w:val="left" w:pos="1314"/>
              <w:tab w:val="left" w:pos="1692"/>
              <w:tab w:val="left" w:pos="2070"/>
            </w:tabs>
            <w:jc w:val="center"/>
            <w:rPr>
              <w:rFonts w:ascii="Arial" w:hAnsi="Arial" w:cs="Arial"/>
              <w:b/>
            </w:rPr>
          </w:pPr>
          <w:r w:rsidRPr="00AE2A3D">
            <w:rPr>
              <w:rFonts w:ascii="Arial" w:hAnsi="Arial" w:cs="Arial"/>
              <w:b/>
            </w:rPr>
            <w:t>Provider Manual Series</w:t>
          </w:r>
        </w:p>
      </w:tc>
      <w:tc>
        <w:tcPr>
          <w:tcW w:w="3750" w:type="dxa"/>
        </w:tcPr>
        <w:p w14:paraId="1DF127EF" w14:textId="77777777" w:rsidR="00221612" w:rsidRPr="00AE2A3D" w:rsidRDefault="00221612" w:rsidP="00221612">
          <w:pPr>
            <w:widowControl w:val="0"/>
            <w:tabs>
              <w:tab w:val="left" w:pos="936"/>
              <w:tab w:val="left" w:pos="1314"/>
              <w:tab w:val="left" w:pos="1692"/>
              <w:tab w:val="left" w:pos="2070"/>
            </w:tabs>
            <w:spacing w:before="120"/>
            <w:jc w:val="center"/>
            <w:rPr>
              <w:rFonts w:ascii="Arial" w:hAnsi="Arial" w:cs="Arial"/>
            </w:rPr>
          </w:pPr>
          <w:r w:rsidRPr="00AE2A3D">
            <w:rPr>
              <w:rFonts w:ascii="Arial" w:hAnsi="Arial" w:cs="Arial"/>
              <w:b/>
            </w:rPr>
            <w:t>Subchapter Number and Title</w:t>
          </w:r>
        </w:p>
        <w:p w14:paraId="4795CAA6" w14:textId="77777777" w:rsidR="00221612" w:rsidRPr="00AE2A3D" w:rsidRDefault="00221612" w:rsidP="00221612">
          <w:pPr>
            <w:widowControl w:val="0"/>
            <w:tabs>
              <w:tab w:val="left" w:pos="936"/>
              <w:tab w:val="left" w:pos="1314"/>
              <w:tab w:val="left" w:pos="1692"/>
              <w:tab w:val="left" w:pos="2070"/>
            </w:tabs>
            <w:spacing w:before="120"/>
            <w:jc w:val="center"/>
            <w:rPr>
              <w:rFonts w:ascii="Arial" w:hAnsi="Arial" w:cs="Arial"/>
            </w:rPr>
          </w:pPr>
          <w:r w:rsidRPr="00AE2A3D">
            <w:rPr>
              <w:rFonts w:ascii="Arial" w:hAnsi="Arial" w:cs="Arial"/>
            </w:rPr>
            <w:t>6. Service Codes and Descriptions</w:t>
          </w:r>
        </w:p>
      </w:tc>
      <w:tc>
        <w:tcPr>
          <w:tcW w:w="1771" w:type="dxa"/>
        </w:tcPr>
        <w:p w14:paraId="588C1F70" w14:textId="77777777" w:rsidR="00221612" w:rsidRPr="00AE2A3D" w:rsidRDefault="00221612" w:rsidP="00221612">
          <w:pPr>
            <w:widowControl w:val="0"/>
            <w:tabs>
              <w:tab w:val="left" w:pos="936"/>
              <w:tab w:val="left" w:pos="1314"/>
              <w:tab w:val="left" w:pos="1692"/>
              <w:tab w:val="left" w:pos="2070"/>
            </w:tabs>
            <w:spacing w:before="120"/>
            <w:jc w:val="center"/>
            <w:rPr>
              <w:rFonts w:ascii="Arial" w:hAnsi="Arial" w:cs="Arial"/>
            </w:rPr>
          </w:pPr>
          <w:r w:rsidRPr="00AE2A3D">
            <w:rPr>
              <w:rFonts w:ascii="Arial" w:hAnsi="Arial" w:cs="Arial"/>
              <w:b/>
            </w:rPr>
            <w:t>Page</w:t>
          </w:r>
        </w:p>
        <w:p w14:paraId="129F036D" w14:textId="77777777" w:rsidR="00221612" w:rsidRPr="00AE2A3D" w:rsidRDefault="00221612" w:rsidP="00221612">
          <w:pPr>
            <w:widowControl w:val="0"/>
            <w:tabs>
              <w:tab w:val="left" w:pos="936"/>
              <w:tab w:val="left" w:pos="1314"/>
              <w:tab w:val="left" w:pos="1692"/>
              <w:tab w:val="left" w:pos="2070"/>
            </w:tabs>
            <w:spacing w:before="120"/>
            <w:jc w:val="center"/>
            <w:rPr>
              <w:rFonts w:ascii="Arial" w:hAnsi="Arial" w:cs="Arial"/>
            </w:rPr>
          </w:pPr>
          <w:r w:rsidRPr="00AE2A3D">
            <w:rPr>
              <w:rFonts w:ascii="Arial" w:hAnsi="Arial" w:cs="Arial"/>
            </w:rPr>
            <w:t>6-1</w:t>
          </w:r>
        </w:p>
      </w:tc>
    </w:tr>
    <w:tr w:rsidR="00221612" w:rsidRPr="00D83EFA" w14:paraId="264902BB" w14:textId="77777777" w:rsidTr="0033648B">
      <w:trPr>
        <w:trHeight w:hRule="exact" w:val="864"/>
      </w:trPr>
      <w:tc>
        <w:tcPr>
          <w:tcW w:w="4080" w:type="dxa"/>
          <w:tcBorders>
            <w:top w:val="nil"/>
          </w:tcBorders>
          <w:vAlign w:val="center"/>
        </w:tcPr>
        <w:p w14:paraId="06837940" w14:textId="77777777" w:rsidR="00221612" w:rsidRPr="00AE2A3D" w:rsidRDefault="00221612" w:rsidP="00221612">
          <w:pPr>
            <w:widowControl w:val="0"/>
            <w:tabs>
              <w:tab w:val="left" w:pos="936"/>
              <w:tab w:val="left" w:pos="1314"/>
              <w:tab w:val="left" w:pos="1692"/>
              <w:tab w:val="left" w:pos="2070"/>
            </w:tabs>
            <w:jc w:val="center"/>
            <w:rPr>
              <w:rFonts w:ascii="Arial" w:hAnsi="Arial" w:cs="Arial"/>
            </w:rPr>
          </w:pPr>
          <w:r w:rsidRPr="00AE2A3D">
            <w:rPr>
              <w:rFonts w:ascii="Arial" w:hAnsi="Arial" w:cs="Arial"/>
            </w:rPr>
            <w:t>Continuous Skilled Nursing Agency Manual</w:t>
          </w:r>
        </w:p>
      </w:tc>
      <w:tc>
        <w:tcPr>
          <w:tcW w:w="3750" w:type="dxa"/>
        </w:tcPr>
        <w:p w14:paraId="7CCF3023" w14:textId="77777777" w:rsidR="00221612" w:rsidRPr="00AE2A3D" w:rsidRDefault="00221612" w:rsidP="00221612">
          <w:pPr>
            <w:widowControl w:val="0"/>
            <w:tabs>
              <w:tab w:val="left" w:pos="936"/>
              <w:tab w:val="left" w:pos="1314"/>
              <w:tab w:val="left" w:pos="1692"/>
              <w:tab w:val="left" w:pos="2070"/>
            </w:tabs>
            <w:spacing w:before="120"/>
            <w:jc w:val="center"/>
            <w:rPr>
              <w:rFonts w:ascii="Arial" w:hAnsi="Arial" w:cs="Arial"/>
              <w:b/>
            </w:rPr>
          </w:pPr>
          <w:r w:rsidRPr="00AE2A3D">
            <w:rPr>
              <w:rFonts w:ascii="Arial" w:hAnsi="Arial" w:cs="Arial"/>
              <w:b/>
            </w:rPr>
            <w:t>Transmittal Letter</w:t>
          </w:r>
        </w:p>
        <w:p w14:paraId="3376AF25" w14:textId="46864410" w:rsidR="00221612" w:rsidRPr="00AE2A3D" w:rsidRDefault="00221612" w:rsidP="00221612">
          <w:pPr>
            <w:widowControl w:val="0"/>
            <w:tabs>
              <w:tab w:val="left" w:pos="936"/>
              <w:tab w:val="left" w:pos="1314"/>
              <w:tab w:val="left" w:pos="1692"/>
              <w:tab w:val="left" w:pos="2070"/>
            </w:tabs>
            <w:spacing w:before="120"/>
            <w:jc w:val="center"/>
            <w:rPr>
              <w:rFonts w:ascii="Arial" w:hAnsi="Arial" w:cs="Arial"/>
            </w:rPr>
          </w:pPr>
          <w:r w:rsidRPr="00AE2A3D">
            <w:rPr>
              <w:rFonts w:ascii="Arial" w:hAnsi="Arial" w:cs="Arial"/>
            </w:rPr>
            <w:t>CSN-</w:t>
          </w:r>
          <w:r w:rsidR="00AE2A3D" w:rsidRPr="00AE2A3D">
            <w:rPr>
              <w:rFonts w:ascii="Arial" w:hAnsi="Arial" w:cs="Arial"/>
            </w:rPr>
            <w:t>4</w:t>
          </w:r>
        </w:p>
      </w:tc>
      <w:tc>
        <w:tcPr>
          <w:tcW w:w="1771" w:type="dxa"/>
        </w:tcPr>
        <w:p w14:paraId="6B29DECD" w14:textId="77777777" w:rsidR="00221612" w:rsidRPr="00AE2A3D" w:rsidRDefault="00221612" w:rsidP="00221612">
          <w:pPr>
            <w:widowControl w:val="0"/>
            <w:tabs>
              <w:tab w:val="left" w:pos="936"/>
              <w:tab w:val="left" w:pos="1314"/>
              <w:tab w:val="left" w:pos="1692"/>
              <w:tab w:val="left" w:pos="2070"/>
            </w:tabs>
            <w:spacing w:before="120"/>
            <w:jc w:val="center"/>
            <w:rPr>
              <w:rFonts w:ascii="Arial" w:hAnsi="Arial" w:cs="Arial"/>
              <w:b/>
            </w:rPr>
          </w:pPr>
          <w:r w:rsidRPr="00AE2A3D">
            <w:rPr>
              <w:rFonts w:ascii="Arial" w:hAnsi="Arial" w:cs="Arial"/>
              <w:b/>
            </w:rPr>
            <w:t>Date</w:t>
          </w:r>
        </w:p>
        <w:p w14:paraId="40555FCD" w14:textId="714F80D1" w:rsidR="00221612" w:rsidRPr="00AE2A3D" w:rsidRDefault="00221612" w:rsidP="00221612">
          <w:pPr>
            <w:widowControl w:val="0"/>
            <w:tabs>
              <w:tab w:val="center" w:pos="753"/>
              <w:tab w:val="left" w:pos="936"/>
              <w:tab w:val="left" w:pos="1314"/>
              <w:tab w:val="left" w:pos="1692"/>
              <w:tab w:val="left" w:pos="2070"/>
            </w:tabs>
            <w:spacing w:before="120"/>
            <w:jc w:val="center"/>
            <w:rPr>
              <w:rFonts w:ascii="Arial" w:hAnsi="Arial" w:cs="Arial"/>
            </w:rPr>
          </w:pPr>
          <w:r w:rsidRPr="00AE2A3D">
            <w:rPr>
              <w:rFonts w:ascii="Arial" w:hAnsi="Arial" w:cs="Arial"/>
            </w:rPr>
            <w:t>07/</w:t>
          </w:r>
          <w:r w:rsidR="00AE2A3D" w:rsidRPr="00AE2A3D">
            <w:rPr>
              <w:rFonts w:ascii="Arial" w:hAnsi="Arial" w:cs="Arial"/>
            </w:rPr>
            <w:t>2</w:t>
          </w:r>
          <w:r w:rsidRPr="00AE2A3D">
            <w:rPr>
              <w:rFonts w:ascii="Arial" w:hAnsi="Arial" w:cs="Arial"/>
            </w:rPr>
            <w:t>1/23</w:t>
          </w:r>
        </w:p>
      </w:tc>
    </w:tr>
  </w:tbl>
  <w:p w14:paraId="26606F37" w14:textId="77777777" w:rsidR="00221612" w:rsidRDefault="002216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74E7F"/>
    <w:multiLevelType w:val="singleLevel"/>
    <w:tmpl w:val="4E800CCC"/>
    <w:lvl w:ilvl="0">
      <w:start w:val="1"/>
      <w:numFmt w:val="upperLetter"/>
      <w:lvlText w:val="(%1)"/>
      <w:legacy w:legacy="1" w:legacySpace="120" w:legacyIndent="375"/>
      <w:lvlJc w:val="left"/>
      <w:pPr>
        <w:ind w:left="1455" w:hanging="375"/>
      </w:pPr>
    </w:lvl>
  </w:abstractNum>
  <w:abstractNum w:abstractNumId="1"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59907225">
    <w:abstractNumId w:val="1"/>
  </w:num>
  <w:num w:numId="2" w16cid:durableId="937519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33354"/>
    <w:rsid w:val="0003445C"/>
    <w:rsid w:val="00036390"/>
    <w:rsid w:val="00037508"/>
    <w:rsid w:val="000375D5"/>
    <w:rsid w:val="00042D6C"/>
    <w:rsid w:val="00044735"/>
    <w:rsid w:val="00051DDA"/>
    <w:rsid w:val="00085890"/>
    <w:rsid w:val="000B17B0"/>
    <w:rsid w:val="000B2575"/>
    <w:rsid w:val="000D4E3B"/>
    <w:rsid w:val="000D6535"/>
    <w:rsid w:val="000E7FBC"/>
    <w:rsid w:val="00110F3D"/>
    <w:rsid w:val="0013717B"/>
    <w:rsid w:val="00153B4E"/>
    <w:rsid w:val="00155266"/>
    <w:rsid w:val="00182255"/>
    <w:rsid w:val="001A17DC"/>
    <w:rsid w:val="001B38EA"/>
    <w:rsid w:val="001C0EA7"/>
    <w:rsid w:val="001C6447"/>
    <w:rsid w:val="001D0117"/>
    <w:rsid w:val="001D081E"/>
    <w:rsid w:val="001F6186"/>
    <w:rsid w:val="002004B8"/>
    <w:rsid w:val="00203425"/>
    <w:rsid w:val="002145E3"/>
    <w:rsid w:val="002209FC"/>
    <w:rsid w:val="00221612"/>
    <w:rsid w:val="00291C81"/>
    <w:rsid w:val="002A2379"/>
    <w:rsid w:val="002A7943"/>
    <w:rsid w:val="002B6E95"/>
    <w:rsid w:val="002E63AD"/>
    <w:rsid w:val="002F1666"/>
    <w:rsid w:val="002F6945"/>
    <w:rsid w:val="00315399"/>
    <w:rsid w:val="003254EF"/>
    <w:rsid w:val="00334CF9"/>
    <w:rsid w:val="003440F9"/>
    <w:rsid w:val="00345791"/>
    <w:rsid w:val="00355633"/>
    <w:rsid w:val="00356E7E"/>
    <w:rsid w:val="0037107D"/>
    <w:rsid w:val="00395A6A"/>
    <w:rsid w:val="003B53B5"/>
    <w:rsid w:val="003C490B"/>
    <w:rsid w:val="003C4A8F"/>
    <w:rsid w:val="003D6C4C"/>
    <w:rsid w:val="00406081"/>
    <w:rsid w:val="00413684"/>
    <w:rsid w:val="00450385"/>
    <w:rsid w:val="00455276"/>
    <w:rsid w:val="00456AC9"/>
    <w:rsid w:val="00486000"/>
    <w:rsid w:val="004A0D97"/>
    <w:rsid w:val="004B6A11"/>
    <w:rsid w:val="004C070A"/>
    <w:rsid w:val="004C5316"/>
    <w:rsid w:val="004D0654"/>
    <w:rsid w:val="004E04EA"/>
    <w:rsid w:val="004E467D"/>
    <w:rsid w:val="00531751"/>
    <w:rsid w:val="00566B2C"/>
    <w:rsid w:val="005839DB"/>
    <w:rsid w:val="00587B07"/>
    <w:rsid w:val="00587D98"/>
    <w:rsid w:val="00587E91"/>
    <w:rsid w:val="00592C9E"/>
    <w:rsid w:val="00592E32"/>
    <w:rsid w:val="005B4E9F"/>
    <w:rsid w:val="005C3E29"/>
    <w:rsid w:val="005D5562"/>
    <w:rsid w:val="005E5542"/>
    <w:rsid w:val="005F496D"/>
    <w:rsid w:val="006151BF"/>
    <w:rsid w:val="00615AF4"/>
    <w:rsid w:val="00625110"/>
    <w:rsid w:val="00653544"/>
    <w:rsid w:val="00671602"/>
    <w:rsid w:val="00676ED1"/>
    <w:rsid w:val="00683D2E"/>
    <w:rsid w:val="00687DB6"/>
    <w:rsid w:val="006961DC"/>
    <w:rsid w:val="006A55CB"/>
    <w:rsid w:val="006D4676"/>
    <w:rsid w:val="006E7E9B"/>
    <w:rsid w:val="006F2F9E"/>
    <w:rsid w:val="00712571"/>
    <w:rsid w:val="00712925"/>
    <w:rsid w:val="00723731"/>
    <w:rsid w:val="007302DC"/>
    <w:rsid w:val="007303DB"/>
    <w:rsid w:val="00730994"/>
    <w:rsid w:val="007418F4"/>
    <w:rsid w:val="007543BB"/>
    <w:rsid w:val="00796C2D"/>
    <w:rsid w:val="007C6D6A"/>
    <w:rsid w:val="007C7A2A"/>
    <w:rsid w:val="00812DB5"/>
    <w:rsid w:val="008323DB"/>
    <w:rsid w:val="00837E50"/>
    <w:rsid w:val="008517AC"/>
    <w:rsid w:val="008843EC"/>
    <w:rsid w:val="00893684"/>
    <w:rsid w:val="008A7574"/>
    <w:rsid w:val="008C70A6"/>
    <w:rsid w:val="008E0FF7"/>
    <w:rsid w:val="008F0772"/>
    <w:rsid w:val="008F6655"/>
    <w:rsid w:val="00906EFC"/>
    <w:rsid w:val="00911A2F"/>
    <w:rsid w:val="00914AA5"/>
    <w:rsid w:val="00931E7B"/>
    <w:rsid w:val="0094315F"/>
    <w:rsid w:val="00943304"/>
    <w:rsid w:val="00973470"/>
    <w:rsid w:val="009751D4"/>
    <w:rsid w:val="009B08C0"/>
    <w:rsid w:val="009C1DA1"/>
    <w:rsid w:val="009E0410"/>
    <w:rsid w:val="009E5B61"/>
    <w:rsid w:val="00A10B2F"/>
    <w:rsid w:val="00A3078E"/>
    <w:rsid w:val="00A36CFC"/>
    <w:rsid w:val="00A56596"/>
    <w:rsid w:val="00A65821"/>
    <w:rsid w:val="00A66ABD"/>
    <w:rsid w:val="00AA56BA"/>
    <w:rsid w:val="00AD337E"/>
    <w:rsid w:val="00AE2A3D"/>
    <w:rsid w:val="00B20419"/>
    <w:rsid w:val="00B266CB"/>
    <w:rsid w:val="00B413F0"/>
    <w:rsid w:val="00B74F12"/>
    <w:rsid w:val="00B849B6"/>
    <w:rsid w:val="00B877DD"/>
    <w:rsid w:val="00BB55FE"/>
    <w:rsid w:val="00BB7C65"/>
    <w:rsid w:val="00BC34B3"/>
    <w:rsid w:val="00BE56F8"/>
    <w:rsid w:val="00BF60F8"/>
    <w:rsid w:val="00C1164A"/>
    <w:rsid w:val="00C273D4"/>
    <w:rsid w:val="00C31515"/>
    <w:rsid w:val="00C63F69"/>
    <w:rsid w:val="00C80EFD"/>
    <w:rsid w:val="00C812DC"/>
    <w:rsid w:val="00CA3C5E"/>
    <w:rsid w:val="00CA792D"/>
    <w:rsid w:val="00CB2598"/>
    <w:rsid w:val="00CF1593"/>
    <w:rsid w:val="00CF79FC"/>
    <w:rsid w:val="00D0210B"/>
    <w:rsid w:val="00D11232"/>
    <w:rsid w:val="00D219D4"/>
    <w:rsid w:val="00D600FB"/>
    <w:rsid w:val="00D66A39"/>
    <w:rsid w:val="00D87846"/>
    <w:rsid w:val="00DA292F"/>
    <w:rsid w:val="00DA2C0D"/>
    <w:rsid w:val="00DB4430"/>
    <w:rsid w:val="00DD4C29"/>
    <w:rsid w:val="00DF2A27"/>
    <w:rsid w:val="00E05182"/>
    <w:rsid w:val="00E216E4"/>
    <w:rsid w:val="00E248CD"/>
    <w:rsid w:val="00E249E7"/>
    <w:rsid w:val="00E33B33"/>
    <w:rsid w:val="00E35DF2"/>
    <w:rsid w:val="00E5079A"/>
    <w:rsid w:val="00E60DC3"/>
    <w:rsid w:val="00EA46EA"/>
    <w:rsid w:val="00EC5EFA"/>
    <w:rsid w:val="00EC695A"/>
    <w:rsid w:val="00ED1452"/>
    <w:rsid w:val="00EE5345"/>
    <w:rsid w:val="00EF3561"/>
    <w:rsid w:val="00F32D3D"/>
    <w:rsid w:val="00F408B5"/>
    <w:rsid w:val="00F50DF2"/>
    <w:rsid w:val="00F72F61"/>
    <w:rsid w:val="00F87613"/>
    <w:rsid w:val="00FA2CED"/>
    <w:rsid w:val="00FB26EF"/>
    <w:rsid w:val="00FC1BD1"/>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1"/>
    <o:shapelayout v:ext="edit">
      <o:idmap v:ext="edit" data="2"/>
    </o:shapelayout>
  </w:shapeDefaults>
  <w:decimalSymbol w:val="."/>
  <w:listSeparator w:val=","/>
  <w14:docId w14:val="76A49537"/>
  <w15:docId w15:val="{0D4C2A2D-0B50-42CB-A925-E440A88F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Revision">
    <w:name w:val="Revision"/>
    <w:hidden/>
    <w:uiPriority w:val="99"/>
    <w:semiHidden/>
    <w:rsid w:val="00F408B5"/>
  </w:style>
  <w:style w:type="character" w:styleId="CommentReference">
    <w:name w:val="annotation reference"/>
    <w:basedOn w:val="DefaultParagraphFont"/>
    <w:semiHidden/>
    <w:unhideWhenUsed/>
    <w:rsid w:val="001B38EA"/>
    <w:rPr>
      <w:sz w:val="16"/>
      <w:szCs w:val="16"/>
    </w:rPr>
  </w:style>
  <w:style w:type="paragraph" w:styleId="CommentText">
    <w:name w:val="annotation text"/>
    <w:basedOn w:val="Normal"/>
    <w:link w:val="CommentTextChar"/>
    <w:semiHidden/>
    <w:unhideWhenUsed/>
    <w:rsid w:val="001B38EA"/>
  </w:style>
  <w:style w:type="character" w:customStyle="1" w:styleId="CommentTextChar">
    <w:name w:val="Comment Text Char"/>
    <w:basedOn w:val="DefaultParagraphFont"/>
    <w:link w:val="CommentText"/>
    <w:semiHidden/>
    <w:rsid w:val="001B38EA"/>
  </w:style>
  <w:style w:type="paragraph" w:styleId="CommentSubject">
    <w:name w:val="annotation subject"/>
    <w:basedOn w:val="CommentText"/>
    <w:next w:val="CommentText"/>
    <w:link w:val="CommentSubjectChar"/>
    <w:semiHidden/>
    <w:unhideWhenUsed/>
    <w:rsid w:val="001B38EA"/>
    <w:rPr>
      <w:b/>
      <w:bCs/>
    </w:rPr>
  </w:style>
  <w:style w:type="character" w:customStyle="1" w:styleId="CommentSubjectChar">
    <w:name w:val="Comment Subject Char"/>
    <w:basedOn w:val="CommentTextChar"/>
    <w:link w:val="CommentSubject"/>
    <w:semiHidden/>
    <w:rsid w:val="001B38EA"/>
    <w:rPr>
      <w:b/>
      <w:bCs/>
    </w:rPr>
  </w:style>
  <w:style w:type="character" w:styleId="UnresolvedMention">
    <w:name w:val="Unresolved Mention"/>
    <w:basedOn w:val="DefaultParagraphFont"/>
    <w:uiPriority w:val="99"/>
    <w:semiHidden/>
    <w:unhideWhenUsed/>
    <w:rsid w:val="002209FC"/>
    <w:rPr>
      <w:color w:val="605E5C"/>
      <w:shd w:val="clear" w:color="auto" w:fill="E1DFDD"/>
    </w:rPr>
  </w:style>
  <w:style w:type="paragraph" w:styleId="BodyTextIndent3">
    <w:name w:val="Body Text Indent 3"/>
    <w:basedOn w:val="Normal"/>
    <w:link w:val="BodyTextIndent3Char"/>
    <w:unhideWhenUsed/>
    <w:rsid w:val="00592C9E"/>
    <w:pPr>
      <w:spacing w:after="120"/>
      <w:ind w:left="360"/>
    </w:pPr>
    <w:rPr>
      <w:sz w:val="16"/>
      <w:szCs w:val="16"/>
    </w:rPr>
  </w:style>
  <w:style w:type="character" w:customStyle="1" w:styleId="BodyTextIndent3Char">
    <w:name w:val="Body Text Indent 3 Char"/>
    <w:basedOn w:val="DefaultParagraphFont"/>
    <w:link w:val="BodyTextIndent3"/>
    <w:rsid w:val="00592C9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mass.gov/masshealth-transmittal-letters"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yperlink" Target="http://www.mass.gov/service-details/eohhs-regulation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urldefense.proofpoint.com/v2/url?u=http-3A__www.MassHealthLTSS.com&amp;d=DwMFAg&amp;c=lDF7oMaPKXpkYvev9V-fVahWL0QWnGCCAfCDz1Bns_w&amp;r=veVTsGuhwVXhgeAKPWzzZkJXrnctsPfeegfH4rzH1lw&amp;m=ROQoKY-5ZaiHWs7ZktBtNJzUSbDA8J0w34-bRW_Nn00&amp;s=ZvyXKC_Y4ZdhAsdsNeaMtXmK2_x5FrxY2cl04UzHA4Y&amp;e=" TargetMode="Externa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hyperlink" Target="mailto:support@masshealthltss.com" TargetMode="External"/><Relationship Id="rId10" Type="http://schemas.openxmlformats.org/officeDocument/2006/relationships/image" Target="media/image20.wmf"/><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www.mass.gov/forms/email-notifications-for-masshealth-provider-bulletins-and-transmittal-letter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1040</Words>
  <Characters>5992</Characters>
  <Application>Microsoft Office Word</Application>
  <DocSecurity>0</DocSecurity>
  <Lines>193</Lines>
  <Paragraphs>125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6907</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Philippa Durbin</cp:lastModifiedBy>
  <cp:revision>24</cp:revision>
  <cp:lastPrinted>2003-12-26T14:46:00Z</cp:lastPrinted>
  <dcterms:created xsi:type="dcterms:W3CDTF">2023-07-05T14:40:00Z</dcterms:created>
  <dcterms:modified xsi:type="dcterms:W3CDTF">2023-07-19T13:47:00Z</dcterms:modified>
</cp:coreProperties>
</file>