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2C188103" w:rsidR="00374B83" w:rsidRPr="00E749A9" w:rsidRDefault="00813A0D" w:rsidP="00B277E8">
      <w:r w:rsidRPr="00E749A9">
        <w:t>CVS #</w:t>
      </w:r>
      <w:r w:rsidR="00E749A9" w:rsidRPr="00E749A9">
        <w:t xml:space="preserve"> </w:t>
      </w:r>
      <w:r w:rsidR="009830C9">
        <w:t>2878</w:t>
      </w:r>
      <w:r w:rsidR="004B14E1">
        <w:tab/>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Pr="00E749A9">
        <w:t>PHA-2023-0</w:t>
      </w:r>
      <w:r w:rsidR="009830C9">
        <w:t>061</w:t>
      </w:r>
    </w:p>
    <w:p w14:paraId="2EFE9240" w14:textId="70516268" w:rsidR="00374B83" w:rsidRPr="00E749A9" w:rsidRDefault="00813A0D" w:rsidP="00B277E8">
      <w:r w:rsidRPr="00E749A9">
        <w:t>License No. DS</w:t>
      </w:r>
      <w:r w:rsidR="007E03F6">
        <w:t>3092</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4598CB5F" w:rsidR="00374B83" w:rsidRPr="00E749A9" w:rsidRDefault="00374B83" w:rsidP="00651A44">
      <w:pPr>
        <w:jc w:val="both"/>
      </w:pPr>
      <w:r w:rsidRPr="00E749A9">
        <w:t>The Massachusetts Board of Registration in Pharmacy (“Board”) and</w:t>
      </w:r>
      <w:r w:rsidR="00D57A82" w:rsidRPr="00E749A9">
        <w:t xml:space="preserve"> </w:t>
      </w:r>
      <w:r w:rsidR="00813A0D" w:rsidRPr="00E749A9">
        <w:t>CVS #</w:t>
      </w:r>
      <w:r w:rsidR="007E03F6">
        <w:t>2878</w:t>
      </w:r>
      <w:r w:rsidR="00813A0D" w:rsidRPr="00E749A9">
        <w:t xml:space="preserve"> located at </w:t>
      </w:r>
      <w:r w:rsidR="007E03F6">
        <w:t>550 Pleasant Street in Fall River</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7E03F6">
        <w:t>3092</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5619E5C9"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7E03F6">
        <w:t>061</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0ECEF06B" w14:textId="74E21173" w:rsidR="004B14E1" w:rsidRDefault="004B14E1" w:rsidP="005E2B69">
      <w:pPr>
        <w:pStyle w:val="ListParagraph"/>
        <w:numPr>
          <w:ilvl w:val="1"/>
          <w:numId w:val="5"/>
        </w:numPr>
        <w:tabs>
          <w:tab w:val="left" w:pos="720"/>
        </w:tabs>
        <w:jc w:val="both"/>
      </w:pPr>
      <w:r w:rsidRPr="00FC2C7B">
        <w:t xml:space="preserve">On or about </w:t>
      </w:r>
      <w:r w:rsidR="007E03F6">
        <w:t>January 18, 2023</w:t>
      </w:r>
      <w:r w:rsidRPr="00FC2C7B">
        <w:t xml:space="preserve">, the Pharmacy </w:t>
      </w:r>
      <w:r w:rsidR="007E03F6">
        <w:t>lost #90 dextroamphetamine salts 20mg tablets.</w:t>
      </w:r>
    </w:p>
    <w:p w14:paraId="4D18F5A3" w14:textId="01403F1C" w:rsidR="007E03F6" w:rsidRPr="00FC2C7B" w:rsidRDefault="007E03F6" w:rsidP="005E2B69">
      <w:pPr>
        <w:pStyle w:val="ListParagraph"/>
        <w:numPr>
          <w:ilvl w:val="1"/>
          <w:numId w:val="5"/>
        </w:numPr>
        <w:tabs>
          <w:tab w:val="left" w:pos="720"/>
        </w:tabs>
        <w:jc w:val="both"/>
      </w:pPr>
      <w:r>
        <w:t>That Pharmacy’s investigation did not determine the cause of the loss of said dextroamphetamine salts.</w:t>
      </w:r>
    </w:p>
    <w:p w14:paraId="591EAF41" w14:textId="77777777" w:rsidR="00634A70" w:rsidRPr="00E749A9" w:rsidRDefault="00634A70" w:rsidP="004A1138">
      <w:pPr>
        <w:jc w:val="both"/>
      </w:pPr>
    </w:p>
    <w:p w14:paraId="093648BA" w14:textId="375F2FEF"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247 CMR 9.01(5)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 xml:space="preserve">(a) and </w:t>
      </w:r>
      <w:r w:rsidR="006061DD" w:rsidRPr="00E749A9">
        <w:t>(</w:t>
      </w:r>
      <w:r w:rsidR="005E2B69">
        <w:t>v</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w:t>
      </w:r>
      <w:r w:rsidRPr="00E749A9">
        <w:lastRenderedPageBreak/>
        <w:t xml:space="preserve">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71350D0B" w:rsidR="00374B83" w:rsidRPr="00855C2F" w:rsidRDefault="00374B83">
      <w:pPr>
        <w:rPr>
          <w:u w:val="single"/>
        </w:rPr>
      </w:pPr>
      <w:r w:rsidRPr="00855C2F">
        <w:rPr>
          <w:u w:val="single"/>
        </w:rPr>
        <w:t>____</w:t>
      </w:r>
      <w:r w:rsidR="00855C2F" w:rsidRPr="00855C2F">
        <w:rPr>
          <w:u w:val="single"/>
        </w:rPr>
        <w:t>4/17/24</w:t>
      </w:r>
      <w:r w:rsidRPr="00855C2F">
        <w:rPr>
          <w:u w:val="single"/>
        </w:rPr>
        <w:t>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2C960AC8" w14:textId="77777777" w:rsidR="00855C2F" w:rsidRDefault="00374B83" w:rsidP="00651A44">
      <w:pPr>
        <w:jc w:val="both"/>
      </w:pPr>
      <w:r w:rsidRPr="00E749A9">
        <w:t xml:space="preserve">Fully Signed Agreement Sent to </w:t>
      </w:r>
      <w:r w:rsidR="00FD2897" w:rsidRPr="00E749A9">
        <w:t>Licensee</w:t>
      </w:r>
      <w:r w:rsidRPr="00E749A9">
        <w:t xml:space="preserve"> on ____</w:t>
      </w:r>
      <w:r w:rsidR="00855C2F" w:rsidRPr="00855C2F">
        <w:rPr>
          <w:u w:val="single"/>
        </w:rPr>
        <w:t>4/19/24</w:t>
      </w:r>
      <w:r w:rsidRPr="00E749A9">
        <w:t xml:space="preserve">___by Certified Mail </w:t>
      </w:r>
    </w:p>
    <w:p w14:paraId="6B9D4425" w14:textId="35DE4F54" w:rsidR="00374B83" w:rsidRPr="00E749A9" w:rsidRDefault="00374B83" w:rsidP="00651A44">
      <w:pPr>
        <w:jc w:val="both"/>
      </w:pPr>
      <w:r w:rsidRPr="00E749A9">
        <w:t>No</w:t>
      </w:r>
      <w:r w:rsidRPr="00855C2F">
        <w:rPr>
          <w:u w:val="single"/>
        </w:rPr>
        <w:t>.______</w:t>
      </w:r>
      <w:r w:rsidR="00855C2F" w:rsidRPr="00855C2F">
        <w:rPr>
          <w:u w:val="single"/>
        </w:rPr>
        <w:t xml:space="preserve">7020 2450 0001 9471 5092 </w:t>
      </w:r>
      <w:r w:rsidRPr="00855C2F">
        <w:rPr>
          <w:u w:val="single"/>
        </w:rPr>
        <w:t>________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45890BD0" w:rsidR="00C87A4E" w:rsidRPr="002D6CB6" w:rsidRDefault="00410D2A" w:rsidP="003D4629">
    <w:pPr>
      <w:pStyle w:val="Footer"/>
      <w:rPr>
        <w:sz w:val="20"/>
        <w:szCs w:val="20"/>
      </w:rPr>
    </w:pPr>
    <w:r>
      <w:rPr>
        <w:sz w:val="20"/>
        <w:szCs w:val="20"/>
      </w:rPr>
      <w:t>CVS #</w:t>
    </w:r>
    <w:r w:rsidR="00B755B0">
      <w:rPr>
        <w:sz w:val="20"/>
        <w:szCs w:val="20"/>
      </w:rPr>
      <w:t>2878</w:t>
    </w:r>
  </w:p>
  <w:p w14:paraId="3F8B1B46" w14:textId="53FDEE9B" w:rsidR="00D17BB3" w:rsidRPr="002D6CB6" w:rsidRDefault="00410D2A" w:rsidP="003D4629">
    <w:pPr>
      <w:pStyle w:val="Footer"/>
      <w:rPr>
        <w:sz w:val="20"/>
        <w:szCs w:val="20"/>
      </w:rPr>
    </w:pPr>
    <w:r>
      <w:rPr>
        <w:sz w:val="20"/>
        <w:szCs w:val="20"/>
      </w:rPr>
      <w:t>DS</w:t>
    </w:r>
    <w:r w:rsidR="00B755B0">
      <w:rPr>
        <w:sz w:val="20"/>
        <w:szCs w:val="20"/>
      </w:rPr>
      <w:t>3092</w:t>
    </w:r>
  </w:p>
  <w:p w14:paraId="56A234E1" w14:textId="597D6D7D" w:rsidR="00D17BB3" w:rsidRPr="00D171E6" w:rsidRDefault="00410D2A" w:rsidP="003D4629">
    <w:pPr>
      <w:pStyle w:val="Footer"/>
      <w:rPr>
        <w:sz w:val="20"/>
        <w:szCs w:val="20"/>
      </w:rPr>
    </w:pPr>
    <w:r>
      <w:rPr>
        <w:sz w:val="20"/>
        <w:szCs w:val="20"/>
      </w:rPr>
      <w:t>PHA-2023-0</w:t>
    </w:r>
    <w:r w:rsidR="00B755B0">
      <w:rPr>
        <w:sz w:val="20"/>
        <w:szCs w:val="20"/>
      </w:rPr>
      <w:t>061</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E4BB1"/>
    <w:rsid w:val="00503B60"/>
    <w:rsid w:val="00514CC2"/>
    <w:rsid w:val="00572F02"/>
    <w:rsid w:val="00583676"/>
    <w:rsid w:val="00594EF6"/>
    <w:rsid w:val="005B4125"/>
    <w:rsid w:val="005D0121"/>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20A3"/>
    <w:rsid w:val="00835C17"/>
    <w:rsid w:val="00855C2F"/>
    <w:rsid w:val="008610E0"/>
    <w:rsid w:val="008659C2"/>
    <w:rsid w:val="00885F71"/>
    <w:rsid w:val="008C0911"/>
    <w:rsid w:val="008D0A57"/>
    <w:rsid w:val="008E48BD"/>
    <w:rsid w:val="008E6AF0"/>
    <w:rsid w:val="00953E48"/>
    <w:rsid w:val="00982EEC"/>
    <w:rsid w:val="009830C9"/>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52315"/>
    <w:rsid w:val="00B755B0"/>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30FB5"/>
    <w:rsid w:val="00E60963"/>
    <w:rsid w:val="00E749A9"/>
    <w:rsid w:val="00E97A63"/>
    <w:rsid w:val="00EA2100"/>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595</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6</cp:revision>
  <cp:lastPrinted>2024-03-26T18:55:00Z</cp:lastPrinted>
  <dcterms:created xsi:type="dcterms:W3CDTF">2024-03-05T20:58:00Z</dcterms:created>
  <dcterms:modified xsi:type="dcterms:W3CDTF">2025-01-23T15:12:00Z</dcterms:modified>
</cp:coreProperties>
</file>