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06F49" w:rsidRDefault="00884880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CVS Pharmacy #75</w:t>
      </w:r>
      <w:r w:rsidR="00D75553">
        <w:rPr>
          <w:rFonts w:ascii="Century Schoolbook" w:hAnsi="Century Schoolbook"/>
        </w:rPr>
        <w:tab/>
      </w:r>
      <w:r w:rsidR="00634A70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PHA-2016-0194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License Number: </w:t>
      </w:r>
      <w:r w:rsidR="00884880">
        <w:rPr>
          <w:rFonts w:ascii="Century Schoolbook" w:hAnsi="Century Schoolbook"/>
        </w:rPr>
        <w:t>DS3535</w:t>
      </w:r>
      <w:r w:rsidRPr="00D06F49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Expiration:  </w:t>
      </w:r>
      <w:r w:rsidR="00D06F49" w:rsidRPr="00D06F49">
        <w:rPr>
          <w:rFonts w:ascii="Century Schoolbook" w:hAnsi="Century Schoolbook"/>
        </w:rPr>
        <w:t>December 31, 2017</w:t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884880">
        <w:rPr>
          <w:rFonts w:ascii="Century Schoolbook" w:hAnsi="Century Schoolbook"/>
        </w:rPr>
        <w:t>CVS Pharmacy #75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 xml:space="preserve">), a pharmacy licensed by the Board, license number </w:t>
      </w:r>
      <w:r w:rsidR="00884880">
        <w:rPr>
          <w:rFonts w:ascii="Century Schoolbook" w:hAnsi="Century Schoolbook"/>
        </w:rPr>
        <w:t>DS3535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that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>s Massachusetts license related to the conduct set forth in Paragraph 2, identified as Docket Number PHA-201</w:t>
      </w:r>
      <w:r w:rsidR="00884880">
        <w:rPr>
          <w:rFonts w:ascii="Century Schoolbook" w:hAnsi="Century Schoolbook"/>
        </w:rPr>
        <w:t>6-0194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6061DD" w:rsidRDefault="006061DD" w:rsidP="006061DD">
      <w:pPr>
        <w:pStyle w:val="ListParagraph"/>
        <w:jc w:val="both"/>
        <w:rPr>
          <w:rFonts w:ascii="Century Schoolbook" w:hAnsi="Century Schoolbook"/>
        </w:rPr>
      </w:pPr>
    </w:p>
    <w:p w:rsidR="0001638A" w:rsidRDefault="0001638A" w:rsidP="0001638A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August 18, 2016, the Pharmacy discovered it lost 100 tablets of oxycodone-acetaminophen 5-325 mg.    </w:t>
      </w:r>
    </w:p>
    <w:p w:rsidR="0001638A" w:rsidRDefault="0001638A" w:rsidP="0001638A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01638A" w:rsidRDefault="0001638A" w:rsidP="0001638A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Pharmacy’s investigation did not determine the cause of the loss of said oxycodone-acetaminophen.  </w:t>
      </w:r>
    </w:p>
    <w:p w:rsidR="0001638A" w:rsidRDefault="0001638A" w:rsidP="0001638A">
      <w:pPr>
        <w:jc w:val="both"/>
        <w:rPr>
          <w:rFonts w:ascii="Century Schoolbook" w:hAnsi="Century Schoolbook"/>
        </w:rPr>
      </w:pPr>
    </w:p>
    <w:p w:rsidR="0001638A" w:rsidRPr="0001638A" w:rsidRDefault="0001638A" w:rsidP="0001638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acknowledges that the facts described in Paragraph 2 constitute a violation </w:t>
      </w:r>
      <w:r w:rsidRPr="0001638A">
        <w:rPr>
          <w:rFonts w:ascii="Century Schoolbook" w:hAnsi="Century Schoolbook"/>
        </w:rPr>
        <w:t>of 247 CMR 9.01(14) and warrant disciplinary action by the Board under M.G.L. c. 12, §§ 42A &amp; 61 and 247 CMR 10.03(1)(a) &amp; (v).</w:t>
      </w:r>
    </w:p>
    <w:p w:rsidR="0001638A" w:rsidRPr="0001638A" w:rsidRDefault="0001638A" w:rsidP="0001638A">
      <w:pPr>
        <w:pStyle w:val="ListParagraph"/>
        <w:jc w:val="both"/>
        <w:rPr>
          <w:rFonts w:ascii="Century Schoolbook" w:hAnsi="Century Schoolbook"/>
        </w:rPr>
      </w:pPr>
    </w:p>
    <w:p w:rsidR="0001638A" w:rsidRPr="0001638A" w:rsidRDefault="0001638A" w:rsidP="0001638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01638A">
        <w:rPr>
          <w:rFonts w:ascii="Century Schoolbook" w:hAnsi="Century Schoolbook"/>
        </w:rPr>
        <w:t xml:space="preserve">The Board acknowledges the receipt of documentation demonstrating all pharmacists working at the Pharmacy were retrained </w:t>
      </w:r>
      <w:r w:rsidR="00462705">
        <w:rPr>
          <w:rFonts w:ascii="Century Schoolbook" w:hAnsi="Century Schoolbook"/>
        </w:rPr>
        <w:t xml:space="preserve">regarding </w:t>
      </w:r>
      <w:r w:rsidRPr="0001638A">
        <w:rPr>
          <w:rFonts w:ascii="Century Schoolbook" w:hAnsi="Century Schoolbook"/>
        </w:rPr>
        <w:t>controlled substances inventory procedures.  Licensee and the Board acknowledge that the Board’s receipt of said documentation was a precondition to be met before the Board entered into this Agreement.</w:t>
      </w:r>
    </w:p>
    <w:p w:rsidR="00374B83" w:rsidRPr="0001638A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01638A">
        <w:rPr>
          <w:rFonts w:ascii="Century Schoolbook" w:hAnsi="Century Schoolbook"/>
        </w:rPr>
        <w:t>The Pharmacy agrees</w:t>
      </w:r>
      <w:r w:rsidRPr="00651A44">
        <w:rPr>
          <w:rFonts w:ascii="Century Schoolbook" w:hAnsi="Century Schoolbook"/>
        </w:rPr>
        <w:t xml:space="preserve">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594EF6" w:rsidRPr="00884880" w:rsidRDefault="00374B83" w:rsidP="00884880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594EF6" w:rsidRDefault="00594EF6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A3284F" w:rsidRDefault="00A3284F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374B83" w:rsidRPr="00651A44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D06F49" w:rsidRPr="00651A44" w:rsidRDefault="00D06F49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bookmarkStart w:id="0" w:name="_GoBack"/>
      <w:r w:rsidR="00F437A6" w:rsidRPr="00002066">
        <w:rPr>
          <w:rFonts w:ascii="Century Schoolbook" w:hAnsi="Century Schoolbook"/>
          <w:u w:val="single"/>
        </w:rPr>
        <w:t>CVS Pharmacy</w:t>
      </w:r>
      <w:r w:rsidR="00884880" w:rsidRPr="00002066">
        <w:rPr>
          <w:rFonts w:ascii="Century Schoolbook" w:hAnsi="Century Schoolbook"/>
          <w:u w:val="single"/>
        </w:rPr>
        <w:t xml:space="preserve"> #75</w:t>
      </w:r>
      <w:r w:rsidRPr="00654552">
        <w:rPr>
          <w:rFonts w:ascii="Century Schoolbook" w:hAnsi="Century Schoolbook"/>
        </w:rPr>
        <w:t xml:space="preserve"> </w:t>
      </w:r>
      <w:bookmarkEnd w:id="0"/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D06F49" w:rsidRDefault="00374B83" w:rsidP="00884880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3D5AA1" w:rsidRDefault="003D5AA1" w:rsidP="00152904">
      <w:pPr>
        <w:ind w:left="3600" w:firstLine="720"/>
        <w:jc w:val="both"/>
        <w:rPr>
          <w:rFonts w:ascii="Century Schoolbook" w:hAnsi="Century Schoolbook"/>
          <w:u w:val="single"/>
        </w:rPr>
      </w:pPr>
      <w:r w:rsidRPr="003D5AA1">
        <w:rPr>
          <w:rFonts w:ascii="Century Schoolbook" w:hAnsi="Century Schoolbook"/>
          <w:u w:val="single"/>
        </w:rPr>
        <w:t>Karen DiStefano</w:t>
      </w:r>
      <w:r w:rsidR="00374B83" w:rsidRPr="003D5AA1">
        <w:rPr>
          <w:rFonts w:ascii="Century Schoolbook" w:hAnsi="Century Schoolbook"/>
          <w:u w:val="single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884880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374B83" w:rsidRPr="003D5AA1" w:rsidRDefault="00374B8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3D5AA1">
        <w:rPr>
          <w:rFonts w:ascii="Century Schoolbook" w:hAnsi="Century Schoolbook"/>
          <w:u w:val="single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002066" w:rsidRPr="00002066" w:rsidRDefault="00002066" w:rsidP="00651A44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10/16/17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002066" w:rsidRDefault="00374B83" w:rsidP="00651A44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002066">
        <w:rPr>
          <w:rFonts w:ascii="Century Schoolbook" w:hAnsi="Century Schoolbook"/>
          <w:b/>
          <w:u w:val="single"/>
        </w:rPr>
        <w:t xml:space="preserve">10/17/17 </w:t>
      </w:r>
      <w:r w:rsidRPr="00651A44">
        <w:rPr>
          <w:rFonts w:ascii="Century Schoolbook" w:hAnsi="Century Schoolbook"/>
          <w:b/>
        </w:rPr>
        <w:t>by Certified Mail No.</w:t>
      </w:r>
      <w:r w:rsidR="00002066">
        <w:rPr>
          <w:rFonts w:ascii="Century Schoolbook" w:hAnsi="Century Schoolbook"/>
          <w:b/>
        </w:rPr>
        <w:t xml:space="preserve"> </w:t>
      </w:r>
      <w:r w:rsidR="00002066">
        <w:rPr>
          <w:rFonts w:ascii="Century Schoolbook" w:hAnsi="Century Schoolbook"/>
          <w:b/>
          <w:u w:val="single"/>
        </w:rPr>
        <w:t>7015 3010 0001 7080 3059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A6" w:rsidRDefault="00F43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D06F49" w:rsidRDefault="00F437A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C</w:t>
    </w:r>
    <w:r w:rsidR="00884880">
      <w:rPr>
        <w:rFonts w:ascii="Century Schoolbook" w:hAnsi="Century Schoolbook"/>
        <w:sz w:val="20"/>
        <w:szCs w:val="20"/>
      </w:rPr>
      <w:t>VS Pharmacy #75</w:t>
    </w:r>
  </w:p>
  <w:p w:rsidR="00374B83" w:rsidRPr="00D06F49" w:rsidRDefault="00884880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DS3535</w:t>
    </w:r>
  </w:p>
  <w:p w:rsidR="00374B83" w:rsidRPr="003D4629" w:rsidRDefault="00884880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PHA-2016-0194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002066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002066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A6" w:rsidRDefault="00F4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A6" w:rsidRDefault="00F43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A6" w:rsidRDefault="00F43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A6" w:rsidRDefault="00F43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7E66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02066"/>
    <w:rsid w:val="0001638A"/>
    <w:rsid w:val="00055800"/>
    <w:rsid w:val="00057B7B"/>
    <w:rsid w:val="000F4593"/>
    <w:rsid w:val="00152904"/>
    <w:rsid w:val="001D7A1C"/>
    <w:rsid w:val="001F6838"/>
    <w:rsid w:val="002373AE"/>
    <w:rsid w:val="00250477"/>
    <w:rsid w:val="002C4AA2"/>
    <w:rsid w:val="002D2947"/>
    <w:rsid w:val="002D367B"/>
    <w:rsid w:val="002E07AB"/>
    <w:rsid w:val="002F4C45"/>
    <w:rsid w:val="0031073B"/>
    <w:rsid w:val="0031402B"/>
    <w:rsid w:val="0033639E"/>
    <w:rsid w:val="00374B83"/>
    <w:rsid w:val="003A12BB"/>
    <w:rsid w:val="003D4629"/>
    <w:rsid w:val="003D5AA1"/>
    <w:rsid w:val="00445D6F"/>
    <w:rsid w:val="004505F4"/>
    <w:rsid w:val="00462705"/>
    <w:rsid w:val="004A1138"/>
    <w:rsid w:val="004B4014"/>
    <w:rsid w:val="004E4BB1"/>
    <w:rsid w:val="00572F02"/>
    <w:rsid w:val="00594EF6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D27DC"/>
    <w:rsid w:val="007E62C0"/>
    <w:rsid w:val="00835C17"/>
    <w:rsid w:val="008659C2"/>
    <w:rsid w:val="00884880"/>
    <w:rsid w:val="00885F71"/>
    <w:rsid w:val="008E6AF0"/>
    <w:rsid w:val="00953E48"/>
    <w:rsid w:val="009C4635"/>
    <w:rsid w:val="009C4C30"/>
    <w:rsid w:val="009D5F55"/>
    <w:rsid w:val="009E50FF"/>
    <w:rsid w:val="00A06D57"/>
    <w:rsid w:val="00A31310"/>
    <w:rsid w:val="00A3284F"/>
    <w:rsid w:val="00AA03C2"/>
    <w:rsid w:val="00AA2F8E"/>
    <w:rsid w:val="00AA39D3"/>
    <w:rsid w:val="00AA55A8"/>
    <w:rsid w:val="00AB0AA9"/>
    <w:rsid w:val="00B277E8"/>
    <w:rsid w:val="00B32D2A"/>
    <w:rsid w:val="00B975D6"/>
    <w:rsid w:val="00BA4988"/>
    <w:rsid w:val="00BC4113"/>
    <w:rsid w:val="00BD0B41"/>
    <w:rsid w:val="00BD4DED"/>
    <w:rsid w:val="00BE1914"/>
    <w:rsid w:val="00BF0718"/>
    <w:rsid w:val="00BF0F69"/>
    <w:rsid w:val="00BF6464"/>
    <w:rsid w:val="00C35BCC"/>
    <w:rsid w:val="00C53E62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407F98"/>
  <w15:docId w15:val="{39EAE528-63FD-4DE1-96B5-2F1BE99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Westgate, Traci (DPH)</cp:lastModifiedBy>
  <cp:revision>7</cp:revision>
  <cp:lastPrinted>2016-08-17T15:25:00Z</cp:lastPrinted>
  <dcterms:created xsi:type="dcterms:W3CDTF">2017-04-24T15:28:00Z</dcterms:created>
  <dcterms:modified xsi:type="dcterms:W3CDTF">2018-02-21T14:55:00Z</dcterms:modified>
</cp:coreProperties>
</file>