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4937" w14:textId="67AD9EDE" w:rsidR="000D2D56" w:rsidRDefault="00E8736E" w:rsidP="009417BA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  <w:r w:rsidRPr="00F4719A">
        <w:rPr>
          <w:b/>
          <w:bCs/>
          <w:color w:val="000000"/>
          <w:sz w:val="21"/>
          <w:szCs w:val="21"/>
        </w:rPr>
        <w:t>By filling in</w:t>
      </w:r>
      <w:r w:rsidR="00E72459" w:rsidRPr="00F4719A">
        <w:rPr>
          <w:b/>
          <w:bCs/>
          <w:color w:val="000000"/>
          <w:sz w:val="21"/>
          <w:szCs w:val="21"/>
        </w:rPr>
        <w:t>,</w:t>
      </w:r>
      <w:r w:rsidRPr="00F4719A">
        <w:rPr>
          <w:b/>
          <w:bCs/>
          <w:color w:val="000000"/>
          <w:sz w:val="21"/>
          <w:szCs w:val="21"/>
        </w:rPr>
        <w:t xml:space="preserve"> signing</w:t>
      </w:r>
      <w:r w:rsidR="006729F5" w:rsidRPr="00F4719A">
        <w:rPr>
          <w:b/>
          <w:bCs/>
          <w:color w:val="000000"/>
          <w:sz w:val="21"/>
          <w:szCs w:val="21"/>
        </w:rPr>
        <w:t>,</w:t>
      </w:r>
      <w:r w:rsidRPr="00F4719A">
        <w:rPr>
          <w:b/>
          <w:bCs/>
          <w:color w:val="000000"/>
          <w:sz w:val="21"/>
          <w:szCs w:val="21"/>
        </w:rPr>
        <w:t xml:space="preserve"> </w:t>
      </w:r>
      <w:r w:rsidR="00E72459" w:rsidRPr="00F4719A">
        <w:rPr>
          <w:b/>
          <w:bCs/>
          <w:color w:val="000000"/>
          <w:sz w:val="21"/>
          <w:szCs w:val="21"/>
        </w:rPr>
        <w:t>and submitting this</w:t>
      </w:r>
      <w:r w:rsidR="0017046E" w:rsidRPr="00F4719A">
        <w:rPr>
          <w:b/>
          <w:bCs/>
          <w:color w:val="000000"/>
          <w:sz w:val="21"/>
          <w:szCs w:val="21"/>
        </w:rPr>
        <w:t xml:space="preserve"> </w:t>
      </w:r>
      <w:r w:rsidR="00E72459" w:rsidRPr="00F4719A">
        <w:rPr>
          <w:b/>
          <w:bCs/>
          <w:color w:val="000000"/>
          <w:sz w:val="21"/>
          <w:szCs w:val="21"/>
        </w:rPr>
        <w:t>cover sheet</w:t>
      </w:r>
      <w:r w:rsidRPr="00F4719A">
        <w:rPr>
          <w:b/>
          <w:bCs/>
          <w:color w:val="000000"/>
          <w:sz w:val="21"/>
          <w:szCs w:val="21"/>
        </w:rPr>
        <w:t xml:space="preserve">, </w:t>
      </w:r>
      <w:r w:rsidR="000A3233" w:rsidRPr="00F4719A">
        <w:rPr>
          <w:b/>
          <w:bCs/>
          <w:color w:val="000000"/>
          <w:sz w:val="21"/>
          <w:szCs w:val="21"/>
        </w:rPr>
        <w:t xml:space="preserve">I </w:t>
      </w:r>
      <w:r w:rsidR="00E83536" w:rsidRPr="00F4719A">
        <w:rPr>
          <w:b/>
          <w:bCs/>
          <w:color w:val="000000"/>
          <w:sz w:val="21"/>
          <w:szCs w:val="21"/>
        </w:rPr>
        <w:t xml:space="preserve">certify </w:t>
      </w:r>
      <w:r w:rsidR="00E13074" w:rsidRPr="00F4719A">
        <w:rPr>
          <w:b/>
          <w:bCs/>
          <w:color w:val="000000"/>
          <w:sz w:val="21"/>
          <w:szCs w:val="21"/>
        </w:rPr>
        <w:t>that I a</w:t>
      </w:r>
      <w:r w:rsidR="00E83536" w:rsidRPr="00F4719A">
        <w:rPr>
          <w:b/>
          <w:bCs/>
          <w:color w:val="000000"/>
          <w:sz w:val="21"/>
          <w:szCs w:val="21"/>
        </w:rPr>
        <w:t>m currently certified by the</w:t>
      </w:r>
      <w:r w:rsidR="00AB1177">
        <w:rPr>
          <w:b/>
          <w:bCs/>
          <w:color w:val="000000"/>
          <w:sz w:val="21"/>
          <w:szCs w:val="21"/>
        </w:rPr>
        <w:t xml:space="preserve"> </w:t>
      </w:r>
      <w:r w:rsidR="00664C2B">
        <w:rPr>
          <w:b/>
          <w:bCs/>
          <w:color w:val="000000"/>
          <w:sz w:val="21"/>
          <w:szCs w:val="21"/>
        </w:rPr>
        <w:t xml:space="preserve">Women’s Business Enterprise National Council (WBENC) via the </w:t>
      </w:r>
      <w:r w:rsidR="00AB1177" w:rsidRPr="00B8215D">
        <w:rPr>
          <w:b/>
          <w:bCs/>
          <w:color w:val="000000"/>
          <w:sz w:val="21"/>
          <w:szCs w:val="21"/>
          <w:u w:val="single"/>
        </w:rPr>
        <w:t>Center for Women &amp;</w:t>
      </w:r>
      <w:r w:rsidR="00DD67FD" w:rsidRPr="00B8215D">
        <w:rPr>
          <w:b/>
          <w:bCs/>
          <w:color w:val="000000"/>
          <w:sz w:val="21"/>
          <w:szCs w:val="21"/>
          <w:u w:val="single"/>
        </w:rPr>
        <w:t xml:space="preserve"> Enterprise (CWE)</w:t>
      </w:r>
      <w:r w:rsidR="00E40745">
        <w:rPr>
          <w:rStyle w:val="FootnoteReference"/>
          <w:b/>
          <w:bCs/>
          <w:color w:val="000000"/>
          <w:sz w:val="21"/>
          <w:szCs w:val="21"/>
          <w:u w:val="single"/>
        </w:rPr>
        <w:footnoteReference w:id="2"/>
      </w:r>
      <w:r w:rsidR="00E13074" w:rsidRPr="00F4719A">
        <w:rPr>
          <w:b/>
          <w:bCs/>
          <w:color w:val="000000"/>
          <w:sz w:val="21"/>
          <w:szCs w:val="21"/>
        </w:rPr>
        <w:t xml:space="preserve"> as a </w:t>
      </w:r>
      <w:r w:rsidR="00AB1177">
        <w:rPr>
          <w:b/>
          <w:bCs/>
          <w:color w:val="000000"/>
          <w:sz w:val="21"/>
          <w:szCs w:val="21"/>
        </w:rPr>
        <w:t>Women’s</w:t>
      </w:r>
      <w:r w:rsidR="00DD67FD">
        <w:rPr>
          <w:b/>
          <w:bCs/>
          <w:color w:val="000000"/>
          <w:sz w:val="21"/>
          <w:szCs w:val="21"/>
        </w:rPr>
        <w:t xml:space="preserve"> </w:t>
      </w:r>
      <w:r w:rsidR="00E13074" w:rsidRPr="00F4719A">
        <w:rPr>
          <w:b/>
          <w:bCs/>
          <w:color w:val="000000"/>
          <w:sz w:val="21"/>
          <w:szCs w:val="21"/>
        </w:rPr>
        <w:t>B</w:t>
      </w:r>
      <w:r w:rsidR="00DD67FD">
        <w:rPr>
          <w:b/>
          <w:bCs/>
          <w:color w:val="000000"/>
          <w:sz w:val="21"/>
          <w:szCs w:val="21"/>
        </w:rPr>
        <w:t xml:space="preserve">usiness </w:t>
      </w:r>
      <w:r w:rsidR="00E13074" w:rsidRPr="00F4719A">
        <w:rPr>
          <w:b/>
          <w:bCs/>
          <w:color w:val="000000"/>
          <w:sz w:val="21"/>
          <w:szCs w:val="21"/>
        </w:rPr>
        <w:t>E</w:t>
      </w:r>
      <w:r w:rsidR="00DD67FD">
        <w:rPr>
          <w:b/>
          <w:bCs/>
          <w:color w:val="000000"/>
          <w:sz w:val="21"/>
          <w:szCs w:val="21"/>
        </w:rPr>
        <w:t>nterprise (WBE</w:t>
      </w:r>
      <w:r w:rsidR="00AB1177">
        <w:rPr>
          <w:b/>
          <w:bCs/>
          <w:color w:val="000000"/>
          <w:sz w:val="21"/>
          <w:szCs w:val="21"/>
        </w:rPr>
        <w:t>)</w:t>
      </w:r>
      <w:r w:rsidR="00E13074" w:rsidRPr="00F4719A">
        <w:rPr>
          <w:b/>
          <w:bCs/>
          <w:color w:val="000000"/>
          <w:sz w:val="21"/>
          <w:szCs w:val="21"/>
        </w:rPr>
        <w:t xml:space="preserve">. I further certify that my firm currently satisfies all </w:t>
      </w:r>
      <w:r w:rsidR="00DD67FD">
        <w:rPr>
          <w:b/>
          <w:bCs/>
          <w:color w:val="000000"/>
          <w:sz w:val="21"/>
          <w:szCs w:val="21"/>
        </w:rPr>
        <w:t>W</w:t>
      </w:r>
      <w:r w:rsidR="00E13074" w:rsidRPr="00F4719A">
        <w:rPr>
          <w:b/>
          <w:bCs/>
          <w:color w:val="000000"/>
          <w:sz w:val="21"/>
          <w:szCs w:val="21"/>
        </w:rPr>
        <w:t xml:space="preserve">BE certification criteria codified at </w:t>
      </w:r>
      <w:r w:rsidR="00DD67FD">
        <w:rPr>
          <w:b/>
          <w:bCs/>
          <w:color w:val="000000"/>
          <w:sz w:val="21"/>
          <w:szCs w:val="21"/>
        </w:rPr>
        <w:t xml:space="preserve">425 CMR 2.00 </w:t>
      </w:r>
      <w:proofErr w:type="gramStart"/>
      <w:r w:rsidR="00DD67FD">
        <w:rPr>
          <w:b/>
          <w:bCs/>
          <w:i/>
          <w:color w:val="000000"/>
          <w:sz w:val="21"/>
          <w:szCs w:val="21"/>
        </w:rPr>
        <w:t>et</w:t>
      </w:r>
      <w:proofErr w:type="gramEnd"/>
      <w:r w:rsidR="00DD67FD">
        <w:rPr>
          <w:b/>
          <w:bCs/>
          <w:i/>
          <w:color w:val="000000"/>
          <w:sz w:val="21"/>
          <w:szCs w:val="21"/>
        </w:rPr>
        <w:t xml:space="preserve">. </w:t>
      </w:r>
      <w:proofErr w:type="gramStart"/>
      <w:r w:rsidR="00DD67FD">
        <w:rPr>
          <w:b/>
          <w:bCs/>
          <w:i/>
          <w:color w:val="000000"/>
          <w:sz w:val="21"/>
          <w:szCs w:val="21"/>
        </w:rPr>
        <w:t>seq</w:t>
      </w:r>
      <w:r w:rsidR="006729F5" w:rsidRPr="00F4719A">
        <w:rPr>
          <w:b/>
          <w:bCs/>
          <w:color w:val="000000"/>
          <w:sz w:val="21"/>
          <w:szCs w:val="21"/>
        </w:rPr>
        <w:t>.</w:t>
      </w:r>
      <w:proofErr w:type="gramEnd"/>
      <w:r w:rsidR="006729F5" w:rsidRPr="00F4719A">
        <w:rPr>
          <w:b/>
          <w:bCs/>
          <w:color w:val="000000"/>
          <w:sz w:val="21"/>
          <w:szCs w:val="21"/>
        </w:rPr>
        <w:t xml:space="preserve"> </w:t>
      </w:r>
    </w:p>
    <w:p w14:paraId="398D567A" w14:textId="77777777" w:rsidR="00556EA8" w:rsidRPr="00F4719A" w:rsidRDefault="00556EA8" w:rsidP="009417BA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</w:p>
    <w:tbl>
      <w:tblPr>
        <w:tblStyle w:val="TableGrid"/>
        <w:tblW w:w="10620" w:type="dxa"/>
        <w:tblInd w:w="-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Required Information"/>
        <w:tblDescription w:val="Required Information&#10;Eligible Principal/Agent (First Name &amp; Last Name):&#10;Owner Name:&#10;Company Name:&#10;Doing Business As (DBA):&#10;Federal Employer Id # (FEIN or SSN):&#10;Contact Person Name:&#10;Email Address:&#10;Company Website:&#10;Phone Number:&#10;Street Address:&#10;City, State Zip Code:&#10;Description of goods/services:"/>
      </w:tblPr>
      <w:tblGrid>
        <w:gridCol w:w="4050"/>
        <w:gridCol w:w="6570"/>
      </w:tblGrid>
      <w:tr w:rsidR="00D9344A" w:rsidRPr="00556EA8" w14:paraId="25362D6B" w14:textId="77777777" w:rsidTr="003B6DF0">
        <w:trPr>
          <w:tblHeader/>
        </w:trPr>
        <w:tc>
          <w:tcPr>
            <w:tcW w:w="4050" w:type="dxa"/>
          </w:tcPr>
          <w:p w14:paraId="78A7D379" w14:textId="77777777" w:rsidR="00D9344A" w:rsidRPr="00556EA8" w:rsidRDefault="00D9344A" w:rsidP="00C36E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56EA8">
              <w:rPr>
                <w:b/>
                <w:bCs/>
                <w:color w:val="000000"/>
                <w:sz w:val="21"/>
                <w:szCs w:val="21"/>
              </w:rPr>
              <w:t>Required Information</w:t>
            </w:r>
          </w:p>
        </w:tc>
        <w:tc>
          <w:tcPr>
            <w:tcW w:w="6570" w:type="dxa"/>
          </w:tcPr>
          <w:p w14:paraId="5968D166" w14:textId="77777777" w:rsidR="00D9344A" w:rsidRPr="00556EA8" w:rsidRDefault="00D9344A" w:rsidP="00C36E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56EA8">
              <w:rPr>
                <w:b/>
                <w:bCs/>
                <w:color w:val="000000"/>
                <w:sz w:val="21"/>
                <w:szCs w:val="21"/>
              </w:rPr>
              <w:t>Applicant Response</w:t>
            </w:r>
          </w:p>
        </w:tc>
      </w:tr>
      <w:tr w:rsidR="00B67F93" w:rsidRPr="00F4719A" w14:paraId="3AD3C2CE" w14:textId="77777777" w:rsidTr="003B6DF0">
        <w:trPr>
          <w:tblHeader/>
        </w:trPr>
        <w:tc>
          <w:tcPr>
            <w:tcW w:w="4050" w:type="dxa"/>
          </w:tcPr>
          <w:p w14:paraId="3BE749E5" w14:textId="0983C216" w:rsidR="00B67F93" w:rsidRPr="002D728A" w:rsidRDefault="00B67F93" w:rsidP="00D24AEE">
            <w:pPr>
              <w:rPr>
                <w:bCs/>
                <w:color w:val="000000" w:themeColor="text1"/>
                <w:sz w:val="21"/>
                <w:szCs w:val="21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Eligible Principal/</w:t>
            </w:r>
            <w:r w:rsidR="00D24AEE" w:rsidRPr="002D728A">
              <w:rPr>
                <w:color w:val="000000" w:themeColor="text1"/>
                <w:spacing w:val="-3"/>
                <w:sz w:val="20"/>
                <w:szCs w:val="20"/>
              </w:rPr>
              <w:t>Majority</w:t>
            </w: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 xml:space="preserve"> (</w:t>
            </w:r>
            <w:r w:rsidRPr="009C6D3E">
              <w:rPr>
                <w:i/>
                <w:color w:val="000000" w:themeColor="text1"/>
                <w:spacing w:val="-3"/>
                <w:sz w:val="20"/>
                <w:szCs w:val="20"/>
              </w:rPr>
              <w:t>First Name &amp; Last Name</w:t>
            </w: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):</w:t>
            </w:r>
          </w:p>
        </w:tc>
        <w:tc>
          <w:tcPr>
            <w:tcW w:w="6570" w:type="dxa"/>
          </w:tcPr>
          <w:p w14:paraId="330AA7CA" w14:textId="77777777" w:rsidR="00B67F93" w:rsidRPr="00FD4AF2" w:rsidRDefault="00B67F93" w:rsidP="00196B30">
            <w:pPr>
              <w:ind w:left="34" w:right="-25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185FAD" w:rsidRPr="00F4719A" w14:paraId="095A1EAD" w14:textId="77777777" w:rsidTr="003B6DF0">
        <w:trPr>
          <w:tblHeader/>
        </w:trPr>
        <w:tc>
          <w:tcPr>
            <w:tcW w:w="4050" w:type="dxa"/>
          </w:tcPr>
          <w:p w14:paraId="657AD0CF" w14:textId="6DCD2709" w:rsidR="00185FAD" w:rsidRPr="002D728A" w:rsidRDefault="00185FAD" w:rsidP="00EF5F1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Contact Person Name: (</w:t>
            </w:r>
            <w:r w:rsidRPr="009C6D3E">
              <w:rPr>
                <w:i/>
                <w:color w:val="000000" w:themeColor="text1"/>
                <w:spacing w:val="-3"/>
                <w:sz w:val="20"/>
                <w:szCs w:val="20"/>
              </w:rPr>
              <w:t>If different from above</w:t>
            </w: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)</w:t>
            </w:r>
          </w:p>
        </w:tc>
        <w:tc>
          <w:tcPr>
            <w:tcW w:w="6570" w:type="dxa"/>
          </w:tcPr>
          <w:p w14:paraId="33A984D8" w14:textId="77777777" w:rsidR="00185FAD" w:rsidRPr="00FD4AF2" w:rsidRDefault="00185FAD" w:rsidP="00196B30">
            <w:pPr>
              <w:ind w:left="34" w:right="-25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10A1D8EB" w14:textId="77777777" w:rsidTr="003B6DF0">
        <w:trPr>
          <w:tblHeader/>
        </w:trPr>
        <w:tc>
          <w:tcPr>
            <w:tcW w:w="4050" w:type="dxa"/>
          </w:tcPr>
          <w:p w14:paraId="4A095D3A" w14:textId="7B916AAE" w:rsidR="00B67F93" w:rsidRPr="002D728A" w:rsidRDefault="00B67F93" w:rsidP="000D2D56">
            <w:pPr>
              <w:rPr>
                <w:color w:val="000000" w:themeColor="text1"/>
                <w:spacing w:val="-3"/>
                <w:sz w:val="21"/>
                <w:szCs w:val="21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Company Name:</w:t>
            </w:r>
          </w:p>
        </w:tc>
        <w:tc>
          <w:tcPr>
            <w:tcW w:w="6570" w:type="dxa"/>
          </w:tcPr>
          <w:p w14:paraId="644A4765" w14:textId="77777777" w:rsidR="00B67F93" w:rsidRPr="00FD4AF2" w:rsidRDefault="00B67F93" w:rsidP="00196B30">
            <w:pPr>
              <w:ind w:left="34" w:right="-25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282AA76A" w14:textId="77777777" w:rsidTr="003B6DF0">
        <w:trPr>
          <w:tblHeader/>
        </w:trPr>
        <w:tc>
          <w:tcPr>
            <w:tcW w:w="4050" w:type="dxa"/>
          </w:tcPr>
          <w:p w14:paraId="593CDAE6" w14:textId="3B863591" w:rsidR="00B67F93" w:rsidRPr="002D728A" w:rsidRDefault="00B67F93" w:rsidP="000D2D56">
            <w:pPr>
              <w:rPr>
                <w:color w:val="000000" w:themeColor="text1"/>
                <w:spacing w:val="-3"/>
                <w:sz w:val="21"/>
                <w:szCs w:val="21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Doing Business As (</w:t>
            </w:r>
            <w:r w:rsidRPr="009C6D3E">
              <w:rPr>
                <w:i/>
                <w:color w:val="000000" w:themeColor="text1"/>
                <w:spacing w:val="-3"/>
                <w:sz w:val="20"/>
                <w:szCs w:val="20"/>
              </w:rPr>
              <w:t>DBA</w:t>
            </w: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):</w:t>
            </w:r>
          </w:p>
        </w:tc>
        <w:tc>
          <w:tcPr>
            <w:tcW w:w="6570" w:type="dxa"/>
          </w:tcPr>
          <w:p w14:paraId="0EA6983A" w14:textId="77777777" w:rsidR="00B67F93" w:rsidRPr="00FD4AF2" w:rsidRDefault="00B67F93" w:rsidP="00196B30">
            <w:pPr>
              <w:ind w:left="34" w:right="-25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6166C885" w14:textId="77777777" w:rsidTr="003B6DF0">
        <w:trPr>
          <w:tblHeader/>
        </w:trPr>
        <w:tc>
          <w:tcPr>
            <w:tcW w:w="4050" w:type="dxa"/>
          </w:tcPr>
          <w:p w14:paraId="09060CB5" w14:textId="76F2060F" w:rsidR="00B67F93" w:rsidRPr="002D728A" w:rsidRDefault="00B67F93" w:rsidP="000D2D56">
            <w:pPr>
              <w:rPr>
                <w:color w:val="000000" w:themeColor="text1"/>
                <w:spacing w:val="-3"/>
                <w:sz w:val="21"/>
                <w:szCs w:val="21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Federal Employer Id # (</w:t>
            </w:r>
            <w:r w:rsidRPr="009C6D3E">
              <w:rPr>
                <w:i/>
                <w:color w:val="000000" w:themeColor="text1"/>
                <w:spacing w:val="-3"/>
                <w:sz w:val="20"/>
                <w:szCs w:val="20"/>
              </w:rPr>
              <w:t>FEIN or SSN</w:t>
            </w: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):</w:t>
            </w:r>
          </w:p>
        </w:tc>
        <w:tc>
          <w:tcPr>
            <w:tcW w:w="6570" w:type="dxa"/>
          </w:tcPr>
          <w:p w14:paraId="48222809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7F5C78A5" w14:textId="77777777" w:rsidTr="003B6DF0">
        <w:trPr>
          <w:tblHeader/>
        </w:trPr>
        <w:tc>
          <w:tcPr>
            <w:tcW w:w="4050" w:type="dxa"/>
          </w:tcPr>
          <w:p w14:paraId="04CB25ED" w14:textId="32D71E55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Email Address:</w:t>
            </w:r>
          </w:p>
        </w:tc>
        <w:tc>
          <w:tcPr>
            <w:tcW w:w="6570" w:type="dxa"/>
          </w:tcPr>
          <w:p w14:paraId="007ABACA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3696C8D5" w14:textId="77777777" w:rsidTr="003B6DF0">
        <w:trPr>
          <w:tblHeader/>
        </w:trPr>
        <w:tc>
          <w:tcPr>
            <w:tcW w:w="4050" w:type="dxa"/>
          </w:tcPr>
          <w:p w14:paraId="01E967A6" w14:textId="5D76D402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Company Website:</w:t>
            </w:r>
          </w:p>
        </w:tc>
        <w:tc>
          <w:tcPr>
            <w:tcW w:w="6570" w:type="dxa"/>
          </w:tcPr>
          <w:p w14:paraId="723A0320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3D064A5D" w14:textId="77777777" w:rsidTr="003B6DF0">
        <w:trPr>
          <w:tblHeader/>
        </w:trPr>
        <w:tc>
          <w:tcPr>
            <w:tcW w:w="4050" w:type="dxa"/>
          </w:tcPr>
          <w:p w14:paraId="7852A2E0" w14:textId="2ABA0CB9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Phone Number:</w:t>
            </w:r>
          </w:p>
        </w:tc>
        <w:tc>
          <w:tcPr>
            <w:tcW w:w="6570" w:type="dxa"/>
          </w:tcPr>
          <w:p w14:paraId="153F6B5B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51A479C3" w14:textId="77777777" w:rsidTr="003B6DF0">
        <w:trPr>
          <w:tblHeader/>
        </w:trPr>
        <w:tc>
          <w:tcPr>
            <w:tcW w:w="4050" w:type="dxa"/>
          </w:tcPr>
          <w:p w14:paraId="00611396" w14:textId="3E86EA40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Facsimile Number:</w:t>
            </w:r>
          </w:p>
        </w:tc>
        <w:tc>
          <w:tcPr>
            <w:tcW w:w="6570" w:type="dxa"/>
          </w:tcPr>
          <w:p w14:paraId="273905E9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04531FFB" w14:textId="77777777" w:rsidTr="003B6DF0">
        <w:trPr>
          <w:tblHeader/>
        </w:trPr>
        <w:tc>
          <w:tcPr>
            <w:tcW w:w="4050" w:type="dxa"/>
          </w:tcPr>
          <w:p w14:paraId="27D9B18B" w14:textId="58D5794F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Street Address:</w:t>
            </w:r>
          </w:p>
        </w:tc>
        <w:tc>
          <w:tcPr>
            <w:tcW w:w="6570" w:type="dxa"/>
          </w:tcPr>
          <w:p w14:paraId="657CEB13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6F78FAEE" w14:textId="77777777" w:rsidTr="003B6DF0">
        <w:trPr>
          <w:tblHeader/>
        </w:trPr>
        <w:tc>
          <w:tcPr>
            <w:tcW w:w="4050" w:type="dxa"/>
          </w:tcPr>
          <w:p w14:paraId="7F41CA80" w14:textId="109BA04C" w:rsidR="00B67F93" w:rsidRPr="002D728A" w:rsidRDefault="00B67F93" w:rsidP="000D2D56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City, State Zip Code:</w:t>
            </w:r>
          </w:p>
        </w:tc>
        <w:tc>
          <w:tcPr>
            <w:tcW w:w="6570" w:type="dxa"/>
          </w:tcPr>
          <w:p w14:paraId="1A0290C8" w14:textId="7777777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B67F93" w:rsidRPr="00F4719A" w14:paraId="68549220" w14:textId="77777777" w:rsidTr="003B6DF0">
        <w:trPr>
          <w:tblHeader/>
        </w:trPr>
        <w:tc>
          <w:tcPr>
            <w:tcW w:w="4050" w:type="dxa"/>
          </w:tcPr>
          <w:p w14:paraId="4BE68AD6" w14:textId="77C225F2" w:rsidR="00B67F93" w:rsidRPr="002D728A" w:rsidRDefault="00C3143E" w:rsidP="00C3143E">
            <w:pPr>
              <w:rPr>
                <w:color w:val="000000" w:themeColor="text1"/>
                <w:spacing w:val="-3"/>
                <w:sz w:val="20"/>
                <w:szCs w:val="20"/>
              </w:rPr>
            </w:pPr>
            <w:r w:rsidRPr="002D728A">
              <w:rPr>
                <w:color w:val="000000" w:themeColor="text1"/>
                <w:spacing w:val="-3"/>
                <w:sz w:val="20"/>
                <w:szCs w:val="20"/>
              </w:rPr>
              <w:t>Business Description of Goods/Services:</w:t>
            </w:r>
            <w:r w:rsidR="00B67F93" w:rsidRPr="002D728A">
              <w:rPr>
                <w:i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B67F93" w:rsidRPr="002D728A">
              <w:rPr>
                <w:color w:val="000000" w:themeColor="text1"/>
                <w:spacing w:val="-3"/>
                <w:sz w:val="20"/>
                <w:szCs w:val="20"/>
              </w:rPr>
              <w:t>(</w:t>
            </w:r>
            <w:r w:rsidR="00B67F93" w:rsidRPr="009C6D3E">
              <w:rPr>
                <w:i/>
                <w:color w:val="000000" w:themeColor="text1"/>
                <w:spacing w:val="-3"/>
                <w:sz w:val="20"/>
                <w:szCs w:val="20"/>
              </w:rPr>
              <w:t>same description of the WBENC-CWE</w:t>
            </w:r>
            <w:r w:rsidR="00B67F93" w:rsidRPr="002D728A">
              <w:rPr>
                <w:color w:val="000000" w:themeColor="text1"/>
                <w:spacing w:val="-3"/>
                <w:sz w:val="20"/>
                <w:szCs w:val="20"/>
              </w:rPr>
              <w:t>): Limit your response to 2 or 3 sentences.</w:t>
            </w:r>
            <w:r w:rsidR="00B67F93" w:rsidRPr="002D728A">
              <w:rPr>
                <w:rStyle w:val="FootnoteReference"/>
                <w:color w:val="000000" w:themeColor="text1"/>
                <w:spacing w:val="-3"/>
                <w:sz w:val="20"/>
                <w:szCs w:val="20"/>
              </w:rPr>
              <w:footnoteReference w:id="3"/>
            </w:r>
          </w:p>
        </w:tc>
        <w:tc>
          <w:tcPr>
            <w:tcW w:w="6570" w:type="dxa"/>
          </w:tcPr>
          <w:p w14:paraId="666914EC" w14:textId="3AA50D27" w:rsidR="00B67F93" w:rsidRPr="00FD4AF2" w:rsidRDefault="00B67F93" w:rsidP="00196B30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1F2344" w:rsidRPr="00F4719A" w14:paraId="47C19B7F" w14:textId="77777777" w:rsidTr="003B6DF0">
        <w:trPr>
          <w:tblHeader/>
        </w:trPr>
        <w:tc>
          <w:tcPr>
            <w:tcW w:w="4050" w:type="dxa"/>
          </w:tcPr>
          <w:p w14:paraId="7A82035A" w14:textId="74341902" w:rsidR="001F2344" w:rsidRPr="002D728A" w:rsidRDefault="00C330B4" w:rsidP="00DF7E51">
            <w:pPr>
              <w:rPr>
                <w:color w:val="000000" w:themeColor="text1"/>
                <w:spacing w:val="-3"/>
                <w:sz w:val="21"/>
                <w:szCs w:val="21"/>
              </w:rPr>
            </w:pPr>
            <w:r w:rsidRPr="002D728A">
              <w:rPr>
                <w:color w:val="000000" w:themeColor="text1"/>
                <w:spacing w:val="-3"/>
                <w:sz w:val="21"/>
                <w:szCs w:val="21"/>
              </w:rPr>
              <w:t>Business Entity Type:</w:t>
            </w:r>
            <w:r w:rsidR="00DF7E51" w:rsidRPr="002D728A">
              <w:rPr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="001C47A2" w:rsidRPr="002D728A">
              <w:rPr>
                <w:color w:val="000000" w:themeColor="text1"/>
                <w:spacing w:val="-3"/>
                <w:sz w:val="21"/>
                <w:szCs w:val="21"/>
              </w:rPr>
              <w:t>(C</w:t>
            </w:r>
            <w:r w:rsidRPr="002D728A">
              <w:rPr>
                <w:color w:val="000000" w:themeColor="text1"/>
                <w:spacing w:val="-3"/>
                <w:sz w:val="21"/>
                <w:szCs w:val="21"/>
              </w:rPr>
              <w:t>heck one)</w:t>
            </w:r>
          </w:p>
        </w:tc>
        <w:tc>
          <w:tcPr>
            <w:tcW w:w="6570" w:type="dxa"/>
          </w:tcPr>
          <w:p w14:paraId="6CF8E129" w14:textId="77777777" w:rsidR="00AB243D" w:rsidRPr="00FD4AF2" w:rsidRDefault="007B066F" w:rsidP="00C330B4">
            <w:pPr>
              <w:ind w:left="34"/>
              <w:rPr>
                <w:b/>
                <w:color w:val="000000" w:themeColor="text1"/>
                <w:spacing w:val="-3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921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rFonts w:eastAsia="?????? Pro W3" w:cs="Arial"/>
                <w:color w:val="000000" w:themeColor="text1"/>
                <w:sz w:val="21"/>
                <w:szCs w:val="21"/>
              </w:rPr>
              <w:t xml:space="preserve"> </w:t>
            </w:r>
            <w:r w:rsidR="00C330B4" w:rsidRPr="00FD4AF2">
              <w:rPr>
                <w:rFonts w:cs="Arial"/>
                <w:color w:val="000000" w:themeColor="text1"/>
                <w:sz w:val="21"/>
                <w:szCs w:val="21"/>
              </w:rPr>
              <w:t>-</w:t>
            </w:r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Sole Proprietorship</w:t>
            </w:r>
            <w:r w:rsidR="00C330B4" w:rsidRPr="00FD4AF2">
              <w:rPr>
                <w:rFonts w:eastAsia="?????? Pro W3" w:cs="Arial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13938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Corporation</w:t>
            </w:r>
            <w:r w:rsidR="00C330B4" w:rsidRPr="00FD4AF2">
              <w:rPr>
                <w:rFonts w:eastAsia="?????? Pro W3" w:cs="Arial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-402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LLC/LLP </w:t>
            </w:r>
            <w:r w:rsidR="00C330B4" w:rsidRPr="00FD4AF2">
              <w:rPr>
                <w:rFonts w:eastAsia="?????? Pro W3" w:cs="Arial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158202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Partnership</w:t>
            </w:r>
          </w:p>
          <w:p w14:paraId="68C77ADF" w14:textId="356A5273" w:rsidR="001F2344" w:rsidRPr="00FD4AF2" w:rsidRDefault="007B066F" w:rsidP="00C330B4">
            <w:pPr>
              <w:ind w:left="34"/>
              <w:rPr>
                <w:b/>
                <w:bCs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-103203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Corporation  </w:t>
            </w:r>
            <w:sdt>
              <w:sdtPr>
                <w:rPr>
                  <w:rFonts w:eastAsia="?????? Pro W3" w:cs="Arial"/>
                  <w:color w:val="000000" w:themeColor="text1"/>
                  <w:sz w:val="21"/>
                  <w:szCs w:val="21"/>
                </w:rPr>
                <w:id w:val="8806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0B4" w:rsidRPr="00FD4AF2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330B4" w:rsidRPr="00FD4AF2">
              <w:rPr>
                <w:b/>
                <w:color w:val="000000" w:themeColor="text1"/>
                <w:spacing w:val="-3"/>
                <w:sz w:val="21"/>
                <w:szCs w:val="21"/>
              </w:rPr>
              <w:t xml:space="preserve">  Business Trust</w:t>
            </w:r>
          </w:p>
        </w:tc>
      </w:tr>
      <w:tr w:rsidR="00D9344A" w:rsidRPr="00F4719A" w14:paraId="5F97EBFD" w14:textId="77777777" w:rsidTr="003B6DF0">
        <w:trPr>
          <w:tblHeader/>
        </w:trPr>
        <w:tc>
          <w:tcPr>
            <w:tcW w:w="4050" w:type="dxa"/>
          </w:tcPr>
          <w:p w14:paraId="58E8D96B" w14:textId="7722D9F2" w:rsidR="00D9344A" w:rsidRPr="00F4719A" w:rsidRDefault="00E8736E" w:rsidP="00713A62">
            <w:pPr>
              <w:rPr>
                <w:spacing w:val="-3"/>
                <w:sz w:val="21"/>
                <w:szCs w:val="21"/>
              </w:rPr>
            </w:pPr>
            <w:r w:rsidRPr="00F4719A">
              <w:rPr>
                <w:b/>
                <w:spacing w:val="-3"/>
                <w:sz w:val="21"/>
                <w:szCs w:val="21"/>
              </w:rPr>
              <w:t>Required COMMBUYS Registration:</w:t>
            </w:r>
            <w:r w:rsidR="001C47A2">
              <w:rPr>
                <w:b/>
                <w:spacing w:val="-3"/>
                <w:sz w:val="21"/>
                <w:szCs w:val="21"/>
              </w:rPr>
              <w:t xml:space="preserve"> </w:t>
            </w:r>
            <w:r w:rsidR="001C47A2" w:rsidRPr="001C47A2">
              <w:rPr>
                <w:spacing w:val="-3"/>
                <w:sz w:val="21"/>
                <w:szCs w:val="21"/>
              </w:rPr>
              <w:t>All</w:t>
            </w:r>
            <w:r w:rsidRPr="001C47A2">
              <w:rPr>
                <w:spacing w:val="-3"/>
                <w:sz w:val="21"/>
                <w:szCs w:val="21"/>
              </w:rPr>
              <w:t xml:space="preserve"> F</w:t>
            </w:r>
            <w:r w:rsidRPr="00F4719A">
              <w:rPr>
                <w:spacing w:val="-3"/>
                <w:sz w:val="21"/>
                <w:szCs w:val="21"/>
              </w:rPr>
              <w:t>irms seeking</w:t>
            </w:r>
            <w:r w:rsidR="00C46AC1">
              <w:rPr>
                <w:spacing w:val="-3"/>
                <w:sz w:val="21"/>
                <w:szCs w:val="21"/>
              </w:rPr>
              <w:t xml:space="preserve"> </w:t>
            </w:r>
            <w:r w:rsidR="00317210" w:rsidRPr="00F4719A">
              <w:rPr>
                <w:spacing w:val="-3"/>
                <w:sz w:val="21"/>
                <w:szCs w:val="21"/>
              </w:rPr>
              <w:t>WBE</w:t>
            </w:r>
            <w:r w:rsidRPr="00F4719A">
              <w:rPr>
                <w:spacing w:val="-3"/>
                <w:sz w:val="21"/>
                <w:szCs w:val="21"/>
              </w:rPr>
              <w:t xml:space="preserve"> certification </w:t>
            </w:r>
            <w:r w:rsidR="00AB1177">
              <w:rPr>
                <w:spacing w:val="-3"/>
                <w:sz w:val="21"/>
                <w:szCs w:val="21"/>
              </w:rPr>
              <w:t>must</w:t>
            </w:r>
            <w:r w:rsidRPr="00F4719A">
              <w:rPr>
                <w:spacing w:val="-3"/>
                <w:sz w:val="21"/>
                <w:szCs w:val="21"/>
              </w:rPr>
              <w:t xml:space="preserve"> register in the Commonwealth’s </w:t>
            </w:r>
            <w:r w:rsidRPr="00F4719A">
              <w:rPr>
                <w:spacing w:val="-3"/>
                <w:sz w:val="21"/>
                <w:szCs w:val="21"/>
                <w:lang w:val="en"/>
              </w:rPr>
              <w:t>Market Center</w:t>
            </w:r>
            <w:r w:rsidRPr="00F4719A">
              <w:rPr>
                <w:spacing w:val="-3"/>
                <w:sz w:val="21"/>
                <w:szCs w:val="21"/>
              </w:rPr>
              <w:t xml:space="preserve">, </w:t>
            </w:r>
            <w:r w:rsidRPr="00F4719A">
              <w:rPr>
                <w:spacing w:val="-3"/>
                <w:sz w:val="21"/>
                <w:szCs w:val="21"/>
                <w:lang w:val="en"/>
              </w:rPr>
              <w:t>COMMBUYS</w:t>
            </w:r>
            <w:r w:rsidR="00AB1177">
              <w:rPr>
                <w:spacing w:val="-3"/>
                <w:sz w:val="21"/>
                <w:szCs w:val="21"/>
                <w:lang w:val="en"/>
              </w:rPr>
              <w:t xml:space="preserve"> </w:t>
            </w:r>
            <w:r w:rsidRPr="00F4719A">
              <w:rPr>
                <w:spacing w:val="-3"/>
                <w:sz w:val="21"/>
                <w:szCs w:val="21"/>
                <w:lang w:val="en"/>
              </w:rPr>
              <w:t xml:space="preserve">at </w:t>
            </w:r>
            <w:hyperlink r:id="rId9" w:history="1">
              <w:r w:rsidRPr="00F4719A">
                <w:rPr>
                  <w:rStyle w:val="Hyperlink"/>
                  <w:spacing w:val="-3"/>
                  <w:sz w:val="21"/>
                  <w:szCs w:val="21"/>
                </w:rPr>
                <w:t>www.COMMBUYS.com</w:t>
              </w:r>
            </w:hyperlink>
            <w:r w:rsidRPr="00F4719A">
              <w:rPr>
                <w:spacing w:val="-3"/>
                <w:sz w:val="21"/>
                <w:szCs w:val="21"/>
              </w:rPr>
              <w:t xml:space="preserve">, </w:t>
            </w:r>
            <w:r w:rsidRPr="00713A62">
              <w:rPr>
                <w:color w:val="000000" w:themeColor="text1"/>
                <w:spacing w:val="-3"/>
                <w:sz w:val="21"/>
                <w:szCs w:val="21"/>
              </w:rPr>
              <w:t xml:space="preserve">unless </w:t>
            </w:r>
            <w:r w:rsidR="001C47A2" w:rsidRPr="00713A62">
              <w:rPr>
                <w:color w:val="000000" w:themeColor="text1"/>
                <w:spacing w:val="-3"/>
                <w:sz w:val="21"/>
                <w:szCs w:val="21"/>
                <w:lang w:val="en"/>
              </w:rPr>
              <w:t xml:space="preserve">they request </w:t>
            </w:r>
            <w:r w:rsidR="00713A62" w:rsidRPr="00713A62">
              <w:rPr>
                <w:color w:val="000000" w:themeColor="text1"/>
                <w:spacing w:val="-3"/>
                <w:sz w:val="21"/>
                <w:szCs w:val="21"/>
                <w:lang w:val="en"/>
              </w:rPr>
              <w:t xml:space="preserve">a waiver </w:t>
            </w:r>
            <w:r w:rsidR="001C47A2" w:rsidRPr="00713A62">
              <w:rPr>
                <w:color w:val="000000" w:themeColor="text1"/>
                <w:spacing w:val="-3"/>
                <w:sz w:val="21"/>
                <w:szCs w:val="21"/>
                <w:lang w:val="en"/>
              </w:rPr>
              <w:t xml:space="preserve">of the </w:t>
            </w:r>
            <w:r w:rsidRPr="00713A62">
              <w:rPr>
                <w:color w:val="000000" w:themeColor="text1"/>
                <w:spacing w:val="-3"/>
                <w:sz w:val="21"/>
                <w:szCs w:val="21"/>
                <w:lang w:val="en"/>
              </w:rPr>
              <w:t>COMMBUYS registration requirement</w:t>
            </w:r>
            <w:r w:rsidR="001C47A2" w:rsidRPr="00713A62">
              <w:rPr>
                <w:color w:val="000000" w:themeColor="text1"/>
                <w:spacing w:val="-3"/>
                <w:sz w:val="21"/>
                <w:szCs w:val="21"/>
                <w:lang w:val="en"/>
              </w:rPr>
              <w:t xml:space="preserve">. </w:t>
            </w:r>
            <w:r w:rsidR="00713A62" w:rsidRPr="00BE59EF">
              <w:rPr>
                <w:b/>
                <w:color w:val="000000" w:themeColor="text1"/>
                <w:spacing w:val="-3"/>
                <w:sz w:val="21"/>
                <w:szCs w:val="21"/>
                <w:lang w:val="en"/>
              </w:rPr>
              <w:t>Check the applicable box:</w:t>
            </w:r>
          </w:p>
        </w:tc>
        <w:tc>
          <w:tcPr>
            <w:tcW w:w="6570" w:type="dxa"/>
          </w:tcPr>
          <w:p w14:paraId="5D9EC99F" w14:textId="77777777" w:rsidR="00196B30" w:rsidRPr="00F4719A" w:rsidRDefault="007B066F" w:rsidP="00196B30">
            <w:pPr>
              <w:tabs>
                <w:tab w:val="left" w:pos="-56"/>
                <w:tab w:val="left" w:pos="10170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-119799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30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</w:t>
            </w:r>
            <w:r w:rsidR="00196B30" w:rsidRPr="00F4719A">
              <w:rPr>
                <w:rFonts w:cs="Arial"/>
                <w:sz w:val="21"/>
                <w:szCs w:val="21"/>
              </w:rPr>
              <w:t xml:space="preserve">- </w:t>
            </w:r>
            <w:r w:rsidR="00196B30" w:rsidRPr="00F4719A">
              <w:rPr>
                <w:rFonts w:cs="Arial"/>
                <w:sz w:val="21"/>
                <w:szCs w:val="21"/>
                <w:lang w:val="en"/>
              </w:rPr>
              <w:t xml:space="preserve">I have registered my firm in COMMBUYS, </w:t>
            </w:r>
            <w:r w:rsidR="00196B30" w:rsidRPr="00F4719A">
              <w:rPr>
                <w:rFonts w:cs="Arial"/>
                <w:sz w:val="21"/>
                <w:szCs w:val="21"/>
              </w:rPr>
              <w:t>where the Commonwealth and many municipalities post their bidding opportunities;</w:t>
            </w:r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my COMMBUYS Vendor ID # is: </w:t>
            </w: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1105457796"/>
                <w:showingPlcHdr/>
                <w:text/>
              </w:sdtPr>
              <w:sdtEndPr/>
              <w:sdtContent>
                <w:r w:rsidR="00196B30" w:rsidRPr="00F4719A">
                  <w:rPr>
                    <w:rStyle w:val="PlaceholderText"/>
                    <w:sz w:val="21"/>
                    <w:szCs w:val="21"/>
                  </w:rPr>
                  <w:t>Click here to enter the COMMBUYS Vendor ID.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; </w:t>
            </w:r>
            <w:r w:rsidR="00196B30" w:rsidRPr="00F4719A">
              <w:rPr>
                <w:rFonts w:eastAsia="?????? Pro W3" w:cs="Arial"/>
                <w:b/>
                <w:color w:val="000000"/>
                <w:sz w:val="21"/>
                <w:szCs w:val="21"/>
              </w:rPr>
              <w:t>or</w:t>
            </w:r>
          </w:p>
          <w:p w14:paraId="77E9CE2F" w14:textId="6C6F828D" w:rsidR="00D9344A" w:rsidRPr="00F4719A" w:rsidRDefault="007B066F" w:rsidP="00196B30">
            <w:pPr>
              <w:tabs>
                <w:tab w:val="left" w:pos="-180"/>
                <w:tab w:val="left" w:pos="10170"/>
              </w:tabs>
              <w:ind w:left="34" w:right="-25"/>
              <w:rPr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20722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30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</w:t>
            </w:r>
            <w:r w:rsidR="00196B30" w:rsidRPr="00F4719A">
              <w:rPr>
                <w:rFonts w:cs="Arial"/>
                <w:sz w:val="21"/>
                <w:szCs w:val="21"/>
              </w:rPr>
              <w:t xml:space="preserve">- I have not registered my firm in COMMBUYS because I am </w:t>
            </w:r>
            <w:r w:rsidR="00196B30" w:rsidRPr="00F4719A">
              <w:rPr>
                <w:rFonts w:cs="Arial"/>
                <w:sz w:val="21"/>
                <w:szCs w:val="21"/>
                <w:lang w:val="en"/>
              </w:rPr>
              <w:t>not interested in Commonwealth public bidding/contract opportunities and request a waiver of the COMMBUYS registration requirement.</w:t>
            </w:r>
          </w:p>
        </w:tc>
      </w:tr>
      <w:tr w:rsidR="00196B30" w:rsidRPr="00F4719A" w14:paraId="21267B9F" w14:textId="77777777" w:rsidTr="003B6DF0">
        <w:trPr>
          <w:tblHeader/>
        </w:trPr>
        <w:tc>
          <w:tcPr>
            <w:tcW w:w="4050" w:type="dxa"/>
          </w:tcPr>
          <w:p w14:paraId="69E391DC" w14:textId="179478C7" w:rsidR="00196B30" w:rsidRPr="00F4719A" w:rsidRDefault="00AB1177" w:rsidP="00621658">
            <w:pPr>
              <w:rPr>
                <w:b/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MA BASED BUSINESSES</w:t>
            </w:r>
            <w:r w:rsidR="00B8215D">
              <w:rPr>
                <w:b/>
                <w:spacing w:val="-3"/>
                <w:sz w:val="21"/>
                <w:szCs w:val="21"/>
              </w:rPr>
              <w:t xml:space="preserve"> (only) </w:t>
            </w:r>
            <w:r>
              <w:rPr>
                <w:b/>
                <w:spacing w:val="-3"/>
                <w:sz w:val="21"/>
                <w:szCs w:val="21"/>
              </w:rPr>
              <w:t xml:space="preserve">- </w:t>
            </w:r>
            <w:r w:rsidR="00196B30" w:rsidRPr="00F4719A">
              <w:rPr>
                <w:b/>
                <w:spacing w:val="-3"/>
                <w:sz w:val="21"/>
                <w:szCs w:val="21"/>
              </w:rPr>
              <w:t>Small Business Purchasing Program (SBPP)</w:t>
            </w:r>
            <w:r w:rsidRPr="00F4719A">
              <w:rPr>
                <w:rStyle w:val="FootnoteReference"/>
                <w:spacing w:val="-3"/>
                <w:sz w:val="21"/>
                <w:szCs w:val="21"/>
                <w:lang w:val="en"/>
              </w:rPr>
              <w:t xml:space="preserve"> </w:t>
            </w:r>
            <w:r w:rsidRPr="00F4719A">
              <w:rPr>
                <w:rStyle w:val="FootnoteReference"/>
                <w:spacing w:val="-3"/>
                <w:sz w:val="21"/>
                <w:szCs w:val="21"/>
                <w:lang w:val="en"/>
              </w:rPr>
              <w:footnoteReference w:id="4"/>
            </w:r>
            <w:r w:rsidR="00196B30" w:rsidRPr="00F4719A">
              <w:rPr>
                <w:b/>
                <w:spacing w:val="-3"/>
                <w:sz w:val="21"/>
                <w:szCs w:val="21"/>
              </w:rPr>
              <w:t xml:space="preserve">: </w:t>
            </w:r>
            <w:r w:rsidR="00196B30" w:rsidRPr="00F4719A">
              <w:rPr>
                <w:spacing w:val="-3"/>
                <w:sz w:val="21"/>
                <w:szCs w:val="21"/>
              </w:rPr>
              <w:t>When registering in COM</w:t>
            </w:r>
            <w:r w:rsidR="009B16AD" w:rsidRPr="00F4719A">
              <w:rPr>
                <w:spacing w:val="-3"/>
                <w:sz w:val="21"/>
                <w:szCs w:val="21"/>
              </w:rPr>
              <w:t>M</w:t>
            </w:r>
            <w:r w:rsidR="00196B30" w:rsidRPr="00F4719A">
              <w:rPr>
                <w:spacing w:val="-3"/>
                <w:sz w:val="21"/>
                <w:szCs w:val="21"/>
              </w:rPr>
              <w:t xml:space="preserve">BUYS, did you also register for the SBPP?  </w:t>
            </w:r>
            <w:r w:rsidR="00196B30" w:rsidRPr="00F4719A">
              <w:rPr>
                <w:b/>
                <w:spacing w:val="-3"/>
                <w:sz w:val="21"/>
                <w:szCs w:val="21"/>
                <w:lang w:val="en"/>
              </w:rPr>
              <w:t>(Check one):</w:t>
            </w:r>
          </w:p>
        </w:tc>
        <w:tc>
          <w:tcPr>
            <w:tcW w:w="6570" w:type="dxa"/>
          </w:tcPr>
          <w:p w14:paraId="7202E905" w14:textId="77777777" w:rsidR="00196B30" w:rsidRPr="00F4719A" w:rsidRDefault="007B066F" w:rsidP="002E2E1F">
            <w:pPr>
              <w:ind w:left="29"/>
              <w:rPr>
                <w:rFonts w:eastAsia="Times New Roman" w:cs="Arial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-5012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30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- </w:t>
            </w:r>
            <w:r w:rsidR="00196B30" w:rsidRPr="00F4719A">
              <w:rPr>
                <w:rFonts w:eastAsia="Times New Roman" w:cs="Arial"/>
                <w:sz w:val="21"/>
                <w:szCs w:val="21"/>
              </w:rPr>
              <w:t xml:space="preserve">Yes; -or- </w:t>
            </w:r>
          </w:p>
          <w:p w14:paraId="5A5F9D68" w14:textId="2FE40760" w:rsidR="00196B30" w:rsidRPr="00F4719A" w:rsidRDefault="007B066F" w:rsidP="00183969">
            <w:pPr>
              <w:ind w:left="34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-1994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30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</w:t>
            </w:r>
            <w:r w:rsidR="00196B30" w:rsidRPr="00F4719A">
              <w:rPr>
                <w:rFonts w:eastAsia="Times New Roman" w:cs="Arial"/>
                <w:sz w:val="21"/>
                <w:szCs w:val="21"/>
              </w:rPr>
              <w:t xml:space="preserve">- No; If no, please describe why: </w:t>
            </w:r>
            <w:sdt>
              <w:sdtPr>
                <w:rPr>
                  <w:rFonts w:eastAsia="Times New Roman" w:cs="Arial"/>
                  <w:sz w:val="21"/>
                  <w:szCs w:val="21"/>
                </w:rPr>
                <w:id w:val="-1945993036"/>
                <w:showingPlcHdr/>
                <w:text/>
              </w:sdtPr>
              <w:sdtEndPr/>
              <w:sdtContent>
                <w:r w:rsidR="00196B30" w:rsidRPr="00F4719A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sdtContent>
            </w:sdt>
            <w:r w:rsidR="00196B30" w:rsidRPr="00F4719A">
              <w:rPr>
                <w:rFonts w:eastAsia="?????? Pro W3" w:cs="Arial"/>
                <w:color w:val="000000"/>
                <w:sz w:val="21"/>
                <w:szCs w:val="21"/>
              </w:rPr>
              <w:t>.</w:t>
            </w:r>
          </w:p>
        </w:tc>
      </w:tr>
      <w:tr w:rsidR="007C0EC1" w:rsidRPr="00F4719A" w14:paraId="5BC34E24" w14:textId="77777777" w:rsidTr="003B6DF0">
        <w:trPr>
          <w:tblHeader/>
        </w:trPr>
        <w:tc>
          <w:tcPr>
            <w:tcW w:w="4050" w:type="dxa"/>
          </w:tcPr>
          <w:p w14:paraId="254E4E21" w14:textId="45154BE9" w:rsidR="007C0EC1" w:rsidRPr="007C0EC1" w:rsidRDefault="007C0EC1" w:rsidP="00AB1177">
            <w:pPr>
              <w:rPr>
                <w:b/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Is the firm’s management and control overseen by someone other than the women owner(s)</w:t>
            </w:r>
            <w:r w:rsidR="00AB1177">
              <w:rPr>
                <w:b/>
                <w:spacing w:val="-3"/>
                <w:sz w:val="21"/>
                <w:szCs w:val="21"/>
              </w:rPr>
              <w:t xml:space="preserve"> holding majority ownership</w:t>
            </w:r>
            <w:r>
              <w:rPr>
                <w:b/>
                <w:spacing w:val="-3"/>
                <w:sz w:val="21"/>
                <w:szCs w:val="21"/>
              </w:rPr>
              <w:t xml:space="preserve">? </w:t>
            </w:r>
          </w:p>
        </w:tc>
        <w:tc>
          <w:tcPr>
            <w:tcW w:w="6570" w:type="dxa"/>
          </w:tcPr>
          <w:p w14:paraId="4817FFF6" w14:textId="30D4409F" w:rsidR="007C0EC1" w:rsidRDefault="007B066F" w:rsidP="00C162B7">
            <w:pPr>
              <w:ind w:left="29"/>
              <w:rPr>
                <w:rFonts w:eastAsia="?????? Pro W3" w:cs="Arial"/>
                <w:color w:val="000000"/>
                <w:sz w:val="21"/>
                <w:szCs w:val="21"/>
              </w:rPr>
            </w:pP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7209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C1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C0EC1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- </w:t>
            </w:r>
            <w:r w:rsidR="00AB1177">
              <w:rPr>
                <w:rFonts w:eastAsia="Times New Roman" w:cs="Arial"/>
                <w:sz w:val="21"/>
                <w:szCs w:val="21"/>
              </w:rPr>
              <w:t>No</w:t>
            </w:r>
            <w:r w:rsidR="007C0EC1" w:rsidRPr="00F4719A">
              <w:rPr>
                <w:rFonts w:eastAsia="Times New Roman" w:cs="Arial"/>
                <w:sz w:val="21"/>
                <w:szCs w:val="21"/>
              </w:rPr>
              <w:t xml:space="preserve">; -or- </w:t>
            </w:r>
            <w:sdt>
              <w:sdtPr>
                <w:rPr>
                  <w:rFonts w:eastAsia="?????? Pro W3" w:cs="Arial"/>
                  <w:color w:val="000000"/>
                  <w:sz w:val="21"/>
                  <w:szCs w:val="21"/>
                </w:rPr>
                <w:id w:val="3376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C1" w:rsidRPr="00F4719A">
                  <w:rPr>
                    <w:rFonts w:ascii="MS Gothic" w:eastAsia="MS Gothic" w:hAnsi="MS Gothic" w:cs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C0EC1" w:rsidRPr="00F4719A">
              <w:rPr>
                <w:rFonts w:eastAsia="?????? Pro W3" w:cs="Arial"/>
                <w:color w:val="000000"/>
                <w:sz w:val="21"/>
                <w:szCs w:val="21"/>
              </w:rPr>
              <w:t xml:space="preserve"> </w:t>
            </w:r>
            <w:r w:rsidR="00C162B7">
              <w:rPr>
                <w:rFonts w:eastAsia="Times New Roman" w:cs="Arial"/>
                <w:sz w:val="21"/>
                <w:szCs w:val="21"/>
              </w:rPr>
              <w:t>- Yes</w:t>
            </w:r>
            <w:r w:rsidR="007C0EC1">
              <w:rPr>
                <w:rFonts w:eastAsia="Times New Roman" w:cs="Arial"/>
                <w:sz w:val="21"/>
                <w:szCs w:val="21"/>
              </w:rPr>
              <w:t xml:space="preserve">; If </w:t>
            </w:r>
            <w:r w:rsidR="00C162B7">
              <w:rPr>
                <w:rFonts w:eastAsia="Times New Roman" w:cs="Arial"/>
                <w:sz w:val="21"/>
                <w:szCs w:val="21"/>
              </w:rPr>
              <w:t>yes</w:t>
            </w:r>
            <w:r w:rsidR="007C0EC1">
              <w:rPr>
                <w:rFonts w:eastAsia="Times New Roman" w:cs="Arial"/>
                <w:sz w:val="21"/>
                <w:szCs w:val="21"/>
              </w:rPr>
              <w:t>, please provide more information</w:t>
            </w:r>
            <w:r w:rsidR="00C162B7">
              <w:rPr>
                <w:rFonts w:eastAsia="Times New Roman" w:cs="Arial"/>
                <w:sz w:val="21"/>
                <w:szCs w:val="21"/>
              </w:rPr>
              <w:t>:</w:t>
            </w:r>
            <w:r w:rsidR="007C0EC1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="007C0EC1" w:rsidRPr="00F4719A">
              <w:rPr>
                <w:rFonts w:eastAsia="Times New Roman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</w:rPr>
                <w:id w:val="-981617712"/>
                <w:showingPlcHdr/>
                <w:text/>
              </w:sdtPr>
              <w:sdtEndPr/>
              <w:sdtContent>
                <w:r w:rsidR="007C0EC1" w:rsidRPr="00F4719A">
                  <w:rPr>
                    <w:rStyle w:val="PlaceholderText"/>
                    <w:sz w:val="21"/>
                    <w:szCs w:val="21"/>
                  </w:rPr>
                  <w:t>Click here to enter text</w:t>
                </w:r>
              </w:sdtContent>
            </w:sdt>
            <w:r w:rsidR="007C0EC1" w:rsidRPr="00F4719A">
              <w:rPr>
                <w:rFonts w:eastAsia="?????? Pro W3" w:cs="Arial"/>
                <w:color w:val="000000"/>
                <w:sz w:val="21"/>
                <w:szCs w:val="21"/>
              </w:rPr>
              <w:t>.</w:t>
            </w:r>
          </w:p>
        </w:tc>
      </w:tr>
    </w:tbl>
    <w:p w14:paraId="73F71E06" w14:textId="77777777" w:rsidR="00252B3B" w:rsidRPr="00106F6E" w:rsidRDefault="00252B3B" w:rsidP="00252B3B">
      <w:pPr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14:paraId="6A47C2CA" w14:textId="7D74CC76" w:rsidR="00252B3B" w:rsidRDefault="00252B3B" w:rsidP="009417B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  <w:r w:rsidRPr="00F4719A">
        <w:rPr>
          <w:sz w:val="21"/>
          <w:szCs w:val="21"/>
        </w:rPr>
        <w:t xml:space="preserve">By signing below, I agree to adhere to the SDO’s </w:t>
      </w:r>
      <w:r w:rsidR="001623D7">
        <w:rPr>
          <w:sz w:val="21"/>
          <w:szCs w:val="21"/>
        </w:rPr>
        <w:t xml:space="preserve">state </w:t>
      </w:r>
      <w:r w:rsidRPr="00F4719A">
        <w:rPr>
          <w:sz w:val="21"/>
          <w:szCs w:val="21"/>
        </w:rPr>
        <w:t xml:space="preserve">certification regulations, </w:t>
      </w:r>
      <w:hyperlink r:id="rId10" w:history="1">
        <w:r w:rsidRPr="00F4719A">
          <w:rPr>
            <w:rStyle w:val="Hyperlink"/>
            <w:sz w:val="21"/>
            <w:szCs w:val="21"/>
          </w:rPr>
          <w:t>425 C</w:t>
        </w:r>
        <w:r w:rsidR="006729F5" w:rsidRPr="00F4719A">
          <w:rPr>
            <w:rStyle w:val="Hyperlink"/>
            <w:sz w:val="21"/>
            <w:szCs w:val="21"/>
          </w:rPr>
          <w:t>.</w:t>
        </w:r>
        <w:r w:rsidRPr="00F4719A">
          <w:rPr>
            <w:rStyle w:val="Hyperlink"/>
            <w:sz w:val="21"/>
            <w:szCs w:val="21"/>
          </w:rPr>
          <w:t>M</w:t>
        </w:r>
        <w:r w:rsidR="006729F5" w:rsidRPr="00F4719A">
          <w:rPr>
            <w:rStyle w:val="Hyperlink"/>
            <w:sz w:val="21"/>
            <w:szCs w:val="21"/>
          </w:rPr>
          <w:t>.</w:t>
        </w:r>
        <w:r w:rsidRPr="00F4719A">
          <w:rPr>
            <w:rStyle w:val="Hyperlink"/>
            <w:sz w:val="21"/>
            <w:szCs w:val="21"/>
          </w:rPr>
          <w:t>R</w:t>
        </w:r>
        <w:r w:rsidR="006729F5" w:rsidRPr="00F4719A">
          <w:rPr>
            <w:rStyle w:val="Hyperlink"/>
            <w:sz w:val="21"/>
            <w:szCs w:val="21"/>
          </w:rPr>
          <w:t>.</w:t>
        </w:r>
        <w:r w:rsidRPr="00F4719A">
          <w:rPr>
            <w:rStyle w:val="Hyperlink"/>
            <w:sz w:val="21"/>
            <w:szCs w:val="21"/>
          </w:rPr>
          <w:t xml:space="preserve"> </w:t>
        </w:r>
        <w:r w:rsidR="006729F5" w:rsidRPr="00F4719A">
          <w:rPr>
            <w:rStyle w:val="Hyperlink"/>
            <w:sz w:val="21"/>
            <w:szCs w:val="21"/>
          </w:rPr>
          <w:t xml:space="preserve">§ </w:t>
        </w:r>
        <w:r w:rsidRPr="00F4719A">
          <w:rPr>
            <w:rStyle w:val="Hyperlink"/>
            <w:sz w:val="21"/>
            <w:szCs w:val="21"/>
          </w:rPr>
          <w:t>2.00</w:t>
        </w:r>
      </w:hyperlink>
      <w:r w:rsidR="006729F5" w:rsidRPr="00F4719A">
        <w:rPr>
          <w:rStyle w:val="Hyperlink"/>
          <w:sz w:val="21"/>
          <w:szCs w:val="21"/>
        </w:rPr>
        <w:t xml:space="preserve">, </w:t>
      </w:r>
      <w:r w:rsidR="006729F5" w:rsidRPr="00F4719A">
        <w:rPr>
          <w:rStyle w:val="Hyperlink"/>
          <w:i/>
          <w:sz w:val="21"/>
          <w:szCs w:val="21"/>
        </w:rPr>
        <w:t>et seq.</w:t>
      </w:r>
      <w:r w:rsidRPr="00F4719A">
        <w:rPr>
          <w:sz w:val="21"/>
          <w:szCs w:val="21"/>
        </w:rPr>
        <w:t xml:space="preserve">, </w:t>
      </w:r>
      <w:r w:rsidR="00887CBE">
        <w:rPr>
          <w:sz w:val="21"/>
          <w:szCs w:val="21"/>
        </w:rPr>
        <w:t>including renewal and recertification procedures</w:t>
      </w:r>
      <w:r w:rsidR="001623D7">
        <w:rPr>
          <w:sz w:val="21"/>
          <w:szCs w:val="21"/>
        </w:rPr>
        <w:t xml:space="preserve">, </w:t>
      </w:r>
      <w:r w:rsidR="00C162B7">
        <w:rPr>
          <w:sz w:val="21"/>
          <w:szCs w:val="21"/>
        </w:rPr>
        <w:t xml:space="preserve">which will require the upload of </w:t>
      </w:r>
      <w:r w:rsidR="00B8215D">
        <w:rPr>
          <w:sz w:val="21"/>
          <w:szCs w:val="21"/>
        </w:rPr>
        <w:t>WBENC</w:t>
      </w:r>
      <w:r w:rsidR="00C162B7">
        <w:rPr>
          <w:sz w:val="21"/>
          <w:szCs w:val="21"/>
        </w:rPr>
        <w:t xml:space="preserve"> Certificates on an annual basis</w:t>
      </w:r>
      <w:r w:rsidR="001623D7">
        <w:rPr>
          <w:sz w:val="21"/>
          <w:szCs w:val="21"/>
        </w:rPr>
        <w:t>,</w:t>
      </w:r>
      <w:r w:rsidR="00D8108F">
        <w:rPr>
          <w:sz w:val="21"/>
          <w:szCs w:val="21"/>
        </w:rPr>
        <w:t xml:space="preserve"> as directed by SDO</w:t>
      </w:r>
      <w:r w:rsidR="00887CBE">
        <w:rPr>
          <w:sz w:val="21"/>
          <w:szCs w:val="21"/>
        </w:rPr>
        <w:t xml:space="preserve">, </w:t>
      </w:r>
      <w:r w:rsidRPr="00F4719A">
        <w:rPr>
          <w:sz w:val="21"/>
          <w:szCs w:val="21"/>
        </w:rPr>
        <w:t>and hereby authori</w:t>
      </w:r>
      <w:r w:rsidR="00887CBE">
        <w:rPr>
          <w:sz w:val="21"/>
          <w:szCs w:val="21"/>
        </w:rPr>
        <w:t xml:space="preserve">ze the </w:t>
      </w:r>
      <w:r w:rsidRPr="00F4719A">
        <w:rPr>
          <w:sz w:val="21"/>
          <w:szCs w:val="21"/>
        </w:rPr>
        <w:t>SDO to:</w:t>
      </w:r>
    </w:p>
    <w:p w14:paraId="29BC7B21" w14:textId="77777777" w:rsidR="004E2A5F" w:rsidRDefault="004E2A5F" w:rsidP="009417B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</w:p>
    <w:p w14:paraId="3ECC6985" w14:textId="77777777" w:rsidR="004E2A5F" w:rsidRPr="00F4719A" w:rsidRDefault="004E2A5F" w:rsidP="009417B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</w:p>
    <w:p w14:paraId="0E044DB0" w14:textId="41F0D85C" w:rsidR="00252B3B" w:rsidRPr="007C0EC1" w:rsidRDefault="006729F5" w:rsidP="009417BA">
      <w:pPr>
        <w:pStyle w:val="ListParagraph"/>
        <w:numPr>
          <w:ilvl w:val="0"/>
          <w:numId w:val="1"/>
        </w:numPr>
        <w:tabs>
          <w:tab w:val="left" w:pos="480"/>
          <w:tab w:val="left" w:pos="540"/>
        </w:tabs>
        <w:suppressAutoHyphens/>
        <w:ind w:left="0" w:hanging="180"/>
        <w:jc w:val="both"/>
        <w:rPr>
          <w:rFonts w:asciiTheme="minorHAnsi" w:hAnsiTheme="minorHAnsi"/>
          <w:sz w:val="21"/>
          <w:szCs w:val="21"/>
        </w:rPr>
      </w:pPr>
      <w:r w:rsidRPr="007C0EC1">
        <w:rPr>
          <w:rFonts w:asciiTheme="minorHAnsi" w:hAnsiTheme="minorHAnsi"/>
          <w:sz w:val="21"/>
          <w:szCs w:val="21"/>
        </w:rPr>
        <w:lastRenderedPageBreak/>
        <w:t xml:space="preserve">Rely on my firm’s </w:t>
      </w:r>
      <w:r w:rsidR="00B8215D">
        <w:rPr>
          <w:rFonts w:asciiTheme="minorHAnsi" w:hAnsiTheme="minorHAnsi"/>
          <w:sz w:val="21"/>
          <w:szCs w:val="21"/>
        </w:rPr>
        <w:t>WBENC</w:t>
      </w:r>
      <w:r w:rsidRPr="007C0EC1">
        <w:rPr>
          <w:rFonts w:asciiTheme="minorHAnsi" w:hAnsiTheme="minorHAnsi"/>
          <w:sz w:val="21"/>
          <w:szCs w:val="21"/>
        </w:rPr>
        <w:t xml:space="preserve"> certification status for purposes of </w:t>
      </w:r>
      <w:r w:rsidR="007469C6">
        <w:rPr>
          <w:rFonts w:asciiTheme="minorHAnsi" w:hAnsiTheme="minorHAnsi"/>
          <w:sz w:val="21"/>
          <w:szCs w:val="21"/>
        </w:rPr>
        <w:t>reviewing</w:t>
      </w:r>
      <w:r w:rsidRPr="007C0EC1">
        <w:rPr>
          <w:rFonts w:asciiTheme="minorHAnsi" w:hAnsiTheme="minorHAnsi"/>
          <w:sz w:val="21"/>
          <w:szCs w:val="21"/>
        </w:rPr>
        <w:t xml:space="preserve"> my firm’s </w:t>
      </w:r>
      <w:r w:rsidR="007C0EC1">
        <w:rPr>
          <w:rFonts w:asciiTheme="minorHAnsi" w:hAnsiTheme="minorHAnsi"/>
          <w:sz w:val="21"/>
          <w:szCs w:val="21"/>
        </w:rPr>
        <w:t>request</w:t>
      </w:r>
      <w:r w:rsidRPr="007C0EC1">
        <w:rPr>
          <w:rFonts w:asciiTheme="minorHAnsi" w:hAnsiTheme="minorHAnsi"/>
          <w:sz w:val="21"/>
          <w:szCs w:val="21"/>
        </w:rPr>
        <w:t xml:space="preserve"> for State Certification</w:t>
      </w:r>
      <w:r w:rsidR="00252B3B" w:rsidRPr="007C0EC1">
        <w:rPr>
          <w:rFonts w:asciiTheme="minorHAnsi" w:hAnsiTheme="minorHAnsi"/>
          <w:sz w:val="21"/>
          <w:szCs w:val="21"/>
        </w:rPr>
        <w:t>; and</w:t>
      </w:r>
      <w:r w:rsidR="007C0EC1">
        <w:rPr>
          <w:rFonts w:asciiTheme="minorHAnsi" w:hAnsiTheme="minorHAnsi"/>
          <w:sz w:val="21"/>
          <w:szCs w:val="21"/>
        </w:rPr>
        <w:t xml:space="preserve">, </w:t>
      </w:r>
      <w:r w:rsidR="00E2133B">
        <w:rPr>
          <w:rFonts w:asciiTheme="minorHAnsi" w:hAnsiTheme="minorHAnsi"/>
          <w:sz w:val="21"/>
          <w:szCs w:val="21"/>
        </w:rPr>
        <w:t>i</w:t>
      </w:r>
      <w:r w:rsidR="00252B3B" w:rsidRPr="007C0EC1">
        <w:rPr>
          <w:rFonts w:asciiTheme="minorHAnsi" w:hAnsiTheme="minorHAnsi"/>
          <w:sz w:val="21"/>
          <w:szCs w:val="21"/>
        </w:rPr>
        <w:t xml:space="preserve">f my certification application is approved, list my company in </w:t>
      </w:r>
      <w:r w:rsidR="00B04AAF">
        <w:rPr>
          <w:rFonts w:asciiTheme="minorHAnsi" w:hAnsiTheme="minorHAnsi"/>
          <w:sz w:val="21"/>
          <w:szCs w:val="21"/>
        </w:rPr>
        <w:t xml:space="preserve">the public </w:t>
      </w:r>
      <w:r w:rsidR="00252B3B" w:rsidRPr="007C0EC1">
        <w:rPr>
          <w:rFonts w:asciiTheme="minorHAnsi" w:hAnsiTheme="minorHAnsi"/>
          <w:sz w:val="21"/>
          <w:szCs w:val="21"/>
        </w:rPr>
        <w:t xml:space="preserve">SDO </w:t>
      </w:r>
      <w:r w:rsidR="00E72459" w:rsidRPr="007C0EC1">
        <w:rPr>
          <w:rFonts w:asciiTheme="minorHAnsi" w:hAnsiTheme="minorHAnsi"/>
          <w:sz w:val="21"/>
          <w:szCs w:val="21"/>
        </w:rPr>
        <w:t xml:space="preserve">state </w:t>
      </w:r>
      <w:r w:rsidR="00252B3B" w:rsidRPr="007C0EC1">
        <w:rPr>
          <w:rFonts w:asciiTheme="minorHAnsi" w:hAnsiTheme="minorHAnsi"/>
          <w:sz w:val="21"/>
          <w:szCs w:val="21"/>
        </w:rPr>
        <w:t>certification directory</w:t>
      </w:r>
      <w:r w:rsidR="007469C6">
        <w:rPr>
          <w:rFonts w:asciiTheme="minorHAnsi" w:hAnsiTheme="minorHAnsi"/>
          <w:sz w:val="21"/>
          <w:szCs w:val="21"/>
        </w:rPr>
        <w:t xml:space="preserve"> as a WBE</w:t>
      </w:r>
      <w:r w:rsidR="00D24AEE">
        <w:rPr>
          <w:rFonts w:asciiTheme="minorHAnsi" w:hAnsiTheme="minorHAnsi"/>
          <w:sz w:val="21"/>
          <w:szCs w:val="21"/>
        </w:rPr>
        <w:t xml:space="preserve"> certified by WBENC</w:t>
      </w:r>
      <w:r w:rsidR="00252B3B" w:rsidRPr="007C0EC1">
        <w:rPr>
          <w:rFonts w:asciiTheme="minorHAnsi" w:hAnsiTheme="minorHAnsi"/>
          <w:sz w:val="21"/>
          <w:szCs w:val="21"/>
        </w:rPr>
        <w:t>.</w:t>
      </w:r>
    </w:p>
    <w:p w14:paraId="56251973" w14:textId="77777777" w:rsidR="00252B3B" w:rsidRPr="00106F6E" w:rsidRDefault="00252B3B" w:rsidP="00252B3B">
      <w:pPr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sz w:val="16"/>
          <w:szCs w:val="16"/>
        </w:rPr>
      </w:pPr>
    </w:p>
    <w:p w14:paraId="67D1FA88" w14:textId="77777777" w:rsidR="000C40BF" w:rsidRDefault="00252B3B" w:rsidP="00912B8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  <w:r w:rsidRPr="00F4719A">
        <w:rPr>
          <w:sz w:val="21"/>
          <w:szCs w:val="21"/>
        </w:rPr>
        <w:t xml:space="preserve">The SDO will use this </w:t>
      </w:r>
      <w:r w:rsidR="004A669C">
        <w:rPr>
          <w:sz w:val="21"/>
          <w:szCs w:val="21"/>
        </w:rPr>
        <w:t>shee</w:t>
      </w:r>
      <w:r w:rsidR="006729F5" w:rsidRPr="00F4719A">
        <w:rPr>
          <w:sz w:val="21"/>
          <w:szCs w:val="21"/>
        </w:rPr>
        <w:t>t</w:t>
      </w:r>
      <w:r w:rsidRPr="00F4719A">
        <w:rPr>
          <w:sz w:val="21"/>
          <w:szCs w:val="21"/>
        </w:rPr>
        <w:t xml:space="preserve"> and supporting documenta</w:t>
      </w:r>
      <w:r w:rsidR="007C0EC1">
        <w:rPr>
          <w:sz w:val="21"/>
          <w:szCs w:val="21"/>
        </w:rPr>
        <w:t xml:space="preserve">tion to assist with its own </w:t>
      </w:r>
      <w:r w:rsidRPr="00F4719A">
        <w:rPr>
          <w:sz w:val="21"/>
          <w:szCs w:val="21"/>
        </w:rPr>
        <w:t xml:space="preserve">WBE </w:t>
      </w:r>
      <w:r w:rsidR="00E40745">
        <w:rPr>
          <w:sz w:val="21"/>
          <w:szCs w:val="21"/>
        </w:rPr>
        <w:t>processing</w:t>
      </w:r>
      <w:r w:rsidRPr="00F4719A">
        <w:rPr>
          <w:sz w:val="21"/>
          <w:szCs w:val="21"/>
        </w:rPr>
        <w:t xml:space="preserve">. SDO employees shall adhere to OSD’s </w:t>
      </w:r>
      <w:hyperlink r:id="rId11" w:history="1">
        <w:r w:rsidRPr="00F4719A">
          <w:rPr>
            <w:rStyle w:val="Hyperlink"/>
            <w:sz w:val="21"/>
            <w:szCs w:val="21"/>
          </w:rPr>
          <w:t>privacy policy</w:t>
        </w:r>
      </w:hyperlink>
      <w:r w:rsidRPr="00F4719A">
        <w:rPr>
          <w:sz w:val="21"/>
          <w:szCs w:val="21"/>
        </w:rPr>
        <w:t xml:space="preserve"> during this review. </w:t>
      </w:r>
      <w:r w:rsidR="00AB2221" w:rsidRPr="00F4719A">
        <w:rPr>
          <w:sz w:val="21"/>
          <w:szCs w:val="21"/>
        </w:rPr>
        <w:t>Additional or updated information may be r</w:t>
      </w:r>
      <w:r w:rsidR="00887CBE">
        <w:rPr>
          <w:sz w:val="21"/>
          <w:szCs w:val="21"/>
        </w:rPr>
        <w:t>equested on an as needed basis</w:t>
      </w:r>
      <w:r w:rsidR="004A669C">
        <w:rPr>
          <w:sz w:val="21"/>
          <w:szCs w:val="21"/>
        </w:rPr>
        <w:t xml:space="preserve"> throughout your firm’s participation in SDO certification programs</w:t>
      </w:r>
      <w:r w:rsidR="00887CBE">
        <w:rPr>
          <w:sz w:val="21"/>
          <w:szCs w:val="21"/>
        </w:rPr>
        <w:t>. T</w:t>
      </w:r>
      <w:r w:rsidR="00AB2221" w:rsidRPr="00F4719A">
        <w:rPr>
          <w:sz w:val="21"/>
          <w:szCs w:val="21"/>
        </w:rPr>
        <w:t>he SDO will use the contact information above to communi</w:t>
      </w:r>
      <w:r w:rsidR="004A669C">
        <w:rPr>
          <w:sz w:val="21"/>
          <w:szCs w:val="21"/>
        </w:rPr>
        <w:t xml:space="preserve">cate with the </w:t>
      </w:r>
      <w:r w:rsidR="00AB2221" w:rsidRPr="00F4719A">
        <w:rPr>
          <w:sz w:val="21"/>
          <w:szCs w:val="21"/>
        </w:rPr>
        <w:t xml:space="preserve">firm. </w:t>
      </w:r>
      <w:r w:rsidRPr="00F4719A">
        <w:rPr>
          <w:color w:val="000000"/>
          <w:sz w:val="21"/>
          <w:szCs w:val="21"/>
        </w:rPr>
        <w:t xml:space="preserve">An electronic or photo copy of this document </w:t>
      </w:r>
      <w:r w:rsidRPr="00F4719A">
        <w:rPr>
          <w:sz w:val="21"/>
          <w:szCs w:val="21"/>
        </w:rPr>
        <w:t xml:space="preserve">shall have the same legal effect as the original. </w:t>
      </w:r>
    </w:p>
    <w:p w14:paraId="3DECC6EA" w14:textId="77777777" w:rsidR="000C40BF" w:rsidRDefault="000C40BF" w:rsidP="00912B8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</w:p>
    <w:p w14:paraId="67D5CCF3" w14:textId="06833B96" w:rsidR="00252B3B" w:rsidRPr="00F4719A" w:rsidRDefault="00A449C0" w:rsidP="00912B8A">
      <w:pPr>
        <w:tabs>
          <w:tab w:val="left" w:pos="480"/>
          <w:tab w:val="left" w:pos="720"/>
        </w:tabs>
        <w:suppressAutoHyphens/>
        <w:spacing w:after="0" w:line="240" w:lineRule="auto"/>
        <w:ind w:left="-180" w:right="-144"/>
        <w:jc w:val="both"/>
        <w:rPr>
          <w:sz w:val="21"/>
          <w:szCs w:val="21"/>
        </w:rPr>
      </w:pPr>
      <w:r w:rsidRPr="00F4719A">
        <w:rPr>
          <w:sz w:val="21"/>
          <w:szCs w:val="21"/>
        </w:rPr>
        <w:t xml:space="preserve">By signing below, I agree to allow the </w:t>
      </w:r>
      <w:r w:rsidR="001623D7">
        <w:rPr>
          <w:sz w:val="21"/>
          <w:szCs w:val="21"/>
        </w:rPr>
        <w:t>Commonwealth, including, but not limited to, its agencies, authorities, municipalities and independent entities</w:t>
      </w:r>
      <w:r w:rsidR="00E00E88" w:rsidRPr="00F4719A">
        <w:rPr>
          <w:sz w:val="21"/>
          <w:szCs w:val="21"/>
        </w:rPr>
        <w:t xml:space="preserve"> participating in supplier diversity programs to identify my firm in their respective vendor databases</w:t>
      </w:r>
      <w:r w:rsidR="007469C6">
        <w:rPr>
          <w:sz w:val="21"/>
          <w:szCs w:val="21"/>
        </w:rPr>
        <w:t>, which may be public,</w:t>
      </w:r>
      <w:r w:rsidR="00E00E88" w:rsidRPr="00F4719A">
        <w:rPr>
          <w:sz w:val="21"/>
          <w:szCs w:val="21"/>
        </w:rPr>
        <w:t xml:space="preserve"> as being certified</w:t>
      </w:r>
      <w:r w:rsidR="00377B1D">
        <w:rPr>
          <w:sz w:val="21"/>
          <w:szCs w:val="21"/>
        </w:rPr>
        <w:t xml:space="preserve"> as a WBE</w:t>
      </w:r>
      <w:r w:rsidR="00E00E88" w:rsidRPr="00F4719A">
        <w:rPr>
          <w:sz w:val="21"/>
          <w:szCs w:val="21"/>
        </w:rPr>
        <w:t xml:space="preserve">. </w:t>
      </w:r>
      <w:r w:rsidR="00252B3B" w:rsidRPr="00F4719A">
        <w:rPr>
          <w:sz w:val="21"/>
          <w:szCs w:val="21"/>
        </w:rPr>
        <w:t xml:space="preserve">I have read and understand the terms of this </w:t>
      </w:r>
      <w:r w:rsidR="000F36FA" w:rsidRPr="00F4719A">
        <w:rPr>
          <w:sz w:val="21"/>
          <w:szCs w:val="21"/>
        </w:rPr>
        <w:t>authorization</w:t>
      </w:r>
      <w:r w:rsidR="00252B3B" w:rsidRPr="00F4719A">
        <w:rPr>
          <w:sz w:val="21"/>
          <w:szCs w:val="21"/>
        </w:rPr>
        <w:t>, which shall remain in effect until I revoke it in writing. In signing below I understand that I have a continuing duty to notify the SDO within thirty (3</w:t>
      </w:r>
      <w:r w:rsidR="00E83536" w:rsidRPr="00F4719A">
        <w:rPr>
          <w:sz w:val="21"/>
          <w:szCs w:val="21"/>
        </w:rPr>
        <w:t>0) business days should my firm be</w:t>
      </w:r>
      <w:r w:rsidR="00252B3B" w:rsidRPr="00F4719A">
        <w:rPr>
          <w:sz w:val="21"/>
          <w:szCs w:val="21"/>
        </w:rPr>
        <w:t xml:space="preserve"> decertified</w:t>
      </w:r>
      <w:r w:rsidR="00C162B7">
        <w:rPr>
          <w:sz w:val="21"/>
          <w:szCs w:val="21"/>
        </w:rPr>
        <w:t xml:space="preserve"> by WBENC,</w:t>
      </w:r>
      <w:r w:rsidR="00C94CD7" w:rsidRPr="00F4719A">
        <w:rPr>
          <w:sz w:val="21"/>
          <w:szCs w:val="21"/>
        </w:rPr>
        <w:t xml:space="preserve"> debarred in any jurisdiction</w:t>
      </w:r>
      <w:r w:rsidR="00C162B7">
        <w:rPr>
          <w:sz w:val="21"/>
          <w:szCs w:val="21"/>
        </w:rPr>
        <w:t>,</w:t>
      </w:r>
      <w:r w:rsidR="001623D7">
        <w:rPr>
          <w:sz w:val="21"/>
          <w:szCs w:val="21"/>
        </w:rPr>
        <w:t xml:space="preserve"> or</w:t>
      </w:r>
      <w:r w:rsidR="00887CBE">
        <w:rPr>
          <w:sz w:val="21"/>
          <w:szCs w:val="21"/>
        </w:rPr>
        <w:t xml:space="preserve"> of changes </w:t>
      </w:r>
      <w:r w:rsidR="00126D82">
        <w:rPr>
          <w:sz w:val="21"/>
          <w:szCs w:val="21"/>
        </w:rPr>
        <w:t>occur that</w:t>
      </w:r>
      <w:r w:rsidR="00887CBE">
        <w:rPr>
          <w:sz w:val="21"/>
          <w:szCs w:val="21"/>
        </w:rPr>
        <w:t xml:space="preserve"> could jeopardize my firm</w:t>
      </w:r>
      <w:r w:rsidR="00EA3F64">
        <w:rPr>
          <w:sz w:val="21"/>
          <w:szCs w:val="21"/>
        </w:rPr>
        <w:t>’s ability to satisfy</w:t>
      </w:r>
      <w:r w:rsidR="00887CBE">
        <w:rPr>
          <w:sz w:val="21"/>
          <w:szCs w:val="21"/>
        </w:rPr>
        <w:t xml:space="preserve"> </w:t>
      </w:r>
      <w:r w:rsidR="00EA3F64">
        <w:rPr>
          <w:sz w:val="21"/>
          <w:szCs w:val="21"/>
        </w:rPr>
        <w:t xml:space="preserve">pertinent </w:t>
      </w:r>
      <w:r w:rsidR="00887CBE">
        <w:rPr>
          <w:sz w:val="21"/>
          <w:szCs w:val="21"/>
        </w:rPr>
        <w:t xml:space="preserve">certification criteria enumerated at </w:t>
      </w:r>
      <w:hyperlink r:id="rId12" w:history="1">
        <w:r w:rsidR="00887CBE" w:rsidRPr="00F4719A">
          <w:rPr>
            <w:rStyle w:val="Hyperlink"/>
            <w:sz w:val="21"/>
            <w:szCs w:val="21"/>
          </w:rPr>
          <w:t>425 C.M.R. § 2.00</w:t>
        </w:r>
      </w:hyperlink>
      <w:r w:rsidR="00887CBE" w:rsidRPr="00F4719A">
        <w:rPr>
          <w:rStyle w:val="Hyperlink"/>
          <w:sz w:val="21"/>
          <w:szCs w:val="21"/>
        </w:rPr>
        <w:t xml:space="preserve">, </w:t>
      </w:r>
      <w:r w:rsidR="00887CBE" w:rsidRPr="00F4719A">
        <w:rPr>
          <w:rStyle w:val="Hyperlink"/>
          <w:i/>
          <w:sz w:val="21"/>
          <w:szCs w:val="21"/>
        </w:rPr>
        <w:t>et seq</w:t>
      </w:r>
      <w:r w:rsidR="00887CBE">
        <w:rPr>
          <w:rStyle w:val="Hyperlink"/>
          <w:i/>
          <w:sz w:val="21"/>
          <w:szCs w:val="21"/>
        </w:rPr>
        <w:t>.</w:t>
      </w:r>
      <w:r w:rsidR="00887CBE" w:rsidRPr="00F4719A">
        <w:rPr>
          <w:sz w:val="21"/>
          <w:szCs w:val="21"/>
        </w:rPr>
        <w:t xml:space="preserve"> </w:t>
      </w:r>
      <w:r w:rsidR="00252B3B" w:rsidRPr="00F4719A">
        <w:rPr>
          <w:sz w:val="21"/>
          <w:szCs w:val="21"/>
        </w:rPr>
        <w:t>The forgoing statements are made of my own free will under the pains and penalties of perjury.</w:t>
      </w:r>
    </w:p>
    <w:p w14:paraId="10247972" w14:textId="77777777" w:rsidR="00024711" w:rsidRPr="00106F6E" w:rsidRDefault="00024711" w:rsidP="00252B3B">
      <w:pPr>
        <w:spacing w:after="0" w:line="240" w:lineRule="auto"/>
        <w:ind w:left="-9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lock"/>
        <w:tblDescription w:val="Signature of Eligible Principal or Agent &#10;Typed/Written Name of Eligible Principal/Agent &#10;Date Signed&#10;"/>
      </w:tblPr>
      <w:tblGrid>
        <w:gridCol w:w="3528"/>
        <w:gridCol w:w="4680"/>
        <w:gridCol w:w="2430"/>
      </w:tblGrid>
      <w:tr w:rsidR="00024711" w:rsidRPr="00F4719A" w14:paraId="13CF33EA" w14:textId="77777777" w:rsidTr="003B6DF0">
        <w:trPr>
          <w:tblHeader/>
        </w:trPr>
        <w:tc>
          <w:tcPr>
            <w:tcW w:w="3528" w:type="dxa"/>
          </w:tcPr>
          <w:p w14:paraId="6253C4DB" w14:textId="6AE527CA" w:rsidR="00024711" w:rsidRPr="003C4E7E" w:rsidRDefault="00024711" w:rsidP="00AB117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4E7E">
              <w:rPr>
                <w:b/>
                <w:color w:val="000000" w:themeColor="text1"/>
                <w:sz w:val="21"/>
                <w:szCs w:val="21"/>
              </w:rPr>
              <w:t xml:space="preserve">Signature of </w:t>
            </w:r>
            <w:r w:rsidR="00AB1177" w:rsidRPr="003C4E7E">
              <w:rPr>
                <w:b/>
                <w:color w:val="000000" w:themeColor="text1"/>
                <w:sz w:val="21"/>
                <w:szCs w:val="21"/>
              </w:rPr>
              <w:t>Majority</w:t>
            </w:r>
            <w:r w:rsidRPr="003C4E7E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AB1177" w:rsidRPr="003C4E7E">
              <w:rPr>
                <w:b/>
                <w:color w:val="000000" w:themeColor="text1"/>
                <w:sz w:val="21"/>
                <w:szCs w:val="21"/>
              </w:rPr>
              <w:t>Owner</w:t>
            </w:r>
            <w:r w:rsidR="00EF5F16" w:rsidRPr="003C4E7E">
              <w:rPr>
                <w:b/>
                <w:color w:val="000000" w:themeColor="text1"/>
                <w:sz w:val="21"/>
                <w:szCs w:val="21"/>
              </w:rPr>
              <w:t>(s)</w:t>
            </w:r>
          </w:p>
        </w:tc>
        <w:tc>
          <w:tcPr>
            <w:tcW w:w="4680" w:type="dxa"/>
          </w:tcPr>
          <w:p w14:paraId="42B3F979" w14:textId="08574DE1" w:rsidR="00024711" w:rsidRPr="003C4E7E" w:rsidRDefault="00E83536" w:rsidP="00AB117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4E7E">
              <w:rPr>
                <w:b/>
                <w:color w:val="000000" w:themeColor="text1"/>
                <w:sz w:val="21"/>
                <w:szCs w:val="21"/>
              </w:rPr>
              <w:t>Typed/Printed</w:t>
            </w:r>
            <w:r w:rsidR="00024711" w:rsidRPr="003C4E7E">
              <w:rPr>
                <w:b/>
                <w:color w:val="000000" w:themeColor="text1"/>
                <w:sz w:val="21"/>
                <w:szCs w:val="21"/>
              </w:rPr>
              <w:t xml:space="preserve"> Name of </w:t>
            </w:r>
            <w:r w:rsidR="00AB1177" w:rsidRPr="003C4E7E">
              <w:rPr>
                <w:b/>
                <w:color w:val="000000" w:themeColor="text1"/>
                <w:sz w:val="21"/>
                <w:szCs w:val="21"/>
              </w:rPr>
              <w:t>Majority Owner</w:t>
            </w:r>
            <w:r w:rsidR="001D5A7A" w:rsidRPr="003C4E7E">
              <w:rPr>
                <w:b/>
                <w:color w:val="000000" w:themeColor="text1"/>
                <w:sz w:val="21"/>
                <w:szCs w:val="21"/>
              </w:rPr>
              <w:t>(</w:t>
            </w:r>
            <w:r w:rsidR="00AB1177" w:rsidRPr="003C4E7E">
              <w:rPr>
                <w:b/>
                <w:color w:val="000000" w:themeColor="text1"/>
                <w:sz w:val="21"/>
                <w:szCs w:val="21"/>
              </w:rPr>
              <w:t>s</w:t>
            </w:r>
            <w:r w:rsidR="001D5A7A" w:rsidRPr="003C4E7E">
              <w:rPr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430" w:type="dxa"/>
          </w:tcPr>
          <w:p w14:paraId="0D7670B9" w14:textId="77777777" w:rsidR="00024711" w:rsidRPr="00F4719A" w:rsidRDefault="00024711" w:rsidP="0017046E">
            <w:pPr>
              <w:jc w:val="center"/>
              <w:rPr>
                <w:b/>
                <w:sz w:val="21"/>
                <w:szCs w:val="21"/>
              </w:rPr>
            </w:pPr>
            <w:r w:rsidRPr="00F4719A">
              <w:rPr>
                <w:b/>
                <w:sz w:val="21"/>
                <w:szCs w:val="21"/>
              </w:rPr>
              <w:t>Date Signed</w:t>
            </w:r>
          </w:p>
        </w:tc>
      </w:tr>
      <w:tr w:rsidR="00616BB1" w:rsidRPr="00F4719A" w14:paraId="77E51B11" w14:textId="77777777" w:rsidTr="003B6DF0">
        <w:trPr>
          <w:trHeight w:val="404"/>
          <w:tblHeader/>
        </w:trPr>
        <w:tc>
          <w:tcPr>
            <w:tcW w:w="3528" w:type="dxa"/>
          </w:tcPr>
          <w:p w14:paraId="4B794FF4" w14:textId="77777777" w:rsidR="00616BB1" w:rsidRPr="00F4719A" w:rsidRDefault="00616BB1" w:rsidP="000D2D5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</w:tcPr>
          <w:p w14:paraId="07FD16E4" w14:textId="77777777" w:rsidR="00616BB1" w:rsidRPr="00F4719A" w:rsidRDefault="00616BB1" w:rsidP="000D2D5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14:paraId="1363D4BD" w14:textId="77777777" w:rsidR="00616BB1" w:rsidRPr="00F4719A" w:rsidRDefault="00616BB1" w:rsidP="000D2D5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5F16" w:rsidRPr="00F4719A" w14:paraId="71DD61A6" w14:textId="77777777" w:rsidTr="003B6DF0">
        <w:trPr>
          <w:trHeight w:val="404"/>
          <w:tblHeader/>
        </w:trPr>
        <w:tc>
          <w:tcPr>
            <w:tcW w:w="3528" w:type="dxa"/>
          </w:tcPr>
          <w:p w14:paraId="618B6707" w14:textId="77777777" w:rsidR="00EF5F16" w:rsidRPr="00F4719A" w:rsidRDefault="00EF5F16" w:rsidP="000D2D5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</w:tcPr>
          <w:p w14:paraId="3BFC7473" w14:textId="77777777" w:rsidR="00EF5F16" w:rsidRPr="00F4719A" w:rsidRDefault="00EF5F16" w:rsidP="000D2D5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14:paraId="5F0C31BF" w14:textId="77777777" w:rsidR="00EF5F16" w:rsidRPr="00F4719A" w:rsidRDefault="00EF5F16" w:rsidP="000D2D56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B887FE4" w14:textId="77777777" w:rsidR="003074EC" w:rsidRPr="00F4719A" w:rsidRDefault="003074EC" w:rsidP="009417BA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</w:p>
    <w:p w14:paraId="70FC6DED" w14:textId="77777777" w:rsidR="006729F5" w:rsidRPr="00F4719A" w:rsidRDefault="004568C6" w:rsidP="009417BA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  <w:r w:rsidRPr="00F4719A">
        <w:rPr>
          <w:b/>
          <w:bCs/>
          <w:color w:val="000000"/>
          <w:sz w:val="21"/>
          <w:szCs w:val="21"/>
        </w:rPr>
        <w:t>Submission Instructions:</w:t>
      </w:r>
      <w:r w:rsidR="009417BA" w:rsidRPr="00F4719A">
        <w:rPr>
          <w:b/>
          <w:bCs/>
          <w:color w:val="000000"/>
          <w:sz w:val="21"/>
          <w:szCs w:val="21"/>
        </w:rPr>
        <w:t xml:space="preserve"> </w:t>
      </w:r>
    </w:p>
    <w:p w14:paraId="1ED50147" w14:textId="495D58DE" w:rsidR="00E83536" w:rsidRPr="00F4719A" w:rsidRDefault="00691043" w:rsidP="006729F5">
      <w:pPr>
        <w:pStyle w:val="ListParagraph"/>
        <w:numPr>
          <w:ilvl w:val="0"/>
          <w:numId w:val="2"/>
        </w:numPr>
        <w:ind w:right="-144"/>
        <w:rPr>
          <w:rFonts w:asciiTheme="minorHAnsi" w:hAnsiTheme="minorHAnsi"/>
          <w:sz w:val="21"/>
          <w:szCs w:val="21"/>
        </w:rPr>
      </w:pPr>
      <w:r w:rsidRPr="00F4719A">
        <w:rPr>
          <w:rFonts w:asciiTheme="minorHAnsi" w:hAnsiTheme="minorHAnsi"/>
          <w:sz w:val="21"/>
          <w:szCs w:val="21"/>
        </w:rPr>
        <w:t>Complete this form in full</w:t>
      </w:r>
      <w:r w:rsidR="00E83536" w:rsidRPr="00F4719A">
        <w:rPr>
          <w:rFonts w:asciiTheme="minorHAnsi" w:hAnsiTheme="minorHAnsi"/>
          <w:sz w:val="21"/>
          <w:szCs w:val="21"/>
        </w:rPr>
        <w:t>;</w:t>
      </w:r>
    </w:p>
    <w:p w14:paraId="042D189F" w14:textId="679057A2" w:rsidR="00A87095" w:rsidRPr="00664C2B" w:rsidRDefault="00E83536" w:rsidP="006729F5">
      <w:pPr>
        <w:pStyle w:val="ListParagraph"/>
        <w:numPr>
          <w:ilvl w:val="0"/>
          <w:numId w:val="2"/>
        </w:numPr>
        <w:ind w:right="-144"/>
        <w:rPr>
          <w:rFonts w:asciiTheme="minorHAnsi" w:hAnsiTheme="minorHAnsi"/>
          <w:sz w:val="21"/>
          <w:szCs w:val="21"/>
        </w:rPr>
      </w:pPr>
      <w:r w:rsidRPr="00664C2B">
        <w:rPr>
          <w:rFonts w:asciiTheme="minorHAnsi" w:hAnsiTheme="minorHAnsi"/>
          <w:sz w:val="21"/>
          <w:szCs w:val="21"/>
        </w:rPr>
        <w:t>Attach a cop</w:t>
      </w:r>
      <w:r w:rsidR="00632879" w:rsidRPr="00664C2B">
        <w:rPr>
          <w:rFonts w:asciiTheme="minorHAnsi" w:hAnsiTheme="minorHAnsi"/>
          <w:sz w:val="21"/>
          <w:szCs w:val="21"/>
        </w:rPr>
        <w:t>ies</w:t>
      </w:r>
      <w:r w:rsidRPr="00664C2B">
        <w:rPr>
          <w:rFonts w:asciiTheme="minorHAnsi" w:hAnsiTheme="minorHAnsi"/>
          <w:sz w:val="21"/>
          <w:szCs w:val="21"/>
        </w:rPr>
        <w:t xml:space="preserve"> of </w:t>
      </w:r>
      <w:r w:rsidR="00632879" w:rsidRPr="00664C2B">
        <w:rPr>
          <w:rFonts w:asciiTheme="minorHAnsi" w:hAnsiTheme="minorHAnsi"/>
          <w:sz w:val="21"/>
          <w:szCs w:val="21"/>
        </w:rPr>
        <w:t>all</w:t>
      </w:r>
      <w:r w:rsidR="004F5DBB" w:rsidRPr="00664C2B">
        <w:rPr>
          <w:rFonts w:asciiTheme="minorHAnsi" w:hAnsiTheme="minorHAnsi"/>
          <w:sz w:val="21"/>
          <w:szCs w:val="21"/>
        </w:rPr>
        <w:t xml:space="preserve"> supporting materials</w:t>
      </w:r>
      <w:r w:rsidR="00790764" w:rsidRPr="00664C2B">
        <w:rPr>
          <w:rFonts w:asciiTheme="minorHAnsi" w:hAnsiTheme="minorHAnsi"/>
          <w:sz w:val="21"/>
          <w:szCs w:val="21"/>
        </w:rPr>
        <w:t xml:space="preserve"> as listed below</w:t>
      </w:r>
      <w:r w:rsidRPr="00664C2B">
        <w:rPr>
          <w:rFonts w:asciiTheme="minorHAnsi" w:hAnsiTheme="minorHAnsi"/>
          <w:sz w:val="21"/>
          <w:szCs w:val="21"/>
        </w:rPr>
        <w:t>;</w:t>
      </w:r>
      <w:r w:rsidR="00691043" w:rsidRPr="00664C2B">
        <w:rPr>
          <w:rFonts w:asciiTheme="minorHAnsi" w:hAnsiTheme="minorHAnsi"/>
          <w:sz w:val="21"/>
          <w:szCs w:val="21"/>
        </w:rPr>
        <w:t xml:space="preserve"> and</w:t>
      </w:r>
    </w:p>
    <w:p w14:paraId="64198386" w14:textId="0F78A21C" w:rsidR="00E83536" w:rsidRPr="00F4719A" w:rsidRDefault="00B8764F" w:rsidP="006729F5">
      <w:pPr>
        <w:pStyle w:val="ListParagraph"/>
        <w:numPr>
          <w:ilvl w:val="0"/>
          <w:numId w:val="2"/>
        </w:numPr>
        <w:ind w:right="-14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</w:t>
      </w:r>
      <w:r w:rsidR="00632879">
        <w:rPr>
          <w:rFonts w:asciiTheme="minorHAnsi" w:hAnsiTheme="minorHAnsi"/>
          <w:b/>
          <w:sz w:val="21"/>
          <w:szCs w:val="21"/>
        </w:rPr>
        <w:t>can</w:t>
      </w:r>
      <w:r>
        <w:rPr>
          <w:rFonts w:asciiTheme="minorHAnsi" w:hAnsiTheme="minorHAnsi"/>
          <w:b/>
          <w:sz w:val="21"/>
          <w:szCs w:val="21"/>
        </w:rPr>
        <w:t xml:space="preserve"> all</w:t>
      </w:r>
      <w:r w:rsidR="00632879">
        <w:rPr>
          <w:rFonts w:asciiTheme="minorHAnsi" w:hAnsiTheme="minorHAnsi"/>
          <w:b/>
          <w:sz w:val="21"/>
          <w:szCs w:val="21"/>
        </w:rPr>
        <w:t xml:space="preserve"> </w:t>
      </w:r>
      <w:r w:rsidR="00A87095" w:rsidRPr="00A87095">
        <w:rPr>
          <w:rFonts w:asciiTheme="minorHAnsi" w:hAnsiTheme="minorHAnsi"/>
          <w:b/>
          <w:sz w:val="21"/>
          <w:szCs w:val="21"/>
        </w:rPr>
        <w:t xml:space="preserve">information </w:t>
      </w:r>
      <w:r>
        <w:rPr>
          <w:rFonts w:asciiTheme="minorHAnsi" w:hAnsiTheme="minorHAnsi"/>
          <w:b/>
          <w:sz w:val="21"/>
          <w:szCs w:val="21"/>
        </w:rPr>
        <w:t>in</w:t>
      </w:r>
      <w:r w:rsidR="00A87095" w:rsidRPr="00A87095">
        <w:rPr>
          <w:rFonts w:asciiTheme="minorHAnsi" w:hAnsiTheme="minorHAnsi"/>
          <w:b/>
          <w:sz w:val="21"/>
          <w:szCs w:val="21"/>
        </w:rPr>
        <w:t xml:space="preserve">to </w:t>
      </w:r>
      <w:r>
        <w:rPr>
          <w:rFonts w:asciiTheme="minorHAnsi" w:hAnsiTheme="minorHAnsi"/>
          <w:b/>
          <w:sz w:val="21"/>
          <w:szCs w:val="21"/>
        </w:rPr>
        <w:t xml:space="preserve"> one document and email to: </w:t>
      </w:r>
      <w:hyperlink r:id="rId13" w:history="1">
        <w:r w:rsidR="00284585" w:rsidRPr="00505710">
          <w:rPr>
            <w:rStyle w:val="Hyperlink"/>
            <w:rFonts w:asciiTheme="minorHAnsi" w:hAnsiTheme="minorHAnsi"/>
            <w:b/>
            <w:sz w:val="21"/>
            <w:szCs w:val="21"/>
          </w:rPr>
          <w:t>webmaster.sdo@mass.gov</w:t>
        </w:r>
      </w:hyperlink>
    </w:p>
    <w:p w14:paraId="10E75EF5" w14:textId="44745CFF" w:rsidR="008E07FE" w:rsidRPr="00632879" w:rsidRDefault="008E07FE" w:rsidP="00664C2B">
      <w:pPr>
        <w:pStyle w:val="ListParagraph"/>
        <w:ind w:left="900" w:right="-144"/>
        <w:rPr>
          <w:rFonts w:asciiTheme="minorHAnsi" w:hAnsiTheme="minorHAnsi"/>
          <w:sz w:val="21"/>
          <w:szCs w:val="21"/>
        </w:rPr>
      </w:pPr>
    </w:p>
    <w:p w14:paraId="21A4B1B9" w14:textId="77777777" w:rsidR="00790764" w:rsidRDefault="00790764" w:rsidP="00E83536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</w:p>
    <w:p w14:paraId="6A105EB6" w14:textId="08353A15" w:rsidR="00E83536" w:rsidRPr="00F4719A" w:rsidRDefault="00E83536" w:rsidP="00E83536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  <w:r w:rsidRPr="00F4719A">
        <w:rPr>
          <w:b/>
          <w:bCs/>
          <w:color w:val="000000"/>
          <w:sz w:val="21"/>
          <w:szCs w:val="21"/>
        </w:rPr>
        <w:t>Supporting Materials</w:t>
      </w:r>
      <w:r w:rsidR="00FE4B42" w:rsidRPr="00F4719A">
        <w:rPr>
          <w:b/>
          <w:bCs/>
          <w:color w:val="000000"/>
          <w:sz w:val="21"/>
          <w:szCs w:val="21"/>
        </w:rPr>
        <w:t xml:space="preserve"> Checklist</w:t>
      </w:r>
      <w:r w:rsidRPr="00F4719A">
        <w:rPr>
          <w:b/>
          <w:bCs/>
          <w:color w:val="000000"/>
          <w:sz w:val="21"/>
          <w:szCs w:val="21"/>
        </w:rPr>
        <w:t xml:space="preserve">: </w:t>
      </w:r>
    </w:p>
    <w:p w14:paraId="3D4187A7" w14:textId="77777777" w:rsidR="00E83536" w:rsidRPr="00F4719A" w:rsidRDefault="00E83536" w:rsidP="00E83536">
      <w:pPr>
        <w:spacing w:after="0" w:line="240" w:lineRule="auto"/>
        <w:ind w:left="-180" w:right="-144"/>
        <w:rPr>
          <w:b/>
          <w:bCs/>
          <w:color w:val="000000"/>
          <w:sz w:val="21"/>
          <w:szCs w:val="21"/>
        </w:rPr>
      </w:pPr>
    </w:p>
    <w:tbl>
      <w:tblPr>
        <w:tblStyle w:val="TableGrid"/>
        <w:tblW w:w="10620" w:type="dxa"/>
        <w:tblInd w:w="18" w:type="dxa"/>
        <w:tblLayout w:type="fixed"/>
        <w:tblLook w:val="04A0" w:firstRow="1" w:lastRow="0" w:firstColumn="1" w:lastColumn="0" w:noHBand="0" w:noVBand="1"/>
        <w:tblCaption w:val="Supporting Materials Checklist"/>
      </w:tblPr>
      <w:tblGrid>
        <w:gridCol w:w="630"/>
        <w:gridCol w:w="9990"/>
      </w:tblGrid>
      <w:tr w:rsidR="00790764" w:rsidRPr="00F4719A" w14:paraId="76B3A23E" w14:textId="77777777" w:rsidTr="003B6DF0">
        <w:trPr>
          <w:cantSplit/>
          <w:trHeight w:val="864"/>
          <w:tblHeader/>
        </w:trPr>
        <w:tc>
          <w:tcPr>
            <w:tcW w:w="630" w:type="dxa"/>
            <w:shd w:val="clear" w:color="auto" w:fill="D9D9D9" w:themeFill="background1" w:themeFillShade="D9"/>
            <w:textDirection w:val="btLr"/>
          </w:tcPr>
          <w:p w14:paraId="3DC480DE" w14:textId="31F95E79" w:rsidR="00790764" w:rsidRPr="005E2F42" w:rsidRDefault="005E2F42" w:rsidP="005E2F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E2F42">
              <w:rPr>
                <w:rFonts w:ascii="Arial" w:hAnsi="Arial" w:cs="Arial"/>
                <w:b/>
                <w:sz w:val="18"/>
                <w:szCs w:val="18"/>
              </w:rPr>
              <w:t>Check Below::</w:t>
            </w:r>
          </w:p>
        </w:tc>
        <w:tc>
          <w:tcPr>
            <w:tcW w:w="9990" w:type="dxa"/>
            <w:shd w:val="clear" w:color="auto" w:fill="D9D9D9" w:themeFill="background1" w:themeFillShade="D9"/>
            <w:vAlign w:val="center"/>
          </w:tcPr>
          <w:p w14:paraId="640BDF5E" w14:textId="6F3C49FB" w:rsidR="00790764" w:rsidRPr="00F4719A" w:rsidRDefault="00790764" w:rsidP="00F31AA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4719A">
              <w:rPr>
                <w:rFonts w:ascii="Arial" w:hAnsi="Arial" w:cs="Arial"/>
                <w:b/>
                <w:sz w:val="21"/>
                <w:szCs w:val="21"/>
              </w:rPr>
              <w:t xml:space="preserve">Documents Required to be </w:t>
            </w:r>
            <w:r>
              <w:rPr>
                <w:rFonts w:ascii="Arial" w:hAnsi="Arial" w:cs="Arial"/>
                <w:b/>
                <w:sz w:val="21"/>
                <w:szCs w:val="21"/>
              </w:rPr>
              <w:t>Submitted with this Application</w:t>
            </w:r>
            <w:r w:rsidRPr="00F4719A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790764" w:rsidRPr="00F4719A" w14:paraId="7A52C62A" w14:textId="77777777" w:rsidTr="003B6DF0">
        <w:tc>
          <w:tcPr>
            <w:tcW w:w="630" w:type="dxa"/>
          </w:tcPr>
          <w:p w14:paraId="64640E8C" w14:textId="77777777" w:rsidR="00790764" w:rsidRPr="00F4719A" w:rsidRDefault="007B066F" w:rsidP="00F31AA4">
            <w:pPr>
              <w:rPr>
                <w:rFonts w:ascii="Arial" w:eastAsia="?????? Pro W3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?????? Pro W3" w:hAnsi="Arial" w:cs="Arial"/>
                  <w:color w:val="000000"/>
                  <w:sz w:val="21"/>
                  <w:szCs w:val="21"/>
                </w:rPr>
                <w:id w:val="3383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64" w:rsidRPr="00F4719A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90" w:type="dxa"/>
          </w:tcPr>
          <w:p w14:paraId="6D8EEB98" w14:textId="3871019A" w:rsidR="00790764" w:rsidRPr="00F4719A" w:rsidRDefault="00790764" w:rsidP="00887269">
            <w:pPr>
              <w:rPr>
                <w:rFonts w:ascii="Arial" w:hAnsi="Arial" w:cs="Arial"/>
                <w:sz w:val="21"/>
                <w:szCs w:val="21"/>
              </w:rPr>
            </w:pPr>
            <w:r w:rsidRPr="00F4719A">
              <w:rPr>
                <w:rFonts w:ascii="Arial" w:hAnsi="Arial" w:cs="Arial"/>
                <w:b/>
                <w:bCs/>
                <w:sz w:val="21"/>
                <w:szCs w:val="21"/>
              </w:rPr>
              <w:t>Original</w:t>
            </w:r>
            <w:r w:rsidRPr="00F4719A">
              <w:rPr>
                <w:rFonts w:ascii="Arial" w:hAnsi="Arial" w:cs="Arial"/>
                <w:sz w:val="21"/>
                <w:szCs w:val="21"/>
              </w:rPr>
              <w:t xml:space="preserve"> signed Request for Verification of Taxation Reporting Information (W-9) Form. </w:t>
            </w:r>
            <w:hyperlink r:id="rId14" w:history="1">
              <w:r w:rsidRPr="00F4719A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http://www.mass.gov/anf/docs/osd/sdo/forms/sdo-request-form.pdf</w:t>
              </w:r>
            </w:hyperlink>
            <w:r w:rsidRPr="00F4719A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</w:p>
        </w:tc>
      </w:tr>
      <w:tr w:rsidR="00790764" w:rsidRPr="00F4719A" w14:paraId="117EBF56" w14:textId="77777777" w:rsidTr="003B6DF0">
        <w:tc>
          <w:tcPr>
            <w:tcW w:w="630" w:type="dxa"/>
          </w:tcPr>
          <w:p w14:paraId="54892C92" w14:textId="77777777" w:rsidR="00790764" w:rsidRPr="00F4719A" w:rsidRDefault="007B066F" w:rsidP="00F31AA4">
            <w:pPr>
              <w:rPr>
                <w:rFonts w:ascii="Arial" w:eastAsia="?????? Pro W3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?????? Pro W3" w:hAnsi="Arial" w:cs="Arial"/>
                  <w:color w:val="000000"/>
                  <w:sz w:val="21"/>
                  <w:szCs w:val="21"/>
                </w:rPr>
                <w:id w:val="-28589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64" w:rsidRPr="00F4719A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90" w:type="dxa"/>
          </w:tcPr>
          <w:p w14:paraId="2D7FCBDC" w14:textId="62575606" w:rsidR="00790764" w:rsidRPr="00F4719A" w:rsidRDefault="00790764" w:rsidP="00887269">
            <w:pPr>
              <w:rPr>
                <w:rFonts w:ascii="Arial" w:hAnsi="Arial" w:cs="Arial"/>
                <w:sz w:val="21"/>
                <w:szCs w:val="21"/>
              </w:rPr>
            </w:pPr>
            <w:r w:rsidRPr="00F4719A">
              <w:rPr>
                <w:rFonts w:ascii="Arial" w:hAnsi="Arial" w:cs="Arial"/>
                <w:b/>
                <w:bCs/>
                <w:sz w:val="21"/>
                <w:szCs w:val="21"/>
              </w:rPr>
              <w:t>Original</w:t>
            </w:r>
            <w:r w:rsidRPr="00F4719A">
              <w:rPr>
                <w:rFonts w:ascii="Arial" w:hAnsi="Arial" w:cs="Arial"/>
                <w:sz w:val="21"/>
                <w:szCs w:val="21"/>
              </w:rPr>
              <w:t xml:space="preserve"> signed Commonwealth Terms and Conditions Form. </w:t>
            </w:r>
            <w:hyperlink r:id="rId15" w:history="1">
              <w:r w:rsidRPr="00F4719A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http://www.mass.gov/anf/docs/osd/sdo/forms/state-terms-conditions.pdf</w:t>
              </w:r>
            </w:hyperlink>
          </w:p>
        </w:tc>
      </w:tr>
      <w:tr w:rsidR="00790764" w:rsidRPr="00F4719A" w14:paraId="0398DFE8" w14:textId="77777777" w:rsidTr="003B6DF0">
        <w:tc>
          <w:tcPr>
            <w:tcW w:w="630" w:type="dxa"/>
          </w:tcPr>
          <w:p w14:paraId="0672CBAE" w14:textId="77777777" w:rsidR="00790764" w:rsidRPr="00F4719A" w:rsidRDefault="007B066F" w:rsidP="00F31AA4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?????? Pro W3" w:hAnsi="Arial" w:cs="Arial"/>
                  <w:color w:val="000000"/>
                  <w:sz w:val="21"/>
                  <w:szCs w:val="21"/>
                </w:rPr>
                <w:id w:val="18082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64" w:rsidRPr="00F4719A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90" w:type="dxa"/>
          </w:tcPr>
          <w:p w14:paraId="7CFC8216" w14:textId="2B04BF29" w:rsidR="00790764" w:rsidRPr="00F4719A" w:rsidRDefault="00790764" w:rsidP="00B8215D">
            <w:pPr>
              <w:rPr>
                <w:rFonts w:ascii="Arial" w:hAnsi="Arial" w:cs="Arial"/>
                <w:sz w:val="21"/>
                <w:szCs w:val="21"/>
              </w:rPr>
            </w:pPr>
            <w:r w:rsidRPr="00F4719A">
              <w:rPr>
                <w:rFonts w:ascii="Arial" w:hAnsi="Arial" w:cs="Arial"/>
                <w:sz w:val="21"/>
                <w:szCs w:val="21"/>
              </w:rPr>
              <w:t xml:space="preserve">A copy </w:t>
            </w:r>
            <w:r w:rsidR="00E5025A">
              <w:rPr>
                <w:rFonts w:ascii="Arial" w:hAnsi="Arial" w:cs="Arial"/>
                <w:sz w:val="21"/>
                <w:szCs w:val="21"/>
              </w:rPr>
              <w:t>your firm’s most recent CWE Certificat</w:t>
            </w:r>
            <w:r w:rsidR="00B8215D">
              <w:rPr>
                <w:rFonts w:ascii="Arial" w:hAnsi="Arial" w:cs="Arial"/>
                <w:sz w:val="21"/>
                <w:szCs w:val="21"/>
              </w:rPr>
              <w:t>e, as issued by CWE</w:t>
            </w:r>
            <w:r w:rsidR="00E5025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15FDD5DB" w14:textId="77777777" w:rsidR="00E83536" w:rsidRPr="00F4719A" w:rsidRDefault="00E83536" w:rsidP="00F4719A">
      <w:pPr>
        <w:spacing w:after="0" w:line="240" w:lineRule="auto"/>
        <w:ind w:right="-144"/>
        <w:rPr>
          <w:b/>
          <w:bCs/>
          <w:color w:val="000000"/>
          <w:sz w:val="21"/>
          <w:szCs w:val="21"/>
        </w:rPr>
      </w:pPr>
    </w:p>
    <w:sectPr w:rsidR="00E83536" w:rsidRPr="00F4719A" w:rsidSect="00AB117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86" w:right="864" w:bottom="864" w:left="864" w:header="288" w:footer="59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4A64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A6453" w16cid:durableId="1EC193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CCF2E" w14:textId="77777777" w:rsidR="007B066F" w:rsidRDefault="007B066F" w:rsidP="00BA4C0C">
      <w:pPr>
        <w:spacing w:after="0" w:line="240" w:lineRule="auto"/>
      </w:pPr>
      <w:r>
        <w:separator/>
      </w:r>
    </w:p>
  </w:endnote>
  <w:endnote w:type="continuationSeparator" w:id="0">
    <w:p w14:paraId="68D9E786" w14:textId="77777777" w:rsidR="007B066F" w:rsidRDefault="007B066F" w:rsidP="00BA4C0C">
      <w:pPr>
        <w:spacing w:after="0" w:line="240" w:lineRule="auto"/>
      </w:pPr>
      <w:r>
        <w:continuationSeparator/>
      </w:r>
    </w:p>
  </w:endnote>
  <w:endnote w:type="continuationNotice" w:id="1">
    <w:p w14:paraId="66EC9F64" w14:textId="77777777" w:rsidR="007B066F" w:rsidRDefault="007B0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C0462" w14:textId="77777777" w:rsidR="00841314" w:rsidRDefault="008413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E2EE9" w14:textId="3E8B60C3" w:rsidR="000D2D56" w:rsidRPr="003074EC" w:rsidRDefault="00454AEC" w:rsidP="004E07DC">
    <w:pPr>
      <w:pStyle w:val="Footer"/>
      <w:tabs>
        <w:tab w:val="clear" w:pos="9360"/>
        <w:tab w:val="right" w:pos="9990"/>
      </w:tabs>
      <w:ind w:left="-1440" w:right="-594"/>
      <w:jc w:val="right"/>
      <w:rPr>
        <w:sz w:val="16"/>
        <w:szCs w:val="16"/>
      </w:rPr>
    </w:pPr>
    <w:r>
      <w:rPr>
        <w:sz w:val="16"/>
        <w:szCs w:val="16"/>
      </w:rPr>
      <w:t>Revised</w:t>
    </w:r>
    <w:r w:rsidR="00A47B87" w:rsidRPr="003074EC">
      <w:rPr>
        <w:sz w:val="16"/>
        <w:szCs w:val="16"/>
      </w:rPr>
      <w:t xml:space="preserve"> 0</w:t>
    </w:r>
    <w:r w:rsidR="00CC4C50">
      <w:rPr>
        <w:sz w:val="16"/>
        <w:szCs w:val="16"/>
      </w:rPr>
      <w:t>9</w:t>
    </w:r>
    <w:r w:rsidR="00A47B87" w:rsidRPr="003074EC">
      <w:rPr>
        <w:sz w:val="16"/>
        <w:szCs w:val="16"/>
      </w:rPr>
      <w:t>/</w:t>
    </w:r>
    <w:r w:rsidR="00841314">
      <w:rPr>
        <w:sz w:val="16"/>
        <w:szCs w:val="16"/>
      </w:rPr>
      <w:t>24</w:t>
    </w:r>
    <w:r w:rsidR="00A47B87" w:rsidRPr="003074EC">
      <w:rPr>
        <w:sz w:val="16"/>
        <w:szCs w:val="16"/>
      </w:rPr>
      <w:t>/201</w:t>
    </w:r>
    <w:r w:rsidR="004A669C">
      <w:rPr>
        <w:sz w:val="16"/>
        <w:szCs w:val="16"/>
      </w:rPr>
      <w:t>8</w:t>
    </w:r>
    <w:r w:rsidR="00CC4C50">
      <w:rPr>
        <w:sz w:val="16"/>
        <w:szCs w:val="16"/>
      </w:rPr>
      <w:t>-WCD</w:t>
    </w:r>
  </w:p>
  <w:p w14:paraId="196A8CEB" w14:textId="261E6B2E" w:rsidR="000D2D56" w:rsidRPr="000918E5" w:rsidRDefault="000D2D56" w:rsidP="000918E5">
    <w:pPr>
      <w:pStyle w:val="Footer"/>
      <w:tabs>
        <w:tab w:val="clear" w:pos="9360"/>
        <w:tab w:val="right" w:pos="9990"/>
      </w:tabs>
      <w:ind w:left="-1440" w:right="-1440"/>
      <w:jc w:val="center"/>
      <w:rPr>
        <w:b/>
        <w:color w:val="365F91" w:themeColor="accent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CCBE" w14:textId="77777777" w:rsidR="00841314" w:rsidRDefault="00841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9FAA0" w14:textId="77777777" w:rsidR="007B066F" w:rsidRDefault="007B066F" w:rsidP="00BA4C0C">
      <w:pPr>
        <w:spacing w:after="0" w:line="240" w:lineRule="auto"/>
      </w:pPr>
      <w:r>
        <w:separator/>
      </w:r>
    </w:p>
  </w:footnote>
  <w:footnote w:type="continuationSeparator" w:id="0">
    <w:p w14:paraId="45C85386" w14:textId="77777777" w:rsidR="007B066F" w:rsidRDefault="007B066F" w:rsidP="00BA4C0C">
      <w:pPr>
        <w:spacing w:after="0" w:line="240" w:lineRule="auto"/>
      </w:pPr>
      <w:r>
        <w:continuationSeparator/>
      </w:r>
    </w:p>
  </w:footnote>
  <w:footnote w:type="continuationNotice" w:id="1">
    <w:p w14:paraId="75184B34" w14:textId="77777777" w:rsidR="007B066F" w:rsidRDefault="007B066F">
      <w:pPr>
        <w:spacing w:after="0" w:line="240" w:lineRule="auto"/>
      </w:pPr>
    </w:p>
  </w:footnote>
  <w:footnote w:id="2">
    <w:p w14:paraId="0AB48EAE" w14:textId="539A5589" w:rsidR="00E40745" w:rsidRPr="00B70263" w:rsidRDefault="00E40745">
      <w:pPr>
        <w:pStyle w:val="FootnoteText"/>
        <w:rPr>
          <w:sz w:val="18"/>
          <w:szCs w:val="18"/>
        </w:rPr>
      </w:pPr>
      <w:r w:rsidRPr="00B70263">
        <w:rPr>
          <w:rStyle w:val="FootnoteReference"/>
          <w:sz w:val="18"/>
          <w:szCs w:val="18"/>
        </w:rPr>
        <w:footnoteRef/>
      </w:r>
      <w:r w:rsidRPr="00B70263">
        <w:rPr>
          <w:sz w:val="18"/>
          <w:szCs w:val="18"/>
        </w:rPr>
        <w:t xml:space="preserve"> Businesses certified by other WBENC affiliates, please refer to </w:t>
      </w:r>
      <w:hyperlink r:id="rId1" w:history="1">
        <w:r w:rsidR="00B70263">
          <w:rPr>
            <w:rStyle w:val="Hyperlink"/>
            <w:sz w:val="18"/>
            <w:szCs w:val="18"/>
          </w:rPr>
          <w:t>mass.gov/</w:t>
        </w:r>
        <w:proofErr w:type="spellStart"/>
        <w:r w:rsidR="00B70263">
          <w:rPr>
            <w:rStyle w:val="Hyperlink"/>
            <w:sz w:val="18"/>
            <w:szCs w:val="18"/>
          </w:rPr>
          <w:t>sdo</w:t>
        </w:r>
        <w:proofErr w:type="spellEnd"/>
      </w:hyperlink>
      <w:r w:rsidR="00B70263">
        <w:rPr>
          <w:sz w:val="18"/>
          <w:szCs w:val="18"/>
        </w:rPr>
        <w:t xml:space="preserve"> </w:t>
      </w:r>
      <w:r w:rsidRPr="00B70263">
        <w:rPr>
          <w:sz w:val="18"/>
          <w:szCs w:val="18"/>
        </w:rPr>
        <w:t>for instructions.</w:t>
      </w:r>
    </w:p>
  </w:footnote>
  <w:footnote w:id="3">
    <w:p w14:paraId="7738003B" w14:textId="77777777" w:rsidR="00B67F93" w:rsidRDefault="00B67F93" w:rsidP="00B67F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2284">
        <w:rPr>
          <w:sz w:val="18"/>
          <w:szCs w:val="18"/>
        </w:rPr>
        <w:t>SDO may contact you to expand or shorten your business description if needed. Our database only supports short, concise descriptions that will be used to search for your business</w:t>
      </w:r>
      <w:r>
        <w:t>.</w:t>
      </w:r>
    </w:p>
  </w:footnote>
  <w:footnote w:id="4">
    <w:p w14:paraId="3E84FE9E" w14:textId="33F5F7A0" w:rsidR="00AB1177" w:rsidRDefault="00AB1177" w:rsidP="00B70263">
      <w:pPr>
        <w:pStyle w:val="FootnoteText"/>
      </w:pPr>
      <w:r w:rsidRPr="00B70263">
        <w:rPr>
          <w:rStyle w:val="FootnoteReference"/>
          <w:sz w:val="18"/>
          <w:szCs w:val="18"/>
        </w:rPr>
        <w:footnoteRef/>
      </w:r>
      <w:r w:rsidRPr="00B70263">
        <w:rPr>
          <w:sz w:val="18"/>
          <w:szCs w:val="18"/>
        </w:rPr>
        <w:t xml:space="preserve"> </w:t>
      </w:r>
      <w:r w:rsidRPr="00B70263">
        <w:rPr>
          <w:rFonts w:cs="Arial"/>
          <w:sz w:val="18"/>
          <w:szCs w:val="18"/>
          <w:lang w:val="en"/>
        </w:rPr>
        <w:t>To qualify for the SBPP, a firm must: (1) Have its principal place of business in Massachusetts; (2) Have been in business for at least one year; (3) Currently employ a combined total of 50 or fewer full-time employee (FTE) equivalents in all locations; and (4) Have gross revenues as reported on the appropriate Massachusetts Department of Revenue state tax forms of $15 million or less, based on a three year average.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C59F1" w14:textId="77777777" w:rsidR="00841314" w:rsidRDefault="008413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A3042" w14:textId="588E1914" w:rsidR="000D2D56" w:rsidRDefault="00E13074" w:rsidP="00024711">
    <w:pPr>
      <w:pStyle w:val="Header"/>
      <w:ind w:left="-81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8A4CE7" wp14:editId="23485910">
              <wp:simplePos x="0" y="0"/>
              <wp:positionH relativeFrom="column">
                <wp:posOffset>1515110</wp:posOffset>
              </wp:positionH>
              <wp:positionV relativeFrom="paragraph">
                <wp:posOffset>1270</wp:posOffset>
              </wp:positionV>
              <wp:extent cx="4829175" cy="777875"/>
              <wp:effectExtent l="0" t="0" r="9525" b="3175"/>
              <wp:wrapNone/>
              <wp:docPr id="3" name="Text Box 3" descr="Supplier Diversity Office (SDO)&#10;New England States only&#10;Currently Certified CWE Business - Application Form" title="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777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FB003" w14:textId="5CE4698D" w:rsidR="00554E6E" w:rsidRDefault="00554E6E" w:rsidP="00554E6E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13074"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>Supplier Diversity O</w:t>
                          </w:r>
                          <w:bookmarkStart w:id="0" w:name="_GoBack"/>
                          <w:bookmarkEnd w:id="0"/>
                          <w:r w:rsidRPr="00E13074"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>ffice</w:t>
                          </w:r>
                          <w:r w:rsidR="008C039A"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(SDO)</w:t>
                          </w:r>
                        </w:p>
                        <w:p w14:paraId="5F0EEDD2" w14:textId="2504CA93" w:rsidR="008C039A" w:rsidRDefault="008C039A" w:rsidP="00554E6E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62021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t>New England States Only</w:t>
                          </w:r>
                        </w:p>
                        <w:p w14:paraId="36905402" w14:textId="3528A490" w:rsidR="00554E6E" w:rsidRPr="00424A6B" w:rsidRDefault="00554E6E" w:rsidP="00554E6E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>Currently Certified CWE</w:t>
                          </w:r>
                          <w:r w:rsidRPr="00E13074"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Businesses</w:t>
                          </w:r>
                          <w:r w:rsidR="004A5204"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- Application Form </w:t>
                          </w:r>
                        </w:p>
                        <w:p w14:paraId="2E857685" w14:textId="77777777" w:rsidR="00E13074" w:rsidRDefault="00E130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le: Header - Description: Supplier Diversity Office (SDO)&#10;New England States only&#10;Currently Certified CWE Business - Application Form" style="position:absolute;left:0;text-align:left;margin-left:119.3pt;margin-top:.1pt;width:380.25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" fillcolor="white [3201]" stroked="f" strokeweight=".5pt">
              <v:textbox>
                <w:txbxContent>
                  <w:p w14:paraId="4D7FB003" w14:textId="5CE4698D" w:rsidR="00554E6E" w:rsidRDefault="00554E6E" w:rsidP="00554E6E">
                    <w:pPr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</w:pPr>
                    <w:r w:rsidRPr="00E13074"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>Supplier Diversity O</w:t>
                    </w:r>
                    <w:bookmarkStart w:id="1" w:name="_GoBack"/>
                    <w:bookmarkEnd w:id="1"/>
                    <w:r w:rsidRPr="00E13074"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>ffice</w:t>
                    </w:r>
                    <w:r w:rsidR="008C039A"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 xml:space="preserve"> (SDO)</w:t>
                    </w:r>
                  </w:p>
                  <w:p w14:paraId="5F0EEDD2" w14:textId="2504CA93" w:rsidR="008C039A" w:rsidRDefault="008C039A" w:rsidP="00554E6E">
                    <w:pPr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</w:pPr>
                    <w:r w:rsidRPr="00262021">
                      <w:rPr>
                        <w:rFonts w:cs="Times New Roman"/>
                        <w:b/>
                        <w:bCs/>
                        <w:color w:val="000000" w:themeColor="text1"/>
                        <w:sz w:val="28"/>
                        <w:szCs w:val="28"/>
                        <w:u w:val="single"/>
                      </w:rPr>
                      <w:t>New England States Only</w:t>
                    </w:r>
                  </w:p>
                  <w:p w14:paraId="36905402" w14:textId="3528A490" w:rsidR="00554E6E" w:rsidRPr="00424A6B" w:rsidRDefault="00554E6E" w:rsidP="00554E6E">
                    <w:pPr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>Currently Certified CWE</w:t>
                    </w:r>
                    <w:r w:rsidRPr="00E13074"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 xml:space="preserve"> Businesses</w:t>
                    </w:r>
                    <w:r w:rsidR="004A5204"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  <w:t xml:space="preserve">- Application Form </w:t>
                    </w:r>
                  </w:p>
                  <w:p w14:paraId="2E857685" w14:textId="77777777" w:rsidR="00E13074" w:rsidRDefault="00E13074"/>
                </w:txbxContent>
              </v:textbox>
            </v:shape>
          </w:pict>
        </mc:Fallback>
      </mc:AlternateContent>
    </w:r>
    <w:r w:rsidR="000D2D56">
      <w:rPr>
        <w:noProof/>
      </w:rPr>
      <w:drawing>
        <wp:inline distT="0" distB="0" distL="0" distR="0" wp14:anchorId="62C1FBCB" wp14:editId="60B2E924">
          <wp:extent cx="1837690" cy="777240"/>
          <wp:effectExtent l="0" t="0" r="0" b="3810"/>
          <wp:docPr id="5" name="Picture 5" descr="Operational Services Division Logo" title="O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87876" w14:textId="77777777" w:rsidR="000D2D56" w:rsidRDefault="000D2D56" w:rsidP="009B5A89">
    <w:pPr>
      <w:spacing w:after="120" w:line="240" w:lineRule="auto"/>
    </w:pPr>
    <w:r w:rsidRPr="009369A0">
      <w:rPr>
        <w:noProof/>
        <w:color w:val="244061" w:themeColor="accent1" w:themeShade="8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172D2A" wp14:editId="189ABC06">
              <wp:simplePos x="0" y="0"/>
              <wp:positionH relativeFrom="margin">
                <wp:posOffset>-369570</wp:posOffset>
              </wp:positionH>
              <wp:positionV relativeFrom="margin">
                <wp:posOffset>-104775</wp:posOffset>
              </wp:positionV>
              <wp:extent cx="6995160" cy="0"/>
              <wp:effectExtent l="57150" t="38100" r="53340" b="95250"/>
              <wp:wrapSquare wrapText="bothSides"/>
              <wp:docPr id="1" name="Straight Connector 1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Straight Connector 1" o:spid="_x0000_s1026" alt="Title: Horizontal Blue Line - Description: Horizontal Blue Line in the Header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9.1pt,-8.25pt" to="521.7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" strokecolor="#4f81bd [3204]" strokeweight="3pt">
              <v:shadow on="t" color="black" opacity="22937f" origin=",.5" offset="0,.63889mm"/>
              <w10:wrap type="square"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F030" w14:textId="77777777" w:rsidR="00841314" w:rsidRDefault="008413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110B"/>
    <w:multiLevelType w:val="hybridMultilevel"/>
    <w:tmpl w:val="1166DD74"/>
    <w:lvl w:ilvl="0" w:tplc="0ADE36B6">
      <w:start w:val="1"/>
      <w:numFmt w:val="decimal"/>
      <w:lvlText w:val="%1)"/>
      <w:lvlJc w:val="left"/>
      <w:pPr>
        <w:ind w:left="18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73C3606C"/>
    <w:multiLevelType w:val="hybridMultilevel"/>
    <w:tmpl w:val="91A28208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>
    <w:nsid w:val="7D5F097C"/>
    <w:multiLevelType w:val="hybridMultilevel"/>
    <w:tmpl w:val="2F02C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liam McAvoy">
    <w15:presenceInfo w15:providerId="Windows Live" w15:userId="db06e5bab66876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formatting="1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A0"/>
    <w:rsid w:val="000135D2"/>
    <w:rsid w:val="00014174"/>
    <w:rsid w:val="00024711"/>
    <w:rsid w:val="00025C8C"/>
    <w:rsid w:val="00030A38"/>
    <w:rsid w:val="00032B13"/>
    <w:rsid w:val="0003437B"/>
    <w:rsid w:val="00054F2A"/>
    <w:rsid w:val="00070782"/>
    <w:rsid w:val="000918E5"/>
    <w:rsid w:val="000A3233"/>
    <w:rsid w:val="000A36ED"/>
    <w:rsid w:val="000C40BF"/>
    <w:rsid w:val="000D01E3"/>
    <w:rsid w:val="000D2284"/>
    <w:rsid w:val="000D2D56"/>
    <w:rsid w:val="000D7577"/>
    <w:rsid w:val="000E307E"/>
    <w:rsid w:val="000E4DAD"/>
    <w:rsid w:val="000F36FA"/>
    <w:rsid w:val="001003D2"/>
    <w:rsid w:val="00105564"/>
    <w:rsid w:val="00106F6E"/>
    <w:rsid w:val="00111560"/>
    <w:rsid w:val="00126D82"/>
    <w:rsid w:val="00130CB3"/>
    <w:rsid w:val="001408A2"/>
    <w:rsid w:val="001470CC"/>
    <w:rsid w:val="001623D7"/>
    <w:rsid w:val="0017046E"/>
    <w:rsid w:val="0018024D"/>
    <w:rsid w:val="00183969"/>
    <w:rsid w:val="00185FAD"/>
    <w:rsid w:val="00191C38"/>
    <w:rsid w:val="00192CA2"/>
    <w:rsid w:val="00196B30"/>
    <w:rsid w:val="001B1D15"/>
    <w:rsid w:val="001C47A2"/>
    <w:rsid w:val="001D5A7A"/>
    <w:rsid w:val="001F2344"/>
    <w:rsid w:val="001F2D45"/>
    <w:rsid w:val="0022241C"/>
    <w:rsid w:val="00225373"/>
    <w:rsid w:val="00241DA7"/>
    <w:rsid w:val="00252B3B"/>
    <w:rsid w:val="00261C9E"/>
    <w:rsid w:val="00262021"/>
    <w:rsid w:val="00264290"/>
    <w:rsid w:val="00267A81"/>
    <w:rsid w:val="002704C3"/>
    <w:rsid w:val="00282305"/>
    <w:rsid w:val="00283813"/>
    <w:rsid w:val="00284585"/>
    <w:rsid w:val="0029594F"/>
    <w:rsid w:val="002979C8"/>
    <w:rsid w:val="002A12DE"/>
    <w:rsid w:val="002A69A9"/>
    <w:rsid w:val="002A6BE4"/>
    <w:rsid w:val="002B4F5F"/>
    <w:rsid w:val="002C31C6"/>
    <w:rsid w:val="002C5030"/>
    <w:rsid w:val="002D24A9"/>
    <w:rsid w:val="002D296A"/>
    <w:rsid w:val="002D6466"/>
    <w:rsid w:val="002D728A"/>
    <w:rsid w:val="002E076A"/>
    <w:rsid w:val="002F1448"/>
    <w:rsid w:val="00304CB0"/>
    <w:rsid w:val="003053B2"/>
    <w:rsid w:val="003074EC"/>
    <w:rsid w:val="00310944"/>
    <w:rsid w:val="00317210"/>
    <w:rsid w:val="00317EBC"/>
    <w:rsid w:val="003779F8"/>
    <w:rsid w:val="00377B1D"/>
    <w:rsid w:val="00382053"/>
    <w:rsid w:val="00396849"/>
    <w:rsid w:val="003A0969"/>
    <w:rsid w:val="003A3229"/>
    <w:rsid w:val="003A657F"/>
    <w:rsid w:val="003B6DF0"/>
    <w:rsid w:val="003C4E7E"/>
    <w:rsid w:val="003D0A0B"/>
    <w:rsid w:val="003E2C1A"/>
    <w:rsid w:val="003F68EA"/>
    <w:rsid w:val="00410FC9"/>
    <w:rsid w:val="00424A6B"/>
    <w:rsid w:val="00441034"/>
    <w:rsid w:val="00452C3A"/>
    <w:rsid w:val="00454AEC"/>
    <w:rsid w:val="004568C6"/>
    <w:rsid w:val="0048303F"/>
    <w:rsid w:val="00486ED1"/>
    <w:rsid w:val="00491544"/>
    <w:rsid w:val="00494E98"/>
    <w:rsid w:val="00495A72"/>
    <w:rsid w:val="004A5204"/>
    <w:rsid w:val="004A669C"/>
    <w:rsid w:val="004C6A5C"/>
    <w:rsid w:val="004E07DC"/>
    <w:rsid w:val="004E2A5F"/>
    <w:rsid w:val="004F5DBB"/>
    <w:rsid w:val="00544200"/>
    <w:rsid w:val="005549F7"/>
    <w:rsid w:val="00554E6E"/>
    <w:rsid w:val="00556EA8"/>
    <w:rsid w:val="00594BE3"/>
    <w:rsid w:val="005B1245"/>
    <w:rsid w:val="005D5788"/>
    <w:rsid w:val="005E1B50"/>
    <w:rsid w:val="005E2F42"/>
    <w:rsid w:val="005F58A5"/>
    <w:rsid w:val="00616BB1"/>
    <w:rsid w:val="00621658"/>
    <w:rsid w:val="00632879"/>
    <w:rsid w:val="00635160"/>
    <w:rsid w:val="0065549A"/>
    <w:rsid w:val="00661398"/>
    <w:rsid w:val="00664C2B"/>
    <w:rsid w:val="006729F5"/>
    <w:rsid w:val="00672BB3"/>
    <w:rsid w:val="00691043"/>
    <w:rsid w:val="00691469"/>
    <w:rsid w:val="006D0D02"/>
    <w:rsid w:val="007041B4"/>
    <w:rsid w:val="00713A62"/>
    <w:rsid w:val="00731104"/>
    <w:rsid w:val="007325C6"/>
    <w:rsid w:val="007440B9"/>
    <w:rsid w:val="007469C6"/>
    <w:rsid w:val="0075477B"/>
    <w:rsid w:val="00773949"/>
    <w:rsid w:val="007817A7"/>
    <w:rsid w:val="00790764"/>
    <w:rsid w:val="0079775E"/>
    <w:rsid w:val="007A170C"/>
    <w:rsid w:val="007B066F"/>
    <w:rsid w:val="007C0EC1"/>
    <w:rsid w:val="007D6504"/>
    <w:rsid w:val="007D7BCA"/>
    <w:rsid w:val="00801DE8"/>
    <w:rsid w:val="008063C4"/>
    <w:rsid w:val="0082592A"/>
    <w:rsid w:val="00836C40"/>
    <w:rsid w:val="00841314"/>
    <w:rsid w:val="00853082"/>
    <w:rsid w:val="00855831"/>
    <w:rsid w:val="00857CA3"/>
    <w:rsid w:val="00887269"/>
    <w:rsid w:val="00887CBE"/>
    <w:rsid w:val="00891C01"/>
    <w:rsid w:val="008A2808"/>
    <w:rsid w:val="008A5746"/>
    <w:rsid w:val="008A62C4"/>
    <w:rsid w:val="008C039A"/>
    <w:rsid w:val="008E07FE"/>
    <w:rsid w:val="008E3FA6"/>
    <w:rsid w:val="008F282F"/>
    <w:rsid w:val="00912B8A"/>
    <w:rsid w:val="009369A0"/>
    <w:rsid w:val="0094081E"/>
    <w:rsid w:val="009417BA"/>
    <w:rsid w:val="009547AC"/>
    <w:rsid w:val="00960B09"/>
    <w:rsid w:val="00975050"/>
    <w:rsid w:val="00976226"/>
    <w:rsid w:val="009A0DD3"/>
    <w:rsid w:val="009B16AD"/>
    <w:rsid w:val="009B5A89"/>
    <w:rsid w:val="009C0CCD"/>
    <w:rsid w:val="009C6D3E"/>
    <w:rsid w:val="009D54F8"/>
    <w:rsid w:val="009F7DCD"/>
    <w:rsid w:val="00A40064"/>
    <w:rsid w:val="00A449C0"/>
    <w:rsid w:val="00A47B87"/>
    <w:rsid w:val="00A54A69"/>
    <w:rsid w:val="00A7553B"/>
    <w:rsid w:val="00A811EE"/>
    <w:rsid w:val="00A87095"/>
    <w:rsid w:val="00A8720F"/>
    <w:rsid w:val="00AB1177"/>
    <w:rsid w:val="00AB2221"/>
    <w:rsid w:val="00AB243D"/>
    <w:rsid w:val="00AB7CB4"/>
    <w:rsid w:val="00AD4DE0"/>
    <w:rsid w:val="00AD5B74"/>
    <w:rsid w:val="00AE1074"/>
    <w:rsid w:val="00AF192B"/>
    <w:rsid w:val="00B04AAF"/>
    <w:rsid w:val="00B05011"/>
    <w:rsid w:val="00B40430"/>
    <w:rsid w:val="00B537BE"/>
    <w:rsid w:val="00B55A2B"/>
    <w:rsid w:val="00B67D2F"/>
    <w:rsid w:val="00B67F93"/>
    <w:rsid w:val="00B70263"/>
    <w:rsid w:val="00B72FA1"/>
    <w:rsid w:val="00B8215D"/>
    <w:rsid w:val="00B8764F"/>
    <w:rsid w:val="00BA4C0C"/>
    <w:rsid w:val="00BC666B"/>
    <w:rsid w:val="00BD08FD"/>
    <w:rsid w:val="00BD1B9E"/>
    <w:rsid w:val="00BE2C5A"/>
    <w:rsid w:val="00BE59EF"/>
    <w:rsid w:val="00BF663C"/>
    <w:rsid w:val="00C162B7"/>
    <w:rsid w:val="00C2586F"/>
    <w:rsid w:val="00C3143E"/>
    <w:rsid w:val="00C330B4"/>
    <w:rsid w:val="00C36EA1"/>
    <w:rsid w:val="00C432A8"/>
    <w:rsid w:val="00C46AC1"/>
    <w:rsid w:val="00C76FE7"/>
    <w:rsid w:val="00C94CD7"/>
    <w:rsid w:val="00C96E51"/>
    <w:rsid w:val="00CB1FB5"/>
    <w:rsid w:val="00CB37FB"/>
    <w:rsid w:val="00CC4C50"/>
    <w:rsid w:val="00CD30C8"/>
    <w:rsid w:val="00CE3A39"/>
    <w:rsid w:val="00CE5C38"/>
    <w:rsid w:val="00CE6756"/>
    <w:rsid w:val="00D046F3"/>
    <w:rsid w:val="00D1453D"/>
    <w:rsid w:val="00D17950"/>
    <w:rsid w:val="00D233F3"/>
    <w:rsid w:val="00D24AEE"/>
    <w:rsid w:val="00D26C31"/>
    <w:rsid w:val="00D347CD"/>
    <w:rsid w:val="00D43096"/>
    <w:rsid w:val="00D515CE"/>
    <w:rsid w:val="00D7048A"/>
    <w:rsid w:val="00D8108F"/>
    <w:rsid w:val="00D817A4"/>
    <w:rsid w:val="00D81B54"/>
    <w:rsid w:val="00D8588D"/>
    <w:rsid w:val="00D92CF7"/>
    <w:rsid w:val="00D9344A"/>
    <w:rsid w:val="00D96761"/>
    <w:rsid w:val="00DA3A00"/>
    <w:rsid w:val="00DB0661"/>
    <w:rsid w:val="00DB14CF"/>
    <w:rsid w:val="00DC6948"/>
    <w:rsid w:val="00DD2FE9"/>
    <w:rsid w:val="00DD67FD"/>
    <w:rsid w:val="00DF2F82"/>
    <w:rsid w:val="00DF7E51"/>
    <w:rsid w:val="00E00E88"/>
    <w:rsid w:val="00E00EB1"/>
    <w:rsid w:val="00E13074"/>
    <w:rsid w:val="00E2133B"/>
    <w:rsid w:val="00E40745"/>
    <w:rsid w:val="00E42FAE"/>
    <w:rsid w:val="00E5025A"/>
    <w:rsid w:val="00E525AA"/>
    <w:rsid w:val="00E61CCD"/>
    <w:rsid w:val="00E6355A"/>
    <w:rsid w:val="00E72459"/>
    <w:rsid w:val="00E72668"/>
    <w:rsid w:val="00E83536"/>
    <w:rsid w:val="00E8736E"/>
    <w:rsid w:val="00EA1698"/>
    <w:rsid w:val="00EA3F64"/>
    <w:rsid w:val="00EB1AC8"/>
    <w:rsid w:val="00EC551F"/>
    <w:rsid w:val="00ED2E9B"/>
    <w:rsid w:val="00EF5F16"/>
    <w:rsid w:val="00F24271"/>
    <w:rsid w:val="00F35003"/>
    <w:rsid w:val="00F457CA"/>
    <w:rsid w:val="00F4719A"/>
    <w:rsid w:val="00F84CB9"/>
    <w:rsid w:val="00F97E2F"/>
    <w:rsid w:val="00FB24BC"/>
    <w:rsid w:val="00FD4AF2"/>
    <w:rsid w:val="00FE4B42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AE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3A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3A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E3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E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0D2D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2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96B3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7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3A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3A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E3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E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0D2D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2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96B3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7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bmaster.sdo@mass.gov" TargetMode="External"/><Relationship Id="rId18" Type="http://schemas.openxmlformats.org/officeDocument/2006/relationships/footer" Target="footer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mass.gov/anf/docs/osd/sdo/forms/state-425-cmr.pdf" TargetMode="Externa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anf/utility/privacy-policy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ss.gov/anf/docs/osd/sdo/forms/state-terms-condition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ss.gov/anf/docs/osd/sdo/forms/state-425-cmr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ommbuys.comu/" TargetMode="External"/><Relationship Id="rId14" Type="http://schemas.openxmlformats.org/officeDocument/2006/relationships/hyperlink" Target="http://www.mass.gov/anf/docs/osd/sdo/forms/sdo-request-form.pdf" TargetMode="Externa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s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033D-3E06-412B-AD2C-388BA91F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Frizzi</dc:creator>
  <cp:lastModifiedBy>ANF</cp:lastModifiedBy>
  <cp:revision>4</cp:revision>
  <cp:lastPrinted>2018-09-18T11:53:00Z</cp:lastPrinted>
  <dcterms:created xsi:type="dcterms:W3CDTF">2018-09-25T17:08:00Z</dcterms:created>
  <dcterms:modified xsi:type="dcterms:W3CDTF">2018-09-25T17:11:00Z</dcterms:modified>
</cp:coreProperties>
</file>