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AD5C1" w14:textId="77777777" w:rsidR="00F664CC" w:rsidRPr="00777A22" w:rsidRDefault="00777A22" w:rsidP="00213438">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885A2E9" wp14:editId="79C783A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7612BB04" wp14:editId="479D7360">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4F9732CA"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76845BE0"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EC5A12D" w14:textId="77777777" w:rsidR="006D3F15" w:rsidRPr="00777A22" w:rsidRDefault="007F56E4" w:rsidP="00213438">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EC51E7B" w14:textId="77777777" w:rsidR="00213438" w:rsidRDefault="00213438" w:rsidP="008C439D">
      <w:pPr>
        <w:pStyle w:val="BullsHeading"/>
        <w:spacing w:line="240" w:lineRule="auto"/>
      </w:pPr>
    </w:p>
    <w:p w14:paraId="3B2F1413" w14:textId="77777777" w:rsidR="00213438" w:rsidRDefault="00213438" w:rsidP="008C439D">
      <w:pPr>
        <w:pStyle w:val="BullsHeading"/>
        <w:spacing w:line="240" w:lineRule="auto"/>
      </w:pPr>
    </w:p>
    <w:p w14:paraId="1821EA02" w14:textId="77777777" w:rsidR="00F664CC" w:rsidRPr="00150BCC" w:rsidRDefault="00F664CC" w:rsidP="008C439D">
      <w:pPr>
        <w:pStyle w:val="BullsHeading"/>
        <w:spacing w:line="240" w:lineRule="auto"/>
      </w:pPr>
      <w:r w:rsidRPr="00150BCC">
        <w:t>MassHealth</w:t>
      </w:r>
    </w:p>
    <w:p w14:paraId="681AFEAE" w14:textId="1AAFD9AB" w:rsidR="00264726" w:rsidRPr="00150BCC" w:rsidRDefault="00AC16D8" w:rsidP="008C439D">
      <w:pPr>
        <w:pStyle w:val="BullsHeading"/>
        <w:spacing w:line="240" w:lineRule="auto"/>
      </w:pPr>
      <w:r>
        <w:t>Day Habilitation</w:t>
      </w:r>
      <w:r w:rsidR="00264726" w:rsidRPr="00150BCC">
        <w:t xml:space="preserve"> </w:t>
      </w:r>
      <w:r w:rsidR="00D74860">
        <w:t xml:space="preserve">Program </w:t>
      </w:r>
      <w:r w:rsidR="00264726" w:rsidRPr="00150BCC">
        <w:t xml:space="preserve">Bulletin </w:t>
      </w:r>
      <w:r w:rsidR="001B32DB">
        <w:t>10</w:t>
      </w:r>
    </w:p>
    <w:p w14:paraId="6EA93CA3" w14:textId="6B42CF16" w:rsidR="00264726" w:rsidRDefault="004344B6" w:rsidP="008C439D">
      <w:pPr>
        <w:pStyle w:val="BullsHeading"/>
        <w:spacing w:line="240" w:lineRule="auto"/>
      </w:pPr>
      <w:r>
        <w:t xml:space="preserve">August </w:t>
      </w:r>
      <w:r w:rsidR="00264726">
        <w:t>20</w:t>
      </w:r>
      <w:r w:rsidR="000B1A48">
        <w:t>20</w:t>
      </w:r>
    </w:p>
    <w:p w14:paraId="6BAB4DB6" w14:textId="77777777" w:rsidR="00D74860" w:rsidRDefault="00D74860" w:rsidP="008C439D">
      <w:pPr>
        <w:pStyle w:val="BullsHeading"/>
        <w:spacing w:line="240" w:lineRule="auto"/>
      </w:pPr>
    </w:p>
    <w:p w14:paraId="6D883AD7" w14:textId="77777777" w:rsidR="00F664CC" w:rsidRDefault="00F664CC" w:rsidP="008C439D">
      <w:pPr>
        <w:ind w:left="360"/>
        <w:rPr>
          <w:rFonts w:ascii="Georgia" w:hAnsi="Georgia"/>
          <w:b/>
          <w:color w:val="1F497D" w:themeColor="text2"/>
          <w:sz w:val="24"/>
          <w:szCs w:val="24"/>
        </w:rPr>
      </w:pPr>
    </w:p>
    <w:p w14:paraId="1E462D3D" w14:textId="77777777" w:rsidR="00213438" w:rsidRDefault="00213438" w:rsidP="008C439D">
      <w:pPr>
        <w:ind w:left="360"/>
        <w:rPr>
          <w:rFonts w:ascii="Georgia" w:hAnsi="Georgia"/>
          <w:b/>
          <w:color w:val="1F497D" w:themeColor="text2"/>
          <w:sz w:val="24"/>
          <w:szCs w:val="24"/>
        </w:rPr>
        <w:sectPr w:rsidR="00213438"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91C9A31" w14:textId="181C653D" w:rsidR="00213438" w:rsidRDefault="00F664CC" w:rsidP="008C439D">
      <w:pPr>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AC16D8">
        <w:rPr>
          <w:rFonts w:ascii="Georgia" w:hAnsi="Georgia"/>
          <w:sz w:val="22"/>
          <w:szCs w:val="22"/>
        </w:rPr>
        <w:t>Day Habilitation</w:t>
      </w:r>
      <w:r w:rsidR="00264726">
        <w:rPr>
          <w:rFonts w:ascii="Georgia" w:hAnsi="Georgia"/>
          <w:sz w:val="22"/>
          <w:szCs w:val="22"/>
        </w:rPr>
        <w:t xml:space="preserve"> Providers</w:t>
      </w:r>
      <w:r w:rsidR="00264726" w:rsidRPr="00F664CC">
        <w:rPr>
          <w:rFonts w:ascii="Georgia" w:hAnsi="Georgia"/>
          <w:sz w:val="22"/>
          <w:szCs w:val="22"/>
        </w:rPr>
        <w:t xml:space="preserve"> </w:t>
      </w:r>
      <w:r w:rsidRPr="00F664CC">
        <w:rPr>
          <w:rFonts w:ascii="Georgia" w:hAnsi="Georgia"/>
          <w:sz w:val="22"/>
          <w:szCs w:val="22"/>
        </w:rPr>
        <w:t>Participating in MassHealth</w:t>
      </w:r>
    </w:p>
    <w:p w14:paraId="3954425C" w14:textId="77777777" w:rsidR="00F664CC" w:rsidRPr="00F664CC" w:rsidRDefault="00264726" w:rsidP="008C439D">
      <w:pPr>
        <w:ind w:left="360"/>
        <w:rPr>
          <w:rFonts w:ascii="Georgia" w:hAnsi="Georgia"/>
          <w:sz w:val="22"/>
          <w:szCs w:val="22"/>
        </w:rPr>
      </w:pPr>
      <w:r>
        <w:rPr>
          <w:rFonts w:ascii="Georgia" w:hAnsi="Georgia"/>
          <w:sz w:val="22"/>
          <w:szCs w:val="22"/>
        </w:rPr>
        <w:t xml:space="preserve"> </w:t>
      </w:r>
    </w:p>
    <w:p w14:paraId="7082A739" w14:textId="3473B1B9" w:rsidR="00F664CC" w:rsidRDefault="00F664CC" w:rsidP="008C439D">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0B1A48">
        <w:rPr>
          <w:rFonts w:ascii="Georgia" w:hAnsi="Georgia"/>
          <w:sz w:val="22"/>
          <w:szCs w:val="22"/>
        </w:rPr>
        <w:t>Amanda</w:t>
      </w:r>
      <w:r w:rsidR="0098643B">
        <w:rPr>
          <w:rFonts w:ascii="Georgia" w:hAnsi="Georgia"/>
          <w:sz w:val="22"/>
          <w:szCs w:val="22"/>
        </w:rPr>
        <w:t xml:space="preserve"> Cassel Kraft, Acting Medicaid Director</w:t>
      </w:r>
      <w:r w:rsidR="00FB1653">
        <w:rPr>
          <w:rFonts w:ascii="Georgia" w:hAnsi="Georgia"/>
          <w:sz w:val="22"/>
          <w:szCs w:val="22"/>
        </w:rPr>
        <w:t xml:space="preserve"> [Signature of Amanda Cassel Kraft]</w:t>
      </w:r>
    </w:p>
    <w:p w14:paraId="5F5633CF" w14:textId="77777777" w:rsidR="00213438" w:rsidRPr="00F664CC" w:rsidRDefault="00213438" w:rsidP="008C439D">
      <w:pPr>
        <w:ind w:left="360"/>
        <w:rPr>
          <w:rFonts w:ascii="Georgia" w:hAnsi="Georgia"/>
          <w:sz w:val="22"/>
          <w:szCs w:val="22"/>
        </w:rPr>
      </w:pPr>
    </w:p>
    <w:p w14:paraId="090E8104" w14:textId="27DD5F7B" w:rsidR="00264726" w:rsidRDefault="00F664CC" w:rsidP="008C439D">
      <w:pPr>
        <w:ind w:left="1440" w:hanging="1080"/>
      </w:pPr>
      <w:r w:rsidRPr="00F664CC">
        <w:rPr>
          <w:rFonts w:ascii="Georgia" w:hAnsi="Georgia"/>
          <w:b/>
          <w:sz w:val="22"/>
          <w:szCs w:val="22"/>
        </w:rPr>
        <w:t>RE:</w:t>
      </w:r>
      <w:r w:rsidR="00BD2DAF">
        <w:rPr>
          <w:rFonts w:ascii="Georgia" w:hAnsi="Georgia"/>
          <w:b/>
          <w:sz w:val="22"/>
          <w:szCs w:val="22"/>
        </w:rPr>
        <w:tab/>
      </w:r>
      <w:r w:rsidR="00392518">
        <w:rPr>
          <w:rFonts w:ascii="Georgia" w:hAnsi="Georgia"/>
          <w:b/>
          <w:sz w:val="22"/>
          <w:szCs w:val="22"/>
        </w:rPr>
        <w:t xml:space="preserve">Enhanced </w:t>
      </w:r>
      <w:r w:rsidR="000B1A48">
        <w:rPr>
          <w:rFonts w:ascii="Georgia" w:hAnsi="Georgia"/>
          <w:b/>
          <w:sz w:val="22"/>
          <w:szCs w:val="22"/>
        </w:rPr>
        <w:t xml:space="preserve">Rates for </w:t>
      </w:r>
      <w:r w:rsidR="00AC16D8">
        <w:rPr>
          <w:rFonts w:ascii="Georgia" w:hAnsi="Georgia"/>
          <w:b/>
          <w:sz w:val="22"/>
          <w:szCs w:val="22"/>
        </w:rPr>
        <w:t>Day Habilitation</w:t>
      </w:r>
      <w:r w:rsidR="000B1A48">
        <w:rPr>
          <w:rFonts w:ascii="Georgia" w:hAnsi="Georgia"/>
          <w:b/>
          <w:sz w:val="22"/>
          <w:szCs w:val="22"/>
        </w:rPr>
        <w:t xml:space="preserve"> Services</w:t>
      </w:r>
      <w:r w:rsidR="00264726">
        <w:rPr>
          <w:rFonts w:ascii="Georgia" w:hAnsi="Georgia" w:cs="Arial"/>
          <w:b/>
          <w:sz w:val="22"/>
          <w:szCs w:val="22"/>
        </w:rPr>
        <w:t xml:space="preserve"> </w:t>
      </w:r>
      <w:proofErr w:type="gramStart"/>
      <w:r w:rsidR="009337C4">
        <w:rPr>
          <w:rFonts w:ascii="Georgia" w:hAnsi="Georgia" w:cs="Arial"/>
          <w:b/>
          <w:sz w:val="22"/>
          <w:szCs w:val="22"/>
        </w:rPr>
        <w:t>During</w:t>
      </w:r>
      <w:proofErr w:type="gramEnd"/>
      <w:r w:rsidR="009337C4">
        <w:rPr>
          <w:rFonts w:ascii="Georgia" w:hAnsi="Georgia" w:cs="Arial"/>
          <w:b/>
          <w:sz w:val="22"/>
          <w:szCs w:val="22"/>
        </w:rPr>
        <w:t xml:space="preserve"> the Re</w:t>
      </w:r>
      <w:r w:rsidR="00D74860">
        <w:rPr>
          <w:rFonts w:ascii="Georgia" w:hAnsi="Georgia" w:cs="Arial"/>
          <w:b/>
          <w:sz w:val="22"/>
          <w:szCs w:val="22"/>
        </w:rPr>
        <w:t>0</w:t>
      </w:r>
      <w:r w:rsidR="009337C4">
        <w:rPr>
          <w:rFonts w:ascii="Georgia" w:hAnsi="Georgia" w:cs="Arial"/>
          <w:b/>
          <w:sz w:val="22"/>
          <w:szCs w:val="22"/>
        </w:rPr>
        <w:t>pening</w:t>
      </w:r>
      <w:r w:rsidR="000B1A48">
        <w:rPr>
          <w:rFonts w:ascii="Georgia" w:hAnsi="Georgia" w:cs="Arial"/>
          <w:b/>
          <w:sz w:val="22"/>
          <w:szCs w:val="22"/>
        </w:rPr>
        <w:t xml:space="preserve"> Period </w:t>
      </w:r>
      <w:r w:rsidR="009337C4">
        <w:rPr>
          <w:rFonts w:ascii="Georgia" w:hAnsi="Georgia" w:cs="Arial"/>
          <w:b/>
          <w:sz w:val="22"/>
          <w:szCs w:val="22"/>
        </w:rPr>
        <w:t>(</w:t>
      </w:r>
      <w:r w:rsidR="000B1A48">
        <w:rPr>
          <w:rFonts w:ascii="Georgia" w:hAnsi="Georgia" w:cs="Arial"/>
          <w:b/>
          <w:sz w:val="22"/>
          <w:szCs w:val="22"/>
        </w:rPr>
        <w:t>August 1, 2020</w:t>
      </w:r>
      <w:r w:rsidR="00D74860">
        <w:rPr>
          <w:rFonts w:ascii="Georgia" w:hAnsi="Georgia" w:cs="Arial"/>
          <w:b/>
          <w:sz w:val="22"/>
          <w:szCs w:val="22"/>
        </w:rPr>
        <w:t>,</w:t>
      </w:r>
      <w:r w:rsidR="000B1A48">
        <w:rPr>
          <w:rFonts w:ascii="Georgia" w:hAnsi="Georgia" w:cs="Arial"/>
          <w:b/>
          <w:sz w:val="22"/>
          <w:szCs w:val="22"/>
        </w:rPr>
        <w:t xml:space="preserve"> through November 30, 2020</w:t>
      </w:r>
      <w:r w:rsidR="009337C4">
        <w:rPr>
          <w:rFonts w:ascii="Georgia" w:hAnsi="Georgia" w:cs="Arial"/>
          <w:b/>
          <w:sz w:val="22"/>
          <w:szCs w:val="22"/>
        </w:rPr>
        <w:t>)</w:t>
      </w:r>
      <w:r w:rsidR="00392518">
        <w:rPr>
          <w:rFonts w:ascii="Georgia" w:hAnsi="Georgia" w:cs="Arial"/>
          <w:b/>
          <w:sz w:val="22"/>
          <w:szCs w:val="22"/>
        </w:rPr>
        <w:t xml:space="preserve"> and Billing Instructions for Standard Rates</w:t>
      </w:r>
    </w:p>
    <w:p w14:paraId="0C7830C0" w14:textId="77777777" w:rsidR="00213438" w:rsidRDefault="00213438" w:rsidP="008C439D">
      <w:pPr>
        <w:pStyle w:val="BodyTextIndent"/>
        <w:spacing w:before="0" w:after="0" w:afterAutospacing="0"/>
        <w:rPr>
          <w:b/>
          <w:color w:val="1F497D" w:themeColor="text2"/>
          <w:sz w:val="24"/>
          <w:szCs w:val="24"/>
        </w:rPr>
      </w:pPr>
    </w:p>
    <w:p w14:paraId="78BBD2CA" w14:textId="77777777" w:rsidR="00264726" w:rsidRDefault="00264726" w:rsidP="008C439D">
      <w:pPr>
        <w:pStyle w:val="BodyTextIndent"/>
        <w:spacing w:before="0" w:after="0" w:afterAutospacing="0"/>
        <w:rPr>
          <w:b/>
          <w:color w:val="1F497D" w:themeColor="text2"/>
          <w:sz w:val="24"/>
          <w:szCs w:val="24"/>
        </w:rPr>
      </w:pPr>
      <w:r w:rsidRPr="00264726">
        <w:rPr>
          <w:b/>
          <w:color w:val="1F497D" w:themeColor="text2"/>
          <w:sz w:val="24"/>
          <w:szCs w:val="24"/>
        </w:rPr>
        <w:t xml:space="preserve">Background </w:t>
      </w:r>
    </w:p>
    <w:p w14:paraId="4333CD65" w14:textId="61604432" w:rsidR="001F1E19" w:rsidRDefault="001F1E19" w:rsidP="000B1A48">
      <w:pPr>
        <w:ind w:right="576"/>
        <w:rPr>
          <w:rFonts w:ascii="Georgia" w:hAnsi="Georgia" w:cs="Arial"/>
          <w:sz w:val="22"/>
          <w:szCs w:val="22"/>
        </w:rPr>
      </w:pPr>
    </w:p>
    <w:p w14:paraId="25253FCC" w14:textId="17636849" w:rsidR="00AC7D25" w:rsidRDefault="001F1E19" w:rsidP="001F1E19">
      <w:pPr>
        <w:ind w:left="360"/>
        <w:rPr>
          <w:rFonts w:ascii="Georgia" w:hAnsi="Georgia"/>
          <w:sz w:val="22"/>
          <w:szCs w:val="22"/>
        </w:rPr>
      </w:pPr>
      <w:r w:rsidRPr="001F1E19">
        <w:rPr>
          <w:rFonts w:ascii="Georgia" w:hAnsi="Georgia"/>
          <w:sz w:val="22"/>
          <w:szCs w:val="22"/>
        </w:rPr>
        <w:t xml:space="preserve">In light of the state of emergency declared in the Commonwealth due to COVID-19, </w:t>
      </w:r>
      <w:r w:rsidR="0062674A">
        <w:rPr>
          <w:rFonts w:ascii="Georgia" w:hAnsi="Georgia"/>
          <w:sz w:val="22"/>
          <w:szCs w:val="22"/>
        </w:rPr>
        <w:t>the Executive Office of Health and Human Services (</w:t>
      </w:r>
      <w:r w:rsidRPr="001F1E19">
        <w:rPr>
          <w:rFonts w:ascii="Georgia" w:hAnsi="Georgia"/>
          <w:sz w:val="22"/>
          <w:szCs w:val="22"/>
        </w:rPr>
        <w:t>EOHHS</w:t>
      </w:r>
      <w:r w:rsidR="0062674A">
        <w:rPr>
          <w:rFonts w:ascii="Georgia" w:hAnsi="Georgia"/>
          <w:sz w:val="22"/>
          <w:szCs w:val="22"/>
        </w:rPr>
        <w:t>)</w:t>
      </w:r>
      <w:r w:rsidRPr="001F1E19">
        <w:rPr>
          <w:rFonts w:ascii="Georgia" w:hAnsi="Georgia"/>
          <w:sz w:val="22"/>
          <w:szCs w:val="22"/>
        </w:rPr>
        <w:t xml:space="preserve">, which administers the Massachusetts Medicaid program known as “MassHealth,” </w:t>
      </w:r>
      <w:r w:rsidR="000B1A48">
        <w:rPr>
          <w:rFonts w:ascii="Georgia" w:hAnsi="Georgia"/>
          <w:sz w:val="22"/>
          <w:szCs w:val="22"/>
        </w:rPr>
        <w:t>has established</w:t>
      </w:r>
      <w:r w:rsidRPr="001F1E19">
        <w:rPr>
          <w:rFonts w:ascii="Georgia" w:hAnsi="Georgia"/>
          <w:sz w:val="22"/>
          <w:szCs w:val="22"/>
        </w:rPr>
        <w:t xml:space="preserve"> </w:t>
      </w:r>
      <w:r w:rsidR="00392518">
        <w:rPr>
          <w:rFonts w:ascii="Georgia" w:hAnsi="Georgia"/>
          <w:sz w:val="22"/>
          <w:szCs w:val="22"/>
        </w:rPr>
        <w:t>enhanced</w:t>
      </w:r>
      <w:r w:rsidRPr="001F1E19">
        <w:rPr>
          <w:rFonts w:ascii="Georgia" w:hAnsi="Georgia"/>
          <w:sz w:val="22"/>
          <w:szCs w:val="22"/>
        </w:rPr>
        <w:t xml:space="preserve"> rate</w:t>
      </w:r>
      <w:r w:rsidR="000B1A48">
        <w:rPr>
          <w:rFonts w:ascii="Georgia" w:hAnsi="Georgia"/>
          <w:sz w:val="22"/>
          <w:szCs w:val="22"/>
        </w:rPr>
        <w:t xml:space="preserve">s for </w:t>
      </w:r>
      <w:r w:rsidR="00D74860">
        <w:rPr>
          <w:rFonts w:ascii="Georgia" w:hAnsi="Georgia"/>
          <w:sz w:val="22"/>
          <w:szCs w:val="22"/>
        </w:rPr>
        <w:t>d</w:t>
      </w:r>
      <w:r w:rsidR="00AC16D8">
        <w:rPr>
          <w:rFonts w:ascii="Georgia" w:hAnsi="Georgia"/>
          <w:sz w:val="22"/>
          <w:szCs w:val="22"/>
        </w:rPr>
        <w:t xml:space="preserve">ay </w:t>
      </w:r>
      <w:r w:rsidR="00821C76">
        <w:rPr>
          <w:rFonts w:ascii="Georgia" w:hAnsi="Georgia"/>
          <w:sz w:val="22"/>
          <w:szCs w:val="22"/>
        </w:rPr>
        <w:t>h</w:t>
      </w:r>
      <w:r w:rsidR="00AC16D8">
        <w:rPr>
          <w:rFonts w:ascii="Georgia" w:hAnsi="Georgia"/>
          <w:sz w:val="22"/>
          <w:szCs w:val="22"/>
        </w:rPr>
        <w:t>abilitation (</w:t>
      </w:r>
      <w:r w:rsidR="000B1A48">
        <w:rPr>
          <w:rFonts w:ascii="Georgia" w:hAnsi="Georgia"/>
          <w:sz w:val="22"/>
          <w:szCs w:val="22"/>
        </w:rPr>
        <w:t xml:space="preserve">DH) services </w:t>
      </w:r>
      <w:r w:rsidRPr="001F1E19">
        <w:rPr>
          <w:rFonts w:ascii="Georgia" w:hAnsi="Georgia"/>
          <w:sz w:val="22"/>
          <w:szCs w:val="22"/>
        </w:rPr>
        <w:t xml:space="preserve">under 101 CMR </w:t>
      </w:r>
      <w:r w:rsidR="000B1A48">
        <w:rPr>
          <w:rFonts w:ascii="Georgia" w:hAnsi="Georgia"/>
          <w:sz w:val="22"/>
          <w:szCs w:val="22"/>
        </w:rPr>
        <w:t>4</w:t>
      </w:r>
      <w:r w:rsidR="00821C76">
        <w:rPr>
          <w:rFonts w:ascii="Georgia" w:hAnsi="Georgia"/>
          <w:sz w:val="22"/>
          <w:szCs w:val="22"/>
        </w:rPr>
        <w:t>4</w:t>
      </w:r>
      <w:r w:rsidR="000B1A48">
        <w:rPr>
          <w:rFonts w:ascii="Georgia" w:hAnsi="Georgia"/>
          <w:sz w:val="22"/>
          <w:szCs w:val="22"/>
        </w:rPr>
        <w:t>5</w:t>
      </w:r>
      <w:r w:rsidR="006D33FC">
        <w:rPr>
          <w:rFonts w:ascii="Georgia" w:hAnsi="Georgia"/>
          <w:sz w:val="22"/>
          <w:szCs w:val="22"/>
        </w:rPr>
        <w:t>.00</w:t>
      </w:r>
      <w:r w:rsidRPr="001F1E19">
        <w:rPr>
          <w:rFonts w:ascii="Georgia" w:hAnsi="Georgia"/>
          <w:sz w:val="22"/>
          <w:szCs w:val="22"/>
        </w:rPr>
        <w:t xml:space="preserve">: </w:t>
      </w:r>
      <w:r w:rsidR="00821C76">
        <w:rPr>
          <w:rFonts w:ascii="Georgia" w:hAnsi="Georgia"/>
          <w:sz w:val="22"/>
          <w:szCs w:val="22"/>
        </w:rPr>
        <w:t xml:space="preserve"> </w:t>
      </w:r>
      <w:r w:rsidR="000B1A48" w:rsidRPr="000B1A48">
        <w:rPr>
          <w:rFonts w:ascii="Georgia" w:hAnsi="Georgia"/>
          <w:i/>
          <w:iCs/>
          <w:sz w:val="22"/>
          <w:szCs w:val="22"/>
        </w:rPr>
        <w:t>COVID</w:t>
      </w:r>
      <w:r w:rsidR="00821C76">
        <w:rPr>
          <w:rFonts w:ascii="Georgia" w:hAnsi="Georgia"/>
          <w:i/>
          <w:iCs/>
          <w:sz w:val="22"/>
          <w:szCs w:val="22"/>
        </w:rPr>
        <w:t>-</w:t>
      </w:r>
      <w:r w:rsidR="000B1A48" w:rsidRPr="000B1A48">
        <w:rPr>
          <w:rFonts w:ascii="Georgia" w:hAnsi="Georgia"/>
          <w:i/>
          <w:iCs/>
          <w:sz w:val="22"/>
          <w:szCs w:val="22"/>
        </w:rPr>
        <w:t>19 Payment Rates for Certain Day Programs</w:t>
      </w:r>
      <w:r w:rsidR="009D468F">
        <w:rPr>
          <w:rFonts w:ascii="Georgia" w:hAnsi="Georgia"/>
          <w:sz w:val="22"/>
          <w:szCs w:val="22"/>
        </w:rPr>
        <w:t xml:space="preserve">. These </w:t>
      </w:r>
      <w:r w:rsidR="00CE1697">
        <w:rPr>
          <w:rFonts w:ascii="Georgia" w:hAnsi="Georgia"/>
          <w:sz w:val="22"/>
          <w:szCs w:val="22"/>
        </w:rPr>
        <w:t xml:space="preserve">additional </w:t>
      </w:r>
      <w:r w:rsidR="009D468F">
        <w:rPr>
          <w:rFonts w:ascii="Georgia" w:hAnsi="Georgia"/>
          <w:sz w:val="22"/>
          <w:szCs w:val="22"/>
        </w:rPr>
        <w:t xml:space="preserve">rates have been established </w:t>
      </w:r>
      <w:r w:rsidR="00AC7D25">
        <w:rPr>
          <w:rFonts w:ascii="Georgia" w:hAnsi="Georgia"/>
          <w:sz w:val="22"/>
          <w:szCs w:val="22"/>
        </w:rPr>
        <w:t>to address</w:t>
      </w:r>
      <w:r w:rsidR="009D468F">
        <w:rPr>
          <w:rFonts w:ascii="Georgia" w:hAnsi="Georgia"/>
          <w:sz w:val="22"/>
          <w:szCs w:val="22"/>
        </w:rPr>
        <w:t xml:space="preserve"> reduced member utilization of day program services </w:t>
      </w:r>
      <w:r w:rsidR="00CE1697">
        <w:rPr>
          <w:rFonts w:ascii="Georgia" w:hAnsi="Georgia"/>
          <w:sz w:val="22"/>
          <w:szCs w:val="22"/>
        </w:rPr>
        <w:t xml:space="preserve">that is occurring </w:t>
      </w:r>
      <w:r w:rsidR="009D468F">
        <w:rPr>
          <w:rFonts w:ascii="Georgia" w:hAnsi="Georgia"/>
          <w:sz w:val="22"/>
          <w:szCs w:val="22"/>
        </w:rPr>
        <w:t>as</w:t>
      </w:r>
      <w:r w:rsidR="00AC7D25">
        <w:rPr>
          <w:rFonts w:ascii="Georgia" w:hAnsi="Georgia"/>
          <w:sz w:val="22"/>
          <w:szCs w:val="22"/>
        </w:rPr>
        <w:t xml:space="preserve"> day programs</w:t>
      </w:r>
      <w:r w:rsidR="009D468F">
        <w:rPr>
          <w:rFonts w:ascii="Georgia" w:hAnsi="Georgia"/>
          <w:sz w:val="22"/>
          <w:szCs w:val="22"/>
        </w:rPr>
        <w:t xml:space="preserve"> ramp up and </w:t>
      </w:r>
      <w:r w:rsidR="00AC7D25">
        <w:rPr>
          <w:rFonts w:ascii="Georgia" w:hAnsi="Georgia"/>
          <w:sz w:val="22"/>
          <w:szCs w:val="22"/>
        </w:rPr>
        <w:t>reope</w:t>
      </w:r>
      <w:r w:rsidR="009D468F">
        <w:rPr>
          <w:rFonts w:ascii="Georgia" w:hAnsi="Georgia"/>
          <w:sz w:val="22"/>
          <w:szCs w:val="22"/>
        </w:rPr>
        <w:t xml:space="preserve">n following their required closure during the </w:t>
      </w:r>
      <w:r w:rsidR="00821C76">
        <w:rPr>
          <w:rFonts w:ascii="Georgia" w:hAnsi="Georgia"/>
          <w:sz w:val="22"/>
          <w:szCs w:val="22"/>
        </w:rPr>
        <w:t>s</w:t>
      </w:r>
      <w:r w:rsidR="009D468F">
        <w:rPr>
          <w:rFonts w:ascii="Georgia" w:hAnsi="Georgia"/>
          <w:sz w:val="22"/>
          <w:szCs w:val="22"/>
        </w:rPr>
        <w:t>pring of 2020</w:t>
      </w:r>
      <w:r w:rsidR="00AC7D25">
        <w:rPr>
          <w:rFonts w:ascii="Georgia" w:hAnsi="Georgia"/>
          <w:sz w:val="22"/>
          <w:szCs w:val="22"/>
        </w:rPr>
        <w:t>.</w:t>
      </w:r>
      <w:r w:rsidR="000B1A48">
        <w:rPr>
          <w:rFonts w:ascii="Georgia" w:hAnsi="Georgia"/>
          <w:sz w:val="22"/>
          <w:szCs w:val="22"/>
        </w:rPr>
        <w:t xml:space="preserve">  </w:t>
      </w:r>
    </w:p>
    <w:p w14:paraId="7D20F9CC" w14:textId="5D9FD252" w:rsidR="00CE1697" w:rsidRDefault="00CE1697" w:rsidP="000B1A48">
      <w:pPr>
        <w:rPr>
          <w:rFonts w:ascii="Georgia" w:hAnsi="Georgia"/>
          <w:bCs/>
          <w:kern w:val="36"/>
          <w:sz w:val="22"/>
          <w:szCs w:val="22"/>
        </w:rPr>
      </w:pPr>
    </w:p>
    <w:p w14:paraId="57548CF2" w14:textId="226F79A7" w:rsidR="0091557F" w:rsidRDefault="0091557F" w:rsidP="0091557F">
      <w:pPr>
        <w:ind w:left="360"/>
        <w:rPr>
          <w:rFonts w:ascii="Georgia" w:hAnsi="Georgia" w:cs="Arial"/>
          <w:sz w:val="22"/>
          <w:szCs w:val="22"/>
        </w:rPr>
      </w:pPr>
      <w:r w:rsidRPr="00C94EC3">
        <w:rPr>
          <w:rFonts w:ascii="Georgia" w:hAnsi="Georgia" w:cs="Arial"/>
          <w:sz w:val="22"/>
          <w:szCs w:val="22"/>
        </w:rPr>
        <w:t xml:space="preserve">This bulletin </w:t>
      </w:r>
      <w:r>
        <w:rPr>
          <w:rFonts w:ascii="Georgia" w:hAnsi="Georgia" w:cs="Arial"/>
          <w:sz w:val="22"/>
          <w:szCs w:val="22"/>
        </w:rPr>
        <w:t xml:space="preserve">sets forth </w:t>
      </w:r>
      <w:r w:rsidRPr="00C94EC3">
        <w:rPr>
          <w:rFonts w:ascii="Georgia" w:hAnsi="Georgia" w:cs="Arial"/>
          <w:sz w:val="22"/>
          <w:szCs w:val="22"/>
        </w:rPr>
        <w:t xml:space="preserve">the </w:t>
      </w:r>
      <w:r w:rsidR="00392518">
        <w:rPr>
          <w:rFonts w:ascii="Georgia" w:hAnsi="Georgia" w:cs="Arial"/>
          <w:sz w:val="22"/>
          <w:szCs w:val="22"/>
        </w:rPr>
        <w:t xml:space="preserve">enhanced </w:t>
      </w:r>
      <w:r>
        <w:rPr>
          <w:rFonts w:ascii="Georgia" w:hAnsi="Georgia" w:cs="Arial"/>
          <w:sz w:val="22"/>
          <w:szCs w:val="22"/>
        </w:rPr>
        <w:t xml:space="preserve">rates </w:t>
      </w:r>
      <w:r w:rsidR="00392518">
        <w:rPr>
          <w:rFonts w:ascii="Georgia" w:hAnsi="Georgia" w:cs="Arial"/>
          <w:sz w:val="22"/>
          <w:szCs w:val="22"/>
        </w:rPr>
        <w:t xml:space="preserve">and billing instructions for standard rates </w:t>
      </w:r>
      <w:r>
        <w:rPr>
          <w:rFonts w:ascii="Georgia" w:hAnsi="Georgia" w:cs="Arial"/>
          <w:sz w:val="22"/>
          <w:szCs w:val="22"/>
        </w:rPr>
        <w:t>in</w:t>
      </w:r>
      <w:r w:rsidR="00AC16D8">
        <w:rPr>
          <w:rFonts w:ascii="Georgia" w:hAnsi="Georgia" w:cs="Arial"/>
          <w:sz w:val="22"/>
          <w:szCs w:val="22"/>
        </w:rPr>
        <w:t xml:space="preserve"> effect for MassHealth</w:t>
      </w:r>
      <w:r w:rsidR="00821C76">
        <w:rPr>
          <w:rFonts w:ascii="Georgia" w:hAnsi="Georgia" w:cs="Arial"/>
          <w:sz w:val="22"/>
          <w:szCs w:val="22"/>
        </w:rPr>
        <w:t>-</w:t>
      </w:r>
      <w:r w:rsidR="00AC16D8">
        <w:rPr>
          <w:rFonts w:ascii="Georgia" w:hAnsi="Georgia" w:cs="Arial"/>
          <w:sz w:val="22"/>
          <w:szCs w:val="22"/>
        </w:rPr>
        <w:t xml:space="preserve">covered </w:t>
      </w:r>
      <w:r>
        <w:rPr>
          <w:rFonts w:ascii="Georgia" w:hAnsi="Georgia" w:cs="Arial"/>
          <w:sz w:val="22"/>
          <w:szCs w:val="22"/>
        </w:rPr>
        <w:t>DH services during the reopening period (August 1, 2020</w:t>
      </w:r>
      <w:r w:rsidR="00821C76">
        <w:rPr>
          <w:rFonts w:ascii="Georgia" w:hAnsi="Georgia" w:cs="Arial"/>
          <w:sz w:val="22"/>
          <w:szCs w:val="22"/>
        </w:rPr>
        <w:t>,</w:t>
      </w:r>
      <w:r>
        <w:rPr>
          <w:rFonts w:ascii="Georgia" w:hAnsi="Georgia" w:cs="Arial"/>
          <w:sz w:val="22"/>
          <w:szCs w:val="22"/>
        </w:rPr>
        <w:t xml:space="preserve"> through November 30, 2020).  </w:t>
      </w:r>
    </w:p>
    <w:p w14:paraId="4AC71C80" w14:textId="77777777" w:rsidR="0091557F" w:rsidRPr="000B1A48" w:rsidRDefault="0091557F" w:rsidP="0091557F">
      <w:pPr>
        <w:ind w:left="360"/>
        <w:rPr>
          <w:rFonts w:ascii="Georgia" w:hAnsi="Georgia"/>
          <w:bCs/>
          <w:kern w:val="36"/>
          <w:sz w:val="22"/>
          <w:szCs w:val="22"/>
        </w:rPr>
      </w:pPr>
    </w:p>
    <w:p w14:paraId="3EF34D42" w14:textId="7705103A" w:rsidR="00D4222E" w:rsidRDefault="00392518" w:rsidP="00D4222E">
      <w:pPr>
        <w:pStyle w:val="BodyTextIndent"/>
        <w:spacing w:before="0" w:after="0" w:afterAutospacing="0"/>
        <w:rPr>
          <w:b/>
          <w:color w:val="1F497D" w:themeColor="text2"/>
          <w:sz w:val="24"/>
          <w:szCs w:val="24"/>
        </w:rPr>
      </w:pPr>
      <w:r>
        <w:rPr>
          <w:b/>
          <w:color w:val="1F497D" w:themeColor="text2"/>
          <w:sz w:val="24"/>
          <w:szCs w:val="24"/>
        </w:rPr>
        <w:t xml:space="preserve">Enhanced </w:t>
      </w:r>
      <w:r w:rsidR="009D468F">
        <w:rPr>
          <w:b/>
          <w:color w:val="1F497D" w:themeColor="text2"/>
          <w:sz w:val="24"/>
          <w:szCs w:val="24"/>
        </w:rPr>
        <w:t xml:space="preserve">DH </w:t>
      </w:r>
      <w:r w:rsidR="008F2E85">
        <w:rPr>
          <w:b/>
          <w:color w:val="1F497D" w:themeColor="text2"/>
          <w:sz w:val="24"/>
          <w:szCs w:val="24"/>
        </w:rPr>
        <w:t>Rate</w:t>
      </w:r>
      <w:r w:rsidR="009D468F">
        <w:rPr>
          <w:b/>
          <w:color w:val="1F497D" w:themeColor="text2"/>
          <w:sz w:val="24"/>
          <w:szCs w:val="24"/>
        </w:rPr>
        <w:t>s</w:t>
      </w:r>
      <w:r w:rsidR="008F2E85">
        <w:rPr>
          <w:b/>
          <w:color w:val="1F497D" w:themeColor="text2"/>
          <w:sz w:val="24"/>
          <w:szCs w:val="24"/>
        </w:rPr>
        <w:t xml:space="preserve"> </w:t>
      </w:r>
      <w:r w:rsidR="00877ADA">
        <w:rPr>
          <w:b/>
          <w:color w:val="1F497D" w:themeColor="text2"/>
          <w:sz w:val="24"/>
          <w:szCs w:val="24"/>
        </w:rPr>
        <w:t xml:space="preserve">and Billing </w:t>
      </w:r>
      <w:r>
        <w:rPr>
          <w:b/>
          <w:color w:val="1F497D" w:themeColor="text2"/>
          <w:sz w:val="24"/>
          <w:szCs w:val="24"/>
        </w:rPr>
        <w:t>Instructions for Standard Rates</w:t>
      </w:r>
      <w:r w:rsidR="00877ADA">
        <w:rPr>
          <w:b/>
          <w:color w:val="1F497D" w:themeColor="text2"/>
          <w:sz w:val="24"/>
          <w:szCs w:val="24"/>
        </w:rPr>
        <w:t xml:space="preserve"> </w:t>
      </w:r>
      <w:r w:rsidR="0062674A">
        <w:rPr>
          <w:b/>
          <w:color w:val="1F497D" w:themeColor="text2"/>
          <w:sz w:val="24"/>
          <w:szCs w:val="24"/>
        </w:rPr>
        <w:t>During Reopening Period</w:t>
      </w:r>
      <w:r w:rsidR="00CE1697">
        <w:rPr>
          <w:b/>
          <w:color w:val="1F497D" w:themeColor="text2"/>
          <w:sz w:val="24"/>
          <w:szCs w:val="24"/>
        </w:rPr>
        <w:t xml:space="preserve"> </w:t>
      </w:r>
    </w:p>
    <w:p w14:paraId="3A843F40" w14:textId="46480DE5" w:rsidR="00F664CC" w:rsidRPr="0091557F" w:rsidRDefault="00F664CC" w:rsidP="008C439D">
      <w:pPr>
        <w:pStyle w:val="BodyText"/>
        <w:spacing w:before="0" w:after="0"/>
        <w:ind w:left="0" w:right="270"/>
        <w:rPr>
          <w:u w:val="single"/>
        </w:rPr>
      </w:pPr>
    </w:p>
    <w:p w14:paraId="2FFBB105" w14:textId="299ABE81" w:rsidR="00D4222E" w:rsidRPr="00392518" w:rsidRDefault="00392518" w:rsidP="00392518">
      <w:pPr>
        <w:pStyle w:val="ListParagraph"/>
        <w:numPr>
          <w:ilvl w:val="0"/>
          <w:numId w:val="13"/>
        </w:numPr>
        <w:ind w:right="576"/>
        <w:rPr>
          <w:rFonts w:ascii="Georgia" w:hAnsi="Georgia"/>
          <w:b/>
          <w:bCs/>
          <w:sz w:val="22"/>
          <w:szCs w:val="22"/>
        </w:rPr>
      </w:pPr>
      <w:r>
        <w:rPr>
          <w:rFonts w:ascii="Georgia" w:hAnsi="Georgia"/>
          <w:b/>
          <w:bCs/>
          <w:sz w:val="22"/>
          <w:szCs w:val="22"/>
        </w:rPr>
        <w:t xml:space="preserve">Enhanced </w:t>
      </w:r>
      <w:r w:rsidR="00877ADA" w:rsidRPr="00392518">
        <w:rPr>
          <w:rFonts w:ascii="Georgia" w:hAnsi="Georgia"/>
          <w:b/>
          <w:bCs/>
          <w:sz w:val="22"/>
          <w:szCs w:val="22"/>
        </w:rPr>
        <w:t xml:space="preserve">Rates </w:t>
      </w:r>
      <w:r w:rsidR="00716147">
        <w:rPr>
          <w:rFonts w:ascii="Georgia" w:hAnsi="Georgia"/>
          <w:b/>
          <w:bCs/>
          <w:sz w:val="22"/>
          <w:szCs w:val="22"/>
        </w:rPr>
        <w:t xml:space="preserve">During the Period </w:t>
      </w:r>
      <w:r w:rsidR="009D468F" w:rsidRPr="00392518">
        <w:rPr>
          <w:rFonts w:ascii="Georgia" w:hAnsi="Georgia"/>
          <w:b/>
          <w:bCs/>
          <w:sz w:val="22"/>
          <w:szCs w:val="22"/>
        </w:rPr>
        <w:t>August 1</w:t>
      </w:r>
      <w:r w:rsidR="00877ADA" w:rsidRPr="00392518">
        <w:rPr>
          <w:rFonts w:ascii="Georgia" w:hAnsi="Georgia"/>
          <w:b/>
          <w:bCs/>
          <w:sz w:val="22"/>
          <w:szCs w:val="22"/>
        </w:rPr>
        <w:t>, 2020</w:t>
      </w:r>
      <w:r w:rsidR="00A206C9">
        <w:rPr>
          <w:rFonts w:ascii="Georgia" w:hAnsi="Georgia"/>
          <w:b/>
          <w:bCs/>
          <w:sz w:val="22"/>
          <w:szCs w:val="22"/>
        </w:rPr>
        <w:t>,</w:t>
      </w:r>
      <w:r w:rsidR="009D468F" w:rsidRPr="00392518">
        <w:rPr>
          <w:rFonts w:ascii="Georgia" w:hAnsi="Georgia"/>
          <w:b/>
          <w:bCs/>
          <w:sz w:val="22"/>
          <w:szCs w:val="22"/>
        </w:rPr>
        <w:t xml:space="preserve"> </w:t>
      </w:r>
      <w:r w:rsidR="00D74860">
        <w:rPr>
          <w:rFonts w:ascii="Georgia" w:hAnsi="Georgia"/>
          <w:b/>
          <w:bCs/>
          <w:sz w:val="22"/>
          <w:szCs w:val="22"/>
        </w:rPr>
        <w:t>through</w:t>
      </w:r>
      <w:r w:rsidR="009D468F" w:rsidRPr="00392518">
        <w:rPr>
          <w:rFonts w:ascii="Georgia" w:hAnsi="Georgia"/>
          <w:b/>
          <w:bCs/>
          <w:sz w:val="22"/>
          <w:szCs w:val="22"/>
        </w:rPr>
        <w:t xml:space="preserve"> September 3</w:t>
      </w:r>
      <w:r w:rsidR="00BB7F82" w:rsidRPr="00392518">
        <w:rPr>
          <w:rFonts w:ascii="Georgia" w:hAnsi="Georgia"/>
          <w:b/>
          <w:bCs/>
          <w:sz w:val="22"/>
          <w:szCs w:val="22"/>
        </w:rPr>
        <w:t>0</w:t>
      </w:r>
      <w:r w:rsidR="00877ADA" w:rsidRPr="00392518">
        <w:rPr>
          <w:rFonts w:ascii="Georgia" w:hAnsi="Georgia"/>
          <w:b/>
          <w:bCs/>
          <w:sz w:val="22"/>
          <w:szCs w:val="22"/>
        </w:rPr>
        <w:t>, 2020</w:t>
      </w:r>
    </w:p>
    <w:p w14:paraId="1C319795" w14:textId="77777777" w:rsidR="00D4222E" w:rsidRDefault="00D4222E" w:rsidP="008C439D">
      <w:pPr>
        <w:pStyle w:val="BodyText"/>
        <w:spacing w:before="0" w:after="0"/>
        <w:ind w:left="0" w:right="270"/>
      </w:pPr>
    </w:p>
    <w:p w14:paraId="4BA7A180" w14:textId="56E98D88" w:rsidR="00392518" w:rsidRPr="008A6793" w:rsidRDefault="00BB7F82" w:rsidP="008A6793">
      <w:pPr>
        <w:pStyle w:val="ListParagraph"/>
        <w:tabs>
          <w:tab w:val="left" w:pos="3846"/>
        </w:tabs>
        <w:spacing w:after="160"/>
        <w:ind w:left="360"/>
        <w:rPr>
          <w:rFonts w:ascii="Georgia" w:hAnsi="Georgia"/>
          <w:sz w:val="22"/>
          <w:szCs w:val="22"/>
        </w:rPr>
      </w:pPr>
      <w:r w:rsidRPr="008A6793">
        <w:rPr>
          <w:rFonts w:ascii="Georgia" w:hAnsi="Georgia"/>
          <w:sz w:val="22"/>
          <w:szCs w:val="22"/>
        </w:rPr>
        <w:t>For dates of service on or after August 1, 20</w:t>
      </w:r>
      <w:r w:rsidR="00AC16D8" w:rsidRPr="008A6793">
        <w:rPr>
          <w:rFonts w:ascii="Georgia" w:hAnsi="Georgia"/>
          <w:sz w:val="22"/>
          <w:szCs w:val="22"/>
        </w:rPr>
        <w:t>20</w:t>
      </w:r>
      <w:r w:rsidR="00821C76">
        <w:rPr>
          <w:rFonts w:ascii="Georgia" w:hAnsi="Georgia"/>
          <w:sz w:val="22"/>
          <w:szCs w:val="22"/>
        </w:rPr>
        <w:t>,</w:t>
      </w:r>
      <w:r w:rsidR="00AC16D8" w:rsidRPr="008A6793">
        <w:rPr>
          <w:rFonts w:ascii="Georgia" w:hAnsi="Georgia"/>
          <w:sz w:val="22"/>
          <w:szCs w:val="22"/>
        </w:rPr>
        <w:t xml:space="preserve"> through September 30, 2020, </w:t>
      </w:r>
      <w:r w:rsidRPr="008A6793">
        <w:rPr>
          <w:rFonts w:ascii="Georgia" w:hAnsi="Georgia"/>
          <w:sz w:val="22"/>
          <w:szCs w:val="22"/>
        </w:rPr>
        <w:t xml:space="preserve">DH providers may bill at the following </w:t>
      </w:r>
      <w:r w:rsidR="00877ADA" w:rsidRPr="008A6793">
        <w:rPr>
          <w:rFonts w:ascii="Georgia" w:hAnsi="Georgia"/>
          <w:sz w:val="22"/>
          <w:szCs w:val="22"/>
        </w:rPr>
        <w:t xml:space="preserve">enhanced </w:t>
      </w:r>
      <w:r w:rsidRPr="008A6793">
        <w:rPr>
          <w:rFonts w:ascii="Georgia" w:hAnsi="Georgia"/>
          <w:sz w:val="22"/>
          <w:szCs w:val="22"/>
        </w:rPr>
        <w:t xml:space="preserve">rates </w:t>
      </w:r>
      <w:r w:rsidR="00231373" w:rsidRPr="008A6793">
        <w:rPr>
          <w:rFonts w:ascii="Georgia" w:hAnsi="Georgia"/>
          <w:sz w:val="22"/>
          <w:szCs w:val="22"/>
        </w:rPr>
        <w:t>established under 101 CMR 4</w:t>
      </w:r>
      <w:r w:rsidR="00821C76">
        <w:rPr>
          <w:rFonts w:ascii="Georgia" w:hAnsi="Georgia"/>
          <w:sz w:val="22"/>
          <w:szCs w:val="22"/>
        </w:rPr>
        <w:t>4</w:t>
      </w:r>
      <w:r w:rsidR="00231373" w:rsidRPr="00821C76">
        <w:rPr>
          <w:rFonts w:ascii="Georgia" w:hAnsi="Georgia"/>
          <w:sz w:val="22"/>
          <w:szCs w:val="22"/>
        </w:rPr>
        <w:t>5.03</w:t>
      </w:r>
      <w:r w:rsidR="00821C76">
        <w:rPr>
          <w:rFonts w:ascii="Georgia" w:hAnsi="Georgia"/>
          <w:sz w:val="22"/>
          <w:szCs w:val="22"/>
        </w:rPr>
        <w:t>(2</w:t>
      </w:r>
      <w:proofErr w:type="gramStart"/>
      <w:r w:rsidR="00821C76">
        <w:rPr>
          <w:rFonts w:ascii="Georgia" w:hAnsi="Georgia"/>
          <w:sz w:val="22"/>
          <w:szCs w:val="22"/>
        </w:rPr>
        <w:t>)</w:t>
      </w:r>
      <w:r w:rsidR="00231373" w:rsidRPr="00821C76">
        <w:rPr>
          <w:rFonts w:ascii="Georgia" w:hAnsi="Georgia"/>
          <w:sz w:val="22"/>
          <w:szCs w:val="22"/>
        </w:rPr>
        <w:t>(</w:t>
      </w:r>
      <w:proofErr w:type="gramEnd"/>
      <w:r w:rsidR="00231373" w:rsidRPr="00821C76">
        <w:rPr>
          <w:rFonts w:ascii="Georgia" w:hAnsi="Georgia"/>
          <w:sz w:val="22"/>
          <w:szCs w:val="22"/>
        </w:rPr>
        <w:t xml:space="preserve">b) </w:t>
      </w:r>
      <w:r w:rsidR="00AC16D8" w:rsidRPr="00821C76">
        <w:rPr>
          <w:rFonts w:ascii="Georgia" w:hAnsi="Georgia"/>
          <w:sz w:val="22"/>
          <w:szCs w:val="22"/>
        </w:rPr>
        <w:t xml:space="preserve">for </w:t>
      </w:r>
      <w:r w:rsidR="00231373" w:rsidRPr="00821C76">
        <w:rPr>
          <w:rFonts w:ascii="Georgia" w:hAnsi="Georgia"/>
          <w:sz w:val="22"/>
          <w:szCs w:val="22"/>
        </w:rPr>
        <w:t xml:space="preserve">DH services </w:t>
      </w:r>
      <w:r w:rsidRPr="008A6793">
        <w:rPr>
          <w:rFonts w:ascii="Georgia" w:hAnsi="Georgia"/>
          <w:sz w:val="22"/>
          <w:szCs w:val="22"/>
        </w:rPr>
        <w:t>provided to MassHealth members</w:t>
      </w:r>
      <w:r w:rsidR="00877ADA" w:rsidRPr="008A6793">
        <w:rPr>
          <w:rFonts w:ascii="Georgia" w:hAnsi="Georgia"/>
          <w:sz w:val="22"/>
          <w:szCs w:val="22"/>
        </w:rPr>
        <w:t xml:space="preserve">, subject to the following limitation. </w:t>
      </w:r>
      <w:r w:rsidR="00231373" w:rsidRPr="008A6793">
        <w:rPr>
          <w:rFonts w:ascii="Georgia" w:hAnsi="Georgia"/>
          <w:sz w:val="22"/>
          <w:szCs w:val="22"/>
        </w:rPr>
        <w:t>D</w:t>
      </w:r>
      <w:r w:rsidR="00AC16D8" w:rsidRPr="008A6793">
        <w:rPr>
          <w:rFonts w:ascii="Georgia" w:hAnsi="Georgia"/>
          <w:sz w:val="22"/>
          <w:szCs w:val="22"/>
        </w:rPr>
        <w:t xml:space="preserve">uring this period, </w:t>
      </w:r>
      <w:r w:rsidR="00231373" w:rsidRPr="008A6793">
        <w:rPr>
          <w:rFonts w:ascii="Georgia" w:hAnsi="Georgia"/>
          <w:sz w:val="22"/>
          <w:szCs w:val="22"/>
        </w:rPr>
        <w:t xml:space="preserve">DH providers may bill at </w:t>
      </w:r>
      <w:r w:rsidR="00877ADA" w:rsidRPr="008A6793">
        <w:rPr>
          <w:rFonts w:ascii="Georgia" w:hAnsi="Georgia"/>
          <w:sz w:val="22"/>
          <w:szCs w:val="22"/>
        </w:rPr>
        <w:t>the enhanced</w:t>
      </w:r>
      <w:r w:rsidR="00231373" w:rsidRPr="008A6793">
        <w:rPr>
          <w:rFonts w:ascii="Georgia" w:hAnsi="Georgia"/>
          <w:sz w:val="22"/>
          <w:szCs w:val="22"/>
        </w:rPr>
        <w:t xml:space="preserve"> rate </w:t>
      </w:r>
      <w:r w:rsidR="00523AC5">
        <w:rPr>
          <w:rFonts w:ascii="Georgia" w:hAnsi="Georgia"/>
          <w:sz w:val="22"/>
          <w:szCs w:val="22"/>
        </w:rPr>
        <w:t>only to the extent</w:t>
      </w:r>
      <w:r w:rsidR="007954A3">
        <w:rPr>
          <w:rFonts w:ascii="Georgia" w:hAnsi="Georgia"/>
          <w:sz w:val="22"/>
          <w:szCs w:val="22"/>
        </w:rPr>
        <w:t xml:space="preserve"> t</w:t>
      </w:r>
      <w:r w:rsidRPr="008A6793">
        <w:rPr>
          <w:rFonts w:ascii="Georgia" w:hAnsi="Georgia"/>
          <w:sz w:val="22"/>
          <w:szCs w:val="22"/>
        </w:rPr>
        <w:t>he provider’s total daily</w:t>
      </w:r>
      <w:r w:rsidR="00231373" w:rsidRPr="008A6793">
        <w:rPr>
          <w:rFonts w:ascii="Georgia" w:hAnsi="Georgia"/>
          <w:sz w:val="22"/>
          <w:szCs w:val="22"/>
        </w:rPr>
        <w:t xml:space="preserve"> MassHealth member</w:t>
      </w:r>
      <w:r w:rsidR="00821C76">
        <w:rPr>
          <w:rFonts w:ascii="Georgia" w:hAnsi="Georgia"/>
          <w:sz w:val="22"/>
          <w:szCs w:val="22"/>
        </w:rPr>
        <w:t xml:space="preserve"> in-person program attendan</w:t>
      </w:r>
      <w:r w:rsidRPr="008A6793">
        <w:rPr>
          <w:rFonts w:ascii="Georgia" w:hAnsi="Georgia"/>
          <w:sz w:val="22"/>
          <w:szCs w:val="22"/>
        </w:rPr>
        <w:t xml:space="preserve">ce does not exceed 40% of </w:t>
      </w:r>
      <w:r w:rsidR="00392518" w:rsidRPr="008A6793">
        <w:rPr>
          <w:rFonts w:ascii="Georgia" w:hAnsi="Georgia"/>
          <w:sz w:val="22"/>
          <w:szCs w:val="22"/>
        </w:rPr>
        <w:t xml:space="preserve">the provider’s </w:t>
      </w:r>
      <w:r w:rsidRPr="008A6793">
        <w:rPr>
          <w:rFonts w:ascii="Georgia" w:hAnsi="Georgia"/>
          <w:sz w:val="22"/>
          <w:szCs w:val="22"/>
        </w:rPr>
        <w:t xml:space="preserve">pre-pandemic level. </w:t>
      </w:r>
      <w:r w:rsidR="00392518" w:rsidRPr="008A6793">
        <w:rPr>
          <w:rFonts w:ascii="Georgia" w:hAnsi="Georgia"/>
          <w:sz w:val="22"/>
          <w:szCs w:val="22"/>
        </w:rPr>
        <w:t>A DH provider’s 40% pre-pandemic level is based o</w:t>
      </w:r>
      <w:r w:rsidR="00821C76">
        <w:rPr>
          <w:rFonts w:ascii="Georgia" w:hAnsi="Georgia"/>
          <w:sz w:val="22"/>
          <w:szCs w:val="22"/>
        </w:rPr>
        <w:t>n</w:t>
      </w:r>
      <w:r w:rsidR="00392518" w:rsidRPr="008A6793">
        <w:rPr>
          <w:rFonts w:ascii="Georgia" w:hAnsi="Georgia"/>
          <w:sz w:val="22"/>
          <w:szCs w:val="22"/>
        </w:rPr>
        <w:t xml:space="preserve"> the provider’s average number of M</w:t>
      </w:r>
      <w:r w:rsidR="006D33FC">
        <w:rPr>
          <w:rFonts w:ascii="Georgia" w:hAnsi="Georgia"/>
          <w:sz w:val="22"/>
          <w:szCs w:val="22"/>
        </w:rPr>
        <w:t>ass</w:t>
      </w:r>
      <w:r w:rsidR="00392518" w:rsidRPr="008A6793">
        <w:rPr>
          <w:rFonts w:ascii="Georgia" w:hAnsi="Georgia"/>
          <w:sz w:val="22"/>
          <w:szCs w:val="22"/>
        </w:rPr>
        <w:t>H</w:t>
      </w:r>
      <w:r w:rsidR="006D33FC">
        <w:rPr>
          <w:rFonts w:ascii="Georgia" w:hAnsi="Georgia"/>
          <w:sz w:val="22"/>
          <w:szCs w:val="22"/>
        </w:rPr>
        <w:t>ealth</w:t>
      </w:r>
      <w:r w:rsidR="00392518" w:rsidRPr="008A6793">
        <w:rPr>
          <w:rFonts w:ascii="Georgia" w:hAnsi="Georgia"/>
          <w:sz w:val="22"/>
          <w:szCs w:val="22"/>
        </w:rPr>
        <w:t xml:space="preserve"> members served from January 2019</w:t>
      </w:r>
      <w:r w:rsidR="00821C76">
        <w:rPr>
          <w:rFonts w:ascii="Georgia" w:hAnsi="Georgia"/>
          <w:sz w:val="22"/>
          <w:szCs w:val="22"/>
        </w:rPr>
        <w:t xml:space="preserve"> through</w:t>
      </w:r>
      <w:r w:rsidR="00392518" w:rsidRPr="008A6793">
        <w:rPr>
          <w:rFonts w:ascii="Georgia" w:hAnsi="Georgia"/>
          <w:sz w:val="22"/>
          <w:szCs w:val="22"/>
        </w:rPr>
        <w:t xml:space="preserve"> February 2020. MassHealth will </w:t>
      </w:r>
      <w:r w:rsidR="00821C76">
        <w:rPr>
          <w:rFonts w:ascii="Georgia" w:hAnsi="Georgia"/>
          <w:sz w:val="22"/>
          <w:szCs w:val="22"/>
        </w:rPr>
        <w:t>calculate this</w:t>
      </w:r>
      <w:r w:rsidR="001659E7">
        <w:rPr>
          <w:rFonts w:ascii="Georgia" w:hAnsi="Georgia"/>
          <w:sz w:val="22"/>
          <w:szCs w:val="22"/>
        </w:rPr>
        <w:t xml:space="preserve"> and share it with</w:t>
      </w:r>
      <w:r w:rsidR="00392518" w:rsidRPr="008A6793">
        <w:rPr>
          <w:rFonts w:ascii="Georgia" w:hAnsi="Georgia"/>
          <w:sz w:val="22"/>
          <w:szCs w:val="22"/>
        </w:rPr>
        <w:t xml:space="preserve"> each provider.  </w:t>
      </w:r>
    </w:p>
    <w:p w14:paraId="50C4C9DF" w14:textId="6A4C45BA" w:rsidR="00A759BD" w:rsidRDefault="00A759BD">
      <w:pPr>
        <w:spacing w:after="200" w:line="276" w:lineRule="auto"/>
        <w:rPr>
          <w:sz w:val="24"/>
        </w:rPr>
      </w:pPr>
      <w:r>
        <w:br w:type="page"/>
      </w:r>
    </w:p>
    <w:p w14:paraId="1233EFFD" w14:textId="77777777" w:rsidR="00A759BD" w:rsidRPr="00150BCC" w:rsidRDefault="00A759BD" w:rsidP="00A759BD">
      <w:pPr>
        <w:pStyle w:val="BullsHeading"/>
        <w:spacing w:line="240" w:lineRule="auto"/>
      </w:pPr>
      <w:r w:rsidRPr="00F664CC">
        <w:lastRenderedPageBreak/>
        <w:t>MassHealth</w:t>
      </w:r>
    </w:p>
    <w:p w14:paraId="6D8A8510" w14:textId="57466024" w:rsidR="00A759BD" w:rsidRPr="00150BCC" w:rsidRDefault="00A759BD" w:rsidP="00A759BD">
      <w:pPr>
        <w:pStyle w:val="BullsHeading"/>
        <w:spacing w:line="240" w:lineRule="auto"/>
      </w:pPr>
      <w:r>
        <w:t xml:space="preserve">Day Habilitation Program </w:t>
      </w:r>
      <w:r w:rsidRPr="00150BCC">
        <w:t xml:space="preserve">Bulletin </w:t>
      </w:r>
      <w:r w:rsidR="001B32DB">
        <w:t>10</w:t>
      </w:r>
    </w:p>
    <w:p w14:paraId="761FB3F1" w14:textId="77777777" w:rsidR="00A759BD" w:rsidRDefault="00A759BD" w:rsidP="00A759BD">
      <w:pPr>
        <w:pStyle w:val="BullsHeading"/>
        <w:spacing w:line="240" w:lineRule="auto"/>
      </w:pPr>
      <w:r>
        <w:t>August 2020</w:t>
      </w:r>
    </w:p>
    <w:p w14:paraId="7593FD50" w14:textId="3332F1E7" w:rsidR="00A759BD" w:rsidRDefault="0077233D" w:rsidP="00A759BD">
      <w:pPr>
        <w:pStyle w:val="BullsHeading"/>
        <w:spacing w:line="240" w:lineRule="auto"/>
      </w:pPr>
      <w:r>
        <w:t>Page 2 of 6</w:t>
      </w:r>
    </w:p>
    <w:p w14:paraId="0B1BF1C0" w14:textId="7A77E147" w:rsidR="009D468F" w:rsidRDefault="009D468F" w:rsidP="00A759BD">
      <w:pPr>
        <w:pStyle w:val="ListParagraph"/>
        <w:tabs>
          <w:tab w:val="left" w:pos="3846"/>
        </w:tabs>
        <w:spacing w:after="160" w:line="259" w:lineRule="auto"/>
        <w:ind w:left="360"/>
      </w:pPr>
    </w:p>
    <w:tbl>
      <w:tblPr>
        <w:tblW w:w="9588" w:type="dxa"/>
        <w:tblInd w:w="468" w:type="dxa"/>
        <w:tblLook w:val="04A0" w:firstRow="1" w:lastRow="0" w:firstColumn="1" w:lastColumn="0" w:noHBand="0" w:noVBand="1"/>
      </w:tblPr>
      <w:tblGrid>
        <w:gridCol w:w="5130"/>
        <w:gridCol w:w="1350"/>
        <w:gridCol w:w="1440"/>
        <w:gridCol w:w="1668"/>
      </w:tblGrid>
      <w:tr w:rsidR="00E94C39" w:rsidRPr="00E94C39" w14:paraId="57980ADE" w14:textId="77777777" w:rsidTr="006D33FC">
        <w:trPr>
          <w:trHeight w:val="300"/>
          <w:tblHeader/>
        </w:trPr>
        <w:tc>
          <w:tcPr>
            <w:tcW w:w="51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782357" w14:textId="77777777" w:rsidR="00E94C39" w:rsidRPr="008A6793" w:rsidRDefault="00E94C39" w:rsidP="006D33FC">
            <w:pPr>
              <w:jc w:val="center"/>
              <w:rPr>
                <w:rFonts w:ascii="Georgia" w:hAnsi="Georgia"/>
                <w:b/>
                <w:color w:val="000000"/>
                <w:sz w:val="22"/>
              </w:rPr>
            </w:pPr>
            <w:r w:rsidRPr="008A6793">
              <w:rPr>
                <w:rFonts w:ascii="Georgia" w:hAnsi="Georgia"/>
                <w:b/>
                <w:color w:val="000000"/>
                <w:sz w:val="22"/>
              </w:rPr>
              <w:t>Service Description</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0EF07B0E" w14:textId="77777777" w:rsidR="00E94C39" w:rsidRPr="008A6793" w:rsidRDefault="00E94C39" w:rsidP="006D33FC">
            <w:pPr>
              <w:jc w:val="center"/>
              <w:rPr>
                <w:rFonts w:ascii="Georgia" w:hAnsi="Georgia"/>
                <w:b/>
                <w:color w:val="000000"/>
                <w:sz w:val="22"/>
              </w:rPr>
            </w:pPr>
            <w:r w:rsidRPr="008A6793">
              <w:rPr>
                <w:rFonts w:ascii="Georgia" w:hAnsi="Georgia"/>
                <w:b/>
                <w:color w:val="000000"/>
                <w:sz w:val="22"/>
              </w:rPr>
              <w:t>Code</w:t>
            </w:r>
          </w:p>
        </w:tc>
        <w:tc>
          <w:tcPr>
            <w:tcW w:w="1440" w:type="dxa"/>
            <w:tcBorders>
              <w:top w:val="single" w:sz="8" w:space="0" w:color="auto"/>
              <w:left w:val="nil"/>
              <w:bottom w:val="single" w:sz="8" w:space="0" w:color="auto"/>
              <w:right w:val="single" w:sz="8" w:space="0" w:color="auto"/>
            </w:tcBorders>
            <w:shd w:val="clear" w:color="auto" w:fill="auto"/>
            <w:noWrap/>
            <w:vAlign w:val="center"/>
          </w:tcPr>
          <w:p w14:paraId="3AAD6F46" w14:textId="77777777" w:rsidR="00E94C39" w:rsidRPr="008A6793" w:rsidRDefault="00E94C39" w:rsidP="006D33FC">
            <w:pPr>
              <w:jc w:val="center"/>
              <w:rPr>
                <w:rFonts w:ascii="Georgia" w:hAnsi="Georgia"/>
                <w:b/>
                <w:color w:val="000000"/>
                <w:sz w:val="22"/>
              </w:rPr>
            </w:pPr>
            <w:r w:rsidRPr="008A6793">
              <w:rPr>
                <w:rFonts w:ascii="Georgia" w:hAnsi="Georgia"/>
                <w:b/>
                <w:color w:val="000000"/>
                <w:sz w:val="22"/>
              </w:rPr>
              <w:t>Unit</w:t>
            </w:r>
          </w:p>
        </w:tc>
        <w:tc>
          <w:tcPr>
            <w:tcW w:w="1668" w:type="dxa"/>
            <w:tcBorders>
              <w:top w:val="single" w:sz="8" w:space="0" w:color="auto"/>
              <w:left w:val="nil"/>
              <w:bottom w:val="single" w:sz="8" w:space="0" w:color="auto"/>
              <w:right w:val="single" w:sz="8" w:space="0" w:color="auto"/>
            </w:tcBorders>
            <w:shd w:val="clear" w:color="auto" w:fill="auto"/>
            <w:noWrap/>
            <w:vAlign w:val="center"/>
          </w:tcPr>
          <w:p w14:paraId="2A92AA32" w14:textId="77777777" w:rsidR="00E94C39" w:rsidRPr="008A6793" w:rsidRDefault="00E94C39" w:rsidP="006D33FC">
            <w:pPr>
              <w:jc w:val="center"/>
              <w:rPr>
                <w:rFonts w:ascii="Georgia" w:hAnsi="Georgia"/>
                <w:b/>
                <w:color w:val="000000"/>
                <w:sz w:val="22"/>
              </w:rPr>
            </w:pPr>
            <w:r w:rsidRPr="008A6793">
              <w:rPr>
                <w:rFonts w:ascii="Georgia" w:hAnsi="Georgia"/>
                <w:b/>
                <w:color w:val="000000"/>
                <w:sz w:val="22"/>
              </w:rPr>
              <w:t>Rate</w:t>
            </w:r>
          </w:p>
        </w:tc>
      </w:tr>
      <w:tr w:rsidR="00E94C39" w:rsidRPr="00E94C39" w14:paraId="638862B8"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EE5C428"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(community program, low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FA326BF"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41123CBC"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73B0DFD8"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$49.06</w:t>
            </w:r>
          </w:p>
        </w:tc>
      </w:tr>
      <w:tr w:rsidR="00E94C39" w:rsidRPr="00E94C39" w14:paraId="38EBA999"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240136D"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(community program, low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F35E34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015C50B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4D906E7E"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$98.11</w:t>
            </w:r>
          </w:p>
        </w:tc>
      </w:tr>
      <w:tr w:rsidR="00E94C39" w:rsidRPr="00E94C39" w14:paraId="6F176FD1" w14:textId="77777777" w:rsidTr="00392518">
        <w:trPr>
          <w:cantSplit/>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3D61F02"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intermediate level of care (community program, moderate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0870740F"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S5101-TF</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5D211F3E"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5AB8656A"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$55.44</w:t>
            </w:r>
          </w:p>
        </w:tc>
      </w:tr>
      <w:tr w:rsidR="00E94C39" w:rsidRPr="00E94C39" w14:paraId="1C98E668"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1299CBC"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intermediate level of care (community program, moderate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46EC338" w14:textId="3171B939"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w:t>
            </w:r>
            <w:r w:rsidR="00553B54">
              <w:rPr>
                <w:rFonts w:ascii="Georgia" w:hAnsi="Georgia"/>
                <w:color w:val="000000"/>
                <w:sz w:val="22"/>
                <w:szCs w:val="22"/>
              </w:rPr>
              <w:t>10</w:t>
            </w:r>
            <w:r w:rsidRPr="008A6793">
              <w:rPr>
                <w:rFonts w:ascii="Georgia" w:hAnsi="Georgia"/>
                <w:color w:val="000000"/>
                <w:sz w:val="22"/>
                <w:szCs w:val="22"/>
              </w:rPr>
              <w:t>2-TF</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08441CFB"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3818704C"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$111.10</w:t>
            </w:r>
          </w:p>
        </w:tc>
      </w:tr>
      <w:tr w:rsidR="00E94C39" w:rsidRPr="00E94C39" w14:paraId="26EDAB44"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0CBF29B"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complex/high tech level of care (community program, high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B27017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S5101-TG</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426F43C9"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418859E6"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$71.90</w:t>
            </w:r>
          </w:p>
        </w:tc>
      </w:tr>
      <w:tr w:rsidR="00E94C39" w:rsidRPr="00E94C39" w14:paraId="0D310960"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6D019F6"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complex/high tech level of care (community program, high need)</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880A611"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S5102-TG</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7A6FC0C0"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2C427937"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$143.81</w:t>
            </w:r>
          </w:p>
        </w:tc>
      </w:tr>
      <w:tr w:rsidR="00E94C39" w:rsidRPr="00E94C39" w14:paraId="1F8B05BA"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D416BE9"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(nursing facility, one-to-two or one to three staffing level)</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1D5A0C9"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S5101-U1</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3B862260"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23E1912C"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$69.22</w:t>
            </w:r>
          </w:p>
        </w:tc>
      </w:tr>
      <w:tr w:rsidR="00E94C39" w:rsidRPr="00E94C39" w14:paraId="0462E4B1"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36761A6"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(nursing facility, one-to-two or one to three staffing level)</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019F62C"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S5102-U1</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1F05B9CC"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39B58959"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$138.43</w:t>
            </w:r>
          </w:p>
        </w:tc>
      </w:tr>
      <w:tr w:rsidR="00E94C39" w:rsidRPr="00E94C39" w14:paraId="310BBF53"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0EC071B"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(nursing facility, one-to-one staffing level)</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9D98879"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S5101-U2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095578DB"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2F0A1671"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$124.82</w:t>
            </w:r>
          </w:p>
        </w:tc>
      </w:tr>
      <w:tr w:rsidR="00E94C39" w:rsidRPr="00E94C39" w14:paraId="6DF22088" w14:textId="77777777" w:rsidTr="00392518">
        <w:trPr>
          <w:cantSplit/>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AB79790"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(nursing facility, one-to-one staffing level)</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03E42EE"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S5102-U2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4F9A9993"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79027291"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$249.65</w:t>
            </w:r>
          </w:p>
        </w:tc>
      </w:tr>
      <w:tr w:rsidR="00E94C39" w:rsidRPr="00E94C39" w14:paraId="3C93BE32" w14:textId="77777777" w:rsidTr="00392518">
        <w:trPr>
          <w:cantSplit/>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CD6E4FC"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3 hours, unusual procedural service, when the service(s) provided is greater than that usually listed for the listed procedure (supplemental staffing for nursing facility residents in community day habilitation)</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B1B80D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S5101-22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4929DA1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3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659FBFF3"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$57.29</w:t>
            </w:r>
          </w:p>
        </w:tc>
      </w:tr>
      <w:tr w:rsidR="00E94C39" w:rsidRPr="00E94C39" w14:paraId="3034330A" w14:textId="77777777" w:rsidTr="00392518">
        <w:trPr>
          <w:trHeight w:val="300"/>
        </w:trPr>
        <w:tc>
          <w:tcPr>
            <w:tcW w:w="513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AF453BE" w14:textId="77777777" w:rsidR="00E94C39" w:rsidRPr="008A6793" w:rsidRDefault="00E94C39" w:rsidP="0028220D">
            <w:pPr>
              <w:rPr>
                <w:rFonts w:ascii="Georgia" w:hAnsi="Georgia"/>
                <w:color w:val="000000"/>
                <w:sz w:val="22"/>
                <w:szCs w:val="22"/>
              </w:rPr>
            </w:pPr>
            <w:r w:rsidRPr="008A6793">
              <w:rPr>
                <w:rFonts w:ascii="Georgia" w:hAnsi="Georgia"/>
                <w:color w:val="000000"/>
                <w:sz w:val="22"/>
                <w:szCs w:val="22"/>
              </w:rPr>
              <w:t>Day Habilitation - Skills training and development, per 6 hours, unusual procedural service, when the service(s) provided is greater than that usually listed for the listed procedure (supplemental staffing for nursing facility residents in community day habilitation)</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A3D4FC0"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S5102-22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7D296DA2"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Per 6 hours</w:t>
            </w:r>
          </w:p>
        </w:tc>
        <w:tc>
          <w:tcPr>
            <w:tcW w:w="1668" w:type="dxa"/>
            <w:tcBorders>
              <w:top w:val="single" w:sz="4" w:space="0" w:color="auto"/>
              <w:left w:val="nil"/>
              <w:bottom w:val="single" w:sz="8" w:space="0" w:color="auto"/>
              <w:right w:val="single" w:sz="8" w:space="0" w:color="auto"/>
            </w:tcBorders>
            <w:shd w:val="clear" w:color="auto" w:fill="auto"/>
            <w:noWrap/>
            <w:vAlign w:val="center"/>
          </w:tcPr>
          <w:p w14:paraId="395FEDD7" w14:textId="77777777" w:rsidR="00E94C39" w:rsidRPr="008A6793" w:rsidRDefault="00E94C39" w:rsidP="0028220D">
            <w:pPr>
              <w:jc w:val="center"/>
              <w:rPr>
                <w:rFonts w:ascii="Georgia" w:hAnsi="Georgia"/>
                <w:color w:val="000000"/>
                <w:sz w:val="22"/>
                <w:szCs w:val="22"/>
              </w:rPr>
            </w:pPr>
            <w:r w:rsidRPr="008A6793">
              <w:rPr>
                <w:rFonts w:ascii="Georgia" w:hAnsi="Georgia"/>
                <w:color w:val="000000"/>
                <w:sz w:val="22"/>
                <w:szCs w:val="22"/>
              </w:rPr>
              <w:t>$114.58</w:t>
            </w:r>
          </w:p>
        </w:tc>
      </w:tr>
    </w:tbl>
    <w:p w14:paraId="156AD3B9" w14:textId="3E49164E" w:rsidR="00392518" w:rsidRDefault="00392518" w:rsidP="009D468F">
      <w:pPr>
        <w:pStyle w:val="ListParagraph"/>
        <w:tabs>
          <w:tab w:val="left" w:pos="3846"/>
        </w:tabs>
        <w:spacing w:after="160" w:line="259" w:lineRule="auto"/>
        <w:ind w:left="360"/>
      </w:pPr>
    </w:p>
    <w:p w14:paraId="642C7652" w14:textId="77777777" w:rsidR="00A759BD" w:rsidRDefault="00A759BD">
      <w:pPr>
        <w:spacing w:after="200" w:line="276" w:lineRule="auto"/>
        <w:rPr>
          <w:rFonts w:ascii="Georgia" w:hAnsi="Georgia"/>
          <w:b/>
          <w:bCs/>
          <w:sz w:val="22"/>
          <w:szCs w:val="22"/>
        </w:rPr>
      </w:pPr>
      <w:r>
        <w:rPr>
          <w:rFonts w:ascii="Georgia" w:hAnsi="Georgia"/>
          <w:b/>
          <w:bCs/>
          <w:sz w:val="22"/>
          <w:szCs w:val="22"/>
        </w:rPr>
        <w:br w:type="page"/>
      </w:r>
    </w:p>
    <w:p w14:paraId="145A9F3C" w14:textId="77777777" w:rsidR="00A759BD" w:rsidRPr="00150BCC" w:rsidRDefault="00A759BD" w:rsidP="00A759BD">
      <w:pPr>
        <w:pStyle w:val="BullsHeading"/>
        <w:spacing w:line="240" w:lineRule="auto"/>
      </w:pPr>
      <w:r w:rsidRPr="00F664CC">
        <w:lastRenderedPageBreak/>
        <w:t>MassHealth</w:t>
      </w:r>
    </w:p>
    <w:p w14:paraId="739B78B1" w14:textId="419BC9BE" w:rsidR="00A759BD" w:rsidRPr="00150BCC" w:rsidRDefault="00A759BD" w:rsidP="00A759BD">
      <w:pPr>
        <w:pStyle w:val="BullsHeading"/>
        <w:spacing w:line="240" w:lineRule="auto"/>
      </w:pPr>
      <w:r>
        <w:t xml:space="preserve">Day Habilitation Program </w:t>
      </w:r>
      <w:r w:rsidRPr="00150BCC">
        <w:t xml:space="preserve">Bulletin </w:t>
      </w:r>
      <w:r w:rsidR="001B32DB">
        <w:t>10</w:t>
      </w:r>
    </w:p>
    <w:p w14:paraId="2E720B79" w14:textId="77777777" w:rsidR="00A759BD" w:rsidRDefault="00A759BD" w:rsidP="00A759BD">
      <w:pPr>
        <w:pStyle w:val="BullsHeading"/>
        <w:spacing w:line="240" w:lineRule="auto"/>
      </w:pPr>
      <w:r>
        <w:t>August 2020</w:t>
      </w:r>
    </w:p>
    <w:p w14:paraId="682EED75" w14:textId="6403A306" w:rsidR="00A759BD" w:rsidRDefault="00A759BD" w:rsidP="00A759BD">
      <w:pPr>
        <w:pStyle w:val="BullsHeading"/>
        <w:spacing w:line="240" w:lineRule="auto"/>
      </w:pPr>
      <w:r>
        <w:t>Page 3</w:t>
      </w:r>
      <w:r w:rsidR="0077233D">
        <w:t xml:space="preserve"> of 6</w:t>
      </w:r>
    </w:p>
    <w:p w14:paraId="18C406BA" w14:textId="77777777" w:rsidR="00A759BD" w:rsidRDefault="00A759BD" w:rsidP="00A759BD">
      <w:pPr>
        <w:pStyle w:val="ListParagraph"/>
        <w:ind w:right="180"/>
        <w:rPr>
          <w:rFonts w:ascii="Georgia" w:hAnsi="Georgia"/>
          <w:b/>
          <w:bCs/>
          <w:sz w:val="22"/>
          <w:szCs w:val="22"/>
        </w:rPr>
      </w:pPr>
    </w:p>
    <w:p w14:paraId="3342C65E" w14:textId="77777777" w:rsidR="00A759BD" w:rsidRDefault="00A759BD" w:rsidP="00A759BD">
      <w:pPr>
        <w:pStyle w:val="ListParagraph"/>
        <w:ind w:right="180"/>
        <w:rPr>
          <w:rFonts w:ascii="Georgia" w:hAnsi="Georgia"/>
          <w:b/>
          <w:bCs/>
          <w:sz w:val="22"/>
          <w:szCs w:val="22"/>
        </w:rPr>
      </w:pPr>
    </w:p>
    <w:p w14:paraId="5EEEAE73" w14:textId="7E7185F1" w:rsidR="00392518" w:rsidRPr="00392518" w:rsidRDefault="00392518" w:rsidP="008A6793">
      <w:pPr>
        <w:pStyle w:val="ListParagraph"/>
        <w:numPr>
          <w:ilvl w:val="0"/>
          <w:numId w:val="13"/>
        </w:numPr>
        <w:ind w:right="180"/>
        <w:rPr>
          <w:rFonts w:ascii="Georgia" w:hAnsi="Georgia"/>
          <w:b/>
          <w:bCs/>
          <w:sz w:val="22"/>
          <w:szCs w:val="22"/>
        </w:rPr>
      </w:pPr>
      <w:r>
        <w:rPr>
          <w:rFonts w:ascii="Georgia" w:hAnsi="Georgia"/>
          <w:b/>
          <w:bCs/>
          <w:sz w:val="22"/>
          <w:szCs w:val="22"/>
        </w:rPr>
        <w:t xml:space="preserve">Enhanced </w:t>
      </w:r>
      <w:r w:rsidRPr="00392518">
        <w:rPr>
          <w:rFonts w:ascii="Georgia" w:hAnsi="Georgia"/>
          <w:b/>
          <w:bCs/>
          <w:sz w:val="22"/>
          <w:szCs w:val="22"/>
        </w:rPr>
        <w:t xml:space="preserve">Rates </w:t>
      </w:r>
      <w:r w:rsidR="00716147">
        <w:rPr>
          <w:rFonts w:ascii="Georgia" w:hAnsi="Georgia"/>
          <w:b/>
          <w:bCs/>
          <w:sz w:val="22"/>
          <w:szCs w:val="22"/>
        </w:rPr>
        <w:t>During the Period</w:t>
      </w:r>
      <w:r w:rsidRPr="00392518">
        <w:rPr>
          <w:rFonts w:ascii="Georgia" w:hAnsi="Georgia"/>
          <w:b/>
          <w:bCs/>
          <w:sz w:val="22"/>
          <w:szCs w:val="22"/>
        </w:rPr>
        <w:t xml:space="preserve"> October 1, 2020</w:t>
      </w:r>
      <w:r w:rsidR="00D74860">
        <w:rPr>
          <w:rFonts w:ascii="Georgia" w:hAnsi="Georgia"/>
          <w:b/>
          <w:bCs/>
          <w:sz w:val="22"/>
          <w:szCs w:val="22"/>
        </w:rPr>
        <w:t>,</w:t>
      </w:r>
      <w:r w:rsidRPr="00392518">
        <w:rPr>
          <w:rFonts w:ascii="Georgia" w:hAnsi="Georgia"/>
          <w:b/>
          <w:bCs/>
          <w:sz w:val="22"/>
          <w:szCs w:val="22"/>
        </w:rPr>
        <w:t xml:space="preserve"> </w:t>
      </w:r>
      <w:r w:rsidR="00821C76">
        <w:rPr>
          <w:rFonts w:ascii="Georgia" w:hAnsi="Georgia"/>
          <w:b/>
          <w:bCs/>
          <w:sz w:val="22"/>
          <w:szCs w:val="22"/>
        </w:rPr>
        <w:t>through</w:t>
      </w:r>
      <w:r w:rsidRPr="00392518">
        <w:rPr>
          <w:rFonts w:ascii="Georgia" w:hAnsi="Georgia"/>
          <w:b/>
          <w:bCs/>
          <w:sz w:val="22"/>
          <w:szCs w:val="22"/>
        </w:rPr>
        <w:t xml:space="preserve"> November 30, 2020</w:t>
      </w:r>
    </w:p>
    <w:p w14:paraId="05A74D1E" w14:textId="77777777" w:rsidR="00392518" w:rsidRDefault="00392518" w:rsidP="00392518">
      <w:pPr>
        <w:pStyle w:val="BodyText"/>
        <w:spacing w:before="0" w:after="0"/>
        <w:ind w:left="0" w:right="270"/>
      </w:pPr>
    </w:p>
    <w:p w14:paraId="7E463B7B" w14:textId="1859DB65" w:rsidR="00392518" w:rsidRPr="008A6793" w:rsidRDefault="00392518" w:rsidP="00392518">
      <w:pPr>
        <w:pStyle w:val="ListParagraph"/>
        <w:tabs>
          <w:tab w:val="left" w:pos="3846"/>
        </w:tabs>
        <w:spacing w:after="160" w:line="259" w:lineRule="auto"/>
        <w:ind w:left="360"/>
        <w:rPr>
          <w:rFonts w:ascii="Georgia" w:hAnsi="Georgia"/>
          <w:sz w:val="22"/>
          <w:szCs w:val="22"/>
        </w:rPr>
      </w:pPr>
      <w:r w:rsidRPr="008A6793">
        <w:rPr>
          <w:rFonts w:ascii="Georgia" w:hAnsi="Georgia"/>
          <w:sz w:val="22"/>
          <w:szCs w:val="22"/>
        </w:rPr>
        <w:t>For dates of service on or after October 1, 2020</w:t>
      </w:r>
      <w:r w:rsidR="000D7E9F">
        <w:rPr>
          <w:rFonts w:ascii="Georgia" w:hAnsi="Georgia"/>
          <w:sz w:val="22"/>
          <w:szCs w:val="22"/>
        </w:rPr>
        <w:t>,</w:t>
      </w:r>
      <w:r w:rsidRPr="008A6793">
        <w:rPr>
          <w:rFonts w:ascii="Georgia" w:hAnsi="Georgia"/>
          <w:sz w:val="22"/>
          <w:szCs w:val="22"/>
        </w:rPr>
        <w:t xml:space="preserve"> through November 30, 2020, DH providers may bill at the following enhanced rates established under 101 CMR 4</w:t>
      </w:r>
      <w:r w:rsidR="000D7E9F">
        <w:rPr>
          <w:rFonts w:ascii="Georgia" w:hAnsi="Georgia"/>
          <w:sz w:val="22"/>
          <w:szCs w:val="22"/>
        </w:rPr>
        <w:t>4</w:t>
      </w:r>
      <w:r w:rsidRPr="00821C76">
        <w:rPr>
          <w:rFonts w:ascii="Georgia" w:hAnsi="Georgia"/>
          <w:sz w:val="22"/>
          <w:szCs w:val="22"/>
        </w:rPr>
        <w:t>5.03</w:t>
      </w:r>
      <w:r w:rsidR="000D7E9F">
        <w:rPr>
          <w:rFonts w:ascii="Georgia" w:hAnsi="Georgia"/>
          <w:sz w:val="22"/>
          <w:szCs w:val="22"/>
        </w:rPr>
        <w:t>(2)</w:t>
      </w:r>
      <w:r w:rsidRPr="00821C76">
        <w:rPr>
          <w:rFonts w:ascii="Georgia" w:hAnsi="Georgia"/>
          <w:sz w:val="22"/>
          <w:szCs w:val="22"/>
        </w:rPr>
        <w:t xml:space="preserve">(c) for DH services provided to MassHealth members, subject to the following limitation. </w:t>
      </w:r>
      <w:r w:rsidRPr="008A6793">
        <w:rPr>
          <w:rFonts w:ascii="Georgia" w:hAnsi="Georgia"/>
          <w:sz w:val="22"/>
          <w:szCs w:val="22"/>
        </w:rPr>
        <w:t xml:space="preserve">During this period, DH providers may bill at the enhanced rate </w:t>
      </w:r>
      <w:r w:rsidR="00DF2BB1">
        <w:rPr>
          <w:rFonts w:ascii="Georgia" w:hAnsi="Georgia"/>
          <w:sz w:val="22"/>
          <w:szCs w:val="22"/>
        </w:rPr>
        <w:t>only to the extent</w:t>
      </w:r>
      <w:r w:rsidR="00AF0999">
        <w:rPr>
          <w:rFonts w:ascii="Georgia" w:hAnsi="Georgia"/>
          <w:sz w:val="22"/>
          <w:szCs w:val="22"/>
        </w:rPr>
        <w:t xml:space="preserve"> </w:t>
      </w:r>
      <w:r w:rsidRPr="008A6793">
        <w:rPr>
          <w:rFonts w:ascii="Georgia" w:hAnsi="Georgia"/>
          <w:sz w:val="22"/>
          <w:szCs w:val="22"/>
        </w:rPr>
        <w:t>the provider’s total daily MassHealth member in-person program attendance does not exceed 60% of the provider’s pre-pandemic level. A DH provider’s 60% pre-pandemic level is based o</w:t>
      </w:r>
      <w:r w:rsidR="000D7E9F">
        <w:rPr>
          <w:rFonts w:ascii="Georgia" w:hAnsi="Georgia"/>
          <w:sz w:val="22"/>
          <w:szCs w:val="22"/>
        </w:rPr>
        <w:t>n</w:t>
      </w:r>
      <w:r w:rsidRPr="008A6793">
        <w:rPr>
          <w:rFonts w:ascii="Georgia" w:hAnsi="Georgia"/>
          <w:sz w:val="22"/>
          <w:szCs w:val="22"/>
        </w:rPr>
        <w:t xml:space="preserve"> the provider’s average number of MH members served from January 2019</w:t>
      </w:r>
      <w:r w:rsidR="000D7E9F">
        <w:rPr>
          <w:rFonts w:ascii="Georgia" w:hAnsi="Georgia"/>
          <w:sz w:val="22"/>
          <w:szCs w:val="22"/>
        </w:rPr>
        <w:t xml:space="preserve"> through </w:t>
      </w:r>
      <w:r w:rsidRPr="008A6793">
        <w:rPr>
          <w:rFonts w:ascii="Georgia" w:hAnsi="Georgia"/>
          <w:sz w:val="22"/>
          <w:szCs w:val="22"/>
        </w:rPr>
        <w:t xml:space="preserve">February 2020. MassHealth will </w:t>
      </w:r>
      <w:r w:rsidR="00821C76">
        <w:rPr>
          <w:rFonts w:ascii="Georgia" w:hAnsi="Georgia"/>
          <w:sz w:val="22"/>
          <w:szCs w:val="22"/>
        </w:rPr>
        <w:t xml:space="preserve">calculate this </w:t>
      </w:r>
      <w:r w:rsidR="001659E7">
        <w:rPr>
          <w:rFonts w:ascii="Georgia" w:hAnsi="Georgia"/>
          <w:sz w:val="22"/>
          <w:szCs w:val="22"/>
        </w:rPr>
        <w:t>and share it with</w:t>
      </w:r>
      <w:r w:rsidR="00821C76">
        <w:rPr>
          <w:rFonts w:ascii="Georgia" w:hAnsi="Georgia"/>
          <w:sz w:val="22"/>
          <w:szCs w:val="22"/>
        </w:rPr>
        <w:t xml:space="preserve"> </w:t>
      </w:r>
      <w:r w:rsidRPr="008A6793">
        <w:rPr>
          <w:rFonts w:ascii="Georgia" w:hAnsi="Georgia"/>
          <w:sz w:val="22"/>
          <w:szCs w:val="22"/>
        </w:rPr>
        <w:t>each provider.</w:t>
      </w:r>
      <w:r w:rsidRPr="008A6793">
        <w:rPr>
          <w:rFonts w:ascii="Georgia" w:hAnsi="Georgia"/>
          <w:sz w:val="22"/>
          <w:szCs w:val="22"/>
        </w:rPr>
        <w:br/>
      </w:r>
    </w:p>
    <w:tbl>
      <w:tblPr>
        <w:tblW w:w="9630" w:type="dxa"/>
        <w:tblInd w:w="468" w:type="dxa"/>
        <w:tblLook w:val="04A0" w:firstRow="1" w:lastRow="0" w:firstColumn="1" w:lastColumn="0" w:noHBand="0" w:noVBand="1"/>
      </w:tblPr>
      <w:tblGrid>
        <w:gridCol w:w="4950"/>
        <w:gridCol w:w="1620"/>
        <w:gridCol w:w="1350"/>
        <w:gridCol w:w="1710"/>
      </w:tblGrid>
      <w:tr w:rsidR="00821C76" w:rsidRPr="005551C5" w14:paraId="69B0C79F" w14:textId="77777777" w:rsidTr="006D33FC">
        <w:trPr>
          <w:trHeight w:val="300"/>
          <w:tblHeader/>
        </w:trPr>
        <w:tc>
          <w:tcPr>
            <w:tcW w:w="49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E37CCC" w14:textId="241342A1" w:rsidR="00821C76" w:rsidRPr="00821C76" w:rsidRDefault="00821C76" w:rsidP="00A759BD">
            <w:pPr>
              <w:jc w:val="center"/>
              <w:rPr>
                <w:rFonts w:ascii="Georgia" w:hAnsi="Georgia"/>
                <w:color w:val="000000"/>
                <w:sz w:val="22"/>
                <w:szCs w:val="22"/>
              </w:rPr>
            </w:pPr>
            <w:r w:rsidRPr="00E6628A">
              <w:rPr>
                <w:rFonts w:ascii="Georgia" w:hAnsi="Georgia"/>
                <w:b/>
                <w:color w:val="000000"/>
                <w:sz w:val="22"/>
              </w:rPr>
              <w:t>Service Description</w:t>
            </w:r>
          </w:p>
        </w:tc>
        <w:tc>
          <w:tcPr>
            <w:tcW w:w="1620" w:type="dxa"/>
            <w:tcBorders>
              <w:top w:val="single" w:sz="8" w:space="0" w:color="auto"/>
              <w:left w:val="nil"/>
              <w:bottom w:val="single" w:sz="8" w:space="0" w:color="auto"/>
              <w:right w:val="single" w:sz="8" w:space="0" w:color="auto"/>
            </w:tcBorders>
            <w:shd w:val="clear" w:color="auto" w:fill="auto"/>
            <w:noWrap/>
            <w:vAlign w:val="center"/>
          </w:tcPr>
          <w:p w14:paraId="75375EEB" w14:textId="11EFD35D" w:rsidR="00821C76" w:rsidRPr="00821C76" w:rsidRDefault="00821C76" w:rsidP="00A759BD">
            <w:pPr>
              <w:jc w:val="center"/>
              <w:rPr>
                <w:rFonts w:ascii="Georgia" w:hAnsi="Georgia"/>
                <w:color w:val="000000"/>
                <w:sz w:val="22"/>
                <w:szCs w:val="22"/>
              </w:rPr>
            </w:pPr>
            <w:r w:rsidRPr="00E6628A">
              <w:rPr>
                <w:rFonts w:ascii="Georgia" w:hAnsi="Georgia"/>
                <w:b/>
                <w:color w:val="000000"/>
                <w:sz w:val="22"/>
              </w:rPr>
              <w:t>Code</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68416224" w14:textId="388C4517" w:rsidR="00821C76" w:rsidRPr="00821C76" w:rsidRDefault="00821C76" w:rsidP="00A759BD">
            <w:pPr>
              <w:jc w:val="center"/>
              <w:rPr>
                <w:rFonts w:ascii="Georgia" w:hAnsi="Georgia"/>
                <w:color w:val="000000"/>
                <w:sz w:val="22"/>
                <w:szCs w:val="22"/>
              </w:rPr>
            </w:pPr>
            <w:r w:rsidRPr="00E6628A">
              <w:rPr>
                <w:rFonts w:ascii="Georgia" w:hAnsi="Georgia"/>
                <w:b/>
                <w:color w:val="000000"/>
                <w:sz w:val="22"/>
              </w:rPr>
              <w:t>Unit</w:t>
            </w:r>
          </w:p>
        </w:tc>
        <w:tc>
          <w:tcPr>
            <w:tcW w:w="1710" w:type="dxa"/>
            <w:tcBorders>
              <w:top w:val="single" w:sz="8" w:space="0" w:color="auto"/>
              <w:left w:val="nil"/>
              <w:bottom w:val="single" w:sz="8" w:space="0" w:color="auto"/>
              <w:right w:val="single" w:sz="8" w:space="0" w:color="auto"/>
            </w:tcBorders>
            <w:shd w:val="clear" w:color="auto" w:fill="auto"/>
            <w:noWrap/>
            <w:vAlign w:val="center"/>
          </w:tcPr>
          <w:p w14:paraId="2F5EFA30" w14:textId="784366EF" w:rsidR="00821C76" w:rsidRPr="00821C76" w:rsidRDefault="00821C76" w:rsidP="00A759BD">
            <w:pPr>
              <w:jc w:val="center"/>
              <w:rPr>
                <w:rFonts w:ascii="Georgia" w:hAnsi="Georgia"/>
                <w:color w:val="000000"/>
                <w:sz w:val="22"/>
                <w:szCs w:val="22"/>
              </w:rPr>
            </w:pPr>
            <w:r w:rsidRPr="00E6628A">
              <w:rPr>
                <w:rFonts w:ascii="Georgia" w:hAnsi="Georgia"/>
                <w:b/>
                <w:color w:val="000000"/>
                <w:sz w:val="22"/>
              </w:rPr>
              <w:t>Rate</w:t>
            </w:r>
          </w:p>
        </w:tc>
      </w:tr>
      <w:tr w:rsidR="00821C76" w:rsidRPr="005551C5" w14:paraId="789B1DF7"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764D7BD"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(community program, low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2B569D2"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S5101</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4A94FF1"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0E6CA24D"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$43.80</w:t>
            </w:r>
          </w:p>
        </w:tc>
      </w:tr>
      <w:tr w:rsidR="00821C76" w:rsidRPr="005551C5" w14:paraId="19A6956D"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1D97D32"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(community program, low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3FA4D9BB"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S5102</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241AA6F"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1C343373"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$87.60</w:t>
            </w:r>
          </w:p>
        </w:tc>
      </w:tr>
      <w:tr w:rsidR="00821C76" w:rsidRPr="005551C5" w14:paraId="62A9E442"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6BF377D"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intermediate level of care (community program, moderate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10C0756E"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S5101-TF</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265A738"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50CCFA4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$49.50</w:t>
            </w:r>
          </w:p>
        </w:tc>
      </w:tr>
      <w:tr w:rsidR="00821C76" w:rsidRPr="005551C5" w14:paraId="4532210D"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AA6A4D9"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intermediate level of care (community program, moderate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560EEFBF"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S5102-TF</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610673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0E53F030"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$99.00</w:t>
            </w:r>
          </w:p>
        </w:tc>
      </w:tr>
      <w:tr w:rsidR="00821C76" w:rsidRPr="005551C5" w14:paraId="25D7807C"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F2AD1BB"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complex/high tech level of care (community program, high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18BCBCE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S5101-TG</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BA73505"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78A9D183"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$64.20</w:t>
            </w:r>
          </w:p>
        </w:tc>
      </w:tr>
      <w:tr w:rsidR="00821C76" w:rsidRPr="005551C5" w14:paraId="47764FCF"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768CC1E"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complex/high tech level of care (community program, high need)</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6A6B882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S5102-TG</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A52C6D6"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14A2DFF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$128.40</w:t>
            </w:r>
          </w:p>
        </w:tc>
      </w:tr>
      <w:tr w:rsidR="00821C76" w:rsidRPr="005551C5" w14:paraId="60256C17"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17D84BE" w14:textId="11115525"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(nursing facility, one-to-two or one to three staffing level)</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75A66B5"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S5101-U1</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22306FE"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24D024ED"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$61.80</w:t>
            </w:r>
          </w:p>
        </w:tc>
      </w:tr>
      <w:tr w:rsidR="00821C76" w:rsidRPr="005551C5" w14:paraId="31AA4D7E"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16B09FF3"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(nursing facility, one-to-two or one to three staffing level)</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10F4EED8"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S5102-U1</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F7B8579"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60BC44DA"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$123.60</w:t>
            </w:r>
          </w:p>
        </w:tc>
      </w:tr>
      <w:tr w:rsidR="00821C76" w:rsidRPr="005551C5" w14:paraId="788D8B93" w14:textId="77777777" w:rsidTr="00392518">
        <w:trPr>
          <w:cantSplit/>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D6B9CA2"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(nursing facility, one-to-one staffing level)</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5464E617"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S5101-U2</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DDBE848"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386AE986"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$111.45</w:t>
            </w:r>
          </w:p>
        </w:tc>
      </w:tr>
      <w:tr w:rsidR="00821C76" w:rsidRPr="005551C5" w14:paraId="7FD1960D"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93074B2" w14:textId="77777777" w:rsidR="00821C76" w:rsidRPr="008A6793" w:rsidRDefault="00821C76"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(nursing facility, one-to-one staffing level)</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02F9B8E5"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S5102-U2</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136CFB4"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6ECB142B" w14:textId="77777777" w:rsidR="00821C76" w:rsidRPr="008A6793" w:rsidRDefault="00821C76" w:rsidP="00880899">
            <w:pPr>
              <w:jc w:val="center"/>
              <w:rPr>
                <w:rFonts w:ascii="Georgia" w:hAnsi="Georgia"/>
                <w:color w:val="000000"/>
                <w:sz w:val="22"/>
                <w:szCs w:val="22"/>
              </w:rPr>
            </w:pPr>
            <w:r w:rsidRPr="008A6793">
              <w:rPr>
                <w:rFonts w:ascii="Georgia" w:hAnsi="Georgia"/>
                <w:color w:val="000000"/>
                <w:sz w:val="22"/>
                <w:szCs w:val="22"/>
              </w:rPr>
              <w:t>$222.90</w:t>
            </w:r>
          </w:p>
        </w:tc>
      </w:tr>
    </w:tbl>
    <w:p w14:paraId="23973A75" w14:textId="40CD85BC" w:rsidR="00A759BD" w:rsidRDefault="00A759BD"/>
    <w:p w14:paraId="27905544" w14:textId="77777777" w:rsidR="00A759BD" w:rsidRDefault="00A759BD">
      <w:pPr>
        <w:spacing w:after="200" w:line="276" w:lineRule="auto"/>
      </w:pPr>
      <w:r>
        <w:br w:type="page"/>
      </w:r>
    </w:p>
    <w:p w14:paraId="571C2F31" w14:textId="77777777" w:rsidR="00A759BD" w:rsidRPr="00150BCC" w:rsidRDefault="00A759BD" w:rsidP="00A759BD">
      <w:pPr>
        <w:pStyle w:val="BullsHeading"/>
        <w:spacing w:line="240" w:lineRule="auto"/>
      </w:pPr>
      <w:r w:rsidRPr="00F664CC">
        <w:lastRenderedPageBreak/>
        <w:t>MassHealth</w:t>
      </w:r>
    </w:p>
    <w:p w14:paraId="6F4B5A71" w14:textId="16AE4682" w:rsidR="00A759BD" w:rsidRPr="00150BCC" w:rsidRDefault="00A759BD" w:rsidP="00A759BD">
      <w:pPr>
        <w:pStyle w:val="BullsHeading"/>
        <w:spacing w:line="240" w:lineRule="auto"/>
      </w:pPr>
      <w:r>
        <w:t xml:space="preserve">Day Habilitation Program </w:t>
      </w:r>
      <w:r w:rsidRPr="00150BCC">
        <w:t xml:space="preserve">Bulletin </w:t>
      </w:r>
      <w:r w:rsidR="001B32DB">
        <w:t>10</w:t>
      </w:r>
    </w:p>
    <w:p w14:paraId="38D9939E" w14:textId="77777777" w:rsidR="00A759BD" w:rsidRDefault="00A759BD" w:rsidP="00A759BD">
      <w:pPr>
        <w:pStyle w:val="BullsHeading"/>
        <w:spacing w:line="240" w:lineRule="auto"/>
      </w:pPr>
      <w:r>
        <w:t>August 2020</w:t>
      </w:r>
    </w:p>
    <w:p w14:paraId="0E00E3E7" w14:textId="4BFF414D" w:rsidR="00A759BD" w:rsidRDefault="0077233D" w:rsidP="00A759BD">
      <w:pPr>
        <w:pStyle w:val="BullsHeading"/>
        <w:spacing w:line="240" w:lineRule="auto"/>
      </w:pPr>
      <w:r>
        <w:t>Page 4 of 6</w:t>
      </w:r>
    </w:p>
    <w:p w14:paraId="52D14193" w14:textId="77777777" w:rsidR="00A759BD" w:rsidRDefault="00A759BD"/>
    <w:p w14:paraId="7D57CA8B" w14:textId="77777777" w:rsidR="00A759BD" w:rsidRDefault="00A759BD"/>
    <w:p w14:paraId="6B9D46E9" w14:textId="77777777" w:rsidR="00A759BD" w:rsidRDefault="00A759BD"/>
    <w:tbl>
      <w:tblPr>
        <w:tblW w:w="9630" w:type="dxa"/>
        <w:tblInd w:w="468" w:type="dxa"/>
        <w:tblLook w:val="04A0" w:firstRow="1" w:lastRow="0" w:firstColumn="1" w:lastColumn="0" w:noHBand="0" w:noVBand="1"/>
      </w:tblPr>
      <w:tblGrid>
        <w:gridCol w:w="4950"/>
        <w:gridCol w:w="1620"/>
        <w:gridCol w:w="1350"/>
        <w:gridCol w:w="1710"/>
      </w:tblGrid>
      <w:tr w:rsidR="00A759BD" w:rsidRPr="005551C5" w14:paraId="16A290D4" w14:textId="77777777" w:rsidTr="006D33FC">
        <w:trPr>
          <w:trHeight w:val="300"/>
        </w:trPr>
        <w:tc>
          <w:tcPr>
            <w:tcW w:w="49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C7CBC0" w14:textId="24D617DF" w:rsidR="00A759BD" w:rsidRPr="008A6793" w:rsidRDefault="00A759BD" w:rsidP="006D33FC">
            <w:pPr>
              <w:jc w:val="center"/>
              <w:rPr>
                <w:rFonts w:ascii="Georgia" w:hAnsi="Georgia"/>
                <w:color w:val="000000"/>
                <w:sz w:val="22"/>
                <w:szCs w:val="22"/>
              </w:rPr>
            </w:pPr>
            <w:r w:rsidRPr="00E6628A">
              <w:rPr>
                <w:rFonts w:ascii="Georgia" w:hAnsi="Georgia"/>
                <w:b/>
                <w:color w:val="000000"/>
                <w:sz w:val="22"/>
              </w:rPr>
              <w:t>Service Description</w:t>
            </w:r>
          </w:p>
        </w:tc>
        <w:tc>
          <w:tcPr>
            <w:tcW w:w="1620" w:type="dxa"/>
            <w:tcBorders>
              <w:top w:val="single" w:sz="8" w:space="0" w:color="auto"/>
              <w:left w:val="nil"/>
              <w:bottom w:val="single" w:sz="8" w:space="0" w:color="auto"/>
              <w:right w:val="single" w:sz="8" w:space="0" w:color="auto"/>
            </w:tcBorders>
            <w:shd w:val="clear" w:color="auto" w:fill="auto"/>
            <w:noWrap/>
            <w:vAlign w:val="center"/>
          </w:tcPr>
          <w:p w14:paraId="73E036CD" w14:textId="445E8DF1" w:rsidR="00A759BD" w:rsidRPr="008A6793" w:rsidRDefault="00A759BD" w:rsidP="006D33FC">
            <w:pPr>
              <w:jc w:val="center"/>
              <w:rPr>
                <w:rFonts w:ascii="Georgia" w:hAnsi="Georgia"/>
                <w:color w:val="000000"/>
                <w:sz w:val="22"/>
                <w:szCs w:val="22"/>
              </w:rPr>
            </w:pPr>
            <w:r w:rsidRPr="00E6628A">
              <w:rPr>
                <w:rFonts w:ascii="Georgia" w:hAnsi="Georgia"/>
                <w:b/>
                <w:color w:val="000000"/>
                <w:sz w:val="22"/>
              </w:rPr>
              <w:t>Code</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7BA33D32" w14:textId="7A783EC6" w:rsidR="00A759BD" w:rsidRPr="008A6793" w:rsidRDefault="00A759BD" w:rsidP="006D33FC">
            <w:pPr>
              <w:jc w:val="center"/>
              <w:rPr>
                <w:rFonts w:ascii="Georgia" w:hAnsi="Georgia"/>
                <w:color w:val="000000"/>
                <w:sz w:val="22"/>
                <w:szCs w:val="22"/>
              </w:rPr>
            </w:pPr>
            <w:r w:rsidRPr="00E6628A">
              <w:rPr>
                <w:rFonts w:ascii="Georgia" w:hAnsi="Georgia"/>
                <w:b/>
                <w:color w:val="000000"/>
                <w:sz w:val="22"/>
              </w:rPr>
              <w:t>Unit</w:t>
            </w:r>
          </w:p>
        </w:tc>
        <w:tc>
          <w:tcPr>
            <w:tcW w:w="1710" w:type="dxa"/>
            <w:tcBorders>
              <w:top w:val="single" w:sz="8" w:space="0" w:color="auto"/>
              <w:left w:val="nil"/>
              <w:bottom w:val="single" w:sz="8" w:space="0" w:color="auto"/>
              <w:right w:val="single" w:sz="8" w:space="0" w:color="auto"/>
            </w:tcBorders>
            <w:shd w:val="clear" w:color="auto" w:fill="auto"/>
            <w:noWrap/>
            <w:vAlign w:val="center"/>
          </w:tcPr>
          <w:p w14:paraId="406FA891" w14:textId="720D252B" w:rsidR="00A759BD" w:rsidRPr="008A6793" w:rsidRDefault="00A759BD" w:rsidP="006D33FC">
            <w:pPr>
              <w:jc w:val="center"/>
              <w:rPr>
                <w:rFonts w:ascii="Georgia" w:hAnsi="Georgia"/>
                <w:color w:val="000000"/>
                <w:sz w:val="22"/>
                <w:szCs w:val="22"/>
              </w:rPr>
            </w:pPr>
            <w:r w:rsidRPr="00E6628A">
              <w:rPr>
                <w:rFonts w:ascii="Georgia" w:hAnsi="Georgia"/>
                <w:b/>
                <w:color w:val="000000"/>
                <w:sz w:val="22"/>
              </w:rPr>
              <w:t>Rate</w:t>
            </w:r>
          </w:p>
        </w:tc>
      </w:tr>
      <w:tr w:rsidR="00A759BD" w:rsidRPr="005551C5" w14:paraId="7D009495"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676683C" w14:textId="77777777" w:rsidR="00A759BD" w:rsidRPr="008A6793" w:rsidRDefault="00A759BD" w:rsidP="00880899">
            <w:pPr>
              <w:rPr>
                <w:rFonts w:ascii="Georgia" w:hAnsi="Georgia"/>
                <w:color w:val="000000"/>
                <w:sz w:val="22"/>
                <w:szCs w:val="22"/>
              </w:rPr>
            </w:pPr>
            <w:r w:rsidRPr="008A6793">
              <w:rPr>
                <w:rFonts w:ascii="Georgia" w:hAnsi="Georgia"/>
                <w:color w:val="000000"/>
                <w:sz w:val="22"/>
                <w:szCs w:val="22"/>
              </w:rPr>
              <w:t>Day Habilitation - Skills training and development, per 3 hours, unusual procedural service, when the service(s) provided is greater than that usually listed for the listed procedure (supplemental staffing for nursing facility residents in community day habilitation)</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78994D9"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S5101-22</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4201482"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Per 3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3DBFAA99"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$51.15</w:t>
            </w:r>
          </w:p>
        </w:tc>
      </w:tr>
      <w:tr w:rsidR="00A759BD" w:rsidRPr="005551C5" w14:paraId="75FFBF53" w14:textId="77777777" w:rsidTr="00392518">
        <w:trPr>
          <w:trHeight w:val="300"/>
        </w:trPr>
        <w:tc>
          <w:tcPr>
            <w:tcW w:w="49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1A5112A4" w14:textId="77777777" w:rsidR="00A759BD" w:rsidRPr="008A6793" w:rsidRDefault="00A759BD" w:rsidP="00880899">
            <w:pPr>
              <w:rPr>
                <w:rFonts w:ascii="Georgia" w:hAnsi="Georgia"/>
                <w:color w:val="000000"/>
                <w:sz w:val="22"/>
                <w:szCs w:val="22"/>
              </w:rPr>
            </w:pPr>
            <w:r w:rsidRPr="008A6793">
              <w:rPr>
                <w:rFonts w:ascii="Georgia" w:hAnsi="Georgia"/>
                <w:color w:val="000000"/>
                <w:sz w:val="22"/>
                <w:szCs w:val="22"/>
              </w:rPr>
              <w:t>Day Habilitation - Skills training and development, per 6 hours, unusual procedural service, when the service(s) provided is greater than that usually listed for the listed procedure (supplemental staffing for nursing facility residents in community day habilitation)</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3344D075"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S5102-22</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1FDD8CA"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Per 6 Hours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3272B7BE" w14:textId="77777777" w:rsidR="00A759BD" w:rsidRPr="008A6793" w:rsidRDefault="00A759BD" w:rsidP="00880899">
            <w:pPr>
              <w:jc w:val="center"/>
              <w:rPr>
                <w:rFonts w:ascii="Georgia" w:hAnsi="Georgia"/>
                <w:color w:val="000000"/>
                <w:sz w:val="22"/>
                <w:szCs w:val="22"/>
              </w:rPr>
            </w:pPr>
            <w:r w:rsidRPr="008A6793">
              <w:rPr>
                <w:rFonts w:ascii="Georgia" w:hAnsi="Georgia"/>
                <w:color w:val="000000"/>
                <w:sz w:val="22"/>
                <w:szCs w:val="22"/>
              </w:rPr>
              <w:t>$102.30</w:t>
            </w:r>
          </w:p>
        </w:tc>
      </w:tr>
    </w:tbl>
    <w:p w14:paraId="61386C58" w14:textId="4CA16008" w:rsidR="00392518" w:rsidRDefault="00392518" w:rsidP="009D468F">
      <w:pPr>
        <w:pStyle w:val="ListParagraph"/>
        <w:tabs>
          <w:tab w:val="left" w:pos="3846"/>
        </w:tabs>
        <w:spacing w:after="160" w:line="259" w:lineRule="auto"/>
        <w:ind w:left="360"/>
      </w:pPr>
    </w:p>
    <w:p w14:paraId="66835564" w14:textId="77777777" w:rsidR="00A759BD" w:rsidRDefault="00A759BD" w:rsidP="009D468F">
      <w:pPr>
        <w:pStyle w:val="ListParagraph"/>
        <w:tabs>
          <w:tab w:val="left" w:pos="3846"/>
        </w:tabs>
        <w:spacing w:after="160" w:line="259" w:lineRule="auto"/>
        <w:ind w:left="360"/>
      </w:pPr>
    </w:p>
    <w:p w14:paraId="75B3F521" w14:textId="35AABD18" w:rsidR="00392518" w:rsidRPr="00392518" w:rsidRDefault="00392518" w:rsidP="00392518">
      <w:pPr>
        <w:pStyle w:val="ListParagraph"/>
        <w:numPr>
          <w:ilvl w:val="0"/>
          <w:numId w:val="13"/>
        </w:numPr>
        <w:ind w:right="576"/>
        <w:rPr>
          <w:rFonts w:ascii="Georgia" w:hAnsi="Georgia"/>
          <w:b/>
          <w:bCs/>
          <w:sz w:val="22"/>
          <w:szCs w:val="22"/>
        </w:rPr>
      </w:pPr>
      <w:r w:rsidRPr="00392518">
        <w:rPr>
          <w:rFonts w:ascii="Georgia" w:hAnsi="Georgia"/>
          <w:b/>
          <w:bCs/>
          <w:sz w:val="22"/>
          <w:szCs w:val="22"/>
        </w:rPr>
        <w:t xml:space="preserve">Billing Instructions for Standard Rates </w:t>
      </w:r>
      <w:r w:rsidR="00D74860">
        <w:rPr>
          <w:rFonts w:ascii="Georgia" w:hAnsi="Georgia"/>
          <w:b/>
          <w:bCs/>
          <w:sz w:val="22"/>
          <w:szCs w:val="22"/>
        </w:rPr>
        <w:t>D</w:t>
      </w:r>
      <w:r>
        <w:rPr>
          <w:rFonts w:ascii="Georgia" w:hAnsi="Georgia"/>
          <w:b/>
          <w:bCs/>
          <w:sz w:val="22"/>
          <w:szCs w:val="22"/>
        </w:rPr>
        <w:t xml:space="preserve">uring the </w:t>
      </w:r>
      <w:r w:rsidR="00D74860">
        <w:rPr>
          <w:rFonts w:ascii="Georgia" w:hAnsi="Georgia"/>
          <w:b/>
          <w:bCs/>
          <w:sz w:val="22"/>
          <w:szCs w:val="22"/>
        </w:rPr>
        <w:t>P</w:t>
      </w:r>
      <w:r>
        <w:rPr>
          <w:rFonts w:ascii="Georgia" w:hAnsi="Georgia"/>
          <w:b/>
          <w:bCs/>
          <w:sz w:val="22"/>
          <w:szCs w:val="22"/>
        </w:rPr>
        <w:t>eriod</w:t>
      </w:r>
      <w:r w:rsidRPr="00392518">
        <w:rPr>
          <w:rFonts w:ascii="Georgia" w:hAnsi="Georgia"/>
          <w:b/>
          <w:bCs/>
          <w:sz w:val="22"/>
          <w:szCs w:val="22"/>
        </w:rPr>
        <w:t xml:space="preserve"> August 1, 2020</w:t>
      </w:r>
      <w:r w:rsidR="00821C76">
        <w:rPr>
          <w:rFonts w:ascii="Georgia" w:hAnsi="Georgia"/>
          <w:b/>
          <w:bCs/>
          <w:sz w:val="22"/>
          <w:szCs w:val="22"/>
        </w:rPr>
        <w:t>,</w:t>
      </w:r>
      <w:r w:rsidRPr="00392518">
        <w:rPr>
          <w:rFonts w:ascii="Georgia" w:hAnsi="Georgia"/>
          <w:b/>
          <w:bCs/>
          <w:sz w:val="22"/>
          <w:szCs w:val="22"/>
        </w:rPr>
        <w:t xml:space="preserve"> </w:t>
      </w:r>
      <w:r w:rsidR="00821C76">
        <w:rPr>
          <w:rFonts w:ascii="Georgia" w:hAnsi="Georgia"/>
          <w:b/>
          <w:bCs/>
          <w:sz w:val="22"/>
          <w:szCs w:val="22"/>
        </w:rPr>
        <w:t>through</w:t>
      </w:r>
      <w:r w:rsidRPr="00392518">
        <w:rPr>
          <w:rFonts w:ascii="Georgia" w:hAnsi="Georgia"/>
          <w:b/>
          <w:bCs/>
          <w:sz w:val="22"/>
          <w:szCs w:val="22"/>
        </w:rPr>
        <w:t xml:space="preserve"> November 30, 2020</w:t>
      </w:r>
    </w:p>
    <w:p w14:paraId="15DE9B5E" w14:textId="77777777" w:rsidR="00F267C9" w:rsidRDefault="00F267C9" w:rsidP="00877ADA">
      <w:pPr>
        <w:tabs>
          <w:tab w:val="left" w:pos="3846"/>
        </w:tabs>
        <w:spacing w:after="160" w:line="259" w:lineRule="auto"/>
        <w:ind w:left="360"/>
        <w:rPr>
          <w:rFonts w:ascii="Georgia" w:hAnsi="Georgia"/>
          <w:sz w:val="22"/>
          <w:szCs w:val="22"/>
        </w:rPr>
      </w:pPr>
    </w:p>
    <w:p w14:paraId="762F0CA4" w14:textId="157F4489" w:rsidR="00BB7F82" w:rsidRPr="008A6793" w:rsidRDefault="00BB7F82" w:rsidP="00877ADA">
      <w:pPr>
        <w:tabs>
          <w:tab w:val="left" w:pos="3846"/>
        </w:tabs>
        <w:spacing w:after="160" w:line="259" w:lineRule="auto"/>
        <w:ind w:left="360"/>
        <w:rPr>
          <w:rFonts w:ascii="Georgia" w:hAnsi="Georgia"/>
          <w:sz w:val="22"/>
          <w:szCs w:val="22"/>
        </w:rPr>
      </w:pPr>
      <w:r w:rsidRPr="008A6793">
        <w:rPr>
          <w:rFonts w:ascii="Georgia" w:hAnsi="Georgia"/>
          <w:sz w:val="22"/>
          <w:szCs w:val="22"/>
        </w:rPr>
        <w:t xml:space="preserve">If a provider’s </w:t>
      </w:r>
      <w:r w:rsidR="00231373" w:rsidRPr="008A6793">
        <w:rPr>
          <w:rFonts w:ascii="Georgia" w:hAnsi="Georgia"/>
          <w:sz w:val="22"/>
          <w:szCs w:val="22"/>
        </w:rPr>
        <w:t xml:space="preserve">total MassHealth </w:t>
      </w:r>
      <w:r w:rsidR="00821C76">
        <w:rPr>
          <w:rFonts w:ascii="Georgia" w:hAnsi="Georgia"/>
          <w:sz w:val="22"/>
          <w:szCs w:val="22"/>
        </w:rPr>
        <w:t>m</w:t>
      </w:r>
      <w:r w:rsidR="00231373" w:rsidRPr="008A6793">
        <w:rPr>
          <w:rFonts w:ascii="Georgia" w:hAnsi="Georgia"/>
          <w:sz w:val="22"/>
          <w:szCs w:val="22"/>
        </w:rPr>
        <w:t xml:space="preserve">ember </w:t>
      </w:r>
      <w:r w:rsidRPr="008A6793">
        <w:rPr>
          <w:rFonts w:ascii="Georgia" w:hAnsi="Georgia"/>
          <w:sz w:val="22"/>
          <w:szCs w:val="22"/>
        </w:rPr>
        <w:t xml:space="preserve">in-person program attendance exceeds 40% of </w:t>
      </w:r>
      <w:r w:rsidR="00716147" w:rsidRPr="008A6793">
        <w:rPr>
          <w:rFonts w:ascii="Georgia" w:hAnsi="Georgia"/>
          <w:sz w:val="22"/>
          <w:szCs w:val="22"/>
        </w:rPr>
        <w:t xml:space="preserve">the provider’s </w:t>
      </w:r>
      <w:r w:rsidRPr="008A6793">
        <w:rPr>
          <w:rFonts w:ascii="Georgia" w:hAnsi="Georgia"/>
          <w:sz w:val="22"/>
          <w:szCs w:val="22"/>
        </w:rPr>
        <w:t xml:space="preserve">pre-pandemic level on any </w:t>
      </w:r>
      <w:r w:rsidR="00877ADA" w:rsidRPr="008A6793">
        <w:rPr>
          <w:rFonts w:ascii="Georgia" w:hAnsi="Georgia"/>
          <w:sz w:val="22"/>
          <w:szCs w:val="22"/>
        </w:rPr>
        <w:t>date</w:t>
      </w:r>
      <w:r w:rsidRPr="008A6793">
        <w:rPr>
          <w:rFonts w:ascii="Georgia" w:hAnsi="Georgia"/>
          <w:sz w:val="22"/>
          <w:szCs w:val="22"/>
        </w:rPr>
        <w:t xml:space="preserve"> of service within the months of August and September, the provider must bill at the </w:t>
      </w:r>
      <w:r w:rsidR="00877ADA" w:rsidRPr="008A6793">
        <w:rPr>
          <w:rFonts w:ascii="Georgia" w:hAnsi="Georgia"/>
          <w:sz w:val="22"/>
          <w:szCs w:val="22"/>
        </w:rPr>
        <w:t xml:space="preserve">applicable </w:t>
      </w:r>
      <w:r w:rsidR="00716147" w:rsidRPr="008A6793">
        <w:rPr>
          <w:rFonts w:ascii="Georgia" w:hAnsi="Georgia"/>
          <w:sz w:val="22"/>
          <w:szCs w:val="22"/>
        </w:rPr>
        <w:t>standard</w:t>
      </w:r>
      <w:r w:rsidR="00877ADA" w:rsidRPr="008A6793">
        <w:rPr>
          <w:rFonts w:ascii="Georgia" w:hAnsi="Georgia"/>
          <w:sz w:val="22"/>
          <w:szCs w:val="22"/>
        </w:rPr>
        <w:t xml:space="preserve"> </w:t>
      </w:r>
      <w:r w:rsidRPr="008A6793">
        <w:rPr>
          <w:rFonts w:ascii="Georgia" w:hAnsi="Georgia"/>
          <w:sz w:val="22"/>
          <w:szCs w:val="22"/>
        </w:rPr>
        <w:t xml:space="preserve">rate </w:t>
      </w:r>
      <w:r w:rsidR="00877ADA" w:rsidRPr="008A6793">
        <w:rPr>
          <w:rFonts w:ascii="Georgia" w:hAnsi="Georgia"/>
          <w:sz w:val="22"/>
          <w:szCs w:val="22"/>
        </w:rPr>
        <w:t xml:space="preserve">established </w:t>
      </w:r>
      <w:r w:rsidRPr="008A6793">
        <w:rPr>
          <w:rFonts w:ascii="Georgia" w:hAnsi="Georgia"/>
          <w:sz w:val="22"/>
          <w:szCs w:val="22"/>
        </w:rPr>
        <w:t>under 101 CMR 3</w:t>
      </w:r>
      <w:r w:rsidR="00A017FB" w:rsidRPr="008A6793">
        <w:rPr>
          <w:rFonts w:ascii="Georgia" w:hAnsi="Georgia"/>
          <w:sz w:val="22"/>
          <w:szCs w:val="22"/>
        </w:rPr>
        <w:t>48</w:t>
      </w:r>
      <w:r w:rsidR="00231373" w:rsidRPr="008A6793">
        <w:rPr>
          <w:rFonts w:ascii="Georgia" w:hAnsi="Georgia"/>
          <w:sz w:val="22"/>
          <w:szCs w:val="22"/>
        </w:rPr>
        <w:t>.0</w:t>
      </w:r>
      <w:r w:rsidR="00A017FB" w:rsidRPr="008A6793">
        <w:rPr>
          <w:rFonts w:ascii="Georgia" w:hAnsi="Georgia"/>
          <w:sz w:val="22"/>
          <w:szCs w:val="22"/>
        </w:rPr>
        <w:t>0</w:t>
      </w:r>
      <w:r w:rsidRPr="008A6793">
        <w:rPr>
          <w:rFonts w:ascii="Georgia" w:hAnsi="Georgia"/>
          <w:sz w:val="22"/>
          <w:szCs w:val="22"/>
        </w:rPr>
        <w:t xml:space="preserve"> for </w:t>
      </w:r>
      <w:r w:rsidR="00393968" w:rsidRPr="008A6793">
        <w:rPr>
          <w:rFonts w:ascii="Georgia" w:hAnsi="Georgia"/>
          <w:sz w:val="22"/>
          <w:szCs w:val="22"/>
        </w:rPr>
        <w:t xml:space="preserve">each </w:t>
      </w:r>
      <w:r w:rsidRPr="008A6793">
        <w:rPr>
          <w:rFonts w:ascii="Georgia" w:hAnsi="Georgia"/>
          <w:sz w:val="22"/>
          <w:szCs w:val="22"/>
        </w:rPr>
        <w:t>MassHealth membe</w:t>
      </w:r>
      <w:r w:rsidR="00393968" w:rsidRPr="008A6793">
        <w:rPr>
          <w:rFonts w:ascii="Georgia" w:hAnsi="Georgia"/>
          <w:sz w:val="22"/>
          <w:szCs w:val="22"/>
        </w:rPr>
        <w:t>r</w:t>
      </w:r>
      <w:r w:rsidRPr="008A6793">
        <w:rPr>
          <w:rFonts w:ascii="Georgia" w:hAnsi="Georgia"/>
          <w:sz w:val="22"/>
          <w:szCs w:val="22"/>
        </w:rPr>
        <w:t xml:space="preserve"> over the </w:t>
      </w:r>
      <w:r w:rsidR="00393968" w:rsidRPr="008A6793">
        <w:rPr>
          <w:rFonts w:ascii="Georgia" w:hAnsi="Georgia"/>
          <w:sz w:val="22"/>
          <w:szCs w:val="22"/>
        </w:rPr>
        <w:t xml:space="preserve">provider’s </w:t>
      </w:r>
      <w:r w:rsidRPr="008A6793">
        <w:rPr>
          <w:rFonts w:ascii="Georgia" w:hAnsi="Georgia"/>
          <w:sz w:val="22"/>
          <w:szCs w:val="22"/>
        </w:rPr>
        <w:t>40% pre-pandemic level</w:t>
      </w:r>
      <w:r w:rsidR="00877ADA" w:rsidRPr="008A6793">
        <w:rPr>
          <w:rFonts w:ascii="Georgia" w:hAnsi="Georgia"/>
          <w:sz w:val="22"/>
          <w:szCs w:val="22"/>
        </w:rPr>
        <w:t xml:space="preserve"> on that date of service</w:t>
      </w:r>
      <w:r w:rsidR="00392518" w:rsidRPr="008A6793">
        <w:rPr>
          <w:rFonts w:ascii="Georgia" w:hAnsi="Georgia"/>
          <w:sz w:val="22"/>
          <w:szCs w:val="22"/>
        </w:rPr>
        <w:t xml:space="preserve"> and using the modifie</w:t>
      </w:r>
      <w:r w:rsidR="00716147" w:rsidRPr="008A6793">
        <w:rPr>
          <w:rFonts w:ascii="Georgia" w:hAnsi="Georgia"/>
          <w:sz w:val="22"/>
          <w:szCs w:val="22"/>
        </w:rPr>
        <w:t>r</w:t>
      </w:r>
      <w:r w:rsidR="00392518" w:rsidRPr="008A6793">
        <w:rPr>
          <w:rFonts w:ascii="Georgia" w:hAnsi="Georgia"/>
          <w:sz w:val="22"/>
          <w:szCs w:val="22"/>
        </w:rPr>
        <w:t xml:space="preserve"> U</w:t>
      </w:r>
      <w:r w:rsidR="00716147" w:rsidRPr="008A6793">
        <w:rPr>
          <w:rFonts w:ascii="Georgia" w:hAnsi="Georgia"/>
          <w:sz w:val="22"/>
          <w:szCs w:val="22"/>
        </w:rPr>
        <w:t>6</w:t>
      </w:r>
      <w:r w:rsidR="00A3324C">
        <w:rPr>
          <w:rFonts w:ascii="Georgia" w:hAnsi="Georgia"/>
          <w:sz w:val="22"/>
          <w:szCs w:val="22"/>
        </w:rPr>
        <w:t xml:space="preserve"> and the standard 15-minute unit codes</w:t>
      </w:r>
      <w:r w:rsidR="00A77105">
        <w:rPr>
          <w:rFonts w:ascii="Georgia" w:hAnsi="Georgia"/>
          <w:sz w:val="22"/>
          <w:szCs w:val="22"/>
        </w:rPr>
        <w:t xml:space="preserve"> (12 units for a partial per diem and 24 units for </w:t>
      </w:r>
      <w:r w:rsidR="00131C76">
        <w:rPr>
          <w:rFonts w:ascii="Georgia" w:hAnsi="Georgia"/>
          <w:sz w:val="22"/>
          <w:szCs w:val="22"/>
        </w:rPr>
        <w:t xml:space="preserve">a full </w:t>
      </w:r>
      <w:r w:rsidR="00A77105">
        <w:rPr>
          <w:rFonts w:ascii="Georgia" w:hAnsi="Georgia"/>
          <w:sz w:val="22"/>
          <w:szCs w:val="22"/>
        </w:rPr>
        <w:t>per diem)</w:t>
      </w:r>
      <w:r w:rsidRPr="008A6793">
        <w:rPr>
          <w:rFonts w:ascii="Georgia" w:hAnsi="Georgia"/>
          <w:sz w:val="22"/>
          <w:szCs w:val="22"/>
        </w:rPr>
        <w:t xml:space="preserve">. </w:t>
      </w:r>
      <w:r w:rsidR="00A017FB" w:rsidRPr="008A6793">
        <w:rPr>
          <w:rFonts w:ascii="Georgia" w:hAnsi="Georgia"/>
          <w:sz w:val="22"/>
          <w:szCs w:val="22"/>
        </w:rPr>
        <w:t xml:space="preserve"> </w:t>
      </w:r>
    </w:p>
    <w:p w14:paraId="09CB67D5" w14:textId="6517F639" w:rsidR="00392518" w:rsidRPr="008A6793" w:rsidRDefault="00392518" w:rsidP="008A6793">
      <w:pPr>
        <w:pStyle w:val="ListParagraph"/>
        <w:spacing w:line="259" w:lineRule="auto"/>
        <w:ind w:left="360"/>
        <w:rPr>
          <w:rFonts w:ascii="Georgia" w:hAnsi="Georgia"/>
          <w:sz w:val="22"/>
          <w:szCs w:val="22"/>
        </w:rPr>
      </w:pPr>
      <w:r w:rsidRPr="008A6793">
        <w:rPr>
          <w:rFonts w:ascii="Georgia" w:hAnsi="Georgia"/>
          <w:sz w:val="22"/>
          <w:szCs w:val="22"/>
        </w:rPr>
        <w:t xml:space="preserve">If a provider’s MassHealth </w:t>
      </w:r>
      <w:r w:rsidR="00821C76">
        <w:rPr>
          <w:rFonts w:ascii="Georgia" w:hAnsi="Georgia"/>
          <w:sz w:val="22"/>
          <w:szCs w:val="22"/>
        </w:rPr>
        <w:t>m</w:t>
      </w:r>
      <w:r w:rsidRPr="008A6793">
        <w:rPr>
          <w:rFonts w:ascii="Georgia" w:hAnsi="Georgia"/>
          <w:sz w:val="22"/>
          <w:szCs w:val="22"/>
        </w:rPr>
        <w:t xml:space="preserve">ember in-person program attendance exceeds 60% of </w:t>
      </w:r>
      <w:r w:rsidR="00716147" w:rsidRPr="008A6793">
        <w:rPr>
          <w:rFonts w:ascii="Georgia" w:hAnsi="Georgia"/>
          <w:sz w:val="22"/>
          <w:szCs w:val="22"/>
        </w:rPr>
        <w:t xml:space="preserve">the provider’s </w:t>
      </w:r>
      <w:r w:rsidRPr="008A6793">
        <w:rPr>
          <w:rFonts w:ascii="Georgia" w:hAnsi="Georgia"/>
          <w:sz w:val="22"/>
          <w:szCs w:val="22"/>
        </w:rPr>
        <w:t xml:space="preserve">pre-pandemic level on any date of service within the months of October and November, the provider must bill at the applicable </w:t>
      </w:r>
      <w:proofErr w:type="spellStart"/>
      <w:r w:rsidRPr="008A6793">
        <w:rPr>
          <w:rFonts w:ascii="Georgia" w:hAnsi="Georgia"/>
          <w:sz w:val="22"/>
          <w:szCs w:val="22"/>
        </w:rPr>
        <w:t>nonenhanced</w:t>
      </w:r>
      <w:proofErr w:type="spellEnd"/>
      <w:r w:rsidRPr="008A6793">
        <w:rPr>
          <w:rFonts w:ascii="Georgia" w:hAnsi="Georgia"/>
          <w:sz w:val="22"/>
          <w:szCs w:val="22"/>
        </w:rPr>
        <w:t xml:space="preserve"> rate established under 101 CMR 348.00 for each MassHealth member over the provider’s 60% pre-pandemic level on that date of service and using the modifie</w:t>
      </w:r>
      <w:r w:rsidR="00716147" w:rsidRPr="008A6793">
        <w:rPr>
          <w:rFonts w:ascii="Georgia" w:hAnsi="Georgia"/>
          <w:sz w:val="22"/>
          <w:szCs w:val="22"/>
        </w:rPr>
        <w:t>r</w:t>
      </w:r>
      <w:r w:rsidRPr="008A6793">
        <w:rPr>
          <w:rFonts w:ascii="Georgia" w:hAnsi="Georgia"/>
          <w:sz w:val="22"/>
          <w:szCs w:val="22"/>
        </w:rPr>
        <w:t xml:space="preserve"> U</w:t>
      </w:r>
      <w:r w:rsidR="00716147" w:rsidRPr="008A6793">
        <w:rPr>
          <w:rFonts w:ascii="Georgia" w:hAnsi="Georgia"/>
          <w:sz w:val="22"/>
          <w:szCs w:val="22"/>
        </w:rPr>
        <w:t>6</w:t>
      </w:r>
      <w:r w:rsidRPr="008A6793">
        <w:rPr>
          <w:rFonts w:ascii="Georgia" w:hAnsi="Georgia"/>
          <w:sz w:val="22"/>
          <w:szCs w:val="22"/>
        </w:rPr>
        <w:t xml:space="preserve">.  </w:t>
      </w:r>
    </w:p>
    <w:p w14:paraId="2A76B617" w14:textId="3373E101" w:rsidR="00A017FB" w:rsidRDefault="00A017FB" w:rsidP="00877ADA">
      <w:pPr>
        <w:tabs>
          <w:tab w:val="left" w:pos="3846"/>
        </w:tabs>
        <w:spacing w:after="160" w:line="259" w:lineRule="auto"/>
        <w:ind w:left="360"/>
        <w:rPr>
          <w:sz w:val="24"/>
          <w:szCs w:val="24"/>
        </w:rPr>
      </w:pPr>
    </w:p>
    <w:tbl>
      <w:tblPr>
        <w:tblW w:w="9599" w:type="dxa"/>
        <w:tblInd w:w="468" w:type="dxa"/>
        <w:tblLook w:val="04A0" w:firstRow="1" w:lastRow="0" w:firstColumn="1" w:lastColumn="0" w:noHBand="0" w:noVBand="1"/>
      </w:tblPr>
      <w:tblGrid>
        <w:gridCol w:w="3966"/>
        <w:gridCol w:w="1240"/>
        <w:gridCol w:w="1432"/>
        <w:gridCol w:w="1351"/>
        <w:gridCol w:w="1610"/>
      </w:tblGrid>
      <w:tr w:rsidR="00DE6FA4" w:rsidRPr="00BB328D" w14:paraId="2B8BC65D" w14:textId="77777777" w:rsidTr="006D33FC">
        <w:trPr>
          <w:trHeight w:val="300"/>
          <w:tblHeader/>
        </w:trPr>
        <w:tc>
          <w:tcPr>
            <w:tcW w:w="39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2E57B8" w14:textId="77777777" w:rsidR="00DE6FA4" w:rsidRPr="008A6793" w:rsidRDefault="00DE6FA4">
            <w:pPr>
              <w:jc w:val="center"/>
              <w:rPr>
                <w:rFonts w:ascii="Georgia" w:hAnsi="Georgia"/>
                <w:b/>
                <w:color w:val="000000"/>
                <w:sz w:val="22"/>
              </w:rPr>
            </w:pPr>
            <w:r w:rsidRPr="008A6793">
              <w:rPr>
                <w:rFonts w:ascii="Georgia" w:hAnsi="Georgia"/>
                <w:b/>
                <w:color w:val="000000"/>
                <w:sz w:val="22"/>
              </w:rPr>
              <w:t>Service Description</w:t>
            </w:r>
          </w:p>
        </w:tc>
        <w:tc>
          <w:tcPr>
            <w:tcW w:w="1240" w:type="dxa"/>
            <w:tcBorders>
              <w:top w:val="single" w:sz="8" w:space="0" w:color="auto"/>
              <w:left w:val="nil"/>
              <w:bottom w:val="single" w:sz="8" w:space="0" w:color="auto"/>
              <w:right w:val="single" w:sz="8" w:space="0" w:color="auto"/>
            </w:tcBorders>
            <w:shd w:val="clear" w:color="auto" w:fill="auto"/>
            <w:noWrap/>
            <w:vAlign w:val="center"/>
          </w:tcPr>
          <w:p w14:paraId="5DE7D34E" w14:textId="77777777" w:rsidR="00DE6FA4" w:rsidRPr="008A6793" w:rsidRDefault="00DE6FA4">
            <w:pPr>
              <w:jc w:val="center"/>
              <w:rPr>
                <w:rFonts w:ascii="Georgia" w:hAnsi="Georgia"/>
                <w:b/>
                <w:color w:val="000000"/>
                <w:sz w:val="22"/>
              </w:rPr>
            </w:pPr>
            <w:r w:rsidRPr="008A6793">
              <w:rPr>
                <w:rFonts w:ascii="Georgia" w:hAnsi="Georgia"/>
                <w:b/>
                <w:color w:val="000000"/>
                <w:sz w:val="22"/>
              </w:rPr>
              <w:t>Code</w:t>
            </w:r>
          </w:p>
        </w:tc>
        <w:tc>
          <w:tcPr>
            <w:tcW w:w="1432" w:type="dxa"/>
            <w:tcBorders>
              <w:top w:val="single" w:sz="8" w:space="0" w:color="auto"/>
              <w:left w:val="nil"/>
              <w:bottom w:val="single" w:sz="8" w:space="0" w:color="auto"/>
              <w:right w:val="single" w:sz="8" w:space="0" w:color="auto"/>
            </w:tcBorders>
            <w:vAlign w:val="center"/>
          </w:tcPr>
          <w:p w14:paraId="6AFCA6B3" w14:textId="5000B1A7" w:rsidR="00DE6FA4" w:rsidRPr="008A6793" w:rsidRDefault="00DE6FA4">
            <w:pPr>
              <w:jc w:val="center"/>
              <w:rPr>
                <w:rFonts w:ascii="Georgia" w:hAnsi="Georgia"/>
                <w:b/>
                <w:color w:val="000000"/>
                <w:sz w:val="22"/>
              </w:rPr>
            </w:pPr>
            <w:r w:rsidRPr="008A6793">
              <w:rPr>
                <w:rFonts w:ascii="Georgia" w:hAnsi="Georgia"/>
                <w:b/>
                <w:color w:val="000000"/>
                <w:sz w:val="22"/>
              </w:rPr>
              <w:t>Modifier</w:t>
            </w:r>
          </w:p>
        </w:tc>
        <w:tc>
          <w:tcPr>
            <w:tcW w:w="1351" w:type="dxa"/>
            <w:tcBorders>
              <w:top w:val="single" w:sz="8" w:space="0" w:color="auto"/>
              <w:left w:val="nil"/>
              <w:bottom w:val="single" w:sz="8" w:space="0" w:color="auto"/>
              <w:right w:val="single" w:sz="8" w:space="0" w:color="auto"/>
            </w:tcBorders>
            <w:shd w:val="clear" w:color="auto" w:fill="auto"/>
            <w:noWrap/>
            <w:vAlign w:val="center"/>
          </w:tcPr>
          <w:p w14:paraId="79941C48" w14:textId="77777777" w:rsidR="00DE6FA4" w:rsidRPr="008A6793" w:rsidRDefault="00DE6FA4">
            <w:pPr>
              <w:jc w:val="center"/>
              <w:rPr>
                <w:rFonts w:ascii="Georgia" w:hAnsi="Georgia"/>
                <w:b/>
                <w:color w:val="000000"/>
                <w:sz w:val="22"/>
              </w:rPr>
            </w:pPr>
            <w:r w:rsidRPr="008A6793">
              <w:rPr>
                <w:rFonts w:ascii="Georgia" w:hAnsi="Georgia"/>
                <w:b/>
                <w:color w:val="000000"/>
                <w:sz w:val="22"/>
              </w:rPr>
              <w:t>Unit</w:t>
            </w:r>
          </w:p>
        </w:tc>
        <w:tc>
          <w:tcPr>
            <w:tcW w:w="1610" w:type="dxa"/>
            <w:tcBorders>
              <w:top w:val="single" w:sz="8" w:space="0" w:color="auto"/>
              <w:left w:val="nil"/>
              <w:bottom w:val="single" w:sz="8" w:space="0" w:color="auto"/>
              <w:right w:val="single" w:sz="8" w:space="0" w:color="auto"/>
            </w:tcBorders>
            <w:shd w:val="clear" w:color="auto" w:fill="auto"/>
            <w:noWrap/>
            <w:vAlign w:val="center"/>
          </w:tcPr>
          <w:p w14:paraId="420DEEB7" w14:textId="77777777" w:rsidR="00DE6FA4" w:rsidRPr="008A6793" w:rsidRDefault="00DE6FA4">
            <w:pPr>
              <w:jc w:val="center"/>
              <w:rPr>
                <w:rFonts w:ascii="Georgia" w:hAnsi="Georgia"/>
                <w:b/>
                <w:color w:val="000000"/>
                <w:sz w:val="22"/>
              </w:rPr>
            </w:pPr>
            <w:r w:rsidRPr="008A6793">
              <w:rPr>
                <w:rFonts w:ascii="Georgia" w:hAnsi="Georgia"/>
                <w:b/>
                <w:color w:val="000000"/>
                <w:sz w:val="22"/>
              </w:rPr>
              <w:t>Rate</w:t>
            </w:r>
          </w:p>
        </w:tc>
      </w:tr>
      <w:tr w:rsidR="00DE6FA4" w:rsidRPr="00BB328D" w14:paraId="20B871D5" w14:textId="77777777" w:rsidTr="008A6793">
        <w:trPr>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C459622" w14:textId="77777777" w:rsidR="00DE6FA4" w:rsidRPr="008A6793" w:rsidRDefault="00DE6FA4" w:rsidP="00BB328D">
            <w:pPr>
              <w:rPr>
                <w:rFonts w:ascii="Georgia" w:hAnsi="Georgia"/>
                <w:color w:val="000000"/>
                <w:sz w:val="22"/>
                <w:szCs w:val="22"/>
              </w:rPr>
            </w:pPr>
            <w:r w:rsidRPr="008A6793">
              <w:rPr>
                <w:rFonts w:ascii="Georgia" w:hAnsi="Georgia"/>
                <w:color w:val="000000"/>
                <w:sz w:val="22"/>
                <w:szCs w:val="22"/>
              </w:rPr>
              <w:t>Day Habilitation - Skills training and development, per 15 minutes (community program, low need)</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049D609C"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H2014</w:t>
            </w:r>
          </w:p>
        </w:tc>
        <w:tc>
          <w:tcPr>
            <w:tcW w:w="1432" w:type="dxa"/>
            <w:tcBorders>
              <w:top w:val="single" w:sz="4" w:space="0" w:color="auto"/>
              <w:left w:val="nil"/>
              <w:bottom w:val="single" w:sz="8" w:space="0" w:color="auto"/>
              <w:right w:val="single" w:sz="8" w:space="0" w:color="auto"/>
            </w:tcBorders>
            <w:vAlign w:val="center"/>
          </w:tcPr>
          <w:p w14:paraId="419EC717" w14:textId="7A6B91AB" w:rsidR="00DE6FA4" w:rsidRPr="008A6793" w:rsidRDefault="00DE6FA4">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03488A63"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10F1A0F4"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$2.92</w:t>
            </w:r>
          </w:p>
        </w:tc>
      </w:tr>
      <w:tr w:rsidR="00DE6FA4" w:rsidRPr="00BB328D" w14:paraId="0F0CB24B" w14:textId="77777777" w:rsidTr="008A6793">
        <w:trPr>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EF3C3E8" w14:textId="77777777" w:rsidR="00DE6FA4" w:rsidRPr="008A6793" w:rsidRDefault="00DE6FA4" w:rsidP="00BB328D">
            <w:pPr>
              <w:rPr>
                <w:rFonts w:ascii="Georgia" w:hAnsi="Georgia"/>
                <w:color w:val="000000"/>
                <w:sz w:val="22"/>
                <w:szCs w:val="22"/>
              </w:rPr>
            </w:pPr>
            <w:r w:rsidRPr="008A6793">
              <w:rPr>
                <w:rFonts w:ascii="Georgia" w:hAnsi="Georgia"/>
                <w:color w:val="000000"/>
                <w:sz w:val="22"/>
                <w:szCs w:val="22"/>
              </w:rPr>
              <w:t>Day Habilitation - Skills training and development per 15 minutes, intermediate level of care (community program, moderate need)</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48AF78B7"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H2014-TF</w:t>
            </w:r>
          </w:p>
        </w:tc>
        <w:tc>
          <w:tcPr>
            <w:tcW w:w="1432" w:type="dxa"/>
            <w:tcBorders>
              <w:top w:val="single" w:sz="4" w:space="0" w:color="auto"/>
              <w:left w:val="nil"/>
              <w:bottom w:val="single" w:sz="8" w:space="0" w:color="auto"/>
              <w:right w:val="single" w:sz="8" w:space="0" w:color="auto"/>
            </w:tcBorders>
            <w:vAlign w:val="center"/>
          </w:tcPr>
          <w:p w14:paraId="1B643FF8" w14:textId="54E80DD1" w:rsidR="00DE6FA4" w:rsidRPr="008A6793" w:rsidRDefault="00DE6FA4">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6FF6C6F0"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693AC7B7" w14:textId="77777777" w:rsidR="00DE6FA4" w:rsidRPr="008A6793" w:rsidRDefault="00DE6FA4" w:rsidP="00BB328D">
            <w:pPr>
              <w:jc w:val="center"/>
              <w:rPr>
                <w:rFonts w:ascii="Georgia" w:hAnsi="Georgia"/>
                <w:color w:val="000000"/>
                <w:sz w:val="22"/>
                <w:szCs w:val="22"/>
              </w:rPr>
            </w:pPr>
            <w:r w:rsidRPr="008A6793">
              <w:rPr>
                <w:rFonts w:ascii="Georgia" w:hAnsi="Georgia"/>
                <w:color w:val="000000"/>
                <w:sz w:val="22"/>
                <w:szCs w:val="22"/>
              </w:rPr>
              <w:t>$3.30</w:t>
            </w:r>
          </w:p>
        </w:tc>
      </w:tr>
    </w:tbl>
    <w:p w14:paraId="097A4E70" w14:textId="73D0EEEA" w:rsidR="0077233D" w:rsidRDefault="0077233D"/>
    <w:p w14:paraId="316A7AB3" w14:textId="77777777" w:rsidR="0077233D" w:rsidRDefault="0077233D">
      <w:pPr>
        <w:spacing w:after="200" w:line="276" w:lineRule="auto"/>
      </w:pPr>
      <w:r>
        <w:br w:type="page"/>
      </w:r>
    </w:p>
    <w:p w14:paraId="72B8CC23" w14:textId="77777777" w:rsidR="0077233D" w:rsidRPr="00150BCC" w:rsidRDefault="0077233D" w:rsidP="0077233D">
      <w:pPr>
        <w:pStyle w:val="BullsHeading"/>
        <w:spacing w:line="240" w:lineRule="auto"/>
      </w:pPr>
      <w:r w:rsidRPr="00F664CC">
        <w:lastRenderedPageBreak/>
        <w:t>MassHealth</w:t>
      </w:r>
    </w:p>
    <w:p w14:paraId="367C5560" w14:textId="6E6EDFBA" w:rsidR="0077233D" w:rsidRPr="00150BCC" w:rsidRDefault="0077233D" w:rsidP="0077233D">
      <w:pPr>
        <w:pStyle w:val="BullsHeading"/>
        <w:spacing w:line="240" w:lineRule="auto"/>
      </w:pPr>
      <w:r>
        <w:t xml:space="preserve">Day Habilitation Program </w:t>
      </w:r>
      <w:r w:rsidRPr="00150BCC">
        <w:t xml:space="preserve">Bulletin </w:t>
      </w:r>
      <w:r w:rsidR="001B32DB">
        <w:t>10</w:t>
      </w:r>
    </w:p>
    <w:p w14:paraId="5AE404B0" w14:textId="77777777" w:rsidR="0077233D" w:rsidRDefault="0077233D" w:rsidP="0077233D">
      <w:pPr>
        <w:pStyle w:val="BullsHeading"/>
        <w:spacing w:line="240" w:lineRule="auto"/>
      </w:pPr>
      <w:r>
        <w:t>August 2020</w:t>
      </w:r>
    </w:p>
    <w:p w14:paraId="7894B258" w14:textId="18F95EA7" w:rsidR="0077233D" w:rsidRDefault="0077233D" w:rsidP="0077233D">
      <w:pPr>
        <w:pStyle w:val="BullsHeading"/>
        <w:spacing w:line="240" w:lineRule="auto"/>
      </w:pPr>
      <w:r>
        <w:t>Page 5 of 6</w:t>
      </w:r>
    </w:p>
    <w:p w14:paraId="44EDD9FF" w14:textId="77777777" w:rsidR="0077233D" w:rsidRDefault="0077233D"/>
    <w:p w14:paraId="113B24E0" w14:textId="77777777" w:rsidR="0077233D" w:rsidRDefault="0077233D"/>
    <w:tbl>
      <w:tblPr>
        <w:tblW w:w="9599" w:type="dxa"/>
        <w:tblInd w:w="468" w:type="dxa"/>
        <w:tblLook w:val="04A0" w:firstRow="1" w:lastRow="0" w:firstColumn="1" w:lastColumn="0" w:noHBand="0" w:noVBand="1"/>
      </w:tblPr>
      <w:tblGrid>
        <w:gridCol w:w="3966"/>
        <w:gridCol w:w="1240"/>
        <w:gridCol w:w="1432"/>
        <w:gridCol w:w="1351"/>
        <w:gridCol w:w="1610"/>
      </w:tblGrid>
      <w:tr w:rsidR="0077233D" w:rsidRPr="00BB328D" w14:paraId="5678342C" w14:textId="77777777" w:rsidTr="006D33FC">
        <w:trPr>
          <w:trHeight w:val="300"/>
        </w:trPr>
        <w:tc>
          <w:tcPr>
            <w:tcW w:w="39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9AC2BA" w14:textId="1A1717F7" w:rsidR="0077233D" w:rsidRPr="008A6793" w:rsidRDefault="0077233D" w:rsidP="006D33FC">
            <w:pPr>
              <w:jc w:val="center"/>
              <w:rPr>
                <w:rFonts w:ascii="Georgia" w:hAnsi="Georgia"/>
                <w:color w:val="000000"/>
                <w:sz w:val="22"/>
                <w:szCs w:val="22"/>
              </w:rPr>
            </w:pPr>
            <w:r w:rsidRPr="008A6793">
              <w:rPr>
                <w:rFonts w:ascii="Georgia" w:hAnsi="Georgia"/>
                <w:b/>
                <w:color w:val="000000"/>
                <w:sz w:val="22"/>
              </w:rPr>
              <w:t>Service Description</w:t>
            </w:r>
          </w:p>
        </w:tc>
        <w:tc>
          <w:tcPr>
            <w:tcW w:w="1240" w:type="dxa"/>
            <w:tcBorders>
              <w:top w:val="single" w:sz="8" w:space="0" w:color="auto"/>
              <w:left w:val="nil"/>
              <w:bottom w:val="single" w:sz="8" w:space="0" w:color="auto"/>
              <w:right w:val="single" w:sz="8" w:space="0" w:color="auto"/>
            </w:tcBorders>
            <w:shd w:val="clear" w:color="auto" w:fill="auto"/>
            <w:noWrap/>
            <w:vAlign w:val="center"/>
          </w:tcPr>
          <w:p w14:paraId="112D20AE" w14:textId="02FF2398" w:rsidR="0077233D" w:rsidRPr="008A6793" w:rsidRDefault="0077233D" w:rsidP="006D33FC">
            <w:pPr>
              <w:jc w:val="center"/>
              <w:rPr>
                <w:rFonts w:ascii="Georgia" w:hAnsi="Georgia"/>
                <w:color w:val="000000"/>
                <w:sz w:val="22"/>
                <w:szCs w:val="22"/>
              </w:rPr>
            </w:pPr>
            <w:r w:rsidRPr="008A6793">
              <w:rPr>
                <w:rFonts w:ascii="Georgia" w:hAnsi="Georgia"/>
                <w:b/>
                <w:color w:val="000000"/>
                <w:sz w:val="22"/>
              </w:rPr>
              <w:t>Code</w:t>
            </w:r>
          </w:p>
        </w:tc>
        <w:tc>
          <w:tcPr>
            <w:tcW w:w="1432" w:type="dxa"/>
            <w:tcBorders>
              <w:top w:val="single" w:sz="8" w:space="0" w:color="auto"/>
              <w:left w:val="nil"/>
              <w:bottom w:val="single" w:sz="8" w:space="0" w:color="auto"/>
              <w:right w:val="single" w:sz="8" w:space="0" w:color="auto"/>
            </w:tcBorders>
            <w:vAlign w:val="center"/>
          </w:tcPr>
          <w:p w14:paraId="0B4B7527" w14:textId="11052EED" w:rsidR="0077233D" w:rsidRPr="008A6793" w:rsidRDefault="0077233D" w:rsidP="006D33FC">
            <w:pPr>
              <w:jc w:val="center"/>
              <w:rPr>
                <w:rFonts w:ascii="Georgia" w:hAnsi="Georgia"/>
                <w:color w:val="000000"/>
                <w:sz w:val="22"/>
                <w:szCs w:val="22"/>
              </w:rPr>
            </w:pPr>
            <w:r w:rsidRPr="008A6793">
              <w:rPr>
                <w:rFonts w:ascii="Georgia" w:hAnsi="Georgia"/>
                <w:b/>
                <w:color w:val="000000"/>
                <w:sz w:val="22"/>
              </w:rPr>
              <w:t>Modifier</w:t>
            </w:r>
          </w:p>
        </w:tc>
        <w:tc>
          <w:tcPr>
            <w:tcW w:w="1351" w:type="dxa"/>
            <w:tcBorders>
              <w:top w:val="single" w:sz="8" w:space="0" w:color="auto"/>
              <w:left w:val="nil"/>
              <w:bottom w:val="single" w:sz="8" w:space="0" w:color="auto"/>
              <w:right w:val="single" w:sz="8" w:space="0" w:color="auto"/>
            </w:tcBorders>
            <w:shd w:val="clear" w:color="auto" w:fill="auto"/>
            <w:noWrap/>
            <w:vAlign w:val="center"/>
          </w:tcPr>
          <w:p w14:paraId="68DA06A6" w14:textId="0EE5F020" w:rsidR="0077233D" w:rsidRPr="008A6793" w:rsidRDefault="0077233D" w:rsidP="006D33FC">
            <w:pPr>
              <w:jc w:val="center"/>
              <w:rPr>
                <w:rFonts w:ascii="Georgia" w:hAnsi="Georgia"/>
                <w:color w:val="000000"/>
                <w:sz w:val="22"/>
                <w:szCs w:val="22"/>
              </w:rPr>
            </w:pPr>
            <w:r w:rsidRPr="008A6793">
              <w:rPr>
                <w:rFonts w:ascii="Georgia" w:hAnsi="Georgia"/>
                <w:b/>
                <w:color w:val="000000"/>
                <w:sz w:val="22"/>
              </w:rPr>
              <w:t>Unit</w:t>
            </w:r>
          </w:p>
        </w:tc>
        <w:tc>
          <w:tcPr>
            <w:tcW w:w="1610" w:type="dxa"/>
            <w:tcBorders>
              <w:top w:val="single" w:sz="8" w:space="0" w:color="auto"/>
              <w:left w:val="nil"/>
              <w:bottom w:val="single" w:sz="8" w:space="0" w:color="auto"/>
              <w:right w:val="single" w:sz="8" w:space="0" w:color="auto"/>
            </w:tcBorders>
            <w:shd w:val="clear" w:color="auto" w:fill="auto"/>
            <w:noWrap/>
            <w:vAlign w:val="center"/>
          </w:tcPr>
          <w:p w14:paraId="0F3DF1F6" w14:textId="2639C4AF" w:rsidR="0077233D" w:rsidRPr="008A6793" w:rsidRDefault="0077233D" w:rsidP="006D33FC">
            <w:pPr>
              <w:jc w:val="center"/>
              <w:rPr>
                <w:rFonts w:ascii="Georgia" w:hAnsi="Georgia"/>
                <w:color w:val="000000"/>
                <w:sz w:val="22"/>
                <w:szCs w:val="22"/>
              </w:rPr>
            </w:pPr>
            <w:r w:rsidRPr="008A6793">
              <w:rPr>
                <w:rFonts w:ascii="Georgia" w:hAnsi="Georgia"/>
                <w:b/>
                <w:color w:val="000000"/>
                <w:sz w:val="22"/>
              </w:rPr>
              <w:t>Rate</w:t>
            </w:r>
          </w:p>
        </w:tc>
      </w:tr>
      <w:tr w:rsidR="0077233D" w:rsidRPr="00BB328D" w14:paraId="4EAEC4F2" w14:textId="77777777" w:rsidTr="008A6793">
        <w:trPr>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5208F8E" w14:textId="634DDF2B" w:rsidR="0077233D" w:rsidRPr="008A6793" w:rsidRDefault="0077233D">
            <w:pPr>
              <w:rPr>
                <w:rFonts w:ascii="Georgia" w:hAnsi="Georgia"/>
                <w:color w:val="000000"/>
                <w:sz w:val="22"/>
                <w:szCs w:val="22"/>
              </w:rPr>
            </w:pPr>
            <w:r w:rsidRPr="008A6793">
              <w:rPr>
                <w:rFonts w:ascii="Georgia" w:hAnsi="Georgia"/>
                <w:color w:val="000000"/>
                <w:sz w:val="22"/>
                <w:szCs w:val="22"/>
              </w:rPr>
              <w:t>Day Habilitation - Skills training and development, per 15 minutes, complex/high tech level of care (community program, high need)</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7D303025"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H2014-TG</w:t>
            </w:r>
          </w:p>
        </w:tc>
        <w:tc>
          <w:tcPr>
            <w:tcW w:w="1432" w:type="dxa"/>
            <w:tcBorders>
              <w:top w:val="single" w:sz="4" w:space="0" w:color="auto"/>
              <w:left w:val="nil"/>
              <w:bottom w:val="single" w:sz="8" w:space="0" w:color="auto"/>
              <w:right w:val="single" w:sz="8" w:space="0" w:color="auto"/>
            </w:tcBorders>
            <w:vAlign w:val="center"/>
          </w:tcPr>
          <w:p w14:paraId="5FC3FAF2" w14:textId="5F36CE57" w:rsidR="0077233D" w:rsidRPr="008A6793" w:rsidRDefault="0077233D">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7C7EFE83"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2EF6D74F"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$4.28</w:t>
            </w:r>
          </w:p>
        </w:tc>
      </w:tr>
      <w:tr w:rsidR="0077233D" w:rsidRPr="00BB328D" w14:paraId="50B3047E" w14:textId="77777777" w:rsidTr="0077233D">
        <w:trPr>
          <w:cantSplit/>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1C64A30" w14:textId="77777777" w:rsidR="0077233D" w:rsidRPr="008A6793" w:rsidRDefault="0077233D" w:rsidP="00BB328D">
            <w:pPr>
              <w:rPr>
                <w:rFonts w:ascii="Georgia" w:hAnsi="Georgia"/>
                <w:color w:val="000000"/>
                <w:sz w:val="22"/>
                <w:szCs w:val="22"/>
              </w:rPr>
            </w:pPr>
            <w:r w:rsidRPr="008A6793">
              <w:rPr>
                <w:rFonts w:ascii="Georgia" w:hAnsi="Georgia"/>
                <w:color w:val="000000"/>
                <w:sz w:val="22"/>
                <w:szCs w:val="22"/>
              </w:rPr>
              <w:t>Day Habilitation - Skills training and development per 15 minutes (nursing facility, one-to-two or one to three staffing level)</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4F18D7D9"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H2014-U1</w:t>
            </w:r>
          </w:p>
        </w:tc>
        <w:tc>
          <w:tcPr>
            <w:tcW w:w="1432" w:type="dxa"/>
            <w:tcBorders>
              <w:top w:val="single" w:sz="4" w:space="0" w:color="auto"/>
              <w:left w:val="nil"/>
              <w:bottom w:val="single" w:sz="8" w:space="0" w:color="auto"/>
              <w:right w:val="single" w:sz="8" w:space="0" w:color="auto"/>
            </w:tcBorders>
            <w:vAlign w:val="center"/>
          </w:tcPr>
          <w:p w14:paraId="0FE2F7E5" w14:textId="6F692AF0" w:rsidR="0077233D" w:rsidRPr="008A6793" w:rsidRDefault="0077233D">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114CBC00"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47D4FB21"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$4.12</w:t>
            </w:r>
          </w:p>
        </w:tc>
      </w:tr>
      <w:tr w:rsidR="0077233D" w:rsidRPr="00BB328D" w14:paraId="64EC5B57" w14:textId="77777777" w:rsidTr="008A6793">
        <w:trPr>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EC03800" w14:textId="77777777" w:rsidR="0077233D" w:rsidRPr="008A6793" w:rsidRDefault="0077233D" w:rsidP="00BB328D">
            <w:pPr>
              <w:rPr>
                <w:rFonts w:ascii="Georgia" w:hAnsi="Georgia"/>
                <w:color w:val="000000"/>
                <w:sz w:val="22"/>
                <w:szCs w:val="22"/>
              </w:rPr>
            </w:pPr>
            <w:r w:rsidRPr="008A6793">
              <w:rPr>
                <w:rFonts w:ascii="Georgia" w:hAnsi="Georgia"/>
                <w:color w:val="000000"/>
                <w:sz w:val="22"/>
                <w:szCs w:val="22"/>
              </w:rPr>
              <w:t>Day Habilitation - Skills training and development, per 15 minutes (nursing facility, one-to-one staffing level)</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2F315D39"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H2014-U2</w:t>
            </w:r>
          </w:p>
        </w:tc>
        <w:tc>
          <w:tcPr>
            <w:tcW w:w="1432" w:type="dxa"/>
            <w:tcBorders>
              <w:top w:val="single" w:sz="4" w:space="0" w:color="auto"/>
              <w:left w:val="nil"/>
              <w:bottom w:val="single" w:sz="8" w:space="0" w:color="auto"/>
              <w:right w:val="single" w:sz="8" w:space="0" w:color="auto"/>
            </w:tcBorders>
            <w:vAlign w:val="center"/>
          </w:tcPr>
          <w:p w14:paraId="00EAE861" w14:textId="38998AB7" w:rsidR="0077233D" w:rsidRPr="008A6793" w:rsidRDefault="0077233D">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4EE19233"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3EB29AE0"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$7.43</w:t>
            </w:r>
          </w:p>
        </w:tc>
      </w:tr>
      <w:tr w:rsidR="0077233D" w:rsidRPr="00BB328D" w14:paraId="2B5C390B" w14:textId="77777777" w:rsidTr="008A6793">
        <w:trPr>
          <w:trHeight w:val="300"/>
        </w:trPr>
        <w:tc>
          <w:tcPr>
            <w:tcW w:w="396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A78FBE2" w14:textId="77777777" w:rsidR="0077233D" w:rsidRPr="008A6793" w:rsidRDefault="0077233D" w:rsidP="00BB328D">
            <w:pPr>
              <w:rPr>
                <w:rFonts w:ascii="Georgia" w:hAnsi="Georgia"/>
                <w:color w:val="000000"/>
                <w:sz w:val="22"/>
                <w:szCs w:val="22"/>
              </w:rPr>
            </w:pPr>
            <w:r w:rsidRPr="008A6793">
              <w:rPr>
                <w:rFonts w:ascii="Georgia" w:hAnsi="Georgia"/>
                <w:color w:val="000000"/>
                <w:sz w:val="22"/>
                <w:szCs w:val="22"/>
              </w:rPr>
              <w:t>Day Habilitation - Skills training and development, per 15 minutes, unusual procedural service, when the service(s) provided is greater than that usually listed for the listed procedure (supplemental staffing for nursing facility residents in community day habilitation)</w:t>
            </w:r>
          </w:p>
        </w:tc>
        <w:tc>
          <w:tcPr>
            <w:tcW w:w="1240" w:type="dxa"/>
            <w:tcBorders>
              <w:top w:val="single" w:sz="4" w:space="0" w:color="auto"/>
              <w:left w:val="nil"/>
              <w:bottom w:val="single" w:sz="8" w:space="0" w:color="auto"/>
              <w:right w:val="single" w:sz="8" w:space="0" w:color="auto"/>
            </w:tcBorders>
            <w:shd w:val="clear" w:color="auto" w:fill="auto"/>
            <w:noWrap/>
            <w:vAlign w:val="center"/>
          </w:tcPr>
          <w:p w14:paraId="6E6400CA"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H2014-22</w:t>
            </w:r>
          </w:p>
        </w:tc>
        <w:tc>
          <w:tcPr>
            <w:tcW w:w="1432" w:type="dxa"/>
            <w:tcBorders>
              <w:top w:val="single" w:sz="4" w:space="0" w:color="auto"/>
              <w:left w:val="nil"/>
              <w:bottom w:val="single" w:sz="8" w:space="0" w:color="auto"/>
              <w:right w:val="single" w:sz="8" w:space="0" w:color="auto"/>
            </w:tcBorders>
            <w:vAlign w:val="center"/>
          </w:tcPr>
          <w:p w14:paraId="63788173" w14:textId="00F42782" w:rsidR="0077233D" w:rsidRPr="008A6793" w:rsidRDefault="0077233D">
            <w:pPr>
              <w:jc w:val="center"/>
              <w:rPr>
                <w:rFonts w:ascii="Georgia" w:hAnsi="Georgia"/>
                <w:color w:val="000000"/>
                <w:sz w:val="22"/>
                <w:szCs w:val="22"/>
              </w:rPr>
            </w:pPr>
            <w:r w:rsidRPr="008A6793">
              <w:rPr>
                <w:rFonts w:ascii="Georgia" w:hAnsi="Georgia"/>
                <w:color w:val="000000"/>
                <w:sz w:val="22"/>
                <w:szCs w:val="22"/>
              </w:rPr>
              <w:t>U6</w:t>
            </w:r>
          </w:p>
        </w:tc>
        <w:tc>
          <w:tcPr>
            <w:tcW w:w="1351" w:type="dxa"/>
            <w:tcBorders>
              <w:top w:val="single" w:sz="4" w:space="0" w:color="auto"/>
              <w:left w:val="nil"/>
              <w:bottom w:val="single" w:sz="8" w:space="0" w:color="auto"/>
              <w:right w:val="single" w:sz="8" w:space="0" w:color="auto"/>
            </w:tcBorders>
            <w:shd w:val="clear" w:color="auto" w:fill="auto"/>
            <w:noWrap/>
            <w:vAlign w:val="center"/>
          </w:tcPr>
          <w:p w14:paraId="210AFC22"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Per 15 Min.</w:t>
            </w:r>
          </w:p>
        </w:tc>
        <w:tc>
          <w:tcPr>
            <w:tcW w:w="1610" w:type="dxa"/>
            <w:tcBorders>
              <w:top w:val="single" w:sz="4" w:space="0" w:color="auto"/>
              <w:left w:val="nil"/>
              <w:bottom w:val="single" w:sz="8" w:space="0" w:color="auto"/>
              <w:right w:val="single" w:sz="8" w:space="0" w:color="auto"/>
            </w:tcBorders>
            <w:shd w:val="clear" w:color="auto" w:fill="auto"/>
            <w:noWrap/>
            <w:vAlign w:val="center"/>
          </w:tcPr>
          <w:p w14:paraId="3D7778A5" w14:textId="77777777" w:rsidR="0077233D" w:rsidRPr="008A6793" w:rsidRDefault="0077233D" w:rsidP="00BB328D">
            <w:pPr>
              <w:jc w:val="center"/>
              <w:rPr>
                <w:rFonts w:ascii="Georgia" w:hAnsi="Georgia"/>
                <w:color w:val="000000"/>
                <w:sz w:val="22"/>
                <w:szCs w:val="22"/>
              </w:rPr>
            </w:pPr>
            <w:r w:rsidRPr="008A6793">
              <w:rPr>
                <w:rFonts w:ascii="Georgia" w:hAnsi="Georgia"/>
                <w:color w:val="000000"/>
                <w:sz w:val="22"/>
                <w:szCs w:val="22"/>
              </w:rPr>
              <w:t>$3.41</w:t>
            </w:r>
          </w:p>
        </w:tc>
      </w:tr>
    </w:tbl>
    <w:p w14:paraId="69D7C9FC" w14:textId="77777777" w:rsidR="006F71D5" w:rsidRDefault="006F71D5" w:rsidP="00877ADA">
      <w:pPr>
        <w:tabs>
          <w:tab w:val="left" w:pos="3846"/>
        </w:tabs>
        <w:spacing w:after="160" w:line="259" w:lineRule="auto"/>
        <w:ind w:left="360"/>
        <w:rPr>
          <w:sz w:val="24"/>
          <w:szCs w:val="24"/>
        </w:rPr>
      </w:pPr>
    </w:p>
    <w:p w14:paraId="7D883085" w14:textId="1797D5F4" w:rsidR="004672D0" w:rsidRPr="008A6793" w:rsidRDefault="004672D0" w:rsidP="004672D0">
      <w:pPr>
        <w:tabs>
          <w:tab w:val="left" w:pos="3846"/>
        </w:tabs>
        <w:spacing w:after="160" w:line="259" w:lineRule="auto"/>
        <w:ind w:left="360"/>
        <w:rPr>
          <w:rFonts w:ascii="Georgia" w:hAnsi="Georgia"/>
          <w:sz w:val="22"/>
          <w:szCs w:val="22"/>
        </w:rPr>
      </w:pPr>
      <w:r w:rsidRPr="008A6793">
        <w:rPr>
          <w:rFonts w:ascii="Georgia" w:hAnsi="Georgia"/>
          <w:sz w:val="22"/>
          <w:szCs w:val="22"/>
        </w:rPr>
        <w:t xml:space="preserve">DH providers may be subject to overpayment and recoupment for any amounts billed in excess of the billing limits described </w:t>
      </w:r>
      <w:r w:rsidR="00716147" w:rsidRPr="008A6793">
        <w:rPr>
          <w:rFonts w:ascii="Georgia" w:hAnsi="Georgia"/>
          <w:sz w:val="22"/>
          <w:szCs w:val="22"/>
        </w:rPr>
        <w:t>in</w:t>
      </w:r>
      <w:r w:rsidR="002F7A48">
        <w:rPr>
          <w:rFonts w:ascii="Georgia" w:hAnsi="Georgia"/>
          <w:sz w:val="22"/>
          <w:szCs w:val="22"/>
        </w:rPr>
        <w:t xml:space="preserve"> this bulletin</w:t>
      </w:r>
      <w:r w:rsidRPr="008A6793">
        <w:rPr>
          <w:rFonts w:ascii="Georgia" w:hAnsi="Georgia"/>
          <w:sz w:val="22"/>
          <w:szCs w:val="22"/>
        </w:rPr>
        <w:t>.</w:t>
      </w:r>
    </w:p>
    <w:p w14:paraId="7FE806EA" w14:textId="77777777" w:rsidR="00A017FB" w:rsidRDefault="00A017FB" w:rsidP="00392518">
      <w:pPr>
        <w:tabs>
          <w:tab w:val="left" w:pos="3846"/>
        </w:tabs>
        <w:rPr>
          <w:sz w:val="24"/>
          <w:szCs w:val="24"/>
        </w:rPr>
      </w:pPr>
    </w:p>
    <w:p w14:paraId="034A6979" w14:textId="50AC35F4" w:rsidR="00393968" w:rsidRDefault="00393968" w:rsidP="00393968">
      <w:pPr>
        <w:pStyle w:val="BodyTextIndent"/>
        <w:spacing w:before="0" w:after="0" w:afterAutospacing="0"/>
        <w:rPr>
          <w:b/>
          <w:color w:val="1F497D" w:themeColor="text2"/>
          <w:sz w:val="24"/>
          <w:szCs w:val="24"/>
        </w:rPr>
      </w:pPr>
      <w:r>
        <w:rPr>
          <w:b/>
          <w:color w:val="1F497D" w:themeColor="text2"/>
          <w:sz w:val="24"/>
          <w:szCs w:val="24"/>
        </w:rPr>
        <w:t xml:space="preserve">DH Rates </w:t>
      </w:r>
      <w:r w:rsidR="00CE1697">
        <w:rPr>
          <w:b/>
          <w:color w:val="1F497D" w:themeColor="text2"/>
          <w:sz w:val="24"/>
          <w:szCs w:val="24"/>
        </w:rPr>
        <w:t>for</w:t>
      </w:r>
      <w:r>
        <w:rPr>
          <w:b/>
          <w:color w:val="1F497D" w:themeColor="text2"/>
          <w:sz w:val="24"/>
          <w:szCs w:val="24"/>
        </w:rPr>
        <w:t xml:space="preserve"> Dates of Service on or after December 1, 2020</w:t>
      </w:r>
    </w:p>
    <w:p w14:paraId="5EBA032A" w14:textId="4E4DF75E" w:rsidR="00393968" w:rsidRDefault="00393968" w:rsidP="00393968">
      <w:pPr>
        <w:tabs>
          <w:tab w:val="left" w:pos="3846"/>
        </w:tabs>
        <w:ind w:left="360"/>
        <w:rPr>
          <w:sz w:val="24"/>
          <w:szCs w:val="24"/>
        </w:rPr>
      </w:pPr>
    </w:p>
    <w:p w14:paraId="59DDECB6" w14:textId="36F7B6E0" w:rsidR="00F267C9" w:rsidRPr="008A6793" w:rsidRDefault="00393968" w:rsidP="004672D0">
      <w:pPr>
        <w:tabs>
          <w:tab w:val="left" w:pos="3846"/>
        </w:tabs>
        <w:ind w:left="360"/>
        <w:rPr>
          <w:rFonts w:ascii="Georgia" w:hAnsi="Georgia"/>
          <w:sz w:val="22"/>
          <w:szCs w:val="22"/>
        </w:rPr>
      </w:pPr>
      <w:r w:rsidRPr="008A6793">
        <w:rPr>
          <w:rFonts w:ascii="Georgia" w:hAnsi="Georgia"/>
          <w:sz w:val="22"/>
          <w:szCs w:val="22"/>
        </w:rPr>
        <w:t>For dates of service on or after December 1, 2020, Mas</w:t>
      </w:r>
      <w:r w:rsidR="00E94C39" w:rsidRPr="008A6793">
        <w:rPr>
          <w:rFonts w:ascii="Georgia" w:hAnsi="Georgia"/>
          <w:sz w:val="22"/>
          <w:szCs w:val="22"/>
        </w:rPr>
        <w:t xml:space="preserve">sHealth will pay providers for </w:t>
      </w:r>
      <w:r w:rsidRPr="008A6793">
        <w:rPr>
          <w:rFonts w:ascii="Georgia" w:hAnsi="Georgia"/>
          <w:sz w:val="22"/>
          <w:szCs w:val="22"/>
        </w:rPr>
        <w:t xml:space="preserve">DH services </w:t>
      </w:r>
      <w:r w:rsidR="00231373" w:rsidRPr="008A6793">
        <w:rPr>
          <w:rFonts w:ascii="Georgia" w:hAnsi="Georgia"/>
          <w:sz w:val="22"/>
          <w:szCs w:val="22"/>
        </w:rPr>
        <w:t>at</w:t>
      </w:r>
      <w:r w:rsidRPr="008A6793">
        <w:rPr>
          <w:rFonts w:ascii="Georgia" w:hAnsi="Georgia"/>
          <w:sz w:val="22"/>
          <w:szCs w:val="22"/>
        </w:rPr>
        <w:t xml:space="preserve"> the rates </w:t>
      </w:r>
      <w:r w:rsidR="00877ADA" w:rsidRPr="008A6793">
        <w:rPr>
          <w:rFonts w:ascii="Georgia" w:hAnsi="Georgia"/>
          <w:sz w:val="22"/>
          <w:szCs w:val="22"/>
        </w:rPr>
        <w:t xml:space="preserve">established </w:t>
      </w:r>
      <w:r w:rsidRPr="008A6793">
        <w:rPr>
          <w:rFonts w:ascii="Georgia" w:hAnsi="Georgia"/>
          <w:sz w:val="22"/>
          <w:szCs w:val="22"/>
        </w:rPr>
        <w:t>under 101 CMR 3</w:t>
      </w:r>
      <w:r w:rsidR="00E94C39" w:rsidRPr="008A6793">
        <w:rPr>
          <w:rFonts w:ascii="Georgia" w:hAnsi="Georgia"/>
          <w:sz w:val="22"/>
          <w:szCs w:val="22"/>
        </w:rPr>
        <w:t>48</w:t>
      </w:r>
      <w:r w:rsidRPr="008A6793">
        <w:rPr>
          <w:rFonts w:ascii="Georgia" w:hAnsi="Georgia"/>
          <w:sz w:val="22"/>
          <w:szCs w:val="22"/>
        </w:rPr>
        <w:t xml:space="preserve">.00  </w:t>
      </w:r>
    </w:p>
    <w:p w14:paraId="4D50BD97" w14:textId="45E0BDCB" w:rsidR="00832BD4" w:rsidRDefault="00832BD4" w:rsidP="008A6793">
      <w:pPr>
        <w:tabs>
          <w:tab w:val="left" w:pos="3846"/>
        </w:tabs>
        <w:ind w:left="360"/>
        <w:rPr>
          <w:rFonts w:ascii="Georgia" w:hAnsi="Georgia"/>
          <w:b/>
          <w:color w:val="1F497D" w:themeColor="text2"/>
          <w:sz w:val="24"/>
          <w:szCs w:val="24"/>
        </w:rPr>
      </w:pPr>
    </w:p>
    <w:p w14:paraId="3B2EEDAB" w14:textId="35AD1D7B" w:rsidR="00F664CC" w:rsidRDefault="00F664CC" w:rsidP="008C439D">
      <w:pPr>
        <w:pStyle w:val="Heading1"/>
        <w:spacing w:before="0" w:after="0"/>
      </w:pPr>
      <w:r w:rsidRPr="009901A7">
        <w:t>MassHealth Website</w:t>
      </w:r>
    </w:p>
    <w:p w14:paraId="126082EE" w14:textId="77777777" w:rsidR="00213438" w:rsidRPr="008C439D" w:rsidRDefault="00213438" w:rsidP="008C439D"/>
    <w:p w14:paraId="1B8B94B8" w14:textId="77777777" w:rsidR="00F664CC" w:rsidRDefault="00F664CC" w:rsidP="008C439D">
      <w:pPr>
        <w:pStyle w:val="BodyTextIndent"/>
        <w:spacing w:before="0" w:after="0" w:afterAutospacing="0"/>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54D5096B" w14:textId="77777777" w:rsidR="00213438" w:rsidRPr="009901A7" w:rsidRDefault="00213438" w:rsidP="008C439D">
      <w:pPr>
        <w:pStyle w:val="BodyTextIndent"/>
        <w:spacing w:before="0" w:after="0" w:afterAutospacing="0"/>
      </w:pPr>
    </w:p>
    <w:p w14:paraId="0BD73F04" w14:textId="77777777" w:rsidR="00F664CC" w:rsidRDefault="00F664CC" w:rsidP="008C439D">
      <w:pPr>
        <w:pStyle w:val="BodyTextIndent"/>
        <w:spacing w:before="0" w:after="0" w:afterAutospacing="0"/>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5B993A91" w14:textId="77777777" w:rsidR="00213438" w:rsidRPr="009901A7" w:rsidRDefault="00213438" w:rsidP="008C439D">
      <w:pPr>
        <w:pStyle w:val="BodyTextIndent"/>
        <w:spacing w:before="0" w:after="0" w:afterAutospacing="0"/>
      </w:pPr>
    </w:p>
    <w:p w14:paraId="32A716BB" w14:textId="77777777" w:rsidR="0077233D" w:rsidRDefault="0077233D">
      <w:pPr>
        <w:spacing w:after="200" w:line="276" w:lineRule="auto"/>
        <w:rPr>
          <w:rFonts w:ascii="Georgia" w:hAnsi="Georgia"/>
          <w:b/>
          <w:color w:val="1F497D" w:themeColor="text2"/>
          <w:sz w:val="24"/>
          <w:szCs w:val="24"/>
        </w:rPr>
      </w:pPr>
      <w:r>
        <w:br w:type="page"/>
      </w:r>
    </w:p>
    <w:p w14:paraId="1E933C4C" w14:textId="77777777" w:rsidR="0077233D" w:rsidRPr="00150BCC" w:rsidRDefault="0077233D" w:rsidP="0077233D">
      <w:pPr>
        <w:pStyle w:val="BullsHeading"/>
        <w:spacing w:line="240" w:lineRule="auto"/>
      </w:pPr>
      <w:r w:rsidRPr="00F664CC">
        <w:lastRenderedPageBreak/>
        <w:t>MassHealth</w:t>
      </w:r>
    </w:p>
    <w:p w14:paraId="117CFFF0" w14:textId="761EEDAD" w:rsidR="0077233D" w:rsidRPr="00150BCC" w:rsidRDefault="0077233D" w:rsidP="0077233D">
      <w:pPr>
        <w:pStyle w:val="BullsHeading"/>
        <w:spacing w:line="240" w:lineRule="auto"/>
      </w:pPr>
      <w:r>
        <w:t xml:space="preserve">Day Habilitation Program </w:t>
      </w:r>
      <w:r w:rsidRPr="00150BCC">
        <w:t xml:space="preserve">Bulletin </w:t>
      </w:r>
      <w:r w:rsidR="001B32DB">
        <w:t>10</w:t>
      </w:r>
    </w:p>
    <w:p w14:paraId="037342E1" w14:textId="77777777" w:rsidR="0077233D" w:rsidRDefault="0077233D" w:rsidP="0077233D">
      <w:pPr>
        <w:pStyle w:val="BullsHeading"/>
        <w:spacing w:line="240" w:lineRule="auto"/>
      </w:pPr>
      <w:r>
        <w:t>August 2020</w:t>
      </w:r>
    </w:p>
    <w:p w14:paraId="77D9570D" w14:textId="4314B4B2" w:rsidR="0077233D" w:rsidRDefault="0077233D" w:rsidP="0077233D">
      <w:pPr>
        <w:pStyle w:val="BullsHeading"/>
        <w:spacing w:line="240" w:lineRule="auto"/>
      </w:pPr>
      <w:r>
        <w:t>Page 6 of 6</w:t>
      </w:r>
    </w:p>
    <w:p w14:paraId="11138E91" w14:textId="77777777" w:rsidR="0077233D" w:rsidRDefault="0077233D" w:rsidP="008C439D">
      <w:pPr>
        <w:pStyle w:val="Heading1"/>
        <w:spacing w:before="0" w:after="0"/>
      </w:pPr>
    </w:p>
    <w:p w14:paraId="5E2471D0" w14:textId="77777777" w:rsidR="0077233D" w:rsidRDefault="0077233D" w:rsidP="008C439D">
      <w:pPr>
        <w:pStyle w:val="Heading1"/>
        <w:spacing w:before="0" w:after="0"/>
      </w:pPr>
    </w:p>
    <w:p w14:paraId="2068BCC5" w14:textId="34CCDF81" w:rsidR="00F664CC" w:rsidRDefault="00F664CC" w:rsidP="008C439D">
      <w:pPr>
        <w:pStyle w:val="Heading1"/>
        <w:spacing w:before="0" w:after="0"/>
      </w:pPr>
      <w:r w:rsidRPr="009901A7">
        <w:t>Questions</w:t>
      </w:r>
    </w:p>
    <w:p w14:paraId="6D1EA136" w14:textId="77777777" w:rsidR="00213438" w:rsidRPr="008C439D" w:rsidRDefault="00213438" w:rsidP="008C439D"/>
    <w:p w14:paraId="4B1B980B" w14:textId="68C61D70" w:rsidR="00CC1E11" w:rsidRDefault="00F664CC" w:rsidP="008C439D">
      <w:pPr>
        <w:pStyle w:val="BodyTextIndent"/>
        <w:spacing w:before="0" w:after="0" w:afterAutospacing="0"/>
      </w:pPr>
      <w:r w:rsidRPr="009901A7">
        <w:t xml:space="preserve">If you have any questions about the information in this bulletin, please contact the </w:t>
      </w:r>
      <w:r w:rsidR="00392CE7">
        <w:t>L</w:t>
      </w:r>
      <w:r w:rsidR="00DE6FA4">
        <w:t xml:space="preserve">ong </w:t>
      </w:r>
      <w:r w:rsidR="00392CE7">
        <w:t>T</w:t>
      </w:r>
      <w:r w:rsidR="00DE6FA4">
        <w:t xml:space="preserve">erm </w:t>
      </w:r>
      <w:r w:rsidR="00392CE7">
        <w:t>S</w:t>
      </w:r>
      <w:r w:rsidR="00DE6FA4">
        <w:t xml:space="preserve">ervices and </w:t>
      </w:r>
      <w:r w:rsidR="00392CE7">
        <w:t>S</w:t>
      </w:r>
      <w:r w:rsidR="00DE6FA4">
        <w:t>upports (LTSS)</w:t>
      </w:r>
      <w:r w:rsidR="00392CE7">
        <w:t xml:space="preserve"> Provider Service Center</w:t>
      </w:r>
      <w:r w:rsidRPr="009901A7">
        <w:t>.</w:t>
      </w:r>
    </w:p>
    <w:p w14:paraId="59C568B1" w14:textId="77777777" w:rsidR="00CE1697" w:rsidRDefault="00CE1697" w:rsidP="00CE1697">
      <w:pPr>
        <w:pStyle w:val="Heading2"/>
        <w:spacing w:before="0" w:after="0"/>
        <w:ind w:left="0"/>
      </w:pPr>
    </w:p>
    <w:p w14:paraId="20800CD1" w14:textId="77777777" w:rsidR="0077233D" w:rsidRDefault="0077233D" w:rsidP="008C439D">
      <w:pPr>
        <w:pStyle w:val="Heading2"/>
        <w:spacing w:before="0" w:after="0"/>
      </w:pPr>
    </w:p>
    <w:p w14:paraId="0631A797" w14:textId="77777777" w:rsidR="0077233D" w:rsidRDefault="0077233D" w:rsidP="008C439D">
      <w:pPr>
        <w:pStyle w:val="Heading2"/>
        <w:spacing w:before="0" w:after="0"/>
      </w:pPr>
    </w:p>
    <w:p w14:paraId="53E2F8CC" w14:textId="39BC8CEC" w:rsidR="00392CE7" w:rsidRDefault="00392CE7" w:rsidP="008C439D">
      <w:pPr>
        <w:pStyle w:val="Heading2"/>
        <w:spacing w:before="0" w:after="0"/>
      </w:pPr>
      <w:r>
        <w:t>Contact Information for MassHealth LTSS Provider Service Center</w:t>
      </w:r>
    </w:p>
    <w:p w14:paraId="456F805A" w14:textId="77777777" w:rsidR="005A3DA5" w:rsidRPr="005A3DA5" w:rsidRDefault="005A3DA5" w:rsidP="005A3DA5"/>
    <w:p w14:paraId="619BD928" w14:textId="582F82EB" w:rsidR="00392CE7" w:rsidRDefault="00392CE7" w:rsidP="008C439D">
      <w:pPr>
        <w:ind w:left="540" w:right="576"/>
        <w:rPr>
          <w:rFonts w:ascii="Georgia" w:hAnsi="Georgia" w:cs="Arial"/>
          <w:sz w:val="22"/>
          <w:szCs w:val="22"/>
        </w:rPr>
      </w:pPr>
      <w:r>
        <w:rPr>
          <w:rFonts w:ascii="Georgia" w:hAnsi="Georgia" w:cs="Arial"/>
          <w:b/>
          <w:sz w:val="22"/>
          <w:szCs w:val="22"/>
        </w:rPr>
        <w:t>Phone:</w:t>
      </w:r>
      <w:r>
        <w:rPr>
          <w:rFonts w:ascii="Georgia" w:hAnsi="Georgia" w:cs="Arial"/>
          <w:sz w:val="22"/>
          <w:szCs w:val="22"/>
        </w:rPr>
        <w:t xml:space="preserve"> </w:t>
      </w:r>
      <w:r>
        <w:rPr>
          <w:rFonts w:ascii="Georgia" w:hAnsi="Georgia" w:cs="Arial"/>
          <w:sz w:val="22"/>
          <w:szCs w:val="22"/>
        </w:rPr>
        <w:tab/>
        <w:t>Toll</w:t>
      </w:r>
      <w:r w:rsidR="009A2CC9">
        <w:rPr>
          <w:rFonts w:ascii="Georgia" w:hAnsi="Georgia" w:cs="Arial"/>
          <w:sz w:val="22"/>
          <w:szCs w:val="22"/>
        </w:rPr>
        <w:t xml:space="preserve"> </w:t>
      </w:r>
      <w:r>
        <w:rPr>
          <w:rFonts w:ascii="Georgia" w:hAnsi="Georgia" w:cs="Arial"/>
          <w:sz w:val="22"/>
          <w:szCs w:val="22"/>
        </w:rPr>
        <w:t>free (844) 368-5184</w:t>
      </w:r>
    </w:p>
    <w:p w14:paraId="32E6B2EB" w14:textId="1CC1F6A1" w:rsidR="00392CE7" w:rsidRDefault="00392CE7" w:rsidP="008C439D">
      <w:pPr>
        <w:ind w:left="540" w:right="576"/>
        <w:rPr>
          <w:rFonts w:ascii="Georgia" w:hAnsi="Georgia" w:cs="Arial"/>
          <w:sz w:val="22"/>
          <w:szCs w:val="22"/>
        </w:rPr>
      </w:pPr>
      <w:r>
        <w:rPr>
          <w:rFonts w:ascii="Georgia" w:hAnsi="Georgia" w:cs="Arial"/>
          <w:b/>
          <w:sz w:val="22"/>
          <w:szCs w:val="22"/>
        </w:rPr>
        <w:t>Email:</w:t>
      </w:r>
      <w:r>
        <w:rPr>
          <w:rFonts w:ascii="Georgia" w:hAnsi="Georgia" w:cs="Arial"/>
          <w:sz w:val="22"/>
          <w:szCs w:val="22"/>
        </w:rPr>
        <w:tab/>
      </w:r>
      <w:hyperlink r:id="rId14" w:history="1">
        <w:r w:rsidR="00AE0F55" w:rsidRPr="00EC49FB">
          <w:rPr>
            <w:rStyle w:val="Hyperlink"/>
            <w:rFonts w:ascii="Georgia" w:hAnsi="Georgia" w:cs="Arial"/>
            <w:sz w:val="22"/>
            <w:szCs w:val="22"/>
          </w:rPr>
          <w:t>support@masshealthltss.com</w:t>
        </w:r>
      </w:hyperlink>
      <w:r w:rsidR="00AE0F55">
        <w:rPr>
          <w:rFonts w:ascii="Georgia" w:hAnsi="Georgia" w:cs="Arial"/>
          <w:sz w:val="22"/>
          <w:szCs w:val="22"/>
        </w:rPr>
        <w:t xml:space="preserve"> </w:t>
      </w:r>
    </w:p>
    <w:p w14:paraId="576A9D9D" w14:textId="5751BB9A" w:rsidR="00392CE7" w:rsidRDefault="00392CE7" w:rsidP="008C439D">
      <w:pPr>
        <w:ind w:left="540" w:right="576"/>
        <w:rPr>
          <w:rFonts w:ascii="Georgia" w:hAnsi="Georgia" w:cs="Arial"/>
          <w:sz w:val="22"/>
          <w:szCs w:val="22"/>
        </w:rPr>
      </w:pPr>
      <w:r>
        <w:rPr>
          <w:rFonts w:ascii="Georgia" w:hAnsi="Georgia" w:cs="Arial"/>
          <w:b/>
          <w:sz w:val="22"/>
          <w:szCs w:val="22"/>
        </w:rPr>
        <w:t>Portal:</w:t>
      </w:r>
      <w:r>
        <w:rPr>
          <w:rFonts w:ascii="Georgia" w:hAnsi="Georgia" w:cs="Arial"/>
          <w:sz w:val="22"/>
          <w:szCs w:val="22"/>
        </w:rPr>
        <w:tab/>
      </w:r>
      <w:hyperlink r:id="rId15" w:history="1">
        <w:r w:rsidR="00AE0F55" w:rsidRPr="00EC49FB">
          <w:rPr>
            <w:rStyle w:val="Hyperlink"/>
            <w:rFonts w:ascii="Georgia" w:hAnsi="Georgia" w:cs="Arial"/>
            <w:sz w:val="22"/>
            <w:szCs w:val="22"/>
          </w:rPr>
          <w:t>www.MassHealthLTSS.com</w:t>
        </w:r>
      </w:hyperlink>
      <w:r w:rsidR="00AE0F55">
        <w:rPr>
          <w:rFonts w:ascii="Georgia" w:hAnsi="Georgia" w:cs="Arial"/>
          <w:sz w:val="22"/>
          <w:szCs w:val="22"/>
        </w:rPr>
        <w:t xml:space="preserve"> </w:t>
      </w:r>
    </w:p>
    <w:p w14:paraId="302D6B60" w14:textId="77777777" w:rsidR="00392CE7" w:rsidRDefault="00392CE7">
      <w:pPr>
        <w:ind w:left="540" w:right="576"/>
        <w:rPr>
          <w:rFonts w:ascii="Georgia" w:hAnsi="Georgia" w:cs="Arial"/>
          <w:sz w:val="22"/>
          <w:szCs w:val="22"/>
        </w:rPr>
      </w:pPr>
      <w:r>
        <w:rPr>
          <w:rFonts w:ascii="Georgia" w:hAnsi="Georgia" w:cs="Arial"/>
          <w:b/>
          <w:sz w:val="22"/>
          <w:szCs w:val="22"/>
        </w:rPr>
        <w:t>Mail:</w:t>
      </w:r>
      <w:r>
        <w:rPr>
          <w:rFonts w:ascii="Georgia" w:hAnsi="Georgia" w:cs="Arial"/>
          <w:sz w:val="22"/>
          <w:szCs w:val="22"/>
        </w:rPr>
        <w:tab/>
        <w:t>MassHealth LTSS</w:t>
      </w:r>
    </w:p>
    <w:p w14:paraId="597D0576" w14:textId="0C6A0937" w:rsidR="00392CE7" w:rsidRPr="00392CE7" w:rsidRDefault="00392CE7">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r>
      <w:r w:rsidRPr="00392CE7">
        <w:rPr>
          <w:rFonts w:ascii="Georgia" w:hAnsi="Georgia" w:cs="Arial"/>
          <w:sz w:val="22"/>
          <w:szCs w:val="22"/>
        </w:rPr>
        <w:t>P</w:t>
      </w:r>
      <w:r w:rsidR="00E31857">
        <w:rPr>
          <w:rFonts w:ascii="Georgia" w:hAnsi="Georgia" w:cs="Arial"/>
          <w:sz w:val="22"/>
          <w:szCs w:val="22"/>
        </w:rPr>
        <w:t>.</w:t>
      </w:r>
      <w:r w:rsidRPr="00392CE7">
        <w:rPr>
          <w:rFonts w:ascii="Georgia" w:hAnsi="Georgia" w:cs="Arial"/>
          <w:sz w:val="22"/>
          <w:szCs w:val="22"/>
        </w:rPr>
        <w:t>O</w:t>
      </w:r>
      <w:r w:rsidR="00E31857">
        <w:rPr>
          <w:rFonts w:ascii="Georgia" w:hAnsi="Georgia" w:cs="Arial"/>
          <w:sz w:val="22"/>
          <w:szCs w:val="22"/>
        </w:rPr>
        <w:t>.</w:t>
      </w:r>
      <w:r w:rsidRPr="00392CE7">
        <w:rPr>
          <w:rFonts w:ascii="Georgia" w:hAnsi="Georgia" w:cs="Arial"/>
          <w:sz w:val="22"/>
          <w:szCs w:val="22"/>
        </w:rPr>
        <w:t xml:space="preserve"> Box 159108 </w:t>
      </w:r>
    </w:p>
    <w:p w14:paraId="2C475390" w14:textId="5AF040F2" w:rsidR="00392CE7" w:rsidRPr="00392CE7" w:rsidRDefault="00392CE7" w:rsidP="008C439D">
      <w:pPr>
        <w:ind w:left="540" w:right="576"/>
        <w:rPr>
          <w:rFonts w:ascii="Georgia" w:hAnsi="Georgia" w:cs="Arial"/>
          <w:sz w:val="22"/>
          <w:szCs w:val="22"/>
        </w:rPr>
      </w:pPr>
      <w:r w:rsidRPr="00392CE7">
        <w:rPr>
          <w:rFonts w:ascii="Georgia" w:hAnsi="Georgia" w:cs="Arial"/>
          <w:sz w:val="22"/>
          <w:szCs w:val="22"/>
        </w:rPr>
        <w:tab/>
      </w:r>
      <w:r w:rsidRPr="00392CE7">
        <w:rPr>
          <w:rFonts w:ascii="Georgia" w:hAnsi="Georgia" w:cs="Arial"/>
          <w:sz w:val="22"/>
          <w:szCs w:val="22"/>
        </w:rPr>
        <w:tab/>
        <w:t>Boston, MA</w:t>
      </w:r>
      <w:r w:rsidR="00E31857">
        <w:rPr>
          <w:rFonts w:ascii="Georgia" w:hAnsi="Georgia" w:cs="Arial"/>
          <w:sz w:val="22"/>
          <w:szCs w:val="22"/>
        </w:rPr>
        <w:t xml:space="preserve"> </w:t>
      </w:r>
      <w:r w:rsidRPr="00392CE7">
        <w:rPr>
          <w:rFonts w:ascii="Georgia" w:hAnsi="Georgia" w:cs="Arial"/>
          <w:sz w:val="22"/>
          <w:szCs w:val="22"/>
        </w:rPr>
        <w:t xml:space="preserve"> 02215</w:t>
      </w:r>
    </w:p>
    <w:p w14:paraId="475D9108" w14:textId="77777777" w:rsidR="00392CE7" w:rsidRPr="00392CE7" w:rsidRDefault="00392CE7" w:rsidP="008C439D">
      <w:pPr>
        <w:ind w:left="540" w:right="576"/>
        <w:rPr>
          <w:rFonts w:ascii="Georgia" w:hAnsi="Georgia" w:cs="Arial"/>
          <w:sz w:val="22"/>
          <w:szCs w:val="22"/>
        </w:rPr>
      </w:pPr>
      <w:r w:rsidRPr="00392CE7">
        <w:rPr>
          <w:rFonts w:ascii="Georgia" w:hAnsi="Georgia" w:cs="Arial"/>
          <w:b/>
          <w:sz w:val="22"/>
          <w:szCs w:val="22"/>
        </w:rPr>
        <w:t>Fax:</w:t>
      </w:r>
      <w:r w:rsidRPr="00392CE7">
        <w:rPr>
          <w:rFonts w:ascii="Georgia" w:hAnsi="Georgia" w:cs="Arial"/>
          <w:sz w:val="22"/>
          <w:szCs w:val="22"/>
        </w:rPr>
        <w:tab/>
        <w:t>(888) 832-3006</w:t>
      </w:r>
    </w:p>
    <w:p w14:paraId="6B91B1F3" w14:textId="77777777" w:rsidR="00ED581F" w:rsidRPr="00392CE7" w:rsidRDefault="00ED581F" w:rsidP="008C439D">
      <w:pPr>
        <w:pStyle w:val="BodyTextIndent"/>
        <w:spacing w:before="0" w:after="0" w:afterAutospacing="0"/>
        <w:jc w:val="center"/>
      </w:pPr>
    </w:p>
    <w:p w14:paraId="0930BA51" w14:textId="77777777" w:rsidR="00DE6FA4" w:rsidRDefault="00DE6FA4" w:rsidP="008C439D">
      <w:pPr>
        <w:pStyle w:val="BodyTextIndent"/>
        <w:spacing w:before="0" w:after="0" w:afterAutospacing="0"/>
        <w:jc w:val="center"/>
      </w:pPr>
    </w:p>
    <w:p w14:paraId="2D68671B" w14:textId="77777777" w:rsidR="00DE6FA4" w:rsidRDefault="00DE6FA4" w:rsidP="008C439D">
      <w:pPr>
        <w:pStyle w:val="BodyTextIndent"/>
        <w:spacing w:before="0" w:after="0" w:afterAutospacing="0"/>
        <w:jc w:val="center"/>
      </w:pPr>
    </w:p>
    <w:p w14:paraId="19483AB2" w14:textId="77777777" w:rsidR="00DE6FA4" w:rsidRDefault="00DE6FA4" w:rsidP="008C439D">
      <w:pPr>
        <w:pStyle w:val="BodyTextIndent"/>
        <w:spacing w:before="0" w:after="0" w:afterAutospacing="0"/>
        <w:jc w:val="center"/>
      </w:pPr>
    </w:p>
    <w:p w14:paraId="030087E0" w14:textId="77777777" w:rsidR="00DE6FA4" w:rsidRDefault="00DE6FA4" w:rsidP="008C439D">
      <w:pPr>
        <w:pStyle w:val="BodyTextIndent"/>
        <w:spacing w:before="0" w:after="0" w:afterAutospacing="0"/>
        <w:jc w:val="center"/>
      </w:pPr>
    </w:p>
    <w:p w14:paraId="13583B0D" w14:textId="77777777" w:rsidR="0077233D" w:rsidRDefault="0077233D" w:rsidP="008C439D">
      <w:pPr>
        <w:pStyle w:val="BodyTextIndent"/>
        <w:spacing w:before="0" w:after="0" w:afterAutospacing="0"/>
        <w:jc w:val="center"/>
      </w:pPr>
    </w:p>
    <w:p w14:paraId="3ADE2B4E" w14:textId="77777777" w:rsidR="0077233D" w:rsidRDefault="0077233D" w:rsidP="008C439D">
      <w:pPr>
        <w:pStyle w:val="BodyTextIndent"/>
        <w:spacing w:before="0" w:after="0" w:afterAutospacing="0"/>
        <w:jc w:val="center"/>
      </w:pPr>
    </w:p>
    <w:p w14:paraId="7830110C" w14:textId="77777777" w:rsidR="0077233D" w:rsidRDefault="0077233D" w:rsidP="008C439D">
      <w:pPr>
        <w:pStyle w:val="BodyTextIndent"/>
        <w:spacing w:before="0" w:after="0" w:afterAutospacing="0"/>
        <w:jc w:val="center"/>
      </w:pPr>
    </w:p>
    <w:p w14:paraId="670ADEA9" w14:textId="77777777" w:rsidR="0077233D" w:rsidRDefault="0077233D" w:rsidP="008C439D">
      <w:pPr>
        <w:pStyle w:val="BodyTextIndent"/>
        <w:spacing w:before="0" w:after="0" w:afterAutospacing="0"/>
        <w:jc w:val="center"/>
      </w:pPr>
    </w:p>
    <w:p w14:paraId="270CE96A" w14:textId="77777777" w:rsidR="0077233D" w:rsidRDefault="0077233D" w:rsidP="008C439D">
      <w:pPr>
        <w:pStyle w:val="BodyTextIndent"/>
        <w:spacing w:before="0" w:after="0" w:afterAutospacing="0"/>
        <w:jc w:val="center"/>
      </w:pPr>
    </w:p>
    <w:p w14:paraId="35635030" w14:textId="77777777" w:rsidR="0077233D" w:rsidRDefault="0077233D" w:rsidP="008C439D">
      <w:pPr>
        <w:pStyle w:val="BodyTextIndent"/>
        <w:spacing w:before="0" w:after="0" w:afterAutospacing="0"/>
        <w:jc w:val="center"/>
      </w:pPr>
    </w:p>
    <w:p w14:paraId="3E08229F" w14:textId="77777777" w:rsidR="0077233D" w:rsidRDefault="0077233D" w:rsidP="008C439D">
      <w:pPr>
        <w:pStyle w:val="BodyTextIndent"/>
        <w:spacing w:before="0" w:after="0" w:afterAutospacing="0"/>
        <w:jc w:val="center"/>
      </w:pPr>
    </w:p>
    <w:p w14:paraId="5924F7CA" w14:textId="77777777" w:rsidR="0077233D" w:rsidRDefault="0077233D" w:rsidP="008C439D">
      <w:pPr>
        <w:pStyle w:val="BodyTextIndent"/>
        <w:spacing w:before="0" w:after="0" w:afterAutospacing="0"/>
        <w:jc w:val="center"/>
      </w:pPr>
    </w:p>
    <w:p w14:paraId="7A42EBE7" w14:textId="77777777" w:rsidR="0077233D" w:rsidRDefault="0077233D" w:rsidP="008C439D">
      <w:pPr>
        <w:pStyle w:val="BodyTextIndent"/>
        <w:spacing w:before="0" w:after="0" w:afterAutospacing="0"/>
        <w:jc w:val="center"/>
      </w:pPr>
    </w:p>
    <w:p w14:paraId="7460EFDB" w14:textId="77777777" w:rsidR="0077233D" w:rsidRDefault="0077233D" w:rsidP="008C439D">
      <w:pPr>
        <w:pStyle w:val="BodyTextIndent"/>
        <w:spacing w:before="0" w:after="0" w:afterAutospacing="0"/>
        <w:jc w:val="center"/>
      </w:pPr>
    </w:p>
    <w:p w14:paraId="45DE96F9" w14:textId="77777777" w:rsidR="0077233D" w:rsidRDefault="0077233D" w:rsidP="008C439D">
      <w:pPr>
        <w:pStyle w:val="BodyTextIndent"/>
        <w:spacing w:before="0" w:after="0" w:afterAutospacing="0"/>
        <w:jc w:val="center"/>
      </w:pPr>
    </w:p>
    <w:p w14:paraId="0752B663" w14:textId="77777777" w:rsidR="0077233D" w:rsidRDefault="0077233D" w:rsidP="008C439D">
      <w:pPr>
        <w:pStyle w:val="BodyTextIndent"/>
        <w:spacing w:before="0" w:after="0" w:afterAutospacing="0"/>
        <w:jc w:val="center"/>
      </w:pPr>
    </w:p>
    <w:p w14:paraId="0B2BA4F9" w14:textId="77777777" w:rsidR="0077233D" w:rsidRDefault="0077233D" w:rsidP="008C439D">
      <w:pPr>
        <w:pStyle w:val="BodyTextIndent"/>
        <w:spacing w:before="0" w:after="0" w:afterAutospacing="0"/>
        <w:jc w:val="center"/>
      </w:pPr>
    </w:p>
    <w:p w14:paraId="24648FFE" w14:textId="77777777" w:rsidR="0077233D" w:rsidRDefault="0077233D" w:rsidP="008C439D">
      <w:pPr>
        <w:pStyle w:val="BodyTextIndent"/>
        <w:spacing w:before="0" w:after="0" w:afterAutospacing="0"/>
        <w:jc w:val="center"/>
      </w:pPr>
    </w:p>
    <w:p w14:paraId="05F4C1FC" w14:textId="77777777" w:rsidR="0077233D" w:rsidRDefault="0077233D" w:rsidP="008C439D">
      <w:pPr>
        <w:pStyle w:val="BodyTextIndent"/>
        <w:spacing w:before="0" w:after="0" w:afterAutospacing="0"/>
        <w:jc w:val="center"/>
      </w:pPr>
    </w:p>
    <w:p w14:paraId="19C29E37" w14:textId="77777777" w:rsidR="0077233D" w:rsidRDefault="0077233D" w:rsidP="008C439D">
      <w:pPr>
        <w:pStyle w:val="BodyTextIndent"/>
        <w:spacing w:before="0" w:after="0" w:afterAutospacing="0"/>
        <w:jc w:val="center"/>
      </w:pPr>
    </w:p>
    <w:p w14:paraId="5A3C6A43" w14:textId="77777777" w:rsidR="0077233D" w:rsidRDefault="0077233D" w:rsidP="008C439D">
      <w:pPr>
        <w:pStyle w:val="BodyTextIndent"/>
        <w:spacing w:before="0" w:after="0" w:afterAutospacing="0"/>
        <w:jc w:val="center"/>
      </w:pPr>
    </w:p>
    <w:p w14:paraId="5AC574B7" w14:textId="77777777" w:rsidR="0077233D" w:rsidRDefault="0077233D" w:rsidP="008C439D">
      <w:pPr>
        <w:pStyle w:val="BodyTextIndent"/>
        <w:spacing w:before="0" w:after="0" w:afterAutospacing="0"/>
        <w:jc w:val="center"/>
      </w:pPr>
    </w:p>
    <w:p w14:paraId="641B6B4B" w14:textId="77777777" w:rsidR="0077233D" w:rsidRDefault="0077233D" w:rsidP="008C439D">
      <w:pPr>
        <w:pStyle w:val="BodyTextIndent"/>
        <w:spacing w:before="0" w:after="0" w:afterAutospacing="0"/>
        <w:jc w:val="center"/>
      </w:pPr>
    </w:p>
    <w:p w14:paraId="0AEFFBC9" w14:textId="77777777" w:rsidR="0077233D" w:rsidRDefault="0077233D" w:rsidP="008C439D">
      <w:pPr>
        <w:pStyle w:val="BodyTextIndent"/>
        <w:spacing w:before="0" w:after="0" w:afterAutospacing="0"/>
        <w:jc w:val="center"/>
      </w:pPr>
    </w:p>
    <w:p w14:paraId="339AF1D6" w14:textId="77777777" w:rsidR="0077233D" w:rsidRDefault="0077233D" w:rsidP="008C439D">
      <w:pPr>
        <w:pStyle w:val="BodyTextIndent"/>
        <w:spacing w:before="0" w:after="0" w:afterAutospacing="0"/>
        <w:jc w:val="center"/>
      </w:pPr>
    </w:p>
    <w:p w14:paraId="5A3C71D6" w14:textId="77777777" w:rsidR="0077233D" w:rsidRDefault="0077233D" w:rsidP="008C439D">
      <w:pPr>
        <w:pStyle w:val="BodyTextIndent"/>
        <w:spacing w:before="0" w:after="0" w:afterAutospacing="0"/>
        <w:jc w:val="center"/>
      </w:pPr>
    </w:p>
    <w:p w14:paraId="5BE80970" w14:textId="77777777" w:rsidR="0077233D" w:rsidRDefault="0077233D" w:rsidP="008C439D">
      <w:pPr>
        <w:pStyle w:val="BodyTextIndent"/>
        <w:spacing w:before="0" w:after="0" w:afterAutospacing="0"/>
        <w:jc w:val="center"/>
      </w:pPr>
    </w:p>
    <w:p w14:paraId="6FBF00B3" w14:textId="77777777" w:rsidR="0077233D" w:rsidRDefault="0077233D" w:rsidP="008C439D">
      <w:pPr>
        <w:pStyle w:val="BodyTextIndent"/>
        <w:spacing w:before="0" w:after="0" w:afterAutospacing="0"/>
        <w:jc w:val="center"/>
      </w:pPr>
    </w:p>
    <w:p w14:paraId="46693B3F" w14:textId="77777777" w:rsidR="00DE6FA4" w:rsidRDefault="00DE6FA4" w:rsidP="008C439D">
      <w:pPr>
        <w:pStyle w:val="BodyTextIndent"/>
        <w:spacing w:before="0" w:after="0" w:afterAutospacing="0"/>
        <w:jc w:val="center"/>
      </w:pPr>
    </w:p>
    <w:p w14:paraId="4F64B382" w14:textId="31BE5F84" w:rsidR="00ED581F" w:rsidRPr="00392CE7" w:rsidRDefault="00ED581F" w:rsidP="008C439D">
      <w:pPr>
        <w:pStyle w:val="BodyTextIndent"/>
        <w:spacing w:before="0" w:after="0" w:afterAutospacing="0"/>
        <w:jc w:val="center"/>
      </w:pPr>
    </w:p>
    <w:p w14:paraId="4CF079EA" w14:textId="499890A4" w:rsidR="00950F55" w:rsidRPr="006A1778" w:rsidRDefault="00ED581F">
      <w:pPr>
        <w:jc w:val="right"/>
        <w:rPr>
          <w:rFonts w:ascii="Bookman Old Style" w:hAnsi="Bookman Old Style"/>
          <w:i/>
        </w:rPr>
      </w:pPr>
      <w:r w:rsidRPr="008A6793">
        <w:rPr>
          <w:rFonts w:ascii="Georgia" w:hAnsi="Georgia"/>
          <w:sz w:val="22"/>
          <w:szCs w:val="22"/>
        </w:rPr>
        <w:t xml:space="preserve">Follow us on Twitter </w:t>
      </w:r>
      <w:hyperlink r:id="rId16" w:history="1">
        <w:r w:rsidRPr="008A6793">
          <w:rPr>
            <w:rStyle w:val="Hyperlink"/>
            <w:rFonts w:ascii="Georgia" w:hAnsi="Georgia"/>
            <w:b/>
            <w:i/>
            <w:sz w:val="22"/>
            <w:szCs w:val="22"/>
          </w:rPr>
          <w:t>@MassHealth</w:t>
        </w:r>
      </w:hyperlink>
    </w:p>
    <w:sectPr w:rsidR="00950F55" w:rsidRPr="006A1778"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E2A10" w14:textId="77777777" w:rsidR="007F56E4" w:rsidRDefault="007F56E4" w:rsidP="00CC1E11">
      <w:r>
        <w:separator/>
      </w:r>
    </w:p>
  </w:endnote>
  <w:endnote w:type="continuationSeparator" w:id="0">
    <w:p w14:paraId="03F287B5" w14:textId="77777777" w:rsidR="007F56E4" w:rsidRDefault="007F56E4"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55DCC" w14:textId="77777777" w:rsidR="00CC1E11" w:rsidRPr="00CC1E11" w:rsidRDefault="00CC1E11"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311F" w14:textId="77777777" w:rsidR="007F56E4" w:rsidRDefault="007F56E4" w:rsidP="00CC1E11">
      <w:r>
        <w:separator/>
      </w:r>
    </w:p>
  </w:footnote>
  <w:footnote w:type="continuationSeparator" w:id="0">
    <w:p w14:paraId="4471BAB1" w14:textId="77777777" w:rsidR="007F56E4" w:rsidRDefault="007F56E4"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B844B2"/>
    <w:multiLevelType w:val="hybridMultilevel"/>
    <w:tmpl w:val="332EB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75FB6"/>
    <w:multiLevelType w:val="hybridMultilevel"/>
    <w:tmpl w:val="25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1610AF0"/>
    <w:multiLevelType w:val="hybridMultilevel"/>
    <w:tmpl w:val="782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446874"/>
    <w:multiLevelType w:val="hybridMultilevel"/>
    <w:tmpl w:val="2CB2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94C"/>
    <w:rsid w:val="00002A9C"/>
    <w:rsid w:val="000049D1"/>
    <w:rsid w:val="00021FEA"/>
    <w:rsid w:val="00023CCE"/>
    <w:rsid w:val="00030632"/>
    <w:rsid w:val="00053EAD"/>
    <w:rsid w:val="000B1A48"/>
    <w:rsid w:val="000B3692"/>
    <w:rsid w:val="000C723C"/>
    <w:rsid w:val="000D3DB5"/>
    <w:rsid w:val="000D7E9F"/>
    <w:rsid w:val="000E547B"/>
    <w:rsid w:val="000F42D5"/>
    <w:rsid w:val="00131C76"/>
    <w:rsid w:val="0014548D"/>
    <w:rsid w:val="00150BCC"/>
    <w:rsid w:val="001659E7"/>
    <w:rsid w:val="00176D91"/>
    <w:rsid w:val="001B32DB"/>
    <w:rsid w:val="001B53D3"/>
    <w:rsid w:val="001B63B1"/>
    <w:rsid w:val="001D2D02"/>
    <w:rsid w:val="001F1E19"/>
    <w:rsid w:val="00213438"/>
    <w:rsid w:val="00231373"/>
    <w:rsid w:val="00264726"/>
    <w:rsid w:val="002A21C7"/>
    <w:rsid w:val="002F2993"/>
    <w:rsid w:val="002F7A48"/>
    <w:rsid w:val="00305748"/>
    <w:rsid w:val="00354447"/>
    <w:rsid w:val="00372F4C"/>
    <w:rsid w:val="00392518"/>
    <w:rsid w:val="00392CE7"/>
    <w:rsid w:val="00393968"/>
    <w:rsid w:val="003D4D6D"/>
    <w:rsid w:val="00413658"/>
    <w:rsid w:val="004344B6"/>
    <w:rsid w:val="004672D0"/>
    <w:rsid w:val="004A7718"/>
    <w:rsid w:val="004B45AD"/>
    <w:rsid w:val="004C0CCA"/>
    <w:rsid w:val="004C61EE"/>
    <w:rsid w:val="004E22B3"/>
    <w:rsid w:val="004F4B9A"/>
    <w:rsid w:val="005068BD"/>
    <w:rsid w:val="00507CFF"/>
    <w:rsid w:val="00523AC5"/>
    <w:rsid w:val="00553B54"/>
    <w:rsid w:val="00586813"/>
    <w:rsid w:val="005A3DA5"/>
    <w:rsid w:val="005E4B62"/>
    <w:rsid w:val="005F24C3"/>
    <w:rsid w:val="005F2B69"/>
    <w:rsid w:val="0062674A"/>
    <w:rsid w:val="00651F36"/>
    <w:rsid w:val="00664CD5"/>
    <w:rsid w:val="006A1778"/>
    <w:rsid w:val="006C23A1"/>
    <w:rsid w:val="006D0933"/>
    <w:rsid w:val="006D33FC"/>
    <w:rsid w:val="006D3F15"/>
    <w:rsid w:val="006E1A0D"/>
    <w:rsid w:val="006F71D5"/>
    <w:rsid w:val="00706438"/>
    <w:rsid w:val="00716147"/>
    <w:rsid w:val="0077233D"/>
    <w:rsid w:val="00777A22"/>
    <w:rsid w:val="007954A3"/>
    <w:rsid w:val="007A218E"/>
    <w:rsid w:val="007F56E4"/>
    <w:rsid w:val="00821C76"/>
    <w:rsid w:val="0082437E"/>
    <w:rsid w:val="00832BD4"/>
    <w:rsid w:val="008612CE"/>
    <w:rsid w:val="008623EF"/>
    <w:rsid w:val="00863041"/>
    <w:rsid w:val="00877ADA"/>
    <w:rsid w:val="00885068"/>
    <w:rsid w:val="008A6793"/>
    <w:rsid w:val="008B1115"/>
    <w:rsid w:val="008B6E51"/>
    <w:rsid w:val="008C439D"/>
    <w:rsid w:val="008F2E85"/>
    <w:rsid w:val="00914588"/>
    <w:rsid w:val="0091557F"/>
    <w:rsid w:val="009337C4"/>
    <w:rsid w:val="009344A1"/>
    <w:rsid w:val="00950F55"/>
    <w:rsid w:val="00954F17"/>
    <w:rsid w:val="00970B9D"/>
    <w:rsid w:val="00982839"/>
    <w:rsid w:val="0098643B"/>
    <w:rsid w:val="009A2CC9"/>
    <w:rsid w:val="009D468F"/>
    <w:rsid w:val="00A017FB"/>
    <w:rsid w:val="00A128FA"/>
    <w:rsid w:val="00A206C9"/>
    <w:rsid w:val="00A3324C"/>
    <w:rsid w:val="00A759BD"/>
    <w:rsid w:val="00A77105"/>
    <w:rsid w:val="00A772C1"/>
    <w:rsid w:val="00A95FC1"/>
    <w:rsid w:val="00AA2D6E"/>
    <w:rsid w:val="00AA67CE"/>
    <w:rsid w:val="00AC16D8"/>
    <w:rsid w:val="00AC7D25"/>
    <w:rsid w:val="00AD3D42"/>
    <w:rsid w:val="00AD6899"/>
    <w:rsid w:val="00AE0F55"/>
    <w:rsid w:val="00AE3EE1"/>
    <w:rsid w:val="00AF0999"/>
    <w:rsid w:val="00B46057"/>
    <w:rsid w:val="00B6624E"/>
    <w:rsid w:val="00B73653"/>
    <w:rsid w:val="00BB328D"/>
    <w:rsid w:val="00BB7F82"/>
    <w:rsid w:val="00BC3755"/>
    <w:rsid w:val="00BD1D24"/>
    <w:rsid w:val="00BD2DAF"/>
    <w:rsid w:val="00C024A2"/>
    <w:rsid w:val="00C1605C"/>
    <w:rsid w:val="00C1724A"/>
    <w:rsid w:val="00C51D70"/>
    <w:rsid w:val="00CC1C74"/>
    <w:rsid w:val="00CC1E11"/>
    <w:rsid w:val="00CE1697"/>
    <w:rsid w:val="00D2791D"/>
    <w:rsid w:val="00D4222E"/>
    <w:rsid w:val="00D526DF"/>
    <w:rsid w:val="00D5320E"/>
    <w:rsid w:val="00D74860"/>
    <w:rsid w:val="00D76122"/>
    <w:rsid w:val="00DA6804"/>
    <w:rsid w:val="00DE6FA4"/>
    <w:rsid w:val="00DF2BB1"/>
    <w:rsid w:val="00E31857"/>
    <w:rsid w:val="00E94C39"/>
    <w:rsid w:val="00EC06A2"/>
    <w:rsid w:val="00ED24AE"/>
    <w:rsid w:val="00ED497C"/>
    <w:rsid w:val="00ED581F"/>
    <w:rsid w:val="00F064E1"/>
    <w:rsid w:val="00F267C9"/>
    <w:rsid w:val="00F664CC"/>
    <w:rsid w:val="00F73D6F"/>
    <w:rsid w:val="00F74F30"/>
    <w:rsid w:val="00FA07F0"/>
    <w:rsid w:val="00FB1653"/>
    <w:rsid w:val="00FD03EE"/>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HealthLTSS.com"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881E-CBD3-4B14-A1A2-8C740E82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2020-08-26T12:45:00Z</cp:lastPrinted>
  <dcterms:created xsi:type="dcterms:W3CDTF">2020-09-04T12:50:00Z</dcterms:created>
  <dcterms:modified xsi:type="dcterms:W3CDTF">2020-09-04T12:50:00Z</dcterms:modified>
</cp:coreProperties>
</file>