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AEF1A" w14:textId="7262BAD7" w:rsidR="00B04A40" w:rsidRDefault="00610686" w:rsidP="000C5766">
      <w:bookmarkStart w:id="0" w:name="_GoBack"/>
      <w:bookmarkEnd w:id="0"/>
      <w:r w:rsidRPr="0057254D">
        <w:rPr>
          <w:noProof/>
        </w:rPr>
        <mc:AlternateContent>
          <mc:Choice Requires="wps">
            <w:drawing>
              <wp:anchor distT="0" distB="0" distL="114300" distR="114300" simplePos="0" relativeHeight="251658240" behindDoc="0" locked="0" layoutInCell="1" allowOverlap="1" wp14:anchorId="6EFFDCFF" wp14:editId="00A12E74">
                <wp:simplePos x="0" y="0"/>
                <wp:positionH relativeFrom="column">
                  <wp:posOffset>-155575</wp:posOffset>
                </wp:positionH>
                <wp:positionV relativeFrom="page">
                  <wp:posOffset>301625</wp:posOffset>
                </wp:positionV>
                <wp:extent cx="5591175" cy="1231900"/>
                <wp:effectExtent l="0" t="0" r="0" b="6350"/>
                <wp:wrapTopAndBottom/>
                <wp:docPr id="5" name="Text Box 5"/>
                <wp:cNvGraphicFramePr/>
                <a:graphic xmlns:a="http://schemas.openxmlformats.org/drawingml/2006/main">
                  <a:graphicData uri="http://schemas.microsoft.com/office/word/2010/wordprocessingShape">
                    <wps:wsp>
                      <wps:cNvSpPr txBox="1"/>
                      <wps:spPr>
                        <a:xfrm>
                          <a:off x="0" y="0"/>
                          <a:ext cx="5591175" cy="1231900"/>
                        </a:xfrm>
                        <a:prstGeom prst="rect">
                          <a:avLst/>
                        </a:prstGeom>
                        <a:noFill/>
                        <a:ln w="6350">
                          <a:noFill/>
                        </a:ln>
                      </wps:spPr>
                      <wps:txbx>
                        <w:txbxContent>
                          <w:p w14:paraId="33F94B0F" w14:textId="38FB6226" w:rsidR="008661A0" w:rsidRPr="00676480" w:rsidRDefault="008661A0" w:rsidP="008661A0">
                            <w:pPr>
                              <w:pStyle w:val="Title"/>
                              <w:rPr>
                                <w:sz w:val="48"/>
                              </w:rPr>
                            </w:pPr>
                            <w:r w:rsidRPr="00676480">
                              <w:rPr>
                                <w:sz w:val="48"/>
                              </w:rPr>
                              <w:t>Youth Cohort</w:t>
                            </w:r>
                            <w:r w:rsidR="00697EE5">
                              <w:rPr>
                                <w:sz w:val="48"/>
                              </w:rPr>
                              <w:t xml:space="preserve"> Challenge</w:t>
                            </w:r>
                          </w:p>
                          <w:p w14:paraId="7DC15177" w14:textId="77777777" w:rsidR="008661A0" w:rsidRPr="00676480" w:rsidRDefault="008661A0" w:rsidP="00676480">
                            <w:pPr>
                              <w:pStyle w:val="Subtitle"/>
                              <w:spacing w:line="240" w:lineRule="auto"/>
                              <w:rPr>
                                <w:sz w:val="32"/>
                              </w:rPr>
                            </w:pPr>
                            <w:r w:rsidRPr="00676480">
                              <w:rPr>
                                <w:sz w:val="32"/>
                              </w:rPr>
                              <w:t>What Does It Take to Effectively Engage and Retain Out of School Youth Throughout the Program Lifespan?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FDCFF" id="_x0000_t202" coordsize="21600,21600" o:spt="202" path="m,l,21600r21600,l21600,xe">
                <v:stroke joinstyle="miter"/>
                <v:path gradientshapeok="t" o:connecttype="rect"/>
              </v:shapetype>
              <v:shape id="Text Box 5" o:spid="_x0000_s1026" type="#_x0000_t202" style="position:absolute;margin-left:-12.25pt;margin-top:23.75pt;width:440.25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8YmLwIAAFIEAAAOAAAAZHJzL2Uyb0RvYy54bWysVN9v2jAQfp+0/8Hy+0hCSVsiQsVaMU1C&#10;bSWY+mwcm0SKfZ5tSNhfv7MDFHV7mvbinO/O9+P77jJ76FVLDsK6BnRJs1FKidAcqkbvSvpjs/xy&#10;T4nzTFesBS1KehSOPsw/f5p1phBjqKGthCUYRLuiMyWtvTdFkjheC8XcCIzQaJRgFfN4tbuksqzD&#10;6KpNxml6m3RgK2OBC+dQ+zQY6TzGl1Jw/yKlE560JcXafDxtPLfhTOYzVuwsM3XDT2Wwf6hCsUZj&#10;0kuoJ+YZ2dvmj1Cq4RYcSD/ioBKQsuEi9oDdZOmHbtY1MyL2guA4c4HJ/b+w/PnwaklTlTSnRDOF&#10;FG1E78lX6Eke0OmMK9BpbdDN96hGls96h8rQdC+tCl9sh6AdcT5esA3BOCrzfJpld5iEoy0b32TT&#10;NKKfvD831vlvAhQJQkktkhcxZYeV81gKup5dQjYNy6ZtI4GtJl1Jb2/yND64WPBFq/FhaGIoNki+&#10;3/anzrZQHbExC8NgOMOXDSZfMedfmcVJwF5wuv0LHrIFTAIniZIa7K+/6YM/EoRWSjqcrJK6n3tm&#10;BSXtd43UTbPJJIxivEzyuzFe7LVle23Re/UIOLwZ7pHhUQz+vj2L0oJ6wyVYhKxoYppj7pL6s/jo&#10;h3nHJeJisYhOOHyG+ZVeGx5CBzgDtJv+jVlzwt8jdc9wnkFWfKBh8B2IWOw9yCZyFAAeUD3hjoMb&#10;qTstWdiM63v0ev8VzH8DAAD//wMAUEsDBBQABgAIAAAAIQBH/sb84gAAAAoBAAAPAAAAZHJzL2Rv&#10;d25yZXYueG1sTI/BSsNAEIbvgu+wjOCt3TQkNcRMSgkUQfTQ2ou3TbJNgruzMbtto0/veNLTMMzH&#10;P99fbGZrxEVPfnCEsFpGIDQ1rh2oQzi+7RYZCB8Utco40ghf2sOmvL0pVN66K+315RA6wSHkc4XQ&#10;hzDmUvqm11b5pRs18e3kJqsCr1Mn20ldOdwaGUfRWlo1EH/o1airXjcfh7NFeK52r2pfxzb7NtXT&#10;y2k7fh7fU8T7u3n7CCLoOfzB8KvP6lCyU+3O1HphEBZxkjKKkDzwZCBL11yuRoiTVQqyLOT/CuUP&#10;AAAA//8DAFBLAQItABQABgAIAAAAIQC2gziS/gAAAOEBAAATAAAAAAAAAAAAAAAAAAAAAABbQ29u&#10;dGVudF9UeXBlc10ueG1sUEsBAi0AFAAGAAgAAAAhADj9If/WAAAAlAEAAAsAAAAAAAAAAAAAAAAA&#10;LwEAAF9yZWxzLy5yZWxzUEsBAi0AFAAGAAgAAAAhAMtjxiYvAgAAUgQAAA4AAAAAAAAAAAAAAAAA&#10;LgIAAGRycy9lMm9Eb2MueG1sUEsBAi0AFAAGAAgAAAAhAEf+xvziAAAACgEAAA8AAAAAAAAAAAAA&#10;AAAAiQQAAGRycy9kb3ducmV2LnhtbFBLBQYAAAAABAAEAPMAAACYBQAAAAA=&#10;" filled="f" stroked="f" strokeweight=".5pt">
                <v:textbox>
                  <w:txbxContent>
                    <w:p w14:paraId="33F94B0F" w14:textId="38FB6226" w:rsidR="008661A0" w:rsidRPr="00676480" w:rsidRDefault="008661A0" w:rsidP="008661A0">
                      <w:pPr>
                        <w:pStyle w:val="Title"/>
                        <w:rPr>
                          <w:sz w:val="48"/>
                        </w:rPr>
                      </w:pPr>
                      <w:r w:rsidRPr="00676480">
                        <w:rPr>
                          <w:sz w:val="48"/>
                        </w:rPr>
                        <w:t>Youth Cohort</w:t>
                      </w:r>
                      <w:r w:rsidR="00697EE5">
                        <w:rPr>
                          <w:sz w:val="48"/>
                        </w:rPr>
                        <w:t xml:space="preserve"> Challenge</w:t>
                      </w:r>
                    </w:p>
                    <w:p w14:paraId="7DC15177" w14:textId="77777777" w:rsidR="008661A0" w:rsidRPr="00676480" w:rsidRDefault="008661A0" w:rsidP="00676480">
                      <w:pPr>
                        <w:pStyle w:val="Subtitle"/>
                        <w:spacing w:line="240" w:lineRule="auto"/>
                        <w:rPr>
                          <w:sz w:val="32"/>
                        </w:rPr>
                      </w:pPr>
                      <w:r w:rsidRPr="00676480">
                        <w:rPr>
                          <w:sz w:val="32"/>
                        </w:rPr>
                        <w:t>What Does It Take to Effectively Engage and Retain Out of School Youth Throughout the Program Lifespan?</w:t>
                      </w:r>
                    </w:p>
                  </w:txbxContent>
                </v:textbox>
                <w10:wrap type="topAndBottom" anchory="page"/>
              </v:shape>
            </w:pict>
          </mc:Fallback>
        </mc:AlternateContent>
      </w:r>
      <w:r w:rsidR="00AA4B76" w:rsidRPr="00AA4B76">
        <w:rPr>
          <w:noProof/>
        </w:rPr>
        <w:t>Connecting with, and engaging out-of-school youth (OSY) is one of the biggest challenges youth providers of all types struggle with.  From finding and recruiting OSY, to keeping them engaged throughout their program lifespan,  success can often be a moving target, and difficult to achieve.  Effective engagement and retention requires planning, a skilled staff and ongoing efforts to sustain success.  When looking at this issue at the local level, discussion often focuses on:</w:t>
      </w:r>
    </w:p>
    <w:p w14:paraId="1ECD6070" w14:textId="77777777" w:rsidR="00AA4B76" w:rsidRDefault="00AA4B76" w:rsidP="00AA4B76">
      <w:pPr>
        <w:pStyle w:val="Bullet1"/>
      </w:pPr>
      <w:r>
        <w:t>Program Design, Elements and Participant Flow</w:t>
      </w:r>
    </w:p>
    <w:p w14:paraId="47F9689A" w14:textId="77777777" w:rsidR="00AA4B76" w:rsidRDefault="00AA4B76" w:rsidP="00AA4B76">
      <w:pPr>
        <w:pStyle w:val="Bullet1"/>
      </w:pPr>
      <w:r>
        <w:t>Positive Youth Development Principles and Relationship Building</w:t>
      </w:r>
    </w:p>
    <w:p w14:paraId="3C60C40F" w14:textId="1A67D38D" w:rsidR="00AA4B76" w:rsidRDefault="00AA4B76" w:rsidP="00AA4B76">
      <w:pPr>
        <w:pStyle w:val="Bullet1"/>
        <w:spacing w:after="240"/>
      </w:pPr>
      <w:r>
        <w:t xml:space="preserve">Community Partnerships, Collaboration and Sustainability </w:t>
      </w:r>
    </w:p>
    <w:p w14:paraId="5E36FD57" w14:textId="59D75E11" w:rsidR="00AA4B76" w:rsidRDefault="00AA4B76" w:rsidP="00AA4B76">
      <w:r w:rsidRPr="00AA4B76">
        <w:t>We are so glad you are interested in applying to participate in this important work to identify solutions for effectively engaging and retaining OSY.  We welcome all formula and non-formula grantees serving OSY, in</w:t>
      </w:r>
      <w:r w:rsidR="00697EE5">
        <w:t>cluding but not limited to WIOA</w:t>
      </w:r>
      <w:r w:rsidR="00F930F4">
        <w:t xml:space="preserve"> Title I</w:t>
      </w:r>
      <w:r w:rsidRPr="00AA4B76">
        <w:t xml:space="preserve"> Youth, YouthBuild, NFJP, INAP, and REO grantees.  In order to select the strongest and most diverse cohort, we have put together some questions for your team to respond to.</w:t>
      </w:r>
    </w:p>
    <w:p w14:paraId="46D8A30C" w14:textId="56D0A342" w:rsidR="00AA4B76" w:rsidRDefault="00AA4B76" w:rsidP="00AA4B76">
      <w:pPr>
        <w:pStyle w:val="NoSpacing"/>
      </w:pPr>
      <w:r>
        <w:rPr>
          <w:noProof/>
        </w:rPr>
        <mc:AlternateContent>
          <mc:Choice Requires="wps">
            <w:drawing>
              <wp:anchor distT="0" distB="0" distL="114300" distR="114300" simplePos="0" relativeHeight="251668480" behindDoc="0" locked="0" layoutInCell="1" allowOverlap="1" wp14:anchorId="7292ED45" wp14:editId="2358B3F1">
                <wp:simplePos x="0" y="0"/>
                <wp:positionH relativeFrom="margin">
                  <wp:posOffset>0</wp:posOffset>
                </wp:positionH>
                <wp:positionV relativeFrom="paragraph">
                  <wp:posOffset>68580</wp:posOffset>
                </wp:positionV>
                <wp:extent cx="6851015" cy="368300"/>
                <wp:effectExtent l="57150" t="38100" r="64135" b="69850"/>
                <wp:wrapTopAndBottom/>
                <wp:docPr id="1" name="Rectangle: Rounded Corners 1"/>
                <wp:cNvGraphicFramePr/>
                <a:graphic xmlns:a="http://schemas.openxmlformats.org/drawingml/2006/main">
                  <a:graphicData uri="http://schemas.microsoft.com/office/word/2010/wordprocessingShape">
                    <wps:wsp>
                      <wps:cNvSpPr/>
                      <wps:spPr>
                        <a:xfrm>
                          <a:off x="0" y="0"/>
                          <a:ext cx="6851015" cy="368300"/>
                        </a:xfrm>
                        <a:prstGeom prst="roundRect">
                          <a:avLst>
                            <a:gd name="adj" fmla="val 26036"/>
                          </a:avLst>
                        </a:prstGeom>
                      </wps:spPr>
                      <wps:style>
                        <a:lnRef idx="0">
                          <a:schemeClr val="accent1"/>
                        </a:lnRef>
                        <a:fillRef idx="3">
                          <a:schemeClr val="accent1"/>
                        </a:fillRef>
                        <a:effectRef idx="3">
                          <a:schemeClr val="accent1"/>
                        </a:effectRef>
                        <a:fontRef idx="minor">
                          <a:schemeClr val="lt1"/>
                        </a:fontRef>
                      </wps:style>
                      <wps:txbx>
                        <w:txbxContent>
                          <w:p w14:paraId="0D6E57B2" w14:textId="3033DE28" w:rsidR="00AA4B76" w:rsidRPr="00AA4B76" w:rsidRDefault="00AA4B76" w:rsidP="00AA4B76">
                            <w:pPr>
                              <w:spacing w:after="0" w:line="216" w:lineRule="auto"/>
                              <w:jc w:val="center"/>
                              <w:rPr>
                                <w:rFonts w:ascii="Arial Narrow" w:hAnsi="Arial Narrow"/>
                                <w:b/>
                                <w:color w:val="FFFFFF" w:themeColor="background1"/>
                                <w:spacing w:val="6"/>
                                <w:sz w:val="24"/>
                                <w:szCs w:val="37"/>
                              </w:rPr>
                            </w:pPr>
                            <w:r w:rsidRPr="00AA4B76">
                              <w:rPr>
                                <w:rFonts w:ascii="Arial Narrow" w:hAnsi="Arial Narrow"/>
                                <w:b/>
                                <w:color w:val="FFFFFF" w:themeColor="background1"/>
                                <w:spacing w:val="6"/>
                                <w:sz w:val="28"/>
                                <w:szCs w:val="37"/>
                              </w:rPr>
                              <w:t>Please answer the following questions by providing a short (paragraph or two) response.</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92ED45" id="Rectangle: Rounded Corners 1" o:spid="_x0000_s1027" style="position:absolute;margin-left:0;margin-top:5.4pt;width:539.45pt;height:2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70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B6DhQIAAGoFAAAOAAAAZHJzL2Uyb0RvYy54bWysVN9v0zAQfkfif7D8zpK2rEzV0qnqNIQ0&#10;jWkb2rPr2G2Q7TNnt0n56zk7aVdgQgLxktz5fvi77+58edVZw3YKQwOu4qOzkjPlJNSNW1f8y9PN&#10;uwvOQhSuFgacqvheBX41f/vmsvUzNYYNmFohoyQuzFpf8U2MflYUQW6UFeEMvHJk1IBWRFJxXdQo&#10;WspuTTEuy2nRAtYeQaoQ6PS6N/J5zq+1kvGz1kFFZipO2GL+Yv6u0reYX4rZGoXfNHKAIf4BhRWN&#10;o0uPqa5FFGyLzW+pbCMRAuh4JsEWoHUjVa6BqhmVv1TzuBFe5VqInOCPNIX/l1be7e6RNTX1jjMn&#10;LLXogUgTbm3UjD3A1tWqZktARz1mo8RX68OMwh79PQ5aIDEV32m06U9lsS5zvD9yrLrIJB1OL85H&#10;5eicM0m2yfRiUuYmFC/RHkP8qMCyJFQcE4aEKfMrdrchZqLrAa6ov3KmraG27YRh42k5mSaYlHFw&#10;JumQk44T/B5wluLeqJTPuAeliYiMOx3kEVRLg4zSVlxIqVzMBFC+7J28dGPMMXCSIf4xcPBPoSqP&#10;598EHyPyzeDiMdg2DvC1280Rsu79Dwz0dScKYrfqhgkY+rmCek9TgdCvS/DypqFe3IoQ7wUS0bRJ&#10;tPPxM320gbbiMEicbQC/v3ae/GlsycpZS/tW8fBtK1BxZj45Guj35x/GaUFPFTxVVqeK29olUFdo&#10;aAldFikYozmIGsE+09OwSLeSSThJd1dcRjwoy9i/A/S4SLVYZDdaSi/irXv0MiVPPKfReeqeBfph&#10;ICON8h0cdnOYsn7gXnxTpIPFNoJuYjImpnteB4UWmqSfXoxTPXu9PJHzHwAAAP//AwBQSwMEFAAG&#10;AAgAAAAhAKMCKIfYAAAABwEAAA8AAABkcnMvZG93bnJldi54bWxMj81OwzAQhO9IvIO1SNyow49K&#10;CHGqCokzIhTObrwkEfE6ytpJ+vZsT3DcmdHMt+Vu9YOaceI+kIHbTQYKqQmup9bA4eP1JgfF0ZKz&#10;QyA0cEKGXXV5UdrChYXeca5jq6SEuLAGuhjHQmtuOvSWN2FEEu87TN5GOadWu8kuUu4HfZdlW+1t&#10;T7LQ2RFfOmx+6uQNxNTcJ/f5lvrADzOf6r3+4sWY66t1/wwq4hr/wnDGF3SohOkYEjlWgwF5JIqa&#10;Cf/ZzR7zJ1BHA9s8B12V+j9/9QsAAP//AwBQSwECLQAUAAYACAAAACEAtoM4kv4AAADhAQAAEwAA&#10;AAAAAAAAAAAAAAAAAAAAW0NvbnRlbnRfVHlwZXNdLnhtbFBLAQItABQABgAIAAAAIQA4/SH/1gAA&#10;AJQBAAALAAAAAAAAAAAAAAAAAC8BAABfcmVscy8ucmVsc1BLAQItABQABgAIAAAAIQBGmB6DhQIA&#10;AGoFAAAOAAAAAAAAAAAAAAAAAC4CAABkcnMvZTJvRG9jLnhtbFBLAQItABQABgAIAAAAIQCjAiiH&#10;2AAAAAcBAAAPAAAAAAAAAAAAAAAAAN8EAABkcnMvZG93bnJldi54bWxQSwUGAAAAAAQABADzAAAA&#10;5AUAAAAA&#10;" fillcolor="#1456a8 [3028]" stroked="f">
                <v:fill color2="#114b93 [3172]" rotate="t" colors="0 #4866a2;.5 #0b4c9c;1 #04428f" focus="100%" type="gradient">
                  <o:fill v:ext="view" type="gradientUnscaled"/>
                </v:fill>
                <v:shadow on="t" color="black" opacity="41287f" offset="0,1.5pt"/>
                <v:textbox inset="3.6pt,,3.6pt">
                  <w:txbxContent>
                    <w:p w14:paraId="0D6E57B2" w14:textId="3033DE28" w:rsidR="00AA4B76" w:rsidRPr="00AA4B76" w:rsidRDefault="00AA4B76" w:rsidP="00AA4B76">
                      <w:pPr>
                        <w:spacing w:after="0" w:line="216" w:lineRule="auto"/>
                        <w:jc w:val="center"/>
                        <w:rPr>
                          <w:rFonts w:ascii="Arial Narrow" w:hAnsi="Arial Narrow"/>
                          <w:b/>
                          <w:color w:val="FFFFFF" w:themeColor="background1"/>
                          <w:spacing w:val="6"/>
                          <w:sz w:val="24"/>
                          <w:szCs w:val="37"/>
                        </w:rPr>
                      </w:pPr>
                      <w:r w:rsidRPr="00AA4B76">
                        <w:rPr>
                          <w:rFonts w:ascii="Arial Narrow" w:hAnsi="Arial Narrow"/>
                          <w:b/>
                          <w:color w:val="FFFFFF" w:themeColor="background1"/>
                          <w:spacing w:val="6"/>
                          <w:sz w:val="28"/>
                          <w:szCs w:val="37"/>
                        </w:rPr>
                        <w:t>Please answer the following questions by providing a short (paragraph or two) response.</w:t>
                      </w:r>
                    </w:p>
                  </w:txbxContent>
                </v:textbox>
                <w10:wrap type="topAndBottom" anchorx="margin"/>
              </v:roundrect>
            </w:pict>
          </mc:Fallback>
        </mc:AlternateContent>
      </w:r>
    </w:p>
    <w:p w14:paraId="16B1F32F" w14:textId="455527AB" w:rsidR="00AA4B76" w:rsidRDefault="00AA4B76" w:rsidP="00AA4B76">
      <w:pPr>
        <w:pStyle w:val="Heading2"/>
        <w:numPr>
          <w:ilvl w:val="0"/>
          <w:numId w:val="28"/>
        </w:numPr>
      </w:pPr>
      <w:r w:rsidRPr="00AA4B76">
        <w:t>What challenges do you face in OSY engagement and retention?</w:t>
      </w:r>
    </w:p>
    <w:p w14:paraId="6EDF923A" w14:textId="50F71A63" w:rsidR="00AA4B76" w:rsidRDefault="00AA4B76" w:rsidP="00AA4B76"/>
    <w:p w14:paraId="32BC1957" w14:textId="54E230FE" w:rsidR="00AA4B76" w:rsidRDefault="00AA4B76" w:rsidP="00AA4B76"/>
    <w:p w14:paraId="25372377" w14:textId="6D40A815" w:rsidR="00AA4B76" w:rsidRDefault="00AA4B76" w:rsidP="00AA4B76">
      <w:pPr>
        <w:pStyle w:val="Heading2"/>
        <w:numPr>
          <w:ilvl w:val="0"/>
          <w:numId w:val="28"/>
        </w:numPr>
      </w:pPr>
      <w:r>
        <w:t>Of the potential areas of focus, where is your greatest interest?</w:t>
      </w:r>
    </w:p>
    <w:p w14:paraId="4F585369" w14:textId="77777777" w:rsidR="00AA4B76" w:rsidRPr="00BE2C86" w:rsidRDefault="00AA4B76" w:rsidP="00AA4B76">
      <w:pPr>
        <w:pStyle w:val="Bullet2"/>
        <w:rPr>
          <w:sz w:val="22"/>
        </w:rPr>
      </w:pPr>
      <w:r w:rsidRPr="00BE2C86">
        <w:rPr>
          <w:sz w:val="22"/>
        </w:rPr>
        <w:t>Program Design, Elements and Participant Flow</w:t>
      </w:r>
    </w:p>
    <w:p w14:paraId="0A84D26B" w14:textId="77777777" w:rsidR="00AA4B76" w:rsidRPr="00BE2C86" w:rsidRDefault="00AA4B76" w:rsidP="00AA4B76">
      <w:pPr>
        <w:pStyle w:val="Bullet2"/>
        <w:rPr>
          <w:sz w:val="22"/>
        </w:rPr>
      </w:pPr>
      <w:r w:rsidRPr="00BE2C86">
        <w:rPr>
          <w:sz w:val="22"/>
        </w:rPr>
        <w:t>Positive Youth Development Principles and Relationship Building</w:t>
      </w:r>
    </w:p>
    <w:p w14:paraId="047E67D4" w14:textId="3187764F" w:rsidR="00AA4B76" w:rsidRPr="00BE2C86" w:rsidRDefault="00AA4B76" w:rsidP="00AA4B76">
      <w:pPr>
        <w:pStyle w:val="Bullet2"/>
        <w:rPr>
          <w:sz w:val="22"/>
        </w:rPr>
      </w:pPr>
      <w:r w:rsidRPr="00BE2C86">
        <w:rPr>
          <w:sz w:val="22"/>
        </w:rPr>
        <w:t xml:space="preserve">Community Partnerships, Collaboration and Sustainability </w:t>
      </w:r>
    </w:p>
    <w:p w14:paraId="34D285FF" w14:textId="0513856A" w:rsidR="00AA4B76" w:rsidRDefault="00AA4B76" w:rsidP="00AA4B76"/>
    <w:p w14:paraId="58F1E363" w14:textId="3A8E1904" w:rsidR="00AA4B76" w:rsidRDefault="00AA4B76" w:rsidP="00AA4B76"/>
    <w:p w14:paraId="17530D3E" w14:textId="77777777" w:rsidR="00AA4B76" w:rsidRPr="00AA4B76" w:rsidRDefault="00AA4B76" w:rsidP="00AA4B76">
      <w:pPr>
        <w:pStyle w:val="Heading2"/>
        <w:numPr>
          <w:ilvl w:val="0"/>
          <w:numId w:val="28"/>
        </w:numPr>
        <w:spacing w:line="228" w:lineRule="auto"/>
      </w:pPr>
      <w:r w:rsidRPr="00AA4B76">
        <w:t>What have been your local area’s efforts to date, if any, around innovation in engaging and retaining OSY?</w:t>
      </w:r>
    </w:p>
    <w:p w14:paraId="78628C56" w14:textId="77777777" w:rsidR="00AA4B76" w:rsidRPr="00AA4B76" w:rsidRDefault="00AA4B76" w:rsidP="00AA4B76"/>
    <w:p w14:paraId="18BC18B4" w14:textId="77777777" w:rsidR="00AA4B76" w:rsidRDefault="00AA4B76">
      <w:pPr>
        <w:spacing w:after="160" w:line="259" w:lineRule="auto"/>
      </w:pPr>
    </w:p>
    <w:p w14:paraId="1C2B8631" w14:textId="2D09177E" w:rsidR="00AA4B76" w:rsidRDefault="00AA4B76">
      <w:pPr>
        <w:spacing w:after="160" w:line="259" w:lineRule="auto"/>
        <w:rPr>
          <w:szCs w:val="21"/>
        </w:rPr>
      </w:pPr>
      <w:r>
        <w:br w:type="page"/>
      </w:r>
    </w:p>
    <w:p w14:paraId="0D8F8AD1" w14:textId="77777777" w:rsidR="00AA4B76" w:rsidRDefault="00AA4B76" w:rsidP="00AA4B76">
      <w:pPr>
        <w:pStyle w:val="Heading2"/>
        <w:numPr>
          <w:ilvl w:val="0"/>
          <w:numId w:val="28"/>
        </w:numPr>
      </w:pPr>
      <w:r w:rsidRPr="00AA4B76">
        <w:lastRenderedPageBreak/>
        <w:t>Who would make up your group of 3-5 staff (name, title, organization)?</w:t>
      </w:r>
    </w:p>
    <w:p w14:paraId="714171D4" w14:textId="73713D8B" w:rsidR="00AA4B76" w:rsidRPr="00BE2C86" w:rsidRDefault="00AA4B76" w:rsidP="00AA4B76">
      <w:pPr>
        <w:ind w:left="936"/>
        <w:rPr>
          <w:i/>
          <w:sz w:val="22"/>
        </w:rPr>
      </w:pPr>
      <w:r w:rsidRPr="00BE2C86">
        <w:rPr>
          <w:i/>
          <w:sz w:val="22"/>
        </w:rPr>
        <w:t>We will select around 5-7 groups from across the country with 3-5 staff in each.  Groups should include local level staff and partners that support out-of-school youth and should include different levels of staffing.</w:t>
      </w:r>
    </w:p>
    <w:p w14:paraId="2CE75C12" w14:textId="14021076" w:rsidR="00AA4B76" w:rsidRDefault="00AA4B76">
      <w:pPr>
        <w:spacing w:after="160" w:line="259" w:lineRule="auto"/>
      </w:pPr>
    </w:p>
    <w:p w14:paraId="2E3E417B" w14:textId="4CD66000" w:rsidR="00AA4B76" w:rsidRDefault="00AA4B76">
      <w:pPr>
        <w:spacing w:after="160" w:line="259" w:lineRule="auto"/>
      </w:pPr>
    </w:p>
    <w:p w14:paraId="768F7AA4" w14:textId="6D353292" w:rsidR="00AA4B76" w:rsidRDefault="00AA4B76" w:rsidP="00AA4B76">
      <w:pPr>
        <w:pStyle w:val="Heading2"/>
        <w:numPr>
          <w:ilvl w:val="0"/>
          <w:numId w:val="28"/>
        </w:numPr>
      </w:pPr>
      <w:r w:rsidRPr="00AA4B76">
        <w:t>Why were they selected? What would be their role in the group?</w:t>
      </w:r>
    </w:p>
    <w:p w14:paraId="2CE202DA" w14:textId="7C12BBB1" w:rsidR="00AA4B76" w:rsidRDefault="00AA4B76" w:rsidP="00AA4B76"/>
    <w:p w14:paraId="75B765D7" w14:textId="77777777" w:rsidR="00BE2C86" w:rsidRDefault="00BE2C86" w:rsidP="00AA4B76"/>
    <w:p w14:paraId="594FE432" w14:textId="77777777" w:rsidR="00AA4B76" w:rsidRPr="00AA4B76" w:rsidRDefault="00AA4B76" w:rsidP="00AA4B76"/>
    <w:p w14:paraId="41783CDC" w14:textId="41D176AD" w:rsidR="00BE2C86" w:rsidRDefault="00AA4B76" w:rsidP="00AA4B76">
      <w:pPr>
        <w:pStyle w:val="Heading2"/>
        <w:numPr>
          <w:ilvl w:val="0"/>
          <w:numId w:val="28"/>
        </w:numPr>
      </w:pPr>
      <w:r w:rsidRPr="00AA4B76">
        <w:t>What potential deliverable(s) would you like to see</w:t>
      </w:r>
      <w:r w:rsidR="00BE2C86">
        <w:t>?</w:t>
      </w:r>
    </w:p>
    <w:p w14:paraId="78830B67" w14:textId="75E4A8A6" w:rsidR="00AA4B76" w:rsidRPr="00BE2C86" w:rsidRDefault="00AA4B76" w:rsidP="00BE2C86">
      <w:pPr>
        <w:ind w:left="936"/>
        <w:rPr>
          <w:i/>
          <w:sz w:val="22"/>
        </w:rPr>
      </w:pPr>
      <w:r w:rsidRPr="00BE2C86">
        <w:rPr>
          <w:i/>
          <w:sz w:val="22"/>
        </w:rPr>
        <w:t xml:space="preserve">(for example, capacity building tools, examples of best practices, </w:t>
      </w:r>
      <w:r w:rsidR="00BE2C86" w:rsidRPr="00BE2C86">
        <w:rPr>
          <w:i/>
          <w:sz w:val="22"/>
        </w:rPr>
        <w:br/>
      </w:r>
      <w:r w:rsidRPr="00BE2C86">
        <w:rPr>
          <w:i/>
          <w:sz w:val="22"/>
        </w:rPr>
        <w:t>strategy guides, resource toolboxes, etc.)</w:t>
      </w:r>
    </w:p>
    <w:p w14:paraId="572DC7ED" w14:textId="795249D5" w:rsidR="00AA4B76" w:rsidRDefault="00AA4B76">
      <w:pPr>
        <w:spacing w:after="160" w:line="259" w:lineRule="auto"/>
      </w:pPr>
    </w:p>
    <w:p w14:paraId="671C8C52" w14:textId="77777777" w:rsidR="00AC5A8C" w:rsidRDefault="00AC5A8C">
      <w:pPr>
        <w:spacing w:after="160" w:line="259" w:lineRule="auto"/>
      </w:pPr>
    </w:p>
    <w:p w14:paraId="58B8BAF6" w14:textId="7D41F9E4" w:rsidR="00AA4B76" w:rsidRDefault="00536F49">
      <w:pPr>
        <w:spacing w:after="160" w:line="259" w:lineRule="auto"/>
      </w:pPr>
      <w:r>
        <w:rPr>
          <w:noProof/>
        </w:rPr>
        <mc:AlternateContent>
          <mc:Choice Requires="wpg">
            <w:drawing>
              <wp:anchor distT="0" distB="182880" distL="114300" distR="114300" simplePos="0" relativeHeight="251670528" behindDoc="0" locked="0" layoutInCell="1" allowOverlap="1" wp14:anchorId="520ACC02" wp14:editId="50ABC95C">
                <wp:simplePos x="0" y="0"/>
                <wp:positionH relativeFrom="column">
                  <wp:posOffset>15240</wp:posOffset>
                </wp:positionH>
                <wp:positionV relativeFrom="paragraph">
                  <wp:posOffset>391795</wp:posOffset>
                </wp:positionV>
                <wp:extent cx="6825615" cy="1135380"/>
                <wp:effectExtent l="57150" t="38100" r="51435" b="83820"/>
                <wp:wrapTopAndBottom/>
                <wp:docPr id="2" name="Group 2"/>
                <wp:cNvGraphicFramePr/>
                <a:graphic xmlns:a="http://schemas.openxmlformats.org/drawingml/2006/main">
                  <a:graphicData uri="http://schemas.microsoft.com/office/word/2010/wordprocessingGroup">
                    <wpg:wgp>
                      <wpg:cNvGrpSpPr/>
                      <wpg:grpSpPr>
                        <a:xfrm>
                          <a:off x="0" y="0"/>
                          <a:ext cx="6825615" cy="1135380"/>
                          <a:chOff x="0" y="-126567"/>
                          <a:chExt cx="6825236" cy="857250"/>
                        </a:xfrm>
                      </wpg:grpSpPr>
                      <wps:wsp>
                        <wps:cNvPr id="4" name="Rectangle: Rounded Corners 4"/>
                        <wps:cNvSpPr/>
                        <wps:spPr>
                          <a:xfrm>
                            <a:off x="0" y="-126567"/>
                            <a:ext cx="3586148" cy="857250"/>
                          </a:xfrm>
                          <a:prstGeom prst="roundRect">
                            <a:avLst/>
                          </a:prstGeom>
                        </wps:spPr>
                        <wps:style>
                          <a:lnRef idx="0">
                            <a:schemeClr val="accent2"/>
                          </a:lnRef>
                          <a:fillRef idx="3">
                            <a:schemeClr val="accent2"/>
                          </a:fillRef>
                          <a:effectRef idx="3">
                            <a:schemeClr val="accent2"/>
                          </a:effectRef>
                          <a:fontRef idx="minor">
                            <a:schemeClr val="lt1"/>
                          </a:fontRef>
                        </wps:style>
                        <wps:txbx>
                          <w:txbxContent>
                            <w:p w14:paraId="0EE0C09A" w14:textId="38383068" w:rsidR="00AA4B76" w:rsidRPr="00676480" w:rsidRDefault="00182089" w:rsidP="00AA4B76">
                              <w:pPr>
                                <w:spacing w:after="0" w:line="264" w:lineRule="auto"/>
                                <w:jc w:val="center"/>
                                <w:rPr>
                                  <w:rFonts w:ascii="Arial Narrow" w:hAnsi="Arial Narrow"/>
                                  <w:b/>
                                  <w:color w:val="FFFFFF" w:themeColor="background1"/>
                                  <w:spacing w:val="6"/>
                                  <w:sz w:val="28"/>
                                  <w:szCs w:val="28"/>
                                </w:rPr>
                              </w:pPr>
                              <w:r>
                                <w:rPr>
                                  <w:rFonts w:ascii="Arial Narrow" w:hAnsi="Arial Narrow"/>
                                  <w:b/>
                                  <w:color w:val="FFFFFF" w:themeColor="background1"/>
                                  <w:spacing w:val="6"/>
                                  <w:sz w:val="28"/>
                                  <w:szCs w:val="28"/>
                                </w:rPr>
                                <w:t xml:space="preserve">Please keep applications to two pages or less. </w:t>
                              </w:r>
                              <w:r w:rsidR="00BE2C86" w:rsidRPr="00BE2C86">
                                <w:rPr>
                                  <w:rFonts w:ascii="Arial Narrow" w:hAnsi="Arial Narrow"/>
                                  <w:b/>
                                  <w:color w:val="FFFFFF" w:themeColor="background1"/>
                                  <w:spacing w:val="6"/>
                                  <w:sz w:val="28"/>
                                  <w:szCs w:val="28"/>
                                </w:rPr>
                                <w:t xml:space="preserve">Applications should be submitted to </w:t>
                              </w:r>
                              <w:r>
                                <w:rPr>
                                  <w:rStyle w:val="Hyperlink-boxChar"/>
                                  <w:i/>
                                  <w:color w:val="F2F2F2" w:themeColor="background1" w:themeShade="F2"/>
                                  <w:spacing w:val="12"/>
                                  <w:u w:val="single"/>
                                </w:rPr>
                                <w:t>cohorts@mahernet.com</w:t>
                              </w:r>
                              <w:r w:rsidR="00BE2C86">
                                <w:rPr>
                                  <w:rFonts w:ascii="Arial Narrow" w:hAnsi="Arial Narrow"/>
                                  <w:b/>
                                  <w:color w:val="FFFFFF" w:themeColor="background1"/>
                                  <w:spacing w:val="6"/>
                                  <w:sz w:val="28"/>
                                  <w:szCs w:val="28"/>
                                </w:rPr>
                                <w:t xml:space="preserve"> </w:t>
                              </w:r>
                              <w:r w:rsidR="00BE2C86" w:rsidRPr="00BE2C86">
                                <w:rPr>
                                  <w:rFonts w:ascii="Arial Narrow" w:hAnsi="Arial Narrow"/>
                                  <w:b/>
                                  <w:color w:val="FFFFFF" w:themeColor="background1"/>
                                  <w:spacing w:val="6"/>
                                  <w:sz w:val="28"/>
                                  <w:szCs w:val="28"/>
                                </w:rPr>
                                <w:t xml:space="preserve">with the subject </w:t>
                              </w:r>
                              <w:r w:rsidR="00BE2C86">
                                <w:rPr>
                                  <w:rFonts w:ascii="Arial Narrow" w:hAnsi="Arial Narrow"/>
                                  <w:b/>
                                  <w:color w:val="FFFFFF" w:themeColor="background1"/>
                                  <w:spacing w:val="6"/>
                                  <w:sz w:val="28"/>
                                  <w:szCs w:val="28"/>
                                </w:rPr>
                                <w:br/>
                              </w:r>
                              <w:r w:rsidR="00BE2C86" w:rsidRPr="00BE2C86">
                                <w:rPr>
                                  <w:rFonts w:ascii="Arial Narrow" w:hAnsi="Arial Narrow"/>
                                  <w:b/>
                                  <w:color w:val="FFFFFF" w:themeColor="background1"/>
                                  <w:spacing w:val="6"/>
                                  <w:sz w:val="28"/>
                                  <w:szCs w:val="28"/>
                                </w:rPr>
                                <w:t>line “Youth Cohort Challenge.”</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wps:wsp>
                        <wps:cNvPr id="6" name="Rectangle: Rounded Corners 6"/>
                        <wps:cNvSpPr/>
                        <wps:spPr>
                          <a:xfrm>
                            <a:off x="3765159" y="-126567"/>
                            <a:ext cx="3060077" cy="857250"/>
                          </a:xfrm>
                          <a:prstGeom prst="roundRect">
                            <a:avLst/>
                          </a:prstGeom>
                        </wps:spPr>
                        <wps:style>
                          <a:lnRef idx="0">
                            <a:schemeClr val="accent1"/>
                          </a:lnRef>
                          <a:fillRef idx="3">
                            <a:schemeClr val="accent1"/>
                          </a:fillRef>
                          <a:effectRef idx="3">
                            <a:schemeClr val="accent1"/>
                          </a:effectRef>
                          <a:fontRef idx="minor">
                            <a:schemeClr val="lt1"/>
                          </a:fontRef>
                        </wps:style>
                        <wps:txbx>
                          <w:txbxContent>
                            <w:p w14:paraId="23898426" w14:textId="6B199F44" w:rsidR="00AA4B76" w:rsidRPr="00676480" w:rsidRDefault="00697EE5" w:rsidP="00697EE5">
                              <w:pPr>
                                <w:spacing w:after="0" w:line="264" w:lineRule="auto"/>
                                <w:jc w:val="center"/>
                                <w:rPr>
                                  <w:rFonts w:ascii="Arial Narrow" w:hAnsi="Arial Narrow"/>
                                  <w:b/>
                                  <w:color w:val="FFFFFF" w:themeColor="background1"/>
                                  <w:spacing w:val="6"/>
                                  <w:sz w:val="28"/>
                                  <w:szCs w:val="28"/>
                                </w:rPr>
                              </w:pPr>
                              <w:r>
                                <w:rPr>
                                  <w:rFonts w:ascii="Arial Narrow" w:hAnsi="Arial Narrow"/>
                                  <w:b/>
                                  <w:color w:val="FFFFFF" w:themeColor="background1"/>
                                  <w:spacing w:val="6"/>
                                  <w:sz w:val="28"/>
                                  <w:szCs w:val="28"/>
                                </w:rPr>
                                <w:t xml:space="preserve">The application due date is December 15, 2017.  </w:t>
                              </w:r>
                              <w:r w:rsidR="00BE2C86" w:rsidRPr="00BE2C86">
                                <w:rPr>
                                  <w:rFonts w:ascii="Arial Narrow" w:hAnsi="Arial Narrow"/>
                                  <w:b/>
                                  <w:color w:val="FFFFFF" w:themeColor="background1"/>
                                  <w:spacing w:val="6"/>
                                  <w:sz w:val="28"/>
                                  <w:szCs w:val="28"/>
                                </w:rPr>
                                <w:t>Cohort members wil</w:t>
                              </w:r>
                              <w:r w:rsidR="00182089">
                                <w:rPr>
                                  <w:rFonts w:ascii="Arial Narrow" w:hAnsi="Arial Narrow"/>
                                  <w:b/>
                                  <w:color w:val="FFFFFF" w:themeColor="background1"/>
                                  <w:spacing w:val="6"/>
                                  <w:sz w:val="28"/>
                                  <w:szCs w:val="28"/>
                                </w:rPr>
                                <w:t>l be announced in early</w:t>
                              </w:r>
                              <w:r w:rsidR="00BE2C86" w:rsidRPr="00BE2C86">
                                <w:rPr>
                                  <w:rFonts w:ascii="Arial Narrow" w:hAnsi="Arial Narrow"/>
                                  <w:b/>
                                  <w:color w:val="FFFFFF" w:themeColor="background1"/>
                                  <w:spacing w:val="6"/>
                                  <w:sz w:val="28"/>
                                  <w:szCs w:val="28"/>
                                </w:rPr>
                                <w:t xml:space="preserve"> January 2018.</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0ACC02" id="Group 2" o:spid="_x0000_s1028" style="position:absolute;margin-left:1.2pt;margin-top:30.85pt;width:537.45pt;height:89.4pt;z-index:251670528;mso-wrap-distance-bottom:14.4pt;mso-width-relative:margin;mso-height-relative:margin" coordorigin=",-1265" coordsize="68252,8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tAdIgMAADMKAAAOAAAAZHJzL2Uyb0RvYy54bWzsVltP2zAUfp+0/2D5HdKkTdpFpKgqA01C&#10;UAETz67jXKTE9my3affrd+xc6FiHBNPQHvaS+tjn5u+c79Rn57u6QlumdCl4gv3TEUaMU5GWPE/w&#10;14fLkxlG2hCekkpwluA90/h8/vHDWSNjFohCVClTCJxwHTcywYUxMvY8TQtWE30qJONwmAlVEwOi&#10;yr1UkQa815UXjEaR1wiVSiUo0xp2L9pDPHf+s4xRc5tlmhlUJRhyM+6r3Hdtv978jMS5IrIoaZcG&#10;eUMWNSk5BB1cXRBD0EaVv7iqS6qEFpk5paL2RJaVlLk7wG380bPbXCmxke4uedzkcoAJoH2G05vd&#10;0pvtSqEyTXCAESc1lMhFRYGFppF5DBpXSt7Lleo28layt91lqra/cA+0c6DuB1DZziAKm9EsCCM/&#10;xIjCme+Pw/Gsg50WUJsnuxM/iMJo2paEFp8P7INx1NrPwmkQOnOvj+7ZJIecGgl9pJ+g0n8G1X1B&#10;JHMV0BaIDqpJD9Ud9BfhecVidCc2PGUpWgrFgQ5o0uLnzAbwdKwBx98i9xMCPX7jcBb5E6CRxe/I&#10;/UkslTZXTNTILhIMTcNTm5lrSLK91gYqB3j1eiBYmNpU3MrsK2azqvgdy6AbXC3thuMhW1YKbQkw&#10;iFDKuHGtAf6cttXKyqoaDMcu7IuGnb41ZY6jrzEeLFxkwc1gXJdcqGPRK+PbakDKWavfI9De20Jg&#10;dutdRwPX5jpei3QP9VainRla0ssS8L0m2qyIgiEB4wQGn7mFT1aJJsGiW2FUCPX92L7Vh4aEU4wa&#10;GDoJ1t82RDGMqi8cWnUC7W2n1KGgDoX1ocA39VJAVXwYsZK6JRgrU/XLTIn6EebjwkaFI8IpxE4w&#10;NaoXlqYdhjBhKVssnBpMJknMNb+X1Dq3ONvWedg9EiW7JjPQnjeipweJn7VZq2stuVhsjMhK14MW&#10;6RbXrgJAVTtl3oGzMEDa8fYCZ6NXcXY8jUI//IQR8PI4c0fRaDSd/kPM7Wnwaub2hm9ibm/8l5k7&#10;7qv3n7nvxVz33wsvEzdbu1eUffocyo7pT2+9+Q8AAAD//wMAUEsDBBQABgAIAAAAIQDDUn253wAA&#10;AAkBAAAPAAAAZHJzL2Rvd25yZXYueG1sTI9BS8NAEIXvgv9hGcGb3U1rG4nZlFLUUxFsBfE2TaZJ&#10;aHY2ZLdJ+u/dnOxx+B7vfZOuR9OInjpXW9YQzRQI4twWNZcavg/vTy8gnEcusLFMGq7kYJ3d36WY&#10;FHbgL+r3vhShhF2CGirv20RKl1dk0M1sSxzYyXYGfTi7UhYdDqHcNHKu1EoarDksVNjStqL8vL8Y&#10;DR8DDptF9Nbvzqft9few/PzZRaT148O4eQXhafT/YZj0gzpkweloL1w40WiYP4eghlUUg5iwiuMF&#10;iOME1BJklsrbD7I/AAAA//8DAFBLAQItABQABgAIAAAAIQC2gziS/gAAAOEBAAATAAAAAAAAAAAA&#10;AAAAAAAAAABbQ29udGVudF9UeXBlc10ueG1sUEsBAi0AFAAGAAgAAAAhADj9If/WAAAAlAEAAAsA&#10;AAAAAAAAAAAAAAAALwEAAF9yZWxzLy5yZWxzUEsBAi0AFAAGAAgAAAAhABbi0B0iAwAAMwoAAA4A&#10;AAAAAAAAAAAAAAAALgIAAGRycy9lMm9Eb2MueG1sUEsBAi0AFAAGAAgAAAAhAMNSfbnfAAAACQEA&#10;AA8AAAAAAAAAAAAAAAAAfAUAAGRycy9kb3ducmV2LnhtbFBLBQYAAAAABAAEAPMAAACIBgAAAAA=&#10;">
                <v:roundrect id="Rectangle: Rounded Corners 4" o:spid="_x0000_s1029" style="position:absolute;top:-1265;width:35861;height:85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yClwAAAANoAAAAPAAAAZHJzL2Rvd25yZXYueG1sRI/NqsIw&#10;FIT3gu8QjuBOU0VEe41yKQiCm/oDujw057blNicliVrf3giCy2FmvmFWm8404k7O15YVTMYJCOLC&#10;6ppLBefTdrQA4QOyxsYyKXiSh82631thqu2DD3Q/hlJECPsUFVQhtKmUvqjIoB/bljh6f9YZDFG6&#10;UmqHjwg3jZwmyVwarDkuVNhSVlHxf7wZBct9fg2XMptdsrzNt5r18ua0UsNB9/sDIlAXvuFPe6cV&#10;zOB9Jd4AuX4BAAD//wMAUEsBAi0AFAAGAAgAAAAhANvh9svuAAAAhQEAABMAAAAAAAAAAAAAAAAA&#10;AAAAAFtDb250ZW50X1R5cGVzXS54bWxQSwECLQAUAAYACAAAACEAWvQsW78AAAAVAQAACwAAAAAA&#10;AAAAAAAAAAAfAQAAX3JlbHMvLnJlbHNQSwECLQAUAAYACAAAACEAQoMgpcAAAADaAAAADwAAAAAA&#10;AAAAAAAAAAAHAgAAZHJzL2Rvd25yZXYueG1sUEsFBgAAAAADAAMAtwAAAPQCAAAAAA==&#10;" fillcolor="#ae1f35 [3029]" stroked="f">
                  <v:fill color2="#9b1b2f [3173]" rotate="t" colors="0 #ab4b53;.5 #a4162c;1 #970c21" focus="100%" type="gradient">
                    <o:fill v:ext="view" type="gradientUnscaled"/>
                  </v:fill>
                  <v:shadow on="t" color="black" opacity="41287f" offset="0,1.5pt"/>
                  <v:textbox inset="3.6pt,,3.6pt">
                    <w:txbxContent>
                      <w:p w14:paraId="0EE0C09A" w14:textId="38383068" w:rsidR="00AA4B76" w:rsidRPr="00676480" w:rsidRDefault="00182089" w:rsidP="00AA4B76">
                        <w:pPr>
                          <w:spacing w:after="0" w:line="264" w:lineRule="auto"/>
                          <w:jc w:val="center"/>
                          <w:rPr>
                            <w:rFonts w:ascii="Arial Narrow" w:hAnsi="Arial Narrow"/>
                            <w:b/>
                            <w:color w:val="FFFFFF" w:themeColor="background1"/>
                            <w:spacing w:val="6"/>
                            <w:sz w:val="28"/>
                            <w:szCs w:val="28"/>
                          </w:rPr>
                        </w:pPr>
                        <w:r>
                          <w:rPr>
                            <w:rFonts w:ascii="Arial Narrow" w:hAnsi="Arial Narrow"/>
                            <w:b/>
                            <w:color w:val="FFFFFF" w:themeColor="background1"/>
                            <w:spacing w:val="6"/>
                            <w:sz w:val="28"/>
                            <w:szCs w:val="28"/>
                          </w:rPr>
                          <w:t xml:space="preserve">Please keep applications to two pages or less. </w:t>
                        </w:r>
                        <w:r w:rsidR="00BE2C86" w:rsidRPr="00BE2C86">
                          <w:rPr>
                            <w:rFonts w:ascii="Arial Narrow" w:hAnsi="Arial Narrow"/>
                            <w:b/>
                            <w:color w:val="FFFFFF" w:themeColor="background1"/>
                            <w:spacing w:val="6"/>
                            <w:sz w:val="28"/>
                            <w:szCs w:val="28"/>
                          </w:rPr>
                          <w:t xml:space="preserve">Applications should be submitted to </w:t>
                        </w:r>
                        <w:r>
                          <w:rPr>
                            <w:rStyle w:val="Hyperlink-boxChar"/>
                            <w:i/>
                            <w:color w:val="F2F2F2" w:themeColor="background1" w:themeShade="F2"/>
                            <w:spacing w:val="12"/>
                            <w:u w:val="single"/>
                          </w:rPr>
                          <w:t>cohorts@mahernet.com</w:t>
                        </w:r>
                        <w:r w:rsidR="00BE2C86">
                          <w:rPr>
                            <w:rFonts w:ascii="Arial Narrow" w:hAnsi="Arial Narrow"/>
                            <w:b/>
                            <w:color w:val="FFFFFF" w:themeColor="background1"/>
                            <w:spacing w:val="6"/>
                            <w:sz w:val="28"/>
                            <w:szCs w:val="28"/>
                          </w:rPr>
                          <w:t xml:space="preserve"> </w:t>
                        </w:r>
                        <w:r w:rsidR="00BE2C86" w:rsidRPr="00BE2C86">
                          <w:rPr>
                            <w:rFonts w:ascii="Arial Narrow" w:hAnsi="Arial Narrow"/>
                            <w:b/>
                            <w:color w:val="FFFFFF" w:themeColor="background1"/>
                            <w:spacing w:val="6"/>
                            <w:sz w:val="28"/>
                            <w:szCs w:val="28"/>
                          </w:rPr>
                          <w:t xml:space="preserve">with the subject </w:t>
                        </w:r>
                        <w:r w:rsidR="00BE2C86">
                          <w:rPr>
                            <w:rFonts w:ascii="Arial Narrow" w:hAnsi="Arial Narrow"/>
                            <w:b/>
                            <w:color w:val="FFFFFF" w:themeColor="background1"/>
                            <w:spacing w:val="6"/>
                            <w:sz w:val="28"/>
                            <w:szCs w:val="28"/>
                          </w:rPr>
                          <w:br/>
                        </w:r>
                        <w:r w:rsidR="00BE2C86" w:rsidRPr="00BE2C86">
                          <w:rPr>
                            <w:rFonts w:ascii="Arial Narrow" w:hAnsi="Arial Narrow"/>
                            <w:b/>
                            <w:color w:val="FFFFFF" w:themeColor="background1"/>
                            <w:spacing w:val="6"/>
                            <w:sz w:val="28"/>
                            <w:szCs w:val="28"/>
                          </w:rPr>
                          <w:t>line “Youth Cohort Challenge.”</w:t>
                        </w:r>
                      </w:p>
                    </w:txbxContent>
                  </v:textbox>
                </v:roundrect>
                <v:roundrect id="Rectangle: Rounded Corners 6" o:spid="_x0000_s1030" style="position:absolute;left:37651;top:-1265;width:30601;height:85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qztwgAAANoAAAAPAAAAZHJzL2Rvd25yZXYueG1sRI9Bi8Iw&#10;FITvgv8hPMGbphbR3WoUUVYET9q97O3ZPNtq81KarK3/3iwseBxm5htmue5MJR7UuNKygsk4AkGc&#10;WV1yruA7/Rp9gHAeWWNlmRQ8ycF61e8tMdG25RM9zj4XAcIuQQWF93UipcsKMujGtiYO3tU2Bn2Q&#10;TS51g22Am0rGUTSTBksOCwXWtC0ou59/jYI9zavnzzGd3i73ad19xod411qlhoNuswDhqfPv8H/7&#10;oBXM4O9KuAFy9QIAAP//AwBQSwECLQAUAAYACAAAACEA2+H2y+4AAACFAQAAEwAAAAAAAAAAAAAA&#10;AAAAAAAAW0NvbnRlbnRfVHlwZXNdLnhtbFBLAQItABQABgAIAAAAIQBa9CxbvwAAABUBAAALAAAA&#10;AAAAAAAAAAAAAB8BAABfcmVscy8ucmVsc1BLAQItABQABgAIAAAAIQA0UqztwgAAANoAAAAPAAAA&#10;AAAAAAAAAAAAAAcCAABkcnMvZG93bnJldi54bWxQSwUGAAAAAAMAAwC3AAAA9gIAAAAA&#10;" fillcolor="#1456a8 [3028]" stroked="f">
                  <v:fill color2="#114b93 [3172]" rotate="t" colors="0 #4866a2;.5 #0b4c9c;1 #04428f" focus="100%" type="gradient">
                    <o:fill v:ext="view" type="gradientUnscaled"/>
                  </v:fill>
                  <v:shadow on="t" color="black" opacity="41287f" offset="0,1.5pt"/>
                  <v:textbox inset="3.6pt,,3.6pt">
                    <w:txbxContent>
                      <w:p w14:paraId="23898426" w14:textId="6B199F44" w:rsidR="00AA4B76" w:rsidRPr="00676480" w:rsidRDefault="00697EE5" w:rsidP="00697EE5">
                        <w:pPr>
                          <w:spacing w:after="0" w:line="264" w:lineRule="auto"/>
                          <w:jc w:val="center"/>
                          <w:rPr>
                            <w:rFonts w:ascii="Arial Narrow" w:hAnsi="Arial Narrow"/>
                            <w:b/>
                            <w:color w:val="FFFFFF" w:themeColor="background1"/>
                            <w:spacing w:val="6"/>
                            <w:sz w:val="28"/>
                            <w:szCs w:val="28"/>
                          </w:rPr>
                        </w:pPr>
                        <w:r>
                          <w:rPr>
                            <w:rFonts w:ascii="Arial Narrow" w:hAnsi="Arial Narrow"/>
                            <w:b/>
                            <w:color w:val="FFFFFF" w:themeColor="background1"/>
                            <w:spacing w:val="6"/>
                            <w:sz w:val="28"/>
                            <w:szCs w:val="28"/>
                          </w:rPr>
                          <w:t xml:space="preserve">The application due date is December 15, 2017.  </w:t>
                        </w:r>
                        <w:r w:rsidR="00BE2C86" w:rsidRPr="00BE2C86">
                          <w:rPr>
                            <w:rFonts w:ascii="Arial Narrow" w:hAnsi="Arial Narrow"/>
                            <w:b/>
                            <w:color w:val="FFFFFF" w:themeColor="background1"/>
                            <w:spacing w:val="6"/>
                            <w:sz w:val="28"/>
                            <w:szCs w:val="28"/>
                          </w:rPr>
                          <w:t>Cohort members wil</w:t>
                        </w:r>
                        <w:r w:rsidR="00182089">
                          <w:rPr>
                            <w:rFonts w:ascii="Arial Narrow" w:hAnsi="Arial Narrow"/>
                            <w:b/>
                            <w:color w:val="FFFFFF" w:themeColor="background1"/>
                            <w:spacing w:val="6"/>
                            <w:sz w:val="28"/>
                            <w:szCs w:val="28"/>
                          </w:rPr>
                          <w:t>l be announced in early</w:t>
                        </w:r>
                        <w:r w:rsidR="00BE2C86" w:rsidRPr="00BE2C86">
                          <w:rPr>
                            <w:rFonts w:ascii="Arial Narrow" w:hAnsi="Arial Narrow"/>
                            <w:b/>
                            <w:color w:val="FFFFFF" w:themeColor="background1"/>
                            <w:spacing w:val="6"/>
                            <w:sz w:val="28"/>
                            <w:szCs w:val="28"/>
                          </w:rPr>
                          <w:t xml:space="preserve"> January 2018.</w:t>
                        </w:r>
                      </w:p>
                    </w:txbxContent>
                  </v:textbox>
                </v:roundrect>
                <w10:wrap type="topAndBottom"/>
              </v:group>
            </w:pict>
          </mc:Fallback>
        </mc:AlternateContent>
      </w:r>
    </w:p>
    <w:p w14:paraId="249FA489" w14:textId="6991D7E6" w:rsidR="00AA4B76" w:rsidRPr="00536F49" w:rsidRDefault="00536F49" w:rsidP="00536F49">
      <w:pPr>
        <w:spacing w:after="0" w:line="240" w:lineRule="auto"/>
        <w:rPr>
          <w:i/>
        </w:rPr>
      </w:pPr>
      <w:r w:rsidRPr="00536F49">
        <w:rPr>
          <w:i/>
        </w:rPr>
        <w:t xml:space="preserve">Selections will be made by the U.S. Department of Labor Employment and Training Administration. The Administration is looking to make between 5 and 7 selections and will consider a number of factors including geographic location and ensuring there is a balance of state and local members.  </w:t>
      </w:r>
    </w:p>
    <w:p w14:paraId="5E4AF613" w14:textId="749A1D3F" w:rsidR="00AA4B76" w:rsidRDefault="00AA4B76" w:rsidP="00AA4B76">
      <w:pPr>
        <w:pStyle w:val="Heading2"/>
      </w:pPr>
      <w:r>
        <w:t>Important Dates:</w:t>
      </w:r>
    </w:p>
    <w:p w14:paraId="7CCF20C6" w14:textId="168E067F" w:rsidR="00AA4B76" w:rsidRDefault="00AA4B76" w:rsidP="00AA4B76">
      <w:pPr>
        <w:pStyle w:val="Bullet1"/>
      </w:pPr>
      <w:r>
        <w:t>A</w:t>
      </w:r>
      <w:r w:rsidR="00182089">
        <w:t>pplication due date – December 15</w:t>
      </w:r>
      <w:r>
        <w:t>, 2017</w:t>
      </w:r>
    </w:p>
    <w:p w14:paraId="31293F05" w14:textId="284B4F55" w:rsidR="00AA4B76" w:rsidRDefault="00AA4B76" w:rsidP="00AA4B76">
      <w:pPr>
        <w:pStyle w:val="Bullet1"/>
      </w:pPr>
      <w:r>
        <w:t xml:space="preserve">Selection announcements – </w:t>
      </w:r>
      <w:r w:rsidR="00182089">
        <w:t xml:space="preserve">early </w:t>
      </w:r>
      <w:r>
        <w:t>January 2018</w:t>
      </w:r>
    </w:p>
    <w:p w14:paraId="16637CA9" w14:textId="21C25A5F" w:rsidR="00AA4B76" w:rsidRDefault="00AA4B76" w:rsidP="00AA4B76">
      <w:pPr>
        <w:pStyle w:val="Bullet1"/>
      </w:pPr>
      <w:r>
        <w:t xml:space="preserve">Cohort period – February </w:t>
      </w:r>
      <w:r w:rsidR="00E035BB">
        <w:t>–</w:t>
      </w:r>
      <w:r>
        <w:t xml:space="preserve"> April</w:t>
      </w:r>
      <w:r w:rsidR="00E035BB">
        <w:t xml:space="preserve"> 2018</w:t>
      </w:r>
    </w:p>
    <w:p w14:paraId="01B20AB5" w14:textId="77777777" w:rsidR="00AA4B76" w:rsidRDefault="00AA4B76" w:rsidP="00AA4B76">
      <w:pPr>
        <w:spacing w:after="160" w:line="259" w:lineRule="auto"/>
      </w:pPr>
    </w:p>
    <w:p w14:paraId="468293AB" w14:textId="129702FE" w:rsidR="00AA4B76" w:rsidRDefault="00AA4B76" w:rsidP="00AA4B76">
      <w:pPr>
        <w:spacing w:after="160" w:line="259" w:lineRule="auto"/>
      </w:pPr>
      <w:r>
        <w:t xml:space="preserve">For more information, please contact </w:t>
      </w:r>
      <w:hyperlink r:id="rId7" w:history="1">
        <w:r w:rsidR="00FB34F4" w:rsidRPr="00C44EF7">
          <w:rPr>
            <w:rStyle w:val="Hyperlink"/>
          </w:rPr>
          <w:t>cohorts@mahernet.com</w:t>
        </w:r>
      </w:hyperlink>
      <w:r w:rsidR="00347E2F">
        <w:t xml:space="preserve">. </w:t>
      </w:r>
    </w:p>
    <w:sectPr w:rsidR="00AA4B76" w:rsidSect="00502C21">
      <w:headerReference w:type="default" r:id="rId8"/>
      <w:footerReference w:type="default" r:id="rId9"/>
      <w:pgSz w:w="12240" w:h="15840"/>
      <w:pgMar w:top="1296"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7A980" w14:textId="77777777" w:rsidR="002F6940" w:rsidRDefault="002F6940" w:rsidP="006A3AA1">
      <w:pPr>
        <w:spacing w:after="0" w:line="240" w:lineRule="auto"/>
      </w:pPr>
      <w:r>
        <w:separator/>
      </w:r>
    </w:p>
    <w:p w14:paraId="430E7AAD" w14:textId="77777777" w:rsidR="002F6940" w:rsidRDefault="002F6940"/>
  </w:endnote>
  <w:endnote w:type="continuationSeparator" w:id="0">
    <w:p w14:paraId="16C041B9" w14:textId="77777777" w:rsidR="002F6940" w:rsidRDefault="002F6940" w:rsidP="006A3AA1">
      <w:pPr>
        <w:spacing w:after="0" w:line="240" w:lineRule="auto"/>
      </w:pPr>
      <w:r>
        <w:continuationSeparator/>
      </w:r>
    </w:p>
    <w:p w14:paraId="68A61A64" w14:textId="77777777" w:rsidR="002F6940" w:rsidRDefault="002F69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26FB8" w14:textId="6D4F72B9" w:rsidR="00C11BAD" w:rsidRPr="00742010" w:rsidRDefault="000D4C73" w:rsidP="00742010">
    <w:pPr>
      <w:pBdr>
        <w:top w:val="single" w:sz="12" w:space="1" w:color="BFBFBF" w:themeColor="background1" w:themeShade="BF"/>
      </w:pBdr>
      <w:spacing w:before="120" w:after="0"/>
      <w:jc w:val="right"/>
      <w:rPr>
        <w:b/>
        <w:i/>
        <w:color w:val="1E386E"/>
      </w:rPr>
    </w:pPr>
    <w:r>
      <w:rPr>
        <w:b/>
        <w:i/>
        <w:color w:val="1E386E"/>
        <w:sz w:val="16"/>
      </w:rPr>
      <w:t>November</w:t>
    </w:r>
    <w:r w:rsidR="003B2E67" w:rsidRPr="00873751">
      <w:rPr>
        <w:b/>
        <w:i/>
        <w:color w:val="1E386E"/>
        <w:sz w:val="16"/>
      </w:rPr>
      <w:t xml:space="preserve"> 2017</w:t>
    </w:r>
    <w:r w:rsidR="00514593">
      <w:rPr>
        <w:b/>
        <w:i/>
        <w:color w:val="1E386E"/>
        <w:sz w:val="16"/>
      </w:rPr>
      <w:t xml:space="preserve"> </w:t>
    </w:r>
    <w:r w:rsidR="00742010">
      <w:rPr>
        <w:b/>
        <w:i/>
        <w:color w:val="1E386E"/>
        <w:sz w:val="16"/>
      </w:rPr>
      <w:t xml:space="preserve">  </w:t>
    </w:r>
    <w:r w:rsidR="00514593">
      <w:rPr>
        <w:b/>
        <w:i/>
        <w:color w:val="1E386E"/>
        <w:sz w:val="16"/>
      </w:rPr>
      <w:t xml:space="preserve"> </w:t>
    </w:r>
    <w:r w:rsidR="003B2E67" w:rsidRPr="00873751">
      <w:rPr>
        <w:b/>
        <w:i/>
        <w:color w:val="75686B" w:themeColor="text1" w:themeTint="A6"/>
        <w:sz w:val="16"/>
      </w:rPr>
      <w:t>|</w:t>
    </w:r>
    <w:r w:rsidR="00742010">
      <w:rPr>
        <w:b/>
        <w:i/>
        <w:color w:val="75686B" w:themeColor="text1" w:themeTint="A6"/>
        <w:sz w:val="16"/>
      </w:rPr>
      <w:t xml:space="preserve">  </w:t>
    </w:r>
    <w:r w:rsidR="003B2E67" w:rsidRPr="00873751">
      <w:rPr>
        <w:b/>
        <w:i/>
        <w:color w:val="1E386E"/>
        <w:sz w:val="16"/>
      </w:rPr>
      <w:t xml:space="preserve">   </w:t>
    </w:r>
    <w:r w:rsidR="003B2E67" w:rsidRPr="00742010">
      <w:rPr>
        <w:b/>
        <w:color w:val="C00000"/>
        <w:sz w:val="16"/>
      </w:rPr>
      <w:fldChar w:fldCharType="begin"/>
    </w:r>
    <w:r w:rsidR="003B2E67" w:rsidRPr="00742010">
      <w:rPr>
        <w:b/>
        <w:color w:val="C00000"/>
        <w:sz w:val="16"/>
      </w:rPr>
      <w:instrText xml:space="preserve"> PAGE   \* MERGEFORMAT </w:instrText>
    </w:r>
    <w:r w:rsidR="003B2E67" w:rsidRPr="00742010">
      <w:rPr>
        <w:b/>
        <w:color w:val="C00000"/>
        <w:sz w:val="16"/>
      </w:rPr>
      <w:fldChar w:fldCharType="separate"/>
    </w:r>
    <w:r w:rsidR="003000A5">
      <w:rPr>
        <w:b/>
        <w:noProof/>
        <w:color w:val="C00000"/>
        <w:sz w:val="16"/>
      </w:rPr>
      <w:t>1</w:t>
    </w:r>
    <w:r w:rsidR="003B2E67" w:rsidRPr="00742010">
      <w:rPr>
        <w:b/>
        <w:color w:val="C0000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5EFA9" w14:textId="77777777" w:rsidR="002F6940" w:rsidRDefault="002F6940" w:rsidP="006A3AA1">
      <w:pPr>
        <w:spacing w:after="0" w:line="240" w:lineRule="auto"/>
      </w:pPr>
      <w:r>
        <w:separator/>
      </w:r>
    </w:p>
    <w:p w14:paraId="36582254" w14:textId="77777777" w:rsidR="002F6940" w:rsidRDefault="002F6940"/>
  </w:footnote>
  <w:footnote w:type="continuationSeparator" w:id="0">
    <w:p w14:paraId="5108FBFA" w14:textId="77777777" w:rsidR="002F6940" w:rsidRDefault="002F6940" w:rsidP="006A3AA1">
      <w:pPr>
        <w:spacing w:after="0" w:line="240" w:lineRule="auto"/>
      </w:pPr>
      <w:r>
        <w:continuationSeparator/>
      </w:r>
    </w:p>
    <w:p w14:paraId="60B77CF6" w14:textId="77777777" w:rsidR="002F6940" w:rsidRDefault="002F694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63857" w14:textId="5838D65A" w:rsidR="00C11BAD" w:rsidRDefault="000A167B" w:rsidP="00545159">
    <w:pPr>
      <w:pStyle w:val="Header"/>
      <w:spacing w:after="880"/>
    </w:pPr>
    <w:r>
      <w:rPr>
        <w:noProof/>
      </w:rPr>
      <w:drawing>
        <wp:anchor distT="0" distB="0" distL="114300" distR="114300" simplePos="0" relativeHeight="251657728" behindDoc="0" locked="0" layoutInCell="1" allowOverlap="1" wp14:anchorId="206AF5F9" wp14:editId="178419C9">
          <wp:simplePos x="0" y="0"/>
          <wp:positionH relativeFrom="column">
            <wp:posOffset>2505075</wp:posOffset>
          </wp:positionH>
          <wp:positionV relativeFrom="page">
            <wp:posOffset>0</wp:posOffset>
          </wp:positionV>
          <wp:extent cx="4810125" cy="1081405"/>
          <wp:effectExtent l="0" t="0" r="9525" b="4445"/>
          <wp:wrapNone/>
          <wp:docPr id="3" name="Picture 1" descr="C:\Users\crobbins.MAHERMAHER\Dropbox\Government\WIOA\WIOA_Swoo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crobbins.MAHERMAHER\Dropbox\Government\WIOA\WIOA_Swoosh.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a:off x="0" y="0"/>
                    <a:ext cx="4810125" cy="10814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36F8B"/>
    <w:multiLevelType w:val="hybridMultilevel"/>
    <w:tmpl w:val="E7C049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D35F09"/>
    <w:multiLevelType w:val="hybridMultilevel"/>
    <w:tmpl w:val="50902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BC3BC2"/>
    <w:multiLevelType w:val="hybridMultilevel"/>
    <w:tmpl w:val="946A09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52489"/>
    <w:multiLevelType w:val="hybridMultilevel"/>
    <w:tmpl w:val="BF604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015CD"/>
    <w:multiLevelType w:val="hybridMultilevel"/>
    <w:tmpl w:val="005297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02B4A"/>
    <w:multiLevelType w:val="hybridMultilevel"/>
    <w:tmpl w:val="42D0B924"/>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6" w15:restartNumberingAfterBreak="0">
    <w:nsid w:val="2C630831"/>
    <w:multiLevelType w:val="hybridMultilevel"/>
    <w:tmpl w:val="DF8221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14571"/>
    <w:multiLevelType w:val="hybridMultilevel"/>
    <w:tmpl w:val="48B0ECF4"/>
    <w:lvl w:ilvl="0" w:tplc="49CC9D48">
      <w:start w:val="1"/>
      <w:numFmt w:val="bullet"/>
      <w:lvlText w:val=""/>
      <w:lvlJc w:val="left"/>
      <w:pPr>
        <w:ind w:left="720" w:hanging="360"/>
      </w:pPr>
      <w:rPr>
        <w:rFonts w:ascii="Wingdings 2" w:hAnsi="Wingdings 2" w:hint="default"/>
        <w:color w:val="1A57AC"/>
      </w:rPr>
    </w:lvl>
    <w:lvl w:ilvl="1" w:tplc="E5547D96">
      <w:start w:val="1"/>
      <w:numFmt w:val="bullet"/>
      <w:pStyle w:val="Bullet2"/>
      <w:lvlText w:val=""/>
      <w:lvlJc w:val="left"/>
      <w:pPr>
        <w:ind w:left="1440" w:hanging="360"/>
      </w:pPr>
      <w:rPr>
        <w:rFonts w:ascii="Wingdings 2" w:hAnsi="Wingdings 2" w:hint="default"/>
        <w:color w:val="A81E1E"/>
        <w:sz w:val="18"/>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801F29"/>
    <w:multiLevelType w:val="hybridMultilevel"/>
    <w:tmpl w:val="5E5EC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B635E4"/>
    <w:multiLevelType w:val="hybridMultilevel"/>
    <w:tmpl w:val="629A2F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8435C2"/>
    <w:multiLevelType w:val="hybridMultilevel"/>
    <w:tmpl w:val="08841D62"/>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15:restartNumberingAfterBreak="0">
    <w:nsid w:val="4CBA36C6"/>
    <w:multiLevelType w:val="hybridMultilevel"/>
    <w:tmpl w:val="EB5E36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7D2328"/>
    <w:multiLevelType w:val="hybridMultilevel"/>
    <w:tmpl w:val="87D09B60"/>
    <w:lvl w:ilvl="0" w:tplc="4468C76C">
      <w:start w:val="1"/>
      <w:numFmt w:val="bullet"/>
      <w:pStyle w:val="IntroBullets"/>
      <w:lvlText w:val=""/>
      <w:lvlJc w:val="left"/>
      <w:pPr>
        <w:ind w:left="1350" w:hanging="360"/>
      </w:pPr>
      <w:rPr>
        <w:rFonts w:ascii="Wingdings 2" w:hAnsi="Wingdings 2" w:hint="default"/>
        <w:color w:val="1A57AC"/>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E8581B"/>
    <w:multiLevelType w:val="hybridMultilevel"/>
    <w:tmpl w:val="A766A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D66377"/>
    <w:multiLevelType w:val="hybridMultilevel"/>
    <w:tmpl w:val="217E5E20"/>
    <w:lvl w:ilvl="0" w:tplc="357EA6E0">
      <w:start w:val="1"/>
      <w:numFmt w:val="bullet"/>
      <w:lvlText w:val=""/>
      <w:lvlJc w:val="left"/>
      <w:pPr>
        <w:ind w:left="1350" w:hanging="360"/>
      </w:pPr>
      <w:rPr>
        <w:rFonts w:ascii="Symbol" w:hAnsi="Symbol" w:hint="default"/>
        <w:color w:val="124D95"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841C3C"/>
    <w:multiLevelType w:val="hybridMultilevel"/>
    <w:tmpl w:val="BA68A5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7"/>
  </w:num>
  <w:num w:numId="4">
    <w:abstractNumId w:val="12"/>
  </w:num>
  <w:num w:numId="5">
    <w:abstractNumId w:val="0"/>
  </w:num>
  <w:num w:numId="6">
    <w:abstractNumId w:val="13"/>
  </w:num>
  <w:num w:numId="7">
    <w:abstractNumId w:val="4"/>
  </w:num>
  <w:num w:numId="8">
    <w:abstractNumId w:val="6"/>
  </w:num>
  <w:num w:numId="9">
    <w:abstractNumId w:val="2"/>
  </w:num>
  <w:num w:numId="10">
    <w:abstractNumId w:val="11"/>
  </w:num>
  <w:num w:numId="11">
    <w:abstractNumId w:val="9"/>
  </w:num>
  <w:num w:numId="12">
    <w:abstractNumId w:val="15"/>
  </w:num>
  <w:num w:numId="13">
    <w:abstractNumId w:val="12"/>
  </w:num>
  <w:num w:numId="14">
    <w:abstractNumId w:val="7"/>
  </w:num>
  <w:num w:numId="15">
    <w:abstractNumId w:val="12"/>
  </w:num>
  <w:num w:numId="16">
    <w:abstractNumId w:val="12"/>
  </w:num>
  <w:num w:numId="17">
    <w:abstractNumId w:val="12"/>
  </w:num>
  <w:num w:numId="18">
    <w:abstractNumId w:val="12"/>
  </w:num>
  <w:num w:numId="19">
    <w:abstractNumId w:val="7"/>
  </w:num>
  <w:num w:numId="20">
    <w:abstractNumId w:val="7"/>
  </w:num>
  <w:num w:numId="21">
    <w:abstractNumId w:val="7"/>
  </w:num>
  <w:num w:numId="22">
    <w:abstractNumId w:val="12"/>
  </w:num>
  <w:num w:numId="23">
    <w:abstractNumId w:val="12"/>
  </w:num>
  <w:num w:numId="24">
    <w:abstractNumId w:val="14"/>
  </w:num>
  <w:num w:numId="25">
    <w:abstractNumId w:val="12"/>
  </w:num>
  <w:num w:numId="26">
    <w:abstractNumId w:val="1"/>
  </w:num>
  <w:num w:numId="27">
    <w:abstractNumId w:val="3"/>
  </w:num>
  <w:num w:numId="28">
    <w:abstractNumId w:val="5"/>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9C3"/>
    <w:rsid w:val="00007658"/>
    <w:rsid w:val="000221BF"/>
    <w:rsid w:val="000247C9"/>
    <w:rsid w:val="000303AF"/>
    <w:rsid w:val="0004198E"/>
    <w:rsid w:val="00047501"/>
    <w:rsid w:val="0007233D"/>
    <w:rsid w:val="0007455C"/>
    <w:rsid w:val="000A167B"/>
    <w:rsid w:val="000A71EA"/>
    <w:rsid w:val="000B0E8D"/>
    <w:rsid w:val="000B7C3F"/>
    <w:rsid w:val="000C5766"/>
    <w:rsid w:val="000C7D0B"/>
    <w:rsid w:val="000D39F9"/>
    <w:rsid w:val="000D3EF5"/>
    <w:rsid w:val="000D4C73"/>
    <w:rsid w:val="000E4A7B"/>
    <w:rsid w:val="000E692A"/>
    <w:rsid w:val="00105070"/>
    <w:rsid w:val="0010727E"/>
    <w:rsid w:val="00115E00"/>
    <w:rsid w:val="00132A62"/>
    <w:rsid w:val="001407A9"/>
    <w:rsid w:val="00142572"/>
    <w:rsid w:val="00153D73"/>
    <w:rsid w:val="001540E9"/>
    <w:rsid w:val="00170E14"/>
    <w:rsid w:val="00175785"/>
    <w:rsid w:val="00182089"/>
    <w:rsid w:val="0018257D"/>
    <w:rsid w:val="001900D8"/>
    <w:rsid w:val="00194D8C"/>
    <w:rsid w:val="001A641D"/>
    <w:rsid w:val="001A6974"/>
    <w:rsid w:val="001B131E"/>
    <w:rsid w:val="001B5C7B"/>
    <w:rsid w:val="001C6B30"/>
    <w:rsid w:val="001C6BE8"/>
    <w:rsid w:val="001D6378"/>
    <w:rsid w:val="001E045A"/>
    <w:rsid w:val="001F5695"/>
    <w:rsid w:val="001F6921"/>
    <w:rsid w:val="00227A44"/>
    <w:rsid w:val="00252E7C"/>
    <w:rsid w:val="00254121"/>
    <w:rsid w:val="00256140"/>
    <w:rsid w:val="00262BF6"/>
    <w:rsid w:val="00264A1B"/>
    <w:rsid w:val="00276C0F"/>
    <w:rsid w:val="002938D1"/>
    <w:rsid w:val="002A3C29"/>
    <w:rsid w:val="002B6E8C"/>
    <w:rsid w:val="002F6940"/>
    <w:rsid w:val="002F6EE4"/>
    <w:rsid w:val="002F75D4"/>
    <w:rsid w:val="003000A5"/>
    <w:rsid w:val="00301838"/>
    <w:rsid w:val="00304A56"/>
    <w:rsid w:val="00321339"/>
    <w:rsid w:val="00330B81"/>
    <w:rsid w:val="00330D00"/>
    <w:rsid w:val="00331364"/>
    <w:rsid w:val="003335CE"/>
    <w:rsid w:val="0033416E"/>
    <w:rsid w:val="003417A7"/>
    <w:rsid w:val="0034199A"/>
    <w:rsid w:val="00346322"/>
    <w:rsid w:val="00347E2F"/>
    <w:rsid w:val="003523E8"/>
    <w:rsid w:val="00361480"/>
    <w:rsid w:val="00361EB4"/>
    <w:rsid w:val="00367CAD"/>
    <w:rsid w:val="00375B0B"/>
    <w:rsid w:val="00394D09"/>
    <w:rsid w:val="003A01D0"/>
    <w:rsid w:val="003B2E67"/>
    <w:rsid w:val="003D083A"/>
    <w:rsid w:val="003D206F"/>
    <w:rsid w:val="003E3E70"/>
    <w:rsid w:val="003F4D1B"/>
    <w:rsid w:val="003F6E53"/>
    <w:rsid w:val="00415886"/>
    <w:rsid w:val="00422CD7"/>
    <w:rsid w:val="004276D7"/>
    <w:rsid w:val="004304F1"/>
    <w:rsid w:val="00430923"/>
    <w:rsid w:val="004434FD"/>
    <w:rsid w:val="00491130"/>
    <w:rsid w:val="004929C3"/>
    <w:rsid w:val="004A0606"/>
    <w:rsid w:val="004A3544"/>
    <w:rsid w:val="004B522C"/>
    <w:rsid w:val="004E0A6F"/>
    <w:rsid w:val="004E2DB5"/>
    <w:rsid w:val="004E36E1"/>
    <w:rsid w:val="004E57C6"/>
    <w:rsid w:val="004F7CF8"/>
    <w:rsid w:val="00502C21"/>
    <w:rsid w:val="0051002B"/>
    <w:rsid w:val="00514593"/>
    <w:rsid w:val="00536F49"/>
    <w:rsid w:val="00545159"/>
    <w:rsid w:val="005463C8"/>
    <w:rsid w:val="00546C65"/>
    <w:rsid w:val="00547448"/>
    <w:rsid w:val="00547894"/>
    <w:rsid w:val="00554DE5"/>
    <w:rsid w:val="0056402C"/>
    <w:rsid w:val="0057254D"/>
    <w:rsid w:val="00576237"/>
    <w:rsid w:val="00577DD8"/>
    <w:rsid w:val="005A4D38"/>
    <w:rsid w:val="005A72FA"/>
    <w:rsid w:val="005C16EB"/>
    <w:rsid w:val="005C51AB"/>
    <w:rsid w:val="005C633E"/>
    <w:rsid w:val="005D025D"/>
    <w:rsid w:val="005E7EE4"/>
    <w:rsid w:val="005F4C4D"/>
    <w:rsid w:val="005F793B"/>
    <w:rsid w:val="00610686"/>
    <w:rsid w:val="006274A7"/>
    <w:rsid w:val="006328BF"/>
    <w:rsid w:val="006361C3"/>
    <w:rsid w:val="00657723"/>
    <w:rsid w:val="0066208C"/>
    <w:rsid w:val="00674873"/>
    <w:rsid w:val="00676480"/>
    <w:rsid w:val="006764EA"/>
    <w:rsid w:val="00697EE5"/>
    <w:rsid w:val="006A1881"/>
    <w:rsid w:val="006A3AA1"/>
    <w:rsid w:val="006A43CB"/>
    <w:rsid w:val="006A6174"/>
    <w:rsid w:val="006B2E10"/>
    <w:rsid w:val="006B6158"/>
    <w:rsid w:val="006D0DAC"/>
    <w:rsid w:val="006F022E"/>
    <w:rsid w:val="006F1449"/>
    <w:rsid w:val="00702DAE"/>
    <w:rsid w:val="00707F33"/>
    <w:rsid w:val="00715CCD"/>
    <w:rsid w:val="00725260"/>
    <w:rsid w:val="007357EE"/>
    <w:rsid w:val="00740E71"/>
    <w:rsid w:val="00742010"/>
    <w:rsid w:val="007435DE"/>
    <w:rsid w:val="00752332"/>
    <w:rsid w:val="00760261"/>
    <w:rsid w:val="00766E7D"/>
    <w:rsid w:val="007706F4"/>
    <w:rsid w:val="00772070"/>
    <w:rsid w:val="00774047"/>
    <w:rsid w:val="00781548"/>
    <w:rsid w:val="00781EB1"/>
    <w:rsid w:val="007874DA"/>
    <w:rsid w:val="00792B60"/>
    <w:rsid w:val="007C6192"/>
    <w:rsid w:val="007D6AC9"/>
    <w:rsid w:val="007E20D5"/>
    <w:rsid w:val="007E3C17"/>
    <w:rsid w:val="007E3C33"/>
    <w:rsid w:val="007F12BD"/>
    <w:rsid w:val="007F48FD"/>
    <w:rsid w:val="0080072D"/>
    <w:rsid w:val="00826415"/>
    <w:rsid w:val="008347BA"/>
    <w:rsid w:val="0085105F"/>
    <w:rsid w:val="00860BCD"/>
    <w:rsid w:val="00861E7D"/>
    <w:rsid w:val="008661A0"/>
    <w:rsid w:val="00866B7E"/>
    <w:rsid w:val="00887B06"/>
    <w:rsid w:val="008A1B87"/>
    <w:rsid w:val="008A405D"/>
    <w:rsid w:val="008B33D7"/>
    <w:rsid w:val="008D0497"/>
    <w:rsid w:val="008D0997"/>
    <w:rsid w:val="008D1251"/>
    <w:rsid w:val="008D169A"/>
    <w:rsid w:val="008E7B2A"/>
    <w:rsid w:val="008F0DD4"/>
    <w:rsid w:val="008F0E19"/>
    <w:rsid w:val="008F2AAE"/>
    <w:rsid w:val="008F51FE"/>
    <w:rsid w:val="00910B02"/>
    <w:rsid w:val="00932C29"/>
    <w:rsid w:val="009478D2"/>
    <w:rsid w:val="00982F39"/>
    <w:rsid w:val="00986BA4"/>
    <w:rsid w:val="009A5AA4"/>
    <w:rsid w:val="009A5B04"/>
    <w:rsid w:val="009A648C"/>
    <w:rsid w:val="009B7F23"/>
    <w:rsid w:val="009C07A0"/>
    <w:rsid w:val="009C1F70"/>
    <w:rsid w:val="009C3161"/>
    <w:rsid w:val="009C3A32"/>
    <w:rsid w:val="009C4C80"/>
    <w:rsid w:val="009C79B5"/>
    <w:rsid w:val="009D634C"/>
    <w:rsid w:val="009F1047"/>
    <w:rsid w:val="009F178C"/>
    <w:rsid w:val="009F60BB"/>
    <w:rsid w:val="00A0085C"/>
    <w:rsid w:val="00A10913"/>
    <w:rsid w:val="00A16BFD"/>
    <w:rsid w:val="00A44F3A"/>
    <w:rsid w:val="00A4655A"/>
    <w:rsid w:val="00A47C20"/>
    <w:rsid w:val="00A73696"/>
    <w:rsid w:val="00A877B6"/>
    <w:rsid w:val="00AA4B76"/>
    <w:rsid w:val="00AB76F1"/>
    <w:rsid w:val="00AC5A8C"/>
    <w:rsid w:val="00AD29AF"/>
    <w:rsid w:val="00AE0C69"/>
    <w:rsid w:val="00AE4D09"/>
    <w:rsid w:val="00AF4E16"/>
    <w:rsid w:val="00B04A40"/>
    <w:rsid w:val="00B17DA3"/>
    <w:rsid w:val="00B17F94"/>
    <w:rsid w:val="00B33ADA"/>
    <w:rsid w:val="00B44C0A"/>
    <w:rsid w:val="00B505D7"/>
    <w:rsid w:val="00B560A0"/>
    <w:rsid w:val="00B65012"/>
    <w:rsid w:val="00B7502C"/>
    <w:rsid w:val="00B81E25"/>
    <w:rsid w:val="00B90C93"/>
    <w:rsid w:val="00B91F52"/>
    <w:rsid w:val="00BA4946"/>
    <w:rsid w:val="00BA650C"/>
    <w:rsid w:val="00BC73EB"/>
    <w:rsid w:val="00BE2C86"/>
    <w:rsid w:val="00C044D5"/>
    <w:rsid w:val="00C11BAD"/>
    <w:rsid w:val="00C16176"/>
    <w:rsid w:val="00C27E2B"/>
    <w:rsid w:val="00C339CE"/>
    <w:rsid w:val="00C423E2"/>
    <w:rsid w:val="00C4552C"/>
    <w:rsid w:val="00C47399"/>
    <w:rsid w:val="00C5264D"/>
    <w:rsid w:val="00C67646"/>
    <w:rsid w:val="00C67772"/>
    <w:rsid w:val="00C74387"/>
    <w:rsid w:val="00C74DD7"/>
    <w:rsid w:val="00C8296B"/>
    <w:rsid w:val="00C84F17"/>
    <w:rsid w:val="00CE421F"/>
    <w:rsid w:val="00CE4DC6"/>
    <w:rsid w:val="00CE4F6E"/>
    <w:rsid w:val="00CF3D1D"/>
    <w:rsid w:val="00CF6AFD"/>
    <w:rsid w:val="00CF7907"/>
    <w:rsid w:val="00D00665"/>
    <w:rsid w:val="00D31BA7"/>
    <w:rsid w:val="00D41315"/>
    <w:rsid w:val="00D42384"/>
    <w:rsid w:val="00D66ECE"/>
    <w:rsid w:val="00D823CD"/>
    <w:rsid w:val="00D9652B"/>
    <w:rsid w:val="00D96F19"/>
    <w:rsid w:val="00DA22CF"/>
    <w:rsid w:val="00DC2BB5"/>
    <w:rsid w:val="00DC5A8A"/>
    <w:rsid w:val="00DC7C9C"/>
    <w:rsid w:val="00DE1A91"/>
    <w:rsid w:val="00E035BB"/>
    <w:rsid w:val="00E13657"/>
    <w:rsid w:val="00E20F2F"/>
    <w:rsid w:val="00E21DF7"/>
    <w:rsid w:val="00E24597"/>
    <w:rsid w:val="00E303BF"/>
    <w:rsid w:val="00E31714"/>
    <w:rsid w:val="00E37230"/>
    <w:rsid w:val="00E5229D"/>
    <w:rsid w:val="00E63964"/>
    <w:rsid w:val="00E65AF8"/>
    <w:rsid w:val="00E816F4"/>
    <w:rsid w:val="00E9587C"/>
    <w:rsid w:val="00EB457B"/>
    <w:rsid w:val="00EB6363"/>
    <w:rsid w:val="00EC1D67"/>
    <w:rsid w:val="00F01750"/>
    <w:rsid w:val="00F04200"/>
    <w:rsid w:val="00F0721A"/>
    <w:rsid w:val="00F159AE"/>
    <w:rsid w:val="00F54511"/>
    <w:rsid w:val="00F55906"/>
    <w:rsid w:val="00F61F73"/>
    <w:rsid w:val="00F66942"/>
    <w:rsid w:val="00F8611D"/>
    <w:rsid w:val="00F866C5"/>
    <w:rsid w:val="00F930F4"/>
    <w:rsid w:val="00F94A53"/>
    <w:rsid w:val="00FA0917"/>
    <w:rsid w:val="00FA35E3"/>
    <w:rsid w:val="00FB34F4"/>
    <w:rsid w:val="00FC4EC7"/>
    <w:rsid w:val="00FD03B6"/>
    <w:rsid w:val="00FD0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FC746F"/>
  <w15:docId w15:val="{F1CE684F-D7A8-40FF-86BE-F0FD2C90F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E2C86"/>
    <w:pPr>
      <w:spacing w:after="240" w:line="276" w:lineRule="auto"/>
    </w:pPr>
    <w:rPr>
      <w:color w:val="463F40" w:themeColor="text1" w:themeTint="D9"/>
      <w:sz w:val="21"/>
    </w:rPr>
  </w:style>
  <w:style w:type="paragraph" w:styleId="Heading1">
    <w:name w:val="heading 1"/>
    <w:basedOn w:val="Normal"/>
    <w:next w:val="Normal"/>
    <w:link w:val="Heading1Char"/>
    <w:qFormat/>
    <w:rsid w:val="00792B60"/>
    <w:pPr>
      <w:pBdr>
        <w:bottom w:val="single" w:sz="8" w:space="3" w:color="C52323"/>
      </w:pBdr>
      <w:spacing w:after="120" w:line="216" w:lineRule="auto"/>
      <w:outlineLvl w:val="0"/>
    </w:pPr>
    <w:rPr>
      <w:b/>
      <w:sz w:val="28"/>
      <w:szCs w:val="26"/>
      <w14:textFill>
        <w14:gradFill>
          <w14:gsLst>
            <w14:gs w14:pos="0">
              <w14:srgbClr w14:val="166FC9"/>
            </w14:gs>
            <w14:gs w14:pos="100000">
              <w14:srgbClr w14:val="1D4682"/>
            </w14:gs>
          </w14:gsLst>
          <w14:lin w14:ang="5400000" w14:scaled="0"/>
        </w14:gradFill>
      </w14:textFill>
    </w:rPr>
  </w:style>
  <w:style w:type="paragraph" w:styleId="Heading2">
    <w:name w:val="heading 2"/>
    <w:basedOn w:val="Heading3"/>
    <w:next w:val="Normal"/>
    <w:link w:val="Heading2Char"/>
    <w:qFormat/>
    <w:rsid w:val="00AA4B76"/>
    <w:pPr>
      <w:spacing w:line="240" w:lineRule="auto"/>
      <w:outlineLvl w:val="1"/>
    </w:pPr>
  </w:style>
  <w:style w:type="paragraph" w:styleId="Heading3">
    <w:name w:val="heading 3"/>
    <w:basedOn w:val="Normal"/>
    <w:next w:val="Normal"/>
    <w:link w:val="Heading3Char"/>
    <w:uiPriority w:val="9"/>
    <w:rsid w:val="00361EB4"/>
    <w:pPr>
      <w:pBdr>
        <w:top w:val="single" w:sz="2" w:space="1" w:color="FFFFFF" w:themeColor="background1"/>
        <w:left w:val="single" w:sz="48" w:space="4" w:color="3D75B3"/>
        <w:bottom w:val="single" w:sz="2" w:space="1" w:color="FFFFFF" w:themeColor="background1"/>
      </w:pBdr>
      <w:spacing w:before="360" w:after="120" w:line="216" w:lineRule="auto"/>
      <w:ind w:left="216"/>
      <w:outlineLvl w:val="2"/>
    </w:pPr>
    <w:rPr>
      <w:b/>
      <w:sz w:val="28"/>
      <w:szCs w:val="26"/>
      <w14:textFill>
        <w14:gradFill>
          <w14:gsLst>
            <w14:gs w14:pos="0">
              <w14:srgbClr w14:val="C52323"/>
            </w14:gs>
            <w14:gs w14:pos="100000">
              <w14:srgbClr w14:val="A81E1E"/>
            </w14:gs>
          </w14:gsLst>
          <w14:lin w14:ang="5400000" w14:scaled="0"/>
        </w14:gradFill>
      </w14:textFill>
    </w:rPr>
  </w:style>
  <w:style w:type="paragraph" w:styleId="Heading4">
    <w:name w:val="heading 4"/>
    <w:basedOn w:val="Normal"/>
    <w:next w:val="Normal"/>
    <w:link w:val="Heading4Char"/>
    <w:uiPriority w:val="9"/>
    <w:unhideWhenUsed/>
    <w:qFormat/>
    <w:rsid w:val="000A71EA"/>
    <w:pPr>
      <w:keepNext/>
      <w:keepLines/>
      <w:shd w:val="clear" w:color="auto" w:fill="F2F2F2" w:themeFill="background1" w:themeFillShade="F2"/>
      <w:spacing w:before="120" w:after="120"/>
      <w:outlineLvl w:val="3"/>
    </w:pPr>
    <w:rPr>
      <w:rFonts w:asciiTheme="majorHAnsi" w:eastAsiaTheme="majorEastAsia" w:hAnsiTheme="majorHAnsi" w:cstheme="majorBidi"/>
      <w:b/>
      <w:iCs/>
      <w:color w:val="0D396F"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254D"/>
    <w:pPr>
      <w:spacing w:after="80" w:line="240" w:lineRule="auto"/>
      <w:jc w:val="center"/>
    </w:pPr>
    <w:rPr>
      <w:rFonts w:ascii="Arial" w:hAnsi="Arial" w:cs="Arial"/>
      <w:b/>
      <w:noProof/>
      <w:color w:val="C52323"/>
      <w:sz w:val="46"/>
      <w:szCs w:val="46"/>
      <w14:textFill>
        <w14:gradFill>
          <w14:gsLst>
            <w14:gs w14:pos="0">
              <w14:srgbClr w14:val="C52323"/>
            </w14:gs>
            <w14:gs w14:pos="100000">
              <w14:srgbClr w14:val="A81E1E"/>
            </w14:gs>
          </w14:gsLst>
          <w14:lin w14:ang="5400000" w14:scaled="0"/>
        </w14:gradFill>
      </w14:textFill>
    </w:rPr>
  </w:style>
  <w:style w:type="character" w:customStyle="1" w:styleId="TitleChar">
    <w:name w:val="Title Char"/>
    <w:basedOn w:val="DefaultParagraphFont"/>
    <w:link w:val="Title"/>
    <w:uiPriority w:val="10"/>
    <w:rsid w:val="0057254D"/>
    <w:rPr>
      <w:rFonts w:ascii="Arial" w:hAnsi="Arial" w:cs="Arial"/>
      <w:b/>
      <w:noProof/>
      <w:color w:val="C52323"/>
      <w:sz w:val="46"/>
      <w:szCs w:val="46"/>
      <w14:textFill>
        <w14:gradFill>
          <w14:gsLst>
            <w14:gs w14:pos="0">
              <w14:srgbClr w14:val="C52323"/>
            </w14:gs>
            <w14:gs w14:pos="100000">
              <w14:srgbClr w14:val="A81E1E"/>
            </w14:gs>
          </w14:gsLst>
          <w14:lin w14:ang="5400000" w14:scaled="0"/>
        </w14:gradFill>
      </w14:textFill>
    </w:rPr>
  </w:style>
  <w:style w:type="paragraph" w:styleId="Subtitle">
    <w:name w:val="Subtitle"/>
    <w:basedOn w:val="Normal"/>
    <w:next w:val="Normal"/>
    <w:link w:val="SubtitleChar"/>
    <w:uiPriority w:val="11"/>
    <w:qFormat/>
    <w:rsid w:val="0057254D"/>
    <w:pPr>
      <w:pBdr>
        <w:top w:val="single" w:sz="8" w:space="4" w:color="C52323"/>
      </w:pBdr>
      <w:spacing w:after="0" w:line="264" w:lineRule="auto"/>
      <w:jc w:val="center"/>
    </w:pPr>
    <w:rPr>
      <w:sz w:val="28"/>
      <w:szCs w:val="34"/>
      <w14:textFill>
        <w14:gradFill>
          <w14:gsLst>
            <w14:gs w14:pos="0">
              <w14:srgbClr w14:val="166FC9"/>
            </w14:gs>
            <w14:gs w14:pos="100000">
              <w14:srgbClr w14:val="1D4682"/>
            </w14:gs>
          </w14:gsLst>
          <w14:lin w14:ang="5400000" w14:scaled="0"/>
        </w14:gradFill>
      </w14:textFill>
    </w:rPr>
  </w:style>
  <w:style w:type="character" w:customStyle="1" w:styleId="SubtitleChar">
    <w:name w:val="Subtitle Char"/>
    <w:basedOn w:val="DefaultParagraphFont"/>
    <w:link w:val="Subtitle"/>
    <w:uiPriority w:val="11"/>
    <w:rsid w:val="0057254D"/>
    <w:rPr>
      <w:color w:val="463F40" w:themeColor="text1" w:themeTint="D9"/>
      <w:sz w:val="28"/>
      <w:szCs w:val="34"/>
      <w14:textFill>
        <w14:gradFill>
          <w14:gsLst>
            <w14:gs w14:pos="0">
              <w14:srgbClr w14:val="166FC9"/>
            </w14:gs>
            <w14:gs w14:pos="100000">
              <w14:srgbClr w14:val="1D4682"/>
            </w14:gs>
          </w14:gsLst>
          <w14:lin w14:ang="5400000" w14:scaled="0"/>
        </w14:gradFill>
      </w14:textFill>
    </w:rPr>
  </w:style>
  <w:style w:type="paragraph" w:styleId="ListParagraph">
    <w:name w:val="List Paragraph"/>
    <w:basedOn w:val="Normal"/>
    <w:link w:val="ListParagraphChar"/>
    <w:uiPriority w:val="34"/>
    <w:qFormat/>
    <w:rsid w:val="00D66ECE"/>
    <w:pPr>
      <w:ind w:left="720"/>
      <w:contextualSpacing/>
    </w:pPr>
  </w:style>
  <w:style w:type="paragraph" w:customStyle="1" w:styleId="IntroParagraph">
    <w:name w:val="Intro Paragraph"/>
    <w:link w:val="IntroParagraphChar"/>
    <w:semiHidden/>
    <w:qFormat/>
    <w:rsid w:val="00B91F52"/>
    <w:pPr>
      <w:spacing w:before="60" w:after="60" w:line="240" w:lineRule="auto"/>
    </w:pPr>
    <w:rPr>
      <w:spacing w:val="8"/>
      <w:sz w:val="18"/>
      <w:szCs w:val="18"/>
    </w:rPr>
  </w:style>
  <w:style w:type="paragraph" w:customStyle="1" w:styleId="IntroBullets">
    <w:name w:val="Intro Bullets"/>
    <w:basedOn w:val="ListParagraph"/>
    <w:link w:val="IntroBulletsChar"/>
    <w:semiHidden/>
    <w:qFormat/>
    <w:rsid w:val="006F1449"/>
    <w:pPr>
      <w:numPr>
        <w:numId w:val="2"/>
      </w:numPr>
      <w:spacing w:after="80" w:line="240" w:lineRule="auto"/>
      <w:contextualSpacing w:val="0"/>
    </w:pPr>
    <w:rPr>
      <w:spacing w:val="8"/>
      <w:sz w:val="18"/>
      <w:szCs w:val="18"/>
    </w:rPr>
  </w:style>
  <w:style w:type="character" w:customStyle="1" w:styleId="IntroParagraphChar">
    <w:name w:val="Intro Paragraph Char"/>
    <w:basedOn w:val="DefaultParagraphFont"/>
    <w:link w:val="IntroParagraph"/>
    <w:semiHidden/>
    <w:rsid w:val="00E37230"/>
    <w:rPr>
      <w:spacing w:val="8"/>
      <w:sz w:val="18"/>
      <w:szCs w:val="18"/>
    </w:rPr>
  </w:style>
  <w:style w:type="paragraph" w:styleId="NoSpacing">
    <w:name w:val="No Spacing"/>
    <w:uiPriority w:val="1"/>
    <w:qFormat/>
    <w:rsid w:val="00D66ECE"/>
    <w:pPr>
      <w:spacing w:after="0" w:line="240" w:lineRule="auto"/>
    </w:pPr>
  </w:style>
  <w:style w:type="character" w:customStyle="1" w:styleId="ListParagraphChar">
    <w:name w:val="List Paragraph Char"/>
    <w:basedOn w:val="DefaultParagraphFont"/>
    <w:link w:val="ListParagraph"/>
    <w:uiPriority w:val="34"/>
    <w:semiHidden/>
    <w:rsid w:val="00E37230"/>
    <w:rPr>
      <w:sz w:val="21"/>
    </w:rPr>
  </w:style>
  <w:style w:type="character" w:customStyle="1" w:styleId="IntroBulletsChar">
    <w:name w:val="Intro Bullets Char"/>
    <w:basedOn w:val="ListParagraphChar"/>
    <w:link w:val="IntroBullets"/>
    <w:semiHidden/>
    <w:rsid w:val="00E37230"/>
    <w:rPr>
      <w:color w:val="242021" w:themeColor="text1"/>
      <w:spacing w:val="8"/>
      <w:sz w:val="18"/>
      <w:szCs w:val="18"/>
    </w:rPr>
  </w:style>
  <w:style w:type="character" w:styleId="CommentReference">
    <w:name w:val="annotation reference"/>
    <w:basedOn w:val="DefaultParagraphFont"/>
    <w:uiPriority w:val="99"/>
    <w:semiHidden/>
    <w:unhideWhenUsed/>
    <w:rsid w:val="00BA650C"/>
    <w:rPr>
      <w:sz w:val="16"/>
      <w:szCs w:val="16"/>
    </w:rPr>
  </w:style>
  <w:style w:type="paragraph" w:styleId="CommentText">
    <w:name w:val="annotation text"/>
    <w:basedOn w:val="Normal"/>
    <w:link w:val="CommentTextChar"/>
    <w:uiPriority w:val="99"/>
    <w:semiHidden/>
    <w:unhideWhenUsed/>
    <w:rsid w:val="00BA650C"/>
    <w:pPr>
      <w:spacing w:after="0" w:line="240" w:lineRule="auto"/>
    </w:pPr>
    <w:rPr>
      <w:sz w:val="20"/>
      <w:szCs w:val="20"/>
    </w:rPr>
  </w:style>
  <w:style w:type="character" w:customStyle="1" w:styleId="CommentTextChar">
    <w:name w:val="Comment Text Char"/>
    <w:basedOn w:val="DefaultParagraphFont"/>
    <w:link w:val="CommentText"/>
    <w:uiPriority w:val="99"/>
    <w:semiHidden/>
    <w:rsid w:val="00BA650C"/>
    <w:rPr>
      <w:sz w:val="20"/>
      <w:szCs w:val="20"/>
    </w:rPr>
  </w:style>
  <w:style w:type="paragraph" w:styleId="BalloonText">
    <w:name w:val="Balloon Text"/>
    <w:basedOn w:val="Normal"/>
    <w:link w:val="BalloonTextChar"/>
    <w:uiPriority w:val="99"/>
    <w:semiHidden/>
    <w:unhideWhenUsed/>
    <w:rsid w:val="00BA6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50C"/>
    <w:rPr>
      <w:rFonts w:ascii="Segoe UI" w:hAnsi="Segoe UI" w:cs="Segoe UI"/>
      <w:sz w:val="18"/>
      <w:szCs w:val="18"/>
    </w:rPr>
  </w:style>
  <w:style w:type="character" w:customStyle="1" w:styleId="Heading1Char">
    <w:name w:val="Heading 1 Char"/>
    <w:basedOn w:val="DefaultParagraphFont"/>
    <w:link w:val="Heading1"/>
    <w:rsid w:val="00792B60"/>
    <w:rPr>
      <w:b/>
      <w:color w:val="463F40" w:themeColor="text1" w:themeTint="D9"/>
      <w:sz w:val="28"/>
      <w:szCs w:val="26"/>
      <w14:textFill>
        <w14:gradFill>
          <w14:gsLst>
            <w14:gs w14:pos="0">
              <w14:srgbClr w14:val="166FC9"/>
            </w14:gs>
            <w14:gs w14:pos="100000">
              <w14:srgbClr w14:val="1D4682"/>
            </w14:gs>
          </w14:gsLst>
          <w14:lin w14:ang="5400000" w14:scaled="0"/>
        </w14:gradFill>
      </w14:textFill>
    </w:rPr>
  </w:style>
  <w:style w:type="paragraph" w:styleId="Header">
    <w:name w:val="header"/>
    <w:basedOn w:val="Normal"/>
    <w:link w:val="HeaderChar"/>
    <w:uiPriority w:val="99"/>
    <w:unhideWhenUsed/>
    <w:rsid w:val="006A3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AA1"/>
    <w:rPr>
      <w:sz w:val="21"/>
    </w:rPr>
  </w:style>
  <w:style w:type="paragraph" w:styleId="Footer">
    <w:name w:val="footer"/>
    <w:basedOn w:val="Normal"/>
    <w:link w:val="FooterChar"/>
    <w:uiPriority w:val="99"/>
    <w:unhideWhenUsed/>
    <w:rsid w:val="006A3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AA1"/>
    <w:rPr>
      <w:sz w:val="21"/>
    </w:rPr>
  </w:style>
  <w:style w:type="character" w:customStyle="1" w:styleId="Heading2Char">
    <w:name w:val="Heading 2 Char"/>
    <w:basedOn w:val="DefaultParagraphFont"/>
    <w:link w:val="Heading2"/>
    <w:rsid w:val="00AA4B76"/>
    <w:rPr>
      <w:b/>
      <w:color w:val="463F40" w:themeColor="text1" w:themeTint="D9"/>
      <w:sz w:val="28"/>
      <w:szCs w:val="26"/>
      <w14:textFill>
        <w14:gradFill>
          <w14:gsLst>
            <w14:gs w14:pos="0">
              <w14:srgbClr w14:val="C52323"/>
            </w14:gs>
            <w14:gs w14:pos="100000">
              <w14:srgbClr w14:val="A81E1E"/>
            </w14:gs>
          </w14:gsLst>
          <w14:lin w14:ang="5400000" w14:scaled="0"/>
        </w14:gradFill>
      </w14:textFill>
    </w:rPr>
  </w:style>
  <w:style w:type="character" w:customStyle="1" w:styleId="Heading3Char">
    <w:name w:val="Heading 3 Char"/>
    <w:basedOn w:val="DefaultParagraphFont"/>
    <w:link w:val="Heading3"/>
    <w:uiPriority w:val="9"/>
    <w:rsid w:val="00361EB4"/>
    <w:rPr>
      <w:b/>
      <w:color w:val="463F40" w:themeColor="text1" w:themeTint="D9"/>
      <w:sz w:val="28"/>
      <w:szCs w:val="26"/>
      <w14:textFill>
        <w14:gradFill>
          <w14:gsLst>
            <w14:gs w14:pos="0">
              <w14:srgbClr w14:val="C52323"/>
            </w14:gs>
            <w14:gs w14:pos="100000">
              <w14:srgbClr w14:val="A81E1E"/>
            </w14:gs>
          </w14:gsLst>
          <w14:lin w14:ang="5400000" w14:scaled="0"/>
        </w14:gradFill>
      </w14:textFill>
    </w:rPr>
  </w:style>
  <w:style w:type="table" w:styleId="TableGrid">
    <w:name w:val="Table Grid"/>
    <w:basedOn w:val="TableNormal"/>
    <w:uiPriority w:val="39"/>
    <w:rsid w:val="009C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C4C80"/>
    <w:rPr>
      <w:color w:val="124D95" w:themeColor="hyperlink"/>
      <w:u w:val="single"/>
    </w:rPr>
  </w:style>
  <w:style w:type="paragraph" w:customStyle="1" w:styleId="TABoxText">
    <w:name w:val="TA Box Text"/>
    <w:basedOn w:val="Normal"/>
    <w:link w:val="TABoxTextChar"/>
    <w:semiHidden/>
    <w:qFormat/>
    <w:rsid w:val="000B7C3F"/>
    <w:pPr>
      <w:spacing w:after="0"/>
    </w:pPr>
    <w:rPr>
      <w:sz w:val="24"/>
    </w:rPr>
  </w:style>
  <w:style w:type="paragraph" w:customStyle="1" w:styleId="Bullet1">
    <w:name w:val="Bullet 1"/>
    <w:basedOn w:val="IntroBullets"/>
    <w:link w:val="Bullet1Char"/>
    <w:uiPriority w:val="1"/>
    <w:qFormat/>
    <w:rsid w:val="00FD03D8"/>
    <w:pPr>
      <w:spacing w:before="80" w:after="120" w:line="259" w:lineRule="auto"/>
      <w:ind w:left="864" w:hanging="288"/>
    </w:pPr>
    <w:rPr>
      <w:spacing w:val="0"/>
      <w:sz w:val="21"/>
      <w:szCs w:val="21"/>
    </w:rPr>
  </w:style>
  <w:style w:type="character" w:customStyle="1" w:styleId="TABoxTextChar">
    <w:name w:val="TA Box Text Char"/>
    <w:basedOn w:val="DefaultParagraphFont"/>
    <w:link w:val="TABoxText"/>
    <w:semiHidden/>
    <w:rsid w:val="00E37230"/>
    <w:rPr>
      <w:sz w:val="24"/>
    </w:rPr>
  </w:style>
  <w:style w:type="paragraph" w:customStyle="1" w:styleId="Bullet2">
    <w:name w:val="Bullet 2"/>
    <w:basedOn w:val="Bullet1"/>
    <w:link w:val="Bullet2Char"/>
    <w:uiPriority w:val="1"/>
    <w:qFormat/>
    <w:rsid w:val="004F7CF8"/>
    <w:pPr>
      <w:numPr>
        <w:ilvl w:val="1"/>
        <w:numId w:val="3"/>
      </w:numPr>
      <w:spacing w:before="0"/>
    </w:pPr>
  </w:style>
  <w:style w:type="character" w:customStyle="1" w:styleId="Bullet1Char">
    <w:name w:val="Bullet 1 Char"/>
    <w:basedOn w:val="IntroBulletsChar"/>
    <w:link w:val="Bullet1"/>
    <w:uiPriority w:val="1"/>
    <w:rsid w:val="00FD03D8"/>
    <w:rPr>
      <w:color w:val="463F40" w:themeColor="text1" w:themeTint="D9"/>
      <w:spacing w:val="8"/>
      <w:sz w:val="21"/>
      <w:szCs w:val="21"/>
    </w:rPr>
  </w:style>
  <w:style w:type="character" w:customStyle="1" w:styleId="Bullet2Char">
    <w:name w:val="Bullet 2 Char"/>
    <w:basedOn w:val="Bullet1Char"/>
    <w:link w:val="Bullet2"/>
    <w:uiPriority w:val="1"/>
    <w:rsid w:val="00E37230"/>
    <w:rPr>
      <w:color w:val="242021" w:themeColor="text1"/>
      <w:spacing w:val="8"/>
      <w:sz w:val="21"/>
      <w:szCs w:val="21"/>
    </w:rPr>
  </w:style>
  <w:style w:type="paragraph" w:styleId="CommentSubject">
    <w:name w:val="annotation subject"/>
    <w:basedOn w:val="CommentText"/>
    <w:next w:val="CommentText"/>
    <w:link w:val="CommentSubjectChar"/>
    <w:uiPriority w:val="99"/>
    <w:semiHidden/>
    <w:unhideWhenUsed/>
    <w:rsid w:val="00B04A40"/>
    <w:pPr>
      <w:spacing w:after="240"/>
    </w:pPr>
    <w:rPr>
      <w:b/>
      <w:bCs/>
    </w:rPr>
  </w:style>
  <w:style w:type="character" w:customStyle="1" w:styleId="CommentSubjectChar">
    <w:name w:val="Comment Subject Char"/>
    <w:basedOn w:val="CommentTextChar"/>
    <w:link w:val="CommentSubject"/>
    <w:uiPriority w:val="99"/>
    <w:semiHidden/>
    <w:rsid w:val="00B04A40"/>
    <w:rPr>
      <w:b/>
      <w:bCs/>
      <w:sz w:val="20"/>
      <w:szCs w:val="20"/>
    </w:rPr>
  </w:style>
  <w:style w:type="paragraph" w:customStyle="1" w:styleId="BoxHeaders">
    <w:name w:val="Box Headers"/>
    <w:link w:val="BoxHeadersChar"/>
    <w:semiHidden/>
    <w:qFormat/>
    <w:rsid w:val="006F1449"/>
    <w:pPr>
      <w:pBdr>
        <w:bottom w:val="single" w:sz="12" w:space="1" w:color="1D4682"/>
      </w:pBdr>
      <w:shd w:val="clear" w:color="auto" w:fill="3D75B3"/>
      <w:spacing w:after="60" w:line="228" w:lineRule="auto"/>
      <w:jc w:val="center"/>
    </w:pPr>
    <w:rPr>
      <w:b/>
      <w:color w:val="FFFFFF" w:themeColor="background1"/>
      <w:position w:val="12"/>
      <w:sz w:val="32"/>
      <w14:shadow w14:blurRad="88900" w14:dist="50800" w14:dir="8100000" w14:sx="100000" w14:sy="100000" w14:kx="0" w14:ky="0" w14:algn="tr">
        <w14:srgbClr w14:val="000000">
          <w14:alpha w14:val="60000"/>
        </w14:srgbClr>
      </w14:shadow>
    </w:rPr>
  </w:style>
  <w:style w:type="character" w:customStyle="1" w:styleId="BoxHeadersChar">
    <w:name w:val="Box Headers Char"/>
    <w:basedOn w:val="DefaultParagraphFont"/>
    <w:link w:val="BoxHeaders"/>
    <w:semiHidden/>
    <w:rsid w:val="00E37230"/>
    <w:rPr>
      <w:b/>
      <w:color w:val="FFFFFF" w:themeColor="background1"/>
      <w:position w:val="12"/>
      <w:sz w:val="32"/>
      <w:shd w:val="clear" w:color="auto" w:fill="3D75B3"/>
      <w14:shadow w14:blurRad="88900" w14:dist="50800" w14:dir="8100000" w14:sx="100000" w14:sy="100000" w14:kx="0" w14:ky="0" w14:algn="tr">
        <w14:srgbClr w14:val="000000">
          <w14:alpha w14:val="60000"/>
        </w14:srgbClr>
      </w14:shadow>
    </w:rPr>
  </w:style>
  <w:style w:type="character" w:styleId="FollowedHyperlink">
    <w:name w:val="FollowedHyperlink"/>
    <w:basedOn w:val="DefaultParagraphFont"/>
    <w:uiPriority w:val="99"/>
    <w:semiHidden/>
    <w:unhideWhenUsed/>
    <w:rsid w:val="009C1F70"/>
    <w:rPr>
      <w:color w:val="666666" w:themeColor="followedHyperlink"/>
      <w:u w:val="single"/>
    </w:rPr>
  </w:style>
  <w:style w:type="paragraph" w:customStyle="1" w:styleId="PhaseDescription">
    <w:name w:val="Phase Description"/>
    <w:basedOn w:val="Normal"/>
    <w:link w:val="PhaseDescriptionChar"/>
    <w:uiPriority w:val="1"/>
    <w:qFormat/>
    <w:rsid w:val="00FA35E3"/>
    <w:pPr>
      <w:spacing w:before="120" w:after="120"/>
    </w:pPr>
    <w:rPr>
      <w:sz w:val="22"/>
    </w:rPr>
  </w:style>
  <w:style w:type="paragraph" w:customStyle="1" w:styleId="Phase">
    <w:name w:val="Phase"/>
    <w:basedOn w:val="Normal"/>
    <w:link w:val="PhaseChar"/>
    <w:uiPriority w:val="1"/>
    <w:qFormat/>
    <w:rsid w:val="00FA35E3"/>
    <w:pPr>
      <w:spacing w:before="20" w:after="0" w:line="216" w:lineRule="auto"/>
    </w:pPr>
    <w:rPr>
      <w:b/>
      <w:color w:val="FFFFFF" w:themeColor="background1"/>
      <w:sz w:val="40"/>
      <w14:shadow w14:blurRad="50800" w14:dist="38100" w14:dir="8100000" w14:sx="100000" w14:sy="100000" w14:kx="0" w14:ky="0" w14:algn="tr">
        <w14:srgbClr w14:val="000000">
          <w14:alpha w14:val="60000"/>
        </w14:srgbClr>
      </w14:shadow>
    </w:rPr>
  </w:style>
  <w:style w:type="character" w:customStyle="1" w:styleId="PhaseDescriptionChar">
    <w:name w:val="Phase Description Char"/>
    <w:basedOn w:val="DefaultParagraphFont"/>
    <w:link w:val="PhaseDescription"/>
    <w:uiPriority w:val="1"/>
    <w:rsid w:val="00FA35E3"/>
    <w:rPr>
      <w:color w:val="463F40" w:themeColor="text1" w:themeTint="D9"/>
    </w:rPr>
  </w:style>
  <w:style w:type="paragraph" w:customStyle="1" w:styleId="Phasesubtitle">
    <w:name w:val="Phase subtitle"/>
    <w:basedOn w:val="Normal"/>
    <w:link w:val="PhasesubtitleChar"/>
    <w:uiPriority w:val="1"/>
    <w:qFormat/>
    <w:rsid w:val="003D083A"/>
    <w:pPr>
      <w:spacing w:after="0" w:line="216" w:lineRule="auto"/>
      <w:ind w:left="144"/>
    </w:pPr>
    <w:rPr>
      <w:b/>
      <w:sz w:val="32"/>
      <w14:textFill>
        <w14:gradFill>
          <w14:gsLst>
            <w14:gs w14:pos="0">
              <w14:srgbClr w14:val="C52323"/>
            </w14:gs>
            <w14:gs w14:pos="100000">
              <w14:srgbClr w14:val="A81E1E"/>
            </w14:gs>
          </w14:gsLst>
          <w14:lin w14:ang="5400000" w14:scaled="0"/>
        </w14:gradFill>
      </w14:textFill>
    </w:rPr>
  </w:style>
  <w:style w:type="character" w:customStyle="1" w:styleId="PhaseChar">
    <w:name w:val="Phase Char"/>
    <w:basedOn w:val="DefaultParagraphFont"/>
    <w:link w:val="Phase"/>
    <w:uiPriority w:val="1"/>
    <w:rsid w:val="00FA35E3"/>
    <w:rPr>
      <w:b/>
      <w:color w:val="FFFFFF" w:themeColor="background1"/>
      <w:sz w:val="40"/>
      <w14:shadow w14:blurRad="50800" w14:dist="38100" w14:dir="8100000" w14:sx="100000" w14:sy="100000" w14:kx="0" w14:ky="0" w14:algn="tr">
        <w14:srgbClr w14:val="000000">
          <w14:alpha w14:val="60000"/>
        </w14:srgbClr>
      </w14:shadow>
    </w:rPr>
  </w:style>
  <w:style w:type="paragraph" w:customStyle="1" w:styleId="tablebullet1">
    <w:name w:val="table bullet1"/>
    <w:basedOn w:val="Bullet1"/>
    <w:link w:val="tablebullet1Char"/>
    <w:uiPriority w:val="1"/>
    <w:qFormat/>
    <w:rsid w:val="003D083A"/>
    <w:pPr>
      <w:spacing w:after="80"/>
      <w:ind w:left="432"/>
    </w:pPr>
  </w:style>
  <w:style w:type="character" w:customStyle="1" w:styleId="PhasesubtitleChar">
    <w:name w:val="Phase subtitle Char"/>
    <w:basedOn w:val="DefaultParagraphFont"/>
    <w:link w:val="Phasesubtitle"/>
    <w:uiPriority w:val="1"/>
    <w:rsid w:val="003D083A"/>
    <w:rPr>
      <w:b/>
      <w:color w:val="463F40" w:themeColor="text1" w:themeTint="D9"/>
      <w:sz w:val="32"/>
      <w14:textFill>
        <w14:gradFill>
          <w14:gsLst>
            <w14:gs w14:pos="0">
              <w14:srgbClr w14:val="C52323"/>
            </w14:gs>
            <w14:gs w14:pos="100000">
              <w14:srgbClr w14:val="A81E1E"/>
            </w14:gs>
          </w14:gsLst>
          <w14:lin w14:ang="5400000" w14:scaled="0"/>
        </w14:gradFill>
      </w14:textFill>
    </w:rPr>
  </w:style>
  <w:style w:type="paragraph" w:customStyle="1" w:styleId="smooshbullet">
    <w:name w:val="smoosh bullet"/>
    <w:basedOn w:val="tablebullet1"/>
    <w:link w:val="smooshbulletChar"/>
    <w:uiPriority w:val="1"/>
    <w:qFormat/>
    <w:rsid w:val="00657723"/>
    <w:pPr>
      <w:spacing w:before="0" w:after="40" w:line="240" w:lineRule="auto"/>
    </w:pPr>
  </w:style>
  <w:style w:type="character" w:customStyle="1" w:styleId="tablebullet1Char">
    <w:name w:val="table bullet1 Char"/>
    <w:basedOn w:val="Bullet1Char"/>
    <w:link w:val="tablebullet1"/>
    <w:uiPriority w:val="1"/>
    <w:rsid w:val="003D083A"/>
    <w:rPr>
      <w:color w:val="463F40" w:themeColor="text1" w:themeTint="D9"/>
      <w:spacing w:val="8"/>
      <w:sz w:val="21"/>
      <w:szCs w:val="21"/>
    </w:rPr>
  </w:style>
  <w:style w:type="paragraph" w:customStyle="1" w:styleId="nameblock">
    <w:name w:val="name block"/>
    <w:basedOn w:val="Subtitle"/>
    <w:link w:val="nameblockChar"/>
    <w:uiPriority w:val="1"/>
    <w:qFormat/>
    <w:rsid w:val="00932C29"/>
    <w:pPr>
      <w:spacing w:line="240" w:lineRule="auto"/>
    </w:pPr>
    <w:rPr>
      <w:b/>
      <w:sz w:val="40"/>
      <w14:shadow w14:blurRad="50800" w14:dist="38100" w14:dir="8100000" w14:sx="100000" w14:sy="100000" w14:kx="0" w14:ky="0" w14:algn="tr">
        <w14:srgbClr w14:val="000000">
          <w14:alpha w14:val="60000"/>
        </w14:srgbClr>
      </w14:shadow>
    </w:rPr>
  </w:style>
  <w:style w:type="character" w:customStyle="1" w:styleId="smooshbulletChar">
    <w:name w:val="smoosh bullet Char"/>
    <w:basedOn w:val="tablebullet1Char"/>
    <w:link w:val="smooshbullet"/>
    <w:uiPriority w:val="1"/>
    <w:rsid w:val="00657723"/>
    <w:rPr>
      <w:color w:val="463F40" w:themeColor="text1" w:themeTint="D9"/>
      <w:spacing w:val="8"/>
      <w:sz w:val="21"/>
      <w:szCs w:val="21"/>
    </w:rPr>
  </w:style>
  <w:style w:type="table" w:customStyle="1" w:styleId="TableGrid1">
    <w:name w:val="Table Grid1"/>
    <w:basedOn w:val="TableNormal"/>
    <w:next w:val="TableGrid"/>
    <w:uiPriority w:val="59"/>
    <w:rsid w:val="00A00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blockChar">
    <w:name w:val="name block Char"/>
    <w:basedOn w:val="SubtitleChar"/>
    <w:link w:val="nameblock"/>
    <w:uiPriority w:val="1"/>
    <w:rsid w:val="00932C29"/>
    <w:rPr>
      <w:b/>
      <w:color w:val="FFFFFF" w:themeColor="background1"/>
      <w:sz w:val="40"/>
      <w:szCs w:val="34"/>
      <w14:shadow w14:blurRad="50800" w14:dist="38100" w14:dir="8100000" w14:sx="100000" w14:sy="100000" w14:kx="0" w14:ky="0" w14:algn="tr">
        <w14:srgbClr w14:val="000000">
          <w14:alpha w14:val="60000"/>
        </w14:srgbClr>
      </w14:shadow>
    </w:rPr>
  </w:style>
  <w:style w:type="character" w:customStyle="1" w:styleId="Heading4Char">
    <w:name w:val="Heading 4 Char"/>
    <w:basedOn w:val="DefaultParagraphFont"/>
    <w:link w:val="Heading4"/>
    <w:uiPriority w:val="9"/>
    <w:rsid w:val="000A71EA"/>
    <w:rPr>
      <w:rFonts w:asciiTheme="majorHAnsi" w:eastAsiaTheme="majorEastAsia" w:hAnsiTheme="majorHAnsi" w:cstheme="majorBidi"/>
      <w:b/>
      <w:iCs/>
      <w:color w:val="0D396F" w:themeColor="accent1" w:themeShade="BF"/>
      <w:sz w:val="24"/>
      <w:shd w:val="clear" w:color="auto" w:fill="F2F2F2" w:themeFill="background1" w:themeFillShade="F2"/>
    </w:rPr>
  </w:style>
  <w:style w:type="paragraph" w:customStyle="1" w:styleId="calloutheading">
    <w:name w:val="callout heading"/>
    <w:basedOn w:val="nameblock"/>
    <w:link w:val="calloutheadingChar"/>
    <w:uiPriority w:val="1"/>
    <w:qFormat/>
    <w:rsid w:val="00502C21"/>
    <w:pPr>
      <w:spacing w:after="240" w:line="216" w:lineRule="auto"/>
      <w:jc w:val="left"/>
    </w:pPr>
    <w:rPr>
      <w:sz w:val="36"/>
      <w14:shadow w14:blurRad="0" w14:dist="0" w14:dir="0" w14:sx="0" w14:sy="0" w14:kx="0" w14:ky="0" w14:algn="none">
        <w14:srgbClr w14:val="000000"/>
      </w14:shadow>
    </w:rPr>
  </w:style>
  <w:style w:type="character" w:customStyle="1" w:styleId="UnresolvedMention">
    <w:name w:val="Unresolved Mention"/>
    <w:basedOn w:val="DefaultParagraphFont"/>
    <w:uiPriority w:val="99"/>
    <w:semiHidden/>
    <w:unhideWhenUsed/>
    <w:rsid w:val="00502C21"/>
    <w:rPr>
      <w:color w:val="808080"/>
      <w:shd w:val="clear" w:color="auto" w:fill="E6E6E6"/>
    </w:rPr>
  </w:style>
  <w:style w:type="character" w:customStyle="1" w:styleId="calloutheadingChar">
    <w:name w:val="callout heading Char"/>
    <w:basedOn w:val="nameblockChar"/>
    <w:link w:val="calloutheading"/>
    <w:uiPriority w:val="1"/>
    <w:rsid w:val="00502C21"/>
    <w:rPr>
      <w:b/>
      <w:color w:val="463F40" w:themeColor="text1" w:themeTint="D9"/>
      <w:sz w:val="36"/>
      <w:szCs w:val="34"/>
      <w14:shadow w14:blurRad="50800" w14:dist="38100" w14:dir="8100000" w14:sx="100000" w14:sy="100000" w14:kx="0" w14:ky="0" w14:algn="tr">
        <w14:srgbClr w14:val="000000">
          <w14:alpha w14:val="60000"/>
        </w14:srgbClr>
      </w14:shadow>
      <w14:textFill>
        <w14:gradFill>
          <w14:gsLst>
            <w14:gs w14:pos="0">
              <w14:srgbClr w14:val="166FC9"/>
            </w14:gs>
            <w14:gs w14:pos="100000">
              <w14:srgbClr w14:val="1D4682"/>
            </w14:gs>
          </w14:gsLst>
          <w14:lin w14:ang="5400000" w14:scaled="0"/>
        </w14:gradFill>
      </w14:textFill>
    </w:rPr>
  </w:style>
  <w:style w:type="paragraph" w:customStyle="1" w:styleId="Hyperlink-box">
    <w:name w:val="Hyperlink-box"/>
    <w:basedOn w:val="Normal"/>
    <w:link w:val="Hyperlink-boxChar"/>
    <w:uiPriority w:val="1"/>
    <w:qFormat/>
    <w:rsid w:val="00BE2C86"/>
    <w:pPr>
      <w:spacing w:after="0" w:line="264" w:lineRule="auto"/>
      <w:jc w:val="center"/>
    </w:pPr>
    <w:rPr>
      <w:rFonts w:ascii="Arial Narrow" w:hAnsi="Arial Narrow"/>
      <w:color w:val="FFFFFF" w:themeColor="background1"/>
      <w:spacing w:val="6"/>
      <w:sz w:val="28"/>
      <w:szCs w:val="28"/>
    </w:rPr>
  </w:style>
  <w:style w:type="character" w:customStyle="1" w:styleId="Hyperlink-boxChar">
    <w:name w:val="Hyperlink-box Char"/>
    <w:basedOn w:val="DefaultParagraphFont"/>
    <w:link w:val="Hyperlink-box"/>
    <w:uiPriority w:val="1"/>
    <w:rsid w:val="00BE2C86"/>
    <w:rPr>
      <w:rFonts w:ascii="Arial Narrow" w:hAnsi="Arial Narrow"/>
      <w:color w:val="FFFFFF" w:themeColor="background1"/>
      <w:spacing w:val="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212459">
      <w:bodyDiv w:val="1"/>
      <w:marLeft w:val="0"/>
      <w:marRight w:val="0"/>
      <w:marTop w:val="0"/>
      <w:marBottom w:val="0"/>
      <w:divBdr>
        <w:top w:val="none" w:sz="0" w:space="0" w:color="auto"/>
        <w:left w:val="none" w:sz="0" w:space="0" w:color="auto"/>
        <w:bottom w:val="none" w:sz="0" w:space="0" w:color="auto"/>
        <w:right w:val="none" w:sz="0" w:space="0" w:color="auto"/>
      </w:divBdr>
    </w:div>
    <w:div w:id="169006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horts@maher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FGPS">
      <a:dk1>
        <a:srgbClr val="242021"/>
      </a:dk1>
      <a:lt1>
        <a:sysClr val="window" lastClr="FFFFFF"/>
      </a:lt1>
      <a:dk2>
        <a:srgbClr val="002C47"/>
      </a:dk2>
      <a:lt2>
        <a:srgbClr val="EEECE1"/>
      </a:lt2>
      <a:accent1>
        <a:srgbClr val="124D95"/>
      </a:accent1>
      <a:accent2>
        <a:srgbClr val="9E1C30"/>
      </a:accent2>
      <a:accent3>
        <a:srgbClr val="303030"/>
      </a:accent3>
      <a:accent4>
        <a:srgbClr val="D9D9D9"/>
      </a:accent4>
      <a:accent5>
        <a:srgbClr val="7A232E"/>
      </a:accent5>
      <a:accent6>
        <a:srgbClr val="0075BF"/>
      </a:accent6>
      <a:hlink>
        <a:srgbClr val="124D95"/>
      </a:hlink>
      <a:folHlink>
        <a:srgbClr val="66666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2168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Robbins</dc:creator>
  <cp:lastModifiedBy>Seifried, Leslie (EOL)</cp:lastModifiedBy>
  <cp:revision>2</cp:revision>
  <cp:lastPrinted>2017-08-28T19:08:00Z</cp:lastPrinted>
  <dcterms:created xsi:type="dcterms:W3CDTF">2017-12-07T18:06:00Z</dcterms:created>
  <dcterms:modified xsi:type="dcterms:W3CDTF">2017-12-07T18:06:00Z</dcterms:modified>
</cp:coreProperties>
</file>