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288" w:type="dxa"/>
        <w:tblLook w:val="04A0" w:firstRow="1" w:lastRow="0" w:firstColumn="1" w:lastColumn="0" w:noHBand="0" w:noVBand="1"/>
      </w:tblPr>
      <w:tblGrid>
        <w:gridCol w:w="2162"/>
        <w:gridCol w:w="2865"/>
        <w:gridCol w:w="3020"/>
        <w:gridCol w:w="6055"/>
      </w:tblGrid>
      <w:tr w:rsidR="0063010B" w:rsidRPr="00B03589" w14:paraId="0E2FDFDA" w14:textId="77777777" w:rsidTr="00953562">
        <w:trPr>
          <w:tblHeader/>
        </w:trPr>
        <w:tc>
          <w:tcPr>
            <w:tcW w:w="2162" w:type="dxa"/>
            <w:shd w:val="clear" w:color="auto" w:fill="D9D9D9" w:themeFill="background1" w:themeFillShade="D9"/>
          </w:tcPr>
          <w:p w14:paraId="51A9931A" w14:textId="43CDEB5A" w:rsidR="004F0249" w:rsidRPr="00B03589" w:rsidRDefault="004F0249" w:rsidP="009710B5">
            <w:pPr>
              <w:pStyle w:val="ListParagraph"/>
              <w:tabs>
                <w:tab w:val="left" w:pos="940"/>
              </w:tabs>
              <w:ind w:left="0" w:firstLine="0"/>
              <w:jc w:val="center"/>
              <w:rPr>
                <w:rFonts w:asciiTheme="minorHAnsi" w:hAnsiTheme="minorHAnsi" w:cstheme="minorHAnsi"/>
                <w:b/>
                <w:bCs/>
              </w:rPr>
            </w:pPr>
            <w:r w:rsidRPr="00B03589">
              <w:rPr>
                <w:rFonts w:asciiTheme="minorHAnsi" w:hAnsiTheme="minorHAnsi" w:cstheme="minorHAnsi"/>
                <w:b/>
                <w:bCs/>
              </w:rPr>
              <w:t>Criteria</w:t>
            </w:r>
          </w:p>
        </w:tc>
        <w:tc>
          <w:tcPr>
            <w:tcW w:w="2865" w:type="dxa"/>
            <w:shd w:val="clear" w:color="auto" w:fill="D9D9D9" w:themeFill="background1" w:themeFillShade="D9"/>
          </w:tcPr>
          <w:p w14:paraId="717D2084" w14:textId="6400ACDA" w:rsidR="004F0249" w:rsidRPr="00B03589" w:rsidRDefault="004F0249" w:rsidP="009710B5">
            <w:pPr>
              <w:pStyle w:val="ListParagraph"/>
              <w:tabs>
                <w:tab w:val="left" w:pos="940"/>
              </w:tabs>
              <w:ind w:left="0" w:firstLine="0"/>
              <w:jc w:val="center"/>
              <w:rPr>
                <w:rFonts w:asciiTheme="minorHAnsi" w:hAnsiTheme="minorHAnsi" w:cstheme="minorHAnsi"/>
                <w:b/>
                <w:bCs/>
              </w:rPr>
            </w:pPr>
            <w:r w:rsidRPr="00B03589">
              <w:rPr>
                <w:rFonts w:asciiTheme="minorHAnsi" w:hAnsiTheme="minorHAnsi" w:cstheme="minorHAnsi"/>
                <w:b/>
                <w:bCs/>
              </w:rPr>
              <w:t>Background</w:t>
            </w:r>
          </w:p>
        </w:tc>
        <w:tc>
          <w:tcPr>
            <w:tcW w:w="3020" w:type="dxa"/>
            <w:shd w:val="clear" w:color="auto" w:fill="D9D9D9" w:themeFill="background1" w:themeFillShade="D9"/>
          </w:tcPr>
          <w:p w14:paraId="68555126" w14:textId="3AF27E09" w:rsidR="004F0249" w:rsidRPr="00B03589" w:rsidRDefault="004F0249" w:rsidP="009710B5">
            <w:pPr>
              <w:pStyle w:val="ListParagraph"/>
              <w:tabs>
                <w:tab w:val="left" w:pos="940"/>
              </w:tabs>
              <w:ind w:left="0" w:firstLine="0"/>
              <w:jc w:val="center"/>
              <w:rPr>
                <w:rFonts w:asciiTheme="minorHAnsi" w:hAnsiTheme="minorHAnsi" w:cstheme="minorHAnsi"/>
                <w:b/>
                <w:bCs/>
              </w:rPr>
            </w:pPr>
            <w:r w:rsidRPr="00B03589">
              <w:rPr>
                <w:rFonts w:asciiTheme="minorHAnsi" w:hAnsiTheme="minorHAnsi" w:cstheme="minorHAnsi"/>
                <w:b/>
                <w:bCs/>
              </w:rPr>
              <w:t>Question</w:t>
            </w:r>
          </w:p>
        </w:tc>
        <w:tc>
          <w:tcPr>
            <w:tcW w:w="6055" w:type="dxa"/>
            <w:shd w:val="clear" w:color="auto" w:fill="D9D9D9" w:themeFill="background1" w:themeFillShade="D9"/>
          </w:tcPr>
          <w:p w14:paraId="2C171FE8" w14:textId="2E914F77" w:rsidR="004F0249" w:rsidRPr="00B03589" w:rsidRDefault="004F0249" w:rsidP="009710B5">
            <w:pPr>
              <w:pStyle w:val="ListParagraph"/>
              <w:tabs>
                <w:tab w:val="left" w:pos="940"/>
              </w:tabs>
              <w:ind w:left="0" w:firstLine="0"/>
              <w:jc w:val="center"/>
              <w:rPr>
                <w:rFonts w:asciiTheme="minorHAnsi" w:hAnsiTheme="minorHAnsi" w:cstheme="minorHAnsi"/>
                <w:b/>
                <w:bCs/>
              </w:rPr>
            </w:pPr>
            <w:r w:rsidRPr="00B03589">
              <w:rPr>
                <w:rFonts w:asciiTheme="minorHAnsi" w:hAnsiTheme="minorHAnsi" w:cstheme="minorHAnsi"/>
                <w:b/>
                <w:bCs/>
              </w:rPr>
              <w:t>Response</w:t>
            </w:r>
          </w:p>
        </w:tc>
      </w:tr>
      <w:tr w:rsidR="007A0F7B" w:rsidRPr="00B03589" w14:paraId="3C49B14B" w14:textId="77777777" w:rsidTr="00953562">
        <w:tc>
          <w:tcPr>
            <w:tcW w:w="2162" w:type="dxa"/>
          </w:tcPr>
          <w:p w14:paraId="5DAB5621" w14:textId="63DF3D55" w:rsidR="004F0249" w:rsidRPr="00B03589" w:rsidRDefault="002E1737" w:rsidP="000F6943">
            <w:pPr>
              <w:pStyle w:val="ListParagraph"/>
              <w:numPr>
                <w:ilvl w:val="0"/>
                <w:numId w:val="2"/>
              </w:numPr>
              <w:tabs>
                <w:tab w:val="left" w:pos="940"/>
              </w:tabs>
              <w:rPr>
                <w:rFonts w:asciiTheme="minorHAnsi" w:hAnsiTheme="minorHAnsi" w:cstheme="minorHAnsi"/>
              </w:rPr>
            </w:pPr>
            <w:r w:rsidRPr="00B03589">
              <w:rPr>
                <w:rFonts w:asciiTheme="minorHAnsi" w:hAnsiTheme="minorHAnsi" w:cstheme="minorHAnsi"/>
                <w:b/>
              </w:rPr>
              <w:t xml:space="preserve">The Work of the Board </w:t>
            </w:r>
            <w:r w:rsidRPr="00B03589">
              <w:rPr>
                <w:rFonts w:asciiTheme="minorHAnsi" w:hAnsiTheme="minorHAnsi" w:cstheme="minorHAnsi"/>
                <w:b/>
                <w:color w:val="FF0000"/>
              </w:rPr>
              <w:t>(new)</w:t>
            </w:r>
          </w:p>
        </w:tc>
        <w:tc>
          <w:tcPr>
            <w:tcW w:w="2865" w:type="dxa"/>
          </w:tcPr>
          <w:p w14:paraId="11142913" w14:textId="6434F16B" w:rsidR="004F0249" w:rsidRPr="00B03589" w:rsidRDefault="007E1E21" w:rsidP="007E1E21">
            <w:pPr>
              <w:tabs>
                <w:tab w:val="left" w:pos="940"/>
              </w:tabs>
              <w:rPr>
                <w:rFonts w:cstheme="minorHAnsi"/>
                <w:bCs/>
              </w:rPr>
            </w:pPr>
            <w:r w:rsidRPr="00B03589">
              <w:rPr>
                <w:rFonts w:cstheme="minorHAnsi"/>
                <w:bCs/>
              </w:rPr>
              <w:t xml:space="preserve">1. </w:t>
            </w:r>
            <w:r w:rsidR="002E1737" w:rsidRPr="00B03589">
              <w:rPr>
                <w:rFonts w:cstheme="minorHAnsi"/>
                <w:bCs/>
              </w:rPr>
              <w:t>Membership roles and responsibilities</w:t>
            </w:r>
          </w:p>
        </w:tc>
        <w:tc>
          <w:tcPr>
            <w:tcW w:w="3020" w:type="dxa"/>
          </w:tcPr>
          <w:p w14:paraId="4D7885C2" w14:textId="5AFFF417" w:rsidR="004F0249" w:rsidRPr="00B03589" w:rsidRDefault="00DB69E3" w:rsidP="00DB69E3">
            <w:pPr>
              <w:pStyle w:val="NoSpacing"/>
            </w:pPr>
            <w:r w:rsidRPr="00B03589">
              <w:t xml:space="preserve">a. </w:t>
            </w:r>
            <w:r w:rsidR="002E1737" w:rsidRPr="00B03589">
              <w:t>Please describe your process for new member orientation.</w:t>
            </w:r>
          </w:p>
        </w:tc>
        <w:tc>
          <w:tcPr>
            <w:tcW w:w="6055" w:type="dxa"/>
          </w:tcPr>
          <w:p w14:paraId="23B044BC" w14:textId="77777777" w:rsidR="004F0249" w:rsidRPr="00B03589" w:rsidRDefault="004F0249" w:rsidP="004F0249">
            <w:pPr>
              <w:pStyle w:val="ListParagraph"/>
              <w:tabs>
                <w:tab w:val="left" w:pos="940"/>
              </w:tabs>
              <w:ind w:left="0" w:firstLine="0"/>
              <w:rPr>
                <w:rFonts w:asciiTheme="minorHAnsi" w:hAnsiTheme="minorHAnsi" w:cstheme="minorHAnsi"/>
              </w:rPr>
            </w:pPr>
          </w:p>
        </w:tc>
      </w:tr>
      <w:tr w:rsidR="007A0F7B" w:rsidRPr="00B03589" w14:paraId="483C8E56" w14:textId="77777777" w:rsidTr="00953562">
        <w:tc>
          <w:tcPr>
            <w:tcW w:w="2162" w:type="dxa"/>
          </w:tcPr>
          <w:p w14:paraId="722371A5" w14:textId="77777777" w:rsidR="004F0249" w:rsidRPr="00B03589" w:rsidRDefault="004F0249" w:rsidP="004F0249">
            <w:pPr>
              <w:pStyle w:val="ListParagraph"/>
              <w:tabs>
                <w:tab w:val="left" w:pos="940"/>
              </w:tabs>
              <w:ind w:left="0" w:firstLine="0"/>
              <w:rPr>
                <w:rFonts w:asciiTheme="minorHAnsi" w:hAnsiTheme="minorHAnsi" w:cstheme="minorHAnsi"/>
              </w:rPr>
            </w:pPr>
          </w:p>
        </w:tc>
        <w:tc>
          <w:tcPr>
            <w:tcW w:w="2865" w:type="dxa"/>
          </w:tcPr>
          <w:p w14:paraId="54CBBA41" w14:textId="77777777" w:rsidR="004F0249" w:rsidRPr="00B03589" w:rsidRDefault="004F0249" w:rsidP="004F0249">
            <w:pPr>
              <w:pStyle w:val="ListParagraph"/>
              <w:tabs>
                <w:tab w:val="left" w:pos="940"/>
              </w:tabs>
              <w:ind w:left="0" w:firstLine="0"/>
              <w:rPr>
                <w:rFonts w:asciiTheme="minorHAnsi" w:hAnsiTheme="minorHAnsi" w:cstheme="minorHAnsi"/>
              </w:rPr>
            </w:pPr>
          </w:p>
        </w:tc>
        <w:tc>
          <w:tcPr>
            <w:tcW w:w="3020" w:type="dxa"/>
            <w:vAlign w:val="center"/>
          </w:tcPr>
          <w:p w14:paraId="26B53E6F" w14:textId="6F301470" w:rsidR="004F0249" w:rsidRPr="00B03589" w:rsidRDefault="00DB69E3" w:rsidP="00DB69E3">
            <w:pPr>
              <w:tabs>
                <w:tab w:val="left" w:pos="940"/>
              </w:tabs>
              <w:rPr>
                <w:rFonts w:cstheme="minorHAnsi"/>
                <w:bCs/>
              </w:rPr>
            </w:pPr>
            <w:r w:rsidRPr="00B03589">
              <w:rPr>
                <w:rFonts w:cstheme="minorHAnsi"/>
                <w:bCs/>
              </w:rPr>
              <w:t xml:space="preserve">b. </w:t>
            </w:r>
            <w:r w:rsidR="002E1737" w:rsidRPr="00B03589">
              <w:rPr>
                <w:rFonts w:cstheme="minorHAnsi"/>
                <w:bCs/>
              </w:rPr>
              <w:t>How are members apprised of the board’s general responsibilities under WIOA?</w:t>
            </w:r>
          </w:p>
        </w:tc>
        <w:tc>
          <w:tcPr>
            <w:tcW w:w="6055" w:type="dxa"/>
          </w:tcPr>
          <w:p w14:paraId="1228F49B" w14:textId="77777777" w:rsidR="004F0249" w:rsidRPr="00B03589" w:rsidRDefault="004F0249" w:rsidP="004F0249">
            <w:pPr>
              <w:pStyle w:val="ListParagraph"/>
              <w:tabs>
                <w:tab w:val="left" w:pos="940"/>
              </w:tabs>
              <w:ind w:left="0" w:firstLine="0"/>
              <w:rPr>
                <w:rFonts w:asciiTheme="minorHAnsi" w:hAnsiTheme="minorHAnsi" w:cstheme="minorHAnsi"/>
              </w:rPr>
            </w:pPr>
          </w:p>
        </w:tc>
      </w:tr>
      <w:tr w:rsidR="007A0F7B" w:rsidRPr="00B03589" w14:paraId="55BC8264" w14:textId="77777777" w:rsidTr="00953562">
        <w:tc>
          <w:tcPr>
            <w:tcW w:w="2162" w:type="dxa"/>
          </w:tcPr>
          <w:p w14:paraId="562D63A4" w14:textId="77777777" w:rsidR="004F0249" w:rsidRPr="00B03589" w:rsidRDefault="004F0249" w:rsidP="004F0249">
            <w:pPr>
              <w:pStyle w:val="ListParagraph"/>
              <w:tabs>
                <w:tab w:val="left" w:pos="940"/>
              </w:tabs>
              <w:ind w:left="0" w:firstLine="0"/>
              <w:rPr>
                <w:rFonts w:asciiTheme="minorHAnsi" w:hAnsiTheme="minorHAnsi" w:cstheme="minorHAnsi"/>
              </w:rPr>
            </w:pPr>
          </w:p>
        </w:tc>
        <w:tc>
          <w:tcPr>
            <w:tcW w:w="2865" w:type="dxa"/>
          </w:tcPr>
          <w:p w14:paraId="265461B9" w14:textId="77777777" w:rsidR="004F0249" w:rsidRPr="00B03589" w:rsidRDefault="004F0249" w:rsidP="004F0249">
            <w:pPr>
              <w:pStyle w:val="ListParagraph"/>
              <w:tabs>
                <w:tab w:val="left" w:pos="940"/>
              </w:tabs>
              <w:ind w:left="0" w:firstLine="0"/>
              <w:rPr>
                <w:rFonts w:asciiTheme="minorHAnsi" w:hAnsiTheme="minorHAnsi" w:cstheme="minorHAnsi"/>
              </w:rPr>
            </w:pPr>
          </w:p>
        </w:tc>
        <w:tc>
          <w:tcPr>
            <w:tcW w:w="3020" w:type="dxa"/>
          </w:tcPr>
          <w:p w14:paraId="0E35B334" w14:textId="525A50BE" w:rsidR="004F0249" w:rsidRPr="00B03589" w:rsidRDefault="00DB69E3" w:rsidP="00DB69E3">
            <w:pPr>
              <w:rPr>
                <w:rFonts w:cstheme="minorHAnsi"/>
                <w:bCs/>
              </w:rPr>
            </w:pPr>
            <w:r w:rsidRPr="00B03589">
              <w:rPr>
                <w:rFonts w:cstheme="minorHAnsi"/>
                <w:bCs/>
              </w:rPr>
              <w:t xml:space="preserve">c. </w:t>
            </w:r>
            <w:r w:rsidR="002E1737" w:rsidRPr="00B03589">
              <w:rPr>
                <w:rFonts w:cstheme="minorHAnsi"/>
                <w:bCs/>
              </w:rPr>
              <w:t xml:space="preserve">How does the board ensure that members are aware of and act in accordance with </w:t>
            </w:r>
            <w:proofErr w:type="gramStart"/>
            <w:r w:rsidR="002E1737" w:rsidRPr="00B03589">
              <w:rPr>
                <w:rFonts w:cstheme="minorHAnsi"/>
                <w:bCs/>
              </w:rPr>
              <w:t>Conflict of Interest</w:t>
            </w:r>
            <w:proofErr w:type="gramEnd"/>
            <w:r w:rsidR="002E1737" w:rsidRPr="00B03589">
              <w:rPr>
                <w:rFonts w:cstheme="minorHAnsi"/>
                <w:bCs/>
              </w:rPr>
              <w:t xml:space="preserve"> rules?</w:t>
            </w:r>
          </w:p>
        </w:tc>
        <w:tc>
          <w:tcPr>
            <w:tcW w:w="6055" w:type="dxa"/>
          </w:tcPr>
          <w:p w14:paraId="3D287FD2" w14:textId="77777777" w:rsidR="004F0249" w:rsidRPr="00B03589" w:rsidRDefault="004F0249" w:rsidP="004F0249">
            <w:pPr>
              <w:pStyle w:val="ListParagraph"/>
              <w:tabs>
                <w:tab w:val="left" w:pos="940"/>
              </w:tabs>
              <w:ind w:left="0" w:firstLine="0"/>
              <w:rPr>
                <w:rFonts w:asciiTheme="minorHAnsi" w:hAnsiTheme="minorHAnsi" w:cstheme="minorHAnsi"/>
              </w:rPr>
            </w:pPr>
          </w:p>
        </w:tc>
      </w:tr>
      <w:tr w:rsidR="007A0F7B" w:rsidRPr="00B03589" w14:paraId="2EFAE2FF" w14:textId="77777777" w:rsidTr="00953562">
        <w:tc>
          <w:tcPr>
            <w:tcW w:w="2162" w:type="dxa"/>
          </w:tcPr>
          <w:p w14:paraId="3BE30DC5" w14:textId="77777777" w:rsidR="004F0249" w:rsidRPr="00B03589" w:rsidRDefault="004F0249" w:rsidP="004F0249">
            <w:pPr>
              <w:pStyle w:val="ListParagraph"/>
              <w:tabs>
                <w:tab w:val="left" w:pos="940"/>
              </w:tabs>
              <w:ind w:left="0" w:firstLine="0"/>
              <w:rPr>
                <w:rFonts w:asciiTheme="minorHAnsi" w:hAnsiTheme="minorHAnsi" w:cstheme="minorHAnsi"/>
              </w:rPr>
            </w:pPr>
          </w:p>
        </w:tc>
        <w:tc>
          <w:tcPr>
            <w:tcW w:w="2865" w:type="dxa"/>
          </w:tcPr>
          <w:p w14:paraId="1094176F" w14:textId="77777777" w:rsidR="004F0249" w:rsidRPr="00B03589" w:rsidRDefault="004F0249" w:rsidP="004F0249">
            <w:pPr>
              <w:pStyle w:val="ListParagraph"/>
              <w:tabs>
                <w:tab w:val="left" w:pos="940"/>
              </w:tabs>
              <w:ind w:left="0" w:firstLine="0"/>
              <w:rPr>
                <w:rFonts w:asciiTheme="minorHAnsi" w:hAnsiTheme="minorHAnsi" w:cstheme="minorHAnsi"/>
              </w:rPr>
            </w:pPr>
          </w:p>
        </w:tc>
        <w:tc>
          <w:tcPr>
            <w:tcW w:w="3020" w:type="dxa"/>
          </w:tcPr>
          <w:p w14:paraId="1C53C123" w14:textId="42AC7EC9" w:rsidR="004F0249" w:rsidRPr="00B03589" w:rsidRDefault="00DB69E3" w:rsidP="00DB69E3">
            <w:pPr>
              <w:rPr>
                <w:rFonts w:cstheme="minorHAnsi"/>
                <w:bCs/>
              </w:rPr>
            </w:pPr>
            <w:r w:rsidRPr="00B03589">
              <w:rPr>
                <w:rFonts w:cstheme="minorHAnsi"/>
                <w:bCs/>
              </w:rPr>
              <w:t xml:space="preserve">d. </w:t>
            </w:r>
            <w:r w:rsidR="002E1737" w:rsidRPr="00B03589">
              <w:rPr>
                <w:rFonts w:cstheme="minorHAnsi"/>
                <w:bCs/>
              </w:rPr>
              <w:t>How are the members informed about their role as board members related to oversight and responsibility toward the local workforce system?</w:t>
            </w:r>
          </w:p>
        </w:tc>
        <w:tc>
          <w:tcPr>
            <w:tcW w:w="6055" w:type="dxa"/>
          </w:tcPr>
          <w:p w14:paraId="54251DF3" w14:textId="77777777" w:rsidR="004F0249" w:rsidRPr="00B03589" w:rsidRDefault="004F0249" w:rsidP="004F0249">
            <w:pPr>
              <w:pStyle w:val="ListParagraph"/>
              <w:tabs>
                <w:tab w:val="left" w:pos="940"/>
              </w:tabs>
              <w:ind w:left="0" w:firstLine="0"/>
              <w:rPr>
                <w:rFonts w:asciiTheme="minorHAnsi" w:hAnsiTheme="minorHAnsi" w:cstheme="minorHAnsi"/>
              </w:rPr>
            </w:pPr>
          </w:p>
        </w:tc>
      </w:tr>
      <w:tr w:rsidR="002E1737" w:rsidRPr="00B03589" w14:paraId="6D78C445" w14:textId="77777777" w:rsidTr="00953562">
        <w:tc>
          <w:tcPr>
            <w:tcW w:w="2162" w:type="dxa"/>
          </w:tcPr>
          <w:p w14:paraId="419C3249" w14:textId="77777777" w:rsidR="002E1737" w:rsidRPr="00B03589" w:rsidRDefault="002E1737" w:rsidP="004F0249">
            <w:pPr>
              <w:pStyle w:val="ListParagraph"/>
              <w:tabs>
                <w:tab w:val="left" w:pos="940"/>
              </w:tabs>
              <w:ind w:left="0" w:firstLine="0"/>
              <w:rPr>
                <w:rFonts w:asciiTheme="minorHAnsi" w:hAnsiTheme="minorHAnsi" w:cstheme="minorHAnsi"/>
              </w:rPr>
            </w:pPr>
          </w:p>
        </w:tc>
        <w:tc>
          <w:tcPr>
            <w:tcW w:w="2865" w:type="dxa"/>
          </w:tcPr>
          <w:p w14:paraId="20420140" w14:textId="77777777" w:rsidR="002E1737" w:rsidRPr="00B03589" w:rsidRDefault="002E1737" w:rsidP="004F0249">
            <w:pPr>
              <w:pStyle w:val="ListParagraph"/>
              <w:tabs>
                <w:tab w:val="left" w:pos="940"/>
              </w:tabs>
              <w:ind w:left="0" w:firstLine="0"/>
              <w:rPr>
                <w:rFonts w:asciiTheme="minorHAnsi" w:hAnsiTheme="minorHAnsi" w:cstheme="minorHAnsi"/>
              </w:rPr>
            </w:pPr>
          </w:p>
        </w:tc>
        <w:tc>
          <w:tcPr>
            <w:tcW w:w="3020" w:type="dxa"/>
          </w:tcPr>
          <w:p w14:paraId="1F36A8DA" w14:textId="4C748074" w:rsidR="002E1737" w:rsidRPr="00B03589" w:rsidRDefault="00DB69E3" w:rsidP="00DB69E3">
            <w:pPr>
              <w:rPr>
                <w:rFonts w:cstheme="minorHAnsi"/>
                <w:bCs/>
              </w:rPr>
            </w:pPr>
            <w:r w:rsidRPr="00B03589">
              <w:rPr>
                <w:rFonts w:cstheme="minorHAnsi"/>
                <w:bCs/>
              </w:rPr>
              <w:t xml:space="preserve">e. </w:t>
            </w:r>
            <w:r w:rsidR="002E1737" w:rsidRPr="00B03589">
              <w:rPr>
                <w:rFonts w:cstheme="minorHAnsi"/>
                <w:bCs/>
              </w:rPr>
              <w:t xml:space="preserve">Please describe your board’s policy </w:t>
            </w:r>
            <w:proofErr w:type="gramStart"/>
            <w:r w:rsidR="002E1737" w:rsidRPr="00B03589">
              <w:rPr>
                <w:rFonts w:cstheme="minorHAnsi"/>
                <w:bCs/>
              </w:rPr>
              <w:t>with regard to</w:t>
            </w:r>
            <w:proofErr w:type="gramEnd"/>
            <w:r w:rsidR="002E1737" w:rsidRPr="00B03589">
              <w:rPr>
                <w:rFonts w:cstheme="minorHAnsi"/>
                <w:bCs/>
              </w:rPr>
              <w:t xml:space="preserve"> member engagement on workgroups.</w:t>
            </w:r>
          </w:p>
        </w:tc>
        <w:tc>
          <w:tcPr>
            <w:tcW w:w="6055" w:type="dxa"/>
          </w:tcPr>
          <w:p w14:paraId="0EF87A4E" w14:textId="77777777" w:rsidR="002E1737" w:rsidRPr="00B03589" w:rsidRDefault="002E1737" w:rsidP="004F0249">
            <w:pPr>
              <w:pStyle w:val="ListParagraph"/>
              <w:tabs>
                <w:tab w:val="left" w:pos="940"/>
              </w:tabs>
              <w:ind w:left="0" w:firstLine="0"/>
              <w:rPr>
                <w:rFonts w:asciiTheme="minorHAnsi" w:hAnsiTheme="minorHAnsi" w:cstheme="minorHAnsi"/>
              </w:rPr>
            </w:pPr>
          </w:p>
        </w:tc>
      </w:tr>
      <w:tr w:rsidR="002E1737" w:rsidRPr="00B03589" w14:paraId="1DBD2FA9" w14:textId="77777777" w:rsidTr="00953562">
        <w:tc>
          <w:tcPr>
            <w:tcW w:w="2162" w:type="dxa"/>
          </w:tcPr>
          <w:p w14:paraId="5765C7B6" w14:textId="77777777" w:rsidR="002E1737" w:rsidRPr="00B03589" w:rsidRDefault="002E1737" w:rsidP="004F0249">
            <w:pPr>
              <w:pStyle w:val="ListParagraph"/>
              <w:tabs>
                <w:tab w:val="left" w:pos="940"/>
              </w:tabs>
              <w:ind w:left="0" w:firstLine="0"/>
              <w:rPr>
                <w:rFonts w:asciiTheme="minorHAnsi" w:hAnsiTheme="minorHAnsi" w:cstheme="minorHAnsi"/>
              </w:rPr>
            </w:pPr>
          </w:p>
        </w:tc>
        <w:tc>
          <w:tcPr>
            <w:tcW w:w="2865" w:type="dxa"/>
          </w:tcPr>
          <w:p w14:paraId="76AB7EBC" w14:textId="77777777" w:rsidR="002E1737" w:rsidRPr="00B03589" w:rsidRDefault="002E1737" w:rsidP="004F0249">
            <w:pPr>
              <w:pStyle w:val="ListParagraph"/>
              <w:tabs>
                <w:tab w:val="left" w:pos="940"/>
              </w:tabs>
              <w:ind w:left="0" w:firstLine="0"/>
              <w:rPr>
                <w:rFonts w:asciiTheme="minorHAnsi" w:hAnsiTheme="minorHAnsi" w:cstheme="minorHAnsi"/>
              </w:rPr>
            </w:pPr>
          </w:p>
        </w:tc>
        <w:tc>
          <w:tcPr>
            <w:tcW w:w="3020" w:type="dxa"/>
          </w:tcPr>
          <w:p w14:paraId="2C29E889" w14:textId="5766A8BB" w:rsidR="002E1737" w:rsidRPr="00B03589" w:rsidRDefault="00DB69E3" w:rsidP="00DB69E3">
            <w:pPr>
              <w:rPr>
                <w:rFonts w:cstheme="minorHAnsi"/>
                <w:bCs/>
              </w:rPr>
            </w:pPr>
            <w:r w:rsidRPr="00B03589">
              <w:rPr>
                <w:rFonts w:cstheme="minorHAnsi"/>
                <w:bCs/>
              </w:rPr>
              <w:t xml:space="preserve">f. </w:t>
            </w:r>
            <w:r w:rsidR="00B243FF" w:rsidRPr="00B03589">
              <w:rPr>
                <w:rFonts w:cstheme="minorHAnsi"/>
                <w:bCs/>
              </w:rPr>
              <w:t>Business members should be utilizing the local workforce development resources.  Please describe how the business members learn about these resources and are encouraged to use them.</w:t>
            </w:r>
          </w:p>
        </w:tc>
        <w:tc>
          <w:tcPr>
            <w:tcW w:w="6055" w:type="dxa"/>
          </w:tcPr>
          <w:p w14:paraId="5ECA9B85" w14:textId="77777777" w:rsidR="002E1737" w:rsidRPr="00B03589" w:rsidRDefault="002E1737" w:rsidP="004F0249">
            <w:pPr>
              <w:pStyle w:val="ListParagraph"/>
              <w:tabs>
                <w:tab w:val="left" w:pos="940"/>
              </w:tabs>
              <w:ind w:left="0" w:firstLine="0"/>
              <w:rPr>
                <w:rFonts w:asciiTheme="minorHAnsi" w:hAnsiTheme="minorHAnsi" w:cstheme="minorHAnsi"/>
              </w:rPr>
            </w:pPr>
          </w:p>
        </w:tc>
      </w:tr>
      <w:tr w:rsidR="002E1737" w:rsidRPr="00B03589" w14:paraId="0BAC92AC" w14:textId="77777777" w:rsidTr="00953562">
        <w:tc>
          <w:tcPr>
            <w:tcW w:w="2162" w:type="dxa"/>
          </w:tcPr>
          <w:p w14:paraId="223B3B72" w14:textId="77777777" w:rsidR="002E1737" w:rsidRPr="00B03589" w:rsidRDefault="002E1737" w:rsidP="004F0249">
            <w:pPr>
              <w:pStyle w:val="ListParagraph"/>
              <w:tabs>
                <w:tab w:val="left" w:pos="940"/>
              </w:tabs>
              <w:ind w:left="0" w:firstLine="0"/>
              <w:rPr>
                <w:rFonts w:asciiTheme="minorHAnsi" w:hAnsiTheme="minorHAnsi" w:cstheme="minorHAnsi"/>
              </w:rPr>
            </w:pPr>
          </w:p>
        </w:tc>
        <w:tc>
          <w:tcPr>
            <w:tcW w:w="2865" w:type="dxa"/>
          </w:tcPr>
          <w:p w14:paraId="47B8BA58" w14:textId="77777777" w:rsidR="009710B5" w:rsidRPr="00B03589" w:rsidRDefault="009710B5" w:rsidP="009710B5">
            <w:pPr>
              <w:pStyle w:val="ListParagraph"/>
              <w:tabs>
                <w:tab w:val="left" w:pos="940"/>
              </w:tabs>
              <w:ind w:left="0" w:firstLine="0"/>
              <w:rPr>
                <w:rFonts w:asciiTheme="minorHAnsi" w:hAnsiTheme="minorHAnsi" w:cstheme="minorHAnsi"/>
              </w:rPr>
            </w:pPr>
          </w:p>
          <w:p w14:paraId="55643DA9" w14:textId="4AA57F80" w:rsidR="002E1737" w:rsidRPr="00B03589" w:rsidRDefault="007E1E21" w:rsidP="007E1E21">
            <w:pPr>
              <w:tabs>
                <w:tab w:val="left" w:pos="940"/>
              </w:tabs>
              <w:rPr>
                <w:rFonts w:cstheme="minorHAnsi"/>
                <w:bCs/>
              </w:rPr>
            </w:pPr>
            <w:r w:rsidRPr="00B03589">
              <w:rPr>
                <w:rFonts w:cstheme="minorHAnsi"/>
                <w:bCs/>
              </w:rPr>
              <w:t xml:space="preserve">2. </w:t>
            </w:r>
            <w:r w:rsidR="009710B5" w:rsidRPr="00B03589">
              <w:rPr>
                <w:rFonts w:cstheme="minorHAnsi"/>
                <w:bCs/>
              </w:rPr>
              <w:t>Meetings/Website</w:t>
            </w:r>
          </w:p>
        </w:tc>
        <w:tc>
          <w:tcPr>
            <w:tcW w:w="3020" w:type="dxa"/>
          </w:tcPr>
          <w:p w14:paraId="019E4D8C" w14:textId="056BE4D4" w:rsidR="002E1737" w:rsidRPr="00B03589" w:rsidRDefault="00DB69E3" w:rsidP="00DB69E3">
            <w:pPr>
              <w:tabs>
                <w:tab w:val="left" w:pos="940"/>
              </w:tabs>
              <w:rPr>
                <w:rFonts w:cstheme="minorHAnsi"/>
                <w:bCs/>
              </w:rPr>
            </w:pPr>
            <w:r w:rsidRPr="00B03589">
              <w:rPr>
                <w:rFonts w:cstheme="minorHAnsi"/>
                <w:bCs/>
              </w:rPr>
              <w:t xml:space="preserve">a. </w:t>
            </w:r>
            <w:r w:rsidR="009710B5" w:rsidRPr="00B03589">
              <w:rPr>
                <w:rFonts w:cstheme="minorHAnsi"/>
                <w:bCs/>
              </w:rPr>
              <w:t>Are full board meetings scheduled quarterly, at a minimum?</w:t>
            </w:r>
          </w:p>
        </w:tc>
        <w:tc>
          <w:tcPr>
            <w:tcW w:w="6055" w:type="dxa"/>
          </w:tcPr>
          <w:p w14:paraId="31119C79" w14:textId="77777777" w:rsidR="002E1737" w:rsidRPr="00B03589" w:rsidRDefault="002E1737" w:rsidP="004F0249">
            <w:pPr>
              <w:pStyle w:val="ListParagraph"/>
              <w:tabs>
                <w:tab w:val="left" w:pos="940"/>
              </w:tabs>
              <w:ind w:left="0" w:firstLine="0"/>
              <w:rPr>
                <w:rFonts w:asciiTheme="minorHAnsi" w:hAnsiTheme="minorHAnsi" w:cstheme="minorHAnsi"/>
              </w:rPr>
            </w:pPr>
          </w:p>
        </w:tc>
      </w:tr>
      <w:tr w:rsidR="00B243FF" w:rsidRPr="00B03589" w14:paraId="14FB92A4" w14:textId="77777777" w:rsidTr="00953562">
        <w:tc>
          <w:tcPr>
            <w:tcW w:w="2162" w:type="dxa"/>
          </w:tcPr>
          <w:p w14:paraId="7000282B" w14:textId="77777777" w:rsidR="00B243FF" w:rsidRPr="00B03589" w:rsidRDefault="00B243FF" w:rsidP="004F0249">
            <w:pPr>
              <w:pStyle w:val="ListParagraph"/>
              <w:tabs>
                <w:tab w:val="left" w:pos="940"/>
              </w:tabs>
              <w:ind w:left="0" w:firstLine="0"/>
              <w:rPr>
                <w:rFonts w:asciiTheme="minorHAnsi" w:hAnsiTheme="minorHAnsi" w:cstheme="minorHAnsi"/>
              </w:rPr>
            </w:pPr>
          </w:p>
        </w:tc>
        <w:tc>
          <w:tcPr>
            <w:tcW w:w="2865" w:type="dxa"/>
          </w:tcPr>
          <w:p w14:paraId="5111E751" w14:textId="77777777" w:rsidR="00B243FF" w:rsidRPr="00B03589" w:rsidRDefault="00B243FF" w:rsidP="004F0249">
            <w:pPr>
              <w:pStyle w:val="ListParagraph"/>
              <w:tabs>
                <w:tab w:val="left" w:pos="940"/>
              </w:tabs>
              <w:ind w:left="0" w:firstLine="0"/>
              <w:rPr>
                <w:rFonts w:asciiTheme="minorHAnsi" w:hAnsiTheme="minorHAnsi" w:cstheme="minorHAnsi"/>
              </w:rPr>
            </w:pPr>
          </w:p>
        </w:tc>
        <w:tc>
          <w:tcPr>
            <w:tcW w:w="3020" w:type="dxa"/>
          </w:tcPr>
          <w:p w14:paraId="2EBA1885" w14:textId="3292D09A" w:rsidR="009710B5" w:rsidRPr="00B03589" w:rsidRDefault="00DB69E3" w:rsidP="00DB69E3">
            <w:pPr>
              <w:tabs>
                <w:tab w:val="left" w:pos="940"/>
              </w:tabs>
              <w:rPr>
                <w:rFonts w:cstheme="minorHAnsi"/>
              </w:rPr>
            </w:pPr>
            <w:r w:rsidRPr="00B03589">
              <w:rPr>
                <w:rFonts w:cstheme="minorHAnsi"/>
              </w:rPr>
              <w:t xml:space="preserve">b. </w:t>
            </w:r>
            <w:r w:rsidR="009710B5" w:rsidRPr="00B03589">
              <w:rPr>
                <w:rFonts w:cstheme="minorHAnsi"/>
              </w:rPr>
              <w:t>Is the board’s website current?</w:t>
            </w:r>
          </w:p>
          <w:p w14:paraId="344B6AE0" w14:textId="73BE09BF" w:rsidR="009710B5" w:rsidRPr="00B03589" w:rsidRDefault="00DB69E3" w:rsidP="00DB69E3">
            <w:pPr>
              <w:tabs>
                <w:tab w:val="left" w:pos="940"/>
              </w:tabs>
              <w:rPr>
                <w:rFonts w:cstheme="minorHAnsi"/>
              </w:rPr>
            </w:pPr>
            <w:r w:rsidRPr="00B03589">
              <w:rPr>
                <w:rFonts w:cstheme="minorHAnsi"/>
              </w:rPr>
              <w:t xml:space="preserve">  1, </w:t>
            </w:r>
            <w:r w:rsidR="009710B5" w:rsidRPr="00B03589">
              <w:rPr>
                <w:rFonts w:cstheme="minorHAnsi"/>
              </w:rPr>
              <w:t xml:space="preserve">Are </w:t>
            </w:r>
            <w:proofErr w:type="spellStart"/>
            <w:r w:rsidR="009710B5" w:rsidRPr="00B03589">
              <w:rPr>
                <w:rFonts w:cstheme="minorHAnsi"/>
              </w:rPr>
              <w:t>board</w:t>
            </w:r>
            <w:proofErr w:type="spellEnd"/>
            <w:r w:rsidR="009710B5" w:rsidRPr="00B03589">
              <w:rPr>
                <w:rFonts w:cstheme="minorHAnsi"/>
              </w:rPr>
              <w:t xml:space="preserve"> and staff members listed? </w:t>
            </w:r>
          </w:p>
          <w:p w14:paraId="4C4FF4EE" w14:textId="4BCA54AE" w:rsidR="009710B5" w:rsidRPr="00B03589" w:rsidRDefault="00DB69E3" w:rsidP="00DB69E3">
            <w:pPr>
              <w:tabs>
                <w:tab w:val="left" w:pos="940"/>
              </w:tabs>
              <w:rPr>
                <w:rFonts w:cstheme="minorHAnsi"/>
                <w:bCs/>
              </w:rPr>
            </w:pPr>
            <w:r w:rsidRPr="00B03589">
              <w:rPr>
                <w:rFonts w:cstheme="minorHAnsi"/>
              </w:rPr>
              <w:lastRenderedPageBreak/>
              <w:t xml:space="preserve">  2. </w:t>
            </w:r>
            <w:r w:rsidR="009710B5" w:rsidRPr="00B03589">
              <w:rPr>
                <w:rFonts w:cstheme="minorHAnsi"/>
              </w:rPr>
              <w:t>Are meeting notices and agendas consistently posted on the board website?</w:t>
            </w:r>
          </w:p>
          <w:p w14:paraId="36E3E545" w14:textId="18C66CB4" w:rsidR="00B243FF" w:rsidRPr="00B03589" w:rsidRDefault="00DB69E3" w:rsidP="00DB69E3">
            <w:pPr>
              <w:tabs>
                <w:tab w:val="left" w:pos="940"/>
              </w:tabs>
              <w:rPr>
                <w:rFonts w:cstheme="minorHAnsi"/>
                <w:bCs/>
              </w:rPr>
            </w:pPr>
            <w:r w:rsidRPr="00B03589">
              <w:rPr>
                <w:rFonts w:cstheme="minorHAnsi"/>
                <w:bCs/>
              </w:rPr>
              <w:t xml:space="preserve">  3. </w:t>
            </w:r>
            <w:r w:rsidR="009710B5" w:rsidRPr="00B03589">
              <w:rPr>
                <w:rFonts w:cstheme="minorHAnsi"/>
                <w:bCs/>
              </w:rPr>
              <w:t>Are past (approved) meeting minutes posted on the board’s website?</w:t>
            </w:r>
          </w:p>
        </w:tc>
        <w:tc>
          <w:tcPr>
            <w:tcW w:w="6055" w:type="dxa"/>
          </w:tcPr>
          <w:p w14:paraId="5FDF4F8C" w14:textId="77777777" w:rsidR="00B243FF" w:rsidRPr="00B03589" w:rsidRDefault="00B243FF" w:rsidP="004F0249">
            <w:pPr>
              <w:pStyle w:val="ListParagraph"/>
              <w:tabs>
                <w:tab w:val="left" w:pos="940"/>
              </w:tabs>
              <w:ind w:left="0" w:firstLine="0"/>
              <w:rPr>
                <w:rFonts w:asciiTheme="minorHAnsi" w:hAnsiTheme="minorHAnsi" w:cstheme="minorHAnsi"/>
              </w:rPr>
            </w:pPr>
          </w:p>
        </w:tc>
      </w:tr>
      <w:tr w:rsidR="00B243FF" w:rsidRPr="00B03589" w14:paraId="1D16C640" w14:textId="77777777" w:rsidTr="00953562">
        <w:tc>
          <w:tcPr>
            <w:tcW w:w="2162" w:type="dxa"/>
          </w:tcPr>
          <w:p w14:paraId="7ADC320E" w14:textId="1EE3C6C1" w:rsidR="00B243FF" w:rsidRPr="00B03589" w:rsidRDefault="00011C5B" w:rsidP="00DB69E3">
            <w:pPr>
              <w:pStyle w:val="ListParagraph"/>
              <w:numPr>
                <w:ilvl w:val="0"/>
                <w:numId w:val="2"/>
              </w:numPr>
              <w:tabs>
                <w:tab w:val="left" w:pos="940"/>
              </w:tabs>
              <w:rPr>
                <w:rFonts w:asciiTheme="minorHAnsi" w:hAnsiTheme="minorHAnsi" w:cstheme="minorHAnsi"/>
              </w:rPr>
            </w:pPr>
            <w:r w:rsidRPr="00B03589">
              <w:rPr>
                <w:rFonts w:asciiTheme="minorHAnsi" w:hAnsiTheme="minorHAnsi" w:cstheme="minorHAnsi"/>
                <w:b/>
              </w:rPr>
              <w:t>One-Stop</w:t>
            </w:r>
            <w:r w:rsidRPr="00B03589">
              <w:rPr>
                <w:rFonts w:asciiTheme="minorHAnsi" w:hAnsiTheme="minorHAnsi" w:cstheme="minorHAnsi"/>
                <w:b/>
                <w:spacing w:val="-3"/>
              </w:rPr>
              <w:t xml:space="preserve"> </w:t>
            </w:r>
            <w:r w:rsidRPr="00B03589">
              <w:rPr>
                <w:rFonts w:asciiTheme="minorHAnsi" w:hAnsiTheme="minorHAnsi" w:cstheme="minorHAnsi"/>
                <w:b/>
              </w:rPr>
              <w:t>Career</w:t>
            </w:r>
            <w:r w:rsidRPr="00B03589">
              <w:rPr>
                <w:rFonts w:asciiTheme="minorHAnsi" w:hAnsiTheme="minorHAnsi" w:cstheme="minorHAnsi"/>
                <w:b/>
                <w:spacing w:val="-2"/>
              </w:rPr>
              <w:t xml:space="preserve"> </w:t>
            </w:r>
            <w:r w:rsidRPr="00B03589">
              <w:rPr>
                <w:rFonts w:asciiTheme="minorHAnsi" w:hAnsiTheme="minorHAnsi" w:cstheme="minorHAnsi"/>
                <w:b/>
              </w:rPr>
              <w:t>Center</w:t>
            </w:r>
            <w:r w:rsidRPr="00B03589">
              <w:rPr>
                <w:rFonts w:asciiTheme="minorHAnsi" w:hAnsiTheme="minorHAnsi" w:cstheme="minorHAnsi"/>
                <w:b/>
                <w:spacing w:val="-4"/>
              </w:rPr>
              <w:t xml:space="preserve"> </w:t>
            </w:r>
            <w:r w:rsidRPr="00B03589">
              <w:rPr>
                <w:rFonts w:asciiTheme="minorHAnsi" w:hAnsiTheme="minorHAnsi" w:cstheme="minorHAnsi"/>
                <w:b/>
              </w:rPr>
              <w:t>Operator/Service</w:t>
            </w:r>
            <w:r w:rsidRPr="00B03589">
              <w:rPr>
                <w:rFonts w:asciiTheme="minorHAnsi" w:hAnsiTheme="minorHAnsi" w:cstheme="minorHAnsi"/>
                <w:b/>
                <w:spacing w:val="-2"/>
              </w:rPr>
              <w:t xml:space="preserve"> </w:t>
            </w:r>
            <w:r w:rsidRPr="00B03589">
              <w:rPr>
                <w:rFonts w:asciiTheme="minorHAnsi" w:hAnsiTheme="minorHAnsi" w:cstheme="minorHAnsi"/>
                <w:b/>
              </w:rPr>
              <w:t>Provider</w:t>
            </w:r>
            <w:r w:rsidRPr="00B03589">
              <w:rPr>
                <w:rFonts w:asciiTheme="minorHAnsi" w:hAnsiTheme="minorHAnsi" w:cstheme="minorHAnsi"/>
                <w:b/>
                <w:spacing w:val="-4"/>
              </w:rPr>
              <w:t xml:space="preserve"> </w:t>
            </w:r>
            <w:r w:rsidRPr="00B03589">
              <w:rPr>
                <w:rFonts w:asciiTheme="minorHAnsi" w:hAnsiTheme="minorHAnsi" w:cstheme="minorHAnsi"/>
                <w:b/>
              </w:rPr>
              <w:t>Competitive</w:t>
            </w:r>
            <w:r w:rsidRPr="00B03589">
              <w:rPr>
                <w:rFonts w:asciiTheme="minorHAnsi" w:hAnsiTheme="minorHAnsi" w:cstheme="minorHAnsi"/>
                <w:b/>
                <w:spacing w:val="-4"/>
              </w:rPr>
              <w:t xml:space="preserve"> </w:t>
            </w:r>
            <w:r w:rsidRPr="00B03589">
              <w:rPr>
                <w:rFonts w:asciiTheme="minorHAnsi" w:hAnsiTheme="minorHAnsi" w:cstheme="minorHAnsi"/>
                <w:b/>
              </w:rPr>
              <w:t>Selection</w:t>
            </w:r>
          </w:p>
        </w:tc>
        <w:tc>
          <w:tcPr>
            <w:tcW w:w="2865" w:type="dxa"/>
          </w:tcPr>
          <w:p w14:paraId="6C794F46" w14:textId="3DA5640F" w:rsidR="00B243FF" w:rsidRPr="00B03589" w:rsidRDefault="003E111E" w:rsidP="003E111E">
            <w:pPr>
              <w:tabs>
                <w:tab w:val="left" w:pos="1300"/>
              </w:tabs>
              <w:ind w:right="363"/>
              <w:rPr>
                <w:rFonts w:cstheme="minorHAnsi"/>
              </w:rPr>
            </w:pPr>
            <w:r w:rsidRPr="00B03589">
              <w:rPr>
                <w:rFonts w:cstheme="minorHAnsi"/>
              </w:rPr>
              <w:t xml:space="preserve">1. </w:t>
            </w:r>
            <w:r w:rsidR="00011C5B" w:rsidRPr="00B03589">
              <w:rPr>
                <w:rFonts w:cstheme="minorHAnsi"/>
              </w:rPr>
              <w:t>As</w:t>
            </w:r>
            <w:r w:rsidR="00011C5B" w:rsidRPr="00B03589">
              <w:rPr>
                <w:rFonts w:cstheme="minorHAnsi"/>
                <w:spacing w:val="-2"/>
              </w:rPr>
              <w:t xml:space="preserve"> </w:t>
            </w:r>
            <w:r w:rsidR="00011C5B" w:rsidRPr="00B03589">
              <w:rPr>
                <w:rFonts w:cstheme="minorHAnsi"/>
              </w:rPr>
              <w:t>required</w:t>
            </w:r>
            <w:r w:rsidR="00011C5B" w:rsidRPr="00B03589">
              <w:rPr>
                <w:rFonts w:cstheme="minorHAnsi"/>
                <w:spacing w:val="-1"/>
              </w:rPr>
              <w:t xml:space="preserve"> </w:t>
            </w:r>
            <w:r w:rsidR="00011C5B" w:rsidRPr="00B03589">
              <w:rPr>
                <w:rFonts w:cstheme="minorHAnsi"/>
              </w:rPr>
              <w:t>by</w:t>
            </w:r>
            <w:r w:rsidR="00011C5B" w:rsidRPr="00B03589">
              <w:rPr>
                <w:rFonts w:cstheme="minorHAnsi"/>
                <w:spacing w:val="-7"/>
              </w:rPr>
              <w:t xml:space="preserve"> </w:t>
            </w:r>
            <w:r w:rsidR="00011C5B" w:rsidRPr="00B03589">
              <w:rPr>
                <w:rFonts w:cstheme="minorHAnsi"/>
              </w:rPr>
              <w:t>WIOA</w:t>
            </w:r>
            <w:r w:rsidR="00011C5B" w:rsidRPr="00B03589">
              <w:rPr>
                <w:rFonts w:cstheme="minorHAnsi"/>
                <w:spacing w:val="-2"/>
              </w:rPr>
              <w:t xml:space="preserve"> </w:t>
            </w:r>
            <w:r w:rsidR="00011C5B" w:rsidRPr="00B03589">
              <w:rPr>
                <w:rFonts w:cstheme="minorHAnsi"/>
              </w:rPr>
              <w:t>§121(d)(2)(A),</w:t>
            </w:r>
            <w:r w:rsidR="00011C5B" w:rsidRPr="00B03589">
              <w:rPr>
                <w:rFonts w:cstheme="minorHAnsi"/>
                <w:spacing w:val="-1"/>
              </w:rPr>
              <w:t xml:space="preserve"> </w:t>
            </w:r>
            <w:r w:rsidR="00011C5B" w:rsidRPr="00B03589">
              <w:rPr>
                <w:rFonts w:cstheme="minorHAnsi"/>
              </w:rPr>
              <w:t>the</w:t>
            </w:r>
            <w:r w:rsidR="00011C5B" w:rsidRPr="00B03589">
              <w:rPr>
                <w:rFonts w:cstheme="minorHAnsi"/>
                <w:spacing w:val="-1"/>
              </w:rPr>
              <w:t xml:space="preserve"> l</w:t>
            </w:r>
            <w:r w:rsidR="00011C5B" w:rsidRPr="00B03589">
              <w:rPr>
                <w:rFonts w:cstheme="minorHAnsi"/>
              </w:rPr>
              <w:t>ocal</w:t>
            </w:r>
            <w:r w:rsidR="00011C5B" w:rsidRPr="00B03589">
              <w:rPr>
                <w:rFonts w:cstheme="minorHAnsi"/>
                <w:spacing w:val="-1"/>
              </w:rPr>
              <w:t xml:space="preserve"> </w:t>
            </w:r>
            <w:r w:rsidR="00011C5B" w:rsidRPr="00B03589">
              <w:rPr>
                <w:rFonts w:cstheme="minorHAnsi"/>
              </w:rPr>
              <w:t>Workforce</w:t>
            </w:r>
            <w:r w:rsidR="00011C5B" w:rsidRPr="00B03589">
              <w:rPr>
                <w:rFonts w:cstheme="minorHAnsi"/>
                <w:spacing w:val="-3"/>
              </w:rPr>
              <w:t xml:space="preserve"> </w:t>
            </w:r>
            <w:r w:rsidR="00011C5B" w:rsidRPr="00B03589">
              <w:rPr>
                <w:rFonts w:cstheme="minorHAnsi"/>
              </w:rPr>
              <w:t>Board</w:t>
            </w:r>
            <w:r w:rsidR="00011C5B" w:rsidRPr="00B03589">
              <w:rPr>
                <w:rFonts w:cstheme="minorHAnsi"/>
                <w:spacing w:val="-1"/>
              </w:rPr>
              <w:t xml:space="preserve"> </w:t>
            </w:r>
            <w:r w:rsidR="00011C5B" w:rsidRPr="00B03589">
              <w:rPr>
                <w:rFonts w:cstheme="minorHAnsi"/>
              </w:rPr>
              <w:t>must</w:t>
            </w:r>
            <w:r w:rsidR="00011C5B" w:rsidRPr="00B03589">
              <w:rPr>
                <w:rFonts w:cstheme="minorHAnsi"/>
                <w:spacing w:val="-57"/>
              </w:rPr>
              <w:t xml:space="preserve"> </w:t>
            </w:r>
            <w:r w:rsidR="00011C5B" w:rsidRPr="00B03589">
              <w:rPr>
                <w:rFonts w:cstheme="minorHAnsi"/>
              </w:rPr>
              <w:t xml:space="preserve">select a One-Stop Operator through a competitive process at least once every </w:t>
            </w:r>
            <w:r w:rsidR="00DB69E3" w:rsidRPr="00B03589">
              <w:rPr>
                <w:rFonts w:cstheme="minorHAnsi"/>
              </w:rPr>
              <w:t>4</w:t>
            </w:r>
            <w:r w:rsidR="00011C5B" w:rsidRPr="00B03589">
              <w:rPr>
                <w:rFonts w:cstheme="minorHAnsi"/>
                <w:spacing w:val="1"/>
              </w:rPr>
              <w:t xml:space="preserve"> </w:t>
            </w:r>
            <w:r w:rsidR="00011C5B" w:rsidRPr="00B03589">
              <w:rPr>
                <w:rFonts w:cstheme="minorHAnsi"/>
              </w:rPr>
              <w:t>years.</w:t>
            </w:r>
          </w:p>
        </w:tc>
        <w:tc>
          <w:tcPr>
            <w:tcW w:w="3020" w:type="dxa"/>
          </w:tcPr>
          <w:p w14:paraId="04E32AF1" w14:textId="00C01D1D" w:rsidR="00B243FF" w:rsidRPr="00B03589" w:rsidRDefault="00DB69E3" w:rsidP="00DB69E3">
            <w:pPr>
              <w:tabs>
                <w:tab w:val="left" w:pos="2020"/>
              </w:tabs>
              <w:spacing w:before="74"/>
              <w:ind w:right="372"/>
              <w:rPr>
                <w:rFonts w:cstheme="minorHAnsi"/>
              </w:rPr>
            </w:pPr>
            <w:r w:rsidRPr="00B03589">
              <w:rPr>
                <w:rFonts w:cstheme="minorHAnsi"/>
              </w:rPr>
              <w:t xml:space="preserve">a. </w:t>
            </w:r>
            <w:r w:rsidR="00011C5B" w:rsidRPr="00B03589">
              <w:rPr>
                <w:rFonts w:cstheme="minorHAnsi"/>
              </w:rPr>
              <w:t>Please provide a description of written</w:t>
            </w:r>
            <w:r w:rsidR="00011C5B" w:rsidRPr="00B03589">
              <w:rPr>
                <w:rFonts w:cstheme="minorHAnsi"/>
                <w:spacing w:val="1"/>
              </w:rPr>
              <w:t xml:space="preserve"> </w:t>
            </w:r>
            <w:r w:rsidR="00011C5B" w:rsidRPr="00B03589">
              <w:rPr>
                <w:rFonts w:cstheme="minorHAnsi"/>
              </w:rPr>
              <w:t>policies and procedures, method of procurement (</w:t>
            </w:r>
            <w:proofErr w:type="gramStart"/>
            <w:r w:rsidR="00011C5B" w:rsidRPr="00B03589">
              <w:rPr>
                <w:rFonts w:cstheme="minorHAnsi"/>
              </w:rPr>
              <w:t>e.g.</w:t>
            </w:r>
            <w:proofErr w:type="gramEnd"/>
            <w:r w:rsidR="00011C5B" w:rsidRPr="00B03589">
              <w:rPr>
                <w:rFonts w:cstheme="minorHAnsi"/>
              </w:rPr>
              <w:t xml:space="preserve"> sealed bids, RFQ),</w:t>
            </w:r>
            <w:r w:rsidR="00011C5B" w:rsidRPr="00B03589">
              <w:rPr>
                <w:rFonts w:cstheme="minorHAnsi"/>
                <w:spacing w:val="1"/>
              </w:rPr>
              <w:t xml:space="preserve"> </w:t>
            </w:r>
            <w:r w:rsidR="00011C5B" w:rsidRPr="00B03589">
              <w:rPr>
                <w:rFonts w:cstheme="minorHAnsi"/>
              </w:rPr>
              <w:t>written standards of conduct and procedures that promote full and open</w:t>
            </w:r>
            <w:r w:rsidR="00011C5B" w:rsidRPr="00B03589">
              <w:rPr>
                <w:rFonts w:cstheme="minorHAnsi"/>
                <w:spacing w:val="1"/>
              </w:rPr>
              <w:t xml:space="preserve"> </w:t>
            </w:r>
            <w:r w:rsidR="00011C5B" w:rsidRPr="00B03589">
              <w:rPr>
                <w:rFonts w:cstheme="minorHAnsi"/>
              </w:rPr>
              <w:t>competition</w:t>
            </w:r>
            <w:r w:rsidR="00011C5B" w:rsidRPr="00B03589">
              <w:rPr>
                <w:rFonts w:cstheme="minorHAnsi"/>
                <w:spacing w:val="-1"/>
              </w:rPr>
              <w:t xml:space="preserve"> </w:t>
            </w:r>
            <w:r w:rsidR="00011C5B" w:rsidRPr="00B03589">
              <w:rPr>
                <w:rFonts w:cstheme="minorHAnsi"/>
              </w:rPr>
              <w:t>and</w:t>
            </w:r>
            <w:r w:rsidR="00011C5B" w:rsidRPr="00B03589">
              <w:rPr>
                <w:rFonts w:cstheme="minorHAnsi"/>
                <w:spacing w:val="-1"/>
              </w:rPr>
              <w:t xml:space="preserve"> </w:t>
            </w:r>
            <w:r w:rsidR="00011C5B" w:rsidRPr="00B03589">
              <w:rPr>
                <w:rFonts w:cstheme="minorHAnsi"/>
              </w:rPr>
              <w:t>demonstrate</w:t>
            </w:r>
            <w:r w:rsidR="00011C5B" w:rsidRPr="00B03589">
              <w:rPr>
                <w:rFonts w:cstheme="minorHAnsi"/>
                <w:spacing w:val="-1"/>
              </w:rPr>
              <w:t xml:space="preserve"> </w:t>
            </w:r>
            <w:r w:rsidR="00011C5B" w:rsidRPr="00B03589">
              <w:rPr>
                <w:rFonts w:cstheme="minorHAnsi"/>
              </w:rPr>
              <w:t>how</w:t>
            </w:r>
            <w:r w:rsidR="00011C5B" w:rsidRPr="00B03589">
              <w:rPr>
                <w:rFonts w:cstheme="minorHAnsi"/>
                <w:spacing w:val="-1"/>
              </w:rPr>
              <w:t xml:space="preserve"> </w:t>
            </w:r>
            <w:r w:rsidR="00011C5B" w:rsidRPr="00B03589">
              <w:rPr>
                <w:rFonts w:cstheme="minorHAnsi"/>
              </w:rPr>
              <w:t>the</w:t>
            </w:r>
            <w:r w:rsidR="00011C5B" w:rsidRPr="00B03589">
              <w:rPr>
                <w:rFonts w:cstheme="minorHAnsi"/>
                <w:spacing w:val="-2"/>
              </w:rPr>
              <w:t xml:space="preserve"> </w:t>
            </w:r>
            <w:r w:rsidR="00011C5B" w:rsidRPr="00B03589">
              <w:rPr>
                <w:rFonts w:cstheme="minorHAnsi"/>
              </w:rPr>
              <w:t>process promotes</w:t>
            </w:r>
            <w:r w:rsidR="00011C5B" w:rsidRPr="00B03589">
              <w:rPr>
                <w:rFonts w:cstheme="minorHAnsi"/>
                <w:spacing w:val="-1"/>
              </w:rPr>
              <w:t xml:space="preserve"> </w:t>
            </w:r>
            <w:r w:rsidR="00011C5B" w:rsidRPr="00B03589">
              <w:rPr>
                <w:rFonts w:cstheme="minorHAnsi"/>
              </w:rPr>
              <w:t>transparency.</w:t>
            </w:r>
          </w:p>
        </w:tc>
        <w:tc>
          <w:tcPr>
            <w:tcW w:w="6055" w:type="dxa"/>
          </w:tcPr>
          <w:p w14:paraId="19F3126E" w14:textId="77777777" w:rsidR="00B243FF" w:rsidRPr="00B03589" w:rsidRDefault="00B243FF" w:rsidP="004F0249">
            <w:pPr>
              <w:pStyle w:val="ListParagraph"/>
              <w:tabs>
                <w:tab w:val="left" w:pos="940"/>
              </w:tabs>
              <w:ind w:left="0" w:firstLine="0"/>
              <w:rPr>
                <w:rFonts w:asciiTheme="minorHAnsi" w:hAnsiTheme="minorHAnsi" w:cstheme="minorHAnsi"/>
              </w:rPr>
            </w:pPr>
          </w:p>
        </w:tc>
      </w:tr>
      <w:tr w:rsidR="00B243FF" w:rsidRPr="00B03589" w14:paraId="5D34A465" w14:textId="77777777" w:rsidTr="00953562">
        <w:tc>
          <w:tcPr>
            <w:tcW w:w="2162" w:type="dxa"/>
          </w:tcPr>
          <w:p w14:paraId="520292D8" w14:textId="77777777" w:rsidR="00B243FF" w:rsidRPr="00B03589" w:rsidRDefault="00B243FF" w:rsidP="004F0249">
            <w:pPr>
              <w:pStyle w:val="ListParagraph"/>
              <w:tabs>
                <w:tab w:val="left" w:pos="940"/>
              </w:tabs>
              <w:ind w:left="0" w:firstLine="0"/>
              <w:rPr>
                <w:rFonts w:asciiTheme="minorHAnsi" w:hAnsiTheme="minorHAnsi" w:cstheme="minorHAnsi"/>
              </w:rPr>
            </w:pPr>
          </w:p>
        </w:tc>
        <w:tc>
          <w:tcPr>
            <w:tcW w:w="2865" w:type="dxa"/>
          </w:tcPr>
          <w:p w14:paraId="47C83E56" w14:textId="0475B69D" w:rsidR="00B243FF" w:rsidRPr="00B03589" w:rsidRDefault="003E111E" w:rsidP="003E111E">
            <w:pPr>
              <w:tabs>
                <w:tab w:val="left" w:pos="1300"/>
              </w:tabs>
              <w:ind w:right="331"/>
              <w:rPr>
                <w:rFonts w:cstheme="minorHAnsi"/>
              </w:rPr>
            </w:pPr>
            <w:r w:rsidRPr="00B03589">
              <w:rPr>
                <w:rFonts w:cstheme="minorHAnsi"/>
              </w:rPr>
              <w:t xml:space="preserve">2. </w:t>
            </w:r>
            <w:r w:rsidR="00EA4211" w:rsidRPr="00B03589">
              <w:rPr>
                <w:rFonts w:cstheme="minorHAnsi"/>
              </w:rPr>
              <w:t>A comprehensive process exists to review, rate and award OSCC operation, including</w:t>
            </w:r>
            <w:r w:rsidR="00EA4211" w:rsidRPr="00B03589">
              <w:rPr>
                <w:rFonts w:cstheme="minorHAnsi"/>
                <w:spacing w:val="-57"/>
              </w:rPr>
              <w:t xml:space="preserve"> </w:t>
            </w:r>
            <w:r w:rsidR="00EA4211" w:rsidRPr="00B03589">
              <w:rPr>
                <w:rFonts w:cstheme="minorHAnsi"/>
              </w:rPr>
              <w:t>safeguards</w:t>
            </w:r>
            <w:r w:rsidR="00EA4211" w:rsidRPr="00B03589">
              <w:rPr>
                <w:rFonts w:cstheme="minorHAnsi"/>
                <w:spacing w:val="-1"/>
              </w:rPr>
              <w:t xml:space="preserve"> </w:t>
            </w:r>
            <w:r w:rsidR="00EA4211" w:rsidRPr="00B03589">
              <w:rPr>
                <w:rFonts w:cstheme="minorHAnsi"/>
              </w:rPr>
              <w:t>and firewalls</w:t>
            </w:r>
          </w:p>
        </w:tc>
        <w:tc>
          <w:tcPr>
            <w:tcW w:w="3020" w:type="dxa"/>
          </w:tcPr>
          <w:p w14:paraId="680C4939" w14:textId="23320508" w:rsidR="00B243FF" w:rsidRPr="00B03589" w:rsidRDefault="00DB69E3" w:rsidP="00DB69E3">
            <w:pPr>
              <w:tabs>
                <w:tab w:val="left" w:pos="2020"/>
              </w:tabs>
              <w:ind w:right="344"/>
              <w:rPr>
                <w:rFonts w:cstheme="minorHAnsi"/>
              </w:rPr>
            </w:pPr>
            <w:r w:rsidRPr="00B03589">
              <w:rPr>
                <w:rFonts w:cstheme="minorHAnsi"/>
              </w:rPr>
              <w:t xml:space="preserve">a. </w:t>
            </w:r>
            <w:r w:rsidR="00EA4211" w:rsidRPr="00B03589">
              <w:rPr>
                <w:rFonts w:cstheme="minorHAnsi"/>
              </w:rPr>
              <w:t>Please discuss safeguards and firewalls implemented in the process to review,</w:t>
            </w:r>
            <w:r w:rsidR="00EA4211" w:rsidRPr="00B03589">
              <w:rPr>
                <w:rFonts w:cstheme="minorHAnsi"/>
                <w:spacing w:val="-57"/>
              </w:rPr>
              <w:t xml:space="preserve"> </w:t>
            </w:r>
            <w:proofErr w:type="gramStart"/>
            <w:r w:rsidR="00EA4211" w:rsidRPr="00B03589">
              <w:rPr>
                <w:rFonts w:cstheme="minorHAnsi"/>
              </w:rPr>
              <w:t>rate</w:t>
            </w:r>
            <w:proofErr w:type="gramEnd"/>
            <w:r w:rsidR="00EA4211" w:rsidRPr="00B03589">
              <w:rPr>
                <w:rFonts w:cstheme="minorHAnsi"/>
                <w:spacing w:val="-2"/>
              </w:rPr>
              <w:t xml:space="preserve"> </w:t>
            </w:r>
            <w:r w:rsidR="00EA4211" w:rsidRPr="00B03589">
              <w:rPr>
                <w:rFonts w:cstheme="minorHAnsi"/>
              </w:rPr>
              <w:t>and award OSCC operation.</w:t>
            </w:r>
          </w:p>
        </w:tc>
        <w:tc>
          <w:tcPr>
            <w:tcW w:w="6055" w:type="dxa"/>
          </w:tcPr>
          <w:p w14:paraId="3A6203B2" w14:textId="77777777" w:rsidR="00B243FF" w:rsidRPr="00B03589" w:rsidRDefault="00B243FF" w:rsidP="004F0249">
            <w:pPr>
              <w:pStyle w:val="ListParagraph"/>
              <w:tabs>
                <w:tab w:val="left" w:pos="940"/>
              </w:tabs>
              <w:ind w:left="0" w:firstLine="0"/>
              <w:rPr>
                <w:rFonts w:asciiTheme="minorHAnsi" w:hAnsiTheme="minorHAnsi" w:cstheme="minorHAnsi"/>
              </w:rPr>
            </w:pPr>
          </w:p>
        </w:tc>
      </w:tr>
      <w:tr w:rsidR="00B243FF" w:rsidRPr="00B03589" w14:paraId="6F9C5066" w14:textId="77777777" w:rsidTr="00953562">
        <w:tc>
          <w:tcPr>
            <w:tcW w:w="2162" w:type="dxa"/>
          </w:tcPr>
          <w:p w14:paraId="1E2A8CD3" w14:textId="77777777" w:rsidR="00B243FF" w:rsidRPr="00B03589" w:rsidRDefault="00B243FF" w:rsidP="004F0249">
            <w:pPr>
              <w:pStyle w:val="ListParagraph"/>
              <w:tabs>
                <w:tab w:val="left" w:pos="940"/>
              </w:tabs>
              <w:ind w:left="0" w:firstLine="0"/>
              <w:rPr>
                <w:rFonts w:asciiTheme="minorHAnsi" w:hAnsiTheme="minorHAnsi" w:cstheme="minorHAnsi"/>
              </w:rPr>
            </w:pPr>
          </w:p>
        </w:tc>
        <w:tc>
          <w:tcPr>
            <w:tcW w:w="2865" w:type="dxa"/>
          </w:tcPr>
          <w:p w14:paraId="6169480D" w14:textId="277A090B" w:rsidR="00B243FF" w:rsidRPr="00B03589" w:rsidRDefault="003E111E" w:rsidP="003E111E">
            <w:pPr>
              <w:tabs>
                <w:tab w:val="left" w:pos="1300"/>
              </w:tabs>
              <w:rPr>
                <w:rFonts w:cstheme="minorHAnsi"/>
              </w:rPr>
            </w:pPr>
            <w:r w:rsidRPr="00B03589">
              <w:rPr>
                <w:rFonts w:cstheme="minorHAnsi"/>
              </w:rPr>
              <w:t xml:space="preserve">3. </w:t>
            </w:r>
            <w:r w:rsidR="00B33D1E" w:rsidRPr="00B03589">
              <w:rPr>
                <w:rFonts w:cstheme="minorHAnsi"/>
              </w:rPr>
              <w:t>The</w:t>
            </w:r>
            <w:r w:rsidR="00B33D1E" w:rsidRPr="00B03589">
              <w:rPr>
                <w:rFonts w:cstheme="minorHAnsi"/>
                <w:spacing w:val="-1"/>
              </w:rPr>
              <w:t xml:space="preserve"> </w:t>
            </w:r>
            <w:r w:rsidR="00B33D1E" w:rsidRPr="00B03589">
              <w:rPr>
                <w:rFonts w:cstheme="minorHAnsi"/>
              </w:rPr>
              <w:t>MWB</w:t>
            </w:r>
            <w:r w:rsidR="00B33D1E" w:rsidRPr="00B03589">
              <w:rPr>
                <w:rFonts w:cstheme="minorHAnsi"/>
                <w:spacing w:val="-4"/>
              </w:rPr>
              <w:t xml:space="preserve"> </w:t>
            </w:r>
            <w:r w:rsidR="00B33D1E" w:rsidRPr="00B03589">
              <w:rPr>
                <w:rFonts w:cstheme="minorHAnsi"/>
              </w:rPr>
              <w:t>has</w:t>
            </w:r>
            <w:r w:rsidR="00B33D1E" w:rsidRPr="00B03589">
              <w:rPr>
                <w:rFonts w:cstheme="minorHAnsi"/>
                <w:spacing w:val="1"/>
              </w:rPr>
              <w:t xml:space="preserve"> </w:t>
            </w:r>
            <w:r w:rsidR="00B33D1E" w:rsidRPr="00B03589">
              <w:rPr>
                <w:rFonts w:cstheme="minorHAnsi"/>
              </w:rPr>
              <w:t>a</w:t>
            </w:r>
            <w:r w:rsidR="00B33D1E" w:rsidRPr="00B03589">
              <w:rPr>
                <w:rFonts w:cstheme="minorHAnsi"/>
                <w:spacing w:val="-3"/>
              </w:rPr>
              <w:t xml:space="preserve"> </w:t>
            </w:r>
            <w:r w:rsidR="00B33D1E" w:rsidRPr="00B03589">
              <w:rPr>
                <w:rFonts w:cstheme="minorHAnsi"/>
              </w:rPr>
              <w:t>plan</w:t>
            </w:r>
            <w:r w:rsidR="00B33D1E" w:rsidRPr="00B03589">
              <w:rPr>
                <w:rFonts w:cstheme="minorHAnsi"/>
                <w:spacing w:val="-1"/>
              </w:rPr>
              <w:t xml:space="preserve"> </w:t>
            </w:r>
            <w:r w:rsidR="00B33D1E" w:rsidRPr="00B03589">
              <w:rPr>
                <w:rFonts w:cstheme="minorHAnsi"/>
              </w:rPr>
              <w:t>in place</w:t>
            </w:r>
            <w:r w:rsidR="00B33D1E" w:rsidRPr="00B03589">
              <w:rPr>
                <w:rFonts w:cstheme="minorHAnsi"/>
                <w:spacing w:val="-2"/>
              </w:rPr>
              <w:t xml:space="preserve"> </w:t>
            </w:r>
            <w:r w:rsidR="00B33D1E" w:rsidRPr="00B03589">
              <w:rPr>
                <w:rFonts w:cstheme="minorHAnsi"/>
              </w:rPr>
              <w:t>to</w:t>
            </w:r>
            <w:r w:rsidR="00B33D1E" w:rsidRPr="00B03589">
              <w:rPr>
                <w:rFonts w:cstheme="minorHAnsi"/>
                <w:spacing w:val="-2"/>
              </w:rPr>
              <w:t xml:space="preserve"> </w:t>
            </w:r>
            <w:r w:rsidR="00B33D1E" w:rsidRPr="00B03589">
              <w:rPr>
                <w:rFonts w:cstheme="minorHAnsi"/>
              </w:rPr>
              <w:t>address</w:t>
            </w:r>
            <w:r w:rsidR="00B33D1E" w:rsidRPr="00B03589">
              <w:rPr>
                <w:rFonts w:cstheme="minorHAnsi"/>
                <w:spacing w:val="-1"/>
              </w:rPr>
              <w:t xml:space="preserve"> </w:t>
            </w:r>
            <w:r w:rsidR="00B33D1E" w:rsidRPr="00B03589">
              <w:rPr>
                <w:rFonts w:cstheme="minorHAnsi"/>
              </w:rPr>
              <w:t>transition</w:t>
            </w:r>
            <w:r w:rsidR="00B33D1E" w:rsidRPr="00B03589">
              <w:rPr>
                <w:rFonts w:cstheme="minorHAnsi"/>
                <w:spacing w:val="-2"/>
              </w:rPr>
              <w:t xml:space="preserve"> </w:t>
            </w:r>
            <w:r w:rsidR="00B33D1E" w:rsidRPr="00B03589">
              <w:rPr>
                <w:rFonts w:cstheme="minorHAnsi"/>
              </w:rPr>
              <w:t>challenges</w:t>
            </w:r>
          </w:p>
        </w:tc>
        <w:tc>
          <w:tcPr>
            <w:tcW w:w="3020" w:type="dxa"/>
          </w:tcPr>
          <w:p w14:paraId="1EFE0CEA" w14:textId="3177019C" w:rsidR="00B243FF" w:rsidRPr="00B03589" w:rsidRDefault="00DB69E3" w:rsidP="00DB69E3">
            <w:pPr>
              <w:tabs>
                <w:tab w:val="left" w:pos="2020"/>
              </w:tabs>
              <w:ind w:right="433"/>
              <w:rPr>
                <w:rFonts w:cstheme="minorHAnsi"/>
              </w:rPr>
            </w:pPr>
            <w:r w:rsidRPr="00B03589">
              <w:rPr>
                <w:rFonts w:cstheme="minorHAnsi"/>
              </w:rPr>
              <w:t xml:space="preserve">a. </w:t>
            </w:r>
            <w:r w:rsidR="0063010B" w:rsidRPr="00B03589">
              <w:rPr>
                <w:rFonts w:cstheme="minorHAnsi"/>
              </w:rPr>
              <w:t>In the event of the selection of a new OSCC Operator/Service Provider local</w:t>
            </w:r>
            <w:r w:rsidR="0063010B" w:rsidRPr="00B03589">
              <w:rPr>
                <w:rFonts w:cstheme="minorHAnsi"/>
                <w:spacing w:val="1"/>
              </w:rPr>
              <w:t xml:space="preserve"> </w:t>
            </w:r>
            <w:r w:rsidR="0063010B" w:rsidRPr="00B03589">
              <w:rPr>
                <w:rFonts w:cstheme="minorHAnsi"/>
              </w:rPr>
              <w:t>boards must have a plan for transition.</w:t>
            </w:r>
            <w:r w:rsidR="0063010B" w:rsidRPr="00B03589">
              <w:rPr>
                <w:rFonts w:cstheme="minorHAnsi"/>
                <w:spacing w:val="1"/>
              </w:rPr>
              <w:t xml:space="preserve"> </w:t>
            </w:r>
            <w:r w:rsidR="0063010B" w:rsidRPr="00B03589">
              <w:rPr>
                <w:rFonts w:cstheme="minorHAnsi"/>
              </w:rPr>
              <w:t>Please describe the MWB’s process</w:t>
            </w:r>
            <w:r w:rsidR="0063010B" w:rsidRPr="00B03589">
              <w:rPr>
                <w:rFonts w:cstheme="minorHAnsi"/>
                <w:spacing w:val="-57"/>
              </w:rPr>
              <w:t xml:space="preserve">                          </w:t>
            </w:r>
            <w:r w:rsidR="0063010B" w:rsidRPr="00B03589">
              <w:rPr>
                <w:rFonts w:cstheme="minorHAnsi"/>
              </w:rPr>
              <w:t xml:space="preserve"> that will be used to address all aspects of a transition, including but not limited to averting a</w:t>
            </w:r>
            <w:r w:rsidR="0063010B" w:rsidRPr="00B03589">
              <w:rPr>
                <w:rFonts w:cstheme="minorHAnsi"/>
                <w:spacing w:val="1"/>
              </w:rPr>
              <w:t xml:space="preserve"> </w:t>
            </w:r>
            <w:r w:rsidR="0063010B" w:rsidRPr="00B03589">
              <w:rPr>
                <w:rFonts w:cstheme="minorHAnsi"/>
              </w:rPr>
              <w:lastRenderedPageBreak/>
              <w:t>break in customer services, payment of unemployment insurance costs for displaced staff</w:t>
            </w:r>
            <w:r w:rsidR="0063010B" w:rsidRPr="00B03589">
              <w:rPr>
                <w:rFonts w:cstheme="minorHAnsi"/>
                <w:spacing w:val="-58"/>
              </w:rPr>
              <w:t xml:space="preserve">   </w:t>
            </w:r>
            <w:proofErr w:type="gramStart"/>
            <w:r w:rsidR="0063010B" w:rsidRPr="00B03589">
              <w:rPr>
                <w:rFonts w:cstheme="minorHAnsi"/>
                <w:spacing w:val="-58"/>
              </w:rPr>
              <w:t xml:space="preserve">  ,</w:t>
            </w:r>
            <w:proofErr w:type="gramEnd"/>
            <w:r w:rsidR="0063010B" w:rsidRPr="00B03589">
              <w:rPr>
                <w:rFonts w:cstheme="minorHAnsi"/>
                <w:spacing w:val="-58"/>
              </w:rPr>
              <w:t xml:space="preserve"> , ,        </w:t>
            </w:r>
            <w:r w:rsidR="0063010B" w:rsidRPr="00B03589">
              <w:rPr>
                <w:rFonts w:cstheme="minorHAnsi"/>
              </w:rPr>
              <w:t>. and facilities or lease buyout issues.</w:t>
            </w:r>
          </w:p>
        </w:tc>
        <w:tc>
          <w:tcPr>
            <w:tcW w:w="6055" w:type="dxa"/>
          </w:tcPr>
          <w:p w14:paraId="13423FF5" w14:textId="77777777" w:rsidR="00B243FF" w:rsidRPr="00B03589" w:rsidRDefault="00B243FF" w:rsidP="004F0249">
            <w:pPr>
              <w:pStyle w:val="ListParagraph"/>
              <w:tabs>
                <w:tab w:val="left" w:pos="940"/>
              </w:tabs>
              <w:ind w:left="0" w:firstLine="0"/>
              <w:rPr>
                <w:rFonts w:asciiTheme="minorHAnsi" w:hAnsiTheme="minorHAnsi" w:cstheme="minorHAnsi"/>
              </w:rPr>
            </w:pPr>
          </w:p>
        </w:tc>
      </w:tr>
      <w:tr w:rsidR="00B243FF" w:rsidRPr="00B03589" w14:paraId="10860534" w14:textId="77777777" w:rsidTr="00953562">
        <w:tc>
          <w:tcPr>
            <w:tcW w:w="2162" w:type="dxa"/>
          </w:tcPr>
          <w:p w14:paraId="6970856D" w14:textId="77777777" w:rsidR="00B243FF" w:rsidRPr="00B03589" w:rsidRDefault="00B243FF" w:rsidP="004F0249">
            <w:pPr>
              <w:pStyle w:val="ListParagraph"/>
              <w:tabs>
                <w:tab w:val="left" w:pos="940"/>
              </w:tabs>
              <w:ind w:left="0" w:firstLine="0"/>
              <w:rPr>
                <w:rFonts w:asciiTheme="minorHAnsi" w:hAnsiTheme="minorHAnsi" w:cstheme="minorHAnsi"/>
              </w:rPr>
            </w:pPr>
          </w:p>
        </w:tc>
        <w:tc>
          <w:tcPr>
            <w:tcW w:w="2865" w:type="dxa"/>
          </w:tcPr>
          <w:p w14:paraId="1CBBA6A7" w14:textId="6F6F6B20" w:rsidR="00B243FF" w:rsidRPr="00B03589" w:rsidRDefault="003E111E" w:rsidP="003E111E">
            <w:pPr>
              <w:tabs>
                <w:tab w:val="left" w:pos="1300"/>
              </w:tabs>
              <w:spacing w:before="1"/>
              <w:ind w:right="1053"/>
              <w:rPr>
                <w:rFonts w:cstheme="minorHAnsi"/>
              </w:rPr>
            </w:pPr>
            <w:r w:rsidRPr="00B03589">
              <w:rPr>
                <w:rFonts w:cstheme="minorHAnsi"/>
              </w:rPr>
              <w:t xml:space="preserve">4. </w:t>
            </w:r>
            <w:r w:rsidR="0063010B" w:rsidRPr="00B03589">
              <w:rPr>
                <w:rFonts w:cstheme="minorHAnsi"/>
              </w:rPr>
              <w:t>All Core Partners have been</w:t>
            </w:r>
            <w:r w:rsidR="0063010B" w:rsidRPr="00B03589">
              <w:rPr>
                <w:rFonts w:cstheme="minorHAnsi"/>
                <w:spacing w:val="1"/>
              </w:rPr>
              <w:t xml:space="preserve"> </w:t>
            </w:r>
            <w:r w:rsidR="0063010B" w:rsidRPr="00B03589">
              <w:rPr>
                <w:rFonts w:cstheme="minorHAnsi"/>
              </w:rPr>
              <w:t>included in the OSCC Operator/Service Provider</w:t>
            </w:r>
            <w:r w:rsidR="0063010B" w:rsidRPr="00B03589">
              <w:rPr>
                <w:rFonts w:cstheme="minorHAnsi"/>
                <w:spacing w:val="-58"/>
              </w:rPr>
              <w:t xml:space="preserve"> </w:t>
            </w:r>
            <w:r w:rsidR="0063010B" w:rsidRPr="00B03589">
              <w:rPr>
                <w:rFonts w:cstheme="minorHAnsi"/>
              </w:rPr>
              <w:t>Competitive</w:t>
            </w:r>
            <w:r w:rsidR="0063010B" w:rsidRPr="00B03589">
              <w:rPr>
                <w:rFonts w:cstheme="minorHAnsi"/>
                <w:spacing w:val="-2"/>
              </w:rPr>
              <w:t xml:space="preserve"> </w:t>
            </w:r>
            <w:r w:rsidR="0063010B" w:rsidRPr="00B03589">
              <w:rPr>
                <w:rFonts w:cstheme="minorHAnsi"/>
              </w:rPr>
              <w:t>Selection process</w:t>
            </w:r>
          </w:p>
        </w:tc>
        <w:tc>
          <w:tcPr>
            <w:tcW w:w="3020" w:type="dxa"/>
          </w:tcPr>
          <w:p w14:paraId="65F51867" w14:textId="40A3B230" w:rsidR="00B243FF" w:rsidRPr="00B03589" w:rsidRDefault="00DB69E3" w:rsidP="00DB69E3">
            <w:pPr>
              <w:tabs>
                <w:tab w:val="left" w:pos="2020"/>
              </w:tabs>
              <w:rPr>
                <w:rFonts w:cstheme="minorHAnsi"/>
              </w:rPr>
            </w:pPr>
            <w:r w:rsidRPr="00B03589">
              <w:rPr>
                <w:rFonts w:cstheme="minorHAnsi"/>
              </w:rPr>
              <w:t xml:space="preserve">a. </w:t>
            </w:r>
            <w:r w:rsidR="0063010B" w:rsidRPr="00B03589">
              <w:rPr>
                <w:rFonts w:cstheme="minorHAnsi"/>
              </w:rPr>
              <w:t>Please</w:t>
            </w:r>
            <w:r w:rsidR="0063010B" w:rsidRPr="00B03589">
              <w:rPr>
                <w:rFonts w:cstheme="minorHAnsi"/>
                <w:spacing w:val="-3"/>
              </w:rPr>
              <w:t xml:space="preserve"> </w:t>
            </w:r>
            <w:r w:rsidR="0063010B" w:rsidRPr="00B03589">
              <w:rPr>
                <w:rFonts w:cstheme="minorHAnsi"/>
              </w:rPr>
              <w:t>describe</w:t>
            </w:r>
            <w:r w:rsidR="0063010B" w:rsidRPr="00B03589">
              <w:rPr>
                <w:rFonts w:cstheme="minorHAnsi"/>
                <w:spacing w:val="-2"/>
              </w:rPr>
              <w:t xml:space="preserve"> </w:t>
            </w:r>
            <w:r w:rsidR="0063010B" w:rsidRPr="00B03589">
              <w:rPr>
                <w:rFonts w:cstheme="minorHAnsi"/>
              </w:rPr>
              <w:t>how</w:t>
            </w:r>
            <w:r w:rsidR="0063010B" w:rsidRPr="00B03589">
              <w:rPr>
                <w:rFonts w:cstheme="minorHAnsi"/>
                <w:spacing w:val="-1"/>
              </w:rPr>
              <w:t xml:space="preserve"> </w:t>
            </w:r>
            <w:r w:rsidR="0063010B" w:rsidRPr="00B03589">
              <w:rPr>
                <w:rFonts w:cstheme="minorHAnsi"/>
              </w:rPr>
              <w:t>your</w:t>
            </w:r>
            <w:r w:rsidR="0063010B" w:rsidRPr="00B03589">
              <w:rPr>
                <w:rFonts w:cstheme="minorHAnsi"/>
                <w:spacing w:val="-2"/>
              </w:rPr>
              <w:t xml:space="preserve"> </w:t>
            </w:r>
            <w:r w:rsidR="0063010B" w:rsidRPr="00B03589">
              <w:rPr>
                <w:rFonts w:cstheme="minorHAnsi"/>
              </w:rPr>
              <w:t>OSCC</w:t>
            </w:r>
            <w:r w:rsidR="0063010B" w:rsidRPr="00B03589">
              <w:rPr>
                <w:rFonts w:cstheme="minorHAnsi"/>
                <w:spacing w:val="-1"/>
              </w:rPr>
              <w:t xml:space="preserve"> </w:t>
            </w:r>
            <w:r w:rsidR="0063010B" w:rsidRPr="00B03589">
              <w:rPr>
                <w:rFonts w:cstheme="minorHAnsi"/>
              </w:rPr>
              <w:t>Competitive</w:t>
            </w:r>
            <w:r w:rsidR="0063010B" w:rsidRPr="00B03589">
              <w:rPr>
                <w:rFonts w:cstheme="minorHAnsi"/>
                <w:spacing w:val="-2"/>
              </w:rPr>
              <w:t xml:space="preserve"> </w:t>
            </w:r>
            <w:r w:rsidR="0063010B" w:rsidRPr="00B03589">
              <w:rPr>
                <w:rFonts w:cstheme="minorHAnsi"/>
              </w:rPr>
              <w:t>Selection</w:t>
            </w:r>
            <w:r w:rsidR="0063010B" w:rsidRPr="00B03589">
              <w:rPr>
                <w:rFonts w:cstheme="minorHAnsi"/>
                <w:spacing w:val="-1"/>
              </w:rPr>
              <w:t xml:space="preserve"> </w:t>
            </w:r>
            <w:r w:rsidR="0063010B" w:rsidRPr="00B03589">
              <w:rPr>
                <w:rFonts w:cstheme="minorHAnsi"/>
              </w:rPr>
              <w:t>process</w:t>
            </w:r>
            <w:r w:rsidR="0063010B" w:rsidRPr="00B03589">
              <w:rPr>
                <w:rFonts w:cstheme="minorHAnsi"/>
                <w:spacing w:val="-2"/>
              </w:rPr>
              <w:t xml:space="preserve"> </w:t>
            </w:r>
            <w:r w:rsidR="0063010B" w:rsidRPr="00B03589">
              <w:rPr>
                <w:rFonts w:cstheme="minorHAnsi"/>
              </w:rPr>
              <w:t>is</w:t>
            </w:r>
            <w:r w:rsidR="0063010B" w:rsidRPr="00B03589">
              <w:rPr>
                <w:rFonts w:cstheme="minorHAnsi"/>
                <w:spacing w:val="-1"/>
              </w:rPr>
              <w:t xml:space="preserve"> </w:t>
            </w:r>
            <w:r w:rsidR="0063010B" w:rsidRPr="00B03589">
              <w:rPr>
                <w:rFonts w:cstheme="minorHAnsi"/>
              </w:rPr>
              <w:t>inclusive of the WIOA Partners articulated roles in the</w:t>
            </w:r>
            <w:r w:rsidR="0063010B" w:rsidRPr="00B03589">
              <w:rPr>
                <w:rFonts w:cstheme="minorHAnsi"/>
                <w:spacing w:val="-2"/>
              </w:rPr>
              <w:t xml:space="preserve"> </w:t>
            </w:r>
            <w:r w:rsidR="0063010B" w:rsidRPr="00B03589">
              <w:rPr>
                <w:rFonts w:cstheme="minorHAnsi"/>
              </w:rPr>
              <w:t>OSCC Operator/Service</w:t>
            </w:r>
            <w:r w:rsidR="0063010B" w:rsidRPr="00B03589">
              <w:rPr>
                <w:rFonts w:cstheme="minorHAnsi"/>
                <w:spacing w:val="-1"/>
              </w:rPr>
              <w:t xml:space="preserve"> </w:t>
            </w:r>
            <w:r w:rsidR="0063010B" w:rsidRPr="00B03589">
              <w:rPr>
                <w:rFonts w:cstheme="minorHAnsi"/>
              </w:rPr>
              <w:t>Provider</w:t>
            </w:r>
            <w:r w:rsidR="0063010B" w:rsidRPr="00B03589">
              <w:rPr>
                <w:rFonts w:cstheme="minorHAnsi"/>
                <w:spacing w:val="-1"/>
              </w:rPr>
              <w:t xml:space="preserve"> </w:t>
            </w:r>
            <w:r w:rsidR="0063010B" w:rsidRPr="00B03589">
              <w:rPr>
                <w:rFonts w:cstheme="minorHAnsi"/>
              </w:rPr>
              <w:t>selection process.</w:t>
            </w:r>
          </w:p>
        </w:tc>
        <w:tc>
          <w:tcPr>
            <w:tcW w:w="6055" w:type="dxa"/>
          </w:tcPr>
          <w:p w14:paraId="06B6090E" w14:textId="77777777" w:rsidR="00B243FF" w:rsidRPr="00B03589" w:rsidRDefault="00B243FF" w:rsidP="004F0249">
            <w:pPr>
              <w:pStyle w:val="ListParagraph"/>
              <w:tabs>
                <w:tab w:val="left" w:pos="940"/>
              </w:tabs>
              <w:ind w:left="0" w:firstLine="0"/>
              <w:rPr>
                <w:rFonts w:asciiTheme="minorHAnsi" w:hAnsiTheme="minorHAnsi" w:cstheme="minorHAnsi"/>
              </w:rPr>
            </w:pPr>
          </w:p>
        </w:tc>
      </w:tr>
      <w:tr w:rsidR="00B243FF" w:rsidRPr="00B03589" w14:paraId="20E55CE1" w14:textId="77777777" w:rsidTr="00953562">
        <w:tc>
          <w:tcPr>
            <w:tcW w:w="2162" w:type="dxa"/>
          </w:tcPr>
          <w:p w14:paraId="761013E7" w14:textId="77777777" w:rsidR="00B243FF" w:rsidRPr="00B03589" w:rsidRDefault="00B243FF" w:rsidP="004F0249">
            <w:pPr>
              <w:pStyle w:val="ListParagraph"/>
              <w:tabs>
                <w:tab w:val="left" w:pos="940"/>
              </w:tabs>
              <w:ind w:left="0" w:firstLine="0"/>
              <w:rPr>
                <w:rFonts w:asciiTheme="minorHAnsi" w:hAnsiTheme="minorHAnsi" w:cstheme="minorHAnsi"/>
              </w:rPr>
            </w:pPr>
          </w:p>
        </w:tc>
        <w:tc>
          <w:tcPr>
            <w:tcW w:w="2865" w:type="dxa"/>
          </w:tcPr>
          <w:p w14:paraId="61D871DD" w14:textId="6CA13455" w:rsidR="00B243FF" w:rsidRPr="00B03589" w:rsidRDefault="003E111E" w:rsidP="003E111E">
            <w:pPr>
              <w:tabs>
                <w:tab w:val="left" w:pos="1300"/>
              </w:tabs>
              <w:ind w:right="506"/>
              <w:rPr>
                <w:rFonts w:cstheme="minorHAnsi"/>
              </w:rPr>
            </w:pPr>
            <w:r w:rsidRPr="00B03589">
              <w:rPr>
                <w:rFonts w:cstheme="minorHAnsi"/>
              </w:rPr>
              <w:t xml:space="preserve">5. </w:t>
            </w:r>
            <w:r w:rsidR="0063010B" w:rsidRPr="00B03589">
              <w:rPr>
                <w:rFonts w:cstheme="minorHAnsi"/>
              </w:rPr>
              <w:t>Employers have been included in the OSCC Operator/Service Provider Competitive</w:t>
            </w:r>
            <w:r w:rsidR="0063010B" w:rsidRPr="00B03589">
              <w:rPr>
                <w:rFonts w:cstheme="minorHAnsi"/>
                <w:spacing w:val="-58"/>
              </w:rPr>
              <w:t xml:space="preserve"> </w:t>
            </w:r>
            <w:r w:rsidR="0063010B" w:rsidRPr="00B03589">
              <w:rPr>
                <w:rFonts w:cstheme="minorHAnsi"/>
              </w:rPr>
              <w:t>Selection</w:t>
            </w:r>
            <w:r w:rsidR="0063010B" w:rsidRPr="00B03589">
              <w:rPr>
                <w:rFonts w:cstheme="minorHAnsi"/>
                <w:spacing w:val="-1"/>
              </w:rPr>
              <w:t xml:space="preserve"> </w:t>
            </w:r>
            <w:r w:rsidR="0063010B" w:rsidRPr="00B03589">
              <w:rPr>
                <w:rFonts w:cstheme="minorHAnsi"/>
              </w:rPr>
              <w:t>Process</w:t>
            </w:r>
          </w:p>
        </w:tc>
        <w:tc>
          <w:tcPr>
            <w:tcW w:w="3020" w:type="dxa"/>
          </w:tcPr>
          <w:p w14:paraId="4EAE1AE9" w14:textId="5D7EA412" w:rsidR="0063010B" w:rsidRPr="00B03589" w:rsidRDefault="00DB69E3" w:rsidP="00DB69E3">
            <w:pPr>
              <w:tabs>
                <w:tab w:val="left" w:pos="2020"/>
              </w:tabs>
              <w:rPr>
                <w:rFonts w:cstheme="minorHAnsi"/>
              </w:rPr>
            </w:pPr>
            <w:r w:rsidRPr="00B03589">
              <w:rPr>
                <w:rFonts w:cstheme="minorHAnsi"/>
              </w:rPr>
              <w:t xml:space="preserve">a. </w:t>
            </w:r>
            <w:r w:rsidR="0063010B" w:rsidRPr="00B03589">
              <w:rPr>
                <w:rFonts w:cstheme="minorHAnsi"/>
              </w:rPr>
              <w:t>Please</w:t>
            </w:r>
            <w:r w:rsidR="0063010B" w:rsidRPr="00B03589">
              <w:rPr>
                <w:rFonts w:cstheme="minorHAnsi"/>
                <w:spacing w:val="-3"/>
              </w:rPr>
              <w:t xml:space="preserve"> </w:t>
            </w:r>
            <w:r w:rsidR="0063010B" w:rsidRPr="00B03589">
              <w:rPr>
                <w:rFonts w:cstheme="minorHAnsi"/>
              </w:rPr>
              <w:t>describe</w:t>
            </w:r>
            <w:r w:rsidR="0063010B" w:rsidRPr="00B03589">
              <w:rPr>
                <w:rFonts w:cstheme="minorHAnsi"/>
                <w:spacing w:val="-2"/>
              </w:rPr>
              <w:t xml:space="preserve"> </w:t>
            </w:r>
            <w:r w:rsidR="0063010B" w:rsidRPr="00B03589">
              <w:rPr>
                <w:rFonts w:cstheme="minorHAnsi"/>
              </w:rPr>
              <w:t>how</w:t>
            </w:r>
            <w:r w:rsidR="0063010B" w:rsidRPr="00B03589">
              <w:rPr>
                <w:rFonts w:cstheme="minorHAnsi"/>
                <w:spacing w:val="-1"/>
              </w:rPr>
              <w:t xml:space="preserve"> </w:t>
            </w:r>
            <w:r w:rsidR="0063010B" w:rsidRPr="00B03589">
              <w:rPr>
                <w:rFonts w:cstheme="minorHAnsi"/>
              </w:rPr>
              <w:t>your</w:t>
            </w:r>
            <w:r w:rsidR="0063010B" w:rsidRPr="00B03589">
              <w:rPr>
                <w:rFonts w:cstheme="minorHAnsi"/>
                <w:spacing w:val="-2"/>
              </w:rPr>
              <w:t xml:space="preserve"> </w:t>
            </w:r>
            <w:r w:rsidR="0063010B" w:rsidRPr="00B03589">
              <w:rPr>
                <w:rFonts w:cstheme="minorHAnsi"/>
              </w:rPr>
              <w:t>OSCC</w:t>
            </w:r>
            <w:r w:rsidR="0063010B" w:rsidRPr="00B03589">
              <w:rPr>
                <w:rFonts w:cstheme="minorHAnsi"/>
                <w:spacing w:val="-1"/>
              </w:rPr>
              <w:t xml:space="preserve"> </w:t>
            </w:r>
            <w:r w:rsidR="0063010B" w:rsidRPr="00B03589">
              <w:rPr>
                <w:rFonts w:cstheme="minorHAnsi"/>
              </w:rPr>
              <w:t>Competitive</w:t>
            </w:r>
            <w:r w:rsidR="0063010B" w:rsidRPr="00B03589">
              <w:rPr>
                <w:rFonts w:cstheme="minorHAnsi"/>
                <w:spacing w:val="-2"/>
              </w:rPr>
              <w:t xml:space="preserve"> </w:t>
            </w:r>
            <w:r w:rsidR="0063010B" w:rsidRPr="00B03589">
              <w:rPr>
                <w:rFonts w:cstheme="minorHAnsi"/>
              </w:rPr>
              <w:t>Selection</w:t>
            </w:r>
            <w:r w:rsidR="0063010B" w:rsidRPr="00B03589">
              <w:rPr>
                <w:rFonts w:cstheme="minorHAnsi"/>
                <w:spacing w:val="-1"/>
              </w:rPr>
              <w:t xml:space="preserve"> </w:t>
            </w:r>
            <w:r w:rsidR="0063010B" w:rsidRPr="00B03589">
              <w:rPr>
                <w:rFonts w:cstheme="minorHAnsi"/>
              </w:rPr>
              <w:t>process</w:t>
            </w:r>
            <w:r w:rsidR="0063010B" w:rsidRPr="00B03589">
              <w:rPr>
                <w:rFonts w:cstheme="minorHAnsi"/>
                <w:spacing w:val="-2"/>
              </w:rPr>
              <w:t xml:space="preserve"> </w:t>
            </w:r>
            <w:r w:rsidR="0063010B" w:rsidRPr="00B03589">
              <w:rPr>
                <w:rFonts w:cstheme="minorHAnsi"/>
              </w:rPr>
              <w:t>is</w:t>
            </w:r>
            <w:r w:rsidR="0063010B" w:rsidRPr="00B03589">
              <w:rPr>
                <w:rFonts w:cstheme="minorHAnsi"/>
                <w:spacing w:val="-1"/>
              </w:rPr>
              <w:t xml:space="preserve"> </w:t>
            </w:r>
            <w:r w:rsidR="0063010B" w:rsidRPr="00B03589">
              <w:rPr>
                <w:rFonts w:cstheme="minorHAnsi"/>
              </w:rPr>
              <w:t>inclusive of</w:t>
            </w:r>
          </w:p>
          <w:p w14:paraId="2E6E2F05" w14:textId="0C4A7929" w:rsidR="00DB69E3" w:rsidRPr="00B03589" w:rsidRDefault="00DB69E3" w:rsidP="00DB69E3">
            <w:pPr>
              <w:tabs>
                <w:tab w:val="left" w:pos="2359"/>
              </w:tabs>
              <w:ind w:right="325"/>
              <w:rPr>
                <w:rFonts w:cstheme="minorHAnsi"/>
              </w:rPr>
            </w:pPr>
            <w:r w:rsidRPr="00B03589">
              <w:rPr>
                <w:rFonts w:cstheme="minorHAnsi"/>
              </w:rPr>
              <w:t xml:space="preserve">  1. </w:t>
            </w:r>
            <w:r w:rsidR="0063010B" w:rsidRPr="00B03589">
              <w:rPr>
                <w:rFonts w:cstheme="minorHAnsi"/>
              </w:rPr>
              <w:t>employer input into the Competitive Selection Document (</w:t>
            </w:r>
            <w:proofErr w:type="gramStart"/>
            <w:r w:rsidR="0063010B" w:rsidRPr="00B03589">
              <w:rPr>
                <w:rFonts w:cstheme="minorHAnsi"/>
              </w:rPr>
              <w:t>e.g.</w:t>
            </w:r>
            <w:proofErr w:type="gramEnd"/>
            <w:r w:rsidR="0063010B" w:rsidRPr="00B03589">
              <w:rPr>
                <w:rFonts w:cstheme="minorHAnsi"/>
              </w:rPr>
              <w:t xml:space="preserve"> RFP) design </w:t>
            </w:r>
            <w:r w:rsidR="0063010B" w:rsidRPr="00B03589">
              <w:rPr>
                <w:rFonts w:cstheme="minorHAnsi"/>
                <w:spacing w:val="-57"/>
              </w:rPr>
              <w:t xml:space="preserve">   </w:t>
            </w:r>
            <w:r w:rsidR="0063010B" w:rsidRPr="00B03589">
              <w:rPr>
                <w:rFonts w:cstheme="minorHAnsi"/>
              </w:rPr>
              <w:t>and/or articulation of business-driven employer strategies within the</w:t>
            </w:r>
            <w:r w:rsidR="0063010B" w:rsidRPr="00B03589">
              <w:rPr>
                <w:rFonts w:cstheme="minorHAnsi"/>
                <w:spacing w:val="1"/>
              </w:rPr>
              <w:t xml:space="preserve"> </w:t>
            </w:r>
            <w:r w:rsidR="0063010B" w:rsidRPr="00B03589">
              <w:rPr>
                <w:rFonts w:cstheme="minorHAnsi"/>
              </w:rPr>
              <w:t>Competitive Selection document and</w:t>
            </w:r>
          </w:p>
          <w:p w14:paraId="47950952" w14:textId="4263DE0D" w:rsidR="00B243FF" w:rsidRPr="00B03589" w:rsidRDefault="00DB69E3" w:rsidP="00DB69E3">
            <w:pPr>
              <w:tabs>
                <w:tab w:val="left" w:pos="2359"/>
              </w:tabs>
              <w:ind w:right="325"/>
              <w:rPr>
                <w:rFonts w:cstheme="minorHAnsi"/>
              </w:rPr>
            </w:pPr>
            <w:r w:rsidRPr="00B03589">
              <w:rPr>
                <w:rFonts w:cstheme="minorHAnsi"/>
              </w:rPr>
              <w:t xml:space="preserve">  2.</w:t>
            </w:r>
            <w:r w:rsidR="0063010B" w:rsidRPr="00B03589">
              <w:rPr>
                <w:rFonts w:cstheme="minorHAnsi"/>
              </w:rPr>
              <w:t xml:space="preserve"> the OSCC Operator/Service Provider </w:t>
            </w:r>
            <w:r w:rsidR="0063010B" w:rsidRPr="00B03589">
              <w:rPr>
                <w:rFonts w:cstheme="minorHAnsi"/>
                <w:spacing w:val="-57"/>
              </w:rPr>
              <w:t xml:space="preserve">   </w:t>
            </w:r>
            <w:r w:rsidR="0063010B" w:rsidRPr="00B03589">
              <w:rPr>
                <w:rFonts w:cstheme="minorHAnsi"/>
              </w:rPr>
              <w:t>selection</w:t>
            </w:r>
            <w:r w:rsidR="0063010B" w:rsidRPr="00B03589">
              <w:rPr>
                <w:rFonts w:cstheme="minorHAnsi"/>
                <w:spacing w:val="-1"/>
              </w:rPr>
              <w:t xml:space="preserve"> </w:t>
            </w:r>
            <w:r w:rsidR="0063010B" w:rsidRPr="00B03589">
              <w:rPr>
                <w:rFonts w:cstheme="minorHAnsi"/>
              </w:rPr>
              <w:t>process.</w:t>
            </w:r>
          </w:p>
        </w:tc>
        <w:tc>
          <w:tcPr>
            <w:tcW w:w="6055" w:type="dxa"/>
          </w:tcPr>
          <w:p w14:paraId="3B93670E" w14:textId="77777777" w:rsidR="00B243FF" w:rsidRPr="00B03589" w:rsidRDefault="00B243FF" w:rsidP="004F0249">
            <w:pPr>
              <w:pStyle w:val="ListParagraph"/>
              <w:tabs>
                <w:tab w:val="left" w:pos="940"/>
              </w:tabs>
              <w:ind w:left="0" w:firstLine="0"/>
              <w:rPr>
                <w:rFonts w:asciiTheme="minorHAnsi" w:hAnsiTheme="minorHAnsi" w:cstheme="minorHAnsi"/>
              </w:rPr>
            </w:pPr>
          </w:p>
        </w:tc>
      </w:tr>
      <w:tr w:rsidR="00B243FF" w:rsidRPr="00B03589" w14:paraId="37CBBABE" w14:textId="77777777" w:rsidTr="00953562">
        <w:tc>
          <w:tcPr>
            <w:tcW w:w="2162" w:type="dxa"/>
          </w:tcPr>
          <w:p w14:paraId="512C4CB9" w14:textId="7854B75E" w:rsidR="00B243FF" w:rsidRPr="00B03589" w:rsidRDefault="00F935E4" w:rsidP="00F935E4">
            <w:pPr>
              <w:pStyle w:val="Heading3"/>
              <w:numPr>
                <w:ilvl w:val="0"/>
                <w:numId w:val="2"/>
              </w:numPr>
              <w:tabs>
                <w:tab w:val="left" w:pos="940"/>
              </w:tabs>
              <w:rPr>
                <w:rFonts w:asciiTheme="minorHAnsi" w:hAnsiTheme="minorHAnsi" w:cstheme="minorHAnsi"/>
                <w:sz w:val="22"/>
                <w:szCs w:val="22"/>
              </w:rPr>
            </w:pPr>
            <w:r w:rsidRPr="00B03589">
              <w:rPr>
                <w:rFonts w:asciiTheme="minorHAnsi" w:hAnsiTheme="minorHAnsi" w:cstheme="minorHAnsi"/>
                <w:sz w:val="22"/>
                <w:szCs w:val="22"/>
              </w:rPr>
              <w:t>OSCC</w:t>
            </w:r>
            <w:r w:rsidRPr="00B03589">
              <w:rPr>
                <w:rFonts w:asciiTheme="minorHAnsi" w:hAnsiTheme="minorHAnsi" w:cstheme="minorHAnsi"/>
                <w:spacing w:val="-3"/>
                <w:sz w:val="22"/>
                <w:szCs w:val="22"/>
              </w:rPr>
              <w:t xml:space="preserve"> </w:t>
            </w:r>
            <w:r w:rsidRPr="00B03589">
              <w:rPr>
                <w:rFonts w:asciiTheme="minorHAnsi" w:hAnsiTheme="minorHAnsi" w:cstheme="minorHAnsi"/>
                <w:sz w:val="22"/>
                <w:szCs w:val="22"/>
              </w:rPr>
              <w:t>Oversight</w:t>
            </w:r>
            <w:r w:rsidRPr="00B03589">
              <w:rPr>
                <w:rFonts w:asciiTheme="minorHAnsi" w:hAnsiTheme="minorHAnsi" w:cstheme="minorHAnsi"/>
                <w:spacing w:val="-2"/>
                <w:sz w:val="22"/>
                <w:szCs w:val="22"/>
              </w:rPr>
              <w:t xml:space="preserve"> </w:t>
            </w:r>
            <w:r w:rsidRPr="00B03589">
              <w:rPr>
                <w:rFonts w:asciiTheme="minorHAnsi" w:hAnsiTheme="minorHAnsi" w:cstheme="minorHAnsi"/>
                <w:sz w:val="22"/>
                <w:szCs w:val="22"/>
              </w:rPr>
              <w:t>(WIOA</w:t>
            </w:r>
            <w:r w:rsidRPr="00B03589">
              <w:rPr>
                <w:rFonts w:asciiTheme="minorHAnsi" w:hAnsiTheme="minorHAnsi" w:cstheme="minorHAnsi"/>
                <w:spacing w:val="-2"/>
                <w:sz w:val="22"/>
                <w:szCs w:val="22"/>
              </w:rPr>
              <w:t xml:space="preserve"> </w:t>
            </w:r>
            <w:r w:rsidRPr="00B03589">
              <w:rPr>
                <w:rFonts w:asciiTheme="minorHAnsi" w:hAnsiTheme="minorHAnsi" w:cstheme="minorHAnsi"/>
                <w:sz w:val="22"/>
                <w:szCs w:val="22"/>
              </w:rPr>
              <w:t>sec.</w:t>
            </w:r>
            <w:r w:rsidRPr="00B03589">
              <w:rPr>
                <w:rFonts w:asciiTheme="minorHAnsi" w:hAnsiTheme="minorHAnsi" w:cstheme="minorHAnsi"/>
                <w:spacing w:val="-2"/>
                <w:sz w:val="22"/>
                <w:szCs w:val="22"/>
              </w:rPr>
              <w:t xml:space="preserve"> </w:t>
            </w:r>
            <w:r w:rsidRPr="00B03589">
              <w:rPr>
                <w:rFonts w:asciiTheme="minorHAnsi" w:hAnsiTheme="minorHAnsi" w:cstheme="minorHAnsi"/>
                <w:sz w:val="22"/>
                <w:szCs w:val="22"/>
              </w:rPr>
              <w:t>107</w:t>
            </w:r>
            <w:r w:rsidRPr="00B03589">
              <w:rPr>
                <w:rFonts w:asciiTheme="minorHAnsi" w:hAnsiTheme="minorHAnsi" w:cstheme="minorHAnsi"/>
                <w:spacing w:val="-1"/>
                <w:sz w:val="22"/>
                <w:szCs w:val="22"/>
              </w:rPr>
              <w:t xml:space="preserve"> </w:t>
            </w:r>
            <w:r w:rsidRPr="00B03589">
              <w:rPr>
                <w:rFonts w:asciiTheme="minorHAnsi" w:hAnsiTheme="minorHAnsi" w:cstheme="minorHAnsi"/>
                <w:sz w:val="22"/>
                <w:szCs w:val="22"/>
              </w:rPr>
              <w:t>(d)(8))</w:t>
            </w:r>
          </w:p>
        </w:tc>
        <w:tc>
          <w:tcPr>
            <w:tcW w:w="2865" w:type="dxa"/>
          </w:tcPr>
          <w:p w14:paraId="2B88423B" w14:textId="39EE1E94" w:rsidR="00B243FF" w:rsidRPr="00B03589" w:rsidRDefault="003E111E" w:rsidP="003E111E">
            <w:pPr>
              <w:tabs>
                <w:tab w:val="left" w:pos="1359"/>
                <w:tab w:val="left" w:pos="1360"/>
              </w:tabs>
              <w:spacing w:before="74"/>
              <w:ind w:right="665"/>
              <w:rPr>
                <w:rFonts w:cstheme="minorHAnsi"/>
              </w:rPr>
            </w:pPr>
            <w:r w:rsidRPr="00B03589">
              <w:rPr>
                <w:rFonts w:cstheme="minorHAnsi"/>
              </w:rPr>
              <w:t xml:space="preserve">1. </w:t>
            </w:r>
            <w:r w:rsidR="00F935E4" w:rsidRPr="00B03589">
              <w:rPr>
                <w:rFonts w:cstheme="minorHAnsi"/>
              </w:rPr>
              <w:t xml:space="preserve">Oversight and monitoring is an integral function of the MWBs to ensure One-Stop Operator </w:t>
            </w:r>
            <w:r w:rsidR="00F935E4" w:rsidRPr="00B03589">
              <w:rPr>
                <w:rFonts w:cstheme="minorHAnsi"/>
              </w:rPr>
              <w:lastRenderedPageBreak/>
              <w:t>compliance with the requirements of WIOA, the activities per the</w:t>
            </w:r>
            <w:r w:rsidR="00F935E4" w:rsidRPr="00B03589">
              <w:rPr>
                <w:rFonts w:cstheme="minorHAnsi"/>
                <w:spacing w:val="1"/>
              </w:rPr>
              <w:t xml:space="preserve"> </w:t>
            </w:r>
            <w:r w:rsidR="00F935E4" w:rsidRPr="00B03589">
              <w:rPr>
                <w:rFonts w:cstheme="minorHAnsi"/>
              </w:rPr>
              <w:t xml:space="preserve">Statement of Work, performance reporting requirements and the terms and conditions </w:t>
            </w:r>
            <w:r w:rsidR="00F935E4" w:rsidRPr="00B03589">
              <w:rPr>
                <w:rFonts w:cstheme="minorHAnsi"/>
                <w:spacing w:val="-57"/>
              </w:rPr>
              <w:t xml:space="preserve">      </w:t>
            </w:r>
            <w:r w:rsidR="00F935E4" w:rsidRPr="00B03589">
              <w:rPr>
                <w:rFonts w:cstheme="minorHAnsi"/>
              </w:rPr>
              <w:t>of the contract or agreement governing the One-Stop Operator. The MassHire Workforce Board</w:t>
            </w:r>
            <w:r w:rsidR="00F935E4" w:rsidRPr="00B03589">
              <w:rPr>
                <w:rFonts w:cstheme="minorHAnsi"/>
                <w:spacing w:val="1"/>
              </w:rPr>
              <w:t xml:space="preserve"> </w:t>
            </w:r>
            <w:r w:rsidR="00F935E4" w:rsidRPr="00B03589">
              <w:rPr>
                <w:rFonts w:cstheme="minorHAnsi"/>
              </w:rPr>
              <w:t>demonstrates that it has a robust mechanism for oversight and monitoring of the</w:t>
            </w:r>
            <w:r w:rsidR="00F935E4" w:rsidRPr="00B03589">
              <w:rPr>
                <w:rFonts w:cstheme="minorHAnsi"/>
                <w:spacing w:val="1"/>
              </w:rPr>
              <w:t xml:space="preserve"> </w:t>
            </w:r>
            <w:r w:rsidR="00F935E4" w:rsidRPr="00B03589">
              <w:rPr>
                <w:rFonts w:cstheme="minorHAnsi"/>
              </w:rPr>
              <w:t>MassHire Career Center</w:t>
            </w:r>
            <w:r w:rsidR="00F935E4" w:rsidRPr="00B03589">
              <w:rPr>
                <w:rFonts w:cstheme="minorHAnsi"/>
                <w:spacing w:val="-1"/>
              </w:rPr>
              <w:t xml:space="preserve"> </w:t>
            </w:r>
            <w:r w:rsidR="00F935E4" w:rsidRPr="00B03589">
              <w:rPr>
                <w:rFonts w:cstheme="minorHAnsi"/>
              </w:rPr>
              <w:t>that</w:t>
            </w:r>
            <w:r w:rsidR="00F935E4" w:rsidRPr="00B03589">
              <w:rPr>
                <w:rFonts w:cstheme="minorHAnsi"/>
                <w:spacing w:val="-1"/>
              </w:rPr>
              <w:t xml:space="preserve"> </w:t>
            </w:r>
            <w:r w:rsidR="00F935E4" w:rsidRPr="00B03589">
              <w:rPr>
                <w:rFonts w:cstheme="minorHAnsi"/>
              </w:rPr>
              <w:t>includes oversight</w:t>
            </w:r>
            <w:r w:rsidR="00F935E4" w:rsidRPr="00B03589">
              <w:rPr>
                <w:rFonts w:cstheme="minorHAnsi"/>
                <w:spacing w:val="-1"/>
              </w:rPr>
              <w:t xml:space="preserve"> </w:t>
            </w:r>
            <w:r w:rsidR="00F935E4" w:rsidRPr="00B03589">
              <w:rPr>
                <w:rFonts w:cstheme="minorHAnsi"/>
              </w:rPr>
              <w:t>of</w:t>
            </w:r>
            <w:r w:rsidR="00F935E4" w:rsidRPr="00B03589">
              <w:rPr>
                <w:rFonts w:cstheme="minorHAnsi"/>
                <w:spacing w:val="-2"/>
              </w:rPr>
              <w:t xml:space="preserve"> </w:t>
            </w:r>
            <w:r w:rsidR="00F935E4" w:rsidRPr="00B03589">
              <w:rPr>
                <w:rFonts w:cstheme="minorHAnsi"/>
              </w:rPr>
              <w:t>performance</w:t>
            </w:r>
            <w:r w:rsidR="00F935E4" w:rsidRPr="00B03589">
              <w:rPr>
                <w:rFonts w:cstheme="minorHAnsi"/>
                <w:spacing w:val="-1"/>
              </w:rPr>
              <w:t xml:space="preserve"> </w:t>
            </w:r>
            <w:r w:rsidR="00F935E4" w:rsidRPr="00B03589">
              <w:rPr>
                <w:rFonts w:cstheme="minorHAnsi"/>
              </w:rPr>
              <w:t>against</w:t>
            </w:r>
            <w:r w:rsidR="00F935E4" w:rsidRPr="00B03589">
              <w:rPr>
                <w:rFonts w:cstheme="minorHAnsi"/>
                <w:spacing w:val="-1"/>
              </w:rPr>
              <w:t xml:space="preserve"> </w:t>
            </w:r>
            <w:r w:rsidR="00F935E4" w:rsidRPr="00B03589">
              <w:rPr>
                <w:rFonts w:cstheme="minorHAnsi"/>
              </w:rPr>
              <w:t>federal/state</w:t>
            </w:r>
            <w:r w:rsidR="00F935E4" w:rsidRPr="00B03589">
              <w:rPr>
                <w:rFonts w:cstheme="minorHAnsi"/>
                <w:spacing w:val="-1"/>
              </w:rPr>
              <w:t xml:space="preserve"> </w:t>
            </w:r>
            <w:r w:rsidR="00F935E4" w:rsidRPr="00B03589">
              <w:rPr>
                <w:rFonts w:cstheme="minorHAnsi"/>
              </w:rPr>
              <w:t>and</w:t>
            </w:r>
            <w:r w:rsidR="00F935E4" w:rsidRPr="00B03589">
              <w:rPr>
                <w:rFonts w:cstheme="minorHAnsi"/>
                <w:spacing w:val="-1"/>
              </w:rPr>
              <w:t xml:space="preserve"> </w:t>
            </w:r>
            <w:r w:rsidR="00F935E4" w:rsidRPr="00B03589">
              <w:rPr>
                <w:rFonts w:cstheme="minorHAnsi"/>
              </w:rPr>
              <w:t>locally-established</w:t>
            </w:r>
            <w:r w:rsidR="00F935E4" w:rsidRPr="00B03589">
              <w:rPr>
                <w:rFonts w:cstheme="minorHAnsi"/>
                <w:spacing w:val="-2"/>
              </w:rPr>
              <w:t xml:space="preserve"> </w:t>
            </w:r>
            <w:r w:rsidR="00F935E4" w:rsidRPr="00B03589">
              <w:rPr>
                <w:rFonts w:cstheme="minorHAnsi"/>
              </w:rPr>
              <w:t>performance</w:t>
            </w:r>
            <w:r w:rsidR="00F935E4" w:rsidRPr="00B03589">
              <w:rPr>
                <w:rFonts w:cstheme="minorHAnsi"/>
                <w:spacing w:val="-1"/>
              </w:rPr>
              <w:t xml:space="preserve"> </w:t>
            </w:r>
            <w:r w:rsidR="00F935E4" w:rsidRPr="00B03589">
              <w:rPr>
                <w:rFonts w:cstheme="minorHAnsi"/>
              </w:rPr>
              <w:t>goals as well as the customer</w:t>
            </w:r>
            <w:r w:rsidR="00F935E4" w:rsidRPr="00B03589">
              <w:rPr>
                <w:rFonts w:cstheme="minorHAnsi"/>
                <w:spacing w:val="-3"/>
              </w:rPr>
              <w:t xml:space="preserve"> </w:t>
            </w:r>
            <w:r w:rsidR="00F935E4" w:rsidRPr="00B03589">
              <w:rPr>
                <w:rFonts w:cstheme="minorHAnsi"/>
              </w:rPr>
              <w:t>(Business</w:t>
            </w:r>
            <w:r w:rsidR="00F935E4" w:rsidRPr="00B03589">
              <w:rPr>
                <w:rFonts w:cstheme="minorHAnsi"/>
                <w:spacing w:val="-2"/>
              </w:rPr>
              <w:t xml:space="preserve"> </w:t>
            </w:r>
            <w:r w:rsidR="00F935E4" w:rsidRPr="00B03589">
              <w:rPr>
                <w:rFonts w:cstheme="minorHAnsi"/>
              </w:rPr>
              <w:t>and</w:t>
            </w:r>
            <w:r w:rsidR="00F935E4" w:rsidRPr="00B03589">
              <w:rPr>
                <w:rFonts w:cstheme="minorHAnsi"/>
                <w:spacing w:val="-2"/>
              </w:rPr>
              <w:t xml:space="preserve"> </w:t>
            </w:r>
            <w:r w:rsidR="00F935E4" w:rsidRPr="00B03589">
              <w:rPr>
                <w:rFonts w:cstheme="minorHAnsi"/>
              </w:rPr>
              <w:t>Jobseeker)</w:t>
            </w:r>
            <w:r w:rsidR="00F935E4" w:rsidRPr="00B03589">
              <w:rPr>
                <w:rFonts w:cstheme="minorHAnsi"/>
                <w:spacing w:val="-3"/>
              </w:rPr>
              <w:t xml:space="preserve"> </w:t>
            </w:r>
            <w:r w:rsidR="00F935E4" w:rsidRPr="00B03589">
              <w:rPr>
                <w:rFonts w:cstheme="minorHAnsi"/>
              </w:rPr>
              <w:t>service</w:t>
            </w:r>
            <w:r w:rsidR="00F935E4" w:rsidRPr="00B03589">
              <w:rPr>
                <w:rFonts w:cstheme="minorHAnsi"/>
                <w:spacing w:val="-1"/>
              </w:rPr>
              <w:t xml:space="preserve"> </w:t>
            </w:r>
            <w:proofErr w:type="gramStart"/>
            <w:r w:rsidR="00F935E4" w:rsidRPr="00B03589">
              <w:rPr>
                <w:rFonts w:cstheme="minorHAnsi"/>
              </w:rPr>
              <w:t xml:space="preserve">process </w:t>
            </w:r>
            <w:r w:rsidR="00F935E4" w:rsidRPr="00B03589">
              <w:rPr>
                <w:rFonts w:cstheme="minorHAnsi"/>
                <w:spacing w:val="-57"/>
              </w:rPr>
              <w:t xml:space="preserve"> </w:t>
            </w:r>
            <w:r w:rsidR="00F935E4" w:rsidRPr="00B03589">
              <w:rPr>
                <w:rFonts w:cstheme="minorHAnsi"/>
              </w:rPr>
              <w:t>that</w:t>
            </w:r>
            <w:proofErr w:type="gramEnd"/>
            <w:r w:rsidR="00F935E4" w:rsidRPr="00B03589">
              <w:rPr>
                <w:rFonts w:cstheme="minorHAnsi"/>
                <w:spacing w:val="-1"/>
              </w:rPr>
              <w:t xml:space="preserve"> </w:t>
            </w:r>
            <w:r w:rsidR="00F935E4" w:rsidRPr="00B03589">
              <w:rPr>
                <w:rFonts w:cstheme="minorHAnsi"/>
              </w:rPr>
              <w:t>includes</w:t>
            </w:r>
            <w:r w:rsidR="00F935E4" w:rsidRPr="00B03589">
              <w:rPr>
                <w:rFonts w:cstheme="minorHAnsi"/>
                <w:spacing w:val="-1"/>
              </w:rPr>
              <w:t xml:space="preserve"> </w:t>
            </w:r>
            <w:r w:rsidR="00F935E4" w:rsidRPr="00B03589">
              <w:rPr>
                <w:rFonts w:cstheme="minorHAnsi"/>
              </w:rPr>
              <w:t>target populations</w:t>
            </w:r>
            <w:r w:rsidR="00F935E4" w:rsidRPr="00B03589">
              <w:rPr>
                <w:rFonts w:cstheme="minorHAnsi"/>
                <w:spacing w:val="-1"/>
              </w:rPr>
              <w:t xml:space="preserve"> </w:t>
            </w:r>
            <w:r w:rsidR="00F935E4" w:rsidRPr="00B03589">
              <w:rPr>
                <w:rFonts w:cstheme="minorHAnsi"/>
              </w:rPr>
              <w:t>and collaboration</w:t>
            </w:r>
            <w:r w:rsidR="00F935E4" w:rsidRPr="00B03589">
              <w:rPr>
                <w:rFonts w:cstheme="minorHAnsi"/>
                <w:spacing w:val="1"/>
              </w:rPr>
              <w:t xml:space="preserve"> </w:t>
            </w:r>
            <w:r w:rsidR="00F935E4" w:rsidRPr="00B03589">
              <w:rPr>
                <w:rFonts w:cstheme="minorHAnsi"/>
              </w:rPr>
              <w:t>w</w:t>
            </w:r>
            <w:r w:rsidRPr="00B03589">
              <w:rPr>
                <w:rFonts w:cstheme="minorHAnsi"/>
              </w:rPr>
              <w:t>ith</w:t>
            </w:r>
            <w:r w:rsidR="00F935E4" w:rsidRPr="00B03589">
              <w:rPr>
                <w:rFonts w:cstheme="minorHAnsi"/>
              </w:rPr>
              <w:t xml:space="preserve"> core</w:t>
            </w:r>
            <w:r w:rsidR="00F935E4" w:rsidRPr="00B03589">
              <w:rPr>
                <w:rFonts w:cstheme="minorHAnsi"/>
                <w:spacing w:val="-2"/>
              </w:rPr>
              <w:t xml:space="preserve"> </w:t>
            </w:r>
            <w:r w:rsidR="00F935E4" w:rsidRPr="00B03589">
              <w:rPr>
                <w:rFonts w:cstheme="minorHAnsi"/>
              </w:rPr>
              <w:t>partners.</w:t>
            </w:r>
          </w:p>
        </w:tc>
        <w:tc>
          <w:tcPr>
            <w:tcW w:w="3020" w:type="dxa"/>
          </w:tcPr>
          <w:p w14:paraId="25618FED" w14:textId="7A122320" w:rsidR="00B243FF" w:rsidRPr="00B03589" w:rsidRDefault="00DB69E3" w:rsidP="00DB69E3">
            <w:pPr>
              <w:tabs>
                <w:tab w:val="left" w:pos="2020"/>
              </w:tabs>
              <w:ind w:right="512"/>
              <w:rPr>
                <w:rFonts w:cstheme="minorHAnsi"/>
              </w:rPr>
            </w:pPr>
            <w:r w:rsidRPr="00B03589">
              <w:rPr>
                <w:rFonts w:cstheme="minorHAnsi"/>
              </w:rPr>
              <w:lastRenderedPageBreak/>
              <w:t xml:space="preserve">a. </w:t>
            </w:r>
            <w:r w:rsidR="00F935E4" w:rsidRPr="00B03589">
              <w:rPr>
                <w:rFonts w:cstheme="minorHAnsi"/>
              </w:rPr>
              <w:t xml:space="preserve">Please describe the local board committee(s), staffing structure and process for </w:t>
            </w:r>
            <w:r w:rsidR="00F935E4" w:rsidRPr="00B03589">
              <w:rPr>
                <w:rFonts w:cstheme="minorHAnsi"/>
                <w:spacing w:val="-57"/>
              </w:rPr>
              <w:t xml:space="preserve">       </w:t>
            </w:r>
            <w:r w:rsidR="00F935E4" w:rsidRPr="00B03589">
              <w:rPr>
                <w:rFonts w:cstheme="minorHAnsi"/>
              </w:rPr>
              <w:t xml:space="preserve">OSCC oversight and </w:t>
            </w:r>
            <w:r w:rsidR="00F935E4" w:rsidRPr="00B03589">
              <w:rPr>
                <w:rFonts w:cstheme="minorHAnsi"/>
              </w:rPr>
              <w:lastRenderedPageBreak/>
              <w:t>monitoring.</w:t>
            </w:r>
            <w:r w:rsidR="00F935E4" w:rsidRPr="00B03589">
              <w:rPr>
                <w:rFonts w:cstheme="minorHAnsi"/>
                <w:spacing w:val="1"/>
              </w:rPr>
              <w:t xml:space="preserve"> </w:t>
            </w:r>
            <w:r w:rsidR="00F935E4" w:rsidRPr="00B03589">
              <w:rPr>
                <w:rFonts w:cstheme="minorHAnsi"/>
              </w:rPr>
              <w:t xml:space="preserve">In the absence of a specific committee, please </w:t>
            </w:r>
            <w:r w:rsidR="00F935E4" w:rsidRPr="00B03589">
              <w:rPr>
                <w:rFonts w:cstheme="minorHAnsi"/>
                <w:spacing w:val="-57"/>
              </w:rPr>
              <w:t xml:space="preserve">             </w:t>
            </w:r>
            <w:r w:rsidR="00F935E4" w:rsidRPr="00B03589">
              <w:rPr>
                <w:rFonts w:cstheme="minorHAnsi"/>
              </w:rPr>
              <w:t>define the mechanism and process in place for oversight and monitoring,</w:t>
            </w:r>
            <w:r w:rsidR="00F935E4" w:rsidRPr="00B03589">
              <w:rPr>
                <w:rFonts w:cstheme="minorHAnsi"/>
                <w:spacing w:val="1"/>
              </w:rPr>
              <w:t xml:space="preserve"> </w:t>
            </w:r>
            <w:r w:rsidR="00F935E4" w:rsidRPr="00B03589">
              <w:rPr>
                <w:rFonts w:cstheme="minorHAnsi"/>
              </w:rPr>
              <w:t>including</w:t>
            </w:r>
            <w:r w:rsidR="00F935E4" w:rsidRPr="00B03589">
              <w:rPr>
                <w:rFonts w:cstheme="minorHAnsi"/>
                <w:spacing w:val="-1"/>
              </w:rPr>
              <w:t xml:space="preserve"> </w:t>
            </w:r>
            <w:r w:rsidR="00F935E4" w:rsidRPr="00B03589">
              <w:rPr>
                <w:rFonts w:cstheme="minorHAnsi"/>
              </w:rPr>
              <w:t>the</w:t>
            </w:r>
            <w:r w:rsidR="00F935E4" w:rsidRPr="00B03589">
              <w:rPr>
                <w:rFonts w:cstheme="minorHAnsi"/>
                <w:spacing w:val="-1"/>
              </w:rPr>
              <w:t xml:space="preserve"> </w:t>
            </w:r>
            <w:r w:rsidR="00F935E4" w:rsidRPr="00B03589">
              <w:rPr>
                <w:rFonts w:cstheme="minorHAnsi"/>
              </w:rPr>
              <w:t>criteria described above.</w:t>
            </w:r>
          </w:p>
        </w:tc>
        <w:tc>
          <w:tcPr>
            <w:tcW w:w="6055" w:type="dxa"/>
          </w:tcPr>
          <w:p w14:paraId="2ADB3D4F" w14:textId="77777777" w:rsidR="00B243FF" w:rsidRPr="00B03589" w:rsidRDefault="00B243FF" w:rsidP="004F0249">
            <w:pPr>
              <w:pStyle w:val="ListParagraph"/>
              <w:tabs>
                <w:tab w:val="left" w:pos="940"/>
              </w:tabs>
              <w:ind w:left="0" w:firstLine="0"/>
              <w:rPr>
                <w:rFonts w:asciiTheme="minorHAnsi" w:hAnsiTheme="minorHAnsi" w:cstheme="minorHAnsi"/>
              </w:rPr>
            </w:pPr>
          </w:p>
        </w:tc>
      </w:tr>
      <w:tr w:rsidR="0063010B" w:rsidRPr="00B03589" w14:paraId="58C1BA78" w14:textId="77777777" w:rsidTr="00953562">
        <w:tc>
          <w:tcPr>
            <w:tcW w:w="2162" w:type="dxa"/>
          </w:tcPr>
          <w:p w14:paraId="6751FEC9"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2865" w:type="dxa"/>
          </w:tcPr>
          <w:p w14:paraId="4FA86406"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3020" w:type="dxa"/>
          </w:tcPr>
          <w:p w14:paraId="0A120F74" w14:textId="4BE66D9F" w:rsidR="0063010B" w:rsidRPr="00B03589" w:rsidRDefault="00DB69E3" w:rsidP="00DB69E3">
            <w:pPr>
              <w:tabs>
                <w:tab w:val="left" w:pos="2020"/>
              </w:tabs>
              <w:ind w:right="512"/>
              <w:rPr>
                <w:rFonts w:cstheme="minorHAnsi"/>
              </w:rPr>
            </w:pPr>
            <w:r w:rsidRPr="00B03589">
              <w:rPr>
                <w:rFonts w:cstheme="minorHAnsi"/>
              </w:rPr>
              <w:t xml:space="preserve">b. </w:t>
            </w:r>
            <w:r w:rsidR="00F935E4" w:rsidRPr="00B03589">
              <w:rPr>
                <w:rFonts w:cstheme="minorHAnsi"/>
              </w:rPr>
              <w:t>Please discuss Partner engagement in the oversight process, especially related to shared customers.</w:t>
            </w:r>
          </w:p>
        </w:tc>
        <w:tc>
          <w:tcPr>
            <w:tcW w:w="6055" w:type="dxa"/>
          </w:tcPr>
          <w:p w14:paraId="71E77D60" w14:textId="77777777" w:rsidR="0063010B" w:rsidRPr="00B03589" w:rsidRDefault="0063010B" w:rsidP="004F0249">
            <w:pPr>
              <w:pStyle w:val="ListParagraph"/>
              <w:tabs>
                <w:tab w:val="left" w:pos="940"/>
              </w:tabs>
              <w:ind w:left="0" w:firstLine="0"/>
              <w:rPr>
                <w:rFonts w:asciiTheme="minorHAnsi" w:hAnsiTheme="minorHAnsi" w:cstheme="minorHAnsi"/>
              </w:rPr>
            </w:pPr>
          </w:p>
        </w:tc>
      </w:tr>
      <w:tr w:rsidR="000F6943" w:rsidRPr="00B03589" w14:paraId="61AC53D3" w14:textId="77777777" w:rsidTr="00953562">
        <w:tc>
          <w:tcPr>
            <w:tcW w:w="2162" w:type="dxa"/>
          </w:tcPr>
          <w:p w14:paraId="4FF294FD" w14:textId="77777777" w:rsidR="000F6943" w:rsidRPr="00B03589" w:rsidRDefault="000F6943" w:rsidP="004F0249">
            <w:pPr>
              <w:pStyle w:val="ListParagraph"/>
              <w:tabs>
                <w:tab w:val="left" w:pos="940"/>
              </w:tabs>
              <w:ind w:left="0" w:firstLine="0"/>
              <w:rPr>
                <w:rFonts w:asciiTheme="minorHAnsi" w:hAnsiTheme="minorHAnsi" w:cstheme="minorHAnsi"/>
              </w:rPr>
            </w:pPr>
          </w:p>
        </w:tc>
        <w:tc>
          <w:tcPr>
            <w:tcW w:w="2865" w:type="dxa"/>
          </w:tcPr>
          <w:p w14:paraId="284A9A09" w14:textId="77777777" w:rsidR="000F6943" w:rsidRPr="00B03589" w:rsidRDefault="000F6943" w:rsidP="004F0249">
            <w:pPr>
              <w:pStyle w:val="ListParagraph"/>
              <w:tabs>
                <w:tab w:val="left" w:pos="940"/>
              </w:tabs>
              <w:ind w:left="0" w:firstLine="0"/>
              <w:rPr>
                <w:rFonts w:asciiTheme="minorHAnsi" w:hAnsiTheme="minorHAnsi" w:cstheme="minorHAnsi"/>
              </w:rPr>
            </w:pPr>
          </w:p>
        </w:tc>
        <w:tc>
          <w:tcPr>
            <w:tcW w:w="3020" w:type="dxa"/>
          </w:tcPr>
          <w:p w14:paraId="510402DE" w14:textId="7AF926A4" w:rsidR="000F6943" w:rsidRPr="00B03589" w:rsidRDefault="00DB69E3" w:rsidP="00DB69E3">
            <w:pPr>
              <w:tabs>
                <w:tab w:val="left" w:pos="2020"/>
              </w:tabs>
              <w:ind w:right="512"/>
              <w:rPr>
                <w:rFonts w:cstheme="minorHAnsi"/>
              </w:rPr>
            </w:pPr>
            <w:r w:rsidRPr="00B03589">
              <w:rPr>
                <w:rFonts w:cstheme="minorHAnsi"/>
              </w:rPr>
              <w:t xml:space="preserve">c. </w:t>
            </w:r>
            <w:r w:rsidR="000F6943" w:rsidRPr="00B03589">
              <w:rPr>
                <w:rFonts w:cstheme="minorHAnsi"/>
              </w:rPr>
              <w:t>What is the level of involvement for the board members?</w:t>
            </w:r>
          </w:p>
        </w:tc>
        <w:tc>
          <w:tcPr>
            <w:tcW w:w="6055" w:type="dxa"/>
          </w:tcPr>
          <w:p w14:paraId="21EECFF3" w14:textId="77777777" w:rsidR="000F6943" w:rsidRPr="00B03589" w:rsidRDefault="000F6943" w:rsidP="004F0249">
            <w:pPr>
              <w:pStyle w:val="ListParagraph"/>
              <w:tabs>
                <w:tab w:val="left" w:pos="940"/>
              </w:tabs>
              <w:ind w:left="0" w:firstLine="0"/>
              <w:rPr>
                <w:rFonts w:asciiTheme="minorHAnsi" w:hAnsiTheme="minorHAnsi" w:cstheme="minorHAnsi"/>
              </w:rPr>
            </w:pPr>
          </w:p>
        </w:tc>
      </w:tr>
      <w:tr w:rsidR="0063010B" w:rsidRPr="00B03589" w14:paraId="730226B8" w14:textId="77777777" w:rsidTr="00953562">
        <w:tc>
          <w:tcPr>
            <w:tcW w:w="2162" w:type="dxa"/>
          </w:tcPr>
          <w:p w14:paraId="2E5D2882"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2865" w:type="dxa"/>
          </w:tcPr>
          <w:p w14:paraId="46E7D1E7"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3020" w:type="dxa"/>
          </w:tcPr>
          <w:p w14:paraId="466C5A1E" w14:textId="167CF06D" w:rsidR="0063010B" w:rsidRPr="00B03589" w:rsidRDefault="00DB69E3" w:rsidP="00DB69E3">
            <w:pPr>
              <w:pStyle w:val="BodyText"/>
              <w:rPr>
                <w:rFonts w:asciiTheme="minorHAnsi" w:eastAsiaTheme="minorEastAsia" w:hAnsiTheme="minorHAnsi" w:cstheme="minorHAnsi"/>
                <w:color w:val="000000" w:themeColor="text1"/>
                <w:sz w:val="22"/>
                <w:szCs w:val="22"/>
              </w:rPr>
            </w:pPr>
            <w:r w:rsidRPr="00B03589">
              <w:rPr>
                <w:rFonts w:asciiTheme="minorHAnsi" w:eastAsiaTheme="minorEastAsia" w:hAnsiTheme="minorHAnsi" w:cstheme="minorHAnsi"/>
                <w:color w:val="000000" w:themeColor="text1"/>
                <w:sz w:val="22"/>
                <w:szCs w:val="22"/>
              </w:rPr>
              <w:t xml:space="preserve">d. </w:t>
            </w:r>
            <w:r w:rsidR="00F935E4" w:rsidRPr="00B03589">
              <w:rPr>
                <w:rFonts w:asciiTheme="minorHAnsi" w:eastAsiaTheme="minorEastAsia" w:hAnsiTheme="minorHAnsi" w:cstheme="minorHAnsi"/>
                <w:color w:val="000000" w:themeColor="text1"/>
                <w:sz w:val="22"/>
                <w:szCs w:val="22"/>
              </w:rPr>
              <w:t xml:space="preserve">Please describe the Board’s communication process with the Career Center(s), </w:t>
            </w:r>
            <w:proofErr w:type="gramStart"/>
            <w:r w:rsidR="00F935E4" w:rsidRPr="00B03589">
              <w:rPr>
                <w:rFonts w:asciiTheme="minorHAnsi" w:eastAsiaTheme="minorEastAsia" w:hAnsiTheme="minorHAnsi" w:cstheme="minorHAnsi"/>
                <w:color w:val="000000" w:themeColor="text1"/>
                <w:sz w:val="22"/>
                <w:szCs w:val="22"/>
              </w:rPr>
              <w:t>e.g.</w:t>
            </w:r>
            <w:proofErr w:type="gramEnd"/>
            <w:r w:rsidR="00F935E4" w:rsidRPr="00B03589">
              <w:rPr>
                <w:rFonts w:asciiTheme="minorHAnsi" w:eastAsiaTheme="minorEastAsia" w:hAnsiTheme="minorHAnsi" w:cstheme="minorHAnsi"/>
                <w:color w:val="000000" w:themeColor="text1"/>
                <w:sz w:val="22"/>
                <w:szCs w:val="22"/>
              </w:rPr>
              <w:t xml:space="preserve"> weekly meeting; CC invited to strategic planning sessions?</w:t>
            </w:r>
          </w:p>
        </w:tc>
        <w:tc>
          <w:tcPr>
            <w:tcW w:w="6055" w:type="dxa"/>
          </w:tcPr>
          <w:p w14:paraId="45CA0A83" w14:textId="77777777" w:rsidR="0063010B" w:rsidRPr="00B03589" w:rsidRDefault="0063010B" w:rsidP="004F0249">
            <w:pPr>
              <w:pStyle w:val="ListParagraph"/>
              <w:tabs>
                <w:tab w:val="left" w:pos="940"/>
              </w:tabs>
              <w:ind w:left="0" w:firstLine="0"/>
              <w:rPr>
                <w:rFonts w:asciiTheme="minorHAnsi" w:hAnsiTheme="minorHAnsi" w:cstheme="minorHAnsi"/>
              </w:rPr>
            </w:pPr>
          </w:p>
        </w:tc>
      </w:tr>
      <w:tr w:rsidR="0063010B" w:rsidRPr="00B03589" w14:paraId="4EB6D213" w14:textId="77777777" w:rsidTr="00953562">
        <w:tc>
          <w:tcPr>
            <w:tcW w:w="2162" w:type="dxa"/>
          </w:tcPr>
          <w:p w14:paraId="6AD304A4"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2865" w:type="dxa"/>
          </w:tcPr>
          <w:p w14:paraId="3C6609E1"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3020" w:type="dxa"/>
          </w:tcPr>
          <w:p w14:paraId="3195D1C8" w14:textId="19321254" w:rsidR="0063010B" w:rsidRPr="00B03589" w:rsidRDefault="00DB69E3" w:rsidP="00DB69E3">
            <w:pPr>
              <w:pStyle w:val="BodyText"/>
              <w:rPr>
                <w:rFonts w:eastAsiaTheme="minorEastAsia" w:cstheme="minorHAnsi"/>
                <w:color w:val="000000" w:themeColor="text1"/>
                <w:sz w:val="22"/>
                <w:szCs w:val="22"/>
              </w:rPr>
            </w:pPr>
            <w:r w:rsidRPr="00B03589">
              <w:rPr>
                <w:rFonts w:asciiTheme="minorHAnsi" w:eastAsiaTheme="minorEastAsia" w:hAnsiTheme="minorHAnsi" w:cstheme="minorHAnsi"/>
                <w:color w:val="000000" w:themeColor="text1"/>
                <w:sz w:val="22"/>
                <w:szCs w:val="22"/>
              </w:rPr>
              <w:t xml:space="preserve">e. </w:t>
            </w:r>
            <w:r w:rsidR="00F935E4" w:rsidRPr="00B03589">
              <w:rPr>
                <w:rFonts w:asciiTheme="minorHAnsi" w:eastAsiaTheme="minorEastAsia" w:hAnsiTheme="minorHAnsi" w:cstheme="minorHAnsi"/>
                <w:color w:val="000000" w:themeColor="text1"/>
                <w:sz w:val="22"/>
                <w:szCs w:val="22"/>
              </w:rPr>
              <w:t>What does the relationship with the Board and the Career Center look like – please cite some examples of how the Board supports its Career Center(s). How does the board ensure that the operator has sufficient staff and systems, and tools to do the job?</w:t>
            </w:r>
          </w:p>
        </w:tc>
        <w:tc>
          <w:tcPr>
            <w:tcW w:w="6055" w:type="dxa"/>
          </w:tcPr>
          <w:p w14:paraId="5B9DC5B7" w14:textId="77777777" w:rsidR="0063010B" w:rsidRPr="00B03589" w:rsidRDefault="0063010B" w:rsidP="004F0249">
            <w:pPr>
              <w:pStyle w:val="ListParagraph"/>
              <w:tabs>
                <w:tab w:val="left" w:pos="940"/>
              </w:tabs>
              <w:ind w:left="0" w:firstLine="0"/>
              <w:rPr>
                <w:rFonts w:asciiTheme="minorHAnsi" w:hAnsiTheme="minorHAnsi" w:cstheme="minorHAnsi"/>
              </w:rPr>
            </w:pPr>
          </w:p>
        </w:tc>
      </w:tr>
      <w:tr w:rsidR="0063010B" w:rsidRPr="00B03589" w14:paraId="5F2FFE2D" w14:textId="77777777" w:rsidTr="00953562">
        <w:tc>
          <w:tcPr>
            <w:tcW w:w="2162" w:type="dxa"/>
          </w:tcPr>
          <w:p w14:paraId="62873877"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2865" w:type="dxa"/>
          </w:tcPr>
          <w:p w14:paraId="788E2470"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3020" w:type="dxa"/>
          </w:tcPr>
          <w:p w14:paraId="0018DC85" w14:textId="50FDD0EA" w:rsidR="0063010B" w:rsidRPr="00B03589" w:rsidRDefault="00DB69E3" w:rsidP="00DB69E3">
            <w:pPr>
              <w:pStyle w:val="BodyText"/>
              <w:rPr>
                <w:rFonts w:asciiTheme="minorHAnsi" w:hAnsiTheme="minorHAnsi" w:cstheme="minorHAnsi"/>
                <w:sz w:val="22"/>
                <w:szCs w:val="22"/>
              </w:rPr>
            </w:pPr>
            <w:r w:rsidRPr="00B03589">
              <w:rPr>
                <w:rFonts w:asciiTheme="minorHAnsi" w:hAnsiTheme="minorHAnsi" w:cstheme="minorHAnsi"/>
                <w:sz w:val="22"/>
                <w:szCs w:val="22"/>
              </w:rPr>
              <w:t xml:space="preserve">f. </w:t>
            </w:r>
            <w:r w:rsidR="00F935E4" w:rsidRPr="00B03589">
              <w:rPr>
                <w:rFonts w:asciiTheme="minorHAnsi" w:hAnsiTheme="minorHAnsi" w:cstheme="minorHAnsi"/>
                <w:sz w:val="22"/>
                <w:szCs w:val="22"/>
              </w:rPr>
              <w:t>Does the Board have the capacity to provide support and TA to the career center – does the Board partner with other boards who do have capacity?</w:t>
            </w:r>
          </w:p>
        </w:tc>
        <w:tc>
          <w:tcPr>
            <w:tcW w:w="6055" w:type="dxa"/>
          </w:tcPr>
          <w:p w14:paraId="54D0894C" w14:textId="77777777" w:rsidR="0063010B" w:rsidRPr="00B03589" w:rsidRDefault="0063010B" w:rsidP="004F0249">
            <w:pPr>
              <w:pStyle w:val="ListParagraph"/>
              <w:tabs>
                <w:tab w:val="left" w:pos="940"/>
              </w:tabs>
              <w:ind w:left="0" w:firstLine="0"/>
              <w:rPr>
                <w:rFonts w:asciiTheme="minorHAnsi" w:hAnsiTheme="minorHAnsi" w:cstheme="minorHAnsi"/>
              </w:rPr>
            </w:pPr>
          </w:p>
        </w:tc>
      </w:tr>
      <w:tr w:rsidR="0063010B" w:rsidRPr="00B03589" w14:paraId="0C5286CF" w14:textId="77777777" w:rsidTr="00953562">
        <w:tc>
          <w:tcPr>
            <w:tcW w:w="2162" w:type="dxa"/>
          </w:tcPr>
          <w:p w14:paraId="3358E4F6" w14:textId="77777777" w:rsidR="0063010B" w:rsidRPr="00B03589" w:rsidRDefault="0063010B" w:rsidP="004F0249">
            <w:pPr>
              <w:pStyle w:val="ListParagraph"/>
              <w:tabs>
                <w:tab w:val="left" w:pos="940"/>
              </w:tabs>
              <w:ind w:left="0" w:firstLine="0"/>
              <w:rPr>
                <w:rFonts w:asciiTheme="minorHAnsi" w:hAnsiTheme="minorHAnsi" w:cstheme="minorHAnsi"/>
              </w:rPr>
            </w:pPr>
          </w:p>
        </w:tc>
        <w:tc>
          <w:tcPr>
            <w:tcW w:w="2865" w:type="dxa"/>
          </w:tcPr>
          <w:p w14:paraId="74547DA4" w14:textId="0F6114EC" w:rsidR="0063010B" w:rsidRPr="00B03589" w:rsidRDefault="003E111E" w:rsidP="003E111E">
            <w:pPr>
              <w:tabs>
                <w:tab w:val="left" w:pos="1359"/>
                <w:tab w:val="left" w:pos="1360"/>
              </w:tabs>
              <w:ind w:right="613"/>
              <w:rPr>
                <w:rFonts w:cstheme="minorHAnsi"/>
              </w:rPr>
            </w:pPr>
            <w:r w:rsidRPr="00B03589">
              <w:rPr>
                <w:rFonts w:cstheme="minorHAnsi"/>
              </w:rPr>
              <w:t xml:space="preserve">2. </w:t>
            </w:r>
            <w:r w:rsidR="004722DC" w:rsidRPr="00B03589">
              <w:rPr>
                <w:rFonts w:cstheme="minorHAnsi"/>
              </w:rPr>
              <w:t xml:space="preserve">The Local Board ensures the integration of services across all programs, </w:t>
            </w:r>
            <w:proofErr w:type="gramStart"/>
            <w:r w:rsidR="004722DC" w:rsidRPr="00B03589">
              <w:rPr>
                <w:rFonts w:cstheme="minorHAnsi"/>
              </w:rPr>
              <w:lastRenderedPageBreak/>
              <w:t xml:space="preserve">including </w:t>
            </w:r>
            <w:r w:rsidR="004722DC" w:rsidRPr="00B03589">
              <w:rPr>
                <w:rFonts w:cstheme="minorHAnsi"/>
                <w:spacing w:val="-57"/>
              </w:rPr>
              <w:t xml:space="preserve"> </w:t>
            </w:r>
            <w:r w:rsidR="004722DC" w:rsidRPr="00B03589">
              <w:rPr>
                <w:rFonts w:cstheme="minorHAnsi"/>
              </w:rPr>
              <w:t>Core</w:t>
            </w:r>
            <w:proofErr w:type="gramEnd"/>
            <w:r w:rsidR="004722DC" w:rsidRPr="00B03589">
              <w:rPr>
                <w:rFonts w:cstheme="minorHAnsi"/>
                <w:spacing w:val="-2"/>
              </w:rPr>
              <w:t xml:space="preserve"> </w:t>
            </w:r>
            <w:r w:rsidR="004722DC" w:rsidRPr="00B03589">
              <w:rPr>
                <w:rFonts w:cstheme="minorHAnsi"/>
              </w:rPr>
              <w:t>Partner</w:t>
            </w:r>
            <w:r w:rsidR="004722DC" w:rsidRPr="00B03589">
              <w:rPr>
                <w:rFonts w:cstheme="minorHAnsi"/>
                <w:spacing w:val="-1"/>
              </w:rPr>
              <w:t xml:space="preserve"> </w:t>
            </w:r>
            <w:r w:rsidR="004722DC" w:rsidRPr="00B03589">
              <w:rPr>
                <w:rFonts w:cstheme="minorHAnsi"/>
              </w:rPr>
              <w:t>programs.</w:t>
            </w:r>
          </w:p>
        </w:tc>
        <w:tc>
          <w:tcPr>
            <w:tcW w:w="3020" w:type="dxa"/>
          </w:tcPr>
          <w:p w14:paraId="6864F955" w14:textId="468F5F99" w:rsidR="0063010B" w:rsidRPr="00B03589" w:rsidRDefault="00DB69E3" w:rsidP="00DB69E3">
            <w:pPr>
              <w:tabs>
                <w:tab w:val="left" w:pos="2079"/>
                <w:tab w:val="left" w:pos="2080"/>
              </w:tabs>
              <w:ind w:right="466"/>
              <w:rPr>
                <w:rFonts w:cstheme="minorHAnsi"/>
              </w:rPr>
            </w:pPr>
            <w:r w:rsidRPr="00B03589">
              <w:rPr>
                <w:rFonts w:cstheme="minorHAnsi"/>
              </w:rPr>
              <w:lastRenderedPageBreak/>
              <w:t xml:space="preserve">a. </w:t>
            </w:r>
            <w:r w:rsidR="004722DC" w:rsidRPr="00B03589">
              <w:rPr>
                <w:rFonts w:cstheme="minorHAnsi"/>
              </w:rPr>
              <w:t xml:space="preserve">Please describe the methods through which WIOA Core Partners and board </w:t>
            </w:r>
            <w:r w:rsidR="004722DC" w:rsidRPr="00B03589">
              <w:rPr>
                <w:rFonts w:cstheme="minorHAnsi"/>
                <w:spacing w:val="-58"/>
              </w:rPr>
              <w:t xml:space="preserve">           </w:t>
            </w:r>
            <w:r w:rsidR="004722DC" w:rsidRPr="00B03589">
              <w:rPr>
                <w:rFonts w:cstheme="minorHAnsi"/>
              </w:rPr>
              <w:t xml:space="preserve">members actively contribute to and/or </w:t>
            </w:r>
            <w:r w:rsidR="004722DC" w:rsidRPr="00B03589">
              <w:rPr>
                <w:rFonts w:cstheme="minorHAnsi"/>
              </w:rPr>
              <w:lastRenderedPageBreak/>
              <w:t xml:space="preserve">influence MCC operations, programs, </w:t>
            </w:r>
            <w:proofErr w:type="gramStart"/>
            <w:r w:rsidR="004722DC" w:rsidRPr="00B03589">
              <w:rPr>
                <w:rFonts w:cstheme="minorHAnsi"/>
              </w:rPr>
              <w:t>services</w:t>
            </w:r>
            <w:proofErr w:type="gramEnd"/>
            <w:r w:rsidR="004722DC" w:rsidRPr="00B03589">
              <w:rPr>
                <w:rFonts w:cstheme="minorHAnsi"/>
              </w:rPr>
              <w:t xml:space="preserve"> and</w:t>
            </w:r>
            <w:r w:rsidR="004722DC" w:rsidRPr="00B03589">
              <w:rPr>
                <w:rFonts w:cstheme="minorHAnsi"/>
                <w:spacing w:val="1"/>
              </w:rPr>
              <w:t xml:space="preserve"> </w:t>
            </w:r>
            <w:r w:rsidR="004722DC" w:rsidRPr="00B03589">
              <w:rPr>
                <w:rFonts w:cstheme="minorHAnsi"/>
              </w:rPr>
              <w:t>performance</w:t>
            </w:r>
            <w:r w:rsidR="004722DC" w:rsidRPr="00B03589">
              <w:rPr>
                <w:rFonts w:cstheme="minorHAnsi"/>
                <w:spacing w:val="-2"/>
              </w:rPr>
              <w:t xml:space="preserve"> </w:t>
            </w:r>
            <w:r w:rsidR="004722DC" w:rsidRPr="00B03589">
              <w:rPr>
                <w:rFonts w:cstheme="minorHAnsi"/>
              </w:rPr>
              <w:t>standards.</w:t>
            </w:r>
          </w:p>
        </w:tc>
        <w:tc>
          <w:tcPr>
            <w:tcW w:w="6055" w:type="dxa"/>
          </w:tcPr>
          <w:p w14:paraId="04BE1C5B" w14:textId="77777777" w:rsidR="0063010B" w:rsidRPr="00B03589" w:rsidRDefault="0063010B" w:rsidP="004F0249">
            <w:pPr>
              <w:pStyle w:val="ListParagraph"/>
              <w:tabs>
                <w:tab w:val="left" w:pos="940"/>
              </w:tabs>
              <w:ind w:left="0" w:firstLine="0"/>
              <w:rPr>
                <w:rFonts w:asciiTheme="minorHAnsi" w:hAnsiTheme="minorHAnsi" w:cstheme="minorHAnsi"/>
              </w:rPr>
            </w:pPr>
          </w:p>
        </w:tc>
      </w:tr>
      <w:tr w:rsidR="00F935E4" w:rsidRPr="00B03589" w14:paraId="688398A8" w14:textId="77777777" w:rsidTr="00953562">
        <w:tc>
          <w:tcPr>
            <w:tcW w:w="2162" w:type="dxa"/>
          </w:tcPr>
          <w:p w14:paraId="5C7F8616" w14:textId="77777777" w:rsidR="00F935E4" w:rsidRPr="00B03589" w:rsidRDefault="00F935E4" w:rsidP="004F0249">
            <w:pPr>
              <w:pStyle w:val="ListParagraph"/>
              <w:tabs>
                <w:tab w:val="left" w:pos="940"/>
              </w:tabs>
              <w:ind w:left="0" w:firstLine="0"/>
              <w:rPr>
                <w:rFonts w:asciiTheme="minorHAnsi" w:hAnsiTheme="minorHAnsi" w:cstheme="minorHAnsi"/>
              </w:rPr>
            </w:pPr>
          </w:p>
        </w:tc>
        <w:tc>
          <w:tcPr>
            <w:tcW w:w="2865" w:type="dxa"/>
          </w:tcPr>
          <w:p w14:paraId="2347EC2F" w14:textId="0D4E4089" w:rsidR="00F935E4" w:rsidRPr="00B03589" w:rsidRDefault="003E111E" w:rsidP="003E111E">
            <w:pPr>
              <w:tabs>
                <w:tab w:val="left" w:pos="1359"/>
                <w:tab w:val="left" w:pos="1360"/>
              </w:tabs>
              <w:rPr>
                <w:rFonts w:cstheme="minorHAnsi"/>
              </w:rPr>
            </w:pPr>
            <w:r w:rsidRPr="00B03589">
              <w:rPr>
                <w:rFonts w:cstheme="minorHAnsi"/>
              </w:rPr>
              <w:t xml:space="preserve">3. </w:t>
            </w:r>
            <w:r w:rsidR="004722DC" w:rsidRPr="00B03589">
              <w:rPr>
                <w:rFonts w:cstheme="minorHAnsi"/>
              </w:rPr>
              <w:t>MCC</w:t>
            </w:r>
            <w:r w:rsidR="004722DC" w:rsidRPr="00B03589">
              <w:rPr>
                <w:rFonts w:cstheme="minorHAnsi"/>
                <w:spacing w:val="-2"/>
              </w:rPr>
              <w:t xml:space="preserve"> </w:t>
            </w:r>
            <w:r w:rsidR="004722DC" w:rsidRPr="00B03589">
              <w:rPr>
                <w:rFonts w:cstheme="minorHAnsi"/>
              </w:rPr>
              <w:t>and</w:t>
            </w:r>
            <w:r w:rsidR="004722DC" w:rsidRPr="00B03589">
              <w:rPr>
                <w:rFonts w:cstheme="minorHAnsi"/>
                <w:spacing w:val="-1"/>
              </w:rPr>
              <w:t xml:space="preserve"> </w:t>
            </w:r>
            <w:r w:rsidR="004722DC" w:rsidRPr="00B03589">
              <w:rPr>
                <w:rFonts w:cstheme="minorHAnsi"/>
              </w:rPr>
              <w:t>Youth</w:t>
            </w:r>
            <w:r w:rsidR="004722DC" w:rsidRPr="00B03589">
              <w:rPr>
                <w:rFonts w:cstheme="minorHAnsi"/>
                <w:spacing w:val="-1"/>
              </w:rPr>
              <w:t xml:space="preserve"> </w:t>
            </w:r>
            <w:r w:rsidR="004722DC" w:rsidRPr="00B03589">
              <w:rPr>
                <w:rFonts w:cstheme="minorHAnsi"/>
              </w:rPr>
              <w:t>Services</w:t>
            </w:r>
            <w:r w:rsidR="004722DC" w:rsidRPr="00B03589">
              <w:rPr>
                <w:rFonts w:cstheme="minorHAnsi"/>
                <w:spacing w:val="-2"/>
              </w:rPr>
              <w:t xml:space="preserve"> </w:t>
            </w:r>
            <w:r w:rsidR="004722DC" w:rsidRPr="00B03589">
              <w:rPr>
                <w:rFonts w:cstheme="minorHAnsi"/>
              </w:rPr>
              <w:t>maximize</w:t>
            </w:r>
            <w:r w:rsidR="004722DC" w:rsidRPr="00B03589">
              <w:rPr>
                <w:rFonts w:cstheme="minorHAnsi"/>
                <w:spacing w:val="-2"/>
              </w:rPr>
              <w:t xml:space="preserve"> </w:t>
            </w:r>
            <w:r w:rsidR="004722DC" w:rsidRPr="00B03589">
              <w:rPr>
                <w:rFonts w:cstheme="minorHAnsi"/>
              </w:rPr>
              <w:t>access</w:t>
            </w:r>
            <w:r w:rsidR="004722DC" w:rsidRPr="00B03589">
              <w:rPr>
                <w:rFonts w:cstheme="minorHAnsi"/>
                <w:spacing w:val="-1"/>
              </w:rPr>
              <w:t xml:space="preserve"> </w:t>
            </w:r>
            <w:r w:rsidR="004722DC" w:rsidRPr="00B03589">
              <w:rPr>
                <w:rFonts w:cstheme="minorHAnsi"/>
              </w:rPr>
              <w:t>to</w:t>
            </w:r>
            <w:r w:rsidR="004722DC" w:rsidRPr="00B03589">
              <w:rPr>
                <w:rFonts w:cstheme="minorHAnsi"/>
                <w:spacing w:val="-1"/>
              </w:rPr>
              <w:t xml:space="preserve"> </w:t>
            </w:r>
            <w:r w:rsidR="004722DC" w:rsidRPr="00B03589">
              <w:rPr>
                <w:rFonts w:cstheme="minorHAnsi"/>
              </w:rPr>
              <w:t>services</w:t>
            </w:r>
            <w:r w:rsidR="004722DC" w:rsidRPr="00B03589">
              <w:rPr>
                <w:rFonts w:cstheme="minorHAnsi"/>
                <w:spacing w:val="-2"/>
              </w:rPr>
              <w:t xml:space="preserve"> </w:t>
            </w:r>
            <w:r w:rsidR="004722DC" w:rsidRPr="00B03589">
              <w:rPr>
                <w:rFonts w:cstheme="minorHAnsi"/>
              </w:rPr>
              <w:t>to</w:t>
            </w:r>
            <w:r w:rsidR="004722DC" w:rsidRPr="00B03589">
              <w:rPr>
                <w:rFonts w:cstheme="minorHAnsi"/>
                <w:spacing w:val="-1"/>
              </w:rPr>
              <w:t xml:space="preserve"> </w:t>
            </w:r>
            <w:r w:rsidR="004722DC" w:rsidRPr="00B03589">
              <w:rPr>
                <w:rFonts w:cstheme="minorHAnsi"/>
              </w:rPr>
              <w:t>diverse</w:t>
            </w:r>
            <w:r w:rsidR="004722DC" w:rsidRPr="00B03589">
              <w:rPr>
                <w:rFonts w:cstheme="minorHAnsi"/>
                <w:spacing w:val="-2"/>
              </w:rPr>
              <w:t xml:space="preserve"> </w:t>
            </w:r>
            <w:r w:rsidR="004722DC" w:rsidRPr="00B03589">
              <w:rPr>
                <w:rFonts w:cstheme="minorHAnsi"/>
              </w:rPr>
              <w:t xml:space="preserve">populations. </w:t>
            </w:r>
            <w:r w:rsidR="004722DC" w:rsidRPr="00B03589">
              <w:rPr>
                <w:rFonts w:eastAsiaTheme="minorEastAsia" w:cstheme="minorHAnsi"/>
              </w:rPr>
              <w:t xml:space="preserve">Incorporating a universal design strategy creates and environment that is usable by as many people as possible regardless of their age, size, </w:t>
            </w:r>
            <w:proofErr w:type="gramStart"/>
            <w:r w:rsidR="004722DC" w:rsidRPr="00B03589">
              <w:rPr>
                <w:rFonts w:eastAsiaTheme="minorEastAsia" w:cstheme="minorHAnsi"/>
              </w:rPr>
              <w:t>ability</w:t>
            </w:r>
            <w:proofErr w:type="gramEnd"/>
            <w:r w:rsidR="004722DC" w:rsidRPr="00B03589">
              <w:rPr>
                <w:rFonts w:eastAsiaTheme="minorEastAsia" w:cstheme="minorHAnsi"/>
              </w:rPr>
              <w:t xml:space="preserve"> or disability.</w:t>
            </w:r>
          </w:p>
        </w:tc>
        <w:tc>
          <w:tcPr>
            <w:tcW w:w="3020" w:type="dxa"/>
          </w:tcPr>
          <w:p w14:paraId="193C9A06" w14:textId="01C95F63" w:rsidR="00F935E4" w:rsidRPr="00B03589" w:rsidRDefault="00DB69E3" w:rsidP="00DB69E3">
            <w:pPr>
              <w:tabs>
                <w:tab w:val="left" w:pos="2020"/>
              </w:tabs>
              <w:ind w:right="480"/>
              <w:rPr>
                <w:rFonts w:cstheme="minorHAnsi"/>
                <w:color w:val="FF0000"/>
              </w:rPr>
            </w:pPr>
            <w:r w:rsidRPr="00B03589">
              <w:rPr>
                <w:rFonts w:cstheme="minorHAnsi"/>
              </w:rPr>
              <w:t xml:space="preserve">a. </w:t>
            </w:r>
            <w:r w:rsidR="007A0F7B" w:rsidRPr="00B03589">
              <w:rPr>
                <w:rFonts w:cstheme="minorHAnsi"/>
              </w:rPr>
              <w:t>Please describe your customer service person-centered design strategies that measure and promote</w:t>
            </w:r>
            <w:r w:rsidR="007A0F7B" w:rsidRPr="00B03589">
              <w:rPr>
                <w:rFonts w:cstheme="minorHAnsi"/>
                <w:spacing w:val="1"/>
              </w:rPr>
              <w:t xml:space="preserve"> </w:t>
            </w:r>
            <w:r w:rsidR="007A0F7B" w:rsidRPr="00B03589">
              <w:rPr>
                <w:rFonts w:cstheme="minorHAnsi"/>
              </w:rPr>
              <w:t>continuous</w:t>
            </w:r>
            <w:r w:rsidR="007A0F7B" w:rsidRPr="00B03589">
              <w:rPr>
                <w:rFonts w:cstheme="minorHAnsi"/>
                <w:spacing w:val="-3"/>
              </w:rPr>
              <w:t xml:space="preserve"> </w:t>
            </w:r>
            <w:r w:rsidR="007A0F7B" w:rsidRPr="00B03589">
              <w:rPr>
                <w:rFonts w:cstheme="minorHAnsi"/>
              </w:rPr>
              <w:t>improvement</w:t>
            </w:r>
            <w:r w:rsidR="007A0F7B" w:rsidRPr="00B03589">
              <w:rPr>
                <w:rFonts w:cstheme="minorHAnsi"/>
                <w:spacing w:val="-1"/>
              </w:rPr>
              <w:t xml:space="preserve"> </w:t>
            </w:r>
            <w:r w:rsidR="007A0F7B" w:rsidRPr="00B03589">
              <w:rPr>
                <w:rFonts w:cstheme="minorHAnsi"/>
              </w:rPr>
              <w:t>in</w:t>
            </w:r>
            <w:r w:rsidR="007A0F7B" w:rsidRPr="00B03589">
              <w:rPr>
                <w:rFonts w:cstheme="minorHAnsi"/>
                <w:spacing w:val="-2"/>
              </w:rPr>
              <w:t xml:space="preserve"> </w:t>
            </w:r>
            <w:r w:rsidR="007A0F7B" w:rsidRPr="00B03589">
              <w:rPr>
                <w:rFonts w:cstheme="minorHAnsi"/>
              </w:rPr>
              <w:t>customer</w:t>
            </w:r>
            <w:r w:rsidR="007A0F7B" w:rsidRPr="00B03589">
              <w:rPr>
                <w:rFonts w:cstheme="minorHAnsi"/>
                <w:spacing w:val="-3"/>
              </w:rPr>
              <w:t xml:space="preserve"> </w:t>
            </w:r>
            <w:r w:rsidR="007A0F7B" w:rsidRPr="00B03589">
              <w:rPr>
                <w:rFonts w:cstheme="minorHAnsi"/>
              </w:rPr>
              <w:t>services (Jobseeker,</w:t>
            </w:r>
            <w:r w:rsidR="007A0F7B" w:rsidRPr="00B03589">
              <w:rPr>
                <w:rFonts w:cstheme="minorHAnsi"/>
                <w:spacing w:val="-3"/>
              </w:rPr>
              <w:t xml:space="preserve"> </w:t>
            </w:r>
            <w:r w:rsidR="007A0F7B" w:rsidRPr="00B03589">
              <w:rPr>
                <w:rFonts w:cstheme="minorHAnsi"/>
              </w:rPr>
              <w:t>Youth,</w:t>
            </w:r>
            <w:r w:rsidR="007A0F7B" w:rsidRPr="00B03589">
              <w:rPr>
                <w:rFonts w:cstheme="minorHAnsi"/>
                <w:spacing w:val="-2"/>
              </w:rPr>
              <w:t xml:space="preserve"> </w:t>
            </w:r>
            <w:r w:rsidR="007A0F7B" w:rsidRPr="00B03589">
              <w:rPr>
                <w:rFonts w:cstheme="minorHAnsi"/>
              </w:rPr>
              <w:t>Employer</w:t>
            </w:r>
            <w:proofErr w:type="gramStart"/>
            <w:r w:rsidR="007A0F7B" w:rsidRPr="00B03589">
              <w:rPr>
                <w:rFonts w:cstheme="minorHAnsi"/>
              </w:rPr>
              <w:t>);</w:t>
            </w:r>
            <w:r w:rsidR="007A0F7B" w:rsidRPr="00B03589">
              <w:rPr>
                <w:rFonts w:cstheme="minorHAnsi"/>
                <w:spacing w:val="-57"/>
              </w:rPr>
              <w:t xml:space="preserve">   </w:t>
            </w:r>
            <w:proofErr w:type="gramEnd"/>
            <w:r w:rsidR="007A0F7B" w:rsidRPr="00B03589">
              <w:rPr>
                <w:rFonts w:cstheme="minorHAnsi"/>
              </w:rPr>
              <w:t>attach</w:t>
            </w:r>
            <w:r w:rsidR="007A0F7B" w:rsidRPr="00B03589">
              <w:rPr>
                <w:rFonts w:cstheme="minorHAnsi"/>
                <w:spacing w:val="-1"/>
              </w:rPr>
              <w:t xml:space="preserve"> </w:t>
            </w:r>
            <w:r w:rsidR="007A0F7B" w:rsidRPr="00B03589">
              <w:rPr>
                <w:rFonts w:cstheme="minorHAnsi"/>
              </w:rPr>
              <w:t>customer service</w:t>
            </w:r>
            <w:r w:rsidR="007A0F7B" w:rsidRPr="00B03589">
              <w:rPr>
                <w:rFonts w:cstheme="minorHAnsi"/>
                <w:spacing w:val="-1"/>
              </w:rPr>
              <w:t xml:space="preserve"> </w:t>
            </w:r>
            <w:r w:rsidR="007A0F7B" w:rsidRPr="00B03589">
              <w:rPr>
                <w:rFonts w:cstheme="minorHAnsi"/>
              </w:rPr>
              <w:t>flowcharts, as appropriate.</w:t>
            </w:r>
          </w:p>
        </w:tc>
        <w:tc>
          <w:tcPr>
            <w:tcW w:w="6055" w:type="dxa"/>
          </w:tcPr>
          <w:p w14:paraId="44ED8E94" w14:textId="77777777" w:rsidR="00F935E4" w:rsidRPr="00B03589" w:rsidRDefault="00F935E4" w:rsidP="004F0249">
            <w:pPr>
              <w:pStyle w:val="ListParagraph"/>
              <w:tabs>
                <w:tab w:val="left" w:pos="940"/>
              </w:tabs>
              <w:ind w:left="0" w:firstLine="0"/>
              <w:rPr>
                <w:rFonts w:asciiTheme="minorHAnsi" w:hAnsiTheme="minorHAnsi" w:cstheme="minorHAnsi"/>
              </w:rPr>
            </w:pPr>
          </w:p>
        </w:tc>
      </w:tr>
      <w:tr w:rsidR="00F935E4" w:rsidRPr="00B03589" w14:paraId="1A3A59BA" w14:textId="77777777" w:rsidTr="00953562">
        <w:tc>
          <w:tcPr>
            <w:tcW w:w="2162" w:type="dxa"/>
          </w:tcPr>
          <w:p w14:paraId="16EF71AE" w14:textId="77777777" w:rsidR="00F935E4" w:rsidRPr="00B03589" w:rsidRDefault="00F935E4" w:rsidP="004F0249">
            <w:pPr>
              <w:pStyle w:val="ListParagraph"/>
              <w:tabs>
                <w:tab w:val="left" w:pos="940"/>
              </w:tabs>
              <w:ind w:left="0" w:firstLine="0"/>
              <w:rPr>
                <w:rFonts w:asciiTheme="minorHAnsi" w:hAnsiTheme="minorHAnsi" w:cstheme="minorHAnsi"/>
              </w:rPr>
            </w:pPr>
          </w:p>
        </w:tc>
        <w:tc>
          <w:tcPr>
            <w:tcW w:w="2865" w:type="dxa"/>
          </w:tcPr>
          <w:p w14:paraId="7AE8D22F" w14:textId="77777777" w:rsidR="00F935E4" w:rsidRPr="00B03589" w:rsidRDefault="00F935E4" w:rsidP="004F0249">
            <w:pPr>
              <w:pStyle w:val="ListParagraph"/>
              <w:tabs>
                <w:tab w:val="left" w:pos="940"/>
              </w:tabs>
              <w:ind w:left="0" w:firstLine="0"/>
              <w:rPr>
                <w:rFonts w:asciiTheme="minorHAnsi" w:hAnsiTheme="minorHAnsi" w:cstheme="minorHAnsi"/>
              </w:rPr>
            </w:pPr>
          </w:p>
        </w:tc>
        <w:tc>
          <w:tcPr>
            <w:tcW w:w="3020" w:type="dxa"/>
          </w:tcPr>
          <w:p w14:paraId="4BE21E37" w14:textId="0468C89B" w:rsidR="007A0F7B" w:rsidRPr="00B03589" w:rsidRDefault="00DB69E3" w:rsidP="00DB69E3">
            <w:pPr>
              <w:tabs>
                <w:tab w:val="left" w:pos="2020"/>
              </w:tabs>
              <w:ind w:right="480"/>
              <w:rPr>
                <w:rFonts w:cstheme="minorHAnsi"/>
              </w:rPr>
            </w:pPr>
            <w:r w:rsidRPr="00B03589">
              <w:rPr>
                <w:rFonts w:cstheme="minorHAnsi"/>
              </w:rPr>
              <w:t xml:space="preserve">b. </w:t>
            </w:r>
            <w:r w:rsidR="007A0F7B" w:rsidRPr="00B03589">
              <w:rPr>
                <w:rFonts w:cstheme="minorHAnsi"/>
              </w:rPr>
              <w:t>How is the Board making sure services are available to diverse populations and that the career center is serving a broad range of customers?</w:t>
            </w:r>
          </w:p>
          <w:p w14:paraId="50D45B32" w14:textId="52E4DCCA" w:rsidR="00F935E4" w:rsidRPr="00B03589" w:rsidRDefault="00DB69E3" w:rsidP="00DB69E3">
            <w:pPr>
              <w:tabs>
                <w:tab w:val="left" w:pos="2020"/>
              </w:tabs>
              <w:ind w:right="480"/>
              <w:rPr>
                <w:rFonts w:cstheme="minorHAnsi"/>
              </w:rPr>
            </w:pPr>
            <w:r w:rsidRPr="00B03589">
              <w:rPr>
                <w:rFonts w:cstheme="minorHAnsi"/>
              </w:rPr>
              <w:t xml:space="preserve"> - </w:t>
            </w:r>
            <w:r w:rsidR="007A0F7B" w:rsidRPr="00B03589">
              <w:rPr>
                <w:rFonts w:cstheme="minorHAnsi"/>
              </w:rPr>
              <w:t xml:space="preserve">How is this measured? Is it measured by population? By communities? Are there certain goals set? </w:t>
            </w:r>
            <w:proofErr w:type="gramStart"/>
            <w:r w:rsidR="007A0F7B" w:rsidRPr="00B03589">
              <w:rPr>
                <w:rFonts w:cstheme="minorHAnsi"/>
              </w:rPr>
              <w:t>e.g.</w:t>
            </w:r>
            <w:proofErr w:type="gramEnd"/>
            <w:r w:rsidR="007A0F7B" w:rsidRPr="00B03589">
              <w:rPr>
                <w:rFonts w:cstheme="minorHAnsi"/>
              </w:rPr>
              <w:t xml:space="preserve"> does the career center outreach to where the people are?</w:t>
            </w:r>
          </w:p>
        </w:tc>
        <w:tc>
          <w:tcPr>
            <w:tcW w:w="6055" w:type="dxa"/>
          </w:tcPr>
          <w:p w14:paraId="7DBB6C65" w14:textId="77777777" w:rsidR="00F935E4" w:rsidRPr="00B03589" w:rsidRDefault="00F935E4" w:rsidP="004F0249">
            <w:pPr>
              <w:pStyle w:val="ListParagraph"/>
              <w:tabs>
                <w:tab w:val="left" w:pos="940"/>
              </w:tabs>
              <w:ind w:left="0" w:firstLine="0"/>
              <w:rPr>
                <w:rFonts w:asciiTheme="minorHAnsi" w:hAnsiTheme="minorHAnsi" w:cstheme="minorHAnsi"/>
              </w:rPr>
            </w:pPr>
          </w:p>
        </w:tc>
      </w:tr>
      <w:tr w:rsidR="00F935E4" w:rsidRPr="00B03589" w14:paraId="68095148" w14:textId="77777777" w:rsidTr="00953562">
        <w:tc>
          <w:tcPr>
            <w:tcW w:w="2162" w:type="dxa"/>
          </w:tcPr>
          <w:p w14:paraId="316DA134" w14:textId="77777777" w:rsidR="00F935E4" w:rsidRPr="00B03589" w:rsidRDefault="00F935E4" w:rsidP="004F0249">
            <w:pPr>
              <w:pStyle w:val="ListParagraph"/>
              <w:tabs>
                <w:tab w:val="left" w:pos="940"/>
              </w:tabs>
              <w:ind w:left="0" w:firstLine="0"/>
              <w:rPr>
                <w:rFonts w:asciiTheme="minorHAnsi" w:hAnsiTheme="minorHAnsi" w:cstheme="minorHAnsi"/>
              </w:rPr>
            </w:pPr>
          </w:p>
        </w:tc>
        <w:tc>
          <w:tcPr>
            <w:tcW w:w="2865" w:type="dxa"/>
          </w:tcPr>
          <w:p w14:paraId="55CE17C3" w14:textId="77777777" w:rsidR="00F935E4" w:rsidRPr="00B03589" w:rsidRDefault="00F935E4" w:rsidP="004F0249">
            <w:pPr>
              <w:pStyle w:val="ListParagraph"/>
              <w:tabs>
                <w:tab w:val="left" w:pos="940"/>
              </w:tabs>
              <w:ind w:left="0" w:firstLine="0"/>
              <w:rPr>
                <w:rFonts w:asciiTheme="minorHAnsi" w:hAnsiTheme="minorHAnsi" w:cstheme="minorHAnsi"/>
              </w:rPr>
            </w:pPr>
          </w:p>
        </w:tc>
        <w:tc>
          <w:tcPr>
            <w:tcW w:w="3020" w:type="dxa"/>
          </w:tcPr>
          <w:p w14:paraId="5E7285CE" w14:textId="3FB791ED" w:rsidR="00F935E4" w:rsidRPr="00B03589" w:rsidRDefault="00DB69E3" w:rsidP="00DB69E3">
            <w:pPr>
              <w:tabs>
                <w:tab w:val="left" w:pos="2020"/>
              </w:tabs>
              <w:ind w:right="480"/>
              <w:rPr>
                <w:rFonts w:eastAsiaTheme="minorEastAsia" w:cstheme="minorHAnsi"/>
              </w:rPr>
            </w:pPr>
            <w:r w:rsidRPr="00B03589">
              <w:rPr>
                <w:rFonts w:cstheme="minorHAnsi"/>
              </w:rPr>
              <w:t xml:space="preserve">c. </w:t>
            </w:r>
            <w:r w:rsidR="007A0F7B" w:rsidRPr="00B03589">
              <w:rPr>
                <w:rFonts w:cstheme="minorHAnsi"/>
              </w:rPr>
              <w:t xml:space="preserve">How does the board examine data and </w:t>
            </w:r>
            <w:r w:rsidR="007A0F7B" w:rsidRPr="00B03589">
              <w:rPr>
                <w:rFonts w:cstheme="minorHAnsi"/>
              </w:rPr>
              <w:lastRenderedPageBreak/>
              <w:t>demographics to drive outreach strategies?</w:t>
            </w:r>
          </w:p>
        </w:tc>
        <w:tc>
          <w:tcPr>
            <w:tcW w:w="6055" w:type="dxa"/>
          </w:tcPr>
          <w:p w14:paraId="6A84143D" w14:textId="77777777" w:rsidR="00F935E4" w:rsidRPr="00B03589" w:rsidRDefault="00F935E4" w:rsidP="004F0249">
            <w:pPr>
              <w:pStyle w:val="ListParagraph"/>
              <w:tabs>
                <w:tab w:val="left" w:pos="940"/>
              </w:tabs>
              <w:ind w:left="0" w:firstLine="0"/>
              <w:rPr>
                <w:rFonts w:asciiTheme="minorHAnsi" w:hAnsiTheme="minorHAnsi" w:cstheme="minorHAnsi"/>
              </w:rPr>
            </w:pPr>
          </w:p>
        </w:tc>
      </w:tr>
      <w:tr w:rsidR="00F935E4" w:rsidRPr="00B03589" w14:paraId="62FA7FA8" w14:textId="77777777" w:rsidTr="00953562">
        <w:tc>
          <w:tcPr>
            <w:tcW w:w="2162" w:type="dxa"/>
          </w:tcPr>
          <w:p w14:paraId="07E35FEC" w14:textId="7EBCF9BD" w:rsidR="00F935E4" w:rsidRPr="00B03589" w:rsidRDefault="007A0F7B" w:rsidP="007A0F7B">
            <w:pPr>
              <w:pStyle w:val="Heading3"/>
              <w:numPr>
                <w:ilvl w:val="0"/>
                <w:numId w:val="2"/>
              </w:numPr>
              <w:tabs>
                <w:tab w:val="left" w:pos="940"/>
              </w:tabs>
              <w:rPr>
                <w:rFonts w:asciiTheme="minorHAnsi" w:hAnsiTheme="minorHAnsi" w:cstheme="minorHAnsi"/>
                <w:sz w:val="22"/>
                <w:szCs w:val="22"/>
              </w:rPr>
            </w:pPr>
            <w:r w:rsidRPr="00B03589">
              <w:rPr>
                <w:rFonts w:asciiTheme="minorHAnsi" w:hAnsiTheme="minorHAnsi" w:cstheme="minorHAnsi"/>
                <w:sz w:val="22"/>
                <w:szCs w:val="22"/>
              </w:rPr>
              <w:t>Youth</w:t>
            </w:r>
            <w:r w:rsidRPr="00B03589">
              <w:rPr>
                <w:rFonts w:asciiTheme="minorHAnsi" w:hAnsiTheme="minorHAnsi" w:cstheme="minorHAnsi"/>
                <w:spacing w:val="-3"/>
                <w:sz w:val="22"/>
                <w:szCs w:val="22"/>
              </w:rPr>
              <w:t xml:space="preserve"> </w:t>
            </w:r>
            <w:r w:rsidRPr="00B03589">
              <w:rPr>
                <w:rFonts w:asciiTheme="minorHAnsi" w:hAnsiTheme="minorHAnsi" w:cstheme="minorHAnsi"/>
                <w:sz w:val="22"/>
                <w:szCs w:val="22"/>
              </w:rPr>
              <w:t>Service</w:t>
            </w:r>
            <w:r w:rsidRPr="00B03589">
              <w:rPr>
                <w:rFonts w:asciiTheme="minorHAnsi" w:hAnsiTheme="minorHAnsi" w:cstheme="minorHAnsi"/>
                <w:spacing w:val="-3"/>
                <w:sz w:val="22"/>
                <w:szCs w:val="22"/>
              </w:rPr>
              <w:t xml:space="preserve"> </w:t>
            </w:r>
            <w:r w:rsidRPr="00B03589">
              <w:rPr>
                <w:rFonts w:asciiTheme="minorHAnsi" w:hAnsiTheme="minorHAnsi" w:cstheme="minorHAnsi"/>
                <w:sz w:val="22"/>
                <w:szCs w:val="22"/>
              </w:rPr>
              <w:t>Strategy and Oversight</w:t>
            </w:r>
          </w:p>
        </w:tc>
        <w:tc>
          <w:tcPr>
            <w:tcW w:w="2865" w:type="dxa"/>
          </w:tcPr>
          <w:p w14:paraId="38E399C1" w14:textId="6089AFEE" w:rsidR="00F935E4" w:rsidRPr="00B03589" w:rsidRDefault="003E111E" w:rsidP="003E111E">
            <w:pPr>
              <w:tabs>
                <w:tab w:val="left" w:pos="1300"/>
              </w:tabs>
              <w:ind w:right="363"/>
              <w:rPr>
                <w:rFonts w:cstheme="minorHAnsi"/>
              </w:rPr>
            </w:pPr>
            <w:r w:rsidRPr="00B03589">
              <w:rPr>
                <w:rFonts w:cstheme="minorHAnsi"/>
              </w:rPr>
              <w:t>1. T</w:t>
            </w:r>
            <w:r w:rsidR="007A0F7B" w:rsidRPr="00B03589">
              <w:rPr>
                <w:rFonts w:cstheme="minorHAnsi"/>
              </w:rPr>
              <w:t>he</w:t>
            </w:r>
            <w:r w:rsidR="007A0F7B" w:rsidRPr="00B03589">
              <w:rPr>
                <w:rFonts w:cstheme="minorHAnsi"/>
                <w:spacing w:val="-1"/>
              </w:rPr>
              <w:t xml:space="preserve"> </w:t>
            </w:r>
            <w:r w:rsidR="007A0F7B" w:rsidRPr="00B03589">
              <w:rPr>
                <w:rFonts w:cstheme="minorHAnsi"/>
              </w:rPr>
              <w:t>MassHire Board</w:t>
            </w:r>
            <w:r w:rsidR="007A0F7B" w:rsidRPr="00B03589">
              <w:rPr>
                <w:rFonts w:cstheme="minorHAnsi"/>
                <w:spacing w:val="-2"/>
              </w:rPr>
              <w:t xml:space="preserve"> </w:t>
            </w:r>
            <w:r w:rsidR="007A0F7B" w:rsidRPr="00B03589">
              <w:rPr>
                <w:rFonts w:cstheme="minorHAnsi"/>
              </w:rPr>
              <w:t>is</w:t>
            </w:r>
            <w:r w:rsidR="007A0F7B" w:rsidRPr="00B03589">
              <w:rPr>
                <w:rFonts w:cstheme="minorHAnsi"/>
                <w:spacing w:val="-2"/>
              </w:rPr>
              <w:t xml:space="preserve"> </w:t>
            </w:r>
            <w:r w:rsidR="007A0F7B" w:rsidRPr="00B03589">
              <w:rPr>
                <w:rFonts w:cstheme="minorHAnsi"/>
              </w:rPr>
              <w:t>engaged</w:t>
            </w:r>
            <w:r w:rsidR="007A0F7B" w:rsidRPr="00B03589">
              <w:rPr>
                <w:rFonts w:cstheme="minorHAnsi"/>
                <w:spacing w:val="-2"/>
              </w:rPr>
              <w:t xml:space="preserve"> </w:t>
            </w:r>
            <w:r w:rsidR="007A0F7B" w:rsidRPr="00B03589">
              <w:rPr>
                <w:rFonts w:cstheme="minorHAnsi"/>
              </w:rPr>
              <w:t>in</w:t>
            </w:r>
            <w:r w:rsidR="007A0F7B" w:rsidRPr="00B03589">
              <w:rPr>
                <w:rFonts w:cstheme="minorHAnsi"/>
                <w:spacing w:val="-1"/>
              </w:rPr>
              <w:t xml:space="preserve"> </w:t>
            </w:r>
            <w:r w:rsidR="007A0F7B" w:rsidRPr="00B03589">
              <w:rPr>
                <w:rFonts w:cstheme="minorHAnsi"/>
              </w:rPr>
              <w:t>design and</w:t>
            </w:r>
            <w:r w:rsidR="007A0F7B" w:rsidRPr="00B03589">
              <w:rPr>
                <w:rFonts w:cstheme="minorHAnsi"/>
                <w:spacing w:val="-2"/>
              </w:rPr>
              <w:t xml:space="preserve"> </w:t>
            </w:r>
            <w:r w:rsidR="007A0F7B" w:rsidRPr="00B03589">
              <w:rPr>
                <w:rFonts w:cstheme="minorHAnsi"/>
              </w:rPr>
              <w:t>development</w:t>
            </w:r>
            <w:r w:rsidR="007A0F7B" w:rsidRPr="00B03589">
              <w:rPr>
                <w:rFonts w:cstheme="minorHAnsi"/>
                <w:spacing w:val="-2"/>
              </w:rPr>
              <w:t xml:space="preserve"> </w:t>
            </w:r>
            <w:r w:rsidR="007A0F7B" w:rsidRPr="00B03589">
              <w:rPr>
                <w:rFonts w:cstheme="minorHAnsi"/>
              </w:rPr>
              <w:t>of</w:t>
            </w:r>
            <w:r w:rsidR="007A0F7B" w:rsidRPr="00B03589">
              <w:rPr>
                <w:rFonts w:cstheme="minorHAnsi"/>
                <w:spacing w:val="-3"/>
              </w:rPr>
              <w:t xml:space="preserve"> </w:t>
            </w:r>
            <w:r w:rsidR="007A0F7B" w:rsidRPr="00B03589">
              <w:rPr>
                <w:rFonts w:cstheme="minorHAnsi"/>
              </w:rPr>
              <w:t>Youth</w:t>
            </w:r>
            <w:r w:rsidR="007A0F7B" w:rsidRPr="00B03589">
              <w:rPr>
                <w:rFonts w:cstheme="minorHAnsi"/>
                <w:spacing w:val="-2"/>
              </w:rPr>
              <w:t xml:space="preserve"> </w:t>
            </w:r>
            <w:r w:rsidR="007A0F7B" w:rsidRPr="00B03589">
              <w:rPr>
                <w:rFonts w:cstheme="minorHAnsi"/>
              </w:rPr>
              <w:t>service</w:t>
            </w:r>
            <w:r w:rsidR="007A0F7B" w:rsidRPr="00B03589">
              <w:rPr>
                <w:rFonts w:cstheme="minorHAnsi"/>
                <w:spacing w:val="-2"/>
              </w:rPr>
              <w:t xml:space="preserve"> </w:t>
            </w:r>
            <w:r w:rsidR="007A0F7B" w:rsidRPr="00B03589">
              <w:rPr>
                <w:rFonts w:cstheme="minorHAnsi"/>
              </w:rPr>
              <w:t>strategies</w:t>
            </w:r>
            <w:r w:rsidR="007A0F7B" w:rsidRPr="00B03589">
              <w:rPr>
                <w:rFonts w:cstheme="minorHAnsi"/>
                <w:spacing w:val="-2"/>
              </w:rPr>
              <w:t xml:space="preserve"> </w:t>
            </w:r>
            <w:r w:rsidR="007A0F7B" w:rsidRPr="00B03589">
              <w:rPr>
                <w:rFonts w:cstheme="minorHAnsi"/>
              </w:rPr>
              <w:t>to</w:t>
            </w:r>
            <w:r w:rsidR="007A0F7B" w:rsidRPr="00B03589">
              <w:rPr>
                <w:rFonts w:cstheme="minorHAnsi"/>
                <w:spacing w:val="-57"/>
              </w:rPr>
              <w:t xml:space="preserve"> </w:t>
            </w:r>
            <w:r w:rsidR="007A0F7B" w:rsidRPr="00B03589">
              <w:rPr>
                <w:rFonts w:cstheme="minorHAnsi"/>
              </w:rPr>
              <w:t>serve in-school youth, and out-of-school youth that are disconnected from education</w:t>
            </w:r>
            <w:r w:rsidR="007A0F7B" w:rsidRPr="00B03589">
              <w:rPr>
                <w:rFonts w:cstheme="minorHAnsi"/>
                <w:spacing w:val="1"/>
              </w:rPr>
              <w:t xml:space="preserve"> </w:t>
            </w:r>
            <w:r w:rsidR="007A0F7B" w:rsidRPr="00B03589">
              <w:rPr>
                <w:rFonts w:cstheme="minorHAnsi"/>
              </w:rPr>
              <w:t>and</w:t>
            </w:r>
            <w:r w:rsidR="007A0F7B" w:rsidRPr="00B03589">
              <w:rPr>
                <w:rFonts w:cstheme="minorHAnsi"/>
                <w:spacing w:val="-1"/>
              </w:rPr>
              <w:t xml:space="preserve"> </w:t>
            </w:r>
            <w:r w:rsidR="007A0F7B" w:rsidRPr="00B03589">
              <w:rPr>
                <w:rFonts w:cstheme="minorHAnsi"/>
              </w:rPr>
              <w:t>training. Please describe:</w:t>
            </w:r>
          </w:p>
        </w:tc>
        <w:tc>
          <w:tcPr>
            <w:tcW w:w="3020" w:type="dxa"/>
          </w:tcPr>
          <w:p w14:paraId="0E8E63B9" w14:textId="625090B5" w:rsidR="00F935E4" w:rsidRPr="00B03589" w:rsidRDefault="00DB69E3" w:rsidP="00DB69E3">
            <w:pPr>
              <w:tabs>
                <w:tab w:val="left" w:pos="2020"/>
              </w:tabs>
              <w:ind w:right="370"/>
              <w:rPr>
                <w:rFonts w:cstheme="minorHAnsi"/>
                <w:color w:val="FF0000"/>
              </w:rPr>
            </w:pPr>
            <w:r w:rsidRPr="00B03589">
              <w:rPr>
                <w:rFonts w:cstheme="minorHAnsi"/>
              </w:rPr>
              <w:t xml:space="preserve">a. </w:t>
            </w:r>
            <w:r w:rsidR="007A0F7B" w:rsidRPr="00B03589">
              <w:rPr>
                <w:rFonts w:cstheme="minorHAnsi"/>
              </w:rPr>
              <w:t xml:space="preserve">how the Board is engaged </w:t>
            </w:r>
            <w:proofErr w:type="gramStart"/>
            <w:r w:rsidR="007A0F7B" w:rsidRPr="00B03589">
              <w:rPr>
                <w:rFonts w:cstheme="minorHAnsi"/>
              </w:rPr>
              <w:t xml:space="preserve">in </w:t>
            </w:r>
            <w:r w:rsidR="007A0F7B" w:rsidRPr="00B03589">
              <w:rPr>
                <w:rFonts w:cstheme="minorHAnsi"/>
                <w:spacing w:val="-57"/>
              </w:rPr>
              <w:t xml:space="preserve"> </w:t>
            </w:r>
            <w:r w:rsidR="007A0F7B" w:rsidRPr="00B03589">
              <w:rPr>
                <w:rFonts w:cstheme="minorHAnsi"/>
              </w:rPr>
              <w:t>the</w:t>
            </w:r>
            <w:proofErr w:type="gramEnd"/>
            <w:r w:rsidR="007A0F7B" w:rsidRPr="00B03589">
              <w:rPr>
                <w:rFonts w:cstheme="minorHAnsi"/>
              </w:rPr>
              <w:t xml:space="preserve"> design and development of Youth services</w:t>
            </w:r>
          </w:p>
        </w:tc>
        <w:tc>
          <w:tcPr>
            <w:tcW w:w="6055" w:type="dxa"/>
          </w:tcPr>
          <w:p w14:paraId="0794652F" w14:textId="77777777" w:rsidR="00F935E4" w:rsidRPr="00B03589" w:rsidRDefault="00F935E4" w:rsidP="004F0249">
            <w:pPr>
              <w:pStyle w:val="ListParagraph"/>
              <w:tabs>
                <w:tab w:val="left" w:pos="940"/>
              </w:tabs>
              <w:ind w:left="0" w:firstLine="0"/>
              <w:rPr>
                <w:rFonts w:asciiTheme="minorHAnsi" w:hAnsiTheme="minorHAnsi" w:cstheme="minorHAnsi"/>
              </w:rPr>
            </w:pPr>
          </w:p>
        </w:tc>
      </w:tr>
      <w:tr w:rsidR="007A0F7B" w:rsidRPr="00B03589" w14:paraId="5BBD1052" w14:textId="77777777" w:rsidTr="00953562">
        <w:tc>
          <w:tcPr>
            <w:tcW w:w="2162" w:type="dxa"/>
          </w:tcPr>
          <w:p w14:paraId="6711252C"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2865" w:type="dxa"/>
          </w:tcPr>
          <w:p w14:paraId="17CBE839"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3020" w:type="dxa"/>
          </w:tcPr>
          <w:p w14:paraId="04988104" w14:textId="4DF5B27D" w:rsidR="007A0F7B" w:rsidRPr="00B03589" w:rsidRDefault="00DB69E3" w:rsidP="00DB69E3">
            <w:pPr>
              <w:tabs>
                <w:tab w:val="left" w:pos="2020"/>
              </w:tabs>
              <w:ind w:right="370"/>
              <w:rPr>
                <w:rFonts w:cstheme="minorHAnsi"/>
                <w:color w:val="FF0000"/>
              </w:rPr>
            </w:pPr>
            <w:r w:rsidRPr="00B03589">
              <w:rPr>
                <w:rFonts w:cstheme="minorHAnsi"/>
              </w:rPr>
              <w:t xml:space="preserve">b. </w:t>
            </w:r>
            <w:r w:rsidR="007A0F7B" w:rsidRPr="00B03589">
              <w:rPr>
                <w:rFonts w:cstheme="minorHAnsi"/>
              </w:rPr>
              <w:t>how the planned services are</w:t>
            </w:r>
            <w:r w:rsidR="007A0F7B" w:rsidRPr="00B03589">
              <w:rPr>
                <w:rFonts w:cstheme="minorHAnsi"/>
                <w:spacing w:val="1"/>
              </w:rPr>
              <w:t xml:space="preserve"> </w:t>
            </w:r>
            <w:r w:rsidR="007A0F7B" w:rsidRPr="00B03589">
              <w:rPr>
                <w:rFonts w:cstheme="minorHAnsi"/>
              </w:rPr>
              <w:t>integrated within the Local Plan</w:t>
            </w:r>
          </w:p>
        </w:tc>
        <w:tc>
          <w:tcPr>
            <w:tcW w:w="6055" w:type="dxa"/>
          </w:tcPr>
          <w:p w14:paraId="699A33AB" w14:textId="77777777" w:rsidR="007A0F7B" w:rsidRPr="00B03589" w:rsidRDefault="007A0F7B" w:rsidP="004F0249">
            <w:pPr>
              <w:pStyle w:val="ListParagraph"/>
              <w:tabs>
                <w:tab w:val="left" w:pos="940"/>
              </w:tabs>
              <w:ind w:left="0" w:firstLine="0"/>
              <w:rPr>
                <w:rFonts w:asciiTheme="minorHAnsi" w:hAnsiTheme="minorHAnsi" w:cstheme="minorHAnsi"/>
              </w:rPr>
            </w:pPr>
          </w:p>
        </w:tc>
      </w:tr>
      <w:tr w:rsidR="007A0F7B" w:rsidRPr="00B03589" w14:paraId="68381A8F" w14:textId="77777777" w:rsidTr="00953562">
        <w:tc>
          <w:tcPr>
            <w:tcW w:w="2162" w:type="dxa"/>
          </w:tcPr>
          <w:p w14:paraId="0BAEE85A"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2865" w:type="dxa"/>
          </w:tcPr>
          <w:p w14:paraId="50148056"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3020" w:type="dxa"/>
          </w:tcPr>
          <w:p w14:paraId="3D8C538F" w14:textId="4FB4867A" w:rsidR="007A0F7B" w:rsidRPr="00B03589" w:rsidRDefault="00F06E6B" w:rsidP="00F06E6B">
            <w:pPr>
              <w:tabs>
                <w:tab w:val="left" w:pos="2020"/>
              </w:tabs>
              <w:ind w:right="370"/>
              <w:rPr>
                <w:rFonts w:cstheme="minorHAnsi"/>
                <w:color w:val="FF0000"/>
              </w:rPr>
            </w:pPr>
            <w:r w:rsidRPr="00B03589">
              <w:rPr>
                <w:rFonts w:cstheme="minorHAnsi"/>
              </w:rPr>
              <w:t xml:space="preserve">c. </w:t>
            </w:r>
            <w:r w:rsidR="007A0F7B" w:rsidRPr="00B03589">
              <w:rPr>
                <w:rFonts w:cstheme="minorHAnsi"/>
              </w:rPr>
              <w:t>how WIOA Core Partner</w:t>
            </w:r>
            <w:r w:rsidR="007A0F7B" w:rsidRPr="00B03589">
              <w:rPr>
                <w:rFonts w:cstheme="minorHAnsi"/>
                <w:spacing w:val="1"/>
              </w:rPr>
              <w:t xml:space="preserve"> </w:t>
            </w:r>
            <w:r w:rsidR="007A0F7B" w:rsidRPr="00B03589">
              <w:rPr>
                <w:rFonts w:cstheme="minorHAnsi"/>
              </w:rPr>
              <w:t>populations</w:t>
            </w:r>
            <w:r w:rsidR="007A0F7B" w:rsidRPr="00B03589">
              <w:rPr>
                <w:rFonts w:cstheme="minorHAnsi"/>
                <w:spacing w:val="-1"/>
              </w:rPr>
              <w:t xml:space="preserve"> </w:t>
            </w:r>
            <w:r w:rsidR="007A0F7B" w:rsidRPr="00B03589">
              <w:rPr>
                <w:rFonts w:cstheme="minorHAnsi"/>
              </w:rPr>
              <w:t>will benefit from</w:t>
            </w:r>
            <w:r w:rsidR="007A0F7B" w:rsidRPr="00B03589">
              <w:rPr>
                <w:rFonts w:cstheme="minorHAnsi"/>
                <w:spacing w:val="-1"/>
              </w:rPr>
              <w:t xml:space="preserve"> </w:t>
            </w:r>
            <w:r w:rsidR="007A0F7B" w:rsidRPr="00B03589">
              <w:rPr>
                <w:rFonts w:cstheme="minorHAnsi"/>
              </w:rPr>
              <w:t>the</w:t>
            </w:r>
            <w:r w:rsidR="007A0F7B" w:rsidRPr="00B03589">
              <w:rPr>
                <w:rFonts w:cstheme="minorHAnsi"/>
                <w:spacing w:val="-2"/>
              </w:rPr>
              <w:t xml:space="preserve"> </w:t>
            </w:r>
            <w:r w:rsidR="007A0F7B" w:rsidRPr="00B03589">
              <w:rPr>
                <w:rFonts w:cstheme="minorHAnsi"/>
              </w:rPr>
              <w:t>suite</w:t>
            </w:r>
            <w:r w:rsidR="007A0F7B" w:rsidRPr="00B03589">
              <w:rPr>
                <w:rFonts w:cstheme="minorHAnsi"/>
                <w:spacing w:val="-1"/>
              </w:rPr>
              <w:t xml:space="preserve"> </w:t>
            </w:r>
            <w:r w:rsidR="007A0F7B" w:rsidRPr="00B03589">
              <w:rPr>
                <w:rFonts w:cstheme="minorHAnsi"/>
              </w:rPr>
              <w:t>of Youth Services</w:t>
            </w:r>
          </w:p>
        </w:tc>
        <w:tc>
          <w:tcPr>
            <w:tcW w:w="6055" w:type="dxa"/>
          </w:tcPr>
          <w:p w14:paraId="4B6E7981" w14:textId="77777777" w:rsidR="007A0F7B" w:rsidRPr="00B03589" w:rsidRDefault="007A0F7B" w:rsidP="004F0249">
            <w:pPr>
              <w:pStyle w:val="ListParagraph"/>
              <w:tabs>
                <w:tab w:val="left" w:pos="940"/>
              </w:tabs>
              <w:ind w:left="0" w:firstLine="0"/>
              <w:rPr>
                <w:rFonts w:asciiTheme="minorHAnsi" w:hAnsiTheme="minorHAnsi" w:cstheme="minorHAnsi"/>
              </w:rPr>
            </w:pPr>
          </w:p>
        </w:tc>
      </w:tr>
      <w:tr w:rsidR="007A0F7B" w:rsidRPr="00B03589" w14:paraId="0F5FFB0F" w14:textId="77777777" w:rsidTr="00953562">
        <w:tc>
          <w:tcPr>
            <w:tcW w:w="2162" w:type="dxa"/>
          </w:tcPr>
          <w:p w14:paraId="0DE2DE31"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2865" w:type="dxa"/>
          </w:tcPr>
          <w:p w14:paraId="5372ABBB"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3020" w:type="dxa"/>
          </w:tcPr>
          <w:p w14:paraId="71330C08" w14:textId="4DF25647" w:rsidR="007A0F7B" w:rsidRPr="00B03589" w:rsidRDefault="00F06E6B" w:rsidP="00F06E6B">
            <w:pPr>
              <w:tabs>
                <w:tab w:val="left" w:pos="2020"/>
              </w:tabs>
              <w:spacing w:before="6"/>
              <w:ind w:right="370"/>
              <w:rPr>
                <w:rFonts w:cstheme="minorHAnsi"/>
              </w:rPr>
            </w:pPr>
            <w:r w:rsidRPr="00B03589">
              <w:rPr>
                <w:rFonts w:cstheme="minorHAnsi"/>
              </w:rPr>
              <w:t xml:space="preserve">d. </w:t>
            </w:r>
            <w:r w:rsidR="007A0F7B" w:rsidRPr="00B03589">
              <w:rPr>
                <w:rFonts w:cstheme="minorHAnsi"/>
              </w:rPr>
              <w:t>how the board engages the Career Center in the design of youth services strategies</w:t>
            </w:r>
          </w:p>
        </w:tc>
        <w:tc>
          <w:tcPr>
            <w:tcW w:w="6055" w:type="dxa"/>
          </w:tcPr>
          <w:p w14:paraId="4E618CB6" w14:textId="77777777" w:rsidR="007A0F7B" w:rsidRPr="00B03589" w:rsidRDefault="007A0F7B" w:rsidP="004F0249">
            <w:pPr>
              <w:pStyle w:val="ListParagraph"/>
              <w:tabs>
                <w:tab w:val="left" w:pos="940"/>
              </w:tabs>
              <w:ind w:left="0" w:firstLine="0"/>
              <w:rPr>
                <w:rFonts w:asciiTheme="minorHAnsi" w:hAnsiTheme="minorHAnsi" w:cstheme="minorHAnsi"/>
              </w:rPr>
            </w:pPr>
          </w:p>
        </w:tc>
      </w:tr>
      <w:tr w:rsidR="007A0F7B" w:rsidRPr="00B03589" w14:paraId="55F04E08" w14:textId="77777777" w:rsidTr="00953562">
        <w:tc>
          <w:tcPr>
            <w:tcW w:w="2162" w:type="dxa"/>
          </w:tcPr>
          <w:p w14:paraId="154169D6"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2865" w:type="dxa"/>
          </w:tcPr>
          <w:p w14:paraId="09860199" w14:textId="5559B393" w:rsidR="007A0F7B" w:rsidRPr="00B03589" w:rsidRDefault="003E111E" w:rsidP="003E111E">
            <w:pPr>
              <w:tabs>
                <w:tab w:val="left" w:pos="1300"/>
              </w:tabs>
              <w:rPr>
                <w:rFonts w:cstheme="minorHAnsi"/>
              </w:rPr>
            </w:pPr>
            <w:r w:rsidRPr="00B03589">
              <w:rPr>
                <w:rFonts w:cstheme="minorHAnsi"/>
              </w:rPr>
              <w:t xml:space="preserve">2. </w:t>
            </w:r>
            <w:r w:rsidR="00580197" w:rsidRPr="00B03589">
              <w:rPr>
                <w:rFonts w:cstheme="minorHAnsi"/>
              </w:rPr>
              <w:t>The</w:t>
            </w:r>
            <w:r w:rsidR="00580197" w:rsidRPr="00B03589">
              <w:rPr>
                <w:rFonts w:cstheme="minorHAnsi"/>
                <w:spacing w:val="-1"/>
              </w:rPr>
              <w:t xml:space="preserve"> </w:t>
            </w:r>
            <w:r w:rsidR="00580197" w:rsidRPr="00B03589">
              <w:rPr>
                <w:rFonts w:cstheme="minorHAnsi"/>
              </w:rPr>
              <w:t>Local Board</w:t>
            </w:r>
            <w:r w:rsidR="00580197" w:rsidRPr="00B03589">
              <w:rPr>
                <w:rFonts w:cstheme="minorHAnsi"/>
                <w:spacing w:val="-2"/>
              </w:rPr>
              <w:t xml:space="preserve"> </w:t>
            </w:r>
            <w:r w:rsidR="00580197" w:rsidRPr="00B03589">
              <w:rPr>
                <w:rFonts w:cstheme="minorHAnsi"/>
              </w:rPr>
              <w:t>has</w:t>
            </w:r>
            <w:r w:rsidR="00580197" w:rsidRPr="00B03589">
              <w:rPr>
                <w:rFonts w:cstheme="minorHAnsi"/>
                <w:spacing w:val="-1"/>
              </w:rPr>
              <w:t xml:space="preserve"> </w:t>
            </w:r>
            <w:r w:rsidR="00580197" w:rsidRPr="00B03589">
              <w:rPr>
                <w:rFonts w:cstheme="minorHAnsi"/>
              </w:rPr>
              <w:t>an oversight</w:t>
            </w:r>
            <w:r w:rsidR="00580197" w:rsidRPr="00B03589">
              <w:rPr>
                <w:rFonts w:cstheme="minorHAnsi"/>
                <w:spacing w:val="-2"/>
              </w:rPr>
              <w:t xml:space="preserve"> </w:t>
            </w:r>
            <w:r w:rsidR="00580197" w:rsidRPr="00B03589">
              <w:rPr>
                <w:rFonts w:cstheme="minorHAnsi"/>
              </w:rPr>
              <w:t>mechanism</w:t>
            </w:r>
            <w:r w:rsidR="00580197" w:rsidRPr="00B03589">
              <w:rPr>
                <w:rFonts w:cstheme="minorHAnsi"/>
                <w:spacing w:val="-1"/>
              </w:rPr>
              <w:t xml:space="preserve"> </w:t>
            </w:r>
            <w:r w:rsidR="00580197" w:rsidRPr="00B03589">
              <w:rPr>
                <w:rFonts w:cstheme="minorHAnsi"/>
              </w:rPr>
              <w:t>in</w:t>
            </w:r>
            <w:r w:rsidR="00580197" w:rsidRPr="00B03589">
              <w:rPr>
                <w:rFonts w:cstheme="minorHAnsi"/>
                <w:spacing w:val="-2"/>
              </w:rPr>
              <w:t xml:space="preserve"> </w:t>
            </w:r>
            <w:r w:rsidR="00580197" w:rsidRPr="00B03589">
              <w:rPr>
                <w:rFonts w:cstheme="minorHAnsi"/>
              </w:rPr>
              <w:t>place</w:t>
            </w:r>
            <w:r w:rsidR="00580197" w:rsidRPr="00B03589">
              <w:rPr>
                <w:rFonts w:cstheme="minorHAnsi"/>
                <w:spacing w:val="-3"/>
              </w:rPr>
              <w:t xml:space="preserve"> </w:t>
            </w:r>
            <w:r w:rsidR="00580197" w:rsidRPr="00B03589">
              <w:rPr>
                <w:rFonts w:cstheme="minorHAnsi"/>
              </w:rPr>
              <w:t>for</w:t>
            </w:r>
            <w:r w:rsidR="00580197" w:rsidRPr="00B03589">
              <w:rPr>
                <w:rFonts w:cstheme="minorHAnsi"/>
                <w:spacing w:val="-2"/>
              </w:rPr>
              <w:t xml:space="preserve"> </w:t>
            </w:r>
            <w:r w:rsidR="00580197" w:rsidRPr="00B03589">
              <w:rPr>
                <w:rFonts w:cstheme="minorHAnsi"/>
              </w:rPr>
              <w:t>standards and</w:t>
            </w:r>
            <w:r w:rsidR="00580197" w:rsidRPr="00B03589">
              <w:rPr>
                <w:rFonts w:cstheme="minorHAnsi"/>
                <w:spacing w:val="-2"/>
              </w:rPr>
              <w:t xml:space="preserve"> </w:t>
            </w:r>
            <w:r w:rsidR="00580197" w:rsidRPr="00B03589">
              <w:rPr>
                <w:rFonts w:cstheme="minorHAnsi"/>
              </w:rPr>
              <w:t xml:space="preserve">procedures, </w:t>
            </w:r>
            <w:proofErr w:type="gramStart"/>
            <w:r w:rsidR="00580197" w:rsidRPr="00B03589">
              <w:rPr>
                <w:rFonts w:cstheme="minorHAnsi"/>
              </w:rPr>
              <w:t>e.g.</w:t>
            </w:r>
            <w:proofErr w:type="gramEnd"/>
            <w:r w:rsidR="00580197" w:rsidRPr="00B03589">
              <w:rPr>
                <w:rFonts w:cstheme="minorHAnsi"/>
                <w:spacing w:val="-2"/>
              </w:rPr>
              <w:t xml:space="preserve"> </w:t>
            </w:r>
            <w:r w:rsidR="00580197" w:rsidRPr="00B03589">
              <w:rPr>
                <w:rFonts w:cstheme="minorHAnsi"/>
              </w:rPr>
              <w:t>Standing</w:t>
            </w:r>
            <w:r w:rsidR="00580197" w:rsidRPr="00B03589">
              <w:rPr>
                <w:rFonts w:cstheme="minorHAnsi"/>
                <w:spacing w:val="-4"/>
              </w:rPr>
              <w:t xml:space="preserve"> </w:t>
            </w:r>
            <w:r w:rsidR="00580197" w:rsidRPr="00B03589">
              <w:rPr>
                <w:rFonts w:cstheme="minorHAnsi"/>
              </w:rPr>
              <w:t>Youth</w:t>
            </w:r>
            <w:r w:rsidR="00580197" w:rsidRPr="00B03589">
              <w:rPr>
                <w:rFonts w:cstheme="minorHAnsi"/>
                <w:spacing w:val="-1"/>
              </w:rPr>
              <w:t xml:space="preserve"> </w:t>
            </w:r>
            <w:r w:rsidR="00580197" w:rsidRPr="00B03589">
              <w:rPr>
                <w:rFonts w:cstheme="minorHAnsi"/>
              </w:rPr>
              <w:t>Committee</w:t>
            </w:r>
            <w:r w:rsidR="00580197" w:rsidRPr="00B03589">
              <w:rPr>
                <w:rFonts w:cstheme="minorHAnsi"/>
                <w:spacing w:val="-2"/>
              </w:rPr>
              <w:t xml:space="preserve"> </w:t>
            </w:r>
            <w:r w:rsidR="00580197" w:rsidRPr="00B03589">
              <w:rPr>
                <w:rFonts w:cstheme="minorHAnsi"/>
              </w:rPr>
              <w:t>or</w:t>
            </w:r>
            <w:r w:rsidR="00580197" w:rsidRPr="00B03589">
              <w:rPr>
                <w:rFonts w:cstheme="minorHAnsi"/>
                <w:spacing w:val="-3"/>
              </w:rPr>
              <w:t xml:space="preserve"> </w:t>
            </w:r>
            <w:r w:rsidR="00580197" w:rsidRPr="00B03589">
              <w:rPr>
                <w:rFonts w:cstheme="minorHAnsi"/>
              </w:rPr>
              <w:t>other</w:t>
            </w:r>
            <w:r w:rsidR="00580197" w:rsidRPr="00B03589">
              <w:rPr>
                <w:rFonts w:cstheme="minorHAnsi"/>
                <w:spacing w:val="-2"/>
              </w:rPr>
              <w:t xml:space="preserve"> </w:t>
            </w:r>
            <w:r w:rsidR="00580197" w:rsidRPr="00B03589">
              <w:rPr>
                <w:rFonts w:cstheme="minorHAnsi"/>
              </w:rPr>
              <w:t>oversight</w:t>
            </w:r>
            <w:r w:rsidR="00580197" w:rsidRPr="00B03589">
              <w:rPr>
                <w:rFonts w:cstheme="minorHAnsi"/>
                <w:spacing w:val="1"/>
              </w:rPr>
              <w:t xml:space="preserve"> </w:t>
            </w:r>
            <w:r w:rsidR="00580197" w:rsidRPr="00B03589">
              <w:rPr>
                <w:rFonts w:cstheme="minorHAnsi"/>
              </w:rPr>
              <w:t>mechanism.</w:t>
            </w:r>
          </w:p>
        </w:tc>
        <w:tc>
          <w:tcPr>
            <w:tcW w:w="3020" w:type="dxa"/>
          </w:tcPr>
          <w:p w14:paraId="74F80FAA" w14:textId="7284B8C3" w:rsidR="007A0F7B" w:rsidRPr="00B03589" w:rsidRDefault="00F06E6B" w:rsidP="00F06E6B">
            <w:pPr>
              <w:spacing w:before="74"/>
              <w:rPr>
                <w:rFonts w:cstheme="minorHAnsi"/>
              </w:rPr>
            </w:pPr>
            <w:r w:rsidRPr="00B03589">
              <w:rPr>
                <w:rFonts w:cstheme="minorHAnsi"/>
              </w:rPr>
              <w:t xml:space="preserve">a. </w:t>
            </w:r>
            <w:r w:rsidR="00580197" w:rsidRPr="00B03589">
              <w:rPr>
                <w:rFonts w:cstheme="minorHAnsi"/>
              </w:rPr>
              <w:t xml:space="preserve">Please describe how the Board is informed of decision making about </w:t>
            </w:r>
            <w:proofErr w:type="gramStart"/>
            <w:r w:rsidR="00580197" w:rsidRPr="00B03589">
              <w:rPr>
                <w:rFonts w:cstheme="minorHAnsi"/>
              </w:rPr>
              <w:t xml:space="preserve">program </w:t>
            </w:r>
            <w:r w:rsidR="00580197" w:rsidRPr="00B03589">
              <w:rPr>
                <w:rFonts w:cstheme="minorHAnsi"/>
                <w:spacing w:val="-57"/>
              </w:rPr>
              <w:t xml:space="preserve"> </w:t>
            </w:r>
            <w:r w:rsidR="00580197" w:rsidRPr="00B03589">
              <w:rPr>
                <w:rFonts w:cstheme="minorHAnsi"/>
              </w:rPr>
              <w:t>service</w:t>
            </w:r>
            <w:proofErr w:type="gramEnd"/>
            <w:r w:rsidR="00580197" w:rsidRPr="00B03589">
              <w:rPr>
                <w:rFonts w:cstheme="minorHAnsi"/>
              </w:rPr>
              <w:t xml:space="preserve"> needs, funding and resource allocation, as well as program service</w:t>
            </w:r>
            <w:r w:rsidR="00580197" w:rsidRPr="00B03589">
              <w:rPr>
                <w:rFonts w:cstheme="minorHAnsi"/>
                <w:spacing w:val="1"/>
              </w:rPr>
              <w:t xml:space="preserve"> </w:t>
            </w:r>
            <w:r w:rsidR="00580197" w:rsidRPr="00B03589">
              <w:rPr>
                <w:rFonts w:cstheme="minorHAnsi"/>
              </w:rPr>
              <w:t>implementation to ensure in-school and out-of-school youth are adequately</w:t>
            </w:r>
            <w:r w:rsidR="00580197" w:rsidRPr="00B03589">
              <w:rPr>
                <w:rFonts w:cstheme="minorHAnsi"/>
                <w:spacing w:val="1"/>
              </w:rPr>
              <w:t xml:space="preserve"> </w:t>
            </w:r>
            <w:r w:rsidR="00580197" w:rsidRPr="00B03589">
              <w:rPr>
                <w:rFonts w:cstheme="minorHAnsi"/>
              </w:rPr>
              <w:t>served.</w:t>
            </w:r>
          </w:p>
        </w:tc>
        <w:tc>
          <w:tcPr>
            <w:tcW w:w="6055" w:type="dxa"/>
          </w:tcPr>
          <w:p w14:paraId="6B7DD8BA" w14:textId="77777777" w:rsidR="007A0F7B" w:rsidRPr="00B03589" w:rsidRDefault="007A0F7B" w:rsidP="004F0249">
            <w:pPr>
              <w:pStyle w:val="ListParagraph"/>
              <w:tabs>
                <w:tab w:val="left" w:pos="940"/>
              </w:tabs>
              <w:ind w:left="0" w:firstLine="0"/>
              <w:rPr>
                <w:rFonts w:asciiTheme="minorHAnsi" w:hAnsiTheme="minorHAnsi" w:cstheme="minorHAnsi"/>
              </w:rPr>
            </w:pPr>
          </w:p>
        </w:tc>
      </w:tr>
      <w:tr w:rsidR="007A0F7B" w:rsidRPr="00B03589" w14:paraId="6B57DBD9" w14:textId="77777777" w:rsidTr="00953562">
        <w:tc>
          <w:tcPr>
            <w:tcW w:w="2162" w:type="dxa"/>
          </w:tcPr>
          <w:p w14:paraId="1E997CD8" w14:textId="77777777" w:rsidR="007A0F7B" w:rsidRPr="00B03589" w:rsidRDefault="007A0F7B" w:rsidP="004F0249">
            <w:pPr>
              <w:pStyle w:val="ListParagraph"/>
              <w:tabs>
                <w:tab w:val="left" w:pos="940"/>
              </w:tabs>
              <w:ind w:left="0" w:firstLine="0"/>
              <w:rPr>
                <w:rFonts w:asciiTheme="minorHAnsi" w:hAnsiTheme="minorHAnsi" w:cstheme="minorHAnsi"/>
              </w:rPr>
            </w:pPr>
          </w:p>
        </w:tc>
        <w:tc>
          <w:tcPr>
            <w:tcW w:w="2865" w:type="dxa"/>
          </w:tcPr>
          <w:p w14:paraId="0157296A" w14:textId="5E1068A7" w:rsidR="007A0F7B" w:rsidRPr="00B03589" w:rsidRDefault="003E111E" w:rsidP="003E111E">
            <w:pPr>
              <w:tabs>
                <w:tab w:val="left" w:pos="1359"/>
                <w:tab w:val="left" w:pos="1360"/>
              </w:tabs>
              <w:ind w:right="327"/>
              <w:rPr>
                <w:rFonts w:cstheme="minorHAnsi"/>
              </w:rPr>
            </w:pPr>
            <w:r w:rsidRPr="00B03589">
              <w:rPr>
                <w:rFonts w:cstheme="minorHAnsi"/>
              </w:rPr>
              <w:t xml:space="preserve">3. </w:t>
            </w:r>
            <w:r w:rsidR="00580197" w:rsidRPr="00B03589">
              <w:rPr>
                <w:rFonts w:cstheme="minorHAnsi"/>
              </w:rPr>
              <w:t xml:space="preserve">The Local Board works with OSCCs and Core </w:t>
            </w:r>
            <w:r w:rsidR="00580197" w:rsidRPr="00B03589">
              <w:rPr>
                <w:rFonts w:cstheme="minorHAnsi"/>
              </w:rPr>
              <w:lastRenderedPageBreak/>
              <w:t>Partner Programs to meet youth needs and</w:t>
            </w:r>
            <w:r w:rsidR="00580197" w:rsidRPr="00B03589">
              <w:rPr>
                <w:rFonts w:cstheme="minorHAnsi"/>
                <w:spacing w:val="-1"/>
              </w:rPr>
              <w:t xml:space="preserve"> </w:t>
            </w:r>
            <w:r w:rsidR="00580197" w:rsidRPr="00B03589">
              <w:rPr>
                <w:rFonts w:cstheme="minorHAnsi"/>
              </w:rPr>
              <w:t>achieve</w:t>
            </w:r>
            <w:r w:rsidR="00580197" w:rsidRPr="00B03589">
              <w:rPr>
                <w:rFonts w:cstheme="minorHAnsi"/>
                <w:spacing w:val="-1"/>
              </w:rPr>
              <w:t xml:space="preserve"> </w:t>
            </w:r>
            <w:r w:rsidR="00580197" w:rsidRPr="00B03589">
              <w:rPr>
                <w:rFonts w:cstheme="minorHAnsi"/>
              </w:rPr>
              <w:t>outcomes.</w:t>
            </w:r>
          </w:p>
        </w:tc>
        <w:tc>
          <w:tcPr>
            <w:tcW w:w="3020" w:type="dxa"/>
          </w:tcPr>
          <w:p w14:paraId="07DC6ACE" w14:textId="105590EC" w:rsidR="007A0F7B" w:rsidRPr="00B03589" w:rsidRDefault="00F06E6B" w:rsidP="00F06E6B">
            <w:pPr>
              <w:tabs>
                <w:tab w:val="left" w:pos="2020"/>
              </w:tabs>
              <w:ind w:right="739"/>
              <w:rPr>
                <w:rFonts w:cstheme="minorHAnsi"/>
              </w:rPr>
            </w:pPr>
            <w:r w:rsidRPr="00B03589">
              <w:rPr>
                <w:rFonts w:cstheme="minorHAnsi"/>
              </w:rPr>
              <w:lastRenderedPageBreak/>
              <w:t xml:space="preserve">a. </w:t>
            </w:r>
            <w:r w:rsidR="00580197" w:rsidRPr="00B03589">
              <w:rPr>
                <w:rFonts w:cstheme="minorHAnsi"/>
              </w:rPr>
              <w:t xml:space="preserve">Please describe how the Board engages </w:t>
            </w:r>
            <w:r w:rsidR="00580197" w:rsidRPr="00B03589">
              <w:rPr>
                <w:rFonts w:cstheme="minorHAnsi"/>
              </w:rPr>
              <w:lastRenderedPageBreak/>
              <w:t>with youth service providers,</w:t>
            </w:r>
            <w:r w:rsidR="00580197" w:rsidRPr="00B03589">
              <w:rPr>
                <w:rFonts w:cstheme="minorHAnsi"/>
                <w:spacing w:val="1"/>
              </w:rPr>
              <w:t xml:space="preserve"> </w:t>
            </w:r>
            <w:r w:rsidR="00580197" w:rsidRPr="00B03589">
              <w:rPr>
                <w:rFonts w:cstheme="minorHAnsi"/>
              </w:rPr>
              <w:t>stakeholders, MassHire Career Centers and required WIOA partners to</w:t>
            </w:r>
            <w:r w:rsidR="00580197" w:rsidRPr="00B03589">
              <w:rPr>
                <w:rFonts w:cstheme="minorHAnsi"/>
                <w:spacing w:val="1"/>
              </w:rPr>
              <w:t xml:space="preserve"> </w:t>
            </w:r>
            <w:r w:rsidR="00580197" w:rsidRPr="00B03589">
              <w:rPr>
                <w:rFonts w:cstheme="minorHAnsi"/>
              </w:rPr>
              <w:t>develop integrated service delivery strategies designed to support positive</w:t>
            </w:r>
            <w:r w:rsidR="00580197" w:rsidRPr="00B03589">
              <w:rPr>
                <w:rFonts w:cstheme="minorHAnsi"/>
                <w:spacing w:val="-57"/>
              </w:rPr>
              <w:t xml:space="preserve"> </w:t>
            </w:r>
            <w:r w:rsidR="00580197" w:rsidRPr="00B03589">
              <w:rPr>
                <w:rFonts w:cstheme="minorHAnsi"/>
              </w:rPr>
              <w:t>outcomes</w:t>
            </w:r>
            <w:r w:rsidR="00580197" w:rsidRPr="00B03589">
              <w:rPr>
                <w:rFonts w:cstheme="minorHAnsi"/>
                <w:spacing w:val="-1"/>
              </w:rPr>
              <w:t xml:space="preserve"> </w:t>
            </w:r>
            <w:r w:rsidR="00580197" w:rsidRPr="00B03589">
              <w:rPr>
                <w:rFonts w:cstheme="minorHAnsi"/>
              </w:rPr>
              <w:t>for in-school youth and</w:t>
            </w:r>
            <w:r w:rsidR="00580197" w:rsidRPr="00B03589">
              <w:rPr>
                <w:rFonts w:cstheme="minorHAnsi"/>
                <w:spacing w:val="-1"/>
              </w:rPr>
              <w:t xml:space="preserve"> </w:t>
            </w:r>
            <w:r w:rsidR="00580197" w:rsidRPr="00B03589">
              <w:rPr>
                <w:rFonts w:cstheme="minorHAnsi"/>
              </w:rPr>
              <w:t>out-of-school youth.</w:t>
            </w:r>
          </w:p>
        </w:tc>
        <w:tc>
          <w:tcPr>
            <w:tcW w:w="6055" w:type="dxa"/>
          </w:tcPr>
          <w:p w14:paraId="2DFA0328" w14:textId="77777777" w:rsidR="007A0F7B" w:rsidRPr="00B03589" w:rsidRDefault="007A0F7B" w:rsidP="004F0249">
            <w:pPr>
              <w:pStyle w:val="ListParagraph"/>
              <w:tabs>
                <w:tab w:val="left" w:pos="940"/>
              </w:tabs>
              <w:ind w:left="0" w:firstLine="0"/>
              <w:rPr>
                <w:rFonts w:asciiTheme="minorHAnsi" w:hAnsiTheme="minorHAnsi" w:cstheme="minorHAnsi"/>
              </w:rPr>
            </w:pPr>
          </w:p>
        </w:tc>
      </w:tr>
      <w:tr w:rsidR="00580197" w:rsidRPr="00B03589" w14:paraId="5F391991" w14:textId="77777777" w:rsidTr="00953562">
        <w:tc>
          <w:tcPr>
            <w:tcW w:w="2162" w:type="dxa"/>
          </w:tcPr>
          <w:p w14:paraId="740CEE3E"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2865" w:type="dxa"/>
          </w:tcPr>
          <w:p w14:paraId="2F1CB9FC" w14:textId="2A9639CD" w:rsidR="00580197" w:rsidRPr="00B03589" w:rsidRDefault="003E111E" w:rsidP="003E111E">
            <w:pPr>
              <w:tabs>
                <w:tab w:val="left" w:pos="1300"/>
              </w:tabs>
              <w:ind w:right="588"/>
              <w:rPr>
                <w:rFonts w:cstheme="minorHAnsi"/>
              </w:rPr>
            </w:pPr>
            <w:r w:rsidRPr="00B03589">
              <w:rPr>
                <w:rFonts w:cstheme="minorHAnsi"/>
              </w:rPr>
              <w:t xml:space="preserve">4. </w:t>
            </w:r>
            <w:r w:rsidR="00580197" w:rsidRPr="00B03589">
              <w:rPr>
                <w:rFonts w:cstheme="minorHAnsi"/>
              </w:rPr>
              <w:t>The</w:t>
            </w:r>
            <w:r w:rsidR="00580197" w:rsidRPr="00B03589">
              <w:rPr>
                <w:rFonts w:cstheme="minorHAnsi"/>
                <w:spacing w:val="-1"/>
              </w:rPr>
              <w:t xml:space="preserve"> </w:t>
            </w:r>
            <w:r w:rsidR="00580197" w:rsidRPr="00B03589">
              <w:rPr>
                <w:rFonts w:cstheme="minorHAnsi"/>
              </w:rPr>
              <w:t>Local Board</w:t>
            </w:r>
            <w:r w:rsidR="00580197" w:rsidRPr="00B03589">
              <w:rPr>
                <w:rFonts w:cstheme="minorHAnsi"/>
                <w:spacing w:val="-2"/>
              </w:rPr>
              <w:t xml:space="preserve"> </w:t>
            </w:r>
            <w:r w:rsidR="00580197" w:rsidRPr="00B03589">
              <w:rPr>
                <w:rFonts w:cstheme="minorHAnsi"/>
              </w:rPr>
              <w:t>has</w:t>
            </w:r>
            <w:r w:rsidR="00580197" w:rsidRPr="00B03589">
              <w:rPr>
                <w:rFonts w:cstheme="minorHAnsi"/>
                <w:spacing w:val="-2"/>
              </w:rPr>
              <w:t xml:space="preserve"> </w:t>
            </w:r>
            <w:r w:rsidR="00580197" w:rsidRPr="00B03589">
              <w:rPr>
                <w:rFonts w:cstheme="minorHAnsi"/>
              </w:rPr>
              <w:t>a</w:t>
            </w:r>
            <w:r w:rsidR="00580197" w:rsidRPr="00B03589">
              <w:rPr>
                <w:rFonts w:cstheme="minorHAnsi"/>
                <w:spacing w:val="-3"/>
              </w:rPr>
              <w:t xml:space="preserve"> </w:t>
            </w:r>
            <w:r w:rsidR="00580197" w:rsidRPr="00B03589">
              <w:rPr>
                <w:rFonts w:cstheme="minorHAnsi"/>
              </w:rPr>
              <w:t>monitoring</w:t>
            </w:r>
            <w:r w:rsidR="00580197" w:rsidRPr="00B03589">
              <w:rPr>
                <w:rFonts w:cstheme="minorHAnsi"/>
                <w:spacing w:val="-4"/>
              </w:rPr>
              <w:t xml:space="preserve"> </w:t>
            </w:r>
            <w:r w:rsidR="00580197" w:rsidRPr="00B03589">
              <w:rPr>
                <w:rFonts w:cstheme="minorHAnsi"/>
              </w:rPr>
              <w:t>and</w:t>
            </w:r>
            <w:r w:rsidR="00580197" w:rsidRPr="00B03589">
              <w:rPr>
                <w:rFonts w:cstheme="minorHAnsi"/>
                <w:spacing w:val="-2"/>
              </w:rPr>
              <w:t xml:space="preserve"> </w:t>
            </w:r>
            <w:r w:rsidR="00580197" w:rsidRPr="00B03589">
              <w:rPr>
                <w:rFonts w:cstheme="minorHAnsi"/>
              </w:rPr>
              <w:t>evaluation system</w:t>
            </w:r>
            <w:r w:rsidR="00580197" w:rsidRPr="00B03589">
              <w:rPr>
                <w:rFonts w:cstheme="minorHAnsi"/>
                <w:spacing w:val="-2"/>
              </w:rPr>
              <w:t xml:space="preserve"> </w:t>
            </w:r>
            <w:r w:rsidR="00580197" w:rsidRPr="00B03589">
              <w:rPr>
                <w:rFonts w:cstheme="minorHAnsi"/>
              </w:rPr>
              <w:t>in</w:t>
            </w:r>
            <w:r w:rsidR="00580197" w:rsidRPr="00B03589">
              <w:rPr>
                <w:rFonts w:cstheme="minorHAnsi"/>
                <w:spacing w:val="-2"/>
              </w:rPr>
              <w:t xml:space="preserve"> </w:t>
            </w:r>
            <w:r w:rsidR="00580197" w:rsidRPr="00B03589">
              <w:rPr>
                <w:rFonts w:cstheme="minorHAnsi"/>
              </w:rPr>
              <w:t>place</w:t>
            </w:r>
            <w:r w:rsidR="00580197" w:rsidRPr="00B03589">
              <w:rPr>
                <w:rFonts w:cstheme="minorHAnsi"/>
                <w:spacing w:val="-2"/>
              </w:rPr>
              <w:t xml:space="preserve"> </w:t>
            </w:r>
            <w:r w:rsidR="00580197" w:rsidRPr="00B03589">
              <w:rPr>
                <w:rFonts w:cstheme="minorHAnsi"/>
              </w:rPr>
              <w:t>for</w:t>
            </w:r>
            <w:r w:rsidR="00580197" w:rsidRPr="00B03589">
              <w:rPr>
                <w:rFonts w:cstheme="minorHAnsi"/>
                <w:spacing w:val="2"/>
              </w:rPr>
              <w:t xml:space="preserve"> </w:t>
            </w:r>
            <w:r w:rsidR="00580197" w:rsidRPr="00B03589">
              <w:rPr>
                <w:rFonts w:cstheme="minorHAnsi"/>
              </w:rPr>
              <w:t xml:space="preserve">youth </w:t>
            </w:r>
            <w:proofErr w:type="gramStart"/>
            <w:r w:rsidR="00580197" w:rsidRPr="00B03589">
              <w:rPr>
                <w:rFonts w:cstheme="minorHAnsi"/>
              </w:rPr>
              <w:t xml:space="preserve">service </w:t>
            </w:r>
            <w:r w:rsidR="00580197" w:rsidRPr="00B03589">
              <w:rPr>
                <w:rFonts w:cstheme="minorHAnsi"/>
                <w:spacing w:val="-57"/>
              </w:rPr>
              <w:t xml:space="preserve"> </w:t>
            </w:r>
            <w:r w:rsidR="00580197" w:rsidRPr="00B03589">
              <w:rPr>
                <w:rFonts w:cstheme="minorHAnsi"/>
              </w:rPr>
              <w:t>providers</w:t>
            </w:r>
            <w:proofErr w:type="gramEnd"/>
            <w:r w:rsidR="00580197" w:rsidRPr="00B03589">
              <w:rPr>
                <w:rFonts w:cstheme="minorHAnsi"/>
              </w:rPr>
              <w:t>.</w:t>
            </w:r>
          </w:p>
        </w:tc>
        <w:tc>
          <w:tcPr>
            <w:tcW w:w="3020" w:type="dxa"/>
          </w:tcPr>
          <w:p w14:paraId="1566AAF3" w14:textId="18FEC840" w:rsidR="00580197" w:rsidRPr="00B03589" w:rsidRDefault="00F06E6B" w:rsidP="00F06E6B">
            <w:pPr>
              <w:tabs>
                <w:tab w:val="left" w:pos="2020"/>
              </w:tabs>
              <w:ind w:right="797"/>
              <w:rPr>
                <w:rFonts w:cstheme="minorHAnsi"/>
                <w:color w:val="FF0000"/>
              </w:rPr>
            </w:pPr>
            <w:r w:rsidRPr="00B03589">
              <w:rPr>
                <w:rFonts w:cstheme="minorHAnsi"/>
              </w:rPr>
              <w:t xml:space="preserve">a. </w:t>
            </w:r>
            <w:r w:rsidR="00580197" w:rsidRPr="00B03589">
              <w:rPr>
                <w:rFonts w:cstheme="minorHAnsi"/>
              </w:rPr>
              <w:t>Please describe how the Board ensures providers of youth services are in</w:t>
            </w:r>
            <w:r w:rsidR="00580197" w:rsidRPr="00B03589">
              <w:rPr>
                <w:rFonts w:cstheme="minorHAnsi"/>
                <w:spacing w:val="-57"/>
              </w:rPr>
              <w:t xml:space="preserve"> </w:t>
            </w:r>
            <w:r w:rsidR="00580197" w:rsidRPr="00B03589">
              <w:rPr>
                <w:rFonts w:cstheme="minorHAnsi"/>
              </w:rPr>
              <w:t xml:space="preserve">compliance with their proposed plan of service and are in alignment </w:t>
            </w:r>
            <w:proofErr w:type="gramStart"/>
            <w:r w:rsidR="00580197" w:rsidRPr="00B03589">
              <w:rPr>
                <w:rFonts w:cstheme="minorHAnsi"/>
              </w:rPr>
              <w:t xml:space="preserve">with </w:t>
            </w:r>
            <w:r w:rsidR="00580197" w:rsidRPr="00B03589">
              <w:rPr>
                <w:rFonts w:cstheme="minorHAnsi"/>
                <w:spacing w:val="-57"/>
              </w:rPr>
              <w:t xml:space="preserve"> </w:t>
            </w:r>
            <w:r w:rsidR="00580197" w:rsidRPr="00B03589">
              <w:rPr>
                <w:rFonts w:cstheme="minorHAnsi"/>
              </w:rPr>
              <w:t>local</w:t>
            </w:r>
            <w:proofErr w:type="gramEnd"/>
            <w:r w:rsidR="00580197" w:rsidRPr="00B03589">
              <w:rPr>
                <w:rFonts w:cstheme="minorHAnsi"/>
              </w:rPr>
              <w:t xml:space="preserve"> youth services elements and requirements; including framework</w:t>
            </w:r>
            <w:r w:rsidR="00580197" w:rsidRPr="00B03589">
              <w:rPr>
                <w:rFonts w:cstheme="minorHAnsi"/>
                <w:spacing w:val="1"/>
              </w:rPr>
              <w:t xml:space="preserve"> </w:t>
            </w:r>
            <w:r w:rsidR="00580197" w:rsidRPr="00B03589">
              <w:rPr>
                <w:rFonts w:cstheme="minorHAnsi"/>
              </w:rPr>
              <w:t>services,</w:t>
            </w:r>
            <w:r w:rsidR="00580197" w:rsidRPr="00B03589">
              <w:rPr>
                <w:rFonts w:cstheme="minorHAnsi"/>
                <w:spacing w:val="-1"/>
              </w:rPr>
              <w:t xml:space="preserve"> </w:t>
            </w:r>
            <w:r w:rsidR="00580197" w:rsidRPr="00B03589">
              <w:rPr>
                <w:rFonts w:cstheme="minorHAnsi"/>
              </w:rPr>
              <w:t>program</w:t>
            </w:r>
            <w:r w:rsidR="00580197" w:rsidRPr="00B03589">
              <w:rPr>
                <w:rFonts w:cstheme="minorHAnsi"/>
                <w:spacing w:val="-2"/>
              </w:rPr>
              <w:t xml:space="preserve"> </w:t>
            </w:r>
            <w:r w:rsidR="00580197" w:rsidRPr="00B03589">
              <w:rPr>
                <w:rFonts w:cstheme="minorHAnsi"/>
              </w:rPr>
              <w:t>service</w:t>
            </w:r>
            <w:r w:rsidR="00580197" w:rsidRPr="00B03589">
              <w:rPr>
                <w:rFonts w:cstheme="minorHAnsi"/>
                <w:spacing w:val="-1"/>
              </w:rPr>
              <w:t xml:space="preserve"> </w:t>
            </w:r>
            <w:r w:rsidR="00580197" w:rsidRPr="00B03589">
              <w:rPr>
                <w:rFonts w:cstheme="minorHAnsi"/>
              </w:rPr>
              <w:t>elements,</w:t>
            </w:r>
            <w:r w:rsidR="00580197" w:rsidRPr="00B03589">
              <w:rPr>
                <w:rFonts w:cstheme="minorHAnsi"/>
                <w:spacing w:val="-1"/>
              </w:rPr>
              <w:t xml:space="preserve"> </w:t>
            </w:r>
            <w:r w:rsidR="00580197" w:rsidRPr="00B03589">
              <w:rPr>
                <w:rFonts w:cstheme="minorHAnsi"/>
              </w:rPr>
              <w:t>and</w:t>
            </w:r>
            <w:r w:rsidR="00580197" w:rsidRPr="00B03589">
              <w:rPr>
                <w:rFonts w:cstheme="minorHAnsi"/>
                <w:spacing w:val="-1"/>
              </w:rPr>
              <w:t xml:space="preserve"> </w:t>
            </w:r>
            <w:r w:rsidR="00580197" w:rsidRPr="00B03589">
              <w:rPr>
                <w:rFonts w:cstheme="minorHAnsi"/>
              </w:rPr>
              <w:t>eligibility</w:t>
            </w:r>
            <w:r w:rsidR="00580197" w:rsidRPr="00B03589">
              <w:rPr>
                <w:rFonts w:cstheme="minorHAnsi"/>
                <w:spacing w:val="-1"/>
              </w:rPr>
              <w:t xml:space="preserve"> </w:t>
            </w:r>
            <w:r w:rsidR="00580197" w:rsidRPr="00B03589">
              <w:rPr>
                <w:rFonts w:cstheme="minorHAnsi"/>
              </w:rPr>
              <w:t>requirements.</w:t>
            </w:r>
          </w:p>
          <w:p w14:paraId="7C17D3E2" w14:textId="293A0F5B" w:rsidR="00580197" w:rsidRPr="00B03589" w:rsidRDefault="00580197" w:rsidP="00F06E6B">
            <w:pPr>
              <w:pStyle w:val="BodyText"/>
              <w:rPr>
                <w:rFonts w:asciiTheme="minorHAnsi" w:hAnsiTheme="minorHAnsi" w:cstheme="minorHAnsi"/>
                <w:sz w:val="22"/>
                <w:szCs w:val="22"/>
              </w:rPr>
            </w:pPr>
            <w:r w:rsidRPr="00B03589">
              <w:rPr>
                <w:rFonts w:asciiTheme="minorHAnsi" w:hAnsiTheme="minorHAnsi" w:cstheme="minorHAnsi"/>
                <w:sz w:val="22"/>
                <w:szCs w:val="22"/>
              </w:rPr>
              <w:t>Note: MDCS FMO monitors boards who are providing framework services</w:t>
            </w:r>
          </w:p>
        </w:tc>
        <w:tc>
          <w:tcPr>
            <w:tcW w:w="6055" w:type="dxa"/>
          </w:tcPr>
          <w:p w14:paraId="39286F0D" w14:textId="77777777" w:rsidR="00580197" w:rsidRPr="00B03589" w:rsidRDefault="00580197" w:rsidP="004F0249">
            <w:pPr>
              <w:pStyle w:val="ListParagraph"/>
              <w:tabs>
                <w:tab w:val="left" w:pos="940"/>
              </w:tabs>
              <w:ind w:left="0" w:firstLine="0"/>
              <w:rPr>
                <w:rFonts w:asciiTheme="minorHAnsi" w:hAnsiTheme="minorHAnsi" w:cstheme="minorHAnsi"/>
              </w:rPr>
            </w:pPr>
          </w:p>
        </w:tc>
      </w:tr>
      <w:tr w:rsidR="00580197" w:rsidRPr="00B03589" w14:paraId="6255A13A" w14:textId="77777777" w:rsidTr="00953562">
        <w:tc>
          <w:tcPr>
            <w:tcW w:w="2162" w:type="dxa"/>
          </w:tcPr>
          <w:p w14:paraId="5C5704CD"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2865" w:type="dxa"/>
          </w:tcPr>
          <w:p w14:paraId="116010F5"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3020" w:type="dxa"/>
          </w:tcPr>
          <w:p w14:paraId="2D7735D6" w14:textId="398D56FB" w:rsidR="00580197" w:rsidRPr="00B03589" w:rsidRDefault="00F06E6B" w:rsidP="00F06E6B">
            <w:pPr>
              <w:tabs>
                <w:tab w:val="left" w:pos="2020"/>
              </w:tabs>
              <w:spacing w:before="1"/>
              <w:ind w:right="898"/>
              <w:rPr>
                <w:rFonts w:cstheme="minorHAnsi"/>
              </w:rPr>
            </w:pPr>
            <w:r w:rsidRPr="00B03589">
              <w:rPr>
                <w:rFonts w:cstheme="minorHAnsi"/>
              </w:rPr>
              <w:t xml:space="preserve">b. </w:t>
            </w:r>
            <w:r w:rsidR="00580197" w:rsidRPr="00B03589">
              <w:rPr>
                <w:rFonts w:cstheme="minorHAnsi"/>
              </w:rPr>
              <w:t xml:space="preserve">Please describe how the Board </w:t>
            </w:r>
            <w:r w:rsidR="00580197" w:rsidRPr="00B03589">
              <w:rPr>
                <w:rFonts w:cstheme="minorHAnsi"/>
                <w:b/>
                <w:bCs/>
              </w:rPr>
              <w:t>evaluates program effectiveness</w:t>
            </w:r>
            <w:r w:rsidR="00580197" w:rsidRPr="00B03589">
              <w:rPr>
                <w:rFonts w:cstheme="minorHAnsi"/>
              </w:rPr>
              <w:t xml:space="preserve"> </w:t>
            </w:r>
            <w:proofErr w:type="gramStart"/>
            <w:r w:rsidR="00580197" w:rsidRPr="00B03589">
              <w:rPr>
                <w:rFonts w:cstheme="minorHAnsi"/>
              </w:rPr>
              <w:t xml:space="preserve">toward </w:t>
            </w:r>
            <w:r w:rsidR="00580197" w:rsidRPr="00B03589">
              <w:rPr>
                <w:rFonts w:cstheme="minorHAnsi"/>
                <w:spacing w:val="-57"/>
              </w:rPr>
              <w:t xml:space="preserve"> </w:t>
            </w:r>
            <w:r w:rsidR="00580197" w:rsidRPr="00B03589">
              <w:rPr>
                <w:rFonts w:cstheme="minorHAnsi"/>
              </w:rPr>
              <w:t>meeting</w:t>
            </w:r>
            <w:proofErr w:type="gramEnd"/>
            <w:r w:rsidR="00580197" w:rsidRPr="00B03589">
              <w:rPr>
                <w:rFonts w:cstheme="minorHAnsi"/>
                <w:spacing w:val="-1"/>
              </w:rPr>
              <w:t xml:space="preserve"> </w:t>
            </w:r>
            <w:r w:rsidR="00580197" w:rsidRPr="00B03589">
              <w:rPr>
                <w:rFonts w:cstheme="minorHAnsi"/>
              </w:rPr>
              <w:t>the</w:t>
            </w:r>
            <w:r w:rsidR="00580197" w:rsidRPr="00B03589">
              <w:rPr>
                <w:rFonts w:cstheme="minorHAnsi"/>
                <w:spacing w:val="-1"/>
              </w:rPr>
              <w:t xml:space="preserve"> </w:t>
            </w:r>
            <w:r w:rsidR="00580197" w:rsidRPr="00B03589">
              <w:rPr>
                <w:rFonts w:cstheme="minorHAnsi"/>
              </w:rPr>
              <w:t>needs of</w:t>
            </w:r>
            <w:r w:rsidR="00580197" w:rsidRPr="00B03589">
              <w:rPr>
                <w:rFonts w:cstheme="minorHAnsi"/>
                <w:spacing w:val="-1"/>
              </w:rPr>
              <w:t xml:space="preserve"> </w:t>
            </w:r>
            <w:r w:rsidR="00580197" w:rsidRPr="00B03589">
              <w:rPr>
                <w:rFonts w:cstheme="minorHAnsi"/>
              </w:rPr>
              <w:t>in-school and out-of-school youth.</w:t>
            </w:r>
          </w:p>
        </w:tc>
        <w:tc>
          <w:tcPr>
            <w:tcW w:w="6055" w:type="dxa"/>
          </w:tcPr>
          <w:p w14:paraId="51591A5F" w14:textId="77777777" w:rsidR="00580197" w:rsidRPr="00B03589" w:rsidRDefault="00580197" w:rsidP="004F0249">
            <w:pPr>
              <w:pStyle w:val="ListParagraph"/>
              <w:tabs>
                <w:tab w:val="left" w:pos="940"/>
              </w:tabs>
              <w:ind w:left="0" w:firstLine="0"/>
              <w:rPr>
                <w:rFonts w:asciiTheme="minorHAnsi" w:hAnsiTheme="minorHAnsi" w:cstheme="minorHAnsi"/>
              </w:rPr>
            </w:pPr>
          </w:p>
        </w:tc>
      </w:tr>
      <w:tr w:rsidR="00580197" w:rsidRPr="00B03589" w14:paraId="454699B0" w14:textId="77777777" w:rsidTr="00953562">
        <w:tc>
          <w:tcPr>
            <w:tcW w:w="2162" w:type="dxa"/>
          </w:tcPr>
          <w:p w14:paraId="55FA3EC0"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2865" w:type="dxa"/>
          </w:tcPr>
          <w:p w14:paraId="7C462955"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3020" w:type="dxa"/>
          </w:tcPr>
          <w:p w14:paraId="2AAC9D10" w14:textId="0F8624E4" w:rsidR="00580197" w:rsidRPr="00B03589" w:rsidRDefault="00F06E6B" w:rsidP="00F06E6B">
            <w:pPr>
              <w:tabs>
                <w:tab w:val="left" w:pos="2020"/>
              </w:tabs>
              <w:spacing w:before="1"/>
              <w:ind w:right="898"/>
              <w:rPr>
                <w:rFonts w:cstheme="minorHAnsi"/>
              </w:rPr>
            </w:pPr>
            <w:r w:rsidRPr="00B03589">
              <w:rPr>
                <w:rFonts w:cstheme="minorHAnsi"/>
              </w:rPr>
              <w:t xml:space="preserve">c. </w:t>
            </w:r>
            <w:r w:rsidR="00580197" w:rsidRPr="00B03589">
              <w:rPr>
                <w:rFonts w:cstheme="minorHAnsi"/>
              </w:rPr>
              <w:t>Please describe how the board communicates policy and provides guidance to youth service providers on WIOA youth program requirements.</w:t>
            </w:r>
          </w:p>
        </w:tc>
        <w:tc>
          <w:tcPr>
            <w:tcW w:w="6055" w:type="dxa"/>
          </w:tcPr>
          <w:p w14:paraId="3B1239F7" w14:textId="77777777" w:rsidR="00580197" w:rsidRPr="00B03589" w:rsidRDefault="00580197" w:rsidP="004F0249">
            <w:pPr>
              <w:pStyle w:val="ListParagraph"/>
              <w:tabs>
                <w:tab w:val="left" w:pos="940"/>
              </w:tabs>
              <w:ind w:left="0" w:firstLine="0"/>
              <w:rPr>
                <w:rFonts w:asciiTheme="minorHAnsi" w:hAnsiTheme="minorHAnsi" w:cstheme="minorHAnsi"/>
              </w:rPr>
            </w:pPr>
          </w:p>
        </w:tc>
      </w:tr>
      <w:tr w:rsidR="00580197" w:rsidRPr="00B03589" w14:paraId="3B57BA09" w14:textId="77777777" w:rsidTr="00953562">
        <w:tc>
          <w:tcPr>
            <w:tcW w:w="2162" w:type="dxa"/>
          </w:tcPr>
          <w:p w14:paraId="62869226"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2865" w:type="dxa"/>
          </w:tcPr>
          <w:p w14:paraId="5FA1B111" w14:textId="5032D213" w:rsidR="00580197" w:rsidRPr="00B03589" w:rsidRDefault="003E111E" w:rsidP="003E111E">
            <w:pPr>
              <w:tabs>
                <w:tab w:val="left" w:pos="1300"/>
              </w:tabs>
              <w:ind w:right="1263"/>
              <w:rPr>
                <w:rFonts w:cstheme="minorHAnsi"/>
              </w:rPr>
            </w:pPr>
            <w:r w:rsidRPr="00B03589">
              <w:rPr>
                <w:rFonts w:cstheme="minorHAnsi"/>
              </w:rPr>
              <w:t xml:space="preserve">5. </w:t>
            </w:r>
            <w:r w:rsidR="002D18F8" w:rsidRPr="00B03589">
              <w:rPr>
                <w:rFonts w:cstheme="minorHAnsi"/>
              </w:rPr>
              <w:t>The</w:t>
            </w:r>
            <w:r w:rsidR="002D18F8" w:rsidRPr="00B03589">
              <w:rPr>
                <w:rFonts w:cstheme="minorHAnsi"/>
                <w:spacing w:val="-1"/>
              </w:rPr>
              <w:t xml:space="preserve"> </w:t>
            </w:r>
            <w:r w:rsidR="002D18F8" w:rsidRPr="00B03589">
              <w:rPr>
                <w:rFonts w:cstheme="minorHAnsi"/>
              </w:rPr>
              <w:t>Local</w:t>
            </w:r>
            <w:r w:rsidR="002D18F8" w:rsidRPr="00B03589">
              <w:rPr>
                <w:rFonts w:cstheme="minorHAnsi"/>
                <w:spacing w:val="1"/>
              </w:rPr>
              <w:t xml:space="preserve"> </w:t>
            </w:r>
            <w:r w:rsidR="002D18F8" w:rsidRPr="00B03589">
              <w:rPr>
                <w:rFonts w:cstheme="minorHAnsi"/>
              </w:rPr>
              <w:t>Board</w:t>
            </w:r>
            <w:r w:rsidR="002D18F8" w:rsidRPr="00B03589">
              <w:rPr>
                <w:rFonts w:cstheme="minorHAnsi"/>
                <w:spacing w:val="-2"/>
              </w:rPr>
              <w:t xml:space="preserve"> </w:t>
            </w:r>
            <w:r w:rsidR="002D18F8" w:rsidRPr="00B03589">
              <w:rPr>
                <w:rFonts w:cstheme="minorHAnsi"/>
              </w:rPr>
              <w:t>has</w:t>
            </w:r>
            <w:r w:rsidR="002D18F8" w:rsidRPr="00B03589">
              <w:rPr>
                <w:rFonts w:cstheme="minorHAnsi"/>
                <w:spacing w:val="-1"/>
              </w:rPr>
              <w:t xml:space="preserve"> </w:t>
            </w:r>
            <w:r w:rsidR="002D18F8" w:rsidRPr="00B03589">
              <w:rPr>
                <w:rFonts w:cstheme="minorHAnsi"/>
              </w:rPr>
              <w:t>a</w:t>
            </w:r>
            <w:r w:rsidR="002D18F8" w:rsidRPr="00B03589">
              <w:rPr>
                <w:rFonts w:cstheme="minorHAnsi"/>
                <w:spacing w:val="-3"/>
              </w:rPr>
              <w:t xml:space="preserve"> </w:t>
            </w:r>
            <w:r w:rsidR="002D18F8" w:rsidRPr="00B03589">
              <w:rPr>
                <w:rFonts w:cstheme="minorHAnsi"/>
              </w:rPr>
              <w:t>technical</w:t>
            </w:r>
            <w:r w:rsidR="002D18F8" w:rsidRPr="00B03589">
              <w:rPr>
                <w:rFonts w:cstheme="minorHAnsi"/>
                <w:spacing w:val="-1"/>
              </w:rPr>
              <w:t xml:space="preserve"> </w:t>
            </w:r>
            <w:r w:rsidR="002D18F8" w:rsidRPr="00B03589">
              <w:rPr>
                <w:rFonts w:cstheme="minorHAnsi"/>
              </w:rPr>
              <w:t>assistance</w:t>
            </w:r>
            <w:r w:rsidR="002D18F8" w:rsidRPr="00B03589">
              <w:rPr>
                <w:rFonts w:cstheme="minorHAnsi"/>
                <w:spacing w:val="-2"/>
              </w:rPr>
              <w:t xml:space="preserve"> </w:t>
            </w:r>
            <w:r w:rsidR="002D18F8" w:rsidRPr="00B03589">
              <w:rPr>
                <w:rFonts w:cstheme="minorHAnsi"/>
              </w:rPr>
              <w:t>system</w:t>
            </w:r>
            <w:r w:rsidR="002D18F8" w:rsidRPr="00B03589">
              <w:rPr>
                <w:rFonts w:cstheme="minorHAnsi"/>
                <w:spacing w:val="-2"/>
              </w:rPr>
              <w:t xml:space="preserve"> </w:t>
            </w:r>
            <w:r w:rsidR="002D18F8" w:rsidRPr="00B03589">
              <w:rPr>
                <w:rFonts w:cstheme="minorHAnsi"/>
              </w:rPr>
              <w:t>in</w:t>
            </w:r>
            <w:r w:rsidR="002D18F8" w:rsidRPr="00B03589">
              <w:rPr>
                <w:rFonts w:cstheme="minorHAnsi"/>
                <w:spacing w:val="-1"/>
              </w:rPr>
              <w:t xml:space="preserve"> </w:t>
            </w:r>
            <w:r w:rsidR="002D18F8" w:rsidRPr="00B03589">
              <w:rPr>
                <w:rFonts w:cstheme="minorHAnsi"/>
              </w:rPr>
              <w:t>place</w:t>
            </w:r>
            <w:r w:rsidR="002D18F8" w:rsidRPr="00B03589">
              <w:rPr>
                <w:rFonts w:cstheme="minorHAnsi"/>
                <w:spacing w:val="-3"/>
              </w:rPr>
              <w:t xml:space="preserve"> </w:t>
            </w:r>
            <w:r w:rsidR="002D18F8" w:rsidRPr="00B03589">
              <w:rPr>
                <w:rFonts w:cstheme="minorHAnsi"/>
              </w:rPr>
              <w:t>to</w:t>
            </w:r>
            <w:r w:rsidR="002D18F8" w:rsidRPr="00B03589">
              <w:rPr>
                <w:rFonts w:cstheme="minorHAnsi"/>
                <w:spacing w:val="-1"/>
              </w:rPr>
              <w:t xml:space="preserve"> </w:t>
            </w:r>
            <w:r w:rsidR="002D18F8" w:rsidRPr="00B03589">
              <w:rPr>
                <w:rFonts w:cstheme="minorHAnsi"/>
              </w:rPr>
              <w:t>ensure</w:t>
            </w:r>
            <w:r w:rsidR="002D18F8" w:rsidRPr="00B03589">
              <w:rPr>
                <w:rFonts w:cstheme="minorHAnsi"/>
                <w:spacing w:val="-2"/>
              </w:rPr>
              <w:t xml:space="preserve"> quality</w:t>
            </w:r>
            <w:r w:rsidR="002D18F8" w:rsidRPr="00B03589">
              <w:rPr>
                <w:rFonts w:cstheme="minorHAnsi"/>
                <w:spacing w:val="-57"/>
              </w:rPr>
              <w:t xml:space="preserve"> </w:t>
            </w:r>
            <w:r w:rsidR="002D18F8" w:rsidRPr="00B03589">
              <w:rPr>
                <w:rFonts w:cstheme="minorHAnsi"/>
              </w:rPr>
              <w:t>programming.</w:t>
            </w:r>
          </w:p>
        </w:tc>
        <w:tc>
          <w:tcPr>
            <w:tcW w:w="3020" w:type="dxa"/>
          </w:tcPr>
          <w:p w14:paraId="5912BD47" w14:textId="13F54A45" w:rsidR="00580197" w:rsidRPr="00B03589" w:rsidRDefault="00F06E6B" w:rsidP="00F06E6B">
            <w:pPr>
              <w:tabs>
                <w:tab w:val="left" w:pos="2079"/>
                <w:tab w:val="left" w:pos="2080"/>
              </w:tabs>
              <w:ind w:right="663"/>
              <w:rPr>
                <w:rFonts w:cstheme="minorHAnsi"/>
              </w:rPr>
            </w:pPr>
            <w:r w:rsidRPr="00B03589">
              <w:rPr>
                <w:rFonts w:cstheme="minorHAnsi"/>
              </w:rPr>
              <w:t xml:space="preserve">a. </w:t>
            </w:r>
            <w:r w:rsidR="002D18F8" w:rsidRPr="00B03589">
              <w:rPr>
                <w:rFonts w:cstheme="minorHAnsi"/>
              </w:rPr>
              <w:t>Please describe the type of technical assistance available to providers of</w:t>
            </w:r>
            <w:r w:rsidR="002D18F8" w:rsidRPr="00B03589">
              <w:rPr>
                <w:rFonts w:cstheme="minorHAnsi"/>
                <w:spacing w:val="1"/>
              </w:rPr>
              <w:t xml:space="preserve"> </w:t>
            </w:r>
            <w:r w:rsidR="002D18F8" w:rsidRPr="00B03589">
              <w:rPr>
                <w:rFonts w:cstheme="minorHAnsi"/>
              </w:rPr>
              <w:t xml:space="preserve">youth services to ensure quality </w:t>
            </w:r>
            <w:proofErr w:type="gramStart"/>
            <w:r w:rsidR="002D18F8" w:rsidRPr="00B03589">
              <w:rPr>
                <w:rFonts w:cstheme="minorHAnsi"/>
              </w:rPr>
              <w:t>programming;</w:t>
            </w:r>
            <w:proofErr w:type="gramEnd"/>
            <w:r w:rsidR="002D18F8" w:rsidRPr="00B03589">
              <w:rPr>
                <w:rFonts w:cstheme="minorHAnsi"/>
              </w:rPr>
              <w:t xml:space="preserve"> e.g. opportunities for</w:t>
            </w:r>
            <w:r w:rsidR="002D18F8" w:rsidRPr="00B03589">
              <w:rPr>
                <w:rFonts w:cstheme="minorHAnsi"/>
                <w:spacing w:val="1"/>
              </w:rPr>
              <w:t xml:space="preserve"> </w:t>
            </w:r>
            <w:r w:rsidR="002D18F8" w:rsidRPr="00B03589">
              <w:rPr>
                <w:rFonts w:cstheme="minorHAnsi"/>
              </w:rPr>
              <w:t>professional development, training, workshops, appropriate distribution of</w:t>
            </w:r>
            <w:r w:rsidR="002D18F8" w:rsidRPr="00B03589">
              <w:rPr>
                <w:rFonts w:cstheme="minorHAnsi"/>
                <w:spacing w:val="-57"/>
              </w:rPr>
              <w:t xml:space="preserve"> </w:t>
            </w:r>
            <w:r w:rsidR="002D18F8" w:rsidRPr="00B03589">
              <w:rPr>
                <w:rFonts w:cstheme="minorHAnsi"/>
              </w:rPr>
              <w:t>youth</w:t>
            </w:r>
            <w:r w:rsidR="002D18F8" w:rsidRPr="00B03589">
              <w:rPr>
                <w:rFonts w:cstheme="minorHAnsi"/>
                <w:spacing w:val="-1"/>
              </w:rPr>
              <w:t xml:space="preserve"> </w:t>
            </w:r>
            <w:r w:rsidR="002D18F8" w:rsidRPr="00B03589">
              <w:rPr>
                <w:rFonts w:cstheme="minorHAnsi"/>
              </w:rPr>
              <w:t>resources,</w:t>
            </w:r>
            <w:r w:rsidR="002D18F8" w:rsidRPr="00B03589">
              <w:rPr>
                <w:rFonts w:cstheme="minorHAnsi"/>
                <w:spacing w:val="-1"/>
              </w:rPr>
              <w:t xml:space="preserve"> </w:t>
            </w:r>
            <w:r w:rsidR="002D18F8" w:rsidRPr="00B03589">
              <w:rPr>
                <w:rFonts w:cstheme="minorHAnsi"/>
              </w:rPr>
              <w:t>etc.</w:t>
            </w:r>
            <w:r w:rsidR="002D18F8" w:rsidRPr="00B03589">
              <w:rPr>
                <w:rFonts w:cstheme="minorHAnsi"/>
                <w:spacing w:val="-1"/>
              </w:rPr>
              <w:t xml:space="preserve"> </w:t>
            </w:r>
            <w:r w:rsidR="002D18F8" w:rsidRPr="00B03589">
              <w:rPr>
                <w:rFonts w:cstheme="minorHAnsi"/>
              </w:rPr>
              <w:t>to support</w:t>
            </w:r>
            <w:r w:rsidR="002D18F8" w:rsidRPr="00B03589">
              <w:rPr>
                <w:rFonts w:cstheme="minorHAnsi"/>
                <w:spacing w:val="-1"/>
              </w:rPr>
              <w:t xml:space="preserve"> </w:t>
            </w:r>
            <w:r w:rsidR="002D18F8" w:rsidRPr="00B03589">
              <w:rPr>
                <w:rFonts w:cstheme="minorHAnsi"/>
              </w:rPr>
              <w:t>staff</w:t>
            </w:r>
            <w:r w:rsidR="002D18F8" w:rsidRPr="00B03589">
              <w:rPr>
                <w:rFonts w:cstheme="minorHAnsi"/>
                <w:spacing w:val="-1"/>
              </w:rPr>
              <w:t xml:space="preserve"> </w:t>
            </w:r>
            <w:r w:rsidR="002D18F8" w:rsidRPr="00B03589">
              <w:rPr>
                <w:rFonts w:cstheme="minorHAnsi"/>
              </w:rPr>
              <w:t>in</w:t>
            </w:r>
            <w:r w:rsidR="002D18F8" w:rsidRPr="00B03589">
              <w:rPr>
                <w:rFonts w:cstheme="minorHAnsi"/>
                <w:spacing w:val="-1"/>
              </w:rPr>
              <w:t xml:space="preserve"> </w:t>
            </w:r>
            <w:r w:rsidR="002D18F8" w:rsidRPr="00B03589">
              <w:rPr>
                <w:rFonts w:cstheme="minorHAnsi"/>
              </w:rPr>
              <w:t>meeting established</w:t>
            </w:r>
            <w:r w:rsidR="002D18F8" w:rsidRPr="00B03589">
              <w:rPr>
                <w:rFonts w:cstheme="minorHAnsi"/>
                <w:spacing w:val="-1"/>
              </w:rPr>
              <w:t xml:space="preserve"> </w:t>
            </w:r>
            <w:r w:rsidR="002D18F8" w:rsidRPr="00B03589">
              <w:rPr>
                <w:rFonts w:cstheme="minorHAnsi"/>
              </w:rPr>
              <w:t>outcomes.</w:t>
            </w:r>
          </w:p>
        </w:tc>
        <w:tc>
          <w:tcPr>
            <w:tcW w:w="6055" w:type="dxa"/>
          </w:tcPr>
          <w:p w14:paraId="3EF44068" w14:textId="77777777" w:rsidR="00580197" w:rsidRPr="00B03589" w:rsidRDefault="00580197" w:rsidP="004F0249">
            <w:pPr>
              <w:pStyle w:val="ListParagraph"/>
              <w:tabs>
                <w:tab w:val="left" w:pos="940"/>
              </w:tabs>
              <w:ind w:left="0" w:firstLine="0"/>
              <w:rPr>
                <w:rFonts w:asciiTheme="minorHAnsi" w:hAnsiTheme="minorHAnsi" w:cstheme="minorHAnsi"/>
              </w:rPr>
            </w:pPr>
          </w:p>
        </w:tc>
      </w:tr>
      <w:tr w:rsidR="00580197" w:rsidRPr="00B03589" w14:paraId="67E71200" w14:textId="77777777" w:rsidTr="00953562">
        <w:tc>
          <w:tcPr>
            <w:tcW w:w="2162" w:type="dxa"/>
          </w:tcPr>
          <w:p w14:paraId="3F1AA359" w14:textId="748308C1" w:rsidR="00580197" w:rsidRPr="00B03589" w:rsidRDefault="002D18F8" w:rsidP="002D18F8">
            <w:pPr>
              <w:pStyle w:val="ListParagraph"/>
              <w:numPr>
                <w:ilvl w:val="0"/>
                <w:numId w:val="2"/>
              </w:numPr>
              <w:tabs>
                <w:tab w:val="left" w:pos="940"/>
              </w:tabs>
              <w:rPr>
                <w:rFonts w:asciiTheme="minorHAnsi" w:hAnsiTheme="minorHAnsi" w:cstheme="minorHAnsi"/>
                <w:b/>
                <w:bCs/>
              </w:rPr>
            </w:pPr>
            <w:r w:rsidRPr="00B03589">
              <w:rPr>
                <w:rFonts w:asciiTheme="minorHAnsi" w:hAnsiTheme="minorHAnsi" w:cstheme="minorHAnsi"/>
                <w:b/>
                <w:bCs/>
              </w:rPr>
              <w:t>Business-Driven</w:t>
            </w:r>
            <w:r w:rsidRPr="00B03589">
              <w:rPr>
                <w:rFonts w:asciiTheme="minorHAnsi" w:hAnsiTheme="minorHAnsi" w:cstheme="minorHAnsi"/>
                <w:b/>
                <w:bCs/>
                <w:spacing w:val="-3"/>
              </w:rPr>
              <w:t xml:space="preserve"> </w:t>
            </w:r>
            <w:r w:rsidRPr="00B03589">
              <w:rPr>
                <w:rFonts w:asciiTheme="minorHAnsi" w:hAnsiTheme="minorHAnsi" w:cstheme="minorHAnsi"/>
                <w:b/>
                <w:bCs/>
              </w:rPr>
              <w:t>Strategies</w:t>
            </w:r>
            <w:r w:rsidRPr="00B03589">
              <w:rPr>
                <w:rFonts w:asciiTheme="minorHAnsi" w:hAnsiTheme="minorHAnsi" w:cstheme="minorHAnsi"/>
                <w:b/>
                <w:bCs/>
                <w:spacing w:val="-3"/>
              </w:rPr>
              <w:t xml:space="preserve"> </w:t>
            </w:r>
            <w:r w:rsidRPr="00B03589">
              <w:rPr>
                <w:rFonts w:asciiTheme="minorHAnsi" w:hAnsiTheme="minorHAnsi" w:cstheme="minorHAnsi"/>
                <w:b/>
                <w:bCs/>
              </w:rPr>
              <w:t>and</w:t>
            </w:r>
            <w:r w:rsidRPr="00B03589">
              <w:rPr>
                <w:rFonts w:asciiTheme="minorHAnsi" w:hAnsiTheme="minorHAnsi" w:cstheme="minorHAnsi"/>
                <w:b/>
                <w:bCs/>
                <w:spacing w:val="-3"/>
              </w:rPr>
              <w:t xml:space="preserve"> </w:t>
            </w:r>
            <w:r w:rsidRPr="00B03589">
              <w:rPr>
                <w:rFonts w:asciiTheme="minorHAnsi" w:hAnsiTheme="minorHAnsi" w:cstheme="minorHAnsi"/>
                <w:b/>
                <w:bCs/>
              </w:rPr>
              <w:lastRenderedPageBreak/>
              <w:t>Solutions</w:t>
            </w:r>
          </w:p>
        </w:tc>
        <w:tc>
          <w:tcPr>
            <w:tcW w:w="2865" w:type="dxa"/>
          </w:tcPr>
          <w:p w14:paraId="7BF973FB" w14:textId="5DCB9274" w:rsidR="00580197" w:rsidRPr="00B03589" w:rsidRDefault="003E111E" w:rsidP="003E111E">
            <w:pPr>
              <w:tabs>
                <w:tab w:val="left" w:pos="1300"/>
              </w:tabs>
              <w:ind w:right="606"/>
              <w:rPr>
                <w:rFonts w:cstheme="minorHAnsi"/>
              </w:rPr>
            </w:pPr>
            <w:r w:rsidRPr="00B03589">
              <w:rPr>
                <w:rFonts w:cstheme="minorHAnsi"/>
              </w:rPr>
              <w:lastRenderedPageBreak/>
              <w:t xml:space="preserve">1. </w:t>
            </w:r>
            <w:r w:rsidR="00E56B4D" w:rsidRPr="00B03589">
              <w:rPr>
                <w:rFonts w:cstheme="minorHAnsi"/>
              </w:rPr>
              <w:t xml:space="preserve">The MassHire Board demonstrates that its </w:t>
            </w:r>
            <w:r w:rsidR="00E56B4D" w:rsidRPr="00B03589">
              <w:rPr>
                <w:rFonts w:cstheme="minorHAnsi"/>
              </w:rPr>
              <w:lastRenderedPageBreak/>
              <w:t>strategies and actions are driven by business</w:t>
            </w:r>
            <w:r w:rsidR="00E56B4D" w:rsidRPr="00B03589">
              <w:rPr>
                <w:rFonts w:cstheme="minorHAnsi"/>
                <w:spacing w:val="-58"/>
              </w:rPr>
              <w:t xml:space="preserve"> </w:t>
            </w:r>
            <w:r w:rsidR="00E56B4D" w:rsidRPr="00B03589">
              <w:rPr>
                <w:rFonts w:cstheme="minorHAnsi"/>
              </w:rPr>
              <w:t>needs.</w:t>
            </w:r>
            <w:r w:rsidR="00E56B4D" w:rsidRPr="00B03589">
              <w:rPr>
                <w:rFonts w:cstheme="minorHAnsi"/>
                <w:spacing w:val="1"/>
              </w:rPr>
              <w:t xml:space="preserve"> </w:t>
            </w:r>
            <w:r w:rsidR="00E56B4D" w:rsidRPr="00B03589">
              <w:rPr>
                <w:rFonts w:cstheme="minorHAnsi"/>
              </w:rPr>
              <w:t>The Board demonstrates use of business-driven strategies and use of work</w:t>
            </w:r>
            <w:r w:rsidR="00E56B4D" w:rsidRPr="00B03589">
              <w:rPr>
                <w:rFonts w:cstheme="minorHAnsi"/>
                <w:spacing w:val="1"/>
              </w:rPr>
              <w:t>-</w:t>
            </w:r>
            <w:r w:rsidR="00E56B4D" w:rsidRPr="00B03589">
              <w:rPr>
                <w:rFonts w:cstheme="minorHAnsi"/>
              </w:rPr>
              <w:t>based</w:t>
            </w:r>
            <w:r w:rsidR="00E56B4D" w:rsidRPr="00B03589">
              <w:rPr>
                <w:rFonts w:cstheme="minorHAnsi"/>
                <w:spacing w:val="-1"/>
              </w:rPr>
              <w:t xml:space="preserve"> </w:t>
            </w:r>
            <w:r w:rsidR="00E56B4D" w:rsidRPr="00B03589">
              <w:rPr>
                <w:rFonts w:cstheme="minorHAnsi"/>
              </w:rPr>
              <w:t>models (e.g.,</w:t>
            </w:r>
            <w:r w:rsidR="00E56B4D" w:rsidRPr="00B03589">
              <w:rPr>
                <w:rFonts w:cstheme="minorHAnsi"/>
                <w:spacing w:val="2"/>
              </w:rPr>
              <w:t xml:space="preserve"> </w:t>
            </w:r>
            <w:r w:rsidR="00E56B4D" w:rsidRPr="00B03589">
              <w:rPr>
                <w:rFonts w:cstheme="minorHAnsi"/>
              </w:rPr>
              <w:t xml:space="preserve">OJT, Apprenticeship). </w:t>
            </w:r>
          </w:p>
        </w:tc>
        <w:tc>
          <w:tcPr>
            <w:tcW w:w="3020" w:type="dxa"/>
          </w:tcPr>
          <w:p w14:paraId="2BE35E8B" w14:textId="59A94DFC" w:rsidR="00580197" w:rsidRPr="00B03589" w:rsidRDefault="00F06E6B" w:rsidP="00F06E6B">
            <w:pPr>
              <w:rPr>
                <w:rFonts w:cstheme="minorHAnsi"/>
              </w:rPr>
            </w:pPr>
            <w:r w:rsidRPr="00B03589">
              <w:rPr>
                <w:rFonts w:cstheme="minorHAnsi"/>
              </w:rPr>
              <w:lastRenderedPageBreak/>
              <w:t xml:space="preserve">a. </w:t>
            </w:r>
            <w:r w:rsidR="00E56B4D" w:rsidRPr="00B03589">
              <w:rPr>
                <w:rFonts w:cstheme="minorHAnsi"/>
              </w:rPr>
              <w:t>Please</w:t>
            </w:r>
            <w:r w:rsidR="00E56B4D" w:rsidRPr="00B03589">
              <w:rPr>
                <w:rFonts w:cstheme="minorHAnsi"/>
                <w:spacing w:val="-3"/>
              </w:rPr>
              <w:t xml:space="preserve"> </w:t>
            </w:r>
            <w:r w:rsidR="00E56B4D" w:rsidRPr="00B03589">
              <w:rPr>
                <w:rFonts w:cstheme="minorHAnsi"/>
              </w:rPr>
              <w:t>describe your</w:t>
            </w:r>
            <w:r w:rsidR="00E56B4D" w:rsidRPr="00B03589">
              <w:rPr>
                <w:rFonts w:cstheme="minorHAnsi"/>
                <w:spacing w:val="-2"/>
              </w:rPr>
              <w:t xml:space="preserve"> </w:t>
            </w:r>
            <w:r w:rsidR="00E56B4D" w:rsidRPr="00B03589">
              <w:rPr>
                <w:rFonts w:cstheme="minorHAnsi"/>
              </w:rPr>
              <w:t>region's</w:t>
            </w:r>
            <w:r w:rsidR="00E56B4D" w:rsidRPr="00B03589">
              <w:rPr>
                <w:rFonts w:cstheme="minorHAnsi"/>
                <w:spacing w:val="-1"/>
              </w:rPr>
              <w:t xml:space="preserve"> </w:t>
            </w:r>
            <w:r w:rsidR="00E56B4D" w:rsidRPr="00B03589">
              <w:rPr>
                <w:rFonts w:cstheme="minorHAnsi"/>
              </w:rPr>
              <w:t>business-driven</w:t>
            </w:r>
            <w:r w:rsidR="00E56B4D" w:rsidRPr="00B03589">
              <w:rPr>
                <w:rFonts w:cstheme="minorHAnsi"/>
                <w:spacing w:val="-1"/>
              </w:rPr>
              <w:t xml:space="preserve"> </w:t>
            </w:r>
            <w:r w:rsidR="00E56B4D" w:rsidRPr="00B03589">
              <w:rPr>
                <w:rFonts w:cstheme="minorHAnsi"/>
              </w:rPr>
              <w:t>strategies</w:t>
            </w:r>
            <w:r w:rsidR="00E56B4D" w:rsidRPr="00B03589">
              <w:rPr>
                <w:rFonts w:cstheme="minorHAnsi"/>
                <w:spacing w:val="-2"/>
              </w:rPr>
              <w:t xml:space="preserve"> </w:t>
            </w:r>
            <w:r w:rsidR="00E56B4D" w:rsidRPr="00B03589">
              <w:rPr>
                <w:rFonts w:cstheme="minorHAnsi"/>
              </w:rPr>
              <w:lastRenderedPageBreak/>
              <w:t>implemented</w:t>
            </w:r>
            <w:r w:rsidR="00E56B4D" w:rsidRPr="00B03589">
              <w:rPr>
                <w:rFonts w:cstheme="minorHAnsi"/>
                <w:spacing w:val="-1"/>
              </w:rPr>
              <w:t xml:space="preserve"> </w:t>
            </w:r>
            <w:r w:rsidR="00E56B4D" w:rsidRPr="00B03589">
              <w:rPr>
                <w:rFonts w:cstheme="minorHAnsi"/>
              </w:rPr>
              <w:t>or</w:t>
            </w:r>
            <w:r w:rsidR="00E56B4D" w:rsidRPr="00B03589">
              <w:rPr>
                <w:rFonts w:cstheme="minorHAnsi"/>
                <w:spacing w:val="-1"/>
              </w:rPr>
              <w:t xml:space="preserve"> </w:t>
            </w:r>
            <w:r w:rsidR="00E56B4D" w:rsidRPr="00B03589">
              <w:rPr>
                <w:rFonts w:cstheme="minorHAnsi"/>
              </w:rPr>
              <w:t>planned, including Include strategies to use BizWorks and avoid duplication of effort</w:t>
            </w:r>
          </w:p>
        </w:tc>
        <w:tc>
          <w:tcPr>
            <w:tcW w:w="6055" w:type="dxa"/>
          </w:tcPr>
          <w:p w14:paraId="4CAEC5CC" w14:textId="77777777" w:rsidR="00580197" w:rsidRPr="00B03589" w:rsidRDefault="00580197" w:rsidP="004F0249">
            <w:pPr>
              <w:pStyle w:val="ListParagraph"/>
              <w:tabs>
                <w:tab w:val="left" w:pos="940"/>
              </w:tabs>
              <w:ind w:left="0" w:firstLine="0"/>
              <w:rPr>
                <w:rFonts w:asciiTheme="minorHAnsi" w:hAnsiTheme="minorHAnsi" w:cstheme="minorHAnsi"/>
              </w:rPr>
            </w:pPr>
          </w:p>
        </w:tc>
      </w:tr>
      <w:tr w:rsidR="00580197" w:rsidRPr="00B03589" w14:paraId="6472D3E6" w14:textId="77777777" w:rsidTr="00953562">
        <w:tc>
          <w:tcPr>
            <w:tcW w:w="2162" w:type="dxa"/>
          </w:tcPr>
          <w:p w14:paraId="4862E68D"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2865" w:type="dxa"/>
          </w:tcPr>
          <w:p w14:paraId="15338146" w14:textId="77777777" w:rsidR="00580197" w:rsidRPr="00B03589" w:rsidRDefault="00580197" w:rsidP="004F0249">
            <w:pPr>
              <w:pStyle w:val="ListParagraph"/>
              <w:tabs>
                <w:tab w:val="left" w:pos="940"/>
              </w:tabs>
              <w:ind w:left="0" w:firstLine="0"/>
              <w:rPr>
                <w:rFonts w:asciiTheme="minorHAnsi" w:hAnsiTheme="minorHAnsi" w:cstheme="minorHAnsi"/>
              </w:rPr>
            </w:pPr>
          </w:p>
        </w:tc>
        <w:tc>
          <w:tcPr>
            <w:tcW w:w="3020" w:type="dxa"/>
          </w:tcPr>
          <w:p w14:paraId="73F309EE" w14:textId="103457F6" w:rsidR="00580197" w:rsidRPr="00B03589" w:rsidRDefault="00F06E6B" w:rsidP="00F06E6B">
            <w:pPr>
              <w:tabs>
                <w:tab w:val="left" w:pos="2020"/>
              </w:tabs>
              <w:ind w:right="635"/>
              <w:rPr>
                <w:rFonts w:cstheme="minorHAnsi"/>
              </w:rPr>
            </w:pPr>
            <w:r w:rsidRPr="00B03589">
              <w:rPr>
                <w:rFonts w:cstheme="minorHAnsi"/>
              </w:rPr>
              <w:t xml:space="preserve">b. </w:t>
            </w:r>
            <w:r w:rsidR="00E56B4D" w:rsidRPr="00B03589">
              <w:rPr>
                <w:rFonts w:cstheme="minorHAnsi"/>
              </w:rPr>
              <w:t>Please</w:t>
            </w:r>
            <w:r w:rsidR="00E56B4D" w:rsidRPr="00B03589">
              <w:rPr>
                <w:rFonts w:cstheme="minorHAnsi"/>
                <w:spacing w:val="-3"/>
              </w:rPr>
              <w:t xml:space="preserve"> </w:t>
            </w:r>
            <w:r w:rsidR="00E56B4D" w:rsidRPr="00B03589">
              <w:rPr>
                <w:rFonts w:cstheme="minorHAnsi"/>
              </w:rPr>
              <w:t>describe</w:t>
            </w:r>
            <w:r w:rsidR="00E56B4D" w:rsidRPr="00B03589">
              <w:rPr>
                <w:rFonts w:cstheme="minorHAnsi"/>
                <w:spacing w:val="-2"/>
              </w:rPr>
              <w:t xml:space="preserve"> </w:t>
            </w:r>
            <w:r w:rsidR="00E56B4D" w:rsidRPr="00B03589">
              <w:rPr>
                <w:rFonts w:cstheme="minorHAnsi"/>
              </w:rPr>
              <w:t>the</w:t>
            </w:r>
            <w:r w:rsidR="00E56B4D" w:rsidRPr="00B03589">
              <w:rPr>
                <w:rFonts w:cstheme="minorHAnsi"/>
                <w:spacing w:val="-2"/>
              </w:rPr>
              <w:t xml:space="preserve"> </w:t>
            </w:r>
            <w:r w:rsidR="00E56B4D" w:rsidRPr="00B03589">
              <w:rPr>
                <w:rFonts w:cstheme="minorHAnsi"/>
              </w:rPr>
              <w:t>strategies</w:t>
            </w:r>
            <w:r w:rsidR="00E56B4D" w:rsidRPr="00B03589">
              <w:rPr>
                <w:rFonts w:cstheme="minorHAnsi"/>
                <w:spacing w:val="-1"/>
              </w:rPr>
              <w:t xml:space="preserve"> </w:t>
            </w:r>
            <w:r w:rsidR="00E56B4D" w:rsidRPr="00B03589">
              <w:rPr>
                <w:rFonts w:cstheme="minorHAnsi"/>
              </w:rPr>
              <w:t>in</w:t>
            </w:r>
            <w:r w:rsidR="00E56B4D" w:rsidRPr="00B03589">
              <w:rPr>
                <w:rFonts w:cstheme="minorHAnsi"/>
                <w:spacing w:val="-2"/>
              </w:rPr>
              <w:t xml:space="preserve"> </w:t>
            </w:r>
            <w:r w:rsidR="00E56B4D" w:rsidRPr="00B03589">
              <w:rPr>
                <w:rFonts w:cstheme="minorHAnsi"/>
              </w:rPr>
              <w:t>place</w:t>
            </w:r>
            <w:r w:rsidR="00E56B4D" w:rsidRPr="00B03589">
              <w:rPr>
                <w:rFonts w:cstheme="minorHAnsi"/>
                <w:spacing w:val="-2"/>
              </w:rPr>
              <w:t xml:space="preserve"> </w:t>
            </w:r>
            <w:r w:rsidR="00E56B4D" w:rsidRPr="00B03589">
              <w:rPr>
                <w:rFonts w:cstheme="minorHAnsi"/>
              </w:rPr>
              <w:t>for</w:t>
            </w:r>
            <w:r w:rsidR="00E56B4D" w:rsidRPr="00B03589">
              <w:rPr>
                <w:rFonts w:cstheme="minorHAnsi"/>
                <w:spacing w:val="-1"/>
              </w:rPr>
              <w:t xml:space="preserve"> </w:t>
            </w:r>
            <w:r w:rsidR="00E56B4D" w:rsidRPr="00B03589">
              <w:rPr>
                <w:rFonts w:cstheme="minorHAnsi"/>
              </w:rPr>
              <w:t>career</w:t>
            </w:r>
            <w:r w:rsidR="00E56B4D" w:rsidRPr="00B03589">
              <w:rPr>
                <w:rFonts w:cstheme="minorHAnsi"/>
                <w:spacing w:val="1"/>
              </w:rPr>
              <w:t xml:space="preserve"> </w:t>
            </w:r>
            <w:r w:rsidR="00E56B4D" w:rsidRPr="00B03589">
              <w:rPr>
                <w:rFonts w:cstheme="minorHAnsi"/>
              </w:rPr>
              <w:t>pathways</w:t>
            </w:r>
            <w:r w:rsidR="00E56B4D" w:rsidRPr="00B03589">
              <w:rPr>
                <w:rFonts w:cstheme="minorHAnsi"/>
                <w:spacing w:val="-1"/>
              </w:rPr>
              <w:t xml:space="preserve"> </w:t>
            </w:r>
            <w:r w:rsidR="00E56B4D" w:rsidRPr="00B03589">
              <w:rPr>
                <w:rFonts w:cstheme="minorHAnsi"/>
              </w:rPr>
              <w:t>development</w:t>
            </w:r>
            <w:r w:rsidR="00E56B4D" w:rsidRPr="00B03589">
              <w:rPr>
                <w:rFonts w:cstheme="minorHAnsi"/>
                <w:spacing w:val="-2"/>
              </w:rPr>
              <w:t xml:space="preserve"> </w:t>
            </w:r>
            <w:r w:rsidR="00E56B4D" w:rsidRPr="00B03589">
              <w:rPr>
                <w:rFonts w:cstheme="minorHAnsi"/>
              </w:rPr>
              <w:t xml:space="preserve">or </w:t>
            </w:r>
            <w:r w:rsidR="00E56B4D" w:rsidRPr="00B03589">
              <w:rPr>
                <w:rFonts w:cstheme="minorHAnsi"/>
                <w:spacing w:val="-57"/>
              </w:rPr>
              <w:t xml:space="preserve">  </w:t>
            </w:r>
            <w:r w:rsidR="00E56B4D" w:rsidRPr="00B03589">
              <w:rPr>
                <w:rFonts w:cstheme="minorHAnsi"/>
              </w:rPr>
              <w:t xml:space="preserve">replication. </w:t>
            </w:r>
            <w:proofErr w:type="gramStart"/>
            <w:r w:rsidR="000B35B3" w:rsidRPr="00B03589">
              <w:rPr>
                <w:rFonts w:cstheme="minorHAnsi"/>
              </w:rPr>
              <w:t>e</w:t>
            </w:r>
            <w:r w:rsidR="00E56B4D" w:rsidRPr="00B03589">
              <w:rPr>
                <w:rFonts w:cstheme="minorHAnsi"/>
              </w:rPr>
              <w:t>.g.</w:t>
            </w:r>
            <w:proofErr w:type="gramEnd"/>
            <w:r w:rsidR="00E56B4D" w:rsidRPr="00B03589">
              <w:rPr>
                <w:rFonts w:cstheme="minorHAnsi"/>
              </w:rPr>
              <w:t xml:space="preserve"> is the Board working with community colleges and training institutions to meet local/regional business needs?</w:t>
            </w:r>
          </w:p>
        </w:tc>
        <w:tc>
          <w:tcPr>
            <w:tcW w:w="6055" w:type="dxa"/>
          </w:tcPr>
          <w:p w14:paraId="4DD0F5CF" w14:textId="77777777" w:rsidR="00580197" w:rsidRPr="00B03589" w:rsidRDefault="00580197" w:rsidP="004F0249">
            <w:pPr>
              <w:pStyle w:val="ListParagraph"/>
              <w:tabs>
                <w:tab w:val="left" w:pos="940"/>
              </w:tabs>
              <w:ind w:left="0" w:firstLine="0"/>
              <w:rPr>
                <w:rFonts w:asciiTheme="minorHAnsi" w:hAnsiTheme="minorHAnsi" w:cstheme="minorHAnsi"/>
              </w:rPr>
            </w:pPr>
          </w:p>
        </w:tc>
      </w:tr>
      <w:tr w:rsidR="002D18F8" w:rsidRPr="00B03589" w14:paraId="7FD821AB" w14:textId="77777777" w:rsidTr="00953562">
        <w:tc>
          <w:tcPr>
            <w:tcW w:w="2162" w:type="dxa"/>
          </w:tcPr>
          <w:p w14:paraId="2099727B" w14:textId="77777777" w:rsidR="002D18F8" w:rsidRPr="00B03589" w:rsidRDefault="002D18F8" w:rsidP="004F0249">
            <w:pPr>
              <w:pStyle w:val="ListParagraph"/>
              <w:tabs>
                <w:tab w:val="left" w:pos="940"/>
              </w:tabs>
              <w:ind w:left="0" w:firstLine="0"/>
              <w:rPr>
                <w:rFonts w:asciiTheme="minorHAnsi" w:hAnsiTheme="minorHAnsi" w:cstheme="minorHAnsi"/>
              </w:rPr>
            </w:pPr>
          </w:p>
        </w:tc>
        <w:tc>
          <w:tcPr>
            <w:tcW w:w="2865" w:type="dxa"/>
          </w:tcPr>
          <w:p w14:paraId="39C99E5E" w14:textId="4780858B" w:rsidR="002D18F8" w:rsidRPr="00B03589" w:rsidRDefault="003E111E" w:rsidP="003E111E">
            <w:pPr>
              <w:tabs>
                <w:tab w:val="left" w:pos="1300"/>
              </w:tabs>
              <w:ind w:right="759"/>
              <w:rPr>
                <w:rFonts w:cstheme="minorHAnsi"/>
              </w:rPr>
            </w:pPr>
            <w:r w:rsidRPr="00B03589">
              <w:rPr>
                <w:rFonts w:cstheme="minorHAnsi"/>
              </w:rPr>
              <w:t xml:space="preserve">2. </w:t>
            </w:r>
            <w:r w:rsidR="000B35B3" w:rsidRPr="00B03589">
              <w:rPr>
                <w:rFonts w:cstheme="minorHAnsi"/>
              </w:rPr>
              <w:t xml:space="preserve">The Local Board demonstrates implementation of career pathways </w:t>
            </w:r>
            <w:proofErr w:type="gramStart"/>
            <w:r w:rsidR="000B35B3" w:rsidRPr="00B03589">
              <w:rPr>
                <w:rFonts w:cstheme="minorHAnsi"/>
              </w:rPr>
              <w:t>programming,</w:t>
            </w:r>
            <w:r w:rsidR="000B35B3" w:rsidRPr="00B03589">
              <w:rPr>
                <w:rFonts w:cstheme="minorHAnsi"/>
                <w:spacing w:val="-57"/>
              </w:rPr>
              <w:t xml:space="preserve">   </w:t>
            </w:r>
            <w:proofErr w:type="gramEnd"/>
            <w:r w:rsidR="000B35B3" w:rsidRPr="00B03589">
              <w:rPr>
                <w:rFonts w:cstheme="minorHAnsi"/>
                <w:spacing w:val="-57"/>
              </w:rPr>
              <w:t xml:space="preserve">   </w:t>
            </w:r>
            <w:r w:rsidR="000B35B3" w:rsidRPr="00B03589">
              <w:rPr>
                <w:rFonts w:cstheme="minorHAnsi"/>
                <w:spacing w:val="-6"/>
              </w:rPr>
              <w:t xml:space="preserve"> entry </w:t>
            </w:r>
            <w:r w:rsidR="000B35B3" w:rsidRPr="00B03589">
              <w:rPr>
                <w:rFonts w:cstheme="minorHAnsi"/>
              </w:rPr>
              <w:t>points, and WIOA</w:t>
            </w:r>
            <w:r w:rsidR="000B35B3" w:rsidRPr="00B03589">
              <w:rPr>
                <w:rFonts w:cstheme="minorHAnsi"/>
                <w:spacing w:val="2"/>
              </w:rPr>
              <w:t xml:space="preserve"> </w:t>
            </w:r>
            <w:r w:rsidR="000B35B3" w:rsidRPr="00B03589">
              <w:rPr>
                <w:rFonts w:cstheme="minorHAnsi"/>
              </w:rPr>
              <w:t>Core</w:t>
            </w:r>
            <w:r w:rsidR="000B35B3" w:rsidRPr="00B03589">
              <w:rPr>
                <w:rFonts w:cstheme="minorHAnsi"/>
                <w:spacing w:val="-1"/>
              </w:rPr>
              <w:t xml:space="preserve"> </w:t>
            </w:r>
            <w:r w:rsidR="000B35B3" w:rsidRPr="00B03589">
              <w:rPr>
                <w:rFonts w:cstheme="minorHAnsi"/>
              </w:rPr>
              <w:t>Partner</w:t>
            </w:r>
            <w:r w:rsidR="000B35B3" w:rsidRPr="00B03589">
              <w:rPr>
                <w:rFonts w:cstheme="minorHAnsi"/>
                <w:spacing w:val="1"/>
              </w:rPr>
              <w:t xml:space="preserve"> </w:t>
            </w:r>
            <w:r w:rsidR="000B35B3" w:rsidRPr="00B03589">
              <w:rPr>
                <w:rFonts w:cstheme="minorHAnsi"/>
              </w:rPr>
              <w:t>engagement.</w:t>
            </w:r>
          </w:p>
        </w:tc>
        <w:tc>
          <w:tcPr>
            <w:tcW w:w="3020" w:type="dxa"/>
          </w:tcPr>
          <w:p w14:paraId="06CD5325" w14:textId="79EAA4D8" w:rsidR="002D18F8" w:rsidRPr="00B03589" w:rsidRDefault="00F06E6B" w:rsidP="00F06E6B">
            <w:pPr>
              <w:tabs>
                <w:tab w:val="left" w:pos="2079"/>
                <w:tab w:val="left" w:pos="2080"/>
              </w:tabs>
              <w:spacing w:before="74"/>
              <w:ind w:right="466"/>
              <w:rPr>
                <w:rFonts w:cstheme="minorHAnsi"/>
                <w:color w:val="FF0000"/>
              </w:rPr>
            </w:pPr>
            <w:r w:rsidRPr="00B03589">
              <w:rPr>
                <w:rFonts w:cstheme="minorHAnsi"/>
              </w:rPr>
              <w:t xml:space="preserve">a. </w:t>
            </w:r>
            <w:r w:rsidR="000B35B3" w:rsidRPr="00B03589">
              <w:rPr>
                <w:rFonts w:cstheme="minorHAnsi"/>
              </w:rPr>
              <w:t>Please describe the process used to develop career pathways programming through building relationships with businesses and provide examples of such programming.</w:t>
            </w:r>
          </w:p>
        </w:tc>
        <w:tc>
          <w:tcPr>
            <w:tcW w:w="6055" w:type="dxa"/>
          </w:tcPr>
          <w:p w14:paraId="0DFB6180" w14:textId="77777777" w:rsidR="002D18F8" w:rsidRPr="00B03589" w:rsidRDefault="002D18F8" w:rsidP="004F0249">
            <w:pPr>
              <w:pStyle w:val="ListParagraph"/>
              <w:tabs>
                <w:tab w:val="left" w:pos="940"/>
              </w:tabs>
              <w:ind w:left="0" w:firstLine="0"/>
              <w:rPr>
                <w:rFonts w:asciiTheme="minorHAnsi" w:hAnsiTheme="minorHAnsi" w:cstheme="minorHAnsi"/>
              </w:rPr>
            </w:pPr>
          </w:p>
        </w:tc>
      </w:tr>
      <w:tr w:rsidR="002D18F8" w:rsidRPr="00B03589" w14:paraId="4855BF73" w14:textId="77777777" w:rsidTr="00953562">
        <w:tc>
          <w:tcPr>
            <w:tcW w:w="2162" w:type="dxa"/>
          </w:tcPr>
          <w:p w14:paraId="2C16437D" w14:textId="77777777" w:rsidR="002D18F8" w:rsidRPr="00B03589" w:rsidRDefault="002D18F8" w:rsidP="004F0249">
            <w:pPr>
              <w:pStyle w:val="ListParagraph"/>
              <w:tabs>
                <w:tab w:val="left" w:pos="940"/>
              </w:tabs>
              <w:ind w:left="0" w:firstLine="0"/>
              <w:rPr>
                <w:rFonts w:asciiTheme="minorHAnsi" w:hAnsiTheme="minorHAnsi" w:cstheme="minorHAnsi"/>
              </w:rPr>
            </w:pPr>
          </w:p>
        </w:tc>
        <w:tc>
          <w:tcPr>
            <w:tcW w:w="2865" w:type="dxa"/>
          </w:tcPr>
          <w:p w14:paraId="6D27E2F5" w14:textId="77777777" w:rsidR="002D18F8" w:rsidRPr="00B03589" w:rsidRDefault="002D18F8" w:rsidP="004F0249">
            <w:pPr>
              <w:pStyle w:val="ListParagraph"/>
              <w:tabs>
                <w:tab w:val="left" w:pos="940"/>
              </w:tabs>
              <w:ind w:left="0" w:firstLine="0"/>
              <w:rPr>
                <w:rFonts w:asciiTheme="minorHAnsi" w:hAnsiTheme="minorHAnsi" w:cstheme="minorHAnsi"/>
              </w:rPr>
            </w:pPr>
          </w:p>
        </w:tc>
        <w:tc>
          <w:tcPr>
            <w:tcW w:w="3020" w:type="dxa"/>
          </w:tcPr>
          <w:p w14:paraId="2E3AB4F6" w14:textId="1F0A8937" w:rsidR="002D18F8" w:rsidRPr="00B03589" w:rsidRDefault="00F06E6B" w:rsidP="00F06E6B">
            <w:pPr>
              <w:tabs>
                <w:tab w:val="left" w:pos="2079"/>
                <w:tab w:val="left" w:pos="2080"/>
              </w:tabs>
              <w:spacing w:before="74"/>
              <w:ind w:right="466"/>
              <w:rPr>
                <w:rFonts w:cstheme="minorHAnsi"/>
              </w:rPr>
            </w:pPr>
            <w:r w:rsidRPr="00B03589">
              <w:rPr>
                <w:rFonts w:cstheme="minorHAnsi"/>
              </w:rPr>
              <w:t xml:space="preserve">b. </w:t>
            </w:r>
            <w:r w:rsidR="000B35B3" w:rsidRPr="00B03589">
              <w:rPr>
                <w:rFonts w:cstheme="minorHAnsi"/>
              </w:rPr>
              <w:t xml:space="preserve">Give current examples of business/board partnerships that have resulted in new training/ work-based learning </w:t>
            </w:r>
            <w:r w:rsidR="000B35B3" w:rsidRPr="00B03589">
              <w:rPr>
                <w:rFonts w:cstheme="minorHAnsi"/>
              </w:rPr>
              <w:lastRenderedPageBreak/>
              <w:t xml:space="preserve">opportunities, </w:t>
            </w:r>
            <w:proofErr w:type="gramStart"/>
            <w:r w:rsidR="000B35B3" w:rsidRPr="00B03589">
              <w:rPr>
                <w:rFonts w:cstheme="minorHAnsi"/>
              </w:rPr>
              <w:t>e.g.</w:t>
            </w:r>
            <w:proofErr w:type="gramEnd"/>
            <w:r w:rsidR="000B35B3" w:rsidRPr="00B03589">
              <w:rPr>
                <w:rFonts w:cstheme="minorHAnsi"/>
              </w:rPr>
              <w:t xml:space="preserve"> Apprenticeship pipelines.</w:t>
            </w:r>
          </w:p>
        </w:tc>
        <w:tc>
          <w:tcPr>
            <w:tcW w:w="6055" w:type="dxa"/>
          </w:tcPr>
          <w:p w14:paraId="1D3D00D5" w14:textId="77777777" w:rsidR="002D18F8" w:rsidRPr="00B03589" w:rsidRDefault="002D18F8" w:rsidP="004F0249">
            <w:pPr>
              <w:pStyle w:val="ListParagraph"/>
              <w:tabs>
                <w:tab w:val="left" w:pos="940"/>
              </w:tabs>
              <w:ind w:left="0" w:firstLine="0"/>
              <w:rPr>
                <w:rFonts w:asciiTheme="minorHAnsi" w:hAnsiTheme="minorHAnsi" w:cstheme="minorHAnsi"/>
              </w:rPr>
            </w:pPr>
          </w:p>
        </w:tc>
      </w:tr>
      <w:tr w:rsidR="002D18F8" w:rsidRPr="00B03589" w14:paraId="0CA8EF06" w14:textId="77777777" w:rsidTr="00953562">
        <w:tc>
          <w:tcPr>
            <w:tcW w:w="2162" w:type="dxa"/>
          </w:tcPr>
          <w:p w14:paraId="4EE68A34" w14:textId="77777777" w:rsidR="002D18F8" w:rsidRPr="00B03589" w:rsidRDefault="002D18F8" w:rsidP="004F0249">
            <w:pPr>
              <w:pStyle w:val="ListParagraph"/>
              <w:tabs>
                <w:tab w:val="left" w:pos="940"/>
              </w:tabs>
              <w:ind w:left="0" w:firstLine="0"/>
              <w:rPr>
                <w:rFonts w:asciiTheme="minorHAnsi" w:hAnsiTheme="minorHAnsi" w:cstheme="minorHAnsi"/>
              </w:rPr>
            </w:pPr>
          </w:p>
        </w:tc>
        <w:tc>
          <w:tcPr>
            <w:tcW w:w="2865" w:type="dxa"/>
          </w:tcPr>
          <w:p w14:paraId="7D50BE8F" w14:textId="77777777" w:rsidR="002D18F8" w:rsidRPr="00B03589" w:rsidRDefault="002D18F8" w:rsidP="004F0249">
            <w:pPr>
              <w:pStyle w:val="ListParagraph"/>
              <w:tabs>
                <w:tab w:val="left" w:pos="940"/>
              </w:tabs>
              <w:ind w:left="0" w:firstLine="0"/>
              <w:rPr>
                <w:rFonts w:asciiTheme="minorHAnsi" w:hAnsiTheme="minorHAnsi" w:cstheme="minorHAnsi"/>
              </w:rPr>
            </w:pPr>
          </w:p>
        </w:tc>
        <w:tc>
          <w:tcPr>
            <w:tcW w:w="3020" w:type="dxa"/>
          </w:tcPr>
          <w:p w14:paraId="1DAB73B4" w14:textId="4671D987" w:rsidR="002D18F8" w:rsidRPr="00B03589" w:rsidRDefault="00F06E6B" w:rsidP="00F06E6B">
            <w:pPr>
              <w:tabs>
                <w:tab w:val="left" w:pos="2020"/>
              </w:tabs>
              <w:ind w:right="420"/>
              <w:rPr>
                <w:rFonts w:cstheme="minorHAnsi"/>
              </w:rPr>
            </w:pPr>
            <w:r w:rsidRPr="00B03589">
              <w:rPr>
                <w:rFonts w:cstheme="minorHAnsi"/>
              </w:rPr>
              <w:t xml:space="preserve">c. </w:t>
            </w:r>
            <w:r w:rsidR="000B35B3" w:rsidRPr="00B03589">
              <w:rPr>
                <w:rFonts w:cstheme="minorHAnsi"/>
              </w:rPr>
              <w:t>Please</w:t>
            </w:r>
            <w:r w:rsidR="000B35B3" w:rsidRPr="00B03589">
              <w:rPr>
                <w:rFonts w:cstheme="minorHAnsi"/>
                <w:spacing w:val="-3"/>
              </w:rPr>
              <w:t xml:space="preserve"> </w:t>
            </w:r>
            <w:r w:rsidR="000B35B3" w:rsidRPr="00B03589">
              <w:rPr>
                <w:rFonts w:cstheme="minorHAnsi"/>
              </w:rPr>
              <w:t>describe</w:t>
            </w:r>
            <w:r w:rsidR="000B35B3" w:rsidRPr="00B03589">
              <w:rPr>
                <w:rFonts w:cstheme="minorHAnsi"/>
                <w:spacing w:val="-2"/>
              </w:rPr>
              <w:t xml:space="preserve"> </w:t>
            </w:r>
            <w:r w:rsidR="000B35B3" w:rsidRPr="00B03589">
              <w:rPr>
                <w:rFonts w:cstheme="minorHAnsi"/>
              </w:rPr>
              <w:t>how</w:t>
            </w:r>
            <w:r w:rsidR="000B35B3" w:rsidRPr="00B03589">
              <w:rPr>
                <w:rFonts w:cstheme="minorHAnsi"/>
                <w:spacing w:val="-1"/>
              </w:rPr>
              <w:t xml:space="preserve"> </w:t>
            </w:r>
            <w:r w:rsidR="000B35B3" w:rsidRPr="00B03589">
              <w:rPr>
                <w:rFonts w:cstheme="minorHAnsi"/>
              </w:rPr>
              <w:t>your</w:t>
            </w:r>
            <w:r w:rsidR="000B35B3" w:rsidRPr="00B03589">
              <w:rPr>
                <w:rFonts w:cstheme="minorHAnsi"/>
                <w:spacing w:val="-1"/>
              </w:rPr>
              <w:t xml:space="preserve"> </w:t>
            </w:r>
            <w:r w:rsidR="000B35B3" w:rsidRPr="00B03589">
              <w:rPr>
                <w:rFonts w:cstheme="minorHAnsi"/>
              </w:rPr>
              <w:t>planning</w:t>
            </w:r>
            <w:r w:rsidR="000B35B3" w:rsidRPr="00B03589">
              <w:rPr>
                <w:rFonts w:cstheme="minorHAnsi"/>
                <w:spacing w:val="-1"/>
              </w:rPr>
              <w:t xml:space="preserve"> </w:t>
            </w:r>
            <w:r w:rsidR="000B35B3" w:rsidRPr="00B03589">
              <w:rPr>
                <w:rFonts w:cstheme="minorHAnsi"/>
              </w:rPr>
              <w:t>processes</w:t>
            </w:r>
            <w:r w:rsidR="000B35B3" w:rsidRPr="00B03589">
              <w:rPr>
                <w:rFonts w:cstheme="minorHAnsi"/>
                <w:spacing w:val="-1"/>
              </w:rPr>
              <w:t xml:space="preserve"> </w:t>
            </w:r>
            <w:r w:rsidR="000B35B3" w:rsidRPr="00B03589">
              <w:rPr>
                <w:rFonts w:cstheme="minorHAnsi"/>
              </w:rPr>
              <w:t>are inclusive</w:t>
            </w:r>
            <w:r w:rsidR="000B35B3" w:rsidRPr="00B03589">
              <w:rPr>
                <w:rFonts w:cstheme="minorHAnsi"/>
                <w:spacing w:val="-2"/>
              </w:rPr>
              <w:t xml:space="preserve"> </w:t>
            </w:r>
            <w:r w:rsidR="000B35B3" w:rsidRPr="00B03589">
              <w:rPr>
                <w:rFonts w:cstheme="minorHAnsi"/>
              </w:rPr>
              <w:t>of</w:t>
            </w:r>
            <w:r w:rsidR="000B35B3" w:rsidRPr="00B03589">
              <w:rPr>
                <w:rFonts w:cstheme="minorHAnsi"/>
                <w:spacing w:val="-1"/>
              </w:rPr>
              <w:t xml:space="preserve"> </w:t>
            </w:r>
            <w:r w:rsidR="000B35B3" w:rsidRPr="00B03589">
              <w:rPr>
                <w:rFonts w:cstheme="minorHAnsi"/>
              </w:rPr>
              <w:t>Core</w:t>
            </w:r>
            <w:r w:rsidR="000B35B3" w:rsidRPr="00B03589">
              <w:rPr>
                <w:rFonts w:cstheme="minorHAnsi"/>
                <w:spacing w:val="-2"/>
              </w:rPr>
              <w:t xml:space="preserve"> </w:t>
            </w:r>
            <w:r w:rsidR="000B35B3" w:rsidRPr="00B03589">
              <w:rPr>
                <w:rFonts w:cstheme="minorHAnsi"/>
              </w:rPr>
              <w:t>Partners’</w:t>
            </w:r>
            <w:r w:rsidR="000B35B3" w:rsidRPr="00B03589">
              <w:rPr>
                <w:rFonts w:cstheme="minorHAnsi"/>
                <w:spacing w:val="-57"/>
              </w:rPr>
              <w:t xml:space="preserve"> </w:t>
            </w:r>
            <w:r w:rsidR="000B35B3" w:rsidRPr="00B03589">
              <w:rPr>
                <w:rFonts w:cstheme="minorHAnsi"/>
              </w:rPr>
              <w:t>engagement in career pathway development.</w:t>
            </w:r>
            <w:r w:rsidR="000B35B3" w:rsidRPr="00B03589">
              <w:rPr>
                <w:rFonts w:cstheme="minorHAnsi"/>
                <w:spacing w:val="1"/>
              </w:rPr>
              <w:t xml:space="preserve"> </w:t>
            </w:r>
            <w:r w:rsidR="000B35B3" w:rsidRPr="00B03589">
              <w:rPr>
                <w:rFonts w:cstheme="minorHAnsi"/>
              </w:rPr>
              <w:t>Provide a description or flow</w:t>
            </w:r>
            <w:r w:rsidR="000B35B3" w:rsidRPr="00B03589">
              <w:rPr>
                <w:rFonts w:cstheme="minorHAnsi"/>
                <w:spacing w:val="1"/>
              </w:rPr>
              <w:t xml:space="preserve"> </w:t>
            </w:r>
            <w:r w:rsidR="000B35B3" w:rsidRPr="00B03589">
              <w:rPr>
                <w:rFonts w:cstheme="minorHAnsi"/>
              </w:rPr>
              <w:t>chart that demonstrates multiple entry points and the ability for career</w:t>
            </w:r>
            <w:r w:rsidR="000B35B3" w:rsidRPr="00B03589">
              <w:rPr>
                <w:rFonts w:cstheme="minorHAnsi"/>
                <w:spacing w:val="1"/>
              </w:rPr>
              <w:t xml:space="preserve"> </w:t>
            </w:r>
            <w:r w:rsidR="000B35B3" w:rsidRPr="00B03589">
              <w:rPr>
                <w:rFonts w:cstheme="minorHAnsi"/>
              </w:rPr>
              <w:t>pathways</w:t>
            </w:r>
            <w:r w:rsidR="000B35B3" w:rsidRPr="00B03589">
              <w:rPr>
                <w:rFonts w:cstheme="minorHAnsi"/>
                <w:spacing w:val="-1"/>
              </w:rPr>
              <w:t xml:space="preserve"> </w:t>
            </w:r>
            <w:r w:rsidR="000B35B3" w:rsidRPr="00B03589">
              <w:rPr>
                <w:rFonts w:cstheme="minorHAnsi"/>
              </w:rPr>
              <w:t>programming to adapt to changing industries.</w:t>
            </w:r>
          </w:p>
        </w:tc>
        <w:tc>
          <w:tcPr>
            <w:tcW w:w="6055" w:type="dxa"/>
          </w:tcPr>
          <w:p w14:paraId="55828EB1" w14:textId="77777777" w:rsidR="002D18F8" w:rsidRPr="00B03589" w:rsidRDefault="002D18F8" w:rsidP="004F0249">
            <w:pPr>
              <w:pStyle w:val="ListParagraph"/>
              <w:tabs>
                <w:tab w:val="left" w:pos="940"/>
              </w:tabs>
              <w:ind w:left="0" w:firstLine="0"/>
              <w:rPr>
                <w:rFonts w:asciiTheme="minorHAnsi" w:hAnsiTheme="minorHAnsi" w:cstheme="minorHAnsi"/>
              </w:rPr>
            </w:pPr>
          </w:p>
        </w:tc>
      </w:tr>
      <w:tr w:rsidR="000B35B3" w:rsidRPr="00B03589" w14:paraId="389172AA" w14:textId="77777777" w:rsidTr="00953562">
        <w:tc>
          <w:tcPr>
            <w:tcW w:w="2162" w:type="dxa"/>
          </w:tcPr>
          <w:p w14:paraId="79F0198F"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2865" w:type="dxa"/>
          </w:tcPr>
          <w:p w14:paraId="0B117B96"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3020" w:type="dxa"/>
          </w:tcPr>
          <w:p w14:paraId="38BEEE0D" w14:textId="1475966F" w:rsidR="000B35B3" w:rsidRPr="00B03589" w:rsidRDefault="00F06E6B" w:rsidP="00F06E6B">
            <w:pPr>
              <w:tabs>
                <w:tab w:val="left" w:pos="2020"/>
              </w:tabs>
              <w:ind w:right="420"/>
              <w:rPr>
                <w:rFonts w:cstheme="minorHAnsi"/>
              </w:rPr>
            </w:pPr>
            <w:r w:rsidRPr="00B03589">
              <w:rPr>
                <w:rFonts w:eastAsia="Calibri" w:cstheme="minorHAnsi"/>
                <w:color w:val="000000" w:themeColor="text1"/>
              </w:rPr>
              <w:t xml:space="preserve">d. </w:t>
            </w:r>
            <w:r w:rsidR="000B35B3" w:rsidRPr="00B03589">
              <w:rPr>
                <w:rFonts w:eastAsia="Calibri" w:cstheme="minorHAnsi"/>
                <w:color w:val="000000" w:themeColor="text1"/>
              </w:rPr>
              <w:t>Please describe how the board is leveraging existing or new funding streams to support career pathway planning in the local area.</w:t>
            </w:r>
            <w:r w:rsidRPr="00B03589">
              <w:rPr>
                <w:rFonts w:eastAsia="Calibri" w:cstheme="minorHAnsi"/>
                <w:color w:val="000000" w:themeColor="text1"/>
              </w:rPr>
              <w:t xml:space="preserve"> </w:t>
            </w:r>
            <w:r w:rsidR="000B35B3" w:rsidRPr="00B03589">
              <w:rPr>
                <w:rFonts w:eastAsia="Calibri" w:cstheme="minorHAnsi"/>
                <w:color w:val="000000" w:themeColor="text1"/>
              </w:rPr>
              <w:t>For example, WTF, Virtual Manufacturing, Apprenticeship, etc.</w:t>
            </w:r>
          </w:p>
        </w:tc>
        <w:tc>
          <w:tcPr>
            <w:tcW w:w="6055" w:type="dxa"/>
          </w:tcPr>
          <w:p w14:paraId="0FBF4A48" w14:textId="77777777" w:rsidR="000B35B3" w:rsidRPr="00B03589" w:rsidRDefault="000B35B3" w:rsidP="004F0249">
            <w:pPr>
              <w:pStyle w:val="ListParagraph"/>
              <w:tabs>
                <w:tab w:val="left" w:pos="940"/>
              </w:tabs>
              <w:ind w:left="0" w:firstLine="0"/>
              <w:rPr>
                <w:rFonts w:asciiTheme="minorHAnsi" w:hAnsiTheme="minorHAnsi" w:cstheme="minorHAnsi"/>
              </w:rPr>
            </w:pPr>
          </w:p>
        </w:tc>
      </w:tr>
      <w:tr w:rsidR="000B35B3" w:rsidRPr="00B03589" w14:paraId="2DC4E65B" w14:textId="77777777" w:rsidTr="00953562">
        <w:tc>
          <w:tcPr>
            <w:tcW w:w="2162" w:type="dxa"/>
          </w:tcPr>
          <w:p w14:paraId="75BEE3B7"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2865" w:type="dxa"/>
          </w:tcPr>
          <w:p w14:paraId="3732E269"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3020" w:type="dxa"/>
          </w:tcPr>
          <w:p w14:paraId="3624A498" w14:textId="1CA3AFE9" w:rsidR="000B35B3" w:rsidRPr="00B03589" w:rsidRDefault="00F06E6B" w:rsidP="00F06E6B">
            <w:pPr>
              <w:tabs>
                <w:tab w:val="left" w:pos="2020"/>
              </w:tabs>
              <w:ind w:right="420"/>
              <w:rPr>
                <w:rFonts w:cstheme="minorHAnsi"/>
              </w:rPr>
            </w:pPr>
            <w:r w:rsidRPr="00B03589">
              <w:rPr>
                <w:rFonts w:cstheme="minorHAnsi"/>
              </w:rPr>
              <w:t xml:space="preserve">e. </w:t>
            </w:r>
            <w:r w:rsidR="000B35B3" w:rsidRPr="00B03589">
              <w:rPr>
                <w:rFonts w:cstheme="minorHAnsi"/>
              </w:rPr>
              <w:t>Strategies for business outreach/engagement and ways that MassHire can help, if applicable.</w:t>
            </w:r>
          </w:p>
        </w:tc>
        <w:tc>
          <w:tcPr>
            <w:tcW w:w="6055" w:type="dxa"/>
          </w:tcPr>
          <w:p w14:paraId="36CB3BE1" w14:textId="77777777" w:rsidR="000B35B3" w:rsidRPr="00B03589" w:rsidRDefault="000B35B3" w:rsidP="004F0249">
            <w:pPr>
              <w:pStyle w:val="ListParagraph"/>
              <w:tabs>
                <w:tab w:val="left" w:pos="940"/>
              </w:tabs>
              <w:ind w:left="0" w:firstLine="0"/>
              <w:rPr>
                <w:rFonts w:asciiTheme="minorHAnsi" w:hAnsiTheme="minorHAnsi" w:cstheme="minorHAnsi"/>
              </w:rPr>
            </w:pPr>
          </w:p>
        </w:tc>
      </w:tr>
      <w:tr w:rsidR="000B35B3" w:rsidRPr="00B03589" w14:paraId="60E2FEE7" w14:textId="77777777" w:rsidTr="00953562">
        <w:tc>
          <w:tcPr>
            <w:tcW w:w="2162" w:type="dxa"/>
          </w:tcPr>
          <w:p w14:paraId="54391EA8"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2865" w:type="dxa"/>
          </w:tcPr>
          <w:p w14:paraId="2E59F0EB" w14:textId="2242AC8B" w:rsidR="000B35B3" w:rsidRPr="00B03589" w:rsidRDefault="003E111E" w:rsidP="003E111E">
            <w:pPr>
              <w:tabs>
                <w:tab w:val="left" w:pos="1300"/>
              </w:tabs>
              <w:ind w:right="507"/>
              <w:rPr>
                <w:rFonts w:cstheme="minorHAnsi"/>
              </w:rPr>
            </w:pPr>
            <w:r w:rsidRPr="00B03589">
              <w:rPr>
                <w:rFonts w:cstheme="minorHAnsi"/>
              </w:rPr>
              <w:t xml:space="preserve">3. </w:t>
            </w:r>
            <w:r w:rsidR="0075754E" w:rsidRPr="00B03589">
              <w:rPr>
                <w:rFonts w:cstheme="minorHAnsi"/>
              </w:rPr>
              <w:t>The</w:t>
            </w:r>
            <w:r w:rsidR="0075754E" w:rsidRPr="00B03589">
              <w:rPr>
                <w:rFonts w:cstheme="minorHAnsi"/>
                <w:spacing w:val="-1"/>
              </w:rPr>
              <w:t xml:space="preserve"> </w:t>
            </w:r>
            <w:r w:rsidR="0075754E" w:rsidRPr="00B03589">
              <w:rPr>
                <w:rFonts w:cstheme="minorHAnsi"/>
              </w:rPr>
              <w:t>Local Board</w:t>
            </w:r>
            <w:r w:rsidR="0075754E" w:rsidRPr="00B03589">
              <w:rPr>
                <w:rFonts w:cstheme="minorHAnsi"/>
                <w:spacing w:val="-1"/>
              </w:rPr>
              <w:t xml:space="preserve"> </w:t>
            </w:r>
            <w:r w:rsidR="0075754E" w:rsidRPr="00B03589">
              <w:rPr>
                <w:rFonts w:cstheme="minorHAnsi"/>
              </w:rPr>
              <w:t>demonstrates</w:t>
            </w:r>
            <w:r w:rsidR="0075754E" w:rsidRPr="00B03589">
              <w:rPr>
                <w:rFonts w:cstheme="minorHAnsi"/>
                <w:spacing w:val="-2"/>
              </w:rPr>
              <w:t xml:space="preserve"> </w:t>
            </w:r>
            <w:r w:rsidR="0075754E" w:rsidRPr="00B03589">
              <w:rPr>
                <w:rFonts w:cstheme="minorHAnsi"/>
              </w:rPr>
              <w:t>local</w:t>
            </w:r>
            <w:r w:rsidR="0075754E" w:rsidRPr="00B03589">
              <w:rPr>
                <w:rFonts w:cstheme="minorHAnsi"/>
                <w:spacing w:val="-1"/>
              </w:rPr>
              <w:t xml:space="preserve"> </w:t>
            </w:r>
            <w:r w:rsidR="0075754E" w:rsidRPr="00B03589">
              <w:rPr>
                <w:rFonts w:cstheme="minorHAnsi"/>
              </w:rPr>
              <w:t>employer</w:t>
            </w:r>
            <w:r w:rsidR="0075754E" w:rsidRPr="00B03589">
              <w:rPr>
                <w:rFonts w:cstheme="minorHAnsi"/>
                <w:spacing w:val="-3"/>
              </w:rPr>
              <w:t xml:space="preserve"> </w:t>
            </w:r>
            <w:r w:rsidR="0075754E" w:rsidRPr="00B03589">
              <w:rPr>
                <w:rFonts w:cstheme="minorHAnsi"/>
              </w:rPr>
              <w:t>utilization</w:t>
            </w:r>
            <w:r w:rsidR="0075754E" w:rsidRPr="00B03589">
              <w:rPr>
                <w:rFonts w:cstheme="minorHAnsi"/>
                <w:spacing w:val="-1"/>
              </w:rPr>
              <w:t xml:space="preserve"> </w:t>
            </w:r>
            <w:r w:rsidR="0075754E" w:rsidRPr="00B03589">
              <w:rPr>
                <w:rFonts w:cstheme="minorHAnsi"/>
              </w:rPr>
              <w:t>of</w:t>
            </w:r>
            <w:r w:rsidR="0075754E" w:rsidRPr="00B03589">
              <w:rPr>
                <w:rFonts w:cstheme="minorHAnsi"/>
                <w:spacing w:val="-3"/>
              </w:rPr>
              <w:t xml:space="preserve"> </w:t>
            </w:r>
            <w:r w:rsidR="0075754E" w:rsidRPr="00B03589">
              <w:rPr>
                <w:rFonts w:cstheme="minorHAnsi"/>
              </w:rPr>
              <w:t>the</w:t>
            </w:r>
            <w:r w:rsidR="0075754E" w:rsidRPr="00B03589">
              <w:rPr>
                <w:rFonts w:cstheme="minorHAnsi"/>
                <w:spacing w:val="-3"/>
              </w:rPr>
              <w:t xml:space="preserve"> </w:t>
            </w:r>
            <w:r w:rsidR="0075754E" w:rsidRPr="00B03589">
              <w:rPr>
                <w:rFonts w:cstheme="minorHAnsi"/>
              </w:rPr>
              <w:t>OSCC,</w:t>
            </w:r>
            <w:r w:rsidR="0075754E" w:rsidRPr="00B03589">
              <w:rPr>
                <w:rFonts w:cstheme="minorHAnsi"/>
                <w:spacing w:val="-1"/>
              </w:rPr>
              <w:t xml:space="preserve"> </w:t>
            </w:r>
            <w:r w:rsidR="0075754E" w:rsidRPr="00B03589">
              <w:rPr>
                <w:rFonts w:cstheme="minorHAnsi"/>
              </w:rPr>
              <w:t>with</w:t>
            </w:r>
            <w:r w:rsidR="0075754E" w:rsidRPr="00B03589">
              <w:rPr>
                <w:rFonts w:cstheme="minorHAnsi"/>
                <w:spacing w:val="-2"/>
              </w:rPr>
              <w:t xml:space="preserve"> </w:t>
            </w:r>
            <w:r w:rsidR="0075754E" w:rsidRPr="00B03589">
              <w:rPr>
                <w:rFonts w:cstheme="minorHAnsi"/>
              </w:rPr>
              <w:t>a</w:t>
            </w:r>
            <w:r w:rsidR="0075754E" w:rsidRPr="00B03589">
              <w:rPr>
                <w:rFonts w:cstheme="minorHAnsi"/>
                <w:spacing w:val="-2"/>
              </w:rPr>
              <w:t xml:space="preserve"> </w:t>
            </w:r>
            <w:r w:rsidR="0075754E" w:rsidRPr="00B03589">
              <w:rPr>
                <w:rFonts w:cstheme="minorHAnsi"/>
              </w:rPr>
              <w:t>focus</w:t>
            </w:r>
            <w:r w:rsidR="0075754E" w:rsidRPr="00B03589">
              <w:rPr>
                <w:rFonts w:cstheme="minorHAnsi"/>
                <w:spacing w:val="-57"/>
              </w:rPr>
              <w:t xml:space="preserve"> </w:t>
            </w:r>
            <w:r w:rsidR="0075754E" w:rsidRPr="00B03589">
              <w:rPr>
                <w:rFonts w:cstheme="minorHAnsi"/>
              </w:rPr>
              <w:lastRenderedPageBreak/>
              <w:t>on</w:t>
            </w:r>
            <w:r w:rsidR="0075754E" w:rsidRPr="00B03589">
              <w:rPr>
                <w:rFonts w:cstheme="minorHAnsi"/>
                <w:spacing w:val="-1"/>
              </w:rPr>
              <w:t xml:space="preserve"> </w:t>
            </w:r>
            <w:r w:rsidR="0075754E" w:rsidRPr="00B03589">
              <w:rPr>
                <w:rFonts w:cstheme="minorHAnsi"/>
              </w:rPr>
              <w:t>the</w:t>
            </w:r>
            <w:r w:rsidR="0075754E" w:rsidRPr="00B03589">
              <w:rPr>
                <w:rFonts w:cstheme="minorHAnsi"/>
                <w:spacing w:val="-1"/>
              </w:rPr>
              <w:t xml:space="preserve"> </w:t>
            </w:r>
            <w:r w:rsidR="0075754E" w:rsidRPr="00B03589">
              <w:rPr>
                <w:rFonts w:cstheme="minorHAnsi"/>
              </w:rPr>
              <w:t>business members</w:t>
            </w:r>
            <w:r w:rsidR="0075754E" w:rsidRPr="00B03589">
              <w:rPr>
                <w:rFonts w:cstheme="minorHAnsi"/>
                <w:spacing w:val="2"/>
              </w:rPr>
              <w:t xml:space="preserve"> </w:t>
            </w:r>
            <w:r w:rsidR="0075754E" w:rsidRPr="00B03589">
              <w:rPr>
                <w:rFonts w:cstheme="minorHAnsi"/>
              </w:rPr>
              <w:t>of</w:t>
            </w:r>
            <w:r w:rsidR="0075754E" w:rsidRPr="00B03589">
              <w:rPr>
                <w:rFonts w:cstheme="minorHAnsi"/>
                <w:spacing w:val="-1"/>
              </w:rPr>
              <w:t xml:space="preserve"> </w:t>
            </w:r>
            <w:r w:rsidR="0075754E" w:rsidRPr="00B03589">
              <w:rPr>
                <w:rFonts w:cstheme="minorHAnsi"/>
              </w:rPr>
              <w:t>the</w:t>
            </w:r>
            <w:r w:rsidR="0075754E" w:rsidRPr="00B03589">
              <w:rPr>
                <w:rFonts w:cstheme="minorHAnsi"/>
                <w:spacing w:val="-1"/>
              </w:rPr>
              <w:t xml:space="preserve"> </w:t>
            </w:r>
            <w:r w:rsidR="0075754E" w:rsidRPr="00B03589">
              <w:rPr>
                <w:rFonts w:cstheme="minorHAnsi"/>
              </w:rPr>
              <w:t>Board.</w:t>
            </w:r>
          </w:p>
        </w:tc>
        <w:tc>
          <w:tcPr>
            <w:tcW w:w="3020" w:type="dxa"/>
          </w:tcPr>
          <w:p w14:paraId="1426D9C5" w14:textId="443F68A7" w:rsidR="0075754E" w:rsidRPr="00B03589" w:rsidRDefault="00F06E6B" w:rsidP="00F06E6B">
            <w:pPr>
              <w:tabs>
                <w:tab w:val="left" w:pos="2020"/>
              </w:tabs>
              <w:ind w:right="532"/>
              <w:rPr>
                <w:rFonts w:cstheme="minorHAnsi"/>
              </w:rPr>
            </w:pPr>
            <w:r w:rsidRPr="00B03589">
              <w:rPr>
                <w:rFonts w:cstheme="minorHAnsi"/>
              </w:rPr>
              <w:lastRenderedPageBreak/>
              <w:t xml:space="preserve">a. </w:t>
            </w:r>
            <w:r w:rsidR="0075754E" w:rsidRPr="00B03589">
              <w:rPr>
                <w:rFonts w:cstheme="minorHAnsi"/>
              </w:rPr>
              <w:t xml:space="preserve">Please describe the number or percentage of board members who utilize the MassHire Career Center for the </w:t>
            </w:r>
            <w:r w:rsidR="0075754E" w:rsidRPr="00B03589">
              <w:rPr>
                <w:rFonts w:cstheme="minorHAnsi"/>
              </w:rPr>
              <w:lastRenderedPageBreak/>
              <w:t>following activities: posting open jobs, industry briefings,</w:t>
            </w:r>
            <w:r w:rsidR="0075754E" w:rsidRPr="00B03589">
              <w:rPr>
                <w:rFonts w:cstheme="minorHAnsi"/>
                <w:spacing w:val="1"/>
              </w:rPr>
              <w:t xml:space="preserve"> </w:t>
            </w:r>
            <w:r w:rsidR="0075754E" w:rsidRPr="00B03589">
              <w:rPr>
                <w:rFonts w:cstheme="minorHAnsi"/>
              </w:rPr>
              <w:t>recruitments, applicant prescreening, applicant assessments and work</w:t>
            </w:r>
            <w:r w:rsidR="0075754E" w:rsidRPr="00B03589">
              <w:rPr>
                <w:rFonts w:cstheme="minorHAnsi"/>
                <w:spacing w:val="1"/>
              </w:rPr>
              <w:t xml:space="preserve"> </w:t>
            </w:r>
            <w:r w:rsidR="0075754E" w:rsidRPr="00B03589">
              <w:rPr>
                <w:rFonts w:cstheme="minorHAnsi"/>
              </w:rPr>
              <w:t>experiences</w:t>
            </w:r>
            <w:r w:rsidR="0075754E" w:rsidRPr="00B03589">
              <w:rPr>
                <w:rFonts w:cstheme="minorHAnsi"/>
                <w:spacing w:val="-1"/>
              </w:rPr>
              <w:t xml:space="preserve"> </w:t>
            </w:r>
            <w:r w:rsidR="0075754E" w:rsidRPr="00B03589">
              <w:rPr>
                <w:rFonts w:cstheme="minorHAnsi"/>
              </w:rPr>
              <w:t xml:space="preserve">including internships and job shadowing. </w:t>
            </w:r>
          </w:p>
          <w:p w14:paraId="04E7CF3E" w14:textId="77777777" w:rsidR="00F06E6B" w:rsidRPr="00B03589" w:rsidRDefault="00F06E6B" w:rsidP="00F06E6B">
            <w:pPr>
              <w:tabs>
                <w:tab w:val="left" w:pos="2020"/>
              </w:tabs>
              <w:ind w:right="532"/>
              <w:rPr>
                <w:rFonts w:cstheme="minorHAnsi"/>
              </w:rPr>
            </w:pPr>
          </w:p>
          <w:p w14:paraId="4B7C31B3" w14:textId="6F4FE2CE" w:rsidR="000B35B3" w:rsidRPr="00B03589" w:rsidRDefault="0075754E" w:rsidP="00F06E6B">
            <w:pPr>
              <w:tabs>
                <w:tab w:val="left" w:pos="2020"/>
              </w:tabs>
              <w:ind w:right="532"/>
              <w:rPr>
                <w:rFonts w:cstheme="minorHAnsi"/>
              </w:rPr>
            </w:pPr>
            <w:r w:rsidRPr="00B03589">
              <w:rPr>
                <w:rFonts w:cstheme="minorHAnsi"/>
              </w:rPr>
              <w:t>Please provide examples of these and any other ways the members utilize the career center(s), including fre</w:t>
            </w:r>
            <w:r w:rsidR="00F06E6B" w:rsidRPr="00B03589">
              <w:rPr>
                <w:rFonts w:cstheme="minorHAnsi"/>
              </w:rPr>
              <w:t>q</w:t>
            </w:r>
            <w:r w:rsidRPr="00B03589">
              <w:rPr>
                <w:rFonts w:cstheme="minorHAnsi"/>
              </w:rPr>
              <w:t>uency.</w:t>
            </w:r>
          </w:p>
        </w:tc>
        <w:tc>
          <w:tcPr>
            <w:tcW w:w="6055" w:type="dxa"/>
          </w:tcPr>
          <w:p w14:paraId="768B810E" w14:textId="77777777" w:rsidR="000B35B3" w:rsidRPr="00B03589" w:rsidRDefault="000B35B3" w:rsidP="004F0249">
            <w:pPr>
              <w:pStyle w:val="ListParagraph"/>
              <w:tabs>
                <w:tab w:val="left" w:pos="940"/>
              </w:tabs>
              <w:ind w:left="0" w:firstLine="0"/>
              <w:rPr>
                <w:rFonts w:asciiTheme="minorHAnsi" w:hAnsiTheme="minorHAnsi" w:cstheme="minorHAnsi"/>
              </w:rPr>
            </w:pPr>
          </w:p>
        </w:tc>
      </w:tr>
      <w:tr w:rsidR="000B35B3" w:rsidRPr="00B03589" w14:paraId="56681ACD" w14:textId="77777777" w:rsidTr="00953562">
        <w:tc>
          <w:tcPr>
            <w:tcW w:w="2162" w:type="dxa"/>
          </w:tcPr>
          <w:p w14:paraId="230C861C"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2865" w:type="dxa"/>
          </w:tcPr>
          <w:p w14:paraId="32819286"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3020" w:type="dxa"/>
          </w:tcPr>
          <w:p w14:paraId="2FDEFAEB" w14:textId="426C9515" w:rsidR="000B35B3" w:rsidRPr="00B03589" w:rsidRDefault="00F06E6B" w:rsidP="00F06E6B">
            <w:pPr>
              <w:tabs>
                <w:tab w:val="left" w:pos="2020"/>
              </w:tabs>
              <w:ind w:right="370"/>
              <w:rPr>
                <w:rFonts w:cstheme="minorHAnsi"/>
              </w:rPr>
            </w:pPr>
            <w:r w:rsidRPr="00B03589">
              <w:rPr>
                <w:rFonts w:cstheme="minorHAnsi"/>
              </w:rPr>
              <w:t xml:space="preserve">b. </w:t>
            </w:r>
            <w:r w:rsidR="0075754E" w:rsidRPr="00B03589">
              <w:rPr>
                <w:rFonts w:cstheme="minorHAnsi"/>
              </w:rPr>
              <w:t xml:space="preserve">Please describe your local area employer marketing and outreach mechanisms and </w:t>
            </w:r>
            <w:r w:rsidR="0075754E" w:rsidRPr="00B03589">
              <w:rPr>
                <w:rFonts w:cstheme="minorHAnsi"/>
                <w:spacing w:val="-57"/>
              </w:rPr>
              <w:t xml:space="preserve">       </w:t>
            </w:r>
            <w:r w:rsidR="0075754E" w:rsidRPr="00B03589">
              <w:rPr>
                <w:rFonts w:cstheme="minorHAnsi"/>
              </w:rPr>
              <w:t>strategies and describe how the board promotes the use of the OSCC by</w:t>
            </w:r>
            <w:r w:rsidR="0075754E" w:rsidRPr="00B03589">
              <w:rPr>
                <w:rFonts w:cstheme="minorHAnsi"/>
                <w:spacing w:val="1"/>
              </w:rPr>
              <w:t xml:space="preserve"> </w:t>
            </w:r>
            <w:r w:rsidR="0075754E" w:rsidRPr="00B03589">
              <w:rPr>
                <w:rFonts w:cstheme="minorHAnsi"/>
              </w:rPr>
              <w:t>local businesses.</w:t>
            </w:r>
            <w:r w:rsidR="0075754E" w:rsidRPr="00B03589">
              <w:rPr>
                <w:rFonts w:cstheme="minorHAnsi"/>
                <w:spacing w:val="1"/>
              </w:rPr>
              <w:t xml:space="preserve"> </w:t>
            </w:r>
            <w:r w:rsidR="0075754E" w:rsidRPr="00B03589">
              <w:rPr>
                <w:rFonts w:cstheme="minorHAnsi"/>
              </w:rPr>
              <w:t>Please include data on demonstrated increase in job orders,</w:t>
            </w:r>
            <w:r w:rsidR="0075754E" w:rsidRPr="00B03589">
              <w:rPr>
                <w:rFonts w:cstheme="minorHAnsi"/>
                <w:spacing w:val="-58"/>
              </w:rPr>
              <w:t xml:space="preserve"> </w:t>
            </w:r>
            <w:r w:rsidR="0075754E" w:rsidRPr="00B03589">
              <w:rPr>
                <w:rFonts w:cstheme="minorHAnsi"/>
              </w:rPr>
              <w:t>employer</w:t>
            </w:r>
            <w:r w:rsidR="0075754E" w:rsidRPr="00B03589">
              <w:rPr>
                <w:rFonts w:cstheme="minorHAnsi"/>
                <w:spacing w:val="-1"/>
              </w:rPr>
              <w:t xml:space="preserve"> </w:t>
            </w:r>
            <w:r w:rsidR="0075754E" w:rsidRPr="00B03589">
              <w:rPr>
                <w:rFonts w:cstheme="minorHAnsi"/>
              </w:rPr>
              <w:t>events.</w:t>
            </w:r>
          </w:p>
        </w:tc>
        <w:tc>
          <w:tcPr>
            <w:tcW w:w="6055" w:type="dxa"/>
          </w:tcPr>
          <w:p w14:paraId="184CD3DA" w14:textId="77777777" w:rsidR="000B35B3" w:rsidRPr="00B03589" w:rsidRDefault="000B35B3" w:rsidP="004F0249">
            <w:pPr>
              <w:pStyle w:val="ListParagraph"/>
              <w:tabs>
                <w:tab w:val="left" w:pos="940"/>
              </w:tabs>
              <w:ind w:left="0" w:firstLine="0"/>
              <w:rPr>
                <w:rFonts w:asciiTheme="minorHAnsi" w:hAnsiTheme="minorHAnsi" w:cstheme="minorHAnsi"/>
              </w:rPr>
            </w:pPr>
          </w:p>
        </w:tc>
      </w:tr>
      <w:tr w:rsidR="000B35B3" w:rsidRPr="00B03589" w14:paraId="5A71F1F9" w14:textId="77777777" w:rsidTr="00953562">
        <w:tc>
          <w:tcPr>
            <w:tcW w:w="2162" w:type="dxa"/>
          </w:tcPr>
          <w:p w14:paraId="75A7A2BE"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2865" w:type="dxa"/>
          </w:tcPr>
          <w:p w14:paraId="3B1B51E1" w14:textId="77777777" w:rsidR="000B35B3" w:rsidRPr="00B03589" w:rsidRDefault="000B35B3" w:rsidP="004F0249">
            <w:pPr>
              <w:pStyle w:val="ListParagraph"/>
              <w:tabs>
                <w:tab w:val="left" w:pos="940"/>
              </w:tabs>
              <w:ind w:left="0" w:firstLine="0"/>
              <w:rPr>
                <w:rFonts w:asciiTheme="minorHAnsi" w:hAnsiTheme="minorHAnsi" w:cstheme="minorHAnsi"/>
              </w:rPr>
            </w:pPr>
          </w:p>
        </w:tc>
        <w:tc>
          <w:tcPr>
            <w:tcW w:w="3020" w:type="dxa"/>
          </w:tcPr>
          <w:p w14:paraId="2220EC26" w14:textId="0A35153F" w:rsidR="000B35B3" w:rsidRPr="00B03589" w:rsidRDefault="00F06E6B" w:rsidP="00953562">
            <w:pPr>
              <w:tabs>
                <w:tab w:val="left" w:pos="2020"/>
              </w:tabs>
              <w:spacing w:before="229"/>
              <w:ind w:right="332"/>
              <w:rPr>
                <w:rFonts w:cstheme="minorHAnsi"/>
                <w:color w:val="FF0000"/>
              </w:rPr>
            </w:pPr>
            <w:r w:rsidRPr="00B03589">
              <w:rPr>
                <w:rFonts w:cstheme="minorHAnsi"/>
              </w:rPr>
              <w:t xml:space="preserve">c. </w:t>
            </w:r>
            <w:r w:rsidR="0075754E" w:rsidRPr="00B03589">
              <w:rPr>
                <w:rFonts w:cstheme="minorHAnsi"/>
              </w:rPr>
              <w:t xml:space="preserve">Please provide examples of board’s businesses that may offer or participate in workshops to jobseekers. </w:t>
            </w:r>
            <w:proofErr w:type="gramStart"/>
            <w:r w:rsidR="0075754E" w:rsidRPr="00B03589">
              <w:rPr>
                <w:rFonts w:cstheme="minorHAnsi"/>
              </w:rPr>
              <w:lastRenderedPageBreak/>
              <w:t>e.g.</w:t>
            </w:r>
            <w:proofErr w:type="gramEnd"/>
            <w:r w:rsidR="0075754E" w:rsidRPr="00B03589">
              <w:rPr>
                <w:rFonts w:cstheme="minorHAnsi"/>
              </w:rPr>
              <w:t xml:space="preserve"> “Behind the Walls of HR.”</w:t>
            </w:r>
          </w:p>
        </w:tc>
        <w:tc>
          <w:tcPr>
            <w:tcW w:w="6055" w:type="dxa"/>
          </w:tcPr>
          <w:p w14:paraId="64102540" w14:textId="77777777" w:rsidR="000B35B3" w:rsidRPr="00B03589" w:rsidRDefault="000B35B3" w:rsidP="004F0249">
            <w:pPr>
              <w:pStyle w:val="ListParagraph"/>
              <w:tabs>
                <w:tab w:val="left" w:pos="940"/>
              </w:tabs>
              <w:ind w:left="0" w:firstLine="0"/>
              <w:rPr>
                <w:rFonts w:asciiTheme="minorHAnsi" w:hAnsiTheme="minorHAnsi" w:cstheme="minorHAnsi"/>
              </w:rPr>
            </w:pPr>
          </w:p>
        </w:tc>
      </w:tr>
      <w:tr w:rsidR="0075754E" w:rsidRPr="00B03589" w14:paraId="38937203" w14:textId="77777777" w:rsidTr="00953562">
        <w:tc>
          <w:tcPr>
            <w:tcW w:w="2162" w:type="dxa"/>
          </w:tcPr>
          <w:p w14:paraId="14E06B01" w14:textId="77777777" w:rsidR="0075754E" w:rsidRPr="00B03589" w:rsidRDefault="0075754E" w:rsidP="004F0249">
            <w:pPr>
              <w:pStyle w:val="ListParagraph"/>
              <w:tabs>
                <w:tab w:val="left" w:pos="940"/>
              </w:tabs>
              <w:ind w:left="0" w:firstLine="0"/>
              <w:rPr>
                <w:rFonts w:asciiTheme="minorHAnsi" w:hAnsiTheme="minorHAnsi" w:cstheme="minorHAnsi"/>
              </w:rPr>
            </w:pPr>
          </w:p>
        </w:tc>
        <w:tc>
          <w:tcPr>
            <w:tcW w:w="2865" w:type="dxa"/>
          </w:tcPr>
          <w:p w14:paraId="0075CD13" w14:textId="77777777" w:rsidR="0075754E" w:rsidRPr="00B03589" w:rsidRDefault="0075754E" w:rsidP="004F0249">
            <w:pPr>
              <w:pStyle w:val="ListParagraph"/>
              <w:tabs>
                <w:tab w:val="left" w:pos="940"/>
              </w:tabs>
              <w:ind w:left="0" w:firstLine="0"/>
              <w:rPr>
                <w:rFonts w:asciiTheme="minorHAnsi" w:hAnsiTheme="minorHAnsi" w:cstheme="minorHAnsi"/>
              </w:rPr>
            </w:pPr>
          </w:p>
        </w:tc>
        <w:tc>
          <w:tcPr>
            <w:tcW w:w="3020" w:type="dxa"/>
          </w:tcPr>
          <w:p w14:paraId="4248FEDC" w14:textId="3458FAFE" w:rsidR="0075754E" w:rsidRPr="00B03589" w:rsidRDefault="00F06E6B" w:rsidP="00F06E6B">
            <w:pPr>
              <w:pStyle w:val="BodyText"/>
              <w:rPr>
                <w:rFonts w:asciiTheme="minorHAnsi" w:hAnsiTheme="minorHAnsi" w:cstheme="minorHAnsi"/>
                <w:sz w:val="22"/>
                <w:szCs w:val="22"/>
              </w:rPr>
            </w:pPr>
            <w:r w:rsidRPr="00B03589">
              <w:rPr>
                <w:rFonts w:asciiTheme="minorHAnsi" w:hAnsiTheme="minorHAnsi" w:cstheme="minorHAnsi"/>
                <w:sz w:val="22"/>
                <w:szCs w:val="22"/>
              </w:rPr>
              <w:t xml:space="preserve">d. </w:t>
            </w:r>
            <w:r w:rsidR="00852E6B" w:rsidRPr="00B03589">
              <w:rPr>
                <w:rFonts w:asciiTheme="minorHAnsi" w:hAnsiTheme="minorHAnsi" w:cstheme="minorHAnsi"/>
                <w:sz w:val="22"/>
                <w:szCs w:val="22"/>
              </w:rPr>
              <w:t>Does your board employ a feedback mechanism (</w:t>
            </w:r>
            <w:proofErr w:type="gramStart"/>
            <w:r w:rsidR="00852E6B" w:rsidRPr="00B03589">
              <w:rPr>
                <w:rFonts w:asciiTheme="minorHAnsi" w:hAnsiTheme="minorHAnsi" w:cstheme="minorHAnsi"/>
                <w:sz w:val="22"/>
                <w:szCs w:val="22"/>
              </w:rPr>
              <w:t>e.g.</w:t>
            </w:r>
            <w:proofErr w:type="gramEnd"/>
            <w:r w:rsidR="00852E6B" w:rsidRPr="00B03589">
              <w:rPr>
                <w:rFonts w:asciiTheme="minorHAnsi" w:hAnsiTheme="minorHAnsi" w:cstheme="minorHAnsi"/>
                <w:sz w:val="22"/>
                <w:szCs w:val="22"/>
              </w:rPr>
              <w:t xml:space="preserve"> evaluation) to capture information regarding how business members view the value of the workforce development system and/or the career center(s) that will inform continuous improvement? Please describe.</w:t>
            </w:r>
          </w:p>
        </w:tc>
        <w:tc>
          <w:tcPr>
            <w:tcW w:w="6055" w:type="dxa"/>
          </w:tcPr>
          <w:p w14:paraId="0566172B" w14:textId="77777777" w:rsidR="0075754E" w:rsidRPr="00B03589" w:rsidRDefault="0075754E" w:rsidP="004F0249">
            <w:pPr>
              <w:pStyle w:val="ListParagraph"/>
              <w:tabs>
                <w:tab w:val="left" w:pos="940"/>
              </w:tabs>
              <w:ind w:left="0" w:firstLine="0"/>
              <w:rPr>
                <w:rFonts w:asciiTheme="minorHAnsi" w:hAnsiTheme="minorHAnsi" w:cstheme="minorHAnsi"/>
              </w:rPr>
            </w:pPr>
          </w:p>
        </w:tc>
      </w:tr>
      <w:tr w:rsidR="0075754E" w:rsidRPr="00B03589" w14:paraId="261FBDE8" w14:textId="77777777" w:rsidTr="00953562">
        <w:tc>
          <w:tcPr>
            <w:tcW w:w="2162" w:type="dxa"/>
          </w:tcPr>
          <w:p w14:paraId="4EE0C5BD" w14:textId="77777777" w:rsidR="0075754E" w:rsidRPr="00B03589" w:rsidRDefault="0075754E" w:rsidP="004F0249">
            <w:pPr>
              <w:pStyle w:val="ListParagraph"/>
              <w:tabs>
                <w:tab w:val="left" w:pos="940"/>
              </w:tabs>
              <w:ind w:left="0" w:firstLine="0"/>
              <w:rPr>
                <w:rFonts w:asciiTheme="minorHAnsi" w:hAnsiTheme="minorHAnsi" w:cstheme="minorHAnsi"/>
              </w:rPr>
            </w:pPr>
          </w:p>
        </w:tc>
        <w:tc>
          <w:tcPr>
            <w:tcW w:w="2865" w:type="dxa"/>
          </w:tcPr>
          <w:p w14:paraId="200ED4A7" w14:textId="77777777" w:rsidR="0075754E" w:rsidRPr="00B03589" w:rsidRDefault="0075754E" w:rsidP="004F0249">
            <w:pPr>
              <w:pStyle w:val="ListParagraph"/>
              <w:tabs>
                <w:tab w:val="left" w:pos="940"/>
              </w:tabs>
              <w:ind w:left="0" w:firstLine="0"/>
              <w:rPr>
                <w:rFonts w:asciiTheme="minorHAnsi" w:hAnsiTheme="minorHAnsi" w:cstheme="minorHAnsi"/>
              </w:rPr>
            </w:pPr>
          </w:p>
        </w:tc>
        <w:tc>
          <w:tcPr>
            <w:tcW w:w="3020" w:type="dxa"/>
          </w:tcPr>
          <w:p w14:paraId="7400E135" w14:textId="5756DBFB" w:rsidR="0075754E" w:rsidRPr="00B03589" w:rsidRDefault="00F06E6B" w:rsidP="00F06E6B">
            <w:pPr>
              <w:tabs>
                <w:tab w:val="left" w:pos="2020"/>
              </w:tabs>
              <w:ind w:right="370"/>
              <w:rPr>
                <w:rFonts w:cstheme="minorHAnsi"/>
              </w:rPr>
            </w:pPr>
            <w:r w:rsidRPr="00B03589">
              <w:rPr>
                <w:rFonts w:cstheme="minorHAnsi"/>
              </w:rPr>
              <w:t xml:space="preserve">e. </w:t>
            </w:r>
            <w:r w:rsidR="00852E6B" w:rsidRPr="00B03589">
              <w:rPr>
                <w:rFonts w:cstheme="minorHAnsi"/>
              </w:rPr>
              <w:t>In general, how does your board coordinate with the Career Center Business Services Teams to share information?</w:t>
            </w:r>
          </w:p>
        </w:tc>
        <w:tc>
          <w:tcPr>
            <w:tcW w:w="6055" w:type="dxa"/>
          </w:tcPr>
          <w:p w14:paraId="60CCA696" w14:textId="77777777" w:rsidR="0075754E" w:rsidRPr="00B03589" w:rsidRDefault="0075754E" w:rsidP="004F0249">
            <w:pPr>
              <w:pStyle w:val="ListParagraph"/>
              <w:tabs>
                <w:tab w:val="left" w:pos="940"/>
              </w:tabs>
              <w:ind w:left="0" w:firstLine="0"/>
              <w:rPr>
                <w:rFonts w:asciiTheme="minorHAnsi" w:hAnsiTheme="minorHAnsi" w:cstheme="minorHAnsi"/>
              </w:rPr>
            </w:pPr>
          </w:p>
        </w:tc>
      </w:tr>
      <w:tr w:rsidR="0075754E" w:rsidRPr="00B03589" w14:paraId="4CE89F9C" w14:textId="77777777" w:rsidTr="00953562">
        <w:tc>
          <w:tcPr>
            <w:tcW w:w="2162" w:type="dxa"/>
          </w:tcPr>
          <w:p w14:paraId="61A1D744" w14:textId="77777777" w:rsidR="0075754E" w:rsidRPr="00B03589" w:rsidRDefault="0075754E" w:rsidP="004F0249">
            <w:pPr>
              <w:pStyle w:val="ListParagraph"/>
              <w:tabs>
                <w:tab w:val="left" w:pos="940"/>
              </w:tabs>
              <w:ind w:left="0" w:firstLine="0"/>
              <w:rPr>
                <w:rFonts w:asciiTheme="minorHAnsi" w:hAnsiTheme="minorHAnsi" w:cstheme="minorHAnsi"/>
              </w:rPr>
            </w:pPr>
          </w:p>
        </w:tc>
        <w:tc>
          <w:tcPr>
            <w:tcW w:w="2865" w:type="dxa"/>
          </w:tcPr>
          <w:p w14:paraId="18CC2B8A" w14:textId="35D967AA" w:rsidR="0075754E" w:rsidRPr="00B03589" w:rsidRDefault="003E111E" w:rsidP="003E111E">
            <w:pPr>
              <w:tabs>
                <w:tab w:val="left" w:pos="1300"/>
              </w:tabs>
              <w:spacing w:before="1"/>
              <w:ind w:right="300"/>
              <w:rPr>
                <w:rFonts w:cstheme="minorHAnsi"/>
              </w:rPr>
            </w:pPr>
            <w:r w:rsidRPr="00B03589">
              <w:rPr>
                <w:rFonts w:cstheme="minorHAnsi"/>
              </w:rPr>
              <w:t xml:space="preserve">4. </w:t>
            </w:r>
            <w:r w:rsidR="00852E6B" w:rsidRPr="00B03589">
              <w:rPr>
                <w:rFonts w:cstheme="minorHAnsi"/>
              </w:rPr>
              <w:t xml:space="preserve">The Local Board demonstrates active promotion of federal and state programs that are </w:t>
            </w:r>
            <w:r w:rsidR="00852E6B" w:rsidRPr="00B03589">
              <w:rPr>
                <w:rFonts w:cstheme="minorHAnsi"/>
                <w:spacing w:val="-57"/>
              </w:rPr>
              <w:t xml:space="preserve">  </w:t>
            </w:r>
            <w:r w:rsidR="00852E6B" w:rsidRPr="00B03589">
              <w:rPr>
                <w:rFonts w:cstheme="minorHAnsi"/>
              </w:rPr>
              <w:t>designed to provide customized training and/or facilitate employer access to tax</w:t>
            </w:r>
            <w:r w:rsidR="00852E6B" w:rsidRPr="00B03589">
              <w:rPr>
                <w:rFonts w:cstheme="minorHAnsi"/>
                <w:spacing w:val="1"/>
              </w:rPr>
              <w:t xml:space="preserve"> </w:t>
            </w:r>
            <w:r w:rsidR="00852E6B" w:rsidRPr="00B03589">
              <w:rPr>
                <w:rFonts w:cstheme="minorHAnsi"/>
              </w:rPr>
              <w:t>credits</w:t>
            </w:r>
            <w:r w:rsidR="00852E6B" w:rsidRPr="00B03589">
              <w:rPr>
                <w:rFonts w:cstheme="minorHAnsi"/>
                <w:spacing w:val="-1"/>
              </w:rPr>
              <w:t xml:space="preserve"> </w:t>
            </w:r>
            <w:r w:rsidR="00852E6B" w:rsidRPr="00B03589">
              <w:rPr>
                <w:rFonts w:cstheme="minorHAnsi"/>
              </w:rPr>
              <w:t>and other</w:t>
            </w:r>
            <w:r w:rsidR="00852E6B" w:rsidRPr="00B03589">
              <w:rPr>
                <w:rFonts w:cstheme="minorHAnsi"/>
                <w:spacing w:val="-1"/>
              </w:rPr>
              <w:t xml:space="preserve"> </w:t>
            </w:r>
            <w:r w:rsidR="00852E6B" w:rsidRPr="00B03589">
              <w:rPr>
                <w:rFonts w:cstheme="minorHAnsi"/>
              </w:rPr>
              <w:t>incentives</w:t>
            </w:r>
          </w:p>
        </w:tc>
        <w:tc>
          <w:tcPr>
            <w:tcW w:w="3020" w:type="dxa"/>
          </w:tcPr>
          <w:p w14:paraId="6BAF0CD2" w14:textId="374D687B" w:rsidR="0075754E" w:rsidRPr="00B03589" w:rsidRDefault="00F06E6B" w:rsidP="00F06E6B">
            <w:pPr>
              <w:tabs>
                <w:tab w:val="left" w:pos="2020"/>
              </w:tabs>
              <w:ind w:right="370"/>
              <w:rPr>
                <w:rFonts w:cstheme="minorHAnsi"/>
              </w:rPr>
            </w:pPr>
            <w:r w:rsidRPr="00B03589">
              <w:rPr>
                <w:rFonts w:cstheme="minorHAnsi"/>
              </w:rPr>
              <w:t xml:space="preserve">a. </w:t>
            </w:r>
            <w:r w:rsidR="00852E6B" w:rsidRPr="00B03589">
              <w:rPr>
                <w:rFonts w:cstheme="minorHAnsi"/>
              </w:rPr>
              <w:t>Please describe the promotional activity for employer incentive programs that</w:t>
            </w:r>
            <w:r w:rsidR="00852E6B" w:rsidRPr="00B03589">
              <w:rPr>
                <w:rFonts w:cstheme="minorHAnsi"/>
                <w:spacing w:val="-57"/>
              </w:rPr>
              <w:t xml:space="preserve"> </w:t>
            </w:r>
            <w:r w:rsidR="00852E6B" w:rsidRPr="00B03589">
              <w:rPr>
                <w:rFonts w:cstheme="minorHAnsi"/>
              </w:rPr>
              <w:t>has</w:t>
            </w:r>
            <w:r w:rsidR="00852E6B" w:rsidRPr="00B03589">
              <w:rPr>
                <w:rFonts w:cstheme="minorHAnsi"/>
                <w:spacing w:val="-1"/>
              </w:rPr>
              <w:t xml:space="preserve"> </w:t>
            </w:r>
            <w:r w:rsidR="00852E6B" w:rsidRPr="00B03589">
              <w:rPr>
                <w:rFonts w:cstheme="minorHAnsi"/>
              </w:rPr>
              <w:t>been undertaken by</w:t>
            </w:r>
            <w:r w:rsidR="00852E6B" w:rsidRPr="00B03589">
              <w:rPr>
                <w:rFonts w:cstheme="minorHAnsi"/>
                <w:spacing w:val="-1"/>
              </w:rPr>
              <w:t xml:space="preserve"> </w:t>
            </w:r>
            <w:r w:rsidR="00852E6B" w:rsidRPr="00B03589">
              <w:rPr>
                <w:rFonts w:cstheme="minorHAnsi"/>
              </w:rPr>
              <w:t>the</w:t>
            </w:r>
            <w:r w:rsidR="00852E6B" w:rsidRPr="00B03589">
              <w:rPr>
                <w:rFonts w:cstheme="minorHAnsi"/>
                <w:spacing w:val="-1"/>
              </w:rPr>
              <w:t xml:space="preserve"> </w:t>
            </w:r>
            <w:r w:rsidR="00852E6B" w:rsidRPr="00B03589">
              <w:rPr>
                <w:rFonts w:cstheme="minorHAnsi"/>
              </w:rPr>
              <w:t>board during the</w:t>
            </w:r>
            <w:r w:rsidR="00852E6B" w:rsidRPr="00B03589">
              <w:rPr>
                <w:rFonts w:cstheme="minorHAnsi"/>
                <w:spacing w:val="-2"/>
              </w:rPr>
              <w:t xml:space="preserve"> </w:t>
            </w:r>
            <w:r w:rsidR="00852E6B" w:rsidRPr="00B03589">
              <w:rPr>
                <w:rFonts w:cstheme="minorHAnsi"/>
              </w:rPr>
              <w:t xml:space="preserve">past </w:t>
            </w:r>
            <w:r w:rsidRPr="00B03589">
              <w:rPr>
                <w:rFonts w:cstheme="minorHAnsi"/>
              </w:rPr>
              <w:t>12</w:t>
            </w:r>
            <w:r w:rsidR="00852E6B" w:rsidRPr="00B03589">
              <w:rPr>
                <w:rFonts w:cstheme="minorHAnsi"/>
                <w:spacing w:val="-1"/>
              </w:rPr>
              <w:t xml:space="preserve"> </w:t>
            </w:r>
            <w:r w:rsidR="00852E6B" w:rsidRPr="00B03589">
              <w:rPr>
                <w:rFonts w:cstheme="minorHAnsi"/>
              </w:rPr>
              <w:t xml:space="preserve">months. </w:t>
            </w:r>
            <w:proofErr w:type="gramStart"/>
            <w:r w:rsidR="00C54FC4" w:rsidRPr="00B03589">
              <w:rPr>
                <w:rFonts w:cstheme="minorHAnsi"/>
              </w:rPr>
              <w:t>e</w:t>
            </w:r>
            <w:r w:rsidR="00852E6B" w:rsidRPr="00B03589">
              <w:rPr>
                <w:rFonts w:cstheme="minorHAnsi"/>
              </w:rPr>
              <w:t>.g.</w:t>
            </w:r>
            <w:proofErr w:type="gramEnd"/>
            <w:r w:rsidR="00852E6B" w:rsidRPr="00B03589">
              <w:rPr>
                <w:rFonts w:cstheme="minorHAnsi"/>
              </w:rPr>
              <w:t xml:space="preserve"> </w:t>
            </w:r>
            <w:proofErr w:type="spellStart"/>
            <w:r w:rsidR="00852E6B" w:rsidRPr="00B03589">
              <w:rPr>
                <w:rFonts w:cstheme="minorHAnsi"/>
              </w:rPr>
              <w:t>MassBizworks</w:t>
            </w:r>
            <w:proofErr w:type="spellEnd"/>
          </w:p>
        </w:tc>
        <w:tc>
          <w:tcPr>
            <w:tcW w:w="6055" w:type="dxa"/>
          </w:tcPr>
          <w:p w14:paraId="358BBD44" w14:textId="77777777" w:rsidR="0075754E" w:rsidRPr="00B03589" w:rsidRDefault="0075754E" w:rsidP="004F0249">
            <w:pPr>
              <w:pStyle w:val="ListParagraph"/>
              <w:tabs>
                <w:tab w:val="left" w:pos="940"/>
              </w:tabs>
              <w:ind w:left="0" w:firstLine="0"/>
              <w:rPr>
                <w:rFonts w:asciiTheme="minorHAnsi" w:hAnsiTheme="minorHAnsi" w:cstheme="minorHAnsi"/>
              </w:rPr>
            </w:pPr>
          </w:p>
        </w:tc>
      </w:tr>
      <w:tr w:rsidR="00852E6B" w:rsidRPr="00B03589" w14:paraId="4B8C93DC" w14:textId="77777777" w:rsidTr="00953562">
        <w:tc>
          <w:tcPr>
            <w:tcW w:w="2162" w:type="dxa"/>
          </w:tcPr>
          <w:p w14:paraId="20235CC9" w14:textId="1052A445" w:rsidR="00852E6B" w:rsidRPr="00B03589" w:rsidRDefault="004C2E43" w:rsidP="004C2E43">
            <w:pPr>
              <w:pStyle w:val="Heading3"/>
              <w:numPr>
                <w:ilvl w:val="0"/>
                <w:numId w:val="2"/>
              </w:numPr>
              <w:tabs>
                <w:tab w:val="left" w:pos="940"/>
              </w:tabs>
              <w:rPr>
                <w:rFonts w:asciiTheme="minorHAnsi" w:hAnsiTheme="minorHAnsi" w:cstheme="minorHAnsi"/>
                <w:sz w:val="22"/>
                <w:szCs w:val="22"/>
              </w:rPr>
            </w:pPr>
            <w:r w:rsidRPr="00B03589">
              <w:rPr>
                <w:rFonts w:asciiTheme="minorHAnsi" w:hAnsiTheme="minorHAnsi" w:cstheme="minorHAnsi"/>
                <w:sz w:val="22"/>
                <w:szCs w:val="22"/>
              </w:rPr>
              <w:t>Partnerships</w:t>
            </w:r>
            <w:r w:rsidRPr="00B03589">
              <w:rPr>
                <w:rFonts w:asciiTheme="minorHAnsi" w:hAnsiTheme="minorHAnsi" w:cstheme="minorHAnsi"/>
                <w:spacing w:val="-3"/>
                <w:sz w:val="22"/>
                <w:szCs w:val="22"/>
              </w:rPr>
              <w:t xml:space="preserve"> </w:t>
            </w:r>
            <w:r w:rsidRPr="00B03589">
              <w:rPr>
                <w:rFonts w:asciiTheme="minorHAnsi" w:hAnsiTheme="minorHAnsi" w:cstheme="minorHAnsi"/>
                <w:sz w:val="22"/>
                <w:szCs w:val="22"/>
              </w:rPr>
              <w:t>/</w:t>
            </w:r>
            <w:r w:rsidRPr="00B03589">
              <w:rPr>
                <w:rFonts w:asciiTheme="minorHAnsi" w:hAnsiTheme="minorHAnsi" w:cstheme="minorHAnsi"/>
                <w:spacing w:val="-2"/>
                <w:sz w:val="22"/>
                <w:szCs w:val="22"/>
              </w:rPr>
              <w:t xml:space="preserve"> </w:t>
            </w:r>
            <w:r w:rsidRPr="00B03589">
              <w:rPr>
                <w:rFonts w:asciiTheme="minorHAnsi" w:hAnsiTheme="minorHAnsi" w:cstheme="minorHAnsi"/>
                <w:sz w:val="22"/>
                <w:szCs w:val="22"/>
              </w:rPr>
              <w:t>MOUs</w:t>
            </w:r>
          </w:p>
        </w:tc>
        <w:tc>
          <w:tcPr>
            <w:tcW w:w="2865" w:type="dxa"/>
          </w:tcPr>
          <w:p w14:paraId="07AB5906" w14:textId="16A4947E" w:rsidR="00852E6B" w:rsidRPr="00B03589" w:rsidRDefault="003E111E" w:rsidP="003E111E">
            <w:pPr>
              <w:tabs>
                <w:tab w:val="left" w:pos="1300"/>
              </w:tabs>
              <w:ind w:right="428"/>
              <w:rPr>
                <w:rFonts w:cstheme="minorHAnsi"/>
              </w:rPr>
            </w:pPr>
            <w:r w:rsidRPr="00B03589">
              <w:rPr>
                <w:rFonts w:cstheme="minorHAnsi"/>
              </w:rPr>
              <w:t xml:space="preserve">1. </w:t>
            </w:r>
            <w:r w:rsidR="004C2E43" w:rsidRPr="00B03589">
              <w:rPr>
                <w:rFonts w:cstheme="minorHAnsi"/>
              </w:rPr>
              <w:t>The</w:t>
            </w:r>
            <w:r w:rsidR="004C2E43" w:rsidRPr="00B03589">
              <w:rPr>
                <w:rFonts w:cstheme="minorHAnsi"/>
                <w:spacing w:val="-1"/>
              </w:rPr>
              <w:t xml:space="preserve"> </w:t>
            </w:r>
            <w:r w:rsidR="004C2E43" w:rsidRPr="00B03589">
              <w:rPr>
                <w:rFonts w:cstheme="minorHAnsi"/>
              </w:rPr>
              <w:t>Local</w:t>
            </w:r>
            <w:r w:rsidR="004C2E43" w:rsidRPr="00B03589">
              <w:rPr>
                <w:rFonts w:cstheme="minorHAnsi"/>
                <w:spacing w:val="1"/>
              </w:rPr>
              <w:t xml:space="preserve"> </w:t>
            </w:r>
            <w:r w:rsidR="004C2E43" w:rsidRPr="00B03589">
              <w:rPr>
                <w:rFonts w:cstheme="minorHAnsi"/>
              </w:rPr>
              <w:t>Board</w:t>
            </w:r>
            <w:r w:rsidR="004C2E43" w:rsidRPr="00B03589">
              <w:rPr>
                <w:rFonts w:cstheme="minorHAnsi"/>
                <w:spacing w:val="-1"/>
              </w:rPr>
              <w:t xml:space="preserve"> </w:t>
            </w:r>
            <w:r w:rsidR="004C2E43" w:rsidRPr="00B03589">
              <w:rPr>
                <w:rFonts w:cstheme="minorHAnsi"/>
                <w:spacing w:val="-2"/>
              </w:rPr>
              <w:t xml:space="preserve">convenes WIOA partners </w:t>
            </w:r>
            <w:r w:rsidR="004C2E43" w:rsidRPr="00B03589">
              <w:rPr>
                <w:rFonts w:cstheme="minorHAnsi"/>
              </w:rPr>
              <w:t>to</w:t>
            </w:r>
            <w:r w:rsidR="004C2E43" w:rsidRPr="00B03589">
              <w:rPr>
                <w:rFonts w:cstheme="minorHAnsi"/>
                <w:spacing w:val="-1"/>
              </w:rPr>
              <w:t xml:space="preserve"> </w:t>
            </w:r>
            <w:r w:rsidR="004C2E43" w:rsidRPr="00B03589">
              <w:rPr>
                <w:rFonts w:cstheme="minorHAnsi"/>
              </w:rPr>
              <w:t>operationalize the</w:t>
            </w:r>
            <w:r w:rsidR="004C2E43" w:rsidRPr="00B03589">
              <w:rPr>
                <w:rFonts w:cstheme="minorHAnsi"/>
                <w:spacing w:val="-2"/>
              </w:rPr>
              <w:t xml:space="preserve"> local </w:t>
            </w:r>
            <w:r w:rsidR="004C2E43" w:rsidRPr="00B03589">
              <w:rPr>
                <w:rFonts w:cstheme="minorHAnsi"/>
              </w:rPr>
              <w:t>MOU</w:t>
            </w:r>
            <w:r w:rsidR="004C2E43" w:rsidRPr="00B03589">
              <w:rPr>
                <w:rFonts w:cstheme="minorHAnsi"/>
                <w:spacing w:val="-2"/>
              </w:rPr>
              <w:t xml:space="preserve">, which </w:t>
            </w:r>
            <w:r w:rsidR="004C2E43" w:rsidRPr="00B03589">
              <w:rPr>
                <w:rFonts w:cstheme="minorHAnsi"/>
              </w:rPr>
              <w:t xml:space="preserve">describes the roles and responsibilities that </w:t>
            </w:r>
            <w:r w:rsidR="004C2E43" w:rsidRPr="00B03589">
              <w:rPr>
                <w:rFonts w:cstheme="minorHAnsi"/>
                <w:spacing w:val="-1"/>
              </w:rPr>
              <w:lastRenderedPageBreak/>
              <w:t>partners contribute to integrated service delivery strategies for customers and business.</w:t>
            </w:r>
          </w:p>
        </w:tc>
        <w:tc>
          <w:tcPr>
            <w:tcW w:w="3020" w:type="dxa"/>
          </w:tcPr>
          <w:p w14:paraId="5382F207" w14:textId="11CE3A89" w:rsidR="00852E6B" w:rsidRPr="00B03589" w:rsidRDefault="00F06E6B" w:rsidP="00F06E6B">
            <w:pPr>
              <w:tabs>
                <w:tab w:val="left" w:pos="2919"/>
                <w:tab w:val="left" w:pos="2920"/>
              </w:tabs>
              <w:ind w:right="428"/>
              <w:rPr>
                <w:rFonts w:cstheme="minorHAnsi"/>
              </w:rPr>
            </w:pPr>
            <w:r w:rsidRPr="00B03589">
              <w:rPr>
                <w:rFonts w:cstheme="minorHAnsi"/>
              </w:rPr>
              <w:lastRenderedPageBreak/>
              <w:t xml:space="preserve">a. </w:t>
            </w:r>
            <w:r w:rsidR="004C2E43" w:rsidRPr="00B03589">
              <w:rPr>
                <w:rFonts w:cstheme="minorHAnsi"/>
              </w:rPr>
              <w:t>Please describe the process for</w:t>
            </w:r>
            <w:r w:rsidR="004C2E43" w:rsidRPr="00B03589">
              <w:rPr>
                <w:rFonts w:cstheme="minorHAnsi"/>
                <w:spacing w:val="-1"/>
              </w:rPr>
              <w:t xml:space="preserve"> </w:t>
            </w:r>
            <w:r w:rsidR="004C2E43" w:rsidRPr="00B03589">
              <w:rPr>
                <w:rFonts w:cstheme="minorHAnsi"/>
              </w:rPr>
              <w:t>oversight</w:t>
            </w:r>
            <w:r w:rsidR="004C2E43" w:rsidRPr="00B03589">
              <w:rPr>
                <w:rFonts w:cstheme="minorHAnsi"/>
                <w:spacing w:val="-1"/>
              </w:rPr>
              <w:t xml:space="preserve"> </w:t>
            </w:r>
            <w:r w:rsidR="004C2E43" w:rsidRPr="00B03589">
              <w:rPr>
                <w:rFonts w:cstheme="minorHAnsi"/>
              </w:rPr>
              <w:t>of</w:t>
            </w:r>
            <w:r w:rsidR="004C2E43" w:rsidRPr="00B03589">
              <w:rPr>
                <w:rFonts w:cstheme="minorHAnsi"/>
                <w:spacing w:val="-1"/>
              </w:rPr>
              <w:t xml:space="preserve"> </w:t>
            </w:r>
            <w:r w:rsidR="004C2E43" w:rsidRPr="00B03589">
              <w:rPr>
                <w:rFonts w:cstheme="minorHAnsi"/>
              </w:rPr>
              <w:t>the</w:t>
            </w:r>
            <w:r w:rsidR="004C2E43" w:rsidRPr="00B03589">
              <w:rPr>
                <w:rFonts w:cstheme="minorHAnsi"/>
                <w:spacing w:val="-2"/>
              </w:rPr>
              <w:t xml:space="preserve"> service delivery strategies for customers and businesses </w:t>
            </w:r>
            <w:r w:rsidR="004C2E43" w:rsidRPr="00B03589">
              <w:rPr>
                <w:rFonts w:cstheme="minorHAnsi"/>
              </w:rPr>
              <w:t>as</w:t>
            </w:r>
            <w:r w:rsidR="004C2E43" w:rsidRPr="00B03589">
              <w:rPr>
                <w:rFonts w:cstheme="minorHAnsi"/>
                <w:spacing w:val="-1"/>
              </w:rPr>
              <w:t xml:space="preserve"> </w:t>
            </w:r>
            <w:r w:rsidR="004C2E43" w:rsidRPr="00B03589">
              <w:rPr>
                <w:rFonts w:cstheme="minorHAnsi"/>
              </w:rPr>
              <w:lastRenderedPageBreak/>
              <w:t>described</w:t>
            </w:r>
            <w:r w:rsidR="004C2E43" w:rsidRPr="00B03589">
              <w:rPr>
                <w:rFonts w:cstheme="minorHAnsi"/>
                <w:spacing w:val="-1"/>
              </w:rPr>
              <w:t xml:space="preserve"> </w:t>
            </w:r>
            <w:proofErr w:type="gramStart"/>
            <w:r w:rsidR="004C2E43" w:rsidRPr="00B03589">
              <w:rPr>
                <w:rFonts w:cstheme="minorHAnsi"/>
              </w:rPr>
              <w:t xml:space="preserve">in </w:t>
            </w:r>
            <w:r w:rsidR="004C2E43" w:rsidRPr="00B03589">
              <w:rPr>
                <w:rFonts w:cstheme="minorHAnsi"/>
                <w:spacing w:val="-57"/>
              </w:rPr>
              <w:t xml:space="preserve"> </w:t>
            </w:r>
            <w:r w:rsidR="004C2E43" w:rsidRPr="00B03589">
              <w:rPr>
                <w:rFonts w:cstheme="minorHAnsi"/>
              </w:rPr>
              <w:t>the</w:t>
            </w:r>
            <w:proofErr w:type="gramEnd"/>
            <w:r w:rsidR="004C2E43" w:rsidRPr="00B03589">
              <w:rPr>
                <w:rFonts w:cstheme="minorHAnsi"/>
                <w:spacing w:val="-2"/>
              </w:rPr>
              <w:t xml:space="preserve"> </w:t>
            </w:r>
            <w:r w:rsidR="004C2E43" w:rsidRPr="00B03589">
              <w:rPr>
                <w:rFonts w:cstheme="minorHAnsi"/>
              </w:rPr>
              <w:t>local MOU.</w:t>
            </w:r>
          </w:p>
        </w:tc>
        <w:tc>
          <w:tcPr>
            <w:tcW w:w="6055" w:type="dxa"/>
          </w:tcPr>
          <w:p w14:paraId="618BCEE2" w14:textId="77777777" w:rsidR="00852E6B" w:rsidRPr="00B03589" w:rsidRDefault="00852E6B" w:rsidP="004F0249">
            <w:pPr>
              <w:pStyle w:val="ListParagraph"/>
              <w:tabs>
                <w:tab w:val="left" w:pos="940"/>
              </w:tabs>
              <w:ind w:left="0" w:firstLine="0"/>
              <w:rPr>
                <w:rFonts w:asciiTheme="minorHAnsi" w:hAnsiTheme="minorHAnsi" w:cstheme="minorHAnsi"/>
              </w:rPr>
            </w:pPr>
          </w:p>
        </w:tc>
      </w:tr>
      <w:tr w:rsidR="00852E6B" w:rsidRPr="00B03589" w14:paraId="5B3783A5" w14:textId="77777777" w:rsidTr="00953562">
        <w:tc>
          <w:tcPr>
            <w:tcW w:w="2162" w:type="dxa"/>
          </w:tcPr>
          <w:p w14:paraId="0914FEE1" w14:textId="77777777" w:rsidR="00852E6B" w:rsidRPr="00B03589" w:rsidRDefault="00852E6B" w:rsidP="004F0249">
            <w:pPr>
              <w:pStyle w:val="ListParagraph"/>
              <w:tabs>
                <w:tab w:val="left" w:pos="940"/>
              </w:tabs>
              <w:ind w:left="0" w:firstLine="0"/>
              <w:rPr>
                <w:rFonts w:asciiTheme="minorHAnsi" w:hAnsiTheme="minorHAnsi" w:cstheme="minorHAnsi"/>
              </w:rPr>
            </w:pPr>
          </w:p>
        </w:tc>
        <w:tc>
          <w:tcPr>
            <w:tcW w:w="2865" w:type="dxa"/>
          </w:tcPr>
          <w:p w14:paraId="0582C0BA" w14:textId="6902F3AD" w:rsidR="00852E6B" w:rsidRPr="00B03589" w:rsidRDefault="003E111E" w:rsidP="003E111E">
            <w:pPr>
              <w:tabs>
                <w:tab w:val="left" w:pos="1300"/>
              </w:tabs>
              <w:ind w:right="384"/>
              <w:rPr>
                <w:rFonts w:cstheme="minorHAnsi"/>
              </w:rPr>
            </w:pPr>
            <w:r w:rsidRPr="00B03589">
              <w:rPr>
                <w:rFonts w:cstheme="minorHAnsi"/>
              </w:rPr>
              <w:t xml:space="preserve">2. </w:t>
            </w:r>
            <w:r w:rsidR="004C2E43" w:rsidRPr="00B03589">
              <w:rPr>
                <w:rFonts w:cstheme="minorHAnsi"/>
              </w:rPr>
              <w:t>The Partnerships established within the MOU demonstrate commitment to enhancing</w:t>
            </w:r>
            <w:r w:rsidR="004C2E43" w:rsidRPr="00B03589">
              <w:rPr>
                <w:rFonts w:cstheme="minorHAnsi"/>
                <w:spacing w:val="-57"/>
              </w:rPr>
              <w:t xml:space="preserve"> </w:t>
            </w:r>
            <w:r w:rsidR="004C2E43" w:rsidRPr="00B03589">
              <w:rPr>
                <w:rFonts w:cstheme="minorHAnsi"/>
              </w:rPr>
              <w:t>services</w:t>
            </w:r>
            <w:r w:rsidR="004C2E43" w:rsidRPr="00B03589">
              <w:rPr>
                <w:rFonts w:cstheme="minorHAnsi"/>
                <w:spacing w:val="-1"/>
              </w:rPr>
              <w:t xml:space="preserve"> </w:t>
            </w:r>
            <w:r w:rsidR="004C2E43" w:rsidRPr="00B03589">
              <w:rPr>
                <w:rFonts w:cstheme="minorHAnsi"/>
              </w:rPr>
              <w:t>for</w:t>
            </w:r>
            <w:r w:rsidR="004C2E43" w:rsidRPr="00B03589">
              <w:rPr>
                <w:rFonts w:cstheme="minorHAnsi"/>
                <w:spacing w:val="-1"/>
              </w:rPr>
              <w:t xml:space="preserve"> </w:t>
            </w:r>
            <w:r w:rsidR="004C2E43" w:rsidRPr="00B03589">
              <w:rPr>
                <w:rFonts w:cstheme="minorHAnsi"/>
              </w:rPr>
              <w:t>jobseeker</w:t>
            </w:r>
            <w:r w:rsidR="004C2E43" w:rsidRPr="00B03589">
              <w:rPr>
                <w:rFonts w:cstheme="minorHAnsi"/>
                <w:spacing w:val="-1"/>
              </w:rPr>
              <w:t xml:space="preserve"> </w:t>
            </w:r>
            <w:r w:rsidR="004C2E43" w:rsidRPr="00B03589">
              <w:rPr>
                <w:rFonts w:cstheme="minorHAnsi"/>
              </w:rPr>
              <w:t>and employer</w:t>
            </w:r>
            <w:r w:rsidR="004C2E43" w:rsidRPr="00B03589">
              <w:rPr>
                <w:rFonts w:cstheme="minorHAnsi"/>
                <w:spacing w:val="-1"/>
              </w:rPr>
              <w:t xml:space="preserve"> </w:t>
            </w:r>
            <w:r w:rsidR="004C2E43" w:rsidRPr="00B03589">
              <w:rPr>
                <w:rFonts w:cstheme="minorHAnsi"/>
              </w:rPr>
              <w:t>shared customers.</w:t>
            </w:r>
          </w:p>
        </w:tc>
        <w:tc>
          <w:tcPr>
            <w:tcW w:w="3020" w:type="dxa"/>
          </w:tcPr>
          <w:p w14:paraId="042861E3" w14:textId="1E682620" w:rsidR="00852E6B" w:rsidRPr="00B03589" w:rsidRDefault="00F06E6B" w:rsidP="00F06E6B">
            <w:pPr>
              <w:tabs>
                <w:tab w:val="left" w:pos="2020"/>
              </w:tabs>
              <w:ind w:right="526"/>
              <w:rPr>
                <w:rFonts w:cstheme="minorHAnsi"/>
              </w:rPr>
            </w:pPr>
            <w:r w:rsidRPr="00B03589">
              <w:rPr>
                <w:rFonts w:cstheme="minorHAnsi"/>
              </w:rPr>
              <w:t xml:space="preserve">a. </w:t>
            </w:r>
            <w:r w:rsidR="004C2E43" w:rsidRPr="00B03589">
              <w:rPr>
                <w:rFonts w:cstheme="minorHAnsi"/>
              </w:rPr>
              <w:t>Please describe how the board maintains continuous engagement of WIOA partners to improve/enhance</w:t>
            </w:r>
            <w:r w:rsidR="004C2E43" w:rsidRPr="00B03589">
              <w:rPr>
                <w:rFonts w:cstheme="minorHAnsi"/>
                <w:spacing w:val="1"/>
              </w:rPr>
              <w:t xml:space="preserve"> </w:t>
            </w:r>
            <w:r w:rsidR="004C2E43" w:rsidRPr="00B03589">
              <w:rPr>
                <w:rFonts w:cstheme="minorHAnsi"/>
              </w:rPr>
              <w:t>services</w:t>
            </w:r>
            <w:r w:rsidR="004C2E43" w:rsidRPr="00B03589">
              <w:rPr>
                <w:rFonts w:cstheme="minorHAnsi"/>
                <w:spacing w:val="-1"/>
              </w:rPr>
              <w:t xml:space="preserve"> </w:t>
            </w:r>
            <w:r w:rsidR="004C2E43" w:rsidRPr="00B03589">
              <w:rPr>
                <w:rFonts w:cstheme="minorHAnsi"/>
              </w:rPr>
              <w:t>to Business and</w:t>
            </w:r>
            <w:r w:rsidR="004C2E43" w:rsidRPr="00B03589">
              <w:rPr>
                <w:rFonts w:cstheme="minorHAnsi"/>
                <w:spacing w:val="2"/>
              </w:rPr>
              <w:t xml:space="preserve"> </w:t>
            </w:r>
            <w:r w:rsidR="004C2E43" w:rsidRPr="00B03589">
              <w:rPr>
                <w:rFonts w:cstheme="minorHAnsi"/>
              </w:rPr>
              <w:t>Jobseeker customers.</w:t>
            </w:r>
          </w:p>
        </w:tc>
        <w:tc>
          <w:tcPr>
            <w:tcW w:w="6055" w:type="dxa"/>
          </w:tcPr>
          <w:p w14:paraId="1C3FEB6D" w14:textId="77777777" w:rsidR="00852E6B" w:rsidRPr="00B03589" w:rsidRDefault="00852E6B" w:rsidP="004F0249">
            <w:pPr>
              <w:pStyle w:val="ListParagraph"/>
              <w:tabs>
                <w:tab w:val="left" w:pos="940"/>
              </w:tabs>
              <w:ind w:left="0" w:firstLine="0"/>
              <w:rPr>
                <w:rFonts w:asciiTheme="minorHAnsi" w:hAnsiTheme="minorHAnsi" w:cstheme="minorHAnsi"/>
              </w:rPr>
            </w:pPr>
          </w:p>
        </w:tc>
      </w:tr>
    </w:tbl>
    <w:p w14:paraId="52D9848B" w14:textId="73364A06" w:rsidR="00A9019F" w:rsidRPr="00DE2C0E" w:rsidRDefault="00A9019F" w:rsidP="00A9019F">
      <w:pPr>
        <w:pStyle w:val="BodyText"/>
        <w:rPr>
          <w:rFonts w:asciiTheme="minorHAnsi" w:hAnsiTheme="minorHAnsi" w:cstheme="minorHAnsi"/>
          <w:iCs/>
        </w:rPr>
      </w:pPr>
    </w:p>
    <w:sectPr w:rsidR="00A9019F" w:rsidRPr="00DE2C0E" w:rsidSect="004F0249">
      <w:headerReference w:type="default" r:id="rId10"/>
      <w:footerReference w:type="default" r:id="rId11"/>
      <w:pgSz w:w="15840" w:h="12240" w:orient="landscape"/>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0CBAE3" w14:textId="77777777" w:rsidR="0064366F" w:rsidRDefault="0064366F" w:rsidP="000E0310">
      <w:pPr>
        <w:spacing w:after="0" w:line="240" w:lineRule="auto"/>
      </w:pPr>
      <w:r>
        <w:separator/>
      </w:r>
    </w:p>
  </w:endnote>
  <w:endnote w:type="continuationSeparator" w:id="0">
    <w:p w14:paraId="73D90CB4" w14:textId="77777777" w:rsidR="0064366F" w:rsidRDefault="0064366F" w:rsidP="000E0310">
      <w:pPr>
        <w:spacing w:after="0" w:line="240" w:lineRule="auto"/>
      </w:pPr>
      <w:r>
        <w:continuationSeparator/>
      </w:r>
    </w:p>
  </w:endnote>
  <w:endnote w:type="continuationNotice" w:id="1">
    <w:p w14:paraId="0C813597" w14:textId="77777777" w:rsidR="0064366F" w:rsidRDefault="0064366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78298613"/>
      <w:docPartObj>
        <w:docPartGallery w:val="Page Numbers (Bottom of Page)"/>
        <w:docPartUnique/>
      </w:docPartObj>
    </w:sdtPr>
    <w:sdtEndPr>
      <w:rPr>
        <w:noProof/>
      </w:rPr>
    </w:sdtEndPr>
    <w:sdtContent>
      <w:p w14:paraId="27336799" w14:textId="56A35238" w:rsidR="000E0310" w:rsidRDefault="000E031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27C8058" w14:textId="77777777" w:rsidR="000E0310" w:rsidRDefault="000E03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B359FD" w14:textId="77777777" w:rsidR="0064366F" w:rsidRDefault="0064366F" w:rsidP="000E0310">
      <w:pPr>
        <w:spacing w:after="0" w:line="240" w:lineRule="auto"/>
      </w:pPr>
      <w:r>
        <w:separator/>
      </w:r>
    </w:p>
  </w:footnote>
  <w:footnote w:type="continuationSeparator" w:id="0">
    <w:p w14:paraId="688A5C06" w14:textId="77777777" w:rsidR="0064366F" w:rsidRDefault="0064366F" w:rsidP="000E0310">
      <w:pPr>
        <w:spacing w:after="0" w:line="240" w:lineRule="auto"/>
      </w:pPr>
      <w:r>
        <w:continuationSeparator/>
      </w:r>
    </w:p>
  </w:footnote>
  <w:footnote w:type="continuationNotice" w:id="1">
    <w:p w14:paraId="5A7ED1F1" w14:textId="77777777" w:rsidR="0064366F" w:rsidRDefault="0064366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7D80F2" w14:textId="4223987D" w:rsidR="00F4198E" w:rsidRPr="00F4198E" w:rsidRDefault="00F4198E" w:rsidP="00F4198E">
    <w:pPr>
      <w:tabs>
        <w:tab w:val="left" w:pos="940"/>
      </w:tabs>
      <w:rPr>
        <w:rFonts w:cstheme="minorHAnsi"/>
        <w:sz w:val="24"/>
        <w:szCs w:val="24"/>
      </w:rPr>
    </w:pPr>
    <w:r>
      <w:rPr>
        <w:rFonts w:cstheme="minorHAnsi"/>
        <w:sz w:val="24"/>
        <w:szCs w:val="24"/>
      </w:rPr>
      <w:t>Attachment E</w:t>
    </w:r>
  </w:p>
  <w:p w14:paraId="4389D5A9" w14:textId="0FE4C8C9" w:rsidR="004F0249" w:rsidRPr="004F0249" w:rsidRDefault="004F0249" w:rsidP="004F0249">
    <w:pPr>
      <w:tabs>
        <w:tab w:val="left" w:pos="940"/>
      </w:tabs>
      <w:jc w:val="center"/>
      <w:rPr>
        <w:rFonts w:cstheme="minorHAnsi"/>
        <w:b/>
        <w:bCs/>
        <w:sz w:val="24"/>
        <w:szCs w:val="24"/>
      </w:rPr>
    </w:pPr>
    <w:r w:rsidRPr="00FC4F14">
      <w:rPr>
        <w:rFonts w:cstheme="minorHAnsi"/>
        <w:b/>
        <w:bCs/>
        <w:sz w:val="24"/>
        <w:szCs w:val="24"/>
      </w:rPr>
      <w:t>MASSHIRE WORKFORCE BOARD CERTFICIATION</w:t>
    </w:r>
    <w:r>
      <w:rPr>
        <w:rFonts w:cstheme="minorHAnsi"/>
        <w:b/>
        <w:bCs/>
        <w:sz w:val="24"/>
        <w:szCs w:val="24"/>
      </w:rPr>
      <w:t xml:space="preserve"> / </w:t>
    </w:r>
    <w:r w:rsidRPr="0085527D">
      <w:rPr>
        <w:rFonts w:cstheme="minorHAnsi"/>
        <w:b/>
        <w:bCs/>
        <w:sz w:val="24"/>
        <w:szCs w:val="24"/>
      </w:rPr>
      <w:t>HIGH-PERFORMANCE CRITERIA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0330B5"/>
    <w:multiLevelType w:val="hybridMultilevel"/>
    <w:tmpl w:val="81B6C3EE"/>
    <w:lvl w:ilvl="0" w:tplc="10444E96">
      <w:start w:val="1"/>
      <w:numFmt w:val="decimal"/>
      <w:lvlText w:val="%1."/>
      <w:lvlJc w:val="left"/>
      <w:pPr>
        <w:ind w:left="940" w:hanging="360"/>
      </w:pPr>
      <w:rPr>
        <w:rFonts w:ascii="Times New Roman" w:eastAsia="Times New Roman" w:hAnsi="Times New Roman" w:cs="Times New Roman" w:hint="default"/>
        <w:b w:val="0"/>
        <w:bCs w:val="0"/>
        <w:i w:val="0"/>
        <w:iCs w:val="0"/>
        <w:w w:val="100"/>
        <w:sz w:val="24"/>
        <w:szCs w:val="24"/>
        <w:lang w:val="en-US" w:eastAsia="en-US" w:bidi="ar-SA"/>
      </w:rPr>
    </w:lvl>
    <w:lvl w:ilvl="1" w:tplc="53765526">
      <w:start w:val="1"/>
      <w:numFmt w:val="upperRoman"/>
      <w:lvlText w:val="%2."/>
      <w:lvlJc w:val="left"/>
      <w:pPr>
        <w:ind w:left="1360" w:hanging="600"/>
        <w:jc w:val="right"/>
      </w:pPr>
      <w:rPr>
        <w:rFonts w:ascii="Times New Roman" w:eastAsia="Times New Roman" w:hAnsi="Times New Roman" w:cs="Times New Roman" w:hint="default"/>
        <w:b/>
        <w:bCs/>
        <w:i w:val="0"/>
        <w:iCs w:val="0"/>
        <w:w w:val="99"/>
        <w:sz w:val="24"/>
        <w:szCs w:val="24"/>
        <w:lang w:val="en-US" w:eastAsia="en-US" w:bidi="ar-SA"/>
      </w:rPr>
    </w:lvl>
    <w:lvl w:ilvl="2" w:tplc="F11413C4">
      <w:start w:val="1"/>
      <w:numFmt w:val="upperLetter"/>
      <w:lvlText w:val="%3."/>
      <w:lvlJc w:val="left"/>
      <w:pPr>
        <w:ind w:left="1260" w:hanging="360"/>
      </w:pPr>
      <w:rPr>
        <w:rFonts w:ascii="Times New Roman" w:eastAsia="Times New Roman" w:hAnsi="Times New Roman" w:cs="Times New Roman" w:hint="default"/>
        <w:b w:val="0"/>
        <w:bCs w:val="0"/>
        <w:i w:val="0"/>
        <w:iCs w:val="0"/>
        <w:spacing w:val="-1"/>
        <w:w w:val="99"/>
        <w:sz w:val="24"/>
        <w:szCs w:val="24"/>
        <w:lang w:val="en-US" w:eastAsia="en-US" w:bidi="ar-SA"/>
      </w:rPr>
    </w:lvl>
    <w:lvl w:ilvl="3" w:tplc="831E8A7E">
      <w:numFmt w:val="bullet"/>
      <w:lvlText w:val="•"/>
      <w:lvlJc w:val="left"/>
      <w:pPr>
        <w:ind w:left="2425" w:hanging="360"/>
      </w:pPr>
      <w:rPr>
        <w:rFonts w:hint="default"/>
        <w:lang w:val="en-US" w:eastAsia="en-US" w:bidi="ar-SA"/>
      </w:rPr>
    </w:lvl>
    <w:lvl w:ilvl="4" w:tplc="91421686">
      <w:numFmt w:val="bullet"/>
      <w:lvlText w:val="•"/>
      <w:lvlJc w:val="left"/>
      <w:pPr>
        <w:ind w:left="3490" w:hanging="360"/>
      </w:pPr>
      <w:rPr>
        <w:rFonts w:hint="default"/>
        <w:lang w:val="en-US" w:eastAsia="en-US" w:bidi="ar-SA"/>
      </w:rPr>
    </w:lvl>
    <w:lvl w:ilvl="5" w:tplc="612E949C">
      <w:numFmt w:val="bullet"/>
      <w:lvlText w:val="•"/>
      <w:lvlJc w:val="left"/>
      <w:pPr>
        <w:ind w:left="4555" w:hanging="360"/>
      </w:pPr>
      <w:rPr>
        <w:rFonts w:hint="default"/>
        <w:lang w:val="en-US" w:eastAsia="en-US" w:bidi="ar-SA"/>
      </w:rPr>
    </w:lvl>
    <w:lvl w:ilvl="6" w:tplc="CAE8D0F8">
      <w:numFmt w:val="bullet"/>
      <w:lvlText w:val="•"/>
      <w:lvlJc w:val="left"/>
      <w:pPr>
        <w:ind w:left="5620" w:hanging="360"/>
      </w:pPr>
      <w:rPr>
        <w:rFonts w:hint="default"/>
        <w:lang w:val="en-US" w:eastAsia="en-US" w:bidi="ar-SA"/>
      </w:rPr>
    </w:lvl>
    <w:lvl w:ilvl="7" w:tplc="3F2A98C6">
      <w:numFmt w:val="bullet"/>
      <w:lvlText w:val="•"/>
      <w:lvlJc w:val="left"/>
      <w:pPr>
        <w:ind w:left="6685" w:hanging="360"/>
      </w:pPr>
      <w:rPr>
        <w:rFonts w:hint="default"/>
        <w:lang w:val="en-US" w:eastAsia="en-US" w:bidi="ar-SA"/>
      </w:rPr>
    </w:lvl>
    <w:lvl w:ilvl="8" w:tplc="6C5A233A">
      <w:numFmt w:val="bullet"/>
      <w:lvlText w:val="•"/>
      <w:lvlJc w:val="left"/>
      <w:pPr>
        <w:ind w:left="7750" w:hanging="360"/>
      </w:pPr>
      <w:rPr>
        <w:rFonts w:hint="default"/>
        <w:lang w:val="en-US" w:eastAsia="en-US" w:bidi="ar-SA"/>
      </w:rPr>
    </w:lvl>
  </w:abstractNum>
  <w:abstractNum w:abstractNumId="1" w15:restartNumberingAfterBreak="0">
    <w:nsid w:val="1FDF6A29"/>
    <w:multiLevelType w:val="hybridMultilevel"/>
    <w:tmpl w:val="CA084BA2"/>
    <w:lvl w:ilvl="0" w:tplc="0409000D">
      <w:start w:val="1"/>
      <w:numFmt w:val="bullet"/>
      <w:lvlText w:val=""/>
      <w:lvlJc w:val="left"/>
      <w:pPr>
        <w:ind w:left="2740" w:hanging="360"/>
      </w:pPr>
      <w:rPr>
        <w:rFonts w:ascii="Wingdings" w:hAnsi="Wingdings" w:hint="default"/>
      </w:rPr>
    </w:lvl>
    <w:lvl w:ilvl="1" w:tplc="04090003" w:tentative="1">
      <w:start w:val="1"/>
      <w:numFmt w:val="bullet"/>
      <w:lvlText w:val="o"/>
      <w:lvlJc w:val="left"/>
      <w:pPr>
        <w:ind w:left="3460" w:hanging="360"/>
      </w:pPr>
      <w:rPr>
        <w:rFonts w:ascii="Courier New" w:hAnsi="Courier New" w:cs="Courier New" w:hint="default"/>
      </w:rPr>
    </w:lvl>
    <w:lvl w:ilvl="2" w:tplc="04090005" w:tentative="1">
      <w:start w:val="1"/>
      <w:numFmt w:val="bullet"/>
      <w:lvlText w:val=""/>
      <w:lvlJc w:val="left"/>
      <w:pPr>
        <w:ind w:left="4180" w:hanging="360"/>
      </w:pPr>
      <w:rPr>
        <w:rFonts w:ascii="Wingdings" w:hAnsi="Wingdings" w:hint="default"/>
      </w:rPr>
    </w:lvl>
    <w:lvl w:ilvl="3" w:tplc="04090001" w:tentative="1">
      <w:start w:val="1"/>
      <w:numFmt w:val="bullet"/>
      <w:lvlText w:val=""/>
      <w:lvlJc w:val="left"/>
      <w:pPr>
        <w:ind w:left="4900" w:hanging="360"/>
      </w:pPr>
      <w:rPr>
        <w:rFonts w:ascii="Symbol" w:hAnsi="Symbol" w:hint="default"/>
      </w:rPr>
    </w:lvl>
    <w:lvl w:ilvl="4" w:tplc="04090003" w:tentative="1">
      <w:start w:val="1"/>
      <w:numFmt w:val="bullet"/>
      <w:lvlText w:val="o"/>
      <w:lvlJc w:val="left"/>
      <w:pPr>
        <w:ind w:left="5620" w:hanging="360"/>
      </w:pPr>
      <w:rPr>
        <w:rFonts w:ascii="Courier New" w:hAnsi="Courier New" w:cs="Courier New" w:hint="default"/>
      </w:rPr>
    </w:lvl>
    <w:lvl w:ilvl="5" w:tplc="04090005" w:tentative="1">
      <w:start w:val="1"/>
      <w:numFmt w:val="bullet"/>
      <w:lvlText w:val=""/>
      <w:lvlJc w:val="left"/>
      <w:pPr>
        <w:ind w:left="6340" w:hanging="360"/>
      </w:pPr>
      <w:rPr>
        <w:rFonts w:ascii="Wingdings" w:hAnsi="Wingdings" w:hint="default"/>
      </w:rPr>
    </w:lvl>
    <w:lvl w:ilvl="6" w:tplc="04090001" w:tentative="1">
      <w:start w:val="1"/>
      <w:numFmt w:val="bullet"/>
      <w:lvlText w:val=""/>
      <w:lvlJc w:val="left"/>
      <w:pPr>
        <w:ind w:left="7060" w:hanging="360"/>
      </w:pPr>
      <w:rPr>
        <w:rFonts w:ascii="Symbol" w:hAnsi="Symbol" w:hint="default"/>
      </w:rPr>
    </w:lvl>
    <w:lvl w:ilvl="7" w:tplc="04090003" w:tentative="1">
      <w:start w:val="1"/>
      <w:numFmt w:val="bullet"/>
      <w:lvlText w:val="o"/>
      <w:lvlJc w:val="left"/>
      <w:pPr>
        <w:ind w:left="7780" w:hanging="360"/>
      </w:pPr>
      <w:rPr>
        <w:rFonts w:ascii="Courier New" w:hAnsi="Courier New" w:cs="Courier New" w:hint="default"/>
      </w:rPr>
    </w:lvl>
    <w:lvl w:ilvl="8" w:tplc="04090005" w:tentative="1">
      <w:start w:val="1"/>
      <w:numFmt w:val="bullet"/>
      <w:lvlText w:val=""/>
      <w:lvlJc w:val="left"/>
      <w:pPr>
        <w:ind w:left="8500" w:hanging="360"/>
      </w:pPr>
      <w:rPr>
        <w:rFonts w:ascii="Wingdings" w:hAnsi="Wingdings" w:hint="default"/>
      </w:rPr>
    </w:lvl>
  </w:abstractNum>
  <w:abstractNum w:abstractNumId="2" w15:restartNumberingAfterBreak="0">
    <w:nsid w:val="21241592"/>
    <w:multiLevelType w:val="hybridMultilevel"/>
    <w:tmpl w:val="79A41590"/>
    <w:lvl w:ilvl="0" w:tplc="2DDE1960">
      <w:start w:val="1"/>
      <w:numFmt w:val="lowerLetter"/>
      <w:lvlText w:val="%1."/>
      <w:lvlJc w:val="left"/>
      <w:pPr>
        <w:ind w:left="1440" w:hanging="360"/>
      </w:pPr>
      <w:rPr>
        <w:rFonts w:asciiTheme="minorHAnsi" w:eastAsia="Times New Roman" w:hAnsiTheme="minorHAnsi" w:cstheme="minorHAnsi"/>
        <w:color w:val="auto"/>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4082272"/>
    <w:multiLevelType w:val="hybridMultilevel"/>
    <w:tmpl w:val="CA106CDA"/>
    <w:lvl w:ilvl="0" w:tplc="4AEA8568">
      <w:start w:val="1"/>
      <w:numFmt w:val="bullet"/>
      <w:lvlText w:val=""/>
      <w:lvlJc w:val="left"/>
      <w:pPr>
        <w:ind w:left="2740" w:hanging="360"/>
      </w:pPr>
      <w:rPr>
        <w:rFonts w:ascii="Wingdings" w:hAnsi="Wingdings" w:hint="default"/>
        <w:color w:val="auto"/>
      </w:rPr>
    </w:lvl>
    <w:lvl w:ilvl="1" w:tplc="04090003">
      <w:start w:val="1"/>
      <w:numFmt w:val="bullet"/>
      <w:lvlText w:val="o"/>
      <w:lvlJc w:val="left"/>
      <w:pPr>
        <w:ind w:left="3460" w:hanging="360"/>
      </w:pPr>
      <w:rPr>
        <w:rFonts w:ascii="Courier New" w:hAnsi="Courier New" w:cs="Courier New" w:hint="default"/>
      </w:rPr>
    </w:lvl>
    <w:lvl w:ilvl="2" w:tplc="04090005" w:tentative="1">
      <w:start w:val="1"/>
      <w:numFmt w:val="bullet"/>
      <w:lvlText w:val=""/>
      <w:lvlJc w:val="left"/>
      <w:pPr>
        <w:ind w:left="4180" w:hanging="360"/>
      </w:pPr>
      <w:rPr>
        <w:rFonts w:ascii="Wingdings" w:hAnsi="Wingdings" w:hint="default"/>
      </w:rPr>
    </w:lvl>
    <w:lvl w:ilvl="3" w:tplc="04090001" w:tentative="1">
      <w:start w:val="1"/>
      <w:numFmt w:val="bullet"/>
      <w:lvlText w:val=""/>
      <w:lvlJc w:val="left"/>
      <w:pPr>
        <w:ind w:left="4900" w:hanging="360"/>
      </w:pPr>
      <w:rPr>
        <w:rFonts w:ascii="Symbol" w:hAnsi="Symbol" w:hint="default"/>
      </w:rPr>
    </w:lvl>
    <w:lvl w:ilvl="4" w:tplc="04090003" w:tentative="1">
      <w:start w:val="1"/>
      <w:numFmt w:val="bullet"/>
      <w:lvlText w:val="o"/>
      <w:lvlJc w:val="left"/>
      <w:pPr>
        <w:ind w:left="5620" w:hanging="360"/>
      </w:pPr>
      <w:rPr>
        <w:rFonts w:ascii="Courier New" w:hAnsi="Courier New" w:cs="Courier New" w:hint="default"/>
      </w:rPr>
    </w:lvl>
    <w:lvl w:ilvl="5" w:tplc="04090005" w:tentative="1">
      <w:start w:val="1"/>
      <w:numFmt w:val="bullet"/>
      <w:lvlText w:val=""/>
      <w:lvlJc w:val="left"/>
      <w:pPr>
        <w:ind w:left="6340" w:hanging="360"/>
      </w:pPr>
      <w:rPr>
        <w:rFonts w:ascii="Wingdings" w:hAnsi="Wingdings" w:hint="default"/>
      </w:rPr>
    </w:lvl>
    <w:lvl w:ilvl="6" w:tplc="04090001" w:tentative="1">
      <w:start w:val="1"/>
      <w:numFmt w:val="bullet"/>
      <w:lvlText w:val=""/>
      <w:lvlJc w:val="left"/>
      <w:pPr>
        <w:ind w:left="7060" w:hanging="360"/>
      </w:pPr>
      <w:rPr>
        <w:rFonts w:ascii="Symbol" w:hAnsi="Symbol" w:hint="default"/>
      </w:rPr>
    </w:lvl>
    <w:lvl w:ilvl="7" w:tplc="04090003" w:tentative="1">
      <w:start w:val="1"/>
      <w:numFmt w:val="bullet"/>
      <w:lvlText w:val="o"/>
      <w:lvlJc w:val="left"/>
      <w:pPr>
        <w:ind w:left="7780" w:hanging="360"/>
      </w:pPr>
      <w:rPr>
        <w:rFonts w:ascii="Courier New" w:hAnsi="Courier New" w:cs="Courier New" w:hint="default"/>
      </w:rPr>
    </w:lvl>
    <w:lvl w:ilvl="8" w:tplc="04090005" w:tentative="1">
      <w:start w:val="1"/>
      <w:numFmt w:val="bullet"/>
      <w:lvlText w:val=""/>
      <w:lvlJc w:val="left"/>
      <w:pPr>
        <w:ind w:left="8500" w:hanging="360"/>
      </w:pPr>
      <w:rPr>
        <w:rFonts w:ascii="Wingdings" w:hAnsi="Wingdings" w:hint="default"/>
      </w:rPr>
    </w:lvl>
  </w:abstractNum>
  <w:abstractNum w:abstractNumId="4" w15:restartNumberingAfterBreak="0">
    <w:nsid w:val="4A015EA6"/>
    <w:multiLevelType w:val="hybridMultilevel"/>
    <w:tmpl w:val="E6B658EE"/>
    <w:lvl w:ilvl="0" w:tplc="6C4070A4">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2FB3B83"/>
    <w:multiLevelType w:val="hybridMultilevel"/>
    <w:tmpl w:val="AB8462C8"/>
    <w:lvl w:ilvl="0" w:tplc="E00828F2">
      <w:start w:val="1"/>
      <w:numFmt w:val="upperLetter"/>
      <w:lvlText w:val="%1."/>
      <w:lvlJc w:val="left"/>
      <w:pPr>
        <w:ind w:left="360" w:hanging="360"/>
      </w:pPr>
      <w:rPr>
        <w:rFonts w:hint="default"/>
        <w:spacing w:val="-3"/>
        <w:w w:val="99"/>
        <w:lang w:val="en-US" w:eastAsia="en-US" w:bidi="ar-SA"/>
      </w:rPr>
    </w:lvl>
    <w:lvl w:ilvl="1" w:tplc="2B62CE5A">
      <w:start w:val="1"/>
      <w:numFmt w:val="decimal"/>
      <w:lvlText w:val="%2."/>
      <w:lvlJc w:val="left"/>
      <w:pPr>
        <w:ind w:left="680" w:hanging="360"/>
      </w:pPr>
      <w:rPr>
        <w:rFonts w:hint="default"/>
        <w:w w:val="100"/>
        <w:lang w:val="en-US" w:eastAsia="en-US" w:bidi="ar-SA"/>
      </w:rPr>
    </w:lvl>
    <w:lvl w:ilvl="2" w:tplc="2DDE1960">
      <w:start w:val="1"/>
      <w:numFmt w:val="lowerLetter"/>
      <w:lvlText w:val="%3."/>
      <w:lvlJc w:val="left"/>
      <w:pPr>
        <w:ind w:left="1440" w:hanging="360"/>
      </w:pPr>
      <w:rPr>
        <w:rFonts w:asciiTheme="minorHAnsi" w:eastAsia="Times New Roman" w:hAnsiTheme="minorHAnsi" w:cstheme="minorHAnsi"/>
        <w:color w:val="auto"/>
        <w:w w:val="100"/>
        <w:lang w:val="en-US" w:eastAsia="en-US" w:bidi="ar-SA"/>
      </w:rPr>
    </w:lvl>
    <w:lvl w:ilvl="3" w:tplc="27787778">
      <w:start w:val="1"/>
      <w:numFmt w:val="decimal"/>
      <w:lvlText w:val="(%4)"/>
      <w:lvlJc w:val="left"/>
      <w:pPr>
        <w:ind w:left="1440" w:hanging="360"/>
      </w:pPr>
      <w:rPr>
        <w:rFonts w:asciiTheme="minorHAnsi" w:eastAsia="Times New Roman" w:hAnsiTheme="minorHAnsi" w:cstheme="minorHAnsi" w:hint="default"/>
        <w:b w:val="0"/>
        <w:bCs w:val="0"/>
        <w:i/>
        <w:iCs/>
        <w:spacing w:val="-4"/>
        <w:w w:val="99"/>
        <w:sz w:val="24"/>
        <w:szCs w:val="24"/>
        <w:lang w:val="en-US" w:eastAsia="en-US" w:bidi="ar-SA"/>
      </w:rPr>
    </w:lvl>
    <w:lvl w:ilvl="4" w:tplc="693E100E">
      <w:numFmt w:val="bullet"/>
      <w:lvlText w:val="•"/>
      <w:lvlJc w:val="left"/>
      <w:pPr>
        <w:ind w:left="2210" w:hanging="360"/>
      </w:pPr>
      <w:rPr>
        <w:rFonts w:hint="default"/>
        <w:lang w:val="en-US" w:eastAsia="en-US" w:bidi="ar-SA"/>
      </w:rPr>
    </w:lvl>
    <w:lvl w:ilvl="5" w:tplc="6E461110">
      <w:numFmt w:val="bullet"/>
      <w:lvlText w:val="•"/>
      <w:lvlJc w:val="left"/>
      <w:pPr>
        <w:ind w:left="4387" w:hanging="360"/>
      </w:pPr>
      <w:rPr>
        <w:rFonts w:hint="default"/>
        <w:lang w:val="en-US" w:eastAsia="en-US" w:bidi="ar-SA"/>
      </w:rPr>
    </w:lvl>
    <w:lvl w:ilvl="6" w:tplc="E83AA3A8">
      <w:numFmt w:val="bullet"/>
      <w:lvlText w:val="•"/>
      <w:lvlJc w:val="left"/>
      <w:pPr>
        <w:ind w:left="5370" w:hanging="360"/>
      </w:pPr>
      <w:rPr>
        <w:rFonts w:hint="default"/>
        <w:lang w:val="en-US" w:eastAsia="en-US" w:bidi="ar-SA"/>
      </w:rPr>
    </w:lvl>
    <w:lvl w:ilvl="7" w:tplc="00066786">
      <w:numFmt w:val="bullet"/>
      <w:lvlText w:val="•"/>
      <w:lvlJc w:val="left"/>
      <w:pPr>
        <w:ind w:left="6352" w:hanging="360"/>
      </w:pPr>
      <w:rPr>
        <w:rFonts w:hint="default"/>
        <w:lang w:val="en-US" w:eastAsia="en-US" w:bidi="ar-SA"/>
      </w:rPr>
    </w:lvl>
    <w:lvl w:ilvl="8" w:tplc="14DA61C4">
      <w:numFmt w:val="bullet"/>
      <w:lvlText w:val="•"/>
      <w:lvlJc w:val="left"/>
      <w:pPr>
        <w:ind w:left="7335" w:hanging="360"/>
      </w:pPr>
      <w:rPr>
        <w:rFonts w:hint="default"/>
        <w:lang w:val="en-US" w:eastAsia="en-US" w:bidi="ar-SA"/>
      </w:rPr>
    </w:lvl>
  </w:abstractNum>
  <w:abstractNum w:abstractNumId="6" w15:restartNumberingAfterBreak="0">
    <w:nsid w:val="56622296"/>
    <w:multiLevelType w:val="hybridMultilevel"/>
    <w:tmpl w:val="2B18BC12"/>
    <w:lvl w:ilvl="0" w:tplc="9600E266">
      <w:start w:val="1"/>
      <w:numFmt w:val="lowerRoman"/>
      <w:lvlText w:val="%1."/>
      <w:lvlJc w:val="left"/>
      <w:pPr>
        <w:ind w:left="2920" w:hanging="488"/>
        <w:jc w:val="right"/>
      </w:pPr>
      <w:rPr>
        <w:rFonts w:ascii="Times New Roman" w:eastAsia="Times New Roman" w:hAnsi="Times New Roman" w:cs="Times New Roman" w:hint="default"/>
        <w:b w:val="0"/>
        <w:bCs w:val="0"/>
        <w:i/>
        <w:iCs/>
        <w:w w:val="100"/>
        <w:sz w:val="24"/>
        <w:szCs w:val="24"/>
        <w:lang w:val="en-US" w:eastAsia="en-US" w:bidi="ar-SA"/>
      </w:rPr>
    </w:lvl>
    <w:lvl w:ilvl="1" w:tplc="135855F6">
      <w:numFmt w:val="bullet"/>
      <w:lvlText w:val="•"/>
      <w:lvlJc w:val="left"/>
      <w:pPr>
        <w:ind w:left="3616" w:hanging="488"/>
      </w:pPr>
      <w:rPr>
        <w:rFonts w:hint="default"/>
        <w:lang w:val="en-US" w:eastAsia="en-US" w:bidi="ar-SA"/>
      </w:rPr>
    </w:lvl>
    <w:lvl w:ilvl="2" w:tplc="3F029F9E">
      <w:numFmt w:val="bullet"/>
      <w:lvlText w:val="•"/>
      <w:lvlJc w:val="left"/>
      <w:pPr>
        <w:ind w:left="4312" w:hanging="488"/>
      </w:pPr>
      <w:rPr>
        <w:rFonts w:hint="default"/>
        <w:lang w:val="en-US" w:eastAsia="en-US" w:bidi="ar-SA"/>
      </w:rPr>
    </w:lvl>
    <w:lvl w:ilvl="3" w:tplc="03D417F4">
      <w:numFmt w:val="bullet"/>
      <w:lvlText w:val="•"/>
      <w:lvlJc w:val="left"/>
      <w:pPr>
        <w:ind w:left="5008" w:hanging="488"/>
      </w:pPr>
      <w:rPr>
        <w:rFonts w:hint="default"/>
        <w:lang w:val="en-US" w:eastAsia="en-US" w:bidi="ar-SA"/>
      </w:rPr>
    </w:lvl>
    <w:lvl w:ilvl="4" w:tplc="2AAEB8D2">
      <w:numFmt w:val="bullet"/>
      <w:lvlText w:val="•"/>
      <w:lvlJc w:val="left"/>
      <w:pPr>
        <w:ind w:left="5704" w:hanging="488"/>
      </w:pPr>
      <w:rPr>
        <w:rFonts w:hint="default"/>
        <w:lang w:val="en-US" w:eastAsia="en-US" w:bidi="ar-SA"/>
      </w:rPr>
    </w:lvl>
    <w:lvl w:ilvl="5" w:tplc="E774D1AA">
      <w:numFmt w:val="bullet"/>
      <w:lvlText w:val="•"/>
      <w:lvlJc w:val="left"/>
      <w:pPr>
        <w:ind w:left="6400" w:hanging="488"/>
      </w:pPr>
      <w:rPr>
        <w:rFonts w:hint="default"/>
        <w:lang w:val="en-US" w:eastAsia="en-US" w:bidi="ar-SA"/>
      </w:rPr>
    </w:lvl>
    <w:lvl w:ilvl="6" w:tplc="EB1E955E">
      <w:numFmt w:val="bullet"/>
      <w:lvlText w:val="•"/>
      <w:lvlJc w:val="left"/>
      <w:pPr>
        <w:ind w:left="7096" w:hanging="488"/>
      </w:pPr>
      <w:rPr>
        <w:rFonts w:hint="default"/>
        <w:lang w:val="en-US" w:eastAsia="en-US" w:bidi="ar-SA"/>
      </w:rPr>
    </w:lvl>
    <w:lvl w:ilvl="7" w:tplc="B2DE915E">
      <w:numFmt w:val="bullet"/>
      <w:lvlText w:val="•"/>
      <w:lvlJc w:val="left"/>
      <w:pPr>
        <w:ind w:left="7792" w:hanging="488"/>
      </w:pPr>
      <w:rPr>
        <w:rFonts w:hint="default"/>
        <w:lang w:val="en-US" w:eastAsia="en-US" w:bidi="ar-SA"/>
      </w:rPr>
    </w:lvl>
    <w:lvl w:ilvl="8" w:tplc="388EECC4">
      <w:numFmt w:val="bullet"/>
      <w:lvlText w:val="•"/>
      <w:lvlJc w:val="left"/>
      <w:pPr>
        <w:ind w:left="8488" w:hanging="488"/>
      </w:pPr>
      <w:rPr>
        <w:rFonts w:hint="default"/>
        <w:lang w:val="en-US" w:eastAsia="en-US" w:bidi="ar-SA"/>
      </w:rPr>
    </w:lvl>
  </w:abstractNum>
  <w:abstractNum w:abstractNumId="7" w15:restartNumberingAfterBreak="0">
    <w:nsid w:val="6D4C3DEB"/>
    <w:multiLevelType w:val="hybridMultilevel"/>
    <w:tmpl w:val="1EB2078E"/>
    <w:lvl w:ilvl="0" w:tplc="2DDE1960">
      <w:start w:val="1"/>
      <w:numFmt w:val="lowerLetter"/>
      <w:lvlText w:val="%1."/>
      <w:lvlJc w:val="left"/>
      <w:pPr>
        <w:ind w:left="1440" w:hanging="360"/>
      </w:pPr>
      <w:rPr>
        <w:rFonts w:asciiTheme="minorHAnsi" w:eastAsia="Times New Roman" w:hAnsiTheme="minorHAnsi" w:cstheme="minorHAnsi"/>
        <w:color w:val="auto"/>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CCE2EEC"/>
    <w:multiLevelType w:val="hybridMultilevel"/>
    <w:tmpl w:val="98883F34"/>
    <w:lvl w:ilvl="0" w:tplc="2DDE1960">
      <w:start w:val="1"/>
      <w:numFmt w:val="lowerLetter"/>
      <w:lvlText w:val="%1."/>
      <w:lvlJc w:val="left"/>
      <w:pPr>
        <w:ind w:left="1440" w:hanging="360"/>
      </w:pPr>
      <w:rPr>
        <w:rFonts w:asciiTheme="minorHAnsi" w:eastAsia="Times New Roman" w:hAnsiTheme="minorHAnsi" w:cstheme="minorHAnsi"/>
        <w:color w:val="auto"/>
        <w:w w:val="100"/>
        <w:lang w:val="en-US" w:eastAsia="en-US"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2409737">
    <w:abstractNumId w:val="6"/>
  </w:num>
  <w:num w:numId="2" w16cid:durableId="2005818923">
    <w:abstractNumId w:val="5"/>
  </w:num>
  <w:num w:numId="3" w16cid:durableId="674452988">
    <w:abstractNumId w:val="0"/>
  </w:num>
  <w:num w:numId="4" w16cid:durableId="1685937709">
    <w:abstractNumId w:val="1"/>
  </w:num>
  <w:num w:numId="5" w16cid:durableId="17170910">
    <w:abstractNumId w:val="3"/>
  </w:num>
  <w:num w:numId="6" w16cid:durableId="987124640">
    <w:abstractNumId w:val="2"/>
  </w:num>
  <w:num w:numId="7" w16cid:durableId="1577395925">
    <w:abstractNumId w:val="8"/>
  </w:num>
  <w:num w:numId="8" w16cid:durableId="375814093">
    <w:abstractNumId w:val="7"/>
  </w:num>
  <w:num w:numId="9" w16cid:durableId="206459697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9B9"/>
    <w:rsid w:val="00011C5B"/>
    <w:rsid w:val="0002115F"/>
    <w:rsid w:val="00025224"/>
    <w:rsid w:val="000303E5"/>
    <w:rsid w:val="000319B9"/>
    <w:rsid w:val="00034825"/>
    <w:rsid w:val="000369A5"/>
    <w:rsid w:val="00047744"/>
    <w:rsid w:val="00054C90"/>
    <w:rsid w:val="0007328C"/>
    <w:rsid w:val="0008010A"/>
    <w:rsid w:val="000A1CA9"/>
    <w:rsid w:val="000B35B3"/>
    <w:rsid w:val="000C01D8"/>
    <w:rsid w:val="000D2AA2"/>
    <w:rsid w:val="000E0310"/>
    <w:rsid w:val="000E2D5D"/>
    <w:rsid w:val="000F613F"/>
    <w:rsid w:val="000F6943"/>
    <w:rsid w:val="00113FEF"/>
    <w:rsid w:val="00117ACC"/>
    <w:rsid w:val="0013174C"/>
    <w:rsid w:val="001333D5"/>
    <w:rsid w:val="00156581"/>
    <w:rsid w:val="00157164"/>
    <w:rsid w:val="00161EAE"/>
    <w:rsid w:val="00190732"/>
    <w:rsid w:val="00197EE9"/>
    <w:rsid w:val="001C4570"/>
    <w:rsid w:val="001D288E"/>
    <w:rsid w:val="001E4D65"/>
    <w:rsid w:val="00204F27"/>
    <w:rsid w:val="0025465C"/>
    <w:rsid w:val="00291538"/>
    <w:rsid w:val="00295493"/>
    <w:rsid w:val="002A0833"/>
    <w:rsid w:val="002D18F8"/>
    <w:rsid w:val="002E1737"/>
    <w:rsid w:val="00310D49"/>
    <w:rsid w:val="00313F78"/>
    <w:rsid w:val="00323B88"/>
    <w:rsid w:val="0033003D"/>
    <w:rsid w:val="003A3EC4"/>
    <w:rsid w:val="003A43A7"/>
    <w:rsid w:val="003A4D47"/>
    <w:rsid w:val="003B6E6B"/>
    <w:rsid w:val="003C17E3"/>
    <w:rsid w:val="003C2079"/>
    <w:rsid w:val="003C5A68"/>
    <w:rsid w:val="003C629C"/>
    <w:rsid w:val="003C66EB"/>
    <w:rsid w:val="003D01AB"/>
    <w:rsid w:val="003D22EB"/>
    <w:rsid w:val="003E111E"/>
    <w:rsid w:val="00401E3B"/>
    <w:rsid w:val="004712C5"/>
    <w:rsid w:val="004722DC"/>
    <w:rsid w:val="004842DF"/>
    <w:rsid w:val="00487E19"/>
    <w:rsid w:val="00493D04"/>
    <w:rsid w:val="004A5783"/>
    <w:rsid w:val="004C2E43"/>
    <w:rsid w:val="004D130B"/>
    <w:rsid w:val="004D27FF"/>
    <w:rsid w:val="004D2978"/>
    <w:rsid w:val="004D74F9"/>
    <w:rsid w:val="004E1233"/>
    <w:rsid w:val="004E5940"/>
    <w:rsid w:val="004F0249"/>
    <w:rsid w:val="00501F72"/>
    <w:rsid w:val="00512848"/>
    <w:rsid w:val="00515424"/>
    <w:rsid w:val="00530176"/>
    <w:rsid w:val="005511EF"/>
    <w:rsid w:val="0057471C"/>
    <w:rsid w:val="00574979"/>
    <w:rsid w:val="00580197"/>
    <w:rsid w:val="00584FED"/>
    <w:rsid w:val="005C3F36"/>
    <w:rsid w:val="005C62CF"/>
    <w:rsid w:val="005D6A29"/>
    <w:rsid w:val="005D7F40"/>
    <w:rsid w:val="005E4423"/>
    <w:rsid w:val="005E466F"/>
    <w:rsid w:val="005F2EDF"/>
    <w:rsid w:val="00602E1A"/>
    <w:rsid w:val="00605D41"/>
    <w:rsid w:val="00616F66"/>
    <w:rsid w:val="00620C18"/>
    <w:rsid w:val="00626B46"/>
    <w:rsid w:val="0063010B"/>
    <w:rsid w:val="006329E0"/>
    <w:rsid w:val="00635212"/>
    <w:rsid w:val="00640EED"/>
    <w:rsid w:val="0064366F"/>
    <w:rsid w:val="00644093"/>
    <w:rsid w:val="006B795E"/>
    <w:rsid w:val="006E23FF"/>
    <w:rsid w:val="006E4A4A"/>
    <w:rsid w:val="006F0D00"/>
    <w:rsid w:val="006F1F52"/>
    <w:rsid w:val="00701A09"/>
    <w:rsid w:val="00702486"/>
    <w:rsid w:val="00702F22"/>
    <w:rsid w:val="00716476"/>
    <w:rsid w:val="00722889"/>
    <w:rsid w:val="00735C58"/>
    <w:rsid w:val="00737705"/>
    <w:rsid w:val="00746A71"/>
    <w:rsid w:val="0075754E"/>
    <w:rsid w:val="00765C25"/>
    <w:rsid w:val="0076710B"/>
    <w:rsid w:val="007717C5"/>
    <w:rsid w:val="007772A9"/>
    <w:rsid w:val="007868B0"/>
    <w:rsid w:val="007A0F7B"/>
    <w:rsid w:val="007A3517"/>
    <w:rsid w:val="007B4599"/>
    <w:rsid w:val="007C7721"/>
    <w:rsid w:val="007D1DA5"/>
    <w:rsid w:val="007E1E21"/>
    <w:rsid w:val="007E592C"/>
    <w:rsid w:val="007F0A88"/>
    <w:rsid w:val="008152D8"/>
    <w:rsid w:val="00851336"/>
    <w:rsid w:val="00852E6B"/>
    <w:rsid w:val="0085527D"/>
    <w:rsid w:val="00855E1D"/>
    <w:rsid w:val="00877E62"/>
    <w:rsid w:val="008B4293"/>
    <w:rsid w:val="008C34F0"/>
    <w:rsid w:val="008D15B7"/>
    <w:rsid w:val="0090708D"/>
    <w:rsid w:val="009100F3"/>
    <w:rsid w:val="00934047"/>
    <w:rsid w:val="00953562"/>
    <w:rsid w:val="009710B5"/>
    <w:rsid w:val="00973CE0"/>
    <w:rsid w:val="0098233D"/>
    <w:rsid w:val="009873AE"/>
    <w:rsid w:val="009B686B"/>
    <w:rsid w:val="009C28BD"/>
    <w:rsid w:val="00A11866"/>
    <w:rsid w:val="00A225C7"/>
    <w:rsid w:val="00A334DE"/>
    <w:rsid w:val="00A57AD1"/>
    <w:rsid w:val="00A73D11"/>
    <w:rsid w:val="00A9019F"/>
    <w:rsid w:val="00A904FA"/>
    <w:rsid w:val="00A97222"/>
    <w:rsid w:val="00A97C56"/>
    <w:rsid w:val="00AC08C7"/>
    <w:rsid w:val="00AD517E"/>
    <w:rsid w:val="00AE68EF"/>
    <w:rsid w:val="00B03589"/>
    <w:rsid w:val="00B13BB4"/>
    <w:rsid w:val="00B243FF"/>
    <w:rsid w:val="00B24655"/>
    <w:rsid w:val="00B2501B"/>
    <w:rsid w:val="00B27C98"/>
    <w:rsid w:val="00B33130"/>
    <w:rsid w:val="00B33D1E"/>
    <w:rsid w:val="00B3404B"/>
    <w:rsid w:val="00B35F8B"/>
    <w:rsid w:val="00B53F76"/>
    <w:rsid w:val="00B811CA"/>
    <w:rsid w:val="00BA57E6"/>
    <w:rsid w:val="00BB5E17"/>
    <w:rsid w:val="00BC15C6"/>
    <w:rsid w:val="00C33660"/>
    <w:rsid w:val="00C34E54"/>
    <w:rsid w:val="00C44D71"/>
    <w:rsid w:val="00C47FEB"/>
    <w:rsid w:val="00C54FC4"/>
    <w:rsid w:val="00C65C5F"/>
    <w:rsid w:val="00C66AB4"/>
    <w:rsid w:val="00CC11F4"/>
    <w:rsid w:val="00CD6FA5"/>
    <w:rsid w:val="00CE7CDE"/>
    <w:rsid w:val="00D13428"/>
    <w:rsid w:val="00D14C21"/>
    <w:rsid w:val="00D17E7A"/>
    <w:rsid w:val="00D31735"/>
    <w:rsid w:val="00D34A1B"/>
    <w:rsid w:val="00DA2B36"/>
    <w:rsid w:val="00DB0EE0"/>
    <w:rsid w:val="00DB2A21"/>
    <w:rsid w:val="00DB524E"/>
    <w:rsid w:val="00DB69E3"/>
    <w:rsid w:val="00DC3690"/>
    <w:rsid w:val="00DD180B"/>
    <w:rsid w:val="00DD44DE"/>
    <w:rsid w:val="00DE2C0E"/>
    <w:rsid w:val="00DF06A1"/>
    <w:rsid w:val="00E141FB"/>
    <w:rsid w:val="00E16180"/>
    <w:rsid w:val="00E250F4"/>
    <w:rsid w:val="00E31E90"/>
    <w:rsid w:val="00E322F8"/>
    <w:rsid w:val="00E56B4D"/>
    <w:rsid w:val="00E8316F"/>
    <w:rsid w:val="00E9012D"/>
    <w:rsid w:val="00EA4211"/>
    <w:rsid w:val="00EA4710"/>
    <w:rsid w:val="00EB0189"/>
    <w:rsid w:val="00EF6588"/>
    <w:rsid w:val="00F06847"/>
    <w:rsid w:val="00F06E6B"/>
    <w:rsid w:val="00F30D3A"/>
    <w:rsid w:val="00F37D34"/>
    <w:rsid w:val="00F4198E"/>
    <w:rsid w:val="00F65A0A"/>
    <w:rsid w:val="00F70DE5"/>
    <w:rsid w:val="00F935E4"/>
    <w:rsid w:val="00FB2CF3"/>
    <w:rsid w:val="00FC4F14"/>
    <w:rsid w:val="01F1C43B"/>
    <w:rsid w:val="03774B04"/>
    <w:rsid w:val="0640CB3F"/>
    <w:rsid w:val="07029591"/>
    <w:rsid w:val="073E871D"/>
    <w:rsid w:val="09E3742F"/>
    <w:rsid w:val="0A4466CA"/>
    <w:rsid w:val="0A684D39"/>
    <w:rsid w:val="0B68362F"/>
    <w:rsid w:val="0C8F61A6"/>
    <w:rsid w:val="0D040690"/>
    <w:rsid w:val="0FA288E9"/>
    <w:rsid w:val="1019A859"/>
    <w:rsid w:val="103BA752"/>
    <w:rsid w:val="161D1B8F"/>
    <w:rsid w:val="17D2144D"/>
    <w:rsid w:val="196DE4AE"/>
    <w:rsid w:val="19781F1F"/>
    <w:rsid w:val="19D8B5E2"/>
    <w:rsid w:val="1B8711BC"/>
    <w:rsid w:val="1C282CF8"/>
    <w:rsid w:val="1D7EC9D8"/>
    <w:rsid w:val="2004940E"/>
    <w:rsid w:val="2092E693"/>
    <w:rsid w:val="2101AF3D"/>
    <w:rsid w:val="216EA2CE"/>
    <w:rsid w:val="21A193C5"/>
    <w:rsid w:val="28C92EF2"/>
    <w:rsid w:val="2A5EA30E"/>
    <w:rsid w:val="2F06DE69"/>
    <w:rsid w:val="2F321431"/>
    <w:rsid w:val="2F396A3F"/>
    <w:rsid w:val="2F9D8566"/>
    <w:rsid w:val="2F9D9A16"/>
    <w:rsid w:val="2FEE2DE7"/>
    <w:rsid w:val="3108E085"/>
    <w:rsid w:val="31596607"/>
    <w:rsid w:val="317ED98D"/>
    <w:rsid w:val="333E66CF"/>
    <w:rsid w:val="35A7ED0D"/>
    <w:rsid w:val="35E71E37"/>
    <w:rsid w:val="380C6968"/>
    <w:rsid w:val="38C72428"/>
    <w:rsid w:val="3B08B1F0"/>
    <w:rsid w:val="3C022981"/>
    <w:rsid w:val="3D9DF9E2"/>
    <w:rsid w:val="3EF00190"/>
    <w:rsid w:val="401B93A9"/>
    <w:rsid w:val="4041EF3B"/>
    <w:rsid w:val="42E342D0"/>
    <w:rsid w:val="42EBF5AD"/>
    <w:rsid w:val="43AC7EF1"/>
    <w:rsid w:val="44073C81"/>
    <w:rsid w:val="471D958A"/>
    <w:rsid w:val="47420F09"/>
    <w:rsid w:val="47C185D2"/>
    <w:rsid w:val="482EB3B6"/>
    <w:rsid w:val="4866AEE7"/>
    <w:rsid w:val="48DDDF6A"/>
    <w:rsid w:val="4ACC55BC"/>
    <w:rsid w:val="4B89DF04"/>
    <w:rsid w:val="4E36275F"/>
    <w:rsid w:val="51A15E38"/>
    <w:rsid w:val="522C66F4"/>
    <w:rsid w:val="52311109"/>
    <w:rsid w:val="53CA8D59"/>
    <w:rsid w:val="59A29278"/>
    <w:rsid w:val="5EC12B97"/>
    <w:rsid w:val="612B9737"/>
    <w:rsid w:val="61D6C2D0"/>
    <w:rsid w:val="639C8945"/>
    <w:rsid w:val="65115071"/>
    <w:rsid w:val="65A3E315"/>
    <w:rsid w:val="67429D3B"/>
    <w:rsid w:val="6ADB143D"/>
    <w:rsid w:val="6D22F9AE"/>
    <w:rsid w:val="6D507865"/>
    <w:rsid w:val="6D5757D6"/>
    <w:rsid w:val="6DF11432"/>
    <w:rsid w:val="71216A79"/>
    <w:rsid w:val="737D3622"/>
    <w:rsid w:val="76CCCB5C"/>
    <w:rsid w:val="7A595743"/>
    <w:rsid w:val="7A7777CE"/>
    <w:rsid w:val="7AAF2462"/>
    <w:rsid w:val="7B9EA345"/>
    <w:rsid w:val="7BC8AB6F"/>
    <w:rsid w:val="7CC343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C071A0"/>
  <w15:chartTrackingRefBased/>
  <w15:docId w15:val="{2944063A-E1E0-46B2-8D0D-C77894837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unhideWhenUsed/>
    <w:qFormat/>
    <w:rsid w:val="000E0310"/>
    <w:pPr>
      <w:widowControl w:val="0"/>
      <w:autoSpaceDE w:val="0"/>
      <w:autoSpaceDN w:val="0"/>
      <w:spacing w:after="0" w:line="240" w:lineRule="auto"/>
      <w:ind w:left="724" w:hanging="900"/>
      <w:outlineLvl w:val="1"/>
    </w:pPr>
    <w:rPr>
      <w:rFonts w:ascii="Times New Roman" w:eastAsia="Times New Roman" w:hAnsi="Times New Roman" w:cs="Times New Roman"/>
      <w:b/>
      <w:bCs/>
      <w:sz w:val="24"/>
      <w:szCs w:val="24"/>
      <w:u w:val="single" w:color="000000"/>
    </w:rPr>
  </w:style>
  <w:style w:type="paragraph" w:styleId="Heading3">
    <w:name w:val="heading 3"/>
    <w:basedOn w:val="Normal"/>
    <w:link w:val="Heading3Char"/>
    <w:uiPriority w:val="9"/>
    <w:unhideWhenUsed/>
    <w:qFormat/>
    <w:rsid w:val="000E0310"/>
    <w:pPr>
      <w:widowControl w:val="0"/>
      <w:autoSpaceDE w:val="0"/>
      <w:autoSpaceDN w:val="0"/>
      <w:spacing w:after="0" w:line="240" w:lineRule="auto"/>
      <w:ind w:left="940"/>
      <w:outlineLvl w:val="2"/>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0E0310"/>
    <w:rPr>
      <w:rFonts w:ascii="Times New Roman" w:eastAsia="Times New Roman" w:hAnsi="Times New Roman" w:cs="Times New Roman"/>
      <w:b/>
      <w:bCs/>
      <w:sz w:val="24"/>
      <w:szCs w:val="24"/>
      <w:u w:val="single" w:color="000000"/>
    </w:rPr>
  </w:style>
  <w:style w:type="character" w:customStyle="1" w:styleId="Heading3Char">
    <w:name w:val="Heading 3 Char"/>
    <w:basedOn w:val="DefaultParagraphFont"/>
    <w:link w:val="Heading3"/>
    <w:uiPriority w:val="9"/>
    <w:rsid w:val="000E0310"/>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0E0310"/>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E0310"/>
    <w:rPr>
      <w:rFonts w:ascii="Times New Roman" w:eastAsia="Times New Roman" w:hAnsi="Times New Roman" w:cs="Times New Roman"/>
      <w:sz w:val="24"/>
      <w:szCs w:val="24"/>
    </w:rPr>
  </w:style>
  <w:style w:type="paragraph" w:styleId="ListParagraph">
    <w:name w:val="List Paragraph"/>
    <w:basedOn w:val="Normal"/>
    <w:uiPriority w:val="1"/>
    <w:qFormat/>
    <w:rsid w:val="000E0310"/>
    <w:pPr>
      <w:widowControl w:val="0"/>
      <w:autoSpaceDE w:val="0"/>
      <w:autoSpaceDN w:val="0"/>
      <w:spacing w:after="0" w:line="240" w:lineRule="auto"/>
      <w:ind w:left="1300" w:hanging="360"/>
    </w:pPr>
    <w:rPr>
      <w:rFonts w:ascii="Times New Roman" w:eastAsia="Times New Roman" w:hAnsi="Times New Roman" w:cs="Times New Roman"/>
    </w:rPr>
  </w:style>
  <w:style w:type="paragraph" w:styleId="Header">
    <w:name w:val="header"/>
    <w:basedOn w:val="Normal"/>
    <w:link w:val="HeaderChar"/>
    <w:uiPriority w:val="99"/>
    <w:unhideWhenUsed/>
    <w:rsid w:val="000E031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0310"/>
  </w:style>
  <w:style w:type="paragraph" w:styleId="Footer">
    <w:name w:val="footer"/>
    <w:basedOn w:val="Normal"/>
    <w:link w:val="FooterChar"/>
    <w:uiPriority w:val="99"/>
    <w:unhideWhenUsed/>
    <w:rsid w:val="000E031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0310"/>
  </w:style>
  <w:style w:type="paragraph" w:styleId="Revision">
    <w:name w:val="Revision"/>
    <w:hidden/>
    <w:uiPriority w:val="99"/>
    <w:semiHidden/>
    <w:rsid w:val="005C62CF"/>
    <w:pPr>
      <w:spacing w:after="0" w:line="240" w:lineRule="auto"/>
    </w:pPr>
  </w:style>
  <w:style w:type="character" w:styleId="CommentReference">
    <w:name w:val="annotation reference"/>
    <w:basedOn w:val="DefaultParagraphFont"/>
    <w:uiPriority w:val="99"/>
    <w:semiHidden/>
    <w:unhideWhenUsed/>
    <w:rsid w:val="003C2079"/>
    <w:rPr>
      <w:sz w:val="16"/>
      <w:szCs w:val="16"/>
    </w:rPr>
  </w:style>
  <w:style w:type="paragraph" w:styleId="CommentText">
    <w:name w:val="annotation text"/>
    <w:basedOn w:val="Normal"/>
    <w:link w:val="CommentTextChar"/>
    <w:uiPriority w:val="99"/>
    <w:semiHidden/>
    <w:unhideWhenUsed/>
    <w:rsid w:val="003C2079"/>
    <w:pPr>
      <w:spacing w:line="240" w:lineRule="auto"/>
    </w:pPr>
    <w:rPr>
      <w:sz w:val="20"/>
      <w:szCs w:val="20"/>
    </w:rPr>
  </w:style>
  <w:style w:type="character" w:customStyle="1" w:styleId="CommentTextChar">
    <w:name w:val="Comment Text Char"/>
    <w:basedOn w:val="DefaultParagraphFont"/>
    <w:link w:val="CommentText"/>
    <w:uiPriority w:val="99"/>
    <w:semiHidden/>
    <w:rsid w:val="003C2079"/>
    <w:rPr>
      <w:sz w:val="20"/>
      <w:szCs w:val="20"/>
    </w:rPr>
  </w:style>
  <w:style w:type="paragraph" w:styleId="CommentSubject">
    <w:name w:val="annotation subject"/>
    <w:basedOn w:val="CommentText"/>
    <w:next w:val="CommentText"/>
    <w:link w:val="CommentSubjectChar"/>
    <w:uiPriority w:val="99"/>
    <w:semiHidden/>
    <w:unhideWhenUsed/>
    <w:rsid w:val="003C2079"/>
    <w:rPr>
      <w:b/>
      <w:bCs/>
    </w:rPr>
  </w:style>
  <w:style w:type="character" w:customStyle="1" w:styleId="CommentSubjectChar">
    <w:name w:val="Comment Subject Char"/>
    <w:basedOn w:val="CommentTextChar"/>
    <w:link w:val="CommentSubject"/>
    <w:uiPriority w:val="99"/>
    <w:semiHidden/>
    <w:rsid w:val="003C2079"/>
    <w:rPr>
      <w:b/>
      <w:bCs/>
      <w:sz w:val="20"/>
      <w:szCs w:val="20"/>
    </w:rPr>
  </w:style>
  <w:style w:type="table" w:styleId="TableGrid">
    <w:name w:val="Table Grid"/>
    <w:basedOn w:val="TableNormal"/>
    <w:uiPriority w:val="39"/>
    <w:rsid w:val="004F02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243F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6972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32159C95269649829869F39D3D78A7" ma:contentTypeVersion="12" ma:contentTypeDescription="Create a new document." ma:contentTypeScope="" ma:versionID="162a2c4dc34f9adcc5f8865abc1d320c">
  <xsd:schema xmlns:xsd="http://www.w3.org/2001/XMLSchema" xmlns:xs="http://www.w3.org/2001/XMLSchema" xmlns:p="http://schemas.microsoft.com/office/2006/metadata/properties" xmlns:ns1="http://schemas.microsoft.com/sharepoint/v3" xmlns:ns2="69eef59b-4fb6-4551-80fa-880d5adf8c10" xmlns:ns3="704fe8ed-9af7-42bb-ab2d-7383d487533c" targetNamespace="http://schemas.microsoft.com/office/2006/metadata/properties" ma:root="true" ma:fieldsID="5d6283b137f7efa4da40597ce7553619" ns1:_="" ns2:_="" ns3:_="">
    <xsd:import namespace="http://schemas.microsoft.com/sharepoint/v3"/>
    <xsd:import namespace="69eef59b-4fb6-4551-80fa-880d5adf8c10"/>
    <xsd:import namespace="704fe8ed-9af7-42bb-ab2d-7383d487533c"/>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1:_ip_UnifiedCompliancePolicyProperties" minOccurs="0"/>
                <xsd:element ref="ns1:_ip_UnifiedCompliancePolicyUIAc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hidden="true" ma:internalName="_ip_UnifiedCompliancePolicyProperties">
      <xsd:simpleType>
        <xsd:restriction base="dms:Note"/>
      </xsd:simpleType>
    </xsd:element>
    <xsd:element name="_ip_UnifiedCompliancePolicyUIAction" ma:index="1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ef59b-4fb6-4551-80fa-880d5adf8c1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04fe8ed-9af7-42bb-ab2d-7383d487533c"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69eef59b-4fb6-4551-80fa-880d5adf8c10">
      <UserInfo>
        <DisplayName>Hurley, Diane (EOL)</DisplayName>
        <AccountId>27</AccountId>
        <AccountType/>
      </UserInfo>
      <UserInfo>
        <DisplayName>Quan, Christopher (DWD)</DisplayName>
        <AccountId>41</AccountId>
        <AccountType/>
      </UserInfo>
      <UserInfo>
        <DisplayName>Goguen, Beth (EOL)</DisplayName>
        <AccountId>34</AccountId>
        <AccountType/>
      </UserInfo>
      <UserInfo>
        <DisplayName>Fallon, Erin (EOL)</DisplayName>
        <AccountId>246</AccountId>
        <AccountType/>
      </UserInfo>
      <UserInfo>
        <DisplayName>Moran, Julie (DWD)</DisplayName>
        <AccountId>253</AccountId>
        <AccountType/>
      </UserInfo>
      <UserInfo>
        <DisplayName>Disla-Shannon, Norca (EOL)</DisplayName>
        <AccountId>151</AccountId>
        <AccountType/>
      </UserInfo>
      <UserInfo>
        <DisplayName>Leonard, Kim (EOL)</DisplayName>
        <AccountId>72</AccountId>
        <AccountType/>
      </UserInfo>
      <UserInfo>
        <DisplayName>Ocasio, Jose (EOL)</DisplayName>
        <AccountId>64</AccountId>
        <AccountType/>
      </UserInfo>
      <UserInfo>
        <DisplayName>Stadhard, Sacha (EOL)</DisplayName>
        <AccountId>29</AccountId>
        <AccountType/>
      </UserInfo>
      <UserInfo>
        <DisplayName>Alexander, Rosemary (EOL)</DisplayName>
        <AccountId>44</AccountId>
        <AccountType/>
      </UserInfo>
    </SharedWithUsers>
  </documentManagement>
</p:properties>
</file>

<file path=customXml/itemProps1.xml><?xml version="1.0" encoding="utf-8"?>
<ds:datastoreItem xmlns:ds="http://schemas.openxmlformats.org/officeDocument/2006/customXml" ds:itemID="{DCB543F8-8A0D-4001-8614-6F4ED5D28B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ef59b-4fb6-4551-80fa-880d5adf8c10"/>
    <ds:schemaRef ds:uri="704fe8ed-9af7-42bb-ab2d-7383d48753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2F4F116-16CA-4919-9270-430669133A2F}">
  <ds:schemaRefs>
    <ds:schemaRef ds:uri="http://schemas.microsoft.com/sharepoint/v3/contenttype/forms"/>
  </ds:schemaRefs>
</ds:datastoreItem>
</file>

<file path=customXml/itemProps3.xml><?xml version="1.0" encoding="utf-8"?>
<ds:datastoreItem xmlns:ds="http://schemas.openxmlformats.org/officeDocument/2006/customXml" ds:itemID="{E38F29B5-85C5-4938-8E14-31FBA11D1DE1}">
  <ds:schemaRefs>
    <ds:schemaRef ds:uri="http://schemas.microsoft.com/office/2006/metadata/properties"/>
    <ds:schemaRef ds:uri="http://schemas.microsoft.com/office/infopath/2007/PartnerControls"/>
    <ds:schemaRef ds:uri="http://schemas.microsoft.com/sharepoint/v3"/>
    <ds:schemaRef ds:uri="69eef59b-4fb6-4551-80fa-880d5adf8c10"/>
  </ds:schemaRefs>
</ds:datastoreItem>
</file>

<file path=docProps/app.xml><?xml version="1.0" encoding="utf-8"?>
<Properties xmlns="http://schemas.openxmlformats.org/officeDocument/2006/extended-properties" xmlns:vt="http://schemas.openxmlformats.org/officeDocument/2006/docPropsVTypes">
  <Template>Normal.dotm</Template>
  <TotalTime>148</TotalTime>
  <Pages>14</Pages>
  <Words>1850</Words>
  <Characters>10551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Hurley, Diane (EOL)</dc:creator>
  <cp:keywords/>
  <dc:description/>
  <cp:lastModifiedBy>Caissie, Lisa (EOL)</cp:lastModifiedBy>
  <cp:revision>27</cp:revision>
  <cp:lastPrinted>2021-11-29T16:22:00Z</cp:lastPrinted>
  <dcterms:created xsi:type="dcterms:W3CDTF">2021-11-29T16:12:00Z</dcterms:created>
  <dcterms:modified xsi:type="dcterms:W3CDTF">2023-12-22T20:07:00Z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0x010100AD32159C95269649829869F39D3D78A7</vt:lpwstr>
  </property>
</Properties>
</file>