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22D4B" w14:textId="68BC02A4" w:rsidR="00A44472" w:rsidRPr="00F64C75" w:rsidRDefault="001F03B5" w:rsidP="001F03B5">
      <w:pPr>
        <w:jc w:val="center"/>
        <w:rPr>
          <w:b/>
          <w:bCs/>
          <w:sz w:val="32"/>
          <w:szCs w:val="32"/>
        </w:rPr>
      </w:pPr>
      <w:r w:rsidRPr="00F64C75">
        <w:rPr>
          <w:b/>
          <w:bCs/>
          <w:sz w:val="32"/>
          <w:szCs w:val="32"/>
        </w:rPr>
        <w:t>Attachment A</w:t>
      </w:r>
    </w:p>
    <w:p w14:paraId="4822123F" w14:textId="732F86EF" w:rsidR="001F03B5" w:rsidRPr="00F64C75" w:rsidRDefault="001F03B5" w:rsidP="001F03B5">
      <w:pPr>
        <w:jc w:val="center"/>
        <w:rPr>
          <w:b/>
          <w:bCs/>
          <w:sz w:val="32"/>
          <w:szCs w:val="32"/>
        </w:rPr>
      </w:pPr>
      <w:r w:rsidRPr="00F64C75">
        <w:rPr>
          <w:b/>
          <w:bCs/>
          <w:sz w:val="32"/>
          <w:szCs w:val="32"/>
        </w:rPr>
        <w:t>SWDI and SWDI-P Designation</w:t>
      </w:r>
    </w:p>
    <w:p w14:paraId="57AB3FC8" w14:textId="77777777" w:rsidR="001F03B5" w:rsidRDefault="001F03B5">
      <w:r w:rsidRPr="001F03B5">
        <w:t xml:space="preserve">Added a new Authorized SWDI Not Private/Private radio button to the basic tab of the training course. </w:t>
      </w:r>
    </w:p>
    <w:p w14:paraId="7A364A81" w14:textId="38AFE84E" w:rsidR="001F03B5" w:rsidRDefault="001F03B5">
      <w:r w:rsidRPr="001F03B5">
        <w:t xml:space="preserve">Private </w:t>
      </w:r>
      <w:r>
        <w:t xml:space="preserve">will </w:t>
      </w:r>
      <w:r w:rsidRPr="001F03B5">
        <w:t>be selected if the course should not be shown on MJQ when searching</w:t>
      </w:r>
      <w:r>
        <w:t xml:space="preserve"> (e.g. MassHire developed training including TOJs)</w:t>
      </w:r>
      <w:r w:rsidRPr="001F03B5">
        <w:t>.</w:t>
      </w:r>
    </w:p>
    <w:p w14:paraId="7CA91573" w14:textId="77777777" w:rsidR="001F03B5" w:rsidRDefault="001F03B5" w:rsidP="001F03B5">
      <w:r>
        <w:rPr>
          <w:noProof/>
        </w:rPr>
        <w:drawing>
          <wp:inline distT="0" distB="0" distL="0" distR="0" wp14:anchorId="76967667" wp14:editId="30971B06">
            <wp:extent cx="5470157" cy="3617531"/>
            <wp:effectExtent l="0" t="0" r="0" b="2540"/>
            <wp:docPr id="404278379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278379" name="Picture 1" descr="Graphical user interface, text, application&#10;&#10;Description automatically generated"/>
                    <pic:cNvPicPr/>
                  </pic:nvPicPr>
                  <pic:blipFill rotWithShape="1">
                    <a:blip r:embed="rId7"/>
                    <a:srcRect l="28361" t="24734" r="22269" b="17223"/>
                    <a:stretch/>
                  </pic:blipFill>
                  <pic:spPr bwMode="auto">
                    <a:xfrm>
                      <a:off x="0" y="0"/>
                      <a:ext cx="5498077" cy="3635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03B5">
        <w:t xml:space="preserve"> </w:t>
      </w:r>
    </w:p>
    <w:p w14:paraId="544D826B" w14:textId="77777777" w:rsidR="00F64C75" w:rsidRDefault="00F64C75" w:rsidP="001F03B5"/>
    <w:p w14:paraId="6A737E96" w14:textId="2FF49038" w:rsidR="001F03B5" w:rsidRDefault="001F03B5" w:rsidP="001F03B5">
      <w:r w:rsidRPr="001F03B5">
        <w:t xml:space="preserve">Not Private </w:t>
      </w:r>
      <w:r>
        <w:t xml:space="preserve">will be </w:t>
      </w:r>
      <w:r w:rsidRPr="001F03B5">
        <w:t xml:space="preserve">selected </w:t>
      </w:r>
      <w:r>
        <w:t xml:space="preserve">and marked by MDCS </w:t>
      </w:r>
      <w:r w:rsidRPr="001F03B5">
        <w:t xml:space="preserve">if the course </w:t>
      </w:r>
      <w:r>
        <w:t xml:space="preserve">will be searchable </w:t>
      </w:r>
      <w:r w:rsidRPr="001F03B5">
        <w:t xml:space="preserve">on MassHire JobQuest when searching for Authorized SWDI courses. </w:t>
      </w:r>
    </w:p>
    <w:p w14:paraId="5D3E425C" w14:textId="33CE9AA7" w:rsidR="001F03B5" w:rsidRDefault="001F03B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FD44F" wp14:editId="06B18172">
                <wp:simplePos x="0" y="0"/>
                <wp:positionH relativeFrom="margin">
                  <wp:align>left</wp:align>
                </wp:positionH>
                <wp:positionV relativeFrom="paragraph">
                  <wp:posOffset>1621542</wp:posOffset>
                </wp:positionV>
                <wp:extent cx="1521377" cy="455515"/>
                <wp:effectExtent l="19050" t="19050" r="22225" b="20955"/>
                <wp:wrapNone/>
                <wp:docPr id="144217588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377" cy="45551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6D5DA" id="Rectangle: Rounded Corners 1" o:spid="_x0000_s1026" style="position:absolute;margin-left:0;margin-top:127.7pt;width:119.8pt;height:35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5iPiAIAAG4FAAAOAAAAZHJzL2Uyb0RvYy54bWysVE1v2zAMvQ/YfxB0X22n8doGcYogRYYB&#10;RVu0HXpWZCk2IIuapMTJfv0o+SNBV+wwLAeFMslH8onk/PbQKLIX1tWgC5pdpJQIzaGs9bagP17X&#10;X64pcZ7pkinQoqBH4ejt4vOneWtmYgIVqFJYgiDazVpT0Mp7M0sSxyvRMHcBRmhUSrAN83i126S0&#10;rEX0RiWTNP2atGBLY4EL5/DrXaeki4gvpeD+UUonPFEFxdx8PG08N+FMFnM221pmqpr3abB/yKJh&#10;tcagI9Qd84zsbP0HVFNzCw6kv+DQJCBlzUWsAavJ0nfVvFTMiFgLkuPMSJP7f7D8Yf9inizS0Bo3&#10;cyiGKg7SNuEf8yOHSNZxJEscPOH4Mcsn2eXVFSUcddM8z7M8sJmcvI11/puAhgShoBZ2unzGF4lE&#10;sf298539YBcialjXSsVXUZq0Bb28ztI0ejhQdRm0wc7Z7WalLNkzfNhVGn599DMzzEVpTOlUWpT8&#10;UYmAofSzkKQusZhJFyF0nRhhGedC+6xTVawUXbQsPws2eMTCI2BAlpjliN0DDJYdyIDdMdDbB1cR&#10;m3Z07kv/m/PoESOD9qNzU2uwH1WmsKo+cmc/kNRRE1jaQHl8ssRCNzLO8HWNz3jPnH9iFmcEpwnn&#10;3j/iIRXgS0EvUVKB/fXR92CPrYtaSlqcuYK6nztmBSXqu8amvsmm0zCk8TLNryZ4seeazblG75oV&#10;4OtnuGEMj2Kw92oQpYXmDdfDMkRFFdMcYxeUeztcVr7bBbhguFguoxkOpmH+Xr8YHsADq6FDXw9v&#10;zJq+lz1OwQMM88lm77q5sw2eGpY7D7KOrX7itecbhzo2Tr+AwtY4v0er05pc/AYAAP//AwBQSwME&#10;FAAGAAgAAAAhAOtZskHeAAAACAEAAA8AAABkcnMvZG93bnJldi54bWxMj8FOwzAQRO9I/IO1SNyo&#10;U5e2NGRTISQQEoeKwge4sRtH2OvUdpPw95gTPY5mNPOm2k7OskGH2HlCmM8KYJoarzpqEb4+X+4e&#10;gMUkSUnrSSP86Ajb+vqqkqXyI33oYZ9alksolhLBpNSXnMfGaCfjzPeasnf0wcmUZWi5CnLM5c5y&#10;URQr7mRHecHIXj8b3Xzvzw7hTZyGXYhmZ4/KnsZXvt607wHx9mZ6egSW9JT+w/CHn9GhzkwHfyYV&#10;mUXIRxKCWC7vgWVbLDYrYAeEhVjPgdcVvzxQ/wIAAP//AwBQSwECLQAUAAYACAAAACEAtoM4kv4A&#10;AADhAQAAEwAAAAAAAAAAAAAAAAAAAAAAW0NvbnRlbnRfVHlwZXNdLnhtbFBLAQItABQABgAIAAAA&#10;IQA4/SH/1gAAAJQBAAALAAAAAAAAAAAAAAAAAC8BAABfcmVscy8ucmVsc1BLAQItABQABgAIAAAA&#10;IQAm05iPiAIAAG4FAAAOAAAAAAAAAAAAAAAAAC4CAABkcnMvZTJvRG9jLnhtbFBLAQItABQABgAI&#10;AAAAIQDrWbJB3gAAAAgBAAAPAAAAAAAAAAAAAAAAAOIEAABkcnMvZG93bnJldi54bWxQSwUGAAAA&#10;AAQABADzAAAA7QUAAAAA&#10;" filled="f" strokecolor="#c00000" strokeweight="3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2DD820C1" wp14:editId="1B50CAD6">
            <wp:extent cx="3840480" cy="2129140"/>
            <wp:effectExtent l="0" t="0" r="7620" b="5080"/>
            <wp:docPr id="1332506245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506245" name="Picture 1" descr="Graphical user interface, text, application&#10;&#10;Description automatically generated"/>
                    <pic:cNvPicPr/>
                  </pic:nvPicPr>
                  <pic:blipFill rotWithShape="1">
                    <a:blip r:embed="rId8"/>
                    <a:srcRect t="13556" r="21329" b="8907"/>
                    <a:stretch/>
                  </pic:blipFill>
                  <pic:spPr bwMode="auto">
                    <a:xfrm>
                      <a:off x="0" y="0"/>
                      <a:ext cx="3857518" cy="2138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F0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B5"/>
    <w:rsid w:val="00014F9B"/>
    <w:rsid w:val="001F03B5"/>
    <w:rsid w:val="00212FD1"/>
    <w:rsid w:val="00533168"/>
    <w:rsid w:val="006820A3"/>
    <w:rsid w:val="00A44472"/>
    <w:rsid w:val="00AD18C8"/>
    <w:rsid w:val="00F6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9A2A8"/>
  <w15:chartTrackingRefBased/>
  <w15:docId w15:val="{49C56778-933C-41B1-B209-7B645DED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3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3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3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3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9eef59b-4fb6-4551-80fa-880d5adf8c10" xsi:nil="true"/>
    <_ip_UnifiedCompliancePolicyProperties xmlns="http://schemas.microsoft.com/sharepoint/v3" xsi:nil="true"/>
    <Processed xmlns="704fe8ed-9af7-42bb-ab2d-7383d487533c">true</Processed>
    <lcf76f155ced4ddcb4097134ff3c332f xmlns="704fe8ed-9af7-42bb-ab2d-7383d48753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B58DFB-3369-4DF3-A695-DC35031C1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eef59b-4fb6-4551-80fa-880d5adf8c10"/>
    <ds:schemaRef ds:uri="704fe8ed-9af7-42bb-ab2d-7383d4875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18B91-A450-4BC7-8E94-A6FBCD163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C9918-23DD-484B-B2E2-F1CBFF97E9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eef59b-4fb6-4551-80fa-880d5adf8c10"/>
    <ds:schemaRef ds:uri="704fe8ed-9af7-42bb-ab2d-7383d48753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Goguen, Beth (EOL)</dc:creator>
  <cp:keywords/>
  <dc:description/>
  <cp:lastModifiedBy>Seifried, Leslie (DCS)</cp:lastModifiedBy>
  <cp:revision>2</cp:revision>
  <dcterms:created xsi:type="dcterms:W3CDTF">2024-10-07T18:34:00Z</dcterms:created>
  <dcterms:modified xsi:type="dcterms:W3CDTF">2024-10-07T18:34:00Z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</Properties>
</file>