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F49A" w14:textId="173DFE11" w:rsidR="00F61244" w:rsidRPr="00E740CD" w:rsidRDefault="00A95942" w:rsidP="046B028E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</w:t>
      </w:r>
      <w:r w:rsidR="046B028E" w:rsidRPr="00E740CD">
        <w:rPr>
          <w:rFonts w:asciiTheme="minorHAnsi" w:hAnsiTheme="minorHAnsi"/>
          <w:b/>
          <w:bCs/>
          <w:sz w:val="24"/>
          <w:szCs w:val="24"/>
        </w:rPr>
        <w:t>Hire Workforce Development Area:</w:t>
      </w:r>
    </w:p>
    <w:p w14:paraId="60F07768" w14:textId="2BD34D86" w:rsidR="00F61244" w:rsidRPr="00E740CD" w:rsidRDefault="00E740CD" w:rsidP="046B028E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Workforce</w:t>
      </w:r>
      <w:r w:rsidR="00F61244" w:rsidRPr="00E740CD">
        <w:rPr>
          <w:rFonts w:asciiTheme="minorHAnsi" w:hAnsiTheme="minorHAnsi"/>
          <w:b/>
          <w:bCs/>
          <w:sz w:val="24"/>
          <w:szCs w:val="24"/>
        </w:rPr>
        <w:t xml:space="preserve"> Board</w:t>
      </w:r>
      <w:r w:rsidRPr="00E740CD">
        <w:rPr>
          <w:rFonts w:asciiTheme="minorHAnsi" w:hAnsiTheme="minorHAnsi"/>
          <w:b/>
          <w:bCs/>
          <w:sz w:val="24"/>
          <w:szCs w:val="24"/>
        </w:rPr>
        <w:t>:</w:t>
      </w:r>
    </w:p>
    <w:p w14:paraId="0421CB38" w14:textId="074E40B7" w:rsidR="008B4BAF" w:rsidRDefault="00811569" w:rsidP="008B4BAF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Monitor:</w:t>
      </w:r>
      <w:r w:rsidRPr="00E740CD">
        <w:rPr>
          <w:rFonts w:asciiTheme="minorHAnsi" w:hAnsiTheme="minorHAnsi"/>
          <w:b/>
          <w:bCs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  <w:t>Name:</w:t>
      </w:r>
    </w:p>
    <w:p w14:paraId="1F7DCF2E" w14:textId="32266DC7" w:rsidR="008B4BAF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</w:p>
    <w:p w14:paraId="3881D527" w14:textId="6451D35C"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Email:</w:t>
      </w:r>
    </w:p>
    <w:p w14:paraId="67DB10E8" w14:textId="77777777" w:rsidR="00F61244" w:rsidRPr="00624A2F" w:rsidRDefault="00F61244" w:rsidP="00F61244">
      <w:pPr>
        <w:rPr>
          <w:rFonts w:asciiTheme="minorHAnsi" w:hAnsiTheme="minorHAnsi"/>
          <w:b/>
          <w:sz w:val="12"/>
          <w:szCs w:val="12"/>
        </w:rPr>
      </w:pPr>
    </w:p>
    <w:p w14:paraId="5A248905" w14:textId="19676979" w:rsidR="00F61244" w:rsidRPr="00E740CD" w:rsidRDefault="00E740CD" w:rsidP="046B028E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Career Center site(s):</w:t>
      </w:r>
    </w:p>
    <w:p w14:paraId="46A95E81" w14:textId="77777777" w:rsidR="00F61244" w:rsidRPr="00624A2F" w:rsidRDefault="00F61244" w:rsidP="00F61244">
      <w:pPr>
        <w:rPr>
          <w:rFonts w:asciiTheme="minorHAnsi" w:hAnsiTheme="minorHAnsi"/>
          <w:b/>
          <w:sz w:val="12"/>
          <w:szCs w:val="12"/>
        </w:rPr>
      </w:pPr>
    </w:p>
    <w:p w14:paraId="6A9B64F6" w14:textId="601562A7" w:rsidR="00624A2F" w:rsidRDefault="00F61244" w:rsidP="046B028E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BOARD Contact:</w:t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</w:p>
    <w:p w14:paraId="667D12FF" w14:textId="2F768705"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</w:p>
    <w:p w14:paraId="674EB479" w14:textId="7126A94C" w:rsidR="00F61244" w:rsidRPr="00E740CD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  <w:t>Email:</w:t>
      </w:r>
    </w:p>
    <w:p w14:paraId="516E7F1E" w14:textId="77777777" w:rsidR="00F61244" w:rsidRPr="00624A2F" w:rsidRDefault="00F61244" w:rsidP="00F61244">
      <w:pPr>
        <w:rPr>
          <w:rFonts w:asciiTheme="minorHAnsi" w:hAnsiTheme="minorHAnsi"/>
          <w:sz w:val="12"/>
          <w:szCs w:val="12"/>
        </w:rPr>
      </w:pPr>
    </w:p>
    <w:p w14:paraId="170F70BA" w14:textId="7339CAAF" w:rsidR="00624A2F" w:rsidRDefault="00F61244" w:rsidP="046B028E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FMO Program Contact:</w:t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</w:p>
    <w:p w14:paraId="46644658" w14:textId="0B218201"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</w:p>
    <w:p w14:paraId="0FEB6F58" w14:textId="1F851F88"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Email:</w:t>
      </w:r>
    </w:p>
    <w:p w14:paraId="561B407C" w14:textId="77777777" w:rsidR="00F61244" w:rsidRPr="00624A2F" w:rsidRDefault="00F61244" w:rsidP="00F61244">
      <w:pPr>
        <w:rPr>
          <w:rFonts w:asciiTheme="minorHAnsi" w:hAnsiTheme="minorHAnsi"/>
          <w:b/>
          <w:sz w:val="12"/>
          <w:szCs w:val="12"/>
        </w:rPr>
      </w:pPr>
    </w:p>
    <w:p w14:paraId="6E85B3C1" w14:textId="51175C9A" w:rsidR="00624A2F" w:rsidRPr="00B04DE9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sz w:val="24"/>
          <w:szCs w:val="24"/>
        </w:rPr>
        <w:t>Complaint Officer:</w:t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</w:p>
    <w:p w14:paraId="1A4DE3BC" w14:textId="084862A1" w:rsidR="00F61244" w:rsidRPr="00B04DE9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B04DE9">
        <w:rPr>
          <w:rFonts w:asciiTheme="minorHAnsi" w:hAnsiTheme="minorHAnsi"/>
          <w:sz w:val="24"/>
          <w:szCs w:val="24"/>
        </w:rPr>
        <w:t>Phone:</w:t>
      </w:r>
    </w:p>
    <w:p w14:paraId="39265713" w14:textId="5BFC766E" w:rsidR="00F61244" w:rsidRPr="00B04DE9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B04DE9">
        <w:rPr>
          <w:rFonts w:asciiTheme="minorHAnsi" w:hAnsiTheme="minorHAnsi"/>
          <w:sz w:val="24"/>
          <w:szCs w:val="24"/>
        </w:rPr>
        <w:t>Em</w:t>
      </w:r>
      <w:r w:rsidR="00F61244" w:rsidRPr="00B04DE9">
        <w:rPr>
          <w:rFonts w:asciiTheme="minorHAnsi" w:hAnsiTheme="minorHAnsi"/>
          <w:sz w:val="24"/>
          <w:szCs w:val="24"/>
        </w:rPr>
        <w:t>ail:</w:t>
      </w:r>
    </w:p>
    <w:p w14:paraId="0EE73B16" w14:textId="77777777" w:rsidR="00F61244" w:rsidRPr="00B04DE9" w:rsidRDefault="00B04DE9" w:rsidP="00F61244">
      <w:pPr>
        <w:tabs>
          <w:tab w:val="left" w:pos="720"/>
          <w:tab w:val="left" w:pos="8865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</w:p>
    <w:p w14:paraId="57D283E5" w14:textId="7F583FC9" w:rsidR="00624A2F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sz w:val="24"/>
          <w:szCs w:val="24"/>
        </w:rPr>
        <w:t>Complaint Officer Back up: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</w:p>
    <w:p w14:paraId="421ADE47" w14:textId="7793FC73" w:rsidR="00F61244" w:rsidRPr="00E740CD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</w:p>
    <w:p w14:paraId="1BCE2DD3" w14:textId="0348C07E"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Em</w:t>
      </w:r>
      <w:r w:rsidR="00F61244" w:rsidRPr="00E740CD">
        <w:rPr>
          <w:rFonts w:asciiTheme="minorHAnsi" w:hAnsiTheme="minorHAnsi"/>
          <w:sz w:val="24"/>
          <w:szCs w:val="24"/>
        </w:rPr>
        <w:t>ail:</w:t>
      </w:r>
    </w:p>
    <w:p w14:paraId="4FC0BDEF" w14:textId="77777777" w:rsidR="00F61244" w:rsidRPr="00624A2F" w:rsidRDefault="00F61244" w:rsidP="00F61244">
      <w:pPr>
        <w:rPr>
          <w:rFonts w:asciiTheme="minorHAnsi" w:hAnsiTheme="minorHAnsi"/>
          <w:sz w:val="12"/>
          <w:szCs w:val="12"/>
        </w:rPr>
      </w:pPr>
    </w:p>
    <w:p w14:paraId="30436233" w14:textId="190D46DE" w:rsidR="00624A2F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sz w:val="24"/>
          <w:szCs w:val="24"/>
        </w:rPr>
        <w:t>Complaint Officer Back up: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</w:p>
    <w:p w14:paraId="241B1958" w14:textId="2D6462C2" w:rsidR="00F61244" w:rsidRPr="00E740CD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</w:p>
    <w:p w14:paraId="3EA7FE24" w14:textId="7F2D681E" w:rsidR="00B04DE9" w:rsidRDefault="00E740CD" w:rsidP="008B4BAF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  <w:t>E</w:t>
      </w:r>
      <w:r w:rsidR="00F61244" w:rsidRPr="00E740CD">
        <w:rPr>
          <w:rFonts w:asciiTheme="minorHAnsi" w:hAnsiTheme="minorHAnsi"/>
          <w:sz w:val="24"/>
          <w:szCs w:val="24"/>
        </w:rPr>
        <w:t>mail:</w:t>
      </w:r>
    </w:p>
    <w:p w14:paraId="4DCD7542" w14:textId="77777777" w:rsidR="00B04DE9" w:rsidRDefault="00B04DE9" w:rsidP="008B4BAF">
      <w:pPr>
        <w:rPr>
          <w:rFonts w:asciiTheme="minorHAnsi" w:hAnsiTheme="minorHAnsi"/>
          <w:sz w:val="24"/>
          <w:szCs w:val="24"/>
        </w:rPr>
      </w:pPr>
    </w:p>
    <w:p w14:paraId="5E183812" w14:textId="77777777" w:rsidR="00B04DE9" w:rsidRDefault="00B04DE9" w:rsidP="008B4B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Hearings Officer: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Name:</w:t>
      </w:r>
    </w:p>
    <w:p w14:paraId="622BF53C" w14:textId="77777777" w:rsidR="00B04DE9" w:rsidRDefault="00B04DE9" w:rsidP="008B4B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Phone:</w:t>
      </w:r>
    </w:p>
    <w:p w14:paraId="4B6BF1D0" w14:textId="77777777" w:rsidR="00695DE2" w:rsidRPr="00E740CD" w:rsidRDefault="00B04DE9" w:rsidP="008B4B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Email:</w:t>
      </w:r>
      <w:r w:rsidR="00695DE2" w:rsidRPr="00E740CD">
        <w:rPr>
          <w:rFonts w:asciiTheme="minorHAnsi" w:hAnsiTheme="minorHAnsi"/>
          <w:sz w:val="24"/>
          <w:szCs w:val="24"/>
        </w:rPr>
        <w:br w:type="page"/>
      </w:r>
    </w:p>
    <w:p w14:paraId="07288B70" w14:textId="0C003738" w:rsidR="00E979D7" w:rsidRPr="00E740CD" w:rsidRDefault="00F61244" w:rsidP="046B028E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lastRenderedPageBreak/>
        <w:t>Have you provided the list of your Complaint Officer(s) to the Central Office Unified Complaint System/ADA/EEO contact perso</w:t>
      </w:r>
      <w:r w:rsidR="00811569" w:rsidRPr="00E740CD">
        <w:rPr>
          <w:rFonts w:asciiTheme="minorHAnsi" w:hAnsiTheme="minorHAnsi"/>
          <w:sz w:val="24"/>
          <w:szCs w:val="24"/>
        </w:rPr>
        <w:t xml:space="preserve">n as per Policy </w:t>
      </w:r>
      <w:r w:rsidR="00445B41" w:rsidRPr="00445B41">
        <w:rPr>
          <w:rFonts w:asciiTheme="minorHAnsi" w:hAnsiTheme="minorHAnsi"/>
          <w:sz w:val="24"/>
          <w:szCs w:val="24"/>
        </w:rPr>
        <w:t>100 DCS 03.101.2</w:t>
      </w:r>
      <w:r w:rsidR="00445B41">
        <w:rPr>
          <w:rFonts w:asciiTheme="minorHAnsi" w:hAnsiTheme="minorHAnsi"/>
          <w:sz w:val="24"/>
          <w:szCs w:val="24"/>
        </w:rPr>
        <w:t>.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EC22A0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</w:t>
      </w:r>
      <w:r w:rsidR="00811569" w:rsidRPr="00E740CD">
        <w:rPr>
          <w:rFonts w:asciiTheme="minorHAnsi" w:hAnsiTheme="minorHAnsi"/>
          <w:sz w:val="24"/>
          <w:szCs w:val="24"/>
        </w:rPr>
        <w:t>o</w:t>
      </w:r>
    </w:p>
    <w:p w14:paraId="3979F71E" w14:textId="77777777" w:rsidR="00695DE2" w:rsidRPr="00E740CD" w:rsidRDefault="00695DE2" w:rsidP="046B028E">
      <w:pPr>
        <w:rPr>
          <w:rFonts w:asciiTheme="minorHAnsi" w:hAnsiTheme="minorHAnsi"/>
          <w:sz w:val="24"/>
          <w:szCs w:val="24"/>
        </w:rPr>
      </w:pPr>
    </w:p>
    <w:p w14:paraId="170A12EB" w14:textId="7F531D9B" w:rsidR="00E979D7" w:rsidRPr="00E740CD" w:rsidRDefault="00E979D7" w:rsidP="00E979D7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the Board/Career Centers have internal/external communications regarding EO policy?</w:t>
      </w:r>
      <w:r w:rsidRPr="00E740CD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78846CC0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0B4D087A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How is the EO Officer’s identity made known to participants and service providers?</w:t>
      </w:r>
      <w:r w:rsidR="00E740CD">
        <w:rPr>
          <w:rFonts w:asciiTheme="minorHAnsi" w:hAnsiTheme="minorHAnsi"/>
          <w:sz w:val="24"/>
          <w:szCs w:val="24"/>
        </w:rPr>
        <w:t xml:space="preserve"> </w:t>
      </w:r>
    </w:p>
    <w:p w14:paraId="254AD437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42BBF5AE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Does the EO Officer provide EO training to staff and contractors?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3FCCFACA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35BDE469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Does the EO Officer review written Career Center policies/procedures to make sure they are non-discriminatory?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50F05F7E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308C4C53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Were complaints filed within 180 days?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1158E70B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1AA45123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complainant given a written notification of receipt of the complaint?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2CC971C6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471E8C66" w14:textId="4F3CEE29" w:rsidR="00695DE2" w:rsidRPr="00E740CD" w:rsidRDefault="00E740CD" w:rsidP="00695D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Was</w:t>
      </w:r>
      <w:r w:rsidR="00E979D7" w:rsidRPr="00E740CD">
        <w:rPr>
          <w:rFonts w:asciiTheme="minorHAnsi" w:hAnsiTheme="minorHAnsi"/>
          <w:sz w:val="24"/>
          <w:szCs w:val="24"/>
        </w:rPr>
        <w:t xml:space="preserve"> the complainant provided a written statement outlining each of the issues raised in the complaint?</w:t>
      </w:r>
      <w:r w:rsidR="00EC22A0">
        <w:rPr>
          <w:rFonts w:asciiTheme="minorHAnsi" w:hAnsiTheme="minorHAnsi"/>
          <w:sz w:val="24"/>
          <w:szCs w:val="24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79FD0C3A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7BCB11D7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complainant informed that he/she has the right to representation?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38786037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7D0FE23D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informal resolution process offered as an alternative to resolve the complaint?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65672A34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41CB0A65" w14:textId="77777777"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Was the </w:t>
      </w:r>
      <w:r w:rsidR="00445B41" w:rsidRPr="00E740CD">
        <w:rPr>
          <w:rFonts w:asciiTheme="minorHAnsi" w:hAnsiTheme="minorHAnsi"/>
          <w:sz w:val="24"/>
          <w:szCs w:val="24"/>
        </w:rPr>
        <w:t>complain</w:t>
      </w:r>
      <w:r w:rsidR="00445B41">
        <w:rPr>
          <w:rFonts w:asciiTheme="minorHAnsi" w:hAnsiTheme="minorHAnsi"/>
          <w:sz w:val="24"/>
          <w:szCs w:val="24"/>
        </w:rPr>
        <w:t>a</w:t>
      </w:r>
      <w:r w:rsidR="00445B41" w:rsidRPr="00E740CD">
        <w:rPr>
          <w:rFonts w:asciiTheme="minorHAnsi" w:hAnsiTheme="minorHAnsi"/>
          <w:sz w:val="24"/>
          <w:szCs w:val="24"/>
        </w:rPr>
        <w:t>nt</w:t>
      </w:r>
      <w:r w:rsidRPr="00E740CD">
        <w:rPr>
          <w:rFonts w:asciiTheme="minorHAnsi" w:hAnsiTheme="minorHAnsi"/>
          <w:sz w:val="24"/>
          <w:szCs w:val="24"/>
        </w:rPr>
        <w:t xml:space="preserve"> provided a written Notice of Final Action within 90 days from the date complaint was filed?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255AA80C" w14:textId="77777777"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14:paraId="21EDA8A8" w14:textId="2B254425" w:rsidR="00695DE2" w:rsidRPr="00E740CD" w:rsidRDefault="00E979D7" w:rsidP="003215BE">
      <w:pPr>
        <w:ind w:right="-45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Did the Notice of Final Action contain the EO decision of each issue and an explanation of the reason causing the decision?</w:t>
      </w:r>
      <w:r w:rsidR="00F61244" w:rsidRPr="00E740C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14:paraId="356BF5C5" w14:textId="77777777" w:rsidR="00695DE2" w:rsidRPr="00E740CD" w:rsidRDefault="00695DE2" w:rsidP="00695DE2">
      <w:pPr>
        <w:rPr>
          <w:rFonts w:asciiTheme="minorHAnsi" w:hAnsiTheme="minorHAnsi"/>
          <w:sz w:val="24"/>
          <w:szCs w:val="24"/>
        </w:rPr>
      </w:pPr>
    </w:p>
    <w:p w14:paraId="09C05E03" w14:textId="77777777" w:rsidR="00695DE2" w:rsidRPr="00E740CD" w:rsidRDefault="00695DE2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State EO Officer advised of the complaint?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33E34B98" w14:textId="77777777" w:rsidR="00695DE2" w:rsidRPr="00E740CD" w:rsidRDefault="00695DE2" w:rsidP="00695DE2">
      <w:pPr>
        <w:rPr>
          <w:rFonts w:asciiTheme="minorHAnsi" w:hAnsiTheme="minorHAnsi"/>
          <w:sz w:val="24"/>
          <w:szCs w:val="24"/>
        </w:rPr>
      </w:pPr>
    </w:p>
    <w:p w14:paraId="31D7CA08" w14:textId="77777777" w:rsidR="00695DE2" w:rsidRDefault="00695DE2" w:rsidP="008B4BAF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How are the discrimination complaint records maintained?</w:t>
      </w:r>
      <w:r w:rsidRPr="00E740CD">
        <w:rPr>
          <w:rFonts w:asciiTheme="minorHAnsi" w:hAnsiTheme="minorHAnsi"/>
          <w:sz w:val="24"/>
          <w:szCs w:val="24"/>
        </w:rPr>
        <w:tab/>
      </w:r>
      <w:r w:rsidR="00445B41">
        <w:rPr>
          <w:rFonts w:asciiTheme="minorHAnsi" w:hAnsiTheme="minorHAnsi"/>
          <w:sz w:val="24"/>
          <w:szCs w:val="24"/>
        </w:rPr>
        <w:t xml:space="preserve">  </w:t>
      </w:r>
      <w:r w:rsidRPr="00E740CD">
        <w:rPr>
          <w:rFonts w:asciiTheme="minorHAnsi" w:hAnsiTheme="minorHAnsi"/>
          <w:sz w:val="24"/>
          <w:szCs w:val="24"/>
        </w:rPr>
        <w:t>How long?</w:t>
      </w:r>
    </w:p>
    <w:p w14:paraId="3E6E5725" w14:textId="77777777" w:rsidR="00524A8D" w:rsidRPr="008B3E87" w:rsidRDefault="00B04DE9" w:rsidP="008B4BAF">
      <w:pPr>
        <w:rPr>
          <w:rFonts w:asciiTheme="minorHAnsi" w:hAnsiTheme="minorHAnsi"/>
          <w:bCs/>
          <w:sz w:val="24"/>
          <w:szCs w:val="24"/>
        </w:rPr>
      </w:pPr>
      <w:r w:rsidRPr="008B3E87">
        <w:rPr>
          <w:rFonts w:asciiTheme="minorHAnsi" w:hAnsiTheme="minorHAnsi"/>
          <w:bCs/>
          <w:sz w:val="24"/>
          <w:szCs w:val="24"/>
        </w:rPr>
        <w:lastRenderedPageBreak/>
        <w:t>How are your remote customers informed</w:t>
      </w:r>
      <w:r w:rsidR="008B3E87" w:rsidRPr="008B3E87">
        <w:rPr>
          <w:rFonts w:asciiTheme="minorHAnsi" w:hAnsiTheme="minorHAnsi"/>
          <w:bCs/>
          <w:sz w:val="24"/>
          <w:szCs w:val="24"/>
        </w:rPr>
        <w:t xml:space="preserve"> of their right to file a compl</w:t>
      </w:r>
      <w:r w:rsidRPr="008B3E87">
        <w:rPr>
          <w:rFonts w:asciiTheme="minorHAnsi" w:hAnsiTheme="minorHAnsi"/>
          <w:bCs/>
          <w:sz w:val="24"/>
          <w:szCs w:val="24"/>
        </w:rPr>
        <w:t>a</w:t>
      </w:r>
      <w:r w:rsidR="008B3E87" w:rsidRPr="008B3E87">
        <w:rPr>
          <w:rFonts w:asciiTheme="minorHAnsi" w:hAnsiTheme="minorHAnsi"/>
          <w:bCs/>
          <w:sz w:val="24"/>
          <w:szCs w:val="24"/>
        </w:rPr>
        <w:t>i</w:t>
      </w:r>
      <w:r w:rsidRPr="008B3E87">
        <w:rPr>
          <w:rFonts w:asciiTheme="minorHAnsi" w:hAnsiTheme="minorHAnsi"/>
          <w:bCs/>
          <w:sz w:val="24"/>
          <w:szCs w:val="24"/>
        </w:rPr>
        <w:t>nt? Do you have a signed acknowledgement for all remote customers?</w:t>
      </w:r>
    </w:p>
    <w:p w14:paraId="2A11EFCC" w14:textId="77777777" w:rsidR="00F61244" w:rsidRPr="00E740CD" w:rsidRDefault="00F61244" w:rsidP="00F6124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ADA Requirements</w:t>
      </w:r>
    </w:p>
    <w:p w14:paraId="0D293849" w14:textId="77777777" w:rsidR="00F61244" w:rsidRPr="00E740CD" w:rsidRDefault="00F61244" w:rsidP="00F61244">
      <w:pPr>
        <w:rPr>
          <w:rFonts w:asciiTheme="minorHAnsi" w:hAnsiTheme="minorHAnsi"/>
          <w:b/>
          <w:bCs/>
          <w:sz w:val="24"/>
          <w:szCs w:val="24"/>
        </w:rPr>
      </w:pPr>
    </w:p>
    <w:p w14:paraId="0160ED77" w14:textId="4FB41622" w:rsidR="00F61244" w:rsidRPr="00E740CD" w:rsidRDefault="00F61244" w:rsidP="00F61244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The following ADA requirements have been reviewed</w:t>
      </w:r>
      <w:r w:rsidR="008B3E8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740CD">
        <w:rPr>
          <w:rFonts w:asciiTheme="minorHAnsi" w:hAnsiTheme="minorHAnsi"/>
          <w:b/>
          <w:bCs/>
          <w:sz w:val="24"/>
          <w:szCs w:val="24"/>
        </w:rPr>
        <w:t>for placement at above listed site, meeting the compliance requirements of the Workforce Innovation and Opportunity Act (WIOA):</w:t>
      </w:r>
    </w:p>
    <w:p w14:paraId="7E829065" w14:textId="77777777" w:rsidR="00F61244" w:rsidRPr="00E740CD" w:rsidRDefault="00F61244" w:rsidP="00F61244">
      <w:pPr>
        <w:rPr>
          <w:rFonts w:asciiTheme="minorHAnsi" w:hAnsiTheme="minorHAnsi"/>
          <w:b/>
          <w:bCs/>
          <w:sz w:val="24"/>
          <w:szCs w:val="24"/>
        </w:rPr>
      </w:pPr>
    </w:p>
    <w:p w14:paraId="71EA6C4C" w14:textId="6BE4CD97" w:rsidR="00F61244" w:rsidRPr="00E740CD" w:rsidRDefault="00F61244" w:rsidP="046B028E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740CD">
        <w:rPr>
          <w:rFonts w:asciiTheme="minorHAnsi" w:hAnsiTheme="minorHAnsi"/>
          <w:color w:val="000000"/>
          <w:sz w:val="24"/>
          <w:szCs w:val="24"/>
        </w:rPr>
        <w:t>Do all the center’s marketing and recruitment material include people with disabilities as one of the groups served?</w:t>
      </w:r>
      <w:r w:rsidR="00EC22A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5D4510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4949A3DC" w14:textId="77777777" w:rsidR="00810180" w:rsidRPr="000139B0" w:rsidRDefault="00810180" w:rsidP="046B028E">
      <w:pPr>
        <w:rPr>
          <w:rFonts w:asciiTheme="minorHAnsi" w:hAnsiTheme="minorHAnsi"/>
          <w:color w:val="000000"/>
          <w:sz w:val="24"/>
          <w:szCs w:val="24"/>
        </w:rPr>
      </w:pPr>
    </w:p>
    <w:p w14:paraId="291FF954" w14:textId="1C6778D3" w:rsidR="00F61244" w:rsidRPr="00E740CD" w:rsidRDefault="00F61244" w:rsidP="046B028E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740CD">
        <w:rPr>
          <w:rFonts w:asciiTheme="minorHAnsi" w:hAnsiTheme="minorHAnsi"/>
          <w:color w:val="000000"/>
          <w:sz w:val="24"/>
          <w:szCs w:val="24"/>
        </w:rPr>
        <w:t xml:space="preserve">Do </w:t>
      </w:r>
      <w:r w:rsidR="00EC22A0" w:rsidRPr="00E740CD">
        <w:rPr>
          <w:rFonts w:asciiTheme="minorHAnsi" w:hAnsiTheme="minorHAnsi"/>
          <w:color w:val="000000"/>
          <w:sz w:val="24"/>
          <w:szCs w:val="24"/>
        </w:rPr>
        <w:t>all</w:t>
      </w:r>
      <w:r w:rsidRPr="00E740CD">
        <w:rPr>
          <w:rFonts w:asciiTheme="minorHAnsi" w:hAnsiTheme="minorHAnsi"/>
          <w:color w:val="000000"/>
          <w:sz w:val="24"/>
          <w:szCs w:val="24"/>
        </w:rPr>
        <w:t xml:space="preserve"> the center’s marketing and recruitment material state that adaptive equipment is available on request?</w:t>
      </w:r>
      <w:r w:rsidR="00EC22A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5D4510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4AACCD27" w14:textId="77777777" w:rsidR="00F61244" w:rsidRPr="000139B0" w:rsidRDefault="00F61244" w:rsidP="00F61244">
      <w:pPr>
        <w:rPr>
          <w:rFonts w:asciiTheme="minorHAnsi" w:hAnsiTheme="minorHAnsi"/>
          <w:sz w:val="24"/>
          <w:szCs w:val="24"/>
        </w:rPr>
      </w:pPr>
    </w:p>
    <w:p w14:paraId="62472F80" w14:textId="77777777" w:rsidR="00F61244" w:rsidRPr="00E740CD" w:rsidRDefault="00F61244" w:rsidP="00810180">
      <w:pPr>
        <w:ind w:right="-45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the center(s) have the following ADA standard adaptive hardware and software equipment available for individuals with disabilities?</w:t>
      </w:r>
    </w:p>
    <w:p w14:paraId="03749CE3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ZoomText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2BB36ECF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Jaws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1DAEB379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Scanner for Jaws/ZoomText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5227EC3E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Braille Labeler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="005D4510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609EE4B5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Assistive Listening devices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4AB8D9F5" w14:textId="77777777" w:rsidR="00F61244" w:rsidRPr="00E740CD" w:rsidRDefault="004324FC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Text TTY at each Career Center</w:t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  <w:sz w:val="24"/>
          <w:szCs w:val="24"/>
        </w:rPr>
        <w:fldChar w:fldCharType="end"/>
      </w:r>
      <w:r w:rsidR="00F61244" w:rsidRPr="00E740CD">
        <w:rPr>
          <w:rFonts w:asciiTheme="minorHAnsi" w:hAnsiTheme="minorHAnsi"/>
          <w:sz w:val="24"/>
          <w:szCs w:val="24"/>
        </w:rPr>
        <w:t xml:space="preserve"> Yes      </w:t>
      </w:r>
      <w:r w:rsidR="00F61244"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  <w:sz w:val="24"/>
          <w:szCs w:val="24"/>
        </w:rPr>
        <w:t>No</w:t>
      </w:r>
    </w:p>
    <w:p w14:paraId="308E5C8E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Height Adjustable Tables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6081712D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Tape Recorder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60DFB106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LCD Projector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00971FAE" w14:textId="77777777"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Trackball Mouse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40A70A49" w14:textId="77777777" w:rsidR="00F61244" w:rsidRPr="00E740CD" w:rsidRDefault="00F61244" w:rsidP="008B4BAF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Dragon Naturally Speaking hands –free voice activated software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63427593" w14:textId="77777777" w:rsidR="00F61244" w:rsidRPr="0036408A" w:rsidRDefault="00F61244" w:rsidP="00F61244">
      <w:pPr>
        <w:rPr>
          <w:rFonts w:asciiTheme="minorHAnsi" w:hAnsiTheme="minorHAnsi"/>
          <w:sz w:val="8"/>
          <w:szCs w:val="8"/>
        </w:rPr>
      </w:pPr>
    </w:p>
    <w:p w14:paraId="07A572A8" w14:textId="77777777" w:rsidR="00F61244" w:rsidRPr="00E740CD" w:rsidRDefault="0036408A" w:rsidP="0036408A">
      <w:pPr>
        <w:ind w:righ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ADA Standard Adaptive Equipment</w:t>
      </w:r>
    </w:p>
    <w:p w14:paraId="712C39DF" w14:textId="77777777" w:rsidR="00F61244" w:rsidRPr="0036408A" w:rsidRDefault="00F61244" w:rsidP="0036408A">
      <w:pPr>
        <w:ind w:right="-360"/>
        <w:rPr>
          <w:rFonts w:asciiTheme="minorHAnsi" w:hAnsiTheme="minorHAnsi"/>
          <w:sz w:val="16"/>
          <w:szCs w:val="16"/>
        </w:rPr>
      </w:pPr>
    </w:p>
    <w:p w14:paraId="48B50B9C" w14:textId="1F2594FC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have a list of all the adaptive equipment listed in a public area of the resource room and in large print?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36408A">
        <w:rPr>
          <w:rFonts w:asciiTheme="minorHAnsi" w:hAnsiTheme="minorHAnsi"/>
          <w:sz w:val="24"/>
          <w:szCs w:val="24"/>
        </w:rPr>
        <w:t xml:space="preserve"> Yes </w:t>
      </w:r>
      <w:r w:rsidRPr="00E740CD">
        <w:rPr>
          <w:rFonts w:asciiTheme="minorHAnsi" w:hAnsiTheme="minorHAnsi"/>
          <w:sz w:val="24"/>
          <w:szCs w:val="24"/>
        </w:rPr>
        <w:t xml:space="preserve">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36408A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648B3337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  <w:u w:val="single"/>
        </w:rPr>
      </w:pPr>
    </w:p>
    <w:p w14:paraId="4B38B320" w14:textId="7FD14296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present workshops in power point and with an LCD projector?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593CACEA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07C26221" w14:textId="19F479CB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provide printed copies of workshop presentations in power point with black or blue font?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473B4CA7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48F87324" w14:textId="52F1199E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provide general information in large point font 18?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7E660910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2B76949D" w14:textId="06709712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Are all adaptive equipment programs operational and available within the resource room in all centers?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7F3010CA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720119B4" w14:textId="28604AC2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reception areas have a wheelchair opening for providing services to individuals in wheelchairs?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</w:t>
      </w:r>
      <w:r w:rsidR="00D148CE">
        <w:rPr>
          <w:rFonts w:asciiTheme="minorHAnsi" w:hAnsiTheme="minorHAnsi"/>
          <w:sz w:val="24"/>
          <w:szCs w:val="24"/>
        </w:rPr>
        <w:t xml:space="preserve">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2F440634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5FAEBD73" w14:textId="1120B751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adaptive equipment areas have the universal wheelchairs sign at the computer?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4DA6C655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121397C1" w14:textId="2F2552CD" w:rsidR="00F61244" w:rsidRPr="00E740CD" w:rsidRDefault="0036408A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all Centers</w:t>
      </w:r>
      <w:r w:rsidR="00F61244" w:rsidRPr="00E740CD">
        <w:rPr>
          <w:rFonts w:asciiTheme="minorHAnsi" w:hAnsiTheme="minorHAnsi"/>
          <w:sz w:val="24"/>
          <w:szCs w:val="24"/>
        </w:rPr>
        <w:t xml:space="preserve"> have the WIOA 188 Guidelines available to customers?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="00F61244" w:rsidRPr="00E740CD"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="00F61244" w:rsidRPr="00E740CD">
        <w:rPr>
          <w:rFonts w:asciiTheme="minorHAnsi" w:hAnsiTheme="minorHAnsi"/>
          <w:sz w:val="24"/>
          <w:szCs w:val="24"/>
        </w:rPr>
        <w:t>No</w:t>
      </w:r>
    </w:p>
    <w:p w14:paraId="14B177AB" w14:textId="77777777" w:rsidR="00F61244" w:rsidRPr="00E740CD" w:rsidRDefault="00733FE3" w:rsidP="0036408A">
      <w:pPr>
        <w:pStyle w:val="BodyText"/>
        <w:ind w:left="720" w:right="-360" w:firstLine="720"/>
        <w:rPr>
          <w:rFonts w:asciiTheme="minorHAnsi" w:hAnsiTheme="minorHAnsi"/>
          <w:b/>
          <w:color w:val="7030A0"/>
          <w:sz w:val="24"/>
          <w:szCs w:val="24"/>
        </w:rPr>
      </w:pPr>
      <w:hyperlink r:id="rId8" w:history="1">
        <w:r w:rsidR="00F61244" w:rsidRPr="00E740CD">
          <w:rPr>
            <w:rStyle w:val="Hyperlink"/>
            <w:rFonts w:asciiTheme="minorHAnsi" w:hAnsiTheme="minorHAnsi"/>
            <w:b/>
            <w:sz w:val="24"/>
            <w:szCs w:val="24"/>
          </w:rPr>
          <w:t>http://www.dol.</w:t>
        </w:r>
        <w:r w:rsidR="00F61244" w:rsidRPr="00E740CD">
          <w:rPr>
            <w:rStyle w:val="Hyperlink"/>
            <w:rFonts w:asciiTheme="minorHAnsi" w:hAnsiTheme="minorHAnsi"/>
            <w:b/>
            <w:sz w:val="24"/>
            <w:szCs w:val="24"/>
          </w:rPr>
          <w:t>g</w:t>
        </w:r>
        <w:r w:rsidR="00F61244" w:rsidRPr="00E740CD">
          <w:rPr>
            <w:rStyle w:val="Hyperlink"/>
            <w:rFonts w:asciiTheme="minorHAnsi" w:hAnsiTheme="minorHAnsi"/>
            <w:b/>
            <w:sz w:val="24"/>
            <w:szCs w:val="24"/>
          </w:rPr>
          <w:t>ov/oasam/programs/crc/188Guide.htm</w:t>
        </w:r>
      </w:hyperlink>
    </w:p>
    <w:p w14:paraId="7748A991" w14:textId="77777777" w:rsidR="00F61244" w:rsidRPr="0036408A" w:rsidRDefault="00F61244" w:rsidP="0036408A">
      <w:pPr>
        <w:pStyle w:val="BodyText"/>
        <w:ind w:left="720" w:right="-360" w:firstLine="720"/>
        <w:rPr>
          <w:rFonts w:asciiTheme="minorHAnsi" w:hAnsiTheme="minorHAnsi"/>
          <w:b/>
          <w:color w:val="7030A0"/>
          <w:sz w:val="12"/>
          <w:szCs w:val="12"/>
        </w:rPr>
      </w:pPr>
    </w:p>
    <w:p w14:paraId="399E26B3" w14:textId="45E65B0A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have wheelchair acces</w:t>
      </w:r>
      <w:r w:rsidR="00A32409">
        <w:rPr>
          <w:rFonts w:asciiTheme="minorHAnsi" w:hAnsiTheme="minorHAnsi"/>
          <w:sz w:val="24"/>
          <w:szCs w:val="24"/>
        </w:rPr>
        <w:t>s for all programs and services?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033F60CC" w14:textId="77777777" w:rsidR="08591E76" w:rsidRPr="0036408A" w:rsidRDefault="08591E76" w:rsidP="0036408A">
      <w:pPr>
        <w:pStyle w:val="BodyText"/>
        <w:ind w:left="720" w:right="-360" w:hanging="720"/>
        <w:rPr>
          <w:rFonts w:asciiTheme="minorHAnsi" w:hAnsiTheme="minorHAnsi"/>
          <w:sz w:val="12"/>
          <w:szCs w:val="12"/>
        </w:rPr>
      </w:pPr>
    </w:p>
    <w:p w14:paraId="31711554" w14:textId="313F5CEF" w:rsidR="08591E76" w:rsidRPr="00E740CD" w:rsidRDefault="08591E76" w:rsidP="00810180">
      <w:pPr>
        <w:pStyle w:val="BodyText"/>
        <w:ind w:left="720" w:right="-81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have a formalized process to provide </w:t>
      </w:r>
      <w:r w:rsidR="00CA6786" w:rsidRPr="00E740CD">
        <w:rPr>
          <w:rFonts w:asciiTheme="minorHAnsi" w:hAnsiTheme="minorHAnsi"/>
          <w:sz w:val="24"/>
          <w:szCs w:val="24"/>
        </w:rPr>
        <w:t>services</w:t>
      </w:r>
      <w:r w:rsidRPr="00E740CD">
        <w:rPr>
          <w:rFonts w:asciiTheme="minorHAnsi" w:hAnsiTheme="minorHAnsi"/>
          <w:sz w:val="24"/>
          <w:szCs w:val="24"/>
        </w:rPr>
        <w:t xml:space="preserve"> to customers who require an accommodation to communicate?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="00D148CE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148CE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D148CE"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</w:t>
      </w:r>
      <w:r w:rsidR="00D148CE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="00D148CE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148CE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="00D148CE"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No</w:t>
      </w:r>
    </w:p>
    <w:p w14:paraId="5A4BF93B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2FA52261" w14:textId="66DD0F8B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Is there handicapped parking in close proximity to all Centers?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6D24A3D3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31ADC586" w14:textId="49AA35B7"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have doors weighing less than approximately 5 lbs. to open or wheelchair bell ringers</w:t>
      </w:r>
      <w:r w:rsidR="00D148CE">
        <w:rPr>
          <w:rFonts w:asciiTheme="minorHAnsi" w:hAnsiTheme="minorHAnsi"/>
          <w:sz w:val="24"/>
          <w:szCs w:val="24"/>
        </w:rPr>
        <w:t>?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14:paraId="727F607F" w14:textId="77777777"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14:paraId="1BA5D888" w14:textId="21DB8EBD" w:rsidR="00404BA3" w:rsidRPr="00E740CD" w:rsidRDefault="00F61244" w:rsidP="0036408A">
      <w:pPr>
        <w:ind w:right="-36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Are all Centers in compliance with WIOA (ADA) Section 188</w:t>
      </w:r>
      <w:r w:rsidR="00810180">
        <w:rPr>
          <w:rFonts w:asciiTheme="minorHAnsi" w:hAnsiTheme="minorHAnsi"/>
          <w:sz w:val="24"/>
          <w:szCs w:val="24"/>
        </w:rPr>
        <w:t xml:space="preserve">?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</w:t>
      </w:r>
      <w:r w:rsidR="00D148CE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733FE3">
        <w:rPr>
          <w:rFonts w:asciiTheme="minorHAnsi" w:hAnsiTheme="minorHAnsi"/>
          <w:sz w:val="24"/>
          <w:szCs w:val="24"/>
        </w:rPr>
      </w:r>
      <w:r w:rsidR="00733FE3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="007E40FF">
        <w:rPr>
          <w:rFonts w:asciiTheme="minorHAnsi" w:hAnsiTheme="minorHAnsi"/>
          <w:sz w:val="24"/>
          <w:szCs w:val="24"/>
        </w:rPr>
        <w:t>No</w:t>
      </w:r>
    </w:p>
    <w:sectPr w:rsidR="00404BA3" w:rsidRPr="00E740CD" w:rsidSect="00F6124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E47E" w14:textId="77777777" w:rsidR="00733FE3" w:rsidRDefault="00733FE3" w:rsidP="00E85C6C">
      <w:r>
        <w:separator/>
      </w:r>
    </w:p>
  </w:endnote>
  <w:endnote w:type="continuationSeparator" w:id="0">
    <w:p w14:paraId="626FB9AD" w14:textId="77777777" w:rsidR="00733FE3" w:rsidRDefault="00733FE3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978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79674" w14:textId="77777777" w:rsidR="007155CA" w:rsidRDefault="00624A2F" w:rsidP="00715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B7">
          <w:rPr>
            <w:noProof/>
          </w:rPr>
          <w:t>2</w:t>
        </w:r>
        <w:r>
          <w:rPr>
            <w:noProof/>
          </w:rPr>
          <w:fldChar w:fldCharType="end"/>
        </w:r>
      </w:p>
      <w:p w14:paraId="5623CC90" w14:textId="77777777" w:rsidR="00E85C6C" w:rsidRDefault="006217B8" w:rsidP="007155CA">
        <w:pPr>
          <w:pStyle w:val="Footer"/>
        </w:pPr>
        <w:r>
          <w:t>9/2</w:t>
        </w:r>
        <w:r w:rsidR="007155CA">
          <w:t>/2021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81E5" w14:textId="77777777" w:rsidR="00733FE3" w:rsidRDefault="00733FE3" w:rsidP="00E85C6C">
      <w:r>
        <w:separator/>
      </w:r>
    </w:p>
  </w:footnote>
  <w:footnote w:type="continuationSeparator" w:id="0">
    <w:p w14:paraId="5F9814ED" w14:textId="77777777" w:rsidR="00733FE3" w:rsidRDefault="00733FE3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A6FC" w14:textId="77777777" w:rsidR="00E740CD" w:rsidRPr="00E740CD" w:rsidRDefault="00E740CD" w:rsidP="00E740CD">
    <w:pPr>
      <w:spacing w:after="160" w:line="259" w:lineRule="auto"/>
      <w:jc w:val="center"/>
      <w:rPr>
        <w:rFonts w:asciiTheme="minorHAnsi" w:eastAsia="Calibri" w:hAnsiTheme="minorHAnsi"/>
        <w:b/>
        <w:sz w:val="32"/>
        <w:szCs w:val="32"/>
      </w:rPr>
    </w:pPr>
    <w:r w:rsidRPr="00E740CD">
      <w:rPr>
        <w:rFonts w:asciiTheme="minorHAnsi" w:eastAsia="Calibri" w:hAnsiTheme="minorHAnsi"/>
        <w:b/>
        <w:sz w:val="32"/>
        <w:szCs w:val="32"/>
      </w:rPr>
      <w:t>ATTACHMENT F</w:t>
    </w:r>
  </w:p>
  <w:p w14:paraId="52CBCCE4" w14:textId="77777777" w:rsidR="00E740CD" w:rsidRPr="00E740CD" w:rsidRDefault="00E740CD" w:rsidP="00E740CD">
    <w:pPr>
      <w:jc w:val="center"/>
      <w:rPr>
        <w:rFonts w:asciiTheme="minorHAnsi" w:hAnsiTheme="minorHAnsi"/>
        <w:sz w:val="28"/>
        <w:szCs w:val="28"/>
      </w:rPr>
    </w:pPr>
    <w:r w:rsidRPr="00E740CD">
      <w:rPr>
        <w:rFonts w:asciiTheme="minorHAnsi" w:hAnsiTheme="minorHAnsi"/>
        <w:sz w:val="28"/>
        <w:szCs w:val="28"/>
      </w:rPr>
      <w:t>ADA Compliance Review/Unified Complaint</w:t>
    </w:r>
  </w:p>
  <w:p w14:paraId="6F801B45" w14:textId="77777777" w:rsidR="00E740CD" w:rsidRDefault="00212572" w:rsidP="00E740CD">
    <w:pPr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Fiscal Year 2021</w:t>
    </w:r>
  </w:p>
  <w:p w14:paraId="20A31B1B" w14:textId="77777777" w:rsidR="008B4BAF" w:rsidRPr="00EC22A0" w:rsidRDefault="008B4BAF" w:rsidP="00E740CD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139B0"/>
    <w:rsid w:val="00054347"/>
    <w:rsid w:val="000D389D"/>
    <w:rsid w:val="000E1A88"/>
    <w:rsid w:val="00212572"/>
    <w:rsid w:val="002B6A38"/>
    <w:rsid w:val="002E5CDA"/>
    <w:rsid w:val="003210D0"/>
    <w:rsid w:val="003215BE"/>
    <w:rsid w:val="0036408A"/>
    <w:rsid w:val="003C6388"/>
    <w:rsid w:val="00404BA3"/>
    <w:rsid w:val="00410123"/>
    <w:rsid w:val="00420A1E"/>
    <w:rsid w:val="004324FC"/>
    <w:rsid w:val="00445B41"/>
    <w:rsid w:val="00450CEB"/>
    <w:rsid w:val="00466BBA"/>
    <w:rsid w:val="00524A8D"/>
    <w:rsid w:val="00536FED"/>
    <w:rsid w:val="005D4510"/>
    <w:rsid w:val="005E192B"/>
    <w:rsid w:val="005E2A4D"/>
    <w:rsid w:val="005E37FC"/>
    <w:rsid w:val="006217B8"/>
    <w:rsid w:val="00624A2F"/>
    <w:rsid w:val="00695DE2"/>
    <w:rsid w:val="007155CA"/>
    <w:rsid w:val="00733FE3"/>
    <w:rsid w:val="007E40FF"/>
    <w:rsid w:val="00810180"/>
    <w:rsid w:val="00811569"/>
    <w:rsid w:val="00820947"/>
    <w:rsid w:val="00824954"/>
    <w:rsid w:val="00880246"/>
    <w:rsid w:val="008B3E87"/>
    <w:rsid w:val="008B4BAF"/>
    <w:rsid w:val="00937129"/>
    <w:rsid w:val="00A32409"/>
    <w:rsid w:val="00A33B6A"/>
    <w:rsid w:val="00A90D64"/>
    <w:rsid w:val="00A95942"/>
    <w:rsid w:val="00B04DE9"/>
    <w:rsid w:val="00CA6786"/>
    <w:rsid w:val="00CD5C7F"/>
    <w:rsid w:val="00D148CE"/>
    <w:rsid w:val="00D340B7"/>
    <w:rsid w:val="00D718A4"/>
    <w:rsid w:val="00DD0260"/>
    <w:rsid w:val="00E740CD"/>
    <w:rsid w:val="00E750F8"/>
    <w:rsid w:val="00E85C6C"/>
    <w:rsid w:val="00E979D7"/>
    <w:rsid w:val="00EC22A0"/>
    <w:rsid w:val="00F61244"/>
    <w:rsid w:val="00F71436"/>
    <w:rsid w:val="046B028E"/>
    <w:rsid w:val="085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CE11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asam/programs/crc/188Guid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3</cp:revision>
  <cp:lastPrinted>2020-09-10T14:30:00Z</cp:lastPrinted>
  <dcterms:created xsi:type="dcterms:W3CDTF">2020-10-26T16:02:00Z</dcterms:created>
  <dcterms:modified xsi:type="dcterms:W3CDTF">2020-10-26T16:12:00Z</dcterms:modified>
</cp:coreProperties>
</file>