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4218E" w14:textId="77777777" w:rsidR="00A43466" w:rsidRPr="004A35D4" w:rsidRDefault="00A43466" w:rsidP="00A43466">
      <w:pPr>
        <w:spacing w:after="12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bookmarkStart w:id="0" w:name="_Hlk119503729"/>
      <w:bookmarkStart w:id="1" w:name="_Hlk118896472"/>
      <w:r w:rsidRPr="004A35D4">
        <w:rPr>
          <w:color w:val="000000" w:themeColor="text1"/>
          <w:sz w:val="24"/>
          <w:szCs w:val="24"/>
        </w:rPr>
        <w:t>Statutes and regulations enforced by various agencies – including the U.S. Department of Labor (DOL), OSHA, and Massachusetts EOLWD – require that certain posters be posted in American Job Centers (AJCs).</w:t>
      </w:r>
    </w:p>
    <w:p w14:paraId="23082E03" w14:textId="77777777" w:rsidR="00A43466" w:rsidRPr="004A35D4" w:rsidRDefault="00A43466" w:rsidP="00A43466">
      <w:pPr>
        <w:spacing w:after="36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r w:rsidRPr="004A35D4">
        <w:rPr>
          <w:color w:val="000000" w:themeColor="text1"/>
          <w:sz w:val="24"/>
          <w:szCs w:val="24"/>
        </w:rPr>
        <w:t xml:space="preserve">The checklist below lists all poster that MUST be displayed at MassHire Career Centers (MCCs) and sub-grantee </w:t>
      </w:r>
      <w:r w:rsidRPr="004A35D4">
        <w:rPr>
          <w:color w:val="000000" w:themeColor="text1"/>
          <w:spacing w:val="-4"/>
          <w:sz w:val="24"/>
          <w:szCs w:val="24"/>
        </w:rPr>
        <w:t>offices. It is designed to guide you through the American Job Center (AJC) Posters observation process.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 w:rsidRPr="004A35D4">
        <w:rPr>
          <w:color w:val="000000" w:themeColor="text1"/>
          <w:sz w:val="24"/>
          <w:szCs w:val="24"/>
        </w:rPr>
        <w:t>Use it to ensure proper documentation of your observation and for subsequent sharing with MCC staff.</w:t>
      </w:r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A43466" w14:paraId="75D91709" w14:textId="77777777" w:rsidTr="00CE4492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4572C824" w14:textId="77777777" w:rsidR="00A43466" w:rsidRDefault="00A43466" w:rsidP="006E4C69">
            <w:pPr>
              <w:spacing w:after="8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PRINT Form Instructions</w:t>
            </w:r>
          </w:p>
          <w:p w14:paraId="5F74F30E" w14:textId="77777777" w:rsidR="00A43466" w:rsidRDefault="00A43466" w:rsidP="000B4378">
            <w:pPr>
              <w:spacing w:after="80" w:line="252" w:lineRule="auto"/>
              <w:ind w:right="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This American Job Center (AJC) Posters – Observation Checklist is a printable form. To complete the form, perform the following:</w:t>
            </w:r>
          </w:p>
          <w:p w14:paraId="249D4218" w14:textId="3D764876" w:rsidR="00A43466" w:rsidRPr="000B4378" w:rsidRDefault="00A43466" w:rsidP="000B4378">
            <w:pPr>
              <w:pStyle w:val="ListParagraph"/>
              <w:numPr>
                <w:ilvl w:val="0"/>
                <w:numId w:val="8"/>
              </w:numPr>
              <w:spacing w:after="80" w:line="252" w:lineRule="auto"/>
              <w:ind w:left="456" w:right="7" w:hanging="270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0B4378">
              <w:rPr>
                <w:color w:val="000000" w:themeColor="text1"/>
                <w:spacing w:val="-6"/>
                <w:sz w:val="24"/>
                <w:szCs w:val="24"/>
              </w:rPr>
              <w:t>Check the appropriate box (in sections A through D below) to indicate that its corresponding poster is properly displayed in the MCC or sub-grantee office. If a poster is not displayed, leave the box unchecked.</w:t>
            </w:r>
          </w:p>
          <w:p w14:paraId="1668A8E8" w14:textId="3AF0A612" w:rsidR="006E4C69" w:rsidRPr="000B4378" w:rsidRDefault="00A43466" w:rsidP="000B4378">
            <w:pPr>
              <w:pStyle w:val="ListParagraph"/>
              <w:numPr>
                <w:ilvl w:val="0"/>
                <w:numId w:val="8"/>
              </w:numPr>
              <w:spacing w:after="80" w:line="252" w:lineRule="auto"/>
              <w:ind w:left="456" w:right="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0B4378">
              <w:rPr>
                <w:color w:val="000000" w:themeColor="text1"/>
                <w:spacing w:val="-8"/>
                <w:sz w:val="24"/>
                <w:szCs w:val="24"/>
              </w:rPr>
              <w:t>Print the MMC (or sub-grantee) office name, first and last name of the individual conducting the review, and date of observation, in ink, where indicated on the final page of the document.</w:t>
            </w:r>
          </w:p>
          <w:p w14:paraId="3FFD5CAC" w14:textId="09564332" w:rsidR="00A43466" w:rsidRPr="000B4378" w:rsidRDefault="00A43466" w:rsidP="000B4378">
            <w:pPr>
              <w:pStyle w:val="ListParagraph"/>
              <w:numPr>
                <w:ilvl w:val="0"/>
                <w:numId w:val="8"/>
              </w:numPr>
              <w:spacing w:line="252" w:lineRule="auto"/>
              <w:ind w:left="456" w:right="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0B4378">
              <w:rPr>
                <w:color w:val="000000" w:themeColor="text1"/>
                <w:spacing w:val="-8"/>
                <w:sz w:val="24"/>
                <w:szCs w:val="24"/>
              </w:rPr>
              <w:t>Scan the completed document to create a PDF copy for filing and reporting purposes.</w:t>
            </w:r>
          </w:p>
        </w:tc>
      </w:tr>
    </w:tbl>
    <w:p w14:paraId="5E4F8FA8" w14:textId="77777777" w:rsidR="00A43466" w:rsidRDefault="00A43466" w:rsidP="00A43466">
      <w:pPr>
        <w:spacing w:after="48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D1D42FC" wp14:editId="6542F0EC">
                <wp:simplePos x="0" y="0"/>
                <wp:positionH relativeFrom="column">
                  <wp:posOffset>-181535</wp:posOffset>
                </wp:positionH>
                <wp:positionV relativeFrom="paragraph">
                  <wp:posOffset>376368</wp:posOffset>
                </wp:positionV>
                <wp:extent cx="961464" cy="514576"/>
                <wp:effectExtent l="0" t="0" r="86360" b="76200"/>
                <wp:wrapNone/>
                <wp:docPr id="11761523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464" cy="514576"/>
                          <a:chOff x="0" y="0"/>
                          <a:chExt cx="961464" cy="514576"/>
                        </a:xfrm>
                      </wpg:grpSpPr>
                      <wps:wsp>
                        <wps:cNvPr id="317011175" name="Oval 317011175"/>
                        <wps:cNvSpPr/>
                        <wps:spPr>
                          <a:xfrm>
                            <a:off x="0" y="0"/>
                            <a:ext cx="438150" cy="43815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B6B2BD" w14:textId="77777777" w:rsidR="00A43466" w:rsidRPr="006571E9" w:rsidRDefault="00A43466" w:rsidP="00A43466">
                              <w:pPr>
                                <w:spacing w:after="0" w:line="240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71E9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402342" name="Straight Arrow Connector 1022402342"/>
                        <wps:cNvCnPr/>
                        <wps:spPr>
                          <a:xfrm>
                            <a:off x="320040" y="285976"/>
                            <a:ext cx="641424" cy="2286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D42FC" id="Group 9" o:spid="_x0000_s1026" style="position:absolute;left:0;text-align:left;margin-left:-14.3pt;margin-top:29.65pt;width:75.7pt;height:40.5pt;z-index:251673088;mso-width-relative:margin;mso-height-relative:margin" coordsize="9614,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j7SAMAAEcIAAAOAAAAZHJzL2Uyb0RvYy54bWzMVVtr2zAUfh/sPwi9r44dJ01N3RLSC4Oy&#10;FtrRZ0WWbYEsaZISJ/v1O5IvTdtdSgdjeXB0OTqXT+f7dHq+awTaMmO5kjmOjyYYMUlVwWWV468P&#10;V58WGFlHZEGEkizHe2bx+dnHD6etzliiaiUKZhA4kTZrdY5r53QWRZbWrCH2SGkmYbNUpiEOpqaK&#10;CkNa8N6IKJlM5lGrTKGNosxaWL3oNvFZ8F+WjLrbsrTMIZFjyM2Frwnftf9GZ6ckqwzRNad9GuQd&#10;WTSESwg6urogjqCN4a9cNZwaZVXpjqhqIlWWnLJQA1QTT15Uc23URodaqqyt9AgTQPsCp3e7pV+2&#10;10bf6zsDSLS6AizCzNeyK03j/yFLtAuQ7UfI2M4hCosn8zidpxhR2JrF6ex43kFKa8D91SlaX/72&#10;XDQEjZ6l0mpoDvtUv/27+u9rolmA1WZQ/51BvMjxND6exHF8PMNIkgZa9XZLBHpaDfiEAyNaNrMA&#10;3FuhSqeLeAY96KHqx+BzLJlk2lh3zVSD/CDHTAiurU+UZGR7Y11nPVj5ZasEL664EGFiqvVKGARp&#10;53g18T9/FxDgmZmQqAWmJsewjSgBzpWCOBg2GlCwssKIiArITJ0JsZ+dtm8L4pO8ILbukgkeur5o&#10;uAO+C97keHGYopC+BBYY25fqb73D14/cbr3rr2Ctij1cmlEdm62mVxzi3RDr7ogB+kJhIEnuFj6l&#10;UFCt6kcY1cp8/9m6t4eugl2MWpADQOLbhhiGkfgsod9O4jT1+hEm0OYJTMzhzvpwR26alYJbiEH8&#10;NA1Db+/EMCyNah5BuZY+KmwRSSF2h3k/WblOpkD7KFsugxlohibuRt5r6p17yDzSD7tHYnTfNg6o&#10;+UUNPf6qdTpbf1Kq5capkoe+8hB3uELH9HzzgvAPiBdPkiSdJNM0GZh37wzhVe3Q0hjVopWSEoRc&#10;GXRg2vcC8Hcle/Ea2mUQkVG5pvBS+NsD4iWL2cmgUYOGzdM4TXoNS5LFfOTNIIAD5XqEbZ/emFd3&#10;E7/gqFSeoJAuyTrqzadBBf4L5pHMES4uZYHcXoPmOcOJrATrheOPrOxaxqvM2DNBuuG1CsrTv6z+&#10;OTycB/un9//sBwAAAP//AwBQSwMEFAAGAAgAAAAhAOjvmcPhAAAACgEAAA8AAABkcnMvZG93bnJl&#10;di54bWxMj01Lw0AQhu+C/2EZwVu7+bClxmxKKeqpCLaCeNtmp0lodjZkt0n6752e9DbDPLzzvPl6&#10;sq0YsPeNIwXxPAKBVDrTUKXg6/A2W4HwQZPRrSNUcEUP6+L+LteZcSN94rAPleAQ8plWUIfQZVL6&#10;skar/dx1SHw7ud7qwGtfSdPrkcNtK5MoWkqrG+IPte5wW2N53l+sgvdRj5s0fh1259P2+nNYfHzv&#10;YlTq8WHavIAIOIU/GG76rA4FOx3dhYwXrYJZsloyqmDxnIK4AUnCXY48PEUpyCKX/ysUvwAAAP//&#10;AwBQSwECLQAUAAYACAAAACEAtoM4kv4AAADhAQAAEwAAAAAAAAAAAAAAAAAAAAAAW0NvbnRlbnRf&#10;VHlwZXNdLnhtbFBLAQItABQABgAIAAAAIQA4/SH/1gAAAJQBAAALAAAAAAAAAAAAAAAAAC8BAABf&#10;cmVscy8ucmVsc1BLAQItABQABgAIAAAAIQBxtxj7SAMAAEcIAAAOAAAAAAAAAAAAAAAAAC4CAABk&#10;cnMvZTJvRG9jLnhtbFBLAQItABQABgAIAAAAIQDo75nD4QAAAAoBAAAPAAAAAAAAAAAAAAAAAKIF&#10;AABkcnMvZG93bnJldi54bWxQSwUGAAAAAAQABADzAAAAsAYAAAAA&#10;">
                <v:oval id="Oval 317011175" o:spid="_x0000_s1027" style="position:absolute;width:4381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Lk9ywAAAOIAAAAPAAAAZHJzL2Rvd25yZXYueG1sRI/RasJA&#10;FETfC/2H5RZ8kbrZSlWiq5SqVPpSGv2AS/aahGTvhuw2Rr++WxD6OMzMGWa1GWwjeup85ViDmiQg&#10;iHNnKi40nI775wUIH5ANNo5Jw5U8bNaPDytMjbvwN/VZKESEsE9RQxlCm0rp85Is+olriaN3dp3F&#10;EGVXSNPhJcJtI1+SZCYtVhwXSmzpvaS8zn6sBmo+Z9tbUe+2h1tWj7+wXnz0O61HT8PbEkSgIfyH&#10;7+2D0TBV80QpNX+Fv0vxDsj1LwAAAP//AwBQSwECLQAUAAYACAAAACEA2+H2y+4AAACFAQAAEwAA&#10;AAAAAAAAAAAAAAAAAAAAW0NvbnRlbnRfVHlwZXNdLnhtbFBLAQItABQABgAIAAAAIQBa9CxbvwAA&#10;ABUBAAALAAAAAAAAAAAAAAAAAB8BAABfcmVscy8ucmVsc1BLAQItABQABgAIAAAAIQA3zLk9ywAA&#10;AOIAAAAPAAAAAAAAAAAAAAAAAAcCAABkcnMvZG93bnJldi54bWxQSwUGAAAAAAMAAwC3AAAA/wIA&#10;AAAA&#10;" fillcolor="#c00000" strokecolor="#c00000" strokeweight="1pt">
                  <v:stroke joinstyle="miter"/>
                  <v:textbox>
                    <w:txbxContent>
                      <w:p w14:paraId="36B6B2BD" w14:textId="77777777" w:rsidR="00A43466" w:rsidRPr="006571E9" w:rsidRDefault="00A43466" w:rsidP="00A43466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571E9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22402342" o:spid="_x0000_s1028" type="#_x0000_t32" style="position:absolute;left:3200;top:2859;width:6414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hLlxgAAAOMAAAAPAAAAZHJzL2Rvd25yZXYueG1sRE/NSgMx&#10;EL4LfYcwBW82aaxFtk1LUQoVBWntA0w342ZxMwmb2G7f3giCx/n+Z7kefCfO1Kc2sIHpRIEgroNt&#10;uTFw/NjePYJIGdliF5gMXCnBejW6WWJlw4X3dD7kRpQQThUacDnHSspUO/KYJiESF+4z9B5zOftG&#10;2h4vJdx3Uis1lx5bLg0OIz05qr8O395APNkW5/v3F+0ejrHbvr49X3e1MbfjYbMAkWnI/+I/986W&#10;+UrrmdL3Mw2/PxUA5OoHAAD//wMAUEsBAi0AFAAGAAgAAAAhANvh9svuAAAAhQEAABMAAAAAAAAA&#10;AAAAAAAAAAAAAFtDb250ZW50X1R5cGVzXS54bWxQSwECLQAUAAYACAAAACEAWvQsW78AAAAVAQAA&#10;CwAAAAAAAAAAAAAAAAAfAQAAX3JlbHMvLnJlbHNQSwECLQAUAAYACAAAACEA9KIS5cYAAADjAAAA&#10;DwAAAAAAAAAAAAAAAAAHAgAAZHJzL2Rvd25yZXYueG1sUEsFBgAAAAADAAMAtwAAAPoCAAAAAA==&#10;" strokecolor="#c00000" strokeweight=".5pt">
                  <v:stroke endarrow="block" joinstyle="miter"/>
                </v:shape>
              </v:group>
            </w:pict>
          </mc:Fallback>
        </mc:AlternateContent>
      </w:r>
    </w:p>
    <w:tbl>
      <w:tblPr>
        <w:tblStyle w:val="TableGrid"/>
        <w:tblW w:w="8280" w:type="dxa"/>
        <w:jc w:val="righ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535"/>
        <w:gridCol w:w="720"/>
        <w:gridCol w:w="7025"/>
      </w:tblGrid>
      <w:tr w:rsidR="00A43466" w:rsidRPr="006752FC" w14:paraId="1814C45E" w14:textId="77777777" w:rsidTr="00CE4492">
        <w:trPr>
          <w:trHeight w:val="449"/>
          <w:jc w:val="right"/>
        </w:trPr>
        <w:tc>
          <w:tcPr>
            <w:tcW w:w="8280" w:type="dxa"/>
            <w:gridSpan w:val="3"/>
            <w:shd w:val="clear" w:color="auto" w:fill="1F4E79" w:themeFill="accent5" w:themeFillShade="80"/>
            <w:vAlign w:val="center"/>
          </w:tcPr>
          <w:p w14:paraId="2D470197" w14:textId="77777777" w:rsidR="00A43466" w:rsidRPr="00E62BA5" w:rsidRDefault="00A43466" w:rsidP="00CE4492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bookmarkStart w:id="2" w:name="_Hlk177985512"/>
            <w:r w:rsidRPr="00E62BA5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0"/>
                <w:szCs w:val="20"/>
              </w:rPr>
              <w:t>A. EMPLOYMENT LAW POSTERS</w:t>
            </w:r>
          </w:p>
        </w:tc>
      </w:tr>
      <w:tr w:rsidR="00454D6E" w:rsidRPr="006752FC" w14:paraId="7D4AD7AF" w14:textId="77777777" w:rsidTr="00454D6E">
        <w:trPr>
          <w:trHeight w:val="504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34260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6FBDFAB3" w14:textId="77777777" w:rsidR="00454D6E" w:rsidRPr="00611FA6" w:rsidRDefault="00454D6E" w:rsidP="00454D6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auto"/>
            <w:vAlign w:val="center"/>
          </w:tcPr>
          <w:p w14:paraId="664799D7" w14:textId="77777777" w:rsidR="00454D6E" w:rsidRPr="00454D6E" w:rsidRDefault="00454D6E" w:rsidP="00454D6E">
            <w:pPr>
              <w:spacing w:line="180" w:lineRule="auto"/>
              <w:jc w:val="center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  <w:t>A1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271EE558" w14:textId="6EF72C65" w:rsidR="00454D6E" w:rsidRPr="00D3357A" w:rsidRDefault="00454D6E" w:rsidP="00454D6E">
            <w:pPr>
              <w:spacing w:line="242" w:lineRule="auto"/>
              <w:rPr>
                <w:rFonts w:cstheme="minorHAnsi"/>
                <w:color w:val="0070C0"/>
                <w:spacing w:val="-8"/>
                <w:sz w:val="19"/>
                <w:szCs w:val="19"/>
                <w:u w:val="single"/>
              </w:rPr>
            </w:pPr>
            <w:r w:rsidRPr="00D3357A">
              <w:rPr>
                <w:rFonts w:cstheme="minorHAnsi"/>
                <w:color w:val="0070C0"/>
                <w:spacing w:val="-8"/>
                <w:sz w:val="19"/>
                <w:szCs w:val="19"/>
                <w:u w:val="single"/>
              </w:rPr>
              <w:t>File a Complaint: Employment Service and Employment Related Law Complaint System – English</w:t>
            </w:r>
          </w:p>
          <w:p w14:paraId="63E5ADD6" w14:textId="67512DEB" w:rsidR="00454D6E" w:rsidRPr="00454D6E" w:rsidRDefault="00454D6E" w:rsidP="00454D6E">
            <w:pPr>
              <w:spacing w:line="180" w:lineRule="auto"/>
              <w:ind w:right="-750"/>
              <w:rPr>
                <w:rFonts w:cstheme="minorHAnsi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z w:val="19"/>
                <w:szCs w:val="19"/>
              </w:rPr>
              <w:t>Updated 12-05-2024</w:t>
            </w:r>
          </w:p>
        </w:tc>
      </w:tr>
      <w:tr w:rsidR="00454D6E" w:rsidRPr="007B251A" w14:paraId="5D13B053" w14:textId="77777777" w:rsidTr="00454D6E">
        <w:trPr>
          <w:trHeight w:val="504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178028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3B4158D3" w14:textId="77777777" w:rsidR="00454D6E" w:rsidRDefault="00454D6E" w:rsidP="00454D6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E7E6E6" w:themeFill="background2"/>
            <w:vAlign w:val="center"/>
          </w:tcPr>
          <w:p w14:paraId="54F9610E" w14:textId="77777777" w:rsidR="00454D6E" w:rsidRPr="00454D6E" w:rsidRDefault="00454D6E" w:rsidP="00454D6E">
            <w:pPr>
              <w:spacing w:line="180" w:lineRule="auto"/>
              <w:jc w:val="center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  <w:t>A1a</w:t>
            </w:r>
          </w:p>
        </w:tc>
        <w:tc>
          <w:tcPr>
            <w:tcW w:w="7025" w:type="dxa"/>
            <w:shd w:val="clear" w:color="auto" w:fill="E7E6E6" w:themeFill="background2"/>
            <w:vAlign w:val="center"/>
          </w:tcPr>
          <w:p w14:paraId="41286735" w14:textId="0E354938" w:rsidR="00454D6E" w:rsidRPr="00D3357A" w:rsidRDefault="00454D6E" w:rsidP="00454D6E">
            <w:pPr>
              <w:spacing w:line="242" w:lineRule="auto"/>
              <w:rPr>
                <w:rFonts w:cstheme="minorHAnsi"/>
                <w:color w:val="0070C0"/>
                <w:spacing w:val="-8"/>
                <w:sz w:val="19"/>
                <w:szCs w:val="19"/>
                <w:u w:val="single"/>
              </w:rPr>
            </w:pPr>
            <w:r w:rsidRPr="00D3357A">
              <w:rPr>
                <w:rFonts w:cstheme="minorHAnsi"/>
                <w:color w:val="0070C0"/>
                <w:spacing w:val="-8"/>
                <w:sz w:val="19"/>
                <w:szCs w:val="19"/>
                <w:u w:val="single"/>
              </w:rPr>
              <w:t>File a Complaint: Employment Service and Employment Related Law Complaint System – Spanish</w:t>
            </w:r>
          </w:p>
          <w:p w14:paraId="7E0D3E15" w14:textId="460C36C4" w:rsidR="00454D6E" w:rsidRPr="00454D6E" w:rsidRDefault="00454D6E" w:rsidP="00454D6E">
            <w:pPr>
              <w:spacing w:line="180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z w:val="19"/>
                <w:szCs w:val="19"/>
              </w:rPr>
              <w:t>Updated 12-05-2024</w:t>
            </w:r>
          </w:p>
        </w:tc>
      </w:tr>
      <w:tr w:rsidR="00454D6E" w:rsidRPr="006752FC" w14:paraId="75A514EF" w14:textId="77777777" w:rsidTr="00454D6E">
        <w:trPr>
          <w:trHeight w:val="504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-138647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5760545D" w14:textId="77777777" w:rsidR="00454D6E" w:rsidRDefault="00454D6E" w:rsidP="00454D6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2591696D" w14:textId="77777777" w:rsidR="00454D6E" w:rsidRPr="00454D6E" w:rsidRDefault="00454D6E" w:rsidP="00454D6E">
            <w:pPr>
              <w:spacing w:line="180" w:lineRule="auto"/>
              <w:jc w:val="center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  <w:t>A2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0DBC76BD" w14:textId="098D8F5E" w:rsidR="00454D6E" w:rsidRPr="00D3357A" w:rsidRDefault="00454D6E" w:rsidP="00454D6E">
            <w:pPr>
              <w:spacing w:line="242" w:lineRule="auto"/>
              <w:rPr>
                <w:rFonts w:cstheme="minorHAnsi"/>
                <w:color w:val="0070C0"/>
                <w:sz w:val="19"/>
                <w:szCs w:val="19"/>
                <w:u w:val="single"/>
              </w:rPr>
            </w:pPr>
            <w:r w:rsidRPr="00D3357A">
              <w:rPr>
                <w:rFonts w:cstheme="minorHAnsi"/>
                <w:color w:val="0070C0"/>
                <w:sz w:val="19"/>
                <w:szCs w:val="19"/>
                <w:u w:val="single"/>
              </w:rPr>
              <w:t xml:space="preserve">Know Your Rights: Workplace Discrimination is Illegal </w:t>
            </w:r>
          </w:p>
          <w:p w14:paraId="568634D1" w14:textId="1223DBE6" w:rsidR="00454D6E" w:rsidRPr="00454D6E" w:rsidRDefault="00454D6E" w:rsidP="00454D6E">
            <w:pPr>
              <w:spacing w:line="180" w:lineRule="auto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z w:val="19"/>
                <w:szCs w:val="19"/>
              </w:rPr>
              <w:t>Revised 06-27-2023</w:t>
            </w:r>
          </w:p>
        </w:tc>
      </w:tr>
      <w:tr w:rsidR="00454D6E" w:rsidRPr="006752FC" w14:paraId="078E8012" w14:textId="77777777" w:rsidTr="00454D6E">
        <w:trPr>
          <w:trHeight w:val="504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-50189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5920FAF3" w14:textId="77777777" w:rsidR="00454D6E" w:rsidRPr="00611FA6" w:rsidRDefault="00454D6E" w:rsidP="00454D6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E7E6E6" w:themeFill="background2"/>
            <w:vAlign w:val="center"/>
          </w:tcPr>
          <w:p w14:paraId="61482C4B" w14:textId="77777777" w:rsidR="00454D6E" w:rsidRPr="00454D6E" w:rsidRDefault="00454D6E" w:rsidP="00454D6E">
            <w:pPr>
              <w:spacing w:line="180" w:lineRule="auto"/>
              <w:jc w:val="center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  <w:t>A2a</w:t>
            </w:r>
          </w:p>
        </w:tc>
        <w:tc>
          <w:tcPr>
            <w:tcW w:w="7025" w:type="dxa"/>
            <w:shd w:val="clear" w:color="auto" w:fill="E7E6E6" w:themeFill="background2"/>
            <w:vAlign w:val="center"/>
          </w:tcPr>
          <w:p w14:paraId="164C0362" w14:textId="245C560B" w:rsidR="00454D6E" w:rsidRPr="00D3357A" w:rsidRDefault="00454D6E" w:rsidP="00454D6E">
            <w:pPr>
              <w:spacing w:line="242" w:lineRule="auto"/>
              <w:rPr>
                <w:rFonts w:cstheme="minorHAnsi"/>
                <w:color w:val="0070C0"/>
                <w:sz w:val="19"/>
                <w:szCs w:val="19"/>
                <w:u w:val="single"/>
              </w:rPr>
            </w:pPr>
            <w:r w:rsidRPr="00D3357A">
              <w:rPr>
                <w:rFonts w:cstheme="minorHAnsi"/>
                <w:color w:val="0070C0"/>
                <w:sz w:val="19"/>
                <w:szCs w:val="19"/>
                <w:u w:val="single"/>
              </w:rPr>
              <w:t>Know Your Rights: Workplace Discrimination is Illegal – Spanish</w:t>
            </w:r>
          </w:p>
          <w:p w14:paraId="28D8284B" w14:textId="7D2A91FA" w:rsidR="00454D6E" w:rsidRPr="00454D6E" w:rsidRDefault="00454D6E" w:rsidP="00454D6E">
            <w:pPr>
              <w:spacing w:line="180" w:lineRule="auto"/>
              <w:rPr>
                <w:rFonts w:cstheme="minorHAnsi"/>
                <w:sz w:val="19"/>
                <w:szCs w:val="19"/>
              </w:rPr>
            </w:pPr>
            <w:r w:rsidRPr="00454D6E">
              <w:rPr>
                <w:rFonts w:cstheme="minorHAnsi"/>
                <w:color w:val="000000" w:themeColor="text1"/>
                <w:sz w:val="19"/>
                <w:szCs w:val="19"/>
              </w:rPr>
              <w:t>Revised 06-27-2023</w:t>
            </w:r>
          </w:p>
        </w:tc>
      </w:tr>
    </w:tbl>
    <w:bookmarkEnd w:id="2"/>
    <w:p w14:paraId="00D3D636" w14:textId="2B7C0A85" w:rsidR="00A43466" w:rsidRDefault="0036350C" w:rsidP="00A43466">
      <w:pPr>
        <w:spacing w:after="480" w:line="252" w:lineRule="auto"/>
        <w:ind w:left="-274" w:right="-547" w:hanging="86"/>
        <w:jc w:val="right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1F90CB8" wp14:editId="2B08A62B">
                <wp:simplePos x="0" y="0"/>
                <wp:positionH relativeFrom="column">
                  <wp:posOffset>-180975</wp:posOffset>
                </wp:positionH>
                <wp:positionV relativeFrom="paragraph">
                  <wp:posOffset>358401</wp:posOffset>
                </wp:positionV>
                <wp:extent cx="438150" cy="4381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E344E6" w14:textId="77777777" w:rsidR="00A43466" w:rsidRPr="006571E9" w:rsidRDefault="00A43466" w:rsidP="00A43466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F90CB8" id="Oval 8" o:spid="_x0000_s1029" style="position:absolute;left:0;text-align:left;margin-left:-14.25pt;margin-top:28.2pt;width:34.5pt;height:34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tpWAIAAN8EAAAOAAAAZHJzL2Uyb0RvYy54bWysVEtPGzEQvlfqf7B8L5ukodCIDYqCqCoh&#10;igQV54nXzlqyPa7tZJf++o69Cwmlh6pqDs68PI/P3+zFZW8N28sQNbqaT08mnEknsNFuW/PvD9cf&#10;zjmLCVwDBp2s+ZOM/HL5/t1F5xdyhi2aRgZGSVxcdL7mbUp+UVVRtNJCPEEvHTkVBguJ1LCtmgAd&#10;Zbemmk0mn6oOQ+MDChkjWa8GJ1+W/EpJkb4pFWVipubUWypnKOcmn9XyAhbbAL7VYmwD/qELC9pR&#10;0ZdUV5CA7YJ+k8pqETCiSicCbYVKaSHLDDTNdPLbNPcteFlmIXCif4Ep/r+04nZ/7+8CwdD5uIgk&#10;5il6FWz+p/5YX8B6egFL9okJMs4/nk9PCVJBrlGmLNXhsg8xfZFoWRZqLo3RPuZxYAH7m5iG6Oeo&#10;bI5odHOtjSlK2G7WJrA90NOtJ/mXX4sKvAozjnVEvNkZuZkAopAykEi0vql5dFvOwGyJmyKFUvvV&#10;7fh3RXKTVxDboZmSYWCO1Ynoa7St+flxi8blEWQh4DjqAd8spX7TM00dTnOibNlg83QXWMCBo9GL&#10;a01lbyCmOwhESpqPFi19o0MZpKFxlDhrMfz8kz3HE1fIy1lHJCdAfuwgSM7MV0cs+jydz/NWFGV+&#10;ejYjJRx7Nscet7NrpMeY0kp7UcQcn8yzqALaR9rHVa5KLnCCag/Qj8o6DctHGy3kalXCaBM8pBt3&#10;70VOnpHLgD/0jxD8yJ5EtLvF54V4w6AhNt90uNolVLrQ64ArEScrtEWFQuPG5zU91kvU4bu0/AUA&#10;AP//AwBQSwMEFAAGAAgAAAAhAE6BUb3fAAAACQEAAA8AAABkcnMvZG93bnJldi54bWxMj91Og0AQ&#10;he9NfIfNNPHGtIsECEGWxtgajTeN6ANs2SkQ9oewW4p9escrvTyZL+d8U24Xo9mMk++dFfCwiYCh&#10;bZzqbSvg6/NlnQPzQVoltbMo4Bs9bKvbm1IWyl3sB851aBmVWF9IAV0IY8G5bzo00m/ciJZuJzcZ&#10;GShOLVeTvFC50TyOoowb2Vta6OSIzx02Q302AlC/Z7trO+x3b9d6uD/IIX+d90LcrZanR2ABl/AH&#10;w68+qUNFTkd3tsozLWAd5ymhAtIsAUZAElE+EhinCfCq5P8/qH4AAAD//wMAUEsBAi0AFAAGAAgA&#10;AAAhALaDOJL+AAAA4QEAABMAAAAAAAAAAAAAAAAAAAAAAFtDb250ZW50X1R5cGVzXS54bWxQSwEC&#10;LQAUAAYACAAAACEAOP0h/9YAAACUAQAACwAAAAAAAAAAAAAAAAAvAQAAX3JlbHMvLnJlbHNQSwEC&#10;LQAUAAYACAAAACEAB2m7aVgCAADfBAAADgAAAAAAAAAAAAAAAAAuAgAAZHJzL2Uyb0RvYy54bWxQ&#10;SwECLQAUAAYACAAAACEAToFRvd8AAAAJAQAADwAAAAAAAAAAAAAAAACyBAAAZHJzL2Rvd25yZXYu&#10;eG1sUEsFBgAAAAAEAAQA8wAAAL4FAAAAAA==&#10;" fillcolor="#c00000" strokecolor="#c00000" strokeweight="1pt">
                <v:stroke joinstyle="miter"/>
                <v:textbox>
                  <w:txbxContent>
                    <w:p w14:paraId="39E344E6" w14:textId="77777777" w:rsidR="00A43466" w:rsidRPr="006571E9" w:rsidRDefault="00A43466" w:rsidP="00A43466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7E748B"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EE9889" wp14:editId="50AC49A3">
                <wp:simplePos x="0" y="0"/>
                <wp:positionH relativeFrom="column">
                  <wp:posOffset>208654</wp:posOffset>
                </wp:positionH>
                <wp:positionV relativeFrom="paragraph">
                  <wp:posOffset>560070</wp:posOffset>
                </wp:positionV>
                <wp:extent cx="434340" cy="91440"/>
                <wp:effectExtent l="0" t="0" r="60960" b="80010"/>
                <wp:wrapNone/>
                <wp:docPr id="1380493846" name="Straight Arrow Connector 1380493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914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08745" id="Straight Arrow Connector 1380493846" o:spid="_x0000_s1026" type="#_x0000_t32" style="position:absolute;margin-left:16.45pt;margin-top:44.1pt;width:34.2pt;height:7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LNwgEAAHIDAAAOAAAAZHJzL2Uyb0RvYy54bWysU01v2zAMvQ/YfxB0b+y0XdEZcXpI1l2G&#10;rcC6H8DIki1AX6C4OPn3o5Qs7bbbUBuQKVF8JB+fVw8H78ReY7Yx9HK5aKXQQcXBhrGXP54fr+6l&#10;yARhABeD7uVRZ/mwfv9uNadOX8cpukGjYJCQuzn1ciJKXdNkNWkPeRGTDuw0ET0Qb3FsBoSZ0b1r&#10;rtv2rpkjDgmj0jnz6fbklOuKb4xW9M2YrEm4XnJtVFes666szXoF3YiQJqvOZcB/VOHBBk56gdoC&#10;gfiJ9h8obxXGHA0tVPRNNMYqXXvgbpbtX918nyDp2guTk9OFpvx2sOrrfhOekGmYU+5yesLSxcGg&#10;L1+uTxwqWccLWfpAQvHh7Q2/TKli18flLZsM0rzEJsz0WUcvitHLTAh2nGgTQ+CpRFxWvmD/JdMp&#10;8HdASRzio3WuDscFMffy7uZDyQUsEeOA2PRpYNQwSgFuZO0pwoqYo7NDiS44GcfdxqHYA89/05bn&#10;XOYf10rqLeTpdK+6Tsrwlliezvpe3l+ioSOw7lMYBB0Ta5rQQhidPiO7UDLrKr5zcy/cFmsXh2Ol&#10;vCk7Hmzl7SzCopzXe7Zf/yrrXwAAAP//AwBQSwMEFAAGAAgAAAAhALUXyybfAAAACQEAAA8AAABk&#10;cnMvZG93bnJldi54bWxMj8FqwzAQRO+F/oPYQm+NbBlSx7Ec2uAeAqGQtNDrxtrYbi3JWHLi/n3l&#10;U3qbZYaZt/lm0h270OBaayTEiwgYmcqq1tQSPj/enlJgzqNR2FlDEn7Jwaa4v8sxU/ZqDnQ5+pqF&#10;EuMylNB432ecu6ohjW5hezLBO9tBow/nUHM14DWU646LKFpyja0JCw32tG2o+jmOWsL7fofP5eu+&#10;HMtdTNvvVSIO9kvKx4fpZQ3M0+RvYZjxAzoUgelkR6Mc6yQkYhWSEtJUAJv9KE6AnWYhlsCLnP//&#10;oPgDAAD//wMAUEsBAi0AFAAGAAgAAAAhALaDOJL+AAAA4QEAABMAAAAAAAAAAAAAAAAAAAAAAFtD&#10;b250ZW50X1R5cGVzXS54bWxQSwECLQAUAAYACAAAACEAOP0h/9YAAACUAQAACwAAAAAAAAAAAAAA&#10;AAAvAQAAX3JlbHMvLnJlbHNQSwECLQAUAAYACAAAACEAG2DCzcIBAAByAwAADgAAAAAAAAAAAAAA&#10;AAAuAgAAZHJzL2Uyb0RvYy54bWxQSwECLQAUAAYACAAAACEAtRfLJt8AAAAJAQAADwAAAAAAAAAA&#10;AAAAAAAcBAAAZHJzL2Rvd25yZXYueG1sUEsFBgAAAAAEAAQA8wAAACgFAAAAAA==&#10;" strokecolor="#c00000" strokeweight=".5pt">
                <v:stroke endarrow="block" joinstyle="miter"/>
              </v:shape>
            </w:pict>
          </mc:Fallback>
        </mc:AlternateContent>
      </w:r>
    </w:p>
    <w:tbl>
      <w:tblPr>
        <w:tblStyle w:val="TableGrid"/>
        <w:tblW w:w="8285" w:type="dxa"/>
        <w:jc w:val="right"/>
        <w:tblLook w:val="04A0" w:firstRow="1" w:lastRow="0" w:firstColumn="1" w:lastColumn="0" w:noHBand="0" w:noVBand="1"/>
      </w:tblPr>
      <w:tblGrid>
        <w:gridCol w:w="5485"/>
        <w:gridCol w:w="2800"/>
      </w:tblGrid>
      <w:tr w:rsidR="00A43466" w:rsidRPr="00BD2572" w14:paraId="7369CA5B" w14:textId="77777777" w:rsidTr="00CE4492">
        <w:trPr>
          <w:trHeight w:val="432"/>
          <w:jc w:val="right"/>
        </w:trPr>
        <w:tc>
          <w:tcPr>
            <w:tcW w:w="8285" w:type="dxa"/>
            <w:gridSpan w:val="2"/>
          </w:tcPr>
          <w:p w14:paraId="59CD7469" w14:textId="77777777" w:rsidR="00A43466" w:rsidRPr="00E2719B" w:rsidRDefault="00A43466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Name of MCC or sub-grantee office being reviewed</w:t>
            </w:r>
          </w:p>
          <w:p w14:paraId="39F7D316" w14:textId="7B4AD7DA" w:rsidR="00A43466" w:rsidRPr="00A17357" w:rsidRDefault="00A43466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A43466" w:rsidRPr="00BD2572" w14:paraId="649EB27C" w14:textId="77777777" w:rsidTr="00CE4492">
        <w:trPr>
          <w:trHeight w:val="432"/>
          <w:jc w:val="right"/>
        </w:trPr>
        <w:tc>
          <w:tcPr>
            <w:tcW w:w="5485" w:type="dxa"/>
          </w:tcPr>
          <w:p w14:paraId="3C84FD52" w14:textId="77777777" w:rsidR="00A43466" w:rsidRPr="00E2719B" w:rsidRDefault="00A43466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Name of individual conducting review (e.g., first and last name)</w:t>
            </w:r>
          </w:p>
          <w:p w14:paraId="54F6FACB" w14:textId="3438874F" w:rsidR="00A43466" w:rsidRPr="00795A63" w:rsidRDefault="00A43466" w:rsidP="00CE4492">
            <w:pPr>
              <w:spacing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22002CF1" w14:textId="77777777" w:rsidR="00A43466" w:rsidRPr="00E2719B" w:rsidRDefault="00A43466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Date</w:t>
            </w:r>
          </w:p>
          <w:p w14:paraId="7BC8E24E" w14:textId="544666D1" w:rsidR="00A43466" w:rsidRPr="00D32E30" w:rsidRDefault="00A43466" w:rsidP="00CE4492">
            <w:pPr>
              <w:spacing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37322B78" w14:textId="77777777" w:rsidR="00A43466" w:rsidRDefault="00A43466" w:rsidP="00A43466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1ABA6E11" w14:textId="2BEF0084" w:rsidR="006E4C69" w:rsidRDefault="006E4C69">
      <w:pPr>
        <w:rPr>
          <w:b/>
          <w:bCs/>
          <w:spacing w:val="4"/>
          <w:sz w:val="18"/>
          <w:szCs w:val="18"/>
        </w:rPr>
      </w:pPr>
      <w:r>
        <w:rPr>
          <w:b/>
          <w:bCs/>
          <w:spacing w:val="4"/>
          <w:sz w:val="18"/>
          <w:szCs w:val="18"/>
        </w:rPr>
        <w:br w:type="page"/>
      </w:r>
    </w:p>
    <w:tbl>
      <w:tblPr>
        <w:tblStyle w:val="TableGrid"/>
        <w:tblW w:w="1035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630"/>
        <w:gridCol w:w="900"/>
        <w:gridCol w:w="8820"/>
      </w:tblGrid>
      <w:tr w:rsidR="00F92884" w14:paraId="72F448B8" w14:textId="77777777" w:rsidTr="00F85960">
        <w:trPr>
          <w:trHeight w:val="576"/>
        </w:trPr>
        <w:tc>
          <w:tcPr>
            <w:tcW w:w="10350" w:type="dxa"/>
            <w:gridSpan w:val="3"/>
            <w:shd w:val="clear" w:color="auto" w:fill="1F4E79" w:themeFill="accent5" w:themeFillShade="80"/>
            <w:vAlign w:val="center"/>
          </w:tcPr>
          <w:p w14:paraId="39D31C5F" w14:textId="49CC0334" w:rsidR="00F92884" w:rsidRPr="006752FC" w:rsidRDefault="0056652F" w:rsidP="008C7A53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bookmarkStart w:id="3" w:name="_Hlk125557683"/>
            <w:bookmarkStart w:id="4" w:name="_Hlk124496997"/>
            <w:bookmarkStart w:id="5" w:name="_Hlk124493993"/>
            <w:bookmarkEnd w:id="0"/>
            <w:bookmarkEnd w:id="1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lastRenderedPageBreak/>
              <w:t xml:space="preserve">A. </w:t>
            </w:r>
            <w:r w:rsidR="00F92884" w:rsidRPr="00F92884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EMPLOYMENT LAW POSTERS</w:t>
            </w:r>
          </w:p>
        </w:tc>
      </w:tr>
      <w:tr w:rsidR="00835E5A" w14:paraId="64DDE2A8" w14:textId="77777777" w:rsidTr="00F85960">
        <w:trPr>
          <w:trHeight w:val="576"/>
        </w:trPr>
        <w:bookmarkEnd w:id="5" w:displacedByCustomXml="next"/>
        <w:bookmarkEnd w:id="4" w:displacedByCustomXml="next"/>
        <w:bookmarkEnd w:id="3" w:displacedByCustomXml="next"/>
        <w:bookmarkStart w:id="6" w:name="_Hlk118844329" w:displacedByCustomXml="next"/>
        <w:bookmarkStart w:id="7" w:name="_Hlk124493778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91128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77EA46E7" w14:textId="10C9DB24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auto"/>
            <w:vAlign w:val="center"/>
          </w:tcPr>
          <w:p w14:paraId="2DC1A87B" w14:textId="5EB9FC13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55E9E6C8" w14:textId="77777777" w:rsidR="00835E5A" w:rsidRPr="0039315B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hyperlink r:id="rId11" w:history="1">
              <w:r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File a Complaint: Employment Service and Employment Related Law Complaint Syst</w:t>
              </w:r>
              <w:r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e</w:t>
              </w:r>
              <w:r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m – English</w:t>
              </w:r>
            </w:hyperlink>
          </w:p>
          <w:p w14:paraId="71AF15A2" w14:textId="0947697E" w:rsidR="00835E5A" w:rsidRPr="006752F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Updated 12-05-2024</w:t>
            </w:r>
          </w:p>
        </w:tc>
      </w:tr>
      <w:tr w:rsidR="00835E5A" w14:paraId="0E4A2322" w14:textId="77777777" w:rsidTr="00F85960">
        <w:trPr>
          <w:trHeight w:val="576"/>
        </w:trPr>
        <w:bookmarkEnd w:id="6" w:displacedByCustomXml="next"/>
        <w:bookmarkEnd w:id="7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63994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567E0A40" w14:textId="103AE701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3C5C24C6" w14:textId="044CEA06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BDFB677" w14:textId="77777777" w:rsidR="00835E5A" w:rsidRPr="0039315B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hyperlink r:id="rId12" w:history="1">
              <w:r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File a Complaint: Employment Service and Employment Related Law Complaint System – Spanish</w:t>
              </w:r>
            </w:hyperlink>
          </w:p>
          <w:p w14:paraId="35FB8C82" w14:textId="5067EE69" w:rsidR="00835E5A" w:rsidRPr="00A022D2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Updated 12-05-2024</w:t>
            </w:r>
          </w:p>
        </w:tc>
      </w:tr>
      <w:tr w:rsidR="00835E5A" w14:paraId="1B0CD214" w14:textId="77777777" w:rsidTr="00F85960">
        <w:trPr>
          <w:trHeight w:val="576"/>
        </w:trPr>
        <w:bookmarkStart w:id="8" w:name="_Hlk124505915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53341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739F2E06" w14:textId="1DAB4F67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585FB50F" w14:textId="74CDC9EC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A2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248EEB5B" w14:textId="77777777" w:rsidR="00835E5A" w:rsidRPr="00631CCD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3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Know Your Rights: Workplace Discrimination is Illegal</w:t>
              </w:r>
            </w:hyperlink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CB5871A" w14:textId="19E7B72F" w:rsidR="00835E5A" w:rsidRPr="006752F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06-27-2023</w:t>
            </w:r>
          </w:p>
        </w:tc>
      </w:tr>
      <w:tr w:rsidR="00835E5A" w14:paraId="002D7534" w14:textId="77777777" w:rsidTr="00F85960">
        <w:trPr>
          <w:trHeight w:val="576"/>
        </w:trPr>
        <w:bookmarkEnd w:id="8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40487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74CB97B1" w14:textId="7FD7E53F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4391A03F" w14:textId="5C5564C6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60C5409" w14:textId="77777777" w:rsidR="00835E5A" w:rsidRPr="00631CCD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14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Know Your Rights: Workplace Discrimination is Illegal – Spanish</w:t>
              </w:r>
            </w:hyperlink>
          </w:p>
          <w:p w14:paraId="41875750" w14:textId="3200B3BD" w:rsidR="00835E5A" w:rsidRPr="006752F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06-27-2023</w:t>
            </w:r>
          </w:p>
        </w:tc>
      </w:tr>
      <w:tr w:rsidR="00835E5A" w14:paraId="1E8FC47F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89004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6AF5F6E6" w14:textId="2F05EBA0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30108620" w14:textId="3837D8B0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A3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671760C7" w14:textId="77777777" w:rsidR="00835E5A" w:rsidRPr="00631CCD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5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Fair Labor Standards Act (Federal Minimum Wage) – English</w:t>
              </w:r>
            </w:hyperlink>
          </w:p>
          <w:p w14:paraId="790DB96F" w14:textId="06E89607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835E5A" w14:paraId="0AE96D61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42697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7FD385F2" w14:textId="6087A27C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7709E3A0" w14:textId="1D05BB4E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A3a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58C4724" w14:textId="77777777" w:rsidR="00835E5A" w:rsidRPr="00631CCD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6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Fair Labor Standards Act (Federal Minimum Wage) – Spanish</w:t>
              </w:r>
            </w:hyperlink>
          </w:p>
          <w:p w14:paraId="70C68501" w14:textId="7191E307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835E5A" w14:paraId="7864A7BE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54179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3815D903" w14:textId="0A590573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153232F0" w14:textId="1AC48D30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A4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3F652835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7" w:history="1">
              <w:r w:rsidRPr="00B5298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Migrant and Seasonal Agricultural Worker Protection Act</w:t>
              </w:r>
            </w:hyperlink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– English/Spanish</w:t>
            </w:r>
          </w:p>
          <w:p w14:paraId="39331976" w14:textId="26C44BD4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04-1983</w:t>
            </w:r>
          </w:p>
        </w:tc>
      </w:tr>
      <w:tr w:rsidR="00835E5A" w14:paraId="5C17AD21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67776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56D6E5D7" w14:textId="5394076B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37BF1FC8" w14:textId="3845F056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A5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658C6352" w14:textId="77777777" w:rsidR="00835E5A" w:rsidRPr="007F5C1C" w:rsidRDefault="00835E5A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"https://www.mass.gov/doc/a5-safety-and-health-protection-on-the-job-osha-english/download"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Job Safety and Health: It’s the Law (OSHA) </w:t>
            </w:r>
            <w:r w:rsidRPr="007F5C1C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– English </w:t>
            </w:r>
          </w:p>
          <w:p w14:paraId="0D3C445F" w14:textId="55CB3766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2019</w:t>
            </w:r>
          </w:p>
        </w:tc>
      </w:tr>
      <w:tr w:rsidR="00835E5A" w14:paraId="32A65048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0575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1359A2CF" w14:textId="2AF10A3E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54BE1B74" w14:textId="478863BE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A5a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11B3284D" w14:textId="77777777" w:rsidR="00835E5A" w:rsidRPr="00CB712E" w:rsidRDefault="00835E5A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"https://www.mass.gov/doc/a5a-safety-and-health-protection-on-the-job-osha-spanish/download"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Job Safety and Health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It’s the Law (OSHA)  – Spanish</w:t>
            </w:r>
          </w:p>
          <w:p w14:paraId="70C78E2D" w14:textId="211DD6AF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2019</w:t>
            </w:r>
          </w:p>
        </w:tc>
      </w:tr>
      <w:tr w:rsidR="00835E5A" w14:paraId="462EC47D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2971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44540ACE" w14:textId="625F201F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672F5F9E" w14:textId="51EE6773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A6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40A9E04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8" w:history="1">
              <w:r w:rsidRPr="00BD3B7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Massachusetts Wage and Hours Laws</w:t>
              </w:r>
            </w:hyperlink>
          </w:p>
          <w:p w14:paraId="1F7427FC" w14:textId="565CFD7B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06-2021</w:t>
            </w:r>
          </w:p>
        </w:tc>
      </w:tr>
      <w:tr w:rsidR="00835E5A" w14:paraId="6C59FD55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32297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0B34D65D" w14:textId="79C24504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510774B" w14:textId="1D6C87EC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A7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55FC10B1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9" w:history="1">
              <w:r w:rsidRPr="00B513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Information about Employees’ Unemployment Insurance Coverage</w:t>
              </w:r>
            </w:hyperlink>
          </w:p>
          <w:p w14:paraId="63BD32FD" w14:textId="421937C8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01-08-2024</w:t>
            </w:r>
          </w:p>
        </w:tc>
      </w:tr>
      <w:tr w:rsidR="00835E5A" w14:paraId="1BA378FC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50561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53589585" w14:textId="41251282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086D0209" w14:textId="155042FC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A8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63101DFC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0" w:history="1">
              <w:r w:rsidRPr="006A24B6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Employee Rights </w:t>
              </w:r>
              <w:proofErr w:type="gramStart"/>
              <w:r w:rsidRPr="006A24B6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For</w:t>
              </w:r>
              <w:proofErr w:type="gramEnd"/>
              <w:r w:rsidRPr="006A24B6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Workers with Disabilities Paid at Subminimum Wages– English</w:t>
              </w:r>
            </w:hyperlink>
          </w:p>
          <w:p w14:paraId="58F3CA44" w14:textId="7C5B40FB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01-2018</w:t>
            </w:r>
          </w:p>
        </w:tc>
      </w:tr>
      <w:tr w:rsidR="00835E5A" w14:paraId="1C97806F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93728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69650CB3" w14:textId="0ACA34EA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64A50EDC" w14:textId="40435353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A8a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433E9EDD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1" w:history="1">
              <w:r w:rsidRPr="0047592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Employee Rights </w:t>
              </w:r>
              <w:proofErr w:type="gramStart"/>
              <w:r w:rsidRPr="0047592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For</w:t>
              </w:r>
              <w:proofErr w:type="gramEnd"/>
              <w:r w:rsidRPr="0047592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Workers with Disabilities Paid at Subminimum Wages – Spanish</w:t>
              </w:r>
            </w:hyperlink>
          </w:p>
          <w:p w14:paraId="2B37F3FA" w14:textId="54616B63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01-2018</w:t>
            </w:r>
          </w:p>
        </w:tc>
      </w:tr>
      <w:tr w:rsidR="00835E5A" w14:paraId="10FA3228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34768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7B26E827" w14:textId="155B16A0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1EA52B76" w14:textId="48A6A59A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A9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1544AA6" w14:textId="77777777" w:rsidR="00835E5A" w:rsidRPr="00914CD2" w:rsidRDefault="00835E5A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"https://www.dol.gov/sites/dolgov/files/VETS/files/USERRA-Poster.pdf"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914CD2">
              <w:rPr>
                <w:rStyle w:val="Hyperlink"/>
                <w:rFonts w:asciiTheme="majorHAnsi" w:hAnsiTheme="majorHAnsi" w:cstheme="majorHAnsi"/>
                <w:b/>
                <w:bCs/>
                <w:spacing w:val="-10"/>
                <w:sz w:val="24"/>
                <w:szCs w:val="24"/>
              </w:rPr>
              <w:t>Your Rights Under USERRA (The Uniformed Services Employment and Reemployment Rights Act)</w:t>
            </w:r>
          </w:p>
          <w:p w14:paraId="41811B1E" w14:textId="69C0861D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05-2022</w:t>
            </w:r>
          </w:p>
        </w:tc>
      </w:tr>
      <w:tr w:rsidR="00835E5A" w14:paraId="4A00BB4A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98994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6962DD5A" w14:textId="23342BB1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10D2C813" w14:textId="41D3B3C2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A10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2513DB12" w14:textId="77777777" w:rsidR="00835E5A" w:rsidRPr="00A330ED" w:rsidRDefault="00835E5A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"https://www.mass.gov/doc/child-labor-laws-poster/download"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F02854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Child Labor Laws in Massachusetts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A330E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Legal Work Hours for Minors</w:t>
            </w:r>
            <w:r w:rsidRPr="00F02854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– English</w:t>
            </w:r>
          </w:p>
          <w:p w14:paraId="0152367B" w14:textId="05C814B7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No revision date is available. Reviewed by MDCS 12-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2024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35E5A" w14:paraId="03204976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19072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191DDEFA" w14:textId="2D1C139E" w:rsidR="00835E5A" w:rsidRPr="00611FA6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29FFDAA3" w14:textId="78238368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A10a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80CD8C5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2" w:history="1">
              <w:r w:rsidRPr="00F0285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Child Labor Laws in Massachusetts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2D58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Legal Work Hours for Minors</w:t>
              </w:r>
              <w:r w:rsidRPr="00F0285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– Spanish</w:t>
              </w:r>
            </w:hyperlink>
          </w:p>
          <w:p w14:paraId="5773736F" w14:textId="3FE4AA73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No revision date is available. 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12-2024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35E5A" w14:paraId="4329D145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38113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08AEE912" w14:textId="2CD7B422" w:rsidR="00835E5A" w:rsidRDefault="00835E5A" w:rsidP="00835E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393009AB" w14:textId="4B04CCB7" w:rsidR="00835E5A" w:rsidRPr="006752FC" w:rsidRDefault="00835E5A" w:rsidP="00835E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A11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3D194722" w14:textId="77777777" w:rsidR="00835E5A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3" w:history="1"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If You Have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he Right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o Work Don’t Let Anyone 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ake It Away – English</w:t>
              </w:r>
            </w:hyperlink>
          </w:p>
          <w:p w14:paraId="02EFC373" w14:textId="0DCAB6FA" w:rsidR="00835E5A" w:rsidRPr="008C7CAC" w:rsidRDefault="00835E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01-2019</w:t>
            </w:r>
          </w:p>
        </w:tc>
      </w:tr>
      <w:tr w:rsidR="00CC3F5A" w14:paraId="438311AC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3323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7BAD9218" w14:textId="19E4732C" w:rsidR="00CC3F5A" w:rsidRDefault="00CC3F5A" w:rsidP="00CC3F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4CCAAF82" w14:textId="4D441E27" w:rsidR="00CC3F5A" w:rsidRPr="006752FC" w:rsidRDefault="00CC3F5A" w:rsidP="00CC3F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80116BA" w14:textId="77777777" w:rsidR="00CC3F5A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4" w:history="1"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If You Have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he Right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o Work Don’t Let Anyone Take It Away – Spanish</w:t>
              </w:r>
            </w:hyperlink>
          </w:p>
          <w:p w14:paraId="16BBF3C2" w14:textId="6CD1CABD" w:rsidR="00CC3F5A" w:rsidRPr="008C7CAC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01-2019</w:t>
            </w:r>
          </w:p>
        </w:tc>
      </w:tr>
      <w:tr w:rsidR="00CC3F5A" w14:paraId="794EFCDA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66655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4BEE1E36" w14:textId="73F6B697" w:rsidR="00CC3F5A" w:rsidRDefault="00CC3F5A" w:rsidP="00CC3F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FFFFFF" w:themeFill="background1"/>
            <w:vAlign w:val="center"/>
          </w:tcPr>
          <w:p w14:paraId="0909C9AC" w14:textId="59CEAC1C" w:rsidR="00CC3F5A" w:rsidRPr="006752FC" w:rsidRDefault="00CC3F5A" w:rsidP="00CC3F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A12</w:t>
            </w:r>
          </w:p>
        </w:tc>
        <w:tc>
          <w:tcPr>
            <w:tcW w:w="8820" w:type="dxa"/>
            <w:shd w:val="clear" w:color="auto" w:fill="FFFFFF" w:themeFill="background1"/>
            <w:vAlign w:val="center"/>
          </w:tcPr>
          <w:p w14:paraId="2233CB1C" w14:textId="77777777" w:rsidR="00CC3F5A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5" w:history="1">
              <w:r w:rsidRPr="00615A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Equal Oppor</w:t>
              </w:r>
              <w:r w:rsidRPr="00615A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615A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unity is the law - English</w:t>
              </w:r>
            </w:hyperlink>
          </w:p>
          <w:p w14:paraId="578A8CF8" w14:textId="3803ACF7" w:rsidR="00CC3F5A" w:rsidRPr="008C7CAC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06-2014</w:t>
            </w:r>
          </w:p>
        </w:tc>
      </w:tr>
      <w:tr w:rsidR="00CC3F5A" w14:paraId="33FE968E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3717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67B9453A" w14:textId="7F40213C" w:rsidR="00CC3F5A" w:rsidRDefault="00CC3F5A" w:rsidP="00CC3F5A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49A1A3A0" w14:textId="5708AD22" w:rsidR="00CC3F5A" w:rsidRPr="006752FC" w:rsidRDefault="00CC3F5A" w:rsidP="00CC3F5A">
            <w:pPr>
              <w:spacing w:line="180" w:lineRule="auto"/>
              <w:ind w:right="-16" w:firstLine="69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67A14B12" w14:textId="77777777" w:rsidR="00CC3F5A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6" w:history="1">
              <w:r w:rsidRPr="00D26E3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Equal Opportunity is the law - Spanish</w:t>
              </w:r>
            </w:hyperlink>
          </w:p>
          <w:p w14:paraId="590F1DFF" w14:textId="31C9E95A" w:rsidR="00CC3F5A" w:rsidRPr="008C7CAC" w:rsidRDefault="00CC3F5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06-2014</w:t>
            </w:r>
          </w:p>
        </w:tc>
      </w:tr>
      <w:tr w:rsidR="009E16E8" w14:paraId="58C8F005" w14:textId="77777777" w:rsidTr="00F85960">
        <w:trPr>
          <w:trHeight w:val="576"/>
        </w:trPr>
        <w:tc>
          <w:tcPr>
            <w:tcW w:w="10350" w:type="dxa"/>
            <w:gridSpan w:val="3"/>
            <w:shd w:val="clear" w:color="auto" w:fill="1F4E79" w:themeFill="accent5" w:themeFillShade="80"/>
            <w:vAlign w:val="center"/>
          </w:tcPr>
          <w:p w14:paraId="173EA191" w14:textId="7EE71B13" w:rsidR="009E16E8" w:rsidRPr="006752F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bookmarkStart w:id="9" w:name="_Hlk124498375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B. MASSHIRE DEPARTMENT OF CAREER SERVICES POSTERS – CUSTOMER</w:t>
            </w:r>
          </w:p>
        </w:tc>
      </w:tr>
      <w:tr w:rsidR="005C72C7" w14:paraId="422FA986" w14:textId="77777777" w:rsidTr="00F85960">
        <w:trPr>
          <w:trHeight w:val="576"/>
        </w:trPr>
        <w:bookmarkEnd w:id="9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47457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2FACE06F" w14:textId="61B94ACE" w:rsidR="005C72C7" w:rsidRPr="00611FA6" w:rsidRDefault="005C72C7" w:rsidP="005C72C7">
                <w:pPr>
                  <w:spacing w:line="252" w:lineRule="auto"/>
                  <w:ind w:left="-20" w:right="-210" w:hanging="18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162ADC64" w14:textId="1CEA5FED" w:rsidR="005C72C7" w:rsidRPr="006752FC" w:rsidRDefault="005C72C7" w:rsidP="000B61E7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B1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555A88C" w14:textId="5156CC4C" w:rsidR="005C72C7" w:rsidRPr="006752FC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04D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Veterans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</w:t>
            </w:r>
            <w:r w:rsidRPr="005504D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eception Area Banner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(Retractable)</w:t>
            </w:r>
            <w:r w:rsidRPr="005504D0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</w:p>
        </w:tc>
      </w:tr>
      <w:tr w:rsidR="005C72C7" w14:paraId="73F4E8CF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630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39874908" w14:textId="3501DA88" w:rsidR="005C72C7" w:rsidRDefault="005C72C7" w:rsidP="005C72C7">
                <w:pPr>
                  <w:spacing w:line="252" w:lineRule="auto"/>
                  <w:ind w:left="-20" w:right="-210" w:hanging="18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16097919" w14:textId="44680380" w:rsidR="005C72C7" w:rsidRPr="006752FC" w:rsidRDefault="005C72C7" w:rsidP="000B61E7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B2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317485AF" w14:textId="77777777" w:rsidR="005C72C7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</w:pPr>
            <w:hyperlink r:id="rId27" w:history="1">
              <w:r w:rsidRPr="005966B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Trade Adjustment Assistance P</w:t>
              </w:r>
              <w:r w:rsidRPr="005966B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r</w:t>
              </w:r>
              <w:r w:rsidRPr="005966B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ogram</w:t>
              </w:r>
            </w:hyperlink>
            <w:r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99087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99087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oster size, 18” x 24”)</w:t>
            </w:r>
            <w:r w:rsidRPr="005504D0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</w:p>
          <w:p w14:paraId="0477689C" w14:textId="5E3957E6" w:rsidR="005C72C7" w:rsidRPr="006752FC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0555D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No revision date is available. Reviewed by MDCS 12-2024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C72C7" w14:paraId="4603EB1F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2003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159439A0" w14:textId="17FE4250" w:rsidR="005C72C7" w:rsidRPr="00611FA6" w:rsidRDefault="005C72C7" w:rsidP="005C72C7">
                <w:pPr>
                  <w:spacing w:line="252" w:lineRule="auto"/>
                  <w:ind w:left="-20" w:right="-210" w:hanging="18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72735C4E" w14:textId="747A9684" w:rsidR="005C72C7" w:rsidRPr="006752FC" w:rsidRDefault="005C72C7" w:rsidP="000B61E7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B3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3D2D925C" w14:textId="77777777" w:rsidR="005C72C7" w:rsidRPr="005C72C7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8" w:history="1">
              <w:r w:rsidRPr="005C72C7">
                <w:rPr>
                  <w:rStyle w:val="Hyperlink"/>
                  <w:rFonts w:asciiTheme="majorHAnsi" w:hAnsiTheme="majorHAnsi" w:cstheme="majorHAnsi"/>
                  <w:b/>
                  <w:sz w:val="24"/>
                  <w:szCs w:val="24"/>
                </w:rPr>
                <w:t>Services to Migrant and Seasonal Farmworkers</w:t>
              </w:r>
            </w:hyperlink>
            <w:r w:rsidRPr="005C72C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(Suggested poster size, 11” x 17”)</w:t>
            </w:r>
          </w:p>
          <w:p w14:paraId="4EA90A7B" w14:textId="1854AFD0" w:rsidR="005C72C7" w:rsidRPr="006752FC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12-2024</w:t>
            </w:r>
          </w:p>
        </w:tc>
      </w:tr>
      <w:tr w:rsidR="005C72C7" w14:paraId="5457F02C" w14:textId="77777777" w:rsidTr="00F85960">
        <w:trPr>
          <w:trHeight w:val="576"/>
        </w:trPr>
        <w:bookmarkStart w:id="10" w:name="_Hlk184310353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74702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237862E7" w14:textId="1828A52F" w:rsidR="005C72C7" w:rsidRDefault="005C72C7" w:rsidP="005C72C7">
                <w:pPr>
                  <w:spacing w:line="252" w:lineRule="auto"/>
                  <w:ind w:left="-20" w:right="-210" w:hanging="18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5C76EB64" w14:textId="0D401F29" w:rsidR="005C72C7" w:rsidRDefault="005C72C7" w:rsidP="000B61E7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B4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2D921DC3" w14:textId="77777777" w:rsidR="005C72C7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9" w:history="1">
              <w:r w:rsidRPr="000A190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Right to an Interpreter</w:t>
              </w:r>
            </w:hyperlink>
          </w:p>
          <w:p w14:paraId="5931535D" w14:textId="598C9CCD" w:rsidR="005C72C7" w:rsidRPr="008C7CAC" w:rsidRDefault="005C72C7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4-2019</w:t>
            </w:r>
          </w:p>
        </w:tc>
      </w:tr>
      <w:bookmarkEnd w:id="10"/>
      <w:tr w:rsidR="009E16E8" w14:paraId="35A96B0D" w14:textId="77777777" w:rsidTr="00A36417">
        <w:trPr>
          <w:trHeight w:val="576"/>
        </w:trPr>
        <w:tc>
          <w:tcPr>
            <w:tcW w:w="10350" w:type="dxa"/>
            <w:gridSpan w:val="3"/>
            <w:shd w:val="clear" w:color="auto" w:fill="auto"/>
            <w:vAlign w:val="center"/>
          </w:tcPr>
          <w:p w14:paraId="724E01D6" w14:textId="2179BF9E" w:rsidR="009E16E8" w:rsidRPr="00A36417" w:rsidRDefault="00A36417" w:rsidP="00A36417">
            <w:pPr>
              <w:spacing w:line="180" w:lineRule="auto"/>
              <w:ind w:left="159" w:right="-15" w:hanging="1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</w:rPr>
            </w:pPr>
            <w:r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* This poster must be obtained directly from MassHire Department of Career Services. Please email your request to DCSUnifiedComplaint@mass.gov.      </w:t>
            </w:r>
          </w:p>
        </w:tc>
      </w:tr>
      <w:tr w:rsidR="009E16E8" w14:paraId="091D72C7" w14:textId="77777777" w:rsidTr="00F85960">
        <w:trPr>
          <w:trHeight w:val="576"/>
        </w:trPr>
        <w:tc>
          <w:tcPr>
            <w:tcW w:w="10350" w:type="dxa"/>
            <w:gridSpan w:val="3"/>
            <w:shd w:val="clear" w:color="auto" w:fill="1F4E79" w:themeFill="accent5" w:themeFillShade="80"/>
            <w:vAlign w:val="center"/>
          </w:tcPr>
          <w:p w14:paraId="38615598" w14:textId="119AED9E" w:rsidR="009E16E8" w:rsidRPr="006752F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C. SPECIAL INTEREST LABOR LAW P</w:t>
            </w:r>
            <w:r w:rsidRPr="00F92884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OSTERS</w:t>
            </w:r>
          </w:p>
        </w:tc>
      </w:tr>
      <w:tr w:rsidR="00F85960" w14:paraId="59F3E6AB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1262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49C8E581" w14:textId="4249CD4A" w:rsidR="00F85960" w:rsidRPr="00611FA6" w:rsidRDefault="00F85960" w:rsidP="00F85960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3B195BF5" w14:textId="3A10CCE4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76AA573" w14:textId="77777777" w:rsidR="00F85960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30" w:history="1">
              <w:r w:rsidRPr="00ED16D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Davis-Bacon Act</w:t>
              </w:r>
            </w:hyperlink>
          </w:p>
          <w:p w14:paraId="56E99487" w14:textId="615A0D22" w:rsidR="00F85960" w:rsidRPr="006752FC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Revised 10/2017</w:t>
            </w:r>
          </w:p>
        </w:tc>
      </w:tr>
      <w:tr w:rsidR="00F85960" w14:paraId="2D88F90C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61078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7CE50FF9" w14:textId="77777777" w:rsidR="00F85960" w:rsidRDefault="00F85960" w:rsidP="00F85960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7AA2CC33" w14:textId="28C72479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C2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3C36616B" w14:textId="77777777" w:rsidR="00F85960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1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Rights: Employee Polygraph Protection Act – English</w:t>
              </w:r>
            </w:hyperlink>
          </w:p>
          <w:p w14:paraId="5280AD66" w14:textId="0D440E55" w:rsidR="00F85960" w:rsidRPr="006752FC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02-2022</w:t>
            </w:r>
          </w:p>
        </w:tc>
      </w:tr>
      <w:tr w:rsidR="00F85960" w14:paraId="55C5FF81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99151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7AC716C6" w14:textId="77777777" w:rsidR="00F85960" w:rsidRPr="00611FA6" w:rsidRDefault="00F85960" w:rsidP="00F85960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42C1ACD4" w14:textId="3D4A501D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2B4DA23" w14:textId="77777777" w:rsidR="00F85960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32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Rights: Polygraph Protection Act – Spanish</w:t>
              </w:r>
            </w:hyperlink>
          </w:p>
          <w:p w14:paraId="1B102772" w14:textId="7F215B1C" w:rsidR="00F85960" w:rsidRPr="006752FC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02-2022</w:t>
            </w:r>
          </w:p>
        </w:tc>
      </w:tr>
      <w:tr w:rsidR="00F85960" w14:paraId="1DF38E0A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2201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27E7CF75" w14:textId="77777777" w:rsidR="00F85960" w:rsidRDefault="00F85960" w:rsidP="00F85960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30E7BF2" w14:textId="51690CF2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DE1541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C3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53BE5647" w14:textId="77777777" w:rsidR="00F85960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3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Worker Rights under Executive Order 13658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: </w:t>
              </w:r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Federal Min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imum</w:t>
              </w:r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Wage for Contractors</w:t>
              </w:r>
            </w:hyperlink>
          </w:p>
          <w:p w14:paraId="5DB5AE7B" w14:textId="4800BD0E" w:rsidR="00F85960" w:rsidRPr="00513BE6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12-2023</w:t>
            </w:r>
          </w:p>
        </w:tc>
      </w:tr>
      <w:tr w:rsidR="00F85960" w14:paraId="0058D7BB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85668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239CC896" w14:textId="77777777" w:rsidR="00F85960" w:rsidRPr="00611FA6" w:rsidRDefault="00F85960" w:rsidP="00F85960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50C7E9C0" w14:textId="222B217C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C4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00654FE" w14:textId="77777777" w:rsidR="00F85960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4" w:history="1">
              <w:r w:rsidRPr="000231B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on Government Contracts (SCA/PCA) – English</w:t>
              </w:r>
            </w:hyperlink>
          </w:p>
          <w:p w14:paraId="205F3AA0" w14:textId="4DF7699E" w:rsidR="00F85960" w:rsidRPr="008C7CAC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04/2009</w:t>
            </w:r>
          </w:p>
        </w:tc>
      </w:tr>
      <w:tr w:rsidR="00F85960" w14:paraId="26995D48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13224962"/>
            <w15:repeatingSection/>
          </w:sdtPr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1625197051"/>
                <w:placeholder>
                  <w:docPart w:val="F804CD247BD849F7A9035DAAAB823A8B"/>
                </w:placeholder>
                <w15:repeatingSectionItem/>
              </w:sdtPr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-775481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630" w:type="dxa"/>
                        <w:shd w:val="clear" w:color="auto" w:fill="auto"/>
                        <w:vAlign w:val="center"/>
                      </w:tcPr>
                      <w:p w14:paraId="6B58DEF9" w14:textId="77777777" w:rsidR="00F85960" w:rsidRDefault="00F85960" w:rsidP="00F85960">
                        <w:pPr>
                          <w:spacing w:line="252" w:lineRule="auto"/>
                          <w:ind w:left="130" w:right="-36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900" w:type="dxa"/>
            <w:vAlign w:val="center"/>
          </w:tcPr>
          <w:p w14:paraId="4B6EDF95" w14:textId="3A5ADE6D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C4a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19879935" w14:textId="77777777" w:rsidR="00F85960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5" w:history="1">
              <w:r w:rsidRPr="00881A4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on Government Contracts (SCA/PCA) – Spanish</w:t>
              </w:r>
            </w:hyperlink>
          </w:p>
          <w:p w14:paraId="7784395B" w14:textId="020D3E01" w:rsidR="00F85960" w:rsidRPr="008C7CAC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04/2009</w:t>
            </w:r>
          </w:p>
        </w:tc>
      </w:tr>
      <w:tr w:rsidR="00F85960" w14:paraId="0A995087" w14:textId="77777777" w:rsidTr="00F85960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932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649C6B7F" w14:textId="77777777" w:rsidR="00F85960" w:rsidRPr="00611FA6" w:rsidRDefault="00F85960" w:rsidP="00F85960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5FD4C6E5" w14:textId="52868F25" w:rsidR="00F85960" w:rsidRPr="006752FC" w:rsidRDefault="00F85960" w:rsidP="00F85960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C5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D088377" w14:textId="77777777" w:rsidR="00F85960" w:rsidRPr="007F5C1C" w:rsidRDefault="00F85960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"https://www.mass.gov/doc/c5-job-safety-and-health-its-the-law-osha-english/download"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Job Safety and Health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It’s the Law (OSHA) </w:t>
            </w:r>
            <w:r w:rsidRPr="007F5C1C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– English </w:t>
            </w:r>
          </w:p>
          <w:p w14:paraId="00DF1E48" w14:textId="4AA866D0" w:rsidR="00F85960" w:rsidRPr="008C7CAC" w:rsidRDefault="00F85960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2019</w:t>
            </w:r>
          </w:p>
        </w:tc>
      </w:tr>
      <w:tr w:rsidR="00095F0F" w14:paraId="78E55B24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212075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36B31081" w14:textId="77777777" w:rsidR="00095F0F" w:rsidRDefault="00095F0F" w:rsidP="00095F0F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E8CF274" w14:textId="4409785A" w:rsidR="00095F0F" w:rsidRPr="006752FC" w:rsidRDefault="00095F0F" w:rsidP="00095F0F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C5a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6889D444" w14:textId="77777777" w:rsidR="00095F0F" w:rsidRPr="00CB712E" w:rsidRDefault="00095F0F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"https://www.mass.gov/doc/c5a-job-safety-and-health-its-the-law-osha-spanish/download"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Job Safety and Health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It’s the Law (OSHA)  – Spanish</w:t>
            </w:r>
          </w:p>
          <w:p w14:paraId="503E162B" w14:textId="0AA1350F" w:rsidR="00095F0F" w:rsidRPr="008C7CAC" w:rsidRDefault="00095F0F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2019</w:t>
            </w:r>
          </w:p>
        </w:tc>
      </w:tr>
      <w:tr w:rsidR="00095F0F" w14:paraId="06A720E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76802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11E66705" w14:textId="77777777" w:rsidR="00095F0F" w:rsidRPr="00611FA6" w:rsidRDefault="00095F0F" w:rsidP="00095F0F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4F0AF6DE" w14:textId="4E67F6FC" w:rsidR="00095F0F" w:rsidRPr="006752FC" w:rsidRDefault="00095F0F" w:rsidP="00095F0F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C6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01B32D1" w14:textId="77777777" w:rsidR="00095F0F" w:rsidRDefault="00095F0F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6" w:history="1">
              <w:r w:rsidRPr="002E69F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Employee Rights under the Family and Medical Leave Act (FMLA) – English</w:t>
              </w:r>
            </w:hyperlink>
          </w:p>
          <w:p w14:paraId="72AD8A7F" w14:textId="7E792489" w:rsidR="00095F0F" w:rsidRPr="008C7CAC" w:rsidRDefault="00095F0F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97111B" w14:paraId="2F593083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207091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54A5EDA5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7C9AC7D3" w14:textId="6105B30A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C6a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74EFAC99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7" w:history="1">
              <w:r w:rsidRPr="00C458E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Federal Family and Medical Leave Act (FMLA) – Spanish</w:t>
              </w:r>
            </w:hyperlink>
          </w:p>
          <w:p w14:paraId="58F0F7A4" w14:textId="29BD6A3C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04-2016</w:t>
            </w:r>
          </w:p>
        </w:tc>
      </w:tr>
      <w:tr w:rsidR="0097111B" w14:paraId="3E1C36E8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47842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0BA6D494" w14:textId="77777777" w:rsidR="0097111B" w:rsidRPr="00611FA6" w:rsidRDefault="0097111B" w:rsidP="0097111B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1A35F414" w14:textId="4AA9430A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C7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62465BE7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hyperlink r:id="rId38" w:history="1">
              <w:r w:rsidRPr="0049642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Workplace Rights and Protections for Domestic Workers</w:t>
              </w:r>
            </w:hyperlink>
          </w:p>
          <w:p w14:paraId="22E17397" w14:textId="40409FA2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12-2022</w:t>
            </w:r>
          </w:p>
        </w:tc>
      </w:tr>
      <w:tr w:rsidR="0097111B" w14:paraId="389B69E2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94634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5B732DF5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6CB6FB60" w14:textId="25746646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C8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440AE8E5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9" w:history="1">
              <w:r w:rsidRPr="00A3530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Rights Under the Massachusetts Temporary Workers Right to Know Law – English</w:t>
              </w:r>
            </w:hyperlink>
          </w:p>
          <w:p w14:paraId="42D676E1" w14:textId="719570B4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05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-2024</w:t>
            </w:r>
          </w:p>
        </w:tc>
      </w:tr>
      <w:tr w:rsidR="0097111B" w14:paraId="05DF027C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158406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3D39DC44" w14:textId="77777777" w:rsidR="0097111B" w:rsidRPr="00611FA6" w:rsidRDefault="0097111B" w:rsidP="0097111B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6FC3FC62" w14:textId="727214B7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C8a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A89F39E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0" w:history="1">
              <w:r w:rsidRPr="00CA0F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Rights Under the Massachusetts Temporary Workers Right to Know Law – Spanish</w:t>
              </w:r>
            </w:hyperlink>
          </w:p>
          <w:p w14:paraId="4CB63A14" w14:textId="1953E458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05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-2024</w:t>
            </w:r>
          </w:p>
        </w:tc>
      </w:tr>
      <w:tr w:rsidR="0097111B" w14:paraId="28D097DF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151892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576F1421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5B6421F5" w14:textId="4F3F64A8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C9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3B914942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1" w:history="1">
              <w:r w:rsidRPr="00987C8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Earned Sick Time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987C8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Notice of Empl</w:t>
              </w:r>
              <w:r w:rsidRPr="00987C8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o</w:t>
              </w:r>
              <w:r w:rsidRPr="00987C8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yee Rights</w:t>
              </w:r>
            </w:hyperlink>
          </w:p>
          <w:p w14:paraId="2B77AA64" w14:textId="4FB42A63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July 2016</w:t>
            </w:r>
          </w:p>
        </w:tc>
      </w:tr>
      <w:tr w:rsidR="0097111B" w14:paraId="68367953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24207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655EFBCF" w14:textId="77777777" w:rsidR="0097111B" w:rsidRPr="00611FA6" w:rsidRDefault="0097111B" w:rsidP="0097111B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07EF1E14" w14:textId="060E7400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C10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0F5779F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2" w:history="1">
              <w:r w:rsidRPr="009D1D4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Worker Rights under Executive Order 13706; Paid Sick Leave for Federal Contractors</w:t>
              </w:r>
            </w:hyperlink>
          </w:p>
          <w:p w14:paraId="7B618BA0" w14:textId="63FAAF94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09-2016</w:t>
            </w:r>
          </w:p>
        </w:tc>
      </w:tr>
      <w:tr w:rsidR="0097111B" w14:paraId="576A787A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00787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0CD95D44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9DBB3B4" w14:textId="1A6047DC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C11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51242475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3" w:history="1">
              <w:r w:rsidRPr="009F3F3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Pay Transparency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9F3F3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Nondiscrimination Provision – English</w:t>
              </w:r>
            </w:hyperlink>
          </w:p>
          <w:p w14:paraId="4C89A422" w14:textId="72977883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No revision date is available. 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12-2024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7111B" w14:paraId="13EF9F2E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55527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2A9CCF24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5CC3645B" w14:textId="447FB5E6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2C16EE0" w14:textId="77777777" w:rsidR="0097111B" w:rsidRPr="001C4D77" w:rsidRDefault="0097111B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"https://www.mass.gov/doc/c11a-pay-transparency-spanish/download"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1C4D77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Pay Transparency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1C4D77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Nondiscrimination Provision – Spanish</w:t>
            </w:r>
          </w:p>
          <w:p w14:paraId="4EEDCD73" w14:textId="71C74111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No revision date is available. 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12-2024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7111B" w14:paraId="74E33C3C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26904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6ABA587D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FFFFFF" w:themeFill="background1"/>
            <w:vAlign w:val="center"/>
          </w:tcPr>
          <w:p w14:paraId="09E196C5" w14:textId="1CBEEEB3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C12</w:t>
            </w:r>
          </w:p>
        </w:tc>
        <w:tc>
          <w:tcPr>
            <w:tcW w:w="8820" w:type="dxa"/>
            <w:shd w:val="clear" w:color="auto" w:fill="FFFFFF" w:themeFill="background1"/>
            <w:vAlign w:val="center"/>
          </w:tcPr>
          <w:p w14:paraId="2D2F090A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4" w:history="1">
              <w:r w:rsidRPr="00AC0EA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AC0EA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Fair Labor Standards Act – English</w:t>
              </w:r>
            </w:hyperlink>
          </w:p>
          <w:p w14:paraId="2E61B180" w14:textId="007A9290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97111B" w14:paraId="5A86C408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40614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4A4AA420" w14:textId="77777777" w:rsidR="0097111B" w:rsidRPr="00611FA6" w:rsidRDefault="0097111B" w:rsidP="0097111B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2C872935" w14:textId="2F15B29D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8A58A43" w14:textId="77777777" w:rsidR="0097111B" w:rsidRPr="000F55CA" w:rsidRDefault="0097111B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"https://www.dol.gov/sites/dolgov/files/WHD/legacy/files/AgricultureSPA.pdf"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0F55CA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0F55CA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Under the Fair Labor Standards Act – Spanish</w:t>
            </w:r>
          </w:p>
          <w:p w14:paraId="584497F7" w14:textId="61B61743" w:rsidR="0097111B" w:rsidRPr="006752F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09-2023</w:t>
            </w:r>
          </w:p>
        </w:tc>
      </w:tr>
      <w:tr w:rsidR="0097111B" w14:paraId="3DFA331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58558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7F1B56EC" w14:textId="77777777" w:rsidR="0097111B" w:rsidRDefault="0097111B" w:rsidP="0097111B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56E28AC7" w14:textId="581FD8A6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C13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2957AC10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5" w:history="1">
              <w:r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</w:t>
              </w:r>
              <w:r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h</w:t>
              </w:r>
              <w:r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H-2A Program – English</w:t>
              </w:r>
            </w:hyperlink>
          </w:p>
          <w:p w14:paraId="4BF2D5A0" w14:textId="2370B8BB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04-2012</w:t>
            </w:r>
          </w:p>
        </w:tc>
      </w:tr>
      <w:tr w:rsidR="0097111B" w14:paraId="0193E521" w14:textId="77777777" w:rsidTr="00CC3F5A">
        <w:trPr>
          <w:trHeight w:val="504"/>
        </w:trPr>
        <w:tc>
          <w:tcPr>
            <w:tcW w:w="630" w:type="dxa"/>
            <w:shd w:val="clear" w:color="auto" w:fill="auto"/>
            <w:vAlign w:val="center"/>
          </w:tcPr>
          <w:p w14:paraId="4286DCA3" w14:textId="39F86EB5" w:rsidR="0097111B" w:rsidRPr="00611FA6" w:rsidRDefault="0097111B" w:rsidP="0097111B">
            <w:pPr>
              <w:spacing w:line="252" w:lineRule="auto"/>
              <w:ind w:right="-360" w:firstLine="13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br w:type="page"/>
            </w:r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167954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14:paraId="4ACB268A" w14:textId="752BBED7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C13a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BC10C42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6" w:history="1">
              <w:r w:rsidRPr="0020091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20091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H-2A Program – Spanish</w:t>
              </w:r>
            </w:hyperlink>
          </w:p>
          <w:p w14:paraId="6E92675A" w14:textId="180025F5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04-2012</w:t>
            </w:r>
          </w:p>
        </w:tc>
      </w:tr>
      <w:tr w:rsidR="0097111B" w14:paraId="7F34E768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801883636"/>
            <w15:repeatingSection/>
          </w:sdtPr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-644125227"/>
                <w:placeholder>
                  <w:docPart w:val="0FF8C8B5CDA244F5A4546E78700C68E5"/>
                </w:placeholder>
                <w15:repeatingSectionItem/>
              </w:sdtPr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-5464513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630" w:type="dxa"/>
                        <w:shd w:val="clear" w:color="auto" w:fill="auto"/>
                        <w:vAlign w:val="center"/>
                      </w:tcPr>
                      <w:p w14:paraId="21C9D92A" w14:textId="77777777" w:rsidR="0097111B" w:rsidRDefault="0097111B" w:rsidP="0097111B">
                        <w:pPr>
                          <w:spacing w:line="252" w:lineRule="auto"/>
                          <w:ind w:right="-360" w:firstLine="13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900" w:type="dxa"/>
            <w:vAlign w:val="center"/>
          </w:tcPr>
          <w:p w14:paraId="579CE03F" w14:textId="15B5899A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C14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61762142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7" w:history="1">
              <w:r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Employee </w:t>
              </w:r>
              <w:r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R</w:t>
              </w:r>
              <w:r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H-2B Program – English</w:t>
              </w:r>
            </w:hyperlink>
          </w:p>
          <w:p w14:paraId="3853BAE0" w14:textId="0BE6C589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2018</w:t>
            </w:r>
          </w:p>
        </w:tc>
      </w:tr>
      <w:tr w:rsidR="0097111B" w14:paraId="1C49C344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73824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2B9E7E4A" w14:textId="77777777" w:rsidR="0097111B" w:rsidRPr="00611FA6" w:rsidRDefault="0097111B" w:rsidP="0097111B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7A5F99F2" w14:textId="777FAD06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C14a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62DAE57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8" w:history="1">
              <w:r w:rsidRPr="0035747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35747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H-2B Program – Spanish</w:t>
              </w:r>
            </w:hyperlink>
          </w:p>
          <w:p w14:paraId="40A1DA8A" w14:textId="7185F6AD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2018</w:t>
            </w:r>
          </w:p>
        </w:tc>
      </w:tr>
      <w:tr w:rsidR="0097111B" w14:paraId="2BE0A3BE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30481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54D4C717" w14:textId="77777777" w:rsidR="0097111B" w:rsidRDefault="0097111B" w:rsidP="0097111B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1E6B0D3" w14:textId="574B4B4C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C15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4F55C443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9" w:history="1"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Break Tim</w:t>
              </w:r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</w:t>
              </w:r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for Nursing Mothers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U</w:t>
              </w:r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nder the Fair Labor Standards Act (FSLA) – English</w:t>
              </w:r>
            </w:hyperlink>
          </w:p>
          <w:p w14:paraId="0A1A3E9C" w14:textId="28572C7C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12-2018</w:t>
            </w:r>
          </w:p>
        </w:tc>
      </w:tr>
      <w:tr w:rsidR="0097111B" w14:paraId="3AC8025A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24746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63F67BEA" w14:textId="69B886B4" w:rsidR="0097111B" w:rsidRPr="00611FA6" w:rsidRDefault="0097111B" w:rsidP="0097111B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01FCB10B" w14:textId="3F1238F6" w:rsidR="0097111B" w:rsidRPr="006752FC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C15a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BEC975B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0" w:history="1">
              <w:r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Break Time for Nursing Mothers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U</w:t>
              </w:r>
              <w:r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nder the Fair Labor Standards Act (FSLA)  - Spanish</w:t>
              </w:r>
            </w:hyperlink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6209384" w14:textId="3E778B73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Published 12-2018</w:t>
            </w:r>
          </w:p>
        </w:tc>
      </w:tr>
      <w:tr w:rsidR="0097111B" w14:paraId="6714FC3C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202273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522F79F3" w14:textId="3BB31593" w:rsidR="0097111B" w:rsidRDefault="0097111B" w:rsidP="0097111B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auto"/>
            <w:vAlign w:val="center"/>
          </w:tcPr>
          <w:p w14:paraId="02664D20" w14:textId="486D3115" w:rsidR="0097111B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C16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6D46D31B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1" w:history="1">
              <w:r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</w:t>
              </w:r>
              <w:r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National Labor Relations Acts – English</w:t>
              </w:r>
            </w:hyperlink>
          </w:p>
          <w:p w14:paraId="29A9830B" w14:textId="511D987C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05-02-2022</w:t>
            </w:r>
          </w:p>
        </w:tc>
      </w:tr>
      <w:tr w:rsidR="0097111B" w14:paraId="68E41A54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106333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1DD47D77" w14:textId="4ECA2709" w:rsidR="0097111B" w:rsidRDefault="0097111B" w:rsidP="0097111B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7BDDFE97" w14:textId="47D121B4" w:rsidR="0097111B" w:rsidRDefault="0097111B" w:rsidP="0097111B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C16a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430C3CF" w14:textId="77777777" w:rsidR="0097111B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2" w:history="1">
              <w:r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</w:t>
              </w:r>
              <w:r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h</w:t>
              </w:r>
              <w:r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ts Under the National Labor Relations Acts –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Spanish</w:t>
              </w:r>
            </w:hyperlink>
          </w:p>
          <w:p w14:paraId="0E7CE82F" w14:textId="2DD494C6" w:rsidR="0097111B" w:rsidRPr="008C7CAC" w:rsidRDefault="0097111B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05-02-2022</w:t>
            </w:r>
          </w:p>
        </w:tc>
      </w:tr>
    </w:tbl>
    <w:p w14:paraId="4996DBAF" w14:textId="77777777" w:rsidR="0000170F" w:rsidRDefault="0000170F">
      <w:r>
        <w:br w:type="page"/>
      </w:r>
    </w:p>
    <w:tbl>
      <w:tblPr>
        <w:tblStyle w:val="TableGrid"/>
        <w:tblW w:w="1035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630"/>
        <w:gridCol w:w="900"/>
        <w:gridCol w:w="8820"/>
      </w:tblGrid>
      <w:tr w:rsidR="00EA1743" w14:paraId="5A8D7E72" w14:textId="77777777" w:rsidTr="00CC3F5A">
        <w:trPr>
          <w:trHeight w:val="576"/>
        </w:trPr>
        <w:tc>
          <w:tcPr>
            <w:tcW w:w="10350" w:type="dxa"/>
            <w:gridSpan w:val="3"/>
            <w:shd w:val="clear" w:color="auto" w:fill="1F4E79" w:themeFill="accent5" w:themeFillShade="80"/>
            <w:vAlign w:val="center"/>
          </w:tcPr>
          <w:p w14:paraId="0653DE8D" w14:textId="762376F0" w:rsidR="00EA1743" w:rsidRPr="008C7CAC" w:rsidRDefault="000B61E7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lastRenderedPageBreak/>
              <w:br w:type="page"/>
            </w:r>
            <w:r w:rsidR="0056652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 xml:space="preserve">D. </w:t>
            </w:r>
            <w:r w:rsidR="00EA1743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MASSHIRE DEPARTMENT OF CAREER SERVICES POSTERS – STAFF</w:t>
            </w:r>
          </w:p>
        </w:tc>
      </w:tr>
      <w:tr w:rsidR="00091F9A" w14:paraId="3D7D9BD3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1193224157"/>
            <w15:repeatingSection/>
          </w:sdtPr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384773121"/>
                <w:placeholder>
                  <w:docPart w:val="BF35FA76005F4CC09216E7A9A5E2B602"/>
                </w:placeholder>
                <w15:repeatingSectionItem/>
              </w:sdtPr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16686720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630" w:type="dxa"/>
                        <w:shd w:val="clear" w:color="auto" w:fill="auto"/>
                        <w:vAlign w:val="center"/>
                      </w:tcPr>
                      <w:p w14:paraId="0138B03D" w14:textId="77777777" w:rsidR="00091F9A" w:rsidRDefault="00091F9A" w:rsidP="0000170F">
                        <w:pPr>
                          <w:spacing w:line="242" w:lineRule="auto"/>
                          <w:ind w:right="-360" w:firstLine="13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900" w:type="dxa"/>
            <w:vAlign w:val="center"/>
          </w:tcPr>
          <w:p w14:paraId="76CDB8F2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D1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39FE4937" w14:textId="77777777" w:rsidR="00091F9A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3" w:history="1">
              <w:r w:rsidRPr="00002EA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Notice to Employees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002EA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The Commonwealth of Massachusetts Department of Industrial Accidents – English</w:t>
              </w:r>
            </w:hyperlink>
          </w:p>
          <w:p w14:paraId="4D3D233C" w14:textId="6B4B878A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06-2024</w:t>
            </w:r>
          </w:p>
        </w:tc>
      </w:tr>
      <w:tr w:rsidR="00091F9A" w14:paraId="54AD67B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66899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16CFBE21" w14:textId="77777777" w:rsidR="00091F9A" w:rsidRPr="00611FA6" w:rsidRDefault="00091F9A" w:rsidP="0000170F">
                <w:pPr>
                  <w:spacing w:line="24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3ABDAE9D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B8A3EF6" w14:textId="77777777" w:rsidR="00091F9A" w:rsidRPr="00001EFD" w:rsidRDefault="00091F9A" w:rsidP="0000170F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"https://www.mass.gov/doc/poster-notice-to-employees-spanish/download"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001EF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Notice to Employees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001EF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The Commonwealth of Massachusetts Department of Industrial Accidents – Spanish</w:t>
            </w:r>
          </w:p>
          <w:p w14:paraId="19E08079" w14:textId="719E21DB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06-2024</w:t>
            </w:r>
          </w:p>
        </w:tc>
      </w:tr>
      <w:tr w:rsidR="00091F9A" w14:paraId="1DE3FD5B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38430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1B70B571" w14:textId="77777777" w:rsidR="00091F9A" w:rsidRDefault="00091F9A" w:rsidP="0000170F">
                <w:pPr>
                  <w:spacing w:line="24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4DED8159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D2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5768C278" w14:textId="77777777" w:rsidR="00091F9A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4" w:history="1">
              <w:r w:rsidRPr="00B5777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Fair Employment in Massachusetts – English</w:t>
              </w:r>
            </w:hyperlink>
          </w:p>
          <w:p w14:paraId="2B88103F" w14:textId="68F95B7E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02-2023</w:t>
            </w:r>
          </w:p>
        </w:tc>
      </w:tr>
      <w:tr w:rsidR="00091F9A" w14:paraId="4C452DE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42091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4E7B55F0" w14:textId="77777777" w:rsidR="00091F9A" w:rsidRPr="00611FA6" w:rsidRDefault="00091F9A" w:rsidP="0000170F">
                <w:pPr>
                  <w:spacing w:line="24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6C9CB5C5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D3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A52766D" w14:textId="77777777" w:rsidR="00091F9A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5" w:history="1">
              <w:r w:rsidRPr="00A658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 Smoking or Vaping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A658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It is illegal to smoke or vape in this establishment</w:t>
              </w:r>
            </w:hyperlink>
          </w:p>
          <w:p w14:paraId="52F641BF" w14:textId="6895F169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01-2019</w:t>
            </w:r>
          </w:p>
        </w:tc>
      </w:tr>
      <w:tr w:rsidR="00091F9A" w14:paraId="3376A2A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84366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14FED7E1" w14:textId="77777777" w:rsidR="00091F9A" w:rsidRDefault="00091F9A" w:rsidP="0000170F">
                <w:pPr>
                  <w:spacing w:line="24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0FAC87DE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D4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574216B4" w14:textId="77777777" w:rsidR="00091F9A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6" w:history="1">
              <w:r w:rsidRPr="00A67B3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Massachusetts Commission Against Discrimination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A67B3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Parental Leave</w:t>
              </w:r>
            </w:hyperlink>
          </w:p>
          <w:p w14:paraId="68E4FACE" w14:textId="1D6DD2F5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09-2017</w:t>
            </w:r>
          </w:p>
        </w:tc>
      </w:tr>
      <w:tr w:rsidR="00091F9A" w14:paraId="03145705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3496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694AB722" w14:textId="77777777" w:rsidR="00091F9A" w:rsidRPr="00611FA6" w:rsidRDefault="00091F9A" w:rsidP="0000170F">
                <w:pPr>
                  <w:spacing w:line="24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726084B7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D5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EDEE6AF" w14:textId="77777777" w:rsidR="00091F9A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7" w:history="1">
              <w:r w:rsidRPr="00D2041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National Labor Relations Act</w:t>
              </w:r>
            </w:hyperlink>
          </w:p>
          <w:p w14:paraId="7BD059DC" w14:textId="38449E6B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09-2011</w:t>
            </w:r>
          </w:p>
        </w:tc>
      </w:tr>
      <w:tr w:rsidR="00091F9A" w14:paraId="749CFB07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194264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3E5B054D" w14:textId="77777777" w:rsidR="00091F9A" w:rsidRDefault="00091F9A" w:rsidP="0000170F">
                <w:pPr>
                  <w:spacing w:line="24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44E73470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D6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73F7FF79" w14:textId="77777777" w:rsidR="00091F9A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8" w:history="1">
              <w:r w:rsidRPr="004B5DE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Noti</w:t>
              </w:r>
              <w:r w:rsidRPr="004B5DE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c</w:t>
              </w:r>
              <w:r w:rsidRPr="004B5DE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 of Benefits Available Under M.G.L. Chapter 175M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4B5DE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Paid Family and Medical Leave (PFML)</w:t>
              </w:r>
            </w:hyperlink>
          </w:p>
          <w:p w14:paraId="74D398E2" w14:textId="0C10AA90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10-2024</w:t>
            </w:r>
          </w:p>
        </w:tc>
      </w:tr>
      <w:tr w:rsidR="00091F9A" w14:paraId="4E2D6628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109023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45572F28" w14:textId="77777777" w:rsidR="00091F9A" w:rsidRPr="00611FA6" w:rsidRDefault="00091F9A" w:rsidP="0000170F">
                <w:pPr>
                  <w:spacing w:line="24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E7E6E6" w:themeFill="background2"/>
            <w:vAlign w:val="center"/>
          </w:tcPr>
          <w:p w14:paraId="3CB8F5DC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D7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B80C7E2" w14:textId="1083CCF6" w:rsidR="00091F9A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9" w:history="1"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Massachusetts Commission Against Discrimination</w:t>
              </w:r>
              <w:r w:rsidR="002604EF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: </w:t>
              </w:r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Guidelines on M.G.L. c. 149, §105D</w:t>
              </w:r>
              <w:r w:rsidR="002604EF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- </w:t>
              </w:r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Maternity Leave in the Workplace</w:t>
              </w:r>
            </w:hyperlink>
          </w:p>
          <w:p w14:paraId="1EBCDB15" w14:textId="0680E593" w:rsidR="00091F9A" w:rsidRPr="008C7CAC" w:rsidRDefault="00091F9A" w:rsidP="0000170F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11-13-2017</w:t>
            </w:r>
          </w:p>
        </w:tc>
      </w:tr>
      <w:tr w:rsidR="00091F9A" w14:paraId="24D34A26" w14:textId="77777777" w:rsidTr="00CC3F5A">
        <w:trPr>
          <w:trHeight w:val="504"/>
        </w:trPr>
        <w:sdt>
          <w:sdtPr>
            <w:rPr>
              <w:color w:val="000000" w:themeColor="text1" w:themeShade="F2"/>
              <w:sz w:val="24"/>
              <w:szCs w:val="24"/>
            </w:rPr>
            <w:id w:val="-40892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3EB4E8D8" w14:textId="50B79777" w:rsidR="00091F9A" w:rsidRDefault="00091F9A" w:rsidP="0000170F">
                <w:pPr>
                  <w:spacing w:line="24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3D5577EB" w14:textId="77777777" w:rsidR="00091F9A" w:rsidRPr="006752FC" w:rsidRDefault="00091F9A" w:rsidP="0000170F">
            <w:pPr>
              <w:spacing w:line="242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D8</w:t>
            </w:r>
          </w:p>
        </w:tc>
        <w:tc>
          <w:tcPr>
            <w:tcW w:w="8820" w:type="dxa"/>
            <w:shd w:val="clear" w:color="auto" w:fill="auto"/>
            <w:vAlign w:val="center"/>
          </w:tcPr>
          <w:p w14:paraId="04813750" w14:textId="3D876549" w:rsidR="00E70A63" w:rsidRPr="00E70A63" w:rsidRDefault="00091F9A" w:rsidP="0000170F">
            <w:pPr>
              <w:spacing w:line="242" w:lineRule="auto"/>
              <w:ind w:right="-15"/>
              <w:rPr>
                <w:rFonts w:asciiTheme="majorHAnsi" w:hAnsiTheme="majorHAnsi" w:cstheme="majorHAnsi"/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  <w:hyperlink r:id="rId60" w:history="1">
              <w:r w:rsidRPr="00E70A63">
                <w:rPr>
                  <w:rStyle w:val="Hyperlink"/>
                  <w:rFonts w:asciiTheme="majorHAnsi" w:hAnsiTheme="majorHAnsi" w:cstheme="majorHAnsi"/>
                  <w:b/>
                  <w:bCs/>
                  <w:spacing w:val="-10"/>
                  <w:sz w:val="24"/>
                  <w:szCs w:val="24"/>
                </w:rPr>
                <w:t>Massachusetts Workplace Safety and Health Protection for Public Employees</w:t>
              </w:r>
            </w:hyperlink>
            <w:r w:rsidR="00E70A63" w:rsidRPr="00E70A63">
              <w:rPr>
                <w:rFonts w:asciiTheme="majorHAnsi" w:hAnsiTheme="majorHAnsi" w:cstheme="majorHAnsi"/>
                <w:b/>
                <w:bCs/>
                <w:color w:val="000000" w:themeColor="text1"/>
                <w:spacing w:val="-10"/>
                <w:sz w:val="24"/>
                <w:szCs w:val="24"/>
              </w:rPr>
              <w:t xml:space="preserve"> (Public Agency Only)</w:t>
            </w:r>
          </w:p>
          <w:p w14:paraId="12E636DC" w14:textId="152EBFF9" w:rsidR="00091F9A" w:rsidRPr="00E70A63" w:rsidRDefault="00E70A63" w:rsidP="0000170F">
            <w:pPr>
              <w:spacing w:line="242" w:lineRule="auto"/>
              <w:ind w:right="-15"/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  <w:t>R</w:t>
            </w:r>
            <w:r w:rsidR="00091F9A"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  <w:t>evised 03-2015</w:t>
            </w:r>
          </w:p>
        </w:tc>
      </w:tr>
      <w:tr w:rsidR="00EA1743" w14:paraId="0C89B1BD" w14:textId="77777777" w:rsidTr="00CC3F5A">
        <w:trPr>
          <w:trHeight w:val="662"/>
        </w:trPr>
        <w:tc>
          <w:tcPr>
            <w:tcW w:w="10350" w:type="dxa"/>
            <w:gridSpan w:val="3"/>
            <w:shd w:val="clear" w:color="auto" w:fill="auto"/>
            <w:vAlign w:val="center"/>
          </w:tcPr>
          <w:p w14:paraId="6D55B83B" w14:textId="6B2A9638" w:rsidR="00EA1743" w:rsidRPr="0056652F" w:rsidRDefault="00EA1743" w:rsidP="0000170F">
            <w:pPr>
              <w:spacing w:line="242" w:lineRule="auto"/>
              <w:ind w:left="255" w:hanging="270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4"/>
              </w:rPr>
            </w:pP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>**</w:t>
            </w:r>
            <w:r w:rsidR="004551EA"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 xml:space="preserve"> </w:t>
            </w: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 xml:space="preserve">The requirement that employers provide paid sick leave and expanded family and medical leave under the </w:t>
            </w: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2E74B5" w:themeColor="accent5" w:themeShade="BF"/>
                <w:spacing w:val="4"/>
              </w:rPr>
              <w:t xml:space="preserve">Families First Coronavirus Response Act (FFCRA) </w:t>
            </w: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>expired on Dec. 31, 2020.</w:t>
            </w:r>
          </w:p>
        </w:tc>
      </w:tr>
    </w:tbl>
    <w:p w14:paraId="5D39AA6C" w14:textId="77F4B7DD" w:rsidR="00EA1743" w:rsidRDefault="00EA1743" w:rsidP="00D3357A">
      <w:pPr>
        <w:spacing w:before="120" w:after="120" w:line="252" w:lineRule="auto"/>
        <w:ind w:right="-360"/>
        <w:rPr>
          <w:sz w:val="24"/>
          <w:szCs w:val="24"/>
        </w:rPr>
      </w:pPr>
    </w:p>
    <w:tbl>
      <w:tblPr>
        <w:tblStyle w:val="TableGrid"/>
        <w:tblW w:w="10355" w:type="dxa"/>
        <w:tblInd w:w="-455" w:type="dxa"/>
        <w:tblLook w:val="04A0" w:firstRow="1" w:lastRow="0" w:firstColumn="1" w:lastColumn="0" w:noHBand="0" w:noVBand="1"/>
      </w:tblPr>
      <w:tblGrid>
        <w:gridCol w:w="7110"/>
        <w:gridCol w:w="3245"/>
      </w:tblGrid>
      <w:tr w:rsidR="00BF24B6" w:rsidRPr="00BD2572" w14:paraId="0A19579D" w14:textId="77777777" w:rsidTr="00D3357A">
        <w:trPr>
          <w:trHeight w:val="720"/>
        </w:trPr>
        <w:tc>
          <w:tcPr>
            <w:tcW w:w="10355" w:type="dxa"/>
            <w:gridSpan w:val="2"/>
          </w:tcPr>
          <w:p w14:paraId="22936C75" w14:textId="77777777" w:rsidR="00BF24B6" w:rsidRDefault="00BF24B6" w:rsidP="00E664EA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MCC or sub-grantee office being reviewed</w:t>
            </w:r>
          </w:p>
          <w:p w14:paraId="4A35B97A" w14:textId="02E134F9" w:rsidR="00BF24B6" w:rsidRPr="00BF24B6" w:rsidRDefault="00BF24B6" w:rsidP="00E664EA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BF24B6" w:rsidRPr="00BD2572" w14:paraId="2B58D89E" w14:textId="77777777" w:rsidTr="00D3357A">
        <w:trPr>
          <w:trHeight w:val="720"/>
        </w:trPr>
        <w:tc>
          <w:tcPr>
            <w:tcW w:w="7110" w:type="dxa"/>
          </w:tcPr>
          <w:p w14:paraId="0BDBB509" w14:textId="77777777" w:rsidR="00BF24B6" w:rsidRDefault="00BF24B6" w:rsidP="00BF24B6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individual conducting review (e.g., first and last name)</w:t>
            </w:r>
          </w:p>
          <w:p w14:paraId="0942D0CB" w14:textId="72749339" w:rsidR="00BF24B6" w:rsidRPr="00795A63" w:rsidRDefault="00BF24B6" w:rsidP="00E664EA">
            <w:pPr>
              <w:spacing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245" w:type="dxa"/>
          </w:tcPr>
          <w:p w14:paraId="7D969D5A" w14:textId="77777777" w:rsidR="00BF24B6" w:rsidRDefault="00BF24B6" w:rsidP="00BF24B6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Date</w:t>
            </w:r>
          </w:p>
          <w:p w14:paraId="6350BC68" w14:textId="0D419061" w:rsidR="00BF24B6" w:rsidRPr="00795A63" w:rsidRDefault="00BF24B6" w:rsidP="00E664EA">
            <w:pPr>
              <w:spacing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6D40F700" w14:textId="7050AB51" w:rsidR="009E16E8" w:rsidRPr="009E16E8" w:rsidRDefault="009E16E8" w:rsidP="009E16E8">
      <w:pPr>
        <w:tabs>
          <w:tab w:val="left" w:pos="54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E16E8" w:rsidRPr="009E16E8" w:rsidSect="009E16E8">
      <w:headerReference w:type="default" r:id="rId61"/>
      <w:footerReference w:type="default" r:id="rId62"/>
      <w:pgSz w:w="12240" w:h="15840"/>
      <w:pgMar w:top="1440" w:right="1440" w:bottom="936" w:left="1440" w:header="1152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BE830" w14:textId="77777777" w:rsidR="0083588E" w:rsidRDefault="0083588E" w:rsidP="00212A81">
      <w:pPr>
        <w:spacing w:after="0" w:line="240" w:lineRule="auto"/>
      </w:pPr>
      <w:r>
        <w:separator/>
      </w:r>
    </w:p>
  </w:endnote>
  <w:endnote w:type="continuationSeparator" w:id="0">
    <w:p w14:paraId="27DF8CD6" w14:textId="77777777" w:rsidR="0083588E" w:rsidRDefault="0083588E" w:rsidP="0021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6D416" w14:textId="107DE56B" w:rsidR="00D76A62" w:rsidRDefault="00D76A62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  <w:r w:rsidRPr="00721178">
      <w:rPr>
        <w:rStyle w:val="normaltextrun"/>
        <w:rFonts w:ascii="Calibri" w:hAnsi="Calibri" w:cs="Calibri"/>
        <w:color w:val="000000"/>
        <w:spacing w:val="-6"/>
        <w:sz w:val="18"/>
        <w:szCs w:val="18"/>
      </w:rPr>
      <w:t>MassHire Programs &amp; Services are funded in full by US Department of Labor (USDOL) Employment and Training Administration grants. Additional details furnished upon request. An equal opportunity employer/program. Auxiliary aids and services are available upon request to individuals with disabilities.</w:t>
    </w:r>
  </w:p>
  <w:p w14:paraId="747A7A0E" w14:textId="77777777" w:rsidR="00721178" w:rsidRPr="00721178" w:rsidRDefault="00721178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</w:p>
  <w:p w14:paraId="4FC64A7C" w14:textId="449CE16E" w:rsidR="00676518" w:rsidRPr="00D914AF" w:rsidRDefault="009E16E8" w:rsidP="009E16E8">
    <w:pPr>
      <w:pStyle w:val="paragraph"/>
      <w:spacing w:before="0" w:beforeAutospacing="0" w:after="0" w:afterAutospacing="0"/>
      <w:ind w:left="7474" w:right="-634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</w:t>
    </w:r>
    <w:r w:rsid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Rev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</w:t>
    </w:r>
    <w:r w:rsidR="0036186E">
      <w:rPr>
        <w:rFonts w:asciiTheme="minorHAnsi" w:hAnsiTheme="minorHAnsi" w:cstheme="minorHAnsi"/>
        <w:color w:val="7F7F7F" w:themeColor="background1" w:themeShade="7F"/>
        <w:sz w:val="18"/>
        <w:szCs w:val="18"/>
      </w:rPr>
      <w:t>1</w:t>
    </w:r>
    <w:r w:rsidR="008969A4">
      <w:rPr>
        <w:rFonts w:asciiTheme="minorHAnsi" w:hAnsiTheme="minorHAnsi" w:cstheme="minorHAnsi"/>
        <w:color w:val="7F7F7F" w:themeColor="background1" w:themeShade="7F"/>
        <w:sz w:val="18"/>
        <w:szCs w:val="18"/>
      </w:rPr>
      <w:t>2</w:t>
    </w:r>
    <w:r w:rsidR="00897D0C">
      <w:rPr>
        <w:rFonts w:asciiTheme="minorHAnsi" w:hAnsiTheme="minorHAnsi" w:cstheme="minorHAnsi"/>
        <w:color w:val="7F7F7F" w:themeColor="background1" w:themeShade="7F"/>
        <w:sz w:val="18"/>
        <w:szCs w:val="18"/>
      </w:rPr>
      <w:t>-202</w:t>
    </w:r>
    <w:r w:rsidR="00947471">
      <w:rPr>
        <w:rFonts w:asciiTheme="minorHAnsi" w:hAnsiTheme="minorHAnsi" w:cstheme="minorHAnsi"/>
        <w:color w:val="7F7F7F" w:themeColor="background1" w:themeShade="7F"/>
        <w:sz w:val="18"/>
        <w:szCs w:val="18"/>
      </w:rPr>
      <w:t>4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="00D914AF"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="00D914AF" w:rsidRPr="00D914AF">
      <w:rPr>
        <w:rFonts w:asciiTheme="minorHAnsi" w:hAnsiTheme="minorHAnsi" w:cstheme="minorHAnsi"/>
        <w:sz w:val="18"/>
        <w:szCs w:val="18"/>
      </w:rPr>
      <w:t xml:space="preserve"> | </w:t>
    </w:r>
    <w:r w:rsidR="00D914AF" w:rsidRPr="00D914AF">
      <w:rPr>
        <w:rFonts w:asciiTheme="minorHAnsi" w:hAnsiTheme="minorHAnsi" w:cstheme="minorHAnsi"/>
        <w:sz w:val="18"/>
        <w:szCs w:val="18"/>
      </w:rPr>
      <w:fldChar w:fldCharType="begin"/>
    </w:r>
    <w:r w:rsidR="00D914AF"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D914AF" w:rsidRPr="00D914AF">
      <w:rPr>
        <w:rFonts w:asciiTheme="minorHAnsi" w:hAnsiTheme="minorHAnsi" w:cstheme="minorHAnsi"/>
        <w:sz w:val="18"/>
        <w:szCs w:val="18"/>
      </w:rPr>
      <w:fldChar w:fldCharType="separate"/>
    </w:r>
    <w:r w:rsidR="00D914AF" w:rsidRPr="00D914A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D914AF"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BB2CC" w14:textId="77777777" w:rsidR="0083588E" w:rsidRDefault="0083588E" w:rsidP="00212A81">
      <w:pPr>
        <w:spacing w:after="0" w:line="240" w:lineRule="auto"/>
      </w:pPr>
      <w:r>
        <w:separator/>
      </w:r>
    </w:p>
  </w:footnote>
  <w:footnote w:type="continuationSeparator" w:id="0">
    <w:p w14:paraId="475A5734" w14:textId="77777777" w:rsidR="0083588E" w:rsidRDefault="0083588E" w:rsidP="0021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E8ABF" wp14:editId="51445EF1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59BD8A" w14:textId="7AC94640" w:rsidR="00BF6FDA" w:rsidRPr="00BF6FDA" w:rsidRDefault="00BF6FD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 xml:space="preserve">American Job Center (AJC) Posters </w:t>
                          </w:r>
                        </w:p>
                        <w:p w14:paraId="2AADA00A" w14:textId="7CDD502D" w:rsidR="00212A81" w:rsidRPr="00BF6FDA" w:rsidRDefault="00602B9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8"/>
                              <w:szCs w:val="48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 xml:space="preserve"> OBSERVATION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30" style="position:absolute;left:0;text-align:left;margin-left:61.35pt;margin-top:-43.65pt;width:433.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5159BD8A" w14:textId="7AC94640" w:rsidR="00BF6FDA" w:rsidRPr="00BF6FDA" w:rsidRDefault="00BF6FD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 xml:space="preserve">American Job Center (AJC) Posters </w:t>
                    </w:r>
                  </w:p>
                  <w:p w14:paraId="2AADA00A" w14:textId="7CDD502D" w:rsidR="00212A81" w:rsidRPr="00BF6FDA" w:rsidRDefault="00602B9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8"/>
                        <w:szCs w:val="48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 xml:space="preserve"> OBSERVATION 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60288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25DD3"/>
    <w:multiLevelType w:val="hybridMultilevel"/>
    <w:tmpl w:val="D968E970"/>
    <w:lvl w:ilvl="0" w:tplc="50C87C84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6" w:hanging="360"/>
      </w:pPr>
    </w:lvl>
    <w:lvl w:ilvl="2" w:tplc="0409001B" w:tentative="1">
      <w:start w:val="1"/>
      <w:numFmt w:val="lowerRoman"/>
      <w:lvlText w:val="%3."/>
      <w:lvlJc w:val="right"/>
      <w:pPr>
        <w:ind w:left="1986" w:hanging="180"/>
      </w:pPr>
    </w:lvl>
    <w:lvl w:ilvl="3" w:tplc="0409000F" w:tentative="1">
      <w:start w:val="1"/>
      <w:numFmt w:val="decimal"/>
      <w:lvlText w:val="%4."/>
      <w:lvlJc w:val="left"/>
      <w:pPr>
        <w:ind w:left="2706" w:hanging="360"/>
      </w:pPr>
    </w:lvl>
    <w:lvl w:ilvl="4" w:tplc="04090019" w:tentative="1">
      <w:start w:val="1"/>
      <w:numFmt w:val="lowerLetter"/>
      <w:lvlText w:val="%5."/>
      <w:lvlJc w:val="left"/>
      <w:pPr>
        <w:ind w:left="3426" w:hanging="360"/>
      </w:pPr>
    </w:lvl>
    <w:lvl w:ilvl="5" w:tplc="0409001B" w:tentative="1">
      <w:start w:val="1"/>
      <w:numFmt w:val="lowerRoman"/>
      <w:lvlText w:val="%6."/>
      <w:lvlJc w:val="right"/>
      <w:pPr>
        <w:ind w:left="4146" w:hanging="180"/>
      </w:pPr>
    </w:lvl>
    <w:lvl w:ilvl="6" w:tplc="0409000F" w:tentative="1">
      <w:start w:val="1"/>
      <w:numFmt w:val="decimal"/>
      <w:lvlText w:val="%7."/>
      <w:lvlJc w:val="left"/>
      <w:pPr>
        <w:ind w:left="4866" w:hanging="360"/>
      </w:pPr>
    </w:lvl>
    <w:lvl w:ilvl="7" w:tplc="04090019" w:tentative="1">
      <w:start w:val="1"/>
      <w:numFmt w:val="lowerLetter"/>
      <w:lvlText w:val="%8."/>
      <w:lvlJc w:val="left"/>
      <w:pPr>
        <w:ind w:left="5586" w:hanging="360"/>
      </w:pPr>
    </w:lvl>
    <w:lvl w:ilvl="8" w:tplc="04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E5084"/>
    <w:multiLevelType w:val="hybridMultilevel"/>
    <w:tmpl w:val="2CAE75CA"/>
    <w:lvl w:ilvl="0" w:tplc="0409000F">
      <w:start w:val="1"/>
      <w:numFmt w:val="decimal"/>
      <w:lvlText w:val="%1."/>
      <w:lvlJc w:val="left"/>
      <w:pPr>
        <w:ind w:left="906" w:hanging="360"/>
      </w:p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5" w15:restartNumberingAfterBreak="0">
    <w:nsid w:val="5C754500"/>
    <w:multiLevelType w:val="hybridMultilevel"/>
    <w:tmpl w:val="988E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E77AF"/>
    <w:multiLevelType w:val="hybridMultilevel"/>
    <w:tmpl w:val="78FA718E"/>
    <w:lvl w:ilvl="0" w:tplc="0409000F">
      <w:start w:val="1"/>
      <w:numFmt w:val="decimal"/>
      <w:lvlText w:val="%1."/>
      <w:lvlJc w:val="left"/>
      <w:pPr>
        <w:ind w:left="906" w:hanging="360"/>
      </w:p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num w:numId="1" w16cid:durableId="2142652425">
    <w:abstractNumId w:val="3"/>
  </w:num>
  <w:num w:numId="2" w16cid:durableId="1713723649">
    <w:abstractNumId w:val="2"/>
  </w:num>
  <w:num w:numId="3" w16cid:durableId="1719435169">
    <w:abstractNumId w:val="1"/>
  </w:num>
  <w:num w:numId="4" w16cid:durableId="564416146">
    <w:abstractNumId w:val="6"/>
  </w:num>
  <w:num w:numId="5" w16cid:durableId="1925722470">
    <w:abstractNumId w:val="5"/>
  </w:num>
  <w:num w:numId="6" w16cid:durableId="2113545401">
    <w:abstractNumId w:val="7"/>
  </w:num>
  <w:num w:numId="7" w16cid:durableId="443770453">
    <w:abstractNumId w:val="0"/>
  </w:num>
  <w:num w:numId="8" w16cid:durableId="478811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0170F"/>
    <w:rsid w:val="00021608"/>
    <w:rsid w:val="00034524"/>
    <w:rsid w:val="00065F09"/>
    <w:rsid w:val="0007129D"/>
    <w:rsid w:val="00086EA5"/>
    <w:rsid w:val="00091F9A"/>
    <w:rsid w:val="00095F0F"/>
    <w:rsid w:val="000B1D02"/>
    <w:rsid w:val="000B4378"/>
    <w:rsid w:val="000B4E5F"/>
    <w:rsid w:val="000B61E7"/>
    <w:rsid w:val="000C27DC"/>
    <w:rsid w:val="000E2C11"/>
    <w:rsid w:val="000F291D"/>
    <w:rsid w:val="00105DC5"/>
    <w:rsid w:val="00106617"/>
    <w:rsid w:val="001168B8"/>
    <w:rsid w:val="00136491"/>
    <w:rsid w:val="00137BA8"/>
    <w:rsid w:val="00144867"/>
    <w:rsid w:val="00145C22"/>
    <w:rsid w:val="001469B3"/>
    <w:rsid w:val="001623DA"/>
    <w:rsid w:val="001632A6"/>
    <w:rsid w:val="00174976"/>
    <w:rsid w:val="00175898"/>
    <w:rsid w:val="00175CC9"/>
    <w:rsid w:val="001C2890"/>
    <w:rsid w:val="001C666F"/>
    <w:rsid w:val="001E5415"/>
    <w:rsid w:val="001F45BE"/>
    <w:rsid w:val="00201174"/>
    <w:rsid w:val="00212A81"/>
    <w:rsid w:val="00215BCE"/>
    <w:rsid w:val="002604EF"/>
    <w:rsid w:val="00261150"/>
    <w:rsid w:val="00266C8F"/>
    <w:rsid w:val="002B34AF"/>
    <w:rsid w:val="002C17B2"/>
    <w:rsid w:val="002C2A93"/>
    <w:rsid w:val="002D6FD2"/>
    <w:rsid w:val="00302CD3"/>
    <w:rsid w:val="003163E1"/>
    <w:rsid w:val="0032281D"/>
    <w:rsid w:val="00342481"/>
    <w:rsid w:val="00344751"/>
    <w:rsid w:val="0036186E"/>
    <w:rsid w:val="0036350C"/>
    <w:rsid w:val="00370027"/>
    <w:rsid w:val="00370FF8"/>
    <w:rsid w:val="00375FC1"/>
    <w:rsid w:val="00391301"/>
    <w:rsid w:val="003A3808"/>
    <w:rsid w:val="003B6400"/>
    <w:rsid w:val="003B7CBE"/>
    <w:rsid w:val="003C3489"/>
    <w:rsid w:val="003F5A12"/>
    <w:rsid w:val="00413B2F"/>
    <w:rsid w:val="00447EB4"/>
    <w:rsid w:val="00452E8F"/>
    <w:rsid w:val="00454D6E"/>
    <w:rsid w:val="004551EA"/>
    <w:rsid w:val="00457A56"/>
    <w:rsid w:val="00481A63"/>
    <w:rsid w:val="00484541"/>
    <w:rsid w:val="004A35D4"/>
    <w:rsid w:val="004B6DE7"/>
    <w:rsid w:val="004B75C2"/>
    <w:rsid w:val="004C6578"/>
    <w:rsid w:val="004D6121"/>
    <w:rsid w:val="004D63EF"/>
    <w:rsid w:val="004E623A"/>
    <w:rsid w:val="004F3C8E"/>
    <w:rsid w:val="00504955"/>
    <w:rsid w:val="00513BE6"/>
    <w:rsid w:val="00526B98"/>
    <w:rsid w:val="00556E93"/>
    <w:rsid w:val="00564499"/>
    <w:rsid w:val="0056652F"/>
    <w:rsid w:val="00576297"/>
    <w:rsid w:val="005860DD"/>
    <w:rsid w:val="00591C3F"/>
    <w:rsid w:val="005B6F03"/>
    <w:rsid w:val="005C72C7"/>
    <w:rsid w:val="00602B9A"/>
    <w:rsid w:val="00611FA6"/>
    <w:rsid w:val="00616EE2"/>
    <w:rsid w:val="00640BC1"/>
    <w:rsid w:val="00645D97"/>
    <w:rsid w:val="00647E81"/>
    <w:rsid w:val="006571E9"/>
    <w:rsid w:val="00661ACA"/>
    <w:rsid w:val="00671095"/>
    <w:rsid w:val="006752FC"/>
    <w:rsid w:val="00676518"/>
    <w:rsid w:val="00683D38"/>
    <w:rsid w:val="0068770C"/>
    <w:rsid w:val="00692986"/>
    <w:rsid w:val="006A13DE"/>
    <w:rsid w:val="006A2489"/>
    <w:rsid w:val="006C3859"/>
    <w:rsid w:val="006D3B44"/>
    <w:rsid w:val="006D4137"/>
    <w:rsid w:val="006E14E6"/>
    <w:rsid w:val="006E4C69"/>
    <w:rsid w:val="00701602"/>
    <w:rsid w:val="00712FFF"/>
    <w:rsid w:val="00717BCA"/>
    <w:rsid w:val="00721178"/>
    <w:rsid w:val="0072143D"/>
    <w:rsid w:val="0072264B"/>
    <w:rsid w:val="00733A8D"/>
    <w:rsid w:val="0073428B"/>
    <w:rsid w:val="00736781"/>
    <w:rsid w:val="007600EA"/>
    <w:rsid w:val="00762870"/>
    <w:rsid w:val="007628E0"/>
    <w:rsid w:val="007735FB"/>
    <w:rsid w:val="00782B5B"/>
    <w:rsid w:val="00792598"/>
    <w:rsid w:val="00795EB1"/>
    <w:rsid w:val="007B6D25"/>
    <w:rsid w:val="007D1C3C"/>
    <w:rsid w:val="007D60FB"/>
    <w:rsid w:val="007E748B"/>
    <w:rsid w:val="00802F47"/>
    <w:rsid w:val="00804CC4"/>
    <w:rsid w:val="008150E6"/>
    <w:rsid w:val="00825AD0"/>
    <w:rsid w:val="00834047"/>
    <w:rsid w:val="0083588E"/>
    <w:rsid w:val="00835E5A"/>
    <w:rsid w:val="0087207E"/>
    <w:rsid w:val="008969A4"/>
    <w:rsid w:val="00897D0C"/>
    <w:rsid w:val="008B0244"/>
    <w:rsid w:val="008B7854"/>
    <w:rsid w:val="008C7A53"/>
    <w:rsid w:val="008C7CAC"/>
    <w:rsid w:val="008D1021"/>
    <w:rsid w:val="008E12F8"/>
    <w:rsid w:val="008E6892"/>
    <w:rsid w:val="00902592"/>
    <w:rsid w:val="00905CC1"/>
    <w:rsid w:val="00914CD2"/>
    <w:rsid w:val="00916338"/>
    <w:rsid w:val="00916B94"/>
    <w:rsid w:val="009312A9"/>
    <w:rsid w:val="00933756"/>
    <w:rsid w:val="00942664"/>
    <w:rsid w:val="00947471"/>
    <w:rsid w:val="00956715"/>
    <w:rsid w:val="0097111B"/>
    <w:rsid w:val="009778BB"/>
    <w:rsid w:val="00981F7C"/>
    <w:rsid w:val="0098524B"/>
    <w:rsid w:val="009865C9"/>
    <w:rsid w:val="009910C3"/>
    <w:rsid w:val="00992675"/>
    <w:rsid w:val="009A6469"/>
    <w:rsid w:val="009B296B"/>
    <w:rsid w:val="009B56CD"/>
    <w:rsid w:val="009C7A58"/>
    <w:rsid w:val="009D1432"/>
    <w:rsid w:val="009E16E8"/>
    <w:rsid w:val="00A022D2"/>
    <w:rsid w:val="00A12769"/>
    <w:rsid w:val="00A208E3"/>
    <w:rsid w:val="00A32C6E"/>
    <w:rsid w:val="00A33E75"/>
    <w:rsid w:val="00A36417"/>
    <w:rsid w:val="00A40D75"/>
    <w:rsid w:val="00A40FF1"/>
    <w:rsid w:val="00A41FAA"/>
    <w:rsid w:val="00A43466"/>
    <w:rsid w:val="00A54720"/>
    <w:rsid w:val="00A70751"/>
    <w:rsid w:val="00A74EE2"/>
    <w:rsid w:val="00A927F0"/>
    <w:rsid w:val="00A93951"/>
    <w:rsid w:val="00A9537F"/>
    <w:rsid w:val="00A9572C"/>
    <w:rsid w:val="00AA4B72"/>
    <w:rsid w:val="00AB43FF"/>
    <w:rsid w:val="00AD2E60"/>
    <w:rsid w:val="00AE684A"/>
    <w:rsid w:val="00B0263C"/>
    <w:rsid w:val="00B048BC"/>
    <w:rsid w:val="00B15063"/>
    <w:rsid w:val="00B2407D"/>
    <w:rsid w:val="00B423BB"/>
    <w:rsid w:val="00B6089B"/>
    <w:rsid w:val="00B63BA7"/>
    <w:rsid w:val="00B64BFF"/>
    <w:rsid w:val="00B66CD0"/>
    <w:rsid w:val="00B764F4"/>
    <w:rsid w:val="00B83EBF"/>
    <w:rsid w:val="00B90495"/>
    <w:rsid w:val="00BA2D92"/>
    <w:rsid w:val="00BC58C1"/>
    <w:rsid w:val="00BD2547"/>
    <w:rsid w:val="00BD2572"/>
    <w:rsid w:val="00BF0873"/>
    <w:rsid w:val="00BF24B6"/>
    <w:rsid w:val="00BF6FDA"/>
    <w:rsid w:val="00C118B1"/>
    <w:rsid w:val="00C2275B"/>
    <w:rsid w:val="00C3730E"/>
    <w:rsid w:val="00C37554"/>
    <w:rsid w:val="00C37B36"/>
    <w:rsid w:val="00C45709"/>
    <w:rsid w:val="00C76B24"/>
    <w:rsid w:val="00C849AA"/>
    <w:rsid w:val="00C963B1"/>
    <w:rsid w:val="00CC396C"/>
    <w:rsid w:val="00CC3F5A"/>
    <w:rsid w:val="00CC7493"/>
    <w:rsid w:val="00CD1500"/>
    <w:rsid w:val="00D1593C"/>
    <w:rsid w:val="00D3357A"/>
    <w:rsid w:val="00D73D67"/>
    <w:rsid w:val="00D76A62"/>
    <w:rsid w:val="00D83AEF"/>
    <w:rsid w:val="00D904D3"/>
    <w:rsid w:val="00D914AF"/>
    <w:rsid w:val="00DA0621"/>
    <w:rsid w:val="00DA72E3"/>
    <w:rsid w:val="00DB27E9"/>
    <w:rsid w:val="00DB2BE3"/>
    <w:rsid w:val="00DC7318"/>
    <w:rsid w:val="00DD4353"/>
    <w:rsid w:val="00DD5F02"/>
    <w:rsid w:val="00DE1541"/>
    <w:rsid w:val="00DE4082"/>
    <w:rsid w:val="00E0785D"/>
    <w:rsid w:val="00E11BA0"/>
    <w:rsid w:val="00E3490E"/>
    <w:rsid w:val="00E63FD5"/>
    <w:rsid w:val="00E65B3D"/>
    <w:rsid w:val="00E70A63"/>
    <w:rsid w:val="00E70A6F"/>
    <w:rsid w:val="00E81004"/>
    <w:rsid w:val="00EA1743"/>
    <w:rsid w:val="00EC24FB"/>
    <w:rsid w:val="00EC2FB0"/>
    <w:rsid w:val="00EC46D4"/>
    <w:rsid w:val="00EC4D7A"/>
    <w:rsid w:val="00ED0D63"/>
    <w:rsid w:val="00ED6A7A"/>
    <w:rsid w:val="00EE57BF"/>
    <w:rsid w:val="00F17B8E"/>
    <w:rsid w:val="00F309CE"/>
    <w:rsid w:val="00F34CC4"/>
    <w:rsid w:val="00F3796C"/>
    <w:rsid w:val="00F53A54"/>
    <w:rsid w:val="00F55CAB"/>
    <w:rsid w:val="00F62F8A"/>
    <w:rsid w:val="00F741FB"/>
    <w:rsid w:val="00F82F51"/>
    <w:rsid w:val="00F85960"/>
    <w:rsid w:val="00F92884"/>
    <w:rsid w:val="00FB4FF3"/>
    <w:rsid w:val="00FD07DB"/>
    <w:rsid w:val="00F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25C4"/>
  <w15:chartTrackingRefBased/>
  <w15:docId w15:val="{5C574937-D789-45A9-B31C-C5470E1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character" w:styleId="Hyperlink">
    <w:name w:val="Hyperlink"/>
    <w:basedOn w:val="DefaultParagraphFont"/>
    <w:uiPriority w:val="99"/>
    <w:unhideWhenUsed/>
    <w:rsid w:val="00835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eoc.gov/sites/default/files/2023-06/22-088_EEOC_KnowYourRights6.12.pdf" TargetMode="External"/><Relationship Id="rId18" Type="http://schemas.openxmlformats.org/officeDocument/2006/relationships/hyperlink" Target="https://www.mass.gov/doc/massachusetts-wage-hour-laws-poster/download" TargetMode="External"/><Relationship Id="rId26" Type="http://schemas.openxmlformats.org/officeDocument/2006/relationships/hyperlink" Target="https://www.mass.gov/doc/mdcs-a12a-equal-opportunity-is-the-law-spanish/download?_gl=1*idwxet*_ga*NjgxMzg0NjE3LjE3MzM0MDgzNjU.*_ga_MCLPEGW7WM*MTczMzQxMjAwMi4xLjEuMTczMzQxMjA3Ny4wLjAuMA.." TargetMode="External"/><Relationship Id="rId39" Type="http://schemas.openxmlformats.org/officeDocument/2006/relationships/hyperlink" Target="https://www.mass.gov/doc/notice-of-temporary-workers-rights-11x17/download" TargetMode="External"/><Relationship Id="rId21" Type="http://schemas.openxmlformats.org/officeDocument/2006/relationships/hyperlink" Target="https://www.mass.gov/doc/a8a-notice-to-workers-with-disabilitiesspecial-minimum-wage-spanish/download" TargetMode="External"/><Relationship Id="rId34" Type="http://schemas.openxmlformats.org/officeDocument/2006/relationships/hyperlink" Target="https://www.mass.gov/doc/c4-employee-rights-on-government-contracts-notice-scafca-english/download" TargetMode="External"/><Relationship Id="rId42" Type="http://schemas.openxmlformats.org/officeDocument/2006/relationships/hyperlink" Target="https://www.mass.gov/doc/c10-ma-paid-sl-federal-contractors-eo-13706/download" TargetMode="External"/><Relationship Id="rId47" Type="http://schemas.openxmlformats.org/officeDocument/2006/relationships/hyperlink" Target="https://www.mass.gov/doc/c14-h-2b-workers-rights-english/download" TargetMode="External"/><Relationship Id="rId50" Type="http://schemas.openxmlformats.org/officeDocument/2006/relationships/hyperlink" Target="https://www.mass.gov/doc/c15a-break-time-for-nursing-mothers-spanish/download" TargetMode="External"/><Relationship Id="rId55" Type="http://schemas.openxmlformats.org/officeDocument/2006/relationships/hyperlink" Target="https://www.mass.gov/doc/no-smoking-vaping-sign/download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ol.gov/agencies/whd/posters/flsa/espanol" TargetMode="External"/><Relationship Id="rId20" Type="http://schemas.openxmlformats.org/officeDocument/2006/relationships/hyperlink" Target="https://www.mass.gov/doc/a8-notice-to-workers-with-disabilitiesspecial-minimum-wage-english/download" TargetMode="External"/><Relationship Id="rId29" Type="http://schemas.openxmlformats.org/officeDocument/2006/relationships/hyperlink" Target="https://www.mass.gov/doc/your-right-to-an-interpreter-poster-2/download" TargetMode="External"/><Relationship Id="rId41" Type="http://schemas.openxmlformats.org/officeDocument/2006/relationships/hyperlink" Target="https://www.mass.gov/doc/c9-ma-earned-sick-leave/download" TargetMode="External"/><Relationship Id="rId54" Type="http://schemas.openxmlformats.org/officeDocument/2006/relationships/hyperlink" Target="https://www.mass.gov/doc/mcad-fair-employment-law-poster-0/download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media/2092066/" TargetMode="External"/><Relationship Id="rId24" Type="http://schemas.openxmlformats.org/officeDocument/2006/relationships/hyperlink" Target="https://www.mass.gov/doc/a11a-if-you-have-the-right-to-work-spanish/download" TargetMode="External"/><Relationship Id="rId32" Type="http://schemas.openxmlformats.org/officeDocument/2006/relationships/hyperlink" Target="https://www.dol.gov/sites/dolgov/files/WHD/legacy/files/eppaspan.pdf" TargetMode="External"/><Relationship Id="rId37" Type="http://schemas.openxmlformats.org/officeDocument/2006/relationships/hyperlink" Target="https://www.mass.gov/doc/c6a-federal-family-and-medical-leave-act-fmla-spanish/download" TargetMode="External"/><Relationship Id="rId40" Type="http://schemas.openxmlformats.org/officeDocument/2006/relationships/hyperlink" Target="https://www.mass.gov/doc/notice-of-temporary-workers-rights-spanish-11x17/download" TargetMode="External"/><Relationship Id="rId45" Type="http://schemas.openxmlformats.org/officeDocument/2006/relationships/hyperlink" Target="https://www.mass.gov/doc/c13-h-2a-workers-rights-english/download" TargetMode="External"/><Relationship Id="rId53" Type="http://schemas.openxmlformats.org/officeDocument/2006/relationships/hyperlink" Target="https://www.mass.gov/doc/poster-notice-to-employees-english/download" TargetMode="External"/><Relationship Id="rId58" Type="http://schemas.openxmlformats.org/officeDocument/2006/relationships/hyperlink" Target="https://www.mass.gov/doc/2025-pfml-mandatory-workplace-poster-english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ol.gov/agencies/whd/posters/flsa" TargetMode="External"/><Relationship Id="rId23" Type="http://schemas.openxmlformats.org/officeDocument/2006/relationships/hyperlink" Target="https://www.mass.gov/doc/a11-if-you-have-the-right-to-work-english/download" TargetMode="External"/><Relationship Id="rId28" Type="http://schemas.openxmlformats.org/officeDocument/2006/relationships/hyperlink" Target="https://www.mass.gov/doc/services-for-migrant-and-seasonal-farmworkers-poster" TargetMode="External"/><Relationship Id="rId36" Type="http://schemas.openxmlformats.org/officeDocument/2006/relationships/hyperlink" Target="https://www.mass.gov/doc/c6-federal-family-and-medical-leave-act-fmla-english/download" TargetMode="External"/><Relationship Id="rId49" Type="http://schemas.openxmlformats.org/officeDocument/2006/relationships/hyperlink" Target="https://www.mass.gov/doc/c15-break-time-for-nursing-mothers-english/download" TargetMode="External"/><Relationship Id="rId57" Type="http://schemas.openxmlformats.org/officeDocument/2006/relationships/hyperlink" Target="https://www.mass.gov/doc/employee-rights-nlrb-poster/download" TargetMode="External"/><Relationship Id="rId61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mass.gov/doc/information-on-employees-unemployment-insurance-coverage-form-2553a/download" TargetMode="External"/><Relationship Id="rId31" Type="http://schemas.openxmlformats.org/officeDocument/2006/relationships/hyperlink" Target="https://www.dol.gov/sites/dolgov/files/WHD/legacy/files/eppac.pdf" TargetMode="External"/><Relationship Id="rId44" Type="http://schemas.openxmlformats.org/officeDocument/2006/relationships/hyperlink" Target="https://www.mass.gov/doc/employee-rights-under-flsa-agriculture-english/download" TargetMode="External"/><Relationship Id="rId52" Type="http://schemas.openxmlformats.org/officeDocument/2006/relationships/hyperlink" Target="https://www.nlrb.gov/sites/default/files/attachments/pages/node-251/employee-rights-under-the-nlra-poster-two-page-85-x-11-version-pdf-2022-spanish.pdf" TargetMode="External"/><Relationship Id="rId60" Type="http://schemas.openxmlformats.org/officeDocument/2006/relationships/hyperlink" Target="https://www.mass.gov/doc/department-of-labor-standards-workplace-safety-poster-public-agency-only/download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eoc.gov/sites/default/files/2023-06/22-088_EEOC_KnowYourRightsSp6.12.pdf" TargetMode="External"/><Relationship Id="rId22" Type="http://schemas.openxmlformats.org/officeDocument/2006/relationships/hyperlink" Target="https://www.mass.gov/doc/child-labor-laws-poster-spanish/download" TargetMode="External"/><Relationship Id="rId27" Type="http://schemas.openxmlformats.org/officeDocument/2006/relationships/hyperlink" Target="https://www.mass.gov/doc/trade-adjustment-assistance-poster/download?_ga=2.13800503.1653574701.1733142168-786496569.1732291736&amp;_gl=1*9hesyq*_ga*Nzg2NDk2NTY5LjE3MzIyOTE3MzY.*_ga_MCLPEGW7WM*MTczMzE0NzI2NS40LjEuMTczMzE0NzMwNC4wLjAuMA.." TargetMode="External"/><Relationship Id="rId30" Type="http://schemas.openxmlformats.org/officeDocument/2006/relationships/hyperlink" Target="https://www.mass.gov/doc/c1-employee-rights-under-the-davis-bacon-act/download" TargetMode="External"/><Relationship Id="rId35" Type="http://schemas.openxmlformats.org/officeDocument/2006/relationships/hyperlink" Target="https://www.mass.gov/doc/c4a-employee-rights-on-government-contracts-notice-scafca-spanish/download" TargetMode="External"/><Relationship Id="rId43" Type="http://schemas.openxmlformats.org/officeDocument/2006/relationships/hyperlink" Target="https://www.mass.gov/doc/c11-pay-transparency-english/download" TargetMode="External"/><Relationship Id="rId48" Type="http://schemas.openxmlformats.org/officeDocument/2006/relationships/hyperlink" Target="https://www.mass.gov/doc/c14a-h-2b-workers-rights-spanish/download" TargetMode="External"/><Relationship Id="rId56" Type="http://schemas.openxmlformats.org/officeDocument/2006/relationships/hyperlink" Target="https://www.mass.gov/doc/parental-leave-fact-sheet-1/download" TargetMode="External"/><Relationship Id="rId64" Type="http://schemas.openxmlformats.org/officeDocument/2006/relationships/glossaryDocument" Target="glossary/document.xml"/><Relationship Id="rId8" Type="http://schemas.openxmlformats.org/officeDocument/2006/relationships/webSettings" Target="webSettings.xml"/><Relationship Id="rId51" Type="http://schemas.openxmlformats.org/officeDocument/2006/relationships/hyperlink" Target="https://www.nlrb.gov/sites/default/files/attachments/pages/node-251/employee-rights-under-the-nlra-poster-two-page-85-x-11-version-pdf-2022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mass.gov/doc/complaint-system-poster-us-dol-approved-spanish" TargetMode="External"/><Relationship Id="rId17" Type="http://schemas.openxmlformats.org/officeDocument/2006/relationships/hyperlink" Target="https://www.mass.gov/doc/a4-migrant-and-seasonal-agricultural-worker-protection-act-notice/download" TargetMode="External"/><Relationship Id="rId25" Type="http://schemas.openxmlformats.org/officeDocument/2006/relationships/hyperlink" Target="https://www.mass.gov/doc/mdcs-a12-equal-opportunity-is-the-law-english/download?_gl=1*1at7rc7*_ga*NjgxMzg0NjE3LjE3MzM0MDgzNjU.*_ga_MCLPEGW7WM*MTczMzQxMjAwMi4xLjAuMTczMzQxMjAwMi4wLjAuMA.." TargetMode="External"/><Relationship Id="rId33" Type="http://schemas.openxmlformats.org/officeDocument/2006/relationships/hyperlink" Target="https://www.dol.gov/sites/dolgov/files/WHD/posters/mw-contractors.pdf" TargetMode="External"/><Relationship Id="rId38" Type="http://schemas.openxmlformats.org/officeDocument/2006/relationships/hyperlink" Target="https://www.mass.gov/doc/workplace-rights-and-protections-for-domestic-workers/download" TargetMode="External"/><Relationship Id="rId46" Type="http://schemas.openxmlformats.org/officeDocument/2006/relationships/hyperlink" Target="https://www.mass.gov/doc/c13a-h-2a-workers-rights-spanish/download" TargetMode="External"/><Relationship Id="rId59" Type="http://schemas.openxmlformats.org/officeDocument/2006/relationships/hyperlink" Target="https://www.mass.gov/doc/massachusetts-maternity-leave-fact-sheet/downlo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04CD247BD849F7A9035DAAAB823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87B90-2357-4ADE-8A8A-D5328F0A23F7}"/>
      </w:docPartPr>
      <w:docPartBody>
        <w:p w:rsidR="00000000" w:rsidRDefault="00BB6166" w:rsidP="00BB6166">
          <w:pPr>
            <w:pStyle w:val="F804CD247BD849F7A9035DAAAB823A8B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F8C8B5CDA244F5A4546E78700C6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C831-4F91-46D2-9649-FDD31051C4DE}"/>
      </w:docPartPr>
      <w:docPartBody>
        <w:p w:rsidR="00000000" w:rsidRDefault="00BB6166" w:rsidP="00BB6166">
          <w:pPr>
            <w:pStyle w:val="0FF8C8B5CDA244F5A4546E78700C68E5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F35FA76005F4CC09216E7A9A5E2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D5828-F0C8-47C0-A5DD-5E41DAB250E1}"/>
      </w:docPartPr>
      <w:docPartBody>
        <w:p w:rsidR="00000000" w:rsidRDefault="00BB6166" w:rsidP="00BB6166">
          <w:pPr>
            <w:pStyle w:val="BF35FA76005F4CC09216E7A9A5E2B602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332A8"/>
    <w:rsid w:val="00057115"/>
    <w:rsid w:val="0008724D"/>
    <w:rsid w:val="000A493C"/>
    <w:rsid w:val="000B5306"/>
    <w:rsid w:val="001C2890"/>
    <w:rsid w:val="001C3B7B"/>
    <w:rsid w:val="001E5415"/>
    <w:rsid w:val="001F0FFC"/>
    <w:rsid w:val="001F42DC"/>
    <w:rsid w:val="00253844"/>
    <w:rsid w:val="00283FC8"/>
    <w:rsid w:val="002D6FD2"/>
    <w:rsid w:val="003C27A0"/>
    <w:rsid w:val="004552C8"/>
    <w:rsid w:val="004B4CEB"/>
    <w:rsid w:val="004B75C2"/>
    <w:rsid w:val="006C6465"/>
    <w:rsid w:val="006C73E2"/>
    <w:rsid w:val="0072264B"/>
    <w:rsid w:val="0076646F"/>
    <w:rsid w:val="007A4217"/>
    <w:rsid w:val="00814969"/>
    <w:rsid w:val="008505A7"/>
    <w:rsid w:val="00871B73"/>
    <w:rsid w:val="008A5A63"/>
    <w:rsid w:val="008C426E"/>
    <w:rsid w:val="00A35C23"/>
    <w:rsid w:val="00AD6130"/>
    <w:rsid w:val="00B20ED5"/>
    <w:rsid w:val="00B53B29"/>
    <w:rsid w:val="00BB6166"/>
    <w:rsid w:val="00C54C46"/>
    <w:rsid w:val="00CA5B2C"/>
    <w:rsid w:val="00DF5ED0"/>
    <w:rsid w:val="00E20990"/>
    <w:rsid w:val="00FD27C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6166"/>
    <w:rPr>
      <w:color w:val="808080"/>
    </w:rPr>
  </w:style>
  <w:style w:type="paragraph" w:customStyle="1" w:styleId="0184C8EFC3904376A09668E62C665180">
    <w:name w:val="0184C8EFC3904376A09668E62C665180"/>
    <w:rsid w:val="00CA5B2C"/>
  </w:style>
  <w:style w:type="paragraph" w:customStyle="1" w:styleId="91D6C6CD19984A57A80B51D35414D75B">
    <w:name w:val="91D6C6CD19984A57A80B51D35414D75B"/>
    <w:rsid w:val="001C3B7B"/>
  </w:style>
  <w:style w:type="paragraph" w:customStyle="1" w:styleId="2C4312BF683D4DC299E9D0C13A38C53E">
    <w:name w:val="2C4312BF683D4DC299E9D0C13A38C53E"/>
    <w:rsid w:val="0008724D"/>
  </w:style>
  <w:style w:type="paragraph" w:customStyle="1" w:styleId="F804CD247BD849F7A9035DAAAB823A8B">
    <w:name w:val="F804CD247BD849F7A9035DAAAB823A8B"/>
    <w:rsid w:val="00BB6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F8C8B5CDA244F5A4546E78700C68E5">
    <w:name w:val="0FF8C8B5CDA244F5A4546E78700C68E5"/>
    <w:rsid w:val="00BB6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AFB5CC32AD49EB87A5D7128D21ECB9">
    <w:name w:val="8AAFB5CC32AD49EB87A5D7128D21ECB9"/>
    <w:rsid w:val="00BB6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2CFC4E5B57451F9E4E44BED1999499">
    <w:name w:val="A12CFC4E5B57451F9E4E44BED1999499"/>
    <w:rsid w:val="00BB6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35FA76005F4CC09216E7A9A5E2B602">
    <w:name w:val="BF35FA76005F4CC09216E7A9A5E2B602"/>
    <w:rsid w:val="00BB61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8F9B90AC7646B4F8BB0B5620F99F" ma:contentTypeVersion="15" ma:contentTypeDescription="Create a new document." ma:contentTypeScope="" ma:versionID="204935fb53b606ffb93f80257ee60bdf">
  <xsd:schema xmlns:xsd="http://www.w3.org/2001/XMLSchema" xmlns:xs="http://www.w3.org/2001/XMLSchema" xmlns:p="http://schemas.microsoft.com/office/2006/metadata/properties" xmlns:ns2="68728240-bece-4663-88ac-f900eb9526fc" xmlns:ns3="eb16732a-e576-4a36-9b65-29f7809c5183" targetNamespace="http://schemas.microsoft.com/office/2006/metadata/properties" ma:root="true" ma:fieldsID="af6e92ac86d3666564dbd45741f50aae" ns2:_="" ns3:_="">
    <xsd:import namespace="68728240-bece-4663-88ac-f900eb9526fc"/>
    <xsd:import namespace="eb16732a-e576-4a36-9b65-29f7809c5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8240-bece-4663-88ac-f900eb952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andTime" ma:index="20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732a-e576-4a36-9b65-29f7809c5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e6fce-1cac-405b-ba09-99d5b6a9c41d}" ma:internalName="TaxCatchAll" ma:showField="CatchAllData" ma:web="eb16732a-e576-4a36-9b65-29f7809c5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16732a-e576-4a36-9b65-29f7809c5183">
      <UserInfo>
        <DisplayName/>
        <AccountId xsi:nil="true"/>
        <AccountType/>
      </UserInfo>
    </SharedWithUsers>
    <MediaLengthInSeconds xmlns="68728240-bece-4663-88ac-f900eb9526fc" xsi:nil="true"/>
    <TaxCatchAll xmlns="eb16732a-e576-4a36-9b65-29f7809c5183" xsi:nil="true"/>
    <DateandTime xmlns="68728240-bece-4663-88ac-f900eb9526fc" xsi:nil="true"/>
    <lcf76f155ced4ddcb4097134ff3c332f xmlns="68728240-bece-4663-88ac-f900eb9526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950B0-7B17-41DC-8BCD-EF001825E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28240-bece-4663-88ac-f900eb9526fc"/>
    <ds:schemaRef ds:uri="eb16732a-e576-4a36-9b65-29f7809c5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D10CB-124F-49A0-ACB6-F5D4239345C2}">
  <ds:schemaRefs>
    <ds:schemaRef ds:uri="http://schemas.microsoft.com/office/2006/metadata/properties"/>
    <ds:schemaRef ds:uri="http://schemas.microsoft.com/office/infopath/2007/PartnerControls"/>
    <ds:schemaRef ds:uri="eb16732a-e576-4a36-9b65-29f7809c5183"/>
    <ds:schemaRef ds:uri="68728240-bece-4663-88ac-f900eb9526fc"/>
  </ds:schemaRefs>
</ds:datastoreItem>
</file>

<file path=customXml/itemProps3.xml><?xml version="1.0" encoding="utf-8"?>
<ds:datastoreItem xmlns:ds="http://schemas.openxmlformats.org/officeDocument/2006/customXml" ds:itemID="{DAEDC1D8-8EC1-443D-8CF6-BD22A5A61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7B98F-FA50-4804-A40B-C63D4E01BA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Maddestra, Robert (DCS)</cp:lastModifiedBy>
  <cp:revision>5</cp:revision>
  <cp:lastPrinted>2023-11-07T16:24:00Z</cp:lastPrinted>
  <dcterms:created xsi:type="dcterms:W3CDTF">2024-12-05T22:12:00Z</dcterms:created>
  <dcterms:modified xsi:type="dcterms:W3CDTF">2024-12-05T22:22:00Z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0x0101008BA58F9B90AC7646B4F8BB0B5620F99F</vt:lpwstr>
  </property>
  <property fmtid="{D5CDD505-2E9C-101B-9397-08002B2CF9AE}" pid="3" name="Order">
    <vt:r8>154872300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