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04F2A" w14:textId="4FA898E6" w:rsidR="00D12F96" w:rsidRDefault="005F1730" w:rsidP="00D12F96">
      <w:pPr>
        <w:spacing w:before="80" w:line="252" w:lineRule="auto"/>
        <w:ind w:left="-360" w:right="-547"/>
        <w:jc w:val="both"/>
        <w:rPr>
          <w:color w:val="000000" w:themeColor="text1"/>
          <w:spacing w:val="-10"/>
          <w:sz w:val="24"/>
          <w:szCs w:val="24"/>
        </w:rPr>
      </w:pPr>
      <w:bookmarkStart w:id="0" w:name="_Hlk118896629"/>
      <w:r w:rsidRPr="005F1730">
        <w:rPr>
          <w:color w:val="000000" w:themeColor="text1"/>
          <w:spacing w:val="-10"/>
          <w:sz w:val="24"/>
          <w:szCs w:val="24"/>
        </w:rPr>
        <w:t>The checklist below is designed to guide you through the Career Center Seminar (CCS)* observation process. Use of this checklist will ensure proper documentation of the Career Center Seminar (CCS) observation that can be used for subsequent sharing with MassWorkforce Boards and MassHire Career Center (MCC) staff</w:t>
      </w:r>
      <w:r w:rsidR="00D12F96" w:rsidRPr="008150E6">
        <w:rPr>
          <w:color w:val="000000" w:themeColor="text1"/>
          <w:spacing w:val="-10"/>
          <w:sz w:val="24"/>
          <w:szCs w:val="24"/>
        </w:rPr>
        <w:t>.</w:t>
      </w:r>
    </w:p>
    <w:p w14:paraId="1C39E3B7" w14:textId="77777777" w:rsidR="00D12F96" w:rsidRDefault="00D12F96" w:rsidP="00D12F96">
      <w:pPr>
        <w:spacing w:before="80" w:after="360" w:line="252" w:lineRule="auto"/>
        <w:ind w:left="-270" w:right="-547" w:hanging="90"/>
        <w:jc w:val="both"/>
        <w:rPr>
          <w:b/>
          <w:bCs/>
          <w:sz w:val="20"/>
          <w:szCs w:val="20"/>
        </w:rPr>
      </w:pPr>
      <w:r w:rsidRPr="00BA5784">
        <w:rPr>
          <w:b/>
          <w:bCs/>
          <w:spacing w:val="4"/>
          <w:sz w:val="20"/>
          <w:szCs w:val="20"/>
        </w:rPr>
        <w:t>*</w:t>
      </w:r>
      <w:r w:rsidRPr="001D1AC6">
        <w:rPr>
          <w:b/>
          <w:bCs/>
          <w:spacing w:val="-4"/>
          <w:sz w:val="20"/>
          <w:szCs w:val="20"/>
        </w:rPr>
        <w:t>The Career Center Seminar (CCS) can be conducted in-person or virtually in accordance with applicable MassHire Department</w:t>
      </w:r>
      <w:r w:rsidRPr="001D1AC6">
        <w:rPr>
          <w:b/>
          <w:bCs/>
          <w:sz w:val="20"/>
          <w:szCs w:val="20"/>
        </w:rPr>
        <w:t xml:space="preserve"> of Career Services (MDCS) guidelines at the time of review. For virtual appointments, cameras MUST be turned on for both MCC staff and the job seeker. Staff MUST verify the job seeker’s identification during virtual or in-person “Career Center Seminar” appointments. Telephone meetings should be conducted SOLELY as a means of last resort.</w:t>
      </w:r>
    </w:p>
    <w:tbl>
      <w:tblPr>
        <w:tblStyle w:val="TableGrid"/>
        <w:tblW w:w="10255" w:type="dxa"/>
        <w:tblInd w:w="-360" w:type="dxa"/>
        <w:shd w:val="clear" w:color="auto" w:fill="F2F2F2" w:themeFill="background1" w:themeFillShade="F2"/>
        <w:tblCellMar>
          <w:top w:w="108" w:type="dxa"/>
          <w:left w:w="173" w:type="dxa"/>
          <w:bottom w:w="108" w:type="dxa"/>
          <w:right w:w="173" w:type="dxa"/>
        </w:tblCellMar>
        <w:tblLook w:val="04A0" w:firstRow="1" w:lastRow="0" w:firstColumn="1" w:lastColumn="0" w:noHBand="0" w:noVBand="1"/>
      </w:tblPr>
      <w:tblGrid>
        <w:gridCol w:w="10255"/>
      </w:tblGrid>
      <w:tr w:rsidR="00283DC8" w14:paraId="17B177CC" w14:textId="77777777" w:rsidTr="00667F8F">
        <w:trPr>
          <w:trHeight w:val="521"/>
        </w:trPr>
        <w:tc>
          <w:tcPr>
            <w:tcW w:w="10255" w:type="dxa"/>
            <w:shd w:val="clear" w:color="auto" w:fill="F2F2F2" w:themeFill="background1" w:themeFillShade="F2"/>
          </w:tcPr>
          <w:p w14:paraId="6591411A" w14:textId="77777777" w:rsidR="00283DC8" w:rsidRDefault="00283DC8" w:rsidP="00667F8F">
            <w:pPr>
              <w:spacing w:after="40" w:line="252" w:lineRule="auto"/>
              <w:ind w:right="-14"/>
              <w:jc w:val="both"/>
              <w:rPr>
                <w:b/>
                <w:bCs/>
                <w:color w:val="000000" w:themeColor="text1"/>
                <w:spacing w:val="-8"/>
                <w:sz w:val="24"/>
                <w:szCs w:val="24"/>
              </w:rPr>
            </w:pPr>
            <w:r>
              <w:rPr>
                <w:b/>
                <w:bCs/>
                <w:color w:val="000000" w:themeColor="text1"/>
                <w:spacing w:val="-8"/>
                <w:sz w:val="24"/>
                <w:szCs w:val="24"/>
              </w:rPr>
              <w:t>Form Instructions</w:t>
            </w:r>
          </w:p>
          <w:p w14:paraId="107B6A13" w14:textId="66139F59" w:rsidR="00283DC8" w:rsidRDefault="00283DC8" w:rsidP="00667F8F">
            <w:pPr>
              <w:spacing w:after="40" w:line="252" w:lineRule="auto"/>
              <w:ind w:right="-17"/>
              <w:jc w:val="both"/>
              <w:rPr>
                <w:color w:val="000000" w:themeColor="text1"/>
                <w:spacing w:val="-8"/>
                <w:sz w:val="24"/>
                <w:szCs w:val="24"/>
              </w:rPr>
            </w:pPr>
            <w:r>
              <w:rPr>
                <w:color w:val="000000" w:themeColor="text1"/>
                <w:spacing w:val="-8"/>
                <w:sz w:val="24"/>
                <w:szCs w:val="24"/>
              </w:rPr>
              <w:t>This Career Center Seminar – Observation Checklist is a printable form. To complete the form, perform the following:</w:t>
            </w:r>
          </w:p>
          <w:p w14:paraId="69A11665" w14:textId="77777777" w:rsidR="00283DC8" w:rsidRPr="0094447E" w:rsidRDefault="00283DC8" w:rsidP="00283DC8">
            <w:pPr>
              <w:pStyle w:val="ListParagraph"/>
              <w:numPr>
                <w:ilvl w:val="0"/>
                <w:numId w:val="5"/>
              </w:numPr>
              <w:spacing w:after="40" w:line="252" w:lineRule="auto"/>
              <w:ind w:left="543" w:right="-17" w:hanging="270"/>
              <w:jc w:val="both"/>
              <w:rPr>
                <w:color w:val="000000" w:themeColor="text1"/>
                <w:spacing w:val="-8"/>
                <w:sz w:val="24"/>
                <w:szCs w:val="24"/>
              </w:rPr>
            </w:pPr>
            <w:r>
              <w:rPr>
                <w:color w:val="000000" w:themeColor="text1"/>
                <w:spacing w:val="-8"/>
                <w:sz w:val="24"/>
                <w:szCs w:val="24"/>
              </w:rPr>
              <w:t>P</w:t>
            </w:r>
            <w:r w:rsidRPr="0094447E">
              <w:rPr>
                <w:color w:val="000000" w:themeColor="text1"/>
                <w:spacing w:val="-8"/>
                <w:sz w:val="24"/>
                <w:szCs w:val="24"/>
              </w:rPr>
              <w:t>rint the “Observation Date &amp; Time”, “MOSES ID”, “MCC Location”, “RESEA Specialist”, and “RESEA Reviewer”</w:t>
            </w:r>
            <w:r>
              <w:rPr>
                <w:color w:val="000000" w:themeColor="text1"/>
                <w:spacing w:val="-8"/>
                <w:sz w:val="24"/>
                <w:szCs w:val="24"/>
              </w:rPr>
              <w:t xml:space="preserve"> w</w:t>
            </w:r>
            <w:r w:rsidRPr="0094447E">
              <w:rPr>
                <w:color w:val="000000" w:themeColor="text1"/>
                <w:spacing w:val="-8"/>
                <w:sz w:val="24"/>
                <w:szCs w:val="24"/>
              </w:rPr>
              <w:t>here indicated</w:t>
            </w:r>
            <w:r>
              <w:rPr>
                <w:color w:val="000000" w:themeColor="text1"/>
                <w:spacing w:val="-8"/>
                <w:sz w:val="24"/>
                <w:szCs w:val="24"/>
              </w:rPr>
              <w:t>, in ink,</w:t>
            </w:r>
            <w:r w:rsidRPr="0094447E">
              <w:rPr>
                <w:color w:val="000000" w:themeColor="text1"/>
                <w:spacing w:val="-8"/>
                <w:sz w:val="24"/>
                <w:szCs w:val="24"/>
              </w:rPr>
              <w:t xml:space="preserve"> on the first page of this document.</w:t>
            </w:r>
          </w:p>
          <w:p w14:paraId="63E50312" w14:textId="77777777" w:rsidR="00283DC8" w:rsidRPr="0094447E" w:rsidRDefault="00283DC8" w:rsidP="00283DC8">
            <w:pPr>
              <w:pStyle w:val="ListParagraph"/>
              <w:numPr>
                <w:ilvl w:val="0"/>
                <w:numId w:val="5"/>
              </w:numPr>
              <w:spacing w:after="40" w:line="252" w:lineRule="auto"/>
              <w:ind w:left="543" w:right="-17" w:hanging="270"/>
              <w:jc w:val="both"/>
              <w:rPr>
                <w:color w:val="000000" w:themeColor="text1"/>
                <w:spacing w:val="-8"/>
                <w:sz w:val="24"/>
                <w:szCs w:val="24"/>
              </w:rPr>
            </w:pPr>
            <w:r w:rsidRPr="0094447E">
              <w:rPr>
                <w:color w:val="000000" w:themeColor="text1"/>
                <w:spacing w:val="-8"/>
                <w:sz w:val="24"/>
                <w:szCs w:val="24"/>
              </w:rPr>
              <w:t xml:space="preserve">Answer all </w:t>
            </w:r>
            <w:r>
              <w:rPr>
                <w:color w:val="000000" w:themeColor="text1"/>
                <w:spacing w:val="-8"/>
                <w:sz w:val="24"/>
                <w:szCs w:val="24"/>
              </w:rPr>
              <w:t>the q</w:t>
            </w:r>
            <w:r w:rsidRPr="0094447E">
              <w:rPr>
                <w:color w:val="000000" w:themeColor="text1"/>
                <w:spacing w:val="-8"/>
                <w:sz w:val="24"/>
                <w:szCs w:val="24"/>
              </w:rPr>
              <w:t xml:space="preserve">uestions </w:t>
            </w:r>
            <w:r>
              <w:rPr>
                <w:color w:val="000000" w:themeColor="text1"/>
                <w:spacing w:val="-8"/>
                <w:sz w:val="24"/>
                <w:szCs w:val="24"/>
              </w:rPr>
              <w:t xml:space="preserve">in this document </w:t>
            </w:r>
            <w:r w:rsidRPr="0094447E">
              <w:rPr>
                <w:color w:val="000000" w:themeColor="text1"/>
                <w:spacing w:val="-8"/>
                <w:sz w:val="24"/>
                <w:szCs w:val="24"/>
              </w:rPr>
              <w:t>completely and accurately by checking the appropriate box or printing the response in ink where indicated.</w:t>
            </w:r>
          </w:p>
          <w:p w14:paraId="63B3B655" w14:textId="77777777" w:rsidR="00283DC8" w:rsidRDefault="00283DC8" w:rsidP="00283DC8">
            <w:pPr>
              <w:pStyle w:val="ListParagraph"/>
              <w:numPr>
                <w:ilvl w:val="0"/>
                <w:numId w:val="5"/>
              </w:numPr>
              <w:spacing w:after="40" w:line="252" w:lineRule="auto"/>
              <w:ind w:left="543" w:right="-17" w:hanging="270"/>
              <w:jc w:val="both"/>
              <w:rPr>
                <w:color w:val="000000" w:themeColor="text1"/>
                <w:spacing w:val="-8"/>
                <w:sz w:val="24"/>
                <w:szCs w:val="24"/>
              </w:rPr>
            </w:pPr>
            <w:r>
              <w:rPr>
                <w:color w:val="000000" w:themeColor="text1"/>
                <w:spacing w:val="-8"/>
                <w:sz w:val="24"/>
                <w:szCs w:val="24"/>
              </w:rPr>
              <w:t>P</w:t>
            </w:r>
            <w:r w:rsidRPr="0094447E">
              <w:rPr>
                <w:color w:val="000000" w:themeColor="text1"/>
                <w:spacing w:val="-8"/>
                <w:sz w:val="24"/>
                <w:szCs w:val="24"/>
              </w:rPr>
              <w:t xml:space="preserve">rint the </w:t>
            </w:r>
            <w:r>
              <w:rPr>
                <w:color w:val="000000" w:themeColor="text1"/>
                <w:spacing w:val="-8"/>
                <w:sz w:val="24"/>
                <w:szCs w:val="24"/>
              </w:rPr>
              <w:t>“</w:t>
            </w:r>
            <w:r w:rsidRPr="0094447E">
              <w:rPr>
                <w:color w:val="000000" w:themeColor="text1"/>
                <w:spacing w:val="-8"/>
                <w:sz w:val="24"/>
                <w:szCs w:val="24"/>
              </w:rPr>
              <w:t>Workforce Development Board (WBD) Designee Name</w:t>
            </w:r>
            <w:r>
              <w:rPr>
                <w:color w:val="000000" w:themeColor="text1"/>
                <w:spacing w:val="-8"/>
                <w:sz w:val="24"/>
                <w:szCs w:val="24"/>
              </w:rPr>
              <w:t>” and</w:t>
            </w:r>
            <w:r w:rsidRPr="0094447E">
              <w:rPr>
                <w:color w:val="000000" w:themeColor="text1"/>
                <w:spacing w:val="-8"/>
                <w:sz w:val="24"/>
                <w:szCs w:val="24"/>
              </w:rPr>
              <w:t xml:space="preserve"> </w:t>
            </w:r>
            <w:r>
              <w:rPr>
                <w:color w:val="000000" w:themeColor="text1"/>
                <w:spacing w:val="-8"/>
                <w:sz w:val="24"/>
                <w:szCs w:val="24"/>
              </w:rPr>
              <w:t>“</w:t>
            </w:r>
            <w:r w:rsidRPr="0094447E">
              <w:rPr>
                <w:color w:val="000000" w:themeColor="text1"/>
                <w:spacing w:val="-8"/>
                <w:sz w:val="24"/>
                <w:szCs w:val="24"/>
              </w:rPr>
              <w:t>Date</w:t>
            </w:r>
            <w:r>
              <w:rPr>
                <w:color w:val="000000" w:themeColor="text1"/>
                <w:spacing w:val="-8"/>
                <w:sz w:val="24"/>
                <w:szCs w:val="24"/>
              </w:rPr>
              <w:t>”</w:t>
            </w:r>
            <w:r w:rsidRPr="0094447E">
              <w:rPr>
                <w:color w:val="000000" w:themeColor="text1"/>
                <w:spacing w:val="-8"/>
                <w:sz w:val="24"/>
                <w:szCs w:val="24"/>
              </w:rPr>
              <w:t xml:space="preserve"> where indicated</w:t>
            </w:r>
            <w:r>
              <w:rPr>
                <w:color w:val="000000" w:themeColor="text1"/>
                <w:spacing w:val="-8"/>
                <w:sz w:val="24"/>
                <w:szCs w:val="24"/>
              </w:rPr>
              <w:t xml:space="preserve">, in ink, </w:t>
            </w:r>
            <w:r w:rsidRPr="0094447E">
              <w:rPr>
                <w:color w:val="000000" w:themeColor="text1"/>
                <w:spacing w:val="-8"/>
                <w:sz w:val="24"/>
                <w:szCs w:val="24"/>
              </w:rPr>
              <w:t>on the final page of th</w:t>
            </w:r>
            <w:r>
              <w:rPr>
                <w:color w:val="000000" w:themeColor="text1"/>
                <w:spacing w:val="-8"/>
                <w:sz w:val="24"/>
                <w:szCs w:val="24"/>
              </w:rPr>
              <w:t>is</w:t>
            </w:r>
            <w:r w:rsidRPr="0094447E">
              <w:rPr>
                <w:color w:val="000000" w:themeColor="text1"/>
                <w:spacing w:val="-8"/>
                <w:sz w:val="24"/>
                <w:szCs w:val="24"/>
              </w:rPr>
              <w:t xml:space="preserve"> document.</w:t>
            </w:r>
          </w:p>
          <w:p w14:paraId="0066D132" w14:textId="77777777" w:rsidR="00283DC8" w:rsidRPr="0094447E" w:rsidRDefault="00283DC8" w:rsidP="00283DC8">
            <w:pPr>
              <w:pStyle w:val="ListParagraph"/>
              <w:numPr>
                <w:ilvl w:val="0"/>
                <w:numId w:val="5"/>
              </w:numPr>
              <w:spacing w:after="40" w:line="252" w:lineRule="auto"/>
              <w:ind w:left="543" w:right="-17" w:hanging="270"/>
              <w:jc w:val="both"/>
              <w:rPr>
                <w:color w:val="000000" w:themeColor="text1"/>
                <w:spacing w:val="-8"/>
                <w:sz w:val="24"/>
                <w:szCs w:val="24"/>
              </w:rPr>
            </w:pPr>
            <w:r>
              <w:rPr>
                <w:color w:val="000000" w:themeColor="text1"/>
                <w:spacing w:val="-8"/>
                <w:sz w:val="24"/>
                <w:szCs w:val="24"/>
              </w:rPr>
              <w:t>Sign the final page of this document, in ink, where indicated.</w:t>
            </w:r>
          </w:p>
          <w:p w14:paraId="03741760" w14:textId="77777777" w:rsidR="00283DC8" w:rsidRPr="0094447E" w:rsidRDefault="00283DC8" w:rsidP="00283DC8">
            <w:pPr>
              <w:pStyle w:val="ListParagraph"/>
              <w:numPr>
                <w:ilvl w:val="0"/>
                <w:numId w:val="5"/>
              </w:numPr>
              <w:spacing w:after="40" w:line="252" w:lineRule="auto"/>
              <w:ind w:left="543" w:right="-17" w:hanging="270"/>
              <w:jc w:val="both"/>
              <w:rPr>
                <w:color w:val="000000" w:themeColor="text1"/>
                <w:spacing w:val="-8"/>
                <w:sz w:val="24"/>
                <w:szCs w:val="24"/>
              </w:rPr>
            </w:pPr>
            <w:r w:rsidRPr="0094447E">
              <w:rPr>
                <w:color w:val="000000" w:themeColor="text1"/>
                <w:spacing w:val="-8"/>
                <w:sz w:val="24"/>
                <w:szCs w:val="24"/>
              </w:rPr>
              <w:t>Scan the completed document to create a PDF copy for filing and reporting purposes.</w:t>
            </w:r>
          </w:p>
        </w:tc>
      </w:tr>
    </w:tbl>
    <w:p w14:paraId="4DABB8FC" w14:textId="77777777" w:rsidR="00283DC8" w:rsidRDefault="00283DC8" w:rsidP="000E59F7">
      <w:pPr>
        <w:spacing w:after="0" w:line="252" w:lineRule="auto"/>
        <w:ind w:left="-274" w:right="-547" w:hanging="86"/>
        <w:jc w:val="both"/>
        <w:rPr>
          <w:color w:val="000000" w:themeColor="text1"/>
          <w:sz w:val="20"/>
          <w:szCs w:val="20"/>
        </w:rPr>
      </w:pP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BD2572" w:rsidRPr="00BD2572" w14:paraId="7B4532B7" w14:textId="77777777" w:rsidTr="008150E6">
        <w:trPr>
          <w:trHeight w:val="432"/>
        </w:trPr>
        <w:tc>
          <w:tcPr>
            <w:tcW w:w="10260" w:type="dxa"/>
            <w:gridSpan w:val="2"/>
            <w:vAlign w:val="bottom"/>
          </w:tcPr>
          <w:p w14:paraId="6A82ED70" w14:textId="31A9FC0D" w:rsidR="00692986" w:rsidRPr="001C7E49" w:rsidRDefault="00692986" w:rsidP="008150E6">
            <w:pPr>
              <w:spacing w:line="252" w:lineRule="auto"/>
              <w:ind w:right="-360"/>
              <w:rPr>
                <w:rFonts w:cstheme="minorHAnsi"/>
                <w:color w:val="000000" w:themeColor="text1"/>
                <w:sz w:val="24"/>
                <w:szCs w:val="24"/>
              </w:rPr>
            </w:pPr>
            <w:bookmarkStart w:id="1" w:name="_Hlk118731614"/>
            <w:bookmarkEnd w:id="0"/>
            <w:r w:rsidRPr="001C7E49">
              <w:rPr>
                <w:rFonts w:cstheme="minorHAnsi"/>
                <w:color w:val="000000" w:themeColor="text1"/>
                <w:sz w:val="24"/>
                <w:szCs w:val="24"/>
              </w:rPr>
              <w:t>Observation Date &amp; Time</w:t>
            </w:r>
          </w:p>
        </w:tc>
      </w:tr>
      <w:tr w:rsidR="00BD2572" w:rsidRPr="00BD2572" w14:paraId="4ED45A31" w14:textId="77777777" w:rsidTr="001D1AC6">
        <w:trPr>
          <w:trHeight w:val="576"/>
        </w:trPr>
        <w:tc>
          <w:tcPr>
            <w:tcW w:w="10260" w:type="dxa"/>
            <w:gridSpan w:val="2"/>
            <w:vAlign w:val="center"/>
          </w:tcPr>
          <w:p w14:paraId="3D6B0CBC" w14:textId="42E79173" w:rsidR="00692986" w:rsidRPr="001C7E49" w:rsidRDefault="00692986" w:rsidP="008150E6">
            <w:pPr>
              <w:spacing w:line="252" w:lineRule="auto"/>
              <w:ind w:right="-360"/>
              <w:rPr>
                <w:rFonts w:cstheme="minorHAnsi"/>
                <w:color w:val="000000" w:themeColor="text1"/>
                <w:sz w:val="24"/>
                <w:szCs w:val="24"/>
              </w:rPr>
            </w:pPr>
          </w:p>
        </w:tc>
      </w:tr>
      <w:tr w:rsidR="00BD2572" w:rsidRPr="00BD2572" w14:paraId="656F621B" w14:textId="77777777" w:rsidTr="008150E6">
        <w:trPr>
          <w:trHeight w:val="432"/>
        </w:trPr>
        <w:tc>
          <w:tcPr>
            <w:tcW w:w="5130" w:type="dxa"/>
            <w:vAlign w:val="bottom"/>
          </w:tcPr>
          <w:p w14:paraId="28B79436" w14:textId="568ABD28" w:rsidR="00981F7C" w:rsidRPr="001C7E49" w:rsidRDefault="00981F7C" w:rsidP="008150E6">
            <w:pPr>
              <w:spacing w:line="252" w:lineRule="auto"/>
              <w:ind w:right="-360"/>
              <w:rPr>
                <w:rFonts w:cstheme="minorHAnsi"/>
                <w:color w:val="000000" w:themeColor="text1"/>
                <w:sz w:val="24"/>
                <w:szCs w:val="24"/>
              </w:rPr>
            </w:pPr>
            <w:r w:rsidRPr="001C7E49">
              <w:rPr>
                <w:rFonts w:cstheme="minorHAnsi"/>
                <w:color w:val="000000" w:themeColor="text1"/>
                <w:sz w:val="24"/>
                <w:szCs w:val="24"/>
              </w:rPr>
              <w:t>MCC Location</w:t>
            </w:r>
          </w:p>
        </w:tc>
        <w:tc>
          <w:tcPr>
            <w:tcW w:w="5130" w:type="dxa"/>
            <w:vAlign w:val="bottom"/>
          </w:tcPr>
          <w:p w14:paraId="25BDADAA" w14:textId="4FE2D3AE" w:rsidR="00981F7C" w:rsidRPr="001C7E49" w:rsidRDefault="00981F7C" w:rsidP="008150E6">
            <w:pPr>
              <w:spacing w:line="252" w:lineRule="auto"/>
              <w:ind w:right="-255"/>
              <w:rPr>
                <w:rFonts w:cstheme="minorHAnsi"/>
                <w:color w:val="000000" w:themeColor="text1"/>
                <w:sz w:val="24"/>
                <w:szCs w:val="24"/>
              </w:rPr>
            </w:pPr>
            <w:r w:rsidRPr="001C7E49">
              <w:rPr>
                <w:rFonts w:cstheme="minorHAnsi"/>
                <w:color w:val="000000" w:themeColor="text1"/>
                <w:sz w:val="24"/>
                <w:szCs w:val="24"/>
              </w:rPr>
              <w:t>RESEA Reviewer (WDB)</w:t>
            </w:r>
          </w:p>
        </w:tc>
      </w:tr>
      <w:tr w:rsidR="00BD2572" w:rsidRPr="00BD2572" w14:paraId="6C7ECF66" w14:textId="77777777" w:rsidTr="001D1AC6">
        <w:trPr>
          <w:trHeight w:val="576"/>
        </w:trPr>
        <w:tc>
          <w:tcPr>
            <w:tcW w:w="5130" w:type="dxa"/>
            <w:vAlign w:val="center"/>
          </w:tcPr>
          <w:p w14:paraId="763E48CA" w14:textId="2C2247DC" w:rsidR="00981F7C" w:rsidRPr="001C7E49" w:rsidRDefault="00981F7C" w:rsidP="008150E6">
            <w:pPr>
              <w:spacing w:line="252" w:lineRule="auto"/>
              <w:ind w:right="-360"/>
              <w:rPr>
                <w:rFonts w:cstheme="minorHAnsi"/>
                <w:color w:val="000000" w:themeColor="text1"/>
                <w:sz w:val="24"/>
                <w:szCs w:val="24"/>
              </w:rPr>
            </w:pPr>
          </w:p>
        </w:tc>
        <w:tc>
          <w:tcPr>
            <w:tcW w:w="5130" w:type="dxa"/>
            <w:vAlign w:val="center"/>
          </w:tcPr>
          <w:p w14:paraId="4E7B5528" w14:textId="3CDCE122" w:rsidR="00981F7C" w:rsidRPr="001C7E49" w:rsidRDefault="00981F7C" w:rsidP="008150E6">
            <w:pPr>
              <w:spacing w:line="252" w:lineRule="auto"/>
              <w:ind w:right="-360"/>
              <w:rPr>
                <w:rFonts w:cstheme="minorHAnsi"/>
                <w:color w:val="000000" w:themeColor="text1"/>
                <w:sz w:val="24"/>
                <w:szCs w:val="24"/>
              </w:rPr>
            </w:pPr>
          </w:p>
        </w:tc>
      </w:tr>
      <w:tr w:rsidR="00BD2572" w:rsidRPr="00BD2572" w14:paraId="2BBCBF13" w14:textId="77777777" w:rsidTr="008150E6">
        <w:trPr>
          <w:trHeight w:val="432"/>
        </w:trPr>
        <w:tc>
          <w:tcPr>
            <w:tcW w:w="5130" w:type="dxa"/>
            <w:vAlign w:val="bottom"/>
          </w:tcPr>
          <w:p w14:paraId="530AC7A5" w14:textId="64EB734E" w:rsidR="00174976" w:rsidRPr="001C7E49" w:rsidRDefault="00174976" w:rsidP="008150E6">
            <w:pPr>
              <w:spacing w:line="252" w:lineRule="auto"/>
              <w:ind w:right="-360"/>
              <w:rPr>
                <w:rFonts w:cstheme="minorHAnsi"/>
                <w:color w:val="000000" w:themeColor="text1"/>
                <w:sz w:val="24"/>
                <w:szCs w:val="24"/>
              </w:rPr>
            </w:pPr>
            <w:r w:rsidRPr="001C7E49">
              <w:rPr>
                <w:rFonts w:cstheme="minorHAnsi"/>
                <w:color w:val="000000" w:themeColor="text1"/>
                <w:sz w:val="24"/>
                <w:szCs w:val="24"/>
              </w:rPr>
              <w:t>CCS Presenter</w:t>
            </w:r>
          </w:p>
        </w:tc>
        <w:tc>
          <w:tcPr>
            <w:tcW w:w="5130" w:type="dxa"/>
            <w:vAlign w:val="bottom"/>
          </w:tcPr>
          <w:p w14:paraId="5F99D63D" w14:textId="6C66FCA7" w:rsidR="00174976" w:rsidRPr="001C7E49" w:rsidRDefault="00174976" w:rsidP="008150E6">
            <w:pPr>
              <w:spacing w:line="252" w:lineRule="auto"/>
              <w:ind w:right="-360"/>
              <w:rPr>
                <w:rFonts w:cstheme="minorHAnsi"/>
                <w:color w:val="000000" w:themeColor="text1"/>
                <w:sz w:val="24"/>
                <w:szCs w:val="24"/>
              </w:rPr>
            </w:pPr>
            <w:r w:rsidRPr="001C7E49">
              <w:rPr>
                <w:rFonts w:cstheme="minorHAnsi"/>
                <w:color w:val="000000" w:themeColor="text1"/>
                <w:sz w:val="24"/>
                <w:szCs w:val="24"/>
              </w:rPr>
              <w:t>RESEA Reviewer (FMO)</w:t>
            </w:r>
          </w:p>
        </w:tc>
      </w:tr>
      <w:tr w:rsidR="00BD2572" w:rsidRPr="00BD2572" w14:paraId="5C29A938" w14:textId="77777777" w:rsidTr="001D1AC6">
        <w:trPr>
          <w:trHeight w:val="576"/>
        </w:trPr>
        <w:tc>
          <w:tcPr>
            <w:tcW w:w="5130" w:type="dxa"/>
            <w:vAlign w:val="center"/>
          </w:tcPr>
          <w:p w14:paraId="6D58FA83" w14:textId="0F304E8A" w:rsidR="00981F7C" w:rsidRPr="001C7E49" w:rsidRDefault="00981F7C" w:rsidP="008150E6">
            <w:pPr>
              <w:spacing w:line="252" w:lineRule="auto"/>
              <w:ind w:right="-360"/>
              <w:rPr>
                <w:rFonts w:cstheme="minorHAnsi"/>
                <w:color w:val="000000" w:themeColor="text1"/>
                <w:sz w:val="24"/>
                <w:szCs w:val="24"/>
              </w:rPr>
            </w:pPr>
          </w:p>
        </w:tc>
        <w:tc>
          <w:tcPr>
            <w:tcW w:w="5130" w:type="dxa"/>
            <w:vAlign w:val="center"/>
          </w:tcPr>
          <w:p w14:paraId="098F5E84" w14:textId="1F889422" w:rsidR="00981F7C" w:rsidRPr="001C7E49" w:rsidRDefault="00981F7C" w:rsidP="008150E6">
            <w:pPr>
              <w:spacing w:line="252" w:lineRule="auto"/>
              <w:ind w:right="-360"/>
              <w:rPr>
                <w:rFonts w:cstheme="minorHAnsi"/>
                <w:color w:val="000000" w:themeColor="text1"/>
                <w:sz w:val="24"/>
                <w:szCs w:val="24"/>
              </w:rPr>
            </w:pPr>
          </w:p>
        </w:tc>
      </w:tr>
      <w:bookmarkEnd w:id="1"/>
    </w:tbl>
    <w:p w14:paraId="2CF4D3CA" w14:textId="476DB5BD" w:rsidR="00CC7493" w:rsidRPr="00692986" w:rsidRDefault="00CC7493" w:rsidP="000E59F7">
      <w:pPr>
        <w:spacing w:after="0" w:line="252" w:lineRule="auto"/>
        <w:ind w:left="-360" w:right="-360"/>
        <w:jc w:val="both"/>
        <w:rPr>
          <w:color w:val="000000" w:themeColor="text1"/>
          <w:sz w:val="24"/>
          <w:szCs w:val="24"/>
        </w:rPr>
      </w:pPr>
    </w:p>
    <w:tbl>
      <w:tblPr>
        <w:tblStyle w:val="TableGrid"/>
        <w:tblW w:w="10260" w:type="dxa"/>
        <w:tblInd w:w="-360" w:type="dxa"/>
        <w:shd w:val="clear" w:color="auto" w:fill="009978"/>
        <w:tblLook w:val="04A0" w:firstRow="1" w:lastRow="0" w:firstColumn="1" w:lastColumn="0" w:noHBand="0" w:noVBand="1"/>
      </w:tblPr>
      <w:tblGrid>
        <w:gridCol w:w="456"/>
        <w:gridCol w:w="4036"/>
        <w:gridCol w:w="456"/>
        <w:gridCol w:w="5312"/>
      </w:tblGrid>
      <w:tr w:rsidR="00CC7493" w14:paraId="1C8935DE" w14:textId="77777777" w:rsidTr="00215BCE">
        <w:trPr>
          <w:trHeight w:val="504"/>
        </w:trPr>
        <w:tc>
          <w:tcPr>
            <w:tcW w:w="10260" w:type="dxa"/>
            <w:gridSpan w:val="4"/>
            <w:tcBorders>
              <w:top w:val="nil"/>
              <w:left w:val="nil"/>
              <w:bottom w:val="nil"/>
              <w:right w:val="nil"/>
            </w:tcBorders>
            <w:shd w:val="clear" w:color="auto" w:fill="009978"/>
            <w:vAlign w:val="center"/>
          </w:tcPr>
          <w:p w14:paraId="4BB93DEB" w14:textId="2481FD05" w:rsidR="00CC7493" w:rsidRPr="008150E6" w:rsidRDefault="00504955" w:rsidP="00504955">
            <w:pPr>
              <w:spacing w:line="252" w:lineRule="auto"/>
              <w:ind w:right="-360"/>
              <w:jc w:val="center"/>
              <w:rPr>
                <w:rFonts w:asciiTheme="majorHAnsi" w:hAnsiTheme="majorHAnsi" w:cstheme="majorHAnsi"/>
                <w:b/>
                <w:bCs/>
                <w:color w:val="385623" w:themeColor="accent6" w:themeShade="80"/>
                <w:sz w:val="29"/>
                <w:szCs w:val="29"/>
              </w:rPr>
            </w:pPr>
            <w:bookmarkStart w:id="2" w:name="_Hlk118823285"/>
            <w:r w:rsidRPr="00A33E75">
              <w:rPr>
                <w:rFonts w:asciiTheme="majorHAnsi" w:hAnsiTheme="majorHAnsi" w:cstheme="majorHAnsi"/>
                <w:b/>
                <w:bCs/>
                <w:color w:val="FFFFFF" w:themeColor="background1"/>
                <w:sz w:val="29"/>
                <w:szCs w:val="29"/>
              </w:rPr>
              <w:t>Career Center</w:t>
            </w:r>
            <w:r w:rsidR="001232CE">
              <w:rPr>
                <w:rFonts w:asciiTheme="majorHAnsi" w:hAnsiTheme="majorHAnsi" w:cstheme="majorHAnsi"/>
                <w:b/>
                <w:bCs/>
                <w:color w:val="FFFFFF" w:themeColor="background1"/>
                <w:sz w:val="29"/>
                <w:szCs w:val="29"/>
              </w:rPr>
              <w:t xml:space="preserve"> Seminar</w:t>
            </w:r>
            <w:r w:rsidRPr="00A33E75">
              <w:rPr>
                <w:rFonts w:asciiTheme="majorHAnsi" w:hAnsiTheme="majorHAnsi" w:cstheme="majorHAnsi"/>
                <w:b/>
                <w:bCs/>
                <w:color w:val="FFFFFF" w:themeColor="background1"/>
                <w:sz w:val="29"/>
                <w:szCs w:val="29"/>
              </w:rPr>
              <w:t xml:space="preserve"> Requirements</w:t>
            </w:r>
          </w:p>
        </w:tc>
      </w:tr>
      <w:tr w:rsidR="00992675" w14:paraId="60BEFC3F" w14:textId="77777777" w:rsidTr="008150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04"/>
        </w:trPr>
        <w:tc>
          <w:tcPr>
            <w:tcW w:w="4492" w:type="dxa"/>
            <w:gridSpan w:val="2"/>
            <w:vAlign w:val="bottom"/>
          </w:tcPr>
          <w:p w14:paraId="099D2E17" w14:textId="60EA2F7C" w:rsidR="00992675" w:rsidRPr="00BD2572" w:rsidRDefault="00992675" w:rsidP="008150E6">
            <w:pPr>
              <w:spacing w:line="252" w:lineRule="auto"/>
              <w:ind w:right="-360"/>
              <w:rPr>
                <w:color w:val="000000" w:themeColor="text1"/>
                <w:sz w:val="24"/>
                <w:szCs w:val="24"/>
              </w:rPr>
            </w:pPr>
            <w:r w:rsidRPr="00BD2572">
              <w:rPr>
                <w:color w:val="000000" w:themeColor="text1"/>
                <w:sz w:val="24"/>
                <w:szCs w:val="24"/>
              </w:rPr>
              <w:t>Method used for this CCS observation?</w:t>
            </w:r>
          </w:p>
        </w:tc>
        <w:tc>
          <w:tcPr>
            <w:tcW w:w="5768" w:type="dxa"/>
            <w:gridSpan w:val="2"/>
            <w:vAlign w:val="bottom"/>
          </w:tcPr>
          <w:p w14:paraId="63C03BB2" w14:textId="3EE85CA2" w:rsidR="00992675" w:rsidRPr="00BD2572" w:rsidRDefault="00992675" w:rsidP="008150E6">
            <w:pPr>
              <w:spacing w:line="252" w:lineRule="auto"/>
              <w:ind w:right="-360"/>
              <w:rPr>
                <w:color w:val="000000" w:themeColor="text1"/>
                <w:sz w:val="24"/>
                <w:szCs w:val="24"/>
              </w:rPr>
            </w:pPr>
            <w:r w:rsidRPr="00BD2572">
              <w:rPr>
                <w:color w:val="000000" w:themeColor="text1"/>
                <w:sz w:val="24"/>
                <w:szCs w:val="24"/>
              </w:rPr>
              <w:t>Guidelines followed for this CCS observation?</w:t>
            </w:r>
          </w:p>
        </w:tc>
      </w:tr>
      <w:tr w:rsidR="00992675" w14:paraId="77DC015E" w14:textId="77777777" w:rsidTr="005B6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88"/>
        </w:trPr>
        <w:sdt>
          <w:sdtPr>
            <w:rPr>
              <w:sz w:val="24"/>
              <w:szCs w:val="24"/>
            </w:rPr>
            <w:id w:val="-504440572"/>
            <w14:checkbox>
              <w14:checked w14:val="0"/>
              <w14:checkedState w14:val="2612" w14:font="MS Gothic"/>
              <w14:uncheckedState w14:val="2610" w14:font="MS Gothic"/>
            </w14:checkbox>
          </w:sdtPr>
          <w:sdtContent>
            <w:tc>
              <w:tcPr>
                <w:tcW w:w="456" w:type="dxa"/>
                <w:vAlign w:val="center"/>
              </w:tcPr>
              <w:p w14:paraId="19DFDBE6" w14:textId="79E37668" w:rsidR="00C2275B" w:rsidRDefault="00B63BA7" w:rsidP="00C2275B">
                <w:pPr>
                  <w:spacing w:line="252" w:lineRule="auto"/>
                  <w:ind w:right="-360"/>
                  <w:rPr>
                    <w:sz w:val="24"/>
                    <w:szCs w:val="24"/>
                  </w:rPr>
                </w:pPr>
                <w:r>
                  <w:rPr>
                    <w:rFonts w:ascii="MS Gothic" w:eastAsia="MS Gothic" w:hAnsi="MS Gothic" w:hint="eastAsia"/>
                    <w:sz w:val="24"/>
                    <w:szCs w:val="24"/>
                  </w:rPr>
                  <w:t>☐</w:t>
                </w:r>
              </w:p>
            </w:tc>
          </w:sdtContent>
        </w:sdt>
        <w:tc>
          <w:tcPr>
            <w:tcW w:w="4036" w:type="dxa"/>
            <w:vAlign w:val="center"/>
          </w:tcPr>
          <w:p w14:paraId="3D54DE28" w14:textId="049B1C13" w:rsidR="00C2275B" w:rsidRPr="00BD2572" w:rsidRDefault="00992675" w:rsidP="008150E6">
            <w:pPr>
              <w:spacing w:before="120" w:line="252" w:lineRule="auto"/>
              <w:ind w:right="-360"/>
              <w:rPr>
                <w:sz w:val="24"/>
                <w:szCs w:val="24"/>
              </w:rPr>
            </w:pPr>
            <w:r w:rsidRPr="00BD2572">
              <w:rPr>
                <w:sz w:val="24"/>
                <w:szCs w:val="24"/>
              </w:rPr>
              <w:t>In-Person</w:t>
            </w:r>
          </w:p>
        </w:tc>
        <w:sdt>
          <w:sdtPr>
            <w:rPr>
              <w:sz w:val="24"/>
              <w:szCs w:val="24"/>
            </w:rPr>
            <w:id w:val="105008325"/>
            <w14:checkbox>
              <w14:checked w14:val="0"/>
              <w14:checkedState w14:val="2612" w14:font="MS Gothic"/>
              <w14:uncheckedState w14:val="2610" w14:font="MS Gothic"/>
            </w14:checkbox>
          </w:sdtPr>
          <w:sdtContent>
            <w:tc>
              <w:tcPr>
                <w:tcW w:w="456" w:type="dxa"/>
                <w:vAlign w:val="center"/>
              </w:tcPr>
              <w:p w14:paraId="33661C01" w14:textId="2CA49815" w:rsidR="00C2275B" w:rsidRPr="00BD2572" w:rsidRDefault="001C7E49" w:rsidP="00992675">
                <w:pPr>
                  <w:spacing w:line="252" w:lineRule="auto"/>
                  <w:ind w:right="-360"/>
                  <w:rPr>
                    <w:sz w:val="24"/>
                    <w:szCs w:val="24"/>
                  </w:rPr>
                </w:pPr>
                <w:r>
                  <w:rPr>
                    <w:rFonts w:ascii="MS Gothic" w:eastAsia="MS Gothic" w:hAnsi="MS Gothic" w:hint="eastAsia"/>
                    <w:sz w:val="24"/>
                    <w:szCs w:val="24"/>
                  </w:rPr>
                  <w:t>☐</w:t>
                </w:r>
              </w:p>
            </w:tc>
          </w:sdtContent>
        </w:sdt>
        <w:tc>
          <w:tcPr>
            <w:tcW w:w="5312" w:type="dxa"/>
            <w:vAlign w:val="center"/>
          </w:tcPr>
          <w:p w14:paraId="3C03C652" w14:textId="253E25F6" w:rsidR="00C2275B" w:rsidRPr="00BD2572" w:rsidRDefault="00992675" w:rsidP="008150E6">
            <w:pPr>
              <w:spacing w:before="120" w:line="252" w:lineRule="auto"/>
              <w:ind w:right="-360"/>
              <w:rPr>
                <w:spacing w:val="-6"/>
                <w:sz w:val="24"/>
                <w:szCs w:val="24"/>
              </w:rPr>
            </w:pPr>
            <w:r w:rsidRPr="00BD2572">
              <w:rPr>
                <w:spacing w:val="-6"/>
                <w:sz w:val="24"/>
                <w:szCs w:val="24"/>
              </w:rPr>
              <w:t>Policy Issuance: 100</w:t>
            </w:r>
            <w:r w:rsidR="00452E8F" w:rsidRPr="00BD2572">
              <w:rPr>
                <w:spacing w:val="-6"/>
                <w:sz w:val="24"/>
                <w:szCs w:val="24"/>
              </w:rPr>
              <w:t xml:space="preserve"> </w:t>
            </w:r>
            <w:r w:rsidRPr="00BD2572">
              <w:rPr>
                <w:spacing w:val="-6"/>
                <w:sz w:val="24"/>
                <w:szCs w:val="24"/>
              </w:rPr>
              <w:t>DCS 08.107</w:t>
            </w:r>
            <w:r w:rsidR="00452E8F" w:rsidRPr="00BD2572">
              <w:rPr>
                <w:spacing w:val="-6"/>
                <w:sz w:val="24"/>
                <w:szCs w:val="24"/>
              </w:rPr>
              <w:t>;</w:t>
            </w:r>
            <w:r w:rsidRPr="00BD2572">
              <w:rPr>
                <w:spacing w:val="-6"/>
                <w:sz w:val="24"/>
                <w:szCs w:val="24"/>
              </w:rPr>
              <w:t xml:space="preserve"> Issued May 16, 2017</w:t>
            </w:r>
          </w:p>
        </w:tc>
      </w:tr>
      <w:tr w:rsidR="006275A9" w14:paraId="63453F9D" w14:textId="77777777" w:rsidTr="005B6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88"/>
        </w:trPr>
        <w:bookmarkStart w:id="3" w:name="_Hlk118817530" w:displacedByCustomXml="next"/>
        <w:sdt>
          <w:sdtPr>
            <w:rPr>
              <w:sz w:val="24"/>
              <w:szCs w:val="24"/>
            </w:rPr>
            <w:id w:val="-1188518297"/>
            <w14:checkbox>
              <w14:checked w14:val="0"/>
              <w14:checkedState w14:val="2612" w14:font="MS Gothic"/>
              <w14:uncheckedState w14:val="2610" w14:font="MS Gothic"/>
            </w14:checkbox>
          </w:sdtPr>
          <w:sdtContent>
            <w:tc>
              <w:tcPr>
                <w:tcW w:w="456" w:type="dxa"/>
                <w:vAlign w:val="center"/>
              </w:tcPr>
              <w:p w14:paraId="4E2D5B39" w14:textId="225616D4" w:rsidR="006275A9" w:rsidRDefault="006275A9" w:rsidP="006275A9">
                <w:pPr>
                  <w:spacing w:line="252" w:lineRule="auto"/>
                  <w:ind w:right="-360"/>
                  <w:rPr>
                    <w:sz w:val="24"/>
                    <w:szCs w:val="24"/>
                  </w:rPr>
                </w:pPr>
                <w:r>
                  <w:rPr>
                    <w:rFonts w:ascii="MS Gothic" w:eastAsia="MS Gothic" w:hAnsi="MS Gothic" w:hint="eastAsia"/>
                    <w:sz w:val="24"/>
                    <w:szCs w:val="24"/>
                  </w:rPr>
                  <w:t>☐</w:t>
                </w:r>
              </w:p>
            </w:tc>
          </w:sdtContent>
        </w:sdt>
        <w:tc>
          <w:tcPr>
            <w:tcW w:w="4036" w:type="dxa"/>
            <w:vAlign w:val="center"/>
          </w:tcPr>
          <w:p w14:paraId="2EB9D21E" w14:textId="4B02EFFD" w:rsidR="006275A9" w:rsidRPr="00BD2572" w:rsidRDefault="006275A9" w:rsidP="006275A9">
            <w:pPr>
              <w:spacing w:line="252" w:lineRule="auto"/>
              <w:ind w:right="-360"/>
              <w:rPr>
                <w:sz w:val="24"/>
                <w:szCs w:val="24"/>
              </w:rPr>
            </w:pPr>
            <w:r w:rsidRPr="00BD2572">
              <w:rPr>
                <w:sz w:val="24"/>
                <w:szCs w:val="24"/>
              </w:rPr>
              <w:t>Virtual</w:t>
            </w:r>
          </w:p>
        </w:tc>
        <w:sdt>
          <w:sdtPr>
            <w:rPr>
              <w:sz w:val="24"/>
              <w:szCs w:val="24"/>
            </w:rPr>
            <w:id w:val="-287206696"/>
            <w14:checkbox>
              <w14:checked w14:val="0"/>
              <w14:checkedState w14:val="2612" w14:font="MS Gothic"/>
              <w14:uncheckedState w14:val="2610" w14:font="MS Gothic"/>
            </w14:checkbox>
          </w:sdtPr>
          <w:sdtContent>
            <w:tc>
              <w:tcPr>
                <w:tcW w:w="456" w:type="dxa"/>
                <w:vAlign w:val="center"/>
              </w:tcPr>
              <w:p w14:paraId="7E46BCD4" w14:textId="12055334" w:rsidR="006275A9" w:rsidRPr="00BD2572" w:rsidRDefault="006275A9" w:rsidP="006275A9">
                <w:pPr>
                  <w:spacing w:line="252" w:lineRule="auto"/>
                  <w:ind w:right="-360"/>
                  <w:rPr>
                    <w:sz w:val="24"/>
                    <w:szCs w:val="24"/>
                  </w:rPr>
                </w:pPr>
                <w:r>
                  <w:rPr>
                    <w:rFonts w:ascii="MS Gothic" w:eastAsia="MS Gothic" w:hAnsi="MS Gothic" w:hint="eastAsia"/>
                    <w:sz w:val="24"/>
                    <w:szCs w:val="24"/>
                  </w:rPr>
                  <w:t>☐</w:t>
                </w:r>
              </w:p>
            </w:tc>
          </w:sdtContent>
        </w:sdt>
        <w:tc>
          <w:tcPr>
            <w:tcW w:w="5312" w:type="dxa"/>
            <w:vAlign w:val="center"/>
          </w:tcPr>
          <w:p w14:paraId="3D117F16" w14:textId="034E6AAC" w:rsidR="006275A9" w:rsidRPr="00BD2572" w:rsidRDefault="006275A9" w:rsidP="006275A9">
            <w:pPr>
              <w:spacing w:line="252" w:lineRule="auto"/>
              <w:ind w:right="-360"/>
              <w:rPr>
                <w:spacing w:val="-6"/>
                <w:sz w:val="24"/>
                <w:szCs w:val="24"/>
              </w:rPr>
            </w:pPr>
            <w:r w:rsidRPr="00BD2572">
              <w:rPr>
                <w:sz w:val="24"/>
                <w:szCs w:val="24"/>
              </w:rPr>
              <w:t>Other</w:t>
            </w:r>
            <w:r>
              <w:rPr>
                <w:sz w:val="24"/>
                <w:szCs w:val="24"/>
              </w:rPr>
              <w:t xml:space="preserve"> – If checking this option, describe below</w:t>
            </w:r>
          </w:p>
        </w:tc>
      </w:tr>
      <w:tr w:rsidR="00B21790" w14:paraId="6269C147" w14:textId="77777777" w:rsidTr="008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96"/>
        </w:trPr>
        <w:bookmarkEnd w:id="3" w:displacedByCustomXml="next"/>
        <w:sdt>
          <w:sdtPr>
            <w:rPr>
              <w:sz w:val="24"/>
              <w:szCs w:val="24"/>
            </w:rPr>
            <w:id w:val="-80530592"/>
            <w14:checkbox>
              <w14:checked w14:val="0"/>
              <w14:checkedState w14:val="2612" w14:font="MS Gothic"/>
              <w14:uncheckedState w14:val="2610" w14:font="MS Gothic"/>
            </w14:checkbox>
          </w:sdtPr>
          <w:sdtContent>
            <w:tc>
              <w:tcPr>
                <w:tcW w:w="456" w:type="dxa"/>
              </w:tcPr>
              <w:p w14:paraId="73A32329" w14:textId="3218C908" w:rsidR="00B21790" w:rsidRDefault="00B21790" w:rsidP="007E796D">
                <w:pPr>
                  <w:spacing w:line="252" w:lineRule="auto"/>
                  <w:ind w:right="-360"/>
                  <w:rPr>
                    <w:sz w:val="24"/>
                    <w:szCs w:val="24"/>
                  </w:rPr>
                </w:pPr>
                <w:r>
                  <w:rPr>
                    <w:rFonts w:ascii="MS Gothic" w:eastAsia="MS Gothic" w:hAnsi="MS Gothic" w:hint="eastAsia"/>
                    <w:sz w:val="24"/>
                    <w:szCs w:val="24"/>
                  </w:rPr>
                  <w:t>☐</w:t>
                </w:r>
              </w:p>
            </w:tc>
          </w:sdtContent>
        </w:sdt>
        <w:tc>
          <w:tcPr>
            <w:tcW w:w="4036" w:type="dxa"/>
          </w:tcPr>
          <w:p w14:paraId="5488DECB" w14:textId="6B53DEBA" w:rsidR="00B21790" w:rsidRPr="00BD2572" w:rsidRDefault="00B21790" w:rsidP="007E796D">
            <w:pPr>
              <w:spacing w:line="252" w:lineRule="auto"/>
              <w:ind w:right="-360"/>
              <w:rPr>
                <w:sz w:val="24"/>
                <w:szCs w:val="24"/>
              </w:rPr>
            </w:pPr>
            <w:r>
              <w:rPr>
                <w:sz w:val="24"/>
                <w:szCs w:val="24"/>
              </w:rPr>
              <w:t>In-Person &amp; Virtual</w:t>
            </w:r>
          </w:p>
        </w:tc>
        <w:tc>
          <w:tcPr>
            <w:tcW w:w="5768" w:type="dxa"/>
            <w:gridSpan w:val="2"/>
            <w:vAlign w:val="center"/>
          </w:tcPr>
          <w:p w14:paraId="7558956F" w14:textId="03E26A85" w:rsidR="00B21790" w:rsidRPr="00BD2572" w:rsidRDefault="00B21790" w:rsidP="006275A9">
            <w:pPr>
              <w:spacing w:line="252" w:lineRule="auto"/>
              <w:ind w:right="-360"/>
              <w:rPr>
                <w:sz w:val="24"/>
                <w:szCs w:val="24"/>
              </w:rPr>
            </w:pPr>
          </w:p>
        </w:tc>
      </w:tr>
      <w:bookmarkEnd w:id="2"/>
    </w:tbl>
    <w:p w14:paraId="6C960DA8" w14:textId="77777777" w:rsidR="001232CE" w:rsidRDefault="001232CE">
      <w:pPr>
        <w:rPr>
          <w:spacing w:val="-8"/>
          <w:sz w:val="24"/>
          <w:szCs w:val="24"/>
        </w:rPr>
      </w:pPr>
      <w:r>
        <w:rPr>
          <w:spacing w:val="-8"/>
          <w:sz w:val="24"/>
          <w:szCs w:val="24"/>
        </w:rPr>
        <w:br w:type="page"/>
      </w:r>
    </w:p>
    <w:p w14:paraId="070EA277" w14:textId="77777777" w:rsidR="00145908" w:rsidRDefault="00B27879" w:rsidP="00145908">
      <w:pPr>
        <w:spacing w:before="280" w:after="360" w:line="252" w:lineRule="auto"/>
        <w:ind w:left="-360" w:right="-547"/>
        <w:jc w:val="both"/>
        <w:rPr>
          <w:spacing w:val="-8"/>
          <w:sz w:val="24"/>
          <w:szCs w:val="24"/>
        </w:rPr>
      </w:pPr>
      <w:bookmarkStart w:id="4" w:name="_Hlk179992174"/>
      <w:r>
        <w:rPr>
          <w:spacing w:val="-8"/>
          <w:sz w:val="24"/>
          <w:szCs w:val="24"/>
        </w:rPr>
        <w:lastRenderedPageBreak/>
        <w:t xml:space="preserve">Complete this Career Center Seminar (CCS) Observation Checklist to verify current mandatory RESEA program requirements are met by MassHire Career Center (MCC) staff and the job seeker. </w:t>
      </w:r>
      <w:r w:rsidRPr="003E2F0F">
        <w:rPr>
          <w:spacing w:val="-8"/>
          <w:sz w:val="24"/>
          <w:szCs w:val="24"/>
        </w:rPr>
        <w:t>The use of electronic</w:t>
      </w:r>
      <w:r>
        <w:rPr>
          <w:spacing w:val="-8"/>
          <w:sz w:val="24"/>
          <w:szCs w:val="24"/>
        </w:rPr>
        <w:t xml:space="preserve"> </w:t>
      </w:r>
      <w:r w:rsidRPr="003E2F0F">
        <w:rPr>
          <w:spacing w:val="-8"/>
          <w:sz w:val="24"/>
          <w:szCs w:val="24"/>
        </w:rPr>
        <w:t>signatures</w:t>
      </w:r>
      <w:r>
        <w:rPr>
          <w:spacing w:val="-8"/>
          <w:sz w:val="24"/>
          <w:szCs w:val="24"/>
        </w:rPr>
        <w:t xml:space="preserve"> or email</w:t>
      </w:r>
      <w:r w:rsidRPr="003E2F0F">
        <w:rPr>
          <w:spacing w:val="-8"/>
          <w:sz w:val="24"/>
          <w:szCs w:val="24"/>
        </w:rPr>
        <w:t xml:space="preserve"> is allowable</w:t>
      </w:r>
      <w:r>
        <w:rPr>
          <w:spacing w:val="-8"/>
          <w:sz w:val="24"/>
          <w:szCs w:val="24"/>
        </w:rPr>
        <w:t xml:space="preserve"> when services are delivered electronically (virtually).</w:t>
      </w:r>
      <w:r w:rsidRPr="003E2F0F">
        <w:rPr>
          <w:spacing w:val="-8"/>
          <w:sz w:val="24"/>
          <w:szCs w:val="24"/>
        </w:rPr>
        <w:t xml:space="preserve"> </w:t>
      </w:r>
      <w:r>
        <w:rPr>
          <w:spacing w:val="-8"/>
          <w:sz w:val="24"/>
          <w:szCs w:val="24"/>
        </w:rPr>
        <w:t>MCC s</w:t>
      </w:r>
      <w:r w:rsidRPr="003E2F0F">
        <w:rPr>
          <w:spacing w:val="-8"/>
          <w:sz w:val="24"/>
          <w:szCs w:val="24"/>
        </w:rPr>
        <w:t xml:space="preserve">taff shall not sign required forms on behalf of </w:t>
      </w:r>
      <w:r>
        <w:rPr>
          <w:spacing w:val="-8"/>
          <w:sz w:val="24"/>
          <w:szCs w:val="24"/>
        </w:rPr>
        <w:t>the job seeker(s)</w:t>
      </w:r>
      <w:r w:rsidRPr="003E2F0F">
        <w:rPr>
          <w:spacing w:val="-8"/>
          <w:sz w:val="24"/>
          <w:szCs w:val="24"/>
        </w:rPr>
        <w:t>.</w:t>
      </w:r>
    </w:p>
    <w:tbl>
      <w:tblPr>
        <w:tblStyle w:val="TableGrid"/>
        <w:tblW w:w="1035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5" w:themeFillShade="BF"/>
        <w:tblLook w:val="04A0" w:firstRow="1" w:lastRow="0" w:firstColumn="1" w:lastColumn="0" w:noHBand="0" w:noVBand="1"/>
      </w:tblPr>
      <w:tblGrid>
        <w:gridCol w:w="435"/>
        <w:gridCol w:w="14"/>
        <w:gridCol w:w="66"/>
        <w:gridCol w:w="390"/>
        <w:gridCol w:w="540"/>
        <w:gridCol w:w="4441"/>
        <w:gridCol w:w="456"/>
        <w:gridCol w:w="4008"/>
      </w:tblGrid>
      <w:tr w:rsidR="00145908" w14:paraId="3C49705F" w14:textId="77777777" w:rsidTr="00C5351A">
        <w:trPr>
          <w:trHeight w:val="864"/>
        </w:trPr>
        <w:sdt>
          <w:sdtPr>
            <w:rPr>
              <w:color w:val="000000" w:themeColor="text1" w:themeShade="F2"/>
              <w:sz w:val="24"/>
              <w:szCs w:val="24"/>
            </w:rPr>
            <w:alias w:val="Policy Issuance 100 DCS 08.107"/>
            <w:tag w:val="Policy Issuance 100 DCS 08.107"/>
            <w:id w:val="-2101322982"/>
            <w14:checkbox>
              <w14:checked w14:val="0"/>
              <w14:checkedState w14:val="2612" w14:font="MS Gothic"/>
              <w14:uncheckedState w14:val="2610" w14:font="MS Gothic"/>
            </w14:checkbox>
          </w:sdtPr>
          <w:sdtContent>
            <w:tc>
              <w:tcPr>
                <w:tcW w:w="515" w:type="dxa"/>
                <w:gridSpan w:val="3"/>
                <w:shd w:val="clear" w:color="auto" w:fill="auto"/>
                <w:vAlign w:val="center"/>
              </w:tcPr>
              <w:p w14:paraId="577B51FF" w14:textId="77777777" w:rsidR="00145908" w:rsidRPr="00611FA6" w:rsidRDefault="00145908" w:rsidP="00667F8F">
                <w:pPr>
                  <w:spacing w:line="252" w:lineRule="auto"/>
                  <w:ind w:right="-360"/>
                  <w:rPr>
                    <w:color w:val="F2F2F2" w:themeColor="background1" w:themeShade="F2"/>
                    <w:sz w:val="24"/>
                    <w:szCs w:val="24"/>
                    <w14:shadow w14:blurRad="50800" w14:dist="38100" w14:dir="8100000" w14:sx="100000" w14:sy="100000" w14:kx="0" w14:ky="0" w14:algn="tr">
                      <w14:srgbClr w14:val="000000">
                        <w14:alpha w14:val="60000"/>
                      </w14:srgbClr>
                    </w14:shadow>
                  </w:rPr>
                </w:pPr>
                <w:r>
                  <w:rPr>
                    <w:rFonts w:ascii="MS Gothic" w:eastAsia="MS Gothic" w:hAnsi="MS Gothic" w:hint="eastAsia"/>
                    <w:color w:val="000000" w:themeColor="text1" w:themeShade="F2"/>
                    <w:sz w:val="24"/>
                    <w:szCs w:val="24"/>
                  </w:rPr>
                  <w:t>☐</w:t>
                </w:r>
              </w:p>
            </w:tc>
          </w:sdtContent>
        </w:sdt>
        <w:tc>
          <w:tcPr>
            <w:tcW w:w="9835" w:type="dxa"/>
            <w:gridSpan w:val="5"/>
            <w:shd w:val="clear" w:color="auto" w:fill="2E74B5" w:themeFill="accent5" w:themeFillShade="BF"/>
            <w:vAlign w:val="center"/>
          </w:tcPr>
          <w:p w14:paraId="31058844" w14:textId="77777777" w:rsidR="00145908" w:rsidRPr="00A33E75" w:rsidRDefault="00145908" w:rsidP="00667F8F">
            <w:pPr>
              <w:spacing w:line="180" w:lineRule="auto"/>
              <w:rPr>
                <w:rFonts w:asciiTheme="majorHAnsi" w:hAnsiTheme="majorHAnsi" w:cstheme="majorHAnsi"/>
                <w:b/>
                <w:bCs/>
                <w:sz w:val="24"/>
                <w:szCs w:val="24"/>
              </w:rPr>
            </w:pPr>
            <w:r w:rsidRPr="00FD7FA5">
              <w:rPr>
                <w:rFonts w:asciiTheme="majorHAnsi" w:hAnsiTheme="majorHAnsi" w:cstheme="majorHAnsi"/>
                <w:b/>
                <w:bCs/>
                <w:color w:val="FFFFFF" w:themeColor="background1"/>
                <w:sz w:val="29"/>
                <w:szCs w:val="29"/>
              </w:rPr>
              <w:t xml:space="preserve">Policy Issuance: 100 DCS 08.107 issued May 16, 2017 | MassHire Career Centers MUST complete the following service components </w:t>
            </w:r>
            <w:r>
              <w:rPr>
                <w:rFonts w:asciiTheme="majorHAnsi" w:hAnsiTheme="majorHAnsi" w:cstheme="majorHAnsi"/>
                <w:b/>
                <w:bCs/>
                <w:color w:val="FFFFFF" w:themeColor="background1"/>
                <w:sz w:val="29"/>
                <w:szCs w:val="29"/>
              </w:rPr>
              <w:t>(</w:t>
            </w:r>
            <w:r w:rsidRPr="00FD7FA5">
              <w:rPr>
                <w:rFonts w:asciiTheme="majorHAnsi" w:hAnsiTheme="majorHAnsi" w:cstheme="majorHAnsi"/>
                <w:b/>
                <w:bCs/>
                <w:color w:val="FFFFFF" w:themeColor="background1"/>
                <w:sz w:val="29"/>
                <w:szCs w:val="29"/>
              </w:rPr>
              <w:t>32 topics</w:t>
            </w:r>
            <w:r>
              <w:rPr>
                <w:rFonts w:asciiTheme="majorHAnsi" w:hAnsiTheme="majorHAnsi" w:cstheme="majorHAnsi"/>
                <w:b/>
                <w:bCs/>
                <w:color w:val="FFFFFF" w:themeColor="background1"/>
                <w:sz w:val="29"/>
                <w:szCs w:val="29"/>
              </w:rPr>
              <w:t>)</w:t>
            </w:r>
          </w:p>
        </w:tc>
      </w:tr>
      <w:tr w:rsidR="00145908" w14:paraId="4408597A" w14:textId="77777777" w:rsidTr="00C5351A">
        <w:trPr>
          <w:gridBefore w:val="2"/>
          <w:wBefore w:w="449" w:type="dxa"/>
          <w:trHeight w:val="864"/>
        </w:trPr>
        <w:sdt>
          <w:sdtPr>
            <w:rPr>
              <w:color w:val="000000" w:themeColor="text1" w:themeShade="F2"/>
              <w:sz w:val="24"/>
              <w:szCs w:val="24"/>
            </w:rPr>
            <w:alias w:val="Policy Issuance 100 DCS 08.107"/>
            <w:tag w:val="Policy Issuance 100 DCS 08.107"/>
            <w:id w:val="1112096751"/>
            <w14:checkbox>
              <w14:checked w14:val="0"/>
              <w14:checkedState w14:val="2612" w14:font="MS Gothic"/>
              <w14:uncheckedState w14:val="2610" w14:font="MS Gothic"/>
            </w14:checkbox>
          </w:sdtPr>
          <w:sdtContent>
            <w:tc>
              <w:tcPr>
                <w:tcW w:w="456" w:type="dxa"/>
                <w:gridSpan w:val="2"/>
                <w:shd w:val="clear" w:color="auto" w:fill="auto"/>
                <w:vAlign w:val="center"/>
              </w:tcPr>
              <w:p w14:paraId="6868B3EB" w14:textId="77777777" w:rsidR="00145908" w:rsidRPr="00611FA6" w:rsidRDefault="00145908" w:rsidP="00667F8F">
                <w:pPr>
                  <w:spacing w:line="252" w:lineRule="auto"/>
                  <w:ind w:right="-360"/>
                  <w:rPr>
                    <w:color w:val="F2F2F2" w:themeColor="background1" w:themeShade="F2"/>
                    <w:sz w:val="24"/>
                    <w:szCs w:val="24"/>
                    <w14:shadow w14:blurRad="50800" w14:dist="38100" w14:dir="8100000" w14:sx="100000" w14:sy="100000" w14:kx="0" w14:ky="0" w14:algn="tr">
                      <w14:srgbClr w14:val="000000">
                        <w14:alpha w14:val="60000"/>
                      </w14:srgbClr>
                    </w14:shadow>
                  </w:rPr>
                </w:pPr>
                <w:r>
                  <w:rPr>
                    <w:rFonts w:ascii="MS Gothic" w:eastAsia="MS Gothic" w:hAnsi="MS Gothic" w:hint="eastAsia"/>
                    <w:color w:val="000000" w:themeColor="text1" w:themeShade="F2"/>
                    <w:sz w:val="24"/>
                    <w:szCs w:val="24"/>
                  </w:rPr>
                  <w:t>☐</w:t>
                </w:r>
              </w:p>
            </w:tc>
          </w:sdtContent>
        </w:sdt>
        <w:tc>
          <w:tcPr>
            <w:tcW w:w="9445" w:type="dxa"/>
            <w:gridSpan w:val="4"/>
            <w:shd w:val="clear" w:color="auto" w:fill="auto"/>
            <w:vAlign w:val="center"/>
          </w:tcPr>
          <w:p w14:paraId="13CB1C2F" w14:textId="77777777" w:rsidR="00145908" w:rsidRDefault="00145908" w:rsidP="00667F8F">
            <w:pPr>
              <w:spacing w:after="80"/>
              <w:rPr>
                <w:sz w:val="24"/>
                <w:szCs w:val="24"/>
              </w:rPr>
            </w:pPr>
            <w:r w:rsidRPr="00BD2572">
              <w:rPr>
                <w:sz w:val="24"/>
                <w:szCs w:val="24"/>
              </w:rPr>
              <w:t>(</w:t>
            </w:r>
            <w:r>
              <w:rPr>
                <w:sz w:val="24"/>
                <w:szCs w:val="24"/>
              </w:rPr>
              <w:t>15</w:t>
            </w:r>
            <w:r w:rsidRPr="00BD2572">
              <w:rPr>
                <w:sz w:val="24"/>
                <w:szCs w:val="24"/>
              </w:rPr>
              <w:t>) Customizable PowerPoint Slide</w:t>
            </w:r>
            <w:r>
              <w:rPr>
                <w:sz w:val="24"/>
                <w:szCs w:val="24"/>
              </w:rPr>
              <w:t>s</w:t>
            </w:r>
          </w:p>
          <w:p w14:paraId="7204FA6F" w14:textId="77777777" w:rsidR="00145908" w:rsidRPr="00572C64" w:rsidRDefault="00145908" w:rsidP="00667F8F">
            <w:pPr>
              <w:spacing w:line="180" w:lineRule="auto"/>
              <w:rPr>
                <w:rFonts w:asciiTheme="majorHAnsi" w:hAnsiTheme="majorHAnsi" w:cstheme="majorHAnsi"/>
                <w:b/>
                <w:bCs/>
                <w:sz w:val="20"/>
                <w:szCs w:val="20"/>
              </w:rPr>
            </w:pPr>
            <w:r w:rsidRPr="00572C64">
              <w:rPr>
                <w:b/>
                <w:bCs/>
                <w:sz w:val="20"/>
                <w:szCs w:val="20"/>
              </w:rPr>
              <w:t>NOTE: Delivery format to be determined by the MassHire Career Center.</w:t>
            </w:r>
          </w:p>
        </w:tc>
      </w:tr>
      <w:tr w:rsidR="002C72FA" w14:paraId="558784B7" w14:textId="77777777" w:rsidTr="00C53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4"/>
          <w:wBefore w:w="905" w:type="dxa"/>
        </w:trPr>
        <w:bookmarkEnd w:id="4" w:displacedByCustomXml="next"/>
        <w:bookmarkStart w:id="5" w:name="_Hlk148354971" w:displacedByCustomXml="next"/>
        <w:sdt>
          <w:sdtPr>
            <w:rPr>
              <w:sz w:val="24"/>
              <w:szCs w:val="24"/>
            </w:rPr>
            <w:id w:val="2021272107"/>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2578C7B2" w14:textId="77777777" w:rsidR="001341AA" w:rsidRDefault="001341AA" w:rsidP="00657DEF">
                <w:pPr>
                  <w:spacing w:line="264" w:lineRule="auto"/>
                  <w:ind w:right="-360"/>
                  <w:rPr>
                    <w:sz w:val="24"/>
                    <w:szCs w:val="24"/>
                  </w:rPr>
                </w:pPr>
                <w:r>
                  <w:rPr>
                    <w:rFonts w:ascii="MS Gothic" w:eastAsia="MS Gothic" w:hAnsi="MS Gothic" w:hint="eastAsia"/>
                    <w:sz w:val="24"/>
                    <w:szCs w:val="24"/>
                  </w:rPr>
                  <w:t>☐</w:t>
                </w:r>
              </w:p>
            </w:tc>
          </w:sdtContent>
        </w:sdt>
        <w:tc>
          <w:tcPr>
            <w:tcW w:w="4441" w:type="dxa"/>
            <w:tcBorders>
              <w:top w:val="nil"/>
              <w:left w:val="nil"/>
              <w:bottom w:val="nil"/>
              <w:right w:val="nil"/>
            </w:tcBorders>
          </w:tcPr>
          <w:p w14:paraId="4A707D8A" w14:textId="2455C8EB" w:rsidR="001341AA" w:rsidRDefault="001341AA" w:rsidP="00657DEF">
            <w:pPr>
              <w:spacing w:line="264" w:lineRule="auto"/>
              <w:ind w:right="-360"/>
              <w:rPr>
                <w:sz w:val="24"/>
                <w:szCs w:val="24"/>
              </w:rPr>
            </w:pPr>
            <w:r>
              <w:rPr>
                <w:sz w:val="24"/>
                <w:szCs w:val="24"/>
              </w:rPr>
              <w:t>Resource Room</w:t>
            </w:r>
          </w:p>
        </w:tc>
        <w:sdt>
          <w:sdtPr>
            <w:rPr>
              <w:sz w:val="24"/>
              <w:szCs w:val="24"/>
            </w:rPr>
            <w:id w:val="-87541430"/>
            <w14:checkbox>
              <w14:checked w14:val="0"/>
              <w14:checkedState w14:val="2612" w14:font="MS Gothic"/>
              <w14:uncheckedState w14:val="2610" w14:font="MS Gothic"/>
            </w14:checkbox>
          </w:sdtPr>
          <w:sdtContent>
            <w:tc>
              <w:tcPr>
                <w:tcW w:w="456" w:type="dxa"/>
                <w:tcBorders>
                  <w:top w:val="nil"/>
                  <w:left w:val="nil"/>
                  <w:bottom w:val="nil"/>
                  <w:right w:val="nil"/>
                </w:tcBorders>
              </w:tcPr>
              <w:p w14:paraId="2591C36B" w14:textId="43401481" w:rsidR="001341AA" w:rsidRDefault="001341AA" w:rsidP="00657DEF">
                <w:pPr>
                  <w:spacing w:line="264" w:lineRule="auto"/>
                  <w:ind w:right="-360"/>
                  <w:rPr>
                    <w:sz w:val="24"/>
                    <w:szCs w:val="24"/>
                  </w:rPr>
                </w:pPr>
                <w:r>
                  <w:rPr>
                    <w:rFonts w:ascii="MS Gothic" w:eastAsia="MS Gothic" w:hAnsi="MS Gothic" w:hint="eastAsia"/>
                    <w:sz w:val="24"/>
                    <w:szCs w:val="24"/>
                  </w:rPr>
                  <w:t>☐</w:t>
                </w:r>
              </w:p>
            </w:tc>
          </w:sdtContent>
        </w:sdt>
        <w:tc>
          <w:tcPr>
            <w:tcW w:w="4008" w:type="dxa"/>
            <w:tcBorders>
              <w:top w:val="nil"/>
              <w:left w:val="nil"/>
              <w:bottom w:val="nil"/>
              <w:right w:val="nil"/>
            </w:tcBorders>
          </w:tcPr>
          <w:p w14:paraId="6402ABD9" w14:textId="0C5F66F1" w:rsidR="001341AA" w:rsidRPr="00701602" w:rsidRDefault="001341AA" w:rsidP="00657DEF">
            <w:pPr>
              <w:spacing w:line="264" w:lineRule="auto"/>
              <w:ind w:right="72"/>
              <w:rPr>
                <w:sz w:val="24"/>
                <w:szCs w:val="24"/>
              </w:rPr>
            </w:pPr>
            <w:r>
              <w:rPr>
                <w:sz w:val="24"/>
                <w:szCs w:val="24"/>
              </w:rPr>
              <w:t>Individual Career Guidance</w:t>
            </w:r>
          </w:p>
        </w:tc>
      </w:tr>
      <w:tr w:rsidR="002C72FA" w14:paraId="121130CF" w14:textId="77777777" w:rsidTr="00C53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4"/>
          <w:wBefore w:w="905" w:type="dxa"/>
        </w:trPr>
        <w:bookmarkStart w:id="6" w:name="_Hlk148354408" w:displacedByCustomXml="next"/>
        <w:sdt>
          <w:sdtPr>
            <w:rPr>
              <w:sz w:val="24"/>
              <w:szCs w:val="24"/>
            </w:rPr>
            <w:id w:val="455222547"/>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4AFB3500" w14:textId="77777777" w:rsidR="001341AA" w:rsidRDefault="001341AA" w:rsidP="00657DEF">
                <w:pPr>
                  <w:spacing w:line="264" w:lineRule="auto"/>
                  <w:ind w:right="-360"/>
                  <w:rPr>
                    <w:sz w:val="24"/>
                    <w:szCs w:val="24"/>
                  </w:rPr>
                </w:pPr>
                <w:r>
                  <w:rPr>
                    <w:rFonts w:ascii="MS Gothic" w:eastAsia="MS Gothic" w:hAnsi="MS Gothic" w:hint="eastAsia"/>
                    <w:sz w:val="24"/>
                    <w:szCs w:val="24"/>
                  </w:rPr>
                  <w:t>☐</w:t>
                </w:r>
              </w:p>
            </w:tc>
          </w:sdtContent>
        </w:sdt>
        <w:tc>
          <w:tcPr>
            <w:tcW w:w="4441" w:type="dxa"/>
            <w:tcBorders>
              <w:top w:val="nil"/>
              <w:left w:val="nil"/>
              <w:bottom w:val="nil"/>
              <w:right w:val="nil"/>
            </w:tcBorders>
          </w:tcPr>
          <w:p w14:paraId="31F9D2A6" w14:textId="471EAD5E" w:rsidR="001341AA" w:rsidRDefault="001341AA" w:rsidP="00657DEF">
            <w:pPr>
              <w:spacing w:line="264" w:lineRule="auto"/>
              <w:ind w:right="-360"/>
              <w:rPr>
                <w:sz w:val="24"/>
                <w:szCs w:val="24"/>
              </w:rPr>
            </w:pPr>
            <w:r>
              <w:rPr>
                <w:sz w:val="24"/>
                <w:szCs w:val="24"/>
              </w:rPr>
              <w:t>Job Search Process</w:t>
            </w:r>
          </w:p>
        </w:tc>
        <w:sdt>
          <w:sdtPr>
            <w:rPr>
              <w:sz w:val="24"/>
              <w:szCs w:val="24"/>
            </w:rPr>
            <w:id w:val="-1987378043"/>
            <w14:checkbox>
              <w14:checked w14:val="0"/>
              <w14:checkedState w14:val="2612" w14:font="MS Gothic"/>
              <w14:uncheckedState w14:val="2610" w14:font="MS Gothic"/>
            </w14:checkbox>
          </w:sdtPr>
          <w:sdtContent>
            <w:tc>
              <w:tcPr>
                <w:tcW w:w="456" w:type="dxa"/>
                <w:tcBorders>
                  <w:top w:val="nil"/>
                  <w:left w:val="nil"/>
                  <w:bottom w:val="nil"/>
                  <w:right w:val="nil"/>
                </w:tcBorders>
              </w:tcPr>
              <w:p w14:paraId="222D16A5" w14:textId="588CF0AC" w:rsidR="001341AA" w:rsidRDefault="001341AA" w:rsidP="00657DEF">
                <w:pPr>
                  <w:spacing w:line="264" w:lineRule="auto"/>
                  <w:ind w:right="-360"/>
                  <w:rPr>
                    <w:sz w:val="24"/>
                    <w:szCs w:val="24"/>
                  </w:rPr>
                </w:pPr>
                <w:r>
                  <w:rPr>
                    <w:rFonts w:ascii="MS Gothic" w:eastAsia="MS Gothic" w:hAnsi="MS Gothic" w:hint="eastAsia"/>
                    <w:sz w:val="24"/>
                    <w:szCs w:val="24"/>
                  </w:rPr>
                  <w:t>☐</w:t>
                </w:r>
              </w:p>
            </w:tc>
          </w:sdtContent>
        </w:sdt>
        <w:tc>
          <w:tcPr>
            <w:tcW w:w="4008" w:type="dxa"/>
            <w:tcBorders>
              <w:top w:val="nil"/>
              <w:left w:val="nil"/>
              <w:bottom w:val="nil"/>
              <w:right w:val="nil"/>
            </w:tcBorders>
          </w:tcPr>
          <w:p w14:paraId="36CA8305" w14:textId="041B2A84" w:rsidR="001341AA" w:rsidRDefault="001341AA" w:rsidP="00657DEF">
            <w:pPr>
              <w:spacing w:line="264" w:lineRule="auto"/>
              <w:ind w:right="72"/>
              <w:rPr>
                <w:sz w:val="24"/>
                <w:szCs w:val="24"/>
              </w:rPr>
            </w:pPr>
            <w:r>
              <w:rPr>
                <w:sz w:val="24"/>
                <w:szCs w:val="24"/>
              </w:rPr>
              <w:t>Training</w:t>
            </w:r>
          </w:p>
        </w:tc>
      </w:tr>
      <w:tr w:rsidR="002C72FA" w14:paraId="01324E99" w14:textId="77777777" w:rsidTr="00C53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4"/>
          <w:wBefore w:w="905" w:type="dxa"/>
        </w:trPr>
        <w:bookmarkEnd w:id="6" w:displacedByCustomXml="next"/>
        <w:sdt>
          <w:sdtPr>
            <w:rPr>
              <w:sz w:val="24"/>
              <w:szCs w:val="24"/>
            </w:rPr>
            <w:id w:val="-1600015648"/>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388A2E72" w14:textId="77777777" w:rsidR="001341AA" w:rsidRDefault="001341AA" w:rsidP="00657DEF">
                <w:pPr>
                  <w:spacing w:line="264" w:lineRule="auto"/>
                  <w:ind w:right="-360"/>
                  <w:rPr>
                    <w:sz w:val="24"/>
                    <w:szCs w:val="24"/>
                  </w:rPr>
                </w:pPr>
                <w:r>
                  <w:rPr>
                    <w:rFonts w:ascii="MS Gothic" w:eastAsia="MS Gothic" w:hAnsi="MS Gothic" w:hint="eastAsia"/>
                    <w:sz w:val="24"/>
                    <w:szCs w:val="24"/>
                  </w:rPr>
                  <w:t>☐</w:t>
                </w:r>
              </w:p>
            </w:tc>
          </w:sdtContent>
        </w:sdt>
        <w:tc>
          <w:tcPr>
            <w:tcW w:w="4441" w:type="dxa"/>
            <w:tcBorders>
              <w:top w:val="nil"/>
              <w:left w:val="nil"/>
              <w:bottom w:val="nil"/>
              <w:right w:val="nil"/>
            </w:tcBorders>
          </w:tcPr>
          <w:p w14:paraId="693A37A6" w14:textId="22C305BF" w:rsidR="001341AA" w:rsidRDefault="001341AA" w:rsidP="00657DEF">
            <w:pPr>
              <w:spacing w:line="264" w:lineRule="auto"/>
              <w:ind w:right="-360"/>
              <w:rPr>
                <w:sz w:val="24"/>
                <w:szCs w:val="24"/>
              </w:rPr>
            </w:pPr>
            <w:r>
              <w:rPr>
                <w:sz w:val="24"/>
                <w:szCs w:val="24"/>
              </w:rPr>
              <w:t>Assessments</w:t>
            </w:r>
          </w:p>
        </w:tc>
        <w:sdt>
          <w:sdtPr>
            <w:rPr>
              <w:sz w:val="24"/>
              <w:szCs w:val="24"/>
            </w:rPr>
            <w:id w:val="-1605187913"/>
            <w14:checkbox>
              <w14:checked w14:val="0"/>
              <w14:checkedState w14:val="2612" w14:font="MS Gothic"/>
              <w14:uncheckedState w14:val="2610" w14:font="MS Gothic"/>
            </w14:checkbox>
          </w:sdtPr>
          <w:sdtContent>
            <w:tc>
              <w:tcPr>
                <w:tcW w:w="456" w:type="dxa"/>
                <w:tcBorders>
                  <w:top w:val="nil"/>
                  <w:left w:val="nil"/>
                  <w:bottom w:val="nil"/>
                  <w:right w:val="nil"/>
                </w:tcBorders>
              </w:tcPr>
              <w:p w14:paraId="28249C90" w14:textId="5812EDD0" w:rsidR="001341AA" w:rsidRDefault="001341AA" w:rsidP="00657DEF">
                <w:pPr>
                  <w:spacing w:line="264" w:lineRule="auto"/>
                  <w:ind w:right="-360"/>
                  <w:rPr>
                    <w:sz w:val="24"/>
                    <w:szCs w:val="24"/>
                  </w:rPr>
                </w:pPr>
                <w:r>
                  <w:rPr>
                    <w:rFonts w:ascii="MS Gothic" w:eastAsia="MS Gothic" w:hAnsi="MS Gothic" w:hint="eastAsia"/>
                    <w:sz w:val="24"/>
                    <w:szCs w:val="24"/>
                  </w:rPr>
                  <w:t>☐</w:t>
                </w:r>
              </w:p>
            </w:tc>
          </w:sdtContent>
        </w:sdt>
        <w:tc>
          <w:tcPr>
            <w:tcW w:w="4008" w:type="dxa"/>
            <w:tcBorders>
              <w:top w:val="nil"/>
              <w:left w:val="nil"/>
              <w:bottom w:val="nil"/>
              <w:right w:val="nil"/>
            </w:tcBorders>
          </w:tcPr>
          <w:p w14:paraId="1F970F4A" w14:textId="44E85364" w:rsidR="001341AA" w:rsidRPr="00B048BC" w:rsidRDefault="001341AA" w:rsidP="00657DEF">
            <w:pPr>
              <w:spacing w:line="264" w:lineRule="auto"/>
              <w:ind w:right="72"/>
              <w:rPr>
                <w:sz w:val="24"/>
                <w:szCs w:val="24"/>
              </w:rPr>
            </w:pPr>
            <w:r>
              <w:rPr>
                <w:sz w:val="24"/>
                <w:szCs w:val="24"/>
              </w:rPr>
              <w:t>Business Services</w:t>
            </w:r>
          </w:p>
        </w:tc>
      </w:tr>
      <w:tr w:rsidR="002C72FA" w14:paraId="6F384080" w14:textId="77777777" w:rsidTr="00C53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4"/>
          <w:wBefore w:w="905" w:type="dxa"/>
        </w:trPr>
        <w:sdt>
          <w:sdtPr>
            <w:rPr>
              <w:sz w:val="24"/>
              <w:szCs w:val="24"/>
            </w:rPr>
            <w:id w:val="-982692930"/>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0ECFF4C5" w14:textId="7BFDBBA1" w:rsidR="001341AA" w:rsidRDefault="001341AA" w:rsidP="00657DEF">
                <w:pPr>
                  <w:spacing w:line="264" w:lineRule="auto"/>
                  <w:ind w:right="-360"/>
                  <w:rPr>
                    <w:sz w:val="24"/>
                    <w:szCs w:val="24"/>
                  </w:rPr>
                </w:pPr>
                <w:r>
                  <w:rPr>
                    <w:rFonts w:ascii="MS Gothic" w:eastAsia="MS Gothic" w:hAnsi="MS Gothic" w:hint="eastAsia"/>
                    <w:sz w:val="24"/>
                    <w:szCs w:val="24"/>
                  </w:rPr>
                  <w:t>☐</w:t>
                </w:r>
              </w:p>
            </w:tc>
          </w:sdtContent>
        </w:sdt>
        <w:tc>
          <w:tcPr>
            <w:tcW w:w="4441" w:type="dxa"/>
            <w:tcBorders>
              <w:top w:val="nil"/>
              <w:left w:val="nil"/>
              <w:bottom w:val="nil"/>
              <w:right w:val="nil"/>
            </w:tcBorders>
          </w:tcPr>
          <w:p w14:paraId="5AEDF312" w14:textId="5D194809" w:rsidR="001341AA" w:rsidRDefault="001341AA" w:rsidP="00657DEF">
            <w:pPr>
              <w:spacing w:line="264" w:lineRule="auto"/>
              <w:ind w:right="-360"/>
              <w:rPr>
                <w:sz w:val="24"/>
                <w:szCs w:val="24"/>
              </w:rPr>
            </w:pPr>
            <w:r>
              <w:rPr>
                <w:sz w:val="24"/>
                <w:szCs w:val="24"/>
              </w:rPr>
              <w:t>Labor Market Information (LMI)</w:t>
            </w:r>
          </w:p>
        </w:tc>
        <w:sdt>
          <w:sdtPr>
            <w:rPr>
              <w:sz w:val="24"/>
              <w:szCs w:val="24"/>
            </w:rPr>
            <w:id w:val="-557700376"/>
            <w14:checkbox>
              <w14:checked w14:val="0"/>
              <w14:checkedState w14:val="2612" w14:font="MS Gothic"/>
              <w14:uncheckedState w14:val="2610" w14:font="MS Gothic"/>
            </w14:checkbox>
          </w:sdtPr>
          <w:sdtContent>
            <w:tc>
              <w:tcPr>
                <w:tcW w:w="456" w:type="dxa"/>
                <w:tcBorders>
                  <w:top w:val="nil"/>
                  <w:left w:val="nil"/>
                  <w:bottom w:val="nil"/>
                  <w:right w:val="nil"/>
                </w:tcBorders>
              </w:tcPr>
              <w:p w14:paraId="7592DAA5" w14:textId="38CA4389" w:rsidR="001341AA" w:rsidRDefault="001341AA" w:rsidP="00657DEF">
                <w:pPr>
                  <w:spacing w:line="264" w:lineRule="auto"/>
                  <w:ind w:right="-360"/>
                  <w:rPr>
                    <w:sz w:val="24"/>
                    <w:szCs w:val="24"/>
                  </w:rPr>
                </w:pPr>
                <w:r>
                  <w:rPr>
                    <w:rFonts w:ascii="MS Gothic" w:eastAsia="MS Gothic" w:hAnsi="MS Gothic" w:hint="eastAsia"/>
                    <w:sz w:val="24"/>
                    <w:szCs w:val="24"/>
                  </w:rPr>
                  <w:t>☐</w:t>
                </w:r>
              </w:p>
            </w:tc>
          </w:sdtContent>
        </w:sdt>
        <w:tc>
          <w:tcPr>
            <w:tcW w:w="4008" w:type="dxa"/>
            <w:tcBorders>
              <w:top w:val="nil"/>
              <w:left w:val="nil"/>
              <w:bottom w:val="nil"/>
              <w:right w:val="nil"/>
            </w:tcBorders>
          </w:tcPr>
          <w:p w14:paraId="1DDAD55E" w14:textId="309DB315" w:rsidR="001341AA" w:rsidRPr="00B048BC" w:rsidRDefault="001341AA" w:rsidP="00657DEF">
            <w:pPr>
              <w:spacing w:line="264" w:lineRule="auto"/>
              <w:ind w:right="72"/>
              <w:rPr>
                <w:sz w:val="24"/>
                <w:szCs w:val="24"/>
              </w:rPr>
            </w:pPr>
            <w:r>
              <w:rPr>
                <w:sz w:val="24"/>
                <w:szCs w:val="24"/>
              </w:rPr>
              <w:t>Customer Feedback</w:t>
            </w:r>
          </w:p>
        </w:tc>
      </w:tr>
      <w:tr w:rsidR="002C72FA" w14:paraId="3F8EB98B" w14:textId="77777777" w:rsidTr="00C53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4"/>
          <w:wBefore w:w="905" w:type="dxa"/>
        </w:trPr>
        <w:sdt>
          <w:sdtPr>
            <w:rPr>
              <w:sz w:val="24"/>
              <w:szCs w:val="24"/>
            </w:rPr>
            <w:id w:val="1456595163"/>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47A5DC37" w14:textId="30A8E996" w:rsidR="001341AA" w:rsidRDefault="001341AA" w:rsidP="00657DEF">
                <w:pPr>
                  <w:spacing w:line="264" w:lineRule="auto"/>
                  <w:ind w:right="-360"/>
                  <w:rPr>
                    <w:sz w:val="24"/>
                    <w:szCs w:val="24"/>
                  </w:rPr>
                </w:pPr>
                <w:r>
                  <w:rPr>
                    <w:rFonts w:ascii="MS Gothic" w:eastAsia="MS Gothic" w:hAnsi="MS Gothic" w:hint="eastAsia"/>
                    <w:sz w:val="24"/>
                    <w:szCs w:val="24"/>
                  </w:rPr>
                  <w:t>☐</w:t>
                </w:r>
              </w:p>
            </w:tc>
          </w:sdtContent>
        </w:sdt>
        <w:tc>
          <w:tcPr>
            <w:tcW w:w="4441" w:type="dxa"/>
            <w:tcBorders>
              <w:top w:val="nil"/>
              <w:left w:val="nil"/>
              <w:bottom w:val="nil"/>
              <w:right w:val="nil"/>
            </w:tcBorders>
          </w:tcPr>
          <w:p w14:paraId="40FE0DB6" w14:textId="07F22679" w:rsidR="001341AA" w:rsidRDefault="001341AA" w:rsidP="00657DEF">
            <w:pPr>
              <w:spacing w:line="264" w:lineRule="auto"/>
              <w:ind w:right="-360"/>
              <w:rPr>
                <w:sz w:val="24"/>
                <w:szCs w:val="24"/>
              </w:rPr>
            </w:pPr>
            <w:r>
              <w:rPr>
                <w:sz w:val="24"/>
                <w:szCs w:val="24"/>
              </w:rPr>
              <w:t>LMI Worksheet</w:t>
            </w:r>
          </w:p>
        </w:tc>
        <w:sdt>
          <w:sdtPr>
            <w:rPr>
              <w:sz w:val="24"/>
              <w:szCs w:val="24"/>
            </w:rPr>
            <w:id w:val="-2061853475"/>
            <w14:checkbox>
              <w14:checked w14:val="0"/>
              <w14:checkedState w14:val="2612" w14:font="MS Gothic"/>
              <w14:uncheckedState w14:val="2610" w14:font="MS Gothic"/>
            </w14:checkbox>
          </w:sdtPr>
          <w:sdtContent>
            <w:tc>
              <w:tcPr>
                <w:tcW w:w="456" w:type="dxa"/>
                <w:tcBorders>
                  <w:top w:val="nil"/>
                  <w:left w:val="nil"/>
                  <w:bottom w:val="nil"/>
                  <w:right w:val="nil"/>
                </w:tcBorders>
              </w:tcPr>
              <w:p w14:paraId="6D60CFE3" w14:textId="68C84EEE" w:rsidR="001341AA" w:rsidRDefault="001341AA" w:rsidP="00657DEF">
                <w:pPr>
                  <w:spacing w:line="264" w:lineRule="auto"/>
                  <w:ind w:right="-360"/>
                  <w:rPr>
                    <w:sz w:val="24"/>
                    <w:szCs w:val="24"/>
                  </w:rPr>
                </w:pPr>
                <w:r>
                  <w:rPr>
                    <w:rFonts w:ascii="MS Gothic" w:eastAsia="MS Gothic" w:hAnsi="MS Gothic" w:hint="eastAsia"/>
                    <w:sz w:val="24"/>
                    <w:szCs w:val="24"/>
                  </w:rPr>
                  <w:t>☐</w:t>
                </w:r>
              </w:p>
            </w:tc>
          </w:sdtContent>
        </w:sdt>
        <w:tc>
          <w:tcPr>
            <w:tcW w:w="4008" w:type="dxa"/>
            <w:tcBorders>
              <w:top w:val="nil"/>
              <w:left w:val="nil"/>
              <w:bottom w:val="nil"/>
              <w:right w:val="nil"/>
            </w:tcBorders>
          </w:tcPr>
          <w:p w14:paraId="36143053" w14:textId="7A653252" w:rsidR="001341AA" w:rsidRPr="00B048BC" w:rsidRDefault="001341AA" w:rsidP="00657DEF">
            <w:pPr>
              <w:spacing w:line="264" w:lineRule="auto"/>
              <w:ind w:right="72"/>
              <w:rPr>
                <w:sz w:val="24"/>
                <w:szCs w:val="24"/>
              </w:rPr>
            </w:pPr>
            <w:r>
              <w:rPr>
                <w:sz w:val="24"/>
                <w:szCs w:val="24"/>
              </w:rPr>
              <w:t>Customer Reporting</w:t>
            </w:r>
          </w:p>
        </w:tc>
      </w:tr>
      <w:tr w:rsidR="002C72FA" w14:paraId="2886EA97" w14:textId="77777777" w:rsidTr="00C53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4"/>
          <w:wBefore w:w="905" w:type="dxa"/>
        </w:trPr>
        <w:sdt>
          <w:sdtPr>
            <w:rPr>
              <w:sz w:val="24"/>
              <w:szCs w:val="24"/>
            </w:rPr>
            <w:id w:val="-354121483"/>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3B531BB7" w14:textId="7D3C0737" w:rsidR="001341AA" w:rsidRDefault="001341AA" w:rsidP="00657DEF">
                <w:pPr>
                  <w:spacing w:line="264" w:lineRule="auto"/>
                  <w:ind w:right="-360"/>
                  <w:rPr>
                    <w:sz w:val="24"/>
                    <w:szCs w:val="24"/>
                  </w:rPr>
                </w:pPr>
                <w:r>
                  <w:rPr>
                    <w:rFonts w:ascii="MS Gothic" w:eastAsia="MS Gothic" w:hAnsi="MS Gothic" w:hint="eastAsia"/>
                    <w:sz w:val="24"/>
                    <w:szCs w:val="24"/>
                  </w:rPr>
                  <w:t>☐</w:t>
                </w:r>
              </w:p>
            </w:tc>
          </w:sdtContent>
        </w:sdt>
        <w:tc>
          <w:tcPr>
            <w:tcW w:w="4441" w:type="dxa"/>
            <w:tcBorders>
              <w:top w:val="nil"/>
              <w:left w:val="nil"/>
              <w:bottom w:val="nil"/>
              <w:right w:val="nil"/>
            </w:tcBorders>
          </w:tcPr>
          <w:p w14:paraId="7E5B111F" w14:textId="150A12A9" w:rsidR="001341AA" w:rsidRDefault="001341AA" w:rsidP="00657DEF">
            <w:pPr>
              <w:spacing w:line="264" w:lineRule="auto"/>
              <w:ind w:right="-360"/>
              <w:rPr>
                <w:sz w:val="24"/>
                <w:szCs w:val="24"/>
              </w:rPr>
            </w:pPr>
            <w:r>
              <w:rPr>
                <w:sz w:val="24"/>
                <w:szCs w:val="24"/>
              </w:rPr>
              <w:t>Benefits of Job Search Tracking</w:t>
            </w:r>
          </w:p>
        </w:tc>
        <w:sdt>
          <w:sdtPr>
            <w:rPr>
              <w:sz w:val="24"/>
              <w:szCs w:val="24"/>
            </w:rPr>
            <w:id w:val="-821030187"/>
            <w14:checkbox>
              <w14:checked w14:val="0"/>
              <w14:checkedState w14:val="2612" w14:font="MS Gothic"/>
              <w14:uncheckedState w14:val="2610" w14:font="MS Gothic"/>
            </w14:checkbox>
          </w:sdtPr>
          <w:sdtContent>
            <w:tc>
              <w:tcPr>
                <w:tcW w:w="456" w:type="dxa"/>
                <w:tcBorders>
                  <w:top w:val="nil"/>
                  <w:left w:val="nil"/>
                  <w:bottom w:val="nil"/>
                  <w:right w:val="nil"/>
                </w:tcBorders>
              </w:tcPr>
              <w:p w14:paraId="06ACC3B5" w14:textId="3EC0E485" w:rsidR="001341AA" w:rsidRDefault="001341AA" w:rsidP="00657DEF">
                <w:pPr>
                  <w:spacing w:line="264" w:lineRule="auto"/>
                  <w:ind w:right="-360"/>
                  <w:rPr>
                    <w:sz w:val="24"/>
                    <w:szCs w:val="24"/>
                  </w:rPr>
                </w:pPr>
                <w:r>
                  <w:rPr>
                    <w:rFonts w:ascii="MS Gothic" w:eastAsia="MS Gothic" w:hAnsi="MS Gothic" w:hint="eastAsia"/>
                    <w:sz w:val="24"/>
                    <w:szCs w:val="24"/>
                  </w:rPr>
                  <w:t>☐</w:t>
                </w:r>
              </w:p>
            </w:tc>
          </w:sdtContent>
        </w:sdt>
        <w:tc>
          <w:tcPr>
            <w:tcW w:w="4008" w:type="dxa"/>
            <w:tcBorders>
              <w:top w:val="nil"/>
              <w:left w:val="nil"/>
              <w:bottom w:val="nil"/>
              <w:right w:val="nil"/>
            </w:tcBorders>
          </w:tcPr>
          <w:p w14:paraId="2CDCAA88" w14:textId="270C2E83" w:rsidR="001341AA" w:rsidRPr="00B048BC" w:rsidRDefault="001341AA" w:rsidP="00657DEF">
            <w:pPr>
              <w:spacing w:line="264" w:lineRule="auto"/>
              <w:ind w:right="72"/>
              <w:rPr>
                <w:sz w:val="24"/>
                <w:szCs w:val="24"/>
              </w:rPr>
            </w:pPr>
            <w:r>
              <w:rPr>
                <w:sz w:val="24"/>
                <w:szCs w:val="24"/>
              </w:rPr>
              <w:t>Post-CCS Next Steps</w:t>
            </w:r>
          </w:p>
        </w:tc>
      </w:tr>
      <w:tr w:rsidR="002C72FA" w14:paraId="15908210" w14:textId="77777777" w:rsidTr="00C53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4"/>
          <w:wBefore w:w="905" w:type="dxa"/>
        </w:trPr>
        <w:sdt>
          <w:sdtPr>
            <w:rPr>
              <w:sz w:val="24"/>
              <w:szCs w:val="24"/>
            </w:rPr>
            <w:id w:val="-301473654"/>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38A998A0" w14:textId="082F25CB" w:rsidR="001341AA" w:rsidRDefault="001341AA" w:rsidP="00657DEF">
                <w:pPr>
                  <w:spacing w:line="264" w:lineRule="auto"/>
                  <w:ind w:right="-360"/>
                  <w:rPr>
                    <w:sz w:val="24"/>
                    <w:szCs w:val="24"/>
                  </w:rPr>
                </w:pPr>
                <w:r>
                  <w:rPr>
                    <w:rFonts w:ascii="MS Gothic" w:eastAsia="MS Gothic" w:hAnsi="MS Gothic" w:hint="eastAsia"/>
                    <w:sz w:val="24"/>
                    <w:szCs w:val="24"/>
                  </w:rPr>
                  <w:t>☐</w:t>
                </w:r>
              </w:p>
            </w:tc>
          </w:sdtContent>
        </w:sdt>
        <w:tc>
          <w:tcPr>
            <w:tcW w:w="4441" w:type="dxa"/>
            <w:tcBorders>
              <w:top w:val="nil"/>
              <w:left w:val="nil"/>
              <w:bottom w:val="nil"/>
              <w:right w:val="nil"/>
            </w:tcBorders>
          </w:tcPr>
          <w:p w14:paraId="5D510CF0" w14:textId="6093F138" w:rsidR="001341AA" w:rsidRDefault="00657DEF" w:rsidP="00657DEF">
            <w:pPr>
              <w:spacing w:line="264" w:lineRule="auto"/>
              <w:ind w:right="-360"/>
              <w:rPr>
                <w:sz w:val="24"/>
                <w:szCs w:val="24"/>
              </w:rPr>
            </w:pPr>
            <w:r>
              <w:rPr>
                <w:sz w:val="24"/>
                <w:szCs w:val="24"/>
              </w:rPr>
              <w:t>Work Search Log</w:t>
            </w:r>
          </w:p>
        </w:tc>
        <w:sdt>
          <w:sdtPr>
            <w:rPr>
              <w:sz w:val="24"/>
              <w:szCs w:val="24"/>
            </w:rPr>
            <w:id w:val="303512350"/>
            <w14:checkbox>
              <w14:checked w14:val="0"/>
              <w14:checkedState w14:val="2612" w14:font="MS Gothic"/>
              <w14:uncheckedState w14:val="2610" w14:font="MS Gothic"/>
            </w14:checkbox>
          </w:sdtPr>
          <w:sdtContent>
            <w:tc>
              <w:tcPr>
                <w:tcW w:w="456" w:type="dxa"/>
                <w:tcBorders>
                  <w:top w:val="nil"/>
                  <w:left w:val="nil"/>
                  <w:bottom w:val="nil"/>
                  <w:right w:val="nil"/>
                </w:tcBorders>
              </w:tcPr>
              <w:p w14:paraId="096A32BA" w14:textId="49EB4D0B" w:rsidR="001341AA" w:rsidRDefault="001341AA" w:rsidP="00657DEF">
                <w:pPr>
                  <w:spacing w:line="264" w:lineRule="auto"/>
                  <w:ind w:right="-360"/>
                  <w:rPr>
                    <w:sz w:val="24"/>
                    <w:szCs w:val="24"/>
                  </w:rPr>
                </w:pPr>
                <w:r>
                  <w:rPr>
                    <w:rFonts w:ascii="MS Gothic" w:eastAsia="MS Gothic" w:hAnsi="MS Gothic" w:hint="eastAsia"/>
                    <w:sz w:val="24"/>
                    <w:szCs w:val="24"/>
                  </w:rPr>
                  <w:t>☐</w:t>
                </w:r>
              </w:p>
            </w:tc>
          </w:sdtContent>
        </w:sdt>
        <w:tc>
          <w:tcPr>
            <w:tcW w:w="4008" w:type="dxa"/>
            <w:tcBorders>
              <w:top w:val="nil"/>
              <w:left w:val="nil"/>
              <w:bottom w:val="nil"/>
              <w:right w:val="nil"/>
            </w:tcBorders>
          </w:tcPr>
          <w:p w14:paraId="4A28AD63" w14:textId="11F21425" w:rsidR="001341AA" w:rsidRPr="00B048BC" w:rsidRDefault="001341AA" w:rsidP="00657DEF">
            <w:pPr>
              <w:spacing w:line="264" w:lineRule="auto"/>
              <w:ind w:right="72"/>
              <w:rPr>
                <w:sz w:val="24"/>
                <w:szCs w:val="24"/>
              </w:rPr>
            </w:pPr>
            <w:r>
              <w:rPr>
                <w:sz w:val="24"/>
                <w:szCs w:val="24"/>
              </w:rPr>
              <w:t>Career Action Plan (CAP)</w:t>
            </w:r>
          </w:p>
        </w:tc>
      </w:tr>
      <w:tr w:rsidR="002C72FA" w14:paraId="4BA065D8" w14:textId="77777777" w:rsidTr="00C53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4"/>
          <w:wBefore w:w="905" w:type="dxa"/>
        </w:trPr>
        <w:sdt>
          <w:sdtPr>
            <w:rPr>
              <w:sz w:val="24"/>
              <w:szCs w:val="24"/>
            </w:rPr>
            <w:id w:val="1794162885"/>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4EB25E36" w14:textId="297A1BE1" w:rsidR="001341AA" w:rsidRDefault="001341AA" w:rsidP="00657DEF">
                <w:pPr>
                  <w:spacing w:line="264" w:lineRule="auto"/>
                  <w:ind w:right="-360"/>
                  <w:rPr>
                    <w:sz w:val="24"/>
                    <w:szCs w:val="24"/>
                  </w:rPr>
                </w:pPr>
                <w:r>
                  <w:rPr>
                    <w:rFonts w:ascii="MS Gothic" w:eastAsia="MS Gothic" w:hAnsi="MS Gothic" w:hint="eastAsia"/>
                    <w:sz w:val="24"/>
                    <w:szCs w:val="24"/>
                  </w:rPr>
                  <w:t>☐</w:t>
                </w:r>
              </w:p>
            </w:tc>
          </w:sdtContent>
        </w:sdt>
        <w:tc>
          <w:tcPr>
            <w:tcW w:w="4441" w:type="dxa"/>
            <w:tcBorders>
              <w:top w:val="nil"/>
              <w:left w:val="nil"/>
              <w:bottom w:val="nil"/>
              <w:right w:val="nil"/>
            </w:tcBorders>
          </w:tcPr>
          <w:p w14:paraId="2BD51655" w14:textId="3407AD76" w:rsidR="001341AA" w:rsidRDefault="00657DEF" w:rsidP="00657DEF">
            <w:pPr>
              <w:spacing w:line="264" w:lineRule="auto"/>
              <w:ind w:right="-360"/>
              <w:rPr>
                <w:sz w:val="24"/>
                <w:szCs w:val="24"/>
              </w:rPr>
            </w:pPr>
            <w:r>
              <w:rPr>
                <w:sz w:val="24"/>
                <w:szCs w:val="24"/>
              </w:rPr>
              <w:t>Career Center Workshop</w:t>
            </w:r>
          </w:p>
        </w:tc>
        <w:tc>
          <w:tcPr>
            <w:tcW w:w="456" w:type="dxa"/>
            <w:tcBorders>
              <w:top w:val="nil"/>
              <w:left w:val="nil"/>
              <w:bottom w:val="nil"/>
              <w:right w:val="nil"/>
            </w:tcBorders>
          </w:tcPr>
          <w:p w14:paraId="28C6971E" w14:textId="6250F0B1" w:rsidR="001341AA" w:rsidRDefault="001341AA" w:rsidP="00657DEF">
            <w:pPr>
              <w:spacing w:line="264" w:lineRule="auto"/>
              <w:ind w:right="-360"/>
              <w:rPr>
                <w:sz w:val="24"/>
                <w:szCs w:val="24"/>
              </w:rPr>
            </w:pPr>
          </w:p>
        </w:tc>
        <w:tc>
          <w:tcPr>
            <w:tcW w:w="4008" w:type="dxa"/>
            <w:tcBorders>
              <w:top w:val="nil"/>
              <w:left w:val="nil"/>
              <w:bottom w:val="nil"/>
              <w:right w:val="nil"/>
            </w:tcBorders>
          </w:tcPr>
          <w:p w14:paraId="65A02460" w14:textId="77777777" w:rsidR="001341AA" w:rsidRPr="00B048BC" w:rsidRDefault="001341AA" w:rsidP="00657DEF">
            <w:pPr>
              <w:spacing w:line="264" w:lineRule="auto"/>
              <w:ind w:right="72"/>
              <w:rPr>
                <w:sz w:val="24"/>
                <w:szCs w:val="24"/>
              </w:rPr>
            </w:pPr>
          </w:p>
        </w:tc>
      </w:tr>
      <w:tr w:rsidR="000260F2" w14:paraId="7C2F6DDF" w14:textId="77777777" w:rsidTr="00C5351A">
        <w:trPr>
          <w:gridBefore w:val="1"/>
          <w:wBefore w:w="435" w:type="dxa"/>
          <w:trHeight w:val="864"/>
        </w:trPr>
        <w:bookmarkEnd w:id="5" w:displacedByCustomXml="next"/>
        <w:bookmarkStart w:id="7" w:name="_Hlk148355293" w:displacedByCustomXml="next"/>
        <w:sdt>
          <w:sdtPr>
            <w:rPr>
              <w:color w:val="000000" w:themeColor="text1" w:themeShade="F2"/>
              <w:sz w:val="24"/>
              <w:szCs w:val="24"/>
            </w:rPr>
            <w:alias w:val="Policy Issuance 100 DCS 08.107"/>
            <w:tag w:val="Policy Issuance 100 DCS 08.107"/>
            <w:id w:val="-1540421999"/>
            <w14:checkbox>
              <w14:checked w14:val="0"/>
              <w14:checkedState w14:val="2612" w14:font="MS Gothic"/>
              <w14:uncheckedState w14:val="2610" w14:font="MS Gothic"/>
            </w14:checkbox>
          </w:sdtPr>
          <w:sdtContent>
            <w:tc>
              <w:tcPr>
                <w:tcW w:w="470" w:type="dxa"/>
                <w:gridSpan w:val="3"/>
                <w:shd w:val="clear" w:color="auto" w:fill="auto"/>
                <w:vAlign w:val="center"/>
              </w:tcPr>
              <w:p w14:paraId="0DB4DC7A" w14:textId="62D8F809" w:rsidR="00657DEF" w:rsidRPr="00611FA6" w:rsidRDefault="00E300D8" w:rsidP="00A733E9">
                <w:pPr>
                  <w:spacing w:line="252" w:lineRule="auto"/>
                  <w:ind w:right="-360"/>
                  <w:rPr>
                    <w:color w:val="F2F2F2" w:themeColor="background1" w:themeShade="F2"/>
                    <w:sz w:val="24"/>
                    <w:szCs w:val="24"/>
                    <w14:shadow w14:blurRad="50800" w14:dist="38100" w14:dir="8100000" w14:sx="100000" w14:sy="100000" w14:kx="0" w14:ky="0" w14:algn="tr">
                      <w14:srgbClr w14:val="000000">
                        <w14:alpha w14:val="60000"/>
                      </w14:srgbClr>
                    </w14:shadow>
                  </w:rPr>
                </w:pPr>
                <w:r>
                  <w:rPr>
                    <w:rFonts w:ascii="MS Gothic" w:eastAsia="MS Gothic" w:hAnsi="MS Gothic" w:hint="eastAsia"/>
                    <w:color w:val="000000" w:themeColor="text1" w:themeShade="F2"/>
                    <w:sz w:val="24"/>
                    <w:szCs w:val="24"/>
                  </w:rPr>
                  <w:t>☐</w:t>
                </w:r>
              </w:p>
            </w:tc>
          </w:sdtContent>
        </w:sdt>
        <w:tc>
          <w:tcPr>
            <w:tcW w:w="9445" w:type="dxa"/>
            <w:gridSpan w:val="4"/>
            <w:shd w:val="clear" w:color="auto" w:fill="auto"/>
            <w:vAlign w:val="center"/>
          </w:tcPr>
          <w:p w14:paraId="6E7AE851" w14:textId="36A3D3D2" w:rsidR="00657DEF" w:rsidRPr="00A33E75" w:rsidRDefault="00657DEF" w:rsidP="00A733E9">
            <w:pPr>
              <w:spacing w:line="180" w:lineRule="auto"/>
              <w:rPr>
                <w:rFonts w:asciiTheme="majorHAnsi" w:hAnsiTheme="majorHAnsi" w:cstheme="majorHAnsi"/>
                <w:b/>
                <w:bCs/>
                <w:sz w:val="24"/>
                <w:szCs w:val="24"/>
              </w:rPr>
            </w:pPr>
            <w:r w:rsidRPr="00BD2572">
              <w:rPr>
                <w:sz w:val="24"/>
                <w:szCs w:val="24"/>
              </w:rPr>
              <w:t>(</w:t>
            </w:r>
            <w:r>
              <w:rPr>
                <w:sz w:val="24"/>
                <w:szCs w:val="24"/>
              </w:rPr>
              <w:t>8</w:t>
            </w:r>
            <w:r w:rsidRPr="00BD2572">
              <w:rPr>
                <w:sz w:val="24"/>
                <w:szCs w:val="24"/>
              </w:rPr>
              <w:t>) Customizable PowerPoint Slide</w:t>
            </w:r>
            <w:r>
              <w:rPr>
                <w:sz w:val="24"/>
                <w:szCs w:val="24"/>
              </w:rPr>
              <w:t>s</w:t>
            </w:r>
          </w:p>
        </w:tc>
      </w:tr>
      <w:tr w:rsidR="00657DEF" w14:paraId="1FD0CB35" w14:textId="77777777" w:rsidTr="00C53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4"/>
          <w:wBefore w:w="905" w:type="dxa"/>
        </w:trPr>
        <w:sdt>
          <w:sdtPr>
            <w:rPr>
              <w:sz w:val="24"/>
              <w:szCs w:val="24"/>
            </w:rPr>
            <w:id w:val="-199639422"/>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37A4A0A3" w14:textId="77777777" w:rsidR="00657DEF" w:rsidRDefault="00657DEF" w:rsidP="00A733E9">
                <w:pPr>
                  <w:spacing w:line="264" w:lineRule="auto"/>
                  <w:ind w:right="-360"/>
                  <w:rPr>
                    <w:sz w:val="24"/>
                    <w:szCs w:val="24"/>
                  </w:rPr>
                </w:pPr>
                <w:r>
                  <w:rPr>
                    <w:rFonts w:ascii="MS Gothic" w:eastAsia="MS Gothic" w:hAnsi="MS Gothic" w:hint="eastAsia"/>
                    <w:sz w:val="24"/>
                    <w:szCs w:val="24"/>
                  </w:rPr>
                  <w:t>☐</w:t>
                </w:r>
              </w:p>
            </w:tc>
          </w:sdtContent>
        </w:sdt>
        <w:tc>
          <w:tcPr>
            <w:tcW w:w="4441" w:type="dxa"/>
            <w:tcBorders>
              <w:top w:val="nil"/>
              <w:left w:val="nil"/>
              <w:bottom w:val="nil"/>
              <w:right w:val="nil"/>
            </w:tcBorders>
          </w:tcPr>
          <w:p w14:paraId="41B35FC9" w14:textId="0DA1396E" w:rsidR="00657DEF" w:rsidRDefault="00657DEF" w:rsidP="00A733E9">
            <w:pPr>
              <w:spacing w:line="264" w:lineRule="auto"/>
              <w:ind w:right="-360"/>
              <w:rPr>
                <w:sz w:val="24"/>
                <w:szCs w:val="24"/>
              </w:rPr>
            </w:pPr>
            <w:r>
              <w:rPr>
                <w:sz w:val="24"/>
                <w:szCs w:val="24"/>
              </w:rPr>
              <w:t>Getting to Know Us</w:t>
            </w:r>
          </w:p>
        </w:tc>
        <w:sdt>
          <w:sdtPr>
            <w:rPr>
              <w:sz w:val="24"/>
              <w:szCs w:val="24"/>
            </w:rPr>
            <w:id w:val="-225604802"/>
            <w14:checkbox>
              <w14:checked w14:val="0"/>
              <w14:checkedState w14:val="2612" w14:font="MS Gothic"/>
              <w14:uncheckedState w14:val="2610" w14:font="MS Gothic"/>
            </w14:checkbox>
          </w:sdtPr>
          <w:sdtContent>
            <w:tc>
              <w:tcPr>
                <w:tcW w:w="456" w:type="dxa"/>
                <w:tcBorders>
                  <w:top w:val="nil"/>
                  <w:left w:val="nil"/>
                  <w:bottom w:val="nil"/>
                  <w:right w:val="nil"/>
                </w:tcBorders>
              </w:tcPr>
              <w:p w14:paraId="196E824E" w14:textId="77777777" w:rsidR="00657DEF" w:rsidRDefault="00657DEF" w:rsidP="00A733E9">
                <w:pPr>
                  <w:spacing w:line="264" w:lineRule="auto"/>
                  <w:ind w:right="-360"/>
                  <w:rPr>
                    <w:sz w:val="24"/>
                    <w:szCs w:val="24"/>
                  </w:rPr>
                </w:pPr>
                <w:r>
                  <w:rPr>
                    <w:rFonts w:ascii="MS Gothic" w:eastAsia="MS Gothic" w:hAnsi="MS Gothic" w:hint="eastAsia"/>
                    <w:sz w:val="24"/>
                    <w:szCs w:val="24"/>
                  </w:rPr>
                  <w:t>☐</w:t>
                </w:r>
              </w:p>
            </w:tc>
          </w:sdtContent>
        </w:sdt>
        <w:tc>
          <w:tcPr>
            <w:tcW w:w="4008" w:type="dxa"/>
            <w:tcBorders>
              <w:top w:val="nil"/>
              <w:left w:val="nil"/>
              <w:bottom w:val="nil"/>
              <w:right w:val="nil"/>
            </w:tcBorders>
          </w:tcPr>
          <w:p w14:paraId="3F89AD79" w14:textId="27A9237C" w:rsidR="00657DEF" w:rsidRPr="00701602" w:rsidRDefault="00657DEF" w:rsidP="00A733E9">
            <w:pPr>
              <w:spacing w:line="264" w:lineRule="auto"/>
              <w:ind w:right="72"/>
              <w:rPr>
                <w:sz w:val="24"/>
                <w:szCs w:val="24"/>
              </w:rPr>
            </w:pPr>
            <w:r>
              <w:rPr>
                <w:sz w:val="24"/>
                <w:szCs w:val="24"/>
              </w:rPr>
              <w:t>Young Adults</w:t>
            </w:r>
          </w:p>
        </w:tc>
      </w:tr>
      <w:tr w:rsidR="00657DEF" w14:paraId="697D51D6" w14:textId="77777777" w:rsidTr="00C53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4"/>
          <w:wBefore w:w="905" w:type="dxa"/>
        </w:trPr>
        <w:sdt>
          <w:sdtPr>
            <w:rPr>
              <w:sz w:val="24"/>
              <w:szCs w:val="24"/>
            </w:rPr>
            <w:id w:val="692036303"/>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28107856" w14:textId="77777777" w:rsidR="00657DEF" w:rsidRDefault="00657DEF" w:rsidP="00A733E9">
                <w:pPr>
                  <w:spacing w:line="264" w:lineRule="auto"/>
                  <w:ind w:right="-360"/>
                  <w:rPr>
                    <w:sz w:val="24"/>
                    <w:szCs w:val="24"/>
                  </w:rPr>
                </w:pPr>
                <w:r>
                  <w:rPr>
                    <w:rFonts w:ascii="MS Gothic" w:eastAsia="MS Gothic" w:hAnsi="MS Gothic" w:hint="eastAsia"/>
                    <w:sz w:val="24"/>
                    <w:szCs w:val="24"/>
                  </w:rPr>
                  <w:t>☐</w:t>
                </w:r>
              </w:p>
            </w:tc>
          </w:sdtContent>
        </w:sdt>
        <w:tc>
          <w:tcPr>
            <w:tcW w:w="4441" w:type="dxa"/>
            <w:tcBorders>
              <w:top w:val="nil"/>
              <w:left w:val="nil"/>
              <w:bottom w:val="nil"/>
              <w:right w:val="nil"/>
            </w:tcBorders>
          </w:tcPr>
          <w:p w14:paraId="1AE54B0B" w14:textId="148CBEAD" w:rsidR="00657DEF" w:rsidRPr="007B0064" w:rsidRDefault="00657DEF" w:rsidP="00657DEF">
            <w:pPr>
              <w:spacing w:line="264" w:lineRule="auto"/>
              <w:ind w:right="-12"/>
              <w:rPr>
                <w:spacing w:val="-12"/>
                <w:sz w:val="24"/>
                <w:szCs w:val="24"/>
              </w:rPr>
            </w:pPr>
            <w:r w:rsidRPr="007B0064">
              <w:rPr>
                <w:spacing w:val="-12"/>
                <w:sz w:val="24"/>
                <w:szCs w:val="24"/>
              </w:rPr>
              <w:t>How can your MassHire Career Center Help You?</w:t>
            </w:r>
          </w:p>
        </w:tc>
        <w:sdt>
          <w:sdtPr>
            <w:rPr>
              <w:sz w:val="24"/>
              <w:szCs w:val="24"/>
            </w:rPr>
            <w:id w:val="820010163"/>
            <w14:checkbox>
              <w14:checked w14:val="0"/>
              <w14:checkedState w14:val="2612" w14:font="MS Gothic"/>
              <w14:uncheckedState w14:val="2610" w14:font="MS Gothic"/>
            </w14:checkbox>
          </w:sdtPr>
          <w:sdtContent>
            <w:tc>
              <w:tcPr>
                <w:tcW w:w="456" w:type="dxa"/>
                <w:tcBorders>
                  <w:top w:val="nil"/>
                  <w:left w:val="nil"/>
                  <w:bottom w:val="nil"/>
                  <w:right w:val="nil"/>
                </w:tcBorders>
              </w:tcPr>
              <w:p w14:paraId="697CA9A1" w14:textId="77777777" w:rsidR="00657DEF" w:rsidRDefault="00657DEF" w:rsidP="00A733E9">
                <w:pPr>
                  <w:spacing w:line="264" w:lineRule="auto"/>
                  <w:ind w:right="-360"/>
                  <w:rPr>
                    <w:sz w:val="24"/>
                    <w:szCs w:val="24"/>
                  </w:rPr>
                </w:pPr>
                <w:r>
                  <w:rPr>
                    <w:rFonts w:ascii="MS Gothic" w:eastAsia="MS Gothic" w:hAnsi="MS Gothic" w:hint="eastAsia"/>
                    <w:sz w:val="24"/>
                    <w:szCs w:val="24"/>
                  </w:rPr>
                  <w:t>☐</w:t>
                </w:r>
              </w:p>
            </w:tc>
          </w:sdtContent>
        </w:sdt>
        <w:tc>
          <w:tcPr>
            <w:tcW w:w="4008" w:type="dxa"/>
            <w:tcBorders>
              <w:top w:val="nil"/>
              <w:left w:val="nil"/>
              <w:bottom w:val="nil"/>
              <w:right w:val="nil"/>
            </w:tcBorders>
          </w:tcPr>
          <w:p w14:paraId="6E846E03" w14:textId="4CA87689" w:rsidR="00657DEF" w:rsidRDefault="00657DEF" w:rsidP="00A733E9">
            <w:pPr>
              <w:spacing w:line="264" w:lineRule="auto"/>
              <w:ind w:right="72"/>
              <w:rPr>
                <w:sz w:val="24"/>
                <w:szCs w:val="24"/>
              </w:rPr>
            </w:pPr>
            <w:r>
              <w:rPr>
                <w:sz w:val="24"/>
                <w:szCs w:val="24"/>
              </w:rPr>
              <w:t>Career Center Partnerships</w:t>
            </w:r>
          </w:p>
        </w:tc>
      </w:tr>
      <w:tr w:rsidR="00657DEF" w14:paraId="44004455" w14:textId="77777777" w:rsidTr="00C53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4"/>
          <w:wBefore w:w="905" w:type="dxa"/>
        </w:trPr>
        <w:sdt>
          <w:sdtPr>
            <w:rPr>
              <w:sz w:val="24"/>
              <w:szCs w:val="24"/>
            </w:rPr>
            <w:id w:val="-1525398170"/>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07B97C8D" w14:textId="77777777" w:rsidR="00657DEF" w:rsidRDefault="00657DEF" w:rsidP="00A733E9">
                <w:pPr>
                  <w:spacing w:line="264" w:lineRule="auto"/>
                  <w:ind w:right="-360"/>
                  <w:rPr>
                    <w:sz w:val="24"/>
                    <w:szCs w:val="24"/>
                  </w:rPr>
                </w:pPr>
                <w:r>
                  <w:rPr>
                    <w:rFonts w:ascii="MS Gothic" w:eastAsia="MS Gothic" w:hAnsi="MS Gothic" w:hint="eastAsia"/>
                    <w:sz w:val="24"/>
                    <w:szCs w:val="24"/>
                  </w:rPr>
                  <w:t>☐</w:t>
                </w:r>
              </w:p>
            </w:tc>
          </w:sdtContent>
        </w:sdt>
        <w:tc>
          <w:tcPr>
            <w:tcW w:w="4441" w:type="dxa"/>
            <w:tcBorders>
              <w:top w:val="nil"/>
              <w:left w:val="nil"/>
              <w:bottom w:val="nil"/>
              <w:right w:val="nil"/>
            </w:tcBorders>
          </w:tcPr>
          <w:p w14:paraId="71EBDFB9" w14:textId="4AC2C975" w:rsidR="00657DEF" w:rsidRDefault="00657DEF" w:rsidP="00A733E9">
            <w:pPr>
              <w:spacing w:line="264" w:lineRule="auto"/>
              <w:ind w:right="-360"/>
              <w:rPr>
                <w:sz w:val="24"/>
                <w:szCs w:val="24"/>
              </w:rPr>
            </w:pPr>
            <w:r>
              <w:rPr>
                <w:sz w:val="24"/>
                <w:szCs w:val="24"/>
              </w:rPr>
              <w:t>Individual Needs Assessments</w:t>
            </w:r>
          </w:p>
        </w:tc>
        <w:sdt>
          <w:sdtPr>
            <w:rPr>
              <w:sz w:val="24"/>
              <w:szCs w:val="24"/>
            </w:rPr>
            <w:id w:val="-1080296685"/>
            <w14:checkbox>
              <w14:checked w14:val="0"/>
              <w14:checkedState w14:val="2612" w14:font="MS Gothic"/>
              <w14:uncheckedState w14:val="2610" w14:font="MS Gothic"/>
            </w14:checkbox>
          </w:sdtPr>
          <w:sdtContent>
            <w:tc>
              <w:tcPr>
                <w:tcW w:w="456" w:type="dxa"/>
                <w:tcBorders>
                  <w:top w:val="nil"/>
                  <w:left w:val="nil"/>
                  <w:bottom w:val="nil"/>
                  <w:right w:val="nil"/>
                </w:tcBorders>
              </w:tcPr>
              <w:p w14:paraId="00F2A662" w14:textId="77777777" w:rsidR="00657DEF" w:rsidRDefault="00657DEF" w:rsidP="00A733E9">
                <w:pPr>
                  <w:spacing w:line="264" w:lineRule="auto"/>
                  <w:ind w:right="-360"/>
                  <w:rPr>
                    <w:sz w:val="24"/>
                    <w:szCs w:val="24"/>
                  </w:rPr>
                </w:pPr>
                <w:r>
                  <w:rPr>
                    <w:rFonts w:ascii="MS Gothic" w:eastAsia="MS Gothic" w:hAnsi="MS Gothic" w:hint="eastAsia"/>
                    <w:sz w:val="24"/>
                    <w:szCs w:val="24"/>
                  </w:rPr>
                  <w:t>☐</w:t>
                </w:r>
              </w:p>
            </w:tc>
          </w:sdtContent>
        </w:sdt>
        <w:tc>
          <w:tcPr>
            <w:tcW w:w="4008" w:type="dxa"/>
            <w:tcBorders>
              <w:top w:val="nil"/>
              <w:left w:val="nil"/>
              <w:bottom w:val="nil"/>
              <w:right w:val="nil"/>
            </w:tcBorders>
          </w:tcPr>
          <w:p w14:paraId="77E5BFE9" w14:textId="4A00B17A" w:rsidR="00657DEF" w:rsidRPr="00B048BC" w:rsidRDefault="00657DEF" w:rsidP="00A733E9">
            <w:pPr>
              <w:spacing w:line="264" w:lineRule="auto"/>
              <w:ind w:right="72"/>
              <w:rPr>
                <w:sz w:val="24"/>
                <w:szCs w:val="24"/>
              </w:rPr>
            </w:pPr>
            <w:r>
              <w:rPr>
                <w:sz w:val="24"/>
                <w:szCs w:val="24"/>
              </w:rPr>
              <w:t>Community Resources</w:t>
            </w:r>
          </w:p>
        </w:tc>
      </w:tr>
      <w:tr w:rsidR="00657DEF" w14:paraId="1F53C0C2" w14:textId="77777777" w:rsidTr="00C53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4"/>
          <w:wBefore w:w="905" w:type="dxa"/>
        </w:trPr>
        <w:sdt>
          <w:sdtPr>
            <w:rPr>
              <w:sz w:val="24"/>
              <w:szCs w:val="24"/>
            </w:rPr>
            <w:id w:val="1861467493"/>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594A4B77" w14:textId="77777777" w:rsidR="00657DEF" w:rsidRDefault="00657DEF" w:rsidP="00A733E9">
                <w:pPr>
                  <w:spacing w:line="264" w:lineRule="auto"/>
                  <w:ind w:right="-360"/>
                  <w:rPr>
                    <w:sz w:val="24"/>
                    <w:szCs w:val="24"/>
                  </w:rPr>
                </w:pPr>
                <w:r>
                  <w:rPr>
                    <w:rFonts w:ascii="MS Gothic" w:eastAsia="MS Gothic" w:hAnsi="MS Gothic" w:hint="eastAsia"/>
                    <w:sz w:val="24"/>
                    <w:szCs w:val="24"/>
                  </w:rPr>
                  <w:t>☐</w:t>
                </w:r>
              </w:p>
            </w:tc>
          </w:sdtContent>
        </w:sdt>
        <w:tc>
          <w:tcPr>
            <w:tcW w:w="4441" w:type="dxa"/>
            <w:tcBorders>
              <w:top w:val="nil"/>
              <w:left w:val="nil"/>
              <w:bottom w:val="nil"/>
              <w:right w:val="nil"/>
            </w:tcBorders>
          </w:tcPr>
          <w:p w14:paraId="123E053A" w14:textId="488A3827" w:rsidR="00657DEF" w:rsidRDefault="00657DEF" w:rsidP="00A733E9">
            <w:pPr>
              <w:spacing w:line="264" w:lineRule="auto"/>
              <w:ind w:right="-360"/>
              <w:rPr>
                <w:sz w:val="24"/>
                <w:szCs w:val="24"/>
              </w:rPr>
            </w:pPr>
            <w:r>
              <w:rPr>
                <w:sz w:val="24"/>
                <w:szCs w:val="24"/>
              </w:rPr>
              <w:t>Customers with Disabilities</w:t>
            </w:r>
          </w:p>
        </w:tc>
        <w:sdt>
          <w:sdtPr>
            <w:rPr>
              <w:sz w:val="24"/>
              <w:szCs w:val="24"/>
            </w:rPr>
            <w:id w:val="512504182"/>
            <w14:checkbox>
              <w14:checked w14:val="0"/>
              <w14:checkedState w14:val="2612" w14:font="MS Gothic"/>
              <w14:uncheckedState w14:val="2610" w14:font="MS Gothic"/>
            </w14:checkbox>
          </w:sdtPr>
          <w:sdtContent>
            <w:tc>
              <w:tcPr>
                <w:tcW w:w="456" w:type="dxa"/>
                <w:tcBorders>
                  <w:top w:val="nil"/>
                  <w:left w:val="nil"/>
                  <w:bottom w:val="nil"/>
                  <w:right w:val="nil"/>
                </w:tcBorders>
              </w:tcPr>
              <w:p w14:paraId="705B323F" w14:textId="77777777" w:rsidR="00657DEF" w:rsidRDefault="00657DEF" w:rsidP="00A733E9">
                <w:pPr>
                  <w:spacing w:line="264" w:lineRule="auto"/>
                  <w:ind w:right="-360"/>
                  <w:rPr>
                    <w:sz w:val="24"/>
                    <w:szCs w:val="24"/>
                  </w:rPr>
                </w:pPr>
                <w:r>
                  <w:rPr>
                    <w:rFonts w:ascii="MS Gothic" w:eastAsia="MS Gothic" w:hAnsi="MS Gothic" w:hint="eastAsia"/>
                    <w:sz w:val="24"/>
                    <w:szCs w:val="24"/>
                  </w:rPr>
                  <w:t>☐</w:t>
                </w:r>
              </w:p>
            </w:tc>
          </w:sdtContent>
        </w:sdt>
        <w:tc>
          <w:tcPr>
            <w:tcW w:w="4008" w:type="dxa"/>
            <w:tcBorders>
              <w:top w:val="nil"/>
              <w:left w:val="nil"/>
              <w:bottom w:val="nil"/>
              <w:right w:val="nil"/>
            </w:tcBorders>
          </w:tcPr>
          <w:p w14:paraId="75A39338" w14:textId="57F979B0" w:rsidR="00657DEF" w:rsidRPr="00B048BC" w:rsidRDefault="00657DEF" w:rsidP="00A733E9">
            <w:pPr>
              <w:spacing w:line="264" w:lineRule="auto"/>
              <w:ind w:right="72"/>
              <w:rPr>
                <w:sz w:val="24"/>
                <w:szCs w:val="24"/>
              </w:rPr>
            </w:pPr>
            <w:r>
              <w:rPr>
                <w:sz w:val="24"/>
                <w:szCs w:val="24"/>
              </w:rPr>
              <w:t>JobQuest</w:t>
            </w:r>
          </w:p>
        </w:tc>
      </w:tr>
      <w:tr w:rsidR="000260F2" w14:paraId="4E8F5F54" w14:textId="77777777" w:rsidTr="00C5351A">
        <w:trPr>
          <w:gridBefore w:val="1"/>
          <w:wBefore w:w="435" w:type="dxa"/>
          <w:trHeight w:val="864"/>
        </w:trPr>
        <w:bookmarkEnd w:id="7" w:displacedByCustomXml="next"/>
        <w:sdt>
          <w:sdtPr>
            <w:rPr>
              <w:color w:val="000000" w:themeColor="text1" w:themeShade="F2"/>
              <w:sz w:val="24"/>
              <w:szCs w:val="24"/>
            </w:rPr>
            <w:alias w:val="Policy Issuance 100 DCS 08.107"/>
            <w:tag w:val="Policy Issuance 100 DCS 08.107"/>
            <w:id w:val="-1803687711"/>
            <w14:checkbox>
              <w14:checked w14:val="0"/>
              <w14:checkedState w14:val="2612" w14:font="MS Gothic"/>
              <w14:uncheckedState w14:val="2610" w14:font="MS Gothic"/>
            </w14:checkbox>
          </w:sdtPr>
          <w:sdtContent>
            <w:tc>
              <w:tcPr>
                <w:tcW w:w="470" w:type="dxa"/>
                <w:gridSpan w:val="3"/>
                <w:shd w:val="clear" w:color="auto" w:fill="auto"/>
                <w:vAlign w:val="center"/>
              </w:tcPr>
              <w:p w14:paraId="09B3C9A4" w14:textId="77777777" w:rsidR="004F3DCF" w:rsidRPr="00611FA6" w:rsidRDefault="004F3DCF" w:rsidP="00A733E9">
                <w:pPr>
                  <w:spacing w:line="252" w:lineRule="auto"/>
                  <w:ind w:right="-360"/>
                  <w:rPr>
                    <w:color w:val="F2F2F2" w:themeColor="background1" w:themeShade="F2"/>
                    <w:sz w:val="24"/>
                    <w:szCs w:val="24"/>
                    <w14:shadow w14:blurRad="50800" w14:dist="38100" w14:dir="8100000" w14:sx="100000" w14:sy="100000" w14:kx="0" w14:ky="0" w14:algn="tr">
                      <w14:srgbClr w14:val="000000">
                        <w14:alpha w14:val="60000"/>
                      </w14:srgbClr>
                    </w14:shadow>
                  </w:rPr>
                </w:pPr>
                <w:r>
                  <w:rPr>
                    <w:rFonts w:ascii="MS Gothic" w:eastAsia="MS Gothic" w:hAnsi="MS Gothic" w:hint="eastAsia"/>
                    <w:color w:val="000000" w:themeColor="text1" w:themeShade="F2"/>
                    <w:sz w:val="24"/>
                    <w:szCs w:val="24"/>
                  </w:rPr>
                  <w:t>☐</w:t>
                </w:r>
              </w:p>
            </w:tc>
          </w:sdtContent>
        </w:sdt>
        <w:tc>
          <w:tcPr>
            <w:tcW w:w="9445" w:type="dxa"/>
            <w:gridSpan w:val="4"/>
            <w:shd w:val="clear" w:color="auto" w:fill="auto"/>
            <w:vAlign w:val="center"/>
          </w:tcPr>
          <w:p w14:paraId="6C66D5D8" w14:textId="77777777" w:rsidR="007E59C9" w:rsidRDefault="007E59C9" w:rsidP="007E59C9">
            <w:pPr>
              <w:spacing w:after="80"/>
              <w:rPr>
                <w:sz w:val="24"/>
                <w:szCs w:val="24"/>
              </w:rPr>
            </w:pPr>
            <w:r w:rsidRPr="00BD2572">
              <w:rPr>
                <w:sz w:val="24"/>
                <w:szCs w:val="24"/>
              </w:rPr>
              <w:t>(</w:t>
            </w:r>
            <w:r>
              <w:rPr>
                <w:sz w:val="24"/>
                <w:szCs w:val="24"/>
              </w:rPr>
              <w:t>9</w:t>
            </w:r>
            <w:r w:rsidRPr="00BD2572">
              <w:rPr>
                <w:sz w:val="24"/>
                <w:szCs w:val="24"/>
              </w:rPr>
              <w:t xml:space="preserve">) </w:t>
            </w:r>
            <w:r>
              <w:rPr>
                <w:sz w:val="24"/>
                <w:szCs w:val="24"/>
              </w:rPr>
              <w:t>Non-c</w:t>
            </w:r>
            <w:r w:rsidRPr="00BD2572">
              <w:rPr>
                <w:sz w:val="24"/>
                <w:szCs w:val="24"/>
              </w:rPr>
              <w:t>ustomizable PowerPoint Slide</w:t>
            </w:r>
            <w:r>
              <w:rPr>
                <w:sz w:val="24"/>
                <w:szCs w:val="24"/>
              </w:rPr>
              <w:t>s</w:t>
            </w:r>
          </w:p>
          <w:p w14:paraId="514B3DD1" w14:textId="4026A718" w:rsidR="004F3DCF" w:rsidRPr="00A33E75" w:rsidRDefault="007E59C9" w:rsidP="007E59C9">
            <w:pPr>
              <w:spacing w:line="180" w:lineRule="auto"/>
              <w:rPr>
                <w:rFonts w:asciiTheme="majorHAnsi" w:hAnsiTheme="majorHAnsi" w:cstheme="majorHAnsi"/>
                <w:b/>
                <w:bCs/>
                <w:sz w:val="24"/>
                <w:szCs w:val="24"/>
              </w:rPr>
            </w:pPr>
            <w:r w:rsidRPr="00572C64">
              <w:rPr>
                <w:b/>
                <w:bCs/>
                <w:sz w:val="20"/>
                <w:szCs w:val="20"/>
              </w:rPr>
              <w:t>NOTE: Slide deck content and format cannot be altered.</w:t>
            </w:r>
          </w:p>
        </w:tc>
      </w:tr>
      <w:tr w:rsidR="004F3DCF" w14:paraId="578C05A5" w14:textId="77777777" w:rsidTr="00C53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4"/>
          <w:wBefore w:w="905" w:type="dxa"/>
        </w:trPr>
        <w:sdt>
          <w:sdtPr>
            <w:rPr>
              <w:sz w:val="24"/>
              <w:szCs w:val="24"/>
            </w:rPr>
            <w:id w:val="1725871633"/>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24F7215A" w14:textId="77777777" w:rsidR="004F3DCF" w:rsidRDefault="004F3DCF" w:rsidP="00A733E9">
                <w:pPr>
                  <w:spacing w:line="264" w:lineRule="auto"/>
                  <w:ind w:right="-360"/>
                  <w:rPr>
                    <w:sz w:val="24"/>
                    <w:szCs w:val="24"/>
                  </w:rPr>
                </w:pPr>
                <w:r>
                  <w:rPr>
                    <w:rFonts w:ascii="MS Gothic" w:eastAsia="MS Gothic" w:hAnsi="MS Gothic" w:hint="eastAsia"/>
                    <w:sz w:val="24"/>
                    <w:szCs w:val="24"/>
                  </w:rPr>
                  <w:t>☐</w:t>
                </w:r>
              </w:p>
            </w:tc>
          </w:sdtContent>
        </w:sdt>
        <w:tc>
          <w:tcPr>
            <w:tcW w:w="4441" w:type="dxa"/>
            <w:tcBorders>
              <w:top w:val="nil"/>
              <w:left w:val="nil"/>
              <w:bottom w:val="nil"/>
              <w:right w:val="nil"/>
            </w:tcBorders>
          </w:tcPr>
          <w:p w14:paraId="37C7302B" w14:textId="59FAAE0A" w:rsidR="004F3DCF" w:rsidRDefault="004F3DCF" w:rsidP="007E59C9">
            <w:pPr>
              <w:ind w:right="-14"/>
              <w:rPr>
                <w:sz w:val="24"/>
                <w:szCs w:val="24"/>
              </w:rPr>
            </w:pPr>
            <w:r>
              <w:rPr>
                <w:sz w:val="24"/>
                <w:szCs w:val="24"/>
              </w:rPr>
              <w:t>Training Opportunities Program (TOP) Section 30</w:t>
            </w:r>
          </w:p>
        </w:tc>
        <w:sdt>
          <w:sdtPr>
            <w:rPr>
              <w:sz w:val="24"/>
              <w:szCs w:val="24"/>
            </w:rPr>
            <w:id w:val="414362294"/>
            <w14:checkbox>
              <w14:checked w14:val="0"/>
              <w14:checkedState w14:val="2612" w14:font="MS Gothic"/>
              <w14:uncheckedState w14:val="2610" w14:font="MS Gothic"/>
            </w14:checkbox>
          </w:sdtPr>
          <w:sdtContent>
            <w:tc>
              <w:tcPr>
                <w:tcW w:w="456" w:type="dxa"/>
                <w:tcBorders>
                  <w:top w:val="nil"/>
                  <w:left w:val="nil"/>
                  <w:bottom w:val="nil"/>
                  <w:right w:val="nil"/>
                </w:tcBorders>
              </w:tcPr>
              <w:p w14:paraId="6F8FBD7B" w14:textId="77777777" w:rsidR="004F3DCF" w:rsidRDefault="004F3DCF" w:rsidP="00A733E9">
                <w:pPr>
                  <w:spacing w:line="264" w:lineRule="auto"/>
                  <w:ind w:right="-360"/>
                  <w:rPr>
                    <w:sz w:val="24"/>
                    <w:szCs w:val="24"/>
                  </w:rPr>
                </w:pPr>
                <w:r>
                  <w:rPr>
                    <w:rFonts w:ascii="MS Gothic" w:eastAsia="MS Gothic" w:hAnsi="MS Gothic" w:hint="eastAsia"/>
                    <w:sz w:val="24"/>
                    <w:szCs w:val="24"/>
                  </w:rPr>
                  <w:t>☐</w:t>
                </w:r>
              </w:p>
            </w:tc>
          </w:sdtContent>
        </w:sdt>
        <w:tc>
          <w:tcPr>
            <w:tcW w:w="4008" w:type="dxa"/>
            <w:tcBorders>
              <w:top w:val="nil"/>
              <w:left w:val="nil"/>
              <w:bottom w:val="nil"/>
              <w:right w:val="nil"/>
            </w:tcBorders>
          </w:tcPr>
          <w:p w14:paraId="78650C0B" w14:textId="69A34CB6" w:rsidR="004F3DCF" w:rsidRPr="00701602" w:rsidRDefault="004F3DCF" w:rsidP="007E59C9">
            <w:pPr>
              <w:ind w:right="72"/>
              <w:rPr>
                <w:sz w:val="24"/>
                <w:szCs w:val="24"/>
              </w:rPr>
            </w:pPr>
            <w:r>
              <w:rPr>
                <w:sz w:val="24"/>
                <w:szCs w:val="24"/>
              </w:rPr>
              <w:t>Department of Unemployment Assistance (DUA)</w:t>
            </w:r>
          </w:p>
        </w:tc>
      </w:tr>
      <w:tr w:rsidR="004F3DCF" w14:paraId="36424F49" w14:textId="77777777" w:rsidTr="00C53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4"/>
          <w:wBefore w:w="905" w:type="dxa"/>
        </w:trPr>
        <w:sdt>
          <w:sdtPr>
            <w:rPr>
              <w:sz w:val="24"/>
              <w:szCs w:val="24"/>
            </w:rPr>
            <w:id w:val="1821228698"/>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31C16A54" w14:textId="77777777" w:rsidR="004F3DCF" w:rsidRDefault="004F3DCF" w:rsidP="00A733E9">
                <w:pPr>
                  <w:spacing w:line="264" w:lineRule="auto"/>
                  <w:ind w:right="-360"/>
                  <w:rPr>
                    <w:sz w:val="24"/>
                    <w:szCs w:val="24"/>
                  </w:rPr>
                </w:pPr>
                <w:r>
                  <w:rPr>
                    <w:rFonts w:ascii="MS Gothic" w:eastAsia="MS Gothic" w:hAnsi="MS Gothic" w:hint="eastAsia"/>
                    <w:sz w:val="24"/>
                    <w:szCs w:val="24"/>
                  </w:rPr>
                  <w:t>☐</w:t>
                </w:r>
              </w:p>
            </w:tc>
          </w:sdtContent>
        </w:sdt>
        <w:tc>
          <w:tcPr>
            <w:tcW w:w="4441" w:type="dxa"/>
            <w:tcBorders>
              <w:top w:val="nil"/>
              <w:left w:val="nil"/>
              <w:bottom w:val="nil"/>
              <w:right w:val="nil"/>
            </w:tcBorders>
          </w:tcPr>
          <w:p w14:paraId="6418D4C2" w14:textId="53DFA67C" w:rsidR="004F3DCF" w:rsidRPr="004F3DCF" w:rsidRDefault="004F3DCF" w:rsidP="004F3DCF">
            <w:pPr>
              <w:spacing w:line="264" w:lineRule="auto"/>
              <w:ind w:right="-14"/>
              <w:rPr>
                <w:spacing w:val="-8"/>
                <w:sz w:val="24"/>
                <w:szCs w:val="24"/>
              </w:rPr>
            </w:pPr>
            <w:r w:rsidRPr="004F3DCF">
              <w:rPr>
                <w:spacing w:val="-8"/>
                <w:sz w:val="24"/>
                <w:szCs w:val="24"/>
              </w:rPr>
              <w:t>Migrant Seasonal Farmworkers (MSFWs)</w:t>
            </w:r>
          </w:p>
        </w:tc>
        <w:sdt>
          <w:sdtPr>
            <w:rPr>
              <w:sz w:val="24"/>
              <w:szCs w:val="24"/>
            </w:rPr>
            <w:id w:val="1985347340"/>
            <w14:checkbox>
              <w14:checked w14:val="0"/>
              <w14:checkedState w14:val="2612" w14:font="MS Gothic"/>
              <w14:uncheckedState w14:val="2610" w14:font="MS Gothic"/>
            </w14:checkbox>
          </w:sdtPr>
          <w:sdtContent>
            <w:tc>
              <w:tcPr>
                <w:tcW w:w="456" w:type="dxa"/>
                <w:tcBorders>
                  <w:top w:val="nil"/>
                  <w:left w:val="nil"/>
                  <w:bottom w:val="nil"/>
                  <w:right w:val="nil"/>
                </w:tcBorders>
              </w:tcPr>
              <w:p w14:paraId="27A6F1D1" w14:textId="77777777" w:rsidR="004F3DCF" w:rsidRDefault="004F3DCF" w:rsidP="00A733E9">
                <w:pPr>
                  <w:spacing w:line="264" w:lineRule="auto"/>
                  <w:ind w:right="-360"/>
                  <w:rPr>
                    <w:sz w:val="24"/>
                    <w:szCs w:val="24"/>
                  </w:rPr>
                </w:pPr>
                <w:r>
                  <w:rPr>
                    <w:rFonts w:ascii="MS Gothic" w:eastAsia="MS Gothic" w:hAnsi="MS Gothic" w:hint="eastAsia"/>
                    <w:sz w:val="24"/>
                    <w:szCs w:val="24"/>
                  </w:rPr>
                  <w:t>☐</w:t>
                </w:r>
              </w:p>
            </w:tc>
          </w:sdtContent>
        </w:sdt>
        <w:tc>
          <w:tcPr>
            <w:tcW w:w="4008" w:type="dxa"/>
            <w:tcBorders>
              <w:top w:val="nil"/>
              <w:left w:val="nil"/>
              <w:bottom w:val="nil"/>
              <w:right w:val="nil"/>
            </w:tcBorders>
          </w:tcPr>
          <w:p w14:paraId="4A97A283" w14:textId="5EAEC90D" w:rsidR="004F3DCF" w:rsidRDefault="004F3DCF" w:rsidP="00A733E9">
            <w:pPr>
              <w:spacing w:line="264" w:lineRule="auto"/>
              <w:ind w:right="72"/>
              <w:rPr>
                <w:sz w:val="24"/>
                <w:szCs w:val="24"/>
              </w:rPr>
            </w:pPr>
            <w:r>
              <w:rPr>
                <w:sz w:val="24"/>
                <w:szCs w:val="24"/>
              </w:rPr>
              <w:t>Veterans</w:t>
            </w:r>
          </w:p>
        </w:tc>
      </w:tr>
      <w:tr w:rsidR="004F3DCF" w14:paraId="1D8A2542" w14:textId="77777777" w:rsidTr="00C53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4"/>
          <w:wBefore w:w="905" w:type="dxa"/>
        </w:trPr>
        <w:sdt>
          <w:sdtPr>
            <w:rPr>
              <w:sz w:val="24"/>
              <w:szCs w:val="24"/>
            </w:rPr>
            <w:id w:val="-281497508"/>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28E8793D" w14:textId="77777777" w:rsidR="004F3DCF" w:rsidRDefault="004F3DCF" w:rsidP="00A733E9">
                <w:pPr>
                  <w:spacing w:line="264" w:lineRule="auto"/>
                  <w:ind w:right="-360"/>
                  <w:rPr>
                    <w:sz w:val="24"/>
                    <w:szCs w:val="24"/>
                  </w:rPr>
                </w:pPr>
                <w:r>
                  <w:rPr>
                    <w:rFonts w:ascii="MS Gothic" w:eastAsia="MS Gothic" w:hAnsi="MS Gothic" w:hint="eastAsia"/>
                    <w:sz w:val="24"/>
                    <w:szCs w:val="24"/>
                  </w:rPr>
                  <w:t>☐</w:t>
                </w:r>
              </w:p>
            </w:tc>
          </w:sdtContent>
        </w:sdt>
        <w:tc>
          <w:tcPr>
            <w:tcW w:w="4441" w:type="dxa"/>
            <w:tcBorders>
              <w:top w:val="nil"/>
              <w:left w:val="nil"/>
              <w:bottom w:val="nil"/>
              <w:right w:val="nil"/>
            </w:tcBorders>
          </w:tcPr>
          <w:p w14:paraId="797FEB34" w14:textId="2D5C95B0" w:rsidR="004F3DCF" w:rsidRDefault="004F3DCF" w:rsidP="004F3DCF">
            <w:pPr>
              <w:spacing w:line="264" w:lineRule="auto"/>
              <w:ind w:right="-14"/>
              <w:rPr>
                <w:sz w:val="24"/>
                <w:szCs w:val="24"/>
              </w:rPr>
            </w:pPr>
            <w:r>
              <w:rPr>
                <w:sz w:val="24"/>
                <w:szCs w:val="24"/>
              </w:rPr>
              <w:t>Work Opportunity Tax Credit (WOTC)</w:t>
            </w:r>
          </w:p>
        </w:tc>
        <w:sdt>
          <w:sdtPr>
            <w:rPr>
              <w:sz w:val="24"/>
              <w:szCs w:val="24"/>
            </w:rPr>
            <w:id w:val="187963935"/>
            <w14:checkbox>
              <w14:checked w14:val="0"/>
              <w14:checkedState w14:val="2612" w14:font="MS Gothic"/>
              <w14:uncheckedState w14:val="2610" w14:font="MS Gothic"/>
            </w14:checkbox>
          </w:sdtPr>
          <w:sdtContent>
            <w:tc>
              <w:tcPr>
                <w:tcW w:w="456" w:type="dxa"/>
                <w:tcBorders>
                  <w:top w:val="nil"/>
                  <w:left w:val="nil"/>
                  <w:bottom w:val="nil"/>
                  <w:right w:val="nil"/>
                </w:tcBorders>
              </w:tcPr>
              <w:p w14:paraId="3B6F261F" w14:textId="77777777" w:rsidR="004F3DCF" w:rsidRDefault="004F3DCF" w:rsidP="00A733E9">
                <w:pPr>
                  <w:spacing w:line="264" w:lineRule="auto"/>
                  <w:ind w:right="-360"/>
                  <w:rPr>
                    <w:sz w:val="24"/>
                    <w:szCs w:val="24"/>
                  </w:rPr>
                </w:pPr>
                <w:r>
                  <w:rPr>
                    <w:rFonts w:ascii="MS Gothic" w:eastAsia="MS Gothic" w:hAnsi="MS Gothic" w:hint="eastAsia"/>
                    <w:sz w:val="24"/>
                    <w:szCs w:val="24"/>
                  </w:rPr>
                  <w:t>☐</w:t>
                </w:r>
              </w:p>
            </w:tc>
          </w:sdtContent>
        </w:sdt>
        <w:tc>
          <w:tcPr>
            <w:tcW w:w="4008" w:type="dxa"/>
            <w:tcBorders>
              <w:top w:val="nil"/>
              <w:left w:val="nil"/>
              <w:bottom w:val="nil"/>
              <w:right w:val="nil"/>
            </w:tcBorders>
          </w:tcPr>
          <w:p w14:paraId="32165365" w14:textId="0140A6CA" w:rsidR="004F3DCF" w:rsidRPr="00B048BC" w:rsidRDefault="004F3DCF" w:rsidP="00A733E9">
            <w:pPr>
              <w:spacing w:line="264" w:lineRule="auto"/>
              <w:ind w:right="72"/>
              <w:rPr>
                <w:sz w:val="24"/>
                <w:szCs w:val="24"/>
              </w:rPr>
            </w:pPr>
            <w:r>
              <w:rPr>
                <w:sz w:val="24"/>
                <w:szCs w:val="24"/>
              </w:rPr>
              <w:t>Multilingual Services</w:t>
            </w:r>
          </w:p>
        </w:tc>
      </w:tr>
      <w:tr w:rsidR="004F3DCF" w14:paraId="57F6BCC2" w14:textId="77777777" w:rsidTr="00C53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4"/>
          <w:wBefore w:w="905" w:type="dxa"/>
        </w:trPr>
        <w:sdt>
          <w:sdtPr>
            <w:rPr>
              <w:sz w:val="24"/>
              <w:szCs w:val="24"/>
            </w:rPr>
            <w:id w:val="1714538754"/>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57C4071A" w14:textId="77777777" w:rsidR="004F3DCF" w:rsidRDefault="004F3DCF" w:rsidP="00A733E9">
                <w:pPr>
                  <w:spacing w:line="264" w:lineRule="auto"/>
                  <w:ind w:right="-360"/>
                  <w:rPr>
                    <w:sz w:val="24"/>
                    <w:szCs w:val="24"/>
                  </w:rPr>
                </w:pPr>
                <w:r>
                  <w:rPr>
                    <w:rFonts w:ascii="MS Gothic" w:eastAsia="MS Gothic" w:hAnsi="MS Gothic" w:hint="eastAsia"/>
                    <w:sz w:val="24"/>
                    <w:szCs w:val="24"/>
                  </w:rPr>
                  <w:t>☐</w:t>
                </w:r>
              </w:p>
            </w:tc>
          </w:sdtContent>
        </w:sdt>
        <w:tc>
          <w:tcPr>
            <w:tcW w:w="4441" w:type="dxa"/>
            <w:tcBorders>
              <w:top w:val="nil"/>
              <w:left w:val="nil"/>
              <w:bottom w:val="nil"/>
              <w:right w:val="nil"/>
            </w:tcBorders>
          </w:tcPr>
          <w:p w14:paraId="16515E25" w14:textId="4A06375B" w:rsidR="004F3DCF" w:rsidRDefault="004F3DCF" w:rsidP="007C630D">
            <w:pPr>
              <w:ind w:right="-14"/>
              <w:rPr>
                <w:sz w:val="24"/>
                <w:szCs w:val="24"/>
              </w:rPr>
            </w:pPr>
            <w:r>
              <w:rPr>
                <w:sz w:val="24"/>
                <w:szCs w:val="24"/>
              </w:rPr>
              <w:t>Re-employment Services &amp; Eligibility Assessment (RESEA)</w:t>
            </w:r>
          </w:p>
        </w:tc>
        <w:sdt>
          <w:sdtPr>
            <w:rPr>
              <w:sz w:val="24"/>
              <w:szCs w:val="24"/>
            </w:rPr>
            <w:id w:val="-1198840724"/>
            <w14:checkbox>
              <w14:checked w14:val="0"/>
              <w14:checkedState w14:val="2612" w14:font="MS Gothic"/>
              <w14:uncheckedState w14:val="2610" w14:font="MS Gothic"/>
            </w14:checkbox>
          </w:sdtPr>
          <w:sdtContent>
            <w:tc>
              <w:tcPr>
                <w:tcW w:w="456" w:type="dxa"/>
                <w:tcBorders>
                  <w:top w:val="nil"/>
                  <w:left w:val="nil"/>
                  <w:bottom w:val="nil"/>
                  <w:right w:val="nil"/>
                </w:tcBorders>
              </w:tcPr>
              <w:p w14:paraId="4A9561EB" w14:textId="77777777" w:rsidR="004F3DCF" w:rsidRDefault="004F3DCF" w:rsidP="007C630D">
                <w:pPr>
                  <w:ind w:right="-360"/>
                  <w:rPr>
                    <w:sz w:val="24"/>
                    <w:szCs w:val="24"/>
                  </w:rPr>
                </w:pPr>
                <w:r>
                  <w:rPr>
                    <w:rFonts w:ascii="MS Gothic" w:eastAsia="MS Gothic" w:hAnsi="MS Gothic" w:hint="eastAsia"/>
                    <w:sz w:val="24"/>
                    <w:szCs w:val="24"/>
                  </w:rPr>
                  <w:t>☐</w:t>
                </w:r>
              </w:p>
            </w:tc>
          </w:sdtContent>
        </w:sdt>
        <w:tc>
          <w:tcPr>
            <w:tcW w:w="4008" w:type="dxa"/>
            <w:tcBorders>
              <w:top w:val="nil"/>
              <w:left w:val="nil"/>
              <w:bottom w:val="nil"/>
              <w:right w:val="nil"/>
            </w:tcBorders>
          </w:tcPr>
          <w:p w14:paraId="5FDA6237" w14:textId="69EE4FF0" w:rsidR="004F3DCF" w:rsidRPr="00B048BC" w:rsidRDefault="004F3DCF" w:rsidP="007C630D">
            <w:pPr>
              <w:ind w:right="72"/>
              <w:rPr>
                <w:sz w:val="24"/>
                <w:szCs w:val="24"/>
              </w:rPr>
            </w:pPr>
            <w:r>
              <w:rPr>
                <w:sz w:val="24"/>
                <w:szCs w:val="24"/>
              </w:rPr>
              <w:t>National Dislocated Workers Grants (NDWGs)</w:t>
            </w:r>
          </w:p>
        </w:tc>
      </w:tr>
      <w:tr w:rsidR="004F3DCF" w14:paraId="62C8CF80" w14:textId="77777777" w:rsidTr="00C53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4"/>
          <w:wBefore w:w="905" w:type="dxa"/>
        </w:trPr>
        <w:sdt>
          <w:sdtPr>
            <w:rPr>
              <w:sz w:val="24"/>
              <w:szCs w:val="24"/>
            </w:rPr>
            <w:id w:val="935484084"/>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49AF6841" w14:textId="2DF52A53" w:rsidR="004F3DCF" w:rsidRDefault="004F3DCF" w:rsidP="004F3DCF">
                <w:pPr>
                  <w:spacing w:line="264" w:lineRule="auto"/>
                  <w:ind w:right="-360"/>
                  <w:rPr>
                    <w:sz w:val="24"/>
                    <w:szCs w:val="24"/>
                  </w:rPr>
                </w:pPr>
                <w:r>
                  <w:rPr>
                    <w:rFonts w:ascii="MS Gothic" w:eastAsia="MS Gothic" w:hAnsi="MS Gothic" w:hint="eastAsia"/>
                    <w:sz w:val="24"/>
                    <w:szCs w:val="24"/>
                  </w:rPr>
                  <w:t>☐</w:t>
                </w:r>
              </w:p>
            </w:tc>
          </w:sdtContent>
        </w:sdt>
        <w:tc>
          <w:tcPr>
            <w:tcW w:w="4441" w:type="dxa"/>
            <w:tcBorders>
              <w:top w:val="nil"/>
              <w:left w:val="nil"/>
              <w:bottom w:val="nil"/>
              <w:right w:val="nil"/>
            </w:tcBorders>
          </w:tcPr>
          <w:p w14:paraId="693F502A" w14:textId="724642D7" w:rsidR="004F3DCF" w:rsidRDefault="004F3DCF" w:rsidP="004F3DCF">
            <w:pPr>
              <w:spacing w:line="264" w:lineRule="auto"/>
              <w:ind w:right="-14"/>
              <w:rPr>
                <w:sz w:val="24"/>
                <w:szCs w:val="24"/>
              </w:rPr>
            </w:pPr>
            <w:r>
              <w:rPr>
                <w:sz w:val="24"/>
                <w:szCs w:val="24"/>
              </w:rPr>
              <w:t>Trade Program</w:t>
            </w:r>
          </w:p>
        </w:tc>
        <w:tc>
          <w:tcPr>
            <w:tcW w:w="456" w:type="dxa"/>
            <w:tcBorders>
              <w:top w:val="nil"/>
              <w:left w:val="nil"/>
              <w:bottom w:val="nil"/>
              <w:right w:val="nil"/>
            </w:tcBorders>
          </w:tcPr>
          <w:p w14:paraId="3CF35132" w14:textId="77777777" w:rsidR="004F3DCF" w:rsidRDefault="004F3DCF" w:rsidP="004F3DCF">
            <w:pPr>
              <w:spacing w:line="264" w:lineRule="auto"/>
              <w:ind w:right="-360"/>
              <w:rPr>
                <w:sz w:val="24"/>
                <w:szCs w:val="24"/>
              </w:rPr>
            </w:pPr>
          </w:p>
        </w:tc>
        <w:tc>
          <w:tcPr>
            <w:tcW w:w="4008" w:type="dxa"/>
            <w:tcBorders>
              <w:top w:val="nil"/>
              <w:left w:val="nil"/>
              <w:bottom w:val="nil"/>
              <w:right w:val="nil"/>
            </w:tcBorders>
          </w:tcPr>
          <w:p w14:paraId="5D7EC141" w14:textId="77777777" w:rsidR="004F3DCF" w:rsidRDefault="004F3DCF" w:rsidP="004F3DCF">
            <w:pPr>
              <w:spacing w:line="264" w:lineRule="auto"/>
              <w:ind w:right="72"/>
              <w:rPr>
                <w:sz w:val="24"/>
                <w:szCs w:val="24"/>
              </w:rPr>
            </w:pPr>
          </w:p>
        </w:tc>
      </w:tr>
    </w:tbl>
    <w:p w14:paraId="2FB44415" w14:textId="2D23B25F" w:rsidR="004F3DCF" w:rsidRDefault="004F3DCF" w:rsidP="004F3DCF">
      <w:pPr>
        <w:spacing w:before="280" w:after="360" w:line="252" w:lineRule="auto"/>
        <w:ind w:left="-360" w:right="-540"/>
        <w:jc w:val="both"/>
        <w:rPr>
          <w:spacing w:val="-8"/>
          <w:sz w:val="24"/>
          <w:szCs w:val="24"/>
        </w:rPr>
      </w:pP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5" w:themeFillShade="BF"/>
        <w:tblLook w:val="04A0" w:firstRow="1" w:lastRow="0" w:firstColumn="1" w:lastColumn="0" w:noHBand="0" w:noVBand="1"/>
      </w:tblPr>
      <w:tblGrid>
        <w:gridCol w:w="450"/>
        <w:gridCol w:w="12"/>
        <w:gridCol w:w="535"/>
        <w:gridCol w:w="533"/>
        <w:gridCol w:w="8730"/>
      </w:tblGrid>
      <w:tr w:rsidR="007C341F" w14:paraId="0CFEAA63" w14:textId="77777777" w:rsidTr="00A733E9">
        <w:trPr>
          <w:trHeight w:val="864"/>
        </w:trPr>
        <w:bookmarkStart w:id="8" w:name="_Hlk148350302" w:displacedByCustomXml="next"/>
        <w:sdt>
          <w:sdtPr>
            <w:rPr>
              <w:color w:val="000000" w:themeColor="text1" w:themeShade="F2"/>
              <w:sz w:val="24"/>
              <w:szCs w:val="24"/>
            </w:rPr>
            <w:alias w:val="Policy Issuance 100 DCS 08.107"/>
            <w:tag w:val="Policy Issuance 100 DCS 08.107"/>
            <w:id w:val="-578984817"/>
            <w14:checkbox>
              <w14:checked w14:val="0"/>
              <w14:checkedState w14:val="2612" w14:font="MS Gothic"/>
              <w14:uncheckedState w14:val="2610" w14:font="MS Gothic"/>
            </w14:checkbox>
          </w:sdtPr>
          <w:sdtContent>
            <w:tc>
              <w:tcPr>
                <w:tcW w:w="462" w:type="dxa"/>
                <w:gridSpan w:val="2"/>
                <w:shd w:val="clear" w:color="auto" w:fill="auto"/>
                <w:vAlign w:val="center"/>
              </w:tcPr>
              <w:p w14:paraId="182506B0" w14:textId="77777777" w:rsidR="007C341F" w:rsidRPr="00611FA6" w:rsidRDefault="007C341F" w:rsidP="00A733E9">
                <w:pPr>
                  <w:spacing w:line="252" w:lineRule="auto"/>
                  <w:ind w:right="-360"/>
                  <w:rPr>
                    <w:color w:val="F2F2F2" w:themeColor="background1" w:themeShade="F2"/>
                    <w:sz w:val="24"/>
                    <w:szCs w:val="24"/>
                    <w14:shadow w14:blurRad="50800" w14:dist="38100" w14:dir="8100000" w14:sx="100000" w14:sy="100000" w14:kx="0" w14:ky="0" w14:algn="tr">
                      <w14:srgbClr w14:val="000000">
                        <w14:alpha w14:val="60000"/>
                      </w14:srgbClr>
                    </w14:shadow>
                  </w:rPr>
                </w:pPr>
                <w:r>
                  <w:rPr>
                    <w:rFonts w:ascii="MS Gothic" w:eastAsia="MS Gothic" w:hAnsi="MS Gothic" w:hint="eastAsia"/>
                    <w:color w:val="000000" w:themeColor="text1" w:themeShade="F2"/>
                    <w:sz w:val="24"/>
                    <w:szCs w:val="24"/>
                  </w:rPr>
                  <w:t>☐</w:t>
                </w:r>
              </w:p>
            </w:tc>
          </w:sdtContent>
        </w:sdt>
        <w:tc>
          <w:tcPr>
            <w:tcW w:w="9798" w:type="dxa"/>
            <w:gridSpan w:val="3"/>
            <w:shd w:val="clear" w:color="auto" w:fill="2E74B5" w:themeFill="accent5" w:themeFillShade="BF"/>
            <w:vAlign w:val="center"/>
          </w:tcPr>
          <w:p w14:paraId="5F7E57E4" w14:textId="46497887" w:rsidR="007C341F" w:rsidRPr="00A33E75" w:rsidRDefault="007C341F" w:rsidP="00A733E9">
            <w:pPr>
              <w:spacing w:line="180" w:lineRule="auto"/>
              <w:rPr>
                <w:rFonts w:asciiTheme="majorHAnsi" w:hAnsiTheme="majorHAnsi" w:cstheme="majorHAnsi"/>
                <w:b/>
                <w:bCs/>
                <w:sz w:val="24"/>
                <w:szCs w:val="24"/>
              </w:rPr>
            </w:pPr>
            <w:r w:rsidRPr="007C341F">
              <w:rPr>
                <w:rFonts w:asciiTheme="majorHAnsi" w:hAnsiTheme="majorHAnsi" w:cstheme="majorHAnsi"/>
                <w:b/>
                <w:bCs/>
                <w:color w:val="FFFFFF" w:themeColor="background1"/>
                <w:sz w:val="29"/>
                <w:szCs w:val="29"/>
              </w:rPr>
              <w:t>Policy Issuance: 100 DCS 08.119 issued April 4, 2020 | MassHire Career Centers MUST ensure local policies and protocols meet the following requirements.</w:t>
            </w:r>
          </w:p>
        </w:tc>
      </w:tr>
      <w:tr w:rsidR="007C341F" w14:paraId="352AC412" w14:textId="77777777" w:rsidTr="007C3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Height w:val="288"/>
        </w:trPr>
        <w:tc>
          <w:tcPr>
            <w:tcW w:w="547" w:type="dxa"/>
            <w:gridSpan w:val="2"/>
            <w:tcBorders>
              <w:top w:val="nil"/>
              <w:left w:val="nil"/>
              <w:bottom w:val="nil"/>
              <w:right w:val="nil"/>
            </w:tcBorders>
          </w:tcPr>
          <w:p w14:paraId="20DB424D" w14:textId="77777777" w:rsidR="007C341F" w:rsidRPr="00B63BA7" w:rsidRDefault="007C341F" w:rsidP="00A733E9">
            <w:pPr>
              <w:spacing w:before="240" w:after="120" w:line="252" w:lineRule="auto"/>
              <w:ind w:right="-360"/>
              <w:rPr>
                <w:sz w:val="24"/>
                <w:szCs w:val="24"/>
              </w:rPr>
            </w:pPr>
            <w:r w:rsidRPr="00B63BA7">
              <w:rPr>
                <w:sz w:val="24"/>
                <w:szCs w:val="24"/>
              </w:rPr>
              <w:t>Yes</w:t>
            </w:r>
          </w:p>
        </w:tc>
        <w:tc>
          <w:tcPr>
            <w:tcW w:w="533" w:type="dxa"/>
            <w:tcBorders>
              <w:top w:val="nil"/>
              <w:left w:val="nil"/>
              <w:bottom w:val="nil"/>
              <w:right w:val="nil"/>
            </w:tcBorders>
          </w:tcPr>
          <w:p w14:paraId="168B4F81" w14:textId="77777777" w:rsidR="007C341F" w:rsidRPr="00B63BA7" w:rsidRDefault="007C341F" w:rsidP="00A733E9">
            <w:pPr>
              <w:spacing w:before="240" w:after="120" w:line="252" w:lineRule="auto"/>
              <w:ind w:right="-360"/>
              <w:rPr>
                <w:sz w:val="24"/>
                <w:szCs w:val="24"/>
              </w:rPr>
            </w:pPr>
            <w:r w:rsidRPr="00B63BA7">
              <w:rPr>
                <w:sz w:val="24"/>
                <w:szCs w:val="24"/>
              </w:rPr>
              <w:t>No</w:t>
            </w:r>
          </w:p>
        </w:tc>
        <w:tc>
          <w:tcPr>
            <w:tcW w:w="8730" w:type="dxa"/>
            <w:tcBorders>
              <w:top w:val="nil"/>
              <w:left w:val="nil"/>
              <w:bottom w:val="nil"/>
              <w:right w:val="nil"/>
            </w:tcBorders>
          </w:tcPr>
          <w:p w14:paraId="7975BEEF" w14:textId="77777777" w:rsidR="007C341F" w:rsidRDefault="007C341F" w:rsidP="00A733E9">
            <w:pPr>
              <w:spacing w:before="240" w:line="252" w:lineRule="auto"/>
              <w:ind w:right="-18"/>
              <w:rPr>
                <w:sz w:val="24"/>
                <w:szCs w:val="24"/>
              </w:rPr>
            </w:pPr>
          </w:p>
        </w:tc>
      </w:tr>
      <w:tr w:rsidR="007C341F" w14:paraId="7213B8B7" w14:textId="77777777" w:rsidTr="007C3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41929320"/>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44B0BA16" w14:textId="77777777" w:rsidR="007C341F" w:rsidRDefault="007C341F" w:rsidP="00A733E9">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79479374"/>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4ADFA5C6" w14:textId="77777777" w:rsidR="007C341F" w:rsidRDefault="007C341F" w:rsidP="00A733E9">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0BEF3011" w14:textId="65515708" w:rsidR="007C341F" w:rsidRPr="00B048BC" w:rsidRDefault="007C341F" w:rsidP="007C341F">
            <w:pPr>
              <w:spacing w:before="120" w:line="252" w:lineRule="auto"/>
              <w:ind w:right="72"/>
              <w:rPr>
                <w:sz w:val="24"/>
                <w:szCs w:val="24"/>
              </w:rPr>
            </w:pPr>
            <w:r>
              <w:rPr>
                <w:sz w:val="24"/>
                <w:szCs w:val="24"/>
              </w:rPr>
              <w:t>Was e</w:t>
            </w:r>
            <w:r w:rsidRPr="007C341F">
              <w:rPr>
                <w:sz w:val="24"/>
                <w:szCs w:val="24"/>
              </w:rPr>
              <w:t>stablished protocol</w:t>
            </w:r>
            <w:r>
              <w:rPr>
                <w:sz w:val="24"/>
                <w:szCs w:val="24"/>
              </w:rPr>
              <w:t xml:space="preserve"> used to </w:t>
            </w:r>
            <w:r w:rsidRPr="007C341F">
              <w:rPr>
                <w:sz w:val="24"/>
                <w:szCs w:val="24"/>
              </w:rPr>
              <w:t xml:space="preserve">ensure </w:t>
            </w:r>
            <w:r>
              <w:rPr>
                <w:sz w:val="24"/>
                <w:szCs w:val="24"/>
              </w:rPr>
              <w:t xml:space="preserve">the </w:t>
            </w:r>
            <w:r w:rsidR="00D357F2">
              <w:rPr>
                <w:sz w:val="24"/>
                <w:szCs w:val="24"/>
              </w:rPr>
              <w:t xml:space="preserve">MassHire </w:t>
            </w:r>
            <w:r w:rsidRPr="007C341F">
              <w:rPr>
                <w:sz w:val="24"/>
                <w:szCs w:val="24"/>
              </w:rPr>
              <w:t>Career Center utilized video and/or P</w:t>
            </w:r>
            <w:r w:rsidR="00D357F2">
              <w:rPr>
                <w:sz w:val="24"/>
                <w:szCs w:val="24"/>
              </w:rPr>
              <w:t>owerPoint</w:t>
            </w:r>
            <w:r>
              <w:rPr>
                <w:sz w:val="24"/>
                <w:szCs w:val="24"/>
              </w:rPr>
              <w:t xml:space="preserve"> content</w:t>
            </w:r>
            <w:r w:rsidRPr="007C341F">
              <w:rPr>
                <w:sz w:val="24"/>
                <w:szCs w:val="24"/>
              </w:rPr>
              <w:t xml:space="preserve"> as outlined in this policy</w:t>
            </w:r>
            <w:r>
              <w:rPr>
                <w:sz w:val="24"/>
                <w:szCs w:val="24"/>
              </w:rPr>
              <w:t>?</w:t>
            </w:r>
          </w:p>
        </w:tc>
      </w:tr>
      <w:tr w:rsidR="007C341F" w14:paraId="58C766B2" w14:textId="77777777" w:rsidTr="00C27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2110844385"/>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44221711" w14:textId="2453B7E9" w:rsidR="007C341F" w:rsidRDefault="007C341F" w:rsidP="007C341F">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993922348"/>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6ADBBE8A" w14:textId="5513266D" w:rsidR="007C341F" w:rsidRDefault="007C341F" w:rsidP="007C341F">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307C8F10" w14:textId="6F46D03A" w:rsidR="007C341F" w:rsidRDefault="007C341F" w:rsidP="007C341F">
            <w:pPr>
              <w:spacing w:before="120" w:line="252" w:lineRule="auto"/>
              <w:ind w:right="72"/>
              <w:rPr>
                <w:sz w:val="24"/>
                <w:szCs w:val="24"/>
              </w:rPr>
            </w:pPr>
            <w:r>
              <w:rPr>
                <w:sz w:val="24"/>
                <w:szCs w:val="24"/>
              </w:rPr>
              <w:t>Relative to the following, was established local policy reviewed and complied with?</w:t>
            </w:r>
          </w:p>
          <w:tbl>
            <w:tblPr>
              <w:tblStyle w:val="TableGrid"/>
              <w:tblW w:w="0" w:type="auto"/>
              <w:tblInd w:w="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7822"/>
            </w:tblGrid>
            <w:tr w:rsidR="007C341F" w14:paraId="68670B9F" w14:textId="77777777" w:rsidTr="00A733E9">
              <w:sdt>
                <w:sdtPr>
                  <w:rPr>
                    <w:sz w:val="24"/>
                    <w:szCs w:val="24"/>
                  </w:rPr>
                  <w:id w:val="-1597554434"/>
                  <w14:checkbox>
                    <w14:checked w14:val="0"/>
                    <w14:checkedState w14:val="2612" w14:font="MS Gothic"/>
                    <w14:uncheckedState w14:val="2610" w14:font="MS Gothic"/>
                  </w14:checkbox>
                </w:sdtPr>
                <w:sdtContent>
                  <w:tc>
                    <w:tcPr>
                      <w:tcW w:w="529" w:type="dxa"/>
                    </w:tcPr>
                    <w:p w14:paraId="3589198D" w14:textId="77777777" w:rsidR="007C341F" w:rsidRDefault="007C341F" w:rsidP="007C341F">
                      <w:pPr>
                        <w:spacing w:before="120" w:line="252" w:lineRule="auto"/>
                        <w:ind w:right="72"/>
                        <w:rPr>
                          <w:sz w:val="24"/>
                          <w:szCs w:val="24"/>
                        </w:rPr>
                      </w:pPr>
                      <w:r>
                        <w:rPr>
                          <w:rFonts w:ascii="MS Gothic" w:eastAsia="MS Gothic" w:hAnsi="MS Gothic" w:hint="eastAsia"/>
                          <w:sz w:val="24"/>
                          <w:szCs w:val="24"/>
                        </w:rPr>
                        <w:t>☐</w:t>
                      </w:r>
                    </w:p>
                  </w:tc>
                </w:sdtContent>
              </w:sdt>
              <w:tc>
                <w:tcPr>
                  <w:tcW w:w="7822" w:type="dxa"/>
                </w:tcPr>
                <w:p w14:paraId="67A60DA9" w14:textId="78E8971E" w:rsidR="007C341F" w:rsidRDefault="007C341F" w:rsidP="007C341F">
                  <w:pPr>
                    <w:spacing w:before="120" w:line="252" w:lineRule="auto"/>
                    <w:ind w:right="72"/>
                    <w:rPr>
                      <w:sz w:val="24"/>
                      <w:szCs w:val="24"/>
                    </w:rPr>
                  </w:pPr>
                  <w:r w:rsidRPr="007C341F">
                    <w:rPr>
                      <w:sz w:val="24"/>
                      <w:szCs w:val="24"/>
                    </w:rPr>
                    <w:t>Established local policy include</w:t>
                  </w:r>
                  <w:r>
                    <w:rPr>
                      <w:sz w:val="24"/>
                      <w:szCs w:val="24"/>
                    </w:rPr>
                    <w:t>d</w:t>
                  </w:r>
                  <w:r w:rsidRPr="007C341F">
                    <w:rPr>
                      <w:sz w:val="24"/>
                      <w:szCs w:val="24"/>
                    </w:rPr>
                    <w:t xml:space="preserve"> parameters (e.g., length of time, specific actions, etc.) for Career Center Seminar </w:t>
                  </w:r>
                  <w:r w:rsidR="00D357F2">
                    <w:rPr>
                      <w:sz w:val="24"/>
                      <w:szCs w:val="24"/>
                    </w:rPr>
                    <w:t xml:space="preserve">(CCS) </w:t>
                  </w:r>
                  <w:r w:rsidRPr="007C341F">
                    <w:rPr>
                      <w:sz w:val="24"/>
                      <w:szCs w:val="24"/>
                    </w:rPr>
                    <w:t>customer engagement to receive credit for participation.</w:t>
                  </w:r>
                </w:p>
              </w:tc>
            </w:tr>
            <w:tr w:rsidR="007C341F" w14:paraId="4542EFF4" w14:textId="77777777" w:rsidTr="00A733E9">
              <w:sdt>
                <w:sdtPr>
                  <w:rPr>
                    <w:sz w:val="24"/>
                    <w:szCs w:val="24"/>
                  </w:rPr>
                  <w:id w:val="-1720125551"/>
                  <w14:checkbox>
                    <w14:checked w14:val="0"/>
                    <w14:checkedState w14:val="2612" w14:font="MS Gothic"/>
                    <w14:uncheckedState w14:val="2610" w14:font="MS Gothic"/>
                  </w14:checkbox>
                </w:sdtPr>
                <w:sdtContent>
                  <w:tc>
                    <w:tcPr>
                      <w:tcW w:w="529" w:type="dxa"/>
                    </w:tcPr>
                    <w:p w14:paraId="5435BCEF" w14:textId="77777777" w:rsidR="007C341F" w:rsidRDefault="007C341F" w:rsidP="007C341F">
                      <w:pPr>
                        <w:spacing w:before="120" w:line="252" w:lineRule="auto"/>
                        <w:ind w:right="72"/>
                        <w:rPr>
                          <w:sz w:val="24"/>
                          <w:szCs w:val="24"/>
                        </w:rPr>
                      </w:pPr>
                      <w:r>
                        <w:rPr>
                          <w:rFonts w:ascii="MS Gothic" w:eastAsia="MS Gothic" w:hAnsi="MS Gothic" w:hint="eastAsia"/>
                          <w:sz w:val="24"/>
                          <w:szCs w:val="24"/>
                        </w:rPr>
                        <w:t>☐</w:t>
                      </w:r>
                    </w:p>
                  </w:tc>
                </w:sdtContent>
              </w:sdt>
              <w:tc>
                <w:tcPr>
                  <w:tcW w:w="7822" w:type="dxa"/>
                </w:tcPr>
                <w:p w14:paraId="2C9E056D" w14:textId="3AEDE575" w:rsidR="007C341F" w:rsidRPr="00B048BC" w:rsidRDefault="000260F2" w:rsidP="007C341F">
                  <w:pPr>
                    <w:spacing w:before="120" w:after="120" w:line="252" w:lineRule="auto"/>
                    <w:ind w:right="72"/>
                    <w:rPr>
                      <w:sz w:val="24"/>
                      <w:szCs w:val="24"/>
                    </w:rPr>
                  </w:pPr>
                  <w:r w:rsidRPr="000260F2">
                    <w:rPr>
                      <w:sz w:val="24"/>
                      <w:szCs w:val="24"/>
                    </w:rPr>
                    <w:t>Established local policy addresse</w:t>
                  </w:r>
                  <w:r>
                    <w:rPr>
                      <w:sz w:val="24"/>
                      <w:szCs w:val="24"/>
                    </w:rPr>
                    <w:t>d</w:t>
                  </w:r>
                  <w:r w:rsidRPr="000260F2">
                    <w:rPr>
                      <w:sz w:val="24"/>
                      <w:szCs w:val="24"/>
                    </w:rPr>
                    <w:t xml:space="preserve"> potential customer barriers including language, cognitive, educational, and technological barriers.</w:t>
                  </w:r>
                </w:p>
              </w:tc>
            </w:tr>
            <w:tr w:rsidR="007C341F" w14:paraId="4F8ED12E" w14:textId="77777777" w:rsidTr="00A733E9">
              <w:sdt>
                <w:sdtPr>
                  <w:rPr>
                    <w:sz w:val="24"/>
                    <w:szCs w:val="24"/>
                  </w:rPr>
                  <w:id w:val="-697542590"/>
                  <w14:checkbox>
                    <w14:checked w14:val="0"/>
                    <w14:checkedState w14:val="2612" w14:font="MS Gothic"/>
                    <w14:uncheckedState w14:val="2610" w14:font="MS Gothic"/>
                  </w14:checkbox>
                </w:sdtPr>
                <w:sdtContent>
                  <w:tc>
                    <w:tcPr>
                      <w:tcW w:w="529" w:type="dxa"/>
                    </w:tcPr>
                    <w:p w14:paraId="33FC36D0" w14:textId="77777777" w:rsidR="007C341F" w:rsidRDefault="007C341F" w:rsidP="007C341F">
                      <w:pPr>
                        <w:spacing w:before="120" w:line="252" w:lineRule="auto"/>
                        <w:ind w:right="72"/>
                        <w:rPr>
                          <w:sz w:val="24"/>
                          <w:szCs w:val="24"/>
                        </w:rPr>
                      </w:pPr>
                      <w:r>
                        <w:rPr>
                          <w:rFonts w:ascii="MS Gothic" w:eastAsia="MS Gothic" w:hAnsi="MS Gothic" w:hint="eastAsia"/>
                          <w:sz w:val="24"/>
                          <w:szCs w:val="24"/>
                        </w:rPr>
                        <w:t>☐</w:t>
                      </w:r>
                    </w:p>
                  </w:tc>
                </w:sdtContent>
              </w:sdt>
              <w:tc>
                <w:tcPr>
                  <w:tcW w:w="7822" w:type="dxa"/>
                </w:tcPr>
                <w:p w14:paraId="6DCF94DD" w14:textId="0B59654E" w:rsidR="007C341F" w:rsidRPr="00B048BC" w:rsidRDefault="000260F2" w:rsidP="007C341F">
                  <w:pPr>
                    <w:spacing w:before="120" w:after="120" w:line="252" w:lineRule="auto"/>
                    <w:ind w:right="72"/>
                    <w:rPr>
                      <w:sz w:val="24"/>
                      <w:szCs w:val="24"/>
                    </w:rPr>
                  </w:pPr>
                  <w:r w:rsidRPr="000260F2">
                    <w:rPr>
                      <w:sz w:val="24"/>
                      <w:szCs w:val="24"/>
                    </w:rPr>
                    <w:t>Established protocol ensure</w:t>
                  </w:r>
                  <w:r>
                    <w:rPr>
                      <w:sz w:val="24"/>
                      <w:szCs w:val="24"/>
                    </w:rPr>
                    <w:t>d</w:t>
                  </w:r>
                  <w:r w:rsidRPr="000260F2">
                    <w:rPr>
                      <w:sz w:val="24"/>
                      <w:szCs w:val="24"/>
                    </w:rPr>
                    <w:t xml:space="preserve"> customers </w:t>
                  </w:r>
                  <w:r>
                    <w:rPr>
                      <w:sz w:val="24"/>
                      <w:szCs w:val="24"/>
                    </w:rPr>
                    <w:t>were</w:t>
                  </w:r>
                  <w:r w:rsidRPr="000260F2">
                    <w:rPr>
                      <w:sz w:val="24"/>
                      <w:szCs w:val="24"/>
                    </w:rPr>
                    <w:t xml:space="preserve"> informed about local policies PRIOR to the scheduled Career Center Seminar </w:t>
                  </w:r>
                  <w:r w:rsidR="00D357F2">
                    <w:rPr>
                      <w:sz w:val="24"/>
                      <w:szCs w:val="24"/>
                    </w:rPr>
                    <w:t xml:space="preserve">(CCS) </w:t>
                  </w:r>
                  <w:r w:rsidRPr="000260F2">
                    <w:rPr>
                      <w:sz w:val="24"/>
                      <w:szCs w:val="24"/>
                    </w:rPr>
                    <w:t>event.</w:t>
                  </w:r>
                </w:p>
              </w:tc>
            </w:tr>
          </w:tbl>
          <w:p w14:paraId="0B29AC65" w14:textId="0032076B" w:rsidR="007C341F" w:rsidRDefault="007C341F" w:rsidP="007C341F">
            <w:pPr>
              <w:spacing w:before="120" w:after="160" w:line="252" w:lineRule="auto"/>
              <w:ind w:right="72"/>
              <w:rPr>
                <w:sz w:val="24"/>
                <w:szCs w:val="24"/>
              </w:rPr>
            </w:pPr>
          </w:p>
        </w:tc>
      </w:tr>
      <w:bookmarkEnd w:id="8"/>
    </w:tbl>
    <w:p w14:paraId="7D21DB72" w14:textId="16EC91BD" w:rsidR="007C341F" w:rsidRDefault="007C341F" w:rsidP="000260F2">
      <w:pPr>
        <w:spacing w:before="120" w:after="120" w:line="252" w:lineRule="auto"/>
        <w:ind w:left="-360" w:right="-547"/>
        <w:jc w:val="both"/>
        <w:rPr>
          <w:spacing w:val="-8"/>
          <w:sz w:val="24"/>
          <w:szCs w:val="24"/>
        </w:rPr>
      </w:pP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5" w:themeFillShade="BF"/>
        <w:tblLook w:val="04A0" w:firstRow="1" w:lastRow="0" w:firstColumn="1" w:lastColumn="0" w:noHBand="0" w:noVBand="1"/>
      </w:tblPr>
      <w:tblGrid>
        <w:gridCol w:w="456"/>
        <w:gridCol w:w="9804"/>
      </w:tblGrid>
      <w:tr w:rsidR="0073428B" w14:paraId="3F94EAF6" w14:textId="77777777" w:rsidTr="009B56CD">
        <w:trPr>
          <w:trHeight w:val="720"/>
        </w:trPr>
        <w:bookmarkStart w:id="9" w:name="_Hlk118819535" w:displacedByCustomXml="next"/>
        <w:sdt>
          <w:sdtPr>
            <w:rPr>
              <w:color w:val="000000" w:themeColor="text1" w:themeShade="F2"/>
              <w:sz w:val="24"/>
              <w:szCs w:val="24"/>
            </w:rPr>
            <w:alias w:val="Policy Issuance 100 DCS 08.107"/>
            <w:tag w:val="Policy Issuance 100 DCS 08.107"/>
            <w:id w:val="2068530511"/>
            <w14:checkbox>
              <w14:checked w14:val="0"/>
              <w14:checkedState w14:val="2612" w14:font="MS Gothic"/>
              <w14:uncheckedState w14:val="2610" w14:font="MS Gothic"/>
            </w14:checkbox>
          </w:sdtPr>
          <w:sdtContent>
            <w:tc>
              <w:tcPr>
                <w:tcW w:w="456" w:type="dxa"/>
                <w:shd w:val="clear" w:color="auto" w:fill="auto"/>
                <w:vAlign w:val="center"/>
              </w:tcPr>
              <w:p w14:paraId="6964751F" w14:textId="77777777" w:rsidR="0073428B" w:rsidRPr="00611FA6" w:rsidRDefault="0073428B" w:rsidP="00481F0B">
                <w:pPr>
                  <w:spacing w:line="252" w:lineRule="auto"/>
                  <w:ind w:right="-360"/>
                  <w:rPr>
                    <w:color w:val="F2F2F2" w:themeColor="background1" w:themeShade="F2"/>
                    <w:sz w:val="24"/>
                    <w:szCs w:val="24"/>
                    <w14:shadow w14:blurRad="50800" w14:dist="38100" w14:dir="8100000" w14:sx="100000" w14:sy="100000" w14:kx="0" w14:ky="0" w14:algn="tr">
                      <w14:srgbClr w14:val="000000">
                        <w14:alpha w14:val="60000"/>
                      </w14:srgbClr>
                    </w14:shadow>
                  </w:rPr>
                </w:pPr>
                <w:r>
                  <w:rPr>
                    <w:rFonts w:ascii="MS Gothic" w:eastAsia="MS Gothic" w:hAnsi="MS Gothic" w:hint="eastAsia"/>
                    <w:color w:val="000000" w:themeColor="text1" w:themeShade="F2"/>
                    <w:sz w:val="24"/>
                    <w:szCs w:val="24"/>
                  </w:rPr>
                  <w:t>☐</w:t>
                </w:r>
              </w:p>
            </w:tc>
          </w:sdtContent>
        </w:sdt>
        <w:tc>
          <w:tcPr>
            <w:tcW w:w="9804" w:type="dxa"/>
            <w:shd w:val="clear" w:color="auto" w:fill="2E74B5" w:themeFill="accent5" w:themeFillShade="BF"/>
            <w:vAlign w:val="center"/>
          </w:tcPr>
          <w:p w14:paraId="4DEE0725" w14:textId="1DC29E5A" w:rsidR="0073428B" w:rsidRPr="009B56CD" w:rsidRDefault="005B6F03" w:rsidP="005B6F03">
            <w:pPr>
              <w:spacing w:line="180" w:lineRule="auto"/>
              <w:ind w:right="-18"/>
              <w:rPr>
                <w:spacing w:val="-6"/>
                <w:sz w:val="24"/>
                <w:szCs w:val="24"/>
              </w:rPr>
            </w:pPr>
            <w:r w:rsidRPr="009B56CD">
              <w:rPr>
                <w:rFonts w:asciiTheme="majorHAnsi" w:hAnsiTheme="majorHAnsi" w:cstheme="majorHAnsi"/>
                <w:b/>
                <w:bCs/>
                <w:color w:val="F2F2F2" w:themeColor="background1" w:themeShade="F2"/>
                <w:spacing w:val="-6"/>
                <w:sz w:val="29"/>
                <w:szCs w:val="29"/>
              </w:rPr>
              <w:t xml:space="preserve">Other </w:t>
            </w:r>
            <w:r w:rsidR="00C9044F">
              <w:rPr>
                <w:rFonts w:asciiTheme="majorHAnsi" w:hAnsiTheme="majorHAnsi" w:cstheme="majorHAnsi"/>
                <w:b/>
                <w:bCs/>
                <w:color w:val="F2F2F2" w:themeColor="background1" w:themeShade="F2"/>
                <w:spacing w:val="-6"/>
                <w:sz w:val="29"/>
                <w:szCs w:val="29"/>
              </w:rPr>
              <w:t>|</w:t>
            </w:r>
            <w:r w:rsidRPr="009B56CD">
              <w:rPr>
                <w:rFonts w:asciiTheme="majorHAnsi" w:hAnsiTheme="majorHAnsi" w:cstheme="majorHAnsi"/>
                <w:b/>
                <w:bCs/>
                <w:color w:val="F2F2F2" w:themeColor="background1" w:themeShade="F2"/>
                <w:spacing w:val="-6"/>
                <w:sz w:val="29"/>
                <w:szCs w:val="29"/>
              </w:rPr>
              <w:t xml:space="preserve"> No specific Policy Issuance employed (e.g., 100 DC 08.107 or 100 DCS 08.119)</w:t>
            </w:r>
          </w:p>
        </w:tc>
      </w:tr>
      <w:bookmarkEnd w:id="9"/>
      <w:tr w:rsidR="005B6F03" w:rsidRPr="00AD2E60" w14:paraId="171D622F" w14:textId="77777777" w:rsidTr="008150E6">
        <w:tblPrEx>
          <w:shd w:val="clear" w:color="auto" w:fill="auto"/>
        </w:tblPrEx>
        <w:trPr>
          <w:trHeight w:val="576"/>
        </w:trPr>
        <w:tc>
          <w:tcPr>
            <w:tcW w:w="10260" w:type="dxa"/>
            <w:gridSpan w:val="2"/>
            <w:vAlign w:val="bottom"/>
          </w:tcPr>
          <w:p w14:paraId="4479FE4B" w14:textId="470D99AE" w:rsidR="005B6F03" w:rsidRPr="00AD2E60" w:rsidRDefault="005B6F03" w:rsidP="008150E6">
            <w:pPr>
              <w:spacing w:after="40"/>
              <w:ind w:right="-360"/>
              <w:rPr>
                <w:b/>
                <w:bCs/>
                <w:color w:val="000000" w:themeColor="text1"/>
                <w:sz w:val="24"/>
                <w:szCs w:val="24"/>
              </w:rPr>
            </w:pPr>
            <w:r>
              <w:rPr>
                <w:sz w:val="24"/>
                <w:szCs w:val="24"/>
              </w:rPr>
              <w:t>If checking this option, describe below</w:t>
            </w:r>
          </w:p>
        </w:tc>
      </w:tr>
      <w:tr w:rsidR="005B6F03" w:rsidRPr="00AD2E60" w14:paraId="55BA01B6" w14:textId="77777777" w:rsidTr="00C9044F">
        <w:tblPrEx>
          <w:shd w:val="clear" w:color="auto" w:fill="auto"/>
        </w:tblPrEx>
        <w:trPr>
          <w:trHeight w:val="3600"/>
        </w:trPr>
        <w:tc>
          <w:tcPr>
            <w:tcW w:w="10260" w:type="dxa"/>
            <w:gridSpan w:val="2"/>
          </w:tcPr>
          <w:p w14:paraId="5D4C5DDE" w14:textId="68D4BF8D" w:rsidR="005B6F03" w:rsidRPr="00AD2E60" w:rsidRDefault="005B6F03" w:rsidP="008150E6">
            <w:pPr>
              <w:spacing w:before="120" w:line="252" w:lineRule="auto"/>
              <w:ind w:right="-360"/>
              <w:rPr>
                <w:b/>
                <w:bCs/>
                <w:color w:val="000000" w:themeColor="text1"/>
                <w:sz w:val="24"/>
                <w:szCs w:val="24"/>
              </w:rPr>
            </w:pPr>
          </w:p>
        </w:tc>
      </w:tr>
    </w:tbl>
    <w:p w14:paraId="6E6F5D34" w14:textId="0C6BCE97" w:rsidR="00C9044F" w:rsidRDefault="00C9044F" w:rsidP="001C7E49">
      <w:pPr>
        <w:spacing w:before="40" w:after="40" w:line="252" w:lineRule="auto"/>
        <w:ind w:left="-360" w:right="-360"/>
        <w:rPr>
          <w:sz w:val="24"/>
          <w:szCs w:val="24"/>
        </w:rPr>
      </w:pPr>
    </w:p>
    <w:p w14:paraId="1EE122C4" w14:textId="77777777" w:rsidR="00C9044F" w:rsidRDefault="00C9044F">
      <w:pPr>
        <w:rPr>
          <w:sz w:val="24"/>
          <w:szCs w:val="24"/>
        </w:rPr>
      </w:pPr>
      <w:r>
        <w:rPr>
          <w:sz w:val="24"/>
          <w:szCs w:val="24"/>
        </w:rPr>
        <w:br w:type="page"/>
      </w: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5" w:themeFillShade="BF"/>
        <w:tblLook w:val="04A0" w:firstRow="1" w:lastRow="0" w:firstColumn="1" w:lastColumn="0" w:noHBand="0" w:noVBand="1"/>
      </w:tblPr>
      <w:tblGrid>
        <w:gridCol w:w="450"/>
        <w:gridCol w:w="14"/>
        <w:gridCol w:w="533"/>
        <w:gridCol w:w="533"/>
        <w:gridCol w:w="8730"/>
      </w:tblGrid>
      <w:tr w:rsidR="005B6F03" w14:paraId="0DF50AA0" w14:textId="77777777" w:rsidTr="000260F2">
        <w:trPr>
          <w:trHeight w:val="720"/>
        </w:trPr>
        <w:sdt>
          <w:sdtPr>
            <w:rPr>
              <w:color w:val="000000" w:themeColor="text1" w:themeShade="F2"/>
              <w:sz w:val="24"/>
              <w:szCs w:val="24"/>
            </w:rPr>
            <w:alias w:val="Policy Issuance 100 DCS 08.107"/>
            <w:tag w:val="Policy Issuance 100 DCS 08.107"/>
            <w:id w:val="-316808488"/>
            <w14:checkbox>
              <w14:checked w14:val="0"/>
              <w14:checkedState w14:val="2612" w14:font="MS Gothic"/>
              <w14:uncheckedState w14:val="2610" w14:font="MS Gothic"/>
            </w14:checkbox>
          </w:sdtPr>
          <w:sdtContent>
            <w:tc>
              <w:tcPr>
                <w:tcW w:w="464" w:type="dxa"/>
                <w:gridSpan w:val="2"/>
                <w:shd w:val="clear" w:color="auto" w:fill="auto"/>
                <w:vAlign w:val="center"/>
              </w:tcPr>
              <w:p w14:paraId="42656B27" w14:textId="77777777" w:rsidR="005B6F03" w:rsidRPr="00611FA6" w:rsidRDefault="005B6F03" w:rsidP="00481F0B">
                <w:pPr>
                  <w:spacing w:line="252" w:lineRule="auto"/>
                  <w:ind w:right="-360"/>
                  <w:rPr>
                    <w:color w:val="F2F2F2" w:themeColor="background1" w:themeShade="F2"/>
                    <w:sz w:val="24"/>
                    <w:szCs w:val="24"/>
                    <w14:shadow w14:blurRad="50800" w14:dist="38100" w14:dir="8100000" w14:sx="100000" w14:sy="100000" w14:kx="0" w14:ky="0" w14:algn="tr">
                      <w14:srgbClr w14:val="000000">
                        <w14:alpha w14:val="60000"/>
                      </w14:srgbClr>
                    </w14:shadow>
                  </w:rPr>
                </w:pPr>
                <w:r>
                  <w:rPr>
                    <w:rFonts w:ascii="MS Gothic" w:eastAsia="MS Gothic" w:hAnsi="MS Gothic" w:hint="eastAsia"/>
                    <w:color w:val="000000" w:themeColor="text1" w:themeShade="F2"/>
                    <w:sz w:val="24"/>
                    <w:szCs w:val="24"/>
                  </w:rPr>
                  <w:t>☐</w:t>
                </w:r>
              </w:p>
            </w:tc>
          </w:sdtContent>
        </w:sdt>
        <w:tc>
          <w:tcPr>
            <w:tcW w:w="9796" w:type="dxa"/>
            <w:gridSpan w:val="3"/>
            <w:shd w:val="clear" w:color="auto" w:fill="2E74B5" w:themeFill="accent5" w:themeFillShade="BF"/>
            <w:vAlign w:val="center"/>
          </w:tcPr>
          <w:p w14:paraId="47CC9175" w14:textId="1A1F621C" w:rsidR="005B6F03" w:rsidRPr="001F45BE" w:rsidRDefault="00C9044F" w:rsidP="00A41FAA">
            <w:pPr>
              <w:spacing w:line="180" w:lineRule="auto"/>
              <w:ind w:right="-360"/>
              <w:rPr>
                <w:color w:val="FFFFFF" w:themeColor="background1"/>
                <w:sz w:val="24"/>
                <w:szCs w:val="24"/>
              </w:rPr>
            </w:pPr>
            <w:r>
              <w:rPr>
                <w:rFonts w:asciiTheme="majorHAnsi" w:hAnsiTheme="majorHAnsi" w:cstheme="majorHAnsi"/>
                <w:b/>
                <w:bCs/>
                <w:color w:val="FFFFFF" w:themeColor="background1"/>
                <w:sz w:val="29"/>
                <w:szCs w:val="29"/>
              </w:rPr>
              <w:t>Observation Summary – All MassHire Career Centers</w:t>
            </w:r>
          </w:p>
        </w:tc>
      </w:tr>
      <w:tr w:rsidR="005B6F03" w14:paraId="53FD3D4B" w14:textId="77777777" w:rsidTr="00026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Height w:val="288"/>
        </w:trPr>
        <w:tc>
          <w:tcPr>
            <w:tcW w:w="547" w:type="dxa"/>
            <w:gridSpan w:val="2"/>
            <w:tcBorders>
              <w:top w:val="nil"/>
              <w:left w:val="nil"/>
              <w:bottom w:val="nil"/>
              <w:right w:val="nil"/>
            </w:tcBorders>
          </w:tcPr>
          <w:p w14:paraId="0CA55CCB" w14:textId="77777777" w:rsidR="005B6F03" w:rsidRPr="00B63BA7" w:rsidRDefault="005B6F03" w:rsidP="00481F0B">
            <w:pPr>
              <w:spacing w:before="240" w:after="120" w:line="252" w:lineRule="auto"/>
              <w:ind w:right="-360"/>
              <w:rPr>
                <w:sz w:val="24"/>
                <w:szCs w:val="24"/>
              </w:rPr>
            </w:pPr>
            <w:r w:rsidRPr="00B63BA7">
              <w:rPr>
                <w:sz w:val="24"/>
                <w:szCs w:val="24"/>
              </w:rPr>
              <w:t>Yes</w:t>
            </w:r>
          </w:p>
        </w:tc>
        <w:tc>
          <w:tcPr>
            <w:tcW w:w="533" w:type="dxa"/>
            <w:tcBorders>
              <w:top w:val="nil"/>
              <w:left w:val="nil"/>
              <w:bottom w:val="nil"/>
              <w:right w:val="nil"/>
            </w:tcBorders>
          </w:tcPr>
          <w:p w14:paraId="3EE581DB" w14:textId="77777777" w:rsidR="005B6F03" w:rsidRPr="00B63BA7" w:rsidRDefault="005B6F03" w:rsidP="00481F0B">
            <w:pPr>
              <w:spacing w:before="240" w:after="120" w:line="252" w:lineRule="auto"/>
              <w:ind w:right="-360"/>
              <w:rPr>
                <w:sz w:val="24"/>
                <w:szCs w:val="24"/>
              </w:rPr>
            </w:pPr>
            <w:r w:rsidRPr="00B63BA7">
              <w:rPr>
                <w:sz w:val="24"/>
                <w:szCs w:val="24"/>
              </w:rPr>
              <w:t>No</w:t>
            </w:r>
          </w:p>
        </w:tc>
        <w:tc>
          <w:tcPr>
            <w:tcW w:w="8730" w:type="dxa"/>
            <w:tcBorders>
              <w:top w:val="nil"/>
              <w:left w:val="nil"/>
              <w:bottom w:val="nil"/>
              <w:right w:val="nil"/>
            </w:tcBorders>
          </w:tcPr>
          <w:p w14:paraId="05B38B8C" w14:textId="7D6631CE" w:rsidR="005B6F03" w:rsidRDefault="005B6F03" w:rsidP="00481F0B">
            <w:pPr>
              <w:spacing w:before="240" w:line="252" w:lineRule="auto"/>
              <w:ind w:right="-360"/>
              <w:rPr>
                <w:sz w:val="24"/>
                <w:szCs w:val="24"/>
              </w:rPr>
            </w:pPr>
          </w:p>
        </w:tc>
      </w:tr>
      <w:tr w:rsidR="005B6F03" w14:paraId="6F96A090" w14:textId="77777777" w:rsidTr="00026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Height w:val="576"/>
        </w:trPr>
        <w:sdt>
          <w:sdtPr>
            <w:rPr>
              <w:sz w:val="24"/>
              <w:szCs w:val="24"/>
            </w:rPr>
            <w:id w:val="-692223845"/>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vAlign w:val="center"/>
              </w:tcPr>
              <w:p w14:paraId="3525525E" w14:textId="77777777" w:rsidR="005B6F03" w:rsidRDefault="005B6F03" w:rsidP="00481F0B">
                <w:pPr>
                  <w:spacing w:before="360" w:after="360" w:line="252" w:lineRule="auto"/>
                  <w:ind w:right="-360"/>
                  <w:rPr>
                    <w:sz w:val="24"/>
                    <w:szCs w:val="24"/>
                  </w:rPr>
                </w:pPr>
                <w:r>
                  <w:rPr>
                    <w:rFonts w:ascii="MS Gothic" w:eastAsia="MS Gothic" w:hAnsi="MS Gothic" w:hint="eastAsia"/>
                    <w:sz w:val="24"/>
                    <w:szCs w:val="24"/>
                  </w:rPr>
                  <w:t>☐</w:t>
                </w:r>
              </w:p>
            </w:tc>
          </w:sdtContent>
        </w:sdt>
        <w:sdt>
          <w:sdtPr>
            <w:rPr>
              <w:sz w:val="24"/>
              <w:szCs w:val="24"/>
            </w:rPr>
            <w:id w:val="519743910"/>
            <w14:checkbox>
              <w14:checked w14:val="0"/>
              <w14:checkedState w14:val="2612" w14:font="MS Gothic"/>
              <w14:uncheckedState w14:val="2610" w14:font="MS Gothic"/>
            </w14:checkbox>
          </w:sdtPr>
          <w:sdtContent>
            <w:tc>
              <w:tcPr>
                <w:tcW w:w="533" w:type="dxa"/>
                <w:tcBorders>
                  <w:top w:val="nil"/>
                  <w:left w:val="nil"/>
                  <w:bottom w:val="nil"/>
                  <w:right w:val="nil"/>
                </w:tcBorders>
                <w:vAlign w:val="center"/>
              </w:tcPr>
              <w:p w14:paraId="73D5BE1B" w14:textId="77777777" w:rsidR="005B6F03" w:rsidRDefault="005B6F03" w:rsidP="00481F0B">
                <w:pPr>
                  <w:spacing w:before="360" w:after="36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78D71D94" w14:textId="11C45DBC" w:rsidR="005B6F03" w:rsidRDefault="001F45BE" w:rsidP="009B56CD">
            <w:pPr>
              <w:spacing w:line="252" w:lineRule="auto"/>
              <w:rPr>
                <w:sz w:val="24"/>
                <w:szCs w:val="24"/>
              </w:rPr>
            </w:pPr>
            <w:r>
              <w:rPr>
                <w:sz w:val="24"/>
                <w:szCs w:val="24"/>
              </w:rPr>
              <w:t xml:space="preserve">Is established </w:t>
            </w:r>
            <w:r w:rsidR="005B6F03" w:rsidRPr="00701602">
              <w:rPr>
                <w:sz w:val="24"/>
                <w:szCs w:val="24"/>
              </w:rPr>
              <w:t>Standard Operating Procedure</w:t>
            </w:r>
            <w:r w:rsidR="005B6F03">
              <w:rPr>
                <w:sz w:val="24"/>
                <w:szCs w:val="24"/>
              </w:rPr>
              <w:t xml:space="preserve"> (SOP) </w:t>
            </w:r>
            <w:r>
              <w:rPr>
                <w:sz w:val="24"/>
                <w:szCs w:val="24"/>
              </w:rPr>
              <w:t xml:space="preserve">being followed for </w:t>
            </w:r>
            <w:r w:rsidR="005B6F03">
              <w:rPr>
                <w:sz w:val="24"/>
                <w:szCs w:val="24"/>
              </w:rPr>
              <w:t>Career Center Semi</w:t>
            </w:r>
            <w:r>
              <w:rPr>
                <w:sz w:val="24"/>
                <w:szCs w:val="24"/>
              </w:rPr>
              <w:t>nars</w:t>
            </w:r>
            <w:r w:rsidR="005B6F03" w:rsidRPr="00701602">
              <w:rPr>
                <w:sz w:val="24"/>
                <w:szCs w:val="24"/>
              </w:rPr>
              <w:t>?</w:t>
            </w:r>
          </w:p>
        </w:tc>
      </w:tr>
      <w:tr w:rsidR="005B6F03" w14:paraId="29686131" w14:textId="77777777" w:rsidTr="00026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Height w:val="576"/>
        </w:trPr>
        <w:sdt>
          <w:sdtPr>
            <w:rPr>
              <w:sz w:val="24"/>
              <w:szCs w:val="24"/>
            </w:rPr>
            <w:id w:val="-1186517107"/>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vAlign w:val="center"/>
              </w:tcPr>
              <w:p w14:paraId="009AA070" w14:textId="77777777" w:rsidR="005B6F03" w:rsidRDefault="005B6F03" w:rsidP="00481F0B">
                <w:pPr>
                  <w:spacing w:before="360" w:after="360" w:line="252" w:lineRule="auto"/>
                  <w:ind w:right="-360"/>
                  <w:rPr>
                    <w:sz w:val="24"/>
                    <w:szCs w:val="24"/>
                  </w:rPr>
                </w:pPr>
                <w:r>
                  <w:rPr>
                    <w:rFonts w:ascii="MS Gothic" w:eastAsia="MS Gothic" w:hAnsi="MS Gothic" w:hint="eastAsia"/>
                    <w:sz w:val="24"/>
                    <w:szCs w:val="24"/>
                  </w:rPr>
                  <w:t>☐</w:t>
                </w:r>
              </w:p>
            </w:tc>
          </w:sdtContent>
        </w:sdt>
        <w:sdt>
          <w:sdtPr>
            <w:rPr>
              <w:sz w:val="24"/>
              <w:szCs w:val="24"/>
            </w:rPr>
            <w:id w:val="1923225623"/>
            <w14:checkbox>
              <w14:checked w14:val="0"/>
              <w14:checkedState w14:val="2612" w14:font="MS Gothic"/>
              <w14:uncheckedState w14:val="2610" w14:font="MS Gothic"/>
            </w14:checkbox>
          </w:sdtPr>
          <w:sdtContent>
            <w:tc>
              <w:tcPr>
                <w:tcW w:w="533" w:type="dxa"/>
                <w:tcBorders>
                  <w:top w:val="nil"/>
                  <w:left w:val="nil"/>
                  <w:bottom w:val="nil"/>
                  <w:right w:val="nil"/>
                </w:tcBorders>
                <w:vAlign w:val="center"/>
              </w:tcPr>
              <w:p w14:paraId="4709A05C" w14:textId="77777777" w:rsidR="005B6F03" w:rsidRDefault="005B6F03" w:rsidP="00481F0B">
                <w:pPr>
                  <w:spacing w:before="360" w:after="36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5759C1B0" w14:textId="57417921" w:rsidR="005B6F03" w:rsidRDefault="001F45BE" w:rsidP="009B56CD">
            <w:pPr>
              <w:spacing w:line="252" w:lineRule="auto"/>
              <w:ind w:right="-108"/>
              <w:rPr>
                <w:sz w:val="24"/>
                <w:szCs w:val="24"/>
              </w:rPr>
            </w:pPr>
            <w:r>
              <w:rPr>
                <w:sz w:val="24"/>
                <w:szCs w:val="24"/>
              </w:rPr>
              <w:t>In accordance with</w:t>
            </w:r>
            <w:r w:rsidR="00906C58">
              <w:rPr>
                <w:sz w:val="24"/>
                <w:szCs w:val="24"/>
              </w:rPr>
              <w:t xml:space="preserve"> local </w:t>
            </w:r>
            <w:r w:rsidR="005B6F03" w:rsidRPr="00701602">
              <w:rPr>
                <w:sz w:val="24"/>
                <w:szCs w:val="24"/>
              </w:rPr>
              <w:t>W</w:t>
            </w:r>
            <w:r w:rsidR="005B6F03">
              <w:rPr>
                <w:sz w:val="24"/>
                <w:szCs w:val="24"/>
              </w:rPr>
              <w:t>orkforce Development Board (W</w:t>
            </w:r>
            <w:r w:rsidR="005B6F03" w:rsidRPr="00701602">
              <w:rPr>
                <w:sz w:val="24"/>
                <w:szCs w:val="24"/>
              </w:rPr>
              <w:t>DB</w:t>
            </w:r>
            <w:r w:rsidR="005B6F03">
              <w:rPr>
                <w:sz w:val="24"/>
                <w:szCs w:val="24"/>
              </w:rPr>
              <w:t>)</w:t>
            </w:r>
            <w:r w:rsidR="00906C58">
              <w:rPr>
                <w:sz w:val="24"/>
                <w:szCs w:val="24"/>
              </w:rPr>
              <w:t xml:space="preserve"> policy, </w:t>
            </w:r>
            <w:r>
              <w:rPr>
                <w:sz w:val="24"/>
                <w:szCs w:val="24"/>
              </w:rPr>
              <w:t xml:space="preserve">does the presentation cover the </w:t>
            </w:r>
            <w:r w:rsidR="005B6F03" w:rsidRPr="00701602">
              <w:rPr>
                <w:sz w:val="24"/>
                <w:szCs w:val="24"/>
              </w:rPr>
              <w:t xml:space="preserve">required essence of the </w:t>
            </w:r>
            <w:r w:rsidR="005B6F03">
              <w:rPr>
                <w:sz w:val="24"/>
                <w:szCs w:val="24"/>
              </w:rPr>
              <w:t>C</w:t>
            </w:r>
            <w:r>
              <w:rPr>
                <w:sz w:val="24"/>
                <w:szCs w:val="24"/>
              </w:rPr>
              <w:t>areer Center Seminar’</w:t>
            </w:r>
            <w:r w:rsidR="005B6F03">
              <w:rPr>
                <w:sz w:val="24"/>
                <w:szCs w:val="24"/>
              </w:rPr>
              <w:t>s</w:t>
            </w:r>
            <w:r w:rsidR="005B6F03" w:rsidRPr="00701602">
              <w:rPr>
                <w:sz w:val="24"/>
                <w:szCs w:val="24"/>
              </w:rPr>
              <w:t xml:space="preserve"> intent</w:t>
            </w:r>
            <w:r w:rsidR="005B6F03" w:rsidRPr="001F45BE">
              <w:rPr>
                <w:sz w:val="24"/>
                <w:szCs w:val="24"/>
                <w:vertAlign w:val="superscript"/>
              </w:rPr>
              <w:t>*</w:t>
            </w:r>
            <w:r w:rsidR="005B6F03" w:rsidRPr="00701602">
              <w:rPr>
                <w:sz w:val="24"/>
                <w:szCs w:val="24"/>
              </w:rPr>
              <w:t>?</w:t>
            </w:r>
          </w:p>
        </w:tc>
      </w:tr>
      <w:tr w:rsidR="005B6F03" w14:paraId="4D76F1AC" w14:textId="77777777" w:rsidTr="00026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Height w:val="576"/>
        </w:trPr>
        <w:tc>
          <w:tcPr>
            <w:tcW w:w="9810" w:type="dxa"/>
            <w:gridSpan w:val="4"/>
            <w:tcBorders>
              <w:top w:val="nil"/>
              <w:left w:val="nil"/>
              <w:bottom w:val="nil"/>
              <w:right w:val="nil"/>
            </w:tcBorders>
            <w:vAlign w:val="center"/>
          </w:tcPr>
          <w:p w14:paraId="628618EC" w14:textId="79873495" w:rsidR="005B6F03" w:rsidRPr="00A31C55" w:rsidRDefault="00A31C55" w:rsidP="00A31C55">
            <w:pPr>
              <w:spacing w:before="120" w:after="120" w:line="252" w:lineRule="auto"/>
              <w:ind w:left="160" w:right="-14" w:hanging="160"/>
              <w:jc w:val="both"/>
              <w:rPr>
                <w:sz w:val="24"/>
                <w:szCs w:val="24"/>
              </w:rPr>
            </w:pPr>
            <w:r w:rsidRPr="00A31C55">
              <w:rPr>
                <w:b/>
                <w:bCs/>
                <w:sz w:val="18"/>
                <w:szCs w:val="18"/>
              </w:rPr>
              <w:t>*</w:t>
            </w:r>
            <w:r>
              <w:rPr>
                <w:b/>
                <w:bCs/>
                <w:sz w:val="18"/>
                <w:szCs w:val="18"/>
              </w:rPr>
              <w:t xml:space="preserve"> </w:t>
            </w:r>
            <w:r w:rsidR="00C9044F" w:rsidRPr="00A31C55">
              <w:rPr>
                <w:b/>
                <w:bCs/>
                <w:sz w:val="18"/>
                <w:szCs w:val="18"/>
              </w:rPr>
              <w:t>Although</w:t>
            </w:r>
            <w:r w:rsidR="005B6F03" w:rsidRPr="00A31C55">
              <w:rPr>
                <w:b/>
                <w:bCs/>
                <w:sz w:val="18"/>
                <w:szCs w:val="18"/>
              </w:rPr>
              <w:t xml:space="preserve"> it is mandatory for new, permanently separated UI claimants</w:t>
            </w:r>
            <w:r w:rsidR="00C9044F" w:rsidRPr="00A31C55">
              <w:rPr>
                <w:b/>
                <w:bCs/>
                <w:sz w:val="18"/>
                <w:szCs w:val="18"/>
              </w:rPr>
              <w:t xml:space="preserve"> </w:t>
            </w:r>
            <w:r w:rsidR="005B6F03" w:rsidRPr="00A31C55">
              <w:rPr>
                <w:b/>
                <w:bCs/>
                <w:sz w:val="18"/>
                <w:szCs w:val="18"/>
              </w:rPr>
              <w:t>to attend a Career Center Seminar</w:t>
            </w:r>
            <w:r w:rsidR="001F45BE" w:rsidRPr="00A31C55">
              <w:rPr>
                <w:b/>
                <w:bCs/>
                <w:sz w:val="18"/>
                <w:szCs w:val="18"/>
              </w:rPr>
              <w:t xml:space="preserve"> </w:t>
            </w:r>
            <w:r w:rsidR="00492E46" w:rsidRPr="00A31C55">
              <w:rPr>
                <w:b/>
                <w:bCs/>
                <w:sz w:val="18"/>
                <w:szCs w:val="18"/>
              </w:rPr>
              <w:t>(</w:t>
            </w:r>
            <w:r w:rsidR="001F45BE" w:rsidRPr="00A31C55">
              <w:rPr>
                <w:b/>
                <w:bCs/>
                <w:sz w:val="18"/>
                <w:szCs w:val="18"/>
              </w:rPr>
              <w:t>CCS)</w:t>
            </w:r>
            <w:r w:rsidR="005B6F03" w:rsidRPr="00A31C55">
              <w:rPr>
                <w:b/>
                <w:bCs/>
                <w:sz w:val="18"/>
                <w:szCs w:val="18"/>
              </w:rPr>
              <w:t xml:space="preserve"> to learn about their rights</w:t>
            </w:r>
            <w:r w:rsidR="001F45BE" w:rsidRPr="00A31C55">
              <w:rPr>
                <w:b/>
                <w:bCs/>
                <w:sz w:val="18"/>
                <w:szCs w:val="18"/>
              </w:rPr>
              <w:t xml:space="preserve"> </w:t>
            </w:r>
            <w:r w:rsidR="005B6F03" w:rsidRPr="00A31C55">
              <w:rPr>
                <w:b/>
                <w:bCs/>
                <w:sz w:val="18"/>
                <w:szCs w:val="18"/>
              </w:rPr>
              <w:t>and responsibilities and the array of resources available to help</w:t>
            </w:r>
            <w:r w:rsidR="00C9044F" w:rsidRPr="00A31C55">
              <w:rPr>
                <w:b/>
                <w:bCs/>
                <w:sz w:val="18"/>
                <w:szCs w:val="18"/>
              </w:rPr>
              <w:t xml:space="preserve"> jobseekers</w:t>
            </w:r>
            <w:r w:rsidR="005B6F03" w:rsidRPr="00A31C55">
              <w:rPr>
                <w:b/>
                <w:bCs/>
                <w:sz w:val="18"/>
                <w:szCs w:val="18"/>
              </w:rPr>
              <w:t xml:space="preserve"> find employment, the CCS is a MassHire Career Center </w:t>
            </w:r>
            <w:r w:rsidR="00492E46" w:rsidRPr="00A31C55">
              <w:rPr>
                <w:b/>
                <w:bCs/>
                <w:sz w:val="18"/>
                <w:szCs w:val="18"/>
              </w:rPr>
              <w:t xml:space="preserve">(MCC) </w:t>
            </w:r>
            <w:r w:rsidR="005B6F03" w:rsidRPr="00A31C55">
              <w:rPr>
                <w:b/>
                <w:bCs/>
                <w:sz w:val="18"/>
                <w:szCs w:val="18"/>
              </w:rPr>
              <w:t>core service.</w:t>
            </w:r>
          </w:p>
        </w:tc>
      </w:tr>
      <w:tr w:rsidR="005B6F03" w14:paraId="7649990A" w14:textId="77777777" w:rsidTr="00026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Height w:val="576"/>
        </w:trPr>
        <w:sdt>
          <w:sdtPr>
            <w:rPr>
              <w:sz w:val="24"/>
              <w:szCs w:val="24"/>
            </w:rPr>
            <w:id w:val="-2147042958"/>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vAlign w:val="center"/>
              </w:tcPr>
              <w:p w14:paraId="67222873" w14:textId="77777777" w:rsidR="005B6F03" w:rsidRDefault="005B6F03" w:rsidP="00481F0B">
                <w:pPr>
                  <w:spacing w:before="360" w:after="360" w:line="252" w:lineRule="auto"/>
                  <w:ind w:right="-360"/>
                  <w:rPr>
                    <w:sz w:val="24"/>
                    <w:szCs w:val="24"/>
                  </w:rPr>
                </w:pPr>
                <w:r>
                  <w:rPr>
                    <w:rFonts w:ascii="MS Gothic" w:eastAsia="MS Gothic" w:hAnsi="MS Gothic" w:hint="eastAsia"/>
                    <w:sz w:val="24"/>
                    <w:szCs w:val="24"/>
                  </w:rPr>
                  <w:t>☐</w:t>
                </w:r>
              </w:p>
            </w:tc>
          </w:sdtContent>
        </w:sdt>
        <w:sdt>
          <w:sdtPr>
            <w:rPr>
              <w:sz w:val="24"/>
              <w:szCs w:val="24"/>
            </w:rPr>
            <w:id w:val="-1079911837"/>
            <w14:checkbox>
              <w14:checked w14:val="0"/>
              <w14:checkedState w14:val="2612" w14:font="MS Gothic"/>
              <w14:uncheckedState w14:val="2610" w14:font="MS Gothic"/>
            </w14:checkbox>
          </w:sdtPr>
          <w:sdtContent>
            <w:tc>
              <w:tcPr>
                <w:tcW w:w="533" w:type="dxa"/>
                <w:tcBorders>
                  <w:top w:val="nil"/>
                  <w:left w:val="nil"/>
                  <w:bottom w:val="nil"/>
                  <w:right w:val="nil"/>
                </w:tcBorders>
                <w:vAlign w:val="center"/>
              </w:tcPr>
              <w:p w14:paraId="2476C33B" w14:textId="77777777" w:rsidR="005B6F03" w:rsidRDefault="005B6F03" w:rsidP="00481F0B">
                <w:pPr>
                  <w:spacing w:before="360" w:after="36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7B2C8725" w14:textId="0F508DD0" w:rsidR="005B6F03" w:rsidRDefault="001C7E49" w:rsidP="00481F0B">
            <w:pPr>
              <w:pStyle w:val="paragraph"/>
              <w:spacing w:before="0" w:beforeAutospacing="0" w:after="0" w:afterAutospacing="0"/>
              <w:textAlignment w:val="baseline"/>
            </w:pPr>
            <w:r>
              <w:rPr>
                <w:rStyle w:val="normaltextrun"/>
                <w:rFonts w:ascii="Calibri" w:hAnsi="Calibri" w:cs="Calibri"/>
              </w:rPr>
              <w:t>D</w:t>
            </w:r>
            <w:r w:rsidR="005B6F03">
              <w:rPr>
                <w:rStyle w:val="normaltextrun"/>
                <w:rFonts w:ascii="Calibri" w:hAnsi="Calibri" w:cs="Calibri"/>
              </w:rPr>
              <w:t>o</w:t>
            </w:r>
            <w:r w:rsidR="005B6F03" w:rsidRPr="00413B2F">
              <w:rPr>
                <w:rStyle w:val="normaltextrun"/>
                <w:rFonts w:ascii="Calibri" w:hAnsi="Calibri" w:cs="Calibri"/>
              </w:rPr>
              <w:t xml:space="preserve">es the </w:t>
            </w:r>
            <w:r w:rsidR="001F45BE">
              <w:rPr>
                <w:rStyle w:val="normaltextrun"/>
                <w:rFonts w:ascii="Calibri" w:hAnsi="Calibri" w:cs="Calibri"/>
              </w:rPr>
              <w:t>Career Center Seminar</w:t>
            </w:r>
            <w:r w:rsidR="005B6F03" w:rsidRPr="00413B2F">
              <w:rPr>
                <w:rStyle w:val="normaltextrun"/>
                <w:rFonts w:ascii="Calibri" w:hAnsi="Calibri" w:cs="Calibri"/>
              </w:rPr>
              <w:t xml:space="preserve"> </w:t>
            </w:r>
            <w:r w:rsidR="00A41FAA">
              <w:rPr>
                <w:rStyle w:val="normaltextrun"/>
                <w:rFonts w:ascii="Calibri" w:hAnsi="Calibri" w:cs="Calibri"/>
              </w:rPr>
              <w:t xml:space="preserve">(CCS) </w:t>
            </w:r>
            <w:r w:rsidR="005B6F03" w:rsidRPr="00413B2F">
              <w:rPr>
                <w:rStyle w:val="normaltextrun"/>
                <w:rFonts w:ascii="Calibri" w:hAnsi="Calibri" w:cs="Calibri"/>
              </w:rPr>
              <w:t xml:space="preserve">align to all services posted in </w:t>
            </w:r>
            <w:r w:rsidR="005E6E52" w:rsidRPr="005E6E52">
              <w:rPr>
                <w:rStyle w:val="normaltextrun"/>
                <w:rFonts w:ascii="Calibri" w:hAnsi="Calibri" w:cs="Calibri"/>
              </w:rPr>
              <w:t>the Massachusetts One-Stop Employment System (MOSES)</w:t>
            </w:r>
            <w:r w:rsidR="005B6F03">
              <w:rPr>
                <w:rStyle w:val="normaltextrun"/>
                <w:rFonts w:ascii="Calibri" w:hAnsi="Calibri" w:cs="Calibri"/>
              </w:rPr>
              <w:t xml:space="preserve"> </w:t>
            </w:r>
            <w:r w:rsidR="005B6F03" w:rsidRPr="00413B2F">
              <w:rPr>
                <w:rStyle w:val="normaltextrun"/>
                <w:rFonts w:ascii="Calibri" w:hAnsi="Calibri" w:cs="Calibri"/>
              </w:rPr>
              <w:t xml:space="preserve">associated with </w:t>
            </w:r>
            <w:r w:rsidR="001F45BE">
              <w:rPr>
                <w:rStyle w:val="normaltextrun"/>
                <w:rFonts w:ascii="Calibri" w:hAnsi="Calibri" w:cs="Calibri"/>
              </w:rPr>
              <w:t xml:space="preserve">a </w:t>
            </w:r>
            <w:r w:rsidR="005B6F03" w:rsidRPr="00413B2F">
              <w:rPr>
                <w:rStyle w:val="normaltextrun"/>
                <w:rFonts w:ascii="Calibri" w:hAnsi="Calibri" w:cs="Calibri"/>
              </w:rPr>
              <w:t>CCS event?</w:t>
            </w:r>
          </w:p>
        </w:tc>
      </w:tr>
    </w:tbl>
    <w:p w14:paraId="5DF8779C" w14:textId="77777777" w:rsidR="000260F2" w:rsidRDefault="000260F2" w:rsidP="000260F2">
      <w:pPr>
        <w:spacing w:before="120" w:after="120" w:line="252" w:lineRule="auto"/>
        <w:ind w:left="-360" w:right="-720"/>
        <w:rPr>
          <w:b/>
          <w:bCs/>
          <w:sz w:val="24"/>
          <w:szCs w:val="24"/>
        </w:rPr>
      </w:pPr>
    </w:p>
    <w:p w14:paraId="5A3F5072" w14:textId="399295D8" w:rsidR="0073428B" w:rsidRDefault="00EA2674" w:rsidP="000260F2">
      <w:pPr>
        <w:spacing w:before="120" w:after="120" w:line="252" w:lineRule="auto"/>
        <w:ind w:left="-360" w:right="-720"/>
        <w:rPr>
          <w:b/>
          <w:bCs/>
          <w:sz w:val="24"/>
          <w:szCs w:val="24"/>
        </w:rPr>
      </w:pPr>
      <w:r>
        <w:rPr>
          <w:b/>
          <w:bCs/>
          <w:sz w:val="24"/>
          <w:szCs w:val="24"/>
        </w:rPr>
        <w:t xml:space="preserve">Verification </w:t>
      </w:r>
      <w:r w:rsidR="00783F5C">
        <w:rPr>
          <w:b/>
          <w:bCs/>
          <w:sz w:val="24"/>
          <w:szCs w:val="24"/>
        </w:rPr>
        <w:t xml:space="preserve">that </w:t>
      </w:r>
      <w:r w:rsidR="005E6E52">
        <w:rPr>
          <w:b/>
          <w:bCs/>
          <w:sz w:val="24"/>
          <w:szCs w:val="24"/>
        </w:rPr>
        <w:t xml:space="preserve">the MassHire </w:t>
      </w:r>
      <w:r w:rsidR="00783F5C">
        <w:rPr>
          <w:b/>
          <w:bCs/>
          <w:sz w:val="24"/>
          <w:szCs w:val="24"/>
        </w:rPr>
        <w:t xml:space="preserve">Career Center </w:t>
      </w:r>
      <w:r w:rsidR="005E6E52">
        <w:rPr>
          <w:b/>
          <w:bCs/>
          <w:sz w:val="24"/>
          <w:szCs w:val="24"/>
        </w:rPr>
        <w:t xml:space="preserve">(MCC) </w:t>
      </w:r>
      <w:r w:rsidR="00783F5C">
        <w:rPr>
          <w:b/>
          <w:bCs/>
          <w:sz w:val="24"/>
          <w:szCs w:val="24"/>
        </w:rPr>
        <w:t xml:space="preserve">has standard operating procedures in place for documenting attendance upon completion of </w:t>
      </w:r>
      <w:r w:rsidR="005E6E52">
        <w:rPr>
          <w:b/>
          <w:bCs/>
          <w:sz w:val="24"/>
          <w:szCs w:val="24"/>
        </w:rPr>
        <w:t>the Career Center Seminar (</w:t>
      </w:r>
      <w:r w:rsidR="00783F5C">
        <w:rPr>
          <w:b/>
          <w:bCs/>
          <w:sz w:val="24"/>
          <w:szCs w:val="24"/>
        </w:rPr>
        <w:t>C</w:t>
      </w:r>
      <w:r w:rsidR="00D25834">
        <w:rPr>
          <w:b/>
          <w:bCs/>
          <w:sz w:val="24"/>
          <w:szCs w:val="24"/>
        </w:rPr>
        <w:t>CS</w:t>
      </w:r>
      <w:r w:rsidR="005E6E52">
        <w:rPr>
          <w:b/>
          <w:bCs/>
          <w:sz w:val="24"/>
          <w:szCs w:val="24"/>
        </w:rPr>
        <w:t>)</w:t>
      </w:r>
      <w:r w:rsidR="00A81EB6">
        <w:rPr>
          <w:b/>
          <w:bCs/>
          <w:sz w:val="24"/>
          <w:szCs w:val="24"/>
        </w:rPr>
        <w:t>.</w:t>
      </w: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73428B" w14:paraId="3800A4C9" w14:textId="77777777" w:rsidTr="009B56CD">
        <w:trPr>
          <w:trHeight w:val="432"/>
        </w:trPr>
        <w:tc>
          <w:tcPr>
            <w:tcW w:w="5130" w:type="dxa"/>
            <w:vAlign w:val="bottom"/>
          </w:tcPr>
          <w:p w14:paraId="49FDFEA7" w14:textId="66A7A1D8" w:rsidR="0073428B" w:rsidRPr="009B56CD" w:rsidRDefault="0073428B" w:rsidP="009B56CD">
            <w:pPr>
              <w:ind w:right="-22"/>
              <w:rPr>
                <w:color w:val="000000" w:themeColor="text1"/>
                <w:sz w:val="24"/>
                <w:szCs w:val="24"/>
              </w:rPr>
            </w:pPr>
            <w:r w:rsidRPr="009B56CD">
              <w:rPr>
                <w:color w:val="000000" w:themeColor="text1"/>
                <w:sz w:val="24"/>
                <w:szCs w:val="24"/>
              </w:rPr>
              <w:t xml:space="preserve">Workforce Development Board </w:t>
            </w:r>
            <w:r w:rsidR="009B56CD">
              <w:rPr>
                <w:color w:val="000000" w:themeColor="text1"/>
                <w:sz w:val="24"/>
                <w:szCs w:val="24"/>
              </w:rPr>
              <w:t>(WBD)</w:t>
            </w:r>
            <w:r w:rsidR="00B751B7">
              <w:rPr>
                <w:color w:val="000000" w:themeColor="text1"/>
                <w:sz w:val="24"/>
                <w:szCs w:val="24"/>
              </w:rPr>
              <w:t xml:space="preserve"> </w:t>
            </w:r>
            <w:r w:rsidRPr="009B56CD">
              <w:rPr>
                <w:color w:val="000000" w:themeColor="text1"/>
                <w:sz w:val="24"/>
                <w:szCs w:val="24"/>
              </w:rPr>
              <w:t>Designee Name</w:t>
            </w:r>
          </w:p>
        </w:tc>
        <w:tc>
          <w:tcPr>
            <w:tcW w:w="5130" w:type="dxa"/>
            <w:vAlign w:val="bottom"/>
          </w:tcPr>
          <w:p w14:paraId="301F3352" w14:textId="512E7696" w:rsidR="0073428B" w:rsidRPr="009B56CD" w:rsidRDefault="0073428B" w:rsidP="009B56CD">
            <w:pPr>
              <w:rPr>
                <w:color w:val="000000" w:themeColor="text1"/>
                <w:sz w:val="24"/>
                <w:szCs w:val="24"/>
              </w:rPr>
            </w:pPr>
            <w:r w:rsidRPr="009B56CD">
              <w:rPr>
                <w:color w:val="000000" w:themeColor="text1"/>
                <w:sz w:val="24"/>
                <w:szCs w:val="24"/>
              </w:rPr>
              <w:t xml:space="preserve">Workforce Development Board </w:t>
            </w:r>
            <w:r w:rsidR="00B751B7">
              <w:rPr>
                <w:color w:val="000000" w:themeColor="text1"/>
                <w:sz w:val="24"/>
                <w:szCs w:val="24"/>
              </w:rPr>
              <w:t xml:space="preserve">(WBD) </w:t>
            </w:r>
            <w:r w:rsidRPr="009B56CD">
              <w:rPr>
                <w:color w:val="000000" w:themeColor="text1"/>
                <w:sz w:val="24"/>
                <w:szCs w:val="24"/>
              </w:rPr>
              <w:t>Designee Digital Signature</w:t>
            </w:r>
          </w:p>
        </w:tc>
      </w:tr>
      <w:tr w:rsidR="0073428B" w14:paraId="20F0E8EE" w14:textId="77777777" w:rsidTr="007D4196">
        <w:trPr>
          <w:trHeight w:val="720"/>
        </w:trPr>
        <w:tc>
          <w:tcPr>
            <w:tcW w:w="5130" w:type="dxa"/>
            <w:vAlign w:val="center"/>
          </w:tcPr>
          <w:p w14:paraId="0BBE7E40" w14:textId="6CF84426" w:rsidR="0073428B" w:rsidRPr="009B56CD" w:rsidRDefault="0073428B" w:rsidP="009B56CD">
            <w:pPr>
              <w:ind w:right="-22"/>
              <w:rPr>
                <w:color w:val="000000" w:themeColor="text1"/>
                <w:sz w:val="24"/>
                <w:szCs w:val="24"/>
              </w:rPr>
            </w:pPr>
          </w:p>
        </w:tc>
        <w:tc>
          <w:tcPr>
            <w:tcW w:w="5130" w:type="dxa"/>
            <w:tcBorders>
              <w:bottom w:val="single" w:sz="4" w:space="0" w:color="auto"/>
            </w:tcBorders>
            <w:vAlign w:val="center"/>
          </w:tcPr>
          <w:p w14:paraId="25FE1ED0" w14:textId="53775CEA" w:rsidR="0073428B" w:rsidRPr="009B56CD" w:rsidRDefault="0073428B" w:rsidP="009B56CD">
            <w:pPr>
              <w:rPr>
                <w:color w:val="000000" w:themeColor="text1"/>
                <w:sz w:val="24"/>
                <w:szCs w:val="24"/>
              </w:rPr>
            </w:pPr>
          </w:p>
        </w:tc>
      </w:tr>
      <w:tr w:rsidR="0073428B" w14:paraId="1FD8F5EC" w14:textId="77777777" w:rsidTr="009B56CD">
        <w:trPr>
          <w:trHeight w:val="432"/>
        </w:trPr>
        <w:tc>
          <w:tcPr>
            <w:tcW w:w="5130" w:type="dxa"/>
            <w:vAlign w:val="bottom"/>
          </w:tcPr>
          <w:p w14:paraId="5524C45B" w14:textId="77777777" w:rsidR="0073428B" w:rsidRPr="009B56CD" w:rsidRDefault="0073428B" w:rsidP="009B56CD">
            <w:pPr>
              <w:ind w:right="-22"/>
              <w:rPr>
                <w:color w:val="000000" w:themeColor="text1"/>
                <w:sz w:val="24"/>
                <w:szCs w:val="24"/>
              </w:rPr>
            </w:pPr>
            <w:r w:rsidRPr="009B56CD">
              <w:rPr>
                <w:color w:val="000000" w:themeColor="text1"/>
                <w:sz w:val="24"/>
                <w:szCs w:val="24"/>
              </w:rPr>
              <w:t>Date Signed</w:t>
            </w:r>
          </w:p>
        </w:tc>
        <w:tc>
          <w:tcPr>
            <w:tcW w:w="5130" w:type="dxa"/>
            <w:tcBorders>
              <w:top w:val="single" w:sz="4" w:space="0" w:color="auto"/>
            </w:tcBorders>
            <w:vAlign w:val="bottom"/>
          </w:tcPr>
          <w:p w14:paraId="7E8DC559" w14:textId="5EB9646A" w:rsidR="0073428B" w:rsidRPr="009B56CD" w:rsidRDefault="0073428B" w:rsidP="009B56CD">
            <w:pPr>
              <w:rPr>
                <w:color w:val="000000" w:themeColor="text1"/>
                <w:sz w:val="24"/>
                <w:szCs w:val="24"/>
              </w:rPr>
            </w:pPr>
            <w:r w:rsidRPr="009B56CD">
              <w:rPr>
                <w:color w:val="000000" w:themeColor="text1"/>
                <w:sz w:val="24"/>
                <w:szCs w:val="24"/>
              </w:rPr>
              <w:t xml:space="preserve">Workforce Development Board </w:t>
            </w:r>
            <w:r w:rsidR="00677DD0">
              <w:rPr>
                <w:color w:val="000000" w:themeColor="text1"/>
                <w:sz w:val="24"/>
                <w:szCs w:val="24"/>
              </w:rPr>
              <w:t xml:space="preserve">(WBD) </w:t>
            </w:r>
            <w:r w:rsidRPr="009B56CD">
              <w:rPr>
                <w:color w:val="000000" w:themeColor="text1"/>
                <w:sz w:val="24"/>
                <w:szCs w:val="24"/>
              </w:rPr>
              <w:t>Designee Signature (if required)</w:t>
            </w:r>
          </w:p>
        </w:tc>
      </w:tr>
      <w:tr w:rsidR="009B56CD" w14:paraId="13BA5A1A" w14:textId="77777777" w:rsidTr="007D4196">
        <w:trPr>
          <w:trHeight w:val="720"/>
        </w:trPr>
        <w:tc>
          <w:tcPr>
            <w:tcW w:w="5130" w:type="dxa"/>
            <w:vAlign w:val="center"/>
          </w:tcPr>
          <w:p w14:paraId="615F2BAF" w14:textId="6841C8C8" w:rsidR="009B56CD" w:rsidRPr="009B56CD" w:rsidRDefault="009B56CD" w:rsidP="009B56CD">
            <w:pPr>
              <w:ind w:right="-22"/>
              <w:rPr>
                <w:color w:val="000000" w:themeColor="text1"/>
                <w:sz w:val="24"/>
                <w:szCs w:val="24"/>
              </w:rPr>
            </w:pPr>
          </w:p>
        </w:tc>
        <w:tc>
          <w:tcPr>
            <w:tcW w:w="5130" w:type="dxa"/>
            <w:tcBorders>
              <w:bottom w:val="single" w:sz="4" w:space="0" w:color="auto"/>
            </w:tcBorders>
            <w:vAlign w:val="center"/>
          </w:tcPr>
          <w:p w14:paraId="1B1BC752" w14:textId="77777777" w:rsidR="009B56CD" w:rsidRPr="009B56CD" w:rsidRDefault="009B56CD" w:rsidP="009B56CD">
            <w:pPr>
              <w:rPr>
                <w:color w:val="000000" w:themeColor="text1"/>
                <w:sz w:val="24"/>
                <w:szCs w:val="24"/>
              </w:rPr>
            </w:pPr>
          </w:p>
        </w:tc>
      </w:tr>
    </w:tbl>
    <w:p w14:paraId="68E9D435" w14:textId="77777777" w:rsidR="00F3796C" w:rsidRDefault="00F3796C" w:rsidP="009B56CD">
      <w:pPr>
        <w:spacing w:before="120" w:after="120" w:line="252" w:lineRule="auto"/>
        <w:ind w:left="-360" w:right="-360"/>
        <w:rPr>
          <w:sz w:val="24"/>
          <w:szCs w:val="24"/>
        </w:rPr>
      </w:pPr>
    </w:p>
    <w:sectPr w:rsidR="00F3796C" w:rsidSect="00C9044F">
      <w:headerReference w:type="default" r:id="rId10"/>
      <w:footerReference w:type="default" r:id="rId11"/>
      <w:pgSz w:w="12240" w:h="15840"/>
      <w:pgMar w:top="1440" w:right="1440" w:bottom="1080" w:left="1440" w:header="122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42C8" w14:textId="77777777" w:rsidR="008309FF" w:rsidRDefault="008309FF" w:rsidP="00212A81">
      <w:pPr>
        <w:spacing w:after="0" w:line="240" w:lineRule="auto"/>
      </w:pPr>
      <w:r>
        <w:separator/>
      </w:r>
    </w:p>
  </w:endnote>
  <w:endnote w:type="continuationSeparator" w:id="0">
    <w:p w14:paraId="3DEE0C84" w14:textId="77777777" w:rsidR="008309FF" w:rsidRDefault="008309FF" w:rsidP="00212A81">
      <w:pPr>
        <w:spacing w:after="0" w:line="240" w:lineRule="auto"/>
      </w:pPr>
      <w:r>
        <w:continuationSeparator/>
      </w:r>
    </w:p>
  </w:endnote>
  <w:endnote w:type="continuationNotice" w:id="1">
    <w:p w14:paraId="20D7649C" w14:textId="77777777" w:rsidR="008309FF" w:rsidRDefault="008309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11AAD" w14:textId="6397FAB7" w:rsidR="00676518" w:rsidRDefault="0021625F" w:rsidP="004A45D8">
    <w:pPr>
      <w:spacing w:after="0" w:line="240" w:lineRule="auto"/>
      <w:ind w:left="-446" w:right="-634"/>
      <w:jc w:val="both"/>
      <w:textAlignment w:val="baseline"/>
      <w:rPr>
        <w:rStyle w:val="normaltextrun"/>
        <w:rFonts w:ascii="Calibri" w:hAnsi="Calibri" w:cs="Calibri"/>
        <w:i/>
        <w:iCs/>
        <w:color w:val="000000"/>
        <w:sz w:val="18"/>
        <w:szCs w:val="18"/>
      </w:rPr>
    </w:pPr>
    <w:bookmarkStart w:id="10" w:name="_Hlk119501283"/>
    <w:r w:rsidRPr="0021625F">
      <w:rPr>
        <w:rFonts w:ascii="Calibri" w:eastAsia="Times New Roman" w:hAnsi="Calibri" w:cs="Calibri"/>
        <w:color w:val="000000"/>
        <w:sz w:val="18"/>
        <w:szCs w:val="18"/>
      </w:rPr>
      <w:t xml:space="preserve">MassHire </w:t>
    </w:r>
    <w:r w:rsidR="00410AA1">
      <w:rPr>
        <w:rFonts w:ascii="Calibri" w:eastAsia="Times New Roman" w:hAnsi="Calibri" w:cs="Calibri"/>
        <w:color w:val="000000"/>
        <w:sz w:val="18"/>
        <w:szCs w:val="18"/>
      </w:rPr>
      <w:t>p</w:t>
    </w:r>
    <w:r w:rsidRPr="0021625F">
      <w:rPr>
        <w:rFonts w:ascii="Calibri" w:eastAsia="Times New Roman" w:hAnsi="Calibri" w:cs="Calibri"/>
        <w:color w:val="000000"/>
        <w:sz w:val="18"/>
        <w:szCs w:val="18"/>
      </w:rPr>
      <w:t xml:space="preserve">rograms </w:t>
    </w:r>
    <w:r w:rsidR="00410AA1">
      <w:rPr>
        <w:rFonts w:ascii="Calibri" w:eastAsia="Times New Roman" w:hAnsi="Calibri" w:cs="Calibri"/>
        <w:color w:val="000000"/>
        <w:sz w:val="18"/>
        <w:szCs w:val="18"/>
      </w:rPr>
      <w:t>and s</w:t>
    </w:r>
    <w:r w:rsidRPr="0021625F">
      <w:rPr>
        <w:rFonts w:ascii="Calibri" w:eastAsia="Times New Roman" w:hAnsi="Calibri" w:cs="Calibri"/>
        <w:color w:val="000000"/>
        <w:sz w:val="18"/>
        <w:szCs w:val="18"/>
      </w:rPr>
      <w:t>ervices are funded in full by US Department of Labor (USDOL) Employment and Training Administration grants. Additional details furnished upon request. An equal opportunity employer/program. Auxiliary aids and services are available upon request to individuals with disabilities</w:t>
    </w:r>
    <w:bookmarkEnd w:id="10"/>
    <w:r>
      <w:rPr>
        <w:rFonts w:ascii="Calibri" w:eastAsia="Times New Roman" w:hAnsi="Calibri" w:cs="Calibri"/>
        <w:color w:val="000000"/>
        <w:sz w:val="18"/>
        <w:szCs w:val="18"/>
      </w:rPr>
      <w:t>.</w:t>
    </w:r>
  </w:p>
  <w:p w14:paraId="69B756FC" w14:textId="3510E6D2" w:rsidR="004A45D8" w:rsidRPr="00BB4FAD" w:rsidRDefault="004A45D8" w:rsidP="004A45D8">
    <w:pPr>
      <w:pStyle w:val="paragraph"/>
      <w:spacing w:before="0" w:beforeAutospacing="0" w:after="0" w:afterAutospacing="0"/>
      <w:ind w:left="-450" w:right="-634"/>
      <w:jc w:val="right"/>
      <w:textAlignment w:val="baseline"/>
      <w:rPr>
        <w:rFonts w:ascii="Calibri" w:hAnsi="Calibri" w:cs="Calibri"/>
        <w:color w:val="000000" w:themeColor="text1"/>
        <w:sz w:val="18"/>
        <w:szCs w:val="18"/>
      </w:rPr>
    </w:pPr>
    <w:r>
      <w:rPr>
        <w:rFonts w:asciiTheme="minorHAnsi" w:hAnsiTheme="minorHAnsi" w:cstheme="minorHAnsi"/>
        <w:color w:val="7F7F7F" w:themeColor="background1" w:themeShade="7F"/>
        <w:sz w:val="18"/>
        <w:szCs w:val="18"/>
      </w:rPr>
      <w:t>Rev 1</w:t>
    </w:r>
    <w:r w:rsidR="00654241">
      <w:rPr>
        <w:rFonts w:asciiTheme="minorHAnsi" w:hAnsiTheme="minorHAnsi" w:cstheme="minorHAnsi"/>
        <w:color w:val="7F7F7F" w:themeColor="background1" w:themeShade="7F"/>
        <w:sz w:val="18"/>
        <w:szCs w:val="18"/>
      </w:rPr>
      <w:t>2</w:t>
    </w:r>
    <w:r>
      <w:rPr>
        <w:rFonts w:asciiTheme="minorHAnsi" w:hAnsiTheme="minorHAnsi" w:cstheme="minorHAnsi"/>
        <w:color w:val="7F7F7F" w:themeColor="background1" w:themeShade="7F"/>
        <w:sz w:val="18"/>
        <w:szCs w:val="18"/>
      </w:rPr>
      <w:t>-202</w:t>
    </w:r>
    <w:r w:rsidR="00410AA1">
      <w:rPr>
        <w:rFonts w:asciiTheme="minorHAnsi" w:hAnsiTheme="minorHAnsi" w:cstheme="minorHAnsi"/>
        <w:color w:val="7F7F7F" w:themeColor="background1" w:themeShade="7F"/>
        <w:sz w:val="18"/>
        <w:szCs w:val="18"/>
      </w:rPr>
      <w:t>4</w:t>
    </w:r>
    <w:r>
      <w:rPr>
        <w:rFonts w:asciiTheme="minorHAnsi" w:hAnsiTheme="minorHAnsi" w:cstheme="minorHAnsi"/>
        <w:color w:val="7F7F7F" w:themeColor="background1" w:themeShade="7F"/>
        <w:sz w:val="18"/>
        <w:szCs w:val="18"/>
      </w:rPr>
      <w:t xml:space="preserve">          </w:t>
    </w:r>
    <w:r w:rsidRPr="00D914AF">
      <w:rPr>
        <w:rFonts w:asciiTheme="minorHAnsi" w:hAnsiTheme="minorHAnsi" w:cstheme="minorHAnsi"/>
        <w:color w:val="7F7F7F" w:themeColor="background1" w:themeShade="7F"/>
        <w:sz w:val="18"/>
        <w:szCs w:val="18"/>
      </w:rPr>
      <w:t>Page</w:t>
    </w:r>
    <w:r w:rsidRPr="00D914AF">
      <w:rPr>
        <w:rFonts w:asciiTheme="minorHAnsi" w:hAnsiTheme="minorHAnsi" w:cstheme="minorHAnsi"/>
        <w:sz w:val="18"/>
        <w:szCs w:val="18"/>
      </w:rPr>
      <w:t xml:space="preserve"> | </w:t>
    </w:r>
    <w:r w:rsidRPr="00D914AF">
      <w:rPr>
        <w:rFonts w:asciiTheme="minorHAnsi" w:hAnsiTheme="minorHAnsi" w:cstheme="minorHAnsi"/>
        <w:sz w:val="18"/>
        <w:szCs w:val="18"/>
      </w:rPr>
      <w:fldChar w:fldCharType="begin"/>
    </w:r>
    <w:r w:rsidRPr="00D914AF">
      <w:rPr>
        <w:rFonts w:asciiTheme="minorHAnsi" w:hAnsiTheme="minorHAnsi" w:cstheme="minorHAnsi"/>
        <w:sz w:val="18"/>
        <w:szCs w:val="18"/>
      </w:rPr>
      <w:instrText xml:space="preserve"> PAGE   \* MERGEFORMAT </w:instrText>
    </w:r>
    <w:r w:rsidRPr="00D914AF">
      <w:rPr>
        <w:rFonts w:asciiTheme="minorHAnsi" w:hAnsiTheme="minorHAnsi" w:cstheme="minorHAnsi"/>
        <w:sz w:val="18"/>
        <w:szCs w:val="18"/>
      </w:rPr>
      <w:fldChar w:fldCharType="separate"/>
    </w:r>
    <w:r>
      <w:rPr>
        <w:rFonts w:asciiTheme="minorHAnsi" w:hAnsiTheme="minorHAnsi" w:cstheme="minorHAnsi"/>
        <w:sz w:val="18"/>
        <w:szCs w:val="18"/>
      </w:rPr>
      <w:t>1</w:t>
    </w:r>
    <w:r w:rsidRPr="00D914AF">
      <w:rPr>
        <w:rFonts w:asciiTheme="minorHAnsi" w:hAnsiTheme="minorHAnsi" w:cstheme="minorHAnsi"/>
        <w:b/>
        <w:bCs/>
        <w:noProof/>
        <w:sz w:val="18"/>
        <w:szCs w:val="18"/>
      </w:rPr>
      <w:fldChar w:fldCharType="end"/>
    </w:r>
  </w:p>
  <w:p w14:paraId="4FC64A7C" w14:textId="125BE044" w:rsidR="00676518" w:rsidRPr="008150E6" w:rsidRDefault="00676518" w:rsidP="004A45D8">
    <w:pPr>
      <w:pStyle w:val="paragraph"/>
      <w:spacing w:before="0" w:beforeAutospacing="0" w:after="0" w:afterAutospacing="0"/>
      <w:ind w:left="-450" w:right="-634"/>
      <w:jc w:val="right"/>
      <w:textAlignment w:val="baselin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62B95" w14:textId="77777777" w:rsidR="008309FF" w:rsidRDefault="008309FF" w:rsidP="00212A81">
      <w:pPr>
        <w:spacing w:after="0" w:line="240" w:lineRule="auto"/>
      </w:pPr>
      <w:r>
        <w:separator/>
      </w:r>
    </w:p>
  </w:footnote>
  <w:footnote w:type="continuationSeparator" w:id="0">
    <w:p w14:paraId="64C0D247" w14:textId="77777777" w:rsidR="008309FF" w:rsidRDefault="008309FF" w:rsidP="00212A81">
      <w:pPr>
        <w:spacing w:after="0" w:line="240" w:lineRule="auto"/>
      </w:pPr>
      <w:r>
        <w:continuationSeparator/>
      </w:r>
    </w:p>
  </w:footnote>
  <w:footnote w:type="continuationNotice" w:id="1">
    <w:p w14:paraId="13B8C2E1" w14:textId="77777777" w:rsidR="008309FF" w:rsidRDefault="008309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D577" w14:textId="2F0C80C6" w:rsidR="00A9537F" w:rsidRDefault="00370FF8" w:rsidP="00261150">
    <w:pPr>
      <w:pStyle w:val="Header"/>
      <w:tabs>
        <w:tab w:val="clear" w:pos="9360"/>
      </w:tabs>
      <w:ind w:left="-540" w:right="-360"/>
    </w:pPr>
    <w:r w:rsidRPr="00212A81">
      <w:rPr>
        <w:noProof/>
        <w:color w:val="E2EFD9" w:themeColor="accent6" w:themeTint="33"/>
      </w:rPr>
      <mc:AlternateContent>
        <mc:Choice Requires="wps">
          <w:drawing>
            <wp:anchor distT="0" distB="0" distL="114300" distR="114300" simplePos="0" relativeHeight="251658240" behindDoc="0" locked="0" layoutInCell="1" allowOverlap="1" wp14:anchorId="406E8ABF" wp14:editId="51445EF1">
              <wp:simplePos x="0" y="0"/>
              <wp:positionH relativeFrom="column">
                <wp:posOffset>779228</wp:posOffset>
              </wp:positionH>
              <wp:positionV relativeFrom="paragraph">
                <wp:posOffset>-554603</wp:posOffset>
              </wp:positionV>
              <wp:extent cx="5510254" cy="685800"/>
              <wp:effectExtent l="0" t="0" r="0" b="0"/>
              <wp:wrapNone/>
              <wp:docPr id="1" name="Rectangle 1"/>
              <wp:cNvGraphicFramePr/>
              <a:graphic xmlns:a="http://schemas.openxmlformats.org/drawingml/2006/main">
                <a:graphicData uri="http://schemas.microsoft.com/office/word/2010/wordprocessingShape">
                  <wps:wsp>
                    <wps:cNvSpPr/>
                    <wps:spPr>
                      <a:xfrm>
                        <a:off x="0" y="0"/>
                        <a:ext cx="5510254" cy="685800"/>
                      </a:xfrm>
                      <a:prstGeom prst="rect">
                        <a:avLst/>
                      </a:prstGeom>
                      <a:solidFill>
                        <a:srgbClr val="00997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DA00A" w14:textId="44A4370F" w:rsidR="00212A81" w:rsidRPr="004A45D8" w:rsidRDefault="00645D97" w:rsidP="00504955">
                          <w:pPr>
                            <w:spacing w:after="0" w:line="180" w:lineRule="auto"/>
                            <w:jc w:val="center"/>
                            <w:rPr>
                              <w:rFonts w:asciiTheme="majorHAnsi" w:hAnsiTheme="majorHAnsi" w:cstheme="majorHAnsi"/>
                              <w:b/>
                              <w:bCs/>
                              <w:color w:val="FFFFFF" w:themeColor="background1"/>
                              <w:spacing w:val="-10"/>
                              <w:sz w:val="48"/>
                              <w:szCs w:val="48"/>
                            </w:rPr>
                          </w:pPr>
                          <w:r w:rsidRPr="004A45D8">
                            <w:rPr>
                              <w:rFonts w:asciiTheme="majorHAnsi" w:hAnsiTheme="majorHAnsi" w:cstheme="majorHAnsi"/>
                              <w:b/>
                              <w:bCs/>
                              <w:color w:val="FFFFFF" w:themeColor="background1"/>
                              <w:spacing w:val="-10"/>
                              <w:sz w:val="40"/>
                              <w:szCs w:val="40"/>
                            </w:rPr>
                            <w:t>CAREER CENTER SEMINAR</w:t>
                          </w:r>
                          <w:r w:rsidR="004A45D8" w:rsidRPr="004A45D8">
                            <w:rPr>
                              <w:rFonts w:asciiTheme="majorHAnsi" w:hAnsiTheme="majorHAnsi" w:cstheme="majorHAnsi"/>
                              <w:b/>
                              <w:bCs/>
                              <w:color w:val="FFFFFF" w:themeColor="background1"/>
                              <w:spacing w:val="-10"/>
                              <w:sz w:val="40"/>
                              <w:szCs w:val="40"/>
                            </w:rPr>
                            <w:t xml:space="preserve"> – </w:t>
                          </w:r>
                          <w:r w:rsidR="00212A81" w:rsidRPr="004A45D8">
                            <w:rPr>
                              <w:rFonts w:asciiTheme="majorHAnsi" w:hAnsiTheme="majorHAnsi" w:cstheme="majorHAnsi"/>
                              <w:b/>
                              <w:bCs/>
                              <w:color w:val="FFFFFF" w:themeColor="background1"/>
                              <w:spacing w:val="-10"/>
                              <w:sz w:val="40"/>
                              <w:szCs w:val="40"/>
                            </w:rPr>
                            <w:t>OBSERVATION</w:t>
                          </w:r>
                          <w:r w:rsidR="00212A81" w:rsidRPr="004A45D8">
                            <w:rPr>
                              <w:rFonts w:asciiTheme="majorHAnsi" w:hAnsiTheme="majorHAnsi" w:cstheme="majorHAnsi"/>
                              <w:b/>
                              <w:bCs/>
                              <w:color w:val="FFFFFF" w:themeColor="background1"/>
                              <w:spacing w:val="-10"/>
                              <w:sz w:val="48"/>
                              <w:szCs w:val="48"/>
                            </w:rPr>
                            <w:t xml:space="preserve"> </w:t>
                          </w:r>
                          <w:r w:rsidR="00212A81" w:rsidRPr="004A45D8">
                            <w:rPr>
                              <w:rFonts w:asciiTheme="majorHAnsi" w:hAnsiTheme="majorHAnsi" w:cstheme="majorHAnsi"/>
                              <w:b/>
                              <w:bCs/>
                              <w:color w:val="FFFFFF" w:themeColor="background1"/>
                              <w:spacing w:val="-10"/>
                              <w:sz w:val="40"/>
                              <w:szCs w:val="40"/>
                            </w:rPr>
                            <w:t>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E8ABF" id="Rectangle 1" o:spid="_x0000_s1026" style="position:absolute;left:0;text-align:left;margin-left:61.35pt;margin-top:-43.65pt;width:433.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" fillcolor="#009978" stroked="f" strokeweight="1pt">
              <v:textbox>
                <w:txbxContent>
                  <w:p w14:paraId="2AADA00A" w14:textId="44A4370F" w:rsidR="00212A81" w:rsidRPr="004A45D8" w:rsidRDefault="00645D97" w:rsidP="00504955">
                    <w:pPr>
                      <w:spacing w:after="0" w:line="180" w:lineRule="auto"/>
                      <w:jc w:val="center"/>
                      <w:rPr>
                        <w:rFonts w:asciiTheme="majorHAnsi" w:hAnsiTheme="majorHAnsi" w:cstheme="majorHAnsi"/>
                        <w:b/>
                        <w:bCs/>
                        <w:color w:val="FFFFFF" w:themeColor="background1"/>
                        <w:spacing w:val="-10"/>
                        <w:sz w:val="48"/>
                        <w:szCs w:val="48"/>
                      </w:rPr>
                    </w:pPr>
                    <w:r w:rsidRPr="004A45D8">
                      <w:rPr>
                        <w:rFonts w:asciiTheme="majorHAnsi" w:hAnsiTheme="majorHAnsi" w:cstheme="majorHAnsi"/>
                        <w:b/>
                        <w:bCs/>
                        <w:color w:val="FFFFFF" w:themeColor="background1"/>
                        <w:spacing w:val="-10"/>
                        <w:sz w:val="40"/>
                        <w:szCs w:val="40"/>
                      </w:rPr>
                      <w:t>CAREER CENTER SEMINAR</w:t>
                    </w:r>
                    <w:r w:rsidR="004A45D8" w:rsidRPr="004A45D8">
                      <w:rPr>
                        <w:rFonts w:asciiTheme="majorHAnsi" w:hAnsiTheme="majorHAnsi" w:cstheme="majorHAnsi"/>
                        <w:b/>
                        <w:bCs/>
                        <w:color w:val="FFFFFF" w:themeColor="background1"/>
                        <w:spacing w:val="-10"/>
                        <w:sz w:val="40"/>
                        <w:szCs w:val="40"/>
                      </w:rPr>
                      <w:t xml:space="preserve"> – </w:t>
                    </w:r>
                    <w:r w:rsidR="00212A81" w:rsidRPr="004A45D8">
                      <w:rPr>
                        <w:rFonts w:asciiTheme="majorHAnsi" w:hAnsiTheme="majorHAnsi" w:cstheme="majorHAnsi"/>
                        <w:b/>
                        <w:bCs/>
                        <w:color w:val="FFFFFF" w:themeColor="background1"/>
                        <w:spacing w:val="-10"/>
                        <w:sz w:val="40"/>
                        <w:szCs w:val="40"/>
                      </w:rPr>
                      <w:t>OBSERVATION</w:t>
                    </w:r>
                    <w:r w:rsidR="00212A81" w:rsidRPr="004A45D8">
                      <w:rPr>
                        <w:rFonts w:asciiTheme="majorHAnsi" w:hAnsiTheme="majorHAnsi" w:cstheme="majorHAnsi"/>
                        <w:b/>
                        <w:bCs/>
                        <w:color w:val="FFFFFF" w:themeColor="background1"/>
                        <w:spacing w:val="-10"/>
                        <w:sz w:val="48"/>
                        <w:szCs w:val="48"/>
                      </w:rPr>
                      <w:t xml:space="preserve"> </w:t>
                    </w:r>
                    <w:r w:rsidR="00212A81" w:rsidRPr="004A45D8">
                      <w:rPr>
                        <w:rFonts w:asciiTheme="majorHAnsi" w:hAnsiTheme="majorHAnsi" w:cstheme="majorHAnsi"/>
                        <w:b/>
                        <w:bCs/>
                        <w:color w:val="FFFFFF" w:themeColor="background1"/>
                        <w:spacing w:val="-10"/>
                        <w:sz w:val="40"/>
                        <w:szCs w:val="40"/>
                      </w:rPr>
                      <w:t>CHECKLIST</w:t>
                    </w:r>
                  </w:p>
                </w:txbxContent>
              </v:textbox>
            </v:rect>
          </w:pict>
        </mc:Fallback>
      </mc:AlternateContent>
    </w:r>
    <w:r w:rsidR="00A9537F">
      <w:rPr>
        <w:noProof/>
        <w:color w:val="E2EFD9" w:themeColor="accent6" w:themeTint="33"/>
      </w:rPr>
      <w:drawing>
        <wp:anchor distT="0" distB="0" distL="114300" distR="114300" simplePos="0" relativeHeight="251658241" behindDoc="1" locked="0" layoutInCell="1" allowOverlap="1" wp14:anchorId="42D8F0F9" wp14:editId="079DED90">
          <wp:simplePos x="0" y="0"/>
          <wp:positionH relativeFrom="column">
            <wp:posOffset>-295275</wp:posOffset>
          </wp:positionH>
          <wp:positionV relativeFrom="paragraph">
            <wp:posOffset>-554990</wp:posOffset>
          </wp:positionV>
          <wp:extent cx="1019175" cy="683260"/>
          <wp:effectExtent l="0" t="0" r="9525" b="0"/>
          <wp:wrapTight wrapText="bothSides">
            <wp:wrapPolygon edited="0">
              <wp:start x="7671" y="602"/>
              <wp:lineTo x="5249" y="11442"/>
              <wp:lineTo x="1211" y="15056"/>
              <wp:lineTo x="404" y="16260"/>
              <wp:lineTo x="404" y="20476"/>
              <wp:lineTo x="20994" y="20476"/>
              <wp:lineTo x="21398" y="16862"/>
              <wp:lineTo x="20187" y="15056"/>
              <wp:lineTo x="16150" y="11442"/>
              <wp:lineTo x="13727" y="602"/>
              <wp:lineTo x="7671" y="60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19175" cy="683260"/>
                  </a:xfrm>
                  <a:prstGeom prst="rect">
                    <a:avLst/>
                  </a:prstGeom>
                </pic:spPr>
              </pic:pic>
            </a:graphicData>
          </a:graphic>
          <wp14:sizeRelH relativeFrom="margin">
            <wp14:pctWidth>0</wp14:pctWidth>
          </wp14:sizeRelH>
          <wp14:sizeRelV relativeFrom="margin">
            <wp14:pctHeight>0</wp14:pctHeight>
          </wp14:sizeRelV>
        </wp:anchor>
      </w:drawing>
    </w:r>
  </w:p>
  <w:p w14:paraId="65D1C691" w14:textId="25682DB8" w:rsidR="00212A81" w:rsidRDefault="00212A81" w:rsidP="00261150">
    <w:pPr>
      <w:pStyle w:val="Header"/>
      <w:tabs>
        <w:tab w:val="clear" w:pos="9360"/>
      </w:tabs>
      <w:ind w:left="-5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B1E5C"/>
    <w:multiLevelType w:val="hybridMultilevel"/>
    <w:tmpl w:val="DC3EED2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DE50A2D"/>
    <w:multiLevelType w:val="hybridMultilevel"/>
    <w:tmpl w:val="104C8A76"/>
    <w:lvl w:ilvl="0" w:tplc="BDD89F12">
      <w:numFmt w:val="bullet"/>
      <w:lvlText w:val=""/>
      <w:lvlJc w:val="left"/>
      <w:pPr>
        <w:ind w:left="720" w:hanging="360"/>
      </w:pPr>
      <w:rPr>
        <w:rFonts w:ascii="Symbol" w:eastAsiaTheme="minorHAnsi" w:hAnsi="Symbol" w:cstheme="minorBidi"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E4972"/>
    <w:multiLevelType w:val="hybridMultilevel"/>
    <w:tmpl w:val="AFEC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61456"/>
    <w:multiLevelType w:val="hybridMultilevel"/>
    <w:tmpl w:val="B768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F6776"/>
    <w:multiLevelType w:val="hybridMultilevel"/>
    <w:tmpl w:val="C76C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306F3"/>
    <w:multiLevelType w:val="hybridMultilevel"/>
    <w:tmpl w:val="C7F0C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250981">
    <w:abstractNumId w:val="3"/>
  </w:num>
  <w:num w:numId="2" w16cid:durableId="1953398391">
    <w:abstractNumId w:val="2"/>
  </w:num>
  <w:num w:numId="3" w16cid:durableId="1127552115">
    <w:abstractNumId w:val="4"/>
  </w:num>
  <w:num w:numId="4" w16cid:durableId="1308440455">
    <w:abstractNumId w:val="5"/>
  </w:num>
  <w:num w:numId="5" w16cid:durableId="14117078">
    <w:abstractNumId w:val="0"/>
  </w:num>
  <w:num w:numId="6" w16cid:durableId="566260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81"/>
    <w:rsid w:val="000260F2"/>
    <w:rsid w:val="00050333"/>
    <w:rsid w:val="00062EA5"/>
    <w:rsid w:val="0007129D"/>
    <w:rsid w:val="000908C0"/>
    <w:rsid w:val="000A0A8A"/>
    <w:rsid w:val="000A11E3"/>
    <w:rsid w:val="000A7F53"/>
    <w:rsid w:val="000E59F7"/>
    <w:rsid w:val="000F0F14"/>
    <w:rsid w:val="000F291D"/>
    <w:rsid w:val="001168B8"/>
    <w:rsid w:val="00121D66"/>
    <w:rsid w:val="001232CE"/>
    <w:rsid w:val="001341AA"/>
    <w:rsid w:val="001446B9"/>
    <w:rsid w:val="00145908"/>
    <w:rsid w:val="00145C22"/>
    <w:rsid w:val="00150388"/>
    <w:rsid w:val="00152382"/>
    <w:rsid w:val="00162760"/>
    <w:rsid w:val="00167904"/>
    <w:rsid w:val="001708B6"/>
    <w:rsid w:val="00174976"/>
    <w:rsid w:val="001B4397"/>
    <w:rsid w:val="001C2890"/>
    <w:rsid w:val="001C666F"/>
    <w:rsid w:val="001C7E49"/>
    <w:rsid w:val="001D1AC6"/>
    <w:rsid w:val="001E566E"/>
    <w:rsid w:val="001F45BE"/>
    <w:rsid w:val="001F666A"/>
    <w:rsid w:val="001F6FAB"/>
    <w:rsid w:val="00201174"/>
    <w:rsid w:val="002026E7"/>
    <w:rsid w:val="00203636"/>
    <w:rsid w:val="00212A81"/>
    <w:rsid w:val="00215BCE"/>
    <w:rsid w:val="0021625F"/>
    <w:rsid w:val="00233691"/>
    <w:rsid w:val="00236751"/>
    <w:rsid w:val="0023715A"/>
    <w:rsid w:val="00256112"/>
    <w:rsid w:val="00261150"/>
    <w:rsid w:val="00266957"/>
    <w:rsid w:val="00283DC8"/>
    <w:rsid w:val="002844E4"/>
    <w:rsid w:val="00284A49"/>
    <w:rsid w:val="002857B2"/>
    <w:rsid w:val="00292421"/>
    <w:rsid w:val="002A6FD8"/>
    <w:rsid w:val="002C17B2"/>
    <w:rsid w:val="002C2132"/>
    <w:rsid w:val="002C6952"/>
    <w:rsid w:val="002C72FA"/>
    <w:rsid w:val="002D0AD7"/>
    <w:rsid w:val="002F2D0D"/>
    <w:rsid w:val="00302CD3"/>
    <w:rsid w:val="00306904"/>
    <w:rsid w:val="003104A7"/>
    <w:rsid w:val="003163E1"/>
    <w:rsid w:val="003357D1"/>
    <w:rsid w:val="00364250"/>
    <w:rsid w:val="00370FF8"/>
    <w:rsid w:val="00372136"/>
    <w:rsid w:val="00374DD7"/>
    <w:rsid w:val="003751CA"/>
    <w:rsid w:val="00391301"/>
    <w:rsid w:val="00395C9A"/>
    <w:rsid w:val="003B6400"/>
    <w:rsid w:val="003C3489"/>
    <w:rsid w:val="003D51C2"/>
    <w:rsid w:val="0040482D"/>
    <w:rsid w:val="004074C9"/>
    <w:rsid w:val="00410AA1"/>
    <w:rsid w:val="00412E10"/>
    <w:rsid w:val="00413B2F"/>
    <w:rsid w:val="004203A7"/>
    <w:rsid w:val="00450311"/>
    <w:rsid w:val="00452E8F"/>
    <w:rsid w:val="00456780"/>
    <w:rsid w:val="00457196"/>
    <w:rsid w:val="00481F0B"/>
    <w:rsid w:val="00492E46"/>
    <w:rsid w:val="004A45D8"/>
    <w:rsid w:val="004B75C2"/>
    <w:rsid w:val="004C70CE"/>
    <w:rsid w:val="004D4501"/>
    <w:rsid w:val="004D63EF"/>
    <w:rsid w:val="004E16CC"/>
    <w:rsid w:val="004E2BCF"/>
    <w:rsid w:val="004E623A"/>
    <w:rsid w:val="004F3C8E"/>
    <w:rsid w:val="004F3DCF"/>
    <w:rsid w:val="004F4D6D"/>
    <w:rsid w:val="004F5F3F"/>
    <w:rsid w:val="00504955"/>
    <w:rsid w:val="00516E3C"/>
    <w:rsid w:val="005642CD"/>
    <w:rsid w:val="00567F4C"/>
    <w:rsid w:val="00576297"/>
    <w:rsid w:val="00580269"/>
    <w:rsid w:val="005860DD"/>
    <w:rsid w:val="00590092"/>
    <w:rsid w:val="005B0AFC"/>
    <w:rsid w:val="005B456C"/>
    <w:rsid w:val="005B6F03"/>
    <w:rsid w:val="005D19F2"/>
    <w:rsid w:val="005E6E52"/>
    <w:rsid w:val="005F1730"/>
    <w:rsid w:val="00611FA6"/>
    <w:rsid w:val="00616EE2"/>
    <w:rsid w:val="006275A9"/>
    <w:rsid w:val="00645D97"/>
    <w:rsid w:val="00647E81"/>
    <w:rsid w:val="00654241"/>
    <w:rsid w:val="00657DEF"/>
    <w:rsid w:val="006736DE"/>
    <w:rsid w:val="00676518"/>
    <w:rsid w:val="00677DD0"/>
    <w:rsid w:val="00683D38"/>
    <w:rsid w:val="006925BF"/>
    <w:rsid w:val="00692986"/>
    <w:rsid w:val="00692F93"/>
    <w:rsid w:val="006B5804"/>
    <w:rsid w:val="006B5DA9"/>
    <w:rsid w:val="006B5EAA"/>
    <w:rsid w:val="006E14E6"/>
    <w:rsid w:val="006F5EF1"/>
    <w:rsid w:val="00701602"/>
    <w:rsid w:val="00716795"/>
    <w:rsid w:val="0072264B"/>
    <w:rsid w:val="0072268E"/>
    <w:rsid w:val="00723DAF"/>
    <w:rsid w:val="0073428B"/>
    <w:rsid w:val="00734745"/>
    <w:rsid w:val="00736781"/>
    <w:rsid w:val="0074505F"/>
    <w:rsid w:val="007628E0"/>
    <w:rsid w:val="0076519A"/>
    <w:rsid w:val="00773D1D"/>
    <w:rsid w:val="00782B5B"/>
    <w:rsid w:val="00783F5C"/>
    <w:rsid w:val="00785836"/>
    <w:rsid w:val="007A29C2"/>
    <w:rsid w:val="007B0064"/>
    <w:rsid w:val="007C341F"/>
    <w:rsid w:val="007C630D"/>
    <w:rsid w:val="007D4196"/>
    <w:rsid w:val="007D5341"/>
    <w:rsid w:val="007D68D1"/>
    <w:rsid w:val="007D79F1"/>
    <w:rsid w:val="007E59C9"/>
    <w:rsid w:val="007E796D"/>
    <w:rsid w:val="007F27D5"/>
    <w:rsid w:val="00804CC4"/>
    <w:rsid w:val="008056CA"/>
    <w:rsid w:val="008150E6"/>
    <w:rsid w:val="0082471B"/>
    <w:rsid w:val="008309FF"/>
    <w:rsid w:val="008318CF"/>
    <w:rsid w:val="00842C30"/>
    <w:rsid w:val="00842C67"/>
    <w:rsid w:val="00851DCD"/>
    <w:rsid w:val="00857644"/>
    <w:rsid w:val="0087207E"/>
    <w:rsid w:val="00882DCC"/>
    <w:rsid w:val="00887DDB"/>
    <w:rsid w:val="00895730"/>
    <w:rsid w:val="008B7854"/>
    <w:rsid w:val="008D1021"/>
    <w:rsid w:val="008E12F8"/>
    <w:rsid w:val="008E3740"/>
    <w:rsid w:val="008E6892"/>
    <w:rsid w:val="00904948"/>
    <w:rsid w:val="00906C58"/>
    <w:rsid w:val="009107A4"/>
    <w:rsid w:val="00921B78"/>
    <w:rsid w:val="00935133"/>
    <w:rsid w:val="00945BBA"/>
    <w:rsid w:val="0095209D"/>
    <w:rsid w:val="00952903"/>
    <w:rsid w:val="00953F83"/>
    <w:rsid w:val="0095497C"/>
    <w:rsid w:val="00971883"/>
    <w:rsid w:val="00976F29"/>
    <w:rsid w:val="00981F7C"/>
    <w:rsid w:val="00987D82"/>
    <w:rsid w:val="00992675"/>
    <w:rsid w:val="009A6469"/>
    <w:rsid w:val="009B56CD"/>
    <w:rsid w:val="009C4AF6"/>
    <w:rsid w:val="009E7BC1"/>
    <w:rsid w:val="00A12769"/>
    <w:rsid w:val="00A31C55"/>
    <w:rsid w:val="00A33E75"/>
    <w:rsid w:val="00A41FAA"/>
    <w:rsid w:val="00A54720"/>
    <w:rsid w:val="00A80214"/>
    <w:rsid w:val="00A81EB6"/>
    <w:rsid w:val="00A83B10"/>
    <w:rsid w:val="00A9537F"/>
    <w:rsid w:val="00AD2E60"/>
    <w:rsid w:val="00AD35C8"/>
    <w:rsid w:val="00AE684A"/>
    <w:rsid w:val="00AF00C9"/>
    <w:rsid w:val="00AF5694"/>
    <w:rsid w:val="00B00EB3"/>
    <w:rsid w:val="00B0707B"/>
    <w:rsid w:val="00B21790"/>
    <w:rsid w:val="00B2407D"/>
    <w:rsid w:val="00B27879"/>
    <w:rsid w:val="00B5480F"/>
    <w:rsid w:val="00B63BA7"/>
    <w:rsid w:val="00B751B7"/>
    <w:rsid w:val="00B861ED"/>
    <w:rsid w:val="00B930EE"/>
    <w:rsid w:val="00BA2D92"/>
    <w:rsid w:val="00BA588E"/>
    <w:rsid w:val="00BA7A1F"/>
    <w:rsid w:val="00BC58C1"/>
    <w:rsid w:val="00BD2572"/>
    <w:rsid w:val="00BE2F91"/>
    <w:rsid w:val="00C20271"/>
    <w:rsid w:val="00C2275B"/>
    <w:rsid w:val="00C418C0"/>
    <w:rsid w:val="00C43ACA"/>
    <w:rsid w:val="00C5351A"/>
    <w:rsid w:val="00C55657"/>
    <w:rsid w:val="00C6791E"/>
    <w:rsid w:val="00C9044F"/>
    <w:rsid w:val="00C92422"/>
    <w:rsid w:val="00C963B1"/>
    <w:rsid w:val="00CB32BE"/>
    <w:rsid w:val="00CB73DB"/>
    <w:rsid w:val="00CC396C"/>
    <w:rsid w:val="00CC3FF7"/>
    <w:rsid w:val="00CC5638"/>
    <w:rsid w:val="00CC7493"/>
    <w:rsid w:val="00CC7F41"/>
    <w:rsid w:val="00CD0A82"/>
    <w:rsid w:val="00CD1500"/>
    <w:rsid w:val="00CE3EA1"/>
    <w:rsid w:val="00CF3C08"/>
    <w:rsid w:val="00D02EB4"/>
    <w:rsid w:val="00D06590"/>
    <w:rsid w:val="00D12F96"/>
    <w:rsid w:val="00D23647"/>
    <w:rsid w:val="00D25834"/>
    <w:rsid w:val="00D272F2"/>
    <w:rsid w:val="00D357F2"/>
    <w:rsid w:val="00D728C4"/>
    <w:rsid w:val="00D81901"/>
    <w:rsid w:val="00D915C9"/>
    <w:rsid w:val="00D91665"/>
    <w:rsid w:val="00D91DDC"/>
    <w:rsid w:val="00DA2740"/>
    <w:rsid w:val="00DB27E9"/>
    <w:rsid w:val="00DB4DB9"/>
    <w:rsid w:val="00DC7318"/>
    <w:rsid w:val="00DD4353"/>
    <w:rsid w:val="00DF499F"/>
    <w:rsid w:val="00E16F41"/>
    <w:rsid w:val="00E23024"/>
    <w:rsid w:val="00E300D8"/>
    <w:rsid w:val="00E309DD"/>
    <w:rsid w:val="00E63FD5"/>
    <w:rsid w:val="00E64CB7"/>
    <w:rsid w:val="00E74519"/>
    <w:rsid w:val="00E83B88"/>
    <w:rsid w:val="00E932BC"/>
    <w:rsid w:val="00EA2674"/>
    <w:rsid w:val="00EC24FB"/>
    <w:rsid w:val="00EC2FB0"/>
    <w:rsid w:val="00F27330"/>
    <w:rsid w:val="00F3796C"/>
    <w:rsid w:val="00F62E41"/>
    <w:rsid w:val="00F62F8A"/>
    <w:rsid w:val="00F70AE7"/>
    <w:rsid w:val="00F741FB"/>
    <w:rsid w:val="00F8158C"/>
    <w:rsid w:val="00FA1303"/>
    <w:rsid w:val="00FD07DB"/>
    <w:rsid w:val="00FD222A"/>
    <w:rsid w:val="00FD27A7"/>
    <w:rsid w:val="00FD7FA5"/>
    <w:rsid w:val="00FF26C9"/>
    <w:rsid w:val="00FF675F"/>
    <w:rsid w:val="10B92B46"/>
    <w:rsid w:val="263E5827"/>
    <w:rsid w:val="2E0BFB01"/>
    <w:rsid w:val="3201DF78"/>
    <w:rsid w:val="389104AD"/>
    <w:rsid w:val="47FEAE79"/>
    <w:rsid w:val="54719DED"/>
    <w:rsid w:val="6ED09551"/>
    <w:rsid w:val="7DD4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825C4"/>
  <w15:chartTrackingRefBased/>
  <w15:docId w15:val="{3D053B91-6F61-4E35-9070-9AED3401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D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A81"/>
  </w:style>
  <w:style w:type="paragraph" w:styleId="Footer">
    <w:name w:val="footer"/>
    <w:basedOn w:val="Normal"/>
    <w:link w:val="FooterChar"/>
    <w:uiPriority w:val="99"/>
    <w:unhideWhenUsed/>
    <w:rsid w:val="00212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A81"/>
  </w:style>
  <w:style w:type="table" w:styleId="TableGrid">
    <w:name w:val="Table Grid"/>
    <w:basedOn w:val="TableNormal"/>
    <w:uiPriority w:val="39"/>
    <w:rsid w:val="003B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7318"/>
    <w:rPr>
      <w:color w:val="808080"/>
    </w:rPr>
  </w:style>
  <w:style w:type="paragraph" w:styleId="ListParagraph">
    <w:name w:val="List Paragraph"/>
    <w:basedOn w:val="Normal"/>
    <w:uiPriority w:val="34"/>
    <w:qFormat/>
    <w:rsid w:val="0007129D"/>
    <w:pPr>
      <w:ind w:left="720"/>
      <w:contextualSpacing/>
    </w:pPr>
  </w:style>
  <w:style w:type="paragraph" w:customStyle="1" w:styleId="paragraph">
    <w:name w:val="paragraph"/>
    <w:basedOn w:val="Normal"/>
    <w:rsid w:val="00413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3B2F"/>
  </w:style>
  <w:style w:type="character" w:customStyle="1" w:styleId="eop">
    <w:name w:val="eop"/>
    <w:basedOn w:val="DefaultParagraphFont"/>
    <w:rsid w:val="00413B2F"/>
  </w:style>
  <w:style w:type="paragraph" w:styleId="BalloonText">
    <w:name w:val="Balloon Text"/>
    <w:basedOn w:val="Normal"/>
    <w:link w:val="BalloonTextChar"/>
    <w:uiPriority w:val="99"/>
    <w:semiHidden/>
    <w:unhideWhenUsed/>
    <w:rsid w:val="00CE3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EA1"/>
    <w:rPr>
      <w:rFonts w:ascii="Segoe UI" w:hAnsi="Segoe UI" w:cs="Segoe UI"/>
      <w:sz w:val="18"/>
      <w:szCs w:val="18"/>
    </w:rPr>
  </w:style>
  <w:style w:type="character" w:styleId="CommentReference">
    <w:name w:val="annotation reference"/>
    <w:basedOn w:val="DefaultParagraphFont"/>
    <w:uiPriority w:val="99"/>
    <w:semiHidden/>
    <w:unhideWhenUsed/>
    <w:rsid w:val="00773D1D"/>
    <w:rPr>
      <w:sz w:val="16"/>
      <w:szCs w:val="16"/>
    </w:rPr>
  </w:style>
  <w:style w:type="paragraph" w:styleId="CommentText">
    <w:name w:val="annotation text"/>
    <w:basedOn w:val="Normal"/>
    <w:link w:val="CommentTextChar"/>
    <w:uiPriority w:val="99"/>
    <w:semiHidden/>
    <w:unhideWhenUsed/>
    <w:rsid w:val="00773D1D"/>
    <w:pPr>
      <w:spacing w:line="240" w:lineRule="auto"/>
    </w:pPr>
    <w:rPr>
      <w:sz w:val="20"/>
      <w:szCs w:val="20"/>
    </w:rPr>
  </w:style>
  <w:style w:type="character" w:customStyle="1" w:styleId="CommentTextChar">
    <w:name w:val="Comment Text Char"/>
    <w:basedOn w:val="DefaultParagraphFont"/>
    <w:link w:val="CommentText"/>
    <w:uiPriority w:val="99"/>
    <w:semiHidden/>
    <w:rsid w:val="00773D1D"/>
    <w:rPr>
      <w:sz w:val="20"/>
      <w:szCs w:val="20"/>
    </w:rPr>
  </w:style>
  <w:style w:type="paragraph" w:styleId="CommentSubject">
    <w:name w:val="annotation subject"/>
    <w:basedOn w:val="CommentText"/>
    <w:next w:val="CommentText"/>
    <w:link w:val="CommentSubjectChar"/>
    <w:uiPriority w:val="99"/>
    <w:semiHidden/>
    <w:unhideWhenUsed/>
    <w:rsid w:val="00773D1D"/>
    <w:rPr>
      <w:b/>
      <w:bCs/>
    </w:rPr>
  </w:style>
  <w:style w:type="character" w:customStyle="1" w:styleId="CommentSubjectChar">
    <w:name w:val="Comment Subject Char"/>
    <w:basedOn w:val="CommentTextChar"/>
    <w:link w:val="CommentSubject"/>
    <w:uiPriority w:val="99"/>
    <w:semiHidden/>
    <w:rsid w:val="00773D1D"/>
    <w:rPr>
      <w:b/>
      <w:bCs/>
      <w:sz w:val="20"/>
      <w:szCs w:val="20"/>
    </w:rPr>
  </w:style>
  <w:style w:type="paragraph" w:styleId="Revision">
    <w:name w:val="Revision"/>
    <w:hidden/>
    <w:uiPriority w:val="99"/>
    <w:semiHidden/>
    <w:rsid w:val="008E37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993387">
      <w:bodyDiv w:val="1"/>
      <w:marLeft w:val="0"/>
      <w:marRight w:val="0"/>
      <w:marTop w:val="0"/>
      <w:marBottom w:val="0"/>
      <w:divBdr>
        <w:top w:val="none" w:sz="0" w:space="0" w:color="auto"/>
        <w:left w:val="none" w:sz="0" w:space="0" w:color="auto"/>
        <w:bottom w:val="none" w:sz="0" w:space="0" w:color="auto"/>
        <w:right w:val="none" w:sz="0" w:space="0" w:color="auto"/>
      </w:divBdr>
      <w:divsChild>
        <w:div w:id="186793261">
          <w:marLeft w:val="0"/>
          <w:marRight w:val="0"/>
          <w:marTop w:val="0"/>
          <w:marBottom w:val="0"/>
          <w:divBdr>
            <w:top w:val="none" w:sz="0" w:space="0" w:color="auto"/>
            <w:left w:val="none" w:sz="0" w:space="0" w:color="auto"/>
            <w:bottom w:val="none" w:sz="0" w:space="0" w:color="auto"/>
            <w:right w:val="none" w:sz="0" w:space="0" w:color="auto"/>
          </w:divBdr>
        </w:div>
        <w:div w:id="404229282">
          <w:marLeft w:val="0"/>
          <w:marRight w:val="0"/>
          <w:marTop w:val="0"/>
          <w:marBottom w:val="0"/>
          <w:divBdr>
            <w:top w:val="none" w:sz="0" w:space="0" w:color="auto"/>
            <w:left w:val="none" w:sz="0" w:space="0" w:color="auto"/>
            <w:bottom w:val="none" w:sz="0" w:space="0" w:color="auto"/>
            <w:right w:val="none" w:sz="0" w:space="0" w:color="auto"/>
          </w:divBdr>
        </w:div>
        <w:div w:id="433136299">
          <w:marLeft w:val="0"/>
          <w:marRight w:val="0"/>
          <w:marTop w:val="0"/>
          <w:marBottom w:val="0"/>
          <w:divBdr>
            <w:top w:val="none" w:sz="0" w:space="0" w:color="auto"/>
            <w:left w:val="none" w:sz="0" w:space="0" w:color="auto"/>
            <w:bottom w:val="none" w:sz="0" w:space="0" w:color="auto"/>
            <w:right w:val="none" w:sz="0" w:space="0" w:color="auto"/>
          </w:divBdr>
        </w:div>
        <w:div w:id="1080102306">
          <w:marLeft w:val="0"/>
          <w:marRight w:val="0"/>
          <w:marTop w:val="0"/>
          <w:marBottom w:val="0"/>
          <w:divBdr>
            <w:top w:val="none" w:sz="0" w:space="0" w:color="auto"/>
            <w:left w:val="none" w:sz="0" w:space="0" w:color="auto"/>
            <w:bottom w:val="none" w:sz="0" w:space="0" w:color="auto"/>
            <w:right w:val="none" w:sz="0" w:space="0" w:color="auto"/>
          </w:divBdr>
        </w:div>
        <w:div w:id="1538855230">
          <w:marLeft w:val="0"/>
          <w:marRight w:val="0"/>
          <w:marTop w:val="0"/>
          <w:marBottom w:val="0"/>
          <w:divBdr>
            <w:top w:val="none" w:sz="0" w:space="0" w:color="auto"/>
            <w:left w:val="none" w:sz="0" w:space="0" w:color="auto"/>
            <w:bottom w:val="none" w:sz="0" w:space="0" w:color="auto"/>
            <w:right w:val="none" w:sz="0" w:space="0" w:color="auto"/>
          </w:divBdr>
        </w:div>
        <w:div w:id="1881478493">
          <w:marLeft w:val="0"/>
          <w:marRight w:val="0"/>
          <w:marTop w:val="0"/>
          <w:marBottom w:val="0"/>
          <w:divBdr>
            <w:top w:val="none" w:sz="0" w:space="0" w:color="auto"/>
            <w:left w:val="none" w:sz="0" w:space="0" w:color="auto"/>
            <w:bottom w:val="none" w:sz="0" w:space="0" w:color="auto"/>
            <w:right w:val="none" w:sz="0" w:space="0" w:color="auto"/>
          </w:divBdr>
        </w:div>
      </w:divsChild>
    </w:div>
    <w:div w:id="1104032362">
      <w:bodyDiv w:val="1"/>
      <w:marLeft w:val="0"/>
      <w:marRight w:val="0"/>
      <w:marTop w:val="0"/>
      <w:marBottom w:val="0"/>
      <w:divBdr>
        <w:top w:val="none" w:sz="0" w:space="0" w:color="auto"/>
        <w:left w:val="none" w:sz="0" w:space="0" w:color="auto"/>
        <w:bottom w:val="none" w:sz="0" w:space="0" w:color="auto"/>
        <w:right w:val="none" w:sz="0" w:space="0" w:color="auto"/>
      </w:divBdr>
      <w:divsChild>
        <w:div w:id="214466137">
          <w:marLeft w:val="0"/>
          <w:marRight w:val="0"/>
          <w:marTop w:val="0"/>
          <w:marBottom w:val="0"/>
          <w:divBdr>
            <w:top w:val="none" w:sz="0" w:space="0" w:color="auto"/>
            <w:left w:val="none" w:sz="0" w:space="0" w:color="auto"/>
            <w:bottom w:val="none" w:sz="0" w:space="0" w:color="auto"/>
            <w:right w:val="none" w:sz="0" w:space="0" w:color="auto"/>
          </w:divBdr>
        </w:div>
        <w:div w:id="1002509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58F9B90AC7646B4F8BB0B5620F99F" ma:contentTypeVersion="15" ma:contentTypeDescription="Create a new document." ma:contentTypeScope="" ma:versionID="204935fb53b606ffb93f80257ee60bdf">
  <xsd:schema xmlns:xsd="http://www.w3.org/2001/XMLSchema" xmlns:xs="http://www.w3.org/2001/XMLSchema" xmlns:p="http://schemas.microsoft.com/office/2006/metadata/properties" xmlns:ns2="68728240-bece-4663-88ac-f900eb9526fc" xmlns:ns3="eb16732a-e576-4a36-9b65-29f7809c5183" targetNamespace="http://schemas.microsoft.com/office/2006/metadata/properties" ma:root="true" ma:fieldsID="af6e92ac86d3666564dbd45741f50aae" ns2:_="" ns3:_="">
    <xsd:import namespace="68728240-bece-4663-88ac-f900eb9526fc"/>
    <xsd:import namespace="eb16732a-e576-4a36-9b65-29f7809c51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28240-bece-4663-88ac-f900eb952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andTime" ma:index="20" nillable="true" ma:displayName="Date and Time" ma:format="DateTime" ma:internalName="DateandTime">
      <xsd:simpleType>
        <xsd:restriction base="dms:DateTim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16732a-e576-4a36-9b65-29f7809c51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c1e6fce-1cac-405b-ba09-99d5b6a9c41d}" ma:internalName="TaxCatchAll" ma:showField="CatchAllData" ma:web="eb16732a-e576-4a36-9b65-29f7809c51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b16732a-e576-4a36-9b65-29f7809c5183">
      <UserInfo>
        <DisplayName>Goguen, Beth (EOL)</DisplayName>
        <AccountId>15</AccountId>
        <AccountType/>
      </UserInfo>
      <UserInfo>
        <DisplayName>Hunt, Gail (EOL)</DisplayName>
        <AccountId>18</AccountId>
        <AccountType/>
      </UserInfo>
      <UserInfo>
        <DisplayName>Maddestra, Robert (DCS)</DisplayName>
        <AccountId>12</AccountId>
        <AccountType/>
      </UserInfo>
    </SharedWithUsers>
    <MediaLengthInSeconds xmlns="68728240-bece-4663-88ac-f900eb9526fc" xsi:nil="true"/>
    <TaxCatchAll xmlns="eb16732a-e576-4a36-9b65-29f7809c5183" xsi:nil="true"/>
    <DateandTime xmlns="68728240-bece-4663-88ac-f900eb9526fc" xsi:nil="true"/>
    <lcf76f155ced4ddcb4097134ff3c332f xmlns="68728240-bece-4663-88ac-f900eb9526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087900-0EB5-447F-B728-BD9D16C31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28240-bece-4663-88ac-f900eb9526fc"/>
    <ds:schemaRef ds:uri="eb16732a-e576-4a36-9b65-29f7809c5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0C6B0-6351-443B-AFBB-7DF0C5F4475D}">
  <ds:schemaRefs>
    <ds:schemaRef ds:uri="http://schemas.microsoft.com/sharepoint/v3/contenttype/forms"/>
  </ds:schemaRefs>
</ds:datastoreItem>
</file>

<file path=customXml/itemProps3.xml><?xml version="1.0" encoding="utf-8"?>
<ds:datastoreItem xmlns:ds="http://schemas.openxmlformats.org/officeDocument/2006/customXml" ds:itemID="{FC73748C-C49B-4EE6-BAA8-51DB930E2A08}">
  <ds:schemaRefs>
    <ds:schemaRef ds:uri="http://schemas.microsoft.com/office/2006/metadata/properties"/>
    <ds:schemaRef ds:uri="http://schemas.microsoft.com/office/infopath/2007/PartnerControls"/>
    <ds:schemaRef ds:uri="eb16732a-e576-4a36-9b65-29f7809c5183"/>
    <ds:schemaRef ds:uri="68728240-bece-4663-88ac-f900eb9526f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4905</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Maddestra, Robert (DCS)</dc:creator>
  <cp:keywords/>
  <dc:description/>
  <cp:lastModifiedBy>Bower, Judy (DCS)</cp:lastModifiedBy>
  <cp:revision>2</cp:revision>
  <cp:lastPrinted>2022-11-07T21:57:00Z</cp:lastPrinted>
  <dcterms:created xsi:type="dcterms:W3CDTF">2024-12-17T11:55:00Z</dcterms:created>
  <dcterms:modified xsi:type="dcterms:W3CDTF">2024-12-17T11:55:00Z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0x0101008BA58F9B90AC7646B4F8BB0B5620F99F</vt:lpwstr>
  </property>
  <property fmtid="{D5CDD505-2E9C-101B-9397-08002B2CF9AE}" pid="3" name="Order">
    <vt:r8>154855700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