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9DA21" w14:textId="77777777" w:rsidR="004A35D4" w:rsidRPr="004A35D4" w:rsidRDefault="00AB43FF" w:rsidP="00956715">
      <w:pPr>
        <w:spacing w:after="120" w:line="252" w:lineRule="auto"/>
        <w:ind w:left="-360" w:right="-547"/>
        <w:jc w:val="both"/>
        <w:rPr>
          <w:color w:val="000000" w:themeColor="text1"/>
          <w:sz w:val="24"/>
          <w:szCs w:val="24"/>
        </w:rPr>
      </w:pPr>
      <w:bookmarkStart w:id="0" w:name="_Hlk119503729"/>
      <w:r w:rsidRPr="004A35D4">
        <w:rPr>
          <w:color w:val="000000" w:themeColor="text1"/>
          <w:sz w:val="24"/>
          <w:szCs w:val="24"/>
        </w:rPr>
        <w:t>Statutes and regulations enforced by various agencies – including the U.S. Department of Labor (DOL), OSHA, and Massachusetts EOLWD – require that certain posters be posted in American Job Centers (AJCs).</w:t>
      </w:r>
    </w:p>
    <w:p w14:paraId="16A3AB76" w14:textId="7BBA8CC6" w:rsidR="00EE57BF" w:rsidRPr="004A35D4" w:rsidRDefault="00AB43FF" w:rsidP="00EC4D7A">
      <w:pPr>
        <w:spacing w:before="80" w:after="200" w:line="252" w:lineRule="auto"/>
        <w:ind w:left="-360" w:right="-547"/>
        <w:jc w:val="both"/>
        <w:rPr>
          <w:color w:val="000000" w:themeColor="text1"/>
          <w:sz w:val="24"/>
          <w:szCs w:val="24"/>
        </w:rPr>
      </w:pPr>
      <w:r w:rsidRPr="004A35D4">
        <w:rPr>
          <w:color w:val="000000" w:themeColor="text1"/>
          <w:sz w:val="24"/>
          <w:szCs w:val="24"/>
        </w:rPr>
        <w:t>The checklist below lists all poster</w:t>
      </w:r>
      <w:r w:rsidR="00825AD0" w:rsidRPr="004A35D4">
        <w:rPr>
          <w:color w:val="000000" w:themeColor="text1"/>
          <w:sz w:val="24"/>
          <w:szCs w:val="24"/>
        </w:rPr>
        <w:t xml:space="preserve"> that MUST be displayed at MassHire Career Centers </w:t>
      </w:r>
      <w:r w:rsidR="004A35D4" w:rsidRPr="004A35D4">
        <w:rPr>
          <w:color w:val="000000" w:themeColor="text1"/>
          <w:sz w:val="24"/>
          <w:szCs w:val="24"/>
        </w:rPr>
        <w:t xml:space="preserve">(MCCs) </w:t>
      </w:r>
      <w:r w:rsidR="00825AD0" w:rsidRPr="004A35D4">
        <w:rPr>
          <w:color w:val="000000" w:themeColor="text1"/>
          <w:sz w:val="24"/>
          <w:szCs w:val="24"/>
        </w:rPr>
        <w:t xml:space="preserve">and sub-grantee </w:t>
      </w:r>
      <w:r w:rsidR="00825AD0" w:rsidRPr="004A35D4">
        <w:rPr>
          <w:color w:val="000000" w:themeColor="text1"/>
          <w:spacing w:val="-4"/>
          <w:sz w:val="24"/>
          <w:szCs w:val="24"/>
        </w:rPr>
        <w:t xml:space="preserve">offices. It is designed </w:t>
      </w:r>
      <w:r w:rsidR="004E623A" w:rsidRPr="004A35D4">
        <w:rPr>
          <w:color w:val="000000" w:themeColor="text1"/>
          <w:spacing w:val="-4"/>
          <w:sz w:val="24"/>
          <w:szCs w:val="24"/>
        </w:rPr>
        <w:t xml:space="preserve">to guide you through the </w:t>
      </w:r>
      <w:r w:rsidR="00BF6FDA" w:rsidRPr="004A35D4">
        <w:rPr>
          <w:color w:val="000000" w:themeColor="text1"/>
          <w:spacing w:val="-4"/>
          <w:sz w:val="24"/>
          <w:szCs w:val="24"/>
        </w:rPr>
        <w:t xml:space="preserve">American Job Center (AJC) Posters </w:t>
      </w:r>
      <w:r w:rsidR="004E623A" w:rsidRPr="004A35D4">
        <w:rPr>
          <w:color w:val="000000" w:themeColor="text1"/>
          <w:spacing w:val="-4"/>
          <w:sz w:val="24"/>
          <w:szCs w:val="24"/>
        </w:rPr>
        <w:t>observation process.</w:t>
      </w:r>
      <w:r w:rsidR="00EA1743">
        <w:rPr>
          <w:color w:val="000000" w:themeColor="text1"/>
          <w:spacing w:val="-4"/>
          <w:sz w:val="24"/>
          <w:szCs w:val="24"/>
        </w:rPr>
        <w:t xml:space="preserve"> </w:t>
      </w:r>
      <w:r w:rsidR="004E623A" w:rsidRPr="004A35D4">
        <w:rPr>
          <w:color w:val="000000" w:themeColor="text1"/>
          <w:sz w:val="24"/>
          <w:szCs w:val="24"/>
        </w:rPr>
        <w:t>Use it to ensure proper documentation of your observation and for</w:t>
      </w:r>
      <w:r w:rsidR="003B6400" w:rsidRPr="004A35D4">
        <w:rPr>
          <w:color w:val="000000" w:themeColor="text1"/>
          <w:sz w:val="24"/>
          <w:szCs w:val="24"/>
        </w:rPr>
        <w:t xml:space="preserve"> subsequent</w:t>
      </w:r>
      <w:r w:rsidR="004E623A" w:rsidRPr="004A35D4">
        <w:rPr>
          <w:color w:val="000000" w:themeColor="text1"/>
          <w:sz w:val="24"/>
          <w:szCs w:val="24"/>
        </w:rPr>
        <w:t xml:space="preserve"> sharing with </w:t>
      </w:r>
      <w:r w:rsidR="004A35D4" w:rsidRPr="004A35D4">
        <w:rPr>
          <w:color w:val="000000" w:themeColor="text1"/>
          <w:sz w:val="24"/>
          <w:szCs w:val="24"/>
        </w:rPr>
        <w:t xml:space="preserve">MCC </w:t>
      </w:r>
      <w:r w:rsidR="004E623A" w:rsidRPr="004A35D4">
        <w:rPr>
          <w:color w:val="000000" w:themeColor="text1"/>
          <w:sz w:val="24"/>
          <w:szCs w:val="24"/>
        </w:rPr>
        <w:t>staff.</w:t>
      </w:r>
    </w:p>
    <w:tbl>
      <w:tblPr>
        <w:tblStyle w:val="TableGrid"/>
        <w:tblW w:w="10255" w:type="dxa"/>
        <w:tblInd w:w="-360" w:type="dxa"/>
        <w:shd w:val="clear" w:color="auto" w:fill="F2F2F2" w:themeFill="background1" w:themeFillShade="F2"/>
        <w:tblCellMar>
          <w:top w:w="108" w:type="dxa"/>
          <w:left w:w="173" w:type="dxa"/>
          <w:bottom w:w="108" w:type="dxa"/>
          <w:right w:w="173" w:type="dxa"/>
        </w:tblCellMar>
        <w:tblLook w:val="04A0" w:firstRow="1" w:lastRow="0" w:firstColumn="1" w:lastColumn="0" w:noHBand="0" w:noVBand="1"/>
      </w:tblPr>
      <w:tblGrid>
        <w:gridCol w:w="10255"/>
      </w:tblGrid>
      <w:tr w:rsidR="00B6089B" w14:paraId="02F11779" w14:textId="77777777" w:rsidTr="0032281D">
        <w:trPr>
          <w:trHeight w:val="521"/>
        </w:trPr>
        <w:tc>
          <w:tcPr>
            <w:tcW w:w="10255" w:type="dxa"/>
            <w:shd w:val="clear" w:color="auto" w:fill="F2F2F2" w:themeFill="background1" w:themeFillShade="F2"/>
          </w:tcPr>
          <w:p w14:paraId="6DEDE3D2" w14:textId="6E067FB1" w:rsidR="00B6089B" w:rsidRDefault="00EC4D7A" w:rsidP="00A927F0">
            <w:pPr>
              <w:spacing w:after="40" w:line="252" w:lineRule="auto"/>
              <w:ind w:right="-14"/>
              <w:jc w:val="both"/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bookmarkStart w:id="1" w:name="_Hlk119504427"/>
            <w:r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Fillable </w:t>
            </w:r>
            <w:r w:rsidR="00EE57BF"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>Form Instructions</w:t>
            </w:r>
          </w:p>
          <w:p w14:paraId="622D4CC3" w14:textId="523B4062" w:rsidR="00BF0873" w:rsidRDefault="00B6089B" w:rsidP="00A927F0">
            <w:pPr>
              <w:spacing w:after="40" w:line="252" w:lineRule="auto"/>
              <w:ind w:right="-17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color w:val="000000" w:themeColor="text1"/>
                <w:spacing w:val="-8"/>
                <w:sz w:val="24"/>
                <w:szCs w:val="24"/>
              </w:rPr>
              <w:t>Th</w:t>
            </w:r>
            <w:r w:rsidR="00EE57BF">
              <w:rPr>
                <w:color w:val="000000" w:themeColor="text1"/>
                <w:spacing w:val="-8"/>
                <w:sz w:val="24"/>
                <w:szCs w:val="24"/>
              </w:rPr>
              <w:t>is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825AD0">
              <w:rPr>
                <w:color w:val="000000" w:themeColor="text1"/>
                <w:spacing w:val="-8"/>
                <w:sz w:val="24"/>
                <w:szCs w:val="24"/>
              </w:rPr>
              <w:t xml:space="preserve">American Job Center (AJC) Posters 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– Observation Checklist is a fill-in form. To complete the form, </w:t>
            </w:r>
            <w:r w:rsidR="00BF0873">
              <w:rPr>
                <w:color w:val="000000" w:themeColor="text1"/>
                <w:spacing w:val="-8"/>
                <w:sz w:val="24"/>
                <w:szCs w:val="24"/>
              </w:rPr>
              <w:t>perform the following:</w:t>
            </w:r>
          </w:p>
          <w:p w14:paraId="5EAC7068" w14:textId="73690F37" w:rsidR="00EC4D7A" w:rsidRDefault="00BF0873" w:rsidP="00933756">
            <w:pPr>
              <w:spacing w:line="252" w:lineRule="auto"/>
              <w:ind w:right="-14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1. </w:t>
            </w:r>
            <w:r w:rsidR="00EE57BF" w:rsidRPr="00A40FF1">
              <w:rPr>
                <w:color w:val="000000" w:themeColor="text1"/>
                <w:spacing w:val="-6"/>
                <w:sz w:val="24"/>
                <w:szCs w:val="24"/>
              </w:rPr>
              <w:t xml:space="preserve">Position your mouse pointer/cursor over </w:t>
            </w:r>
            <w:r w:rsidR="0032281D" w:rsidRPr="00A40FF1">
              <w:rPr>
                <w:color w:val="000000" w:themeColor="text1"/>
                <w:spacing w:val="-6"/>
                <w:sz w:val="24"/>
                <w:szCs w:val="24"/>
              </w:rPr>
              <w:t xml:space="preserve">the first </w:t>
            </w:r>
            <w:r w:rsidR="0098524B" w:rsidRPr="00A40FF1">
              <w:rPr>
                <w:color w:val="000000" w:themeColor="text1"/>
                <w:spacing w:val="-6"/>
                <w:sz w:val="24"/>
                <w:szCs w:val="24"/>
              </w:rPr>
              <w:t xml:space="preserve">poster </w:t>
            </w:r>
            <w:r w:rsidR="00EE57BF" w:rsidRPr="00A40FF1">
              <w:rPr>
                <w:color w:val="000000" w:themeColor="text1"/>
                <w:spacing w:val="-6"/>
                <w:sz w:val="24"/>
                <w:szCs w:val="24"/>
              </w:rPr>
              <w:t>form field</w:t>
            </w:r>
            <w:r w:rsidR="0032281D" w:rsidRPr="00A40FF1">
              <w:rPr>
                <w:color w:val="000000" w:themeColor="text1"/>
                <w:spacing w:val="-6"/>
                <w:sz w:val="24"/>
                <w:szCs w:val="24"/>
              </w:rPr>
              <w:t>. E</w:t>
            </w:r>
            <w:r w:rsidR="00EE57BF" w:rsidRPr="00A40FF1">
              <w:rPr>
                <w:color w:val="000000" w:themeColor="text1"/>
                <w:spacing w:val="-6"/>
                <w:sz w:val="24"/>
                <w:szCs w:val="24"/>
              </w:rPr>
              <w:t xml:space="preserve">nter </w:t>
            </w:r>
            <w:r w:rsidRPr="00A40FF1">
              <w:rPr>
                <w:color w:val="000000" w:themeColor="text1"/>
                <w:spacing w:val="-6"/>
                <w:sz w:val="24"/>
                <w:szCs w:val="24"/>
              </w:rPr>
              <w:t>text or check/uncheck a box</w:t>
            </w:r>
            <w:r w:rsidR="00933756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933756" w:rsidRPr="00933756">
              <w:rPr>
                <w:color w:val="000000" w:themeColor="text1"/>
                <w:spacing w:val="-6"/>
                <w:sz w:val="24"/>
                <w:szCs w:val="24"/>
              </w:rPr>
              <w:t>(e.g., form fields are highlighted).</w:t>
            </w:r>
            <w:r w:rsidR="00933756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32281D">
              <w:rPr>
                <w:color w:val="000000" w:themeColor="text1"/>
                <w:spacing w:val="-8"/>
                <w:sz w:val="24"/>
                <w:szCs w:val="24"/>
              </w:rPr>
              <w:t xml:space="preserve">Press 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Tab to accept the field change and go to the next field (or Shift+Tab to go to the previous field). </w:t>
            </w:r>
            <w:r w:rsidR="00EC4D7A">
              <w:rPr>
                <w:color w:val="000000" w:themeColor="text1"/>
                <w:spacing w:val="-8"/>
                <w:sz w:val="24"/>
                <w:szCs w:val="24"/>
              </w:rPr>
              <w:t>2</w:t>
            </w:r>
            <w:r w:rsidR="00A927F0">
              <w:rPr>
                <w:color w:val="000000" w:themeColor="text1"/>
                <w:spacing w:val="-8"/>
                <w:sz w:val="24"/>
                <w:szCs w:val="24"/>
              </w:rPr>
              <w:t>.</w:t>
            </w:r>
            <w:r w:rsidR="0032281D">
              <w:rPr>
                <w:color w:val="000000" w:themeColor="text1"/>
                <w:spacing w:val="-8"/>
                <w:sz w:val="24"/>
                <w:szCs w:val="24"/>
              </w:rPr>
              <w:t xml:space="preserve"> Complete form fields</w:t>
            </w:r>
            <w:r w:rsidR="00BF24B6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EC4D7A">
              <w:rPr>
                <w:color w:val="000000" w:themeColor="text1"/>
                <w:spacing w:val="-8"/>
                <w:sz w:val="24"/>
                <w:szCs w:val="24"/>
              </w:rPr>
              <w:t xml:space="preserve">on the final page of the document </w:t>
            </w:r>
            <w:r w:rsidR="00BF24B6">
              <w:rPr>
                <w:color w:val="000000" w:themeColor="text1"/>
                <w:spacing w:val="-8"/>
                <w:sz w:val="24"/>
                <w:szCs w:val="24"/>
              </w:rPr>
              <w:t>(</w:t>
            </w:r>
            <w:r w:rsidR="00EC4D7A">
              <w:rPr>
                <w:color w:val="000000" w:themeColor="text1"/>
                <w:spacing w:val="-8"/>
                <w:sz w:val="24"/>
                <w:szCs w:val="24"/>
              </w:rPr>
              <w:t xml:space="preserve">e.g., </w:t>
            </w:r>
            <w:r w:rsidR="00BF24B6">
              <w:rPr>
                <w:color w:val="000000" w:themeColor="text1"/>
                <w:spacing w:val="-8"/>
                <w:sz w:val="24"/>
                <w:szCs w:val="24"/>
              </w:rPr>
              <w:t xml:space="preserve">name of MCC or sub-grantee office being reviewed, </w:t>
            </w:r>
            <w:r w:rsidR="00BF24B6" w:rsidRPr="00BF24B6">
              <w:rPr>
                <w:color w:val="000000" w:themeColor="text1"/>
                <w:spacing w:val="-8"/>
                <w:sz w:val="24"/>
                <w:szCs w:val="24"/>
              </w:rPr>
              <w:t>first and last name of the individual conducting the review, and date of observation</w:t>
            </w:r>
            <w:r w:rsidR="00BF24B6">
              <w:rPr>
                <w:color w:val="000000" w:themeColor="text1"/>
                <w:spacing w:val="-8"/>
                <w:sz w:val="24"/>
                <w:szCs w:val="24"/>
              </w:rPr>
              <w:t>)</w:t>
            </w:r>
            <w:r w:rsidR="00EC4D7A">
              <w:rPr>
                <w:color w:val="000000" w:themeColor="text1"/>
                <w:spacing w:val="-8"/>
                <w:sz w:val="24"/>
                <w:szCs w:val="24"/>
              </w:rPr>
              <w:t>.</w:t>
            </w:r>
          </w:p>
          <w:p w14:paraId="75C4334D" w14:textId="2C5FD487" w:rsidR="00B6089B" w:rsidRDefault="00EC4D7A" w:rsidP="00933756">
            <w:pPr>
              <w:spacing w:line="252" w:lineRule="auto"/>
              <w:ind w:right="-14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color w:val="000000" w:themeColor="text1"/>
                <w:spacing w:val="-8"/>
                <w:sz w:val="24"/>
                <w:szCs w:val="24"/>
              </w:rPr>
              <w:t>3</w:t>
            </w:r>
            <w:r w:rsidR="0032281D">
              <w:rPr>
                <w:color w:val="000000" w:themeColor="text1"/>
                <w:spacing w:val="-8"/>
                <w:sz w:val="24"/>
                <w:szCs w:val="24"/>
              </w:rPr>
              <w:t xml:space="preserve">. </w:t>
            </w:r>
            <w:r w:rsidR="00A927F0">
              <w:rPr>
                <w:color w:val="000000" w:themeColor="text1"/>
                <w:spacing w:val="-8"/>
                <w:sz w:val="24"/>
                <w:szCs w:val="24"/>
              </w:rPr>
              <w:t>Resave the file with a new name (e.g., Save As), location, and file type – for example, Word document or PDF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 – for filing and reporting purposes.</w:t>
            </w:r>
          </w:p>
        </w:tc>
      </w:tr>
    </w:tbl>
    <w:p w14:paraId="3F8C7CF7" w14:textId="0D37CB1D" w:rsidR="00942664" w:rsidRDefault="00EC4D7A" w:rsidP="00956715">
      <w:pPr>
        <w:spacing w:before="120" w:after="24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  <w:bookmarkStart w:id="2" w:name="_Hlk118896472"/>
      <w:bookmarkEnd w:id="1"/>
      <w:r>
        <w:rPr>
          <w:b/>
          <w:bCs/>
          <w:noProof/>
          <w:spacing w:val="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FCCDE" wp14:editId="6DD5EFD1">
                <wp:simplePos x="0" y="0"/>
                <wp:positionH relativeFrom="column">
                  <wp:posOffset>-180975</wp:posOffset>
                </wp:positionH>
                <wp:positionV relativeFrom="paragraph">
                  <wp:posOffset>427355</wp:posOffset>
                </wp:positionV>
                <wp:extent cx="438150" cy="43815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9E48E5" w14:textId="10ADFAD7" w:rsidR="006571E9" w:rsidRPr="006571E9" w:rsidRDefault="006571E9" w:rsidP="006571E9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571E9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6FCCDE" id="Oval 5" o:spid="_x0000_s1026" style="position:absolute;left:0;text-align:left;margin-left:-14.25pt;margin-top:33.65pt;width:3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" fillcolor="#c00000" strokecolor="#c00000" strokeweight="1pt">
                <v:stroke joinstyle="miter"/>
                <v:textbox>
                  <w:txbxContent>
                    <w:p w14:paraId="4F9E48E5" w14:textId="10ADFAD7" w:rsidR="006571E9" w:rsidRPr="006571E9" w:rsidRDefault="006571E9" w:rsidP="006571E9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6571E9"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A74EE2">
        <w:rPr>
          <w:noProof/>
        </w:rPr>
        <w:drawing>
          <wp:anchor distT="0" distB="0" distL="114300" distR="114300" simplePos="0" relativeHeight="251658240" behindDoc="0" locked="0" layoutInCell="1" allowOverlap="1" wp14:anchorId="7EEA42EE" wp14:editId="3770EB13">
            <wp:simplePos x="0" y="0"/>
            <wp:positionH relativeFrom="column">
              <wp:posOffset>1343025</wp:posOffset>
            </wp:positionH>
            <wp:positionV relativeFrom="paragraph">
              <wp:posOffset>207010</wp:posOffset>
            </wp:positionV>
            <wp:extent cx="4924965" cy="2352675"/>
            <wp:effectExtent l="114300" t="76200" r="47625" b="66675"/>
            <wp:wrapNone/>
            <wp:docPr id="2" name="Picture 2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Word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85" t="25095" r="40553" b="44276"/>
                    <a:stretch/>
                  </pic:blipFill>
                  <pic:spPr bwMode="auto">
                    <a:xfrm>
                      <a:off x="0" y="0"/>
                      <a:ext cx="4925060" cy="235272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6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4F0C6B" w14:textId="288C983A" w:rsidR="00A40FF1" w:rsidRDefault="00A40FF1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p w14:paraId="0CF96AFC" w14:textId="5B324308" w:rsidR="00A40FF1" w:rsidRDefault="00EC4D7A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  <w:r>
        <w:rPr>
          <w:b/>
          <w:bCs/>
          <w:noProof/>
          <w:spacing w:val="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7EAB88" wp14:editId="732F3904">
                <wp:simplePos x="0" y="0"/>
                <wp:positionH relativeFrom="column">
                  <wp:posOffset>190500</wp:posOffset>
                </wp:positionH>
                <wp:positionV relativeFrom="paragraph">
                  <wp:posOffset>161926</wp:posOffset>
                </wp:positionV>
                <wp:extent cx="1190625" cy="552450"/>
                <wp:effectExtent l="0" t="0" r="66675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552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E3A82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5pt;margin-top:12.75pt;width:93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" strokecolor="#c00000" strokeweight=".5pt">
                <v:stroke endarrow="block" joinstyle="miter"/>
              </v:shape>
            </w:pict>
          </mc:Fallback>
        </mc:AlternateContent>
      </w:r>
    </w:p>
    <w:p w14:paraId="69AE8F1F" w14:textId="28E7C9D9" w:rsidR="00A40FF1" w:rsidRDefault="00EC4D7A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  <w:r>
        <w:rPr>
          <w:b/>
          <w:bCs/>
          <w:noProof/>
          <w:spacing w:val="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F7C947" wp14:editId="1FF1ABA7">
                <wp:simplePos x="0" y="0"/>
                <wp:positionH relativeFrom="column">
                  <wp:posOffset>-171450</wp:posOffset>
                </wp:positionH>
                <wp:positionV relativeFrom="paragraph">
                  <wp:posOffset>279400</wp:posOffset>
                </wp:positionV>
                <wp:extent cx="438150" cy="438150"/>
                <wp:effectExtent l="0" t="0" r="1905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F14F2C" w14:textId="13CAF9C0" w:rsidR="00EC4D7A" w:rsidRPr="006571E9" w:rsidRDefault="00EC4D7A" w:rsidP="00EC4D7A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F7C947" id="Oval 8" o:spid="_x0000_s1027" style="position:absolute;left:0;text-align:left;margin-left:-13.5pt;margin-top:22pt;width:34.5pt;height:3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" fillcolor="#c00000" strokecolor="#c00000" strokeweight="1pt">
                <v:stroke joinstyle="miter"/>
                <v:textbox>
                  <w:txbxContent>
                    <w:p w14:paraId="2CF14F2C" w14:textId="13CAF9C0" w:rsidR="00EC4D7A" w:rsidRPr="006571E9" w:rsidRDefault="00EC4D7A" w:rsidP="00EC4D7A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14:paraId="29754DDE" w14:textId="0FA43090" w:rsidR="00A40FF1" w:rsidRDefault="00A40FF1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p w14:paraId="512A2C69" w14:textId="3C314E70" w:rsidR="00A40FF1" w:rsidRDefault="00EC4D7A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  <w:r>
        <w:rPr>
          <w:b/>
          <w:bCs/>
          <w:noProof/>
          <w:spacing w:val="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A14C94" wp14:editId="67A726D1">
                <wp:simplePos x="0" y="0"/>
                <wp:positionH relativeFrom="column">
                  <wp:posOffset>76200</wp:posOffset>
                </wp:positionH>
                <wp:positionV relativeFrom="paragraph">
                  <wp:posOffset>208280</wp:posOffset>
                </wp:positionV>
                <wp:extent cx="54610" cy="771525"/>
                <wp:effectExtent l="19050" t="0" r="59690" b="476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" cy="771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6E4E7FC" id="Straight Arrow Connector 7" o:spid="_x0000_s1026" type="#_x0000_t32" style="position:absolute;margin-left:6pt;margin-top:16.4pt;width:4.3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" strokecolor="#c00000" strokeweight=".5pt">
                <v:stroke endarrow="block" joinstyle="miter"/>
              </v:shape>
            </w:pict>
          </mc:Fallback>
        </mc:AlternateContent>
      </w:r>
    </w:p>
    <w:p w14:paraId="5E906DAE" w14:textId="62218D29" w:rsidR="00A40FF1" w:rsidRDefault="00A40FF1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p w14:paraId="36EC361E" w14:textId="7F2EDEED" w:rsidR="00A40FF1" w:rsidRDefault="00A40FF1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p w14:paraId="54B642FC" w14:textId="455EA98F" w:rsidR="00A40FF1" w:rsidRDefault="00EC4D7A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  <w:r>
        <w:rPr>
          <w:b/>
          <w:bCs/>
          <w:noProof/>
          <w:spacing w:val="4"/>
          <w:sz w:val="18"/>
          <w:szCs w:val="18"/>
        </w:rPr>
        <w:drawing>
          <wp:anchor distT="0" distB="0" distL="114300" distR="114300" simplePos="0" relativeHeight="251664384" behindDoc="0" locked="0" layoutInCell="1" allowOverlap="1" wp14:anchorId="53902D15" wp14:editId="696132D6">
            <wp:simplePos x="0" y="0"/>
            <wp:positionH relativeFrom="column">
              <wp:posOffset>-295275</wp:posOffset>
            </wp:positionH>
            <wp:positionV relativeFrom="paragraph">
              <wp:posOffset>135255</wp:posOffset>
            </wp:positionV>
            <wp:extent cx="5017770" cy="819785"/>
            <wp:effectExtent l="0" t="0" r="0" b="0"/>
            <wp:wrapThrough wrapText="bothSides">
              <wp:wrapPolygon edited="0">
                <wp:start x="164" y="0"/>
                <wp:lineTo x="0" y="1506"/>
                <wp:lineTo x="0" y="18572"/>
                <wp:lineTo x="82" y="21081"/>
                <wp:lineTo x="21485" y="21081"/>
                <wp:lineTo x="21485" y="0"/>
                <wp:lineTo x="164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81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5DB792" w14:textId="3B80558C" w:rsidR="00A40FF1" w:rsidRDefault="00A40FF1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p w14:paraId="1DB50238" w14:textId="6ACCBFC7" w:rsidR="00A40FF1" w:rsidRDefault="00A40FF1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p w14:paraId="37E3C2F8" w14:textId="34718B3C" w:rsidR="00A40FF1" w:rsidRDefault="00A40FF1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p w14:paraId="7BDF5280" w14:textId="0FF80A0C" w:rsidR="00A40FF1" w:rsidRDefault="00A40FF1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ayout w:type="fixed"/>
        <w:tblLook w:val="04A0" w:firstRow="1" w:lastRow="0" w:firstColumn="1" w:lastColumn="0" w:noHBand="0" w:noVBand="1"/>
      </w:tblPr>
      <w:tblGrid>
        <w:gridCol w:w="810"/>
        <w:gridCol w:w="1170"/>
        <w:gridCol w:w="8280"/>
      </w:tblGrid>
      <w:tr w:rsidR="00F92884" w14:paraId="72F448B8" w14:textId="77777777" w:rsidTr="009D1432">
        <w:trPr>
          <w:trHeight w:val="648"/>
        </w:trPr>
        <w:tc>
          <w:tcPr>
            <w:tcW w:w="10260" w:type="dxa"/>
            <w:gridSpan w:val="3"/>
            <w:shd w:val="clear" w:color="auto" w:fill="1F4E79" w:themeFill="accent5" w:themeFillShade="80"/>
            <w:vAlign w:val="center"/>
          </w:tcPr>
          <w:p w14:paraId="39D31C5F" w14:textId="49CC0334" w:rsidR="00F92884" w:rsidRPr="006752FC" w:rsidRDefault="0056652F" w:rsidP="008C7A53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bookmarkStart w:id="3" w:name="_Hlk124496997"/>
            <w:bookmarkStart w:id="4" w:name="_Hlk125557683"/>
            <w:bookmarkStart w:id="5" w:name="_Hlk124493993"/>
            <w:bookmarkEnd w:id="0"/>
            <w:bookmarkEnd w:id="2"/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 xml:space="preserve">A. </w:t>
            </w:r>
            <w:r w:rsidR="00F92884" w:rsidRPr="00F92884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>EMPLOYMENT LAW POSTERS</w:t>
            </w:r>
          </w:p>
        </w:tc>
      </w:tr>
      <w:tr w:rsidR="00F92884" w14:paraId="64DDE2A8" w14:textId="77777777" w:rsidTr="0056652F">
        <w:trPr>
          <w:trHeight w:val="576"/>
        </w:trPr>
        <w:bookmarkEnd w:id="5" w:displacedByCustomXml="next"/>
        <w:permStart w:id="455505277" w:edGrp="everyone" w:colFirst="0" w:colLast="0" w:displacedByCustomXml="next"/>
        <w:bookmarkStart w:id="6" w:name="_Hlk118844329" w:displacedByCustomXml="next"/>
        <w:bookmarkStart w:id="7" w:name="_Hlk124493778" w:displacedByCustomXml="next"/>
        <w:sdt>
          <w:sdtPr>
            <w:rPr>
              <w:color w:val="F2F2F2" w:themeColor="background1" w:themeShade="F2"/>
              <w:sz w:val="24"/>
              <w:szCs w:val="24"/>
              <w14:shadow w14:blurRad="50800" w14:dist="38100" w14:dir="8100000" w14:sx="100000" w14:sy="100000" w14:kx="0" w14:ky="0" w14:algn="tr">
                <w14:srgbClr w14:val="000000">
                  <w14:alpha w14:val="60000"/>
                </w14:srgbClr>
              </w14:shadow>
            </w:rPr>
            <w:id w:val="-456805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77EA46E7" w14:textId="05825EE2" w:rsidR="00F92884" w:rsidRPr="00611FA6" w:rsidRDefault="009D1432" w:rsidP="009D1432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auto"/>
            <w:vAlign w:val="center"/>
          </w:tcPr>
          <w:p w14:paraId="2DC1A87B" w14:textId="5EB9FC13" w:rsidR="00F92884" w:rsidRPr="006752FC" w:rsidRDefault="00F92884" w:rsidP="00792598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6752F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71AF15A2" w14:textId="25EB50BF" w:rsidR="00F92884" w:rsidRPr="006752FC" w:rsidRDefault="00F92884" w:rsidP="00F92884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6752F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 xml:space="preserve">Complaint System Poster - US DOL approved – </w:t>
            </w:r>
            <w:r w:rsidRPr="00F92884"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spacing w:val="4"/>
                <w:sz w:val="26"/>
                <w:szCs w:val="26"/>
              </w:rPr>
              <w:t>MUST BE 11 X 17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spacing w:val="4"/>
                <w:sz w:val="26"/>
                <w:szCs w:val="26"/>
              </w:rPr>
              <w:t>”</w:t>
            </w:r>
          </w:p>
        </w:tc>
      </w:tr>
      <w:tr w:rsidR="00712FFF" w14:paraId="0E4A2322" w14:textId="77777777" w:rsidTr="0056652F">
        <w:trPr>
          <w:trHeight w:val="576"/>
        </w:trPr>
        <w:permEnd w:id="455505277" w:displacedByCustomXml="next"/>
        <w:bookmarkEnd w:id="6" w:displacedByCustomXml="next"/>
        <w:bookmarkEnd w:id="7" w:displacedByCustomXml="next"/>
        <w:permStart w:id="1573541612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1639949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567E0A40" w14:textId="47C1652A" w:rsidR="00712FFF" w:rsidRDefault="00712FFF" w:rsidP="009D1432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3C5C24C6" w14:textId="0805D3A4" w:rsidR="00712FFF" w:rsidRPr="006752FC" w:rsidRDefault="00712FFF" w:rsidP="00712FFF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6752F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1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35FB8C82" w14:textId="5A484A70" w:rsidR="00712FFF" w:rsidRPr="006752FC" w:rsidRDefault="00712FFF" w:rsidP="00712FFF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 xml:space="preserve">Complaint System Poster – US DOL approved –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spacing w:val="4"/>
                <w:sz w:val="26"/>
                <w:szCs w:val="26"/>
              </w:rPr>
              <w:t>MUST BE 11 x 17”</w:t>
            </w:r>
          </w:p>
        </w:tc>
      </w:tr>
      <w:tr w:rsidR="00712FFF" w14:paraId="1B0CD214" w14:textId="77777777" w:rsidTr="0056652F">
        <w:trPr>
          <w:trHeight w:val="576"/>
        </w:trPr>
        <w:permEnd w:id="1573541612" w:displacedByCustomXml="next"/>
        <w:permStart w:id="732103110" w:edGrp="everyone" w:colFirst="0" w:colLast="0" w:displacedByCustomXml="next"/>
        <w:bookmarkStart w:id="8" w:name="_Hlk124505915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1533414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739F2E06" w14:textId="78D719DE" w:rsidR="00712FFF" w:rsidRDefault="009D1432" w:rsidP="009D1432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585FB50F" w14:textId="74CDC9EC" w:rsidR="00712FFF" w:rsidRPr="006752FC" w:rsidRDefault="00712FFF" w:rsidP="00712FFF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6752F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A2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3CB5871A" w14:textId="15637195" w:rsidR="00712FFF" w:rsidRPr="006752FC" w:rsidRDefault="00712FFF" w:rsidP="00712FFF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6752F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 xml:space="preserve">Know Your Rights – English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–</w:t>
            </w:r>
            <w:r w:rsidRPr="006752F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 xml:space="preserve"> NEW</w:t>
            </w:r>
          </w:p>
        </w:tc>
      </w:tr>
      <w:tr w:rsidR="00712FFF" w14:paraId="002D7534" w14:textId="77777777" w:rsidTr="0056652F">
        <w:trPr>
          <w:trHeight w:val="576"/>
        </w:trPr>
        <w:permEnd w:id="732103110" w:displacedByCustomXml="next"/>
        <w:bookmarkEnd w:id="8" w:displacedByCustomXml="next"/>
        <w:permStart w:id="1505842870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140487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74CB97B1" w14:textId="6C6BF2A3" w:rsidR="00712FFF" w:rsidRPr="00611FA6" w:rsidRDefault="00712FFF" w:rsidP="009D1432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4391A03F" w14:textId="5C5564C6" w:rsidR="00712FFF" w:rsidRPr="006752FC" w:rsidRDefault="00712FFF" w:rsidP="00712FFF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6752F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A2a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41875750" w14:textId="5BF279F0" w:rsidR="00712FFF" w:rsidRPr="006752FC" w:rsidRDefault="00712FFF" w:rsidP="00712FFF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Know Your Rights – Spanish – NEW</w:t>
            </w:r>
          </w:p>
        </w:tc>
      </w:tr>
      <w:tr w:rsidR="00712FFF" w14:paraId="1E8FC47F" w14:textId="77777777" w:rsidTr="0056652F">
        <w:trPr>
          <w:trHeight w:val="576"/>
        </w:trPr>
        <w:permEnd w:id="1505842870" w:displacedByCustomXml="next"/>
        <w:permStart w:id="1008362744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14370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6AF5F6E6" w14:textId="26039A62" w:rsidR="00712FFF" w:rsidRDefault="00712FFF" w:rsidP="009D1432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30108620" w14:textId="3837D8B0" w:rsidR="00712FFF" w:rsidRPr="006752FC" w:rsidRDefault="00712FFF" w:rsidP="00712FFF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A3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790DB96F" w14:textId="658B823D" w:rsidR="00712FFF" w:rsidRPr="008C7CAC" w:rsidRDefault="00712FFF" w:rsidP="00712FFF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Fair Labor Standards Act (Federal Minimum Wage) – English</w:t>
            </w:r>
          </w:p>
        </w:tc>
      </w:tr>
      <w:tr w:rsidR="00712FFF" w14:paraId="0AE96D61" w14:textId="77777777" w:rsidTr="0056652F">
        <w:trPr>
          <w:trHeight w:val="576"/>
        </w:trPr>
        <w:permEnd w:id="1008362744" w:displacedByCustomXml="next"/>
        <w:permStart w:id="1293437027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426974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7FD385F2" w14:textId="60DCC2B0" w:rsidR="00712FFF" w:rsidRPr="00611FA6" w:rsidRDefault="00712FFF" w:rsidP="009D1432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7709E3A0" w14:textId="1D05BB4E" w:rsidR="00712FFF" w:rsidRPr="006752FC" w:rsidRDefault="00712FFF" w:rsidP="00712FFF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A3a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70C68501" w14:textId="6E398A19" w:rsidR="00712FFF" w:rsidRPr="008C7CAC" w:rsidRDefault="00712FFF" w:rsidP="00712FFF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Fair Labor Standards Act (Federal Minimum Wage) – Spanish</w:t>
            </w:r>
          </w:p>
        </w:tc>
      </w:tr>
      <w:tr w:rsidR="00712FFF" w14:paraId="7864A7BE" w14:textId="77777777" w:rsidTr="0056652F">
        <w:trPr>
          <w:trHeight w:val="576"/>
        </w:trPr>
        <w:permEnd w:id="1293437027" w:displacedByCustomXml="next"/>
        <w:permStart w:id="242908228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541796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3815D903" w14:textId="0A590573" w:rsidR="00712FFF" w:rsidRDefault="00712FFF" w:rsidP="009D1432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153232F0" w14:textId="1AC48D30" w:rsidR="00712FFF" w:rsidRPr="006752FC" w:rsidRDefault="00712FFF" w:rsidP="00712FFF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A4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39331976" w14:textId="61F50ED6" w:rsidR="00712FFF" w:rsidRPr="008C7CAC" w:rsidRDefault="00712FFF" w:rsidP="00712FFF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Migrant and Seasonal Agricultural Worker Protection Act Notice</w:t>
            </w:r>
          </w:p>
        </w:tc>
      </w:tr>
      <w:tr w:rsidR="00712FFF" w14:paraId="5C17AD21" w14:textId="77777777" w:rsidTr="0056652F">
        <w:trPr>
          <w:trHeight w:val="576"/>
        </w:trPr>
        <w:permEnd w:id="242908228" w:displacedByCustomXml="next"/>
        <w:permStart w:id="928120982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677769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56D6E5D7" w14:textId="5394076B" w:rsidR="00712FFF" w:rsidRPr="00611FA6" w:rsidRDefault="00712FFF" w:rsidP="009D1432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37BF1FC8" w14:textId="3845F056" w:rsidR="00712FFF" w:rsidRPr="006752FC" w:rsidRDefault="00712FFF" w:rsidP="00712FFF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A5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0D3C445F" w14:textId="13C2AD58" w:rsidR="00712FFF" w:rsidRPr="008C7CAC" w:rsidRDefault="00712FFF" w:rsidP="00712FFF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Safety and Health Protection on the Job (OSHA) – English</w:t>
            </w:r>
          </w:p>
        </w:tc>
      </w:tr>
      <w:tr w:rsidR="00712FFF" w14:paraId="32A65048" w14:textId="77777777" w:rsidTr="0056652F">
        <w:trPr>
          <w:trHeight w:val="576"/>
        </w:trPr>
        <w:permEnd w:id="928120982" w:displacedByCustomXml="next"/>
        <w:permStart w:id="712396989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505757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1359A2CF" w14:textId="2AF10A3E" w:rsidR="00712FFF" w:rsidRDefault="00712FFF" w:rsidP="009D1432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54BE1B74" w14:textId="478863BE" w:rsidR="00712FFF" w:rsidRPr="006752FC" w:rsidRDefault="00712FFF" w:rsidP="00712FFF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A5a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70C78E2D" w14:textId="263EB140" w:rsidR="00712FFF" w:rsidRPr="008C7CAC" w:rsidRDefault="00712FFF" w:rsidP="00712FFF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Safety and Health Protection on the Job (OSHA) – Spanish</w:t>
            </w:r>
          </w:p>
        </w:tc>
      </w:tr>
      <w:tr w:rsidR="00712FFF" w14:paraId="462EC47D" w14:textId="77777777" w:rsidTr="0056652F">
        <w:trPr>
          <w:trHeight w:val="576"/>
        </w:trPr>
        <w:permEnd w:id="712396989" w:displacedByCustomXml="next"/>
        <w:permStart w:id="1712537486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129715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44540ACE" w14:textId="625F201F" w:rsidR="00712FFF" w:rsidRPr="00611FA6" w:rsidRDefault="00712FFF" w:rsidP="009D1432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672F5F9E" w14:textId="51EE6773" w:rsidR="00712FFF" w:rsidRPr="006752FC" w:rsidRDefault="00712FFF" w:rsidP="00712FFF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A6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1F7427FC" w14:textId="11A17974" w:rsidR="00712FFF" w:rsidRPr="008C7CAC" w:rsidRDefault="00712FFF" w:rsidP="00712FFF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Massachusetts Wage and Hours Law (State Minimum Wage)</w:t>
            </w:r>
          </w:p>
        </w:tc>
      </w:tr>
      <w:tr w:rsidR="00712FFF" w14:paraId="6C59FD55" w14:textId="77777777" w:rsidTr="0056652F">
        <w:trPr>
          <w:trHeight w:val="576"/>
        </w:trPr>
        <w:permEnd w:id="1712537486" w:displacedByCustomXml="next"/>
        <w:permStart w:id="134235383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322975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0B34D65D" w14:textId="79C24504" w:rsidR="00712FFF" w:rsidRDefault="00712FFF" w:rsidP="009D1432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0510774B" w14:textId="1D6C87EC" w:rsidR="00712FFF" w:rsidRPr="006752FC" w:rsidRDefault="00712FFF" w:rsidP="00712FFF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A7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63BD32FD" w14:textId="2C49D83D" w:rsidR="00712FFF" w:rsidRPr="008C7CAC" w:rsidRDefault="00712FFF" w:rsidP="00712FFF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Unemployment Insurance (UI)</w:t>
            </w:r>
          </w:p>
        </w:tc>
      </w:tr>
      <w:tr w:rsidR="00712FFF" w14:paraId="1BA378FC" w14:textId="77777777" w:rsidTr="0056652F">
        <w:trPr>
          <w:trHeight w:val="576"/>
        </w:trPr>
        <w:permEnd w:id="134235383" w:displacedByCustomXml="next"/>
        <w:permStart w:id="1697518361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1505618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53589585" w14:textId="41251282" w:rsidR="00712FFF" w:rsidRPr="00611FA6" w:rsidRDefault="00712FFF" w:rsidP="009D1432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086D0209" w14:textId="155042FC" w:rsidR="00712FFF" w:rsidRPr="006752FC" w:rsidRDefault="00712FFF" w:rsidP="00712FFF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A8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58F3CA44" w14:textId="6EF72C17" w:rsidR="00712FFF" w:rsidRPr="008C7CAC" w:rsidRDefault="00712FFF" w:rsidP="00712FFF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Notice to Workers with Disabilities/Special Minimum Wage – English</w:t>
            </w:r>
          </w:p>
        </w:tc>
      </w:tr>
      <w:tr w:rsidR="00712FFF" w14:paraId="1C97806F" w14:textId="77777777" w:rsidTr="0056652F">
        <w:trPr>
          <w:trHeight w:val="576"/>
        </w:trPr>
        <w:permEnd w:id="1697518361" w:displacedByCustomXml="next"/>
        <w:permStart w:id="239553000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1937282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69650CB3" w14:textId="0ACA34EA" w:rsidR="00712FFF" w:rsidRDefault="00712FFF" w:rsidP="009D1432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64A50EDC" w14:textId="40435353" w:rsidR="00712FFF" w:rsidRPr="006752FC" w:rsidRDefault="00712FFF" w:rsidP="00712FFF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A8a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2B37F3FA" w14:textId="5E533A11" w:rsidR="00712FFF" w:rsidRPr="008C7CAC" w:rsidRDefault="00712FFF" w:rsidP="00712FFF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Notice to Workers with Disabilities/Special Minimum Wage – Spanish</w:t>
            </w:r>
          </w:p>
        </w:tc>
      </w:tr>
      <w:tr w:rsidR="00712FFF" w14:paraId="10FA3228" w14:textId="77777777" w:rsidTr="0056652F">
        <w:trPr>
          <w:trHeight w:val="576"/>
        </w:trPr>
        <w:permEnd w:id="239553000" w:displacedByCustomXml="next"/>
        <w:permStart w:id="1223177277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347684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7B26E827" w14:textId="155B16A0" w:rsidR="00712FFF" w:rsidRPr="00611FA6" w:rsidRDefault="00712FFF" w:rsidP="009D1432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1EA52B76" w14:textId="48A6A59A" w:rsidR="00712FFF" w:rsidRPr="006752FC" w:rsidRDefault="00712FFF" w:rsidP="00712FFF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A9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41811B1E" w14:textId="7FAB24CD" w:rsidR="00712FFF" w:rsidRPr="008C7CAC" w:rsidRDefault="00712FFF" w:rsidP="00712FFF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Uniformed Services Employment Reemployment Rights act (USERRA)</w:t>
            </w:r>
          </w:p>
        </w:tc>
      </w:tr>
      <w:tr w:rsidR="00712FFF" w14:paraId="4A00BB4A" w14:textId="77777777" w:rsidTr="0056652F">
        <w:trPr>
          <w:trHeight w:val="576"/>
        </w:trPr>
        <w:permEnd w:id="1223177277" w:displacedByCustomXml="next"/>
        <w:permStart w:id="567153215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98994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6962DD5A" w14:textId="23342BB1" w:rsidR="00712FFF" w:rsidRDefault="00712FFF" w:rsidP="009D1432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10D2C813" w14:textId="41D3B3C2" w:rsidR="00712FFF" w:rsidRPr="006752FC" w:rsidRDefault="00712FFF" w:rsidP="00712FFF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A10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0152367B" w14:textId="7A2D3D66" w:rsidR="00712FFF" w:rsidRPr="008C7CAC" w:rsidRDefault="00712FFF" w:rsidP="00712FFF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Massachusetts Child Labor Poster - English</w:t>
            </w:r>
          </w:p>
        </w:tc>
      </w:tr>
      <w:tr w:rsidR="00712FFF" w14:paraId="03204976" w14:textId="77777777" w:rsidTr="0056652F">
        <w:trPr>
          <w:trHeight w:val="576"/>
        </w:trPr>
        <w:permEnd w:id="567153215" w:displacedByCustomXml="next"/>
        <w:permStart w:id="367623673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1190729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191DDEFA" w14:textId="2D1C139E" w:rsidR="00712FFF" w:rsidRPr="00611FA6" w:rsidRDefault="00712FFF" w:rsidP="009D1432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29FFDAA3" w14:textId="78238368" w:rsidR="00712FFF" w:rsidRPr="006752FC" w:rsidRDefault="00712FFF" w:rsidP="00712FFF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A10a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5773736F" w14:textId="596FE29D" w:rsidR="00712FFF" w:rsidRPr="008C7CAC" w:rsidRDefault="00712FFF" w:rsidP="00712FFF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Massachusetts Child Labor Poster - Spanish</w:t>
            </w:r>
          </w:p>
        </w:tc>
      </w:tr>
      <w:tr w:rsidR="00712FFF" w14:paraId="4329D145" w14:textId="77777777" w:rsidTr="0056652F">
        <w:trPr>
          <w:trHeight w:val="576"/>
        </w:trPr>
        <w:permEnd w:id="367623673" w:displacedByCustomXml="next"/>
        <w:permStart w:id="1429627575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1381131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08AEE912" w14:textId="2CD7B422" w:rsidR="00712FFF" w:rsidRDefault="00712FFF" w:rsidP="009D1432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393009AB" w14:textId="4B04CCB7" w:rsidR="00712FFF" w:rsidRPr="006752FC" w:rsidRDefault="00712FFF" w:rsidP="00712FFF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A11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02EFC373" w14:textId="561F149A" w:rsidR="00712FFF" w:rsidRPr="008C7CAC" w:rsidRDefault="00712FFF" w:rsidP="00712FFF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If you have the right to work – English</w:t>
            </w:r>
          </w:p>
        </w:tc>
      </w:tr>
      <w:tr w:rsidR="00712FFF" w14:paraId="438311AC" w14:textId="77777777" w:rsidTr="0056652F">
        <w:trPr>
          <w:trHeight w:val="576"/>
        </w:trPr>
        <w:permEnd w:id="1429627575" w:displacedByCustomXml="next"/>
        <w:permStart w:id="938157396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733235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7BAD9218" w14:textId="19E4732C" w:rsidR="00712FFF" w:rsidRDefault="00712FFF" w:rsidP="009D1432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4CCAAF82" w14:textId="4D441E27" w:rsidR="00712FFF" w:rsidRPr="006752FC" w:rsidRDefault="00712FFF" w:rsidP="00712FFF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A11a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16BBF3C2" w14:textId="2CDFE7D4" w:rsidR="00712FFF" w:rsidRPr="008C7CAC" w:rsidRDefault="00712FFF" w:rsidP="00712FFF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If you have the right to work – Spanish</w:t>
            </w:r>
          </w:p>
        </w:tc>
      </w:tr>
      <w:tr w:rsidR="00712FFF" w14:paraId="794EFCDA" w14:textId="77777777" w:rsidTr="0056652F">
        <w:trPr>
          <w:trHeight w:val="576"/>
        </w:trPr>
        <w:permEnd w:id="938157396" w:displacedByCustomXml="next"/>
        <w:permStart w:id="2129411982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666551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4BEE1E36" w14:textId="50E7DCA1" w:rsidR="00712FFF" w:rsidRDefault="00712FFF" w:rsidP="009D1432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  <w:vAlign w:val="center"/>
          </w:tcPr>
          <w:p w14:paraId="0909C9AC" w14:textId="59CEAC1C" w:rsidR="00712FFF" w:rsidRPr="006752FC" w:rsidRDefault="00712FFF" w:rsidP="00712FFF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A12</w:t>
            </w:r>
          </w:p>
        </w:tc>
        <w:tc>
          <w:tcPr>
            <w:tcW w:w="8280" w:type="dxa"/>
            <w:shd w:val="clear" w:color="auto" w:fill="FFFFFF" w:themeFill="background1"/>
            <w:vAlign w:val="center"/>
          </w:tcPr>
          <w:p w14:paraId="578A8CF8" w14:textId="25835ADE" w:rsidR="00712FFF" w:rsidRPr="008C7CAC" w:rsidRDefault="00712FFF" w:rsidP="00712FFF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Equal Opportunity is the law - English - NEW</w:t>
            </w:r>
          </w:p>
        </w:tc>
      </w:tr>
      <w:tr w:rsidR="00712FFF" w14:paraId="33FE968E" w14:textId="77777777" w:rsidTr="0056652F">
        <w:trPr>
          <w:trHeight w:val="576"/>
        </w:trPr>
        <w:permEnd w:id="2129411982" w:displacedByCustomXml="next"/>
        <w:permStart w:id="1724929579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737174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67B9453A" w14:textId="02FC7342" w:rsidR="00712FFF" w:rsidRDefault="00712FFF" w:rsidP="009D1432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49A1A3A0" w14:textId="5708AD22" w:rsidR="00712FFF" w:rsidRPr="006752FC" w:rsidRDefault="00712FFF" w:rsidP="00712FFF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A12a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590F1DFF" w14:textId="30223D11" w:rsidR="00712FFF" w:rsidRPr="008C7CAC" w:rsidRDefault="00712FFF" w:rsidP="00712FFF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Equal Opportunity is the law - Spanish - NEW</w:t>
            </w:r>
          </w:p>
        </w:tc>
      </w:tr>
      <w:tr w:rsidR="00F92884" w14:paraId="58C8F005" w14:textId="77777777" w:rsidTr="00C85846">
        <w:trPr>
          <w:trHeight w:val="648"/>
        </w:trPr>
        <w:tc>
          <w:tcPr>
            <w:tcW w:w="10260" w:type="dxa"/>
            <w:gridSpan w:val="3"/>
            <w:shd w:val="clear" w:color="auto" w:fill="1F4E79" w:themeFill="accent5" w:themeFillShade="80"/>
            <w:vAlign w:val="center"/>
          </w:tcPr>
          <w:p w14:paraId="173EA191" w14:textId="0CA786CA" w:rsidR="00F92884" w:rsidRPr="006752FC" w:rsidRDefault="0056652F" w:rsidP="00C8584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bookmarkStart w:id="9" w:name="_Hlk124498375"/>
            <w:bookmarkEnd w:id="3"/>
            <w:permEnd w:id="1724929579"/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 xml:space="preserve">B. </w:t>
            </w:r>
            <w:r w:rsidR="00F92884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>MASSHIRE DEPARTMENT OF CAREER SERVICES  POSTERS – CUSTOMER</w:t>
            </w:r>
          </w:p>
        </w:tc>
      </w:tr>
      <w:tr w:rsidR="00F92884" w14:paraId="422FA986" w14:textId="77777777" w:rsidTr="0056652F">
        <w:trPr>
          <w:trHeight w:val="576"/>
        </w:trPr>
        <w:bookmarkEnd w:id="9" w:displacedByCustomXml="next"/>
        <w:permStart w:id="43531771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532499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2FACE06F" w14:textId="1799E1AB" w:rsidR="00F92884" w:rsidRPr="00611FA6" w:rsidRDefault="009D1432" w:rsidP="00C85846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162ADC64" w14:textId="1CEA5FED" w:rsidR="00F92884" w:rsidRPr="006752FC" w:rsidRDefault="00F92884" w:rsidP="00792598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B1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0555A88C" w14:textId="0B3FCD0F" w:rsidR="00F92884" w:rsidRPr="006752FC" w:rsidRDefault="00F92884" w:rsidP="00F92884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F9288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Veterans (retractable) - Reception Area Banner</w:t>
            </w:r>
            <w:r w:rsidRPr="00106617"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</w:rPr>
              <w:t>*</w:t>
            </w:r>
          </w:p>
        </w:tc>
      </w:tr>
      <w:tr w:rsidR="00F92884" w14:paraId="73F4E8CF" w14:textId="77777777" w:rsidTr="0056652F">
        <w:trPr>
          <w:trHeight w:val="576"/>
        </w:trPr>
        <w:permEnd w:id="43531771" w:displacedByCustomXml="next"/>
        <w:permStart w:id="912600278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1217275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39874908" w14:textId="77777777" w:rsidR="00F92884" w:rsidRDefault="00F92884" w:rsidP="00C85846">
                <w:pPr>
                  <w:spacing w:line="252" w:lineRule="auto"/>
                  <w:ind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16097919" w14:textId="44680380" w:rsidR="00F92884" w:rsidRPr="006752FC" w:rsidRDefault="00F92884" w:rsidP="00792598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B2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0477689C" w14:textId="60FD9471" w:rsidR="00F92884" w:rsidRPr="006752FC" w:rsidRDefault="00905CC1" w:rsidP="00905CC1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905CC1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Trade Assistance Program</w:t>
            </w:r>
            <w:r w:rsidRPr="00106617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6"/>
                <w:szCs w:val="26"/>
              </w:rPr>
              <w:t>*</w:t>
            </w:r>
          </w:p>
        </w:tc>
      </w:tr>
      <w:tr w:rsidR="00F92884" w14:paraId="4603EB1F" w14:textId="77777777" w:rsidTr="0056652F">
        <w:trPr>
          <w:trHeight w:val="576"/>
        </w:trPr>
        <w:permEnd w:id="912600278" w:displacedByCustomXml="next"/>
        <w:permStart w:id="1945401698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761679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159439A0" w14:textId="77777777" w:rsidR="00F92884" w:rsidRPr="00611FA6" w:rsidRDefault="00F92884" w:rsidP="00C85846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72735C4E" w14:textId="747A9684" w:rsidR="00F92884" w:rsidRPr="006752FC" w:rsidRDefault="00F92884" w:rsidP="00792598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B3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4EA90A7B" w14:textId="76E5530B" w:rsidR="00F92884" w:rsidRPr="006752FC" w:rsidRDefault="00905CC1" w:rsidP="00905CC1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905CC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Services for Migrant and Seasonal Farmworkers poster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– </w:t>
            </w:r>
            <w:r w:rsidRPr="00905CC1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>M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>UST BE</w:t>
            </w:r>
            <w:r w:rsidRPr="00905CC1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 xml:space="preserve"> 8.5 x 14”</w:t>
            </w:r>
          </w:p>
        </w:tc>
      </w:tr>
      <w:tr w:rsidR="009D1432" w14:paraId="5457F02C" w14:textId="77777777" w:rsidTr="0056652F">
        <w:trPr>
          <w:trHeight w:val="576"/>
        </w:trPr>
        <w:permEnd w:id="1945401698" w:displacedByCustomXml="next"/>
        <w:permStart w:id="751049290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1785329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237862E7" w14:textId="03AE24F0" w:rsidR="009D1432" w:rsidRDefault="009D1432" w:rsidP="009D1432">
                <w:pPr>
                  <w:spacing w:line="252" w:lineRule="auto"/>
                  <w:ind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5C76EB64" w14:textId="0D401F29" w:rsidR="009D1432" w:rsidRDefault="009D1432" w:rsidP="009D1432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B4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5931535D" w14:textId="03265FCB" w:rsidR="009D1432" w:rsidRPr="008C7CAC" w:rsidRDefault="009D1432" w:rsidP="009D1432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905CC1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Your Right to an Interpreter poster</w:t>
            </w:r>
          </w:p>
        </w:tc>
      </w:tr>
      <w:permEnd w:id="751049290"/>
      <w:tr w:rsidR="00905CC1" w14:paraId="35A96B0D" w14:textId="77777777" w:rsidTr="00956715">
        <w:trPr>
          <w:trHeight w:val="547"/>
        </w:trPr>
        <w:tc>
          <w:tcPr>
            <w:tcW w:w="10260" w:type="dxa"/>
            <w:gridSpan w:val="3"/>
            <w:shd w:val="clear" w:color="auto" w:fill="auto"/>
            <w:vAlign w:val="center"/>
          </w:tcPr>
          <w:p w14:paraId="724E01D6" w14:textId="2EE34403" w:rsidR="00905CC1" w:rsidRPr="0056652F" w:rsidRDefault="00905CC1" w:rsidP="00956715">
            <w:pPr>
              <w:spacing w:line="180" w:lineRule="auto"/>
              <w:ind w:left="-15" w:right="-15"/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spacing w:val="2"/>
              </w:rPr>
            </w:pPr>
            <w:r w:rsidRPr="0056652F">
              <w:rPr>
                <w:rFonts w:asciiTheme="majorHAnsi" w:hAnsiTheme="majorHAnsi" w:cstheme="majorHAnsi"/>
                <w:b/>
                <w:bCs/>
                <w:i/>
                <w:iCs/>
                <w:color w:val="C00000"/>
                <w:spacing w:val="2"/>
              </w:rPr>
              <w:t>*Poster must be obtained directly from MDCS. Please email your request to</w:t>
            </w:r>
            <w:r w:rsidR="00956715" w:rsidRPr="0056652F">
              <w:rPr>
                <w:rFonts w:asciiTheme="majorHAnsi" w:hAnsiTheme="majorHAnsi" w:cstheme="majorHAnsi"/>
                <w:b/>
                <w:bCs/>
                <w:i/>
                <w:iCs/>
                <w:color w:val="C00000"/>
                <w:spacing w:val="2"/>
              </w:rPr>
              <w:t xml:space="preserve"> </w:t>
            </w:r>
            <w:r w:rsidRPr="0056652F">
              <w:rPr>
                <w:rFonts w:asciiTheme="majorHAnsi" w:hAnsiTheme="majorHAnsi" w:cstheme="majorHAnsi"/>
                <w:b/>
                <w:bCs/>
                <w:i/>
                <w:iCs/>
                <w:color w:val="2E74B5" w:themeColor="accent5" w:themeShade="BF"/>
                <w:spacing w:val="2"/>
              </w:rPr>
              <w:t>DCSUnifiedComplaint@detma.org</w:t>
            </w:r>
            <w:r w:rsidR="00956715" w:rsidRPr="0056652F">
              <w:rPr>
                <w:rFonts w:asciiTheme="majorHAnsi" w:hAnsiTheme="majorHAnsi" w:cstheme="majorHAnsi"/>
                <w:b/>
                <w:bCs/>
                <w:i/>
                <w:iCs/>
                <w:color w:val="C00000"/>
                <w:spacing w:val="2"/>
              </w:rPr>
              <w:t>.</w:t>
            </w:r>
          </w:p>
        </w:tc>
      </w:tr>
      <w:bookmarkEnd w:id="4"/>
    </w:tbl>
    <w:p w14:paraId="06F0C5E5" w14:textId="77777777" w:rsidR="004551EA" w:rsidRDefault="004551EA">
      <w:r>
        <w:br w:type="page"/>
      </w: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ayout w:type="fixed"/>
        <w:tblLook w:val="04A0" w:firstRow="1" w:lastRow="0" w:firstColumn="1" w:lastColumn="0" w:noHBand="0" w:noVBand="1"/>
      </w:tblPr>
      <w:tblGrid>
        <w:gridCol w:w="810"/>
        <w:gridCol w:w="1170"/>
        <w:gridCol w:w="8280"/>
      </w:tblGrid>
      <w:tr w:rsidR="00792598" w14:paraId="091D72C7" w14:textId="77777777" w:rsidTr="0098524B">
        <w:trPr>
          <w:trHeight w:val="576"/>
        </w:trPr>
        <w:tc>
          <w:tcPr>
            <w:tcW w:w="10260" w:type="dxa"/>
            <w:gridSpan w:val="3"/>
            <w:shd w:val="clear" w:color="auto" w:fill="1F4E79" w:themeFill="accent5" w:themeFillShade="80"/>
            <w:vAlign w:val="center"/>
          </w:tcPr>
          <w:p w14:paraId="38615598" w14:textId="119AED9E" w:rsidR="00792598" w:rsidRPr="006752FC" w:rsidRDefault="0056652F" w:rsidP="00C8584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lastRenderedPageBreak/>
              <w:t xml:space="preserve">C. </w:t>
            </w:r>
            <w:r w:rsidR="00792598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>SPECIAL INTEREST LABOR LAW P</w:t>
            </w:r>
            <w:r w:rsidR="00792598" w:rsidRPr="00F92884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>OSTERS</w:t>
            </w:r>
          </w:p>
        </w:tc>
      </w:tr>
      <w:tr w:rsidR="00792598" w14:paraId="59F3E6AB" w14:textId="77777777" w:rsidTr="004551EA">
        <w:trPr>
          <w:trHeight w:val="576"/>
        </w:trPr>
        <w:permStart w:id="933261414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21262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49C8E581" w14:textId="4249CD4A" w:rsidR="00792598" w:rsidRPr="00611FA6" w:rsidRDefault="00956715" w:rsidP="00C85846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3B195BF5" w14:textId="3A10CCE4" w:rsidR="00792598" w:rsidRPr="006752FC" w:rsidRDefault="00792598" w:rsidP="0098524B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56E99487" w14:textId="78B4FE4F" w:rsidR="00792598" w:rsidRPr="006752FC" w:rsidRDefault="00DE1541" w:rsidP="00DE1541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DE154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Employee rights under the Davis Bacon Act</w:t>
            </w:r>
          </w:p>
        </w:tc>
      </w:tr>
      <w:tr w:rsidR="00792598" w14:paraId="2D88F90C" w14:textId="77777777" w:rsidTr="004551EA">
        <w:trPr>
          <w:trHeight w:val="576"/>
        </w:trPr>
        <w:permEnd w:id="933261414" w:displacedByCustomXml="next"/>
        <w:permStart w:id="656826058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610785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7CE50FF9" w14:textId="77777777" w:rsidR="00792598" w:rsidRDefault="00792598" w:rsidP="00C85846">
                <w:pPr>
                  <w:spacing w:line="252" w:lineRule="auto"/>
                  <w:ind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7AA2CC33" w14:textId="28C72479" w:rsidR="00792598" w:rsidRPr="006752FC" w:rsidRDefault="00792598" w:rsidP="0098524B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C2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5280AD66" w14:textId="65DA3199" w:rsidR="00792598" w:rsidRPr="006752FC" w:rsidRDefault="00DE1541" w:rsidP="00DE1541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Employ</w:t>
            </w:r>
            <w:r w:rsidRPr="00DE1541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ee Polygraph Protection Act - English</w:t>
            </w:r>
          </w:p>
        </w:tc>
      </w:tr>
      <w:tr w:rsidR="00792598" w14:paraId="55C5FF81" w14:textId="77777777" w:rsidTr="004551EA">
        <w:trPr>
          <w:trHeight w:val="576"/>
        </w:trPr>
        <w:permEnd w:id="656826058" w:displacedByCustomXml="next"/>
        <w:permStart w:id="1843535375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199151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7AC716C6" w14:textId="77777777" w:rsidR="00792598" w:rsidRPr="00611FA6" w:rsidRDefault="00792598" w:rsidP="00C85846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42C1ACD4" w14:textId="3D4A501D" w:rsidR="00792598" w:rsidRPr="006752FC" w:rsidRDefault="00DE1541" w:rsidP="0098524B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C2a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1B102772" w14:textId="682521DF" w:rsidR="00792598" w:rsidRPr="006752FC" w:rsidRDefault="00DE1541" w:rsidP="00DE1541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DE154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Employee Polygraph Protection Act - Spanish</w:t>
            </w:r>
          </w:p>
        </w:tc>
      </w:tr>
      <w:tr w:rsidR="00792598" w14:paraId="1DF38E0A" w14:textId="77777777" w:rsidTr="004551EA">
        <w:trPr>
          <w:trHeight w:val="576"/>
        </w:trPr>
        <w:permEnd w:id="1843535375" w:displacedByCustomXml="next"/>
        <w:permStart w:id="597772857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522013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27E7CF75" w14:textId="77777777" w:rsidR="00792598" w:rsidRDefault="00792598" w:rsidP="00C85846">
                <w:pPr>
                  <w:spacing w:line="252" w:lineRule="auto"/>
                  <w:ind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030E7BF2" w14:textId="51690CF2" w:rsidR="00792598" w:rsidRPr="006752FC" w:rsidRDefault="00DE1541" w:rsidP="00DE1541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DE1541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C3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5DB5AE7B" w14:textId="558945B6" w:rsidR="00792598" w:rsidRPr="00513BE6" w:rsidRDefault="00513BE6" w:rsidP="00513BE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-4"/>
                <w:sz w:val="26"/>
                <w:szCs w:val="26"/>
              </w:rPr>
            </w:pP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pacing w:val="-4"/>
                <w:sz w:val="26"/>
                <w:szCs w:val="26"/>
              </w:rPr>
              <w:t>Worker Rights under Executive Order 13658 (Federal Min. Wage for Contractors)</w:t>
            </w:r>
          </w:p>
        </w:tc>
      </w:tr>
      <w:tr w:rsidR="00792598" w14:paraId="0058D7BB" w14:textId="77777777" w:rsidTr="004551EA">
        <w:trPr>
          <w:trHeight w:val="576"/>
        </w:trPr>
        <w:permEnd w:id="597772857" w:displacedByCustomXml="next"/>
        <w:permStart w:id="2146991599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1856686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239CC896" w14:textId="77777777" w:rsidR="00792598" w:rsidRPr="00611FA6" w:rsidRDefault="00792598" w:rsidP="00C85846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50C7E9C0" w14:textId="222B217C" w:rsidR="00792598" w:rsidRPr="006752FC" w:rsidRDefault="00DE1541" w:rsidP="0098524B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C4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205F3AA0" w14:textId="28DB2D56" w:rsidR="00792598" w:rsidRPr="008C7CAC" w:rsidRDefault="00513BE6" w:rsidP="00513BE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Employee Rights on Government Contracts notice (SCA/FCA) - English</w:t>
            </w:r>
          </w:p>
        </w:tc>
      </w:tr>
      <w:tr w:rsidR="00792598" w14:paraId="26995D48" w14:textId="77777777" w:rsidTr="004551EA">
        <w:trPr>
          <w:trHeight w:val="576"/>
        </w:trPr>
        <w:permEnd w:id="2146991599" w:displacedByCustomXml="next"/>
        <w:permStart w:id="1031677028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513224962"/>
            <w15:repeatingSection/>
          </w:sdtPr>
          <w:sdtEndPr/>
          <w:sdtContent>
            <w:sdt>
              <w:sdtPr>
                <w:rPr>
                  <w:color w:val="000000" w:themeColor="text1" w:themeShade="F2"/>
                  <w:sz w:val="24"/>
                  <w:szCs w:val="24"/>
                </w:rPr>
                <w:id w:val="1625197051"/>
                <w:placeholder>
                  <w:docPart w:val="C088228D29964A15952EDE1E723BC07C"/>
                </w:placeholder>
                <w15:repeatingSectionItem/>
              </w:sdtPr>
              <w:sdtEndPr/>
              <w:sdtContent>
                <w:sdt>
                  <w:sdtPr>
                    <w:rPr>
                      <w:color w:val="000000" w:themeColor="text1" w:themeShade="F2"/>
                      <w:sz w:val="24"/>
                      <w:szCs w:val="24"/>
                    </w:rPr>
                    <w:id w:val="-7754815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810" w:type="dxa"/>
                        <w:shd w:val="clear" w:color="auto" w:fill="auto"/>
                        <w:vAlign w:val="center"/>
                      </w:tcPr>
                      <w:p w14:paraId="6B58DEF9" w14:textId="77777777" w:rsidR="00792598" w:rsidRDefault="00792598" w:rsidP="00C85846">
                        <w:pPr>
                          <w:spacing w:line="252" w:lineRule="auto"/>
                          <w:ind w:right="-360"/>
                          <w:rPr>
                            <w:color w:val="000000" w:themeColor="text1" w:themeShade="F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color w:val="000000" w:themeColor="text1" w:themeShade="F2"/>
                            <w:sz w:val="24"/>
                            <w:szCs w:val="24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170" w:type="dxa"/>
            <w:vAlign w:val="center"/>
          </w:tcPr>
          <w:p w14:paraId="4B6EDF95" w14:textId="3A5ADE6D" w:rsidR="00792598" w:rsidRPr="006752FC" w:rsidRDefault="00DE1541" w:rsidP="0098524B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C4a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7784395B" w14:textId="60C83288" w:rsidR="00792598" w:rsidRPr="008C7CAC" w:rsidRDefault="00513BE6" w:rsidP="00513BE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Employee Rights on Government Contracts notice (SCA/FCA) - Spanish</w:t>
            </w:r>
          </w:p>
        </w:tc>
      </w:tr>
      <w:tr w:rsidR="00792598" w14:paraId="0A995087" w14:textId="77777777" w:rsidTr="004551EA">
        <w:trPr>
          <w:trHeight w:val="576"/>
        </w:trPr>
        <w:permEnd w:id="1031677028" w:displacedByCustomXml="next"/>
        <w:permStart w:id="1075596554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159323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649C6B7F" w14:textId="77777777" w:rsidR="00792598" w:rsidRPr="00611FA6" w:rsidRDefault="00792598" w:rsidP="00C85846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5FD4C6E5" w14:textId="52868F25" w:rsidR="00792598" w:rsidRPr="006752FC" w:rsidRDefault="00DE1541" w:rsidP="0098524B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C5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00DF1E48" w14:textId="4DD2272A" w:rsidR="00792598" w:rsidRPr="008C7CAC" w:rsidRDefault="00513BE6" w:rsidP="00513BE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“</w:t>
            </w: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Job Safety and Health, It’s the Law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“</w:t>
            </w: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(OSHA) - English</w:t>
            </w:r>
          </w:p>
        </w:tc>
      </w:tr>
      <w:tr w:rsidR="00792598" w14:paraId="78E55B24" w14:textId="77777777" w:rsidTr="004551EA">
        <w:trPr>
          <w:trHeight w:val="576"/>
        </w:trPr>
        <w:permEnd w:id="1075596554" w:displacedByCustomXml="next"/>
        <w:permStart w:id="91629803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2120757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36B31081" w14:textId="77777777" w:rsidR="00792598" w:rsidRDefault="00792598" w:rsidP="00C85846">
                <w:pPr>
                  <w:spacing w:line="252" w:lineRule="auto"/>
                  <w:ind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0E8CF274" w14:textId="4409785A" w:rsidR="00792598" w:rsidRPr="006752FC" w:rsidRDefault="00DE1541" w:rsidP="0098524B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C5a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503E162B" w14:textId="11289BD4" w:rsidR="00792598" w:rsidRPr="008C7CAC" w:rsidRDefault="00513BE6" w:rsidP="00513BE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“</w:t>
            </w: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Job Safety and Health, It’s the Law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”</w:t>
            </w: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 xml:space="preserve"> (OSHA) - Spanish</w:t>
            </w:r>
          </w:p>
        </w:tc>
      </w:tr>
      <w:tr w:rsidR="00792598" w14:paraId="06A720E7" w14:textId="77777777" w:rsidTr="004551EA">
        <w:trPr>
          <w:trHeight w:val="576"/>
        </w:trPr>
        <w:permEnd w:id="91629803" w:displacedByCustomXml="next"/>
        <w:permStart w:id="1156984292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1768027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11E66705" w14:textId="77777777" w:rsidR="00792598" w:rsidRPr="00611FA6" w:rsidRDefault="00792598" w:rsidP="00C85846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4F0AF6DE" w14:textId="4E67F6FC" w:rsidR="00792598" w:rsidRPr="006752FC" w:rsidRDefault="00DE1541" w:rsidP="00DE1541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C6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72AD8A7F" w14:textId="05775D91" w:rsidR="00792598" w:rsidRPr="008C7CAC" w:rsidRDefault="00513BE6" w:rsidP="00513BE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Federal Family and Medical Leave Act (FMLA) - English</w:t>
            </w:r>
          </w:p>
        </w:tc>
      </w:tr>
      <w:tr w:rsidR="00792598" w14:paraId="2F593083" w14:textId="77777777" w:rsidTr="004551EA">
        <w:trPr>
          <w:trHeight w:val="576"/>
        </w:trPr>
        <w:permEnd w:id="1156984292" w:displacedByCustomXml="next"/>
        <w:permStart w:id="135349252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207091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54A5EDA5" w14:textId="77777777" w:rsidR="00792598" w:rsidRDefault="00792598" w:rsidP="00C85846">
                <w:pPr>
                  <w:spacing w:line="252" w:lineRule="auto"/>
                  <w:ind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7C9AC7D3" w14:textId="5B49E848" w:rsidR="00792598" w:rsidRPr="006752FC" w:rsidRDefault="00DE1541" w:rsidP="0098524B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C6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58F0F7A4" w14:textId="4A99E98C" w:rsidR="00792598" w:rsidRPr="008C7CAC" w:rsidRDefault="00513BE6" w:rsidP="00513BE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Federal Family and Medical Leave Act (FMLA) - Spanish</w:t>
            </w:r>
          </w:p>
        </w:tc>
      </w:tr>
      <w:tr w:rsidR="00792598" w14:paraId="3E1C36E8" w14:textId="77777777" w:rsidTr="004551EA">
        <w:trPr>
          <w:trHeight w:val="576"/>
        </w:trPr>
        <w:permEnd w:id="135349252" w:displacedByCustomXml="next"/>
        <w:permStart w:id="906236493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478424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0BA6D494" w14:textId="77777777" w:rsidR="00792598" w:rsidRPr="00611FA6" w:rsidRDefault="00792598" w:rsidP="00C85846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1A35F414" w14:textId="4AA9430A" w:rsidR="00792598" w:rsidRPr="006752FC" w:rsidRDefault="00DE1541" w:rsidP="0098524B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C7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22E17397" w14:textId="2E5DD625" w:rsidR="00792598" w:rsidRPr="008C7CAC" w:rsidRDefault="00513BE6" w:rsidP="00513BE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MA Rights of Domestic Workers</w:t>
            </w:r>
          </w:p>
        </w:tc>
      </w:tr>
      <w:tr w:rsidR="00792598" w14:paraId="389B69E2" w14:textId="77777777" w:rsidTr="004551EA">
        <w:trPr>
          <w:trHeight w:val="576"/>
        </w:trPr>
        <w:permEnd w:id="906236493" w:displacedByCustomXml="next"/>
        <w:permStart w:id="949028081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194634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5B732DF5" w14:textId="77777777" w:rsidR="00792598" w:rsidRDefault="00792598" w:rsidP="00C85846">
                <w:pPr>
                  <w:spacing w:line="252" w:lineRule="auto"/>
                  <w:ind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6CB6FB60" w14:textId="25746646" w:rsidR="00792598" w:rsidRPr="006752FC" w:rsidRDefault="00DE1541" w:rsidP="0098524B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C8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42D676E1" w14:textId="689362BB" w:rsidR="00792598" w:rsidRPr="008C7CAC" w:rsidRDefault="00513BE6" w:rsidP="00513BE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MA Notice of Temporary Workers’ Rights - Eng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lish</w:t>
            </w:r>
          </w:p>
        </w:tc>
      </w:tr>
      <w:tr w:rsidR="00792598" w14:paraId="05DF027C" w14:textId="77777777" w:rsidTr="004551EA">
        <w:trPr>
          <w:trHeight w:val="576"/>
        </w:trPr>
        <w:permEnd w:id="949028081" w:displacedByCustomXml="next"/>
        <w:permStart w:id="787700162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1584061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3D39DC44" w14:textId="77777777" w:rsidR="00792598" w:rsidRPr="00611FA6" w:rsidRDefault="00792598" w:rsidP="00C85846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6FC3FC62" w14:textId="727214B7" w:rsidR="00792598" w:rsidRPr="006752FC" w:rsidRDefault="00DE1541" w:rsidP="0098524B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C8a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4CB63A14" w14:textId="1A6C4CD9" w:rsidR="00792598" w:rsidRPr="008C7CAC" w:rsidRDefault="00513BE6" w:rsidP="00513BE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MA Notice of Temporary Workers’ Rights - Spanish</w:t>
            </w:r>
          </w:p>
        </w:tc>
      </w:tr>
      <w:tr w:rsidR="00792598" w14:paraId="28D097DF" w14:textId="77777777" w:rsidTr="004551EA">
        <w:trPr>
          <w:trHeight w:val="576"/>
        </w:trPr>
        <w:permEnd w:id="787700162" w:displacedByCustomXml="next"/>
        <w:permStart w:id="1211917406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151892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576F1421" w14:textId="77777777" w:rsidR="00792598" w:rsidRDefault="00792598" w:rsidP="00C85846">
                <w:pPr>
                  <w:spacing w:line="252" w:lineRule="auto"/>
                  <w:ind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5B6421F5" w14:textId="4F3F64A8" w:rsidR="00792598" w:rsidRPr="006752FC" w:rsidRDefault="00DE1541" w:rsidP="0098524B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C9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2B77AA64" w14:textId="343BB27A" w:rsidR="00792598" w:rsidRPr="008C7CAC" w:rsidRDefault="00513BE6" w:rsidP="00513BE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MA Earned Sick Leave</w:t>
            </w:r>
          </w:p>
        </w:tc>
      </w:tr>
      <w:tr w:rsidR="00792598" w14:paraId="68367953" w14:textId="77777777" w:rsidTr="004551EA">
        <w:trPr>
          <w:trHeight w:val="576"/>
        </w:trPr>
        <w:permEnd w:id="1211917406" w:displacedByCustomXml="next"/>
        <w:permStart w:id="2071684082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242075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655EFBCF" w14:textId="77777777" w:rsidR="00792598" w:rsidRPr="00611FA6" w:rsidRDefault="00792598" w:rsidP="00C85846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07EF1E14" w14:textId="060E7400" w:rsidR="00792598" w:rsidRPr="006752FC" w:rsidRDefault="00DE1541" w:rsidP="0098524B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C10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7B618BA0" w14:textId="4D6EFD12" w:rsidR="00792598" w:rsidRPr="008C7CAC" w:rsidRDefault="00513BE6" w:rsidP="00513BE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MA Paid SL Federal Contractors – EO 13706</w:t>
            </w:r>
          </w:p>
        </w:tc>
      </w:tr>
      <w:tr w:rsidR="00792598" w14:paraId="576A787A" w14:textId="77777777" w:rsidTr="004551EA">
        <w:trPr>
          <w:trHeight w:val="576"/>
        </w:trPr>
        <w:permEnd w:id="2071684082" w:displacedByCustomXml="next"/>
        <w:permStart w:id="714106877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1007870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0CD95D44" w14:textId="77777777" w:rsidR="00792598" w:rsidRDefault="00792598" w:rsidP="00C85846">
                <w:pPr>
                  <w:spacing w:line="252" w:lineRule="auto"/>
                  <w:ind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09DBB3B4" w14:textId="1A6047DC" w:rsidR="00792598" w:rsidRPr="006752FC" w:rsidRDefault="00DE1541" w:rsidP="0098524B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C11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4C89A422" w14:textId="24A23612" w:rsidR="00792598" w:rsidRPr="008C7CAC" w:rsidRDefault="00513BE6" w:rsidP="00513BE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Pay Transparency - English</w:t>
            </w:r>
          </w:p>
        </w:tc>
      </w:tr>
      <w:tr w:rsidR="00792598" w14:paraId="13EF9F2E" w14:textId="77777777" w:rsidTr="004551EA">
        <w:trPr>
          <w:trHeight w:val="576"/>
        </w:trPr>
        <w:permEnd w:id="714106877" w:displacedByCustomXml="next"/>
        <w:permStart w:id="2145979805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55527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2A9CCF24" w14:textId="77777777" w:rsidR="00792598" w:rsidRDefault="00792598" w:rsidP="00C85846">
                <w:pPr>
                  <w:spacing w:line="252" w:lineRule="auto"/>
                  <w:ind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5CC3645B" w14:textId="447FB5E6" w:rsidR="00792598" w:rsidRPr="006752FC" w:rsidRDefault="00DE1541" w:rsidP="0098524B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C11a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4EEDCD73" w14:textId="4F3A8AC5" w:rsidR="00792598" w:rsidRPr="008C7CAC" w:rsidRDefault="00513BE6" w:rsidP="00513BE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C11a</w:t>
            </w: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ab/>
              <w:t>Pay Transparency - Spanish</w:t>
            </w:r>
          </w:p>
        </w:tc>
      </w:tr>
      <w:tr w:rsidR="00792598" w14:paraId="74E33C3C" w14:textId="77777777" w:rsidTr="004551EA">
        <w:trPr>
          <w:trHeight w:val="576"/>
        </w:trPr>
        <w:permEnd w:id="2145979805" w:displacedByCustomXml="next"/>
        <w:permStart w:id="428365329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1269044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6ABA587D" w14:textId="77777777" w:rsidR="00792598" w:rsidRDefault="00792598" w:rsidP="00C85846">
                <w:pPr>
                  <w:spacing w:line="252" w:lineRule="auto"/>
                  <w:ind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  <w:vAlign w:val="center"/>
          </w:tcPr>
          <w:p w14:paraId="09E196C5" w14:textId="1CBEEEB3" w:rsidR="00792598" w:rsidRPr="006752FC" w:rsidRDefault="00DE1541" w:rsidP="0098524B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C12</w:t>
            </w:r>
          </w:p>
        </w:tc>
        <w:tc>
          <w:tcPr>
            <w:tcW w:w="8280" w:type="dxa"/>
            <w:shd w:val="clear" w:color="auto" w:fill="FFFFFF" w:themeFill="background1"/>
            <w:vAlign w:val="center"/>
          </w:tcPr>
          <w:p w14:paraId="2E61B180" w14:textId="3E0E13B7" w:rsidR="00792598" w:rsidRPr="008C7CAC" w:rsidRDefault="00513BE6" w:rsidP="00513BE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FLSA Agriculture - English</w:t>
            </w:r>
          </w:p>
        </w:tc>
      </w:tr>
      <w:tr w:rsidR="00792598" w14:paraId="5A86C408" w14:textId="77777777" w:rsidTr="004551EA">
        <w:trPr>
          <w:trHeight w:val="576"/>
        </w:trPr>
        <w:permEnd w:id="428365329" w:displacedByCustomXml="next"/>
        <w:permStart w:id="948518770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406149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4A4AA420" w14:textId="77777777" w:rsidR="00792598" w:rsidRPr="00611FA6" w:rsidRDefault="00792598" w:rsidP="00C85846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2C872935" w14:textId="2F15B29D" w:rsidR="00792598" w:rsidRPr="006752FC" w:rsidRDefault="00144867" w:rsidP="0098524B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C12a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584497F7" w14:textId="65F9A4F7" w:rsidR="00792598" w:rsidRPr="006752FC" w:rsidRDefault="00144867" w:rsidP="00144867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14486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FLSA Agriculture - Spanish</w:t>
            </w:r>
          </w:p>
        </w:tc>
      </w:tr>
      <w:tr w:rsidR="00792598" w14:paraId="3DFA3317" w14:textId="77777777" w:rsidTr="004551EA">
        <w:trPr>
          <w:trHeight w:val="576"/>
        </w:trPr>
        <w:permEnd w:id="948518770" w:displacedByCustomXml="next"/>
        <w:permStart w:id="1181294178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585582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7F1B56EC" w14:textId="77777777" w:rsidR="00792598" w:rsidRDefault="00792598" w:rsidP="00C85846">
                <w:pPr>
                  <w:spacing w:line="252" w:lineRule="auto"/>
                  <w:ind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56E28AC7" w14:textId="581FD8A6" w:rsidR="00792598" w:rsidRPr="006752FC" w:rsidRDefault="00144867" w:rsidP="0098524B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C13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4BF2D5A0" w14:textId="14687421" w:rsidR="00792598" w:rsidRPr="008C7CAC" w:rsidRDefault="00144867" w:rsidP="00144867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144867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H-2A Worker’s Rights - English</w:t>
            </w:r>
          </w:p>
        </w:tc>
      </w:tr>
      <w:tr w:rsidR="00792598" w14:paraId="0193E521" w14:textId="77777777" w:rsidTr="004551EA">
        <w:trPr>
          <w:trHeight w:val="576"/>
        </w:trPr>
        <w:permEnd w:id="1181294178" w:displacedByCustomXml="next"/>
        <w:permStart w:id="1035365728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1679542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4286DCA3" w14:textId="77777777" w:rsidR="00792598" w:rsidRPr="00611FA6" w:rsidRDefault="00792598" w:rsidP="00C85846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4ACB268A" w14:textId="752BBED7" w:rsidR="00792598" w:rsidRPr="006752FC" w:rsidRDefault="00144867" w:rsidP="0098524B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C13a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6E92675A" w14:textId="5DC2B5E4" w:rsidR="00792598" w:rsidRPr="008C7CAC" w:rsidRDefault="00144867" w:rsidP="00144867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14486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H-2A Worker’s Rights - Spanish</w:t>
            </w:r>
          </w:p>
        </w:tc>
      </w:tr>
      <w:tr w:rsidR="00792598" w14:paraId="7F34E768" w14:textId="77777777" w:rsidTr="004551EA">
        <w:trPr>
          <w:trHeight w:val="576"/>
        </w:trPr>
        <w:permEnd w:id="1035365728" w:displacedByCustomXml="next"/>
        <w:permStart w:id="71445730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1801883636"/>
            <w15:repeatingSection/>
          </w:sdtPr>
          <w:sdtEndPr/>
          <w:sdtContent>
            <w:sdt>
              <w:sdtPr>
                <w:rPr>
                  <w:color w:val="000000" w:themeColor="text1" w:themeShade="F2"/>
                  <w:sz w:val="24"/>
                  <w:szCs w:val="24"/>
                </w:rPr>
                <w:id w:val="-644125227"/>
                <w:placeholder>
                  <w:docPart w:val="91D6C6CD19984A57A80B51D35414D75B"/>
                </w:placeholder>
                <w15:repeatingSectionItem/>
              </w:sdtPr>
              <w:sdtEndPr/>
              <w:sdtContent>
                <w:sdt>
                  <w:sdtPr>
                    <w:rPr>
                      <w:color w:val="000000" w:themeColor="text1" w:themeShade="F2"/>
                      <w:sz w:val="24"/>
                      <w:szCs w:val="24"/>
                    </w:rPr>
                    <w:id w:val="-5464513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810" w:type="dxa"/>
                        <w:shd w:val="clear" w:color="auto" w:fill="auto"/>
                        <w:vAlign w:val="center"/>
                      </w:tcPr>
                      <w:p w14:paraId="21C9D92A" w14:textId="77777777" w:rsidR="00792598" w:rsidRDefault="00792598" w:rsidP="00C85846">
                        <w:pPr>
                          <w:spacing w:line="252" w:lineRule="auto"/>
                          <w:ind w:right="-360"/>
                          <w:rPr>
                            <w:color w:val="000000" w:themeColor="text1" w:themeShade="F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color w:val="000000" w:themeColor="text1" w:themeShade="F2"/>
                            <w:sz w:val="24"/>
                            <w:szCs w:val="24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170" w:type="dxa"/>
            <w:vAlign w:val="center"/>
          </w:tcPr>
          <w:p w14:paraId="579CE03F" w14:textId="15B5899A" w:rsidR="00792598" w:rsidRPr="006752FC" w:rsidRDefault="00144867" w:rsidP="0098524B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C14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3853BAE0" w14:textId="45C11797" w:rsidR="00792598" w:rsidRPr="008C7CAC" w:rsidRDefault="00144867" w:rsidP="00144867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144867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H-2B Worker’s Rights - English</w:t>
            </w:r>
          </w:p>
        </w:tc>
      </w:tr>
      <w:tr w:rsidR="00792598" w14:paraId="1C49C344" w14:textId="77777777" w:rsidTr="004551EA">
        <w:trPr>
          <w:trHeight w:val="576"/>
        </w:trPr>
        <w:permEnd w:id="71445730" w:displacedByCustomXml="next"/>
        <w:permStart w:id="1302494491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738242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2B9E7E4A" w14:textId="77777777" w:rsidR="00792598" w:rsidRPr="00611FA6" w:rsidRDefault="00792598" w:rsidP="00C85846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7A5F99F2" w14:textId="777FAD06" w:rsidR="00792598" w:rsidRPr="006752FC" w:rsidRDefault="00144867" w:rsidP="0098524B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C14a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40A1DA8A" w14:textId="20947F31" w:rsidR="00792598" w:rsidRPr="008C7CAC" w:rsidRDefault="00144867" w:rsidP="00144867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14486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H-2B Worker’s Rights - Spanish</w:t>
            </w:r>
          </w:p>
        </w:tc>
      </w:tr>
      <w:tr w:rsidR="00792598" w14:paraId="2BE0A3BE" w14:textId="77777777" w:rsidTr="004551EA">
        <w:trPr>
          <w:trHeight w:val="576"/>
        </w:trPr>
        <w:permEnd w:id="1302494491" w:displacedByCustomXml="next"/>
        <w:permStart w:id="830765125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1304814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54D4C717" w14:textId="77777777" w:rsidR="00792598" w:rsidRDefault="00792598" w:rsidP="00C85846">
                <w:pPr>
                  <w:spacing w:line="252" w:lineRule="auto"/>
                  <w:ind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01E6B0D3" w14:textId="574B4B4C" w:rsidR="00792598" w:rsidRPr="006752FC" w:rsidRDefault="00144867" w:rsidP="0098524B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C15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0A1A3E9C" w14:textId="19A4DD34" w:rsidR="00792598" w:rsidRPr="008C7CAC" w:rsidRDefault="00144867" w:rsidP="00144867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144867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Break Time for Nursing Mothers - English</w:t>
            </w:r>
          </w:p>
        </w:tc>
      </w:tr>
      <w:tr w:rsidR="00792598" w14:paraId="3AC8025A" w14:textId="77777777" w:rsidTr="004551EA">
        <w:trPr>
          <w:trHeight w:val="576"/>
        </w:trPr>
        <w:permEnd w:id="830765125" w:displacedByCustomXml="next"/>
        <w:permStart w:id="925393447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247460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63F67BEA" w14:textId="69B886B4" w:rsidR="00792598" w:rsidRPr="00611FA6" w:rsidRDefault="00A40FF1" w:rsidP="00C85846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01FCB10B" w14:textId="3F1238F6" w:rsidR="00792598" w:rsidRPr="006752FC" w:rsidRDefault="00144867" w:rsidP="0098524B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C15a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56209384" w14:textId="639ADE35" w:rsidR="00792598" w:rsidRPr="008C7CAC" w:rsidRDefault="00144867" w:rsidP="00144867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14486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Break Time for Nursing Mothers - Spanish</w:t>
            </w:r>
          </w:p>
        </w:tc>
      </w:tr>
      <w:tr w:rsidR="009D1432" w14:paraId="6714FC3C" w14:textId="77777777" w:rsidTr="004551EA">
        <w:trPr>
          <w:trHeight w:val="576"/>
        </w:trPr>
        <w:permEnd w:id="925393447" w:displacedByCustomXml="next"/>
        <w:permStart w:id="693783093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202273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522F79F3" w14:textId="3BB31593" w:rsidR="009D1432" w:rsidRDefault="009D1432" w:rsidP="009D1432">
                <w:pPr>
                  <w:spacing w:line="252" w:lineRule="auto"/>
                  <w:ind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auto"/>
            <w:vAlign w:val="center"/>
          </w:tcPr>
          <w:p w14:paraId="02664D20" w14:textId="486D3115" w:rsidR="009D1432" w:rsidRDefault="009D1432" w:rsidP="009D1432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C16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29A9830B" w14:textId="4A46F275" w:rsidR="009D1432" w:rsidRPr="008C7CAC" w:rsidRDefault="009D1432" w:rsidP="009D1432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14486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NLRA Rights - English</w:t>
            </w:r>
          </w:p>
        </w:tc>
      </w:tr>
      <w:tr w:rsidR="009D1432" w14:paraId="68E41A54" w14:textId="77777777" w:rsidTr="004551EA">
        <w:trPr>
          <w:trHeight w:val="576"/>
        </w:trPr>
        <w:permEnd w:id="693783093" w:displacedByCustomXml="next"/>
        <w:permStart w:id="1201548392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106333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1DD47D77" w14:textId="4ECA2709" w:rsidR="009D1432" w:rsidRDefault="009D1432" w:rsidP="009D1432">
                <w:pPr>
                  <w:spacing w:line="252" w:lineRule="auto"/>
                  <w:ind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7BDDFE97" w14:textId="47D121B4" w:rsidR="009D1432" w:rsidRDefault="009D1432" w:rsidP="009D1432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C16a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0E7CE82F" w14:textId="1ED05509" w:rsidR="009D1432" w:rsidRPr="008C7CAC" w:rsidRDefault="009D1432" w:rsidP="009D1432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14486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NLRA Rights - Spanish</w:t>
            </w:r>
          </w:p>
        </w:tc>
      </w:tr>
      <w:permEnd w:id="1201548392"/>
      <w:tr w:rsidR="00EA1743" w14:paraId="5A8D7E72" w14:textId="77777777" w:rsidTr="00E664EA">
        <w:trPr>
          <w:trHeight w:val="619"/>
        </w:trPr>
        <w:tc>
          <w:tcPr>
            <w:tcW w:w="10260" w:type="dxa"/>
            <w:gridSpan w:val="3"/>
            <w:shd w:val="clear" w:color="auto" w:fill="1F4E79" w:themeFill="accent5" w:themeFillShade="80"/>
            <w:vAlign w:val="center"/>
          </w:tcPr>
          <w:p w14:paraId="0653DE8D" w14:textId="2D11DC98" w:rsidR="00EA1743" w:rsidRPr="008C7CAC" w:rsidRDefault="0056652F" w:rsidP="00E664EA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 xml:space="preserve">D. </w:t>
            </w:r>
            <w:r w:rsidR="00EA1743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>MASSHIRE DEPARTMENT OF CAREER SERVICES  POSTERS – STAFF</w:t>
            </w:r>
          </w:p>
        </w:tc>
      </w:tr>
      <w:tr w:rsidR="00EA1743" w14:paraId="3D7D9BD3" w14:textId="77777777" w:rsidTr="004551EA">
        <w:trPr>
          <w:trHeight w:val="576"/>
        </w:trPr>
        <w:permStart w:id="131289386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1193224157"/>
            <w15:repeatingSection/>
          </w:sdtPr>
          <w:sdtEndPr/>
          <w:sdtContent>
            <w:sdt>
              <w:sdtPr>
                <w:rPr>
                  <w:color w:val="000000" w:themeColor="text1" w:themeShade="F2"/>
                  <w:sz w:val="24"/>
                  <w:szCs w:val="24"/>
                </w:rPr>
                <w:id w:val="384773121"/>
                <w:placeholder>
                  <w:docPart w:val="0184C8EFC3904376A09668E62C665180"/>
                </w:placeholder>
                <w15:repeatingSectionItem/>
              </w:sdtPr>
              <w:sdtEndPr/>
              <w:sdtContent>
                <w:sdt>
                  <w:sdtPr>
                    <w:rPr>
                      <w:color w:val="000000" w:themeColor="text1" w:themeShade="F2"/>
                      <w:sz w:val="24"/>
                      <w:szCs w:val="24"/>
                    </w:rPr>
                    <w:id w:val="16686720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810" w:type="dxa"/>
                        <w:shd w:val="clear" w:color="auto" w:fill="auto"/>
                        <w:vAlign w:val="center"/>
                      </w:tcPr>
                      <w:p w14:paraId="0138B03D" w14:textId="77777777" w:rsidR="00EA1743" w:rsidRDefault="00EA1743" w:rsidP="00E664EA">
                        <w:pPr>
                          <w:spacing w:line="252" w:lineRule="auto"/>
                          <w:ind w:right="-360"/>
                          <w:rPr>
                            <w:color w:val="000000" w:themeColor="text1" w:themeShade="F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color w:val="000000" w:themeColor="text1" w:themeShade="F2"/>
                            <w:sz w:val="24"/>
                            <w:szCs w:val="24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170" w:type="dxa"/>
            <w:vAlign w:val="center"/>
          </w:tcPr>
          <w:p w14:paraId="76CDB8F2" w14:textId="77777777" w:rsidR="00EA1743" w:rsidRPr="006752FC" w:rsidRDefault="00EA1743" w:rsidP="00E664EA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D1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4D3D233C" w14:textId="77777777" w:rsidR="00EA1743" w:rsidRPr="008C7CAC" w:rsidRDefault="00EA1743" w:rsidP="00E664EA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0B4E5F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 xml:space="preserve">Workers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</w:t>
            </w:r>
            <w:r w:rsidRPr="000B4E5F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ompensation Notice – English</w:t>
            </w:r>
          </w:p>
        </w:tc>
      </w:tr>
      <w:tr w:rsidR="00EA1743" w14:paraId="54AD67B7" w14:textId="77777777" w:rsidTr="004551EA">
        <w:trPr>
          <w:trHeight w:val="576"/>
        </w:trPr>
        <w:permEnd w:id="131289386" w:displacedByCustomXml="next"/>
        <w:permStart w:id="1552568570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668997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16CFBE21" w14:textId="77777777" w:rsidR="00EA1743" w:rsidRPr="00611FA6" w:rsidRDefault="00EA1743" w:rsidP="00E664EA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3ABDAE9D" w14:textId="77777777" w:rsidR="00EA1743" w:rsidRPr="006752FC" w:rsidRDefault="00EA1743" w:rsidP="00E664EA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D1a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19E08079" w14:textId="77777777" w:rsidR="00EA1743" w:rsidRPr="008C7CAC" w:rsidRDefault="00EA1743" w:rsidP="00E664EA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0B4E5F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Workers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</w:t>
            </w:r>
            <w:r w:rsidRPr="000B4E5F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ompensation Notice – Spanish</w:t>
            </w:r>
          </w:p>
        </w:tc>
      </w:tr>
      <w:tr w:rsidR="00EA1743" w14:paraId="1DE3FD5B" w14:textId="77777777" w:rsidTr="004551EA">
        <w:trPr>
          <w:trHeight w:val="576"/>
        </w:trPr>
        <w:permEnd w:id="1552568570" w:displacedByCustomXml="next"/>
        <w:permStart w:id="1253991919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384308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1B70B571" w14:textId="77777777" w:rsidR="00EA1743" w:rsidRDefault="00EA1743" w:rsidP="00E664EA">
                <w:pPr>
                  <w:spacing w:line="252" w:lineRule="auto"/>
                  <w:ind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4DED8159" w14:textId="77777777" w:rsidR="00EA1743" w:rsidRPr="006752FC" w:rsidRDefault="00EA1743" w:rsidP="00E664EA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D2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2B88103F" w14:textId="77777777" w:rsidR="00EA1743" w:rsidRPr="008C7CAC" w:rsidRDefault="00EA1743" w:rsidP="00E664EA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106617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Fair Employment Poster</w:t>
            </w:r>
          </w:p>
        </w:tc>
      </w:tr>
      <w:tr w:rsidR="00EA1743" w14:paraId="4C452DE7" w14:textId="77777777" w:rsidTr="004551EA">
        <w:trPr>
          <w:trHeight w:val="576"/>
        </w:trPr>
        <w:permEnd w:id="1253991919" w:displacedByCustomXml="next"/>
        <w:permStart w:id="924919327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1420911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4E7B55F0" w14:textId="77777777" w:rsidR="00EA1743" w:rsidRPr="00611FA6" w:rsidRDefault="00EA1743" w:rsidP="00E664EA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6C9CB5C5" w14:textId="77777777" w:rsidR="00EA1743" w:rsidRPr="006752FC" w:rsidRDefault="00EA1743" w:rsidP="00E664EA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D3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52F641BF" w14:textId="77777777" w:rsidR="00EA1743" w:rsidRPr="008C7CAC" w:rsidRDefault="00EA1743" w:rsidP="00E664EA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10661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No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S</w:t>
            </w:r>
            <w:r w:rsidRPr="0010661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moking / Vaping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Si</w:t>
            </w:r>
            <w:r w:rsidRPr="0010661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gn</w:t>
            </w:r>
          </w:p>
        </w:tc>
      </w:tr>
      <w:tr w:rsidR="00EA1743" w14:paraId="3376A2A7" w14:textId="77777777" w:rsidTr="004551EA">
        <w:trPr>
          <w:trHeight w:val="576"/>
        </w:trPr>
        <w:permEnd w:id="924919327" w:displacedByCustomXml="next"/>
        <w:permStart w:id="1279339240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843668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14FED7E1" w14:textId="77777777" w:rsidR="00EA1743" w:rsidRDefault="00EA1743" w:rsidP="00E664EA">
                <w:pPr>
                  <w:spacing w:line="252" w:lineRule="auto"/>
                  <w:ind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0FAC87DE" w14:textId="77777777" w:rsidR="00EA1743" w:rsidRPr="006752FC" w:rsidRDefault="00EA1743" w:rsidP="00E664EA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D4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68E4FACE" w14:textId="77777777" w:rsidR="00EA1743" w:rsidRPr="008C7CAC" w:rsidRDefault="00EA1743" w:rsidP="00E664EA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106617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Parental Leave Fact Sheet</w:t>
            </w:r>
          </w:p>
        </w:tc>
      </w:tr>
      <w:tr w:rsidR="00EA1743" w14:paraId="03145705" w14:textId="77777777" w:rsidTr="004551EA">
        <w:trPr>
          <w:trHeight w:val="576"/>
        </w:trPr>
        <w:permEnd w:id="1279339240" w:displacedByCustomXml="next"/>
        <w:permStart w:id="225648078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34960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694AB722" w14:textId="77777777" w:rsidR="00EA1743" w:rsidRPr="00611FA6" w:rsidRDefault="00EA1743" w:rsidP="00E664EA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726084B7" w14:textId="77777777" w:rsidR="00EA1743" w:rsidRPr="006752FC" w:rsidRDefault="00EA1743" w:rsidP="00E664EA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D5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7BD059DC" w14:textId="77777777" w:rsidR="00EA1743" w:rsidRPr="008C7CAC" w:rsidRDefault="00EA1743" w:rsidP="00E664EA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10661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Employee Rights NLRB Poster</w:t>
            </w:r>
          </w:p>
        </w:tc>
      </w:tr>
      <w:tr w:rsidR="00EA1743" w14:paraId="749CFB07" w14:textId="77777777" w:rsidTr="004551EA">
        <w:trPr>
          <w:trHeight w:val="576"/>
        </w:trPr>
        <w:permEnd w:id="225648078" w:displacedByCustomXml="next"/>
        <w:permStart w:id="1835998332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1942641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3E5B054D" w14:textId="77777777" w:rsidR="00EA1743" w:rsidRDefault="00EA1743" w:rsidP="00E664EA">
                <w:pPr>
                  <w:spacing w:line="252" w:lineRule="auto"/>
                  <w:ind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44E73470" w14:textId="77777777" w:rsidR="00EA1743" w:rsidRPr="006752FC" w:rsidRDefault="00EA1743" w:rsidP="00E664EA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D6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74D398E2" w14:textId="77777777" w:rsidR="00EA1743" w:rsidRPr="008C7CAC" w:rsidRDefault="00EA1743" w:rsidP="00E664EA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106617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MA Family and Medical Leave Act (PFML)</w:t>
            </w:r>
          </w:p>
        </w:tc>
      </w:tr>
      <w:tr w:rsidR="00EA1743" w14:paraId="4E2D6628" w14:textId="77777777" w:rsidTr="004551EA">
        <w:trPr>
          <w:trHeight w:val="576"/>
        </w:trPr>
        <w:permEnd w:id="1835998332" w:displacedByCustomXml="next"/>
        <w:permStart w:id="2056722649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1090230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45572F28" w14:textId="77777777" w:rsidR="00EA1743" w:rsidRPr="00611FA6" w:rsidRDefault="00EA1743" w:rsidP="00E664EA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3CB8F5DC" w14:textId="77777777" w:rsidR="00EA1743" w:rsidRPr="006752FC" w:rsidRDefault="00EA1743" w:rsidP="00E664EA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D7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1EBCDB15" w14:textId="77777777" w:rsidR="00EA1743" w:rsidRPr="008C7CAC" w:rsidRDefault="00EA1743" w:rsidP="00E664EA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10661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Massachusetts Maternity Leave Fact Sheet</w:t>
            </w:r>
          </w:p>
        </w:tc>
      </w:tr>
      <w:tr w:rsidR="00EA1743" w14:paraId="24D34A26" w14:textId="77777777" w:rsidTr="004551EA">
        <w:trPr>
          <w:trHeight w:val="576"/>
        </w:trPr>
        <w:permEnd w:id="2056722649" w:displacedByCustomXml="next"/>
        <w:permStart w:id="1255099835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408925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3EB4E8D8" w14:textId="77777777" w:rsidR="00EA1743" w:rsidRDefault="00EA1743" w:rsidP="00E664EA">
                <w:pPr>
                  <w:spacing w:line="252" w:lineRule="auto"/>
                  <w:ind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3D5577EB" w14:textId="77777777" w:rsidR="00EA1743" w:rsidRPr="006752FC" w:rsidRDefault="00EA1743" w:rsidP="00E664EA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D8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12E636DC" w14:textId="77777777" w:rsidR="00EA1743" w:rsidRPr="00106617" w:rsidRDefault="00EA1743" w:rsidP="00E664EA">
            <w:pPr>
              <w:spacing w:line="180" w:lineRule="auto"/>
              <w:ind w:right="-15"/>
              <w:rPr>
                <w:rFonts w:asciiTheme="majorHAnsi" w:hAnsiTheme="majorHAnsi" w:cstheme="majorHAnsi"/>
                <w:b/>
                <w:bCs/>
                <w:color w:val="000000" w:themeColor="text1"/>
                <w:spacing w:val="-4"/>
                <w:sz w:val="26"/>
                <w:szCs w:val="26"/>
              </w:rPr>
            </w:pPr>
            <w:r w:rsidRPr="00106617">
              <w:rPr>
                <w:rFonts w:asciiTheme="majorHAnsi" w:hAnsiTheme="majorHAnsi" w:cstheme="majorHAnsi"/>
                <w:b/>
                <w:bCs/>
                <w:color w:val="000000" w:themeColor="text1"/>
                <w:spacing w:val="-4"/>
                <w:sz w:val="26"/>
                <w:szCs w:val="26"/>
              </w:rPr>
              <w:t xml:space="preserve">Department of Labor Standards Workplace Safety Poster – </w:t>
            </w:r>
            <w:r w:rsidRPr="00106617"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spacing w:val="-4"/>
                <w:sz w:val="26"/>
                <w:szCs w:val="26"/>
              </w:rPr>
              <w:t>Public Agency ONLY</w:t>
            </w:r>
          </w:p>
        </w:tc>
      </w:tr>
      <w:tr w:rsidR="00EA1743" w14:paraId="6563AEA9" w14:textId="77777777" w:rsidTr="004551EA">
        <w:trPr>
          <w:trHeight w:val="576"/>
        </w:trPr>
        <w:permEnd w:id="1255099835" w:displacedByCustomXml="next"/>
        <w:permStart w:id="1430726853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1745644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58D05E6F" w14:textId="77777777" w:rsidR="00EA1743" w:rsidRPr="00611FA6" w:rsidRDefault="00EA1743" w:rsidP="00E664EA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4CC39EDE" w14:textId="77777777" w:rsidR="00EA1743" w:rsidRPr="006752FC" w:rsidRDefault="00EA1743" w:rsidP="00E664EA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D9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07B27CA0" w14:textId="77777777" w:rsidR="00EA1743" w:rsidRPr="008C7CAC" w:rsidRDefault="00EA1743" w:rsidP="00E664EA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10661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Families First Coronavirus Response Act (FFCRA or Act)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–</w:t>
            </w:r>
            <w:r w:rsidRPr="0010661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English</w:t>
            </w:r>
            <w:r w:rsidRPr="00106617"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</w:rPr>
              <w:t>**</w:t>
            </w:r>
          </w:p>
        </w:tc>
      </w:tr>
      <w:tr w:rsidR="00EA1743" w14:paraId="2EF0F78D" w14:textId="77777777" w:rsidTr="004551EA">
        <w:trPr>
          <w:trHeight w:val="576"/>
        </w:trPr>
        <w:permEnd w:id="1430726853" w:displacedByCustomXml="next"/>
        <w:permStart w:id="1167276610" w:edGrp="everyone" w:colFirst="0" w:colLast="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1598160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3C306D80" w14:textId="77777777" w:rsidR="00EA1743" w:rsidRDefault="00EA1743" w:rsidP="00E664EA">
                <w:pPr>
                  <w:spacing w:line="252" w:lineRule="auto"/>
                  <w:ind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28E594C1" w14:textId="77777777" w:rsidR="00EA1743" w:rsidRPr="006752FC" w:rsidRDefault="00EA1743" w:rsidP="00E664EA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D9a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0A886E02" w14:textId="77777777" w:rsidR="00EA1743" w:rsidRPr="008C7CAC" w:rsidRDefault="00EA1743" w:rsidP="00E664EA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106617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 xml:space="preserve">Families First Coronavirus Response Act (FFCRA or Act)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–</w:t>
            </w:r>
            <w:r w:rsidRPr="00106617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 xml:space="preserve"> Spanish</w:t>
            </w:r>
            <w:r w:rsidRPr="00106617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6"/>
                <w:szCs w:val="26"/>
              </w:rPr>
              <w:t>**</w:t>
            </w:r>
          </w:p>
        </w:tc>
      </w:tr>
      <w:permEnd w:id="1167276610"/>
      <w:tr w:rsidR="00EA1743" w14:paraId="0C89B1BD" w14:textId="77777777" w:rsidTr="004551EA">
        <w:trPr>
          <w:trHeight w:val="662"/>
        </w:trPr>
        <w:tc>
          <w:tcPr>
            <w:tcW w:w="10260" w:type="dxa"/>
            <w:gridSpan w:val="3"/>
            <w:shd w:val="clear" w:color="auto" w:fill="auto"/>
            <w:vAlign w:val="center"/>
          </w:tcPr>
          <w:p w14:paraId="6D55B83B" w14:textId="2CEC99B1" w:rsidR="00EA1743" w:rsidRPr="0056652F" w:rsidRDefault="00EA1743" w:rsidP="004551EA">
            <w:pPr>
              <w:spacing w:line="180" w:lineRule="auto"/>
              <w:ind w:left="255" w:hanging="270"/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spacing w:val="4"/>
              </w:rPr>
            </w:pPr>
            <w:r w:rsidRPr="0056652F">
              <w:rPr>
                <w:rFonts w:asciiTheme="majorHAnsi" w:hAnsiTheme="majorHAnsi" w:cstheme="majorHAnsi"/>
                <w:b/>
                <w:bCs/>
                <w:i/>
                <w:iCs/>
                <w:color w:val="C00000"/>
                <w:spacing w:val="4"/>
              </w:rPr>
              <w:t>**</w:t>
            </w:r>
            <w:r w:rsidR="004551EA" w:rsidRPr="0056652F">
              <w:rPr>
                <w:rFonts w:asciiTheme="majorHAnsi" w:hAnsiTheme="majorHAnsi" w:cstheme="majorHAnsi"/>
                <w:b/>
                <w:bCs/>
                <w:i/>
                <w:iCs/>
                <w:color w:val="C00000"/>
                <w:spacing w:val="4"/>
              </w:rPr>
              <w:t xml:space="preserve"> </w:t>
            </w:r>
            <w:r w:rsidRPr="0056652F">
              <w:rPr>
                <w:rFonts w:asciiTheme="majorHAnsi" w:hAnsiTheme="majorHAnsi" w:cstheme="majorHAnsi"/>
                <w:b/>
                <w:bCs/>
                <w:i/>
                <w:iCs/>
                <w:color w:val="C00000"/>
                <w:spacing w:val="4"/>
              </w:rPr>
              <w:t xml:space="preserve">The requirement that employers provide paid sick leave and expanded family and medical leave under the </w:t>
            </w:r>
            <w:r w:rsidRPr="0056652F">
              <w:rPr>
                <w:rFonts w:asciiTheme="majorHAnsi" w:hAnsiTheme="majorHAnsi" w:cstheme="majorHAnsi"/>
                <w:b/>
                <w:bCs/>
                <w:i/>
                <w:iCs/>
                <w:color w:val="2E74B5" w:themeColor="accent5" w:themeShade="BF"/>
                <w:spacing w:val="4"/>
              </w:rPr>
              <w:t xml:space="preserve">Families First Coronavirus Response Act (FFCRA) </w:t>
            </w:r>
            <w:r w:rsidRPr="0056652F">
              <w:rPr>
                <w:rFonts w:asciiTheme="majorHAnsi" w:hAnsiTheme="majorHAnsi" w:cstheme="majorHAnsi"/>
                <w:b/>
                <w:bCs/>
                <w:i/>
                <w:iCs/>
                <w:color w:val="C00000"/>
                <w:spacing w:val="4"/>
              </w:rPr>
              <w:t>expired on Dec. 31, 2020.</w:t>
            </w:r>
          </w:p>
        </w:tc>
      </w:tr>
    </w:tbl>
    <w:p w14:paraId="5D39AA6C" w14:textId="77F4B7DD" w:rsidR="00EA1743" w:rsidRDefault="00EA1743" w:rsidP="00BF24B6">
      <w:pPr>
        <w:spacing w:after="0" w:line="252" w:lineRule="auto"/>
        <w:ind w:right="-360"/>
        <w:rPr>
          <w:sz w:val="24"/>
          <w:szCs w:val="24"/>
        </w:rPr>
      </w:pPr>
    </w:p>
    <w:tbl>
      <w:tblPr>
        <w:tblStyle w:val="TableGrid"/>
        <w:tblW w:w="10260" w:type="dxa"/>
        <w:tblInd w:w="-360" w:type="dxa"/>
        <w:tblLook w:val="04A0" w:firstRow="1" w:lastRow="0" w:firstColumn="1" w:lastColumn="0" w:noHBand="0" w:noVBand="1"/>
      </w:tblPr>
      <w:tblGrid>
        <w:gridCol w:w="7015"/>
        <w:gridCol w:w="3245"/>
      </w:tblGrid>
      <w:tr w:rsidR="00BF24B6" w:rsidRPr="00BD2572" w14:paraId="0A19579D" w14:textId="77777777" w:rsidTr="00BF24B6">
        <w:trPr>
          <w:trHeight w:val="605"/>
        </w:trPr>
        <w:tc>
          <w:tcPr>
            <w:tcW w:w="10260" w:type="dxa"/>
            <w:gridSpan w:val="2"/>
          </w:tcPr>
          <w:p w14:paraId="22936C75" w14:textId="77777777" w:rsidR="00BF24B6" w:rsidRDefault="00BF24B6" w:rsidP="00E664EA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795A63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Name of MCC or sub-grantee office being reviewed</w:t>
            </w:r>
          </w:p>
          <w:sdt>
            <w:sdtPr>
              <w:rPr>
                <w:rFonts w:cstheme="minorHAnsi"/>
                <w:color w:val="000000" w:themeColor="text1"/>
                <w:sz w:val="24"/>
                <w:szCs w:val="24"/>
              </w:rPr>
              <w:alias w:val="Name of MCC (or sub-grantee) office being reviewed"/>
              <w:tag w:val="Name of MCC (or sub-grantee) office being reviewed"/>
              <w:id w:val="1661884157"/>
              <w:placeholder>
                <w:docPart w:val="B2242AF21ABA482D9CC81F3B7041FF2D"/>
              </w:placeholder>
              <w:showingPlcHdr/>
              <w:text/>
            </w:sdtPr>
            <w:sdtEndPr/>
            <w:sdtContent>
              <w:permStart w:id="1789803899" w:edGrp="everyone" w:displacedByCustomXml="prev"/>
              <w:p w14:paraId="4A35B97A" w14:textId="751ECF5A" w:rsidR="00BF24B6" w:rsidRPr="00BF24B6" w:rsidRDefault="00BF24B6" w:rsidP="00E664EA">
                <w:pPr>
                  <w:spacing w:after="40"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  <w:permEnd w:id="1789803899" w:displacedByCustomXml="next"/>
            </w:sdtContent>
          </w:sdt>
        </w:tc>
      </w:tr>
      <w:tr w:rsidR="00BF24B6" w:rsidRPr="00BD2572" w14:paraId="2B58D89E" w14:textId="77777777" w:rsidTr="00BF24B6">
        <w:trPr>
          <w:trHeight w:val="605"/>
        </w:trPr>
        <w:tc>
          <w:tcPr>
            <w:tcW w:w="7015" w:type="dxa"/>
          </w:tcPr>
          <w:p w14:paraId="0BDBB509" w14:textId="77777777" w:rsidR="00BF24B6" w:rsidRDefault="00BF24B6" w:rsidP="00BF24B6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795A63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Name of individual conducting review (e.g., first and last name)</w:t>
            </w:r>
          </w:p>
          <w:sdt>
            <w:sdtPr>
              <w:rPr>
                <w:rFonts w:cstheme="minorHAnsi"/>
                <w:color w:val="000000" w:themeColor="text1"/>
                <w:sz w:val="24"/>
                <w:szCs w:val="24"/>
              </w:rPr>
              <w:alias w:val="Name of individual conducting review"/>
              <w:tag w:val="Name of individual conducting review"/>
              <w:id w:val="-1141650065"/>
              <w:placeholder>
                <w:docPart w:val="93DF2BFDB6E74C1D9EA07BDAC8BF5E20"/>
              </w:placeholder>
              <w:showingPlcHdr/>
              <w:text/>
            </w:sdtPr>
            <w:sdtEndPr/>
            <w:sdtContent>
              <w:permStart w:id="1194932762" w:edGrp="everyone" w:displacedByCustomXml="prev"/>
              <w:p w14:paraId="0942D0CB" w14:textId="1FA664B7" w:rsidR="00BF24B6" w:rsidRPr="00795A63" w:rsidRDefault="00BF24B6" w:rsidP="00E664EA">
                <w:pPr>
                  <w:spacing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18"/>
                    <w:szCs w:val="18"/>
                  </w:rPr>
                </w:pPr>
                <w:r w:rsidRPr="00AA4B72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  <w:permEnd w:id="1194932762" w:displacedByCustomXml="next"/>
            </w:sdtContent>
          </w:sdt>
        </w:tc>
        <w:tc>
          <w:tcPr>
            <w:tcW w:w="3245" w:type="dxa"/>
          </w:tcPr>
          <w:p w14:paraId="7D969D5A" w14:textId="77777777" w:rsidR="00BF24B6" w:rsidRDefault="00BF24B6" w:rsidP="00BF24B6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795A63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Date</w:t>
            </w:r>
          </w:p>
          <w:sdt>
            <w:sdtPr>
              <w:rPr>
                <w:rFonts w:cstheme="minorHAnsi"/>
                <w:color w:val="000000" w:themeColor="text1"/>
                <w:sz w:val="24"/>
                <w:szCs w:val="24"/>
              </w:rPr>
              <w:alias w:val="Observation Date &amp; Time"/>
              <w:tag w:val="Observation Date &amp; Time"/>
              <w:id w:val="1956049432"/>
              <w:placeholder>
                <w:docPart w:val="7DC8A2C8CFE74C3CBE027DFDB38BC128"/>
              </w:placeholder>
              <w:showingPlcHdr/>
              <w:text/>
            </w:sdtPr>
            <w:sdtEndPr/>
            <w:sdtContent>
              <w:permStart w:id="710047072" w:edGrp="everyone" w:displacedByCustomXml="prev"/>
              <w:p w14:paraId="6350BC68" w14:textId="381A412C" w:rsidR="00BF24B6" w:rsidRPr="00795A63" w:rsidRDefault="00BF24B6" w:rsidP="00E664EA">
                <w:pPr>
                  <w:spacing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18"/>
                    <w:szCs w:val="18"/>
                  </w:rPr>
                </w:pPr>
                <w:r w:rsidRPr="00AA4B72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  <w:permEnd w:id="710047072" w:displacedByCustomXml="next"/>
            </w:sdtContent>
          </w:sdt>
        </w:tc>
      </w:tr>
    </w:tbl>
    <w:p w14:paraId="396CA5C7" w14:textId="5CF12281" w:rsidR="004551EA" w:rsidRDefault="004551EA" w:rsidP="00BF24B6">
      <w:pPr>
        <w:spacing w:before="40" w:after="40" w:line="252" w:lineRule="auto"/>
        <w:ind w:right="-360"/>
        <w:rPr>
          <w:sz w:val="24"/>
          <w:szCs w:val="24"/>
        </w:rPr>
      </w:pPr>
    </w:p>
    <w:sectPr w:rsidR="004551EA" w:rsidSect="00BF24B6">
      <w:headerReference w:type="default" r:id="rId10"/>
      <w:footerReference w:type="default" r:id="rId11"/>
      <w:pgSz w:w="12240" w:h="15840"/>
      <w:pgMar w:top="1440" w:right="1440" w:bottom="1080" w:left="1440" w:header="1224" w:footer="21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EF8F4" w14:textId="77777777" w:rsidR="00C62368" w:rsidRDefault="00C62368" w:rsidP="00212A81">
      <w:pPr>
        <w:spacing w:after="0" w:line="240" w:lineRule="auto"/>
      </w:pPr>
      <w:r>
        <w:separator/>
      </w:r>
    </w:p>
  </w:endnote>
  <w:endnote w:type="continuationSeparator" w:id="0">
    <w:p w14:paraId="1443FD27" w14:textId="77777777" w:rsidR="00C62368" w:rsidRDefault="00C62368" w:rsidP="00212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F322" w14:textId="2A97BC37" w:rsidR="00D914AF" w:rsidRPr="00D914AF" w:rsidRDefault="001632A6" w:rsidP="001632A6">
    <w:pPr>
      <w:pStyle w:val="paragraph"/>
      <w:spacing w:before="0" w:beforeAutospacing="0" w:after="0" w:afterAutospacing="0"/>
      <w:ind w:left="-446" w:right="-634"/>
      <w:jc w:val="both"/>
      <w:textAlignment w:val="baseline"/>
      <w:rPr>
        <w:rStyle w:val="normaltextrun"/>
        <w:rFonts w:ascii="Calibri" w:hAnsi="Calibri" w:cs="Calibri"/>
        <w:color w:val="000000"/>
        <w:sz w:val="18"/>
        <w:szCs w:val="18"/>
      </w:rPr>
    </w:pPr>
    <w:bookmarkStart w:id="10" w:name="_Hlk119501283"/>
    <w:r>
      <w:rPr>
        <w:rStyle w:val="normaltextrun"/>
        <w:rFonts w:ascii="Calibri" w:hAnsi="Calibri" w:cs="Calibri"/>
        <w:color w:val="000000"/>
        <w:sz w:val="18"/>
        <w:szCs w:val="18"/>
      </w:rPr>
      <w:t>An equal opportunity employer/program. Au</w:t>
    </w:r>
    <w:r w:rsidR="00676518" w:rsidRPr="008150E6">
      <w:rPr>
        <w:rStyle w:val="normaltextrun"/>
        <w:rFonts w:ascii="Calibri" w:hAnsi="Calibri" w:cs="Calibri"/>
        <w:color w:val="000000"/>
        <w:sz w:val="18"/>
        <w:szCs w:val="18"/>
      </w:rPr>
      <w:t>xiliary aids and services are available upon request to individuals with disabilities</w:t>
    </w:r>
    <w:r>
      <w:rPr>
        <w:rStyle w:val="normaltextrun"/>
        <w:rFonts w:ascii="Calibri" w:hAnsi="Calibri" w:cs="Calibri"/>
        <w:color w:val="000000"/>
        <w:sz w:val="18"/>
        <w:szCs w:val="18"/>
      </w:rPr>
      <w:t>. TDD/TTY (800) 439-2370 ∙ Voice (800) 439-0183.</w:t>
    </w:r>
    <w:bookmarkEnd w:id="10"/>
  </w:p>
  <w:p w14:paraId="4FC64A7C" w14:textId="0C6BB9E4" w:rsidR="00676518" w:rsidRPr="00D914AF" w:rsidRDefault="00D914AF" w:rsidP="0098524B">
    <w:pPr>
      <w:pStyle w:val="paragraph"/>
      <w:spacing w:before="0" w:beforeAutospacing="0" w:after="0" w:afterAutospacing="0"/>
      <w:ind w:left="-446" w:right="-634"/>
      <w:jc w:val="right"/>
      <w:textAlignment w:val="baseline"/>
      <w:rPr>
        <w:rFonts w:ascii="Calibri" w:hAnsi="Calibri" w:cs="Calibri"/>
        <w:color w:val="000000"/>
        <w:sz w:val="18"/>
        <w:szCs w:val="18"/>
      </w:rPr>
    </w:pPr>
    <w:r>
      <w:rPr>
        <w:rFonts w:asciiTheme="minorHAnsi" w:hAnsiTheme="minorHAnsi" w:cstheme="minorHAnsi"/>
        <w:color w:val="7F7F7F" w:themeColor="background1" w:themeShade="7F"/>
        <w:sz w:val="18"/>
        <w:szCs w:val="18"/>
      </w:rPr>
      <w:t>Rev</w:t>
    </w:r>
    <w:r w:rsidR="001632A6"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</w:t>
    </w:r>
    <w:r w:rsidR="00897D0C">
      <w:rPr>
        <w:rFonts w:asciiTheme="minorHAnsi" w:hAnsiTheme="minorHAnsi" w:cstheme="minorHAnsi"/>
        <w:color w:val="7F7F7F" w:themeColor="background1" w:themeShade="7F"/>
        <w:sz w:val="18"/>
        <w:szCs w:val="18"/>
      </w:rPr>
      <w:t>01-2023</w:t>
    </w:r>
    <w:r w:rsidR="001632A6"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         </w:t>
    </w:r>
    <w:r w:rsidRPr="00D914AF">
      <w:rPr>
        <w:rFonts w:asciiTheme="minorHAnsi" w:hAnsiTheme="minorHAnsi" w:cstheme="minorHAnsi"/>
        <w:color w:val="7F7F7F" w:themeColor="background1" w:themeShade="7F"/>
        <w:sz w:val="18"/>
        <w:szCs w:val="18"/>
      </w:rPr>
      <w:t>Page</w:t>
    </w:r>
    <w:r w:rsidRPr="00D914AF">
      <w:rPr>
        <w:rFonts w:asciiTheme="minorHAnsi" w:hAnsiTheme="minorHAnsi" w:cstheme="minorHAnsi"/>
        <w:sz w:val="18"/>
        <w:szCs w:val="18"/>
      </w:rPr>
      <w:t xml:space="preserve"> | </w:t>
    </w:r>
    <w:r w:rsidRPr="00D914AF">
      <w:rPr>
        <w:rFonts w:asciiTheme="minorHAnsi" w:hAnsiTheme="minorHAnsi" w:cstheme="minorHAnsi"/>
        <w:sz w:val="18"/>
        <w:szCs w:val="18"/>
      </w:rPr>
      <w:fldChar w:fldCharType="begin"/>
    </w:r>
    <w:r w:rsidRPr="00D914AF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D914AF">
      <w:rPr>
        <w:rFonts w:asciiTheme="minorHAnsi" w:hAnsiTheme="minorHAnsi" w:cstheme="minorHAnsi"/>
        <w:sz w:val="18"/>
        <w:szCs w:val="18"/>
      </w:rPr>
      <w:fldChar w:fldCharType="separate"/>
    </w:r>
    <w:r w:rsidRPr="00D914AF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D914AF">
      <w:rPr>
        <w:rFonts w:asciiTheme="minorHAnsi" w:hAnsiTheme="minorHAnsi" w:cstheme="minorHAnsi"/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09101" w14:textId="77777777" w:rsidR="00C62368" w:rsidRDefault="00C62368" w:rsidP="00212A81">
      <w:pPr>
        <w:spacing w:after="0" w:line="240" w:lineRule="auto"/>
      </w:pPr>
      <w:r>
        <w:separator/>
      </w:r>
    </w:p>
  </w:footnote>
  <w:footnote w:type="continuationSeparator" w:id="0">
    <w:p w14:paraId="7790BA03" w14:textId="77777777" w:rsidR="00C62368" w:rsidRDefault="00C62368" w:rsidP="00212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4D577" w14:textId="2F0C80C6" w:rsidR="00A9537F" w:rsidRDefault="00370FF8" w:rsidP="00261150">
    <w:pPr>
      <w:pStyle w:val="Header"/>
      <w:tabs>
        <w:tab w:val="clear" w:pos="9360"/>
      </w:tabs>
      <w:ind w:left="-540" w:right="-360"/>
    </w:pPr>
    <w:r w:rsidRPr="00212A81">
      <w:rPr>
        <w:noProof/>
        <w:color w:val="E2EFD9" w:themeColor="accent6" w:themeTint="3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6E8ABF" wp14:editId="51445EF1">
              <wp:simplePos x="0" y="0"/>
              <wp:positionH relativeFrom="column">
                <wp:posOffset>779228</wp:posOffset>
              </wp:positionH>
              <wp:positionV relativeFrom="paragraph">
                <wp:posOffset>-554603</wp:posOffset>
              </wp:positionV>
              <wp:extent cx="5510254" cy="6858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0254" cy="685800"/>
                      </a:xfrm>
                      <a:prstGeom prst="rect">
                        <a:avLst/>
                      </a:prstGeom>
                      <a:solidFill>
                        <a:srgbClr val="0099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159BD8A" w14:textId="7AC94640" w:rsidR="00BF6FDA" w:rsidRPr="00BF6FDA" w:rsidRDefault="00BF6FDA" w:rsidP="00504955">
                          <w:pPr>
                            <w:spacing w:after="0" w:line="18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40"/>
                              <w:szCs w:val="40"/>
                            </w:rPr>
                          </w:pPr>
                          <w:r w:rsidRPr="00BF6FDA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40"/>
                              <w:szCs w:val="40"/>
                            </w:rPr>
                            <w:t xml:space="preserve">American Job Center (AJC) Posters </w:t>
                          </w:r>
                        </w:p>
                        <w:p w14:paraId="2AADA00A" w14:textId="7CDD502D" w:rsidR="00212A81" w:rsidRPr="00BF6FDA" w:rsidRDefault="00602B9A" w:rsidP="00504955">
                          <w:pPr>
                            <w:spacing w:after="0" w:line="18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48"/>
                              <w:szCs w:val="48"/>
                            </w:rPr>
                          </w:pPr>
                          <w:r w:rsidRPr="00BF6FDA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40"/>
                              <w:szCs w:val="40"/>
                            </w:rPr>
                            <w:t xml:space="preserve"> OBSERVATION CHECKLIST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6E8ABF" id="Rectangle 1" o:spid="_x0000_s1028" style="position:absolute;left:0;text-align:left;margin-left:61.35pt;margin-top:-43.65pt;width:433.9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" fillcolor="#009978" stroked="f" strokeweight="1pt">
              <v:textbox>
                <w:txbxContent>
                  <w:p w14:paraId="5159BD8A" w14:textId="7AC94640" w:rsidR="00BF6FDA" w:rsidRPr="00BF6FDA" w:rsidRDefault="00BF6FDA" w:rsidP="00504955">
                    <w:pPr>
                      <w:spacing w:after="0" w:line="180" w:lineRule="auto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40"/>
                        <w:szCs w:val="40"/>
                      </w:rPr>
                    </w:pPr>
                    <w:r w:rsidRPr="00BF6FDA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40"/>
                        <w:szCs w:val="40"/>
                      </w:rPr>
                      <w:t xml:space="preserve">American Job Center (AJC) Posters </w:t>
                    </w:r>
                  </w:p>
                  <w:p w14:paraId="2AADA00A" w14:textId="7CDD502D" w:rsidR="00212A81" w:rsidRPr="00BF6FDA" w:rsidRDefault="00602B9A" w:rsidP="00504955">
                    <w:pPr>
                      <w:spacing w:after="0" w:line="180" w:lineRule="auto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48"/>
                        <w:szCs w:val="48"/>
                      </w:rPr>
                    </w:pPr>
                    <w:r w:rsidRPr="00BF6FDA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40"/>
                        <w:szCs w:val="40"/>
                      </w:rPr>
                      <w:t xml:space="preserve"> OBSERVATION CHECKLIST</w:t>
                    </w:r>
                  </w:p>
                </w:txbxContent>
              </v:textbox>
            </v:rect>
          </w:pict>
        </mc:Fallback>
      </mc:AlternateContent>
    </w:r>
    <w:r w:rsidR="00A9537F">
      <w:rPr>
        <w:noProof/>
        <w:color w:val="E2EFD9" w:themeColor="accent6" w:themeTint="33"/>
      </w:rPr>
      <w:drawing>
        <wp:anchor distT="0" distB="0" distL="114300" distR="114300" simplePos="0" relativeHeight="251660288" behindDoc="1" locked="0" layoutInCell="1" allowOverlap="1" wp14:anchorId="42D8F0F9" wp14:editId="079DED90">
          <wp:simplePos x="0" y="0"/>
          <wp:positionH relativeFrom="column">
            <wp:posOffset>-295275</wp:posOffset>
          </wp:positionH>
          <wp:positionV relativeFrom="paragraph">
            <wp:posOffset>-554990</wp:posOffset>
          </wp:positionV>
          <wp:extent cx="1019175" cy="683260"/>
          <wp:effectExtent l="0" t="0" r="9525" b="0"/>
          <wp:wrapTight wrapText="bothSides">
            <wp:wrapPolygon edited="0">
              <wp:start x="7671" y="602"/>
              <wp:lineTo x="5249" y="11442"/>
              <wp:lineTo x="1211" y="15056"/>
              <wp:lineTo x="404" y="16260"/>
              <wp:lineTo x="404" y="20476"/>
              <wp:lineTo x="20994" y="20476"/>
              <wp:lineTo x="21398" y="16862"/>
              <wp:lineTo x="20187" y="15056"/>
              <wp:lineTo x="16150" y="11442"/>
              <wp:lineTo x="13727" y="602"/>
              <wp:lineTo x="7671" y="602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D1C691" w14:textId="25682DB8" w:rsidR="00212A81" w:rsidRDefault="00212A81" w:rsidP="00261150">
    <w:pPr>
      <w:pStyle w:val="Header"/>
      <w:tabs>
        <w:tab w:val="clear" w:pos="9360"/>
      </w:tabs>
      <w:ind w:left="-540" w:righ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362A4"/>
    <w:multiLevelType w:val="hybridMultilevel"/>
    <w:tmpl w:val="C6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E4972"/>
    <w:multiLevelType w:val="hybridMultilevel"/>
    <w:tmpl w:val="AFEC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61456"/>
    <w:multiLevelType w:val="hybridMultilevel"/>
    <w:tmpl w:val="B768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46F13"/>
    <w:multiLevelType w:val="hybridMultilevel"/>
    <w:tmpl w:val="DA48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ocumentProtection w:edit="readOnly" w:enforcement="1" w:cryptProviderType="rsaAES" w:cryptAlgorithmClass="hash" w:cryptAlgorithmType="typeAny" w:cryptAlgorithmSid="14" w:cryptSpinCount="100000" w:hash="tnYDumrsEuHHGjxBTTdw4r6EesihCafAiO27ZNlQelo9iIlaLvLdjK/6Mb7KYGjOa3nt6c7Br+9sZJvwrUlFnA==" w:salt="OAGCpYzvRNkADFCoitvKT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1"/>
    <w:rsid w:val="00021608"/>
    <w:rsid w:val="0007129D"/>
    <w:rsid w:val="00086EA5"/>
    <w:rsid w:val="000B1D02"/>
    <w:rsid w:val="000B4E5F"/>
    <w:rsid w:val="000F291D"/>
    <w:rsid w:val="00105DC5"/>
    <w:rsid w:val="00106617"/>
    <w:rsid w:val="001168B8"/>
    <w:rsid w:val="00137BA8"/>
    <w:rsid w:val="00144867"/>
    <w:rsid w:val="00145C22"/>
    <w:rsid w:val="001469B3"/>
    <w:rsid w:val="001623DA"/>
    <w:rsid w:val="001632A6"/>
    <w:rsid w:val="00174976"/>
    <w:rsid w:val="00175CC9"/>
    <w:rsid w:val="001C666F"/>
    <w:rsid w:val="001F45BE"/>
    <w:rsid w:val="00201174"/>
    <w:rsid w:val="00212A81"/>
    <w:rsid w:val="00215BCE"/>
    <w:rsid w:val="00261150"/>
    <w:rsid w:val="00266C8F"/>
    <w:rsid w:val="002C17B2"/>
    <w:rsid w:val="00302CD3"/>
    <w:rsid w:val="003163E1"/>
    <w:rsid w:val="0032281D"/>
    <w:rsid w:val="00370FF8"/>
    <w:rsid w:val="00375FC1"/>
    <w:rsid w:val="00391301"/>
    <w:rsid w:val="003A3808"/>
    <w:rsid w:val="003B6400"/>
    <w:rsid w:val="003B7CBE"/>
    <w:rsid w:val="003C3489"/>
    <w:rsid w:val="003F5A12"/>
    <w:rsid w:val="00413B2F"/>
    <w:rsid w:val="00452E8F"/>
    <w:rsid w:val="004551EA"/>
    <w:rsid w:val="00457A56"/>
    <w:rsid w:val="00481A63"/>
    <w:rsid w:val="00484541"/>
    <w:rsid w:val="004A35D4"/>
    <w:rsid w:val="004B6DE7"/>
    <w:rsid w:val="004C6578"/>
    <w:rsid w:val="004D6121"/>
    <w:rsid w:val="004D63EF"/>
    <w:rsid w:val="004E623A"/>
    <w:rsid w:val="004F3C8E"/>
    <w:rsid w:val="00504955"/>
    <w:rsid w:val="00513BE6"/>
    <w:rsid w:val="00556E93"/>
    <w:rsid w:val="00564499"/>
    <w:rsid w:val="0056652F"/>
    <w:rsid w:val="00576297"/>
    <w:rsid w:val="005860DD"/>
    <w:rsid w:val="00591C3F"/>
    <w:rsid w:val="005B6F03"/>
    <w:rsid w:val="00602B9A"/>
    <w:rsid w:val="00611FA6"/>
    <w:rsid w:val="00616EE2"/>
    <w:rsid w:val="00640BC1"/>
    <w:rsid w:val="00645D97"/>
    <w:rsid w:val="00647E81"/>
    <w:rsid w:val="006571E9"/>
    <w:rsid w:val="00671095"/>
    <w:rsid w:val="006752FC"/>
    <w:rsid w:val="00676518"/>
    <w:rsid w:val="00683D38"/>
    <w:rsid w:val="0068770C"/>
    <w:rsid w:val="00692986"/>
    <w:rsid w:val="006A13DE"/>
    <w:rsid w:val="006A2489"/>
    <w:rsid w:val="006D4137"/>
    <w:rsid w:val="006E14E6"/>
    <w:rsid w:val="00701602"/>
    <w:rsid w:val="00712FFF"/>
    <w:rsid w:val="00717BCA"/>
    <w:rsid w:val="00733A8D"/>
    <w:rsid w:val="0073428B"/>
    <w:rsid w:val="00736781"/>
    <w:rsid w:val="00762870"/>
    <w:rsid w:val="007628E0"/>
    <w:rsid w:val="00782B5B"/>
    <w:rsid w:val="00792598"/>
    <w:rsid w:val="00795EB1"/>
    <w:rsid w:val="007D1C3C"/>
    <w:rsid w:val="007D60FB"/>
    <w:rsid w:val="00804CC4"/>
    <w:rsid w:val="008150E6"/>
    <w:rsid w:val="00825AD0"/>
    <w:rsid w:val="00834047"/>
    <w:rsid w:val="0087207E"/>
    <w:rsid w:val="00897D0C"/>
    <w:rsid w:val="008B7854"/>
    <w:rsid w:val="008C7A53"/>
    <w:rsid w:val="008C7CAC"/>
    <w:rsid w:val="008D1021"/>
    <w:rsid w:val="008E12F8"/>
    <w:rsid w:val="008E6892"/>
    <w:rsid w:val="00902592"/>
    <w:rsid w:val="00905CC1"/>
    <w:rsid w:val="00916338"/>
    <w:rsid w:val="00933756"/>
    <w:rsid w:val="00942664"/>
    <w:rsid w:val="00956715"/>
    <w:rsid w:val="00981F7C"/>
    <w:rsid w:val="0098524B"/>
    <w:rsid w:val="009865C9"/>
    <w:rsid w:val="009910C3"/>
    <w:rsid w:val="00992675"/>
    <w:rsid w:val="009A6469"/>
    <w:rsid w:val="009B56CD"/>
    <w:rsid w:val="009C7A58"/>
    <w:rsid w:val="009D1432"/>
    <w:rsid w:val="00A12769"/>
    <w:rsid w:val="00A208E3"/>
    <w:rsid w:val="00A33E75"/>
    <w:rsid w:val="00A40D75"/>
    <w:rsid w:val="00A40FF1"/>
    <w:rsid w:val="00A41FAA"/>
    <w:rsid w:val="00A51C40"/>
    <w:rsid w:val="00A54720"/>
    <w:rsid w:val="00A70751"/>
    <w:rsid w:val="00A74EE2"/>
    <w:rsid w:val="00A927F0"/>
    <w:rsid w:val="00A93951"/>
    <w:rsid w:val="00A9537F"/>
    <w:rsid w:val="00AA4B72"/>
    <w:rsid w:val="00AB43FF"/>
    <w:rsid w:val="00AD2E60"/>
    <w:rsid w:val="00AE684A"/>
    <w:rsid w:val="00B0263C"/>
    <w:rsid w:val="00B048BC"/>
    <w:rsid w:val="00B2407D"/>
    <w:rsid w:val="00B423BB"/>
    <w:rsid w:val="00B6089B"/>
    <w:rsid w:val="00B63BA7"/>
    <w:rsid w:val="00B66CD0"/>
    <w:rsid w:val="00B83EBF"/>
    <w:rsid w:val="00B90495"/>
    <w:rsid w:val="00BA2D92"/>
    <w:rsid w:val="00BC58C1"/>
    <w:rsid w:val="00BD2547"/>
    <w:rsid w:val="00BD2572"/>
    <w:rsid w:val="00BF0873"/>
    <w:rsid w:val="00BF24B6"/>
    <w:rsid w:val="00BF6FDA"/>
    <w:rsid w:val="00C118B1"/>
    <w:rsid w:val="00C2275B"/>
    <w:rsid w:val="00C3730E"/>
    <w:rsid w:val="00C37B36"/>
    <w:rsid w:val="00C62368"/>
    <w:rsid w:val="00C849AA"/>
    <w:rsid w:val="00C963B1"/>
    <w:rsid w:val="00CC396C"/>
    <w:rsid w:val="00CC7493"/>
    <w:rsid w:val="00CD1500"/>
    <w:rsid w:val="00D1593C"/>
    <w:rsid w:val="00D83AEF"/>
    <w:rsid w:val="00D914AF"/>
    <w:rsid w:val="00DA0621"/>
    <w:rsid w:val="00DA72E3"/>
    <w:rsid w:val="00DB27E9"/>
    <w:rsid w:val="00DB2BE3"/>
    <w:rsid w:val="00DC7318"/>
    <w:rsid w:val="00DD4353"/>
    <w:rsid w:val="00DD5F02"/>
    <w:rsid w:val="00DE1541"/>
    <w:rsid w:val="00E0785D"/>
    <w:rsid w:val="00E11BA0"/>
    <w:rsid w:val="00E63FD5"/>
    <w:rsid w:val="00E81004"/>
    <w:rsid w:val="00EA1743"/>
    <w:rsid w:val="00EC24FB"/>
    <w:rsid w:val="00EC2FB0"/>
    <w:rsid w:val="00EC46D4"/>
    <w:rsid w:val="00EC4D7A"/>
    <w:rsid w:val="00ED0D63"/>
    <w:rsid w:val="00ED6A7A"/>
    <w:rsid w:val="00EE57BF"/>
    <w:rsid w:val="00F17B8E"/>
    <w:rsid w:val="00F309CE"/>
    <w:rsid w:val="00F34CC4"/>
    <w:rsid w:val="00F3796C"/>
    <w:rsid w:val="00F53A54"/>
    <w:rsid w:val="00F62F8A"/>
    <w:rsid w:val="00F741FB"/>
    <w:rsid w:val="00F82F51"/>
    <w:rsid w:val="00F92884"/>
    <w:rsid w:val="00FD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825C4"/>
  <w15:chartTrackingRefBased/>
  <w15:docId w15:val="{5C574937-D789-45A9-B31C-C5470E19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A81"/>
  </w:style>
  <w:style w:type="paragraph" w:styleId="Footer">
    <w:name w:val="footer"/>
    <w:basedOn w:val="Normal"/>
    <w:link w:val="Foot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A81"/>
  </w:style>
  <w:style w:type="table" w:styleId="TableGrid">
    <w:name w:val="Table Grid"/>
    <w:basedOn w:val="TableNormal"/>
    <w:uiPriority w:val="39"/>
    <w:rsid w:val="003B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7318"/>
    <w:rPr>
      <w:color w:val="808080"/>
    </w:rPr>
  </w:style>
  <w:style w:type="paragraph" w:styleId="ListParagraph">
    <w:name w:val="List Paragraph"/>
    <w:basedOn w:val="Normal"/>
    <w:uiPriority w:val="34"/>
    <w:qFormat/>
    <w:rsid w:val="0007129D"/>
    <w:pPr>
      <w:ind w:left="720"/>
      <w:contextualSpacing/>
    </w:pPr>
  </w:style>
  <w:style w:type="paragraph" w:customStyle="1" w:styleId="paragraph">
    <w:name w:val="paragraph"/>
    <w:basedOn w:val="Normal"/>
    <w:rsid w:val="00413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13B2F"/>
  </w:style>
  <w:style w:type="character" w:customStyle="1" w:styleId="eop">
    <w:name w:val="eop"/>
    <w:basedOn w:val="DefaultParagraphFont"/>
    <w:rsid w:val="00413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9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88228D29964A15952EDE1E723BC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E7DF6-34C1-4460-9E75-6AA3254A4C77}"/>
      </w:docPartPr>
      <w:docPartBody>
        <w:p w:rsidR="00CA5B2C" w:rsidRDefault="001C3B7B" w:rsidP="001C3B7B">
          <w:pPr>
            <w:pStyle w:val="C088228D29964A15952EDE1E723BC07C"/>
          </w:pPr>
          <w:r w:rsidRPr="005C4E7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1D6C6CD19984A57A80B51D35414D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EDF2C-BF12-4D8E-B1C3-A07ADA090A4D}"/>
      </w:docPartPr>
      <w:docPartBody>
        <w:p w:rsidR="00CA5B2C" w:rsidRDefault="001C3B7B" w:rsidP="001C3B7B">
          <w:pPr>
            <w:pStyle w:val="91D6C6CD19984A57A80B51D35414D75B"/>
          </w:pPr>
          <w:r w:rsidRPr="005C4E7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184C8EFC3904376A09668E62C665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B99A9-5427-4AF3-A659-24F6FA990F92}"/>
      </w:docPartPr>
      <w:docPartBody>
        <w:p w:rsidR="008C426E" w:rsidRDefault="00CA5B2C" w:rsidP="00CA5B2C">
          <w:pPr>
            <w:pStyle w:val="0184C8EFC3904376A09668E62C665180"/>
          </w:pPr>
          <w:r w:rsidRPr="005C4E7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2242AF21ABA482D9CC81F3B7041F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6C45D-B19E-4B2F-9944-EA7650F1A0D3}"/>
      </w:docPartPr>
      <w:docPartBody>
        <w:p w:rsidR="00CD72C6" w:rsidRDefault="008C426E" w:rsidP="008C426E">
          <w:pPr>
            <w:pStyle w:val="B2242AF21ABA482D9CC81F3B7041FF2D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DF2BFDB6E74C1D9EA07BDAC8BF5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6B8A3-D2D9-4C5F-94A6-A8D69A726AE1}"/>
      </w:docPartPr>
      <w:docPartBody>
        <w:p w:rsidR="00CD72C6" w:rsidRDefault="008C426E" w:rsidP="008C426E">
          <w:pPr>
            <w:pStyle w:val="93DF2BFDB6E74C1D9EA07BDAC8BF5E20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8A2C8CFE74C3CBE027DFDB38BC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D9B64-36E9-43E8-A3EB-7DE1A395159C}"/>
      </w:docPartPr>
      <w:docPartBody>
        <w:p w:rsidR="00CD72C6" w:rsidRDefault="008C426E" w:rsidP="008C426E">
          <w:pPr>
            <w:pStyle w:val="7DC8A2C8CFE74C3CBE027DFDB38BC128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EB"/>
    <w:rsid w:val="000332A8"/>
    <w:rsid w:val="00057115"/>
    <w:rsid w:val="000A493C"/>
    <w:rsid w:val="001C3B7B"/>
    <w:rsid w:val="001F42DC"/>
    <w:rsid w:val="004552C8"/>
    <w:rsid w:val="004B4CEB"/>
    <w:rsid w:val="006C6465"/>
    <w:rsid w:val="0076646F"/>
    <w:rsid w:val="00814969"/>
    <w:rsid w:val="008505A7"/>
    <w:rsid w:val="00871B73"/>
    <w:rsid w:val="008A5A63"/>
    <w:rsid w:val="008C426E"/>
    <w:rsid w:val="00A35C23"/>
    <w:rsid w:val="00AD6130"/>
    <w:rsid w:val="00B53B29"/>
    <w:rsid w:val="00C54C46"/>
    <w:rsid w:val="00CA5B2C"/>
    <w:rsid w:val="00CD72C6"/>
    <w:rsid w:val="00DF5ED0"/>
    <w:rsid w:val="00E67DDC"/>
    <w:rsid w:val="00FD27CF"/>
    <w:rsid w:val="00FD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426E"/>
    <w:rPr>
      <w:color w:val="808080"/>
    </w:rPr>
  </w:style>
  <w:style w:type="paragraph" w:customStyle="1" w:styleId="0184C8EFC3904376A09668E62C665180">
    <w:name w:val="0184C8EFC3904376A09668E62C665180"/>
    <w:rsid w:val="00CA5B2C"/>
  </w:style>
  <w:style w:type="paragraph" w:customStyle="1" w:styleId="B2242AF21ABA482D9CC81F3B7041FF2D">
    <w:name w:val="B2242AF21ABA482D9CC81F3B7041FF2D"/>
    <w:rsid w:val="008C426E"/>
  </w:style>
  <w:style w:type="paragraph" w:customStyle="1" w:styleId="93DF2BFDB6E74C1D9EA07BDAC8BF5E20">
    <w:name w:val="93DF2BFDB6E74C1D9EA07BDAC8BF5E20"/>
    <w:rsid w:val="008C426E"/>
  </w:style>
  <w:style w:type="paragraph" w:customStyle="1" w:styleId="7DC8A2C8CFE74C3CBE027DFDB38BC128">
    <w:name w:val="7DC8A2C8CFE74C3CBE027DFDB38BC128"/>
    <w:rsid w:val="008C426E"/>
  </w:style>
  <w:style w:type="paragraph" w:customStyle="1" w:styleId="C088228D29964A15952EDE1E723BC07C">
    <w:name w:val="C088228D29964A15952EDE1E723BC07C"/>
    <w:rsid w:val="001C3B7B"/>
  </w:style>
  <w:style w:type="paragraph" w:customStyle="1" w:styleId="91D6C6CD19984A57A80B51D35414D75B">
    <w:name w:val="91D6C6CD19984A57A80B51D35414D75B"/>
    <w:rsid w:val="001C3B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7B98F-FA50-4804-A40B-C63D4E01B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4532</Characters>
  <Application>Microsoft Office Word</Application>
  <DocSecurity>8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Maddestra, Robert (DCS)</dc:creator>
  <cp:keywords/>
  <dc:description/>
  <cp:lastModifiedBy>Bower, Judy (DCS)</cp:lastModifiedBy>
  <cp:revision>2</cp:revision>
  <cp:lastPrinted>2023-01-13T17:59:00Z</cp:lastPrinted>
  <dcterms:created xsi:type="dcterms:W3CDTF">2023-01-30T14:36:00Z</dcterms:created>
  <dcterms:modified xsi:type="dcterms:W3CDTF">2023-01-30T14:36:00Z</dcterms:modified>
</cp:coreProperties>
</file>