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51"/>
        <w:tblW w:w="8907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360"/>
        <w:gridCol w:w="2503"/>
        <w:gridCol w:w="2878"/>
        <w:gridCol w:w="21"/>
      </w:tblGrid>
      <w:tr w:rsidR="00B105C5" w:rsidRPr="00BB6D31" w14:paraId="01D03D56" w14:textId="77777777" w:rsidTr="004A5E88">
        <w:trPr>
          <w:trHeight w:val="545"/>
        </w:trPr>
        <w:tc>
          <w:tcPr>
            <w:tcW w:w="3145" w:type="dxa"/>
            <w:shd w:val="clear" w:color="auto" w:fill="0E2841" w:themeFill="text2"/>
            <w:vAlign w:val="center"/>
          </w:tcPr>
          <w:p w14:paraId="2952FF5C" w14:textId="77777777" w:rsidR="00B105C5" w:rsidRPr="00BB6D31" w:rsidRDefault="00B105C5" w:rsidP="0447C16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B6D3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3F64ABA" wp14:editId="52DA0C92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42545</wp:posOffset>
                  </wp:positionV>
                  <wp:extent cx="414655" cy="414655"/>
                  <wp:effectExtent l="0" t="0" r="444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0px-Seal_of_Massachusetts.sv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1B2EF5" w14:textId="77777777" w:rsidR="00B105C5" w:rsidRPr="00BB6D31" w:rsidRDefault="00B105C5">
            <w:pPr>
              <w:jc w:val="right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762" w:type="dxa"/>
            <w:gridSpan w:val="4"/>
            <w:shd w:val="clear" w:color="auto" w:fill="0E2841" w:themeFill="text2"/>
            <w:vAlign w:val="center"/>
          </w:tcPr>
          <w:p w14:paraId="5DE5523B" w14:textId="77777777" w:rsidR="00B105C5" w:rsidRPr="00BB6D31" w:rsidRDefault="00B105C5">
            <w:pPr>
              <w:jc w:val="right"/>
              <w:rPr>
                <w:rFonts w:ascii="Arial" w:hAnsi="Arial" w:cs="Arial"/>
                <w:b/>
                <w:color w:val="FFFFFF" w:themeColor="background1"/>
              </w:rPr>
            </w:pPr>
          </w:p>
          <w:p w14:paraId="41908A8F" w14:textId="77777777" w:rsidR="00B105C5" w:rsidRPr="00BB6D31" w:rsidRDefault="00B105C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B6D31">
              <w:rPr>
                <w:rFonts w:ascii="Arial" w:hAnsi="Arial" w:cs="Arial"/>
                <w:b/>
                <w:color w:val="FFFFFF" w:themeColor="background1"/>
              </w:rPr>
              <w:t xml:space="preserve">Executive Office of Health and Human Services </w:t>
            </w:r>
          </w:p>
          <w:p w14:paraId="612063B8" w14:textId="333E4562" w:rsidR="00B105C5" w:rsidRPr="00BB6D31" w:rsidRDefault="00B105C5" w:rsidP="0447C16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447C166">
              <w:rPr>
                <w:rFonts w:ascii="Arial" w:hAnsi="Arial" w:cs="Arial"/>
                <w:b/>
                <w:bCs/>
                <w:color w:val="FFFFFF" w:themeColor="background1"/>
              </w:rPr>
              <w:t>Department of Developmental Services</w:t>
            </w:r>
          </w:p>
          <w:p w14:paraId="329E6688" w14:textId="77777777" w:rsidR="00B105C5" w:rsidRPr="00BB6D31" w:rsidRDefault="00B105C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05C5" w:rsidRPr="00BB6D31" w14:paraId="5EFF2898" w14:textId="77777777" w:rsidTr="004A5E88">
        <w:trPr>
          <w:gridAfter w:val="1"/>
          <w:wAfter w:w="21" w:type="dxa"/>
          <w:trHeight w:val="666"/>
        </w:trPr>
        <w:tc>
          <w:tcPr>
            <w:tcW w:w="3503" w:type="dxa"/>
            <w:gridSpan w:val="2"/>
            <w:vAlign w:val="center"/>
          </w:tcPr>
          <w:p w14:paraId="2CCDBC1F" w14:textId="64008998" w:rsidR="00B105C5" w:rsidRPr="00BB6D31" w:rsidRDefault="00254B25">
            <w:pPr>
              <w:rPr>
                <w:rFonts w:ascii="Arial" w:hAnsi="Arial" w:cs="Arial"/>
                <w:b/>
              </w:rPr>
            </w:pPr>
            <w:r w:rsidRPr="00BB6D31">
              <w:rPr>
                <w:rFonts w:ascii="Arial" w:eastAsia="Times New Roman" w:hAnsi="Arial" w:cs="Arial"/>
                <w:b/>
              </w:rPr>
              <w:t>D</w:t>
            </w:r>
            <w:r w:rsidR="00B105C5" w:rsidRPr="00BB6D31">
              <w:rPr>
                <w:rFonts w:ascii="Arial" w:eastAsia="Times New Roman" w:hAnsi="Arial" w:cs="Arial"/>
                <w:b/>
              </w:rPr>
              <w:t>O</w:t>
            </w:r>
            <w:r w:rsidR="00132B3D" w:rsidRPr="00BB6D31">
              <w:rPr>
                <w:rFonts w:ascii="Arial" w:eastAsia="Times New Roman" w:hAnsi="Arial" w:cs="Arial"/>
                <w:b/>
              </w:rPr>
              <w:t>CUME</w:t>
            </w:r>
            <w:r w:rsidR="00B105C5" w:rsidRPr="00BB6D31">
              <w:rPr>
                <w:rFonts w:ascii="Arial" w:eastAsia="Times New Roman" w:hAnsi="Arial" w:cs="Arial"/>
                <w:b/>
              </w:rPr>
              <w:t>N</w:t>
            </w:r>
            <w:r w:rsidR="00BD6A13" w:rsidRPr="00BB6D31">
              <w:rPr>
                <w:rFonts w:ascii="Arial" w:eastAsia="Times New Roman" w:hAnsi="Arial" w:cs="Arial"/>
                <w:b/>
              </w:rPr>
              <w:t>T</w:t>
            </w:r>
            <w:r w:rsidR="00B105C5" w:rsidRPr="00BB6D31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5383" w:type="dxa"/>
            <w:gridSpan w:val="2"/>
            <w:vAlign w:val="center"/>
          </w:tcPr>
          <w:p w14:paraId="6BB6CDB9" w14:textId="0D2E679B" w:rsidR="00B105C5" w:rsidRPr="00BB6D31" w:rsidRDefault="00B105C5">
            <w:pPr>
              <w:rPr>
                <w:rFonts w:ascii="Arial" w:hAnsi="Arial" w:cs="Arial"/>
                <w:b/>
              </w:rPr>
            </w:pPr>
            <w:r w:rsidRPr="00BB6D31">
              <w:rPr>
                <w:rFonts w:ascii="Arial" w:hAnsi="Arial" w:cs="Arial"/>
                <w:b/>
              </w:rPr>
              <w:t>Human Rights Statement</w:t>
            </w:r>
            <w:r w:rsidR="00363A6A" w:rsidRPr="00BB6D31">
              <w:rPr>
                <w:rFonts w:ascii="Arial" w:hAnsi="Arial" w:cs="Arial"/>
                <w:b/>
              </w:rPr>
              <w:t xml:space="preserve"> of Purpose. </w:t>
            </w:r>
          </w:p>
        </w:tc>
      </w:tr>
      <w:tr w:rsidR="00B105C5" w:rsidRPr="00BB6D31" w14:paraId="5909353D" w14:textId="77777777" w:rsidTr="004A5E88">
        <w:trPr>
          <w:gridAfter w:val="1"/>
          <w:wAfter w:w="21" w:type="dxa"/>
          <w:trHeight w:val="323"/>
        </w:trPr>
        <w:tc>
          <w:tcPr>
            <w:tcW w:w="3503" w:type="dxa"/>
            <w:gridSpan w:val="2"/>
            <w:vAlign w:val="center"/>
          </w:tcPr>
          <w:p w14:paraId="7DC528C1" w14:textId="77777777" w:rsidR="00B105C5" w:rsidRPr="00BB6D31" w:rsidRDefault="00B105C5">
            <w:pPr>
              <w:rPr>
                <w:rFonts w:ascii="Arial" w:eastAsia="Times New Roman" w:hAnsi="Arial" w:cs="Arial"/>
                <w:b/>
              </w:rPr>
            </w:pPr>
            <w:r w:rsidRPr="00BB6D31">
              <w:rPr>
                <w:rFonts w:ascii="Arial" w:hAnsi="Arial" w:cs="Arial"/>
                <w:b/>
              </w:rPr>
              <w:t>FROM:</w:t>
            </w:r>
          </w:p>
        </w:tc>
        <w:tc>
          <w:tcPr>
            <w:tcW w:w="5383" w:type="dxa"/>
            <w:gridSpan w:val="2"/>
            <w:vAlign w:val="center"/>
          </w:tcPr>
          <w:p w14:paraId="0FB976A4" w14:textId="1F0C3DED" w:rsidR="00B105C5" w:rsidRPr="00BB6D31" w:rsidRDefault="00B105C5">
            <w:pPr>
              <w:rPr>
                <w:rFonts w:ascii="Arial" w:eastAsia="Times New Roman" w:hAnsi="Arial" w:cs="Arial"/>
                <w:b/>
              </w:rPr>
            </w:pPr>
            <w:r w:rsidRPr="00BB6D31">
              <w:rPr>
                <w:rFonts w:ascii="Arial" w:eastAsia="Times New Roman" w:hAnsi="Arial" w:cs="Arial"/>
                <w:b/>
              </w:rPr>
              <w:t xml:space="preserve">Office of </w:t>
            </w:r>
            <w:r w:rsidR="0038782A" w:rsidRPr="00BB6D31">
              <w:rPr>
                <w:rFonts w:ascii="Arial" w:eastAsia="Times New Roman" w:hAnsi="Arial" w:cs="Arial"/>
                <w:b/>
              </w:rPr>
              <w:t>Human Ri</w:t>
            </w:r>
            <w:r w:rsidR="00363A6A" w:rsidRPr="00BB6D31">
              <w:rPr>
                <w:rFonts w:ascii="Arial" w:eastAsia="Times New Roman" w:hAnsi="Arial" w:cs="Arial"/>
                <w:b/>
              </w:rPr>
              <w:t>ghts</w:t>
            </w:r>
          </w:p>
        </w:tc>
      </w:tr>
      <w:tr w:rsidR="00B105C5" w:rsidRPr="00BB6D31" w14:paraId="55D5FEC1" w14:textId="77777777" w:rsidTr="004A5E88">
        <w:trPr>
          <w:gridAfter w:val="1"/>
          <w:wAfter w:w="19" w:type="dxa"/>
          <w:trHeight w:val="343"/>
        </w:trPr>
        <w:tc>
          <w:tcPr>
            <w:tcW w:w="3145" w:type="dxa"/>
            <w:vAlign w:val="center"/>
          </w:tcPr>
          <w:p w14:paraId="514C3FD3" w14:textId="552439E5" w:rsidR="00B105C5" w:rsidRPr="00BB6D31" w:rsidRDefault="00B105C5">
            <w:pPr>
              <w:rPr>
                <w:rFonts w:ascii="Arial" w:hAnsi="Arial" w:cs="Arial"/>
                <w:b/>
              </w:rPr>
            </w:pPr>
            <w:r w:rsidRPr="00BB6D31">
              <w:rPr>
                <w:rFonts w:ascii="Arial" w:eastAsia="Times New Roman" w:hAnsi="Arial" w:cs="Arial"/>
                <w:b/>
              </w:rPr>
              <w:t>DATE ISSUED</w:t>
            </w:r>
            <w:proofErr w:type="gramStart"/>
            <w:r w:rsidRPr="00BB6D31">
              <w:rPr>
                <w:rFonts w:ascii="Arial" w:eastAsia="Times New Roman" w:hAnsi="Arial" w:cs="Arial"/>
                <w:b/>
              </w:rPr>
              <w:t>:</w:t>
            </w:r>
            <w:r w:rsidR="004A5E88">
              <w:rPr>
                <w:rFonts w:ascii="Arial" w:eastAsia="Times New Roman" w:hAnsi="Arial" w:cs="Arial"/>
                <w:b/>
              </w:rPr>
              <w:t xml:space="preserve"> </w:t>
            </w:r>
            <w:r w:rsidRPr="00BB6D31">
              <w:rPr>
                <w:rFonts w:ascii="Arial" w:eastAsia="Times New Roman" w:hAnsi="Arial" w:cs="Arial"/>
                <w:b/>
              </w:rPr>
              <w:t xml:space="preserve"> </w:t>
            </w:r>
            <w:r w:rsidR="00BF70F6">
              <w:rPr>
                <w:rFonts w:ascii="Arial" w:eastAsia="Times New Roman" w:hAnsi="Arial" w:cs="Arial"/>
                <w:b/>
              </w:rPr>
              <w:t>3</w:t>
            </w:r>
            <w:proofErr w:type="gramEnd"/>
            <w:r w:rsidR="00C67FF4">
              <w:rPr>
                <w:rFonts w:ascii="Arial" w:eastAsia="Times New Roman" w:hAnsi="Arial" w:cs="Arial"/>
                <w:b/>
              </w:rPr>
              <w:t>/1/2025</w:t>
            </w:r>
          </w:p>
        </w:tc>
        <w:tc>
          <w:tcPr>
            <w:tcW w:w="360" w:type="dxa"/>
            <w:vAlign w:val="center"/>
          </w:tcPr>
          <w:p w14:paraId="7539533F" w14:textId="77777777" w:rsidR="00B105C5" w:rsidRPr="00BB6D31" w:rsidRDefault="00B105C5">
            <w:pPr>
              <w:rPr>
                <w:rFonts w:ascii="Arial" w:hAnsi="Arial" w:cs="Arial"/>
                <w:b/>
              </w:rPr>
            </w:pPr>
          </w:p>
        </w:tc>
        <w:tc>
          <w:tcPr>
            <w:tcW w:w="2504" w:type="dxa"/>
            <w:vAlign w:val="center"/>
          </w:tcPr>
          <w:p w14:paraId="333B90AC" w14:textId="4788FD23" w:rsidR="00B105C5" w:rsidRPr="00BB6D31" w:rsidRDefault="00B105C5">
            <w:pPr>
              <w:rPr>
                <w:rFonts w:ascii="Arial" w:hAnsi="Arial" w:cs="Arial"/>
                <w:b/>
              </w:rPr>
            </w:pPr>
          </w:p>
        </w:tc>
        <w:tc>
          <w:tcPr>
            <w:tcW w:w="2879" w:type="dxa"/>
            <w:vAlign w:val="center"/>
          </w:tcPr>
          <w:p w14:paraId="0F29E8D5" w14:textId="77777777" w:rsidR="00B105C5" w:rsidRPr="00BB6D31" w:rsidRDefault="00B105C5">
            <w:pPr>
              <w:rPr>
                <w:rFonts w:ascii="Arial" w:hAnsi="Arial" w:cs="Arial"/>
                <w:b/>
              </w:rPr>
            </w:pPr>
          </w:p>
        </w:tc>
      </w:tr>
      <w:tr w:rsidR="00B105C5" w:rsidRPr="00BB6D31" w14:paraId="57244333" w14:textId="77777777" w:rsidTr="004A5E88">
        <w:trPr>
          <w:gridAfter w:val="1"/>
          <w:wAfter w:w="21" w:type="dxa"/>
          <w:trHeight w:val="193"/>
        </w:trPr>
        <w:tc>
          <w:tcPr>
            <w:tcW w:w="8886" w:type="dxa"/>
            <w:gridSpan w:val="4"/>
            <w:shd w:val="clear" w:color="auto" w:fill="0E2841" w:themeFill="text2"/>
            <w:vAlign w:val="center"/>
          </w:tcPr>
          <w:p w14:paraId="0D9B27FB" w14:textId="77777777" w:rsidR="00B105C5" w:rsidRPr="00BB6D31" w:rsidRDefault="00B105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14:paraId="145970F3" w14:textId="77777777" w:rsidR="00B105C5" w:rsidRPr="00BB6D31" w:rsidRDefault="00B105C5" w:rsidP="00BF70F6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BB6D31">
              <w:rPr>
                <w:rFonts w:ascii="Arial" w:hAnsi="Arial" w:cs="Arial"/>
                <w:b/>
                <w:i/>
                <w:color w:val="FFFFFF" w:themeColor="background1"/>
              </w:rPr>
              <w:t>Commonwealth of Massachusetts</w:t>
            </w:r>
          </w:p>
          <w:p w14:paraId="464EC68F" w14:textId="77777777" w:rsidR="00B105C5" w:rsidRPr="00BB6D31" w:rsidRDefault="00B105C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2532E0E8" w14:textId="77777777" w:rsidR="00B105C5" w:rsidRPr="00BB6D31" w:rsidRDefault="00B105C5" w:rsidP="00B105C5">
      <w:pPr>
        <w:rPr>
          <w:rFonts w:ascii="Arial" w:hAnsi="Arial" w:cs="Arial"/>
        </w:rPr>
      </w:pPr>
    </w:p>
    <w:p w14:paraId="2BEAF4E8" w14:textId="1F87C9DD" w:rsidR="00B105C5" w:rsidRPr="00BF70F6" w:rsidRDefault="00A36DEA" w:rsidP="00BF70F6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BF70F6">
        <w:rPr>
          <w:rFonts w:ascii="Arial" w:hAnsi="Arial" w:cs="Arial"/>
          <w:b/>
          <w:bCs/>
        </w:rPr>
        <w:t xml:space="preserve">DDS </w:t>
      </w:r>
      <w:r w:rsidR="00B105C5" w:rsidRPr="00BF70F6">
        <w:rPr>
          <w:rFonts w:ascii="Arial" w:hAnsi="Arial" w:cs="Arial"/>
          <w:b/>
          <w:bCs/>
        </w:rPr>
        <w:t>Overarching Governing Principles</w:t>
      </w:r>
    </w:p>
    <w:p w14:paraId="13C62871" w14:textId="4101BB10" w:rsidR="005F58C7" w:rsidRDefault="007E0414" w:rsidP="005F58C7">
      <w:pPr>
        <w:jc w:val="both"/>
      </w:pPr>
      <w:r>
        <w:rPr>
          <w:rFonts w:ascii="Arial" w:eastAsia="Arial" w:hAnsi="Arial" w:cs="Arial"/>
          <w:shd w:val="clear" w:color="auto" w:fill="FFFFFF"/>
        </w:rPr>
        <w:t>T</w:t>
      </w:r>
      <w:r w:rsidR="00DC79A9" w:rsidRPr="54A3A945">
        <w:rPr>
          <w:rFonts w:ascii="Arial" w:eastAsia="Arial" w:hAnsi="Arial" w:cs="Arial"/>
          <w:shd w:val="clear" w:color="auto" w:fill="FFFFFF"/>
        </w:rPr>
        <w:t>he</w:t>
      </w:r>
      <w:r w:rsidR="0456A176" w:rsidRPr="54A3A945">
        <w:rPr>
          <w:rFonts w:ascii="Arial" w:eastAsia="Arial" w:hAnsi="Arial" w:cs="Arial"/>
          <w:shd w:val="clear" w:color="auto" w:fill="FFFFFF"/>
        </w:rPr>
        <w:t xml:space="preserve"> </w:t>
      </w:r>
      <w:r w:rsidR="0F7821CA" w:rsidRPr="54A3A945">
        <w:rPr>
          <w:rFonts w:ascii="Arial" w:eastAsia="Arial" w:hAnsi="Arial" w:cs="Arial"/>
          <w:shd w:val="clear" w:color="auto" w:fill="FFFFFF"/>
        </w:rPr>
        <w:t>m</w:t>
      </w:r>
      <w:r w:rsidR="007F4CC0" w:rsidRPr="54A3A945">
        <w:rPr>
          <w:rFonts w:ascii="Arial" w:eastAsia="Arial" w:hAnsi="Arial" w:cs="Arial"/>
          <w:shd w:val="clear" w:color="auto" w:fill="FFFFFF"/>
        </w:rPr>
        <w:t xml:space="preserve">ission </w:t>
      </w:r>
      <w:r w:rsidR="179C9882" w:rsidRPr="54A3A945">
        <w:rPr>
          <w:rFonts w:ascii="Arial" w:eastAsia="Arial" w:hAnsi="Arial" w:cs="Arial"/>
          <w:shd w:val="clear" w:color="auto" w:fill="FFFFFF"/>
        </w:rPr>
        <w:t xml:space="preserve">of </w:t>
      </w:r>
      <w:r w:rsidR="179C9882" w:rsidRPr="54A3A945">
        <w:rPr>
          <w:rFonts w:ascii="Arial" w:eastAsia="Arial" w:hAnsi="Arial" w:cs="Arial"/>
        </w:rPr>
        <w:t xml:space="preserve">the Department of Developmental Services (“DDS” or the “Department”) </w:t>
      </w:r>
      <w:r w:rsidR="0AB2C7DF" w:rsidRPr="54A3A945">
        <w:rPr>
          <w:rFonts w:ascii="Arial" w:eastAsia="Arial" w:hAnsi="Arial" w:cs="Arial"/>
        </w:rPr>
        <w:t>is</w:t>
      </w:r>
      <w:r w:rsidR="179C9882" w:rsidRPr="54A3A945">
        <w:rPr>
          <w:rFonts w:ascii="Arial" w:eastAsia="Arial" w:hAnsi="Arial" w:cs="Arial"/>
        </w:rPr>
        <w:t xml:space="preserve"> </w:t>
      </w:r>
      <w:r w:rsidR="007F4CC0" w:rsidRPr="54A3A945">
        <w:rPr>
          <w:rFonts w:ascii="Arial" w:eastAsia="Arial" w:hAnsi="Arial" w:cs="Arial"/>
        </w:rPr>
        <w:t>to create</w:t>
      </w:r>
      <w:r w:rsidR="3F091A58" w:rsidRPr="54A3A945">
        <w:rPr>
          <w:rFonts w:ascii="Arial" w:eastAsia="Arial" w:hAnsi="Arial" w:cs="Arial"/>
        </w:rPr>
        <w:t>, in partnership with others, innovative and genuine opportunities for individuals with intellectua</w:t>
      </w:r>
      <w:r w:rsidR="3F091A58" w:rsidRPr="7D1241FC">
        <w:rPr>
          <w:rFonts w:ascii="Arial" w:hAnsi="Arial" w:cs="Arial"/>
        </w:rPr>
        <w:t>l and developmental disabilities to participate fully in their communities and meaningfully engage as valued members.</w:t>
      </w:r>
      <w:r w:rsidR="0066103E">
        <w:rPr>
          <w:rFonts w:ascii="Arial" w:hAnsi="Arial" w:cs="Arial"/>
        </w:rPr>
        <w:t xml:space="preserve"> </w:t>
      </w:r>
      <w:r w:rsidR="00B105C5" w:rsidRPr="0447C166">
        <w:rPr>
          <w:rFonts w:ascii="Arial" w:hAnsi="Arial" w:cs="Arial"/>
        </w:rPr>
        <w:t xml:space="preserve">Promoting human dignity </w:t>
      </w:r>
      <w:r w:rsidR="00A75E99">
        <w:rPr>
          <w:rFonts w:ascii="Arial" w:hAnsi="Arial" w:cs="Arial"/>
        </w:rPr>
        <w:t xml:space="preserve">and </w:t>
      </w:r>
      <w:r w:rsidR="00BE0C65">
        <w:rPr>
          <w:rFonts w:ascii="Arial" w:hAnsi="Arial" w:cs="Arial"/>
        </w:rPr>
        <w:t>s</w:t>
      </w:r>
      <w:r w:rsidR="00496D01">
        <w:rPr>
          <w:rFonts w:ascii="Arial" w:hAnsi="Arial" w:cs="Arial"/>
        </w:rPr>
        <w:t>elf-determination</w:t>
      </w:r>
      <w:r w:rsidR="001B7CF1">
        <w:rPr>
          <w:rStyle w:val="CommentReference"/>
        </w:rPr>
        <w:t xml:space="preserve"> </w:t>
      </w:r>
      <w:r w:rsidR="00B105C5" w:rsidRPr="0447C166">
        <w:rPr>
          <w:rFonts w:ascii="Arial" w:hAnsi="Arial" w:cs="Arial"/>
        </w:rPr>
        <w:t xml:space="preserve">are fundamental to the mission of </w:t>
      </w:r>
      <w:r w:rsidR="6C2672AF" w:rsidRPr="0447C166">
        <w:rPr>
          <w:rFonts w:ascii="Arial" w:hAnsi="Arial" w:cs="Arial"/>
        </w:rPr>
        <w:t xml:space="preserve">DDS </w:t>
      </w:r>
      <w:r w:rsidR="00B105C5" w:rsidRPr="0447C166">
        <w:rPr>
          <w:rFonts w:ascii="Arial" w:hAnsi="Arial" w:cs="Arial"/>
        </w:rPr>
        <w:t>and are responsibilities that the Department takes very seriously.</w:t>
      </w:r>
      <w:r w:rsidR="00DC79A9">
        <w:rPr>
          <w:rFonts w:ascii="Arial" w:hAnsi="Arial" w:cs="Arial"/>
        </w:rPr>
        <w:t xml:space="preserve"> </w:t>
      </w:r>
      <w:r w:rsidR="009C25F7" w:rsidRPr="009C25F7">
        <w:rPr>
          <w:rFonts w:ascii="Arial" w:eastAsia="Arial" w:hAnsi="Arial" w:cs="Arial"/>
        </w:rPr>
        <w:t xml:space="preserve"> </w:t>
      </w:r>
      <w:r w:rsidR="005F58C7" w:rsidRPr="005F58C7">
        <w:rPr>
          <w:rFonts w:ascii="Arial" w:eastAsia="Arial" w:hAnsi="Arial" w:cs="Arial"/>
        </w:rPr>
        <w:t xml:space="preserve">With that in mind, the </w:t>
      </w:r>
      <w:r w:rsidR="00A65493">
        <w:rPr>
          <w:rFonts w:ascii="Arial" w:eastAsia="Arial" w:hAnsi="Arial" w:cs="Arial"/>
        </w:rPr>
        <w:t>D</w:t>
      </w:r>
      <w:r w:rsidR="00A65493" w:rsidRPr="005F58C7">
        <w:rPr>
          <w:rFonts w:ascii="Arial" w:eastAsia="Arial" w:hAnsi="Arial" w:cs="Arial"/>
        </w:rPr>
        <w:t xml:space="preserve">epartment </w:t>
      </w:r>
      <w:r w:rsidR="005F58C7" w:rsidRPr="005F58C7">
        <w:rPr>
          <w:rFonts w:ascii="Arial" w:eastAsia="Arial" w:hAnsi="Arial" w:cs="Arial"/>
        </w:rPr>
        <w:t>aims to support the people served to experience the same rich and fulfilling lives as anyone else</w:t>
      </w:r>
      <w:r w:rsidR="008E723B">
        <w:rPr>
          <w:rFonts w:ascii="Arial" w:eastAsia="Arial" w:hAnsi="Arial" w:cs="Arial"/>
        </w:rPr>
        <w:t>.</w:t>
      </w:r>
    </w:p>
    <w:p w14:paraId="7D8684D6" w14:textId="7A72279B" w:rsidR="4982D3A6" w:rsidRPr="00BF70F6" w:rsidRDefault="4982D3A6" w:rsidP="00BF70F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333333"/>
        </w:rPr>
      </w:pPr>
      <w:r w:rsidRPr="00BF70F6">
        <w:rPr>
          <w:rFonts w:ascii="Arial" w:hAnsi="Arial" w:cs="Arial"/>
          <w:b/>
          <w:bCs/>
          <w:color w:val="333333"/>
        </w:rPr>
        <w:t>DDS Office of Human Rights Underpinning Principles</w:t>
      </w:r>
    </w:p>
    <w:p w14:paraId="7F5D044B" w14:textId="11CA10D6" w:rsidR="79300503" w:rsidRDefault="485C8694" w:rsidP="00BF70F6">
      <w:pPr>
        <w:rPr>
          <w:rFonts w:ascii="Arial" w:hAnsi="Arial" w:cs="Arial"/>
          <w:color w:val="333333"/>
        </w:rPr>
      </w:pPr>
      <w:r w:rsidRPr="51F0DB35">
        <w:rPr>
          <w:rFonts w:ascii="Arial" w:hAnsi="Arial" w:cs="Arial"/>
          <w:color w:val="333333"/>
        </w:rPr>
        <w:t>Building on the overa</w:t>
      </w:r>
      <w:r w:rsidR="0489463B" w:rsidRPr="51F0DB35">
        <w:rPr>
          <w:rFonts w:ascii="Arial" w:hAnsi="Arial" w:cs="Arial"/>
          <w:color w:val="333333"/>
        </w:rPr>
        <w:t>r</w:t>
      </w:r>
      <w:r w:rsidRPr="51F0DB35">
        <w:rPr>
          <w:rFonts w:ascii="Arial" w:hAnsi="Arial" w:cs="Arial"/>
          <w:color w:val="333333"/>
        </w:rPr>
        <w:t>ching principles above</w:t>
      </w:r>
      <w:r w:rsidR="4982D3A6" w:rsidRPr="51F0DB35">
        <w:rPr>
          <w:rFonts w:ascii="Arial" w:hAnsi="Arial" w:cs="Arial"/>
          <w:color w:val="333333"/>
        </w:rPr>
        <w:t xml:space="preserve">, the following principles </w:t>
      </w:r>
      <w:r w:rsidR="00F7723D" w:rsidRPr="51F0DB35">
        <w:rPr>
          <w:rFonts w:ascii="Arial" w:hAnsi="Arial" w:cs="Arial"/>
          <w:color w:val="333333"/>
        </w:rPr>
        <w:t>guide</w:t>
      </w:r>
      <w:r w:rsidR="00DC79A9" w:rsidRPr="51F0DB35">
        <w:rPr>
          <w:rFonts w:ascii="Arial" w:hAnsi="Arial" w:cs="Arial"/>
          <w:color w:val="333333"/>
        </w:rPr>
        <w:t xml:space="preserve"> DDS </w:t>
      </w:r>
      <w:r w:rsidR="00397EFE">
        <w:rPr>
          <w:rFonts w:ascii="Arial" w:hAnsi="Arial" w:cs="Arial"/>
          <w:color w:val="333333"/>
        </w:rPr>
        <w:t>O</w:t>
      </w:r>
      <w:r w:rsidR="00010AC3">
        <w:rPr>
          <w:rFonts w:ascii="Arial" w:hAnsi="Arial" w:cs="Arial"/>
          <w:color w:val="333333"/>
        </w:rPr>
        <w:t>ffice of Human.</w:t>
      </w:r>
    </w:p>
    <w:p w14:paraId="1A6FDD9D" w14:textId="08665A80" w:rsidR="4982D3A6" w:rsidRDefault="4982D3A6" w:rsidP="00BF70F6">
      <w:pPr>
        <w:pStyle w:val="ListParagraph"/>
        <w:numPr>
          <w:ilvl w:val="0"/>
          <w:numId w:val="13"/>
        </w:numPr>
        <w:rPr>
          <w:rFonts w:ascii="Arial" w:hAnsi="Arial" w:cs="Arial"/>
          <w:color w:val="333333"/>
        </w:rPr>
      </w:pPr>
      <w:r w:rsidRPr="546CB9D3">
        <w:rPr>
          <w:rFonts w:ascii="Arial" w:hAnsi="Arial" w:cs="Arial"/>
          <w:color w:val="333333"/>
        </w:rPr>
        <w:t>People</w:t>
      </w:r>
      <w:r w:rsidRPr="02959FC5">
        <w:rPr>
          <w:rFonts w:ascii="Arial" w:hAnsi="Arial" w:cs="Arial"/>
          <w:color w:val="333333"/>
        </w:rPr>
        <w:t xml:space="preserve"> support</w:t>
      </w:r>
      <w:r w:rsidR="1034463B" w:rsidRPr="02959FC5">
        <w:rPr>
          <w:rFonts w:ascii="Arial" w:hAnsi="Arial" w:cs="Arial"/>
          <w:color w:val="333333"/>
        </w:rPr>
        <w:t>ed</w:t>
      </w:r>
      <w:r w:rsidRPr="546CB9D3">
        <w:rPr>
          <w:rFonts w:ascii="Arial" w:hAnsi="Arial" w:cs="Arial"/>
          <w:color w:val="333333"/>
        </w:rPr>
        <w:t xml:space="preserve">, just like everyone else in </w:t>
      </w:r>
      <w:proofErr w:type="gramStart"/>
      <w:r w:rsidRPr="546CB9D3">
        <w:rPr>
          <w:rFonts w:ascii="Arial" w:hAnsi="Arial" w:cs="Arial"/>
          <w:color w:val="333333"/>
        </w:rPr>
        <w:t>the society</w:t>
      </w:r>
      <w:proofErr w:type="gramEnd"/>
      <w:r w:rsidRPr="546CB9D3">
        <w:rPr>
          <w:rFonts w:ascii="Arial" w:hAnsi="Arial" w:cs="Arial"/>
          <w:color w:val="333333"/>
        </w:rPr>
        <w:t>, have a right to inherent dignity</w:t>
      </w:r>
      <w:r w:rsidR="00D60CCB">
        <w:rPr>
          <w:rFonts w:ascii="Arial" w:hAnsi="Arial" w:cs="Arial"/>
          <w:color w:val="333333"/>
        </w:rPr>
        <w:t xml:space="preserve"> and </w:t>
      </w:r>
      <w:r w:rsidRPr="546CB9D3">
        <w:rPr>
          <w:rFonts w:ascii="Arial" w:hAnsi="Arial" w:cs="Arial"/>
          <w:color w:val="333333"/>
        </w:rPr>
        <w:t>individual autonomy including the freedom to make one's own choices</w:t>
      </w:r>
      <w:r w:rsidR="00A65493">
        <w:rPr>
          <w:rFonts w:ascii="Arial" w:hAnsi="Arial" w:cs="Arial"/>
          <w:color w:val="333333"/>
        </w:rPr>
        <w:t>.</w:t>
      </w:r>
    </w:p>
    <w:p w14:paraId="2719BA3C" w14:textId="3C839793" w:rsidR="4982D3A6" w:rsidRDefault="4982D3A6" w:rsidP="00BF70F6">
      <w:pPr>
        <w:pStyle w:val="ListParagraph"/>
        <w:numPr>
          <w:ilvl w:val="0"/>
          <w:numId w:val="13"/>
        </w:numPr>
        <w:rPr>
          <w:rFonts w:ascii="Arial" w:hAnsi="Arial" w:cs="Arial"/>
          <w:color w:val="333333"/>
        </w:rPr>
      </w:pPr>
      <w:r w:rsidRPr="65D73F53">
        <w:rPr>
          <w:rFonts w:ascii="Arial" w:hAnsi="Arial" w:cs="Arial"/>
          <w:color w:val="333333"/>
        </w:rPr>
        <w:t>People support</w:t>
      </w:r>
      <w:r w:rsidR="16D8F447" w:rsidRPr="65D73F53">
        <w:rPr>
          <w:rFonts w:ascii="Arial" w:hAnsi="Arial" w:cs="Arial"/>
          <w:color w:val="333333"/>
        </w:rPr>
        <w:t>ed</w:t>
      </w:r>
      <w:r w:rsidRPr="65D73F53">
        <w:rPr>
          <w:rFonts w:ascii="Arial" w:hAnsi="Arial" w:cs="Arial"/>
          <w:color w:val="333333"/>
        </w:rPr>
        <w:t xml:space="preserve"> have a right</w:t>
      </w:r>
      <w:r w:rsidR="601277B1" w:rsidRPr="65D73F53">
        <w:rPr>
          <w:rFonts w:ascii="Arial" w:hAnsi="Arial" w:cs="Arial"/>
          <w:color w:val="333333"/>
        </w:rPr>
        <w:t xml:space="preserve"> to due process</w:t>
      </w:r>
      <w:r w:rsidR="241AB089" w:rsidRPr="65D73F53">
        <w:rPr>
          <w:rFonts w:ascii="Arial" w:hAnsi="Arial" w:cs="Arial"/>
          <w:color w:val="333333"/>
        </w:rPr>
        <w:t xml:space="preserve">, </w:t>
      </w:r>
      <w:r w:rsidR="601277B1" w:rsidRPr="65D73F53">
        <w:rPr>
          <w:rFonts w:ascii="Arial" w:hAnsi="Arial" w:cs="Arial"/>
          <w:color w:val="333333"/>
        </w:rPr>
        <w:t>including full</w:t>
      </w:r>
      <w:r w:rsidR="00A36DAA">
        <w:rPr>
          <w:rFonts w:ascii="Arial" w:hAnsi="Arial" w:cs="Arial"/>
          <w:color w:val="333333"/>
        </w:rPr>
        <w:t xml:space="preserve">, </w:t>
      </w:r>
      <w:r w:rsidRPr="65D73F53">
        <w:rPr>
          <w:rFonts w:ascii="Arial" w:hAnsi="Arial" w:cs="Arial"/>
          <w:color w:val="333333"/>
        </w:rPr>
        <w:t xml:space="preserve">effective participation </w:t>
      </w:r>
      <w:r w:rsidR="00A36DAA">
        <w:rPr>
          <w:rFonts w:ascii="Arial" w:hAnsi="Arial" w:cs="Arial"/>
          <w:color w:val="333333"/>
        </w:rPr>
        <w:t xml:space="preserve">in </w:t>
      </w:r>
      <w:r w:rsidR="3F8240BA" w:rsidRPr="65D73F53">
        <w:rPr>
          <w:rFonts w:ascii="Arial" w:hAnsi="Arial" w:cs="Arial"/>
          <w:color w:val="333333"/>
        </w:rPr>
        <w:t xml:space="preserve">services provided and </w:t>
      </w:r>
      <w:r w:rsidR="00A36DAA">
        <w:rPr>
          <w:rFonts w:ascii="Arial" w:hAnsi="Arial" w:cs="Arial"/>
          <w:color w:val="333333"/>
        </w:rPr>
        <w:t xml:space="preserve">in </w:t>
      </w:r>
      <w:proofErr w:type="gramStart"/>
      <w:r w:rsidR="00A36DAA">
        <w:rPr>
          <w:rFonts w:ascii="Arial" w:hAnsi="Arial" w:cs="Arial"/>
          <w:color w:val="333333"/>
        </w:rPr>
        <w:t xml:space="preserve">the </w:t>
      </w:r>
      <w:r w:rsidR="12DD318E" w:rsidRPr="65D73F53">
        <w:rPr>
          <w:rFonts w:ascii="Arial" w:hAnsi="Arial" w:cs="Arial"/>
          <w:color w:val="333333"/>
        </w:rPr>
        <w:t>society</w:t>
      </w:r>
      <w:proofErr w:type="gramEnd"/>
      <w:r w:rsidR="12DD318E" w:rsidRPr="65D73F53">
        <w:rPr>
          <w:rFonts w:ascii="Arial" w:hAnsi="Arial" w:cs="Arial"/>
          <w:color w:val="333333"/>
        </w:rPr>
        <w:t xml:space="preserve"> </w:t>
      </w:r>
      <w:r w:rsidRPr="65D73F53">
        <w:rPr>
          <w:rFonts w:ascii="Arial" w:hAnsi="Arial" w:cs="Arial"/>
          <w:color w:val="333333"/>
        </w:rPr>
        <w:t>with</w:t>
      </w:r>
      <w:r w:rsidR="374910DE" w:rsidRPr="65D73F53">
        <w:rPr>
          <w:rFonts w:ascii="Arial" w:hAnsi="Arial" w:cs="Arial"/>
          <w:color w:val="333333"/>
        </w:rPr>
        <w:t xml:space="preserve"> the</w:t>
      </w:r>
      <w:r w:rsidRPr="65D73F53">
        <w:rPr>
          <w:rFonts w:ascii="Arial" w:hAnsi="Arial" w:cs="Arial"/>
          <w:color w:val="333333"/>
        </w:rPr>
        <w:t xml:space="preserve"> least restrictive/intrusive supports.</w:t>
      </w:r>
    </w:p>
    <w:p w14:paraId="7FBD82DF" w14:textId="08C9F03E" w:rsidR="4982D3A6" w:rsidRDefault="00BF70F6" w:rsidP="00BF70F6">
      <w:pPr>
        <w:pStyle w:val="ListParagraph"/>
        <w:numPr>
          <w:ilvl w:val="0"/>
          <w:numId w:val="13"/>
        </w:numPr>
        <w:rPr>
          <w:rFonts w:ascii="Arial" w:hAnsi="Arial" w:cs="Arial"/>
          <w:color w:val="333333"/>
        </w:rPr>
      </w:pPr>
      <w:r w:rsidRPr="7C6DF6DE">
        <w:rPr>
          <w:rFonts w:ascii="Arial" w:hAnsi="Arial" w:cs="Arial"/>
          <w:color w:val="333333"/>
        </w:rPr>
        <w:t>People</w:t>
      </w:r>
      <w:r w:rsidR="4982D3A6" w:rsidRPr="7C6DF6DE">
        <w:rPr>
          <w:rFonts w:ascii="Arial" w:hAnsi="Arial" w:cs="Arial"/>
          <w:color w:val="333333"/>
        </w:rPr>
        <w:t xml:space="preserve"> support</w:t>
      </w:r>
      <w:r w:rsidR="1B2F0239" w:rsidRPr="7C6DF6DE">
        <w:rPr>
          <w:rFonts w:ascii="Arial" w:hAnsi="Arial" w:cs="Arial"/>
          <w:color w:val="333333"/>
        </w:rPr>
        <w:t>ed</w:t>
      </w:r>
      <w:r w:rsidR="4982D3A6" w:rsidRPr="7C6DF6DE">
        <w:rPr>
          <w:rFonts w:ascii="Arial" w:hAnsi="Arial" w:cs="Arial"/>
          <w:color w:val="333333"/>
        </w:rPr>
        <w:t xml:space="preserve"> have a right to </w:t>
      </w:r>
      <w:proofErr w:type="gramStart"/>
      <w:r w:rsidR="4982D3A6" w:rsidRPr="7C6DF6DE">
        <w:rPr>
          <w:rFonts w:ascii="Arial" w:hAnsi="Arial" w:cs="Arial"/>
          <w:color w:val="333333"/>
        </w:rPr>
        <w:t>supports</w:t>
      </w:r>
      <w:proofErr w:type="gramEnd"/>
      <w:r w:rsidR="4982D3A6" w:rsidRPr="7C6DF6DE">
        <w:rPr>
          <w:rFonts w:ascii="Arial" w:hAnsi="Arial" w:cs="Arial"/>
          <w:color w:val="333333"/>
        </w:rPr>
        <w:t xml:space="preserve"> and </w:t>
      </w:r>
      <w:proofErr w:type="gramStart"/>
      <w:r w:rsidR="4982D3A6" w:rsidRPr="7C6DF6DE">
        <w:rPr>
          <w:rFonts w:ascii="Arial" w:hAnsi="Arial" w:cs="Arial"/>
          <w:color w:val="333333"/>
        </w:rPr>
        <w:t>accommodation</w:t>
      </w:r>
      <w:r w:rsidR="6727F45C" w:rsidRPr="7C6DF6DE">
        <w:rPr>
          <w:rFonts w:ascii="Arial" w:hAnsi="Arial" w:cs="Arial"/>
          <w:color w:val="333333"/>
        </w:rPr>
        <w:t>s</w:t>
      </w:r>
      <w:proofErr w:type="gramEnd"/>
      <w:r w:rsidR="4982D3A6" w:rsidRPr="7C6DF6DE">
        <w:rPr>
          <w:rFonts w:ascii="Arial" w:hAnsi="Arial" w:cs="Arial"/>
          <w:color w:val="333333"/>
        </w:rPr>
        <w:t xml:space="preserve"> </w:t>
      </w:r>
      <w:proofErr w:type="gramStart"/>
      <w:r w:rsidR="4982D3A6" w:rsidRPr="7C6DF6DE">
        <w:rPr>
          <w:rFonts w:ascii="Arial" w:hAnsi="Arial" w:cs="Arial"/>
          <w:color w:val="333333"/>
        </w:rPr>
        <w:t>in order to</w:t>
      </w:r>
      <w:proofErr w:type="gramEnd"/>
      <w:r w:rsidR="4982D3A6" w:rsidRPr="7C6DF6DE">
        <w:rPr>
          <w:rFonts w:ascii="Arial" w:hAnsi="Arial" w:cs="Arial"/>
          <w:color w:val="333333"/>
        </w:rPr>
        <w:t xml:space="preserve"> fully participate in their lives.</w:t>
      </w:r>
    </w:p>
    <w:p w14:paraId="799CF779" w14:textId="4241EE4D" w:rsidR="4982D3A6" w:rsidRDefault="00BF70F6" w:rsidP="00BF70F6">
      <w:pPr>
        <w:pStyle w:val="ListParagraph"/>
        <w:numPr>
          <w:ilvl w:val="0"/>
          <w:numId w:val="13"/>
        </w:numPr>
        <w:rPr>
          <w:rFonts w:ascii="Arial" w:hAnsi="Arial" w:cs="Arial"/>
          <w:color w:val="333333"/>
        </w:rPr>
      </w:pPr>
      <w:r w:rsidRPr="3F02F546">
        <w:rPr>
          <w:rFonts w:ascii="Arial" w:hAnsi="Arial" w:cs="Arial"/>
          <w:color w:val="333333"/>
        </w:rPr>
        <w:t>People</w:t>
      </w:r>
      <w:r w:rsidR="4982D3A6" w:rsidRPr="3F02F546">
        <w:rPr>
          <w:rFonts w:ascii="Arial" w:hAnsi="Arial" w:cs="Arial"/>
          <w:color w:val="333333"/>
        </w:rPr>
        <w:t xml:space="preserve"> support</w:t>
      </w:r>
      <w:r w:rsidR="4D823D4B" w:rsidRPr="3F02F546">
        <w:rPr>
          <w:rFonts w:ascii="Arial" w:hAnsi="Arial" w:cs="Arial"/>
          <w:color w:val="333333"/>
        </w:rPr>
        <w:t>ed</w:t>
      </w:r>
      <w:r w:rsidR="4982D3A6" w:rsidRPr="3F02F546">
        <w:rPr>
          <w:rFonts w:ascii="Arial" w:hAnsi="Arial" w:cs="Arial"/>
          <w:color w:val="333333"/>
        </w:rPr>
        <w:t xml:space="preserve"> have the right to be free from abuse and discrimination.</w:t>
      </w:r>
    </w:p>
    <w:p w14:paraId="3EDE48E0" w14:textId="77777777" w:rsidR="00E63DBB" w:rsidRDefault="32F25ECB" w:rsidP="00E63DBB">
      <w:pPr>
        <w:pStyle w:val="ListParagraph"/>
        <w:numPr>
          <w:ilvl w:val="0"/>
          <w:numId w:val="13"/>
        </w:numPr>
        <w:rPr>
          <w:rFonts w:ascii="Arial" w:hAnsi="Arial" w:cs="Arial"/>
          <w:color w:val="333333"/>
        </w:rPr>
      </w:pPr>
      <w:r w:rsidRPr="3F02F546">
        <w:rPr>
          <w:rFonts w:ascii="Arial" w:hAnsi="Arial" w:cs="Arial"/>
          <w:color w:val="333333"/>
        </w:rPr>
        <w:t xml:space="preserve">People supported have a right to </w:t>
      </w:r>
      <w:r w:rsidR="00A36DAA" w:rsidRPr="3F02F546">
        <w:rPr>
          <w:rFonts w:ascii="Arial" w:hAnsi="Arial" w:cs="Arial"/>
          <w:color w:val="333333"/>
        </w:rPr>
        <w:t xml:space="preserve">access justice </w:t>
      </w:r>
      <w:r w:rsidR="00A36DAA">
        <w:rPr>
          <w:rFonts w:ascii="Arial" w:hAnsi="Arial" w:cs="Arial"/>
          <w:color w:val="333333"/>
        </w:rPr>
        <w:t xml:space="preserve">and to </w:t>
      </w:r>
      <w:r w:rsidRPr="3F02F546">
        <w:rPr>
          <w:rFonts w:ascii="Arial" w:hAnsi="Arial" w:cs="Arial"/>
          <w:color w:val="333333"/>
        </w:rPr>
        <w:t>be recognized as a person before the law.</w:t>
      </w:r>
      <w:r w:rsidR="00E63DBB" w:rsidRPr="00E63DBB">
        <w:rPr>
          <w:rFonts w:ascii="Arial" w:hAnsi="Arial" w:cs="Arial"/>
          <w:color w:val="333333"/>
        </w:rPr>
        <w:t xml:space="preserve"> </w:t>
      </w:r>
    </w:p>
    <w:p w14:paraId="20D690EB" w14:textId="3DB40987" w:rsidR="00E63DBB" w:rsidRDefault="00E63DBB" w:rsidP="00E63DBB">
      <w:pPr>
        <w:pStyle w:val="ListParagraph"/>
        <w:numPr>
          <w:ilvl w:val="0"/>
          <w:numId w:val="13"/>
        </w:numPr>
        <w:rPr>
          <w:rFonts w:ascii="Arial" w:hAnsi="Arial" w:cs="Arial"/>
          <w:color w:val="333333"/>
        </w:rPr>
      </w:pPr>
      <w:r w:rsidRPr="73E4FC80">
        <w:rPr>
          <w:rFonts w:ascii="Arial" w:hAnsi="Arial" w:cs="Arial"/>
          <w:color w:val="333333"/>
        </w:rPr>
        <w:t>Pe</w:t>
      </w:r>
      <w:r>
        <w:rPr>
          <w:rFonts w:ascii="Arial" w:hAnsi="Arial" w:cs="Arial"/>
          <w:color w:val="333333"/>
        </w:rPr>
        <w:t>o</w:t>
      </w:r>
      <w:r w:rsidRPr="73E4FC80">
        <w:rPr>
          <w:rFonts w:ascii="Arial" w:hAnsi="Arial" w:cs="Arial"/>
          <w:color w:val="333333"/>
        </w:rPr>
        <w:t>ple’s behavior is a communication of the person’s need to be loved, respected, and valued.</w:t>
      </w:r>
    </w:p>
    <w:p w14:paraId="12248217" w14:textId="6282584B" w:rsidR="32F25ECB" w:rsidRDefault="32F25ECB" w:rsidP="00E63DBB">
      <w:pPr>
        <w:pStyle w:val="ListParagraph"/>
        <w:ind w:left="1080"/>
        <w:rPr>
          <w:rFonts w:ascii="Arial" w:hAnsi="Arial" w:cs="Arial"/>
          <w:color w:val="333333"/>
        </w:rPr>
      </w:pPr>
    </w:p>
    <w:p w14:paraId="007F5D3C" w14:textId="2EC11171" w:rsidR="2DA9930B" w:rsidRDefault="2DA9930B" w:rsidP="6DD18905">
      <w:pPr>
        <w:ind w:left="1440"/>
        <w:rPr>
          <w:rFonts w:ascii="Arial" w:hAnsi="Arial" w:cs="Arial"/>
          <w:color w:val="333333"/>
        </w:rPr>
      </w:pPr>
    </w:p>
    <w:p w14:paraId="1A2EE16B" w14:textId="6FFD2356" w:rsidR="00B105C5" w:rsidRPr="00BB6D31" w:rsidRDefault="00B105C5" w:rsidP="00B105C5">
      <w:pPr>
        <w:jc w:val="both"/>
        <w:rPr>
          <w:rFonts w:ascii="Arial" w:hAnsi="Arial" w:cs="Arial"/>
          <w:b/>
        </w:rPr>
      </w:pPr>
      <w:r w:rsidRPr="21F53E1F">
        <w:rPr>
          <w:rFonts w:ascii="Arial" w:hAnsi="Arial" w:cs="Arial"/>
          <w:b/>
          <w:bCs/>
        </w:rPr>
        <w:t>I</w:t>
      </w:r>
      <w:r w:rsidR="48FC32D8" w:rsidRPr="21F53E1F">
        <w:rPr>
          <w:rFonts w:ascii="Arial" w:hAnsi="Arial" w:cs="Arial"/>
          <w:b/>
          <w:bCs/>
        </w:rPr>
        <w:t>I</w:t>
      </w:r>
      <w:r w:rsidRPr="21F53E1F">
        <w:rPr>
          <w:rFonts w:ascii="Arial" w:hAnsi="Arial" w:cs="Arial"/>
          <w:b/>
          <w:bCs/>
        </w:rPr>
        <w:t>I</w:t>
      </w:r>
      <w:r w:rsidRPr="00BB6D31">
        <w:rPr>
          <w:rFonts w:ascii="Arial" w:hAnsi="Arial" w:cs="Arial"/>
          <w:b/>
        </w:rPr>
        <w:t>.</w:t>
      </w:r>
      <w:r w:rsidR="00655ED5">
        <w:tab/>
      </w:r>
      <w:r w:rsidR="00A36DAA">
        <w:rPr>
          <w:rFonts w:ascii="Arial" w:hAnsi="Arial" w:cs="Arial"/>
          <w:b/>
        </w:rPr>
        <w:t>ROLE of D</w:t>
      </w:r>
      <w:r w:rsidR="009D1BA9" w:rsidRPr="00BB6D31">
        <w:rPr>
          <w:rFonts w:ascii="Arial" w:hAnsi="Arial" w:cs="Arial"/>
          <w:b/>
        </w:rPr>
        <w:t xml:space="preserve">DS </w:t>
      </w:r>
      <w:r w:rsidRPr="00BB6D31">
        <w:rPr>
          <w:rFonts w:ascii="Arial" w:hAnsi="Arial" w:cs="Arial"/>
          <w:b/>
        </w:rPr>
        <w:t xml:space="preserve">Office of Human Rights </w:t>
      </w:r>
    </w:p>
    <w:p w14:paraId="024A50C9" w14:textId="6E1EA930" w:rsidR="008615EF" w:rsidRPr="00BB6D31" w:rsidRDefault="007E0414" w:rsidP="00B105C5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In alignment with and supportive of</w:t>
      </w:r>
      <w:r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105C5" w:rsidRPr="00BB6D31">
        <w:rPr>
          <w:rFonts w:ascii="Arial" w:hAnsi="Arial" w:cs="Arial"/>
          <w:color w:val="333333"/>
          <w:shd w:val="clear" w:color="auto" w:fill="FFFFFF"/>
        </w:rPr>
        <w:t xml:space="preserve">DDS </w:t>
      </w:r>
      <w:r w:rsidR="00D77AF4" w:rsidRPr="00BB6D31">
        <w:rPr>
          <w:rFonts w:ascii="Arial" w:hAnsi="Arial" w:cs="Arial"/>
          <w:color w:val="333333"/>
          <w:shd w:val="clear" w:color="auto" w:fill="FFFFFF"/>
        </w:rPr>
        <w:t xml:space="preserve">Overarching Governing Principles </w:t>
      </w:r>
      <w:r w:rsidR="003172BF" w:rsidRPr="00BB6D31">
        <w:rPr>
          <w:rFonts w:ascii="Arial" w:hAnsi="Arial" w:cs="Arial"/>
          <w:color w:val="333333"/>
          <w:shd w:val="clear" w:color="auto" w:fill="FFFFFF"/>
        </w:rPr>
        <w:t xml:space="preserve">and </w:t>
      </w:r>
      <w:r>
        <w:rPr>
          <w:rFonts w:ascii="Arial" w:hAnsi="Arial" w:cs="Arial"/>
          <w:color w:val="333333"/>
          <w:shd w:val="clear" w:color="auto" w:fill="FFFFFF"/>
        </w:rPr>
        <w:t xml:space="preserve">its </w:t>
      </w:r>
      <w:r w:rsidR="009D1BA9" w:rsidRPr="00BB6D31">
        <w:rPr>
          <w:rFonts w:ascii="Arial" w:hAnsi="Arial" w:cs="Arial"/>
          <w:color w:val="333333"/>
          <w:shd w:val="clear" w:color="auto" w:fill="FFFFFF"/>
        </w:rPr>
        <w:t xml:space="preserve">Mission to create opportunities for individuals with intellectual and developmental disabilities to participate fully in their communities and meaningfully engage as valued members, </w:t>
      </w:r>
      <w:r w:rsidR="43DE655A" w:rsidRPr="00BB6D31">
        <w:rPr>
          <w:rFonts w:ascii="Arial" w:hAnsi="Arial" w:cs="Arial"/>
          <w:color w:val="333333"/>
          <w:shd w:val="clear" w:color="auto" w:fill="FFFFFF"/>
        </w:rPr>
        <w:t>t</w:t>
      </w:r>
      <w:r>
        <w:rPr>
          <w:rFonts w:ascii="Arial" w:hAnsi="Arial" w:cs="Arial"/>
          <w:color w:val="333333"/>
          <w:shd w:val="clear" w:color="auto" w:fill="FFFFFF"/>
        </w:rPr>
        <w:t>he DDS Office of Human Rights (</w:t>
      </w:r>
      <w:r w:rsidR="00AD4475" w:rsidRPr="00BB6D31">
        <w:rPr>
          <w:rFonts w:ascii="Arial" w:hAnsi="Arial" w:cs="Arial"/>
          <w:color w:val="333333"/>
          <w:shd w:val="clear" w:color="auto" w:fill="FFFFFF"/>
        </w:rPr>
        <w:t>OHR</w:t>
      </w:r>
      <w:r>
        <w:rPr>
          <w:rFonts w:ascii="Arial" w:hAnsi="Arial" w:cs="Arial"/>
          <w:color w:val="333333"/>
          <w:shd w:val="clear" w:color="auto" w:fill="FFFFFF"/>
        </w:rPr>
        <w:t>)</w:t>
      </w:r>
      <w:r w:rsidR="00AD4475" w:rsidRPr="00BB6D31">
        <w:rPr>
          <w:rFonts w:ascii="Arial" w:hAnsi="Arial" w:cs="Arial"/>
          <w:color w:val="333333"/>
          <w:shd w:val="clear" w:color="auto" w:fill="FFFFFF"/>
        </w:rPr>
        <w:t xml:space="preserve"> exists to</w:t>
      </w:r>
      <w:r w:rsidR="26ED5A31" w:rsidRPr="00BB6D31">
        <w:rPr>
          <w:rFonts w:ascii="Arial" w:hAnsi="Arial" w:cs="Arial"/>
          <w:color w:val="333333"/>
          <w:shd w:val="clear" w:color="auto" w:fill="FFFFFF"/>
        </w:rPr>
        <w:t>:</w:t>
      </w:r>
    </w:p>
    <w:p w14:paraId="6841F5C2" w14:textId="4B03734D" w:rsidR="009D1BA9" w:rsidRPr="00BB6D31" w:rsidRDefault="008615EF" w:rsidP="008615EF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hd w:val="clear" w:color="auto" w:fill="FFFFFF"/>
        </w:rPr>
      </w:pPr>
      <w:r w:rsidRPr="001E01F6">
        <w:rPr>
          <w:rFonts w:ascii="Arial" w:hAnsi="Arial" w:cs="Arial"/>
          <w:color w:val="333333"/>
          <w:shd w:val="clear" w:color="auto" w:fill="FFFFFF"/>
        </w:rPr>
        <w:t>S</w:t>
      </w:r>
      <w:r w:rsidR="00AD4475" w:rsidRPr="001E01F6">
        <w:rPr>
          <w:rFonts w:ascii="Arial" w:hAnsi="Arial" w:cs="Arial"/>
          <w:color w:val="333333"/>
          <w:shd w:val="clear" w:color="auto" w:fill="FFFFFF"/>
        </w:rPr>
        <w:t xml:space="preserve">upport the </w:t>
      </w:r>
      <w:r w:rsidR="00314CF9">
        <w:rPr>
          <w:rFonts w:ascii="Arial" w:hAnsi="Arial" w:cs="Arial"/>
          <w:color w:val="333333"/>
          <w:shd w:val="clear" w:color="auto" w:fill="FFFFFF"/>
        </w:rPr>
        <w:t xml:space="preserve">people served, </w:t>
      </w:r>
      <w:r w:rsidR="00AD4475" w:rsidRPr="001E01F6">
        <w:rPr>
          <w:rFonts w:ascii="Arial" w:hAnsi="Arial" w:cs="Arial"/>
          <w:color w:val="333333"/>
          <w:shd w:val="clear" w:color="auto" w:fill="FFFFFF"/>
        </w:rPr>
        <w:t>DDS</w:t>
      </w:r>
      <w:r w:rsidR="00A65493">
        <w:rPr>
          <w:rFonts w:ascii="Arial" w:hAnsi="Arial" w:cs="Arial"/>
          <w:color w:val="333333"/>
          <w:shd w:val="clear" w:color="auto" w:fill="FFFFFF"/>
        </w:rPr>
        <w:t>,</w:t>
      </w:r>
      <w:r w:rsidR="00AD4475" w:rsidRPr="001E01F6">
        <w:rPr>
          <w:rFonts w:ascii="Arial" w:hAnsi="Arial" w:cs="Arial"/>
          <w:color w:val="333333"/>
          <w:shd w:val="clear" w:color="auto" w:fill="FFFFFF"/>
        </w:rPr>
        <w:t xml:space="preserve"> and </w:t>
      </w:r>
      <w:r w:rsidR="1D3E2725" w:rsidRPr="001E01F6">
        <w:rPr>
          <w:rFonts w:ascii="Arial" w:hAnsi="Arial" w:cs="Arial"/>
          <w:color w:val="333333"/>
          <w:shd w:val="clear" w:color="auto" w:fill="FFFFFF"/>
        </w:rPr>
        <w:t>Service Provider Communit</w:t>
      </w:r>
      <w:r w:rsidR="00AD4475" w:rsidRPr="001E01F6">
        <w:rPr>
          <w:rFonts w:ascii="Arial" w:hAnsi="Arial" w:cs="Arial"/>
          <w:color w:val="333333"/>
          <w:shd w:val="clear" w:color="auto" w:fill="FFFFFF"/>
        </w:rPr>
        <w:t>y to ensure</w:t>
      </w:r>
      <w:r w:rsidR="3E52EAEC" w:rsidRPr="001E01F6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E13AF">
        <w:rPr>
          <w:rFonts w:ascii="Arial" w:hAnsi="Arial" w:cs="Arial"/>
          <w:color w:val="333333"/>
          <w:shd w:val="clear" w:color="auto" w:fill="FFFFFF"/>
        </w:rPr>
        <w:t xml:space="preserve">the following </w:t>
      </w:r>
      <w:r w:rsidR="00AD4475" w:rsidRPr="001E01F6">
        <w:rPr>
          <w:rFonts w:ascii="Arial" w:hAnsi="Arial" w:cs="Arial"/>
          <w:color w:val="333333"/>
          <w:shd w:val="clear" w:color="auto" w:fill="FFFFFF"/>
        </w:rPr>
        <w:t>in provision</w:t>
      </w:r>
      <w:r w:rsidR="00AD4475" w:rsidRPr="00BB6D31">
        <w:rPr>
          <w:rFonts w:ascii="Arial" w:hAnsi="Arial" w:cs="Arial"/>
          <w:color w:val="333333"/>
          <w:shd w:val="clear" w:color="auto" w:fill="FFFFFF"/>
        </w:rPr>
        <w:t xml:space="preserve"> of </w:t>
      </w:r>
      <w:r w:rsidRPr="00BB6D31">
        <w:rPr>
          <w:rFonts w:ascii="Arial" w:hAnsi="Arial" w:cs="Arial"/>
          <w:color w:val="333333"/>
          <w:shd w:val="clear" w:color="auto" w:fill="FFFFFF"/>
        </w:rPr>
        <w:t>services</w:t>
      </w:r>
      <w:r w:rsidR="007E0414">
        <w:rPr>
          <w:rFonts w:ascii="Arial" w:hAnsi="Arial" w:cs="Arial"/>
          <w:color w:val="333333"/>
          <w:shd w:val="clear" w:color="auto" w:fill="FFFFFF"/>
        </w:rPr>
        <w:t>:</w:t>
      </w:r>
      <w:r w:rsidR="007E0414"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5800843B" w14:textId="77777777" w:rsidR="008615EF" w:rsidRPr="00BB6D31" w:rsidRDefault="008615EF" w:rsidP="008615EF">
      <w:pPr>
        <w:pStyle w:val="ListParagraph"/>
        <w:rPr>
          <w:rFonts w:ascii="Arial" w:hAnsi="Arial" w:cs="Arial"/>
          <w:color w:val="333333"/>
          <w:shd w:val="clear" w:color="auto" w:fill="FFFFFF"/>
        </w:rPr>
      </w:pPr>
    </w:p>
    <w:p w14:paraId="29C3A63D" w14:textId="0FE1F533" w:rsidR="00AD4475" w:rsidRPr="00BB6D31" w:rsidRDefault="00AD4475" w:rsidP="00AD4475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hd w:val="clear" w:color="auto" w:fill="FFFFFF"/>
        </w:rPr>
      </w:pPr>
      <w:r w:rsidRPr="00BB6D31">
        <w:rPr>
          <w:rFonts w:ascii="Arial" w:hAnsi="Arial" w:cs="Arial"/>
          <w:color w:val="333333"/>
          <w:shd w:val="clear" w:color="auto" w:fill="FFFFFF"/>
        </w:rPr>
        <w:t xml:space="preserve">Human dignity, human rights and fundamental freedoms are fully respected. </w:t>
      </w:r>
    </w:p>
    <w:p w14:paraId="6E6D8B4A" w14:textId="59AA9745" w:rsidR="00FD41A9" w:rsidRPr="00BB6D31" w:rsidRDefault="007E0414" w:rsidP="00FD41A9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hd w:val="clear" w:color="auto" w:fill="FFFFFF"/>
        </w:rPr>
      </w:pPr>
      <w:r w:rsidRPr="00BB6D31">
        <w:rPr>
          <w:rFonts w:ascii="Arial" w:hAnsi="Arial" w:cs="Arial"/>
          <w:color w:val="333333"/>
          <w:shd w:val="clear" w:color="auto" w:fill="FFFFFF"/>
        </w:rPr>
        <w:t>People</w:t>
      </w:r>
      <w:r>
        <w:rPr>
          <w:rFonts w:ascii="Arial" w:hAnsi="Arial" w:cs="Arial"/>
          <w:color w:val="333333"/>
          <w:shd w:val="clear" w:color="auto" w:fill="FFFFFF"/>
        </w:rPr>
        <w:t xml:space="preserve"> have a</w:t>
      </w:r>
      <w:r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F4CB4" w:rsidRPr="00BB6D31">
        <w:rPr>
          <w:rFonts w:ascii="Arial" w:hAnsi="Arial" w:cs="Arial"/>
          <w:color w:val="333333"/>
          <w:shd w:val="clear" w:color="auto" w:fill="FFFFFF"/>
        </w:rPr>
        <w:t xml:space="preserve">right </w:t>
      </w:r>
      <w:r w:rsidR="00D22A7D" w:rsidRPr="00BB6D31">
        <w:rPr>
          <w:rFonts w:ascii="Arial" w:hAnsi="Arial" w:cs="Arial"/>
          <w:color w:val="333333"/>
          <w:shd w:val="clear" w:color="auto" w:fill="FFFFFF"/>
        </w:rPr>
        <w:t xml:space="preserve">to </w:t>
      </w:r>
      <w:r w:rsidR="00DA0131" w:rsidRPr="00BB6D31">
        <w:rPr>
          <w:rFonts w:ascii="Arial" w:hAnsi="Arial" w:cs="Arial"/>
          <w:color w:val="333333"/>
          <w:shd w:val="clear" w:color="auto" w:fill="FFFFFF"/>
        </w:rPr>
        <w:t>‘</w:t>
      </w:r>
      <w:r w:rsidR="002A2E67" w:rsidRPr="00BB6D31">
        <w:rPr>
          <w:rFonts w:ascii="Arial" w:hAnsi="Arial" w:cs="Arial"/>
          <w:color w:val="333333"/>
          <w:shd w:val="clear" w:color="auto" w:fill="FFFFFF"/>
        </w:rPr>
        <w:t xml:space="preserve">dignity of </w:t>
      </w:r>
      <w:r w:rsidR="002C765C" w:rsidRPr="00BB6D31">
        <w:rPr>
          <w:rFonts w:ascii="Arial" w:hAnsi="Arial" w:cs="Arial"/>
          <w:color w:val="333333"/>
          <w:shd w:val="clear" w:color="auto" w:fill="FFFFFF"/>
        </w:rPr>
        <w:t>ri</w:t>
      </w:r>
      <w:r w:rsidR="000904B0" w:rsidRPr="00BB6D31">
        <w:rPr>
          <w:rFonts w:ascii="Arial" w:hAnsi="Arial" w:cs="Arial"/>
          <w:color w:val="333333"/>
          <w:shd w:val="clear" w:color="auto" w:fill="FFFFFF"/>
        </w:rPr>
        <w:t>sk’</w:t>
      </w:r>
      <w:r w:rsidR="00D22A7D"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–</w:t>
      </w:r>
      <w:r w:rsidR="00DA0131"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that is,</w:t>
      </w:r>
      <w:r w:rsidR="00A65493">
        <w:rPr>
          <w:rFonts w:ascii="Arial" w:hAnsi="Arial" w:cs="Arial"/>
          <w:color w:val="333333"/>
          <w:shd w:val="clear" w:color="auto" w:fill="FFFFFF"/>
        </w:rPr>
        <w:t xml:space="preserve"> to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70E7E" w:rsidRPr="00BB6D31">
        <w:rPr>
          <w:rFonts w:ascii="Arial" w:hAnsi="Arial" w:cs="Arial"/>
          <w:color w:val="333333"/>
          <w:shd w:val="clear" w:color="auto" w:fill="FFFFFF"/>
        </w:rPr>
        <w:t>undergo</w:t>
      </w:r>
      <w:r w:rsidR="00D01601" w:rsidRPr="00BB6D31">
        <w:rPr>
          <w:rFonts w:ascii="Arial" w:hAnsi="Arial" w:cs="Arial"/>
          <w:color w:val="333333"/>
          <w:shd w:val="clear" w:color="auto" w:fill="FFFFFF"/>
        </w:rPr>
        <w:t xml:space="preserve"> typi</w:t>
      </w:r>
      <w:r w:rsidR="0037308B" w:rsidRPr="00BB6D31">
        <w:rPr>
          <w:rFonts w:ascii="Arial" w:hAnsi="Arial" w:cs="Arial"/>
          <w:color w:val="333333"/>
          <w:shd w:val="clear" w:color="auto" w:fill="FFFFFF"/>
        </w:rPr>
        <w:t>cal li</w:t>
      </w:r>
      <w:r w:rsidR="00FE32B8" w:rsidRPr="00BB6D31">
        <w:rPr>
          <w:rFonts w:ascii="Arial" w:hAnsi="Arial" w:cs="Arial"/>
          <w:color w:val="333333"/>
          <w:shd w:val="clear" w:color="auto" w:fill="FFFFFF"/>
        </w:rPr>
        <w:t xml:space="preserve">fe </w:t>
      </w:r>
      <w:r w:rsidR="00523531" w:rsidRPr="00BB6D31">
        <w:rPr>
          <w:rFonts w:ascii="Arial" w:hAnsi="Arial" w:cs="Arial"/>
          <w:color w:val="333333"/>
          <w:shd w:val="clear" w:color="auto" w:fill="FFFFFF"/>
        </w:rPr>
        <w:t>developmental</w:t>
      </w:r>
      <w:r w:rsidR="00BE295C"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2044F7" w:rsidRPr="00BB6D31">
        <w:rPr>
          <w:rFonts w:ascii="Arial" w:hAnsi="Arial" w:cs="Arial"/>
          <w:color w:val="333333"/>
          <w:shd w:val="clear" w:color="auto" w:fill="FFFFFF"/>
        </w:rPr>
        <w:t>experie</w:t>
      </w:r>
      <w:r w:rsidR="00D904E4" w:rsidRPr="00BB6D31">
        <w:rPr>
          <w:rFonts w:ascii="Arial" w:hAnsi="Arial" w:cs="Arial"/>
          <w:color w:val="333333"/>
          <w:shd w:val="clear" w:color="auto" w:fill="FFFFFF"/>
        </w:rPr>
        <w:t>nce</w:t>
      </w:r>
      <w:r w:rsidR="00075909" w:rsidRPr="00BB6D31">
        <w:rPr>
          <w:rFonts w:ascii="Arial" w:hAnsi="Arial" w:cs="Arial"/>
          <w:color w:val="333333"/>
          <w:shd w:val="clear" w:color="auto" w:fill="FFFFFF"/>
        </w:rPr>
        <w:t xml:space="preserve">s, </w:t>
      </w:r>
      <w:r w:rsidR="00D50D1E" w:rsidRPr="00BB6D31">
        <w:rPr>
          <w:rFonts w:ascii="Arial" w:hAnsi="Arial" w:cs="Arial"/>
          <w:color w:val="333333"/>
          <w:shd w:val="clear" w:color="auto" w:fill="FFFFFF"/>
        </w:rPr>
        <w:t>that may en</w:t>
      </w:r>
      <w:r w:rsidR="00713B81" w:rsidRPr="00BB6D31">
        <w:rPr>
          <w:rFonts w:ascii="Arial" w:hAnsi="Arial" w:cs="Arial"/>
          <w:color w:val="333333"/>
          <w:shd w:val="clear" w:color="auto" w:fill="FFFFFF"/>
        </w:rPr>
        <w:t>tail</w:t>
      </w:r>
      <w:r w:rsidR="00E10EE8"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7B5F14" w:rsidRPr="00BB6D31">
        <w:rPr>
          <w:rFonts w:ascii="Arial" w:hAnsi="Arial" w:cs="Arial"/>
          <w:color w:val="333333"/>
          <w:shd w:val="clear" w:color="auto" w:fill="FFFFFF"/>
        </w:rPr>
        <w:t>re</w:t>
      </w:r>
      <w:r w:rsidR="008B0348" w:rsidRPr="00BB6D31">
        <w:rPr>
          <w:rFonts w:ascii="Arial" w:hAnsi="Arial" w:cs="Arial"/>
          <w:color w:val="333333"/>
          <w:shd w:val="clear" w:color="auto" w:fill="FFFFFF"/>
        </w:rPr>
        <w:t>asona</w:t>
      </w:r>
      <w:r w:rsidR="00343344" w:rsidRPr="00BB6D31">
        <w:rPr>
          <w:rFonts w:ascii="Arial" w:hAnsi="Arial" w:cs="Arial"/>
          <w:color w:val="333333"/>
          <w:shd w:val="clear" w:color="auto" w:fill="FFFFFF"/>
        </w:rPr>
        <w:t>ble</w:t>
      </w:r>
      <w:r w:rsidR="00E10EE8" w:rsidRPr="00BB6D31">
        <w:rPr>
          <w:rFonts w:ascii="Arial" w:hAnsi="Arial" w:cs="Arial"/>
          <w:color w:val="333333"/>
          <w:shd w:val="clear" w:color="auto" w:fill="FFFFFF"/>
        </w:rPr>
        <w:t xml:space="preserve"> level of risk</w:t>
      </w:r>
      <w:r>
        <w:rPr>
          <w:rFonts w:ascii="Arial" w:hAnsi="Arial" w:cs="Arial"/>
          <w:color w:val="333333"/>
          <w:shd w:val="clear" w:color="auto" w:fill="FFFFFF"/>
        </w:rPr>
        <w:t xml:space="preserve">- </w:t>
      </w:r>
      <w:proofErr w:type="gramStart"/>
      <w:r w:rsidR="00F72B6D" w:rsidRPr="00BB6D31">
        <w:rPr>
          <w:rFonts w:ascii="Arial" w:hAnsi="Arial" w:cs="Arial"/>
          <w:color w:val="333333"/>
          <w:shd w:val="clear" w:color="auto" w:fill="FFFFFF"/>
        </w:rPr>
        <w:t>in order to</w:t>
      </w:r>
      <w:proofErr w:type="gramEnd"/>
      <w:r w:rsidR="00F72B6D" w:rsidRPr="00BB6D31">
        <w:rPr>
          <w:rFonts w:ascii="Arial" w:hAnsi="Arial" w:cs="Arial"/>
          <w:color w:val="333333"/>
          <w:shd w:val="clear" w:color="auto" w:fill="FFFFFF"/>
        </w:rPr>
        <w:t xml:space="preserve"> promote</w:t>
      </w:r>
      <w:r w:rsidR="00966859"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8468B" w:rsidRPr="00BB6D31">
        <w:rPr>
          <w:rFonts w:ascii="Arial" w:hAnsi="Arial" w:cs="Arial"/>
          <w:color w:val="333333"/>
          <w:shd w:val="clear" w:color="auto" w:fill="FFFFFF"/>
        </w:rPr>
        <w:t xml:space="preserve">personal choice and </w:t>
      </w:r>
      <w:r w:rsidR="00BE1851" w:rsidRPr="00BB6D31">
        <w:rPr>
          <w:rFonts w:ascii="Arial" w:hAnsi="Arial" w:cs="Arial"/>
          <w:color w:val="333333"/>
          <w:shd w:val="clear" w:color="auto" w:fill="FFFFFF"/>
        </w:rPr>
        <w:t>self-determination</w:t>
      </w:r>
      <w:r w:rsidR="097379BF" w:rsidRPr="00BB6D31">
        <w:rPr>
          <w:rFonts w:ascii="Arial" w:hAnsi="Arial" w:cs="Arial"/>
          <w:color w:val="333333"/>
          <w:shd w:val="clear" w:color="auto" w:fill="FFFFFF"/>
        </w:rPr>
        <w:t>.</w:t>
      </w:r>
    </w:p>
    <w:p w14:paraId="0A771370" w14:textId="09A98B63" w:rsidR="00AD4475" w:rsidRPr="00BB6D31" w:rsidRDefault="00AD4475" w:rsidP="00AD4475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hd w:val="clear" w:color="auto" w:fill="FFFFFF"/>
        </w:rPr>
      </w:pPr>
      <w:r w:rsidRPr="00BB6D31">
        <w:rPr>
          <w:rFonts w:ascii="Arial" w:hAnsi="Arial" w:cs="Arial"/>
          <w:color w:val="333333"/>
          <w:shd w:val="clear" w:color="auto" w:fill="FFFFFF"/>
        </w:rPr>
        <w:t xml:space="preserve">The autonomy of </w:t>
      </w:r>
      <w:proofErr w:type="gramStart"/>
      <w:r w:rsidRPr="00BB6D31">
        <w:rPr>
          <w:rFonts w:ascii="Arial" w:hAnsi="Arial" w:cs="Arial"/>
          <w:color w:val="333333"/>
          <w:shd w:val="clear" w:color="auto" w:fill="FFFFFF"/>
        </w:rPr>
        <w:t>person</w:t>
      </w:r>
      <w:r w:rsidR="009B7119">
        <w:rPr>
          <w:rFonts w:ascii="Arial" w:hAnsi="Arial" w:cs="Arial"/>
          <w:color w:val="333333"/>
          <w:shd w:val="clear" w:color="auto" w:fill="FFFFFF"/>
        </w:rPr>
        <w:t>s</w:t>
      </w:r>
      <w:proofErr w:type="gramEnd"/>
      <w:r w:rsidRPr="00BB6D31">
        <w:rPr>
          <w:rFonts w:ascii="Arial" w:hAnsi="Arial" w:cs="Arial"/>
          <w:color w:val="333333"/>
          <w:shd w:val="clear" w:color="auto" w:fill="FFFFFF"/>
        </w:rPr>
        <w:t xml:space="preserve"> to make decisions, while taking responsibility for those decisions and respecting the autonomy of others, is</w:t>
      </w:r>
      <w:r w:rsidR="15F884F3" w:rsidRPr="00BB6D31">
        <w:rPr>
          <w:rFonts w:ascii="Arial" w:hAnsi="Arial" w:cs="Arial"/>
          <w:color w:val="333333"/>
          <w:shd w:val="clear" w:color="auto" w:fill="FFFFFF"/>
        </w:rPr>
        <w:t xml:space="preserve"> prioritized</w:t>
      </w:r>
      <w:r w:rsidRPr="00BB6D31">
        <w:rPr>
          <w:rFonts w:ascii="Arial" w:hAnsi="Arial" w:cs="Arial"/>
          <w:color w:val="333333"/>
          <w:shd w:val="clear" w:color="auto" w:fill="FFFFFF"/>
        </w:rPr>
        <w:t xml:space="preserve">. For </w:t>
      </w:r>
      <w:proofErr w:type="gramStart"/>
      <w:r w:rsidRPr="00BB6D31">
        <w:rPr>
          <w:rFonts w:ascii="Arial" w:hAnsi="Arial" w:cs="Arial"/>
          <w:color w:val="333333"/>
          <w:shd w:val="clear" w:color="auto" w:fill="FFFFFF"/>
        </w:rPr>
        <w:t>persons</w:t>
      </w:r>
      <w:proofErr w:type="gramEnd"/>
      <w:r w:rsidRPr="00BB6D31">
        <w:rPr>
          <w:rFonts w:ascii="Arial" w:hAnsi="Arial" w:cs="Arial"/>
          <w:color w:val="333333"/>
          <w:shd w:val="clear" w:color="auto" w:fill="FFFFFF"/>
        </w:rPr>
        <w:t xml:space="preserve"> who are not capable of exercising autonomy, special measures are to be taken to protect</w:t>
      </w:r>
      <w:r w:rsidR="00A65493">
        <w:rPr>
          <w:rFonts w:ascii="Arial" w:hAnsi="Arial" w:cs="Arial"/>
          <w:color w:val="333333"/>
          <w:shd w:val="clear" w:color="auto" w:fill="FFFFFF"/>
        </w:rPr>
        <w:t xml:space="preserve"> and uphold</w:t>
      </w:r>
      <w:r w:rsidRPr="00BB6D31">
        <w:rPr>
          <w:rFonts w:ascii="Arial" w:hAnsi="Arial" w:cs="Arial"/>
          <w:color w:val="333333"/>
          <w:shd w:val="clear" w:color="auto" w:fill="FFFFFF"/>
        </w:rPr>
        <w:t xml:space="preserve"> their rights and interests</w:t>
      </w:r>
      <w:r w:rsidR="00D47BF5" w:rsidRPr="00BB6D31">
        <w:rPr>
          <w:rFonts w:ascii="Arial" w:hAnsi="Arial" w:cs="Arial"/>
          <w:color w:val="333333"/>
          <w:shd w:val="clear" w:color="auto" w:fill="FFFFFF"/>
        </w:rPr>
        <w:t>.</w:t>
      </w:r>
    </w:p>
    <w:p w14:paraId="13DB8733" w14:textId="073C7E41" w:rsidR="00A03967" w:rsidRPr="00BB6D31" w:rsidRDefault="00AD4475" w:rsidP="00AD4475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hd w:val="clear" w:color="auto" w:fill="FFFFFF"/>
        </w:rPr>
      </w:pPr>
      <w:r w:rsidRPr="00BB6D31">
        <w:rPr>
          <w:rFonts w:ascii="Arial" w:hAnsi="Arial" w:cs="Arial"/>
          <w:color w:val="333333"/>
          <w:shd w:val="clear" w:color="auto" w:fill="FFFFFF"/>
        </w:rPr>
        <w:t xml:space="preserve">Services and </w:t>
      </w:r>
      <w:proofErr w:type="gramStart"/>
      <w:r w:rsidRPr="00BB6D31">
        <w:rPr>
          <w:rFonts w:ascii="Arial" w:hAnsi="Arial" w:cs="Arial"/>
          <w:color w:val="333333"/>
          <w:shd w:val="clear" w:color="auto" w:fill="FFFFFF"/>
        </w:rPr>
        <w:t>supports</w:t>
      </w:r>
      <w:proofErr w:type="gramEnd"/>
      <w:r w:rsidRPr="00BB6D31">
        <w:rPr>
          <w:rFonts w:ascii="Arial" w:hAnsi="Arial" w:cs="Arial"/>
          <w:color w:val="333333"/>
          <w:shd w:val="clear" w:color="auto" w:fill="FFFFFF"/>
        </w:rPr>
        <w:t xml:space="preserve"> are provided in </w:t>
      </w:r>
      <w:r w:rsidR="77D598CD" w:rsidRPr="00BB6D31">
        <w:rPr>
          <w:rFonts w:ascii="Arial" w:hAnsi="Arial" w:cs="Arial"/>
          <w:color w:val="333333"/>
          <w:shd w:val="clear" w:color="auto" w:fill="FFFFFF"/>
        </w:rPr>
        <w:t>keeping with the human rights framework</w:t>
      </w:r>
      <w:r w:rsidR="3AA80233" w:rsidRPr="00BB6D31">
        <w:rPr>
          <w:rFonts w:ascii="Arial" w:hAnsi="Arial" w:cs="Arial"/>
          <w:color w:val="333333"/>
          <w:shd w:val="clear" w:color="auto" w:fill="FFFFFF"/>
        </w:rPr>
        <w:t xml:space="preserve"> which includes:</w:t>
      </w:r>
    </w:p>
    <w:p w14:paraId="3083309D" w14:textId="5643B3CC" w:rsidR="00A03967" w:rsidRPr="00BB6D31" w:rsidRDefault="77D598CD" w:rsidP="00F7723D">
      <w:pPr>
        <w:pStyle w:val="ListParagraph"/>
        <w:ind w:left="2160"/>
        <w:rPr>
          <w:rFonts w:ascii="Arial" w:hAnsi="Arial" w:cs="Arial"/>
          <w:color w:val="333333"/>
          <w:shd w:val="clear" w:color="auto" w:fill="FFFFFF"/>
        </w:rPr>
      </w:pPr>
      <w:r w:rsidRPr="00BB6D31">
        <w:rPr>
          <w:rFonts w:ascii="Arial" w:hAnsi="Arial" w:cs="Arial"/>
          <w:color w:val="333333"/>
          <w:shd w:val="clear" w:color="auto" w:fill="FFFFFF"/>
        </w:rPr>
        <w:t>-</w:t>
      </w:r>
      <w:r w:rsidR="4D5F3644"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r w:rsidR="6C18321B" w:rsidRPr="00BB6D31">
        <w:rPr>
          <w:rFonts w:ascii="Arial" w:hAnsi="Arial" w:cs="Arial"/>
          <w:color w:val="333333"/>
          <w:shd w:val="clear" w:color="auto" w:fill="FFFFFF"/>
        </w:rPr>
        <w:t xml:space="preserve">individualized </w:t>
      </w:r>
      <w:proofErr w:type="gramStart"/>
      <w:r w:rsidR="6C18321B" w:rsidRPr="00BB6D31">
        <w:rPr>
          <w:rFonts w:ascii="Arial" w:hAnsi="Arial" w:cs="Arial"/>
          <w:color w:val="333333"/>
          <w:shd w:val="clear" w:color="auto" w:fill="FFFFFF"/>
        </w:rPr>
        <w:t>manner</w:t>
      </w:r>
      <w:proofErr w:type="gramEnd"/>
    </w:p>
    <w:p w14:paraId="60E952BB" w14:textId="16B2A1A9" w:rsidR="00A03967" w:rsidRPr="00BB6D31" w:rsidRDefault="22377726" w:rsidP="00F7723D">
      <w:pPr>
        <w:pStyle w:val="ListParagraph"/>
        <w:ind w:left="2160"/>
        <w:rPr>
          <w:rFonts w:ascii="Arial" w:hAnsi="Arial" w:cs="Arial"/>
          <w:color w:val="333333"/>
          <w:shd w:val="clear" w:color="auto" w:fill="FFFFFF"/>
        </w:rPr>
      </w:pPr>
      <w:r w:rsidRPr="00BB6D31">
        <w:rPr>
          <w:rFonts w:ascii="Arial" w:hAnsi="Arial" w:cs="Arial"/>
          <w:color w:val="333333"/>
          <w:shd w:val="clear" w:color="auto" w:fill="FFFFFF"/>
        </w:rPr>
        <w:t>-</w:t>
      </w:r>
      <w:r w:rsidR="5A936326"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D4475" w:rsidRPr="00BB6D31">
        <w:rPr>
          <w:rFonts w:ascii="Arial" w:hAnsi="Arial" w:cs="Arial"/>
          <w:color w:val="333333"/>
          <w:shd w:val="clear" w:color="auto" w:fill="FFFFFF"/>
        </w:rPr>
        <w:t>least restrictive</w:t>
      </w:r>
    </w:p>
    <w:p w14:paraId="20A88F08" w14:textId="5BE3392C" w:rsidR="00A03967" w:rsidRPr="00BB6D31" w:rsidRDefault="23F57468" w:rsidP="00F7723D">
      <w:pPr>
        <w:pStyle w:val="ListParagraph"/>
        <w:ind w:left="2160"/>
        <w:rPr>
          <w:rFonts w:ascii="Arial" w:hAnsi="Arial" w:cs="Arial"/>
          <w:color w:val="333333"/>
          <w:shd w:val="clear" w:color="auto" w:fill="FFFFFF"/>
        </w:rPr>
      </w:pPr>
      <w:r w:rsidRPr="547066C1">
        <w:rPr>
          <w:rFonts w:ascii="Arial" w:hAnsi="Arial" w:cs="Arial"/>
          <w:color w:val="333333"/>
        </w:rPr>
        <w:t xml:space="preserve">- </w:t>
      </w:r>
      <w:r w:rsidR="546C775A" w:rsidRPr="547066C1">
        <w:rPr>
          <w:rFonts w:ascii="Arial" w:hAnsi="Arial" w:cs="Arial"/>
          <w:color w:val="333333"/>
        </w:rPr>
        <w:t>incorporating</w:t>
      </w:r>
      <w:r w:rsidR="546C775A" w:rsidRPr="63DAD3BB">
        <w:rPr>
          <w:rFonts w:ascii="Arial" w:hAnsi="Arial" w:cs="Arial"/>
          <w:color w:val="333333"/>
        </w:rPr>
        <w:t xml:space="preserve"> teaching </w:t>
      </w:r>
      <w:r w:rsidR="546C775A" w:rsidRPr="3D4552CB">
        <w:rPr>
          <w:rFonts w:ascii="Arial" w:hAnsi="Arial" w:cs="Arial"/>
          <w:color w:val="333333"/>
        </w:rPr>
        <w:t xml:space="preserve">and skill </w:t>
      </w:r>
      <w:r w:rsidR="546C775A" w:rsidRPr="3C0AAAA7">
        <w:rPr>
          <w:rFonts w:ascii="Arial" w:hAnsi="Arial" w:cs="Arial"/>
          <w:color w:val="333333"/>
        </w:rPr>
        <w:t>building</w:t>
      </w:r>
    </w:p>
    <w:p w14:paraId="3EF09564" w14:textId="55767833" w:rsidR="00A03967" w:rsidRDefault="6007118D" w:rsidP="00F7723D">
      <w:pPr>
        <w:pStyle w:val="ListParagraph"/>
        <w:ind w:left="2160"/>
        <w:rPr>
          <w:rFonts w:ascii="Arial" w:hAnsi="Arial" w:cs="Arial"/>
          <w:color w:val="333333"/>
        </w:rPr>
      </w:pPr>
      <w:r w:rsidRPr="1D3D0062">
        <w:rPr>
          <w:rFonts w:ascii="Arial" w:hAnsi="Arial" w:cs="Arial"/>
          <w:color w:val="333333"/>
        </w:rPr>
        <w:t>-</w:t>
      </w:r>
      <w:r w:rsidR="030BB5D1" w:rsidRPr="1D3D0062">
        <w:rPr>
          <w:rFonts w:ascii="Arial" w:hAnsi="Arial" w:cs="Arial"/>
          <w:color w:val="333333"/>
        </w:rPr>
        <w:t xml:space="preserve"> </w:t>
      </w:r>
      <w:r w:rsidR="5C0887E5" w:rsidRPr="1D3D0062">
        <w:rPr>
          <w:rFonts w:ascii="Arial" w:hAnsi="Arial" w:cs="Arial"/>
          <w:color w:val="333333"/>
        </w:rPr>
        <w:t>following</w:t>
      </w:r>
      <w:r w:rsidR="4973631A" w:rsidRPr="1D3D0062">
        <w:rPr>
          <w:rFonts w:ascii="Arial" w:hAnsi="Arial" w:cs="Arial"/>
          <w:color w:val="333333"/>
        </w:rPr>
        <w:t xml:space="preserve"> due process</w:t>
      </w:r>
    </w:p>
    <w:p w14:paraId="36B422BB" w14:textId="5F83ABB5" w:rsidR="00936D83" w:rsidRPr="00BB6D31" w:rsidRDefault="5209F58F" w:rsidP="00AD4475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Freedom</w:t>
      </w:r>
      <w:r w:rsidR="0033737A" w:rsidRPr="00BB6D31">
        <w:rPr>
          <w:rFonts w:ascii="Arial" w:hAnsi="Arial" w:cs="Arial"/>
          <w:color w:val="333333"/>
          <w:shd w:val="clear" w:color="auto" w:fill="FFFFFF"/>
        </w:rPr>
        <w:t xml:space="preserve"> from abuse</w:t>
      </w:r>
      <w:r w:rsidR="00CB3252" w:rsidRPr="00BB6D31">
        <w:rPr>
          <w:rFonts w:ascii="Arial" w:hAnsi="Arial" w:cs="Arial"/>
          <w:color w:val="333333"/>
          <w:shd w:val="clear" w:color="auto" w:fill="FFFFFF"/>
        </w:rPr>
        <w:t>, discrimination</w:t>
      </w:r>
      <w:r w:rsidR="00181400" w:rsidRPr="00BB6D31">
        <w:rPr>
          <w:rFonts w:ascii="Arial" w:hAnsi="Arial" w:cs="Arial"/>
          <w:color w:val="333333"/>
          <w:shd w:val="clear" w:color="auto" w:fill="FFFFFF"/>
        </w:rPr>
        <w:t>, stigmatization</w:t>
      </w:r>
      <w:r w:rsidR="00BD1FCA" w:rsidRPr="00BB6D31">
        <w:rPr>
          <w:rFonts w:ascii="Arial" w:hAnsi="Arial" w:cs="Arial"/>
          <w:color w:val="333333"/>
          <w:shd w:val="clear" w:color="auto" w:fill="FFFFFF"/>
        </w:rPr>
        <w:t>,</w:t>
      </w:r>
      <w:r w:rsidR="00181400"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43344" w:rsidRPr="00BB6D31">
        <w:rPr>
          <w:rFonts w:ascii="Arial" w:hAnsi="Arial" w:cs="Arial"/>
          <w:color w:val="333333"/>
          <w:shd w:val="clear" w:color="auto" w:fill="FFFFFF"/>
        </w:rPr>
        <w:t>and unreasonable risk</w:t>
      </w:r>
      <w:r w:rsidR="5ACBF15F" w:rsidRPr="00BB6D31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gramStart"/>
      <w:r w:rsidR="5ACBF15F" w:rsidRPr="00BB6D31">
        <w:rPr>
          <w:rFonts w:ascii="Arial" w:hAnsi="Arial" w:cs="Arial"/>
          <w:color w:val="333333"/>
          <w:shd w:val="clear" w:color="auto" w:fill="FFFFFF"/>
        </w:rPr>
        <w:t>is</w:t>
      </w:r>
      <w:proofErr w:type="gramEnd"/>
      <w:r w:rsidR="5ACBF15F" w:rsidRPr="00BB6D31">
        <w:rPr>
          <w:rFonts w:ascii="Arial" w:hAnsi="Arial" w:cs="Arial"/>
          <w:color w:val="333333"/>
          <w:shd w:val="clear" w:color="auto" w:fill="FFFFFF"/>
        </w:rPr>
        <w:t xml:space="preserve"> ensured.  </w:t>
      </w:r>
    </w:p>
    <w:p w14:paraId="7AB44F0E" w14:textId="725BC097" w:rsidR="005A71D3" w:rsidRPr="00BB6D31" w:rsidRDefault="08284741" w:rsidP="00AD4475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B</w:t>
      </w:r>
      <w:r w:rsidR="00EC34D2">
        <w:rPr>
          <w:rFonts w:ascii="Arial" w:hAnsi="Arial" w:cs="Arial"/>
          <w:color w:val="333333"/>
          <w:shd w:val="clear" w:color="auto" w:fill="FFFFFF"/>
        </w:rPr>
        <w:t xml:space="preserve">ehavior </w:t>
      </w:r>
      <w:r w:rsidR="0016344A">
        <w:rPr>
          <w:rFonts w:ascii="Arial" w:hAnsi="Arial" w:cs="Arial"/>
          <w:color w:val="333333"/>
          <w:shd w:val="clear" w:color="auto" w:fill="FFFFFF"/>
        </w:rPr>
        <w:t xml:space="preserve">is </w:t>
      </w:r>
      <w:r w:rsidR="45CADC91">
        <w:rPr>
          <w:rFonts w:ascii="Arial" w:hAnsi="Arial" w:cs="Arial"/>
          <w:color w:val="333333"/>
          <w:shd w:val="clear" w:color="auto" w:fill="FFFFFF"/>
        </w:rPr>
        <w:t xml:space="preserve">recognized as </w:t>
      </w:r>
      <w:r w:rsidR="00566DA0">
        <w:rPr>
          <w:rFonts w:ascii="Arial" w:hAnsi="Arial" w:cs="Arial"/>
          <w:color w:val="333333"/>
          <w:shd w:val="clear" w:color="auto" w:fill="FFFFFF"/>
        </w:rPr>
        <w:t>communication</w:t>
      </w:r>
      <w:r w:rsidR="0D32197E">
        <w:rPr>
          <w:rFonts w:ascii="Arial" w:hAnsi="Arial" w:cs="Arial"/>
          <w:color w:val="333333"/>
          <w:shd w:val="clear" w:color="auto" w:fill="FFFFFF"/>
        </w:rPr>
        <w:t xml:space="preserve"> and a means of expression. </w:t>
      </w:r>
    </w:p>
    <w:p w14:paraId="24B946C3" w14:textId="77777777" w:rsidR="00BE695B" w:rsidRPr="00BB6D31" w:rsidRDefault="00BE695B" w:rsidP="00BE695B">
      <w:pPr>
        <w:pStyle w:val="ListParagraph"/>
        <w:ind w:left="1080"/>
        <w:rPr>
          <w:rFonts w:ascii="Arial" w:hAnsi="Arial" w:cs="Arial"/>
          <w:color w:val="333333"/>
          <w:shd w:val="clear" w:color="auto" w:fill="FFFFFF"/>
        </w:rPr>
      </w:pPr>
    </w:p>
    <w:p w14:paraId="65BD6B3B" w14:textId="11C2C91E" w:rsidR="00B52458" w:rsidRPr="00BB6D31" w:rsidRDefault="00B52458" w:rsidP="00B52458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hd w:val="clear" w:color="auto" w:fill="FFFFFF"/>
        </w:rPr>
      </w:pPr>
      <w:r w:rsidRPr="00BB6D31">
        <w:rPr>
          <w:rFonts w:ascii="Arial" w:hAnsi="Arial" w:cs="Arial"/>
          <w:color w:val="333333"/>
          <w:shd w:val="clear" w:color="auto" w:fill="FFFFFF"/>
        </w:rPr>
        <w:t>Support DDS and Providers to</w:t>
      </w:r>
      <w:r w:rsidR="007E0414">
        <w:rPr>
          <w:rFonts w:ascii="Arial" w:hAnsi="Arial" w:cs="Arial"/>
          <w:color w:val="333333"/>
          <w:shd w:val="clear" w:color="auto" w:fill="FFFFFF"/>
        </w:rPr>
        <w:t>:</w:t>
      </w:r>
    </w:p>
    <w:p w14:paraId="25068B14" w14:textId="5D4199D8" w:rsidR="00804D43" w:rsidRPr="00BB6D31" w:rsidRDefault="7435DE2C" w:rsidP="00B52458">
      <w:pPr>
        <w:pStyle w:val="ListParagraph"/>
        <w:numPr>
          <w:ilvl w:val="0"/>
          <w:numId w:val="4"/>
        </w:numPr>
        <w:rPr>
          <w:rFonts w:ascii="Arial" w:hAnsi="Arial" w:cs="Arial"/>
          <w:color w:val="333333"/>
          <w:shd w:val="clear" w:color="auto" w:fill="FFFFFF"/>
        </w:rPr>
      </w:pPr>
      <w:r w:rsidRPr="4CABA2AD">
        <w:rPr>
          <w:rFonts w:ascii="Arial" w:hAnsi="Arial" w:cs="Arial"/>
        </w:rPr>
        <w:t xml:space="preserve">Integrate human rights </w:t>
      </w:r>
      <w:r w:rsidR="30A76C97" w:rsidRPr="4CABA2AD">
        <w:rPr>
          <w:rFonts w:ascii="Arial" w:hAnsi="Arial" w:cs="Arial"/>
        </w:rPr>
        <w:t xml:space="preserve">principles </w:t>
      </w:r>
      <w:r w:rsidRPr="4CABA2AD">
        <w:rPr>
          <w:rFonts w:ascii="Arial" w:hAnsi="Arial" w:cs="Arial"/>
        </w:rPr>
        <w:t>throughout the</w:t>
      </w:r>
      <w:r w:rsidR="4797260C" w:rsidRPr="4CABA2AD">
        <w:rPr>
          <w:rFonts w:ascii="Arial" w:hAnsi="Arial" w:cs="Arial"/>
        </w:rPr>
        <w:t>ir</w:t>
      </w:r>
      <w:r w:rsidRPr="4CABA2AD">
        <w:rPr>
          <w:rFonts w:ascii="Arial" w:hAnsi="Arial" w:cs="Arial"/>
        </w:rPr>
        <w:t xml:space="preserve"> </w:t>
      </w:r>
      <w:r w:rsidR="00A5917A" w:rsidRPr="4CABA2AD">
        <w:rPr>
          <w:rFonts w:ascii="Arial" w:hAnsi="Arial" w:cs="Arial"/>
        </w:rPr>
        <w:t>organization,</w:t>
      </w:r>
      <w:r w:rsidRPr="4CABA2AD">
        <w:rPr>
          <w:rFonts w:ascii="Arial" w:hAnsi="Arial" w:cs="Arial"/>
        </w:rPr>
        <w:t xml:space="preserve"> business processes, training, </w:t>
      </w:r>
      <w:r w:rsidR="4797260C" w:rsidRPr="4CABA2AD">
        <w:rPr>
          <w:rFonts w:ascii="Arial" w:hAnsi="Arial" w:cs="Arial"/>
        </w:rPr>
        <w:t xml:space="preserve">risk management, </w:t>
      </w:r>
      <w:r w:rsidRPr="4CABA2AD">
        <w:rPr>
          <w:rFonts w:ascii="Arial" w:hAnsi="Arial" w:cs="Arial"/>
        </w:rPr>
        <w:t xml:space="preserve">communication, </w:t>
      </w:r>
      <w:r w:rsidR="5FBEC595" w:rsidRPr="4CABA2AD">
        <w:rPr>
          <w:rFonts w:ascii="Arial" w:hAnsi="Arial" w:cs="Arial"/>
        </w:rPr>
        <w:t xml:space="preserve">and </w:t>
      </w:r>
      <w:r w:rsidRPr="4CABA2AD">
        <w:rPr>
          <w:rFonts w:ascii="Arial" w:hAnsi="Arial" w:cs="Arial"/>
        </w:rPr>
        <w:t xml:space="preserve">management. </w:t>
      </w:r>
      <w:r w:rsidR="00B52458">
        <w:tab/>
      </w:r>
    </w:p>
    <w:p w14:paraId="55A137A9" w14:textId="74EB8901" w:rsidR="00714E8A" w:rsidRPr="00BB6D31" w:rsidRDefault="00714E8A" w:rsidP="00714E8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B6D31">
        <w:rPr>
          <w:rFonts w:ascii="Arial" w:hAnsi="Arial" w:cs="Arial"/>
        </w:rPr>
        <w:t>Identif</w:t>
      </w:r>
      <w:r w:rsidR="009D325D" w:rsidRPr="00BB6D31">
        <w:rPr>
          <w:rFonts w:ascii="Arial" w:hAnsi="Arial" w:cs="Arial"/>
        </w:rPr>
        <w:t>y</w:t>
      </w:r>
      <w:r w:rsidRPr="00BB6D31">
        <w:rPr>
          <w:rFonts w:ascii="Arial" w:hAnsi="Arial" w:cs="Arial"/>
        </w:rPr>
        <w:t xml:space="preserve"> policy and practice gaps </w:t>
      </w:r>
      <w:r w:rsidR="7DFCB069" w:rsidRPr="7630C6DA">
        <w:rPr>
          <w:rFonts w:ascii="Arial" w:hAnsi="Arial" w:cs="Arial"/>
        </w:rPr>
        <w:t xml:space="preserve">in the areas of </w:t>
      </w:r>
      <w:r w:rsidR="7DFCB069" w:rsidRPr="4A221F4E">
        <w:rPr>
          <w:rFonts w:ascii="Arial" w:hAnsi="Arial" w:cs="Arial"/>
        </w:rPr>
        <w:t xml:space="preserve">human </w:t>
      </w:r>
      <w:r w:rsidR="7DFCB069" w:rsidRPr="78BA84F2">
        <w:rPr>
          <w:rFonts w:ascii="Arial" w:hAnsi="Arial" w:cs="Arial"/>
        </w:rPr>
        <w:t>rights</w:t>
      </w:r>
      <w:r w:rsidR="6EC87200" w:rsidRPr="7FF8788C">
        <w:rPr>
          <w:rFonts w:ascii="Arial" w:hAnsi="Arial" w:cs="Arial"/>
        </w:rPr>
        <w:t xml:space="preserve"> and work </w:t>
      </w:r>
      <w:r w:rsidR="00BE1851">
        <w:rPr>
          <w:rFonts w:ascii="Arial" w:hAnsi="Arial" w:cs="Arial"/>
        </w:rPr>
        <w:t xml:space="preserve">with service providers </w:t>
      </w:r>
      <w:r w:rsidR="6EC87200" w:rsidRPr="330EBED6">
        <w:rPr>
          <w:rFonts w:ascii="Arial" w:hAnsi="Arial" w:cs="Arial"/>
        </w:rPr>
        <w:t>to</w:t>
      </w:r>
      <w:r w:rsidR="6EC87200" w:rsidRPr="7FF8788C">
        <w:rPr>
          <w:rFonts w:ascii="Arial" w:hAnsi="Arial" w:cs="Arial"/>
        </w:rPr>
        <w:t xml:space="preserve"> </w:t>
      </w:r>
      <w:r w:rsidR="7D6CA91B" w:rsidRPr="1D880D6F">
        <w:rPr>
          <w:rFonts w:ascii="Arial" w:hAnsi="Arial" w:cs="Arial"/>
        </w:rPr>
        <w:t xml:space="preserve">develop </w:t>
      </w:r>
      <w:r w:rsidR="7D6CA91B" w:rsidRPr="05C1C748">
        <w:rPr>
          <w:rFonts w:ascii="Arial" w:hAnsi="Arial" w:cs="Arial"/>
        </w:rPr>
        <w:t xml:space="preserve">solutions. </w:t>
      </w:r>
    </w:p>
    <w:p w14:paraId="0A96C8C7" w14:textId="050FE26B" w:rsidR="00714E8A" w:rsidRPr="00BB6D31" w:rsidRDefault="009D325D" w:rsidP="00B52458">
      <w:pPr>
        <w:pStyle w:val="ListParagraph"/>
        <w:numPr>
          <w:ilvl w:val="0"/>
          <w:numId w:val="4"/>
        </w:numPr>
        <w:rPr>
          <w:rFonts w:ascii="Arial" w:hAnsi="Arial" w:cs="Arial"/>
          <w:color w:val="333333"/>
          <w:shd w:val="clear" w:color="auto" w:fill="FFFFFF"/>
        </w:rPr>
      </w:pPr>
      <w:r w:rsidRPr="00BB6D31">
        <w:rPr>
          <w:rFonts w:ascii="Arial" w:hAnsi="Arial" w:cs="Arial"/>
        </w:rPr>
        <w:t xml:space="preserve">Respond to relevant stakeholder </w:t>
      </w:r>
      <w:r w:rsidR="086FE949" w:rsidRPr="34C11A6A">
        <w:rPr>
          <w:rFonts w:ascii="Arial" w:hAnsi="Arial" w:cs="Arial"/>
        </w:rPr>
        <w:t>questions</w:t>
      </w:r>
      <w:r w:rsidR="086FE949" w:rsidRPr="43CE9E4B">
        <w:rPr>
          <w:rFonts w:ascii="Arial" w:hAnsi="Arial" w:cs="Arial"/>
        </w:rPr>
        <w:t>,</w:t>
      </w:r>
      <w:r w:rsidRPr="655016E7">
        <w:rPr>
          <w:rFonts w:ascii="Arial" w:hAnsi="Arial" w:cs="Arial"/>
        </w:rPr>
        <w:t xml:space="preserve"> </w:t>
      </w:r>
      <w:r w:rsidR="00D10B9F" w:rsidRPr="00BB6D31">
        <w:rPr>
          <w:rFonts w:ascii="Arial" w:hAnsi="Arial" w:cs="Arial"/>
        </w:rPr>
        <w:t>concerns</w:t>
      </w:r>
      <w:r w:rsidR="00A65493">
        <w:rPr>
          <w:rFonts w:ascii="Arial" w:hAnsi="Arial" w:cs="Arial"/>
        </w:rPr>
        <w:t>,</w:t>
      </w:r>
      <w:r w:rsidR="00D10B9F" w:rsidRPr="00BB6D31">
        <w:rPr>
          <w:rFonts w:ascii="Arial" w:hAnsi="Arial" w:cs="Arial"/>
        </w:rPr>
        <w:t xml:space="preserve"> and </w:t>
      </w:r>
      <w:r w:rsidRPr="00BB6D31">
        <w:rPr>
          <w:rFonts w:ascii="Arial" w:hAnsi="Arial" w:cs="Arial"/>
        </w:rPr>
        <w:t>expectation</w:t>
      </w:r>
      <w:r w:rsidR="00D10B9F" w:rsidRPr="00BB6D31">
        <w:rPr>
          <w:rFonts w:ascii="Arial" w:hAnsi="Arial" w:cs="Arial"/>
        </w:rPr>
        <w:t>s</w:t>
      </w:r>
      <w:r w:rsidR="4DECCF52" w:rsidRPr="7FBD80BD">
        <w:rPr>
          <w:rFonts w:ascii="Arial" w:hAnsi="Arial" w:cs="Arial"/>
        </w:rPr>
        <w:t>.</w:t>
      </w:r>
    </w:p>
    <w:p w14:paraId="2649421C" w14:textId="38B7DA32" w:rsidR="00D10B9F" w:rsidRPr="00BE1851" w:rsidRDefault="10AA96EB" w:rsidP="00880C6E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hd w:val="clear" w:color="auto" w:fill="FFFFFF"/>
        </w:rPr>
      </w:pPr>
      <w:r w:rsidRPr="3F02F546">
        <w:rPr>
          <w:rFonts w:ascii="Arial" w:hAnsi="Arial" w:cs="Arial"/>
        </w:rPr>
        <w:t>P</w:t>
      </w:r>
      <w:r w:rsidR="00D10B9F" w:rsidRPr="3F02F546">
        <w:rPr>
          <w:rFonts w:ascii="Arial" w:hAnsi="Arial" w:cs="Arial"/>
        </w:rPr>
        <w:t>rovid</w:t>
      </w:r>
      <w:r w:rsidR="003550D3" w:rsidRPr="3F02F546">
        <w:rPr>
          <w:rFonts w:ascii="Arial" w:hAnsi="Arial" w:cs="Arial"/>
        </w:rPr>
        <w:t>e</w:t>
      </w:r>
      <w:r w:rsidR="00D10B9F" w:rsidRPr="3F02F546">
        <w:rPr>
          <w:rFonts w:ascii="Arial" w:hAnsi="Arial" w:cs="Arial"/>
        </w:rPr>
        <w:t xml:space="preserve"> DDS regulation</w:t>
      </w:r>
      <w:r w:rsidR="00EB4BB6" w:rsidRPr="3F02F546">
        <w:rPr>
          <w:rFonts w:ascii="Arial" w:hAnsi="Arial" w:cs="Arial"/>
        </w:rPr>
        <w:t>s</w:t>
      </w:r>
      <w:r w:rsidR="007E0414">
        <w:rPr>
          <w:rFonts w:ascii="Arial" w:hAnsi="Arial" w:cs="Arial"/>
        </w:rPr>
        <w:t>,</w:t>
      </w:r>
      <w:r w:rsidR="00D10B9F" w:rsidRPr="3F02F546">
        <w:rPr>
          <w:rFonts w:ascii="Arial" w:hAnsi="Arial" w:cs="Arial"/>
        </w:rPr>
        <w:t xml:space="preserve"> interpretations</w:t>
      </w:r>
      <w:r w:rsidR="007E0414">
        <w:rPr>
          <w:rFonts w:ascii="Arial" w:hAnsi="Arial" w:cs="Arial"/>
        </w:rPr>
        <w:t>,</w:t>
      </w:r>
      <w:r w:rsidR="00EB4BB6" w:rsidRPr="3F02F546">
        <w:rPr>
          <w:rFonts w:ascii="Arial" w:hAnsi="Arial" w:cs="Arial"/>
        </w:rPr>
        <w:t xml:space="preserve"> and gui</w:t>
      </w:r>
      <w:r w:rsidR="00465037" w:rsidRPr="3F02F546">
        <w:rPr>
          <w:rFonts w:ascii="Arial" w:hAnsi="Arial" w:cs="Arial"/>
        </w:rPr>
        <w:t>delines</w:t>
      </w:r>
      <w:r w:rsidR="11C0EC07" w:rsidRPr="3F02F546">
        <w:rPr>
          <w:rFonts w:ascii="Arial" w:hAnsi="Arial" w:cs="Arial"/>
        </w:rPr>
        <w:t xml:space="preserve"> in collaboration with other DDS offices including </w:t>
      </w:r>
      <w:r w:rsidR="007E0414">
        <w:rPr>
          <w:rFonts w:ascii="Arial" w:hAnsi="Arial" w:cs="Arial"/>
        </w:rPr>
        <w:t>DDS L</w:t>
      </w:r>
      <w:r w:rsidR="007E0414" w:rsidRPr="3F02F546">
        <w:rPr>
          <w:rFonts w:ascii="Arial" w:hAnsi="Arial" w:cs="Arial"/>
        </w:rPr>
        <w:t>egal</w:t>
      </w:r>
      <w:r w:rsidR="11C0EC07" w:rsidRPr="3F02F546">
        <w:rPr>
          <w:rFonts w:ascii="Arial" w:hAnsi="Arial" w:cs="Arial"/>
        </w:rPr>
        <w:t>.</w:t>
      </w:r>
      <w:r w:rsidR="123B1FA0" w:rsidRPr="3F02F546">
        <w:rPr>
          <w:rFonts w:ascii="Arial" w:hAnsi="Arial" w:cs="Arial"/>
        </w:rPr>
        <w:t xml:space="preserve"> </w:t>
      </w:r>
    </w:p>
    <w:p w14:paraId="488D236C" w14:textId="645BEEAB" w:rsidR="00BE1851" w:rsidRPr="00BB6D31" w:rsidRDefault="009422FA" w:rsidP="00880C6E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hd w:val="clear" w:color="auto" w:fill="FFFFFF"/>
        </w:rPr>
      </w:pPr>
      <w:r w:rsidRPr="009422FA">
        <w:rPr>
          <w:rFonts w:ascii="Arial" w:hAnsi="Arial" w:cs="Arial"/>
        </w:rPr>
        <w:t xml:space="preserve">Provide </w:t>
      </w:r>
      <w:proofErr w:type="gramStart"/>
      <w:r w:rsidRPr="009422FA">
        <w:rPr>
          <w:rFonts w:ascii="Arial" w:hAnsi="Arial" w:cs="Arial"/>
        </w:rPr>
        <w:t>trainings</w:t>
      </w:r>
      <w:proofErr w:type="gramEnd"/>
      <w:r w:rsidRPr="009422FA">
        <w:rPr>
          <w:rFonts w:ascii="Arial" w:hAnsi="Arial" w:cs="Arial"/>
        </w:rPr>
        <w:t xml:space="preserve"> related to human rights principles; including required regulatory </w:t>
      </w:r>
      <w:proofErr w:type="gramStart"/>
      <w:r w:rsidRPr="009422FA">
        <w:rPr>
          <w:rFonts w:ascii="Arial" w:hAnsi="Arial" w:cs="Arial"/>
        </w:rPr>
        <w:t>trainings</w:t>
      </w:r>
      <w:proofErr w:type="gramEnd"/>
      <w:r w:rsidRPr="009422FA">
        <w:rPr>
          <w:rFonts w:ascii="Arial" w:hAnsi="Arial" w:cs="Arial"/>
        </w:rPr>
        <w:t xml:space="preserve"> and other trainings when necessary or as requested</w:t>
      </w:r>
      <w:r w:rsidR="46845F86" w:rsidRPr="4CABA2AD">
        <w:rPr>
          <w:rFonts w:ascii="Arial" w:hAnsi="Arial" w:cs="Arial"/>
        </w:rPr>
        <w:t xml:space="preserve">. </w:t>
      </w:r>
    </w:p>
    <w:p w14:paraId="259261DE" w14:textId="08E5063B" w:rsidR="00D10B9F" w:rsidRPr="00BB6D31" w:rsidRDefault="00D10B9F" w:rsidP="6DD18905">
      <w:pPr>
        <w:pStyle w:val="ListParagraph"/>
        <w:spacing w:before="120"/>
        <w:ind w:left="1440"/>
        <w:rPr>
          <w:rFonts w:ascii="Arial" w:hAnsi="Arial" w:cs="Arial"/>
          <w:color w:val="333333"/>
          <w:shd w:val="clear" w:color="auto" w:fill="FFFFFF"/>
        </w:rPr>
      </w:pPr>
    </w:p>
    <w:p w14:paraId="63F1F152" w14:textId="39DA6E70" w:rsidR="516CD506" w:rsidRPr="00BE1851" w:rsidRDefault="516CD506" w:rsidP="00BE1851">
      <w:pPr>
        <w:spacing w:before="120"/>
        <w:rPr>
          <w:rFonts w:ascii="Arial" w:hAnsi="Arial" w:cs="Arial"/>
          <w:color w:val="333333"/>
        </w:rPr>
      </w:pPr>
    </w:p>
    <w:sectPr w:rsidR="516CD506" w:rsidRPr="00BE1851" w:rsidSect="00B105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6EDF" w14:textId="77777777" w:rsidR="003E74B1" w:rsidRDefault="003E74B1" w:rsidP="00B105C5">
      <w:pPr>
        <w:spacing w:after="0" w:line="240" w:lineRule="auto"/>
      </w:pPr>
      <w:r>
        <w:separator/>
      </w:r>
    </w:p>
  </w:endnote>
  <w:endnote w:type="continuationSeparator" w:id="0">
    <w:p w14:paraId="7E8D5C00" w14:textId="77777777" w:rsidR="003E74B1" w:rsidRDefault="003E74B1" w:rsidP="00B105C5">
      <w:pPr>
        <w:spacing w:after="0" w:line="240" w:lineRule="auto"/>
      </w:pPr>
      <w:r>
        <w:continuationSeparator/>
      </w:r>
    </w:p>
  </w:endnote>
  <w:endnote w:type="continuationNotice" w:id="1">
    <w:p w14:paraId="37BA3B0A" w14:textId="77777777" w:rsidR="003E74B1" w:rsidRDefault="003E74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A699" w14:textId="77777777" w:rsidR="0030448F" w:rsidRDefault="00304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3718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BC66E1" w14:textId="77777777" w:rsidR="0030448F" w:rsidRDefault="00D47B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C38DD1" w14:textId="77777777" w:rsidR="0030448F" w:rsidRDefault="00304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05632"/>
      <w:docPartObj>
        <w:docPartGallery w:val="Page Numbers (Bottom of Page)"/>
        <w:docPartUnique/>
      </w:docPartObj>
    </w:sdtPr>
    <w:sdtEndPr/>
    <w:sdtContent>
      <w:sdt>
        <w:sdtPr>
          <w:id w:val="-289747374"/>
          <w:docPartObj>
            <w:docPartGallery w:val="Page Numbers (Top of Page)"/>
            <w:docPartUnique/>
          </w:docPartObj>
        </w:sdtPr>
        <w:sdtEndPr/>
        <w:sdtContent>
          <w:p w14:paraId="0AD6C027" w14:textId="77777777" w:rsidR="0030448F" w:rsidRDefault="00D47B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965010" w14:textId="77777777" w:rsidR="0030448F" w:rsidRDefault="00304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36A4" w14:textId="77777777" w:rsidR="003E74B1" w:rsidRDefault="003E74B1" w:rsidP="00B105C5">
      <w:pPr>
        <w:spacing w:after="0" w:line="240" w:lineRule="auto"/>
      </w:pPr>
      <w:r>
        <w:separator/>
      </w:r>
    </w:p>
  </w:footnote>
  <w:footnote w:type="continuationSeparator" w:id="0">
    <w:p w14:paraId="7CBF137A" w14:textId="77777777" w:rsidR="003E74B1" w:rsidRDefault="003E74B1" w:rsidP="00B105C5">
      <w:pPr>
        <w:spacing w:after="0" w:line="240" w:lineRule="auto"/>
      </w:pPr>
      <w:r>
        <w:continuationSeparator/>
      </w:r>
    </w:p>
  </w:footnote>
  <w:footnote w:type="continuationNotice" w:id="1">
    <w:p w14:paraId="4AE1B1ED" w14:textId="77777777" w:rsidR="003E74B1" w:rsidRDefault="003E74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2681" w14:textId="77777777" w:rsidR="0030448F" w:rsidRDefault="00304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88F" w14:textId="77777777" w:rsidR="0030448F" w:rsidRDefault="00304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13FD" w14:textId="77777777" w:rsidR="0030448F" w:rsidRDefault="00304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66E"/>
    <w:multiLevelType w:val="hybridMultilevel"/>
    <w:tmpl w:val="1696F0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6470F"/>
    <w:multiLevelType w:val="hybridMultilevel"/>
    <w:tmpl w:val="BACA8E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7A4E"/>
    <w:multiLevelType w:val="hybridMultilevel"/>
    <w:tmpl w:val="FE1E67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5050DC"/>
    <w:multiLevelType w:val="hybridMultilevel"/>
    <w:tmpl w:val="EC924D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1C0916"/>
    <w:multiLevelType w:val="hybridMultilevel"/>
    <w:tmpl w:val="5DEA41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42DDD"/>
    <w:multiLevelType w:val="hybridMultilevel"/>
    <w:tmpl w:val="5C9EA9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A751"/>
    <w:multiLevelType w:val="hybridMultilevel"/>
    <w:tmpl w:val="FFFFFFFF"/>
    <w:lvl w:ilvl="0" w:tplc="28FEF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522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83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1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2D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02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EF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6B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86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57444"/>
    <w:multiLevelType w:val="hybridMultilevel"/>
    <w:tmpl w:val="2A5EBE56"/>
    <w:lvl w:ilvl="0" w:tplc="1B6C8052">
      <w:start w:val="1"/>
      <w:numFmt w:val="upperRoman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E1239"/>
    <w:multiLevelType w:val="hybridMultilevel"/>
    <w:tmpl w:val="B63A4EE0"/>
    <w:lvl w:ilvl="0" w:tplc="76EA5AFA">
      <w:start w:val="3"/>
      <w:numFmt w:val="upperRoman"/>
      <w:lvlText w:val="%1."/>
      <w:lvlJc w:val="righ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9" w15:restartNumberingAfterBreak="0">
    <w:nsid w:val="61F950BA"/>
    <w:multiLevelType w:val="hybridMultilevel"/>
    <w:tmpl w:val="6582A25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BB411E"/>
    <w:multiLevelType w:val="hybridMultilevel"/>
    <w:tmpl w:val="63E4A830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F530464"/>
    <w:multiLevelType w:val="hybridMultilevel"/>
    <w:tmpl w:val="29806004"/>
    <w:lvl w:ilvl="0" w:tplc="E992111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43D4"/>
    <w:multiLevelType w:val="hybridMultilevel"/>
    <w:tmpl w:val="CB0874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5231">
    <w:abstractNumId w:val="6"/>
  </w:num>
  <w:num w:numId="2" w16cid:durableId="138305353">
    <w:abstractNumId w:val="3"/>
  </w:num>
  <w:num w:numId="3" w16cid:durableId="1942953623">
    <w:abstractNumId w:val="4"/>
  </w:num>
  <w:num w:numId="4" w16cid:durableId="1543782287">
    <w:abstractNumId w:val="0"/>
  </w:num>
  <w:num w:numId="5" w16cid:durableId="1311522673">
    <w:abstractNumId w:val="1"/>
  </w:num>
  <w:num w:numId="6" w16cid:durableId="382992472">
    <w:abstractNumId w:val="11"/>
  </w:num>
  <w:num w:numId="7" w16cid:durableId="1611358680">
    <w:abstractNumId w:val="8"/>
  </w:num>
  <w:num w:numId="8" w16cid:durableId="2028365053">
    <w:abstractNumId w:val="12"/>
  </w:num>
  <w:num w:numId="9" w16cid:durableId="1688554076">
    <w:abstractNumId w:val="9"/>
  </w:num>
  <w:num w:numId="10" w16cid:durableId="652755150">
    <w:abstractNumId w:val="10"/>
  </w:num>
  <w:num w:numId="11" w16cid:durableId="115375520">
    <w:abstractNumId w:val="5"/>
  </w:num>
  <w:num w:numId="12" w16cid:durableId="448937661">
    <w:abstractNumId w:val="7"/>
  </w:num>
  <w:num w:numId="13" w16cid:durableId="1403943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C5"/>
    <w:rsid w:val="0000171F"/>
    <w:rsid w:val="000017B0"/>
    <w:rsid w:val="00003578"/>
    <w:rsid w:val="00003A67"/>
    <w:rsid w:val="0000499A"/>
    <w:rsid w:val="0000668D"/>
    <w:rsid w:val="00006771"/>
    <w:rsid w:val="00010AC3"/>
    <w:rsid w:val="000112A7"/>
    <w:rsid w:val="0001177F"/>
    <w:rsid w:val="00014476"/>
    <w:rsid w:val="00015960"/>
    <w:rsid w:val="00015C82"/>
    <w:rsid w:val="00017D80"/>
    <w:rsid w:val="00017F59"/>
    <w:rsid w:val="00021A67"/>
    <w:rsid w:val="0002615E"/>
    <w:rsid w:val="00026947"/>
    <w:rsid w:val="000316A8"/>
    <w:rsid w:val="000362ED"/>
    <w:rsid w:val="000366FE"/>
    <w:rsid w:val="0004377B"/>
    <w:rsid w:val="00044099"/>
    <w:rsid w:val="000440CB"/>
    <w:rsid w:val="0004463D"/>
    <w:rsid w:val="00050085"/>
    <w:rsid w:val="00052555"/>
    <w:rsid w:val="00053BE7"/>
    <w:rsid w:val="00053E25"/>
    <w:rsid w:val="000571D5"/>
    <w:rsid w:val="000622B3"/>
    <w:rsid w:val="000643AC"/>
    <w:rsid w:val="00064B3D"/>
    <w:rsid w:val="0006687D"/>
    <w:rsid w:val="00066A68"/>
    <w:rsid w:val="00067F8F"/>
    <w:rsid w:val="00070540"/>
    <w:rsid w:val="00071BBF"/>
    <w:rsid w:val="00074608"/>
    <w:rsid w:val="00075909"/>
    <w:rsid w:val="00075C5E"/>
    <w:rsid w:val="00080631"/>
    <w:rsid w:val="00082140"/>
    <w:rsid w:val="000825A6"/>
    <w:rsid w:val="00083527"/>
    <w:rsid w:val="00084200"/>
    <w:rsid w:val="000844C6"/>
    <w:rsid w:val="00085BB8"/>
    <w:rsid w:val="00087722"/>
    <w:rsid w:val="000904B0"/>
    <w:rsid w:val="000909C0"/>
    <w:rsid w:val="00090DAD"/>
    <w:rsid w:val="00092F01"/>
    <w:rsid w:val="000943D9"/>
    <w:rsid w:val="00094AD4"/>
    <w:rsid w:val="00095D6E"/>
    <w:rsid w:val="000A071A"/>
    <w:rsid w:val="000A6AC7"/>
    <w:rsid w:val="000B06B5"/>
    <w:rsid w:val="000B3763"/>
    <w:rsid w:val="000B403B"/>
    <w:rsid w:val="000B51F4"/>
    <w:rsid w:val="000B74CE"/>
    <w:rsid w:val="000C1DEF"/>
    <w:rsid w:val="000C2BE8"/>
    <w:rsid w:val="000C357A"/>
    <w:rsid w:val="000C5F37"/>
    <w:rsid w:val="000C6FE7"/>
    <w:rsid w:val="000D0610"/>
    <w:rsid w:val="000D073B"/>
    <w:rsid w:val="000D3A0E"/>
    <w:rsid w:val="000E0502"/>
    <w:rsid w:val="000E32B0"/>
    <w:rsid w:val="000E3BBD"/>
    <w:rsid w:val="000F0AEE"/>
    <w:rsid w:val="000F1C71"/>
    <w:rsid w:val="000F1D17"/>
    <w:rsid w:val="000F21D5"/>
    <w:rsid w:val="000F2B17"/>
    <w:rsid w:val="000F4C5C"/>
    <w:rsid w:val="000F562F"/>
    <w:rsid w:val="000F588D"/>
    <w:rsid w:val="000F7052"/>
    <w:rsid w:val="000F7E14"/>
    <w:rsid w:val="00100963"/>
    <w:rsid w:val="001016E3"/>
    <w:rsid w:val="00103132"/>
    <w:rsid w:val="0010410D"/>
    <w:rsid w:val="00104AD3"/>
    <w:rsid w:val="00106045"/>
    <w:rsid w:val="00110B1E"/>
    <w:rsid w:val="00111973"/>
    <w:rsid w:val="00111FD5"/>
    <w:rsid w:val="00114605"/>
    <w:rsid w:val="00114F27"/>
    <w:rsid w:val="001174BA"/>
    <w:rsid w:val="001207DE"/>
    <w:rsid w:val="001237AA"/>
    <w:rsid w:val="0013030A"/>
    <w:rsid w:val="001308ED"/>
    <w:rsid w:val="001311C3"/>
    <w:rsid w:val="001318B5"/>
    <w:rsid w:val="001318CE"/>
    <w:rsid w:val="00131E88"/>
    <w:rsid w:val="00132B3D"/>
    <w:rsid w:val="00136509"/>
    <w:rsid w:val="00140215"/>
    <w:rsid w:val="00140BFB"/>
    <w:rsid w:val="0014137E"/>
    <w:rsid w:val="001417BE"/>
    <w:rsid w:val="0014309F"/>
    <w:rsid w:val="001448D7"/>
    <w:rsid w:val="001469AD"/>
    <w:rsid w:val="00147C77"/>
    <w:rsid w:val="00147DD8"/>
    <w:rsid w:val="00147DEE"/>
    <w:rsid w:val="0015169E"/>
    <w:rsid w:val="001526D4"/>
    <w:rsid w:val="001527CA"/>
    <w:rsid w:val="00153669"/>
    <w:rsid w:val="00153810"/>
    <w:rsid w:val="001547EF"/>
    <w:rsid w:val="00160D7B"/>
    <w:rsid w:val="0016328A"/>
    <w:rsid w:val="0016344A"/>
    <w:rsid w:val="001637BC"/>
    <w:rsid w:val="0016405A"/>
    <w:rsid w:val="0016585E"/>
    <w:rsid w:val="001660F0"/>
    <w:rsid w:val="00167D57"/>
    <w:rsid w:val="00170E7E"/>
    <w:rsid w:val="0017217C"/>
    <w:rsid w:val="0017245C"/>
    <w:rsid w:val="00173782"/>
    <w:rsid w:val="00173CEE"/>
    <w:rsid w:val="001741EF"/>
    <w:rsid w:val="0017580D"/>
    <w:rsid w:val="00175843"/>
    <w:rsid w:val="00175BE0"/>
    <w:rsid w:val="00181400"/>
    <w:rsid w:val="00186438"/>
    <w:rsid w:val="00186533"/>
    <w:rsid w:val="00186563"/>
    <w:rsid w:val="00190D53"/>
    <w:rsid w:val="00190D71"/>
    <w:rsid w:val="00191FA9"/>
    <w:rsid w:val="00192D6B"/>
    <w:rsid w:val="00193187"/>
    <w:rsid w:val="001933B9"/>
    <w:rsid w:val="00196D76"/>
    <w:rsid w:val="00197158"/>
    <w:rsid w:val="001A00CF"/>
    <w:rsid w:val="001A0198"/>
    <w:rsid w:val="001A08DA"/>
    <w:rsid w:val="001A477C"/>
    <w:rsid w:val="001A672B"/>
    <w:rsid w:val="001B27F4"/>
    <w:rsid w:val="001B282D"/>
    <w:rsid w:val="001B3212"/>
    <w:rsid w:val="001B6F3D"/>
    <w:rsid w:val="001B7CF1"/>
    <w:rsid w:val="001C054C"/>
    <w:rsid w:val="001C06AF"/>
    <w:rsid w:val="001C11C0"/>
    <w:rsid w:val="001C1430"/>
    <w:rsid w:val="001C25F8"/>
    <w:rsid w:val="001C2B41"/>
    <w:rsid w:val="001C2D68"/>
    <w:rsid w:val="001C51F1"/>
    <w:rsid w:val="001C6A84"/>
    <w:rsid w:val="001C6C7E"/>
    <w:rsid w:val="001C6DF6"/>
    <w:rsid w:val="001C727F"/>
    <w:rsid w:val="001C7D95"/>
    <w:rsid w:val="001D1CF6"/>
    <w:rsid w:val="001D241E"/>
    <w:rsid w:val="001D28AA"/>
    <w:rsid w:val="001D2D3B"/>
    <w:rsid w:val="001D3983"/>
    <w:rsid w:val="001D4A03"/>
    <w:rsid w:val="001D7234"/>
    <w:rsid w:val="001D7E03"/>
    <w:rsid w:val="001E01F6"/>
    <w:rsid w:val="001E058C"/>
    <w:rsid w:val="001E0779"/>
    <w:rsid w:val="001E1038"/>
    <w:rsid w:val="001E2D81"/>
    <w:rsid w:val="001E3DB0"/>
    <w:rsid w:val="001E50F8"/>
    <w:rsid w:val="001E5F87"/>
    <w:rsid w:val="001E67B7"/>
    <w:rsid w:val="001E7658"/>
    <w:rsid w:val="001F0CB0"/>
    <w:rsid w:val="001F2252"/>
    <w:rsid w:val="001F55A9"/>
    <w:rsid w:val="001F78DE"/>
    <w:rsid w:val="00200440"/>
    <w:rsid w:val="00201D89"/>
    <w:rsid w:val="00204145"/>
    <w:rsid w:val="002044F7"/>
    <w:rsid w:val="00206EAC"/>
    <w:rsid w:val="002075E5"/>
    <w:rsid w:val="00210D13"/>
    <w:rsid w:val="00211D34"/>
    <w:rsid w:val="00211FCD"/>
    <w:rsid w:val="00212712"/>
    <w:rsid w:val="002159A2"/>
    <w:rsid w:val="00216251"/>
    <w:rsid w:val="002162BC"/>
    <w:rsid w:val="002168FD"/>
    <w:rsid w:val="00216DB2"/>
    <w:rsid w:val="00221B4F"/>
    <w:rsid w:val="00223CB8"/>
    <w:rsid w:val="002256C9"/>
    <w:rsid w:val="00227A17"/>
    <w:rsid w:val="00230261"/>
    <w:rsid w:val="00231F54"/>
    <w:rsid w:val="00233862"/>
    <w:rsid w:val="002349EF"/>
    <w:rsid w:val="00234FA9"/>
    <w:rsid w:val="002369ED"/>
    <w:rsid w:val="002372F0"/>
    <w:rsid w:val="00237632"/>
    <w:rsid w:val="002419CF"/>
    <w:rsid w:val="0024258A"/>
    <w:rsid w:val="00244DD7"/>
    <w:rsid w:val="00252006"/>
    <w:rsid w:val="00254B25"/>
    <w:rsid w:val="00255BA2"/>
    <w:rsid w:val="00255F63"/>
    <w:rsid w:val="00256B4F"/>
    <w:rsid w:val="00256D00"/>
    <w:rsid w:val="00260C9B"/>
    <w:rsid w:val="002626F3"/>
    <w:rsid w:val="00263818"/>
    <w:rsid w:val="00263D3A"/>
    <w:rsid w:val="00264AC2"/>
    <w:rsid w:val="00265014"/>
    <w:rsid w:val="00265744"/>
    <w:rsid w:val="0026677E"/>
    <w:rsid w:val="002669D0"/>
    <w:rsid w:val="0026778E"/>
    <w:rsid w:val="00270108"/>
    <w:rsid w:val="002705C3"/>
    <w:rsid w:val="00271EAB"/>
    <w:rsid w:val="0027205E"/>
    <w:rsid w:val="0027503D"/>
    <w:rsid w:val="00275BFF"/>
    <w:rsid w:val="00276C43"/>
    <w:rsid w:val="002831EC"/>
    <w:rsid w:val="00283766"/>
    <w:rsid w:val="00283DFB"/>
    <w:rsid w:val="00283F59"/>
    <w:rsid w:val="002841B7"/>
    <w:rsid w:val="00286259"/>
    <w:rsid w:val="002900BD"/>
    <w:rsid w:val="002902DA"/>
    <w:rsid w:val="00290549"/>
    <w:rsid w:val="002950D0"/>
    <w:rsid w:val="002962A2"/>
    <w:rsid w:val="00297A3F"/>
    <w:rsid w:val="002A0B6F"/>
    <w:rsid w:val="002A245E"/>
    <w:rsid w:val="002A2E67"/>
    <w:rsid w:val="002A3C48"/>
    <w:rsid w:val="002B0687"/>
    <w:rsid w:val="002B3071"/>
    <w:rsid w:val="002B41BE"/>
    <w:rsid w:val="002B4256"/>
    <w:rsid w:val="002B760B"/>
    <w:rsid w:val="002C06D2"/>
    <w:rsid w:val="002C0B3A"/>
    <w:rsid w:val="002C3C21"/>
    <w:rsid w:val="002C6AC9"/>
    <w:rsid w:val="002C765C"/>
    <w:rsid w:val="002D0AB1"/>
    <w:rsid w:val="002D0E3B"/>
    <w:rsid w:val="002D6AF6"/>
    <w:rsid w:val="002E0548"/>
    <w:rsid w:val="002E0939"/>
    <w:rsid w:val="002E2204"/>
    <w:rsid w:val="002E3069"/>
    <w:rsid w:val="002E6233"/>
    <w:rsid w:val="002E72C5"/>
    <w:rsid w:val="002F2F56"/>
    <w:rsid w:val="002F5673"/>
    <w:rsid w:val="002F7151"/>
    <w:rsid w:val="002F7260"/>
    <w:rsid w:val="0030448F"/>
    <w:rsid w:val="003049D1"/>
    <w:rsid w:val="00305EC5"/>
    <w:rsid w:val="00306C97"/>
    <w:rsid w:val="00307E6E"/>
    <w:rsid w:val="00311161"/>
    <w:rsid w:val="00312F8F"/>
    <w:rsid w:val="0031300E"/>
    <w:rsid w:val="00314ABB"/>
    <w:rsid w:val="00314AF3"/>
    <w:rsid w:val="00314CF9"/>
    <w:rsid w:val="003153EB"/>
    <w:rsid w:val="00315793"/>
    <w:rsid w:val="00316642"/>
    <w:rsid w:val="003172BF"/>
    <w:rsid w:val="00320731"/>
    <w:rsid w:val="00321079"/>
    <w:rsid w:val="00321459"/>
    <w:rsid w:val="00321ED3"/>
    <w:rsid w:val="00322899"/>
    <w:rsid w:val="0032369D"/>
    <w:rsid w:val="003241F3"/>
    <w:rsid w:val="003270A9"/>
    <w:rsid w:val="00330156"/>
    <w:rsid w:val="003335EA"/>
    <w:rsid w:val="0033641F"/>
    <w:rsid w:val="0033737A"/>
    <w:rsid w:val="00341AFB"/>
    <w:rsid w:val="00341D1D"/>
    <w:rsid w:val="00342138"/>
    <w:rsid w:val="00343344"/>
    <w:rsid w:val="0034457F"/>
    <w:rsid w:val="003514BC"/>
    <w:rsid w:val="00351929"/>
    <w:rsid w:val="00351A75"/>
    <w:rsid w:val="003550D3"/>
    <w:rsid w:val="00357F63"/>
    <w:rsid w:val="00361AEC"/>
    <w:rsid w:val="00363A6A"/>
    <w:rsid w:val="0036433D"/>
    <w:rsid w:val="00366B78"/>
    <w:rsid w:val="003672D9"/>
    <w:rsid w:val="0037308B"/>
    <w:rsid w:val="0037375B"/>
    <w:rsid w:val="0037498D"/>
    <w:rsid w:val="00375194"/>
    <w:rsid w:val="00376B58"/>
    <w:rsid w:val="00377863"/>
    <w:rsid w:val="003816E8"/>
    <w:rsid w:val="00386FED"/>
    <w:rsid w:val="00387435"/>
    <w:rsid w:val="0038782A"/>
    <w:rsid w:val="00387F35"/>
    <w:rsid w:val="003905E9"/>
    <w:rsid w:val="00390921"/>
    <w:rsid w:val="003914A4"/>
    <w:rsid w:val="00391703"/>
    <w:rsid w:val="0039297B"/>
    <w:rsid w:val="003944C1"/>
    <w:rsid w:val="00395BC8"/>
    <w:rsid w:val="00397EFE"/>
    <w:rsid w:val="003A0E8A"/>
    <w:rsid w:val="003A107C"/>
    <w:rsid w:val="003A1888"/>
    <w:rsid w:val="003A3193"/>
    <w:rsid w:val="003A470A"/>
    <w:rsid w:val="003A64F8"/>
    <w:rsid w:val="003A6F8E"/>
    <w:rsid w:val="003A7E29"/>
    <w:rsid w:val="003B1DFD"/>
    <w:rsid w:val="003B2B41"/>
    <w:rsid w:val="003B7582"/>
    <w:rsid w:val="003B7C96"/>
    <w:rsid w:val="003B7D7B"/>
    <w:rsid w:val="003C21F2"/>
    <w:rsid w:val="003C2EB4"/>
    <w:rsid w:val="003C6606"/>
    <w:rsid w:val="003C6B87"/>
    <w:rsid w:val="003D0D78"/>
    <w:rsid w:val="003D13F4"/>
    <w:rsid w:val="003D2964"/>
    <w:rsid w:val="003D3866"/>
    <w:rsid w:val="003D51A5"/>
    <w:rsid w:val="003D6F3A"/>
    <w:rsid w:val="003D78DB"/>
    <w:rsid w:val="003E1644"/>
    <w:rsid w:val="003E20C9"/>
    <w:rsid w:val="003E2223"/>
    <w:rsid w:val="003E343C"/>
    <w:rsid w:val="003E4048"/>
    <w:rsid w:val="003E52B0"/>
    <w:rsid w:val="003E74B1"/>
    <w:rsid w:val="003F237B"/>
    <w:rsid w:val="003F3737"/>
    <w:rsid w:val="003F3E1C"/>
    <w:rsid w:val="003F6017"/>
    <w:rsid w:val="003F74A5"/>
    <w:rsid w:val="00402CE0"/>
    <w:rsid w:val="00405496"/>
    <w:rsid w:val="004063DA"/>
    <w:rsid w:val="004102DD"/>
    <w:rsid w:val="004123F5"/>
    <w:rsid w:val="0041650D"/>
    <w:rsid w:val="00417479"/>
    <w:rsid w:val="00417CAD"/>
    <w:rsid w:val="0042167D"/>
    <w:rsid w:val="004235EB"/>
    <w:rsid w:val="00423AEA"/>
    <w:rsid w:val="00424549"/>
    <w:rsid w:val="00425F72"/>
    <w:rsid w:val="00427972"/>
    <w:rsid w:val="00431F85"/>
    <w:rsid w:val="00434970"/>
    <w:rsid w:val="00436812"/>
    <w:rsid w:val="00437EF8"/>
    <w:rsid w:val="00441D15"/>
    <w:rsid w:val="0044437E"/>
    <w:rsid w:val="0044451D"/>
    <w:rsid w:val="00444C7D"/>
    <w:rsid w:val="00445FFF"/>
    <w:rsid w:val="004460FA"/>
    <w:rsid w:val="00446244"/>
    <w:rsid w:val="004563D0"/>
    <w:rsid w:val="00456AE1"/>
    <w:rsid w:val="00457562"/>
    <w:rsid w:val="00460DC3"/>
    <w:rsid w:val="00464E08"/>
    <w:rsid w:val="00465037"/>
    <w:rsid w:val="00470C76"/>
    <w:rsid w:val="00472A29"/>
    <w:rsid w:val="0047388B"/>
    <w:rsid w:val="0048030F"/>
    <w:rsid w:val="00483918"/>
    <w:rsid w:val="00483D8C"/>
    <w:rsid w:val="0048632E"/>
    <w:rsid w:val="00486D0F"/>
    <w:rsid w:val="00486D2A"/>
    <w:rsid w:val="00487DF3"/>
    <w:rsid w:val="004930F9"/>
    <w:rsid w:val="0049401F"/>
    <w:rsid w:val="0049419F"/>
    <w:rsid w:val="00494546"/>
    <w:rsid w:val="00496D01"/>
    <w:rsid w:val="00496F45"/>
    <w:rsid w:val="004A09BD"/>
    <w:rsid w:val="004A1566"/>
    <w:rsid w:val="004A1C88"/>
    <w:rsid w:val="004A2ACF"/>
    <w:rsid w:val="004A32DD"/>
    <w:rsid w:val="004A385D"/>
    <w:rsid w:val="004A5DC7"/>
    <w:rsid w:val="004A5E88"/>
    <w:rsid w:val="004A6001"/>
    <w:rsid w:val="004A6FAB"/>
    <w:rsid w:val="004B19AA"/>
    <w:rsid w:val="004B230D"/>
    <w:rsid w:val="004B2BDA"/>
    <w:rsid w:val="004B2E38"/>
    <w:rsid w:val="004B529F"/>
    <w:rsid w:val="004B7A1F"/>
    <w:rsid w:val="004B7BEA"/>
    <w:rsid w:val="004C0216"/>
    <w:rsid w:val="004C0245"/>
    <w:rsid w:val="004C0A1C"/>
    <w:rsid w:val="004C1DE7"/>
    <w:rsid w:val="004C43C0"/>
    <w:rsid w:val="004C5905"/>
    <w:rsid w:val="004D2CB3"/>
    <w:rsid w:val="004D5719"/>
    <w:rsid w:val="004E076E"/>
    <w:rsid w:val="004E07C8"/>
    <w:rsid w:val="004E1F35"/>
    <w:rsid w:val="004E467B"/>
    <w:rsid w:val="004E71DB"/>
    <w:rsid w:val="004E79AD"/>
    <w:rsid w:val="004F0B44"/>
    <w:rsid w:val="004F0B60"/>
    <w:rsid w:val="004F30F2"/>
    <w:rsid w:val="004F512E"/>
    <w:rsid w:val="00501DDA"/>
    <w:rsid w:val="00503C5F"/>
    <w:rsid w:val="00506C2D"/>
    <w:rsid w:val="0050704A"/>
    <w:rsid w:val="00510749"/>
    <w:rsid w:val="0051123B"/>
    <w:rsid w:val="0051268D"/>
    <w:rsid w:val="0051298A"/>
    <w:rsid w:val="00512CEA"/>
    <w:rsid w:val="005131F4"/>
    <w:rsid w:val="0051583A"/>
    <w:rsid w:val="00517A2B"/>
    <w:rsid w:val="00517F67"/>
    <w:rsid w:val="0052085D"/>
    <w:rsid w:val="005215AB"/>
    <w:rsid w:val="00522144"/>
    <w:rsid w:val="005227F4"/>
    <w:rsid w:val="00523531"/>
    <w:rsid w:val="00527188"/>
    <w:rsid w:val="005306EA"/>
    <w:rsid w:val="00530836"/>
    <w:rsid w:val="005319A5"/>
    <w:rsid w:val="005319C6"/>
    <w:rsid w:val="00532354"/>
    <w:rsid w:val="00536314"/>
    <w:rsid w:val="005378D8"/>
    <w:rsid w:val="0054070D"/>
    <w:rsid w:val="00541357"/>
    <w:rsid w:val="00542AE1"/>
    <w:rsid w:val="0054364C"/>
    <w:rsid w:val="00543A04"/>
    <w:rsid w:val="00545739"/>
    <w:rsid w:val="0055485A"/>
    <w:rsid w:val="00556E01"/>
    <w:rsid w:val="0055763E"/>
    <w:rsid w:val="005647B9"/>
    <w:rsid w:val="005667A0"/>
    <w:rsid w:val="00566D68"/>
    <w:rsid w:val="00566DA0"/>
    <w:rsid w:val="00570B12"/>
    <w:rsid w:val="00574B77"/>
    <w:rsid w:val="005755D8"/>
    <w:rsid w:val="00580677"/>
    <w:rsid w:val="00581D9C"/>
    <w:rsid w:val="005841BD"/>
    <w:rsid w:val="0058497F"/>
    <w:rsid w:val="0058640A"/>
    <w:rsid w:val="00586753"/>
    <w:rsid w:val="005867BC"/>
    <w:rsid w:val="00591E05"/>
    <w:rsid w:val="0059410F"/>
    <w:rsid w:val="00594FB4"/>
    <w:rsid w:val="00595D51"/>
    <w:rsid w:val="00595E42"/>
    <w:rsid w:val="00597DA9"/>
    <w:rsid w:val="005A3573"/>
    <w:rsid w:val="005A39E7"/>
    <w:rsid w:val="005A5E00"/>
    <w:rsid w:val="005A63D8"/>
    <w:rsid w:val="005A67F2"/>
    <w:rsid w:val="005A71D3"/>
    <w:rsid w:val="005B2844"/>
    <w:rsid w:val="005B28B0"/>
    <w:rsid w:val="005B36DE"/>
    <w:rsid w:val="005B4409"/>
    <w:rsid w:val="005B484D"/>
    <w:rsid w:val="005B6AE2"/>
    <w:rsid w:val="005C026C"/>
    <w:rsid w:val="005C087C"/>
    <w:rsid w:val="005C377D"/>
    <w:rsid w:val="005C7118"/>
    <w:rsid w:val="005C790E"/>
    <w:rsid w:val="005D5A6E"/>
    <w:rsid w:val="005D5B15"/>
    <w:rsid w:val="005D5B50"/>
    <w:rsid w:val="005D62C5"/>
    <w:rsid w:val="005D6353"/>
    <w:rsid w:val="005E0C22"/>
    <w:rsid w:val="005E1F14"/>
    <w:rsid w:val="005E5A5E"/>
    <w:rsid w:val="005E675D"/>
    <w:rsid w:val="005F096B"/>
    <w:rsid w:val="005F5467"/>
    <w:rsid w:val="005F58C7"/>
    <w:rsid w:val="0060079A"/>
    <w:rsid w:val="00600C67"/>
    <w:rsid w:val="00603DD1"/>
    <w:rsid w:val="00605A95"/>
    <w:rsid w:val="00605CFC"/>
    <w:rsid w:val="00605E98"/>
    <w:rsid w:val="006108E8"/>
    <w:rsid w:val="00611329"/>
    <w:rsid w:val="00612395"/>
    <w:rsid w:val="00614F2E"/>
    <w:rsid w:val="00614F82"/>
    <w:rsid w:val="00616487"/>
    <w:rsid w:val="00616F0F"/>
    <w:rsid w:val="00616F34"/>
    <w:rsid w:val="006224BF"/>
    <w:rsid w:val="00623865"/>
    <w:rsid w:val="006259FE"/>
    <w:rsid w:val="00625E11"/>
    <w:rsid w:val="0062637F"/>
    <w:rsid w:val="0062655E"/>
    <w:rsid w:val="00626D5E"/>
    <w:rsid w:val="00633F30"/>
    <w:rsid w:val="006345BB"/>
    <w:rsid w:val="00635C4A"/>
    <w:rsid w:val="00636EE9"/>
    <w:rsid w:val="00636F52"/>
    <w:rsid w:val="00644F8B"/>
    <w:rsid w:val="00650290"/>
    <w:rsid w:val="00651837"/>
    <w:rsid w:val="006523A7"/>
    <w:rsid w:val="006529E7"/>
    <w:rsid w:val="0065340A"/>
    <w:rsid w:val="006551A7"/>
    <w:rsid w:val="00655A1D"/>
    <w:rsid w:val="00655ED5"/>
    <w:rsid w:val="00656F1E"/>
    <w:rsid w:val="00657AB6"/>
    <w:rsid w:val="006606FD"/>
    <w:rsid w:val="0066103E"/>
    <w:rsid w:val="00661696"/>
    <w:rsid w:val="006649C5"/>
    <w:rsid w:val="00664F6C"/>
    <w:rsid w:val="006661FC"/>
    <w:rsid w:val="00670005"/>
    <w:rsid w:val="0067227F"/>
    <w:rsid w:val="006733E2"/>
    <w:rsid w:val="006739EC"/>
    <w:rsid w:val="00675637"/>
    <w:rsid w:val="00676FBB"/>
    <w:rsid w:val="00680F92"/>
    <w:rsid w:val="00681E78"/>
    <w:rsid w:val="00683690"/>
    <w:rsid w:val="00683E2B"/>
    <w:rsid w:val="00684A4C"/>
    <w:rsid w:val="00684ABD"/>
    <w:rsid w:val="006855F9"/>
    <w:rsid w:val="0068724F"/>
    <w:rsid w:val="00687583"/>
    <w:rsid w:val="00694BEC"/>
    <w:rsid w:val="00694D91"/>
    <w:rsid w:val="00695D5A"/>
    <w:rsid w:val="00696523"/>
    <w:rsid w:val="00696AB6"/>
    <w:rsid w:val="006A20E3"/>
    <w:rsid w:val="006A2CFD"/>
    <w:rsid w:val="006A317C"/>
    <w:rsid w:val="006A6EAB"/>
    <w:rsid w:val="006A7595"/>
    <w:rsid w:val="006A7A27"/>
    <w:rsid w:val="006B0AC1"/>
    <w:rsid w:val="006B151A"/>
    <w:rsid w:val="006B163C"/>
    <w:rsid w:val="006B24FA"/>
    <w:rsid w:val="006B455C"/>
    <w:rsid w:val="006C01DC"/>
    <w:rsid w:val="006C2228"/>
    <w:rsid w:val="006C5671"/>
    <w:rsid w:val="006C6B73"/>
    <w:rsid w:val="006D1ADD"/>
    <w:rsid w:val="006D327A"/>
    <w:rsid w:val="006D6DFA"/>
    <w:rsid w:val="006D7712"/>
    <w:rsid w:val="006E26A1"/>
    <w:rsid w:val="006E3AF2"/>
    <w:rsid w:val="006E4B3A"/>
    <w:rsid w:val="006E50D4"/>
    <w:rsid w:val="006E6BD3"/>
    <w:rsid w:val="006F0F9A"/>
    <w:rsid w:val="006F14A4"/>
    <w:rsid w:val="006F28FC"/>
    <w:rsid w:val="006F55F0"/>
    <w:rsid w:val="006F652B"/>
    <w:rsid w:val="006F712C"/>
    <w:rsid w:val="00700623"/>
    <w:rsid w:val="007029EA"/>
    <w:rsid w:val="00703791"/>
    <w:rsid w:val="00703FCC"/>
    <w:rsid w:val="007041D7"/>
    <w:rsid w:val="00705EBC"/>
    <w:rsid w:val="00711186"/>
    <w:rsid w:val="00711F37"/>
    <w:rsid w:val="00713B81"/>
    <w:rsid w:val="00714E8A"/>
    <w:rsid w:val="007153D2"/>
    <w:rsid w:val="00715EF9"/>
    <w:rsid w:val="00716886"/>
    <w:rsid w:val="007202BA"/>
    <w:rsid w:val="007203C4"/>
    <w:rsid w:val="00721A0A"/>
    <w:rsid w:val="00721E56"/>
    <w:rsid w:val="00722D4B"/>
    <w:rsid w:val="00724890"/>
    <w:rsid w:val="00726D5B"/>
    <w:rsid w:val="00731216"/>
    <w:rsid w:val="00731C45"/>
    <w:rsid w:val="00732298"/>
    <w:rsid w:val="00732329"/>
    <w:rsid w:val="007329E2"/>
    <w:rsid w:val="0073549E"/>
    <w:rsid w:val="0073670E"/>
    <w:rsid w:val="00736CC8"/>
    <w:rsid w:val="007403FC"/>
    <w:rsid w:val="00740D3E"/>
    <w:rsid w:val="007424E4"/>
    <w:rsid w:val="00742835"/>
    <w:rsid w:val="00744914"/>
    <w:rsid w:val="0074532E"/>
    <w:rsid w:val="00746F3F"/>
    <w:rsid w:val="00747C56"/>
    <w:rsid w:val="007515B3"/>
    <w:rsid w:val="007549F1"/>
    <w:rsid w:val="00755A43"/>
    <w:rsid w:val="00761C38"/>
    <w:rsid w:val="0076648D"/>
    <w:rsid w:val="0076700A"/>
    <w:rsid w:val="00772597"/>
    <w:rsid w:val="00774753"/>
    <w:rsid w:val="007751BA"/>
    <w:rsid w:val="0077621B"/>
    <w:rsid w:val="007806D1"/>
    <w:rsid w:val="00780DFB"/>
    <w:rsid w:val="00784196"/>
    <w:rsid w:val="007879D1"/>
    <w:rsid w:val="007905F4"/>
    <w:rsid w:val="00790E90"/>
    <w:rsid w:val="007926B6"/>
    <w:rsid w:val="00795253"/>
    <w:rsid w:val="007958CF"/>
    <w:rsid w:val="007959B6"/>
    <w:rsid w:val="007A1F67"/>
    <w:rsid w:val="007A2E15"/>
    <w:rsid w:val="007A32EF"/>
    <w:rsid w:val="007A3B3E"/>
    <w:rsid w:val="007A4C82"/>
    <w:rsid w:val="007B2E40"/>
    <w:rsid w:val="007B5E0E"/>
    <w:rsid w:val="007B5F14"/>
    <w:rsid w:val="007B670D"/>
    <w:rsid w:val="007B69BF"/>
    <w:rsid w:val="007C05CA"/>
    <w:rsid w:val="007C07FB"/>
    <w:rsid w:val="007C2BEA"/>
    <w:rsid w:val="007C39E5"/>
    <w:rsid w:val="007C481F"/>
    <w:rsid w:val="007C56A9"/>
    <w:rsid w:val="007C5A0C"/>
    <w:rsid w:val="007D0114"/>
    <w:rsid w:val="007D2E56"/>
    <w:rsid w:val="007D32A9"/>
    <w:rsid w:val="007D65A0"/>
    <w:rsid w:val="007E0121"/>
    <w:rsid w:val="007E0414"/>
    <w:rsid w:val="007E0E65"/>
    <w:rsid w:val="007E1269"/>
    <w:rsid w:val="007E2D13"/>
    <w:rsid w:val="007E3800"/>
    <w:rsid w:val="007E5F7F"/>
    <w:rsid w:val="007E6AA8"/>
    <w:rsid w:val="007E7BC2"/>
    <w:rsid w:val="007F0D9E"/>
    <w:rsid w:val="007F0FB1"/>
    <w:rsid w:val="007F3708"/>
    <w:rsid w:val="007F4CC0"/>
    <w:rsid w:val="007F6821"/>
    <w:rsid w:val="007F68BE"/>
    <w:rsid w:val="008046A8"/>
    <w:rsid w:val="00804D43"/>
    <w:rsid w:val="008054E2"/>
    <w:rsid w:val="00806943"/>
    <w:rsid w:val="00807280"/>
    <w:rsid w:val="0081028B"/>
    <w:rsid w:val="00810B39"/>
    <w:rsid w:val="00811597"/>
    <w:rsid w:val="00811730"/>
    <w:rsid w:val="00813EFB"/>
    <w:rsid w:val="00817207"/>
    <w:rsid w:val="008211AC"/>
    <w:rsid w:val="00821823"/>
    <w:rsid w:val="0082262B"/>
    <w:rsid w:val="008236EC"/>
    <w:rsid w:val="00823B5B"/>
    <w:rsid w:val="00823D32"/>
    <w:rsid w:val="00823F90"/>
    <w:rsid w:val="00824AA0"/>
    <w:rsid w:val="008264EB"/>
    <w:rsid w:val="00827A04"/>
    <w:rsid w:val="008301A6"/>
    <w:rsid w:val="00831271"/>
    <w:rsid w:val="008317AE"/>
    <w:rsid w:val="00832FFB"/>
    <w:rsid w:val="00833997"/>
    <w:rsid w:val="008340F4"/>
    <w:rsid w:val="008356E7"/>
    <w:rsid w:val="00836234"/>
    <w:rsid w:val="008376EE"/>
    <w:rsid w:val="00837C78"/>
    <w:rsid w:val="00837EB7"/>
    <w:rsid w:val="00840B16"/>
    <w:rsid w:val="00843AFC"/>
    <w:rsid w:val="008447D7"/>
    <w:rsid w:val="00844AA6"/>
    <w:rsid w:val="00847BD3"/>
    <w:rsid w:val="008511A1"/>
    <w:rsid w:val="0085143B"/>
    <w:rsid w:val="008520E4"/>
    <w:rsid w:val="00852D06"/>
    <w:rsid w:val="00854CF8"/>
    <w:rsid w:val="00857F87"/>
    <w:rsid w:val="00861512"/>
    <w:rsid w:val="00861571"/>
    <w:rsid w:val="008615EF"/>
    <w:rsid w:val="008623A9"/>
    <w:rsid w:val="008629DA"/>
    <w:rsid w:val="00862B99"/>
    <w:rsid w:val="008711BA"/>
    <w:rsid w:val="00871E6C"/>
    <w:rsid w:val="0087433A"/>
    <w:rsid w:val="0087455A"/>
    <w:rsid w:val="008767F9"/>
    <w:rsid w:val="00876EBF"/>
    <w:rsid w:val="008771B9"/>
    <w:rsid w:val="00877286"/>
    <w:rsid w:val="00880658"/>
    <w:rsid w:val="00880C6E"/>
    <w:rsid w:val="00880D26"/>
    <w:rsid w:val="00881695"/>
    <w:rsid w:val="0088597A"/>
    <w:rsid w:val="00885A98"/>
    <w:rsid w:val="008860AD"/>
    <w:rsid w:val="008865A6"/>
    <w:rsid w:val="00886948"/>
    <w:rsid w:val="00886973"/>
    <w:rsid w:val="008904A8"/>
    <w:rsid w:val="00891287"/>
    <w:rsid w:val="00892A96"/>
    <w:rsid w:val="00897FDD"/>
    <w:rsid w:val="008A396E"/>
    <w:rsid w:val="008A518E"/>
    <w:rsid w:val="008B0348"/>
    <w:rsid w:val="008B40AB"/>
    <w:rsid w:val="008B5A07"/>
    <w:rsid w:val="008B7269"/>
    <w:rsid w:val="008C03C8"/>
    <w:rsid w:val="008C0CD9"/>
    <w:rsid w:val="008C0DB2"/>
    <w:rsid w:val="008C1DF3"/>
    <w:rsid w:val="008C23F4"/>
    <w:rsid w:val="008C3807"/>
    <w:rsid w:val="008C3CA5"/>
    <w:rsid w:val="008C634A"/>
    <w:rsid w:val="008D04B3"/>
    <w:rsid w:val="008D7B2C"/>
    <w:rsid w:val="008E1785"/>
    <w:rsid w:val="008E17CC"/>
    <w:rsid w:val="008E29B3"/>
    <w:rsid w:val="008E407D"/>
    <w:rsid w:val="008E4F34"/>
    <w:rsid w:val="008E5E68"/>
    <w:rsid w:val="008E723B"/>
    <w:rsid w:val="008F4B35"/>
    <w:rsid w:val="008F52CC"/>
    <w:rsid w:val="008F63AC"/>
    <w:rsid w:val="009010B0"/>
    <w:rsid w:val="00904976"/>
    <w:rsid w:val="0090578C"/>
    <w:rsid w:val="00907A82"/>
    <w:rsid w:val="0091031F"/>
    <w:rsid w:val="009103AC"/>
    <w:rsid w:val="0091073C"/>
    <w:rsid w:val="009118D0"/>
    <w:rsid w:val="00911C31"/>
    <w:rsid w:val="009138F8"/>
    <w:rsid w:val="00920082"/>
    <w:rsid w:val="009214D4"/>
    <w:rsid w:val="009215E5"/>
    <w:rsid w:val="00921811"/>
    <w:rsid w:val="00924015"/>
    <w:rsid w:val="009260BA"/>
    <w:rsid w:val="009274EF"/>
    <w:rsid w:val="00927CEE"/>
    <w:rsid w:val="009307AC"/>
    <w:rsid w:val="00931CF6"/>
    <w:rsid w:val="00932DC7"/>
    <w:rsid w:val="009330F9"/>
    <w:rsid w:val="009335D2"/>
    <w:rsid w:val="009361C4"/>
    <w:rsid w:val="00936B54"/>
    <w:rsid w:val="00936D83"/>
    <w:rsid w:val="009373AF"/>
    <w:rsid w:val="00940BD6"/>
    <w:rsid w:val="009422FA"/>
    <w:rsid w:val="00943D45"/>
    <w:rsid w:val="00944677"/>
    <w:rsid w:val="009474D2"/>
    <w:rsid w:val="00951812"/>
    <w:rsid w:val="009522DC"/>
    <w:rsid w:val="00953766"/>
    <w:rsid w:val="00953860"/>
    <w:rsid w:val="00953E7E"/>
    <w:rsid w:val="00953F6D"/>
    <w:rsid w:val="009553EC"/>
    <w:rsid w:val="00955A1B"/>
    <w:rsid w:val="00960824"/>
    <w:rsid w:val="0096132D"/>
    <w:rsid w:val="00961E65"/>
    <w:rsid w:val="009644DB"/>
    <w:rsid w:val="00966041"/>
    <w:rsid w:val="00966859"/>
    <w:rsid w:val="00967077"/>
    <w:rsid w:val="00967B9A"/>
    <w:rsid w:val="009701A0"/>
    <w:rsid w:val="00970963"/>
    <w:rsid w:val="00971D00"/>
    <w:rsid w:val="00973F99"/>
    <w:rsid w:val="009759B2"/>
    <w:rsid w:val="00977760"/>
    <w:rsid w:val="00977D75"/>
    <w:rsid w:val="0098059C"/>
    <w:rsid w:val="00981329"/>
    <w:rsid w:val="0098222C"/>
    <w:rsid w:val="00986252"/>
    <w:rsid w:val="0098668C"/>
    <w:rsid w:val="00987557"/>
    <w:rsid w:val="00987D30"/>
    <w:rsid w:val="009901BA"/>
    <w:rsid w:val="00990573"/>
    <w:rsid w:val="00990B36"/>
    <w:rsid w:val="009914F3"/>
    <w:rsid w:val="009918C8"/>
    <w:rsid w:val="00992CFB"/>
    <w:rsid w:val="009945B4"/>
    <w:rsid w:val="009958D2"/>
    <w:rsid w:val="00996237"/>
    <w:rsid w:val="0099666B"/>
    <w:rsid w:val="009A2C2B"/>
    <w:rsid w:val="009A2E47"/>
    <w:rsid w:val="009B1BC3"/>
    <w:rsid w:val="009B3017"/>
    <w:rsid w:val="009B6703"/>
    <w:rsid w:val="009B677C"/>
    <w:rsid w:val="009B6AD6"/>
    <w:rsid w:val="009B7119"/>
    <w:rsid w:val="009B73BF"/>
    <w:rsid w:val="009C067A"/>
    <w:rsid w:val="009C0E01"/>
    <w:rsid w:val="009C2375"/>
    <w:rsid w:val="009C25F7"/>
    <w:rsid w:val="009C361A"/>
    <w:rsid w:val="009C5284"/>
    <w:rsid w:val="009C66A4"/>
    <w:rsid w:val="009C6752"/>
    <w:rsid w:val="009C7100"/>
    <w:rsid w:val="009C7878"/>
    <w:rsid w:val="009D1BA9"/>
    <w:rsid w:val="009D2999"/>
    <w:rsid w:val="009D325D"/>
    <w:rsid w:val="009D3DF1"/>
    <w:rsid w:val="009D5DB7"/>
    <w:rsid w:val="009D600E"/>
    <w:rsid w:val="009D6EB3"/>
    <w:rsid w:val="009D7AE9"/>
    <w:rsid w:val="009E0CC1"/>
    <w:rsid w:val="009E23E2"/>
    <w:rsid w:val="009E2798"/>
    <w:rsid w:val="009E2B68"/>
    <w:rsid w:val="009E3FFA"/>
    <w:rsid w:val="009E5147"/>
    <w:rsid w:val="009E59DA"/>
    <w:rsid w:val="009E5B6F"/>
    <w:rsid w:val="009E6364"/>
    <w:rsid w:val="009E7A1B"/>
    <w:rsid w:val="009F0E7D"/>
    <w:rsid w:val="009F153D"/>
    <w:rsid w:val="009F47B7"/>
    <w:rsid w:val="009F4C40"/>
    <w:rsid w:val="009F5285"/>
    <w:rsid w:val="009F5744"/>
    <w:rsid w:val="009F5BDC"/>
    <w:rsid w:val="00A002B6"/>
    <w:rsid w:val="00A03967"/>
    <w:rsid w:val="00A0519A"/>
    <w:rsid w:val="00A0720F"/>
    <w:rsid w:val="00A07F4A"/>
    <w:rsid w:val="00A100C1"/>
    <w:rsid w:val="00A1109A"/>
    <w:rsid w:val="00A1284B"/>
    <w:rsid w:val="00A12B68"/>
    <w:rsid w:val="00A13E03"/>
    <w:rsid w:val="00A156FD"/>
    <w:rsid w:val="00A16215"/>
    <w:rsid w:val="00A1665C"/>
    <w:rsid w:val="00A170B7"/>
    <w:rsid w:val="00A2134F"/>
    <w:rsid w:val="00A21E6A"/>
    <w:rsid w:val="00A26B5C"/>
    <w:rsid w:val="00A27C22"/>
    <w:rsid w:val="00A3111A"/>
    <w:rsid w:val="00A31DC4"/>
    <w:rsid w:val="00A329D9"/>
    <w:rsid w:val="00A33E26"/>
    <w:rsid w:val="00A357D7"/>
    <w:rsid w:val="00A36091"/>
    <w:rsid w:val="00A36DAA"/>
    <w:rsid w:val="00A36DEA"/>
    <w:rsid w:val="00A3726A"/>
    <w:rsid w:val="00A411EB"/>
    <w:rsid w:val="00A417C1"/>
    <w:rsid w:val="00A419D0"/>
    <w:rsid w:val="00A41D1F"/>
    <w:rsid w:val="00A440AD"/>
    <w:rsid w:val="00A4486F"/>
    <w:rsid w:val="00A512F6"/>
    <w:rsid w:val="00A54549"/>
    <w:rsid w:val="00A55285"/>
    <w:rsid w:val="00A555A8"/>
    <w:rsid w:val="00A555B2"/>
    <w:rsid w:val="00A57B38"/>
    <w:rsid w:val="00A5917A"/>
    <w:rsid w:val="00A610AE"/>
    <w:rsid w:val="00A64366"/>
    <w:rsid w:val="00A65493"/>
    <w:rsid w:val="00A66117"/>
    <w:rsid w:val="00A66598"/>
    <w:rsid w:val="00A7237D"/>
    <w:rsid w:val="00A73CA0"/>
    <w:rsid w:val="00A73F17"/>
    <w:rsid w:val="00A7570C"/>
    <w:rsid w:val="00A75845"/>
    <w:rsid w:val="00A75E99"/>
    <w:rsid w:val="00A76DCB"/>
    <w:rsid w:val="00A81C34"/>
    <w:rsid w:val="00A8311D"/>
    <w:rsid w:val="00A83456"/>
    <w:rsid w:val="00A859EC"/>
    <w:rsid w:val="00A8643E"/>
    <w:rsid w:val="00A86E2C"/>
    <w:rsid w:val="00A87A93"/>
    <w:rsid w:val="00A87BF9"/>
    <w:rsid w:val="00A90D4F"/>
    <w:rsid w:val="00A90E93"/>
    <w:rsid w:val="00A91D98"/>
    <w:rsid w:val="00A92B07"/>
    <w:rsid w:val="00A93769"/>
    <w:rsid w:val="00A9460C"/>
    <w:rsid w:val="00A95245"/>
    <w:rsid w:val="00A97B09"/>
    <w:rsid w:val="00AA23E5"/>
    <w:rsid w:val="00AA3D4E"/>
    <w:rsid w:val="00AA7541"/>
    <w:rsid w:val="00AB14AF"/>
    <w:rsid w:val="00AB3EB1"/>
    <w:rsid w:val="00AB464B"/>
    <w:rsid w:val="00AB4CEF"/>
    <w:rsid w:val="00AC2057"/>
    <w:rsid w:val="00AC2A36"/>
    <w:rsid w:val="00AC512B"/>
    <w:rsid w:val="00AD0600"/>
    <w:rsid w:val="00AD0E04"/>
    <w:rsid w:val="00AD0E24"/>
    <w:rsid w:val="00AD258A"/>
    <w:rsid w:val="00AD307D"/>
    <w:rsid w:val="00AD30E4"/>
    <w:rsid w:val="00AD3513"/>
    <w:rsid w:val="00AD40B9"/>
    <w:rsid w:val="00AD4475"/>
    <w:rsid w:val="00AD52C6"/>
    <w:rsid w:val="00AD564F"/>
    <w:rsid w:val="00AD7237"/>
    <w:rsid w:val="00AD760A"/>
    <w:rsid w:val="00AD7DA7"/>
    <w:rsid w:val="00AE0C01"/>
    <w:rsid w:val="00AE177E"/>
    <w:rsid w:val="00AE5DF5"/>
    <w:rsid w:val="00AE613B"/>
    <w:rsid w:val="00AF22D1"/>
    <w:rsid w:val="00AF255C"/>
    <w:rsid w:val="00AF325A"/>
    <w:rsid w:val="00AF32FD"/>
    <w:rsid w:val="00AF391A"/>
    <w:rsid w:val="00AF4CB4"/>
    <w:rsid w:val="00AF4D6F"/>
    <w:rsid w:val="00AF5810"/>
    <w:rsid w:val="00AF5D13"/>
    <w:rsid w:val="00AF725E"/>
    <w:rsid w:val="00B04248"/>
    <w:rsid w:val="00B050C2"/>
    <w:rsid w:val="00B07156"/>
    <w:rsid w:val="00B105C5"/>
    <w:rsid w:val="00B10761"/>
    <w:rsid w:val="00B125C4"/>
    <w:rsid w:val="00B12C06"/>
    <w:rsid w:val="00B12C7F"/>
    <w:rsid w:val="00B136D4"/>
    <w:rsid w:val="00B15875"/>
    <w:rsid w:val="00B17B52"/>
    <w:rsid w:val="00B20111"/>
    <w:rsid w:val="00B20E13"/>
    <w:rsid w:val="00B2322B"/>
    <w:rsid w:val="00B23883"/>
    <w:rsid w:val="00B25FFF"/>
    <w:rsid w:val="00B27096"/>
    <w:rsid w:val="00B303FA"/>
    <w:rsid w:val="00B31ABA"/>
    <w:rsid w:val="00B36411"/>
    <w:rsid w:val="00B365EB"/>
    <w:rsid w:val="00B3670C"/>
    <w:rsid w:val="00B413DF"/>
    <w:rsid w:val="00B415BC"/>
    <w:rsid w:val="00B415D2"/>
    <w:rsid w:val="00B47E10"/>
    <w:rsid w:val="00B51120"/>
    <w:rsid w:val="00B52458"/>
    <w:rsid w:val="00B5329D"/>
    <w:rsid w:val="00B53711"/>
    <w:rsid w:val="00B53996"/>
    <w:rsid w:val="00B543E1"/>
    <w:rsid w:val="00B626A8"/>
    <w:rsid w:val="00B62F77"/>
    <w:rsid w:val="00B663D2"/>
    <w:rsid w:val="00B663E5"/>
    <w:rsid w:val="00B678EA"/>
    <w:rsid w:val="00B7414D"/>
    <w:rsid w:val="00B74458"/>
    <w:rsid w:val="00B7644E"/>
    <w:rsid w:val="00B77B70"/>
    <w:rsid w:val="00B8039F"/>
    <w:rsid w:val="00B8063F"/>
    <w:rsid w:val="00B81C56"/>
    <w:rsid w:val="00B8302B"/>
    <w:rsid w:val="00B8352E"/>
    <w:rsid w:val="00B83693"/>
    <w:rsid w:val="00B83C7D"/>
    <w:rsid w:val="00B90D62"/>
    <w:rsid w:val="00B915D9"/>
    <w:rsid w:val="00B9475E"/>
    <w:rsid w:val="00B94DE2"/>
    <w:rsid w:val="00B97C2B"/>
    <w:rsid w:val="00BA49E2"/>
    <w:rsid w:val="00BA7266"/>
    <w:rsid w:val="00BA7494"/>
    <w:rsid w:val="00BB00AB"/>
    <w:rsid w:val="00BB240B"/>
    <w:rsid w:val="00BB3057"/>
    <w:rsid w:val="00BB32F3"/>
    <w:rsid w:val="00BB4CC4"/>
    <w:rsid w:val="00BB5495"/>
    <w:rsid w:val="00BB6D31"/>
    <w:rsid w:val="00BC2CE7"/>
    <w:rsid w:val="00BC33C2"/>
    <w:rsid w:val="00BC3964"/>
    <w:rsid w:val="00BC532C"/>
    <w:rsid w:val="00BC6A3F"/>
    <w:rsid w:val="00BD0115"/>
    <w:rsid w:val="00BD076B"/>
    <w:rsid w:val="00BD160E"/>
    <w:rsid w:val="00BD1FCA"/>
    <w:rsid w:val="00BD2056"/>
    <w:rsid w:val="00BD5610"/>
    <w:rsid w:val="00BD6A13"/>
    <w:rsid w:val="00BE0C65"/>
    <w:rsid w:val="00BE1290"/>
    <w:rsid w:val="00BE1851"/>
    <w:rsid w:val="00BE2385"/>
    <w:rsid w:val="00BE295C"/>
    <w:rsid w:val="00BE3604"/>
    <w:rsid w:val="00BE4182"/>
    <w:rsid w:val="00BE4F59"/>
    <w:rsid w:val="00BE5156"/>
    <w:rsid w:val="00BE588A"/>
    <w:rsid w:val="00BE695B"/>
    <w:rsid w:val="00BE69EB"/>
    <w:rsid w:val="00BE6BB0"/>
    <w:rsid w:val="00BF512A"/>
    <w:rsid w:val="00BF5D2A"/>
    <w:rsid w:val="00BF70F6"/>
    <w:rsid w:val="00C0159A"/>
    <w:rsid w:val="00C0219C"/>
    <w:rsid w:val="00C04751"/>
    <w:rsid w:val="00C04D63"/>
    <w:rsid w:val="00C067A0"/>
    <w:rsid w:val="00C06800"/>
    <w:rsid w:val="00C123E1"/>
    <w:rsid w:val="00C12D28"/>
    <w:rsid w:val="00C139BD"/>
    <w:rsid w:val="00C13DF5"/>
    <w:rsid w:val="00C21B0C"/>
    <w:rsid w:val="00C268EE"/>
    <w:rsid w:val="00C30244"/>
    <w:rsid w:val="00C35631"/>
    <w:rsid w:val="00C35D05"/>
    <w:rsid w:val="00C40B7D"/>
    <w:rsid w:val="00C46AA6"/>
    <w:rsid w:val="00C46B14"/>
    <w:rsid w:val="00C50B41"/>
    <w:rsid w:val="00C5167D"/>
    <w:rsid w:val="00C523F7"/>
    <w:rsid w:val="00C54BB4"/>
    <w:rsid w:val="00C55026"/>
    <w:rsid w:val="00C558F1"/>
    <w:rsid w:val="00C564DF"/>
    <w:rsid w:val="00C62066"/>
    <w:rsid w:val="00C66296"/>
    <w:rsid w:val="00C662E7"/>
    <w:rsid w:val="00C67651"/>
    <w:rsid w:val="00C6770C"/>
    <w:rsid w:val="00C67FF4"/>
    <w:rsid w:val="00C72F38"/>
    <w:rsid w:val="00C73734"/>
    <w:rsid w:val="00C7467E"/>
    <w:rsid w:val="00C74F14"/>
    <w:rsid w:val="00C75A37"/>
    <w:rsid w:val="00C75B0D"/>
    <w:rsid w:val="00C76AEB"/>
    <w:rsid w:val="00C81926"/>
    <w:rsid w:val="00C825F9"/>
    <w:rsid w:val="00C82E14"/>
    <w:rsid w:val="00C83292"/>
    <w:rsid w:val="00C838AD"/>
    <w:rsid w:val="00C84580"/>
    <w:rsid w:val="00C8468B"/>
    <w:rsid w:val="00C87F2C"/>
    <w:rsid w:val="00C9131A"/>
    <w:rsid w:val="00C93D10"/>
    <w:rsid w:val="00C956B4"/>
    <w:rsid w:val="00CA0236"/>
    <w:rsid w:val="00CA062D"/>
    <w:rsid w:val="00CA0CA3"/>
    <w:rsid w:val="00CA2548"/>
    <w:rsid w:val="00CA2593"/>
    <w:rsid w:val="00CA42E9"/>
    <w:rsid w:val="00CA58A3"/>
    <w:rsid w:val="00CA6795"/>
    <w:rsid w:val="00CA7069"/>
    <w:rsid w:val="00CB2499"/>
    <w:rsid w:val="00CB3252"/>
    <w:rsid w:val="00CB7282"/>
    <w:rsid w:val="00CC0252"/>
    <w:rsid w:val="00CC1EE6"/>
    <w:rsid w:val="00CC274A"/>
    <w:rsid w:val="00CC316E"/>
    <w:rsid w:val="00CC4CF0"/>
    <w:rsid w:val="00CC5F91"/>
    <w:rsid w:val="00CD0F96"/>
    <w:rsid w:val="00CD2AA9"/>
    <w:rsid w:val="00CD2E3D"/>
    <w:rsid w:val="00CD341C"/>
    <w:rsid w:val="00CD38C9"/>
    <w:rsid w:val="00CD3E3B"/>
    <w:rsid w:val="00CE1893"/>
    <w:rsid w:val="00CE2AFE"/>
    <w:rsid w:val="00CE30B4"/>
    <w:rsid w:val="00CE41EB"/>
    <w:rsid w:val="00CE50D8"/>
    <w:rsid w:val="00CE561A"/>
    <w:rsid w:val="00CE6ACE"/>
    <w:rsid w:val="00CE7D92"/>
    <w:rsid w:val="00CF0597"/>
    <w:rsid w:val="00CF185F"/>
    <w:rsid w:val="00CF18B3"/>
    <w:rsid w:val="00CF284F"/>
    <w:rsid w:val="00CF3777"/>
    <w:rsid w:val="00D00377"/>
    <w:rsid w:val="00D01601"/>
    <w:rsid w:val="00D01EDE"/>
    <w:rsid w:val="00D026F4"/>
    <w:rsid w:val="00D0274D"/>
    <w:rsid w:val="00D02951"/>
    <w:rsid w:val="00D0690B"/>
    <w:rsid w:val="00D06AF7"/>
    <w:rsid w:val="00D06D6D"/>
    <w:rsid w:val="00D10B9F"/>
    <w:rsid w:val="00D11FFE"/>
    <w:rsid w:val="00D132CA"/>
    <w:rsid w:val="00D13B84"/>
    <w:rsid w:val="00D1527C"/>
    <w:rsid w:val="00D16BFE"/>
    <w:rsid w:val="00D175B5"/>
    <w:rsid w:val="00D17E3D"/>
    <w:rsid w:val="00D2181C"/>
    <w:rsid w:val="00D22A7D"/>
    <w:rsid w:val="00D230F7"/>
    <w:rsid w:val="00D236C4"/>
    <w:rsid w:val="00D23D32"/>
    <w:rsid w:val="00D2462A"/>
    <w:rsid w:val="00D2550C"/>
    <w:rsid w:val="00D26482"/>
    <w:rsid w:val="00D2713E"/>
    <w:rsid w:val="00D31D76"/>
    <w:rsid w:val="00D32AAA"/>
    <w:rsid w:val="00D357B4"/>
    <w:rsid w:val="00D35CFA"/>
    <w:rsid w:val="00D364DA"/>
    <w:rsid w:val="00D371A5"/>
    <w:rsid w:val="00D37219"/>
    <w:rsid w:val="00D42BE6"/>
    <w:rsid w:val="00D43162"/>
    <w:rsid w:val="00D43444"/>
    <w:rsid w:val="00D43B07"/>
    <w:rsid w:val="00D44C9E"/>
    <w:rsid w:val="00D471D8"/>
    <w:rsid w:val="00D4751F"/>
    <w:rsid w:val="00D47BF5"/>
    <w:rsid w:val="00D47FAE"/>
    <w:rsid w:val="00D50753"/>
    <w:rsid w:val="00D50D1E"/>
    <w:rsid w:val="00D51601"/>
    <w:rsid w:val="00D51FF7"/>
    <w:rsid w:val="00D527C3"/>
    <w:rsid w:val="00D52D3B"/>
    <w:rsid w:val="00D56B62"/>
    <w:rsid w:val="00D56D30"/>
    <w:rsid w:val="00D56F11"/>
    <w:rsid w:val="00D60CCB"/>
    <w:rsid w:val="00D6143A"/>
    <w:rsid w:val="00D61A7C"/>
    <w:rsid w:val="00D63735"/>
    <w:rsid w:val="00D67165"/>
    <w:rsid w:val="00D67C00"/>
    <w:rsid w:val="00D70F2C"/>
    <w:rsid w:val="00D71D79"/>
    <w:rsid w:val="00D73488"/>
    <w:rsid w:val="00D73EE1"/>
    <w:rsid w:val="00D73F78"/>
    <w:rsid w:val="00D7605E"/>
    <w:rsid w:val="00D76EE0"/>
    <w:rsid w:val="00D77969"/>
    <w:rsid w:val="00D77AF4"/>
    <w:rsid w:val="00D84D77"/>
    <w:rsid w:val="00D84E64"/>
    <w:rsid w:val="00D86D7B"/>
    <w:rsid w:val="00D904E4"/>
    <w:rsid w:val="00D942EF"/>
    <w:rsid w:val="00D962FA"/>
    <w:rsid w:val="00DA0131"/>
    <w:rsid w:val="00DA2B72"/>
    <w:rsid w:val="00DA36A4"/>
    <w:rsid w:val="00DA4254"/>
    <w:rsid w:val="00DA72A9"/>
    <w:rsid w:val="00DA7613"/>
    <w:rsid w:val="00DB136E"/>
    <w:rsid w:val="00DB2183"/>
    <w:rsid w:val="00DB4455"/>
    <w:rsid w:val="00DB459A"/>
    <w:rsid w:val="00DB4650"/>
    <w:rsid w:val="00DB59BF"/>
    <w:rsid w:val="00DB63A2"/>
    <w:rsid w:val="00DC1441"/>
    <w:rsid w:val="00DC1AB6"/>
    <w:rsid w:val="00DC29A3"/>
    <w:rsid w:val="00DC467D"/>
    <w:rsid w:val="00DC4783"/>
    <w:rsid w:val="00DC5DC1"/>
    <w:rsid w:val="00DC76B9"/>
    <w:rsid w:val="00DC79A9"/>
    <w:rsid w:val="00DD0079"/>
    <w:rsid w:val="00DD183C"/>
    <w:rsid w:val="00DD1C6E"/>
    <w:rsid w:val="00DD1F9D"/>
    <w:rsid w:val="00DD36FC"/>
    <w:rsid w:val="00DD393A"/>
    <w:rsid w:val="00DD61D7"/>
    <w:rsid w:val="00DD7817"/>
    <w:rsid w:val="00DE20BB"/>
    <w:rsid w:val="00DE51E7"/>
    <w:rsid w:val="00DE6236"/>
    <w:rsid w:val="00DE66A2"/>
    <w:rsid w:val="00DF0EDA"/>
    <w:rsid w:val="00DF2AF2"/>
    <w:rsid w:val="00DF32B3"/>
    <w:rsid w:val="00DF4190"/>
    <w:rsid w:val="00DF5321"/>
    <w:rsid w:val="00DF54A5"/>
    <w:rsid w:val="00DF677E"/>
    <w:rsid w:val="00DF7642"/>
    <w:rsid w:val="00E0039D"/>
    <w:rsid w:val="00E00BC9"/>
    <w:rsid w:val="00E01FCC"/>
    <w:rsid w:val="00E10AE8"/>
    <w:rsid w:val="00E10EE8"/>
    <w:rsid w:val="00E1150C"/>
    <w:rsid w:val="00E11861"/>
    <w:rsid w:val="00E125D2"/>
    <w:rsid w:val="00E13883"/>
    <w:rsid w:val="00E13E4A"/>
    <w:rsid w:val="00E162BC"/>
    <w:rsid w:val="00E16FF5"/>
    <w:rsid w:val="00E20225"/>
    <w:rsid w:val="00E20931"/>
    <w:rsid w:val="00E242E6"/>
    <w:rsid w:val="00E2608C"/>
    <w:rsid w:val="00E26B10"/>
    <w:rsid w:val="00E3214E"/>
    <w:rsid w:val="00E34B75"/>
    <w:rsid w:val="00E351A1"/>
    <w:rsid w:val="00E36B2B"/>
    <w:rsid w:val="00E4047C"/>
    <w:rsid w:val="00E42A5C"/>
    <w:rsid w:val="00E43339"/>
    <w:rsid w:val="00E47092"/>
    <w:rsid w:val="00E470AE"/>
    <w:rsid w:val="00E5053E"/>
    <w:rsid w:val="00E5070E"/>
    <w:rsid w:val="00E53F83"/>
    <w:rsid w:val="00E54CCE"/>
    <w:rsid w:val="00E577DF"/>
    <w:rsid w:val="00E63DBB"/>
    <w:rsid w:val="00E63F97"/>
    <w:rsid w:val="00E7670A"/>
    <w:rsid w:val="00E76796"/>
    <w:rsid w:val="00E7729F"/>
    <w:rsid w:val="00E77433"/>
    <w:rsid w:val="00E7746B"/>
    <w:rsid w:val="00E83B42"/>
    <w:rsid w:val="00E83D69"/>
    <w:rsid w:val="00E846BA"/>
    <w:rsid w:val="00E84EFE"/>
    <w:rsid w:val="00E87298"/>
    <w:rsid w:val="00E87A44"/>
    <w:rsid w:val="00E87BDD"/>
    <w:rsid w:val="00E90649"/>
    <w:rsid w:val="00E915E4"/>
    <w:rsid w:val="00E93F33"/>
    <w:rsid w:val="00E94CA8"/>
    <w:rsid w:val="00EA1ABD"/>
    <w:rsid w:val="00EA42E9"/>
    <w:rsid w:val="00EA4610"/>
    <w:rsid w:val="00EA5A01"/>
    <w:rsid w:val="00EA5DEB"/>
    <w:rsid w:val="00EA7DC7"/>
    <w:rsid w:val="00EB0C9F"/>
    <w:rsid w:val="00EB4BB6"/>
    <w:rsid w:val="00EB5931"/>
    <w:rsid w:val="00EB6092"/>
    <w:rsid w:val="00EB60C3"/>
    <w:rsid w:val="00EB6297"/>
    <w:rsid w:val="00EB7219"/>
    <w:rsid w:val="00EB7646"/>
    <w:rsid w:val="00EC34D2"/>
    <w:rsid w:val="00EC5099"/>
    <w:rsid w:val="00EC6495"/>
    <w:rsid w:val="00EC789C"/>
    <w:rsid w:val="00ED0CF1"/>
    <w:rsid w:val="00ED1208"/>
    <w:rsid w:val="00ED1321"/>
    <w:rsid w:val="00ED15B9"/>
    <w:rsid w:val="00ED1646"/>
    <w:rsid w:val="00ED3E9D"/>
    <w:rsid w:val="00ED5047"/>
    <w:rsid w:val="00ED524F"/>
    <w:rsid w:val="00ED620E"/>
    <w:rsid w:val="00ED7337"/>
    <w:rsid w:val="00ED7AD2"/>
    <w:rsid w:val="00EE13AF"/>
    <w:rsid w:val="00EE34EC"/>
    <w:rsid w:val="00EE4F61"/>
    <w:rsid w:val="00EE5415"/>
    <w:rsid w:val="00EE6C0F"/>
    <w:rsid w:val="00EF301D"/>
    <w:rsid w:val="00EF660F"/>
    <w:rsid w:val="00EF6A5F"/>
    <w:rsid w:val="00F006C9"/>
    <w:rsid w:val="00F00CD2"/>
    <w:rsid w:val="00F00F9B"/>
    <w:rsid w:val="00F0155E"/>
    <w:rsid w:val="00F024B3"/>
    <w:rsid w:val="00F02DE4"/>
    <w:rsid w:val="00F06102"/>
    <w:rsid w:val="00F07192"/>
    <w:rsid w:val="00F12855"/>
    <w:rsid w:val="00F12A30"/>
    <w:rsid w:val="00F1312D"/>
    <w:rsid w:val="00F141CA"/>
    <w:rsid w:val="00F158C3"/>
    <w:rsid w:val="00F1603E"/>
    <w:rsid w:val="00F21A37"/>
    <w:rsid w:val="00F248D1"/>
    <w:rsid w:val="00F24E86"/>
    <w:rsid w:val="00F251DE"/>
    <w:rsid w:val="00F30078"/>
    <w:rsid w:val="00F33B77"/>
    <w:rsid w:val="00F3662E"/>
    <w:rsid w:val="00F3720D"/>
    <w:rsid w:val="00F41864"/>
    <w:rsid w:val="00F45071"/>
    <w:rsid w:val="00F47721"/>
    <w:rsid w:val="00F559C4"/>
    <w:rsid w:val="00F571BB"/>
    <w:rsid w:val="00F60A1A"/>
    <w:rsid w:val="00F636CC"/>
    <w:rsid w:val="00F63A63"/>
    <w:rsid w:val="00F64F21"/>
    <w:rsid w:val="00F67809"/>
    <w:rsid w:val="00F7081E"/>
    <w:rsid w:val="00F70CAB"/>
    <w:rsid w:val="00F71336"/>
    <w:rsid w:val="00F7181F"/>
    <w:rsid w:val="00F7292D"/>
    <w:rsid w:val="00F72B6D"/>
    <w:rsid w:val="00F73137"/>
    <w:rsid w:val="00F737FA"/>
    <w:rsid w:val="00F747BA"/>
    <w:rsid w:val="00F74C6F"/>
    <w:rsid w:val="00F7626B"/>
    <w:rsid w:val="00F76371"/>
    <w:rsid w:val="00F7723D"/>
    <w:rsid w:val="00F80F24"/>
    <w:rsid w:val="00F81649"/>
    <w:rsid w:val="00F81E03"/>
    <w:rsid w:val="00F8360A"/>
    <w:rsid w:val="00F8426B"/>
    <w:rsid w:val="00F84BC7"/>
    <w:rsid w:val="00F86768"/>
    <w:rsid w:val="00F9079A"/>
    <w:rsid w:val="00F92593"/>
    <w:rsid w:val="00F9286E"/>
    <w:rsid w:val="00F92F3A"/>
    <w:rsid w:val="00F92F91"/>
    <w:rsid w:val="00F94593"/>
    <w:rsid w:val="00F94B70"/>
    <w:rsid w:val="00F971B7"/>
    <w:rsid w:val="00F97899"/>
    <w:rsid w:val="00FA1CB2"/>
    <w:rsid w:val="00FA4056"/>
    <w:rsid w:val="00FA4933"/>
    <w:rsid w:val="00FA507C"/>
    <w:rsid w:val="00FA5F0A"/>
    <w:rsid w:val="00FA64B5"/>
    <w:rsid w:val="00FA7903"/>
    <w:rsid w:val="00FA7F09"/>
    <w:rsid w:val="00FB018B"/>
    <w:rsid w:val="00FB0D76"/>
    <w:rsid w:val="00FB1C43"/>
    <w:rsid w:val="00FB2946"/>
    <w:rsid w:val="00FB796A"/>
    <w:rsid w:val="00FB7D15"/>
    <w:rsid w:val="00FC2578"/>
    <w:rsid w:val="00FC433E"/>
    <w:rsid w:val="00FC5FAC"/>
    <w:rsid w:val="00FD06A7"/>
    <w:rsid w:val="00FD1BBE"/>
    <w:rsid w:val="00FD2270"/>
    <w:rsid w:val="00FD258E"/>
    <w:rsid w:val="00FD26AD"/>
    <w:rsid w:val="00FD2A97"/>
    <w:rsid w:val="00FD2C30"/>
    <w:rsid w:val="00FD3459"/>
    <w:rsid w:val="00FD40CD"/>
    <w:rsid w:val="00FD41A9"/>
    <w:rsid w:val="00FD62D5"/>
    <w:rsid w:val="00FD7995"/>
    <w:rsid w:val="00FE23F1"/>
    <w:rsid w:val="00FE2CD4"/>
    <w:rsid w:val="00FE32B8"/>
    <w:rsid w:val="00FE3A64"/>
    <w:rsid w:val="00FE3B28"/>
    <w:rsid w:val="00FE45B8"/>
    <w:rsid w:val="00FE4AB0"/>
    <w:rsid w:val="00FE5B18"/>
    <w:rsid w:val="00FE6135"/>
    <w:rsid w:val="00FE69A8"/>
    <w:rsid w:val="00FF2476"/>
    <w:rsid w:val="00FF3300"/>
    <w:rsid w:val="00FF3A5E"/>
    <w:rsid w:val="00FF4059"/>
    <w:rsid w:val="00FF614E"/>
    <w:rsid w:val="01ACA724"/>
    <w:rsid w:val="01CC182E"/>
    <w:rsid w:val="0241ED93"/>
    <w:rsid w:val="02959FC5"/>
    <w:rsid w:val="030BB5D1"/>
    <w:rsid w:val="0358A789"/>
    <w:rsid w:val="03A3A964"/>
    <w:rsid w:val="03C69898"/>
    <w:rsid w:val="0447C166"/>
    <w:rsid w:val="0456A176"/>
    <w:rsid w:val="0489463B"/>
    <w:rsid w:val="04B95930"/>
    <w:rsid w:val="04E465FA"/>
    <w:rsid w:val="05C1C748"/>
    <w:rsid w:val="067AF191"/>
    <w:rsid w:val="06AA49F2"/>
    <w:rsid w:val="06C483F6"/>
    <w:rsid w:val="072BEAFE"/>
    <w:rsid w:val="07AE782D"/>
    <w:rsid w:val="08284741"/>
    <w:rsid w:val="0831B9E1"/>
    <w:rsid w:val="08521F3A"/>
    <w:rsid w:val="086FE949"/>
    <w:rsid w:val="0970E65A"/>
    <w:rsid w:val="097379BF"/>
    <w:rsid w:val="09A615DC"/>
    <w:rsid w:val="09C364F2"/>
    <w:rsid w:val="0A2216C0"/>
    <w:rsid w:val="0A78EC63"/>
    <w:rsid w:val="0AB2C7DF"/>
    <w:rsid w:val="0B2B2EEA"/>
    <w:rsid w:val="0B5EAAB8"/>
    <w:rsid w:val="0B951084"/>
    <w:rsid w:val="0BD43E00"/>
    <w:rsid w:val="0C013CC9"/>
    <w:rsid w:val="0D32197E"/>
    <w:rsid w:val="0D815B77"/>
    <w:rsid w:val="0E64E805"/>
    <w:rsid w:val="0E67B125"/>
    <w:rsid w:val="0EB8DFCD"/>
    <w:rsid w:val="0EED9F5D"/>
    <w:rsid w:val="0EFBFC24"/>
    <w:rsid w:val="0F641775"/>
    <w:rsid w:val="0F7821CA"/>
    <w:rsid w:val="0FA38835"/>
    <w:rsid w:val="1034463B"/>
    <w:rsid w:val="104D9A7A"/>
    <w:rsid w:val="10AA96EB"/>
    <w:rsid w:val="110D9810"/>
    <w:rsid w:val="116AD5FE"/>
    <w:rsid w:val="116F31E9"/>
    <w:rsid w:val="1175EC15"/>
    <w:rsid w:val="118E5C7E"/>
    <w:rsid w:val="1194F93D"/>
    <w:rsid w:val="1197F197"/>
    <w:rsid w:val="11C0EC07"/>
    <w:rsid w:val="123B1FA0"/>
    <w:rsid w:val="12DD318E"/>
    <w:rsid w:val="13C198A5"/>
    <w:rsid w:val="13C5F55F"/>
    <w:rsid w:val="140D35AB"/>
    <w:rsid w:val="14166C6A"/>
    <w:rsid w:val="142E9ABB"/>
    <w:rsid w:val="14B1354A"/>
    <w:rsid w:val="14BFBAAD"/>
    <w:rsid w:val="1558C687"/>
    <w:rsid w:val="15777E1B"/>
    <w:rsid w:val="15D4769F"/>
    <w:rsid w:val="15F884F3"/>
    <w:rsid w:val="16095D47"/>
    <w:rsid w:val="163A3D98"/>
    <w:rsid w:val="165538D7"/>
    <w:rsid w:val="16879368"/>
    <w:rsid w:val="16D8F447"/>
    <w:rsid w:val="172F4DA3"/>
    <w:rsid w:val="178766BB"/>
    <w:rsid w:val="179C9882"/>
    <w:rsid w:val="17BCF9FD"/>
    <w:rsid w:val="1852F26A"/>
    <w:rsid w:val="193BFC33"/>
    <w:rsid w:val="195FFC1D"/>
    <w:rsid w:val="196EED74"/>
    <w:rsid w:val="19A59AD9"/>
    <w:rsid w:val="1AFBAA5D"/>
    <w:rsid w:val="1B2F0239"/>
    <w:rsid w:val="1B5AE3D0"/>
    <w:rsid w:val="1C40ED38"/>
    <w:rsid w:val="1C4D81D5"/>
    <w:rsid w:val="1D3D0062"/>
    <w:rsid w:val="1D3E2725"/>
    <w:rsid w:val="1D880D6F"/>
    <w:rsid w:val="1D8BC511"/>
    <w:rsid w:val="1DBDADD5"/>
    <w:rsid w:val="1E83D1AE"/>
    <w:rsid w:val="1F5743C9"/>
    <w:rsid w:val="1F582FDE"/>
    <w:rsid w:val="1F957D91"/>
    <w:rsid w:val="1FAAD0BA"/>
    <w:rsid w:val="1FAAD2FB"/>
    <w:rsid w:val="1FBCEA48"/>
    <w:rsid w:val="1FD6443A"/>
    <w:rsid w:val="1FEECA18"/>
    <w:rsid w:val="20170CF4"/>
    <w:rsid w:val="20430C95"/>
    <w:rsid w:val="2090365D"/>
    <w:rsid w:val="20A3DDB1"/>
    <w:rsid w:val="21F53E1F"/>
    <w:rsid w:val="22377726"/>
    <w:rsid w:val="2324F088"/>
    <w:rsid w:val="235CD4CA"/>
    <w:rsid w:val="2383CA4A"/>
    <w:rsid w:val="23DB908B"/>
    <w:rsid w:val="23F57468"/>
    <w:rsid w:val="241AB089"/>
    <w:rsid w:val="2434FA60"/>
    <w:rsid w:val="2439B077"/>
    <w:rsid w:val="257DD055"/>
    <w:rsid w:val="258055CD"/>
    <w:rsid w:val="25EFA260"/>
    <w:rsid w:val="2603FF91"/>
    <w:rsid w:val="2615C8E8"/>
    <w:rsid w:val="261E14D5"/>
    <w:rsid w:val="26524078"/>
    <w:rsid w:val="26B86B07"/>
    <w:rsid w:val="26ED5A31"/>
    <w:rsid w:val="27EB489F"/>
    <w:rsid w:val="281734FC"/>
    <w:rsid w:val="28B7788A"/>
    <w:rsid w:val="28E1AEA9"/>
    <w:rsid w:val="2A19468D"/>
    <w:rsid w:val="2A266ECE"/>
    <w:rsid w:val="2A55EAC5"/>
    <w:rsid w:val="2A7E2C7F"/>
    <w:rsid w:val="2AD97856"/>
    <w:rsid w:val="2B01412D"/>
    <w:rsid w:val="2B6E5307"/>
    <w:rsid w:val="2BE7C7B4"/>
    <w:rsid w:val="2CB91A8A"/>
    <w:rsid w:val="2DA9930B"/>
    <w:rsid w:val="2DE7D977"/>
    <w:rsid w:val="2E235F35"/>
    <w:rsid w:val="2E9D42AE"/>
    <w:rsid w:val="2F2106A5"/>
    <w:rsid w:val="2FEC3C6C"/>
    <w:rsid w:val="30340D8E"/>
    <w:rsid w:val="306F6AB4"/>
    <w:rsid w:val="30A76C97"/>
    <w:rsid w:val="30F56A13"/>
    <w:rsid w:val="318B5D39"/>
    <w:rsid w:val="31D3BD5E"/>
    <w:rsid w:val="31F1573E"/>
    <w:rsid w:val="3207B1AF"/>
    <w:rsid w:val="32F25ECB"/>
    <w:rsid w:val="3308FF83"/>
    <w:rsid w:val="330EBED6"/>
    <w:rsid w:val="3312FDDC"/>
    <w:rsid w:val="338C4507"/>
    <w:rsid w:val="33C2A0D2"/>
    <w:rsid w:val="3484950C"/>
    <w:rsid w:val="34C11A6A"/>
    <w:rsid w:val="353D2614"/>
    <w:rsid w:val="360E7AC1"/>
    <w:rsid w:val="36E42C6E"/>
    <w:rsid w:val="37031D84"/>
    <w:rsid w:val="37069D3A"/>
    <w:rsid w:val="370A0FD4"/>
    <w:rsid w:val="37412BAA"/>
    <w:rsid w:val="374910DE"/>
    <w:rsid w:val="378A8930"/>
    <w:rsid w:val="385DAEA0"/>
    <w:rsid w:val="387EB897"/>
    <w:rsid w:val="391B5DCB"/>
    <w:rsid w:val="392AD7E1"/>
    <w:rsid w:val="39A893F1"/>
    <w:rsid w:val="3A341DF2"/>
    <w:rsid w:val="3A544BC4"/>
    <w:rsid w:val="3AA80233"/>
    <w:rsid w:val="3ADC6F87"/>
    <w:rsid w:val="3B22F6A4"/>
    <w:rsid w:val="3B4876E2"/>
    <w:rsid w:val="3B6158E0"/>
    <w:rsid w:val="3BCE8E53"/>
    <w:rsid w:val="3BD2BA54"/>
    <w:rsid w:val="3BF08196"/>
    <w:rsid w:val="3C0AAAA7"/>
    <w:rsid w:val="3C9095D9"/>
    <w:rsid w:val="3CE77309"/>
    <w:rsid w:val="3D433168"/>
    <w:rsid w:val="3D4552CB"/>
    <w:rsid w:val="3D835BFC"/>
    <w:rsid w:val="3E021C7E"/>
    <w:rsid w:val="3E52EAEC"/>
    <w:rsid w:val="3EB41F1A"/>
    <w:rsid w:val="3F02F546"/>
    <w:rsid w:val="3F091A58"/>
    <w:rsid w:val="3F4E4118"/>
    <w:rsid w:val="3F8240BA"/>
    <w:rsid w:val="3FA3170C"/>
    <w:rsid w:val="3FA68BAA"/>
    <w:rsid w:val="3FE5B3AF"/>
    <w:rsid w:val="3FF90DA7"/>
    <w:rsid w:val="40257FEC"/>
    <w:rsid w:val="41E4708E"/>
    <w:rsid w:val="424EC432"/>
    <w:rsid w:val="43075828"/>
    <w:rsid w:val="43CE9E4B"/>
    <w:rsid w:val="43DE655A"/>
    <w:rsid w:val="442BD3BB"/>
    <w:rsid w:val="4491370E"/>
    <w:rsid w:val="44AE0B24"/>
    <w:rsid w:val="4507DC66"/>
    <w:rsid w:val="456D1A60"/>
    <w:rsid w:val="459655E4"/>
    <w:rsid w:val="45CADC91"/>
    <w:rsid w:val="45DC136F"/>
    <w:rsid w:val="46307718"/>
    <w:rsid w:val="465C45B5"/>
    <w:rsid w:val="4664D920"/>
    <w:rsid w:val="46845F86"/>
    <w:rsid w:val="476B4EC6"/>
    <w:rsid w:val="4796F61D"/>
    <w:rsid w:val="4797260C"/>
    <w:rsid w:val="47C3BCAD"/>
    <w:rsid w:val="47DBDCE7"/>
    <w:rsid w:val="4804F89D"/>
    <w:rsid w:val="48220A5B"/>
    <w:rsid w:val="485C8694"/>
    <w:rsid w:val="486DEA54"/>
    <w:rsid w:val="486F0039"/>
    <w:rsid w:val="48FC32D8"/>
    <w:rsid w:val="4973631A"/>
    <w:rsid w:val="4982D3A6"/>
    <w:rsid w:val="4985BF64"/>
    <w:rsid w:val="49D4B334"/>
    <w:rsid w:val="4A0F5314"/>
    <w:rsid w:val="4A221F4E"/>
    <w:rsid w:val="4A72EA02"/>
    <w:rsid w:val="4AB4C5AC"/>
    <w:rsid w:val="4B294614"/>
    <w:rsid w:val="4BC97420"/>
    <w:rsid w:val="4BD17526"/>
    <w:rsid w:val="4BF6EDD0"/>
    <w:rsid w:val="4C1B1EA3"/>
    <w:rsid w:val="4C50B455"/>
    <w:rsid w:val="4CABA2AD"/>
    <w:rsid w:val="4CED4BE5"/>
    <w:rsid w:val="4D5F3644"/>
    <w:rsid w:val="4D823D4B"/>
    <w:rsid w:val="4DB3238E"/>
    <w:rsid w:val="4DE9063E"/>
    <w:rsid w:val="4DECCF52"/>
    <w:rsid w:val="4E12B37E"/>
    <w:rsid w:val="4E70D387"/>
    <w:rsid w:val="4EFF88A5"/>
    <w:rsid w:val="4F450711"/>
    <w:rsid w:val="4F63F283"/>
    <w:rsid w:val="50232373"/>
    <w:rsid w:val="5044B73F"/>
    <w:rsid w:val="505A81F7"/>
    <w:rsid w:val="50C6CD27"/>
    <w:rsid w:val="50EF3905"/>
    <w:rsid w:val="5118B0CD"/>
    <w:rsid w:val="516CD506"/>
    <w:rsid w:val="51CFD3DA"/>
    <w:rsid w:val="51EE079C"/>
    <w:rsid w:val="51F0DB35"/>
    <w:rsid w:val="5209F58F"/>
    <w:rsid w:val="52FC6B08"/>
    <w:rsid w:val="5397FF7C"/>
    <w:rsid w:val="53A1CD0F"/>
    <w:rsid w:val="53E73EEE"/>
    <w:rsid w:val="53F11249"/>
    <w:rsid w:val="5452B6EC"/>
    <w:rsid w:val="546C775A"/>
    <w:rsid w:val="546CB9D3"/>
    <w:rsid w:val="547066C1"/>
    <w:rsid w:val="54A0850B"/>
    <w:rsid w:val="54A3A945"/>
    <w:rsid w:val="54BBF9DE"/>
    <w:rsid w:val="54C2600D"/>
    <w:rsid w:val="54D7BE31"/>
    <w:rsid w:val="555289A9"/>
    <w:rsid w:val="557BC19C"/>
    <w:rsid w:val="559B6992"/>
    <w:rsid w:val="55FD3671"/>
    <w:rsid w:val="563E4679"/>
    <w:rsid w:val="565AD49B"/>
    <w:rsid w:val="565C6BF6"/>
    <w:rsid w:val="575269B4"/>
    <w:rsid w:val="575C9563"/>
    <w:rsid w:val="57C030FD"/>
    <w:rsid w:val="589377D6"/>
    <w:rsid w:val="58C432D7"/>
    <w:rsid w:val="58F5ABD2"/>
    <w:rsid w:val="592341A8"/>
    <w:rsid w:val="5957297D"/>
    <w:rsid w:val="5A3D3D00"/>
    <w:rsid w:val="5A455785"/>
    <w:rsid w:val="5A936326"/>
    <w:rsid w:val="5AAB7455"/>
    <w:rsid w:val="5AACDFDA"/>
    <w:rsid w:val="5AC269B4"/>
    <w:rsid w:val="5ACBF15F"/>
    <w:rsid w:val="5B398562"/>
    <w:rsid w:val="5C0887E5"/>
    <w:rsid w:val="5C54D371"/>
    <w:rsid w:val="5C5787BC"/>
    <w:rsid w:val="5C8A10D3"/>
    <w:rsid w:val="5CC49C3C"/>
    <w:rsid w:val="5D05F9B5"/>
    <w:rsid w:val="5D07D2D7"/>
    <w:rsid w:val="5D4F293D"/>
    <w:rsid w:val="5EE2BDFE"/>
    <w:rsid w:val="5EFAF4DC"/>
    <w:rsid w:val="5F5813EF"/>
    <w:rsid w:val="5FA75694"/>
    <w:rsid w:val="5FBEC595"/>
    <w:rsid w:val="6007118D"/>
    <w:rsid w:val="600A3347"/>
    <w:rsid w:val="600A76D6"/>
    <w:rsid w:val="601277B1"/>
    <w:rsid w:val="601D003A"/>
    <w:rsid w:val="60586352"/>
    <w:rsid w:val="60AD12CF"/>
    <w:rsid w:val="616FE7CC"/>
    <w:rsid w:val="61C837BE"/>
    <w:rsid w:val="62238D72"/>
    <w:rsid w:val="623E16FE"/>
    <w:rsid w:val="62404557"/>
    <w:rsid w:val="62F17E49"/>
    <w:rsid w:val="62F47BD9"/>
    <w:rsid w:val="63B616F2"/>
    <w:rsid w:val="63DAD3BB"/>
    <w:rsid w:val="64108D0C"/>
    <w:rsid w:val="64917B23"/>
    <w:rsid w:val="64C3C2D3"/>
    <w:rsid w:val="6535D0B6"/>
    <w:rsid w:val="655016E7"/>
    <w:rsid w:val="65501A2C"/>
    <w:rsid w:val="65D73F53"/>
    <w:rsid w:val="65E3B2D2"/>
    <w:rsid w:val="660F6EFD"/>
    <w:rsid w:val="66E310DD"/>
    <w:rsid w:val="6727F45C"/>
    <w:rsid w:val="672F2993"/>
    <w:rsid w:val="6735FF13"/>
    <w:rsid w:val="6743AD6B"/>
    <w:rsid w:val="675F834F"/>
    <w:rsid w:val="67EB6218"/>
    <w:rsid w:val="69915010"/>
    <w:rsid w:val="69C1DC82"/>
    <w:rsid w:val="69F45F57"/>
    <w:rsid w:val="6A543BD3"/>
    <w:rsid w:val="6A980DA9"/>
    <w:rsid w:val="6AC829C4"/>
    <w:rsid w:val="6AD10ABB"/>
    <w:rsid w:val="6BA3381E"/>
    <w:rsid w:val="6BD3CAE3"/>
    <w:rsid w:val="6C18321B"/>
    <w:rsid w:val="6C2672AF"/>
    <w:rsid w:val="6C42F8A2"/>
    <w:rsid w:val="6C55ECD5"/>
    <w:rsid w:val="6CB642C6"/>
    <w:rsid w:val="6D860328"/>
    <w:rsid w:val="6DD18905"/>
    <w:rsid w:val="6DD89E40"/>
    <w:rsid w:val="6DF963AC"/>
    <w:rsid w:val="6E02553D"/>
    <w:rsid w:val="6E1B3698"/>
    <w:rsid w:val="6E9AEF6D"/>
    <w:rsid w:val="6EA6C1B1"/>
    <w:rsid w:val="6EB98F30"/>
    <w:rsid w:val="6EC56AD2"/>
    <w:rsid w:val="6EC87200"/>
    <w:rsid w:val="6EDA7ACF"/>
    <w:rsid w:val="6F4F0537"/>
    <w:rsid w:val="6F5BF815"/>
    <w:rsid w:val="6FE19F65"/>
    <w:rsid w:val="705A7191"/>
    <w:rsid w:val="7069E169"/>
    <w:rsid w:val="71BE312F"/>
    <w:rsid w:val="72215FC5"/>
    <w:rsid w:val="72A32176"/>
    <w:rsid w:val="72EB31F8"/>
    <w:rsid w:val="72FEAFF6"/>
    <w:rsid w:val="73141FC6"/>
    <w:rsid w:val="7316B96E"/>
    <w:rsid w:val="731B1EAD"/>
    <w:rsid w:val="736CFF22"/>
    <w:rsid w:val="73D7F051"/>
    <w:rsid w:val="73E4FC80"/>
    <w:rsid w:val="740CA1D7"/>
    <w:rsid w:val="7435DE2C"/>
    <w:rsid w:val="744694ED"/>
    <w:rsid w:val="7495FAA8"/>
    <w:rsid w:val="7508835B"/>
    <w:rsid w:val="75266EAE"/>
    <w:rsid w:val="755CECE6"/>
    <w:rsid w:val="755CF844"/>
    <w:rsid w:val="7630C6DA"/>
    <w:rsid w:val="7638ADBD"/>
    <w:rsid w:val="764D8173"/>
    <w:rsid w:val="766250C7"/>
    <w:rsid w:val="768800A4"/>
    <w:rsid w:val="77400D8B"/>
    <w:rsid w:val="778B2A5C"/>
    <w:rsid w:val="77D598CD"/>
    <w:rsid w:val="7842C672"/>
    <w:rsid w:val="78955874"/>
    <w:rsid w:val="78BA84F2"/>
    <w:rsid w:val="79300503"/>
    <w:rsid w:val="793D4105"/>
    <w:rsid w:val="794F3DFA"/>
    <w:rsid w:val="7991370E"/>
    <w:rsid w:val="7A0C1702"/>
    <w:rsid w:val="7AA20958"/>
    <w:rsid w:val="7AFC2906"/>
    <w:rsid w:val="7B3244D4"/>
    <w:rsid w:val="7C42D649"/>
    <w:rsid w:val="7C592B8D"/>
    <w:rsid w:val="7C6DF6DE"/>
    <w:rsid w:val="7C870528"/>
    <w:rsid w:val="7CD34FD5"/>
    <w:rsid w:val="7CE0B3F7"/>
    <w:rsid w:val="7D1241FC"/>
    <w:rsid w:val="7D6CA91B"/>
    <w:rsid w:val="7DB80FA9"/>
    <w:rsid w:val="7DCEB43A"/>
    <w:rsid w:val="7DEBF658"/>
    <w:rsid w:val="7DFCB069"/>
    <w:rsid w:val="7E505AB9"/>
    <w:rsid w:val="7F1F9372"/>
    <w:rsid w:val="7F956684"/>
    <w:rsid w:val="7FA0D0F8"/>
    <w:rsid w:val="7FBD80BD"/>
    <w:rsid w:val="7FF8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F551"/>
  <w15:chartTrackingRefBased/>
  <w15:docId w15:val="{9B5B1981-BA2F-46B9-89EC-F8613AA5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C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5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105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5C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0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5C5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05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5C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105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05C5"/>
    <w:rPr>
      <w:color w:val="467886" w:themeColor="hyperlink"/>
      <w:u w:val="single"/>
    </w:rPr>
  </w:style>
  <w:style w:type="paragraph" w:customStyle="1" w:styleId="xxmsolistparagraph">
    <w:name w:val="x_x_msolistparagraph"/>
    <w:basedOn w:val="Normal"/>
    <w:rsid w:val="00B105C5"/>
    <w:pPr>
      <w:spacing w:after="0" w:line="240" w:lineRule="auto"/>
      <w:ind w:left="720"/>
    </w:pPr>
    <w:rPr>
      <w:rFonts w:ascii="Times" w:hAnsi="Times" w:cs="Time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2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F7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F77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E041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64acd-37b4-4213-adcf-69e7bb6f99b3">
      <Terms xmlns="http://schemas.microsoft.com/office/infopath/2007/PartnerControls"/>
    </lcf76f155ced4ddcb4097134ff3c332f>
    <TaxCatchAll xmlns="bfbac546-a2fc-4229-9ece-d0acbd3b42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E79CFCC21E4BB8F8B3EBDDCB45F6" ma:contentTypeVersion="15" ma:contentTypeDescription="Create a new document." ma:contentTypeScope="" ma:versionID="440704a4cfb78ef95207e5f499b745bb">
  <xsd:schema xmlns:xsd="http://www.w3.org/2001/XMLSchema" xmlns:xs="http://www.w3.org/2001/XMLSchema" xmlns:p="http://schemas.microsoft.com/office/2006/metadata/properties" xmlns:ns2="02a64acd-37b4-4213-adcf-69e7bb6f99b3" xmlns:ns3="bfbac546-a2fc-4229-9ece-d0acbd3b42bf" targetNamespace="http://schemas.microsoft.com/office/2006/metadata/properties" ma:root="true" ma:fieldsID="6f052cc3d3261a468e444f63a6128367" ns2:_="" ns3:_="">
    <xsd:import namespace="02a64acd-37b4-4213-adcf-69e7bb6f99b3"/>
    <xsd:import namespace="bfbac546-a2fc-4229-9ece-d0acbd3b4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64acd-37b4-4213-adcf-69e7bb6f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c546-a2fc-4229-9ece-d0acbd3b4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2aac7d-d0e4-4248-a440-a6796587fef5}" ma:internalName="TaxCatchAll" ma:showField="CatchAllData" ma:web="bfbac546-a2fc-4229-9ece-d0acbd3b42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058A2-5505-4C42-A347-72F69CCBB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F9903-DC0A-4396-81F2-CA800F5BB685}">
  <ds:schemaRefs>
    <ds:schemaRef ds:uri="http://schemas.microsoft.com/office/2006/metadata/properties"/>
    <ds:schemaRef ds:uri="http://schemas.microsoft.com/office/infopath/2007/PartnerControls"/>
    <ds:schemaRef ds:uri="02a64acd-37b4-4213-adcf-69e7bb6f99b3"/>
    <ds:schemaRef ds:uri="bfbac546-a2fc-4229-9ece-d0acbd3b42bf"/>
  </ds:schemaRefs>
</ds:datastoreItem>
</file>

<file path=customXml/itemProps3.xml><?xml version="1.0" encoding="utf-8"?>
<ds:datastoreItem xmlns:ds="http://schemas.openxmlformats.org/officeDocument/2006/customXml" ds:itemID="{6B3BE4C5-8002-46CF-B0FE-600384A8B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64acd-37b4-4213-adcf-69e7bb6f99b3"/>
    <ds:schemaRef ds:uri="bfbac546-a2fc-4229-9ece-d0acbd3b4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Weru, Joseph W (DDS)</dc:creator>
  <cp:keywords/>
  <dc:description/>
  <cp:lastModifiedBy>Weru, Joseph W (DDS)</cp:lastModifiedBy>
  <cp:revision>6</cp:revision>
  <dcterms:created xsi:type="dcterms:W3CDTF">2025-04-22T12:42:00Z</dcterms:created>
  <dcterms:modified xsi:type="dcterms:W3CDTF">2025-04-22T12:45:00Z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0x0101000551E79CFCC21E4BB8F8B3EBDDCB45F6</vt:lpwstr>
  </property>
  <property fmtid="{D5CDD505-2E9C-101B-9397-08002B2CF9AE}" pid="3" name="MediaServiceImageTags">
    <vt:lpwstr/>
  </property>
</Properties>
</file>