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95E84" w14:textId="77777777" w:rsidR="00422EA1" w:rsidRDefault="00422EA1" w:rsidP="00422EA1">
      <w:pPr>
        <w:jc w:val="center"/>
        <w:rPr>
          <w:rFonts w:ascii="Times New Roman" w:hAnsi="Times New Roman"/>
          <w:color w:val="000000" w:themeColor="text1"/>
        </w:rPr>
      </w:pPr>
      <w:r w:rsidRPr="4BDED7C4">
        <w:rPr>
          <w:rFonts w:ascii="Times New Roman" w:hAnsi="Times New Roman"/>
          <w:b/>
          <w:bCs/>
          <w:color w:val="000000" w:themeColor="text1"/>
        </w:rPr>
        <w:t xml:space="preserve">Board of Early Education and Care </w:t>
      </w:r>
    </w:p>
    <w:p w14:paraId="58FE2376" w14:textId="29EC372F" w:rsidR="00B96499" w:rsidRDefault="00D42CEB" w:rsidP="00B96499">
      <w:pPr>
        <w:jc w:val="center"/>
        <w:rPr>
          <w:rFonts w:ascii="Times New Roman" w:hAnsi="Times New Roman"/>
          <w:color w:val="000000" w:themeColor="text1"/>
        </w:rPr>
      </w:pPr>
      <w:r>
        <w:rPr>
          <w:rFonts w:ascii="Times New Roman" w:hAnsi="Times New Roman"/>
          <w:b/>
          <w:bCs/>
          <w:color w:val="000000" w:themeColor="text1"/>
        </w:rPr>
        <w:t>December 13</w:t>
      </w:r>
      <w:r w:rsidR="00C61251">
        <w:rPr>
          <w:rFonts w:ascii="Times New Roman" w:hAnsi="Times New Roman"/>
          <w:b/>
          <w:bCs/>
          <w:color w:val="000000" w:themeColor="text1"/>
        </w:rPr>
        <w:t>, 2023</w:t>
      </w:r>
    </w:p>
    <w:p w14:paraId="28A34939" w14:textId="5B410258" w:rsidR="00B96499" w:rsidRDefault="00B96499" w:rsidP="00B96499">
      <w:pPr>
        <w:jc w:val="center"/>
        <w:rPr>
          <w:rFonts w:ascii="Times New Roman" w:hAnsi="Times New Roman"/>
          <w:b/>
          <w:bCs/>
          <w:color w:val="000000" w:themeColor="text1"/>
        </w:rPr>
      </w:pPr>
      <w:r w:rsidRPr="2BE55A97">
        <w:rPr>
          <w:rFonts w:ascii="Times New Roman" w:hAnsi="Times New Roman"/>
          <w:b/>
          <w:bCs/>
          <w:color w:val="000000" w:themeColor="text1"/>
        </w:rPr>
        <w:t>1:00 PM – 4:00 PM</w:t>
      </w:r>
    </w:p>
    <w:p w14:paraId="6803E11A" w14:textId="77777777" w:rsidR="00C61251" w:rsidRPr="00C61251" w:rsidRDefault="00C61251" w:rsidP="00B96499">
      <w:pPr>
        <w:jc w:val="center"/>
        <w:rPr>
          <w:rFonts w:ascii="Times New Roman" w:hAnsi="Times New Roman"/>
          <w:b/>
          <w:bCs/>
          <w:color w:val="000000" w:themeColor="text1"/>
        </w:rPr>
      </w:pPr>
    </w:p>
    <w:p w14:paraId="5855D8A6" w14:textId="20204164" w:rsidR="00C61251" w:rsidRDefault="00D42CEB" w:rsidP="00C61251">
      <w:pPr>
        <w:jc w:val="center"/>
        <w:rPr>
          <w:rFonts w:ascii="Times New Roman" w:hAnsi="Times New Roman"/>
          <w:b/>
          <w:bCs/>
          <w:color w:val="000000" w:themeColor="text1"/>
        </w:rPr>
      </w:pPr>
      <w:r>
        <w:rPr>
          <w:rFonts w:ascii="Times New Roman" w:hAnsi="Times New Roman"/>
          <w:b/>
          <w:bCs/>
          <w:color w:val="000000" w:themeColor="text1"/>
        </w:rPr>
        <w:t>Department of Early Education and Care, Central Office</w:t>
      </w:r>
    </w:p>
    <w:p w14:paraId="1AC8F263" w14:textId="11899849" w:rsidR="00D42CEB" w:rsidRDefault="00D42CEB" w:rsidP="00C61251">
      <w:pPr>
        <w:jc w:val="center"/>
        <w:rPr>
          <w:rFonts w:ascii="Times New Roman" w:hAnsi="Times New Roman"/>
          <w:b/>
          <w:bCs/>
          <w:color w:val="000000" w:themeColor="text1"/>
        </w:rPr>
      </w:pPr>
      <w:r>
        <w:rPr>
          <w:rFonts w:ascii="Times New Roman" w:hAnsi="Times New Roman"/>
          <w:b/>
          <w:bCs/>
          <w:color w:val="000000" w:themeColor="text1"/>
        </w:rPr>
        <w:t>50 Milk Street, 5</w:t>
      </w:r>
      <w:r w:rsidRPr="00D42CEB">
        <w:rPr>
          <w:rFonts w:ascii="Times New Roman" w:hAnsi="Times New Roman"/>
          <w:b/>
          <w:bCs/>
          <w:color w:val="000000" w:themeColor="text1"/>
          <w:vertAlign w:val="superscript"/>
        </w:rPr>
        <w:t>th</w:t>
      </w:r>
      <w:r>
        <w:rPr>
          <w:rFonts w:ascii="Times New Roman" w:hAnsi="Times New Roman"/>
          <w:b/>
          <w:bCs/>
          <w:color w:val="000000" w:themeColor="text1"/>
        </w:rPr>
        <w:t xml:space="preserve"> Floor</w:t>
      </w:r>
    </w:p>
    <w:p w14:paraId="3974BDB4" w14:textId="75AD8413" w:rsidR="00D42CEB" w:rsidRDefault="00D42CEB" w:rsidP="00C61251">
      <w:pPr>
        <w:jc w:val="center"/>
        <w:rPr>
          <w:rFonts w:ascii="Times New Roman" w:hAnsi="Times New Roman"/>
          <w:b/>
          <w:bCs/>
          <w:color w:val="000000" w:themeColor="text1"/>
        </w:rPr>
      </w:pPr>
      <w:r>
        <w:rPr>
          <w:rFonts w:ascii="Times New Roman" w:hAnsi="Times New Roman"/>
          <w:b/>
          <w:bCs/>
          <w:color w:val="000000" w:themeColor="text1"/>
        </w:rPr>
        <w:t>Boston, MA 02109</w:t>
      </w:r>
    </w:p>
    <w:p w14:paraId="274433C3" w14:textId="4B023F1B" w:rsidR="001B1B42" w:rsidRPr="000B7B6B" w:rsidRDefault="00000000" w:rsidP="00C61251">
      <w:pPr>
        <w:jc w:val="center"/>
        <w:rPr>
          <w:rFonts w:ascii="Times New Roman" w:hAnsi="Times New Roman"/>
          <w:b/>
          <w:bCs/>
        </w:rPr>
      </w:pPr>
      <w:hyperlink r:id="rId10" w:history="1">
        <w:r w:rsidR="00C61251" w:rsidRPr="00860E8B">
          <w:rPr>
            <w:rStyle w:val="Hyperlink"/>
            <w:rFonts w:ascii="Times New Roman" w:hAnsi="Times New Roman"/>
          </w:rPr>
          <w:t>https://www.youtube.com/c/EECMass</w:t>
        </w:r>
      </w:hyperlink>
    </w:p>
    <w:p w14:paraId="4545A350" w14:textId="0CA4CD6E" w:rsidR="00313EAF" w:rsidRPr="009F36CD" w:rsidRDefault="00313EAF" w:rsidP="00E13390">
      <w:pPr>
        <w:rPr>
          <w:rFonts w:ascii="Times New Roman" w:hAnsi="Times New Roman"/>
        </w:rPr>
      </w:pPr>
    </w:p>
    <w:p w14:paraId="7B524FD1" w14:textId="487C0215" w:rsidR="00F90667" w:rsidRPr="0072383D" w:rsidRDefault="00F90667" w:rsidP="00E13390">
      <w:pPr>
        <w:pStyle w:val="paragraph"/>
        <w:spacing w:before="0" w:beforeAutospacing="0" w:after="0" w:afterAutospacing="0"/>
        <w:jc w:val="both"/>
        <w:textAlignment w:val="baseline"/>
        <w:rPr>
          <w:rStyle w:val="eop"/>
          <w:b/>
          <w:bCs/>
        </w:rPr>
      </w:pPr>
      <w:r w:rsidRPr="0072383D">
        <w:rPr>
          <w:rStyle w:val="eop"/>
          <w:b/>
          <w:bCs/>
        </w:rPr>
        <w:t>Members of the Board of Early Education and Care Present</w:t>
      </w:r>
    </w:p>
    <w:p w14:paraId="581DD20A" w14:textId="4908B799" w:rsidR="00845330" w:rsidRPr="00C61251" w:rsidRDefault="00911C65" w:rsidP="00E13390">
      <w:pPr>
        <w:pStyle w:val="paragraph"/>
        <w:spacing w:before="0" w:beforeAutospacing="0" w:after="0" w:afterAutospacing="0"/>
        <w:jc w:val="both"/>
        <w:textAlignment w:val="baseline"/>
        <w:rPr>
          <w:rStyle w:val="eop"/>
        </w:rPr>
      </w:pPr>
      <w:r w:rsidRPr="00C61251">
        <w:rPr>
          <w:rStyle w:val="eop"/>
        </w:rPr>
        <w:t>Dr. Patrick Tutwiler, Secretary of Education</w:t>
      </w:r>
      <w:r w:rsidR="00CA65CD" w:rsidRPr="00C61251">
        <w:rPr>
          <w:rStyle w:val="eop"/>
        </w:rPr>
        <w:t xml:space="preserve"> </w:t>
      </w:r>
    </w:p>
    <w:p w14:paraId="4D53A790" w14:textId="236C0FA7" w:rsidR="00911C65" w:rsidRPr="00C61251" w:rsidRDefault="00911C65" w:rsidP="00E13390">
      <w:pPr>
        <w:pStyle w:val="paragraph"/>
        <w:spacing w:before="0" w:beforeAutospacing="0" w:after="0" w:afterAutospacing="0"/>
        <w:jc w:val="both"/>
        <w:textAlignment w:val="baseline"/>
        <w:rPr>
          <w:rStyle w:val="eop"/>
        </w:rPr>
      </w:pPr>
      <w:r w:rsidRPr="00C61251">
        <w:rPr>
          <w:rStyle w:val="eop"/>
        </w:rPr>
        <w:t xml:space="preserve">Amy Kershaw, Commissioner </w:t>
      </w:r>
    </w:p>
    <w:p w14:paraId="690C7045" w14:textId="68FF599D" w:rsidR="00E13390" w:rsidRPr="00C61251" w:rsidRDefault="00E13390" w:rsidP="00E13390">
      <w:pPr>
        <w:pStyle w:val="paragraph"/>
        <w:spacing w:before="0" w:beforeAutospacing="0" w:after="0" w:afterAutospacing="0"/>
        <w:jc w:val="both"/>
        <w:textAlignment w:val="baseline"/>
        <w:rPr>
          <w:rStyle w:val="eop"/>
        </w:rPr>
      </w:pPr>
      <w:r w:rsidRPr="00C61251">
        <w:rPr>
          <w:rStyle w:val="eop"/>
        </w:rPr>
        <w:t xml:space="preserve">Paul Belsito, Chair </w:t>
      </w:r>
    </w:p>
    <w:p w14:paraId="7DDF6E65" w14:textId="27D01686" w:rsidR="00403706" w:rsidRDefault="00E13390" w:rsidP="00403706">
      <w:pPr>
        <w:pStyle w:val="paragraph"/>
        <w:spacing w:before="0" w:beforeAutospacing="0" w:after="0" w:afterAutospacing="0"/>
        <w:jc w:val="both"/>
        <w:textAlignment w:val="baseline"/>
        <w:rPr>
          <w:rStyle w:val="eop"/>
        </w:rPr>
      </w:pPr>
      <w:r w:rsidRPr="00C61251">
        <w:rPr>
          <w:rStyle w:val="eop"/>
        </w:rPr>
        <w:t>Maria Gonzalez Moeller</w:t>
      </w:r>
      <w:r w:rsidR="00422EA1" w:rsidRPr="00C61251">
        <w:rPr>
          <w:rStyle w:val="eop"/>
        </w:rPr>
        <w:t xml:space="preserve">, </w:t>
      </w:r>
      <w:r w:rsidR="000E4E46" w:rsidRPr="00C61251">
        <w:rPr>
          <w:rStyle w:val="eop"/>
        </w:rPr>
        <w:t>Vice</w:t>
      </w:r>
      <w:r w:rsidR="00422EA1" w:rsidRPr="00C61251">
        <w:rPr>
          <w:rStyle w:val="eop"/>
        </w:rPr>
        <w:t>-Chair</w:t>
      </w:r>
    </w:p>
    <w:p w14:paraId="150CBC29" w14:textId="721F1C08" w:rsidR="007713C7" w:rsidRPr="00C61251" w:rsidRDefault="007713C7" w:rsidP="00403706">
      <w:pPr>
        <w:pStyle w:val="paragraph"/>
        <w:spacing w:before="0" w:beforeAutospacing="0" w:after="0" w:afterAutospacing="0"/>
        <w:jc w:val="both"/>
        <w:textAlignment w:val="baseline"/>
        <w:rPr>
          <w:rStyle w:val="eop"/>
        </w:rPr>
      </w:pPr>
      <w:r w:rsidRPr="00911C65">
        <w:rPr>
          <w:rStyle w:val="eop"/>
        </w:rPr>
        <w:t>Carolyn Kain, J.D., Designee for HHS Secretary Kate Walsh</w:t>
      </w:r>
    </w:p>
    <w:p w14:paraId="3069AD8B" w14:textId="57AC39ED" w:rsidR="009451D4" w:rsidRPr="00C61251" w:rsidRDefault="009451D4" w:rsidP="009451D4">
      <w:pPr>
        <w:pStyle w:val="paragraph"/>
        <w:spacing w:before="0" w:beforeAutospacing="0" w:after="0" w:afterAutospacing="0"/>
        <w:jc w:val="both"/>
        <w:textAlignment w:val="baseline"/>
        <w:rPr>
          <w:rStyle w:val="eop"/>
        </w:rPr>
      </w:pPr>
      <w:r w:rsidRPr="00C61251">
        <w:rPr>
          <w:rStyle w:val="eop"/>
        </w:rPr>
        <w:t xml:space="preserve">Jamella Lee </w:t>
      </w:r>
    </w:p>
    <w:p w14:paraId="54049040" w14:textId="7915BD36" w:rsidR="00422EA1" w:rsidRPr="00C61251" w:rsidRDefault="00422EA1" w:rsidP="00422EA1">
      <w:pPr>
        <w:pStyle w:val="paragraph"/>
        <w:spacing w:before="0" w:beforeAutospacing="0" w:after="0" w:afterAutospacing="0"/>
        <w:jc w:val="both"/>
        <w:textAlignment w:val="baseline"/>
        <w:rPr>
          <w:rStyle w:val="eop"/>
        </w:rPr>
      </w:pPr>
      <w:r w:rsidRPr="00C61251">
        <w:rPr>
          <w:rStyle w:val="eop"/>
        </w:rPr>
        <w:t>Ni</w:t>
      </w:r>
      <w:r w:rsidR="007C7F92" w:rsidRPr="00C61251">
        <w:rPr>
          <w:rStyle w:val="eop"/>
        </w:rPr>
        <w:t>c</w:t>
      </w:r>
      <w:r w:rsidRPr="00C61251">
        <w:rPr>
          <w:rStyle w:val="eop"/>
        </w:rPr>
        <w:t xml:space="preserve">ki Ruiz de Luzuriaga </w:t>
      </w:r>
      <w:r w:rsidR="007713C7">
        <w:rPr>
          <w:rStyle w:val="eop"/>
        </w:rPr>
        <w:t>(via phone)</w:t>
      </w:r>
    </w:p>
    <w:p w14:paraId="44DF26C7" w14:textId="497CB131" w:rsidR="00C61251" w:rsidRDefault="00C61251" w:rsidP="00C61251">
      <w:pPr>
        <w:pStyle w:val="paragraph"/>
        <w:spacing w:before="0" w:beforeAutospacing="0" w:after="0" w:afterAutospacing="0"/>
        <w:jc w:val="both"/>
        <w:textAlignment w:val="baseline"/>
        <w:rPr>
          <w:rStyle w:val="eop"/>
        </w:rPr>
      </w:pPr>
      <w:r w:rsidRPr="00C61251">
        <w:rPr>
          <w:rStyle w:val="eop"/>
        </w:rPr>
        <w:t>George</w:t>
      </w:r>
      <w:r w:rsidR="00F82714">
        <w:rPr>
          <w:rStyle w:val="eop"/>
        </w:rPr>
        <w:t xml:space="preserve"> K.</w:t>
      </w:r>
      <w:r w:rsidRPr="00C61251">
        <w:rPr>
          <w:rStyle w:val="eop"/>
        </w:rPr>
        <w:t xml:space="preserve"> Atanasov </w:t>
      </w:r>
    </w:p>
    <w:p w14:paraId="51723131" w14:textId="3BBCB4DD" w:rsidR="00D42CEB" w:rsidRDefault="00D42CEB" w:rsidP="00C61251">
      <w:pPr>
        <w:pStyle w:val="paragraph"/>
        <w:spacing w:before="0" w:beforeAutospacing="0" w:after="0" w:afterAutospacing="0"/>
        <w:jc w:val="both"/>
        <w:textAlignment w:val="baseline"/>
        <w:rPr>
          <w:rStyle w:val="eop"/>
        </w:rPr>
      </w:pPr>
      <w:r w:rsidRPr="004B6219">
        <w:rPr>
          <w:rStyle w:val="eop"/>
        </w:rPr>
        <w:t>Mora Segal</w:t>
      </w:r>
      <w:r>
        <w:rPr>
          <w:rStyle w:val="eop"/>
        </w:rPr>
        <w:t xml:space="preserve"> </w:t>
      </w:r>
      <w:r w:rsidR="007713C7">
        <w:rPr>
          <w:rStyle w:val="eop"/>
        </w:rPr>
        <w:t>(via phone)</w:t>
      </w:r>
    </w:p>
    <w:p w14:paraId="3A24D6F1" w14:textId="43CCEB40" w:rsidR="007713C7" w:rsidRPr="007713C7" w:rsidRDefault="007713C7" w:rsidP="007713C7">
      <w:pPr>
        <w:rPr>
          <w:rStyle w:val="eop"/>
          <w:rFonts w:ascii="Times New Roman" w:hAnsi="Times New Roman"/>
        </w:rPr>
      </w:pPr>
      <w:r w:rsidRPr="007713C7">
        <w:rPr>
          <w:rStyle w:val="eop"/>
          <w:rFonts w:ascii="Times New Roman" w:hAnsi="Times New Roman"/>
        </w:rPr>
        <w:t>Linda D. Sagor, M.D., M.P.H.</w:t>
      </w:r>
    </w:p>
    <w:p w14:paraId="6EF03054" w14:textId="0F7AF4D0" w:rsidR="00C61251" w:rsidRDefault="00C61251" w:rsidP="00C61251">
      <w:pPr>
        <w:pStyle w:val="paragraph"/>
        <w:spacing w:before="0" w:beforeAutospacing="0" w:after="0" w:afterAutospacing="0"/>
        <w:jc w:val="both"/>
        <w:textAlignment w:val="baseline"/>
        <w:rPr>
          <w:rStyle w:val="eop"/>
        </w:rPr>
      </w:pPr>
    </w:p>
    <w:p w14:paraId="7B0E916C" w14:textId="0D203A85" w:rsidR="00C61251" w:rsidRPr="00C61251" w:rsidRDefault="00C61251" w:rsidP="00C61251">
      <w:pPr>
        <w:pStyle w:val="paragraph"/>
        <w:spacing w:before="0" w:beforeAutospacing="0" w:after="0" w:afterAutospacing="0"/>
        <w:jc w:val="both"/>
        <w:textAlignment w:val="baseline"/>
        <w:rPr>
          <w:rStyle w:val="eop"/>
          <w:b/>
          <w:bCs/>
        </w:rPr>
      </w:pPr>
      <w:r w:rsidRPr="00C61251">
        <w:rPr>
          <w:rStyle w:val="eop"/>
          <w:b/>
          <w:bCs/>
        </w:rPr>
        <w:t>Members of the Board of Early Education and Care Not Present</w:t>
      </w:r>
    </w:p>
    <w:p w14:paraId="1050C9F3" w14:textId="293218B8" w:rsidR="00D42CEB" w:rsidRDefault="00D42CEB" w:rsidP="00D42CEB">
      <w:pPr>
        <w:pStyle w:val="paragraph"/>
        <w:spacing w:before="0" w:beforeAutospacing="0" w:after="0" w:afterAutospacing="0"/>
        <w:jc w:val="both"/>
        <w:textAlignment w:val="baseline"/>
        <w:rPr>
          <w:rStyle w:val="eop"/>
        </w:rPr>
      </w:pPr>
      <w:r w:rsidRPr="00C61251">
        <w:rPr>
          <w:rStyle w:val="eop"/>
        </w:rPr>
        <w:t>Stephanie</w:t>
      </w:r>
      <w:r>
        <w:rPr>
          <w:rStyle w:val="eop"/>
        </w:rPr>
        <w:t xml:space="preserve"> M.</w:t>
      </w:r>
      <w:r w:rsidRPr="00C61251">
        <w:rPr>
          <w:rStyle w:val="eop"/>
        </w:rPr>
        <w:t xml:space="preserve"> Curenton, Ph.D. </w:t>
      </w:r>
    </w:p>
    <w:p w14:paraId="7E8696DA" w14:textId="77777777" w:rsidR="00D42CEB" w:rsidRDefault="00D42CEB" w:rsidP="00D42CEB">
      <w:pPr>
        <w:rPr>
          <w:rStyle w:val="eop"/>
          <w:rFonts w:ascii="Times New Roman" w:hAnsi="Times New Roman"/>
        </w:rPr>
      </w:pPr>
      <w:r w:rsidRPr="00C61251">
        <w:rPr>
          <w:rStyle w:val="eop"/>
          <w:rFonts w:ascii="Times New Roman" w:hAnsi="Times New Roman"/>
        </w:rPr>
        <w:t xml:space="preserve">Cheryl Travers </w:t>
      </w:r>
    </w:p>
    <w:p w14:paraId="19BA49AA" w14:textId="77777777" w:rsidR="00874046" w:rsidRPr="00F90667" w:rsidRDefault="00874046" w:rsidP="00422EA1">
      <w:pPr>
        <w:rPr>
          <w:rStyle w:val="eop"/>
        </w:rPr>
      </w:pPr>
    </w:p>
    <w:p w14:paraId="54EFEBBB" w14:textId="77777777" w:rsidR="00874046" w:rsidRDefault="00874046" w:rsidP="00874046">
      <w:pPr>
        <w:jc w:val="both"/>
        <w:rPr>
          <w:rFonts w:ascii="Times New Roman" w:hAnsi="Times New Roman"/>
          <w:color w:val="000000" w:themeColor="text1"/>
        </w:rPr>
      </w:pPr>
      <w:r w:rsidRPr="2BE55A97">
        <w:rPr>
          <w:rFonts w:ascii="Times New Roman" w:hAnsi="Times New Roman"/>
          <w:b/>
          <w:bCs/>
          <w:color w:val="000000" w:themeColor="text1"/>
        </w:rPr>
        <w:t>Welcome and Comments from the Chair</w:t>
      </w:r>
    </w:p>
    <w:p w14:paraId="7B73711E" w14:textId="1C129780" w:rsidR="00C61251" w:rsidRDefault="007713C7" w:rsidP="00874046">
      <w:pPr>
        <w:jc w:val="both"/>
        <w:rPr>
          <w:rFonts w:ascii="Times New Roman" w:hAnsi="Times New Roman"/>
          <w:color w:val="000000" w:themeColor="text1"/>
        </w:rPr>
      </w:pPr>
      <w:r>
        <w:rPr>
          <w:rFonts w:ascii="Times New Roman" w:hAnsi="Times New Roman"/>
          <w:color w:val="000000" w:themeColor="text1"/>
        </w:rPr>
        <w:t>Chair Belsito provided opening comments and discussed the agenda for today’s meeting.</w:t>
      </w:r>
    </w:p>
    <w:p w14:paraId="68C9D992" w14:textId="77777777" w:rsidR="007713C7" w:rsidRDefault="007713C7" w:rsidP="00874046">
      <w:pPr>
        <w:jc w:val="both"/>
        <w:rPr>
          <w:rFonts w:ascii="Times New Roman" w:hAnsi="Times New Roman"/>
          <w:color w:val="000000" w:themeColor="text1"/>
        </w:rPr>
      </w:pPr>
    </w:p>
    <w:p w14:paraId="3320EADB" w14:textId="2E0AF3E1" w:rsidR="00874046" w:rsidRDefault="00874046" w:rsidP="00874046">
      <w:pPr>
        <w:jc w:val="both"/>
        <w:rPr>
          <w:rFonts w:ascii="Times New Roman" w:hAnsi="Times New Roman"/>
          <w:b/>
          <w:bCs/>
          <w:color w:val="000000" w:themeColor="text1"/>
        </w:rPr>
      </w:pPr>
      <w:r w:rsidRPr="2BE55A97">
        <w:rPr>
          <w:rFonts w:ascii="Times New Roman" w:hAnsi="Times New Roman"/>
          <w:b/>
          <w:bCs/>
          <w:color w:val="000000" w:themeColor="text1"/>
        </w:rPr>
        <w:t>Comments from the Secretary</w:t>
      </w:r>
    </w:p>
    <w:p w14:paraId="1DA2929C" w14:textId="25C5CD8B" w:rsidR="007713C7" w:rsidRPr="007713C7" w:rsidRDefault="007713C7" w:rsidP="00874046">
      <w:pPr>
        <w:jc w:val="both"/>
        <w:rPr>
          <w:rFonts w:ascii="Times New Roman" w:hAnsi="Times New Roman"/>
          <w:color w:val="000000" w:themeColor="text1"/>
        </w:rPr>
      </w:pPr>
      <w:r>
        <w:rPr>
          <w:rFonts w:ascii="Times New Roman" w:hAnsi="Times New Roman"/>
          <w:color w:val="000000" w:themeColor="text1"/>
        </w:rPr>
        <w:t xml:space="preserve">Secretary Tutwiler </w:t>
      </w:r>
      <w:r w:rsidR="005140E4">
        <w:rPr>
          <w:rFonts w:ascii="Times New Roman" w:hAnsi="Times New Roman"/>
          <w:color w:val="000000" w:themeColor="text1"/>
        </w:rPr>
        <w:t xml:space="preserve">ceded </w:t>
      </w:r>
      <w:r>
        <w:rPr>
          <w:rFonts w:ascii="Times New Roman" w:hAnsi="Times New Roman"/>
          <w:color w:val="000000" w:themeColor="text1"/>
        </w:rPr>
        <w:t xml:space="preserve">his time </w:t>
      </w:r>
      <w:r w:rsidR="00435422">
        <w:rPr>
          <w:rFonts w:ascii="Times New Roman" w:hAnsi="Times New Roman"/>
          <w:color w:val="000000" w:themeColor="text1"/>
        </w:rPr>
        <w:t>considering</w:t>
      </w:r>
      <w:r>
        <w:rPr>
          <w:rFonts w:ascii="Times New Roman" w:hAnsi="Times New Roman"/>
          <w:color w:val="000000" w:themeColor="text1"/>
        </w:rPr>
        <w:t xml:space="preserve"> the anticipated robust public comment.</w:t>
      </w:r>
    </w:p>
    <w:p w14:paraId="3A56066C" w14:textId="77777777" w:rsidR="00850D87" w:rsidRDefault="00850D87" w:rsidP="00874046">
      <w:pPr>
        <w:jc w:val="both"/>
        <w:rPr>
          <w:rFonts w:ascii="Times New Roman" w:hAnsi="Times New Roman"/>
          <w:color w:val="000000" w:themeColor="text1"/>
        </w:rPr>
      </w:pPr>
    </w:p>
    <w:p w14:paraId="47F72783" w14:textId="16C79924" w:rsidR="00874046" w:rsidRDefault="00874046" w:rsidP="00874046">
      <w:pPr>
        <w:jc w:val="both"/>
        <w:rPr>
          <w:rFonts w:ascii="Times New Roman" w:hAnsi="Times New Roman"/>
          <w:b/>
          <w:bCs/>
          <w:color w:val="000000" w:themeColor="text1"/>
        </w:rPr>
      </w:pPr>
      <w:r w:rsidRPr="2BE55A97">
        <w:rPr>
          <w:rFonts w:ascii="Times New Roman" w:hAnsi="Times New Roman"/>
          <w:b/>
          <w:bCs/>
          <w:color w:val="000000" w:themeColor="text1"/>
        </w:rPr>
        <w:t>Comments from the Commissioner</w:t>
      </w:r>
    </w:p>
    <w:p w14:paraId="2F6703DB" w14:textId="76740D7A" w:rsidR="007713C7" w:rsidRPr="007713C7" w:rsidRDefault="007713C7" w:rsidP="00874046">
      <w:pPr>
        <w:jc w:val="both"/>
        <w:rPr>
          <w:rFonts w:ascii="Times New Roman" w:hAnsi="Times New Roman"/>
          <w:color w:val="000000" w:themeColor="text1"/>
        </w:rPr>
      </w:pPr>
      <w:r>
        <w:rPr>
          <w:rFonts w:ascii="Times New Roman" w:hAnsi="Times New Roman"/>
          <w:color w:val="000000" w:themeColor="text1"/>
        </w:rPr>
        <w:t xml:space="preserve">Commissioner Kershaw provided an update regarding the FY24 supplemental budget and highlighted </w:t>
      </w:r>
      <w:r w:rsidR="005140E4">
        <w:rPr>
          <w:rFonts w:ascii="Times New Roman" w:hAnsi="Times New Roman"/>
          <w:color w:val="000000" w:themeColor="text1"/>
        </w:rPr>
        <w:t xml:space="preserve">the inclusion of a statutory change related to the price limitation rule. </w:t>
      </w:r>
      <w:r>
        <w:rPr>
          <w:rFonts w:ascii="Times New Roman" w:hAnsi="Times New Roman"/>
          <w:color w:val="000000" w:themeColor="text1"/>
        </w:rPr>
        <w:t xml:space="preserve">Commissioner Kershaw provided an update </w:t>
      </w:r>
      <w:r w:rsidR="005140E4">
        <w:rPr>
          <w:rFonts w:ascii="Times New Roman" w:hAnsi="Times New Roman"/>
          <w:color w:val="000000" w:themeColor="text1"/>
        </w:rPr>
        <w:t xml:space="preserve">related to </w:t>
      </w:r>
      <w:r w:rsidR="00161DFA">
        <w:rPr>
          <w:rFonts w:ascii="Times New Roman" w:hAnsi="Times New Roman"/>
          <w:color w:val="000000" w:themeColor="text1"/>
        </w:rPr>
        <w:t>the Department of Early Education and Care’s (EEC)</w:t>
      </w:r>
      <w:r w:rsidR="005140E4">
        <w:rPr>
          <w:rFonts w:ascii="Times New Roman" w:hAnsi="Times New Roman"/>
          <w:color w:val="000000" w:themeColor="text1"/>
        </w:rPr>
        <w:t xml:space="preserve"> work to support families living in shelters and a durable goods initiative and</w:t>
      </w:r>
      <w:r>
        <w:rPr>
          <w:rFonts w:ascii="Times New Roman" w:hAnsi="Times New Roman"/>
          <w:color w:val="000000" w:themeColor="text1"/>
        </w:rPr>
        <w:t xml:space="preserve"> on the teacher certification process. </w:t>
      </w:r>
      <w:r w:rsidR="007C6D4A">
        <w:rPr>
          <w:rFonts w:ascii="Times New Roman" w:hAnsi="Times New Roman"/>
          <w:color w:val="000000" w:themeColor="text1"/>
        </w:rPr>
        <w:t>Commissioner Kershaw provided information regarding the location of next month’s</w:t>
      </w:r>
      <w:r w:rsidR="00161DFA">
        <w:rPr>
          <w:rFonts w:ascii="Times New Roman" w:hAnsi="Times New Roman"/>
          <w:color w:val="000000" w:themeColor="text1"/>
        </w:rPr>
        <w:t xml:space="preserve"> Board of Early Education and Care (the Board) </w:t>
      </w:r>
      <w:r w:rsidR="007C6D4A">
        <w:rPr>
          <w:rFonts w:ascii="Times New Roman" w:hAnsi="Times New Roman"/>
          <w:color w:val="000000" w:themeColor="text1"/>
        </w:rPr>
        <w:t>meeting.</w:t>
      </w:r>
    </w:p>
    <w:p w14:paraId="3AD0F2D4" w14:textId="77777777" w:rsidR="007713C7" w:rsidRDefault="007713C7" w:rsidP="00874046">
      <w:pPr>
        <w:jc w:val="both"/>
        <w:rPr>
          <w:rFonts w:ascii="Times New Roman" w:hAnsi="Times New Roman"/>
          <w:b/>
          <w:bCs/>
          <w:color w:val="000000" w:themeColor="text1"/>
        </w:rPr>
      </w:pPr>
    </w:p>
    <w:p w14:paraId="1C1B8564" w14:textId="77777777" w:rsidR="00D42CEB" w:rsidRPr="00454C92" w:rsidRDefault="00D42CEB" w:rsidP="00D42CEB">
      <w:pPr>
        <w:jc w:val="both"/>
        <w:rPr>
          <w:rFonts w:ascii="Times New Roman" w:hAnsi="Times New Roman"/>
          <w:b/>
          <w:bCs/>
          <w:color w:val="000000" w:themeColor="text1"/>
        </w:rPr>
      </w:pPr>
      <w:r w:rsidRPr="00454C92">
        <w:rPr>
          <w:rFonts w:ascii="Times New Roman" w:hAnsi="Times New Roman"/>
          <w:b/>
          <w:bCs/>
          <w:color w:val="000000" w:themeColor="text1"/>
        </w:rPr>
        <w:t>Statements from the Public</w:t>
      </w:r>
    </w:p>
    <w:p w14:paraId="20208F05" w14:textId="4AD3B55B" w:rsidR="00D42CEB" w:rsidRDefault="007C6D4A" w:rsidP="00874046">
      <w:pPr>
        <w:jc w:val="both"/>
        <w:rPr>
          <w:rFonts w:ascii="Times New Roman" w:hAnsi="Times New Roman"/>
          <w:color w:val="000000" w:themeColor="text1"/>
        </w:rPr>
      </w:pPr>
      <w:proofErr w:type="gramStart"/>
      <w:r>
        <w:rPr>
          <w:rFonts w:ascii="Times New Roman" w:hAnsi="Times New Roman"/>
          <w:color w:val="000000" w:themeColor="text1"/>
        </w:rPr>
        <w:t xml:space="preserve">Cheryl </w:t>
      </w:r>
      <w:r w:rsidR="005140E4">
        <w:rPr>
          <w:rFonts w:ascii="Times New Roman" w:hAnsi="Times New Roman"/>
          <w:color w:val="000000" w:themeColor="text1"/>
        </w:rPr>
        <w:t>Itri,</w:t>
      </w:r>
      <w:r>
        <w:rPr>
          <w:rFonts w:ascii="Times New Roman" w:hAnsi="Times New Roman"/>
          <w:color w:val="000000" w:themeColor="text1"/>
        </w:rPr>
        <w:t xml:space="preserve"> Director of Early Education</w:t>
      </w:r>
      <w:r w:rsidR="005140E4">
        <w:rPr>
          <w:rFonts w:ascii="Times New Roman" w:hAnsi="Times New Roman"/>
          <w:color w:val="000000" w:themeColor="text1"/>
        </w:rPr>
        <w:t xml:space="preserve"> and Care</w:t>
      </w:r>
      <w:r>
        <w:rPr>
          <w:rFonts w:ascii="Times New Roman" w:hAnsi="Times New Roman"/>
          <w:color w:val="000000" w:themeColor="text1"/>
        </w:rPr>
        <w:t xml:space="preserve"> at South Boston</w:t>
      </w:r>
      <w:r w:rsidR="005140E4">
        <w:rPr>
          <w:rFonts w:ascii="Times New Roman" w:hAnsi="Times New Roman"/>
          <w:color w:val="000000" w:themeColor="text1"/>
        </w:rPr>
        <w:t xml:space="preserve"> Neighborhood House and Family</w:t>
      </w:r>
      <w:r w:rsidR="007A1BE2">
        <w:rPr>
          <w:rFonts w:ascii="Times New Roman" w:hAnsi="Times New Roman"/>
          <w:color w:val="000000" w:themeColor="text1"/>
        </w:rPr>
        <w:t>,</w:t>
      </w:r>
      <w:proofErr w:type="gramEnd"/>
      <w:r w:rsidR="005140E4">
        <w:rPr>
          <w:rFonts w:ascii="Times New Roman" w:hAnsi="Times New Roman"/>
          <w:color w:val="000000" w:themeColor="text1"/>
        </w:rPr>
        <w:t xml:space="preserve"> discussed the services provided by the South Boston Neighborhood House.</w:t>
      </w:r>
      <w:r w:rsidR="00D01070">
        <w:rPr>
          <w:rFonts w:ascii="Times New Roman" w:hAnsi="Times New Roman"/>
          <w:color w:val="000000" w:themeColor="text1"/>
        </w:rPr>
        <w:t xml:space="preserve"> She </w:t>
      </w:r>
      <w:r>
        <w:rPr>
          <w:rFonts w:ascii="Times New Roman" w:hAnsi="Times New Roman"/>
          <w:color w:val="000000" w:themeColor="text1"/>
        </w:rPr>
        <w:t xml:space="preserve">provided public comment requesting a 10% increase in the budget line item </w:t>
      </w:r>
      <w:r w:rsidR="00D01070">
        <w:rPr>
          <w:rFonts w:ascii="Times New Roman" w:hAnsi="Times New Roman"/>
          <w:color w:val="000000" w:themeColor="text1"/>
        </w:rPr>
        <w:t>3000-7</w:t>
      </w:r>
      <w:r w:rsidR="003474C0">
        <w:rPr>
          <w:rFonts w:ascii="Times New Roman" w:hAnsi="Times New Roman"/>
          <w:color w:val="000000" w:themeColor="text1"/>
        </w:rPr>
        <w:t>0</w:t>
      </w:r>
      <w:r w:rsidR="00D01070">
        <w:rPr>
          <w:rFonts w:ascii="Times New Roman" w:hAnsi="Times New Roman"/>
          <w:color w:val="000000" w:themeColor="text1"/>
        </w:rPr>
        <w:t>50 in FY25 budget for Coordinated Families and Community Engagement Grant.</w:t>
      </w:r>
    </w:p>
    <w:p w14:paraId="6580D254" w14:textId="77777777" w:rsidR="007C6D4A" w:rsidRDefault="007C6D4A" w:rsidP="00874046">
      <w:pPr>
        <w:jc w:val="both"/>
        <w:rPr>
          <w:rFonts w:ascii="Times New Roman" w:hAnsi="Times New Roman"/>
          <w:color w:val="000000" w:themeColor="text1"/>
        </w:rPr>
      </w:pPr>
    </w:p>
    <w:p w14:paraId="356EE380" w14:textId="4E00C485" w:rsidR="007C6D4A" w:rsidRDefault="007C6D4A" w:rsidP="00874046">
      <w:pPr>
        <w:jc w:val="both"/>
        <w:rPr>
          <w:rFonts w:ascii="Times New Roman" w:hAnsi="Times New Roman"/>
          <w:color w:val="000000" w:themeColor="text1"/>
        </w:rPr>
      </w:pPr>
      <w:r>
        <w:rPr>
          <w:rFonts w:ascii="Times New Roman" w:hAnsi="Times New Roman"/>
          <w:color w:val="000000" w:themeColor="text1"/>
        </w:rPr>
        <w:lastRenderedPageBreak/>
        <w:t>William Eddy</w:t>
      </w:r>
      <w:r w:rsidR="00D01070">
        <w:rPr>
          <w:rFonts w:ascii="Times New Roman" w:hAnsi="Times New Roman"/>
          <w:color w:val="000000" w:themeColor="text1"/>
        </w:rPr>
        <w:t xml:space="preserve">, </w:t>
      </w:r>
      <w:r>
        <w:rPr>
          <w:rFonts w:ascii="Times New Roman" w:hAnsi="Times New Roman"/>
          <w:color w:val="000000" w:themeColor="text1"/>
        </w:rPr>
        <w:t>Executive Director</w:t>
      </w:r>
      <w:r w:rsidR="00D01070">
        <w:rPr>
          <w:rFonts w:ascii="Times New Roman" w:hAnsi="Times New Roman"/>
          <w:color w:val="000000" w:themeColor="text1"/>
        </w:rPr>
        <w:t xml:space="preserve"> of the Massachusetts Association of Early Education and Care (MADCA)</w:t>
      </w:r>
      <w:r w:rsidR="006F3F73">
        <w:rPr>
          <w:rFonts w:ascii="Times New Roman" w:hAnsi="Times New Roman"/>
          <w:color w:val="000000" w:themeColor="text1"/>
        </w:rPr>
        <w:t>,</w:t>
      </w:r>
      <w:r w:rsidR="00D01070">
        <w:rPr>
          <w:rFonts w:ascii="Times New Roman" w:hAnsi="Times New Roman"/>
          <w:color w:val="000000" w:themeColor="text1"/>
        </w:rPr>
        <w:t xml:space="preserve"> </w:t>
      </w:r>
      <w:r>
        <w:rPr>
          <w:rFonts w:ascii="Times New Roman" w:hAnsi="Times New Roman"/>
          <w:color w:val="000000" w:themeColor="text1"/>
        </w:rPr>
        <w:t xml:space="preserve">discussed the services provided by </w:t>
      </w:r>
      <w:r w:rsidR="00D01070">
        <w:rPr>
          <w:rFonts w:ascii="Times New Roman" w:hAnsi="Times New Roman"/>
          <w:color w:val="000000" w:themeColor="text1"/>
        </w:rPr>
        <w:t xml:space="preserve">MADCA. Mr. Eddy </w:t>
      </w:r>
      <w:r>
        <w:rPr>
          <w:rFonts w:ascii="Times New Roman" w:hAnsi="Times New Roman"/>
          <w:color w:val="000000" w:themeColor="text1"/>
        </w:rPr>
        <w:t xml:space="preserve">provided public </w:t>
      </w:r>
      <w:proofErr w:type="gramStart"/>
      <w:r>
        <w:rPr>
          <w:rFonts w:ascii="Times New Roman" w:hAnsi="Times New Roman"/>
          <w:color w:val="000000" w:themeColor="text1"/>
        </w:rPr>
        <w:t>comment</w:t>
      </w:r>
      <w:proofErr w:type="gramEnd"/>
      <w:r>
        <w:rPr>
          <w:rFonts w:ascii="Times New Roman" w:hAnsi="Times New Roman"/>
          <w:color w:val="000000" w:themeColor="text1"/>
        </w:rPr>
        <w:t xml:space="preserve"> in support of </w:t>
      </w:r>
      <w:r w:rsidR="00435422">
        <w:rPr>
          <w:rFonts w:ascii="Times New Roman" w:hAnsi="Times New Roman"/>
          <w:color w:val="000000" w:themeColor="text1"/>
        </w:rPr>
        <w:t>the proposed</w:t>
      </w:r>
      <w:r>
        <w:rPr>
          <w:rFonts w:ascii="Times New Roman" w:hAnsi="Times New Roman"/>
          <w:color w:val="000000" w:themeColor="text1"/>
        </w:rPr>
        <w:t xml:space="preserve"> </w:t>
      </w:r>
      <w:r w:rsidR="00D01070">
        <w:rPr>
          <w:rFonts w:ascii="Times New Roman" w:hAnsi="Times New Roman"/>
          <w:color w:val="000000" w:themeColor="text1"/>
        </w:rPr>
        <w:t>plan</w:t>
      </w:r>
      <w:r>
        <w:rPr>
          <w:rFonts w:ascii="Times New Roman" w:hAnsi="Times New Roman"/>
          <w:color w:val="000000" w:themeColor="text1"/>
        </w:rPr>
        <w:t xml:space="preserve"> and discussed the impact rate increase</w:t>
      </w:r>
      <w:r w:rsidR="00D01070">
        <w:rPr>
          <w:rFonts w:ascii="Times New Roman" w:hAnsi="Times New Roman"/>
          <w:color w:val="000000" w:themeColor="text1"/>
        </w:rPr>
        <w:t>s</w:t>
      </w:r>
      <w:r>
        <w:rPr>
          <w:rFonts w:ascii="Times New Roman" w:hAnsi="Times New Roman"/>
          <w:color w:val="000000" w:themeColor="text1"/>
        </w:rPr>
        <w:t xml:space="preserve"> will have on</w:t>
      </w:r>
      <w:r w:rsidR="00D01070">
        <w:rPr>
          <w:rFonts w:ascii="Times New Roman" w:hAnsi="Times New Roman"/>
          <w:color w:val="000000" w:themeColor="text1"/>
        </w:rPr>
        <w:t xml:space="preserve"> his organization. </w:t>
      </w:r>
      <w:r>
        <w:rPr>
          <w:rFonts w:ascii="Times New Roman" w:hAnsi="Times New Roman"/>
          <w:color w:val="000000" w:themeColor="text1"/>
        </w:rPr>
        <w:t xml:space="preserve">Mr. Eddy expressed support for </w:t>
      </w:r>
      <w:r w:rsidR="00D01070">
        <w:rPr>
          <w:rFonts w:ascii="Times New Roman" w:hAnsi="Times New Roman"/>
          <w:color w:val="000000" w:themeColor="text1"/>
        </w:rPr>
        <w:t>cost-based</w:t>
      </w:r>
      <w:r>
        <w:rPr>
          <w:rFonts w:ascii="Times New Roman" w:hAnsi="Times New Roman"/>
          <w:color w:val="000000" w:themeColor="text1"/>
        </w:rPr>
        <w:t xml:space="preserve"> rates and acknowledged that the proposed plan is a transition </w:t>
      </w:r>
      <w:r w:rsidR="00D01070">
        <w:rPr>
          <w:rFonts w:ascii="Times New Roman" w:hAnsi="Times New Roman"/>
          <w:color w:val="000000" w:themeColor="text1"/>
        </w:rPr>
        <w:t xml:space="preserve">and encouraged the Board to approve the plan </w:t>
      </w:r>
      <w:proofErr w:type="gramStart"/>
      <w:r w:rsidR="00D01070">
        <w:rPr>
          <w:rFonts w:ascii="Times New Roman" w:hAnsi="Times New Roman"/>
          <w:color w:val="000000" w:themeColor="text1"/>
        </w:rPr>
        <w:t>in order to</w:t>
      </w:r>
      <w:proofErr w:type="gramEnd"/>
      <w:r w:rsidR="00D01070">
        <w:rPr>
          <w:rFonts w:ascii="Times New Roman" w:hAnsi="Times New Roman"/>
          <w:color w:val="000000" w:themeColor="text1"/>
        </w:rPr>
        <w:t xml:space="preserve"> present the plan to providers by February.</w:t>
      </w:r>
    </w:p>
    <w:p w14:paraId="1CE428B1" w14:textId="77777777" w:rsidR="007C6D4A" w:rsidRDefault="007C6D4A" w:rsidP="00874046">
      <w:pPr>
        <w:jc w:val="both"/>
        <w:rPr>
          <w:rFonts w:ascii="Times New Roman" w:hAnsi="Times New Roman"/>
          <w:color w:val="000000" w:themeColor="text1"/>
        </w:rPr>
      </w:pPr>
    </w:p>
    <w:p w14:paraId="2A811F5C" w14:textId="0E7FF830" w:rsidR="007C6D4A" w:rsidRDefault="007C6D4A" w:rsidP="00874046">
      <w:pPr>
        <w:jc w:val="both"/>
        <w:rPr>
          <w:rFonts w:ascii="Times New Roman" w:hAnsi="Times New Roman"/>
          <w:color w:val="000000" w:themeColor="text1"/>
        </w:rPr>
      </w:pPr>
      <w:r>
        <w:rPr>
          <w:rFonts w:ascii="Times New Roman" w:hAnsi="Times New Roman"/>
          <w:color w:val="000000" w:themeColor="text1"/>
        </w:rPr>
        <w:t xml:space="preserve">Sharon MacDonald, </w:t>
      </w:r>
      <w:proofErr w:type="gramStart"/>
      <w:r w:rsidR="00435422">
        <w:rPr>
          <w:rFonts w:ascii="Times New Roman" w:hAnsi="Times New Roman"/>
          <w:color w:val="000000" w:themeColor="text1"/>
        </w:rPr>
        <w:t>President</w:t>
      </w:r>
      <w:proofErr w:type="gramEnd"/>
      <w:r>
        <w:rPr>
          <w:rFonts w:ascii="Times New Roman" w:hAnsi="Times New Roman"/>
          <w:color w:val="000000" w:themeColor="text1"/>
        </w:rPr>
        <w:t xml:space="preserve"> and CEO Guild of St. Agnes</w:t>
      </w:r>
      <w:r w:rsidR="00823A5A">
        <w:rPr>
          <w:rFonts w:ascii="Times New Roman" w:hAnsi="Times New Roman"/>
          <w:color w:val="000000" w:themeColor="text1"/>
        </w:rPr>
        <w:t>,</w:t>
      </w:r>
      <w:r>
        <w:rPr>
          <w:rFonts w:ascii="Times New Roman" w:hAnsi="Times New Roman"/>
          <w:color w:val="000000" w:themeColor="text1"/>
        </w:rPr>
        <w:t xml:space="preserve"> provided an overview of the services offered by The Guild of St. Anges and the populations they serve. Ms. McDonald offered support of the proposed rate changes</w:t>
      </w:r>
      <w:r w:rsidR="009D1C1A">
        <w:rPr>
          <w:rFonts w:ascii="Times New Roman" w:hAnsi="Times New Roman"/>
          <w:color w:val="000000" w:themeColor="text1"/>
        </w:rPr>
        <w:t xml:space="preserve"> and</w:t>
      </w:r>
      <w:r>
        <w:rPr>
          <w:rFonts w:ascii="Times New Roman" w:hAnsi="Times New Roman"/>
          <w:color w:val="000000" w:themeColor="text1"/>
        </w:rPr>
        <w:t xml:space="preserve"> provided an update on current enrollment and staffing at The Guild of St. Agnes, as well as training initiatives </w:t>
      </w:r>
      <w:r w:rsidR="0043700A">
        <w:rPr>
          <w:rFonts w:ascii="Times New Roman" w:hAnsi="Times New Roman"/>
          <w:color w:val="000000" w:themeColor="text1"/>
        </w:rPr>
        <w:t xml:space="preserve">with Worcester State College. She shared recent staff changes at The Guild due to a recent initiative of the City of Worcester to recruit teachers to the public school system and </w:t>
      </w:r>
      <w:r w:rsidR="009D1C1A">
        <w:rPr>
          <w:rFonts w:ascii="Times New Roman" w:hAnsi="Times New Roman"/>
          <w:color w:val="000000" w:themeColor="text1"/>
        </w:rPr>
        <w:t>highlighted The Guild’s efforts to increase salaries</w:t>
      </w:r>
      <w:r w:rsidR="0043700A">
        <w:rPr>
          <w:rFonts w:ascii="Times New Roman" w:hAnsi="Times New Roman"/>
          <w:color w:val="000000" w:themeColor="text1"/>
        </w:rPr>
        <w:t xml:space="preserve">. Ms. MacDonald shared how the proposed rate increases will affect </w:t>
      </w:r>
      <w:r w:rsidR="0063245B">
        <w:rPr>
          <w:rFonts w:ascii="Times New Roman" w:hAnsi="Times New Roman"/>
          <w:color w:val="000000" w:themeColor="text1"/>
        </w:rPr>
        <w:t>The Guild’s ability to serve infants and stated that the rate increases will not affect salary increases. She encouraged the Board to approve the proposed plan.</w:t>
      </w:r>
    </w:p>
    <w:p w14:paraId="337E76FF" w14:textId="77777777" w:rsidR="0043700A" w:rsidRDefault="0043700A" w:rsidP="00874046">
      <w:pPr>
        <w:jc w:val="both"/>
        <w:rPr>
          <w:rFonts w:ascii="Times New Roman" w:hAnsi="Times New Roman"/>
          <w:color w:val="000000" w:themeColor="text1"/>
        </w:rPr>
      </w:pPr>
    </w:p>
    <w:p w14:paraId="64F36152" w14:textId="45382E39" w:rsidR="0043700A" w:rsidRDefault="0043700A" w:rsidP="00874046">
      <w:pPr>
        <w:jc w:val="both"/>
        <w:rPr>
          <w:rFonts w:ascii="Times New Roman" w:hAnsi="Times New Roman"/>
          <w:color w:val="000000" w:themeColor="text1"/>
        </w:rPr>
      </w:pPr>
      <w:r>
        <w:rPr>
          <w:rFonts w:ascii="Times New Roman" w:hAnsi="Times New Roman"/>
          <w:color w:val="000000" w:themeColor="text1"/>
        </w:rPr>
        <w:t>Steven Huntley, Executive Director Valley</w:t>
      </w:r>
      <w:r w:rsidR="0063245B">
        <w:rPr>
          <w:rFonts w:ascii="Times New Roman" w:hAnsi="Times New Roman"/>
          <w:color w:val="000000" w:themeColor="text1"/>
        </w:rPr>
        <w:t xml:space="preserve"> Opportunity Council (VOC)</w:t>
      </w:r>
      <w:r w:rsidR="00C22C64">
        <w:rPr>
          <w:rFonts w:ascii="Times New Roman" w:hAnsi="Times New Roman"/>
          <w:color w:val="000000" w:themeColor="text1"/>
        </w:rPr>
        <w:t>,</w:t>
      </w:r>
      <w:r>
        <w:rPr>
          <w:rFonts w:ascii="Times New Roman" w:hAnsi="Times New Roman"/>
          <w:color w:val="000000" w:themeColor="text1"/>
        </w:rPr>
        <w:t xml:space="preserve"> provided an overview of the services provided by VOC. </w:t>
      </w:r>
      <w:r w:rsidR="0063245B">
        <w:rPr>
          <w:rFonts w:ascii="Times New Roman" w:hAnsi="Times New Roman"/>
          <w:color w:val="000000" w:themeColor="text1"/>
        </w:rPr>
        <w:t>Mr. Huntley thanked the Commissioner</w:t>
      </w:r>
      <w:r>
        <w:rPr>
          <w:rFonts w:ascii="Times New Roman" w:hAnsi="Times New Roman"/>
          <w:color w:val="000000" w:themeColor="text1"/>
        </w:rPr>
        <w:t xml:space="preserve"> </w:t>
      </w:r>
      <w:r w:rsidR="0063245B">
        <w:rPr>
          <w:rFonts w:ascii="Times New Roman" w:hAnsi="Times New Roman"/>
          <w:color w:val="000000" w:themeColor="text1"/>
        </w:rPr>
        <w:t>for the</w:t>
      </w:r>
      <w:r>
        <w:rPr>
          <w:rFonts w:ascii="Times New Roman" w:hAnsi="Times New Roman"/>
          <w:color w:val="000000" w:themeColor="text1"/>
        </w:rPr>
        <w:t xml:space="preserve"> commitment to regional equity and discussed how EEC’s </w:t>
      </w:r>
      <w:r w:rsidR="00435422">
        <w:rPr>
          <w:rFonts w:ascii="Times New Roman" w:hAnsi="Times New Roman"/>
          <w:color w:val="000000" w:themeColor="text1"/>
        </w:rPr>
        <w:t>F</w:t>
      </w:r>
      <w:r>
        <w:rPr>
          <w:rFonts w:ascii="Times New Roman" w:hAnsi="Times New Roman"/>
          <w:color w:val="000000" w:themeColor="text1"/>
        </w:rPr>
        <w:t xml:space="preserve">inancial </w:t>
      </w:r>
      <w:r w:rsidR="00435422">
        <w:rPr>
          <w:rFonts w:ascii="Times New Roman" w:hAnsi="Times New Roman"/>
          <w:color w:val="000000" w:themeColor="text1"/>
        </w:rPr>
        <w:t>A</w:t>
      </w:r>
      <w:r>
        <w:rPr>
          <w:rFonts w:ascii="Times New Roman" w:hAnsi="Times New Roman"/>
          <w:color w:val="000000" w:themeColor="text1"/>
        </w:rPr>
        <w:t xml:space="preserve">ssistance </w:t>
      </w:r>
      <w:r w:rsidR="00435422">
        <w:rPr>
          <w:rFonts w:ascii="Times New Roman" w:hAnsi="Times New Roman"/>
          <w:color w:val="000000" w:themeColor="text1"/>
        </w:rPr>
        <w:t>R</w:t>
      </w:r>
      <w:r>
        <w:rPr>
          <w:rFonts w:ascii="Times New Roman" w:hAnsi="Times New Roman"/>
          <w:color w:val="000000" w:themeColor="text1"/>
        </w:rPr>
        <w:t>egulation changes have assisted</w:t>
      </w:r>
      <w:r w:rsidR="0063245B">
        <w:rPr>
          <w:rFonts w:ascii="Times New Roman" w:hAnsi="Times New Roman"/>
          <w:color w:val="000000" w:themeColor="text1"/>
        </w:rPr>
        <w:t xml:space="preserve"> migrant</w:t>
      </w:r>
      <w:r>
        <w:rPr>
          <w:rFonts w:ascii="Times New Roman" w:hAnsi="Times New Roman"/>
          <w:color w:val="000000" w:themeColor="text1"/>
        </w:rPr>
        <w:t xml:space="preserve"> </w:t>
      </w:r>
      <w:r w:rsidR="0063245B">
        <w:rPr>
          <w:rFonts w:ascii="Times New Roman" w:hAnsi="Times New Roman"/>
          <w:color w:val="000000" w:themeColor="text1"/>
        </w:rPr>
        <w:t>families</w:t>
      </w:r>
      <w:r>
        <w:rPr>
          <w:rFonts w:ascii="Times New Roman" w:hAnsi="Times New Roman"/>
          <w:color w:val="000000" w:themeColor="text1"/>
        </w:rPr>
        <w:t xml:space="preserve">. Mr. Huntley expressed support for </w:t>
      </w:r>
      <w:r w:rsidR="0063245B">
        <w:rPr>
          <w:rFonts w:ascii="Times New Roman" w:hAnsi="Times New Roman"/>
          <w:color w:val="000000" w:themeColor="text1"/>
        </w:rPr>
        <w:t>the three-tiered</w:t>
      </w:r>
      <w:r>
        <w:rPr>
          <w:rFonts w:ascii="Times New Roman" w:hAnsi="Times New Roman"/>
          <w:color w:val="000000" w:themeColor="text1"/>
        </w:rPr>
        <w:t xml:space="preserve"> rate system.</w:t>
      </w:r>
    </w:p>
    <w:p w14:paraId="1E1FB429" w14:textId="77777777" w:rsidR="0043700A" w:rsidRDefault="0043700A" w:rsidP="00874046">
      <w:pPr>
        <w:jc w:val="both"/>
        <w:rPr>
          <w:rFonts w:ascii="Times New Roman" w:hAnsi="Times New Roman"/>
          <w:color w:val="000000" w:themeColor="text1"/>
        </w:rPr>
      </w:pPr>
    </w:p>
    <w:p w14:paraId="192D6A47" w14:textId="16E9F911" w:rsidR="0043700A" w:rsidRDefault="0043700A" w:rsidP="00874046">
      <w:pPr>
        <w:jc w:val="both"/>
        <w:rPr>
          <w:rFonts w:ascii="Times New Roman" w:hAnsi="Times New Roman"/>
          <w:color w:val="000000" w:themeColor="text1"/>
        </w:rPr>
      </w:pPr>
      <w:r>
        <w:rPr>
          <w:rFonts w:ascii="Times New Roman" w:hAnsi="Times New Roman"/>
          <w:color w:val="000000" w:themeColor="text1"/>
        </w:rPr>
        <w:t xml:space="preserve">Crystal Galvin, </w:t>
      </w:r>
      <w:r w:rsidR="0063245B">
        <w:rPr>
          <w:rFonts w:ascii="Times New Roman" w:hAnsi="Times New Roman"/>
          <w:color w:val="000000" w:themeColor="text1"/>
        </w:rPr>
        <w:t xml:space="preserve">from the </w:t>
      </w:r>
      <w:r>
        <w:rPr>
          <w:rFonts w:ascii="Times New Roman" w:hAnsi="Times New Roman"/>
          <w:color w:val="000000" w:themeColor="text1"/>
        </w:rPr>
        <w:t xml:space="preserve">John F. Kennedy </w:t>
      </w:r>
      <w:r w:rsidR="0063245B">
        <w:rPr>
          <w:rFonts w:ascii="Times New Roman" w:hAnsi="Times New Roman"/>
          <w:color w:val="000000" w:themeColor="text1"/>
        </w:rPr>
        <w:t>Family Service Center</w:t>
      </w:r>
      <w:r w:rsidR="00C22C64">
        <w:rPr>
          <w:rFonts w:ascii="Times New Roman" w:hAnsi="Times New Roman"/>
          <w:color w:val="000000" w:themeColor="text1"/>
        </w:rPr>
        <w:t>,</w:t>
      </w:r>
      <w:r w:rsidR="0063245B">
        <w:rPr>
          <w:rFonts w:ascii="Times New Roman" w:hAnsi="Times New Roman"/>
          <w:color w:val="000000" w:themeColor="text1"/>
        </w:rPr>
        <w:t xml:space="preserve"> provided public comment regarding</w:t>
      </w:r>
      <w:r>
        <w:rPr>
          <w:rFonts w:ascii="Times New Roman" w:hAnsi="Times New Roman"/>
          <w:color w:val="000000" w:themeColor="text1"/>
        </w:rPr>
        <w:t xml:space="preserve"> how </w:t>
      </w:r>
      <w:r w:rsidR="0063245B">
        <w:rPr>
          <w:rFonts w:ascii="Times New Roman" w:hAnsi="Times New Roman"/>
          <w:color w:val="000000" w:themeColor="text1"/>
        </w:rPr>
        <w:t>the Coordinated Family and Community Engagement Grant Program (</w:t>
      </w:r>
      <w:r>
        <w:rPr>
          <w:rFonts w:ascii="Times New Roman" w:hAnsi="Times New Roman"/>
          <w:color w:val="000000" w:themeColor="text1"/>
        </w:rPr>
        <w:t>CFCE</w:t>
      </w:r>
      <w:r w:rsidR="0063245B">
        <w:rPr>
          <w:rFonts w:ascii="Times New Roman" w:hAnsi="Times New Roman"/>
          <w:color w:val="000000" w:themeColor="text1"/>
        </w:rPr>
        <w:t>)</w:t>
      </w:r>
      <w:r>
        <w:rPr>
          <w:rFonts w:ascii="Times New Roman" w:hAnsi="Times New Roman"/>
          <w:color w:val="000000" w:themeColor="text1"/>
        </w:rPr>
        <w:t xml:space="preserve"> benefits the families who receive services from her program and requested a 10% increase</w:t>
      </w:r>
      <w:r w:rsidR="006E6F73">
        <w:rPr>
          <w:rFonts w:ascii="Times New Roman" w:hAnsi="Times New Roman"/>
          <w:color w:val="000000" w:themeColor="text1"/>
        </w:rPr>
        <w:t xml:space="preserve"> of</w:t>
      </w:r>
      <w:r>
        <w:rPr>
          <w:rFonts w:ascii="Times New Roman" w:hAnsi="Times New Roman"/>
          <w:color w:val="000000" w:themeColor="text1"/>
        </w:rPr>
        <w:t xml:space="preserve"> </w:t>
      </w:r>
      <w:r w:rsidR="0063245B">
        <w:rPr>
          <w:rFonts w:ascii="Times New Roman" w:hAnsi="Times New Roman"/>
          <w:color w:val="000000" w:themeColor="text1"/>
        </w:rPr>
        <w:t xml:space="preserve">line item 3000-7050 in the FY25 budget to </w:t>
      </w:r>
      <w:r>
        <w:rPr>
          <w:rFonts w:ascii="Times New Roman" w:hAnsi="Times New Roman"/>
          <w:color w:val="000000" w:themeColor="text1"/>
        </w:rPr>
        <w:t xml:space="preserve">allow for growth. </w:t>
      </w:r>
    </w:p>
    <w:p w14:paraId="5371557E" w14:textId="77777777" w:rsidR="0043700A" w:rsidRDefault="0043700A" w:rsidP="00874046">
      <w:pPr>
        <w:jc w:val="both"/>
        <w:rPr>
          <w:rFonts w:ascii="Times New Roman" w:hAnsi="Times New Roman"/>
          <w:color w:val="000000" w:themeColor="text1"/>
        </w:rPr>
      </w:pPr>
    </w:p>
    <w:p w14:paraId="4812AEB9" w14:textId="6EF8ACCB" w:rsidR="0043700A" w:rsidRDefault="0043700A" w:rsidP="00874046">
      <w:pPr>
        <w:jc w:val="both"/>
        <w:rPr>
          <w:rFonts w:ascii="Times New Roman" w:hAnsi="Times New Roman"/>
          <w:color w:val="000000" w:themeColor="text1"/>
        </w:rPr>
      </w:pPr>
      <w:r>
        <w:rPr>
          <w:rFonts w:ascii="Times New Roman" w:hAnsi="Times New Roman"/>
          <w:color w:val="000000" w:themeColor="text1"/>
        </w:rPr>
        <w:t>Grace Richardson, Executive Director</w:t>
      </w:r>
      <w:r w:rsidR="003474C0">
        <w:rPr>
          <w:rFonts w:ascii="Times New Roman" w:hAnsi="Times New Roman"/>
          <w:color w:val="000000" w:themeColor="text1"/>
        </w:rPr>
        <w:t xml:space="preserve"> for the</w:t>
      </w:r>
      <w:r>
        <w:rPr>
          <w:rFonts w:ascii="Times New Roman" w:hAnsi="Times New Roman"/>
          <w:color w:val="000000" w:themeColor="text1"/>
        </w:rPr>
        <w:t xml:space="preserve"> American Family Child Care </w:t>
      </w:r>
      <w:proofErr w:type="gramStart"/>
      <w:r>
        <w:rPr>
          <w:rFonts w:ascii="Times New Roman" w:hAnsi="Times New Roman"/>
          <w:color w:val="000000" w:themeColor="text1"/>
        </w:rPr>
        <w:t>Association</w:t>
      </w:r>
      <w:r w:rsidR="006E6F73">
        <w:rPr>
          <w:rFonts w:ascii="Times New Roman" w:hAnsi="Times New Roman"/>
          <w:color w:val="000000" w:themeColor="text1"/>
        </w:rPr>
        <w:t>,</w:t>
      </w:r>
      <w:r>
        <w:rPr>
          <w:rFonts w:ascii="Times New Roman" w:hAnsi="Times New Roman"/>
          <w:color w:val="000000" w:themeColor="text1"/>
        </w:rPr>
        <w:t xml:space="preserve">  provided</w:t>
      </w:r>
      <w:proofErr w:type="gramEnd"/>
      <w:r>
        <w:rPr>
          <w:rFonts w:ascii="Times New Roman" w:hAnsi="Times New Roman"/>
          <w:color w:val="000000" w:themeColor="text1"/>
        </w:rPr>
        <w:t xml:space="preserve"> an overview of the services provided by her program</w:t>
      </w:r>
      <w:r w:rsidR="003474C0">
        <w:rPr>
          <w:rFonts w:ascii="Times New Roman" w:hAnsi="Times New Roman"/>
          <w:color w:val="000000" w:themeColor="text1"/>
        </w:rPr>
        <w:t xml:space="preserve">. Ms. Richardson thanked the Board for </w:t>
      </w:r>
      <w:r w:rsidR="00435422">
        <w:rPr>
          <w:rFonts w:ascii="Times New Roman" w:hAnsi="Times New Roman"/>
          <w:color w:val="000000" w:themeColor="text1"/>
        </w:rPr>
        <w:t>including</w:t>
      </w:r>
      <w:r w:rsidR="003474C0">
        <w:rPr>
          <w:rFonts w:ascii="Times New Roman" w:hAnsi="Times New Roman"/>
          <w:color w:val="000000" w:themeColor="text1"/>
        </w:rPr>
        <w:t xml:space="preserve"> family child care providers in the Request for Information related to facilities improvement</w:t>
      </w:r>
      <w:r>
        <w:rPr>
          <w:rFonts w:ascii="Times New Roman" w:hAnsi="Times New Roman"/>
          <w:color w:val="000000" w:themeColor="text1"/>
        </w:rPr>
        <w:t xml:space="preserve"> and urged the Board to set aside capital funding for family child care providers to improve their program spaces. She discussed challenges faced by family child care providers. Ms. Richardson also provided public comment in support of </w:t>
      </w:r>
      <w:proofErr w:type="gramStart"/>
      <w:r>
        <w:rPr>
          <w:rFonts w:ascii="Times New Roman" w:hAnsi="Times New Roman"/>
          <w:color w:val="000000" w:themeColor="text1"/>
        </w:rPr>
        <w:t xml:space="preserve">funding </w:t>
      </w:r>
      <w:r w:rsidR="003474C0">
        <w:rPr>
          <w:rFonts w:ascii="Times New Roman" w:hAnsi="Times New Roman"/>
          <w:color w:val="000000" w:themeColor="text1"/>
        </w:rPr>
        <w:t xml:space="preserve"> for</w:t>
      </w:r>
      <w:proofErr w:type="gramEnd"/>
      <w:r w:rsidR="003474C0">
        <w:rPr>
          <w:rFonts w:ascii="Times New Roman" w:hAnsi="Times New Roman"/>
          <w:color w:val="000000" w:themeColor="text1"/>
        </w:rPr>
        <w:t xml:space="preserve"> family child care providers serving</w:t>
      </w:r>
      <w:r>
        <w:rPr>
          <w:rFonts w:ascii="Times New Roman" w:hAnsi="Times New Roman"/>
          <w:color w:val="000000" w:themeColor="text1"/>
        </w:rPr>
        <w:t xml:space="preserve"> </w:t>
      </w:r>
      <w:r w:rsidR="003474C0">
        <w:rPr>
          <w:rFonts w:ascii="Times New Roman" w:hAnsi="Times New Roman"/>
          <w:color w:val="000000" w:themeColor="text1"/>
        </w:rPr>
        <w:t>children with special needs.</w:t>
      </w:r>
    </w:p>
    <w:p w14:paraId="55F9B684" w14:textId="77777777" w:rsidR="0043700A" w:rsidRDefault="0043700A" w:rsidP="00874046">
      <w:pPr>
        <w:jc w:val="both"/>
        <w:rPr>
          <w:rFonts w:ascii="Times New Roman" w:hAnsi="Times New Roman"/>
          <w:color w:val="000000" w:themeColor="text1"/>
        </w:rPr>
      </w:pPr>
    </w:p>
    <w:p w14:paraId="75DACF16" w14:textId="56124E60" w:rsidR="0043700A" w:rsidRPr="007C6D4A" w:rsidRDefault="0043700A" w:rsidP="00874046">
      <w:pPr>
        <w:jc w:val="both"/>
        <w:rPr>
          <w:rFonts w:ascii="Times New Roman" w:hAnsi="Times New Roman"/>
          <w:color w:val="000000" w:themeColor="text1"/>
        </w:rPr>
      </w:pPr>
      <w:r>
        <w:rPr>
          <w:rFonts w:ascii="Times New Roman" w:hAnsi="Times New Roman"/>
          <w:color w:val="000000" w:themeColor="text1"/>
        </w:rPr>
        <w:t>Chair Belsito</w:t>
      </w:r>
      <w:r w:rsidR="00693C16">
        <w:rPr>
          <w:rFonts w:ascii="Times New Roman" w:hAnsi="Times New Roman"/>
          <w:color w:val="000000" w:themeColor="text1"/>
        </w:rPr>
        <w:t xml:space="preserve"> expressed gratitude for the public comment. </w:t>
      </w:r>
    </w:p>
    <w:p w14:paraId="02317470" w14:textId="3E4C984C" w:rsidR="00524BF9" w:rsidRDefault="00524BF9" w:rsidP="00874046">
      <w:pPr>
        <w:jc w:val="both"/>
        <w:rPr>
          <w:rFonts w:ascii="Times New Roman" w:hAnsi="Times New Roman"/>
          <w:b/>
          <w:bCs/>
          <w:color w:val="000000" w:themeColor="text1"/>
        </w:rPr>
      </w:pPr>
    </w:p>
    <w:p w14:paraId="7F12479E" w14:textId="270E2001" w:rsidR="00874046" w:rsidRDefault="00874046" w:rsidP="00A27EAD">
      <w:pPr>
        <w:jc w:val="both"/>
        <w:rPr>
          <w:rFonts w:ascii="Times New Roman" w:hAnsi="Times New Roman"/>
          <w:color w:val="000000" w:themeColor="text1"/>
        </w:rPr>
      </w:pPr>
      <w:r w:rsidRPr="2BE55A97">
        <w:rPr>
          <w:rFonts w:ascii="Times New Roman" w:hAnsi="Times New Roman"/>
          <w:b/>
          <w:bCs/>
          <w:color w:val="000000" w:themeColor="text1"/>
        </w:rPr>
        <w:t>Routine Business:</w:t>
      </w:r>
    </w:p>
    <w:p w14:paraId="547F4A09" w14:textId="051B0C6E" w:rsidR="00C61251" w:rsidRPr="00454C92" w:rsidRDefault="00C61251" w:rsidP="00C61251">
      <w:pPr>
        <w:pStyle w:val="ListParagraph"/>
        <w:numPr>
          <w:ilvl w:val="0"/>
          <w:numId w:val="19"/>
        </w:numPr>
        <w:contextualSpacing/>
        <w:rPr>
          <w:rStyle w:val="eop"/>
        </w:rPr>
      </w:pPr>
      <w:r w:rsidRPr="00C61251">
        <w:rPr>
          <w:rStyle w:val="eop"/>
          <w:rFonts w:ascii="Times New Roman" w:hAnsi="Times New Roman"/>
          <w:color w:val="000000" w:themeColor="text1"/>
        </w:rPr>
        <w:t xml:space="preserve">Approval of Minutes from </w:t>
      </w:r>
      <w:r w:rsidR="00D42CEB">
        <w:rPr>
          <w:rStyle w:val="eop"/>
          <w:rFonts w:ascii="Times New Roman" w:hAnsi="Times New Roman"/>
          <w:color w:val="000000" w:themeColor="text1"/>
        </w:rPr>
        <w:t>November 8</w:t>
      </w:r>
      <w:r w:rsidRPr="00C61251">
        <w:rPr>
          <w:rStyle w:val="eop"/>
          <w:rFonts w:ascii="Times New Roman" w:hAnsi="Times New Roman"/>
          <w:color w:val="000000" w:themeColor="text1"/>
        </w:rPr>
        <w:t xml:space="preserve">, 2023 Meeting – VOTE </w:t>
      </w:r>
    </w:p>
    <w:p w14:paraId="7BD0AAB6" w14:textId="78E28814" w:rsidR="00454C92" w:rsidRPr="00693C16" w:rsidRDefault="00454C92" w:rsidP="00454C92">
      <w:pPr>
        <w:pStyle w:val="ListParagraph"/>
        <w:numPr>
          <w:ilvl w:val="1"/>
          <w:numId w:val="19"/>
        </w:numPr>
        <w:contextualSpacing/>
        <w:rPr>
          <w:rStyle w:val="eop"/>
        </w:rPr>
      </w:pPr>
      <w:r>
        <w:rPr>
          <w:rStyle w:val="eop"/>
          <w:rFonts w:ascii="Times New Roman" w:hAnsi="Times New Roman"/>
          <w:color w:val="000000" w:themeColor="text1"/>
        </w:rPr>
        <w:t xml:space="preserve">Approved with Board </w:t>
      </w:r>
      <w:r w:rsidR="003474C0">
        <w:rPr>
          <w:rStyle w:val="eop"/>
          <w:rFonts w:ascii="Times New Roman" w:hAnsi="Times New Roman"/>
          <w:color w:val="000000" w:themeColor="text1"/>
        </w:rPr>
        <w:t>M</w:t>
      </w:r>
      <w:r>
        <w:rPr>
          <w:rStyle w:val="eop"/>
          <w:rFonts w:ascii="Times New Roman" w:hAnsi="Times New Roman"/>
          <w:color w:val="000000" w:themeColor="text1"/>
        </w:rPr>
        <w:t>ember</w:t>
      </w:r>
      <w:r w:rsidR="00693C16">
        <w:rPr>
          <w:rStyle w:val="eop"/>
          <w:rFonts w:ascii="Times New Roman" w:hAnsi="Times New Roman"/>
          <w:color w:val="000000" w:themeColor="text1"/>
        </w:rPr>
        <w:t>s Kain and Segal</w:t>
      </w:r>
      <w:r w:rsidR="003474C0">
        <w:rPr>
          <w:rStyle w:val="eop"/>
          <w:rFonts w:ascii="Times New Roman" w:hAnsi="Times New Roman"/>
          <w:color w:val="000000" w:themeColor="text1"/>
        </w:rPr>
        <w:t xml:space="preserve"> abstaining</w:t>
      </w:r>
    </w:p>
    <w:p w14:paraId="78DD0287" w14:textId="7B0447A1" w:rsidR="00693C16" w:rsidRPr="003474C0" w:rsidRDefault="00693C16" w:rsidP="00693C16">
      <w:pPr>
        <w:pStyle w:val="ListParagraph"/>
        <w:numPr>
          <w:ilvl w:val="0"/>
          <w:numId w:val="19"/>
        </w:numPr>
        <w:contextualSpacing/>
        <w:rPr>
          <w:rStyle w:val="eop"/>
        </w:rPr>
      </w:pPr>
      <w:r>
        <w:rPr>
          <w:rStyle w:val="eop"/>
          <w:rFonts w:ascii="Times New Roman" w:hAnsi="Times New Roman"/>
          <w:color w:val="000000" w:themeColor="text1"/>
        </w:rPr>
        <w:t xml:space="preserve">Acknowledgement </w:t>
      </w:r>
      <w:proofErr w:type="gramStart"/>
      <w:r>
        <w:rPr>
          <w:rStyle w:val="eop"/>
          <w:rFonts w:ascii="Times New Roman" w:hAnsi="Times New Roman"/>
          <w:color w:val="000000" w:themeColor="text1"/>
        </w:rPr>
        <w:t xml:space="preserve">of  </w:t>
      </w:r>
      <w:r w:rsidR="003474C0">
        <w:rPr>
          <w:rStyle w:val="eop"/>
          <w:rFonts w:ascii="Times New Roman" w:hAnsi="Times New Roman"/>
          <w:color w:val="000000" w:themeColor="text1"/>
        </w:rPr>
        <w:t>D</w:t>
      </w:r>
      <w:r>
        <w:rPr>
          <w:rStyle w:val="eop"/>
          <w:rFonts w:ascii="Times New Roman" w:hAnsi="Times New Roman"/>
          <w:color w:val="000000" w:themeColor="text1"/>
        </w:rPr>
        <w:t>isclosure</w:t>
      </w:r>
      <w:proofErr w:type="gramEnd"/>
      <w:r>
        <w:rPr>
          <w:rStyle w:val="eop"/>
          <w:rFonts w:ascii="Times New Roman" w:hAnsi="Times New Roman"/>
          <w:color w:val="000000" w:themeColor="text1"/>
        </w:rPr>
        <w:t xml:space="preserve">  </w:t>
      </w:r>
    </w:p>
    <w:p w14:paraId="3B25C7AE" w14:textId="6DE1BED8" w:rsidR="003474C0" w:rsidRPr="00C61251" w:rsidRDefault="003474C0" w:rsidP="003474C0">
      <w:pPr>
        <w:pStyle w:val="ListParagraph"/>
        <w:numPr>
          <w:ilvl w:val="1"/>
          <w:numId w:val="19"/>
        </w:numPr>
        <w:contextualSpacing/>
        <w:rPr>
          <w:rStyle w:val="eop"/>
        </w:rPr>
      </w:pPr>
      <w:r>
        <w:rPr>
          <w:rStyle w:val="eop"/>
          <w:rFonts w:ascii="Times New Roman" w:hAnsi="Times New Roman"/>
          <w:color w:val="000000" w:themeColor="text1"/>
        </w:rPr>
        <w:t>Chair Belsito acknowledged receipt of written disclosure from Vice-Chair Moeller pursuant to Mass. Gen. Law ch. 15D</w:t>
      </w:r>
      <w:r w:rsidR="009327BD">
        <w:rPr>
          <w:rStyle w:val="eop"/>
          <w:rFonts w:ascii="Times New Roman" w:hAnsi="Times New Roman"/>
          <w:color w:val="000000" w:themeColor="text1"/>
        </w:rPr>
        <w:t>.</w:t>
      </w:r>
      <w:r w:rsidR="00F069E8">
        <w:rPr>
          <w:rStyle w:val="eop"/>
          <w:rFonts w:ascii="Times New Roman" w:hAnsi="Times New Roman"/>
          <w:color w:val="000000" w:themeColor="text1"/>
        </w:rPr>
        <w:t xml:space="preserve"> (Herein incorporated by reference)</w:t>
      </w:r>
    </w:p>
    <w:p w14:paraId="7902840C" w14:textId="77777777" w:rsidR="00454C92" w:rsidRPr="00C61251" w:rsidRDefault="00454C92" w:rsidP="00D42CEB">
      <w:pPr>
        <w:pStyle w:val="ListParagraph"/>
        <w:ind w:left="1440"/>
        <w:contextualSpacing/>
        <w:rPr>
          <w:rStyle w:val="eop"/>
        </w:rPr>
      </w:pPr>
    </w:p>
    <w:p w14:paraId="269A87D1" w14:textId="097C4E3B" w:rsidR="00874046" w:rsidRDefault="00874046" w:rsidP="00874046">
      <w:pPr>
        <w:jc w:val="both"/>
        <w:rPr>
          <w:rFonts w:ascii="Times New Roman" w:hAnsi="Times New Roman"/>
          <w:b/>
          <w:bCs/>
          <w:color w:val="000000" w:themeColor="text1"/>
        </w:rPr>
      </w:pPr>
      <w:r w:rsidRPr="2BE55A97">
        <w:rPr>
          <w:rFonts w:ascii="Times New Roman" w:hAnsi="Times New Roman"/>
          <w:b/>
          <w:bCs/>
          <w:color w:val="000000" w:themeColor="text1"/>
        </w:rPr>
        <w:t>Items for Discussion and Action:</w:t>
      </w:r>
    </w:p>
    <w:p w14:paraId="394E80A3" w14:textId="77777777" w:rsidR="00D42CEB" w:rsidRDefault="00D42CEB" w:rsidP="00D42CEB">
      <w:pPr>
        <w:pStyle w:val="paragraph"/>
        <w:numPr>
          <w:ilvl w:val="0"/>
          <w:numId w:val="21"/>
        </w:numPr>
        <w:spacing w:before="0" w:beforeAutospacing="0" w:after="0" w:afterAutospacing="0"/>
        <w:jc w:val="both"/>
        <w:textAlignment w:val="baseline"/>
        <w:rPr>
          <w:rStyle w:val="eop"/>
        </w:rPr>
      </w:pPr>
      <w:r w:rsidRPr="00D42CEB">
        <w:rPr>
          <w:rStyle w:val="eop"/>
        </w:rPr>
        <w:t xml:space="preserve">Child Care Financial Assistance </w:t>
      </w:r>
    </w:p>
    <w:p w14:paraId="082E647D" w14:textId="225DA33F" w:rsidR="00A423F5" w:rsidRDefault="00A423F5" w:rsidP="00A423F5">
      <w:pPr>
        <w:pStyle w:val="paragraph"/>
        <w:numPr>
          <w:ilvl w:val="1"/>
          <w:numId w:val="21"/>
        </w:numPr>
        <w:spacing w:before="0" w:beforeAutospacing="0" w:after="0" w:afterAutospacing="0"/>
        <w:jc w:val="both"/>
        <w:textAlignment w:val="baseline"/>
        <w:rPr>
          <w:rStyle w:val="eop"/>
        </w:rPr>
      </w:pPr>
      <w:r w:rsidRPr="00D42CEB">
        <w:rPr>
          <w:rStyle w:val="eop"/>
        </w:rPr>
        <w:t>FY24 Reimbursement Rate Increases and Proposed Reforms</w:t>
      </w:r>
    </w:p>
    <w:p w14:paraId="3031A77D" w14:textId="6E3CF02F" w:rsidR="00693C16" w:rsidRDefault="00693C16" w:rsidP="00693C16">
      <w:pPr>
        <w:pStyle w:val="paragraph"/>
        <w:spacing w:before="0" w:beforeAutospacing="0" w:after="0" w:afterAutospacing="0"/>
        <w:jc w:val="both"/>
        <w:textAlignment w:val="baseline"/>
        <w:rPr>
          <w:rStyle w:val="eop"/>
        </w:rPr>
      </w:pPr>
      <w:r>
        <w:rPr>
          <w:rStyle w:val="eop"/>
        </w:rPr>
        <w:t xml:space="preserve">Commissioner Kershaw invited </w:t>
      </w:r>
      <w:r w:rsidR="003474C0">
        <w:rPr>
          <w:rStyle w:val="eop"/>
        </w:rPr>
        <w:t xml:space="preserve">Amy Checkoway-EEC </w:t>
      </w:r>
      <w:r w:rsidR="003474C0" w:rsidRPr="009439B5">
        <w:rPr>
          <w:rStyle w:val="eop"/>
        </w:rPr>
        <w:t>Senior Associate Commissioner for Policy, Research, &amp; Data</w:t>
      </w:r>
      <w:r w:rsidR="00316A2C">
        <w:rPr>
          <w:rStyle w:val="eop"/>
        </w:rPr>
        <w:t xml:space="preserve">, </w:t>
      </w:r>
      <w:r>
        <w:rPr>
          <w:rStyle w:val="eop"/>
        </w:rPr>
        <w:t>Adrienne Murphy</w:t>
      </w:r>
      <w:r w:rsidR="00316A2C">
        <w:rPr>
          <w:rStyle w:val="eop"/>
        </w:rPr>
        <w:t>-EEC Director of Data Analytics</w:t>
      </w:r>
      <w:r w:rsidR="009B3466">
        <w:rPr>
          <w:rStyle w:val="eop"/>
        </w:rPr>
        <w:t>,</w:t>
      </w:r>
      <w:r>
        <w:rPr>
          <w:rStyle w:val="eop"/>
        </w:rPr>
        <w:t xml:space="preserve"> and Leah Jack</w:t>
      </w:r>
      <w:r w:rsidR="00343FAA">
        <w:rPr>
          <w:rStyle w:val="eop"/>
        </w:rPr>
        <w:t xml:space="preserve">-EEC Project </w:t>
      </w:r>
      <w:r w:rsidR="00343FAA">
        <w:rPr>
          <w:rStyle w:val="eop"/>
        </w:rPr>
        <w:lastRenderedPageBreak/>
        <w:t>Manager</w:t>
      </w:r>
      <w:r>
        <w:rPr>
          <w:rStyle w:val="eop"/>
        </w:rPr>
        <w:t xml:space="preserve"> to provide an update regarding FY4 </w:t>
      </w:r>
      <w:r w:rsidR="00343FAA">
        <w:rPr>
          <w:rStyle w:val="eop"/>
        </w:rPr>
        <w:t>C</w:t>
      </w:r>
      <w:r>
        <w:rPr>
          <w:rStyle w:val="eop"/>
        </w:rPr>
        <w:t xml:space="preserve">hild </w:t>
      </w:r>
      <w:r w:rsidR="00343FAA">
        <w:rPr>
          <w:rStyle w:val="eop"/>
        </w:rPr>
        <w:t>C</w:t>
      </w:r>
      <w:r>
        <w:rPr>
          <w:rStyle w:val="eop"/>
        </w:rPr>
        <w:t xml:space="preserve">are </w:t>
      </w:r>
      <w:r w:rsidR="00343FAA">
        <w:rPr>
          <w:rStyle w:val="eop"/>
        </w:rPr>
        <w:t>F</w:t>
      </w:r>
      <w:r>
        <w:rPr>
          <w:rStyle w:val="eop"/>
        </w:rPr>
        <w:t xml:space="preserve">inancial </w:t>
      </w:r>
      <w:r w:rsidR="00343FAA">
        <w:rPr>
          <w:rStyle w:val="eop"/>
        </w:rPr>
        <w:t>A</w:t>
      </w:r>
      <w:r>
        <w:rPr>
          <w:rStyle w:val="eop"/>
        </w:rPr>
        <w:t xml:space="preserve">ssistance </w:t>
      </w:r>
      <w:r w:rsidR="00343FAA">
        <w:rPr>
          <w:rStyle w:val="eop"/>
        </w:rPr>
        <w:t>R</w:t>
      </w:r>
      <w:r>
        <w:rPr>
          <w:rStyle w:val="eop"/>
        </w:rPr>
        <w:t>eimbursement rates and proposed reforms. Commissioner Kersha</w:t>
      </w:r>
      <w:r w:rsidR="00343FAA">
        <w:rPr>
          <w:rStyle w:val="eop"/>
        </w:rPr>
        <w:t xml:space="preserve">w provided an overview of the presentation. </w:t>
      </w:r>
      <w:r>
        <w:rPr>
          <w:rStyle w:val="eop"/>
        </w:rPr>
        <w:t xml:space="preserve">Amy Checkoway acknowledged the team who contributed to </w:t>
      </w:r>
      <w:r w:rsidR="00343FAA">
        <w:rPr>
          <w:rStyle w:val="eop"/>
        </w:rPr>
        <w:t xml:space="preserve">the development of the proposed reforms. </w:t>
      </w:r>
      <w:r>
        <w:rPr>
          <w:rStyle w:val="eop"/>
        </w:rPr>
        <w:t xml:space="preserve">Ms. Checkoway provided background information regarding the </w:t>
      </w:r>
      <w:r w:rsidR="00343FAA">
        <w:rPr>
          <w:rStyle w:val="eop"/>
        </w:rPr>
        <w:t>C</w:t>
      </w:r>
      <w:r>
        <w:rPr>
          <w:rStyle w:val="eop"/>
        </w:rPr>
        <w:t>hild</w:t>
      </w:r>
      <w:r w:rsidR="00343FAA">
        <w:rPr>
          <w:rStyle w:val="eop"/>
        </w:rPr>
        <w:t xml:space="preserve"> C</w:t>
      </w:r>
      <w:r>
        <w:rPr>
          <w:rStyle w:val="eop"/>
        </w:rPr>
        <w:t xml:space="preserve">are </w:t>
      </w:r>
      <w:r w:rsidR="00343FAA">
        <w:rPr>
          <w:rStyle w:val="eop"/>
        </w:rPr>
        <w:t>F</w:t>
      </w:r>
      <w:r>
        <w:rPr>
          <w:rStyle w:val="eop"/>
        </w:rPr>
        <w:t xml:space="preserve">inancial </w:t>
      </w:r>
      <w:r w:rsidR="00343FAA">
        <w:rPr>
          <w:rStyle w:val="eop"/>
        </w:rPr>
        <w:t>A</w:t>
      </w:r>
      <w:r>
        <w:rPr>
          <w:rStyle w:val="eop"/>
        </w:rPr>
        <w:t xml:space="preserve">ssistance </w:t>
      </w:r>
      <w:r w:rsidR="00343FAA">
        <w:rPr>
          <w:rStyle w:val="eop"/>
        </w:rPr>
        <w:t>R</w:t>
      </w:r>
      <w:r>
        <w:rPr>
          <w:rStyle w:val="eop"/>
        </w:rPr>
        <w:t xml:space="preserve">eimbursement </w:t>
      </w:r>
      <w:r w:rsidR="00343FAA">
        <w:rPr>
          <w:rStyle w:val="eop"/>
        </w:rPr>
        <w:t>S</w:t>
      </w:r>
      <w:r>
        <w:rPr>
          <w:rStyle w:val="eop"/>
        </w:rPr>
        <w:t>ystem and discussed key steps taken to reform the system to address inequities and simplify the structure. Ms. Checkoway shared data related to current daily reimbursement rates by region with percentile of market rate</w:t>
      </w:r>
      <w:r w:rsidR="00762135">
        <w:rPr>
          <w:rStyle w:val="eop"/>
        </w:rPr>
        <w:t xml:space="preserve"> and discussed the impact of rate increases in FY23</w:t>
      </w:r>
      <w:r>
        <w:rPr>
          <w:rStyle w:val="eop"/>
        </w:rPr>
        <w:t xml:space="preserve">. </w:t>
      </w:r>
      <w:r w:rsidR="00762135">
        <w:rPr>
          <w:rStyle w:val="eop"/>
        </w:rPr>
        <w:t xml:space="preserve">Ms. Checkoway provided highlights from the cost study and provided an update on the </w:t>
      </w:r>
      <w:r w:rsidR="00435422">
        <w:rPr>
          <w:rStyle w:val="eop"/>
        </w:rPr>
        <w:t>status</w:t>
      </w:r>
      <w:r w:rsidR="00762135">
        <w:rPr>
          <w:rStyle w:val="eop"/>
        </w:rPr>
        <w:t xml:space="preserve"> of the alternative methodology. Ms. Checkoway explained the recommendations from the cost study for reforms to the market rates. She discussed the strategy for FY24 increases and reforms and detailed the four goals of the reforms. Commissioner Kershaw </w:t>
      </w:r>
      <w:r w:rsidR="009934D7">
        <w:rPr>
          <w:rStyle w:val="eop"/>
        </w:rPr>
        <w:t xml:space="preserve">highlighted that until the alternative methodology is approved and implemented, it is necessary to demonstrate continued progress toward the Federal Market Rate benchmark. </w:t>
      </w:r>
      <w:r w:rsidR="00762135">
        <w:rPr>
          <w:rStyle w:val="eop"/>
        </w:rPr>
        <w:t>Ms. Checkoway discussed the considerations for consolidating rates</w:t>
      </w:r>
      <w:r w:rsidR="009934D7">
        <w:rPr>
          <w:rStyle w:val="eop"/>
        </w:rPr>
        <w:t>.</w:t>
      </w:r>
    </w:p>
    <w:p w14:paraId="15CD19DF" w14:textId="6DBFD710" w:rsidR="002D47D3" w:rsidRDefault="002D47D3" w:rsidP="00693C16">
      <w:pPr>
        <w:pStyle w:val="paragraph"/>
        <w:spacing w:before="0" w:beforeAutospacing="0" w:after="0" w:afterAutospacing="0"/>
        <w:jc w:val="both"/>
        <w:textAlignment w:val="baseline"/>
        <w:rPr>
          <w:rStyle w:val="eop"/>
        </w:rPr>
      </w:pPr>
      <w:r>
        <w:rPr>
          <w:rStyle w:val="eop"/>
        </w:rPr>
        <w:t xml:space="preserve">Commissioner Kershaw </w:t>
      </w:r>
      <w:r w:rsidR="0083008F">
        <w:rPr>
          <w:rStyle w:val="eop"/>
        </w:rPr>
        <w:t>detailed the Rate Increase Funding included in the FY24 budget and how the line item language was considered when determining how funding could be applied.</w:t>
      </w:r>
    </w:p>
    <w:p w14:paraId="271C472C" w14:textId="5AEE044D" w:rsidR="0083008F" w:rsidRDefault="0083008F" w:rsidP="00693C16">
      <w:pPr>
        <w:pStyle w:val="paragraph"/>
        <w:spacing w:before="0" w:beforeAutospacing="0" w:after="0" w:afterAutospacing="0"/>
        <w:jc w:val="both"/>
        <w:textAlignment w:val="baseline"/>
        <w:rPr>
          <w:rStyle w:val="eop"/>
        </w:rPr>
      </w:pPr>
      <w:r>
        <w:rPr>
          <w:rStyle w:val="eop"/>
        </w:rPr>
        <w:t>Leah Jack detailed the sequence of calculations.</w:t>
      </w:r>
    </w:p>
    <w:p w14:paraId="73BBF182" w14:textId="32D72F4A" w:rsidR="00EB1246" w:rsidRDefault="0083008F" w:rsidP="00693C16">
      <w:pPr>
        <w:pStyle w:val="paragraph"/>
        <w:spacing w:before="0" w:beforeAutospacing="0" w:after="0" w:afterAutospacing="0"/>
        <w:jc w:val="both"/>
        <w:textAlignment w:val="baseline"/>
        <w:rPr>
          <w:rStyle w:val="eop"/>
        </w:rPr>
      </w:pPr>
      <w:r>
        <w:rPr>
          <w:rStyle w:val="eop"/>
        </w:rPr>
        <w:t>Ms. Checkoway provided an overview of the three rate increase options and highlighted that each option included a cost of living adjustment and consolidation of regions to simply the rate structure and address inequities. Commissioner Kershaw detailed the three options for revising the market rates and the</w:t>
      </w:r>
      <w:r w:rsidR="0087507B">
        <w:rPr>
          <w:rStyle w:val="eop"/>
        </w:rPr>
        <w:t>ir</w:t>
      </w:r>
      <w:r>
        <w:rPr>
          <w:rStyle w:val="eop"/>
        </w:rPr>
        <w:t xml:space="preserve"> implications</w:t>
      </w:r>
      <w:r w:rsidR="0087507B">
        <w:rPr>
          <w:rStyle w:val="eop"/>
        </w:rPr>
        <w:t>.</w:t>
      </w:r>
      <w:r>
        <w:rPr>
          <w:rStyle w:val="eop"/>
        </w:rPr>
        <w:t xml:space="preserve">  Commissioner Kershaw stated that EEC is recommending that the Board support the </w:t>
      </w:r>
      <w:r w:rsidR="00435422">
        <w:rPr>
          <w:rStyle w:val="eop"/>
        </w:rPr>
        <w:t>three-rate</w:t>
      </w:r>
      <w:r>
        <w:rPr>
          <w:rStyle w:val="eop"/>
        </w:rPr>
        <w:t xml:space="preserve"> option because it is informed by the cost rate study, simplifies the regions, and allows for across the board increases, as well as targeted increases. She highlighted that the cost of infant care was carefully considered. </w:t>
      </w:r>
      <w:r w:rsidR="00815E9B">
        <w:rPr>
          <w:rStyle w:val="eop"/>
        </w:rPr>
        <w:t>Ms.</w:t>
      </w:r>
      <w:r w:rsidR="00EB1246">
        <w:rPr>
          <w:rStyle w:val="eop"/>
        </w:rPr>
        <w:t xml:space="preserve"> Jack discussed the variables and considerations for each of the three</w:t>
      </w:r>
      <w:r>
        <w:rPr>
          <w:rStyle w:val="eop"/>
        </w:rPr>
        <w:t xml:space="preserve"> </w:t>
      </w:r>
      <w:r w:rsidR="00EB1246">
        <w:rPr>
          <w:rStyle w:val="eop"/>
        </w:rPr>
        <w:t xml:space="preserve">options. Ms. Checkoway explained </w:t>
      </w:r>
      <w:r w:rsidR="00815E9B">
        <w:rPr>
          <w:rStyle w:val="eop"/>
        </w:rPr>
        <w:t xml:space="preserve">the cost of care assumes current compensation levels. </w:t>
      </w:r>
      <w:r w:rsidR="00EB1246">
        <w:rPr>
          <w:rStyle w:val="eop"/>
        </w:rPr>
        <w:t>Ms. Jack provided data</w:t>
      </w:r>
      <w:r w:rsidR="00815E9B">
        <w:rPr>
          <w:rStyle w:val="eop"/>
        </w:rPr>
        <w:t xml:space="preserve"> related to</w:t>
      </w:r>
      <w:r w:rsidR="00EB1246">
        <w:rPr>
          <w:rStyle w:val="eop"/>
        </w:rPr>
        <w:t xml:space="preserve"> how each option affects progress toward the 50% percentile of the market rate.</w:t>
      </w:r>
    </w:p>
    <w:p w14:paraId="3BF8ABE6" w14:textId="4E0AF9D3" w:rsidR="00A423F5" w:rsidRDefault="000B15D9" w:rsidP="00693C16">
      <w:pPr>
        <w:pStyle w:val="paragraph"/>
        <w:spacing w:before="0" w:beforeAutospacing="0" w:after="0" w:afterAutospacing="0"/>
        <w:jc w:val="both"/>
        <w:textAlignment w:val="baseline"/>
        <w:rPr>
          <w:rStyle w:val="eop"/>
        </w:rPr>
      </w:pPr>
      <w:r>
        <w:rPr>
          <w:rStyle w:val="eop"/>
        </w:rPr>
        <w:t>Ms. Checkoway provided additional information related to a comparable proposal for family child care rates. Commissioner Kershaw clarified that family child care providers who participate in the financial assistance system are represented by SEIU</w:t>
      </w:r>
      <w:r w:rsidR="00815E9B">
        <w:rPr>
          <w:rStyle w:val="eop"/>
        </w:rPr>
        <w:t xml:space="preserve"> Local 509</w:t>
      </w:r>
      <w:r w:rsidR="00D955CF">
        <w:rPr>
          <w:rStyle w:val="eop"/>
        </w:rPr>
        <w:t xml:space="preserve"> and rate increases for family child care providers are subject to Board action, legislative </w:t>
      </w:r>
      <w:r w:rsidR="006C6543">
        <w:rPr>
          <w:rStyle w:val="eop"/>
        </w:rPr>
        <w:t>line-item</w:t>
      </w:r>
      <w:r w:rsidR="00D955CF">
        <w:rPr>
          <w:rStyle w:val="eop"/>
        </w:rPr>
        <w:t xml:space="preserve"> </w:t>
      </w:r>
      <w:r w:rsidR="006C6543">
        <w:rPr>
          <w:rStyle w:val="eop"/>
        </w:rPr>
        <w:t>language and</w:t>
      </w:r>
      <w:r w:rsidR="00D955CF">
        <w:rPr>
          <w:rStyle w:val="eop"/>
        </w:rPr>
        <w:t xml:space="preserve"> bargaining with the union. The intention of the rate increases is for a systemwide approach</w:t>
      </w:r>
      <w:r w:rsidR="006C6543">
        <w:rPr>
          <w:rStyle w:val="eop"/>
        </w:rPr>
        <w:t>,</w:t>
      </w:r>
      <w:r w:rsidR="00D955CF">
        <w:rPr>
          <w:rStyle w:val="eop"/>
        </w:rPr>
        <w:t xml:space="preserve"> and EEC will present the plan to the union on December 18, 2023 during a formal negotiation meeting.</w:t>
      </w:r>
      <w:r w:rsidR="0011386B">
        <w:rPr>
          <w:rStyle w:val="eop"/>
        </w:rPr>
        <w:t xml:space="preserve"> </w:t>
      </w:r>
      <w:r>
        <w:rPr>
          <w:rStyle w:val="eop"/>
        </w:rPr>
        <w:t>Ms. Checkoway provided data showing how each of the proposals affect the current rate cost of care distribution. Ms. Checkoway outlined additional rate recommendations for add-on</w:t>
      </w:r>
      <w:r w:rsidR="00D955CF">
        <w:rPr>
          <w:rStyle w:val="eop"/>
        </w:rPr>
        <w:t>s</w:t>
      </w:r>
      <w:r>
        <w:rPr>
          <w:rStyle w:val="eop"/>
        </w:rPr>
        <w:t xml:space="preserve"> and </w:t>
      </w:r>
      <w:r w:rsidR="00D955CF">
        <w:rPr>
          <w:rStyle w:val="eop"/>
        </w:rPr>
        <w:t xml:space="preserve">family child care </w:t>
      </w:r>
      <w:r>
        <w:rPr>
          <w:rStyle w:val="eop"/>
        </w:rPr>
        <w:t>admin</w:t>
      </w:r>
      <w:r w:rsidR="00D955CF">
        <w:rPr>
          <w:rStyle w:val="eop"/>
        </w:rPr>
        <w:t>istration</w:t>
      </w:r>
      <w:r>
        <w:rPr>
          <w:rStyle w:val="eop"/>
        </w:rPr>
        <w:t xml:space="preserve"> rates.</w:t>
      </w:r>
      <w:r w:rsidR="00124FA7">
        <w:rPr>
          <w:rStyle w:val="eop"/>
        </w:rPr>
        <w:t xml:space="preserve"> </w:t>
      </w:r>
      <w:r>
        <w:rPr>
          <w:rStyle w:val="eop"/>
        </w:rPr>
        <w:t>Ms. Checkoway provided data showing</w:t>
      </w:r>
      <w:r w:rsidR="00124FA7">
        <w:rPr>
          <w:rStyle w:val="eop"/>
        </w:rPr>
        <w:t xml:space="preserve"> the</w:t>
      </w:r>
      <w:r>
        <w:rPr>
          <w:rStyle w:val="eop"/>
        </w:rPr>
        <w:t xml:space="preserve"> </w:t>
      </w:r>
      <w:r w:rsidR="00124FA7">
        <w:rPr>
          <w:rStyle w:val="eop"/>
        </w:rPr>
        <w:t xml:space="preserve">two-year rate increase </w:t>
      </w:r>
      <w:r>
        <w:rPr>
          <w:rStyle w:val="eop"/>
        </w:rPr>
        <w:t>percent</w:t>
      </w:r>
      <w:r w:rsidR="00124FA7">
        <w:rPr>
          <w:rStyle w:val="eop"/>
        </w:rPr>
        <w:t>ages. Ms. Checkoway provided a closing summary of the three proposed options and asked the Board for feedback and discussion.</w:t>
      </w:r>
      <w:r w:rsidR="0011386B">
        <w:rPr>
          <w:rStyle w:val="eop"/>
        </w:rPr>
        <w:t xml:space="preserve"> </w:t>
      </w:r>
      <w:r w:rsidR="00A423F5">
        <w:rPr>
          <w:rStyle w:val="eop"/>
        </w:rPr>
        <w:t>Co-Chair Moeller, Ms. Checkoway</w:t>
      </w:r>
      <w:r w:rsidR="00FA4EA0">
        <w:rPr>
          <w:rStyle w:val="eop"/>
        </w:rPr>
        <w:t>,</w:t>
      </w:r>
      <w:r w:rsidR="00A423F5">
        <w:rPr>
          <w:rStyle w:val="eop"/>
        </w:rPr>
        <w:t xml:space="preserve"> and Commissioner Kershaw </w:t>
      </w:r>
      <w:r w:rsidR="00124FA7">
        <w:rPr>
          <w:rStyle w:val="eop"/>
        </w:rPr>
        <w:t>discussed utilizing cost as a primary focus to inform rates</w:t>
      </w:r>
      <w:r w:rsidR="00AA5A2E">
        <w:rPr>
          <w:rStyle w:val="eop"/>
        </w:rPr>
        <w:t xml:space="preserve"> and the</w:t>
      </w:r>
      <w:r w:rsidR="00124FA7">
        <w:rPr>
          <w:rStyle w:val="eop"/>
        </w:rPr>
        <w:t xml:space="preserve"> </w:t>
      </w:r>
      <w:proofErr w:type="spellStart"/>
      <w:r w:rsidR="00124FA7">
        <w:rPr>
          <w:rStyle w:val="eop"/>
        </w:rPr>
        <w:t>important</w:t>
      </w:r>
      <w:r w:rsidR="00AA5A2E">
        <w:rPr>
          <w:rStyle w:val="eop"/>
        </w:rPr>
        <w:t>ance</w:t>
      </w:r>
      <w:proofErr w:type="spellEnd"/>
      <w:r w:rsidR="00936B18">
        <w:rPr>
          <w:rStyle w:val="eop"/>
        </w:rPr>
        <w:t xml:space="preserve"> of</w:t>
      </w:r>
      <w:r w:rsidR="00124FA7">
        <w:rPr>
          <w:rStyle w:val="eop"/>
        </w:rPr>
        <w:t xml:space="preserve"> consider</w:t>
      </w:r>
      <w:r w:rsidR="00936B18">
        <w:rPr>
          <w:rStyle w:val="eop"/>
        </w:rPr>
        <w:t>ing</w:t>
      </w:r>
      <w:r w:rsidR="00124FA7">
        <w:rPr>
          <w:rStyle w:val="eop"/>
        </w:rPr>
        <w:t xml:space="preserve"> market rates </w:t>
      </w:r>
      <w:proofErr w:type="gramStart"/>
      <w:r w:rsidR="00124FA7">
        <w:rPr>
          <w:rStyle w:val="eop"/>
        </w:rPr>
        <w:t>in order</w:t>
      </w:r>
      <w:r w:rsidR="00936B18">
        <w:rPr>
          <w:rStyle w:val="eop"/>
        </w:rPr>
        <w:t xml:space="preserve"> to</w:t>
      </w:r>
      <w:proofErr w:type="gramEnd"/>
      <w:r w:rsidR="00124FA7">
        <w:rPr>
          <w:rStyle w:val="eop"/>
        </w:rPr>
        <w:t xml:space="preserve"> understand costs facing families. Commissioner Kershaw discussed the timeline for the reforms and noted that additional levers are needed to reform the overall child care system. </w:t>
      </w:r>
    </w:p>
    <w:p w14:paraId="24319C83" w14:textId="161F0014" w:rsidR="00C4026A" w:rsidRDefault="00A423F5" w:rsidP="00693C16">
      <w:pPr>
        <w:pStyle w:val="paragraph"/>
        <w:spacing w:before="0" w:beforeAutospacing="0" w:after="0" w:afterAutospacing="0"/>
        <w:jc w:val="both"/>
        <w:textAlignment w:val="baseline"/>
        <w:rPr>
          <w:rStyle w:val="eop"/>
        </w:rPr>
      </w:pPr>
      <w:r>
        <w:rPr>
          <w:rStyle w:val="eop"/>
        </w:rPr>
        <w:t xml:space="preserve">Co-Chair Moeller expressed support of the </w:t>
      </w:r>
      <w:r w:rsidR="00435422">
        <w:rPr>
          <w:rStyle w:val="eop"/>
        </w:rPr>
        <w:t>three-rate</w:t>
      </w:r>
      <w:r>
        <w:rPr>
          <w:rStyle w:val="eop"/>
        </w:rPr>
        <w:t xml:space="preserve"> option and commented </w:t>
      </w:r>
      <w:r w:rsidR="00C15290">
        <w:rPr>
          <w:rStyle w:val="eop"/>
        </w:rPr>
        <w:t>that</w:t>
      </w:r>
      <w:r>
        <w:rPr>
          <w:rStyle w:val="eop"/>
        </w:rPr>
        <w:t xml:space="preserve"> infant </w:t>
      </w:r>
      <w:r w:rsidR="00C15290">
        <w:rPr>
          <w:rStyle w:val="eop"/>
        </w:rPr>
        <w:t xml:space="preserve">and preschool </w:t>
      </w:r>
      <w:r>
        <w:rPr>
          <w:rStyle w:val="eop"/>
        </w:rPr>
        <w:t>rate</w:t>
      </w:r>
      <w:r w:rsidR="00C15290">
        <w:rPr>
          <w:rStyle w:val="eop"/>
        </w:rPr>
        <w:t>s</w:t>
      </w:r>
      <w:r>
        <w:rPr>
          <w:rStyle w:val="eop"/>
        </w:rPr>
        <w:t xml:space="preserve"> </w:t>
      </w:r>
      <w:r w:rsidR="00435422">
        <w:rPr>
          <w:rStyle w:val="eop"/>
        </w:rPr>
        <w:t>should be given further</w:t>
      </w:r>
      <w:r w:rsidR="00C15290">
        <w:rPr>
          <w:rStyle w:val="eop"/>
        </w:rPr>
        <w:t xml:space="preserve"> consideration.</w:t>
      </w:r>
      <w:r w:rsidR="0011386B">
        <w:rPr>
          <w:rStyle w:val="eop"/>
        </w:rPr>
        <w:t xml:space="preserve"> </w:t>
      </w:r>
      <w:r>
        <w:rPr>
          <w:rStyle w:val="eop"/>
        </w:rPr>
        <w:t xml:space="preserve">Board </w:t>
      </w:r>
      <w:r w:rsidR="00C4026A">
        <w:rPr>
          <w:rStyle w:val="eop"/>
        </w:rPr>
        <w:t>M</w:t>
      </w:r>
      <w:r>
        <w:rPr>
          <w:rStyle w:val="eop"/>
        </w:rPr>
        <w:t xml:space="preserve">ember Kain expressed support and </w:t>
      </w:r>
      <w:r w:rsidR="00C4026A">
        <w:rPr>
          <w:rStyle w:val="eop"/>
        </w:rPr>
        <w:t xml:space="preserve">acknowledged </w:t>
      </w:r>
      <w:r w:rsidR="00C15290">
        <w:rPr>
          <w:rStyle w:val="eop"/>
        </w:rPr>
        <w:t>EEC’s unprecedent</w:t>
      </w:r>
      <w:r w:rsidR="00064AFD">
        <w:rPr>
          <w:rStyle w:val="eop"/>
        </w:rPr>
        <w:t>ed</w:t>
      </w:r>
      <w:r w:rsidR="00C15290">
        <w:rPr>
          <w:rStyle w:val="eop"/>
        </w:rPr>
        <w:t xml:space="preserve"> progress towards equity. </w:t>
      </w:r>
      <w:r w:rsidR="00C4026A">
        <w:rPr>
          <w:rStyle w:val="eop"/>
        </w:rPr>
        <w:t xml:space="preserve">Board Member </w:t>
      </w:r>
      <w:r w:rsidR="00C4026A" w:rsidRPr="00C61251">
        <w:rPr>
          <w:rStyle w:val="eop"/>
        </w:rPr>
        <w:t>Ruiz de Luzuriag</w:t>
      </w:r>
      <w:r w:rsidR="00C4026A">
        <w:rPr>
          <w:rStyle w:val="eop"/>
        </w:rPr>
        <w:t>a commented that information needs to be shared regarding the impact of the previous market rate increase on parent fees. She further commented that the cost of care needs to be lowered across the board, including for parents who do</w:t>
      </w:r>
      <w:r w:rsidR="007A4C27">
        <w:rPr>
          <w:rStyle w:val="eop"/>
        </w:rPr>
        <w:t xml:space="preserve"> not</w:t>
      </w:r>
      <w:r w:rsidR="00C4026A">
        <w:rPr>
          <w:rStyle w:val="eop"/>
        </w:rPr>
        <w:t xml:space="preserve"> receive financial assistance. Board Member Segal asked for clarity on the variables and considerations between the three options compared to each other. Ms. Checkoway clarified that</w:t>
      </w:r>
      <w:r w:rsidR="008F5541">
        <w:rPr>
          <w:rStyle w:val="eop"/>
        </w:rPr>
        <w:t>,</w:t>
      </w:r>
      <w:r w:rsidR="00C4026A">
        <w:rPr>
          <w:rStyle w:val="eop"/>
        </w:rPr>
        <w:t xml:space="preserve"> </w:t>
      </w:r>
      <w:r w:rsidR="00263A6C">
        <w:rPr>
          <w:rStyle w:val="eop"/>
        </w:rPr>
        <w:t xml:space="preserve">for the </w:t>
      </w:r>
      <w:r w:rsidR="00263A6C">
        <w:rPr>
          <w:rStyle w:val="eop"/>
        </w:rPr>
        <w:lastRenderedPageBreak/>
        <w:t>three-rate option, the</w:t>
      </w:r>
      <w:r w:rsidR="00C4026A">
        <w:rPr>
          <w:rStyle w:val="eop"/>
        </w:rPr>
        <w:t xml:space="preserve"> </w:t>
      </w:r>
      <w:r w:rsidR="00E03171">
        <w:rPr>
          <w:rStyle w:val="eop"/>
        </w:rPr>
        <w:t>cost-of-living</w:t>
      </w:r>
      <w:r w:rsidR="00C4026A">
        <w:rPr>
          <w:rStyle w:val="eop"/>
        </w:rPr>
        <w:t xml:space="preserve"> increase is the major consideration</w:t>
      </w:r>
      <w:r w:rsidR="00263A6C">
        <w:rPr>
          <w:rStyle w:val="eop"/>
        </w:rPr>
        <w:t>,</w:t>
      </w:r>
      <w:r w:rsidR="00C4026A">
        <w:rPr>
          <w:rStyle w:val="eop"/>
        </w:rPr>
        <w:t xml:space="preserve"> as well as the </w:t>
      </w:r>
      <w:r w:rsidR="00263A6C">
        <w:rPr>
          <w:rStyle w:val="eop"/>
        </w:rPr>
        <w:t xml:space="preserve">cost of </w:t>
      </w:r>
      <w:r w:rsidR="00C4026A">
        <w:rPr>
          <w:rStyle w:val="eop"/>
        </w:rPr>
        <w:t xml:space="preserve">consolidation. She stated that the </w:t>
      </w:r>
      <w:r w:rsidR="00263A6C">
        <w:rPr>
          <w:rStyle w:val="eop"/>
        </w:rPr>
        <w:t>three-rate</w:t>
      </w:r>
      <w:r w:rsidR="00C4026A">
        <w:rPr>
          <w:rStyle w:val="eop"/>
        </w:rPr>
        <w:t xml:space="preserve"> option allows the rates to be raised higher compared to the cost of care. Ms. Checkoway </w:t>
      </w:r>
      <w:r w:rsidR="00263A6C">
        <w:rPr>
          <w:rStyle w:val="eop"/>
        </w:rPr>
        <w:t>stated that there could be consideration for further consolidation in the future.</w:t>
      </w:r>
      <w:r w:rsidR="0011386B">
        <w:rPr>
          <w:rStyle w:val="eop"/>
        </w:rPr>
        <w:t xml:space="preserve"> Ms. Checkoway and Commissioner Kershaw shared the rationale for presenting the three options for the Board’s consideration. Commissioner Kershaw discussed next steps and potential future actions beyond FY24. </w:t>
      </w:r>
    </w:p>
    <w:p w14:paraId="5FE20F8E" w14:textId="77777777" w:rsidR="00707D94" w:rsidRDefault="00707D94" w:rsidP="00693C16">
      <w:pPr>
        <w:pStyle w:val="paragraph"/>
        <w:spacing w:before="0" w:beforeAutospacing="0" w:after="0" w:afterAutospacing="0"/>
        <w:jc w:val="both"/>
        <w:textAlignment w:val="baseline"/>
        <w:rPr>
          <w:rStyle w:val="eop"/>
        </w:rPr>
      </w:pPr>
    </w:p>
    <w:p w14:paraId="680DB358" w14:textId="63C0BCF5" w:rsidR="00707D94" w:rsidRDefault="00707D94" w:rsidP="00693C16">
      <w:pPr>
        <w:pStyle w:val="paragraph"/>
        <w:spacing w:before="0" w:beforeAutospacing="0" w:after="0" w:afterAutospacing="0"/>
        <w:jc w:val="both"/>
        <w:textAlignment w:val="baseline"/>
        <w:rPr>
          <w:rStyle w:val="eop"/>
        </w:rPr>
      </w:pPr>
      <w:r>
        <w:rPr>
          <w:rStyle w:val="eop"/>
        </w:rPr>
        <w:t>Break until 2:45</w:t>
      </w:r>
    </w:p>
    <w:p w14:paraId="4B5E6EA4" w14:textId="77777777" w:rsidR="00693C16" w:rsidRDefault="00693C16" w:rsidP="00693C16">
      <w:pPr>
        <w:pStyle w:val="paragraph"/>
        <w:spacing w:before="0" w:beforeAutospacing="0" w:after="0" w:afterAutospacing="0"/>
        <w:jc w:val="both"/>
        <w:textAlignment w:val="baseline"/>
        <w:rPr>
          <w:rStyle w:val="eop"/>
        </w:rPr>
      </w:pPr>
    </w:p>
    <w:p w14:paraId="66B450D6" w14:textId="77777777" w:rsidR="00D42CEB" w:rsidRDefault="00D42CEB" w:rsidP="00D42CEB">
      <w:pPr>
        <w:pStyle w:val="paragraph"/>
        <w:numPr>
          <w:ilvl w:val="1"/>
          <w:numId w:val="21"/>
        </w:numPr>
        <w:spacing w:before="0" w:beforeAutospacing="0" w:after="0" w:afterAutospacing="0"/>
        <w:jc w:val="both"/>
        <w:textAlignment w:val="baseline"/>
        <w:rPr>
          <w:rStyle w:val="eop"/>
        </w:rPr>
      </w:pPr>
      <w:r w:rsidRPr="00D42CEB">
        <w:rPr>
          <w:rStyle w:val="eop"/>
        </w:rPr>
        <w:t>Contract Procurement Update</w:t>
      </w:r>
    </w:p>
    <w:p w14:paraId="07304651" w14:textId="3E52AC5F" w:rsidR="00B22E25" w:rsidRDefault="00B22E25" w:rsidP="00B22E25">
      <w:pPr>
        <w:pStyle w:val="paragraph"/>
        <w:spacing w:before="0" w:beforeAutospacing="0" w:after="0" w:afterAutospacing="0"/>
        <w:jc w:val="both"/>
        <w:textAlignment w:val="baseline"/>
        <w:rPr>
          <w:rStyle w:val="eop"/>
        </w:rPr>
      </w:pPr>
      <w:r>
        <w:rPr>
          <w:rStyle w:val="eop"/>
        </w:rPr>
        <w:t>Commissioner Kershaw</w:t>
      </w:r>
      <w:r w:rsidR="0014165C">
        <w:rPr>
          <w:rStyle w:val="eop"/>
        </w:rPr>
        <w:t xml:space="preserve"> </w:t>
      </w:r>
      <w:r w:rsidR="0011386B">
        <w:rPr>
          <w:rStyle w:val="eop"/>
        </w:rPr>
        <w:t xml:space="preserve">provided background information related to reforms to the Child Care Financial Assistance System and provided an update </w:t>
      </w:r>
      <w:r w:rsidR="00646C66">
        <w:rPr>
          <w:rStyle w:val="eop"/>
        </w:rPr>
        <w:t>regarding</w:t>
      </w:r>
      <w:r w:rsidR="0011386B">
        <w:rPr>
          <w:rStyle w:val="eop"/>
        </w:rPr>
        <w:t xml:space="preserve"> </w:t>
      </w:r>
      <w:r w:rsidR="00646C66">
        <w:rPr>
          <w:rStyle w:val="eop"/>
        </w:rPr>
        <w:t>the contract</w:t>
      </w:r>
      <w:r w:rsidR="00FD3FD5">
        <w:rPr>
          <w:rStyle w:val="eop"/>
        </w:rPr>
        <w:t>ed provider</w:t>
      </w:r>
      <w:r w:rsidR="00646C66">
        <w:rPr>
          <w:rStyle w:val="eop"/>
        </w:rPr>
        <w:t xml:space="preserve"> procurement process. She stated that a Request for Information</w:t>
      </w:r>
      <w:r w:rsidR="001D33DB">
        <w:rPr>
          <w:rStyle w:val="eop"/>
        </w:rPr>
        <w:t xml:space="preserve"> (RFI)</w:t>
      </w:r>
      <w:r w:rsidR="00646C66">
        <w:rPr>
          <w:rStyle w:val="eop"/>
        </w:rPr>
        <w:t xml:space="preserve"> was posted on </w:t>
      </w:r>
      <w:proofErr w:type="gramStart"/>
      <w:r w:rsidR="00646C66">
        <w:rPr>
          <w:rStyle w:val="eop"/>
        </w:rPr>
        <w:t>COMMBUYS</w:t>
      </w:r>
      <w:proofErr w:type="gramEnd"/>
      <w:r w:rsidR="00646C66">
        <w:rPr>
          <w:rStyle w:val="eop"/>
        </w:rPr>
        <w:t xml:space="preserve"> and a link is included in the Board materials. She acknowledged that the process is on a tight timeline to secure new contracts by July 1</w:t>
      </w:r>
      <w:r w:rsidR="00882D6C">
        <w:rPr>
          <w:rStyle w:val="eop"/>
        </w:rPr>
        <w:t>, 2024</w:t>
      </w:r>
      <w:r w:rsidR="00646C66">
        <w:rPr>
          <w:rStyle w:val="eop"/>
        </w:rPr>
        <w:t xml:space="preserve">. </w:t>
      </w:r>
      <w:r w:rsidR="0014165C">
        <w:rPr>
          <w:rStyle w:val="eop"/>
        </w:rPr>
        <w:t xml:space="preserve">Commissioner Kershaw </w:t>
      </w:r>
      <w:r w:rsidR="00646C66">
        <w:rPr>
          <w:rStyle w:val="eop"/>
        </w:rPr>
        <w:t>highlighted the</w:t>
      </w:r>
      <w:r w:rsidR="0014165C">
        <w:rPr>
          <w:rStyle w:val="eop"/>
        </w:rPr>
        <w:t xml:space="preserve"> </w:t>
      </w:r>
      <w:r w:rsidR="00882D6C">
        <w:rPr>
          <w:rStyle w:val="eop"/>
        </w:rPr>
        <w:t>key topics</w:t>
      </w:r>
      <w:r w:rsidR="00544B77">
        <w:rPr>
          <w:rStyle w:val="eop"/>
        </w:rPr>
        <w:t xml:space="preserve"> of</w:t>
      </w:r>
      <w:r w:rsidR="00882D6C">
        <w:rPr>
          <w:rStyle w:val="eop"/>
        </w:rPr>
        <w:t xml:space="preserve"> the </w:t>
      </w:r>
      <w:proofErr w:type="gramStart"/>
      <w:r w:rsidR="00882D6C">
        <w:rPr>
          <w:rStyle w:val="eop"/>
        </w:rPr>
        <w:t>RFI  to</w:t>
      </w:r>
      <w:proofErr w:type="gramEnd"/>
      <w:r w:rsidR="0014165C">
        <w:rPr>
          <w:rStyle w:val="eop"/>
        </w:rPr>
        <w:t xml:space="preserve"> gather input from contracted providers and family child care systems. Chair Belsito and Commissioner Kershaw discussed best practices for procurement</w:t>
      </w:r>
      <w:r w:rsidR="00882D6C">
        <w:rPr>
          <w:rStyle w:val="eop"/>
        </w:rPr>
        <w:t xml:space="preserve"> to ensure compliance with state procurement rules set by</w:t>
      </w:r>
      <w:r w:rsidR="00255F80">
        <w:rPr>
          <w:rStyle w:val="eop"/>
        </w:rPr>
        <w:t xml:space="preserve"> the</w:t>
      </w:r>
      <w:r w:rsidR="00882D6C">
        <w:rPr>
          <w:rStyle w:val="eop"/>
        </w:rPr>
        <w:t xml:space="preserve"> Operational Services Division.</w:t>
      </w:r>
    </w:p>
    <w:p w14:paraId="234C6916" w14:textId="77777777" w:rsidR="00B22E25" w:rsidRDefault="00B22E25" w:rsidP="00B22E25">
      <w:pPr>
        <w:pStyle w:val="paragraph"/>
        <w:spacing w:before="0" w:beforeAutospacing="0" w:after="0" w:afterAutospacing="0"/>
        <w:jc w:val="both"/>
        <w:textAlignment w:val="baseline"/>
        <w:rPr>
          <w:rStyle w:val="eop"/>
        </w:rPr>
      </w:pPr>
    </w:p>
    <w:p w14:paraId="63DF47D6" w14:textId="5DECF65E" w:rsidR="00D42CEB" w:rsidRPr="00D42CEB" w:rsidRDefault="00D42CEB" w:rsidP="00D42CEB">
      <w:pPr>
        <w:pStyle w:val="paragraph"/>
        <w:numPr>
          <w:ilvl w:val="0"/>
          <w:numId w:val="21"/>
        </w:numPr>
        <w:spacing w:before="0" w:beforeAutospacing="0" w:after="0" w:afterAutospacing="0"/>
        <w:jc w:val="both"/>
        <w:textAlignment w:val="baseline"/>
        <w:rPr>
          <w:rStyle w:val="eop"/>
        </w:rPr>
      </w:pPr>
      <w:r w:rsidRPr="00D42CEB">
        <w:rPr>
          <w:rStyle w:val="eop"/>
        </w:rPr>
        <w:t>2023 Year in Review/2024 Preview</w:t>
      </w:r>
    </w:p>
    <w:p w14:paraId="00D1F60B" w14:textId="280F5BB3" w:rsidR="00C61251" w:rsidRDefault="0014165C" w:rsidP="00874046">
      <w:pPr>
        <w:jc w:val="both"/>
        <w:rPr>
          <w:rFonts w:ascii="Times New Roman" w:hAnsi="Times New Roman"/>
          <w:color w:val="000000" w:themeColor="text1"/>
        </w:rPr>
      </w:pPr>
      <w:r>
        <w:rPr>
          <w:rFonts w:ascii="Times New Roman" w:hAnsi="Times New Roman"/>
          <w:color w:val="000000" w:themeColor="text1"/>
        </w:rPr>
        <w:t>Commissioner Kershaw provided an overview of progress in key areas in 2023</w:t>
      </w:r>
      <w:r w:rsidR="00882D6C">
        <w:rPr>
          <w:rFonts w:ascii="Times New Roman" w:hAnsi="Times New Roman"/>
          <w:color w:val="000000" w:themeColor="text1"/>
        </w:rPr>
        <w:t xml:space="preserve"> and</w:t>
      </w:r>
      <w:r w:rsidR="00D55888">
        <w:rPr>
          <w:rFonts w:ascii="Times New Roman" w:hAnsi="Times New Roman"/>
          <w:color w:val="000000" w:themeColor="text1"/>
        </w:rPr>
        <w:t xml:space="preserve"> shared major topics for Board input and action in FY24. </w:t>
      </w:r>
    </w:p>
    <w:p w14:paraId="294A49C8" w14:textId="3FE9DA62" w:rsidR="00C273DB" w:rsidRDefault="00C273DB" w:rsidP="00874046">
      <w:pPr>
        <w:jc w:val="both"/>
        <w:rPr>
          <w:rFonts w:ascii="Times New Roman" w:hAnsi="Times New Roman"/>
          <w:color w:val="000000" w:themeColor="text1"/>
        </w:rPr>
      </w:pPr>
      <w:r>
        <w:rPr>
          <w:rFonts w:ascii="Times New Roman" w:hAnsi="Times New Roman"/>
          <w:color w:val="000000" w:themeColor="text1"/>
        </w:rPr>
        <w:t xml:space="preserve">Board </w:t>
      </w:r>
      <w:r w:rsidR="00161DFA">
        <w:rPr>
          <w:rFonts w:ascii="Times New Roman" w:hAnsi="Times New Roman"/>
          <w:color w:val="000000" w:themeColor="text1"/>
        </w:rPr>
        <w:t>M</w:t>
      </w:r>
      <w:r>
        <w:rPr>
          <w:rFonts w:ascii="Times New Roman" w:hAnsi="Times New Roman"/>
          <w:color w:val="000000" w:themeColor="text1"/>
        </w:rPr>
        <w:t xml:space="preserve">embers Kain and Sagor expressed appreciation and support </w:t>
      </w:r>
      <w:r w:rsidR="00161DFA">
        <w:rPr>
          <w:rFonts w:ascii="Times New Roman" w:hAnsi="Times New Roman"/>
          <w:color w:val="000000" w:themeColor="text1"/>
        </w:rPr>
        <w:t>for the</w:t>
      </w:r>
      <w:r>
        <w:rPr>
          <w:rFonts w:ascii="Times New Roman" w:hAnsi="Times New Roman"/>
          <w:color w:val="000000" w:themeColor="text1"/>
        </w:rPr>
        <w:t xml:space="preserve"> Commissioner</w:t>
      </w:r>
      <w:r w:rsidR="00161DFA">
        <w:rPr>
          <w:rFonts w:ascii="Times New Roman" w:hAnsi="Times New Roman"/>
          <w:color w:val="000000" w:themeColor="text1"/>
        </w:rPr>
        <w:t xml:space="preserve"> and EEC staff</w:t>
      </w:r>
      <w:r>
        <w:rPr>
          <w:rFonts w:ascii="Times New Roman" w:hAnsi="Times New Roman"/>
          <w:color w:val="000000" w:themeColor="text1"/>
        </w:rPr>
        <w:t xml:space="preserve"> </w:t>
      </w:r>
      <w:r w:rsidR="00161DFA">
        <w:rPr>
          <w:rFonts w:ascii="Times New Roman" w:hAnsi="Times New Roman"/>
          <w:color w:val="000000" w:themeColor="text1"/>
        </w:rPr>
        <w:t xml:space="preserve">for </w:t>
      </w:r>
      <w:r>
        <w:rPr>
          <w:rFonts w:ascii="Times New Roman" w:hAnsi="Times New Roman"/>
          <w:color w:val="000000" w:themeColor="text1"/>
        </w:rPr>
        <w:t>the work accomplished in FY23.</w:t>
      </w:r>
    </w:p>
    <w:p w14:paraId="30B3945D" w14:textId="77777777" w:rsidR="00C273DB" w:rsidRDefault="00C273DB" w:rsidP="00874046">
      <w:pPr>
        <w:jc w:val="both"/>
        <w:rPr>
          <w:rFonts w:ascii="Times New Roman" w:hAnsi="Times New Roman"/>
          <w:color w:val="000000" w:themeColor="text1"/>
        </w:rPr>
      </w:pPr>
    </w:p>
    <w:p w14:paraId="2BE79A10" w14:textId="52A27461" w:rsidR="00C273DB" w:rsidRPr="0014165C" w:rsidRDefault="00C273DB" w:rsidP="00874046">
      <w:pPr>
        <w:jc w:val="both"/>
        <w:rPr>
          <w:rFonts w:ascii="Times New Roman" w:hAnsi="Times New Roman"/>
          <w:color w:val="000000" w:themeColor="text1"/>
        </w:rPr>
      </w:pPr>
      <w:r>
        <w:rPr>
          <w:rFonts w:ascii="Times New Roman" w:hAnsi="Times New Roman"/>
          <w:color w:val="000000" w:themeColor="text1"/>
        </w:rPr>
        <w:t xml:space="preserve">Chair Belsito provided closing comments. </w:t>
      </w:r>
    </w:p>
    <w:p w14:paraId="749994FE" w14:textId="42F5D021" w:rsidR="0071587B" w:rsidRDefault="0071587B" w:rsidP="00422EA1">
      <w:pPr>
        <w:jc w:val="both"/>
        <w:rPr>
          <w:rFonts w:ascii="Times New Roman" w:hAnsi="Times New Roman"/>
        </w:rPr>
      </w:pPr>
    </w:p>
    <w:p w14:paraId="6B3E6591" w14:textId="2E84D60E" w:rsidR="0071587B" w:rsidRDefault="0071587B" w:rsidP="00422EA1">
      <w:pPr>
        <w:jc w:val="both"/>
        <w:rPr>
          <w:rFonts w:ascii="Times New Roman" w:hAnsi="Times New Roman"/>
        </w:rPr>
      </w:pPr>
      <w:r>
        <w:rPr>
          <w:rFonts w:ascii="Times New Roman" w:hAnsi="Times New Roman"/>
        </w:rPr>
        <w:t>Meeting concluded</w:t>
      </w:r>
      <w:r w:rsidR="00684E12">
        <w:rPr>
          <w:rFonts w:ascii="Times New Roman" w:hAnsi="Times New Roman"/>
        </w:rPr>
        <w:t xml:space="preserve"> at </w:t>
      </w:r>
      <w:r w:rsidR="00CC6D8F">
        <w:rPr>
          <w:rFonts w:ascii="Times New Roman" w:hAnsi="Times New Roman"/>
        </w:rPr>
        <w:t>3:</w:t>
      </w:r>
      <w:r w:rsidR="00C273DB">
        <w:rPr>
          <w:rFonts w:ascii="Times New Roman" w:hAnsi="Times New Roman"/>
        </w:rPr>
        <w:t>10</w:t>
      </w:r>
      <w:r w:rsidR="00684E12">
        <w:rPr>
          <w:rFonts w:ascii="Times New Roman" w:hAnsi="Times New Roman"/>
        </w:rPr>
        <w:t>P</w:t>
      </w:r>
      <w:r>
        <w:rPr>
          <w:rFonts w:ascii="Times New Roman" w:hAnsi="Times New Roman"/>
        </w:rPr>
        <w:t>M</w:t>
      </w:r>
      <w:r w:rsidR="00684E12">
        <w:rPr>
          <w:rFonts w:ascii="Times New Roman" w:hAnsi="Times New Roman"/>
        </w:rPr>
        <w:t>.</w:t>
      </w:r>
    </w:p>
    <w:p w14:paraId="70EE0DF6" w14:textId="77777777" w:rsidR="00FD3AB2" w:rsidRPr="00526C8D" w:rsidRDefault="00FD3AB2" w:rsidP="00422EA1">
      <w:pPr>
        <w:jc w:val="both"/>
        <w:rPr>
          <w:rFonts w:ascii="Times New Roman" w:hAnsi="Times New Roman"/>
        </w:rPr>
      </w:pPr>
    </w:p>
    <w:sectPr w:rsidR="00FD3AB2" w:rsidRPr="00526C8D" w:rsidSect="00004C5E">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40" w:right="1080" w:bottom="1440" w:left="1080" w:header="720" w:footer="47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4C7DA" w14:textId="77777777" w:rsidR="00B60D41" w:rsidRDefault="00B60D41">
      <w:r>
        <w:separator/>
      </w:r>
    </w:p>
  </w:endnote>
  <w:endnote w:type="continuationSeparator" w:id="0">
    <w:p w14:paraId="773BDF26" w14:textId="77777777" w:rsidR="00B60D41" w:rsidRDefault="00B60D41">
      <w:r>
        <w:continuationSeparator/>
      </w:r>
    </w:p>
  </w:endnote>
  <w:endnote w:type="continuationNotice" w:id="1">
    <w:p w14:paraId="6A4A9B13" w14:textId="77777777" w:rsidR="00B60D41" w:rsidRDefault="00B60D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Helvetica-Condensed">
    <w:panose1 w:val="00000000000000000000"/>
    <w:charset w:val="00"/>
    <w:family w:val="swiss"/>
    <w:notTrueType/>
    <w:pitch w:val="variable"/>
    <w:sig w:usb0="00000003" w:usb1="00000000" w:usb2="00000000" w:usb3="00000000" w:csb0="00000001" w:csb1="00000000"/>
  </w:font>
  <w:font w:name="HelveticaNeue-MediumCon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3AFB7" w14:textId="77777777" w:rsidR="005A4DC9" w:rsidRDefault="005A4D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7AC6E" w14:textId="77777777" w:rsidR="005A4DC9" w:rsidRPr="00FA6FB0" w:rsidRDefault="005A4DC9" w:rsidP="0079560C">
    <w:pPr>
      <w:autoSpaceDE w:val="0"/>
      <w:autoSpaceDN w:val="0"/>
      <w:adjustRightInd w:val="0"/>
      <w:ind w:right="-1440" w:hanging="1440"/>
      <w:jc w:val="center"/>
      <w:rPr>
        <w:rFonts w:ascii="Helvetica" w:hAnsi="Helvetica"/>
        <w:color w:val="999999"/>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93F72" w14:textId="77777777" w:rsidR="005A4DC9" w:rsidRDefault="005A4DC9" w:rsidP="0079560C">
    <w:pPr>
      <w:autoSpaceDE w:val="0"/>
      <w:autoSpaceDN w:val="0"/>
      <w:adjustRightInd w:val="0"/>
      <w:ind w:right="-1440" w:hanging="1440"/>
      <w:jc w:val="center"/>
    </w:pPr>
    <w:r>
      <w:rPr>
        <w:noProof/>
      </w:rPr>
      <mc:AlternateContent>
        <mc:Choice Requires="wps">
          <w:drawing>
            <wp:anchor distT="0" distB="0" distL="114300" distR="114300" simplePos="0" relativeHeight="251657216" behindDoc="0" locked="0" layoutInCell="1" allowOverlap="1" wp14:anchorId="66E7672E" wp14:editId="566E2D98">
              <wp:simplePos x="0" y="0"/>
              <wp:positionH relativeFrom="column">
                <wp:posOffset>-750570</wp:posOffset>
              </wp:positionH>
              <wp:positionV relativeFrom="paragraph">
                <wp:posOffset>-343535</wp:posOffset>
              </wp:positionV>
              <wp:extent cx="7429500" cy="934720"/>
              <wp:effectExtent l="1905"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0" cy="934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2731C" w14:textId="0B3D0FB9" w:rsidR="005A4DC9" w:rsidRPr="006F7AA7" w:rsidRDefault="005A4DC9" w:rsidP="006F7AA7">
                          <w:pPr>
                            <w:autoSpaceDE w:val="0"/>
                            <w:autoSpaceDN w:val="0"/>
                            <w:adjustRightInd w:val="0"/>
                            <w:spacing w:after="60"/>
                            <w:jc w:val="center"/>
                            <w:rPr>
                              <w:rFonts w:ascii="Helvetica" w:hAnsi="Helvetica" w:cs="Helvetica-Condensed"/>
                              <w:color w:val="000000"/>
                              <w:sz w:val="18"/>
                              <w:szCs w:val="18"/>
                            </w:rPr>
                          </w:pPr>
                          <w:r w:rsidRPr="006F7AA7">
                            <w:rPr>
                              <w:rFonts w:ascii="Helvetica" w:hAnsi="Helvetica" w:cs="Helvetica-Condensed"/>
                              <w:color w:val="000000"/>
                              <w:sz w:val="18"/>
                              <w:szCs w:val="18"/>
                            </w:rPr>
                            <w:t>50 Milk Street, 14th Floor Boston, MA 02109</w:t>
                          </w:r>
                        </w:p>
                        <w:p w14:paraId="5BD810E9" w14:textId="693AAE49" w:rsidR="005A4DC9" w:rsidRPr="002122FB" w:rsidRDefault="005A4DC9" w:rsidP="006F7AA7">
                          <w:pPr>
                            <w:autoSpaceDE w:val="0"/>
                            <w:autoSpaceDN w:val="0"/>
                            <w:adjustRightInd w:val="0"/>
                            <w:spacing w:after="60"/>
                            <w:jc w:val="center"/>
                            <w:rPr>
                              <w:rFonts w:ascii="Helvetica" w:hAnsi="Helvetica" w:cs="Helvetica-Condensed"/>
                              <w:color w:val="000000"/>
                              <w:sz w:val="18"/>
                              <w:szCs w:val="18"/>
                            </w:rPr>
                          </w:pPr>
                          <w:r>
                            <w:rPr>
                              <w:rFonts w:ascii="Helvetica" w:hAnsi="Helvetica" w:cs="Helvetica-Condensed"/>
                              <w:color w:val="000000"/>
                              <w:sz w:val="18"/>
                              <w:szCs w:val="18"/>
                            </w:rPr>
                            <w:t xml:space="preserve">Phone: </w:t>
                          </w:r>
                          <w:r w:rsidRPr="006F7AA7">
                            <w:rPr>
                              <w:rFonts w:ascii="Helvetica" w:hAnsi="Helvetica" w:cs="Helvetica-Condensed"/>
                              <w:color w:val="000000"/>
                              <w:sz w:val="18"/>
                              <w:szCs w:val="18"/>
                            </w:rPr>
                            <w:t>(617) 988-6600</w:t>
                          </w:r>
                          <w:r>
                            <w:rPr>
                              <w:rFonts w:ascii="Helvetica" w:hAnsi="Helvetica" w:cs="Helvetica-Condensed"/>
                              <w:color w:val="000000"/>
                              <w:sz w:val="18"/>
                              <w:szCs w:val="18"/>
                            </w:rPr>
                            <w:t xml:space="preserve"> • Fax: 617-988-2451 • </w:t>
                          </w:r>
                          <w:r w:rsidRPr="006F7AA7">
                            <w:rPr>
                              <w:rFonts w:ascii="Helvetica" w:hAnsi="Helvetica" w:cs="Helvetica-Condensed"/>
                              <w:color w:val="000000"/>
                              <w:sz w:val="18"/>
                              <w:szCs w:val="18"/>
                            </w:rPr>
                            <w:t>office.commissioners@mass.gov</w:t>
                          </w:r>
                        </w:p>
                        <w:p w14:paraId="0B0D9BAE" w14:textId="4907DA3D" w:rsidR="005A4DC9" w:rsidRDefault="00000000" w:rsidP="0079560C">
                          <w:pPr>
                            <w:autoSpaceDE w:val="0"/>
                            <w:autoSpaceDN w:val="0"/>
                            <w:adjustRightInd w:val="0"/>
                            <w:spacing w:after="60"/>
                            <w:ind w:right="-1440" w:hanging="1440"/>
                            <w:jc w:val="center"/>
                            <w:rPr>
                              <w:rFonts w:ascii="Helvetica" w:hAnsi="Helvetica" w:cs="HelveticaNeue-MediumCond"/>
                              <w:color w:val="999999"/>
                              <w:sz w:val="18"/>
                              <w:szCs w:val="18"/>
                            </w:rPr>
                          </w:pPr>
                          <w:hyperlink r:id="rId1" w:history="1">
                            <w:r w:rsidR="005A4DC9" w:rsidRPr="00DB48EA">
                              <w:rPr>
                                <w:rStyle w:val="Hyperlink"/>
                                <w:rFonts w:ascii="Helvetica" w:hAnsi="Helvetica" w:cs="HelveticaNeue-MediumCond"/>
                                <w:sz w:val="18"/>
                                <w:szCs w:val="18"/>
                              </w:rPr>
                              <w:t>www.mass.gov/eec</w:t>
                            </w:r>
                          </w:hyperlink>
                        </w:p>
                        <w:p w14:paraId="241A1E4E" w14:textId="77777777" w:rsidR="005A4DC9" w:rsidRPr="007830C7" w:rsidRDefault="005A4DC9" w:rsidP="0079560C">
                          <w:pPr>
                            <w:autoSpaceDE w:val="0"/>
                            <w:autoSpaceDN w:val="0"/>
                            <w:adjustRightInd w:val="0"/>
                            <w:spacing w:after="60"/>
                            <w:ind w:right="-1440" w:hanging="1440"/>
                            <w:jc w:val="center"/>
                            <w:rPr>
                              <w:sz w:val="2"/>
                              <w:szCs w:val="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E7672E" id="_x0000_t202" coordsize="21600,21600" o:spt="202" path="m,l,21600r21600,l21600,xe">
              <v:stroke joinstyle="miter"/>
              <v:path gradientshapeok="t" o:connecttype="rect"/>
            </v:shapetype>
            <v:shape id="Text Box 1" o:spid="_x0000_s1026" type="#_x0000_t202" style="position:absolute;left:0;text-align:left;margin-left:-59.1pt;margin-top:-27.05pt;width:585pt;height:7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" filled="f" stroked="f">
              <v:textbox>
                <w:txbxContent>
                  <w:p w14:paraId="13F2731C" w14:textId="0B3D0FB9" w:rsidR="005A4DC9" w:rsidRPr="006F7AA7" w:rsidRDefault="005A4DC9" w:rsidP="006F7AA7">
                    <w:pPr>
                      <w:autoSpaceDE w:val="0"/>
                      <w:autoSpaceDN w:val="0"/>
                      <w:adjustRightInd w:val="0"/>
                      <w:spacing w:after="60"/>
                      <w:jc w:val="center"/>
                      <w:rPr>
                        <w:rFonts w:ascii="Helvetica" w:hAnsi="Helvetica" w:cs="Helvetica-Condensed"/>
                        <w:color w:val="000000"/>
                        <w:sz w:val="18"/>
                        <w:szCs w:val="18"/>
                      </w:rPr>
                    </w:pPr>
                    <w:r w:rsidRPr="006F7AA7">
                      <w:rPr>
                        <w:rFonts w:ascii="Helvetica" w:hAnsi="Helvetica" w:cs="Helvetica-Condensed"/>
                        <w:color w:val="000000"/>
                        <w:sz w:val="18"/>
                        <w:szCs w:val="18"/>
                      </w:rPr>
                      <w:t>50 Milk Street, 14th Floor Boston, MA 02109</w:t>
                    </w:r>
                  </w:p>
                  <w:p w14:paraId="5BD810E9" w14:textId="693AAE49" w:rsidR="005A4DC9" w:rsidRPr="002122FB" w:rsidRDefault="005A4DC9" w:rsidP="006F7AA7">
                    <w:pPr>
                      <w:autoSpaceDE w:val="0"/>
                      <w:autoSpaceDN w:val="0"/>
                      <w:adjustRightInd w:val="0"/>
                      <w:spacing w:after="60"/>
                      <w:jc w:val="center"/>
                      <w:rPr>
                        <w:rFonts w:ascii="Helvetica" w:hAnsi="Helvetica" w:cs="Helvetica-Condensed"/>
                        <w:color w:val="000000"/>
                        <w:sz w:val="18"/>
                        <w:szCs w:val="18"/>
                      </w:rPr>
                    </w:pPr>
                    <w:r>
                      <w:rPr>
                        <w:rFonts w:ascii="Helvetica" w:hAnsi="Helvetica" w:cs="Helvetica-Condensed"/>
                        <w:color w:val="000000"/>
                        <w:sz w:val="18"/>
                        <w:szCs w:val="18"/>
                      </w:rPr>
                      <w:t xml:space="preserve">Phone: </w:t>
                    </w:r>
                    <w:r w:rsidRPr="006F7AA7">
                      <w:rPr>
                        <w:rFonts w:ascii="Helvetica" w:hAnsi="Helvetica" w:cs="Helvetica-Condensed"/>
                        <w:color w:val="000000"/>
                        <w:sz w:val="18"/>
                        <w:szCs w:val="18"/>
                      </w:rPr>
                      <w:t>(617) 988-6600</w:t>
                    </w:r>
                    <w:r>
                      <w:rPr>
                        <w:rFonts w:ascii="Helvetica" w:hAnsi="Helvetica" w:cs="Helvetica-Condensed"/>
                        <w:color w:val="000000"/>
                        <w:sz w:val="18"/>
                        <w:szCs w:val="18"/>
                      </w:rPr>
                      <w:t xml:space="preserve"> • Fax: 617-988-2451 • </w:t>
                    </w:r>
                    <w:r w:rsidRPr="006F7AA7">
                      <w:rPr>
                        <w:rFonts w:ascii="Helvetica" w:hAnsi="Helvetica" w:cs="Helvetica-Condensed"/>
                        <w:color w:val="000000"/>
                        <w:sz w:val="18"/>
                        <w:szCs w:val="18"/>
                      </w:rPr>
                      <w:t>office.commissioners@mass.gov</w:t>
                    </w:r>
                  </w:p>
                  <w:p w14:paraId="0B0D9BAE" w14:textId="4907DA3D" w:rsidR="005A4DC9" w:rsidRDefault="00000000" w:rsidP="0079560C">
                    <w:pPr>
                      <w:autoSpaceDE w:val="0"/>
                      <w:autoSpaceDN w:val="0"/>
                      <w:adjustRightInd w:val="0"/>
                      <w:spacing w:after="60"/>
                      <w:ind w:right="-1440" w:hanging="1440"/>
                      <w:jc w:val="center"/>
                      <w:rPr>
                        <w:rFonts w:ascii="Helvetica" w:hAnsi="Helvetica" w:cs="HelveticaNeue-MediumCond"/>
                        <w:color w:val="999999"/>
                        <w:sz w:val="18"/>
                        <w:szCs w:val="18"/>
                      </w:rPr>
                    </w:pPr>
                    <w:hyperlink r:id="rId2" w:history="1">
                      <w:r w:rsidR="005A4DC9" w:rsidRPr="00DB48EA">
                        <w:rPr>
                          <w:rStyle w:val="Hyperlink"/>
                          <w:rFonts w:ascii="Helvetica" w:hAnsi="Helvetica" w:cs="HelveticaNeue-MediumCond"/>
                          <w:sz w:val="18"/>
                          <w:szCs w:val="18"/>
                        </w:rPr>
                        <w:t>www.mass.gov/eec</w:t>
                      </w:r>
                    </w:hyperlink>
                  </w:p>
                  <w:p w14:paraId="241A1E4E" w14:textId="77777777" w:rsidR="005A4DC9" w:rsidRPr="007830C7" w:rsidRDefault="005A4DC9" w:rsidP="0079560C">
                    <w:pPr>
                      <w:autoSpaceDE w:val="0"/>
                      <w:autoSpaceDN w:val="0"/>
                      <w:adjustRightInd w:val="0"/>
                      <w:spacing w:after="60"/>
                      <w:ind w:right="-1440" w:hanging="1440"/>
                      <w:jc w:val="center"/>
                      <w:rPr>
                        <w:sz w:val="2"/>
                        <w:szCs w:val="2"/>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B66F4" w14:textId="77777777" w:rsidR="00B60D41" w:rsidRDefault="00B60D41">
      <w:r>
        <w:separator/>
      </w:r>
    </w:p>
  </w:footnote>
  <w:footnote w:type="continuationSeparator" w:id="0">
    <w:p w14:paraId="36DDDC70" w14:textId="77777777" w:rsidR="00B60D41" w:rsidRDefault="00B60D41">
      <w:r>
        <w:continuationSeparator/>
      </w:r>
    </w:p>
  </w:footnote>
  <w:footnote w:type="continuationNotice" w:id="1">
    <w:p w14:paraId="5E52456E" w14:textId="77777777" w:rsidR="00B60D41" w:rsidRDefault="00B60D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EC0FE" w14:textId="77777777" w:rsidR="005A4DC9" w:rsidRDefault="005A4D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B1BEA" w14:textId="6F8F27FC" w:rsidR="005A4DC9" w:rsidRDefault="005A4D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25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50"/>
    </w:tblGrid>
    <w:tr w:rsidR="005A4DC9" w14:paraId="3F32DB37" w14:textId="77777777" w:rsidTr="0079560C">
      <w:tc>
        <w:tcPr>
          <w:tcW w:w="11250" w:type="dxa"/>
          <w:tcBorders>
            <w:top w:val="nil"/>
            <w:left w:val="nil"/>
            <w:bottom w:val="nil"/>
            <w:right w:val="nil"/>
          </w:tcBorders>
        </w:tcPr>
        <w:p w14:paraId="5FEA6BB5" w14:textId="77777777" w:rsidR="005A4DC9" w:rsidRDefault="005A4DC9" w:rsidP="0079560C">
          <w:pPr>
            <w:tabs>
              <w:tab w:val="left" w:pos="5742"/>
            </w:tabs>
          </w:pPr>
          <w:r>
            <w:rPr>
              <w:noProof/>
            </w:rPr>
            <w:drawing>
              <wp:inline distT="0" distB="0" distL="0" distR="0" wp14:anchorId="1D50A6F2" wp14:editId="3A214B89">
                <wp:extent cx="2328545" cy="627380"/>
                <wp:effectExtent l="19050" t="0" r="0" b="0"/>
                <wp:docPr id="1" name="Picture 1" descr="eec_logo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c_logo_300dpi"/>
                        <pic:cNvPicPr>
                          <a:picLocks noChangeAspect="1" noChangeArrowheads="1"/>
                        </pic:cNvPicPr>
                      </pic:nvPicPr>
                      <pic:blipFill>
                        <a:blip r:embed="rId1"/>
                        <a:srcRect/>
                        <a:stretch>
                          <a:fillRect/>
                        </a:stretch>
                      </pic:blipFill>
                      <pic:spPr bwMode="auto">
                        <a:xfrm>
                          <a:off x="0" y="0"/>
                          <a:ext cx="2328545" cy="627380"/>
                        </a:xfrm>
                        <a:prstGeom prst="rect">
                          <a:avLst/>
                        </a:prstGeom>
                        <a:noFill/>
                        <a:ln w="9525">
                          <a:noFill/>
                          <a:miter lim="800000"/>
                          <a:headEnd/>
                          <a:tailEnd/>
                        </a:ln>
                      </pic:spPr>
                    </pic:pic>
                  </a:graphicData>
                </a:graphic>
              </wp:inline>
            </w:drawing>
          </w:r>
          <w:r>
            <w:tab/>
          </w:r>
          <w:r>
            <w:tab/>
          </w:r>
          <w:r>
            <w:tab/>
          </w:r>
          <w:r>
            <w:tab/>
          </w:r>
          <w:r>
            <w:tab/>
          </w:r>
          <w:r>
            <w:tab/>
          </w:r>
          <w:r>
            <w:tab/>
            <w:t xml:space="preserve">      </w:t>
          </w:r>
          <w:r>
            <w:rPr>
              <w:noProof/>
            </w:rPr>
            <w:drawing>
              <wp:inline distT="0" distB="0" distL="0" distR="0" wp14:anchorId="2A5B9466" wp14:editId="1658C76D">
                <wp:extent cx="478155" cy="605790"/>
                <wp:effectExtent l="1905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srcRect/>
                        <a:stretch>
                          <a:fillRect/>
                        </a:stretch>
                      </pic:blipFill>
                      <pic:spPr bwMode="auto">
                        <a:xfrm>
                          <a:off x="0" y="0"/>
                          <a:ext cx="478155" cy="605790"/>
                        </a:xfrm>
                        <a:prstGeom prst="rect">
                          <a:avLst/>
                        </a:prstGeom>
                        <a:noFill/>
                        <a:ln w="9525">
                          <a:noFill/>
                          <a:miter lim="800000"/>
                          <a:headEnd/>
                          <a:tailEnd/>
                        </a:ln>
                      </pic:spPr>
                    </pic:pic>
                  </a:graphicData>
                </a:graphic>
              </wp:inline>
            </w:drawing>
          </w:r>
        </w:p>
      </w:tc>
    </w:tr>
    <w:tr w:rsidR="005A4DC9" w14:paraId="23B14E65" w14:textId="77777777" w:rsidTr="0079560C">
      <w:tc>
        <w:tcPr>
          <w:tcW w:w="11250" w:type="dxa"/>
          <w:tcBorders>
            <w:top w:val="nil"/>
            <w:left w:val="nil"/>
            <w:bottom w:val="single" w:sz="18" w:space="0" w:color="auto"/>
            <w:right w:val="nil"/>
          </w:tcBorders>
        </w:tcPr>
        <w:p w14:paraId="1D10AC5E" w14:textId="2AC28B0C" w:rsidR="005A4DC9" w:rsidRPr="00BC09E4" w:rsidRDefault="005A4DC9" w:rsidP="0079560C">
          <w:pPr>
            <w:tabs>
              <w:tab w:val="left" w:pos="5022"/>
            </w:tabs>
            <w:spacing w:after="40"/>
            <w:ind w:left="1066"/>
            <w:rPr>
              <w:rFonts w:ascii="Arial Narrow" w:hAnsi="Arial Narrow" w:cs="Arial"/>
              <w:b/>
              <w:sz w:val="20"/>
              <w:szCs w:val="20"/>
            </w:rPr>
          </w:pPr>
          <w:r w:rsidRPr="00BC09E4">
            <w:rPr>
              <w:rFonts w:ascii="Arial Narrow" w:hAnsi="Arial Narrow" w:cs="Arial"/>
              <w:b/>
              <w:sz w:val="20"/>
              <w:szCs w:val="20"/>
            </w:rPr>
            <w:t>The Commonwealth of Massachusetts</w:t>
          </w:r>
          <w:r w:rsidRPr="00BC09E4">
            <w:rPr>
              <w:rFonts w:ascii="Arial Narrow" w:hAnsi="Arial Narrow" w:cs="Arial"/>
              <w:b/>
              <w:sz w:val="20"/>
              <w:szCs w:val="20"/>
            </w:rPr>
            <w:tab/>
          </w:r>
          <w:r w:rsidRPr="00BC09E4">
            <w:rPr>
              <w:rFonts w:ascii="Arial Narrow" w:hAnsi="Arial Narrow" w:cs="Arial"/>
              <w:b/>
              <w:sz w:val="20"/>
              <w:szCs w:val="20"/>
            </w:rPr>
            <w:tab/>
          </w:r>
          <w:r w:rsidRPr="00BC09E4">
            <w:rPr>
              <w:rFonts w:ascii="Arial Narrow" w:hAnsi="Arial Narrow" w:cs="Arial"/>
              <w:b/>
              <w:sz w:val="20"/>
              <w:szCs w:val="20"/>
            </w:rPr>
            <w:tab/>
          </w:r>
          <w:r w:rsidRPr="00BC09E4">
            <w:rPr>
              <w:rFonts w:ascii="Arial Narrow" w:hAnsi="Arial Narrow" w:cs="Arial"/>
              <w:b/>
              <w:sz w:val="20"/>
              <w:szCs w:val="20"/>
            </w:rPr>
            <w:tab/>
          </w:r>
          <w:r w:rsidRPr="00BC09E4">
            <w:rPr>
              <w:rFonts w:ascii="Arial Narrow" w:hAnsi="Arial Narrow" w:cs="Arial"/>
              <w:b/>
              <w:sz w:val="20"/>
              <w:szCs w:val="20"/>
            </w:rPr>
            <w:tab/>
          </w:r>
          <w:r>
            <w:rPr>
              <w:rFonts w:ascii="Arial Narrow" w:hAnsi="Arial Narrow" w:cs="Arial"/>
              <w:b/>
              <w:sz w:val="20"/>
              <w:szCs w:val="20"/>
            </w:rPr>
            <w:t xml:space="preserve">             Amy Kershaw</w:t>
          </w:r>
          <w:r w:rsidRPr="00BC09E4">
            <w:rPr>
              <w:rFonts w:ascii="Arial Narrow" w:hAnsi="Arial Narrow" w:cs="Arial"/>
              <w:b/>
              <w:sz w:val="20"/>
              <w:szCs w:val="20"/>
            </w:rPr>
            <w:t xml:space="preserve">, </w:t>
          </w:r>
          <w:r>
            <w:rPr>
              <w:rFonts w:ascii="Arial Narrow" w:hAnsi="Arial Narrow" w:cs="Arial"/>
              <w:b/>
              <w:sz w:val="20"/>
              <w:szCs w:val="20"/>
            </w:rPr>
            <w:t xml:space="preserve">Acting </w:t>
          </w:r>
          <w:r w:rsidRPr="00BC09E4">
            <w:rPr>
              <w:rFonts w:ascii="Arial Narrow" w:hAnsi="Arial Narrow" w:cs="Arial"/>
              <w:b/>
              <w:sz w:val="20"/>
              <w:szCs w:val="20"/>
            </w:rPr>
            <w:t>Commissioner</w:t>
          </w:r>
        </w:p>
      </w:tc>
    </w:tr>
  </w:tbl>
  <w:p w14:paraId="64192DAA" w14:textId="77777777" w:rsidR="005A4DC9" w:rsidRDefault="005A4D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25055"/>
    <w:multiLevelType w:val="hybridMultilevel"/>
    <w:tmpl w:val="3DA451BE"/>
    <w:lvl w:ilvl="0" w:tplc="578874E6">
      <w:start w:val="1"/>
      <w:numFmt w:val="bullet"/>
      <w:lvlText w:val=""/>
      <w:lvlJc w:val="left"/>
      <w:pPr>
        <w:ind w:left="720" w:hanging="360"/>
      </w:pPr>
      <w:rPr>
        <w:rFonts w:ascii="Symbol" w:hAnsi="Symbol" w:hint="default"/>
      </w:rPr>
    </w:lvl>
    <w:lvl w:ilvl="1" w:tplc="0D2E21BA">
      <w:start w:val="1"/>
      <w:numFmt w:val="bullet"/>
      <w:lvlText w:val="o"/>
      <w:lvlJc w:val="left"/>
      <w:pPr>
        <w:ind w:left="1440" w:hanging="360"/>
      </w:pPr>
      <w:rPr>
        <w:rFonts w:ascii="Courier New" w:hAnsi="Courier New" w:hint="default"/>
      </w:rPr>
    </w:lvl>
    <w:lvl w:ilvl="2" w:tplc="2F94A5C2">
      <w:start w:val="1"/>
      <w:numFmt w:val="bullet"/>
      <w:lvlText w:val=""/>
      <w:lvlJc w:val="left"/>
      <w:pPr>
        <w:ind w:left="2160" w:hanging="360"/>
      </w:pPr>
      <w:rPr>
        <w:rFonts w:ascii="Wingdings" w:hAnsi="Wingdings" w:hint="default"/>
      </w:rPr>
    </w:lvl>
    <w:lvl w:ilvl="3" w:tplc="86503E32">
      <w:start w:val="1"/>
      <w:numFmt w:val="bullet"/>
      <w:lvlText w:val=""/>
      <w:lvlJc w:val="left"/>
      <w:pPr>
        <w:ind w:left="2880" w:hanging="360"/>
      </w:pPr>
      <w:rPr>
        <w:rFonts w:ascii="Symbol" w:hAnsi="Symbol" w:hint="default"/>
      </w:rPr>
    </w:lvl>
    <w:lvl w:ilvl="4" w:tplc="93F22960">
      <w:start w:val="1"/>
      <w:numFmt w:val="bullet"/>
      <w:lvlText w:val="o"/>
      <w:lvlJc w:val="left"/>
      <w:pPr>
        <w:ind w:left="3600" w:hanging="360"/>
      </w:pPr>
      <w:rPr>
        <w:rFonts w:ascii="Courier New" w:hAnsi="Courier New" w:hint="default"/>
      </w:rPr>
    </w:lvl>
    <w:lvl w:ilvl="5" w:tplc="9D6A6D52">
      <w:start w:val="1"/>
      <w:numFmt w:val="bullet"/>
      <w:lvlText w:val=""/>
      <w:lvlJc w:val="left"/>
      <w:pPr>
        <w:ind w:left="4320" w:hanging="360"/>
      </w:pPr>
      <w:rPr>
        <w:rFonts w:ascii="Wingdings" w:hAnsi="Wingdings" w:hint="default"/>
      </w:rPr>
    </w:lvl>
    <w:lvl w:ilvl="6" w:tplc="82B831DC">
      <w:start w:val="1"/>
      <w:numFmt w:val="bullet"/>
      <w:lvlText w:val=""/>
      <w:lvlJc w:val="left"/>
      <w:pPr>
        <w:ind w:left="5040" w:hanging="360"/>
      </w:pPr>
      <w:rPr>
        <w:rFonts w:ascii="Symbol" w:hAnsi="Symbol" w:hint="default"/>
      </w:rPr>
    </w:lvl>
    <w:lvl w:ilvl="7" w:tplc="3C3AC9BC">
      <w:start w:val="1"/>
      <w:numFmt w:val="bullet"/>
      <w:lvlText w:val="o"/>
      <w:lvlJc w:val="left"/>
      <w:pPr>
        <w:ind w:left="5760" w:hanging="360"/>
      </w:pPr>
      <w:rPr>
        <w:rFonts w:ascii="Courier New" w:hAnsi="Courier New" w:hint="default"/>
      </w:rPr>
    </w:lvl>
    <w:lvl w:ilvl="8" w:tplc="CCEABBB0">
      <w:start w:val="1"/>
      <w:numFmt w:val="bullet"/>
      <w:lvlText w:val=""/>
      <w:lvlJc w:val="left"/>
      <w:pPr>
        <w:ind w:left="6480" w:hanging="360"/>
      </w:pPr>
      <w:rPr>
        <w:rFonts w:ascii="Wingdings" w:hAnsi="Wingdings" w:hint="default"/>
      </w:rPr>
    </w:lvl>
  </w:abstractNum>
  <w:abstractNum w:abstractNumId="1" w15:restartNumberingAfterBreak="0">
    <w:nsid w:val="1489BE29"/>
    <w:multiLevelType w:val="hybridMultilevel"/>
    <w:tmpl w:val="A1D01F86"/>
    <w:lvl w:ilvl="0" w:tplc="A1DC1A1C">
      <w:start w:val="1"/>
      <w:numFmt w:val="bullet"/>
      <w:lvlText w:val=""/>
      <w:lvlJc w:val="left"/>
      <w:pPr>
        <w:ind w:left="720" w:hanging="360"/>
      </w:pPr>
      <w:rPr>
        <w:rFonts w:ascii="Symbol" w:hAnsi="Symbol" w:hint="default"/>
      </w:rPr>
    </w:lvl>
    <w:lvl w:ilvl="1" w:tplc="FB54570C">
      <w:start w:val="1"/>
      <w:numFmt w:val="bullet"/>
      <w:lvlText w:val="o"/>
      <w:lvlJc w:val="left"/>
      <w:pPr>
        <w:ind w:left="1440" w:hanging="360"/>
      </w:pPr>
      <w:rPr>
        <w:rFonts w:ascii="Courier New" w:hAnsi="Courier New" w:hint="default"/>
      </w:rPr>
    </w:lvl>
    <w:lvl w:ilvl="2" w:tplc="D69A551C">
      <w:start w:val="1"/>
      <w:numFmt w:val="bullet"/>
      <w:lvlText w:val=""/>
      <w:lvlJc w:val="left"/>
      <w:pPr>
        <w:ind w:left="2160" w:hanging="360"/>
      </w:pPr>
      <w:rPr>
        <w:rFonts w:ascii="Wingdings" w:hAnsi="Wingdings" w:hint="default"/>
      </w:rPr>
    </w:lvl>
    <w:lvl w:ilvl="3" w:tplc="6BC260B8">
      <w:start w:val="1"/>
      <w:numFmt w:val="bullet"/>
      <w:lvlText w:val=""/>
      <w:lvlJc w:val="left"/>
      <w:pPr>
        <w:ind w:left="2880" w:hanging="360"/>
      </w:pPr>
      <w:rPr>
        <w:rFonts w:ascii="Symbol" w:hAnsi="Symbol" w:hint="default"/>
      </w:rPr>
    </w:lvl>
    <w:lvl w:ilvl="4" w:tplc="E5184914">
      <w:start w:val="1"/>
      <w:numFmt w:val="bullet"/>
      <w:lvlText w:val="o"/>
      <w:lvlJc w:val="left"/>
      <w:pPr>
        <w:ind w:left="3600" w:hanging="360"/>
      </w:pPr>
      <w:rPr>
        <w:rFonts w:ascii="Courier New" w:hAnsi="Courier New" w:hint="default"/>
      </w:rPr>
    </w:lvl>
    <w:lvl w:ilvl="5" w:tplc="1C54024A">
      <w:start w:val="1"/>
      <w:numFmt w:val="bullet"/>
      <w:lvlText w:val=""/>
      <w:lvlJc w:val="left"/>
      <w:pPr>
        <w:ind w:left="4320" w:hanging="360"/>
      </w:pPr>
      <w:rPr>
        <w:rFonts w:ascii="Wingdings" w:hAnsi="Wingdings" w:hint="default"/>
      </w:rPr>
    </w:lvl>
    <w:lvl w:ilvl="6" w:tplc="3814CEAA">
      <w:start w:val="1"/>
      <w:numFmt w:val="bullet"/>
      <w:lvlText w:val=""/>
      <w:lvlJc w:val="left"/>
      <w:pPr>
        <w:ind w:left="5040" w:hanging="360"/>
      </w:pPr>
      <w:rPr>
        <w:rFonts w:ascii="Symbol" w:hAnsi="Symbol" w:hint="default"/>
      </w:rPr>
    </w:lvl>
    <w:lvl w:ilvl="7" w:tplc="E4EE2992">
      <w:start w:val="1"/>
      <w:numFmt w:val="bullet"/>
      <w:lvlText w:val="o"/>
      <w:lvlJc w:val="left"/>
      <w:pPr>
        <w:ind w:left="5760" w:hanging="360"/>
      </w:pPr>
      <w:rPr>
        <w:rFonts w:ascii="Courier New" w:hAnsi="Courier New" w:hint="default"/>
      </w:rPr>
    </w:lvl>
    <w:lvl w:ilvl="8" w:tplc="2E7EEA8E">
      <w:start w:val="1"/>
      <w:numFmt w:val="bullet"/>
      <w:lvlText w:val=""/>
      <w:lvlJc w:val="left"/>
      <w:pPr>
        <w:ind w:left="6480" w:hanging="360"/>
      </w:pPr>
      <w:rPr>
        <w:rFonts w:ascii="Wingdings" w:hAnsi="Wingdings" w:hint="default"/>
      </w:rPr>
    </w:lvl>
  </w:abstractNum>
  <w:abstractNum w:abstractNumId="2" w15:restartNumberingAfterBreak="0">
    <w:nsid w:val="17F4A79F"/>
    <w:multiLevelType w:val="hybridMultilevel"/>
    <w:tmpl w:val="1E50511A"/>
    <w:lvl w:ilvl="0" w:tplc="BC76961E">
      <w:start w:val="1"/>
      <w:numFmt w:val="bullet"/>
      <w:lvlText w:val=""/>
      <w:lvlJc w:val="left"/>
      <w:pPr>
        <w:ind w:left="720" w:hanging="360"/>
      </w:pPr>
      <w:rPr>
        <w:rFonts w:ascii="Symbol" w:hAnsi="Symbol" w:hint="default"/>
      </w:rPr>
    </w:lvl>
    <w:lvl w:ilvl="1" w:tplc="6A826568">
      <w:start w:val="1"/>
      <w:numFmt w:val="bullet"/>
      <w:lvlText w:val="o"/>
      <w:lvlJc w:val="left"/>
      <w:pPr>
        <w:ind w:left="1440" w:hanging="360"/>
      </w:pPr>
      <w:rPr>
        <w:rFonts w:ascii="Courier New" w:hAnsi="Courier New" w:hint="default"/>
      </w:rPr>
    </w:lvl>
    <w:lvl w:ilvl="2" w:tplc="AFDC2786">
      <w:start w:val="1"/>
      <w:numFmt w:val="bullet"/>
      <w:lvlText w:val=""/>
      <w:lvlJc w:val="left"/>
      <w:pPr>
        <w:ind w:left="2160" w:hanging="360"/>
      </w:pPr>
      <w:rPr>
        <w:rFonts w:ascii="Wingdings" w:hAnsi="Wingdings" w:hint="default"/>
      </w:rPr>
    </w:lvl>
    <w:lvl w:ilvl="3" w:tplc="8DC2E29C">
      <w:start w:val="1"/>
      <w:numFmt w:val="bullet"/>
      <w:lvlText w:val=""/>
      <w:lvlJc w:val="left"/>
      <w:pPr>
        <w:ind w:left="2880" w:hanging="360"/>
      </w:pPr>
      <w:rPr>
        <w:rFonts w:ascii="Symbol" w:hAnsi="Symbol" w:hint="default"/>
      </w:rPr>
    </w:lvl>
    <w:lvl w:ilvl="4" w:tplc="0EC87590">
      <w:start w:val="1"/>
      <w:numFmt w:val="bullet"/>
      <w:lvlText w:val="o"/>
      <w:lvlJc w:val="left"/>
      <w:pPr>
        <w:ind w:left="3600" w:hanging="360"/>
      </w:pPr>
      <w:rPr>
        <w:rFonts w:ascii="Courier New" w:hAnsi="Courier New" w:hint="default"/>
      </w:rPr>
    </w:lvl>
    <w:lvl w:ilvl="5" w:tplc="AA748E92">
      <w:start w:val="1"/>
      <w:numFmt w:val="bullet"/>
      <w:lvlText w:val=""/>
      <w:lvlJc w:val="left"/>
      <w:pPr>
        <w:ind w:left="4320" w:hanging="360"/>
      </w:pPr>
      <w:rPr>
        <w:rFonts w:ascii="Wingdings" w:hAnsi="Wingdings" w:hint="default"/>
      </w:rPr>
    </w:lvl>
    <w:lvl w:ilvl="6" w:tplc="ECA07006">
      <w:start w:val="1"/>
      <w:numFmt w:val="bullet"/>
      <w:lvlText w:val=""/>
      <w:lvlJc w:val="left"/>
      <w:pPr>
        <w:ind w:left="5040" w:hanging="360"/>
      </w:pPr>
      <w:rPr>
        <w:rFonts w:ascii="Symbol" w:hAnsi="Symbol" w:hint="default"/>
      </w:rPr>
    </w:lvl>
    <w:lvl w:ilvl="7" w:tplc="1F869D16">
      <w:start w:val="1"/>
      <w:numFmt w:val="bullet"/>
      <w:lvlText w:val="o"/>
      <w:lvlJc w:val="left"/>
      <w:pPr>
        <w:ind w:left="5760" w:hanging="360"/>
      </w:pPr>
      <w:rPr>
        <w:rFonts w:ascii="Courier New" w:hAnsi="Courier New" w:hint="default"/>
      </w:rPr>
    </w:lvl>
    <w:lvl w:ilvl="8" w:tplc="EDEE5C7E">
      <w:start w:val="1"/>
      <w:numFmt w:val="bullet"/>
      <w:lvlText w:val=""/>
      <w:lvlJc w:val="left"/>
      <w:pPr>
        <w:ind w:left="6480" w:hanging="360"/>
      </w:pPr>
      <w:rPr>
        <w:rFonts w:ascii="Wingdings" w:hAnsi="Wingdings" w:hint="default"/>
      </w:rPr>
    </w:lvl>
  </w:abstractNum>
  <w:abstractNum w:abstractNumId="3" w15:restartNumberingAfterBreak="0">
    <w:nsid w:val="1A3E7628"/>
    <w:multiLevelType w:val="hybridMultilevel"/>
    <w:tmpl w:val="70A856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EFF5F34"/>
    <w:multiLevelType w:val="hybridMultilevel"/>
    <w:tmpl w:val="09D22A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3F76105"/>
    <w:multiLevelType w:val="hybridMultilevel"/>
    <w:tmpl w:val="71B224BC"/>
    <w:lvl w:ilvl="0" w:tplc="AD761458">
      <w:start w:val="1"/>
      <w:numFmt w:val="bullet"/>
      <w:lvlText w:val="•"/>
      <w:lvlJc w:val="left"/>
      <w:pPr>
        <w:tabs>
          <w:tab w:val="num" w:pos="720"/>
        </w:tabs>
        <w:ind w:left="720" w:hanging="360"/>
      </w:pPr>
      <w:rPr>
        <w:rFonts w:ascii="Arial" w:hAnsi="Arial" w:cs="Times New Roman" w:hint="default"/>
      </w:rPr>
    </w:lvl>
    <w:lvl w:ilvl="1" w:tplc="CEE0E4DE">
      <w:numFmt w:val="bullet"/>
      <w:lvlText w:val="•"/>
      <w:lvlJc w:val="left"/>
      <w:pPr>
        <w:tabs>
          <w:tab w:val="num" w:pos="1440"/>
        </w:tabs>
        <w:ind w:left="1440" w:hanging="360"/>
      </w:pPr>
      <w:rPr>
        <w:rFonts w:ascii="Arial" w:hAnsi="Arial" w:cs="Times New Roman" w:hint="default"/>
      </w:rPr>
    </w:lvl>
    <w:lvl w:ilvl="2" w:tplc="AC2ED93C">
      <w:start w:val="1"/>
      <w:numFmt w:val="bullet"/>
      <w:lvlText w:val="•"/>
      <w:lvlJc w:val="left"/>
      <w:pPr>
        <w:tabs>
          <w:tab w:val="num" w:pos="2160"/>
        </w:tabs>
        <w:ind w:left="2160" w:hanging="360"/>
      </w:pPr>
      <w:rPr>
        <w:rFonts w:ascii="Arial" w:hAnsi="Arial" w:cs="Times New Roman" w:hint="default"/>
      </w:rPr>
    </w:lvl>
    <w:lvl w:ilvl="3" w:tplc="5AB2B06C">
      <w:start w:val="1"/>
      <w:numFmt w:val="bullet"/>
      <w:lvlText w:val="•"/>
      <w:lvlJc w:val="left"/>
      <w:pPr>
        <w:tabs>
          <w:tab w:val="num" w:pos="2880"/>
        </w:tabs>
        <w:ind w:left="2880" w:hanging="360"/>
      </w:pPr>
      <w:rPr>
        <w:rFonts w:ascii="Arial" w:hAnsi="Arial" w:cs="Times New Roman" w:hint="default"/>
      </w:rPr>
    </w:lvl>
    <w:lvl w:ilvl="4" w:tplc="C434AF60">
      <w:start w:val="1"/>
      <w:numFmt w:val="bullet"/>
      <w:lvlText w:val="•"/>
      <w:lvlJc w:val="left"/>
      <w:pPr>
        <w:tabs>
          <w:tab w:val="num" w:pos="3600"/>
        </w:tabs>
        <w:ind w:left="3600" w:hanging="360"/>
      </w:pPr>
      <w:rPr>
        <w:rFonts w:ascii="Arial" w:hAnsi="Arial" w:cs="Times New Roman" w:hint="default"/>
      </w:rPr>
    </w:lvl>
    <w:lvl w:ilvl="5" w:tplc="963E3898">
      <w:start w:val="1"/>
      <w:numFmt w:val="bullet"/>
      <w:lvlText w:val="•"/>
      <w:lvlJc w:val="left"/>
      <w:pPr>
        <w:tabs>
          <w:tab w:val="num" w:pos="4320"/>
        </w:tabs>
        <w:ind w:left="4320" w:hanging="360"/>
      </w:pPr>
      <w:rPr>
        <w:rFonts w:ascii="Arial" w:hAnsi="Arial" w:cs="Times New Roman" w:hint="default"/>
      </w:rPr>
    </w:lvl>
    <w:lvl w:ilvl="6" w:tplc="B106E8FA">
      <w:start w:val="1"/>
      <w:numFmt w:val="bullet"/>
      <w:lvlText w:val="•"/>
      <w:lvlJc w:val="left"/>
      <w:pPr>
        <w:tabs>
          <w:tab w:val="num" w:pos="5040"/>
        </w:tabs>
        <w:ind w:left="5040" w:hanging="360"/>
      </w:pPr>
      <w:rPr>
        <w:rFonts w:ascii="Arial" w:hAnsi="Arial" w:cs="Times New Roman" w:hint="default"/>
      </w:rPr>
    </w:lvl>
    <w:lvl w:ilvl="7" w:tplc="722210E2">
      <w:start w:val="1"/>
      <w:numFmt w:val="bullet"/>
      <w:lvlText w:val="•"/>
      <w:lvlJc w:val="left"/>
      <w:pPr>
        <w:tabs>
          <w:tab w:val="num" w:pos="5760"/>
        </w:tabs>
        <w:ind w:left="5760" w:hanging="360"/>
      </w:pPr>
      <w:rPr>
        <w:rFonts w:ascii="Arial" w:hAnsi="Arial" w:cs="Times New Roman" w:hint="default"/>
      </w:rPr>
    </w:lvl>
    <w:lvl w:ilvl="8" w:tplc="086207DA">
      <w:start w:val="1"/>
      <w:numFmt w:val="bullet"/>
      <w:lvlText w:val="•"/>
      <w:lvlJc w:val="left"/>
      <w:pPr>
        <w:tabs>
          <w:tab w:val="num" w:pos="6480"/>
        </w:tabs>
        <w:ind w:left="6480" w:hanging="360"/>
      </w:pPr>
      <w:rPr>
        <w:rFonts w:ascii="Arial" w:hAnsi="Arial" w:cs="Times New Roman" w:hint="default"/>
      </w:rPr>
    </w:lvl>
  </w:abstractNum>
  <w:abstractNum w:abstractNumId="6" w15:restartNumberingAfterBreak="0">
    <w:nsid w:val="2C7E1826"/>
    <w:multiLevelType w:val="hybridMultilevel"/>
    <w:tmpl w:val="3D8C8E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E46DA6"/>
    <w:multiLevelType w:val="hybridMultilevel"/>
    <w:tmpl w:val="2F4E0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970498"/>
    <w:multiLevelType w:val="hybridMultilevel"/>
    <w:tmpl w:val="F3D61DE8"/>
    <w:lvl w:ilvl="0" w:tplc="CFCC58A4">
      <w:start w:val="1"/>
      <w:numFmt w:val="bullet"/>
      <w:lvlText w:val=""/>
      <w:lvlJc w:val="left"/>
      <w:pPr>
        <w:ind w:left="720" w:hanging="360"/>
      </w:pPr>
      <w:rPr>
        <w:rFonts w:ascii="Symbol" w:hAnsi="Symbol" w:hint="default"/>
      </w:rPr>
    </w:lvl>
    <w:lvl w:ilvl="1" w:tplc="FF1C9F2C">
      <w:start w:val="1"/>
      <w:numFmt w:val="bullet"/>
      <w:lvlText w:val="o"/>
      <w:lvlJc w:val="left"/>
      <w:pPr>
        <w:ind w:left="1440" w:hanging="360"/>
      </w:pPr>
      <w:rPr>
        <w:rFonts w:ascii="Courier New" w:hAnsi="Courier New" w:hint="default"/>
      </w:rPr>
    </w:lvl>
    <w:lvl w:ilvl="2" w:tplc="CD467E64">
      <w:start w:val="1"/>
      <w:numFmt w:val="bullet"/>
      <w:lvlText w:val=""/>
      <w:lvlJc w:val="left"/>
      <w:pPr>
        <w:ind w:left="2160" w:hanging="360"/>
      </w:pPr>
      <w:rPr>
        <w:rFonts w:ascii="Wingdings" w:hAnsi="Wingdings" w:hint="default"/>
      </w:rPr>
    </w:lvl>
    <w:lvl w:ilvl="3" w:tplc="54C0B42C">
      <w:start w:val="1"/>
      <w:numFmt w:val="bullet"/>
      <w:lvlText w:val=""/>
      <w:lvlJc w:val="left"/>
      <w:pPr>
        <w:ind w:left="2880" w:hanging="360"/>
      </w:pPr>
      <w:rPr>
        <w:rFonts w:ascii="Symbol" w:hAnsi="Symbol" w:hint="default"/>
      </w:rPr>
    </w:lvl>
    <w:lvl w:ilvl="4" w:tplc="ACC449E0">
      <w:start w:val="1"/>
      <w:numFmt w:val="bullet"/>
      <w:lvlText w:val="o"/>
      <w:lvlJc w:val="left"/>
      <w:pPr>
        <w:ind w:left="3600" w:hanging="360"/>
      </w:pPr>
      <w:rPr>
        <w:rFonts w:ascii="Courier New" w:hAnsi="Courier New" w:hint="default"/>
      </w:rPr>
    </w:lvl>
    <w:lvl w:ilvl="5" w:tplc="9BEEA40A">
      <w:start w:val="1"/>
      <w:numFmt w:val="bullet"/>
      <w:lvlText w:val=""/>
      <w:lvlJc w:val="left"/>
      <w:pPr>
        <w:ind w:left="4320" w:hanging="360"/>
      </w:pPr>
      <w:rPr>
        <w:rFonts w:ascii="Wingdings" w:hAnsi="Wingdings" w:hint="default"/>
      </w:rPr>
    </w:lvl>
    <w:lvl w:ilvl="6" w:tplc="B2DAC584">
      <w:start w:val="1"/>
      <w:numFmt w:val="bullet"/>
      <w:lvlText w:val=""/>
      <w:lvlJc w:val="left"/>
      <w:pPr>
        <w:ind w:left="5040" w:hanging="360"/>
      </w:pPr>
      <w:rPr>
        <w:rFonts w:ascii="Symbol" w:hAnsi="Symbol" w:hint="default"/>
      </w:rPr>
    </w:lvl>
    <w:lvl w:ilvl="7" w:tplc="04E66C0C">
      <w:start w:val="1"/>
      <w:numFmt w:val="bullet"/>
      <w:lvlText w:val="o"/>
      <w:lvlJc w:val="left"/>
      <w:pPr>
        <w:ind w:left="5760" w:hanging="360"/>
      </w:pPr>
      <w:rPr>
        <w:rFonts w:ascii="Courier New" w:hAnsi="Courier New" w:hint="default"/>
      </w:rPr>
    </w:lvl>
    <w:lvl w:ilvl="8" w:tplc="A058EE48">
      <w:start w:val="1"/>
      <w:numFmt w:val="bullet"/>
      <w:lvlText w:val=""/>
      <w:lvlJc w:val="left"/>
      <w:pPr>
        <w:ind w:left="6480" w:hanging="360"/>
      </w:pPr>
      <w:rPr>
        <w:rFonts w:ascii="Wingdings" w:hAnsi="Wingdings" w:hint="default"/>
      </w:rPr>
    </w:lvl>
  </w:abstractNum>
  <w:abstractNum w:abstractNumId="9" w15:restartNumberingAfterBreak="0">
    <w:nsid w:val="32C993C6"/>
    <w:multiLevelType w:val="hybridMultilevel"/>
    <w:tmpl w:val="18141B5A"/>
    <w:lvl w:ilvl="0" w:tplc="A86A79A6">
      <w:start w:val="1"/>
      <w:numFmt w:val="bullet"/>
      <w:lvlText w:val=""/>
      <w:lvlJc w:val="left"/>
      <w:pPr>
        <w:ind w:left="720" w:hanging="360"/>
      </w:pPr>
      <w:rPr>
        <w:rFonts w:ascii="Symbol" w:hAnsi="Symbol" w:hint="default"/>
      </w:rPr>
    </w:lvl>
    <w:lvl w:ilvl="1" w:tplc="4618631A">
      <w:start w:val="1"/>
      <w:numFmt w:val="bullet"/>
      <w:lvlText w:val="o"/>
      <w:lvlJc w:val="left"/>
      <w:pPr>
        <w:ind w:left="1440" w:hanging="360"/>
      </w:pPr>
      <w:rPr>
        <w:rFonts w:ascii="Courier New" w:hAnsi="Courier New" w:hint="default"/>
      </w:rPr>
    </w:lvl>
    <w:lvl w:ilvl="2" w:tplc="3EA6B8B0">
      <w:start w:val="1"/>
      <w:numFmt w:val="bullet"/>
      <w:lvlText w:val=""/>
      <w:lvlJc w:val="left"/>
      <w:pPr>
        <w:ind w:left="2160" w:hanging="360"/>
      </w:pPr>
      <w:rPr>
        <w:rFonts w:ascii="Wingdings" w:hAnsi="Wingdings" w:hint="default"/>
      </w:rPr>
    </w:lvl>
    <w:lvl w:ilvl="3" w:tplc="B972020C">
      <w:start w:val="1"/>
      <w:numFmt w:val="bullet"/>
      <w:lvlText w:val=""/>
      <w:lvlJc w:val="left"/>
      <w:pPr>
        <w:ind w:left="2880" w:hanging="360"/>
      </w:pPr>
      <w:rPr>
        <w:rFonts w:ascii="Symbol" w:hAnsi="Symbol" w:hint="default"/>
      </w:rPr>
    </w:lvl>
    <w:lvl w:ilvl="4" w:tplc="DA8A8DD2">
      <w:start w:val="1"/>
      <w:numFmt w:val="bullet"/>
      <w:lvlText w:val="o"/>
      <w:lvlJc w:val="left"/>
      <w:pPr>
        <w:ind w:left="3600" w:hanging="360"/>
      </w:pPr>
      <w:rPr>
        <w:rFonts w:ascii="Courier New" w:hAnsi="Courier New" w:hint="default"/>
      </w:rPr>
    </w:lvl>
    <w:lvl w:ilvl="5" w:tplc="14B6CFCC">
      <w:start w:val="1"/>
      <w:numFmt w:val="bullet"/>
      <w:lvlText w:val=""/>
      <w:lvlJc w:val="left"/>
      <w:pPr>
        <w:ind w:left="4320" w:hanging="360"/>
      </w:pPr>
      <w:rPr>
        <w:rFonts w:ascii="Wingdings" w:hAnsi="Wingdings" w:hint="default"/>
      </w:rPr>
    </w:lvl>
    <w:lvl w:ilvl="6" w:tplc="48F6902C">
      <w:start w:val="1"/>
      <w:numFmt w:val="bullet"/>
      <w:lvlText w:val=""/>
      <w:lvlJc w:val="left"/>
      <w:pPr>
        <w:ind w:left="5040" w:hanging="360"/>
      </w:pPr>
      <w:rPr>
        <w:rFonts w:ascii="Symbol" w:hAnsi="Symbol" w:hint="default"/>
      </w:rPr>
    </w:lvl>
    <w:lvl w:ilvl="7" w:tplc="4C444C48">
      <w:start w:val="1"/>
      <w:numFmt w:val="bullet"/>
      <w:lvlText w:val="o"/>
      <w:lvlJc w:val="left"/>
      <w:pPr>
        <w:ind w:left="5760" w:hanging="360"/>
      </w:pPr>
      <w:rPr>
        <w:rFonts w:ascii="Courier New" w:hAnsi="Courier New" w:hint="default"/>
      </w:rPr>
    </w:lvl>
    <w:lvl w:ilvl="8" w:tplc="B73ACD32">
      <w:start w:val="1"/>
      <w:numFmt w:val="bullet"/>
      <w:lvlText w:val=""/>
      <w:lvlJc w:val="left"/>
      <w:pPr>
        <w:ind w:left="6480" w:hanging="360"/>
      </w:pPr>
      <w:rPr>
        <w:rFonts w:ascii="Wingdings" w:hAnsi="Wingdings" w:hint="default"/>
      </w:rPr>
    </w:lvl>
  </w:abstractNum>
  <w:abstractNum w:abstractNumId="10" w15:restartNumberingAfterBreak="0">
    <w:nsid w:val="3ADB2B86"/>
    <w:multiLevelType w:val="hybridMultilevel"/>
    <w:tmpl w:val="E098C5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8B14BE"/>
    <w:multiLevelType w:val="hybridMultilevel"/>
    <w:tmpl w:val="9D8ED5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BE562E"/>
    <w:multiLevelType w:val="hybridMultilevel"/>
    <w:tmpl w:val="F16E93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C44316"/>
    <w:multiLevelType w:val="hybridMultilevel"/>
    <w:tmpl w:val="C718851A"/>
    <w:lvl w:ilvl="0" w:tplc="744AD5E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62B75F1"/>
    <w:multiLevelType w:val="hybridMultilevel"/>
    <w:tmpl w:val="DF568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92768D"/>
    <w:multiLevelType w:val="hybridMultilevel"/>
    <w:tmpl w:val="B10490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B211A56"/>
    <w:multiLevelType w:val="hybridMultilevel"/>
    <w:tmpl w:val="06B472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E61477"/>
    <w:multiLevelType w:val="hybridMultilevel"/>
    <w:tmpl w:val="F042A7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7F19F8"/>
    <w:multiLevelType w:val="hybridMultilevel"/>
    <w:tmpl w:val="4CC6AD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1BD259A"/>
    <w:multiLevelType w:val="hybridMultilevel"/>
    <w:tmpl w:val="59DA8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5F49BB"/>
    <w:multiLevelType w:val="hybridMultilevel"/>
    <w:tmpl w:val="B2FCE43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06490215">
    <w:abstractNumId w:val="7"/>
  </w:num>
  <w:num w:numId="2" w16cid:durableId="1968924464">
    <w:abstractNumId w:val="18"/>
  </w:num>
  <w:num w:numId="3" w16cid:durableId="1940217052">
    <w:abstractNumId w:val="15"/>
  </w:num>
  <w:num w:numId="4" w16cid:durableId="1498613209">
    <w:abstractNumId w:val="13"/>
  </w:num>
  <w:num w:numId="5" w16cid:durableId="1364400118">
    <w:abstractNumId w:val="3"/>
  </w:num>
  <w:num w:numId="6" w16cid:durableId="1871408333">
    <w:abstractNumId w:val="4"/>
  </w:num>
  <w:num w:numId="7" w16cid:durableId="1700424445">
    <w:abstractNumId w:val="5"/>
  </w:num>
  <w:num w:numId="8" w16cid:durableId="2042894642">
    <w:abstractNumId w:val="14"/>
  </w:num>
  <w:num w:numId="9" w16cid:durableId="1818716055">
    <w:abstractNumId w:val="16"/>
  </w:num>
  <w:num w:numId="10" w16cid:durableId="1264801967">
    <w:abstractNumId w:val="19"/>
  </w:num>
  <w:num w:numId="11" w16cid:durableId="1792434783">
    <w:abstractNumId w:val="12"/>
  </w:num>
  <w:num w:numId="12" w16cid:durableId="1956791502">
    <w:abstractNumId w:val="10"/>
  </w:num>
  <w:num w:numId="13" w16cid:durableId="1457675009">
    <w:abstractNumId w:val="20"/>
  </w:num>
  <w:num w:numId="14" w16cid:durableId="1841263988">
    <w:abstractNumId w:val="11"/>
  </w:num>
  <w:num w:numId="15" w16cid:durableId="1953779129">
    <w:abstractNumId w:val="6"/>
  </w:num>
  <w:num w:numId="16" w16cid:durableId="2122263043">
    <w:abstractNumId w:val="9"/>
  </w:num>
  <w:num w:numId="17" w16cid:durableId="1263024876">
    <w:abstractNumId w:val="8"/>
  </w:num>
  <w:num w:numId="18" w16cid:durableId="1846940869">
    <w:abstractNumId w:val="2"/>
  </w:num>
  <w:num w:numId="19" w16cid:durableId="1068966018">
    <w:abstractNumId w:val="0"/>
  </w:num>
  <w:num w:numId="20" w16cid:durableId="1265772712">
    <w:abstractNumId w:val="1"/>
  </w:num>
  <w:num w:numId="21" w16cid:durableId="78873805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836"/>
    <w:rsid w:val="00000E24"/>
    <w:rsid w:val="00001CA1"/>
    <w:rsid w:val="00004768"/>
    <w:rsid w:val="00004C5E"/>
    <w:rsid w:val="0000509A"/>
    <w:rsid w:val="00007232"/>
    <w:rsid w:val="00007DED"/>
    <w:rsid w:val="00011B6D"/>
    <w:rsid w:val="00012FD1"/>
    <w:rsid w:val="000158C8"/>
    <w:rsid w:val="00015C94"/>
    <w:rsid w:val="00015FFC"/>
    <w:rsid w:val="00017264"/>
    <w:rsid w:val="00022190"/>
    <w:rsid w:val="000236B5"/>
    <w:rsid w:val="0002385C"/>
    <w:rsid w:val="00024602"/>
    <w:rsid w:val="00026502"/>
    <w:rsid w:val="00030C28"/>
    <w:rsid w:val="0003205B"/>
    <w:rsid w:val="0003445C"/>
    <w:rsid w:val="00034C63"/>
    <w:rsid w:val="00040416"/>
    <w:rsid w:val="000416E0"/>
    <w:rsid w:val="0004285A"/>
    <w:rsid w:val="00046470"/>
    <w:rsid w:val="00051DDF"/>
    <w:rsid w:val="00054AAB"/>
    <w:rsid w:val="0005524C"/>
    <w:rsid w:val="00055C40"/>
    <w:rsid w:val="00057FD9"/>
    <w:rsid w:val="000604CA"/>
    <w:rsid w:val="00063B44"/>
    <w:rsid w:val="00063DE0"/>
    <w:rsid w:val="00064AFD"/>
    <w:rsid w:val="0006595C"/>
    <w:rsid w:val="00071FAB"/>
    <w:rsid w:val="000725B3"/>
    <w:rsid w:val="000738A7"/>
    <w:rsid w:val="00073B5C"/>
    <w:rsid w:val="00075A22"/>
    <w:rsid w:val="000767BE"/>
    <w:rsid w:val="00076FE5"/>
    <w:rsid w:val="000812C9"/>
    <w:rsid w:val="0008133F"/>
    <w:rsid w:val="0008134D"/>
    <w:rsid w:val="00082CDD"/>
    <w:rsid w:val="00084C1D"/>
    <w:rsid w:val="00084F39"/>
    <w:rsid w:val="00085DC4"/>
    <w:rsid w:val="000864AB"/>
    <w:rsid w:val="00086ECC"/>
    <w:rsid w:val="00087252"/>
    <w:rsid w:val="00090526"/>
    <w:rsid w:val="00091986"/>
    <w:rsid w:val="00092E10"/>
    <w:rsid w:val="0009371B"/>
    <w:rsid w:val="00095CB1"/>
    <w:rsid w:val="000A0426"/>
    <w:rsid w:val="000A293D"/>
    <w:rsid w:val="000A33E2"/>
    <w:rsid w:val="000A38C0"/>
    <w:rsid w:val="000A50EC"/>
    <w:rsid w:val="000A6931"/>
    <w:rsid w:val="000B0115"/>
    <w:rsid w:val="000B0C74"/>
    <w:rsid w:val="000B15D9"/>
    <w:rsid w:val="000B214A"/>
    <w:rsid w:val="000B2441"/>
    <w:rsid w:val="000B3208"/>
    <w:rsid w:val="000B4A7E"/>
    <w:rsid w:val="000B68ED"/>
    <w:rsid w:val="000B6EE4"/>
    <w:rsid w:val="000B7B6B"/>
    <w:rsid w:val="000C2415"/>
    <w:rsid w:val="000C39DD"/>
    <w:rsid w:val="000C3FC7"/>
    <w:rsid w:val="000C3FDB"/>
    <w:rsid w:val="000C4F60"/>
    <w:rsid w:val="000C58D6"/>
    <w:rsid w:val="000C5CE3"/>
    <w:rsid w:val="000D07C5"/>
    <w:rsid w:val="000D351B"/>
    <w:rsid w:val="000D478C"/>
    <w:rsid w:val="000D5DEA"/>
    <w:rsid w:val="000D62C4"/>
    <w:rsid w:val="000D6A21"/>
    <w:rsid w:val="000D6BDE"/>
    <w:rsid w:val="000E0356"/>
    <w:rsid w:val="000E09D3"/>
    <w:rsid w:val="000E1E25"/>
    <w:rsid w:val="000E2767"/>
    <w:rsid w:val="000E2EB2"/>
    <w:rsid w:val="000E3255"/>
    <w:rsid w:val="000E3D40"/>
    <w:rsid w:val="000E4E46"/>
    <w:rsid w:val="000E50E2"/>
    <w:rsid w:val="000E6169"/>
    <w:rsid w:val="000E6868"/>
    <w:rsid w:val="000E7DDE"/>
    <w:rsid w:val="000F2DB3"/>
    <w:rsid w:val="000F3050"/>
    <w:rsid w:val="000F51D2"/>
    <w:rsid w:val="000F637D"/>
    <w:rsid w:val="000F7A15"/>
    <w:rsid w:val="00100466"/>
    <w:rsid w:val="001009A5"/>
    <w:rsid w:val="00103980"/>
    <w:rsid w:val="00104CE3"/>
    <w:rsid w:val="00105A93"/>
    <w:rsid w:val="001062A1"/>
    <w:rsid w:val="00106D3D"/>
    <w:rsid w:val="00110433"/>
    <w:rsid w:val="00110961"/>
    <w:rsid w:val="00110AD7"/>
    <w:rsid w:val="00112E18"/>
    <w:rsid w:val="0011386B"/>
    <w:rsid w:val="00115581"/>
    <w:rsid w:val="001158DE"/>
    <w:rsid w:val="00116D35"/>
    <w:rsid w:val="00120018"/>
    <w:rsid w:val="00120E0B"/>
    <w:rsid w:val="00123458"/>
    <w:rsid w:val="00124CAD"/>
    <w:rsid w:val="00124FA7"/>
    <w:rsid w:val="001255CF"/>
    <w:rsid w:val="0012693E"/>
    <w:rsid w:val="00132681"/>
    <w:rsid w:val="0013621E"/>
    <w:rsid w:val="00137BE0"/>
    <w:rsid w:val="00140457"/>
    <w:rsid w:val="0014165C"/>
    <w:rsid w:val="001428B0"/>
    <w:rsid w:val="0014290B"/>
    <w:rsid w:val="0014400C"/>
    <w:rsid w:val="00144150"/>
    <w:rsid w:val="001441B2"/>
    <w:rsid w:val="00146F42"/>
    <w:rsid w:val="00150A9A"/>
    <w:rsid w:val="001519EA"/>
    <w:rsid w:val="00151AE6"/>
    <w:rsid w:val="0015714C"/>
    <w:rsid w:val="00157297"/>
    <w:rsid w:val="00157B57"/>
    <w:rsid w:val="00161DFA"/>
    <w:rsid w:val="001650C2"/>
    <w:rsid w:val="00165ACC"/>
    <w:rsid w:val="00165E18"/>
    <w:rsid w:val="00167B7D"/>
    <w:rsid w:val="001717A2"/>
    <w:rsid w:val="001743BC"/>
    <w:rsid w:val="001747EA"/>
    <w:rsid w:val="00174BFB"/>
    <w:rsid w:val="0017507B"/>
    <w:rsid w:val="00176550"/>
    <w:rsid w:val="00180314"/>
    <w:rsid w:val="00181887"/>
    <w:rsid w:val="00181B86"/>
    <w:rsid w:val="0018429D"/>
    <w:rsid w:val="00184322"/>
    <w:rsid w:val="001844A7"/>
    <w:rsid w:val="001854FB"/>
    <w:rsid w:val="00185550"/>
    <w:rsid w:val="00186DA8"/>
    <w:rsid w:val="0019011F"/>
    <w:rsid w:val="00190E91"/>
    <w:rsid w:val="00191F52"/>
    <w:rsid w:val="00194D59"/>
    <w:rsid w:val="00195500"/>
    <w:rsid w:val="001967CB"/>
    <w:rsid w:val="001A02B4"/>
    <w:rsid w:val="001A33EF"/>
    <w:rsid w:val="001A4C55"/>
    <w:rsid w:val="001A5CBF"/>
    <w:rsid w:val="001A747C"/>
    <w:rsid w:val="001A789D"/>
    <w:rsid w:val="001B0EC9"/>
    <w:rsid w:val="001B10B1"/>
    <w:rsid w:val="001B1701"/>
    <w:rsid w:val="001B1B42"/>
    <w:rsid w:val="001B443E"/>
    <w:rsid w:val="001B487D"/>
    <w:rsid w:val="001B49A1"/>
    <w:rsid w:val="001C22A2"/>
    <w:rsid w:val="001C46B9"/>
    <w:rsid w:val="001C4D5D"/>
    <w:rsid w:val="001C5B38"/>
    <w:rsid w:val="001C63F9"/>
    <w:rsid w:val="001C7C6E"/>
    <w:rsid w:val="001D17F9"/>
    <w:rsid w:val="001D33DB"/>
    <w:rsid w:val="001D6694"/>
    <w:rsid w:val="001E03F5"/>
    <w:rsid w:val="001E161A"/>
    <w:rsid w:val="001E2503"/>
    <w:rsid w:val="001F1631"/>
    <w:rsid w:val="001F2C08"/>
    <w:rsid w:val="001F365C"/>
    <w:rsid w:val="001F411E"/>
    <w:rsid w:val="001F6475"/>
    <w:rsid w:val="001F7B6F"/>
    <w:rsid w:val="002009E7"/>
    <w:rsid w:val="00204771"/>
    <w:rsid w:val="00206BDF"/>
    <w:rsid w:val="002103EA"/>
    <w:rsid w:val="002106AD"/>
    <w:rsid w:val="0021299C"/>
    <w:rsid w:val="00213D63"/>
    <w:rsid w:val="00213EA8"/>
    <w:rsid w:val="0021437E"/>
    <w:rsid w:val="00217A54"/>
    <w:rsid w:val="00217FE4"/>
    <w:rsid w:val="002203BD"/>
    <w:rsid w:val="0022236C"/>
    <w:rsid w:val="002238C8"/>
    <w:rsid w:val="002252C7"/>
    <w:rsid w:val="00225824"/>
    <w:rsid w:val="00225877"/>
    <w:rsid w:val="00225D11"/>
    <w:rsid w:val="00226523"/>
    <w:rsid w:val="002277E2"/>
    <w:rsid w:val="00227D42"/>
    <w:rsid w:val="00230A9A"/>
    <w:rsid w:val="00230DCD"/>
    <w:rsid w:val="00231EFF"/>
    <w:rsid w:val="00231FA0"/>
    <w:rsid w:val="0023204C"/>
    <w:rsid w:val="002356C0"/>
    <w:rsid w:val="00240C35"/>
    <w:rsid w:val="0024123E"/>
    <w:rsid w:val="002423B6"/>
    <w:rsid w:val="002436FC"/>
    <w:rsid w:val="00243B30"/>
    <w:rsid w:val="00244FBF"/>
    <w:rsid w:val="00245C55"/>
    <w:rsid w:val="00245FEC"/>
    <w:rsid w:val="00246442"/>
    <w:rsid w:val="00251188"/>
    <w:rsid w:val="00251DD9"/>
    <w:rsid w:val="0025203F"/>
    <w:rsid w:val="00252C90"/>
    <w:rsid w:val="00252E65"/>
    <w:rsid w:val="00254B96"/>
    <w:rsid w:val="00255F80"/>
    <w:rsid w:val="00256EA5"/>
    <w:rsid w:val="002602CE"/>
    <w:rsid w:val="002610EC"/>
    <w:rsid w:val="002616B2"/>
    <w:rsid w:val="00261D77"/>
    <w:rsid w:val="002637D8"/>
    <w:rsid w:val="00263A6C"/>
    <w:rsid w:val="00263FA2"/>
    <w:rsid w:val="002646CF"/>
    <w:rsid w:val="00265457"/>
    <w:rsid w:val="00265EB0"/>
    <w:rsid w:val="002668A5"/>
    <w:rsid w:val="00267CC1"/>
    <w:rsid w:val="002700B8"/>
    <w:rsid w:val="002710E1"/>
    <w:rsid w:val="00271A1E"/>
    <w:rsid w:val="002744E6"/>
    <w:rsid w:val="00275A55"/>
    <w:rsid w:val="00275FC2"/>
    <w:rsid w:val="002771DA"/>
    <w:rsid w:val="00282135"/>
    <w:rsid w:val="002837BD"/>
    <w:rsid w:val="002864CF"/>
    <w:rsid w:val="002906AE"/>
    <w:rsid w:val="002913F4"/>
    <w:rsid w:val="00291597"/>
    <w:rsid w:val="00292AC4"/>
    <w:rsid w:val="00293C0F"/>
    <w:rsid w:val="00294C79"/>
    <w:rsid w:val="00295A91"/>
    <w:rsid w:val="002A0A1C"/>
    <w:rsid w:val="002A2E23"/>
    <w:rsid w:val="002A7022"/>
    <w:rsid w:val="002A7F9C"/>
    <w:rsid w:val="002B029E"/>
    <w:rsid w:val="002B0340"/>
    <w:rsid w:val="002B2392"/>
    <w:rsid w:val="002B29DC"/>
    <w:rsid w:val="002B37C1"/>
    <w:rsid w:val="002B608F"/>
    <w:rsid w:val="002C2179"/>
    <w:rsid w:val="002C3F68"/>
    <w:rsid w:val="002C64FF"/>
    <w:rsid w:val="002C6FBE"/>
    <w:rsid w:val="002D094D"/>
    <w:rsid w:val="002D17B5"/>
    <w:rsid w:val="002D2CCF"/>
    <w:rsid w:val="002D2EE7"/>
    <w:rsid w:val="002D47D3"/>
    <w:rsid w:val="002D5C5F"/>
    <w:rsid w:val="002D7C8D"/>
    <w:rsid w:val="002E18F3"/>
    <w:rsid w:val="002E2058"/>
    <w:rsid w:val="002F086F"/>
    <w:rsid w:val="002F11FE"/>
    <w:rsid w:val="002F2B5A"/>
    <w:rsid w:val="002F51CF"/>
    <w:rsid w:val="0030164C"/>
    <w:rsid w:val="003027AD"/>
    <w:rsid w:val="0030316F"/>
    <w:rsid w:val="00303A6C"/>
    <w:rsid w:val="00304857"/>
    <w:rsid w:val="003072D4"/>
    <w:rsid w:val="00310398"/>
    <w:rsid w:val="00311361"/>
    <w:rsid w:val="003120AF"/>
    <w:rsid w:val="00313EAF"/>
    <w:rsid w:val="003148D5"/>
    <w:rsid w:val="003169A5"/>
    <w:rsid w:val="00316A2C"/>
    <w:rsid w:val="00320C38"/>
    <w:rsid w:val="00321173"/>
    <w:rsid w:val="00323000"/>
    <w:rsid w:val="00323BAB"/>
    <w:rsid w:val="0033243A"/>
    <w:rsid w:val="00333C27"/>
    <w:rsid w:val="0033554A"/>
    <w:rsid w:val="00335F3B"/>
    <w:rsid w:val="00340756"/>
    <w:rsid w:val="00340DC0"/>
    <w:rsid w:val="00341374"/>
    <w:rsid w:val="00343FAA"/>
    <w:rsid w:val="00346423"/>
    <w:rsid w:val="003474C0"/>
    <w:rsid w:val="00351A19"/>
    <w:rsid w:val="00351FF0"/>
    <w:rsid w:val="00353A5E"/>
    <w:rsid w:val="0035445F"/>
    <w:rsid w:val="00354937"/>
    <w:rsid w:val="00356A14"/>
    <w:rsid w:val="00356B26"/>
    <w:rsid w:val="00357B8A"/>
    <w:rsid w:val="00362402"/>
    <w:rsid w:val="00362564"/>
    <w:rsid w:val="00363A49"/>
    <w:rsid w:val="00363F47"/>
    <w:rsid w:val="0036420A"/>
    <w:rsid w:val="003653EC"/>
    <w:rsid w:val="0036732F"/>
    <w:rsid w:val="00367F33"/>
    <w:rsid w:val="003702D1"/>
    <w:rsid w:val="003703DB"/>
    <w:rsid w:val="0037136A"/>
    <w:rsid w:val="0037343E"/>
    <w:rsid w:val="003805FA"/>
    <w:rsid w:val="003835B0"/>
    <w:rsid w:val="00384044"/>
    <w:rsid w:val="003855CE"/>
    <w:rsid w:val="003872AB"/>
    <w:rsid w:val="0038768D"/>
    <w:rsid w:val="0039099F"/>
    <w:rsid w:val="00391921"/>
    <w:rsid w:val="00392C01"/>
    <w:rsid w:val="00393787"/>
    <w:rsid w:val="00396CF2"/>
    <w:rsid w:val="00396E39"/>
    <w:rsid w:val="003A0AE9"/>
    <w:rsid w:val="003A1930"/>
    <w:rsid w:val="003A56FA"/>
    <w:rsid w:val="003A5AAE"/>
    <w:rsid w:val="003A5FEC"/>
    <w:rsid w:val="003A71F4"/>
    <w:rsid w:val="003A7553"/>
    <w:rsid w:val="003A7FBC"/>
    <w:rsid w:val="003B0310"/>
    <w:rsid w:val="003B046E"/>
    <w:rsid w:val="003B0D4D"/>
    <w:rsid w:val="003B0DDD"/>
    <w:rsid w:val="003B2235"/>
    <w:rsid w:val="003B2D9C"/>
    <w:rsid w:val="003B464F"/>
    <w:rsid w:val="003B5C42"/>
    <w:rsid w:val="003B5DAA"/>
    <w:rsid w:val="003C0D12"/>
    <w:rsid w:val="003C258B"/>
    <w:rsid w:val="003C38B1"/>
    <w:rsid w:val="003C4A22"/>
    <w:rsid w:val="003C54EF"/>
    <w:rsid w:val="003C6C49"/>
    <w:rsid w:val="003C72AB"/>
    <w:rsid w:val="003D0F81"/>
    <w:rsid w:val="003D29D2"/>
    <w:rsid w:val="003D347C"/>
    <w:rsid w:val="003D3EF9"/>
    <w:rsid w:val="003D5891"/>
    <w:rsid w:val="003D7997"/>
    <w:rsid w:val="003D7D1A"/>
    <w:rsid w:val="003E3DE3"/>
    <w:rsid w:val="003E50EF"/>
    <w:rsid w:val="003E6D46"/>
    <w:rsid w:val="003E7205"/>
    <w:rsid w:val="003E761E"/>
    <w:rsid w:val="003E7F1E"/>
    <w:rsid w:val="003F00E5"/>
    <w:rsid w:val="003F13CA"/>
    <w:rsid w:val="003F1943"/>
    <w:rsid w:val="003F1DA5"/>
    <w:rsid w:val="003F31F0"/>
    <w:rsid w:val="003F6108"/>
    <w:rsid w:val="003F6D0C"/>
    <w:rsid w:val="003F797E"/>
    <w:rsid w:val="004034A1"/>
    <w:rsid w:val="00403706"/>
    <w:rsid w:val="0040408A"/>
    <w:rsid w:val="0040541A"/>
    <w:rsid w:val="00406E6B"/>
    <w:rsid w:val="004073AC"/>
    <w:rsid w:val="00407CF5"/>
    <w:rsid w:val="0041240E"/>
    <w:rsid w:val="004141C4"/>
    <w:rsid w:val="004141D3"/>
    <w:rsid w:val="00421549"/>
    <w:rsid w:val="00421A48"/>
    <w:rsid w:val="00422EA1"/>
    <w:rsid w:val="00426762"/>
    <w:rsid w:val="00426AF2"/>
    <w:rsid w:val="00426C03"/>
    <w:rsid w:val="00427D64"/>
    <w:rsid w:val="00430498"/>
    <w:rsid w:val="00430A20"/>
    <w:rsid w:val="00430F4C"/>
    <w:rsid w:val="0043179A"/>
    <w:rsid w:val="00431AF6"/>
    <w:rsid w:val="00431E3E"/>
    <w:rsid w:val="00431EF0"/>
    <w:rsid w:val="004324EE"/>
    <w:rsid w:val="00435422"/>
    <w:rsid w:val="00435802"/>
    <w:rsid w:val="00436D25"/>
    <w:rsid w:val="0043700A"/>
    <w:rsid w:val="00437066"/>
    <w:rsid w:val="00441380"/>
    <w:rsid w:val="00441F3C"/>
    <w:rsid w:val="004478A4"/>
    <w:rsid w:val="004501A2"/>
    <w:rsid w:val="00452863"/>
    <w:rsid w:val="00453139"/>
    <w:rsid w:val="0045438C"/>
    <w:rsid w:val="00454C92"/>
    <w:rsid w:val="004557B9"/>
    <w:rsid w:val="00456121"/>
    <w:rsid w:val="004570CE"/>
    <w:rsid w:val="00460002"/>
    <w:rsid w:val="00465AF8"/>
    <w:rsid w:val="00466EBD"/>
    <w:rsid w:val="004722FA"/>
    <w:rsid w:val="0047356C"/>
    <w:rsid w:val="00473DFB"/>
    <w:rsid w:val="00475A04"/>
    <w:rsid w:val="00483173"/>
    <w:rsid w:val="00483506"/>
    <w:rsid w:val="00487577"/>
    <w:rsid w:val="0049110C"/>
    <w:rsid w:val="00492819"/>
    <w:rsid w:val="00493247"/>
    <w:rsid w:val="0049393B"/>
    <w:rsid w:val="00493BCF"/>
    <w:rsid w:val="00495322"/>
    <w:rsid w:val="00495A30"/>
    <w:rsid w:val="00495B58"/>
    <w:rsid w:val="00495C37"/>
    <w:rsid w:val="00496330"/>
    <w:rsid w:val="004964DD"/>
    <w:rsid w:val="00497B94"/>
    <w:rsid w:val="004A1A43"/>
    <w:rsid w:val="004A2540"/>
    <w:rsid w:val="004A2B33"/>
    <w:rsid w:val="004A412A"/>
    <w:rsid w:val="004B1EE6"/>
    <w:rsid w:val="004B262D"/>
    <w:rsid w:val="004B5F64"/>
    <w:rsid w:val="004B6219"/>
    <w:rsid w:val="004C02CB"/>
    <w:rsid w:val="004C3E8C"/>
    <w:rsid w:val="004C3EA6"/>
    <w:rsid w:val="004C4A0A"/>
    <w:rsid w:val="004C5376"/>
    <w:rsid w:val="004C5E06"/>
    <w:rsid w:val="004C69B7"/>
    <w:rsid w:val="004D11E4"/>
    <w:rsid w:val="004D2A7F"/>
    <w:rsid w:val="004E0A1F"/>
    <w:rsid w:val="004E36FB"/>
    <w:rsid w:val="004E5741"/>
    <w:rsid w:val="004E7945"/>
    <w:rsid w:val="004E7EB3"/>
    <w:rsid w:val="004F1B06"/>
    <w:rsid w:val="004F3CF2"/>
    <w:rsid w:val="004F417E"/>
    <w:rsid w:val="004F436E"/>
    <w:rsid w:val="004F5AD6"/>
    <w:rsid w:val="004F630C"/>
    <w:rsid w:val="005006DA"/>
    <w:rsid w:val="00500E74"/>
    <w:rsid w:val="005022F0"/>
    <w:rsid w:val="00502E8E"/>
    <w:rsid w:val="005031BB"/>
    <w:rsid w:val="005063E4"/>
    <w:rsid w:val="00506F65"/>
    <w:rsid w:val="00512496"/>
    <w:rsid w:val="00512B43"/>
    <w:rsid w:val="005140E4"/>
    <w:rsid w:val="00514B26"/>
    <w:rsid w:val="00515B13"/>
    <w:rsid w:val="005169D7"/>
    <w:rsid w:val="00517284"/>
    <w:rsid w:val="005229CE"/>
    <w:rsid w:val="00524B84"/>
    <w:rsid w:val="00524BF9"/>
    <w:rsid w:val="005266AA"/>
    <w:rsid w:val="005267EF"/>
    <w:rsid w:val="00526C8D"/>
    <w:rsid w:val="00530912"/>
    <w:rsid w:val="005309FA"/>
    <w:rsid w:val="005316E8"/>
    <w:rsid w:val="00531D28"/>
    <w:rsid w:val="00532B31"/>
    <w:rsid w:val="00532B32"/>
    <w:rsid w:val="005332BB"/>
    <w:rsid w:val="0053529A"/>
    <w:rsid w:val="005379E4"/>
    <w:rsid w:val="00544B77"/>
    <w:rsid w:val="005452C4"/>
    <w:rsid w:val="005456B4"/>
    <w:rsid w:val="005467A9"/>
    <w:rsid w:val="00546E3E"/>
    <w:rsid w:val="00554456"/>
    <w:rsid w:val="00555DB4"/>
    <w:rsid w:val="00555E67"/>
    <w:rsid w:val="00555F5E"/>
    <w:rsid w:val="005629AA"/>
    <w:rsid w:val="00565B22"/>
    <w:rsid w:val="005666B4"/>
    <w:rsid w:val="00573542"/>
    <w:rsid w:val="005739AB"/>
    <w:rsid w:val="005740FF"/>
    <w:rsid w:val="00576429"/>
    <w:rsid w:val="005766B6"/>
    <w:rsid w:val="00577C10"/>
    <w:rsid w:val="005845AD"/>
    <w:rsid w:val="005865A6"/>
    <w:rsid w:val="00587639"/>
    <w:rsid w:val="005940AD"/>
    <w:rsid w:val="00595514"/>
    <w:rsid w:val="00595A60"/>
    <w:rsid w:val="00597AA6"/>
    <w:rsid w:val="005A03CA"/>
    <w:rsid w:val="005A08C0"/>
    <w:rsid w:val="005A0AB3"/>
    <w:rsid w:val="005A2B8A"/>
    <w:rsid w:val="005A387E"/>
    <w:rsid w:val="005A3D14"/>
    <w:rsid w:val="005A4959"/>
    <w:rsid w:val="005A4DC9"/>
    <w:rsid w:val="005A5449"/>
    <w:rsid w:val="005A73B8"/>
    <w:rsid w:val="005B1D5D"/>
    <w:rsid w:val="005B56D2"/>
    <w:rsid w:val="005C0135"/>
    <w:rsid w:val="005C0862"/>
    <w:rsid w:val="005C0BC6"/>
    <w:rsid w:val="005C1802"/>
    <w:rsid w:val="005C1EDA"/>
    <w:rsid w:val="005C2146"/>
    <w:rsid w:val="005C28E4"/>
    <w:rsid w:val="005C33BB"/>
    <w:rsid w:val="005C5E5F"/>
    <w:rsid w:val="005C66E3"/>
    <w:rsid w:val="005C7442"/>
    <w:rsid w:val="005D0612"/>
    <w:rsid w:val="005D1C08"/>
    <w:rsid w:val="005D42B1"/>
    <w:rsid w:val="005E0A0E"/>
    <w:rsid w:val="005E1129"/>
    <w:rsid w:val="005E224D"/>
    <w:rsid w:val="005F01B2"/>
    <w:rsid w:val="005F1EE9"/>
    <w:rsid w:val="005F5384"/>
    <w:rsid w:val="006008AB"/>
    <w:rsid w:val="006023CF"/>
    <w:rsid w:val="006030DC"/>
    <w:rsid w:val="006035C5"/>
    <w:rsid w:val="006056A6"/>
    <w:rsid w:val="00612729"/>
    <w:rsid w:val="006131CE"/>
    <w:rsid w:val="0061524F"/>
    <w:rsid w:val="00615963"/>
    <w:rsid w:val="0062029C"/>
    <w:rsid w:val="00620ACA"/>
    <w:rsid w:val="00622520"/>
    <w:rsid w:val="00624166"/>
    <w:rsid w:val="006254DC"/>
    <w:rsid w:val="00625F98"/>
    <w:rsid w:val="006261CA"/>
    <w:rsid w:val="00626615"/>
    <w:rsid w:val="006266C7"/>
    <w:rsid w:val="00626811"/>
    <w:rsid w:val="00626BA9"/>
    <w:rsid w:val="006274F7"/>
    <w:rsid w:val="00630442"/>
    <w:rsid w:val="0063152E"/>
    <w:rsid w:val="0063245B"/>
    <w:rsid w:val="00632C01"/>
    <w:rsid w:val="00633B10"/>
    <w:rsid w:val="006340C4"/>
    <w:rsid w:val="00634BED"/>
    <w:rsid w:val="006420D7"/>
    <w:rsid w:val="00643AFF"/>
    <w:rsid w:val="0064469D"/>
    <w:rsid w:val="00645E89"/>
    <w:rsid w:val="006460EC"/>
    <w:rsid w:val="006469D4"/>
    <w:rsid w:val="00646C66"/>
    <w:rsid w:val="00647921"/>
    <w:rsid w:val="0065015D"/>
    <w:rsid w:val="00650CF9"/>
    <w:rsid w:val="00651336"/>
    <w:rsid w:val="00651456"/>
    <w:rsid w:val="0065159E"/>
    <w:rsid w:val="006523A9"/>
    <w:rsid w:val="0065369B"/>
    <w:rsid w:val="006538DC"/>
    <w:rsid w:val="00655611"/>
    <w:rsid w:val="006562C2"/>
    <w:rsid w:val="00657267"/>
    <w:rsid w:val="0066002B"/>
    <w:rsid w:val="00660607"/>
    <w:rsid w:val="00663AA4"/>
    <w:rsid w:val="00664302"/>
    <w:rsid w:val="006649E3"/>
    <w:rsid w:val="00665946"/>
    <w:rsid w:val="00670CDA"/>
    <w:rsid w:val="0067265E"/>
    <w:rsid w:val="0067414E"/>
    <w:rsid w:val="0067476C"/>
    <w:rsid w:val="006754B5"/>
    <w:rsid w:val="00675F38"/>
    <w:rsid w:val="006769D8"/>
    <w:rsid w:val="00677A8B"/>
    <w:rsid w:val="006803F8"/>
    <w:rsid w:val="00681E4D"/>
    <w:rsid w:val="00683EB9"/>
    <w:rsid w:val="0068442C"/>
    <w:rsid w:val="006846C4"/>
    <w:rsid w:val="00684E12"/>
    <w:rsid w:val="0068714D"/>
    <w:rsid w:val="00693274"/>
    <w:rsid w:val="00693C16"/>
    <w:rsid w:val="00695720"/>
    <w:rsid w:val="006959AB"/>
    <w:rsid w:val="0069619A"/>
    <w:rsid w:val="00697258"/>
    <w:rsid w:val="006A0B88"/>
    <w:rsid w:val="006A496E"/>
    <w:rsid w:val="006A6CFA"/>
    <w:rsid w:val="006B19A1"/>
    <w:rsid w:val="006B2798"/>
    <w:rsid w:val="006B34FC"/>
    <w:rsid w:val="006B55E2"/>
    <w:rsid w:val="006B618F"/>
    <w:rsid w:val="006B7EA0"/>
    <w:rsid w:val="006C1E1D"/>
    <w:rsid w:val="006C3408"/>
    <w:rsid w:val="006C3E94"/>
    <w:rsid w:val="006C41A2"/>
    <w:rsid w:val="006C56C0"/>
    <w:rsid w:val="006C6543"/>
    <w:rsid w:val="006D1CE7"/>
    <w:rsid w:val="006D23AC"/>
    <w:rsid w:val="006D32A0"/>
    <w:rsid w:val="006D4AA9"/>
    <w:rsid w:val="006D4B58"/>
    <w:rsid w:val="006D5D23"/>
    <w:rsid w:val="006D6D80"/>
    <w:rsid w:val="006E11D6"/>
    <w:rsid w:val="006E14FF"/>
    <w:rsid w:val="006E276C"/>
    <w:rsid w:val="006E29A3"/>
    <w:rsid w:val="006E3203"/>
    <w:rsid w:val="006E37F6"/>
    <w:rsid w:val="006E6F73"/>
    <w:rsid w:val="006F3F73"/>
    <w:rsid w:val="006F4194"/>
    <w:rsid w:val="006F4E27"/>
    <w:rsid w:val="006F5AC4"/>
    <w:rsid w:val="006F7948"/>
    <w:rsid w:val="006F7AA7"/>
    <w:rsid w:val="0070165F"/>
    <w:rsid w:val="00702AEE"/>
    <w:rsid w:val="0070324A"/>
    <w:rsid w:val="007047E4"/>
    <w:rsid w:val="007075BC"/>
    <w:rsid w:val="00707D94"/>
    <w:rsid w:val="00712756"/>
    <w:rsid w:val="00714ED1"/>
    <w:rsid w:val="0071587B"/>
    <w:rsid w:val="007200D0"/>
    <w:rsid w:val="0072383D"/>
    <w:rsid w:val="007239CB"/>
    <w:rsid w:val="0072411B"/>
    <w:rsid w:val="0072529D"/>
    <w:rsid w:val="00730817"/>
    <w:rsid w:val="007321F1"/>
    <w:rsid w:val="0073262F"/>
    <w:rsid w:val="0073568F"/>
    <w:rsid w:val="0074344B"/>
    <w:rsid w:val="00746A96"/>
    <w:rsid w:val="00747874"/>
    <w:rsid w:val="0075126C"/>
    <w:rsid w:val="007515BC"/>
    <w:rsid w:val="0075415B"/>
    <w:rsid w:val="00757C6D"/>
    <w:rsid w:val="0076013A"/>
    <w:rsid w:val="00760263"/>
    <w:rsid w:val="00761548"/>
    <w:rsid w:val="00762135"/>
    <w:rsid w:val="00762633"/>
    <w:rsid w:val="00762E0A"/>
    <w:rsid w:val="00763539"/>
    <w:rsid w:val="00764462"/>
    <w:rsid w:val="00770C99"/>
    <w:rsid w:val="007713C7"/>
    <w:rsid w:val="00771926"/>
    <w:rsid w:val="00771CA0"/>
    <w:rsid w:val="00771F9A"/>
    <w:rsid w:val="007729A1"/>
    <w:rsid w:val="00773B91"/>
    <w:rsid w:val="00775B19"/>
    <w:rsid w:val="00780524"/>
    <w:rsid w:val="00781B1C"/>
    <w:rsid w:val="00781E0B"/>
    <w:rsid w:val="007822DA"/>
    <w:rsid w:val="00787094"/>
    <w:rsid w:val="0079015D"/>
    <w:rsid w:val="00791C12"/>
    <w:rsid w:val="00791C45"/>
    <w:rsid w:val="00795582"/>
    <w:rsid w:val="0079560C"/>
    <w:rsid w:val="007957BA"/>
    <w:rsid w:val="00796146"/>
    <w:rsid w:val="00797758"/>
    <w:rsid w:val="007A0252"/>
    <w:rsid w:val="007A0DAE"/>
    <w:rsid w:val="007A1BE2"/>
    <w:rsid w:val="007A4C27"/>
    <w:rsid w:val="007A54B9"/>
    <w:rsid w:val="007A5841"/>
    <w:rsid w:val="007A78BA"/>
    <w:rsid w:val="007B1FD5"/>
    <w:rsid w:val="007B3638"/>
    <w:rsid w:val="007B4305"/>
    <w:rsid w:val="007B60FB"/>
    <w:rsid w:val="007B7866"/>
    <w:rsid w:val="007C1BE2"/>
    <w:rsid w:val="007C1CE2"/>
    <w:rsid w:val="007C1F88"/>
    <w:rsid w:val="007C28DB"/>
    <w:rsid w:val="007C2ACA"/>
    <w:rsid w:val="007C32CA"/>
    <w:rsid w:val="007C4F44"/>
    <w:rsid w:val="007C5A5A"/>
    <w:rsid w:val="007C6D4A"/>
    <w:rsid w:val="007C7034"/>
    <w:rsid w:val="007C7F92"/>
    <w:rsid w:val="007D04F8"/>
    <w:rsid w:val="007D096C"/>
    <w:rsid w:val="007D1090"/>
    <w:rsid w:val="007D1108"/>
    <w:rsid w:val="007D156A"/>
    <w:rsid w:val="007D3B7F"/>
    <w:rsid w:val="007D3D11"/>
    <w:rsid w:val="007D5630"/>
    <w:rsid w:val="007D5EEA"/>
    <w:rsid w:val="007E333D"/>
    <w:rsid w:val="007E5394"/>
    <w:rsid w:val="007E650B"/>
    <w:rsid w:val="007E756B"/>
    <w:rsid w:val="007F064C"/>
    <w:rsid w:val="007F14B2"/>
    <w:rsid w:val="007F1EBF"/>
    <w:rsid w:val="007F5605"/>
    <w:rsid w:val="00801D83"/>
    <w:rsid w:val="00802D3F"/>
    <w:rsid w:val="0080351A"/>
    <w:rsid w:val="00803A12"/>
    <w:rsid w:val="00804B12"/>
    <w:rsid w:val="00807BCE"/>
    <w:rsid w:val="00810D5B"/>
    <w:rsid w:val="00815E9B"/>
    <w:rsid w:val="00821668"/>
    <w:rsid w:val="00822A3A"/>
    <w:rsid w:val="0082333F"/>
    <w:rsid w:val="008239D4"/>
    <w:rsid w:val="00823A5A"/>
    <w:rsid w:val="008244C0"/>
    <w:rsid w:val="00824A53"/>
    <w:rsid w:val="0082558C"/>
    <w:rsid w:val="00827AD3"/>
    <w:rsid w:val="0083008F"/>
    <w:rsid w:val="00831A42"/>
    <w:rsid w:val="00832D06"/>
    <w:rsid w:val="008358D4"/>
    <w:rsid w:val="00836BA8"/>
    <w:rsid w:val="00836D63"/>
    <w:rsid w:val="0084058E"/>
    <w:rsid w:val="00841DE9"/>
    <w:rsid w:val="00843D7F"/>
    <w:rsid w:val="0084419F"/>
    <w:rsid w:val="00845330"/>
    <w:rsid w:val="008456A4"/>
    <w:rsid w:val="00845A08"/>
    <w:rsid w:val="0085068E"/>
    <w:rsid w:val="00850D87"/>
    <w:rsid w:val="00850F31"/>
    <w:rsid w:val="00854171"/>
    <w:rsid w:val="0085451D"/>
    <w:rsid w:val="00855B47"/>
    <w:rsid w:val="00860EB3"/>
    <w:rsid w:val="0086152D"/>
    <w:rsid w:val="00861DC3"/>
    <w:rsid w:val="00864B31"/>
    <w:rsid w:val="00864C64"/>
    <w:rsid w:val="00864E28"/>
    <w:rsid w:val="00865E12"/>
    <w:rsid w:val="0087327A"/>
    <w:rsid w:val="00874046"/>
    <w:rsid w:val="0087409B"/>
    <w:rsid w:val="008744E7"/>
    <w:rsid w:val="0087507B"/>
    <w:rsid w:val="0087583D"/>
    <w:rsid w:val="00877FD7"/>
    <w:rsid w:val="00880070"/>
    <w:rsid w:val="00882D6C"/>
    <w:rsid w:val="008839CD"/>
    <w:rsid w:val="00883F6C"/>
    <w:rsid w:val="008841C8"/>
    <w:rsid w:val="008854A7"/>
    <w:rsid w:val="00886572"/>
    <w:rsid w:val="0088705E"/>
    <w:rsid w:val="008870BC"/>
    <w:rsid w:val="008876D4"/>
    <w:rsid w:val="008927C7"/>
    <w:rsid w:val="008947E2"/>
    <w:rsid w:val="00897E43"/>
    <w:rsid w:val="008A0E67"/>
    <w:rsid w:val="008A1195"/>
    <w:rsid w:val="008A15A7"/>
    <w:rsid w:val="008A248A"/>
    <w:rsid w:val="008A353E"/>
    <w:rsid w:val="008A52B7"/>
    <w:rsid w:val="008A6172"/>
    <w:rsid w:val="008B004C"/>
    <w:rsid w:val="008B19E0"/>
    <w:rsid w:val="008B34FE"/>
    <w:rsid w:val="008B48BD"/>
    <w:rsid w:val="008C1271"/>
    <w:rsid w:val="008C1898"/>
    <w:rsid w:val="008C3307"/>
    <w:rsid w:val="008C48E0"/>
    <w:rsid w:val="008C5758"/>
    <w:rsid w:val="008D370A"/>
    <w:rsid w:val="008D3F6A"/>
    <w:rsid w:val="008E04DC"/>
    <w:rsid w:val="008E14F3"/>
    <w:rsid w:val="008E2264"/>
    <w:rsid w:val="008E22E4"/>
    <w:rsid w:val="008E396D"/>
    <w:rsid w:val="008E6AFD"/>
    <w:rsid w:val="008E7338"/>
    <w:rsid w:val="008E783F"/>
    <w:rsid w:val="008F0401"/>
    <w:rsid w:val="008F4F83"/>
    <w:rsid w:val="008F5541"/>
    <w:rsid w:val="009013C0"/>
    <w:rsid w:val="00901A83"/>
    <w:rsid w:val="00901DD2"/>
    <w:rsid w:val="009028FB"/>
    <w:rsid w:val="00902BDF"/>
    <w:rsid w:val="0090344D"/>
    <w:rsid w:val="00903AC6"/>
    <w:rsid w:val="0090400F"/>
    <w:rsid w:val="00904F5B"/>
    <w:rsid w:val="009062B3"/>
    <w:rsid w:val="00906C7C"/>
    <w:rsid w:val="00906E4E"/>
    <w:rsid w:val="00906F2A"/>
    <w:rsid w:val="009076AE"/>
    <w:rsid w:val="00911C65"/>
    <w:rsid w:val="00913BC5"/>
    <w:rsid w:val="00914469"/>
    <w:rsid w:val="00916B92"/>
    <w:rsid w:val="00917ED5"/>
    <w:rsid w:val="00920A63"/>
    <w:rsid w:val="00920E13"/>
    <w:rsid w:val="00921561"/>
    <w:rsid w:val="00921A9F"/>
    <w:rsid w:val="0092295C"/>
    <w:rsid w:val="00922C11"/>
    <w:rsid w:val="00924565"/>
    <w:rsid w:val="0092522E"/>
    <w:rsid w:val="009255B3"/>
    <w:rsid w:val="00926744"/>
    <w:rsid w:val="00927B92"/>
    <w:rsid w:val="00930E5B"/>
    <w:rsid w:val="00931550"/>
    <w:rsid w:val="009316EE"/>
    <w:rsid w:val="00931CC8"/>
    <w:rsid w:val="00931D39"/>
    <w:rsid w:val="009327BD"/>
    <w:rsid w:val="00932D56"/>
    <w:rsid w:val="00934C28"/>
    <w:rsid w:val="00936B18"/>
    <w:rsid w:val="00936EFE"/>
    <w:rsid w:val="009408CA"/>
    <w:rsid w:val="0094218B"/>
    <w:rsid w:val="009439B5"/>
    <w:rsid w:val="0094477D"/>
    <w:rsid w:val="009451D4"/>
    <w:rsid w:val="009455CB"/>
    <w:rsid w:val="009509A8"/>
    <w:rsid w:val="009534B5"/>
    <w:rsid w:val="0095400A"/>
    <w:rsid w:val="00956AEB"/>
    <w:rsid w:val="0095776B"/>
    <w:rsid w:val="00960489"/>
    <w:rsid w:val="009611F0"/>
    <w:rsid w:val="00965C5B"/>
    <w:rsid w:val="009663B1"/>
    <w:rsid w:val="009669AD"/>
    <w:rsid w:val="00967D21"/>
    <w:rsid w:val="00967DE3"/>
    <w:rsid w:val="0097282E"/>
    <w:rsid w:val="00973DCE"/>
    <w:rsid w:val="00974891"/>
    <w:rsid w:val="00975664"/>
    <w:rsid w:val="009760C2"/>
    <w:rsid w:val="009765FF"/>
    <w:rsid w:val="00981563"/>
    <w:rsid w:val="00983E0D"/>
    <w:rsid w:val="009853BC"/>
    <w:rsid w:val="00985D30"/>
    <w:rsid w:val="00987C1A"/>
    <w:rsid w:val="00987DAC"/>
    <w:rsid w:val="009903A0"/>
    <w:rsid w:val="00992347"/>
    <w:rsid w:val="009934D7"/>
    <w:rsid w:val="00993AFD"/>
    <w:rsid w:val="00995E5D"/>
    <w:rsid w:val="009A1386"/>
    <w:rsid w:val="009A3070"/>
    <w:rsid w:val="009A3261"/>
    <w:rsid w:val="009A5359"/>
    <w:rsid w:val="009A5FA5"/>
    <w:rsid w:val="009B1430"/>
    <w:rsid w:val="009B28CE"/>
    <w:rsid w:val="009B2F2B"/>
    <w:rsid w:val="009B3466"/>
    <w:rsid w:val="009B44B8"/>
    <w:rsid w:val="009B46B5"/>
    <w:rsid w:val="009B6232"/>
    <w:rsid w:val="009B62DB"/>
    <w:rsid w:val="009B644E"/>
    <w:rsid w:val="009B79D1"/>
    <w:rsid w:val="009C0721"/>
    <w:rsid w:val="009C08C1"/>
    <w:rsid w:val="009C1338"/>
    <w:rsid w:val="009C28D5"/>
    <w:rsid w:val="009C4CE3"/>
    <w:rsid w:val="009C7C86"/>
    <w:rsid w:val="009D138E"/>
    <w:rsid w:val="009D1B40"/>
    <w:rsid w:val="009D1C1A"/>
    <w:rsid w:val="009D3148"/>
    <w:rsid w:val="009D31F6"/>
    <w:rsid w:val="009D34C1"/>
    <w:rsid w:val="009D54B4"/>
    <w:rsid w:val="009D57E4"/>
    <w:rsid w:val="009E10B9"/>
    <w:rsid w:val="009E436E"/>
    <w:rsid w:val="009E4C3E"/>
    <w:rsid w:val="009E6D9B"/>
    <w:rsid w:val="009E6FA8"/>
    <w:rsid w:val="009E73D0"/>
    <w:rsid w:val="009F0106"/>
    <w:rsid w:val="009F0D90"/>
    <w:rsid w:val="009F0DD7"/>
    <w:rsid w:val="009F23C8"/>
    <w:rsid w:val="009F2A56"/>
    <w:rsid w:val="009F36CD"/>
    <w:rsid w:val="009F38CE"/>
    <w:rsid w:val="009F4E67"/>
    <w:rsid w:val="00A000B3"/>
    <w:rsid w:val="00A01FD6"/>
    <w:rsid w:val="00A0322C"/>
    <w:rsid w:val="00A0378C"/>
    <w:rsid w:val="00A03955"/>
    <w:rsid w:val="00A052C7"/>
    <w:rsid w:val="00A11B4D"/>
    <w:rsid w:val="00A11ED8"/>
    <w:rsid w:val="00A13479"/>
    <w:rsid w:val="00A13E16"/>
    <w:rsid w:val="00A14BE6"/>
    <w:rsid w:val="00A17571"/>
    <w:rsid w:val="00A20781"/>
    <w:rsid w:val="00A2121E"/>
    <w:rsid w:val="00A22326"/>
    <w:rsid w:val="00A250D7"/>
    <w:rsid w:val="00A2630D"/>
    <w:rsid w:val="00A2771B"/>
    <w:rsid w:val="00A27B31"/>
    <w:rsid w:val="00A27EAD"/>
    <w:rsid w:val="00A317CE"/>
    <w:rsid w:val="00A31CAD"/>
    <w:rsid w:val="00A32676"/>
    <w:rsid w:val="00A332F0"/>
    <w:rsid w:val="00A37B44"/>
    <w:rsid w:val="00A40A2C"/>
    <w:rsid w:val="00A40E12"/>
    <w:rsid w:val="00A423F5"/>
    <w:rsid w:val="00A44AB0"/>
    <w:rsid w:val="00A44EB3"/>
    <w:rsid w:val="00A461F1"/>
    <w:rsid w:val="00A47A2F"/>
    <w:rsid w:val="00A47B5C"/>
    <w:rsid w:val="00A47F99"/>
    <w:rsid w:val="00A50A46"/>
    <w:rsid w:val="00A5105E"/>
    <w:rsid w:val="00A515AF"/>
    <w:rsid w:val="00A51AF4"/>
    <w:rsid w:val="00A51DC3"/>
    <w:rsid w:val="00A56524"/>
    <w:rsid w:val="00A56BB7"/>
    <w:rsid w:val="00A57FFD"/>
    <w:rsid w:val="00A6007C"/>
    <w:rsid w:val="00A63212"/>
    <w:rsid w:val="00A636F0"/>
    <w:rsid w:val="00A64B66"/>
    <w:rsid w:val="00A65C10"/>
    <w:rsid w:val="00A6768E"/>
    <w:rsid w:val="00A67792"/>
    <w:rsid w:val="00A71DBB"/>
    <w:rsid w:val="00A77399"/>
    <w:rsid w:val="00A777AF"/>
    <w:rsid w:val="00A833C0"/>
    <w:rsid w:val="00A84B3A"/>
    <w:rsid w:val="00A85DF2"/>
    <w:rsid w:val="00A86AF2"/>
    <w:rsid w:val="00A87442"/>
    <w:rsid w:val="00A90379"/>
    <w:rsid w:val="00A95001"/>
    <w:rsid w:val="00A95320"/>
    <w:rsid w:val="00A96CC1"/>
    <w:rsid w:val="00AA0D87"/>
    <w:rsid w:val="00AA10FA"/>
    <w:rsid w:val="00AA2836"/>
    <w:rsid w:val="00AA3D2B"/>
    <w:rsid w:val="00AA4FBB"/>
    <w:rsid w:val="00AA5A2E"/>
    <w:rsid w:val="00AA7811"/>
    <w:rsid w:val="00AB0387"/>
    <w:rsid w:val="00AB1549"/>
    <w:rsid w:val="00AB268C"/>
    <w:rsid w:val="00AB3DAE"/>
    <w:rsid w:val="00AB3FCC"/>
    <w:rsid w:val="00AB4677"/>
    <w:rsid w:val="00AB6155"/>
    <w:rsid w:val="00AB64D6"/>
    <w:rsid w:val="00AB7104"/>
    <w:rsid w:val="00AC0FE0"/>
    <w:rsid w:val="00AC24F9"/>
    <w:rsid w:val="00AC42B2"/>
    <w:rsid w:val="00AC49AC"/>
    <w:rsid w:val="00AC5CC1"/>
    <w:rsid w:val="00AC65DA"/>
    <w:rsid w:val="00AC67F9"/>
    <w:rsid w:val="00AD0133"/>
    <w:rsid w:val="00AD1110"/>
    <w:rsid w:val="00AD3739"/>
    <w:rsid w:val="00AD48B2"/>
    <w:rsid w:val="00AD69BE"/>
    <w:rsid w:val="00AD76C1"/>
    <w:rsid w:val="00AE245A"/>
    <w:rsid w:val="00AE3F44"/>
    <w:rsid w:val="00AE4F68"/>
    <w:rsid w:val="00AE7AE3"/>
    <w:rsid w:val="00AF15FA"/>
    <w:rsid w:val="00AF1EE5"/>
    <w:rsid w:val="00AF217D"/>
    <w:rsid w:val="00AF2BB0"/>
    <w:rsid w:val="00AF3AFC"/>
    <w:rsid w:val="00B05975"/>
    <w:rsid w:val="00B10F48"/>
    <w:rsid w:val="00B14051"/>
    <w:rsid w:val="00B14053"/>
    <w:rsid w:val="00B14096"/>
    <w:rsid w:val="00B14722"/>
    <w:rsid w:val="00B15078"/>
    <w:rsid w:val="00B21359"/>
    <w:rsid w:val="00B21FF2"/>
    <w:rsid w:val="00B22E25"/>
    <w:rsid w:val="00B23759"/>
    <w:rsid w:val="00B23CC5"/>
    <w:rsid w:val="00B257A3"/>
    <w:rsid w:val="00B276E3"/>
    <w:rsid w:val="00B27E5E"/>
    <w:rsid w:val="00B30010"/>
    <w:rsid w:val="00B30995"/>
    <w:rsid w:val="00B314C5"/>
    <w:rsid w:val="00B31730"/>
    <w:rsid w:val="00B34BB7"/>
    <w:rsid w:val="00B36EF3"/>
    <w:rsid w:val="00B41733"/>
    <w:rsid w:val="00B42BFA"/>
    <w:rsid w:val="00B43754"/>
    <w:rsid w:val="00B44795"/>
    <w:rsid w:val="00B512DA"/>
    <w:rsid w:val="00B6062B"/>
    <w:rsid w:val="00B60A66"/>
    <w:rsid w:val="00B60D41"/>
    <w:rsid w:val="00B610B4"/>
    <w:rsid w:val="00B648B5"/>
    <w:rsid w:val="00B64C6C"/>
    <w:rsid w:val="00B66C12"/>
    <w:rsid w:val="00B700AE"/>
    <w:rsid w:val="00B70759"/>
    <w:rsid w:val="00B7318A"/>
    <w:rsid w:val="00B76DDE"/>
    <w:rsid w:val="00B77281"/>
    <w:rsid w:val="00B8060C"/>
    <w:rsid w:val="00B81387"/>
    <w:rsid w:val="00B83159"/>
    <w:rsid w:val="00B83591"/>
    <w:rsid w:val="00B8408C"/>
    <w:rsid w:val="00B87B00"/>
    <w:rsid w:val="00B87B65"/>
    <w:rsid w:val="00B93094"/>
    <w:rsid w:val="00B948FB"/>
    <w:rsid w:val="00B95DC1"/>
    <w:rsid w:val="00B9624D"/>
    <w:rsid w:val="00B96499"/>
    <w:rsid w:val="00BA0038"/>
    <w:rsid w:val="00BA0536"/>
    <w:rsid w:val="00BA1FE9"/>
    <w:rsid w:val="00BA321C"/>
    <w:rsid w:val="00BA3BD5"/>
    <w:rsid w:val="00BA4508"/>
    <w:rsid w:val="00BA5027"/>
    <w:rsid w:val="00BA69AD"/>
    <w:rsid w:val="00BB1C39"/>
    <w:rsid w:val="00BC03BF"/>
    <w:rsid w:val="00BC1639"/>
    <w:rsid w:val="00BC25F7"/>
    <w:rsid w:val="00BC4FC5"/>
    <w:rsid w:val="00BC6A5C"/>
    <w:rsid w:val="00BD04CB"/>
    <w:rsid w:val="00BD06AC"/>
    <w:rsid w:val="00BD1A43"/>
    <w:rsid w:val="00BD6D52"/>
    <w:rsid w:val="00BD7A9A"/>
    <w:rsid w:val="00BE1D53"/>
    <w:rsid w:val="00BE1DBD"/>
    <w:rsid w:val="00BE4FF4"/>
    <w:rsid w:val="00BE5565"/>
    <w:rsid w:val="00BE5C76"/>
    <w:rsid w:val="00BE6424"/>
    <w:rsid w:val="00BE6ECC"/>
    <w:rsid w:val="00BF01F0"/>
    <w:rsid w:val="00BF063B"/>
    <w:rsid w:val="00BF16CB"/>
    <w:rsid w:val="00BF1C6C"/>
    <w:rsid w:val="00BF1FA8"/>
    <w:rsid w:val="00BF2A42"/>
    <w:rsid w:val="00BF42BB"/>
    <w:rsid w:val="00BF45A0"/>
    <w:rsid w:val="00BF543A"/>
    <w:rsid w:val="00C00BC7"/>
    <w:rsid w:val="00C12286"/>
    <w:rsid w:val="00C13245"/>
    <w:rsid w:val="00C1328F"/>
    <w:rsid w:val="00C1411A"/>
    <w:rsid w:val="00C14AE0"/>
    <w:rsid w:val="00C15290"/>
    <w:rsid w:val="00C17552"/>
    <w:rsid w:val="00C17994"/>
    <w:rsid w:val="00C22C64"/>
    <w:rsid w:val="00C238CB"/>
    <w:rsid w:val="00C23FD6"/>
    <w:rsid w:val="00C247A0"/>
    <w:rsid w:val="00C2525B"/>
    <w:rsid w:val="00C26485"/>
    <w:rsid w:val="00C273DB"/>
    <w:rsid w:val="00C300C7"/>
    <w:rsid w:val="00C30596"/>
    <w:rsid w:val="00C30C04"/>
    <w:rsid w:val="00C317F5"/>
    <w:rsid w:val="00C4026A"/>
    <w:rsid w:val="00C4181E"/>
    <w:rsid w:val="00C42C69"/>
    <w:rsid w:val="00C43886"/>
    <w:rsid w:val="00C449FC"/>
    <w:rsid w:val="00C45834"/>
    <w:rsid w:val="00C462F0"/>
    <w:rsid w:val="00C46618"/>
    <w:rsid w:val="00C47292"/>
    <w:rsid w:val="00C473D4"/>
    <w:rsid w:val="00C50BD3"/>
    <w:rsid w:val="00C527E7"/>
    <w:rsid w:val="00C5356A"/>
    <w:rsid w:val="00C560E7"/>
    <w:rsid w:val="00C57BE1"/>
    <w:rsid w:val="00C57C2A"/>
    <w:rsid w:val="00C60B33"/>
    <w:rsid w:val="00C60F10"/>
    <w:rsid w:val="00C61251"/>
    <w:rsid w:val="00C61A8F"/>
    <w:rsid w:val="00C67095"/>
    <w:rsid w:val="00C67186"/>
    <w:rsid w:val="00C72280"/>
    <w:rsid w:val="00C74E0B"/>
    <w:rsid w:val="00C75E49"/>
    <w:rsid w:val="00C80404"/>
    <w:rsid w:val="00C8145A"/>
    <w:rsid w:val="00C81ABB"/>
    <w:rsid w:val="00C830BE"/>
    <w:rsid w:val="00C84404"/>
    <w:rsid w:val="00C86792"/>
    <w:rsid w:val="00C871F4"/>
    <w:rsid w:val="00C87C50"/>
    <w:rsid w:val="00C901CE"/>
    <w:rsid w:val="00C913A0"/>
    <w:rsid w:val="00C91C21"/>
    <w:rsid w:val="00C9359E"/>
    <w:rsid w:val="00C93669"/>
    <w:rsid w:val="00C95A8A"/>
    <w:rsid w:val="00C962F0"/>
    <w:rsid w:val="00C9713C"/>
    <w:rsid w:val="00C971D3"/>
    <w:rsid w:val="00CA123B"/>
    <w:rsid w:val="00CA2548"/>
    <w:rsid w:val="00CA5051"/>
    <w:rsid w:val="00CA65CD"/>
    <w:rsid w:val="00CA7EED"/>
    <w:rsid w:val="00CB3BF4"/>
    <w:rsid w:val="00CB4911"/>
    <w:rsid w:val="00CB63C5"/>
    <w:rsid w:val="00CB6B37"/>
    <w:rsid w:val="00CB715B"/>
    <w:rsid w:val="00CC06DD"/>
    <w:rsid w:val="00CC18EA"/>
    <w:rsid w:val="00CC1BD8"/>
    <w:rsid w:val="00CC6D8F"/>
    <w:rsid w:val="00CD0B02"/>
    <w:rsid w:val="00CD2C5B"/>
    <w:rsid w:val="00CD312B"/>
    <w:rsid w:val="00CD4B2F"/>
    <w:rsid w:val="00CD6013"/>
    <w:rsid w:val="00CE13D0"/>
    <w:rsid w:val="00CE15D4"/>
    <w:rsid w:val="00CE27F9"/>
    <w:rsid w:val="00CE3173"/>
    <w:rsid w:val="00CE33BD"/>
    <w:rsid w:val="00CE3681"/>
    <w:rsid w:val="00CE3E8F"/>
    <w:rsid w:val="00CE43D5"/>
    <w:rsid w:val="00CE5E55"/>
    <w:rsid w:val="00CF01CF"/>
    <w:rsid w:val="00CF071C"/>
    <w:rsid w:val="00CF12D7"/>
    <w:rsid w:val="00CF15F5"/>
    <w:rsid w:val="00CF2985"/>
    <w:rsid w:val="00CF2B6F"/>
    <w:rsid w:val="00CF3B8C"/>
    <w:rsid w:val="00CF492B"/>
    <w:rsid w:val="00CF4A91"/>
    <w:rsid w:val="00CF4E7C"/>
    <w:rsid w:val="00CF576C"/>
    <w:rsid w:val="00CF585B"/>
    <w:rsid w:val="00CF6A33"/>
    <w:rsid w:val="00CF7B40"/>
    <w:rsid w:val="00D01070"/>
    <w:rsid w:val="00D02C35"/>
    <w:rsid w:val="00D040A4"/>
    <w:rsid w:val="00D0437B"/>
    <w:rsid w:val="00D0584A"/>
    <w:rsid w:val="00D072CB"/>
    <w:rsid w:val="00D115FF"/>
    <w:rsid w:val="00D11E66"/>
    <w:rsid w:val="00D1276E"/>
    <w:rsid w:val="00D131DB"/>
    <w:rsid w:val="00D1631F"/>
    <w:rsid w:val="00D16BEC"/>
    <w:rsid w:val="00D23DF9"/>
    <w:rsid w:val="00D25953"/>
    <w:rsid w:val="00D27ADE"/>
    <w:rsid w:val="00D322F5"/>
    <w:rsid w:val="00D33109"/>
    <w:rsid w:val="00D332B5"/>
    <w:rsid w:val="00D33701"/>
    <w:rsid w:val="00D33891"/>
    <w:rsid w:val="00D3458A"/>
    <w:rsid w:val="00D34C47"/>
    <w:rsid w:val="00D34CDC"/>
    <w:rsid w:val="00D3763E"/>
    <w:rsid w:val="00D42CEB"/>
    <w:rsid w:val="00D43081"/>
    <w:rsid w:val="00D52ABE"/>
    <w:rsid w:val="00D53CC0"/>
    <w:rsid w:val="00D54EAA"/>
    <w:rsid w:val="00D55888"/>
    <w:rsid w:val="00D56445"/>
    <w:rsid w:val="00D576DC"/>
    <w:rsid w:val="00D60787"/>
    <w:rsid w:val="00D60EF2"/>
    <w:rsid w:val="00D6170C"/>
    <w:rsid w:val="00D62817"/>
    <w:rsid w:val="00D62852"/>
    <w:rsid w:val="00D63128"/>
    <w:rsid w:val="00D63E3A"/>
    <w:rsid w:val="00D70C52"/>
    <w:rsid w:val="00D71A81"/>
    <w:rsid w:val="00D7459B"/>
    <w:rsid w:val="00D755BB"/>
    <w:rsid w:val="00D75AB6"/>
    <w:rsid w:val="00D77652"/>
    <w:rsid w:val="00D807F5"/>
    <w:rsid w:val="00D81A4D"/>
    <w:rsid w:val="00D8267D"/>
    <w:rsid w:val="00D82F59"/>
    <w:rsid w:val="00D83035"/>
    <w:rsid w:val="00D845C1"/>
    <w:rsid w:val="00D84AE0"/>
    <w:rsid w:val="00D85179"/>
    <w:rsid w:val="00D87442"/>
    <w:rsid w:val="00D9024F"/>
    <w:rsid w:val="00D9070E"/>
    <w:rsid w:val="00D92793"/>
    <w:rsid w:val="00D955CF"/>
    <w:rsid w:val="00D95ED9"/>
    <w:rsid w:val="00D96A35"/>
    <w:rsid w:val="00DA0E59"/>
    <w:rsid w:val="00DA6BCF"/>
    <w:rsid w:val="00DA6D0C"/>
    <w:rsid w:val="00DB01C0"/>
    <w:rsid w:val="00DB1EFD"/>
    <w:rsid w:val="00DB45A1"/>
    <w:rsid w:val="00DB7CB1"/>
    <w:rsid w:val="00DC199F"/>
    <w:rsid w:val="00DC1A20"/>
    <w:rsid w:val="00DD34C6"/>
    <w:rsid w:val="00DD4EF3"/>
    <w:rsid w:val="00DD5883"/>
    <w:rsid w:val="00DE0F7F"/>
    <w:rsid w:val="00DE14C8"/>
    <w:rsid w:val="00DE3307"/>
    <w:rsid w:val="00DE33DE"/>
    <w:rsid w:val="00DE41CB"/>
    <w:rsid w:val="00DE4624"/>
    <w:rsid w:val="00DE4A65"/>
    <w:rsid w:val="00DE621B"/>
    <w:rsid w:val="00DE627E"/>
    <w:rsid w:val="00DF0501"/>
    <w:rsid w:val="00DF0577"/>
    <w:rsid w:val="00DF0CC0"/>
    <w:rsid w:val="00DF3681"/>
    <w:rsid w:val="00DF3994"/>
    <w:rsid w:val="00DF415F"/>
    <w:rsid w:val="00DF510D"/>
    <w:rsid w:val="00DF66A8"/>
    <w:rsid w:val="00E00130"/>
    <w:rsid w:val="00E025C0"/>
    <w:rsid w:val="00E02675"/>
    <w:rsid w:val="00E03171"/>
    <w:rsid w:val="00E050B7"/>
    <w:rsid w:val="00E07993"/>
    <w:rsid w:val="00E07B1D"/>
    <w:rsid w:val="00E07B3C"/>
    <w:rsid w:val="00E11ACE"/>
    <w:rsid w:val="00E124E2"/>
    <w:rsid w:val="00E128C9"/>
    <w:rsid w:val="00E13390"/>
    <w:rsid w:val="00E13454"/>
    <w:rsid w:val="00E147FB"/>
    <w:rsid w:val="00E156C8"/>
    <w:rsid w:val="00E16B34"/>
    <w:rsid w:val="00E17245"/>
    <w:rsid w:val="00E17689"/>
    <w:rsid w:val="00E17694"/>
    <w:rsid w:val="00E17AFF"/>
    <w:rsid w:val="00E17CE3"/>
    <w:rsid w:val="00E20449"/>
    <w:rsid w:val="00E21B12"/>
    <w:rsid w:val="00E23201"/>
    <w:rsid w:val="00E2360A"/>
    <w:rsid w:val="00E24DE1"/>
    <w:rsid w:val="00E253F4"/>
    <w:rsid w:val="00E2578D"/>
    <w:rsid w:val="00E27B53"/>
    <w:rsid w:val="00E316ED"/>
    <w:rsid w:val="00E31726"/>
    <w:rsid w:val="00E3491D"/>
    <w:rsid w:val="00E34962"/>
    <w:rsid w:val="00E36AAC"/>
    <w:rsid w:val="00E37DDD"/>
    <w:rsid w:val="00E40059"/>
    <w:rsid w:val="00E408EF"/>
    <w:rsid w:val="00E40C9D"/>
    <w:rsid w:val="00E42988"/>
    <w:rsid w:val="00E45DAC"/>
    <w:rsid w:val="00E461D7"/>
    <w:rsid w:val="00E502F6"/>
    <w:rsid w:val="00E53866"/>
    <w:rsid w:val="00E541F4"/>
    <w:rsid w:val="00E54E1A"/>
    <w:rsid w:val="00E560B9"/>
    <w:rsid w:val="00E57BBC"/>
    <w:rsid w:val="00E6384B"/>
    <w:rsid w:val="00E67946"/>
    <w:rsid w:val="00E70FE5"/>
    <w:rsid w:val="00E7497F"/>
    <w:rsid w:val="00E754C0"/>
    <w:rsid w:val="00E76B45"/>
    <w:rsid w:val="00E8016B"/>
    <w:rsid w:val="00E80690"/>
    <w:rsid w:val="00E81828"/>
    <w:rsid w:val="00E8253B"/>
    <w:rsid w:val="00E8384D"/>
    <w:rsid w:val="00E8568C"/>
    <w:rsid w:val="00E856B5"/>
    <w:rsid w:val="00E86DD4"/>
    <w:rsid w:val="00E9235C"/>
    <w:rsid w:val="00E934E9"/>
    <w:rsid w:val="00E93B97"/>
    <w:rsid w:val="00E95D30"/>
    <w:rsid w:val="00E96CAB"/>
    <w:rsid w:val="00EA18A4"/>
    <w:rsid w:val="00EA66A0"/>
    <w:rsid w:val="00EA6C7A"/>
    <w:rsid w:val="00EA6F24"/>
    <w:rsid w:val="00EB1246"/>
    <w:rsid w:val="00EB20F2"/>
    <w:rsid w:val="00EB21CC"/>
    <w:rsid w:val="00EB7AC1"/>
    <w:rsid w:val="00EC0629"/>
    <w:rsid w:val="00EC16AC"/>
    <w:rsid w:val="00EC1BAC"/>
    <w:rsid w:val="00EC1BFA"/>
    <w:rsid w:val="00ED2219"/>
    <w:rsid w:val="00ED2F9F"/>
    <w:rsid w:val="00ED6E46"/>
    <w:rsid w:val="00ED7B1E"/>
    <w:rsid w:val="00EE2D1C"/>
    <w:rsid w:val="00EE3B65"/>
    <w:rsid w:val="00EE3BC2"/>
    <w:rsid w:val="00EE3C8E"/>
    <w:rsid w:val="00EE3E93"/>
    <w:rsid w:val="00EE4FAA"/>
    <w:rsid w:val="00EE540D"/>
    <w:rsid w:val="00EE5E50"/>
    <w:rsid w:val="00EE6CE0"/>
    <w:rsid w:val="00EF02AF"/>
    <w:rsid w:val="00EF1530"/>
    <w:rsid w:val="00EF3FBF"/>
    <w:rsid w:val="00EF4629"/>
    <w:rsid w:val="00EF47D5"/>
    <w:rsid w:val="00EF529D"/>
    <w:rsid w:val="00EF6A84"/>
    <w:rsid w:val="00EF78F6"/>
    <w:rsid w:val="00F0190F"/>
    <w:rsid w:val="00F0226D"/>
    <w:rsid w:val="00F02EE9"/>
    <w:rsid w:val="00F043D0"/>
    <w:rsid w:val="00F049A6"/>
    <w:rsid w:val="00F05AAE"/>
    <w:rsid w:val="00F05CF9"/>
    <w:rsid w:val="00F0694B"/>
    <w:rsid w:val="00F069E8"/>
    <w:rsid w:val="00F1029A"/>
    <w:rsid w:val="00F11747"/>
    <w:rsid w:val="00F122F0"/>
    <w:rsid w:val="00F125AE"/>
    <w:rsid w:val="00F127D9"/>
    <w:rsid w:val="00F12BF7"/>
    <w:rsid w:val="00F13FAD"/>
    <w:rsid w:val="00F16158"/>
    <w:rsid w:val="00F163B6"/>
    <w:rsid w:val="00F177B9"/>
    <w:rsid w:val="00F2196E"/>
    <w:rsid w:val="00F2505C"/>
    <w:rsid w:val="00F2541F"/>
    <w:rsid w:val="00F30088"/>
    <w:rsid w:val="00F32F97"/>
    <w:rsid w:val="00F3464C"/>
    <w:rsid w:val="00F40518"/>
    <w:rsid w:val="00F4317E"/>
    <w:rsid w:val="00F44099"/>
    <w:rsid w:val="00F44BA9"/>
    <w:rsid w:val="00F45DB7"/>
    <w:rsid w:val="00F50EAA"/>
    <w:rsid w:val="00F53AA3"/>
    <w:rsid w:val="00F56162"/>
    <w:rsid w:val="00F5664F"/>
    <w:rsid w:val="00F602CD"/>
    <w:rsid w:val="00F61503"/>
    <w:rsid w:val="00F61B91"/>
    <w:rsid w:val="00F633E7"/>
    <w:rsid w:val="00F661CF"/>
    <w:rsid w:val="00F67797"/>
    <w:rsid w:val="00F70602"/>
    <w:rsid w:val="00F70EF6"/>
    <w:rsid w:val="00F716AA"/>
    <w:rsid w:val="00F716F2"/>
    <w:rsid w:val="00F71A6C"/>
    <w:rsid w:val="00F73DDA"/>
    <w:rsid w:val="00F74047"/>
    <w:rsid w:val="00F75706"/>
    <w:rsid w:val="00F77891"/>
    <w:rsid w:val="00F82714"/>
    <w:rsid w:val="00F84876"/>
    <w:rsid w:val="00F90667"/>
    <w:rsid w:val="00F96051"/>
    <w:rsid w:val="00F97045"/>
    <w:rsid w:val="00FA017C"/>
    <w:rsid w:val="00FA09D2"/>
    <w:rsid w:val="00FA0DF7"/>
    <w:rsid w:val="00FA33AD"/>
    <w:rsid w:val="00FA3929"/>
    <w:rsid w:val="00FA3C51"/>
    <w:rsid w:val="00FA4EA0"/>
    <w:rsid w:val="00FA5007"/>
    <w:rsid w:val="00FA51B3"/>
    <w:rsid w:val="00FA5383"/>
    <w:rsid w:val="00FA727D"/>
    <w:rsid w:val="00FB2959"/>
    <w:rsid w:val="00FB2D3C"/>
    <w:rsid w:val="00FB34F3"/>
    <w:rsid w:val="00FB416A"/>
    <w:rsid w:val="00FB42FB"/>
    <w:rsid w:val="00FB7A28"/>
    <w:rsid w:val="00FC0540"/>
    <w:rsid w:val="00FC058B"/>
    <w:rsid w:val="00FC0CB4"/>
    <w:rsid w:val="00FC3D2D"/>
    <w:rsid w:val="00FC5684"/>
    <w:rsid w:val="00FC72EC"/>
    <w:rsid w:val="00FD011F"/>
    <w:rsid w:val="00FD050E"/>
    <w:rsid w:val="00FD1E25"/>
    <w:rsid w:val="00FD2FFF"/>
    <w:rsid w:val="00FD3165"/>
    <w:rsid w:val="00FD3AB2"/>
    <w:rsid w:val="00FD3DBC"/>
    <w:rsid w:val="00FD3FD5"/>
    <w:rsid w:val="00FD4AF5"/>
    <w:rsid w:val="00FD4FA3"/>
    <w:rsid w:val="00FD5EBE"/>
    <w:rsid w:val="00FD6521"/>
    <w:rsid w:val="00FE4D0B"/>
    <w:rsid w:val="00FE5C79"/>
    <w:rsid w:val="00FF4F91"/>
    <w:rsid w:val="0120B77E"/>
    <w:rsid w:val="013DA919"/>
    <w:rsid w:val="016D6922"/>
    <w:rsid w:val="03B901A6"/>
    <w:rsid w:val="0412C9D9"/>
    <w:rsid w:val="06272458"/>
    <w:rsid w:val="065279C3"/>
    <w:rsid w:val="07B638E9"/>
    <w:rsid w:val="090E09A4"/>
    <w:rsid w:val="092140DF"/>
    <w:rsid w:val="0A16A2B1"/>
    <w:rsid w:val="0B7EB7F5"/>
    <w:rsid w:val="0BBDB26E"/>
    <w:rsid w:val="0BEDB70E"/>
    <w:rsid w:val="0ECEE8A1"/>
    <w:rsid w:val="10A8BF85"/>
    <w:rsid w:val="11139B51"/>
    <w:rsid w:val="11C0FAFC"/>
    <w:rsid w:val="11DDBC00"/>
    <w:rsid w:val="12990FC4"/>
    <w:rsid w:val="13BC4B6F"/>
    <w:rsid w:val="148F0412"/>
    <w:rsid w:val="19252E63"/>
    <w:rsid w:val="19B0FCB0"/>
    <w:rsid w:val="1A960418"/>
    <w:rsid w:val="1ACACE56"/>
    <w:rsid w:val="1C0BBC43"/>
    <w:rsid w:val="1C535078"/>
    <w:rsid w:val="1E6C8B85"/>
    <w:rsid w:val="1F095319"/>
    <w:rsid w:val="215E4E69"/>
    <w:rsid w:val="21C5B219"/>
    <w:rsid w:val="226045C8"/>
    <w:rsid w:val="23BC14F6"/>
    <w:rsid w:val="251A4728"/>
    <w:rsid w:val="26A4D1DA"/>
    <w:rsid w:val="2764DFE0"/>
    <w:rsid w:val="277384BC"/>
    <w:rsid w:val="27EF5D0D"/>
    <w:rsid w:val="27F12375"/>
    <w:rsid w:val="28A2CDAE"/>
    <w:rsid w:val="2BE4D72C"/>
    <w:rsid w:val="2C2BBF64"/>
    <w:rsid w:val="2C957430"/>
    <w:rsid w:val="2CCD1F19"/>
    <w:rsid w:val="2D748F8C"/>
    <w:rsid w:val="2E125AB8"/>
    <w:rsid w:val="2E6CB756"/>
    <w:rsid w:val="2F85F7B3"/>
    <w:rsid w:val="2FE14EBE"/>
    <w:rsid w:val="2FFE4059"/>
    <w:rsid w:val="307AB206"/>
    <w:rsid w:val="3108C331"/>
    <w:rsid w:val="336513CA"/>
    <w:rsid w:val="3852EAA8"/>
    <w:rsid w:val="3979213C"/>
    <w:rsid w:val="3A456AC0"/>
    <w:rsid w:val="3C72EE4C"/>
    <w:rsid w:val="3D316190"/>
    <w:rsid w:val="3DE81A1F"/>
    <w:rsid w:val="3DED6CB8"/>
    <w:rsid w:val="3E7CAFE1"/>
    <w:rsid w:val="3F0D2B73"/>
    <w:rsid w:val="3F2D457C"/>
    <w:rsid w:val="3FAA2A67"/>
    <w:rsid w:val="40416B8D"/>
    <w:rsid w:val="407F2661"/>
    <w:rsid w:val="4288C41B"/>
    <w:rsid w:val="42F8FA4D"/>
    <w:rsid w:val="4306D08D"/>
    <w:rsid w:val="455CBF0F"/>
    <w:rsid w:val="48A2C31B"/>
    <w:rsid w:val="4B219F2D"/>
    <w:rsid w:val="4CD5C3BA"/>
    <w:rsid w:val="4D734CC1"/>
    <w:rsid w:val="4DC8BC64"/>
    <w:rsid w:val="4F5EC92E"/>
    <w:rsid w:val="4FDBD1C8"/>
    <w:rsid w:val="502A23CE"/>
    <w:rsid w:val="5198C71C"/>
    <w:rsid w:val="5260203D"/>
    <w:rsid w:val="5306BC13"/>
    <w:rsid w:val="547EBB3F"/>
    <w:rsid w:val="5499AC95"/>
    <w:rsid w:val="5515FF5E"/>
    <w:rsid w:val="5784FC1E"/>
    <w:rsid w:val="57AB8406"/>
    <w:rsid w:val="5A115531"/>
    <w:rsid w:val="5B740312"/>
    <w:rsid w:val="5CD8F02D"/>
    <w:rsid w:val="5D3DDF86"/>
    <w:rsid w:val="5DEF838D"/>
    <w:rsid w:val="5E40CE78"/>
    <w:rsid w:val="5F58D546"/>
    <w:rsid w:val="5FEAD400"/>
    <w:rsid w:val="60C0B3D1"/>
    <w:rsid w:val="60C86E86"/>
    <w:rsid w:val="61577F3D"/>
    <w:rsid w:val="61DC1771"/>
    <w:rsid w:val="6358FDF9"/>
    <w:rsid w:val="651F0955"/>
    <w:rsid w:val="65A98EAB"/>
    <w:rsid w:val="66274863"/>
    <w:rsid w:val="664B1054"/>
    <w:rsid w:val="6928516B"/>
    <w:rsid w:val="696198DC"/>
    <w:rsid w:val="6A649722"/>
    <w:rsid w:val="6AA93E40"/>
    <w:rsid w:val="6C325D33"/>
    <w:rsid w:val="6C54E761"/>
    <w:rsid w:val="6CDBD8E6"/>
    <w:rsid w:val="6DF43AAA"/>
    <w:rsid w:val="6E7847C0"/>
    <w:rsid w:val="6F5CBE32"/>
    <w:rsid w:val="703BD574"/>
    <w:rsid w:val="70625D5C"/>
    <w:rsid w:val="71180FE4"/>
    <w:rsid w:val="71E8535C"/>
    <w:rsid w:val="725F44FD"/>
    <w:rsid w:val="74B686C6"/>
    <w:rsid w:val="758FC983"/>
    <w:rsid w:val="76180F4A"/>
    <w:rsid w:val="767B3A49"/>
    <w:rsid w:val="7802C6F6"/>
    <w:rsid w:val="797F47DC"/>
    <w:rsid w:val="7AB8A31E"/>
    <w:rsid w:val="7BEDBA05"/>
    <w:rsid w:val="7CA871DC"/>
    <w:rsid w:val="7DF168E8"/>
    <w:rsid w:val="7E2EA522"/>
    <w:rsid w:val="7E4DBF93"/>
    <w:rsid w:val="7E606801"/>
    <w:rsid w:val="7F4CDE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A92D2"/>
  <w15:chartTrackingRefBased/>
  <w15:docId w15:val="{90C1D6FC-E283-47FB-87B6-4A91995F8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836"/>
    <w:pPr>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A2836"/>
    <w:pPr>
      <w:tabs>
        <w:tab w:val="center" w:pos="4320"/>
        <w:tab w:val="right" w:pos="8640"/>
      </w:tabs>
    </w:pPr>
  </w:style>
  <w:style w:type="character" w:customStyle="1" w:styleId="HeaderChar">
    <w:name w:val="Header Char"/>
    <w:basedOn w:val="DefaultParagraphFont"/>
    <w:link w:val="Header"/>
    <w:rsid w:val="00AA2836"/>
    <w:rPr>
      <w:rFonts w:ascii="Courier" w:eastAsia="Times New Roman" w:hAnsi="Courier" w:cs="Times New Roman"/>
      <w:sz w:val="24"/>
      <w:szCs w:val="24"/>
    </w:rPr>
  </w:style>
  <w:style w:type="character" w:styleId="Hyperlink">
    <w:name w:val="Hyperlink"/>
    <w:rsid w:val="00AA2836"/>
    <w:rPr>
      <w:color w:val="0000FF"/>
      <w:u w:val="single"/>
    </w:rPr>
  </w:style>
  <w:style w:type="paragraph" w:styleId="ListParagraph">
    <w:name w:val="List Paragraph"/>
    <w:basedOn w:val="Normal"/>
    <w:uiPriority w:val="34"/>
    <w:qFormat/>
    <w:rsid w:val="00AA2836"/>
    <w:pPr>
      <w:ind w:left="720"/>
    </w:pPr>
    <w:rPr>
      <w:rFonts w:ascii="Courier New" w:hAnsi="Courier New"/>
    </w:rPr>
  </w:style>
  <w:style w:type="paragraph" w:styleId="BalloonText">
    <w:name w:val="Balloon Text"/>
    <w:basedOn w:val="Normal"/>
    <w:link w:val="BalloonTextChar"/>
    <w:uiPriority w:val="99"/>
    <w:semiHidden/>
    <w:unhideWhenUsed/>
    <w:rsid w:val="00930E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0E5B"/>
    <w:rPr>
      <w:rFonts w:ascii="Segoe UI" w:eastAsia="Times New Roman" w:hAnsi="Segoe UI" w:cs="Segoe UI"/>
      <w:sz w:val="18"/>
      <w:szCs w:val="18"/>
    </w:rPr>
  </w:style>
  <w:style w:type="paragraph" w:styleId="Footer">
    <w:name w:val="footer"/>
    <w:basedOn w:val="Normal"/>
    <w:link w:val="FooterChar"/>
    <w:uiPriority w:val="99"/>
    <w:unhideWhenUsed/>
    <w:rsid w:val="000B7B6B"/>
    <w:pPr>
      <w:tabs>
        <w:tab w:val="center" w:pos="4680"/>
        <w:tab w:val="right" w:pos="9360"/>
      </w:tabs>
    </w:pPr>
  </w:style>
  <w:style w:type="character" w:customStyle="1" w:styleId="FooterChar">
    <w:name w:val="Footer Char"/>
    <w:basedOn w:val="DefaultParagraphFont"/>
    <w:link w:val="Footer"/>
    <w:uiPriority w:val="99"/>
    <w:rsid w:val="000B7B6B"/>
    <w:rPr>
      <w:rFonts w:ascii="Courier" w:eastAsia="Times New Roman" w:hAnsi="Courier" w:cs="Times New Roman"/>
      <w:sz w:val="24"/>
      <w:szCs w:val="24"/>
    </w:rPr>
  </w:style>
  <w:style w:type="character" w:styleId="UnresolvedMention">
    <w:name w:val="Unresolved Mention"/>
    <w:basedOn w:val="DefaultParagraphFont"/>
    <w:uiPriority w:val="99"/>
    <w:unhideWhenUsed/>
    <w:rsid w:val="00313EAF"/>
    <w:rPr>
      <w:color w:val="605E5C"/>
      <w:shd w:val="clear" w:color="auto" w:fill="E1DFDD"/>
    </w:rPr>
  </w:style>
  <w:style w:type="paragraph" w:styleId="NormalWeb">
    <w:name w:val="Normal (Web)"/>
    <w:basedOn w:val="Normal"/>
    <w:uiPriority w:val="99"/>
    <w:semiHidden/>
    <w:unhideWhenUsed/>
    <w:rsid w:val="009C28D5"/>
    <w:pPr>
      <w:spacing w:before="100" w:beforeAutospacing="1" w:after="100" w:afterAutospacing="1"/>
    </w:pPr>
    <w:rPr>
      <w:rFonts w:ascii="Times New Roman" w:hAnsi="Times New Roman"/>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Courier" w:eastAsia="Times New Roman" w:hAnsi="Courier"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20449"/>
    <w:rPr>
      <w:b/>
      <w:bCs/>
    </w:rPr>
  </w:style>
  <w:style w:type="character" w:customStyle="1" w:styleId="CommentSubjectChar">
    <w:name w:val="Comment Subject Char"/>
    <w:basedOn w:val="CommentTextChar"/>
    <w:link w:val="CommentSubject"/>
    <w:uiPriority w:val="99"/>
    <w:semiHidden/>
    <w:rsid w:val="00E20449"/>
    <w:rPr>
      <w:rFonts w:ascii="Courier" w:eastAsia="Times New Roman" w:hAnsi="Courier" w:cs="Times New Roman"/>
      <w:b/>
      <w:bCs/>
      <w:sz w:val="20"/>
      <w:szCs w:val="20"/>
    </w:rPr>
  </w:style>
  <w:style w:type="character" w:styleId="Mention">
    <w:name w:val="Mention"/>
    <w:basedOn w:val="DefaultParagraphFont"/>
    <w:uiPriority w:val="99"/>
    <w:unhideWhenUsed/>
    <w:rsid w:val="00E20449"/>
    <w:rPr>
      <w:color w:val="2B579A"/>
      <w:shd w:val="clear" w:color="auto" w:fill="E1DFDD"/>
    </w:rPr>
  </w:style>
  <w:style w:type="paragraph" w:styleId="Revision">
    <w:name w:val="Revision"/>
    <w:hidden/>
    <w:uiPriority w:val="99"/>
    <w:semiHidden/>
    <w:rsid w:val="002252C7"/>
    <w:pPr>
      <w:spacing w:after="0" w:line="240" w:lineRule="auto"/>
    </w:pPr>
    <w:rPr>
      <w:rFonts w:ascii="Courier" w:eastAsia="Times New Roman" w:hAnsi="Courier" w:cs="Times New Roman"/>
      <w:sz w:val="24"/>
      <w:szCs w:val="24"/>
    </w:rPr>
  </w:style>
  <w:style w:type="paragraph" w:customStyle="1" w:styleId="xmsonormal">
    <w:name w:val="x_msonormal"/>
    <w:basedOn w:val="Normal"/>
    <w:rsid w:val="00EF1530"/>
    <w:rPr>
      <w:rFonts w:ascii="Calibri" w:eastAsiaTheme="minorHAnsi" w:hAnsi="Calibri" w:cs="Calibri"/>
      <w:sz w:val="22"/>
      <w:szCs w:val="22"/>
    </w:rPr>
  </w:style>
  <w:style w:type="paragraph" w:customStyle="1" w:styleId="paragraph">
    <w:name w:val="paragraph"/>
    <w:basedOn w:val="Normal"/>
    <w:rsid w:val="00E13390"/>
    <w:pPr>
      <w:spacing w:before="100" w:beforeAutospacing="1" w:after="100" w:afterAutospacing="1"/>
    </w:pPr>
    <w:rPr>
      <w:rFonts w:ascii="Times New Roman" w:hAnsi="Times New Roman"/>
    </w:rPr>
  </w:style>
  <w:style w:type="character" w:customStyle="1" w:styleId="eop">
    <w:name w:val="eop"/>
    <w:basedOn w:val="DefaultParagraphFont"/>
    <w:uiPriority w:val="1"/>
    <w:rsid w:val="00E13390"/>
  </w:style>
  <w:style w:type="character" w:styleId="FollowedHyperlink">
    <w:name w:val="FollowedHyperlink"/>
    <w:basedOn w:val="DefaultParagraphFont"/>
    <w:uiPriority w:val="99"/>
    <w:semiHidden/>
    <w:unhideWhenUsed/>
    <w:rsid w:val="00F90667"/>
    <w:rPr>
      <w:color w:val="954F72" w:themeColor="followedHyperlink"/>
      <w:u w:val="single"/>
    </w:rPr>
  </w:style>
  <w:style w:type="character" w:customStyle="1" w:styleId="fui-primitive">
    <w:name w:val="fui-primitive"/>
    <w:basedOn w:val="DefaultParagraphFont"/>
    <w:rsid w:val="00A27EAD"/>
  </w:style>
  <w:style w:type="character" w:customStyle="1" w:styleId="ui-provider">
    <w:name w:val="ui-provider"/>
    <w:basedOn w:val="DefaultParagraphFont"/>
    <w:rsid w:val="00D830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257407">
      <w:bodyDiv w:val="1"/>
      <w:marLeft w:val="0"/>
      <w:marRight w:val="0"/>
      <w:marTop w:val="0"/>
      <w:marBottom w:val="0"/>
      <w:divBdr>
        <w:top w:val="none" w:sz="0" w:space="0" w:color="auto"/>
        <w:left w:val="none" w:sz="0" w:space="0" w:color="auto"/>
        <w:bottom w:val="none" w:sz="0" w:space="0" w:color="auto"/>
        <w:right w:val="none" w:sz="0" w:space="0" w:color="auto"/>
      </w:divBdr>
    </w:div>
    <w:div w:id="397092856">
      <w:bodyDiv w:val="1"/>
      <w:marLeft w:val="0"/>
      <w:marRight w:val="0"/>
      <w:marTop w:val="0"/>
      <w:marBottom w:val="0"/>
      <w:divBdr>
        <w:top w:val="none" w:sz="0" w:space="0" w:color="auto"/>
        <w:left w:val="none" w:sz="0" w:space="0" w:color="auto"/>
        <w:bottom w:val="none" w:sz="0" w:space="0" w:color="auto"/>
        <w:right w:val="none" w:sz="0" w:space="0" w:color="auto"/>
      </w:divBdr>
    </w:div>
    <w:div w:id="435909903">
      <w:bodyDiv w:val="1"/>
      <w:marLeft w:val="0"/>
      <w:marRight w:val="0"/>
      <w:marTop w:val="0"/>
      <w:marBottom w:val="0"/>
      <w:divBdr>
        <w:top w:val="none" w:sz="0" w:space="0" w:color="auto"/>
        <w:left w:val="none" w:sz="0" w:space="0" w:color="auto"/>
        <w:bottom w:val="none" w:sz="0" w:space="0" w:color="auto"/>
        <w:right w:val="none" w:sz="0" w:space="0" w:color="auto"/>
      </w:divBdr>
    </w:div>
    <w:div w:id="1243223037">
      <w:bodyDiv w:val="1"/>
      <w:marLeft w:val="0"/>
      <w:marRight w:val="0"/>
      <w:marTop w:val="0"/>
      <w:marBottom w:val="0"/>
      <w:divBdr>
        <w:top w:val="none" w:sz="0" w:space="0" w:color="auto"/>
        <w:left w:val="none" w:sz="0" w:space="0" w:color="auto"/>
        <w:bottom w:val="none" w:sz="0" w:space="0" w:color="auto"/>
        <w:right w:val="none" w:sz="0" w:space="0" w:color="auto"/>
      </w:divBdr>
    </w:div>
    <w:div w:id="1915696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youtube.com/c/EECMas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hyperlink" Target="http://www.mass.gov/eec" TargetMode="External"/><Relationship Id="rId1" Type="http://schemas.openxmlformats.org/officeDocument/2006/relationships/hyperlink" Target="http://www.mass.gov/eec"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5D5CA54D086040AD9588318807D12A" ma:contentTypeVersion="15" ma:contentTypeDescription="Create a new document." ma:contentTypeScope="" ma:versionID="1966b1e1ba54dc6e8fc8137c65716c4c">
  <xsd:schema xmlns:xsd="http://www.w3.org/2001/XMLSchema" xmlns:xs="http://www.w3.org/2001/XMLSchema" xmlns:p="http://schemas.microsoft.com/office/2006/metadata/properties" xmlns:ns2="f0dadd96-bb02-43ff-b721-c5b7f234f31a" xmlns:ns3="baeaa786-ebd5-4f52-8cee-8fa081d737a1" targetNamespace="http://schemas.microsoft.com/office/2006/metadata/properties" ma:root="true" ma:fieldsID="549ae7b40414fa5f5f2214f64e9d1e9d" ns2:_="" ns3:_="">
    <xsd:import namespace="f0dadd96-bb02-43ff-b721-c5b7f234f31a"/>
    <xsd:import namespace="baeaa786-ebd5-4f52-8cee-8fa081d737a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dadd96-bb02-43ff-b721-c5b7f234f3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eaa786-ebd5-4f52-8cee-8fa081d737a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ec8390a-f1c3-40b7-b7b1-bd6814995954}" ma:internalName="TaxCatchAll" ma:showField="CatchAllData" ma:web="baeaa786-ebd5-4f52-8cee-8fa081d737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baeaa786-ebd5-4f52-8cee-8fa081d737a1">
      <UserInfo>
        <DisplayName>Power, Chris (EEC)</DisplayName>
        <AccountId>135</AccountId>
        <AccountType/>
      </UserInfo>
      <UserInfo>
        <DisplayName>Kershaw, Amy (EEC)</DisplayName>
        <AccountId>137</AccountId>
        <AccountType/>
      </UserInfo>
      <UserInfo>
        <DisplayName>Kelly, Christian (EEC)</DisplayName>
        <AccountId>117</AccountId>
        <AccountType/>
      </UserInfo>
      <UserInfo>
        <DisplayName>zzPremont, Catherine (EEC)</DisplayName>
        <AccountId>18</AccountId>
        <AccountType/>
      </UserInfo>
      <UserInfo>
        <DisplayName>Koelle, Addison (EEC)</DisplayName>
        <AccountId>63</AccountId>
        <AccountType/>
      </UserInfo>
      <UserInfo>
        <DisplayName>Foley, Jacquelyne E. (EEC)</DisplayName>
        <AccountId>122</AccountId>
        <AccountType/>
      </UserInfo>
      <UserInfo>
        <DisplayName>Waldron, Martha A. (EEC)</DisplayName>
        <AccountId>58</AccountId>
        <AccountType/>
      </UserInfo>
      <UserInfo>
        <DisplayName>Soiles, Eugenia (EEC)</DisplayName>
        <AccountId>262</AccountId>
        <AccountType/>
      </UserInfo>
    </SharedWithUsers>
    <lcf76f155ced4ddcb4097134ff3c332f xmlns="f0dadd96-bb02-43ff-b721-c5b7f234f31a">
      <Terms xmlns="http://schemas.microsoft.com/office/infopath/2007/PartnerControls"/>
    </lcf76f155ced4ddcb4097134ff3c332f>
    <TaxCatchAll xmlns="baeaa786-ebd5-4f52-8cee-8fa081d737a1" xsi:nil="true"/>
  </documentManagement>
</p:properties>
</file>

<file path=customXml/itemProps1.xml><?xml version="1.0" encoding="utf-8"?>
<ds:datastoreItem xmlns:ds="http://schemas.openxmlformats.org/officeDocument/2006/customXml" ds:itemID="{7202F33F-FAD3-450F-B985-4CDDF8D8D0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dadd96-bb02-43ff-b721-c5b7f234f31a"/>
    <ds:schemaRef ds:uri="baeaa786-ebd5-4f52-8cee-8fa081d737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FACD55-0478-4AA2-BF2E-4711DFE3006D}">
  <ds:schemaRefs>
    <ds:schemaRef ds:uri="http://schemas.microsoft.com/sharepoint/v3/contenttype/forms"/>
  </ds:schemaRefs>
</ds:datastoreItem>
</file>

<file path=customXml/itemProps3.xml><?xml version="1.0" encoding="utf-8"?>
<ds:datastoreItem xmlns:ds="http://schemas.openxmlformats.org/officeDocument/2006/customXml" ds:itemID="{4F3C8869-E1BA-473A-8D61-5AD895B9D721}">
  <ds:schemaRefs>
    <ds:schemaRef ds:uri="http://schemas.microsoft.com/office/2006/metadata/properties"/>
    <ds:schemaRef ds:uri="http://schemas.microsoft.com/office/infopath/2007/PartnerControls"/>
    <ds:schemaRef ds:uri="baeaa786-ebd5-4f52-8cee-8fa081d737a1"/>
    <ds:schemaRef ds:uri="f0dadd96-bb02-43ff-b721-c5b7f234f31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1672</Words>
  <Characters>9537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Executive Office of Education</Company>
  <LinksUpToDate>false</LinksUpToDate>
  <CharactersWithSpaces>11187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Wescott, Christina (EEC)</dc:creator>
  <cp:keywords/>
  <dc:description/>
  <cp:lastModifiedBy>McGrath, Christine (EEC)</cp:lastModifiedBy>
  <cp:revision>2</cp:revision>
  <cp:lastPrinted>2022-06-08T14:41:00Z</cp:lastPrinted>
  <dcterms:created xsi:type="dcterms:W3CDTF">2024-01-04T19:58:00Z</dcterms:created>
  <dcterms:modified xsi:type="dcterms:W3CDTF">2024-01-04T19:58:00Z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0x010100405D5CA54D086040AD9588318807D12A</vt:lpwstr>
  </property>
  <property fmtid="{D5CDD505-2E9C-101B-9397-08002B2CF9AE}" pid="3" name="MediaServiceImageTags">
    <vt:lpwstr/>
  </property>
</Properties>
</file>