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F9671D" w:rsidR="00685D81" w:rsidP="680F5335" w:rsidRDefault="003C32B8" w14:paraId="1B9CD7FA" w14:textId="77777777">
      <w:pPr>
        <w:pStyle w:val="BodyText"/>
        <w:ind w:left="178"/>
        <w:rPr>
          <w:rFonts w:ascii="Calibri" w:hAnsi="Calibri" w:cs="Calibri" w:asciiTheme="minorAscii" w:hAnsiTheme="minorAscii" w:cstheme="minorAscii"/>
          <w:sz w:val="22"/>
          <w:szCs w:val="22"/>
        </w:rPr>
      </w:pPr>
      <w:r w:rsidR="003C32B8">
        <w:drawing>
          <wp:inline wp14:editId="680F5335" wp14:anchorId="263D5A2B">
            <wp:extent cx="2004791" cy="554735"/>
            <wp:effectExtent l="0" t="0" r="0" b="0"/>
            <wp:docPr id="1" name="image1.jpeg" title=""/>
            <wp:cNvGraphicFramePr>
              <a:graphicFrameLocks noChangeAspect="1"/>
            </wp:cNvGraphicFramePr>
            <a:graphic>
              <a:graphicData uri="http://schemas.openxmlformats.org/drawingml/2006/picture">
                <pic:pic>
                  <pic:nvPicPr>
                    <pic:cNvPr id="0" name="image1.jpeg"/>
                    <pic:cNvPicPr/>
                  </pic:nvPicPr>
                  <pic:blipFill>
                    <a:blip r:embed="Ree5d80535fd64024">
                      <a:extLst>
                        <a:ext xmlns:a="http://schemas.openxmlformats.org/drawingml/2006/main" uri="{28A0092B-C50C-407E-A947-70E740481C1C}">
                          <a14:useLocalDpi val="0"/>
                        </a:ext>
                      </a:extLst>
                    </a:blip>
                    <a:stretch>
                      <a:fillRect/>
                    </a:stretch>
                  </pic:blipFill>
                  <pic:spPr>
                    <a:xfrm rot="0" flipH="0" flipV="0">
                      <a:off x="0" y="0"/>
                      <a:ext cx="2004791" cy="554735"/>
                    </a:xfrm>
                    <a:prstGeom prst="rect">
                      <a:avLst/>
                    </a:prstGeom>
                  </pic:spPr>
                </pic:pic>
              </a:graphicData>
            </a:graphic>
          </wp:inline>
        </w:drawing>
      </w:r>
    </w:p>
    <w:p w:rsidRPr="00F9671D" w:rsidR="00685D81" w:rsidP="680F5335" w:rsidRDefault="00F9671D" w14:paraId="7EE88E32" w14:textId="1604BFCE">
      <w:pPr>
        <w:pStyle w:val="BodyText"/>
        <w:spacing w:before="9"/>
        <w:jc w:val="center"/>
        <w:rPr>
          <w:rFonts w:ascii="Calibri" w:hAnsi="Calibri" w:cs="Calibri" w:asciiTheme="minorAscii" w:hAnsiTheme="minorAscii" w:cstheme="minorAscii"/>
          <w:sz w:val="22"/>
          <w:szCs w:val="22"/>
        </w:rPr>
      </w:pPr>
      <w:r w:rsidR="00CA2625">
        <w:rPr>
          <w:rFonts w:asciiTheme="minorHAnsi" w:hAnsiTheme="minorHAnsi" w:cstheme="minorHAnsi"/>
          <w:sz w:val="24"/>
          <w:szCs w:val="24"/>
        </w:rPr>
        <w:pict w14:anchorId="434E2728">
          <v:shape id="docshape1" style="position:absolute;left:0;text-align:left;margin-left:88.55pt;margin-top:12.6pt;width:435.2pt;height:.1pt;z-index:-15728640;mso-wrap-distance-left:0;mso-wrap-distance-right:0;mso-position-horizontal-relative:page;mso-position-vertical-relative:text" coordsize="8704,0" coordorigin="1771,252" o:spid="_x0000_s1028" filled="f" strokecolor="#622322" strokeweight=".25pt" path="m1771,252r8704,e">
            <v:stroke dashstyle="1 1"/>
            <v:path arrowok="t"/>
            <w10:wrap type="topAndBottom" anchorx="page"/>
          </v:shape>
        </w:pict>
      </w:r>
      <w:r w:rsidRPr="242D86F5" w:rsidR="458F8597">
        <w:rPr>
          <w:rFonts w:ascii="Calibri" w:hAnsi="Calibri" w:cs="Calibri" w:asciiTheme="minorAscii" w:hAnsiTheme="minorAscii" w:cstheme="minorAscii"/>
          <w:sz w:val="22"/>
          <w:szCs w:val="22"/>
        </w:rPr>
        <w:t>December 14, 2021</w:t>
      </w:r>
    </w:p>
    <w:p w:rsidRPr="00F9671D" w:rsidR="00685D81" w:rsidP="242D86F5" w:rsidRDefault="00F9671D" w14:paraId="1FD36F6C" w14:textId="622453EB">
      <w:pPr>
        <w:pStyle w:val="BodyText"/>
        <w:spacing w:before="9"/>
        <w:jc w:val="center"/>
        <w:rPr>
          <w:rFonts w:ascii="Calibri" w:hAnsi="Calibri" w:cs="Calibri" w:asciiTheme="minorAscii" w:hAnsiTheme="minorAscii" w:cstheme="minorAscii"/>
          <w:sz w:val="22"/>
          <w:szCs w:val="22"/>
        </w:rPr>
      </w:pPr>
      <w:r w:rsidRPr="242D86F5" w:rsidR="336EE04F">
        <w:rPr>
          <w:rFonts w:ascii="Calibri" w:hAnsi="Calibri" w:cs="Calibri" w:asciiTheme="minorAscii" w:hAnsiTheme="minorAscii" w:cstheme="minorAscii"/>
          <w:sz w:val="22"/>
          <w:szCs w:val="22"/>
        </w:rPr>
        <w:t>1:00PM</w:t>
      </w:r>
      <w:r w:rsidRPr="242D86F5" w:rsidR="2DA38727">
        <w:rPr>
          <w:rFonts w:ascii="Calibri" w:hAnsi="Calibri" w:cs="Calibri" w:asciiTheme="minorAscii" w:hAnsiTheme="minorAscii" w:cstheme="minorAscii"/>
          <w:sz w:val="22"/>
          <w:szCs w:val="22"/>
        </w:rPr>
        <w:t>PM</w:t>
      </w:r>
      <w:r w:rsidRPr="242D86F5" w:rsidR="2DA38727">
        <w:rPr>
          <w:rFonts w:ascii="Calibri" w:hAnsi="Calibri" w:cs="Calibri" w:asciiTheme="minorAscii" w:hAnsiTheme="minorAscii" w:cstheme="minorAscii"/>
          <w:spacing w:val="-1"/>
          <w:sz w:val="22"/>
          <w:szCs w:val="22"/>
        </w:rPr>
        <w:t xml:space="preserve"> </w:t>
      </w:r>
      <w:r w:rsidRPr="242D86F5" w:rsidR="2DA38727">
        <w:rPr>
          <w:rFonts w:ascii="Calibri" w:hAnsi="Calibri" w:cs="Calibri" w:asciiTheme="minorAscii" w:hAnsiTheme="minorAscii" w:cstheme="minorAscii"/>
          <w:sz w:val="22"/>
          <w:szCs w:val="22"/>
        </w:rPr>
        <w:t>to</w:t>
      </w:r>
      <w:r w:rsidRPr="242D86F5" w:rsidR="2DA38727">
        <w:rPr>
          <w:rFonts w:ascii="Calibri" w:hAnsi="Calibri" w:cs="Calibri" w:asciiTheme="minorAscii" w:hAnsiTheme="minorAscii" w:cstheme="minorAscii"/>
          <w:spacing w:val="-1"/>
          <w:sz w:val="22"/>
          <w:szCs w:val="22"/>
        </w:rPr>
        <w:t xml:space="preserve"> </w:t>
      </w:r>
      <w:r w:rsidRPr="242D86F5" w:rsidR="70EA91C5">
        <w:rPr>
          <w:rFonts w:ascii="Calibri" w:hAnsi="Calibri" w:cs="Calibri" w:asciiTheme="minorAscii" w:hAnsiTheme="minorAscii" w:cstheme="minorAscii"/>
          <w:spacing w:val="-1"/>
          <w:sz w:val="22"/>
          <w:szCs w:val="22"/>
        </w:rPr>
        <w:t xml:space="preserve">4:00</w:t>
      </w:r>
      <w:r w:rsidRPr="242D86F5" w:rsidR="2DA38727">
        <w:rPr>
          <w:rFonts w:ascii="Calibri" w:hAnsi="Calibri" w:cs="Calibri" w:asciiTheme="minorAscii" w:hAnsiTheme="minorAscii" w:cstheme="minorAscii"/>
          <w:sz w:val="22"/>
          <w:szCs w:val="22"/>
        </w:rPr>
        <w:t>PM</w:t>
      </w:r>
    </w:p>
    <w:p w:rsidRPr="00F9671D" w:rsidR="00685D81" w:rsidP="242D86F5" w:rsidRDefault="003C32B8" w14:paraId="0D663DCE" w14:textId="3C26EB6E">
      <w:pPr>
        <w:spacing w:line="281" w:lineRule="exact"/>
        <w:ind w:left="1565" w:right="1513"/>
        <w:jc w:val="center"/>
        <w:rPr>
          <w:rFonts w:ascii="Calibri" w:hAnsi="Calibri" w:cs="Calibri" w:asciiTheme="minorAscii" w:hAnsiTheme="minorAscii" w:cstheme="minorAscii"/>
          <w:sz w:val="22"/>
          <w:szCs w:val="22"/>
        </w:rPr>
      </w:pPr>
      <w:r w:rsidRPr="242D86F5" w:rsidR="2DA38727">
        <w:rPr>
          <w:rFonts w:ascii="Calibri" w:hAnsi="Calibri" w:cs="Calibri" w:asciiTheme="minorAscii" w:hAnsiTheme="minorAscii" w:cstheme="minorAscii"/>
          <w:sz w:val="22"/>
          <w:szCs w:val="22"/>
        </w:rPr>
        <w:t>Virtual</w:t>
      </w:r>
      <w:r w:rsidRPr="242D86F5" w:rsidR="2DA38727">
        <w:rPr>
          <w:rFonts w:ascii="Calibri" w:hAnsi="Calibri" w:cs="Calibri" w:asciiTheme="minorAscii" w:hAnsiTheme="minorAscii" w:cstheme="minorAscii"/>
          <w:spacing w:val="-4"/>
          <w:sz w:val="22"/>
          <w:szCs w:val="22"/>
        </w:rPr>
        <w:t xml:space="preserve"> </w:t>
      </w:r>
      <w:r w:rsidRPr="242D86F5" w:rsidR="2DA38727">
        <w:rPr>
          <w:rFonts w:ascii="Calibri" w:hAnsi="Calibri" w:cs="Calibri" w:asciiTheme="minorAscii" w:hAnsiTheme="minorAscii" w:cstheme="minorAscii"/>
          <w:sz w:val="22"/>
          <w:szCs w:val="22"/>
        </w:rPr>
        <w:t xml:space="preserve">Meeting: </w:t>
      </w:r>
    </w:p>
    <w:p w:rsidRPr="00F9671D" w:rsidR="00F9671D" w:rsidP="242D86F5" w:rsidRDefault="00B30461" w14:paraId="169F501B" w14:textId="78D0DB1F">
      <w:pPr>
        <w:jc w:val="center"/>
        <w:rPr>
          <w:rFonts w:ascii="Calibri" w:hAnsi="Calibri" w:cs="Calibri" w:asciiTheme="minorAscii" w:hAnsiTheme="minorAscii" w:cstheme="minorAscii"/>
          <w:color w:val="0000FF"/>
          <w:sz w:val="22"/>
          <w:szCs w:val="22"/>
          <w:u w:val="single"/>
        </w:rPr>
      </w:pPr>
      <w:r w:rsidRPr="680F5335" w:rsidR="7598D085">
        <w:rPr>
          <w:rFonts w:ascii="Calibri" w:hAnsi="Calibri" w:cs="Calibri" w:asciiTheme="minorAscii" w:hAnsiTheme="minorAscii" w:cstheme="minorAscii"/>
          <w:sz w:val="22"/>
          <w:szCs w:val="22"/>
        </w:rPr>
        <w:t xml:space="preserve">NOTE: This meeting will be broadcasted over EEC’s YouTube Channel: </w:t>
      </w:r>
      <w:hyperlink r:id="R6473a615462f4f61">
        <w:r w:rsidRPr="680F5335" w:rsidR="3BEE18AC">
          <w:rPr>
            <w:rStyle w:val="Hyperlink"/>
            <w:rFonts w:ascii="Calibri" w:hAnsi="Calibri" w:cs="Calibri" w:asciiTheme="minorAscii" w:hAnsiTheme="minorAscii" w:cstheme="minorAscii"/>
            <w:sz w:val="22"/>
            <w:szCs w:val="22"/>
          </w:rPr>
          <w:t>https://youtu.be/4dUDx1rX0f0</w:t>
        </w:r>
      </w:hyperlink>
    </w:p>
    <w:p w:rsidRPr="00F9671D" w:rsidR="00AA741B" w:rsidP="242D86F5" w:rsidRDefault="00AA741B" w14:paraId="7EFF93F8" w14:textId="77777777">
      <w:pPr>
        <w:spacing w:line="281" w:lineRule="exact"/>
        <w:ind w:right="1513"/>
        <w:rPr>
          <w:rFonts w:ascii="Calibri" w:hAnsi="Calibri" w:cs="Calibri" w:asciiTheme="minorAscii" w:hAnsiTheme="minorAscii" w:cstheme="minorAscii"/>
          <w:sz w:val="22"/>
          <w:szCs w:val="22"/>
        </w:rPr>
      </w:pPr>
    </w:p>
    <w:p w:rsidRPr="00F9671D" w:rsidR="00685D81" w:rsidP="242D86F5" w:rsidRDefault="00685D81" w14:paraId="265DCAD3" w14:textId="77777777">
      <w:pPr>
        <w:pStyle w:val="BodyText"/>
        <w:rPr>
          <w:rFonts w:ascii="Calibri" w:hAnsi="Calibri" w:eastAsia="Calibri" w:cs="Calibri" w:asciiTheme="minorAscii" w:hAnsiTheme="minorAscii" w:eastAsiaTheme="minorAscii" w:cstheme="minorAscii"/>
          <w:sz w:val="22"/>
          <w:szCs w:val="22"/>
        </w:rPr>
      </w:pPr>
    </w:p>
    <w:p w:rsidRPr="00F9671D" w:rsidR="00C6576D" w:rsidP="242D86F5" w:rsidRDefault="00C6576D" w14:paraId="601D739C" w14:textId="77777777">
      <w:pPr>
        <w:jc w:val="both"/>
        <w:rPr>
          <w:rFonts w:ascii="Calibri" w:hAnsi="Calibri" w:eastAsia="Calibri" w:cs="Calibri" w:asciiTheme="minorAscii" w:hAnsiTheme="minorAscii" w:eastAsiaTheme="minorAscii" w:cstheme="minorAscii"/>
          <w:b w:val="1"/>
          <w:bCs w:val="1"/>
          <w:sz w:val="22"/>
          <w:szCs w:val="22"/>
        </w:rPr>
      </w:pPr>
      <w:r w:rsidRPr="680F5335" w:rsidR="3BEE18AC">
        <w:rPr>
          <w:rFonts w:ascii="Calibri" w:hAnsi="Calibri" w:eastAsia="Calibri" w:cs="Calibri" w:asciiTheme="minorAscii" w:hAnsiTheme="minorAscii" w:eastAsiaTheme="minorAscii" w:cstheme="minorAscii"/>
          <w:b w:val="1"/>
          <w:bCs w:val="1"/>
          <w:sz w:val="22"/>
          <w:szCs w:val="22"/>
        </w:rPr>
        <w:t>Members of the Board of Early Education and Care Present</w:t>
      </w:r>
    </w:p>
    <w:p w:rsidRPr="00F9671D" w:rsidR="00C6576D" w:rsidP="242D86F5" w:rsidRDefault="00C6576D" w14:paraId="672EBB4A" w14:textId="77777777">
      <w:pPr>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 xml:space="preserve">Nonie </w:t>
      </w:r>
      <w:proofErr w:type="spellStart"/>
      <w:r w:rsidRPr="680F5335" w:rsidR="3BEE18AC">
        <w:rPr>
          <w:rFonts w:ascii="Calibri" w:hAnsi="Calibri" w:eastAsia="Calibri" w:cs="Calibri" w:asciiTheme="minorAscii" w:hAnsiTheme="minorAscii" w:eastAsiaTheme="minorAscii" w:cstheme="minorAscii"/>
          <w:sz w:val="22"/>
          <w:szCs w:val="22"/>
        </w:rPr>
        <w:t>Lesaux</w:t>
      </w:r>
      <w:proofErr w:type="spellEnd"/>
      <w:r w:rsidRPr="680F5335" w:rsidR="3BEE18AC">
        <w:rPr>
          <w:rFonts w:ascii="Calibri" w:hAnsi="Calibri" w:eastAsia="Calibri" w:cs="Calibri" w:asciiTheme="minorAscii" w:hAnsiTheme="minorAscii" w:eastAsiaTheme="minorAscii" w:cstheme="minorAscii"/>
          <w:sz w:val="22"/>
          <w:szCs w:val="22"/>
        </w:rPr>
        <w:t xml:space="preserve">, Chairperson </w:t>
      </w:r>
    </w:p>
    <w:p w:rsidRPr="00F9671D" w:rsidR="00C6576D" w:rsidP="242D86F5" w:rsidRDefault="00C6576D" w14:paraId="06D3FC20" w14:textId="77777777">
      <w:pPr>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 xml:space="preserve">Jim </w:t>
      </w:r>
      <w:r w:rsidRPr="680F5335" w:rsidR="3BEE18AC">
        <w:rPr>
          <w:rFonts w:ascii="Calibri" w:hAnsi="Calibri" w:eastAsia="Calibri" w:cs="Calibri" w:asciiTheme="minorAscii" w:hAnsiTheme="minorAscii" w:eastAsiaTheme="minorAscii" w:cstheme="minorAscii"/>
          <w:sz w:val="22"/>
          <w:szCs w:val="22"/>
        </w:rPr>
        <w:t>Peyser</w:t>
      </w:r>
      <w:r w:rsidRPr="680F5335" w:rsidR="3BEE18AC">
        <w:rPr>
          <w:rFonts w:ascii="Calibri" w:hAnsi="Calibri" w:eastAsia="Calibri" w:cs="Calibri" w:asciiTheme="minorAscii" w:hAnsiTheme="minorAscii" w:eastAsiaTheme="minorAscii" w:cstheme="minorAscii"/>
          <w:sz w:val="22"/>
          <w:szCs w:val="22"/>
        </w:rPr>
        <w:t xml:space="preserve">, Secretary of Education </w:t>
      </w:r>
    </w:p>
    <w:p w:rsidRPr="00F9671D" w:rsidR="00C6576D" w:rsidP="242D86F5" w:rsidRDefault="00C6576D" w14:paraId="0D7BFCDE" w14:textId="77777777">
      <w:pPr>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Samantha L. Aigner-</w:t>
      </w:r>
      <w:r w:rsidRPr="680F5335" w:rsidR="3BEE18AC">
        <w:rPr>
          <w:rFonts w:ascii="Calibri" w:hAnsi="Calibri" w:eastAsia="Calibri" w:cs="Calibri" w:asciiTheme="minorAscii" w:hAnsiTheme="minorAscii" w:eastAsiaTheme="minorAscii" w:cstheme="minorAscii"/>
          <w:sz w:val="22"/>
          <w:szCs w:val="22"/>
        </w:rPr>
        <w:t>Treworgy</w:t>
      </w:r>
      <w:r w:rsidRPr="680F5335" w:rsidR="3BEE18AC">
        <w:rPr>
          <w:rFonts w:ascii="Calibri" w:hAnsi="Calibri" w:eastAsia="Calibri" w:cs="Calibri" w:asciiTheme="minorAscii" w:hAnsiTheme="minorAscii" w:eastAsiaTheme="minorAscii" w:cstheme="minorAscii"/>
          <w:sz w:val="22"/>
          <w:szCs w:val="22"/>
        </w:rPr>
        <w:t>, Commissioner of Early Education and Care (EEC) and Secretary to the Board</w:t>
      </w:r>
    </w:p>
    <w:p w:rsidRPr="00F9671D" w:rsidR="00C6576D" w:rsidP="242D86F5" w:rsidRDefault="00C6576D" w14:paraId="68A08EB0" w14:textId="77777777">
      <w:pPr>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 xml:space="preserve">Carolyn Kain, J.D., Designee for HHS Secretary Marylou </w:t>
      </w:r>
      <w:r w:rsidRPr="680F5335" w:rsidR="3BEE18AC">
        <w:rPr>
          <w:rFonts w:ascii="Calibri" w:hAnsi="Calibri" w:eastAsia="Calibri" w:cs="Calibri" w:asciiTheme="minorAscii" w:hAnsiTheme="minorAscii" w:eastAsiaTheme="minorAscii" w:cstheme="minorAscii"/>
          <w:sz w:val="22"/>
          <w:szCs w:val="22"/>
        </w:rPr>
        <w:t>Sudders</w:t>
      </w:r>
      <w:r w:rsidRPr="680F5335" w:rsidR="3BEE18AC">
        <w:rPr>
          <w:rFonts w:ascii="Calibri" w:hAnsi="Calibri" w:eastAsia="Calibri" w:cs="Calibri" w:asciiTheme="minorAscii" w:hAnsiTheme="minorAscii" w:eastAsiaTheme="minorAscii" w:cstheme="minorAscii"/>
          <w:sz w:val="22"/>
          <w:szCs w:val="22"/>
        </w:rPr>
        <w:t xml:space="preserve"> </w:t>
      </w:r>
    </w:p>
    <w:p w:rsidRPr="00F9671D" w:rsidR="00C6576D" w:rsidP="242D86F5" w:rsidRDefault="00C6576D" w14:paraId="728EDF0F" w14:textId="77777777">
      <w:pPr>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 xml:space="preserve">David Cruise </w:t>
      </w:r>
    </w:p>
    <w:p w:rsidR="00C6576D" w:rsidP="242D86F5" w:rsidRDefault="00C6576D" w14:paraId="6E103C94" w14:textId="172A226B">
      <w:pPr>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 xml:space="preserve">Joni Block </w:t>
      </w:r>
    </w:p>
    <w:p w:rsidR="007C6F85" w:rsidP="242D86F5" w:rsidRDefault="007C6F85" w14:paraId="4677130D" w14:textId="662BBF66">
      <w:pPr>
        <w:rPr>
          <w:rFonts w:ascii="Calibri" w:hAnsi="Calibri" w:eastAsia="Calibri" w:cs="Calibri" w:asciiTheme="minorAscii" w:hAnsiTheme="minorAscii" w:eastAsiaTheme="minorAscii" w:cstheme="minorAscii"/>
          <w:sz w:val="22"/>
          <w:szCs w:val="22"/>
        </w:rPr>
      </w:pPr>
      <w:r w:rsidRPr="680F5335" w:rsidR="2230D1AA">
        <w:rPr>
          <w:rFonts w:ascii="Calibri" w:hAnsi="Calibri" w:eastAsia="Calibri" w:cs="Calibri" w:asciiTheme="minorAscii" w:hAnsiTheme="minorAscii" w:eastAsiaTheme="minorAscii" w:cstheme="minorAscii"/>
          <w:sz w:val="22"/>
          <w:szCs w:val="22"/>
        </w:rPr>
        <w:t xml:space="preserve">Sheila </w:t>
      </w:r>
      <w:r w:rsidRPr="680F5335" w:rsidR="2230D1AA">
        <w:rPr>
          <w:rFonts w:ascii="Calibri" w:hAnsi="Calibri" w:eastAsia="Calibri" w:cs="Calibri" w:asciiTheme="minorAscii" w:hAnsiTheme="minorAscii" w:eastAsiaTheme="minorAscii" w:cstheme="minorAscii"/>
          <w:sz w:val="22"/>
          <w:szCs w:val="22"/>
        </w:rPr>
        <w:t>Balboni</w:t>
      </w:r>
    </w:p>
    <w:p w:rsidR="007C6F85" w:rsidP="242D86F5" w:rsidRDefault="007C6F85" w14:paraId="375AA284" w14:textId="7D129B33">
      <w:pPr>
        <w:rPr>
          <w:rFonts w:ascii="Calibri" w:hAnsi="Calibri" w:eastAsia="Calibri" w:cs="Calibri" w:asciiTheme="minorAscii" w:hAnsiTheme="minorAscii" w:eastAsiaTheme="minorAscii" w:cstheme="minorAscii"/>
          <w:sz w:val="22"/>
          <w:szCs w:val="22"/>
        </w:rPr>
      </w:pPr>
      <w:r w:rsidRPr="680F5335" w:rsidR="2230D1AA">
        <w:rPr>
          <w:rFonts w:ascii="Calibri" w:hAnsi="Calibri" w:eastAsia="Calibri" w:cs="Calibri" w:asciiTheme="minorAscii" w:hAnsiTheme="minorAscii" w:eastAsiaTheme="minorAscii" w:cstheme="minorAscii"/>
          <w:sz w:val="22"/>
          <w:szCs w:val="22"/>
        </w:rPr>
        <w:t xml:space="preserve">Alison </w:t>
      </w:r>
      <w:proofErr w:type="spellStart"/>
      <w:r w:rsidRPr="680F5335" w:rsidR="2230D1AA">
        <w:rPr>
          <w:rFonts w:ascii="Calibri" w:hAnsi="Calibri" w:eastAsia="Calibri" w:cs="Calibri" w:asciiTheme="minorAscii" w:hAnsiTheme="minorAscii" w:eastAsiaTheme="minorAscii" w:cstheme="minorAscii"/>
          <w:sz w:val="22"/>
          <w:szCs w:val="22"/>
        </w:rPr>
        <w:t>Schonwald</w:t>
      </w:r>
      <w:proofErr w:type="spellEnd"/>
    </w:p>
    <w:p w:rsidRPr="00F9671D" w:rsidR="00D80E5F" w:rsidP="242D86F5" w:rsidRDefault="00D80E5F" w14:paraId="4DD8DD7A" w14:textId="63A6BF13">
      <w:pPr>
        <w:rPr>
          <w:rFonts w:ascii="Calibri" w:hAnsi="Calibri" w:eastAsia="Calibri" w:cs="Calibri" w:asciiTheme="minorAscii" w:hAnsiTheme="minorAscii" w:eastAsiaTheme="minorAscii" w:cstheme="minorAscii"/>
          <w:sz w:val="22"/>
          <w:szCs w:val="22"/>
        </w:rPr>
      </w:pPr>
      <w:r w:rsidRPr="680F5335" w:rsidR="4FEC3F52">
        <w:rPr>
          <w:rFonts w:ascii="Calibri" w:hAnsi="Calibri" w:eastAsia="Calibri" w:cs="Calibri" w:asciiTheme="minorAscii" w:hAnsiTheme="minorAscii" w:eastAsiaTheme="minorAscii" w:cstheme="minorAscii"/>
          <w:sz w:val="22"/>
          <w:szCs w:val="22"/>
        </w:rPr>
        <w:t>Nicki Ruiz</w:t>
      </w:r>
    </w:p>
    <w:p w:rsidRPr="00F9671D" w:rsidR="00C6576D" w:rsidP="242D86F5" w:rsidRDefault="00C6576D" w14:paraId="7FF0FCF6" w14:textId="77777777">
      <w:pPr>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 xml:space="preserve">Paul Belsito </w:t>
      </w:r>
    </w:p>
    <w:p w:rsidRPr="00F9671D" w:rsidR="00C6576D" w:rsidP="242D86F5" w:rsidRDefault="00C6576D" w14:paraId="5B256BAB" w14:textId="77777777">
      <w:pPr>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Jamella</w:t>
      </w:r>
      <w:r w:rsidRPr="680F5335" w:rsidR="3BEE18AC">
        <w:rPr>
          <w:rFonts w:ascii="Calibri" w:hAnsi="Calibri" w:eastAsia="Calibri" w:cs="Calibri" w:asciiTheme="minorAscii" w:hAnsiTheme="minorAscii" w:eastAsiaTheme="minorAscii" w:cstheme="minorAscii"/>
          <w:sz w:val="22"/>
          <w:szCs w:val="22"/>
        </w:rPr>
        <w:t xml:space="preserve"> Lee  </w:t>
      </w:r>
    </w:p>
    <w:p w:rsidRPr="00F9671D" w:rsidR="00685D81" w:rsidP="680F5335" w:rsidRDefault="00685D81" w14:paraId="45AC8696" w14:textId="2768A9BC">
      <w:pPr>
        <w:spacing w:before="10"/>
        <w:rPr>
          <w:rFonts w:ascii="Calibri" w:hAnsi="Calibri" w:eastAsia="Calibri" w:cs="Calibri" w:asciiTheme="minorAscii" w:hAnsiTheme="minorAscii" w:eastAsiaTheme="minorAscii" w:cstheme="minorAscii"/>
          <w:sz w:val="22"/>
          <w:szCs w:val="22"/>
        </w:rPr>
      </w:pPr>
      <w:r w:rsidRPr="680F5335" w:rsidR="3BEE18AC">
        <w:rPr>
          <w:rFonts w:ascii="Calibri" w:hAnsi="Calibri" w:eastAsia="Calibri" w:cs="Calibri" w:asciiTheme="minorAscii" w:hAnsiTheme="minorAscii" w:eastAsiaTheme="minorAscii" w:cstheme="minorAscii"/>
          <w:sz w:val="22"/>
          <w:szCs w:val="22"/>
        </w:rPr>
        <w:t xml:space="preserve">Mora Segal </w:t>
      </w:r>
    </w:p>
    <w:p w:rsidR="680F5335" w:rsidP="680F5335" w:rsidRDefault="680F5335" w14:paraId="0B4C0E60" w14:textId="53794CE3">
      <w:pPr>
        <w:pStyle w:val="Normal"/>
        <w:spacing w:before="10"/>
        <w:rPr>
          <w:rFonts w:ascii="Cambria" w:hAnsi="Cambria" w:eastAsia="Cambria" w:cs="Cambria"/>
          <w:sz w:val="22"/>
          <w:szCs w:val="22"/>
        </w:rPr>
      </w:pPr>
    </w:p>
    <w:p w:rsidRPr="00F9671D" w:rsidR="00C6576D" w:rsidP="242D86F5" w:rsidRDefault="00C6576D" w14:paraId="028AAEF9" w14:textId="13766DDC">
      <w:pPr>
        <w:contextualSpacing/>
        <w:jc w:val="both"/>
        <w:rPr>
          <w:rFonts w:ascii="Calibri" w:hAnsi="Calibri" w:eastAsia="Calibri" w:cs="Calibri" w:asciiTheme="minorAscii" w:hAnsiTheme="minorAscii" w:eastAsiaTheme="minorAscii" w:cstheme="minorAscii"/>
          <w:b w:val="1"/>
          <w:bCs w:val="1"/>
          <w:sz w:val="22"/>
          <w:szCs w:val="22"/>
        </w:rPr>
      </w:pPr>
      <w:r w:rsidRPr="680F5335" w:rsidR="3BEE18AC">
        <w:rPr>
          <w:rFonts w:ascii="Calibri" w:hAnsi="Calibri" w:eastAsia="Calibri" w:cs="Calibri" w:asciiTheme="minorAscii" w:hAnsiTheme="minorAscii" w:eastAsiaTheme="minorAscii" w:cstheme="minorAscii"/>
          <w:b w:val="1"/>
          <w:bCs w:val="1"/>
          <w:sz w:val="22"/>
          <w:szCs w:val="22"/>
        </w:rPr>
        <w:t>The meeting was called to order at 1:00 PM.</w:t>
      </w:r>
    </w:p>
    <w:p w:rsidRPr="00F9671D" w:rsidR="00C6576D" w:rsidP="242D86F5" w:rsidRDefault="00C6576D" w14:paraId="48C3E657" w14:textId="77777777">
      <w:pPr>
        <w:jc w:val="both"/>
        <w:rPr>
          <w:rFonts w:ascii="Calibri" w:hAnsi="Calibri" w:eastAsia="Calibri" w:cs="Calibri" w:asciiTheme="minorAscii" w:hAnsiTheme="minorAscii" w:eastAsiaTheme="minorAscii" w:cstheme="minorAscii"/>
          <w:sz w:val="22"/>
          <w:szCs w:val="22"/>
        </w:rPr>
      </w:pPr>
    </w:p>
    <w:p w:rsidRPr="00F9671D" w:rsidR="00C6576D" w:rsidP="242D86F5" w:rsidRDefault="00C6576D" w14:paraId="1E686349" w14:textId="7E153561">
      <w:pPr>
        <w:jc w:val="center"/>
        <w:rPr>
          <w:rFonts w:ascii="Calibri" w:hAnsi="Calibri" w:eastAsia="Calibri" w:cs="Calibri" w:asciiTheme="minorAscii" w:hAnsiTheme="minorAscii" w:eastAsiaTheme="minorAscii" w:cstheme="minorAscii"/>
          <w:b w:val="1"/>
          <w:bCs w:val="1"/>
          <w:sz w:val="22"/>
          <w:szCs w:val="22"/>
        </w:rPr>
      </w:pPr>
      <w:r w:rsidRPr="680F5335" w:rsidR="3BEE18AC">
        <w:rPr>
          <w:rFonts w:ascii="Calibri" w:hAnsi="Calibri" w:eastAsia="Calibri" w:cs="Calibri" w:asciiTheme="minorAscii" w:hAnsiTheme="minorAscii" w:eastAsiaTheme="minorAscii" w:cstheme="minorAscii"/>
          <w:b w:val="1"/>
          <w:bCs w:val="1"/>
          <w:sz w:val="22"/>
          <w:szCs w:val="22"/>
        </w:rPr>
        <w:t>AGENDA:</w:t>
      </w:r>
    </w:p>
    <w:p w:rsidRPr="00F9671D" w:rsidR="00C6576D" w:rsidP="680F5335" w:rsidRDefault="00C6576D" w14:paraId="38840623" w14:textId="71BD14F3">
      <w:pPr>
        <w:pStyle w:val="Normal"/>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b w:val="1"/>
          <w:bCs w:val="1"/>
          <w:noProof w:val="0"/>
          <w:sz w:val="22"/>
          <w:szCs w:val="22"/>
          <w:lang w:val="en-US"/>
        </w:rPr>
        <w:t xml:space="preserve">Items for Discussion and Action: </w:t>
      </w:r>
    </w:p>
    <w:p w:rsidRPr="00F9671D" w:rsidR="00C6576D" w:rsidP="680F5335" w:rsidRDefault="00C6576D" w14:paraId="03F8F00F" w14:textId="0CBBE5D7">
      <w:pPr>
        <w:pStyle w:val="Normal"/>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noProof w:val="0"/>
          <w:sz w:val="22"/>
          <w:szCs w:val="22"/>
          <w:lang w:val="en-US"/>
        </w:rPr>
        <w:t xml:space="preserve">1. Strategic Action Plan Update- Discussion &amp; Vote </w:t>
      </w:r>
    </w:p>
    <w:p w:rsidRPr="00F9671D" w:rsidR="00C6576D" w:rsidP="680F5335" w:rsidRDefault="00C6576D" w14:paraId="5807824E" w14:textId="7C01004D">
      <w:pPr>
        <w:pStyle w:val="Normal"/>
        <w:ind w:firstLine="720"/>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noProof w:val="0"/>
          <w:sz w:val="22"/>
          <w:szCs w:val="22"/>
          <w:lang w:val="en-US"/>
        </w:rPr>
        <w:t xml:space="preserve">a. EEC Annual report </w:t>
      </w:r>
    </w:p>
    <w:p w:rsidRPr="00F9671D" w:rsidR="00C6576D" w:rsidP="680F5335" w:rsidRDefault="00C6576D" w14:paraId="4E5A5D5F" w14:textId="107A09DC">
      <w:pPr>
        <w:pStyle w:val="Normal"/>
        <w:ind w:firstLine="0"/>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noProof w:val="0"/>
          <w:sz w:val="22"/>
          <w:szCs w:val="22"/>
          <w:lang w:val="en-US"/>
        </w:rPr>
        <w:t xml:space="preserve">2. Program Updates- Discussion &amp; Vote </w:t>
      </w:r>
    </w:p>
    <w:p w:rsidRPr="00F9671D" w:rsidR="00C6576D" w:rsidP="680F5335" w:rsidRDefault="00C6576D" w14:paraId="67EA38C6" w14:textId="6EDEA7C7">
      <w:pPr>
        <w:pStyle w:val="Normal"/>
        <w:ind w:firstLine="720"/>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noProof w:val="0"/>
          <w:sz w:val="22"/>
          <w:szCs w:val="22"/>
          <w:lang w:val="en-US"/>
        </w:rPr>
        <w:t xml:space="preserve">a. Operational C3 Grants </w:t>
      </w:r>
    </w:p>
    <w:p w:rsidRPr="00F9671D" w:rsidR="00C6576D" w:rsidP="680F5335" w:rsidRDefault="00C6576D" w14:paraId="58B327DE" w14:textId="02BE4148">
      <w:pPr>
        <w:pStyle w:val="Normal"/>
        <w:ind w:firstLine="720"/>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noProof w:val="0"/>
          <w:sz w:val="22"/>
          <w:szCs w:val="22"/>
          <w:lang w:val="en-US"/>
        </w:rPr>
        <w:t xml:space="preserve">b. EEOST Regs </w:t>
      </w:r>
    </w:p>
    <w:p w:rsidRPr="00F9671D" w:rsidR="00C6576D" w:rsidP="680F5335" w:rsidRDefault="00C6576D" w14:paraId="2D44F563" w14:textId="5CE3FD85">
      <w:pPr>
        <w:pStyle w:val="Normal"/>
        <w:ind w:firstLine="0"/>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noProof w:val="0"/>
          <w:sz w:val="22"/>
          <w:szCs w:val="22"/>
          <w:lang w:val="en-US"/>
        </w:rPr>
        <w:t xml:space="preserve">3. Parent Fees – Discussion </w:t>
      </w:r>
    </w:p>
    <w:p w:rsidRPr="00F9671D" w:rsidR="00C6576D" w:rsidP="680F5335" w:rsidRDefault="00C6576D" w14:paraId="03D49A48" w14:textId="0082E03A">
      <w:pPr>
        <w:pStyle w:val="Normal"/>
        <w:ind w:firstLine="0"/>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noProof w:val="0"/>
          <w:sz w:val="22"/>
          <w:szCs w:val="22"/>
          <w:lang w:val="en-US"/>
        </w:rPr>
        <w:t xml:space="preserve">4. FY22 Budget Update- Discussion </w:t>
      </w:r>
    </w:p>
    <w:p w:rsidRPr="00F9671D" w:rsidR="00C6576D" w:rsidP="680F5335" w:rsidRDefault="00C6576D" w14:paraId="3499B318" w14:textId="2DB221D4">
      <w:pPr>
        <w:pStyle w:val="Normal"/>
        <w:ind w:firstLine="720"/>
        <w:jc w:val="both"/>
        <w:rPr>
          <w:rFonts w:ascii="Calibri" w:hAnsi="Calibri" w:eastAsia="Calibri" w:cs="Calibri" w:asciiTheme="minorAscii" w:hAnsiTheme="minorAscii" w:eastAsiaTheme="minorAscii" w:cstheme="minorAscii"/>
          <w:noProof w:val="0"/>
          <w:sz w:val="22"/>
          <w:szCs w:val="22"/>
          <w:lang w:val="en-US"/>
        </w:rPr>
      </w:pPr>
      <w:r w:rsidRPr="680F5335" w:rsidR="2C92F0BC">
        <w:rPr>
          <w:rFonts w:ascii="Calibri" w:hAnsi="Calibri" w:eastAsia="Calibri" w:cs="Calibri" w:asciiTheme="minorAscii" w:hAnsiTheme="minorAscii" w:eastAsiaTheme="minorAscii" w:cstheme="minorAscii"/>
          <w:noProof w:val="0"/>
          <w:sz w:val="22"/>
          <w:szCs w:val="22"/>
          <w:lang w:val="en-US"/>
        </w:rPr>
        <w:t>a. Rate Increase for center-based and FCC systems – Vote</w:t>
      </w:r>
    </w:p>
    <w:p w:rsidRPr="00F9671D" w:rsidR="00C6576D" w:rsidP="680F5335" w:rsidRDefault="00C6576D" w14:paraId="25B5AC88" w14:textId="636745D2">
      <w:pPr>
        <w:pStyle w:val="Normal"/>
        <w:jc w:val="both"/>
        <w:rPr>
          <w:rFonts w:ascii="Cambria" w:hAnsi="Cambria" w:eastAsia="Cambria" w:cs="Cambria"/>
          <w:b w:val="1"/>
          <w:bCs w:val="1"/>
          <w:sz w:val="22"/>
          <w:szCs w:val="22"/>
        </w:rPr>
      </w:pPr>
    </w:p>
    <w:p w:rsidRPr="00F9671D" w:rsidR="00C6576D" w:rsidP="242D86F5" w:rsidRDefault="00C6576D" w14:paraId="45A89C0C" w14:textId="77777777">
      <w:pPr>
        <w:jc w:val="both"/>
        <w:rPr>
          <w:rFonts w:ascii="Calibri" w:hAnsi="Calibri" w:eastAsia="Calibri" w:cs="Calibri" w:asciiTheme="minorAscii" w:hAnsiTheme="minorAscii" w:eastAsiaTheme="minorAscii" w:cstheme="minorAscii"/>
          <w:b w:val="1"/>
          <w:bCs w:val="1"/>
          <w:sz w:val="22"/>
          <w:szCs w:val="22"/>
        </w:rPr>
      </w:pPr>
      <w:r w:rsidRPr="680F5335" w:rsidR="3BEE18AC">
        <w:rPr>
          <w:rFonts w:ascii="Calibri" w:hAnsi="Calibri" w:eastAsia="Calibri" w:cs="Calibri" w:asciiTheme="minorAscii" w:hAnsiTheme="minorAscii" w:eastAsiaTheme="minorAscii" w:cstheme="minorAscii"/>
          <w:b w:val="1"/>
          <w:bCs w:val="1"/>
          <w:sz w:val="22"/>
          <w:szCs w:val="22"/>
        </w:rPr>
        <w:t>Welcome and Comments from the Chair</w:t>
      </w:r>
    </w:p>
    <w:p w:rsidRPr="00F9671D" w:rsidR="00C6576D" w:rsidP="242D86F5" w:rsidRDefault="00C6576D" w14:paraId="70774C80" w14:textId="42C1B082">
      <w:pPr>
        <w:jc w:val="both"/>
        <w:rPr>
          <w:rFonts w:ascii="Calibri" w:hAnsi="Calibri" w:eastAsia="Calibri" w:cs="Calibri" w:asciiTheme="minorAscii" w:hAnsiTheme="minorAscii" w:eastAsiaTheme="minorAscii" w:cstheme="minorAscii"/>
          <w:b w:val="1"/>
          <w:bCs w:val="1"/>
          <w:sz w:val="22"/>
          <w:szCs w:val="22"/>
        </w:rPr>
      </w:pPr>
    </w:p>
    <w:p w:rsidRPr="00F9671D" w:rsidR="00C6576D" w:rsidP="242D86F5" w:rsidRDefault="00C6576D" w14:paraId="7C7C2C70" w14:textId="32E0ABF2">
      <w:pPr>
        <w:jc w:val="both"/>
        <w:rPr>
          <w:rFonts w:ascii="Calibri" w:hAnsi="Calibri" w:eastAsia="Calibri" w:cs="Calibri" w:asciiTheme="minorAscii" w:hAnsiTheme="minorAscii" w:eastAsiaTheme="minorAscii" w:cstheme="minorAscii"/>
          <w:b w:val="0"/>
          <w:bCs w:val="0"/>
          <w:sz w:val="22"/>
          <w:szCs w:val="22"/>
        </w:rPr>
      </w:pPr>
      <w:r w:rsidRPr="1D31C863" w:rsidR="697B8A45">
        <w:rPr>
          <w:rFonts w:ascii="Calibri" w:hAnsi="Calibri" w:eastAsia="Calibri" w:cs="Calibri" w:asciiTheme="minorAscii" w:hAnsiTheme="minorAscii" w:eastAsiaTheme="minorAscii" w:cstheme="minorAscii"/>
          <w:b w:val="0"/>
          <w:bCs w:val="0"/>
          <w:sz w:val="22"/>
          <w:szCs w:val="22"/>
        </w:rPr>
        <w:t xml:space="preserve">Chairperson </w:t>
      </w:r>
      <w:proofErr w:type="spellStart"/>
      <w:r w:rsidRPr="1D31C863" w:rsidR="697B8A45">
        <w:rPr>
          <w:rFonts w:ascii="Calibri" w:hAnsi="Calibri" w:eastAsia="Calibri" w:cs="Calibri" w:asciiTheme="minorAscii" w:hAnsiTheme="minorAscii" w:eastAsiaTheme="minorAscii" w:cstheme="minorAscii"/>
          <w:b w:val="0"/>
          <w:bCs w:val="0"/>
          <w:sz w:val="22"/>
          <w:szCs w:val="22"/>
        </w:rPr>
        <w:t>Leseaux</w:t>
      </w:r>
      <w:proofErr w:type="spellEnd"/>
      <w:r w:rsidRPr="1D31C863" w:rsidR="697B8A45">
        <w:rPr>
          <w:rFonts w:ascii="Calibri" w:hAnsi="Calibri" w:eastAsia="Calibri" w:cs="Calibri" w:asciiTheme="minorAscii" w:hAnsiTheme="minorAscii" w:eastAsiaTheme="minorAscii" w:cstheme="minorAscii"/>
          <w:b w:val="0"/>
          <w:bCs w:val="0"/>
          <w:sz w:val="22"/>
          <w:szCs w:val="22"/>
        </w:rPr>
        <w:t xml:space="preserve"> provided welcoming remarks and noted that the frame of this meeting is a mid-year check-in</w:t>
      </w:r>
      <w:r w:rsidRPr="1D31C863" w:rsidR="18AB462C">
        <w:rPr>
          <w:rFonts w:ascii="Calibri" w:hAnsi="Calibri" w:eastAsia="Calibri" w:cs="Calibri" w:asciiTheme="minorAscii" w:hAnsiTheme="minorAscii" w:eastAsiaTheme="minorAscii" w:cstheme="minorAscii"/>
          <w:b w:val="0"/>
          <w:bCs w:val="0"/>
          <w:sz w:val="22"/>
          <w:szCs w:val="22"/>
        </w:rPr>
        <w:t xml:space="preserve"> for both policy and operations in terms of operational grants. Chairperson </w:t>
      </w:r>
      <w:proofErr w:type="spellStart"/>
      <w:r w:rsidRPr="1D31C863" w:rsidR="18AB462C">
        <w:rPr>
          <w:rFonts w:ascii="Calibri" w:hAnsi="Calibri" w:eastAsia="Calibri" w:cs="Calibri" w:asciiTheme="minorAscii" w:hAnsiTheme="minorAscii" w:eastAsiaTheme="minorAscii" w:cstheme="minorAscii"/>
          <w:b w:val="0"/>
          <w:bCs w:val="0"/>
          <w:sz w:val="22"/>
          <w:szCs w:val="22"/>
        </w:rPr>
        <w:t>Leseaux</w:t>
      </w:r>
      <w:proofErr w:type="spellEnd"/>
      <w:r w:rsidRPr="1D31C863" w:rsidR="18AB462C">
        <w:rPr>
          <w:rFonts w:ascii="Calibri" w:hAnsi="Calibri" w:eastAsia="Calibri" w:cs="Calibri" w:asciiTheme="minorAscii" w:hAnsiTheme="minorAscii" w:eastAsiaTheme="minorAscii" w:cstheme="minorAscii"/>
          <w:b w:val="0"/>
          <w:bCs w:val="0"/>
          <w:sz w:val="22"/>
          <w:szCs w:val="22"/>
        </w:rPr>
        <w:t xml:space="preserve"> </w:t>
      </w:r>
      <w:r w:rsidRPr="1D31C863" w:rsidR="3BE9E04B">
        <w:rPr>
          <w:rFonts w:ascii="Calibri" w:hAnsi="Calibri" w:eastAsia="Calibri" w:cs="Calibri" w:asciiTheme="minorAscii" w:hAnsiTheme="minorAscii" w:eastAsiaTheme="minorAscii" w:cstheme="minorAscii"/>
          <w:b w:val="0"/>
          <w:bCs w:val="0"/>
          <w:sz w:val="22"/>
          <w:szCs w:val="22"/>
        </w:rPr>
        <w:t>provided</w:t>
      </w:r>
      <w:r w:rsidRPr="1D31C863" w:rsidR="77E6C8F9">
        <w:rPr>
          <w:rFonts w:ascii="Calibri" w:hAnsi="Calibri" w:eastAsia="Calibri" w:cs="Calibri" w:asciiTheme="minorAscii" w:hAnsiTheme="minorAscii" w:eastAsiaTheme="minorAscii" w:cstheme="minorAscii"/>
          <w:b w:val="0"/>
          <w:bCs w:val="0"/>
          <w:sz w:val="22"/>
          <w:szCs w:val="22"/>
        </w:rPr>
        <w:t xml:space="preserve"> an overview o</w:t>
      </w:r>
      <w:r w:rsidRPr="1D31C863" w:rsidR="5C621AC5">
        <w:rPr>
          <w:rFonts w:ascii="Calibri" w:hAnsi="Calibri" w:eastAsia="Calibri" w:cs="Calibri" w:asciiTheme="minorAscii" w:hAnsiTheme="minorAscii" w:eastAsiaTheme="minorAscii" w:cstheme="minorAscii"/>
          <w:b w:val="0"/>
          <w:bCs w:val="0"/>
          <w:sz w:val="22"/>
          <w:szCs w:val="22"/>
        </w:rPr>
        <w:t>f</w:t>
      </w:r>
      <w:r w:rsidRPr="1D31C863" w:rsidR="33B3EF32">
        <w:rPr>
          <w:rFonts w:ascii="Calibri" w:hAnsi="Calibri" w:eastAsia="Calibri" w:cs="Calibri" w:asciiTheme="minorAscii" w:hAnsiTheme="minorAscii" w:eastAsiaTheme="minorAscii" w:cstheme="minorAscii"/>
          <w:b w:val="0"/>
          <w:bCs w:val="0"/>
          <w:sz w:val="22"/>
          <w:szCs w:val="22"/>
        </w:rPr>
        <w:t xml:space="preserve"> the agenda and n</w:t>
      </w:r>
      <w:r w:rsidRPr="1D31C863" w:rsidR="18AB462C">
        <w:rPr>
          <w:rFonts w:ascii="Calibri" w:hAnsi="Calibri" w:eastAsia="Calibri" w:cs="Calibri" w:asciiTheme="minorAscii" w:hAnsiTheme="minorAscii" w:eastAsiaTheme="minorAscii" w:cstheme="minorAscii"/>
          <w:b w:val="0"/>
          <w:bCs w:val="0"/>
          <w:sz w:val="22"/>
          <w:szCs w:val="22"/>
        </w:rPr>
        <w:t xml:space="preserve">oted that </w:t>
      </w:r>
      <w:r w:rsidRPr="1D31C863" w:rsidR="1559EEA2">
        <w:rPr>
          <w:rFonts w:ascii="Calibri" w:hAnsi="Calibri" w:eastAsia="Calibri" w:cs="Calibri" w:asciiTheme="minorAscii" w:hAnsiTheme="minorAscii" w:eastAsiaTheme="minorAscii" w:cstheme="minorAscii"/>
          <w:b w:val="0"/>
          <w:bCs w:val="0"/>
          <w:sz w:val="22"/>
          <w:szCs w:val="22"/>
        </w:rPr>
        <w:t xml:space="preserve">there will be a vote on the calendar year 2020 annual report, as well as </w:t>
      </w:r>
      <w:r w:rsidRPr="1D31C863" w:rsidR="16E9AB96">
        <w:rPr>
          <w:rFonts w:ascii="Calibri" w:hAnsi="Calibri" w:eastAsia="Calibri" w:cs="Calibri" w:asciiTheme="minorAscii" w:hAnsiTheme="minorAscii" w:eastAsiaTheme="minorAscii" w:cstheme="minorAscii"/>
          <w:b w:val="0"/>
          <w:bCs w:val="0"/>
          <w:sz w:val="22"/>
          <w:szCs w:val="22"/>
        </w:rPr>
        <w:t>a vote on the EEOST capital fund regulations</w:t>
      </w:r>
      <w:r w:rsidRPr="1D31C863" w:rsidR="62F14999">
        <w:rPr>
          <w:rFonts w:ascii="Calibri" w:hAnsi="Calibri" w:eastAsia="Calibri" w:cs="Calibri" w:asciiTheme="minorAscii" w:hAnsiTheme="minorAscii" w:eastAsiaTheme="minorAscii" w:cstheme="minorAscii"/>
          <w:b w:val="0"/>
          <w:bCs w:val="0"/>
          <w:sz w:val="22"/>
          <w:szCs w:val="22"/>
        </w:rPr>
        <w:t>.</w:t>
      </w:r>
    </w:p>
    <w:p w:rsidR="242D86F5" w:rsidP="242D86F5" w:rsidRDefault="242D86F5" w14:paraId="081D0F27" w14:textId="1B387D02">
      <w:pPr>
        <w:pStyle w:val="Normal"/>
        <w:jc w:val="both"/>
        <w:rPr>
          <w:rFonts w:ascii="Calibri" w:hAnsi="Calibri" w:eastAsia="Calibri" w:cs="Calibri" w:asciiTheme="minorAscii" w:hAnsiTheme="minorAscii" w:eastAsiaTheme="minorAscii" w:cstheme="minorAscii"/>
          <w:b w:val="0"/>
          <w:bCs w:val="0"/>
          <w:sz w:val="22"/>
          <w:szCs w:val="22"/>
        </w:rPr>
      </w:pPr>
    </w:p>
    <w:p w:rsidRPr="00F9671D" w:rsidR="00C6576D" w:rsidP="242D86F5" w:rsidRDefault="00C6576D" w14:paraId="2BBECA08" w14:textId="77777777">
      <w:pPr>
        <w:jc w:val="both"/>
        <w:rPr>
          <w:rFonts w:ascii="Calibri" w:hAnsi="Calibri" w:eastAsia="Calibri" w:cs="Calibri" w:asciiTheme="minorAscii" w:hAnsiTheme="minorAscii" w:eastAsiaTheme="minorAscii" w:cstheme="minorAscii"/>
          <w:b w:val="1"/>
          <w:bCs w:val="1"/>
          <w:sz w:val="22"/>
          <w:szCs w:val="22"/>
        </w:rPr>
      </w:pPr>
      <w:r w:rsidRPr="680F5335" w:rsidR="3BEE18AC">
        <w:rPr>
          <w:rFonts w:ascii="Calibri" w:hAnsi="Calibri" w:eastAsia="Calibri" w:cs="Calibri" w:asciiTheme="minorAscii" w:hAnsiTheme="minorAscii" w:eastAsiaTheme="minorAscii" w:cstheme="minorAscii"/>
          <w:b w:val="1"/>
          <w:bCs w:val="1"/>
          <w:sz w:val="22"/>
          <w:szCs w:val="22"/>
        </w:rPr>
        <w:t>Comments from the Secretary</w:t>
      </w:r>
    </w:p>
    <w:p w:rsidRPr="00F9671D" w:rsidR="00C6576D" w:rsidP="242D86F5" w:rsidRDefault="00C6576D" w14:paraId="51594E60" w14:textId="3085B049">
      <w:pPr>
        <w:jc w:val="both"/>
        <w:rPr>
          <w:rFonts w:ascii="Calibri" w:hAnsi="Calibri" w:eastAsia="Calibri" w:cs="Calibri" w:asciiTheme="minorAscii" w:hAnsiTheme="minorAscii" w:eastAsiaTheme="minorAscii" w:cstheme="minorAscii"/>
          <w:b w:val="1"/>
          <w:bCs w:val="1"/>
          <w:sz w:val="22"/>
          <w:szCs w:val="22"/>
        </w:rPr>
      </w:pPr>
    </w:p>
    <w:p w:rsidR="786277BD" w:rsidP="242D86F5" w:rsidRDefault="786277BD" w14:paraId="1CDC60CB" w14:textId="15AE0A91">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b w:val="0"/>
          <w:bCs w:val="0"/>
          <w:sz w:val="22"/>
          <w:szCs w:val="22"/>
        </w:rPr>
      </w:pPr>
      <w:r w:rsidRPr="1D31C863" w:rsidR="786277BD">
        <w:rPr>
          <w:rFonts w:ascii="Calibri" w:hAnsi="Calibri" w:eastAsia="Calibri" w:cs="Calibri" w:asciiTheme="minorAscii" w:hAnsiTheme="minorAscii" w:eastAsiaTheme="minorAscii" w:cstheme="minorAscii"/>
          <w:b w:val="0"/>
          <w:bCs w:val="0"/>
          <w:sz w:val="22"/>
          <w:szCs w:val="22"/>
        </w:rPr>
        <w:t xml:space="preserve">Secretary </w:t>
      </w:r>
      <w:r w:rsidRPr="1D31C863" w:rsidR="786277BD">
        <w:rPr>
          <w:rFonts w:ascii="Calibri" w:hAnsi="Calibri" w:eastAsia="Calibri" w:cs="Calibri" w:asciiTheme="minorAscii" w:hAnsiTheme="minorAscii" w:eastAsiaTheme="minorAscii" w:cstheme="minorAscii"/>
          <w:b w:val="0"/>
          <w:bCs w:val="0"/>
          <w:sz w:val="22"/>
          <w:szCs w:val="22"/>
        </w:rPr>
        <w:t>P</w:t>
      </w:r>
      <w:r w:rsidRPr="1D31C863" w:rsidR="37D99FF8">
        <w:rPr>
          <w:rFonts w:ascii="Calibri" w:hAnsi="Calibri" w:eastAsia="Calibri" w:cs="Calibri" w:asciiTheme="minorAscii" w:hAnsiTheme="minorAscii" w:eastAsiaTheme="minorAscii" w:cstheme="minorAscii"/>
          <w:b w:val="0"/>
          <w:bCs w:val="0"/>
          <w:sz w:val="22"/>
          <w:szCs w:val="22"/>
        </w:rPr>
        <w:t>e</w:t>
      </w:r>
      <w:r w:rsidRPr="1D31C863" w:rsidR="786277BD">
        <w:rPr>
          <w:rFonts w:ascii="Calibri" w:hAnsi="Calibri" w:eastAsia="Calibri" w:cs="Calibri" w:asciiTheme="minorAscii" w:hAnsiTheme="minorAscii" w:eastAsiaTheme="minorAscii" w:cstheme="minorAscii"/>
          <w:b w:val="0"/>
          <w:bCs w:val="0"/>
          <w:sz w:val="22"/>
          <w:szCs w:val="22"/>
        </w:rPr>
        <w:t>yser</w:t>
      </w:r>
      <w:r w:rsidRPr="1D31C863" w:rsidR="786277BD">
        <w:rPr>
          <w:rFonts w:ascii="Calibri" w:hAnsi="Calibri" w:eastAsia="Calibri" w:cs="Calibri" w:asciiTheme="minorAscii" w:hAnsiTheme="minorAscii" w:eastAsiaTheme="minorAscii" w:cstheme="minorAscii"/>
          <w:b w:val="0"/>
          <w:bCs w:val="0"/>
          <w:sz w:val="22"/>
          <w:szCs w:val="22"/>
        </w:rPr>
        <w:t xml:space="preserve"> noted that the Governor signed the $4 billion ARPA bill. He shared </w:t>
      </w:r>
      <w:r w:rsidRPr="1D31C863" w:rsidR="6C1AD017">
        <w:rPr>
          <w:rFonts w:ascii="Calibri" w:hAnsi="Calibri" w:eastAsia="Calibri" w:cs="Calibri" w:asciiTheme="minorAscii" w:hAnsiTheme="minorAscii" w:eastAsiaTheme="minorAscii" w:cstheme="minorAscii"/>
          <w:b w:val="0"/>
          <w:bCs w:val="0"/>
          <w:sz w:val="22"/>
          <w:szCs w:val="22"/>
        </w:rPr>
        <w:t xml:space="preserve">the indirect ways in which the combined state and </w:t>
      </w:r>
      <w:r w:rsidRPr="1D31C863" w:rsidR="126F204A">
        <w:rPr>
          <w:rFonts w:ascii="Calibri" w:hAnsi="Calibri" w:eastAsia="Calibri" w:cs="Calibri" w:asciiTheme="minorAscii" w:hAnsiTheme="minorAscii" w:eastAsiaTheme="minorAscii" w:cstheme="minorAscii"/>
          <w:b w:val="0"/>
          <w:bCs w:val="0"/>
          <w:sz w:val="22"/>
          <w:szCs w:val="22"/>
        </w:rPr>
        <w:t>federal</w:t>
      </w:r>
      <w:r w:rsidRPr="1D31C863" w:rsidR="6C1AD017">
        <w:rPr>
          <w:rFonts w:ascii="Calibri" w:hAnsi="Calibri" w:eastAsia="Calibri" w:cs="Calibri" w:asciiTheme="minorAscii" w:hAnsiTheme="minorAscii" w:eastAsiaTheme="minorAscii" w:cstheme="minorAscii"/>
          <w:b w:val="0"/>
          <w:bCs w:val="0"/>
          <w:sz w:val="22"/>
          <w:szCs w:val="22"/>
        </w:rPr>
        <w:t xml:space="preserve"> funds will impact EEC, including $16.5 million for loan repayments for human service workers</w:t>
      </w:r>
      <w:r w:rsidRPr="1D31C863" w:rsidR="71C61F27">
        <w:rPr>
          <w:rFonts w:ascii="Calibri" w:hAnsi="Calibri" w:eastAsia="Calibri" w:cs="Calibri" w:asciiTheme="minorAscii" w:hAnsiTheme="minorAscii" w:eastAsiaTheme="minorAscii" w:cstheme="minorAscii"/>
          <w:b w:val="0"/>
          <w:bCs w:val="0"/>
          <w:sz w:val="22"/>
          <w:szCs w:val="22"/>
        </w:rPr>
        <w:t>,</w:t>
      </w:r>
      <w:r w:rsidRPr="1D31C863" w:rsidR="6C1AD017">
        <w:rPr>
          <w:rFonts w:ascii="Calibri" w:hAnsi="Calibri" w:eastAsia="Calibri" w:cs="Calibri" w:asciiTheme="minorAscii" w:hAnsiTheme="minorAscii" w:eastAsiaTheme="minorAscii" w:cstheme="minorAscii"/>
          <w:b w:val="0"/>
          <w:bCs w:val="0"/>
          <w:sz w:val="22"/>
          <w:szCs w:val="22"/>
        </w:rPr>
        <w:t xml:space="preserve"> which include </w:t>
      </w:r>
      <w:r w:rsidRPr="1D31C863" w:rsidR="711A3A2F">
        <w:rPr>
          <w:rFonts w:ascii="Calibri" w:hAnsi="Calibri" w:eastAsia="Calibri" w:cs="Calibri" w:asciiTheme="minorAscii" w:hAnsiTheme="minorAscii" w:eastAsiaTheme="minorAscii" w:cstheme="minorAscii"/>
          <w:b w:val="0"/>
          <w:bCs w:val="0"/>
          <w:sz w:val="22"/>
          <w:szCs w:val="22"/>
        </w:rPr>
        <w:t>childcare</w:t>
      </w:r>
      <w:r w:rsidRPr="1D31C863" w:rsidR="6C1AD017">
        <w:rPr>
          <w:rFonts w:ascii="Calibri" w:hAnsi="Calibri" w:eastAsia="Calibri" w:cs="Calibri" w:asciiTheme="minorAscii" w:hAnsiTheme="minorAscii" w:eastAsiaTheme="minorAscii" w:cstheme="minorAscii"/>
          <w:b w:val="0"/>
          <w:bCs w:val="0"/>
          <w:sz w:val="22"/>
          <w:szCs w:val="22"/>
        </w:rPr>
        <w:t xml:space="preserve"> </w:t>
      </w:r>
      <w:r w:rsidRPr="1D31C863" w:rsidR="14E3F59A">
        <w:rPr>
          <w:rFonts w:ascii="Calibri" w:hAnsi="Calibri" w:eastAsia="Calibri" w:cs="Calibri" w:asciiTheme="minorAscii" w:hAnsiTheme="minorAscii" w:eastAsiaTheme="minorAscii" w:cstheme="minorAscii"/>
          <w:b w:val="0"/>
          <w:bCs w:val="0"/>
          <w:sz w:val="22"/>
          <w:szCs w:val="22"/>
        </w:rPr>
        <w:t>workers, funding for workforce development issues, $2 million for early intervention vouchers</w:t>
      </w:r>
      <w:r w:rsidRPr="1D31C863" w:rsidR="5C914CC1">
        <w:rPr>
          <w:rFonts w:ascii="Calibri" w:hAnsi="Calibri" w:eastAsia="Calibri" w:cs="Calibri" w:asciiTheme="minorAscii" w:hAnsiTheme="minorAscii" w:eastAsiaTheme="minorAscii" w:cstheme="minorAscii"/>
          <w:b w:val="0"/>
          <w:bCs w:val="0"/>
          <w:sz w:val="22"/>
          <w:szCs w:val="22"/>
        </w:rPr>
        <w:t xml:space="preserve">, </w:t>
      </w:r>
      <w:r w:rsidRPr="1D31C863" w:rsidR="1D1FC075">
        <w:rPr>
          <w:rFonts w:ascii="Calibri" w:hAnsi="Calibri" w:eastAsia="Calibri" w:cs="Calibri" w:asciiTheme="minorAscii" w:hAnsiTheme="minorAscii" w:eastAsiaTheme="minorAscii" w:cstheme="minorAscii"/>
          <w:b w:val="0"/>
          <w:bCs w:val="0"/>
          <w:sz w:val="22"/>
          <w:szCs w:val="22"/>
        </w:rPr>
        <w:t xml:space="preserve">and </w:t>
      </w:r>
      <w:r w:rsidRPr="1D31C863" w:rsidR="5C914CC1">
        <w:rPr>
          <w:rFonts w:ascii="Calibri" w:hAnsi="Calibri" w:eastAsia="Calibri" w:cs="Calibri" w:asciiTheme="minorAscii" w:hAnsiTheme="minorAscii" w:eastAsiaTheme="minorAscii" w:cstheme="minorAscii"/>
          <w:b w:val="0"/>
          <w:bCs w:val="0"/>
          <w:sz w:val="22"/>
          <w:szCs w:val="22"/>
        </w:rPr>
        <w:t>$10 million to support workforce development for special education in schools, including residential schools. Secretary Peyser noted that the Gove</w:t>
      </w:r>
      <w:r w:rsidRPr="1D31C863" w:rsidR="309BF89A">
        <w:rPr>
          <w:rFonts w:ascii="Calibri" w:hAnsi="Calibri" w:eastAsia="Calibri" w:cs="Calibri" w:asciiTheme="minorAscii" w:hAnsiTheme="minorAscii" w:eastAsiaTheme="minorAscii" w:cstheme="minorAscii"/>
          <w:b w:val="0"/>
          <w:bCs w:val="0"/>
          <w:sz w:val="22"/>
          <w:szCs w:val="22"/>
        </w:rPr>
        <w:t>r</w:t>
      </w:r>
      <w:r w:rsidRPr="1D31C863" w:rsidR="5C914CC1">
        <w:rPr>
          <w:rFonts w:ascii="Calibri" w:hAnsi="Calibri" w:eastAsia="Calibri" w:cs="Calibri" w:asciiTheme="minorAscii" w:hAnsiTheme="minorAscii" w:eastAsiaTheme="minorAscii" w:cstheme="minorAscii"/>
          <w:b w:val="0"/>
          <w:bCs w:val="0"/>
          <w:sz w:val="22"/>
          <w:szCs w:val="22"/>
        </w:rPr>
        <w:t xml:space="preserve">nor is </w:t>
      </w:r>
      <w:r w:rsidRPr="1D31C863" w:rsidR="5124902E">
        <w:rPr>
          <w:rFonts w:ascii="Calibri" w:hAnsi="Calibri" w:eastAsia="Calibri" w:cs="Calibri" w:asciiTheme="minorAscii" w:hAnsiTheme="minorAscii" w:eastAsiaTheme="minorAscii" w:cstheme="minorAscii"/>
          <w:b w:val="0"/>
          <w:bCs w:val="0"/>
          <w:sz w:val="22"/>
          <w:szCs w:val="22"/>
        </w:rPr>
        <w:t>allocating approx. $1 million to address critical workforce shortages at private special education s</w:t>
      </w:r>
      <w:r w:rsidRPr="1D31C863" w:rsidR="75F053AE">
        <w:rPr>
          <w:rFonts w:ascii="Calibri" w:hAnsi="Calibri" w:eastAsia="Calibri" w:cs="Calibri" w:asciiTheme="minorAscii" w:hAnsiTheme="minorAscii" w:eastAsiaTheme="minorAscii" w:cstheme="minorAscii"/>
          <w:b w:val="0"/>
          <w:bCs w:val="0"/>
          <w:sz w:val="22"/>
          <w:szCs w:val="22"/>
        </w:rPr>
        <w:t>chools</w:t>
      </w:r>
      <w:r w:rsidRPr="1D31C863" w:rsidR="5124902E">
        <w:rPr>
          <w:rFonts w:ascii="Calibri" w:hAnsi="Calibri" w:eastAsia="Calibri" w:cs="Calibri" w:asciiTheme="minorAscii" w:hAnsiTheme="minorAscii" w:eastAsiaTheme="minorAscii" w:cstheme="minorAscii"/>
          <w:b w:val="0"/>
          <w:bCs w:val="0"/>
          <w:sz w:val="22"/>
          <w:szCs w:val="22"/>
        </w:rPr>
        <w:t>.</w:t>
      </w:r>
    </w:p>
    <w:p w:rsidRPr="00F9671D" w:rsidR="00333F1F" w:rsidP="242D86F5" w:rsidRDefault="00333F1F" w14:paraId="4928854B" w14:textId="77777777">
      <w:pPr>
        <w:jc w:val="both"/>
        <w:rPr>
          <w:rFonts w:ascii="Calibri" w:hAnsi="Calibri" w:eastAsia="Calibri" w:cs="Calibri" w:asciiTheme="minorAscii" w:hAnsiTheme="minorAscii" w:eastAsiaTheme="minorAscii" w:cstheme="minorAscii"/>
          <w:b w:val="1"/>
          <w:bCs w:val="1"/>
          <w:sz w:val="22"/>
          <w:szCs w:val="22"/>
        </w:rPr>
      </w:pPr>
    </w:p>
    <w:p w:rsidR="00C6576D" w:rsidP="242D86F5" w:rsidRDefault="00C6576D" w14:paraId="6A209EED" w14:textId="18EA0C91">
      <w:pPr>
        <w:jc w:val="both"/>
        <w:rPr>
          <w:rFonts w:ascii="Calibri" w:hAnsi="Calibri" w:eastAsia="Calibri" w:cs="Calibri" w:asciiTheme="minorAscii" w:hAnsiTheme="minorAscii" w:eastAsiaTheme="minorAscii" w:cstheme="minorAscii"/>
          <w:b w:val="1"/>
          <w:bCs w:val="1"/>
          <w:sz w:val="22"/>
          <w:szCs w:val="22"/>
        </w:rPr>
      </w:pPr>
      <w:r w:rsidRPr="680F5335" w:rsidR="3BEE18AC">
        <w:rPr>
          <w:rFonts w:ascii="Calibri" w:hAnsi="Calibri" w:eastAsia="Calibri" w:cs="Calibri" w:asciiTheme="minorAscii" w:hAnsiTheme="minorAscii" w:eastAsiaTheme="minorAscii" w:cstheme="minorAscii"/>
          <w:b w:val="1"/>
          <w:bCs w:val="1"/>
          <w:sz w:val="22"/>
          <w:szCs w:val="22"/>
        </w:rPr>
        <w:t>Comments from the Commissioner</w:t>
      </w:r>
    </w:p>
    <w:p w:rsidRPr="00F9671D" w:rsidR="00F9671D" w:rsidP="242D86F5" w:rsidRDefault="00F9671D" w14:paraId="65F0E8DF" w14:textId="77777777" w14:noSpellErr="1">
      <w:pPr>
        <w:jc w:val="both"/>
        <w:rPr>
          <w:rFonts w:ascii="Calibri" w:hAnsi="Calibri" w:eastAsia="Calibri" w:cs="Calibri" w:asciiTheme="minorAscii" w:hAnsiTheme="minorAscii" w:eastAsiaTheme="minorAscii" w:cstheme="minorAscii"/>
          <w:b w:val="1"/>
          <w:bCs w:val="1"/>
          <w:sz w:val="22"/>
          <w:szCs w:val="22"/>
        </w:rPr>
      </w:pPr>
    </w:p>
    <w:p w:rsidR="3E99F4F7" w:rsidP="242D86F5" w:rsidRDefault="3E99F4F7" w14:paraId="2C52DF10" w14:textId="48EE7ABE">
      <w:pPr>
        <w:pStyle w:val="Normal"/>
        <w:jc w:val="both"/>
        <w:rPr>
          <w:rFonts w:ascii="Calibri" w:hAnsi="Calibri" w:eastAsia="Calibri" w:cs="Calibri" w:asciiTheme="minorAscii" w:hAnsiTheme="minorAscii" w:eastAsiaTheme="minorAscii" w:cstheme="minorAscii"/>
          <w:b w:val="0"/>
          <w:bCs w:val="0"/>
          <w:sz w:val="22"/>
          <w:szCs w:val="22"/>
        </w:rPr>
      </w:pPr>
      <w:r w:rsidRPr="1D31C863" w:rsidR="3E99F4F7">
        <w:rPr>
          <w:rFonts w:ascii="Calibri" w:hAnsi="Calibri" w:eastAsia="Calibri" w:cs="Calibri" w:asciiTheme="minorAscii" w:hAnsiTheme="minorAscii" w:eastAsiaTheme="minorAscii" w:cstheme="minorAscii"/>
          <w:b w:val="0"/>
          <w:bCs w:val="0"/>
          <w:sz w:val="22"/>
          <w:szCs w:val="22"/>
        </w:rPr>
        <w:t>Commissioner Aigner-Treworgy thanked the Secretary for addressing larger statewide investments. Commissioner Aigner-Trew</w:t>
      </w:r>
      <w:r w:rsidRPr="1D31C863" w:rsidR="6B907D04">
        <w:rPr>
          <w:rFonts w:ascii="Calibri" w:hAnsi="Calibri" w:eastAsia="Calibri" w:cs="Calibri" w:asciiTheme="minorAscii" w:hAnsiTheme="minorAscii" w:eastAsiaTheme="minorAscii" w:cstheme="minorAscii"/>
          <w:b w:val="0"/>
          <w:bCs w:val="0"/>
          <w:sz w:val="22"/>
          <w:szCs w:val="22"/>
        </w:rPr>
        <w:t xml:space="preserve">orgy discussed the updated workforce policy approach and </w:t>
      </w:r>
      <w:r w:rsidRPr="1D31C863" w:rsidR="2685016F">
        <w:rPr>
          <w:rFonts w:ascii="Calibri" w:hAnsi="Calibri" w:eastAsia="Calibri" w:cs="Calibri" w:asciiTheme="minorAscii" w:hAnsiTheme="minorAscii" w:eastAsiaTheme="minorAscii" w:cstheme="minorAscii"/>
          <w:b w:val="0"/>
          <w:bCs w:val="0"/>
          <w:sz w:val="22"/>
          <w:szCs w:val="22"/>
        </w:rPr>
        <w:t>highlight</w:t>
      </w:r>
      <w:r w:rsidRPr="1D31C863" w:rsidR="295888FD">
        <w:rPr>
          <w:rFonts w:ascii="Calibri" w:hAnsi="Calibri" w:eastAsia="Calibri" w:cs="Calibri" w:asciiTheme="minorAscii" w:hAnsiTheme="minorAscii" w:eastAsiaTheme="minorAscii" w:cstheme="minorAscii"/>
          <w:b w:val="0"/>
          <w:bCs w:val="0"/>
          <w:sz w:val="22"/>
          <w:szCs w:val="22"/>
        </w:rPr>
        <w:t>ed</w:t>
      </w:r>
      <w:r w:rsidRPr="1D31C863" w:rsidR="2685016F">
        <w:rPr>
          <w:rFonts w:ascii="Calibri" w:hAnsi="Calibri" w:eastAsia="Calibri" w:cs="Calibri" w:asciiTheme="minorAscii" w:hAnsiTheme="minorAscii" w:eastAsiaTheme="minorAscii" w:cstheme="minorAscii"/>
          <w:b w:val="0"/>
          <w:bCs w:val="0"/>
          <w:sz w:val="22"/>
          <w:szCs w:val="22"/>
        </w:rPr>
        <w:t xml:space="preserve"> </w:t>
      </w:r>
      <w:r w:rsidRPr="1D31C863" w:rsidR="6B907D04">
        <w:rPr>
          <w:rFonts w:ascii="Calibri" w:hAnsi="Calibri" w:eastAsia="Calibri" w:cs="Calibri" w:asciiTheme="minorAscii" w:hAnsiTheme="minorAscii" w:eastAsiaTheme="minorAscii" w:cstheme="minorAscii"/>
          <w:b w:val="0"/>
          <w:bCs w:val="0"/>
          <w:sz w:val="22"/>
          <w:szCs w:val="22"/>
        </w:rPr>
        <w:t xml:space="preserve">the biggest </w:t>
      </w:r>
      <w:r w:rsidRPr="1D31C863" w:rsidR="2CEB97D3">
        <w:rPr>
          <w:rFonts w:ascii="Calibri" w:hAnsi="Calibri" w:eastAsia="Calibri" w:cs="Calibri" w:asciiTheme="minorAscii" w:hAnsiTheme="minorAscii" w:eastAsiaTheme="minorAscii" w:cstheme="minorAscii"/>
          <w:b w:val="0"/>
          <w:bCs w:val="0"/>
          <w:sz w:val="22"/>
          <w:szCs w:val="22"/>
        </w:rPr>
        <w:t xml:space="preserve">changes, including a ceasing of the teacher qualification process while the </w:t>
      </w:r>
      <w:r w:rsidRPr="1D31C863" w:rsidR="7C72330D">
        <w:rPr>
          <w:rFonts w:ascii="Calibri" w:hAnsi="Calibri" w:eastAsia="Calibri" w:cs="Calibri" w:asciiTheme="minorAscii" w:hAnsiTheme="minorAscii" w:eastAsiaTheme="minorAscii" w:cstheme="minorAscii"/>
          <w:b w:val="0"/>
          <w:bCs w:val="0"/>
          <w:sz w:val="22"/>
          <w:szCs w:val="22"/>
        </w:rPr>
        <w:t>EEC R</w:t>
      </w:r>
      <w:r w:rsidRPr="1D31C863" w:rsidR="71215257">
        <w:rPr>
          <w:rFonts w:ascii="Calibri" w:hAnsi="Calibri" w:eastAsia="Calibri" w:cs="Calibri" w:asciiTheme="minorAscii" w:hAnsiTheme="minorAscii" w:eastAsiaTheme="minorAscii" w:cstheme="minorAscii"/>
          <w:b w:val="0"/>
          <w:bCs w:val="0"/>
          <w:sz w:val="22"/>
          <w:szCs w:val="22"/>
        </w:rPr>
        <w:t>egistry gets up and running. The Commissioner stated that the revised policies provide flexibility to recruit a new workforce and build their ski</w:t>
      </w:r>
      <w:r w:rsidRPr="1D31C863" w:rsidR="76624ABC">
        <w:rPr>
          <w:rFonts w:ascii="Calibri" w:hAnsi="Calibri" w:eastAsia="Calibri" w:cs="Calibri" w:asciiTheme="minorAscii" w:hAnsiTheme="minorAscii" w:eastAsiaTheme="minorAscii" w:cstheme="minorAscii"/>
          <w:b w:val="0"/>
          <w:bCs w:val="0"/>
          <w:sz w:val="22"/>
          <w:szCs w:val="22"/>
        </w:rPr>
        <w:t xml:space="preserve">ll set. The Commissioner stated that office hours are on-going </w:t>
      </w:r>
      <w:r w:rsidRPr="1D31C863" w:rsidR="64B3ED98">
        <w:rPr>
          <w:rFonts w:ascii="Calibri" w:hAnsi="Calibri" w:eastAsia="Calibri" w:cs="Calibri" w:asciiTheme="minorAscii" w:hAnsiTheme="minorAscii" w:eastAsiaTheme="minorAscii" w:cstheme="minorAscii"/>
          <w:b w:val="0"/>
          <w:bCs w:val="0"/>
          <w:sz w:val="22"/>
          <w:szCs w:val="22"/>
        </w:rPr>
        <w:t xml:space="preserve">on Tuesdays and Thursdays </w:t>
      </w:r>
      <w:r w:rsidRPr="1D31C863" w:rsidR="76624ABC">
        <w:rPr>
          <w:rFonts w:ascii="Calibri" w:hAnsi="Calibri" w:eastAsia="Calibri" w:cs="Calibri" w:asciiTheme="minorAscii" w:hAnsiTheme="minorAscii" w:eastAsiaTheme="minorAscii" w:cstheme="minorAscii"/>
          <w:b w:val="0"/>
          <w:bCs w:val="0"/>
          <w:sz w:val="22"/>
          <w:szCs w:val="22"/>
        </w:rPr>
        <w:t>for feedback and questions regarding the updated policies and how they apply to programs. Commissioner Aigner-Trewo</w:t>
      </w:r>
      <w:r w:rsidRPr="1D31C863" w:rsidR="377651D0">
        <w:rPr>
          <w:rFonts w:ascii="Calibri" w:hAnsi="Calibri" w:eastAsia="Calibri" w:cs="Calibri" w:asciiTheme="minorAscii" w:hAnsiTheme="minorAscii" w:eastAsiaTheme="minorAscii" w:cstheme="minorAscii"/>
          <w:b w:val="0"/>
          <w:bCs w:val="0"/>
          <w:sz w:val="22"/>
          <w:szCs w:val="22"/>
        </w:rPr>
        <w:t xml:space="preserve">rgy discussed the current policies pertaining to masking and vaccines and </w:t>
      </w:r>
      <w:r w:rsidRPr="1D31C863" w:rsidR="7A19B43F">
        <w:rPr>
          <w:rFonts w:ascii="Calibri" w:hAnsi="Calibri" w:eastAsia="Calibri" w:cs="Calibri" w:asciiTheme="minorAscii" w:hAnsiTheme="minorAscii" w:eastAsiaTheme="minorAscii" w:cstheme="minorAscii"/>
          <w:b w:val="0"/>
          <w:bCs w:val="0"/>
          <w:sz w:val="22"/>
          <w:szCs w:val="22"/>
        </w:rPr>
        <w:t xml:space="preserve">resources available to support programs. Commissioner Aigner-Treworgy stated that policies will be </w:t>
      </w:r>
      <w:r w:rsidRPr="1D31C863" w:rsidR="676A2335">
        <w:rPr>
          <w:rFonts w:ascii="Calibri" w:hAnsi="Calibri" w:eastAsia="Calibri" w:cs="Calibri" w:asciiTheme="minorAscii" w:hAnsiTheme="minorAscii" w:eastAsiaTheme="minorAscii" w:cstheme="minorAscii"/>
          <w:b w:val="0"/>
          <w:bCs w:val="0"/>
          <w:sz w:val="22"/>
          <w:szCs w:val="22"/>
        </w:rPr>
        <w:t xml:space="preserve">readdressed and reevaluated constantly to address the changing health landscape.  Commissioner Aigner-Treworgy noted that programs </w:t>
      </w:r>
      <w:r w:rsidRPr="1D31C863" w:rsidR="4FFA38A1">
        <w:rPr>
          <w:rFonts w:ascii="Calibri" w:hAnsi="Calibri" w:eastAsia="Calibri" w:cs="Calibri" w:asciiTheme="minorAscii" w:hAnsiTheme="minorAscii" w:eastAsiaTheme="minorAscii" w:cstheme="minorAscii"/>
          <w:b w:val="0"/>
          <w:bCs w:val="0"/>
          <w:sz w:val="22"/>
          <w:szCs w:val="22"/>
        </w:rPr>
        <w:t>can</w:t>
      </w:r>
      <w:r w:rsidRPr="1D31C863" w:rsidR="676A2335">
        <w:rPr>
          <w:rFonts w:ascii="Calibri" w:hAnsi="Calibri" w:eastAsia="Calibri" w:cs="Calibri" w:asciiTheme="minorAscii" w:hAnsiTheme="minorAscii" w:eastAsiaTheme="minorAscii" w:cstheme="minorAscii"/>
          <w:b w:val="0"/>
          <w:bCs w:val="0"/>
          <w:sz w:val="22"/>
          <w:szCs w:val="22"/>
        </w:rPr>
        <w:t xml:space="preserve"> use the EEC policies a</w:t>
      </w:r>
      <w:r w:rsidRPr="1D31C863" w:rsidR="5C225C75">
        <w:rPr>
          <w:rFonts w:ascii="Calibri" w:hAnsi="Calibri" w:eastAsia="Calibri" w:cs="Calibri" w:asciiTheme="minorAscii" w:hAnsiTheme="minorAscii" w:eastAsiaTheme="minorAscii" w:cstheme="minorAscii"/>
          <w:b w:val="0"/>
          <w:bCs w:val="0"/>
          <w:sz w:val="22"/>
          <w:szCs w:val="22"/>
        </w:rPr>
        <w:t>s a base to set their own appropriate policies b</w:t>
      </w:r>
      <w:r w:rsidRPr="1D31C863" w:rsidR="55BBC611">
        <w:rPr>
          <w:rFonts w:ascii="Calibri" w:hAnsi="Calibri" w:eastAsia="Calibri" w:cs="Calibri" w:asciiTheme="minorAscii" w:hAnsiTheme="minorAscii" w:eastAsiaTheme="minorAscii" w:cstheme="minorAscii"/>
          <w:b w:val="0"/>
          <w:bCs w:val="0"/>
          <w:sz w:val="22"/>
          <w:szCs w:val="22"/>
        </w:rPr>
        <w:t xml:space="preserve">ased on their </w:t>
      </w:r>
      <w:r w:rsidRPr="1D31C863" w:rsidR="076781A4">
        <w:rPr>
          <w:rFonts w:ascii="Calibri" w:hAnsi="Calibri" w:eastAsia="Calibri" w:cs="Calibri" w:asciiTheme="minorAscii" w:hAnsiTheme="minorAscii" w:eastAsiaTheme="minorAscii" w:cstheme="minorAscii"/>
          <w:b w:val="0"/>
          <w:bCs w:val="0"/>
          <w:sz w:val="22"/>
          <w:szCs w:val="22"/>
        </w:rPr>
        <w:t xml:space="preserve">individual </w:t>
      </w:r>
      <w:r w:rsidRPr="1D31C863" w:rsidR="55BBC611">
        <w:rPr>
          <w:rFonts w:ascii="Calibri" w:hAnsi="Calibri" w:eastAsia="Calibri" w:cs="Calibri" w:asciiTheme="minorAscii" w:hAnsiTheme="minorAscii" w:eastAsiaTheme="minorAscii" w:cstheme="minorAscii"/>
          <w:b w:val="0"/>
          <w:bCs w:val="0"/>
          <w:sz w:val="22"/>
          <w:szCs w:val="22"/>
        </w:rPr>
        <w:t>community needs</w:t>
      </w:r>
      <w:r w:rsidRPr="1D31C863" w:rsidR="4ABE85CD">
        <w:rPr>
          <w:rFonts w:ascii="Calibri" w:hAnsi="Calibri" w:eastAsia="Calibri" w:cs="Calibri" w:asciiTheme="minorAscii" w:hAnsiTheme="minorAscii" w:eastAsiaTheme="minorAscii" w:cstheme="minorAscii"/>
          <w:b w:val="0"/>
          <w:bCs w:val="0"/>
          <w:sz w:val="22"/>
          <w:szCs w:val="22"/>
        </w:rPr>
        <w:t>.</w:t>
      </w:r>
    </w:p>
    <w:p w:rsidR="242D86F5" w:rsidP="242D86F5" w:rsidRDefault="242D86F5" w14:paraId="73203984" w14:textId="40686103">
      <w:pPr>
        <w:pStyle w:val="Normal"/>
        <w:jc w:val="both"/>
        <w:rPr>
          <w:rFonts w:ascii="Calibri" w:hAnsi="Calibri" w:eastAsia="Calibri" w:cs="Calibri" w:asciiTheme="minorAscii" w:hAnsiTheme="minorAscii" w:eastAsiaTheme="minorAscii" w:cstheme="minorAscii"/>
          <w:b w:val="0"/>
          <w:bCs w:val="0"/>
          <w:sz w:val="22"/>
          <w:szCs w:val="22"/>
        </w:rPr>
      </w:pPr>
    </w:p>
    <w:p w:rsidR="4ABE85CD" w:rsidP="242D86F5" w:rsidRDefault="4ABE85CD" w14:paraId="455C23D7" w14:textId="76DCFF93">
      <w:pPr>
        <w:pStyle w:val="Normal"/>
        <w:jc w:val="both"/>
        <w:rPr>
          <w:rFonts w:ascii="Calibri" w:hAnsi="Calibri" w:eastAsia="Calibri" w:cs="Calibri" w:asciiTheme="minorAscii" w:hAnsiTheme="minorAscii" w:eastAsiaTheme="minorAscii" w:cstheme="minorAscii"/>
          <w:b w:val="0"/>
          <w:bCs w:val="0"/>
          <w:sz w:val="22"/>
          <w:szCs w:val="22"/>
        </w:rPr>
      </w:pPr>
      <w:r w:rsidRPr="1D31C863" w:rsidR="4ABE85CD">
        <w:rPr>
          <w:rFonts w:ascii="Calibri" w:hAnsi="Calibri" w:eastAsia="Calibri" w:cs="Calibri" w:asciiTheme="minorAscii" w:hAnsiTheme="minorAscii" w:eastAsiaTheme="minorAscii" w:cstheme="minorAscii"/>
          <w:b w:val="0"/>
          <w:bCs w:val="0"/>
          <w:sz w:val="22"/>
          <w:szCs w:val="22"/>
        </w:rPr>
        <w:t xml:space="preserve">Chairperson </w:t>
      </w:r>
      <w:proofErr w:type="spellStart"/>
      <w:r w:rsidRPr="1D31C863" w:rsidR="4ABE85CD">
        <w:rPr>
          <w:rFonts w:ascii="Calibri" w:hAnsi="Calibri" w:eastAsia="Calibri" w:cs="Calibri" w:asciiTheme="minorAscii" w:hAnsiTheme="minorAscii" w:eastAsiaTheme="minorAscii" w:cstheme="minorAscii"/>
          <w:b w:val="0"/>
          <w:bCs w:val="0"/>
          <w:sz w:val="22"/>
          <w:szCs w:val="22"/>
        </w:rPr>
        <w:t>Lesaux</w:t>
      </w:r>
      <w:proofErr w:type="spellEnd"/>
      <w:r w:rsidRPr="1D31C863" w:rsidR="4ABE85CD">
        <w:rPr>
          <w:rFonts w:ascii="Calibri" w:hAnsi="Calibri" w:eastAsia="Calibri" w:cs="Calibri" w:asciiTheme="minorAscii" w:hAnsiTheme="minorAscii" w:eastAsiaTheme="minorAscii" w:cstheme="minorAscii"/>
          <w:b w:val="0"/>
          <w:bCs w:val="0"/>
          <w:sz w:val="22"/>
          <w:szCs w:val="22"/>
        </w:rPr>
        <w:t xml:space="preserve"> asked if EEC testing sites remain open and Commissioner Aigner-Treworgy confirmed that they were open and available</w:t>
      </w:r>
      <w:r w:rsidRPr="1D31C863" w:rsidR="28678735">
        <w:rPr>
          <w:rFonts w:ascii="Calibri" w:hAnsi="Calibri" w:eastAsia="Calibri" w:cs="Calibri" w:asciiTheme="minorAscii" w:hAnsiTheme="minorAscii" w:eastAsiaTheme="minorAscii" w:cstheme="minorAscii"/>
          <w:b w:val="0"/>
          <w:bCs w:val="0"/>
          <w:sz w:val="22"/>
          <w:szCs w:val="22"/>
        </w:rPr>
        <w:t>,</w:t>
      </w:r>
      <w:r w:rsidRPr="1D31C863" w:rsidR="4ABE85CD">
        <w:rPr>
          <w:rFonts w:ascii="Calibri" w:hAnsi="Calibri" w:eastAsia="Calibri" w:cs="Calibri" w:asciiTheme="minorAscii" w:hAnsiTheme="minorAscii" w:eastAsiaTheme="minorAscii" w:cstheme="minorAscii"/>
          <w:b w:val="0"/>
          <w:bCs w:val="0"/>
          <w:sz w:val="22"/>
          <w:szCs w:val="22"/>
        </w:rPr>
        <w:t xml:space="preserve"> </w:t>
      </w:r>
      <w:r w:rsidRPr="1D31C863" w:rsidR="60D5B6DB">
        <w:rPr>
          <w:rFonts w:ascii="Calibri" w:hAnsi="Calibri" w:eastAsia="Calibri" w:cs="Calibri" w:asciiTheme="minorAscii" w:hAnsiTheme="minorAscii" w:eastAsiaTheme="minorAscii" w:cstheme="minorAscii"/>
          <w:b w:val="0"/>
          <w:bCs w:val="0"/>
          <w:sz w:val="22"/>
          <w:szCs w:val="22"/>
        </w:rPr>
        <w:t>and</w:t>
      </w:r>
      <w:r w:rsidRPr="1D31C863" w:rsidR="4ABE85CD">
        <w:rPr>
          <w:rFonts w:ascii="Calibri" w:hAnsi="Calibri" w:eastAsia="Calibri" w:cs="Calibri" w:asciiTheme="minorAscii" w:hAnsiTheme="minorAscii" w:eastAsiaTheme="minorAscii" w:cstheme="minorAscii"/>
          <w:b w:val="0"/>
          <w:bCs w:val="0"/>
          <w:sz w:val="22"/>
          <w:szCs w:val="22"/>
        </w:rPr>
        <w:t xml:space="preserve"> </w:t>
      </w:r>
      <w:r w:rsidRPr="1D31C863" w:rsidR="42147647">
        <w:rPr>
          <w:rFonts w:ascii="Calibri" w:hAnsi="Calibri" w:eastAsia="Calibri" w:cs="Calibri" w:asciiTheme="minorAscii" w:hAnsiTheme="minorAscii" w:eastAsiaTheme="minorAscii" w:cstheme="minorAscii"/>
          <w:b w:val="0"/>
          <w:bCs w:val="0"/>
          <w:sz w:val="22"/>
          <w:szCs w:val="22"/>
        </w:rPr>
        <w:t xml:space="preserve">that there is </w:t>
      </w:r>
      <w:r w:rsidRPr="1D31C863" w:rsidR="4ABE85CD">
        <w:rPr>
          <w:rFonts w:ascii="Calibri" w:hAnsi="Calibri" w:eastAsia="Calibri" w:cs="Calibri" w:asciiTheme="minorAscii" w:hAnsiTheme="minorAscii" w:eastAsiaTheme="minorAscii" w:cstheme="minorAscii"/>
          <w:b w:val="0"/>
          <w:bCs w:val="0"/>
          <w:sz w:val="22"/>
          <w:szCs w:val="22"/>
        </w:rPr>
        <w:t xml:space="preserve">a </w:t>
      </w:r>
      <w:r w:rsidRPr="1D31C863" w:rsidR="5744CAF1">
        <w:rPr>
          <w:rFonts w:ascii="Calibri" w:hAnsi="Calibri" w:eastAsia="Calibri" w:cs="Calibri" w:asciiTheme="minorAscii" w:hAnsiTheme="minorAscii" w:eastAsiaTheme="minorAscii" w:cstheme="minorAscii"/>
          <w:b w:val="0"/>
          <w:bCs w:val="0"/>
          <w:sz w:val="22"/>
          <w:szCs w:val="22"/>
        </w:rPr>
        <w:t>testin</w:t>
      </w:r>
      <w:r w:rsidRPr="1D31C863" w:rsidR="4ABE85CD">
        <w:rPr>
          <w:rFonts w:ascii="Calibri" w:hAnsi="Calibri" w:eastAsia="Calibri" w:cs="Calibri" w:asciiTheme="minorAscii" w:hAnsiTheme="minorAscii" w:eastAsiaTheme="minorAscii" w:cstheme="minorAscii"/>
          <w:b w:val="0"/>
          <w:bCs w:val="0"/>
          <w:sz w:val="22"/>
          <w:szCs w:val="22"/>
        </w:rPr>
        <w:t>g initiative available to programs</w:t>
      </w:r>
      <w:r w:rsidRPr="1D31C863" w:rsidR="03069076">
        <w:rPr>
          <w:rFonts w:ascii="Calibri" w:hAnsi="Calibri" w:eastAsia="Calibri" w:cs="Calibri" w:asciiTheme="minorAscii" w:hAnsiTheme="minorAscii" w:eastAsiaTheme="minorAscii" w:cstheme="minorAscii"/>
          <w:b w:val="0"/>
          <w:bCs w:val="0"/>
          <w:sz w:val="22"/>
          <w:szCs w:val="22"/>
        </w:rPr>
        <w:t xml:space="preserve"> for weekly testing</w:t>
      </w:r>
      <w:r w:rsidRPr="1D31C863" w:rsidR="4ABE85CD">
        <w:rPr>
          <w:rFonts w:ascii="Calibri" w:hAnsi="Calibri" w:eastAsia="Calibri" w:cs="Calibri" w:asciiTheme="minorAscii" w:hAnsiTheme="minorAscii" w:eastAsiaTheme="minorAscii" w:cstheme="minorAscii"/>
          <w:b w:val="0"/>
          <w:bCs w:val="0"/>
          <w:sz w:val="22"/>
          <w:szCs w:val="22"/>
        </w:rPr>
        <w:t xml:space="preserve">. </w:t>
      </w:r>
    </w:p>
    <w:p w:rsidR="242D86F5" w:rsidP="242D86F5" w:rsidRDefault="242D86F5" w14:paraId="2CBD349C" w14:textId="722E2140">
      <w:pPr>
        <w:pStyle w:val="Normal"/>
        <w:jc w:val="both"/>
        <w:rPr>
          <w:rFonts w:ascii="Calibri" w:hAnsi="Calibri" w:eastAsia="Calibri" w:cs="Calibri" w:asciiTheme="minorAscii" w:hAnsiTheme="minorAscii" w:eastAsiaTheme="minorAscii" w:cstheme="minorAscii"/>
          <w:b w:val="1"/>
          <w:bCs w:val="1"/>
          <w:sz w:val="22"/>
          <w:szCs w:val="22"/>
        </w:rPr>
      </w:pPr>
    </w:p>
    <w:p w:rsidR="57F88625" w:rsidP="242D86F5" w:rsidRDefault="57F88625" w14:paraId="527E30DF" w14:textId="39D0294B">
      <w:pPr>
        <w:pStyle w:val="Normal"/>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184F5E36">
        <w:rPr>
          <w:rFonts w:ascii="Calibri" w:hAnsi="Calibri" w:eastAsia="Calibri" w:cs="Calibri" w:asciiTheme="minorAscii" w:hAnsiTheme="minorAscii" w:eastAsiaTheme="minorAscii" w:cstheme="minorAscii"/>
          <w:b w:val="1"/>
          <w:bCs w:val="1"/>
          <w:noProof w:val="0"/>
          <w:sz w:val="22"/>
          <w:szCs w:val="22"/>
          <w:lang w:val="en-US"/>
        </w:rPr>
        <w:t xml:space="preserve">Routine Business: </w:t>
      </w:r>
    </w:p>
    <w:p w:rsidR="57F88625" w:rsidP="242D86F5" w:rsidRDefault="57F88625" w14:paraId="1DE492DC" w14:textId="3FCEA0C3">
      <w:pPr>
        <w:pStyle w:val="Normal"/>
        <w:jc w:val="both"/>
        <w:rPr>
          <w:rFonts w:ascii="Calibri" w:hAnsi="Calibri" w:eastAsia="Calibri" w:cs="Calibri" w:asciiTheme="minorAscii" w:hAnsiTheme="minorAscii" w:eastAsiaTheme="minorAscii" w:cstheme="minorAscii"/>
          <w:b w:val="0"/>
          <w:bCs w:val="0"/>
          <w:noProof w:val="0"/>
          <w:sz w:val="22"/>
          <w:szCs w:val="22"/>
          <w:lang w:val="en-US"/>
        </w:rPr>
      </w:pPr>
      <w:r w:rsidRPr="680F5335" w:rsidR="5845FED7">
        <w:rPr>
          <w:rFonts w:ascii="Calibri" w:hAnsi="Calibri" w:eastAsia="Calibri" w:cs="Calibri" w:asciiTheme="minorAscii" w:hAnsiTheme="minorAscii" w:eastAsiaTheme="minorAscii" w:cstheme="minorAscii"/>
          <w:b w:val="0"/>
          <w:bCs w:val="0"/>
          <w:sz w:val="22"/>
          <w:szCs w:val="22"/>
        </w:rPr>
        <w:t>Commissioner Aigner-Treworgy noted that the November meeting minutes are being revised and will be available for review in the next month.</w:t>
      </w:r>
    </w:p>
    <w:p w:rsidRPr="00F9671D" w:rsidR="00F9671D" w:rsidP="242D86F5" w:rsidRDefault="00F9671D" w14:paraId="76A6220A" w14:textId="5E74C6E0">
      <w:pPr>
        <w:jc w:val="both"/>
        <w:rPr>
          <w:rFonts w:ascii="Calibri" w:hAnsi="Calibri" w:eastAsia="Calibri" w:cs="Calibri" w:asciiTheme="minorAscii" w:hAnsiTheme="minorAscii" w:eastAsiaTheme="minorAscii" w:cstheme="minorAscii"/>
          <w:sz w:val="22"/>
          <w:szCs w:val="22"/>
        </w:rPr>
      </w:pPr>
    </w:p>
    <w:p w:rsidR="51DF6873" w:rsidP="242D86F5" w:rsidRDefault="51DF6873" w14:paraId="578316D0" w14:textId="53933639">
      <w:pPr>
        <w:pStyle w:val="Normal"/>
        <w:jc w:val="both"/>
        <w:rPr>
          <w:rFonts w:ascii="Calibri" w:hAnsi="Calibri" w:eastAsia="Calibri" w:cs="Calibri" w:asciiTheme="minorAscii" w:hAnsiTheme="minorAscii" w:eastAsiaTheme="minorAscii" w:cstheme="minorAscii"/>
          <w:sz w:val="22"/>
          <w:szCs w:val="22"/>
        </w:rPr>
      </w:pPr>
      <w:r w:rsidRPr="680F5335" w:rsidR="51DF6873">
        <w:rPr>
          <w:rFonts w:ascii="Calibri" w:hAnsi="Calibri" w:eastAsia="Calibri" w:cs="Calibri" w:asciiTheme="minorAscii" w:hAnsiTheme="minorAscii" w:eastAsiaTheme="minorAscii" w:cstheme="minorAscii"/>
          <w:sz w:val="22"/>
          <w:szCs w:val="22"/>
        </w:rPr>
        <w:t>Commissioner Aigner-Treworgy provided an overview of the agenda. She noted that the slides are available on-line and will not be shown during the discussion.</w:t>
      </w:r>
    </w:p>
    <w:p w:rsidR="242D86F5" w:rsidP="242D86F5" w:rsidRDefault="242D86F5" w14:paraId="4B3733DA" w14:textId="3A4D5D1F">
      <w:pPr>
        <w:pStyle w:val="Normal"/>
        <w:jc w:val="both"/>
        <w:rPr>
          <w:rFonts w:ascii="Calibri" w:hAnsi="Calibri" w:eastAsia="Calibri" w:cs="Calibri" w:asciiTheme="minorAscii" w:hAnsiTheme="minorAscii" w:eastAsiaTheme="minorAscii" w:cstheme="minorAscii"/>
          <w:sz w:val="22"/>
          <w:szCs w:val="22"/>
        </w:rPr>
      </w:pPr>
    </w:p>
    <w:p w:rsidR="51DF6873" w:rsidP="242D86F5" w:rsidRDefault="51DF6873" w14:paraId="7E9A89F8" w14:textId="0CBBE5D7">
      <w:pPr>
        <w:pStyle w:val="Normal"/>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51DF6873">
        <w:rPr>
          <w:rFonts w:ascii="Calibri" w:hAnsi="Calibri" w:eastAsia="Calibri" w:cs="Calibri" w:asciiTheme="minorAscii" w:hAnsiTheme="minorAscii" w:eastAsiaTheme="minorAscii" w:cstheme="minorAscii"/>
          <w:b w:val="1"/>
          <w:bCs w:val="1"/>
          <w:noProof w:val="0"/>
          <w:sz w:val="22"/>
          <w:szCs w:val="22"/>
          <w:lang w:val="en-US"/>
        </w:rPr>
        <w:t xml:space="preserve">1. Strategic Action Plan Update- Discussion &amp; Vote </w:t>
      </w:r>
    </w:p>
    <w:p w:rsidR="51DF6873" w:rsidP="242D86F5" w:rsidRDefault="51DF6873" w14:paraId="1D303A74" w14:textId="45C9DFA1">
      <w:pPr>
        <w:pStyle w:val="Normal"/>
        <w:ind w:firstLine="720"/>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51DF6873">
        <w:rPr>
          <w:rFonts w:ascii="Calibri" w:hAnsi="Calibri" w:eastAsia="Calibri" w:cs="Calibri" w:asciiTheme="minorAscii" w:hAnsiTheme="minorAscii" w:eastAsiaTheme="minorAscii" w:cstheme="minorAscii"/>
          <w:b w:val="1"/>
          <w:bCs w:val="1"/>
          <w:noProof w:val="0"/>
          <w:sz w:val="22"/>
          <w:szCs w:val="22"/>
          <w:lang w:val="en-US"/>
        </w:rPr>
        <w:t>a. EEC Annual report</w:t>
      </w:r>
    </w:p>
    <w:p w:rsidR="242D86F5" w:rsidP="242D86F5" w:rsidRDefault="242D86F5" w14:paraId="589C2EE1" w14:textId="0B054034">
      <w:pPr>
        <w:pStyle w:val="Normal"/>
        <w:ind w:firstLine="0"/>
        <w:jc w:val="both"/>
        <w:rPr>
          <w:rFonts w:ascii="Calibri" w:hAnsi="Calibri" w:eastAsia="Calibri" w:cs="Calibri" w:asciiTheme="minorAscii" w:hAnsiTheme="minorAscii" w:eastAsiaTheme="minorAscii" w:cstheme="minorAscii"/>
          <w:b w:val="1"/>
          <w:bCs w:val="1"/>
          <w:noProof w:val="0"/>
          <w:sz w:val="22"/>
          <w:szCs w:val="22"/>
          <w:lang w:val="en-US"/>
        </w:rPr>
      </w:pPr>
    </w:p>
    <w:p w:rsidR="51DF6873" w:rsidP="242D86F5" w:rsidRDefault="51DF6873" w14:paraId="19EE1C89" w14:textId="17F4142A">
      <w:pPr>
        <w:pStyle w:val="Normal"/>
        <w:ind w:firstLine="0"/>
        <w:jc w:val="both"/>
        <w:rPr>
          <w:rFonts w:ascii="Calibri" w:hAnsi="Calibri" w:eastAsia="Calibri" w:cs="Calibri" w:asciiTheme="minorAscii" w:hAnsiTheme="minorAscii" w:eastAsiaTheme="minorAscii" w:cstheme="minorAscii"/>
          <w:noProof w:val="0"/>
          <w:sz w:val="22"/>
          <w:szCs w:val="22"/>
          <w:lang w:val="en-US"/>
        </w:rPr>
      </w:pPr>
      <w:r w:rsidRPr="1D31C863" w:rsidR="51DF6873">
        <w:rPr>
          <w:rFonts w:ascii="Calibri" w:hAnsi="Calibri" w:eastAsia="Calibri" w:cs="Calibri" w:asciiTheme="minorAscii" w:hAnsiTheme="minorAscii" w:eastAsiaTheme="minorAscii" w:cstheme="minorAscii"/>
          <w:noProof w:val="0"/>
          <w:sz w:val="22"/>
          <w:szCs w:val="22"/>
          <w:lang w:val="en-US"/>
        </w:rPr>
        <w:t>Commissioner Aigner-Treworgy noted that the annual report is for</w:t>
      </w:r>
      <w:r w:rsidRPr="1D31C863" w:rsidR="39BD239C">
        <w:rPr>
          <w:rFonts w:ascii="Calibri" w:hAnsi="Calibri" w:eastAsia="Calibri" w:cs="Calibri" w:asciiTheme="minorAscii" w:hAnsiTheme="minorAscii" w:eastAsiaTheme="minorAscii" w:cstheme="minorAscii"/>
          <w:noProof w:val="0"/>
          <w:sz w:val="22"/>
          <w:szCs w:val="22"/>
          <w:lang w:val="en-US"/>
        </w:rPr>
        <w:t xml:space="preserve"> </w:t>
      </w:r>
      <w:r w:rsidRPr="1D31C863" w:rsidR="39BD239C">
        <w:rPr>
          <w:rFonts w:ascii="Calibri" w:hAnsi="Calibri" w:eastAsia="Calibri" w:cs="Calibri" w:asciiTheme="minorAscii" w:hAnsiTheme="minorAscii" w:eastAsiaTheme="minorAscii" w:cstheme="minorAscii"/>
          <w:noProof w:val="0"/>
          <w:sz w:val="22"/>
          <w:szCs w:val="22"/>
          <w:lang w:val="en-US"/>
        </w:rPr>
        <w:t xml:space="preserve">calendar </w:t>
      </w:r>
      <w:r w:rsidRPr="1D31C863" w:rsidR="628768FE">
        <w:rPr>
          <w:rFonts w:ascii="Calibri" w:hAnsi="Calibri" w:eastAsia="Calibri" w:cs="Calibri" w:asciiTheme="minorAscii" w:hAnsiTheme="minorAscii" w:eastAsiaTheme="minorAscii" w:cstheme="minorAscii"/>
          <w:noProof w:val="0"/>
          <w:sz w:val="22"/>
          <w:szCs w:val="22"/>
          <w:lang w:val="en-US"/>
        </w:rPr>
        <w:t>year</w:t>
      </w:r>
      <w:r w:rsidRPr="1D31C863" w:rsidR="51DF6873">
        <w:rPr>
          <w:rFonts w:ascii="Calibri" w:hAnsi="Calibri" w:eastAsia="Calibri" w:cs="Calibri" w:asciiTheme="minorAscii" w:hAnsiTheme="minorAscii" w:eastAsiaTheme="minorAscii" w:cstheme="minorAscii"/>
          <w:noProof w:val="0"/>
          <w:sz w:val="22"/>
          <w:szCs w:val="22"/>
          <w:lang w:val="en-US"/>
        </w:rPr>
        <w:t xml:space="preserve"> 2020</w:t>
      </w:r>
      <w:r w:rsidRPr="1D31C863" w:rsidR="51DF6873">
        <w:rPr>
          <w:rFonts w:ascii="Calibri" w:hAnsi="Calibri" w:eastAsia="Calibri" w:cs="Calibri" w:asciiTheme="minorAscii" w:hAnsiTheme="minorAscii" w:eastAsiaTheme="minorAscii" w:cstheme="minorAscii"/>
          <w:noProof w:val="0"/>
          <w:sz w:val="22"/>
          <w:szCs w:val="22"/>
          <w:lang w:val="en-US"/>
        </w:rPr>
        <w:t xml:space="preserve"> </w:t>
      </w:r>
      <w:r w:rsidRPr="1D31C863" w:rsidR="6CEED0A8">
        <w:rPr>
          <w:rFonts w:ascii="Calibri" w:hAnsi="Calibri" w:eastAsia="Calibri" w:cs="Calibri" w:asciiTheme="minorAscii" w:hAnsiTheme="minorAscii" w:eastAsiaTheme="minorAscii" w:cstheme="minorAscii"/>
          <w:noProof w:val="0"/>
          <w:sz w:val="22"/>
          <w:szCs w:val="22"/>
          <w:lang w:val="en-US"/>
        </w:rPr>
        <w:t>and</w:t>
      </w:r>
      <w:r w:rsidRPr="1D31C863" w:rsidR="26AC1B37">
        <w:rPr>
          <w:rFonts w:ascii="Calibri" w:hAnsi="Calibri" w:eastAsia="Calibri" w:cs="Calibri" w:asciiTheme="minorAscii" w:hAnsiTheme="minorAscii" w:eastAsiaTheme="minorAscii" w:cstheme="minorAscii"/>
          <w:noProof w:val="0"/>
          <w:sz w:val="22"/>
          <w:szCs w:val="22"/>
          <w:lang w:val="en-US"/>
        </w:rPr>
        <w:t xml:space="preserve"> outlines </w:t>
      </w:r>
      <w:r w:rsidRPr="1D31C863" w:rsidR="51DF6873">
        <w:rPr>
          <w:rFonts w:ascii="Calibri" w:hAnsi="Calibri" w:eastAsia="Calibri" w:cs="Calibri" w:asciiTheme="minorAscii" w:hAnsiTheme="minorAscii" w:eastAsiaTheme="minorAscii" w:cstheme="minorAscii"/>
          <w:noProof w:val="0"/>
          <w:sz w:val="22"/>
          <w:szCs w:val="22"/>
          <w:lang w:val="en-US"/>
        </w:rPr>
        <w:t>legislative requirement</w:t>
      </w:r>
      <w:r w:rsidRPr="1D31C863" w:rsidR="48EE7E5E">
        <w:rPr>
          <w:rFonts w:ascii="Calibri" w:hAnsi="Calibri" w:eastAsia="Calibri" w:cs="Calibri" w:asciiTheme="minorAscii" w:hAnsiTheme="minorAscii" w:eastAsiaTheme="minorAscii" w:cstheme="minorAscii"/>
          <w:noProof w:val="0"/>
          <w:sz w:val="22"/>
          <w:szCs w:val="22"/>
          <w:lang w:val="en-US"/>
        </w:rPr>
        <w:t xml:space="preserve">s to provide an update on ongoing </w:t>
      </w:r>
      <w:r w:rsidRPr="1D31C863" w:rsidR="7C9DD8A7">
        <w:rPr>
          <w:rFonts w:ascii="Calibri" w:hAnsi="Calibri" w:eastAsia="Calibri" w:cs="Calibri" w:asciiTheme="minorAscii" w:hAnsiTheme="minorAscii" w:eastAsiaTheme="minorAscii" w:cstheme="minorAscii"/>
          <w:noProof w:val="0"/>
          <w:sz w:val="22"/>
          <w:szCs w:val="22"/>
          <w:lang w:val="en-US"/>
        </w:rPr>
        <w:t>work.</w:t>
      </w:r>
      <w:r w:rsidRPr="1D31C863" w:rsidR="51DF6873">
        <w:rPr>
          <w:rFonts w:ascii="Calibri" w:hAnsi="Calibri" w:eastAsia="Calibri" w:cs="Calibri" w:asciiTheme="minorAscii" w:hAnsiTheme="minorAscii" w:eastAsiaTheme="minorAscii" w:cstheme="minorAscii"/>
          <w:noProof w:val="0"/>
          <w:sz w:val="22"/>
          <w:szCs w:val="22"/>
          <w:lang w:val="en-US"/>
        </w:rPr>
        <w:t xml:space="preserve"> </w:t>
      </w:r>
      <w:r w:rsidRPr="1D31C863" w:rsidR="7BA9C1DB">
        <w:rPr>
          <w:rFonts w:ascii="Calibri" w:hAnsi="Calibri" w:eastAsia="Calibri" w:cs="Calibri" w:asciiTheme="minorAscii" w:hAnsiTheme="minorAscii" w:eastAsiaTheme="minorAscii" w:cstheme="minorAscii"/>
          <w:noProof w:val="0"/>
          <w:sz w:val="22"/>
          <w:szCs w:val="22"/>
          <w:lang w:val="en-US"/>
        </w:rPr>
        <w:t xml:space="preserve">Commissioner Aigner-Treworgy </w:t>
      </w:r>
      <w:r w:rsidRPr="1D31C863" w:rsidR="1F0D84E0">
        <w:rPr>
          <w:rFonts w:ascii="Calibri" w:hAnsi="Calibri" w:eastAsia="Calibri" w:cs="Calibri" w:asciiTheme="minorAscii" w:hAnsiTheme="minorAscii" w:eastAsiaTheme="minorAscii" w:cstheme="minorAscii"/>
          <w:noProof w:val="0"/>
          <w:sz w:val="22"/>
          <w:szCs w:val="22"/>
          <w:lang w:val="en-US"/>
        </w:rPr>
        <w:t xml:space="preserve">highlighted the </w:t>
      </w:r>
      <w:r w:rsidRPr="1D31C863" w:rsidR="20C28697">
        <w:rPr>
          <w:rFonts w:ascii="Calibri" w:hAnsi="Calibri" w:eastAsia="Calibri" w:cs="Calibri" w:asciiTheme="minorAscii" w:hAnsiTheme="minorAscii" w:eastAsiaTheme="minorAscii" w:cstheme="minorAscii"/>
          <w:noProof w:val="0"/>
          <w:sz w:val="22"/>
          <w:szCs w:val="22"/>
          <w:lang w:val="en-US"/>
        </w:rPr>
        <w:t xml:space="preserve">metrics showing </w:t>
      </w:r>
      <w:r w:rsidRPr="1D31C863" w:rsidR="1F0D84E0">
        <w:rPr>
          <w:rFonts w:ascii="Calibri" w:hAnsi="Calibri" w:eastAsia="Calibri" w:cs="Calibri" w:asciiTheme="minorAscii" w:hAnsiTheme="minorAscii" w:eastAsiaTheme="minorAscii" w:cstheme="minorAscii"/>
          <w:noProof w:val="0"/>
          <w:sz w:val="22"/>
          <w:szCs w:val="22"/>
          <w:lang w:val="en-US"/>
        </w:rPr>
        <w:t>prevalence of behavioral health needs and how those needs breakdown demographically</w:t>
      </w:r>
      <w:r w:rsidRPr="1D31C863" w:rsidR="5FDE42EC">
        <w:rPr>
          <w:rFonts w:ascii="Calibri" w:hAnsi="Calibri" w:eastAsia="Calibri" w:cs="Calibri" w:asciiTheme="minorAscii" w:hAnsiTheme="minorAscii" w:eastAsiaTheme="minorAscii" w:cstheme="minorAscii"/>
          <w:noProof w:val="0"/>
          <w:sz w:val="22"/>
          <w:szCs w:val="22"/>
          <w:lang w:val="en-US"/>
        </w:rPr>
        <w:t xml:space="preserve"> a</w:t>
      </w:r>
      <w:r w:rsidRPr="1D31C863" w:rsidR="588A3DE7">
        <w:rPr>
          <w:rFonts w:ascii="Calibri" w:hAnsi="Calibri" w:eastAsia="Calibri" w:cs="Calibri" w:asciiTheme="minorAscii" w:hAnsiTheme="minorAscii" w:eastAsiaTheme="minorAscii" w:cstheme="minorAscii"/>
          <w:noProof w:val="0"/>
          <w:sz w:val="22"/>
          <w:szCs w:val="22"/>
          <w:lang w:val="en-US"/>
        </w:rPr>
        <w:t>s well as</w:t>
      </w:r>
      <w:r w:rsidRPr="1D31C863" w:rsidR="5FDE42EC">
        <w:rPr>
          <w:rFonts w:ascii="Calibri" w:hAnsi="Calibri" w:eastAsia="Calibri" w:cs="Calibri" w:asciiTheme="minorAscii" w:hAnsiTheme="minorAscii" w:eastAsiaTheme="minorAscii" w:cstheme="minorAscii"/>
          <w:noProof w:val="0"/>
          <w:sz w:val="22"/>
          <w:szCs w:val="22"/>
          <w:lang w:val="en-US"/>
        </w:rPr>
        <w:t xml:space="preserve"> the impact o</w:t>
      </w:r>
      <w:r w:rsidRPr="1D31C863" w:rsidR="5D96DFA8">
        <w:rPr>
          <w:rFonts w:ascii="Calibri" w:hAnsi="Calibri" w:eastAsia="Calibri" w:cs="Calibri" w:asciiTheme="minorAscii" w:hAnsiTheme="minorAscii" w:eastAsiaTheme="minorAscii" w:cstheme="minorAscii"/>
          <w:noProof w:val="0"/>
          <w:sz w:val="22"/>
          <w:szCs w:val="22"/>
          <w:lang w:val="en-US"/>
        </w:rPr>
        <w:t>n</w:t>
      </w:r>
      <w:r w:rsidRPr="1D31C863" w:rsidR="5FDE42EC">
        <w:rPr>
          <w:rFonts w:ascii="Calibri" w:hAnsi="Calibri" w:eastAsia="Calibri" w:cs="Calibri" w:asciiTheme="minorAscii" w:hAnsiTheme="minorAscii" w:eastAsiaTheme="minorAscii" w:cstheme="minorAscii"/>
          <w:noProof w:val="0"/>
          <w:sz w:val="22"/>
          <w:szCs w:val="22"/>
          <w:lang w:val="en-US"/>
        </w:rPr>
        <w:t xml:space="preserve"> children</w:t>
      </w:r>
      <w:r w:rsidRPr="1D31C863" w:rsidR="5FDE42EC">
        <w:rPr>
          <w:rFonts w:ascii="Calibri" w:hAnsi="Calibri" w:eastAsia="Calibri" w:cs="Calibri" w:asciiTheme="minorAscii" w:hAnsiTheme="minorAscii" w:eastAsiaTheme="minorAscii" w:cstheme="minorAscii"/>
          <w:noProof w:val="0"/>
          <w:sz w:val="22"/>
          <w:szCs w:val="22"/>
          <w:lang w:val="en-US"/>
        </w:rPr>
        <w:t xml:space="preserve">. The Commissioner stated that the annual report prompts </w:t>
      </w:r>
      <w:r w:rsidRPr="1D31C863" w:rsidR="7EE12C38">
        <w:rPr>
          <w:rFonts w:ascii="Calibri" w:hAnsi="Calibri" w:eastAsia="Calibri" w:cs="Calibri" w:asciiTheme="minorAscii" w:hAnsiTheme="minorAscii" w:eastAsiaTheme="minorAscii" w:cstheme="minorAscii"/>
          <w:noProof w:val="0"/>
          <w:sz w:val="22"/>
          <w:szCs w:val="22"/>
          <w:lang w:val="en-US"/>
        </w:rPr>
        <w:t xml:space="preserve">discussion and conversation around the expansion of services and delivery of more comprehensive needs that our communities require. Commissioner Aigner-Treworgy noted that the report outlines COVID-19 responsiveness. </w:t>
      </w:r>
      <w:r w:rsidRPr="1D31C863" w:rsidR="3F9F87DE">
        <w:rPr>
          <w:rFonts w:ascii="Calibri" w:hAnsi="Calibri" w:eastAsia="Calibri" w:cs="Calibri" w:asciiTheme="minorAscii" w:hAnsiTheme="minorAscii" w:eastAsiaTheme="minorAscii" w:cstheme="minorAscii"/>
          <w:noProof w:val="0"/>
          <w:sz w:val="22"/>
          <w:szCs w:val="22"/>
          <w:lang w:val="en-US"/>
        </w:rPr>
        <w:t xml:space="preserve"> </w:t>
      </w:r>
      <w:r w:rsidRPr="1D31C863" w:rsidR="25B15198">
        <w:rPr>
          <w:rFonts w:ascii="Calibri" w:hAnsi="Calibri" w:eastAsia="Calibri" w:cs="Calibri" w:asciiTheme="minorAscii" w:hAnsiTheme="minorAscii" w:eastAsiaTheme="minorAscii" w:cstheme="minorAscii"/>
          <w:noProof w:val="0"/>
          <w:sz w:val="22"/>
          <w:szCs w:val="22"/>
          <w:lang w:val="en-US"/>
        </w:rPr>
        <w:t>The Commissioner then</w:t>
      </w:r>
      <w:r w:rsidRPr="1D31C863" w:rsidR="280EC678">
        <w:rPr>
          <w:rFonts w:ascii="Calibri" w:hAnsi="Calibri" w:eastAsia="Calibri" w:cs="Calibri" w:asciiTheme="minorAscii" w:hAnsiTheme="minorAscii" w:eastAsiaTheme="minorAscii" w:cstheme="minorAscii"/>
          <w:noProof w:val="0"/>
          <w:sz w:val="22"/>
          <w:szCs w:val="22"/>
          <w:lang w:val="en-US"/>
        </w:rPr>
        <w:t xml:space="preserve"> opened the discussion for comments and questions.</w:t>
      </w:r>
    </w:p>
    <w:p w:rsidR="242D86F5" w:rsidP="242D86F5" w:rsidRDefault="242D86F5" w14:paraId="750EC275" w14:textId="5FB94423">
      <w:pPr>
        <w:pStyle w:val="Normal"/>
        <w:ind w:firstLine="0"/>
        <w:jc w:val="both"/>
        <w:rPr>
          <w:rFonts w:ascii="Calibri" w:hAnsi="Calibri" w:eastAsia="Calibri" w:cs="Calibri" w:asciiTheme="minorAscii" w:hAnsiTheme="minorAscii" w:eastAsiaTheme="minorAscii" w:cstheme="minorAscii"/>
          <w:noProof w:val="0"/>
          <w:sz w:val="22"/>
          <w:szCs w:val="22"/>
          <w:lang w:val="en-US"/>
        </w:rPr>
      </w:pPr>
    </w:p>
    <w:p w:rsidR="280EC678" w:rsidP="242D86F5" w:rsidRDefault="280EC678" w14:paraId="24CD803D" w14:textId="2B638FCD">
      <w:pPr>
        <w:pStyle w:val="Normal"/>
        <w:ind w:firstLine="0"/>
        <w:jc w:val="both"/>
        <w:rPr>
          <w:rFonts w:ascii="Calibri" w:hAnsi="Calibri" w:eastAsia="Calibri" w:cs="Calibri" w:asciiTheme="minorAscii" w:hAnsiTheme="minorAscii" w:eastAsiaTheme="minorAscii" w:cstheme="minorAscii"/>
          <w:noProof w:val="0"/>
          <w:sz w:val="22"/>
          <w:szCs w:val="22"/>
          <w:lang w:val="en-US"/>
        </w:rPr>
      </w:pPr>
      <w:r w:rsidRPr="680F5335" w:rsidR="280EC678">
        <w:rPr>
          <w:rFonts w:ascii="Calibri" w:hAnsi="Calibri" w:eastAsia="Calibri" w:cs="Calibri" w:asciiTheme="minorAscii" w:hAnsiTheme="minorAscii" w:eastAsiaTheme="minorAscii" w:cstheme="minorAscii"/>
          <w:noProof w:val="0"/>
          <w:sz w:val="22"/>
          <w:szCs w:val="22"/>
          <w:lang w:val="en-US"/>
        </w:rPr>
        <w:t xml:space="preserve">There was discussion regarding </w:t>
      </w:r>
      <w:r w:rsidRPr="680F5335" w:rsidR="77D24E1F">
        <w:rPr>
          <w:rFonts w:ascii="Calibri" w:hAnsi="Calibri" w:eastAsia="Calibri" w:cs="Calibri" w:asciiTheme="minorAscii" w:hAnsiTheme="minorAscii" w:eastAsiaTheme="minorAscii" w:cstheme="minorAscii"/>
          <w:noProof w:val="0"/>
          <w:sz w:val="22"/>
          <w:szCs w:val="22"/>
          <w:lang w:val="en-US"/>
        </w:rPr>
        <w:t xml:space="preserve">information contained in the annual report and how best to merge the strategic plan and the annual report to show the comprehensive work of EEC. </w:t>
      </w:r>
    </w:p>
    <w:p w:rsidR="242D86F5" w:rsidP="242D86F5" w:rsidRDefault="242D86F5" w14:paraId="13023BEB" w14:textId="54A9BD05">
      <w:pPr>
        <w:pStyle w:val="Normal"/>
        <w:ind w:firstLine="0"/>
        <w:jc w:val="both"/>
        <w:rPr>
          <w:rFonts w:ascii="Calibri" w:hAnsi="Calibri" w:eastAsia="Calibri" w:cs="Calibri" w:asciiTheme="minorAscii" w:hAnsiTheme="minorAscii" w:eastAsiaTheme="minorAscii" w:cstheme="minorAscii"/>
          <w:noProof w:val="0"/>
          <w:sz w:val="22"/>
          <w:szCs w:val="22"/>
          <w:lang w:val="en-US"/>
        </w:rPr>
      </w:pPr>
    </w:p>
    <w:p w:rsidR="627AC092" w:rsidP="242D86F5" w:rsidRDefault="627AC092" w14:paraId="5E852698" w14:textId="378B3E9E" w14:noSpellErr="1">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627AC092">
        <w:rPr>
          <w:rFonts w:ascii="Calibri" w:hAnsi="Calibri" w:eastAsia="Calibri" w:cs="Calibri" w:asciiTheme="minorAscii" w:hAnsiTheme="minorAscii" w:eastAsiaTheme="minorAscii" w:cstheme="minorAscii"/>
          <w:b w:val="1"/>
          <w:bCs w:val="1"/>
          <w:i w:val="1"/>
          <w:iCs w:val="1"/>
          <w:noProof w:val="0"/>
          <w:sz w:val="22"/>
          <w:szCs w:val="22"/>
          <w:u w:val="single"/>
          <w:lang w:val="en-US"/>
        </w:rPr>
        <w:t>Motion to approve annual legislative report</w:t>
      </w:r>
      <w:r w:rsidRPr="1D31C863" w:rsidR="627AC092">
        <w:rPr>
          <w:rFonts w:ascii="Calibri" w:hAnsi="Calibri" w:eastAsia="Calibri" w:cs="Calibri" w:asciiTheme="minorAscii" w:hAnsiTheme="minorAscii" w:eastAsiaTheme="minorAscii" w:cstheme="minorAscii"/>
          <w:noProof w:val="0"/>
          <w:sz w:val="22"/>
          <w:szCs w:val="22"/>
          <w:lang w:val="en-US"/>
        </w:rPr>
        <w:t xml:space="preserve"> – Secretary Peyser abstained.</w:t>
      </w:r>
      <w:r w:rsidRPr="1D31C863" w:rsidR="7078BCEF">
        <w:rPr>
          <w:rFonts w:ascii="Calibri" w:hAnsi="Calibri" w:eastAsia="Calibri" w:cs="Calibri" w:asciiTheme="minorAscii" w:hAnsiTheme="minorAscii" w:eastAsiaTheme="minorAscii" w:cstheme="minorAscii"/>
          <w:noProof w:val="0"/>
          <w:sz w:val="22"/>
          <w:szCs w:val="22"/>
          <w:lang w:val="en-US"/>
        </w:rPr>
        <w:t xml:space="preserve"> </w:t>
      </w:r>
      <w:r w:rsidRPr="1D31C863" w:rsidR="7078BCEF">
        <w:rPr>
          <w:rFonts w:ascii="Calibri" w:hAnsi="Calibri" w:eastAsia="Calibri" w:cs="Calibri" w:asciiTheme="minorAscii" w:hAnsiTheme="minorAscii" w:eastAsiaTheme="minorAscii" w:cstheme="minorAscii"/>
          <w:b w:val="1"/>
          <w:bCs w:val="1"/>
          <w:noProof w:val="0"/>
          <w:sz w:val="22"/>
          <w:szCs w:val="22"/>
          <w:lang w:val="en-US"/>
        </w:rPr>
        <w:t>Approved.</w:t>
      </w:r>
    </w:p>
    <w:p w:rsidR="242D86F5" w:rsidP="242D86F5" w:rsidRDefault="242D86F5" w14:paraId="194EA9A6" w14:textId="34D670B6">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7078BCEF" w:rsidP="242D86F5" w:rsidRDefault="7078BCEF" w14:paraId="6E61C268" w14:textId="256B6C06">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7078BCEF">
        <w:rPr>
          <w:rFonts w:ascii="Calibri" w:hAnsi="Calibri" w:eastAsia="Calibri" w:cs="Calibri" w:asciiTheme="minorAscii" w:hAnsiTheme="minorAscii" w:eastAsiaTheme="minorAscii" w:cstheme="minorAscii"/>
          <w:noProof w:val="0"/>
          <w:sz w:val="22"/>
          <w:szCs w:val="22"/>
          <w:lang w:val="en-US"/>
        </w:rPr>
        <w:t xml:space="preserve">Commissioner Aigner-Treworgy </w:t>
      </w:r>
      <w:r w:rsidRPr="680F5335" w:rsidR="12D03517">
        <w:rPr>
          <w:rFonts w:ascii="Calibri" w:hAnsi="Calibri" w:eastAsia="Calibri" w:cs="Calibri" w:asciiTheme="minorAscii" w:hAnsiTheme="minorAscii" w:eastAsiaTheme="minorAscii" w:cstheme="minorAscii"/>
          <w:noProof w:val="0"/>
          <w:sz w:val="22"/>
          <w:szCs w:val="22"/>
          <w:lang w:val="en-US"/>
        </w:rPr>
        <w:t>highlighted</w:t>
      </w:r>
      <w:r w:rsidRPr="680F5335" w:rsidR="7078BCEF">
        <w:rPr>
          <w:rFonts w:ascii="Calibri" w:hAnsi="Calibri" w:eastAsia="Calibri" w:cs="Calibri" w:asciiTheme="minorAscii" w:hAnsiTheme="minorAscii" w:eastAsiaTheme="minorAscii" w:cstheme="minorAscii"/>
          <w:noProof w:val="0"/>
          <w:sz w:val="22"/>
          <w:szCs w:val="22"/>
          <w:lang w:val="en-US"/>
        </w:rPr>
        <w:t xml:space="preserve"> key initiatives to help achieve </w:t>
      </w:r>
      <w:r w:rsidRPr="680F5335" w:rsidR="0886801A">
        <w:rPr>
          <w:rFonts w:ascii="Calibri" w:hAnsi="Calibri" w:eastAsia="Calibri" w:cs="Calibri" w:asciiTheme="minorAscii" w:hAnsiTheme="minorAscii" w:eastAsiaTheme="minorAscii" w:cstheme="minorAscii"/>
          <w:noProof w:val="0"/>
          <w:sz w:val="22"/>
          <w:szCs w:val="22"/>
          <w:lang w:val="en-US"/>
        </w:rPr>
        <w:t>the actions outlined in the strategic action plan. She noted that the new parent fee str</w:t>
      </w:r>
      <w:r w:rsidRPr="680F5335" w:rsidR="29340D81">
        <w:rPr>
          <w:rFonts w:ascii="Calibri" w:hAnsi="Calibri" w:eastAsia="Calibri" w:cs="Calibri" w:asciiTheme="minorAscii" w:hAnsiTheme="minorAscii" w:eastAsiaTheme="minorAscii" w:cstheme="minorAscii"/>
          <w:noProof w:val="0"/>
          <w:sz w:val="22"/>
          <w:szCs w:val="22"/>
          <w:lang w:val="en-US"/>
        </w:rPr>
        <w:t xml:space="preserve">ucture is a key component to revising the subsidy </w:t>
      </w:r>
      <w:r w:rsidRPr="680F5335" w:rsidR="5F9BCABB">
        <w:rPr>
          <w:rFonts w:ascii="Calibri" w:hAnsi="Calibri" w:eastAsia="Calibri" w:cs="Calibri" w:asciiTheme="minorAscii" w:hAnsiTheme="minorAscii" w:eastAsiaTheme="minorAscii" w:cstheme="minorAscii"/>
          <w:noProof w:val="0"/>
          <w:sz w:val="22"/>
          <w:szCs w:val="22"/>
          <w:lang w:val="en-US"/>
        </w:rPr>
        <w:t>system</w:t>
      </w:r>
      <w:r w:rsidRPr="680F5335" w:rsidR="2F22A781">
        <w:rPr>
          <w:rFonts w:ascii="Calibri" w:hAnsi="Calibri" w:eastAsia="Calibri" w:cs="Calibri" w:asciiTheme="minorAscii" w:hAnsiTheme="minorAscii" w:eastAsiaTheme="minorAscii" w:cstheme="minorAscii"/>
          <w:noProof w:val="0"/>
          <w:sz w:val="22"/>
          <w:szCs w:val="22"/>
          <w:lang w:val="en-US"/>
        </w:rPr>
        <w:t>. Subsidy policies have become more responsi</w:t>
      </w:r>
      <w:r w:rsidRPr="680F5335" w:rsidR="2F22A781">
        <w:rPr>
          <w:rFonts w:ascii="Calibri" w:hAnsi="Calibri" w:eastAsia="Calibri" w:cs="Calibri" w:asciiTheme="minorAscii" w:hAnsiTheme="minorAscii" w:eastAsiaTheme="minorAscii" w:cstheme="minorAscii"/>
          <w:noProof w:val="0"/>
          <w:sz w:val="22"/>
          <w:szCs w:val="22"/>
          <w:lang w:val="en-US"/>
        </w:rPr>
        <w:t>ve to the family landscape and</w:t>
      </w:r>
      <w:r w:rsidRPr="680F5335" w:rsidR="00A31A94">
        <w:rPr>
          <w:rFonts w:ascii="Calibri" w:hAnsi="Calibri" w:eastAsia="Calibri" w:cs="Calibri" w:asciiTheme="minorAscii" w:hAnsiTheme="minorAscii" w:eastAsiaTheme="minorAscii" w:cstheme="minorAscii"/>
          <w:noProof w:val="0"/>
          <w:sz w:val="22"/>
          <w:szCs w:val="22"/>
          <w:lang w:val="en-US"/>
        </w:rPr>
        <w:t xml:space="preserve"> it’s necessary that we</w:t>
      </w:r>
      <w:r w:rsidRPr="680F5335" w:rsidR="2F22A781">
        <w:rPr>
          <w:rFonts w:ascii="Calibri" w:hAnsi="Calibri" w:eastAsia="Calibri" w:cs="Calibri" w:asciiTheme="minorAscii" w:hAnsiTheme="minorAscii" w:eastAsiaTheme="minorAscii" w:cstheme="minorAscii"/>
          <w:noProof w:val="0"/>
          <w:sz w:val="22"/>
          <w:szCs w:val="22"/>
          <w:lang w:val="en-US"/>
        </w:rPr>
        <w:t xml:space="preserve"> </w:t>
      </w:r>
      <w:r w:rsidRPr="680F5335" w:rsidR="3A8EA53B">
        <w:rPr>
          <w:rFonts w:ascii="Calibri" w:hAnsi="Calibri" w:eastAsia="Calibri" w:cs="Calibri" w:asciiTheme="minorAscii" w:hAnsiTheme="minorAscii" w:eastAsiaTheme="minorAscii" w:cstheme="minorAscii"/>
          <w:noProof w:val="0"/>
          <w:sz w:val="22"/>
          <w:szCs w:val="22"/>
          <w:lang w:val="en-US"/>
        </w:rPr>
        <w:t xml:space="preserve">understand </w:t>
      </w:r>
      <w:r w:rsidRPr="680F5335" w:rsidR="0892B5D8">
        <w:rPr>
          <w:rFonts w:ascii="Calibri" w:hAnsi="Calibri" w:eastAsia="Calibri" w:cs="Calibri" w:asciiTheme="minorAscii" w:hAnsiTheme="minorAscii" w:eastAsiaTheme="minorAscii" w:cstheme="minorAscii"/>
          <w:noProof w:val="0"/>
          <w:sz w:val="22"/>
          <w:szCs w:val="22"/>
          <w:lang w:val="en-US"/>
        </w:rPr>
        <w:t>what kinds of s</w:t>
      </w:r>
      <w:r w:rsidRPr="680F5335" w:rsidR="2D194FEB">
        <w:rPr>
          <w:rFonts w:ascii="Calibri" w:hAnsi="Calibri" w:eastAsia="Calibri" w:cs="Calibri" w:asciiTheme="minorAscii" w:hAnsiTheme="minorAscii" w:eastAsiaTheme="minorAscii" w:cstheme="minorAscii"/>
          <w:noProof w:val="0"/>
          <w:sz w:val="22"/>
          <w:szCs w:val="22"/>
          <w:lang w:val="en-US"/>
        </w:rPr>
        <w:t>tructures different demographics of families are working under</w:t>
      </w:r>
      <w:r w:rsidRPr="680F5335" w:rsidR="58B7AF47">
        <w:rPr>
          <w:rFonts w:ascii="Calibri" w:hAnsi="Calibri" w:eastAsia="Calibri" w:cs="Calibri" w:asciiTheme="minorAscii" w:hAnsiTheme="minorAscii" w:eastAsiaTheme="minorAscii" w:cstheme="minorAscii"/>
          <w:noProof w:val="0"/>
          <w:sz w:val="22"/>
          <w:szCs w:val="22"/>
          <w:lang w:val="en-US"/>
        </w:rPr>
        <w:t xml:space="preserve"> in order to drive revisions to make </w:t>
      </w:r>
      <w:r w:rsidRPr="680F5335" w:rsidR="597B3FAF">
        <w:rPr>
          <w:rFonts w:ascii="Calibri" w:hAnsi="Calibri" w:eastAsia="Calibri" w:cs="Calibri" w:asciiTheme="minorAscii" w:hAnsiTheme="minorAscii" w:eastAsiaTheme="minorAscii" w:cstheme="minorAscii"/>
          <w:noProof w:val="0"/>
          <w:sz w:val="22"/>
          <w:szCs w:val="22"/>
          <w:lang w:val="en-US"/>
        </w:rPr>
        <w:t>childcare</w:t>
      </w:r>
      <w:r w:rsidRPr="680F5335" w:rsidR="58B7AF47">
        <w:rPr>
          <w:rFonts w:ascii="Calibri" w:hAnsi="Calibri" w:eastAsia="Calibri" w:cs="Calibri" w:asciiTheme="minorAscii" w:hAnsiTheme="minorAscii" w:eastAsiaTheme="minorAscii" w:cstheme="minorAscii"/>
          <w:noProof w:val="0"/>
          <w:sz w:val="22"/>
          <w:szCs w:val="22"/>
          <w:lang w:val="en-US"/>
        </w:rPr>
        <w:t xml:space="preserve"> affordable and accessible. </w:t>
      </w:r>
    </w:p>
    <w:p w:rsidR="242D86F5" w:rsidP="242D86F5" w:rsidRDefault="242D86F5" w14:paraId="2B63106F" w14:textId="2FDD9AA6">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58B7AF47" w:rsidP="242D86F5" w:rsidRDefault="58B7AF47" w14:paraId="72FD5B67" w14:textId="3CAC2EC1">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58B7AF47">
        <w:rPr>
          <w:rFonts w:ascii="Calibri" w:hAnsi="Calibri" w:eastAsia="Calibri" w:cs="Calibri" w:asciiTheme="minorAscii" w:hAnsiTheme="minorAscii" w:eastAsiaTheme="minorAscii" w:cstheme="minorAscii"/>
          <w:noProof w:val="0"/>
          <w:sz w:val="22"/>
          <w:szCs w:val="22"/>
          <w:lang w:val="en-US"/>
        </w:rPr>
        <w:t xml:space="preserve">Commissioner Aigner-Treworgy </w:t>
      </w:r>
      <w:r w:rsidRPr="680F5335" w:rsidR="06087D12">
        <w:rPr>
          <w:rFonts w:ascii="Calibri" w:hAnsi="Calibri" w:eastAsia="Calibri" w:cs="Calibri" w:asciiTheme="minorAscii" w:hAnsiTheme="minorAscii" w:eastAsiaTheme="minorAscii" w:cstheme="minorAscii"/>
          <w:noProof w:val="0"/>
          <w:sz w:val="22"/>
          <w:szCs w:val="22"/>
          <w:lang w:val="en-US"/>
        </w:rPr>
        <w:t xml:space="preserve">discussed how we are learning from our new funding sources to define access to affordable services and define how it becomes accessible through No Wrong Door strategies. </w:t>
      </w:r>
    </w:p>
    <w:p w:rsidR="242D86F5" w:rsidP="242D86F5" w:rsidRDefault="242D86F5" w14:paraId="37F1BFE9" w14:textId="75B04B59">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655AEFAA" w:rsidP="242D86F5" w:rsidRDefault="655AEFAA" w14:paraId="60BFD5CF" w14:textId="05B33233">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655AEFAA">
        <w:rPr>
          <w:rFonts w:ascii="Calibri" w:hAnsi="Calibri" w:eastAsia="Calibri" w:cs="Calibri" w:asciiTheme="minorAscii" w:hAnsiTheme="minorAscii" w:eastAsiaTheme="minorAscii" w:cstheme="minorAscii"/>
          <w:noProof w:val="0"/>
          <w:sz w:val="22"/>
          <w:szCs w:val="22"/>
          <w:lang w:val="en-US"/>
        </w:rPr>
        <w:t xml:space="preserve">Commissioner Aigner-Treworgy discussed the launch and learn initiatives to develop the </w:t>
      </w:r>
      <w:r w:rsidRPr="1D31C863" w:rsidR="316169FA">
        <w:rPr>
          <w:rFonts w:ascii="Calibri" w:hAnsi="Calibri" w:eastAsia="Calibri" w:cs="Calibri" w:asciiTheme="minorAscii" w:hAnsiTheme="minorAscii" w:eastAsiaTheme="minorAscii" w:cstheme="minorAscii"/>
          <w:noProof w:val="0"/>
          <w:sz w:val="22"/>
          <w:szCs w:val="22"/>
          <w:lang w:val="en-US"/>
        </w:rPr>
        <w:t>EEC R</w:t>
      </w:r>
      <w:r w:rsidRPr="1D31C863" w:rsidR="655AEFAA">
        <w:rPr>
          <w:rFonts w:ascii="Calibri" w:hAnsi="Calibri" w:eastAsia="Calibri" w:cs="Calibri" w:asciiTheme="minorAscii" w:hAnsiTheme="minorAscii" w:eastAsiaTheme="minorAscii" w:cstheme="minorAscii"/>
          <w:noProof w:val="0"/>
          <w:sz w:val="22"/>
          <w:szCs w:val="22"/>
          <w:lang w:val="en-US"/>
        </w:rPr>
        <w:t>egistry and workforce policies to t</w:t>
      </w:r>
      <w:r w:rsidRPr="1D31C863" w:rsidR="3048CF82">
        <w:rPr>
          <w:rFonts w:ascii="Calibri" w:hAnsi="Calibri" w:eastAsia="Calibri" w:cs="Calibri" w:asciiTheme="minorAscii" w:hAnsiTheme="minorAscii" w:eastAsiaTheme="minorAscii" w:cstheme="minorAscii"/>
          <w:noProof w:val="0"/>
          <w:sz w:val="22"/>
          <w:szCs w:val="22"/>
          <w:lang w:val="en-US"/>
        </w:rPr>
        <w:t>ransition into a competency-based approach</w:t>
      </w:r>
      <w:r w:rsidRPr="1D31C863" w:rsidR="565BBF67">
        <w:rPr>
          <w:rFonts w:ascii="Calibri" w:hAnsi="Calibri" w:eastAsia="Calibri" w:cs="Calibri" w:asciiTheme="minorAscii" w:hAnsiTheme="minorAscii" w:eastAsiaTheme="minorAscii" w:cstheme="minorAscii"/>
          <w:noProof w:val="0"/>
          <w:sz w:val="22"/>
          <w:szCs w:val="22"/>
          <w:lang w:val="en-US"/>
        </w:rPr>
        <w:t xml:space="preserve">. The Commissioner noted that </w:t>
      </w:r>
      <w:r w:rsidRPr="1D31C863" w:rsidR="3BB50CA4">
        <w:rPr>
          <w:rFonts w:ascii="Calibri" w:hAnsi="Calibri" w:eastAsia="Calibri" w:cs="Calibri" w:asciiTheme="minorAscii" w:hAnsiTheme="minorAscii" w:eastAsiaTheme="minorAscii" w:cstheme="minorAscii"/>
          <w:noProof w:val="0"/>
          <w:sz w:val="22"/>
          <w:szCs w:val="22"/>
          <w:lang w:val="en-US"/>
        </w:rPr>
        <w:t xml:space="preserve">the strategic action plan </w:t>
      </w:r>
      <w:r w:rsidRPr="1D31C863" w:rsidR="62F7B193">
        <w:rPr>
          <w:rFonts w:ascii="Calibri" w:hAnsi="Calibri" w:eastAsia="Calibri" w:cs="Calibri" w:asciiTheme="minorAscii" w:hAnsiTheme="minorAscii" w:eastAsiaTheme="minorAscii" w:cstheme="minorAscii"/>
          <w:noProof w:val="0"/>
          <w:sz w:val="22"/>
          <w:szCs w:val="22"/>
          <w:lang w:val="en-US"/>
        </w:rPr>
        <w:t xml:space="preserve">also </w:t>
      </w:r>
      <w:r w:rsidRPr="1D31C863" w:rsidR="59766C31">
        <w:rPr>
          <w:rFonts w:ascii="Calibri" w:hAnsi="Calibri" w:eastAsia="Calibri" w:cs="Calibri" w:asciiTheme="minorAscii" w:hAnsiTheme="minorAscii" w:eastAsiaTheme="minorAscii" w:cstheme="minorAscii"/>
          <w:noProof w:val="0"/>
          <w:sz w:val="22"/>
          <w:szCs w:val="22"/>
          <w:lang w:val="en-US"/>
        </w:rPr>
        <w:t>contains information on professional pathways initiatives and access to higher ed</w:t>
      </w:r>
      <w:r w:rsidRPr="1D31C863" w:rsidR="3B35B56D">
        <w:rPr>
          <w:rFonts w:ascii="Calibri" w:hAnsi="Calibri" w:eastAsia="Calibri" w:cs="Calibri" w:asciiTheme="minorAscii" w:hAnsiTheme="minorAscii" w:eastAsiaTheme="minorAscii" w:cstheme="minorAscii"/>
          <w:noProof w:val="0"/>
          <w:sz w:val="22"/>
          <w:szCs w:val="22"/>
          <w:lang w:val="en-US"/>
        </w:rPr>
        <w:t>ucation</w:t>
      </w:r>
      <w:r w:rsidRPr="1D31C863" w:rsidR="59766C31">
        <w:rPr>
          <w:rFonts w:ascii="Calibri" w:hAnsi="Calibri" w:eastAsia="Calibri" w:cs="Calibri" w:asciiTheme="minorAscii" w:hAnsiTheme="minorAscii" w:eastAsiaTheme="minorAscii" w:cstheme="minorAscii"/>
          <w:noProof w:val="0"/>
          <w:sz w:val="22"/>
          <w:szCs w:val="22"/>
          <w:lang w:val="en-US"/>
        </w:rPr>
        <w:t xml:space="preserve">. </w:t>
      </w:r>
    </w:p>
    <w:p w:rsidR="242D86F5" w:rsidP="242D86F5" w:rsidRDefault="242D86F5" w14:paraId="07100DC2" w14:textId="12544AD6">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500993CD" w:rsidP="242D86F5" w:rsidRDefault="500993CD" w14:paraId="712844A7" w14:textId="107A09DC">
      <w:pPr>
        <w:pStyle w:val="Normal"/>
        <w:ind w:firstLine="0"/>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500993CD">
        <w:rPr>
          <w:rFonts w:ascii="Calibri" w:hAnsi="Calibri" w:eastAsia="Calibri" w:cs="Calibri" w:asciiTheme="minorAscii" w:hAnsiTheme="minorAscii" w:eastAsiaTheme="minorAscii" w:cstheme="minorAscii"/>
          <w:b w:val="1"/>
          <w:bCs w:val="1"/>
          <w:noProof w:val="0"/>
          <w:sz w:val="22"/>
          <w:szCs w:val="22"/>
          <w:lang w:val="en-US"/>
        </w:rPr>
        <w:t xml:space="preserve">2. Program Updates- Discussion &amp; Vote </w:t>
      </w:r>
    </w:p>
    <w:p w:rsidR="500993CD" w:rsidP="242D86F5" w:rsidRDefault="500993CD" w14:paraId="011F682D" w14:textId="6EDEA7C7">
      <w:pPr>
        <w:pStyle w:val="Normal"/>
        <w:ind w:firstLine="720"/>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500993CD">
        <w:rPr>
          <w:rFonts w:ascii="Calibri" w:hAnsi="Calibri" w:eastAsia="Calibri" w:cs="Calibri" w:asciiTheme="minorAscii" w:hAnsiTheme="minorAscii" w:eastAsiaTheme="minorAscii" w:cstheme="minorAscii"/>
          <w:b w:val="1"/>
          <w:bCs w:val="1"/>
          <w:noProof w:val="0"/>
          <w:sz w:val="22"/>
          <w:szCs w:val="22"/>
          <w:lang w:val="en-US"/>
        </w:rPr>
        <w:t xml:space="preserve">a. Operational C3 Grants </w:t>
      </w:r>
    </w:p>
    <w:p w:rsidR="242D86F5" w:rsidP="242D86F5" w:rsidRDefault="242D86F5" w14:paraId="3715705B" w14:textId="78D268FD">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49F309CC" w:rsidP="242D86F5" w:rsidRDefault="49F309CC" w14:paraId="4085FF28" w14:textId="0F68805E">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49F309CC">
        <w:rPr>
          <w:rFonts w:ascii="Calibri" w:hAnsi="Calibri" w:eastAsia="Calibri" w:cs="Calibri" w:asciiTheme="minorAscii" w:hAnsiTheme="minorAscii" w:eastAsiaTheme="minorAscii" w:cstheme="minorAscii"/>
          <w:noProof w:val="0"/>
          <w:sz w:val="22"/>
          <w:szCs w:val="22"/>
          <w:lang w:val="en-US"/>
        </w:rPr>
        <w:t xml:space="preserve">Commissioner Aigner-Treworgy discussed the </w:t>
      </w:r>
      <w:r w:rsidRPr="1D31C863" w:rsidR="52522710">
        <w:rPr>
          <w:rFonts w:ascii="Calibri" w:hAnsi="Calibri" w:eastAsia="Calibri" w:cs="Calibri" w:asciiTheme="minorAscii" w:hAnsiTheme="minorAscii" w:eastAsiaTheme="minorAscii" w:cstheme="minorAscii"/>
          <w:noProof w:val="0"/>
          <w:sz w:val="22"/>
          <w:szCs w:val="22"/>
          <w:lang w:val="en-US"/>
        </w:rPr>
        <w:t xml:space="preserve">stabilization grants and the supports provided to assist programs to use the </w:t>
      </w:r>
      <w:r w:rsidRPr="1D31C863" w:rsidR="0A9075DE">
        <w:rPr>
          <w:rFonts w:ascii="Calibri" w:hAnsi="Calibri" w:eastAsia="Calibri" w:cs="Calibri" w:asciiTheme="minorAscii" w:hAnsiTheme="minorAscii" w:eastAsiaTheme="minorAscii" w:cstheme="minorAscii"/>
          <w:noProof w:val="0"/>
          <w:sz w:val="22"/>
          <w:szCs w:val="22"/>
          <w:lang w:val="en-US"/>
        </w:rPr>
        <w:t xml:space="preserve">funds for operational sustainability. Commissioner Aigner-Treworgy </w:t>
      </w:r>
      <w:r w:rsidRPr="1D31C863" w:rsidR="4352F6CD">
        <w:rPr>
          <w:rFonts w:ascii="Calibri" w:hAnsi="Calibri" w:eastAsia="Calibri" w:cs="Calibri" w:asciiTheme="minorAscii" w:hAnsiTheme="minorAscii" w:eastAsiaTheme="minorAscii" w:cstheme="minorAscii"/>
          <w:noProof w:val="0"/>
          <w:sz w:val="22"/>
          <w:szCs w:val="22"/>
          <w:lang w:val="en-US"/>
        </w:rPr>
        <w:t xml:space="preserve">briefly discussed investments in </w:t>
      </w:r>
      <w:r w:rsidRPr="1D31C863" w:rsidR="0E40D6A5">
        <w:rPr>
          <w:rFonts w:ascii="Calibri" w:hAnsi="Calibri" w:eastAsia="Calibri" w:cs="Calibri" w:asciiTheme="minorAscii" w:hAnsiTheme="minorAscii" w:eastAsiaTheme="minorAscii" w:cstheme="minorAscii"/>
          <w:noProof w:val="0"/>
          <w:sz w:val="22"/>
          <w:szCs w:val="22"/>
          <w:lang w:val="en-US"/>
        </w:rPr>
        <w:t>technology</w:t>
      </w:r>
      <w:r w:rsidRPr="1D31C863" w:rsidR="4352F6CD">
        <w:rPr>
          <w:rFonts w:ascii="Calibri" w:hAnsi="Calibri" w:eastAsia="Calibri" w:cs="Calibri" w:asciiTheme="minorAscii" w:hAnsiTheme="minorAscii" w:eastAsiaTheme="minorAscii" w:cstheme="minorAscii"/>
          <w:noProof w:val="0"/>
          <w:sz w:val="22"/>
          <w:szCs w:val="22"/>
          <w:lang w:val="en-US"/>
        </w:rPr>
        <w:t xml:space="preserve"> and revised organizational structure</w:t>
      </w:r>
      <w:r w:rsidRPr="1D31C863" w:rsidR="1AC3A360">
        <w:rPr>
          <w:rFonts w:ascii="Calibri" w:hAnsi="Calibri" w:eastAsia="Calibri" w:cs="Calibri" w:asciiTheme="minorAscii" w:hAnsiTheme="minorAscii" w:eastAsiaTheme="minorAscii" w:cstheme="minorAscii"/>
          <w:noProof w:val="0"/>
          <w:sz w:val="22"/>
          <w:szCs w:val="22"/>
          <w:lang w:val="en-US"/>
        </w:rPr>
        <w:t xml:space="preserve">, as well as </w:t>
      </w:r>
      <w:r w:rsidRPr="1D31C863" w:rsidR="4352F6CD">
        <w:rPr>
          <w:rFonts w:ascii="Calibri" w:hAnsi="Calibri" w:eastAsia="Calibri" w:cs="Calibri" w:asciiTheme="minorAscii" w:hAnsiTheme="minorAscii" w:eastAsiaTheme="minorAscii" w:cstheme="minorAscii"/>
          <w:noProof w:val="0"/>
          <w:sz w:val="22"/>
          <w:szCs w:val="22"/>
          <w:lang w:val="en-US"/>
        </w:rPr>
        <w:t>the data analytics capac</w:t>
      </w:r>
      <w:r w:rsidRPr="1D31C863" w:rsidR="3B375EB2">
        <w:rPr>
          <w:rFonts w:ascii="Calibri" w:hAnsi="Calibri" w:eastAsia="Calibri" w:cs="Calibri" w:asciiTheme="minorAscii" w:hAnsiTheme="minorAscii" w:eastAsiaTheme="minorAscii" w:cstheme="minorAscii"/>
          <w:noProof w:val="0"/>
          <w:sz w:val="22"/>
          <w:szCs w:val="22"/>
          <w:lang w:val="en-US"/>
        </w:rPr>
        <w:t>ity in order to use data to drive discussions and decision making</w:t>
      </w:r>
      <w:r w:rsidRPr="1D31C863" w:rsidR="467F2572">
        <w:rPr>
          <w:rFonts w:ascii="Calibri" w:hAnsi="Calibri" w:eastAsia="Calibri" w:cs="Calibri" w:asciiTheme="minorAscii" w:hAnsiTheme="minorAscii" w:eastAsiaTheme="minorAscii" w:cstheme="minorAscii"/>
          <w:noProof w:val="0"/>
          <w:sz w:val="22"/>
          <w:szCs w:val="22"/>
          <w:lang w:val="en-US"/>
        </w:rPr>
        <w:t>.</w:t>
      </w:r>
    </w:p>
    <w:p w:rsidR="242D86F5" w:rsidP="242D86F5" w:rsidRDefault="242D86F5" w14:paraId="6D7B6C20" w14:textId="62DB9CA2">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467F2572" w:rsidP="242D86F5" w:rsidRDefault="467F2572" w14:paraId="04B48CD6" w14:textId="5B8A9E1E">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467F2572">
        <w:rPr>
          <w:rFonts w:ascii="Calibri" w:hAnsi="Calibri" w:eastAsia="Calibri" w:cs="Calibri" w:asciiTheme="minorAscii" w:hAnsiTheme="minorAscii" w:eastAsiaTheme="minorAscii" w:cstheme="minorAscii"/>
          <w:noProof w:val="0"/>
          <w:sz w:val="22"/>
          <w:szCs w:val="22"/>
          <w:lang w:val="en-US"/>
        </w:rPr>
        <w:t>Commissioner Aigner-Treworgy s</w:t>
      </w:r>
      <w:r w:rsidRPr="1D31C863" w:rsidR="193E4B1D">
        <w:rPr>
          <w:rFonts w:ascii="Calibri" w:hAnsi="Calibri" w:eastAsia="Calibri" w:cs="Calibri" w:asciiTheme="minorAscii" w:hAnsiTheme="minorAscii" w:eastAsiaTheme="minorAscii" w:cstheme="minorAscii"/>
          <w:noProof w:val="0"/>
          <w:sz w:val="22"/>
          <w:szCs w:val="22"/>
          <w:lang w:val="en-US"/>
        </w:rPr>
        <w:t xml:space="preserve">tated that understanding </w:t>
      </w:r>
      <w:r w:rsidRPr="1D31C863" w:rsidR="14E13F1E">
        <w:rPr>
          <w:rFonts w:ascii="Calibri" w:hAnsi="Calibri" w:eastAsia="Calibri" w:cs="Calibri" w:asciiTheme="minorAscii" w:hAnsiTheme="minorAscii" w:eastAsiaTheme="minorAscii" w:cstheme="minorAscii"/>
          <w:noProof w:val="0"/>
          <w:sz w:val="22"/>
          <w:szCs w:val="22"/>
          <w:lang w:val="en-US"/>
        </w:rPr>
        <w:t>the</w:t>
      </w:r>
      <w:r w:rsidRPr="1D31C863" w:rsidR="193E4B1D">
        <w:rPr>
          <w:rFonts w:ascii="Calibri" w:hAnsi="Calibri" w:eastAsia="Calibri" w:cs="Calibri" w:asciiTheme="minorAscii" w:hAnsiTheme="minorAscii" w:eastAsiaTheme="minorAscii" w:cstheme="minorAscii"/>
          <w:noProof w:val="0"/>
          <w:sz w:val="22"/>
          <w:szCs w:val="22"/>
          <w:lang w:val="en-US"/>
        </w:rPr>
        <w:t xml:space="preserve"> dynamics that are driving family choice is vital in order to </w:t>
      </w:r>
      <w:r w:rsidRPr="1D31C863" w:rsidR="348DA664">
        <w:rPr>
          <w:rFonts w:ascii="Calibri" w:hAnsi="Calibri" w:eastAsia="Calibri" w:cs="Calibri" w:asciiTheme="minorAscii" w:hAnsiTheme="minorAscii" w:eastAsiaTheme="minorAscii" w:cstheme="minorAscii"/>
          <w:noProof w:val="0"/>
          <w:sz w:val="22"/>
          <w:szCs w:val="22"/>
          <w:lang w:val="en-US"/>
        </w:rPr>
        <w:t xml:space="preserve">build estimates </w:t>
      </w:r>
      <w:r w:rsidRPr="1D31C863" w:rsidR="4E1F848C">
        <w:rPr>
          <w:rFonts w:ascii="Calibri" w:hAnsi="Calibri" w:eastAsia="Calibri" w:cs="Calibri" w:asciiTheme="minorAscii" w:hAnsiTheme="minorAscii" w:eastAsiaTheme="minorAscii" w:cstheme="minorAscii"/>
          <w:noProof w:val="0"/>
          <w:sz w:val="22"/>
          <w:szCs w:val="22"/>
          <w:lang w:val="en-US"/>
        </w:rPr>
        <w:t>for capacity needs and to drive</w:t>
      </w:r>
      <w:r w:rsidRPr="1D31C863" w:rsidR="348DA664">
        <w:rPr>
          <w:rFonts w:ascii="Calibri" w:hAnsi="Calibri" w:eastAsia="Calibri" w:cs="Calibri" w:asciiTheme="minorAscii" w:hAnsiTheme="minorAscii" w:eastAsiaTheme="minorAscii" w:cstheme="minorAscii"/>
          <w:noProof w:val="0"/>
          <w:sz w:val="22"/>
          <w:szCs w:val="22"/>
          <w:lang w:val="en-US"/>
        </w:rPr>
        <w:t xml:space="preserve"> innovation.</w:t>
      </w:r>
    </w:p>
    <w:p w:rsidR="242D86F5" w:rsidP="242D86F5" w:rsidRDefault="242D86F5" w14:paraId="39EFAFC4" w14:textId="5AF7FA97">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348DA664" w:rsidP="242D86F5" w:rsidRDefault="348DA664" w14:paraId="4B7C0602" w14:textId="273B7871">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68BE3AA6">
        <w:rPr>
          <w:rFonts w:ascii="Calibri" w:hAnsi="Calibri" w:eastAsia="Calibri" w:cs="Calibri" w:asciiTheme="minorAscii" w:hAnsiTheme="minorAscii" w:eastAsiaTheme="minorAscii" w:cstheme="minorAscii"/>
          <w:noProof w:val="0"/>
          <w:sz w:val="22"/>
          <w:szCs w:val="22"/>
          <w:lang w:val="en-US"/>
        </w:rPr>
        <w:t xml:space="preserve">Next, </w:t>
      </w:r>
      <w:r w:rsidRPr="1D31C863" w:rsidR="348DA664">
        <w:rPr>
          <w:rFonts w:ascii="Calibri" w:hAnsi="Calibri" w:eastAsia="Calibri" w:cs="Calibri" w:asciiTheme="minorAscii" w:hAnsiTheme="minorAscii" w:eastAsiaTheme="minorAscii" w:cstheme="minorAscii"/>
          <w:noProof w:val="0"/>
          <w:sz w:val="22"/>
          <w:szCs w:val="22"/>
          <w:lang w:val="en-US"/>
        </w:rPr>
        <w:t xml:space="preserve">Commissioner Aigner-Treworgy introduced Eli </w:t>
      </w:r>
      <w:r w:rsidRPr="1D31C863" w:rsidR="3CF5598A">
        <w:rPr>
          <w:rFonts w:ascii="Calibri" w:hAnsi="Calibri" w:eastAsia="Calibri" w:cs="Calibri" w:asciiTheme="minorAscii" w:hAnsiTheme="minorAscii" w:eastAsiaTheme="minorAscii" w:cstheme="minorAscii"/>
          <w:noProof w:val="0"/>
          <w:sz w:val="22"/>
          <w:szCs w:val="22"/>
          <w:lang w:val="en-US"/>
        </w:rPr>
        <w:t>Cole</w:t>
      </w:r>
      <w:r w:rsidRPr="1D31C863" w:rsidR="334C7EDB">
        <w:rPr>
          <w:rFonts w:ascii="Calibri" w:hAnsi="Calibri" w:eastAsia="Calibri" w:cs="Calibri" w:asciiTheme="minorAscii" w:hAnsiTheme="minorAscii" w:eastAsiaTheme="minorAscii" w:cstheme="minorAscii"/>
          <w:noProof w:val="0"/>
          <w:sz w:val="22"/>
          <w:szCs w:val="22"/>
          <w:lang w:val="en-US"/>
        </w:rPr>
        <w:t xml:space="preserve"> to discuss the data and feedback collected from </w:t>
      </w:r>
      <w:r w:rsidRPr="1D31C863" w:rsidR="47340FD8">
        <w:rPr>
          <w:rFonts w:ascii="Calibri" w:hAnsi="Calibri" w:eastAsia="Calibri" w:cs="Calibri" w:asciiTheme="minorAscii" w:hAnsiTheme="minorAscii" w:eastAsiaTheme="minorAscii" w:cstheme="minorAscii"/>
          <w:noProof w:val="0"/>
          <w:sz w:val="22"/>
          <w:szCs w:val="22"/>
          <w:lang w:val="en-US"/>
        </w:rPr>
        <w:t xml:space="preserve">engagement with </w:t>
      </w:r>
      <w:r w:rsidRPr="1D31C863" w:rsidR="334C7EDB">
        <w:rPr>
          <w:rFonts w:ascii="Calibri" w:hAnsi="Calibri" w:eastAsia="Calibri" w:cs="Calibri" w:asciiTheme="minorAscii" w:hAnsiTheme="minorAscii" w:eastAsiaTheme="minorAscii" w:cstheme="minorAscii"/>
          <w:noProof w:val="0"/>
          <w:sz w:val="22"/>
          <w:szCs w:val="22"/>
          <w:lang w:val="en-US"/>
        </w:rPr>
        <w:t>the business community</w:t>
      </w:r>
      <w:r w:rsidRPr="1D31C863" w:rsidR="7D4763E6">
        <w:rPr>
          <w:rFonts w:ascii="Calibri" w:hAnsi="Calibri" w:eastAsia="Calibri" w:cs="Calibri" w:asciiTheme="minorAscii" w:hAnsiTheme="minorAscii" w:eastAsiaTheme="minorAscii" w:cstheme="minorAscii"/>
          <w:noProof w:val="0"/>
          <w:sz w:val="22"/>
          <w:szCs w:val="22"/>
          <w:lang w:val="en-US"/>
        </w:rPr>
        <w:t>.</w:t>
      </w:r>
    </w:p>
    <w:p w:rsidR="242D86F5" w:rsidP="242D86F5" w:rsidRDefault="242D86F5" w14:paraId="3F7B0E11" w14:textId="398EEA3F">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348DA664" w:rsidP="242D86F5" w:rsidRDefault="348DA664" w14:paraId="2EABCD20" w14:textId="4A7FAF87">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5FA4C59B">
        <w:rPr>
          <w:rFonts w:ascii="Calibri" w:hAnsi="Calibri" w:eastAsia="Calibri" w:cs="Calibri" w:asciiTheme="minorAscii" w:hAnsiTheme="minorAscii" w:eastAsiaTheme="minorAscii" w:cstheme="minorAscii"/>
          <w:noProof w:val="0"/>
          <w:sz w:val="22"/>
          <w:szCs w:val="22"/>
          <w:lang w:val="en-US"/>
        </w:rPr>
        <w:t xml:space="preserve">Ms. </w:t>
      </w:r>
      <w:r w:rsidRPr="1D31C863" w:rsidR="51BC38B5">
        <w:rPr>
          <w:rFonts w:ascii="Calibri" w:hAnsi="Calibri" w:eastAsia="Calibri" w:cs="Calibri" w:asciiTheme="minorAscii" w:hAnsiTheme="minorAscii" w:eastAsiaTheme="minorAscii" w:cstheme="minorAscii"/>
          <w:noProof w:val="0"/>
          <w:sz w:val="22"/>
          <w:szCs w:val="22"/>
          <w:lang w:val="en-US"/>
        </w:rPr>
        <w:t>Cole</w:t>
      </w:r>
      <w:r w:rsidRPr="1D31C863" w:rsidR="5D1AFDC4">
        <w:rPr>
          <w:rFonts w:ascii="Calibri" w:hAnsi="Calibri" w:eastAsia="Calibri" w:cs="Calibri" w:asciiTheme="minorAscii" w:hAnsiTheme="minorAscii" w:eastAsiaTheme="minorAscii" w:cstheme="minorAscii"/>
          <w:noProof w:val="0"/>
          <w:sz w:val="22"/>
          <w:szCs w:val="22"/>
          <w:lang w:val="en-US"/>
        </w:rPr>
        <w:t xml:space="preserve"> shared that data was collected across </w:t>
      </w:r>
      <w:r w:rsidRPr="1D31C863" w:rsidR="47C37037">
        <w:rPr>
          <w:rFonts w:ascii="Calibri" w:hAnsi="Calibri" w:eastAsia="Calibri" w:cs="Calibri" w:asciiTheme="minorAscii" w:hAnsiTheme="minorAscii" w:eastAsiaTheme="minorAscii" w:cstheme="minorAscii"/>
          <w:noProof w:val="0"/>
          <w:sz w:val="22"/>
          <w:szCs w:val="22"/>
          <w:lang w:val="en-US"/>
        </w:rPr>
        <w:t>secretariats and business coalition partners to consult with and survey business owners to</w:t>
      </w:r>
      <w:r w:rsidRPr="1D31C863" w:rsidR="007EC0C9">
        <w:rPr>
          <w:rFonts w:ascii="Calibri" w:hAnsi="Calibri" w:eastAsia="Calibri" w:cs="Calibri" w:asciiTheme="minorAscii" w:hAnsiTheme="minorAscii" w:eastAsiaTheme="minorAscii" w:cstheme="minorAscii"/>
          <w:noProof w:val="0"/>
          <w:sz w:val="22"/>
          <w:szCs w:val="22"/>
          <w:lang w:val="en-US"/>
        </w:rPr>
        <w:t xml:space="preserve"> build a strong foundational</w:t>
      </w:r>
      <w:r w:rsidRPr="1D31C863" w:rsidR="47C37037">
        <w:rPr>
          <w:rFonts w:ascii="Calibri" w:hAnsi="Calibri" w:eastAsia="Calibri" w:cs="Calibri" w:asciiTheme="minorAscii" w:hAnsiTheme="minorAscii" w:eastAsiaTheme="minorAscii" w:cstheme="minorAscii"/>
          <w:noProof w:val="0"/>
          <w:sz w:val="22"/>
          <w:szCs w:val="22"/>
          <w:lang w:val="en-US"/>
        </w:rPr>
        <w:t xml:space="preserve"> understand</w:t>
      </w:r>
      <w:r w:rsidRPr="1D31C863" w:rsidR="14E3538A">
        <w:rPr>
          <w:rFonts w:ascii="Calibri" w:hAnsi="Calibri" w:eastAsia="Calibri" w:cs="Calibri" w:asciiTheme="minorAscii" w:hAnsiTheme="minorAscii" w:eastAsiaTheme="minorAscii" w:cstheme="minorAscii"/>
          <w:noProof w:val="0"/>
          <w:sz w:val="22"/>
          <w:szCs w:val="22"/>
          <w:lang w:val="en-US"/>
        </w:rPr>
        <w:t>ing of</w:t>
      </w:r>
      <w:r w:rsidRPr="1D31C863" w:rsidR="47C37037">
        <w:rPr>
          <w:rFonts w:ascii="Calibri" w:hAnsi="Calibri" w:eastAsia="Calibri" w:cs="Calibri" w:asciiTheme="minorAscii" w:hAnsiTheme="minorAscii" w:eastAsiaTheme="minorAscii" w:cstheme="minorAscii"/>
          <w:noProof w:val="0"/>
          <w:sz w:val="22"/>
          <w:szCs w:val="22"/>
          <w:lang w:val="en-US"/>
        </w:rPr>
        <w:t xml:space="preserve"> the changing needs of working families </w:t>
      </w:r>
      <w:r w:rsidRPr="1D31C863" w:rsidR="785EA896">
        <w:rPr>
          <w:rFonts w:ascii="Calibri" w:hAnsi="Calibri" w:eastAsia="Calibri" w:cs="Calibri" w:asciiTheme="minorAscii" w:hAnsiTheme="minorAscii" w:eastAsiaTheme="minorAscii" w:cstheme="minorAscii"/>
          <w:noProof w:val="0"/>
          <w:sz w:val="22"/>
          <w:szCs w:val="22"/>
          <w:lang w:val="en-US"/>
        </w:rPr>
        <w:t>during this time of innovation for childcare infrastructure</w:t>
      </w:r>
      <w:r w:rsidRPr="1D31C863" w:rsidR="47C37037">
        <w:rPr>
          <w:rFonts w:ascii="Calibri" w:hAnsi="Calibri" w:eastAsia="Calibri" w:cs="Calibri" w:asciiTheme="minorAscii" w:hAnsiTheme="minorAscii" w:eastAsiaTheme="minorAscii" w:cstheme="minorAscii"/>
          <w:noProof w:val="0"/>
          <w:sz w:val="22"/>
          <w:szCs w:val="22"/>
          <w:lang w:val="en-US"/>
        </w:rPr>
        <w:t xml:space="preserve">. </w:t>
      </w:r>
    </w:p>
    <w:p w:rsidR="242D86F5" w:rsidP="242D86F5" w:rsidRDefault="242D86F5" w14:paraId="08568A54" w14:textId="6070CF49">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41D9DB97" w:rsidP="242D86F5" w:rsidRDefault="41D9DB97" w14:paraId="0CB33A02" w14:textId="3DDCE665">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41D9DB97">
        <w:rPr>
          <w:rFonts w:ascii="Calibri" w:hAnsi="Calibri" w:eastAsia="Calibri" w:cs="Calibri" w:asciiTheme="minorAscii" w:hAnsiTheme="minorAscii" w:eastAsiaTheme="minorAscii" w:cstheme="minorAscii"/>
          <w:noProof w:val="0"/>
          <w:sz w:val="22"/>
          <w:szCs w:val="22"/>
          <w:lang w:val="en-US"/>
        </w:rPr>
        <w:t>Ms. Cole</w:t>
      </w:r>
      <w:r w:rsidRPr="680F5335" w:rsidR="47C37037">
        <w:rPr>
          <w:rFonts w:ascii="Calibri" w:hAnsi="Calibri" w:eastAsia="Calibri" w:cs="Calibri" w:asciiTheme="minorAscii" w:hAnsiTheme="minorAscii" w:eastAsiaTheme="minorAscii" w:cstheme="minorAscii"/>
          <w:noProof w:val="0"/>
          <w:sz w:val="22"/>
          <w:szCs w:val="22"/>
          <w:lang w:val="en-US"/>
        </w:rPr>
        <w:t xml:space="preserve"> </w:t>
      </w:r>
      <w:r w:rsidRPr="680F5335" w:rsidR="7A0CFC27">
        <w:rPr>
          <w:rFonts w:ascii="Calibri" w:hAnsi="Calibri" w:eastAsia="Calibri" w:cs="Calibri" w:asciiTheme="minorAscii" w:hAnsiTheme="minorAscii" w:eastAsiaTheme="minorAscii" w:cstheme="minorAscii"/>
          <w:noProof w:val="0"/>
          <w:sz w:val="22"/>
          <w:szCs w:val="22"/>
          <w:lang w:val="en-US"/>
        </w:rPr>
        <w:t>noted that the feedback from the business community focused on two areas: access and affordability.</w:t>
      </w:r>
      <w:r w:rsidRPr="680F5335" w:rsidR="2CED18D5">
        <w:rPr>
          <w:rFonts w:ascii="Calibri" w:hAnsi="Calibri" w:eastAsia="Calibri" w:cs="Calibri" w:asciiTheme="minorAscii" w:hAnsiTheme="minorAscii" w:eastAsiaTheme="minorAscii" w:cstheme="minorAscii"/>
          <w:noProof w:val="0"/>
          <w:sz w:val="22"/>
          <w:szCs w:val="22"/>
          <w:lang w:val="en-US"/>
        </w:rPr>
        <w:t xml:space="preserve"> </w:t>
      </w:r>
      <w:r w:rsidRPr="680F5335" w:rsidR="7AF31F25">
        <w:rPr>
          <w:rFonts w:ascii="Calibri" w:hAnsi="Calibri" w:eastAsia="Calibri" w:cs="Calibri" w:asciiTheme="minorAscii" w:hAnsiTheme="minorAscii" w:eastAsiaTheme="minorAscii" w:cstheme="minorAscii"/>
          <w:noProof w:val="0"/>
          <w:sz w:val="22"/>
          <w:szCs w:val="22"/>
          <w:lang w:val="en-US"/>
        </w:rPr>
        <w:t xml:space="preserve">In terms of access, employers focused on supply of workforce and flexibility of care. </w:t>
      </w:r>
    </w:p>
    <w:p w:rsidR="242D86F5" w:rsidP="242D86F5" w:rsidRDefault="242D86F5" w14:paraId="43DFAF31" w14:textId="6E7B4333">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7AF31F25" w:rsidP="242D86F5" w:rsidRDefault="7AF31F25" w14:paraId="755FDBC5" w14:textId="398B99A8">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7AF31F25">
        <w:rPr>
          <w:rFonts w:ascii="Calibri" w:hAnsi="Calibri" w:eastAsia="Calibri" w:cs="Calibri" w:asciiTheme="minorAscii" w:hAnsiTheme="minorAscii" w:eastAsiaTheme="minorAscii" w:cstheme="minorAscii"/>
          <w:noProof w:val="0"/>
          <w:sz w:val="22"/>
          <w:szCs w:val="22"/>
          <w:lang w:val="en-US"/>
        </w:rPr>
        <w:t xml:space="preserve">The focus on affordability was universal across all workforce segments and employee income levels and related to </w:t>
      </w:r>
      <w:r w:rsidRPr="680F5335" w:rsidR="040FEB27">
        <w:rPr>
          <w:rFonts w:ascii="Calibri" w:hAnsi="Calibri" w:eastAsia="Calibri" w:cs="Calibri" w:asciiTheme="minorAscii" w:hAnsiTheme="minorAscii" w:eastAsiaTheme="minorAscii" w:cstheme="minorAscii"/>
          <w:noProof w:val="0"/>
          <w:sz w:val="22"/>
          <w:szCs w:val="22"/>
          <w:lang w:val="en-US"/>
        </w:rPr>
        <w:t xml:space="preserve">weighing potential salaries against the cost of care to enter the workforce. Employers expressed </w:t>
      </w:r>
      <w:r w:rsidRPr="680F5335" w:rsidR="76D3F5B4">
        <w:rPr>
          <w:rFonts w:ascii="Calibri" w:hAnsi="Calibri" w:eastAsia="Calibri" w:cs="Calibri" w:asciiTheme="minorAscii" w:hAnsiTheme="minorAscii" w:eastAsiaTheme="minorAscii" w:cstheme="minorAscii"/>
          <w:noProof w:val="0"/>
          <w:sz w:val="22"/>
          <w:szCs w:val="22"/>
          <w:lang w:val="en-US"/>
        </w:rPr>
        <w:t>difficulties with determining a solution to these issues, as well as a lack of understanding of the</w:t>
      </w:r>
      <w:r w:rsidRPr="680F5335" w:rsidR="54F20141">
        <w:rPr>
          <w:rFonts w:ascii="Calibri" w:hAnsi="Calibri" w:eastAsia="Calibri" w:cs="Calibri" w:asciiTheme="minorAscii" w:hAnsiTheme="minorAscii" w:eastAsiaTheme="minorAscii" w:cstheme="minorAscii"/>
          <w:noProof w:val="0"/>
          <w:sz w:val="22"/>
          <w:szCs w:val="22"/>
          <w:lang w:val="en-US"/>
        </w:rPr>
        <w:t xml:space="preserve"> available</w:t>
      </w:r>
      <w:r w:rsidRPr="680F5335" w:rsidR="76D3F5B4">
        <w:rPr>
          <w:rFonts w:ascii="Calibri" w:hAnsi="Calibri" w:eastAsia="Calibri" w:cs="Calibri" w:asciiTheme="minorAscii" w:hAnsiTheme="minorAscii" w:eastAsiaTheme="minorAscii" w:cstheme="minorAscii"/>
          <w:noProof w:val="0"/>
          <w:sz w:val="22"/>
          <w:szCs w:val="22"/>
          <w:lang w:val="en-US"/>
        </w:rPr>
        <w:t xml:space="preserve"> resources.</w:t>
      </w:r>
    </w:p>
    <w:p w:rsidR="242D86F5" w:rsidP="242D86F5" w:rsidRDefault="242D86F5" w14:paraId="527223DA" w14:textId="7D6847A8">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35F5DCAA" w:rsidP="242D86F5" w:rsidRDefault="35F5DCAA" w14:paraId="6FD25240" w14:textId="3BD0C9FF">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35F5DCAA">
        <w:rPr>
          <w:rFonts w:ascii="Calibri" w:hAnsi="Calibri" w:eastAsia="Calibri" w:cs="Calibri" w:asciiTheme="minorAscii" w:hAnsiTheme="minorAscii" w:eastAsiaTheme="minorAscii" w:cstheme="minorAscii"/>
          <w:noProof w:val="0"/>
          <w:sz w:val="22"/>
          <w:szCs w:val="22"/>
          <w:lang w:val="en-US"/>
        </w:rPr>
        <w:t>Ms. Cole shared that research is beginning to address the gap in labor supply and demand and to identify areas</w:t>
      </w:r>
      <w:r w:rsidRPr="680F5335" w:rsidR="48213B92">
        <w:rPr>
          <w:rFonts w:ascii="Calibri" w:hAnsi="Calibri" w:eastAsia="Calibri" w:cs="Calibri" w:asciiTheme="minorAscii" w:hAnsiTheme="minorAscii" w:eastAsiaTheme="minorAscii" w:cstheme="minorAscii"/>
          <w:noProof w:val="0"/>
          <w:sz w:val="22"/>
          <w:szCs w:val="22"/>
          <w:lang w:val="en-US"/>
        </w:rPr>
        <w:t xml:space="preserve"> of growth</w:t>
      </w:r>
      <w:r w:rsidRPr="680F5335" w:rsidR="1A39D793">
        <w:rPr>
          <w:rFonts w:ascii="Calibri" w:hAnsi="Calibri" w:eastAsia="Calibri" w:cs="Calibri" w:asciiTheme="minorAscii" w:hAnsiTheme="minorAscii" w:eastAsiaTheme="minorAscii" w:cstheme="minorAscii"/>
          <w:noProof w:val="0"/>
          <w:sz w:val="22"/>
          <w:szCs w:val="22"/>
          <w:lang w:val="en-US"/>
        </w:rPr>
        <w:t xml:space="preserve"> in childcare infrastructure</w:t>
      </w:r>
      <w:r w:rsidRPr="680F5335" w:rsidR="48213B92">
        <w:rPr>
          <w:rFonts w:ascii="Calibri" w:hAnsi="Calibri" w:eastAsia="Calibri" w:cs="Calibri" w:asciiTheme="minorAscii" w:hAnsiTheme="minorAscii" w:eastAsiaTheme="minorAscii" w:cstheme="minorAscii"/>
          <w:noProof w:val="0"/>
          <w:sz w:val="22"/>
          <w:szCs w:val="22"/>
          <w:lang w:val="en-US"/>
        </w:rPr>
        <w:t xml:space="preserve">. Currently, the research has </w:t>
      </w:r>
      <w:r w:rsidRPr="680F5335" w:rsidR="5C013CC8">
        <w:rPr>
          <w:rFonts w:ascii="Calibri" w:hAnsi="Calibri" w:eastAsia="Calibri" w:cs="Calibri" w:asciiTheme="minorAscii" w:hAnsiTheme="minorAscii" w:eastAsiaTheme="minorAscii" w:cstheme="minorAscii"/>
          <w:noProof w:val="0"/>
          <w:sz w:val="22"/>
          <w:szCs w:val="22"/>
          <w:lang w:val="en-US"/>
        </w:rPr>
        <w:t>shown the greatest area for growth is with mothers with young children. Childcare is critical to allow mothers to re-enter the labor market.</w:t>
      </w:r>
    </w:p>
    <w:p w:rsidR="242D86F5" w:rsidP="242D86F5" w:rsidRDefault="242D86F5" w14:paraId="1647B576" w14:textId="23445FED">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5C013CC8" w:rsidP="242D86F5" w:rsidRDefault="5C013CC8" w14:paraId="3C3DF5BB" w14:textId="4EBDC152">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5C013CC8">
        <w:rPr>
          <w:rFonts w:ascii="Calibri" w:hAnsi="Calibri" w:eastAsia="Calibri" w:cs="Calibri" w:asciiTheme="minorAscii" w:hAnsiTheme="minorAscii" w:eastAsiaTheme="minorAscii" w:cstheme="minorAscii"/>
          <w:noProof w:val="0"/>
          <w:sz w:val="22"/>
          <w:szCs w:val="22"/>
          <w:lang w:val="en-US"/>
        </w:rPr>
        <w:t xml:space="preserve">Commissioner Aigner-Treworgy stated that it is critical to recruit workforce and the need for childcare supports </w:t>
      </w:r>
      <w:r w:rsidRPr="680F5335" w:rsidR="6FF98522">
        <w:rPr>
          <w:rFonts w:ascii="Calibri" w:hAnsi="Calibri" w:eastAsia="Calibri" w:cs="Calibri" w:asciiTheme="minorAscii" w:hAnsiTheme="minorAscii" w:eastAsiaTheme="minorAscii" w:cstheme="minorAscii"/>
          <w:noProof w:val="0"/>
          <w:sz w:val="22"/>
          <w:szCs w:val="22"/>
          <w:lang w:val="en-US"/>
        </w:rPr>
        <w:t>for that recruitment is vital. Next steps are to understand industry and industry needs to be able to match childcare innovation and sustainability strategies. The Commissione</w:t>
      </w:r>
      <w:r w:rsidRPr="680F5335" w:rsidR="168976CC">
        <w:rPr>
          <w:rFonts w:ascii="Calibri" w:hAnsi="Calibri" w:eastAsia="Calibri" w:cs="Calibri" w:asciiTheme="minorAscii" w:hAnsiTheme="minorAscii" w:eastAsiaTheme="minorAscii" w:cstheme="minorAscii"/>
          <w:noProof w:val="0"/>
          <w:sz w:val="22"/>
          <w:szCs w:val="22"/>
          <w:lang w:val="en-US"/>
        </w:rPr>
        <w:t>r highlighted that access to care</w:t>
      </w:r>
      <w:r w:rsidRPr="680F5335" w:rsidR="0028DFA0">
        <w:rPr>
          <w:rFonts w:ascii="Calibri" w:hAnsi="Calibri" w:eastAsia="Calibri" w:cs="Calibri" w:asciiTheme="minorAscii" w:hAnsiTheme="minorAscii" w:eastAsiaTheme="minorAscii" w:cstheme="minorAscii"/>
          <w:noProof w:val="0"/>
          <w:sz w:val="22"/>
          <w:szCs w:val="22"/>
          <w:lang w:val="en-US"/>
        </w:rPr>
        <w:t xml:space="preserve"> and addressing gaps in care</w:t>
      </w:r>
      <w:r w:rsidRPr="680F5335" w:rsidR="168976CC">
        <w:rPr>
          <w:rFonts w:ascii="Calibri" w:hAnsi="Calibri" w:eastAsia="Calibri" w:cs="Calibri" w:asciiTheme="minorAscii" w:hAnsiTheme="minorAscii" w:eastAsiaTheme="minorAscii" w:cstheme="minorAscii"/>
          <w:noProof w:val="0"/>
          <w:sz w:val="22"/>
          <w:szCs w:val="22"/>
          <w:lang w:val="en-US"/>
        </w:rPr>
        <w:t xml:space="preserve"> is key as the future of work changes. </w:t>
      </w:r>
      <w:r w:rsidRPr="680F5335" w:rsidR="7A5786EA">
        <w:rPr>
          <w:rFonts w:ascii="Calibri" w:hAnsi="Calibri" w:eastAsia="Calibri" w:cs="Calibri" w:asciiTheme="minorAscii" w:hAnsiTheme="minorAscii" w:eastAsiaTheme="minorAscii" w:cstheme="minorAscii"/>
          <w:noProof w:val="0"/>
          <w:sz w:val="22"/>
          <w:szCs w:val="22"/>
          <w:lang w:val="en-US"/>
        </w:rPr>
        <w:t>The Commissioner opened the discussion for questions.</w:t>
      </w:r>
    </w:p>
    <w:p w:rsidR="242D86F5" w:rsidP="242D86F5" w:rsidRDefault="242D86F5" w14:paraId="640039F4" w14:textId="6047DA12">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7A5786EA" w:rsidP="242D86F5" w:rsidRDefault="7A5786EA" w14:paraId="0BC1F889" w14:textId="5A4393F3">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7A5786EA">
        <w:rPr>
          <w:rFonts w:ascii="Calibri" w:hAnsi="Calibri" w:eastAsia="Calibri" w:cs="Calibri" w:asciiTheme="minorAscii" w:hAnsiTheme="minorAscii" w:eastAsiaTheme="minorAscii" w:cstheme="minorAscii"/>
          <w:noProof w:val="0"/>
          <w:sz w:val="22"/>
          <w:szCs w:val="22"/>
          <w:lang w:val="en-US"/>
        </w:rPr>
        <w:t>There was discussion regarding the effects of workforce shortages on affordability. Commissioner</w:t>
      </w:r>
      <w:r w:rsidRPr="1D31C863" w:rsidR="3B1D640A">
        <w:rPr>
          <w:rFonts w:ascii="Calibri" w:hAnsi="Calibri" w:eastAsia="Calibri" w:cs="Calibri" w:asciiTheme="minorAscii" w:hAnsiTheme="minorAscii" w:eastAsiaTheme="minorAscii" w:cstheme="minorAscii"/>
          <w:noProof w:val="0"/>
          <w:sz w:val="22"/>
          <w:szCs w:val="22"/>
          <w:lang w:val="en-US"/>
        </w:rPr>
        <w:t xml:space="preserve"> Aigner-Treworgy</w:t>
      </w:r>
      <w:r w:rsidRPr="1D31C863" w:rsidR="7A5786EA">
        <w:rPr>
          <w:rFonts w:ascii="Calibri" w:hAnsi="Calibri" w:eastAsia="Calibri" w:cs="Calibri" w:asciiTheme="minorAscii" w:hAnsiTheme="minorAscii" w:eastAsiaTheme="minorAscii" w:cstheme="minorAscii"/>
          <w:noProof w:val="0"/>
          <w:sz w:val="22"/>
          <w:szCs w:val="22"/>
          <w:lang w:val="en-US"/>
        </w:rPr>
        <w:t xml:space="preserve"> stated that data collected showed programs raising rates </w:t>
      </w:r>
      <w:r w:rsidRPr="1D31C863" w:rsidR="5BCAF171">
        <w:rPr>
          <w:rFonts w:ascii="Calibri" w:hAnsi="Calibri" w:eastAsia="Calibri" w:cs="Calibri" w:asciiTheme="minorAscii" w:hAnsiTheme="minorAscii" w:eastAsiaTheme="minorAscii" w:cstheme="minorAscii"/>
          <w:noProof w:val="0"/>
          <w:sz w:val="22"/>
          <w:szCs w:val="22"/>
          <w:lang w:val="en-US"/>
        </w:rPr>
        <w:t>to</w:t>
      </w:r>
      <w:r w:rsidRPr="1D31C863" w:rsidR="4183FA6E">
        <w:rPr>
          <w:rFonts w:ascii="Calibri" w:hAnsi="Calibri" w:eastAsia="Calibri" w:cs="Calibri" w:asciiTheme="minorAscii" w:hAnsiTheme="minorAscii" w:eastAsiaTheme="minorAscii" w:cstheme="minorAscii"/>
          <w:noProof w:val="0"/>
          <w:sz w:val="22"/>
          <w:szCs w:val="22"/>
          <w:lang w:val="en-US"/>
        </w:rPr>
        <w:t xml:space="preserve"> afford staffing models</w:t>
      </w:r>
      <w:r w:rsidRPr="1D31C863" w:rsidR="07D3070E">
        <w:rPr>
          <w:rFonts w:ascii="Calibri" w:hAnsi="Calibri" w:eastAsia="Calibri" w:cs="Calibri" w:asciiTheme="minorAscii" w:hAnsiTheme="minorAscii" w:eastAsiaTheme="minorAscii" w:cstheme="minorAscii"/>
          <w:noProof w:val="0"/>
          <w:sz w:val="22"/>
          <w:szCs w:val="22"/>
          <w:lang w:val="en-US"/>
        </w:rPr>
        <w:t xml:space="preserve"> and</w:t>
      </w:r>
      <w:r w:rsidRPr="1D31C863" w:rsidR="5F94E904">
        <w:rPr>
          <w:rFonts w:ascii="Calibri" w:hAnsi="Calibri" w:eastAsia="Calibri" w:cs="Calibri" w:asciiTheme="minorAscii" w:hAnsiTheme="minorAscii" w:eastAsiaTheme="minorAscii" w:cstheme="minorAscii"/>
          <w:noProof w:val="0"/>
          <w:sz w:val="22"/>
          <w:szCs w:val="22"/>
          <w:lang w:val="en-US"/>
        </w:rPr>
        <w:t>,</w:t>
      </w:r>
      <w:r w:rsidRPr="1D31C863" w:rsidR="07D3070E">
        <w:rPr>
          <w:rFonts w:ascii="Calibri" w:hAnsi="Calibri" w:eastAsia="Calibri" w:cs="Calibri" w:asciiTheme="minorAscii" w:hAnsiTheme="minorAscii" w:eastAsiaTheme="minorAscii" w:cstheme="minorAscii"/>
          <w:noProof w:val="0"/>
          <w:sz w:val="22"/>
          <w:szCs w:val="22"/>
          <w:lang w:val="en-US"/>
        </w:rPr>
        <w:t xml:space="preserve"> </w:t>
      </w:r>
      <w:r w:rsidRPr="1D31C863" w:rsidR="37826CBB">
        <w:rPr>
          <w:rFonts w:ascii="Calibri" w:hAnsi="Calibri" w:eastAsia="Calibri" w:cs="Calibri" w:asciiTheme="minorAscii" w:hAnsiTheme="minorAscii" w:eastAsiaTheme="minorAscii" w:cstheme="minorAscii"/>
          <w:noProof w:val="0"/>
          <w:sz w:val="22"/>
          <w:szCs w:val="22"/>
          <w:lang w:val="en-US"/>
        </w:rPr>
        <w:t>f</w:t>
      </w:r>
      <w:r w:rsidRPr="1D31C863" w:rsidR="7E425AA3">
        <w:rPr>
          <w:rFonts w:ascii="Calibri" w:hAnsi="Calibri" w:eastAsia="Calibri" w:cs="Calibri" w:asciiTheme="minorAscii" w:hAnsiTheme="minorAscii" w:eastAsiaTheme="minorAscii" w:cstheme="minorAscii"/>
          <w:noProof w:val="0"/>
          <w:sz w:val="22"/>
          <w:szCs w:val="22"/>
          <w:lang w:val="en-US"/>
        </w:rPr>
        <w:t xml:space="preserve">or programs that can’t raise rates, their capacity is impacted. The Commissioner stated that </w:t>
      </w:r>
      <w:r w:rsidRPr="1D31C863" w:rsidR="4925C1F1">
        <w:rPr>
          <w:rFonts w:ascii="Calibri" w:hAnsi="Calibri" w:eastAsia="Calibri" w:cs="Calibri" w:asciiTheme="minorAscii" w:hAnsiTheme="minorAscii" w:eastAsiaTheme="minorAscii" w:cstheme="minorAscii"/>
          <w:noProof w:val="0"/>
          <w:sz w:val="22"/>
          <w:szCs w:val="22"/>
          <w:lang w:val="en-US"/>
        </w:rPr>
        <w:t xml:space="preserve">the challenge for EEC lies in the interconnectedness of the components of the system to identify the best enhancements to </w:t>
      </w:r>
      <w:r w:rsidRPr="1D31C863" w:rsidR="61E0EF8F">
        <w:rPr>
          <w:rFonts w:ascii="Calibri" w:hAnsi="Calibri" w:eastAsia="Calibri" w:cs="Calibri" w:asciiTheme="minorAscii" w:hAnsiTheme="minorAscii" w:eastAsiaTheme="minorAscii" w:cstheme="minorAscii"/>
          <w:noProof w:val="0"/>
          <w:sz w:val="22"/>
          <w:szCs w:val="22"/>
          <w:lang w:val="en-US"/>
        </w:rPr>
        <w:t xml:space="preserve">the </w:t>
      </w:r>
      <w:r w:rsidRPr="1D31C863" w:rsidR="4925C1F1">
        <w:rPr>
          <w:rFonts w:ascii="Calibri" w:hAnsi="Calibri" w:eastAsia="Calibri" w:cs="Calibri" w:asciiTheme="minorAscii" w:hAnsiTheme="minorAscii" w:eastAsiaTheme="minorAscii" w:cstheme="minorAscii"/>
          <w:noProof w:val="0"/>
          <w:sz w:val="22"/>
          <w:szCs w:val="22"/>
          <w:lang w:val="en-US"/>
        </w:rPr>
        <w:t xml:space="preserve">existing work and innovation needed for economic recovery. Chairperson </w:t>
      </w:r>
      <w:r w:rsidRPr="1D31C863" w:rsidR="4925C1F1">
        <w:rPr>
          <w:rFonts w:ascii="Calibri" w:hAnsi="Calibri" w:eastAsia="Calibri" w:cs="Calibri" w:asciiTheme="minorAscii" w:hAnsiTheme="minorAscii" w:eastAsiaTheme="minorAscii" w:cstheme="minorAscii"/>
          <w:noProof w:val="0"/>
          <w:sz w:val="22"/>
          <w:szCs w:val="22"/>
          <w:lang w:val="en-US"/>
        </w:rPr>
        <w:t>Lesaux</w:t>
      </w:r>
      <w:r w:rsidRPr="1D31C863" w:rsidR="4925C1F1">
        <w:rPr>
          <w:rFonts w:ascii="Calibri" w:hAnsi="Calibri" w:eastAsia="Calibri" w:cs="Calibri" w:asciiTheme="minorAscii" w:hAnsiTheme="minorAscii" w:eastAsiaTheme="minorAscii" w:cstheme="minorAscii"/>
          <w:noProof w:val="0"/>
          <w:sz w:val="22"/>
          <w:szCs w:val="22"/>
          <w:lang w:val="en-US"/>
        </w:rPr>
        <w:t xml:space="preserve"> added that </w:t>
      </w:r>
      <w:r w:rsidRPr="1D31C863" w:rsidR="73355938">
        <w:rPr>
          <w:rFonts w:ascii="Calibri" w:hAnsi="Calibri" w:eastAsia="Calibri" w:cs="Calibri" w:asciiTheme="minorAscii" w:hAnsiTheme="minorAscii" w:eastAsiaTheme="minorAscii" w:cstheme="minorAscii"/>
          <w:noProof w:val="0"/>
          <w:sz w:val="22"/>
          <w:szCs w:val="22"/>
          <w:lang w:val="en-US"/>
        </w:rPr>
        <w:t xml:space="preserve">the challenge is to focus on families rather than the location specific delivery of childcare. </w:t>
      </w:r>
    </w:p>
    <w:p w:rsidR="242D86F5" w:rsidP="242D86F5" w:rsidRDefault="242D86F5" w14:paraId="2ABE88F4" w14:textId="3A6D893C">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3FEDFA56" w:rsidP="242D86F5" w:rsidRDefault="3FEDFA56" w14:paraId="53406D8B" w14:textId="10822152">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3FEDFA56">
        <w:rPr>
          <w:rFonts w:ascii="Calibri" w:hAnsi="Calibri" w:eastAsia="Calibri" w:cs="Calibri" w:asciiTheme="minorAscii" w:hAnsiTheme="minorAscii" w:eastAsiaTheme="minorAscii" w:cstheme="minorAscii"/>
          <w:noProof w:val="0"/>
          <w:sz w:val="22"/>
          <w:szCs w:val="22"/>
          <w:lang w:val="en-US"/>
        </w:rPr>
        <w:t>There was discussion regarding addressing quality of care</w:t>
      </w:r>
      <w:r w:rsidRPr="680F5335" w:rsidR="72C6E6A5">
        <w:rPr>
          <w:rFonts w:ascii="Calibri" w:hAnsi="Calibri" w:eastAsia="Calibri" w:cs="Calibri" w:asciiTheme="minorAscii" w:hAnsiTheme="minorAscii" w:eastAsiaTheme="minorAscii" w:cstheme="minorAscii"/>
          <w:noProof w:val="0"/>
          <w:sz w:val="22"/>
          <w:szCs w:val="22"/>
          <w:lang w:val="en-US"/>
        </w:rPr>
        <w:t xml:space="preserve"> </w:t>
      </w:r>
      <w:r w:rsidRPr="680F5335" w:rsidR="3FEDFA56">
        <w:rPr>
          <w:rFonts w:ascii="Calibri" w:hAnsi="Calibri" w:eastAsia="Calibri" w:cs="Calibri" w:asciiTheme="minorAscii" w:hAnsiTheme="minorAscii" w:eastAsiaTheme="minorAscii" w:cstheme="minorAscii"/>
          <w:noProof w:val="0"/>
          <w:sz w:val="22"/>
          <w:szCs w:val="22"/>
          <w:lang w:val="en-US"/>
        </w:rPr>
        <w:t>in conjunction with access an</w:t>
      </w:r>
      <w:r w:rsidRPr="680F5335" w:rsidR="6048D598">
        <w:rPr>
          <w:rFonts w:ascii="Calibri" w:hAnsi="Calibri" w:eastAsia="Calibri" w:cs="Calibri" w:asciiTheme="minorAscii" w:hAnsiTheme="minorAscii" w:eastAsiaTheme="minorAscii" w:cstheme="minorAscii"/>
          <w:noProof w:val="0"/>
          <w:sz w:val="22"/>
          <w:szCs w:val="22"/>
          <w:lang w:val="en-US"/>
        </w:rPr>
        <w:t xml:space="preserve">d </w:t>
      </w:r>
      <w:r w:rsidRPr="680F5335" w:rsidR="3FEDFA56">
        <w:rPr>
          <w:rFonts w:ascii="Calibri" w:hAnsi="Calibri" w:eastAsia="Calibri" w:cs="Calibri" w:asciiTheme="minorAscii" w:hAnsiTheme="minorAscii" w:eastAsiaTheme="minorAscii" w:cstheme="minorAscii"/>
          <w:noProof w:val="0"/>
          <w:sz w:val="22"/>
          <w:szCs w:val="22"/>
          <w:lang w:val="en-US"/>
        </w:rPr>
        <w:t>affordability</w:t>
      </w:r>
      <w:r w:rsidRPr="680F5335" w:rsidR="6CD9A1DA">
        <w:rPr>
          <w:rFonts w:ascii="Calibri" w:hAnsi="Calibri" w:eastAsia="Calibri" w:cs="Calibri" w:asciiTheme="minorAscii" w:hAnsiTheme="minorAscii" w:eastAsiaTheme="minorAscii" w:cstheme="minorAscii"/>
          <w:noProof w:val="0"/>
          <w:sz w:val="22"/>
          <w:szCs w:val="22"/>
          <w:lang w:val="en-US"/>
        </w:rPr>
        <w:t xml:space="preserve"> </w:t>
      </w:r>
      <w:r w:rsidRPr="680F5335" w:rsidR="3CC1CBB1">
        <w:rPr>
          <w:rFonts w:ascii="Calibri" w:hAnsi="Calibri" w:eastAsia="Calibri" w:cs="Calibri" w:asciiTheme="minorAscii" w:hAnsiTheme="minorAscii" w:eastAsiaTheme="minorAscii" w:cstheme="minorAscii"/>
          <w:noProof w:val="0"/>
          <w:sz w:val="22"/>
          <w:szCs w:val="22"/>
          <w:lang w:val="en-US"/>
        </w:rPr>
        <w:t xml:space="preserve">to meet the needs of various demographics. Commissioner Aigner-Treworgy </w:t>
      </w:r>
      <w:r w:rsidRPr="680F5335" w:rsidR="5D6F5918">
        <w:rPr>
          <w:rFonts w:ascii="Calibri" w:hAnsi="Calibri" w:eastAsia="Calibri" w:cs="Calibri" w:asciiTheme="minorAscii" w:hAnsiTheme="minorAscii" w:eastAsiaTheme="minorAscii" w:cstheme="minorAscii"/>
          <w:noProof w:val="0"/>
          <w:sz w:val="22"/>
          <w:szCs w:val="22"/>
          <w:lang w:val="en-US"/>
        </w:rPr>
        <w:t xml:space="preserve">stated that family choice needs to be driven by </w:t>
      </w:r>
      <w:r w:rsidRPr="680F5335" w:rsidR="6934219C">
        <w:rPr>
          <w:rFonts w:ascii="Calibri" w:hAnsi="Calibri" w:eastAsia="Calibri" w:cs="Calibri" w:asciiTheme="minorAscii" w:hAnsiTheme="minorAscii" w:eastAsiaTheme="minorAscii" w:cstheme="minorAscii"/>
          <w:noProof w:val="0"/>
          <w:sz w:val="22"/>
          <w:szCs w:val="22"/>
          <w:lang w:val="en-US"/>
        </w:rPr>
        <w:t>access to all needed services rather than</w:t>
      </w:r>
      <w:r w:rsidRPr="680F5335" w:rsidR="2A8F3C6B">
        <w:rPr>
          <w:rFonts w:ascii="Calibri" w:hAnsi="Calibri" w:eastAsia="Calibri" w:cs="Calibri" w:asciiTheme="minorAscii" w:hAnsiTheme="minorAscii" w:eastAsiaTheme="minorAscii" w:cstheme="minorAscii"/>
          <w:noProof w:val="0"/>
          <w:sz w:val="22"/>
          <w:szCs w:val="22"/>
          <w:lang w:val="en-US"/>
        </w:rPr>
        <w:t xml:space="preserve"> families having to</w:t>
      </w:r>
      <w:r w:rsidRPr="680F5335" w:rsidR="6934219C">
        <w:rPr>
          <w:rFonts w:ascii="Calibri" w:hAnsi="Calibri" w:eastAsia="Calibri" w:cs="Calibri" w:asciiTheme="minorAscii" w:hAnsiTheme="minorAscii" w:eastAsiaTheme="minorAscii" w:cstheme="minorAscii"/>
          <w:noProof w:val="0"/>
          <w:sz w:val="22"/>
          <w:szCs w:val="22"/>
          <w:lang w:val="en-US"/>
        </w:rPr>
        <w:t xml:space="preserve"> sacrificing an important component of quality care. </w:t>
      </w:r>
    </w:p>
    <w:p w:rsidR="242D86F5" w:rsidP="242D86F5" w:rsidRDefault="242D86F5" w14:paraId="727C267D" w14:textId="7E7E4634">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2DC9A42A" w:rsidP="242D86F5" w:rsidRDefault="2DC9A42A" w14:paraId="74AB5D46" w14:textId="6519F004">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2DC9A42A">
        <w:rPr>
          <w:rFonts w:ascii="Calibri" w:hAnsi="Calibri" w:eastAsia="Calibri" w:cs="Calibri" w:asciiTheme="minorAscii" w:hAnsiTheme="minorAscii" w:eastAsiaTheme="minorAscii" w:cstheme="minorAscii"/>
          <w:noProof w:val="0"/>
          <w:sz w:val="22"/>
          <w:szCs w:val="22"/>
          <w:lang w:val="en-US"/>
        </w:rPr>
        <w:t>Commissioner Aigner-Treworgy noted that businesses shared that their employe</w:t>
      </w:r>
      <w:r w:rsidRPr="1D31C863" w:rsidR="5BEBB89B">
        <w:rPr>
          <w:rFonts w:ascii="Calibri" w:hAnsi="Calibri" w:eastAsia="Calibri" w:cs="Calibri" w:asciiTheme="minorAscii" w:hAnsiTheme="minorAscii" w:eastAsiaTheme="minorAscii" w:cstheme="minorAscii"/>
          <w:noProof w:val="0"/>
          <w:sz w:val="22"/>
          <w:szCs w:val="22"/>
          <w:lang w:val="en-US"/>
        </w:rPr>
        <w:t>e</w:t>
      </w:r>
      <w:r w:rsidRPr="1D31C863" w:rsidR="2DC9A42A">
        <w:rPr>
          <w:rFonts w:ascii="Calibri" w:hAnsi="Calibri" w:eastAsia="Calibri" w:cs="Calibri" w:asciiTheme="minorAscii" w:hAnsiTheme="minorAscii" w:eastAsiaTheme="minorAscii" w:cstheme="minorAscii"/>
          <w:noProof w:val="0"/>
          <w:sz w:val="22"/>
          <w:szCs w:val="22"/>
          <w:lang w:val="en-US"/>
        </w:rPr>
        <w:t xml:space="preserve">s having access to quality childcare is an urgent need for economic </w:t>
      </w:r>
      <w:r w:rsidRPr="1D31C863" w:rsidR="2D457208">
        <w:rPr>
          <w:rFonts w:ascii="Calibri" w:hAnsi="Calibri" w:eastAsia="Calibri" w:cs="Calibri" w:asciiTheme="minorAscii" w:hAnsiTheme="minorAscii" w:eastAsiaTheme="minorAscii" w:cstheme="minorAscii"/>
          <w:noProof w:val="0"/>
          <w:sz w:val="22"/>
          <w:szCs w:val="22"/>
          <w:lang w:val="en-US"/>
        </w:rPr>
        <w:t xml:space="preserve">recovery and sustainability. The Commissioner stated that </w:t>
      </w:r>
      <w:r w:rsidRPr="1D31C863" w:rsidR="0FBF01C2">
        <w:rPr>
          <w:rFonts w:ascii="Calibri" w:hAnsi="Calibri" w:eastAsia="Calibri" w:cs="Calibri" w:asciiTheme="minorAscii" w:hAnsiTheme="minorAscii" w:eastAsiaTheme="minorAscii" w:cstheme="minorAscii"/>
          <w:noProof w:val="0"/>
          <w:sz w:val="22"/>
          <w:szCs w:val="22"/>
          <w:lang w:val="en-US"/>
        </w:rPr>
        <w:t xml:space="preserve">there needs to be a focus on not only sustaining current infrastructure but also incentivizing different kinds of infrastructure in order to build needed supports for business. Infrastructure is not the only </w:t>
      </w:r>
      <w:r w:rsidRPr="1D31C863" w:rsidR="38882744">
        <w:rPr>
          <w:rFonts w:ascii="Calibri" w:hAnsi="Calibri" w:eastAsia="Calibri" w:cs="Calibri" w:asciiTheme="minorAscii" w:hAnsiTheme="minorAscii" w:eastAsiaTheme="minorAscii" w:cstheme="minorAscii"/>
          <w:noProof w:val="0"/>
          <w:sz w:val="22"/>
          <w:szCs w:val="22"/>
          <w:lang w:val="en-US"/>
        </w:rPr>
        <w:t>component needed but it is necessary to address complex dynamics around affordability. The Commissioner acknowled</w:t>
      </w:r>
      <w:r w:rsidRPr="1D31C863" w:rsidR="6B611393">
        <w:rPr>
          <w:rFonts w:ascii="Calibri" w:hAnsi="Calibri" w:eastAsia="Calibri" w:cs="Calibri" w:asciiTheme="minorAscii" w:hAnsiTheme="minorAscii" w:eastAsiaTheme="minorAscii" w:cstheme="minorAscii"/>
          <w:noProof w:val="0"/>
          <w:sz w:val="22"/>
          <w:szCs w:val="22"/>
          <w:lang w:val="en-US"/>
        </w:rPr>
        <w:t>ged that there needs to be innovation and creativity to build a multi</w:t>
      </w:r>
      <w:r w:rsidRPr="1D31C863" w:rsidR="26D9CA20">
        <w:rPr>
          <w:rFonts w:ascii="Calibri" w:hAnsi="Calibri" w:eastAsia="Calibri" w:cs="Calibri" w:asciiTheme="minorAscii" w:hAnsiTheme="minorAscii" w:eastAsiaTheme="minorAscii" w:cstheme="minorAscii"/>
          <w:noProof w:val="0"/>
          <w:sz w:val="22"/>
          <w:szCs w:val="22"/>
          <w:lang w:val="en-US"/>
        </w:rPr>
        <w:t xml:space="preserve">-strategy approach to address affordability for families </w:t>
      </w:r>
      <w:r w:rsidRPr="1D31C863" w:rsidR="2A1431DF">
        <w:rPr>
          <w:rFonts w:ascii="Calibri" w:hAnsi="Calibri" w:eastAsia="Calibri" w:cs="Calibri" w:asciiTheme="minorAscii" w:hAnsiTheme="minorAscii" w:eastAsiaTheme="minorAscii" w:cstheme="minorAscii"/>
          <w:noProof w:val="0"/>
          <w:sz w:val="22"/>
          <w:szCs w:val="22"/>
          <w:lang w:val="en-US"/>
        </w:rPr>
        <w:t xml:space="preserve">while </w:t>
      </w:r>
      <w:r w:rsidRPr="1D31C863" w:rsidR="2B423D3F">
        <w:rPr>
          <w:rFonts w:ascii="Calibri" w:hAnsi="Calibri" w:eastAsia="Calibri" w:cs="Calibri" w:asciiTheme="minorAscii" w:hAnsiTheme="minorAscii" w:eastAsiaTheme="minorAscii" w:cstheme="minorAscii"/>
          <w:noProof w:val="0"/>
          <w:sz w:val="22"/>
          <w:szCs w:val="22"/>
          <w:lang w:val="en-US"/>
        </w:rPr>
        <w:t xml:space="preserve">the </w:t>
      </w:r>
      <w:r w:rsidRPr="1D31C863" w:rsidR="2A1431DF">
        <w:rPr>
          <w:rFonts w:ascii="Calibri" w:hAnsi="Calibri" w:eastAsia="Calibri" w:cs="Calibri" w:asciiTheme="minorAscii" w:hAnsiTheme="minorAscii" w:eastAsiaTheme="minorAscii" w:cstheme="minorAscii"/>
          <w:noProof w:val="0"/>
          <w:sz w:val="22"/>
          <w:szCs w:val="22"/>
          <w:lang w:val="en-US"/>
        </w:rPr>
        <w:t>subsidy structure</w:t>
      </w:r>
      <w:r w:rsidRPr="1D31C863" w:rsidR="3AB5CB7E">
        <w:rPr>
          <w:rFonts w:ascii="Calibri" w:hAnsi="Calibri" w:eastAsia="Calibri" w:cs="Calibri" w:asciiTheme="minorAscii" w:hAnsiTheme="minorAscii" w:eastAsiaTheme="minorAscii" w:cstheme="minorAscii"/>
          <w:noProof w:val="0"/>
          <w:sz w:val="22"/>
          <w:szCs w:val="22"/>
          <w:lang w:val="en-US"/>
        </w:rPr>
        <w:t xml:space="preserve"> is revised</w:t>
      </w:r>
      <w:r w:rsidRPr="1D31C863" w:rsidR="2A1431DF">
        <w:rPr>
          <w:rFonts w:ascii="Calibri" w:hAnsi="Calibri" w:eastAsia="Calibri" w:cs="Calibri" w:asciiTheme="minorAscii" w:hAnsiTheme="minorAscii" w:eastAsiaTheme="minorAscii" w:cstheme="minorAscii"/>
          <w:noProof w:val="0"/>
          <w:sz w:val="22"/>
          <w:szCs w:val="22"/>
          <w:lang w:val="en-US"/>
        </w:rPr>
        <w:t xml:space="preserve">. </w:t>
      </w:r>
    </w:p>
    <w:p w:rsidR="242D86F5" w:rsidP="242D86F5" w:rsidRDefault="242D86F5" w14:paraId="6ADE0969" w14:textId="70CFC264">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1A2F307D" w:rsidP="242D86F5" w:rsidRDefault="1A2F307D" w14:paraId="523A57DF" w14:textId="4124CF9C">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1A2F307D">
        <w:rPr>
          <w:rFonts w:ascii="Calibri" w:hAnsi="Calibri" w:eastAsia="Calibri" w:cs="Calibri" w:asciiTheme="minorAscii" w:hAnsiTheme="minorAscii" w:eastAsiaTheme="minorAscii" w:cstheme="minorAscii"/>
          <w:noProof w:val="0"/>
          <w:sz w:val="22"/>
          <w:szCs w:val="22"/>
          <w:lang w:val="en-US"/>
        </w:rPr>
        <w:t>The</w:t>
      </w:r>
      <w:r w:rsidRPr="680F5335" w:rsidR="0B28CFDC">
        <w:rPr>
          <w:rFonts w:ascii="Calibri" w:hAnsi="Calibri" w:eastAsia="Calibri" w:cs="Calibri" w:asciiTheme="minorAscii" w:hAnsiTheme="minorAscii" w:eastAsiaTheme="minorAscii" w:cstheme="minorAscii"/>
          <w:noProof w:val="0"/>
          <w:sz w:val="22"/>
          <w:szCs w:val="22"/>
          <w:lang w:val="en-US"/>
        </w:rPr>
        <w:t xml:space="preserve"> Commissioner stated that </w:t>
      </w:r>
      <w:r w:rsidRPr="680F5335" w:rsidR="6E22067C">
        <w:rPr>
          <w:rFonts w:ascii="Calibri" w:hAnsi="Calibri" w:eastAsia="Calibri" w:cs="Calibri" w:asciiTheme="minorAscii" w:hAnsiTheme="minorAscii" w:eastAsiaTheme="minorAscii" w:cstheme="minorAscii"/>
          <w:noProof w:val="0"/>
          <w:sz w:val="22"/>
          <w:szCs w:val="22"/>
          <w:lang w:val="en-US"/>
        </w:rPr>
        <w:t>there is currently limited data to assess if the infrastructure that is being built is supporting families a</w:t>
      </w:r>
      <w:r w:rsidRPr="680F5335" w:rsidR="51D22EE8">
        <w:rPr>
          <w:rFonts w:ascii="Calibri" w:hAnsi="Calibri" w:eastAsia="Calibri" w:cs="Calibri" w:asciiTheme="minorAscii" w:hAnsiTheme="minorAscii" w:eastAsiaTheme="minorAscii" w:cstheme="minorAscii"/>
          <w:noProof w:val="0"/>
          <w:sz w:val="22"/>
          <w:szCs w:val="22"/>
          <w:lang w:val="en-US"/>
        </w:rPr>
        <w:t xml:space="preserve">nd the data is being collected and looked at in a new way. </w:t>
      </w:r>
    </w:p>
    <w:p w:rsidR="242D86F5" w:rsidP="242D86F5" w:rsidRDefault="242D86F5" w14:paraId="413A7487" w14:textId="66AF5457">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51D22EE8" w:rsidP="242D86F5" w:rsidRDefault="51D22EE8" w14:paraId="2EEA160A" w14:textId="479654C1">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51D22EE8">
        <w:rPr>
          <w:rFonts w:ascii="Calibri" w:hAnsi="Calibri" w:eastAsia="Calibri" w:cs="Calibri" w:asciiTheme="minorAscii" w:hAnsiTheme="minorAscii" w:eastAsiaTheme="minorAscii" w:cstheme="minorAscii"/>
          <w:noProof w:val="0"/>
          <w:sz w:val="22"/>
          <w:szCs w:val="22"/>
          <w:lang w:val="en-US"/>
        </w:rPr>
        <w:t xml:space="preserve">Commissioner Aigner-Treworgy </w:t>
      </w:r>
      <w:r w:rsidRPr="680F5335" w:rsidR="7C20BA72">
        <w:rPr>
          <w:rFonts w:ascii="Calibri" w:hAnsi="Calibri" w:eastAsia="Calibri" w:cs="Calibri" w:asciiTheme="minorAscii" w:hAnsiTheme="minorAscii" w:eastAsiaTheme="minorAscii" w:cstheme="minorAscii"/>
          <w:noProof w:val="0"/>
          <w:sz w:val="22"/>
          <w:szCs w:val="22"/>
          <w:lang w:val="en-US"/>
        </w:rPr>
        <w:t xml:space="preserve">discussed the data being collected from providers who utilized operational grants. </w:t>
      </w:r>
      <w:r w:rsidRPr="680F5335" w:rsidR="5004462E">
        <w:rPr>
          <w:rFonts w:ascii="Calibri" w:hAnsi="Calibri" w:eastAsia="Calibri" w:cs="Calibri" w:asciiTheme="minorAscii" w:hAnsiTheme="minorAscii" w:eastAsiaTheme="minorAscii" w:cstheme="minorAscii"/>
          <w:noProof w:val="0"/>
          <w:sz w:val="22"/>
          <w:szCs w:val="22"/>
          <w:lang w:val="en-US"/>
        </w:rPr>
        <w:t xml:space="preserve">She </w:t>
      </w:r>
      <w:r w:rsidRPr="680F5335" w:rsidR="7C20BA72">
        <w:rPr>
          <w:rFonts w:ascii="Calibri" w:hAnsi="Calibri" w:eastAsia="Calibri" w:cs="Calibri" w:asciiTheme="minorAscii" w:hAnsiTheme="minorAscii" w:eastAsiaTheme="minorAscii" w:cstheme="minorAscii"/>
          <w:noProof w:val="0"/>
          <w:sz w:val="22"/>
          <w:szCs w:val="22"/>
          <w:lang w:val="en-US"/>
        </w:rPr>
        <w:t>s</w:t>
      </w:r>
      <w:r w:rsidRPr="680F5335" w:rsidR="5004462E">
        <w:rPr>
          <w:rFonts w:ascii="Calibri" w:hAnsi="Calibri" w:eastAsia="Calibri" w:cs="Calibri" w:asciiTheme="minorAscii" w:hAnsiTheme="minorAscii" w:eastAsiaTheme="minorAscii" w:cstheme="minorAscii"/>
          <w:noProof w:val="0"/>
          <w:sz w:val="22"/>
          <w:szCs w:val="22"/>
          <w:lang w:val="en-US"/>
        </w:rPr>
        <w:t>tated that programs were not required to provide</w:t>
      </w:r>
      <w:r w:rsidRPr="680F5335" w:rsidR="7C20BA72">
        <w:rPr>
          <w:rFonts w:ascii="Calibri" w:hAnsi="Calibri" w:eastAsia="Calibri" w:cs="Calibri" w:asciiTheme="minorAscii" w:hAnsiTheme="minorAscii" w:eastAsiaTheme="minorAscii" w:cstheme="minorAscii"/>
          <w:noProof w:val="0"/>
          <w:sz w:val="22"/>
          <w:szCs w:val="22"/>
          <w:lang w:val="en-US"/>
        </w:rPr>
        <w:t xml:space="preserve"> </w:t>
      </w:r>
      <w:r w:rsidRPr="680F5335" w:rsidR="3F4E0A52">
        <w:rPr>
          <w:rFonts w:ascii="Calibri" w:hAnsi="Calibri" w:eastAsia="Calibri" w:cs="Calibri" w:asciiTheme="minorAscii" w:hAnsiTheme="minorAscii" w:eastAsiaTheme="minorAscii" w:cstheme="minorAscii"/>
          <w:noProof w:val="0"/>
          <w:sz w:val="22"/>
          <w:szCs w:val="22"/>
          <w:lang w:val="en-US"/>
        </w:rPr>
        <w:t>responses,</w:t>
      </w:r>
      <w:r w:rsidRPr="680F5335" w:rsidR="7C20BA72">
        <w:rPr>
          <w:rFonts w:ascii="Calibri" w:hAnsi="Calibri" w:eastAsia="Calibri" w:cs="Calibri" w:asciiTheme="minorAscii" w:hAnsiTheme="minorAscii" w:eastAsiaTheme="minorAscii" w:cstheme="minorAscii"/>
          <w:noProof w:val="0"/>
          <w:sz w:val="22"/>
          <w:szCs w:val="22"/>
          <w:lang w:val="en-US"/>
        </w:rPr>
        <w:t xml:space="preserve"> but </w:t>
      </w:r>
      <w:r w:rsidRPr="680F5335" w:rsidR="1AD6DF90">
        <w:rPr>
          <w:rFonts w:ascii="Calibri" w:hAnsi="Calibri" w:eastAsia="Calibri" w:cs="Calibri" w:asciiTheme="minorAscii" w:hAnsiTheme="minorAscii" w:eastAsiaTheme="minorAscii" w:cstheme="minorAscii"/>
          <w:noProof w:val="0"/>
          <w:sz w:val="22"/>
          <w:szCs w:val="22"/>
          <w:lang w:val="en-US"/>
        </w:rPr>
        <w:t>the data</w:t>
      </w:r>
      <w:r w:rsidRPr="680F5335" w:rsidR="7C20BA72">
        <w:rPr>
          <w:rFonts w:ascii="Calibri" w:hAnsi="Calibri" w:eastAsia="Calibri" w:cs="Calibri" w:asciiTheme="minorAscii" w:hAnsiTheme="minorAscii" w:eastAsiaTheme="minorAscii" w:cstheme="minorAscii"/>
          <w:noProof w:val="0"/>
          <w:sz w:val="22"/>
          <w:szCs w:val="22"/>
          <w:lang w:val="en-US"/>
        </w:rPr>
        <w:t xml:space="preserve"> needed to </w:t>
      </w:r>
      <w:r w:rsidRPr="680F5335" w:rsidR="60D15F2B">
        <w:rPr>
          <w:rFonts w:ascii="Calibri" w:hAnsi="Calibri" w:eastAsia="Calibri" w:cs="Calibri" w:asciiTheme="minorAscii" w:hAnsiTheme="minorAscii" w:eastAsiaTheme="minorAscii" w:cstheme="minorAscii"/>
          <w:noProof w:val="0"/>
          <w:sz w:val="22"/>
          <w:szCs w:val="22"/>
          <w:lang w:val="en-US"/>
        </w:rPr>
        <w:t xml:space="preserve">estimate utilization of childcare overall. </w:t>
      </w:r>
    </w:p>
    <w:p w:rsidR="242D86F5" w:rsidP="242D86F5" w:rsidRDefault="242D86F5" w14:paraId="22A2BC3F" w14:textId="336E55EF">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60D15F2B" w:rsidP="242D86F5" w:rsidRDefault="60D15F2B" w14:paraId="6EC436BF" w14:textId="2E36B48A">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60D15F2B">
        <w:rPr>
          <w:rFonts w:ascii="Calibri" w:hAnsi="Calibri" w:eastAsia="Calibri" w:cs="Calibri" w:asciiTheme="minorAscii" w:hAnsiTheme="minorAscii" w:eastAsiaTheme="minorAscii" w:cstheme="minorAscii"/>
          <w:noProof w:val="0"/>
          <w:sz w:val="22"/>
          <w:szCs w:val="22"/>
          <w:lang w:val="en-US"/>
        </w:rPr>
        <w:t>Jocelyn Bown</w:t>
      </w:r>
      <w:r w:rsidRPr="680F5335" w:rsidR="2B01ED30">
        <w:rPr>
          <w:rFonts w:ascii="Calibri" w:hAnsi="Calibri" w:eastAsia="Calibri" w:cs="Calibri" w:asciiTheme="minorAscii" w:hAnsiTheme="minorAscii" w:eastAsiaTheme="minorAscii" w:cstheme="minorAscii"/>
          <w:noProof w:val="0"/>
          <w:sz w:val="22"/>
          <w:szCs w:val="22"/>
          <w:lang w:val="en-US"/>
        </w:rPr>
        <w:t>e</w:t>
      </w:r>
      <w:r w:rsidRPr="680F5335" w:rsidR="60D15F2B">
        <w:rPr>
          <w:rFonts w:ascii="Calibri" w:hAnsi="Calibri" w:eastAsia="Calibri" w:cs="Calibri" w:asciiTheme="minorAscii" w:hAnsiTheme="minorAscii" w:eastAsiaTheme="minorAscii" w:cstheme="minorAscii"/>
          <w:noProof w:val="0"/>
          <w:sz w:val="22"/>
          <w:szCs w:val="22"/>
          <w:lang w:val="en-US"/>
        </w:rPr>
        <w:t xml:space="preserve"> provided an update on engagement with the operational grants and s</w:t>
      </w:r>
      <w:r w:rsidRPr="680F5335" w:rsidR="677D3653">
        <w:rPr>
          <w:rFonts w:ascii="Calibri" w:hAnsi="Calibri" w:eastAsia="Calibri" w:cs="Calibri" w:asciiTheme="minorAscii" w:hAnsiTheme="minorAscii" w:eastAsiaTheme="minorAscii" w:cstheme="minorAscii"/>
          <w:noProof w:val="0"/>
          <w:sz w:val="22"/>
          <w:szCs w:val="22"/>
          <w:lang w:val="en-US"/>
        </w:rPr>
        <w:t>hared insights from the surveys t</w:t>
      </w:r>
      <w:r w:rsidRPr="680F5335" w:rsidR="78045C09">
        <w:rPr>
          <w:rFonts w:ascii="Calibri" w:hAnsi="Calibri" w:eastAsia="Calibri" w:cs="Calibri" w:asciiTheme="minorAscii" w:hAnsiTheme="minorAscii" w:eastAsiaTheme="minorAscii" w:cstheme="minorAscii"/>
          <w:noProof w:val="0"/>
          <w:sz w:val="22"/>
          <w:szCs w:val="22"/>
          <w:lang w:val="en-US"/>
        </w:rPr>
        <w:t>o show how programs are spending the grant money and</w:t>
      </w:r>
      <w:r w:rsidRPr="680F5335" w:rsidR="45A8717E">
        <w:rPr>
          <w:rFonts w:ascii="Calibri" w:hAnsi="Calibri" w:eastAsia="Calibri" w:cs="Calibri" w:asciiTheme="minorAscii" w:hAnsiTheme="minorAscii" w:eastAsiaTheme="minorAscii" w:cstheme="minorAscii"/>
          <w:noProof w:val="0"/>
          <w:sz w:val="22"/>
          <w:szCs w:val="22"/>
          <w:lang w:val="en-US"/>
        </w:rPr>
        <w:t xml:space="preserve"> the</w:t>
      </w:r>
      <w:r w:rsidRPr="680F5335" w:rsidR="78045C09">
        <w:rPr>
          <w:rFonts w:ascii="Calibri" w:hAnsi="Calibri" w:eastAsia="Calibri" w:cs="Calibri" w:asciiTheme="minorAscii" w:hAnsiTheme="minorAscii" w:eastAsiaTheme="minorAscii" w:cstheme="minorAscii"/>
          <w:noProof w:val="0"/>
          <w:sz w:val="22"/>
          <w:szCs w:val="22"/>
          <w:lang w:val="en-US"/>
        </w:rPr>
        <w:t xml:space="preserve"> nuances of staffing and enrollment challenges.</w:t>
      </w:r>
      <w:r w:rsidRPr="680F5335" w:rsidR="2E17B018">
        <w:rPr>
          <w:rFonts w:ascii="Calibri" w:hAnsi="Calibri" w:eastAsia="Calibri" w:cs="Calibri" w:asciiTheme="minorAscii" w:hAnsiTheme="minorAscii" w:eastAsiaTheme="minorAscii" w:cstheme="minorAscii"/>
          <w:noProof w:val="0"/>
          <w:sz w:val="22"/>
          <w:szCs w:val="22"/>
          <w:lang w:val="en-US"/>
        </w:rPr>
        <w:t xml:space="preserve"> The data shows that programs are continuing to have operational challenges and need the federal funding to continue to operate.</w:t>
      </w:r>
    </w:p>
    <w:p w:rsidR="242D86F5" w:rsidP="242D86F5" w:rsidRDefault="242D86F5" w14:paraId="72CB3955" w14:textId="21D80327">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2E17B018" w:rsidP="242D86F5" w:rsidRDefault="2E17B018" w14:paraId="2FEA1F51" w14:textId="61A9B19E">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2E17B018">
        <w:rPr>
          <w:rFonts w:ascii="Calibri" w:hAnsi="Calibri" w:eastAsia="Calibri" w:cs="Calibri" w:asciiTheme="minorAscii" w:hAnsiTheme="minorAscii" w:eastAsiaTheme="minorAscii" w:cstheme="minorAscii"/>
          <w:noProof w:val="0"/>
          <w:sz w:val="22"/>
          <w:szCs w:val="22"/>
          <w:lang w:val="en-US"/>
        </w:rPr>
        <w:t>There was discussion regarding the need and desire of programs to increase salaries for educators</w:t>
      </w:r>
      <w:r w:rsidRPr="1D31C863" w:rsidR="2484EB0F">
        <w:rPr>
          <w:rFonts w:ascii="Calibri" w:hAnsi="Calibri" w:eastAsia="Calibri" w:cs="Calibri" w:asciiTheme="minorAscii" w:hAnsiTheme="minorAscii" w:eastAsiaTheme="minorAscii" w:cstheme="minorAscii"/>
          <w:noProof w:val="0"/>
          <w:sz w:val="22"/>
          <w:szCs w:val="22"/>
          <w:lang w:val="en-US"/>
        </w:rPr>
        <w:t xml:space="preserve"> given that a third of the programs reported using operational grants to increase salaries.</w:t>
      </w:r>
      <w:r w:rsidRPr="1D31C863" w:rsidR="7AC8CAC0">
        <w:rPr>
          <w:rFonts w:ascii="Calibri" w:hAnsi="Calibri" w:eastAsia="Calibri" w:cs="Calibri" w:asciiTheme="minorAscii" w:hAnsiTheme="minorAscii" w:eastAsiaTheme="minorAscii" w:cstheme="minorAscii"/>
          <w:noProof w:val="0"/>
          <w:sz w:val="22"/>
          <w:szCs w:val="22"/>
          <w:lang w:val="en-US"/>
        </w:rPr>
        <w:t xml:space="preserve"> The Commissioner shared that this percentage was slightly higher than anticipated. Chairperson </w:t>
      </w:r>
      <w:proofErr w:type="spellStart"/>
      <w:r w:rsidRPr="1D31C863" w:rsidR="7AC8CAC0">
        <w:rPr>
          <w:rFonts w:ascii="Calibri" w:hAnsi="Calibri" w:eastAsia="Calibri" w:cs="Calibri" w:asciiTheme="minorAscii" w:hAnsiTheme="minorAscii" w:eastAsiaTheme="minorAscii" w:cstheme="minorAscii"/>
          <w:noProof w:val="0"/>
          <w:sz w:val="22"/>
          <w:szCs w:val="22"/>
          <w:lang w:val="en-US"/>
        </w:rPr>
        <w:t>Lesaux</w:t>
      </w:r>
      <w:proofErr w:type="spellEnd"/>
      <w:r w:rsidRPr="1D31C863" w:rsidR="7AC8CAC0">
        <w:rPr>
          <w:rFonts w:ascii="Calibri" w:hAnsi="Calibri" w:eastAsia="Calibri" w:cs="Calibri" w:asciiTheme="minorAscii" w:hAnsiTheme="minorAscii" w:eastAsiaTheme="minorAscii" w:cstheme="minorAscii"/>
          <w:noProof w:val="0"/>
          <w:sz w:val="22"/>
          <w:szCs w:val="22"/>
          <w:lang w:val="en-US"/>
        </w:rPr>
        <w:t xml:space="preserve"> </w:t>
      </w:r>
      <w:r w:rsidRPr="1D31C863" w:rsidR="12D68DEB">
        <w:rPr>
          <w:rFonts w:ascii="Calibri" w:hAnsi="Calibri" w:eastAsia="Calibri" w:cs="Calibri" w:asciiTheme="minorAscii" w:hAnsiTheme="minorAscii" w:eastAsiaTheme="minorAscii" w:cstheme="minorAscii"/>
          <w:noProof w:val="0"/>
          <w:sz w:val="22"/>
          <w:szCs w:val="22"/>
          <w:lang w:val="en-US"/>
        </w:rPr>
        <w:t>inquired about support for smaller programs who reported that they are in danger of closing without continued operational grant funding. Commissioner Aigner-Treworgy stated that there needs to be greater understanding of</w:t>
      </w:r>
      <w:r w:rsidRPr="1D31C863" w:rsidR="12D68DEB">
        <w:rPr>
          <w:rFonts w:ascii="Calibri" w:hAnsi="Calibri" w:eastAsia="Calibri" w:cs="Calibri" w:asciiTheme="minorAscii" w:hAnsiTheme="minorAscii" w:eastAsiaTheme="minorAscii" w:cstheme="minorAscii"/>
          <w:noProof w:val="0"/>
          <w:sz w:val="22"/>
          <w:szCs w:val="22"/>
          <w:lang w:val="en-US"/>
        </w:rPr>
        <w:t xml:space="preserve"> </w:t>
      </w:r>
      <w:r w:rsidRPr="1D31C863" w:rsidR="48442C1F">
        <w:rPr>
          <w:rFonts w:ascii="Calibri" w:hAnsi="Calibri" w:eastAsia="Calibri" w:cs="Calibri" w:asciiTheme="minorAscii" w:hAnsiTheme="minorAscii" w:eastAsiaTheme="minorAscii" w:cstheme="minorAscii"/>
          <w:noProof w:val="0"/>
          <w:sz w:val="22"/>
          <w:szCs w:val="22"/>
          <w:lang w:val="en-US"/>
        </w:rPr>
        <w:t xml:space="preserve">parent </w:t>
      </w:r>
      <w:r w:rsidRPr="1D31C863" w:rsidR="622FA516">
        <w:rPr>
          <w:rFonts w:ascii="Calibri" w:hAnsi="Calibri" w:eastAsia="Calibri" w:cs="Calibri" w:asciiTheme="minorAscii" w:hAnsiTheme="minorAscii" w:eastAsiaTheme="minorAscii" w:cstheme="minorAscii"/>
          <w:noProof w:val="0"/>
          <w:sz w:val="22"/>
          <w:szCs w:val="22"/>
          <w:lang w:val="en-US"/>
        </w:rPr>
        <w:t>tuition, subsidy, program size and location</w:t>
      </w:r>
      <w:r w:rsidRPr="1D31C863" w:rsidR="1D3CD804">
        <w:rPr>
          <w:rFonts w:ascii="Calibri" w:hAnsi="Calibri" w:eastAsia="Calibri" w:cs="Calibri" w:asciiTheme="minorAscii" w:hAnsiTheme="minorAscii" w:eastAsiaTheme="minorAscii" w:cstheme="minorAscii"/>
          <w:noProof w:val="0"/>
          <w:sz w:val="22"/>
          <w:szCs w:val="22"/>
          <w:lang w:val="en-US"/>
        </w:rPr>
        <w:t>,</w:t>
      </w:r>
      <w:r w:rsidRPr="1D31C863" w:rsidR="622FA516">
        <w:rPr>
          <w:rFonts w:ascii="Calibri" w:hAnsi="Calibri" w:eastAsia="Calibri" w:cs="Calibri" w:asciiTheme="minorAscii" w:hAnsiTheme="minorAscii" w:eastAsiaTheme="minorAscii" w:cstheme="minorAscii"/>
          <w:noProof w:val="0"/>
          <w:sz w:val="22"/>
          <w:szCs w:val="22"/>
          <w:lang w:val="en-US"/>
        </w:rPr>
        <w:t xml:space="preserve"> and how that impacts salary and staffing. </w:t>
      </w:r>
    </w:p>
    <w:p w:rsidR="242D86F5" w:rsidP="242D86F5" w:rsidRDefault="242D86F5" w14:paraId="24F70E07" w14:textId="467A28A7">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7B07C232" w:rsidP="242D86F5" w:rsidRDefault="7B07C232" w14:paraId="2848BEAA" w14:textId="0F00DA1D">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7B07C232">
        <w:rPr>
          <w:rFonts w:ascii="Calibri" w:hAnsi="Calibri" w:eastAsia="Calibri" w:cs="Calibri" w:asciiTheme="minorAscii" w:hAnsiTheme="minorAscii" w:eastAsiaTheme="minorAscii" w:cstheme="minorAscii"/>
          <w:noProof w:val="0"/>
          <w:sz w:val="22"/>
          <w:szCs w:val="22"/>
          <w:lang w:val="en-US"/>
        </w:rPr>
        <w:t>Ms. Bowne</w:t>
      </w:r>
      <w:r w:rsidRPr="680F5335" w:rsidR="533478F1">
        <w:rPr>
          <w:rFonts w:ascii="Calibri" w:hAnsi="Calibri" w:eastAsia="Calibri" w:cs="Calibri" w:asciiTheme="minorAscii" w:hAnsiTheme="minorAscii" w:eastAsiaTheme="minorAscii" w:cstheme="minorAscii"/>
          <w:noProof w:val="0"/>
          <w:sz w:val="22"/>
          <w:szCs w:val="22"/>
          <w:lang w:val="en-US"/>
        </w:rPr>
        <w:t xml:space="preserve"> discussed the challenge facing programs who need t</w:t>
      </w:r>
      <w:r w:rsidRPr="680F5335" w:rsidR="096164FD">
        <w:rPr>
          <w:rFonts w:ascii="Calibri" w:hAnsi="Calibri" w:eastAsia="Calibri" w:cs="Calibri" w:asciiTheme="minorAscii" w:hAnsiTheme="minorAscii" w:eastAsiaTheme="minorAscii" w:cstheme="minorAscii"/>
          <w:noProof w:val="0"/>
          <w:sz w:val="22"/>
          <w:szCs w:val="22"/>
          <w:lang w:val="en-US"/>
        </w:rPr>
        <w:t>o invest in staff but who cannot raise rates to an unaffordable level for parents. The data s</w:t>
      </w:r>
      <w:r w:rsidRPr="680F5335" w:rsidR="00C19AC0">
        <w:rPr>
          <w:rFonts w:ascii="Calibri" w:hAnsi="Calibri" w:eastAsia="Calibri" w:cs="Calibri" w:asciiTheme="minorAscii" w:hAnsiTheme="minorAscii" w:eastAsiaTheme="minorAscii" w:cstheme="minorAscii"/>
          <w:noProof w:val="0"/>
          <w:sz w:val="22"/>
          <w:szCs w:val="22"/>
          <w:lang w:val="en-US"/>
        </w:rPr>
        <w:t xml:space="preserve">hows that the operational grants is supporting programs to sustain operations and make small changes in staffing. </w:t>
      </w:r>
    </w:p>
    <w:p w:rsidR="242D86F5" w:rsidP="242D86F5" w:rsidRDefault="242D86F5" w14:paraId="68903132" w14:textId="3785520A">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00C19AC0" w:rsidP="242D86F5" w:rsidRDefault="00C19AC0" w14:paraId="6DA15DDA" w14:textId="272332C5">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00C19AC0">
        <w:rPr>
          <w:rFonts w:ascii="Calibri" w:hAnsi="Calibri" w:eastAsia="Calibri" w:cs="Calibri" w:asciiTheme="minorAscii" w:hAnsiTheme="minorAscii" w:eastAsiaTheme="minorAscii" w:cstheme="minorAscii"/>
          <w:noProof w:val="0"/>
          <w:sz w:val="22"/>
          <w:szCs w:val="22"/>
          <w:lang w:val="en-US"/>
        </w:rPr>
        <w:t xml:space="preserve">Ms. Bowne discussed program staffing needs and shared that the trends are statewide. </w:t>
      </w:r>
      <w:r w:rsidRPr="680F5335" w:rsidR="58A3E8C9">
        <w:rPr>
          <w:rFonts w:ascii="Calibri" w:hAnsi="Calibri" w:eastAsia="Calibri" w:cs="Calibri" w:asciiTheme="minorAscii" w:hAnsiTheme="minorAscii" w:eastAsiaTheme="minorAscii" w:cstheme="minorAscii"/>
          <w:noProof w:val="0"/>
          <w:sz w:val="22"/>
          <w:szCs w:val="22"/>
          <w:lang w:val="en-US"/>
        </w:rPr>
        <w:t xml:space="preserve">Ms. Bowne shared information reported by programs related to benefits and highlighted that this is an area programs can focus on to attract staff. </w:t>
      </w:r>
    </w:p>
    <w:p w:rsidR="242D86F5" w:rsidP="242D86F5" w:rsidRDefault="242D86F5" w14:paraId="4B0AE1FF" w14:textId="4D65ED09">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61586328" w:rsidP="242D86F5" w:rsidRDefault="61586328" w14:paraId="7F74EA9F" w14:textId="1E12774F">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61586328">
        <w:rPr>
          <w:rFonts w:ascii="Calibri" w:hAnsi="Calibri" w:eastAsia="Calibri" w:cs="Calibri" w:asciiTheme="minorAscii" w:hAnsiTheme="minorAscii" w:eastAsiaTheme="minorAscii" w:cstheme="minorAscii"/>
          <w:noProof w:val="0"/>
          <w:sz w:val="22"/>
          <w:szCs w:val="22"/>
          <w:lang w:val="en-US"/>
        </w:rPr>
        <w:t xml:space="preserve">Chairperson </w:t>
      </w:r>
      <w:proofErr w:type="spellStart"/>
      <w:r w:rsidRPr="680F5335" w:rsidR="61586328">
        <w:rPr>
          <w:rFonts w:ascii="Calibri" w:hAnsi="Calibri" w:eastAsia="Calibri" w:cs="Calibri" w:asciiTheme="minorAscii" w:hAnsiTheme="minorAscii" w:eastAsiaTheme="minorAscii" w:cstheme="minorAscii"/>
          <w:noProof w:val="0"/>
          <w:sz w:val="22"/>
          <w:szCs w:val="22"/>
          <w:lang w:val="en-US"/>
        </w:rPr>
        <w:t>Lesaux</w:t>
      </w:r>
      <w:proofErr w:type="spellEnd"/>
      <w:r w:rsidRPr="680F5335" w:rsidR="61586328">
        <w:rPr>
          <w:rFonts w:ascii="Calibri" w:hAnsi="Calibri" w:eastAsia="Calibri" w:cs="Calibri" w:asciiTheme="minorAscii" w:hAnsiTheme="minorAscii" w:eastAsiaTheme="minorAscii" w:cstheme="minorAscii"/>
          <w:noProof w:val="0"/>
          <w:sz w:val="22"/>
          <w:szCs w:val="22"/>
          <w:lang w:val="en-US"/>
        </w:rPr>
        <w:t xml:space="preserve"> highlighted that this data is so important to inform the work of the EEC and to change the culture of childcare to be more data driven. </w:t>
      </w:r>
      <w:r w:rsidRPr="680F5335" w:rsidR="34CE86C2">
        <w:rPr>
          <w:rFonts w:ascii="Calibri" w:hAnsi="Calibri" w:eastAsia="Calibri" w:cs="Calibri" w:asciiTheme="minorAscii" w:hAnsiTheme="minorAscii" w:eastAsiaTheme="minorAscii" w:cstheme="minorAscii"/>
          <w:noProof w:val="0"/>
          <w:sz w:val="22"/>
          <w:szCs w:val="22"/>
          <w:lang w:val="en-US"/>
        </w:rPr>
        <w:t xml:space="preserve">Commissioner Aigner-Treworgy thanked Ms. Bowne for her work in being a driver of the conversation. </w:t>
      </w:r>
    </w:p>
    <w:p w:rsidR="242D86F5" w:rsidP="680F5335" w:rsidRDefault="242D86F5" w14:paraId="09C1BE8D" w14:textId="453640FD">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34CE86C2" w:rsidP="242D86F5" w:rsidRDefault="34CE86C2" w14:paraId="47A3F29B" w14:textId="5145BAE2">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34CE86C2">
        <w:rPr>
          <w:rFonts w:ascii="Calibri" w:hAnsi="Calibri" w:eastAsia="Calibri" w:cs="Calibri" w:asciiTheme="minorAscii" w:hAnsiTheme="minorAscii" w:eastAsiaTheme="minorAscii" w:cstheme="minorAscii"/>
          <w:noProof w:val="0"/>
          <w:sz w:val="22"/>
          <w:szCs w:val="22"/>
          <w:lang w:val="en-US"/>
        </w:rPr>
        <w:t xml:space="preserve">Commissioner Aigner-Treworgy reflected that the data shows the promising impact of the operational grants to sustain physical and human infrastructure. </w:t>
      </w:r>
      <w:r w:rsidRPr="1D31C863" w:rsidR="639FD01B">
        <w:rPr>
          <w:rFonts w:ascii="Calibri" w:hAnsi="Calibri" w:eastAsia="Calibri" w:cs="Calibri" w:asciiTheme="minorAscii" w:hAnsiTheme="minorAscii" w:eastAsiaTheme="minorAscii" w:cstheme="minorAscii"/>
          <w:noProof w:val="0"/>
          <w:sz w:val="22"/>
          <w:szCs w:val="22"/>
          <w:lang w:val="en-US"/>
        </w:rPr>
        <w:t>She highlig</w:t>
      </w:r>
      <w:r w:rsidRPr="1D31C863" w:rsidR="03C92B61">
        <w:rPr>
          <w:rFonts w:ascii="Calibri" w:hAnsi="Calibri" w:eastAsia="Calibri" w:cs="Calibri" w:asciiTheme="minorAscii" w:hAnsiTheme="minorAscii" w:eastAsiaTheme="minorAscii" w:cstheme="minorAscii"/>
          <w:noProof w:val="0"/>
          <w:sz w:val="22"/>
          <w:szCs w:val="22"/>
          <w:lang w:val="en-US"/>
        </w:rPr>
        <w:t xml:space="preserve">hted the steps for the next six months for </w:t>
      </w:r>
      <w:r w:rsidRPr="1D31C863" w:rsidR="38DB4B89">
        <w:rPr>
          <w:rFonts w:ascii="Calibri" w:hAnsi="Calibri" w:eastAsia="Calibri" w:cs="Calibri" w:asciiTheme="minorAscii" w:hAnsiTheme="minorAscii" w:eastAsiaTheme="minorAscii" w:cstheme="minorAscii"/>
          <w:noProof w:val="0"/>
          <w:sz w:val="22"/>
          <w:szCs w:val="22"/>
          <w:lang w:val="en-US"/>
        </w:rPr>
        <w:t>maintaining the operational</w:t>
      </w:r>
      <w:r w:rsidRPr="1D31C863" w:rsidR="03C92B61">
        <w:rPr>
          <w:rFonts w:ascii="Calibri" w:hAnsi="Calibri" w:eastAsia="Calibri" w:cs="Calibri" w:asciiTheme="minorAscii" w:hAnsiTheme="minorAscii" w:eastAsiaTheme="minorAscii" w:cstheme="minorAscii"/>
          <w:noProof w:val="0"/>
          <w:sz w:val="22"/>
          <w:szCs w:val="22"/>
          <w:lang w:val="en-US"/>
        </w:rPr>
        <w:t xml:space="preserve"> grant</w:t>
      </w:r>
      <w:r w:rsidRPr="1D31C863" w:rsidR="009CFCBC">
        <w:rPr>
          <w:rFonts w:ascii="Calibri" w:hAnsi="Calibri" w:eastAsia="Calibri" w:cs="Calibri" w:asciiTheme="minorAscii" w:hAnsiTheme="minorAscii" w:eastAsiaTheme="minorAscii" w:cstheme="minorAscii"/>
          <w:noProof w:val="0"/>
          <w:sz w:val="22"/>
          <w:szCs w:val="22"/>
          <w:lang w:val="en-US"/>
        </w:rPr>
        <w:t>s</w:t>
      </w:r>
      <w:r w:rsidRPr="1D31C863" w:rsidR="03C92B61">
        <w:rPr>
          <w:rFonts w:ascii="Calibri" w:hAnsi="Calibri" w:eastAsia="Calibri" w:cs="Calibri" w:asciiTheme="minorAscii" w:hAnsiTheme="minorAscii" w:eastAsiaTheme="minorAscii" w:cstheme="minorAscii"/>
          <w:noProof w:val="0"/>
          <w:sz w:val="22"/>
          <w:szCs w:val="22"/>
          <w:lang w:val="en-US"/>
        </w:rPr>
        <w:t xml:space="preserve">. </w:t>
      </w:r>
      <w:r w:rsidRPr="1D31C863" w:rsidR="3F829A78">
        <w:rPr>
          <w:rFonts w:ascii="Calibri" w:hAnsi="Calibri" w:eastAsia="Calibri" w:cs="Calibri" w:asciiTheme="minorAscii" w:hAnsiTheme="minorAscii" w:eastAsiaTheme="minorAscii" w:cstheme="minorAscii"/>
          <w:noProof w:val="0"/>
          <w:sz w:val="22"/>
          <w:szCs w:val="22"/>
          <w:lang w:val="en-US"/>
        </w:rPr>
        <w:t>The Commissioner</w:t>
      </w:r>
      <w:r w:rsidRPr="1D31C863" w:rsidR="03C92B61">
        <w:rPr>
          <w:rFonts w:ascii="Calibri" w:hAnsi="Calibri" w:eastAsia="Calibri" w:cs="Calibri" w:asciiTheme="minorAscii" w:hAnsiTheme="minorAscii" w:eastAsiaTheme="minorAscii" w:cstheme="minorAscii"/>
          <w:noProof w:val="0"/>
          <w:sz w:val="22"/>
          <w:szCs w:val="22"/>
          <w:lang w:val="en-US"/>
        </w:rPr>
        <w:t xml:space="preserve"> discussed the eligibility requirements for programs to apply or recertify</w:t>
      </w:r>
      <w:r w:rsidRPr="1D31C863" w:rsidR="456F2AA7">
        <w:rPr>
          <w:rFonts w:ascii="Calibri" w:hAnsi="Calibri" w:eastAsia="Calibri" w:cs="Calibri" w:asciiTheme="minorAscii" w:hAnsiTheme="minorAscii" w:eastAsiaTheme="minorAscii" w:cstheme="minorAscii"/>
          <w:noProof w:val="0"/>
          <w:sz w:val="22"/>
          <w:szCs w:val="22"/>
          <w:lang w:val="en-US"/>
        </w:rPr>
        <w:t xml:space="preserve"> and how the new </w:t>
      </w:r>
      <w:r w:rsidRPr="1D31C863" w:rsidR="7C8F4A9C">
        <w:rPr>
          <w:rFonts w:ascii="Calibri" w:hAnsi="Calibri" w:eastAsia="Calibri" w:cs="Calibri" w:asciiTheme="minorAscii" w:hAnsiTheme="minorAscii" w:eastAsiaTheme="minorAscii" w:cstheme="minorAscii"/>
          <w:noProof w:val="0"/>
          <w:sz w:val="22"/>
          <w:szCs w:val="22"/>
          <w:lang w:val="en-US"/>
        </w:rPr>
        <w:t>EEC R</w:t>
      </w:r>
      <w:r w:rsidRPr="1D31C863" w:rsidR="456F2AA7">
        <w:rPr>
          <w:rFonts w:ascii="Calibri" w:hAnsi="Calibri" w:eastAsia="Calibri" w:cs="Calibri" w:asciiTheme="minorAscii" w:hAnsiTheme="minorAscii" w:eastAsiaTheme="minorAscii" w:cstheme="minorAscii"/>
          <w:noProof w:val="0"/>
          <w:sz w:val="22"/>
          <w:szCs w:val="22"/>
          <w:lang w:val="en-US"/>
        </w:rPr>
        <w:t>egistry will make reporting more user-friendly for programs</w:t>
      </w:r>
      <w:r w:rsidRPr="1D31C863" w:rsidR="03C92B61">
        <w:rPr>
          <w:rFonts w:ascii="Calibri" w:hAnsi="Calibri" w:eastAsia="Calibri" w:cs="Calibri" w:asciiTheme="minorAscii" w:hAnsiTheme="minorAscii" w:eastAsiaTheme="minorAscii" w:cstheme="minorAscii"/>
          <w:noProof w:val="0"/>
          <w:sz w:val="22"/>
          <w:szCs w:val="22"/>
          <w:lang w:val="en-US"/>
        </w:rPr>
        <w:t xml:space="preserve">. </w:t>
      </w:r>
      <w:r w:rsidRPr="1D31C863" w:rsidR="214A8A23">
        <w:rPr>
          <w:rFonts w:ascii="Calibri" w:hAnsi="Calibri" w:eastAsia="Calibri" w:cs="Calibri" w:asciiTheme="minorAscii" w:hAnsiTheme="minorAscii" w:eastAsiaTheme="minorAscii" w:cstheme="minorAscii"/>
          <w:noProof w:val="0"/>
          <w:sz w:val="22"/>
          <w:szCs w:val="22"/>
          <w:lang w:val="en-US"/>
        </w:rPr>
        <w:t xml:space="preserve">Commissioner Aigner-Treworgy </w:t>
      </w:r>
      <w:r w:rsidRPr="1D31C863" w:rsidR="47DB8B39">
        <w:rPr>
          <w:rFonts w:ascii="Calibri" w:hAnsi="Calibri" w:eastAsia="Calibri" w:cs="Calibri" w:asciiTheme="minorAscii" w:hAnsiTheme="minorAscii" w:eastAsiaTheme="minorAscii" w:cstheme="minorAscii"/>
          <w:noProof w:val="0"/>
          <w:sz w:val="22"/>
          <w:szCs w:val="22"/>
          <w:lang w:val="en-US"/>
        </w:rPr>
        <w:t xml:space="preserve">discussed </w:t>
      </w:r>
      <w:r w:rsidRPr="1D31C863" w:rsidR="2A71518A">
        <w:rPr>
          <w:rFonts w:ascii="Calibri" w:hAnsi="Calibri" w:eastAsia="Calibri" w:cs="Calibri" w:asciiTheme="minorAscii" w:hAnsiTheme="minorAscii" w:eastAsiaTheme="minorAscii" w:cstheme="minorAscii"/>
          <w:noProof w:val="0"/>
          <w:sz w:val="22"/>
          <w:szCs w:val="22"/>
          <w:lang w:val="en-US"/>
        </w:rPr>
        <w:t>how the data collected</w:t>
      </w:r>
      <w:r w:rsidRPr="1D31C863" w:rsidR="1B792A03">
        <w:rPr>
          <w:rFonts w:ascii="Calibri" w:hAnsi="Calibri" w:eastAsia="Calibri" w:cs="Calibri" w:asciiTheme="minorAscii" w:hAnsiTheme="minorAscii" w:eastAsiaTheme="minorAscii" w:cstheme="minorAscii"/>
          <w:noProof w:val="0"/>
          <w:sz w:val="22"/>
          <w:szCs w:val="22"/>
          <w:lang w:val="en-US"/>
        </w:rPr>
        <w:t xml:space="preserve"> informed a pivot to allow</w:t>
      </w:r>
      <w:r w:rsidRPr="1D31C863" w:rsidR="2A71518A">
        <w:rPr>
          <w:rFonts w:ascii="Calibri" w:hAnsi="Calibri" w:eastAsia="Calibri" w:cs="Calibri" w:asciiTheme="minorAscii" w:hAnsiTheme="minorAscii" w:eastAsiaTheme="minorAscii" w:cstheme="minorAscii"/>
          <w:noProof w:val="0"/>
          <w:sz w:val="22"/>
          <w:szCs w:val="22"/>
          <w:lang w:val="en-US"/>
        </w:rPr>
        <w:t xml:space="preserve"> programs </w:t>
      </w:r>
      <w:r w:rsidRPr="1D31C863" w:rsidR="2FDDBCC4">
        <w:rPr>
          <w:rFonts w:ascii="Calibri" w:hAnsi="Calibri" w:eastAsia="Calibri" w:cs="Calibri" w:asciiTheme="minorAscii" w:hAnsiTheme="minorAscii" w:eastAsiaTheme="minorAscii" w:cstheme="minorAscii"/>
          <w:noProof w:val="0"/>
          <w:sz w:val="22"/>
          <w:szCs w:val="22"/>
          <w:lang w:val="en-US"/>
        </w:rPr>
        <w:t>to</w:t>
      </w:r>
      <w:r w:rsidRPr="1D31C863" w:rsidR="2E1A81F3">
        <w:rPr>
          <w:rFonts w:ascii="Calibri" w:hAnsi="Calibri" w:eastAsia="Calibri" w:cs="Calibri" w:asciiTheme="minorAscii" w:hAnsiTheme="minorAscii" w:eastAsiaTheme="minorAscii" w:cstheme="minorAscii"/>
          <w:noProof w:val="0"/>
          <w:sz w:val="22"/>
          <w:szCs w:val="22"/>
          <w:lang w:val="en-US"/>
        </w:rPr>
        <w:t xml:space="preserve"> </w:t>
      </w:r>
      <w:r w:rsidRPr="1D31C863" w:rsidR="2E1A81F3">
        <w:rPr>
          <w:rFonts w:ascii="Calibri" w:hAnsi="Calibri" w:eastAsia="Calibri" w:cs="Calibri" w:asciiTheme="minorAscii" w:hAnsiTheme="minorAscii" w:eastAsiaTheme="minorAscii" w:cstheme="minorAscii"/>
          <w:noProof w:val="0"/>
          <w:sz w:val="22"/>
          <w:szCs w:val="22"/>
          <w:lang w:val="en-US"/>
        </w:rPr>
        <w:t>utiliz</w:t>
      </w:r>
      <w:r w:rsidRPr="1D31C863" w:rsidR="2E492B89">
        <w:rPr>
          <w:rFonts w:ascii="Calibri" w:hAnsi="Calibri" w:eastAsia="Calibri" w:cs="Calibri" w:asciiTheme="minorAscii" w:hAnsiTheme="minorAscii" w:eastAsiaTheme="minorAscii" w:cstheme="minorAscii"/>
          <w:noProof w:val="0"/>
          <w:sz w:val="22"/>
          <w:szCs w:val="22"/>
          <w:lang w:val="en-US"/>
        </w:rPr>
        <w:t>e</w:t>
      </w:r>
      <w:r w:rsidRPr="1D31C863" w:rsidR="2E1A81F3">
        <w:rPr>
          <w:rFonts w:ascii="Calibri" w:hAnsi="Calibri" w:eastAsia="Calibri" w:cs="Calibri" w:asciiTheme="minorAscii" w:hAnsiTheme="minorAscii" w:eastAsiaTheme="minorAscii" w:cstheme="minorAscii"/>
          <w:noProof w:val="0"/>
          <w:sz w:val="22"/>
          <w:szCs w:val="22"/>
          <w:lang w:val="en-US"/>
        </w:rPr>
        <w:t xml:space="preserve"> the grant money</w:t>
      </w:r>
      <w:r w:rsidRPr="1D31C863" w:rsidR="000CA4BF">
        <w:rPr>
          <w:rFonts w:ascii="Calibri" w:hAnsi="Calibri" w:eastAsia="Calibri" w:cs="Calibri" w:asciiTheme="minorAscii" w:hAnsiTheme="minorAscii" w:eastAsiaTheme="minorAscii" w:cstheme="minorAscii"/>
          <w:noProof w:val="0"/>
          <w:sz w:val="22"/>
          <w:szCs w:val="22"/>
          <w:lang w:val="en-US"/>
        </w:rPr>
        <w:t xml:space="preserve"> by</w:t>
      </w:r>
      <w:r w:rsidRPr="1D31C863" w:rsidR="10232A29">
        <w:rPr>
          <w:rFonts w:ascii="Calibri" w:hAnsi="Calibri" w:eastAsia="Calibri" w:cs="Calibri" w:asciiTheme="minorAscii" w:hAnsiTheme="minorAscii" w:eastAsiaTheme="minorAscii" w:cstheme="minorAscii"/>
          <w:noProof w:val="0"/>
          <w:sz w:val="22"/>
          <w:szCs w:val="22"/>
          <w:lang w:val="en-US"/>
        </w:rPr>
        <w:t xml:space="preserve"> </w:t>
      </w:r>
      <w:r w:rsidRPr="1D31C863" w:rsidR="508B4A2B">
        <w:rPr>
          <w:rFonts w:ascii="Calibri" w:hAnsi="Calibri" w:eastAsia="Calibri" w:cs="Calibri" w:asciiTheme="minorAscii" w:hAnsiTheme="minorAscii" w:eastAsiaTheme="minorAscii" w:cstheme="minorAscii"/>
          <w:noProof w:val="0"/>
          <w:sz w:val="22"/>
          <w:szCs w:val="22"/>
          <w:lang w:val="en-US"/>
        </w:rPr>
        <w:t>providing</w:t>
      </w:r>
      <w:r w:rsidRPr="1D31C863" w:rsidR="10232A29">
        <w:rPr>
          <w:rFonts w:ascii="Calibri" w:hAnsi="Calibri" w:eastAsia="Calibri" w:cs="Calibri" w:asciiTheme="minorAscii" w:hAnsiTheme="minorAscii" w:eastAsiaTheme="minorAscii" w:cstheme="minorAscii"/>
          <w:noProof w:val="0"/>
          <w:sz w:val="22"/>
          <w:szCs w:val="22"/>
          <w:lang w:val="en-US"/>
        </w:rPr>
        <w:t xml:space="preserve"> </w:t>
      </w:r>
      <w:r w:rsidRPr="1D31C863" w:rsidR="10232A29">
        <w:rPr>
          <w:rFonts w:ascii="Calibri" w:hAnsi="Calibri" w:eastAsia="Calibri" w:cs="Calibri" w:asciiTheme="minorAscii" w:hAnsiTheme="minorAscii" w:eastAsiaTheme="minorAscii" w:cstheme="minorAscii"/>
          <w:noProof w:val="0"/>
          <w:sz w:val="22"/>
          <w:szCs w:val="22"/>
          <w:lang w:val="en-US"/>
        </w:rPr>
        <w:t>bonus funds to reflect th</w:t>
      </w:r>
      <w:r w:rsidRPr="1D31C863" w:rsidR="2487BCEA">
        <w:rPr>
          <w:rFonts w:ascii="Calibri" w:hAnsi="Calibri" w:eastAsia="Calibri" w:cs="Calibri" w:asciiTheme="minorAscii" w:hAnsiTheme="minorAscii" w:eastAsiaTheme="minorAscii" w:cstheme="minorAscii"/>
          <w:noProof w:val="0"/>
          <w:sz w:val="22"/>
          <w:szCs w:val="22"/>
          <w:lang w:val="en-US"/>
        </w:rPr>
        <w:t>e variety of strategies that programs use to</w:t>
      </w:r>
      <w:r w:rsidRPr="1D31C863" w:rsidR="10232A29">
        <w:rPr>
          <w:rFonts w:ascii="Calibri" w:hAnsi="Calibri" w:eastAsia="Calibri" w:cs="Calibri" w:asciiTheme="minorAscii" w:hAnsiTheme="minorAscii" w:eastAsiaTheme="minorAscii" w:cstheme="minorAscii"/>
          <w:noProof w:val="0"/>
          <w:sz w:val="22"/>
          <w:szCs w:val="22"/>
          <w:lang w:val="en-US"/>
        </w:rPr>
        <w:t xml:space="preserve"> </w:t>
      </w:r>
      <w:r w:rsidRPr="1D31C863" w:rsidR="6239A74F">
        <w:rPr>
          <w:rFonts w:ascii="Calibri" w:hAnsi="Calibri" w:eastAsia="Calibri" w:cs="Calibri" w:asciiTheme="minorAscii" w:hAnsiTheme="minorAscii" w:eastAsiaTheme="minorAscii" w:cstheme="minorAscii"/>
          <w:noProof w:val="0"/>
          <w:sz w:val="22"/>
          <w:szCs w:val="22"/>
          <w:lang w:val="en-US"/>
        </w:rPr>
        <w:t>expand, sustain and professionalize the workforce.</w:t>
      </w:r>
      <w:r w:rsidRPr="1D31C863" w:rsidR="6BC64A91">
        <w:rPr>
          <w:rFonts w:ascii="Calibri" w:hAnsi="Calibri" w:eastAsia="Calibri" w:cs="Calibri" w:asciiTheme="minorAscii" w:hAnsiTheme="minorAscii" w:eastAsiaTheme="minorAscii" w:cstheme="minorAscii"/>
          <w:noProof w:val="0"/>
          <w:sz w:val="22"/>
          <w:szCs w:val="22"/>
          <w:lang w:val="en-US"/>
        </w:rPr>
        <w:t xml:space="preserve"> </w:t>
      </w:r>
    </w:p>
    <w:p w:rsidR="242D86F5" w:rsidP="242D86F5" w:rsidRDefault="242D86F5" w14:paraId="7A420FF1" w14:textId="52FEBFA0">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7F394FB3" w:rsidP="242D86F5" w:rsidRDefault="7F394FB3" w14:paraId="5544BF9D" w14:textId="107A09DC">
      <w:pPr>
        <w:pStyle w:val="Normal"/>
        <w:ind w:firstLine="0"/>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7F394FB3">
        <w:rPr>
          <w:rFonts w:ascii="Calibri" w:hAnsi="Calibri" w:eastAsia="Calibri" w:cs="Calibri" w:asciiTheme="minorAscii" w:hAnsiTheme="minorAscii" w:eastAsiaTheme="minorAscii" w:cstheme="minorAscii"/>
          <w:b w:val="1"/>
          <w:bCs w:val="1"/>
          <w:noProof w:val="0"/>
          <w:sz w:val="22"/>
          <w:szCs w:val="22"/>
          <w:lang w:val="en-US"/>
        </w:rPr>
        <w:t xml:space="preserve">2. Program Updates- Discussion &amp; Vote </w:t>
      </w:r>
    </w:p>
    <w:p w:rsidR="7F394FB3" w:rsidP="242D86F5" w:rsidRDefault="7F394FB3" w14:paraId="6D05CFF3" w14:textId="0C16BC89">
      <w:pPr>
        <w:pStyle w:val="Normal"/>
        <w:ind w:firstLine="720"/>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7F394FB3">
        <w:rPr>
          <w:rFonts w:ascii="Calibri" w:hAnsi="Calibri" w:eastAsia="Calibri" w:cs="Calibri" w:asciiTheme="minorAscii" w:hAnsiTheme="minorAscii" w:eastAsiaTheme="minorAscii" w:cstheme="minorAscii"/>
          <w:b w:val="1"/>
          <w:bCs w:val="1"/>
          <w:noProof w:val="0"/>
          <w:sz w:val="22"/>
          <w:szCs w:val="22"/>
          <w:lang w:val="en-US"/>
        </w:rPr>
        <w:t>b. EEOST Regs</w:t>
      </w:r>
    </w:p>
    <w:p w:rsidR="242D86F5" w:rsidP="242D86F5" w:rsidRDefault="242D86F5" w14:paraId="0C73EDC7" w14:textId="7B184721">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6BC64A91" w:rsidP="242D86F5" w:rsidRDefault="6BC64A91" w14:paraId="3EE38E25" w14:textId="7C43DAAF">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6BC64A91">
        <w:rPr>
          <w:rFonts w:ascii="Calibri" w:hAnsi="Calibri" w:eastAsia="Calibri" w:cs="Calibri" w:asciiTheme="minorAscii" w:hAnsiTheme="minorAscii" w:eastAsiaTheme="minorAscii" w:cstheme="minorAscii"/>
          <w:noProof w:val="0"/>
          <w:sz w:val="22"/>
          <w:szCs w:val="22"/>
          <w:lang w:val="en-US"/>
        </w:rPr>
        <w:t xml:space="preserve">Commissioner Aigner-Treworgy discussed </w:t>
      </w:r>
      <w:r w:rsidRPr="1D31C863" w:rsidR="2C0E88D3">
        <w:rPr>
          <w:rFonts w:ascii="Calibri" w:hAnsi="Calibri" w:eastAsia="Calibri" w:cs="Calibri" w:asciiTheme="minorAscii" w:hAnsiTheme="minorAscii" w:eastAsiaTheme="minorAscii" w:cstheme="minorAscii"/>
          <w:noProof w:val="0"/>
          <w:sz w:val="22"/>
          <w:szCs w:val="22"/>
          <w:lang w:val="en-US"/>
        </w:rPr>
        <w:t xml:space="preserve">the proposed amended regulations for </w:t>
      </w:r>
      <w:r w:rsidRPr="1D31C863" w:rsidR="6BC64A91">
        <w:rPr>
          <w:rFonts w:ascii="Calibri" w:hAnsi="Calibri" w:eastAsia="Calibri" w:cs="Calibri" w:asciiTheme="minorAscii" w:hAnsiTheme="minorAscii" w:eastAsiaTheme="minorAscii" w:cstheme="minorAscii"/>
          <w:noProof w:val="0"/>
          <w:sz w:val="22"/>
          <w:szCs w:val="22"/>
          <w:lang w:val="en-US"/>
        </w:rPr>
        <w:t>EEOST grants</w:t>
      </w:r>
      <w:r w:rsidRPr="1D31C863" w:rsidR="73DB95C5">
        <w:rPr>
          <w:rFonts w:ascii="Calibri" w:hAnsi="Calibri" w:eastAsia="Calibri" w:cs="Calibri" w:asciiTheme="minorAscii" w:hAnsiTheme="minorAscii" w:eastAsiaTheme="minorAscii" w:cstheme="minorAscii"/>
          <w:noProof w:val="0"/>
          <w:sz w:val="22"/>
          <w:szCs w:val="22"/>
          <w:lang w:val="en-US"/>
        </w:rPr>
        <w:t xml:space="preserve"> </w:t>
      </w:r>
      <w:r w:rsidRPr="1D31C863" w:rsidR="1C8B266E">
        <w:rPr>
          <w:rFonts w:ascii="Calibri" w:hAnsi="Calibri" w:eastAsia="Calibri" w:cs="Calibri" w:asciiTheme="minorAscii" w:hAnsiTheme="minorAscii" w:eastAsiaTheme="minorAscii" w:cstheme="minorAscii"/>
          <w:noProof w:val="0"/>
          <w:sz w:val="22"/>
          <w:szCs w:val="22"/>
          <w:lang w:val="en-US"/>
        </w:rPr>
        <w:t xml:space="preserve">and stated that the regulations are the same as the ones previously voted on for public comment. </w:t>
      </w:r>
      <w:r w:rsidRPr="1D31C863" w:rsidR="5E1AF10E">
        <w:rPr>
          <w:rFonts w:ascii="Calibri" w:hAnsi="Calibri" w:eastAsia="Calibri" w:cs="Calibri" w:asciiTheme="minorAscii" w:hAnsiTheme="minorAscii" w:eastAsiaTheme="minorAscii" w:cstheme="minorAscii"/>
          <w:noProof w:val="0"/>
          <w:sz w:val="22"/>
          <w:szCs w:val="22"/>
          <w:lang w:val="en-US"/>
        </w:rPr>
        <w:t>She further stated that n</w:t>
      </w:r>
      <w:r w:rsidRPr="1D31C863" w:rsidR="1C8B266E">
        <w:rPr>
          <w:rFonts w:ascii="Calibri" w:hAnsi="Calibri" w:eastAsia="Calibri" w:cs="Calibri" w:asciiTheme="minorAscii" w:hAnsiTheme="minorAscii" w:eastAsiaTheme="minorAscii" w:cstheme="minorAscii"/>
          <w:noProof w:val="0"/>
          <w:sz w:val="22"/>
          <w:szCs w:val="22"/>
          <w:lang w:val="en-US"/>
        </w:rPr>
        <w:t>o public comment was received.</w:t>
      </w:r>
    </w:p>
    <w:p w:rsidR="242D86F5" w:rsidP="242D86F5" w:rsidRDefault="242D86F5" w14:paraId="6D0BA811" w14:textId="60872EFC">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1C8B266E" w:rsidP="242D86F5" w:rsidRDefault="1C8B266E" w14:paraId="7F9DE3C4" w14:textId="46841632">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1C8B266E">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Motion </w:t>
      </w:r>
      <w:r w:rsidRPr="1D31C863" w:rsidR="60E609BB">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by Chairperson </w:t>
      </w:r>
      <w:proofErr w:type="spellStart"/>
      <w:r w:rsidRPr="1D31C863" w:rsidR="60E609BB">
        <w:rPr>
          <w:rFonts w:ascii="Calibri" w:hAnsi="Calibri" w:eastAsia="Calibri" w:cs="Calibri" w:asciiTheme="minorAscii" w:hAnsiTheme="minorAscii" w:eastAsiaTheme="minorAscii" w:cstheme="minorAscii"/>
          <w:b w:val="1"/>
          <w:bCs w:val="1"/>
          <w:i w:val="1"/>
          <w:iCs w:val="1"/>
          <w:noProof w:val="0"/>
          <w:sz w:val="22"/>
          <w:szCs w:val="22"/>
          <w:u w:val="single"/>
          <w:lang w:val="en-US"/>
        </w:rPr>
        <w:t>Leseaux</w:t>
      </w:r>
      <w:proofErr w:type="spellEnd"/>
      <w:r w:rsidRPr="1D31C863" w:rsidR="60E609BB">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 </w:t>
      </w:r>
      <w:r w:rsidRPr="1D31C863" w:rsidR="1C8B266E">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to approve </w:t>
      </w:r>
      <w:r w:rsidRPr="1D31C863" w:rsidR="62477DF6">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the </w:t>
      </w:r>
      <w:r w:rsidRPr="1D31C863" w:rsidR="7E93CEA3">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proposed amended regulations </w:t>
      </w:r>
      <w:r w:rsidRPr="1D31C863" w:rsidR="0E173109">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to </w:t>
      </w:r>
      <w:r w:rsidRPr="1D31C863" w:rsidR="7E93CEA3">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606 CMR 15 and authorize </w:t>
      </w:r>
      <w:r w:rsidRPr="1D31C863" w:rsidR="22A23A82">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the </w:t>
      </w:r>
      <w:r w:rsidRPr="1D31C863" w:rsidR="2C52F2E5">
        <w:rPr>
          <w:rFonts w:ascii="Calibri" w:hAnsi="Calibri" w:eastAsia="Calibri" w:cs="Calibri" w:asciiTheme="minorAscii" w:hAnsiTheme="minorAscii" w:eastAsiaTheme="minorAscii" w:cstheme="minorAscii"/>
          <w:b w:val="1"/>
          <w:bCs w:val="1"/>
          <w:i w:val="1"/>
          <w:iCs w:val="1"/>
          <w:noProof w:val="0"/>
          <w:sz w:val="22"/>
          <w:szCs w:val="22"/>
          <w:u w:val="single"/>
          <w:lang w:val="en-US"/>
        </w:rPr>
        <w:t>Commissioner</w:t>
      </w:r>
      <w:r w:rsidRPr="1D31C863" w:rsidR="7E93CEA3">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 to file </w:t>
      </w:r>
      <w:r w:rsidRPr="1D31C863" w:rsidR="11E6FAA0">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the same </w:t>
      </w:r>
      <w:r w:rsidRPr="1D31C863" w:rsidR="7E93CEA3">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with </w:t>
      </w:r>
      <w:r w:rsidRPr="1D31C863" w:rsidR="3724C1C1">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the </w:t>
      </w:r>
      <w:r w:rsidRPr="1D31C863" w:rsidR="7E93CEA3">
        <w:rPr>
          <w:rFonts w:ascii="Calibri" w:hAnsi="Calibri" w:eastAsia="Calibri" w:cs="Calibri" w:asciiTheme="minorAscii" w:hAnsiTheme="minorAscii" w:eastAsiaTheme="minorAscii" w:cstheme="minorAscii"/>
          <w:b w:val="1"/>
          <w:bCs w:val="1"/>
          <w:i w:val="1"/>
          <w:iCs w:val="1"/>
          <w:noProof w:val="0"/>
          <w:sz w:val="22"/>
          <w:szCs w:val="22"/>
          <w:u w:val="single"/>
          <w:lang w:val="en-US"/>
        </w:rPr>
        <w:t>Secretary of State</w:t>
      </w:r>
      <w:r w:rsidRPr="1D31C863" w:rsidR="1C8B266E">
        <w:rPr>
          <w:rFonts w:ascii="Calibri" w:hAnsi="Calibri" w:eastAsia="Calibri" w:cs="Calibri" w:asciiTheme="minorAscii" w:hAnsiTheme="minorAscii" w:eastAsiaTheme="minorAscii" w:cstheme="minorAscii"/>
          <w:b w:val="1"/>
          <w:bCs w:val="1"/>
          <w:i w:val="1"/>
          <w:iCs w:val="1"/>
          <w:noProof w:val="0"/>
          <w:sz w:val="22"/>
          <w:szCs w:val="22"/>
          <w:lang w:val="en-US"/>
        </w:rPr>
        <w:t xml:space="preserve"> </w:t>
      </w:r>
      <w:r w:rsidRPr="1D31C863" w:rsidR="1C8B266E">
        <w:rPr>
          <w:rFonts w:ascii="Calibri" w:hAnsi="Calibri" w:eastAsia="Calibri" w:cs="Calibri" w:asciiTheme="minorAscii" w:hAnsiTheme="minorAscii" w:eastAsiaTheme="minorAscii" w:cstheme="minorAscii"/>
          <w:noProof w:val="0"/>
          <w:sz w:val="22"/>
          <w:szCs w:val="22"/>
          <w:lang w:val="en-US"/>
        </w:rPr>
        <w:t xml:space="preserve">– </w:t>
      </w:r>
      <w:r w:rsidRPr="1D31C863" w:rsidR="1C8B266E">
        <w:rPr>
          <w:rFonts w:ascii="Calibri" w:hAnsi="Calibri" w:eastAsia="Calibri" w:cs="Calibri" w:asciiTheme="minorAscii" w:hAnsiTheme="minorAscii" w:eastAsiaTheme="minorAscii" w:cstheme="minorAscii"/>
          <w:b w:val="1"/>
          <w:bCs w:val="1"/>
          <w:noProof w:val="0"/>
          <w:sz w:val="22"/>
          <w:szCs w:val="22"/>
          <w:lang w:val="en-US"/>
        </w:rPr>
        <w:t>Approved</w:t>
      </w:r>
      <w:r w:rsidRPr="1D31C863" w:rsidR="1C8B266E">
        <w:rPr>
          <w:rFonts w:ascii="Calibri" w:hAnsi="Calibri" w:eastAsia="Calibri" w:cs="Calibri" w:asciiTheme="minorAscii" w:hAnsiTheme="minorAscii" w:eastAsiaTheme="minorAscii" w:cstheme="minorAscii"/>
          <w:noProof w:val="0"/>
          <w:sz w:val="22"/>
          <w:szCs w:val="22"/>
          <w:lang w:val="en-US"/>
        </w:rPr>
        <w:t>.</w:t>
      </w:r>
    </w:p>
    <w:p w:rsidR="242D86F5" w:rsidP="242D86F5" w:rsidRDefault="242D86F5" w14:paraId="52F54D01" w14:textId="2CC0B649">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1CF5CB5C" w:rsidP="242D86F5" w:rsidRDefault="1CF5CB5C" w14:paraId="0E5EA545" w14:textId="5B5F192E">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r w:rsidRPr="1D31C863" w:rsidR="1CF5CB5C">
        <w:rPr>
          <w:rFonts w:ascii="Calibri" w:hAnsi="Calibri" w:eastAsia="Calibri" w:cs="Calibri" w:asciiTheme="minorAscii" w:hAnsiTheme="minorAscii" w:eastAsiaTheme="minorAscii" w:cstheme="minorAscii"/>
          <w:noProof w:val="0"/>
          <w:sz w:val="22"/>
          <w:szCs w:val="22"/>
          <w:lang w:val="en-US"/>
        </w:rPr>
        <w:t>Break until 2:55</w:t>
      </w:r>
      <w:r w:rsidRPr="1D31C863" w:rsidR="423C30D9">
        <w:rPr>
          <w:rFonts w:ascii="Calibri" w:hAnsi="Calibri" w:eastAsia="Calibri" w:cs="Calibri" w:asciiTheme="minorAscii" w:hAnsiTheme="minorAscii" w:eastAsiaTheme="minorAscii" w:cstheme="minorAscii"/>
          <w:noProof w:val="0"/>
          <w:sz w:val="22"/>
          <w:szCs w:val="22"/>
          <w:lang w:val="en-US"/>
        </w:rPr>
        <w:t xml:space="preserve"> </w:t>
      </w:r>
      <w:r w:rsidRPr="1D31C863" w:rsidR="1CF5CB5C">
        <w:rPr>
          <w:rFonts w:ascii="Calibri" w:hAnsi="Calibri" w:eastAsia="Calibri" w:cs="Calibri" w:asciiTheme="minorAscii" w:hAnsiTheme="minorAscii" w:eastAsiaTheme="minorAscii" w:cstheme="minorAscii"/>
          <w:noProof w:val="0"/>
          <w:sz w:val="22"/>
          <w:szCs w:val="22"/>
          <w:lang w:val="en-US"/>
        </w:rPr>
        <w:t>PM</w:t>
      </w:r>
    </w:p>
    <w:p w:rsidR="242D86F5" w:rsidP="242D86F5" w:rsidRDefault="242D86F5" w14:paraId="09DFA0DB" w14:textId="56A502C0">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1CF5CB5C" w:rsidP="242D86F5" w:rsidRDefault="1CF5CB5C" w14:paraId="3A08BE3D" w14:textId="39B06496">
      <w:pPr>
        <w:pStyle w:val="Normal"/>
        <w:bidi w:val="0"/>
        <w:ind w:firstLine="0"/>
        <w:jc w:val="both"/>
        <w:rPr>
          <w:rFonts w:ascii="Calibri" w:hAnsi="Calibri" w:eastAsia="Calibri" w:cs="Calibri" w:asciiTheme="minorAscii" w:hAnsiTheme="minorAscii" w:eastAsiaTheme="minorAscii" w:cstheme="minorAscii"/>
          <w:noProof w:val="0"/>
          <w:sz w:val="22"/>
          <w:szCs w:val="22"/>
          <w:lang w:val="en-US"/>
        </w:rPr>
      </w:pPr>
      <w:r w:rsidRPr="680F5335" w:rsidR="1CF5CB5C">
        <w:rPr>
          <w:rFonts w:ascii="Calibri" w:hAnsi="Calibri" w:eastAsia="Calibri" w:cs="Calibri" w:asciiTheme="minorAscii" w:hAnsiTheme="minorAscii" w:eastAsiaTheme="minorAscii" w:cstheme="minorAscii"/>
          <w:noProof w:val="0"/>
          <w:sz w:val="22"/>
          <w:szCs w:val="22"/>
          <w:lang w:val="en-US"/>
        </w:rPr>
        <w:t xml:space="preserve">Chairperson </w:t>
      </w:r>
      <w:proofErr w:type="spellStart"/>
      <w:r w:rsidRPr="680F5335" w:rsidR="1CF5CB5C">
        <w:rPr>
          <w:rFonts w:ascii="Calibri" w:hAnsi="Calibri" w:eastAsia="Calibri" w:cs="Calibri" w:asciiTheme="minorAscii" w:hAnsiTheme="minorAscii" w:eastAsiaTheme="minorAscii" w:cstheme="minorAscii"/>
          <w:noProof w:val="0"/>
          <w:sz w:val="22"/>
          <w:szCs w:val="22"/>
          <w:lang w:val="en-US"/>
        </w:rPr>
        <w:t>Lesaux</w:t>
      </w:r>
      <w:proofErr w:type="spellEnd"/>
      <w:r w:rsidRPr="680F5335" w:rsidR="1CF5CB5C">
        <w:rPr>
          <w:rFonts w:ascii="Calibri" w:hAnsi="Calibri" w:eastAsia="Calibri" w:cs="Calibri" w:asciiTheme="minorAscii" w:hAnsiTheme="minorAscii" w:eastAsiaTheme="minorAscii" w:cstheme="minorAscii"/>
          <w:noProof w:val="0"/>
          <w:sz w:val="22"/>
          <w:szCs w:val="22"/>
          <w:lang w:val="en-US"/>
        </w:rPr>
        <w:t xml:space="preserve"> reconvened the Board meeting.</w:t>
      </w:r>
      <w:r w:rsidRPr="680F5335" w:rsidR="62B924D7">
        <w:rPr>
          <w:rFonts w:ascii="Calibri" w:hAnsi="Calibri" w:eastAsia="Calibri" w:cs="Calibri" w:asciiTheme="minorAscii" w:hAnsiTheme="minorAscii" w:eastAsiaTheme="minorAscii" w:cstheme="minorAscii"/>
          <w:noProof w:val="0"/>
          <w:sz w:val="22"/>
          <w:szCs w:val="22"/>
          <w:lang w:val="en-US"/>
        </w:rPr>
        <w:t xml:space="preserve"> </w:t>
      </w:r>
    </w:p>
    <w:p w:rsidR="242D86F5" w:rsidP="242D86F5" w:rsidRDefault="242D86F5" w14:paraId="2C3D2320" w14:textId="711EE502">
      <w:pPr>
        <w:pStyle w:val="Normal"/>
        <w:bidi w:val="0"/>
        <w:ind w:firstLine="0"/>
        <w:jc w:val="both"/>
        <w:rPr>
          <w:rFonts w:ascii="Calibri" w:hAnsi="Calibri" w:eastAsia="Calibri" w:cs="Calibri" w:asciiTheme="minorAscii" w:hAnsiTheme="minorAscii" w:eastAsiaTheme="minorAscii" w:cstheme="minorAscii"/>
          <w:noProof w:val="0"/>
          <w:sz w:val="22"/>
          <w:szCs w:val="22"/>
          <w:lang w:val="en-US"/>
        </w:rPr>
      </w:pPr>
    </w:p>
    <w:p w:rsidR="62B924D7" w:rsidP="242D86F5" w:rsidRDefault="62B924D7" w14:paraId="3627338A" w14:textId="49575B55">
      <w:pPr>
        <w:pStyle w:val="Normal"/>
        <w:bidi w:val="0"/>
        <w:ind w:firstLine="0"/>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62B924D7">
        <w:rPr>
          <w:rFonts w:ascii="Calibri" w:hAnsi="Calibri" w:eastAsia="Calibri" w:cs="Calibri" w:asciiTheme="minorAscii" w:hAnsiTheme="minorAscii" w:eastAsiaTheme="minorAscii" w:cstheme="minorAscii"/>
          <w:b w:val="1"/>
          <w:bCs w:val="1"/>
          <w:noProof w:val="0"/>
          <w:sz w:val="22"/>
          <w:szCs w:val="22"/>
          <w:lang w:val="en-US"/>
        </w:rPr>
        <w:t>3. Parent Fees – Discussion</w:t>
      </w:r>
    </w:p>
    <w:p w:rsidR="242D86F5" w:rsidP="242D86F5" w:rsidRDefault="242D86F5" w14:paraId="76FAB4E2" w14:textId="73C8B3E4">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1CF5CB5C" w:rsidP="242D86F5" w:rsidRDefault="1CF5CB5C" w14:paraId="74680F5A" w14:textId="3F13BE02">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1CF5CB5C">
        <w:rPr>
          <w:rFonts w:ascii="Calibri" w:hAnsi="Calibri" w:eastAsia="Calibri" w:cs="Calibri" w:asciiTheme="minorAscii" w:hAnsiTheme="minorAscii" w:eastAsiaTheme="minorAscii" w:cstheme="minorAscii"/>
          <w:noProof w:val="0"/>
          <w:sz w:val="22"/>
          <w:szCs w:val="22"/>
          <w:lang w:val="en-US"/>
        </w:rPr>
        <w:t xml:space="preserve">Commissioner Aigner-Treworgy provided an overview of the parent fee </w:t>
      </w:r>
      <w:r w:rsidRPr="1D31C863" w:rsidR="6711E567">
        <w:rPr>
          <w:rFonts w:ascii="Calibri" w:hAnsi="Calibri" w:eastAsia="Calibri" w:cs="Calibri" w:asciiTheme="minorAscii" w:hAnsiTheme="minorAscii" w:eastAsiaTheme="minorAscii" w:cstheme="minorAscii"/>
          <w:noProof w:val="0"/>
          <w:sz w:val="22"/>
          <w:szCs w:val="22"/>
          <w:lang w:val="en-US"/>
        </w:rPr>
        <w:t>structure and</w:t>
      </w:r>
      <w:r w:rsidRPr="1D31C863" w:rsidR="10CD66A6">
        <w:rPr>
          <w:rFonts w:ascii="Calibri" w:hAnsi="Calibri" w:eastAsia="Calibri" w:cs="Calibri" w:asciiTheme="minorAscii" w:hAnsiTheme="minorAscii" w:eastAsiaTheme="minorAscii" w:cstheme="minorAscii"/>
          <w:noProof w:val="0"/>
          <w:sz w:val="22"/>
          <w:szCs w:val="22"/>
          <w:lang w:val="en-US"/>
        </w:rPr>
        <w:t xml:space="preserve"> discussed the</w:t>
      </w:r>
      <w:r w:rsidRPr="1D31C863" w:rsidR="1CF5CB5C">
        <w:rPr>
          <w:rFonts w:ascii="Calibri" w:hAnsi="Calibri" w:eastAsia="Calibri" w:cs="Calibri" w:asciiTheme="minorAscii" w:hAnsiTheme="minorAscii" w:eastAsiaTheme="minorAscii" w:cstheme="minorAscii"/>
          <w:noProof w:val="0"/>
          <w:sz w:val="22"/>
          <w:szCs w:val="22"/>
          <w:lang w:val="en-US"/>
        </w:rPr>
        <w:t xml:space="preserve"> </w:t>
      </w:r>
      <w:r w:rsidRPr="1D31C863" w:rsidR="1CF5CB5C">
        <w:rPr>
          <w:rFonts w:ascii="Calibri" w:hAnsi="Calibri" w:eastAsia="Calibri" w:cs="Calibri" w:asciiTheme="minorAscii" w:hAnsiTheme="minorAscii" w:eastAsiaTheme="minorAscii" w:cstheme="minorAscii"/>
          <w:noProof w:val="0"/>
          <w:sz w:val="22"/>
          <w:szCs w:val="22"/>
          <w:lang w:val="en-US"/>
        </w:rPr>
        <w:t xml:space="preserve">creation of the parent fee chart and how changes in </w:t>
      </w:r>
      <w:r w:rsidRPr="1D31C863" w:rsidR="7D88BC70">
        <w:rPr>
          <w:rFonts w:ascii="Calibri" w:hAnsi="Calibri" w:eastAsia="Calibri" w:cs="Calibri" w:asciiTheme="minorAscii" w:hAnsiTheme="minorAscii" w:eastAsiaTheme="minorAscii" w:cstheme="minorAscii"/>
          <w:noProof w:val="0"/>
          <w:sz w:val="22"/>
          <w:szCs w:val="22"/>
          <w:lang w:val="en-US"/>
        </w:rPr>
        <w:t xml:space="preserve">the </w:t>
      </w:r>
      <w:r w:rsidRPr="1D31C863" w:rsidR="1CF5CB5C">
        <w:rPr>
          <w:rFonts w:ascii="Calibri" w:hAnsi="Calibri" w:eastAsia="Calibri" w:cs="Calibri" w:asciiTheme="minorAscii" w:hAnsiTheme="minorAscii" w:eastAsiaTheme="minorAscii" w:cstheme="minorAscii"/>
          <w:noProof w:val="0"/>
          <w:sz w:val="22"/>
          <w:szCs w:val="22"/>
          <w:lang w:val="en-US"/>
        </w:rPr>
        <w:t>parent</w:t>
      </w:r>
      <w:r w:rsidRPr="1D31C863" w:rsidR="7EA207BD">
        <w:rPr>
          <w:rFonts w:ascii="Calibri" w:hAnsi="Calibri" w:eastAsia="Calibri" w:cs="Calibri" w:asciiTheme="minorAscii" w:hAnsiTheme="minorAscii" w:eastAsiaTheme="minorAscii" w:cstheme="minorAscii"/>
          <w:noProof w:val="0"/>
          <w:sz w:val="22"/>
          <w:szCs w:val="22"/>
          <w:lang w:val="en-US"/>
        </w:rPr>
        <w:t xml:space="preserve"> fee structure fit into subsidy revisions.</w:t>
      </w:r>
      <w:r w:rsidRPr="1D31C863" w:rsidR="60FEFDA1">
        <w:rPr>
          <w:rFonts w:ascii="Calibri" w:hAnsi="Calibri" w:eastAsia="Calibri" w:cs="Calibri" w:asciiTheme="minorAscii" w:hAnsiTheme="minorAscii" w:eastAsiaTheme="minorAscii" w:cstheme="minorAscii"/>
          <w:noProof w:val="0"/>
          <w:sz w:val="22"/>
          <w:szCs w:val="22"/>
          <w:lang w:val="en-US"/>
        </w:rPr>
        <w:t xml:space="preserve"> The Commissioner stated that the new parent fee structure is more </w:t>
      </w:r>
      <w:r w:rsidRPr="1D31C863" w:rsidR="1A3E8055">
        <w:rPr>
          <w:rFonts w:ascii="Calibri" w:hAnsi="Calibri" w:eastAsia="Calibri" w:cs="Calibri" w:asciiTheme="minorAscii" w:hAnsiTheme="minorAscii" w:eastAsiaTheme="minorAscii" w:cstheme="minorAscii"/>
          <w:noProof w:val="0"/>
          <w:sz w:val="22"/>
          <w:szCs w:val="22"/>
          <w:lang w:val="en-US"/>
        </w:rPr>
        <w:t xml:space="preserve">parent-friendly and does not disincentivize families </w:t>
      </w:r>
      <w:r w:rsidRPr="1D31C863" w:rsidR="2CA5D0C9">
        <w:rPr>
          <w:rFonts w:ascii="Calibri" w:hAnsi="Calibri" w:eastAsia="Calibri" w:cs="Calibri" w:asciiTheme="minorAscii" w:hAnsiTheme="minorAscii" w:eastAsiaTheme="minorAscii" w:cstheme="minorAscii"/>
          <w:noProof w:val="0"/>
          <w:sz w:val="22"/>
          <w:szCs w:val="22"/>
          <w:lang w:val="en-US"/>
        </w:rPr>
        <w:t>if</w:t>
      </w:r>
      <w:r w:rsidRPr="1D31C863" w:rsidR="1A3E8055">
        <w:rPr>
          <w:rFonts w:ascii="Calibri" w:hAnsi="Calibri" w:eastAsia="Calibri" w:cs="Calibri" w:asciiTheme="minorAscii" w:hAnsiTheme="minorAscii" w:eastAsiaTheme="minorAscii" w:cstheme="minorAscii"/>
          <w:noProof w:val="0"/>
          <w:sz w:val="22"/>
          <w:szCs w:val="22"/>
          <w:lang w:val="en-US"/>
        </w:rPr>
        <w:t xml:space="preserve"> their salary increases.</w:t>
      </w:r>
      <w:r w:rsidRPr="1D31C863" w:rsidR="31DD7AD5">
        <w:rPr>
          <w:rFonts w:ascii="Calibri" w:hAnsi="Calibri" w:eastAsia="Calibri" w:cs="Calibri" w:asciiTheme="minorAscii" w:hAnsiTheme="minorAscii" w:eastAsiaTheme="minorAscii" w:cstheme="minorAscii"/>
          <w:noProof w:val="0"/>
          <w:sz w:val="22"/>
          <w:szCs w:val="22"/>
          <w:lang w:val="en-US"/>
        </w:rPr>
        <w:t xml:space="preserve"> Since March 2020, EEC has been supporting parent fees for the subsidized population</w:t>
      </w:r>
      <w:r w:rsidRPr="1D31C863" w:rsidR="791AF9E5">
        <w:rPr>
          <w:rFonts w:ascii="Calibri" w:hAnsi="Calibri" w:eastAsia="Calibri" w:cs="Calibri" w:asciiTheme="minorAscii" w:hAnsiTheme="minorAscii" w:eastAsiaTheme="minorAscii" w:cstheme="minorAscii"/>
          <w:noProof w:val="0"/>
          <w:sz w:val="22"/>
          <w:szCs w:val="22"/>
          <w:lang w:val="en-US"/>
        </w:rPr>
        <w:t>.</w:t>
      </w:r>
      <w:r w:rsidRPr="1D31C863" w:rsidR="1A3E8055">
        <w:rPr>
          <w:rFonts w:ascii="Calibri" w:hAnsi="Calibri" w:eastAsia="Calibri" w:cs="Calibri" w:asciiTheme="minorAscii" w:hAnsiTheme="minorAscii" w:eastAsiaTheme="minorAscii" w:cstheme="minorAscii"/>
          <w:noProof w:val="0"/>
          <w:sz w:val="22"/>
          <w:szCs w:val="22"/>
          <w:lang w:val="en-US"/>
        </w:rPr>
        <w:t xml:space="preserve"> The Commissioner </w:t>
      </w:r>
      <w:r w:rsidRPr="1D31C863" w:rsidR="4307A5D7">
        <w:rPr>
          <w:rFonts w:ascii="Calibri" w:hAnsi="Calibri" w:eastAsia="Calibri" w:cs="Calibri" w:asciiTheme="minorAscii" w:hAnsiTheme="minorAscii" w:eastAsiaTheme="minorAscii" w:cstheme="minorAscii"/>
          <w:noProof w:val="0"/>
          <w:sz w:val="22"/>
          <w:szCs w:val="22"/>
          <w:lang w:val="en-US"/>
        </w:rPr>
        <w:t>discussed the roll-out plan for the new parent fee structure</w:t>
      </w:r>
      <w:r w:rsidRPr="1D31C863" w:rsidR="3C3857E1">
        <w:rPr>
          <w:rFonts w:ascii="Calibri" w:hAnsi="Calibri" w:eastAsia="Calibri" w:cs="Calibri" w:asciiTheme="minorAscii" w:hAnsiTheme="minorAscii" w:eastAsiaTheme="minorAscii" w:cstheme="minorAscii"/>
          <w:noProof w:val="0"/>
          <w:sz w:val="22"/>
          <w:szCs w:val="22"/>
          <w:lang w:val="en-US"/>
        </w:rPr>
        <w:t xml:space="preserve"> and acknowledged that the implementation of the chart is the first step of adjustments to subsidy regulations and structure. Starting February 1, </w:t>
      </w:r>
      <w:r w:rsidRPr="1D31C863" w:rsidR="01A3D017">
        <w:rPr>
          <w:rFonts w:ascii="Calibri" w:hAnsi="Calibri" w:eastAsia="Calibri" w:cs="Calibri" w:asciiTheme="minorAscii" w:hAnsiTheme="minorAscii" w:eastAsiaTheme="minorAscii" w:cstheme="minorAscii"/>
          <w:noProof w:val="0"/>
          <w:sz w:val="22"/>
          <w:szCs w:val="22"/>
          <w:lang w:val="en-US"/>
        </w:rPr>
        <w:t xml:space="preserve">2022, </w:t>
      </w:r>
      <w:r w:rsidRPr="1D31C863" w:rsidR="3C3857E1">
        <w:rPr>
          <w:rFonts w:ascii="Calibri" w:hAnsi="Calibri" w:eastAsia="Calibri" w:cs="Calibri" w:asciiTheme="minorAscii" w:hAnsiTheme="minorAscii" w:eastAsiaTheme="minorAscii" w:cstheme="minorAscii"/>
          <w:noProof w:val="0"/>
          <w:sz w:val="22"/>
          <w:szCs w:val="22"/>
          <w:lang w:val="en-US"/>
        </w:rPr>
        <w:t>parents will be r</w:t>
      </w:r>
      <w:r w:rsidRPr="1D31C863" w:rsidR="284AB5CC">
        <w:rPr>
          <w:rFonts w:ascii="Calibri" w:hAnsi="Calibri" w:eastAsia="Calibri" w:cs="Calibri" w:asciiTheme="minorAscii" w:hAnsiTheme="minorAscii" w:eastAsiaTheme="minorAscii" w:cstheme="minorAscii"/>
          <w:noProof w:val="0"/>
          <w:sz w:val="22"/>
          <w:szCs w:val="22"/>
          <w:lang w:val="en-US"/>
        </w:rPr>
        <w:t>esponsible for paying their portion of t</w:t>
      </w:r>
      <w:r w:rsidRPr="1D31C863" w:rsidR="284AB5CC">
        <w:rPr>
          <w:rFonts w:ascii="Calibri" w:hAnsi="Calibri" w:eastAsia="Calibri" w:cs="Calibri" w:asciiTheme="minorAscii" w:hAnsiTheme="minorAscii" w:eastAsiaTheme="minorAscii" w:cstheme="minorAscii"/>
          <w:noProof w:val="0"/>
          <w:sz w:val="22"/>
          <w:szCs w:val="22"/>
          <w:lang w:val="en-US"/>
        </w:rPr>
        <w:t>he parent fee. The Commissioner stated that subsidy administrators are responsible for notifying families and EEC is supporting the subsidy adminis</w:t>
      </w:r>
      <w:r w:rsidRPr="1D31C863" w:rsidR="27C683AA">
        <w:rPr>
          <w:rFonts w:ascii="Calibri" w:hAnsi="Calibri" w:eastAsia="Calibri" w:cs="Calibri" w:asciiTheme="minorAscii" w:hAnsiTheme="minorAscii" w:eastAsiaTheme="minorAscii" w:cstheme="minorAscii"/>
          <w:noProof w:val="0"/>
          <w:sz w:val="22"/>
          <w:szCs w:val="22"/>
          <w:lang w:val="en-US"/>
        </w:rPr>
        <w:t xml:space="preserve">trators with training and webinars. </w:t>
      </w:r>
      <w:r w:rsidRPr="1D31C863" w:rsidR="3F5561D3">
        <w:rPr>
          <w:rFonts w:ascii="Calibri" w:hAnsi="Calibri" w:eastAsia="Calibri" w:cs="Calibri" w:asciiTheme="minorAscii" w:hAnsiTheme="minorAscii" w:eastAsiaTheme="minorAscii" w:cstheme="minorAscii"/>
          <w:noProof w:val="0"/>
          <w:sz w:val="22"/>
          <w:szCs w:val="22"/>
          <w:lang w:val="en-US"/>
        </w:rPr>
        <w:t>The Commissioner highlighted that this is the first step in revising</w:t>
      </w:r>
      <w:r w:rsidRPr="1D31C863" w:rsidR="681E8755">
        <w:rPr>
          <w:rFonts w:ascii="Calibri" w:hAnsi="Calibri" w:eastAsia="Calibri" w:cs="Calibri" w:asciiTheme="minorAscii" w:hAnsiTheme="minorAscii" w:eastAsiaTheme="minorAscii" w:cstheme="minorAscii"/>
          <w:noProof w:val="0"/>
          <w:sz w:val="22"/>
          <w:szCs w:val="22"/>
          <w:lang w:val="en-US"/>
        </w:rPr>
        <w:t xml:space="preserve"> subsidy regulations as part of the strategic action plan to streamline enrollment </w:t>
      </w:r>
      <w:r w:rsidRPr="1D31C863" w:rsidR="35C29CCA">
        <w:rPr>
          <w:rFonts w:ascii="Calibri" w:hAnsi="Calibri" w:eastAsia="Calibri" w:cs="Calibri" w:asciiTheme="minorAscii" w:hAnsiTheme="minorAscii" w:eastAsiaTheme="minorAscii" w:cstheme="minorAscii"/>
          <w:noProof w:val="0"/>
          <w:sz w:val="22"/>
          <w:szCs w:val="22"/>
          <w:lang w:val="en-US"/>
        </w:rPr>
        <w:t>and eligibility processes to support subsidized families.</w:t>
      </w:r>
      <w:r w:rsidRPr="1D31C863" w:rsidR="5344AD2E">
        <w:rPr>
          <w:rFonts w:ascii="Calibri" w:hAnsi="Calibri" w:eastAsia="Calibri" w:cs="Calibri" w:asciiTheme="minorAscii" w:hAnsiTheme="minorAscii" w:eastAsiaTheme="minorAscii" w:cstheme="minorAscii"/>
          <w:noProof w:val="0"/>
          <w:sz w:val="22"/>
          <w:szCs w:val="22"/>
          <w:lang w:val="en-US"/>
        </w:rPr>
        <w:t xml:space="preserve"> Commissioner Aigner-Treworgy noted that the subsidy policies that have been in place during COVID will remain in effect</w:t>
      </w:r>
      <w:r w:rsidRPr="1D31C863" w:rsidR="5344AD2E">
        <w:rPr>
          <w:rFonts w:ascii="Calibri" w:hAnsi="Calibri" w:eastAsia="Calibri" w:cs="Calibri" w:asciiTheme="minorAscii" w:hAnsiTheme="minorAscii" w:eastAsiaTheme="minorAscii" w:cstheme="minorAscii"/>
          <w:noProof w:val="0"/>
          <w:sz w:val="22"/>
          <w:szCs w:val="22"/>
          <w:lang w:val="en-US"/>
        </w:rPr>
        <w:t xml:space="preserve"> </w:t>
      </w:r>
      <w:r w:rsidRPr="1D31C863" w:rsidR="52BFC96A">
        <w:rPr>
          <w:rFonts w:ascii="Calibri" w:hAnsi="Calibri" w:eastAsia="Calibri" w:cs="Calibri" w:asciiTheme="minorAscii" w:hAnsiTheme="minorAscii" w:eastAsiaTheme="minorAscii" w:cstheme="minorAscii"/>
          <w:noProof w:val="0"/>
          <w:sz w:val="22"/>
          <w:szCs w:val="22"/>
          <w:lang w:val="en-US"/>
        </w:rPr>
        <w:t>except for</w:t>
      </w:r>
      <w:r w:rsidRPr="1D31C863" w:rsidR="5344AD2E">
        <w:rPr>
          <w:rFonts w:ascii="Calibri" w:hAnsi="Calibri" w:eastAsia="Calibri" w:cs="Calibri" w:asciiTheme="minorAscii" w:hAnsiTheme="minorAscii" w:eastAsiaTheme="minorAscii" w:cstheme="minorAscii"/>
          <w:noProof w:val="0"/>
          <w:sz w:val="22"/>
          <w:szCs w:val="22"/>
          <w:lang w:val="en-US"/>
        </w:rPr>
        <w:t xml:space="preserve"> </w:t>
      </w:r>
      <w:r w:rsidRPr="1D31C863" w:rsidR="36B7E73E">
        <w:rPr>
          <w:rFonts w:ascii="Calibri" w:hAnsi="Calibri" w:eastAsia="Calibri" w:cs="Calibri" w:asciiTheme="minorAscii" w:hAnsiTheme="minorAscii" w:eastAsiaTheme="minorAscii" w:cstheme="minorAscii"/>
          <w:noProof w:val="0"/>
          <w:sz w:val="22"/>
          <w:szCs w:val="22"/>
          <w:lang w:val="en-US"/>
        </w:rPr>
        <w:t xml:space="preserve">EEC paying </w:t>
      </w:r>
      <w:r w:rsidRPr="1D31C863" w:rsidR="5344AD2E">
        <w:rPr>
          <w:rFonts w:ascii="Calibri" w:hAnsi="Calibri" w:eastAsia="Calibri" w:cs="Calibri" w:asciiTheme="minorAscii" w:hAnsiTheme="minorAscii" w:eastAsiaTheme="minorAscii" w:cstheme="minorAscii"/>
          <w:noProof w:val="0"/>
          <w:sz w:val="22"/>
          <w:szCs w:val="22"/>
          <w:lang w:val="en-US"/>
        </w:rPr>
        <w:t xml:space="preserve">the parent fee </w:t>
      </w:r>
      <w:r w:rsidRPr="1D31C863" w:rsidR="381085AD">
        <w:rPr>
          <w:rFonts w:ascii="Calibri" w:hAnsi="Calibri" w:eastAsia="Calibri" w:cs="Calibri" w:asciiTheme="minorAscii" w:hAnsiTheme="minorAscii" w:eastAsiaTheme="minorAscii" w:cstheme="minorAscii"/>
          <w:noProof w:val="0"/>
          <w:sz w:val="22"/>
          <w:szCs w:val="22"/>
          <w:lang w:val="en-US"/>
        </w:rPr>
        <w:t>on behalf of families</w:t>
      </w:r>
      <w:r w:rsidRPr="1D31C863" w:rsidR="4E6E3DB0">
        <w:rPr>
          <w:rFonts w:ascii="Calibri" w:hAnsi="Calibri" w:eastAsia="Calibri" w:cs="Calibri" w:asciiTheme="minorAscii" w:hAnsiTheme="minorAscii" w:eastAsiaTheme="minorAscii" w:cstheme="minorAscii"/>
          <w:noProof w:val="0"/>
          <w:sz w:val="22"/>
          <w:szCs w:val="22"/>
          <w:lang w:val="en-US"/>
        </w:rPr>
        <w:t>.</w:t>
      </w:r>
    </w:p>
    <w:p w:rsidR="242D86F5" w:rsidP="242D86F5" w:rsidRDefault="242D86F5" w14:paraId="695E348E" w14:textId="41BE8011">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0E387FF7" w:rsidP="242D86F5" w:rsidRDefault="0E387FF7" w14:paraId="0217968F" w14:textId="57A0DA39">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r w:rsidRPr="1D31C863" w:rsidR="0E387FF7">
        <w:rPr>
          <w:rFonts w:ascii="Calibri" w:hAnsi="Calibri" w:eastAsia="Calibri" w:cs="Calibri" w:asciiTheme="minorAscii" w:hAnsiTheme="minorAscii" w:eastAsiaTheme="minorAscii" w:cstheme="minorAscii"/>
          <w:noProof w:val="0"/>
          <w:sz w:val="22"/>
          <w:szCs w:val="22"/>
          <w:lang w:val="en-US"/>
        </w:rPr>
        <w:t>There was discussion regarding payment of parent fees during emergency closure. The Commissioner stated that</w:t>
      </w:r>
      <w:r w:rsidRPr="1D31C863" w:rsidR="5CDB2F09">
        <w:rPr>
          <w:rFonts w:ascii="Calibri" w:hAnsi="Calibri" w:eastAsia="Calibri" w:cs="Calibri" w:asciiTheme="minorAscii" w:hAnsiTheme="minorAscii" w:eastAsiaTheme="minorAscii" w:cstheme="minorAscii"/>
          <w:noProof w:val="0"/>
          <w:sz w:val="22"/>
          <w:szCs w:val="22"/>
          <w:lang w:val="en-US"/>
        </w:rPr>
        <w:t>,</w:t>
      </w:r>
      <w:r w:rsidRPr="1D31C863" w:rsidR="0E387FF7">
        <w:rPr>
          <w:rFonts w:ascii="Calibri" w:hAnsi="Calibri" w:eastAsia="Calibri" w:cs="Calibri" w:asciiTheme="minorAscii" w:hAnsiTheme="minorAscii" w:eastAsiaTheme="minorAscii" w:cstheme="minorAscii"/>
          <w:noProof w:val="0"/>
          <w:sz w:val="22"/>
          <w:szCs w:val="22"/>
          <w:lang w:val="en-US"/>
        </w:rPr>
        <w:t xml:space="preserve"> because emergency closures are not tracked, EEC cannot pay the parent </w:t>
      </w:r>
      <w:r w:rsidRPr="1D31C863" w:rsidR="2EE60D5E">
        <w:rPr>
          <w:rFonts w:ascii="Calibri" w:hAnsi="Calibri" w:eastAsia="Calibri" w:cs="Calibri" w:asciiTheme="minorAscii" w:hAnsiTheme="minorAscii" w:eastAsiaTheme="minorAscii" w:cstheme="minorAscii"/>
          <w:noProof w:val="0"/>
          <w:sz w:val="22"/>
          <w:szCs w:val="22"/>
          <w:lang w:val="en-US"/>
        </w:rPr>
        <w:t>fees,</w:t>
      </w:r>
      <w:r w:rsidRPr="1D31C863" w:rsidR="0E387FF7">
        <w:rPr>
          <w:rFonts w:ascii="Calibri" w:hAnsi="Calibri" w:eastAsia="Calibri" w:cs="Calibri" w:asciiTheme="minorAscii" w:hAnsiTheme="minorAscii" w:eastAsiaTheme="minorAscii" w:cstheme="minorAscii"/>
          <w:noProof w:val="0"/>
          <w:sz w:val="22"/>
          <w:szCs w:val="22"/>
          <w:lang w:val="en-US"/>
        </w:rPr>
        <w:t xml:space="preserve"> but the language allows flexibility for the programs to adjust. </w:t>
      </w:r>
    </w:p>
    <w:p w:rsidR="242D86F5" w:rsidP="242D86F5" w:rsidRDefault="242D86F5" w14:paraId="2D07CC25" w14:textId="4182C1B4">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795DF42D" w:rsidP="242D86F5" w:rsidRDefault="795DF42D" w14:paraId="0910A067" w14:textId="73DFA67B">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795DF42D">
        <w:rPr>
          <w:rFonts w:ascii="Calibri" w:hAnsi="Calibri" w:eastAsia="Calibri" w:cs="Calibri" w:asciiTheme="minorAscii" w:hAnsiTheme="minorAscii" w:eastAsiaTheme="minorAscii" w:cstheme="minorAscii"/>
          <w:noProof w:val="0"/>
          <w:sz w:val="22"/>
          <w:szCs w:val="22"/>
          <w:lang w:val="en-US"/>
        </w:rPr>
        <w:t>There was discussion</w:t>
      </w:r>
      <w:r w:rsidRPr="1D31C863" w:rsidR="60EE9285">
        <w:rPr>
          <w:rFonts w:ascii="Calibri" w:hAnsi="Calibri" w:eastAsia="Calibri" w:cs="Calibri" w:asciiTheme="minorAscii" w:hAnsiTheme="minorAscii" w:eastAsiaTheme="minorAscii" w:cstheme="minorAscii"/>
          <w:noProof w:val="0"/>
          <w:sz w:val="22"/>
          <w:szCs w:val="22"/>
          <w:lang w:val="en-US"/>
        </w:rPr>
        <w:t xml:space="preserve"> concerning</w:t>
      </w:r>
      <w:r w:rsidRPr="1D31C863" w:rsidR="795DF42D">
        <w:rPr>
          <w:rFonts w:ascii="Calibri" w:hAnsi="Calibri" w:eastAsia="Calibri" w:cs="Calibri" w:asciiTheme="minorAscii" w:hAnsiTheme="minorAscii" w:eastAsiaTheme="minorAscii" w:cstheme="minorAscii"/>
          <w:noProof w:val="0"/>
          <w:sz w:val="22"/>
          <w:szCs w:val="22"/>
          <w:lang w:val="en-US"/>
        </w:rPr>
        <w:t xml:space="preserve"> </w:t>
      </w:r>
      <w:r w:rsidRPr="1D31C863" w:rsidR="795DF42D">
        <w:rPr>
          <w:rFonts w:ascii="Calibri" w:hAnsi="Calibri" w:eastAsia="Calibri" w:cs="Calibri" w:asciiTheme="minorAscii" w:hAnsiTheme="minorAscii" w:eastAsiaTheme="minorAscii" w:cstheme="minorAscii"/>
          <w:noProof w:val="0"/>
          <w:sz w:val="22"/>
          <w:szCs w:val="22"/>
          <w:lang w:val="en-US"/>
        </w:rPr>
        <w:t>feedback from parents about the implementation of the parent fees because</w:t>
      </w:r>
      <w:r w:rsidRPr="1D31C863" w:rsidR="4426B10E">
        <w:rPr>
          <w:rFonts w:ascii="Calibri" w:hAnsi="Calibri" w:eastAsia="Calibri" w:cs="Calibri" w:asciiTheme="minorAscii" w:hAnsiTheme="minorAscii" w:eastAsiaTheme="minorAscii" w:cstheme="minorAscii"/>
          <w:noProof w:val="0"/>
          <w:sz w:val="22"/>
          <w:szCs w:val="22"/>
          <w:lang w:val="en-US"/>
        </w:rPr>
        <w:t>,</w:t>
      </w:r>
      <w:r w:rsidRPr="1D31C863" w:rsidR="795DF42D">
        <w:rPr>
          <w:rFonts w:ascii="Calibri" w:hAnsi="Calibri" w:eastAsia="Calibri" w:cs="Calibri" w:asciiTheme="minorAscii" w:hAnsiTheme="minorAscii" w:eastAsiaTheme="minorAscii" w:cstheme="minorAscii"/>
          <w:noProof w:val="0"/>
          <w:sz w:val="22"/>
          <w:szCs w:val="22"/>
          <w:lang w:val="en-US"/>
        </w:rPr>
        <w:t xml:space="preserve"> although there is a great reduction with the new schedule, parents have not been responsible for the fees during COVID so it may create a hardship for some parents. </w:t>
      </w:r>
      <w:r w:rsidRPr="1D31C863" w:rsidR="63F82D86">
        <w:rPr>
          <w:rFonts w:ascii="Calibri" w:hAnsi="Calibri" w:eastAsia="Calibri" w:cs="Calibri" w:asciiTheme="minorAscii" w:hAnsiTheme="minorAscii" w:eastAsiaTheme="minorAscii" w:cstheme="minorAscii"/>
          <w:noProof w:val="0"/>
          <w:sz w:val="22"/>
          <w:szCs w:val="22"/>
          <w:lang w:val="en-US"/>
        </w:rPr>
        <w:t xml:space="preserve">Commissioner Aigner-Treworgy noted that the policy guide highlights the </w:t>
      </w:r>
      <w:r w:rsidRPr="1D31C863" w:rsidR="319C42FB">
        <w:rPr>
          <w:rFonts w:ascii="Calibri" w:hAnsi="Calibri" w:eastAsia="Calibri" w:cs="Calibri" w:asciiTheme="minorAscii" w:hAnsiTheme="minorAscii" w:eastAsiaTheme="minorAscii" w:cstheme="minorAscii"/>
          <w:noProof w:val="0"/>
          <w:sz w:val="22"/>
          <w:szCs w:val="22"/>
          <w:lang w:val="en-US"/>
        </w:rPr>
        <w:t xml:space="preserve">flexibility given to programs to work with families who struggle to pay their parent fee. </w:t>
      </w:r>
      <w:r w:rsidRPr="1D31C863" w:rsidR="3C2DA1A2">
        <w:rPr>
          <w:rFonts w:ascii="Calibri" w:hAnsi="Calibri" w:eastAsia="Calibri" w:cs="Calibri" w:asciiTheme="minorAscii" w:hAnsiTheme="minorAscii" w:eastAsiaTheme="minorAscii" w:cstheme="minorAscii"/>
          <w:noProof w:val="0"/>
          <w:sz w:val="22"/>
          <w:szCs w:val="22"/>
          <w:lang w:val="en-US"/>
        </w:rPr>
        <w:t>She indicated that p</w:t>
      </w:r>
      <w:r w:rsidRPr="1D31C863" w:rsidR="319C42FB">
        <w:rPr>
          <w:rFonts w:ascii="Calibri" w:hAnsi="Calibri" w:eastAsia="Calibri" w:cs="Calibri" w:asciiTheme="minorAscii" w:hAnsiTheme="minorAscii" w:eastAsiaTheme="minorAscii" w:cstheme="minorAscii"/>
          <w:noProof w:val="0"/>
          <w:sz w:val="22"/>
          <w:szCs w:val="22"/>
          <w:lang w:val="en-US"/>
        </w:rPr>
        <w:t>ayment of fees is a federal requirement</w:t>
      </w:r>
      <w:r w:rsidRPr="1D31C863" w:rsidR="72F75DC9">
        <w:rPr>
          <w:rFonts w:ascii="Calibri" w:hAnsi="Calibri" w:eastAsia="Calibri" w:cs="Calibri" w:asciiTheme="minorAscii" w:hAnsiTheme="minorAscii" w:eastAsiaTheme="minorAscii" w:cstheme="minorAscii"/>
          <w:noProof w:val="0"/>
          <w:sz w:val="22"/>
          <w:szCs w:val="22"/>
          <w:lang w:val="en-US"/>
        </w:rPr>
        <w:t xml:space="preserve"> and noted that the letters being sent out to parents will highlight the reduction. </w:t>
      </w:r>
      <w:r w:rsidRPr="1D31C863" w:rsidR="528CB12D">
        <w:rPr>
          <w:rFonts w:ascii="Calibri" w:hAnsi="Calibri" w:eastAsia="Calibri" w:cs="Calibri" w:asciiTheme="minorAscii" w:hAnsiTheme="minorAscii" w:eastAsiaTheme="minorAscii" w:cstheme="minorAscii"/>
          <w:noProof w:val="0"/>
          <w:sz w:val="22"/>
          <w:szCs w:val="22"/>
          <w:lang w:val="en-US"/>
        </w:rPr>
        <w:t>The Commissioner stated that</w:t>
      </w:r>
      <w:r w:rsidRPr="1D31C863" w:rsidR="06A99206">
        <w:rPr>
          <w:rFonts w:ascii="Calibri" w:hAnsi="Calibri" w:eastAsia="Calibri" w:cs="Calibri" w:asciiTheme="minorAscii" w:hAnsiTheme="minorAscii" w:eastAsiaTheme="minorAscii" w:cstheme="minorAscii"/>
          <w:noProof w:val="0"/>
          <w:sz w:val="22"/>
          <w:szCs w:val="22"/>
          <w:lang w:val="en-US"/>
        </w:rPr>
        <w:t>,</w:t>
      </w:r>
      <w:r w:rsidRPr="1D31C863" w:rsidR="528CB12D">
        <w:rPr>
          <w:rFonts w:ascii="Calibri" w:hAnsi="Calibri" w:eastAsia="Calibri" w:cs="Calibri" w:asciiTheme="minorAscii" w:hAnsiTheme="minorAscii" w:eastAsiaTheme="minorAscii" w:cstheme="minorAscii"/>
          <w:noProof w:val="0"/>
          <w:sz w:val="22"/>
          <w:szCs w:val="22"/>
          <w:lang w:val="en-US"/>
        </w:rPr>
        <w:t xml:space="preserve"> as the subsidy structure is revised, there may be ways to provide emergency funds to programs. </w:t>
      </w:r>
    </w:p>
    <w:p w:rsidR="680F5335" w:rsidP="680F5335" w:rsidRDefault="680F5335" w14:paraId="19FF6757" w14:textId="0A4A10A8">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0891CC22" w:rsidP="680F5335" w:rsidRDefault="0891CC22" w14:paraId="5C946DC6" w14:textId="1E858047">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0891CC22">
        <w:rPr>
          <w:rFonts w:ascii="Calibri" w:hAnsi="Calibri" w:eastAsia="Calibri" w:cs="Calibri" w:asciiTheme="minorAscii" w:hAnsiTheme="minorAscii" w:eastAsiaTheme="minorAscii" w:cstheme="minorAscii"/>
          <w:noProof w:val="0"/>
          <w:sz w:val="22"/>
          <w:szCs w:val="22"/>
          <w:lang w:val="en-US"/>
        </w:rPr>
        <w:t xml:space="preserve">There was discussion </w:t>
      </w:r>
      <w:r w:rsidRPr="680F5335" w:rsidR="3625388A">
        <w:rPr>
          <w:rFonts w:ascii="Calibri" w:hAnsi="Calibri" w:eastAsia="Calibri" w:cs="Calibri" w:asciiTheme="minorAscii" w:hAnsiTheme="minorAscii" w:eastAsiaTheme="minorAscii" w:cstheme="minorAscii"/>
          <w:noProof w:val="0"/>
          <w:sz w:val="22"/>
          <w:szCs w:val="22"/>
          <w:lang w:val="en-US"/>
        </w:rPr>
        <w:t>regarding the delivery of the letters going out to parents in order to ensure that children do not lose their subsidy or have a lapse in care. Commissioner Aigner-Treworgy stated th</w:t>
      </w:r>
      <w:r w:rsidRPr="680F5335" w:rsidR="7CE5B5D6">
        <w:rPr>
          <w:rFonts w:ascii="Calibri" w:hAnsi="Calibri" w:eastAsia="Calibri" w:cs="Calibri" w:asciiTheme="minorAscii" w:hAnsiTheme="minorAscii" w:eastAsiaTheme="minorAscii" w:cstheme="minorAscii"/>
          <w:noProof w:val="0"/>
          <w:sz w:val="22"/>
          <w:szCs w:val="22"/>
          <w:lang w:val="en-US"/>
        </w:rPr>
        <w:t xml:space="preserve">at EEC is working closely with CCR&amp;Rs and subsidy administrators to assist and support and </w:t>
      </w:r>
      <w:r w:rsidRPr="680F5335" w:rsidR="1ADD0DA1">
        <w:rPr>
          <w:rFonts w:ascii="Calibri" w:hAnsi="Calibri" w:eastAsia="Calibri" w:cs="Calibri" w:asciiTheme="minorAscii" w:hAnsiTheme="minorAscii" w:eastAsiaTheme="minorAscii" w:cstheme="minorAscii"/>
          <w:noProof w:val="0"/>
          <w:sz w:val="22"/>
          <w:szCs w:val="22"/>
          <w:lang w:val="en-US"/>
        </w:rPr>
        <w:t xml:space="preserve">she </w:t>
      </w:r>
      <w:r w:rsidRPr="680F5335" w:rsidR="7CE5B5D6">
        <w:rPr>
          <w:rFonts w:ascii="Calibri" w:hAnsi="Calibri" w:eastAsia="Calibri" w:cs="Calibri" w:asciiTheme="minorAscii" w:hAnsiTheme="minorAscii" w:eastAsiaTheme="minorAscii" w:cstheme="minorAscii"/>
          <w:noProof w:val="0"/>
          <w:sz w:val="22"/>
          <w:szCs w:val="22"/>
          <w:lang w:val="en-US"/>
        </w:rPr>
        <w:t>anticipates that the open office hours will help identify challenges and allow for solutions.</w:t>
      </w:r>
      <w:r w:rsidRPr="680F5335" w:rsidR="77D19457">
        <w:rPr>
          <w:rFonts w:ascii="Calibri" w:hAnsi="Calibri" w:eastAsia="Calibri" w:cs="Calibri" w:asciiTheme="minorAscii" w:hAnsiTheme="minorAscii" w:eastAsiaTheme="minorAscii" w:cstheme="minorAscii"/>
          <w:noProof w:val="0"/>
          <w:sz w:val="22"/>
          <w:szCs w:val="22"/>
          <w:lang w:val="en-US"/>
        </w:rPr>
        <w:t xml:space="preserve"> </w:t>
      </w:r>
    </w:p>
    <w:p w:rsidR="680F5335" w:rsidP="680F5335" w:rsidRDefault="680F5335" w14:paraId="419B319B" w14:textId="52398886">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27AA3A69" w:rsidP="680F5335" w:rsidRDefault="27AA3A69" w14:paraId="79059652" w14:textId="0082E03A">
      <w:pPr>
        <w:pStyle w:val="Normal"/>
        <w:ind w:firstLine="0"/>
        <w:jc w:val="both"/>
        <w:rPr>
          <w:rFonts w:ascii="Calibri" w:hAnsi="Calibri" w:eastAsia="Calibri" w:cs="Calibri" w:asciiTheme="minorAscii" w:hAnsiTheme="minorAscii" w:eastAsiaTheme="minorAscii" w:cstheme="minorAscii"/>
          <w:b w:val="1"/>
          <w:bCs w:val="1"/>
          <w:noProof w:val="0"/>
          <w:sz w:val="22"/>
          <w:szCs w:val="22"/>
          <w:lang w:val="en-US"/>
        </w:rPr>
      </w:pPr>
      <w:r w:rsidRPr="680F5335" w:rsidR="27AA3A69">
        <w:rPr>
          <w:rFonts w:ascii="Calibri" w:hAnsi="Calibri" w:eastAsia="Calibri" w:cs="Calibri" w:asciiTheme="minorAscii" w:hAnsiTheme="minorAscii" w:eastAsiaTheme="minorAscii" w:cstheme="minorAscii"/>
          <w:b w:val="1"/>
          <w:bCs w:val="1"/>
          <w:noProof w:val="0"/>
          <w:sz w:val="22"/>
          <w:szCs w:val="22"/>
          <w:lang w:val="en-US"/>
        </w:rPr>
        <w:t xml:space="preserve">4. FY22 Budget Update- Discussion </w:t>
      </w:r>
    </w:p>
    <w:p w:rsidR="27AA3A69" w:rsidP="680F5335" w:rsidRDefault="27AA3A69" w14:paraId="214DE5F6" w14:textId="7844C43A">
      <w:pPr>
        <w:pStyle w:val="Normal"/>
        <w:ind w:firstLine="720"/>
        <w:jc w:val="both"/>
        <w:rPr>
          <w:rFonts w:ascii="Calibri" w:hAnsi="Calibri" w:eastAsia="Calibri" w:cs="Calibri" w:asciiTheme="minorAscii" w:hAnsiTheme="minorAscii" w:eastAsiaTheme="minorAscii" w:cstheme="minorAscii"/>
          <w:b w:val="1"/>
          <w:bCs w:val="1"/>
          <w:noProof w:val="0"/>
          <w:sz w:val="22"/>
          <w:szCs w:val="22"/>
          <w:lang w:val="en-US"/>
        </w:rPr>
      </w:pPr>
      <w:r w:rsidRPr="1D31C863" w:rsidR="27AA3A69">
        <w:rPr>
          <w:rFonts w:ascii="Calibri" w:hAnsi="Calibri" w:eastAsia="Calibri" w:cs="Calibri" w:asciiTheme="minorAscii" w:hAnsiTheme="minorAscii" w:eastAsiaTheme="minorAscii" w:cstheme="minorAscii"/>
          <w:b w:val="1"/>
          <w:bCs w:val="1"/>
          <w:noProof w:val="0"/>
          <w:sz w:val="22"/>
          <w:szCs w:val="22"/>
          <w:lang w:val="en-US"/>
        </w:rPr>
        <w:t xml:space="preserve">a. Rate Increase for </w:t>
      </w:r>
      <w:r w:rsidRPr="1D31C863" w:rsidR="746BF06F">
        <w:rPr>
          <w:rFonts w:ascii="Calibri" w:hAnsi="Calibri" w:eastAsia="Calibri" w:cs="Calibri" w:asciiTheme="minorAscii" w:hAnsiTheme="minorAscii" w:eastAsiaTheme="minorAscii" w:cstheme="minorAscii"/>
          <w:b w:val="1"/>
          <w:bCs w:val="1"/>
          <w:noProof w:val="0"/>
          <w:sz w:val="22"/>
          <w:szCs w:val="22"/>
          <w:lang w:val="en-US"/>
        </w:rPr>
        <w:t>C</w:t>
      </w:r>
      <w:r w:rsidRPr="1D31C863" w:rsidR="27AA3A69">
        <w:rPr>
          <w:rFonts w:ascii="Calibri" w:hAnsi="Calibri" w:eastAsia="Calibri" w:cs="Calibri" w:asciiTheme="minorAscii" w:hAnsiTheme="minorAscii" w:eastAsiaTheme="minorAscii" w:cstheme="minorAscii"/>
          <w:b w:val="1"/>
          <w:bCs w:val="1"/>
          <w:noProof w:val="0"/>
          <w:sz w:val="22"/>
          <w:szCs w:val="22"/>
          <w:lang w:val="en-US"/>
        </w:rPr>
        <w:t>enter-based and FCC systems – Vote</w:t>
      </w:r>
    </w:p>
    <w:p w:rsidR="680F5335" w:rsidP="680F5335" w:rsidRDefault="680F5335" w14:paraId="6154433B" w14:textId="2B5C8FCC">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p>
    <w:p w:rsidR="57279E80" w:rsidP="680F5335" w:rsidRDefault="57279E80" w14:paraId="59672395" w14:textId="2C09AC2D">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57279E80">
        <w:rPr>
          <w:rFonts w:ascii="Calibri" w:hAnsi="Calibri" w:eastAsia="Calibri" w:cs="Calibri" w:asciiTheme="minorAscii" w:hAnsiTheme="minorAscii" w:eastAsiaTheme="minorAscii" w:cstheme="minorAscii"/>
          <w:noProof w:val="0"/>
          <w:sz w:val="22"/>
          <w:szCs w:val="22"/>
          <w:lang w:val="en-US"/>
        </w:rPr>
        <w:t>Commissioner Aigner-Treworgy discussed the rate increases and revisions to the subsidy system</w:t>
      </w:r>
      <w:r w:rsidRPr="680F5335" w:rsidR="4E0AD27F">
        <w:rPr>
          <w:rFonts w:ascii="Calibri" w:hAnsi="Calibri" w:eastAsia="Calibri" w:cs="Calibri" w:asciiTheme="minorAscii" w:hAnsiTheme="minorAscii" w:eastAsiaTheme="minorAscii" w:cstheme="minorAscii"/>
          <w:noProof w:val="0"/>
          <w:sz w:val="22"/>
          <w:szCs w:val="22"/>
          <w:lang w:val="en-US"/>
        </w:rPr>
        <w:t xml:space="preserve"> in the FY22 budget and shared that the goal is to</w:t>
      </w:r>
      <w:r w:rsidRPr="680F5335" w:rsidR="57279E80">
        <w:rPr>
          <w:rFonts w:ascii="Calibri" w:hAnsi="Calibri" w:eastAsia="Calibri" w:cs="Calibri" w:asciiTheme="minorAscii" w:hAnsiTheme="minorAscii" w:eastAsiaTheme="minorAscii" w:cstheme="minorAscii"/>
          <w:noProof w:val="0"/>
          <w:sz w:val="22"/>
          <w:szCs w:val="22"/>
          <w:lang w:val="en-US"/>
        </w:rPr>
        <w:t xml:space="preserve"> ensure that we are making strategic investments by adapting the subsidy system to maximize funding and access.</w:t>
      </w:r>
      <w:r w:rsidRPr="680F5335" w:rsidR="47A43C1B">
        <w:rPr>
          <w:rFonts w:ascii="Calibri" w:hAnsi="Calibri" w:eastAsia="Calibri" w:cs="Calibri" w:asciiTheme="minorAscii" w:hAnsiTheme="minorAscii" w:eastAsiaTheme="minorAscii" w:cstheme="minorAscii"/>
          <w:noProof w:val="0"/>
          <w:sz w:val="22"/>
          <w:szCs w:val="22"/>
          <w:lang w:val="en-US"/>
        </w:rPr>
        <w:t xml:space="preserve"> She provided background information regarding the current subsidy rate reserve.</w:t>
      </w:r>
      <w:r w:rsidRPr="680F5335" w:rsidR="57279E80">
        <w:rPr>
          <w:rFonts w:ascii="Calibri" w:hAnsi="Calibri" w:eastAsia="Calibri" w:cs="Calibri" w:asciiTheme="minorAscii" w:hAnsiTheme="minorAscii" w:eastAsiaTheme="minorAscii" w:cstheme="minorAscii"/>
          <w:noProof w:val="0"/>
          <w:sz w:val="22"/>
          <w:szCs w:val="22"/>
          <w:lang w:val="en-US"/>
        </w:rPr>
        <w:t xml:space="preserve"> </w:t>
      </w:r>
      <w:r w:rsidRPr="680F5335" w:rsidR="10ED76FF">
        <w:rPr>
          <w:rFonts w:ascii="Calibri" w:hAnsi="Calibri" w:eastAsia="Calibri" w:cs="Calibri" w:asciiTheme="minorAscii" w:hAnsiTheme="minorAscii" w:eastAsiaTheme="minorAscii" w:cstheme="minorAscii"/>
          <w:noProof w:val="0"/>
          <w:sz w:val="22"/>
          <w:szCs w:val="22"/>
          <w:lang w:val="en-US"/>
        </w:rPr>
        <w:t>The Commissioner</w:t>
      </w:r>
      <w:r w:rsidRPr="680F5335" w:rsidR="57279E80">
        <w:rPr>
          <w:rFonts w:ascii="Calibri" w:hAnsi="Calibri" w:eastAsia="Calibri" w:cs="Calibri" w:asciiTheme="minorAscii" w:hAnsiTheme="minorAscii" w:eastAsiaTheme="minorAscii" w:cstheme="minorAscii"/>
          <w:noProof w:val="0"/>
          <w:sz w:val="22"/>
          <w:szCs w:val="22"/>
          <w:lang w:val="en-US"/>
        </w:rPr>
        <w:t xml:space="preserve"> shared the specific rate increases included in the budget and highlighted that that the administrative add-on rate was increased to cover comprehensive services</w:t>
      </w:r>
      <w:r w:rsidRPr="680F5335" w:rsidR="784B24EF">
        <w:rPr>
          <w:rFonts w:ascii="Calibri" w:hAnsi="Calibri" w:eastAsia="Calibri" w:cs="Calibri" w:asciiTheme="minorAscii" w:hAnsiTheme="minorAscii" w:eastAsiaTheme="minorAscii" w:cstheme="minorAscii"/>
          <w:noProof w:val="0"/>
          <w:sz w:val="22"/>
          <w:szCs w:val="22"/>
          <w:lang w:val="en-US"/>
        </w:rPr>
        <w:t>, such as mental health services</w:t>
      </w:r>
      <w:r w:rsidRPr="680F5335" w:rsidR="57279E80">
        <w:rPr>
          <w:rFonts w:ascii="Calibri" w:hAnsi="Calibri" w:eastAsia="Calibri" w:cs="Calibri" w:asciiTheme="minorAscii" w:hAnsiTheme="minorAscii" w:eastAsiaTheme="minorAscii" w:cstheme="minorAscii"/>
          <w:noProof w:val="0"/>
          <w:sz w:val="22"/>
          <w:szCs w:val="22"/>
          <w:lang w:val="en-US"/>
        </w:rPr>
        <w:t xml:space="preserve"> needed by the most vulnerable children</w:t>
      </w:r>
      <w:r w:rsidRPr="680F5335" w:rsidR="659B93E5">
        <w:rPr>
          <w:rFonts w:ascii="Calibri" w:hAnsi="Calibri" w:eastAsia="Calibri" w:cs="Calibri" w:asciiTheme="minorAscii" w:hAnsiTheme="minorAscii" w:eastAsiaTheme="minorAscii" w:cstheme="minorAscii"/>
          <w:noProof w:val="0"/>
          <w:sz w:val="22"/>
          <w:szCs w:val="22"/>
          <w:lang w:val="en-US"/>
        </w:rPr>
        <w:t xml:space="preserve"> and will be retroactive to July 1. Commissioner Aigner-Treworgy shared that the changes are annualized</w:t>
      </w:r>
      <w:r w:rsidRPr="680F5335" w:rsidR="09F98214">
        <w:rPr>
          <w:rFonts w:ascii="Calibri" w:hAnsi="Calibri" w:eastAsia="Calibri" w:cs="Calibri" w:asciiTheme="minorAscii" w:hAnsiTheme="minorAscii" w:eastAsiaTheme="minorAscii" w:cstheme="minorAscii"/>
          <w:noProof w:val="0"/>
          <w:sz w:val="22"/>
          <w:szCs w:val="22"/>
          <w:lang w:val="en-US"/>
        </w:rPr>
        <w:t>.</w:t>
      </w:r>
    </w:p>
    <w:p w:rsidR="242D86F5" w:rsidP="242D86F5" w:rsidRDefault="242D86F5" w14:paraId="77BF60EC" w14:textId="3273BA80">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242D86F5" w:rsidP="680F5335" w:rsidRDefault="242D86F5" w14:paraId="7868C8D4" w14:textId="3061F94E">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62819DBD">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Motion by Chairperson </w:t>
      </w:r>
      <w:proofErr w:type="spellStart"/>
      <w:r w:rsidRPr="1D31C863" w:rsidR="62819DBD">
        <w:rPr>
          <w:rFonts w:ascii="Calibri" w:hAnsi="Calibri" w:eastAsia="Calibri" w:cs="Calibri" w:asciiTheme="minorAscii" w:hAnsiTheme="minorAscii" w:eastAsiaTheme="minorAscii" w:cstheme="minorAscii"/>
          <w:b w:val="1"/>
          <w:bCs w:val="1"/>
          <w:i w:val="1"/>
          <w:iCs w:val="1"/>
          <w:noProof w:val="0"/>
          <w:sz w:val="22"/>
          <w:szCs w:val="22"/>
          <w:u w:val="single"/>
          <w:lang w:val="en-US"/>
        </w:rPr>
        <w:t>Leseaux</w:t>
      </w:r>
      <w:proofErr w:type="spellEnd"/>
      <w:r w:rsidRPr="1D31C863" w:rsidR="62819DBD">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 to </w:t>
      </w:r>
      <w:r w:rsidRPr="1D31C863" w:rsidR="3A1C38C6">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approve </w:t>
      </w:r>
      <w:r w:rsidRPr="1D31C863" w:rsidR="39776C05">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the </w:t>
      </w:r>
      <w:r w:rsidRPr="1D31C863" w:rsidR="3A1C38C6">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EEC recommended four percent rate increase to all </w:t>
      </w:r>
      <w:r w:rsidRPr="1D31C863" w:rsidR="72DEB9B5">
        <w:rPr>
          <w:rFonts w:ascii="Calibri" w:hAnsi="Calibri" w:eastAsia="Calibri" w:cs="Calibri" w:asciiTheme="minorAscii" w:hAnsiTheme="minorAscii" w:eastAsiaTheme="minorAscii" w:cstheme="minorAscii"/>
          <w:b w:val="1"/>
          <w:bCs w:val="1"/>
          <w:i w:val="1"/>
          <w:iCs w:val="1"/>
          <w:noProof w:val="0"/>
          <w:sz w:val="22"/>
          <w:szCs w:val="22"/>
          <w:u w:val="single"/>
          <w:lang w:val="en-US"/>
        </w:rPr>
        <w:t>center-based</w:t>
      </w:r>
      <w:r w:rsidRPr="1D31C863" w:rsidR="3A1C38C6">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 rate</w:t>
      </w:r>
      <w:r w:rsidRPr="1D31C863" w:rsidR="57EBC593">
        <w:rPr>
          <w:rFonts w:ascii="Calibri" w:hAnsi="Calibri" w:eastAsia="Calibri" w:cs="Calibri" w:asciiTheme="minorAscii" w:hAnsiTheme="minorAscii" w:eastAsiaTheme="minorAscii" w:cstheme="minorAscii"/>
          <w:b w:val="1"/>
          <w:bCs w:val="1"/>
          <w:i w:val="1"/>
          <w:iCs w:val="1"/>
          <w:noProof w:val="0"/>
          <w:sz w:val="22"/>
          <w:szCs w:val="22"/>
          <w:u w:val="single"/>
          <w:lang w:val="en-US"/>
        </w:rPr>
        <w:t>s</w:t>
      </w:r>
      <w:r w:rsidRPr="1D31C863" w:rsidR="3A1C38C6">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 and FCC administration rate</w:t>
      </w:r>
      <w:r w:rsidRPr="1D31C863" w:rsidR="667A0005">
        <w:rPr>
          <w:rFonts w:ascii="Calibri" w:hAnsi="Calibri" w:eastAsia="Calibri" w:cs="Calibri" w:asciiTheme="minorAscii" w:hAnsiTheme="minorAscii" w:eastAsiaTheme="minorAscii" w:cstheme="minorAscii"/>
          <w:b w:val="1"/>
          <w:bCs w:val="1"/>
          <w:i w:val="1"/>
          <w:iCs w:val="1"/>
          <w:noProof w:val="0"/>
          <w:sz w:val="22"/>
          <w:szCs w:val="22"/>
          <w:u w:val="single"/>
          <w:lang w:val="en-US"/>
        </w:rPr>
        <w:t>s</w:t>
      </w:r>
      <w:r w:rsidRPr="1D31C863" w:rsidR="3A1C38C6">
        <w:rPr>
          <w:rFonts w:ascii="Calibri" w:hAnsi="Calibri" w:eastAsia="Calibri" w:cs="Calibri" w:asciiTheme="minorAscii" w:hAnsiTheme="minorAscii" w:eastAsiaTheme="minorAscii" w:cstheme="minorAscii"/>
          <w:b w:val="1"/>
          <w:bCs w:val="1"/>
          <w:i w:val="1"/>
          <w:iCs w:val="1"/>
          <w:noProof w:val="0"/>
          <w:sz w:val="22"/>
          <w:szCs w:val="22"/>
          <w:u w:val="single"/>
          <w:lang w:val="en-US"/>
        </w:rPr>
        <w:t xml:space="preserve"> and the recommended two dollar </w:t>
      </w:r>
      <w:r w:rsidRPr="1D31C863" w:rsidR="78C11DF7">
        <w:rPr>
          <w:rFonts w:ascii="Calibri" w:hAnsi="Calibri" w:eastAsia="Calibri" w:cs="Calibri" w:asciiTheme="minorAscii" w:hAnsiTheme="minorAscii" w:eastAsiaTheme="minorAscii" w:cstheme="minorAscii"/>
          <w:b w:val="1"/>
          <w:bCs w:val="1"/>
          <w:i w:val="1"/>
          <w:iCs w:val="1"/>
          <w:noProof w:val="0"/>
          <w:sz w:val="22"/>
          <w:szCs w:val="22"/>
          <w:u w:val="single"/>
          <w:lang w:val="en-US"/>
        </w:rPr>
        <w:t>increase to daily add-on rate</w:t>
      </w:r>
      <w:r w:rsidRPr="1D31C863" w:rsidR="78C11DF7">
        <w:rPr>
          <w:rFonts w:ascii="Calibri" w:hAnsi="Calibri" w:eastAsia="Calibri" w:cs="Calibri" w:asciiTheme="minorAscii" w:hAnsiTheme="minorAscii" w:eastAsiaTheme="minorAscii" w:cstheme="minorAscii"/>
          <w:noProof w:val="0"/>
          <w:sz w:val="22"/>
          <w:szCs w:val="22"/>
          <w:lang w:val="en-US"/>
        </w:rPr>
        <w:t xml:space="preserve"> </w:t>
      </w:r>
      <w:r w:rsidRPr="1D31C863" w:rsidR="62819DBD">
        <w:rPr>
          <w:rFonts w:ascii="Calibri" w:hAnsi="Calibri" w:eastAsia="Calibri" w:cs="Calibri" w:asciiTheme="minorAscii" w:hAnsiTheme="minorAscii" w:eastAsiaTheme="minorAscii" w:cstheme="minorAscii"/>
          <w:noProof w:val="0"/>
          <w:sz w:val="22"/>
          <w:szCs w:val="22"/>
          <w:lang w:val="en-US"/>
        </w:rPr>
        <w:t xml:space="preserve">– </w:t>
      </w:r>
      <w:r w:rsidRPr="1D31C863" w:rsidR="62819DBD">
        <w:rPr>
          <w:rFonts w:ascii="Calibri" w:hAnsi="Calibri" w:eastAsia="Calibri" w:cs="Calibri" w:asciiTheme="minorAscii" w:hAnsiTheme="minorAscii" w:eastAsiaTheme="minorAscii" w:cstheme="minorAscii"/>
          <w:b w:val="1"/>
          <w:bCs w:val="1"/>
          <w:noProof w:val="0"/>
          <w:sz w:val="22"/>
          <w:szCs w:val="22"/>
          <w:lang w:val="en-US"/>
        </w:rPr>
        <w:t>Approved</w:t>
      </w:r>
      <w:r w:rsidRPr="1D31C863" w:rsidR="62819DBD">
        <w:rPr>
          <w:rFonts w:ascii="Calibri" w:hAnsi="Calibri" w:eastAsia="Calibri" w:cs="Calibri" w:asciiTheme="minorAscii" w:hAnsiTheme="minorAscii" w:eastAsiaTheme="minorAscii" w:cstheme="minorAscii"/>
          <w:noProof w:val="0"/>
          <w:sz w:val="22"/>
          <w:szCs w:val="22"/>
          <w:lang w:val="en-US"/>
        </w:rPr>
        <w:t>.</w:t>
      </w:r>
    </w:p>
    <w:p w:rsidR="242D86F5" w:rsidP="680F5335" w:rsidRDefault="242D86F5" w14:paraId="519B8ED6" w14:textId="1323B672">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242D86F5" w:rsidP="680F5335" w:rsidRDefault="242D86F5" w14:paraId="26C5891C" w14:textId="1657AA9E">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4222B952">
        <w:rPr>
          <w:rFonts w:ascii="Calibri" w:hAnsi="Calibri" w:eastAsia="Calibri" w:cs="Calibri" w:asciiTheme="minorAscii" w:hAnsiTheme="minorAscii" w:eastAsiaTheme="minorAscii" w:cstheme="minorAscii"/>
          <w:noProof w:val="0"/>
          <w:sz w:val="22"/>
          <w:szCs w:val="22"/>
          <w:lang w:val="en-US"/>
        </w:rPr>
        <w:t xml:space="preserve">Commissioner Aigner-Treworgy provided an update on the budget increases awarded in FY22 and how they will be allocated. The Commissioner highlighted the case load numbers contained in the appendix to contextualize the funding. </w:t>
      </w:r>
      <w:r w:rsidRPr="680F5335" w:rsidR="7DADBC65">
        <w:rPr>
          <w:rFonts w:ascii="Calibri" w:hAnsi="Calibri" w:eastAsia="Calibri" w:cs="Calibri" w:asciiTheme="minorAscii" w:hAnsiTheme="minorAscii" w:eastAsiaTheme="minorAscii" w:cstheme="minorAscii"/>
          <w:noProof w:val="0"/>
          <w:sz w:val="22"/>
          <w:szCs w:val="22"/>
          <w:lang w:val="en-US"/>
        </w:rPr>
        <w:t xml:space="preserve">Commissioner Aigner-Treworgy </w:t>
      </w:r>
      <w:r w:rsidRPr="680F5335" w:rsidR="5D002EFE">
        <w:rPr>
          <w:rFonts w:ascii="Calibri" w:hAnsi="Calibri" w:eastAsia="Calibri" w:cs="Calibri" w:asciiTheme="minorAscii" w:hAnsiTheme="minorAscii" w:eastAsiaTheme="minorAscii" w:cstheme="minorAscii"/>
          <w:noProof w:val="0"/>
          <w:sz w:val="22"/>
          <w:szCs w:val="22"/>
          <w:lang w:val="en-US"/>
        </w:rPr>
        <w:t xml:space="preserve">stated that even with </w:t>
      </w:r>
      <w:r w:rsidRPr="680F5335" w:rsidR="7DADBC65">
        <w:rPr>
          <w:rFonts w:ascii="Calibri" w:hAnsi="Calibri" w:eastAsia="Calibri" w:cs="Calibri" w:asciiTheme="minorAscii" w:hAnsiTheme="minorAscii" w:eastAsiaTheme="minorAscii" w:cstheme="minorAscii"/>
          <w:noProof w:val="0"/>
          <w:sz w:val="22"/>
          <w:szCs w:val="22"/>
          <w:lang w:val="en-US"/>
        </w:rPr>
        <w:t>the changes made since March 2020 to provide flexibility to families</w:t>
      </w:r>
      <w:r w:rsidRPr="680F5335" w:rsidR="5AA1C061">
        <w:rPr>
          <w:rFonts w:ascii="Calibri" w:hAnsi="Calibri" w:eastAsia="Calibri" w:cs="Calibri" w:asciiTheme="minorAscii" w:hAnsiTheme="minorAscii" w:eastAsiaTheme="minorAscii" w:cstheme="minorAscii"/>
          <w:noProof w:val="0"/>
          <w:sz w:val="22"/>
          <w:szCs w:val="22"/>
          <w:lang w:val="en-US"/>
        </w:rPr>
        <w:t>, subsidized</w:t>
      </w:r>
      <w:r w:rsidRPr="680F5335" w:rsidR="479A6857">
        <w:rPr>
          <w:rFonts w:ascii="Calibri" w:hAnsi="Calibri" w:eastAsia="Calibri" w:cs="Calibri" w:asciiTheme="minorAscii" w:hAnsiTheme="minorAscii" w:eastAsiaTheme="minorAscii" w:cstheme="minorAscii"/>
          <w:noProof w:val="0"/>
          <w:sz w:val="22"/>
          <w:szCs w:val="22"/>
          <w:lang w:val="en-US"/>
        </w:rPr>
        <w:t xml:space="preserve"> and contracted</w:t>
      </w:r>
      <w:r w:rsidRPr="680F5335" w:rsidR="5AA1C061">
        <w:rPr>
          <w:rFonts w:ascii="Calibri" w:hAnsi="Calibri" w:eastAsia="Calibri" w:cs="Calibri" w:asciiTheme="minorAscii" w:hAnsiTheme="minorAscii" w:eastAsiaTheme="minorAscii" w:cstheme="minorAscii"/>
          <w:noProof w:val="0"/>
          <w:sz w:val="22"/>
          <w:szCs w:val="22"/>
          <w:lang w:val="en-US"/>
        </w:rPr>
        <w:t xml:space="preserve"> enrollment continues to decrease. The Commissioner stated that </w:t>
      </w:r>
      <w:r w:rsidRPr="680F5335" w:rsidR="41B80415">
        <w:rPr>
          <w:rFonts w:ascii="Calibri" w:hAnsi="Calibri" w:eastAsia="Calibri" w:cs="Calibri" w:asciiTheme="minorAscii" w:hAnsiTheme="minorAscii" w:eastAsiaTheme="minorAscii" w:cstheme="minorAscii"/>
          <w:noProof w:val="0"/>
          <w:sz w:val="22"/>
          <w:szCs w:val="22"/>
          <w:lang w:val="en-US"/>
        </w:rPr>
        <w:t>the budget investments made in FY22 are intentional to incentivize</w:t>
      </w:r>
      <w:r w:rsidRPr="680F5335" w:rsidR="1ED142D5">
        <w:rPr>
          <w:rFonts w:ascii="Calibri" w:hAnsi="Calibri" w:eastAsia="Calibri" w:cs="Calibri" w:asciiTheme="minorAscii" w:hAnsiTheme="minorAscii" w:eastAsiaTheme="minorAscii" w:cstheme="minorAscii"/>
          <w:noProof w:val="0"/>
          <w:sz w:val="22"/>
          <w:szCs w:val="22"/>
          <w:lang w:val="en-US"/>
        </w:rPr>
        <w:t xml:space="preserve"> and support the programs and family enrollment in subsidies. </w:t>
      </w:r>
    </w:p>
    <w:p w:rsidR="242D86F5" w:rsidP="680F5335" w:rsidRDefault="242D86F5" w14:paraId="2B3BE383" w14:textId="009D75E7">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242D86F5" w:rsidP="680F5335" w:rsidRDefault="242D86F5" w14:paraId="56B9007D" w14:textId="3DB48AA6">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1D31C863" w:rsidR="7841512B">
        <w:rPr>
          <w:rFonts w:ascii="Calibri" w:hAnsi="Calibri" w:eastAsia="Calibri" w:cs="Calibri" w:asciiTheme="minorAscii" w:hAnsiTheme="minorAscii" w:eastAsiaTheme="minorAscii" w:cstheme="minorAscii"/>
          <w:noProof w:val="0"/>
          <w:sz w:val="22"/>
          <w:szCs w:val="22"/>
          <w:lang w:val="en-US"/>
        </w:rPr>
        <w:t xml:space="preserve">Commissioner Aigner-Treworgy discussed the </w:t>
      </w:r>
      <w:r w:rsidRPr="1D31C863" w:rsidR="3103D21B">
        <w:rPr>
          <w:rFonts w:ascii="Calibri" w:hAnsi="Calibri" w:eastAsia="Calibri" w:cs="Calibri" w:asciiTheme="minorAscii" w:hAnsiTheme="minorAscii" w:eastAsiaTheme="minorAscii" w:cstheme="minorAscii"/>
          <w:noProof w:val="0"/>
          <w:sz w:val="22"/>
          <w:szCs w:val="22"/>
          <w:lang w:val="en-US"/>
        </w:rPr>
        <w:t>operational</w:t>
      </w:r>
      <w:r w:rsidRPr="1D31C863" w:rsidR="7841512B">
        <w:rPr>
          <w:rFonts w:ascii="Calibri" w:hAnsi="Calibri" w:eastAsia="Calibri" w:cs="Calibri" w:asciiTheme="minorAscii" w:hAnsiTheme="minorAscii" w:eastAsiaTheme="minorAscii" w:cstheme="minorAscii"/>
          <w:noProof w:val="0"/>
          <w:sz w:val="22"/>
          <w:szCs w:val="22"/>
          <w:lang w:val="en-US"/>
        </w:rPr>
        <w:t xml:space="preserve"> reserve </w:t>
      </w:r>
      <w:r w:rsidRPr="1D31C863" w:rsidR="7506E96C">
        <w:rPr>
          <w:rFonts w:ascii="Calibri" w:hAnsi="Calibri" w:eastAsia="Calibri" w:cs="Calibri" w:asciiTheme="minorAscii" w:hAnsiTheme="minorAscii" w:eastAsiaTheme="minorAscii" w:cstheme="minorAscii"/>
          <w:noProof w:val="0"/>
          <w:sz w:val="22"/>
          <w:szCs w:val="22"/>
          <w:lang w:val="en-US"/>
        </w:rPr>
        <w:t>funding</w:t>
      </w:r>
      <w:r w:rsidRPr="1D31C863" w:rsidR="06A1EE61">
        <w:rPr>
          <w:rFonts w:ascii="Calibri" w:hAnsi="Calibri" w:eastAsia="Calibri" w:cs="Calibri" w:asciiTheme="minorAscii" w:hAnsiTheme="minorAscii" w:eastAsiaTheme="minorAscii" w:cstheme="minorAscii"/>
          <w:noProof w:val="0"/>
          <w:sz w:val="22"/>
          <w:szCs w:val="22"/>
          <w:lang w:val="en-US"/>
        </w:rPr>
        <w:t xml:space="preserve"> for subsidized providers and discussed how the </w:t>
      </w:r>
      <w:r w:rsidRPr="1D31C863" w:rsidR="21806FB6">
        <w:rPr>
          <w:rFonts w:ascii="Calibri" w:hAnsi="Calibri" w:eastAsia="Calibri" w:cs="Calibri" w:asciiTheme="minorAscii" w:hAnsiTheme="minorAscii" w:eastAsiaTheme="minorAscii" w:cstheme="minorAscii"/>
          <w:noProof w:val="0"/>
          <w:sz w:val="22"/>
          <w:szCs w:val="22"/>
          <w:lang w:val="en-US"/>
        </w:rPr>
        <w:t xml:space="preserve">allocation was calculated. This money will be sent to providers as a one-time grant in January. </w:t>
      </w:r>
      <w:r w:rsidRPr="1D31C863" w:rsidR="3F6F319E">
        <w:rPr>
          <w:rFonts w:ascii="Calibri" w:hAnsi="Calibri" w:eastAsia="Calibri" w:cs="Calibri" w:asciiTheme="minorAscii" w:hAnsiTheme="minorAscii" w:eastAsiaTheme="minorAscii" w:cstheme="minorAscii"/>
          <w:noProof w:val="0"/>
          <w:sz w:val="22"/>
          <w:szCs w:val="22"/>
          <w:lang w:val="en-US"/>
        </w:rPr>
        <w:t>This funding will also support PPE for providers</w:t>
      </w:r>
      <w:r w:rsidRPr="1D31C863" w:rsidR="71CB1C29">
        <w:rPr>
          <w:rFonts w:ascii="Calibri" w:hAnsi="Calibri" w:eastAsia="Calibri" w:cs="Calibri" w:asciiTheme="minorAscii" w:hAnsiTheme="minorAscii" w:eastAsiaTheme="minorAscii" w:cstheme="minorAscii"/>
          <w:noProof w:val="0"/>
          <w:sz w:val="22"/>
          <w:szCs w:val="22"/>
          <w:lang w:val="en-US"/>
        </w:rPr>
        <w:t xml:space="preserve"> through April</w:t>
      </w:r>
      <w:r w:rsidRPr="1D31C863" w:rsidR="3F6F319E">
        <w:rPr>
          <w:rFonts w:ascii="Calibri" w:hAnsi="Calibri" w:eastAsia="Calibri" w:cs="Calibri" w:asciiTheme="minorAscii" w:hAnsiTheme="minorAscii" w:eastAsiaTheme="minorAscii" w:cstheme="minorAscii"/>
          <w:noProof w:val="0"/>
          <w:sz w:val="22"/>
          <w:szCs w:val="22"/>
          <w:lang w:val="en-US"/>
        </w:rPr>
        <w:t xml:space="preserve">, </w:t>
      </w:r>
      <w:r w:rsidRPr="1D31C863" w:rsidR="6663878B">
        <w:rPr>
          <w:rFonts w:ascii="Calibri" w:hAnsi="Calibri" w:eastAsia="Calibri" w:cs="Calibri" w:asciiTheme="minorAscii" w:hAnsiTheme="minorAscii" w:eastAsiaTheme="minorAscii" w:cstheme="minorAscii"/>
          <w:noProof w:val="0"/>
          <w:sz w:val="22"/>
          <w:szCs w:val="22"/>
          <w:lang w:val="en-US"/>
        </w:rPr>
        <w:t>as well as investments in workforce.</w:t>
      </w:r>
      <w:r w:rsidRPr="1D31C863" w:rsidR="4D95B39C">
        <w:rPr>
          <w:rFonts w:ascii="Calibri" w:hAnsi="Calibri" w:eastAsia="Calibri" w:cs="Calibri" w:asciiTheme="minorAscii" w:hAnsiTheme="minorAscii" w:eastAsiaTheme="minorAscii" w:cstheme="minorAscii"/>
          <w:noProof w:val="0"/>
          <w:sz w:val="22"/>
          <w:szCs w:val="22"/>
          <w:lang w:val="en-US"/>
        </w:rPr>
        <w:t xml:space="preserve"> </w:t>
      </w:r>
      <w:r w:rsidRPr="1D31C863" w:rsidR="1258EE9C">
        <w:rPr>
          <w:rFonts w:ascii="Calibri" w:hAnsi="Calibri" w:eastAsia="Calibri" w:cs="Calibri" w:asciiTheme="minorAscii" w:hAnsiTheme="minorAscii" w:eastAsiaTheme="minorAscii" w:cstheme="minorAscii"/>
          <w:noProof w:val="0"/>
          <w:sz w:val="22"/>
          <w:szCs w:val="22"/>
          <w:lang w:val="en-US"/>
        </w:rPr>
        <w:t>Commissioner</w:t>
      </w:r>
      <w:r w:rsidRPr="1D31C863" w:rsidR="6663878B">
        <w:rPr>
          <w:rFonts w:ascii="Calibri" w:hAnsi="Calibri" w:eastAsia="Calibri" w:cs="Calibri" w:asciiTheme="minorAscii" w:hAnsiTheme="minorAscii" w:eastAsiaTheme="minorAscii" w:cstheme="minorAscii"/>
          <w:noProof w:val="0"/>
          <w:sz w:val="22"/>
          <w:szCs w:val="22"/>
          <w:lang w:val="en-US"/>
        </w:rPr>
        <w:t xml:space="preserve"> Aigner-Treworgy </w:t>
      </w:r>
      <w:r w:rsidRPr="1D31C863" w:rsidR="63376BCF">
        <w:rPr>
          <w:rFonts w:ascii="Calibri" w:hAnsi="Calibri" w:eastAsia="Calibri" w:cs="Calibri" w:asciiTheme="minorAscii" w:hAnsiTheme="minorAscii" w:eastAsiaTheme="minorAscii" w:cstheme="minorAscii"/>
          <w:noProof w:val="0"/>
          <w:sz w:val="22"/>
          <w:szCs w:val="22"/>
          <w:lang w:val="en-US"/>
        </w:rPr>
        <w:t xml:space="preserve">discussed additional </w:t>
      </w:r>
      <w:r w:rsidRPr="1D31C863" w:rsidR="746196D1">
        <w:rPr>
          <w:rFonts w:ascii="Calibri" w:hAnsi="Calibri" w:eastAsia="Calibri" w:cs="Calibri" w:asciiTheme="minorAscii" w:hAnsiTheme="minorAscii" w:eastAsiaTheme="minorAscii" w:cstheme="minorAscii"/>
          <w:noProof w:val="0"/>
          <w:sz w:val="22"/>
          <w:szCs w:val="22"/>
          <w:lang w:val="en-US"/>
        </w:rPr>
        <w:t xml:space="preserve">specific </w:t>
      </w:r>
      <w:r w:rsidRPr="1D31C863" w:rsidR="63376BCF">
        <w:rPr>
          <w:rFonts w:ascii="Calibri" w:hAnsi="Calibri" w:eastAsia="Calibri" w:cs="Calibri" w:asciiTheme="minorAscii" w:hAnsiTheme="minorAscii" w:eastAsiaTheme="minorAscii" w:cstheme="minorAscii"/>
          <w:noProof w:val="0"/>
          <w:sz w:val="22"/>
          <w:szCs w:val="22"/>
          <w:lang w:val="en-US"/>
        </w:rPr>
        <w:t xml:space="preserve">public investments contained in the FY22 budget </w:t>
      </w:r>
      <w:r w:rsidRPr="1D31C863" w:rsidR="7AC82D35">
        <w:rPr>
          <w:rFonts w:ascii="Calibri" w:hAnsi="Calibri" w:eastAsia="Calibri" w:cs="Calibri" w:asciiTheme="minorAscii" w:hAnsiTheme="minorAscii" w:eastAsiaTheme="minorAscii" w:cstheme="minorAscii"/>
          <w:noProof w:val="0"/>
          <w:sz w:val="22"/>
          <w:szCs w:val="22"/>
          <w:lang w:val="en-US"/>
        </w:rPr>
        <w:t>as priorities for</w:t>
      </w:r>
      <w:r w:rsidRPr="1D31C863" w:rsidR="523BD537">
        <w:rPr>
          <w:rFonts w:ascii="Calibri" w:hAnsi="Calibri" w:eastAsia="Calibri" w:cs="Calibri" w:asciiTheme="minorAscii" w:hAnsiTheme="minorAscii" w:eastAsiaTheme="minorAscii" w:cstheme="minorAscii"/>
          <w:noProof w:val="0"/>
          <w:sz w:val="22"/>
          <w:szCs w:val="22"/>
          <w:lang w:val="en-US"/>
        </w:rPr>
        <w:t xml:space="preserve"> </w:t>
      </w:r>
      <w:r w:rsidRPr="1D31C863" w:rsidR="7AC82D35">
        <w:rPr>
          <w:rFonts w:ascii="Calibri" w:hAnsi="Calibri" w:eastAsia="Calibri" w:cs="Calibri" w:asciiTheme="minorAscii" w:hAnsiTheme="minorAscii" w:eastAsiaTheme="minorAscii" w:cstheme="minorAscii"/>
          <w:noProof w:val="0"/>
          <w:sz w:val="22"/>
          <w:szCs w:val="22"/>
          <w:lang w:val="en-US"/>
        </w:rPr>
        <w:t>one-time funding initiatives</w:t>
      </w:r>
      <w:r w:rsidRPr="1D31C863" w:rsidR="5D676A60">
        <w:rPr>
          <w:rFonts w:ascii="Calibri" w:hAnsi="Calibri" w:eastAsia="Calibri" w:cs="Calibri" w:asciiTheme="minorAscii" w:hAnsiTheme="minorAscii" w:eastAsiaTheme="minorAscii" w:cstheme="minorAscii"/>
          <w:noProof w:val="0"/>
          <w:sz w:val="22"/>
          <w:szCs w:val="22"/>
          <w:lang w:val="en-US"/>
        </w:rPr>
        <w:t xml:space="preserve"> to highlight the increases and the meaningful investments being made beside operational grants and subsidies</w:t>
      </w:r>
      <w:r w:rsidRPr="1D31C863" w:rsidR="7AC82D35">
        <w:rPr>
          <w:rFonts w:ascii="Calibri" w:hAnsi="Calibri" w:eastAsia="Calibri" w:cs="Calibri" w:asciiTheme="minorAscii" w:hAnsiTheme="minorAscii" w:eastAsiaTheme="minorAscii" w:cstheme="minorAscii"/>
          <w:noProof w:val="0"/>
          <w:sz w:val="22"/>
          <w:szCs w:val="22"/>
          <w:lang w:val="en-US"/>
        </w:rPr>
        <w:t>.</w:t>
      </w:r>
      <w:r w:rsidRPr="1D31C863" w:rsidR="15A5B92E">
        <w:rPr>
          <w:rFonts w:ascii="Calibri" w:hAnsi="Calibri" w:eastAsia="Calibri" w:cs="Calibri" w:asciiTheme="minorAscii" w:hAnsiTheme="minorAscii" w:eastAsiaTheme="minorAscii" w:cstheme="minorAscii"/>
          <w:noProof w:val="0"/>
          <w:sz w:val="22"/>
          <w:szCs w:val="22"/>
          <w:lang w:val="en-US"/>
        </w:rPr>
        <w:t xml:space="preserve"> </w:t>
      </w:r>
    </w:p>
    <w:p w:rsidR="242D86F5" w:rsidP="680F5335" w:rsidRDefault="242D86F5" w14:paraId="5BFC0461" w14:textId="1CFCA4F4">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242D86F5" w:rsidP="680F5335" w:rsidRDefault="242D86F5" w14:paraId="14B04865" w14:textId="6838E003">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en-US"/>
        </w:rPr>
      </w:pPr>
      <w:r w:rsidRPr="680F5335" w:rsidR="15A5B92E">
        <w:rPr>
          <w:rFonts w:ascii="Calibri" w:hAnsi="Calibri" w:eastAsia="Calibri" w:cs="Calibri" w:asciiTheme="minorAscii" w:hAnsiTheme="minorAscii" w:eastAsiaTheme="minorAscii" w:cstheme="minorAscii"/>
          <w:noProof w:val="0"/>
          <w:sz w:val="22"/>
          <w:szCs w:val="22"/>
          <w:lang w:val="en-US"/>
        </w:rPr>
        <w:t xml:space="preserve">Chairperson </w:t>
      </w:r>
      <w:proofErr w:type="spellStart"/>
      <w:r w:rsidRPr="680F5335" w:rsidR="15A5B92E">
        <w:rPr>
          <w:rFonts w:ascii="Calibri" w:hAnsi="Calibri" w:eastAsia="Calibri" w:cs="Calibri" w:asciiTheme="minorAscii" w:hAnsiTheme="minorAscii" w:eastAsiaTheme="minorAscii" w:cstheme="minorAscii"/>
          <w:noProof w:val="0"/>
          <w:sz w:val="22"/>
          <w:szCs w:val="22"/>
          <w:lang w:val="en-US"/>
        </w:rPr>
        <w:t>Lesaux</w:t>
      </w:r>
      <w:proofErr w:type="spellEnd"/>
      <w:r w:rsidRPr="680F5335" w:rsidR="15A5B92E">
        <w:rPr>
          <w:rFonts w:ascii="Calibri" w:hAnsi="Calibri" w:eastAsia="Calibri" w:cs="Calibri" w:asciiTheme="minorAscii" w:hAnsiTheme="minorAscii" w:eastAsiaTheme="minorAscii" w:cstheme="minorAscii"/>
          <w:noProof w:val="0"/>
          <w:sz w:val="22"/>
          <w:szCs w:val="22"/>
          <w:lang w:val="en-US"/>
        </w:rPr>
        <w:t xml:space="preserve"> expressed appreciation for the balance of competing priorities and open</w:t>
      </w:r>
      <w:r w:rsidRPr="680F5335" w:rsidR="47DDE6AD">
        <w:rPr>
          <w:rFonts w:ascii="Calibri" w:hAnsi="Calibri" w:eastAsia="Calibri" w:cs="Calibri" w:asciiTheme="minorAscii" w:hAnsiTheme="minorAscii" w:eastAsiaTheme="minorAscii" w:cstheme="minorAscii"/>
          <w:noProof w:val="0"/>
          <w:sz w:val="22"/>
          <w:szCs w:val="22"/>
          <w:lang w:val="en-US"/>
        </w:rPr>
        <w:t>ed</w:t>
      </w:r>
      <w:r w:rsidRPr="680F5335" w:rsidR="15A5B92E">
        <w:rPr>
          <w:rFonts w:ascii="Calibri" w:hAnsi="Calibri" w:eastAsia="Calibri" w:cs="Calibri" w:asciiTheme="minorAscii" w:hAnsiTheme="minorAscii" w:eastAsiaTheme="minorAscii" w:cstheme="minorAscii"/>
          <w:noProof w:val="0"/>
          <w:sz w:val="22"/>
          <w:szCs w:val="22"/>
          <w:lang w:val="en-US"/>
        </w:rPr>
        <w:t xml:space="preserve"> t</w:t>
      </w:r>
      <w:r w:rsidRPr="680F5335" w:rsidR="04AA2796">
        <w:rPr>
          <w:rFonts w:ascii="Calibri" w:hAnsi="Calibri" w:eastAsia="Calibri" w:cs="Calibri" w:asciiTheme="minorAscii" w:hAnsiTheme="minorAscii" w:eastAsiaTheme="minorAscii" w:cstheme="minorAscii"/>
          <w:noProof w:val="0"/>
          <w:sz w:val="22"/>
          <w:szCs w:val="22"/>
          <w:lang w:val="en-US"/>
        </w:rPr>
        <w:t xml:space="preserve">he </w:t>
      </w:r>
      <w:r w:rsidRPr="680F5335" w:rsidR="15A5B92E">
        <w:rPr>
          <w:rFonts w:ascii="Calibri" w:hAnsi="Calibri" w:eastAsia="Calibri" w:cs="Calibri" w:asciiTheme="minorAscii" w:hAnsiTheme="minorAscii" w:eastAsiaTheme="minorAscii" w:cstheme="minorAscii"/>
          <w:noProof w:val="0"/>
          <w:sz w:val="22"/>
          <w:szCs w:val="22"/>
          <w:lang w:val="en-US"/>
        </w:rPr>
        <w:t>discus</w:t>
      </w:r>
      <w:r w:rsidRPr="680F5335" w:rsidR="52116A86">
        <w:rPr>
          <w:rFonts w:ascii="Calibri" w:hAnsi="Calibri" w:eastAsia="Calibri" w:cs="Calibri" w:asciiTheme="minorAscii" w:hAnsiTheme="minorAscii" w:eastAsiaTheme="minorAscii" w:cstheme="minorAscii"/>
          <w:noProof w:val="0"/>
          <w:sz w:val="22"/>
          <w:szCs w:val="22"/>
          <w:lang w:val="en-US"/>
        </w:rPr>
        <w:t xml:space="preserve">sion or questions and comments. </w:t>
      </w:r>
      <w:r w:rsidRPr="680F5335" w:rsidR="19BAC840">
        <w:rPr>
          <w:rFonts w:ascii="Calibri" w:hAnsi="Calibri" w:eastAsia="Calibri" w:cs="Calibri" w:asciiTheme="minorAscii" w:hAnsiTheme="minorAscii" w:eastAsiaTheme="minorAscii" w:cstheme="minorAscii"/>
          <w:noProof w:val="0"/>
          <w:sz w:val="22"/>
          <w:szCs w:val="22"/>
          <w:lang w:val="en-US"/>
        </w:rPr>
        <w:t>The</w:t>
      </w:r>
      <w:r w:rsidRPr="680F5335" w:rsidR="60D06B89">
        <w:rPr>
          <w:rFonts w:ascii="Calibri" w:hAnsi="Calibri" w:eastAsia="Calibri" w:cs="Calibri" w:asciiTheme="minorAscii" w:hAnsiTheme="minorAscii" w:eastAsiaTheme="minorAscii" w:cstheme="minorAscii"/>
          <w:noProof w:val="0"/>
          <w:sz w:val="22"/>
          <w:szCs w:val="22"/>
          <w:lang w:val="en-US"/>
        </w:rPr>
        <w:t xml:space="preserve">re was discussion regarding </w:t>
      </w:r>
      <w:r w:rsidRPr="680F5335" w:rsidR="41E1DCF2">
        <w:rPr>
          <w:rFonts w:ascii="Calibri" w:hAnsi="Calibri" w:eastAsia="Calibri" w:cs="Calibri" w:asciiTheme="minorAscii" w:hAnsiTheme="minorAscii" w:eastAsiaTheme="minorAscii" w:cstheme="minorAscii"/>
          <w:noProof w:val="0"/>
          <w:sz w:val="22"/>
          <w:szCs w:val="22"/>
          <w:lang w:val="en-US"/>
        </w:rPr>
        <w:t>COVID’s</w:t>
      </w:r>
      <w:r w:rsidRPr="680F5335" w:rsidR="60D06B89">
        <w:rPr>
          <w:rFonts w:ascii="Calibri" w:hAnsi="Calibri" w:eastAsia="Calibri" w:cs="Calibri" w:asciiTheme="minorAscii" w:hAnsiTheme="minorAscii" w:eastAsiaTheme="minorAscii" w:cstheme="minorAscii"/>
          <w:noProof w:val="0"/>
          <w:sz w:val="22"/>
          <w:szCs w:val="22"/>
          <w:lang w:val="en-US"/>
        </w:rPr>
        <w:t xml:space="preserve"> impact on mental health</w:t>
      </w:r>
      <w:r w:rsidRPr="680F5335" w:rsidR="29A20AA5">
        <w:rPr>
          <w:rFonts w:ascii="Calibri" w:hAnsi="Calibri" w:eastAsia="Calibri" w:cs="Calibri" w:asciiTheme="minorAscii" w:hAnsiTheme="minorAscii" w:eastAsiaTheme="minorAscii" w:cstheme="minorAscii"/>
          <w:noProof w:val="0"/>
          <w:sz w:val="22"/>
          <w:szCs w:val="22"/>
          <w:lang w:val="en-US"/>
        </w:rPr>
        <w:t xml:space="preserve"> and how investments can best to support the workforc</w:t>
      </w:r>
      <w:r w:rsidRPr="680F5335" w:rsidR="1FC5C3F4">
        <w:rPr>
          <w:rFonts w:ascii="Calibri" w:hAnsi="Calibri" w:eastAsia="Calibri" w:cs="Calibri" w:asciiTheme="minorAscii" w:hAnsiTheme="minorAscii" w:eastAsiaTheme="minorAscii" w:cstheme="minorAscii"/>
          <w:noProof w:val="0"/>
          <w:sz w:val="22"/>
          <w:szCs w:val="22"/>
          <w:lang w:val="en-US"/>
        </w:rPr>
        <w:t>e dealing with these issues</w:t>
      </w:r>
      <w:r w:rsidRPr="680F5335" w:rsidR="539D04B1">
        <w:rPr>
          <w:rFonts w:ascii="Calibri" w:hAnsi="Calibri" w:eastAsia="Calibri" w:cs="Calibri" w:asciiTheme="minorAscii" w:hAnsiTheme="minorAscii" w:eastAsiaTheme="minorAscii" w:cstheme="minorAscii"/>
          <w:noProof w:val="0"/>
          <w:sz w:val="22"/>
          <w:szCs w:val="22"/>
          <w:lang w:val="en-US"/>
        </w:rPr>
        <w:t>.</w:t>
      </w:r>
    </w:p>
    <w:p w:rsidR="242D86F5" w:rsidP="680F5335" w:rsidRDefault="242D86F5" w14:paraId="511BB1CA" w14:textId="73307CD1">
      <w:pPr>
        <w:pStyle w:val="Normal"/>
        <w:bidi w:val="0"/>
        <w:spacing w:before="0" w:beforeAutospacing="off" w:after="0" w:afterAutospacing="off" w:line="259" w:lineRule="auto"/>
        <w:ind w:left="0" w:right="0"/>
        <w:jc w:val="both"/>
        <w:rPr>
          <w:rFonts w:ascii="Cambria" w:hAnsi="Cambria" w:eastAsia="Cambria" w:cs="Cambria"/>
          <w:noProof w:val="0"/>
          <w:sz w:val="22"/>
          <w:szCs w:val="22"/>
          <w:lang w:val="en-US"/>
        </w:rPr>
      </w:pPr>
    </w:p>
    <w:p w:rsidRPr="00F9671D" w:rsidR="00F9671D" w:rsidP="680F5335" w:rsidRDefault="00F9671D" w14:paraId="40FE7949" w14:textId="565A8FF0">
      <w:pPr>
        <w:jc w:val="both"/>
        <w:rPr>
          <w:rFonts w:ascii="Calibri" w:hAnsi="Calibri" w:eastAsia="Calibri" w:cs="Calibri" w:asciiTheme="minorAscii" w:hAnsiTheme="minorAscii" w:eastAsiaTheme="minorAscii" w:cstheme="minorAscii"/>
          <w:sz w:val="22"/>
          <w:szCs w:val="22"/>
        </w:rPr>
      </w:pPr>
      <w:r w:rsidRPr="1D31C863" w:rsidR="4C7365A4">
        <w:rPr>
          <w:rFonts w:ascii="Calibri" w:hAnsi="Calibri" w:eastAsia="Calibri" w:cs="Calibri" w:asciiTheme="minorAscii" w:hAnsiTheme="minorAscii" w:eastAsiaTheme="minorAscii" w:cstheme="minorAscii"/>
          <w:sz w:val="22"/>
          <w:szCs w:val="22"/>
        </w:rPr>
        <w:t xml:space="preserve">Meeting ended at </w:t>
      </w:r>
      <w:r w:rsidRPr="1D31C863" w:rsidR="7D6033C8">
        <w:rPr>
          <w:rFonts w:ascii="Calibri" w:hAnsi="Calibri" w:eastAsia="Calibri" w:cs="Calibri" w:asciiTheme="minorAscii" w:hAnsiTheme="minorAscii" w:eastAsiaTheme="minorAscii" w:cstheme="minorAscii"/>
          <w:sz w:val="22"/>
          <w:szCs w:val="22"/>
        </w:rPr>
        <w:t>4:00</w:t>
      </w:r>
      <w:r w:rsidRPr="1D31C863" w:rsidR="2512D944">
        <w:rPr>
          <w:rFonts w:ascii="Calibri" w:hAnsi="Calibri" w:eastAsia="Calibri" w:cs="Calibri" w:asciiTheme="minorAscii" w:hAnsiTheme="minorAscii" w:eastAsiaTheme="minorAscii" w:cstheme="minorAscii"/>
          <w:sz w:val="22"/>
          <w:szCs w:val="22"/>
        </w:rPr>
        <w:t xml:space="preserve"> </w:t>
      </w:r>
      <w:r w:rsidRPr="1D31C863" w:rsidR="7D6033C8">
        <w:rPr>
          <w:rFonts w:ascii="Calibri" w:hAnsi="Calibri" w:eastAsia="Calibri" w:cs="Calibri" w:asciiTheme="minorAscii" w:hAnsiTheme="minorAscii" w:eastAsiaTheme="minorAscii" w:cstheme="minorAscii"/>
          <w:sz w:val="22"/>
          <w:szCs w:val="22"/>
        </w:rPr>
        <w:t>PM</w:t>
      </w:r>
      <w:r w:rsidRPr="1D31C863" w:rsidR="28CD8E8C">
        <w:rPr>
          <w:rFonts w:ascii="Calibri" w:hAnsi="Calibri" w:eastAsia="Calibri" w:cs="Calibri" w:asciiTheme="minorAscii" w:hAnsiTheme="minorAscii" w:eastAsiaTheme="minorAscii" w:cstheme="minorAscii"/>
          <w:sz w:val="22"/>
          <w:szCs w:val="22"/>
        </w:rPr>
        <w:t>.</w:t>
      </w:r>
    </w:p>
    <w:p w:rsidR="00C6576D" w:rsidP="00C6576D" w:rsidRDefault="00C6576D" w14:paraId="007DD314" w14:textId="03E3633A">
      <w:pPr>
        <w:jc w:val="both"/>
        <w:rPr>
          <w:sz w:val="24"/>
          <w:szCs w:val="24"/>
        </w:rPr>
      </w:pPr>
    </w:p>
    <w:p w:rsidR="00333F1F" w:rsidP="00C6576D" w:rsidRDefault="00333F1F" w14:paraId="3EBDAFE7" w14:textId="0E1217A6">
      <w:pPr>
        <w:jc w:val="both"/>
        <w:rPr>
          <w:sz w:val="24"/>
          <w:szCs w:val="24"/>
        </w:rPr>
      </w:pPr>
    </w:p>
    <w:p w:rsidR="00333F1F" w:rsidP="00C6576D" w:rsidRDefault="00333F1F" w14:paraId="6721EFE7" w14:textId="1BFD5E64">
      <w:pPr>
        <w:jc w:val="both"/>
        <w:rPr>
          <w:sz w:val="24"/>
          <w:szCs w:val="24"/>
        </w:rPr>
      </w:pPr>
    </w:p>
    <w:p w:rsidRPr="00333F1F" w:rsidR="00333F1F" w:rsidP="00C6576D" w:rsidRDefault="00333F1F" w14:paraId="621AE443" w14:textId="77777777">
      <w:pPr>
        <w:jc w:val="both"/>
        <w:rPr>
          <w:sz w:val="24"/>
          <w:szCs w:val="24"/>
        </w:rPr>
      </w:pPr>
    </w:p>
    <w:p w:rsidRPr="006649A1" w:rsidR="00D01E91" w:rsidP="006649A1" w:rsidRDefault="00D01E91" w14:paraId="50B3FB19" w14:textId="1DD985EB">
      <w:pPr>
        <w:pStyle w:val="BodyText"/>
        <w:spacing w:before="1"/>
        <w:jc w:val="both"/>
        <w:rPr>
          <w:sz w:val="24"/>
          <w:szCs w:val="24"/>
        </w:rPr>
      </w:pPr>
    </w:p>
    <w:sectPr w:rsidRPr="006649A1" w:rsidR="00D01E91">
      <w:type w:val="continuous"/>
      <w:pgSz w:w="12240" w:h="15840" w:orient="portrait"/>
      <w:pgMar w:top="720" w:right="172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5F34"/>
    <w:multiLevelType w:val="hybridMultilevel"/>
    <w:tmpl w:val="7D22202A"/>
    <w:lvl w:ilvl="0" w:tplc="3000E108">
      <w:start w:val="1"/>
      <w:numFmt w:val="decimal"/>
      <w:lvlText w:val="%1."/>
      <w:lvlJc w:val="left"/>
      <w:pPr>
        <w:ind w:left="1080" w:hanging="360"/>
      </w:pPr>
      <w:rPr>
        <w:rFonts w:ascii="Calibri" w:hAnsi="Calibri" w:eastAsia="Times New Roman" w:cs="Calibr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 w15:restartNumberingAfterBreak="0">
    <w:nsid w:val="3A935626"/>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hint="default" w:ascii="Wingdings" w:hAnsi="Wingdings"/>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2" w15:restartNumberingAfterBreak="0">
    <w:nsid w:val="60D938D0"/>
    <w:multiLevelType w:val="hybridMultilevel"/>
    <w:tmpl w:val="81DA0DF4"/>
    <w:lvl w:ilvl="0" w:tplc="A094D0A6">
      <w:start w:val="1"/>
      <w:numFmt w:val="decimal"/>
      <w:lvlText w:val="%1."/>
      <w:lvlJc w:val="left"/>
      <w:pPr>
        <w:ind w:left="861" w:hanging="360"/>
        <w:jc w:val="left"/>
      </w:pPr>
      <w:rPr>
        <w:rFonts w:hint="default"/>
        <w:spacing w:val="-1"/>
        <w:w w:val="100"/>
        <w:lang w:val="en-US" w:eastAsia="en-US" w:bidi="ar-SA"/>
      </w:rPr>
    </w:lvl>
    <w:lvl w:ilvl="1" w:tplc="F5349276">
      <w:numFmt w:val="bullet"/>
      <w:lvlText w:val="•"/>
      <w:lvlJc w:val="left"/>
      <w:pPr>
        <w:ind w:left="1660" w:hanging="360"/>
      </w:pPr>
      <w:rPr>
        <w:rFonts w:hint="default"/>
        <w:lang w:val="en-US" w:eastAsia="en-US" w:bidi="ar-SA"/>
      </w:rPr>
    </w:lvl>
    <w:lvl w:ilvl="2" w:tplc="4CE0C4E6">
      <w:numFmt w:val="bullet"/>
      <w:lvlText w:val="•"/>
      <w:lvlJc w:val="left"/>
      <w:pPr>
        <w:ind w:left="2460" w:hanging="360"/>
      </w:pPr>
      <w:rPr>
        <w:rFonts w:hint="default"/>
        <w:lang w:val="en-US" w:eastAsia="en-US" w:bidi="ar-SA"/>
      </w:rPr>
    </w:lvl>
    <w:lvl w:ilvl="3" w:tplc="2B1E7480">
      <w:numFmt w:val="bullet"/>
      <w:lvlText w:val="•"/>
      <w:lvlJc w:val="left"/>
      <w:pPr>
        <w:ind w:left="3260" w:hanging="360"/>
      </w:pPr>
      <w:rPr>
        <w:rFonts w:hint="default"/>
        <w:lang w:val="en-US" w:eastAsia="en-US" w:bidi="ar-SA"/>
      </w:rPr>
    </w:lvl>
    <w:lvl w:ilvl="4" w:tplc="DCD096C4">
      <w:numFmt w:val="bullet"/>
      <w:lvlText w:val="•"/>
      <w:lvlJc w:val="left"/>
      <w:pPr>
        <w:ind w:left="4060" w:hanging="360"/>
      </w:pPr>
      <w:rPr>
        <w:rFonts w:hint="default"/>
        <w:lang w:val="en-US" w:eastAsia="en-US" w:bidi="ar-SA"/>
      </w:rPr>
    </w:lvl>
    <w:lvl w:ilvl="5" w:tplc="5D5290A2">
      <w:numFmt w:val="bullet"/>
      <w:lvlText w:val="•"/>
      <w:lvlJc w:val="left"/>
      <w:pPr>
        <w:ind w:left="4860" w:hanging="360"/>
      </w:pPr>
      <w:rPr>
        <w:rFonts w:hint="default"/>
        <w:lang w:val="en-US" w:eastAsia="en-US" w:bidi="ar-SA"/>
      </w:rPr>
    </w:lvl>
    <w:lvl w:ilvl="6" w:tplc="137AA594">
      <w:numFmt w:val="bullet"/>
      <w:lvlText w:val="•"/>
      <w:lvlJc w:val="left"/>
      <w:pPr>
        <w:ind w:left="5660" w:hanging="360"/>
      </w:pPr>
      <w:rPr>
        <w:rFonts w:hint="default"/>
        <w:lang w:val="en-US" w:eastAsia="en-US" w:bidi="ar-SA"/>
      </w:rPr>
    </w:lvl>
    <w:lvl w:ilvl="7" w:tplc="BD304B6C">
      <w:numFmt w:val="bullet"/>
      <w:lvlText w:val="•"/>
      <w:lvlJc w:val="left"/>
      <w:pPr>
        <w:ind w:left="6460" w:hanging="360"/>
      </w:pPr>
      <w:rPr>
        <w:rFonts w:hint="default"/>
        <w:lang w:val="en-US" w:eastAsia="en-US" w:bidi="ar-SA"/>
      </w:rPr>
    </w:lvl>
    <w:lvl w:ilvl="8" w:tplc="D0468A50">
      <w:numFmt w:val="bullet"/>
      <w:lvlText w:val="•"/>
      <w:lvlJc w:val="left"/>
      <w:pPr>
        <w:ind w:left="7260" w:hanging="360"/>
      </w:pPr>
      <w:rPr>
        <w:rFonts w:hint="default"/>
        <w:lang w:val="en-US" w:eastAsia="en-US" w:bidi="ar-SA"/>
      </w:rPr>
    </w:lvl>
  </w:abstractNum>
  <w:abstractNum w:abstractNumId="3" w15:restartNumberingAfterBreak="0">
    <w:nsid w:val="65C62F0E"/>
    <w:multiLevelType w:val="multilevel"/>
    <w:tmpl w:val="B20C0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
  </w:num>
  <w:num w:numId="2">
    <w:abstractNumId w:val="3"/>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5D81"/>
    <w:rsid w:val="0000782C"/>
    <w:rsid w:val="00036C82"/>
    <w:rsid w:val="00062CFE"/>
    <w:rsid w:val="000CA4BF"/>
    <w:rsid w:val="00124A8C"/>
    <w:rsid w:val="0021245C"/>
    <w:rsid w:val="0028DFA0"/>
    <w:rsid w:val="002B2B2E"/>
    <w:rsid w:val="00314108"/>
    <w:rsid w:val="003147E2"/>
    <w:rsid w:val="00333F1F"/>
    <w:rsid w:val="00352EE7"/>
    <w:rsid w:val="0036559D"/>
    <w:rsid w:val="00372D18"/>
    <w:rsid w:val="00375304"/>
    <w:rsid w:val="003C32B8"/>
    <w:rsid w:val="003D2865"/>
    <w:rsid w:val="004232FB"/>
    <w:rsid w:val="004B1A75"/>
    <w:rsid w:val="004C3CEB"/>
    <w:rsid w:val="004D087B"/>
    <w:rsid w:val="00511B85"/>
    <w:rsid w:val="005604C2"/>
    <w:rsid w:val="00651B01"/>
    <w:rsid w:val="006649A1"/>
    <w:rsid w:val="00685D81"/>
    <w:rsid w:val="007C6F85"/>
    <w:rsid w:val="007E473A"/>
    <w:rsid w:val="007EC0C9"/>
    <w:rsid w:val="009CFCBC"/>
    <w:rsid w:val="00A31A94"/>
    <w:rsid w:val="00AA741B"/>
    <w:rsid w:val="00AF5C8D"/>
    <w:rsid w:val="00B30461"/>
    <w:rsid w:val="00B55940"/>
    <w:rsid w:val="00B76B6B"/>
    <w:rsid w:val="00C19AC0"/>
    <w:rsid w:val="00C64455"/>
    <w:rsid w:val="00C6576D"/>
    <w:rsid w:val="00C92A15"/>
    <w:rsid w:val="00CA2625"/>
    <w:rsid w:val="00CC7842"/>
    <w:rsid w:val="00D01913"/>
    <w:rsid w:val="00D01E91"/>
    <w:rsid w:val="00D74206"/>
    <w:rsid w:val="00D80E5F"/>
    <w:rsid w:val="00E26C9F"/>
    <w:rsid w:val="00E9FB4C"/>
    <w:rsid w:val="00F9671D"/>
    <w:rsid w:val="01834443"/>
    <w:rsid w:val="01A3D017"/>
    <w:rsid w:val="01CF2949"/>
    <w:rsid w:val="01F4D96C"/>
    <w:rsid w:val="02171158"/>
    <w:rsid w:val="025129A1"/>
    <w:rsid w:val="029A27BD"/>
    <w:rsid w:val="02A6C783"/>
    <w:rsid w:val="02E412C7"/>
    <w:rsid w:val="03069076"/>
    <w:rsid w:val="0320F462"/>
    <w:rsid w:val="0337DFA2"/>
    <w:rsid w:val="03484A27"/>
    <w:rsid w:val="03C92B61"/>
    <w:rsid w:val="03CEB239"/>
    <w:rsid w:val="03E3F429"/>
    <w:rsid w:val="03ECFA02"/>
    <w:rsid w:val="040FEB27"/>
    <w:rsid w:val="045753F8"/>
    <w:rsid w:val="04AA2796"/>
    <w:rsid w:val="04D8CF6F"/>
    <w:rsid w:val="0506CA0B"/>
    <w:rsid w:val="051F1C8C"/>
    <w:rsid w:val="053A12AC"/>
    <w:rsid w:val="05DE6845"/>
    <w:rsid w:val="06087D12"/>
    <w:rsid w:val="0614945F"/>
    <w:rsid w:val="06A1EE61"/>
    <w:rsid w:val="06A29A6C"/>
    <w:rsid w:val="06A99206"/>
    <w:rsid w:val="06C84A8F"/>
    <w:rsid w:val="076781A4"/>
    <w:rsid w:val="07D3070E"/>
    <w:rsid w:val="07F46585"/>
    <w:rsid w:val="08254270"/>
    <w:rsid w:val="08435BF7"/>
    <w:rsid w:val="08778ED8"/>
    <w:rsid w:val="0886801A"/>
    <w:rsid w:val="0891CC22"/>
    <w:rsid w:val="0892B5D8"/>
    <w:rsid w:val="091A9616"/>
    <w:rsid w:val="0936A608"/>
    <w:rsid w:val="096164FD"/>
    <w:rsid w:val="099F728A"/>
    <w:rsid w:val="09A650D4"/>
    <w:rsid w:val="09C5A374"/>
    <w:rsid w:val="09F98214"/>
    <w:rsid w:val="0A2FC1C5"/>
    <w:rsid w:val="0A40C5E7"/>
    <w:rsid w:val="0A9075DE"/>
    <w:rsid w:val="0AB1D968"/>
    <w:rsid w:val="0B11B84B"/>
    <w:rsid w:val="0B18AF88"/>
    <w:rsid w:val="0B28CFDC"/>
    <w:rsid w:val="0B2C0647"/>
    <w:rsid w:val="0B3D86DD"/>
    <w:rsid w:val="0B65F415"/>
    <w:rsid w:val="0B7FCE96"/>
    <w:rsid w:val="0B964B96"/>
    <w:rsid w:val="0BF6304F"/>
    <w:rsid w:val="0C3F5D79"/>
    <w:rsid w:val="0CBECE92"/>
    <w:rsid w:val="0CD9573E"/>
    <w:rsid w:val="0CFD4436"/>
    <w:rsid w:val="0CFE59D4"/>
    <w:rsid w:val="0E173109"/>
    <w:rsid w:val="0E387FF7"/>
    <w:rsid w:val="0E40D6A5"/>
    <w:rsid w:val="0E7014BA"/>
    <w:rsid w:val="0E80791A"/>
    <w:rsid w:val="0E991497"/>
    <w:rsid w:val="0ECDEC58"/>
    <w:rsid w:val="0F352624"/>
    <w:rsid w:val="0F644EB5"/>
    <w:rsid w:val="0F941714"/>
    <w:rsid w:val="0FBF01C2"/>
    <w:rsid w:val="100E549D"/>
    <w:rsid w:val="10232A29"/>
    <w:rsid w:val="104BD997"/>
    <w:rsid w:val="1088BBC2"/>
    <w:rsid w:val="10AF725E"/>
    <w:rsid w:val="10CB7D0A"/>
    <w:rsid w:val="10CD66A6"/>
    <w:rsid w:val="10E83F68"/>
    <w:rsid w:val="10ED76FF"/>
    <w:rsid w:val="1187F10C"/>
    <w:rsid w:val="1194753E"/>
    <w:rsid w:val="11A77CF5"/>
    <w:rsid w:val="11D733BC"/>
    <w:rsid w:val="11E6FAA0"/>
    <w:rsid w:val="123BC3F6"/>
    <w:rsid w:val="1258EE9C"/>
    <w:rsid w:val="126F204A"/>
    <w:rsid w:val="12D03517"/>
    <w:rsid w:val="12D68DEB"/>
    <w:rsid w:val="130C25D6"/>
    <w:rsid w:val="13171D42"/>
    <w:rsid w:val="137105FA"/>
    <w:rsid w:val="13C05C84"/>
    <w:rsid w:val="1460A934"/>
    <w:rsid w:val="14827557"/>
    <w:rsid w:val="14E13F1E"/>
    <w:rsid w:val="14E3538A"/>
    <w:rsid w:val="14E3F59A"/>
    <w:rsid w:val="14FCDCC0"/>
    <w:rsid w:val="1559EEA2"/>
    <w:rsid w:val="157364B8"/>
    <w:rsid w:val="15A5B92E"/>
    <w:rsid w:val="15FC7995"/>
    <w:rsid w:val="16465DED"/>
    <w:rsid w:val="168976CC"/>
    <w:rsid w:val="1698AD21"/>
    <w:rsid w:val="16E9AB96"/>
    <w:rsid w:val="1751EDB2"/>
    <w:rsid w:val="18009D96"/>
    <w:rsid w:val="183A5F83"/>
    <w:rsid w:val="184F5E36"/>
    <w:rsid w:val="1874CE9E"/>
    <w:rsid w:val="18AB462C"/>
    <w:rsid w:val="18D0B153"/>
    <w:rsid w:val="18F25DEA"/>
    <w:rsid w:val="18F3514D"/>
    <w:rsid w:val="192C2CD1"/>
    <w:rsid w:val="193E4B1D"/>
    <w:rsid w:val="1954D950"/>
    <w:rsid w:val="19BAC840"/>
    <w:rsid w:val="19C4781E"/>
    <w:rsid w:val="19E97640"/>
    <w:rsid w:val="1A03351A"/>
    <w:rsid w:val="1A2F307D"/>
    <w:rsid w:val="1A39D793"/>
    <w:rsid w:val="1A3E8055"/>
    <w:rsid w:val="1A80F446"/>
    <w:rsid w:val="1A97DF86"/>
    <w:rsid w:val="1AC3A360"/>
    <w:rsid w:val="1AD6DF90"/>
    <w:rsid w:val="1ADD0DA1"/>
    <w:rsid w:val="1B47DA7A"/>
    <w:rsid w:val="1B792A03"/>
    <w:rsid w:val="1C4DA192"/>
    <w:rsid w:val="1C6BBB19"/>
    <w:rsid w:val="1C7351B5"/>
    <w:rsid w:val="1C8B266E"/>
    <w:rsid w:val="1C9D39BE"/>
    <w:rsid w:val="1CF5CB5C"/>
    <w:rsid w:val="1D06AD69"/>
    <w:rsid w:val="1D1FC075"/>
    <w:rsid w:val="1D31C863"/>
    <w:rsid w:val="1D3CD804"/>
    <w:rsid w:val="1DB928D8"/>
    <w:rsid w:val="1DC6C270"/>
    <w:rsid w:val="1DEAD0D0"/>
    <w:rsid w:val="1E078B7A"/>
    <w:rsid w:val="1E651D91"/>
    <w:rsid w:val="1E849AA8"/>
    <w:rsid w:val="1E8FE5C1"/>
    <w:rsid w:val="1ED142D5"/>
    <w:rsid w:val="1EDEC599"/>
    <w:rsid w:val="1EFF0642"/>
    <w:rsid w:val="1F022D70"/>
    <w:rsid w:val="1F0D84E0"/>
    <w:rsid w:val="1F406CEF"/>
    <w:rsid w:val="1F6E947D"/>
    <w:rsid w:val="1FC5C3F4"/>
    <w:rsid w:val="2011E4E4"/>
    <w:rsid w:val="202BB622"/>
    <w:rsid w:val="207A95FA"/>
    <w:rsid w:val="20C28697"/>
    <w:rsid w:val="20F8CFF8"/>
    <w:rsid w:val="20FE6332"/>
    <w:rsid w:val="2143A405"/>
    <w:rsid w:val="214A8A23"/>
    <w:rsid w:val="21806FB6"/>
    <w:rsid w:val="21DB5FC8"/>
    <w:rsid w:val="2230D1AA"/>
    <w:rsid w:val="228248A0"/>
    <w:rsid w:val="22A23A82"/>
    <w:rsid w:val="22A2F16B"/>
    <w:rsid w:val="22BCE316"/>
    <w:rsid w:val="22E29339"/>
    <w:rsid w:val="232E72E0"/>
    <w:rsid w:val="23DB7B11"/>
    <w:rsid w:val="242D86F5"/>
    <w:rsid w:val="24340BB6"/>
    <w:rsid w:val="24371330"/>
    <w:rsid w:val="24591EE5"/>
    <w:rsid w:val="2484EB0F"/>
    <w:rsid w:val="2487BCEA"/>
    <w:rsid w:val="248E18C8"/>
    <w:rsid w:val="24D4D190"/>
    <w:rsid w:val="25087FA6"/>
    <w:rsid w:val="2512D944"/>
    <w:rsid w:val="2543822D"/>
    <w:rsid w:val="257FD58F"/>
    <w:rsid w:val="25B15198"/>
    <w:rsid w:val="25B9E962"/>
    <w:rsid w:val="25CFDC17"/>
    <w:rsid w:val="25DA922D"/>
    <w:rsid w:val="2629E929"/>
    <w:rsid w:val="262B5C86"/>
    <w:rsid w:val="2685016F"/>
    <w:rsid w:val="26AC1B37"/>
    <w:rsid w:val="26D9CA20"/>
    <w:rsid w:val="276527B7"/>
    <w:rsid w:val="276FFF02"/>
    <w:rsid w:val="277E5014"/>
    <w:rsid w:val="27905439"/>
    <w:rsid w:val="27AA3A69"/>
    <w:rsid w:val="27C683AA"/>
    <w:rsid w:val="280EC678"/>
    <w:rsid w:val="284AB5CC"/>
    <w:rsid w:val="28678735"/>
    <w:rsid w:val="28B4BD29"/>
    <w:rsid w:val="28CD8E8C"/>
    <w:rsid w:val="28F15BF6"/>
    <w:rsid w:val="290BCF63"/>
    <w:rsid w:val="290CC845"/>
    <w:rsid w:val="2911629D"/>
    <w:rsid w:val="29340D81"/>
    <w:rsid w:val="2935357D"/>
    <w:rsid w:val="295888FD"/>
    <w:rsid w:val="299978AA"/>
    <w:rsid w:val="29A20AA5"/>
    <w:rsid w:val="29BCC339"/>
    <w:rsid w:val="29FD01A5"/>
    <w:rsid w:val="2A1431DF"/>
    <w:rsid w:val="2A24D8B7"/>
    <w:rsid w:val="2A29E615"/>
    <w:rsid w:val="2A554BA0"/>
    <w:rsid w:val="2A71518A"/>
    <w:rsid w:val="2A8D2C57"/>
    <w:rsid w:val="2A8F3C6B"/>
    <w:rsid w:val="2AD105DE"/>
    <w:rsid w:val="2AE60E82"/>
    <w:rsid w:val="2AE7480A"/>
    <w:rsid w:val="2B015D5F"/>
    <w:rsid w:val="2B01ED30"/>
    <w:rsid w:val="2B35490B"/>
    <w:rsid w:val="2B423D3F"/>
    <w:rsid w:val="2B6B0B36"/>
    <w:rsid w:val="2B7B3C19"/>
    <w:rsid w:val="2BB40952"/>
    <w:rsid w:val="2C0E88D3"/>
    <w:rsid w:val="2C491581"/>
    <w:rsid w:val="2C52F2E5"/>
    <w:rsid w:val="2C7414F0"/>
    <w:rsid w:val="2C92F0BC"/>
    <w:rsid w:val="2CA53E5D"/>
    <w:rsid w:val="2CA5D0C9"/>
    <w:rsid w:val="2CEB97D3"/>
    <w:rsid w:val="2CED18D5"/>
    <w:rsid w:val="2CF110CD"/>
    <w:rsid w:val="2D06DB97"/>
    <w:rsid w:val="2D194FEB"/>
    <w:rsid w:val="2D457208"/>
    <w:rsid w:val="2DA38727"/>
    <w:rsid w:val="2DC9A42A"/>
    <w:rsid w:val="2DD4693B"/>
    <w:rsid w:val="2DED9198"/>
    <w:rsid w:val="2E17B018"/>
    <w:rsid w:val="2E1A81F3"/>
    <w:rsid w:val="2E492B89"/>
    <w:rsid w:val="2E7BB3D6"/>
    <w:rsid w:val="2EE60D5E"/>
    <w:rsid w:val="2F22A781"/>
    <w:rsid w:val="2F8E8165"/>
    <w:rsid w:val="2FB97FA5"/>
    <w:rsid w:val="2FDDBCC4"/>
    <w:rsid w:val="3031A8B3"/>
    <w:rsid w:val="3048CF82"/>
    <w:rsid w:val="305DA0B7"/>
    <w:rsid w:val="3098A74A"/>
    <w:rsid w:val="309BF89A"/>
    <w:rsid w:val="30D9DA78"/>
    <w:rsid w:val="3103D21B"/>
    <w:rsid w:val="3116E148"/>
    <w:rsid w:val="316169FA"/>
    <w:rsid w:val="319C36F6"/>
    <w:rsid w:val="319C42FB"/>
    <w:rsid w:val="31A6D5BF"/>
    <w:rsid w:val="31B35498"/>
    <w:rsid w:val="31BEB4E1"/>
    <w:rsid w:val="31DD7AD5"/>
    <w:rsid w:val="324D271F"/>
    <w:rsid w:val="32502F65"/>
    <w:rsid w:val="327554FE"/>
    <w:rsid w:val="32AA177B"/>
    <w:rsid w:val="32B6FC34"/>
    <w:rsid w:val="32C102BB"/>
    <w:rsid w:val="334C7EDB"/>
    <w:rsid w:val="336EE04F"/>
    <w:rsid w:val="33B3EF32"/>
    <w:rsid w:val="33CC7EEF"/>
    <w:rsid w:val="33F4677C"/>
    <w:rsid w:val="34117B3A"/>
    <w:rsid w:val="3445E7DC"/>
    <w:rsid w:val="344E820A"/>
    <w:rsid w:val="3452CC95"/>
    <w:rsid w:val="348DA664"/>
    <w:rsid w:val="348F1748"/>
    <w:rsid w:val="34BC1D79"/>
    <w:rsid w:val="34CE86C2"/>
    <w:rsid w:val="359BBE3F"/>
    <w:rsid w:val="35C29CCA"/>
    <w:rsid w:val="35F338D3"/>
    <w:rsid w:val="35F5DCAA"/>
    <w:rsid w:val="35F8A37D"/>
    <w:rsid w:val="3625388A"/>
    <w:rsid w:val="363EC57D"/>
    <w:rsid w:val="3687C1DA"/>
    <w:rsid w:val="36B33758"/>
    <w:rsid w:val="36B7E73E"/>
    <w:rsid w:val="36EA5FBB"/>
    <w:rsid w:val="3724C1C1"/>
    <w:rsid w:val="372C083E"/>
    <w:rsid w:val="37378EA0"/>
    <w:rsid w:val="377651D0"/>
    <w:rsid w:val="37826CBB"/>
    <w:rsid w:val="37D99FF8"/>
    <w:rsid w:val="381085AD"/>
    <w:rsid w:val="3861B644"/>
    <w:rsid w:val="38882744"/>
    <w:rsid w:val="38C7D89F"/>
    <w:rsid w:val="38DB4B89"/>
    <w:rsid w:val="394A35EA"/>
    <w:rsid w:val="394EC68D"/>
    <w:rsid w:val="39776C05"/>
    <w:rsid w:val="39921DF9"/>
    <w:rsid w:val="399A85AF"/>
    <w:rsid w:val="39A63FBE"/>
    <w:rsid w:val="39BD239C"/>
    <w:rsid w:val="39F16C09"/>
    <w:rsid w:val="3A1C38C6"/>
    <w:rsid w:val="3A52484B"/>
    <w:rsid w:val="3A538E4B"/>
    <w:rsid w:val="3A8EA53B"/>
    <w:rsid w:val="3AA9858A"/>
    <w:rsid w:val="3AB5CB7E"/>
    <w:rsid w:val="3AE44377"/>
    <w:rsid w:val="3AFE58CC"/>
    <w:rsid w:val="3B1D640A"/>
    <w:rsid w:val="3B35B56D"/>
    <w:rsid w:val="3B375EB2"/>
    <w:rsid w:val="3BB50CA4"/>
    <w:rsid w:val="3BD0D501"/>
    <w:rsid w:val="3BD6CCE2"/>
    <w:rsid w:val="3BE9E04B"/>
    <w:rsid w:val="3BEE18AC"/>
    <w:rsid w:val="3C0A6F3B"/>
    <w:rsid w:val="3C2DA1A2"/>
    <w:rsid w:val="3C3857E1"/>
    <w:rsid w:val="3C4555EB"/>
    <w:rsid w:val="3C727D5B"/>
    <w:rsid w:val="3CAE0701"/>
    <w:rsid w:val="3CC1CBB1"/>
    <w:rsid w:val="3CF175EC"/>
    <w:rsid w:val="3CF5598A"/>
    <w:rsid w:val="3D3C23BF"/>
    <w:rsid w:val="3D6CA562"/>
    <w:rsid w:val="3DB5D7EB"/>
    <w:rsid w:val="3DC1D7CC"/>
    <w:rsid w:val="3DEAC651"/>
    <w:rsid w:val="3E047EB0"/>
    <w:rsid w:val="3E291869"/>
    <w:rsid w:val="3E99F4F7"/>
    <w:rsid w:val="3ED7F420"/>
    <w:rsid w:val="3F0E6DA4"/>
    <w:rsid w:val="3F4E0A52"/>
    <w:rsid w:val="3F5561D3"/>
    <w:rsid w:val="3F6F319E"/>
    <w:rsid w:val="3F7F5E81"/>
    <w:rsid w:val="3F829A78"/>
    <w:rsid w:val="3F9F87DE"/>
    <w:rsid w:val="3FECC00F"/>
    <w:rsid w:val="3FEDFA56"/>
    <w:rsid w:val="3FF29B79"/>
    <w:rsid w:val="40518A08"/>
    <w:rsid w:val="407019D2"/>
    <w:rsid w:val="40A44624"/>
    <w:rsid w:val="41084297"/>
    <w:rsid w:val="411A7F2B"/>
    <w:rsid w:val="412A1B4D"/>
    <w:rsid w:val="41453055"/>
    <w:rsid w:val="4183FA6E"/>
    <w:rsid w:val="41B80415"/>
    <w:rsid w:val="41C4E70F"/>
    <w:rsid w:val="41D9DB97"/>
    <w:rsid w:val="41E1DCF2"/>
    <w:rsid w:val="42147647"/>
    <w:rsid w:val="421BA308"/>
    <w:rsid w:val="4222B952"/>
    <w:rsid w:val="423C30D9"/>
    <w:rsid w:val="42460E66"/>
    <w:rsid w:val="4266CD5F"/>
    <w:rsid w:val="4307A5D7"/>
    <w:rsid w:val="433CE5FA"/>
    <w:rsid w:val="4352F6CD"/>
    <w:rsid w:val="43A37009"/>
    <w:rsid w:val="44066031"/>
    <w:rsid w:val="440DE8C7"/>
    <w:rsid w:val="4426B10E"/>
    <w:rsid w:val="443C10BC"/>
    <w:rsid w:val="4442AA83"/>
    <w:rsid w:val="44AF5C94"/>
    <w:rsid w:val="453AEDE0"/>
    <w:rsid w:val="456F2AA7"/>
    <w:rsid w:val="457DAF28"/>
    <w:rsid w:val="458F8597"/>
    <w:rsid w:val="459E6E21"/>
    <w:rsid w:val="45A8717E"/>
    <w:rsid w:val="45C06E1B"/>
    <w:rsid w:val="45C89393"/>
    <w:rsid w:val="467F2572"/>
    <w:rsid w:val="468BAEAE"/>
    <w:rsid w:val="469AA1D0"/>
    <w:rsid w:val="46DB10CB"/>
    <w:rsid w:val="472903AB"/>
    <w:rsid w:val="47340FD8"/>
    <w:rsid w:val="47384FA3"/>
    <w:rsid w:val="4768BA12"/>
    <w:rsid w:val="4789C0AF"/>
    <w:rsid w:val="479A6857"/>
    <w:rsid w:val="47A43C1B"/>
    <w:rsid w:val="47B471D9"/>
    <w:rsid w:val="47C37037"/>
    <w:rsid w:val="47DB8B39"/>
    <w:rsid w:val="47DDE6AD"/>
    <w:rsid w:val="4803C863"/>
    <w:rsid w:val="48213B92"/>
    <w:rsid w:val="48442C1F"/>
    <w:rsid w:val="487C7466"/>
    <w:rsid w:val="48C72659"/>
    <w:rsid w:val="48D42004"/>
    <w:rsid w:val="48EE7E5E"/>
    <w:rsid w:val="4913547C"/>
    <w:rsid w:val="491B6909"/>
    <w:rsid w:val="4925C1F1"/>
    <w:rsid w:val="493719DD"/>
    <w:rsid w:val="4977214D"/>
    <w:rsid w:val="49F309CC"/>
    <w:rsid w:val="4A16FC18"/>
    <w:rsid w:val="4A1844C7"/>
    <w:rsid w:val="4A26220B"/>
    <w:rsid w:val="4A5A71B8"/>
    <w:rsid w:val="4A6FF065"/>
    <w:rsid w:val="4ABE85CD"/>
    <w:rsid w:val="4AC16171"/>
    <w:rsid w:val="4BAE81EE"/>
    <w:rsid w:val="4C0C29FC"/>
    <w:rsid w:val="4C6CCDF4"/>
    <w:rsid w:val="4C7365A4"/>
    <w:rsid w:val="4C79BC0D"/>
    <w:rsid w:val="4C9E2528"/>
    <w:rsid w:val="4D232C32"/>
    <w:rsid w:val="4D4FE589"/>
    <w:rsid w:val="4D95B39C"/>
    <w:rsid w:val="4DA7FA5D"/>
    <w:rsid w:val="4DD66ED0"/>
    <w:rsid w:val="4DF49564"/>
    <w:rsid w:val="4E04C647"/>
    <w:rsid w:val="4E0AD27F"/>
    <w:rsid w:val="4E1F848C"/>
    <w:rsid w:val="4E6E3DB0"/>
    <w:rsid w:val="4EDB4B65"/>
    <w:rsid w:val="4EF9932E"/>
    <w:rsid w:val="4F12F610"/>
    <w:rsid w:val="4F341590"/>
    <w:rsid w:val="4F5AD66B"/>
    <w:rsid w:val="4F66CCDA"/>
    <w:rsid w:val="4FEC3F52"/>
    <w:rsid w:val="4FFA38A1"/>
    <w:rsid w:val="5004462E"/>
    <w:rsid w:val="500993CD"/>
    <w:rsid w:val="50733559"/>
    <w:rsid w:val="50832AB1"/>
    <w:rsid w:val="508B4A2B"/>
    <w:rsid w:val="50E28BE8"/>
    <w:rsid w:val="511F6280"/>
    <w:rsid w:val="5124902E"/>
    <w:rsid w:val="516482E1"/>
    <w:rsid w:val="5171964B"/>
    <w:rsid w:val="51820061"/>
    <w:rsid w:val="51BC38B5"/>
    <w:rsid w:val="51D22EE8"/>
    <w:rsid w:val="51DF6873"/>
    <w:rsid w:val="52116A86"/>
    <w:rsid w:val="5229FB83"/>
    <w:rsid w:val="522C1484"/>
    <w:rsid w:val="5235EEB5"/>
    <w:rsid w:val="523BD537"/>
    <w:rsid w:val="52522710"/>
    <w:rsid w:val="528CB12D"/>
    <w:rsid w:val="529E6D9C"/>
    <w:rsid w:val="52BFC96A"/>
    <w:rsid w:val="52DE18C9"/>
    <w:rsid w:val="533478F1"/>
    <w:rsid w:val="533B59D5"/>
    <w:rsid w:val="5344AD2E"/>
    <w:rsid w:val="539D04B1"/>
    <w:rsid w:val="53A06B76"/>
    <w:rsid w:val="53AEF5D4"/>
    <w:rsid w:val="53B6AA0E"/>
    <w:rsid w:val="53F41635"/>
    <w:rsid w:val="5401299F"/>
    <w:rsid w:val="54695063"/>
    <w:rsid w:val="54B5E27D"/>
    <w:rsid w:val="54C34C62"/>
    <w:rsid w:val="54F20141"/>
    <w:rsid w:val="54F35C20"/>
    <w:rsid w:val="554AC635"/>
    <w:rsid w:val="55A35714"/>
    <w:rsid w:val="55A94134"/>
    <w:rsid w:val="55BBC611"/>
    <w:rsid w:val="565BBF67"/>
    <w:rsid w:val="56EE4AD0"/>
    <w:rsid w:val="56F4CF91"/>
    <w:rsid w:val="57279E80"/>
    <w:rsid w:val="5744CAF1"/>
    <w:rsid w:val="576428B9"/>
    <w:rsid w:val="5771C8E2"/>
    <w:rsid w:val="57EBC593"/>
    <w:rsid w:val="57F88625"/>
    <w:rsid w:val="5845FED7"/>
    <w:rsid w:val="588266F7"/>
    <w:rsid w:val="588A3DE7"/>
    <w:rsid w:val="58A3E8C9"/>
    <w:rsid w:val="58A53039"/>
    <w:rsid w:val="58B7AF47"/>
    <w:rsid w:val="58E537A9"/>
    <w:rsid w:val="59566C69"/>
    <w:rsid w:val="59766C31"/>
    <w:rsid w:val="597B3FAF"/>
    <w:rsid w:val="5A00CCC6"/>
    <w:rsid w:val="5A05E4D7"/>
    <w:rsid w:val="5A1D2DBA"/>
    <w:rsid w:val="5AA1C061"/>
    <w:rsid w:val="5ACD362D"/>
    <w:rsid w:val="5B3BE6CA"/>
    <w:rsid w:val="5B6B090B"/>
    <w:rsid w:val="5B6CDD77"/>
    <w:rsid w:val="5BBA07B9"/>
    <w:rsid w:val="5BC840B4"/>
    <w:rsid w:val="5BCAF171"/>
    <w:rsid w:val="5BDCD0FB"/>
    <w:rsid w:val="5BEBB89B"/>
    <w:rsid w:val="5C013CC8"/>
    <w:rsid w:val="5C225C75"/>
    <w:rsid w:val="5C621AC5"/>
    <w:rsid w:val="5C746248"/>
    <w:rsid w:val="5C914CC1"/>
    <w:rsid w:val="5CA854C5"/>
    <w:rsid w:val="5CDB2F09"/>
    <w:rsid w:val="5D002EFE"/>
    <w:rsid w:val="5D1AFDC4"/>
    <w:rsid w:val="5D1C1E56"/>
    <w:rsid w:val="5D34F603"/>
    <w:rsid w:val="5D4A3DD9"/>
    <w:rsid w:val="5D5D8C54"/>
    <w:rsid w:val="5D676A60"/>
    <w:rsid w:val="5D6F5918"/>
    <w:rsid w:val="5D96DFA8"/>
    <w:rsid w:val="5DA53086"/>
    <w:rsid w:val="5E1AF10E"/>
    <w:rsid w:val="5EC02D9D"/>
    <w:rsid w:val="5EC035F3"/>
    <w:rsid w:val="5EC8B9F6"/>
    <w:rsid w:val="5ED3B162"/>
    <w:rsid w:val="5EF95CB5"/>
    <w:rsid w:val="5F44C93E"/>
    <w:rsid w:val="5F4A395A"/>
    <w:rsid w:val="5F94E904"/>
    <w:rsid w:val="5F9BCABB"/>
    <w:rsid w:val="5FA4C59B"/>
    <w:rsid w:val="5FAC030A"/>
    <w:rsid w:val="5FC5ADED"/>
    <w:rsid w:val="5FDE42EC"/>
    <w:rsid w:val="60168956"/>
    <w:rsid w:val="6048D598"/>
    <w:rsid w:val="6062FD91"/>
    <w:rsid w:val="6085C82E"/>
    <w:rsid w:val="6087D4E6"/>
    <w:rsid w:val="608D78DC"/>
    <w:rsid w:val="60C54AC2"/>
    <w:rsid w:val="60D06B89"/>
    <w:rsid w:val="60D15F2B"/>
    <w:rsid w:val="60D5B6DB"/>
    <w:rsid w:val="60E609BB"/>
    <w:rsid w:val="60EE9285"/>
    <w:rsid w:val="60F0498E"/>
    <w:rsid w:val="60FEFDA1"/>
    <w:rsid w:val="613C77B1"/>
    <w:rsid w:val="61586328"/>
    <w:rsid w:val="61E0EF8F"/>
    <w:rsid w:val="620B5224"/>
    <w:rsid w:val="622FA516"/>
    <w:rsid w:val="6239A74F"/>
    <w:rsid w:val="62477DF6"/>
    <w:rsid w:val="627AC092"/>
    <w:rsid w:val="62819DBD"/>
    <w:rsid w:val="628768FE"/>
    <w:rsid w:val="62B924D7"/>
    <w:rsid w:val="62BC7EEC"/>
    <w:rsid w:val="62F14999"/>
    <w:rsid w:val="62F7B193"/>
    <w:rsid w:val="63376BCF"/>
    <w:rsid w:val="639FD01B"/>
    <w:rsid w:val="63F82D86"/>
    <w:rsid w:val="64008434"/>
    <w:rsid w:val="641DAA7D"/>
    <w:rsid w:val="641FBF70"/>
    <w:rsid w:val="6497FA7A"/>
    <w:rsid w:val="64B3ED98"/>
    <w:rsid w:val="64DE651D"/>
    <w:rsid w:val="64E9FA79"/>
    <w:rsid w:val="64F84513"/>
    <w:rsid w:val="6551B2F9"/>
    <w:rsid w:val="655AEFAA"/>
    <w:rsid w:val="655E97B2"/>
    <w:rsid w:val="658CE203"/>
    <w:rsid w:val="659B93E5"/>
    <w:rsid w:val="659DF59C"/>
    <w:rsid w:val="65B40AC2"/>
    <w:rsid w:val="6633CADB"/>
    <w:rsid w:val="66525AA5"/>
    <w:rsid w:val="6663878B"/>
    <w:rsid w:val="66639A74"/>
    <w:rsid w:val="666E6551"/>
    <w:rsid w:val="667A0005"/>
    <w:rsid w:val="66FA6813"/>
    <w:rsid w:val="66FBC2E4"/>
    <w:rsid w:val="6711E567"/>
    <w:rsid w:val="671F83A2"/>
    <w:rsid w:val="676A2335"/>
    <w:rsid w:val="677D3653"/>
    <w:rsid w:val="67A88E4D"/>
    <w:rsid w:val="67D8AD58"/>
    <w:rsid w:val="680F5335"/>
    <w:rsid w:val="681E8755"/>
    <w:rsid w:val="68979345"/>
    <w:rsid w:val="68BE3AA6"/>
    <w:rsid w:val="68F11BA0"/>
    <w:rsid w:val="6921E260"/>
    <w:rsid w:val="692BC070"/>
    <w:rsid w:val="6934219C"/>
    <w:rsid w:val="694BF4AC"/>
    <w:rsid w:val="697B8A45"/>
    <w:rsid w:val="6A5F11EA"/>
    <w:rsid w:val="6A727F2B"/>
    <w:rsid w:val="6AC24C79"/>
    <w:rsid w:val="6AE34C78"/>
    <w:rsid w:val="6B104E1A"/>
    <w:rsid w:val="6B46C79E"/>
    <w:rsid w:val="6B5FEFFB"/>
    <w:rsid w:val="6B611393"/>
    <w:rsid w:val="6B907D04"/>
    <w:rsid w:val="6BC64A91"/>
    <w:rsid w:val="6C1AD017"/>
    <w:rsid w:val="6C416994"/>
    <w:rsid w:val="6C5B498A"/>
    <w:rsid w:val="6C960FEB"/>
    <w:rsid w:val="6CC19C29"/>
    <w:rsid w:val="6CCD8F5B"/>
    <w:rsid w:val="6CD9A1DA"/>
    <w:rsid w:val="6CEED0A8"/>
    <w:rsid w:val="6D4AFAE5"/>
    <w:rsid w:val="6D4D4615"/>
    <w:rsid w:val="6D563161"/>
    <w:rsid w:val="6D56A154"/>
    <w:rsid w:val="6D73B01E"/>
    <w:rsid w:val="6D78CF8A"/>
    <w:rsid w:val="6DFF3193"/>
    <w:rsid w:val="6E22067C"/>
    <w:rsid w:val="6E28CA7E"/>
    <w:rsid w:val="6E2E43F9"/>
    <w:rsid w:val="6E54CF75"/>
    <w:rsid w:val="6E5EB539"/>
    <w:rsid w:val="6E61ADB6"/>
    <w:rsid w:val="6E98CA45"/>
    <w:rsid w:val="6F0FB9CB"/>
    <w:rsid w:val="6F92EA4C"/>
    <w:rsid w:val="6FF93CEB"/>
    <w:rsid w:val="6FF98522"/>
    <w:rsid w:val="70349AA6"/>
    <w:rsid w:val="703AF7BA"/>
    <w:rsid w:val="7078BCEF"/>
    <w:rsid w:val="708D9313"/>
    <w:rsid w:val="70EA91C5"/>
    <w:rsid w:val="70F25CB3"/>
    <w:rsid w:val="711A3A2F"/>
    <w:rsid w:val="711DA9F8"/>
    <w:rsid w:val="71215257"/>
    <w:rsid w:val="71950D4C"/>
    <w:rsid w:val="71C61F27"/>
    <w:rsid w:val="71CB1C29"/>
    <w:rsid w:val="7279656D"/>
    <w:rsid w:val="7281F503"/>
    <w:rsid w:val="72C6E6A5"/>
    <w:rsid w:val="72D2A2B6"/>
    <w:rsid w:val="72DEB9B5"/>
    <w:rsid w:val="72F75DC9"/>
    <w:rsid w:val="73317D7B"/>
    <w:rsid w:val="73355938"/>
    <w:rsid w:val="7372987C"/>
    <w:rsid w:val="73A098FE"/>
    <w:rsid w:val="73DB95C5"/>
    <w:rsid w:val="7424CB20"/>
    <w:rsid w:val="7433531C"/>
    <w:rsid w:val="746196D1"/>
    <w:rsid w:val="746BF06F"/>
    <w:rsid w:val="74A1CCE4"/>
    <w:rsid w:val="74B385B1"/>
    <w:rsid w:val="74D82D64"/>
    <w:rsid w:val="74FC766D"/>
    <w:rsid w:val="7506E96C"/>
    <w:rsid w:val="75610436"/>
    <w:rsid w:val="7598D085"/>
    <w:rsid w:val="75A5200D"/>
    <w:rsid w:val="75B995C5"/>
    <w:rsid w:val="75F053AE"/>
    <w:rsid w:val="7609A3A5"/>
    <w:rsid w:val="76202D81"/>
    <w:rsid w:val="764B0B87"/>
    <w:rsid w:val="76509EC1"/>
    <w:rsid w:val="76624ABC"/>
    <w:rsid w:val="76A7BE90"/>
    <w:rsid w:val="76AA393E"/>
    <w:rsid w:val="76D3F5B4"/>
    <w:rsid w:val="76F1DD2B"/>
    <w:rsid w:val="77464D9E"/>
    <w:rsid w:val="777E077D"/>
    <w:rsid w:val="778E6301"/>
    <w:rsid w:val="77A4234F"/>
    <w:rsid w:val="77D19457"/>
    <w:rsid w:val="77D24E1F"/>
    <w:rsid w:val="77E6C8F9"/>
    <w:rsid w:val="77E6DBE8"/>
    <w:rsid w:val="77F25858"/>
    <w:rsid w:val="78045C09"/>
    <w:rsid w:val="78104202"/>
    <w:rsid w:val="7841512B"/>
    <w:rsid w:val="784B24EF"/>
    <w:rsid w:val="78504972"/>
    <w:rsid w:val="785B031C"/>
    <w:rsid w:val="785EA896"/>
    <w:rsid w:val="786277BD"/>
    <w:rsid w:val="78C11DF7"/>
    <w:rsid w:val="78F34576"/>
    <w:rsid w:val="791AF9E5"/>
    <w:rsid w:val="7957D699"/>
    <w:rsid w:val="795DF42D"/>
    <w:rsid w:val="79DF1AE3"/>
    <w:rsid w:val="7A0CFC27"/>
    <w:rsid w:val="7A19B43F"/>
    <w:rsid w:val="7A4CC87C"/>
    <w:rsid w:val="7A5786EA"/>
    <w:rsid w:val="7A8F15D7"/>
    <w:rsid w:val="7AC82D35"/>
    <w:rsid w:val="7AC8CAC0"/>
    <w:rsid w:val="7AF31F25"/>
    <w:rsid w:val="7B07C232"/>
    <w:rsid w:val="7B1D319A"/>
    <w:rsid w:val="7B279121"/>
    <w:rsid w:val="7B3D01DC"/>
    <w:rsid w:val="7B4FD04A"/>
    <w:rsid w:val="7B8597E7"/>
    <w:rsid w:val="7BA9C1DB"/>
    <w:rsid w:val="7BAA992B"/>
    <w:rsid w:val="7C20BA72"/>
    <w:rsid w:val="7C2A6AE0"/>
    <w:rsid w:val="7C2AE638"/>
    <w:rsid w:val="7C2F2344"/>
    <w:rsid w:val="7C6200EF"/>
    <w:rsid w:val="7C72330D"/>
    <w:rsid w:val="7C8F4A9C"/>
    <w:rsid w:val="7C9DD8A7"/>
    <w:rsid w:val="7CE5B5D6"/>
    <w:rsid w:val="7D15EEED"/>
    <w:rsid w:val="7D4763E6"/>
    <w:rsid w:val="7D56C05B"/>
    <w:rsid w:val="7D6033C8"/>
    <w:rsid w:val="7D88BC70"/>
    <w:rsid w:val="7DADBC65"/>
    <w:rsid w:val="7DD3565F"/>
    <w:rsid w:val="7E425AA3"/>
    <w:rsid w:val="7E5BB0A6"/>
    <w:rsid w:val="7E93CEA3"/>
    <w:rsid w:val="7EA207BD"/>
    <w:rsid w:val="7EE12C38"/>
    <w:rsid w:val="7F394FB3"/>
    <w:rsid w:val="7F6286FA"/>
    <w:rsid w:val="7F6B9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7B69AB"/>
  <w15:docId w15:val="{86A6807E-1ED6-46C7-A34D-F872F62D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eastAsia="Cambria" w:cs="Cambr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2076" w:hanging="1431"/>
    </w:pPr>
    <w:rPr>
      <w:sz w:val="48"/>
      <w:szCs w:val="48"/>
    </w:rPr>
  </w:style>
  <w:style w:type="paragraph" w:styleId="ListParagraph">
    <w:name w:val="List Paragraph"/>
    <w:basedOn w:val="Normal"/>
    <w:uiPriority w:val="1"/>
    <w:qFormat/>
    <w:pPr>
      <w:ind w:left="861" w:hanging="361"/>
    </w:pPr>
  </w:style>
  <w:style w:type="paragraph" w:styleId="TableParagraph" w:customStyle="1">
    <w:name w:val="Table Paragraph"/>
    <w:basedOn w:val="Normal"/>
    <w:uiPriority w:val="1"/>
    <w:qFormat/>
  </w:style>
  <w:style w:type="paragraph" w:styleId="HTMLPreformatted">
    <w:name w:val="HTML Preformatted"/>
    <w:basedOn w:val="Normal"/>
    <w:link w:val="HTMLPreformattedChar"/>
    <w:uiPriority w:val="99"/>
    <w:semiHidden/>
    <w:unhideWhenUsed/>
    <w:rsid w:val="003D2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3D2865"/>
    <w:rPr>
      <w:rFonts w:ascii="Courier New" w:hAnsi="Courier New" w:eastAsia="Times New Roman" w:cs="Courier New"/>
      <w:sz w:val="20"/>
      <w:szCs w:val="20"/>
    </w:rPr>
  </w:style>
  <w:style w:type="paragraph" w:styleId="xxmsolistparagraph" w:customStyle="1">
    <w:name w:val="x_x_msolistparagraph"/>
    <w:basedOn w:val="Normal"/>
    <w:rsid w:val="00C6576D"/>
    <w:pPr>
      <w:widowControl/>
      <w:autoSpaceDE/>
      <w:autoSpaceDN/>
      <w:spacing w:before="100" w:beforeAutospacing="1" w:after="100" w:afterAutospacing="1"/>
    </w:pPr>
    <w:rPr>
      <w:rFonts w:ascii="Calibri" w:hAnsi="Calibri" w:cs="Times New Roman" w:eastAsiaTheme="minorHAnsi"/>
    </w:rPr>
  </w:style>
  <w:style w:type="paragraph" w:styleId="xxmsonormal" w:customStyle="1">
    <w:name w:val="x_x_msonormal"/>
    <w:basedOn w:val="Normal"/>
    <w:rsid w:val="00C6576D"/>
    <w:pPr>
      <w:widowControl/>
      <w:autoSpaceDE/>
      <w:autoSpaceDN/>
      <w:spacing w:before="100" w:beforeAutospacing="1" w:after="100" w:afterAutospacing="1"/>
    </w:pPr>
    <w:rPr>
      <w:rFonts w:ascii="Calibri" w:hAnsi="Calibri" w:cs="Times New Roman" w:eastAsiaTheme="minorHAnsi"/>
    </w:rPr>
  </w:style>
  <w:style w:type="character" w:styleId="Hyperlink">
    <w:name w:val="Hyperlink"/>
    <w:basedOn w:val="DefaultParagraphFont"/>
    <w:uiPriority w:val="99"/>
    <w:semiHidden/>
    <w:unhideWhenUsed/>
    <w:rsid w:val="00C65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162358">
      <w:bodyDiv w:val="1"/>
      <w:marLeft w:val="0"/>
      <w:marRight w:val="0"/>
      <w:marTop w:val="0"/>
      <w:marBottom w:val="0"/>
      <w:divBdr>
        <w:top w:val="none" w:sz="0" w:space="0" w:color="auto"/>
        <w:left w:val="none" w:sz="0" w:space="0" w:color="auto"/>
        <w:bottom w:val="none" w:sz="0" w:space="0" w:color="auto"/>
        <w:right w:val="none" w:sz="0" w:space="0" w:color="auto"/>
      </w:divBdr>
    </w:div>
    <w:div w:id="979043575">
      <w:bodyDiv w:val="1"/>
      <w:marLeft w:val="0"/>
      <w:marRight w:val="0"/>
      <w:marTop w:val="0"/>
      <w:marBottom w:val="0"/>
      <w:divBdr>
        <w:top w:val="none" w:sz="0" w:space="0" w:color="auto"/>
        <w:left w:val="none" w:sz="0" w:space="0" w:color="auto"/>
        <w:bottom w:val="none" w:sz="0" w:space="0" w:color="auto"/>
        <w:right w:val="none" w:sz="0" w:space="0" w:color="auto"/>
      </w:divBdr>
    </w:div>
    <w:div w:id="1488479836">
      <w:bodyDiv w:val="1"/>
      <w:marLeft w:val="0"/>
      <w:marRight w:val="0"/>
      <w:marTop w:val="0"/>
      <w:marBottom w:val="0"/>
      <w:divBdr>
        <w:top w:val="none" w:sz="0" w:space="0" w:color="auto"/>
        <w:left w:val="none" w:sz="0" w:space="0" w:color="auto"/>
        <w:bottom w:val="none" w:sz="0" w:space="0" w:color="auto"/>
        <w:right w:val="none" w:sz="0" w:space="0" w:color="auto"/>
      </w:divBdr>
    </w:div>
    <w:div w:id="1541625341">
      <w:bodyDiv w:val="1"/>
      <w:marLeft w:val="0"/>
      <w:marRight w:val="0"/>
      <w:marTop w:val="0"/>
      <w:marBottom w:val="0"/>
      <w:divBdr>
        <w:top w:val="none" w:sz="0" w:space="0" w:color="auto"/>
        <w:left w:val="none" w:sz="0" w:space="0" w:color="auto"/>
        <w:bottom w:val="none" w:sz="0" w:space="0" w:color="auto"/>
        <w:right w:val="none" w:sz="0" w:space="0" w:color="auto"/>
      </w:divBdr>
    </w:div>
    <w:div w:id="1687638065">
      <w:bodyDiv w:val="1"/>
      <w:marLeft w:val="0"/>
      <w:marRight w:val="0"/>
      <w:marTop w:val="0"/>
      <w:marBottom w:val="0"/>
      <w:divBdr>
        <w:top w:val="none" w:sz="0" w:space="0" w:color="auto"/>
        <w:left w:val="none" w:sz="0" w:space="0" w:color="auto"/>
        <w:bottom w:val="none" w:sz="0" w:space="0" w:color="auto"/>
        <w:right w:val="none" w:sz="0" w:space="0" w:color="auto"/>
      </w:divBdr>
    </w:div>
    <w:div w:id="2103601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image" Target="/media/image2.jpg" Id="Ree5d80535fd64024"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hyperlink" Target="https://urldefense.com/v3/__https:/youtu.be/4dUDx1rX0f0__;!!CUhgQOZqV7M!yoO_FAuJ6dzkrJbZgWrpb00_DglssqnCMZrRJRoBPtVNzzRcnvP6o825U1spcOk3M07K0a6X$" TargetMode="External" Id="R6473a615462f4f61"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6" ma:contentTypeDescription="Create a new document." ma:contentTypeScope="" ma:versionID="42fd1f846d99949571d237fe807e08ef">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30555d545c612de4a03c2dea5c1915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
        <AccountId xsi:nil="true"/>
        <AccountType/>
      </UserInfo>
    </SharedWithUsers>
  </documentManagement>
</p:properties>
</file>

<file path=customXml/itemProps1.xml><?xml version="1.0" encoding="utf-8"?>
<ds:datastoreItem xmlns:ds="http://schemas.openxmlformats.org/officeDocument/2006/customXml" ds:itemID="{54390BED-86C6-4B09-876D-32BE2931F4E4}"/>
</file>

<file path=customXml/itemProps2.xml><?xml version="1.0" encoding="utf-8"?>
<ds:datastoreItem xmlns:ds="http://schemas.openxmlformats.org/officeDocument/2006/customXml" ds:itemID="{1983CE88-C39A-4B2F-9C71-E3A5AB6D11EC}"/>
</file>

<file path=customXml/itemProps3.xml><?xml version="1.0" encoding="utf-8"?>
<ds:datastoreItem xmlns:ds="http://schemas.openxmlformats.org/officeDocument/2006/customXml" ds:itemID="{74005F2C-7DCF-4072-BB96-F90BC09126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tsharpe</dc:creator>
  <cp:lastModifiedBy>DiLoreto Smith, Janis (EEC)</cp:lastModifiedBy>
  <cp:revision>10</cp:revision>
  <dcterms:created xsi:type="dcterms:W3CDTF">2021-12-14T17:59:00Z</dcterms:created>
  <dcterms:modified xsi:type="dcterms:W3CDTF">2022-01-03T17:35:45Z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vt:lpwstr>
  </property>
  <property fmtid="{D5CDD505-2E9C-101B-9397-08002B2CF9AE}" pid="4" name="LastSaved">
    <vt:filetime>2021-11-12T00:00:00Z</vt:filetime>
  </property>
  <property fmtid="{D5CDD505-2E9C-101B-9397-08002B2CF9AE}" pid="5" name="ContentTypeId">
    <vt:lpwstr>0x010100405D5CA54D086040AD9588318807D12A</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