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399" w:right="289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rPr>
          <w:b/>
        </w:rPr>
      </w:pPr>
    </w:p>
    <w:p>
      <w:pPr>
        <w:spacing w:before="0"/>
        <w:ind w:left="399" w:right="401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WORKERS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399" w:right="407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CERTIFICATION OF COMMUNITY HEALTH WORKERS</w:t>
      </w:r>
    </w:p>
    <w:p>
      <w:pPr>
        <w:spacing w:before="0"/>
        <w:ind w:left="399" w:right="400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LAW, M.G.L.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30A, §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rPr>
          <w:b/>
        </w:rPr>
      </w:pPr>
    </w:p>
    <w:p>
      <w:pPr>
        <w:spacing w:before="0"/>
        <w:ind w:left="399" w:right="402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December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14,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2021</w:t>
      </w:r>
    </w:p>
    <w:p>
      <w:pPr>
        <w:spacing w:before="0"/>
        <w:ind w:left="399" w:right="400" w:firstLine="0"/>
        <w:jc w:val="center"/>
        <w:rPr>
          <w:b/>
          <w:sz w:val="24"/>
        </w:rPr>
      </w:pPr>
      <w:r>
        <w:rPr>
          <w:b/>
          <w:sz w:val="24"/>
        </w:rPr>
        <w:t>12:30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rPr>
          <w:b/>
        </w:rPr>
      </w:pPr>
    </w:p>
    <w:p>
      <w:pPr>
        <w:spacing w:before="0"/>
        <w:ind w:left="1194" w:right="1200" w:hanging="5"/>
        <w:jc w:val="center"/>
        <w:rPr>
          <w:b/>
          <w:sz w:val="24"/>
        </w:rPr>
      </w:pPr>
      <w:r>
        <w:rPr>
          <w:b/>
          <w:sz w:val="24"/>
        </w:rPr>
        <w:t>General Session is open to the public and will be held via Webex at:</w:t>
      </w:r>
      <w:r>
        <w:rPr>
          <w:b/>
          <w:spacing w:val="1"/>
          <w:sz w:val="24"/>
        </w:rPr>
        <w:t> </w:t>
      </w:r>
      <w:hyperlink r:id="rId6">
        <w:r>
          <w:rPr>
            <w:b/>
            <w:color w:val="0000FF"/>
            <w:spacing w:val="-1"/>
            <w:sz w:val="24"/>
            <w:u w:val="single" w:color="0000FF"/>
          </w:rPr>
          <w:t>https://statema.webex.com/statema/j.php?MTID=me267baf767d1bb9a2c2a4d07812a5a42</w:t>
        </w:r>
      </w:hyperlink>
      <w:r>
        <w:rPr>
          <w:b/>
          <w:color w:val="0000FF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(toll-free)</w:t>
      </w:r>
    </w:p>
    <w:p>
      <w:pPr>
        <w:spacing w:before="0"/>
        <w:ind w:left="3428" w:right="3435" w:firstLine="0"/>
        <w:jc w:val="center"/>
        <w:rPr>
          <w:b/>
          <w:sz w:val="24"/>
        </w:rPr>
      </w:pPr>
      <w:r>
        <w:rPr>
          <w:b/>
          <w:sz w:val="24"/>
        </w:rPr>
        <w:t>Meeting Number/Access Code: 2430 181 2067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a4QbghW9HZ8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399" w:right="403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before="0"/>
        <w:ind w:left="399" w:right="405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votes must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 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 call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80"/>
        <w:gridCol w:w="5396"/>
        <w:gridCol w:w="2146"/>
        <w:gridCol w:w="1776"/>
      </w:tblGrid>
      <w:tr>
        <w:trPr>
          <w:trHeight w:val="551" w:hRule="atLeast"/>
        </w:trPr>
        <w:tc>
          <w:tcPr>
            <w:tcW w:w="1191" w:type="dxa"/>
          </w:tcPr>
          <w:p>
            <w:pPr>
              <w:pStyle w:val="TableParagraph"/>
              <w:spacing w:line="275" w:lineRule="exact"/>
              <w:ind w:left="8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80" w:type="dxa"/>
          </w:tcPr>
          <w:p>
            <w:pPr>
              <w:pStyle w:val="TableParagraph"/>
              <w:spacing w:line="276" w:lineRule="exact"/>
              <w:ind w:left="325" w:right="120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396" w:type="dxa"/>
          </w:tcPr>
          <w:p>
            <w:pPr>
              <w:pStyle w:val="TableParagraph"/>
              <w:spacing w:line="275" w:lineRule="exact"/>
              <w:ind w:left="2434" w:right="2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46" w:type="dxa"/>
          </w:tcPr>
          <w:p>
            <w:pPr>
              <w:pStyle w:val="TableParagraph"/>
              <w:spacing w:line="275" w:lineRule="exact"/>
              <w:ind w:left="373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76" w:type="dxa"/>
          </w:tcPr>
          <w:p>
            <w:pPr>
              <w:pStyle w:val="TableParagraph"/>
              <w:spacing w:line="275" w:lineRule="exact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2" w:hRule="atLeast"/>
        </w:trPr>
        <w:tc>
          <w:tcPr>
            <w:tcW w:w="1191" w:type="dxa"/>
          </w:tcPr>
          <w:p>
            <w:pPr>
              <w:pStyle w:val="TableParagraph"/>
              <w:spacing w:line="274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780" w:type="dxa"/>
          </w:tcPr>
          <w:p>
            <w:pPr>
              <w:pStyle w:val="TableParagraph"/>
              <w:spacing w:line="274" w:lineRule="exact"/>
              <w:ind w:right="32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396" w:type="dxa"/>
          </w:tcPr>
          <w:p>
            <w:pPr>
              <w:pStyle w:val="TableParagraph"/>
              <w:ind w:left="105" w:right="2121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 &amp; Introductions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46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373" w:right="362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76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7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75" w:lineRule="exact"/>
              <w:ind w:right="2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396" w:type="dxa"/>
          </w:tcPr>
          <w:p>
            <w:pPr>
              <w:pStyle w:val="TableParagraph"/>
              <w:ind w:left="105" w:right="3190"/>
              <w:rPr>
                <w:b/>
                <w:sz w:val="24"/>
              </w:rPr>
            </w:pPr>
            <w:r>
              <w:rPr>
                <w:b/>
                <w:sz w:val="24"/>
              </w:rPr>
              <w:t>Conflict of 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4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73" w:right="362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7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8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396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</w:p>
          <w:p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October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2146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373" w:right="366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76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103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75" w:lineRule="exact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396" w:type="dxa"/>
          </w:tcPr>
          <w:p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CMR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4.00(272)</w:t>
            </w:r>
          </w:p>
          <w:p>
            <w:pPr>
              <w:pStyle w:val="TableParagraph"/>
              <w:spacing w:line="270" w:lineRule="atLeast"/>
              <w:ind w:left="105" w:right="169"/>
              <w:jc w:val="both"/>
              <w:rPr>
                <w:sz w:val="24"/>
              </w:rPr>
            </w:pPr>
            <w:r>
              <w:rPr>
                <w:sz w:val="24"/>
              </w:rPr>
              <w:t>Vote to send to Public Hearing fees for organizations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applying for approved CHW Training and Education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Programs.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373" w:right="362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1082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75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396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Fluoride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Varnish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b/>
                <w:sz w:val="35"/>
              </w:rPr>
            </w:pPr>
          </w:p>
          <w:p>
            <w:pPr>
              <w:pStyle w:val="TableParagraph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  <w:tc>
          <w:tcPr>
            <w:tcW w:w="1776" w:type="dxa"/>
          </w:tcPr>
          <w:p>
            <w:pPr>
              <w:pStyle w:val="TableParagraph"/>
              <w:spacing w:before="126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Chair/Board Counsel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91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Meeting</w:t>
      </w:r>
      <w:r>
        <w:rPr>
          <w:spacing w:val="-1"/>
          <w:sz w:val="20"/>
        </w:rPr>
        <w:t> </w:t>
      </w:r>
      <w:r>
        <w:rPr>
          <w:sz w:val="20"/>
        </w:rPr>
        <w:t>Agenda December</w:t>
      </w:r>
      <w:r>
        <w:rPr>
          <w:spacing w:val="-1"/>
          <w:sz w:val="20"/>
        </w:rPr>
        <w:t> </w:t>
      </w:r>
      <w:r>
        <w:rPr>
          <w:sz w:val="20"/>
        </w:rPr>
        <w:t>14,</w:t>
      </w:r>
      <w:r>
        <w:rPr>
          <w:spacing w:val="-1"/>
          <w:sz w:val="20"/>
        </w:rPr>
        <w:t> </w:t>
      </w:r>
      <w:r>
        <w:rPr>
          <w:sz w:val="20"/>
        </w:rPr>
        <w:t>2021</w:t>
      </w:r>
    </w:p>
    <w:p>
      <w:pPr>
        <w:spacing w:before="0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Certification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Community</w:t>
      </w:r>
      <w:r>
        <w:rPr>
          <w:spacing w:val="-2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Workers</w:t>
      </w:r>
    </w:p>
    <w:p>
      <w:pPr>
        <w:pStyle w:val="BodyText"/>
        <w:spacing w:before="9"/>
      </w:pPr>
    </w:p>
    <w:p>
      <w:pPr>
        <w:spacing w:line="249" w:lineRule="auto" w:before="1"/>
        <w:ind w:left="231" w:right="81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ADA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Compliance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Notice: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you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need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reasonable accommodations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order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participate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meeting,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contact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DPH ADA Coordinator Kevin Lovaincy, Phone: 617-909-5085 in advance of the meeting.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While the Board will do its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contractors and may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available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requested immediately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before the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footer="424" w:header="0" w:top="560" w:bottom="620" w:left="220" w:right="480"/>
          <w:pgNumType w:start="1"/>
        </w:sectPr>
      </w:pPr>
    </w:p>
    <w:tbl>
      <w:tblPr>
        <w:tblW w:w="0" w:type="auto"/>
        <w:jc w:val="left"/>
        <w:tblInd w:w="1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80"/>
        <w:gridCol w:w="5396"/>
        <w:gridCol w:w="2146"/>
        <w:gridCol w:w="1776"/>
      </w:tblGrid>
      <w:tr>
        <w:trPr>
          <w:trHeight w:val="1931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68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396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Continuing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Courses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6" w:val="left" w:leader="none"/>
              </w:tabs>
              <w:spacing w:line="240" w:lineRule="auto" w:before="0" w:after="0"/>
              <w:ind w:left="585" w:right="1676" w:firstLine="0"/>
              <w:jc w:val="left"/>
              <w:rPr>
                <w:sz w:val="24"/>
              </w:rPr>
            </w:pPr>
            <w:r>
              <w:rPr>
                <w:sz w:val="24"/>
              </w:rPr>
              <w:t>Jope Consulting Services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Basic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Motivational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Interviewing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6" w:val="left" w:leader="none"/>
              </w:tabs>
              <w:spacing w:line="240" w:lineRule="auto" w:before="0" w:after="0"/>
              <w:ind w:left="885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Abt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Associates</w:t>
            </w:r>
          </w:p>
          <w:p>
            <w:pPr>
              <w:pStyle w:val="TableParagraph"/>
              <w:ind w:left="585" w:right="176"/>
              <w:rPr>
                <w:sz w:val="24"/>
              </w:rPr>
            </w:pPr>
            <w:r>
              <w:rPr>
                <w:sz w:val="24"/>
                <w:u w:val="single"/>
              </w:rPr>
              <w:t>Sleep, Rest and Falls: Getting to the Root of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Problem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223"/>
              <w:ind w:left="373" w:right="364"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05" w:right="95" w:firstLine="2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Chair/Executive Director</w:t>
            </w:r>
          </w:p>
        </w:tc>
      </w:tr>
      <w:tr>
        <w:trPr>
          <w:trHeight w:val="1081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71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396" w:type="dxa"/>
          </w:tcPr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FAQs</w:t>
            </w:r>
          </w:p>
        </w:tc>
        <w:tc>
          <w:tcPr>
            <w:tcW w:w="2146" w:type="dxa"/>
          </w:tcPr>
          <w:p>
            <w:pPr>
              <w:pStyle w:val="TableParagraph"/>
              <w:spacing w:before="4"/>
              <w:rPr>
                <w:rFonts w:ascii="Arial"/>
                <w:b/>
                <w:i/>
                <w:sz w:val="34"/>
              </w:rPr>
            </w:pPr>
          </w:p>
          <w:p>
            <w:pPr>
              <w:pStyle w:val="TableParagraph"/>
              <w:ind w:left="373" w:right="363"/>
              <w:jc w:val="center"/>
              <w:rPr>
                <w:sz w:val="24"/>
              </w:rPr>
            </w:pPr>
            <w:r>
              <w:rPr>
                <w:sz w:val="24"/>
              </w:rPr>
              <w:t>FAQs</w:t>
            </w:r>
          </w:p>
        </w:tc>
        <w:tc>
          <w:tcPr>
            <w:tcW w:w="1776" w:type="dxa"/>
          </w:tcPr>
          <w:p>
            <w:pPr>
              <w:pStyle w:val="TableParagraph"/>
              <w:spacing w:before="119"/>
              <w:ind w:left="105" w:right="95" w:firstLine="2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Chair/Executive Director</w:t>
            </w:r>
          </w:p>
        </w:tc>
      </w:tr>
      <w:tr>
        <w:trPr>
          <w:trHeight w:val="2759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68" w:lineRule="exact"/>
              <w:ind w:right="1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396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270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270"/>
              <w:jc w:val="left"/>
              <w:rPr>
                <w:sz w:val="24"/>
              </w:rPr>
            </w:pPr>
            <w:r>
              <w:rPr>
                <w:sz w:val="24"/>
              </w:rPr>
              <w:t>Topics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6" w:val="left" w:leader="none"/>
              </w:tabs>
              <w:spacing w:line="240" w:lineRule="auto" w:before="0" w:after="0"/>
              <w:ind w:left="118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6" w:val="left" w:leader="none"/>
              </w:tabs>
              <w:spacing w:line="240" w:lineRule="auto" w:before="0" w:after="0"/>
              <w:ind w:left="118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6" w:val="left" w:leader="none"/>
              </w:tabs>
              <w:spacing w:line="240" w:lineRule="auto" w:before="0" w:after="0"/>
              <w:ind w:left="118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vs In-person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training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6" w:val="left" w:leader="none"/>
              </w:tabs>
              <w:spacing w:line="240" w:lineRule="auto" w:before="0" w:after="0"/>
              <w:ind w:left="1185" w:right="208" w:hanging="361"/>
              <w:jc w:val="left"/>
              <w:rPr>
                <w:sz w:val="24"/>
              </w:rPr>
            </w:pPr>
            <w:r>
              <w:rPr>
                <w:sz w:val="24"/>
              </w:rPr>
              <w:t>Blanket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Approval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Continuing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 Providers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i/>
                <w:sz w:val="29"/>
              </w:rPr>
            </w:pPr>
          </w:p>
          <w:p>
            <w:pPr>
              <w:pStyle w:val="TableParagraph"/>
              <w:ind w:left="373" w:right="362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199"/>
              <w:ind w:left="192" w:right="162" w:firstLine="206"/>
              <w:rPr>
                <w:sz w:val="24"/>
              </w:rPr>
            </w:pPr>
            <w:r>
              <w:rPr>
                <w:sz w:val="24"/>
              </w:rPr>
              <w:t>ED/Board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Counsel/Chair</w:t>
            </w:r>
          </w:p>
        </w:tc>
      </w:tr>
      <w:tr>
        <w:trPr>
          <w:trHeight w:val="4967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68" w:lineRule="exact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39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sz w:val="24"/>
                <w:u w:val="single"/>
              </w:rPr>
              <w:t>:</w:t>
            </w:r>
          </w:p>
          <w:p>
            <w:pPr>
              <w:pStyle w:val="TableParagraph"/>
              <w:ind w:left="105" w:right="228"/>
              <w:rPr>
                <w:sz w:val="24"/>
              </w:rPr>
            </w:pPr>
            <w:r>
              <w:rPr>
                <w:sz w:val="24"/>
              </w:rPr>
              <w:t>The Board will meet in Executive Session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21(a)(1)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purposes of discussing the reputation, character,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physical condition or mental health, rather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 competence, of an individual, or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 the discipline or dismissal of, or complaints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charges brought against an individual.</w:t>
            </w:r>
          </w:p>
          <w:p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ind w:left="729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Specifically,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approving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prior executive session minutes in accordance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M.G.L. ch.30A, § 22(a) for 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ind w:left="105"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The Board will not reconvene in public session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closed session(s).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i/>
                <w:sz w:val="21"/>
              </w:rPr>
            </w:pPr>
          </w:p>
          <w:p>
            <w:pPr>
              <w:pStyle w:val="TableParagraph"/>
              <w:ind w:left="373" w:right="36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396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Session: N/A</w:t>
            </w:r>
          </w:p>
        </w:tc>
        <w:tc>
          <w:tcPr>
            <w:tcW w:w="2146" w:type="dxa"/>
          </w:tcPr>
          <w:p>
            <w:pPr>
              <w:pStyle w:val="TableParagraph"/>
              <w:spacing w:before="132"/>
              <w:ind w:left="373" w:right="36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6" w:type="dxa"/>
          </w:tcPr>
          <w:p>
            <w:pPr>
              <w:pStyle w:val="TableParagraph"/>
              <w:spacing w:before="132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553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68" w:lineRule="exact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396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2146" w:type="dxa"/>
          </w:tcPr>
          <w:p>
            <w:pPr>
              <w:pStyle w:val="TableParagraph"/>
              <w:spacing w:before="131"/>
              <w:ind w:left="373" w:right="36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6" w:type="dxa"/>
          </w:tcPr>
          <w:p>
            <w:pPr>
              <w:pStyle w:val="TableParagraph"/>
              <w:spacing w:before="131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4"/>
        <w:rPr>
          <w:rFonts w:ascii="Arial"/>
          <w:b/>
          <w:i/>
          <w:sz w:val="20"/>
        </w:rPr>
      </w:pPr>
    </w:p>
    <w:p>
      <w:pPr>
        <w:spacing w:before="0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Meeting</w:t>
      </w:r>
      <w:r>
        <w:rPr>
          <w:spacing w:val="-1"/>
          <w:sz w:val="20"/>
        </w:rPr>
        <w:t> </w:t>
      </w:r>
      <w:r>
        <w:rPr>
          <w:sz w:val="20"/>
        </w:rPr>
        <w:t>Agenda December</w:t>
      </w:r>
      <w:r>
        <w:rPr>
          <w:spacing w:val="-1"/>
          <w:sz w:val="20"/>
        </w:rPr>
        <w:t> </w:t>
      </w:r>
      <w:r>
        <w:rPr>
          <w:sz w:val="20"/>
        </w:rPr>
        <w:t>14,</w:t>
      </w:r>
      <w:r>
        <w:rPr>
          <w:spacing w:val="-1"/>
          <w:sz w:val="20"/>
        </w:rPr>
        <w:t> </w:t>
      </w:r>
      <w:r>
        <w:rPr>
          <w:sz w:val="20"/>
        </w:rPr>
        <w:t>2021</w:t>
      </w:r>
    </w:p>
    <w:p>
      <w:pPr>
        <w:spacing w:before="0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Certification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Community</w:t>
      </w:r>
      <w:r>
        <w:rPr>
          <w:spacing w:val="-2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Workers</w:t>
      </w:r>
    </w:p>
    <w:p>
      <w:pPr>
        <w:pStyle w:val="BodyText"/>
        <w:spacing w:before="9"/>
      </w:pPr>
    </w:p>
    <w:p>
      <w:pPr>
        <w:spacing w:line="249" w:lineRule="auto" w:before="1"/>
        <w:ind w:left="231" w:right="81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ADA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Compliance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Notice: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you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need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reasonable accommodations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order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participate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meeting,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contact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DPH ADA Coordinator Kevin Lovaincy, Phone: 617-909-5085 in advance of the meeting.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While the Board will do its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contractors and may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available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requested immediately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before the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pgSz w:w="12240" w:h="15840"/>
          <w:pgMar w:header="0" w:footer="424" w:top="640" w:bottom="620" w:left="220" w:right="48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780"/>
        <w:gridCol w:w="5396"/>
        <w:gridCol w:w="2146"/>
        <w:gridCol w:w="1776"/>
      </w:tblGrid>
      <w:tr>
        <w:trPr>
          <w:trHeight w:val="829" w:hRule="atLeast"/>
        </w:trPr>
        <w:tc>
          <w:tcPr>
            <w:tcW w:w="1191" w:type="dxa"/>
          </w:tcPr>
          <w:p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780" w:type="dxa"/>
          </w:tcPr>
          <w:p>
            <w:pPr>
              <w:pStyle w:val="TableParagraph"/>
              <w:spacing w:line="268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5396" w:type="dxa"/>
          </w:tcPr>
          <w:p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b/>
                <w:sz w:val="24"/>
              </w:rPr>
              <w:t>Adjournment: </w:t>
            </w:r>
            <w:r>
              <w:rPr>
                <w:sz w:val="24"/>
              </w:rPr>
              <w:t>Next meeting scheduled for January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11, 2022.</w:t>
            </w:r>
          </w:p>
        </w:tc>
        <w:tc>
          <w:tcPr>
            <w:tcW w:w="2146" w:type="dxa"/>
          </w:tcPr>
          <w:p>
            <w:pPr>
              <w:pStyle w:val="TableParagraph"/>
              <w:spacing w:before="3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373" w:right="36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6" w:type="dxa"/>
          </w:tcPr>
          <w:p>
            <w:pPr>
              <w:pStyle w:val="TableParagraph"/>
              <w:spacing w:before="3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8"/>
        <w:rPr>
          <w:rFonts w:ascii="Arial"/>
          <w:b/>
          <w:i/>
          <w:sz w:val="16"/>
        </w:rPr>
      </w:pPr>
    </w:p>
    <w:p>
      <w:pPr>
        <w:spacing w:before="91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Meeting</w:t>
      </w:r>
      <w:r>
        <w:rPr>
          <w:spacing w:val="-1"/>
          <w:sz w:val="20"/>
        </w:rPr>
        <w:t> </w:t>
      </w:r>
      <w:r>
        <w:rPr>
          <w:sz w:val="20"/>
        </w:rPr>
        <w:t>Agenda December</w:t>
      </w:r>
      <w:r>
        <w:rPr>
          <w:spacing w:val="-1"/>
          <w:sz w:val="20"/>
        </w:rPr>
        <w:t> </w:t>
      </w:r>
      <w:r>
        <w:rPr>
          <w:sz w:val="20"/>
        </w:rPr>
        <w:t>14,</w:t>
      </w:r>
      <w:r>
        <w:rPr>
          <w:spacing w:val="-1"/>
          <w:sz w:val="20"/>
        </w:rPr>
        <w:t> </w:t>
      </w:r>
      <w:r>
        <w:rPr>
          <w:sz w:val="20"/>
        </w:rPr>
        <w:t>2021</w:t>
      </w:r>
    </w:p>
    <w:p>
      <w:pPr>
        <w:spacing w:before="0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Certification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Community</w:t>
      </w:r>
      <w:r>
        <w:rPr>
          <w:spacing w:val="-2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Workers</w:t>
      </w:r>
    </w:p>
    <w:p>
      <w:pPr>
        <w:pStyle w:val="BodyText"/>
        <w:spacing w:before="9"/>
      </w:pPr>
    </w:p>
    <w:p>
      <w:pPr>
        <w:spacing w:line="249" w:lineRule="auto" w:before="0"/>
        <w:ind w:left="231" w:right="81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ADA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Compliance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Notice: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you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need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reasonable accommodations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order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participate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meeting,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contact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DPH ADA Coordinator Kevin Lovaincy, Phone: 617-909-5085 in advance of the meeting.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While the Board will do its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contractors and may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available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requested immediately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before the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pgSz w:w="12240" w:h="15840"/>
          <w:pgMar w:header="0" w:footer="424" w:top="640" w:bottom="620" w:left="220" w:right="480"/>
        </w:sectPr>
      </w:pPr>
    </w:p>
    <w:p>
      <w:pPr>
        <w:pStyle w:val="Heading1"/>
        <w:spacing w:before="79"/>
        <w:ind w:left="399" w:right="139"/>
        <w:jc w:val="center"/>
      </w:pPr>
      <w:r>
        <w:rPr/>
        <w:t>COMMONWEALTH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MASSACHUSETTS</w:t>
      </w:r>
    </w:p>
    <w:p>
      <w:pPr>
        <w:spacing w:before="0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7"/>
          <w:pgSz w:w="12240" w:h="15840"/>
          <w:pgMar w:footer="1524" w:header="0" w:top="1360" w:bottom="1720" w:left="220" w:right="480"/>
          <w:pgNumType w:start="1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20"/>
      </w:pPr>
      <w:r>
        <w:rPr>
          <w:spacing w:val="-1"/>
          <w:u w:val="single"/>
        </w:rPr>
        <w:t>Board</w:t>
      </w:r>
      <w:r>
        <w:rPr>
          <w:spacing w:val="-14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spacing w:before="90"/>
        <w:ind w:left="796" w:right="3344"/>
        <w:jc w:val="center"/>
      </w:pPr>
      <w:r>
        <w:rPr/>
        <w:br w:type="column"/>
      </w:r>
      <w:r>
        <w:rPr/>
        <w:t>December</w:t>
      </w:r>
      <w:r>
        <w:rPr>
          <w:spacing w:val="-2"/>
        </w:rPr>
        <w:t> </w:t>
      </w:r>
      <w:r>
        <w:rPr/>
        <w:t>14,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ind w:left="796" w:right="3345"/>
        <w:jc w:val="center"/>
      </w:pPr>
      <w:r>
        <w:rPr/>
        <w:t>239</w:t>
      </w:r>
      <w:r>
        <w:rPr>
          <w:spacing w:val="-3"/>
        </w:rPr>
        <w:t> </w:t>
      </w:r>
      <w:r>
        <w:rPr/>
        <w:t>Causeway</w:t>
      </w:r>
      <w:r>
        <w:rPr>
          <w:spacing w:val="-2"/>
        </w:rPr>
        <w:t> </w:t>
      </w:r>
      <w:r>
        <w:rPr/>
        <w:t>Street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4th</w:t>
      </w:r>
      <w:r>
        <w:rPr>
          <w:spacing w:val="-2"/>
        </w:rPr>
        <w:t> </w:t>
      </w:r>
      <w:r>
        <w:rPr/>
        <w:t>floor,</w:t>
      </w:r>
      <w:r>
        <w:rPr>
          <w:spacing w:val="-3"/>
        </w:rPr>
        <w:t> </w:t>
      </w:r>
      <w:r>
        <w:rPr/>
        <w:t>Room</w:t>
      </w:r>
      <w:r>
        <w:rPr>
          <w:spacing w:val="-2"/>
        </w:rPr>
        <w:t> </w:t>
      </w:r>
      <w:r>
        <w:rPr/>
        <w:t>417A/B</w:t>
      </w:r>
      <w:r>
        <w:rPr>
          <w:spacing w:val="-57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 VIA</w:t>
      </w:r>
      <w:r>
        <w:rPr>
          <w:spacing w:val="1"/>
        </w:rPr>
        <w:t> </w:t>
      </w:r>
      <w:r>
        <w:rPr/>
        <w:t>WebEx</w:t>
      </w:r>
    </w:p>
    <w:p>
      <w:pPr>
        <w:pStyle w:val="Heading1"/>
        <w:ind w:left="2181" w:right="4730"/>
        <w:jc w:val="center"/>
      </w:pPr>
      <w:r>
        <w:rPr>
          <w:spacing w:val="-1"/>
        </w:rPr>
        <w:t>(OPEN </w:t>
      </w:r>
      <w:r>
        <w:rPr/>
        <w:t>SESSION)</w:t>
      </w:r>
      <w:r>
        <w:rPr>
          <w:spacing w:val="-57"/>
        </w:rPr>
        <w:t> </w:t>
      </w:r>
      <w:r>
        <w:rPr/>
        <w:t>MINUTES</w:t>
      </w:r>
    </w:p>
    <w:p>
      <w:pPr>
        <w:spacing w:after="0"/>
        <w:jc w:val="center"/>
        <w:sectPr>
          <w:type w:val="continuous"/>
          <w:pgSz w:w="12240" w:h="15840"/>
          <w:pgMar w:header="0" w:footer="1524" w:top="560" w:bottom="620" w:left="220" w:right="480"/>
          <w:cols w:num="2" w:equalWidth="0">
            <w:col w:w="2771" w:space="40"/>
            <w:col w:w="8729"/>
          </w:cols>
        </w:sectPr>
      </w:pPr>
    </w:p>
    <w:p>
      <w:pPr>
        <w:pStyle w:val="BodyText"/>
        <w:tabs>
          <w:tab w:pos="3380" w:val="left" w:leader="none"/>
        </w:tabs>
        <w:ind w:left="3381" w:right="1908" w:hanging="2161"/>
      </w:pPr>
      <w:r>
        <w:rPr>
          <w:u w:val="single"/>
        </w:rPr>
        <w:t>Present:</w:t>
      </w:r>
      <w:r>
        <w:rPr/>
        <w:tab/>
        <w:t>Joanne</w:t>
      </w:r>
      <w:r>
        <w:rPr>
          <w:spacing w:val="-2"/>
        </w:rPr>
        <w:t> </w:t>
      </w:r>
      <w:r>
        <w:rPr/>
        <w:t>Calista,</w:t>
      </w:r>
      <w:r>
        <w:rPr>
          <w:spacing w:val="-1"/>
        </w:rPr>
        <w:t> </w:t>
      </w:r>
      <w:r>
        <w:rPr/>
        <w:t>Vice</w:t>
      </w:r>
      <w:r>
        <w:rPr>
          <w:spacing w:val="-3"/>
        </w:rPr>
        <w:t> </w:t>
      </w:r>
      <w:r>
        <w:rPr/>
        <w:t>Chair</w:t>
      </w:r>
      <w:r>
        <w:rPr>
          <w:spacing w:val="-1"/>
        </w:rPr>
        <w:t> </w:t>
      </w:r>
      <w:r>
        <w:rPr/>
        <w:t>|</w:t>
      </w:r>
      <w:r>
        <w:rPr>
          <w:spacing w:val="-4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1"/>
        </w:rPr>
        <w:t> </w:t>
      </w:r>
      <w:r>
        <w:rPr/>
        <w:t>Training</w:t>
      </w:r>
      <w:r>
        <w:rPr>
          <w:spacing w:val="-57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pStyle w:val="BodyText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spacing w:before="1"/>
        <w:ind w:left="3381" w:right="1014"/>
      </w:pPr>
      <w:r>
        <w:rPr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League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  <w:ind w:left="3381" w:right="3724"/>
      </w:pPr>
      <w:r>
        <w:rPr/>
        <w:t>Sharon</w:t>
      </w:r>
      <w:r>
        <w:rPr>
          <w:spacing w:val="-3"/>
        </w:rPr>
        <w:t> </w:t>
      </w:r>
      <w:r>
        <w:rPr/>
        <w:t>George</w:t>
      </w:r>
      <w:r>
        <w:rPr>
          <w:spacing w:val="-2"/>
        </w:rPr>
        <w:t> </w:t>
      </w:r>
      <w:r>
        <w:rPr/>
        <w:t>|</w:t>
      </w:r>
      <w:r>
        <w:rPr>
          <w:spacing w:val="-6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3"/>
        </w:rPr>
        <w:t> </w:t>
      </w:r>
      <w:r>
        <w:rPr/>
        <w:t>4</w:t>
      </w:r>
      <w:r>
        <w:rPr>
          <w:spacing w:val="-57"/>
        </w:rPr>
        <w:t> </w:t>
      </w:r>
      <w:r>
        <w:rPr/>
        <w:t>Denise</w:t>
      </w:r>
      <w:r>
        <w:rPr>
          <w:spacing w:val="-1"/>
        </w:rPr>
        <w:t> </w:t>
      </w:r>
      <w:r>
        <w:rPr/>
        <w:t>Lau, Secretary |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Member</w:t>
      </w:r>
    </w:p>
    <w:p>
      <w:pPr>
        <w:pStyle w:val="BodyText"/>
        <w:ind w:left="3381"/>
      </w:pPr>
      <w:r>
        <w:rPr/>
        <w:t>Hugo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 Worker</w:t>
      </w:r>
      <w:r>
        <w:rPr>
          <w:spacing w:val="-1"/>
        </w:rPr>
        <w:t> </w:t>
      </w:r>
      <w:r>
        <w:rPr/>
        <w:t>3</w:t>
      </w:r>
    </w:p>
    <w:p>
      <w:pPr>
        <w:pStyle w:val="BodyText"/>
      </w:pPr>
    </w:p>
    <w:p>
      <w:pPr>
        <w:pStyle w:val="BodyText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80" w:val="left" w:leader="none"/>
        </w:tabs>
        <w:ind w:left="122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Present:</w:t>
      </w:r>
      <w:r>
        <w:rPr/>
        <w:tab/>
        <w:t>Claire</w:t>
      </w:r>
      <w:r>
        <w:rPr>
          <w:spacing w:val="-5"/>
        </w:rPr>
        <w:t> </w:t>
      </w:r>
      <w:r>
        <w:rPr/>
        <w:t>Santarelli,</w:t>
      </w:r>
      <w:r>
        <w:rPr>
          <w:spacing w:val="-2"/>
        </w:rPr>
        <w:t> </w:t>
      </w:r>
      <w:r>
        <w:rPr/>
        <w:t>Chair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Commissioner’s</w:t>
      </w:r>
      <w:r>
        <w:rPr>
          <w:spacing w:val="-2"/>
        </w:rPr>
        <w:t> </w:t>
      </w:r>
      <w:r>
        <w:rPr/>
        <w:t>Designee</w:t>
      </w:r>
    </w:p>
    <w:p>
      <w:pPr>
        <w:pStyle w:val="BodyText"/>
        <w:ind w:left="3381"/>
      </w:pPr>
      <w:r>
        <w:rPr/>
        <w:t>Sheila</w:t>
      </w:r>
      <w:r>
        <w:rPr>
          <w:spacing w:val="-2"/>
        </w:rPr>
        <w:t> </w:t>
      </w:r>
      <w:r>
        <w:rPr/>
        <w:t>Och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1"/>
        </w:rPr>
        <w:t> </w:t>
      </w:r>
      <w:r>
        <w:rPr/>
        <w:t>2</w:t>
      </w:r>
    </w:p>
    <w:p>
      <w:pPr>
        <w:pStyle w:val="BodyText"/>
      </w:pPr>
    </w:p>
    <w:p>
      <w:pPr>
        <w:pStyle w:val="BodyText"/>
        <w:tabs>
          <w:tab w:pos="3380" w:val="left" w:leader="none"/>
        </w:tabs>
        <w:ind w:left="3381" w:right="1234" w:hanging="2161"/>
        <w:jc w:val="both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Present:</w:t>
      </w:r>
      <w:r>
        <w:rPr/>
        <w:tab/>
        <w:t>Karen Geoghegan | Assistant Executive Director - Multi-Boards, BHPL</w:t>
      </w:r>
      <w:r>
        <w:rPr>
          <w:spacing w:val="-57"/>
        </w:rPr>
        <w:t> </w:t>
      </w:r>
      <w:r>
        <w:rPr/>
        <w:t>Eleanor Montgomery | Office Support Specialist – Multi-Boards, BHPL</w:t>
      </w:r>
      <w:r>
        <w:rPr>
          <w:spacing w:val="-57"/>
        </w:rPr>
        <w:t> </w:t>
      </w:r>
      <w:r>
        <w:rPr/>
        <w:t>Mary</w:t>
      </w:r>
      <w:r>
        <w:rPr>
          <w:spacing w:val="-1"/>
        </w:rPr>
        <w:t> </w:t>
      </w:r>
      <w:r>
        <w:rPr/>
        <w:t>Strachan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General</w:t>
      </w:r>
      <w:r>
        <w:rPr>
          <w:spacing w:val="-1"/>
        </w:rPr>
        <w:t> </w:t>
      </w:r>
      <w:r>
        <w:rPr/>
        <w:t>Counsel, DPH</w:t>
      </w:r>
    </w:p>
    <w:p>
      <w:pPr>
        <w:pStyle w:val="BodyText"/>
      </w:pPr>
    </w:p>
    <w:p>
      <w:pPr>
        <w:pStyle w:val="BodyText"/>
        <w:tabs>
          <w:tab w:pos="3380" w:val="left" w:leader="none"/>
        </w:tabs>
        <w:ind w:left="1220"/>
      </w:pPr>
      <w:r>
        <w:rPr/>
        <w:t>Staff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Present:</w:t>
        <w:tab/>
        <w:t>Steven Joubert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Multi-Boards, BHPL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Quorum:</w:t>
      </w:r>
    </w:p>
    <w:p>
      <w:pPr>
        <w:pStyle w:val="BodyText"/>
        <w:ind w:left="2300" w:right="1068"/>
      </w:pPr>
      <w:r>
        <w:rPr/>
        <w:t>Ms. Joanne Calista, Board Vice-Chair, called the meeting of the Board of</w:t>
      </w:r>
      <w:r>
        <w:rPr>
          <w:spacing w:val="1"/>
        </w:rPr>
        <w:t> </w:t>
      </w:r>
      <w:r>
        <w:rPr/>
        <w:t>Certification of Community Health Workers to order at 12:41 P.M. and provided</w:t>
      </w:r>
      <w:r>
        <w:rPr>
          <w:spacing w:val="1"/>
        </w:rPr>
        <w:t> </w:t>
      </w:r>
      <w:r>
        <w:rPr/>
        <w:t>verbal notice of recording. A quorum was established with members present via</w:t>
      </w:r>
      <w:r>
        <w:rPr>
          <w:spacing w:val="1"/>
        </w:rPr>
        <w:t> </w:t>
      </w:r>
      <w:r>
        <w:rPr/>
        <w:t>WebEx via roll call as follows: Joanne Calista: Present; Susan Dargon-Hart: Present;</w:t>
      </w:r>
      <w:r>
        <w:rPr>
          <w:spacing w:val="-57"/>
        </w:rPr>
        <w:t> </w:t>
      </w:r>
      <w:r>
        <w:rPr/>
        <w:t>Sharon George: Present; Denise Lau: Present; Catherine Bourassa: Present; Hugo</w:t>
      </w:r>
      <w:r>
        <w:rPr>
          <w:spacing w:val="1"/>
        </w:rPr>
        <w:t> </w:t>
      </w:r>
      <w:r>
        <w:rPr/>
        <w:t>Santos:</w:t>
      </w:r>
      <w:r>
        <w:rPr>
          <w:spacing w:val="-1"/>
        </w:rPr>
        <w:t> </w:t>
      </w:r>
      <w:r>
        <w:rPr/>
        <w:t>Present. Absent:</w:t>
      </w:r>
      <w:r>
        <w:rPr>
          <w:spacing w:val="1"/>
        </w:rPr>
        <w:t> </w:t>
      </w:r>
      <w:r>
        <w:rPr/>
        <w:t>Claire</w:t>
      </w:r>
      <w:r>
        <w:rPr>
          <w:spacing w:val="-2"/>
        </w:rPr>
        <w:t> </w:t>
      </w:r>
      <w:r>
        <w:rPr/>
        <w:t>Santarelli, Sheila</w:t>
      </w:r>
      <w:r>
        <w:rPr>
          <w:spacing w:val="1"/>
        </w:rPr>
        <w:t> </w:t>
      </w:r>
      <w:r>
        <w:rPr/>
        <w:t>Och.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1" w:after="0"/>
        <w:ind w:left="2300" w:right="3660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Calista asked members to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review 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before="1"/>
        <w:ind w:left="2300" w:right="1555"/>
      </w:pPr>
      <w:r>
        <w:rPr/>
        <w:t>Since Board Counsel was running a little bit late to the meeting due to technical</w:t>
      </w:r>
      <w:r>
        <w:rPr>
          <w:spacing w:val="-58"/>
        </w:rPr>
        <w:t> </w:t>
      </w:r>
      <w:r>
        <w:rPr/>
        <w:t>issues, the Board determined that they would move her items to the end of the</w:t>
      </w:r>
      <w:r>
        <w:rPr>
          <w:spacing w:val="1"/>
        </w:rPr>
        <w:t> </w:t>
      </w:r>
      <w:r>
        <w:rPr/>
        <w:t>agenda.</w:t>
      </w:r>
      <w:r>
        <w:rPr>
          <w:spacing w:val="-2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Karen</w:t>
      </w:r>
      <w:r>
        <w:rPr>
          <w:spacing w:val="1"/>
        </w:rPr>
        <w:t> </w:t>
      </w:r>
      <w:r>
        <w:rPr/>
        <w:t>Geoghegan</w:t>
      </w:r>
      <w:r>
        <w:rPr>
          <w:spacing w:val="1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</w:p>
    <w:p>
      <w:pPr>
        <w:spacing w:after="0"/>
        <w:sectPr>
          <w:type w:val="continuous"/>
          <w:pgSz w:w="12240" w:h="15840"/>
          <w:pgMar w:header="0" w:footer="1524" w:top="560" w:bottom="620" w:left="220" w:right="480"/>
        </w:sectPr>
      </w:pPr>
    </w:p>
    <w:p>
      <w:pPr>
        <w:pStyle w:val="BodyText"/>
        <w:spacing w:before="79"/>
        <w:ind w:left="2300" w:right="1418"/>
      </w:pP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CEU credit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Abt</w:t>
      </w:r>
      <w:r>
        <w:rPr>
          <w:spacing w:val="-1"/>
        </w:rPr>
        <w:t> </w:t>
      </w:r>
      <w:r>
        <w:rPr/>
        <w:t>Associates</w:t>
      </w:r>
      <w:r>
        <w:rPr>
          <w:spacing w:val="-1"/>
        </w:rPr>
        <w:t> </w:t>
      </w:r>
      <w:r>
        <w:rPr/>
        <w:t>was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57"/>
        </w:rPr>
        <w:t> </w:t>
      </w:r>
      <w:r>
        <w:rPr/>
        <w:t>deferred.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2300" w:right="1182"/>
      </w:pPr>
      <w:r>
        <w:rPr/>
        <w:t>Motion by Ms. Catherine Bourassa to approve the agenda as amended, seconded by</w:t>
      </w:r>
      <w:r>
        <w:rPr>
          <w:spacing w:val="-57"/>
        </w:rPr>
        <w:t> </w:t>
      </w:r>
      <w:r>
        <w:rPr/>
        <w:t>Ms. Denise Lau and unanimously approved by roll call vote as follows: Joanne</w:t>
      </w:r>
      <w:r>
        <w:rPr>
          <w:spacing w:val="1"/>
        </w:rPr>
        <w:t> </w:t>
      </w:r>
      <w:r>
        <w:rPr/>
        <w:t>Calista: yes; Susan Dargon-Hart: yes; Sharon George: yes; Denise Lau: yes;</w:t>
      </w:r>
      <w:r>
        <w:rPr>
          <w:spacing w:val="1"/>
        </w:rPr>
        <w:t> </w:t>
      </w:r>
      <w:r>
        <w:rPr/>
        <w:t>Catherine Bourassa: yes; Hugo Santos: yes. Absent: Claire Santarelli, Sheila Och.</w:t>
      </w:r>
      <w:r>
        <w:rPr>
          <w:spacing w:val="1"/>
        </w:rPr>
        <w:t> </w:t>
      </w:r>
      <w:r>
        <w:rPr/>
        <w:t>Recused: None. Abstained: None.</w:t>
      </w:r>
    </w:p>
    <w:p>
      <w:pPr>
        <w:pStyle w:val="BodyText"/>
        <w:spacing w:before="2"/>
      </w:pPr>
    </w:p>
    <w:p>
      <w:pPr>
        <w:spacing w:before="1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1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Agenda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1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Minutes: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October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12,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2021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None.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1199"/>
      </w:pPr>
      <w:r>
        <w:rPr/>
        <w:t>Motion to approve the October 12, 2021, minutes as presented by Ms. Bourassa,</w:t>
      </w:r>
      <w:r>
        <w:rPr>
          <w:spacing w:val="1"/>
        </w:rPr>
        <w:t> </w:t>
      </w:r>
      <w:r>
        <w:rPr/>
        <w:t>seconded by Mr. Hugo Santos and passed unanimously by roll-call vote as follows:</w:t>
      </w:r>
      <w:r>
        <w:rPr>
          <w:spacing w:val="-57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Susan</w:t>
      </w:r>
      <w:r>
        <w:rPr>
          <w:spacing w:val="-1"/>
        </w:rPr>
        <w:t> </w:t>
      </w:r>
      <w:r>
        <w:rPr/>
        <w:t>Dargon-Hart: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Sharon George: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Denise</w:t>
      </w:r>
      <w:r>
        <w:rPr>
          <w:spacing w:val="-1"/>
        </w:rPr>
        <w:t> </w:t>
      </w:r>
      <w:r>
        <w:rPr/>
        <w:t>Lau:</w:t>
      </w:r>
      <w:r>
        <w:rPr>
          <w:spacing w:val="-1"/>
        </w:rPr>
        <w:t> </w:t>
      </w:r>
      <w:r>
        <w:rPr/>
        <w:t>yes;</w:t>
      </w:r>
      <w:r>
        <w:rPr>
          <w:spacing w:val="-57"/>
        </w:rPr>
        <w:t> </w:t>
      </w:r>
      <w:r>
        <w:rPr/>
        <w:t>Catherine Bourassa: yes; Hugo Santos: yes. Absent: Claire Santarelli, Sheila Och.</w:t>
      </w:r>
      <w:r>
        <w:rPr>
          <w:spacing w:val="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 Abstained: None.</w:t>
      </w:r>
    </w:p>
    <w:p>
      <w:pPr>
        <w:pStyle w:val="BodyText"/>
        <w:spacing w:before="2"/>
      </w:pPr>
    </w:p>
    <w:p>
      <w:pPr>
        <w:spacing w:before="1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12,</w:t>
      </w:r>
      <w:r>
        <w:rPr>
          <w:spacing w:val="1"/>
          <w:sz w:val="24"/>
        </w:rPr>
        <w:t> </w:t>
      </w:r>
      <w:r>
        <w:rPr>
          <w:sz w:val="24"/>
        </w:rPr>
        <w:t>2021,</w:t>
      </w:r>
      <w:r>
        <w:rPr>
          <w:spacing w:val="-1"/>
          <w:sz w:val="24"/>
        </w:rPr>
        <w:t> </w:t>
      </w:r>
      <w:r>
        <w:rPr>
          <w:sz w:val="24"/>
        </w:rPr>
        <w:t>Minutes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212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Continuing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Program</w:t>
      </w:r>
    </w:p>
    <w:p>
      <w:pPr>
        <w:pStyle w:val="ListParagraph"/>
        <w:numPr>
          <w:ilvl w:val="1"/>
          <w:numId w:val="3"/>
        </w:numPr>
        <w:tabs>
          <w:tab w:pos="2661" w:val="left" w:leader="none"/>
        </w:tabs>
        <w:spacing w:line="240" w:lineRule="auto" w:before="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Jope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Consulting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Services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660" w:right="959"/>
      </w:pPr>
      <w:r>
        <w:rPr/>
        <w:t>Ms. Joanne Calista presented the application to the Board. Jope Consulting</w:t>
      </w:r>
      <w:r>
        <w:rPr>
          <w:spacing w:val="1"/>
        </w:rPr>
        <w:t> </w:t>
      </w:r>
      <w:r>
        <w:rPr/>
        <w:t>Services is offering a basic Motivational Interviewing (MI) training. They are</w:t>
      </w:r>
      <w:r>
        <w:rPr>
          <w:spacing w:val="1"/>
        </w:rPr>
        <w:t> </w:t>
      </w:r>
      <w:r>
        <w:rPr/>
        <w:t>asking for</w:t>
      </w:r>
      <w:r>
        <w:rPr>
          <w:spacing w:val="-2"/>
        </w:rPr>
        <w:t> </w:t>
      </w:r>
      <w:r>
        <w:rPr/>
        <w:t>six</w:t>
      </w:r>
      <w:r>
        <w:rPr>
          <w:spacing w:val="-1"/>
        </w:rPr>
        <w:t> </w:t>
      </w:r>
      <w:r>
        <w:rPr/>
        <w:t>CEUs for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six-hour</w:t>
      </w:r>
      <w:r>
        <w:rPr>
          <w:spacing w:val="-2"/>
        </w:rPr>
        <w:t> </w:t>
      </w:r>
      <w:r>
        <w:rPr/>
        <w:t>training 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offered</w:t>
      </w:r>
      <w:r>
        <w:rPr>
          <w:spacing w:val="-1"/>
        </w:rPr>
        <w:t> </w:t>
      </w:r>
      <w:r>
        <w:rPr/>
        <w:t>in-person or</w:t>
      </w:r>
      <w:r>
        <w:rPr>
          <w:spacing w:val="-1"/>
        </w:rPr>
        <w:t> </w:t>
      </w:r>
      <w:r>
        <w:rPr/>
        <w:t>online.</w:t>
      </w:r>
    </w:p>
    <w:p>
      <w:pPr>
        <w:pStyle w:val="BodyText"/>
      </w:pPr>
    </w:p>
    <w:p>
      <w:pPr>
        <w:pStyle w:val="Heading1"/>
        <w:ind w:left="2660"/>
      </w:pPr>
      <w:r>
        <w:rPr>
          <w:u w:val="single"/>
        </w:rPr>
        <w:t>DISCUSSION:</w:t>
      </w:r>
    </w:p>
    <w:p>
      <w:pPr>
        <w:pStyle w:val="BodyText"/>
        <w:spacing w:before="1"/>
        <w:ind w:left="2660" w:right="1089"/>
      </w:pPr>
      <w:r>
        <w:rPr/>
        <w:t>Ms. Calista stated that MI was a useful tool that is specific to the role of CHWs</w:t>
      </w:r>
      <w:r>
        <w:rPr>
          <w:spacing w:val="1"/>
        </w:rPr>
        <w:t> </w:t>
      </w:r>
      <w:r>
        <w:rPr/>
        <w:t>and opened the floor for discussion. Ms. Sharon George noted that it was a very</w:t>
      </w:r>
      <w:r>
        <w:rPr>
          <w:spacing w:val="1"/>
        </w:rPr>
        <w:t> </w:t>
      </w:r>
      <w:r>
        <w:rPr/>
        <w:t>comprehensive course and explained that practicing MI to keep the skills fresh is</w:t>
      </w:r>
      <w:r>
        <w:rPr>
          <w:spacing w:val="-58"/>
        </w:rPr>
        <w:t> </w:t>
      </w:r>
      <w:r>
        <w:rPr/>
        <w:t>very</w:t>
      </w:r>
      <w:r>
        <w:rPr>
          <w:spacing w:val="-1"/>
        </w:rPr>
        <w:t> </w:t>
      </w:r>
      <w:r>
        <w:rPr/>
        <w:t>important.</w:t>
      </w:r>
    </w:p>
    <w:p>
      <w:pPr>
        <w:pStyle w:val="BodyText"/>
      </w:pPr>
    </w:p>
    <w:p>
      <w:pPr>
        <w:pStyle w:val="BodyText"/>
        <w:ind w:left="2660" w:right="1049"/>
        <w:jc w:val="both"/>
      </w:pPr>
      <w:r>
        <w:rPr/>
        <w:t>Ms.</w:t>
      </w:r>
      <w:r>
        <w:rPr>
          <w:spacing w:val="-2"/>
        </w:rPr>
        <w:t> </w:t>
      </w:r>
      <w:r>
        <w:rPr/>
        <w:t>Susan</w:t>
      </w:r>
      <w:r>
        <w:rPr>
          <w:spacing w:val="-1"/>
        </w:rPr>
        <w:t> </w:t>
      </w:r>
      <w:r>
        <w:rPr/>
        <w:t>Dargon-Hart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led</w:t>
      </w:r>
      <w:r>
        <w:rPr>
          <w:spacing w:val="-1"/>
        </w:rPr>
        <w:t> </w:t>
      </w:r>
      <w:r>
        <w:rPr/>
        <w:t>MI</w:t>
      </w:r>
      <w:r>
        <w:rPr>
          <w:spacing w:val="-2"/>
        </w:rPr>
        <w:t> </w:t>
      </w:r>
      <w:r>
        <w:rPr/>
        <w:t>trainings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very</w:t>
      </w:r>
      <w:r>
        <w:rPr>
          <w:spacing w:val="-58"/>
        </w:rPr>
        <w:t> </w:t>
      </w:r>
      <w:r>
        <w:rPr/>
        <w:t>comprehensive and interactive in person. She noted that an MI training via Zoom</w:t>
      </w:r>
      <w:r>
        <w:rPr>
          <w:spacing w:val="-57"/>
        </w:rPr>
        <w:t> </w:t>
      </w:r>
      <w:r>
        <w:rPr/>
        <w:t>or</w:t>
      </w:r>
      <w:r>
        <w:rPr>
          <w:spacing w:val="-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online</w:t>
      </w:r>
      <w:r>
        <w:rPr>
          <w:spacing w:val="-1"/>
        </w:rPr>
        <w:t> </w:t>
      </w:r>
      <w:r>
        <w:rPr/>
        <w:t>platform</w:t>
      </w:r>
      <w:r>
        <w:rPr>
          <w:spacing w:val="-1"/>
        </w:rPr>
        <w:t> </w:t>
      </w:r>
      <w:r>
        <w:rPr/>
        <w:t>would</w:t>
      </w:r>
      <w:r>
        <w:rPr>
          <w:spacing w:val="2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screen time.</w:t>
      </w:r>
      <w:r>
        <w:rPr>
          <w:spacing w:val="-1"/>
        </w:rPr>
        <w:t> </w:t>
      </w:r>
      <w:r>
        <w:rPr/>
        <w:t>Ms. Calista</w:t>
      </w:r>
    </w:p>
    <w:p>
      <w:pPr>
        <w:spacing w:after="0"/>
        <w:jc w:val="both"/>
        <w:sectPr>
          <w:pgSz w:w="12240" w:h="15840"/>
          <w:pgMar w:header="0" w:footer="1524" w:top="1360" w:bottom="1720" w:left="220" w:right="480"/>
        </w:sectPr>
      </w:pPr>
    </w:p>
    <w:p>
      <w:pPr>
        <w:pStyle w:val="BodyText"/>
        <w:spacing w:before="79"/>
        <w:ind w:left="2660" w:right="1028"/>
      </w:pP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her organization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to pivot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trainings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height</w:t>
      </w:r>
      <w:r>
        <w:rPr>
          <w:spacing w:val="-1"/>
        </w:rPr>
        <w:t> </w:t>
      </w:r>
      <w:r>
        <w:rPr/>
        <w:t>of the</w:t>
      </w:r>
      <w:r>
        <w:rPr>
          <w:spacing w:val="-57"/>
        </w:rPr>
        <w:t> </w:t>
      </w:r>
      <w:r>
        <w:rPr/>
        <w:t>COVID-19 pandemic. Their strategy was to include interactive activities</w:t>
      </w:r>
      <w:r>
        <w:rPr>
          <w:spacing w:val="1"/>
        </w:rPr>
        <w:t> </w:t>
      </w:r>
      <w:r>
        <w:rPr/>
        <w:t>including breakout rooms, polls, chats, etc. which have been helpful. Ms. George</w:t>
      </w:r>
      <w:r>
        <w:rPr>
          <w:spacing w:val="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this had</w:t>
      </w:r>
      <w:r>
        <w:rPr>
          <w:spacing w:val="-1"/>
        </w:rPr>
        <w:t> </w:t>
      </w:r>
      <w:r>
        <w:rPr/>
        <w:t>been</w:t>
      </w:r>
      <w:r>
        <w:rPr>
          <w:spacing w:val="2"/>
        </w:rPr>
        <w:t> </w:t>
      </w:r>
      <w:r>
        <w:rPr/>
        <w:t>her</w:t>
      </w:r>
      <w:r>
        <w:rPr>
          <w:spacing w:val="-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well. Ms.</w:t>
      </w:r>
      <w:r>
        <w:rPr>
          <w:spacing w:val="-1"/>
        </w:rPr>
        <w:t> </w:t>
      </w:r>
      <w:r>
        <w:rPr/>
        <w:t>Lau reminded</w:t>
      </w:r>
      <w:r>
        <w:rPr>
          <w:spacing w:val="-1"/>
        </w:rPr>
        <w:t> </w:t>
      </w:r>
      <w:r>
        <w:rPr/>
        <w:t>Board</w:t>
      </w:r>
    </w:p>
    <w:p>
      <w:pPr>
        <w:pStyle w:val="BodyText"/>
        <w:ind w:left="2660" w:right="1099"/>
      </w:pPr>
      <w:r>
        <w:rPr/>
        <w:t>members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it’s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recommend</w:t>
      </w:r>
      <w:r>
        <w:rPr>
          <w:spacing w:val="-1"/>
        </w:rPr>
        <w:t> </w:t>
      </w:r>
      <w:r>
        <w:rPr/>
        <w:t>changes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it</w:t>
      </w:r>
      <w:r>
        <w:rPr>
          <w:spacing w:val="-57"/>
        </w:rPr>
        <w:t> </w:t>
      </w:r>
      <w:r>
        <w:rPr/>
        <w:t>is</w:t>
      </w:r>
      <w:r>
        <w:rPr>
          <w:spacing w:val="-1"/>
        </w:rPr>
        <w:t> </w:t>
      </w:r>
      <w:r>
        <w:rPr/>
        <w:t>not required that CHWs take</w:t>
      </w:r>
      <w:r>
        <w:rPr>
          <w:spacing w:val="-2"/>
        </w:rPr>
        <w:t> </w:t>
      </w:r>
      <w:r>
        <w:rPr/>
        <w:t>this training.</w:t>
      </w:r>
    </w:p>
    <w:p>
      <w:pPr>
        <w:pStyle w:val="BodyText"/>
      </w:pPr>
    </w:p>
    <w:p>
      <w:pPr>
        <w:pStyle w:val="BodyText"/>
        <w:ind w:left="2660" w:right="1252"/>
      </w:pPr>
      <w:r>
        <w:rPr/>
        <w:t>Ms. Calista commented that in her experience, her organization has received</w:t>
      </w:r>
      <w:r>
        <w:rPr>
          <w:spacing w:val="1"/>
        </w:rPr>
        <w:t> </w:t>
      </w:r>
      <w:r>
        <w:rPr/>
        <w:t>many requests for MI training. She noted that while this program can be done</w:t>
      </w:r>
      <w:r>
        <w:rPr>
          <w:spacing w:val="1"/>
        </w:rPr>
        <w:t> </w:t>
      </w:r>
      <w:r>
        <w:rPr/>
        <w:t>virtually</w:t>
      </w:r>
      <w:r>
        <w:rPr>
          <w:spacing w:val="-1"/>
        </w:rPr>
        <w:t> </w:t>
      </w:r>
      <w:r>
        <w:rPr/>
        <w:t>or in</w:t>
      </w:r>
      <w:r>
        <w:rPr>
          <w:spacing w:val="-1"/>
        </w:rPr>
        <w:t> </w:t>
      </w:r>
      <w:r>
        <w:rPr/>
        <w:t>person,</w:t>
      </w:r>
      <w:r>
        <w:rPr>
          <w:spacing w:val="-1"/>
        </w:rPr>
        <w:t> </w:t>
      </w:r>
      <w:r>
        <w:rPr/>
        <w:t>it is</w:t>
      </w:r>
      <w:r>
        <w:rPr>
          <w:spacing w:val="-1"/>
        </w:rPr>
        <w:t> </w:t>
      </w:r>
      <w:r>
        <w:rPr/>
        <w:t>good to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program in</w:t>
      </w:r>
      <w:r>
        <w:rPr>
          <w:spacing w:val="-1"/>
        </w:rPr>
        <w:t> </w:t>
      </w:r>
      <w:r>
        <w:rPr/>
        <w:t>the South</w:t>
      </w:r>
      <w:r>
        <w:rPr>
          <w:spacing w:val="-1"/>
        </w:rPr>
        <w:t> </w:t>
      </w:r>
      <w:r>
        <w:rPr/>
        <w:t>Coast area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Massachusetts as it is located in</w:t>
      </w:r>
      <w:r>
        <w:rPr>
          <w:spacing w:val="-1"/>
        </w:rPr>
        <w:t> </w:t>
      </w:r>
      <w:r>
        <w:rPr/>
        <w:t>New Bedford.</w:t>
      </w:r>
    </w:p>
    <w:p>
      <w:pPr>
        <w:pStyle w:val="BodyText"/>
      </w:pPr>
    </w:p>
    <w:p>
      <w:pPr>
        <w:pStyle w:val="Heading1"/>
        <w:spacing w:before="1"/>
        <w:ind w:left="2660"/>
      </w:pPr>
      <w:r>
        <w:rPr>
          <w:u w:val="single"/>
        </w:rPr>
        <w:t>ACTION:</w:t>
      </w:r>
    </w:p>
    <w:p>
      <w:pPr>
        <w:pStyle w:val="BodyText"/>
        <w:ind w:left="2660" w:right="954"/>
      </w:pPr>
      <w:r>
        <w:rPr/>
        <w:t>Motion to approve the program from Jope Consulting Services for 6 CEUs by Ms.</w:t>
      </w:r>
      <w:r>
        <w:rPr>
          <w:spacing w:val="-57"/>
        </w:rPr>
        <w:t> </w:t>
      </w:r>
      <w:r>
        <w:rPr/>
        <w:t>Bourassa, seconded by Mr. Hugo Santos and passed unanimously by roll-call vote</w:t>
      </w:r>
      <w:r>
        <w:rPr>
          <w:spacing w:val="-57"/>
        </w:rPr>
        <w:t> </w:t>
      </w:r>
      <w:r>
        <w:rPr/>
        <w:t>as follows: Joanne Calista: yes; Susan Dargon-Hart: yes; Sharon George: yes;</w:t>
      </w:r>
      <w:r>
        <w:rPr>
          <w:spacing w:val="1"/>
        </w:rPr>
        <w:t> </w:t>
      </w:r>
      <w:r>
        <w:rPr/>
        <w:t>Denise Lau: yes; Catherine Bourassa: yes; Hugo Santos: yes. Absent: Claire</w:t>
      </w:r>
      <w:r>
        <w:rPr>
          <w:spacing w:val="1"/>
        </w:rPr>
        <w:t> </w:t>
      </w:r>
      <w:r>
        <w:rPr/>
        <w:t>Santarelli,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Och. Recused: None.</w:t>
      </w:r>
      <w:r>
        <w:rPr>
          <w:spacing w:val="2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spacing w:before="0"/>
        <w:ind w:left="266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661" w:val="left" w:leader="none"/>
        </w:tabs>
        <w:spacing w:line="240" w:lineRule="auto" w:before="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Abt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Associates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2660" w:right="1124" w:firstLine="0"/>
        <w:jc w:val="left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was deferred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 was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determined that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program was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different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Board.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266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1:05 P.M.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 Counsel,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Ms. Mary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Strachan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joined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WebEx.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3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Training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Programs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FAQs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230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Ms.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Calista invited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Ms. Gail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Hirsch to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walk the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Board through the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edits to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the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FAQs.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2300" w:right="992"/>
      </w:pPr>
      <w:r>
        <w:rPr/>
        <w:t>Ms. Hirsch put the FAQs on the WebEx screen and pointed out the changes that had</w:t>
      </w:r>
      <w:r>
        <w:rPr>
          <w:spacing w:val="1"/>
        </w:rPr>
        <w:t> </w:t>
      </w:r>
      <w:r>
        <w:rPr/>
        <w:t>been made to the document. The BHPL Policy Director had made edits to the</w:t>
      </w:r>
      <w:r>
        <w:rPr>
          <w:spacing w:val="1"/>
        </w:rPr>
        <w:t> </w:t>
      </w:r>
      <w:r>
        <w:rPr/>
        <w:t>document</w:t>
      </w:r>
      <w:r>
        <w:rPr>
          <w:spacing w:val="2"/>
        </w:rPr>
        <w:t> </w:t>
      </w:r>
      <w:r>
        <w:rPr/>
        <w:t>prior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meeting.</w:t>
      </w:r>
      <w:r>
        <w:rPr>
          <w:spacing w:val="3"/>
        </w:rPr>
        <w:t> </w:t>
      </w:r>
      <w:r>
        <w:rPr/>
        <w:t>Under</w:t>
      </w:r>
      <w:r>
        <w:rPr>
          <w:spacing w:val="1"/>
        </w:rPr>
        <w:t> </w:t>
      </w:r>
      <w:r>
        <w:rPr/>
        <w:t>question</w:t>
      </w:r>
      <w:r>
        <w:rPr>
          <w:spacing w:val="2"/>
        </w:rPr>
        <w:t> </w:t>
      </w:r>
      <w:r>
        <w:rPr/>
        <w:t>7,</w:t>
      </w:r>
      <w:r>
        <w:rPr>
          <w:spacing w:val="4"/>
        </w:rPr>
        <w:t> </w:t>
      </w:r>
      <w:r>
        <w:rPr/>
        <w:t>she</w:t>
      </w:r>
      <w:r>
        <w:rPr>
          <w:spacing w:val="1"/>
        </w:rPr>
        <w:t> </w:t>
      </w:r>
      <w:r>
        <w:rPr/>
        <w:t>made a</w:t>
      </w:r>
      <w:r>
        <w:rPr>
          <w:spacing w:val="3"/>
        </w:rPr>
        <w:t> </w:t>
      </w:r>
      <w:r>
        <w:rPr/>
        <w:t>recommendation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omit a sentence that explains that the Board complied with the Secretary of State’s</w:t>
      </w:r>
      <w:r>
        <w:rPr>
          <w:spacing w:val="1"/>
        </w:rPr>
        <w:t> </w:t>
      </w:r>
      <w:r>
        <w:rPr/>
        <w:t>Regulation manual in approving the Board’s regulations as it was not relevant to the</w:t>
      </w:r>
      <w:r>
        <w:rPr>
          <w:spacing w:val="1"/>
        </w:rPr>
        <w:t> </w:t>
      </w:r>
      <w:r>
        <w:rPr/>
        <w:t>audience of the FAQs. Ms. Calista stated that she would be comfortable following the</w:t>
      </w:r>
      <w:r>
        <w:rPr>
          <w:spacing w:val="-57"/>
        </w:rPr>
        <w:t> </w:t>
      </w:r>
      <w:r>
        <w:rPr/>
        <w:t>recommendation to remove the sentence. Other Board members voiced their</w:t>
      </w:r>
      <w:r>
        <w:rPr>
          <w:spacing w:val="1"/>
        </w:rPr>
        <w:t> </w:t>
      </w:r>
      <w:r>
        <w:rPr/>
        <w:t>agreement.</w:t>
      </w:r>
    </w:p>
    <w:p>
      <w:pPr>
        <w:pStyle w:val="BodyText"/>
        <w:spacing w:before="1"/>
      </w:pPr>
    </w:p>
    <w:p>
      <w:pPr>
        <w:pStyle w:val="BodyText"/>
        <w:ind w:left="2300" w:right="1124"/>
      </w:pPr>
      <w:r>
        <w:rPr/>
        <w:t>Ms. Hirsch pointed out that the Board needs to consider their requirement that a</w:t>
      </w:r>
      <w:r>
        <w:rPr>
          <w:spacing w:val="1"/>
        </w:rPr>
        <w:t> </w:t>
      </w:r>
      <w:r>
        <w:rPr/>
        <w:t>training and education program must not conduct more than 70% of their hours</w:t>
      </w:r>
      <w:r>
        <w:rPr>
          <w:spacing w:val="1"/>
        </w:rPr>
        <w:t> </w:t>
      </w:r>
      <w:r>
        <w:rPr/>
        <w:t>online.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COVID-19 pandemic,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opted to</w:t>
      </w:r>
      <w:r>
        <w:rPr>
          <w:spacing w:val="-1"/>
        </w:rPr>
        <w:t> </w:t>
      </w:r>
      <w:r>
        <w:rPr/>
        <w:t>waive this</w:t>
      </w:r>
      <w:r>
        <w:rPr>
          <w:spacing w:val="-1"/>
        </w:rPr>
        <w:t> </w:t>
      </w:r>
      <w:r>
        <w:rPr/>
        <w:t>requirement.</w:t>
      </w:r>
    </w:p>
    <w:p>
      <w:pPr>
        <w:spacing w:after="0"/>
        <w:sectPr>
          <w:pgSz w:w="12240" w:h="15840"/>
          <w:pgMar w:header="0" w:footer="1524" w:top="1360" w:bottom="1720" w:left="220" w:right="480"/>
        </w:sectPr>
      </w:pPr>
    </w:p>
    <w:p>
      <w:pPr>
        <w:pStyle w:val="BodyText"/>
        <w:spacing w:before="79"/>
        <w:ind w:left="2300" w:right="1055"/>
      </w:pPr>
      <w:r>
        <w:rPr/>
        <w:t>Additionally, she noted that the application for training and education programs asks</w:t>
      </w:r>
      <w:r>
        <w:rPr>
          <w:spacing w:val="-57"/>
        </w:rPr>
        <w:t> </w:t>
      </w:r>
      <w:r>
        <w:rPr/>
        <w:t>the program to demonstrate how they meet the criteria for 30% in-person instruction.</w:t>
      </w:r>
      <w:r>
        <w:rPr>
          <w:spacing w:val="-57"/>
        </w:rPr>
        <w:t> </w:t>
      </w:r>
      <w:r>
        <w:rPr/>
        <w:t>Ms. Lau stated that the Board should review the FAQs periodically, revisit this issue</w:t>
      </w:r>
      <w:r>
        <w:rPr>
          <w:spacing w:val="-57"/>
        </w:rPr>
        <w:t> </w:t>
      </w:r>
      <w:r>
        <w:rPr/>
        <w:t>when the end of the waiver approaches (July 2022), and make a determination about</w:t>
      </w:r>
      <w:r>
        <w:rPr>
          <w:spacing w:val="1"/>
        </w:rPr>
        <w:t> </w:t>
      </w:r>
      <w:r>
        <w:rPr/>
        <w:t>editing the application at that time. Ms. Calista stated that the Board should update</w:t>
      </w:r>
      <w:r>
        <w:rPr>
          <w:spacing w:val="1"/>
        </w:rPr>
        <w:t> </w:t>
      </w:r>
      <w:r>
        <w:rPr/>
        <w:t>the training and education program application to reflect the waiver since many</w:t>
      </w:r>
      <w:r>
        <w:rPr>
          <w:spacing w:val="1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do not read the</w:t>
      </w:r>
      <w:r>
        <w:rPr>
          <w:spacing w:val="1"/>
        </w:rPr>
        <w:t> </w:t>
      </w:r>
      <w:r>
        <w:rPr/>
        <w:t>FAQs.</w:t>
      </w:r>
    </w:p>
    <w:p>
      <w:pPr>
        <w:pStyle w:val="BodyText"/>
      </w:pPr>
    </w:p>
    <w:p>
      <w:pPr>
        <w:pStyle w:val="BodyText"/>
        <w:ind w:left="2300" w:right="966"/>
      </w:pPr>
      <w:r>
        <w:rPr/>
        <w:t>Ms. Hirsch pointed to question 15. This question relates to retroactivity for training</w:t>
      </w:r>
      <w:r>
        <w:rPr>
          <w:spacing w:val="1"/>
        </w:rPr>
        <w:t> </w:t>
      </w:r>
      <w:r>
        <w:rPr/>
        <w:t>programs. She stated that it was confusing. Ms. Lau agreed and recommended</w:t>
      </w:r>
      <w:r>
        <w:rPr>
          <w:spacing w:val="1"/>
        </w:rPr>
        <w:t> </w:t>
      </w:r>
      <w:r>
        <w:rPr/>
        <w:t>combining it with the previous question as they are related. If a training and education</w:t>
      </w:r>
      <w:r>
        <w:rPr>
          <w:spacing w:val="-57"/>
        </w:rPr>
        <w:t> </w:t>
      </w:r>
      <w:r>
        <w:rPr/>
        <w:t>program were to receive retroactive approval, it is the responsibility of the CHW</w:t>
      </w:r>
      <w:r>
        <w:rPr>
          <w:spacing w:val="1"/>
        </w:rPr>
        <w:t> </w:t>
      </w:r>
      <w:r>
        <w:rPr/>
        <w:t>applicant to check the list of approved programs and submit their application in a</w:t>
      </w:r>
      <w:r>
        <w:rPr>
          <w:spacing w:val="1"/>
        </w:rPr>
        <w:t> </w:t>
      </w:r>
      <w:r>
        <w:rPr/>
        <w:t>timely manner. Ms. Calista explained that a program can receive retroactive approval</w:t>
      </w:r>
      <w:r>
        <w:rPr>
          <w:spacing w:val="1"/>
        </w:rPr>
        <w:t> </w:t>
      </w:r>
      <w:r>
        <w:rPr/>
        <w:t>for as long as the program has been offering the 80-hour course within the Board’s</w:t>
      </w:r>
      <w:r>
        <w:rPr>
          <w:spacing w:val="1"/>
        </w:rPr>
        <w:t> </w:t>
      </w:r>
      <w:r>
        <w:rPr/>
        <w:t>requirements. Ms. Lau recommended including a comment that reminds applicants to</w:t>
      </w:r>
      <w:r>
        <w:rPr>
          <w:spacing w:val="1"/>
        </w:rPr>
        <w:t> </w:t>
      </w:r>
      <w:r>
        <w:rPr/>
        <w:t>check back periodically for approved programs. Ms. Hirsch asked if the Board had</w:t>
      </w:r>
      <w:r>
        <w:rPr>
          <w:spacing w:val="1"/>
        </w:rPr>
        <w:t> </w:t>
      </w:r>
      <w:r>
        <w:rPr/>
        <w:t>voted on retroactive approval dates for the two approved programs. Board Counsel,</w:t>
      </w:r>
      <w:r>
        <w:rPr>
          <w:spacing w:val="1"/>
        </w:rPr>
        <w:t> </w:t>
      </w:r>
      <w:r>
        <w:rPr/>
        <w:t>Ms. Strachan stated that they could reference the minutes from those discussions and</w:t>
      </w:r>
      <w:r>
        <w:rPr>
          <w:spacing w:val="1"/>
        </w:rPr>
        <w:t> </w:t>
      </w:r>
      <w:r>
        <w:rPr/>
        <w:t>ultimately</w:t>
      </w:r>
      <w:r>
        <w:rPr>
          <w:spacing w:val="4"/>
        </w:rPr>
        <w:t> </w:t>
      </w:r>
      <w:r>
        <w:rPr/>
        <w:t>post</w:t>
      </w:r>
      <w:r>
        <w:rPr>
          <w:spacing w:val="4"/>
        </w:rPr>
        <w:t> </w:t>
      </w:r>
      <w:r>
        <w:rPr/>
        <w:t>this</w:t>
      </w:r>
      <w:r>
        <w:rPr>
          <w:spacing w:val="1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Board’s</w:t>
      </w:r>
      <w:r>
        <w:rPr>
          <w:spacing w:val="4"/>
        </w:rPr>
        <w:t> </w:t>
      </w:r>
      <w:r>
        <w:rPr/>
        <w:t>website.</w:t>
      </w:r>
      <w:r>
        <w:rPr>
          <w:spacing w:val="4"/>
        </w:rPr>
        <w:t> </w:t>
      </w:r>
      <w:r>
        <w:rPr/>
        <w:t>Ms.</w:t>
      </w:r>
      <w:r>
        <w:rPr>
          <w:spacing w:val="3"/>
        </w:rPr>
        <w:t> </w:t>
      </w:r>
      <w:r>
        <w:rPr/>
        <w:t>Geoghegan</w:t>
      </w:r>
      <w:r>
        <w:rPr>
          <w:spacing w:val="4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that editing the FAQs would require a long process of going up the chain. Board</w:t>
      </w:r>
      <w:r>
        <w:rPr>
          <w:spacing w:val="1"/>
        </w:rPr>
        <w:t> </w:t>
      </w:r>
      <w:r>
        <w:rPr/>
        <w:t>members</w:t>
      </w:r>
      <w:r>
        <w:rPr>
          <w:spacing w:val="2"/>
        </w:rPr>
        <w:t> </w:t>
      </w:r>
      <w:r>
        <w:rPr/>
        <w:t>stated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they</w:t>
      </w:r>
      <w:r>
        <w:rPr>
          <w:spacing w:val="4"/>
        </w:rPr>
        <w:t> </w:t>
      </w:r>
      <w:r>
        <w:rPr/>
        <w:t>would</w:t>
      </w:r>
      <w:r>
        <w:rPr>
          <w:spacing w:val="3"/>
        </w:rPr>
        <w:t> </w:t>
      </w:r>
      <w:r>
        <w:rPr/>
        <w:t>still</w:t>
      </w:r>
      <w:r>
        <w:rPr>
          <w:spacing w:val="2"/>
        </w:rPr>
        <w:t> </w:t>
      </w:r>
      <w:r>
        <w:rPr/>
        <w:t>like</w:t>
      </w:r>
      <w:r>
        <w:rPr>
          <w:spacing w:val="2"/>
        </w:rPr>
        <w:t> </w:t>
      </w:r>
      <w:r>
        <w:rPr/>
        <w:t>to</w:t>
      </w:r>
      <w:r>
        <w:rPr>
          <w:spacing w:val="5"/>
        </w:rPr>
        <w:t> </w:t>
      </w:r>
      <w:r>
        <w:rPr/>
        <w:t>ensure 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question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clarified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their satisfaction. Ms. Lau offered to draft up language for the question and send it to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staff.</w:t>
      </w:r>
    </w:p>
    <w:p>
      <w:pPr>
        <w:pStyle w:val="BodyText"/>
        <w:spacing w:line="550" w:lineRule="atLeast" w:before="4"/>
        <w:ind w:left="2300" w:right="1014"/>
      </w:pPr>
      <w:r>
        <w:rPr/>
        <w:t>Ms.</w:t>
      </w:r>
      <w:r>
        <w:rPr>
          <w:spacing w:val="-2"/>
        </w:rPr>
        <w:t> </w:t>
      </w:r>
      <w:r>
        <w:rPr/>
        <w:t>Hirsch</w:t>
      </w:r>
      <w:r>
        <w:rPr>
          <w:spacing w:val="-2"/>
        </w:rPr>
        <w:t> </w:t>
      </w:r>
      <w:r>
        <w:rPr/>
        <w:t>walked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remaining</w:t>
      </w:r>
      <w:r>
        <w:rPr>
          <w:spacing w:val="-2"/>
        </w:rPr>
        <w:t> </w:t>
      </w:r>
      <w:r>
        <w:rPr/>
        <w:t>minor</w:t>
      </w:r>
      <w:r>
        <w:rPr>
          <w:spacing w:val="-1"/>
        </w:rPr>
        <w:t> </w:t>
      </w:r>
      <w:r>
        <w:rPr/>
        <w:t>changes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FAQs.</w:t>
      </w:r>
      <w:r>
        <w:rPr>
          <w:spacing w:val="-57"/>
        </w:rPr>
        <w:t> </w:t>
      </w:r>
      <w:r>
        <w:rPr>
          <w:u w:val="single"/>
        </w:rPr>
        <w:t>ACTION:</w:t>
      </w:r>
    </w:p>
    <w:p>
      <w:pPr>
        <w:pStyle w:val="BodyText"/>
        <w:spacing w:before="2"/>
        <w:ind w:left="2300" w:right="976"/>
      </w:pPr>
      <w:r>
        <w:rPr/>
        <w:t>Motion to approve the edits and amendments on the CHW Training and Education</w:t>
      </w:r>
      <w:r>
        <w:rPr>
          <w:spacing w:val="1"/>
        </w:rPr>
        <w:t> </w:t>
      </w:r>
      <w:r>
        <w:rPr/>
        <w:t>Program FAQs by Ms. Bourassa, seconded by Mr. Santos and passed unanimously by</w:t>
      </w:r>
      <w:r>
        <w:rPr>
          <w:spacing w:val="-57"/>
        </w:rPr>
        <w:t> </w:t>
      </w:r>
      <w:r>
        <w:rPr/>
        <w:t>roll-call</w:t>
      </w:r>
      <w:r>
        <w:rPr>
          <w:spacing w:val="1"/>
        </w:rPr>
        <w:t> </w:t>
      </w:r>
      <w:r>
        <w:rPr/>
        <w:t>vote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follows:</w:t>
      </w:r>
      <w:r>
        <w:rPr>
          <w:spacing w:val="3"/>
        </w:rPr>
        <w:t> </w:t>
      </w:r>
      <w:r>
        <w:rPr/>
        <w:t>Joanne Calista:</w:t>
      </w:r>
      <w:r>
        <w:rPr>
          <w:spacing w:val="1"/>
        </w:rPr>
        <w:t> </w:t>
      </w:r>
      <w:r>
        <w:rPr/>
        <w:t>yes;</w:t>
      </w:r>
      <w:r>
        <w:rPr>
          <w:spacing w:val="2"/>
        </w:rPr>
        <w:t> </w:t>
      </w:r>
      <w:r>
        <w:rPr/>
        <w:t>Susan</w:t>
      </w:r>
      <w:r>
        <w:rPr>
          <w:spacing w:val="1"/>
        </w:rPr>
        <w:t> </w:t>
      </w:r>
      <w:r>
        <w:rPr/>
        <w:t>Dargon-Hart:</w:t>
      </w:r>
      <w:r>
        <w:rPr>
          <w:spacing w:val="1"/>
        </w:rPr>
        <w:t> </w:t>
      </w:r>
      <w:r>
        <w:rPr/>
        <w:t>yes;</w:t>
      </w:r>
      <w:r>
        <w:rPr>
          <w:spacing w:val="1"/>
        </w:rPr>
        <w:t> </w:t>
      </w:r>
      <w:r>
        <w:rPr/>
        <w:t>Sharon</w:t>
      </w:r>
      <w:r>
        <w:rPr>
          <w:spacing w:val="1"/>
        </w:rPr>
        <w:t> </w:t>
      </w:r>
      <w:r>
        <w:rPr/>
        <w:t>George: yes; Denise Lau: yes; Catherine Bourassa: yes; Hugo Santos: yes. Absent:</w:t>
      </w:r>
      <w:r>
        <w:rPr>
          <w:spacing w:val="1"/>
        </w:rPr>
        <w:t> </w:t>
      </w:r>
      <w:r>
        <w:rPr/>
        <w:t>Claire</w:t>
      </w:r>
      <w:r>
        <w:rPr>
          <w:spacing w:val="-3"/>
        </w:rPr>
        <w:t> </w:t>
      </w:r>
      <w:r>
        <w:rPr/>
        <w:t>Santarelli, Sheila</w:t>
      </w:r>
      <w:r>
        <w:rPr>
          <w:spacing w:val="1"/>
        </w:rPr>
        <w:t> </w:t>
      </w:r>
      <w:r>
        <w:rPr/>
        <w:t>Och. Recused:</w:t>
      </w:r>
      <w:r>
        <w:rPr>
          <w:spacing w:val="-1"/>
        </w:rPr>
        <w:t> </w:t>
      </w:r>
      <w:r>
        <w:rPr/>
        <w:t>None. Abstained: None.</w:t>
      </w:r>
    </w:p>
    <w:p>
      <w:pPr>
        <w:pStyle w:val="BodyText"/>
      </w:pPr>
    </w:p>
    <w:p>
      <w:pPr>
        <w:pStyle w:val="BodyText"/>
        <w:tabs>
          <w:tab w:pos="2300" w:val="left" w:leader="none"/>
        </w:tabs>
        <w:spacing w:line="480" w:lineRule="auto"/>
        <w:ind w:left="1580" w:right="3654" w:firstLine="719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CHW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FAQs</w:t>
      </w:r>
      <w:r>
        <w:rPr>
          <w:spacing w:val="-57"/>
        </w:rPr>
        <w:t> </w:t>
      </w:r>
      <w:r>
        <w:rPr/>
        <w:t>VI.</w:t>
        <w:tab/>
      </w:r>
      <w:r>
        <w:rPr>
          <w:u w:val="single"/>
        </w:rPr>
        <w:t>801</w:t>
      </w:r>
      <w:r>
        <w:rPr>
          <w:spacing w:val="-1"/>
          <w:u w:val="single"/>
        </w:rPr>
        <w:t> </w:t>
      </w:r>
      <w:r>
        <w:rPr>
          <w:u w:val="single"/>
        </w:rPr>
        <w:t>CMR 4.00(272)</w:t>
      </w:r>
    </w:p>
    <w:p>
      <w:pPr>
        <w:pStyle w:val="Heading1"/>
        <w:spacing w:before="3"/>
      </w:pPr>
      <w:r>
        <w:rPr>
          <w:u w:val="single"/>
        </w:rPr>
        <w:t>DISCUSSION:</w:t>
      </w:r>
    </w:p>
    <w:p>
      <w:pPr>
        <w:pStyle w:val="BodyText"/>
        <w:ind w:left="2300" w:right="1052"/>
      </w:pPr>
      <w:r>
        <w:rPr/>
        <w:t>Ms. Strachan explained that the Board needed to take a vote to approve the fees for</w:t>
      </w:r>
      <w:r>
        <w:rPr>
          <w:spacing w:val="1"/>
        </w:rPr>
        <w:t> </w:t>
      </w:r>
      <w:r>
        <w:rPr/>
        <w:t>the training and education programs. When a program applies, there is a fee</w:t>
      </w:r>
      <w:r>
        <w:rPr>
          <w:spacing w:val="1"/>
        </w:rPr>
        <w:t> </w:t>
      </w:r>
      <w:r>
        <w:rPr/>
        <w:t>associated with the application. She noted that legal staff is currently stretched thin</w:t>
      </w:r>
      <w:r>
        <w:rPr>
          <w:spacing w:val="1"/>
        </w:rPr>
        <w:t> </w:t>
      </w:r>
      <w:r>
        <w:rPr/>
        <w:t>and would like to combine the public hearing for the fees (801 CMR 7.00) with the</w:t>
      </w:r>
      <w:r>
        <w:rPr>
          <w:spacing w:val="1"/>
        </w:rPr>
        <w:t> </w:t>
      </w:r>
      <w:r>
        <w:rPr/>
        <w:t>public</w:t>
      </w:r>
      <w:r>
        <w:rPr>
          <w:spacing w:val="-2"/>
        </w:rPr>
        <w:t> </w:t>
      </w:r>
      <w:r>
        <w:rPr/>
        <w:t>hearing for</w:t>
      </w:r>
      <w:r>
        <w:rPr>
          <w:spacing w:val="-1"/>
        </w:rPr>
        <w:t> </w:t>
      </w:r>
      <w:r>
        <w:rPr/>
        <w:t>801 CMR</w:t>
      </w:r>
      <w:r>
        <w:rPr>
          <w:spacing w:val="-1"/>
        </w:rPr>
        <w:t> </w:t>
      </w:r>
      <w:r>
        <w:rPr/>
        <w:t>4.00 which</w:t>
      </w:r>
      <w:r>
        <w:rPr>
          <w:spacing w:val="-1"/>
        </w:rPr>
        <w:t> </w:t>
      </w:r>
      <w:r>
        <w:rPr/>
        <w:t>includes the date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sunsetting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work-experience</w:t>
      </w:r>
      <w:r>
        <w:rPr>
          <w:spacing w:val="-1"/>
        </w:rPr>
        <w:t> </w:t>
      </w:r>
      <w:r>
        <w:rPr/>
        <w:t>pathway to certification.</w:t>
      </w:r>
    </w:p>
    <w:p>
      <w:pPr>
        <w:spacing w:after="0"/>
        <w:sectPr>
          <w:pgSz w:w="12240" w:h="15840"/>
          <w:pgMar w:header="0" w:footer="1524" w:top="1360" w:bottom="1720" w:left="220" w:right="480"/>
        </w:sectPr>
      </w:pPr>
    </w:p>
    <w:p>
      <w:pPr>
        <w:pStyle w:val="Heading1"/>
        <w:spacing w:before="79"/>
      </w:pPr>
      <w:r>
        <w:rPr>
          <w:u w:val="single"/>
        </w:rPr>
        <w:t>ACTION:</w:t>
      </w:r>
    </w:p>
    <w:p>
      <w:pPr>
        <w:pStyle w:val="BodyText"/>
        <w:ind w:left="2300" w:right="1325"/>
      </w:pP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bringing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fees</w:t>
      </w:r>
      <w:r>
        <w:rPr>
          <w:spacing w:val="2"/>
        </w:rPr>
        <w:t> </w:t>
      </w:r>
      <w:r>
        <w:rPr/>
        <w:t>at</w:t>
      </w:r>
      <w:r>
        <w:rPr>
          <w:spacing w:val="-1"/>
        </w:rPr>
        <w:t> </w:t>
      </w:r>
      <w:r>
        <w:rPr/>
        <w:t>801</w:t>
      </w:r>
      <w:r>
        <w:rPr>
          <w:spacing w:val="-1"/>
        </w:rPr>
        <w:t> </w:t>
      </w:r>
      <w:r>
        <w:rPr/>
        <w:t>CMR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hearing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Ms.</w:t>
      </w:r>
      <w:r>
        <w:rPr>
          <w:spacing w:val="1"/>
        </w:rPr>
        <w:t> </w:t>
      </w:r>
      <w:r>
        <w:rPr/>
        <w:t>Calista,</w:t>
      </w:r>
      <w:r>
        <w:rPr>
          <w:spacing w:val="-57"/>
        </w:rPr>
        <w:t> </w:t>
      </w:r>
      <w:r>
        <w:rPr/>
        <w:t>seconded by Ms. Lau and passed unanimously by roll-call vote as follows: Joanne</w:t>
      </w:r>
      <w:r>
        <w:rPr>
          <w:spacing w:val="-57"/>
        </w:rPr>
        <w:t> </w:t>
      </w:r>
      <w:r>
        <w:rPr/>
        <w:t>Calista: yes; Susan Dargon-Hart: yes; Sharon George: yes; Denise Lau: yes;</w:t>
      </w:r>
      <w:r>
        <w:rPr>
          <w:spacing w:val="1"/>
        </w:rPr>
        <w:t> </w:t>
      </w:r>
      <w:r>
        <w:rPr/>
        <w:t>Catherine Bourassa: yes; Hugo Santos: yes. Absent: Claire Santarelli, Sheila Och.</w:t>
      </w:r>
      <w:r>
        <w:rPr>
          <w:spacing w:val="-57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 Abstained: None.</w:t>
      </w:r>
    </w:p>
    <w:p>
      <w:pPr>
        <w:pStyle w:val="BodyText"/>
      </w:pPr>
    </w:p>
    <w:p>
      <w:pPr>
        <w:spacing w:before="0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None.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Fluoride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Varnish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2300" w:right="1207" w:firstLine="0"/>
        <w:jc w:val="left"/>
        <w:rPr>
          <w:i/>
          <w:sz w:val="24"/>
        </w:rPr>
      </w:pPr>
      <w:r>
        <w:rPr>
          <w:i/>
          <w:sz w:val="24"/>
        </w:rPr>
        <w:t>This item was deferred as Ms. Santarelli added this item to the agenda and she was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not present for the meeting.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 will be deferred until the next meeting when she 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present..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4"/>
        </w:numPr>
        <w:tabs>
          <w:tab w:pos="2661" w:val="left" w:leader="none"/>
        </w:tabs>
        <w:spacing w:line="240" w:lineRule="auto" w:before="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</w:t>
      </w:r>
    </w:p>
    <w:p>
      <w:pPr>
        <w:pStyle w:val="ListParagraph"/>
        <w:numPr>
          <w:ilvl w:val="1"/>
          <w:numId w:val="4"/>
        </w:numPr>
        <w:tabs>
          <w:tab w:pos="2661" w:val="left" w:leader="none"/>
        </w:tabs>
        <w:spacing w:line="240" w:lineRule="auto" w:before="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 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Future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ListParagraph"/>
        <w:numPr>
          <w:ilvl w:val="2"/>
          <w:numId w:val="4"/>
        </w:numPr>
        <w:tabs>
          <w:tab w:pos="3381" w:val="left" w:leader="none"/>
        </w:tabs>
        <w:spacing w:line="240" w:lineRule="auto" w:before="22" w:after="0"/>
        <w:ind w:left="3381" w:right="0" w:hanging="308"/>
        <w:jc w:val="left"/>
        <w:rPr>
          <w:sz w:val="24"/>
          <w:u w:val="none"/>
        </w:rPr>
      </w:pPr>
      <w:r>
        <w:rPr>
          <w:sz w:val="24"/>
          <w:u w:val="none"/>
        </w:rPr>
        <w:t>Tiering</w:t>
      </w:r>
    </w:p>
    <w:p>
      <w:pPr>
        <w:pStyle w:val="ListParagraph"/>
        <w:numPr>
          <w:ilvl w:val="2"/>
          <w:numId w:val="4"/>
        </w:numPr>
        <w:tabs>
          <w:tab w:pos="3381" w:val="left" w:leader="none"/>
        </w:tabs>
        <w:spacing w:line="240" w:lineRule="auto" w:before="21" w:after="0"/>
        <w:ind w:left="3381" w:right="0" w:hanging="375"/>
        <w:jc w:val="left"/>
        <w:rPr>
          <w:sz w:val="24"/>
          <w:u w:val="none"/>
        </w:rPr>
      </w:pPr>
      <w:r>
        <w:rPr>
          <w:sz w:val="24"/>
          <w:u w:val="none"/>
        </w:rPr>
        <w:t>Reciprocity</w:t>
      </w:r>
    </w:p>
    <w:p>
      <w:pPr>
        <w:pStyle w:val="ListParagraph"/>
        <w:numPr>
          <w:ilvl w:val="2"/>
          <w:numId w:val="4"/>
        </w:numPr>
        <w:tabs>
          <w:tab w:pos="3381" w:val="left" w:leader="none"/>
        </w:tabs>
        <w:spacing w:line="240" w:lineRule="auto" w:before="22" w:after="0"/>
        <w:ind w:left="3381" w:right="0" w:hanging="440"/>
        <w:jc w:val="left"/>
        <w:rPr>
          <w:sz w:val="24"/>
          <w:u w:val="none"/>
        </w:rPr>
      </w:pPr>
      <w:r>
        <w:rPr>
          <w:sz w:val="24"/>
          <w:u w:val="none"/>
        </w:rPr>
        <w:t>Online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vs In-person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training</w:t>
      </w:r>
    </w:p>
    <w:p>
      <w:pPr>
        <w:pStyle w:val="ListParagraph"/>
        <w:numPr>
          <w:ilvl w:val="2"/>
          <w:numId w:val="4"/>
        </w:numPr>
        <w:tabs>
          <w:tab w:pos="3381" w:val="left" w:leader="none"/>
        </w:tabs>
        <w:spacing w:line="240" w:lineRule="auto" w:before="22" w:after="0"/>
        <w:ind w:left="3381" w:right="0" w:hanging="428"/>
        <w:jc w:val="left"/>
        <w:rPr>
          <w:sz w:val="24"/>
          <w:u w:val="none"/>
        </w:rPr>
      </w:pPr>
      <w:r>
        <w:rPr>
          <w:sz w:val="24"/>
          <w:u w:val="none"/>
        </w:rPr>
        <w:t>Blanket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Continuing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Education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Provider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Application</w:t>
      </w:r>
    </w:p>
    <w:p>
      <w:pPr>
        <w:pStyle w:val="ListParagraph"/>
        <w:numPr>
          <w:ilvl w:val="0"/>
          <w:numId w:val="4"/>
        </w:numPr>
        <w:tabs>
          <w:tab w:pos="2300" w:val="left" w:leader="none"/>
          <w:tab w:pos="2301" w:val="left" w:leader="none"/>
        </w:tabs>
        <w:spacing w:line="240" w:lineRule="auto" w:before="182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pStyle w:val="BodyText"/>
        <w:ind w:left="2300" w:right="980"/>
      </w:pP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was</w:t>
      </w:r>
      <w:r>
        <w:rPr>
          <w:spacing w:val="2"/>
        </w:rPr>
        <w:t> </w:t>
      </w:r>
      <w:r>
        <w:rPr/>
        <w:t>about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lose quorum,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Calista asked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motion to</w:t>
      </w:r>
      <w:r>
        <w:rPr>
          <w:spacing w:val="-1"/>
        </w:rPr>
        <w:t> </w:t>
      </w:r>
      <w:r>
        <w:rPr/>
        <w:t>adjourn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meeting.</w:t>
      </w:r>
    </w:p>
    <w:p>
      <w:pPr>
        <w:pStyle w:val="BodyText"/>
      </w:pPr>
    </w:p>
    <w:p>
      <w:pPr>
        <w:pStyle w:val="BodyText"/>
        <w:ind w:left="2300" w:right="1187"/>
      </w:pPr>
      <w:r>
        <w:rPr/>
        <w:t>Motion to adjourn at 2:18 P.M. by Ms. Lau, seconded by Ms. Lau and unanimously</w:t>
      </w:r>
      <w:r>
        <w:rPr>
          <w:spacing w:val="-57"/>
        </w:rPr>
        <w:t> </w:t>
      </w:r>
      <w:r>
        <w:rPr/>
        <w:t>approved by roll-call vote as follows: Joanne Calista: yes; Susan Dargon-Hart: yes;</w:t>
      </w:r>
      <w:r>
        <w:rPr>
          <w:spacing w:val="-57"/>
        </w:rPr>
        <w:t> </w:t>
      </w:r>
      <w:r>
        <w:rPr/>
        <w:t>Sharon George: yes; Denise Lau: yes; Catherine Bourassa: yes; Hugo Santos: yes.</w:t>
      </w:r>
      <w:r>
        <w:rPr>
          <w:spacing w:val="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Claire</w:t>
      </w:r>
      <w:r>
        <w:rPr>
          <w:spacing w:val="-3"/>
        </w:rPr>
        <w:t> </w:t>
      </w:r>
      <w:r>
        <w:rPr/>
        <w:t>Santarelli,</w:t>
      </w:r>
      <w:r>
        <w:rPr>
          <w:spacing w:val="2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Och. Recused:</w:t>
      </w:r>
      <w:r>
        <w:rPr>
          <w:spacing w:val="-1"/>
        </w:rPr>
        <w:t> </w:t>
      </w:r>
      <w:r>
        <w:rPr/>
        <w:t>None. 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"/>
        <w:ind w:left="2300" w:right="1491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 Workers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Tuesday,</w:t>
      </w:r>
      <w:r>
        <w:rPr>
          <w:spacing w:val="1"/>
        </w:rPr>
        <w:t> </w:t>
      </w:r>
      <w:r>
        <w:rPr/>
        <w:t>January 11, 2022.</w:t>
      </w:r>
    </w:p>
    <w:p>
      <w:pPr>
        <w:pStyle w:val="BodyText"/>
        <w:spacing w:before="2"/>
      </w:pPr>
    </w:p>
    <w:p>
      <w:pPr>
        <w:pStyle w:val="BodyText"/>
        <w:ind w:left="230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pStyle w:val="BodyText"/>
        <w:spacing w:before="5"/>
      </w:pPr>
    </w:p>
    <w:p>
      <w:pPr>
        <w:pStyle w:val="BodyText"/>
        <w:ind w:left="2300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Certification 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Workers.</w:t>
      </w:r>
    </w:p>
    <w:sectPr>
      <w:pgSz w:w="12240" w:h="15840"/>
      <w:pgMar w:header="0" w:footer="1524" w:top="1360" w:bottom="172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200012pt;margin-top:759.804504pt;width:12pt;height:13.05pt;mso-position-horizontal-relative:page;mso-position-vertical-relative:page;z-index:-15995904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04.818115pt;width:239.15pt;height:26.95pt;mso-position-horizontal-relative:page;mso-position-vertical-relative:page;z-index:-15995392" type="#_x0000_t202" id="docshape2" filled="false" stroked="false">
          <v:textbox inset="0,0,0,0">
            <w:txbxContent>
              <w:p>
                <w:pPr>
                  <w:spacing w:before="11"/>
                  <w:ind w:left="20" w:right="18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General</w:t>
                </w:r>
                <w:r>
                  <w:rPr>
                    <w:spacing w:val="11"/>
                    <w:sz w:val="22"/>
                  </w:rPr>
                  <w:t> </w:t>
                </w:r>
                <w:r>
                  <w:rPr>
                    <w:sz w:val="22"/>
                  </w:rPr>
                  <w:t>Session</w:t>
                </w:r>
                <w:r>
                  <w:rPr>
                    <w:spacing w:val="10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11"/>
                    <w:sz w:val="22"/>
                  </w:rPr>
                  <w:t> </w:t>
                </w:r>
                <w:r>
                  <w:rPr>
                    <w:sz w:val="22"/>
                  </w:rPr>
                  <w:t>–</w:t>
                </w:r>
                <w:r>
                  <w:rPr>
                    <w:spacing w:val="7"/>
                    <w:sz w:val="22"/>
                  </w:rPr>
                  <w:t> </w:t>
                </w:r>
                <w:r>
                  <w:rPr>
                    <w:sz w:val="22"/>
                  </w:rPr>
                  <w:t>December</w:t>
                </w:r>
                <w:r>
                  <w:rPr>
                    <w:spacing w:val="9"/>
                    <w:sz w:val="22"/>
                  </w:rPr>
                  <w:t> </w:t>
                </w:r>
                <w:r>
                  <w:rPr>
                    <w:sz w:val="22"/>
                  </w:rPr>
                  <w:t>14,</w:t>
                </w:r>
                <w:r>
                  <w:rPr>
                    <w:spacing w:val="10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Board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Certification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Community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Health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Workers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440002pt;margin-top:730.138123pt;width:29.8pt;height:14.25pt;mso-position-horizontal-relative:page;mso-position-vertical-relative:page;z-index:-15994880" type="#_x0000_t202" id="docshape3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230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7"/>
      <w:numFmt w:val="upperRoman"/>
      <w:lvlText w:val="%1."/>
      <w:lvlJc w:val="left"/>
      <w:pPr>
        <w:ind w:left="230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3381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0" w:hanging="3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5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7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85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0" w:hanging="300"/>
      </w:pPr>
      <w:rPr>
        <w:rFonts w:hint="default"/>
        <w:lang w:val="en-us" w:eastAsia="en-US" w:bidi="ar-SA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e267baf767d1bb9a2c2a4d07812a5a42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Strachan, Mary C (DPH)</dc:creator>
  <dcterms:created xsi:type="dcterms:W3CDTF">2022-02-11T15:56:39Z</dcterms:created>
  <dcterms:modified xsi:type="dcterms:W3CDTF">2022-02-11T15:56:39Z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