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5EC" w14:textId="75C74541" w:rsidR="00CD554F" w:rsidRDefault="00EB3A2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D29AB0" wp14:editId="2409B6C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5ED9BC" w14:textId="548E2747" w:rsidR="00CD554F" w:rsidRPr="007B2EBD" w:rsidRDefault="0052047F" w:rsidP="007B2EBD">
      <w:pPr>
        <w:pStyle w:val="Heading1"/>
        <w:tabs>
          <w:tab w:val="left" w:pos="3089"/>
        </w:tabs>
        <w:spacing w:before="251"/>
        <w:ind w:left="3089"/>
        <w:rPr>
          <w:sz w:val="36"/>
          <w:szCs w:val="36"/>
        </w:rPr>
      </w:pPr>
      <w:r w:rsidRPr="007B2EBD">
        <w:rPr>
          <w:sz w:val="36"/>
          <w:szCs w:val="36"/>
        </w:rPr>
        <w:t>Stewardship</w:t>
      </w:r>
      <w:r w:rsidRPr="007B2EBD">
        <w:rPr>
          <w:spacing w:val="-4"/>
          <w:sz w:val="36"/>
          <w:szCs w:val="36"/>
        </w:rPr>
        <w:t xml:space="preserve"> </w:t>
      </w:r>
      <w:r w:rsidRPr="007B2EBD">
        <w:rPr>
          <w:sz w:val="36"/>
          <w:szCs w:val="36"/>
        </w:rPr>
        <w:t>Council</w:t>
      </w:r>
      <w:r w:rsidRPr="007B2EBD">
        <w:rPr>
          <w:spacing w:val="-2"/>
          <w:sz w:val="36"/>
          <w:szCs w:val="36"/>
        </w:rPr>
        <w:t xml:space="preserve"> </w:t>
      </w:r>
      <w:r w:rsidRPr="007B2EBD">
        <w:rPr>
          <w:sz w:val="36"/>
          <w:szCs w:val="36"/>
        </w:rPr>
        <w:t>Meeting</w:t>
      </w:r>
    </w:p>
    <w:p w14:paraId="74512962" w14:textId="3B8BB461" w:rsidR="008F0E08" w:rsidRPr="00271CE0" w:rsidRDefault="007B6F5D" w:rsidP="00271CE0">
      <w:pPr>
        <w:spacing w:before="80"/>
        <w:ind w:left="3365" w:right="3302"/>
        <w:jc w:val="center"/>
        <w:rPr>
          <w:spacing w:val="1"/>
          <w:sz w:val="20"/>
          <w:szCs w:val="20"/>
        </w:rPr>
      </w:pPr>
      <w:r w:rsidRPr="00271CE0">
        <w:rPr>
          <w:b/>
          <w:sz w:val="20"/>
          <w:szCs w:val="20"/>
        </w:rPr>
        <w:t>Thursday</w:t>
      </w:r>
      <w:r w:rsidR="00271CE0" w:rsidRPr="00271CE0">
        <w:rPr>
          <w:b/>
          <w:sz w:val="20"/>
          <w:szCs w:val="20"/>
        </w:rPr>
        <w:t>, December 14</w:t>
      </w:r>
      <w:r w:rsidR="00765317" w:rsidRPr="00271CE0">
        <w:rPr>
          <w:b/>
          <w:sz w:val="20"/>
          <w:szCs w:val="20"/>
        </w:rPr>
        <w:t>, 2023</w:t>
      </w:r>
      <w:r w:rsidR="0052047F" w:rsidRPr="00271CE0">
        <w:rPr>
          <w:b/>
          <w:sz w:val="20"/>
          <w:szCs w:val="20"/>
        </w:rPr>
        <w:t xml:space="preserve"> |</w:t>
      </w:r>
      <w:r w:rsidR="0052047F" w:rsidRPr="00271CE0">
        <w:rPr>
          <w:b/>
          <w:spacing w:val="1"/>
          <w:sz w:val="20"/>
          <w:szCs w:val="20"/>
        </w:rPr>
        <w:t xml:space="preserve"> </w:t>
      </w:r>
      <w:r w:rsidR="00271CE0" w:rsidRPr="00271CE0">
        <w:rPr>
          <w:sz w:val="20"/>
          <w:szCs w:val="20"/>
        </w:rPr>
        <w:t>10</w:t>
      </w:r>
      <w:r w:rsidR="008F0E08" w:rsidRPr="00271CE0">
        <w:rPr>
          <w:sz w:val="20"/>
          <w:szCs w:val="20"/>
        </w:rPr>
        <w:t>:</w:t>
      </w:r>
      <w:r w:rsidRPr="00271CE0">
        <w:rPr>
          <w:sz w:val="20"/>
          <w:szCs w:val="20"/>
        </w:rPr>
        <w:t>0</w:t>
      </w:r>
      <w:r w:rsidR="00271CE0" w:rsidRPr="00271CE0">
        <w:rPr>
          <w:sz w:val="20"/>
          <w:szCs w:val="20"/>
        </w:rPr>
        <w:t>0 AM</w:t>
      </w:r>
      <w:r w:rsidR="0052047F" w:rsidRPr="00271CE0">
        <w:rPr>
          <w:sz w:val="20"/>
          <w:szCs w:val="20"/>
        </w:rPr>
        <w:t xml:space="preserve"> to 1</w:t>
      </w:r>
      <w:r w:rsidR="00271CE0" w:rsidRPr="00271CE0">
        <w:rPr>
          <w:sz w:val="20"/>
          <w:szCs w:val="20"/>
        </w:rPr>
        <w:t>2</w:t>
      </w:r>
      <w:r w:rsidR="0052047F" w:rsidRPr="00271CE0">
        <w:rPr>
          <w:sz w:val="20"/>
          <w:szCs w:val="20"/>
        </w:rPr>
        <w:t>:</w:t>
      </w:r>
      <w:r w:rsidRPr="00271CE0">
        <w:rPr>
          <w:sz w:val="20"/>
          <w:szCs w:val="20"/>
        </w:rPr>
        <w:t>00</w:t>
      </w:r>
      <w:r w:rsidR="0052047F" w:rsidRPr="00271CE0">
        <w:rPr>
          <w:sz w:val="20"/>
          <w:szCs w:val="20"/>
        </w:rPr>
        <w:t xml:space="preserve"> </w:t>
      </w:r>
      <w:r w:rsidR="00271CE0" w:rsidRPr="00271CE0">
        <w:rPr>
          <w:sz w:val="20"/>
          <w:szCs w:val="20"/>
        </w:rPr>
        <w:t>P</w:t>
      </w:r>
      <w:r w:rsidR="0052047F" w:rsidRPr="00271CE0">
        <w:rPr>
          <w:sz w:val="20"/>
          <w:szCs w:val="20"/>
        </w:rPr>
        <w:t>M</w:t>
      </w:r>
    </w:p>
    <w:p w14:paraId="5144C8F1" w14:textId="63AA23B9" w:rsidR="00CD554F" w:rsidRPr="00271CE0" w:rsidRDefault="00271CE0" w:rsidP="008F0E08">
      <w:pPr>
        <w:spacing w:line="292" w:lineRule="exact"/>
        <w:ind w:left="3088" w:right="3027"/>
        <w:jc w:val="center"/>
        <w:rPr>
          <w:sz w:val="20"/>
          <w:szCs w:val="20"/>
        </w:rPr>
      </w:pPr>
      <w:r>
        <w:rPr>
          <w:sz w:val="20"/>
          <w:szCs w:val="20"/>
        </w:rPr>
        <w:t>Massachusetts State House, Senate Reading Room</w:t>
      </w:r>
    </w:p>
    <w:p w14:paraId="1EE2B3A5" w14:textId="13D39B4F" w:rsidR="00F71E5D" w:rsidRPr="00F71E5D" w:rsidRDefault="00F71E5D" w:rsidP="008F0E08">
      <w:pPr>
        <w:spacing w:line="292" w:lineRule="exact"/>
        <w:ind w:left="3088" w:right="3027"/>
        <w:jc w:val="center"/>
      </w:pPr>
    </w:p>
    <w:p w14:paraId="56DD9653" w14:textId="77777777" w:rsidR="00CD554F" w:rsidRDefault="0052047F">
      <w:pPr>
        <w:pStyle w:val="Heading1"/>
        <w:spacing w:line="531" w:lineRule="exact"/>
      </w:pPr>
      <w:r>
        <w:t>Agenda</w:t>
      </w:r>
    </w:p>
    <w:p w14:paraId="0DDCC0A7" w14:textId="77777777" w:rsidR="00CD554F" w:rsidRDefault="00CD554F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CD554F" w14:paraId="12DEDFB1" w14:textId="77777777" w:rsidTr="004374AF">
        <w:trPr>
          <w:trHeight w:val="640"/>
        </w:trPr>
        <w:tc>
          <w:tcPr>
            <w:tcW w:w="8168" w:type="dxa"/>
          </w:tcPr>
          <w:p w14:paraId="68D7799E" w14:textId="77777777" w:rsidR="00CD554F" w:rsidRDefault="0052047F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2D619005" w14:textId="77777777" w:rsidR="00CD554F" w:rsidRDefault="0052047F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CD554F" w14:paraId="19E560EB" w14:textId="77777777" w:rsidTr="004374AF">
        <w:trPr>
          <w:trHeight w:val="575"/>
        </w:trPr>
        <w:tc>
          <w:tcPr>
            <w:tcW w:w="8168" w:type="dxa"/>
          </w:tcPr>
          <w:p w14:paraId="0B3854E8" w14:textId="4239B70D" w:rsidR="00CD554F" w:rsidRDefault="0052047F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</w:t>
            </w:r>
            <w:r w:rsidR="00E00655">
              <w:t>r</w:t>
            </w:r>
          </w:p>
        </w:tc>
        <w:tc>
          <w:tcPr>
            <w:tcW w:w="2725" w:type="dxa"/>
          </w:tcPr>
          <w:p w14:paraId="0B1E0653" w14:textId="2DD73CBB" w:rsidR="00CD554F" w:rsidRDefault="00271CE0">
            <w:pPr>
              <w:pStyle w:val="TableParagraph"/>
              <w:ind w:left="105"/>
            </w:pPr>
            <w:r>
              <w:t>10</w:t>
            </w:r>
            <w:r w:rsidR="008F0E08">
              <w:t>:</w:t>
            </w:r>
            <w:r w:rsidR="007B6F5D">
              <w:t>00</w:t>
            </w:r>
            <w:r w:rsidR="0052047F">
              <w:rPr>
                <w:spacing w:val="-2"/>
              </w:rPr>
              <w:t xml:space="preserve"> </w:t>
            </w:r>
            <w:r w:rsidR="0052047F">
              <w:t>–</w:t>
            </w:r>
            <w:r w:rsidR="0052047F">
              <w:rPr>
                <w:spacing w:val="-2"/>
              </w:rPr>
              <w:t xml:space="preserve"> </w:t>
            </w:r>
            <w:r>
              <w:rPr>
                <w:spacing w:val="-2"/>
              </w:rPr>
              <w:t>10</w:t>
            </w:r>
            <w:r w:rsidR="0052047F">
              <w:t>:</w:t>
            </w:r>
            <w:r w:rsidR="007B6F5D">
              <w:t>10</w:t>
            </w:r>
            <w:r w:rsidR="0052047F">
              <w:rPr>
                <w:spacing w:val="-1"/>
              </w:rPr>
              <w:t xml:space="preserve"> </w:t>
            </w:r>
            <w:r w:rsidR="0052047F">
              <w:t>AM</w:t>
            </w:r>
          </w:p>
        </w:tc>
      </w:tr>
      <w:tr w:rsidR="00CD554F" w14:paraId="73F0851B" w14:textId="77777777" w:rsidTr="00271CE0">
        <w:trPr>
          <w:trHeight w:val="601"/>
        </w:trPr>
        <w:tc>
          <w:tcPr>
            <w:tcW w:w="8168" w:type="dxa"/>
          </w:tcPr>
          <w:p w14:paraId="0FC3C4C8" w14:textId="6E30AEB4" w:rsidR="00271CE0" w:rsidRPr="00271CE0" w:rsidRDefault="0052047F" w:rsidP="00271CE0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 w:rsidR="007B6F5D">
              <w:t xml:space="preserve"> </w:t>
            </w:r>
            <w:r>
              <w:t xml:space="preserve">– </w:t>
            </w:r>
            <w:r w:rsidR="007033A7">
              <w:t>Brian Arrigo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</w:t>
            </w:r>
            <w:r w:rsidR="00271CE0">
              <w:t>r</w:t>
            </w:r>
          </w:p>
        </w:tc>
        <w:tc>
          <w:tcPr>
            <w:tcW w:w="2725" w:type="dxa"/>
          </w:tcPr>
          <w:p w14:paraId="6460E2FA" w14:textId="19B3474C" w:rsidR="00CD554F" w:rsidRDefault="00271CE0">
            <w:pPr>
              <w:pStyle w:val="TableParagraph"/>
              <w:ind w:left="105"/>
            </w:pPr>
            <w:r>
              <w:t>10</w:t>
            </w:r>
            <w:r w:rsidR="0052047F">
              <w:t>:</w:t>
            </w:r>
            <w:r w:rsidR="007B6F5D">
              <w:t>10</w:t>
            </w:r>
            <w:r w:rsidR="0052047F">
              <w:rPr>
                <w:spacing w:val="-1"/>
              </w:rPr>
              <w:t xml:space="preserve"> </w:t>
            </w:r>
            <w:r w:rsidR="0052047F">
              <w:t>–</w:t>
            </w:r>
            <w:r w:rsidR="0052047F">
              <w:rPr>
                <w:spacing w:val="-2"/>
              </w:rPr>
              <w:t xml:space="preserve"> </w:t>
            </w:r>
            <w:r>
              <w:t>10</w:t>
            </w:r>
            <w:r w:rsidR="0052047F">
              <w:t>:</w:t>
            </w:r>
            <w:r w:rsidR="007B6F5D">
              <w:t>25</w:t>
            </w:r>
            <w:r w:rsidR="0052047F">
              <w:t xml:space="preserve"> AM</w:t>
            </w:r>
          </w:p>
        </w:tc>
      </w:tr>
      <w:tr w:rsidR="00CD554F" w14:paraId="19915268" w14:textId="77777777" w:rsidTr="00271CE0">
        <w:trPr>
          <w:trHeight w:val="1519"/>
        </w:trPr>
        <w:tc>
          <w:tcPr>
            <w:tcW w:w="8168" w:type="dxa"/>
          </w:tcPr>
          <w:p w14:paraId="4EBBD06C" w14:textId="6A9A4808" w:rsidR="00CD554F" w:rsidRPr="008F0E08" w:rsidRDefault="0052047F" w:rsidP="008F0E0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33D43D90" w14:textId="5831F820" w:rsidR="00EB3A27" w:rsidRPr="004374AF" w:rsidRDefault="00271CE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  <w:rPr>
                <w:sz w:val="24"/>
                <w:szCs w:val="24"/>
              </w:rPr>
            </w:pPr>
            <w:r>
              <w:t>DCR Golf Presentation</w:t>
            </w:r>
            <w:r w:rsidR="00EB3A27">
              <w:t xml:space="preserve">, </w:t>
            </w:r>
            <w:r>
              <w:t>Jim Burker</w:t>
            </w:r>
            <w:r w:rsidR="004374AF">
              <w:t xml:space="preserve">, </w:t>
            </w:r>
            <w:r>
              <w:rPr>
                <w:color w:val="262626"/>
              </w:rPr>
              <w:t>Golf Operations Manager</w:t>
            </w:r>
          </w:p>
          <w:p w14:paraId="1637A4B1" w14:textId="251B08B1" w:rsidR="00CD554F" w:rsidRDefault="005204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 w:rsidR="00E10E14">
              <w:t xml:space="preserve">: </w:t>
            </w:r>
            <w:r w:rsidR="00271CE0">
              <w:t>November</w:t>
            </w:r>
            <w:r w:rsidR="00F71E5D">
              <w:t xml:space="preserve"> 2023</w:t>
            </w:r>
          </w:p>
          <w:p w14:paraId="2C4DE0D9" w14:textId="4A2DB99B" w:rsidR="00F71E5D" w:rsidRPr="00F71E5D" w:rsidRDefault="0052047F" w:rsidP="00F71E5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725" w:type="dxa"/>
          </w:tcPr>
          <w:p w14:paraId="42B7A066" w14:textId="66C0888D" w:rsidR="00CD554F" w:rsidRDefault="00271CE0">
            <w:pPr>
              <w:pStyle w:val="TableParagraph"/>
              <w:ind w:left="105"/>
            </w:pPr>
            <w:r>
              <w:t>10</w:t>
            </w:r>
            <w:r w:rsidR="0052047F">
              <w:t>:</w:t>
            </w:r>
            <w:r w:rsidR="007B6F5D">
              <w:t>25</w:t>
            </w:r>
            <w:r w:rsidR="0052047F">
              <w:t>-1</w:t>
            </w:r>
            <w:r>
              <w:t>1</w:t>
            </w:r>
            <w:r w:rsidR="0052047F">
              <w:t>:</w:t>
            </w:r>
            <w:r w:rsidR="000F1DDD">
              <w:t>0</w:t>
            </w:r>
            <w:r w:rsidR="00F67E4F">
              <w:t>0</w:t>
            </w:r>
            <w:r w:rsidR="0052047F">
              <w:rPr>
                <w:spacing w:val="-2"/>
              </w:rPr>
              <w:t xml:space="preserve"> </w:t>
            </w:r>
            <w:r w:rsidR="0052047F">
              <w:t>AM</w:t>
            </w:r>
          </w:p>
        </w:tc>
      </w:tr>
      <w:tr w:rsidR="00CD554F" w14:paraId="0F58A687" w14:textId="77777777" w:rsidTr="004374AF">
        <w:trPr>
          <w:trHeight w:val="945"/>
        </w:trPr>
        <w:tc>
          <w:tcPr>
            <w:tcW w:w="8168" w:type="dxa"/>
          </w:tcPr>
          <w:p w14:paraId="477A7BED" w14:textId="5113D43F" w:rsidR="00CD554F" w:rsidRDefault="0052047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0C066718" w14:textId="53730638" w:rsidR="00EB3A27" w:rsidRDefault="00271CE0" w:rsidP="00D7794B">
            <w:pPr>
              <w:pStyle w:val="ListParagraph"/>
              <w:numPr>
                <w:ilvl w:val="0"/>
                <w:numId w:val="8"/>
              </w:numPr>
            </w:pPr>
            <w:r>
              <w:t>Consideration of South Coast RMPs for Approval</w:t>
            </w:r>
          </w:p>
          <w:p w14:paraId="4A956823" w14:textId="65164099" w:rsidR="00413DBA" w:rsidRDefault="00413DBA" w:rsidP="00D7794B">
            <w:pPr>
              <w:pStyle w:val="ListParagraph"/>
              <w:numPr>
                <w:ilvl w:val="0"/>
                <w:numId w:val="8"/>
              </w:numPr>
            </w:pPr>
            <w:r>
              <w:t>Election of Council Officers for 2024</w:t>
            </w:r>
          </w:p>
          <w:p w14:paraId="73B83897" w14:textId="659D83B3" w:rsidR="00E10E14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01E93F78" w14:textId="1382A201" w:rsidR="00CD554F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40F0FE67" w14:textId="0D8351E4" w:rsidR="0026584B" w:rsidRDefault="0026584B" w:rsidP="0026584B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785C7DF2" w14:textId="21BFDBF2" w:rsidR="00CD554F" w:rsidRDefault="0052047F">
            <w:pPr>
              <w:pStyle w:val="TableParagraph"/>
              <w:ind w:left="105"/>
            </w:pPr>
            <w:r>
              <w:t>1</w:t>
            </w:r>
            <w:r w:rsidR="00271CE0">
              <w:t>1</w:t>
            </w:r>
            <w:r>
              <w:t>:</w:t>
            </w:r>
            <w:r w:rsidR="000F1DDD">
              <w:t>0</w:t>
            </w:r>
            <w:r w:rsidR="00F67E4F">
              <w:t>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271CE0">
              <w:t>2</w:t>
            </w:r>
            <w:r>
              <w:t>:</w:t>
            </w:r>
            <w:r w:rsidR="0026584B">
              <w:t>0</w:t>
            </w:r>
            <w:r w:rsidR="007B6F5D">
              <w:t xml:space="preserve">0 </w:t>
            </w:r>
            <w:r w:rsidR="00271CE0">
              <w:t>P</w:t>
            </w:r>
            <w:r>
              <w:t>M</w:t>
            </w:r>
          </w:p>
        </w:tc>
      </w:tr>
      <w:tr w:rsidR="00CD554F" w14:paraId="236FA302" w14:textId="77777777" w:rsidTr="004374AF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09FE857E" w14:textId="77777777" w:rsidR="00CD554F" w:rsidRDefault="0052047F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453F1CB" w14:textId="31E02632" w:rsidR="00CD554F" w:rsidRDefault="0052047F">
            <w:pPr>
              <w:pStyle w:val="TableParagraph"/>
              <w:spacing w:before="0" w:line="259" w:lineRule="exact"/>
              <w:ind w:left="105"/>
            </w:pPr>
            <w:r>
              <w:t>1</w:t>
            </w:r>
            <w:r w:rsidR="00271CE0">
              <w:t>2</w:t>
            </w:r>
            <w:r>
              <w:t>:</w:t>
            </w:r>
            <w:r w:rsidR="007B6F5D">
              <w:t>00</w:t>
            </w:r>
            <w:r>
              <w:rPr>
                <w:spacing w:val="-1"/>
              </w:rPr>
              <w:t xml:space="preserve"> </w:t>
            </w:r>
            <w:r w:rsidR="00271CE0">
              <w:t>P</w:t>
            </w:r>
            <w:r>
              <w:t>M</w:t>
            </w:r>
          </w:p>
        </w:tc>
      </w:tr>
    </w:tbl>
    <w:p w14:paraId="3D64DB20" w14:textId="77777777" w:rsidR="005230E1" w:rsidRPr="005230E1" w:rsidRDefault="005230E1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2BEBB8" w14:textId="77777777" w:rsidR="00A36912" w:rsidRPr="00A36912" w:rsidRDefault="00A36912" w:rsidP="00A36912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A36912">
        <w:rPr>
          <w:rFonts w:ascii="Segoe UI" w:eastAsia="Segoe UI" w:hAnsi="Segoe UI" w:cs="Segoe UI"/>
          <w:b/>
          <w:bCs/>
        </w:rPr>
        <w:t>December Meeting of the DCR Stewardship Council Observation (Public Comments cannot be taken via Zoom)</w:t>
      </w:r>
    </w:p>
    <w:p w14:paraId="6BFEF557" w14:textId="77777777" w:rsidR="00A36912" w:rsidRPr="00A36912" w:rsidRDefault="00A36912" w:rsidP="00A36912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36912">
        <w:rPr>
          <w:rFonts w:ascii="Segoe UI" w:eastAsia="Segoe UI" w:hAnsi="Segoe UI" w:cs="Segoe UI"/>
        </w:rPr>
        <w:t>Time: Dec 14, 2023 10:00 AM Eastern Time (US and Canada)</w:t>
      </w:r>
    </w:p>
    <w:p w14:paraId="2F17026B" w14:textId="77777777" w:rsidR="00A36912" w:rsidRPr="00A36912" w:rsidRDefault="00A36912" w:rsidP="00A36912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0C4876F" w14:textId="77777777" w:rsidR="00A36912" w:rsidRPr="00A36912" w:rsidRDefault="00A36912" w:rsidP="00A36912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36912">
        <w:rPr>
          <w:rFonts w:ascii="Segoe UI" w:eastAsia="Segoe UI" w:hAnsi="Segoe UI" w:cs="Segoe UI"/>
        </w:rPr>
        <w:t>Join Zoom Meeting</w:t>
      </w:r>
    </w:p>
    <w:p w14:paraId="2E8C6885" w14:textId="67BB46C5" w:rsidR="00A36912" w:rsidRDefault="00000000" w:rsidP="00A36912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hyperlink r:id="rId9" w:history="1">
        <w:r w:rsidR="009E5944" w:rsidRPr="00215ACA">
          <w:rPr>
            <w:rStyle w:val="Hyperlink"/>
            <w:rFonts w:ascii="Segoe UI" w:eastAsia="Segoe UI" w:hAnsi="Segoe UI" w:cs="Segoe UI"/>
          </w:rPr>
          <w:t>https://zoom.us/j/96582693301?pwd=dUM2WUkyUmErS3lGOWxoU0RrcE5tUT09</w:t>
        </w:r>
      </w:hyperlink>
    </w:p>
    <w:p w14:paraId="5B927CD3" w14:textId="77777777" w:rsidR="00A36912" w:rsidRPr="00A36912" w:rsidRDefault="00A36912" w:rsidP="009E5944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1DCB8192" w14:textId="77777777" w:rsidR="00A36912" w:rsidRPr="00A36912" w:rsidRDefault="00A36912" w:rsidP="00A36912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36912">
        <w:rPr>
          <w:rFonts w:ascii="Segoe UI" w:eastAsia="Segoe UI" w:hAnsi="Segoe UI" w:cs="Segoe UI"/>
        </w:rPr>
        <w:t>Meeting ID: 965 8269 3301</w:t>
      </w:r>
    </w:p>
    <w:p w14:paraId="23368C7E" w14:textId="77777777" w:rsidR="00A36912" w:rsidRPr="00A36912" w:rsidRDefault="00A36912" w:rsidP="00A36912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36912">
        <w:rPr>
          <w:rFonts w:ascii="Segoe UI" w:eastAsia="Segoe UI" w:hAnsi="Segoe UI" w:cs="Segoe UI"/>
        </w:rPr>
        <w:t>Passcode: 754060</w:t>
      </w:r>
    </w:p>
    <w:p w14:paraId="72095C3F" w14:textId="77777777" w:rsidR="00A36912" w:rsidRPr="00A36912" w:rsidRDefault="00A36912" w:rsidP="00A36912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6C24D42C" w14:textId="77777777" w:rsidR="00A36912" w:rsidRPr="00A36912" w:rsidRDefault="00A36912" w:rsidP="00A36912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36912">
        <w:rPr>
          <w:rFonts w:ascii="Segoe UI" w:eastAsia="Segoe UI" w:hAnsi="Segoe UI" w:cs="Segoe UI"/>
        </w:rPr>
        <w:t>One tap mobile</w:t>
      </w:r>
    </w:p>
    <w:p w14:paraId="5BEC7C6A" w14:textId="77777777" w:rsidR="00A36912" w:rsidRPr="00A36912" w:rsidRDefault="00A36912" w:rsidP="00A36912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36912">
        <w:rPr>
          <w:rFonts w:ascii="Segoe UI" w:eastAsia="Segoe UI" w:hAnsi="Segoe UI" w:cs="Segoe UI"/>
        </w:rPr>
        <w:t>+19294362866,,96582693301#,,,,*754060# US (New York)</w:t>
      </w:r>
    </w:p>
    <w:p w14:paraId="1220465E" w14:textId="1A6DE605" w:rsidR="00EB3A27" w:rsidRPr="00A36912" w:rsidRDefault="00A36912" w:rsidP="00A36912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36912">
        <w:rPr>
          <w:rFonts w:ascii="Segoe UI" w:eastAsia="Segoe UI" w:hAnsi="Segoe UI" w:cs="Segoe UI"/>
        </w:rPr>
        <w:t>+13017158592,,96582693301#,,,,*754060# US (Washington DC)</w:t>
      </w:r>
    </w:p>
    <w:p w14:paraId="54C7C714" w14:textId="77777777" w:rsidR="00EB3A27" w:rsidRDefault="00EB3A27" w:rsidP="00EB3A27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49235DD9" w14:textId="4F1A5F7B" w:rsidR="00CD554F" w:rsidRPr="009D5575" w:rsidRDefault="0052047F" w:rsidP="005230E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 w:rsidR="00765317"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10" w:history="1">
        <w:r w:rsidR="00765317" w:rsidRPr="009F013D">
          <w:rPr>
            <w:rStyle w:val="Hyperlink"/>
            <w:rFonts w:ascii="Segoe UI"/>
          </w:rPr>
          <w:t>matthew.s.perry1@mass.gov</w:t>
        </w:r>
        <w:r w:rsidR="00765317"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6CD41C48" w14:textId="62AED05A" w:rsidR="00CD554F" w:rsidRPr="009D5575" w:rsidRDefault="007B6F5D" w:rsidP="00FC632C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0BD9D1" wp14:editId="0F42A35F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EF9DD3" id="Freeform 2" o:spid="_x0000_s1026" style="position:absolute;margin-left:423.2pt;margin-top:12pt;width:16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 w:rsidR="00FC632C">
        <w:rPr>
          <w:sz w:val="20"/>
          <w:szCs w:val="20"/>
        </w:rPr>
        <w:tab/>
      </w:r>
      <w:r w:rsidR="00A47E6E">
        <w:rPr>
          <w:sz w:val="20"/>
          <w:szCs w:val="20"/>
        </w:rPr>
        <w:t>Updated: 12/11/2023 8:56 AM</w:t>
      </w:r>
    </w:p>
    <w:sectPr w:rsidR="00CD554F" w:rsidRPr="009D5575">
      <w:type w:val="continuous"/>
      <w:pgSz w:w="12240" w:h="15840"/>
      <w:pgMar w:top="460" w:right="32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EC96" w14:textId="77777777" w:rsidR="008A7771" w:rsidRDefault="008A7771" w:rsidP="007B2EBD">
      <w:r>
        <w:separator/>
      </w:r>
    </w:p>
  </w:endnote>
  <w:endnote w:type="continuationSeparator" w:id="0">
    <w:p w14:paraId="58CAA3C2" w14:textId="77777777" w:rsidR="008A7771" w:rsidRDefault="008A7771" w:rsidP="007B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9C37" w14:textId="77777777" w:rsidR="008A7771" w:rsidRDefault="008A7771" w:rsidP="007B2EBD">
      <w:r>
        <w:separator/>
      </w:r>
    </w:p>
  </w:footnote>
  <w:footnote w:type="continuationSeparator" w:id="0">
    <w:p w14:paraId="36E16751" w14:textId="77777777" w:rsidR="008A7771" w:rsidRDefault="008A7771" w:rsidP="007B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960"/>
    <w:multiLevelType w:val="hybridMultilevel"/>
    <w:tmpl w:val="4830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8B8"/>
    <w:multiLevelType w:val="hybridMultilevel"/>
    <w:tmpl w:val="E9B8E89C"/>
    <w:lvl w:ilvl="0" w:tplc="4EEE8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B04C7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A5CB4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265CF722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CA40FF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5DF2A8A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30C45DA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132009C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96282A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742988"/>
    <w:multiLevelType w:val="hybridMultilevel"/>
    <w:tmpl w:val="DD34B756"/>
    <w:lvl w:ilvl="0" w:tplc="F85C9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B6661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FE18A98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3707C7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1EAAB13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F9B076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56AC822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3ECC73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90C2FD4E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EC6F9D"/>
    <w:multiLevelType w:val="hybridMultilevel"/>
    <w:tmpl w:val="3096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44F"/>
    <w:multiLevelType w:val="hybridMultilevel"/>
    <w:tmpl w:val="6F6AA37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9E4690"/>
    <w:multiLevelType w:val="hybridMultilevel"/>
    <w:tmpl w:val="9266DB76"/>
    <w:lvl w:ilvl="0" w:tplc="F1EC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1C57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DD641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2FEA7B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9D1CAC8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DBC8F5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A106FDA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40D20D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3D80DAF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979070469">
    <w:abstractNumId w:val="2"/>
  </w:num>
  <w:num w:numId="2" w16cid:durableId="642320833">
    <w:abstractNumId w:val="7"/>
  </w:num>
  <w:num w:numId="3" w16cid:durableId="2117366219">
    <w:abstractNumId w:val="4"/>
  </w:num>
  <w:num w:numId="4" w16cid:durableId="1581284841">
    <w:abstractNumId w:val="3"/>
  </w:num>
  <w:num w:numId="5" w16cid:durableId="626349685">
    <w:abstractNumId w:val="1"/>
  </w:num>
  <w:num w:numId="6" w16cid:durableId="393820972">
    <w:abstractNumId w:val="6"/>
  </w:num>
  <w:num w:numId="7" w16cid:durableId="249050957">
    <w:abstractNumId w:val="5"/>
  </w:num>
  <w:num w:numId="8" w16cid:durableId="2461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F"/>
    <w:rsid w:val="00004F3C"/>
    <w:rsid w:val="00013382"/>
    <w:rsid w:val="0005322E"/>
    <w:rsid w:val="000F1DDD"/>
    <w:rsid w:val="00101237"/>
    <w:rsid w:val="00196B8F"/>
    <w:rsid w:val="001F41A6"/>
    <w:rsid w:val="0022302A"/>
    <w:rsid w:val="0026584B"/>
    <w:rsid w:val="00271CE0"/>
    <w:rsid w:val="002743E4"/>
    <w:rsid w:val="002A08CF"/>
    <w:rsid w:val="00344835"/>
    <w:rsid w:val="003C4763"/>
    <w:rsid w:val="00404C87"/>
    <w:rsid w:val="00413DBA"/>
    <w:rsid w:val="004374AF"/>
    <w:rsid w:val="0046516A"/>
    <w:rsid w:val="004651C4"/>
    <w:rsid w:val="00476B10"/>
    <w:rsid w:val="004C0672"/>
    <w:rsid w:val="004F212E"/>
    <w:rsid w:val="004F7C50"/>
    <w:rsid w:val="0052047F"/>
    <w:rsid w:val="005230E1"/>
    <w:rsid w:val="00574601"/>
    <w:rsid w:val="005D778A"/>
    <w:rsid w:val="005F7600"/>
    <w:rsid w:val="00626E16"/>
    <w:rsid w:val="0067720B"/>
    <w:rsid w:val="00694A99"/>
    <w:rsid w:val="006B5E4C"/>
    <w:rsid w:val="007033A7"/>
    <w:rsid w:val="00756C3F"/>
    <w:rsid w:val="00765317"/>
    <w:rsid w:val="007B2EBD"/>
    <w:rsid w:val="007B6F5D"/>
    <w:rsid w:val="007D5D36"/>
    <w:rsid w:val="0087414A"/>
    <w:rsid w:val="008A7771"/>
    <w:rsid w:val="008B6D01"/>
    <w:rsid w:val="008F0E08"/>
    <w:rsid w:val="00925B21"/>
    <w:rsid w:val="009A4CEB"/>
    <w:rsid w:val="009D5575"/>
    <w:rsid w:val="009E5944"/>
    <w:rsid w:val="00A05D88"/>
    <w:rsid w:val="00A36912"/>
    <w:rsid w:val="00A36D10"/>
    <w:rsid w:val="00A47E6E"/>
    <w:rsid w:val="00A75788"/>
    <w:rsid w:val="00B902AA"/>
    <w:rsid w:val="00B96E32"/>
    <w:rsid w:val="00C1373A"/>
    <w:rsid w:val="00C55FEC"/>
    <w:rsid w:val="00CC7841"/>
    <w:rsid w:val="00CD554F"/>
    <w:rsid w:val="00D32FFF"/>
    <w:rsid w:val="00D53442"/>
    <w:rsid w:val="00DB4AA9"/>
    <w:rsid w:val="00DD6897"/>
    <w:rsid w:val="00DE1B42"/>
    <w:rsid w:val="00E00655"/>
    <w:rsid w:val="00E10E14"/>
    <w:rsid w:val="00E57C53"/>
    <w:rsid w:val="00E6766E"/>
    <w:rsid w:val="00EB3A27"/>
    <w:rsid w:val="00F02B39"/>
    <w:rsid w:val="00F67E4F"/>
    <w:rsid w:val="00F7173E"/>
    <w:rsid w:val="00F71E5D"/>
    <w:rsid w:val="00FA51EE"/>
    <w:rsid w:val="00FB5AE6"/>
    <w:rsid w:val="00FB5E8F"/>
    <w:rsid w:val="00FC632C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64E"/>
  <w15:docId w15:val="{8A8F3E9D-C234-4A3E-AF79-403E225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9D55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7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44835"/>
    <w:rPr>
      <w:rFonts w:ascii="Segoe UI" w:hAnsi="Segoe UI" w:cs="Segoe UI" w:hint="default"/>
      <w:color w:val="26262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B2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EBD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7B2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EBD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tthew.s.perry1@mass.gov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6582693301?pwd=dUM2WUkyUmErS3lGOWxoU0RrcE5t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6E6-CAE9-47DB-8CE2-386EAA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gpolemenakos</dc:creator>
  <cp:lastModifiedBy>Perry, Matthew S (DCR)</cp:lastModifiedBy>
  <cp:revision>8</cp:revision>
  <cp:lastPrinted>2023-12-11T13:34:00Z</cp:lastPrinted>
  <dcterms:created xsi:type="dcterms:W3CDTF">2023-12-06T20:29:00Z</dcterms:created>
  <dcterms:modified xsi:type="dcterms:W3CDTF">2023-12-11T13:56:00Z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