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6E0F" w14:textId="77777777" w:rsidR="00F6348E" w:rsidRDefault="00F6348E" w:rsidP="00F6348E">
      <w:pPr>
        <w:spacing w:after="0"/>
        <w:ind w:right="23"/>
        <w:jc w:val="center"/>
      </w:pPr>
      <w:r>
        <w:rPr>
          <w:noProof/>
        </w:rPr>
        <w:drawing>
          <wp:anchor distT="0" distB="0" distL="114300" distR="114300" simplePos="0" relativeHeight="251659264" behindDoc="0" locked="0" layoutInCell="1" allowOverlap="0" wp14:anchorId="5FF4F0C6" wp14:editId="52C5D756">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0E1DFB83" w14:textId="77777777" w:rsidR="00F6348E" w:rsidRPr="00B30419" w:rsidRDefault="00F6348E" w:rsidP="00F6348E">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2F467DB3" w14:textId="77777777" w:rsidR="00F6348E" w:rsidRPr="00B30419" w:rsidRDefault="00F6348E" w:rsidP="00F6348E">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3E50FCD7" w14:textId="77777777" w:rsidR="00F6348E" w:rsidRPr="00B30419" w:rsidRDefault="00F6348E" w:rsidP="00F6348E">
      <w:pPr>
        <w:spacing w:after="0" w:line="240" w:lineRule="auto"/>
        <w:ind w:right="91"/>
        <w:jc w:val="center"/>
        <w:rPr>
          <w:rFonts w:ascii="Arial" w:eastAsia="Arial" w:hAnsi="Arial" w:cs="Arial"/>
        </w:rPr>
      </w:pPr>
      <w:r w:rsidRPr="00B30419">
        <w:rPr>
          <w:rFonts w:ascii="Arial" w:eastAsia="Arial" w:hAnsi="Arial" w:cs="Arial"/>
        </w:rPr>
        <w:t>STATE HOUSE    ▪    ROOM 373</w:t>
      </w:r>
    </w:p>
    <w:p w14:paraId="4400A284" w14:textId="77777777" w:rsidR="00F6348E" w:rsidRPr="00B30419" w:rsidRDefault="00F6348E" w:rsidP="00F6348E">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676776B2" w14:textId="77777777" w:rsidR="00F6348E" w:rsidRPr="00B30419" w:rsidRDefault="00F6348E" w:rsidP="00F6348E">
      <w:pPr>
        <w:spacing w:after="0" w:line="240" w:lineRule="auto"/>
        <w:ind w:right="91"/>
        <w:jc w:val="right"/>
        <w:rPr>
          <w:rFonts w:ascii="Arial" w:eastAsia="Arial" w:hAnsi="Arial" w:cs="Arial"/>
        </w:rPr>
      </w:pPr>
      <w:r w:rsidRPr="00B30419">
        <w:rPr>
          <w:rFonts w:ascii="Arial" w:eastAsia="Arial" w:hAnsi="Arial" w:cs="Arial"/>
        </w:rPr>
        <w:t>TEL: (617) 727-2040</w:t>
      </w:r>
    </w:p>
    <w:p w14:paraId="07417537" w14:textId="77777777" w:rsidR="00F6348E" w:rsidRPr="00B30419" w:rsidRDefault="00F6348E" w:rsidP="00F6348E">
      <w:pPr>
        <w:spacing w:after="0" w:line="240" w:lineRule="auto"/>
        <w:ind w:right="91"/>
        <w:jc w:val="right"/>
        <w:rPr>
          <w:rFonts w:ascii="Arial" w:eastAsia="Arial" w:hAnsi="Arial" w:cs="Arial"/>
        </w:rPr>
      </w:pPr>
      <w:r w:rsidRPr="00B30419">
        <w:rPr>
          <w:rFonts w:ascii="Arial" w:eastAsia="Arial" w:hAnsi="Arial" w:cs="Arial"/>
        </w:rPr>
        <w:t>FAX: (617) 727-2779</w:t>
      </w:r>
    </w:p>
    <w:p w14:paraId="753A7DB1" w14:textId="77777777" w:rsidR="00F6348E" w:rsidRDefault="00F6348E" w:rsidP="00F6348E">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6CDE79DE" w14:textId="77777777" w:rsidR="00F6348E" w:rsidRDefault="00F6348E">
      <w:pPr>
        <w:pStyle w:val="Heading1"/>
      </w:pPr>
    </w:p>
    <w:p w14:paraId="76FDE4AA" w14:textId="3EBCD259" w:rsidR="00185866" w:rsidRDefault="00000000">
      <w:pPr>
        <w:pStyle w:val="Heading1"/>
      </w:pPr>
      <w:r>
        <w:t>NOTICE OF PUBLIC MEETING</w:t>
      </w:r>
      <w:r>
        <w:rPr>
          <w:u w:val="none"/>
        </w:rPr>
        <w:t xml:space="preserve"> </w:t>
      </w:r>
    </w:p>
    <w:p w14:paraId="053A3E01" w14:textId="77777777" w:rsidR="00185866" w:rsidRDefault="00000000">
      <w:pPr>
        <w:spacing w:after="0"/>
        <w:ind w:right="64"/>
        <w:jc w:val="center"/>
      </w:pPr>
      <w:r>
        <w:rPr>
          <w:rFonts w:ascii="Times New Roman" w:eastAsia="Times New Roman" w:hAnsi="Times New Roman" w:cs="Times New Roman"/>
          <w:b/>
          <w:sz w:val="24"/>
        </w:rPr>
        <w:t xml:space="preserve"> </w:t>
      </w:r>
    </w:p>
    <w:p w14:paraId="266963BD" w14:textId="77777777" w:rsidR="00185866" w:rsidRDefault="00000000">
      <w:pPr>
        <w:spacing w:after="0"/>
        <w:ind w:left="10" w:right="123" w:hanging="10"/>
        <w:jc w:val="center"/>
      </w:pPr>
      <w:r>
        <w:rPr>
          <w:rFonts w:ascii="Times New Roman" w:eastAsia="Times New Roman" w:hAnsi="Times New Roman" w:cs="Times New Roman"/>
          <w:b/>
          <w:sz w:val="24"/>
        </w:rPr>
        <w:t xml:space="preserve">Capital Debt Affordability Committee  </w:t>
      </w:r>
    </w:p>
    <w:p w14:paraId="3424060E" w14:textId="77777777" w:rsidR="00185866" w:rsidRDefault="00000000">
      <w:pPr>
        <w:spacing w:after="0"/>
        <w:ind w:right="64"/>
        <w:jc w:val="center"/>
      </w:pPr>
      <w:r>
        <w:rPr>
          <w:rFonts w:ascii="Times New Roman" w:eastAsia="Times New Roman" w:hAnsi="Times New Roman" w:cs="Times New Roman"/>
          <w:b/>
          <w:sz w:val="24"/>
        </w:rPr>
        <w:t xml:space="preserve"> </w:t>
      </w:r>
    </w:p>
    <w:p w14:paraId="650909FF" w14:textId="77777777" w:rsidR="00185866" w:rsidRDefault="00000000">
      <w:pPr>
        <w:spacing w:after="110" w:line="249" w:lineRule="auto"/>
        <w:ind w:left="4202" w:right="2930" w:hanging="900"/>
      </w:pPr>
      <w:r>
        <w:rPr>
          <w:rFonts w:ascii="Times New Roman" w:eastAsia="Times New Roman" w:hAnsi="Times New Roman" w:cs="Times New Roman"/>
          <w:b/>
          <w:sz w:val="24"/>
        </w:rPr>
        <w:t xml:space="preserve">Friday, December 15, </w:t>
      </w:r>
      <w:proofErr w:type="gramStart"/>
      <w:r>
        <w:rPr>
          <w:rFonts w:ascii="Times New Roman" w:eastAsia="Times New Roman" w:hAnsi="Times New Roman" w:cs="Times New Roman"/>
          <w:b/>
          <w:sz w:val="24"/>
        </w:rPr>
        <w:t>2023</w:t>
      </w:r>
      <w:proofErr w:type="gramEnd"/>
      <w:r>
        <w:rPr>
          <w:rFonts w:ascii="Times New Roman" w:eastAsia="Times New Roman" w:hAnsi="Times New Roman" w:cs="Times New Roman"/>
          <w:b/>
          <w:sz w:val="24"/>
        </w:rPr>
        <w:t xml:space="preserve"> 1:00 p.m. </w:t>
      </w:r>
    </w:p>
    <w:p w14:paraId="26D15D58" w14:textId="77777777" w:rsidR="00185866" w:rsidRDefault="00000000">
      <w:pPr>
        <w:spacing w:after="55" w:line="249" w:lineRule="auto"/>
        <w:ind w:left="254" w:right="162" w:hanging="190"/>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48F6CD6A" w14:textId="77777777" w:rsidR="00185866" w:rsidRDefault="00000000">
      <w:pPr>
        <w:spacing w:after="51"/>
        <w:ind w:left="439"/>
      </w:pPr>
      <w:r>
        <w:rPr>
          <w:rFonts w:ascii="Times New Roman" w:eastAsia="Times New Roman" w:hAnsi="Times New Roman" w:cs="Times New Roman"/>
          <w:b/>
          <w:sz w:val="24"/>
        </w:rPr>
        <w:t>Zoom URL:</w:t>
      </w:r>
      <w:hyperlink r:id="rId6">
        <w:r>
          <w:rPr>
            <w:rFonts w:ascii="Times New Roman" w:eastAsia="Times New Roman" w:hAnsi="Times New Roman" w:cs="Times New Roman"/>
            <w:sz w:val="24"/>
          </w:rPr>
          <w:t xml:space="preserve"> </w:t>
        </w:r>
      </w:hyperlink>
      <w:hyperlink r:id="rId7">
        <w:r>
          <w:rPr>
            <w:rFonts w:ascii="Times New Roman" w:eastAsia="Times New Roman" w:hAnsi="Times New Roman" w:cs="Times New Roman"/>
            <w:color w:val="0563C1"/>
            <w:sz w:val="20"/>
            <w:u w:val="single" w:color="0563C1"/>
          </w:rPr>
          <w:t>https://zoom.us/j/92193750886?pwd=UGVqYjJ1Z09xWHBwcndNM3MwcHpQQT09</w:t>
        </w:r>
      </w:hyperlink>
      <w:hyperlink r:id="rId8">
        <w:r>
          <w:rPr>
            <w:rFonts w:ascii="Times New Roman" w:eastAsia="Times New Roman" w:hAnsi="Times New Roman" w:cs="Times New Roman"/>
            <w:color w:val="0563C1"/>
            <w:sz w:val="20"/>
            <w:vertAlign w:val="subscript"/>
          </w:rPr>
          <w:t xml:space="preserve"> </w:t>
        </w:r>
      </w:hyperlink>
    </w:p>
    <w:p w14:paraId="3F332A2F" w14:textId="77777777" w:rsidR="00185866" w:rsidRDefault="00000000">
      <w:pPr>
        <w:spacing w:after="0"/>
        <w:ind w:left="10" w:right="124" w:hanging="10"/>
        <w:jc w:val="center"/>
      </w:pPr>
      <w:r>
        <w:rPr>
          <w:rFonts w:ascii="Times New Roman" w:eastAsia="Times New Roman" w:hAnsi="Times New Roman" w:cs="Times New Roman"/>
          <w:sz w:val="24"/>
        </w:rPr>
        <w:t xml:space="preserve"> </w:t>
      </w:r>
      <w:r>
        <w:rPr>
          <w:rFonts w:ascii="Times New Roman" w:eastAsia="Times New Roman" w:hAnsi="Times New Roman" w:cs="Times New Roman"/>
          <w:b/>
          <w:sz w:val="24"/>
        </w:rPr>
        <w:t>Meeting ID:</w:t>
      </w:r>
      <w:r>
        <w:rPr>
          <w:rFonts w:ascii="Times New Roman" w:eastAsia="Times New Roman" w:hAnsi="Times New Roman" w:cs="Times New Roman"/>
          <w:sz w:val="24"/>
        </w:rPr>
        <w:t xml:space="preserve"> </w:t>
      </w:r>
      <w:r>
        <w:rPr>
          <w:rFonts w:ascii="Times New Roman" w:eastAsia="Times New Roman" w:hAnsi="Times New Roman" w:cs="Times New Roman"/>
        </w:rPr>
        <w:t>921 9375 0886;</w:t>
      </w:r>
      <w:r>
        <w:rPr>
          <w:rFonts w:ascii="Times New Roman" w:eastAsia="Times New Roman" w:hAnsi="Times New Roman" w:cs="Times New Roman"/>
          <w:sz w:val="24"/>
        </w:rPr>
        <w:t xml:space="preserve">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u w:val="single" w:color="000000"/>
        </w:rPr>
        <w:t>250112</w:t>
      </w:r>
      <w:r>
        <w:rPr>
          <w:rFonts w:ascii="Times New Roman" w:eastAsia="Times New Roman" w:hAnsi="Times New Roman" w:cs="Times New Roman"/>
        </w:rPr>
        <w:t xml:space="preserve">  </w:t>
      </w:r>
    </w:p>
    <w:p w14:paraId="28E61C46" w14:textId="77777777" w:rsidR="00185866" w:rsidRDefault="00000000">
      <w:pPr>
        <w:spacing w:after="38"/>
        <w:ind w:right="126"/>
        <w:jc w:val="center"/>
      </w:pPr>
      <w:r>
        <w:rPr>
          <w:rFonts w:ascii="Times New Roman" w:eastAsia="Times New Roman" w:hAnsi="Times New Roman" w:cs="Times New Roman"/>
          <w:b/>
        </w:rPr>
        <w:t>Teleconference line</w:t>
      </w:r>
      <w:r>
        <w:rPr>
          <w:rFonts w:ascii="Times New Roman" w:eastAsia="Times New Roman" w:hAnsi="Times New Roman" w:cs="Times New Roman"/>
        </w:rPr>
        <w:t xml:space="preserve">: 1-646-931-3860; </w:t>
      </w:r>
      <w:r>
        <w:rPr>
          <w:rFonts w:ascii="Times New Roman" w:eastAsia="Times New Roman" w:hAnsi="Times New Roman" w:cs="Times New Roman"/>
          <w:b/>
        </w:rPr>
        <w:t>Passcode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250112</w:t>
      </w:r>
      <w:r>
        <w:rPr>
          <w:rFonts w:ascii="Times New Roman" w:eastAsia="Times New Roman" w:hAnsi="Times New Roman" w:cs="Times New Roman"/>
        </w:rPr>
        <w:t xml:space="preserve">  </w:t>
      </w:r>
    </w:p>
    <w:p w14:paraId="1ED7830C" w14:textId="77777777" w:rsidR="00185866" w:rsidRDefault="00000000">
      <w:pPr>
        <w:spacing w:after="52"/>
        <w:ind w:right="74"/>
        <w:jc w:val="center"/>
      </w:pPr>
      <w:r>
        <w:t xml:space="preserve"> </w:t>
      </w:r>
    </w:p>
    <w:p w14:paraId="4CCB2020" w14:textId="77777777" w:rsidR="00185866" w:rsidRDefault="00000000">
      <w:pPr>
        <w:pStyle w:val="Heading1"/>
        <w:ind w:right="126"/>
      </w:pPr>
      <w:r>
        <w:t>AGENDA</w:t>
      </w:r>
      <w:r>
        <w:rPr>
          <w:u w:val="none"/>
        </w:rPr>
        <w:t xml:space="preserve"> </w:t>
      </w:r>
    </w:p>
    <w:p w14:paraId="279C5161" w14:textId="77777777" w:rsidR="00185866" w:rsidRDefault="00000000">
      <w:pPr>
        <w:spacing w:after="0"/>
      </w:pPr>
      <w:r>
        <w:rPr>
          <w:rFonts w:ascii="Times New Roman" w:eastAsia="Times New Roman" w:hAnsi="Times New Roman" w:cs="Times New Roman"/>
          <w:b/>
          <w:sz w:val="24"/>
        </w:rPr>
        <w:t xml:space="preserve"> </w:t>
      </w:r>
    </w:p>
    <w:p w14:paraId="32EAC357" w14:textId="77777777" w:rsidR="00185866" w:rsidRDefault="00000000">
      <w:pPr>
        <w:numPr>
          <w:ilvl w:val="0"/>
          <w:numId w:val="1"/>
        </w:numPr>
        <w:spacing w:after="91" w:line="249" w:lineRule="auto"/>
        <w:ind w:hanging="360"/>
      </w:pPr>
      <w:r>
        <w:rPr>
          <w:rFonts w:ascii="Times New Roman" w:eastAsia="Times New Roman" w:hAnsi="Times New Roman" w:cs="Times New Roman"/>
          <w:b/>
          <w:sz w:val="24"/>
        </w:rPr>
        <w:t xml:space="preserve">Administrative Matters </w:t>
      </w:r>
    </w:p>
    <w:p w14:paraId="7354B6EC" w14:textId="77777777" w:rsidR="00185866" w:rsidRDefault="00000000">
      <w:pPr>
        <w:spacing w:after="10" w:line="249" w:lineRule="auto"/>
        <w:ind w:left="1080" w:right="162"/>
      </w:pPr>
      <w:r>
        <w:rPr>
          <w:rFonts w:ascii="Segoe UI Symbol" w:eastAsia="Segoe UI Symbol" w:hAnsi="Segoe UI Symbol" w:cs="Segoe UI Symbol"/>
          <w:sz w:val="24"/>
        </w:rPr>
        <w:t>•</w:t>
      </w:r>
      <w:r>
        <w:rPr>
          <w:rFonts w:ascii="Arial" w:eastAsia="Arial" w:hAnsi="Arial" w:cs="Arial"/>
          <w:b/>
          <w:sz w:val="24"/>
        </w:rPr>
        <w:t xml:space="preserve"> </w:t>
      </w:r>
      <w:r>
        <w:rPr>
          <w:rFonts w:ascii="Times New Roman" w:eastAsia="Times New Roman" w:hAnsi="Times New Roman" w:cs="Times New Roman"/>
          <w:sz w:val="24"/>
        </w:rPr>
        <w:t xml:space="preserve">Adoption of meeting minutes from December 13, 2023 </w:t>
      </w:r>
      <w:r>
        <w:rPr>
          <w:rFonts w:ascii="Times New Roman" w:eastAsia="Times New Roman" w:hAnsi="Times New Roman" w:cs="Times New Roman"/>
          <w:b/>
          <w:sz w:val="24"/>
        </w:rPr>
        <w:t xml:space="preserve">(Vote) </w:t>
      </w:r>
    </w:p>
    <w:p w14:paraId="13FA5F2B" w14:textId="77777777" w:rsidR="00185866" w:rsidRDefault="00000000">
      <w:pPr>
        <w:spacing w:after="4"/>
      </w:pPr>
      <w:r>
        <w:rPr>
          <w:b/>
        </w:rPr>
        <w:t xml:space="preserve"> </w:t>
      </w:r>
    </w:p>
    <w:p w14:paraId="0721A999" w14:textId="77777777" w:rsidR="00185866" w:rsidRDefault="00000000">
      <w:pPr>
        <w:numPr>
          <w:ilvl w:val="0"/>
          <w:numId w:val="1"/>
        </w:numPr>
        <w:spacing w:after="238" w:line="249" w:lineRule="auto"/>
        <w:ind w:hanging="360"/>
      </w:pPr>
      <w:r>
        <w:rPr>
          <w:rFonts w:ascii="Times New Roman" w:eastAsia="Times New Roman" w:hAnsi="Times New Roman" w:cs="Times New Roman"/>
          <w:b/>
          <w:sz w:val="24"/>
        </w:rPr>
        <w:t>Debt Affordability Modeling &amp; Discussion (</w:t>
      </w:r>
      <w:proofErr w:type="spellStart"/>
      <w:r>
        <w:rPr>
          <w:rFonts w:ascii="Times New Roman" w:eastAsia="Times New Roman" w:hAnsi="Times New Roman" w:cs="Times New Roman"/>
          <w:b/>
          <w:sz w:val="24"/>
        </w:rPr>
        <w:t>cont</w:t>
      </w:r>
      <w:proofErr w:type="spellEnd"/>
      <w:r>
        <w:rPr>
          <w:rFonts w:ascii="Times New Roman" w:eastAsia="Times New Roman" w:hAnsi="Times New Roman" w:cs="Times New Roman"/>
          <w:b/>
          <w:sz w:val="24"/>
        </w:rPr>
        <w:t xml:space="preserve">). </w:t>
      </w:r>
    </w:p>
    <w:p w14:paraId="3174162B" w14:textId="77777777" w:rsidR="00185866" w:rsidRDefault="00000000">
      <w:pPr>
        <w:numPr>
          <w:ilvl w:val="0"/>
          <w:numId w:val="1"/>
        </w:numPr>
        <w:spacing w:after="238" w:line="249" w:lineRule="auto"/>
        <w:ind w:hanging="360"/>
      </w:pPr>
      <w:r>
        <w:rPr>
          <w:rFonts w:ascii="Times New Roman" w:eastAsia="Times New Roman" w:hAnsi="Times New Roman" w:cs="Times New Roman"/>
          <w:b/>
          <w:sz w:val="24"/>
        </w:rPr>
        <w:t xml:space="preserve">Debt Affordability FY25 Bond Cap Recommendation (Vote) </w:t>
      </w:r>
    </w:p>
    <w:p w14:paraId="4D834351" w14:textId="77777777" w:rsidR="00185866" w:rsidRDefault="00000000">
      <w:pPr>
        <w:numPr>
          <w:ilvl w:val="0"/>
          <w:numId w:val="1"/>
        </w:numPr>
        <w:spacing w:after="238" w:line="249" w:lineRule="auto"/>
        <w:ind w:hanging="360"/>
      </w:pPr>
      <w:r>
        <w:rPr>
          <w:rFonts w:ascii="Times New Roman" w:eastAsia="Times New Roman" w:hAnsi="Times New Roman" w:cs="Times New Roman"/>
          <w:b/>
          <w:sz w:val="24"/>
        </w:rPr>
        <w:t xml:space="preserve">Adjournment </w:t>
      </w:r>
    </w:p>
    <w:p w14:paraId="3FBA5025" w14:textId="77777777" w:rsidR="00185866" w:rsidRDefault="00000000">
      <w:pPr>
        <w:spacing w:after="0"/>
      </w:pPr>
      <w:r>
        <w:rPr>
          <w:rFonts w:ascii="Times New Roman" w:eastAsia="Times New Roman" w:hAnsi="Times New Roman" w:cs="Times New Roman"/>
          <w:sz w:val="24"/>
        </w:rPr>
        <w:t xml:space="preserve"> </w:t>
      </w:r>
    </w:p>
    <w:sectPr w:rsidR="00185866">
      <w:pgSz w:w="12240" w:h="15840"/>
      <w:pgMar w:top="1440" w:right="131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E1DE8"/>
    <w:multiLevelType w:val="hybridMultilevel"/>
    <w:tmpl w:val="0282A864"/>
    <w:lvl w:ilvl="0" w:tplc="88386112">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4AA6E6">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9AE150">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6A56FA">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34FA6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B093A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7EBFE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9439E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02CFC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48539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66"/>
    <w:rsid w:val="00185866"/>
    <w:rsid w:val="005C0537"/>
    <w:rsid w:val="00F6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1A448"/>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25"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92193750886?pwd=UGVqYjJ1Z09xWHBwcndNM3MwcHpQQT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zoom.us/j/92193750886?pwd=UGVqYjJ1Z09xWHBwcndNM3MwcHpQQT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2193750886?pwd=UGVqYjJ1Z09xWHBwcndNM3MwcHpQQT09"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8352A-1465-45A8-AFDE-F7A9FBE02D30}"/>
</file>

<file path=customXml/itemProps2.xml><?xml version="1.0" encoding="utf-8"?>
<ds:datastoreItem xmlns:ds="http://schemas.openxmlformats.org/officeDocument/2006/customXml" ds:itemID="{31890197-A475-4B8B-B6EF-B2E7D1C6FD8C}"/>
</file>

<file path=customXml/itemProps3.xml><?xml version="1.0" encoding="utf-8"?>
<ds:datastoreItem xmlns:ds="http://schemas.openxmlformats.org/officeDocument/2006/customXml" ds:itemID="{5BB585C4-8A5F-4891-B5F3-BCAD45A194FB}"/>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2</cp:revision>
  <dcterms:created xsi:type="dcterms:W3CDTF">2026-01-30T20:19:00Z</dcterms:created>
  <dcterms:modified xsi:type="dcterms:W3CDTF">2026-01-30T20:19:00Z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