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C27F" w14:textId="77777777" w:rsidR="00214E7A" w:rsidRDefault="00214E7A" w:rsidP="00214E7A">
      <w:pPr>
        <w:ind w:right="23"/>
        <w:jc w:val="center"/>
      </w:pPr>
      <w:r>
        <w:rPr>
          <w:noProof/>
        </w:rPr>
        <w:drawing>
          <wp:anchor distT="0" distB="0" distL="114300" distR="114300" simplePos="0" relativeHeight="251656704" behindDoc="0" locked="0" layoutInCell="1" allowOverlap="0" wp14:anchorId="4456AFBA" wp14:editId="4CA0461D">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10"/>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A218D0E" w14:textId="77777777" w:rsidR="00214E7A" w:rsidRPr="00B30419" w:rsidRDefault="00214E7A" w:rsidP="00214E7A">
      <w:pPr>
        <w:ind w:right="91"/>
        <w:jc w:val="center"/>
        <w:rPr>
          <w:rFonts w:ascii="Arial" w:eastAsia="Arial" w:hAnsi="Arial" w:cs="Arial"/>
        </w:rPr>
      </w:pPr>
      <w:r w:rsidRPr="00B30419">
        <w:rPr>
          <w:rFonts w:ascii="Arial" w:eastAsia="Arial" w:hAnsi="Arial" w:cs="Arial"/>
        </w:rPr>
        <w:t xml:space="preserve">THE COMMONWEALTH OF MASSACHUSETTS </w:t>
      </w:r>
    </w:p>
    <w:p w14:paraId="042D22F0" w14:textId="77777777" w:rsidR="00214E7A" w:rsidRPr="00B30419" w:rsidRDefault="00214E7A" w:rsidP="00214E7A">
      <w:pPr>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52A2044A" w14:textId="77777777" w:rsidR="00214E7A" w:rsidRPr="00B30419" w:rsidRDefault="00214E7A" w:rsidP="00214E7A">
      <w:pPr>
        <w:ind w:right="91"/>
        <w:jc w:val="center"/>
        <w:rPr>
          <w:rFonts w:ascii="Arial" w:eastAsia="Arial" w:hAnsi="Arial" w:cs="Arial"/>
        </w:rPr>
      </w:pPr>
      <w:r w:rsidRPr="00B30419">
        <w:rPr>
          <w:rFonts w:ascii="Arial" w:eastAsia="Arial" w:hAnsi="Arial" w:cs="Arial"/>
        </w:rPr>
        <w:t>STATE HOUSE    ▪    ROOM 373</w:t>
      </w:r>
    </w:p>
    <w:p w14:paraId="2C8B6014" w14:textId="77777777" w:rsidR="00214E7A" w:rsidRPr="00B30419" w:rsidRDefault="00214E7A" w:rsidP="00214E7A">
      <w:pPr>
        <w:ind w:right="91"/>
        <w:jc w:val="center"/>
        <w:rPr>
          <w:rFonts w:ascii="Arial" w:eastAsia="Arial" w:hAnsi="Arial" w:cs="Arial"/>
        </w:rPr>
      </w:pPr>
      <w:r w:rsidRPr="00B30419">
        <w:rPr>
          <w:rFonts w:ascii="Arial" w:eastAsia="Arial" w:hAnsi="Arial" w:cs="Arial"/>
        </w:rPr>
        <w:t xml:space="preserve">BOSTON, MA  02133 </w:t>
      </w:r>
    </w:p>
    <w:p w14:paraId="79F1A6E5" w14:textId="77777777" w:rsidR="00214E7A" w:rsidRPr="00B30419" w:rsidRDefault="00214E7A" w:rsidP="00214E7A">
      <w:pPr>
        <w:ind w:right="91"/>
        <w:jc w:val="right"/>
        <w:rPr>
          <w:rFonts w:ascii="Arial" w:eastAsia="Arial" w:hAnsi="Arial" w:cs="Arial"/>
        </w:rPr>
      </w:pPr>
      <w:r w:rsidRPr="00B30419">
        <w:rPr>
          <w:rFonts w:ascii="Arial" w:eastAsia="Arial" w:hAnsi="Arial" w:cs="Arial"/>
        </w:rPr>
        <w:t>TEL: (617) 727-2040</w:t>
      </w:r>
    </w:p>
    <w:p w14:paraId="469C91E8" w14:textId="77777777" w:rsidR="00214E7A" w:rsidRPr="00B30419" w:rsidRDefault="00214E7A" w:rsidP="00214E7A">
      <w:pPr>
        <w:ind w:right="91"/>
        <w:jc w:val="right"/>
        <w:rPr>
          <w:rFonts w:ascii="Arial" w:eastAsia="Arial" w:hAnsi="Arial" w:cs="Arial"/>
        </w:rPr>
      </w:pPr>
      <w:r w:rsidRPr="00B30419">
        <w:rPr>
          <w:rFonts w:ascii="Arial" w:eastAsia="Arial" w:hAnsi="Arial" w:cs="Arial"/>
        </w:rPr>
        <w:t>FAX: (617) 727-2779</w:t>
      </w:r>
    </w:p>
    <w:p w14:paraId="7F964EB7" w14:textId="77777777" w:rsidR="00214E7A" w:rsidRDefault="00214E7A" w:rsidP="00214E7A">
      <w:pPr>
        <w:ind w:right="91"/>
        <w:jc w:val="right"/>
        <w:rPr>
          <w:rFonts w:ascii="Arial" w:eastAsia="Arial" w:hAnsi="Arial" w:cs="Arial"/>
        </w:rPr>
      </w:pPr>
      <w:r w:rsidRPr="00B30419">
        <w:rPr>
          <w:rFonts w:ascii="Arial" w:eastAsia="Arial" w:hAnsi="Arial" w:cs="Arial"/>
        </w:rPr>
        <w:t xml:space="preserve">www.mass.gov/eoaf </w:t>
      </w:r>
    </w:p>
    <w:p w14:paraId="72DAD2E8" w14:textId="77777777" w:rsidR="00214E7A" w:rsidRDefault="00214E7A" w:rsidP="00945949">
      <w:pPr>
        <w:pStyle w:val="Header"/>
        <w:tabs>
          <w:tab w:val="clear" w:pos="4320"/>
          <w:tab w:val="clear" w:pos="8640"/>
          <w:tab w:val="right" w:pos="9360"/>
        </w:tabs>
        <w:jc w:val="center"/>
        <w:rPr>
          <w:b/>
          <w:caps/>
          <w:u w:val="single"/>
        </w:rPr>
      </w:pPr>
    </w:p>
    <w:p w14:paraId="7C47D2C2" w14:textId="77777777" w:rsidR="00214E7A" w:rsidRDefault="00214E7A" w:rsidP="00945949">
      <w:pPr>
        <w:pStyle w:val="Header"/>
        <w:tabs>
          <w:tab w:val="clear" w:pos="4320"/>
          <w:tab w:val="clear" w:pos="8640"/>
          <w:tab w:val="right" w:pos="9360"/>
        </w:tabs>
        <w:jc w:val="center"/>
        <w:rPr>
          <w:b/>
          <w:caps/>
          <w:u w:val="single"/>
        </w:rPr>
      </w:pPr>
    </w:p>
    <w:p w14:paraId="05E99764" w14:textId="4FDA1441" w:rsidR="00945949" w:rsidRPr="00346C6B" w:rsidRDefault="00945949" w:rsidP="00945949">
      <w:pPr>
        <w:pStyle w:val="Header"/>
        <w:tabs>
          <w:tab w:val="clear" w:pos="4320"/>
          <w:tab w:val="clear" w:pos="8640"/>
          <w:tab w:val="right" w:pos="9360"/>
        </w:tabs>
        <w:jc w:val="center"/>
        <w:rPr>
          <w:b/>
          <w:caps/>
          <w:u w:val="single"/>
        </w:rPr>
      </w:pPr>
      <w:r w:rsidRPr="00346C6B">
        <w:rPr>
          <w:b/>
          <w:caps/>
          <w:u w:val="single"/>
        </w:rPr>
        <w:t>Notice of Public Meeting</w:t>
      </w:r>
    </w:p>
    <w:p w14:paraId="6D618CC0" w14:textId="77777777" w:rsidR="00945949" w:rsidRDefault="00945949" w:rsidP="00F75F66">
      <w:pPr>
        <w:pStyle w:val="Header"/>
        <w:tabs>
          <w:tab w:val="clear" w:pos="4320"/>
          <w:tab w:val="clear" w:pos="8640"/>
          <w:tab w:val="right" w:pos="9360"/>
        </w:tabs>
        <w:jc w:val="center"/>
        <w:rPr>
          <w:b/>
        </w:rPr>
      </w:pPr>
    </w:p>
    <w:p w14:paraId="52618F25" w14:textId="77777777" w:rsidR="00F75F66" w:rsidRPr="00346C6B" w:rsidRDefault="00945949" w:rsidP="00F75F66">
      <w:pPr>
        <w:pStyle w:val="Header"/>
        <w:tabs>
          <w:tab w:val="clear" w:pos="4320"/>
          <w:tab w:val="clear" w:pos="8640"/>
          <w:tab w:val="right" w:pos="9360"/>
        </w:tabs>
        <w:jc w:val="center"/>
        <w:rPr>
          <w:b/>
        </w:rPr>
      </w:pPr>
      <w:r w:rsidRPr="00945949">
        <w:rPr>
          <w:b/>
        </w:rPr>
        <w:t>Capital Debt Affordability Committee</w:t>
      </w:r>
    </w:p>
    <w:p w14:paraId="03BD5FC7" w14:textId="77777777" w:rsidR="00945949" w:rsidRDefault="00945949" w:rsidP="00F75F66">
      <w:pPr>
        <w:pStyle w:val="Header"/>
        <w:tabs>
          <w:tab w:val="clear" w:pos="4320"/>
          <w:tab w:val="clear" w:pos="8640"/>
          <w:tab w:val="right" w:pos="9360"/>
        </w:tabs>
        <w:jc w:val="center"/>
        <w:rPr>
          <w:b/>
          <w:caps/>
          <w:u w:val="single"/>
        </w:rPr>
      </w:pPr>
    </w:p>
    <w:p w14:paraId="131006E6" w14:textId="67C6F609" w:rsidR="00747203" w:rsidRPr="00346C6B" w:rsidRDefault="00945949" w:rsidP="00F75F66">
      <w:pPr>
        <w:jc w:val="center"/>
        <w:rPr>
          <w:b/>
        </w:rPr>
      </w:pPr>
      <w:r>
        <w:rPr>
          <w:b/>
        </w:rPr>
        <w:t>Friday</w:t>
      </w:r>
      <w:r w:rsidR="00E17256" w:rsidRPr="00346C6B">
        <w:rPr>
          <w:b/>
        </w:rPr>
        <w:t xml:space="preserve">, </w:t>
      </w:r>
      <w:r w:rsidR="004B0DBE">
        <w:rPr>
          <w:b/>
        </w:rPr>
        <w:t>December</w:t>
      </w:r>
      <w:r w:rsidR="00E81A2B">
        <w:rPr>
          <w:b/>
        </w:rPr>
        <w:t xml:space="preserve"> </w:t>
      </w:r>
      <w:r w:rsidR="009E4DF7">
        <w:rPr>
          <w:b/>
        </w:rPr>
        <w:t>9</w:t>
      </w:r>
      <w:r w:rsidR="000D04CD" w:rsidRPr="00346C6B">
        <w:rPr>
          <w:b/>
        </w:rPr>
        <w:t>, 20</w:t>
      </w:r>
      <w:r w:rsidR="00F764AE">
        <w:rPr>
          <w:b/>
        </w:rPr>
        <w:t>2</w:t>
      </w:r>
      <w:r w:rsidR="006C1D05">
        <w:rPr>
          <w:b/>
        </w:rPr>
        <w:t>2</w:t>
      </w:r>
    </w:p>
    <w:p w14:paraId="68E56278" w14:textId="77777777" w:rsidR="002D77AC" w:rsidRPr="00346C6B" w:rsidRDefault="00945949" w:rsidP="0052598D">
      <w:pPr>
        <w:spacing w:after="120"/>
        <w:jc w:val="center"/>
        <w:rPr>
          <w:b/>
        </w:rPr>
      </w:pPr>
      <w:r>
        <w:rPr>
          <w:b/>
        </w:rPr>
        <w:t>1</w:t>
      </w:r>
      <w:r w:rsidR="00861662" w:rsidRPr="00346C6B">
        <w:rPr>
          <w:b/>
        </w:rPr>
        <w:t>:</w:t>
      </w:r>
      <w:r w:rsidR="00DA1A07">
        <w:rPr>
          <w:b/>
        </w:rPr>
        <w:t>0</w:t>
      </w:r>
      <w:r w:rsidR="009F2B83">
        <w:rPr>
          <w:b/>
        </w:rPr>
        <w:t>0</w:t>
      </w:r>
      <w:r w:rsidR="002D77AC" w:rsidRPr="00346C6B">
        <w:rPr>
          <w:b/>
        </w:rPr>
        <w:t xml:space="preserve"> </w:t>
      </w:r>
      <w:r w:rsidR="00435659">
        <w:rPr>
          <w:b/>
        </w:rPr>
        <w:t>p</w:t>
      </w:r>
      <w:r w:rsidR="002D77AC" w:rsidRPr="00346C6B">
        <w:rPr>
          <w:b/>
        </w:rPr>
        <w:t>.m.</w:t>
      </w:r>
    </w:p>
    <w:p w14:paraId="42FF8948" w14:textId="77777777" w:rsidR="00FE185C" w:rsidRDefault="00FE185C" w:rsidP="00FE185C">
      <w:pPr>
        <w:pStyle w:val="PlainText"/>
        <w:jc w:val="center"/>
        <w:rPr>
          <w:rFonts w:ascii="Times New Roman" w:eastAsia="Times New Roman" w:hAnsi="Times New Roman"/>
          <w:sz w:val="24"/>
          <w:szCs w:val="24"/>
        </w:rPr>
      </w:pPr>
      <w:r w:rsidRPr="00FE185C">
        <w:rPr>
          <w:rFonts w:ascii="Times New Roman" w:eastAsia="Times New Roman" w:hAnsi="Times New Roman"/>
          <w:sz w:val="24"/>
          <w:szCs w:val="24"/>
        </w:rPr>
        <w:t>In accordance with Section 20 of Chapter 20 of the Acts of 2021, as extended by Chapter 107 of the Acts of 2022, this meeting will be conducted, and open to the public, via Zoom and Teleconference.</w:t>
      </w:r>
    </w:p>
    <w:p w14:paraId="60427A61" w14:textId="323DD61D" w:rsidR="000442F1" w:rsidRPr="001446A6" w:rsidRDefault="00C15A9F" w:rsidP="001446A6">
      <w:pPr>
        <w:rPr>
          <w:sz w:val="20"/>
          <w:szCs w:val="20"/>
        </w:rPr>
      </w:pPr>
      <w:r w:rsidRPr="000442F1">
        <w:t>Zoom</w:t>
      </w:r>
      <w:r w:rsidR="00D4564C" w:rsidRPr="000442F1">
        <w:t xml:space="preserve"> URL:</w:t>
      </w:r>
      <w:r w:rsidR="00D4564C" w:rsidRPr="000442F1">
        <w:rPr>
          <w:color w:val="6A6B6C"/>
        </w:rPr>
        <w:t xml:space="preserve"> </w:t>
      </w:r>
      <w:r w:rsidR="001F443F">
        <w:rPr>
          <w:rFonts w:ascii="Segoe UI" w:hAnsi="Segoe UI" w:cs="Segoe UI"/>
          <w:color w:val="242424"/>
          <w:sz w:val="21"/>
          <w:shd w:val="clear" w:color="auto" w:fill="FFFFFF"/>
        </w:rPr>
        <w:t> </w:t>
      </w:r>
      <w:hyperlink r:id="rId11" w:history="1">
        <w:r w:rsidR="009E4DF7" w:rsidRPr="009E4DF7">
          <w:rPr>
            <w:color w:val="0563C1"/>
            <w:sz w:val="20"/>
            <w:szCs w:val="20"/>
            <w:u w:val="single"/>
          </w:rPr>
          <w:t>https://mass-gov-anf.zoom.us/j/88490960878?pwd=T0dVTmQ4a1A5RDRVWkZxckRpMjY2dz09</w:t>
        </w:r>
      </w:hyperlink>
      <w:r w:rsidR="009E4DF7" w:rsidRPr="009E4DF7">
        <w:rPr>
          <w:sz w:val="16"/>
          <w:szCs w:val="16"/>
        </w:rPr>
        <w:t xml:space="preserve"> </w:t>
      </w:r>
    </w:p>
    <w:p w14:paraId="2F198EBB" w14:textId="79397707" w:rsidR="001446A6" w:rsidRDefault="001446A6" w:rsidP="00C15A9F">
      <w:pPr>
        <w:jc w:val="center"/>
      </w:pPr>
      <w:r>
        <w:t xml:space="preserve">Zoom </w:t>
      </w:r>
      <w:r w:rsidR="00D4564C" w:rsidRPr="00C15A9F">
        <w:t>Password:</w:t>
      </w:r>
      <w:r w:rsidR="00D4564C" w:rsidRPr="009A5C4F">
        <w:t xml:space="preserve"> </w:t>
      </w:r>
      <w:r w:rsidR="00F350B5">
        <w:t>DAC120922</w:t>
      </w:r>
    </w:p>
    <w:p w14:paraId="14D62FB3" w14:textId="027393C8" w:rsidR="00F75F66" w:rsidRDefault="00D4564C" w:rsidP="000C77F1">
      <w:pPr>
        <w:jc w:val="center"/>
        <w:rPr>
          <w:u w:val="single"/>
        </w:rPr>
      </w:pPr>
      <w:r w:rsidRPr="00C15A9F">
        <w:t xml:space="preserve">Teleconference line: </w:t>
      </w:r>
      <w:r w:rsidR="000C77F1" w:rsidRPr="000C77F1">
        <w:rPr>
          <w:i/>
          <w:iCs/>
        </w:rPr>
        <w:t xml:space="preserve">713 </w:t>
      </w:r>
      <w:r w:rsidR="000C77F1">
        <w:rPr>
          <w:i/>
          <w:iCs/>
        </w:rPr>
        <w:t>-</w:t>
      </w:r>
      <w:r w:rsidR="000C77F1" w:rsidRPr="000C77F1">
        <w:rPr>
          <w:i/>
          <w:iCs/>
        </w:rPr>
        <w:t>353</w:t>
      </w:r>
      <w:r w:rsidR="000C77F1">
        <w:rPr>
          <w:i/>
          <w:iCs/>
        </w:rPr>
        <w:t>-</w:t>
      </w:r>
      <w:r w:rsidR="000C77F1" w:rsidRPr="000C77F1">
        <w:rPr>
          <w:i/>
          <w:iCs/>
        </w:rPr>
        <w:t>7024</w:t>
      </w:r>
      <w:r w:rsidRPr="00C15A9F">
        <w:t>;</w:t>
      </w:r>
      <w:r w:rsidR="00C15A9F" w:rsidRPr="00C15A9F">
        <w:t xml:space="preserve"> Conference</w:t>
      </w:r>
      <w:r w:rsidRPr="00C15A9F">
        <w:rPr>
          <w:shd w:val="clear" w:color="auto" w:fill="FFFFFF"/>
        </w:rPr>
        <w:t xml:space="preserve"> code: </w:t>
      </w:r>
      <w:r w:rsidR="000C77F1" w:rsidRPr="000C77F1">
        <w:rPr>
          <w:u w:val="single"/>
        </w:rPr>
        <w:t>319738</w:t>
      </w:r>
    </w:p>
    <w:p w14:paraId="4CFEB70D" w14:textId="77777777" w:rsidR="000C77F1" w:rsidRPr="000C77F1" w:rsidRDefault="000C77F1" w:rsidP="000C77F1">
      <w:pPr>
        <w:jc w:val="center"/>
        <w:rPr>
          <w:bCs/>
          <w:u w:val="single"/>
        </w:rPr>
      </w:pPr>
    </w:p>
    <w:p w14:paraId="77F0AD5B" w14:textId="77777777" w:rsidR="00114D57" w:rsidRPr="00346C6B" w:rsidRDefault="00114D57" w:rsidP="00F75F66">
      <w:pPr>
        <w:jc w:val="center"/>
        <w:rPr>
          <w:b/>
          <w:u w:val="single"/>
        </w:rPr>
      </w:pPr>
      <w:r w:rsidRPr="00346C6B">
        <w:rPr>
          <w:b/>
          <w:u w:val="single"/>
        </w:rPr>
        <w:t>AGENDA</w:t>
      </w:r>
    </w:p>
    <w:p w14:paraId="67377943" w14:textId="77777777" w:rsidR="00945949" w:rsidRPr="00945949" w:rsidRDefault="00945949" w:rsidP="00945949">
      <w:pPr>
        <w:rPr>
          <w:b/>
          <w:bCs/>
          <w:u w:val="single"/>
        </w:rPr>
      </w:pPr>
    </w:p>
    <w:p w14:paraId="5633ED42" w14:textId="77777777" w:rsidR="00945949" w:rsidRPr="00BE1277" w:rsidRDefault="00945949" w:rsidP="00945949">
      <w:pPr>
        <w:ind w:left="720"/>
        <w:rPr>
          <w:b/>
        </w:rPr>
      </w:pPr>
    </w:p>
    <w:p w14:paraId="2121E8BA" w14:textId="77777777" w:rsidR="00BE1277" w:rsidRPr="00DA1A07" w:rsidRDefault="00DA1A07" w:rsidP="00DA5F3A">
      <w:pPr>
        <w:numPr>
          <w:ilvl w:val="0"/>
          <w:numId w:val="13"/>
        </w:numPr>
        <w:tabs>
          <w:tab w:val="clear" w:pos="720"/>
          <w:tab w:val="num" w:pos="1080"/>
        </w:tabs>
        <w:spacing w:after="80"/>
        <w:ind w:left="1080"/>
        <w:rPr>
          <w:b/>
        </w:rPr>
      </w:pPr>
      <w:r>
        <w:rPr>
          <w:b/>
          <w:bCs/>
        </w:rPr>
        <w:t>Administrative Matters</w:t>
      </w:r>
    </w:p>
    <w:p w14:paraId="490806F6" w14:textId="370FAF00" w:rsidR="00687CC0" w:rsidRPr="00FD242E" w:rsidRDefault="00DA1A07" w:rsidP="00FD242E">
      <w:pPr>
        <w:numPr>
          <w:ilvl w:val="1"/>
          <w:numId w:val="13"/>
        </w:numPr>
        <w:rPr>
          <w:b/>
        </w:rPr>
      </w:pPr>
      <w:r>
        <w:rPr>
          <w:bCs/>
        </w:rPr>
        <w:t xml:space="preserve">Adoption of meeting minutes from </w:t>
      </w:r>
      <w:r w:rsidR="00FD242E">
        <w:rPr>
          <w:bCs/>
        </w:rPr>
        <w:t xml:space="preserve">December </w:t>
      </w:r>
      <w:r w:rsidR="00B501A4">
        <w:rPr>
          <w:bCs/>
        </w:rPr>
        <w:t>1</w:t>
      </w:r>
      <w:r w:rsidR="00FD242E">
        <w:rPr>
          <w:bCs/>
        </w:rPr>
        <w:t>2</w:t>
      </w:r>
      <w:r>
        <w:rPr>
          <w:bCs/>
        </w:rPr>
        <w:t>, 202</w:t>
      </w:r>
      <w:r w:rsidR="006C1D05">
        <w:rPr>
          <w:bCs/>
        </w:rPr>
        <w:t>2</w:t>
      </w:r>
      <w:r>
        <w:rPr>
          <w:bCs/>
        </w:rPr>
        <w:t xml:space="preserve"> </w:t>
      </w:r>
      <w:r w:rsidRPr="00DA1A07">
        <w:rPr>
          <w:b/>
        </w:rPr>
        <w:t>(Vote)</w:t>
      </w:r>
    </w:p>
    <w:p w14:paraId="549257C1" w14:textId="77777777" w:rsidR="005C7414" w:rsidRPr="005C7414" w:rsidRDefault="005C7414" w:rsidP="005C7414">
      <w:pPr>
        <w:ind w:left="1080"/>
        <w:rPr>
          <w:b/>
        </w:rPr>
      </w:pPr>
    </w:p>
    <w:p w14:paraId="7C8846D0" w14:textId="624C2185" w:rsidR="00687CC0" w:rsidRPr="00687CC0" w:rsidRDefault="00687CC0" w:rsidP="00687CC0">
      <w:pPr>
        <w:numPr>
          <w:ilvl w:val="0"/>
          <w:numId w:val="13"/>
        </w:numPr>
        <w:ind w:left="1080"/>
        <w:rPr>
          <w:b/>
        </w:rPr>
      </w:pPr>
      <w:r w:rsidRPr="003552E7">
        <w:rPr>
          <w:b/>
          <w:bCs/>
        </w:rPr>
        <w:t xml:space="preserve">DAC New Reporting Requirement </w:t>
      </w:r>
      <w:r w:rsidR="001D52EF" w:rsidRPr="003552E7">
        <w:rPr>
          <w:b/>
          <w:bCs/>
        </w:rPr>
        <w:t>Section</w:t>
      </w:r>
      <w:r w:rsidR="007C4B52" w:rsidRPr="003552E7">
        <w:rPr>
          <w:b/>
          <w:bCs/>
        </w:rPr>
        <w:t xml:space="preserve"> </w:t>
      </w:r>
      <w:r w:rsidR="00DB6B5D" w:rsidRPr="003552E7">
        <w:rPr>
          <w:b/>
          <w:bCs/>
        </w:rPr>
        <w:t xml:space="preserve">Review </w:t>
      </w:r>
      <w:r w:rsidR="00FD242E" w:rsidRPr="003552E7">
        <w:rPr>
          <w:b/>
          <w:bCs/>
        </w:rPr>
        <w:t>&amp; Approval</w:t>
      </w:r>
      <w:r w:rsidR="00FD242E">
        <w:rPr>
          <w:b/>
          <w:bCs/>
        </w:rPr>
        <w:t xml:space="preserve"> (Vote)</w:t>
      </w:r>
    </w:p>
    <w:p w14:paraId="7823BC2B" w14:textId="77777777" w:rsidR="006C1D05" w:rsidRDefault="006C1D05" w:rsidP="006C1D05">
      <w:pPr>
        <w:pStyle w:val="ListParagraph"/>
        <w:rPr>
          <w:b/>
          <w:bCs/>
        </w:rPr>
      </w:pPr>
    </w:p>
    <w:p w14:paraId="0DF6BFA0" w14:textId="77777777" w:rsidR="008D5787" w:rsidRPr="00151678" w:rsidRDefault="007641DB" w:rsidP="00151678">
      <w:pPr>
        <w:numPr>
          <w:ilvl w:val="0"/>
          <w:numId w:val="13"/>
        </w:numPr>
        <w:ind w:left="1080"/>
        <w:rPr>
          <w:b/>
        </w:rPr>
      </w:pPr>
      <w:r w:rsidRPr="00151678">
        <w:rPr>
          <w:b/>
          <w:bCs/>
        </w:rPr>
        <w:t>Ad</w:t>
      </w:r>
      <w:r w:rsidR="00E04FCF">
        <w:rPr>
          <w:b/>
          <w:bCs/>
        </w:rPr>
        <w:t>journment</w:t>
      </w:r>
    </w:p>
    <w:p w14:paraId="4E22164B" w14:textId="77777777" w:rsidR="002149E1" w:rsidRPr="00346C6B" w:rsidRDefault="002149E1" w:rsidP="002149E1">
      <w:pPr>
        <w:keepNext/>
        <w:ind w:left="720"/>
        <w:rPr>
          <w:b/>
          <w:bCs/>
        </w:rPr>
      </w:pPr>
    </w:p>
    <w:sectPr w:rsidR="002149E1" w:rsidRPr="00346C6B" w:rsidSect="00C15A9F">
      <w:headerReference w:type="default" r:id="rId12"/>
      <w:pgSz w:w="12240" w:h="15840" w:code="1"/>
      <w:pgMar w:top="1440" w:right="1152" w:bottom="1440" w:left="1152"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BCC3" w14:textId="77777777" w:rsidR="00453454" w:rsidRDefault="00453454" w:rsidP="000340DF">
      <w:r>
        <w:separator/>
      </w:r>
    </w:p>
  </w:endnote>
  <w:endnote w:type="continuationSeparator" w:id="0">
    <w:p w14:paraId="1CFAD719" w14:textId="77777777" w:rsidR="00453454" w:rsidRDefault="00453454" w:rsidP="000340DF">
      <w:r>
        <w:continuationSeparator/>
      </w:r>
    </w:p>
  </w:endnote>
  <w:endnote w:type="continuationNotice" w:id="1">
    <w:p w14:paraId="3EE2F406" w14:textId="77777777" w:rsidR="00453454" w:rsidRDefault="00453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1676" w14:textId="77777777" w:rsidR="00453454" w:rsidRDefault="00453454" w:rsidP="000340DF">
      <w:r>
        <w:separator/>
      </w:r>
    </w:p>
  </w:footnote>
  <w:footnote w:type="continuationSeparator" w:id="0">
    <w:p w14:paraId="05B751AA" w14:textId="77777777" w:rsidR="00453454" w:rsidRDefault="00453454" w:rsidP="000340DF">
      <w:r>
        <w:continuationSeparator/>
      </w:r>
    </w:p>
  </w:footnote>
  <w:footnote w:type="continuationNotice" w:id="1">
    <w:p w14:paraId="6624188B" w14:textId="77777777" w:rsidR="00453454" w:rsidRDefault="00453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670" w14:textId="77777777" w:rsidR="000340DF" w:rsidRPr="000340DF" w:rsidRDefault="000340DF" w:rsidP="000340DF">
    <w:pPr>
      <w:pStyle w:val="Header"/>
      <w:jc w:val="center"/>
      <w:rPr>
        <w:rFonts w:ascii="Arial Black" w:hAnsi="Arial Black"/>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13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3236C91"/>
    <w:multiLevelType w:val="hybridMultilevel"/>
    <w:tmpl w:val="BC00C944"/>
    <w:lvl w:ilvl="0" w:tplc="B4887AC8">
      <w:start w:val="1"/>
      <w:numFmt w:val="decimal"/>
      <w:lvlText w:val="%1)"/>
      <w:lvlJc w:val="left"/>
      <w:pPr>
        <w:tabs>
          <w:tab w:val="num" w:pos="1080"/>
        </w:tabs>
        <w:ind w:left="1080" w:hanging="720"/>
      </w:pPr>
      <w:rPr>
        <w:rFonts w:hint="default"/>
      </w:rPr>
    </w:lvl>
    <w:lvl w:ilvl="1" w:tplc="D348EFA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CC2CBA"/>
    <w:multiLevelType w:val="hybridMultilevel"/>
    <w:tmpl w:val="49D86034"/>
    <w:lvl w:ilvl="0" w:tplc="060C7D7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26F1C"/>
    <w:multiLevelType w:val="hybridMultilevel"/>
    <w:tmpl w:val="C4741394"/>
    <w:lvl w:ilvl="0" w:tplc="77243098">
      <w:start w:val="1"/>
      <w:numFmt w:val="upperRoman"/>
      <w:lvlText w:val="%1."/>
      <w:lvlJc w:val="right"/>
      <w:pPr>
        <w:ind w:left="1260" w:hanging="180"/>
      </w:pPr>
      <w:rPr>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8B60AB7"/>
    <w:multiLevelType w:val="multilevel"/>
    <w:tmpl w:val="21A641A8"/>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BB6832"/>
    <w:multiLevelType w:val="hybridMultilevel"/>
    <w:tmpl w:val="B0AAFF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CE2091"/>
    <w:multiLevelType w:val="multilevel"/>
    <w:tmpl w:val="4AD647C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97F4C60"/>
    <w:multiLevelType w:val="multilevel"/>
    <w:tmpl w:val="BE8818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2D6BC8"/>
    <w:multiLevelType w:val="hybridMultilevel"/>
    <w:tmpl w:val="E9C60C6E"/>
    <w:lvl w:ilvl="0" w:tplc="C6867F6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69568CC"/>
    <w:multiLevelType w:val="hybridMultilevel"/>
    <w:tmpl w:val="3D0C80B6"/>
    <w:lvl w:ilvl="0" w:tplc="04090013">
      <w:start w:val="1"/>
      <w:numFmt w:val="upperRoman"/>
      <w:lvlText w:val="%1."/>
      <w:lvlJc w:val="right"/>
      <w:pPr>
        <w:ind w:left="1260" w:hanging="18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99B5DEB"/>
    <w:multiLevelType w:val="hybridMultilevel"/>
    <w:tmpl w:val="8A04412E"/>
    <w:lvl w:ilvl="0" w:tplc="7D8E3DF0">
      <w:start w:val="1"/>
      <w:numFmt w:val="decimal"/>
      <w:lvlText w:val="%1."/>
      <w:lvlJc w:val="left"/>
      <w:pPr>
        <w:tabs>
          <w:tab w:val="num" w:pos="720"/>
        </w:tabs>
        <w:ind w:left="720" w:hanging="360"/>
      </w:pPr>
      <w:rPr>
        <w:rFonts w:hint="default"/>
        <w:b/>
      </w:rPr>
    </w:lvl>
    <w:lvl w:ilvl="1" w:tplc="04090013">
      <w:start w:val="1"/>
      <w:numFmt w:val="upperRoman"/>
      <w:lvlText w:val="%2."/>
      <w:lvlJc w:val="righ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AE66BF"/>
    <w:multiLevelType w:val="hybridMultilevel"/>
    <w:tmpl w:val="61464136"/>
    <w:lvl w:ilvl="0" w:tplc="4E324004">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CF40BDF"/>
    <w:multiLevelType w:val="hybridMultilevel"/>
    <w:tmpl w:val="BD761118"/>
    <w:lvl w:ilvl="0" w:tplc="03E49D4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436316">
    <w:abstractNumId w:val="1"/>
  </w:num>
  <w:num w:numId="2" w16cid:durableId="554589986">
    <w:abstractNumId w:val="2"/>
  </w:num>
  <w:num w:numId="3" w16cid:durableId="334579105">
    <w:abstractNumId w:val="8"/>
  </w:num>
  <w:num w:numId="4" w16cid:durableId="1892382085">
    <w:abstractNumId w:val="5"/>
  </w:num>
  <w:num w:numId="5" w16cid:durableId="1149519739">
    <w:abstractNumId w:val="4"/>
  </w:num>
  <w:num w:numId="6" w16cid:durableId="114259175">
    <w:abstractNumId w:val="10"/>
  </w:num>
  <w:num w:numId="7" w16cid:durableId="1888760970">
    <w:abstractNumId w:val="6"/>
  </w:num>
  <w:num w:numId="8" w16cid:durableId="2137066258">
    <w:abstractNumId w:val="0"/>
  </w:num>
  <w:num w:numId="9" w16cid:durableId="547574409">
    <w:abstractNumId w:val="12"/>
  </w:num>
  <w:num w:numId="10" w16cid:durableId="496531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185677">
    <w:abstractNumId w:val="3"/>
  </w:num>
  <w:num w:numId="12" w16cid:durableId="1383360104">
    <w:abstractNumId w:val="9"/>
  </w:num>
  <w:num w:numId="13" w16cid:durableId="1512840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B9"/>
    <w:rsid w:val="00000D07"/>
    <w:rsid w:val="00000E34"/>
    <w:rsid w:val="0000269D"/>
    <w:rsid w:val="00005D90"/>
    <w:rsid w:val="0001338F"/>
    <w:rsid w:val="0001442A"/>
    <w:rsid w:val="00016473"/>
    <w:rsid w:val="000340DF"/>
    <w:rsid w:val="000367BD"/>
    <w:rsid w:val="00037B13"/>
    <w:rsid w:val="000406B6"/>
    <w:rsid w:val="000442F1"/>
    <w:rsid w:val="000463D4"/>
    <w:rsid w:val="00050BFD"/>
    <w:rsid w:val="0005100C"/>
    <w:rsid w:val="000539F7"/>
    <w:rsid w:val="00054DB3"/>
    <w:rsid w:val="0005636B"/>
    <w:rsid w:val="00056A9E"/>
    <w:rsid w:val="00066B42"/>
    <w:rsid w:val="000700C1"/>
    <w:rsid w:val="00072166"/>
    <w:rsid w:val="0007282E"/>
    <w:rsid w:val="000766C2"/>
    <w:rsid w:val="0008252C"/>
    <w:rsid w:val="000844BF"/>
    <w:rsid w:val="00091666"/>
    <w:rsid w:val="0009449C"/>
    <w:rsid w:val="000A39DC"/>
    <w:rsid w:val="000A59E0"/>
    <w:rsid w:val="000B277B"/>
    <w:rsid w:val="000B2A4D"/>
    <w:rsid w:val="000B4E32"/>
    <w:rsid w:val="000B5350"/>
    <w:rsid w:val="000B5A06"/>
    <w:rsid w:val="000C02AF"/>
    <w:rsid w:val="000C3933"/>
    <w:rsid w:val="000C4BF3"/>
    <w:rsid w:val="000C5B6A"/>
    <w:rsid w:val="000C77F1"/>
    <w:rsid w:val="000D04CD"/>
    <w:rsid w:val="000D39FB"/>
    <w:rsid w:val="000D4D16"/>
    <w:rsid w:val="000D5DD1"/>
    <w:rsid w:val="000D652A"/>
    <w:rsid w:val="000E3D16"/>
    <w:rsid w:val="000F3223"/>
    <w:rsid w:val="000F75BE"/>
    <w:rsid w:val="00100045"/>
    <w:rsid w:val="001014B0"/>
    <w:rsid w:val="00101FF5"/>
    <w:rsid w:val="00110912"/>
    <w:rsid w:val="00111344"/>
    <w:rsid w:val="001124EC"/>
    <w:rsid w:val="001135FA"/>
    <w:rsid w:val="00114D57"/>
    <w:rsid w:val="001169FA"/>
    <w:rsid w:val="00120262"/>
    <w:rsid w:val="0012250B"/>
    <w:rsid w:val="00123BFD"/>
    <w:rsid w:val="00124E11"/>
    <w:rsid w:val="0012749D"/>
    <w:rsid w:val="0013160E"/>
    <w:rsid w:val="001323B1"/>
    <w:rsid w:val="0013669E"/>
    <w:rsid w:val="00136D65"/>
    <w:rsid w:val="001370C8"/>
    <w:rsid w:val="00140135"/>
    <w:rsid w:val="00141C02"/>
    <w:rsid w:val="001446A6"/>
    <w:rsid w:val="0015054E"/>
    <w:rsid w:val="001511C9"/>
    <w:rsid w:val="00151678"/>
    <w:rsid w:val="00151FDF"/>
    <w:rsid w:val="00152C5D"/>
    <w:rsid w:val="001556F7"/>
    <w:rsid w:val="00172A69"/>
    <w:rsid w:val="001768F3"/>
    <w:rsid w:val="0018023F"/>
    <w:rsid w:val="001810C4"/>
    <w:rsid w:val="00182C33"/>
    <w:rsid w:val="001831E7"/>
    <w:rsid w:val="00184B39"/>
    <w:rsid w:val="00184D2B"/>
    <w:rsid w:val="0018699A"/>
    <w:rsid w:val="00190E52"/>
    <w:rsid w:val="00192F3D"/>
    <w:rsid w:val="00193596"/>
    <w:rsid w:val="00193FAD"/>
    <w:rsid w:val="0019549E"/>
    <w:rsid w:val="00196512"/>
    <w:rsid w:val="001A1BC2"/>
    <w:rsid w:val="001A5674"/>
    <w:rsid w:val="001B0D42"/>
    <w:rsid w:val="001B0F8F"/>
    <w:rsid w:val="001B3E9A"/>
    <w:rsid w:val="001C201E"/>
    <w:rsid w:val="001C35DD"/>
    <w:rsid w:val="001D4976"/>
    <w:rsid w:val="001D52EF"/>
    <w:rsid w:val="001E0CA2"/>
    <w:rsid w:val="001E60E7"/>
    <w:rsid w:val="001E6EF1"/>
    <w:rsid w:val="001F443F"/>
    <w:rsid w:val="001F51D2"/>
    <w:rsid w:val="001F6D49"/>
    <w:rsid w:val="00204578"/>
    <w:rsid w:val="002058B2"/>
    <w:rsid w:val="0020741E"/>
    <w:rsid w:val="00207EDB"/>
    <w:rsid w:val="0021261F"/>
    <w:rsid w:val="0021293E"/>
    <w:rsid w:val="002149E1"/>
    <w:rsid w:val="00214E7A"/>
    <w:rsid w:val="00220CCB"/>
    <w:rsid w:val="0022171E"/>
    <w:rsid w:val="00224378"/>
    <w:rsid w:val="0022625E"/>
    <w:rsid w:val="00231235"/>
    <w:rsid w:val="00233378"/>
    <w:rsid w:val="00250CA7"/>
    <w:rsid w:val="00255256"/>
    <w:rsid w:val="00257E53"/>
    <w:rsid w:val="002606AF"/>
    <w:rsid w:val="00260DE1"/>
    <w:rsid w:val="00267352"/>
    <w:rsid w:val="00271C81"/>
    <w:rsid w:val="00272D45"/>
    <w:rsid w:val="00272EB7"/>
    <w:rsid w:val="00274555"/>
    <w:rsid w:val="00274E7E"/>
    <w:rsid w:val="002750FB"/>
    <w:rsid w:val="0027632D"/>
    <w:rsid w:val="002768A3"/>
    <w:rsid w:val="00277007"/>
    <w:rsid w:val="0028308E"/>
    <w:rsid w:val="00287945"/>
    <w:rsid w:val="00291F31"/>
    <w:rsid w:val="00294DF1"/>
    <w:rsid w:val="002A491E"/>
    <w:rsid w:val="002B35DA"/>
    <w:rsid w:val="002B3A1C"/>
    <w:rsid w:val="002C2DD7"/>
    <w:rsid w:val="002C38F9"/>
    <w:rsid w:val="002C733E"/>
    <w:rsid w:val="002D4260"/>
    <w:rsid w:val="002D77AC"/>
    <w:rsid w:val="002E609E"/>
    <w:rsid w:val="002F3F14"/>
    <w:rsid w:val="002F57B1"/>
    <w:rsid w:val="002F779C"/>
    <w:rsid w:val="003007B7"/>
    <w:rsid w:val="00302800"/>
    <w:rsid w:val="003057B2"/>
    <w:rsid w:val="00305DF7"/>
    <w:rsid w:val="003126A7"/>
    <w:rsid w:val="00314587"/>
    <w:rsid w:val="00314F6E"/>
    <w:rsid w:val="00315590"/>
    <w:rsid w:val="00317EDB"/>
    <w:rsid w:val="00327298"/>
    <w:rsid w:val="00333FD2"/>
    <w:rsid w:val="00335748"/>
    <w:rsid w:val="0034012E"/>
    <w:rsid w:val="00343744"/>
    <w:rsid w:val="00343810"/>
    <w:rsid w:val="00344773"/>
    <w:rsid w:val="0034516F"/>
    <w:rsid w:val="00346C6B"/>
    <w:rsid w:val="00353ECE"/>
    <w:rsid w:val="003552E7"/>
    <w:rsid w:val="00356F1B"/>
    <w:rsid w:val="00364809"/>
    <w:rsid w:val="00364EB6"/>
    <w:rsid w:val="00373650"/>
    <w:rsid w:val="00373CC9"/>
    <w:rsid w:val="0038074B"/>
    <w:rsid w:val="00380E2F"/>
    <w:rsid w:val="00382040"/>
    <w:rsid w:val="00390C37"/>
    <w:rsid w:val="00392F3F"/>
    <w:rsid w:val="00394A36"/>
    <w:rsid w:val="00395A36"/>
    <w:rsid w:val="003A11D7"/>
    <w:rsid w:val="003A57EB"/>
    <w:rsid w:val="003A58AB"/>
    <w:rsid w:val="003B3A90"/>
    <w:rsid w:val="003C0941"/>
    <w:rsid w:val="003C25C5"/>
    <w:rsid w:val="003D010F"/>
    <w:rsid w:val="003D173E"/>
    <w:rsid w:val="003D3BD6"/>
    <w:rsid w:val="003E3B5B"/>
    <w:rsid w:val="003E3BD0"/>
    <w:rsid w:val="003E7AFD"/>
    <w:rsid w:val="003E7D51"/>
    <w:rsid w:val="00400164"/>
    <w:rsid w:val="00401F9A"/>
    <w:rsid w:val="00402D8A"/>
    <w:rsid w:val="00404860"/>
    <w:rsid w:val="00405E3E"/>
    <w:rsid w:val="00405EA6"/>
    <w:rsid w:val="00410345"/>
    <w:rsid w:val="00411DB2"/>
    <w:rsid w:val="0042229B"/>
    <w:rsid w:val="0042465D"/>
    <w:rsid w:val="00430573"/>
    <w:rsid w:val="004330E1"/>
    <w:rsid w:val="00433655"/>
    <w:rsid w:val="004344F7"/>
    <w:rsid w:val="00434C25"/>
    <w:rsid w:val="00435659"/>
    <w:rsid w:val="0044107C"/>
    <w:rsid w:val="00441CAB"/>
    <w:rsid w:val="00442677"/>
    <w:rsid w:val="004466A1"/>
    <w:rsid w:val="00446E9D"/>
    <w:rsid w:val="00453454"/>
    <w:rsid w:val="0045346C"/>
    <w:rsid w:val="00466685"/>
    <w:rsid w:val="0047111F"/>
    <w:rsid w:val="00471DF8"/>
    <w:rsid w:val="00471FBB"/>
    <w:rsid w:val="00472E55"/>
    <w:rsid w:val="00473C06"/>
    <w:rsid w:val="00474514"/>
    <w:rsid w:val="00483EA3"/>
    <w:rsid w:val="004935DF"/>
    <w:rsid w:val="004975D4"/>
    <w:rsid w:val="004976D4"/>
    <w:rsid w:val="00497D26"/>
    <w:rsid w:val="004A0DC3"/>
    <w:rsid w:val="004A4BE6"/>
    <w:rsid w:val="004A74F9"/>
    <w:rsid w:val="004B0DBE"/>
    <w:rsid w:val="004B1573"/>
    <w:rsid w:val="004B4BC1"/>
    <w:rsid w:val="004B60B0"/>
    <w:rsid w:val="004C0849"/>
    <w:rsid w:val="004C10F7"/>
    <w:rsid w:val="004C3855"/>
    <w:rsid w:val="004C501A"/>
    <w:rsid w:val="004C565D"/>
    <w:rsid w:val="004C6F5E"/>
    <w:rsid w:val="004C70EE"/>
    <w:rsid w:val="004D0C5D"/>
    <w:rsid w:val="004D1A7D"/>
    <w:rsid w:val="004D68EB"/>
    <w:rsid w:val="004D7B9D"/>
    <w:rsid w:val="004E21C7"/>
    <w:rsid w:val="004E29FA"/>
    <w:rsid w:val="004E35C6"/>
    <w:rsid w:val="004E5F9A"/>
    <w:rsid w:val="004E6D1B"/>
    <w:rsid w:val="004E7037"/>
    <w:rsid w:val="004F32BF"/>
    <w:rsid w:val="004F3D9B"/>
    <w:rsid w:val="004F7207"/>
    <w:rsid w:val="00506F79"/>
    <w:rsid w:val="0050797C"/>
    <w:rsid w:val="00510E1B"/>
    <w:rsid w:val="00515AAD"/>
    <w:rsid w:val="00516F94"/>
    <w:rsid w:val="00520E8A"/>
    <w:rsid w:val="00521C97"/>
    <w:rsid w:val="0052598D"/>
    <w:rsid w:val="00531BC0"/>
    <w:rsid w:val="0053671E"/>
    <w:rsid w:val="00537908"/>
    <w:rsid w:val="00541894"/>
    <w:rsid w:val="00542657"/>
    <w:rsid w:val="00543A03"/>
    <w:rsid w:val="00544781"/>
    <w:rsid w:val="005571BE"/>
    <w:rsid w:val="00562A26"/>
    <w:rsid w:val="005721A3"/>
    <w:rsid w:val="0057626F"/>
    <w:rsid w:val="005763E8"/>
    <w:rsid w:val="005815A1"/>
    <w:rsid w:val="00582845"/>
    <w:rsid w:val="0059082A"/>
    <w:rsid w:val="00593902"/>
    <w:rsid w:val="0059429B"/>
    <w:rsid w:val="005954A9"/>
    <w:rsid w:val="00595CF9"/>
    <w:rsid w:val="005A2794"/>
    <w:rsid w:val="005A3DD9"/>
    <w:rsid w:val="005A4535"/>
    <w:rsid w:val="005A54BA"/>
    <w:rsid w:val="005B254F"/>
    <w:rsid w:val="005B5DED"/>
    <w:rsid w:val="005B5F54"/>
    <w:rsid w:val="005B6314"/>
    <w:rsid w:val="005C0537"/>
    <w:rsid w:val="005C52CE"/>
    <w:rsid w:val="005C7414"/>
    <w:rsid w:val="005D372B"/>
    <w:rsid w:val="005D6546"/>
    <w:rsid w:val="005E5480"/>
    <w:rsid w:val="005E7527"/>
    <w:rsid w:val="005F48A5"/>
    <w:rsid w:val="005F5DFC"/>
    <w:rsid w:val="0060571B"/>
    <w:rsid w:val="006069E1"/>
    <w:rsid w:val="00606BA9"/>
    <w:rsid w:val="00610633"/>
    <w:rsid w:val="006146F4"/>
    <w:rsid w:val="00621010"/>
    <w:rsid w:val="00623C14"/>
    <w:rsid w:val="00623C95"/>
    <w:rsid w:val="00624032"/>
    <w:rsid w:val="006245C6"/>
    <w:rsid w:val="0062472A"/>
    <w:rsid w:val="00624868"/>
    <w:rsid w:val="00631C7C"/>
    <w:rsid w:val="00635435"/>
    <w:rsid w:val="00637EDE"/>
    <w:rsid w:val="00646C6D"/>
    <w:rsid w:val="00646CD4"/>
    <w:rsid w:val="00653793"/>
    <w:rsid w:val="00660603"/>
    <w:rsid w:val="00665DAF"/>
    <w:rsid w:val="0066607C"/>
    <w:rsid w:val="006709C3"/>
    <w:rsid w:val="006714D0"/>
    <w:rsid w:val="006753C6"/>
    <w:rsid w:val="00676949"/>
    <w:rsid w:val="00676C9E"/>
    <w:rsid w:val="00680E4E"/>
    <w:rsid w:val="00681CD9"/>
    <w:rsid w:val="00681D83"/>
    <w:rsid w:val="00684982"/>
    <w:rsid w:val="00686D7B"/>
    <w:rsid w:val="0068756D"/>
    <w:rsid w:val="00687585"/>
    <w:rsid w:val="00687CC0"/>
    <w:rsid w:val="00687FA0"/>
    <w:rsid w:val="006922AD"/>
    <w:rsid w:val="00692617"/>
    <w:rsid w:val="00694A04"/>
    <w:rsid w:val="0069620C"/>
    <w:rsid w:val="00696662"/>
    <w:rsid w:val="00697D31"/>
    <w:rsid w:val="006A23C1"/>
    <w:rsid w:val="006A2B44"/>
    <w:rsid w:val="006A2F47"/>
    <w:rsid w:val="006A67A6"/>
    <w:rsid w:val="006A79B3"/>
    <w:rsid w:val="006B3183"/>
    <w:rsid w:val="006B459C"/>
    <w:rsid w:val="006C1D05"/>
    <w:rsid w:val="006C2AA8"/>
    <w:rsid w:val="006C344F"/>
    <w:rsid w:val="006C56CA"/>
    <w:rsid w:val="006E1E50"/>
    <w:rsid w:val="006E388A"/>
    <w:rsid w:val="006E52FF"/>
    <w:rsid w:val="006F7096"/>
    <w:rsid w:val="00702193"/>
    <w:rsid w:val="0070331F"/>
    <w:rsid w:val="007053A4"/>
    <w:rsid w:val="00706CBA"/>
    <w:rsid w:val="00707C50"/>
    <w:rsid w:val="0071130F"/>
    <w:rsid w:val="00714E1B"/>
    <w:rsid w:val="00716FF7"/>
    <w:rsid w:val="00721DC8"/>
    <w:rsid w:val="0072622D"/>
    <w:rsid w:val="00727DD5"/>
    <w:rsid w:val="007332F0"/>
    <w:rsid w:val="0073361B"/>
    <w:rsid w:val="00735C4C"/>
    <w:rsid w:val="00741E0E"/>
    <w:rsid w:val="00742250"/>
    <w:rsid w:val="00747203"/>
    <w:rsid w:val="007511C9"/>
    <w:rsid w:val="00751445"/>
    <w:rsid w:val="0075494F"/>
    <w:rsid w:val="00757FAE"/>
    <w:rsid w:val="007635D6"/>
    <w:rsid w:val="00763B69"/>
    <w:rsid w:val="007641DB"/>
    <w:rsid w:val="00771037"/>
    <w:rsid w:val="0077145A"/>
    <w:rsid w:val="007754BC"/>
    <w:rsid w:val="007771B9"/>
    <w:rsid w:val="00780882"/>
    <w:rsid w:val="007853A6"/>
    <w:rsid w:val="007853C0"/>
    <w:rsid w:val="007875B5"/>
    <w:rsid w:val="0079136A"/>
    <w:rsid w:val="00793668"/>
    <w:rsid w:val="007B17F2"/>
    <w:rsid w:val="007B2477"/>
    <w:rsid w:val="007B2D6E"/>
    <w:rsid w:val="007B422B"/>
    <w:rsid w:val="007C0391"/>
    <w:rsid w:val="007C0DA0"/>
    <w:rsid w:val="007C12BA"/>
    <w:rsid w:val="007C3F17"/>
    <w:rsid w:val="007C4B52"/>
    <w:rsid w:val="007C4E79"/>
    <w:rsid w:val="007C51BD"/>
    <w:rsid w:val="007D15BD"/>
    <w:rsid w:val="007D173B"/>
    <w:rsid w:val="007D3B5E"/>
    <w:rsid w:val="007D6EC7"/>
    <w:rsid w:val="007F1FED"/>
    <w:rsid w:val="007F538A"/>
    <w:rsid w:val="007F6D9D"/>
    <w:rsid w:val="00803BE2"/>
    <w:rsid w:val="008116D9"/>
    <w:rsid w:val="00813266"/>
    <w:rsid w:val="00813C07"/>
    <w:rsid w:val="008224DA"/>
    <w:rsid w:val="00824F61"/>
    <w:rsid w:val="008307C3"/>
    <w:rsid w:val="00831858"/>
    <w:rsid w:val="00831A14"/>
    <w:rsid w:val="0083307C"/>
    <w:rsid w:val="00837427"/>
    <w:rsid w:val="0084158E"/>
    <w:rsid w:val="00843530"/>
    <w:rsid w:val="008469BE"/>
    <w:rsid w:val="00861662"/>
    <w:rsid w:val="008654F2"/>
    <w:rsid w:val="00865D29"/>
    <w:rsid w:val="00866019"/>
    <w:rsid w:val="00867664"/>
    <w:rsid w:val="00867A01"/>
    <w:rsid w:val="008737A5"/>
    <w:rsid w:val="00874A31"/>
    <w:rsid w:val="008814D4"/>
    <w:rsid w:val="00882ED4"/>
    <w:rsid w:val="0088373E"/>
    <w:rsid w:val="00885C75"/>
    <w:rsid w:val="00893A01"/>
    <w:rsid w:val="00893DEF"/>
    <w:rsid w:val="00894989"/>
    <w:rsid w:val="008A1433"/>
    <w:rsid w:val="008A1E51"/>
    <w:rsid w:val="008A26BE"/>
    <w:rsid w:val="008A3996"/>
    <w:rsid w:val="008A44AA"/>
    <w:rsid w:val="008B107D"/>
    <w:rsid w:val="008B435A"/>
    <w:rsid w:val="008C26A8"/>
    <w:rsid w:val="008C5EFF"/>
    <w:rsid w:val="008D099D"/>
    <w:rsid w:val="008D0B27"/>
    <w:rsid w:val="008D34DB"/>
    <w:rsid w:val="008D3EB7"/>
    <w:rsid w:val="008D433A"/>
    <w:rsid w:val="008D5787"/>
    <w:rsid w:val="008D722E"/>
    <w:rsid w:val="008D73B2"/>
    <w:rsid w:val="008D7AD7"/>
    <w:rsid w:val="008D7C9A"/>
    <w:rsid w:val="008E0554"/>
    <w:rsid w:val="008E73F3"/>
    <w:rsid w:val="008F405E"/>
    <w:rsid w:val="00900B1A"/>
    <w:rsid w:val="00902A05"/>
    <w:rsid w:val="00906ECD"/>
    <w:rsid w:val="00911A47"/>
    <w:rsid w:val="00915708"/>
    <w:rsid w:val="0091644E"/>
    <w:rsid w:val="00917C72"/>
    <w:rsid w:val="0092316A"/>
    <w:rsid w:val="009455D2"/>
    <w:rsid w:val="00945949"/>
    <w:rsid w:val="0094627F"/>
    <w:rsid w:val="009509E5"/>
    <w:rsid w:val="00950C74"/>
    <w:rsid w:val="009553C7"/>
    <w:rsid w:val="0095636F"/>
    <w:rsid w:val="009604A3"/>
    <w:rsid w:val="00963736"/>
    <w:rsid w:val="00964A36"/>
    <w:rsid w:val="00970BF3"/>
    <w:rsid w:val="0098041B"/>
    <w:rsid w:val="009858C3"/>
    <w:rsid w:val="00986F01"/>
    <w:rsid w:val="00990090"/>
    <w:rsid w:val="00990411"/>
    <w:rsid w:val="00990DFA"/>
    <w:rsid w:val="009A21E5"/>
    <w:rsid w:val="009A38F7"/>
    <w:rsid w:val="009A3AF1"/>
    <w:rsid w:val="009A5C4F"/>
    <w:rsid w:val="009B1205"/>
    <w:rsid w:val="009B21FA"/>
    <w:rsid w:val="009B2A69"/>
    <w:rsid w:val="009B2F57"/>
    <w:rsid w:val="009B6A93"/>
    <w:rsid w:val="009C1B61"/>
    <w:rsid w:val="009C4337"/>
    <w:rsid w:val="009D2437"/>
    <w:rsid w:val="009D3591"/>
    <w:rsid w:val="009D69E0"/>
    <w:rsid w:val="009E3047"/>
    <w:rsid w:val="009E3FD2"/>
    <w:rsid w:val="009E47D1"/>
    <w:rsid w:val="009E4DF7"/>
    <w:rsid w:val="009E54CA"/>
    <w:rsid w:val="009F0172"/>
    <w:rsid w:val="009F0275"/>
    <w:rsid w:val="009F2B83"/>
    <w:rsid w:val="009F2C7E"/>
    <w:rsid w:val="009F39A4"/>
    <w:rsid w:val="00A02AE6"/>
    <w:rsid w:val="00A05C94"/>
    <w:rsid w:val="00A05EE0"/>
    <w:rsid w:val="00A06E81"/>
    <w:rsid w:val="00A106D4"/>
    <w:rsid w:val="00A1177F"/>
    <w:rsid w:val="00A16F51"/>
    <w:rsid w:val="00A17E7B"/>
    <w:rsid w:val="00A20CE7"/>
    <w:rsid w:val="00A24F98"/>
    <w:rsid w:val="00A32DFD"/>
    <w:rsid w:val="00A351E2"/>
    <w:rsid w:val="00A35F38"/>
    <w:rsid w:val="00A41D03"/>
    <w:rsid w:val="00A43952"/>
    <w:rsid w:val="00A444C3"/>
    <w:rsid w:val="00A44630"/>
    <w:rsid w:val="00A458FF"/>
    <w:rsid w:val="00A51D60"/>
    <w:rsid w:val="00A53B6B"/>
    <w:rsid w:val="00A551A0"/>
    <w:rsid w:val="00A55830"/>
    <w:rsid w:val="00A6420B"/>
    <w:rsid w:val="00A6737E"/>
    <w:rsid w:val="00A721FC"/>
    <w:rsid w:val="00A74ED8"/>
    <w:rsid w:val="00A7506C"/>
    <w:rsid w:val="00A832AC"/>
    <w:rsid w:val="00A83395"/>
    <w:rsid w:val="00A84153"/>
    <w:rsid w:val="00A86B0E"/>
    <w:rsid w:val="00A91372"/>
    <w:rsid w:val="00A96037"/>
    <w:rsid w:val="00AA12C3"/>
    <w:rsid w:val="00AA33E8"/>
    <w:rsid w:val="00AB55AC"/>
    <w:rsid w:val="00AB6DDF"/>
    <w:rsid w:val="00AB752C"/>
    <w:rsid w:val="00AC0F31"/>
    <w:rsid w:val="00AC170B"/>
    <w:rsid w:val="00AC1F11"/>
    <w:rsid w:val="00AC30EC"/>
    <w:rsid w:val="00AC6033"/>
    <w:rsid w:val="00AD2903"/>
    <w:rsid w:val="00AD320C"/>
    <w:rsid w:val="00AD74AD"/>
    <w:rsid w:val="00AE10EF"/>
    <w:rsid w:val="00AE486F"/>
    <w:rsid w:val="00AF2F1B"/>
    <w:rsid w:val="00AF3B97"/>
    <w:rsid w:val="00B01228"/>
    <w:rsid w:val="00B01780"/>
    <w:rsid w:val="00B01F49"/>
    <w:rsid w:val="00B01FD6"/>
    <w:rsid w:val="00B05755"/>
    <w:rsid w:val="00B068D9"/>
    <w:rsid w:val="00B06C6B"/>
    <w:rsid w:val="00B078A1"/>
    <w:rsid w:val="00B12EB6"/>
    <w:rsid w:val="00B15BDB"/>
    <w:rsid w:val="00B17996"/>
    <w:rsid w:val="00B22288"/>
    <w:rsid w:val="00B22595"/>
    <w:rsid w:val="00B24677"/>
    <w:rsid w:val="00B24F5F"/>
    <w:rsid w:val="00B25AF2"/>
    <w:rsid w:val="00B266D9"/>
    <w:rsid w:val="00B2797C"/>
    <w:rsid w:val="00B31654"/>
    <w:rsid w:val="00B3169E"/>
    <w:rsid w:val="00B37BB7"/>
    <w:rsid w:val="00B37BFF"/>
    <w:rsid w:val="00B41F92"/>
    <w:rsid w:val="00B42200"/>
    <w:rsid w:val="00B42A0C"/>
    <w:rsid w:val="00B43EDD"/>
    <w:rsid w:val="00B501A4"/>
    <w:rsid w:val="00B50F1C"/>
    <w:rsid w:val="00B54C14"/>
    <w:rsid w:val="00B57EED"/>
    <w:rsid w:val="00B6154E"/>
    <w:rsid w:val="00B63EF5"/>
    <w:rsid w:val="00B63F25"/>
    <w:rsid w:val="00B65607"/>
    <w:rsid w:val="00B65DCD"/>
    <w:rsid w:val="00B66760"/>
    <w:rsid w:val="00B67450"/>
    <w:rsid w:val="00B674DB"/>
    <w:rsid w:val="00B71367"/>
    <w:rsid w:val="00B728B6"/>
    <w:rsid w:val="00B734FC"/>
    <w:rsid w:val="00B77083"/>
    <w:rsid w:val="00B7731D"/>
    <w:rsid w:val="00B80BE4"/>
    <w:rsid w:val="00B82E6B"/>
    <w:rsid w:val="00B851CC"/>
    <w:rsid w:val="00B85A6F"/>
    <w:rsid w:val="00B9140C"/>
    <w:rsid w:val="00B95091"/>
    <w:rsid w:val="00BA2D06"/>
    <w:rsid w:val="00BA3ECC"/>
    <w:rsid w:val="00BA4FA3"/>
    <w:rsid w:val="00BB2C18"/>
    <w:rsid w:val="00BB38D2"/>
    <w:rsid w:val="00BB57BC"/>
    <w:rsid w:val="00BB6A1B"/>
    <w:rsid w:val="00BC328B"/>
    <w:rsid w:val="00BC5CA9"/>
    <w:rsid w:val="00BC70E9"/>
    <w:rsid w:val="00BC7F26"/>
    <w:rsid w:val="00BD1EF2"/>
    <w:rsid w:val="00BD59AF"/>
    <w:rsid w:val="00BE1277"/>
    <w:rsid w:val="00BE1B75"/>
    <w:rsid w:val="00BE30D9"/>
    <w:rsid w:val="00BE3D0B"/>
    <w:rsid w:val="00BF13BE"/>
    <w:rsid w:val="00BF1CAF"/>
    <w:rsid w:val="00C05DE6"/>
    <w:rsid w:val="00C05E88"/>
    <w:rsid w:val="00C12F7D"/>
    <w:rsid w:val="00C14A80"/>
    <w:rsid w:val="00C15A9F"/>
    <w:rsid w:val="00C231B9"/>
    <w:rsid w:val="00C25B13"/>
    <w:rsid w:val="00C26114"/>
    <w:rsid w:val="00C32BDF"/>
    <w:rsid w:val="00C349D0"/>
    <w:rsid w:val="00C34F58"/>
    <w:rsid w:val="00C36203"/>
    <w:rsid w:val="00C40E95"/>
    <w:rsid w:val="00C43FFD"/>
    <w:rsid w:val="00C45983"/>
    <w:rsid w:val="00C45FBD"/>
    <w:rsid w:val="00C47EB9"/>
    <w:rsid w:val="00C51EB3"/>
    <w:rsid w:val="00C522F9"/>
    <w:rsid w:val="00C530C0"/>
    <w:rsid w:val="00C544D1"/>
    <w:rsid w:val="00C55E73"/>
    <w:rsid w:val="00C570B7"/>
    <w:rsid w:val="00C57E7A"/>
    <w:rsid w:val="00C65DE1"/>
    <w:rsid w:val="00C81404"/>
    <w:rsid w:val="00C94098"/>
    <w:rsid w:val="00C95535"/>
    <w:rsid w:val="00C955DA"/>
    <w:rsid w:val="00C9707F"/>
    <w:rsid w:val="00CA0702"/>
    <w:rsid w:val="00CA218D"/>
    <w:rsid w:val="00CA293D"/>
    <w:rsid w:val="00CA5ACF"/>
    <w:rsid w:val="00CB109E"/>
    <w:rsid w:val="00CB1A91"/>
    <w:rsid w:val="00CB3539"/>
    <w:rsid w:val="00CB6568"/>
    <w:rsid w:val="00CC08B0"/>
    <w:rsid w:val="00CC095A"/>
    <w:rsid w:val="00CC3768"/>
    <w:rsid w:val="00CC3CA4"/>
    <w:rsid w:val="00CC57D6"/>
    <w:rsid w:val="00CC63E8"/>
    <w:rsid w:val="00CD45F2"/>
    <w:rsid w:val="00CD7D9D"/>
    <w:rsid w:val="00CE05FD"/>
    <w:rsid w:val="00CE3E26"/>
    <w:rsid w:val="00CF3A76"/>
    <w:rsid w:val="00D02E31"/>
    <w:rsid w:val="00D032E2"/>
    <w:rsid w:val="00D03593"/>
    <w:rsid w:val="00D049C5"/>
    <w:rsid w:val="00D0573F"/>
    <w:rsid w:val="00D05E48"/>
    <w:rsid w:val="00D10D8B"/>
    <w:rsid w:val="00D14E7D"/>
    <w:rsid w:val="00D15DC0"/>
    <w:rsid w:val="00D15E83"/>
    <w:rsid w:val="00D16961"/>
    <w:rsid w:val="00D20D23"/>
    <w:rsid w:val="00D22988"/>
    <w:rsid w:val="00D233D6"/>
    <w:rsid w:val="00D247A0"/>
    <w:rsid w:val="00D24EE2"/>
    <w:rsid w:val="00D27B63"/>
    <w:rsid w:val="00D33367"/>
    <w:rsid w:val="00D34404"/>
    <w:rsid w:val="00D3543A"/>
    <w:rsid w:val="00D35E4B"/>
    <w:rsid w:val="00D42CF1"/>
    <w:rsid w:val="00D44E70"/>
    <w:rsid w:val="00D4564C"/>
    <w:rsid w:val="00D50E41"/>
    <w:rsid w:val="00D520E3"/>
    <w:rsid w:val="00D53B7B"/>
    <w:rsid w:val="00D57332"/>
    <w:rsid w:val="00D604F8"/>
    <w:rsid w:val="00D60C98"/>
    <w:rsid w:val="00D62E7A"/>
    <w:rsid w:val="00D6402F"/>
    <w:rsid w:val="00D70D16"/>
    <w:rsid w:val="00D711A0"/>
    <w:rsid w:val="00D72C98"/>
    <w:rsid w:val="00D74C57"/>
    <w:rsid w:val="00D75EBE"/>
    <w:rsid w:val="00D91C39"/>
    <w:rsid w:val="00D9218C"/>
    <w:rsid w:val="00D9257F"/>
    <w:rsid w:val="00D93182"/>
    <w:rsid w:val="00D96088"/>
    <w:rsid w:val="00DA17E2"/>
    <w:rsid w:val="00DA1A07"/>
    <w:rsid w:val="00DA20D5"/>
    <w:rsid w:val="00DA2B16"/>
    <w:rsid w:val="00DA53F5"/>
    <w:rsid w:val="00DA5F3A"/>
    <w:rsid w:val="00DA62D9"/>
    <w:rsid w:val="00DB10B1"/>
    <w:rsid w:val="00DB296A"/>
    <w:rsid w:val="00DB5880"/>
    <w:rsid w:val="00DB6B5D"/>
    <w:rsid w:val="00DC0FEE"/>
    <w:rsid w:val="00DD354B"/>
    <w:rsid w:val="00DD5E65"/>
    <w:rsid w:val="00DD65D0"/>
    <w:rsid w:val="00DE456D"/>
    <w:rsid w:val="00DE7920"/>
    <w:rsid w:val="00DF1F38"/>
    <w:rsid w:val="00DF5829"/>
    <w:rsid w:val="00DF5CC2"/>
    <w:rsid w:val="00DF5DB6"/>
    <w:rsid w:val="00DF6BC8"/>
    <w:rsid w:val="00DF74F5"/>
    <w:rsid w:val="00E0085C"/>
    <w:rsid w:val="00E04FCF"/>
    <w:rsid w:val="00E05F18"/>
    <w:rsid w:val="00E101D4"/>
    <w:rsid w:val="00E134D8"/>
    <w:rsid w:val="00E13C69"/>
    <w:rsid w:val="00E148E3"/>
    <w:rsid w:val="00E14CD9"/>
    <w:rsid w:val="00E15D3C"/>
    <w:rsid w:val="00E17256"/>
    <w:rsid w:val="00E174B2"/>
    <w:rsid w:val="00E215B3"/>
    <w:rsid w:val="00E25E2F"/>
    <w:rsid w:val="00E3251E"/>
    <w:rsid w:val="00E3347B"/>
    <w:rsid w:val="00E4009F"/>
    <w:rsid w:val="00E438DA"/>
    <w:rsid w:val="00E4394C"/>
    <w:rsid w:val="00E44BB5"/>
    <w:rsid w:val="00E46F38"/>
    <w:rsid w:val="00E553FE"/>
    <w:rsid w:val="00E560E7"/>
    <w:rsid w:val="00E572DC"/>
    <w:rsid w:val="00E63DD1"/>
    <w:rsid w:val="00E6633F"/>
    <w:rsid w:val="00E73B3E"/>
    <w:rsid w:val="00E74B6A"/>
    <w:rsid w:val="00E74FE0"/>
    <w:rsid w:val="00E7744C"/>
    <w:rsid w:val="00E81A2B"/>
    <w:rsid w:val="00E86549"/>
    <w:rsid w:val="00E86779"/>
    <w:rsid w:val="00E9027F"/>
    <w:rsid w:val="00E93C32"/>
    <w:rsid w:val="00EA0895"/>
    <w:rsid w:val="00EA2349"/>
    <w:rsid w:val="00EA4FEB"/>
    <w:rsid w:val="00EA63BC"/>
    <w:rsid w:val="00EA6BD3"/>
    <w:rsid w:val="00EB164F"/>
    <w:rsid w:val="00EB3E4D"/>
    <w:rsid w:val="00EB61BA"/>
    <w:rsid w:val="00EB7A14"/>
    <w:rsid w:val="00EC1C16"/>
    <w:rsid w:val="00EC3C9E"/>
    <w:rsid w:val="00EC772B"/>
    <w:rsid w:val="00ED1E84"/>
    <w:rsid w:val="00ED677C"/>
    <w:rsid w:val="00EE6751"/>
    <w:rsid w:val="00EF1132"/>
    <w:rsid w:val="00EF2695"/>
    <w:rsid w:val="00EF38A6"/>
    <w:rsid w:val="00EF60DD"/>
    <w:rsid w:val="00EF6BE8"/>
    <w:rsid w:val="00EF737A"/>
    <w:rsid w:val="00F00EEC"/>
    <w:rsid w:val="00F050AA"/>
    <w:rsid w:val="00F053C5"/>
    <w:rsid w:val="00F1173C"/>
    <w:rsid w:val="00F133BA"/>
    <w:rsid w:val="00F13502"/>
    <w:rsid w:val="00F1433B"/>
    <w:rsid w:val="00F15938"/>
    <w:rsid w:val="00F22349"/>
    <w:rsid w:val="00F227F3"/>
    <w:rsid w:val="00F309DC"/>
    <w:rsid w:val="00F31CBA"/>
    <w:rsid w:val="00F350B5"/>
    <w:rsid w:val="00F36F55"/>
    <w:rsid w:val="00F4160C"/>
    <w:rsid w:val="00F47A95"/>
    <w:rsid w:val="00F505C8"/>
    <w:rsid w:val="00F519E6"/>
    <w:rsid w:val="00F52508"/>
    <w:rsid w:val="00F54099"/>
    <w:rsid w:val="00F5448A"/>
    <w:rsid w:val="00F57ADF"/>
    <w:rsid w:val="00F60288"/>
    <w:rsid w:val="00F621D6"/>
    <w:rsid w:val="00F62871"/>
    <w:rsid w:val="00F632B9"/>
    <w:rsid w:val="00F6564E"/>
    <w:rsid w:val="00F67F8E"/>
    <w:rsid w:val="00F75F66"/>
    <w:rsid w:val="00F764AE"/>
    <w:rsid w:val="00F77D24"/>
    <w:rsid w:val="00F80FF1"/>
    <w:rsid w:val="00F81090"/>
    <w:rsid w:val="00F875E4"/>
    <w:rsid w:val="00F921BC"/>
    <w:rsid w:val="00FA0B87"/>
    <w:rsid w:val="00FA15BF"/>
    <w:rsid w:val="00FA68B0"/>
    <w:rsid w:val="00FA722E"/>
    <w:rsid w:val="00FB0A0E"/>
    <w:rsid w:val="00FB4BE8"/>
    <w:rsid w:val="00FB5B16"/>
    <w:rsid w:val="00FC74A8"/>
    <w:rsid w:val="00FD242E"/>
    <w:rsid w:val="00FD5222"/>
    <w:rsid w:val="00FD574D"/>
    <w:rsid w:val="00FE1404"/>
    <w:rsid w:val="00FE185C"/>
    <w:rsid w:val="00FE22A9"/>
    <w:rsid w:val="00FE36AC"/>
    <w:rsid w:val="00FE64B5"/>
    <w:rsid w:val="00FF00AC"/>
    <w:rsid w:val="00FF1233"/>
    <w:rsid w:val="00FF1292"/>
    <w:rsid w:val="00FF15A8"/>
    <w:rsid w:val="00FF6DBE"/>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4AFF6"/>
  <w15:chartTrackingRefBased/>
  <w15:docId w15:val="{51BC39B7-F8FB-40C1-B016-DE060905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8F3"/>
    <w:rPr>
      <w:sz w:val="24"/>
      <w:szCs w:val="24"/>
    </w:rPr>
  </w:style>
  <w:style w:type="paragraph" w:styleId="Heading1">
    <w:name w:val="heading 1"/>
    <w:basedOn w:val="Normal"/>
    <w:next w:val="Normal"/>
    <w:qFormat/>
    <w:rsid w:val="00F632B9"/>
    <w:pPr>
      <w:keepNext/>
      <w:outlineLvl w:val="0"/>
    </w:pPr>
    <w:rPr>
      <w:u w:val="single"/>
    </w:rPr>
  </w:style>
  <w:style w:type="paragraph" w:styleId="Heading2">
    <w:name w:val="heading 2"/>
    <w:basedOn w:val="Normal"/>
    <w:next w:val="Normal"/>
    <w:qFormat/>
    <w:rsid w:val="00114D57"/>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114D57"/>
    <w:pPr>
      <w:keepNext/>
      <w:tabs>
        <w:tab w:val="num" w:pos="720"/>
      </w:tabs>
      <w:ind w:left="720" w:hanging="180"/>
      <w:outlineLvl w:val="5"/>
    </w:pPr>
    <w:rPr>
      <w:b/>
      <w:bCs/>
    </w:rPr>
  </w:style>
  <w:style w:type="paragraph" w:styleId="Heading7">
    <w:name w:val="heading 7"/>
    <w:basedOn w:val="Normal"/>
    <w:next w:val="Normal"/>
    <w:qFormat/>
    <w:rsid w:val="00114D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rsid w:val="00F632B9"/>
    <w:pPr>
      <w:jc w:val="center"/>
    </w:pPr>
    <w:rPr>
      <w:b/>
      <w:bCs/>
      <w:u w:val="single"/>
    </w:rPr>
  </w:style>
  <w:style w:type="character" w:styleId="Hyperlink">
    <w:name w:val="Hyperlink"/>
    <w:rsid w:val="00F632B9"/>
    <w:rPr>
      <w:color w:val="0000FF"/>
      <w:u w:val="single"/>
    </w:rPr>
  </w:style>
  <w:style w:type="paragraph" w:styleId="Subtitle">
    <w:name w:val="Subtitle"/>
    <w:basedOn w:val="Normal"/>
    <w:qFormat/>
    <w:rsid w:val="00114D57"/>
    <w:pPr>
      <w:jc w:val="center"/>
    </w:pPr>
    <w:rPr>
      <w:b/>
      <w:sz w:val="28"/>
      <w:u w:val="single"/>
    </w:rPr>
  </w:style>
  <w:style w:type="paragraph" w:styleId="BalloonText">
    <w:name w:val="Balloon Text"/>
    <w:basedOn w:val="Normal"/>
    <w:semiHidden/>
    <w:rsid w:val="0005636B"/>
    <w:rPr>
      <w:rFonts w:ascii="Tahoma" w:hAnsi="Tahoma" w:cs="Tahoma"/>
      <w:sz w:val="16"/>
      <w:szCs w:val="16"/>
    </w:rPr>
  </w:style>
  <w:style w:type="paragraph" w:styleId="ListParagraph">
    <w:name w:val="List Paragraph"/>
    <w:basedOn w:val="Normal"/>
    <w:uiPriority w:val="34"/>
    <w:qFormat/>
    <w:rsid w:val="00AE10EF"/>
    <w:pPr>
      <w:ind w:left="720"/>
    </w:pPr>
    <w:rPr>
      <w:rFonts w:ascii="Calibri" w:eastAsia="Calibri" w:hAnsi="Calibri"/>
      <w:sz w:val="22"/>
      <w:szCs w:val="22"/>
    </w:rPr>
  </w:style>
  <w:style w:type="paragraph" w:styleId="Footer">
    <w:name w:val="footer"/>
    <w:basedOn w:val="Normal"/>
    <w:link w:val="FooterChar"/>
    <w:rsid w:val="000340DF"/>
    <w:pPr>
      <w:tabs>
        <w:tab w:val="center" w:pos="4680"/>
        <w:tab w:val="right" w:pos="9360"/>
      </w:tabs>
    </w:pPr>
  </w:style>
  <w:style w:type="character" w:customStyle="1" w:styleId="FooterChar">
    <w:name w:val="Footer Char"/>
    <w:link w:val="Footer"/>
    <w:rsid w:val="000340DF"/>
    <w:rPr>
      <w:sz w:val="24"/>
      <w:szCs w:val="24"/>
    </w:rPr>
  </w:style>
  <w:style w:type="character" w:styleId="FollowedHyperlink">
    <w:name w:val="FollowedHyperlink"/>
    <w:rsid w:val="0050797C"/>
    <w:rPr>
      <w:color w:val="954F72"/>
      <w:u w:val="single"/>
    </w:rPr>
  </w:style>
  <w:style w:type="paragraph" w:styleId="PlainText">
    <w:name w:val="Plain Text"/>
    <w:basedOn w:val="Normal"/>
    <w:link w:val="PlainTextChar"/>
    <w:uiPriority w:val="99"/>
    <w:unhideWhenUsed/>
    <w:rsid w:val="000442F1"/>
    <w:rPr>
      <w:rFonts w:ascii="Calibri" w:eastAsia="Calibri" w:hAnsi="Calibri"/>
      <w:sz w:val="22"/>
      <w:szCs w:val="21"/>
    </w:rPr>
  </w:style>
  <w:style w:type="character" w:customStyle="1" w:styleId="PlainTextChar">
    <w:name w:val="Plain Text Char"/>
    <w:link w:val="PlainText"/>
    <w:uiPriority w:val="99"/>
    <w:rsid w:val="000442F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80898">
      <w:bodyDiv w:val="1"/>
      <w:marLeft w:val="0"/>
      <w:marRight w:val="0"/>
      <w:marTop w:val="0"/>
      <w:marBottom w:val="0"/>
      <w:divBdr>
        <w:top w:val="none" w:sz="0" w:space="0" w:color="auto"/>
        <w:left w:val="none" w:sz="0" w:space="0" w:color="auto"/>
        <w:bottom w:val="none" w:sz="0" w:space="0" w:color="auto"/>
        <w:right w:val="none" w:sz="0" w:space="0" w:color="auto"/>
      </w:divBdr>
    </w:div>
    <w:div w:id="644551921">
      <w:bodyDiv w:val="1"/>
      <w:marLeft w:val="0"/>
      <w:marRight w:val="0"/>
      <w:marTop w:val="0"/>
      <w:marBottom w:val="0"/>
      <w:divBdr>
        <w:top w:val="none" w:sz="0" w:space="0" w:color="auto"/>
        <w:left w:val="none" w:sz="0" w:space="0" w:color="auto"/>
        <w:bottom w:val="none" w:sz="0" w:space="0" w:color="auto"/>
        <w:right w:val="none" w:sz="0" w:space="0" w:color="auto"/>
      </w:divBdr>
    </w:div>
    <w:div w:id="657266375">
      <w:bodyDiv w:val="1"/>
      <w:marLeft w:val="0"/>
      <w:marRight w:val="0"/>
      <w:marTop w:val="0"/>
      <w:marBottom w:val="0"/>
      <w:divBdr>
        <w:top w:val="none" w:sz="0" w:space="0" w:color="auto"/>
        <w:left w:val="none" w:sz="0" w:space="0" w:color="auto"/>
        <w:bottom w:val="none" w:sz="0" w:space="0" w:color="auto"/>
        <w:right w:val="none" w:sz="0" w:space="0" w:color="auto"/>
      </w:divBdr>
    </w:div>
    <w:div w:id="1018652282">
      <w:bodyDiv w:val="1"/>
      <w:marLeft w:val="0"/>
      <w:marRight w:val="0"/>
      <w:marTop w:val="0"/>
      <w:marBottom w:val="0"/>
      <w:divBdr>
        <w:top w:val="none" w:sz="0" w:space="0" w:color="auto"/>
        <w:left w:val="none" w:sz="0" w:space="0" w:color="auto"/>
        <w:bottom w:val="none" w:sz="0" w:space="0" w:color="auto"/>
        <w:right w:val="none" w:sz="0" w:space="0" w:color="auto"/>
      </w:divBdr>
    </w:div>
    <w:div w:id="1297028296">
      <w:bodyDiv w:val="1"/>
      <w:marLeft w:val="0"/>
      <w:marRight w:val="0"/>
      <w:marTop w:val="0"/>
      <w:marBottom w:val="0"/>
      <w:divBdr>
        <w:top w:val="none" w:sz="0" w:space="0" w:color="auto"/>
        <w:left w:val="none" w:sz="0" w:space="0" w:color="auto"/>
        <w:bottom w:val="none" w:sz="0" w:space="0" w:color="auto"/>
        <w:right w:val="none" w:sz="0" w:space="0" w:color="auto"/>
      </w:divBdr>
    </w:div>
    <w:div w:id="1412702628">
      <w:bodyDiv w:val="1"/>
      <w:marLeft w:val="0"/>
      <w:marRight w:val="0"/>
      <w:marTop w:val="0"/>
      <w:marBottom w:val="0"/>
      <w:divBdr>
        <w:top w:val="none" w:sz="0" w:space="0" w:color="auto"/>
        <w:left w:val="none" w:sz="0" w:space="0" w:color="auto"/>
        <w:bottom w:val="none" w:sz="0" w:space="0" w:color="auto"/>
        <w:right w:val="none" w:sz="0" w:space="0" w:color="auto"/>
      </w:divBdr>
    </w:div>
    <w:div w:id="16382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gov-anf.zoom.us/j/88490960878?pwd=T0dVTmQ4a1A5RDRVWkZxckRpMjY2dz09"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1305E-2109-4C92-B748-6434ED889F2A}">
  <ds:schemaRefs>
    <ds:schemaRef ds:uri="http://schemas.microsoft.com/sharepoint/v3/contenttype/forms"/>
  </ds:schemaRefs>
</ds:datastoreItem>
</file>

<file path=customXml/itemProps2.xml><?xml version="1.0" encoding="utf-8"?>
<ds:datastoreItem xmlns:ds="http://schemas.openxmlformats.org/officeDocument/2006/customXml" ds:itemID="{C54AECE3-B9C1-4E86-84F0-55380C73325C}">
  <ds:schemaRefs>
    <ds:schemaRef ds:uri="http://schemas.microsoft.com/office/2006/metadata/properties"/>
    <ds:schemaRef ds:uri="http://schemas.microsoft.com/office/infopath/2007/PartnerControls"/>
    <ds:schemaRef ds:uri="cfa41da1-9624-4a22-856d-798f42b95fb5"/>
  </ds:schemaRefs>
</ds:datastoreItem>
</file>

<file path=customXml/itemProps3.xml><?xml version="1.0" encoding="utf-8"?>
<ds:datastoreItem xmlns:ds="http://schemas.openxmlformats.org/officeDocument/2006/customXml" ds:itemID="{2604F22A-FAAC-4F0F-9AB8-C8F75498B397}"/>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Finance Advisory Board</vt:lpstr>
    </vt:vector>
  </TitlesOfParts>
  <Company>Commonwealth of Massachusetts</Company>
  <LinksUpToDate>false</LinksUpToDate>
  <CharactersWithSpaces>934</CharactersWithSpaces>
  <SharedDoc>false</SharedDoc>
  <HLinks>
    <vt:vector size="6" baseType="variant">
      <vt:variant>
        <vt:i4>6553711</vt:i4>
      </vt:variant>
      <vt:variant>
        <vt:i4>0</vt:i4>
      </vt:variant>
      <vt:variant>
        <vt:i4>0</vt:i4>
      </vt:variant>
      <vt:variant>
        <vt:i4>5</vt:i4>
      </vt:variant>
      <vt:variant>
        <vt:lpwstr>https://mass-gov-anf.zoom.us/j/83166166805?pwd=b2xyWnE0bnVKT2pmVVRnMGFuampRUT09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cp:lastPrinted>2021-09-03T21:18:00Z</cp:lastPrinted>
  <dcterms:created xsi:type="dcterms:W3CDTF">2026-01-28T17:14:00Z</dcterms:created>
  <dcterms:modified xsi:type="dcterms:W3CDTF">2026-01-28T17:14:00Z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