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11A97" w:rsidP="71BEFEB6" w:rsidRDefault="4FC3D119" w14:paraId="49C8B304" w14:textId="4C45CAFC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4CAFEFFF" w:rsidR="4FC3D119">
        <w:rPr>
          <w:rFonts w:ascii="Times New Roman" w:hAnsi="Times New Roman" w:eastAsia="Times New Roman" w:cs="Times New Roman"/>
          <w:b w:val="1"/>
          <w:bCs w:val="1"/>
        </w:rPr>
        <w:t>Commonwealth of Massachusetts</w:t>
      </w:r>
    </w:p>
    <w:p w:rsidR="129C04E8" w:rsidP="4CAFEFFF" w:rsidRDefault="129C04E8" w14:paraId="0185A80F" w14:textId="344BF11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3D53B82F" w:rsidR="129C04E8">
        <w:rPr>
          <w:rFonts w:ascii="Times New Roman" w:hAnsi="Times New Roman" w:eastAsia="Times New Roman" w:cs="Times New Roman"/>
          <w:b w:val="1"/>
          <w:bCs w:val="1"/>
        </w:rPr>
        <w:t xml:space="preserve">Special Commission on </w:t>
      </w:r>
      <w:r w:rsidRPr="3D53B82F" w:rsidR="61168F01">
        <w:rPr>
          <w:rFonts w:ascii="Times New Roman" w:hAnsi="Times New Roman" w:eastAsia="Times New Roman" w:cs="Times New Roman"/>
          <w:b w:val="1"/>
          <w:bCs w:val="1"/>
        </w:rPr>
        <w:t>Senior</w:t>
      </w:r>
      <w:r w:rsidRPr="3D53B82F" w:rsidR="129C04E8">
        <w:rPr>
          <w:rFonts w:ascii="Times New Roman" w:hAnsi="Times New Roman" w:eastAsia="Times New Roman" w:cs="Times New Roman"/>
          <w:b w:val="1"/>
          <w:bCs w:val="1"/>
        </w:rPr>
        <w:t xml:space="preserve"> Housing </w:t>
      </w:r>
    </w:p>
    <w:p w:rsidR="00311A97" w:rsidP="2D081941" w:rsidRDefault="4FC3D119" w14:paraId="56C06362" w14:textId="3DB21593">
      <w:pPr>
        <w:spacing w:after="0" w:afterAutospacing="off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3D53B82F" w:rsidR="4FC3D119">
        <w:rPr>
          <w:rFonts w:ascii="Times New Roman" w:hAnsi="Times New Roman" w:eastAsia="Times New Roman" w:cs="Times New Roman"/>
          <w:b w:val="1"/>
          <w:bCs w:val="1"/>
        </w:rPr>
        <w:t>NOTICE OF MEETING</w:t>
      </w:r>
    </w:p>
    <w:p w:rsidR="71BEFEB6" w:rsidP="50052264" w:rsidRDefault="71BEFEB6" w14:paraId="039E221B" w14:textId="44A8A9EA">
      <w:pPr>
        <w:pStyle w:val="Normal"/>
        <w:spacing w:after="0" w:afterAutospacing="off" w:line="240" w:lineRule="auto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2F9B7250" w:rsidR="4FC3D119">
        <w:rPr>
          <w:rFonts w:ascii="Times New Roman" w:hAnsi="Times New Roman" w:eastAsia="Times New Roman" w:cs="Times New Roman"/>
          <w:color w:val="auto"/>
          <w:sz w:val="22"/>
          <w:szCs w:val="22"/>
        </w:rPr>
        <w:t>Pursuant to</w:t>
      </w:r>
      <w:r w:rsidRPr="2F9B7250" w:rsidR="4FC3D119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the Massachusetts Open Meeting Law, G.L. c. 30A, §§ 18-25, notice is hereby given of a meeting of the S</w:t>
      </w:r>
      <w:r w:rsidRPr="2F9B7250" w:rsidR="1BD1C9E6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pecial Commission on </w:t>
      </w:r>
      <w:r w:rsidRPr="2F9B7250" w:rsidR="66799829">
        <w:rPr>
          <w:rFonts w:ascii="Times New Roman" w:hAnsi="Times New Roman" w:eastAsia="Times New Roman" w:cs="Times New Roman"/>
          <w:color w:val="auto"/>
          <w:sz w:val="22"/>
          <w:szCs w:val="22"/>
        </w:rPr>
        <w:t>Senior Housing</w:t>
      </w:r>
      <w:r w:rsidRPr="2F9B7250" w:rsidR="4FC3D119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. Chapter </w:t>
      </w:r>
      <w:r w:rsidRPr="2F9B7250" w:rsidR="093F3708">
        <w:rPr>
          <w:rFonts w:ascii="Times New Roman" w:hAnsi="Times New Roman" w:eastAsia="Times New Roman" w:cs="Times New Roman"/>
          <w:color w:val="auto"/>
          <w:sz w:val="22"/>
          <w:szCs w:val="22"/>
        </w:rPr>
        <w:t>150</w:t>
      </w:r>
      <w:r w:rsidRPr="2F9B7250" w:rsidR="4FC3D119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, § </w:t>
      </w:r>
      <w:r w:rsidRPr="2F9B7250" w:rsidR="754365EE">
        <w:rPr>
          <w:rFonts w:ascii="Times New Roman" w:hAnsi="Times New Roman" w:eastAsia="Times New Roman" w:cs="Times New Roman"/>
          <w:color w:val="auto"/>
          <w:sz w:val="22"/>
          <w:szCs w:val="22"/>
        </w:rPr>
        <w:t>12</w:t>
      </w:r>
      <w:r w:rsidRPr="2F9B7250" w:rsidR="5599BB46">
        <w:rPr>
          <w:rFonts w:ascii="Times New Roman" w:hAnsi="Times New Roman" w:eastAsia="Times New Roman" w:cs="Times New Roman"/>
          <w:color w:val="auto"/>
          <w:sz w:val="22"/>
          <w:szCs w:val="22"/>
        </w:rPr>
        <w:t>6</w:t>
      </w:r>
      <w:r w:rsidRPr="2F9B7250" w:rsidR="754365EE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of the Acts of 2024</w:t>
      </w:r>
      <w:r w:rsidRPr="2F9B7250" w:rsidR="4FC3D119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, </w:t>
      </w:r>
      <w:r w:rsidRPr="2F9B7250" w:rsidR="4FC3D119">
        <w:rPr>
          <w:rFonts w:ascii="Times New Roman" w:hAnsi="Times New Roman" w:eastAsia="Times New Roman" w:cs="Times New Roman"/>
          <w:color w:val="auto"/>
          <w:sz w:val="22"/>
          <w:szCs w:val="22"/>
        </w:rPr>
        <w:t>establishes</w:t>
      </w:r>
      <w:r w:rsidRPr="2F9B7250" w:rsidR="4FC3D119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the S</w:t>
      </w:r>
      <w:r w:rsidRPr="2F9B7250" w:rsidR="76F1F728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pecial Commission on </w:t>
      </w:r>
      <w:r w:rsidRPr="2F9B7250" w:rsidR="7DB465AB">
        <w:rPr>
          <w:rFonts w:ascii="Times New Roman" w:hAnsi="Times New Roman" w:eastAsia="Times New Roman" w:cs="Times New Roman"/>
          <w:color w:val="auto"/>
          <w:sz w:val="22"/>
          <w:szCs w:val="22"/>
        </w:rPr>
        <w:t>Senior Housing</w:t>
      </w:r>
      <w:r w:rsidRPr="2F9B7250" w:rsidR="4FC3D119">
        <w:rPr>
          <w:rFonts w:ascii="Times New Roman" w:hAnsi="Times New Roman" w:eastAsia="Times New Roman" w:cs="Times New Roman"/>
          <w:color w:val="auto"/>
          <w:sz w:val="22"/>
          <w:szCs w:val="22"/>
        </w:rPr>
        <w:t>. It is the mission of the S</w:t>
      </w:r>
      <w:r w:rsidRPr="2F9B7250" w:rsidR="5E0DEDD5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pecial Commission on </w:t>
      </w:r>
      <w:r w:rsidRPr="2F9B7250" w:rsidR="1972BF2D">
        <w:rPr>
          <w:rFonts w:ascii="Times New Roman" w:hAnsi="Times New Roman" w:eastAsia="Times New Roman" w:cs="Times New Roman"/>
          <w:color w:val="auto"/>
          <w:sz w:val="22"/>
          <w:szCs w:val="22"/>
        </w:rPr>
        <w:t>Senior</w:t>
      </w:r>
      <w:r w:rsidRPr="2F9B7250" w:rsidR="5E0DEDD5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Housing</w:t>
      </w:r>
      <w:r w:rsidRPr="2F9B7250" w:rsidR="4FC3D119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to advise the Executive Office of Housing and Livable Communities </w:t>
      </w:r>
      <w:r w:rsidRPr="2F9B7250" w:rsidR="4FC3D119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on </w:t>
      </w:r>
      <w:r w:rsidRPr="2F9B7250" w:rsidR="5DBC3C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strategies</w:t>
      </w:r>
      <w:r w:rsidRPr="2F9B7250" w:rsidR="5DBC3C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to better align housing, homecare and healthcare policy and programs to increase access and opportunity for residents to age in their community</w:t>
      </w:r>
      <w:r w:rsidRPr="2F9B7250" w:rsidR="4FC3D119">
        <w:rPr>
          <w:rFonts w:ascii="Times New Roman" w:hAnsi="Times New Roman" w:eastAsia="Times New Roman" w:cs="Times New Roman"/>
          <w:color w:val="auto"/>
          <w:sz w:val="22"/>
          <w:szCs w:val="22"/>
        </w:rPr>
        <w:t>.</w:t>
      </w:r>
      <w:r w:rsidRPr="2F9B7250" w:rsidR="57286506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</w:t>
      </w:r>
      <w:r w:rsidRPr="2F9B7250" w:rsidR="4FC3D119">
        <w:rPr>
          <w:rFonts w:ascii="Times New Roman" w:hAnsi="Times New Roman" w:eastAsia="Times New Roman" w:cs="Times New Roman"/>
          <w:color w:val="auto"/>
          <w:sz w:val="22"/>
          <w:szCs w:val="22"/>
        </w:rPr>
        <w:t>The meeting will take place on:</w:t>
      </w:r>
    </w:p>
    <w:p w:rsidR="2F9B7250" w:rsidP="2F9B7250" w:rsidRDefault="2F9B7250" w14:paraId="089A3A8E" w14:textId="55F64173">
      <w:pPr>
        <w:pStyle w:val="Normal"/>
        <w:spacing w:after="0" w:afterAutospacing="off" w:line="240" w:lineRule="auto"/>
        <w:rPr>
          <w:rFonts w:ascii="Times New Roman" w:hAnsi="Times New Roman" w:eastAsia="Times New Roman" w:cs="Times New Roman"/>
          <w:color w:val="auto"/>
          <w:sz w:val="22"/>
          <w:szCs w:val="22"/>
        </w:rPr>
      </w:pPr>
    </w:p>
    <w:p w:rsidR="00311A97" w:rsidP="71BEFEB6" w:rsidRDefault="4FC3D119" w14:paraId="0720567B" w14:textId="1B6326AC">
      <w:pPr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F9B7250" w:rsidR="660A285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Tuesday December 9</w:t>
      </w:r>
      <w:r w:rsidRPr="2F9B7250" w:rsidR="660A285E">
        <w:rPr>
          <w:rFonts w:ascii="Times New Roman" w:hAnsi="Times New Roman" w:eastAsia="Times New Roman" w:cs="Times New Roman"/>
          <w:b w:val="1"/>
          <w:bCs w:val="1"/>
          <w:sz w:val="28"/>
          <w:szCs w:val="28"/>
          <w:vertAlign w:val="superscript"/>
        </w:rPr>
        <w:t>th</w:t>
      </w:r>
      <w:r w:rsidRPr="2F9B7250" w:rsidR="4FC3D11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, 202</w:t>
      </w:r>
      <w:r w:rsidRPr="2F9B7250" w:rsidR="00A10502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5</w:t>
      </w:r>
      <w:r w:rsidRPr="2F9B7250" w:rsidR="4FC3D11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, at </w:t>
      </w:r>
      <w:r w:rsidRPr="2F9B7250" w:rsidR="73EE302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1</w:t>
      </w:r>
      <w:r w:rsidRPr="2F9B7250" w:rsidR="1A898452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0</w:t>
      </w:r>
      <w:r w:rsidRPr="2F9B7250" w:rsidR="73EE302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:00</w:t>
      </w:r>
      <w:r w:rsidRPr="2F9B7250" w:rsidR="4FC3D11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2F9B7250" w:rsidR="6FEC7777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</w:t>
      </w:r>
      <w:r w:rsidRPr="2F9B7250" w:rsidR="4FC3D11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M</w:t>
      </w:r>
    </w:p>
    <w:p w:rsidR="154AD0ED" w:rsidP="2F9B7250" w:rsidRDefault="154AD0ED" w14:paraId="4B51A6CF" w14:textId="621A0CD6">
      <w:pP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2F9B7250" w:rsidR="154AD0ED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To attend the meeting </w:t>
      </w:r>
      <w:r w:rsidRPr="2F9B7250" w:rsidR="154AD0ED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in person</w:t>
      </w:r>
      <w:r w:rsidRPr="2F9B7250" w:rsidR="154AD0ED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:</w:t>
      </w:r>
    </w:p>
    <w:p w:rsidR="7AEBA3FB" w:rsidP="2F9B7250" w:rsidRDefault="7AEBA3FB" w14:paraId="0D7D8E29" w14:textId="5A6F86BE">
      <w:pPr>
        <w:pStyle w:val="Normal"/>
        <w:suppressLineNumbers w:val="0"/>
        <w:bidi w:val="0"/>
        <w:spacing w:before="0" w:beforeAutospacing="off" w:after="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2F9B7250" w:rsidR="7AEBA3F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Executive Office of Housing and Livable Communities</w:t>
      </w:r>
    </w:p>
    <w:p w:rsidR="7AEBA3FB" w:rsidP="2F9B7250" w:rsidRDefault="7AEBA3FB" w14:paraId="7E3A15D8" w14:textId="72F9DEFD">
      <w:pPr>
        <w:pStyle w:val="Normal"/>
        <w:suppressLineNumbers w:val="0"/>
        <w:spacing w:before="0" w:beforeAutospacing="off" w:after="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2F9B7250" w:rsidR="7AEBA3F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1</w:t>
      </w:r>
      <w:r w:rsidRPr="2F9B7250" w:rsidR="4BCE0E5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Ashburton Pl, 2</w:t>
      </w:r>
      <w:r w:rsidRPr="2F9B7250" w:rsidR="4BCE0E58">
        <w:rPr>
          <w:rFonts w:ascii="Times New Roman" w:hAnsi="Times New Roman" w:eastAsia="Times New Roman" w:cs="Times New Roman"/>
          <w:b w:val="0"/>
          <w:bCs w:val="0"/>
          <w:sz w:val="22"/>
          <w:szCs w:val="22"/>
          <w:vertAlign w:val="superscript"/>
        </w:rPr>
        <w:t>nd</w:t>
      </w:r>
      <w:r w:rsidRPr="2F9B7250" w:rsidR="4BCE0E5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floor, Conference Room C</w:t>
      </w:r>
    </w:p>
    <w:p w:rsidR="7AEBA3FB" w:rsidP="2F9B7250" w:rsidRDefault="7AEBA3FB" w14:paraId="36E20456" w14:textId="2AE1BB96">
      <w:pPr>
        <w:pStyle w:val="Normal"/>
        <w:suppressLineNumbers w:val="0"/>
        <w:bidi w:val="0"/>
        <w:spacing w:before="0" w:beforeAutospacing="off" w:after="24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2F9B7250" w:rsidR="7AEBA3F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Boston, MA 021</w:t>
      </w:r>
      <w:r w:rsidRPr="2F9B7250" w:rsidR="3E5A0982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14</w:t>
      </w:r>
    </w:p>
    <w:p w:rsidR="0C321ED2" w:rsidP="2F9B7250" w:rsidRDefault="0C321ED2" w14:paraId="68E1BFA8" w14:textId="3DA5E2D2">
      <w:pPr>
        <w:shd w:val="clear" w:color="auto" w:fill="FFFFFF" w:themeFill="background1"/>
        <w:spacing w:before="210" w:beforeAutospacing="off" w:after="21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US"/>
        </w:rPr>
      </w:pPr>
      <w:r w:rsidRPr="2F9B7250" w:rsidR="0C321E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US"/>
        </w:rPr>
        <w:t>Join from PC, Mac, iPad, or Android:</w:t>
      </w:r>
    </w:p>
    <w:p w:rsidR="0C321ED2" w:rsidP="2F9B7250" w:rsidRDefault="0C321ED2" w14:paraId="734B4A8F" w14:textId="1ED45D28">
      <w:pPr>
        <w:shd w:val="clear" w:color="auto" w:fill="FFFFFF" w:themeFill="background1"/>
        <w:spacing w:before="210" w:beforeAutospacing="off" w:after="210" w:afterAutospacing="off"/>
        <w:rPr>
          <w:rFonts w:ascii="Times New Roman" w:hAnsi="Times New Roman" w:eastAsia="Times New Roman" w:cs="Times New Roman"/>
          <w:sz w:val="22"/>
          <w:szCs w:val="22"/>
        </w:rPr>
      </w:pPr>
      <w:hyperlink r:id="R083878bc3d4248d1">
        <w:r w:rsidRPr="2F9B7250" w:rsidR="0C321ED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color w:val="424242"/>
            <w:sz w:val="22"/>
            <w:szCs w:val="22"/>
            <w:lang w:val="en-US"/>
          </w:rPr>
          <w:t>https://us06web.zoom.us/j/83875877207?pwd=OSj1s3zt7Mb4Cck0uFQZE69lU0btJa.1</w:t>
        </w:r>
      </w:hyperlink>
    </w:p>
    <w:p w:rsidR="0C321ED2" w:rsidP="2F9B7250" w:rsidRDefault="0C321ED2" w14:paraId="7F7FBF76" w14:textId="0E876D5C">
      <w:pPr>
        <w:shd w:val="clear" w:color="auto" w:fill="FFFFFF" w:themeFill="background1"/>
        <w:spacing w:before="210" w:beforeAutospacing="off" w:after="21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US"/>
        </w:rPr>
      </w:pPr>
      <w:r w:rsidRPr="2F9B7250" w:rsidR="0C321E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US"/>
        </w:rPr>
        <w:t>Passcode:861433</w:t>
      </w:r>
    </w:p>
    <w:p w:rsidR="0C321ED2" w:rsidP="2F9B7250" w:rsidRDefault="0C321ED2" w14:paraId="0CBBE944" w14:textId="185A583C">
      <w:pPr>
        <w:shd w:val="clear" w:color="auto" w:fill="FFFFFF" w:themeFill="background1"/>
        <w:spacing w:before="210" w:beforeAutospacing="off" w:after="21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US"/>
        </w:rPr>
      </w:pPr>
      <w:r w:rsidRPr="2F9B7250" w:rsidR="0C321E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US"/>
        </w:rPr>
        <w:t>Phone one-tap:</w:t>
      </w:r>
    </w:p>
    <w:p w:rsidR="0C321ED2" w:rsidP="2F9B7250" w:rsidRDefault="0C321ED2" w14:paraId="490EDF59" w14:textId="2ACC6FCB">
      <w:pPr>
        <w:shd w:val="clear" w:color="auto" w:fill="FFFFFF" w:themeFill="background1"/>
        <w:spacing w:before="210" w:beforeAutospacing="off" w:after="21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US"/>
        </w:rPr>
      </w:pPr>
      <w:r w:rsidRPr="2F9B7250" w:rsidR="0C321E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US"/>
        </w:rPr>
        <w:t>+</w:t>
      </w:r>
      <w:r w:rsidRPr="2F9B7250" w:rsidR="0C321E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US"/>
        </w:rPr>
        <w:t>13052241968,,</w:t>
      </w:r>
      <w:r w:rsidRPr="2F9B7250" w:rsidR="0C321E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US"/>
        </w:rPr>
        <w:t>83875877207</w:t>
      </w:r>
      <w:r w:rsidRPr="2F9B7250" w:rsidR="0C321E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US"/>
        </w:rPr>
        <w:t>#,,,,</w:t>
      </w:r>
      <w:r w:rsidRPr="2F9B7250" w:rsidR="0C321E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US"/>
        </w:rPr>
        <w:t>*861433# US</w:t>
      </w:r>
    </w:p>
    <w:p w:rsidR="0C321ED2" w:rsidP="2F9B7250" w:rsidRDefault="0C321ED2" w14:paraId="4C2BFA45" w14:textId="763A2536">
      <w:pPr>
        <w:shd w:val="clear" w:color="auto" w:fill="FFFFFF" w:themeFill="background1"/>
        <w:spacing w:before="210" w:beforeAutospacing="off" w:after="21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US"/>
        </w:rPr>
      </w:pPr>
      <w:r w:rsidRPr="2F9B7250" w:rsidR="0C321E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US"/>
        </w:rPr>
        <w:t>+</w:t>
      </w:r>
      <w:r w:rsidRPr="2F9B7250" w:rsidR="0C321E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US"/>
        </w:rPr>
        <w:t>13092053325,,</w:t>
      </w:r>
      <w:r w:rsidRPr="2F9B7250" w:rsidR="0C321E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US"/>
        </w:rPr>
        <w:t>83875877207</w:t>
      </w:r>
      <w:r w:rsidRPr="2F9B7250" w:rsidR="0C321E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US"/>
        </w:rPr>
        <w:t>#,,,,</w:t>
      </w:r>
      <w:r w:rsidRPr="2F9B7250" w:rsidR="0C321E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US"/>
        </w:rPr>
        <w:t>*861433# US</w:t>
      </w:r>
    </w:p>
    <w:p w:rsidR="3D53B82F" w:rsidP="3D53B82F" w:rsidRDefault="3D53B82F" w14:paraId="59047E20" w14:textId="0C675B36">
      <w:pPr>
        <w:pStyle w:val="Normal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09ECB83" w:rsidP="50052264" w:rsidRDefault="709ECB83" w14:paraId="28BEF466" w14:textId="304DE8AD">
      <w:pPr>
        <w:bidi w:val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F4C38D" w:rsidR="709ECB8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AGENDA</w:t>
      </w:r>
    </w:p>
    <w:p w:rsidR="2A43A722" w:rsidP="59F4C38D" w:rsidRDefault="2A43A722" w14:paraId="3FA181BC" w14:textId="1B5C4432">
      <w:pPr>
        <w:bidi w:val="0"/>
        <w:ind w:left="21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F4C38D" w:rsidR="2A43A7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• CALL TO ORDER</w:t>
      </w:r>
    </w:p>
    <w:p w:rsidR="2A43A722" w:rsidP="59F4C38D" w:rsidRDefault="2A43A722" w14:paraId="5664CAFF" w14:textId="12CE8172">
      <w:pPr>
        <w:bidi w:val="0"/>
        <w:ind w:left="21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F4C38D" w:rsidR="2A43A7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• APPROVAL OF MINUTES</w:t>
      </w:r>
    </w:p>
    <w:p w:rsidR="2A43A722" w:rsidP="46D61BAC" w:rsidRDefault="2A43A722" w14:paraId="3918190C" w14:textId="17DE3FA2">
      <w:pPr>
        <w:bidi w:val="0"/>
        <w:spacing w:before="0" w:beforeAutospacing="off" w:after="160" w:afterAutospacing="off" w:line="259" w:lineRule="auto"/>
        <w:ind w:left="216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D61BAC" w:rsidR="2A43A7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• WORKING GROUP DRAFT RECOMMENDATION REVIEW</w:t>
      </w:r>
      <w:r w:rsidRPr="46D61BAC" w:rsidR="24F4D73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(CONT.)</w:t>
      </w:r>
    </w:p>
    <w:p w:rsidR="2A43A722" w:rsidP="59F4C38D" w:rsidRDefault="2A43A722" w14:paraId="74AE7E0C" w14:textId="4C4DDC9F">
      <w:pPr>
        <w:bidi w:val="0"/>
        <w:spacing w:before="0" w:beforeAutospacing="off" w:after="160" w:afterAutospacing="off" w:line="259" w:lineRule="auto"/>
        <w:ind w:left="216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F4C38D" w:rsidR="2A43A7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• NEXT STEPS</w:t>
      </w:r>
    </w:p>
    <w:p w:rsidR="59F4C38D" w:rsidP="59F4C38D" w:rsidRDefault="59F4C38D" w14:paraId="4D01DB5D" w14:textId="6FCED8B8">
      <w:pPr>
        <w:bidi w:val="0"/>
        <w:spacing w:before="0" w:beforeAutospacing="off" w:after="160" w:afterAutospacing="off" w:line="259" w:lineRule="auto"/>
        <w:ind w:left="2160" w:righ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0052264" w:rsidP="50052264" w:rsidRDefault="50052264" w14:paraId="275512A6" w14:textId="0676D4FD">
      <w:pPr>
        <w:pStyle w:val="Normal"/>
        <w:suppressLineNumbers w:val="0"/>
        <w:bidi w:val="0"/>
        <w:spacing w:before="0" w:beforeAutospacing="off" w:after="160" w:afterAutospacing="off" w:line="259" w:lineRule="auto"/>
        <w:ind w:left="216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</w:p>
    <w:p w:rsidR="4CAFEFFF" w:rsidP="4CAFEFFF" w:rsidRDefault="4CAFEFFF" w14:paraId="1FFCCE91" w14:textId="5862BB2D">
      <w:pPr>
        <w:pStyle w:val="Normal"/>
        <w:suppressLineNumbers w:val="0"/>
        <w:bidi w:val="0"/>
        <w:spacing w:before="0" w:beforeAutospacing="off" w:after="160" w:afterAutospacing="off" w:line="259" w:lineRule="auto"/>
        <w:ind w:left="216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</w:p>
    <w:p w:rsidR="00311A97" w:rsidP="71BEFEB6" w:rsidRDefault="4FC3D119" w14:paraId="1F5C5D65" w14:textId="3C365F70">
      <w:pPr>
        <w:jc w:val="center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 w:rsidRPr="4CAFEFFF" w:rsidR="4FC3D119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This meeting is open to the public. </w:t>
      </w:r>
    </w:p>
    <w:p w:rsidR="00311A97" w:rsidP="4CAFEFFF" w:rsidRDefault="4FC3D119" w14:paraId="7BBF872C" w14:textId="00DCD80B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</w:rPr>
      </w:pPr>
    </w:p>
    <w:p w:rsidR="59382B02" w:rsidP="59382B02" w:rsidRDefault="59382B02" w14:paraId="2FBD1925" w14:textId="45C59DA5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</w:rPr>
      </w:pPr>
    </w:p>
    <w:p w:rsidR="00311A97" w:rsidP="2990759C" w:rsidRDefault="4FC3D119" w14:paraId="4ED97166" w14:textId="1155F41D">
      <w:pPr>
        <w:pStyle w:val="Normal"/>
        <w:ind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59382B02" w:rsidR="4FC3D119">
        <w:rPr>
          <w:rFonts w:ascii="Times New Roman" w:hAnsi="Times New Roman" w:eastAsia="Times New Roman" w:cs="Times New Roman"/>
          <w:b w:val="1"/>
          <w:bCs w:val="1"/>
        </w:rPr>
        <w:t xml:space="preserve">For further information contact: </w:t>
      </w:r>
      <w:hyperlink r:id="R331c438c3ef84640">
        <w:r w:rsidRPr="59382B02" w:rsidR="0B4B45B5">
          <w:rPr>
            <w:rStyle w:val="Hyperlink"/>
            <w:rFonts w:ascii="Times New Roman" w:hAnsi="Times New Roman" w:eastAsia="Times New Roman" w:cs="Times New Roman"/>
            <w:b w:val="1"/>
            <w:bCs w:val="1"/>
          </w:rPr>
          <w:t>MATTHEW.WALSH@MASS.GOV</w:t>
        </w:r>
      </w:hyperlink>
    </w:p>
    <w:p w:rsidR="00311A97" w:rsidP="6D159EBD" w:rsidRDefault="4FC3D119" w14:paraId="5CF64E58" w14:textId="46B22459">
      <w:pPr>
        <w:rPr>
          <w:rFonts w:ascii="Times New Roman" w:hAnsi="Times New Roman" w:eastAsia="Times New Roman" w:cs="Times New Roman"/>
        </w:rPr>
      </w:pPr>
      <w:r w:rsidRPr="6D159EBD">
        <w:rPr>
          <w:rFonts w:ascii="Times New Roman" w:hAnsi="Times New Roman" w:eastAsia="Times New Roman" w:cs="Times New Roman"/>
        </w:rPr>
        <w:t>For reasonable accommodations regarding this meeting, please contact 617-573-1102.</w:t>
      </w:r>
    </w:p>
    <w:p w:rsidR="00311A97" w:rsidP="71BEFEB6" w:rsidRDefault="4FC3D119" w14:paraId="5143AFF2" w14:textId="34CE8824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Please contact the Massachusetts Executive office of Housing and Livable Communities at (617) </w:t>
      </w:r>
    </w:p>
    <w:p w:rsidR="4FC3D119" w:rsidP="71BEFEB6" w:rsidRDefault="4FC3D119" w14:paraId="2E1E0845" w14:textId="6ED36151">
      <w:pPr>
        <w:spacing w:after="24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573-1100 for free language assistance. </w:t>
      </w:r>
    </w:p>
    <w:p w:rsidR="00311A97" w:rsidP="71BEFEB6" w:rsidRDefault="4FC3D119" w14:paraId="61F2D8C6" w14:textId="2C753FB6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Favor de </w:t>
      </w:r>
      <w:proofErr w:type="spellStart"/>
      <w:r w:rsidRPr="71BEFEB6">
        <w:rPr>
          <w:rFonts w:ascii="Times New Roman" w:hAnsi="Times New Roman" w:eastAsia="Times New Roman" w:cs="Times New Roman"/>
        </w:rPr>
        <w:t>comunicarse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con la </w:t>
      </w:r>
      <w:proofErr w:type="spellStart"/>
      <w:r w:rsidRPr="71BEFEB6">
        <w:rPr>
          <w:rFonts w:ascii="Times New Roman" w:hAnsi="Times New Roman" w:eastAsia="Times New Roman" w:cs="Times New Roman"/>
        </w:rPr>
        <w:t>Oficina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Ejecutiva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de Vivienda y </w:t>
      </w:r>
      <w:proofErr w:type="spellStart"/>
      <w:r w:rsidRPr="71BEFEB6">
        <w:rPr>
          <w:rFonts w:ascii="Times New Roman" w:hAnsi="Times New Roman" w:eastAsia="Times New Roman" w:cs="Times New Roman"/>
        </w:rPr>
        <w:t>Comunidades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Habitables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</w:p>
    <w:p w:rsidR="00311A97" w:rsidP="71BEFEB6" w:rsidRDefault="4FC3D119" w14:paraId="4D09EC48" w14:textId="39FA78C0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>(Executive Office of Housing and Livable Communities (</w:t>
      </w:r>
      <w:proofErr w:type="gramStart"/>
      <w:r w:rsidRPr="71BEFEB6">
        <w:rPr>
          <w:rFonts w:ascii="Times New Roman" w:hAnsi="Times New Roman" w:eastAsia="Times New Roman" w:cs="Times New Roman"/>
        </w:rPr>
        <w:t>EOHLC))</w:t>
      </w:r>
      <w:proofErr w:type="gramEnd"/>
      <w:r w:rsidRPr="71BEFEB6">
        <w:rPr>
          <w:rFonts w:ascii="Times New Roman" w:hAnsi="Times New Roman" w:eastAsia="Times New Roman" w:cs="Times New Roman"/>
        </w:rPr>
        <w:t xml:space="preserve"> de Massachusetts </w:t>
      </w:r>
      <w:proofErr w:type="spellStart"/>
      <w:r w:rsidRPr="71BEFEB6">
        <w:rPr>
          <w:rFonts w:ascii="Times New Roman" w:hAnsi="Times New Roman" w:eastAsia="Times New Roman" w:cs="Times New Roman"/>
        </w:rPr>
        <w:t>en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(617) </w:t>
      </w:r>
    </w:p>
    <w:p w:rsidR="4FC3D119" w:rsidP="71BEFEB6" w:rsidRDefault="4FC3D119" w14:paraId="0B200CB1" w14:textId="3AFE87AA">
      <w:pPr>
        <w:spacing w:after="24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573-1100 para </w:t>
      </w:r>
      <w:proofErr w:type="spellStart"/>
      <w:r w:rsidRPr="71BEFEB6">
        <w:rPr>
          <w:rFonts w:ascii="Times New Roman" w:hAnsi="Times New Roman" w:eastAsia="Times New Roman" w:cs="Times New Roman"/>
        </w:rPr>
        <w:t>ayuda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gratis con </w:t>
      </w:r>
      <w:proofErr w:type="spellStart"/>
      <w:r w:rsidRPr="71BEFEB6">
        <w:rPr>
          <w:rFonts w:ascii="Times New Roman" w:hAnsi="Times New Roman" w:eastAsia="Times New Roman" w:cs="Times New Roman"/>
        </w:rPr>
        <w:t>el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idioma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. </w:t>
      </w:r>
    </w:p>
    <w:p w:rsidR="00311A97" w:rsidP="71BEFEB6" w:rsidRDefault="4FC3D119" w14:paraId="7832BCDA" w14:textId="581CC462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Entre </w:t>
      </w:r>
      <w:proofErr w:type="spellStart"/>
      <w:r w:rsidRPr="71BEFEB6">
        <w:rPr>
          <w:rFonts w:ascii="Times New Roman" w:hAnsi="Times New Roman" w:eastAsia="Times New Roman" w:cs="Times New Roman"/>
        </w:rPr>
        <w:t>em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contato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com o </w:t>
      </w:r>
      <w:proofErr w:type="spellStart"/>
      <w:r w:rsidRPr="71BEFEB6">
        <w:rPr>
          <w:rFonts w:ascii="Times New Roman" w:hAnsi="Times New Roman" w:eastAsia="Times New Roman" w:cs="Times New Roman"/>
        </w:rPr>
        <w:t>Escritório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Executivo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de </w:t>
      </w:r>
      <w:proofErr w:type="spellStart"/>
      <w:r w:rsidRPr="71BEFEB6">
        <w:rPr>
          <w:rFonts w:ascii="Times New Roman" w:hAnsi="Times New Roman" w:eastAsia="Times New Roman" w:cs="Times New Roman"/>
        </w:rPr>
        <w:t>Habitação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e </w:t>
      </w:r>
      <w:proofErr w:type="spellStart"/>
      <w:r w:rsidRPr="71BEFEB6">
        <w:rPr>
          <w:rFonts w:ascii="Times New Roman" w:hAnsi="Times New Roman" w:eastAsia="Times New Roman" w:cs="Times New Roman"/>
        </w:rPr>
        <w:t>Comunidades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Habitáveis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(Executive </w:t>
      </w:r>
    </w:p>
    <w:p w:rsidR="00311A97" w:rsidP="71BEFEB6" w:rsidRDefault="4FC3D119" w14:paraId="5032CA3D" w14:textId="0FE00FD6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Office of Housing and Livable Communities (EOHLC)) de Massachusetts no </w:t>
      </w:r>
      <w:proofErr w:type="spellStart"/>
      <w:r w:rsidRPr="71BEFEB6">
        <w:rPr>
          <w:rFonts w:ascii="Times New Roman" w:hAnsi="Times New Roman" w:eastAsia="Times New Roman" w:cs="Times New Roman"/>
        </w:rPr>
        <w:t>número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(617) 573-</w:t>
      </w:r>
    </w:p>
    <w:p w:rsidR="4FC3D119" w:rsidP="71BEFEB6" w:rsidRDefault="4FC3D119" w14:paraId="5EAFE73C" w14:textId="6D5CCE61">
      <w:pPr>
        <w:spacing w:after="24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1100 para </w:t>
      </w:r>
      <w:proofErr w:type="spellStart"/>
      <w:r w:rsidRPr="71BEFEB6">
        <w:rPr>
          <w:rFonts w:ascii="Times New Roman" w:hAnsi="Times New Roman" w:eastAsia="Times New Roman" w:cs="Times New Roman"/>
        </w:rPr>
        <w:t>obter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assistência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gratuita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com o </w:t>
      </w:r>
      <w:proofErr w:type="spellStart"/>
      <w:r w:rsidRPr="71BEFEB6">
        <w:rPr>
          <w:rFonts w:ascii="Times New Roman" w:hAnsi="Times New Roman" w:eastAsia="Times New Roman" w:cs="Times New Roman"/>
        </w:rPr>
        <w:t>idioma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. </w:t>
      </w:r>
    </w:p>
    <w:p w:rsidR="00311A97" w:rsidP="71BEFEB6" w:rsidRDefault="4FC3D119" w14:paraId="26F59C83" w14:textId="64E58A2B">
      <w:pPr>
        <w:spacing w:after="0"/>
        <w:rPr>
          <w:rFonts w:ascii="Times New Roman" w:hAnsi="Times New Roman" w:eastAsia="Times New Roman" w:cs="Times New Roman"/>
        </w:rPr>
      </w:pPr>
      <w:proofErr w:type="spellStart"/>
      <w:r w:rsidRPr="71BEFEB6">
        <w:rPr>
          <w:rFonts w:ascii="Times New Roman" w:hAnsi="Times New Roman" w:eastAsia="Times New Roman" w:cs="Times New Roman"/>
        </w:rPr>
        <w:t>Tanpri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kontakte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Biwo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Lojman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ak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Kominote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alimantè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(Executive Office of Housing and Livable </w:t>
      </w:r>
    </w:p>
    <w:p w:rsidR="00311A97" w:rsidP="71BEFEB6" w:rsidRDefault="4FC3D119" w14:paraId="6C0404CF" w14:textId="6ECB44A3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Communities (EOHLC)) </w:t>
      </w:r>
      <w:proofErr w:type="spellStart"/>
      <w:r w:rsidRPr="71BEFEB6">
        <w:rPr>
          <w:rFonts w:ascii="Times New Roman" w:hAnsi="Times New Roman" w:eastAsia="Times New Roman" w:cs="Times New Roman"/>
        </w:rPr>
        <w:t>Masachousèt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la nan (617) 573-1100 </w:t>
      </w:r>
      <w:proofErr w:type="spellStart"/>
      <w:r w:rsidRPr="71BEFEB6">
        <w:rPr>
          <w:rFonts w:ascii="Times New Roman" w:hAnsi="Times New Roman" w:eastAsia="Times New Roman" w:cs="Times New Roman"/>
        </w:rPr>
        <w:t>pou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asistans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gratis nan lang. </w:t>
      </w:r>
    </w:p>
    <w:p w:rsidR="00311A97" w:rsidP="71BEFEB6" w:rsidRDefault="4FC3D119" w14:paraId="20512C42" w14:textId="681589BD">
      <w:pPr>
        <w:spacing w:after="0"/>
        <w:rPr>
          <w:rFonts w:ascii="Times New Roman" w:hAnsi="Times New Roman" w:eastAsia="Times New Roman" w:cs="Times New Roman"/>
        </w:rPr>
      </w:pPr>
      <w:proofErr w:type="spellStart"/>
      <w:r w:rsidRPr="71BEFEB6">
        <w:rPr>
          <w:rFonts w:ascii="Times New Roman" w:hAnsi="Times New Roman" w:eastAsia="Times New Roman" w:cs="Times New Roman"/>
        </w:rPr>
        <w:t>如果您需要免费的语言翻译帮助，请联络麻州住宅及社区发展部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马萨诸塞州住房和宜居社</w:t>
      </w:r>
      <w:proofErr w:type="spellEnd"/>
    </w:p>
    <w:p w:rsidR="00311A97" w:rsidP="71BEFEB6" w:rsidRDefault="4FC3D119" w14:paraId="263476A0" w14:textId="7B3F62F5">
      <w:pPr>
        <w:spacing w:after="0"/>
        <w:rPr>
          <w:rFonts w:ascii="Times New Roman" w:hAnsi="Times New Roman" w:eastAsia="Times New Roman" w:cs="Times New Roman"/>
        </w:rPr>
      </w:pPr>
      <w:proofErr w:type="spellStart"/>
      <w:proofErr w:type="gramStart"/>
      <w:r w:rsidRPr="71BEFEB6">
        <w:rPr>
          <w:rFonts w:ascii="Times New Roman" w:hAnsi="Times New Roman" w:eastAsia="Times New Roman" w:cs="Times New Roman"/>
        </w:rPr>
        <w:t>区执行办公室</w:t>
      </w:r>
      <w:proofErr w:type="spellEnd"/>
      <w:r w:rsidRPr="71BEFEB6">
        <w:rPr>
          <w:rFonts w:ascii="Times New Roman" w:hAnsi="Times New Roman" w:eastAsia="Times New Roman" w:cs="Times New Roman"/>
        </w:rPr>
        <w:t>(</w:t>
      </w:r>
      <w:proofErr w:type="gramEnd"/>
      <w:r w:rsidRPr="71BEFEB6">
        <w:rPr>
          <w:rFonts w:ascii="Times New Roman" w:hAnsi="Times New Roman" w:eastAsia="Times New Roman" w:cs="Times New Roman"/>
        </w:rPr>
        <w:t xml:space="preserve">The Massachusetts Executive Office of Housing and Livable Communities </w:t>
      </w:r>
    </w:p>
    <w:p w:rsidR="4FC3D119" w:rsidP="71BEFEB6" w:rsidRDefault="4FC3D119" w14:paraId="2A406D3D" w14:textId="64A22FEF">
      <w:pPr>
        <w:spacing w:after="24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>(EOHLC)</w:t>
      </w:r>
      <w:proofErr w:type="gramStart"/>
      <w:r w:rsidRPr="71BEFEB6">
        <w:rPr>
          <w:rFonts w:ascii="Times New Roman" w:hAnsi="Times New Roman" w:eastAsia="Times New Roman" w:cs="Times New Roman"/>
        </w:rPr>
        <w:t>),</w:t>
      </w:r>
      <w:proofErr w:type="spellStart"/>
      <w:r w:rsidRPr="71BEFEB6">
        <w:rPr>
          <w:rFonts w:ascii="Times New Roman" w:hAnsi="Times New Roman" w:eastAsia="Times New Roman" w:cs="Times New Roman"/>
        </w:rPr>
        <w:t>联络方式</w:t>
      </w:r>
      <w:proofErr w:type="spellEnd"/>
      <w:proofErr w:type="gramEnd"/>
      <w:r w:rsidRPr="71BEFEB6">
        <w:rPr>
          <w:rFonts w:ascii="Times New Roman" w:hAnsi="Times New Roman" w:eastAsia="Times New Roman" w:cs="Times New Roman"/>
        </w:rPr>
        <w:t>(617) 573-1100。</w:t>
      </w:r>
    </w:p>
    <w:p w:rsidR="00311A97" w:rsidP="71BEFEB6" w:rsidRDefault="4FC3D119" w14:paraId="24C95994" w14:textId="387B7CEB">
      <w:pPr>
        <w:spacing w:after="0"/>
        <w:rPr>
          <w:rFonts w:ascii="Times New Roman" w:hAnsi="Times New Roman" w:eastAsia="Times New Roman" w:cs="Times New Roman"/>
        </w:rPr>
      </w:pPr>
      <w:proofErr w:type="spellStart"/>
      <w:r w:rsidRPr="71BEFEB6">
        <w:rPr>
          <w:rFonts w:ascii="Times New Roman" w:hAnsi="Times New Roman" w:eastAsia="Times New Roman" w:cs="Times New Roman"/>
        </w:rPr>
        <w:t>Свяжитесь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с </w:t>
      </w:r>
      <w:proofErr w:type="spellStart"/>
      <w:r w:rsidRPr="71BEFEB6">
        <w:rPr>
          <w:rFonts w:ascii="Times New Roman" w:hAnsi="Times New Roman" w:eastAsia="Times New Roman" w:cs="Times New Roman"/>
        </w:rPr>
        <w:t>сотрудником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Исполнительное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управление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жилищного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строительства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и </w:t>
      </w:r>
    </w:p>
    <w:p w:rsidR="00311A97" w:rsidP="71BEFEB6" w:rsidRDefault="4FC3D119" w14:paraId="2BC4EF21" w14:textId="6D4B8FD2">
      <w:pPr>
        <w:spacing w:after="0"/>
        <w:rPr>
          <w:rFonts w:ascii="Times New Roman" w:hAnsi="Times New Roman" w:eastAsia="Times New Roman" w:cs="Times New Roman"/>
        </w:rPr>
      </w:pPr>
      <w:proofErr w:type="spellStart"/>
      <w:r w:rsidRPr="71BEFEB6">
        <w:rPr>
          <w:rFonts w:ascii="Times New Roman" w:hAnsi="Times New Roman" w:eastAsia="Times New Roman" w:cs="Times New Roman"/>
        </w:rPr>
        <w:t>пригодных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для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жизни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сообществ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(Executive Office of Housing and Livable Communities </w:t>
      </w:r>
    </w:p>
    <w:p w:rsidR="00311A97" w:rsidP="71BEFEB6" w:rsidRDefault="4FC3D119" w14:paraId="5C313858" w14:textId="7A995D1C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(EOHLC)) </w:t>
      </w:r>
      <w:proofErr w:type="spellStart"/>
      <w:r w:rsidRPr="71BEFEB6">
        <w:rPr>
          <w:rFonts w:ascii="Times New Roman" w:hAnsi="Times New Roman" w:eastAsia="Times New Roman" w:cs="Times New Roman"/>
        </w:rPr>
        <w:t>Массачусетс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на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предмет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оказания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бесплатной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помощи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по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переводу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на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</w:p>
    <w:p w:rsidR="4FC3D119" w:rsidP="71BEFEB6" w:rsidRDefault="4FC3D119" w14:paraId="6D0039EC" w14:textId="08F029F1">
      <w:pPr>
        <w:spacing w:after="240"/>
        <w:rPr>
          <w:rFonts w:ascii="Times New Roman" w:hAnsi="Times New Roman" w:eastAsia="Times New Roman" w:cs="Times New Roman"/>
        </w:rPr>
      </w:pPr>
      <w:proofErr w:type="spellStart"/>
      <w:r w:rsidRPr="71BEFEB6">
        <w:rPr>
          <w:rFonts w:ascii="Times New Roman" w:hAnsi="Times New Roman" w:eastAsia="Times New Roman" w:cs="Times New Roman"/>
        </w:rPr>
        <w:t>иностранный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язык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. ((617) 573-1100) </w:t>
      </w:r>
    </w:p>
    <w:p w:rsidR="00311A97" w:rsidP="71BEFEB6" w:rsidRDefault="4FC3D119" w14:paraId="56550A9C" w14:textId="6BB68581">
      <w:pPr>
        <w:spacing w:after="0"/>
        <w:rPr>
          <w:rFonts w:ascii="Times New Roman" w:hAnsi="Times New Roman" w:eastAsia="Times New Roman" w:cs="Times New Roman"/>
        </w:rPr>
      </w:pPr>
      <w:proofErr w:type="spellStart"/>
      <w:r w:rsidRPr="71BEFEB6">
        <w:rPr>
          <w:rFonts w:ascii="Times New Roman" w:hAnsi="Times New Roman" w:eastAsia="Times New Roman" w:cs="Times New Roman"/>
        </w:rPr>
        <w:t>សូ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មទំក់ទំនងែផកអភិវឌ្ឍន៍សហគមន៍និែលំនរបស់រដ៉សឈូសត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រល័យ្របតិបតិនលំន</w:t>
      </w:r>
      <w:proofErr w:type="spellEnd"/>
    </w:p>
    <w:p w:rsidR="00311A97" w:rsidP="71BEFEB6" w:rsidRDefault="4FC3D119" w14:paraId="38EA513E" w14:textId="598E59AC">
      <w:pPr>
        <w:spacing w:after="0"/>
        <w:rPr>
          <w:rFonts w:ascii="Times New Roman" w:hAnsi="Times New Roman" w:eastAsia="Times New Roman" w:cs="Times New Roman"/>
        </w:rPr>
      </w:pPr>
      <w:proofErr w:type="spellStart"/>
      <w:r w:rsidRPr="71BEFEB6">
        <w:rPr>
          <w:rFonts w:ascii="Times New Roman" w:hAnsi="Times New Roman" w:eastAsia="Times New Roman" w:cs="Times New Roman"/>
        </w:rPr>
        <w:t>និែសហគមន៍ដលចរស់ន</w:t>
      </w:r>
      <w:proofErr w:type="spellEnd"/>
      <w:proofErr w:type="gramStart"/>
      <w:r w:rsidRPr="71BEFEB6">
        <w:rPr>
          <w:rFonts w:ascii="Times New Roman" w:hAnsi="Times New Roman" w:eastAsia="Times New Roman" w:cs="Times New Roman"/>
        </w:rPr>
        <w:t>។(</w:t>
      </w:r>
      <w:proofErr w:type="gramEnd"/>
      <w:r w:rsidRPr="71BEFEB6">
        <w:rPr>
          <w:rFonts w:ascii="Times New Roman" w:hAnsi="Times New Roman" w:eastAsia="Times New Roman" w:cs="Times New Roman"/>
        </w:rPr>
        <w:t xml:space="preserve">Massachusetts Executive Office of Housing and Livable </w:t>
      </w:r>
    </w:p>
    <w:p w:rsidR="4FC3D119" w:rsidP="71BEFEB6" w:rsidRDefault="4FC3D119" w14:paraId="1619E2C7" w14:textId="414CCAA2">
      <w:pPr>
        <w:spacing w:after="24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Communities (EOHLC)) </w:t>
      </w:r>
      <w:proofErr w:type="spellStart"/>
      <w:r w:rsidRPr="71BEFEB6">
        <w:rPr>
          <w:rFonts w:ascii="Times New Roman" w:hAnsi="Times New Roman" w:eastAsia="Times New Roman" w:cs="Times New Roman"/>
        </w:rPr>
        <w:t>មររៈ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(617) 573-1100 </w:t>
      </w:r>
      <w:proofErr w:type="spellStart"/>
      <w:r w:rsidRPr="71BEFEB6">
        <w:rPr>
          <w:rFonts w:ascii="Times New Roman" w:hAnsi="Times New Roman" w:eastAsia="Times New Roman" w:cs="Times New Roman"/>
        </w:rPr>
        <w:t>ដដើមបីទទួលនជំនួរ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ផករឥតគិតតថ</w:t>
      </w:r>
      <w:proofErr w:type="spellEnd"/>
      <w:r w:rsidRPr="71BEFEB6">
        <w:rPr>
          <w:rFonts w:ascii="Times New Roman" w:hAnsi="Times New Roman" w:eastAsia="Times New Roman" w:cs="Times New Roman"/>
        </w:rPr>
        <w:t>។</w:t>
      </w:r>
    </w:p>
    <w:p w:rsidR="00311A97" w:rsidP="71BEFEB6" w:rsidRDefault="4FC3D119" w14:paraId="7400F252" w14:textId="6B6E80CD">
      <w:pPr>
        <w:spacing w:after="0"/>
        <w:rPr>
          <w:rFonts w:ascii="Times New Roman" w:hAnsi="Times New Roman" w:eastAsia="Times New Roman" w:cs="Times New Roman"/>
        </w:rPr>
      </w:pPr>
      <w:proofErr w:type="spellStart"/>
      <w:r w:rsidRPr="71BEFEB6">
        <w:rPr>
          <w:rFonts w:ascii="Times New Roman" w:hAnsi="Times New Roman" w:eastAsia="Times New Roman" w:cs="Times New Roman"/>
        </w:rPr>
        <w:t>Vui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lòng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liên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Văn </w:t>
      </w:r>
      <w:proofErr w:type="spellStart"/>
      <w:r w:rsidRPr="71BEFEB6">
        <w:rPr>
          <w:rFonts w:ascii="Times New Roman" w:hAnsi="Times New Roman" w:eastAsia="Times New Roman" w:cs="Times New Roman"/>
        </w:rPr>
        <w:t>phòng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điều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hành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về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nhà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ở </w:t>
      </w:r>
      <w:proofErr w:type="spellStart"/>
      <w:r w:rsidRPr="71BEFEB6">
        <w:rPr>
          <w:rFonts w:ascii="Times New Roman" w:hAnsi="Times New Roman" w:eastAsia="Times New Roman" w:cs="Times New Roman"/>
        </w:rPr>
        <w:t>và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cộng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đồng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đáng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sống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(Executive Office of </w:t>
      </w:r>
    </w:p>
    <w:p w:rsidR="00311A97" w:rsidP="71BEFEB6" w:rsidRDefault="4FC3D119" w14:paraId="5B129C76" w14:textId="1745B0A2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>Housing and Livable Communities (</w:t>
      </w:r>
      <w:proofErr w:type="gramStart"/>
      <w:r w:rsidRPr="71BEFEB6">
        <w:rPr>
          <w:rFonts w:ascii="Times New Roman" w:hAnsi="Times New Roman" w:eastAsia="Times New Roman" w:cs="Times New Roman"/>
        </w:rPr>
        <w:t>EOHLC))</w:t>
      </w:r>
      <w:proofErr w:type="gramEnd"/>
      <w:r w:rsidRPr="71BEFEB6">
        <w:rPr>
          <w:rFonts w:ascii="Times New Roman" w:hAnsi="Times New Roman" w:eastAsia="Times New Roman" w:cs="Times New Roman"/>
        </w:rPr>
        <w:t xml:space="preserve"> Massachusetts </w:t>
      </w:r>
      <w:proofErr w:type="spellStart"/>
      <w:r w:rsidRPr="71BEFEB6">
        <w:rPr>
          <w:rFonts w:ascii="Times New Roman" w:hAnsi="Times New Roman" w:eastAsia="Times New Roman" w:cs="Times New Roman"/>
        </w:rPr>
        <w:t>tại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(617) 573-1100 </w:t>
      </w:r>
      <w:proofErr w:type="spellStart"/>
      <w:r w:rsidRPr="71BEFEB6">
        <w:rPr>
          <w:rFonts w:ascii="Times New Roman" w:hAnsi="Times New Roman" w:eastAsia="Times New Roman" w:cs="Times New Roman"/>
        </w:rPr>
        <w:t>để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được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hỗ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trợ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</w:p>
    <w:p w:rsidR="4FC3D119" w:rsidP="71BEFEB6" w:rsidRDefault="4FC3D119" w14:paraId="5D87B490" w14:textId="0B84AE6D">
      <w:pPr>
        <w:spacing w:after="240"/>
        <w:rPr>
          <w:rFonts w:ascii="Times New Roman" w:hAnsi="Times New Roman" w:eastAsia="Times New Roman" w:cs="Times New Roman"/>
        </w:rPr>
      </w:pPr>
      <w:proofErr w:type="spellStart"/>
      <w:r w:rsidRPr="71BEFEB6">
        <w:rPr>
          <w:rFonts w:ascii="Times New Roman" w:hAnsi="Times New Roman" w:eastAsia="Times New Roman" w:cs="Times New Roman"/>
        </w:rPr>
        <w:t>ngôn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ngữ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miễn</w:t>
      </w:r>
      <w:proofErr w:type="spellEnd"/>
      <w:r w:rsidRPr="71BEFEB6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1BEFEB6">
        <w:rPr>
          <w:rFonts w:ascii="Times New Roman" w:hAnsi="Times New Roman" w:eastAsia="Times New Roman" w:cs="Times New Roman"/>
        </w:rPr>
        <w:t>phí</w:t>
      </w:r>
      <w:proofErr w:type="spellEnd"/>
      <w:r w:rsidRPr="71BEFEB6">
        <w:rPr>
          <w:rFonts w:ascii="Times New Roman" w:hAnsi="Times New Roman" w:eastAsia="Times New Roman" w:cs="Times New Roman"/>
        </w:rPr>
        <w:t>.</w:t>
      </w:r>
    </w:p>
    <w:p w:rsidR="00311A97" w:rsidP="71BEFEB6" w:rsidRDefault="4FC3D119" w14:paraId="78AD4E35" w14:textId="60940A6A">
      <w:pPr>
        <w:spacing w:after="0"/>
        <w:rPr>
          <w:rFonts w:ascii="Times New Roman" w:hAnsi="Times New Roman" w:eastAsia="Times New Roman" w:cs="Times New Roman"/>
        </w:rPr>
      </w:pPr>
      <w:r w:rsidRPr="2F9B7250" w:rsidR="4FC3D119">
        <w:rPr>
          <w:rFonts w:ascii="Times New Roman" w:hAnsi="Times New Roman" w:eastAsia="Times New Roman" w:cs="Times New Roman"/>
        </w:rPr>
        <w:t xml:space="preserve">On </w:t>
      </w:r>
      <w:r w:rsidRPr="2F9B7250" w:rsidR="256C172A">
        <w:rPr>
          <w:rFonts w:ascii="Times New Roman" w:hAnsi="Times New Roman" w:eastAsia="Times New Roman" w:cs="Times New Roman"/>
        </w:rPr>
        <w:t>December 3</w:t>
      </w:r>
      <w:r w:rsidRPr="2F9B7250" w:rsidR="256C172A">
        <w:rPr>
          <w:rFonts w:ascii="Times New Roman" w:hAnsi="Times New Roman" w:eastAsia="Times New Roman" w:cs="Times New Roman"/>
          <w:vertAlign w:val="superscript"/>
        </w:rPr>
        <w:t>rd</w:t>
      </w:r>
      <w:r w:rsidRPr="2F9B7250" w:rsidR="4FC3D119">
        <w:rPr>
          <w:rFonts w:ascii="Times New Roman" w:hAnsi="Times New Roman" w:eastAsia="Times New Roman" w:cs="Times New Roman"/>
        </w:rPr>
        <w:t xml:space="preserve"> </w:t>
      </w:r>
      <w:r w:rsidRPr="2F9B7250" w:rsidR="4FC3D119">
        <w:rPr>
          <w:rFonts w:ascii="Times New Roman" w:hAnsi="Times New Roman" w:eastAsia="Times New Roman" w:cs="Times New Roman"/>
        </w:rPr>
        <w:t>202</w:t>
      </w:r>
      <w:r w:rsidRPr="2F9B7250" w:rsidR="00F6569D">
        <w:rPr>
          <w:rFonts w:ascii="Times New Roman" w:hAnsi="Times New Roman" w:eastAsia="Times New Roman" w:cs="Times New Roman"/>
        </w:rPr>
        <w:t>5</w:t>
      </w:r>
      <w:r w:rsidRPr="2F9B7250" w:rsidR="4FC3D119">
        <w:rPr>
          <w:rFonts w:ascii="Times New Roman" w:hAnsi="Times New Roman" w:eastAsia="Times New Roman" w:cs="Times New Roman"/>
        </w:rPr>
        <w:t>, this notice was posted online to the EOHLC Open Meeting Notices</w:t>
      </w:r>
      <w:r w:rsidRPr="2F9B7250" w:rsidR="4FC3D119">
        <w:rPr>
          <w:rFonts w:ascii="Times New Roman" w:hAnsi="Times New Roman" w:eastAsia="Times New Roman" w:cs="Times New Roman"/>
        </w:rPr>
        <w:t xml:space="preserve"> website:</w:t>
      </w:r>
    </w:p>
    <w:p w:rsidR="00311A97" w:rsidP="71BEFEB6" w:rsidRDefault="4FC3D119" w14:paraId="37721C74" w14:textId="16226041">
      <w:pPr>
        <w:spacing w:after="0"/>
        <w:ind w:left="1440"/>
        <w:rPr>
          <w:rFonts w:ascii="Times New Roman" w:hAnsi="Times New Roman" w:eastAsia="Times New Roman" w:cs="Times New Roman"/>
        </w:rPr>
      </w:pPr>
      <w:r w:rsidRPr="50052264" w:rsidR="4FC3D119">
        <w:rPr>
          <w:rFonts w:ascii="Times New Roman" w:hAnsi="Times New Roman" w:eastAsia="Times New Roman" w:cs="Times New Roman"/>
        </w:rPr>
        <w:t xml:space="preserve">• </w:t>
      </w:r>
      <w:hyperlink r:id="Rfe5f85e1dad64e67">
        <w:r w:rsidRPr="50052264" w:rsidR="4FC3D119">
          <w:rPr>
            <w:rStyle w:val="Hyperlink"/>
            <w:rFonts w:ascii="Times New Roman" w:hAnsi="Times New Roman" w:eastAsia="Times New Roman" w:cs="Times New Roman"/>
          </w:rPr>
          <w:t>https://www.mass.gov/info-details/eohlc-open-meeting-notices</w:t>
        </w:r>
      </w:hyperlink>
    </w:p>
    <w:p w:rsidR="16FD078C" w:rsidP="50052264" w:rsidRDefault="16FD078C" w14:paraId="3FAEE50A" w14:textId="0D58D5B1">
      <w:pPr>
        <w:spacing w:after="0"/>
        <w:ind w:left="1440"/>
        <w:rPr>
          <w:rFonts w:ascii="Times New Roman" w:hAnsi="Times New Roman" w:eastAsia="Times New Roman" w:cs="Times New Roman"/>
        </w:rPr>
      </w:pPr>
      <w:r w:rsidRPr="50052264" w:rsidR="16FD078C">
        <w:rPr>
          <w:rFonts w:ascii="Times New Roman" w:hAnsi="Times New Roman" w:eastAsia="Times New Roman" w:cs="Times New Roman"/>
        </w:rPr>
        <w:t xml:space="preserve">• </w:t>
      </w:r>
      <w:hyperlink r:id="Re7bb127618394aaf">
        <w:r w:rsidRPr="50052264" w:rsidR="16FD078C">
          <w:rPr>
            <w:rStyle w:val="Hyperlink"/>
            <w:rFonts w:ascii="Times New Roman" w:hAnsi="Times New Roman" w:eastAsia="Times New Roman" w:cs="Times New Roman"/>
          </w:rPr>
          <w:t>https://www.mass.gov/info-details/senior-housing-commission</w:t>
        </w:r>
      </w:hyperlink>
    </w:p>
    <w:p w:rsidR="50052264" w:rsidP="50052264" w:rsidRDefault="50052264" w14:paraId="49D8EBEB" w14:textId="291ED143">
      <w:pPr>
        <w:spacing w:after="0"/>
        <w:ind w:left="1440"/>
        <w:rPr>
          <w:rFonts w:ascii="Times New Roman" w:hAnsi="Times New Roman" w:eastAsia="Times New Roman" w:cs="Times New Roman"/>
        </w:rPr>
      </w:pPr>
    </w:p>
    <w:p w:rsidR="00311A97" w:rsidP="71BEFEB6" w:rsidRDefault="4FC3D119" w14:paraId="2C078E63" w14:noSpellErr="1" w14:textId="39F7A370">
      <w:pPr>
        <w:spacing w:after="0"/>
        <w:ind w:left="1440"/>
        <w:rPr>
          <w:rFonts w:ascii="Times New Roman" w:hAnsi="Times New Roman" w:eastAsia="Times New Roman" w:cs="Times New Roman"/>
        </w:rPr>
      </w:pPr>
    </w:p>
    <w:sectPr w:rsidR="00311A9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AC156A"/>
    <w:rsid w:val="000721A8"/>
    <w:rsid w:val="00274B69"/>
    <w:rsid w:val="002D29C1"/>
    <w:rsid w:val="00311A97"/>
    <w:rsid w:val="00555288"/>
    <w:rsid w:val="005E61FA"/>
    <w:rsid w:val="00A10502"/>
    <w:rsid w:val="00AD0D03"/>
    <w:rsid w:val="00B44A45"/>
    <w:rsid w:val="00C42B6A"/>
    <w:rsid w:val="00E22763"/>
    <w:rsid w:val="00E46D4D"/>
    <w:rsid w:val="00E5FC57"/>
    <w:rsid w:val="00F25FAA"/>
    <w:rsid w:val="00F6569D"/>
    <w:rsid w:val="01424F33"/>
    <w:rsid w:val="01EE8D43"/>
    <w:rsid w:val="0603B118"/>
    <w:rsid w:val="07160D3F"/>
    <w:rsid w:val="07BF827E"/>
    <w:rsid w:val="082C47FD"/>
    <w:rsid w:val="093F3708"/>
    <w:rsid w:val="0A31A53A"/>
    <w:rsid w:val="0B4B45B5"/>
    <w:rsid w:val="0BEA6ED8"/>
    <w:rsid w:val="0C2C13A0"/>
    <w:rsid w:val="0C321ED2"/>
    <w:rsid w:val="0EDDE24B"/>
    <w:rsid w:val="0F0027FF"/>
    <w:rsid w:val="0F1BB74E"/>
    <w:rsid w:val="0FA6FFDB"/>
    <w:rsid w:val="129C04E8"/>
    <w:rsid w:val="130A9626"/>
    <w:rsid w:val="154AD0ED"/>
    <w:rsid w:val="169464C5"/>
    <w:rsid w:val="16D3F82D"/>
    <w:rsid w:val="16D7EB3A"/>
    <w:rsid w:val="16FD078C"/>
    <w:rsid w:val="17D4882B"/>
    <w:rsid w:val="1972BF2D"/>
    <w:rsid w:val="1A183ED7"/>
    <w:rsid w:val="1A898452"/>
    <w:rsid w:val="1B7FD074"/>
    <w:rsid w:val="1B8F79F2"/>
    <w:rsid w:val="1BD1C9E6"/>
    <w:rsid w:val="1BEA1E6D"/>
    <w:rsid w:val="1D61F337"/>
    <w:rsid w:val="1E23B6AC"/>
    <w:rsid w:val="20023444"/>
    <w:rsid w:val="200E26D3"/>
    <w:rsid w:val="20782AC3"/>
    <w:rsid w:val="20C29EA2"/>
    <w:rsid w:val="20E8DBE4"/>
    <w:rsid w:val="220E0E12"/>
    <w:rsid w:val="22297929"/>
    <w:rsid w:val="22C6A24D"/>
    <w:rsid w:val="23F9B5DF"/>
    <w:rsid w:val="24270330"/>
    <w:rsid w:val="24F4D73A"/>
    <w:rsid w:val="2517F5D6"/>
    <w:rsid w:val="256C172A"/>
    <w:rsid w:val="2579D1DD"/>
    <w:rsid w:val="264A99D7"/>
    <w:rsid w:val="286966FF"/>
    <w:rsid w:val="28AD0A0F"/>
    <w:rsid w:val="28FA92EA"/>
    <w:rsid w:val="2990759C"/>
    <w:rsid w:val="2A05BAA3"/>
    <w:rsid w:val="2A43A722"/>
    <w:rsid w:val="2AACC7DE"/>
    <w:rsid w:val="2BAC156A"/>
    <w:rsid w:val="2C1167D9"/>
    <w:rsid w:val="2C661A4D"/>
    <w:rsid w:val="2D081941"/>
    <w:rsid w:val="2D441C66"/>
    <w:rsid w:val="2D809E89"/>
    <w:rsid w:val="2F9B7250"/>
    <w:rsid w:val="30FBD95C"/>
    <w:rsid w:val="319CAE15"/>
    <w:rsid w:val="322CBC3E"/>
    <w:rsid w:val="322CBC3E"/>
    <w:rsid w:val="32F4B17E"/>
    <w:rsid w:val="356D285F"/>
    <w:rsid w:val="35D70433"/>
    <w:rsid w:val="3609067A"/>
    <w:rsid w:val="36A99BFA"/>
    <w:rsid w:val="37D13478"/>
    <w:rsid w:val="382B6071"/>
    <w:rsid w:val="384EABBA"/>
    <w:rsid w:val="388C4FA0"/>
    <w:rsid w:val="3909A842"/>
    <w:rsid w:val="3A3CC029"/>
    <w:rsid w:val="3A58E13E"/>
    <w:rsid w:val="3A6F2996"/>
    <w:rsid w:val="3A796FD7"/>
    <w:rsid w:val="3BA51853"/>
    <w:rsid w:val="3CB75D63"/>
    <w:rsid w:val="3D53B82F"/>
    <w:rsid w:val="3E5565E7"/>
    <w:rsid w:val="3E5A0982"/>
    <w:rsid w:val="4175E6A8"/>
    <w:rsid w:val="4345BF6B"/>
    <w:rsid w:val="43A31F3A"/>
    <w:rsid w:val="443BC8C5"/>
    <w:rsid w:val="46D61BAC"/>
    <w:rsid w:val="47C665FB"/>
    <w:rsid w:val="48455A4C"/>
    <w:rsid w:val="48876F3A"/>
    <w:rsid w:val="492BE54B"/>
    <w:rsid w:val="498B8932"/>
    <w:rsid w:val="49F97718"/>
    <w:rsid w:val="4BCE0E58"/>
    <w:rsid w:val="4C50F4E0"/>
    <w:rsid w:val="4CAFEFFF"/>
    <w:rsid w:val="4CFD2652"/>
    <w:rsid w:val="4D4B6A4D"/>
    <w:rsid w:val="4E030851"/>
    <w:rsid w:val="4FC3D119"/>
    <w:rsid w:val="4FEE59FC"/>
    <w:rsid w:val="50052264"/>
    <w:rsid w:val="506EA2EA"/>
    <w:rsid w:val="511DC482"/>
    <w:rsid w:val="524185A1"/>
    <w:rsid w:val="52636BCD"/>
    <w:rsid w:val="538DCC6F"/>
    <w:rsid w:val="5599BB46"/>
    <w:rsid w:val="56DC704B"/>
    <w:rsid w:val="57286506"/>
    <w:rsid w:val="574FD779"/>
    <w:rsid w:val="57A4EFD7"/>
    <w:rsid w:val="589751CB"/>
    <w:rsid w:val="59382B02"/>
    <w:rsid w:val="5968E0C3"/>
    <w:rsid w:val="59F4C38D"/>
    <w:rsid w:val="5A7DF767"/>
    <w:rsid w:val="5C61DEA0"/>
    <w:rsid w:val="5CB7B64A"/>
    <w:rsid w:val="5CE5D679"/>
    <w:rsid w:val="5D88B7C3"/>
    <w:rsid w:val="5DBC3C68"/>
    <w:rsid w:val="5E0DEDD5"/>
    <w:rsid w:val="5E7F8B5B"/>
    <w:rsid w:val="5E821D26"/>
    <w:rsid w:val="5F4BFFDE"/>
    <w:rsid w:val="6078352D"/>
    <w:rsid w:val="60C01A85"/>
    <w:rsid w:val="61168F01"/>
    <w:rsid w:val="61771D93"/>
    <w:rsid w:val="623C9038"/>
    <w:rsid w:val="637A8B6C"/>
    <w:rsid w:val="63C7B706"/>
    <w:rsid w:val="654C98B8"/>
    <w:rsid w:val="65B56FD0"/>
    <w:rsid w:val="6604B7E4"/>
    <w:rsid w:val="660A285E"/>
    <w:rsid w:val="6642D6CA"/>
    <w:rsid w:val="66799829"/>
    <w:rsid w:val="66D0A2FE"/>
    <w:rsid w:val="672C082F"/>
    <w:rsid w:val="681254F0"/>
    <w:rsid w:val="6B9B9B79"/>
    <w:rsid w:val="6C1B8D9F"/>
    <w:rsid w:val="6D159EBD"/>
    <w:rsid w:val="6D7AFBD1"/>
    <w:rsid w:val="6FEC7777"/>
    <w:rsid w:val="709ECB83"/>
    <w:rsid w:val="71646AB5"/>
    <w:rsid w:val="71BEFEB6"/>
    <w:rsid w:val="73ECC001"/>
    <w:rsid w:val="73EE302A"/>
    <w:rsid w:val="744DEACC"/>
    <w:rsid w:val="74750633"/>
    <w:rsid w:val="747A4528"/>
    <w:rsid w:val="74852A12"/>
    <w:rsid w:val="75023D1D"/>
    <w:rsid w:val="754365EE"/>
    <w:rsid w:val="75C7D1A4"/>
    <w:rsid w:val="76652D92"/>
    <w:rsid w:val="767DFDA7"/>
    <w:rsid w:val="76E923E7"/>
    <w:rsid w:val="76F1F728"/>
    <w:rsid w:val="773AAE14"/>
    <w:rsid w:val="77554231"/>
    <w:rsid w:val="779D9323"/>
    <w:rsid w:val="7819FC68"/>
    <w:rsid w:val="78B6D6A2"/>
    <w:rsid w:val="79390B76"/>
    <w:rsid w:val="79ED9F3B"/>
    <w:rsid w:val="7A4E05DC"/>
    <w:rsid w:val="7A94CBC2"/>
    <w:rsid w:val="7AEBA3FB"/>
    <w:rsid w:val="7B861BD6"/>
    <w:rsid w:val="7BD24384"/>
    <w:rsid w:val="7CC5010F"/>
    <w:rsid w:val="7D58FD21"/>
    <w:rsid w:val="7DB465AB"/>
    <w:rsid w:val="7E6D3B48"/>
    <w:rsid w:val="7F061B45"/>
    <w:rsid w:val="7F0D5EA6"/>
    <w:rsid w:val="7FE8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C156A"/>
  <w15:chartTrackingRefBased/>
  <w15:docId w15:val="{7F966DF2-1261-4C59-81B7-EEDA2CEA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1050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72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1A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72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1A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721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numbering" Target="numbering.xml" Id="rId4" /><Relationship Type="http://schemas.microsoft.com/office/2011/relationships/people" Target="people.xml" Id="rId14" /><Relationship Type="http://schemas.openxmlformats.org/officeDocument/2006/relationships/hyperlink" Target="https://www.mass.gov/info-details/eohlc-open-meeting-notices" TargetMode="External" Id="Rfe5f85e1dad64e67" /><Relationship Type="http://schemas.openxmlformats.org/officeDocument/2006/relationships/hyperlink" Target="https://www.mass.gov/info-details/senior-housing-commission" TargetMode="External" Id="Re7bb127618394aaf" /><Relationship Type="http://schemas.openxmlformats.org/officeDocument/2006/relationships/hyperlink" Target="mailto:MATTHEW.WALSH@MASS.GOV" TargetMode="External" Id="R331c438c3ef84640" /><Relationship Type="http://schemas.openxmlformats.org/officeDocument/2006/relationships/hyperlink" Target="https://us06web.zoom.us/j/83875877207?pwd=OSj1s3zt7Mb4Cck0uFQZE69lU0btJa.1" TargetMode="External" Id="R083878bc3d4248d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119905-464d-4721-bcb1-84ed6b26f144" xsi:nil="true"/>
    <lcf76f155ced4ddcb4097134ff3c332f xmlns="00f635cb-58c7-4c7c-a2be-5f3d12299d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7B14D604B3B48B5D202D444E0E01D" ma:contentTypeVersion="12" ma:contentTypeDescription="Create a new document." ma:contentTypeScope="" ma:versionID="180e6be813a64d74e96de618bb0e3e5b">
  <xsd:schema xmlns:xsd="http://www.w3.org/2001/XMLSchema" xmlns:xs="http://www.w3.org/2001/XMLSchema" xmlns:p="http://schemas.microsoft.com/office/2006/metadata/properties" xmlns:ns2="00f635cb-58c7-4c7c-a2be-5f3d12299da6" xmlns:ns3="dc119905-464d-4721-bcb1-84ed6b26f144" targetNamespace="http://schemas.microsoft.com/office/2006/metadata/properties" ma:root="true" ma:fieldsID="745458e9a07cac69867ca6f15cf61ba5" ns2:_="" ns3:_="">
    <xsd:import namespace="00f635cb-58c7-4c7c-a2be-5f3d12299da6"/>
    <xsd:import namespace="dc119905-464d-4721-bcb1-84ed6b26f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635cb-58c7-4c7c-a2be-5f3d12299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19905-464d-4721-bcb1-84ed6b26f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721042-d6a3-44fb-989f-696d1307e643}" ma:internalName="TaxCatchAll" ma:showField="CatchAllData" ma:web="dc119905-464d-4721-bcb1-84ed6b26f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AA329-3974-48D9-9E4E-BC83CB3698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BD458-9FF8-4CD0-B5D4-485974F8C3A1}">
  <ds:schemaRefs>
    <ds:schemaRef ds:uri="http://schemas.microsoft.com/office/2006/metadata/properties"/>
    <ds:schemaRef ds:uri="http://schemas.microsoft.com/office/infopath/2007/PartnerControls"/>
    <ds:schemaRef ds:uri="dc119905-464d-4721-bcb1-84ed6b26f144"/>
    <ds:schemaRef ds:uri="00f635cb-58c7-4c7c-a2be-5f3d12299da6"/>
  </ds:schemaRefs>
</ds:datastoreItem>
</file>

<file path=customXml/itemProps3.xml><?xml version="1.0" encoding="utf-8"?>
<ds:datastoreItem xmlns:ds="http://schemas.openxmlformats.org/officeDocument/2006/customXml" ds:itemID="{D72B3F82-D0CE-4E3D-BC62-597CDD601E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Walsh, Matthew (EOHLC)</dc:creator>
  <keywords/>
  <dc:description/>
  <lastModifiedBy>Dearing, Philip (EOHLC)</lastModifiedBy>
  <revision>25</revision>
  <dcterms:created xsi:type="dcterms:W3CDTF">2025-02-18T22:32:00.0000000Z</dcterms:created>
  <dcterms:modified xsi:type="dcterms:W3CDTF">2025-12-03T20:50:53.7550981Z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0x0101001517B14D604B3B48B5D202D444E0E01D</vt:lpwstr>
  </property>
  <property fmtid="{D5CDD505-2E9C-101B-9397-08002B2CF9AE}" pid="3" name="MediaServiceImageTags">
    <vt:lpwstr/>
  </property>
</Properties>
</file>