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92989"/>
    <w:bookmarkStart w:id="1" w:name="_Hlk530999794"/>
    <w:p w14:paraId="31DECE76" w14:textId="63D4BDF8" w:rsidR="00AC11A8" w:rsidRPr="00C03D60" w:rsidRDefault="0093070C" w:rsidP="00AC11A8">
      <w:pPr>
        <w:pStyle w:val="DocumentLabel"/>
        <w:spacing w:before="0" w:after="0" w:line="276" w:lineRule="auto"/>
        <w:ind w:left="0"/>
        <w:rPr>
          <w:rFonts w:asciiTheme="minorHAnsi" w:hAnsiTheme="minorHAnsi" w:cstheme="minorHAnsi"/>
          <w:color w:val="00263A"/>
          <w:spacing w:val="38"/>
          <w:sz w:val="24"/>
          <w:szCs w:val="24"/>
        </w:rPr>
      </w:pPr>
      <w:sdt>
        <w:sdtPr>
          <w:rPr>
            <w:rFonts w:asciiTheme="minorHAnsi" w:hAnsiTheme="minorHAnsi" w:cstheme="minorHAnsi"/>
            <w:color w:val="00263A"/>
            <w:spacing w:val="38"/>
            <w:sz w:val="24"/>
            <w:szCs w:val="24"/>
          </w:rPr>
          <w:id w:val="2142846784"/>
          <w:placeholder>
            <w:docPart w:val="DefaultPlaceholder_-1854013437"/>
          </w:placeholder>
          <w:date>
            <w:dateFormat w:val="M/d/yyyy"/>
            <w:lid w:val="en-US"/>
            <w:storeMappedDataAs w:val="dateTime"/>
            <w:calendar w:val="gregorian"/>
          </w:date>
        </w:sdtPr>
        <w:sdtEndPr/>
        <w:sdtContent>
          <w:r w:rsidR="009D506F">
            <w:rPr>
              <w:rFonts w:asciiTheme="minorHAnsi" w:hAnsiTheme="minorHAnsi" w:cstheme="minorHAnsi"/>
              <w:color w:val="00263A"/>
              <w:spacing w:val="38"/>
              <w:sz w:val="24"/>
              <w:szCs w:val="24"/>
            </w:rPr>
            <w:t>Insert date Study is completed</w:t>
          </w:r>
        </w:sdtContent>
      </w:sdt>
      <w:r w:rsidR="00AC11A8" w:rsidRPr="00C03D60">
        <w:rPr>
          <w:rFonts w:asciiTheme="minorHAnsi" w:hAnsiTheme="minorHAnsi" w:cstheme="minorHAnsi"/>
          <w:color w:val="00263A"/>
          <w:spacing w:val="38"/>
          <w:sz w:val="24"/>
          <w:szCs w:val="24"/>
        </w:rPr>
        <w:t>]</w:t>
      </w:r>
    </w:p>
    <w:p w14:paraId="609FEBA1" w14:textId="0BD82E23" w:rsidR="00314134" w:rsidRPr="00C03D60" w:rsidRDefault="00314134" w:rsidP="00314134">
      <w:pPr>
        <w:pStyle w:val="DocumentLabel"/>
        <w:spacing w:before="0" w:after="0" w:line="276" w:lineRule="auto"/>
        <w:ind w:left="0"/>
        <w:rPr>
          <w:rFonts w:asciiTheme="minorHAnsi" w:hAnsiTheme="minorHAnsi" w:cstheme="minorHAnsi"/>
          <w:color w:val="00263A"/>
          <w:spacing w:val="38"/>
          <w:sz w:val="24"/>
          <w:szCs w:val="24"/>
        </w:rPr>
      </w:pPr>
      <w:r w:rsidRPr="00C03D60">
        <w:rPr>
          <w:rFonts w:asciiTheme="minorHAnsi" w:hAnsiTheme="minorHAnsi" w:cstheme="minorHAnsi"/>
          <w:color w:val="00263A"/>
          <w:spacing w:val="38"/>
          <w:sz w:val="24"/>
          <w:szCs w:val="24"/>
        </w:rPr>
        <w:t>[</w:t>
      </w:r>
      <w:sdt>
        <w:sdtPr>
          <w:rPr>
            <w:rFonts w:asciiTheme="minorHAnsi" w:hAnsiTheme="minorHAnsi" w:cstheme="minorHAnsi"/>
            <w:color w:val="00263A"/>
            <w:spacing w:val="38"/>
            <w:sz w:val="24"/>
            <w:szCs w:val="24"/>
          </w:rPr>
          <w:id w:val="-12450089"/>
          <w:placeholder>
            <w:docPart w:val="FB72AC25F56A48CAA23E4AA8573B9322"/>
          </w:placeholder>
          <w:date>
            <w:dateFormat w:val="M/d/yyyy"/>
            <w:lid w:val="en-US"/>
            <w:storeMappedDataAs w:val="dateTime"/>
            <w:calendar w:val="gregorian"/>
          </w:date>
        </w:sdtPr>
        <w:sdtEndPr/>
        <w:sdtContent>
          <w:r w:rsidR="009D506F">
            <w:rPr>
              <w:rFonts w:asciiTheme="minorHAnsi" w:hAnsiTheme="minorHAnsi" w:cstheme="minorHAnsi"/>
              <w:color w:val="00263A"/>
              <w:spacing w:val="38"/>
              <w:sz w:val="24"/>
              <w:szCs w:val="24"/>
            </w:rPr>
            <w:t>Insert date of any revisions prior to certification, if applicable</w:t>
          </w:r>
        </w:sdtContent>
      </w:sdt>
      <w:r w:rsidRPr="00C03D60">
        <w:rPr>
          <w:rFonts w:asciiTheme="minorHAnsi" w:hAnsiTheme="minorHAnsi" w:cstheme="minorHAnsi"/>
          <w:color w:val="00263A"/>
          <w:spacing w:val="38"/>
          <w:sz w:val="24"/>
          <w:szCs w:val="24"/>
        </w:rPr>
        <w:t>]</w:t>
      </w:r>
    </w:p>
    <w:p w14:paraId="4BA35963" w14:textId="77777777" w:rsidR="00AC11A8" w:rsidRPr="00C03D60" w:rsidRDefault="00AC11A8" w:rsidP="00AC11A8">
      <w:pPr>
        <w:pStyle w:val="DocumentLabel"/>
        <w:spacing w:before="0" w:after="0" w:line="276" w:lineRule="auto"/>
        <w:ind w:left="0"/>
        <w:rPr>
          <w:rFonts w:ascii="Arial Black" w:hAnsi="Arial Black"/>
          <w:color w:val="00263A"/>
          <w:spacing w:val="38"/>
          <w:sz w:val="22"/>
          <w:szCs w:val="22"/>
        </w:rPr>
      </w:pPr>
    </w:p>
    <w:p w14:paraId="54A9009B" w14:textId="77777777" w:rsidR="00AC11A8" w:rsidRPr="00C03D60" w:rsidRDefault="00AC11A8" w:rsidP="00AC11A8">
      <w:pPr>
        <w:rPr>
          <w:color w:val="00263A"/>
        </w:rPr>
      </w:pPr>
    </w:p>
    <w:p w14:paraId="6E53B857" w14:textId="77777777" w:rsidR="00AC11A8" w:rsidRPr="00C03D60" w:rsidRDefault="00AC11A8" w:rsidP="00AC11A8">
      <w:pPr>
        <w:pStyle w:val="DocumentLabel"/>
        <w:spacing w:before="0" w:after="0" w:line="240" w:lineRule="auto"/>
        <w:ind w:left="0"/>
        <w:rPr>
          <w:rFonts w:ascii="Arial Black" w:hAnsi="Arial Black"/>
          <w:color w:val="00263A"/>
          <w:spacing w:val="38"/>
          <w:sz w:val="36"/>
          <w:szCs w:val="36"/>
        </w:rPr>
      </w:pPr>
    </w:p>
    <w:p w14:paraId="1CD3E016" w14:textId="77777777" w:rsidR="00AC11A8" w:rsidRPr="00C03D60" w:rsidRDefault="00AC11A8" w:rsidP="00AC11A8">
      <w:pPr>
        <w:pStyle w:val="DocumentLabel"/>
        <w:spacing w:before="0" w:after="0" w:line="240" w:lineRule="auto"/>
        <w:ind w:left="0"/>
        <w:rPr>
          <w:rFonts w:ascii="Arial Black" w:hAnsi="Arial Black"/>
          <w:color w:val="00263A"/>
          <w:spacing w:val="38"/>
          <w:sz w:val="36"/>
          <w:szCs w:val="36"/>
        </w:rPr>
      </w:pPr>
      <w:r w:rsidRPr="00C03D60">
        <w:rPr>
          <w:rFonts w:ascii="Arial Black" w:hAnsi="Arial Black"/>
          <w:color w:val="00263A"/>
          <w:spacing w:val="38"/>
          <w:sz w:val="36"/>
          <w:szCs w:val="36"/>
        </w:rPr>
        <w:t xml:space="preserve">Study for Certification of </w:t>
      </w:r>
    </w:p>
    <w:p w14:paraId="074876D9" w14:textId="77777777" w:rsidR="00AC11A8" w:rsidRPr="00C03D60" w:rsidRDefault="00AC11A8" w:rsidP="00AC11A8">
      <w:pPr>
        <w:pStyle w:val="DocumentLabel"/>
        <w:spacing w:before="0" w:after="0" w:line="240" w:lineRule="auto"/>
        <w:ind w:left="0"/>
        <w:rPr>
          <w:rFonts w:ascii="Arial Black" w:hAnsi="Arial Black"/>
          <w:color w:val="00263A"/>
          <w:spacing w:val="38"/>
          <w:sz w:val="36"/>
          <w:szCs w:val="36"/>
        </w:rPr>
      </w:pPr>
      <w:r w:rsidRPr="00C03D60">
        <w:rPr>
          <w:rFonts w:ascii="Arial Black" w:hAnsi="Arial Black"/>
          <w:color w:val="00263A"/>
          <w:spacing w:val="38"/>
          <w:sz w:val="36"/>
          <w:szCs w:val="36"/>
        </w:rPr>
        <w:t xml:space="preserve">Deferred Maintenance Project </w:t>
      </w:r>
    </w:p>
    <w:p w14:paraId="63A03FF2" w14:textId="77777777" w:rsidR="0075695C" w:rsidRPr="00C03D60" w:rsidRDefault="00AC11A8" w:rsidP="0075695C">
      <w:pPr>
        <w:pStyle w:val="Header"/>
        <w:tabs>
          <w:tab w:val="clear" w:pos="9480"/>
          <w:tab w:val="right" w:pos="9720"/>
        </w:tabs>
        <w:ind w:left="0" w:right="-360"/>
        <w:rPr>
          <w:rFonts w:asciiTheme="minorHAnsi" w:hAnsiTheme="minorHAnsi"/>
          <w:i w:val="0"/>
          <w:color w:val="00263A"/>
          <w:spacing w:val="38"/>
          <w:sz w:val="24"/>
          <w:szCs w:val="28"/>
        </w:rPr>
      </w:pPr>
      <w:r w:rsidRPr="00C03D60">
        <w:rPr>
          <w:rFonts w:asciiTheme="minorHAnsi" w:hAnsiTheme="minorHAnsi"/>
          <w:i w:val="0"/>
          <w:color w:val="00263A"/>
          <w:spacing w:val="38"/>
          <w:sz w:val="24"/>
          <w:szCs w:val="28"/>
        </w:rPr>
        <w:t xml:space="preserve">[Use this Template for Deferred Maintenance Projects with a </w:t>
      </w:r>
    </w:p>
    <w:p w14:paraId="020427EC" w14:textId="27F02ADB" w:rsidR="00AC11A8" w:rsidRPr="00C03D60" w:rsidRDefault="00AC11A8" w:rsidP="0075695C">
      <w:pPr>
        <w:pStyle w:val="Header"/>
        <w:tabs>
          <w:tab w:val="clear" w:pos="9480"/>
          <w:tab w:val="right" w:pos="9720"/>
        </w:tabs>
        <w:ind w:left="0" w:right="0"/>
        <w:rPr>
          <w:rFonts w:asciiTheme="minorHAnsi" w:hAnsiTheme="minorHAnsi"/>
          <w:i w:val="0"/>
          <w:color w:val="00263A"/>
          <w:spacing w:val="38"/>
          <w:sz w:val="28"/>
          <w:szCs w:val="28"/>
        </w:rPr>
      </w:pPr>
      <w:r w:rsidRPr="00C03D60">
        <w:rPr>
          <w:rFonts w:asciiTheme="minorHAnsi" w:hAnsiTheme="minorHAnsi"/>
          <w:i w:val="0"/>
          <w:color w:val="00263A"/>
          <w:spacing w:val="38"/>
          <w:sz w:val="24"/>
          <w:szCs w:val="28"/>
        </w:rPr>
        <w:t xml:space="preserve">Dollar Value </w:t>
      </w:r>
      <w:r w:rsidR="00E83970" w:rsidRPr="00C03D60">
        <w:rPr>
          <w:rFonts w:asciiTheme="minorHAnsi" w:hAnsiTheme="minorHAnsi"/>
          <w:i w:val="0"/>
          <w:color w:val="00263A"/>
          <w:spacing w:val="38"/>
          <w:sz w:val="24"/>
          <w:szCs w:val="28"/>
        </w:rPr>
        <w:t>o</w:t>
      </w:r>
      <w:r w:rsidRPr="00C03D60">
        <w:rPr>
          <w:rFonts w:asciiTheme="minorHAnsi" w:hAnsiTheme="minorHAnsi"/>
          <w:i w:val="0"/>
          <w:color w:val="00263A"/>
          <w:spacing w:val="38"/>
          <w:sz w:val="24"/>
          <w:szCs w:val="28"/>
        </w:rPr>
        <w:t>f $300,000 To $5 Million</w:t>
      </w:r>
      <w:r w:rsidR="00C200C2" w:rsidRPr="00C03D60">
        <w:rPr>
          <w:rFonts w:asciiTheme="minorHAnsi" w:hAnsiTheme="minorHAnsi"/>
          <w:i w:val="0"/>
          <w:color w:val="00263A"/>
          <w:spacing w:val="38"/>
          <w:sz w:val="24"/>
          <w:szCs w:val="28"/>
        </w:rPr>
        <w:t xml:space="preserve"> ($10 Million for UMass system)</w:t>
      </w:r>
      <w:r w:rsidRPr="00C03D60">
        <w:rPr>
          <w:rFonts w:asciiTheme="minorHAnsi" w:hAnsiTheme="minorHAnsi"/>
          <w:i w:val="0"/>
          <w:color w:val="00263A"/>
          <w:spacing w:val="38"/>
          <w:sz w:val="24"/>
          <w:szCs w:val="28"/>
        </w:rPr>
        <w:t>]</w:t>
      </w:r>
    </w:p>
    <w:bookmarkEnd w:id="0"/>
    <w:p w14:paraId="747C27FA" w14:textId="77777777" w:rsidR="00AC11A8" w:rsidRPr="00C03D60" w:rsidRDefault="00AC11A8" w:rsidP="00AC11A8">
      <w:pPr>
        <w:pStyle w:val="DocumentLabel"/>
        <w:spacing w:before="0" w:after="0" w:line="276" w:lineRule="auto"/>
        <w:ind w:left="0"/>
        <w:rPr>
          <w:rFonts w:ascii="Arial Black" w:hAnsi="Arial Black"/>
          <w:color w:val="00263A"/>
          <w:spacing w:val="38"/>
          <w:sz w:val="22"/>
          <w:szCs w:val="22"/>
        </w:rPr>
      </w:pPr>
    </w:p>
    <w:p w14:paraId="5A169835" w14:textId="77777777" w:rsidR="00AC11A8" w:rsidRPr="00C03D60" w:rsidRDefault="00AC11A8" w:rsidP="00AC11A8">
      <w:pPr>
        <w:rPr>
          <w:color w:val="00263A"/>
        </w:rPr>
      </w:pPr>
    </w:p>
    <w:p w14:paraId="2FDA19DF" w14:textId="77777777" w:rsidR="00AC11A8" w:rsidRPr="00C03D60" w:rsidRDefault="00AC11A8" w:rsidP="00AC11A8">
      <w:pPr>
        <w:pStyle w:val="DocumentLabel"/>
        <w:spacing w:before="0" w:after="0" w:line="240" w:lineRule="auto"/>
        <w:ind w:left="0"/>
        <w:rPr>
          <w:rFonts w:ascii="Arial Black" w:hAnsi="Arial Black"/>
          <w:color w:val="00263A"/>
          <w:spacing w:val="38"/>
          <w:sz w:val="32"/>
          <w:szCs w:val="32"/>
        </w:rPr>
      </w:pPr>
      <w:r w:rsidRPr="00C03D60">
        <w:rPr>
          <w:rFonts w:ascii="Arial Black" w:hAnsi="Arial Black"/>
          <w:color w:val="00263A"/>
          <w:spacing w:val="38"/>
          <w:sz w:val="32"/>
          <w:szCs w:val="32"/>
        </w:rPr>
        <w:t xml:space="preserve">Title </w:t>
      </w:r>
      <w:r w:rsidRPr="00C03D60">
        <w:rPr>
          <w:rFonts w:asciiTheme="minorHAnsi" w:hAnsiTheme="minorHAnsi"/>
          <w:color w:val="00263A"/>
          <w:spacing w:val="38"/>
          <w:sz w:val="24"/>
          <w:szCs w:val="28"/>
        </w:rPr>
        <w:t>[insert Name of Project]</w:t>
      </w:r>
    </w:p>
    <w:p w14:paraId="5D1F5A13" w14:textId="00093197" w:rsidR="00AC11A8" w:rsidRPr="00C03D60" w:rsidRDefault="00AC11A8" w:rsidP="00AC11A8">
      <w:pPr>
        <w:pStyle w:val="DocumentLabel"/>
        <w:spacing w:before="0" w:after="0" w:line="240" w:lineRule="auto"/>
        <w:ind w:left="0"/>
        <w:rPr>
          <w:rFonts w:ascii="Arial Black" w:hAnsi="Arial Black"/>
          <w:color w:val="00263A"/>
          <w:spacing w:val="38"/>
          <w:sz w:val="32"/>
          <w:szCs w:val="32"/>
        </w:rPr>
      </w:pPr>
      <w:r w:rsidRPr="00C03D60">
        <w:rPr>
          <w:rFonts w:ascii="Arial Black" w:hAnsi="Arial Black"/>
          <w:color w:val="00263A"/>
          <w:spacing w:val="38"/>
          <w:sz w:val="32"/>
          <w:szCs w:val="32"/>
        </w:rPr>
        <w:t xml:space="preserve">Facility </w:t>
      </w:r>
      <w:r w:rsidRPr="00C03D60">
        <w:rPr>
          <w:rFonts w:asciiTheme="minorHAnsi" w:hAnsiTheme="minorHAnsi"/>
          <w:color w:val="00263A"/>
          <w:spacing w:val="38"/>
          <w:sz w:val="24"/>
          <w:szCs w:val="28"/>
        </w:rPr>
        <w:t>[insert Name</w:t>
      </w:r>
      <w:r w:rsidR="00E83970" w:rsidRPr="00C03D60">
        <w:rPr>
          <w:rFonts w:asciiTheme="minorHAnsi" w:hAnsiTheme="minorHAnsi"/>
          <w:color w:val="00263A"/>
          <w:spacing w:val="38"/>
          <w:sz w:val="24"/>
          <w:szCs w:val="28"/>
        </w:rPr>
        <w:t xml:space="preserve"> of Building or Site</w:t>
      </w:r>
      <w:r w:rsidRPr="00C03D60">
        <w:rPr>
          <w:rFonts w:asciiTheme="minorHAnsi" w:hAnsiTheme="minorHAnsi"/>
          <w:color w:val="00263A"/>
          <w:spacing w:val="38"/>
          <w:sz w:val="24"/>
          <w:szCs w:val="28"/>
        </w:rPr>
        <w:t>]</w:t>
      </w:r>
    </w:p>
    <w:p w14:paraId="16CF717B" w14:textId="42755C3C" w:rsidR="00AC11A8" w:rsidRPr="00C03D60" w:rsidRDefault="00AC11A8" w:rsidP="00AC11A8">
      <w:pPr>
        <w:pStyle w:val="DocumentLabel"/>
        <w:spacing w:before="0" w:after="0" w:line="240" w:lineRule="auto"/>
        <w:ind w:left="0"/>
        <w:rPr>
          <w:rFonts w:ascii="Arial Black" w:hAnsi="Arial Black"/>
          <w:color w:val="00263A"/>
          <w:spacing w:val="38"/>
          <w:sz w:val="28"/>
          <w:szCs w:val="32"/>
        </w:rPr>
      </w:pPr>
      <w:r w:rsidRPr="00C03D60">
        <w:rPr>
          <w:rFonts w:ascii="Arial Black" w:hAnsi="Arial Black"/>
          <w:color w:val="00263A"/>
          <w:spacing w:val="38"/>
          <w:sz w:val="32"/>
          <w:szCs w:val="32"/>
        </w:rPr>
        <w:t xml:space="preserve">Location </w:t>
      </w:r>
      <w:r w:rsidRPr="00C03D60">
        <w:rPr>
          <w:rFonts w:asciiTheme="minorHAnsi" w:hAnsiTheme="minorHAnsi"/>
          <w:color w:val="00263A"/>
          <w:spacing w:val="38"/>
          <w:sz w:val="24"/>
          <w:szCs w:val="28"/>
        </w:rPr>
        <w:t xml:space="preserve">[insert </w:t>
      </w:r>
      <w:r w:rsidR="0075695C" w:rsidRPr="00C03D60">
        <w:rPr>
          <w:rFonts w:asciiTheme="minorHAnsi" w:hAnsiTheme="minorHAnsi"/>
          <w:color w:val="00263A"/>
          <w:spacing w:val="38"/>
          <w:sz w:val="24"/>
          <w:szCs w:val="28"/>
        </w:rPr>
        <w:t>address</w:t>
      </w:r>
      <w:r w:rsidRPr="00C03D60">
        <w:rPr>
          <w:rFonts w:asciiTheme="minorHAnsi" w:hAnsiTheme="minorHAnsi"/>
          <w:color w:val="00263A"/>
          <w:spacing w:val="38"/>
          <w:sz w:val="24"/>
          <w:szCs w:val="28"/>
        </w:rPr>
        <w:t xml:space="preserve"> and town/city]</w:t>
      </w:r>
    </w:p>
    <w:p w14:paraId="2F4148B6" w14:textId="77777777" w:rsidR="00AC11A8" w:rsidRPr="00C03D60" w:rsidRDefault="00AC11A8" w:rsidP="00AC11A8">
      <w:pPr>
        <w:pStyle w:val="DocumentLabel"/>
        <w:spacing w:before="0" w:after="0" w:line="276" w:lineRule="auto"/>
        <w:ind w:left="0"/>
        <w:rPr>
          <w:rFonts w:ascii="Arial Black" w:hAnsi="Arial Black"/>
          <w:color w:val="00263A"/>
          <w:spacing w:val="38"/>
          <w:sz w:val="22"/>
          <w:szCs w:val="22"/>
        </w:rPr>
      </w:pPr>
    </w:p>
    <w:p w14:paraId="768F3D77" w14:textId="466B227A" w:rsidR="00AC11A8" w:rsidRPr="00C03D60" w:rsidRDefault="00AC11A8" w:rsidP="00AC11A8">
      <w:pPr>
        <w:pStyle w:val="DocumentLabel"/>
        <w:spacing w:before="0" w:after="0" w:line="240" w:lineRule="auto"/>
        <w:ind w:left="0"/>
        <w:rPr>
          <w:rFonts w:ascii="Arial Black" w:hAnsi="Arial Black"/>
          <w:color w:val="00263A"/>
          <w:spacing w:val="38"/>
          <w:sz w:val="24"/>
          <w:szCs w:val="28"/>
        </w:rPr>
      </w:pPr>
      <w:r w:rsidRPr="00C03D60">
        <w:rPr>
          <w:rFonts w:ascii="Arial Black" w:hAnsi="Arial Black"/>
          <w:color w:val="00263A"/>
          <w:spacing w:val="38"/>
          <w:sz w:val="32"/>
          <w:szCs w:val="22"/>
        </w:rPr>
        <w:t>State Project</w:t>
      </w:r>
      <w:r w:rsidR="00180F62" w:rsidRPr="00C03D60">
        <w:rPr>
          <w:rFonts w:ascii="Arial Black" w:hAnsi="Arial Black"/>
          <w:color w:val="00263A"/>
          <w:spacing w:val="38"/>
          <w:sz w:val="32"/>
          <w:szCs w:val="22"/>
        </w:rPr>
        <w:t xml:space="preserve"> #</w:t>
      </w:r>
      <w:r w:rsidR="0075695C" w:rsidRPr="00C03D60">
        <w:rPr>
          <w:rFonts w:ascii="Arial Black" w:hAnsi="Arial Black"/>
          <w:color w:val="00263A"/>
          <w:spacing w:val="38"/>
          <w:sz w:val="32"/>
          <w:szCs w:val="22"/>
        </w:rPr>
        <w:t>,</w:t>
      </w:r>
      <w:r w:rsidR="00180F62" w:rsidRPr="00C03D60">
        <w:rPr>
          <w:rFonts w:ascii="Arial Black" w:hAnsi="Arial Black"/>
          <w:color w:val="00263A"/>
          <w:spacing w:val="38"/>
          <w:sz w:val="32"/>
          <w:szCs w:val="22"/>
        </w:rPr>
        <w:t xml:space="preserve"> Phas</w:t>
      </w:r>
      <w:r w:rsidR="0075695C" w:rsidRPr="00C03D60">
        <w:rPr>
          <w:rFonts w:ascii="Arial Black" w:hAnsi="Arial Black"/>
          <w:color w:val="00263A"/>
          <w:spacing w:val="38"/>
          <w:sz w:val="32"/>
          <w:szCs w:val="22"/>
        </w:rPr>
        <w:t>e:</w:t>
      </w:r>
      <w:r w:rsidR="0075695C" w:rsidRPr="00C03D60">
        <w:rPr>
          <w:rFonts w:asciiTheme="minorHAnsi" w:hAnsiTheme="minorHAnsi"/>
          <w:color w:val="00263A"/>
          <w:spacing w:val="38"/>
          <w:sz w:val="24"/>
          <w:szCs w:val="28"/>
        </w:rPr>
        <w:t xml:space="preserve"> </w:t>
      </w:r>
      <w:r w:rsidRPr="00C03D60">
        <w:rPr>
          <w:rFonts w:asciiTheme="minorHAnsi" w:hAnsiTheme="minorHAnsi"/>
          <w:color w:val="00263A"/>
          <w:spacing w:val="38"/>
          <w:sz w:val="24"/>
          <w:szCs w:val="28"/>
        </w:rPr>
        <w:t>[insert</w:t>
      </w:r>
      <w:r w:rsidR="0075695C" w:rsidRPr="00C03D60">
        <w:rPr>
          <w:rFonts w:asciiTheme="minorHAnsi" w:hAnsiTheme="minorHAnsi"/>
          <w:color w:val="00263A"/>
          <w:spacing w:val="38"/>
          <w:sz w:val="24"/>
          <w:szCs w:val="28"/>
        </w:rPr>
        <w:t xml:space="preserve"> n</w:t>
      </w:r>
      <w:r w:rsidRPr="00C03D60">
        <w:rPr>
          <w:rFonts w:asciiTheme="minorHAnsi" w:hAnsiTheme="minorHAnsi"/>
          <w:color w:val="00263A"/>
          <w:spacing w:val="38"/>
          <w:sz w:val="24"/>
          <w:szCs w:val="28"/>
        </w:rPr>
        <w:t xml:space="preserve">umber issued </w:t>
      </w:r>
      <w:r w:rsidR="0075695C" w:rsidRPr="00C03D60">
        <w:rPr>
          <w:rFonts w:asciiTheme="minorHAnsi" w:hAnsiTheme="minorHAnsi"/>
          <w:color w:val="00263A"/>
          <w:spacing w:val="38"/>
          <w:sz w:val="24"/>
          <w:szCs w:val="28"/>
        </w:rPr>
        <w:t xml:space="preserve">by </w:t>
      </w:r>
      <w:r w:rsidRPr="00C03D60">
        <w:rPr>
          <w:rFonts w:asciiTheme="minorHAnsi" w:hAnsiTheme="minorHAnsi"/>
          <w:color w:val="00263A"/>
          <w:spacing w:val="38"/>
          <w:sz w:val="24"/>
          <w:szCs w:val="28"/>
        </w:rPr>
        <w:t>DCAMM]</w:t>
      </w:r>
      <w:r w:rsidRPr="00C03D60">
        <w:rPr>
          <w:rFonts w:ascii="Arial Black" w:hAnsi="Arial Black"/>
          <w:color w:val="00263A"/>
          <w:spacing w:val="38"/>
          <w:sz w:val="24"/>
          <w:szCs w:val="28"/>
        </w:rPr>
        <w:t xml:space="preserve"> </w:t>
      </w:r>
    </w:p>
    <w:p w14:paraId="17168D52" w14:textId="05C69DBA" w:rsidR="0075695C" w:rsidRPr="00C03D60" w:rsidRDefault="0075695C" w:rsidP="0075695C">
      <w:pPr>
        <w:pStyle w:val="DocumentLabel"/>
        <w:spacing w:before="0" w:after="0" w:line="240" w:lineRule="auto"/>
        <w:ind w:left="0"/>
        <w:rPr>
          <w:rFonts w:ascii="Arial Black" w:hAnsi="Arial Black"/>
          <w:color w:val="00263A"/>
          <w:spacing w:val="38"/>
          <w:sz w:val="32"/>
          <w:szCs w:val="22"/>
        </w:rPr>
      </w:pPr>
      <w:r w:rsidRPr="00C03D60">
        <w:rPr>
          <w:rFonts w:ascii="Arial Black" w:hAnsi="Arial Black"/>
          <w:color w:val="00263A"/>
          <w:spacing w:val="38"/>
          <w:sz w:val="32"/>
          <w:szCs w:val="22"/>
        </w:rPr>
        <w:t>CAMIS ‘J’ #:</w:t>
      </w:r>
    </w:p>
    <w:p w14:paraId="0FAC6ED6" w14:textId="03839777" w:rsidR="0075695C" w:rsidRPr="00C03D60" w:rsidRDefault="0075695C" w:rsidP="0075695C">
      <w:pPr>
        <w:pStyle w:val="DocumentLabel"/>
        <w:spacing w:before="0" w:after="0" w:line="240" w:lineRule="auto"/>
        <w:ind w:left="0"/>
        <w:rPr>
          <w:color w:val="00263A"/>
        </w:rPr>
      </w:pPr>
      <w:r w:rsidRPr="00C03D60">
        <w:rPr>
          <w:rFonts w:ascii="Arial Black" w:hAnsi="Arial Black"/>
          <w:color w:val="00263A"/>
          <w:spacing w:val="38"/>
          <w:sz w:val="32"/>
          <w:szCs w:val="22"/>
        </w:rPr>
        <w:t>Agency Project #:</w:t>
      </w:r>
    </w:p>
    <w:p w14:paraId="31868055" w14:textId="77777777" w:rsidR="00E83970" w:rsidRPr="00C03D60" w:rsidRDefault="00E83970" w:rsidP="00E83970">
      <w:pPr>
        <w:rPr>
          <w:color w:val="00263A"/>
        </w:rPr>
      </w:pPr>
    </w:p>
    <w:p w14:paraId="7035E5C7" w14:textId="77777777" w:rsidR="00AC11A8" w:rsidRPr="00C03D60" w:rsidRDefault="00AC11A8" w:rsidP="00AC11A8">
      <w:pPr>
        <w:pStyle w:val="DocumentLabel"/>
        <w:spacing w:before="0" w:after="0" w:line="276" w:lineRule="auto"/>
        <w:ind w:left="0"/>
        <w:rPr>
          <w:rFonts w:ascii="Arial Black" w:hAnsi="Arial Black"/>
          <w:color w:val="00263A"/>
          <w:spacing w:val="38"/>
          <w:sz w:val="32"/>
          <w:szCs w:val="22"/>
        </w:rPr>
      </w:pPr>
      <w:r w:rsidRPr="00C03D60">
        <w:rPr>
          <w:rFonts w:ascii="Arial Black" w:hAnsi="Arial Black"/>
          <w:color w:val="00263A"/>
          <w:spacing w:val="38"/>
          <w:sz w:val="32"/>
          <w:szCs w:val="22"/>
        </w:rPr>
        <w:t xml:space="preserve"> </w:t>
      </w:r>
    </w:p>
    <w:p w14:paraId="5EBD04B1" w14:textId="77777777" w:rsidR="00AC11A8" w:rsidRPr="00C03D60" w:rsidRDefault="00AC11A8" w:rsidP="00AC11A8">
      <w:pPr>
        <w:pStyle w:val="DocumentLabel"/>
        <w:spacing w:before="0" w:after="0" w:line="276" w:lineRule="auto"/>
        <w:ind w:left="0"/>
        <w:rPr>
          <w:rFonts w:ascii="Arial Black" w:hAnsi="Arial Black"/>
          <w:color w:val="00263A"/>
          <w:spacing w:val="38"/>
          <w:sz w:val="22"/>
          <w:szCs w:val="22"/>
        </w:rPr>
      </w:pPr>
      <w:r w:rsidRPr="00C03D60">
        <w:rPr>
          <w:rFonts w:ascii="Arial Black" w:hAnsi="Arial Black"/>
          <w:color w:val="00263A"/>
          <w:spacing w:val="38"/>
          <w:sz w:val="22"/>
          <w:szCs w:val="22"/>
        </w:rPr>
        <w:t>Prepared For:</w:t>
      </w:r>
    </w:p>
    <w:p w14:paraId="1469EED1" w14:textId="77777777" w:rsidR="00AC11A8" w:rsidRPr="00C03D60" w:rsidRDefault="00AC11A8" w:rsidP="00AC11A8">
      <w:pPr>
        <w:pStyle w:val="DocumentLabel"/>
        <w:spacing w:before="0" w:after="0" w:line="276" w:lineRule="auto"/>
        <w:ind w:left="0"/>
        <w:rPr>
          <w:rFonts w:asciiTheme="minorHAnsi" w:hAnsiTheme="minorHAnsi"/>
          <w:color w:val="00263A"/>
          <w:spacing w:val="38"/>
          <w:sz w:val="22"/>
          <w:szCs w:val="22"/>
        </w:rPr>
        <w:sectPr w:rsidR="00AC11A8" w:rsidRPr="00C03D60" w:rsidSect="003818B6">
          <w:headerReference w:type="default" r:id="rId11"/>
          <w:footerReference w:type="even" r:id="rId12"/>
          <w:footerReference w:type="default" r:id="rId13"/>
          <w:footerReference w:type="first" r:id="rId14"/>
          <w:pgSz w:w="12240" w:h="15840" w:code="1"/>
          <w:pgMar w:top="900" w:right="1080" w:bottom="1440" w:left="1440" w:header="720" w:footer="720" w:gutter="0"/>
          <w:cols w:space="720"/>
          <w:titlePg/>
        </w:sectPr>
      </w:pPr>
    </w:p>
    <w:p w14:paraId="3EFB8CB6"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[Insert name of User Agency]</w:t>
      </w:r>
    </w:p>
    <w:p w14:paraId="5351F237"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[Insert address of User Agency]</w:t>
      </w:r>
    </w:p>
    <w:p w14:paraId="09C6087E" w14:textId="77777777" w:rsidR="00AC11A8" w:rsidRPr="00C03D60" w:rsidRDefault="00AC11A8" w:rsidP="00AC11A8">
      <w:pPr>
        <w:pStyle w:val="Default"/>
        <w:spacing w:line="276" w:lineRule="auto"/>
        <w:rPr>
          <w:rFonts w:asciiTheme="minorHAnsi" w:hAnsiTheme="minorHAnsi" w:cstheme="minorHAnsi"/>
          <w:color w:val="00263A"/>
          <w:szCs w:val="22"/>
        </w:rPr>
      </w:pPr>
    </w:p>
    <w:p w14:paraId="0D407B74" w14:textId="77777777" w:rsidR="00AC11A8" w:rsidRPr="00C03D60" w:rsidRDefault="00AC11A8" w:rsidP="00AC11A8">
      <w:pPr>
        <w:pStyle w:val="Default"/>
        <w:spacing w:line="276" w:lineRule="auto"/>
        <w:rPr>
          <w:rFonts w:asciiTheme="minorHAnsi" w:hAnsiTheme="minorHAnsi" w:cstheme="minorHAnsi"/>
          <w:color w:val="00263A"/>
          <w:szCs w:val="22"/>
        </w:rPr>
      </w:pPr>
    </w:p>
    <w:p w14:paraId="687D8FFD" w14:textId="77777777" w:rsidR="00AC11A8" w:rsidRPr="00C03D60" w:rsidRDefault="00AC11A8" w:rsidP="00AC11A8">
      <w:pPr>
        <w:pStyle w:val="Default"/>
        <w:spacing w:line="276" w:lineRule="auto"/>
        <w:rPr>
          <w:rFonts w:asciiTheme="minorHAnsi" w:hAnsiTheme="minorHAnsi" w:cstheme="minorHAnsi"/>
          <w:color w:val="00263A"/>
          <w:szCs w:val="22"/>
        </w:rPr>
      </w:pPr>
    </w:p>
    <w:p w14:paraId="6603ECD7" w14:textId="77777777" w:rsidR="003061F8" w:rsidRPr="00C03D60" w:rsidRDefault="003061F8" w:rsidP="00AC11A8">
      <w:pPr>
        <w:pStyle w:val="Default"/>
        <w:spacing w:line="276" w:lineRule="auto"/>
        <w:rPr>
          <w:rFonts w:asciiTheme="minorHAnsi" w:hAnsiTheme="minorHAnsi" w:cstheme="minorHAnsi"/>
          <w:color w:val="00263A"/>
          <w:szCs w:val="22"/>
        </w:rPr>
      </w:pPr>
    </w:p>
    <w:p w14:paraId="3409D4DF" w14:textId="3571B39A"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The Commonwealth of Massachusetts</w:t>
      </w:r>
    </w:p>
    <w:p w14:paraId="7838416E"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Division of Capital Asset Management and Maintenance (DCAMM)</w:t>
      </w:r>
    </w:p>
    <w:p w14:paraId="213311AC"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 xml:space="preserve">One Ashburton Place, 15th floor </w:t>
      </w:r>
    </w:p>
    <w:p w14:paraId="3F39BEF0"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 xml:space="preserve">Boston, MA 02108 </w:t>
      </w:r>
    </w:p>
    <w:p w14:paraId="255ED3A8" w14:textId="77777777" w:rsidR="00AC11A8" w:rsidRPr="00C03D60" w:rsidRDefault="00AC11A8" w:rsidP="00AC11A8">
      <w:pPr>
        <w:pStyle w:val="Default"/>
        <w:spacing w:line="276" w:lineRule="auto"/>
        <w:rPr>
          <w:rFonts w:asciiTheme="minorHAnsi" w:hAnsiTheme="minorHAnsi" w:cstheme="minorHAnsi"/>
          <w:color w:val="00263A"/>
          <w:szCs w:val="22"/>
        </w:rPr>
      </w:pPr>
    </w:p>
    <w:p w14:paraId="41EA9F09" w14:textId="3AEF263D" w:rsidR="00AC11A8" w:rsidRPr="00C03D60" w:rsidRDefault="00AC11A8" w:rsidP="00AC11A8">
      <w:pPr>
        <w:pStyle w:val="Default"/>
        <w:spacing w:line="276" w:lineRule="auto"/>
        <w:rPr>
          <w:rFonts w:asciiTheme="minorHAnsi" w:hAnsiTheme="minorHAnsi" w:cstheme="minorHAnsi"/>
          <w:color w:val="00263A"/>
          <w:szCs w:val="22"/>
        </w:rPr>
        <w:sectPr w:rsidR="00AC11A8" w:rsidRPr="00C03D60" w:rsidSect="003818B6">
          <w:type w:val="continuous"/>
          <w:pgSz w:w="12240" w:h="15840" w:code="1"/>
          <w:pgMar w:top="900" w:right="1440" w:bottom="1440" w:left="1440" w:header="720" w:footer="720" w:gutter="0"/>
          <w:cols w:num="2" w:space="720"/>
          <w:titlePg/>
        </w:sectPr>
      </w:pPr>
      <w:r w:rsidRPr="00C03D60">
        <w:rPr>
          <w:rFonts w:ascii="Arial Black" w:hAnsi="Arial Black"/>
          <w:noProof/>
          <w:color w:val="00263A"/>
        </w:rPr>
        <w:drawing>
          <wp:inline distT="0" distB="0" distL="0" distR="0" wp14:anchorId="2FDD6114" wp14:editId="39BC1912">
            <wp:extent cx="1892808" cy="640080"/>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92808" cy="640080"/>
                    </a:xfrm>
                    <a:prstGeom prst="rect">
                      <a:avLst/>
                    </a:prstGeom>
                    <a:noFill/>
                    <a:ln>
                      <a:noFill/>
                    </a:ln>
                  </pic:spPr>
                </pic:pic>
              </a:graphicData>
            </a:graphic>
          </wp:inline>
        </w:drawing>
      </w:r>
    </w:p>
    <w:p w14:paraId="60E3EF4A" w14:textId="77777777" w:rsidR="00AC11A8" w:rsidRPr="00C03D60" w:rsidRDefault="00AC11A8" w:rsidP="00AC11A8">
      <w:pPr>
        <w:pStyle w:val="DocumentLabel"/>
        <w:spacing w:before="0" w:after="0" w:line="276" w:lineRule="auto"/>
        <w:ind w:left="0"/>
        <w:rPr>
          <w:rFonts w:ascii="Arial Black" w:hAnsi="Arial Black"/>
          <w:color w:val="00263A"/>
          <w:spacing w:val="38"/>
          <w:sz w:val="22"/>
          <w:szCs w:val="22"/>
        </w:rPr>
      </w:pPr>
      <w:r w:rsidRPr="00C03D60">
        <w:rPr>
          <w:rFonts w:ascii="Arial Black" w:hAnsi="Arial Black"/>
          <w:color w:val="00263A"/>
          <w:spacing w:val="38"/>
          <w:sz w:val="22"/>
          <w:szCs w:val="22"/>
        </w:rPr>
        <w:t>Prepared By:</w:t>
      </w:r>
    </w:p>
    <w:p w14:paraId="235FCD9D" w14:textId="77777777" w:rsidR="00AC11A8" w:rsidRPr="00C03D60" w:rsidRDefault="00AC11A8" w:rsidP="00AC11A8">
      <w:pPr>
        <w:pStyle w:val="Default"/>
        <w:spacing w:line="276" w:lineRule="auto"/>
        <w:rPr>
          <w:rFonts w:asciiTheme="minorHAnsi" w:hAnsiTheme="minorHAnsi" w:cstheme="minorHAnsi"/>
          <w:color w:val="00263A"/>
          <w:szCs w:val="22"/>
        </w:rPr>
      </w:pPr>
      <w:r w:rsidRPr="00C03D60">
        <w:rPr>
          <w:rFonts w:asciiTheme="minorHAnsi" w:hAnsiTheme="minorHAnsi" w:cstheme="minorHAnsi"/>
          <w:color w:val="00263A"/>
          <w:szCs w:val="22"/>
        </w:rPr>
        <w:t>[Insert name of design firm]</w:t>
      </w:r>
    </w:p>
    <w:p w14:paraId="54E1538A" w14:textId="0EF6C8B5" w:rsidR="00750016" w:rsidRPr="008674BD" w:rsidRDefault="00AC11A8" w:rsidP="00AC11A8">
      <w:pPr>
        <w:pStyle w:val="Default"/>
        <w:spacing w:line="276" w:lineRule="auto"/>
        <w:rPr>
          <w:rFonts w:asciiTheme="minorHAnsi" w:hAnsiTheme="minorHAnsi" w:cstheme="minorHAnsi"/>
          <w:color w:val="00263A"/>
          <w:sz w:val="22"/>
          <w:szCs w:val="22"/>
        </w:rPr>
      </w:pPr>
      <w:r w:rsidRPr="00C03D60">
        <w:rPr>
          <w:rFonts w:asciiTheme="minorHAnsi" w:hAnsiTheme="minorHAnsi" w:cstheme="minorHAnsi"/>
          <w:color w:val="00263A"/>
          <w:szCs w:val="22"/>
        </w:rPr>
        <w:t>[Insert address of design firm]</w:t>
      </w:r>
      <w:r w:rsidR="00750016">
        <w:rPr>
          <w:rFonts w:asciiTheme="minorHAnsi" w:hAnsiTheme="minorHAnsi" w:cstheme="minorHAnsi"/>
          <w:color w:val="00263A"/>
          <w:szCs w:val="22"/>
        </w:rPr>
        <w:tab/>
      </w:r>
      <w:r w:rsidR="00750016">
        <w:rPr>
          <w:rFonts w:asciiTheme="minorHAnsi" w:hAnsiTheme="minorHAnsi" w:cstheme="minorHAnsi"/>
          <w:color w:val="00263A"/>
          <w:szCs w:val="22"/>
        </w:rPr>
        <w:tab/>
      </w:r>
      <w:r w:rsidR="00750016">
        <w:rPr>
          <w:rFonts w:asciiTheme="minorHAnsi" w:hAnsiTheme="minorHAnsi" w:cstheme="minorHAnsi"/>
          <w:color w:val="00263A"/>
          <w:szCs w:val="22"/>
        </w:rPr>
        <w:tab/>
      </w:r>
      <w:r w:rsidR="00750016">
        <w:rPr>
          <w:rFonts w:asciiTheme="minorHAnsi" w:hAnsiTheme="minorHAnsi" w:cstheme="minorHAnsi"/>
          <w:color w:val="00263A"/>
          <w:szCs w:val="22"/>
        </w:rPr>
        <w:tab/>
      </w:r>
      <w:r w:rsidR="00750016">
        <w:rPr>
          <w:rFonts w:asciiTheme="minorHAnsi" w:hAnsiTheme="minorHAnsi" w:cstheme="minorHAnsi"/>
          <w:color w:val="00263A"/>
          <w:szCs w:val="22"/>
        </w:rPr>
        <w:tab/>
      </w:r>
      <w:r w:rsidR="00750016">
        <w:rPr>
          <w:rFonts w:asciiTheme="minorHAnsi" w:hAnsiTheme="minorHAnsi" w:cstheme="minorHAnsi"/>
          <w:color w:val="00263A"/>
          <w:szCs w:val="22"/>
        </w:rPr>
        <w:tab/>
      </w:r>
      <w:r w:rsidR="008674BD" w:rsidRPr="008674BD">
        <w:rPr>
          <w:rFonts w:asciiTheme="minorHAnsi" w:hAnsiTheme="minorHAnsi" w:cstheme="minorHAnsi"/>
          <w:color w:val="00263A"/>
          <w:sz w:val="22"/>
          <w:szCs w:val="22"/>
        </w:rPr>
        <w:t xml:space="preserve"> Updated </w:t>
      </w:r>
      <w:r w:rsidR="00750016" w:rsidRPr="008674BD">
        <w:rPr>
          <w:rFonts w:asciiTheme="minorHAnsi" w:hAnsiTheme="minorHAnsi" w:cstheme="minorHAnsi"/>
          <w:color w:val="00263A"/>
          <w:sz w:val="22"/>
          <w:szCs w:val="22"/>
        </w:rPr>
        <w:t xml:space="preserve">Template </w:t>
      </w:r>
      <w:r w:rsidR="0056416A">
        <w:rPr>
          <w:rFonts w:asciiTheme="minorHAnsi" w:hAnsiTheme="minorHAnsi" w:cstheme="minorHAnsi"/>
          <w:color w:val="00263A"/>
          <w:sz w:val="22"/>
          <w:szCs w:val="22"/>
        </w:rPr>
        <w:t>6</w:t>
      </w:r>
      <w:r w:rsidR="008674BD">
        <w:rPr>
          <w:rFonts w:asciiTheme="minorHAnsi" w:hAnsiTheme="minorHAnsi" w:cstheme="minorHAnsi"/>
          <w:color w:val="00263A"/>
          <w:sz w:val="22"/>
          <w:szCs w:val="22"/>
        </w:rPr>
        <w:t>/24</w:t>
      </w:r>
    </w:p>
    <w:p w14:paraId="4E7942A0" w14:textId="191BF85A" w:rsidR="00FC254E" w:rsidRDefault="00FC254E" w:rsidP="00AC11A8">
      <w:pPr>
        <w:pStyle w:val="Default"/>
        <w:spacing w:line="276" w:lineRule="auto"/>
        <w:rPr>
          <w:rFonts w:asciiTheme="minorHAnsi" w:hAnsiTheme="minorHAnsi" w:cstheme="minorHAnsi"/>
          <w:color w:val="00263A"/>
          <w:sz w:val="18"/>
          <w:szCs w:val="18"/>
        </w:rPr>
      </w:pP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r>
        <w:rPr>
          <w:rFonts w:asciiTheme="minorHAnsi" w:hAnsiTheme="minorHAnsi" w:cstheme="minorHAnsi"/>
          <w:color w:val="00263A"/>
          <w:sz w:val="18"/>
          <w:szCs w:val="18"/>
        </w:rPr>
        <w:tab/>
      </w:r>
    </w:p>
    <w:p w14:paraId="540381F5" w14:textId="77777777" w:rsidR="00CA36D9" w:rsidRDefault="00CA36D9" w:rsidP="00AC11A8">
      <w:pPr>
        <w:pStyle w:val="Default"/>
        <w:spacing w:line="276" w:lineRule="auto"/>
        <w:rPr>
          <w:rFonts w:asciiTheme="minorHAnsi" w:hAnsiTheme="minorHAnsi" w:cstheme="minorHAnsi"/>
          <w:color w:val="00263A"/>
          <w:sz w:val="18"/>
          <w:szCs w:val="18"/>
        </w:rPr>
      </w:pPr>
    </w:p>
    <w:p w14:paraId="44C7CBED" w14:textId="77777777" w:rsidR="00795394" w:rsidRDefault="00795394" w:rsidP="00344009">
      <w:pPr>
        <w:pStyle w:val="DocumentLabel"/>
        <w:spacing w:before="0" w:after="0" w:line="276" w:lineRule="auto"/>
        <w:ind w:left="0"/>
        <w:rPr>
          <w:rFonts w:ascii="Arial Black" w:hAnsi="Arial Black"/>
          <w:color w:val="00263A"/>
          <w:spacing w:val="38"/>
          <w:sz w:val="44"/>
          <w:szCs w:val="22"/>
        </w:rPr>
      </w:pPr>
    </w:p>
    <w:p w14:paraId="42C1E9B6" w14:textId="6884AC03" w:rsidR="0079308F" w:rsidRDefault="00E83FF8" w:rsidP="00344009">
      <w:pPr>
        <w:pStyle w:val="DocumentLabel"/>
        <w:spacing w:before="0" w:after="0" w:line="276" w:lineRule="auto"/>
        <w:ind w:left="0"/>
        <w:rPr>
          <w:rFonts w:ascii="Arial Black" w:hAnsi="Arial Black"/>
          <w:color w:val="00263A"/>
          <w:spacing w:val="38"/>
          <w:sz w:val="44"/>
          <w:szCs w:val="22"/>
        </w:rPr>
      </w:pPr>
      <w:r>
        <w:rPr>
          <w:rFonts w:ascii="Arial Black" w:hAnsi="Arial Black"/>
          <w:color w:val="00263A"/>
          <w:spacing w:val="38"/>
          <w:sz w:val="44"/>
          <w:szCs w:val="22"/>
        </w:rPr>
        <w:lastRenderedPageBreak/>
        <w:t>Acknowledgements</w:t>
      </w:r>
    </w:p>
    <w:p w14:paraId="7F55FECC" w14:textId="77777777" w:rsid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20AB9BD3" w14:textId="4C65FADE"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 xml:space="preserve">The following </w:t>
      </w:r>
      <w:r w:rsidR="00344009" w:rsidRPr="00344009">
        <w:rPr>
          <w:rFonts w:asciiTheme="minorHAnsi" w:hAnsiTheme="minorHAnsi" w:cstheme="minorHAnsi"/>
          <w:sz w:val="22"/>
          <w:szCs w:val="22"/>
        </w:rPr>
        <w:t>i</w:t>
      </w:r>
      <w:r w:rsidRPr="00344009">
        <w:rPr>
          <w:rFonts w:asciiTheme="minorHAnsi" w:hAnsiTheme="minorHAnsi" w:cstheme="minorHAnsi"/>
          <w:sz w:val="22"/>
          <w:szCs w:val="22"/>
        </w:rPr>
        <w:t xml:space="preserve">ndividuals and </w:t>
      </w:r>
      <w:r w:rsidR="00344009" w:rsidRPr="00344009">
        <w:rPr>
          <w:rFonts w:asciiTheme="minorHAnsi" w:hAnsiTheme="minorHAnsi" w:cstheme="minorHAnsi"/>
          <w:sz w:val="22"/>
          <w:szCs w:val="22"/>
        </w:rPr>
        <w:t>f</w:t>
      </w:r>
      <w:r w:rsidRPr="00344009">
        <w:rPr>
          <w:rFonts w:asciiTheme="minorHAnsi" w:hAnsiTheme="minorHAnsi" w:cstheme="minorHAnsi"/>
          <w:sz w:val="22"/>
          <w:szCs w:val="22"/>
        </w:rPr>
        <w:t>irms contributed to the report:</w:t>
      </w:r>
    </w:p>
    <w:p w14:paraId="0BCB1D6E" w14:textId="77777777" w:rsidR="0079308F" w:rsidRDefault="0079308F" w:rsidP="00AC11A8">
      <w:pPr>
        <w:spacing w:after="160" w:line="259" w:lineRule="auto"/>
        <w:ind w:left="0"/>
        <w:rPr>
          <w:rFonts w:asciiTheme="minorHAnsi" w:hAnsiTheme="minorHAnsi" w:cstheme="minorHAnsi"/>
          <w:color w:val="00263A"/>
          <w:spacing w:val="38"/>
          <w:sz w:val="22"/>
          <w:szCs w:val="22"/>
        </w:rPr>
      </w:pPr>
    </w:p>
    <w:p w14:paraId="112F9634" w14:textId="78873DAA" w:rsidR="0079308F" w:rsidRPr="00344009" w:rsidRDefault="00344009"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 xml:space="preserve">Requesting </w:t>
      </w:r>
      <w:r w:rsidR="0079308F" w:rsidRPr="00344009">
        <w:rPr>
          <w:rFonts w:asciiTheme="minorHAnsi" w:hAnsiTheme="minorHAnsi" w:cstheme="minorHAnsi"/>
          <w:sz w:val="22"/>
          <w:szCs w:val="22"/>
        </w:rPr>
        <w:t>Agency:</w:t>
      </w:r>
    </w:p>
    <w:p w14:paraId="090D54C9"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p>
    <w:p w14:paraId="7485CA19" w14:textId="7FB64CA3" w:rsidR="0079308F" w:rsidRDefault="0079308F" w:rsidP="00344009">
      <w:pPr>
        <w:autoSpaceDE w:val="0"/>
        <w:autoSpaceDN w:val="0"/>
        <w:adjustRightInd w:val="0"/>
        <w:spacing w:line="276" w:lineRule="auto"/>
        <w:ind w:left="0"/>
        <w:rPr>
          <w:rFonts w:asciiTheme="minorHAnsi" w:hAnsiTheme="minorHAnsi" w:cstheme="minorHAnsi"/>
          <w:sz w:val="22"/>
          <w:szCs w:val="22"/>
        </w:rPr>
      </w:pPr>
    </w:p>
    <w:p w14:paraId="0FA7091F" w14:textId="1615A023" w:rsid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56AD2931" w14:textId="77777777" w:rsidR="00344009" w:rsidRP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63A242C9"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DCAMM:</w:t>
      </w:r>
    </w:p>
    <w:p w14:paraId="1FF2D9FD"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p>
    <w:p w14:paraId="4ACFE20B" w14:textId="4C122BC5" w:rsidR="0079308F" w:rsidRDefault="0079308F" w:rsidP="00344009">
      <w:pPr>
        <w:autoSpaceDE w:val="0"/>
        <w:autoSpaceDN w:val="0"/>
        <w:adjustRightInd w:val="0"/>
        <w:spacing w:line="276" w:lineRule="auto"/>
        <w:ind w:left="0"/>
        <w:rPr>
          <w:rFonts w:asciiTheme="minorHAnsi" w:hAnsiTheme="minorHAnsi" w:cstheme="minorHAnsi"/>
          <w:sz w:val="22"/>
          <w:szCs w:val="22"/>
        </w:rPr>
      </w:pPr>
    </w:p>
    <w:p w14:paraId="7025FEC7" w14:textId="7CAC0CCE" w:rsid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6F74260E" w14:textId="77777777" w:rsidR="00344009" w:rsidRP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674D1060"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House Doctor:</w:t>
      </w:r>
    </w:p>
    <w:p w14:paraId="73880923" w14:textId="55E4E497" w:rsidR="0079308F" w:rsidRDefault="0079308F" w:rsidP="00344009">
      <w:pPr>
        <w:autoSpaceDE w:val="0"/>
        <w:autoSpaceDN w:val="0"/>
        <w:adjustRightInd w:val="0"/>
        <w:spacing w:line="276" w:lineRule="auto"/>
        <w:ind w:left="0"/>
        <w:rPr>
          <w:rFonts w:asciiTheme="minorHAnsi" w:hAnsiTheme="minorHAnsi" w:cstheme="minorHAnsi"/>
          <w:sz w:val="22"/>
          <w:szCs w:val="22"/>
        </w:rPr>
      </w:pPr>
    </w:p>
    <w:p w14:paraId="49225849" w14:textId="45A1C3C8" w:rsid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69E0B2A2" w14:textId="77777777" w:rsidR="00344009" w:rsidRP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7D4E3005"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p>
    <w:p w14:paraId="7F1DA2BF" w14:textId="59849DCD"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Sub-</w:t>
      </w:r>
      <w:r w:rsidR="00073263">
        <w:rPr>
          <w:rFonts w:asciiTheme="minorHAnsi" w:hAnsiTheme="minorHAnsi" w:cstheme="minorHAnsi"/>
          <w:sz w:val="22"/>
          <w:szCs w:val="22"/>
        </w:rPr>
        <w:t>C</w:t>
      </w:r>
      <w:r w:rsidRPr="00344009">
        <w:rPr>
          <w:rFonts w:asciiTheme="minorHAnsi" w:hAnsiTheme="minorHAnsi" w:cstheme="minorHAnsi"/>
          <w:sz w:val="22"/>
          <w:szCs w:val="22"/>
        </w:rPr>
        <w:t>onsultants:</w:t>
      </w:r>
    </w:p>
    <w:p w14:paraId="32085B0F" w14:textId="77777777" w:rsidR="0079308F" w:rsidRPr="00344009" w:rsidRDefault="0079308F" w:rsidP="00344009">
      <w:pPr>
        <w:autoSpaceDE w:val="0"/>
        <w:autoSpaceDN w:val="0"/>
        <w:adjustRightInd w:val="0"/>
        <w:spacing w:line="276" w:lineRule="auto"/>
        <w:ind w:left="0"/>
        <w:rPr>
          <w:rFonts w:asciiTheme="minorHAnsi" w:hAnsiTheme="minorHAnsi" w:cstheme="minorHAnsi"/>
          <w:sz w:val="22"/>
          <w:szCs w:val="22"/>
        </w:rPr>
      </w:pPr>
    </w:p>
    <w:p w14:paraId="017C44F0" w14:textId="6C31EF07" w:rsidR="0079308F" w:rsidRDefault="0079308F" w:rsidP="00344009">
      <w:pPr>
        <w:autoSpaceDE w:val="0"/>
        <w:autoSpaceDN w:val="0"/>
        <w:adjustRightInd w:val="0"/>
        <w:spacing w:line="276" w:lineRule="auto"/>
        <w:ind w:left="0"/>
        <w:rPr>
          <w:rFonts w:asciiTheme="minorHAnsi" w:hAnsiTheme="minorHAnsi" w:cstheme="minorHAnsi"/>
          <w:sz w:val="22"/>
          <w:szCs w:val="22"/>
        </w:rPr>
      </w:pPr>
    </w:p>
    <w:p w14:paraId="52ABDB40" w14:textId="2606FBE5" w:rsid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74FA4B44" w14:textId="77777777" w:rsidR="00344009" w:rsidRPr="00344009" w:rsidRDefault="00344009" w:rsidP="00344009">
      <w:pPr>
        <w:autoSpaceDE w:val="0"/>
        <w:autoSpaceDN w:val="0"/>
        <w:adjustRightInd w:val="0"/>
        <w:spacing w:line="276" w:lineRule="auto"/>
        <w:ind w:left="0"/>
        <w:rPr>
          <w:rFonts w:asciiTheme="minorHAnsi" w:hAnsiTheme="minorHAnsi" w:cstheme="minorHAnsi"/>
          <w:sz w:val="22"/>
          <w:szCs w:val="22"/>
        </w:rPr>
      </w:pPr>
    </w:p>
    <w:p w14:paraId="44D489BC" w14:textId="77777777" w:rsidR="003D6C07" w:rsidRDefault="0079308F" w:rsidP="00344009">
      <w:pPr>
        <w:autoSpaceDE w:val="0"/>
        <w:autoSpaceDN w:val="0"/>
        <w:adjustRightInd w:val="0"/>
        <w:spacing w:line="276" w:lineRule="auto"/>
        <w:ind w:left="0"/>
        <w:rPr>
          <w:rFonts w:asciiTheme="minorHAnsi" w:hAnsiTheme="minorHAnsi" w:cstheme="minorHAnsi"/>
          <w:sz w:val="22"/>
          <w:szCs w:val="22"/>
        </w:rPr>
      </w:pPr>
      <w:r w:rsidRPr="00344009">
        <w:rPr>
          <w:rFonts w:asciiTheme="minorHAnsi" w:hAnsiTheme="minorHAnsi" w:cstheme="minorHAnsi"/>
          <w:sz w:val="22"/>
          <w:szCs w:val="22"/>
        </w:rPr>
        <w:t>Cost Estimator:</w:t>
      </w:r>
    </w:p>
    <w:p w14:paraId="390784BA" w14:textId="77777777" w:rsidR="003D6C07" w:rsidRDefault="003D6C07" w:rsidP="00344009">
      <w:pPr>
        <w:autoSpaceDE w:val="0"/>
        <w:autoSpaceDN w:val="0"/>
        <w:adjustRightInd w:val="0"/>
        <w:spacing w:line="276" w:lineRule="auto"/>
        <w:ind w:left="0"/>
        <w:rPr>
          <w:rFonts w:asciiTheme="minorHAnsi" w:hAnsiTheme="minorHAnsi" w:cstheme="minorHAnsi"/>
          <w:sz w:val="22"/>
          <w:szCs w:val="22"/>
        </w:rPr>
      </w:pPr>
    </w:p>
    <w:p w14:paraId="5211D9D4" w14:textId="77777777" w:rsidR="003D6C07" w:rsidRDefault="003D6C07" w:rsidP="00344009">
      <w:pPr>
        <w:autoSpaceDE w:val="0"/>
        <w:autoSpaceDN w:val="0"/>
        <w:adjustRightInd w:val="0"/>
        <w:spacing w:line="276" w:lineRule="auto"/>
        <w:ind w:left="0"/>
        <w:rPr>
          <w:rFonts w:asciiTheme="minorHAnsi" w:hAnsiTheme="minorHAnsi" w:cstheme="minorHAnsi"/>
          <w:sz w:val="22"/>
          <w:szCs w:val="22"/>
        </w:rPr>
      </w:pPr>
    </w:p>
    <w:p w14:paraId="1CCD78B8" w14:textId="77777777" w:rsidR="003D6C07" w:rsidRDefault="003D6C07" w:rsidP="00344009">
      <w:pPr>
        <w:autoSpaceDE w:val="0"/>
        <w:autoSpaceDN w:val="0"/>
        <w:adjustRightInd w:val="0"/>
        <w:spacing w:line="276" w:lineRule="auto"/>
        <w:ind w:left="0"/>
        <w:rPr>
          <w:rFonts w:asciiTheme="minorHAnsi" w:hAnsiTheme="minorHAnsi" w:cstheme="minorHAnsi"/>
          <w:sz w:val="22"/>
          <w:szCs w:val="22"/>
        </w:rPr>
      </w:pPr>
    </w:p>
    <w:p w14:paraId="642CC7C0" w14:textId="77777777" w:rsidR="0097035B" w:rsidRDefault="003D6C07" w:rsidP="0097035B">
      <w:pPr>
        <w:spacing w:after="160" w:line="259" w:lineRule="auto"/>
        <w:ind w:left="0"/>
        <w:rPr>
          <w:rFonts w:asciiTheme="majorHAnsi" w:hAnsiTheme="majorHAnsi" w:cstheme="majorHAnsi"/>
          <w:sz w:val="44"/>
          <w:szCs w:val="44"/>
        </w:rPr>
      </w:pPr>
      <w:r>
        <w:rPr>
          <w:rFonts w:asciiTheme="minorHAnsi" w:hAnsiTheme="minorHAnsi" w:cstheme="minorHAnsi"/>
          <w:sz w:val="22"/>
          <w:szCs w:val="22"/>
        </w:rPr>
        <w:br w:type="page"/>
      </w:r>
      <w:bookmarkEnd w:id="1"/>
      <w:r w:rsidR="0097035B">
        <w:lastRenderedPageBreak/>
        <w:br/>
      </w:r>
    </w:p>
    <w:p w14:paraId="57838A28" w14:textId="1CEDA702" w:rsidR="00105CF2" w:rsidRPr="0097035B" w:rsidRDefault="0097035B" w:rsidP="0097035B">
      <w:pPr>
        <w:spacing w:after="160" w:line="259" w:lineRule="auto"/>
        <w:ind w:left="0"/>
        <w:rPr>
          <w:rFonts w:asciiTheme="majorHAnsi" w:hAnsiTheme="majorHAnsi" w:cstheme="majorHAnsi"/>
          <w:b/>
          <w:bCs/>
          <w:sz w:val="44"/>
          <w:szCs w:val="44"/>
        </w:rPr>
      </w:pPr>
      <w:r w:rsidRPr="0097035B">
        <w:rPr>
          <w:rFonts w:asciiTheme="majorHAnsi" w:hAnsiTheme="majorHAnsi" w:cstheme="majorHAnsi"/>
          <w:b/>
          <w:bCs/>
          <w:sz w:val="44"/>
          <w:szCs w:val="44"/>
        </w:rPr>
        <w:t xml:space="preserve">Table of Contents </w:t>
      </w:r>
      <w:r w:rsidR="00105CF2" w:rsidRPr="0097035B">
        <w:rPr>
          <w:rFonts w:asciiTheme="majorHAnsi" w:hAnsiTheme="majorHAnsi" w:cstheme="majorHAnsi"/>
          <w:b/>
          <w:bCs/>
          <w:sz w:val="44"/>
          <w:szCs w:val="44"/>
        </w:rPr>
        <w:t xml:space="preserve"> </w:t>
      </w:r>
    </w:p>
    <w:p w14:paraId="2D52A9B2" w14:textId="77777777" w:rsidR="00105CF2" w:rsidRDefault="00105CF2" w:rsidP="00105CF2">
      <w:pPr>
        <w:ind w:left="0"/>
      </w:pPr>
    </w:p>
    <w:p w14:paraId="5744CBA8" w14:textId="0770FAB9" w:rsidR="00105CF2" w:rsidRDefault="00D26A5B" w:rsidP="00105CF2">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 xml:space="preserve">Section 1 - </w:t>
      </w:r>
      <w:r w:rsidR="00105CF2">
        <w:rPr>
          <w:rFonts w:asciiTheme="minorHAnsi" w:hAnsiTheme="minorHAnsi" w:cstheme="minorHAnsi"/>
          <w:b/>
          <w:bCs/>
          <w:sz w:val="28"/>
          <w:szCs w:val="28"/>
        </w:rPr>
        <w:t>Study Summary</w:t>
      </w:r>
      <w:r w:rsidR="00105CF2">
        <w:rPr>
          <w:rFonts w:asciiTheme="minorHAnsi" w:hAnsiTheme="minorHAnsi" w:cstheme="minorHAnsi"/>
          <w:b/>
          <w:bCs/>
          <w:sz w:val="28"/>
          <w:szCs w:val="28"/>
        </w:rPr>
        <w:tab/>
      </w:r>
      <w:r w:rsidR="00B64085">
        <w:rPr>
          <w:rFonts w:asciiTheme="minorHAnsi" w:hAnsiTheme="minorHAnsi" w:cstheme="minorHAnsi"/>
          <w:b/>
          <w:bCs/>
          <w:sz w:val="28"/>
          <w:szCs w:val="28"/>
        </w:rPr>
        <w:t>4</w:t>
      </w:r>
    </w:p>
    <w:p w14:paraId="0545DC81" w14:textId="40A5BFEB" w:rsidR="00105CF2" w:rsidRDefault="00D26A5B" w:rsidP="00105CF2">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Section 2 – Existing Conditions Investigation</w:t>
      </w:r>
      <w:r w:rsidR="00105CF2">
        <w:rPr>
          <w:rFonts w:asciiTheme="minorHAnsi" w:hAnsiTheme="minorHAnsi" w:cstheme="minorHAnsi"/>
          <w:b/>
          <w:bCs/>
          <w:sz w:val="28"/>
          <w:szCs w:val="28"/>
        </w:rPr>
        <w:tab/>
      </w:r>
      <w:r w:rsidR="00B64085">
        <w:rPr>
          <w:rFonts w:asciiTheme="minorHAnsi" w:hAnsiTheme="minorHAnsi" w:cstheme="minorHAnsi"/>
          <w:b/>
          <w:bCs/>
          <w:sz w:val="28"/>
          <w:szCs w:val="28"/>
        </w:rPr>
        <w:t>5</w:t>
      </w:r>
    </w:p>
    <w:p w14:paraId="6428E6A0" w14:textId="25831D2B" w:rsidR="00105CF2" w:rsidRDefault="00D26A5B" w:rsidP="00105CF2">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 xml:space="preserve">Section 3 – </w:t>
      </w:r>
      <w:r w:rsidR="00A43B85">
        <w:rPr>
          <w:rFonts w:asciiTheme="minorHAnsi" w:hAnsiTheme="minorHAnsi" w:cstheme="minorHAnsi"/>
          <w:b/>
          <w:bCs/>
          <w:sz w:val="28"/>
          <w:szCs w:val="28"/>
        </w:rPr>
        <w:t xml:space="preserve">Acceptable </w:t>
      </w:r>
      <w:r>
        <w:rPr>
          <w:rFonts w:asciiTheme="minorHAnsi" w:hAnsiTheme="minorHAnsi" w:cstheme="minorHAnsi"/>
          <w:b/>
          <w:bCs/>
          <w:sz w:val="28"/>
          <w:szCs w:val="28"/>
        </w:rPr>
        <w:t>Code</w:t>
      </w:r>
      <w:r w:rsidR="00A43B85">
        <w:rPr>
          <w:rFonts w:asciiTheme="minorHAnsi" w:hAnsiTheme="minorHAnsi" w:cstheme="minorHAnsi"/>
          <w:b/>
          <w:bCs/>
          <w:sz w:val="28"/>
          <w:szCs w:val="28"/>
        </w:rPr>
        <w:t>s</w:t>
      </w:r>
      <w:r>
        <w:rPr>
          <w:rFonts w:asciiTheme="minorHAnsi" w:hAnsiTheme="minorHAnsi" w:cstheme="minorHAnsi"/>
          <w:b/>
          <w:bCs/>
          <w:sz w:val="28"/>
          <w:szCs w:val="28"/>
        </w:rPr>
        <w:t xml:space="preserve"> and Regulation</w:t>
      </w:r>
      <w:r w:rsidR="00A43B85">
        <w:rPr>
          <w:rFonts w:asciiTheme="minorHAnsi" w:hAnsiTheme="minorHAnsi" w:cstheme="minorHAnsi"/>
          <w:b/>
          <w:bCs/>
          <w:sz w:val="28"/>
          <w:szCs w:val="28"/>
        </w:rPr>
        <w:t>s</w:t>
      </w:r>
      <w:r>
        <w:rPr>
          <w:rFonts w:asciiTheme="minorHAnsi" w:hAnsiTheme="minorHAnsi" w:cstheme="minorHAnsi"/>
          <w:b/>
          <w:bCs/>
          <w:sz w:val="28"/>
          <w:szCs w:val="28"/>
        </w:rPr>
        <w:t xml:space="preserve"> Summary</w:t>
      </w:r>
      <w:r w:rsidR="00105CF2">
        <w:rPr>
          <w:rFonts w:asciiTheme="minorHAnsi" w:hAnsiTheme="minorHAnsi" w:cstheme="minorHAnsi"/>
          <w:b/>
          <w:bCs/>
          <w:sz w:val="28"/>
          <w:szCs w:val="28"/>
        </w:rPr>
        <w:tab/>
      </w:r>
      <w:r w:rsidR="007B2F04">
        <w:rPr>
          <w:rFonts w:asciiTheme="minorHAnsi" w:hAnsiTheme="minorHAnsi" w:cstheme="minorHAnsi"/>
          <w:b/>
          <w:bCs/>
          <w:sz w:val="28"/>
          <w:szCs w:val="28"/>
        </w:rPr>
        <w:t>7</w:t>
      </w:r>
    </w:p>
    <w:p w14:paraId="102476F2" w14:textId="578C7315" w:rsidR="00105CF2" w:rsidRDefault="007B2F04" w:rsidP="00105CF2">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Section 4 – Options and Proposed Solutions</w:t>
      </w:r>
      <w:r w:rsidR="00105CF2">
        <w:rPr>
          <w:rFonts w:asciiTheme="minorHAnsi" w:hAnsiTheme="minorHAnsi" w:cstheme="minorHAnsi"/>
          <w:b/>
          <w:bCs/>
          <w:sz w:val="28"/>
          <w:szCs w:val="28"/>
        </w:rPr>
        <w:tab/>
      </w:r>
      <w:r w:rsidR="00353876">
        <w:rPr>
          <w:rFonts w:asciiTheme="minorHAnsi" w:hAnsiTheme="minorHAnsi" w:cstheme="minorHAnsi"/>
          <w:b/>
          <w:bCs/>
          <w:sz w:val="28"/>
          <w:szCs w:val="28"/>
        </w:rPr>
        <w:t>1</w:t>
      </w:r>
      <w:r w:rsidR="00B66817">
        <w:rPr>
          <w:rFonts w:asciiTheme="minorHAnsi" w:hAnsiTheme="minorHAnsi" w:cstheme="minorHAnsi"/>
          <w:b/>
          <w:bCs/>
          <w:sz w:val="28"/>
          <w:szCs w:val="28"/>
        </w:rPr>
        <w:t>3</w:t>
      </w:r>
    </w:p>
    <w:p w14:paraId="61F3EE30" w14:textId="029598EE" w:rsidR="00105CF2" w:rsidRPr="00725184" w:rsidRDefault="000C79AE" w:rsidP="00105CF2">
      <w:pPr>
        <w:tabs>
          <w:tab w:val="right" w:leader="dot" w:pos="9360"/>
        </w:tabs>
        <w:spacing w:line="480" w:lineRule="auto"/>
        <w:ind w:left="0"/>
        <w:rPr>
          <w:rFonts w:asciiTheme="minorHAnsi" w:hAnsiTheme="minorHAnsi" w:cstheme="minorHAnsi"/>
          <w:b/>
          <w:bCs/>
          <w:sz w:val="28"/>
          <w:szCs w:val="28"/>
        </w:rPr>
      </w:pPr>
      <w:r>
        <w:rPr>
          <w:rFonts w:asciiTheme="minorHAnsi" w:hAnsiTheme="minorHAnsi" w:cstheme="minorHAnsi"/>
          <w:b/>
          <w:bCs/>
          <w:sz w:val="28"/>
          <w:szCs w:val="28"/>
        </w:rPr>
        <w:t xml:space="preserve">Section 5 – </w:t>
      </w:r>
      <w:r w:rsidR="00570A3D">
        <w:rPr>
          <w:rFonts w:asciiTheme="minorHAnsi" w:hAnsiTheme="minorHAnsi" w:cstheme="minorHAnsi"/>
          <w:b/>
          <w:bCs/>
          <w:sz w:val="28"/>
          <w:szCs w:val="28"/>
        </w:rPr>
        <w:t xml:space="preserve">Project </w:t>
      </w:r>
      <w:r>
        <w:rPr>
          <w:rFonts w:asciiTheme="minorHAnsi" w:hAnsiTheme="minorHAnsi" w:cstheme="minorHAnsi"/>
          <w:b/>
          <w:bCs/>
          <w:sz w:val="28"/>
          <w:szCs w:val="28"/>
        </w:rPr>
        <w:t>Cost Estimate Summary</w:t>
      </w:r>
      <w:r w:rsidR="00105CF2">
        <w:rPr>
          <w:rFonts w:asciiTheme="minorHAnsi" w:hAnsiTheme="minorHAnsi" w:cstheme="minorHAnsi"/>
          <w:b/>
          <w:bCs/>
          <w:sz w:val="28"/>
          <w:szCs w:val="28"/>
        </w:rPr>
        <w:tab/>
      </w:r>
      <w:r w:rsidR="00353876">
        <w:rPr>
          <w:rFonts w:asciiTheme="minorHAnsi" w:hAnsiTheme="minorHAnsi" w:cstheme="minorHAnsi"/>
          <w:b/>
          <w:bCs/>
          <w:sz w:val="28"/>
          <w:szCs w:val="28"/>
        </w:rPr>
        <w:t>1</w:t>
      </w:r>
      <w:r w:rsidR="00B209DC">
        <w:rPr>
          <w:rFonts w:asciiTheme="minorHAnsi" w:hAnsiTheme="minorHAnsi" w:cstheme="minorHAnsi"/>
          <w:b/>
          <w:bCs/>
          <w:sz w:val="28"/>
          <w:szCs w:val="28"/>
        </w:rPr>
        <w:t>5</w:t>
      </w:r>
    </w:p>
    <w:p w14:paraId="6605A431" w14:textId="6081F812" w:rsidR="00105CF2" w:rsidRDefault="00543C6D"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Section 6 – Proposed Schedule</w:t>
      </w:r>
      <w:r w:rsidR="00105CF2">
        <w:rPr>
          <w:rFonts w:asciiTheme="minorHAnsi" w:hAnsiTheme="minorHAnsi" w:cstheme="minorHAnsi"/>
          <w:b/>
          <w:sz w:val="28"/>
          <w:szCs w:val="28"/>
        </w:rPr>
        <w:tab/>
      </w:r>
      <w:r>
        <w:rPr>
          <w:rFonts w:asciiTheme="minorHAnsi" w:hAnsiTheme="minorHAnsi" w:cstheme="minorHAnsi"/>
          <w:b/>
          <w:sz w:val="28"/>
          <w:szCs w:val="28"/>
        </w:rPr>
        <w:t>1</w:t>
      </w:r>
      <w:r w:rsidR="00B209DC">
        <w:rPr>
          <w:rFonts w:asciiTheme="minorHAnsi" w:hAnsiTheme="minorHAnsi" w:cstheme="minorHAnsi"/>
          <w:b/>
          <w:sz w:val="28"/>
          <w:szCs w:val="28"/>
        </w:rPr>
        <w:t>6</w:t>
      </w:r>
    </w:p>
    <w:p w14:paraId="0178D634" w14:textId="6A139ADB" w:rsidR="00105CF2" w:rsidRDefault="00543C6D"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Section 7 </w:t>
      </w:r>
      <w:r w:rsidR="000D162B">
        <w:rPr>
          <w:rFonts w:asciiTheme="minorHAnsi" w:hAnsiTheme="minorHAnsi" w:cstheme="minorHAnsi"/>
          <w:b/>
          <w:sz w:val="28"/>
          <w:szCs w:val="28"/>
        </w:rPr>
        <w:t>–</w:t>
      </w:r>
      <w:r>
        <w:rPr>
          <w:rFonts w:asciiTheme="minorHAnsi" w:hAnsiTheme="minorHAnsi" w:cstheme="minorHAnsi"/>
          <w:b/>
          <w:sz w:val="28"/>
          <w:szCs w:val="28"/>
        </w:rPr>
        <w:t xml:space="preserve"> Appen</w:t>
      </w:r>
      <w:r w:rsidR="000D162B">
        <w:rPr>
          <w:rFonts w:asciiTheme="minorHAnsi" w:hAnsiTheme="minorHAnsi" w:cstheme="minorHAnsi"/>
          <w:b/>
          <w:sz w:val="28"/>
          <w:szCs w:val="28"/>
        </w:rPr>
        <w:t>dices</w:t>
      </w:r>
      <w:r w:rsidR="00584DEB">
        <w:rPr>
          <w:rFonts w:asciiTheme="minorHAnsi" w:hAnsiTheme="minorHAnsi" w:cstheme="minorHAnsi"/>
          <w:b/>
          <w:sz w:val="28"/>
          <w:szCs w:val="28"/>
        </w:rPr>
        <w:tab/>
        <w:t>1</w:t>
      </w:r>
      <w:r w:rsidR="004B49F1">
        <w:rPr>
          <w:rFonts w:asciiTheme="minorHAnsi" w:hAnsiTheme="minorHAnsi" w:cstheme="minorHAnsi"/>
          <w:b/>
          <w:sz w:val="28"/>
          <w:szCs w:val="28"/>
        </w:rPr>
        <w:t>7</w:t>
      </w:r>
    </w:p>
    <w:p w14:paraId="13BE39AC" w14:textId="6EDCADAA" w:rsidR="00105CF2" w:rsidRDefault="00F80AE3"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Appendix A</w:t>
      </w:r>
      <w:r w:rsidR="004223C0">
        <w:rPr>
          <w:rFonts w:asciiTheme="minorHAnsi" w:hAnsiTheme="minorHAnsi" w:cstheme="minorHAnsi"/>
          <w:b/>
          <w:sz w:val="28"/>
          <w:szCs w:val="28"/>
        </w:rPr>
        <w:t>: Accessibility Scoping</w:t>
      </w:r>
      <w:r w:rsidR="00105CF2">
        <w:rPr>
          <w:rFonts w:asciiTheme="minorHAnsi" w:hAnsiTheme="minorHAnsi" w:cstheme="minorHAnsi"/>
          <w:b/>
          <w:sz w:val="28"/>
          <w:szCs w:val="28"/>
        </w:rPr>
        <w:tab/>
      </w:r>
      <w:r w:rsidR="00584DEB">
        <w:rPr>
          <w:rFonts w:asciiTheme="minorHAnsi" w:hAnsiTheme="minorHAnsi" w:cstheme="minorHAnsi"/>
          <w:b/>
          <w:sz w:val="28"/>
          <w:szCs w:val="28"/>
        </w:rPr>
        <w:t>1</w:t>
      </w:r>
      <w:r w:rsidR="004B49F1">
        <w:rPr>
          <w:rFonts w:asciiTheme="minorHAnsi" w:hAnsiTheme="minorHAnsi" w:cstheme="minorHAnsi"/>
          <w:b/>
          <w:sz w:val="28"/>
          <w:szCs w:val="28"/>
        </w:rPr>
        <w:t>7</w:t>
      </w:r>
    </w:p>
    <w:p w14:paraId="03B7387B" w14:textId="389CF36D" w:rsidR="00105CF2" w:rsidRDefault="00FE532B"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w:t>
      </w:r>
      <w:r w:rsidR="005C7475">
        <w:rPr>
          <w:rFonts w:asciiTheme="minorHAnsi" w:hAnsiTheme="minorHAnsi" w:cstheme="minorHAnsi"/>
          <w:b/>
          <w:sz w:val="28"/>
          <w:szCs w:val="28"/>
        </w:rPr>
        <w:t xml:space="preserve"> </w:t>
      </w:r>
      <w:r w:rsidR="00105CF2">
        <w:rPr>
          <w:rFonts w:asciiTheme="minorHAnsi" w:hAnsiTheme="minorHAnsi" w:cstheme="minorHAnsi"/>
          <w:b/>
          <w:sz w:val="28"/>
          <w:szCs w:val="28"/>
        </w:rPr>
        <w:t xml:space="preserve"> </w:t>
      </w:r>
      <w:r w:rsidR="004223C0">
        <w:rPr>
          <w:rFonts w:asciiTheme="minorHAnsi" w:hAnsiTheme="minorHAnsi" w:cstheme="minorHAnsi"/>
          <w:b/>
          <w:sz w:val="28"/>
          <w:szCs w:val="28"/>
        </w:rPr>
        <w:t xml:space="preserve">        Appendix B</w:t>
      </w:r>
      <w:r w:rsidR="00576355">
        <w:rPr>
          <w:rFonts w:asciiTheme="minorHAnsi" w:hAnsiTheme="minorHAnsi" w:cstheme="minorHAnsi"/>
          <w:b/>
          <w:sz w:val="28"/>
          <w:szCs w:val="28"/>
        </w:rPr>
        <w:t xml:space="preserve">: </w:t>
      </w:r>
      <w:r>
        <w:rPr>
          <w:rFonts w:asciiTheme="minorHAnsi" w:hAnsiTheme="minorHAnsi" w:cstheme="minorHAnsi"/>
          <w:b/>
          <w:sz w:val="28"/>
          <w:szCs w:val="28"/>
        </w:rPr>
        <w:t>DCAMM Outline</w:t>
      </w:r>
      <w:r w:rsidR="005C7475">
        <w:rPr>
          <w:rFonts w:asciiTheme="minorHAnsi" w:hAnsiTheme="minorHAnsi" w:cstheme="minorHAnsi"/>
          <w:b/>
          <w:sz w:val="28"/>
          <w:szCs w:val="28"/>
        </w:rPr>
        <w:t xml:space="preserve"> Specification</w:t>
      </w:r>
      <w:r>
        <w:rPr>
          <w:rFonts w:asciiTheme="minorHAnsi" w:hAnsiTheme="minorHAnsi" w:cstheme="minorHAnsi"/>
          <w:b/>
          <w:sz w:val="28"/>
          <w:szCs w:val="28"/>
        </w:rPr>
        <w:t xml:space="preserve"> of Scope of Work</w:t>
      </w:r>
      <w:r w:rsidR="00105CF2">
        <w:rPr>
          <w:rFonts w:asciiTheme="minorHAnsi" w:hAnsiTheme="minorHAnsi" w:cstheme="minorHAnsi"/>
          <w:b/>
          <w:sz w:val="28"/>
          <w:szCs w:val="28"/>
        </w:rPr>
        <w:tab/>
      </w:r>
      <w:r w:rsidR="005C7475">
        <w:rPr>
          <w:rFonts w:asciiTheme="minorHAnsi" w:hAnsiTheme="minorHAnsi" w:cstheme="minorHAnsi"/>
          <w:b/>
          <w:sz w:val="28"/>
          <w:szCs w:val="28"/>
        </w:rPr>
        <w:t>1</w:t>
      </w:r>
      <w:r w:rsidR="004B49F1">
        <w:rPr>
          <w:rFonts w:asciiTheme="minorHAnsi" w:hAnsiTheme="minorHAnsi" w:cstheme="minorHAnsi"/>
          <w:b/>
          <w:sz w:val="28"/>
          <w:szCs w:val="28"/>
        </w:rPr>
        <w:t>8</w:t>
      </w:r>
    </w:p>
    <w:p w14:paraId="26FE801E" w14:textId="66203D37" w:rsidR="00105CF2" w:rsidRDefault="00AE2677"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Appendix C: Full Cost Estimate</w:t>
      </w:r>
      <w:r w:rsidR="00105CF2">
        <w:rPr>
          <w:rFonts w:asciiTheme="minorHAnsi" w:hAnsiTheme="minorHAnsi" w:cstheme="minorHAnsi"/>
          <w:b/>
          <w:sz w:val="28"/>
          <w:szCs w:val="28"/>
        </w:rPr>
        <w:tab/>
      </w:r>
      <w:r w:rsidR="003D404C">
        <w:rPr>
          <w:rFonts w:asciiTheme="minorHAnsi" w:hAnsiTheme="minorHAnsi" w:cstheme="minorHAnsi"/>
          <w:b/>
          <w:sz w:val="28"/>
          <w:szCs w:val="28"/>
        </w:rPr>
        <w:t>1</w:t>
      </w:r>
      <w:r w:rsidR="004B49F1">
        <w:rPr>
          <w:rFonts w:asciiTheme="minorHAnsi" w:hAnsiTheme="minorHAnsi" w:cstheme="minorHAnsi"/>
          <w:b/>
          <w:sz w:val="28"/>
          <w:szCs w:val="28"/>
        </w:rPr>
        <w:t>9</w:t>
      </w:r>
    </w:p>
    <w:p w14:paraId="2A9CE17A" w14:textId="7C2C24E1" w:rsidR="00222007" w:rsidRDefault="007013D1" w:rsidP="00222007">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w:t>
      </w:r>
      <w:r w:rsidR="00222007">
        <w:rPr>
          <w:rFonts w:asciiTheme="minorHAnsi" w:hAnsiTheme="minorHAnsi" w:cstheme="minorHAnsi"/>
          <w:b/>
          <w:sz w:val="28"/>
          <w:szCs w:val="28"/>
        </w:rPr>
        <w:t>Appendix D: PNF Form</w:t>
      </w:r>
      <w:r w:rsidR="00222007">
        <w:rPr>
          <w:rFonts w:asciiTheme="minorHAnsi" w:hAnsiTheme="minorHAnsi" w:cstheme="minorHAnsi"/>
          <w:b/>
          <w:sz w:val="28"/>
          <w:szCs w:val="28"/>
        </w:rPr>
        <w:tab/>
      </w:r>
      <w:r w:rsidR="00F552E6">
        <w:rPr>
          <w:rFonts w:asciiTheme="minorHAnsi" w:hAnsiTheme="minorHAnsi" w:cstheme="minorHAnsi"/>
          <w:b/>
          <w:sz w:val="28"/>
          <w:szCs w:val="28"/>
        </w:rPr>
        <w:t>20</w:t>
      </w:r>
    </w:p>
    <w:p w14:paraId="0C85CE4A" w14:textId="7CCFE821" w:rsidR="00105CF2" w:rsidRDefault="00913190" w:rsidP="00907633">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w:t>
      </w:r>
      <w:r w:rsidR="007013D1">
        <w:rPr>
          <w:rFonts w:asciiTheme="minorHAnsi" w:hAnsiTheme="minorHAnsi" w:cstheme="minorHAnsi"/>
          <w:b/>
          <w:sz w:val="28"/>
          <w:szCs w:val="28"/>
        </w:rPr>
        <w:t xml:space="preserve">Appendix </w:t>
      </w:r>
      <w:r w:rsidR="00191ECD">
        <w:rPr>
          <w:rFonts w:asciiTheme="minorHAnsi" w:hAnsiTheme="minorHAnsi" w:cstheme="minorHAnsi"/>
          <w:b/>
          <w:sz w:val="28"/>
          <w:szCs w:val="28"/>
        </w:rPr>
        <w:t>E</w:t>
      </w:r>
      <w:r w:rsidR="007013D1">
        <w:rPr>
          <w:rFonts w:asciiTheme="minorHAnsi" w:hAnsiTheme="minorHAnsi" w:cstheme="minorHAnsi"/>
          <w:b/>
          <w:sz w:val="28"/>
          <w:szCs w:val="28"/>
        </w:rPr>
        <w:t xml:space="preserve">: </w:t>
      </w:r>
      <w:r w:rsidR="00B84188">
        <w:rPr>
          <w:rFonts w:asciiTheme="minorHAnsi" w:hAnsiTheme="minorHAnsi" w:cstheme="minorHAnsi"/>
          <w:b/>
          <w:sz w:val="28"/>
          <w:szCs w:val="28"/>
        </w:rPr>
        <w:t>Code Reports and Testing Reports</w:t>
      </w:r>
      <w:r w:rsidR="00F479EA">
        <w:rPr>
          <w:rFonts w:asciiTheme="minorHAnsi" w:hAnsiTheme="minorHAnsi" w:cstheme="minorHAnsi"/>
          <w:b/>
          <w:sz w:val="28"/>
          <w:szCs w:val="28"/>
        </w:rPr>
        <w:tab/>
        <w:t>21</w:t>
      </w:r>
    </w:p>
    <w:p w14:paraId="4A938E85" w14:textId="49B0A042" w:rsidR="00105CF2" w:rsidRPr="006F2B22" w:rsidRDefault="00B84188" w:rsidP="00105CF2">
      <w:pPr>
        <w:tabs>
          <w:tab w:val="right" w:leader="dot" w:pos="9360"/>
        </w:tabs>
        <w:spacing w:line="480" w:lineRule="auto"/>
        <w:ind w:left="0"/>
        <w:rPr>
          <w:rFonts w:asciiTheme="minorHAnsi" w:hAnsiTheme="minorHAnsi" w:cstheme="minorHAnsi"/>
          <w:b/>
          <w:sz w:val="28"/>
          <w:szCs w:val="28"/>
        </w:rPr>
      </w:pPr>
      <w:r>
        <w:rPr>
          <w:rFonts w:asciiTheme="minorHAnsi" w:hAnsiTheme="minorHAnsi" w:cstheme="minorHAnsi"/>
          <w:b/>
          <w:sz w:val="28"/>
          <w:szCs w:val="28"/>
        </w:rPr>
        <w:t xml:space="preserve">                     </w:t>
      </w:r>
      <w:r w:rsidR="009556DE">
        <w:rPr>
          <w:rStyle w:val="normaltextrun"/>
          <w:rFonts w:ascii="Calibri" w:hAnsi="Calibri" w:cs="Calibri"/>
          <w:b/>
          <w:bCs/>
          <w:sz w:val="28"/>
          <w:szCs w:val="28"/>
          <w:shd w:val="clear" w:color="auto" w:fill="FFFFFF"/>
        </w:rPr>
        <w:t>Appendix X:</w:t>
      </w:r>
      <w:r w:rsidR="00580DF9">
        <w:rPr>
          <w:rStyle w:val="normaltextrun"/>
          <w:rFonts w:ascii="Calibri" w:hAnsi="Calibri" w:cs="Calibri"/>
          <w:b/>
          <w:bCs/>
          <w:sz w:val="28"/>
          <w:szCs w:val="28"/>
          <w:shd w:val="clear" w:color="auto" w:fill="FFFFFF"/>
        </w:rPr>
        <w:t xml:space="preserve"> </w:t>
      </w:r>
      <w:r w:rsidR="00DB3F75">
        <w:rPr>
          <w:rStyle w:val="normaltextrun"/>
          <w:rFonts w:ascii="Calibri" w:hAnsi="Calibri" w:cs="Calibri"/>
          <w:b/>
          <w:bCs/>
          <w:sz w:val="28"/>
          <w:szCs w:val="28"/>
          <w:shd w:val="clear" w:color="auto" w:fill="FFFFFF"/>
        </w:rPr>
        <w:t>Schematic</w:t>
      </w:r>
      <w:r w:rsidR="00580DF9">
        <w:rPr>
          <w:rStyle w:val="normaltextrun"/>
          <w:rFonts w:ascii="Calibri" w:hAnsi="Calibri" w:cs="Calibri"/>
          <w:b/>
          <w:bCs/>
          <w:sz w:val="28"/>
          <w:szCs w:val="28"/>
          <w:shd w:val="clear" w:color="auto" w:fill="FFFFFF"/>
        </w:rPr>
        <w:t xml:space="preserve"> D</w:t>
      </w:r>
      <w:r w:rsidR="004A1A05">
        <w:rPr>
          <w:rStyle w:val="normaltextrun"/>
          <w:rFonts w:ascii="Calibri" w:hAnsi="Calibri" w:cs="Calibri"/>
          <w:b/>
          <w:bCs/>
          <w:sz w:val="28"/>
          <w:szCs w:val="28"/>
          <w:shd w:val="clear" w:color="auto" w:fill="FFFFFF"/>
        </w:rPr>
        <w:t xml:space="preserve">esign </w:t>
      </w:r>
      <w:r w:rsidR="00105CF2">
        <w:rPr>
          <w:rStyle w:val="normaltextrun"/>
          <w:rFonts w:ascii="Calibri" w:hAnsi="Calibri" w:cs="Calibri"/>
          <w:b/>
          <w:bCs/>
          <w:sz w:val="28"/>
          <w:szCs w:val="28"/>
          <w:shd w:val="clear" w:color="auto" w:fill="FFFFFF"/>
        </w:rPr>
        <w:tab/>
      </w:r>
      <w:r w:rsidR="00642B1B">
        <w:rPr>
          <w:rStyle w:val="normaltextrun"/>
          <w:rFonts w:ascii="Calibri" w:hAnsi="Calibri" w:cs="Calibri"/>
          <w:b/>
          <w:bCs/>
          <w:sz w:val="28"/>
          <w:szCs w:val="28"/>
          <w:shd w:val="clear" w:color="auto" w:fill="FFFFFF"/>
        </w:rPr>
        <w:t>2</w:t>
      </w:r>
      <w:r w:rsidR="009D0EDC">
        <w:rPr>
          <w:rStyle w:val="normaltextrun"/>
          <w:rFonts w:ascii="Calibri" w:hAnsi="Calibri" w:cs="Calibri"/>
          <w:b/>
          <w:bCs/>
          <w:sz w:val="28"/>
          <w:szCs w:val="28"/>
          <w:shd w:val="clear" w:color="auto" w:fill="FFFFFF"/>
        </w:rPr>
        <w:t>2</w:t>
      </w:r>
    </w:p>
    <w:p w14:paraId="61A91002" w14:textId="2DD7F644" w:rsidR="00105CF2" w:rsidRDefault="00105CF2">
      <w:pPr>
        <w:spacing w:after="160" w:line="259" w:lineRule="auto"/>
        <w:ind w:left="0"/>
      </w:pPr>
      <w:r>
        <w:br w:type="page"/>
      </w:r>
    </w:p>
    <w:p w14:paraId="0AD27805" w14:textId="3BD2F60E" w:rsidR="00467AB7" w:rsidRPr="00467AB7" w:rsidRDefault="00467AB7" w:rsidP="00467AB7">
      <w:pPr>
        <w:ind w:left="0"/>
        <w:rPr>
          <w:rFonts w:asciiTheme="majorHAnsi" w:hAnsiTheme="majorHAnsi" w:cstheme="majorHAnsi"/>
          <w:b/>
          <w:bCs/>
          <w:sz w:val="44"/>
          <w:szCs w:val="44"/>
        </w:rPr>
      </w:pPr>
      <w:r w:rsidRPr="00467AB7">
        <w:rPr>
          <w:rFonts w:asciiTheme="majorHAnsi" w:hAnsiTheme="majorHAnsi" w:cstheme="majorHAnsi"/>
          <w:b/>
          <w:bCs/>
          <w:sz w:val="44"/>
          <w:szCs w:val="44"/>
        </w:rPr>
        <w:lastRenderedPageBreak/>
        <w:t xml:space="preserve">Section 1 – Study Summary </w:t>
      </w:r>
    </w:p>
    <w:p w14:paraId="5F1B8FE9" w14:textId="77777777" w:rsidR="00AD230C" w:rsidRPr="00C82799" w:rsidRDefault="00AD230C" w:rsidP="00BD1659">
      <w:pPr>
        <w:pStyle w:val="Default"/>
        <w:spacing w:line="276" w:lineRule="auto"/>
        <w:contextualSpacing/>
        <w:rPr>
          <w:rFonts w:asciiTheme="minorHAnsi" w:hAnsiTheme="minorHAnsi" w:cstheme="minorHAnsi"/>
          <w:i/>
          <w:color w:val="4472C4" w:themeColor="accent1"/>
          <w:sz w:val="22"/>
          <w:szCs w:val="22"/>
        </w:rPr>
      </w:pPr>
    </w:p>
    <w:p w14:paraId="0FBB7F09" w14:textId="77777777" w:rsidR="00AD230C" w:rsidRPr="00C82799" w:rsidRDefault="005A0EEB" w:rsidP="00AD230C">
      <w:pPr>
        <w:pStyle w:val="Default"/>
        <w:spacing w:line="276" w:lineRule="auto"/>
        <w:contextualSpacing/>
        <w:rPr>
          <w:rFonts w:asciiTheme="minorHAnsi" w:hAnsiTheme="minorHAnsi" w:cstheme="minorHAnsi"/>
          <w:i/>
          <w:color w:val="4472C4" w:themeColor="accent1"/>
          <w:sz w:val="22"/>
          <w:szCs w:val="22"/>
        </w:rPr>
      </w:pPr>
      <w:r w:rsidRPr="00C82799">
        <w:rPr>
          <w:rFonts w:asciiTheme="minorHAnsi" w:hAnsiTheme="minorHAnsi" w:cstheme="minorHAnsi"/>
          <w:i/>
          <w:color w:val="4472C4" w:themeColor="accent1"/>
          <w:sz w:val="22"/>
          <w:szCs w:val="22"/>
        </w:rPr>
        <w:t>W</w:t>
      </w:r>
      <w:r w:rsidR="00686A66" w:rsidRPr="00C82799">
        <w:rPr>
          <w:rFonts w:asciiTheme="minorHAnsi" w:hAnsiTheme="minorHAnsi" w:cstheme="minorHAnsi"/>
          <w:i/>
          <w:color w:val="4472C4" w:themeColor="accent1"/>
          <w:sz w:val="22"/>
          <w:szCs w:val="22"/>
        </w:rPr>
        <w:t>rite a clear and succinct summary that addresses the following:</w:t>
      </w:r>
    </w:p>
    <w:p w14:paraId="602A3636" w14:textId="3C05C816" w:rsidR="00686A66" w:rsidRPr="00A74DEA" w:rsidRDefault="005A5459" w:rsidP="00AD230C">
      <w:pPr>
        <w:pStyle w:val="Default"/>
        <w:spacing w:line="276" w:lineRule="auto"/>
        <w:contextualSpacing/>
        <w:rPr>
          <w:rFonts w:asciiTheme="minorHAnsi" w:hAnsiTheme="minorHAnsi" w:cstheme="minorHAnsi"/>
          <w:i/>
          <w:color w:val="4472C4" w:themeColor="accent1"/>
          <w:sz w:val="22"/>
          <w:szCs w:val="22"/>
        </w:rPr>
      </w:pPr>
      <w:r>
        <w:t>T</w:t>
      </w:r>
      <w:r w:rsidR="00686A66" w:rsidRPr="00C04E4D">
        <w:t>he Ne</w:t>
      </w:r>
      <w:r w:rsidR="00AB6425">
        <w:t>ed</w:t>
      </w:r>
    </w:p>
    <w:p w14:paraId="21364937" w14:textId="41268374" w:rsidR="00C2414B" w:rsidRPr="00A74DEA" w:rsidRDefault="00D579A6" w:rsidP="0012009E">
      <w:pPr>
        <w:pStyle w:val="CommentText"/>
        <w:rPr>
          <w:b/>
          <w:bCs/>
        </w:rPr>
      </w:pPr>
      <w:r w:rsidRPr="00A74DEA">
        <w:rPr>
          <w:rFonts w:ascii="Calibri" w:hAnsi="Calibri" w:cs="Calibri"/>
          <w:i/>
          <w:color w:val="4472C4" w:themeColor="accent1"/>
          <w:sz w:val="22"/>
          <w:szCs w:val="22"/>
        </w:rPr>
        <w:t>Briefly</w:t>
      </w:r>
      <w:r w:rsidR="00686A66" w:rsidRPr="00A74DEA">
        <w:rPr>
          <w:rFonts w:ascii="Calibri" w:hAnsi="Calibri" w:cs="Calibri"/>
          <w:i/>
          <w:color w:val="4472C4" w:themeColor="accent1"/>
          <w:sz w:val="22"/>
          <w:szCs w:val="22"/>
        </w:rPr>
        <w:t xml:space="preserve"> </w:t>
      </w:r>
      <w:r w:rsidRPr="00A74DEA">
        <w:rPr>
          <w:rFonts w:ascii="Calibri" w:hAnsi="Calibri" w:cs="Calibri"/>
          <w:i/>
          <w:color w:val="4472C4" w:themeColor="accent1"/>
          <w:sz w:val="22"/>
          <w:szCs w:val="22"/>
        </w:rPr>
        <w:t>summarize</w:t>
      </w:r>
      <w:r w:rsidR="00686A66" w:rsidRPr="00A74DEA">
        <w:rPr>
          <w:rFonts w:ascii="Calibri" w:hAnsi="Calibri" w:cs="Calibri"/>
          <w:i/>
          <w:color w:val="4472C4" w:themeColor="accent1"/>
          <w:sz w:val="22"/>
          <w:szCs w:val="22"/>
        </w:rPr>
        <w:t xml:space="preserve"> what </w:t>
      </w:r>
      <w:r w:rsidR="00E83970" w:rsidRPr="00A74DEA">
        <w:rPr>
          <w:rFonts w:ascii="Calibri" w:hAnsi="Calibri" w:cs="Calibri"/>
          <w:i/>
          <w:color w:val="4472C4" w:themeColor="accent1"/>
          <w:sz w:val="22"/>
          <w:szCs w:val="22"/>
        </w:rPr>
        <w:t xml:space="preserve">problem </w:t>
      </w:r>
      <w:r w:rsidR="00686A66" w:rsidRPr="00A74DEA">
        <w:rPr>
          <w:rFonts w:ascii="Calibri" w:hAnsi="Calibri" w:cs="Calibri"/>
          <w:i/>
          <w:color w:val="4472C4" w:themeColor="accent1"/>
          <w:sz w:val="22"/>
          <w:szCs w:val="22"/>
        </w:rPr>
        <w:t xml:space="preserve">prompted the preparation of the </w:t>
      </w:r>
      <w:proofErr w:type="gramStart"/>
      <w:r w:rsidR="002467C5" w:rsidRPr="00A74DEA">
        <w:rPr>
          <w:rFonts w:ascii="Calibri" w:hAnsi="Calibri" w:cs="Calibri"/>
          <w:i/>
          <w:color w:val="4472C4" w:themeColor="accent1"/>
          <w:sz w:val="22"/>
          <w:szCs w:val="22"/>
        </w:rPr>
        <w:t>study</w:t>
      </w:r>
      <w:r w:rsidR="002467C5" w:rsidRPr="00A74DEA">
        <w:rPr>
          <w:rFonts w:ascii="Calibri" w:hAnsi="Calibri" w:cs="Calibri"/>
          <w:b/>
          <w:bCs/>
          <w:i/>
          <w:color w:val="4472C4" w:themeColor="accent1"/>
          <w:sz w:val="22"/>
          <w:szCs w:val="22"/>
        </w:rPr>
        <w:t>,</w:t>
      </w:r>
      <w:r w:rsidR="00362872" w:rsidRPr="00A74DEA">
        <w:rPr>
          <w:rFonts w:ascii="Calibri" w:hAnsi="Calibri" w:cs="Calibri"/>
          <w:b/>
          <w:bCs/>
          <w:i/>
          <w:color w:val="4472C4" w:themeColor="accent1"/>
          <w:sz w:val="22"/>
          <w:szCs w:val="22"/>
        </w:rPr>
        <w:t>(</w:t>
      </w:r>
      <w:proofErr w:type="gramEnd"/>
      <w:r w:rsidR="002467C5" w:rsidRPr="00A74DEA">
        <w:rPr>
          <w:rStyle w:val="IntenseEmphasis"/>
          <w:rFonts w:ascii="Calibri" w:hAnsi="Calibri" w:cs="Calibri"/>
          <w:b/>
          <w:bCs/>
          <w:color w:val="2F5496" w:themeColor="accent1" w:themeShade="BF"/>
          <w:sz w:val="22"/>
          <w:szCs w:val="22"/>
        </w:rPr>
        <w:t>such as a boiler at the end of its Expected Useful Life, a failing elevator that requires modernization, or a leaking roof that needs to be replaced …</w:t>
      </w:r>
      <w:r w:rsidR="00BD7BAB" w:rsidRPr="00A74DEA">
        <w:rPr>
          <w:rStyle w:val="IntenseEmphasis"/>
          <w:rFonts w:ascii="Calibri" w:hAnsi="Calibri" w:cs="Calibri"/>
          <w:b/>
          <w:bCs/>
          <w:sz w:val="22"/>
          <w:szCs w:val="22"/>
        </w:rPr>
        <w:t>)</w:t>
      </w:r>
      <w:r w:rsidR="00BD7BAB" w:rsidRPr="00A74DEA">
        <w:rPr>
          <w:rStyle w:val="IntenseEmphasis"/>
          <w:rFonts w:ascii="Calibri" w:hAnsi="Calibri" w:cs="Calibri"/>
          <w:b/>
          <w:bCs/>
          <w:i w:val="0"/>
          <w:iCs w:val="0"/>
          <w:sz w:val="22"/>
          <w:szCs w:val="22"/>
        </w:rPr>
        <w:t xml:space="preserve">   </w:t>
      </w:r>
    </w:p>
    <w:p w14:paraId="0674D900" w14:textId="042455EF" w:rsidR="00AD230C" w:rsidRPr="00A74DEA" w:rsidRDefault="0034515E" w:rsidP="00AD230C">
      <w:pPr>
        <w:pStyle w:val="Default"/>
        <w:spacing w:line="276" w:lineRule="auto"/>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w:t>
      </w:r>
      <w:r w:rsidR="00781B57" w:rsidRPr="00A74DEA">
        <w:rPr>
          <w:rFonts w:asciiTheme="minorHAnsi" w:hAnsiTheme="minorHAnsi" w:cstheme="minorHAnsi"/>
          <w:i/>
          <w:color w:val="4472C4" w:themeColor="accent1"/>
          <w:sz w:val="22"/>
          <w:szCs w:val="22"/>
        </w:rPr>
        <w:t>N</w:t>
      </w:r>
      <w:r w:rsidR="00686A66" w:rsidRPr="00A74DEA">
        <w:rPr>
          <w:rFonts w:asciiTheme="minorHAnsi" w:hAnsiTheme="minorHAnsi" w:cstheme="minorHAnsi"/>
          <w:i/>
          <w:color w:val="4472C4" w:themeColor="accent1"/>
          <w:sz w:val="22"/>
          <w:szCs w:val="22"/>
        </w:rPr>
        <w:t xml:space="preserve">ame of </w:t>
      </w:r>
      <w:r w:rsidR="00D8548E" w:rsidRPr="00A74DEA">
        <w:rPr>
          <w:rFonts w:asciiTheme="minorHAnsi" w:hAnsiTheme="minorHAnsi" w:cstheme="minorHAnsi"/>
          <w:i/>
          <w:color w:val="4472C4" w:themeColor="accent1"/>
          <w:sz w:val="22"/>
          <w:szCs w:val="22"/>
        </w:rPr>
        <w:t>requesting a</w:t>
      </w:r>
      <w:r w:rsidR="00686A66" w:rsidRPr="00A74DEA">
        <w:rPr>
          <w:rFonts w:asciiTheme="minorHAnsi" w:hAnsiTheme="minorHAnsi" w:cstheme="minorHAnsi"/>
          <w:i/>
          <w:color w:val="4472C4" w:themeColor="accent1"/>
          <w:sz w:val="22"/>
          <w:szCs w:val="22"/>
        </w:rPr>
        <w:t>gency</w:t>
      </w:r>
      <w:r w:rsidR="009F4780" w:rsidRPr="00A74DEA">
        <w:rPr>
          <w:rFonts w:asciiTheme="minorHAnsi" w:hAnsiTheme="minorHAnsi" w:cstheme="minorHAnsi"/>
          <w:i/>
          <w:color w:val="4472C4" w:themeColor="accent1"/>
          <w:sz w:val="22"/>
          <w:szCs w:val="22"/>
        </w:rPr>
        <w:t>}</w:t>
      </w:r>
      <w:r w:rsidR="00686A66" w:rsidRPr="00A74DEA">
        <w:rPr>
          <w:rFonts w:asciiTheme="minorHAnsi" w:hAnsiTheme="minorHAnsi" w:cstheme="minorHAnsi"/>
          <w:iCs/>
          <w:color w:val="4472C4" w:themeColor="accent1"/>
          <w:sz w:val="22"/>
          <w:szCs w:val="22"/>
        </w:rPr>
        <w:t xml:space="preserve"> </w:t>
      </w:r>
      <w:r w:rsidR="00686A66" w:rsidRPr="003C6DC9">
        <w:rPr>
          <w:rStyle w:val="Heading4Char"/>
        </w:rPr>
        <w:t>has engaged</w:t>
      </w:r>
      <w:r w:rsidR="00686A66" w:rsidRPr="003C6DC9">
        <w:rPr>
          <w:rFonts w:asciiTheme="minorHAnsi" w:hAnsiTheme="minorHAnsi" w:cstheme="minorHAnsi"/>
          <w:iCs/>
          <w:color w:val="2F5496" w:themeColor="accent1" w:themeShade="BF"/>
          <w:sz w:val="22"/>
          <w:szCs w:val="22"/>
        </w:rPr>
        <w:t xml:space="preserve"> </w:t>
      </w:r>
      <w:r w:rsidRPr="003C6DC9">
        <w:rPr>
          <w:rFonts w:asciiTheme="minorHAnsi" w:hAnsiTheme="minorHAnsi" w:cstheme="minorHAnsi"/>
          <w:iCs/>
          <w:color w:val="2F5496" w:themeColor="accent1" w:themeShade="BF"/>
          <w:sz w:val="22"/>
          <w:szCs w:val="22"/>
        </w:rPr>
        <w:t>(</w:t>
      </w:r>
      <w:r w:rsidR="00686A66" w:rsidRPr="003C6DC9">
        <w:rPr>
          <w:rStyle w:val="Heading4Char"/>
        </w:rPr>
        <w:t>name of design firm</w:t>
      </w:r>
      <w:r w:rsidRPr="003C6DC9">
        <w:rPr>
          <w:rStyle w:val="Heading4Char"/>
        </w:rPr>
        <w:t>)</w:t>
      </w:r>
      <w:r w:rsidR="00686A66" w:rsidRPr="003C6DC9">
        <w:rPr>
          <w:rStyle w:val="Heading4Char"/>
        </w:rPr>
        <w:t xml:space="preserve"> for the preparation of th</w:t>
      </w:r>
      <w:r w:rsidR="00781B57" w:rsidRPr="003C6DC9">
        <w:rPr>
          <w:rStyle w:val="Heading4Char"/>
        </w:rPr>
        <w:t>is</w:t>
      </w:r>
      <w:r w:rsidR="00686A66" w:rsidRPr="003C6DC9">
        <w:rPr>
          <w:rStyle w:val="Heading4Char"/>
        </w:rPr>
        <w:t xml:space="preserve"> </w:t>
      </w:r>
      <w:r w:rsidR="00781B57" w:rsidRPr="003C6DC9">
        <w:rPr>
          <w:rStyle w:val="Heading4Char"/>
        </w:rPr>
        <w:t>S</w:t>
      </w:r>
      <w:r w:rsidR="00686A66" w:rsidRPr="003C6DC9">
        <w:rPr>
          <w:rStyle w:val="Heading4Char"/>
        </w:rPr>
        <w:t xml:space="preserve">tudy to </w:t>
      </w:r>
      <w:r>
        <w:rPr>
          <w:rStyle w:val="Heading4Char"/>
        </w:rPr>
        <w:t>(</w:t>
      </w:r>
      <w:r w:rsidR="00686A66" w:rsidRPr="00A74DEA">
        <w:rPr>
          <w:rFonts w:asciiTheme="minorHAnsi" w:hAnsiTheme="minorHAnsi" w:cstheme="minorHAnsi"/>
          <w:i/>
          <w:color w:val="4472C4" w:themeColor="accent1"/>
          <w:sz w:val="22"/>
          <w:szCs w:val="22"/>
        </w:rPr>
        <w:t xml:space="preserve">describe </w:t>
      </w:r>
      <w:r w:rsidR="00D579A6" w:rsidRPr="00A74DEA">
        <w:rPr>
          <w:rFonts w:asciiTheme="minorHAnsi" w:hAnsiTheme="minorHAnsi" w:cstheme="minorHAnsi"/>
          <w:i/>
          <w:color w:val="4472C4" w:themeColor="accent1"/>
          <w:sz w:val="22"/>
          <w:szCs w:val="22"/>
        </w:rPr>
        <w:t>t</w:t>
      </w:r>
      <w:r w:rsidR="00304705" w:rsidRPr="00A74DEA">
        <w:rPr>
          <w:rFonts w:asciiTheme="minorHAnsi" w:hAnsiTheme="minorHAnsi" w:cstheme="minorHAnsi"/>
          <w:i/>
          <w:color w:val="4472C4" w:themeColor="accent1"/>
          <w:sz w:val="22"/>
          <w:szCs w:val="22"/>
        </w:rPr>
        <w:t>he t</w:t>
      </w:r>
      <w:r w:rsidR="00D579A6" w:rsidRPr="00A74DEA">
        <w:rPr>
          <w:rFonts w:asciiTheme="minorHAnsi" w:hAnsiTheme="minorHAnsi" w:cstheme="minorHAnsi"/>
          <w:i/>
          <w:color w:val="4472C4" w:themeColor="accent1"/>
          <w:sz w:val="22"/>
          <w:szCs w:val="22"/>
        </w:rPr>
        <w:t xml:space="preserve">asks to be performed by the </w:t>
      </w:r>
      <w:r w:rsidR="00D458CD" w:rsidRPr="00A74DEA">
        <w:rPr>
          <w:rFonts w:asciiTheme="minorHAnsi" w:hAnsiTheme="minorHAnsi" w:cstheme="minorHAnsi"/>
          <w:i/>
          <w:color w:val="4472C4" w:themeColor="accent1"/>
          <w:sz w:val="22"/>
          <w:szCs w:val="22"/>
        </w:rPr>
        <w:t>H</w:t>
      </w:r>
      <w:r w:rsidR="00D579A6" w:rsidRPr="00A74DEA">
        <w:rPr>
          <w:rFonts w:asciiTheme="minorHAnsi" w:hAnsiTheme="minorHAnsi" w:cstheme="minorHAnsi"/>
          <w:i/>
          <w:color w:val="4472C4" w:themeColor="accent1"/>
          <w:sz w:val="22"/>
          <w:szCs w:val="22"/>
        </w:rPr>
        <w:t xml:space="preserve">ouse </w:t>
      </w:r>
      <w:r w:rsidR="00D458CD" w:rsidRPr="00A74DEA">
        <w:rPr>
          <w:rFonts w:asciiTheme="minorHAnsi" w:hAnsiTheme="minorHAnsi" w:cstheme="minorHAnsi"/>
          <w:i/>
          <w:color w:val="4472C4" w:themeColor="accent1"/>
          <w:sz w:val="22"/>
          <w:szCs w:val="22"/>
        </w:rPr>
        <w:t>D</w:t>
      </w:r>
      <w:r w:rsidR="00D579A6" w:rsidRPr="00A74DEA">
        <w:rPr>
          <w:rFonts w:asciiTheme="minorHAnsi" w:hAnsiTheme="minorHAnsi" w:cstheme="minorHAnsi"/>
          <w:i/>
          <w:color w:val="4472C4" w:themeColor="accent1"/>
          <w:sz w:val="22"/>
          <w:szCs w:val="22"/>
        </w:rPr>
        <w:t>octor</w:t>
      </w:r>
      <w:r w:rsidR="00686A66" w:rsidRPr="00A74DEA">
        <w:rPr>
          <w:rFonts w:asciiTheme="minorHAnsi" w:hAnsiTheme="minorHAnsi" w:cstheme="minorHAnsi"/>
          <w:i/>
          <w:color w:val="4472C4" w:themeColor="accent1"/>
          <w:sz w:val="22"/>
          <w:szCs w:val="22"/>
        </w:rPr>
        <w:t xml:space="preserve">, i.e., review options for replacement of rooftop units, </w:t>
      </w:r>
      <w:r w:rsidR="000A4CF2" w:rsidRPr="00A74DEA">
        <w:rPr>
          <w:rFonts w:asciiTheme="minorHAnsi" w:hAnsiTheme="minorHAnsi" w:cstheme="minorHAnsi"/>
          <w:i/>
          <w:color w:val="4472C4" w:themeColor="accent1"/>
          <w:sz w:val="22"/>
          <w:szCs w:val="22"/>
        </w:rPr>
        <w:t>identify</w:t>
      </w:r>
      <w:r w:rsidR="00686A66" w:rsidRPr="00A74DEA">
        <w:rPr>
          <w:rFonts w:asciiTheme="minorHAnsi" w:hAnsiTheme="minorHAnsi" w:cstheme="minorHAnsi"/>
          <w:i/>
          <w:color w:val="4472C4" w:themeColor="accent1"/>
          <w:sz w:val="22"/>
          <w:szCs w:val="22"/>
        </w:rPr>
        <w:t xml:space="preserve"> building deficiencies related </w:t>
      </w:r>
      <w:r w:rsidR="00BA21CC" w:rsidRPr="00A74DEA">
        <w:rPr>
          <w:rFonts w:asciiTheme="minorHAnsi" w:hAnsiTheme="minorHAnsi" w:cstheme="minorHAnsi"/>
          <w:i/>
          <w:color w:val="4472C4" w:themeColor="accent1"/>
          <w:sz w:val="22"/>
          <w:szCs w:val="22"/>
        </w:rPr>
        <w:t>to the proposed work such as</w:t>
      </w:r>
      <w:r w:rsidR="00686A66" w:rsidRPr="00A74DEA">
        <w:rPr>
          <w:rFonts w:asciiTheme="minorHAnsi" w:hAnsiTheme="minorHAnsi" w:cstheme="minorHAnsi"/>
          <w:i/>
          <w:color w:val="4472C4" w:themeColor="accent1"/>
          <w:sz w:val="22"/>
          <w:szCs w:val="22"/>
        </w:rPr>
        <w:t xml:space="preserve"> </w:t>
      </w:r>
      <w:r w:rsidR="00781B57" w:rsidRPr="00A74DEA">
        <w:rPr>
          <w:rFonts w:asciiTheme="minorHAnsi" w:hAnsiTheme="minorHAnsi" w:cstheme="minorHAnsi"/>
          <w:i/>
          <w:color w:val="4472C4" w:themeColor="accent1"/>
          <w:sz w:val="22"/>
          <w:szCs w:val="22"/>
        </w:rPr>
        <w:t>life safety,</w:t>
      </w:r>
      <w:r w:rsidR="00320341" w:rsidRPr="00A74DEA">
        <w:rPr>
          <w:rFonts w:asciiTheme="minorHAnsi" w:hAnsiTheme="minorHAnsi" w:cstheme="minorHAnsi"/>
          <w:i/>
          <w:color w:val="4472C4" w:themeColor="accent1"/>
          <w:sz w:val="22"/>
          <w:szCs w:val="22"/>
        </w:rPr>
        <w:t xml:space="preserve"> </w:t>
      </w:r>
      <w:r w:rsidR="00BA21CC" w:rsidRPr="00A74DEA">
        <w:rPr>
          <w:rFonts w:asciiTheme="minorHAnsi" w:hAnsiTheme="minorHAnsi" w:cstheme="minorHAnsi"/>
          <w:i/>
          <w:color w:val="4472C4" w:themeColor="accent1"/>
          <w:sz w:val="22"/>
          <w:szCs w:val="22"/>
        </w:rPr>
        <w:t>accessibility</w:t>
      </w:r>
      <w:r w:rsidR="00522064" w:rsidRPr="00A74DEA">
        <w:rPr>
          <w:rFonts w:asciiTheme="minorHAnsi" w:hAnsiTheme="minorHAnsi" w:cstheme="minorHAnsi"/>
          <w:i/>
          <w:color w:val="4472C4" w:themeColor="accent1"/>
          <w:sz w:val="22"/>
          <w:szCs w:val="22"/>
        </w:rPr>
        <w:t>,</w:t>
      </w:r>
      <w:r w:rsidR="00BA21CC" w:rsidRPr="00A74DEA">
        <w:rPr>
          <w:rFonts w:asciiTheme="minorHAnsi" w:hAnsiTheme="minorHAnsi" w:cstheme="minorHAnsi"/>
          <w:i/>
          <w:color w:val="4472C4" w:themeColor="accent1"/>
          <w:sz w:val="22"/>
          <w:szCs w:val="22"/>
        </w:rPr>
        <w:t xml:space="preserve"> environmental </w:t>
      </w:r>
      <w:r w:rsidR="00522064" w:rsidRPr="00A74DEA">
        <w:rPr>
          <w:rFonts w:asciiTheme="minorHAnsi" w:hAnsiTheme="minorHAnsi" w:cstheme="minorHAnsi"/>
          <w:i/>
          <w:color w:val="4472C4" w:themeColor="accent1"/>
          <w:sz w:val="22"/>
          <w:szCs w:val="22"/>
        </w:rPr>
        <w:t xml:space="preserve">issues, </w:t>
      </w:r>
      <w:r w:rsidR="00BA21CC" w:rsidRPr="00A74DEA">
        <w:rPr>
          <w:rFonts w:asciiTheme="minorHAnsi" w:hAnsiTheme="minorHAnsi" w:cstheme="minorHAnsi"/>
          <w:i/>
          <w:color w:val="4472C4" w:themeColor="accent1"/>
          <w:sz w:val="22"/>
          <w:szCs w:val="22"/>
        </w:rPr>
        <w:t xml:space="preserve"> energy efficiency, fossil fuel reductions, </w:t>
      </w:r>
      <w:r w:rsidR="00522064" w:rsidRPr="00A74DEA">
        <w:rPr>
          <w:rFonts w:asciiTheme="minorHAnsi" w:hAnsiTheme="minorHAnsi" w:cstheme="minorHAnsi"/>
          <w:i/>
          <w:color w:val="4472C4" w:themeColor="accent1"/>
          <w:sz w:val="22"/>
          <w:szCs w:val="22"/>
        </w:rPr>
        <w:t xml:space="preserve">and resilience </w:t>
      </w:r>
      <w:r w:rsidR="00BA21CC" w:rsidRPr="00A74DEA">
        <w:rPr>
          <w:rFonts w:asciiTheme="minorHAnsi" w:hAnsiTheme="minorHAnsi" w:cstheme="minorHAnsi"/>
          <w:i/>
          <w:color w:val="4472C4" w:themeColor="accent1"/>
          <w:sz w:val="22"/>
          <w:szCs w:val="22"/>
        </w:rPr>
        <w:t>etc.</w:t>
      </w:r>
      <w:r w:rsidR="00D5576C" w:rsidRPr="00A74DEA">
        <w:rPr>
          <w:rFonts w:asciiTheme="minorHAnsi" w:hAnsiTheme="minorHAnsi" w:cstheme="minorHAnsi"/>
          <w:i/>
          <w:color w:val="4472C4" w:themeColor="accent1"/>
          <w:sz w:val="22"/>
          <w:szCs w:val="22"/>
        </w:rPr>
        <w:t>}</w:t>
      </w:r>
      <w:r w:rsidRPr="00A74DEA">
        <w:rPr>
          <w:rFonts w:asciiTheme="minorHAnsi" w:hAnsiTheme="minorHAnsi" w:cstheme="minorHAnsi"/>
          <w:i/>
          <w:color w:val="4472C4" w:themeColor="accent1"/>
          <w:sz w:val="22"/>
          <w:szCs w:val="22"/>
        </w:rPr>
        <w:t>]</w:t>
      </w:r>
    </w:p>
    <w:p w14:paraId="7DBB658A" w14:textId="77777777" w:rsidR="008D05F2" w:rsidRDefault="008D05F2" w:rsidP="00C2414B">
      <w:pPr>
        <w:pStyle w:val="Default"/>
        <w:contextualSpacing/>
      </w:pPr>
    </w:p>
    <w:p w14:paraId="6EFBCF03" w14:textId="693051B4" w:rsidR="00D579A6" w:rsidRPr="00AD230C" w:rsidRDefault="00D579A6" w:rsidP="00AD230C">
      <w:pPr>
        <w:pStyle w:val="Default"/>
        <w:spacing w:line="276" w:lineRule="auto"/>
        <w:contextualSpacing/>
        <w:rPr>
          <w:rFonts w:asciiTheme="minorHAnsi" w:hAnsiTheme="minorHAnsi" w:cstheme="minorHAnsi"/>
          <w:b/>
          <w:sz w:val="22"/>
          <w:szCs w:val="22"/>
        </w:rPr>
      </w:pPr>
      <w:r w:rsidRPr="00C04E4D">
        <w:t xml:space="preserve">The </w:t>
      </w:r>
      <w:r w:rsidR="009D43CE" w:rsidRPr="00C04E4D">
        <w:t>Findings</w:t>
      </w:r>
    </w:p>
    <w:p w14:paraId="4D1F0FC2" w14:textId="77777777" w:rsidR="008D05F2" w:rsidRPr="00A74DEA" w:rsidRDefault="00320341" w:rsidP="008D05F2">
      <w:pPr>
        <w:autoSpaceDE w:val="0"/>
        <w:autoSpaceDN w:val="0"/>
        <w:adjustRightInd w:val="0"/>
        <w:spacing w:line="276" w:lineRule="auto"/>
        <w:ind w:left="0"/>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Summarize</w:t>
      </w:r>
      <w:r w:rsidR="00D579A6" w:rsidRPr="00A74DEA">
        <w:rPr>
          <w:rFonts w:asciiTheme="minorHAnsi" w:hAnsiTheme="minorHAnsi" w:cstheme="minorHAnsi"/>
          <w:i/>
          <w:color w:val="4472C4" w:themeColor="accent1"/>
          <w:sz w:val="22"/>
          <w:szCs w:val="22"/>
        </w:rPr>
        <w:t xml:space="preserve"> major deficiencies </w:t>
      </w:r>
      <w:r w:rsidRPr="00A74DEA">
        <w:rPr>
          <w:rFonts w:asciiTheme="minorHAnsi" w:hAnsiTheme="minorHAnsi" w:cstheme="minorHAnsi"/>
          <w:i/>
          <w:color w:val="4472C4" w:themeColor="accent1"/>
          <w:sz w:val="22"/>
          <w:szCs w:val="22"/>
        </w:rPr>
        <w:t>identifie</w:t>
      </w:r>
      <w:r w:rsidR="00D458CD" w:rsidRPr="00A74DEA">
        <w:rPr>
          <w:rFonts w:asciiTheme="minorHAnsi" w:hAnsiTheme="minorHAnsi" w:cstheme="minorHAnsi"/>
          <w:i/>
          <w:color w:val="4472C4" w:themeColor="accent1"/>
          <w:sz w:val="22"/>
          <w:szCs w:val="22"/>
        </w:rPr>
        <w:t>d by</w:t>
      </w:r>
      <w:r w:rsidR="00D579A6" w:rsidRPr="00A74DEA">
        <w:rPr>
          <w:rFonts w:asciiTheme="minorHAnsi" w:hAnsiTheme="minorHAnsi" w:cstheme="minorHAnsi"/>
          <w:i/>
          <w:color w:val="4472C4" w:themeColor="accent1"/>
          <w:sz w:val="22"/>
          <w:szCs w:val="22"/>
        </w:rPr>
        <w:t xml:space="preserve"> the existing conditions investigation </w:t>
      </w:r>
      <w:r w:rsidR="006246E6" w:rsidRPr="00A74DEA">
        <w:rPr>
          <w:rFonts w:asciiTheme="minorHAnsi" w:hAnsiTheme="minorHAnsi" w:cstheme="minorHAnsi"/>
          <w:i/>
          <w:color w:val="4472C4" w:themeColor="accent1"/>
          <w:sz w:val="22"/>
          <w:szCs w:val="22"/>
        </w:rPr>
        <w:t>such as:</w:t>
      </w:r>
      <w:r w:rsidR="00D579A6" w:rsidRPr="00A74DEA">
        <w:rPr>
          <w:rFonts w:asciiTheme="minorHAnsi" w:hAnsiTheme="minorHAnsi" w:cstheme="minorHAnsi"/>
          <w:i/>
          <w:color w:val="4472C4" w:themeColor="accent1"/>
          <w:sz w:val="22"/>
          <w:szCs w:val="22"/>
        </w:rPr>
        <w:t xml:space="preserve"> </w:t>
      </w:r>
      <w:r w:rsidR="006246E6" w:rsidRPr="00A74DEA">
        <w:rPr>
          <w:rFonts w:asciiTheme="minorHAnsi" w:hAnsiTheme="minorHAnsi" w:cstheme="minorHAnsi"/>
          <w:i/>
          <w:color w:val="4472C4" w:themeColor="accent1"/>
          <w:sz w:val="22"/>
          <w:szCs w:val="22"/>
        </w:rPr>
        <w:t>“</w:t>
      </w:r>
      <w:r w:rsidRPr="00A74DEA">
        <w:rPr>
          <w:rFonts w:asciiTheme="minorHAnsi" w:hAnsiTheme="minorHAnsi" w:cstheme="minorHAnsi"/>
          <w:i/>
          <w:color w:val="4472C4" w:themeColor="accent1"/>
          <w:sz w:val="22"/>
          <w:szCs w:val="22"/>
        </w:rPr>
        <w:t xml:space="preserve">the </w:t>
      </w:r>
      <w:r w:rsidR="00D579A6" w:rsidRPr="00A74DEA">
        <w:rPr>
          <w:rFonts w:asciiTheme="minorHAnsi" w:hAnsiTheme="minorHAnsi" w:cstheme="minorHAnsi"/>
          <w:i/>
          <w:color w:val="4472C4" w:themeColor="accent1"/>
          <w:sz w:val="22"/>
          <w:szCs w:val="22"/>
        </w:rPr>
        <w:t xml:space="preserve">elevator </w:t>
      </w:r>
      <w:r w:rsidRPr="00A74DEA">
        <w:rPr>
          <w:rFonts w:asciiTheme="minorHAnsi" w:hAnsiTheme="minorHAnsi" w:cstheme="minorHAnsi"/>
          <w:i/>
          <w:color w:val="4472C4" w:themeColor="accent1"/>
          <w:sz w:val="22"/>
          <w:szCs w:val="22"/>
        </w:rPr>
        <w:t>has exceeded</w:t>
      </w:r>
      <w:r w:rsidR="00D579A6" w:rsidRPr="00A74DEA">
        <w:rPr>
          <w:rFonts w:asciiTheme="minorHAnsi" w:hAnsiTheme="minorHAnsi" w:cstheme="minorHAnsi"/>
          <w:i/>
          <w:color w:val="4472C4" w:themeColor="accent1"/>
          <w:sz w:val="22"/>
          <w:szCs w:val="22"/>
        </w:rPr>
        <w:t xml:space="preserve"> its </w:t>
      </w:r>
      <w:r w:rsidRPr="00A74DEA">
        <w:rPr>
          <w:rFonts w:asciiTheme="minorHAnsi" w:hAnsiTheme="minorHAnsi" w:cstheme="minorHAnsi"/>
          <w:i/>
          <w:color w:val="4472C4" w:themeColor="accent1"/>
          <w:sz w:val="22"/>
          <w:szCs w:val="22"/>
        </w:rPr>
        <w:t xml:space="preserve">useful life, has had repeated mechanical failures and does not meet accessibility </w:t>
      </w:r>
      <w:r w:rsidR="0071363A" w:rsidRPr="00A74DEA">
        <w:rPr>
          <w:rFonts w:asciiTheme="minorHAnsi" w:hAnsiTheme="minorHAnsi" w:cstheme="minorHAnsi"/>
          <w:i/>
          <w:color w:val="4472C4" w:themeColor="accent1"/>
          <w:sz w:val="22"/>
          <w:szCs w:val="22"/>
        </w:rPr>
        <w:t>or</w:t>
      </w:r>
      <w:r w:rsidRPr="00A74DEA">
        <w:rPr>
          <w:rFonts w:asciiTheme="minorHAnsi" w:hAnsiTheme="minorHAnsi" w:cstheme="minorHAnsi"/>
          <w:i/>
          <w:color w:val="4472C4" w:themeColor="accent1"/>
          <w:sz w:val="22"/>
          <w:szCs w:val="22"/>
        </w:rPr>
        <w:t xml:space="preserve"> elevator code requirements</w:t>
      </w:r>
      <w:r w:rsidR="00E63CEC" w:rsidRPr="00A74DEA">
        <w:rPr>
          <w:rFonts w:asciiTheme="minorHAnsi" w:hAnsiTheme="minorHAnsi" w:cstheme="minorHAnsi"/>
          <w:i/>
          <w:color w:val="4472C4" w:themeColor="accent1"/>
          <w:sz w:val="22"/>
          <w:szCs w:val="22"/>
        </w:rPr>
        <w:t>”</w:t>
      </w:r>
      <w:r w:rsidRPr="00A74DEA">
        <w:rPr>
          <w:rFonts w:asciiTheme="minorHAnsi" w:hAnsiTheme="minorHAnsi" w:cstheme="minorHAnsi"/>
          <w:i/>
          <w:color w:val="4472C4" w:themeColor="accent1"/>
          <w:sz w:val="22"/>
          <w:szCs w:val="22"/>
        </w:rPr>
        <w:t>;</w:t>
      </w:r>
      <w:r w:rsidR="00D579A6" w:rsidRPr="00A74DEA">
        <w:rPr>
          <w:rFonts w:asciiTheme="minorHAnsi" w:hAnsiTheme="minorHAnsi" w:cstheme="minorHAnsi"/>
          <w:i/>
          <w:color w:val="4472C4" w:themeColor="accent1"/>
          <w:sz w:val="22"/>
          <w:szCs w:val="22"/>
        </w:rPr>
        <w:t xml:space="preserve"> </w:t>
      </w:r>
      <w:r w:rsidR="00E63CEC" w:rsidRPr="00A74DEA">
        <w:rPr>
          <w:rFonts w:asciiTheme="minorHAnsi" w:hAnsiTheme="minorHAnsi" w:cstheme="minorHAnsi"/>
          <w:i/>
          <w:color w:val="4472C4" w:themeColor="accent1"/>
          <w:sz w:val="22"/>
          <w:szCs w:val="22"/>
        </w:rPr>
        <w:t>“</w:t>
      </w:r>
      <w:r w:rsidR="00D458CD" w:rsidRPr="00A74DEA">
        <w:rPr>
          <w:rFonts w:asciiTheme="minorHAnsi" w:hAnsiTheme="minorHAnsi" w:cstheme="minorHAnsi"/>
          <w:i/>
          <w:color w:val="4472C4" w:themeColor="accent1"/>
          <w:sz w:val="22"/>
          <w:szCs w:val="22"/>
        </w:rPr>
        <w:t xml:space="preserve">the </w:t>
      </w:r>
      <w:r w:rsidR="0071363A" w:rsidRPr="00A74DEA">
        <w:rPr>
          <w:rFonts w:asciiTheme="minorHAnsi" w:hAnsiTheme="minorHAnsi" w:cstheme="minorHAnsi"/>
          <w:i/>
          <w:color w:val="4472C4" w:themeColor="accent1"/>
          <w:sz w:val="22"/>
          <w:szCs w:val="22"/>
        </w:rPr>
        <w:t>fire alarm system</w:t>
      </w:r>
      <w:r w:rsidR="00D579A6" w:rsidRPr="00A74DEA">
        <w:rPr>
          <w:rFonts w:asciiTheme="minorHAnsi" w:hAnsiTheme="minorHAnsi" w:cstheme="minorHAnsi"/>
          <w:i/>
          <w:color w:val="4472C4" w:themeColor="accent1"/>
          <w:sz w:val="22"/>
          <w:szCs w:val="22"/>
        </w:rPr>
        <w:t xml:space="preserve"> </w:t>
      </w:r>
      <w:r w:rsidRPr="00A74DEA">
        <w:rPr>
          <w:rFonts w:asciiTheme="minorHAnsi" w:hAnsiTheme="minorHAnsi" w:cstheme="minorHAnsi"/>
          <w:i/>
          <w:color w:val="4472C4" w:themeColor="accent1"/>
          <w:sz w:val="22"/>
          <w:szCs w:val="22"/>
        </w:rPr>
        <w:t xml:space="preserve">has been cited by </w:t>
      </w:r>
      <w:r w:rsidR="00D458CD" w:rsidRPr="00A74DEA">
        <w:rPr>
          <w:rFonts w:asciiTheme="minorHAnsi" w:hAnsiTheme="minorHAnsi" w:cstheme="minorHAnsi"/>
          <w:i/>
          <w:color w:val="4472C4" w:themeColor="accent1"/>
          <w:sz w:val="22"/>
          <w:szCs w:val="22"/>
        </w:rPr>
        <w:t xml:space="preserve">the </w:t>
      </w:r>
      <w:r w:rsidRPr="00A74DEA">
        <w:rPr>
          <w:rFonts w:asciiTheme="minorHAnsi" w:hAnsiTheme="minorHAnsi" w:cstheme="minorHAnsi"/>
          <w:i/>
          <w:color w:val="4472C4" w:themeColor="accent1"/>
          <w:sz w:val="22"/>
          <w:szCs w:val="22"/>
        </w:rPr>
        <w:t>state inspector</w:t>
      </w:r>
      <w:r w:rsidR="0071363A" w:rsidRPr="00A74DEA">
        <w:rPr>
          <w:rFonts w:asciiTheme="minorHAnsi" w:hAnsiTheme="minorHAnsi" w:cstheme="minorHAnsi"/>
          <w:i/>
          <w:color w:val="4472C4" w:themeColor="accent1"/>
          <w:sz w:val="22"/>
          <w:szCs w:val="22"/>
        </w:rPr>
        <w:t xml:space="preserve"> and</w:t>
      </w:r>
      <w:r w:rsidRPr="00A74DEA">
        <w:rPr>
          <w:rFonts w:asciiTheme="minorHAnsi" w:hAnsiTheme="minorHAnsi" w:cstheme="minorHAnsi"/>
          <w:i/>
          <w:color w:val="4472C4" w:themeColor="accent1"/>
          <w:sz w:val="22"/>
          <w:szCs w:val="22"/>
        </w:rPr>
        <w:t xml:space="preserve"> failed</w:t>
      </w:r>
      <w:r w:rsidR="00D579A6" w:rsidRPr="00A74DEA">
        <w:rPr>
          <w:rFonts w:asciiTheme="minorHAnsi" w:hAnsiTheme="minorHAnsi" w:cstheme="minorHAnsi"/>
          <w:i/>
          <w:color w:val="4472C4" w:themeColor="accent1"/>
          <w:sz w:val="22"/>
          <w:szCs w:val="22"/>
        </w:rPr>
        <w:t xml:space="preserve"> inspection</w:t>
      </w:r>
      <w:r w:rsidR="00D458CD" w:rsidRPr="00A74DEA">
        <w:rPr>
          <w:rFonts w:asciiTheme="minorHAnsi" w:hAnsiTheme="minorHAnsi" w:cstheme="minorHAnsi"/>
          <w:i/>
          <w:color w:val="4472C4" w:themeColor="accent1"/>
          <w:sz w:val="22"/>
          <w:szCs w:val="22"/>
        </w:rPr>
        <w:t>,</w:t>
      </w:r>
      <w:r w:rsidRPr="00A74DEA">
        <w:rPr>
          <w:rFonts w:asciiTheme="minorHAnsi" w:hAnsiTheme="minorHAnsi" w:cstheme="minorHAnsi"/>
          <w:i/>
          <w:color w:val="4472C4" w:themeColor="accent1"/>
          <w:sz w:val="22"/>
          <w:szCs w:val="22"/>
        </w:rPr>
        <w:t xml:space="preserve"> result</w:t>
      </w:r>
      <w:r w:rsidR="00D458CD" w:rsidRPr="00A74DEA">
        <w:rPr>
          <w:rFonts w:asciiTheme="minorHAnsi" w:hAnsiTheme="minorHAnsi" w:cstheme="minorHAnsi"/>
          <w:i/>
          <w:color w:val="4472C4" w:themeColor="accent1"/>
          <w:sz w:val="22"/>
          <w:szCs w:val="22"/>
        </w:rPr>
        <w:t>ing</w:t>
      </w:r>
      <w:r w:rsidRPr="00A74DEA">
        <w:rPr>
          <w:rFonts w:asciiTheme="minorHAnsi" w:hAnsiTheme="minorHAnsi" w:cstheme="minorHAnsi"/>
          <w:i/>
          <w:color w:val="4472C4" w:themeColor="accent1"/>
          <w:sz w:val="22"/>
          <w:szCs w:val="22"/>
        </w:rPr>
        <w:t xml:space="preserve"> in </w:t>
      </w:r>
      <w:r w:rsidR="00D458CD" w:rsidRPr="00A74DEA">
        <w:rPr>
          <w:rFonts w:asciiTheme="minorHAnsi" w:hAnsiTheme="minorHAnsi" w:cstheme="minorHAnsi"/>
          <w:i/>
          <w:color w:val="4472C4" w:themeColor="accent1"/>
          <w:sz w:val="22"/>
          <w:szCs w:val="22"/>
        </w:rPr>
        <w:t xml:space="preserve">a </w:t>
      </w:r>
      <w:r w:rsidR="00D002C2" w:rsidRPr="00A74DEA">
        <w:rPr>
          <w:rFonts w:asciiTheme="minorHAnsi" w:hAnsiTheme="minorHAnsi" w:cstheme="minorHAnsi"/>
          <w:i/>
          <w:color w:val="4472C4" w:themeColor="accent1"/>
          <w:sz w:val="22"/>
          <w:szCs w:val="22"/>
        </w:rPr>
        <w:t>short-term</w:t>
      </w:r>
      <w:r w:rsidR="0071363A" w:rsidRPr="00A74DEA">
        <w:rPr>
          <w:rFonts w:asciiTheme="minorHAnsi" w:hAnsiTheme="minorHAnsi" w:cstheme="minorHAnsi"/>
          <w:i/>
          <w:color w:val="4472C4" w:themeColor="accent1"/>
          <w:sz w:val="22"/>
          <w:szCs w:val="22"/>
        </w:rPr>
        <w:t xml:space="preserve"> certificate of occupancy</w:t>
      </w:r>
      <w:r w:rsidR="00E63CEC" w:rsidRPr="00A74DEA">
        <w:rPr>
          <w:rFonts w:asciiTheme="minorHAnsi" w:hAnsiTheme="minorHAnsi" w:cstheme="minorHAnsi"/>
          <w:i/>
          <w:color w:val="4472C4" w:themeColor="accent1"/>
          <w:sz w:val="22"/>
          <w:szCs w:val="22"/>
        </w:rPr>
        <w:t>”</w:t>
      </w:r>
      <w:r w:rsidR="00BD1659" w:rsidRPr="00A74DEA">
        <w:rPr>
          <w:rFonts w:asciiTheme="minorHAnsi" w:hAnsiTheme="minorHAnsi" w:cstheme="minorHAnsi"/>
          <w:i/>
          <w:color w:val="4472C4" w:themeColor="accent1"/>
          <w:sz w:val="22"/>
          <w:szCs w:val="22"/>
        </w:rPr>
        <w:t>. Indicate whether more than one possible solution has been considered and analyzed.</w:t>
      </w:r>
    </w:p>
    <w:p w14:paraId="5DFCC1AB" w14:textId="77777777" w:rsidR="008D05F2" w:rsidRPr="00A74DEA" w:rsidRDefault="008D05F2" w:rsidP="00C2414B">
      <w:pPr>
        <w:autoSpaceDE w:val="0"/>
        <w:autoSpaceDN w:val="0"/>
        <w:adjustRightInd w:val="0"/>
        <w:ind w:left="0"/>
        <w:contextualSpacing/>
        <w:rPr>
          <w:rFonts w:asciiTheme="minorHAnsi" w:hAnsiTheme="minorHAnsi" w:cstheme="minorHAnsi"/>
          <w:i/>
          <w:color w:val="4472C4" w:themeColor="accent1"/>
          <w:sz w:val="22"/>
          <w:szCs w:val="22"/>
        </w:rPr>
      </w:pPr>
    </w:p>
    <w:p w14:paraId="40E9E709" w14:textId="77777777" w:rsidR="008D05F2" w:rsidRDefault="00D579A6" w:rsidP="008D05F2">
      <w:pPr>
        <w:autoSpaceDE w:val="0"/>
        <w:autoSpaceDN w:val="0"/>
        <w:adjustRightInd w:val="0"/>
        <w:spacing w:line="276" w:lineRule="auto"/>
        <w:ind w:left="0"/>
        <w:contextualSpacing/>
        <w:rPr>
          <w:rFonts w:asciiTheme="minorHAnsi" w:hAnsiTheme="minorHAnsi" w:cstheme="minorHAnsi"/>
          <w:sz w:val="24"/>
          <w:szCs w:val="24"/>
        </w:rPr>
      </w:pPr>
      <w:r w:rsidRPr="008D05F2">
        <w:rPr>
          <w:rFonts w:asciiTheme="minorHAnsi" w:hAnsiTheme="minorHAnsi" w:cstheme="minorHAnsi"/>
          <w:sz w:val="24"/>
          <w:szCs w:val="24"/>
        </w:rPr>
        <w:t>The Recommendation</w:t>
      </w:r>
    </w:p>
    <w:p w14:paraId="625A715F" w14:textId="77777777" w:rsidR="009E10D3" w:rsidRDefault="009E10D3" w:rsidP="008D05F2">
      <w:pPr>
        <w:autoSpaceDE w:val="0"/>
        <w:autoSpaceDN w:val="0"/>
        <w:adjustRightInd w:val="0"/>
        <w:spacing w:line="276" w:lineRule="auto"/>
        <w:ind w:left="0"/>
        <w:contextualSpacing/>
        <w:rPr>
          <w:rFonts w:asciiTheme="minorHAnsi" w:hAnsiTheme="minorHAnsi" w:cstheme="minorHAnsi"/>
          <w:sz w:val="24"/>
          <w:szCs w:val="24"/>
        </w:rPr>
      </w:pPr>
    </w:p>
    <w:p w14:paraId="4A8A99DE" w14:textId="2ECE71A1" w:rsidR="00A26E42" w:rsidRPr="00A74DEA" w:rsidRDefault="00D579A6" w:rsidP="008D05F2">
      <w:pPr>
        <w:autoSpaceDE w:val="0"/>
        <w:autoSpaceDN w:val="0"/>
        <w:adjustRightInd w:val="0"/>
        <w:spacing w:line="276" w:lineRule="auto"/>
        <w:ind w:left="0"/>
        <w:contextualSpacing/>
        <w:rPr>
          <w:rFonts w:asciiTheme="minorHAnsi" w:hAnsiTheme="minorHAnsi" w:cstheme="minorHAnsi"/>
          <w:i/>
          <w:color w:val="4472C4" w:themeColor="accent1"/>
          <w:sz w:val="24"/>
          <w:szCs w:val="24"/>
        </w:rPr>
      </w:pPr>
      <w:r w:rsidRPr="00A74DEA">
        <w:rPr>
          <w:b/>
          <w:bCs/>
          <w:i/>
          <w:iCs/>
          <w:color w:val="4472C4" w:themeColor="accent1"/>
        </w:rPr>
        <w:t xml:space="preserve">[Briefly summarize the proposed solution or action needed to address </w:t>
      </w:r>
      <w:r w:rsidR="00ED3683" w:rsidRPr="00A74DEA">
        <w:rPr>
          <w:b/>
          <w:bCs/>
          <w:i/>
          <w:iCs/>
          <w:color w:val="4472C4" w:themeColor="accent1"/>
        </w:rPr>
        <w:t>the issues described above.</w:t>
      </w:r>
      <w:r w:rsidR="00DF6C89" w:rsidRPr="00A74DEA">
        <w:rPr>
          <w:b/>
          <w:bCs/>
          <w:i/>
          <w:iCs/>
          <w:color w:val="4472C4" w:themeColor="accent1"/>
        </w:rPr>
        <w:t xml:space="preserve"> For example</w:t>
      </w:r>
      <w:r w:rsidR="00A26E42" w:rsidRPr="00A74DEA">
        <w:rPr>
          <w:b/>
          <w:bCs/>
          <w:i/>
          <w:iCs/>
          <w:color w:val="4472C4" w:themeColor="accent1"/>
        </w:rPr>
        <w:t>, for a roof replacement:</w:t>
      </w:r>
    </w:p>
    <w:p w14:paraId="5DCF2AF0" w14:textId="570C4D78" w:rsidR="0071363A" w:rsidRPr="00A74DEA" w:rsidRDefault="0071363A" w:rsidP="00BD1659">
      <w:pPr>
        <w:pStyle w:val="ListParagraph"/>
        <w:numPr>
          <w:ilvl w:val="0"/>
          <w:numId w:val="29"/>
        </w:numPr>
        <w:spacing w:line="276" w:lineRule="auto"/>
        <w:rPr>
          <w:rFonts w:cstheme="minorHAnsi"/>
          <w:i/>
          <w:color w:val="4472C4" w:themeColor="accent1"/>
        </w:rPr>
      </w:pPr>
      <w:r w:rsidRPr="00A74DEA">
        <w:rPr>
          <w:rFonts w:cstheme="minorHAnsi"/>
          <w:i/>
          <w:color w:val="4472C4" w:themeColor="accent1"/>
        </w:rPr>
        <w:t xml:space="preserve">Does the entire roof require replacement or only </w:t>
      </w:r>
      <w:r w:rsidR="0034515E" w:rsidRPr="00A74DEA">
        <w:rPr>
          <w:rFonts w:cstheme="minorHAnsi"/>
          <w:i/>
          <w:color w:val="4472C4" w:themeColor="accent1"/>
        </w:rPr>
        <w:t xml:space="preserve">a </w:t>
      </w:r>
      <w:r w:rsidRPr="00A74DEA">
        <w:rPr>
          <w:rFonts w:cstheme="minorHAnsi"/>
          <w:i/>
          <w:color w:val="4472C4" w:themeColor="accent1"/>
        </w:rPr>
        <w:t xml:space="preserve">part of </w:t>
      </w:r>
      <w:r w:rsidR="00961C91" w:rsidRPr="00A74DEA">
        <w:rPr>
          <w:rFonts w:cstheme="minorHAnsi"/>
          <w:i/>
          <w:color w:val="4472C4" w:themeColor="accent1"/>
        </w:rPr>
        <w:t>the roof</w:t>
      </w:r>
      <w:r w:rsidRPr="00A74DEA">
        <w:rPr>
          <w:rFonts w:cstheme="minorHAnsi"/>
          <w:i/>
          <w:color w:val="4472C4" w:themeColor="accent1"/>
        </w:rPr>
        <w:t>?</w:t>
      </w:r>
    </w:p>
    <w:p w14:paraId="54FEA9DD" w14:textId="5762CCDA" w:rsidR="00A26E42" w:rsidRPr="00A74DEA" w:rsidRDefault="00A26E42" w:rsidP="00BD1659">
      <w:pPr>
        <w:pStyle w:val="Default"/>
        <w:numPr>
          <w:ilvl w:val="0"/>
          <w:numId w:val="29"/>
        </w:numPr>
        <w:spacing w:line="276" w:lineRule="auto"/>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Are solar panels or HVAC equipment installed on the roof? What is the age/condition of the equipment, and should it be replaced at the same time (or in sequence) with the deteriorated roof?</w:t>
      </w:r>
    </w:p>
    <w:p w14:paraId="262F2510" w14:textId="0B9FAE85" w:rsidR="00A26E42" w:rsidRPr="00A74DEA" w:rsidRDefault="00A26E42" w:rsidP="00BD1659">
      <w:pPr>
        <w:pStyle w:val="Default"/>
        <w:numPr>
          <w:ilvl w:val="0"/>
          <w:numId w:val="29"/>
        </w:numPr>
        <w:spacing w:line="276" w:lineRule="auto"/>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 xml:space="preserve">What is the load capacity of the roof’s underlying structure? Will the additional insulation </w:t>
      </w:r>
      <w:proofErr w:type="gramStart"/>
      <w:r w:rsidRPr="00A74DEA">
        <w:rPr>
          <w:rFonts w:asciiTheme="minorHAnsi" w:hAnsiTheme="minorHAnsi" w:cstheme="minorHAnsi"/>
          <w:i/>
          <w:color w:val="4472C4" w:themeColor="accent1"/>
          <w:sz w:val="22"/>
          <w:szCs w:val="22"/>
        </w:rPr>
        <w:t>required</w:t>
      </w:r>
      <w:proofErr w:type="gramEnd"/>
      <w:r w:rsidR="0071363A" w:rsidRPr="00A74DEA">
        <w:rPr>
          <w:rFonts w:asciiTheme="minorHAnsi" w:hAnsiTheme="minorHAnsi" w:cstheme="minorHAnsi"/>
          <w:i/>
          <w:color w:val="4472C4" w:themeColor="accent1"/>
          <w:sz w:val="22"/>
          <w:szCs w:val="22"/>
        </w:rPr>
        <w:t xml:space="preserve"> </w:t>
      </w:r>
      <w:r w:rsidRPr="00A74DEA">
        <w:rPr>
          <w:rFonts w:asciiTheme="minorHAnsi" w:hAnsiTheme="minorHAnsi" w:cstheme="minorHAnsi"/>
          <w:i/>
          <w:color w:val="4472C4" w:themeColor="accent1"/>
          <w:sz w:val="22"/>
          <w:szCs w:val="22"/>
        </w:rPr>
        <w:t>by code for a new roof impact the building’s snow load capacity?</w:t>
      </w:r>
    </w:p>
    <w:p w14:paraId="39CC8192" w14:textId="6D978580" w:rsidR="00ED3683" w:rsidRPr="00A74DEA" w:rsidRDefault="00A26E42" w:rsidP="00BD1659">
      <w:pPr>
        <w:pStyle w:val="Default"/>
        <w:numPr>
          <w:ilvl w:val="0"/>
          <w:numId w:val="29"/>
        </w:numPr>
        <w:spacing w:line="276" w:lineRule="auto"/>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If the building has parapets, do they require masonry (or some other type) of repair?</w:t>
      </w:r>
    </w:p>
    <w:p w14:paraId="68E97C67" w14:textId="58D1BEC5" w:rsidR="003500F3" w:rsidRPr="00A74DEA" w:rsidRDefault="003500F3" w:rsidP="00BD1659">
      <w:pPr>
        <w:pStyle w:val="Default"/>
        <w:numPr>
          <w:ilvl w:val="0"/>
          <w:numId w:val="29"/>
        </w:numPr>
        <w:spacing w:line="276" w:lineRule="auto"/>
        <w:contextualSpacing/>
        <w:rPr>
          <w:rFonts w:asciiTheme="minorHAnsi" w:hAnsiTheme="minorHAnsi" w:cstheme="minorHAnsi"/>
          <w:i/>
          <w:color w:val="4472C4" w:themeColor="accent1"/>
          <w:sz w:val="22"/>
          <w:szCs w:val="22"/>
        </w:rPr>
      </w:pPr>
      <w:r w:rsidRPr="00A74DEA">
        <w:rPr>
          <w:rFonts w:asciiTheme="minorHAnsi" w:hAnsiTheme="minorHAnsi" w:cstheme="minorHAnsi"/>
          <w:i/>
          <w:color w:val="4472C4" w:themeColor="accent1"/>
          <w:sz w:val="22"/>
          <w:szCs w:val="22"/>
        </w:rPr>
        <w:t>For projects that will replace energy-consuming equipment (</w:t>
      </w:r>
      <w:r w:rsidR="002D4CCF" w:rsidRPr="00A74DEA">
        <w:rPr>
          <w:rFonts w:asciiTheme="minorHAnsi" w:hAnsiTheme="minorHAnsi" w:cstheme="minorHAnsi"/>
          <w:i/>
          <w:color w:val="4472C4" w:themeColor="accent1"/>
          <w:sz w:val="22"/>
          <w:szCs w:val="22"/>
        </w:rPr>
        <w:t>I.e.,</w:t>
      </w:r>
      <w:r w:rsidRPr="00A74DEA">
        <w:rPr>
          <w:rFonts w:asciiTheme="minorHAnsi" w:hAnsiTheme="minorHAnsi" w:cstheme="minorHAnsi"/>
          <w:i/>
          <w:color w:val="4472C4" w:themeColor="accent1"/>
          <w:sz w:val="22"/>
          <w:szCs w:val="22"/>
        </w:rPr>
        <w:t xml:space="preserve"> boilers, chillers, etc.) have the most energy efficient alternative(s) been specified?  Have applicable utility rebates been identified?</w:t>
      </w:r>
      <w:r w:rsidR="002A26B1" w:rsidRPr="00A74DEA">
        <w:rPr>
          <w:rFonts w:asciiTheme="minorHAnsi" w:hAnsiTheme="minorHAnsi" w:cstheme="minorHAnsi"/>
          <w:i/>
          <w:color w:val="4472C4" w:themeColor="accent1"/>
          <w:sz w:val="22"/>
          <w:szCs w:val="22"/>
        </w:rPr>
        <w:t xml:space="preserve"> Is there an opportunity to move away from fossil fuels? </w:t>
      </w:r>
    </w:p>
    <w:p w14:paraId="75F62ED6" w14:textId="3F1E0F6C" w:rsidR="009D506F" w:rsidRPr="00A74DEA" w:rsidRDefault="00ED3683" w:rsidP="38B8FF26">
      <w:pPr>
        <w:pStyle w:val="Default"/>
        <w:spacing w:line="276" w:lineRule="auto"/>
        <w:contextualSpacing/>
        <w:rPr>
          <w:rFonts w:asciiTheme="minorHAnsi" w:hAnsiTheme="minorHAnsi" w:cstheme="minorBidi"/>
          <w:i/>
          <w:iCs/>
          <w:color w:val="4472C4" w:themeColor="accent1"/>
          <w:sz w:val="22"/>
          <w:szCs w:val="22"/>
        </w:rPr>
      </w:pPr>
      <w:r w:rsidRPr="00A74DEA">
        <w:rPr>
          <w:rFonts w:asciiTheme="minorHAnsi" w:hAnsiTheme="minorHAnsi" w:cstheme="minorBidi"/>
          <w:i/>
          <w:iCs/>
          <w:color w:val="4472C4" w:themeColor="accent1"/>
          <w:sz w:val="22"/>
          <w:szCs w:val="22"/>
        </w:rPr>
        <w:t xml:space="preserve">Briefly summarize the proposed schedule for implementation, including reference to any construction </w:t>
      </w:r>
      <w:r w:rsidR="00A26E42" w:rsidRPr="00A74DEA">
        <w:rPr>
          <w:rFonts w:asciiTheme="minorHAnsi" w:hAnsiTheme="minorHAnsi" w:cstheme="minorBidi"/>
          <w:i/>
          <w:iCs/>
          <w:color w:val="4472C4" w:themeColor="accent1"/>
          <w:sz w:val="22"/>
          <w:szCs w:val="22"/>
        </w:rPr>
        <w:t xml:space="preserve">phasing or </w:t>
      </w:r>
      <w:r w:rsidRPr="00A74DEA">
        <w:rPr>
          <w:rFonts w:asciiTheme="minorHAnsi" w:hAnsiTheme="minorHAnsi" w:cstheme="minorBidi"/>
          <w:i/>
          <w:iCs/>
          <w:color w:val="4472C4" w:themeColor="accent1"/>
          <w:sz w:val="22"/>
          <w:szCs w:val="22"/>
        </w:rPr>
        <w:t>sequencing that must coincide with the academic year, fiscal year, non-winter months, or other schedule constraints</w:t>
      </w:r>
      <w:r w:rsidR="009D43CE" w:rsidRPr="00A74DEA">
        <w:rPr>
          <w:rFonts w:asciiTheme="minorHAnsi" w:hAnsiTheme="minorHAnsi" w:cstheme="minorBidi"/>
          <w:i/>
          <w:iCs/>
          <w:color w:val="4472C4" w:themeColor="accent1"/>
          <w:sz w:val="22"/>
          <w:szCs w:val="22"/>
        </w:rPr>
        <w:t>. Provide</w:t>
      </w:r>
      <w:r w:rsidRPr="00A74DEA">
        <w:rPr>
          <w:rFonts w:asciiTheme="minorHAnsi" w:hAnsiTheme="minorHAnsi" w:cstheme="minorBidi"/>
          <w:i/>
          <w:iCs/>
          <w:color w:val="4472C4" w:themeColor="accent1"/>
          <w:sz w:val="22"/>
          <w:szCs w:val="22"/>
        </w:rPr>
        <w:t xml:space="preserve"> the </w:t>
      </w:r>
      <w:r w:rsidR="00216792" w:rsidRPr="00A74DEA">
        <w:rPr>
          <w:rFonts w:asciiTheme="minorHAnsi" w:hAnsiTheme="minorHAnsi" w:cstheme="minorBidi"/>
          <w:i/>
          <w:iCs/>
          <w:color w:val="4472C4" w:themeColor="accent1"/>
          <w:sz w:val="22"/>
          <w:szCs w:val="22"/>
        </w:rPr>
        <w:t xml:space="preserve">Estimated Construction Cost (ECC) and </w:t>
      </w:r>
      <w:r w:rsidR="009C2A50" w:rsidRPr="00A74DEA">
        <w:rPr>
          <w:rFonts w:asciiTheme="minorHAnsi" w:hAnsiTheme="minorHAnsi" w:cstheme="minorBidi"/>
          <w:i/>
          <w:iCs/>
          <w:color w:val="4472C4" w:themeColor="accent1"/>
          <w:sz w:val="22"/>
          <w:szCs w:val="22"/>
        </w:rPr>
        <w:t>Total Project Cost</w:t>
      </w:r>
      <w:r w:rsidR="00216792" w:rsidRPr="00A74DEA">
        <w:rPr>
          <w:rFonts w:asciiTheme="minorHAnsi" w:hAnsiTheme="minorHAnsi" w:cstheme="minorBidi"/>
          <w:i/>
          <w:iCs/>
          <w:color w:val="4472C4" w:themeColor="accent1"/>
          <w:sz w:val="22"/>
          <w:szCs w:val="22"/>
        </w:rPr>
        <w:t xml:space="preserve"> (TPC)</w:t>
      </w:r>
      <w:r w:rsidR="00621610" w:rsidRPr="00A74DEA">
        <w:rPr>
          <w:rFonts w:asciiTheme="minorHAnsi" w:hAnsiTheme="minorHAnsi" w:cstheme="minorBidi"/>
          <w:i/>
          <w:iCs/>
          <w:color w:val="4472C4" w:themeColor="accent1"/>
          <w:sz w:val="22"/>
          <w:szCs w:val="22"/>
        </w:rPr>
        <w:t>.</w:t>
      </w:r>
      <w:r w:rsidR="00A26E42" w:rsidRPr="00A74DEA">
        <w:rPr>
          <w:rFonts w:asciiTheme="minorHAnsi" w:hAnsiTheme="minorHAnsi" w:cstheme="minorBidi"/>
          <w:i/>
          <w:iCs/>
          <w:color w:val="4472C4" w:themeColor="accent1"/>
          <w:sz w:val="22"/>
          <w:szCs w:val="22"/>
        </w:rPr>
        <w:t xml:space="preserve"> Indicate </w:t>
      </w:r>
      <w:r w:rsidR="009C2A50" w:rsidRPr="00A74DEA">
        <w:rPr>
          <w:rFonts w:asciiTheme="minorHAnsi" w:hAnsiTheme="minorHAnsi" w:cstheme="minorBidi"/>
          <w:i/>
          <w:iCs/>
          <w:color w:val="4472C4" w:themeColor="accent1"/>
          <w:sz w:val="22"/>
          <w:szCs w:val="22"/>
        </w:rPr>
        <w:t xml:space="preserve">other funding sources </w:t>
      </w:r>
      <w:r w:rsidR="009D43CE" w:rsidRPr="00A74DEA">
        <w:rPr>
          <w:rFonts w:asciiTheme="minorHAnsi" w:hAnsiTheme="minorHAnsi" w:cstheme="minorBidi"/>
          <w:i/>
          <w:iCs/>
          <w:color w:val="4472C4" w:themeColor="accent1"/>
          <w:sz w:val="22"/>
          <w:szCs w:val="22"/>
        </w:rPr>
        <w:t xml:space="preserve">that </w:t>
      </w:r>
      <w:r w:rsidR="009C2A50" w:rsidRPr="00A74DEA">
        <w:rPr>
          <w:rFonts w:asciiTheme="minorHAnsi" w:hAnsiTheme="minorHAnsi" w:cstheme="minorBidi"/>
          <w:i/>
          <w:iCs/>
          <w:color w:val="4472C4" w:themeColor="accent1"/>
          <w:sz w:val="22"/>
          <w:szCs w:val="22"/>
        </w:rPr>
        <w:t>will be applied to this project</w:t>
      </w:r>
      <w:r w:rsidR="00A26E42" w:rsidRPr="00A74DEA">
        <w:rPr>
          <w:rFonts w:asciiTheme="minorHAnsi" w:hAnsiTheme="minorHAnsi" w:cstheme="minorBidi"/>
          <w:i/>
          <w:iCs/>
          <w:color w:val="4472C4" w:themeColor="accent1"/>
          <w:sz w:val="22"/>
          <w:szCs w:val="22"/>
        </w:rPr>
        <w:t>, if applicable</w:t>
      </w:r>
      <w:r w:rsidR="00961C91" w:rsidRPr="00A74DEA">
        <w:rPr>
          <w:rFonts w:asciiTheme="minorHAnsi" w:hAnsiTheme="minorHAnsi" w:cstheme="minorBidi"/>
          <w:i/>
          <w:iCs/>
          <w:color w:val="4472C4" w:themeColor="accent1"/>
          <w:sz w:val="22"/>
          <w:szCs w:val="22"/>
        </w:rPr>
        <w:t>.]</w:t>
      </w:r>
    </w:p>
    <w:p w14:paraId="5FFD913B" w14:textId="1A9F10A6" w:rsidR="008A3580" w:rsidRPr="008A3580" w:rsidRDefault="008A3580" w:rsidP="008A3580">
      <w:pPr>
        <w:spacing w:line="276" w:lineRule="auto"/>
        <w:rPr>
          <w:rFonts w:cstheme="minorHAnsi"/>
          <w:i/>
        </w:rPr>
      </w:pPr>
      <w:r>
        <w:rPr>
          <w:noProof/>
        </w:rPr>
        <mc:AlternateContent>
          <mc:Choice Requires="wps">
            <w:drawing>
              <wp:anchor distT="0" distB="0" distL="114300" distR="114300" simplePos="0" relativeHeight="251658241" behindDoc="0" locked="0" layoutInCell="1" allowOverlap="1" wp14:anchorId="401CA396" wp14:editId="6A4350CA">
                <wp:simplePos x="0" y="0"/>
                <wp:positionH relativeFrom="column">
                  <wp:posOffset>15240</wp:posOffset>
                </wp:positionH>
                <wp:positionV relativeFrom="paragraph">
                  <wp:posOffset>57785</wp:posOffset>
                </wp:positionV>
                <wp:extent cx="611124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112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8A227" id="Straight Connector 5"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2pt,4.55pt" to="482.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" strokecolor="black [3213]">
                <v:stroke joinstyle="miter"/>
              </v:line>
            </w:pict>
          </mc:Fallback>
        </mc:AlternateContent>
      </w:r>
    </w:p>
    <w:p w14:paraId="3A70AA7A" w14:textId="16775A0E" w:rsidR="00D8548E" w:rsidRPr="00D372DA" w:rsidRDefault="00304705" w:rsidP="00400859">
      <w:pPr>
        <w:pStyle w:val="ListParagraph"/>
        <w:numPr>
          <w:ilvl w:val="0"/>
          <w:numId w:val="15"/>
        </w:numPr>
        <w:spacing w:line="276" w:lineRule="auto"/>
        <w:ind w:left="360"/>
        <w:rPr>
          <w:rFonts w:cstheme="minorHAnsi"/>
        </w:rPr>
      </w:pPr>
      <w:r w:rsidRPr="00D372DA">
        <w:rPr>
          <w:rFonts w:cstheme="minorHAnsi"/>
          <w:i/>
          <w:sz w:val="20"/>
        </w:rPr>
        <w:t xml:space="preserve">I </w:t>
      </w:r>
      <w:r w:rsidR="000A3F62" w:rsidRPr="00D372DA">
        <w:rPr>
          <w:rFonts w:cstheme="minorHAnsi"/>
          <w:i/>
          <w:sz w:val="20"/>
        </w:rPr>
        <w:t>acknowledge</w:t>
      </w:r>
      <w:r w:rsidRPr="00D372DA">
        <w:rPr>
          <w:rFonts w:cstheme="minorHAnsi"/>
          <w:i/>
          <w:sz w:val="20"/>
        </w:rPr>
        <w:t xml:space="preserve"> that </w:t>
      </w:r>
      <w:r w:rsidR="00DC467C" w:rsidRPr="00D372DA">
        <w:rPr>
          <w:rFonts w:cstheme="minorHAnsi"/>
          <w:i/>
          <w:sz w:val="20"/>
        </w:rPr>
        <w:t xml:space="preserve">the </w:t>
      </w:r>
      <w:r w:rsidRPr="00D372DA">
        <w:rPr>
          <w:rFonts w:cstheme="minorHAnsi"/>
          <w:i/>
          <w:sz w:val="20"/>
        </w:rPr>
        <w:t xml:space="preserve">information provided by the House Doctor </w:t>
      </w:r>
      <w:r w:rsidR="009D43CE" w:rsidRPr="00D372DA">
        <w:rPr>
          <w:rFonts w:cstheme="minorHAnsi"/>
          <w:i/>
          <w:sz w:val="20"/>
        </w:rPr>
        <w:t xml:space="preserve">in this Study </w:t>
      </w:r>
      <w:r w:rsidRPr="00D372DA">
        <w:rPr>
          <w:rFonts w:cstheme="minorHAnsi"/>
          <w:i/>
          <w:sz w:val="20"/>
        </w:rPr>
        <w:t xml:space="preserve">has been </w:t>
      </w:r>
      <w:r w:rsidR="00DC467C" w:rsidRPr="00D372DA">
        <w:rPr>
          <w:rFonts w:cstheme="minorHAnsi"/>
          <w:i/>
          <w:sz w:val="20"/>
        </w:rPr>
        <w:t xml:space="preserve">reviewed and approved </w:t>
      </w:r>
      <w:r w:rsidRPr="00D372DA">
        <w:rPr>
          <w:rFonts w:cstheme="minorHAnsi"/>
          <w:i/>
          <w:sz w:val="20"/>
        </w:rPr>
        <w:t>by the User Agency</w:t>
      </w:r>
      <w:r w:rsidR="00DC467C" w:rsidRPr="00D372DA">
        <w:rPr>
          <w:rFonts w:cstheme="minorHAnsi"/>
          <w:i/>
          <w:sz w:val="20"/>
        </w:rPr>
        <w:t xml:space="preserve"> for accuracy including investigation of e</w:t>
      </w:r>
      <w:r w:rsidRPr="00D372DA">
        <w:rPr>
          <w:rFonts w:cstheme="minorHAnsi"/>
          <w:i/>
          <w:sz w:val="20"/>
        </w:rPr>
        <w:t xml:space="preserve">xisting conditions, </w:t>
      </w:r>
      <w:r w:rsidR="00DC467C" w:rsidRPr="00D372DA">
        <w:rPr>
          <w:rFonts w:cstheme="minorHAnsi"/>
          <w:i/>
          <w:sz w:val="20"/>
        </w:rPr>
        <w:t xml:space="preserve">applicability of </w:t>
      </w:r>
      <w:r w:rsidR="00004C4F" w:rsidRPr="00D372DA">
        <w:rPr>
          <w:rFonts w:cstheme="minorHAnsi"/>
          <w:i/>
          <w:sz w:val="20"/>
        </w:rPr>
        <w:t xml:space="preserve">building code and accessibility </w:t>
      </w:r>
      <w:r w:rsidR="00DC467C" w:rsidRPr="00D372DA">
        <w:rPr>
          <w:rFonts w:cstheme="minorHAnsi"/>
          <w:i/>
          <w:sz w:val="20"/>
        </w:rPr>
        <w:t>regulations</w:t>
      </w:r>
      <w:r w:rsidRPr="00D372DA">
        <w:rPr>
          <w:rFonts w:cstheme="minorHAnsi"/>
          <w:i/>
          <w:sz w:val="20"/>
        </w:rPr>
        <w:t xml:space="preserve">, estimated </w:t>
      </w:r>
      <w:r w:rsidR="00DC467C" w:rsidRPr="00D372DA">
        <w:rPr>
          <w:rFonts w:cstheme="minorHAnsi"/>
          <w:i/>
          <w:sz w:val="20"/>
        </w:rPr>
        <w:t xml:space="preserve">construction </w:t>
      </w:r>
      <w:r w:rsidRPr="00D372DA">
        <w:rPr>
          <w:rFonts w:cstheme="minorHAnsi"/>
          <w:i/>
          <w:sz w:val="20"/>
        </w:rPr>
        <w:t>cost</w:t>
      </w:r>
      <w:r w:rsidR="00DC467C" w:rsidRPr="00D372DA">
        <w:rPr>
          <w:rFonts w:cstheme="minorHAnsi"/>
          <w:i/>
          <w:sz w:val="20"/>
        </w:rPr>
        <w:t>,</w:t>
      </w:r>
      <w:r w:rsidRPr="00D372DA">
        <w:rPr>
          <w:rFonts w:cstheme="minorHAnsi"/>
          <w:i/>
          <w:sz w:val="20"/>
        </w:rPr>
        <w:t xml:space="preserve"> and schedule for </w:t>
      </w:r>
      <w:r w:rsidR="00782CB3" w:rsidRPr="00D372DA">
        <w:rPr>
          <w:rFonts w:cstheme="minorHAnsi"/>
          <w:i/>
          <w:sz w:val="20"/>
        </w:rPr>
        <w:t>design and construction</w:t>
      </w:r>
      <w:r w:rsidR="00DC467C" w:rsidRPr="00D372DA">
        <w:rPr>
          <w:rFonts w:cstheme="minorHAnsi"/>
          <w:i/>
          <w:sz w:val="20"/>
        </w:rPr>
        <w:t>.</w:t>
      </w:r>
      <w:r w:rsidR="000A3F62" w:rsidRPr="00D372DA">
        <w:rPr>
          <w:rFonts w:cstheme="minorHAnsi"/>
          <w:i/>
          <w:sz w:val="20"/>
        </w:rPr>
        <w:t xml:space="preserve"> </w:t>
      </w:r>
      <w:r w:rsidR="00DC467C" w:rsidRPr="00D372DA">
        <w:rPr>
          <w:rFonts w:cstheme="minorHAnsi"/>
          <w:i/>
          <w:sz w:val="20"/>
        </w:rPr>
        <w:t xml:space="preserve"> </w:t>
      </w:r>
      <w:r w:rsidR="00BD1659" w:rsidRPr="00D372DA">
        <w:rPr>
          <w:rFonts w:cstheme="minorHAnsi"/>
        </w:rPr>
        <w:t xml:space="preserve">Signature of </w:t>
      </w:r>
      <w:r w:rsidR="00D8548E" w:rsidRPr="00D372DA">
        <w:rPr>
          <w:rFonts w:cstheme="minorHAnsi"/>
        </w:rPr>
        <w:t>Agency Point of Contact:</w:t>
      </w:r>
      <w:r w:rsidR="00A26E42" w:rsidRPr="00D372DA">
        <w:rPr>
          <w:rFonts w:cstheme="minorHAnsi"/>
        </w:rPr>
        <w:t xml:space="preserve"> </w:t>
      </w:r>
      <w:r w:rsidR="00D8548E" w:rsidRPr="00D372DA">
        <w:rPr>
          <w:rFonts w:cstheme="minorHAnsi"/>
        </w:rPr>
        <w:t>__________________________________________________</w:t>
      </w:r>
      <w:r w:rsidR="00BD1659" w:rsidRPr="00D372DA">
        <w:rPr>
          <w:rFonts w:cstheme="minorHAnsi"/>
        </w:rPr>
        <w:t>_______</w:t>
      </w:r>
    </w:p>
    <w:p w14:paraId="5D3252DB" w14:textId="7D6A8138" w:rsidR="00275658" w:rsidRPr="00300530" w:rsidRDefault="00D8548E" w:rsidP="00300530">
      <w:pPr>
        <w:pStyle w:val="Default"/>
        <w:tabs>
          <w:tab w:val="left" w:pos="4320"/>
        </w:tabs>
        <w:spacing w:line="276" w:lineRule="auto"/>
        <w:contextualSpacing/>
        <w:rPr>
          <w:rFonts w:asciiTheme="minorHAnsi" w:hAnsiTheme="minorHAnsi" w:cstheme="minorHAnsi"/>
          <w:bCs/>
          <w:color w:val="00263A"/>
          <w:sz w:val="22"/>
          <w:szCs w:val="32"/>
        </w:rPr>
      </w:pPr>
      <w:r>
        <w:rPr>
          <w:rFonts w:asciiTheme="minorHAnsi" w:hAnsiTheme="minorHAnsi" w:cstheme="minorHAnsi"/>
          <w:sz w:val="22"/>
          <w:szCs w:val="22"/>
        </w:rPr>
        <w:t>Phone Number</w:t>
      </w:r>
      <w:r w:rsidRPr="00AA7E78">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29576408"/>
          <w:placeholder>
            <w:docPart w:val="DCD5F40339C649889B1D5BA5D9E26B1F"/>
          </w:placeholder>
          <w:showingPlcHdr/>
          <w:text/>
        </w:sdtPr>
        <w:sdtEndPr/>
        <w:sdtContent>
          <w:r w:rsidR="005A0EEB" w:rsidRPr="00A74DEA">
            <w:rPr>
              <w:rStyle w:val="PlaceholderText"/>
              <w:color w:val="auto"/>
              <w:sz w:val="18"/>
              <w:szCs w:val="18"/>
            </w:rPr>
            <w:t>Click or tap here to enter text.</w:t>
          </w:r>
        </w:sdtContent>
      </w:sdt>
      <w:r w:rsidR="005A0EEB">
        <w:rPr>
          <w:rFonts w:asciiTheme="minorHAnsi" w:hAnsiTheme="minorHAnsi" w:cstheme="minorHAnsi"/>
          <w:sz w:val="22"/>
          <w:szCs w:val="22"/>
        </w:rPr>
        <w:t xml:space="preserve"> </w:t>
      </w:r>
      <w:r w:rsidR="005A0EEB">
        <w:rPr>
          <w:rFonts w:asciiTheme="minorHAnsi" w:hAnsiTheme="minorHAnsi" w:cstheme="minorHAnsi"/>
          <w:sz w:val="22"/>
          <w:szCs w:val="22"/>
        </w:rPr>
        <w:tab/>
      </w:r>
      <w:r>
        <w:rPr>
          <w:rFonts w:asciiTheme="minorHAnsi" w:hAnsiTheme="minorHAnsi" w:cstheme="minorHAnsi"/>
          <w:sz w:val="22"/>
          <w:szCs w:val="22"/>
        </w:rPr>
        <w:t xml:space="preserve">E-mail Address: </w:t>
      </w:r>
      <w:sdt>
        <w:sdtPr>
          <w:rPr>
            <w:rFonts w:asciiTheme="minorHAnsi" w:hAnsiTheme="minorHAnsi" w:cstheme="minorHAnsi"/>
            <w:sz w:val="22"/>
            <w:szCs w:val="22"/>
          </w:rPr>
          <w:id w:val="-40747140"/>
          <w:placeholder>
            <w:docPart w:val="1561E68684FD41F6BB476E0F1899931E"/>
          </w:placeholder>
          <w:showingPlcHdr/>
          <w:text/>
        </w:sdtPr>
        <w:sdtEndPr/>
        <w:sdtContent>
          <w:r w:rsidR="005A0EEB" w:rsidRPr="00A74DEA">
            <w:rPr>
              <w:rStyle w:val="PlaceholderText"/>
              <w:color w:val="auto"/>
              <w:sz w:val="18"/>
              <w:szCs w:val="18"/>
            </w:rPr>
            <w:t>Click or tap here to enter text.</w:t>
          </w:r>
        </w:sdtContent>
      </w:sdt>
      <w:r w:rsidR="00222B91">
        <w:rPr>
          <w:rFonts w:asciiTheme="minorHAnsi" w:hAnsiTheme="minorHAnsi" w:cstheme="minorHAnsi"/>
          <w:b/>
          <w:bCs/>
          <w:color w:val="00263A"/>
          <w:sz w:val="28"/>
          <w:szCs w:val="32"/>
        </w:rPr>
        <w:br w:type="page"/>
      </w:r>
      <w:bookmarkStart w:id="2" w:name="_Toc5742033"/>
      <w:r w:rsidR="00275658" w:rsidRPr="00300530">
        <w:rPr>
          <w:rFonts w:asciiTheme="majorHAnsi" w:hAnsiTheme="majorHAnsi" w:cstheme="majorHAnsi"/>
          <w:b/>
          <w:sz w:val="44"/>
          <w:szCs w:val="44"/>
        </w:rPr>
        <w:lastRenderedPageBreak/>
        <w:t xml:space="preserve">Section </w:t>
      </w:r>
      <w:r w:rsidR="009C2A50" w:rsidRPr="00300530">
        <w:rPr>
          <w:rFonts w:asciiTheme="majorHAnsi" w:hAnsiTheme="majorHAnsi" w:cstheme="majorHAnsi"/>
          <w:b/>
          <w:sz w:val="44"/>
          <w:szCs w:val="44"/>
        </w:rPr>
        <w:t>2</w:t>
      </w:r>
      <w:r w:rsidR="00275658" w:rsidRPr="00300530">
        <w:rPr>
          <w:rFonts w:asciiTheme="majorHAnsi" w:hAnsiTheme="majorHAnsi" w:cstheme="majorHAnsi"/>
          <w:b/>
          <w:sz w:val="44"/>
          <w:szCs w:val="44"/>
        </w:rPr>
        <w:t xml:space="preserve"> </w:t>
      </w:r>
      <w:r w:rsidR="00B1202D" w:rsidRPr="00300530">
        <w:rPr>
          <w:rFonts w:asciiTheme="majorHAnsi" w:hAnsiTheme="majorHAnsi" w:cstheme="majorHAnsi"/>
          <w:b/>
          <w:sz w:val="44"/>
          <w:szCs w:val="44"/>
        </w:rPr>
        <w:t xml:space="preserve">– </w:t>
      </w:r>
      <w:r w:rsidR="00275658" w:rsidRPr="00300530">
        <w:rPr>
          <w:rFonts w:asciiTheme="majorHAnsi" w:hAnsiTheme="majorHAnsi" w:cstheme="majorHAnsi"/>
          <w:b/>
          <w:sz w:val="44"/>
          <w:szCs w:val="44"/>
        </w:rPr>
        <w:t>Existing Conditions Investigation</w:t>
      </w:r>
      <w:bookmarkEnd w:id="2"/>
    </w:p>
    <w:p w14:paraId="38658016" w14:textId="77777777" w:rsidR="0059040B" w:rsidRPr="0059040B" w:rsidRDefault="0059040B" w:rsidP="0059040B"/>
    <w:p w14:paraId="2891CEE6" w14:textId="3195D922" w:rsidR="006A7259" w:rsidRPr="00837CD3" w:rsidRDefault="006A7259" w:rsidP="00984F94">
      <w:pPr>
        <w:autoSpaceDE w:val="0"/>
        <w:autoSpaceDN w:val="0"/>
        <w:adjustRightInd w:val="0"/>
        <w:spacing w:line="276" w:lineRule="auto"/>
        <w:ind w:left="0"/>
        <w:rPr>
          <w:rFonts w:asciiTheme="minorHAnsi" w:eastAsiaTheme="minorHAnsi" w:hAnsiTheme="minorHAnsi" w:cstheme="minorHAnsi"/>
          <w:sz w:val="22"/>
          <w:szCs w:val="22"/>
        </w:rPr>
      </w:pPr>
      <w:r w:rsidRPr="00A74DEA">
        <w:rPr>
          <w:rFonts w:asciiTheme="minorHAnsi" w:hAnsiTheme="minorHAnsi" w:cstheme="minorHAnsi"/>
          <w:i/>
          <w:color w:val="4472C4" w:themeColor="accent1"/>
          <w:sz w:val="22"/>
          <w:szCs w:val="22"/>
        </w:rPr>
        <w:t>[</w:t>
      </w:r>
      <w:r w:rsidR="00A21F09" w:rsidRPr="00A74DEA">
        <w:rPr>
          <w:rFonts w:asciiTheme="minorHAnsi" w:hAnsiTheme="minorHAnsi" w:cstheme="minorHAnsi"/>
          <w:i/>
          <w:color w:val="4472C4" w:themeColor="accent1"/>
          <w:sz w:val="22"/>
          <w:szCs w:val="22"/>
        </w:rPr>
        <w:t>N</w:t>
      </w:r>
      <w:r w:rsidRPr="00A74DEA">
        <w:rPr>
          <w:rFonts w:asciiTheme="minorHAnsi" w:hAnsiTheme="minorHAnsi" w:cstheme="minorHAnsi"/>
          <w:i/>
          <w:color w:val="4472C4" w:themeColor="accent1"/>
          <w:sz w:val="22"/>
          <w:szCs w:val="22"/>
        </w:rPr>
        <w:t>ame of design firm]</w:t>
      </w:r>
      <w:r>
        <w:rPr>
          <w:rFonts w:asciiTheme="minorHAnsi" w:hAnsiTheme="minorHAnsi" w:cstheme="minorHAnsi"/>
          <w:sz w:val="22"/>
          <w:szCs w:val="22"/>
        </w:rPr>
        <w:t xml:space="preserve">, </w:t>
      </w:r>
      <w:r w:rsidRPr="006A7259">
        <w:rPr>
          <w:rFonts w:asciiTheme="minorHAnsi" w:eastAsiaTheme="minorHAnsi" w:hAnsiTheme="minorHAnsi" w:cstheme="minorHAnsi"/>
          <w:sz w:val="22"/>
          <w:szCs w:val="22"/>
        </w:rPr>
        <w:t>in collaboration with</w:t>
      </w:r>
      <w:r>
        <w:rPr>
          <w:rFonts w:asciiTheme="minorHAnsi" w:hAnsiTheme="minorHAnsi" w:cstheme="minorHAnsi"/>
          <w:sz w:val="22"/>
          <w:szCs w:val="22"/>
        </w:rPr>
        <w:t xml:space="preserve"> </w:t>
      </w:r>
      <w:r w:rsidRPr="00A74DEA">
        <w:rPr>
          <w:rFonts w:asciiTheme="minorHAnsi" w:hAnsiTheme="minorHAnsi" w:cstheme="minorHAnsi"/>
          <w:i/>
          <w:color w:val="4472C4" w:themeColor="accent1"/>
          <w:sz w:val="22"/>
          <w:szCs w:val="22"/>
        </w:rPr>
        <w:t xml:space="preserve">[name of </w:t>
      </w:r>
      <w:r w:rsidR="00782CB3" w:rsidRPr="00A74DEA">
        <w:rPr>
          <w:rFonts w:asciiTheme="minorHAnsi" w:hAnsiTheme="minorHAnsi" w:cstheme="minorHAnsi"/>
          <w:i/>
          <w:color w:val="4472C4" w:themeColor="accent1"/>
          <w:sz w:val="22"/>
          <w:szCs w:val="22"/>
        </w:rPr>
        <w:t>sub-</w:t>
      </w:r>
      <w:r w:rsidRPr="00A74DEA">
        <w:rPr>
          <w:rFonts w:asciiTheme="minorHAnsi" w:hAnsiTheme="minorHAnsi" w:cstheme="minorHAnsi"/>
          <w:i/>
          <w:color w:val="4472C4" w:themeColor="accent1"/>
          <w:sz w:val="22"/>
          <w:szCs w:val="22"/>
        </w:rPr>
        <w:t>consultant(s)</w:t>
      </w:r>
      <w:r w:rsidR="00706A81" w:rsidRPr="00A74DEA">
        <w:rPr>
          <w:rFonts w:asciiTheme="minorHAnsi" w:hAnsiTheme="minorHAnsi" w:cstheme="minorHAnsi"/>
          <w:i/>
          <w:color w:val="4472C4" w:themeColor="accent1"/>
          <w:sz w:val="22"/>
          <w:szCs w:val="22"/>
        </w:rPr>
        <w:t>, if applicable</w:t>
      </w:r>
      <w:r w:rsidRPr="00A74DEA">
        <w:rPr>
          <w:rFonts w:asciiTheme="minorHAnsi" w:hAnsiTheme="minorHAnsi" w:cstheme="minorHAnsi"/>
          <w:i/>
          <w:color w:val="4472C4" w:themeColor="accent1"/>
          <w:sz w:val="22"/>
          <w:szCs w:val="22"/>
        </w:rPr>
        <w:t>]</w:t>
      </w:r>
      <w:r w:rsidRPr="006A7259">
        <w:rPr>
          <w:rFonts w:asciiTheme="minorHAnsi" w:hAnsiTheme="minorHAnsi" w:cstheme="minorHAnsi"/>
          <w:color w:val="000000"/>
          <w:sz w:val="22"/>
          <w:szCs w:val="22"/>
        </w:rPr>
        <w:t xml:space="preserve"> </w:t>
      </w:r>
      <w:r w:rsidRPr="006A7259">
        <w:rPr>
          <w:rFonts w:asciiTheme="minorHAnsi" w:eastAsiaTheme="minorHAnsi" w:hAnsiTheme="minorHAnsi" w:cstheme="minorHAnsi"/>
          <w:sz w:val="22"/>
          <w:szCs w:val="22"/>
        </w:rPr>
        <w:t>investigated the existing conditions of</w:t>
      </w:r>
      <w:r w:rsidR="00B1202D">
        <w:rPr>
          <w:rFonts w:asciiTheme="minorHAnsi" w:hAnsiTheme="minorHAnsi" w:cstheme="minorHAnsi"/>
          <w:sz w:val="22"/>
          <w:szCs w:val="22"/>
        </w:rPr>
        <w:t xml:space="preserve"> the</w:t>
      </w:r>
      <w:r>
        <w:rPr>
          <w:rFonts w:asciiTheme="minorHAnsi" w:hAnsiTheme="minorHAnsi" w:cstheme="minorHAnsi"/>
          <w:sz w:val="22"/>
          <w:szCs w:val="22"/>
        </w:rPr>
        <w:t xml:space="preserve"> </w:t>
      </w:r>
      <w:r w:rsidR="00B1202D" w:rsidRPr="00A74DEA">
        <w:rPr>
          <w:rFonts w:asciiTheme="minorHAnsi" w:hAnsiTheme="minorHAnsi" w:cstheme="minorHAnsi"/>
          <w:i/>
          <w:color w:val="4472C4" w:themeColor="accent1"/>
          <w:sz w:val="22"/>
          <w:szCs w:val="22"/>
        </w:rPr>
        <w:t xml:space="preserve">[name of </w:t>
      </w:r>
      <w:r w:rsidR="00A21F09" w:rsidRPr="00A74DEA">
        <w:rPr>
          <w:rFonts w:asciiTheme="minorHAnsi" w:hAnsiTheme="minorHAnsi" w:cstheme="minorHAnsi"/>
          <w:i/>
          <w:color w:val="4472C4" w:themeColor="accent1"/>
          <w:sz w:val="22"/>
          <w:szCs w:val="22"/>
        </w:rPr>
        <w:t>facility</w:t>
      </w:r>
      <w:r w:rsidR="00B1202D" w:rsidRPr="00A74DEA">
        <w:rPr>
          <w:rFonts w:asciiTheme="minorHAnsi" w:hAnsiTheme="minorHAnsi" w:cstheme="minorHAnsi"/>
          <w:i/>
          <w:color w:val="4472C4" w:themeColor="accent1"/>
          <w:sz w:val="22"/>
          <w:szCs w:val="22"/>
        </w:rPr>
        <w:t>]</w:t>
      </w:r>
      <w:r w:rsidR="00B1202D">
        <w:rPr>
          <w:rFonts w:asciiTheme="minorHAnsi" w:hAnsiTheme="minorHAnsi" w:cstheme="minorHAnsi"/>
          <w:sz w:val="22"/>
          <w:szCs w:val="22"/>
        </w:rPr>
        <w:t xml:space="preserve"> </w:t>
      </w:r>
      <w:r w:rsidR="00A248D2">
        <w:rPr>
          <w:rFonts w:asciiTheme="minorHAnsi" w:hAnsiTheme="minorHAnsi" w:cstheme="minorHAnsi"/>
          <w:sz w:val="22"/>
          <w:szCs w:val="22"/>
        </w:rPr>
        <w:t xml:space="preserve">located at </w:t>
      </w:r>
      <w:r w:rsidR="00A248D2" w:rsidRPr="00A74DEA">
        <w:rPr>
          <w:rFonts w:asciiTheme="minorHAnsi" w:hAnsiTheme="minorHAnsi" w:cstheme="minorHAnsi"/>
          <w:i/>
          <w:color w:val="4472C4" w:themeColor="accent1"/>
          <w:sz w:val="22"/>
          <w:szCs w:val="22"/>
        </w:rPr>
        <w:t>[location of facility]</w:t>
      </w:r>
      <w:r w:rsidR="00B1202D" w:rsidRPr="00837CD3">
        <w:rPr>
          <w:rFonts w:asciiTheme="minorHAnsi" w:eastAsiaTheme="minorHAnsi" w:hAnsiTheme="minorHAnsi" w:cstheme="minorHAnsi"/>
          <w:sz w:val="22"/>
          <w:szCs w:val="22"/>
        </w:rPr>
        <w:t xml:space="preserve">. </w:t>
      </w:r>
      <w:r w:rsidR="00837CD3">
        <w:rPr>
          <w:rFonts w:asciiTheme="minorHAnsi" w:eastAsiaTheme="minorHAnsi" w:hAnsiTheme="minorHAnsi" w:cstheme="minorHAnsi"/>
          <w:sz w:val="22"/>
          <w:szCs w:val="22"/>
        </w:rPr>
        <w:t xml:space="preserve">The team </w:t>
      </w:r>
      <w:r w:rsidR="00837CD3" w:rsidRPr="00837CD3">
        <w:rPr>
          <w:rFonts w:asciiTheme="minorHAnsi" w:eastAsiaTheme="minorHAnsi" w:hAnsiTheme="minorHAnsi" w:cstheme="minorHAnsi"/>
          <w:sz w:val="22"/>
          <w:szCs w:val="22"/>
        </w:rPr>
        <w:t xml:space="preserve">performed </w:t>
      </w:r>
      <w:r w:rsidR="00706A81">
        <w:rPr>
          <w:rFonts w:asciiTheme="minorHAnsi" w:eastAsiaTheme="minorHAnsi" w:hAnsiTheme="minorHAnsi" w:cstheme="minorHAnsi"/>
          <w:sz w:val="22"/>
          <w:szCs w:val="22"/>
        </w:rPr>
        <w:t>an investigation of the problem and existing conditions</w:t>
      </w:r>
      <w:r w:rsidR="0033160C">
        <w:rPr>
          <w:rFonts w:asciiTheme="minorHAnsi" w:eastAsiaTheme="minorHAnsi" w:hAnsiTheme="minorHAnsi" w:cstheme="minorHAnsi"/>
          <w:sz w:val="22"/>
          <w:szCs w:val="22"/>
        </w:rPr>
        <w:t xml:space="preserve"> during </w:t>
      </w:r>
      <w:r w:rsidR="0033160C" w:rsidRPr="00A74DEA">
        <w:rPr>
          <w:rFonts w:asciiTheme="minorHAnsi" w:eastAsiaTheme="minorHAnsi" w:hAnsiTheme="minorHAnsi" w:cstheme="minorHAnsi"/>
          <w:i/>
          <w:color w:val="4472C4" w:themeColor="accent1"/>
          <w:sz w:val="22"/>
          <w:szCs w:val="22"/>
        </w:rPr>
        <w:t xml:space="preserve">[month and year] </w:t>
      </w:r>
      <w:r w:rsidR="0033160C" w:rsidRPr="0033160C">
        <w:rPr>
          <w:rFonts w:asciiTheme="minorHAnsi" w:eastAsiaTheme="minorHAnsi" w:hAnsiTheme="minorHAnsi" w:cstheme="minorHAnsi"/>
          <w:sz w:val="22"/>
          <w:szCs w:val="22"/>
        </w:rPr>
        <w:t>including</w:t>
      </w:r>
      <w:r w:rsidR="00706A81" w:rsidRPr="00A74DEA">
        <w:rPr>
          <w:rFonts w:asciiTheme="minorHAnsi" w:hAnsiTheme="minorHAnsi" w:cstheme="minorHAnsi"/>
          <w:i/>
          <w:color w:val="4472C4" w:themeColor="accent1"/>
          <w:sz w:val="22"/>
          <w:szCs w:val="22"/>
        </w:rPr>
        <w:t xml:space="preserve"> </w:t>
      </w:r>
      <w:r w:rsidR="00A248D2" w:rsidRPr="00A74DEA">
        <w:rPr>
          <w:rFonts w:asciiTheme="minorHAnsi" w:hAnsiTheme="minorHAnsi" w:cstheme="minorHAnsi"/>
          <w:i/>
          <w:color w:val="4472C4" w:themeColor="accent1"/>
          <w:sz w:val="22"/>
          <w:szCs w:val="22"/>
        </w:rPr>
        <w:t xml:space="preserve">[list all tasks included in the existing conditions investigation, i.e., </w:t>
      </w:r>
      <w:r w:rsidR="00706A81" w:rsidRPr="00A74DEA">
        <w:rPr>
          <w:rFonts w:asciiTheme="minorHAnsi" w:hAnsiTheme="minorHAnsi" w:cstheme="minorHAnsi"/>
          <w:i/>
          <w:color w:val="4472C4" w:themeColor="accent1"/>
          <w:sz w:val="22"/>
          <w:szCs w:val="22"/>
        </w:rPr>
        <w:t xml:space="preserve">observing, </w:t>
      </w:r>
      <w:r w:rsidR="00837CD3" w:rsidRPr="00A74DEA">
        <w:rPr>
          <w:rFonts w:asciiTheme="minorHAnsi" w:hAnsiTheme="minorHAnsi" w:cstheme="minorHAnsi"/>
          <w:i/>
          <w:color w:val="4472C4" w:themeColor="accent1"/>
          <w:sz w:val="22"/>
          <w:szCs w:val="22"/>
        </w:rPr>
        <w:t>test</w:t>
      </w:r>
      <w:r w:rsidR="00706A81" w:rsidRPr="00A74DEA">
        <w:rPr>
          <w:rFonts w:asciiTheme="minorHAnsi" w:hAnsiTheme="minorHAnsi" w:cstheme="minorHAnsi"/>
          <w:i/>
          <w:color w:val="4472C4" w:themeColor="accent1"/>
          <w:sz w:val="22"/>
          <w:szCs w:val="22"/>
        </w:rPr>
        <w:t>ing</w:t>
      </w:r>
      <w:r w:rsidR="00837CD3" w:rsidRPr="00A74DEA">
        <w:rPr>
          <w:rFonts w:asciiTheme="minorHAnsi" w:hAnsiTheme="minorHAnsi" w:cstheme="minorHAnsi"/>
          <w:i/>
          <w:color w:val="4472C4" w:themeColor="accent1"/>
          <w:sz w:val="22"/>
          <w:szCs w:val="22"/>
        </w:rPr>
        <w:t>, measur</w:t>
      </w:r>
      <w:r w:rsidR="00706A81" w:rsidRPr="00A74DEA">
        <w:rPr>
          <w:rFonts w:asciiTheme="minorHAnsi" w:hAnsiTheme="minorHAnsi" w:cstheme="minorHAnsi"/>
          <w:i/>
          <w:color w:val="4472C4" w:themeColor="accent1"/>
          <w:sz w:val="22"/>
          <w:szCs w:val="22"/>
        </w:rPr>
        <w:t>ing</w:t>
      </w:r>
      <w:r w:rsidR="00837CD3" w:rsidRPr="00A74DEA">
        <w:rPr>
          <w:rFonts w:asciiTheme="minorHAnsi" w:hAnsiTheme="minorHAnsi" w:cstheme="minorHAnsi"/>
          <w:i/>
          <w:color w:val="4472C4" w:themeColor="accent1"/>
          <w:sz w:val="22"/>
          <w:szCs w:val="22"/>
        </w:rPr>
        <w:t>, and photograph</w:t>
      </w:r>
      <w:r w:rsidR="00706A81" w:rsidRPr="00A74DEA">
        <w:rPr>
          <w:rFonts w:asciiTheme="minorHAnsi" w:hAnsiTheme="minorHAnsi" w:cstheme="minorHAnsi"/>
          <w:i/>
          <w:color w:val="4472C4" w:themeColor="accent1"/>
          <w:sz w:val="22"/>
          <w:szCs w:val="22"/>
        </w:rPr>
        <w:t>ing</w:t>
      </w:r>
      <w:r w:rsidR="00837CD3" w:rsidRPr="00A74DEA">
        <w:rPr>
          <w:rFonts w:asciiTheme="minorHAnsi" w:hAnsiTheme="minorHAnsi" w:cstheme="minorHAnsi"/>
          <w:i/>
          <w:color w:val="4472C4" w:themeColor="accent1"/>
          <w:sz w:val="22"/>
          <w:szCs w:val="22"/>
        </w:rPr>
        <w:t xml:space="preserve"> the existing conditions.</w:t>
      </w:r>
      <w:r w:rsidR="00A248D2" w:rsidRPr="00A74DEA">
        <w:rPr>
          <w:rFonts w:asciiTheme="minorHAnsi" w:hAnsiTheme="minorHAnsi" w:cstheme="minorHAnsi"/>
          <w:i/>
          <w:color w:val="4472C4" w:themeColor="accent1"/>
          <w:sz w:val="22"/>
          <w:szCs w:val="22"/>
        </w:rPr>
        <w:t>]</w:t>
      </w:r>
      <w:r w:rsidR="00A248D2" w:rsidRPr="00A248D2">
        <w:rPr>
          <w:rFonts w:asciiTheme="minorHAnsi" w:eastAsiaTheme="minorHAnsi" w:hAnsiTheme="minorHAnsi" w:cstheme="minorHAnsi"/>
          <w:sz w:val="22"/>
          <w:szCs w:val="22"/>
        </w:rPr>
        <w:t>.</w:t>
      </w:r>
      <w:r w:rsidR="00837CD3" w:rsidRPr="00A74DEA">
        <w:rPr>
          <w:rFonts w:asciiTheme="minorHAnsi" w:hAnsiTheme="minorHAnsi" w:cstheme="minorHAnsi"/>
          <w:i/>
          <w:color w:val="4472C4" w:themeColor="accent1"/>
          <w:sz w:val="22"/>
          <w:szCs w:val="22"/>
        </w:rPr>
        <w:t xml:space="preserve"> [</w:t>
      </w:r>
      <w:r w:rsidR="00A21F09" w:rsidRPr="00A74DEA">
        <w:rPr>
          <w:rFonts w:asciiTheme="minorHAnsi" w:hAnsiTheme="minorHAnsi" w:cstheme="minorHAnsi"/>
          <w:i/>
          <w:color w:val="4472C4" w:themeColor="accent1"/>
          <w:sz w:val="22"/>
          <w:szCs w:val="22"/>
        </w:rPr>
        <w:t>N</w:t>
      </w:r>
      <w:r w:rsidR="00837CD3" w:rsidRPr="00A74DEA">
        <w:rPr>
          <w:rFonts w:asciiTheme="minorHAnsi" w:hAnsiTheme="minorHAnsi" w:cstheme="minorHAnsi"/>
          <w:i/>
          <w:color w:val="4472C4" w:themeColor="accent1"/>
          <w:sz w:val="22"/>
          <w:szCs w:val="22"/>
        </w:rPr>
        <w:t>ame of design firm]</w:t>
      </w:r>
      <w:r w:rsidR="00837CD3" w:rsidRPr="00837CD3">
        <w:rPr>
          <w:rFonts w:asciiTheme="minorHAnsi" w:eastAsiaTheme="minorHAnsi" w:hAnsiTheme="minorHAnsi" w:cstheme="minorHAnsi"/>
          <w:sz w:val="22"/>
          <w:szCs w:val="22"/>
        </w:rPr>
        <w:t>, serving as the</w:t>
      </w:r>
      <w:r w:rsidR="00837CD3">
        <w:rPr>
          <w:rFonts w:asciiTheme="minorHAnsi" w:eastAsiaTheme="minorHAnsi" w:hAnsiTheme="minorHAnsi" w:cstheme="minorHAnsi"/>
          <w:sz w:val="22"/>
          <w:szCs w:val="22"/>
        </w:rPr>
        <w:t xml:space="preserve"> </w:t>
      </w:r>
      <w:r w:rsidR="00837CD3" w:rsidRPr="00837CD3">
        <w:rPr>
          <w:rFonts w:asciiTheme="minorHAnsi" w:eastAsiaTheme="minorHAnsi" w:hAnsiTheme="minorHAnsi" w:cstheme="minorHAnsi"/>
          <w:sz w:val="22"/>
          <w:szCs w:val="22"/>
        </w:rPr>
        <w:t xml:space="preserve">primary consultant to the </w:t>
      </w:r>
      <w:r w:rsidR="00837CD3" w:rsidRPr="00A74DEA">
        <w:rPr>
          <w:rFonts w:asciiTheme="minorHAnsi" w:hAnsiTheme="minorHAnsi" w:cstheme="minorHAnsi"/>
          <w:i/>
          <w:color w:val="4472C4" w:themeColor="accent1"/>
          <w:sz w:val="22"/>
          <w:szCs w:val="22"/>
        </w:rPr>
        <w:t>[name of User Agency]</w:t>
      </w:r>
      <w:r w:rsidR="00837CD3" w:rsidRPr="00837CD3">
        <w:rPr>
          <w:rFonts w:asciiTheme="minorHAnsi" w:eastAsiaTheme="minorHAnsi" w:hAnsiTheme="minorHAnsi" w:cstheme="minorHAnsi"/>
          <w:sz w:val="22"/>
          <w:szCs w:val="22"/>
        </w:rPr>
        <w:t xml:space="preserve">, </w:t>
      </w:r>
      <w:r w:rsidR="00706A81">
        <w:rPr>
          <w:rFonts w:asciiTheme="minorHAnsi" w:eastAsiaTheme="minorHAnsi" w:hAnsiTheme="minorHAnsi" w:cstheme="minorHAnsi"/>
          <w:sz w:val="22"/>
          <w:szCs w:val="22"/>
        </w:rPr>
        <w:t>has</w:t>
      </w:r>
      <w:r w:rsidR="00837CD3" w:rsidRPr="00837CD3">
        <w:rPr>
          <w:rFonts w:asciiTheme="minorHAnsi" w:eastAsiaTheme="minorHAnsi" w:hAnsiTheme="minorHAnsi" w:cstheme="minorHAnsi"/>
          <w:sz w:val="22"/>
          <w:szCs w:val="22"/>
        </w:rPr>
        <w:t xml:space="preserve"> compiled </w:t>
      </w:r>
      <w:r w:rsidR="00782CB3">
        <w:rPr>
          <w:rFonts w:asciiTheme="minorHAnsi" w:eastAsiaTheme="minorHAnsi" w:hAnsiTheme="minorHAnsi" w:cstheme="minorHAnsi"/>
          <w:sz w:val="22"/>
          <w:szCs w:val="22"/>
        </w:rPr>
        <w:t xml:space="preserve">and analyzed </w:t>
      </w:r>
      <w:r w:rsidR="00837CD3" w:rsidRPr="00837CD3">
        <w:rPr>
          <w:rFonts w:asciiTheme="minorHAnsi" w:eastAsiaTheme="minorHAnsi" w:hAnsiTheme="minorHAnsi" w:cstheme="minorHAnsi"/>
          <w:sz w:val="22"/>
          <w:szCs w:val="22"/>
        </w:rPr>
        <w:t xml:space="preserve">the results </w:t>
      </w:r>
      <w:r w:rsidR="008810C2">
        <w:rPr>
          <w:rFonts w:asciiTheme="minorHAnsi" w:eastAsiaTheme="minorHAnsi" w:hAnsiTheme="minorHAnsi" w:cstheme="minorHAnsi"/>
          <w:sz w:val="22"/>
          <w:szCs w:val="22"/>
        </w:rPr>
        <w:t xml:space="preserve">of this investigation to determine possible options and a recommendation for remediation. </w:t>
      </w:r>
    </w:p>
    <w:p w14:paraId="041CE689" w14:textId="04C55867" w:rsidR="00B1202D" w:rsidRDefault="00B1202D" w:rsidP="00984F94">
      <w:pPr>
        <w:pStyle w:val="Default"/>
        <w:spacing w:line="276" w:lineRule="auto"/>
        <w:rPr>
          <w:rFonts w:asciiTheme="minorHAnsi" w:hAnsiTheme="minorHAnsi" w:cstheme="minorHAnsi"/>
          <w:i/>
          <w:color w:val="8EAADB" w:themeColor="accent1" w:themeTint="99"/>
          <w:sz w:val="22"/>
          <w:szCs w:val="22"/>
        </w:rPr>
      </w:pPr>
    </w:p>
    <w:p w14:paraId="21DD1760" w14:textId="6D4169E7" w:rsidR="008810C2" w:rsidRPr="00283442" w:rsidRDefault="008810C2" w:rsidP="00ED0129">
      <w:pPr>
        <w:pStyle w:val="7"/>
        <w:spacing w:after="60"/>
        <w:ind w:left="1886" w:hanging="1800"/>
      </w:pPr>
      <w:r w:rsidRPr="008C7659">
        <w:rPr>
          <w:rStyle w:val="Heading3Char"/>
        </w:rPr>
        <w:t>Basic Building Data</w:t>
      </w:r>
      <w:r w:rsidR="00603B33">
        <w:t xml:space="preserve"> </w:t>
      </w:r>
      <w:r w:rsidR="00603B33" w:rsidRPr="00A74DEA">
        <w:rPr>
          <w:color w:val="4472C4" w:themeColor="accent1"/>
        </w:rPr>
        <w:t>[for site projects, complete just the last two lines]</w:t>
      </w:r>
    </w:p>
    <w:tbl>
      <w:tblPr>
        <w:tblStyle w:val="TableGrid"/>
        <w:tblW w:w="99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55"/>
        <w:gridCol w:w="5125"/>
      </w:tblGrid>
      <w:tr w:rsidR="0033160C" w14:paraId="20500387" w14:textId="77777777" w:rsidTr="004E437B">
        <w:tc>
          <w:tcPr>
            <w:tcW w:w="4855" w:type="dxa"/>
          </w:tcPr>
          <w:p w14:paraId="06B39F7D" w14:textId="5BCFD483" w:rsidR="0033160C" w:rsidRPr="0033160C" w:rsidRDefault="00283442" w:rsidP="0033160C">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Year</w:t>
            </w:r>
            <w:r w:rsidR="0033160C" w:rsidRPr="0033160C">
              <w:rPr>
                <w:rFonts w:asciiTheme="minorHAnsi" w:hAnsiTheme="minorHAnsi" w:cstheme="minorHAnsi"/>
                <w:color w:val="auto"/>
                <w:sz w:val="22"/>
                <w:szCs w:val="22"/>
              </w:rPr>
              <w:t xml:space="preserve"> of original construction</w:t>
            </w:r>
          </w:p>
        </w:tc>
        <w:sdt>
          <w:sdtPr>
            <w:rPr>
              <w:rFonts w:asciiTheme="minorHAnsi" w:hAnsiTheme="minorHAnsi" w:cstheme="minorHAnsi"/>
              <w:color w:val="2E74B5" w:themeColor="accent5" w:themeShade="BF"/>
              <w:sz w:val="22"/>
              <w:szCs w:val="22"/>
            </w:rPr>
            <w:id w:val="941030713"/>
            <w:placeholder>
              <w:docPart w:val="DefaultPlaceholder_-1854013440"/>
            </w:placeholder>
            <w:showingPlcHdr/>
            <w:text/>
          </w:sdtPr>
          <w:sdtEndPr>
            <w:rPr>
              <w:i/>
            </w:rPr>
          </w:sdtEndPr>
          <w:sdtContent>
            <w:tc>
              <w:tcPr>
                <w:tcW w:w="5125" w:type="dxa"/>
              </w:tcPr>
              <w:p w14:paraId="33FA31AA" w14:textId="3B832265" w:rsidR="0033160C" w:rsidRPr="00CF6A0C" w:rsidRDefault="00ED0129" w:rsidP="0033160C">
                <w:pPr>
                  <w:pStyle w:val="Default"/>
                  <w:spacing w:line="276" w:lineRule="auto"/>
                  <w:rPr>
                    <w:rFonts w:asciiTheme="minorHAnsi" w:hAnsiTheme="minorHAnsi" w:cstheme="minorHAnsi"/>
                    <w: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2DFFD2CE" w14:textId="77777777" w:rsidTr="004E437B">
        <w:tc>
          <w:tcPr>
            <w:tcW w:w="4855" w:type="dxa"/>
          </w:tcPr>
          <w:p w14:paraId="0E5075F2" w14:textId="2429BCB1" w:rsidR="0033160C" w:rsidRPr="0033160C" w:rsidRDefault="00283442" w:rsidP="0033160C">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Year(s) </w:t>
            </w:r>
            <w:r w:rsidR="0033160C" w:rsidRPr="0033160C">
              <w:rPr>
                <w:rFonts w:asciiTheme="minorHAnsi" w:hAnsiTheme="minorHAnsi" w:cstheme="minorHAnsi"/>
                <w:color w:val="auto"/>
                <w:sz w:val="22"/>
                <w:szCs w:val="22"/>
              </w:rPr>
              <w:t>of recent renovations</w:t>
            </w:r>
          </w:p>
        </w:tc>
        <w:sdt>
          <w:sdtPr>
            <w:rPr>
              <w:rFonts w:asciiTheme="minorHAnsi" w:hAnsiTheme="minorHAnsi" w:cstheme="minorHAnsi"/>
              <w:color w:val="2E74B5" w:themeColor="accent5" w:themeShade="BF"/>
              <w:sz w:val="22"/>
              <w:szCs w:val="22"/>
            </w:rPr>
            <w:id w:val="-1634247729"/>
            <w:placeholder>
              <w:docPart w:val="DefaultPlaceholder_-1854013440"/>
            </w:placeholder>
            <w:showingPlcHdr/>
            <w:text/>
          </w:sdtPr>
          <w:sdtEndPr/>
          <w:sdtContent>
            <w:tc>
              <w:tcPr>
                <w:tcW w:w="5125" w:type="dxa"/>
              </w:tcPr>
              <w:p w14:paraId="3FC970F9" w14:textId="3A9E310B"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1BA6D7EB" w14:textId="77777777" w:rsidTr="004E437B">
        <w:tc>
          <w:tcPr>
            <w:tcW w:w="4855" w:type="dxa"/>
          </w:tcPr>
          <w:p w14:paraId="38A4116F" w14:textId="4C643C5D" w:rsidR="0033160C" w:rsidRPr="0033160C" w:rsidRDefault="0033160C" w:rsidP="0033160C">
            <w:pPr>
              <w:pStyle w:val="Default"/>
              <w:spacing w:line="276" w:lineRule="auto"/>
              <w:rPr>
                <w:rFonts w:asciiTheme="minorHAnsi" w:hAnsiTheme="minorHAnsi" w:cstheme="minorHAnsi"/>
                <w:color w:val="auto"/>
                <w:sz w:val="22"/>
                <w:szCs w:val="22"/>
              </w:rPr>
            </w:pPr>
            <w:r w:rsidRPr="0033160C">
              <w:rPr>
                <w:rFonts w:asciiTheme="minorHAnsi" w:hAnsiTheme="minorHAnsi" w:cstheme="minorHAnsi"/>
                <w:color w:val="auto"/>
                <w:sz w:val="22"/>
                <w:szCs w:val="22"/>
              </w:rPr>
              <w:t xml:space="preserve">Building </w:t>
            </w:r>
            <w:r w:rsidR="00603B33">
              <w:rPr>
                <w:rFonts w:asciiTheme="minorHAnsi" w:hAnsiTheme="minorHAnsi" w:cstheme="minorHAnsi"/>
                <w:color w:val="auto"/>
                <w:sz w:val="22"/>
                <w:szCs w:val="22"/>
              </w:rPr>
              <w:t>occupancy type</w:t>
            </w:r>
          </w:p>
        </w:tc>
        <w:sdt>
          <w:sdtPr>
            <w:rPr>
              <w:rFonts w:asciiTheme="minorHAnsi" w:hAnsiTheme="minorHAnsi" w:cstheme="minorHAnsi"/>
              <w:color w:val="2E74B5" w:themeColor="accent5" w:themeShade="BF"/>
              <w:sz w:val="22"/>
              <w:szCs w:val="22"/>
            </w:rPr>
            <w:id w:val="1193189184"/>
            <w:placeholder>
              <w:docPart w:val="DefaultPlaceholder_-1854013440"/>
            </w:placeholder>
            <w:showingPlcHdr/>
            <w:text/>
          </w:sdtPr>
          <w:sdtEndPr/>
          <w:sdtContent>
            <w:tc>
              <w:tcPr>
                <w:tcW w:w="5125" w:type="dxa"/>
              </w:tcPr>
              <w:p w14:paraId="093D9C6E" w14:textId="65EC4B15"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3E2C4B42" w14:textId="77777777" w:rsidTr="004E437B">
        <w:tc>
          <w:tcPr>
            <w:tcW w:w="4855" w:type="dxa"/>
          </w:tcPr>
          <w:p w14:paraId="6AB60F6F" w14:textId="0AADFA35" w:rsidR="0033160C" w:rsidRPr="0033160C" w:rsidRDefault="0033160C" w:rsidP="0033160C">
            <w:pPr>
              <w:pStyle w:val="Default"/>
              <w:spacing w:line="276" w:lineRule="auto"/>
              <w:rPr>
                <w:rFonts w:asciiTheme="minorHAnsi" w:hAnsiTheme="minorHAnsi" w:cstheme="minorHAnsi"/>
                <w:color w:val="auto"/>
                <w:sz w:val="22"/>
                <w:szCs w:val="22"/>
              </w:rPr>
            </w:pPr>
            <w:r w:rsidRPr="0033160C">
              <w:rPr>
                <w:rFonts w:asciiTheme="minorHAnsi" w:hAnsiTheme="minorHAnsi" w:cstheme="minorHAnsi"/>
                <w:color w:val="auto"/>
                <w:sz w:val="22"/>
                <w:szCs w:val="22"/>
              </w:rPr>
              <w:t>Building square footage</w:t>
            </w:r>
          </w:p>
        </w:tc>
        <w:sdt>
          <w:sdtPr>
            <w:rPr>
              <w:rFonts w:asciiTheme="minorHAnsi" w:hAnsiTheme="minorHAnsi" w:cstheme="minorHAnsi"/>
              <w:color w:val="2E74B5" w:themeColor="accent5" w:themeShade="BF"/>
              <w:sz w:val="22"/>
              <w:szCs w:val="22"/>
            </w:rPr>
            <w:id w:val="-1204856295"/>
            <w:placeholder>
              <w:docPart w:val="DefaultPlaceholder_-1854013440"/>
            </w:placeholder>
            <w:showingPlcHdr/>
            <w:text/>
          </w:sdtPr>
          <w:sdtEndPr/>
          <w:sdtContent>
            <w:tc>
              <w:tcPr>
                <w:tcW w:w="5125" w:type="dxa"/>
              </w:tcPr>
              <w:p w14:paraId="657B16F3" w14:textId="63A27EBB"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19CA2EED" w14:textId="77777777" w:rsidTr="004E437B">
        <w:tc>
          <w:tcPr>
            <w:tcW w:w="4855" w:type="dxa"/>
          </w:tcPr>
          <w:p w14:paraId="444FFACB" w14:textId="5E417451" w:rsidR="0033160C" w:rsidRPr="00283442" w:rsidRDefault="00283442" w:rsidP="0033160C">
            <w:pPr>
              <w:pStyle w:val="Default"/>
              <w:spacing w:line="276" w:lineRule="auto"/>
              <w:rPr>
                <w:rFonts w:asciiTheme="minorHAnsi" w:hAnsiTheme="minorHAnsi" w:cstheme="minorHAnsi"/>
                <w:color w:val="8EAADB" w:themeColor="accent1" w:themeTint="99"/>
                <w:sz w:val="22"/>
                <w:szCs w:val="22"/>
              </w:rPr>
            </w:pPr>
            <w:r w:rsidRPr="00283442">
              <w:rPr>
                <w:rFonts w:asciiTheme="minorHAnsi" w:hAnsiTheme="minorHAnsi" w:cstheme="minorHAnsi"/>
                <w:color w:val="auto"/>
                <w:sz w:val="22"/>
                <w:szCs w:val="22"/>
              </w:rPr>
              <w:t xml:space="preserve">Building </w:t>
            </w:r>
            <w:r>
              <w:rPr>
                <w:rFonts w:asciiTheme="minorHAnsi" w:hAnsiTheme="minorHAnsi" w:cstheme="minorHAnsi"/>
                <w:color w:val="auto"/>
                <w:sz w:val="22"/>
                <w:szCs w:val="22"/>
              </w:rPr>
              <w:t>u</w:t>
            </w:r>
            <w:r w:rsidRPr="00283442">
              <w:rPr>
                <w:rFonts w:asciiTheme="minorHAnsi" w:hAnsiTheme="minorHAnsi" w:cstheme="minorHAnsi"/>
                <w:color w:val="auto"/>
                <w:sz w:val="22"/>
                <w:szCs w:val="22"/>
              </w:rPr>
              <w:t>se</w:t>
            </w:r>
            <w:r>
              <w:rPr>
                <w:rFonts w:asciiTheme="minorHAnsi" w:hAnsiTheme="minorHAnsi" w:cstheme="minorHAnsi"/>
                <w:color w:val="auto"/>
                <w:sz w:val="22"/>
                <w:szCs w:val="22"/>
              </w:rPr>
              <w:t>/occupancy</w:t>
            </w:r>
          </w:p>
        </w:tc>
        <w:sdt>
          <w:sdtPr>
            <w:rPr>
              <w:rFonts w:asciiTheme="minorHAnsi" w:hAnsiTheme="minorHAnsi" w:cstheme="minorHAnsi"/>
              <w:color w:val="2E74B5" w:themeColor="accent5" w:themeShade="BF"/>
              <w:sz w:val="22"/>
              <w:szCs w:val="22"/>
            </w:rPr>
            <w:id w:val="-572039854"/>
            <w:placeholder>
              <w:docPart w:val="DefaultPlaceholder_-1854013440"/>
            </w:placeholder>
            <w:showingPlcHdr/>
            <w:text/>
          </w:sdtPr>
          <w:sdtEndPr/>
          <w:sdtContent>
            <w:tc>
              <w:tcPr>
                <w:tcW w:w="5125" w:type="dxa"/>
              </w:tcPr>
              <w:p w14:paraId="4B551317" w14:textId="38088D82"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724340" w14:paraId="78C36AAF" w14:textId="77777777" w:rsidTr="004E437B">
        <w:tc>
          <w:tcPr>
            <w:tcW w:w="4855" w:type="dxa"/>
          </w:tcPr>
          <w:p w14:paraId="32F3D89A" w14:textId="075DDC0E" w:rsidR="00724340" w:rsidRPr="00D65EFB" w:rsidRDefault="00724340" w:rsidP="0033160C">
            <w:pPr>
              <w:pStyle w:val="Default"/>
              <w:spacing w:line="276" w:lineRule="auto"/>
              <w:rPr>
                <w:rFonts w:asciiTheme="minorHAnsi" w:hAnsiTheme="minorHAnsi" w:cstheme="minorHAnsi"/>
                <w:color w:val="auto"/>
                <w:sz w:val="22"/>
                <w:szCs w:val="22"/>
              </w:rPr>
            </w:pPr>
            <w:r w:rsidRPr="00D65EFB">
              <w:rPr>
                <w:rFonts w:asciiTheme="minorHAnsi" w:hAnsiTheme="minorHAnsi" w:cstheme="minorHAnsi"/>
                <w:color w:val="auto"/>
                <w:sz w:val="22"/>
                <w:szCs w:val="22"/>
              </w:rPr>
              <w:t xml:space="preserve">Building Owner of Record </w:t>
            </w:r>
            <w:r w:rsidR="00B11419" w:rsidRPr="00D65EFB">
              <w:rPr>
                <w:rFonts w:asciiTheme="minorHAnsi" w:hAnsiTheme="minorHAnsi" w:cstheme="minorHAnsi"/>
                <w:color w:val="auto"/>
                <w:sz w:val="22"/>
                <w:szCs w:val="22"/>
              </w:rPr>
              <w:t>–</w:t>
            </w:r>
            <w:r w:rsidR="00765836" w:rsidRPr="00D65EFB">
              <w:rPr>
                <w:rFonts w:asciiTheme="minorHAnsi" w:hAnsiTheme="minorHAnsi" w:cstheme="minorHAnsi"/>
                <w:color w:val="auto"/>
                <w:sz w:val="22"/>
                <w:szCs w:val="22"/>
              </w:rPr>
              <w:t xml:space="preserve"> </w:t>
            </w:r>
            <w:r w:rsidR="00B11419" w:rsidRPr="00D65EFB">
              <w:rPr>
                <w:rFonts w:asciiTheme="minorHAnsi" w:hAnsiTheme="minorHAnsi" w:cstheme="minorHAnsi"/>
                <w:color w:val="auto"/>
                <w:sz w:val="22"/>
                <w:szCs w:val="22"/>
              </w:rPr>
              <w:t>Deed Boo</w:t>
            </w:r>
            <w:r w:rsidR="004E437B" w:rsidRPr="00D65EFB">
              <w:rPr>
                <w:rFonts w:asciiTheme="minorHAnsi" w:hAnsiTheme="minorHAnsi" w:cstheme="minorHAnsi"/>
                <w:color w:val="auto"/>
                <w:sz w:val="22"/>
                <w:szCs w:val="22"/>
              </w:rPr>
              <w:t>k &amp; Page #</w:t>
            </w:r>
          </w:p>
        </w:tc>
        <w:sdt>
          <w:sdtPr>
            <w:rPr>
              <w:rFonts w:asciiTheme="minorHAnsi" w:hAnsiTheme="minorHAnsi" w:cstheme="minorHAnsi"/>
              <w:color w:val="2E74B5" w:themeColor="accent5" w:themeShade="BF"/>
              <w:sz w:val="22"/>
              <w:szCs w:val="22"/>
            </w:rPr>
            <w:id w:val="842206882"/>
            <w:placeholder>
              <w:docPart w:val="08FFFD496C8B47528A065766B9F1EE82"/>
            </w:placeholder>
            <w:showingPlcHdr/>
            <w:text/>
          </w:sdtPr>
          <w:sdtEndPr/>
          <w:sdtContent>
            <w:tc>
              <w:tcPr>
                <w:tcW w:w="5125" w:type="dxa"/>
              </w:tcPr>
              <w:p w14:paraId="4FC94E08" w14:textId="57D9144E" w:rsidR="00724340" w:rsidRPr="00CF6A0C" w:rsidRDefault="00724340"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5401D3" w14:paraId="7FEB50A1" w14:textId="77777777" w:rsidTr="004E437B">
        <w:tc>
          <w:tcPr>
            <w:tcW w:w="4855" w:type="dxa"/>
          </w:tcPr>
          <w:p w14:paraId="01FC9F6F" w14:textId="7DD45399" w:rsidR="005401D3" w:rsidRPr="00D65EFB" w:rsidRDefault="005401D3" w:rsidP="0033160C">
            <w:pPr>
              <w:pStyle w:val="Default"/>
              <w:spacing w:line="276" w:lineRule="auto"/>
              <w:rPr>
                <w:rFonts w:asciiTheme="minorHAnsi" w:hAnsiTheme="minorHAnsi" w:cstheme="minorHAnsi"/>
                <w:color w:val="auto"/>
                <w:sz w:val="22"/>
                <w:szCs w:val="22"/>
              </w:rPr>
            </w:pPr>
            <w:r w:rsidRPr="00D65EFB">
              <w:rPr>
                <w:rFonts w:asciiTheme="minorHAnsi" w:hAnsiTheme="minorHAnsi" w:cstheme="minorHAnsi"/>
                <w:color w:val="auto"/>
                <w:sz w:val="22"/>
                <w:szCs w:val="22"/>
              </w:rPr>
              <w:t xml:space="preserve">Building </w:t>
            </w:r>
            <w:r w:rsidR="000A178D" w:rsidRPr="00D65EFB">
              <w:rPr>
                <w:rFonts w:asciiTheme="minorHAnsi" w:hAnsiTheme="minorHAnsi" w:cstheme="minorHAnsi"/>
                <w:color w:val="auto"/>
                <w:sz w:val="22"/>
                <w:szCs w:val="22"/>
              </w:rPr>
              <w:t>Care and Control</w:t>
            </w:r>
          </w:p>
        </w:tc>
        <w:sdt>
          <w:sdtPr>
            <w:rPr>
              <w:rFonts w:asciiTheme="minorHAnsi" w:hAnsiTheme="minorHAnsi" w:cstheme="minorHAnsi"/>
              <w:color w:val="2E74B5" w:themeColor="accent5" w:themeShade="BF"/>
              <w:sz w:val="22"/>
              <w:szCs w:val="22"/>
            </w:rPr>
            <w:id w:val="-1553064196"/>
            <w:placeholder>
              <w:docPart w:val="DF33F123C0AC49309854093459C8A121"/>
            </w:placeholder>
            <w:showingPlcHdr/>
            <w:text/>
          </w:sdtPr>
          <w:sdtEndPr/>
          <w:sdtContent>
            <w:tc>
              <w:tcPr>
                <w:tcW w:w="5125" w:type="dxa"/>
              </w:tcPr>
              <w:p w14:paraId="537D1068" w14:textId="752E4D5F" w:rsidR="005401D3" w:rsidRPr="00CF6A0C" w:rsidRDefault="005401D3"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1D577005" w14:textId="77777777" w:rsidTr="004E437B">
        <w:tc>
          <w:tcPr>
            <w:tcW w:w="4855" w:type="dxa"/>
          </w:tcPr>
          <w:p w14:paraId="7C76FE34" w14:textId="72D0BFC2" w:rsidR="0033160C" w:rsidRPr="00283442" w:rsidRDefault="00283442" w:rsidP="0033160C">
            <w:pPr>
              <w:pStyle w:val="Default"/>
              <w:spacing w:line="276" w:lineRule="auto"/>
              <w:rPr>
                <w:rFonts w:asciiTheme="minorHAnsi" w:hAnsiTheme="minorHAnsi" w:cstheme="minorHAnsi"/>
                <w:color w:val="auto"/>
                <w:sz w:val="22"/>
                <w:szCs w:val="22"/>
              </w:rPr>
            </w:pPr>
            <w:r w:rsidRPr="00283442">
              <w:rPr>
                <w:rFonts w:asciiTheme="minorHAnsi" w:hAnsiTheme="minorHAnsi" w:cstheme="minorHAnsi"/>
                <w:color w:val="auto"/>
                <w:sz w:val="22"/>
                <w:szCs w:val="22"/>
              </w:rPr>
              <w:t>Current CAMIS Value</w:t>
            </w:r>
          </w:p>
        </w:tc>
        <w:sdt>
          <w:sdtPr>
            <w:rPr>
              <w:rFonts w:asciiTheme="minorHAnsi" w:hAnsiTheme="minorHAnsi" w:cstheme="minorHAnsi"/>
              <w:color w:val="2E74B5" w:themeColor="accent5" w:themeShade="BF"/>
              <w:sz w:val="22"/>
              <w:szCs w:val="22"/>
            </w:rPr>
            <w:id w:val="-448235149"/>
            <w:placeholder>
              <w:docPart w:val="DefaultPlaceholder_-1854013440"/>
            </w:placeholder>
            <w:showingPlcHdr/>
            <w:text/>
          </w:sdtPr>
          <w:sdtEndPr/>
          <w:sdtContent>
            <w:tc>
              <w:tcPr>
                <w:tcW w:w="5125" w:type="dxa"/>
              </w:tcPr>
              <w:p w14:paraId="7C03155C" w14:textId="4B80F887"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71CC4936" w14:textId="77777777" w:rsidTr="004E437B">
        <w:tc>
          <w:tcPr>
            <w:tcW w:w="4855" w:type="dxa"/>
          </w:tcPr>
          <w:p w14:paraId="3E714490" w14:textId="38DD6499" w:rsidR="0033160C" w:rsidRPr="00283442" w:rsidRDefault="0033160C" w:rsidP="0033160C">
            <w:pPr>
              <w:pStyle w:val="Default"/>
              <w:spacing w:line="276" w:lineRule="auto"/>
              <w:rPr>
                <w:rFonts w:asciiTheme="minorHAnsi" w:hAnsiTheme="minorHAnsi" w:cstheme="minorHAnsi"/>
                <w:color w:val="auto"/>
                <w:sz w:val="22"/>
                <w:szCs w:val="22"/>
              </w:rPr>
            </w:pPr>
            <w:r w:rsidRPr="00283442">
              <w:rPr>
                <w:rFonts w:asciiTheme="minorHAnsi" w:hAnsiTheme="minorHAnsi" w:cstheme="minorHAnsi"/>
                <w:color w:val="auto"/>
                <w:sz w:val="22"/>
                <w:szCs w:val="22"/>
              </w:rPr>
              <w:t xml:space="preserve">CAMIS </w:t>
            </w:r>
            <w:r w:rsidR="00E35080">
              <w:rPr>
                <w:rFonts w:asciiTheme="minorHAnsi" w:hAnsiTheme="minorHAnsi" w:cstheme="minorHAnsi"/>
                <w:color w:val="auto"/>
                <w:sz w:val="22"/>
                <w:szCs w:val="22"/>
              </w:rPr>
              <w:t>‘J’ Number</w:t>
            </w:r>
          </w:p>
        </w:tc>
        <w:sdt>
          <w:sdtPr>
            <w:rPr>
              <w:rFonts w:asciiTheme="minorHAnsi" w:hAnsiTheme="minorHAnsi" w:cstheme="minorHAnsi"/>
              <w:color w:val="2E74B5" w:themeColor="accent5" w:themeShade="BF"/>
              <w:sz w:val="22"/>
              <w:szCs w:val="22"/>
            </w:rPr>
            <w:id w:val="1252626033"/>
            <w:placeholder>
              <w:docPart w:val="DefaultPlaceholder_-1854013440"/>
            </w:placeholder>
            <w:showingPlcHdr/>
            <w:text/>
          </w:sdtPr>
          <w:sdtEndPr/>
          <w:sdtContent>
            <w:tc>
              <w:tcPr>
                <w:tcW w:w="5125" w:type="dxa"/>
              </w:tcPr>
              <w:p w14:paraId="1A600C80" w14:textId="74513674"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r w:rsidR="0033160C" w14:paraId="5B5ABFE6" w14:textId="77777777" w:rsidTr="004E437B">
        <w:tc>
          <w:tcPr>
            <w:tcW w:w="4855" w:type="dxa"/>
          </w:tcPr>
          <w:p w14:paraId="45219E18" w14:textId="5A60E573" w:rsidR="0033160C" w:rsidRPr="00283442" w:rsidRDefault="00E35080" w:rsidP="0033160C">
            <w:pPr>
              <w:pStyle w:val="Default"/>
              <w:spacing w:line="276" w:lineRule="auto"/>
              <w:rPr>
                <w:rFonts w:asciiTheme="minorHAnsi" w:hAnsiTheme="minorHAnsi" w:cstheme="minorHAnsi"/>
                <w:color w:val="8EAADB" w:themeColor="accent1" w:themeTint="99"/>
                <w:sz w:val="22"/>
                <w:szCs w:val="22"/>
              </w:rPr>
            </w:pPr>
            <w:r w:rsidRPr="00960D79">
              <w:rPr>
                <w:rFonts w:asciiTheme="minorHAnsi" w:hAnsiTheme="minorHAnsi" w:cstheme="minorHAnsi"/>
                <w:sz w:val="22"/>
                <w:szCs w:val="22"/>
              </w:rPr>
              <w:t>CAMIS Site Code and/or Building Number</w:t>
            </w:r>
          </w:p>
        </w:tc>
        <w:sdt>
          <w:sdtPr>
            <w:rPr>
              <w:rFonts w:asciiTheme="minorHAnsi" w:hAnsiTheme="minorHAnsi" w:cstheme="minorHAnsi"/>
              <w:color w:val="2E74B5" w:themeColor="accent5" w:themeShade="BF"/>
              <w:sz w:val="22"/>
              <w:szCs w:val="22"/>
            </w:rPr>
            <w:id w:val="-1839456300"/>
            <w:placeholder>
              <w:docPart w:val="DefaultPlaceholder_-1854013440"/>
            </w:placeholder>
            <w:showingPlcHdr/>
            <w:text/>
          </w:sdtPr>
          <w:sdtEndPr/>
          <w:sdtContent>
            <w:tc>
              <w:tcPr>
                <w:tcW w:w="5125" w:type="dxa"/>
              </w:tcPr>
              <w:p w14:paraId="35BAD3C3" w14:textId="2873F940" w:rsidR="0033160C" w:rsidRPr="00CF6A0C" w:rsidRDefault="00ED0129" w:rsidP="0033160C">
                <w:pPr>
                  <w:pStyle w:val="Default"/>
                  <w:spacing w:line="276" w:lineRule="auto"/>
                  <w:rPr>
                    <w:rFonts w:asciiTheme="minorHAnsi" w:hAnsiTheme="minorHAnsi" w:cstheme="minorHAnsi"/>
                    <w:color w:val="2E74B5" w:themeColor="accent5" w:themeShade="BF"/>
                    <w:sz w:val="22"/>
                    <w:szCs w:val="22"/>
                  </w:rPr>
                </w:pPr>
                <w:r w:rsidRPr="00CF6A0C">
                  <w:rPr>
                    <w:rStyle w:val="PlaceholderText"/>
                    <w:color w:val="2E74B5" w:themeColor="accent5" w:themeShade="BF"/>
                  </w:rPr>
                  <w:t>Click or tap here to enter text.</w:t>
                </w:r>
              </w:p>
            </w:tc>
          </w:sdtContent>
        </w:sdt>
      </w:tr>
    </w:tbl>
    <w:p w14:paraId="41CF5C0E" w14:textId="77777777" w:rsidR="008810C2" w:rsidRDefault="008810C2" w:rsidP="00984F94">
      <w:pPr>
        <w:pStyle w:val="Default"/>
        <w:spacing w:line="276" w:lineRule="auto"/>
        <w:rPr>
          <w:rFonts w:asciiTheme="minorHAnsi" w:hAnsiTheme="minorHAnsi" w:cstheme="minorHAnsi"/>
          <w:i/>
          <w:color w:val="8EAADB" w:themeColor="accent1" w:themeTint="99"/>
          <w:sz w:val="22"/>
          <w:szCs w:val="22"/>
        </w:rPr>
      </w:pPr>
    </w:p>
    <w:p w14:paraId="34A581E1" w14:textId="047E9561" w:rsidR="0059040B" w:rsidRDefault="0059040B" w:rsidP="0059040B">
      <w:pPr>
        <w:pStyle w:val="Heading3"/>
      </w:pPr>
      <w:r>
        <w:t>Investigation Findings</w:t>
      </w:r>
    </w:p>
    <w:p w14:paraId="6EA187D4" w14:textId="7F4273AE" w:rsidR="00275658" w:rsidRPr="00CF6A0C" w:rsidRDefault="00B1202D" w:rsidP="006F0D84">
      <w:pPr>
        <w:pStyle w:val="Default"/>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[At a minimum, include the following information:</w:t>
      </w:r>
    </w:p>
    <w:p w14:paraId="043E2F05" w14:textId="59ACD940" w:rsidR="00A24B71" w:rsidRPr="00CF6A0C" w:rsidRDefault="00C526F9"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 xml:space="preserve">Describe </w:t>
      </w:r>
      <w:r w:rsidR="00283442" w:rsidRPr="00CF6A0C">
        <w:rPr>
          <w:rFonts w:asciiTheme="minorHAnsi" w:hAnsiTheme="minorHAnsi" w:cstheme="minorHAnsi"/>
          <w:i/>
          <w:color w:val="4472C4" w:themeColor="accent1"/>
          <w:sz w:val="22"/>
          <w:szCs w:val="22"/>
        </w:rPr>
        <w:t xml:space="preserve">observations of </w:t>
      </w:r>
      <w:r w:rsidRPr="00CF6A0C">
        <w:rPr>
          <w:rFonts w:asciiTheme="minorHAnsi" w:hAnsiTheme="minorHAnsi" w:cstheme="minorHAnsi"/>
          <w:i/>
          <w:color w:val="4472C4" w:themeColor="accent1"/>
          <w:sz w:val="22"/>
          <w:szCs w:val="22"/>
        </w:rPr>
        <w:t xml:space="preserve">existing conditions </w:t>
      </w:r>
      <w:r w:rsidR="00283442" w:rsidRPr="00CF6A0C">
        <w:rPr>
          <w:rFonts w:asciiTheme="minorHAnsi" w:hAnsiTheme="minorHAnsi" w:cstheme="minorHAnsi"/>
          <w:i/>
          <w:color w:val="4472C4" w:themeColor="accent1"/>
          <w:sz w:val="22"/>
          <w:szCs w:val="22"/>
        </w:rPr>
        <w:t>and identify known</w:t>
      </w:r>
      <w:r w:rsidR="00ED2720" w:rsidRPr="00CF6A0C">
        <w:rPr>
          <w:rFonts w:asciiTheme="minorHAnsi" w:hAnsiTheme="minorHAnsi" w:cstheme="minorHAnsi"/>
          <w:i/>
          <w:color w:val="4472C4" w:themeColor="accent1"/>
          <w:sz w:val="22"/>
          <w:szCs w:val="22"/>
        </w:rPr>
        <w:t xml:space="preserve"> deficiencies</w:t>
      </w:r>
      <w:r w:rsidR="00A24B71" w:rsidRPr="00CF6A0C">
        <w:rPr>
          <w:rFonts w:asciiTheme="minorHAnsi" w:hAnsiTheme="minorHAnsi" w:cstheme="minorHAnsi"/>
          <w:i/>
          <w:color w:val="4472C4" w:themeColor="accent1"/>
          <w:sz w:val="22"/>
          <w:szCs w:val="22"/>
        </w:rPr>
        <w:t xml:space="preserve"> and </w:t>
      </w:r>
      <w:r w:rsidR="00A21F09" w:rsidRPr="00CF6A0C">
        <w:rPr>
          <w:rFonts w:asciiTheme="minorHAnsi" w:hAnsiTheme="minorHAnsi" w:cstheme="minorHAnsi"/>
          <w:i/>
          <w:color w:val="4472C4" w:themeColor="accent1"/>
          <w:sz w:val="22"/>
          <w:szCs w:val="22"/>
        </w:rPr>
        <w:t xml:space="preserve">code </w:t>
      </w:r>
      <w:r w:rsidR="00470F1A" w:rsidRPr="00CF6A0C">
        <w:rPr>
          <w:rFonts w:asciiTheme="minorHAnsi" w:hAnsiTheme="minorHAnsi" w:cstheme="minorHAnsi"/>
          <w:i/>
          <w:color w:val="4472C4" w:themeColor="accent1"/>
          <w:sz w:val="22"/>
          <w:szCs w:val="22"/>
        </w:rPr>
        <w:t>violations.</w:t>
      </w:r>
    </w:p>
    <w:p w14:paraId="5717645C" w14:textId="68E5696B" w:rsidR="00603B33" w:rsidRPr="00CF6A0C" w:rsidRDefault="00603B33"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Identify any conditions that must be further investigated requiring additional services and funding (i.e. test pits, flow test</w:t>
      </w:r>
      <w:r w:rsidR="00BD1659" w:rsidRPr="00CF6A0C">
        <w:rPr>
          <w:rFonts w:asciiTheme="minorHAnsi" w:hAnsiTheme="minorHAnsi" w:cstheme="minorHAnsi"/>
          <w:i/>
          <w:color w:val="4472C4" w:themeColor="accent1"/>
          <w:sz w:val="22"/>
          <w:szCs w:val="22"/>
        </w:rPr>
        <w:t>s</w:t>
      </w:r>
      <w:r w:rsidRPr="00CF6A0C">
        <w:rPr>
          <w:rFonts w:asciiTheme="minorHAnsi" w:hAnsiTheme="minorHAnsi" w:cstheme="minorHAnsi"/>
          <w:i/>
          <w:color w:val="4472C4" w:themeColor="accent1"/>
          <w:sz w:val="22"/>
          <w:szCs w:val="22"/>
        </w:rPr>
        <w:t>, existence of hazardous materials, etc.)</w:t>
      </w:r>
      <w:r w:rsidR="00203463" w:rsidRPr="00CF6A0C">
        <w:rPr>
          <w:rFonts w:asciiTheme="minorHAnsi" w:hAnsiTheme="minorHAnsi" w:cstheme="minorHAnsi"/>
          <w:i/>
          <w:color w:val="4472C4" w:themeColor="accent1"/>
          <w:sz w:val="22"/>
          <w:szCs w:val="22"/>
        </w:rPr>
        <w:t>.</w:t>
      </w:r>
    </w:p>
    <w:p w14:paraId="05CA9F4A" w14:textId="74151C23" w:rsidR="00B1202D" w:rsidRPr="00CF6A0C" w:rsidRDefault="00A45532"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P</w:t>
      </w:r>
      <w:r w:rsidR="00B1202D" w:rsidRPr="00CF6A0C">
        <w:rPr>
          <w:rFonts w:asciiTheme="minorHAnsi" w:hAnsiTheme="minorHAnsi" w:cstheme="minorHAnsi"/>
          <w:i/>
          <w:color w:val="4472C4" w:themeColor="accent1"/>
          <w:sz w:val="22"/>
          <w:szCs w:val="22"/>
        </w:rPr>
        <w:t>hotographs</w:t>
      </w:r>
      <w:r w:rsidRPr="00CF6A0C">
        <w:rPr>
          <w:rFonts w:asciiTheme="minorHAnsi" w:hAnsiTheme="minorHAnsi" w:cstheme="minorHAnsi"/>
          <w:i/>
          <w:color w:val="4472C4" w:themeColor="accent1"/>
          <w:sz w:val="22"/>
          <w:szCs w:val="22"/>
        </w:rPr>
        <w:t xml:space="preserve"> </w:t>
      </w:r>
      <w:r w:rsidR="00837CD3" w:rsidRPr="00CF6A0C">
        <w:rPr>
          <w:rFonts w:asciiTheme="minorHAnsi" w:hAnsiTheme="minorHAnsi" w:cstheme="minorHAnsi"/>
          <w:i/>
          <w:color w:val="4472C4" w:themeColor="accent1"/>
          <w:sz w:val="22"/>
          <w:szCs w:val="22"/>
        </w:rPr>
        <w:t>of existing conditions taken during site visits</w:t>
      </w:r>
      <w:r w:rsidR="00470F1A" w:rsidRPr="00CF6A0C">
        <w:rPr>
          <w:rFonts w:asciiTheme="minorHAnsi" w:hAnsiTheme="minorHAnsi" w:cstheme="minorHAnsi"/>
          <w:i/>
          <w:color w:val="4472C4" w:themeColor="accent1"/>
          <w:sz w:val="22"/>
          <w:szCs w:val="22"/>
        </w:rPr>
        <w:t>.</w:t>
      </w:r>
      <w:r w:rsidR="00125207" w:rsidRPr="00CF6A0C">
        <w:rPr>
          <w:rFonts w:asciiTheme="minorHAnsi" w:hAnsiTheme="minorHAnsi" w:cstheme="minorHAnsi"/>
          <w:i/>
          <w:color w:val="4472C4" w:themeColor="accent1"/>
          <w:sz w:val="22"/>
          <w:szCs w:val="22"/>
        </w:rPr>
        <w:t xml:space="preserve"> </w:t>
      </w:r>
      <w:r w:rsidR="00470F1A" w:rsidRPr="00CF6A0C">
        <w:rPr>
          <w:rFonts w:asciiTheme="minorHAnsi" w:hAnsiTheme="minorHAnsi" w:cstheme="minorHAnsi"/>
          <w:i/>
          <w:color w:val="4472C4" w:themeColor="accent1"/>
          <w:sz w:val="22"/>
          <w:szCs w:val="22"/>
        </w:rPr>
        <w:t>Caption each photo with</w:t>
      </w:r>
      <w:r w:rsidR="00125207" w:rsidRPr="00CF6A0C">
        <w:rPr>
          <w:rFonts w:asciiTheme="minorHAnsi" w:hAnsiTheme="minorHAnsi" w:cstheme="minorHAnsi"/>
          <w:i/>
          <w:color w:val="4472C4" w:themeColor="accent1"/>
          <w:sz w:val="22"/>
          <w:szCs w:val="22"/>
        </w:rPr>
        <w:t xml:space="preserve"> </w:t>
      </w:r>
      <w:r w:rsidR="00203463" w:rsidRPr="00CF6A0C">
        <w:rPr>
          <w:rFonts w:asciiTheme="minorHAnsi" w:hAnsiTheme="minorHAnsi" w:cstheme="minorHAnsi"/>
          <w:i/>
          <w:color w:val="4472C4" w:themeColor="accent1"/>
          <w:sz w:val="22"/>
          <w:szCs w:val="22"/>
        </w:rPr>
        <w:t xml:space="preserve">its location and the </w:t>
      </w:r>
      <w:r w:rsidR="00470F1A" w:rsidRPr="00CF6A0C">
        <w:rPr>
          <w:rFonts w:asciiTheme="minorHAnsi" w:hAnsiTheme="minorHAnsi" w:cstheme="minorHAnsi"/>
          <w:i/>
          <w:color w:val="4472C4" w:themeColor="accent1"/>
          <w:sz w:val="22"/>
          <w:szCs w:val="22"/>
        </w:rPr>
        <w:t>issue</w:t>
      </w:r>
      <w:r w:rsidR="00203463" w:rsidRPr="00CF6A0C">
        <w:rPr>
          <w:rFonts w:asciiTheme="minorHAnsi" w:hAnsiTheme="minorHAnsi" w:cstheme="minorHAnsi"/>
          <w:i/>
          <w:color w:val="4472C4" w:themeColor="accent1"/>
          <w:sz w:val="22"/>
          <w:szCs w:val="22"/>
        </w:rPr>
        <w:t>(s)</w:t>
      </w:r>
      <w:r w:rsidR="00470F1A" w:rsidRPr="00CF6A0C">
        <w:rPr>
          <w:rFonts w:asciiTheme="minorHAnsi" w:hAnsiTheme="minorHAnsi" w:cstheme="minorHAnsi"/>
          <w:i/>
          <w:color w:val="4472C4" w:themeColor="accent1"/>
          <w:sz w:val="22"/>
          <w:szCs w:val="22"/>
        </w:rPr>
        <w:t xml:space="preserve"> that it illustrates. </w:t>
      </w:r>
    </w:p>
    <w:p w14:paraId="7ED3A8B8" w14:textId="6264C622" w:rsidR="00B1202D" w:rsidRPr="00CF6A0C" w:rsidRDefault="00A248D2"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Site plan</w:t>
      </w:r>
      <w:r w:rsidR="00470F1A" w:rsidRPr="00CF6A0C">
        <w:rPr>
          <w:rFonts w:asciiTheme="minorHAnsi" w:hAnsiTheme="minorHAnsi" w:cstheme="minorHAnsi"/>
          <w:i/>
          <w:color w:val="4472C4" w:themeColor="accent1"/>
          <w:sz w:val="22"/>
          <w:szCs w:val="22"/>
        </w:rPr>
        <w:t xml:space="preserve"> with utility locations, if applicable; construction </w:t>
      </w:r>
      <w:r w:rsidRPr="00CF6A0C">
        <w:rPr>
          <w:rFonts w:asciiTheme="minorHAnsi" w:hAnsiTheme="minorHAnsi" w:cstheme="minorHAnsi"/>
          <w:i/>
          <w:color w:val="4472C4" w:themeColor="accent1"/>
          <w:sz w:val="22"/>
          <w:szCs w:val="22"/>
        </w:rPr>
        <w:t>d</w:t>
      </w:r>
      <w:r w:rsidR="00B1202D" w:rsidRPr="00CF6A0C">
        <w:rPr>
          <w:rFonts w:asciiTheme="minorHAnsi" w:hAnsiTheme="minorHAnsi" w:cstheme="minorHAnsi"/>
          <w:i/>
          <w:color w:val="4472C4" w:themeColor="accent1"/>
          <w:sz w:val="22"/>
          <w:szCs w:val="22"/>
        </w:rPr>
        <w:t xml:space="preserve">rawings of buildings, systems, </w:t>
      </w:r>
      <w:r w:rsidR="00470F1A" w:rsidRPr="00CF6A0C">
        <w:rPr>
          <w:rFonts w:asciiTheme="minorHAnsi" w:hAnsiTheme="minorHAnsi" w:cstheme="minorHAnsi"/>
          <w:i/>
          <w:color w:val="4472C4" w:themeColor="accent1"/>
          <w:sz w:val="22"/>
          <w:szCs w:val="22"/>
        </w:rPr>
        <w:t xml:space="preserve">and relevant details, </w:t>
      </w:r>
      <w:r w:rsidR="00B1202D" w:rsidRPr="00CF6A0C">
        <w:rPr>
          <w:rFonts w:asciiTheme="minorHAnsi" w:hAnsiTheme="minorHAnsi" w:cstheme="minorHAnsi"/>
          <w:i/>
          <w:color w:val="4472C4" w:themeColor="accent1"/>
          <w:sz w:val="22"/>
          <w:szCs w:val="22"/>
        </w:rPr>
        <w:t>etc.</w:t>
      </w:r>
    </w:p>
    <w:p w14:paraId="5969A577" w14:textId="440A0DB4" w:rsidR="00A24B71" w:rsidRPr="00CF6A0C" w:rsidRDefault="00A24B71"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Cutsheets of equipment, fixtures, and other devices, if applicable</w:t>
      </w:r>
      <w:r w:rsidR="00470F1A" w:rsidRPr="00CF6A0C">
        <w:rPr>
          <w:rFonts w:asciiTheme="minorHAnsi" w:hAnsiTheme="minorHAnsi" w:cstheme="minorHAnsi"/>
          <w:i/>
          <w:color w:val="4472C4" w:themeColor="accent1"/>
          <w:sz w:val="22"/>
          <w:szCs w:val="22"/>
        </w:rPr>
        <w:t>, to illustrate options for remediation</w:t>
      </w:r>
      <w:r w:rsidR="00203463" w:rsidRPr="00CF6A0C">
        <w:rPr>
          <w:rFonts w:asciiTheme="minorHAnsi" w:hAnsiTheme="minorHAnsi" w:cstheme="minorHAnsi"/>
          <w:i/>
          <w:color w:val="4472C4" w:themeColor="accent1"/>
          <w:sz w:val="22"/>
          <w:szCs w:val="22"/>
        </w:rPr>
        <w:t>.</w:t>
      </w:r>
    </w:p>
    <w:p w14:paraId="18FC882B" w14:textId="0F994159" w:rsidR="00B1202D" w:rsidRPr="00CF6A0C" w:rsidRDefault="00A248D2"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Scope</w:t>
      </w:r>
      <w:r w:rsidR="00B1202D" w:rsidRPr="00CF6A0C">
        <w:rPr>
          <w:rFonts w:asciiTheme="minorHAnsi" w:hAnsiTheme="minorHAnsi" w:cstheme="minorHAnsi"/>
          <w:i/>
          <w:color w:val="4472C4" w:themeColor="accent1"/>
          <w:sz w:val="22"/>
          <w:szCs w:val="22"/>
        </w:rPr>
        <w:t xml:space="preserve"> of prior studies addressing this same issue</w:t>
      </w:r>
      <w:r w:rsidRPr="00CF6A0C">
        <w:rPr>
          <w:rFonts w:asciiTheme="minorHAnsi" w:hAnsiTheme="minorHAnsi" w:cstheme="minorHAnsi"/>
          <w:i/>
          <w:color w:val="4472C4" w:themeColor="accent1"/>
          <w:sz w:val="22"/>
          <w:szCs w:val="22"/>
        </w:rPr>
        <w:t xml:space="preserve"> or same area of the facility</w:t>
      </w:r>
      <w:r w:rsidR="00E35080" w:rsidRPr="00CF6A0C">
        <w:rPr>
          <w:rFonts w:asciiTheme="minorHAnsi" w:hAnsiTheme="minorHAnsi" w:cstheme="minorHAnsi"/>
          <w:i/>
          <w:color w:val="4472C4" w:themeColor="accent1"/>
          <w:sz w:val="22"/>
          <w:szCs w:val="22"/>
        </w:rPr>
        <w:t>, if applicable</w:t>
      </w:r>
      <w:r w:rsidRPr="00CF6A0C">
        <w:rPr>
          <w:rFonts w:asciiTheme="minorHAnsi" w:hAnsiTheme="minorHAnsi" w:cstheme="minorHAnsi"/>
          <w:i/>
          <w:color w:val="4472C4" w:themeColor="accent1"/>
          <w:sz w:val="22"/>
          <w:szCs w:val="22"/>
        </w:rPr>
        <w:t>.</w:t>
      </w:r>
    </w:p>
    <w:p w14:paraId="4F48C8B8" w14:textId="3A3DC5E4" w:rsidR="00B1202D" w:rsidRPr="00CF6A0C" w:rsidRDefault="00A248D2" w:rsidP="006F0D8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S</w:t>
      </w:r>
      <w:r w:rsidR="00B1202D" w:rsidRPr="00CF6A0C">
        <w:rPr>
          <w:rFonts w:asciiTheme="minorHAnsi" w:hAnsiTheme="minorHAnsi" w:cstheme="minorHAnsi"/>
          <w:i/>
          <w:color w:val="4472C4" w:themeColor="accent1"/>
          <w:sz w:val="22"/>
          <w:szCs w:val="22"/>
        </w:rPr>
        <w:t xml:space="preserve">ummary of expenses related to maintenance and repair of the building </w:t>
      </w:r>
      <w:r w:rsidR="00912274" w:rsidRPr="00CF6A0C">
        <w:rPr>
          <w:rFonts w:asciiTheme="minorHAnsi" w:hAnsiTheme="minorHAnsi" w:cstheme="minorHAnsi"/>
          <w:i/>
          <w:color w:val="4472C4" w:themeColor="accent1"/>
          <w:sz w:val="22"/>
          <w:szCs w:val="22"/>
        </w:rPr>
        <w:t xml:space="preserve">element, </w:t>
      </w:r>
      <w:r w:rsidR="00B1202D" w:rsidRPr="00CF6A0C">
        <w:rPr>
          <w:rFonts w:asciiTheme="minorHAnsi" w:hAnsiTheme="minorHAnsi" w:cstheme="minorHAnsi"/>
          <w:i/>
          <w:color w:val="4472C4" w:themeColor="accent1"/>
          <w:sz w:val="22"/>
          <w:szCs w:val="22"/>
        </w:rPr>
        <w:t xml:space="preserve">systems </w:t>
      </w:r>
      <w:r w:rsidR="00912274" w:rsidRPr="00CF6A0C">
        <w:rPr>
          <w:rFonts w:asciiTheme="minorHAnsi" w:hAnsiTheme="minorHAnsi" w:cstheme="minorHAnsi"/>
          <w:i/>
          <w:color w:val="4472C4" w:themeColor="accent1"/>
          <w:sz w:val="22"/>
          <w:szCs w:val="22"/>
        </w:rPr>
        <w:t xml:space="preserve">or </w:t>
      </w:r>
      <w:r w:rsidR="00203463" w:rsidRPr="00CF6A0C">
        <w:rPr>
          <w:rFonts w:asciiTheme="minorHAnsi" w:hAnsiTheme="minorHAnsi" w:cstheme="minorHAnsi"/>
          <w:i/>
          <w:color w:val="4472C4" w:themeColor="accent1"/>
          <w:sz w:val="22"/>
          <w:szCs w:val="22"/>
        </w:rPr>
        <w:t>equipment addressed</w:t>
      </w:r>
      <w:r w:rsidR="00912274" w:rsidRPr="00CF6A0C">
        <w:rPr>
          <w:rFonts w:asciiTheme="minorHAnsi" w:hAnsiTheme="minorHAnsi" w:cstheme="minorHAnsi"/>
          <w:i/>
          <w:color w:val="4472C4" w:themeColor="accent1"/>
          <w:sz w:val="22"/>
          <w:szCs w:val="22"/>
        </w:rPr>
        <w:t xml:space="preserve"> in this Study</w:t>
      </w:r>
      <w:r w:rsidRPr="00CF6A0C">
        <w:rPr>
          <w:rFonts w:asciiTheme="minorHAnsi" w:hAnsiTheme="minorHAnsi" w:cstheme="minorHAnsi"/>
          <w:i/>
          <w:color w:val="4472C4" w:themeColor="accent1"/>
          <w:sz w:val="22"/>
          <w:szCs w:val="22"/>
        </w:rPr>
        <w:t xml:space="preserve">, </w:t>
      </w:r>
      <w:r w:rsidR="00B1202D" w:rsidRPr="00CF6A0C">
        <w:rPr>
          <w:rFonts w:asciiTheme="minorHAnsi" w:hAnsiTheme="minorHAnsi" w:cstheme="minorHAnsi"/>
          <w:i/>
          <w:color w:val="4472C4" w:themeColor="accent1"/>
          <w:sz w:val="22"/>
          <w:szCs w:val="22"/>
        </w:rPr>
        <w:t>if applicable</w:t>
      </w:r>
      <w:r w:rsidR="004C04D3" w:rsidRPr="00CF6A0C">
        <w:rPr>
          <w:rFonts w:asciiTheme="minorHAnsi" w:hAnsiTheme="minorHAnsi" w:cstheme="minorHAnsi"/>
          <w:i/>
          <w:color w:val="4472C4" w:themeColor="accent1"/>
          <w:sz w:val="22"/>
          <w:szCs w:val="22"/>
        </w:rPr>
        <w:t>.</w:t>
      </w:r>
      <w:r w:rsidR="00A21F09" w:rsidRPr="00CF6A0C">
        <w:rPr>
          <w:rFonts w:asciiTheme="minorHAnsi" w:hAnsiTheme="minorHAnsi" w:cstheme="minorHAnsi"/>
          <w:i/>
          <w:color w:val="4472C4" w:themeColor="accent1"/>
          <w:sz w:val="22"/>
          <w:szCs w:val="22"/>
        </w:rPr>
        <w:t xml:space="preserve"> </w:t>
      </w:r>
    </w:p>
    <w:p w14:paraId="318371E3" w14:textId="4469B095" w:rsidR="00912274" w:rsidRPr="00CF6A0C" w:rsidRDefault="00835B10" w:rsidP="00912274">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 xml:space="preserve">Consequences of possible failure on </w:t>
      </w:r>
      <w:r w:rsidR="00203463" w:rsidRPr="00CF6A0C">
        <w:rPr>
          <w:rFonts w:asciiTheme="minorHAnsi" w:hAnsiTheme="minorHAnsi" w:cstheme="minorHAnsi"/>
          <w:i/>
          <w:color w:val="4472C4" w:themeColor="accent1"/>
          <w:sz w:val="22"/>
          <w:szCs w:val="22"/>
        </w:rPr>
        <w:t xml:space="preserve">building </w:t>
      </w:r>
      <w:r w:rsidRPr="00CF6A0C">
        <w:rPr>
          <w:rFonts w:asciiTheme="minorHAnsi" w:hAnsiTheme="minorHAnsi" w:cstheme="minorHAnsi"/>
          <w:i/>
          <w:color w:val="4472C4" w:themeColor="accent1"/>
          <w:sz w:val="22"/>
          <w:szCs w:val="22"/>
        </w:rPr>
        <w:t>occupants and services provided</w:t>
      </w:r>
      <w:r w:rsidR="00E35080" w:rsidRPr="00CF6A0C">
        <w:rPr>
          <w:rFonts w:asciiTheme="minorHAnsi" w:hAnsiTheme="minorHAnsi" w:cstheme="minorHAnsi"/>
          <w:i/>
          <w:color w:val="4472C4" w:themeColor="accent1"/>
          <w:sz w:val="22"/>
          <w:szCs w:val="22"/>
        </w:rPr>
        <w:t>.</w:t>
      </w:r>
    </w:p>
    <w:p w14:paraId="0793CBD0" w14:textId="6055786B" w:rsidR="00EF2A4E" w:rsidRPr="00CF6A0C" w:rsidRDefault="00EF2A4E" w:rsidP="00EF2A4E">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Opportunities to reduce impact</w:t>
      </w:r>
      <w:r w:rsidR="009E172B" w:rsidRPr="00CF6A0C">
        <w:rPr>
          <w:rFonts w:asciiTheme="minorHAnsi" w:hAnsiTheme="minorHAnsi" w:cstheme="minorHAnsi"/>
          <w:i/>
          <w:color w:val="4472C4" w:themeColor="accent1"/>
          <w:sz w:val="22"/>
          <w:szCs w:val="22"/>
        </w:rPr>
        <w:t xml:space="preserve"> and potential costs</w:t>
      </w:r>
      <w:r w:rsidRPr="00CF6A0C">
        <w:rPr>
          <w:rFonts w:asciiTheme="minorHAnsi" w:hAnsiTheme="minorHAnsi" w:cstheme="minorHAnsi"/>
          <w:i/>
          <w:color w:val="4472C4" w:themeColor="accent1"/>
          <w:sz w:val="22"/>
          <w:szCs w:val="22"/>
        </w:rPr>
        <w:t xml:space="preserve"> from flooding, sea level rise, or other climate</w:t>
      </w:r>
      <w:r w:rsidR="006D3B1D" w:rsidRPr="00CF6A0C">
        <w:rPr>
          <w:rFonts w:asciiTheme="minorHAnsi" w:hAnsiTheme="minorHAnsi" w:cstheme="minorHAnsi"/>
          <w:i/>
          <w:color w:val="4472C4" w:themeColor="accent1"/>
          <w:sz w:val="22"/>
          <w:szCs w:val="22"/>
        </w:rPr>
        <w:t>-related</w:t>
      </w:r>
      <w:r w:rsidRPr="00CF6A0C">
        <w:rPr>
          <w:rFonts w:asciiTheme="minorHAnsi" w:hAnsiTheme="minorHAnsi" w:cstheme="minorHAnsi"/>
          <w:i/>
          <w:color w:val="4472C4" w:themeColor="accent1"/>
          <w:sz w:val="22"/>
          <w:szCs w:val="22"/>
        </w:rPr>
        <w:t xml:space="preserve"> impacts</w:t>
      </w:r>
      <w:r w:rsidR="006D3B1D" w:rsidRPr="00CF6A0C">
        <w:rPr>
          <w:rFonts w:asciiTheme="minorHAnsi" w:hAnsiTheme="minorHAnsi" w:cstheme="minorHAnsi"/>
          <w:i/>
          <w:color w:val="4472C4" w:themeColor="accent1"/>
          <w:sz w:val="22"/>
          <w:szCs w:val="22"/>
        </w:rPr>
        <w:t>.</w:t>
      </w:r>
    </w:p>
    <w:p w14:paraId="3FE3DC41" w14:textId="5AE117C3" w:rsidR="002D4CCF" w:rsidRPr="00CF6A0C" w:rsidRDefault="00EF2A4E" w:rsidP="00EF2A4E">
      <w:pPr>
        <w:pStyle w:val="Default"/>
        <w:numPr>
          <w:ilvl w:val="0"/>
          <w:numId w:val="14"/>
        </w:numPr>
        <w:spacing w:line="276" w:lineRule="auto"/>
        <w:ind w:right="-360"/>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Opportunities to reduce</w:t>
      </w:r>
      <w:r w:rsidR="0061178E" w:rsidRPr="00CF6A0C">
        <w:rPr>
          <w:rFonts w:asciiTheme="minorHAnsi" w:hAnsiTheme="minorHAnsi" w:cstheme="minorHAnsi"/>
          <w:i/>
          <w:color w:val="4472C4" w:themeColor="accent1"/>
          <w:sz w:val="22"/>
          <w:szCs w:val="22"/>
        </w:rPr>
        <w:t xml:space="preserve"> </w:t>
      </w:r>
      <w:r w:rsidRPr="00CF6A0C">
        <w:rPr>
          <w:rFonts w:asciiTheme="minorHAnsi" w:hAnsiTheme="minorHAnsi" w:cstheme="minorHAnsi"/>
          <w:i/>
          <w:color w:val="4472C4" w:themeColor="accent1"/>
          <w:sz w:val="22"/>
          <w:szCs w:val="22"/>
        </w:rPr>
        <w:t>fossil fuel use and/or move to low-carbon fuels</w:t>
      </w:r>
      <w:r w:rsidR="00FE095B" w:rsidRPr="00CF6A0C">
        <w:rPr>
          <w:rFonts w:asciiTheme="minorHAnsi" w:hAnsiTheme="minorHAnsi" w:cstheme="minorHAnsi"/>
          <w:i/>
          <w:color w:val="4472C4" w:themeColor="accent1"/>
          <w:sz w:val="22"/>
          <w:szCs w:val="22"/>
        </w:rPr>
        <w:t xml:space="preserve"> (e.g., electrification)</w:t>
      </w:r>
      <w:r w:rsidR="006D3B1D" w:rsidRPr="00CF6A0C">
        <w:rPr>
          <w:rFonts w:asciiTheme="minorHAnsi" w:hAnsiTheme="minorHAnsi" w:cstheme="minorHAnsi"/>
          <w:i/>
          <w:color w:val="4472C4" w:themeColor="accent1"/>
          <w:sz w:val="22"/>
          <w:szCs w:val="22"/>
        </w:rPr>
        <w:t>.</w:t>
      </w:r>
    </w:p>
    <w:p w14:paraId="3543F0D9" w14:textId="77777777" w:rsidR="002D4CCF" w:rsidRPr="00CF6A0C" w:rsidRDefault="002D4CCF" w:rsidP="0059040B">
      <w:pPr>
        <w:pStyle w:val="Default"/>
        <w:spacing w:line="276" w:lineRule="auto"/>
        <w:rPr>
          <w:rFonts w:asciiTheme="minorHAnsi" w:hAnsiTheme="minorHAnsi" w:cstheme="minorHAnsi"/>
          <w:i/>
          <w:color w:val="4472C4" w:themeColor="accent1"/>
          <w:sz w:val="22"/>
          <w:szCs w:val="22"/>
        </w:rPr>
      </w:pPr>
    </w:p>
    <w:p w14:paraId="34445CD6" w14:textId="041DF9B7" w:rsidR="00275658" w:rsidRPr="00A43B85" w:rsidRDefault="003855E6" w:rsidP="00DB47C4">
      <w:pPr>
        <w:pStyle w:val="Default"/>
        <w:spacing w:line="276" w:lineRule="auto"/>
        <w:rPr>
          <w:rFonts w:asciiTheme="minorHAnsi" w:hAnsiTheme="minorHAnsi" w:cstheme="minorHAnsi"/>
          <w:i/>
          <w:color w:val="8EAADB" w:themeColor="accent1" w:themeTint="99"/>
          <w:sz w:val="40"/>
          <w:szCs w:val="40"/>
        </w:rPr>
      </w:pPr>
      <w:r w:rsidRPr="00CF6A0C">
        <w:rPr>
          <w:rFonts w:asciiTheme="minorHAnsi" w:hAnsiTheme="minorHAnsi" w:cstheme="minorHAnsi"/>
          <w:i/>
          <w:color w:val="4472C4" w:themeColor="accent1"/>
          <w:sz w:val="22"/>
          <w:szCs w:val="22"/>
        </w:rPr>
        <w:t>[</w:t>
      </w:r>
      <w:r w:rsidR="00125207" w:rsidRPr="00CF6A0C">
        <w:rPr>
          <w:rFonts w:asciiTheme="minorHAnsi" w:hAnsiTheme="minorHAnsi" w:cstheme="minorHAnsi"/>
          <w:i/>
          <w:color w:val="4472C4" w:themeColor="accent1"/>
          <w:sz w:val="22"/>
          <w:szCs w:val="22"/>
        </w:rPr>
        <w:t xml:space="preserve">NOTE: </w:t>
      </w:r>
      <w:r w:rsidR="00835B10" w:rsidRPr="00CF6A0C">
        <w:rPr>
          <w:rFonts w:asciiTheme="minorHAnsi" w:hAnsiTheme="minorHAnsi" w:cstheme="minorHAnsi"/>
          <w:i/>
          <w:color w:val="4472C4" w:themeColor="accent1"/>
          <w:sz w:val="22"/>
          <w:szCs w:val="22"/>
        </w:rPr>
        <w:t>Even if</w:t>
      </w:r>
      <w:r w:rsidR="00125207" w:rsidRPr="00CF6A0C">
        <w:rPr>
          <w:rFonts w:asciiTheme="minorHAnsi" w:hAnsiTheme="minorHAnsi" w:cstheme="minorHAnsi"/>
          <w:i/>
          <w:color w:val="4472C4" w:themeColor="accent1"/>
          <w:sz w:val="22"/>
          <w:szCs w:val="22"/>
        </w:rPr>
        <w:t xml:space="preserve"> a </w:t>
      </w:r>
      <w:r w:rsidR="00E675E9" w:rsidRPr="00CF6A0C">
        <w:rPr>
          <w:rFonts w:asciiTheme="minorHAnsi" w:hAnsiTheme="minorHAnsi" w:cstheme="minorHAnsi"/>
          <w:i/>
          <w:color w:val="4472C4" w:themeColor="accent1"/>
          <w:sz w:val="22"/>
          <w:szCs w:val="22"/>
        </w:rPr>
        <w:t>S</w:t>
      </w:r>
      <w:r w:rsidR="00125207" w:rsidRPr="00CF6A0C">
        <w:rPr>
          <w:rFonts w:asciiTheme="minorHAnsi" w:hAnsiTheme="minorHAnsi" w:cstheme="minorHAnsi"/>
          <w:i/>
          <w:color w:val="4472C4" w:themeColor="accent1"/>
          <w:sz w:val="22"/>
          <w:szCs w:val="22"/>
        </w:rPr>
        <w:t xml:space="preserve">tudy </w:t>
      </w:r>
      <w:r w:rsidR="00835B10" w:rsidRPr="00CF6A0C">
        <w:rPr>
          <w:rFonts w:asciiTheme="minorHAnsi" w:hAnsiTheme="minorHAnsi" w:cstheme="minorHAnsi"/>
          <w:i/>
          <w:color w:val="4472C4" w:themeColor="accent1"/>
          <w:sz w:val="22"/>
          <w:szCs w:val="22"/>
        </w:rPr>
        <w:t>is limited</w:t>
      </w:r>
      <w:r w:rsidR="00E675E9" w:rsidRPr="00CF6A0C">
        <w:rPr>
          <w:rFonts w:asciiTheme="minorHAnsi" w:hAnsiTheme="minorHAnsi" w:cstheme="minorHAnsi"/>
          <w:i/>
          <w:color w:val="4472C4" w:themeColor="accent1"/>
          <w:sz w:val="22"/>
          <w:szCs w:val="22"/>
        </w:rPr>
        <w:t xml:space="preserve"> in scope, be sure that related systems or equipment are considered in the investigation so that the scope of the recommendation is comprehensive.  For example, repaving parking lots may require investigating storm drains, storm water capacity</w:t>
      </w:r>
      <w:r w:rsidR="004254FD" w:rsidRPr="00CF6A0C">
        <w:rPr>
          <w:rFonts w:asciiTheme="minorHAnsi" w:hAnsiTheme="minorHAnsi" w:cstheme="minorHAnsi"/>
          <w:i/>
          <w:color w:val="4472C4" w:themeColor="accent1"/>
          <w:sz w:val="22"/>
          <w:szCs w:val="22"/>
        </w:rPr>
        <w:t xml:space="preserve"> and regulations</w:t>
      </w:r>
      <w:r w:rsidR="00E675E9" w:rsidRPr="00CF6A0C">
        <w:rPr>
          <w:rFonts w:asciiTheme="minorHAnsi" w:hAnsiTheme="minorHAnsi" w:cstheme="minorHAnsi"/>
          <w:i/>
          <w:color w:val="4472C4" w:themeColor="accent1"/>
          <w:sz w:val="22"/>
          <w:szCs w:val="22"/>
        </w:rPr>
        <w:t>, the presence and condition</w:t>
      </w:r>
      <w:r w:rsidR="004254FD" w:rsidRPr="00CF6A0C">
        <w:rPr>
          <w:rFonts w:asciiTheme="minorHAnsi" w:hAnsiTheme="minorHAnsi" w:cstheme="minorHAnsi"/>
          <w:i/>
          <w:color w:val="4472C4" w:themeColor="accent1"/>
          <w:sz w:val="22"/>
          <w:szCs w:val="22"/>
        </w:rPr>
        <w:t xml:space="preserve"> </w:t>
      </w:r>
      <w:r w:rsidR="00E675E9" w:rsidRPr="00CF6A0C">
        <w:rPr>
          <w:rFonts w:asciiTheme="minorHAnsi" w:hAnsiTheme="minorHAnsi" w:cstheme="minorHAnsi"/>
          <w:i/>
          <w:color w:val="4472C4" w:themeColor="accent1"/>
          <w:sz w:val="22"/>
          <w:szCs w:val="22"/>
        </w:rPr>
        <w:t>of underground utilities</w:t>
      </w:r>
      <w:r w:rsidR="004254FD" w:rsidRPr="00CF6A0C">
        <w:rPr>
          <w:rFonts w:asciiTheme="minorHAnsi" w:hAnsiTheme="minorHAnsi" w:cstheme="minorHAnsi"/>
          <w:i/>
          <w:color w:val="4472C4" w:themeColor="accent1"/>
          <w:sz w:val="22"/>
          <w:szCs w:val="22"/>
        </w:rPr>
        <w:t xml:space="preserve"> that may need updating before repaving, accessibility regulations regarding parking and grading</w:t>
      </w:r>
      <w:r w:rsidR="00856534" w:rsidRPr="00CF6A0C">
        <w:rPr>
          <w:rFonts w:asciiTheme="minorHAnsi" w:hAnsiTheme="minorHAnsi" w:cstheme="minorHAnsi"/>
          <w:i/>
          <w:color w:val="4472C4" w:themeColor="accent1"/>
          <w:sz w:val="22"/>
          <w:szCs w:val="22"/>
        </w:rPr>
        <w:t>, and the need for EV charging stations or related infrastructure</w:t>
      </w:r>
      <w:r w:rsidR="004254FD" w:rsidRPr="00CF6A0C">
        <w:rPr>
          <w:rFonts w:asciiTheme="minorHAnsi" w:hAnsiTheme="minorHAnsi" w:cstheme="minorHAnsi"/>
          <w:i/>
          <w:color w:val="4472C4" w:themeColor="accent1"/>
          <w:sz w:val="22"/>
          <w:szCs w:val="22"/>
        </w:rPr>
        <w:t>.</w:t>
      </w:r>
      <w:r w:rsidR="006F0D84" w:rsidRPr="00CF6A0C">
        <w:rPr>
          <w:rFonts w:asciiTheme="minorHAnsi" w:hAnsiTheme="minorHAnsi" w:cstheme="minorHAnsi"/>
          <w:i/>
          <w:color w:val="4472C4" w:themeColor="accent1"/>
          <w:sz w:val="22"/>
          <w:szCs w:val="22"/>
        </w:rPr>
        <w:t xml:space="preserve">  </w:t>
      </w:r>
      <w:r w:rsidR="00BE6E3E" w:rsidRPr="00CF6A0C">
        <w:rPr>
          <w:rFonts w:asciiTheme="minorHAnsi" w:hAnsiTheme="minorHAnsi" w:cstheme="minorHAnsi"/>
          <w:i/>
          <w:color w:val="4472C4" w:themeColor="accent1"/>
          <w:sz w:val="22"/>
          <w:szCs w:val="22"/>
        </w:rPr>
        <w:t>Review CAMIS and Facility Condition Assessments</w:t>
      </w:r>
      <w:r w:rsidR="00E35080" w:rsidRPr="00CF6A0C">
        <w:rPr>
          <w:rFonts w:asciiTheme="minorHAnsi" w:hAnsiTheme="minorHAnsi" w:cstheme="minorHAnsi"/>
          <w:i/>
          <w:color w:val="4472C4" w:themeColor="accent1"/>
          <w:sz w:val="22"/>
          <w:szCs w:val="22"/>
        </w:rPr>
        <w:t>, if available,</w:t>
      </w:r>
      <w:r w:rsidR="00BE6E3E" w:rsidRPr="00CF6A0C">
        <w:rPr>
          <w:rFonts w:asciiTheme="minorHAnsi" w:hAnsiTheme="minorHAnsi" w:cstheme="minorHAnsi"/>
          <w:i/>
          <w:color w:val="4472C4" w:themeColor="accent1"/>
          <w:sz w:val="22"/>
          <w:szCs w:val="22"/>
        </w:rPr>
        <w:t xml:space="preserve"> for associated work that may have been previously identified for Deferred Maintenance funding</w:t>
      </w:r>
      <w:r w:rsidR="00603B33" w:rsidRPr="00CF6A0C">
        <w:rPr>
          <w:rFonts w:asciiTheme="minorHAnsi" w:hAnsiTheme="minorHAnsi" w:cstheme="minorHAnsi"/>
          <w:i/>
          <w:color w:val="4472C4" w:themeColor="accent1"/>
          <w:sz w:val="22"/>
          <w:szCs w:val="22"/>
        </w:rPr>
        <w:t xml:space="preserve"> and should be considered for possible inclusion in this project</w:t>
      </w:r>
      <w:r w:rsidR="0034515E" w:rsidRPr="00CF6A0C">
        <w:rPr>
          <w:rFonts w:asciiTheme="minorHAnsi" w:hAnsiTheme="minorHAnsi" w:cstheme="minorHAnsi"/>
          <w:i/>
          <w:color w:val="4472C4" w:themeColor="accent1"/>
          <w:sz w:val="22"/>
          <w:szCs w:val="22"/>
        </w:rPr>
        <w:t>]</w:t>
      </w:r>
      <w:r w:rsidR="006F0D84" w:rsidRPr="00CF6A0C">
        <w:rPr>
          <w:rFonts w:asciiTheme="minorHAnsi" w:hAnsiTheme="minorHAnsi" w:cstheme="minorHAnsi"/>
          <w:i/>
          <w:color w:val="4472C4" w:themeColor="accent1"/>
          <w:sz w:val="22"/>
          <w:szCs w:val="22"/>
        </w:rPr>
        <w:t>.</w:t>
      </w:r>
      <w:r w:rsidR="001400B1">
        <w:rPr>
          <w:rFonts w:asciiTheme="minorHAnsi" w:hAnsiTheme="minorHAnsi" w:cstheme="minorHAnsi"/>
          <w:b/>
          <w:bCs/>
          <w:color w:val="00263A"/>
          <w:sz w:val="28"/>
          <w:szCs w:val="32"/>
        </w:rPr>
        <w:br w:type="page"/>
      </w:r>
      <w:bookmarkStart w:id="3" w:name="_Toc5742034"/>
      <w:r w:rsidR="00275658" w:rsidRPr="00300530">
        <w:rPr>
          <w:rFonts w:asciiTheme="majorHAnsi" w:hAnsiTheme="majorHAnsi" w:cstheme="majorHAnsi"/>
          <w:b/>
          <w:bCs/>
          <w:sz w:val="44"/>
          <w:szCs w:val="44"/>
        </w:rPr>
        <w:lastRenderedPageBreak/>
        <w:t xml:space="preserve">Section </w:t>
      </w:r>
      <w:r w:rsidR="00A248D2" w:rsidRPr="00300530">
        <w:rPr>
          <w:rFonts w:asciiTheme="majorHAnsi" w:hAnsiTheme="majorHAnsi" w:cstheme="majorHAnsi"/>
          <w:b/>
          <w:bCs/>
          <w:sz w:val="44"/>
          <w:szCs w:val="44"/>
        </w:rPr>
        <w:t>3</w:t>
      </w:r>
      <w:r w:rsidR="00275658" w:rsidRPr="00300530">
        <w:rPr>
          <w:rFonts w:asciiTheme="majorHAnsi" w:hAnsiTheme="majorHAnsi" w:cstheme="majorHAnsi"/>
          <w:b/>
          <w:bCs/>
          <w:sz w:val="44"/>
          <w:szCs w:val="44"/>
        </w:rPr>
        <w:t xml:space="preserve"> </w:t>
      </w:r>
      <w:r w:rsidR="00B1202D" w:rsidRPr="00300530">
        <w:rPr>
          <w:rFonts w:asciiTheme="majorHAnsi" w:hAnsiTheme="majorHAnsi" w:cstheme="majorHAnsi"/>
          <w:b/>
          <w:bCs/>
          <w:sz w:val="44"/>
          <w:szCs w:val="44"/>
        </w:rPr>
        <w:t xml:space="preserve">– </w:t>
      </w:r>
      <w:r w:rsidR="00A43B85" w:rsidRPr="00A43B85">
        <w:rPr>
          <w:rFonts w:asciiTheme="majorHAnsi" w:hAnsiTheme="majorHAnsi" w:cstheme="majorHAnsi"/>
          <w:b/>
          <w:bCs/>
          <w:sz w:val="40"/>
          <w:szCs w:val="40"/>
        </w:rPr>
        <w:t xml:space="preserve">Acceptable </w:t>
      </w:r>
      <w:r w:rsidR="00BF5DC5" w:rsidRPr="00A43B85">
        <w:rPr>
          <w:rFonts w:asciiTheme="majorHAnsi" w:hAnsiTheme="majorHAnsi" w:cstheme="majorHAnsi"/>
          <w:b/>
          <w:bCs/>
          <w:sz w:val="40"/>
          <w:szCs w:val="40"/>
        </w:rPr>
        <w:t>Code</w:t>
      </w:r>
      <w:r w:rsidR="00414273" w:rsidRPr="00A43B85">
        <w:rPr>
          <w:rFonts w:asciiTheme="majorHAnsi" w:hAnsiTheme="majorHAnsi" w:cstheme="majorHAnsi"/>
          <w:b/>
          <w:bCs/>
          <w:sz w:val="40"/>
          <w:szCs w:val="40"/>
        </w:rPr>
        <w:t xml:space="preserve"> </w:t>
      </w:r>
      <w:r w:rsidR="001400B1" w:rsidRPr="00A43B85">
        <w:rPr>
          <w:rFonts w:asciiTheme="majorHAnsi" w:hAnsiTheme="majorHAnsi" w:cstheme="majorHAnsi"/>
          <w:b/>
          <w:bCs/>
          <w:sz w:val="40"/>
          <w:szCs w:val="40"/>
        </w:rPr>
        <w:t xml:space="preserve">and Regulations </w:t>
      </w:r>
      <w:r w:rsidR="00510FAD" w:rsidRPr="00A43B85">
        <w:rPr>
          <w:rFonts w:asciiTheme="majorHAnsi" w:hAnsiTheme="majorHAnsi" w:cstheme="majorHAnsi"/>
          <w:b/>
          <w:bCs/>
          <w:sz w:val="40"/>
          <w:szCs w:val="40"/>
        </w:rPr>
        <w:t>Summary</w:t>
      </w:r>
      <w:bookmarkEnd w:id="3"/>
    </w:p>
    <w:p w14:paraId="3DAA5782" w14:textId="36084451" w:rsidR="00275658" w:rsidRPr="00EA78F5" w:rsidRDefault="00275658" w:rsidP="00984F94">
      <w:pPr>
        <w:pStyle w:val="Default"/>
        <w:spacing w:line="276" w:lineRule="auto"/>
        <w:rPr>
          <w:rFonts w:asciiTheme="minorHAnsi" w:hAnsiTheme="minorHAnsi" w:cstheme="minorHAnsi"/>
          <w:bCs/>
          <w:color w:val="00263A"/>
          <w:sz w:val="22"/>
          <w:szCs w:val="32"/>
        </w:rPr>
      </w:pPr>
    </w:p>
    <w:p w14:paraId="2786C960" w14:textId="6D7DECC4" w:rsidR="0087272B" w:rsidRDefault="00EA78F5" w:rsidP="0087272B">
      <w:pPr>
        <w:autoSpaceDE w:val="0"/>
        <w:autoSpaceDN w:val="0"/>
        <w:adjustRightInd w:val="0"/>
        <w:spacing w:line="276" w:lineRule="auto"/>
        <w:ind w:left="0"/>
        <w:rPr>
          <w:rFonts w:ascii="BookAntiqua" w:hAnsi="BookAntiqua" w:cs="BookAntiqua"/>
          <w:sz w:val="22"/>
          <w:szCs w:val="22"/>
        </w:rPr>
      </w:pPr>
      <w:r>
        <w:rPr>
          <w:rFonts w:asciiTheme="minorHAnsi" w:hAnsiTheme="minorHAnsi" w:cstheme="minorHAnsi"/>
          <w:sz w:val="22"/>
          <w:szCs w:val="22"/>
        </w:rPr>
        <w:t xml:space="preserve">The following is a </w:t>
      </w:r>
      <w:r w:rsidR="004254FD" w:rsidRPr="00BE6E3E">
        <w:rPr>
          <w:rFonts w:asciiTheme="minorHAnsi" w:hAnsiTheme="minorHAnsi" w:cstheme="minorHAnsi"/>
          <w:b/>
          <w:sz w:val="22"/>
          <w:szCs w:val="22"/>
        </w:rPr>
        <w:t>summary</w:t>
      </w:r>
      <w:r w:rsidR="004254FD">
        <w:rPr>
          <w:rFonts w:asciiTheme="minorHAnsi" w:hAnsiTheme="minorHAnsi" w:cstheme="minorHAnsi"/>
          <w:sz w:val="22"/>
          <w:szCs w:val="22"/>
        </w:rPr>
        <w:t xml:space="preserve"> of the essential requirements of the code review conducted for this project</w:t>
      </w:r>
      <w:r w:rsidR="00ED0129">
        <w:rPr>
          <w:rFonts w:asciiTheme="minorHAnsi" w:hAnsiTheme="minorHAnsi" w:cstheme="minorHAnsi"/>
          <w:sz w:val="22"/>
          <w:szCs w:val="22"/>
        </w:rPr>
        <w:t>, describing</w:t>
      </w:r>
      <w:r w:rsidR="007A1B0F">
        <w:rPr>
          <w:rFonts w:asciiTheme="minorHAnsi" w:hAnsiTheme="minorHAnsi" w:cstheme="minorHAnsi"/>
          <w:sz w:val="22"/>
          <w:szCs w:val="22"/>
        </w:rPr>
        <w:t xml:space="preserve"> </w:t>
      </w:r>
      <w:r w:rsidR="007A1B0F">
        <w:rPr>
          <w:rFonts w:ascii="BookAntiqua" w:hAnsi="BookAntiqua" w:cs="BookAntiqua"/>
          <w:sz w:val="22"/>
          <w:szCs w:val="22"/>
        </w:rPr>
        <w:t xml:space="preserve">the evaluation of the existing building in accordance </w:t>
      </w:r>
      <w:r w:rsidR="007A1B0F" w:rsidRPr="008B46AF">
        <w:rPr>
          <w:rFonts w:asciiTheme="minorHAnsi" w:hAnsiTheme="minorHAnsi" w:cstheme="minorHAnsi"/>
          <w:sz w:val="22"/>
          <w:szCs w:val="22"/>
        </w:rPr>
        <w:t xml:space="preserve">with </w:t>
      </w:r>
      <w:r w:rsidR="007A1B0F" w:rsidRPr="008B46AF">
        <w:rPr>
          <w:rFonts w:asciiTheme="minorHAnsi" w:hAnsiTheme="minorHAnsi" w:cstheme="minorHAnsi"/>
          <w:color w:val="000000"/>
          <w:sz w:val="22"/>
          <w:szCs w:val="22"/>
        </w:rPr>
        <w:t xml:space="preserve">780 </w:t>
      </w:r>
      <w:r w:rsidR="007A1B0F" w:rsidRPr="008B46AF">
        <w:rPr>
          <w:rFonts w:asciiTheme="minorHAnsi" w:hAnsiTheme="minorHAnsi" w:cstheme="minorHAnsi"/>
          <w:sz w:val="22"/>
          <w:szCs w:val="22"/>
        </w:rPr>
        <w:t xml:space="preserve">CMR 34.00 </w:t>
      </w:r>
      <w:r w:rsidR="008B46AF">
        <w:rPr>
          <w:rFonts w:asciiTheme="minorHAnsi" w:hAnsiTheme="minorHAnsi" w:cstheme="minorHAnsi"/>
          <w:sz w:val="22"/>
          <w:szCs w:val="22"/>
        </w:rPr>
        <w:t xml:space="preserve">(2015 </w:t>
      </w:r>
      <w:r w:rsidR="008B46AF" w:rsidRPr="008B46AF">
        <w:rPr>
          <w:rFonts w:asciiTheme="minorHAnsi" w:hAnsiTheme="minorHAnsi" w:cstheme="minorHAnsi"/>
          <w:sz w:val="22"/>
          <w:szCs w:val="22"/>
        </w:rPr>
        <w:t>International Existing</w:t>
      </w:r>
      <w:r w:rsidR="008B46AF">
        <w:rPr>
          <w:rFonts w:asciiTheme="minorHAnsi" w:hAnsiTheme="minorHAnsi" w:cstheme="minorHAnsi"/>
          <w:sz w:val="22"/>
          <w:szCs w:val="22"/>
        </w:rPr>
        <w:t xml:space="preserve"> </w:t>
      </w:r>
      <w:r w:rsidR="008B46AF" w:rsidRPr="008B46AF">
        <w:rPr>
          <w:rFonts w:asciiTheme="minorHAnsi" w:hAnsiTheme="minorHAnsi" w:cstheme="minorHAnsi"/>
          <w:sz w:val="22"/>
          <w:szCs w:val="22"/>
        </w:rPr>
        <w:t xml:space="preserve">Building Code </w:t>
      </w:r>
      <w:r w:rsidR="008B46AF">
        <w:rPr>
          <w:rFonts w:asciiTheme="minorHAnsi" w:hAnsiTheme="minorHAnsi" w:cstheme="minorHAnsi"/>
          <w:sz w:val="22"/>
          <w:szCs w:val="22"/>
        </w:rPr>
        <w:t xml:space="preserve">with </w:t>
      </w:r>
      <w:r w:rsidR="008B46AF" w:rsidRPr="008B46AF">
        <w:rPr>
          <w:rFonts w:asciiTheme="minorHAnsi" w:hAnsiTheme="minorHAnsi" w:cstheme="minorHAnsi"/>
          <w:sz w:val="22"/>
          <w:szCs w:val="22"/>
        </w:rPr>
        <w:t>amendments</w:t>
      </w:r>
      <w:r w:rsidR="008B46AF">
        <w:rPr>
          <w:rFonts w:asciiTheme="minorHAnsi" w:hAnsiTheme="minorHAnsi" w:cstheme="minorHAnsi"/>
          <w:sz w:val="22"/>
          <w:szCs w:val="22"/>
        </w:rPr>
        <w:t xml:space="preserve">) </w:t>
      </w:r>
      <w:r w:rsidR="007A1B0F" w:rsidRPr="008B46AF">
        <w:rPr>
          <w:rFonts w:asciiTheme="minorHAnsi" w:hAnsiTheme="minorHAnsi" w:cstheme="minorHAnsi"/>
          <w:sz w:val="22"/>
          <w:szCs w:val="22"/>
        </w:rPr>
        <w:t xml:space="preserve">and </w:t>
      </w:r>
      <w:r w:rsidR="0053225A">
        <w:rPr>
          <w:rFonts w:asciiTheme="minorHAnsi" w:hAnsiTheme="minorHAnsi" w:cstheme="minorHAnsi"/>
          <w:sz w:val="22"/>
          <w:szCs w:val="22"/>
        </w:rPr>
        <w:t>Executive Order 594</w:t>
      </w:r>
      <w:r w:rsidR="0053225A">
        <w:rPr>
          <w:rStyle w:val="FootnoteReference"/>
          <w:rFonts w:asciiTheme="minorHAnsi" w:hAnsiTheme="minorHAnsi" w:cstheme="minorHAnsi"/>
          <w:sz w:val="22"/>
          <w:szCs w:val="22"/>
        </w:rPr>
        <w:footnoteReference w:id="2"/>
      </w:r>
      <w:r w:rsidR="0053225A">
        <w:rPr>
          <w:rFonts w:asciiTheme="minorHAnsi" w:hAnsiTheme="minorHAnsi" w:cstheme="minorHAnsi"/>
          <w:sz w:val="22"/>
          <w:szCs w:val="22"/>
        </w:rPr>
        <w:t xml:space="preserve"> and </w:t>
      </w:r>
      <w:r w:rsidR="007A1B0F" w:rsidRPr="008B46AF">
        <w:rPr>
          <w:rFonts w:asciiTheme="minorHAnsi" w:hAnsiTheme="minorHAnsi" w:cstheme="minorHAnsi"/>
          <w:sz w:val="22"/>
          <w:szCs w:val="22"/>
        </w:rPr>
        <w:t>the compliance approach associated with the proposed work</w:t>
      </w:r>
      <w:r w:rsidR="007A1B0F">
        <w:rPr>
          <w:rFonts w:ascii="BookAntiqua" w:hAnsi="BookAntiqua" w:cs="BookAntiqua"/>
          <w:sz w:val="22"/>
          <w:szCs w:val="22"/>
        </w:rPr>
        <w:t>:</w:t>
      </w:r>
    </w:p>
    <w:p w14:paraId="25F6A957" w14:textId="7CAD82FB" w:rsidR="00EA78F5" w:rsidRPr="0087272B" w:rsidRDefault="0087272B" w:rsidP="0087272B">
      <w:pPr>
        <w:autoSpaceDE w:val="0"/>
        <w:autoSpaceDN w:val="0"/>
        <w:adjustRightInd w:val="0"/>
        <w:spacing w:line="276" w:lineRule="auto"/>
        <w:ind w:left="0"/>
        <w:rPr>
          <w:rFonts w:asciiTheme="majorHAnsi" w:hAnsiTheme="majorHAnsi" w:cstheme="majorHAnsi"/>
          <w:b/>
          <w:bCs/>
          <w:sz w:val="24"/>
          <w:szCs w:val="24"/>
        </w:rPr>
      </w:pPr>
      <w:r>
        <w:br/>
      </w:r>
      <w:r w:rsidRPr="0087272B">
        <w:rPr>
          <w:rFonts w:asciiTheme="majorHAnsi" w:hAnsiTheme="majorHAnsi" w:cstheme="majorHAnsi"/>
          <w:b/>
          <w:bCs/>
          <w:sz w:val="24"/>
          <w:szCs w:val="24"/>
        </w:rPr>
        <w:t>Introduction and Project Description</w:t>
      </w:r>
    </w:p>
    <w:p w14:paraId="613093D5" w14:textId="77777777" w:rsidR="00EF6B4F" w:rsidRPr="00CF6A0C" w:rsidRDefault="00EA78F5" w:rsidP="00EF6B4F">
      <w:pPr>
        <w:pStyle w:val="Default"/>
        <w:spacing w:line="276" w:lineRule="auto"/>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 xml:space="preserve">[Describe the anticipated project scope and list major code information that must be </w:t>
      </w:r>
      <w:r w:rsidR="002145D6" w:rsidRPr="00CF6A0C">
        <w:rPr>
          <w:rFonts w:asciiTheme="minorHAnsi" w:hAnsiTheme="minorHAnsi" w:cstheme="minorHAnsi"/>
          <w:i/>
          <w:color w:val="4472C4" w:themeColor="accent1"/>
          <w:sz w:val="22"/>
          <w:szCs w:val="22"/>
        </w:rPr>
        <w:t>identified</w:t>
      </w:r>
      <w:r w:rsidRPr="00CF6A0C">
        <w:rPr>
          <w:rFonts w:asciiTheme="minorHAnsi" w:hAnsiTheme="minorHAnsi" w:cstheme="minorHAnsi"/>
          <w:i/>
          <w:color w:val="4472C4" w:themeColor="accent1"/>
          <w:sz w:val="22"/>
          <w:szCs w:val="22"/>
        </w:rPr>
        <w:t>.]</w:t>
      </w:r>
    </w:p>
    <w:p w14:paraId="7BA82AD4" w14:textId="77777777" w:rsidR="00EF6B4F" w:rsidRPr="00CF6A0C" w:rsidRDefault="00EF6B4F" w:rsidP="00EF6B4F">
      <w:pPr>
        <w:pStyle w:val="Default"/>
        <w:spacing w:line="276" w:lineRule="auto"/>
        <w:rPr>
          <w:rFonts w:asciiTheme="minorHAnsi" w:hAnsiTheme="minorHAnsi" w:cstheme="minorHAnsi"/>
          <w:i/>
          <w:color w:val="4472C4" w:themeColor="accent1"/>
          <w:sz w:val="22"/>
          <w:szCs w:val="22"/>
        </w:rPr>
      </w:pPr>
    </w:p>
    <w:p w14:paraId="4003E098" w14:textId="1FA442EC" w:rsidR="00EA78F5" w:rsidRPr="00CF6A0C" w:rsidRDefault="0087272B" w:rsidP="00EF6B4F">
      <w:pPr>
        <w:pStyle w:val="Default"/>
        <w:spacing w:line="276" w:lineRule="auto"/>
        <w:rPr>
          <w:rFonts w:asciiTheme="majorHAnsi" w:hAnsiTheme="majorHAnsi" w:cstheme="majorHAnsi"/>
          <w:b/>
          <w:bCs/>
          <w:i/>
          <w:color w:val="4472C4" w:themeColor="accent1"/>
          <w:sz w:val="22"/>
          <w:szCs w:val="22"/>
        </w:rPr>
      </w:pPr>
      <w:r w:rsidRPr="003D7BCD">
        <w:rPr>
          <w:rFonts w:asciiTheme="majorHAnsi" w:hAnsiTheme="majorHAnsi" w:cstheme="majorHAnsi"/>
          <w:b/>
          <w:bCs/>
        </w:rPr>
        <w:t>Applicable Codes</w:t>
      </w:r>
      <w:r w:rsidR="00EA78F5" w:rsidRPr="003D7BCD">
        <w:rPr>
          <w:rFonts w:asciiTheme="majorHAnsi" w:hAnsiTheme="majorHAnsi" w:cstheme="majorHAnsi"/>
          <w:b/>
          <w:bCs/>
        </w:rPr>
        <w:tab/>
      </w:r>
    </w:p>
    <w:p w14:paraId="6FCBF883" w14:textId="5FAA74A3" w:rsidR="00EA78F5" w:rsidRPr="00CF6A0C" w:rsidRDefault="00EA78F5" w:rsidP="00984F94">
      <w:pPr>
        <w:pStyle w:val="Default"/>
        <w:spacing w:line="276" w:lineRule="auto"/>
        <w:rPr>
          <w:rFonts w:asciiTheme="minorHAnsi" w:hAnsiTheme="minorHAnsi" w:cstheme="minorHAnsi"/>
          <w:i/>
          <w:color w:val="4472C4" w:themeColor="accent1"/>
          <w:sz w:val="22"/>
          <w:szCs w:val="22"/>
        </w:rPr>
      </w:pPr>
      <w:r w:rsidRPr="00CF6A0C">
        <w:rPr>
          <w:rFonts w:asciiTheme="minorHAnsi" w:hAnsiTheme="minorHAnsi" w:cstheme="minorHAnsi"/>
          <w:i/>
          <w:color w:val="4472C4" w:themeColor="accent1"/>
          <w:sz w:val="22"/>
          <w:szCs w:val="22"/>
        </w:rPr>
        <w:t>[</w:t>
      </w:r>
      <w:r w:rsidR="00ED0129" w:rsidRPr="00CF6A0C">
        <w:rPr>
          <w:rFonts w:asciiTheme="minorHAnsi" w:hAnsiTheme="minorHAnsi" w:cstheme="minorHAnsi"/>
          <w:i/>
          <w:color w:val="4472C4" w:themeColor="accent1"/>
          <w:sz w:val="22"/>
          <w:szCs w:val="22"/>
        </w:rPr>
        <w:t>Check appropriate</w:t>
      </w:r>
      <w:r w:rsidR="001400B1" w:rsidRPr="00CF6A0C">
        <w:rPr>
          <w:rFonts w:asciiTheme="minorHAnsi" w:hAnsiTheme="minorHAnsi" w:cstheme="minorHAnsi"/>
          <w:i/>
          <w:color w:val="4472C4" w:themeColor="accent1"/>
          <w:sz w:val="22"/>
          <w:szCs w:val="22"/>
        </w:rPr>
        <w:t xml:space="preserve"> box</w:t>
      </w:r>
      <w:r w:rsidR="00826328" w:rsidRPr="00CF6A0C">
        <w:rPr>
          <w:rFonts w:asciiTheme="minorHAnsi" w:hAnsiTheme="minorHAnsi" w:cstheme="minorHAnsi"/>
          <w:i/>
          <w:color w:val="4472C4" w:themeColor="accent1"/>
          <w:sz w:val="22"/>
          <w:szCs w:val="22"/>
        </w:rPr>
        <w:t>es to indicate which</w:t>
      </w:r>
      <w:r w:rsidR="001400B1" w:rsidRPr="00CF6A0C">
        <w:rPr>
          <w:rFonts w:asciiTheme="minorHAnsi" w:hAnsiTheme="minorHAnsi" w:cstheme="minorHAnsi"/>
          <w:i/>
          <w:color w:val="4472C4" w:themeColor="accent1"/>
          <w:sz w:val="22"/>
          <w:szCs w:val="22"/>
        </w:rPr>
        <w:t xml:space="preserve"> </w:t>
      </w:r>
      <w:r w:rsidR="007A1B0F" w:rsidRPr="00CF6A0C">
        <w:rPr>
          <w:rFonts w:asciiTheme="minorHAnsi" w:hAnsiTheme="minorHAnsi" w:cstheme="minorHAnsi"/>
          <w:i/>
          <w:color w:val="4472C4" w:themeColor="accent1"/>
          <w:sz w:val="22"/>
          <w:szCs w:val="22"/>
        </w:rPr>
        <w:t>codes</w:t>
      </w:r>
      <w:r w:rsidR="00680C6D" w:rsidRPr="00CF6A0C">
        <w:rPr>
          <w:rFonts w:asciiTheme="minorHAnsi" w:hAnsiTheme="minorHAnsi" w:cstheme="minorHAnsi"/>
          <w:i/>
          <w:color w:val="4472C4" w:themeColor="accent1"/>
          <w:sz w:val="22"/>
          <w:szCs w:val="22"/>
        </w:rPr>
        <w:t xml:space="preserve"> and regulations</w:t>
      </w:r>
      <w:r w:rsidR="007A1B0F" w:rsidRPr="00CF6A0C">
        <w:rPr>
          <w:rFonts w:asciiTheme="minorHAnsi" w:hAnsiTheme="minorHAnsi" w:cstheme="minorHAnsi"/>
          <w:i/>
          <w:color w:val="4472C4" w:themeColor="accent1"/>
          <w:sz w:val="22"/>
          <w:szCs w:val="22"/>
        </w:rPr>
        <w:t xml:space="preserve"> are applicable to the project</w:t>
      </w:r>
      <w:r w:rsidR="00196906" w:rsidRPr="00CF6A0C">
        <w:rPr>
          <w:rFonts w:asciiTheme="minorHAnsi" w:hAnsiTheme="minorHAnsi" w:cstheme="minorHAnsi"/>
          <w:i/>
          <w:color w:val="4472C4" w:themeColor="accent1"/>
          <w:sz w:val="22"/>
          <w:szCs w:val="22"/>
        </w:rPr>
        <w:t xml:space="preserve"> as well as the associated model code basis</w:t>
      </w:r>
      <w:r w:rsidR="007F512B" w:rsidRPr="00CF6A0C">
        <w:rPr>
          <w:rFonts w:asciiTheme="minorHAnsi" w:hAnsiTheme="minorHAnsi" w:cstheme="minorHAnsi"/>
          <w:i/>
          <w:color w:val="4472C4" w:themeColor="accent1"/>
          <w:sz w:val="22"/>
          <w:szCs w:val="22"/>
        </w:rPr>
        <w:t xml:space="preserve">. </w:t>
      </w:r>
      <w:r w:rsidR="00826328" w:rsidRPr="00CF6A0C">
        <w:rPr>
          <w:rFonts w:asciiTheme="minorHAnsi" w:hAnsiTheme="minorHAnsi" w:cstheme="minorHAnsi"/>
          <w:i/>
          <w:color w:val="4472C4" w:themeColor="accent1"/>
          <w:sz w:val="22"/>
          <w:szCs w:val="22"/>
        </w:rPr>
        <w:t>Note</w:t>
      </w:r>
      <w:r w:rsidR="00E26D6A" w:rsidRPr="00CF6A0C">
        <w:rPr>
          <w:rFonts w:asciiTheme="minorHAnsi" w:hAnsiTheme="minorHAnsi" w:cstheme="minorHAnsi"/>
          <w:i/>
          <w:color w:val="4472C4" w:themeColor="accent1"/>
          <w:sz w:val="22"/>
          <w:szCs w:val="22"/>
        </w:rPr>
        <w:t xml:space="preserve"> that information on existing conditions </w:t>
      </w:r>
      <w:r w:rsidR="00764F8C" w:rsidRPr="00CF6A0C">
        <w:rPr>
          <w:rFonts w:asciiTheme="minorHAnsi" w:hAnsiTheme="minorHAnsi" w:cstheme="minorHAnsi"/>
          <w:i/>
          <w:color w:val="4472C4" w:themeColor="accent1"/>
          <w:sz w:val="22"/>
          <w:szCs w:val="22"/>
        </w:rPr>
        <w:t xml:space="preserve">already </w:t>
      </w:r>
      <w:r w:rsidR="00E26D6A" w:rsidRPr="00CF6A0C">
        <w:rPr>
          <w:rFonts w:asciiTheme="minorHAnsi" w:hAnsiTheme="minorHAnsi" w:cstheme="minorHAnsi"/>
          <w:i/>
          <w:color w:val="4472C4" w:themeColor="accent1"/>
          <w:sz w:val="22"/>
          <w:szCs w:val="22"/>
        </w:rPr>
        <w:t>may be provided in CAMIS</w:t>
      </w:r>
      <w:r w:rsidR="004E1A22" w:rsidRPr="00CF6A0C">
        <w:rPr>
          <w:rFonts w:asciiTheme="minorHAnsi" w:hAnsiTheme="minorHAnsi" w:cstheme="minorHAnsi"/>
          <w:i/>
          <w:color w:val="4472C4" w:themeColor="accent1"/>
          <w:sz w:val="22"/>
          <w:szCs w:val="22"/>
        </w:rPr>
        <w:t>.</w:t>
      </w:r>
      <w:r w:rsidR="004707EE" w:rsidRPr="00CF6A0C">
        <w:rPr>
          <w:rFonts w:asciiTheme="minorHAnsi" w:hAnsiTheme="minorHAnsi" w:cstheme="minorHAnsi"/>
          <w:i/>
          <w:color w:val="4472C4" w:themeColor="accent1"/>
          <w:sz w:val="22"/>
          <w:szCs w:val="22"/>
        </w:rPr>
        <w:t>]</w:t>
      </w:r>
    </w:p>
    <w:p w14:paraId="1F2B9084" w14:textId="77777777" w:rsidR="003D269F" w:rsidRPr="00CF6A0C" w:rsidRDefault="003D269F" w:rsidP="00984F94">
      <w:pPr>
        <w:pStyle w:val="Default"/>
        <w:spacing w:line="276" w:lineRule="auto"/>
        <w:rPr>
          <w:rFonts w:asciiTheme="minorHAnsi" w:hAnsiTheme="minorHAnsi" w:cstheme="minorHAnsi"/>
          <w:i/>
          <w:color w:val="4472C4" w:themeColor="accent1"/>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595"/>
        <w:gridCol w:w="2878"/>
        <w:gridCol w:w="3237"/>
      </w:tblGrid>
      <w:tr w:rsidR="003D269F" w14:paraId="673766B9" w14:textId="77777777" w:rsidTr="00420CE4">
        <w:tc>
          <w:tcPr>
            <w:tcW w:w="3595" w:type="dxa"/>
          </w:tcPr>
          <w:p w14:paraId="78678818" w14:textId="0E39F562" w:rsidR="003D269F" w:rsidRDefault="003D269F" w:rsidP="00984F94">
            <w:pPr>
              <w:pStyle w:val="Default"/>
              <w:spacing w:line="276" w:lineRule="auto"/>
              <w:rPr>
                <w:rFonts w:asciiTheme="minorHAnsi" w:hAnsiTheme="minorHAnsi" w:cstheme="minorHAnsi"/>
                <w:color w:val="FF0000"/>
                <w:sz w:val="22"/>
                <w:szCs w:val="22"/>
              </w:rPr>
            </w:pPr>
            <w:bookmarkStart w:id="4" w:name="_Hlk5352831"/>
            <w:r w:rsidRPr="003D269F">
              <w:rPr>
                <w:rFonts w:asciiTheme="minorHAnsi" w:hAnsiTheme="minorHAnsi" w:cstheme="minorHAnsi"/>
                <w:sz w:val="22"/>
                <w:szCs w:val="22"/>
              </w:rPr>
              <w:t>Building Code 780 CMR 34.00 (2015)</w:t>
            </w:r>
            <w:r>
              <w:rPr>
                <w:rFonts w:asciiTheme="minorHAnsi" w:hAnsiTheme="minorHAnsi" w:cstheme="minorHAnsi"/>
                <w:sz w:val="22"/>
                <w:szCs w:val="22"/>
              </w:rPr>
              <w:t xml:space="preserve">     </w:t>
            </w:r>
          </w:p>
        </w:tc>
        <w:tc>
          <w:tcPr>
            <w:tcW w:w="2878" w:type="dxa"/>
          </w:tcPr>
          <w:p w14:paraId="36DCF83B" w14:textId="044473D2" w:rsidR="003D269F" w:rsidRDefault="008D3457" w:rsidP="00984F94">
            <w:pPr>
              <w:pStyle w:val="Default"/>
              <w:spacing w:line="276" w:lineRule="auto"/>
              <w:rPr>
                <w:rFonts w:asciiTheme="minorHAnsi" w:hAnsiTheme="minorHAnsi" w:cstheme="minorHAnsi"/>
                <w:color w:val="FF0000"/>
                <w:sz w:val="22"/>
                <w:szCs w:val="22"/>
              </w:rPr>
            </w:pPr>
            <w:r>
              <w:rPr>
                <w:rFonts w:asciiTheme="minorHAnsi" w:hAnsiTheme="minorHAnsi" w:cstheme="minorHAnsi"/>
                <w:sz w:val="22"/>
                <w:szCs w:val="22"/>
              </w:rPr>
              <w:t xml:space="preserve"> </w:t>
            </w:r>
            <w:r w:rsidR="006F0D84">
              <w:rPr>
                <w:rFonts w:asciiTheme="minorHAnsi" w:hAnsiTheme="minorHAnsi" w:cstheme="minorHAns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1155641504"/>
                <w14:checkbox>
                  <w14:checked w14:val="0"/>
                  <w14:checkedState w14:val="2612" w14:font="MS Gothic"/>
                  <w14:uncheckedState w14:val="2610" w14:font="MS Gothic"/>
                </w14:checkbox>
              </w:sdtPr>
              <w:sdtEndPr/>
              <w:sdtContent>
                <w:r w:rsidR="001400B1">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Applicable</w:t>
            </w:r>
          </w:p>
        </w:tc>
        <w:tc>
          <w:tcPr>
            <w:tcW w:w="3237" w:type="dxa"/>
          </w:tcPr>
          <w:p w14:paraId="562BBE7B" w14:textId="6428C59A" w:rsidR="003D269F" w:rsidRPr="008D3457" w:rsidRDefault="0093070C" w:rsidP="008D3457">
            <w:pPr>
              <w:pStyle w:val="Default"/>
              <w:tabs>
                <w:tab w:val="left" w:pos="360"/>
              </w:tabs>
              <w:spacing w:line="276" w:lineRule="auto"/>
              <w:ind w:left="360"/>
              <w:rPr>
                <w:rFonts w:asciiTheme="minorHAnsi" w:hAnsiTheme="minorHAnsi" w:cstheme="minorHAnsi"/>
                <w:sz w:val="22"/>
                <w:szCs w:val="22"/>
              </w:rPr>
            </w:pPr>
            <w:sdt>
              <w:sdtPr>
                <w:rPr>
                  <w:rFonts w:asciiTheme="minorHAnsi" w:hAnsiTheme="minorHAnsi" w:cstheme="minorHAnsi"/>
                  <w:sz w:val="22"/>
                  <w:szCs w:val="22"/>
                </w:rPr>
                <w:id w:val="178238981"/>
                <w14:checkbox>
                  <w14:checked w14:val="0"/>
                  <w14:checkedState w14:val="2612" w14:font="MS Gothic"/>
                  <w14:uncheckedState w14:val="2610" w14:font="MS Gothic"/>
                </w14:checkbox>
              </w:sdtPr>
              <w:sdtEnd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25C31049" w14:textId="77777777" w:rsidTr="00420CE4">
        <w:tc>
          <w:tcPr>
            <w:tcW w:w="3595" w:type="dxa"/>
          </w:tcPr>
          <w:p w14:paraId="536CB294" w14:textId="1D89F67E"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Fire Protection</w:t>
            </w:r>
          </w:p>
        </w:tc>
        <w:tc>
          <w:tcPr>
            <w:tcW w:w="2878" w:type="dxa"/>
          </w:tcPr>
          <w:p w14:paraId="0C0BBCC6" w14:textId="1C7813CC" w:rsidR="003D269F" w:rsidRDefault="0093070C"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1714851332"/>
                <w14:checkbox>
                  <w14:checked w14:val="0"/>
                  <w14:checkedState w14:val="2612" w14:font="MS Gothic"/>
                  <w14:uncheckedState w14:val="2610" w14:font="MS Gothic"/>
                </w14:checkbox>
              </w:sdtPr>
              <w:sdtEndPr/>
              <w:sdtContent>
                <w:r w:rsidR="00680C6D">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3955A5B6" w14:textId="05664E9D" w:rsidR="003D269F" w:rsidRDefault="0093070C"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320866719"/>
                <w14:checkbox>
                  <w14:checked w14:val="0"/>
                  <w14:checkedState w14:val="2612" w14:font="MS Gothic"/>
                  <w14:uncheckedState w14:val="2610" w14:font="MS Gothic"/>
                </w14:checkbox>
              </w:sdtPr>
              <w:sdtEnd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45E02765" w14:textId="77777777" w:rsidTr="00420CE4">
        <w:tc>
          <w:tcPr>
            <w:tcW w:w="3595" w:type="dxa"/>
          </w:tcPr>
          <w:p w14:paraId="475479D7" w14:textId="50C2023C"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 xml:space="preserve">Plumbing </w:t>
            </w:r>
          </w:p>
        </w:tc>
        <w:tc>
          <w:tcPr>
            <w:tcW w:w="2878" w:type="dxa"/>
          </w:tcPr>
          <w:p w14:paraId="0ED30539" w14:textId="6D286078" w:rsidR="003D269F" w:rsidRDefault="0093070C"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1124266172"/>
                <w14:checkbox>
                  <w14:checked w14:val="0"/>
                  <w14:checkedState w14:val="2612" w14:font="MS Gothic"/>
                  <w14:uncheckedState w14:val="2610" w14:font="MS Gothic"/>
                </w14:checkbox>
              </w:sdtPr>
              <w:sdtEnd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507C268F" w14:textId="4D5ED3D1" w:rsidR="003D269F" w:rsidRDefault="0093070C"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1893271553"/>
                <w14:checkbox>
                  <w14:checked w14:val="0"/>
                  <w14:checkedState w14:val="2612" w14:font="MS Gothic"/>
                  <w14:uncheckedState w14:val="2610" w14:font="MS Gothic"/>
                </w14:checkbox>
              </w:sdtPr>
              <w:sdtEnd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78F01253" w14:textId="77777777" w:rsidTr="00420CE4">
        <w:tc>
          <w:tcPr>
            <w:tcW w:w="3595" w:type="dxa"/>
          </w:tcPr>
          <w:p w14:paraId="435439AA" w14:textId="3DDC960F"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Electrical</w:t>
            </w:r>
          </w:p>
        </w:tc>
        <w:tc>
          <w:tcPr>
            <w:tcW w:w="2878" w:type="dxa"/>
          </w:tcPr>
          <w:p w14:paraId="1134FEC9" w14:textId="39258959" w:rsidR="003D269F" w:rsidRDefault="0093070C"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2112659428"/>
                <w14:checkbox>
                  <w14:checked w14:val="0"/>
                  <w14:checkedState w14:val="2612" w14:font="MS Gothic"/>
                  <w14:uncheckedState w14:val="2610" w14:font="MS Gothic"/>
                </w14:checkbox>
              </w:sdtPr>
              <w:sdtEnd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391F1832" w14:textId="35514C35" w:rsidR="003D269F" w:rsidRDefault="0093070C"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414750617"/>
                <w14:checkbox>
                  <w14:checked w14:val="0"/>
                  <w14:checkedState w14:val="2612" w14:font="MS Gothic"/>
                  <w14:uncheckedState w14:val="2610" w14:font="MS Gothic"/>
                </w14:checkbox>
              </w:sdtPr>
              <w:sdtEnd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472244D8" w14:textId="77777777" w:rsidTr="00420CE4">
        <w:tc>
          <w:tcPr>
            <w:tcW w:w="3595" w:type="dxa"/>
          </w:tcPr>
          <w:p w14:paraId="2CFBE407" w14:textId="52758441"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 xml:space="preserve">Mechanical </w:t>
            </w:r>
          </w:p>
        </w:tc>
        <w:tc>
          <w:tcPr>
            <w:tcW w:w="2878" w:type="dxa"/>
          </w:tcPr>
          <w:p w14:paraId="5667AD58" w14:textId="19E3DE93" w:rsidR="003D269F" w:rsidRDefault="0093070C"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534494994"/>
                <w14:checkbox>
                  <w14:checked w14:val="0"/>
                  <w14:checkedState w14:val="2612" w14:font="MS Gothic"/>
                  <w14:uncheckedState w14:val="2610" w14:font="MS Gothic"/>
                </w14:checkbox>
              </w:sdtPr>
              <w:sdtEnd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6271E9C6" w14:textId="1A247E43" w:rsidR="003D269F" w:rsidRDefault="0093070C"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1555540053"/>
                <w14:checkbox>
                  <w14:checked w14:val="0"/>
                  <w14:checkedState w14:val="2612" w14:font="MS Gothic"/>
                  <w14:uncheckedState w14:val="2610" w14:font="MS Gothic"/>
                </w14:checkbox>
              </w:sdtPr>
              <w:sdtEnd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283340F1" w14:textId="77777777" w:rsidTr="00420CE4">
        <w:tc>
          <w:tcPr>
            <w:tcW w:w="3595" w:type="dxa"/>
          </w:tcPr>
          <w:p w14:paraId="08B7EC3D" w14:textId="015FA468"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Elevator</w:t>
            </w:r>
          </w:p>
        </w:tc>
        <w:tc>
          <w:tcPr>
            <w:tcW w:w="2878" w:type="dxa"/>
          </w:tcPr>
          <w:p w14:paraId="12EE8481" w14:textId="688DDC45" w:rsidR="003D269F" w:rsidRDefault="0093070C"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1413701810"/>
                <w14:checkbox>
                  <w14:checked w14:val="0"/>
                  <w14:checkedState w14:val="2612" w14:font="MS Gothic"/>
                  <w14:uncheckedState w14:val="2610" w14:font="MS Gothic"/>
                </w14:checkbox>
              </w:sdtPr>
              <w:sdtEnd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635E0002" w14:textId="4BC7FEFF" w:rsidR="003D269F" w:rsidRDefault="0093070C"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831494898"/>
                <w14:checkbox>
                  <w14:checked w14:val="0"/>
                  <w14:checkedState w14:val="2612" w14:font="MS Gothic"/>
                  <w14:uncheckedState w14:val="2610" w14:font="MS Gothic"/>
                </w14:checkbox>
              </w:sdtPr>
              <w:sdtEnd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566343F6" w14:textId="77777777" w:rsidTr="00420CE4">
        <w:tc>
          <w:tcPr>
            <w:tcW w:w="3595" w:type="dxa"/>
          </w:tcPr>
          <w:p w14:paraId="514F2CD3" w14:textId="4D32E7BF"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 xml:space="preserve">Hazardous Materials </w:t>
            </w:r>
          </w:p>
        </w:tc>
        <w:tc>
          <w:tcPr>
            <w:tcW w:w="2878" w:type="dxa"/>
          </w:tcPr>
          <w:p w14:paraId="65777B3C" w14:textId="37AD6158" w:rsidR="003D269F" w:rsidRDefault="0093070C"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1250932216"/>
                <w14:checkbox>
                  <w14:checked w14:val="0"/>
                  <w14:checkedState w14:val="2612" w14:font="MS Gothic"/>
                  <w14:uncheckedState w14:val="2610" w14:font="MS Gothic"/>
                </w14:checkbox>
              </w:sdtPr>
              <w:sdtEnd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33BF8BCF" w14:textId="46F525F2" w:rsidR="003D269F" w:rsidRDefault="0093070C"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1556231896"/>
                <w14:checkbox>
                  <w14:checked w14:val="0"/>
                  <w14:checkedState w14:val="2612" w14:font="MS Gothic"/>
                  <w14:uncheckedState w14:val="2610" w14:font="MS Gothic"/>
                </w14:checkbox>
              </w:sdtPr>
              <w:sdtEnd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14:paraId="47B3FE63" w14:textId="77777777" w:rsidTr="00420CE4">
        <w:tc>
          <w:tcPr>
            <w:tcW w:w="3595" w:type="dxa"/>
          </w:tcPr>
          <w:p w14:paraId="6312F711" w14:textId="34F16C8C" w:rsidR="003D269F" w:rsidRDefault="003D269F" w:rsidP="003D269F">
            <w:pPr>
              <w:pStyle w:val="Default"/>
              <w:spacing w:line="276" w:lineRule="auto"/>
              <w:rPr>
                <w:rFonts w:asciiTheme="minorHAnsi" w:hAnsiTheme="minorHAnsi" w:cstheme="minorHAnsi"/>
                <w:color w:val="FF0000"/>
                <w:sz w:val="22"/>
                <w:szCs w:val="22"/>
              </w:rPr>
            </w:pPr>
            <w:r w:rsidRPr="009829D8">
              <w:rPr>
                <w:rFonts w:asciiTheme="minorHAnsi" w:hAnsiTheme="minorHAnsi" w:cstheme="minorHAnsi"/>
                <w:sz w:val="22"/>
                <w:szCs w:val="22"/>
              </w:rPr>
              <w:t>Energy</w:t>
            </w:r>
          </w:p>
        </w:tc>
        <w:tc>
          <w:tcPr>
            <w:tcW w:w="2878" w:type="dxa"/>
          </w:tcPr>
          <w:p w14:paraId="699D3A1D" w14:textId="64066F4A" w:rsidR="003D269F" w:rsidRDefault="0093070C"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1017043948"/>
                <w14:checkbox>
                  <w14:checked w14:val="0"/>
                  <w14:checkedState w14:val="2612" w14:font="MS Gothic"/>
                  <w14:uncheckedState w14:val="2610" w14:font="MS Gothic"/>
                </w14:checkbox>
              </w:sdtPr>
              <w:sdtEndPr/>
              <w:sdtContent>
                <w:r w:rsidR="001400B1">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Applicable</w:t>
            </w:r>
          </w:p>
        </w:tc>
        <w:tc>
          <w:tcPr>
            <w:tcW w:w="3237" w:type="dxa"/>
          </w:tcPr>
          <w:p w14:paraId="4FCB5CCD" w14:textId="12120B32" w:rsidR="003D269F" w:rsidRDefault="0093070C"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403102457"/>
                <w14:checkbox>
                  <w14:checked w14:val="0"/>
                  <w14:checkedState w14:val="2612" w14:font="MS Gothic"/>
                  <w14:uncheckedState w14:val="2610" w14:font="MS Gothic"/>
                </w14:checkbox>
              </w:sdtPr>
              <w:sdtEndPr/>
              <w:sdtContent>
                <w:r w:rsidR="008D3457">
                  <w:rPr>
                    <w:rFonts w:ascii="MS Gothic" w:eastAsia="MS Gothic" w:hAnsi="MS Gothic" w:cstheme="minorHAnsi" w:hint="eastAsia"/>
                    <w:sz w:val="22"/>
                    <w:szCs w:val="22"/>
                  </w:rPr>
                  <w:t>☐</w:t>
                </w:r>
              </w:sdtContent>
            </w:sdt>
            <w:r w:rsidR="008D3457">
              <w:rPr>
                <w:rFonts w:asciiTheme="minorHAnsi" w:hAnsiTheme="minorHAnsi" w:cstheme="minorHAnsi"/>
                <w:sz w:val="22"/>
                <w:szCs w:val="22"/>
              </w:rPr>
              <w:t xml:space="preserve">   Not Applicable</w:t>
            </w:r>
          </w:p>
        </w:tc>
      </w:tr>
      <w:tr w:rsidR="003D269F" w:rsidRPr="00DB3F75" w14:paraId="55E55673" w14:textId="77777777" w:rsidTr="00420CE4">
        <w:tc>
          <w:tcPr>
            <w:tcW w:w="3595" w:type="dxa"/>
          </w:tcPr>
          <w:p w14:paraId="39332450" w14:textId="2CDDF3DA" w:rsidR="003D269F" w:rsidRPr="00DB3F75" w:rsidRDefault="003D269F" w:rsidP="003D269F">
            <w:pPr>
              <w:pStyle w:val="Default"/>
              <w:spacing w:line="276" w:lineRule="auto"/>
              <w:rPr>
                <w:rFonts w:asciiTheme="minorHAnsi" w:hAnsiTheme="minorHAnsi" w:cstheme="minorHAnsi"/>
                <w:color w:val="FF0000"/>
                <w:sz w:val="22"/>
                <w:szCs w:val="22"/>
              </w:rPr>
            </w:pPr>
            <w:r w:rsidRPr="00DB3F75">
              <w:rPr>
                <w:rFonts w:asciiTheme="minorHAnsi" w:hAnsiTheme="minorHAnsi" w:cstheme="minorHAnsi"/>
                <w:sz w:val="22"/>
                <w:szCs w:val="22"/>
              </w:rPr>
              <w:t>Accessibility</w:t>
            </w:r>
          </w:p>
        </w:tc>
        <w:tc>
          <w:tcPr>
            <w:tcW w:w="2878" w:type="dxa"/>
          </w:tcPr>
          <w:p w14:paraId="7A04D2C5" w14:textId="1BC29323" w:rsidR="003D269F" w:rsidRPr="00DB3F75" w:rsidRDefault="0093070C" w:rsidP="008D3457">
            <w:pPr>
              <w:pStyle w:val="Default"/>
              <w:spacing w:line="276" w:lineRule="auto"/>
              <w:ind w:left="252"/>
              <w:rPr>
                <w:rFonts w:asciiTheme="minorHAnsi" w:hAnsiTheme="minorHAnsi" w:cstheme="minorHAnsi"/>
                <w:color w:val="FF0000"/>
                <w:sz w:val="22"/>
                <w:szCs w:val="22"/>
              </w:rPr>
            </w:pPr>
            <w:sdt>
              <w:sdtPr>
                <w:rPr>
                  <w:rFonts w:asciiTheme="minorHAnsi" w:hAnsiTheme="minorHAnsi" w:cstheme="minorHAnsi"/>
                  <w:sz w:val="22"/>
                  <w:szCs w:val="22"/>
                </w:rPr>
                <w:id w:val="239075453"/>
                <w14:checkbox>
                  <w14:checked w14:val="0"/>
                  <w14:checkedState w14:val="2612" w14:font="MS Gothic"/>
                  <w14:uncheckedState w14:val="2610" w14:font="MS Gothic"/>
                </w14:checkbox>
              </w:sdtPr>
              <w:sdtEndPr/>
              <w:sdtContent>
                <w:r w:rsidR="001400B1" w:rsidRPr="00DB3F75">
                  <w:rPr>
                    <w:rFonts w:ascii="MS Gothic" w:eastAsia="MS Gothic" w:hAnsi="MS Gothic" w:cstheme="minorHAnsi" w:hint="eastAsia"/>
                    <w:sz w:val="22"/>
                    <w:szCs w:val="22"/>
                  </w:rPr>
                  <w:t>☐</w:t>
                </w:r>
              </w:sdtContent>
            </w:sdt>
            <w:r w:rsidR="008D3457" w:rsidRPr="00DB3F75">
              <w:rPr>
                <w:rFonts w:asciiTheme="minorHAnsi" w:hAnsiTheme="minorHAnsi" w:cstheme="minorHAnsi"/>
                <w:sz w:val="22"/>
                <w:szCs w:val="22"/>
              </w:rPr>
              <w:t xml:space="preserve">     Applicable</w:t>
            </w:r>
          </w:p>
        </w:tc>
        <w:tc>
          <w:tcPr>
            <w:tcW w:w="3237" w:type="dxa"/>
          </w:tcPr>
          <w:p w14:paraId="2616DB3C" w14:textId="2A8618AC" w:rsidR="003D269F" w:rsidRPr="00DB3F75" w:rsidRDefault="0093070C" w:rsidP="008D3457">
            <w:pPr>
              <w:pStyle w:val="Default"/>
              <w:spacing w:line="276" w:lineRule="auto"/>
              <w:ind w:left="342"/>
              <w:rPr>
                <w:rFonts w:asciiTheme="minorHAnsi" w:hAnsiTheme="minorHAnsi" w:cstheme="minorHAnsi"/>
                <w:color w:val="FF0000"/>
                <w:sz w:val="22"/>
                <w:szCs w:val="22"/>
              </w:rPr>
            </w:pPr>
            <w:sdt>
              <w:sdtPr>
                <w:rPr>
                  <w:rFonts w:asciiTheme="minorHAnsi" w:hAnsiTheme="minorHAnsi" w:cstheme="minorHAnsi"/>
                  <w:sz w:val="22"/>
                  <w:szCs w:val="22"/>
                </w:rPr>
                <w:id w:val="879667278"/>
                <w14:checkbox>
                  <w14:checked w14:val="0"/>
                  <w14:checkedState w14:val="2612" w14:font="MS Gothic"/>
                  <w14:uncheckedState w14:val="2610" w14:font="MS Gothic"/>
                </w14:checkbox>
              </w:sdtPr>
              <w:sdtEndPr/>
              <w:sdtContent>
                <w:r w:rsidR="008D3457" w:rsidRPr="00DB3F75">
                  <w:rPr>
                    <w:rFonts w:ascii="MS Gothic" w:eastAsia="MS Gothic" w:hAnsi="MS Gothic" w:cstheme="minorHAnsi" w:hint="eastAsia"/>
                    <w:sz w:val="22"/>
                    <w:szCs w:val="22"/>
                  </w:rPr>
                  <w:t>☐</w:t>
                </w:r>
              </w:sdtContent>
            </w:sdt>
            <w:r w:rsidR="008D3457" w:rsidRPr="00DB3F75">
              <w:rPr>
                <w:rFonts w:asciiTheme="minorHAnsi" w:hAnsiTheme="minorHAnsi" w:cstheme="minorHAnsi"/>
                <w:sz w:val="22"/>
                <w:szCs w:val="22"/>
              </w:rPr>
              <w:t xml:space="preserve">   Not Applicable</w:t>
            </w:r>
          </w:p>
        </w:tc>
      </w:tr>
      <w:tr w:rsidR="006F0D84" w:rsidRPr="00DB3F75" w14:paraId="5EB7BCAE" w14:textId="77777777" w:rsidTr="00420CE4">
        <w:tc>
          <w:tcPr>
            <w:tcW w:w="3595" w:type="dxa"/>
          </w:tcPr>
          <w:p w14:paraId="378E1DB6" w14:textId="136C027C" w:rsidR="006F0D84" w:rsidRPr="00DB3F75" w:rsidRDefault="00833AE2" w:rsidP="006F0D84">
            <w:pPr>
              <w:pStyle w:val="Default"/>
              <w:spacing w:line="276" w:lineRule="auto"/>
              <w:rPr>
                <w:rFonts w:asciiTheme="minorHAnsi" w:hAnsiTheme="minorHAnsi" w:cstheme="minorHAnsi"/>
                <w:sz w:val="22"/>
                <w:szCs w:val="22"/>
              </w:rPr>
            </w:pPr>
            <w:r w:rsidRPr="00DB3F75">
              <w:rPr>
                <w:rFonts w:asciiTheme="minorHAnsi" w:hAnsiTheme="minorHAnsi" w:cstheme="minorHAnsi"/>
                <w:sz w:val="22"/>
                <w:szCs w:val="22"/>
              </w:rPr>
              <w:t>PNF Submission to Historical Commission 950 CMR 71.07</w:t>
            </w:r>
          </w:p>
        </w:tc>
        <w:tc>
          <w:tcPr>
            <w:tcW w:w="2878" w:type="dxa"/>
          </w:tcPr>
          <w:p w14:paraId="62169AF1" w14:textId="7FEBE0A0" w:rsidR="006F0D84" w:rsidRPr="00DB3F75" w:rsidRDefault="0093070C" w:rsidP="006F0D84">
            <w:pPr>
              <w:pStyle w:val="Default"/>
              <w:spacing w:line="276" w:lineRule="auto"/>
              <w:ind w:left="252"/>
              <w:rPr>
                <w:rFonts w:asciiTheme="minorHAnsi" w:hAnsiTheme="minorHAnsi" w:cstheme="minorHAnsi"/>
                <w:sz w:val="22"/>
                <w:szCs w:val="22"/>
              </w:rPr>
            </w:pPr>
            <w:sdt>
              <w:sdtPr>
                <w:rPr>
                  <w:rFonts w:asciiTheme="minorHAnsi" w:hAnsiTheme="minorHAnsi" w:cstheme="minorHAnsi"/>
                  <w:sz w:val="22"/>
                  <w:szCs w:val="22"/>
                </w:rPr>
                <w:id w:val="-1202553899"/>
                <w14:checkbox>
                  <w14:checked w14:val="0"/>
                  <w14:checkedState w14:val="2612" w14:font="MS Gothic"/>
                  <w14:uncheckedState w14:val="2610" w14:font="MS Gothic"/>
                </w14:checkbox>
              </w:sdtPr>
              <w:sdtEndPr/>
              <w:sdtContent>
                <w:r w:rsidR="00D50906" w:rsidRPr="00DB3F75">
                  <w:rPr>
                    <w:rFonts w:ascii="MS Gothic" w:eastAsia="MS Gothic" w:hAnsi="MS Gothic" w:cstheme="minorHAnsi" w:hint="eastAsia"/>
                    <w:sz w:val="22"/>
                    <w:szCs w:val="22"/>
                  </w:rPr>
                  <w:t>☐</w:t>
                </w:r>
              </w:sdtContent>
            </w:sdt>
            <w:r w:rsidR="006F0D84" w:rsidRPr="00DB3F75">
              <w:rPr>
                <w:rFonts w:asciiTheme="minorHAnsi" w:hAnsiTheme="minorHAnsi" w:cstheme="minorHAnsi"/>
                <w:sz w:val="22"/>
                <w:szCs w:val="22"/>
              </w:rPr>
              <w:t xml:space="preserve">     Applicable</w:t>
            </w:r>
          </w:p>
        </w:tc>
        <w:tc>
          <w:tcPr>
            <w:tcW w:w="3237" w:type="dxa"/>
          </w:tcPr>
          <w:p w14:paraId="184308DD" w14:textId="33AF32ED" w:rsidR="006F0D84" w:rsidRPr="00DB3F75" w:rsidRDefault="0093070C" w:rsidP="006F0D84">
            <w:pPr>
              <w:pStyle w:val="Default"/>
              <w:spacing w:line="276" w:lineRule="auto"/>
              <w:ind w:left="342"/>
              <w:rPr>
                <w:rFonts w:asciiTheme="minorHAnsi" w:hAnsiTheme="minorHAnsi" w:cstheme="minorHAnsi"/>
                <w:sz w:val="22"/>
                <w:szCs w:val="22"/>
              </w:rPr>
            </w:pPr>
            <w:sdt>
              <w:sdtPr>
                <w:rPr>
                  <w:rFonts w:asciiTheme="minorHAnsi" w:hAnsiTheme="minorHAnsi" w:cstheme="minorHAnsi"/>
                  <w:sz w:val="22"/>
                  <w:szCs w:val="22"/>
                </w:rPr>
                <w:id w:val="-29889696"/>
                <w14:checkbox>
                  <w14:checked w14:val="0"/>
                  <w14:checkedState w14:val="2612" w14:font="MS Gothic"/>
                  <w14:uncheckedState w14:val="2610" w14:font="MS Gothic"/>
                </w14:checkbox>
              </w:sdtPr>
              <w:sdtEndPr/>
              <w:sdtContent>
                <w:r w:rsidR="00D50906" w:rsidRPr="00DB3F75">
                  <w:rPr>
                    <w:rFonts w:ascii="MS Gothic" w:eastAsia="MS Gothic" w:hAnsi="MS Gothic" w:cstheme="minorHAnsi" w:hint="eastAsia"/>
                    <w:sz w:val="22"/>
                    <w:szCs w:val="22"/>
                  </w:rPr>
                  <w:t>☐</w:t>
                </w:r>
              </w:sdtContent>
            </w:sdt>
            <w:r w:rsidR="006F0D84" w:rsidRPr="00DB3F75">
              <w:rPr>
                <w:rFonts w:asciiTheme="minorHAnsi" w:hAnsiTheme="minorHAnsi" w:cstheme="minorHAnsi"/>
                <w:sz w:val="22"/>
                <w:szCs w:val="22"/>
              </w:rPr>
              <w:t xml:space="preserve">   Not Applicable</w:t>
            </w:r>
          </w:p>
        </w:tc>
      </w:tr>
      <w:tr w:rsidR="00424F1B" w:rsidRPr="00DB3F75" w14:paraId="49FADEDB" w14:textId="77777777" w:rsidTr="00420CE4">
        <w:tc>
          <w:tcPr>
            <w:tcW w:w="3595" w:type="dxa"/>
          </w:tcPr>
          <w:p w14:paraId="38F27FD8" w14:textId="5B918C35" w:rsidR="00424F1B" w:rsidRPr="00DB3F75" w:rsidRDefault="00424F1B" w:rsidP="00424F1B">
            <w:pPr>
              <w:pStyle w:val="Default"/>
              <w:spacing w:line="276" w:lineRule="auto"/>
              <w:rPr>
                <w:rFonts w:asciiTheme="minorHAnsi" w:hAnsiTheme="minorHAnsi" w:cstheme="minorHAnsi"/>
                <w:sz w:val="22"/>
                <w:szCs w:val="22"/>
              </w:rPr>
            </w:pPr>
            <w:r w:rsidRPr="00DB3F75">
              <w:rPr>
                <w:rFonts w:asciiTheme="minorHAnsi" w:hAnsiTheme="minorHAnsi" w:cstheme="minorHAnsi"/>
                <w:sz w:val="22"/>
                <w:szCs w:val="22"/>
              </w:rPr>
              <w:t>Executive Order 594</w:t>
            </w:r>
            <w:r w:rsidR="00293366" w:rsidRPr="00DB3F75">
              <w:rPr>
                <w:rFonts w:asciiTheme="minorHAnsi" w:hAnsiTheme="minorHAnsi" w:cstheme="minorHAnsi"/>
                <w:sz w:val="22"/>
                <w:szCs w:val="22"/>
              </w:rPr>
              <w:t xml:space="preserve"> (see footnote)</w:t>
            </w:r>
          </w:p>
        </w:tc>
        <w:tc>
          <w:tcPr>
            <w:tcW w:w="2878" w:type="dxa"/>
          </w:tcPr>
          <w:p w14:paraId="4A1F5E14" w14:textId="72545ADD" w:rsidR="00424F1B" w:rsidRPr="00DB3F75" w:rsidRDefault="0093070C" w:rsidP="00424F1B">
            <w:pPr>
              <w:pStyle w:val="Default"/>
              <w:spacing w:line="276" w:lineRule="auto"/>
              <w:ind w:left="252"/>
              <w:rPr>
                <w:rFonts w:asciiTheme="minorHAnsi" w:hAnsiTheme="minorHAnsi" w:cstheme="minorHAnsi"/>
                <w:sz w:val="22"/>
                <w:szCs w:val="22"/>
              </w:rPr>
            </w:pPr>
            <w:sdt>
              <w:sdtPr>
                <w:rPr>
                  <w:rFonts w:asciiTheme="minorHAnsi" w:hAnsiTheme="minorHAnsi" w:cstheme="minorHAnsi"/>
                  <w:sz w:val="22"/>
                  <w:szCs w:val="22"/>
                </w:rPr>
                <w:id w:val="-1780486575"/>
                <w14:checkbox>
                  <w14:checked w14:val="0"/>
                  <w14:checkedState w14:val="2612" w14:font="MS Gothic"/>
                  <w14:uncheckedState w14:val="2610" w14:font="MS Gothic"/>
                </w14:checkbox>
              </w:sdtPr>
              <w:sdtEndPr/>
              <w:sdtContent>
                <w:r w:rsidR="00A43B85" w:rsidRPr="00DB3F75">
                  <w:rPr>
                    <w:rFonts w:ascii="MS Gothic" w:eastAsia="MS Gothic" w:hAnsi="MS Gothic" w:cstheme="minorHAnsi" w:hint="eastAsia"/>
                    <w:sz w:val="22"/>
                    <w:szCs w:val="22"/>
                  </w:rPr>
                  <w:t>☐</w:t>
                </w:r>
              </w:sdtContent>
            </w:sdt>
            <w:r w:rsidR="00424F1B" w:rsidRPr="00DB3F75">
              <w:rPr>
                <w:rFonts w:asciiTheme="minorHAnsi" w:hAnsiTheme="minorHAnsi" w:cstheme="minorHAnsi"/>
                <w:sz w:val="22"/>
                <w:szCs w:val="22"/>
              </w:rPr>
              <w:t xml:space="preserve">     Applicable</w:t>
            </w:r>
          </w:p>
        </w:tc>
        <w:tc>
          <w:tcPr>
            <w:tcW w:w="3237" w:type="dxa"/>
          </w:tcPr>
          <w:p w14:paraId="30691296" w14:textId="222479CE" w:rsidR="00424F1B" w:rsidRPr="00DB3F75" w:rsidRDefault="0093070C" w:rsidP="00424F1B">
            <w:pPr>
              <w:pStyle w:val="Default"/>
              <w:spacing w:line="276" w:lineRule="auto"/>
              <w:ind w:left="342"/>
              <w:rPr>
                <w:rFonts w:asciiTheme="minorHAnsi" w:hAnsiTheme="minorHAnsi" w:cstheme="minorHAnsi"/>
                <w:sz w:val="22"/>
                <w:szCs w:val="22"/>
              </w:rPr>
            </w:pPr>
            <w:sdt>
              <w:sdtPr>
                <w:rPr>
                  <w:rFonts w:asciiTheme="minorHAnsi" w:hAnsiTheme="minorHAnsi" w:cstheme="minorHAnsi"/>
                  <w:sz w:val="22"/>
                  <w:szCs w:val="22"/>
                </w:rPr>
                <w:id w:val="851372042"/>
                <w14:checkbox>
                  <w14:checked w14:val="0"/>
                  <w14:checkedState w14:val="2612" w14:font="MS Gothic"/>
                  <w14:uncheckedState w14:val="2610" w14:font="MS Gothic"/>
                </w14:checkbox>
              </w:sdtPr>
              <w:sdtEndPr/>
              <w:sdtContent>
                <w:r w:rsidR="00424F1B" w:rsidRPr="00DB3F75">
                  <w:rPr>
                    <w:rFonts w:ascii="MS Gothic" w:eastAsia="MS Gothic" w:hAnsi="MS Gothic" w:cstheme="minorHAnsi" w:hint="eastAsia"/>
                    <w:sz w:val="22"/>
                    <w:szCs w:val="22"/>
                  </w:rPr>
                  <w:t>☐</w:t>
                </w:r>
              </w:sdtContent>
            </w:sdt>
            <w:r w:rsidR="00424F1B" w:rsidRPr="00DB3F75">
              <w:rPr>
                <w:rFonts w:asciiTheme="minorHAnsi" w:hAnsiTheme="minorHAnsi" w:cstheme="minorHAnsi"/>
                <w:sz w:val="22"/>
                <w:szCs w:val="22"/>
              </w:rPr>
              <w:t xml:space="preserve">   Not Applicable</w:t>
            </w:r>
          </w:p>
        </w:tc>
      </w:tr>
      <w:tr w:rsidR="00A43B85" w:rsidRPr="00DB3F75" w14:paraId="72E7CC86" w14:textId="77777777" w:rsidTr="00420CE4">
        <w:tc>
          <w:tcPr>
            <w:tcW w:w="3595" w:type="dxa"/>
          </w:tcPr>
          <w:p w14:paraId="529A60E6" w14:textId="78F3A2FA" w:rsidR="00A43B85" w:rsidRPr="00DB3F75" w:rsidRDefault="00A43B85" w:rsidP="00A43B85">
            <w:pPr>
              <w:pStyle w:val="Default"/>
              <w:spacing w:line="276" w:lineRule="auto"/>
              <w:rPr>
                <w:rFonts w:asciiTheme="minorHAnsi" w:hAnsiTheme="minorHAnsi" w:cstheme="minorHAnsi"/>
                <w:sz w:val="22"/>
                <w:szCs w:val="22"/>
              </w:rPr>
            </w:pPr>
            <w:r w:rsidRPr="00DB3F75">
              <w:rPr>
                <w:rFonts w:asciiTheme="minorHAnsi" w:hAnsiTheme="minorHAnsi" w:cstheme="minorHAnsi"/>
                <w:sz w:val="22"/>
                <w:szCs w:val="22"/>
              </w:rPr>
              <w:t>Climate Resilience Survey</w:t>
            </w:r>
          </w:p>
        </w:tc>
        <w:tc>
          <w:tcPr>
            <w:tcW w:w="2878" w:type="dxa"/>
          </w:tcPr>
          <w:p w14:paraId="0784403C" w14:textId="1DE998B2" w:rsidR="00A43B85" w:rsidRPr="00DB3F75" w:rsidRDefault="0093070C" w:rsidP="00A43B85">
            <w:pPr>
              <w:pStyle w:val="Default"/>
              <w:spacing w:line="276" w:lineRule="auto"/>
              <w:ind w:left="252"/>
              <w:rPr>
                <w:rFonts w:asciiTheme="minorHAnsi" w:hAnsiTheme="minorHAnsi" w:cstheme="minorHAnsi"/>
                <w:sz w:val="22"/>
                <w:szCs w:val="22"/>
              </w:rPr>
            </w:pPr>
            <w:sdt>
              <w:sdtPr>
                <w:rPr>
                  <w:rFonts w:asciiTheme="minorHAnsi" w:hAnsiTheme="minorHAnsi" w:cstheme="minorHAnsi"/>
                  <w:sz w:val="22"/>
                  <w:szCs w:val="22"/>
                </w:rPr>
                <w:id w:val="1651643144"/>
                <w14:checkbox>
                  <w14:checked w14:val="0"/>
                  <w14:checkedState w14:val="2612" w14:font="MS Gothic"/>
                  <w14:uncheckedState w14:val="2610" w14:font="MS Gothic"/>
                </w14:checkbox>
              </w:sdtPr>
              <w:sdtEndPr/>
              <w:sdtContent>
                <w:r w:rsidR="00A43B85" w:rsidRPr="00DB3F75">
                  <w:rPr>
                    <w:rFonts w:ascii="MS Gothic" w:eastAsia="MS Gothic" w:hAnsi="MS Gothic" w:cstheme="minorHAnsi" w:hint="eastAsia"/>
                    <w:sz w:val="22"/>
                    <w:szCs w:val="22"/>
                  </w:rPr>
                  <w:t>☐</w:t>
                </w:r>
              </w:sdtContent>
            </w:sdt>
            <w:r w:rsidR="00A43B85" w:rsidRPr="00DB3F75">
              <w:rPr>
                <w:rFonts w:asciiTheme="minorHAnsi" w:hAnsiTheme="minorHAnsi" w:cstheme="minorHAnsi"/>
                <w:sz w:val="22"/>
                <w:szCs w:val="22"/>
              </w:rPr>
              <w:t xml:space="preserve">     Applicable</w:t>
            </w:r>
          </w:p>
        </w:tc>
        <w:tc>
          <w:tcPr>
            <w:tcW w:w="3237" w:type="dxa"/>
          </w:tcPr>
          <w:p w14:paraId="77A0E7C1" w14:textId="72D5241B" w:rsidR="00A43B85" w:rsidRPr="00DB3F75" w:rsidRDefault="0093070C" w:rsidP="00A43B85">
            <w:pPr>
              <w:pStyle w:val="Default"/>
              <w:spacing w:line="276" w:lineRule="auto"/>
              <w:ind w:left="342"/>
              <w:rPr>
                <w:rFonts w:asciiTheme="minorHAnsi" w:hAnsiTheme="minorHAnsi" w:cstheme="minorHAnsi"/>
                <w:sz w:val="22"/>
                <w:szCs w:val="22"/>
              </w:rPr>
            </w:pPr>
            <w:sdt>
              <w:sdtPr>
                <w:rPr>
                  <w:rFonts w:asciiTheme="minorHAnsi" w:hAnsiTheme="minorHAnsi" w:cstheme="minorHAnsi"/>
                  <w:sz w:val="22"/>
                  <w:szCs w:val="22"/>
                </w:rPr>
                <w:id w:val="1963924824"/>
                <w14:checkbox>
                  <w14:checked w14:val="0"/>
                  <w14:checkedState w14:val="2612" w14:font="MS Gothic"/>
                  <w14:uncheckedState w14:val="2610" w14:font="MS Gothic"/>
                </w14:checkbox>
              </w:sdtPr>
              <w:sdtEndPr/>
              <w:sdtContent>
                <w:r w:rsidR="00A43B85" w:rsidRPr="00DB3F75">
                  <w:rPr>
                    <w:rFonts w:ascii="MS Gothic" w:eastAsia="MS Gothic" w:hAnsi="MS Gothic" w:cstheme="minorHAnsi" w:hint="eastAsia"/>
                    <w:sz w:val="22"/>
                    <w:szCs w:val="22"/>
                  </w:rPr>
                  <w:t>☐</w:t>
                </w:r>
              </w:sdtContent>
            </w:sdt>
            <w:r w:rsidR="00A43B85" w:rsidRPr="00DB3F75">
              <w:rPr>
                <w:rFonts w:asciiTheme="minorHAnsi" w:hAnsiTheme="minorHAnsi" w:cstheme="minorHAnsi"/>
                <w:sz w:val="22"/>
                <w:szCs w:val="22"/>
              </w:rPr>
              <w:t xml:space="preserve">   Not Applicable</w:t>
            </w:r>
          </w:p>
        </w:tc>
      </w:tr>
      <w:tr w:rsidR="00A43B85" w14:paraId="70042174" w14:textId="77777777" w:rsidTr="00420CE4">
        <w:tc>
          <w:tcPr>
            <w:tcW w:w="3595" w:type="dxa"/>
          </w:tcPr>
          <w:p w14:paraId="12E52E84" w14:textId="45721964" w:rsidR="00A43B85" w:rsidRPr="00DB3F75" w:rsidRDefault="00A43B85" w:rsidP="00A43B85">
            <w:pPr>
              <w:pStyle w:val="Default"/>
              <w:spacing w:line="276" w:lineRule="auto"/>
              <w:rPr>
                <w:rFonts w:asciiTheme="minorHAnsi" w:hAnsiTheme="minorHAnsi" w:cstheme="minorHAnsi"/>
                <w:sz w:val="22"/>
                <w:szCs w:val="22"/>
              </w:rPr>
            </w:pPr>
            <w:r w:rsidRPr="00DB3F75">
              <w:rPr>
                <w:rFonts w:asciiTheme="minorHAnsi" w:hAnsiTheme="minorHAnsi" w:cstheme="minorHAnsi"/>
                <w:sz w:val="22"/>
                <w:szCs w:val="22"/>
              </w:rPr>
              <w:t>Wetlands Protection 310 CMR 10.00</w:t>
            </w:r>
          </w:p>
        </w:tc>
        <w:tc>
          <w:tcPr>
            <w:tcW w:w="2878" w:type="dxa"/>
          </w:tcPr>
          <w:p w14:paraId="7D362DE7" w14:textId="4544E074" w:rsidR="00A43B85" w:rsidRPr="00DB3F75" w:rsidRDefault="0093070C" w:rsidP="00A43B85">
            <w:pPr>
              <w:pStyle w:val="Default"/>
              <w:spacing w:line="276" w:lineRule="auto"/>
              <w:ind w:left="252"/>
              <w:rPr>
                <w:rFonts w:asciiTheme="minorHAnsi" w:hAnsiTheme="minorHAnsi" w:cstheme="minorHAnsi"/>
                <w:sz w:val="22"/>
                <w:szCs w:val="22"/>
              </w:rPr>
            </w:pPr>
            <w:sdt>
              <w:sdtPr>
                <w:rPr>
                  <w:rFonts w:asciiTheme="minorHAnsi" w:hAnsiTheme="minorHAnsi" w:cstheme="minorHAnsi"/>
                  <w:sz w:val="22"/>
                  <w:szCs w:val="22"/>
                </w:rPr>
                <w:id w:val="-934288190"/>
                <w14:checkbox>
                  <w14:checked w14:val="0"/>
                  <w14:checkedState w14:val="2612" w14:font="MS Gothic"/>
                  <w14:uncheckedState w14:val="2610" w14:font="MS Gothic"/>
                </w14:checkbox>
              </w:sdtPr>
              <w:sdtEndPr/>
              <w:sdtContent>
                <w:r w:rsidR="00A43B85" w:rsidRPr="00DB3F75">
                  <w:rPr>
                    <w:rFonts w:ascii="MS Gothic" w:eastAsia="MS Gothic" w:hAnsi="MS Gothic" w:cstheme="minorHAnsi" w:hint="eastAsia"/>
                    <w:sz w:val="22"/>
                    <w:szCs w:val="22"/>
                  </w:rPr>
                  <w:t>☐</w:t>
                </w:r>
              </w:sdtContent>
            </w:sdt>
            <w:r w:rsidR="00A43B85" w:rsidRPr="00DB3F75">
              <w:rPr>
                <w:rFonts w:asciiTheme="minorHAnsi" w:hAnsiTheme="minorHAnsi" w:cstheme="minorHAnsi"/>
                <w:sz w:val="22"/>
                <w:szCs w:val="22"/>
              </w:rPr>
              <w:t xml:space="preserve">     Applicable</w:t>
            </w:r>
          </w:p>
        </w:tc>
        <w:tc>
          <w:tcPr>
            <w:tcW w:w="3237" w:type="dxa"/>
          </w:tcPr>
          <w:p w14:paraId="228C00B7" w14:textId="7E6394C8" w:rsidR="00A43B85" w:rsidRDefault="0093070C" w:rsidP="00A43B85">
            <w:pPr>
              <w:pStyle w:val="Default"/>
              <w:spacing w:line="276" w:lineRule="auto"/>
              <w:ind w:left="342"/>
              <w:rPr>
                <w:rFonts w:asciiTheme="minorHAnsi" w:hAnsiTheme="minorHAnsi" w:cstheme="minorHAnsi"/>
                <w:sz w:val="22"/>
                <w:szCs w:val="22"/>
              </w:rPr>
            </w:pPr>
            <w:sdt>
              <w:sdtPr>
                <w:rPr>
                  <w:rFonts w:asciiTheme="minorHAnsi" w:hAnsiTheme="minorHAnsi" w:cstheme="minorHAnsi"/>
                  <w:sz w:val="22"/>
                  <w:szCs w:val="22"/>
                </w:rPr>
                <w:id w:val="-1735160096"/>
                <w14:checkbox>
                  <w14:checked w14:val="0"/>
                  <w14:checkedState w14:val="2612" w14:font="MS Gothic"/>
                  <w14:uncheckedState w14:val="2610" w14:font="MS Gothic"/>
                </w14:checkbox>
              </w:sdtPr>
              <w:sdtEndPr/>
              <w:sdtContent>
                <w:r w:rsidR="00A43B85" w:rsidRPr="00DB3F75">
                  <w:rPr>
                    <w:rFonts w:ascii="MS Gothic" w:eastAsia="MS Gothic" w:hAnsi="MS Gothic" w:cstheme="minorHAnsi" w:hint="eastAsia"/>
                    <w:sz w:val="22"/>
                    <w:szCs w:val="22"/>
                  </w:rPr>
                  <w:t>☐</w:t>
                </w:r>
              </w:sdtContent>
            </w:sdt>
            <w:r w:rsidR="00A43B85" w:rsidRPr="00DB3F75">
              <w:rPr>
                <w:rFonts w:asciiTheme="minorHAnsi" w:hAnsiTheme="minorHAnsi" w:cstheme="minorHAnsi"/>
                <w:sz w:val="22"/>
                <w:szCs w:val="22"/>
              </w:rPr>
              <w:t xml:space="preserve">   Not Applicable</w:t>
            </w:r>
          </w:p>
        </w:tc>
      </w:tr>
      <w:bookmarkEnd w:id="4"/>
    </w:tbl>
    <w:p w14:paraId="1390F172" w14:textId="2D921DBB" w:rsidR="00217F32" w:rsidRDefault="00217F32" w:rsidP="00984F94">
      <w:pPr>
        <w:pStyle w:val="Default"/>
        <w:spacing w:line="276" w:lineRule="auto"/>
        <w:rPr>
          <w:rFonts w:asciiTheme="minorHAnsi" w:hAnsiTheme="minorHAnsi" w:cstheme="minorHAnsi"/>
          <w:color w:val="FF0000"/>
          <w:sz w:val="22"/>
          <w:szCs w:val="22"/>
        </w:rPr>
      </w:pPr>
    </w:p>
    <w:p w14:paraId="239D1E3B" w14:textId="77777777" w:rsidR="00516634" w:rsidRDefault="00516634" w:rsidP="00516634">
      <w:pPr>
        <w:pStyle w:val="Default"/>
        <w:spacing w:before="120" w:line="276" w:lineRule="auto"/>
        <w:rPr>
          <w:rFonts w:asciiTheme="majorHAnsi" w:hAnsiTheme="majorHAnsi" w:cstheme="majorBidi"/>
          <w:b/>
        </w:rPr>
      </w:pPr>
    </w:p>
    <w:p w14:paraId="7C0FCBAB" w14:textId="77777777" w:rsidR="00516634" w:rsidRDefault="00516634" w:rsidP="00516634">
      <w:pPr>
        <w:pStyle w:val="Default"/>
        <w:spacing w:before="120" w:line="276" w:lineRule="auto"/>
        <w:rPr>
          <w:rFonts w:asciiTheme="majorHAnsi" w:hAnsiTheme="majorHAnsi" w:cstheme="majorBidi"/>
          <w:b/>
        </w:rPr>
      </w:pPr>
    </w:p>
    <w:p w14:paraId="0BE4B1E8" w14:textId="77777777" w:rsidR="00180F20" w:rsidRPr="00CF6A0C" w:rsidRDefault="00516634" w:rsidP="00516634">
      <w:pPr>
        <w:pStyle w:val="Default"/>
        <w:spacing w:before="120" w:line="276" w:lineRule="auto"/>
        <w:rPr>
          <w:rFonts w:asciiTheme="minorHAnsi" w:hAnsiTheme="minorHAnsi" w:cstheme="minorHAnsi"/>
          <w:i/>
          <w:color w:val="4472C4" w:themeColor="accent1"/>
          <w:sz w:val="22"/>
          <w:szCs w:val="22"/>
        </w:rPr>
      </w:pPr>
      <w:r w:rsidRPr="7EFE0AD7">
        <w:rPr>
          <w:rFonts w:asciiTheme="majorHAnsi" w:hAnsiTheme="majorHAnsi" w:cstheme="majorBidi"/>
          <w:b/>
        </w:rPr>
        <w:lastRenderedPageBreak/>
        <w:t xml:space="preserve">Code </w:t>
      </w:r>
      <w:proofErr w:type="gramStart"/>
      <w:r w:rsidRPr="7EFE0AD7">
        <w:rPr>
          <w:rFonts w:asciiTheme="majorHAnsi" w:hAnsiTheme="majorHAnsi" w:cstheme="majorBidi"/>
          <w:b/>
        </w:rPr>
        <w:t xml:space="preserve">Analysis  </w:t>
      </w:r>
      <w:r w:rsidRPr="00CF6A0C">
        <w:rPr>
          <w:rFonts w:asciiTheme="minorHAnsi" w:hAnsiTheme="minorHAnsi" w:cstheme="minorHAnsi"/>
          <w:i/>
          <w:color w:val="4472C4" w:themeColor="accent1"/>
          <w:sz w:val="22"/>
          <w:szCs w:val="22"/>
        </w:rPr>
        <w:t>[</w:t>
      </w:r>
      <w:proofErr w:type="gramEnd"/>
      <w:r w:rsidRPr="00CF6A0C">
        <w:rPr>
          <w:rFonts w:asciiTheme="minorHAnsi" w:hAnsiTheme="minorHAnsi" w:cstheme="minorHAnsi"/>
          <w:i/>
          <w:color w:val="4472C4" w:themeColor="accent1"/>
          <w:sz w:val="22"/>
          <w:szCs w:val="22"/>
        </w:rPr>
        <w:t>Identify who conducted the code analysis.  If a detailed code analysis report is prepared by a sub-consultant, enter the name of the firm and the date of the report as part of the overview below.  Attach the full report to this study under “Section 7 – Appendices”. For each applicable code checked above, provide a description of the work that will be required as part of this project to meet that code’s requirements.]</w:t>
      </w:r>
    </w:p>
    <w:p w14:paraId="487376CD" w14:textId="77777777" w:rsidR="00180F20" w:rsidRDefault="00180F20" w:rsidP="00180F20">
      <w:pPr>
        <w:pStyle w:val="Default"/>
        <w:tabs>
          <w:tab w:val="left" w:pos="360"/>
        </w:tabs>
        <w:spacing w:line="276" w:lineRule="auto"/>
        <w:rPr>
          <w:rFonts w:asciiTheme="minorHAnsi" w:hAnsiTheme="minorHAnsi" w:cstheme="minorHAnsi"/>
          <w:sz w:val="22"/>
          <w:szCs w:val="22"/>
          <w:u w:val="single"/>
        </w:rPr>
      </w:pPr>
    </w:p>
    <w:p w14:paraId="5F89BA31" w14:textId="6938F09C" w:rsidR="00180F20" w:rsidRDefault="00180F20" w:rsidP="00180F20">
      <w:pPr>
        <w:pStyle w:val="Default"/>
        <w:tabs>
          <w:tab w:val="left" w:pos="360"/>
        </w:tabs>
        <w:spacing w:line="276" w:lineRule="auto"/>
        <w:rPr>
          <w:rFonts w:asciiTheme="minorHAnsi" w:hAnsiTheme="minorHAnsi" w:cstheme="minorHAnsi"/>
          <w:sz w:val="22"/>
          <w:szCs w:val="22"/>
        </w:rPr>
      </w:pPr>
      <w:r>
        <w:rPr>
          <w:rFonts w:asciiTheme="minorHAnsi" w:hAnsiTheme="minorHAnsi" w:cstheme="minorHAnsi"/>
          <w:sz w:val="22"/>
          <w:szCs w:val="22"/>
          <w:u w:val="single"/>
        </w:rPr>
        <w:t xml:space="preserve">MA </w:t>
      </w:r>
      <w:r w:rsidRPr="004707EE">
        <w:rPr>
          <w:rFonts w:asciiTheme="minorHAnsi" w:hAnsiTheme="minorHAnsi" w:cstheme="minorHAnsi"/>
          <w:sz w:val="22"/>
          <w:szCs w:val="22"/>
          <w:u w:val="single"/>
        </w:rPr>
        <w:t>Building Code</w:t>
      </w:r>
      <w:r w:rsidRPr="00C24956">
        <w:rPr>
          <w:rFonts w:asciiTheme="minorHAnsi" w:hAnsiTheme="minorHAnsi" w:cstheme="minorHAnsi"/>
          <w:sz w:val="22"/>
          <w:szCs w:val="22"/>
        </w:rPr>
        <w:t xml:space="preserve"> </w:t>
      </w:r>
      <w:r w:rsidRPr="008B46AF">
        <w:rPr>
          <w:rFonts w:asciiTheme="minorHAnsi" w:hAnsiTheme="minorHAnsi" w:cstheme="minorHAnsi"/>
          <w:sz w:val="22"/>
          <w:szCs w:val="22"/>
        </w:rPr>
        <w:t xml:space="preserve">780 CMR </w:t>
      </w:r>
      <w:r>
        <w:rPr>
          <w:rFonts w:asciiTheme="minorHAnsi" w:hAnsiTheme="minorHAnsi" w:cstheme="minorHAnsi"/>
          <w:sz w:val="22"/>
          <w:szCs w:val="22"/>
        </w:rPr>
        <w:t xml:space="preserve">Chapter </w:t>
      </w:r>
      <w:r w:rsidRPr="008B46AF">
        <w:rPr>
          <w:rFonts w:asciiTheme="minorHAnsi" w:hAnsiTheme="minorHAnsi" w:cstheme="minorHAnsi"/>
          <w:sz w:val="22"/>
          <w:szCs w:val="22"/>
        </w:rPr>
        <w:t xml:space="preserve">34 </w:t>
      </w:r>
      <w:r>
        <w:rPr>
          <w:rFonts w:asciiTheme="minorHAnsi" w:hAnsiTheme="minorHAnsi" w:cstheme="minorHAnsi"/>
          <w:sz w:val="22"/>
          <w:szCs w:val="22"/>
        </w:rPr>
        <w:t xml:space="preserve">(2015 </w:t>
      </w:r>
      <w:r w:rsidRPr="008B46AF">
        <w:rPr>
          <w:rFonts w:asciiTheme="minorHAnsi" w:hAnsiTheme="minorHAnsi" w:cstheme="minorHAnsi"/>
          <w:sz w:val="22"/>
          <w:szCs w:val="22"/>
        </w:rPr>
        <w:t>International Existing</w:t>
      </w:r>
      <w:r>
        <w:rPr>
          <w:rFonts w:asciiTheme="minorHAnsi" w:hAnsiTheme="minorHAnsi" w:cstheme="minorHAnsi"/>
          <w:sz w:val="22"/>
          <w:szCs w:val="22"/>
        </w:rPr>
        <w:t xml:space="preserve"> </w:t>
      </w:r>
      <w:r w:rsidRPr="008B46AF">
        <w:rPr>
          <w:rFonts w:asciiTheme="minorHAnsi" w:hAnsiTheme="minorHAnsi" w:cstheme="minorHAnsi"/>
          <w:sz w:val="22"/>
          <w:szCs w:val="22"/>
        </w:rPr>
        <w:t xml:space="preserve">Building Code </w:t>
      </w:r>
      <w:r>
        <w:rPr>
          <w:rFonts w:asciiTheme="minorHAnsi" w:hAnsiTheme="minorHAnsi" w:cstheme="minorHAnsi"/>
          <w:sz w:val="22"/>
          <w:szCs w:val="22"/>
        </w:rPr>
        <w:t xml:space="preserve">with </w:t>
      </w:r>
      <w:r w:rsidRPr="008B46AF">
        <w:rPr>
          <w:rFonts w:asciiTheme="minorHAnsi" w:hAnsiTheme="minorHAnsi" w:cstheme="minorHAnsi"/>
          <w:sz w:val="22"/>
          <w:szCs w:val="22"/>
        </w:rPr>
        <w:t>amendments</w:t>
      </w:r>
      <w:r>
        <w:rPr>
          <w:rFonts w:asciiTheme="minorHAnsi" w:hAnsiTheme="minorHAnsi" w:cstheme="minorHAnsi"/>
          <w:sz w:val="22"/>
          <w:szCs w:val="22"/>
        </w:rPr>
        <w:t>)</w:t>
      </w:r>
    </w:p>
    <w:p w14:paraId="69B07C1E" w14:textId="04E97972" w:rsidR="00516634" w:rsidRDefault="00516634" w:rsidP="00516634">
      <w:pPr>
        <w:pStyle w:val="Default"/>
        <w:spacing w:before="120" w:line="276" w:lineRule="auto"/>
        <w:rPr>
          <w:rFonts w:asciiTheme="minorHAnsi" w:hAnsiTheme="minorHAnsi" w:cstheme="minorHAnsi"/>
          <w:i/>
          <w:color w:val="8EAADB" w:themeColor="accent1" w:themeTint="99"/>
          <w:sz w:val="22"/>
          <w:szCs w:val="22"/>
        </w:rPr>
      </w:pPr>
      <w:r>
        <w:rPr>
          <w:rFonts w:asciiTheme="minorHAnsi" w:hAnsiTheme="minorHAnsi" w:cstheme="minorHAnsi"/>
          <w:i/>
          <w:color w:val="8EAADB" w:themeColor="accent1" w:themeTint="99"/>
          <w:sz w:val="22"/>
          <w:szCs w:val="22"/>
        </w:rPr>
        <w:t xml:space="preserve"> </w:t>
      </w:r>
    </w:p>
    <w:p w14:paraId="04B427A8" w14:textId="39A66613" w:rsidR="0077460F" w:rsidRPr="004707EE" w:rsidRDefault="003F2737" w:rsidP="00984F94">
      <w:pPr>
        <w:pStyle w:val="Default"/>
        <w:tabs>
          <w:tab w:val="left" w:pos="360"/>
        </w:tabs>
        <w:spacing w:line="276" w:lineRule="auto"/>
        <w:ind w:left="360"/>
        <w:rPr>
          <w:rFonts w:asciiTheme="minorHAnsi" w:hAnsiTheme="minorHAnsi" w:cstheme="minorHAnsi"/>
          <w:sz w:val="22"/>
          <w:szCs w:val="22"/>
          <w:u w:val="single"/>
        </w:rPr>
      </w:pPr>
      <w:r w:rsidRPr="00CF6A0C">
        <w:rPr>
          <w:rStyle w:val="normaltextrun"/>
          <w:i/>
          <w:iCs/>
          <w:color w:val="5575A6"/>
          <w:sz w:val="22"/>
          <w:szCs w:val="22"/>
          <w:shd w:val="clear" w:color="auto" w:fill="FFFFFF"/>
        </w:rPr>
        <w:t>[</w:t>
      </w:r>
      <w:r w:rsidR="0077460F" w:rsidRPr="00CF6A0C">
        <w:rPr>
          <w:rStyle w:val="normaltextrun"/>
          <w:i/>
          <w:iCs/>
          <w:color w:val="5575A6"/>
          <w:sz w:val="22"/>
          <w:szCs w:val="22"/>
          <w:shd w:val="clear" w:color="auto" w:fill="FFFFFF"/>
        </w:rPr>
        <w:t xml:space="preserve">Investigate and evaluate </w:t>
      </w:r>
      <w:r w:rsidR="00D51354" w:rsidRPr="00CF6A0C">
        <w:rPr>
          <w:rStyle w:val="normaltextrun"/>
          <w:i/>
          <w:iCs/>
          <w:color w:val="5575A6"/>
          <w:sz w:val="22"/>
          <w:szCs w:val="22"/>
          <w:shd w:val="clear" w:color="auto" w:fill="FFFFFF"/>
        </w:rPr>
        <w:t xml:space="preserve">the proposed work </w:t>
      </w:r>
      <w:r w:rsidR="0077460F" w:rsidRPr="00CF6A0C">
        <w:rPr>
          <w:rStyle w:val="normaltextrun"/>
          <w:i/>
          <w:iCs/>
          <w:color w:val="5575A6"/>
          <w:sz w:val="22"/>
          <w:szCs w:val="22"/>
          <w:shd w:val="clear" w:color="auto" w:fill="FFFFFF"/>
        </w:rPr>
        <w:t xml:space="preserve">in sufficient detail to </w:t>
      </w:r>
      <w:r w:rsidR="00D51354" w:rsidRPr="00CF6A0C">
        <w:rPr>
          <w:rStyle w:val="normaltextrun"/>
          <w:i/>
          <w:iCs/>
          <w:color w:val="5575A6"/>
          <w:sz w:val="22"/>
          <w:szCs w:val="22"/>
          <w:shd w:val="clear" w:color="auto" w:fill="FFFFFF"/>
        </w:rPr>
        <w:t xml:space="preserve">determine the </w:t>
      </w:r>
      <w:r w:rsidR="0077460F" w:rsidRPr="00CF6A0C">
        <w:rPr>
          <w:rStyle w:val="normaltextrun"/>
          <w:i/>
          <w:iCs/>
          <w:color w:val="5575A6"/>
          <w:sz w:val="22"/>
          <w:szCs w:val="22"/>
          <w:shd w:val="clear" w:color="auto" w:fill="FFFFFF"/>
        </w:rPr>
        <w:t xml:space="preserve">effects </w:t>
      </w:r>
      <w:r w:rsidRPr="00CF6A0C">
        <w:rPr>
          <w:rStyle w:val="normaltextrun"/>
          <w:i/>
          <w:iCs/>
          <w:color w:val="5575A6"/>
          <w:sz w:val="22"/>
          <w:szCs w:val="22"/>
          <w:shd w:val="clear" w:color="auto" w:fill="FFFFFF"/>
        </w:rPr>
        <w:t xml:space="preserve">of the work </w:t>
      </w:r>
      <w:r w:rsidR="00D51354" w:rsidRPr="00CF6A0C">
        <w:rPr>
          <w:rStyle w:val="normaltextrun"/>
          <w:i/>
          <w:iCs/>
          <w:color w:val="5575A6"/>
          <w:sz w:val="22"/>
          <w:szCs w:val="22"/>
          <w:shd w:val="clear" w:color="auto" w:fill="FFFFFF"/>
        </w:rPr>
        <w:t>on</w:t>
      </w:r>
      <w:r w:rsidR="0077460F" w:rsidRPr="00CF6A0C">
        <w:rPr>
          <w:rStyle w:val="normaltextrun"/>
          <w:i/>
          <w:iCs/>
          <w:color w:val="5575A6"/>
          <w:sz w:val="22"/>
          <w:szCs w:val="22"/>
          <w:shd w:val="clear" w:color="auto" w:fill="FFFFFF"/>
        </w:rPr>
        <w:t xml:space="preserve"> the space or building component under consideration </w:t>
      </w:r>
      <w:r w:rsidR="00D51354" w:rsidRPr="00CF6A0C">
        <w:rPr>
          <w:rStyle w:val="normaltextrun"/>
          <w:i/>
          <w:iCs/>
          <w:color w:val="5575A6"/>
          <w:sz w:val="22"/>
          <w:szCs w:val="22"/>
          <w:shd w:val="clear" w:color="auto" w:fill="FFFFFF"/>
        </w:rPr>
        <w:t>in relation to</w:t>
      </w:r>
      <w:r w:rsidR="0077460F" w:rsidRPr="00CF6A0C">
        <w:rPr>
          <w:rStyle w:val="normaltextrun"/>
          <w:i/>
          <w:iCs/>
          <w:color w:val="5575A6"/>
          <w:sz w:val="22"/>
          <w:szCs w:val="22"/>
          <w:shd w:val="clear" w:color="auto" w:fill="FFFFFF"/>
        </w:rPr>
        <w:t xml:space="preserve"> these </w:t>
      </w:r>
      <w:r w:rsidR="00D801F2" w:rsidRPr="00CF6A0C">
        <w:rPr>
          <w:rStyle w:val="normaltextrun"/>
          <w:i/>
          <w:iCs/>
          <w:color w:val="5575A6"/>
          <w:sz w:val="22"/>
          <w:szCs w:val="22"/>
          <w:shd w:val="clear" w:color="auto" w:fill="FFFFFF"/>
        </w:rPr>
        <w:t>requirements</w:t>
      </w:r>
      <w:r w:rsidR="0077460F" w:rsidRPr="00CF6A0C">
        <w:rPr>
          <w:rStyle w:val="normaltextrun"/>
          <w:i/>
          <w:iCs/>
          <w:color w:val="5575A6"/>
          <w:sz w:val="22"/>
          <w:szCs w:val="22"/>
          <w:shd w:val="clear" w:color="auto" w:fill="FFFFFF"/>
        </w:rPr>
        <w:t xml:space="preserve">: </w:t>
      </w:r>
      <w:r w:rsidR="0077460F" w:rsidRPr="00CF6A0C">
        <w:rPr>
          <w:rStyle w:val="eop"/>
          <w:color w:val="5575A6"/>
          <w:sz w:val="22"/>
          <w:szCs w:val="22"/>
          <w:shd w:val="clear" w:color="auto" w:fill="FFFFFF"/>
        </w:rPr>
        <w:t> </w:t>
      </w:r>
    </w:p>
    <w:p w14:paraId="29B26CEC" w14:textId="7415A3FD" w:rsidR="000717A3" w:rsidRPr="00586981" w:rsidRDefault="000717A3"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s</w:t>
      </w:r>
      <w:r w:rsidR="00BE065E" w:rsidRPr="00586981">
        <w:rPr>
          <w:rFonts w:asciiTheme="minorHAnsi" w:hAnsiTheme="minorHAnsi" w:cstheme="minorHAnsi"/>
          <w:i/>
          <w:color w:val="4472C4" w:themeColor="accent1"/>
          <w:sz w:val="22"/>
          <w:szCs w:val="22"/>
        </w:rPr>
        <w:t>tructural</w:t>
      </w:r>
    </w:p>
    <w:p w14:paraId="6CB02BEE" w14:textId="77777777"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means of egress</w:t>
      </w:r>
    </w:p>
    <w:p w14:paraId="2B1B845E" w14:textId="77777777"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fire protection</w:t>
      </w:r>
    </w:p>
    <w:p w14:paraId="4F3DB7E4" w14:textId="2E2C3043"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energy conservation</w:t>
      </w:r>
      <w:r w:rsidR="006C2017" w:rsidRPr="00586981">
        <w:rPr>
          <w:rFonts w:asciiTheme="minorHAnsi" w:hAnsiTheme="minorHAnsi" w:cstheme="minorHAnsi"/>
          <w:i/>
          <w:color w:val="4472C4" w:themeColor="accent1"/>
          <w:sz w:val="22"/>
          <w:szCs w:val="22"/>
        </w:rPr>
        <w:t xml:space="preserve"> and decarbonization </w:t>
      </w:r>
    </w:p>
    <w:p w14:paraId="5DC40D4F" w14:textId="11638214" w:rsidR="006C2017" w:rsidRPr="00586981" w:rsidRDefault="006C2017"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roof, window, envelope insulation</w:t>
      </w:r>
    </w:p>
    <w:p w14:paraId="36FF373B" w14:textId="77777777"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lighting</w:t>
      </w:r>
    </w:p>
    <w:p w14:paraId="2065383B" w14:textId="77777777"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hazardous materials</w:t>
      </w:r>
    </w:p>
    <w:p w14:paraId="1AEA614C" w14:textId="4505B74E" w:rsidR="000717A3"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accessibility </w:t>
      </w:r>
    </w:p>
    <w:p w14:paraId="52097C6A" w14:textId="77777777" w:rsidR="00397E60" w:rsidRPr="00586981" w:rsidRDefault="00BE065E" w:rsidP="00397E60">
      <w:pPr>
        <w:pStyle w:val="Default"/>
        <w:numPr>
          <w:ilvl w:val="0"/>
          <w:numId w:val="40"/>
        </w:numPr>
        <w:tabs>
          <w:tab w:val="left" w:pos="360"/>
        </w:tabs>
        <w:spacing w:line="276" w:lineRule="auto"/>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ventilation </w:t>
      </w:r>
    </w:p>
    <w:p w14:paraId="61275E6C" w14:textId="7C9B499E" w:rsidR="00F10BD4" w:rsidRPr="00586981" w:rsidRDefault="00D801F2"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W</w:t>
      </w:r>
      <w:r w:rsidR="00BE065E" w:rsidRPr="00586981">
        <w:rPr>
          <w:rFonts w:asciiTheme="minorHAnsi" w:hAnsiTheme="minorHAnsi" w:cstheme="minorHAnsi"/>
          <w:i/>
          <w:color w:val="4472C4" w:themeColor="accent1"/>
          <w:sz w:val="22"/>
          <w:szCs w:val="22"/>
        </w:rPr>
        <w:t xml:space="preserve">here necessary, </w:t>
      </w:r>
      <w:r w:rsidRPr="00586981">
        <w:rPr>
          <w:rFonts w:asciiTheme="minorHAnsi" w:hAnsiTheme="minorHAnsi" w:cstheme="minorHAnsi"/>
          <w:i/>
          <w:color w:val="4472C4" w:themeColor="accent1"/>
          <w:sz w:val="22"/>
          <w:szCs w:val="22"/>
        </w:rPr>
        <w:t xml:space="preserve">identify the effects </w:t>
      </w:r>
      <w:r w:rsidR="003F2737" w:rsidRPr="00586981">
        <w:rPr>
          <w:rFonts w:asciiTheme="minorHAnsi" w:hAnsiTheme="minorHAnsi" w:cstheme="minorHAnsi"/>
          <w:i/>
          <w:color w:val="4472C4" w:themeColor="accent1"/>
          <w:sz w:val="22"/>
          <w:szCs w:val="22"/>
        </w:rPr>
        <w:t xml:space="preserve">on </w:t>
      </w:r>
      <w:r w:rsidR="00BE065E" w:rsidRPr="00586981">
        <w:rPr>
          <w:rFonts w:asciiTheme="minorHAnsi" w:hAnsiTheme="minorHAnsi" w:cstheme="minorHAnsi"/>
          <w:i/>
          <w:color w:val="4472C4" w:themeColor="accent1"/>
          <w:sz w:val="22"/>
          <w:szCs w:val="22"/>
        </w:rPr>
        <w:t xml:space="preserve">the entire structure and its foundation if </w:t>
      </w:r>
      <w:r w:rsidR="003F2737" w:rsidRPr="00586981">
        <w:rPr>
          <w:rFonts w:asciiTheme="minorHAnsi" w:hAnsiTheme="minorHAnsi" w:cstheme="minorHAnsi"/>
          <w:i/>
          <w:color w:val="4472C4" w:themeColor="accent1"/>
          <w:sz w:val="22"/>
          <w:szCs w:val="22"/>
        </w:rPr>
        <w:t xml:space="preserve">they will be </w:t>
      </w:r>
      <w:r w:rsidR="00BE065E" w:rsidRPr="00586981">
        <w:rPr>
          <w:rFonts w:asciiTheme="minorHAnsi" w:hAnsiTheme="minorHAnsi" w:cstheme="minorHAnsi"/>
          <w:i/>
          <w:color w:val="4472C4" w:themeColor="accent1"/>
          <w:sz w:val="22"/>
          <w:szCs w:val="22"/>
        </w:rPr>
        <w:t xml:space="preserve">impacted by the proposed work. The results of the investigation and evaluation, along with any proposed </w:t>
      </w:r>
      <w:r w:rsidR="00BE065E" w:rsidRPr="00586981">
        <w:rPr>
          <w:rFonts w:asciiTheme="minorHAnsi" w:hAnsiTheme="minorHAnsi" w:cstheme="minorHAnsi"/>
          <w:i/>
          <w:iCs/>
          <w:color w:val="4472C4" w:themeColor="accent1"/>
          <w:sz w:val="22"/>
          <w:szCs w:val="22"/>
        </w:rPr>
        <w:t>compliance alternatives</w:t>
      </w:r>
      <w:r w:rsidR="00BE065E" w:rsidRPr="00586981">
        <w:rPr>
          <w:rFonts w:asciiTheme="minorHAnsi" w:hAnsiTheme="minorHAnsi" w:cstheme="minorHAnsi"/>
          <w:i/>
          <w:color w:val="4472C4" w:themeColor="accent1"/>
          <w:sz w:val="22"/>
          <w:szCs w:val="22"/>
        </w:rPr>
        <w:t xml:space="preserve">, shall be submitted to the </w:t>
      </w:r>
      <w:r w:rsidR="00BE065E" w:rsidRPr="00586981">
        <w:rPr>
          <w:rFonts w:asciiTheme="minorHAnsi" w:hAnsiTheme="minorHAnsi" w:cstheme="minorHAnsi"/>
          <w:i/>
          <w:iCs/>
          <w:color w:val="4472C4" w:themeColor="accent1"/>
          <w:sz w:val="22"/>
          <w:szCs w:val="22"/>
        </w:rPr>
        <w:t>building official</w:t>
      </w:r>
      <w:r w:rsidR="00BE065E" w:rsidRPr="00586981">
        <w:rPr>
          <w:rFonts w:asciiTheme="minorHAnsi" w:hAnsiTheme="minorHAnsi" w:cstheme="minorHAnsi"/>
          <w:i/>
          <w:color w:val="4472C4" w:themeColor="accent1"/>
          <w:sz w:val="22"/>
          <w:szCs w:val="22"/>
        </w:rPr>
        <w:t xml:space="preserve"> in written report form.</w:t>
      </w:r>
    </w:p>
    <w:p w14:paraId="4DB66E60" w14:textId="78B927A9" w:rsidR="004707EE" w:rsidRPr="00586981" w:rsidRDefault="004707EE"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Describe the classification of work and define alteration level </w:t>
      </w:r>
      <w:r w:rsidR="00B1525D" w:rsidRPr="00586981">
        <w:rPr>
          <w:rFonts w:asciiTheme="minorHAnsi" w:hAnsiTheme="minorHAnsi" w:cstheme="minorHAnsi"/>
          <w:i/>
          <w:color w:val="4472C4" w:themeColor="accent1"/>
          <w:sz w:val="22"/>
          <w:szCs w:val="22"/>
        </w:rPr>
        <w:t>required in addition to the scope of work</w:t>
      </w:r>
      <w:r w:rsidRPr="00586981">
        <w:rPr>
          <w:rFonts w:asciiTheme="minorHAnsi" w:hAnsiTheme="minorHAnsi" w:cstheme="minorHAnsi"/>
          <w:i/>
          <w:color w:val="4472C4" w:themeColor="accent1"/>
          <w:sz w:val="22"/>
          <w:szCs w:val="22"/>
        </w:rPr>
        <w:t>.</w:t>
      </w:r>
      <w:r w:rsidR="003F2737" w:rsidRPr="00586981">
        <w:rPr>
          <w:rFonts w:asciiTheme="minorHAnsi" w:hAnsiTheme="minorHAnsi" w:cstheme="minorHAnsi"/>
          <w:i/>
          <w:color w:val="4472C4" w:themeColor="accent1"/>
          <w:sz w:val="22"/>
          <w:szCs w:val="22"/>
        </w:rPr>
        <w:t>]</w:t>
      </w:r>
    </w:p>
    <w:p w14:paraId="090DA886" w14:textId="77777777" w:rsidR="004707EE" w:rsidRPr="004707EE" w:rsidRDefault="004707EE" w:rsidP="00984F94">
      <w:pPr>
        <w:pStyle w:val="Default"/>
        <w:spacing w:line="276" w:lineRule="auto"/>
        <w:rPr>
          <w:rFonts w:asciiTheme="minorHAnsi" w:hAnsiTheme="minorHAnsi" w:cstheme="minorHAnsi"/>
          <w:sz w:val="22"/>
          <w:szCs w:val="22"/>
        </w:rPr>
      </w:pPr>
    </w:p>
    <w:p w14:paraId="4770094F" w14:textId="37FE2230" w:rsidR="00275658" w:rsidRDefault="00275658" w:rsidP="00984F94">
      <w:pPr>
        <w:pStyle w:val="Default"/>
        <w:tabs>
          <w:tab w:val="left" w:pos="360"/>
        </w:tabs>
        <w:spacing w:line="276" w:lineRule="auto"/>
        <w:ind w:left="360"/>
        <w:rPr>
          <w:rFonts w:asciiTheme="minorHAnsi" w:hAnsiTheme="minorHAnsi" w:cstheme="minorHAnsi"/>
          <w:sz w:val="22"/>
          <w:szCs w:val="22"/>
          <w:u w:val="single"/>
        </w:rPr>
      </w:pPr>
      <w:r w:rsidRPr="0079024E">
        <w:rPr>
          <w:rFonts w:asciiTheme="minorHAnsi" w:hAnsiTheme="minorHAnsi" w:cstheme="minorHAnsi"/>
          <w:sz w:val="22"/>
          <w:szCs w:val="22"/>
          <w:u w:val="single"/>
        </w:rPr>
        <w:t>Fire Protection</w:t>
      </w:r>
      <w:r w:rsidR="00C24956" w:rsidRPr="00C24956">
        <w:rPr>
          <w:rFonts w:asciiTheme="minorHAnsi" w:hAnsiTheme="minorHAnsi" w:cstheme="minorHAnsi"/>
          <w:sz w:val="22"/>
          <w:szCs w:val="22"/>
        </w:rPr>
        <w:t xml:space="preserve"> </w:t>
      </w:r>
      <w:r w:rsidR="00C24956" w:rsidRPr="008B46AF">
        <w:rPr>
          <w:rFonts w:asciiTheme="minorHAnsi" w:hAnsiTheme="minorHAnsi" w:cstheme="minorHAnsi"/>
          <w:sz w:val="22"/>
          <w:szCs w:val="22"/>
        </w:rPr>
        <w:t xml:space="preserve">780 CMR </w:t>
      </w:r>
      <w:r w:rsidR="009F5ACB">
        <w:rPr>
          <w:rFonts w:asciiTheme="minorHAnsi" w:hAnsiTheme="minorHAnsi" w:cstheme="minorHAnsi"/>
          <w:sz w:val="22"/>
          <w:szCs w:val="22"/>
        </w:rPr>
        <w:t xml:space="preserve">Chapter </w:t>
      </w:r>
      <w:r w:rsidR="00C24956">
        <w:rPr>
          <w:rFonts w:asciiTheme="minorHAnsi" w:hAnsiTheme="minorHAnsi" w:cstheme="minorHAnsi"/>
          <w:sz w:val="22"/>
          <w:szCs w:val="22"/>
        </w:rPr>
        <w:t>9</w:t>
      </w:r>
      <w:r w:rsidR="00C24956" w:rsidRPr="008B46AF">
        <w:rPr>
          <w:rFonts w:asciiTheme="minorHAnsi" w:hAnsiTheme="minorHAnsi" w:cstheme="minorHAnsi"/>
          <w:sz w:val="22"/>
          <w:szCs w:val="22"/>
        </w:rPr>
        <w:t xml:space="preserve"> </w:t>
      </w:r>
      <w:r w:rsidR="00C24956">
        <w:rPr>
          <w:rFonts w:asciiTheme="minorHAnsi" w:hAnsiTheme="minorHAnsi" w:cstheme="minorHAnsi"/>
          <w:sz w:val="22"/>
          <w:szCs w:val="22"/>
        </w:rPr>
        <w:t xml:space="preserve">(2015 </w:t>
      </w:r>
      <w:r w:rsidR="00C24956" w:rsidRPr="008B46AF">
        <w:rPr>
          <w:rFonts w:asciiTheme="minorHAnsi" w:hAnsiTheme="minorHAnsi" w:cstheme="minorHAnsi"/>
          <w:sz w:val="22"/>
          <w:szCs w:val="22"/>
        </w:rPr>
        <w:t>International Existing</w:t>
      </w:r>
      <w:r w:rsidR="00C24956">
        <w:rPr>
          <w:rFonts w:asciiTheme="minorHAnsi" w:hAnsiTheme="minorHAnsi" w:cstheme="minorHAnsi"/>
          <w:sz w:val="22"/>
          <w:szCs w:val="22"/>
        </w:rPr>
        <w:t xml:space="preserve"> </w:t>
      </w:r>
      <w:r w:rsidR="00C24956" w:rsidRPr="008B46AF">
        <w:rPr>
          <w:rFonts w:asciiTheme="minorHAnsi" w:hAnsiTheme="minorHAnsi" w:cstheme="minorHAnsi"/>
          <w:sz w:val="22"/>
          <w:szCs w:val="22"/>
        </w:rPr>
        <w:t xml:space="preserve">Building Code </w:t>
      </w:r>
      <w:r w:rsidR="00C24956">
        <w:rPr>
          <w:rFonts w:asciiTheme="minorHAnsi" w:hAnsiTheme="minorHAnsi" w:cstheme="minorHAnsi"/>
          <w:sz w:val="22"/>
          <w:szCs w:val="22"/>
        </w:rPr>
        <w:t xml:space="preserve">with </w:t>
      </w:r>
      <w:r w:rsidR="00C24956" w:rsidRPr="008B46AF">
        <w:rPr>
          <w:rFonts w:asciiTheme="minorHAnsi" w:hAnsiTheme="minorHAnsi" w:cstheme="minorHAnsi"/>
          <w:sz w:val="22"/>
          <w:szCs w:val="22"/>
        </w:rPr>
        <w:t>amendments</w:t>
      </w:r>
      <w:r w:rsidR="00396642">
        <w:rPr>
          <w:rFonts w:asciiTheme="minorHAnsi" w:hAnsiTheme="minorHAnsi" w:cstheme="minorHAnsi"/>
          <w:sz w:val="22"/>
          <w:szCs w:val="22"/>
        </w:rPr>
        <w:t xml:space="preserve">; </w:t>
      </w:r>
      <w:r w:rsidR="00396642" w:rsidRPr="00F901A1">
        <w:rPr>
          <w:rFonts w:asciiTheme="minorHAnsi" w:hAnsiTheme="minorHAnsi" w:cstheme="minorHAnsi"/>
          <w:sz w:val="22"/>
          <w:szCs w:val="22"/>
        </w:rPr>
        <w:t>NFPA 72, 2017 Edition</w:t>
      </w:r>
      <w:r w:rsidR="00C24956" w:rsidRPr="00F901A1">
        <w:rPr>
          <w:rFonts w:asciiTheme="minorHAnsi" w:hAnsiTheme="minorHAnsi" w:cstheme="minorHAnsi"/>
          <w:sz w:val="22"/>
          <w:szCs w:val="22"/>
        </w:rPr>
        <w:t>)</w:t>
      </w:r>
    </w:p>
    <w:p w14:paraId="001720FF" w14:textId="33D04CFE" w:rsidR="0079024E" w:rsidRPr="00586981" w:rsidRDefault="0079024E"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[Provide an overview of the existing fire protection </w:t>
      </w:r>
      <w:r w:rsidR="00853E97" w:rsidRPr="00586981">
        <w:rPr>
          <w:rFonts w:asciiTheme="minorHAnsi" w:hAnsiTheme="minorHAnsi" w:cstheme="minorHAnsi"/>
          <w:i/>
          <w:color w:val="4472C4" w:themeColor="accent1"/>
          <w:sz w:val="22"/>
          <w:szCs w:val="22"/>
        </w:rPr>
        <w:t>system</w:t>
      </w:r>
      <w:r w:rsidRPr="00586981">
        <w:rPr>
          <w:rFonts w:asciiTheme="minorHAnsi" w:hAnsiTheme="minorHAnsi" w:cstheme="minorHAnsi"/>
          <w:i/>
          <w:color w:val="4472C4" w:themeColor="accent1"/>
          <w:sz w:val="22"/>
          <w:szCs w:val="22"/>
        </w:rPr>
        <w:t xml:space="preserve"> and determine</w:t>
      </w:r>
      <w:r w:rsidR="00C71FF3" w:rsidRPr="00586981">
        <w:rPr>
          <w:rFonts w:asciiTheme="minorHAnsi" w:hAnsiTheme="minorHAnsi" w:cstheme="minorHAnsi"/>
          <w:i/>
          <w:color w:val="4472C4" w:themeColor="accent1"/>
          <w:sz w:val="22"/>
          <w:szCs w:val="22"/>
        </w:rPr>
        <w:t xml:space="preserve"> </w:t>
      </w:r>
      <w:r w:rsidRPr="00586981">
        <w:rPr>
          <w:rFonts w:asciiTheme="minorHAnsi" w:hAnsiTheme="minorHAnsi" w:cstheme="minorHAnsi"/>
          <w:i/>
          <w:color w:val="4472C4" w:themeColor="accent1"/>
          <w:sz w:val="22"/>
          <w:szCs w:val="22"/>
        </w:rPr>
        <w:t>improvements required for sprinkler system (including M.G.L. c. 148, § 26G), standpipes, and/or fire alarm and detection within and beyond the work area.]</w:t>
      </w:r>
    </w:p>
    <w:p w14:paraId="74173D1E" w14:textId="3A908F4D" w:rsidR="0079024E" w:rsidRDefault="0079024E" w:rsidP="00984F94">
      <w:pPr>
        <w:pStyle w:val="Default"/>
        <w:tabs>
          <w:tab w:val="left" w:pos="360"/>
        </w:tabs>
        <w:spacing w:line="276" w:lineRule="auto"/>
        <w:ind w:left="360"/>
        <w:rPr>
          <w:rFonts w:asciiTheme="minorHAnsi" w:hAnsiTheme="minorHAnsi" w:cstheme="minorHAnsi"/>
          <w:sz w:val="22"/>
          <w:szCs w:val="22"/>
        </w:rPr>
      </w:pPr>
    </w:p>
    <w:p w14:paraId="3021EAFA" w14:textId="6109CDD9" w:rsidR="00275658" w:rsidRPr="009F5ACB" w:rsidRDefault="00275658" w:rsidP="00984F94">
      <w:pPr>
        <w:pStyle w:val="Default"/>
        <w:tabs>
          <w:tab w:val="left" w:pos="360"/>
        </w:tabs>
        <w:spacing w:line="276" w:lineRule="auto"/>
        <w:ind w:left="360"/>
        <w:rPr>
          <w:rFonts w:asciiTheme="minorHAnsi" w:hAnsiTheme="minorHAnsi" w:cstheme="minorHAnsi"/>
          <w:color w:val="auto"/>
          <w:sz w:val="22"/>
          <w:szCs w:val="22"/>
        </w:rPr>
      </w:pPr>
      <w:r w:rsidRPr="009F5ACB">
        <w:rPr>
          <w:rFonts w:asciiTheme="minorHAnsi" w:hAnsiTheme="minorHAnsi" w:cstheme="minorHAnsi"/>
          <w:color w:val="auto"/>
          <w:sz w:val="22"/>
          <w:szCs w:val="22"/>
          <w:u w:val="single"/>
        </w:rPr>
        <w:t>Plumbing</w:t>
      </w:r>
      <w:r w:rsidR="00EF097D" w:rsidRPr="009F5ACB">
        <w:rPr>
          <w:rFonts w:asciiTheme="minorHAnsi" w:hAnsiTheme="minorHAnsi" w:cstheme="minorHAnsi"/>
          <w:color w:val="auto"/>
          <w:sz w:val="22"/>
          <w:szCs w:val="22"/>
        </w:rPr>
        <w:t xml:space="preserve"> </w:t>
      </w:r>
      <w:r w:rsidR="009F5ACB" w:rsidRPr="009F5ACB">
        <w:rPr>
          <w:rFonts w:asciiTheme="minorHAnsi" w:hAnsiTheme="minorHAnsi" w:cstheme="minorHAnsi"/>
          <w:color w:val="auto"/>
          <w:sz w:val="22"/>
          <w:szCs w:val="22"/>
        </w:rPr>
        <w:t>248 CMR</w:t>
      </w:r>
      <w:r w:rsidRPr="009F5ACB">
        <w:rPr>
          <w:rFonts w:asciiTheme="minorHAnsi" w:hAnsiTheme="minorHAnsi" w:cstheme="minorHAnsi"/>
          <w:color w:val="auto"/>
          <w:sz w:val="22"/>
          <w:szCs w:val="22"/>
        </w:rPr>
        <w:t xml:space="preserve"> </w:t>
      </w:r>
    </w:p>
    <w:p w14:paraId="65FB694F" w14:textId="5E96E47D" w:rsidR="004030AE" w:rsidRPr="00586981" w:rsidRDefault="00F059FF"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[Provide an overview of the existing </w:t>
      </w:r>
      <w:r w:rsidR="00C71FF3" w:rsidRPr="00586981">
        <w:rPr>
          <w:rFonts w:asciiTheme="minorHAnsi" w:hAnsiTheme="minorHAnsi" w:cstheme="minorHAnsi"/>
          <w:i/>
          <w:color w:val="4472C4" w:themeColor="accent1"/>
          <w:sz w:val="22"/>
          <w:szCs w:val="22"/>
        </w:rPr>
        <w:t>plumbing system</w:t>
      </w:r>
      <w:r w:rsidR="00EF097D" w:rsidRPr="00586981">
        <w:rPr>
          <w:rFonts w:asciiTheme="minorHAnsi" w:hAnsiTheme="minorHAnsi" w:cstheme="minorHAnsi"/>
          <w:i/>
          <w:color w:val="4472C4" w:themeColor="accent1"/>
          <w:sz w:val="22"/>
          <w:szCs w:val="22"/>
        </w:rPr>
        <w:t xml:space="preserve"> as it pertains to the scope of work. </w:t>
      </w:r>
      <w:r w:rsidR="00E306B4" w:rsidRPr="00586981">
        <w:rPr>
          <w:rFonts w:asciiTheme="minorHAnsi" w:hAnsiTheme="minorHAnsi" w:cstheme="minorHAnsi"/>
          <w:i/>
          <w:color w:val="4472C4" w:themeColor="accent1"/>
          <w:sz w:val="22"/>
          <w:szCs w:val="22"/>
        </w:rPr>
        <w:t>For work</w:t>
      </w:r>
      <w:r w:rsidR="004030AE" w:rsidRPr="00586981">
        <w:rPr>
          <w:rFonts w:asciiTheme="minorHAnsi" w:hAnsiTheme="minorHAnsi" w:cstheme="minorHAnsi"/>
          <w:i/>
          <w:color w:val="4472C4" w:themeColor="accent1"/>
          <w:sz w:val="22"/>
          <w:szCs w:val="22"/>
        </w:rPr>
        <w:t xml:space="preserve"> involving fire suppression systems, review requirements for standpipes, and/or fire alarm and detection within and beyond the work area, as applicable.</w:t>
      </w:r>
      <w:r w:rsidR="00E306B4" w:rsidRPr="00586981">
        <w:rPr>
          <w:rFonts w:asciiTheme="minorHAnsi" w:hAnsiTheme="minorHAnsi" w:cstheme="minorHAnsi"/>
          <w:i/>
          <w:color w:val="4472C4" w:themeColor="accent1"/>
          <w:sz w:val="22"/>
          <w:szCs w:val="22"/>
        </w:rPr>
        <w:t xml:space="preserve"> </w:t>
      </w:r>
      <w:r w:rsidR="004030AE" w:rsidRPr="00586981">
        <w:rPr>
          <w:rFonts w:asciiTheme="minorHAnsi" w:hAnsiTheme="minorHAnsi" w:cstheme="minorHAnsi"/>
          <w:i/>
          <w:color w:val="4472C4" w:themeColor="accent1"/>
          <w:sz w:val="22"/>
          <w:szCs w:val="22"/>
        </w:rPr>
        <w:t>For work in areas with plumbing fixtures, review requirements for upgrades, if any. If toilet room upgrades involving toilet fixtures are required for MAAB compliance, review fixture count requirements.</w:t>
      </w:r>
      <w:r w:rsidR="002145D6" w:rsidRPr="00586981">
        <w:rPr>
          <w:rFonts w:asciiTheme="minorHAnsi" w:hAnsiTheme="minorHAnsi" w:cstheme="minorHAnsi"/>
          <w:i/>
          <w:color w:val="4472C4" w:themeColor="accent1"/>
          <w:sz w:val="22"/>
          <w:szCs w:val="22"/>
        </w:rPr>
        <w:t>]</w:t>
      </w:r>
    </w:p>
    <w:p w14:paraId="7EF96E3C" w14:textId="77777777" w:rsidR="00F059FF" w:rsidRPr="00F059FF" w:rsidRDefault="00F059FF" w:rsidP="00984F94">
      <w:pPr>
        <w:pStyle w:val="Default"/>
        <w:tabs>
          <w:tab w:val="left" w:pos="360"/>
        </w:tabs>
        <w:spacing w:line="276" w:lineRule="auto"/>
        <w:ind w:left="360"/>
        <w:rPr>
          <w:rFonts w:asciiTheme="minorHAnsi" w:hAnsiTheme="minorHAnsi" w:cstheme="minorHAnsi"/>
          <w:sz w:val="22"/>
          <w:szCs w:val="22"/>
        </w:rPr>
      </w:pPr>
    </w:p>
    <w:p w14:paraId="2040330B" w14:textId="0DDA8D7D" w:rsidR="00275658" w:rsidRDefault="00275658" w:rsidP="00984F94">
      <w:pPr>
        <w:pStyle w:val="Default"/>
        <w:tabs>
          <w:tab w:val="left" w:pos="360"/>
        </w:tabs>
        <w:spacing w:line="276" w:lineRule="auto"/>
        <w:ind w:left="360"/>
        <w:rPr>
          <w:rFonts w:asciiTheme="minorHAnsi" w:hAnsiTheme="minorHAnsi" w:cstheme="minorHAnsi"/>
          <w:sz w:val="22"/>
          <w:szCs w:val="22"/>
          <w:u w:val="single"/>
        </w:rPr>
      </w:pPr>
      <w:r w:rsidRPr="0079024E">
        <w:rPr>
          <w:rFonts w:asciiTheme="minorHAnsi" w:hAnsiTheme="minorHAnsi" w:cstheme="minorHAnsi"/>
          <w:sz w:val="22"/>
          <w:szCs w:val="22"/>
          <w:u w:val="single"/>
        </w:rPr>
        <w:t>Electrical</w:t>
      </w:r>
      <w:r w:rsidR="009F5ACB" w:rsidRPr="009F5ACB">
        <w:rPr>
          <w:rFonts w:asciiTheme="minorHAnsi" w:hAnsiTheme="minorHAnsi" w:cstheme="minorHAnsi"/>
          <w:sz w:val="22"/>
          <w:szCs w:val="22"/>
        </w:rPr>
        <w:t xml:space="preserve"> 527 CMR</w:t>
      </w:r>
      <w:r w:rsidR="009F5ACB">
        <w:rPr>
          <w:rFonts w:asciiTheme="minorHAnsi" w:hAnsiTheme="minorHAnsi" w:cstheme="minorHAnsi"/>
          <w:sz w:val="22"/>
          <w:szCs w:val="22"/>
        </w:rPr>
        <w:t xml:space="preserve"> 12.00</w:t>
      </w:r>
    </w:p>
    <w:p w14:paraId="33AEC319" w14:textId="2367698D" w:rsidR="00853E97" w:rsidRPr="00586981" w:rsidRDefault="00853E97"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[Provide an overview of the existing electrical system and determine improvements required to eliminate hazards and to bring installations into compliance</w:t>
      </w:r>
      <w:r w:rsidR="00C25C8A" w:rsidRPr="00586981">
        <w:rPr>
          <w:rFonts w:asciiTheme="minorHAnsi" w:hAnsiTheme="minorHAnsi" w:cstheme="minorHAnsi"/>
          <w:i/>
          <w:color w:val="4472C4" w:themeColor="accent1"/>
          <w:sz w:val="22"/>
          <w:szCs w:val="22"/>
        </w:rPr>
        <w:t xml:space="preserve"> and support current or future electrification</w:t>
      </w:r>
      <w:r w:rsidRPr="00586981">
        <w:rPr>
          <w:rFonts w:asciiTheme="minorHAnsi" w:hAnsiTheme="minorHAnsi" w:cstheme="minorHAnsi"/>
          <w:i/>
          <w:color w:val="4472C4" w:themeColor="accent1"/>
          <w:sz w:val="22"/>
          <w:szCs w:val="22"/>
        </w:rPr>
        <w:t>.]</w:t>
      </w:r>
    </w:p>
    <w:p w14:paraId="768BDBFE" w14:textId="0125253C" w:rsidR="00C3069D" w:rsidRDefault="00C3069D" w:rsidP="008D3457">
      <w:pPr>
        <w:pStyle w:val="Default"/>
        <w:tabs>
          <w:tab w:val="left" w:pos="360"/>
        </w:tabs>
        <w:spacing w:line="276" w:lineRule="auto"/>
        <w:rPr>
          <w:rFonts w:asciiTheme="minorHAnsi" w:hAnsiTheme="minorHAnsi" w:cstheme="minorHAnsi"/>
          <w:sz w:val="22"/>
          <w:szCs w:val="22"/>
          <w:u w:val="single"/>
        </w:rPr>
      </w:pPr>
    </w:p>
    <w:p w14:paraId="59F2E5A4" w14:textId="692F3891" w:rsidR="00275658" w:rsidRPr="0079024E" w:rsidRDefault="00CA740D" w:rsidP="00984F94">
      <w:pPr>
        <w:pStyle w:val="Default"/>
        <w:tabs>
          <w:tab w:val="left" w:pos="360"/>
        </w:tabs>
        <w:spacing w:line="276" w:lineRule="auto"/>
        <w:ind w:left="360"/>
        <w:rPr>
          <w:rFonts w:asciiTheme="minorHAnsi" w:hAnsiTheme="minorHAnsi" w:cstheme="minorHAnsi"/>
          <w:sz w:val="22"/>
          <w:szCs w:val="22"/>
          <w:u w:val="single"/>
        </w:rPr>
      </w:pPr>
      <w:r>
        <w:rPr>
          <w:rFonts w:asciiTheme="minorHAnsi" w:hAnsiTheme="minorHAnsi" w:cstheme="minorHAnsi"/>
          <w:sz w:val="22"/>
          <w:szCs w:val="22"/>
          <w:u w:val="single"/>
        </w:rPr>
        <w:t>Mechanical</w:t>
      </w:r>
      <w:r w:rsidR="00275658" w:rsidRPr="009F5ACB">
        <w:rPr>
          <w:rFonts w:asciiTheme="minorHAnsi" w:hAnsiTheme="minorHAnsi" w:cstheme="minorHAnsi"/>
          <w:sz w:val="22"/>
          <w:szCs w:val="22"/>
        </w:rPr>
        <w:t xml:space="preserve"> </w:t>
      </w:r>
      <w:r w:rsidR="009F5ACB" w:rsidRPr="008B46AF">
        <w:rPr>
          <w:rFonts w:asciiTheme="minorHAnsi" w:hAnsiTheme="minorHAnsi" w:cstheme="minorHAnsi"/>
          <w:sz w:val="22"/>
          <w:szCs w:val="22"/>
        </w:rPr>
        <w:t xml:space="preserve">780 CMR </w:t>
      </w:r>
      <w:r w:rsidR="009F5ACB">
        <w:rPr>
          <w:rFonts w:asciiTheme="minorHAnsi" w:hAnsiTheme="minorHAnsi" w:cstheme="minorHAnsi"/>
          <w:sz w:val="22"/>
          <w:szCs w:val="22"/>
        </w:rPr>
        <w:t>Chapter 28</w:t>
      </w:r>
      <w:r w:rsidR="009F5ACB" w:rsidRPr="008B46AF">
        <w:rPr>
          <w:rFonts w:asciiTheme="minorHAnsi" w:hAnsiTheme="minorHAnsi" w:cstheme="minorHAnsi"/>
          <w:sz w:val="22"/>
          <w:szCs w:val="22"/>
        </w:rPr>
        <w:t xml:space="preserve"> </w:t>
      </w:r>
      <w:r w:rsidR="009F5ACB">
        <w:rPr>
          <w:rFonts w:asciiTheme="minorHAnsi" w:hAnsiTheme="minorHAnsi" w:cstheme="minorHAnsi"/>
          <w:sz w:val="22"/>
          <w:szCs w:val="22"/>
        </w:rPr>
        <w:t xml:space="preserve">(2015 </w:t>
      </w:r>
      <w:r w:rsidR="009F5ACB" w:rsidRPr="008B46AF">
        <w:rPr>
          <w:rFonts w:asciiTheme="minorHAnsi" w:hAnsiTheme="minorHAnsi" w:cstheme="minorHAnsi"/>
          <w:sz w:val="22"/>
          <w:szCs w:val="22"/>
        </w:rPr>
        <w:t>International Existing</w:t>
      </w:r>
      <w:r w:rsidR="009F5ACB">
        <w:rPr>
          <w:rFonts w:asciiTheme="minorHAnsi" w:hAnsiTheme="minorHAnsi" w:cstheme="minorHAnsi"/>
          <w:sz w:val="22"/>
          <w:szCs w:val="22"/>
        </w:rPr>
        <w:t xml:space="preserve"> </w:t>
      </w:r>
      <w:r w:rsidR="009F5ACB" w:rsidRPr="008B46AF">
        <w:rPr>
          <w:rFonts w:asciiTheme="minorHAnsi" w:hAnsiTheme="minorHAnsi" w:cstheme="minorHAnsi"/>
          <w:sz w:val="22"/>
          <w:szCs w:val="22"/>
        </w:rPr>
        <w:t xml:space="preserve">Building Code </w:t>
      </w:r>
      <w:r w:rsidR="009F5ACB">
        <w:rPr>
          <w:rFonts w:asciiTheme="minorHAnsi" w:hAnsiTheme="minorHAnsi" w:cstheme="minorHAnsi"/>
          <w:sz w:val="22"/>
          <w:szCs w:val="22"/>
        </w:rPr>
        <w:t xml:space="preserve">with </w:t>
      </w:r>
      <w:r w:rsidR="009F5ACB" w:rsidRPr="008B46AF">
        <w:rPr>
          <w:rFonts w:asciiTheme="minorHAnsi" w:hAnsiTheme="minorHAnsi" w:cstheme="minorHAnsi"/>
          <w:sz w:val="22"/>
          <w:szCs w:val="22"/>
        </w:rPr>
        <w:t>amendments</w:t>
      </w:r>
      <w:r w:rsidR="009F5ACB">
        <w:rPr>
          <w:rFonts w:asciiTheme="minorHAnsi" w:hAnsiTheme="minorHAnsi" w:cstheme="minorHAnsi"/>
          <w:sz w:val="22"/>
          <w:szCs w:val="22"/>
        </w:rPr>
        <w:t>)</w:t>
      </w:r>
    </w:p>
    <w:p w14:paraId="4CD40D6E" w14:textId="66D65272" w:rsidR="00853E97" w:rsidRPr="00586981" w:rsidRDefault="00853E97"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lastRenderedPageBreak/>
        <w:t xml:space="preserve">[Provide an overview of the existing </w:t>
      </w:r>
      <w:r w:rsidR="00196906" w:rsidRPr="00586981">
        <w:rPr>
          <w:rFonts w:asciiTheme="minorHAnsi" w:hAnsiTheme="minorHAnsi" w:cstheme="minorHAnsi"/>
          <w:i/>
          <w:color w:val="4472C4" w:themeColor="accent1"/>
          <w:sz w:val="22"/>
          <w:szCs w:val="22"/>
        </w:rPr>
        <w:t>mechanical</w:t>
      </w:r>
      <w:r w:rsidRPr="00586981">
        <w:rPr>
          <w:rFonts w:asciiTheme="minorHAnsi" w:hAnsiTheme="minorHAnsi" w:cstheme="minorHAnsi"/>
          <w:i/>
          <w:color w:val="4472C4" w:themeColor="accent1"/>
          <w:sz w:val="22"/>
          <w:szCs w:val="22"/>
        </w:rPr>
        <w:t xml:space="preserve"> system and determine improvements required to </w:t>
      </w:r>
      <w:r w:rsidR="0043472F" w:rsidRPr="00586981">
        <w:rPr>
          <w:rFonts w:asciiTheme="minorHAnsi" w:hAnsiTheme="minorHAnsi" w:cstheme="minorHAnsi"/>
          <w:i/>
          <w:color w:val="4472C4" w:themeColor="accent1"/>
          <w:sz w:val="22"/>
          <w:szCs w:val="22"/>
        </w:rPr>
        <w:t>bring</w:t>
      </w:r>
      <w:r w:rsidR="00196906" w:rsidRPr="00586981">
        <w:rPr>
          <w:rFonts w:asciiTheme="minorHAnsi" w:hAnsiTheme="minorHAnsi" w:cstheme="minorHAnsi"/>
          <w:i/>
          <w:color w:val="4472C4" w:themeColor="accent1"/>
          <w:sz w:val="22"/>
          <w:szCs w:val="22"/>
        </w:rPr>
        <w:t xml:space="preserve"> existing systems</w:t>
      </w:r>
      <w:r w:rsidR="0043472F" w:rsidRPr="00586981">
        <w:rPr>
          <w:rFonts w:asciiTheme="minorHAnsi" w:hAnsiTheme="minorHAnsi" w:cstheme="minorHAnsi"/>
          <w:i/>
          <w:color w:val="4472C4" w:themeColor="accent1"/>
          <w:sz w:val="22"/>
          <w:szCs w:val="22"/>
        </w:rPr>
        <w:t xml:space="preserve"> into compliance with current code requirements</w:t>
      </w:r>
      <w:r w:rsidR="00C25C8A" w:rsidRPr="00586981">
        <w:rPr>
          <w:rFonts w:asciiTheme="minorHAnsi" w:hAnsiTheme="minorHAnsi" w:cstheme="minorHAnsi"/>
          <w:i/>
          <w:color w:val="4472C4" w:themeColor="accent1"/>
          <w:sz w:val="22"/>
          <w:szCs w:val="22"/>
        </w:rPr>
        <w:t xml:space="preserve"> and Executive Order 594</w:t>
      </w:r>
      <w:r w:rsidRPr="00586981">
        <w:rPr>
          <w:rFonts w:asciiTheme="minorHAnsi" w:hAnsiTheme="minorHAnsi" w:cstheme="minorHAnsi"/>
          <w:i/>
          <w:color w:val="4472C4" w:themeColor="accent1"/>
          <w:sz w:val="22"/>
          <w:szCs w:val="22"/>
        </w:rPr>
        <w:t>.]</w:t>
      </w:r>
    </w:p>
    <w:p w14:paraId="47CC7C9F" w14:textId="77777777" w:rsidR="00C3069D" w:rsidRPr="00586981" w:rsidRDefault="00C3069D" w:rsidP="00984F94">
      <w:pPr>
        <w:pStyle w:val="Default"/>
        <w:tabs>
          <w:tab w:val="left" w:pos="360"/>
        </w:tabs>
        <w:spacing w:line="276" w:lineRule="auto"/>
        <w:ind w:left="360"/>
        <w:rPr>
          <w:rFonts w:asciiTheme="minorHAnsi" w:hAnsiTheme="minorHAnsi" w:cstheme="minorHAnsi"/>
          <w:i/>
          <w:color w:val="4472C4" w:themeColor="accent1"/>
          <w:sz w:val="22"/>
          <w:szCs w:val="22"/>
        </w:rPr>
      </w:pPr>
    </w:p>
    <w:p w14:paraId="46F1A42D" w14:textId="2C9177CF" w:rsidR="009F5ACB" w:rsidRDefault="00196906" w:rsidP="009F5ACB">
      <w:pPr>
        <w:pStyle w:val="Default"/>
        <w:tabs>
          <w:tab w:val="left" w:pos="360"/>
        </w:tabs>
        <w:spacing w:line="276" w:lineRule="auto"/>
        <w:ind w:left="360"/>
        <w:rPr>
          <w:rFonts w:asciiTheme="minorHAnsi" w:hAnsiTheme="minorHAnsi" w:cstheme="minorHAnsi"/>
          <w:sz w:val="22"/>
          <w:szCs w:val="22"/>
          <w:u w:val="single"/>
        </w:rPr>
      </w:pPr>
      <w:r>
        <w:rPr>
          <w:rFonts w:asciiTheme="minorHAnsi" w:hAnsiTheme="minorHAnsi" w:cstheme="minorHAnsi"/>
          <w:sz w:val="22"/>
          <w:szCs w:val="22"/>
          <w:u w:val="single"/>
        </w:rPr>
        <w:t>Elevator</w:t>
      </w:r>
      <w:r w:rsidR="009F5ACB" w:rsidRPr="009F5ACB">
        <w:rPr>
          <w:rFonts w:asciiTheme="minorHAnsi" w:hAnsiTheme="minorHAnsi" w:cstheme="minorHAnsi"/>
          <w:sz w:val="22"/>
          <w:szCs w:val="22"/>
        </w:rPr>
        <w:t xml:space="preserve"> 52</w:t>
      </w:r>
      <w:r w:rsidR="009F5ACB">
        <w:rPr>
          <w:rFonts w:asciiTheme="minorHAnsi" w:hAnsiTheme="minorHAnsi" w:cstheme="minorHAnsi"/>
          <w:sz w:val="22"/>
          <w:szCs w:val="22"/>
        </w:rPr>
        <w:t>4</w:t>
      </w:r>
      <w:r w:rsidR="009F5ACB" w:rsidRPr="009F5ACB">
        <w:rPr>
          <w:rFonts w:asciiTheme="minorHAnsi" w:hAnsiTheme="minorHAnsi" w:cstheme="minorHAnsi"/>
          <w:sz w:val="22"/>
          <w:szCs w:val="22"/>
        </w:rPr>
        <w:t xml:space="preserve"> CMR</w:t>
      </w:r>
      <w:r w:rsidR="009F5ACB">
        <w:rPr>
          <w:rFonts w:asciiTheme="minorHAnsi" w:hAnsiTheme="minorHAnsi" w:cstheme="minorHAnsi"/>
          <w:sz w:val="22"/>
          <w:szCs w:val="22"/>
        </w:rPr>
        <w:t xml:space="preserve"> </w:t>
      </w:r>
    </w:p>
    <w:p w14:paraId="6FCD7291" w14:textId="553B46B3" w:rsidR="00196906" w:rsidRPr="006A7259" w:rsidRDefault="00196906" w:rsidP="00984F94">
      <w:pPr>
        <w:pStyle w:val="Default"/>
        <w:tabs>
          <w:tab w:val="left" w:pos="360"/>
        </w:tabs>
        <w:spacing w:line="276" w:lineRule="auto"/>
        <w:ind w:left="360"/>
        <w:rPr>
          <w:rFonts w:asciiTheme="minorHAnsi" w:hAnsiTheme="minorHAnsi" w:cstheme="minorHAnsi"/>
          <w:i/>
          <w:color w:val="8EAADB" w:themeColor="accent1" w:themeTint="99"/>
          <w:sz w:val="22"/>
          <w:szCs w:val="22"/>
        </w:rPr>
      </w:pPr>
      <w:r w:rsidRPr="00586981">
        <w:rPr>
          <w:rFonts w:asciiTheme="minorHAnsi" w:hAnsiTheme="minorHAnsi" w:cstheme="minorHAnsi"/>
          <w:i/>
          <w:color w:val="4472C4" w:themeColor="accent1"/>
          <w:sz w:val="22"/>
          <w:szCs w:val="22"/>
        </w:rPr>
        <w:t xml:space="preserve">[Provide an overview of the existing </w:t>
      </w:r>
      <w:r w:rsidR="006A7259" w:rsidRPr="00586981">
        <w:rPr>
          <w:rFonts w:asciiTheme="minorHAnsi" w:hAnsiTheme="minorHAnsi" w:cstheme="minorHAnsi"/>
          <w:i/>
          <w:color w:val="4472C4" w:themeColor="accent1"/>
          <w:sz w:val="22"/>
          <w:szCs w:val="22"/>
        </w:rPr>
        <w:t xml:space="preserve">elevator equipment and components </w:t>
      </w:r>
      <w:r w:rsidRPr="00586981">
        <w:rPr>
          <w:rFonts w:asciiTheme="minorHAnsi" w:hAnsiTheme="minorHAnsi" w:cstheme="minorHAnsi"/>
          <w:i/>
          <w:color w:val="4472C4" w:themeColor="accent1"/>
          <w:sz w:val="22"/>
          <w:szCs w:val="22"/>
        </w:rPr>
        <w:t xml:space="preserve">and </w:t>
      </w:r>
      <w:r w:rsidR="004030AE" w:rsidRPr="00586981">
        <w:rPr>
          <w:rFonts w:asciiTheme="minorHAnsi" w:hAnsiTheme="minorHAnsi" w:cstheme="minorHAnsi"/>
          <w:i/>
          <w:color w:val="4472C4" w:themeColor="accent1"/>
          <w:sz w:val="22"/>
          <w:szCs w:val="22"/>
        </w:rPr>
        <w:t>identify</w:t>
      </w:r>
      <w:r w:rsidRPr="00586981">
        <w:rPr>
          <w:rFonts w:asciiTheme="minorHAnsi" w:hAnsiTheme="minorHAnsi" w:cstheme="minorHAnsi"/>
          <w:i/>
          <w:color w:val="4472C4" w:themeColor="accent1"/>
          <w:sz w:val="22"/>
          <w:szCs w:val="22"/>
        </w:rPr>
        <w:t xml:space="preserve"> improvements</w:t>
      </w:r>
      <w:r w:rsidR="00CB1CC2" w:rsidRPr="00586981">
        <w:rPr>
          <w:rFonts w:asciiTheme="minorHAnsi" w:hAnsiTheme="minorHAnsi" w:cstheme="minorHAnsi"/>
          <w:i/>
          <w:color w:val="4472C4" w:themeColor="accent1"/>
          <w:sz w:val="22"/>
          <w:szCs w:val="22"/>
        </w:rPr>
        <w:t>/upgrades</w:t>
      </w:r>
      <w:r w:rsidRPr="00586981">
        <w:rPr>
          <w:rFonts w:asciiTheme="minorHAnsi" w:hAnsiTheme="minorHAnsi" w:cstheme="minorHAnsi"/>
          <w:i/>
          <w:color w:val="4472C4" w:themeColor="accent1"/>
          <w:sz w:val="22"/>
          <w:szCs w:val="22"/>
        </w:rPr>
        <w:t xml:space="preserve"> required </w:t>
      </w:r>
      <w:r w:rsidR="004030AE" w:rsidRPr="00586981">
        <w:rPr>
          <w:rFonts w:asciiTheme="minorHAnsi" w:hAnsiTheme="minorHAnsi" w:cstheme="minorHAnsi"/>
          <w:i/>
          <w:color w:val="4472C4" w:themeColor="accent1"/>
          <w:sz w:val="22"/>
          <w:szCs w:val="22"/>
        </w:rPr>
        <w:t xml:space="preserve">by </w:t>
      </w:r>
      <w:r w:rsidR="00CB1CC2" w:rsidRPr="00586981">
        <w:rPr>
          <w:rFonts w:asciiTheme="minorHAnsi" w:hAnsiTheme="minorHAnsi" w:cstheme="minorHAnsi"/>
          <w:i/>
          <w:color w:val="4472C4" w:themeColor="accent1"/>
          <w:sz w:val="22"/>
          <w:szCs w:val="22"/>
        </w:rPr>
        <w:t xml:space="preserve">the </w:t>
      </w:r>
      <w:r w:rsidR="00A6078A" w:rsidRPr="00586981">
        <w:rPr>
          <w:rFonts w:asciiTheme="minorHAnsi" w:hAnsiTheme="minorHAnsi" w:cstheme="minorHAnsi"/>
          <w:i/>
          <w:color w:val="4472C4" w:themeColor="accent1"/>
          <w:sz w:val="22"/>
          <w:szCs w:val="22"/>
        </w:rPr>
        <w:t>E</w:t>
      </w:r>
      <w:r w:rsidR="00CB1CC2" w:rsidRPr="00586981">
        <w:rPr>
          <w:rFonts w:asciiTheme="minorHAnsi" w:hAnsiTheme="minorHAnsi" w:cstheme="minorHAnsi"/>
          <w:i/>
          <w:color w:val="4472C4" w:themeColor="accent1"/>
          <w:sz w:val="22"/>
          <w:szCs w:val="22"/>
        </w:rPr>
        <w:t xml:space="preserve">levator </w:t>
      </w:r>
      <w:r w:rsidR="00A6078A" w:rsidRPr="00586981">
        <w:rPr>
          <w:rFonts w:asciiTheme="minorHAnsi" w:hAnsiTheme="minorHAnsi" w:cstheme="minorHAnsi"/>
          <w:i/>
          <w:color w:val="4472C4" w:themeColor="accent1"/>
          <w:sz w:val="22"/>
          <w:szCs w:val="22"/>
        </w:rPr>
        <w:t>Board and the Architectural Access Board</w:t>
      </w:r>
      <w:r w:rsidR="00CB1CC2" w:rsidRPr="00586981">
        <w:rPr>
          <w:rFonts w:asciiTheme="minorHAnsi" w:hAnsiTheme="minorHAnsi" w:cstheme="minorHAnsi"/>
          <w:i/>
          <w:color w:val="4472C4" w:themeColor="accent1"/>
          <w:sz w:val="22"/>
          <w:szCs w:val="22"/>
        </w:rPr>
        <w:t xml:space="preserve">, </w:t>
      </w:r>
      <w:r w:rsidR="004030AE" w:rsidRPr="00586981">
        <w:rPr>
          <w:rFonts w:asciiTheme="minorHAnsi" w:hAnsiTheme="minorHAnsi" w:cstheme="minorHAnsi"/>
          <w:i/>
          <w:color w:val="4472C4" w:themeColor="accent1"/>
          <w:sz w:val="22"/>
          <w:szCs w:val="22"/>
        </w:rPr>
        <w:t>including</w:t>
      </w:r>
      <w:r w:rsidR="00CB1CC2" w:rsidRPr="00586981">
        <w:rPr>
          <w:rFonts w:asciiTheme="minorHAnsi" w:hAnsiTheme="minorHAnsi" w:cstheme="minorHAnsi"/>
          <w:i/>
          <w:color w:val="4472C4" w:themeColor="accent1"/>
          <w:sz w:val="22"/>
          <w:szCs w:val="22"/>
        </w:rPr>
        <w:t xml:space="preserve"> cab dimensions,</w:t>
      </w:r>
      <w:r w:rsidR="004030AE" w:rsidRPr="00586981">
        <w:rPr>
          <w:rFonts w:asciiTheme="minorHAnsi" w:hAnsiTheme="minorHAnsi" w:cstheme="minorHAnsi"/>
          <w:i/>
          <w:color w:val="4472C4" w:themeColor="accent1"/>
          <w:sz w:val="22"/>
          <w:szCs w:val="22"/>
        </w:rPr>
        <w:t xml:space="preserve"> </w:t>
      </w:r>
      <w:r w:rsidR="00CB1CC2" w:rsidRPr="00586981">
        <w:rPr>
          <w:rFonts w:asciiTheme="minorHAnsi" w:hAnsiTheme="minorHAnsi" w:cstheme="minorHAnsi"/>
          <w:i/>
          <w:color w:val="4472C4" w:themeColor="accent1"/>
          <w:sz w:val="22"/>
          <w:szCs w:val="22"/>
        </w:rPr>
        <w:t>upgrades to control panel, door operation and emergency notification.</w:t>
      </w:r>
      <w:r w:rsidR="0043472F" w:rsidRPr="00586981">
        <w:rPr>
          <w:rFonts w:asciiTheme="minorHAnsi" w:hAnsiTheme="minorHAnsi" w:cstheme="minorHAnsi"/>
          <w:i/>
          <w:color w:val="4472C4" w:themeColor="accent1"/>
          <w:sz w:val="22"/>
          <w:szCs w:val="22"/>
        </w:rPr>
        <w:t>]</w:t>
      </w:r>
      <w:r w:rsidR="006A7259" w:rsidRPr="006A7259">
        <w:rPr>
          <w:sz w:val="22"/>
          <w:szCs w:val="22"/>
        </w:rPr>
        <w:t xml:space="preserve"> </w:t>
      </w:r>
    </w:p>
    <w:p w14:paraId="330725DD" w14:textId="37B113B8" w:rsidR="00275658" w:rsidRPr="00A45532" w:rsidRDefault="00275658" w:rsidP="00984F94">
      <w:pPr>
        <w:pStyle w:val="Default"/>
        <w:spacing w:line="276" w:lineRule="auto"/>
        <w:rPr>
          <w:rFonts w:asciiTheme="minorHAnsi" w:hAnsiTheme="minorHAnsi" w:cstheme="minorHAnsi"/>
          <w:sz w:val="22"/>
          <w:szCs w:val="22"/>
        </w:rPr>
      </w:pPr>
    </w:p>
    <w:p w14:paraId="25BB515B" w14:textId="05C2E82B" w:rsidR="004E1A22" w:rsidRDefault="004E1A22" w:rsidP="00984F94">
      <w:pPr>
        <w:pStyle w:val="Default"/>
        <w:tabs>
          <w:tab w:val="left" w:pos="360"/>
        </w:tabs>
        <w:spacing w:line="276" w:lineRule="auto"/>
        <w:ind w:left="360"/>
        <w:rPr>
          <w:rFonts w:asciiTheme="minorHAnsi" w:hAnsiTheme="minorHAnsi" w:cstheme="minorHAnsi"/>
          <w:sz w:val="22"/>
          <w:szCs w:val="22"/>
          <w:u w:val="single"/>
        </w:rPr>
      </w:pPr>
      <w:r w:rsidRPr="004E1A22">
        <w:rPr>
          <w:rFonts w:asciiTheme="minorHAnsi" w:hAnsiTheme="minorHAnsi" w:cstheme="minorHAnsi"/>
          <w:sz w:val="22"/>
          <w:szCs w:val="22"/>
          <w:u w:val="single"/>
        </w:rPr>
        <w:t>Hazardous Materials</w:t>
      </w:r>
      <w:r w:rsidR="00A6078A" w:rsidRPr="009F5ACB">
        <w:rPr>
          <w:rFonts w:asciiTheme="minorHAnsi" w:hAnsiTheme="minorHAnsi" w:cstheme="minorHAnsi"/>
          <w:sz w:val="22"/>
          <w:szCs w:val="22"/>
        </w:rPr>
        <w:t xml:space="preserve"> </w:t>
      </w:r>
      <w:r w:rsidR="00A6078A">
        <w:rPr>
          <w:rFonts w:asciiTheme="minorHAnsi" w:hAnsiTheme="minorHAnsi" w:cstheme="minorHAnsi"/>
          <w:sz w:val="22"/>
          <w:szCs w:val="22"/>
        </w:rPr>
        <w:t>310</w:t>
      </w:r>
      <w:r w:rsidR="00A6078A" w:rsidRPr="009F5ACB">
        <w:rPr>
          <w:rFonts w:asciiTheme="minorHAnsi" w:hAnsiTheme="minorHAnsi" w:cstheme="minorHAnsi"/>
          <w:sz w:val="22"/>
          <w:szCs w:val="22"/>
        </w:rPr>
        <w:t xml:space="preserve"> CMR</w:t>
      </w:r>
      <w:r w:rsidR="00A6078A">
        <w:rPr>
          <w:rFonts w:asciiTheme="minorHAnsi" w:hAnsiTheme="minorHAnsi" w:cstheme="minorHAnsi"/>
          <w:sz w:val="22"/>
          <w:szCs w:val="22"/>
        </w:rPr>
        <w:t xml:space="preserve"> 30.000</w:t>
      </w:r>
    </w:p>
    <w:p w14:paraId="790FCD24" w14:textId="45C1B806" w:rsidR="004E1A22" w:rsidRPr="00586981" w:rsidRDefault="004E1A22" w:rsidP="004E1A22">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[Provide </w:t>
      </w:r>
      <w:r w:rsidR="00CB1CC2" w:rsidRPr="00586981">
        <w:rPr>
          <w:rFonts w:asciiTheme="minorHAnsi" w:hAnsiTheme="minorHAnsi" w:cstheme="minorHAnsi"/>
          <w:i/>
          <w:color w:val="4472C4" w:themeColor="accent1"/>
          <w:sz w:val="22"/>
          <w:szCs w:val="22"/>
        </w:rPr>
        <w:t xml:space="preserve">a description of investigations undertaken to determine if any hazardous materials (including, but not be limited to asbestos-containing materials, polychlorinated biphenyls (PCBs), mercury, lead paint, refrigerants, containerized wastes and raw products storage) exist in the proposed work area. Specify how </w:t>
      </w:r>
      <w:r w:rsidR="00C056D7" w:rsidRPr="00586981">
        <w:rPr>
          <w:rFonts w:asciiTheme="minorHAnsi" w:hAnsiTheme="minorHAnsi" w:cstheme="minorHAnsi"/>
          <w:i/>
          <w:color w:val="4472C4" w:themeColor="accent1"/>
          <w:sz w:val="22"/>
          <w:szCs w:val="22"/>
        </w:rPr>
        <w:t>each</w:t>
      </w:r>
      <w:r w:rsidR="00CB1CC2" w:rsidRPr="00586981">
        <w:rPr>
          <w:rFonts w:asciiTheme="minorHAnsi" w:hAnsiTheme="minorHAnsi" w:cstheme="minorHAnsi"/>
          <w:i/>
          <w:color w:val="4472C4" w:themeColor="accent1"/>
          <w:sz w:val="22"/>
          <w:szCs w:val="22"/>
        </w:rPr>
        <w:t xml:space="preserve"> will be addressed in the project scope, cost and schedule</w:t>
      </w:r>
      <w:r w:rsidR="00C056D7" w:rsidRPr="00586981">
        <w:rPr>
          <w:rFonts w:asciiTheme="minorHAnsi" w:hAnsiTheme="minorHAnsi" w:cstheme="minorHAnsi"/>
          <w:i/>
          <w:color w:val="4472C4" w:themeColor="accent1"/>
          <w:sz w:val="22"/>
          <w:szCs w:val="22"/>
        </w:rPr>
        <w:t>.</w:t>
      </w:r>
      <w:r w:rsidR="0043472F" w:rsidRPr="00586981">
        <w:rPr>
          <w:rFonts w:asciiTheme="minorHAnsi" w:hAnsiTheme="minorHAnsi" w:cstheme="minorHAnsi"/>
          <w:i/>
          <w:color w:val="4472C4" w:themeColor="accent1"/>
          <w:sz w:val="22"/>
          <w:szCs w:val="22"/>
        </w:rPr>
        <w:t>]</w:t>
      </w:r>
    </w:p>
    <w:p w14:paraId="59544AC5" w14:textId="77777777" w:rsidR="004E1A22" w:rsidRDefault="004E1A22" w:rsidP="00984F94">
      <w:pPr>
        <w:pStyle w:val="Default"/>
        <w:tabs>
          <w:tab w:val="left" w:pos="360"/>
        </w:tabs>
        <w:spacing w:line="276" w:lineRule="auto"/>
        <w:ind w:left="360"/>
        <w:rPr>
          <w:rFonts w:asciiTheme="minorHAnsi" w:hAnsiTheme="minorHAnsi" w:cstheme="minorHAnsi"/>
          <w:sz w:val="22"/>
          <w:szCs w:val="22"/>
          <w:u w:val="single"/>
        </w:rPr>
      </w:pPr>
    </w:p>
    <w:p w14:paraId="21BEBB05" w14:textId="567EA829" w:rsidR="003B71E6" w:rsidRPr="0079024E" w:rsidRDefault="00196906" w:rsidP="003B71E6">
      <w:pPr>
        <w:pStyle w:val="Default"/>
        <w:tabs>
          <w:tab w:val="left" w:pos="360"/>
        </w:tabs>
        <w:spacing w:line="276" w:lineRule="auto"/>
        <w:ind w:left="360"/>
        <w:rPr>
          <w:rFonts w:asciiTheme="minorHAnsi" w:hAnsiTheme="minorHAnsi" w:cstheme="minorHAnsi"/>
          <w:sz w:val="22"/>
          <w:szCs w:val="22"/>
          <w:u w:val="single"/>
        </w:rPr>
      </w:pPr>
      <w:r>
        <w:rPr>
          <w:rFonts w:asciiTheme="minorHAnsi" w:hAnsiTheme="minorHAnsi" w:cstheme="minorHAnsi"/>
          <w:sz w:val="22"/>
          <w:szCs w:val="22"/>
          <w:u w:val="single"/>
        </w:rPr>
        <w:t>Energy</w:t>
      </w:r>
      <w:r w:rsidR="003B71E6">
        <w:rPr>
          <w:rFonts w:asciiTheme="minorHAnsi" w:hAnsiTheme="minorHAnsi" w:cstheme="minorHAnsi"/>
          <w:sz w:val="22"/>
          <w:szCs w:val="22"/>
        </w:rPr>
        <w:t xml:space="preserve"> </w:t>
      </w:r>
      <w:r w:rsidR="003B71E6" w:rsidRPr="008B46AF">
        <w:rPr>
          <w:rFonts w:asciiTheme="minorHAnsi" w:hAnsiTheme="minorHAnsi" w:cstheme="minorHAnsi"/>
          <w:sz w:val="22"/>
          <w:szCs w:val="22"/>
        </w:rPr>
        <w:t xml:space="preserve">780 CMR </w:t>
      </w:r>
      <w:r w:rsidR="003B71E6">
        <w:rPr>
          <w:rFonts w:asciiTheme="minorHAnsi" w:hAnsiTheme="minorHAnsi" w:cstheme="minorHAnsi"/>
          <w:sz w:val="22"/>
          <w:szCs w:val="22"/>
        </w:rPr>
        <w:t>Chapter 13</w:t>
      </w:r>
      <w:r w:rsidR="003B71E6" w:rsidRPr="008B46AF">
        <w:rPr>
          <w:rFonts w:asciiTheme="minorHAnsi" w:hAnsiTheme="minorHAnsi" w:cstheme="minorHAnsi"/>
          <w:sz w:val="22"/>
          <w:szCs w:val="22"/>
        </w:rPr>
        <w:t xml:space="preserve"> </w:t>
      </w:r>
      <w:r w:rsidR="003B71E6">
        <w:rPr>
          <w:rFonts w:asciiTheme="minorHAnsi" w:hAnsiTheme="minorHAnsi" w:cstheme="minorHAnsi"/>
          <w:sz w:val="22"/>
          <w:szCs w:val="22"/>
        </w:rPr>
        <w:t xml:space="preserve">(2015 </w:t>
      </w:r>
      <w:r w:rsidR="003B71E6" w:rsidRPr="008B46AF">
        <w:rPr>
          <w:rFonts w:asciiTheme="minorHAnsi" w:hAnsiTheme="minorHAnsi" w:cstheme="minorHAnsi"/>
          <w:sz w:val="22"/>
          <w:szCs w:val="22"/>
        </w:rPr>
        <w:t>International Existing</w:t>
      </w:r>
      <w:r w:rsidR="003B71E6">
        <w:rPr>
          <w:rFonts w:asciiTheme="minorHAnsi" w:hAnsiTheme="minorHAnsi" w:cstheme="minorHAnsi"/>
          <w:sz w:val="22"/>
          <w:szCs w:val="22"/>
        </w:rPr>
        <w:t xml:space="preserve"> </w:t>
      </w:r>
      <w:r w:rsidR="003B71E6" w:rsidRPr="008B46AF">
        <w:rPr>
          <w:rFonts w:asciiTheme="minorHAnsi" w:hAnsiTheme="minorHAnsi" w:cstheme="minorHAnsi"/>
          <w:sz w:val="22"/>
          <w:szCs w:val="22"/>
        </w:rPr>
        <w:t xml:space="preserve">Building Code </w:t>
      </w:r>
      <w:r w:rsidR="003B71E6">
        <w:rPr>
          <w:rFonts w:asciiTheme="minorHAnsi" w:hAnsiTheme="minorHAnsi" w:cstheme="minorHAnsi"/>
          <w:sz w:val="22"/>
          <w:szCs w:val="22"/>
        </w:rPr>
        <w:t xml:space="preserve">with </w:t>
      </w:r>
      <w:r w:rsidR="003B71E6" w:rsidRPr="008B46AF">
        <w:rPr>
          <w:rFonts w:asciiTheme="minorHAnsi" w:hAnsiTheme="minorHAnsi" w:cstheme="minorHAnsi"/>
          <w:sz w:val="22"/>
          <w:szCs w:val="22"/>
        </w:rPr>
        <w:t>amendments</w:t>
      </w:r>
      <w:r w:rsidR="003B71E6">
        <w:rPr>
          <w:rFonts w:asciiTheme="minorHAnsi" w:hAnsiTheme="minorHAnsi" w:cstheme="minorHAnsi"/>
          <w:sz w:val="22"/>
          <w:szCs w:val="22"/>
        </w:rPr>
        <w:t>)</w:t>
      </w:r>
    </w:p>
    <w:p w14:paraId="1F4E5B2E" w14:textId="7A79C9BD" w:rsidR="00196906" w:rsidRPr="00586981" w:rsidRDefault="00196906" w:rsidP="00984F94">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[Provide an overview of the </w:t>
      </w:r>
      <w:r w:rsidR="00217F32" w:rsidRPr="00586981">
        <w:rPr>
          <w:rFonts w:asciiTheme="minorHAnsi" w:hAnsiTheme="minorHAnsi" w:cstheme="minorHAnsi"/>
          <w:i/>
          <w:color w:val="4472C4" w:themeColor="accent1"/>
          <w:sz w:val="22"/>
          <w:szCs w:val="22"/>
        </w:rPr>
        <w:t xml:space="preserve">alterations to building components affecting the energy </w:t>
      </w:r>
      <w:r w:rsidR="0007164A" w:rsidRPr="00586981">
        <w:rPr>
          <w:rFonts w:asciiTheme="minorHAnsi" w:hAnsiTheme="minorHAnsi" w:cstheme="minorHAnsi"/>
          <w:i/>
          <w:color w:val="4472C4" w:themeColor="accent1"/>
          <w:sz w:val="22"/>
          <w:szCs w:val="22"/>
        </w:rPr>
        <w:t>profile</w:t>
      </w:r>
      <w:r w:rsidR="00217F32" w:rsidRPr="00586981">
        <w:rPr>
          <w:rFonts w:asciiTheme="minorHAnsi" w:hAnsiTheme="minorHAnsi" w:cstheme="minorHAnsi"/>
          <w:i/>
          <w:color w:val="4472C4" w:themeColor="accent1"/>
          <w:sz w:val="22"/>
          <w:szCs w:val="22"/>
        </w:rPr>
        <w:t xml:space="preserve"> of the building and </w:t>
      </w:r>
      <w:r w:rsidR="0007164A" w:rsidRPr="00586981">
        <w:rPr>
          <w:rFonts w:asciiTheme="minorHAnsi" w:hAnsiTheme="minorHAnsi" w:cstheme="minorHAnsi"/>
          <w:i/>
          <w:color w:val="4472C4" w:themeColor="accent1"/>
          <w:sz w:val="22"/>
          <w:szCs w:val="22"/>
        </w:rPr>
        <w:t>identify</w:t>
      </w:r>
      <w:r w:rsidR="00217F32" w:rsidRPr="00586981">
        <w:rPr>
          <w:rFonts w:asciiTheme="minorHAnsi" w:hAnsiTheme="minorHAnsi" w:cstheme="minorHAnsi"/>
          <w:i/>
          <w:color w:val="4472C4" w:themeColor="accent1"/>
          <w:sz w:val="22"/>
          <w:szCs w:val="22"/>
        </w:rPr>
        <w:t xml:space="preserve"> improvements required to </w:t>
      </w:r>
      <w:r w:rsidR="0007164A" w:rsidRPr="00586981">
        <w:rPr>
          <w:rFonts w:asciiTheme="minorHAnsi" w:hAnsiTheme="minorHAnsi" w:cstheme="minorHAnsi"/>
          <w:i/>
          <w:color w:val="4472C4" w:themeColor="accent1"/>
          <w:sz w:val="22"/>
          <w:szCs w:val="22"/>
        </w:rPr>
        <w:t xml:space="preserve">update the energy efficiency of the building’s </w:t>
      </w:r>
      <w:r w:rsidR="00217F32" w:rsidRPr="00586981">
        <w:rPr>
          <w:rFonts w:asciiTheme="minorHAnsi" w:hAnsiTheme="minorHAnsi" w:cstheme="minorHAnsi"/>
          <w:i/>
          <w:color w:val="4472C4" w:themeColor="accent1"/>
          <w:sz w:val="22"/>
          <w:szCs w:val="22"/>
        </w:rPr>
        <w:t>existing systems.</w:t>
      </w:r>
      <w:r w:rsidR="00C32ED1" w:rsidRPr="00586981">
        <w:rPr>
          <w:rFonts w:asciiTheme="minorHAnsi" w:hAnsiTheme="minorHAnsi" w:cstheme="minorHAnsi"/>
          <w:i/>
          <w:color w:val="4472C4" w:themeColor="accent1"/>
          <w:sz w:val="22"/>
          <w:szCs w:val="22"/>
        </w:rPr>
        <w:t xml:space="preserve"> </w:t>
      </w:r>
      <w:r w:rsidR="00C32ED1">
        <w:rPr>
          <w:rFonts w:asciiTheme="minorHAnsi" w:hAnsiTheme="minorHAnsi" w:cstheme="minorHAnsi"/>
          <w:sz w:val="22"/>
          <w:szCs w:val="22"/>
          <w:u w:val="single"/>
        </w:rPr>
        <w:t xml:space="preserve"> Describe how the </w:t>
      </w:r>
      <w:r w:rsidR="00A35743">
        <w:rPr>
          <w:rFonts w:asciiTheme="minorHAnsi" w:hAnsiTheme="minorHAnsi" w:cstheme="minorHAnsi"/>
          <w:sz w:val="22"/>
          <w:szCs w:val="22"/>
          <w:u w:val="single"/>
        </w:rPr>
        <w:t>solution reduces fossil fuel</w:t>
      </w:r>
      <w:r w:rsidR="00667876">
        <w:rPr>
          <w:rFonts w:asciiTheme="minorHAnsi" w:hAnsiTheme="minorHAnsi" w:cstheme="minorHAnsi"/>
          <w:sz w:val="22"/>
          <w:szCs w:val="22"/>
          <w:u w:val="single"/>
        </w:rPr>
        <w:t>s (efficiency and electrification)</w:t>
      </w:r>
      <w:r w:rsidR="00A35743">
        <w:rPr>
          <w:rFonts w:asciiTheme="minorHAnsi" w:hAnsiTheme="minorHAnsi" w:cstheme="minorHAnsi"/>
          <w:sz w:val="22"/>
          <w:szCs w:val="22"/>
          <w:u w:val="single"/>
        </w:rPr>
        <w:t xml:space="preserve"> or </w:t>
      </w:r>
      <w:proofErr w:type="gramStart"/>
      <w:r w:rsidR="00A35743">
        <w:rPr>
          <w:rFonts w:asciiTheme="minorHAnsi" w:hAnsiTheme="minorHAnsi" w:cstheme="minorHAnsi"/>
          <w:sz w:val="22"/>
          <w:szCs w:val="22"/>
          <w:u w:val="single"/>
        </w:rPr>
        <w:t>makes</w:t>
      </w:r>
      <w:proofErr w:type="gramEnd"/>
      <w:r w:rsidR="00A35743">
        <w:rPr>
          <w:rFonts w:asciiTheme="minorHAnsi" w:hAnsiTheme="minorHAnsi" w:cstheme="minorHAnsi"/>
          <w:sz w:val="22"/>
          <w:szCs w:val="22"/>
          <w:u w:val="single"/>
        </w:rPr>
        <w:t xml:space="preserve"> the building ready for electrification</w:t>
      </w:r>
      <w:proofErr w:type="gramStart"/>
      <w:r w:rsidR="00A35743">
        <w:rPr>
          <w:rFonts w:asciiTheme="minorHAnsi" w:hAnsiTheme="minorHAnsi" w:cstheme="minorHAnsi"/>
          <w:sz w:val="22"/>
          <w:szCs w:val="22"/>
          <w:u w:val="single"/>
        </w:rPr>
        <w:t xml:space="preserve">. </w:t>
      </w:r>
      <w:r w:rsidR="00217F32" w:rsidRPr="00586981">
        <w:rPr>
          <w:rFonts w:asciiTheme="minorHAnsi" w:hAnsiTheme="minorHAnsi" w:cstheme="minorHAnsi"/>
          <w:i/>
          <w:color w:val="4472C4" w:themeColor="accent1"/>
          <w:sz w:val="22"/>
          <w:szCs w:val="22"/>
        </w:rPr>
        <w:t>]</w:t>
      </w:r>
      <w:proofErr w:type="gramEnd"/>
    </w:p>
    <w:p w14:paraId="2B3F25A5" w14:textId="77777777" w:rsidR="00217F32" w:rsidRPr="00586981" w:rsidRDefault="00217F32" w:rsidP="00984F94">
      <w:pPr>
        <w:pStyle w:val="Default"/>
        <w:tabs>
          <w:tab w:val="left" w:pos="360"/>
        </w:tabs>
        <w:spacing w:line="276" w:lineRule="auto"/>
        <w:ind w:left="360"/>
        <w:rPr>
          <w:rFonts w:asciiTheme="minorHAnsi" w:hAnsiTheme="minorHAnsi" w:cstheme="minorHAnsi"/>
          <w:i/>
          <w:color w:val="4472C4" w:themeColor="accent1"/>
          <w:sz w:val="22"/>
          <w:szCs w:val="22"/>
        </w:rPr>
      </w:pPr>
    </w:p>
    <w:p w14:paraId="59CD44F4" w14:textId="21F97645" w:rsidR="00782CB3" w:rsidRPr="003B71E6" w:rsidRDefault="00782CB3" w:rsidP="00782CB3">
      <w:pPr>
        <w:pStyle w:val="Default"/>
        <w:tabs>
          <w:tab w:val="left" w:pos="360"/>
        </w:tabs>
        <w:spacing w:line="276" w:lineRule="auto"/>
        <w:ind w:left="360"/>
        <w:rPr>
          <w:rFonts w:asciiTheme="minorHAnsi" w:hAnsiTheme="minorHAnsi" w:cstheme="minorHAnsi"/>
          <w:sz w:val="22"/>
          <w:szCs w:val="22"/>
        </w:rPr>
      </w:pPr>
      <w:r>
        <w:rPr>
          <w:rFonts w:asciiTheme="minorHAnsi" w:hAnsiTheme="minorHAnsi" w:cstheme="minorHAnsi"/>
          <w:sz w:val="22"/>
          <w:szCs w:val="22"/>
          <w:u w:val="single"/>
        </w:rPr>
        <w:t>Accessibility</w:t>
      </w:r>
      <w:r>
        <w:rPr>
          <w:rFonts w:asciiTheme="minorHAnsi" w:hAnsiTheme="minorHAnsi" w:cstheme="minorHAnsi"/>
          <w:sz w:val="22"/>
          <w:szCs w:val="22"/>
        </w:rPr>
        <w:t xml:space="preserve"> 521 CMR, 2010 ADA Standards, 28 CFR Part 35</w:t>
      </w:r>
      <w:r w:rsidR="001F4597">
        <w:rPr>
          <w:rFonts w:asciiTheme="minorHAnsi" w:hAnsiTheme="minorHAnsi" w:cstheme="minorHAnsi"/>
          <w:sz w:val="22"/>
          <w:szCs w:val="22"/>
        </w:rPr>
        <w:t>.151</w:t>
      </w:r>
    </w:p>
    <w:p w14:paraId="59914D14" w14:textId="4C168AC2" w:rsidR="00F23EF5" w:rsidRPr="00586981" w:rsidRDefault="00782CB3" w:rsidP="00F23EF5">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 xml:space="preserve">[To understand DCAMM’s requirements for accessibility compliance with Title II of the Americans with Disabilities Act, the Architectural Access Board Regulations, and </w:t>
      </w:r>
      <w:r w:rsidR="00974AA8" w:rsidRPr="00586981">
        <w:rPr>
          <w:rFonts w:asciiTheme="minorHAnsi" w:hAnsiTheme="minorHAnsi" w:cstheme="minorHAnsi"/>
          <w:i/>
          <w:color w:val="4472C4" w:themeColor="accent1"/>
          <w:sz w:val="22"/>
          <w:szCs w:val="22"/>
        </w:rPr>
        <w:t xml:space="preserve">the </w:t>
      </w:r>
      <w:r w:rsidRPr="00586981">
        <w:rPr>
          <w:rFonts w:asciiTheme="minorHAnsi" w:hAnsiTheme="minorHAnsi" w:cstheme="minorHAnsi"/>
          <w:i/>
          <w:color w:val="4472C4" w:themeColor="accent1"/>
          <w:sz w:val="22"/>
          <w:szCs w:val="22"/>
        </w:rPr>
        <w:t>2010 ADA Accessibility Standards</w:t>
      </w:r>
      <w:r w:rsidR="0007164A" w:rsidRPr="00586981">
        <w:rPr>
          <w:rFonts w:asciiTheme="minorHAnsi" w:hAnsiTheme="minorHAnsi" w:cstheme="minorHAnsi"/>
          <w:i/>
          <w:color w:val="4472C4" w:themeColor="accent1"/>
          <w:sz w:val="22"/>
          <w:szCs w:val="22"/>
        </w:rPr>
        <w:t>, please</w:t>
      </w:r>
      <w:r w:rsidRPr="00586981">
        <w:rPr>
          <w:rFonts w:asciiTheme="minorHAnsi" w:hAnsiTheme="minorHAnsi" w:cstheme="minorHAnsi"/>
          <w:i/>
          <w:color w:val="4472C4" w:themeColor="accent1"/>
          <w:sz w:val="22"/>
          <w:szCs w:val="22"/>
        </w:rPr>
        <w:t xml:space="preserve"> refer to the detailed guidance in the </w:t>
      </w:r>
      <w:hyperlink r:id="rId16" w:history="1">
        <w:r w:rsidRPr="00F033C6">
          <w:rPr>
            <w:rStyle w:val="Hyperlink"/>
            <w:rFonts w:asciiTheme="minorHAnsi" w:hAnsiTheme="minorHAnsi" w:cstheme="minorHAnsi"/>
            <w:b/>
            <w:i/>
            <w:sz w:val="22"/>
            <w:szCs w:val="22"/>
          </w:rPr>
          <w:t>Instructions for Submitting a Deferred Maintenance Study</w:t>
        </w:r>
      </w:hyperlink>
      <w:r w:rsidRPr="00586981">
        <w:rPr>
          <w:rFonts w:asciiTheme="minorHAnsi" w:hAnsiTheme="minorHAnsi" w:cstheme="minorHAnsi"/>
          <w:i/>
          <w:color w:val="4472C4" w:themeColor="accent1"/>
          <w:sz w:val="22"/>
          <w:szCs w:val="22"/>
          <w:u w:val="single"/>
        </w:rPr>
        <w:t>.</w:t>
      </w:r>
      <w:r w:rsidRPr="00586981">
        <w:rPr>
          <w:rFonts w:asciiTheme="minorHAnsi" w:hAnsiTheme="minorHAnsi" w:cstheme="minorHAnsi"/>
          <w:i/>
          <w:color w:val="4472C4" w:themeColor="accent1"/>
          <w:sz w:val="22"/>
          <w:szCs w:val="22"/>
        </w:rPr>
        <w:t xml:space="preserve">  These Instructions provide a step-by-step guide to determine accessibility compliance that must be addressed below</w:t>
      </w:r>
      <w:bookmarkStart w:id="5" w:name="_Hlk4455822"/>
      <w:r w:rsidR="00F23EF5" w:rsidRPr="00586981">
        <w:rPr>
          <w:rFonts w:asciiTheme="minorHAnsi" w:hAnsiTheme="minorHAnsi" w:cstheme="minorHAnsi"/>
          <w:i/>
          <w:color w:val="4472C4" w:themeColor="accent1"/>
          <w:sz w:val="22"/>
          <w:szCs w:val="22"/>
        </w:rPr>
        <w:t xml:space="preserve">. </w:t>
      </w:r>
      <w:bookmarkStart w:id="6" w:name="_Hlk164784705"/>
      <w:r w:rsidR="00F23EF5" w:rsidRPr="00586981">
        <w:rPr>
          <w:rFonts w:asciiTheme="minorHAnsi" w:hAnsiTheme="minorHAnsi" w:cstheme="minorHAnsi"/>
          <w:i/>
          <w:color w:val="4472C4" w:themeColor="accent1"/>
          <w:sz w:val="22"/>
          <w:szCs w:val="22"/>
        </w:rPr>
        <w:t xml:space="preserve"> </w:t>
      </w:r>
      <w:r w:rsidR="00F23EF5" w:rsidRPr="00586981">
        <w:rPr>
          <w:rFonts w:asciiTheme="minorHAnsi" w:hAnsiTheme="minorHAnsi" w:cstheme="minorHAnsi"/>
          <w:i/>
          <w:color w:val="4472C4" w:themeColor="accent1"/>
        </w:rPr>
        <w:t>The “Accessibility Summary” document from a recent FCA or an Accessibility Audit done by others (DCAMM or consultant) can be used in place of the DCAMM Accessibility Checklist.</w:t>
      </w:r>
      <w:bookmarkEnd w:id="6"/>
    </w:p>
    <w:p w14:paraId="32DB31E3" w14:textId="3646E7D6" w:rsidR="00782CB3" w:rsidRPr="00586981" w:rsidRDefault="00782CB3" w:rsidP="00782CB3">
      <w:pPr>
        <w:pStyle w:val="Default"/>
        <w:tabs>
          <w:tab w:val="left" w:pos="360"/>
        </w:tabs>
        <w:spacing w:line="276" w:lineRule="auto"/>
        <w:ind w:left="360"/>
        <w:rPr>
          <w:rFonts w:asciiTheme="minorHAnsi" w:hAnsiTheme="minorHAnsi" w:cstheme="minorHAnsi"/>
          <w:i/>
          <w:color w:val="4472C4" w:themeColor="accent1"/>
          <w:sz w:val="22"/>
          <w:szCs w:val="22"/>
        </w:rPr>
      </w:pPr>
    </w:p>
    <w:bookmarkEnd w:id="5"/>
    <w:p w14:paraId="1E15A4DD" w14:textId="77777777" w:rsidR="00782CB3" w:rsidRPr="00586981" w:rsidRDefault="00782CB3" w:rsidP="00782CB3">
      <w:pPr>
        <w:pStyle w:val="Default"/>
        <w:tabs>
          <w:tab w:val="left" w:pos="360"/>
        </w:tabs>
        <w:spacing w:line="276" w:lineRule="auto"/>
        <w:ind w:left="360"/>
        <w:rPr>
          <w:rFonts w:asciiTheme="minorHAnsi" w:hAnsiTheme="minorHAnsi" w:cstheme="minorHAnsi"/>
          <w:i/>
          <w:color w:val="4472C4" w:themeColor="accent1"/>
          <w:sz w:val="22"/>
          <w:szCs w:val="22"/>
        </w:rPr>
      </w:pPr>
    </w:p>
    <w:p w14:paraId="3F626C21" w14:textId="48C3C494" w:rsidR="00782CB3" w:rsidRPr="00586981" w:rsidRDefault="00782CB3" w:rsidP="00782CB3">
      <w:pPr>
        <w:pStyle w:val="Default"/>
        <w:tabs>
          <w:tab w:val="left" w:pos="360"/>
        </w:tabs>
        <w:spacing w:line="276" w:lineRule="auto"/>
        <w:ind w:left="360"/>
        <w:rPr>
          <w:rFonts w:asciiTheme="minorHAnsi" w:hAnsiTheme="minorHAnsi" w:cstheme="minorHAnsi"/>
          <w:i/>
          <w:color w:val="4472C4" w:themeColor="accent1"/>
          <w:sz w:val="22"/>
          <w:szCs w:val="22"/>
        </w:rPr>
      </w:pPr>
      <w:bookmarkStart w:id="7" w:name="_Hlk4455715"/>
      <w:r w:rsidRPr="00586981">
        <w:rPr>
          <w:rFonts w:asciiTheme="minorHAnsi" w:hAnsiTheme="minorHAnsi" w:cstheme="minorHAnsi"/>
          <w:i/>
          <w:color w:val="4472C4" w:themeColor="accent1"/>
          <w:sz w:val="22"/>
          <w:szCs w:val="22"/>
        </w:rPr>
        <w:t xml:space="preserve">NOTE: The </w:t>
      </w:r>
      <w:hyperlink r:id="rId17" w:history="1">
        <w:r w:rsidRPr="003C6DC9">
          <w:rPr>
            <w:rStyle w:val="Hyperlink"/>
            <w:rFonts w:asciiTheme="minorHAnsi" w:hAnsiTheme="minorHAnsi" w:cstheme="minorHAnsi"/>
            <w:b/>
            <w:bCs/>
            <w:i/>
            <w:sz w:val="22"/>
            <w:szCs w:val="22"/>
          </w:rPr>
          <w:t>DCAMM Scoping Form for MAAB Compliance</w:t>
        </w:r>
      </w:hyperlink>
      <w:r w:rsidRPr="00586981">
        <w:rPr>
          <w:rFonts w:asciiTheme="minorHAnsi" w:hAnsiTheme="minorHAnsi" w:cstheme="minorHAnsi"/>
          <w:i/>
          <w:color w:val="4472C4" w:themeColor="accent1"/>
          <w:sz w:val="22"/>
          <w:szCs w:val="22"/>
        </w:rPr>
        <w:t xml:space="preserve"> must be completed for </w:t>
      </w:r>
      <w:r w:rsidRPr="00586981">
        <w:rPr>
          <w:rFonts w:asciiTheme="minorHAnsi" w:hAnsiTheme="minorHAnsi" w:cstheme="minorHAnsi"/>
          <w:i/>
          <w:color w:val="4472C4" w:themeColor="accent1"/>
          <w:sz w:val="22"/>
          <w:szCs w:val="22"/>
          <w:u w:val="single"/>
        </w:rPr>
        <w:t>ALL</w:t>
      </w:r>
      <w:r w:rsidRPr="00586981">
        <w:rPr>
          <w:rFonts w:asciiTheme="minorHAnsi" w:hAnsiTheme="minorHAnsi" w:cstheme="minorHAnsi"/>
          <w:i/>
          <w:color w:val="4472C4" w:themeColor="accent1"/>
          <w:sz w:val="22"/>
          <w:szCs w:val="22"/>
        </w:rPr>
        <w:t xml:space="preserve"> Deferred Maintenance projects, </w:t>
      </w:r>
      <w:r w:rsidRPr="00586981">
        <w:rPr>
          <w:rFonts w:asciiTheme="minorHAnsi" w:hAnsiTheme="minorHAnsi" w:cstheme="minorHAnsi"/>
          <w:b/>
          <w:i/>
          <w:color w:val="4472C4" w:themeColor="accent1"/>
          <w:sz w:val="22"/>
          <w:szCs w:val="22"/>
        </w:rPr>
        <w:t>regardless of size and scope</w:t>
      </w:r>
      <w:r w:rsidRPr="00586981">
        <w:rPr>
          <w:rFonts w:asciiTheme="minorHAnsi" w:hAnsiTheme="minorHAnsi" w:cstheme="minorHAnsi"/>
          <w:i/>
          <w:color w:val="4472C4" w:themeColor="accent1"/>
          <w:sz w:val="22"/>
          <w:szCs w:val="22"/>
        </w:rPr>
        <w:t xml:space="preserve">, to determine what, if any, accessibility improvements will be required by state code.  Attach the completed form to the Study as Appendix A.  </w:t>
      </w:r>
    </w:p>
    <w:bookmarkEnd w:id="7"/>
    <w:p w14:paraId="3DDB1085" w14:textId="77777777" w:rsidR="00782CB3" w:rsidRPr="00586981" w:rsidRDefault="00782CB3" w:rsidP="00782CB3">
      <w:pPr>
        <w:pStyle w:val="Default"/>
        <w:tabs>
          <w:tab w:val="left" w:pos="360"/>
        </w:tabs>
        <w:spacing w:line="276" w:lineRule="auto"/>
        <w:ind w:left="360"/>
        <w:rPr>
          <w:rFonts w:asciiTheme="minorHAnsi" w:hAnsiTheme="minorHAnsi" w:cstheme="minorHAnsi"/>
          <w:i/>
          <w:color w:val="4472C4" w:themeColor="accent1"/>
          <w:sz w:val="22"/>
          <w:szCs w:val="22"/>
        </w:rPr>
      </w:pPr>
    </w:p>
    <w:p w14:paraId="181592B0" w14:textId="164D4D46" w:rsidR="00782CB3" w:rsidRPr="00586981" w:rsidRDefault="00782CB3" w:rsidP="00782CB3">
      <w:pPr>
        <w:pStyle w:val="Default"/>
        <w:tabs>
          <w:tab w:val="left" w:pos="360"/>
        </w:tabs>
        <w:spacing w:line="276" w:lineRule="auto"/>
        <w:ind w:left="360"/>
        <w:rPr>
          <w:rFonts w:asciiTheme="minorHAnsi" w:hAnsiTheme="minorHAnsi" w:cstheme="minorHAnsi"/>
          <w:i/>
          <w:color w:val="4472C4" w:themeColor="accent1"/>
          <w:sz w:val="22"/>
          <w:szCs w:val="22"/>
        </w:rPr>
      </w:pPr>
      <w:r w:rsidRPr="00586981">
        <w:rPr>
          <w:rFonts w:asciiTheme="minorHAnsi" w:hAnsiTheme="minorHAnsi" w:cstheme="minorHAnsi"/>
          <w:i/>
          <w:color w:val="4472C4" w:themeColor="accent1"/>
          <w:sz w:val="22"/>
          <w:szCs w:val="22"/>
        </w:rPr>
        <w:t>Use the text below and fill in the blanks to describe accurate accessibility scope for this project</w:t>
      </w:r>
      <w:r w:rsidR="00974AA8" w:rsidRPr="00586981">
        <w:rPr>
          <w:rFonts w:asciiTheme="minorHAnsi" w:hAnsiTheme="minorHAnsi" w:cstheme="minorHAnsi"/>
          <w:i/>
          <w:color w:val="4472C4" w:themeColor="accent1"/>
          <w:sz w:val="22"/>
          <w:szCs w:val="22"/>
        </w:rPr>
        <w:t>:</w:t>
      </w:r>
      <w:r w:rsidRPr="00586981">
        <w:rPr>
          <w:rFonts w:asciiTheme="minorHAnsi" w:hAnsiTheme="minorHAnsi" w:cstheme="minorHAnsi"/>
          <w:i/>
          <w:color w:val="4472C4" w:themeColor="accent1"/>
          <w:sz w:val="22"/>
          <w:szCs w:val="22"/>
        </w:rPr>
        <w:t xml:space="preserve"> </w:t>
      </w:r>
    </w:p>
    <w:p w14:paraId="0BE25A44" w14:textId="151B5033" w:rsidR="00782CB3" w:rsidRDefault="00782CB3" w:rsidP="001F4597">
      <w:pPr>
        <w:pStyle w:val="Default"/>
        <w:spacing w:before="120" w:line="276" w:lineRule="auto"/>
        <w:ind w:left="720"/>
        <w:rPr>
          <w:rFonts w:asciiTheme="minorHAnsi" w:hAnsiTheme="minorHAnsi" w:cstheme="minorHAnsi"/>
          <w:b/>
          <w:sz w:val="22"/>
          <w:szCs w:val="22"/>
        </w:rPr>
      </w:pPr>
      <w:r w:rsidRPr="00073B87">
        <w:rPr>
          <w:rFonts w:asciiTheme="minorHAnsi" w:hAnsiTheme="minorHAnsi" w:cstheme="minorHAnsi"/>
          <w:b/>
          <w:sz w:val="22"/>
          <w:szCs w:val="22"/>
        </w:rPr>
        <w:t>Architectural Access Board (A</w:t>
      </w:r>
      <w:r>
        <w:rPr>
          <w:rFonts w:asciiTheme="minorHAnsi" w:hAnsiTheme="minorHAnsi" w:cstheme="minorHAnsi"/>
          <w:b/>
          <w:sz w:val="22"/>
          <w:szCs w:val="22"/>
        </w:rPr>
        <w:t>AB</w:t>
      </w:r>
      <w:r w:rsidRPr="00073B87">
        <w:rPr>
          <w:rFonts w:asciiTheme="minorHAnsi" w:hAnsiTheme="minorHAnsi" w:cstheme="minorHAnsi"/>
          <w:b/>
          <w:sz w:val="22"/>
          <w:szCs w:val="22"/>
        </w:rPr>
        <w:t xml:space="preserve">) </w:t>
      </w:r>
      <w:r>
        <w:rPr>
          <w:rFonts w:asciiTheme="minorHAnsi" w:hAnsiTheme="minorHAnsi" w:cstheme="minorHAnsi"/>
          <w:b/>
          <w:sz w:val="22"/>
          <w:szCs w:val="22"/>
        </w:rPr>
        <w:t>a</w:t>
      </w:r>
      <w:r w:rsidRPr="00073B87">
        <w:rPr>
          <w:rFonts w:asciiTheme="minorHAnsi" w:hAnsiTheme="minorHAnsi" w:cstheme="minorHAnsi"/>
          <w:b/>
          <w:sz w:val="22"/>
          <w:szCs w:val="22"/>
        </w:rPr>
        <w:t>nd A</w:t>
      </w:r>
      <w:r>
        <w:rPr>
          <w:rFonts w:asciiTheme="minorHAnsi" w:hAnsiTheme="minorHAnsi" w:cstheme="minorHAnsi"/>
          <w:b/>
          <w:sz w:val="22"/>
          <w:szCs w:val="22"/>
        </w:rPr>
        <w:t>DA</w:t>
      </w:r>
      <w:r w:rsidRPr="00073B87">
        <w:rPr>
          <w:rFonts w:asciiTheme="minorHAnsi" w:hAnsiTheme="minorHAnsi" w:cstheme="minorHAnsi"/>
          <w:b/>
          <w:sz w:val="22"/>
          <w:szCs w:val="22"/>
        </w:rPr>
        <w:t xml:space="preserve"> Title I</w:t>
      </w:r>
      <w:r>
        <w:rPr>
          <w:rFonts w:asciiTheme="minorHAnsi" w:hAnsiTheme="minorHAnsi" w:cstheme="minorHAnsi"/>
          <w:b/>
          <w:sz w:val="22"/>
          <w:szCs w:val="22"/>
        </w:rPr>
        <w:t>I</w:t>
      </w:r>
      <w:r w:rsidRPr="00073B87">
        <w:rPr>
          <w:rFonts w:asciiTheme="minorHAnsi" w:hAnsiTheme="minorHAnsi" w:cstheme="minorHAnsi"/>
          <w:b/>
          <w:sz w:val="22"/>
          <w:szCs w:val="22"/>
        </w:rPr>
        <w:t xml:space="preserve"> Summary</w:t>
      </w:r>
    </w:p>
    <w:p w14:paraId="26AAA133" w14:textId="77777777" w:rsidR="00D50906" w:rsidRPr="0012009E" w:rsidRDefault="00D50906" w:rsidP="00D50906">
      <w:pPr>
        <w:autoSpaceDE w:val="0"/>
        <w:autoSpaceDN w:val="0"/>
        <w:adjustRightInd w:val="0"/>
        <w:spacing w:before="240" w:after="120" w:line="276" w:lineRule="auto"/>
        <w:ind w:left="720"/>
        <w:rPr>
          <w:rFonts w:asciiTheme="minorHAnsi" w:hAnsiTheme="minorHAnsi" w:cstheme="minorHAnsi"/>
          <w:i/>
          <w:sz w:val="22"/>
          <w:szCs w:val="22"/>
        </w:rPr>
      </w:pPr>
      <w:r w:rsidRPr="00F5120F">
        <w:rPr>
          <w:rFonts w:asciiTheme="minorHAnsi" w:hAnsiTheme="minorHAnsi" w:cstheme="minorHAnsi"/>
          <w:i/>
          <w:color w:val="4472C4" w:themeColor="accent1"/>
          <w:sz w:val="22"/>
          <w:szCs w:val="22"/>
        </w:rPr>
        <w:t xml:space="preserve">“[Building name] </w:t>
      </w:r>
      <w:r w:rsidRPr="0012009E">
        <w:rPr>
          <w:rFonts w:asciiTheme="minorHAnsi" w:hAnsiTheme="minorHAnsi" w:cstheme="minorHAnsi"/>
          <w:i/>
          <w:sz w:val="22"/>
          <w:szCs w:val="22"/>
        </w:rPr>
        <w:t xml:space="preserve">is owned by the Commonwealth of Massachusetts and is required to meet the accessibility requirements of both the Architectural Access Board (AAB), Section 3.00 of 521CMR, 2006 Edition; Title II of the Americans with Disabilities Act (ADA), 28 CFR Part 35 as amended; and the 2010 ADA Standards for Accessible Design.  When the state and federal regulations differ, the regulation that provides the greater level of accessibility must be followed.  </w:t>
      </w:r>
    </w:p>
    <w:p w14:paraId="23FD2827" w14:textId="50CA67E1" w:rsidR="00D50906" w:rsidRPr="0012009E" w:rsidRDefault="00D50906" w:rsidP="00D50906">
      <w:pPr>
        <w:autoSpaceDE w:val="0"/>
        <w:autoSpaceDN w:val="0"/>
        <w:adjustRightInd w:val="0"/>
        <w:spacing w:before="240" w:after="120" w:line="276" w:lineRule="auto"/>
        <w:ind w:left="720"/>
        <w:rPr>
          <w:rFonts w:asciiTheme="minorHAnsi" w:hAnsiTheme="minorHAnsi" w:cstheme="minorHAnsi"/>
          <w:i/>
          <w:sz w:val="22"/>
          <w:szCs w:val="22"/>
        </w:rPr>
      </w:pPr>
      <w:r w:rsidRPr="0012009E">
        <w:rPr>
          <w:rFonts w:asciiTheme="minorHAnsi" w:hAnsiTheme="minorHAnsi" w:cstheme="minorHAnsi"/>
          <w:i/>
          <w:sz w:val="22"/>
          <w:szCs w:val="22"/>
        </w:rPr>
        <w:lastRenderedPageBreak/>
        <w:t xml:space="preserve">The ADA is a civil rights law, not a building code. Title II requires more accessibility than the AAB when a project includes alterations to a program space, sometimes including an accessible path of travel (including access to toilets) from site arrival to the program space.  </w:t>
      </w:r>
    </w:p>
    <w:p w14:paraId="1D60CAB8" w14:textId="77777777" w:rsidR="00D50906" w:rsidRPr="0012009E" w:rsidRDefault="00D50906" w:rsidP="00D50906">
      <w:pPr>
        <w:autoSpaceDE w:val="0"/>
        <w:autoSpaceDN w:val="0"/>
        <w:adjustRightInd w:val="0"/>
        <w:spacing w:before="240" w:after="120" w:line="276" w:lineRule="auto"/>
        <w:ind w:left="720"/>
        <w:rPr>
          <w:rFonts w:asciiTheme="minorHAnsi" w:hAnsiTheme="minorHAnsi" w:cstheme="minorHAnsi"/>
          <w:i/>
          <w:sz w:val="22"/>
          <w:szCs w:val="22"/>
        </w:rPr>
      </w:pPr>
      <w:r w:rsidRPr="0012009E">
        <w:rPr>
          <w:rFonts w:asciiTheme="minorHAnsi" w:hAnsiTheme="minorHAnsi" w:cstheme="minorHAnsi"/>
          <w:i/>
          <w:sz w:val="22"/>
          <w:szCs w:val="22"/>
        </w:rPr>
        <w:t xml:space="preserve">The Rules and Regulations of the Architectural Access Board 521CMR are enforced by local and state building inspectors, but interpretations are made, and variances granted, only by the Architectural Access Board.” </w:t>
      </w:r>
    </w:p>
    <w:p w14:paraId="656C98F3" w14:textId="00000F8A" w:rsidR="00782CB3" w:rsidRPr="00E0253D" w:rsidRDefault="00D50906" w:rsidP="00D50906">
      <w:pPr>
        <w:autoSpaceDE w:val="0"/>
        <w:autoSpaceDN w:val="0"/>
        <w:adjustRightInd w:val="0"/>
        <w:spacing w:before="240" w:after="120" w:line="276" w:lineRule="auto"/>
        <w:ind w:left="720"/>
        <w:rPr>
          <w:rFonts w:asciiTheme="minorHAnsi" w:hAnsiTheme="minorHAnsi" w:cstheme="minorHAnsi"/>
          <w:sz w:val="22"/>
          <w:szCs w:val="22"/>
        </w:rPr>
      </w:pPr>
      <w:r w:rsidRPr="00D50906">
        <w:rPr>
          <w:rFonts w:asciiTheme="minorHAnsi" w:hAnsiTheme="minorHAnsi" w:cstheme="minorHAnsi"/>
          <w:i/>
          <w:color w:val="8EAADB" w:themeColor="accent1" w:themeTint="99"/>
          <w:sz w:val="22"/>
          <w:szCs w:val="22"/>
        </w:rPr>
        <w:t xml:space="preserve"> </w:t>
      </w:r>
      <w:r w:rsidR="00782CB3" w:rsidRPr="00E0253D">
        <w:rPr>
          <w:rFonts w:asciiTheme="minorHAnsi" w:hAnsiTheme="minorHAnsi" w:cstheme="minorHAnsi"/>
          <w:b/>
          <w:sz w:val="22"/>
          <w:szCs w:val="22"/>
        </w:rPr>
        <w:t>Accessibility Scope of Work</w:t>
      </w:r>
      <w:r w:rsidR="006942E4">
        <w:rPr>
          <w:rFonts w:asciiTheme="minorHAnsi" w:hAnsiTheme="minorHAnsi" w:cstheme="minorHAnsi"/>
          <w:b/>
          <w:sz w:val="22"/>
          <w:szCs w:val="22"/>
        </w:rPr>
        <w:t xml:space="preserve"> according to AAB</w:t>
      </w:r>
    </w:p>
    <w:p w14:paraId="12349140" w14:textId="77777777" w:rsidR="00782CB3" w:rsidRPr="00F5120F" w:rsidRDefault="00782CB3" w:rsidP="00782CB3">
      <w:pPr>
        <w:pStyle w:val="ListParagraph"/>
        <w:rPr>
          <w:i/>
          <w:color w:val="4472C4" w:themeColor="accent1"/>
        </w:rPr>
      </w:pPr>
      <w:r>
        <w:t xml:space="preserve">This project has the following scope of accessibility work that must be included in the cost estimate: </w:t>
      </w:r>
      <w:r w:rsidRPr="00F5120F">
        <w:rPr>
          <w:i/>
          <w:color w:val="4472C4" w:themeColor="accent1"/>
        </w:rPr>
        <w:t xml:space="preserve">[select </w:t>
      </w:r>
      <w:bookmarkStart w:id="8" w:name="_Hlk4456037"/>
      <w:r w:rsidRPr="00F5120F">
        <w:rPr>
          <w:i/>
          <w:color w:val="4472C4" w:themeColor="accent1"/>
        </w:rPr>
        <w:t xml:space="preserve">and use the paragraph below – A, B or C - that matches the </w:t>
      </w:r>
      <w:r w:rsidRPr="003C6DC9">
        <w:rPr>
          <w:b/>
          <w:i/>
          <w:color w:val="2F5496" w:themeColor="accent1" w:themeShade="BF"/>
        </w:rPr>
        <w:t>Scoping Result</w:t>
      </w:r>
      <w:r w:rsidRPr="003C6DC9">
        <w:rPr>
          <w:i/>
          <w:color w:val="2F5496" w:themeColor="accent1" w:themeShade="BF"/>
        </w:rPr>
        <w:t xml:space="preserve"> </w:t>
      </w:r>
      <w:r w:rsidRPr="00F5120F">
        <w:rPr>
          <w:i/>
          <w:color w:val="4472C4" w:themeColor="accent1"/>
        </w:rPr>
        <w:t xml:space="preserve">on page 4 of the </w:t>
      </w:r>
      <w:r w:rsidRPr="003C6DC9">
        <w:rPr>
          <w:b/>
          <w:i/>
          <w:color w:val="2F5496" w:themeColor="accent1" w:themeShade="BF"/>
        </w:rPr>
        <w:t>MAAB Scoping Form</w:t>
      </w:r>
      <w:r w:rsidRPr="00F5120F">
        <w:rPr>
          <w:i/>
          <w:color w:val="4472C4" w:themeColor="accent1"/>
        </w:rPr>
        <w:t>. Eliminate the paragraphs that are not selected]</w:t>
      </w:r>
    </w:p>
    <w:p w14:paraId="05B4F81B" w14:textId="77777777" w:rsidR="00782CB3" w:rsidRDefault="00782CB3" w:rsidP="00782CB3">
      <w:pPr>
        <w:pStyle w:val="ListParagraph"/>
      </w:pPr>
    </w:p>
    <w:bookmarkEnd w:id="8"/>
    <w:p w14:paraId="0A9ECB99" w14:textId="0C8C4267" w:rsidR="00782CB3" w:rsidRPr="002D6863" w:rsidRDefault="00782CB3" w:rsidP="001F4597">
      <w:pPr>
        <w:pStyle w:val="ListParagraph"/>
        <w:numPr>
          <w:ilvl w:val="0"/>
          <w:numId w:val="34"/>
        </w:numPr>
        <w:spacing w:after="160" w:line="259" w:lineRule="auto"/>
      </w:pPr>
      <w:r>
        <w:t xml:space="preserve">The estimated construction cost for this project (plus work performed over the last three years) is greater than $100,000 but less than $500,000 and all the work being performed is limited to “exempt” categories listed on page 2 of the MAAB Scoping Form (Appendix A).  No additional accessibility work is required to be included in this project. However, any element that has accessibility requirements and is touched by this project must be made compliant.  </w:t>
      </w:r>
      <w:r w:rsidRPr="00F5120F">
        <w:rPr>
          <w:i/>
          <w:color w:val="4472C4" w:themeColor="accent1"/>
        </w:rPr>
        <w:t>[If elements, such as paved walkways that are dug up for utility replacements, are impacted by the project scope of work, identify the scope of that accessibility work here</w:t>
      </w:r>
      <w:r w:rsidR="00974AA8" w:rsidRPr="00F5120F">
        <w:rPr>
          <w:i/>
          <w:color w:val="4472C4" w:themeColor="accent1"/>
        </w:rPr>
        <w:t>.</w:t>
      </w:r>
      <w:r w:rsidRPr="00F5120F">
        <w:rPr>
          <w:i/>
          <w:color w:val="4472C4" w:themeColor="accent1"/>
        </w:rPr>
        <w:t xml:space="preserve"> If it</w:t>
      </w:r>
      <w:r w:rsidR="00B553D9" w:rsidRPr="00F5120F">
        <w:rPr>
          <w:i/>
          <w:color w:val="4472C4" w:themeColor="accent1"/>
        </w:rPr>
        <w:t xml:space="preserve"> i</w:t>
      </w:r>
      <w:r w:rsidRPr="00F5120F">
        <w:rPr>
          <w:i/>
          <w:color w:val="4472C4" w:themeColor="accent1"/>
        </w:rPr>
        <w:t>s anticipated that no elements are required to be made compliant, include the following statement</w:t>
      </w:r>
      <w:r w:rsidR="00974AA8" w:rsidRPr="00F5120F">
        <w:rPr>
          <w:i/>
          <w:color w:val="4472C4" w:themeColor="accent1"/>
        </w:rPr>
        <w:t>:</w:t>
      </w:r>
    </w:p>
    <w:p w14:paraId="08F5715F" w14:textId="66686819" w:rsidR="00782CB3" w:rsidRPr="002D6863" w:rsidRDefault="00974AA8" w:rsidP="001F4597">
      <w:pPr>
        <w:pStyle w:val="ListParagraph"/>
        <w:ind w:left="1080"/>
      </w:pPr>
      <w:r>
        <w:rPr>
          <w:rFonts w:cstheme="minorHAnsi"/>
        </w:rPr>
        <w:t>“</w:t>
      </w:r>
      <w:r w:rsidR="00782CB3" w:rsidRPr="00B86F9A">
        <w:rPr>
          <w:rFonts w:cstheme="minorHAnsi"/>
        </w:rPr>
        <w:t xml:space="preserve">The project </w:t>
      </w:r>
      <w:r w:rsidR="00782CB3">
        <w:rPr>
          <w:rFonts w:cstheme="minorHAnsi"/>
        </w:rPr>
        <w:t xml:space="preserve">scope does NOT </w:t>
      </w:r>
      <w:r w:rsidR="00782CB3" w:rsidRPr="00B86F9A">
        <w:rPr>
          <w:rFonts w:cstheme="minorHAnsi"/>
        </w:rPr>
        <w:t xml:space="preserve">include specific elements that are required to be </w:t>
      </w:r>
      <w:r w:rsidR="00782CB3">
        <w:rPr>
          <w:rFonts w:cstheme="minorHAnsi"/>
        </w:rPr>
        <w:t>compliant with MAAB or the ADA.</w:t>
      </w:r>
      <w:r>
        <w:rPr>
          <w:rFonts w:cstheme="minorHAnsi"/>
        </w:rPr>
        <w:t>”</w:t>
      </w:r>
    </w:p>
    <w:p w14:paraId="4B0AF33F" w14:textId="77777777" w:rsidR="00782CB3" w:rsidRPr="000B2BBF" w:rsidRDefault="00782CB3" w:rsidP="001F4597">
      <w:pPr>
        <w:pStyle w:val="ListParagraph"/>
        <w:ind w:left="1080"/>
      </w:pPr>
    </w:p>
    <w:p w14:paraId="7E229864" w14:textId="77777777" w:rsidR="00782CB3" w:rsidRDefault="00782CB3" w:rsidP="001F4597">
      <w:pPr>
        <w:pStyle w:val="ListParagraph"/>
        <w:numPr>
          <w:ilvl w:val="0"/>
          <w:numId w:val="34"/>
        </w:numPr>
        <w:spacing w:after="160" w:line="259" w:lineRule="auto"/>
      </w:pPr>
      <w:r>
        <w:t xml:space="preserve">The estimated construction cost for this project (plus work performed over the last three years) exceeds $100,000 and is less than 30% of this year’s CAMIS value, as documented in the MAAB Scoping Form.  The building must have at least one fully accessible entrance, one fully accessible single user toilet room or fully accessible multi-user toilet rooms for men and women, and an accessible hi-lo drinking fountain or one high and one low.  If public telephones exist, one must be fully accessible.  </w:t>
      </w:r>
    </w:p>
    <w:p w14:paraId="103D32BC" w14:textId="77777777" w:rsidR="00782CB3" w:rsidRPr="00F5120F" w:rsidRDefault="00782CB3" w:rsidP="001F4597">
      <w:pPr>
        <w:pStyle w:val="ListParagraph"/>
        <w:ind w:left="1080"/>
        <w:rPr>
          <w:i/>
          <w:color w:val="4472C4" w:themeColor="accent1"/>
        </w:rPr>
      </w:pPr>
      <w:r w:rsidRPr="00F5120F">
        <w:rPr>
          <w:i/>
          <w:color w:val="4472C4" w:themeColor="accent1"/>
        </w:rPr>
        <w:t>[Select one of the two statements below]</w:t>
      </w:r>
    </w:p>
    <w:p w14:paraId="16D01A42" w14:textId="77777777" w:rsidR="00782CB3" w:rsidRDefault="00782CB3" w:rsidP="0093653B">
      <w:pPr>
        <w:pStyle w:val="ListParagraph"/>
        <w:numPr>
          <w:ilvl w:val="0"/>
          <w:numId w:val="35"/>
        </w:numPr>
        <w:spacing w:after="160" w:line="259" w:lineRule="auto"/>
      </w:pPr>
      <w:r>
        <w:t xml:space="preserve">All four of these elements are in full compliance at the time of this Study as documented by </w:t>
      </w:r>
      <w:r w:rsidRPr="00F5120F">
        <w:rPr>
          <w:i/>
          <w:color w:val="4472C4" w:themeColor="accent1"/>
        </w:rPr>
        <w:t>[select one]</w:t>
      </w:r>
      <w:r w:rsidRPr="00F5120F">
        <w:rPr>
          <w:color w:val="4472C4" w:themeColor="accent1"/>
        </w:rPr>
        <w:t xml:space="preserve"> </w:t>
      </w:r>
      <w:r>
        <w:t xml:space="preserve">access audit data from the Statewide Accessibility Initiative </w:t>
      </w:r>
      <w:r w:rsidRPr="00F5120F">
        <w:rPr>
          <w:color w:val="4472C4" w:themeColor="accent1"/>
        </w:rPr>
        <w:t>OR</w:t>
      </w:r>
      <w:r>
        <w:t xml:space="preserve"> data gathered on the DCAMM Accessibility Checklist.  The documentation is in Appendix A. </w:t>
      </w:r>
    </w:p>
    <w:p w14:paraId="488C2626" w14:textId="77777777" w:rsidR="00782CB3" w:rsidRPr="00F5120F" w:rsidRDefault="00782CB3" w:rsidP="0093653B">
      <w:pPr>
        <w:pStyle w:val="ListParagraph"/>
        <w:ind w:left="1440"/>
        <w:rPr>
          <w:b/>
          <w:i/>
          <w:color w:val="4472C4" w:themeColor="accent1"/>
        </w:rPr>
      </w:pPr>
      <w:r w:rsidRPr="00F5120F">
        <w:rPr>
          <w:b/>
          <w:i/>
          <w:color w:val="4472C4" w:themeColor="accent1"/>
        </w:rPr>
        <w:t>OR</w:t>
      </w:r>
    </w:p>
    <w:p w14:paraId="43A06748" w14:textId="77777777" w:rsidR="00782CB3" w:rsidRPr="00294A03" w:rsidRDefault="00782CB3" w:rsidP="0093653B">
      <w:pPr>
        <w:pStyle w:val="ListParagraph"/>
        <w:numPr>
          <w:ilvl w:val="0"/>
          <w:numId w:val="35"/>
        </w:numPr>
        <w:spacing w:after="160" w:line="259" w:lineRule="auto"/>
      </w:pPr>
      <w:r w:rsidRPr="00294A03">
        <w:t xml:space="preserve">Some of these elements are not in full compliance with the MAAB or the ADA Standards. </w:t>
      </w:r>
      <w:r w:rsidRPr="00294A03">
        <w:rPr>
          <w:rFonts w:cstheme="minorHAnsi"/>
        </w:rPr>
        <w:t>The following work must be included in this project:</w:t>
      </w:r>
    </w:p>
    <w:p w14:paraId="7BA70913" w14:textId="56725858" w:rsidR="00782CB3" w:rsidRPr="00F5120F" w:rsidRDefault="00782CB3" w:rsidP="0093653B">
      <w:pPr>
        <w:pStyle w:val="ListParagraph"/>
        <w:numPr>
          <w:ilvl w:val="0"/>
          <w:numId w:val="38"/>
        </w:numPr>
        <w:autoSpaceDE w:val="0"/>
        <w:autoSpaceDN w:val="0"/>
        <w:adjustRightInd w:val="0"/>
        <w:spacing w:line="276" w:lineRule="auto"/>
        <w:ind w:left="1800"/>
        <w:rPr>
          <w:rFonts w:cstheme="minorHAnsi"/>
          <w:i/>
          <w:color w:val="4472C4" w:themeColor="accent1"/>
        </w:rPr>
      </w:pPr>
      <w:r w:rsidRPr="00294A03">
        <w:rPr>
          <w:rFonts w:cstheme="minorHAnsi"/>
        </w:rPr>
        <w:t>To achieve one unrestricted</w:t>
      </w:r>
      <w:r w:rsidRPr="00B86F9A">
        <w:rPr>
          <w:rFonts w:cstheme="minorHAnsi"/>
        </w:rPr>
        <w:t>/unlocked accessible building entrance</w:t>
      </w:r>
      <w:r w:rsidR="00B60EAA">
        <w:rPr>
          <w:rFonts w:cstheme="minorHAnsi"/>
        </w:rPr>
        <w:t>, the following work must be completed at the entrance at</w:t>
      </w:r>
      <w:r w:rsidR="00B60EAA" w:rsidRPr="00F5120F">
        <w:rPr>
          <w:rFonts w:cstheme="minorHAnsi"/>
          <w:color w:val="4472C4" w:themeColor="accent1"/>
        </w:rPr>
        <w:t xml:space="preserve"> </w:t>
      </w:r>
      <w:r w:rsidR="00B60EAA" w:rsidRPr="00F5120F">
        <w:rPr>
          <w:rFonts w:cstheme="minorHAnsi"/>
          <w:i/>
          <w:color w:val="4472C4" w:themeColor="accent1"/>
        </w:rPr>
        <w:t>[</w:t>
      </w:r>
      <w:r w:rsidRPr="00F5120F">
        <w:rPr>
          <w:rFonts w:cstheme="minorHAnsi"/>
          <w:i/>
          <w:color w:val="4472C4" w:themeColor="accent1"/>
        </w:rPr>
        <w:t>location</w:t>
      </w:r>
      <w:r w:rsidR="00B60EAA" w:rsidRPr="00F5120F">
        <w:rPr>
          <w:rFonts w:cstheme="minorHAnsi"/>
          <w:i/>
          <w:color w:val="4472C4" w:themeColor="accent1"/>
        </w:rPr>
        <w:t>]: [i</w:t>
      </w:r>
      <w:r w:rsidRPr="00F5120F">
        <w:rPr>
          <w:rFonts w:cstheme="minorHAnsi"/>
          <w:i/>
          <w:color w:val="4472C4" w:themeColor="accent1"/>
        </w:rPr>
        <w:t xml:space="preserve">temize </w:t>
      </w:r>
      <w:r w:rsidR="00B60EAA" w:rsidRPr="00F5120F">
        <w:rPr>
          <w:rFonts w:cstheme="minorHAnsi"/>
          <w:i/>
          <w:color w:val="4472C4" w:themeColor="accent1"/>
        </w:rPr>
        <w:t xml:space="preserve">the </w:t>
      </w:r>
      <w:r w:rsidRPr="00F5120F">
        <w:rPr>
          <w:rFonts w:cstheme="minorHAnsi"/>
          <w:i/>
          <w:color w:val="4472C4" w:themeColor="accent1"/>
        </w:rPr>
        <w:t>scope of work]</w:t>
      </w:r>
    </w:p>
    <w:p w14:paraId="52140886" w14:textId="13FFC3B1" w:rsidR="00782CB3" w:rsidRPr="00B86F9A" w:rsidRDefault="00782CB3" w:rsidP="0093653B">
      <w:pPr>
        <w:pStyle w:val="ListParagraph"/>
        <w:numPr>
          <w:ilvl w:val="0"/>
          <w:numId w:val="36"/>
        </w:numPr>
        <w:autoSpaceDE w:val="0"/>
        <w:autoSpaceDN w:val="0"/>
        <w:adjustRightInd w:val="0"/>
        <w:spacing w:line="276" w:lineRule="auto"/>
        <w:ind w:left="1800"/>
        <w:rPr>
          <w:rFonts w:cstheme="minorHAnsi"/>
        </w:rPr>
      </w:pPr>
      <w:r w:rsidRPr="00B86F9A">
        <w:rPr>
          <w:rFonts w:cstheme="minorHAnsi"/>
        </w:rPr>
        <w:t xml:space="preserve">To achieve one accessible single-user toilet </w:t>
      </w:r>
      <w:r w:rsidRPr="00B86F9A">
        <w:rPr>
          <w:rFonts w:cstheme="minorHAnsi"/>
          <w:u w:val="single"/>
        </w:rPr>
        <w:t>OR</w:t>
      </w:r>
      <w:r w:rsidRPr="00B86F9A">
        <w:rPr>
          <w:rFonts w:cstheme="minorHAnsi"/>
        </w:rPr>
        <w:t xml:space="preserve"> one </w:t>
      </w:r>
      <w:r w:rsidR="002B18C1">
        <w:rPr>
          <w:rFonts w:cstheme="minorHAnsi"/>
        </w:rPr>
        <w:t>“</w:t>
      </w:r>
      <w:r w:rsidRPr="00B86F9A">
        <w:rPr>
          <w:rFonts w:cstheme="minorHAnsi"/>
        </w:rPr>
        <w:t>Men</w:t>
      </w:r>
      <w:r w:rsidR="002B18C1">
        <w:rPr>
          <w:rFonts w:cstheme="minorHAnsi"/>
        </w:rPr>
        <w:t>”</w:t>
      </w:r>
      <w:r w:rsidRPr="00B86F9A">
        <w:rPr>
          <w:rFonts w:cstheme="minorHAnsi"/>
        </w:rPr>
        <w:t xml:space="preserve"> and one </w:t>
      </w:r>
      <w:r w:rsidR="002B18C1">
        <w:rPr>
          <w:rFonts w:cstheme="minorHAnsi"/>
        </w:rPr>
        <w:t>“</w:t>
      </w:r>
      <w:r w:rsidRPr="00B86F9A">
        <w:rPr>
          <w:rFonts w:cstheme="minorHAnsi"/>
        </w:rPr>
        <w:t>Women</w:t>
      </w:r>
      <w:r w:rsidR="002B18C1">
        <w:rPr>
          <w:rFonts w:cstheme="minorHAnsi"/>
        </w:rPr>
        <w:t>”</w:t>
      </w:r>
      <w:r w:rsidRPr="00B86F9A">
        <w:rPr>
          <w:rFonts w:cstheme="minorHAnsi"/>
        </w:rPr>
        <w:t xml:space="preserve"> accessible, multi-user toilet room</w:t>
      </w:r>
      <w:r w:rsidR="00B60EAA">
        <w:rPr>
          <w:rFonts w:cstheme="minorHAnsi"/>
        </w:rPr>
        <w:t xml:space="preserve">, the following work must be completed at </w:t>
      </w:r>
      <w:r w:rsidR="00B60EAA" w:rsidRPr="00F5120F">
        <w:rPr>
          <w:rFonts w:cstheme="minorHAnsi"/>
          <w:i/>
          <w:color w:val="4472C4" w:themeColor="accent1"/>
        </w:rPr>
        <w:t>[Rm #, floor #]</w:t>
      </w:r>
      <w:r w:rsidR="002B18C1" w:rsidRPr="00B86F9A">
        <w:rPr>
          <w:rFonts w:cstheme="minorHAnsi"/>
        </w:rPr>
        <w:t xml:space="preserve">: </w:t>
      </w:r>
      <w:r w:rsidRPr="00F5120F">
        <w:rPr>
          <w:rFonts w:cstheme="minorHAnsi"/>
          <w:i/>
          <w:color w:val="4472C4" w:themeColor="accent1"/>
        </w:rPr>
        <w:t>itemize</w:t>
      </w:r>
      <w:r w:rsidR="00294A03" w:rsidRPr="00F5120F">
        <w:rPr>
          <w:rFonts w:cstheme="minorHAnsi"/>
          <w:i/>
          <w:color w:val="4472C4" w:themeColor="accent1"/>
        </w:rPr>
        <w:t xml:space="preserve"> the</w:t>
      </w:r>
      <w:r w:rsidRPr="00F5120F">
        <w:rPr>
          <w:rFonts w:cstheme="minorHAnsi"/>
          <w:i/>
          <w:color w:val="4472C4" w:themeColor="accent1"/>
        </w:rPr>
        <w:t xml:space="preserve"> scope of work]</w:t>
      </w:r>
    </w:p>
    <w:p w14:paraId="6597E8CD" w14:textId="36B9B0DF" w:rsidR="00782CB3" w:rsidRPr="00B86F9A" w:rsidRDefault="00782CB3" w:rsidP="0093653B">
      <w:pPr>
        <w:pStyle w:val="ListParagraph"/>
        <w:numPr>
          <w:ilvl w:val="0"/>
          <w:numId w:val="36"/>
        </w:numPr>
        <w:autoSpaceDE w:val="0"/>
        <w:autoSpaceDN w:val="0"/>
        <w:adjustRightInd w:val="0"/>
        <w:spacing w:line="276" w:lineRule="auto"/>
        <w:ind w:left="1800"/>
        <w:rPr>
          <w:rFonts w:cstheme="minorHAnsi"/>
        </w:rPr>
      </w:pPr>
      <w:r>
        <w:rPr>
          <w:rFonts w:cstheme="minorHAnsi"/>
        </w:rPr>
        <w:t xml:space="preserve">Drinking fountains exist. </w:t>
      </w:r>
      <w:r w:rsidRPr="00B86F9A">
        <w:rPr>
          <w:rFonts w:cstheme="minorHAnsi"/>
        </w:rPr>
        <w:t>To achieve accessible high and low drinking fountains</w:t>
      </w:r>
      <w:r w:rsidR="00294A03">
        <w:rPr>
          <w:rFonts w:cstheme="minorHAnsi"/>
        </w:rPr>
        <w:t xml:space="preserve">, complete the following work on </w:t>
      </w:r>
      <w:r w:rsidR="00294A03" w:rsidRPr="00F5120F">
        <w:rPr>
          <w:rFonts w:cstheme="minorHAnsi"/>
          <w:color w:val="4472C4" w:themeColor="accent1"/>
        </w:rPr>
        <w:t>[floor # and location]</w:t>
      </w:r>
      <w:r w:rsidRPr="00B86F9A">
        <w:rPr>
          <w:rFonts w:cstheme="minorHAnsi"/>
        </w:rPr>
        <w:t xml:space="preserve">: </w:t>
      </w:r>
      <w:r w:rsidRPr="00F5120F">
        <w:rPr>
          <w:rFonts w:cstheme="minorHAnsi"/>
          <w:i/>
          <w:color w:val="4472C4" w:themeColor="accent1"/>
        </w:rPr>
        <w:t xml:space="preserve">[itemize </w:t>
      </w:r>
      <w:r w:rsidR="002B18C1" w:rsidRPr="00F5120F">
        <w:rPr>
          <w:rFonts w:cstheme="minorHAnsi"/>
          <w:i/>
          <w:color w:val="4472C4" w:themeColor="accent1"/>
        </w:rPr>
        <w:t xml:space="preserve">the </w:t>
      </w:r>
      <w:r w:rsidRPr="00F5120F">
        <w:rPr>
          <w:rFonts w:cstheme="minorHAnsi"/>
          <w:i/>
          <w:color w:val="4472C4" w:themeColor="accent1"/>
        </w:rPr>
        <w:t>scope of work]</w:t>
      </w:r>
    </w:p>
    <w:p w14:paraId="7D8FFE74" w14:textId="504CC05A" w:rsidR="00B553D9" w:rsidRDefault="00782CB3" w:rsidP="00B553D9">
      <w:pPr>
        <w:pStyle w:val="ListParagraph"/>
        <w:numPr>
          <w:ilvl w:val="0"/>
          <w:numId w:val="36"/>
        </w:numPr>
        <w:autoSpaceDE w:val="0"/>
        <w:autoSpaceDN w:val="0"/>
        <w:adjustRightInd w:val="0"/>
        <w:spacing w:line="276" w:lineRule="auto"/>
        <w:ind w:left="1800"/>
        <w:rPr>
          <w:rFonts w:cstheme="minorHAnsi"/>
        </w:rPr>
      </w:pPr>
      <w:r>
        <w:rPr>
          <w:rFonts w:cstheme="minorHAnsi"/>
        </w:rPr>
        <w:lastRenderedPageBreak/>
        <w:t xml:space="preserve">A public telephone exists. </w:t>
      </w:r>
      <w:r w:rsidRPr="00B86F9A">
        <w:rPr>
          <w:rFonts w:cstheme="minorHAnsi"/>
        </w:rPr>
        <w:t xml:space="preserve">To achieve an accessible public telephone: </w:t>
      </w:r>
      <w:r w:rsidRPr="00F5120F">
        <w:rPr>
          <w:rFonts w:cstheme="minorHAnsi"/>
          <w:i/>
          <w:color w:val="4472C4" w:themeColor="accent1"/>
        </w:rPr>
        <w:t>[identify location and itemize scope of work]</w:t>
      </w:r>
      <w:r w:rsidRPr="00B86F9A">
        <w:rPr>
          <w:rFonts w:cstheme="minorHAnsi"/>
        </w:rPr>
        <w:t xml:space="preserve"> </w:t>
      </w:r>
    </w:p>
    <w:p w14:paraId="20354A97" w14:textId="1AB979A4" w:rsidR="00B553D9" w:rsidRPr="00F5120F" w:rsidRDefault="00B553D9" w:rsidP="00B553D9">
      <w:pPr>
        <w:spacing w:after="160" w:line="259" w:lineRule="auto"/>
        <w:ind w:left="1080"/>
        <w:rPr>
          <w:rFonts w:asciiTheme="minorHAnsi" w:hAnsiTheme="minorHAnsi" w:cstheme="minorHAnsi"/>
          <w:i/>
          <w:color w:val="4472C4" w:themeColor="accent1"/>
          <w:sz w:val="22"/>
          <w:szCs w:val="22"/>
        </w:rPr>
      </w:pPr>
      <w:r>
        <w:rPr>
          <w:rFonts w:asciiTheme="minorHAnsi" w:hAnsiTheme="minorHAnsi" w:cstheme="minorHAnsi"/>
          <w:sz w:val="22"/>
          <w:szCs w:val="22"/>
        </w:rPr>
        <w:t>A</w:t>
      </w:r>
      <w:r w:rsidRPr="00B553D9">
        <w:rPr>
          <w:rFonts w:asciiTheme="minorHAnsi" w:hAnsiTheme="minorHAnsi" w:cstheme="minorHAnsi"/>
          <w:sz w:val="22"/>
          <w:szCs w:val="22"/>
        </w:rPr>
        <w:t xml:space="preserve">ny element that has accessibility requirements and is touched by this project </w:t>
      </w:r>
      <w:r>
        <w:rPr>
          <w:rFonts w:asciiTheme="minorHAnsi" w:hAnsiTheme="minorHAnsi" w:cstheme="minorHAnsi"/>
          <w:sz w:val="22"/>
          <w:szCs w:val="22"/>
        </w:rPr>
        <w:t xml:space="preserve">also </w:t>
      </w:r>
      <w:r w:rsidRPr="00B553D9">
        <w:rPr>
          <w:rFonts w:asciiTheme="minorHAnsi" w:hAnsiTheme="minorHAnsi" w:cstheme="minorHAnsi"/>
          <w:sz w:val="22"/>
          <w:szCs w:val="22"/>
        </w:rPr>
        <w:t xml:space="preserve">must be made compliant.  </w:t>
      </w:r>
      <w:r w:rsidRPr="00F5120F">
        <w:rPr>
          <w:rFonts w:asciiTheme="minorHAnsi" w:hAnsiTheme="minorHAnsi" w:cstheme="minorHAnsi"/>
          <w:i/>
          <w:color w:val="4472C4" w:themeColor="accent1"/>
          <w:sz w:val="22"/>
          <w:szCs w:val="22"/>
        </w:rPr>
        <w:t>[If elements, such as paved walkways that are dug up for utility replacements, are impacted by the project scope of work, identify the scope of that accessibility work here</w:t>
      </w:r>
      <w:r w:rsidR="002B18C1" w:rsidRPr="00F5120F">
        <w:rPr>
          <w:rFonts w:asciiTheme="minorHAnsi" w:hAnsiTheme="minorHAnsi" w:cstheme="minorHAnsi"/>
          <w:i/>
          <w:color w:val="4472C4" w:themeColor="accent1"/>
          <w:sz w:val="22"/>
          <w:szCs w:val="22"/>
        </w:rPr>
        <w:t>.</w:t>
      </w:r>
      <w:r w:rsidRPr="00F5120F">
        <w:rPr>
          <w:rFonts w:asciiTheme="minorHAnsi" w:hAnsiTheme="minorHAnsi" w:cstheme="minorHAnsi"/>
          <w:i/>
          <w:color w:val="4472C4" w:themeColor="accent1"/>
          <w:sz w:val="22"/>
          <w:szCs w:val="22"/>
        </w:rPr>
        <w:t>]</w:t>
      </w:r>
    </w:p>
    <w:p w14:paraId="74C4199E" w14:textId="55FF8AFB" w:rsidR="00782CB3" w:rsidRPr="00A0746E" w:rsidRDefault="00B553D9" w:rsidP="00A0746E">
      <w:pPr>
        <w:spacing w:after="160" w:line="259" w:lineRule="auto"/>
        <w:ind w:left="1080"/>
        <w:rPr>
          <w:rFonts w:asciiTheme="minorHAnsi" w:hAnsiTheme="minorHAnsi" w:cstheme="minorHAnsi"/>
          <w:sz w:val="22"/>
          <w:szCs w:val="22"/>
        </w:rPr>
      </w:pPr>
      <w:r w:rsidRPr="00F5120F">
        <w:rPr>
          <w:rFonts w:asciiTheme="minorHAnsi" w:hAnsiTheme="minorHAnsi" w:cstheme="minorHAnsi"/>
          <w:i/>
          <w:color w:val="4472C4" w:themeColor="accent1"/>
          <w:sz w:val="22"/>
          <w:szCs w:val="22"/>
        </w:rPr>
        <w:t xml:space="preserve"> [If it is anticipated that no elements are required to be made compliant, include the following statement.</w:t>
      </w:r>
      <w:proofErr w:type="gramStart"/>
      <w:r w:rsidRPr="00F5120F">
        <w:rPr>
          <w:rFonts w:asciiTheme="minorHAnsi" w:hAnsiTheme="minorHAnsi" w:cstheme="minorHAnsi"/>
          <w:i/>
          <w:color w:val="4472C4" w:themeColor="accent1"/>
          <w:sz w:val="22"/>
          <w:szCs w:val="22"/>
        </w:rPr>
        <w:t>]</w:t>
      </w:r>
      <w:r w:rsidR="002B18C1" w:rsidRPr="00F5120F">
        <w:rPr>
          <w:rFonts w:asciiTheme="minorHAnsi" w:hAnsiTheme="minorHAnsi" w:cstheme="minorHAnsi"/>
          <w:i/>
          <w:color w:val="4472C4" w:themeColor="accent1"/>
          <w:sz w:val="22"/>
          <w:szCs w:val="22"/>
        </w:rPr>
        <w:t xml:space="preserve"> </w:t>
      </w:r>
      <w:r w:rsidR="008B6E52" w:rsidRPr="00F5120F">
        <w:rPr>
          <w:rFonts w:asciiTheme="minorHAnsi" w:hAnsiTheme="minorHAnsi" w:cstheme="minorHAnsi"/>
          <w:i/>
          <w:color w:val="4472C4" w:themeColor="accent1"/>
          <w:sz w:val="22"/>
          <w:szCs w:val="22"/>
        </w:rPr>
        <w:t>”</w:t>
      </w:r>
      <w:proofErr w:type="gramEnd"/>
      <w:r w:rsidR="008B6E52" w:rsidRPr="00A0746E">
        <w:rPr>
          <w:rFonts w:asciiTheme="minorHAnsi" w:hAnsiTheme="minorHAnsi" w:cstheme="minorHAnsi"/>
          <w:sz w:val="22"/>
          <w:szCs w:val="22"/>
        </w:rPr>
        <w:t xml:space="preserve"> The</w:t>
      </w:r>
      <w:r w:rsidRPr="00A0746E">
        <w:rPr>
          <w:rFonts w:asciiTheme="minorHAnsi" w:hAnsiTheme="minorHAnsi" w:cstheme="minorHAnsi"/>
          <w:sz w:val="22"/>
          <w:szCs w:val="22"/>
        </w:rPr>
        <w:t xml:space="preserve"> project scope does NOT include specific elements that are required to be compliant with MAAB or the ADA.</w:t>
      </w:r>
      <w:r w:rsidR="00CB295E">
        <w:rPr>
          <w:rFonts w:asciiTheme="minorHAnsi" w:hAnsiTheme="minorHAnsi" w:cstheme="minorHAnsi"/>
          <w:sz w:val="22"/>
          <w:szCs w:val="22"/>
        </w:rPr>
        <w:t>”</w:t>
      </w:r>
    </w:p>
    <w:p w14:paraId="2217C5AD" w14:textId="0717927F" w:rsidR="00782CB3" w:rsidRPr="00DB3F75" w:rsidRDefault="00782CB3" w:rsidP="001F4597">
      <w:pPr>
        <w:pStyle w:val="ListParagraph"/>
        <w:numPr>
          <w:ilvl w:val="0"/>
          <w:numId w:val="34"/>
        </w:numPr>
        <w:autoSpaceDE w:val="0"/>
        <w:autoSpaceDN w:val="0"/>
        <w:adjustRightInd w:val="0"/>
        <w:spacing w:line="276" w:lineRule="auto"/>
        <w:rPr>
          <w:rFonts w:cstheme="minorHAnsi"/>
        </w:rPr>
      </w:pPr>
      <w:r w:rsidRPr="00DB3F75">
        <w:t>The estimated construction cost for this project (plus work performed over the last three years) exceeds 30% of the [</w:t>
      </w:r>
      <w:r w:rsidR="00294A03" w:rsidRPr="00DB3F75">
        <w:t xml:space="preserve">current </w:t>
      </w:r>
      <w:r w:rsidRPr="00DB3F75">
        <w:t>year] CAMIS</w:t>
      </w:r>
      <w:r>
        <w:t xml:space="preserve"> value of the building or may exceed 30% when the permit is pulled </w:t>
      </w:r>
      <w:r w:rsidR="00294A03">
        <w:t xml:space="preserve">in </w:t>
      </w:r>
      <w:r w:rsidR="00294A03" w:rsidRPr="00F5120F">
        <w:rPr>
          <w:i/>
          <w:color w:val="4472C4" w:themeColor="accent1"/>
        </w:rPr>
        <w:t xml:space="preserve">[month and year] </w:t>
      </w:r>
      <w:r>
        <w:t xml:space="preserve">or </w:t>
      </w:r>
      <w:r w:rsidR="00294A03">
        <w:t xml:space="preserve">when </w:t>
      </w:r>
      <w:r>
        <w:t xml:space="preserve">construction </w:t>
      </w:r>
      <w:r w:rsidR="00294A03">
        <w:t xml:space="preserve">has been completed and </w:t>
      </w:r>
      <w:r>
        <w:t>change orders are included</w:t>
      </w:r>
      <w:r w:rsidR="00294A03">
        <w:t xml:space="preserve"> in the total construction cost</w:t>
      </w:r>
      <w:r>
        <w:t>.  The entire building must be brought into full compliance with the MAAB regulations</w:t>
      </w:r>
      <w:r w:rsidRPr="00DB3F75">
        <w:t xml:space="preserve">.   </w:t>
      </w:r>
      <w:r w:rsidR="00DB152A" w:rsidRPr="00DB3F75">
        <w:t xml:space="preserve"> Accessibility information is provided in more detail within Appendix A. </w:t>
      </w:r>
      <w:r w:rsidR="006942E4" w:rsidRPr="00DB3F75">
        <w:t>Th</w:t>
      </w:r>
      <w:r w:rsidR="008B6E52" w:rsidRPr="00DB3F75">
        <w:t>e</w:t>
      </w:r>
      <w:r w:rsidR="006942E4" w:rsidRPr="00DB3F75">
        <w:t xml:space="preserve"> scope and cost of bringing the building into full compliance with the MAAB is </w:t>
      </w:r>
      <w:r w:rsidR="006942E4" w:rsidRPr="00F5120F">
        <w:rPr>
          <w:i/>
          <w:color w:val="4472C4" w:themeColor="accent1"/>
        </w:rPr>
        <w:t>[insert the cost that can be attributed to accessibility alone and would not be covered by the general scope of work].</w:t>
      </w:r>
    </w:p>
    <w:p w14:paraId="05073A52" w14:textId="77777777" w:rsidR="00782CB3" w:rsidRDefault="00782CB3" w:rsidP="00782CB3">
      <w:pPr>
        <w:pStyle w:val="ListParagraph"/>
        <w:autoSpaceDE w:val="0"/>
        <w:autoSpaceDN w:val="0"/>
        <w:adjustRightInd w:val="0"/>
        <w:spacing w:line="276" w:lineRule="auto"/>
        <w:ind w:left="1080"/>
        <w:rPr>
          <w:rFonts w:cstheme="minorHAnsi"/>
        </w:rPr>
      </w:pPr>
    </w:p>
    <w:p w14:paraId="0154FF4F" w14:textId="67F136C3" w:rsidR="00782CB3" w:rsidRPr="000A598D" w:rsidRDefault="00782CB3" w:rsidP="000A598D">
      <w:pPr>
        <w:pStyle w:val="ListParagraph"/>
        <w:tabs>
          <w:tab w:val="left" w:pos="1080"/>
        </w:tabs>
        <w:autoSpaceDE w:val="0"/>
        <w:autoSpaceDN w:val="0"/>
        <w:adjustRightInd w:val="0"/>
        <w:spacing w:line="276" w:lineRule="auto"/>
      </w:pPr>
      <w:bookmarkStart w:id="9" w:name="_Hlk4457091"/>
      <w:r w:rsidRPr="001931A5">
        <w:rPr>
          <w:b/>
        </w:rPr>
        <w:t xml:space="preserve">MAAB Variances </w:t>
      </w:r>
      <w:bookmarkEnd w:id="9"/>
      <w:r w:rsidRPr="00F5120F">
        <w:rPr>
          <w:i/>
          <w:color w:val="4472C4" w:themeColor="accent1"/>
        </w:rPr>
        <w:t>[</w:t>
      </w:r>
      <w:bookmarkStart w:id="10" w:name="_Hlk4457354"/>
      <w:r w:rsidRPr="00F5120F">
        <w:rPr>
          <w:i/>
          <w:color w:val="4472C4" w:themeColor="accent1"/>
        </w:rPr>
        <w:t xml:space="preserve">provide any information related to a current or proposed variance </w:t>
      </w:r>
      <w:bookmarkEnd w:id="10"/>
      <w:r w:rsidRPr="00F5120F">
        <w:rPr>
          <w:i/>
          <w:color w:val="4472C4" w:themeColor="accent1"/>
        </w:rPr>
        <w:t xml:space="preserve">here. See </w:t>
      </w:r>
      <w:hyperlink r:id="rId18" w:history="1">
        <w:r w:rsidRPr="00C82799">
          <w:rPr>
            <w:rStyle w:val="Hyperlink"/>
            <w:rFonts w:cstheme="minorHAnsi"/>
            <w:b/>
            <w:bCs/>
            <w:i/>
          </w:rPr>
          <w:t>Instructions for Submitting a Deferred Maintenance Study</w:t>
        </w:r>
      </w:hyperlink>
      <w:r w:rsidRPr="00F5120F">
        <w:rPr>
          <w:i/>
          <w:color w:val="4472C4" w:themeColor="accent1"/>
        </w:rPr>
        <w:t xml:space="preserve"> for additional information. </w:t>
      </w:r>
      <w:r w:rsidR="008C7659" w:rsidRPr="00F5120F">
        <w:rPr>
          <w:i/>
          <w:color w:val="4472C4" w:themeColor="accent1"/>
        </w:rPr>
        <w:t>If applicable, add the following text</w:t>
      </w:r>
      <w:r w:rsidRPr="00F5120F">
        <w:rPr>
          <w:i/>
          <w:color w:val="4472C4" w:themeColor="accent1"/>
        </w:rPr>
        <w:t>]</w:t>
      </w:r>
    </w:p>
    <w:p w14:paraId="2508A28E" w14:textId="702EF8FB" w:rsidR="00782CB3" w:rsidRDefault="00782CB3" w:rsidP="001F4597">
      <w:pPr>
        <w:pStyle w:val="ListParagraph"/>
        <w:tabs>
          <w:tab w:val="left" w:pos="1080"/>
        </w:tabs>
        <w:autoSpaceDE w:val="0"/>
        <w:autoSpaceDN w:val="0"/>
        <w:adjustRightInd w:val="0"/>
        <w:spacing w:line="276" w:lineRule="auto"/>
      </w:pPr>
      <w:r w:rsidRPr="003C6AEF">
        <w:t>A</w:t>
      </w:r>
      <w:r w:rsidR="00B60EAA">
        <w:t>n active</w:t>
      </w:r>
      <w:r w:rsidRPr="003C6AEF">
        <w:t xml:space="preserve"> variance currently exists </w:t>
      </w:r>
      <w:r>
        <w:t xml:space="preserve">for this building </w:t>
      </w:r>
      <w:r w:rsidR="001F4597">
        <w:t>and</w:t>
      </w:r>
      <w:r w:rsidRPr="003C6AEF">
        <w:t xml:space="preserve"> </w:t>
      </w:r>
      <w:r w:rsidR="001F4597">
        <w:t>may need to</w:t>
      </w:r>
      <w:r w:rsidRPr="003C6AEF">
        <w:t xml:space="preserve"> be addressed</w:t>
      </w:r>
      <w:r w:rsidR="00B60EAA">
        <w:t xml:space="preserve"> as part of the scope of this project</w:t>
      </w:r>
      <w:r>
        <w:t xml:space="preserve">.  A copy is </w:t>
      </w:r>
      <w:r w:rsidRPr="003C6AEF">
        <w:t>in Appendix A.</w:t>
      </w:r>
      <w:r w:rsidR="001F4597">
        <w:t xml:space="preserve"> </w:t>
      </w:r>
    </w:p>
    <w:p w14:paraId="5750F83D" w14:textId="48163C1C" w:rsidR="00782CB3" w:rsidRPr="003C6AEF" w:rsidRDefault="00782CB3" w:rsidP="001F4597">
      <w:pPr>
        <w:pStyle w:val="ListParagraph"/>
        <w:tabs>
          <w:tab w:val="left" w:pos="1080"/>
        </w:tabs>
        <w:autoSpaceDE w:val="0"/>
        <w:autoSpaceDN w:val="0"/>
        <w:adjustRightInd w:val="0"/>
        <w:spacing w:line="276" w:lineRule="auto"/>
      </w:pPr>
      <w:r>
        <w:t xml:space="preserve">The Agency and House Doctor propose that a variance be sought for the following compliance issues: </w:t>
      </w:r>
      <w:r w:rsidRPr="00F5120F">
        <w:rPr>
          <w:i/>
          <w:color w:val="4472C4" w:themeColor="accent1"/>
        </w:rPr>
        <w:t xml:space="preserve">[list </w:t>
      </w:r>
      <w:r w:rsidR="006942E4" w:rsidRPr="00F5120F">
        <w:rPr>
          <w:i/>
          <w:color w:val="4472C4" w:themeColor="accent1"/>
        </w:rPr>
        <w:t xml:space="preserve">elements </w:t>
      </w:r>
      <w:r w:rsidRPr="00F5120F">
        <w:rPr>
          <w:i/>
          <w:color w:val="4472C4" w:themeColor="accent1"/>
        </w:rPr>
        <w:t>and give reasoning to be used in variance application]</w:t>
      </w:r>
    </w:p>
    <w:p w14:paraId="58502BC4" w14:textId="77777777" w:rsidR="00782CB3" w:rsidRDefault="00782CB3" w:rsidP="001F4597">
      <w:pPr>
        <w:autoSpaceDE w:val="0"/>
        <w:autoSpaceDN w:val="0"/>
        <w:adjustRightInd w:val="0"/>
        <w:spacing w:line="276" w:lineRule="auto"/>
        <w:ind w:left="720"/>
        <w:rPr>
          <w:rFonts w:cstheme="minorHAnsi"/>
        </w:rPr>
      </w:pPr>
    </w:p>
    <w:p w14:paraId="02244B0C" w14:textId="77777777" w:rsidR="008C7659" w:rsidRDefault="006942E4" w:rsidP="001F4597">
      <w:pPr>
        <w:autoSpaceDE w:val="0"/>
        <w:autoSpaceDN w:val="0"/>
        <w:adjustRightInd w:val="0"/>
        <w:spacing w:line="276" w:lineRule="auto"/>
        <w:ind w:left="720"/>
        <w:rPr>
          <w:rFonts w:asciiTheme="minorHAnsi" w:hAnsiTheme="minorHAnsi" w:cstheme="minorHAnsi"/>
          <w:b/>
          <w:sz w:val="22"/>
          <w:szCs w:val="22"/>
        </w:rPr>
      </w:pPr>
      <w:bookmarkStart w:id="11" w:name="_Hlk4458959"/>
      <w:r>
        <w:rPr>
          <w:rFonts w:asciiTheme="minorHAnsi" w:hAnsiTheme="minorHAnsi" w:cstheme="minorHAnsi"/>
          <w:b/>
          <w:sz w:val="22"/>
          <w:szCs w:val="22"/>
        </w:rPr>
        <w:t xml:space="preserve">Accessibility Scope of work according to </w:t>
      </w:r>
      <w:r w:rsidR="00782CB3" w:rsidRPr="001F4597">
        <w:rPr>
          <w:rFonts w:asciiTheme="minorHAnsi" w:hAnsiTheme="minorHAnsi" w:cstheme="minorHAnsi"/>
          <w:b/>
          <w:sz w:val="22"/>
          <w:szCs w:val="22"/>
        </w:rPr>
        <w:t xml:space="preserve">ADA Title II Compliance </w:t>
      </w:r>
      <w:bookmarkEnd w:id="11"/>
    </w:p>
    <w:p w14:paraId="16ABDA11" w14:textId="1F25A47E" w:rsidR="00782CB3" w:rsidRPr="001F4597" w:rsidRDefault="00782CB3" w:rsidP="001F4597">
      <w:pPr>
        <w:autoSpaceDE w:val="0"/>
        <w:autoSpaceDN w:val="0"/>
        <w:adjustRightInd w:val="0"/>
        <w:spacing w:line="276" w:lineRule="auto"/>
        <w:ind w:left="720"/>
        <w:rPr>
          <w:rFonts w:asciiTheme="minorHAnsi" w:hAnsiTheme="minorHAnsi" w:cstheme="minorHAnsi"/>
          <w:b/>
          <w:sz w:val="22"/>
          <w:szCs w:val="22"/>
        </w:rPr>
      </w:pPr>
      <w:r w:rsidRPr="00F5120F">
        <w:rPr>
          <w:rFonts w:asciiTheme="minorHAnsi" w:hAnsiTheme="minorHAnsi" w:cstheme="minorHAnsi"/>
          <w:i/>
          <w:color w:val="4472C4" w:themeColor="accent1"/>
          <w:sz w:val="22"/>
          <w:szCs w:val="22"/>
        </w:rPr>
        <w:t xml:space="preserve">[Select the applicable paragraph – 1 or 2 - below and delete the other. Reading </w:t>
      </w:r>
      <w:hyperlink r:id="rId19" w:history="1">
        <w:r w:rsidRPr="00577A98">
          <w:rPr>
            <w:rStyle w:val="Hyperlink"/>
            <w:rFonts w:asciiTheme="minorHAnsi" w:hAnsiTheme="minorHAnsi" w:cstheme="minorHAnsi"/>
            <w:b/>
            <w:bCs/>
            <w:i/>
            <w:color w:val="2F5496" w:themeColor="accent1" w:themeShade="BF"/>
            <w:sz w:val="22"/>
            <w:szCs w:val="22"/>
          </w:rPr>
          <w:t>28 CFR Section 35.151 (a) to (c)</w:t>
        </w:r>
      </w:hyperlink>
      <w:r w:rsidRPr="00577A98">
        <w:rPr>
          <w:rFonts w:asciiTheme="minorHAnsi" w:hAnsiTheme="minorHAnsi" w:cstheme="minorHAnsi"/>
          <w:i/>
          <w:color w:val="4472C4" w:themeColor="accent1"/>
          <w:sz w:val="22"/>
          <w:szCs w:val="22"/>
        </w:rPr>
        <w:t xml:space="preserve"> is highly recommended for full understanding of responsibilities under Title II of the ADA.</w:t>
      </w:r>
    </w:p>
    <w:p w14:paraId="59D98C2D" w14:textId="77777777" w:rsidR="00782CB3" w:rsidRDefault="00782CB3" w:rsidP="00B60EAA">
      <w:pPr>
        <w:pStyle w:val="ListParagraph"/>
        <w:numPr>
          <w:ilvl w:val="0"/>
          <w:numId w:val="37"/>
        </w:numPr>
        <w:autoSpaceDE w:val="0"/>
        <w:autoSpaceDN w:val="0"/>
        <w:adjustRightInd w:val="0"/>
        <w:spacing w:line="276" w:lineRule="auto"/>
        <w:ind w:left="1080"/>
        <w:rPr>
          <w:rFonts w:cstheme="minorHAnsi"/>
        </w:rPr>
      </w:pPr>
      <w:r w:rsidRPr="00B86F9A">
        <w:rPr>
          <w:rFonts w:cstheme="minorHAnsi"/>
        </w:rPr>
        <w:t xml:space="preserve">The project scope </w:t>
      </w:r>
      <w:r>
        <w:rPr>
          <w:rFonts w:cstheme="minorHAnsi"/>
        </w:rPr>
        <w:t xml:space="preserve">does NOT </w:t>
      </w:r>
      <w:r w:rsidRPr="00B86F9A">
        <w:rPr>
          <w:rFonts w:cstheme="minorHAnsi"/>
        </w:rPr>
        <w:t xml:space="preserve">include alterations to </w:t>
      </w:r>
      <w:r>
        <w:rPr>
          <w:rFonts w:cstheme="minorHAnsi"/>
        </w:rPr>
        <w:t>any</w:t>
      </w:r>
      <w:r w:rsidRPr="00B86F9A">
        <w:rPr>
          <w:rFonts w:cstheme="minorHAnsi"/>
        </w:rPr>
        <w:t xml:space="preserve"> primary function areas in the building</w:t>
      </w:r>
      <w:r>
        <w:rPr>
          <w:rFonts w:cstheme="minorHAnsi"/>
        </w:rPr>
        <w:t xml:space="preserve"> so does not trigger accessibility upgrades greater than those required by the MAAB analysis above</w:t>
      </w:r>
      <w:r w:rsidRPr="00B86F9A">
        <w:rPr>
          <w:rFonts w:cstheme="minorHAnsi"/>
        </w:rPr>
        <w:t xml:space="preserve">.  </w:t>
      </w:r>
    </w:p>
    <w:p w14:paraId="09E37790" w14:textId="77777777" w:rsidR="00782CB3" w:rsidRPr="00577A98" w:rsidRDefault="00782CB3" w:rsidP="00B60EAA">
      <w:pPr>
        <w:pStyle w:val="ListParagraph"/>
        <w:autoSpaceDE w:val="0"/>
        <w:autoSpaceDN w:val="0"/>
        <w:adjustRightInd w:val="0"/>
        <w:spacing w:before="120" w:after="120" w:line="276" w:lineRule="auto"/>
        <w:ind w:left="1080"/>
        <w:rPr>
          <w:rFonts w:cstheme="minorHAnsi"/>
          <w:i/>
          <w:color w:val="4472C4" w:themeColor="accent1"/>
        </w:rPr>
      </w:pPr>
      <w:r w:rsidRPr="00577A98">
        <w:rPr>
          <w:rFonts w:cstheme="minorHAnsi"/>
          <w:i/>
          <w:color w:val="4472C4" w:themeColor="accent1"/>
        </w:rPr>
        <w:t>OR</w:t>
      </w:r>
    </w:p>
    <w:p w14:paraId="766E8149" w14:textId="77777777" w:rsidR="00782CB3" w:rsidRPr="005073B1" w:rsidRDefault="00782CB3" w:rsidP="00B60EAA">
      <w:pPr>
        <w:pStyle w:val="ListParagraph"/>
        <w:numPr>
          <w:ilvl w:val="0"/>
          <w:numId w:val="37"/>
        </w:numPr>
        <w:autoSpaceDE w:val="0"/>
        <w:autoSpaceDN w:val="0"/>
        <w:adjustRightInd w:val="0"/>
        <w:spacing w:line="276" w:lineRule="auto"/>
        <w:ind w:left="1080"/>
        <w:rPr>
          <w:rFonts w:cstheme="minorHAnsi"/>
        </w:rPr>
      </w:pPr>
      <w:r w:rsidRPr="005073B1">
        <w:rPr>
          <w:rFonts w:cstheme="minorHAnsi"/>
        </w:rPr>
        <w:t xml:space="preserve">The project scope includes alterations to one or more primary function areas in the building.  These areas are </w:t>
      </w:r>
      <w:r w:rsidRPr="00BC3C26">
        <w:rPr>
          <w:rFonts w:cstheme="minorHAnsi"/>
          <w:i/>
          <w:color w:val="4472C4" w:themeColor="accent1"/>
        </w:rPr>
        <w:t>[list]</w:t>
      </w:r>
      <w:r w:rsidRPr="00BC3C26">
        <w:rPr>
          <w:rFonts w:cstheme="minorHAnsi"/>
          <w:color w:val="4472C4" w:themeColor="accent1"/>
        </w:rPr>
        <w:t xml:space="preserve"> </w:t>
      </w:r>
      <w:r w:rsidRPr="005073B1">
        <w:rPr>
          <w:rFonts w:cstheme="minorHAnsi"/>
        </w:rPr>
        <w:t xml:space="preserve">and the accessible route from each area to the nearest accessible parking space/transit stop will require the following accessibility barriers to be addressed: </w:t>
      </w:r>
      <w:r w:rsidRPr="00BC3C26">
        <w:rPr>
          <w:rFonts w:cstheme="minorHAnsi"/>
          <w:i/>
          <w:color w:val="4472C4" w:themeColor="accent1"/>
        </w:rPr>
        <w:t>[List barriers and describe how each will be made accessible]</w:t>
      </w:r>
    </w:p>
    <w:p w14:paraId="0862D3A5" w14:textId="77777777" w:rsidR="00782CB3" w:rsidRDefault="00782CB3" w:rsidP="00B60EAA">
      <w:pPr>
        <w:pStyle w:val="ListParagraph"/>
        <w:autoSpaceDE w:val="0"/>
        <w:autoSpaceDN w:val="0"/>
        <w:adjustRightInd w:val="0"/>
        <w:spacing w:line="276" w:lineRule="auto"/>
        <w:ind w:left="1080"/>
        <w:rPr>
          <w:rFonts w:cstheme="minorHAnsi"/>
          <w:i/>
          <w:color w:val="8EAADB" w:themeColor="accent1" w:themeTint="99"/>
        </w:rPr>
      </w:pPr>
    </w:p>
    <w:p w14:paraId="525E19D0" w14:textId="7395325F" w:rsidR="00782CB3" w:rsidRDefault="00782CB3" w:rsidP="00B60EAA">
      <w:pPr>
        <w:pStyle w:val="ListParagraph"/>
        <w:autoSpaceDE w:val="0"/>
        <w:autoSpaceDN w:val="0"/>
        <w:adjustRightInd w:val="0"/>
        <w:spacing w:line="276" w:lineRule="auto"/>
        <w:ind w:left="1080"/>
        <w:rPr>
          <w:rFonts w:cstheme="minorHAnsi"/>
        </w:rPr>
      </w:pPr>
      <w:r w:rsidRPr="00DE46E2">
        <w:rPr>
          <w:rFonts w:cstheme="minorHAnsi"/>
        </w:rPr>
        <w:t>The anticipated cost of making the program area and the related route</w:t>
      </w:r>
      <w:r>
        <w:rPr>
          <w:rFonts w:cstheme="minorHAnsi"/>
        </w:rPr>
        <w:t xml:space="preserve"> accessible</w:t>
      </w:r>
      <w:r w:rsidRPr="00DE46E2">
        <w:rPr>
          <w:rFonts w:cstheme="minorHAnsi"/>
        </w:rPr>
        <w:t xml:space="preserve"> is </w:t>
      </w:r>
      <w:r w:rsidRPr="00BC3C26">
        <w:rPr>
          <w:rFonts w:cstheme="minorHAnsi"/>
          <w:i/>
          <w:color w:val="4472C4" w:themeColor="accent1"/>
        </w:rPr>
        <w:t>[fill in the total estimated cost]</w:t>
      </w:r>
      <w:r w:rsidRPr="00DA2EC8">
        <w:rPr>
          <w:rFonts w:cstheme="minorHAnsi"/>
        </w:rPr>
        <w:t xml:space="preserve">and is included </w:t>
      </w:r>
      <w:r w:rsidRPr="00DE46E2">
        <w:rPr>
          <w:rFonts w:cstheme="minorHAnsi"/>
        </w:rPr>
        <w:t>in the cost estimate</w:t>
      </w:r>
      <w:r>
        <w:rPr>
          <w:rFonts w:cstheme="minorHAnsi"/>
        </w:rPr>
        <w:t xml:space="preserve">.  This cost does not exceed 20% of the Estimated Construction Cost; therefore, the scope must be addressed as part of this project. </w:t>
      </w:r>
    </w:p>
    <w:p w14:paraId="1AF95892" w14:textId="77777777" w:rsidR="00833AE2" w:rsidRPr="00833AE2" w:rsidRDefault="00833AE2" w:rsidP="00833AE2">
      <w:pPr>
        <w:autoSpaceDE w:val="0"/>
        <w:autoSpaceDN w:val="0"/>
        <w:adjustRightInd w:val="0"/>
        <w:spacing w:line="276" w:lineRule="auto"/>
        <w:rPr>
          <w:rFonts w:cstheme="minorHAnsi"/>
        </w:rPr>
      </w:pPr>
    </w:p>
    <w:p w14:paraId="05C55C28" w14:textId="77777777" w:rsidR="00FC5109" w:rsidRDefault="00FC5109" w:rsidP="00833AE2">
      <w:pPr>
        <w:autoSpaceDE w:val="0"/>
        <w:autoSpaceDN w:val="0"/>
        <w:adjustRightInd w:val="0"/>
        <w:spacing w:line="276" w:lineRule="auto"/>
        <w:ind w:left="720"/>
        <w:rPr>
          <w:rFonts w:asciiTheme="minorHAnsi" w:hAnsiTheme="minorHAnsi" w:cstheme="minorHAnsi"/>
          <w:b/>
          <w:sz w:val="22"/>
          <w:szCs w:val="22"/>
        </w:rPr>
      </w:pPr>
    </w:p>
    <w:p w14:paraId="21DCB702" w14:textId="77777777" w:rsidR="006C194E" w:rsidRPr="00DB3F75" w:rsidRDefault="006C194E" w:rsidP="006C194E">
      <w:pPr>
        <w:pStyle w:val="Default"/>
        <w:spacing w:line="276" w:lineRule="auto"/>
        <w:ind w:firstLine="720"/>
        <w:rPr>
          <w:rFonts w:asciiTheme="minorHAnsi" w:hAnsiTheme="minorHAnsi" w:cstheme="minorHAnsi"/>
          <w:sz w:val="22"/>
          <w:szCs w:val="22"/>
          <w:u w:val="single"/>
        </w:rPr>
      </w:pPr>
      <w:r w:rsidRPr="00DB3F75">
        <w:rPr>
          <w:rFonts w:asciiTheme="minorHAnsi" w:hAnsiTheme="minorHAnsi" w:cstheme="minorHAnsi"/>
          <w:sz w:val="22"/>
          <w:szCs w:val="22"/>
          <w:u w:val="single"/>
        </w:rPr>
        <w:lastRenderedPageBreak/>
        <w:t>Massachusetts Historical Commission PNF Submissions</w:t>
      </w:r>
    </w:p>
    <w:p w14:paraId="2B65961A" w14:textId="4A39A347" w:rsidR="006C194E" w:rsidRPr="00BC3C26" w:rsidRDefault="006C194E" w:rsidP="006C194E">
      <w:pPr>
        <w:pStyle w:val="Default"/>
        <w:spacing w:line="276" w:lineRule="auto"/>
        <w:ind w:left="720"/>
        <w:rPr>
          <w:rFonts w:asciiTheme="minorHAnsi" w:hAnsiTheme="minorHAnsi" w:cstheme="minorHAnsi"/>
          <w:i/>
          <w:iCs/>
          <w:color w:val="4472C4" w:themeColor="accent1"/>
          <w:sz w:val="22"/>
          <w:szCs w:val="22"/>
        </w:rPr>
      </w:pPr>
      <w:r w:rsidRPr="00BC3C26">
        <w:rPr>
          <w:rFonts w:asciiTheme="minorHAnsi" w:hAnsiTheme="minorHAnsi" w:cstheme="minorHAnsi"/>
          <w:i/>
          <w:iCs/>
          <w:color w:val="4472C4" w:themeColor="accent1"/>
          <w:sz w:val="22"/>
          <w:szCs w:val="22"/>
        </w:rPr>
        <w:t xml:space="preserve">950 CMR 71.07 requires proponents of projects that will impact the Commonwealth’s properties to file </w:t>
      </w:r>
      <w:hyperlink r:id="rId20" w:history="1">
        <w:r w:rsidRPr="00BC3C26">
          <w:rPr>
            <w:rStyle w:val="Hyperlink"/>
            <w:rFonts w:asciiTheme="minorHAnsi" w:hAnsiTheme="minorHAnsi" w:cstheme="minorHAnsi"/>
            <w:b/>
            <w:bCs/>
            <w:i/>
            <w:iCs/>
            <w:color w:val="2F5496" w:themeColor="accent1" w:themeShade="BF"/>
            <w:sz w:val="22"/>
            <w:szCs w:val="22"/>
          </w:rPr>
          <w:t>Project Notification Form</w:t>
        </w:r>
        <w:r w:rsidRPr="00BC3C26">
          <w:rPr>
            <w:rStyle w:val="Hyperlink"/>
            <w:rFonts w:asciiTheme="minorHAnsi" w:hAnsiTheme="minorHAnsi" w:cstheme="minorHAnsi"/>
            <w:i/>
            <w:iCs/>
            <w:color w:val="2F5496" w:themeColor="accent1" w:themeShade="BF"/>
            <w:sz w:val="22"/>
            <w:szCs w:val="22"/>
          </w:rPr>
          <w:t>s</w:t>
        </w:r>
      </w:hyperlink>
      <w:r w:rsidRPr="00BC3C26">
        <w:rPr>
          <w:rFonts w:asciiTheme="minorHAnsi" w:hAnsiTheme="minorHAnsi" w:cstheme="minorHAnsi"/>
          <w:i/>
          <w:iCs/>
          <w:color w:val="2F5496" w:themeColor="accent1" w:themeShade="BF"/>
          <w:sz w:val="22"/>
          <w:szCs w:val="22"/>
        </w:rPr>
        <w:t xml:space="preserve"> </w:t>
      </w:r>
      <w:r w:rsidRPr="00BC3C26">
        <w:rPr>
          <w:rFonts w:asciiTheme="minorHAnsi" w:hAnsiTheme="minorHAnsi" w:cstheme="minorHAnsi"/>
          <w:b/>
          <w:bCs/>
          <w:i/>
          <w:iCs/>
          <w:color w:val="2F5496" w:themeColor="accent1" w:themeShade="BF"/>
          <w:sz w:val="22"/>
          <w:szCs w:val="22"/>
        </w:rPr>
        <w:t>(PNF)</w:t>
      </w:r>
      <w:r w:rsidRPr="00BC3C26">
        <w:rPr>
          <w:rFonts w:asciiTheme="minorHAnsi" w:hAnsiTheme="minorHAnsi" w:cstheme="minorHAnsi"/>
          <w:i/>
          <w:iCs/>
          <w:color w:val="2F5496" w:themeColor="accent1" w:themeShade="BF"/>
          <w:sz w:val="22"/>
          <w:szCs w:val="22"/>
        </w:rPr>
        <w:t xml:space="preserve"> </w:t>
      </w:r>
      <w:r w:rsidRPr="00BC3C26">
        <w:rPr>
          <w:rFonts w:asciiTheme="minorHAnsi" w:hAnsiTheme="minorHAnsi" w:cstheme="minorHAnsi"/>
          <w:i/>
          <w:iCs/>
          <w:color w:val="4472C4" w:themeColor="accent1"/>
          <w:sz w:val="22"/>
          <w:szCs w:val="22"/>
        </w:rPr>
        <w:t>with the Massachusetts Historical Commission (MHC), allowing them to review the proposed scope of work to determine if there will be any adverse effects on historic or archaeological resources. (See Study Template Instructions when this requirement is not applicable)</w:t>
      </w:r>
    </w:p>
    <w:p w14:paraId="4EB39A03" w14:textId="77777777" w:rsidR="00485E41" w:rsidRPr="00DB3F75" w:rsidRDefault="00485E41" w:rsidP="00485E41"/>
    <w:p w14:paraId="0CFCA576" w14:textId="78AC2E64" w:rsidR="00A0735C" w:rsidRPr="00DB3F75" w:rsidRDefault="00A0735C" w:rsidP="0012009E">
      <w:pPr>
        <w:pStyle w:val="paragraph"/>
        <w:spacing w:before="0" w:beforeAutospacing="0" w:after="0" w:afterAutospacing="0"/>
        <w:ind w:left="720"/>
        <w:textAlignment w:val="baseline"/>
        <w:rPr>
          <w:rFonts w:ascii="Yu Mincho" w:eastAsia="Yu Mincho" w:hAnsi="Yu Mincho"/>
          <w:sz w:val="22"/>
          <w:szCs w:val="22"/>
          <w:u w:val="single"/>
        </w:rPr>
      </w:pPr>
      <w:r w:rsidRPr="00DB3F75">
        <w:rPr>
          <w:rStyle w:val="normaltextrun"/>
          <w:rFonts w:ascii="Calibri" w:eastAsia="Yu Mincho" w:hAnsi="Calibri" w:cs="Calibri"/>
          <w:color w:val="000000"/>
          <w:sz w:val="22"/>
          <w:szCs w:val="22"/>
          <w:u w:val="single"/>
        </w:rPr>
        <w:t xml:space="preserve">Executive </w:t>
      </w:r>
      <w:r w:rsidRPr="00DB3F75">
        <w:rPr>
          <w:rStyle w:val="normaltextrun"/>
          <w:rFonts w:ascii="Calibri" w:eastAsia="Yu Mincho" w:hAnsi="Calibri" w:cs="Calibri"/>
          <w:sz w:val="22"/>
          <w:szCs w:val="22"/>
          <w:u w:val="single"/>
        </w:rPr>
        <w:t>Order 594</w:t>
      </w:r>
    </w:p>
    <w:p w14:paraId="1BEECD9C" w14:textId="77777777" w:rsidR="003E0D8A" w:rsidRPr="00DB3F75" w:rsidRDefault="003E0D8A" w:rsidP="0012009E">
      <w:pPr>
        <w:pStyle w:val="paragraph"/>
        <w:spacing w:before="0" w:beforeAutospacing="0" w:after="0" w:afterAutospacing="0"/>
        <w:ind w:left="720"/>
        <w:textAlignment w:val="baseline"/>
        <w:rPr>
          <w:rFonts w:ascii="Yu Mincho" w:eastAsia="Yu Mincho" w:hAnsi="Yu Mincho"/>
          <w:sz w:val="22"/>
          <w:szCs w:val="22"/>
        </w:rPr>
      </w:pPr>
    </w:p>
    <w:p w14:paraId="15F06923" w14:textId="679C3451" w:rsidR="001C3943" w:rsidRPr="00DB3F75" w:rsidRDefault="001C3943" w:rsidP="00AA57D8">
      <w:pPr>
        <w:pStyle w:val="FootnoteText"/>
        <w:ind w:left="720"/>
        <w:rPr>
          <w:rFonts w:asciiTheme="minorHAnsi" w:hAnsiTheme="minorHAnsi" w:cstheme="minorHAnsi"/>
          <w:i/>
          <w:iCs/>
          <w:sz w:val="22"/>
          <w:szCs w:val="22"/>
        </w:rPr>
      </w:pPr>
      <w:r w:rsidRPr="00BC3C26">
        <w:rPr>
          <w:rFonts w:asciiTheme="minorHAnsi" w:hAnsiTheme="minorHAnsi" w:cstheme="minorHAnsi"/>
          <w:i/>
          <w:iCs/>
          <w:color w:val="4472C4" w:themeColor="accent1"/>
          <w:sz w:val="22"/>
          <w:szCs w:val="22"/>
        </w:rPr>
        <w:t>[Describe how the p</w:t>
      </w:r>
      <w:r w:rsidR="002C3E66" w:rsidRPr="00BC3C26">
        <w:rPr>
          <w:rFonts w:asciiTheme="minorHAnsi" w:hAnsiTheme="minorHAnsi" w:cstheme="minorHAnsi"/>
          <w:i/>
          <w:iCs/>
          <w:color w:val="4472C4" w:themeColor="accent1"/>
          <w:sz w:val="22"/>
          <w:szCs w:val="22"/>
        </w:rPr>
        <w:t xml:space="preserve">roject complies with </w:t>
      </w:r>
      <w:r w:rsidRPr="00BC3C26">
        <w:rPr>
          <w:rFonts w:asciiTheme="minorHAnsi" w:hAnsiTheme="minorHAnsi" w:cstheme="minorHAnsi"/>
          <w:i/>
          <w:iCs/>
          <w:color w:val="4472C4" w:themeColor="accent1"/>
          <w:sz w:val="22"/>
          <w:szCs w:val="22"/>
        </w:rPr>
        <w:t>Executive Order 594</w:t>
      </w:r>
      <w:r w:rsidR="002C3E66" w:rsidRPr="00BC3C26">
        <w:rPr>
          <w:rFonts w:asciiTheme="minorHAnsi" w:hAnsiTheme="minorHAnsi" w:cstheme="minorHAnsi"/>
          <w:i/>
          <w:iCs/>
          <w:color w:val="4472C4" w:themeColor="accent1"/>
          <w:sz w:val="22"/>
          <w:szCs w:val="22"/>
        </w:rPr>
        <w:t>.  Work in e</w:t>
      </w:r>
      <w:r w:rsidRPr="00BC3C26">
        <w:rPr>
          <w:rFonts w:asciiTheme="minorHAnsi" w:hAnsiTheme="minorHAnsi" w:cstheme="minorHAnsi"/>
          <w:i/>
          <w:iCs/>
          <w:color w:val="4472C4" w:themeColor="accent1"/>
          <w:sz w:val="22"/>
          <w:szCs w:val="22"/>
        </w:rPr>
        <w:t xml:space="preserve">xisting building requires that projects examine and prioritize:   1) alternatives to fossil fuels, 2) transition to biofuels if location uses oil, 3) facilitate transition from fossil fuels, 4) upgrade envelope where possible, 5) facilitate renewable energy systems, 6) protect critical infrastructure from climate risks, and 7) support the installation of EV charging equipment.   See: </w:t>
      </w:r>
    </w:p>
    <w:p w14:paraId="047EDB66" w14:textId="77777777" w:rsidR="00AA57D8" w:rsidRPr="00BC3C26" w:rsidRDefault="00AA57D8" w:rsidP="00AA57D8">
      <w:pPr>
        <w:pStyle w:val="FootnoteText"/>
        <w:ind w:left="720"/>
        <w:rPr>
          <w:rFonts w:asciiTheme="minorHAnsi" w:hAnsiTheme="minorHAnsi" w:cstheme="minorHAnsi"/>
          <w:i/>
          <w:iCs/>
          <w:color w:val="4472C4" w:themeColor="accent1"/>
          <w:sz w:val="22"/>
          <w:szCs w:val="22"/>
        </w:rPr>
      </w:pPr>
    </w:p>
    <w:p w14:paraId="19C152A1" w14:textId="1A94C0F1" w:rsidR="00AA57D8" w:rsidRPr="00BC3C26" w:rsidRDefault="00321E69" w:rsidP="00A94D6A">
      <w:pPr>
        <w:pStyle w:val="Default"/>
        <w:tabs>
          <w:tab w:val="left" w:pos="360"/>
        </w:tabs>
        <w:spacing w:line="276" w:lineRule="auto"/>
        <w:ind w:left="720"/>
        <w:rPr>
          <w:rFonts w:asciiTheme="minorHAnsi" w:hAnsiTheme="minorHAnsi" w:cstheme="minorHAnsi"/>
          <w:i/>
          <w:iCs/>
        </w:rPr>
      </w:pPr>
      <w:r w:rsidRPr="00BC3C26">
        <w:rPr>
          <w:rFonts w:asciiTheme="minorHAnsi" w:hAnsiTheme="minorHAnsi" w:cstheme="minorBidi"/>
          <w:i/>
          <w:iCs/>
          <w:color w:val="4472C4" w:themeColor="accent1"/>
          <w:sz w:val="22"/>
          <w:szCs w:val="22"/>
        </w:rPr>
        <w:t>[</w:t>
      </w:r>
      <w:r w:rsidR="00906CB3" w:rsidRPr="00BC3C26">
        <w:rPr>
          <w:rFonts w:asciiTheme="minorHAnsi" w:hAnsiTheme="minorHAnsi" w:cstheme="minorBidi"/>
          <w:i/>
          <w:iCs/>
          <w:color w:val="4472C4" w:themeColor="accent1"/>
          <w:sz w:val="22"/>
          <w:szCs w:val="22"/>
        </w:rPr>
        <w:t xml:space="preserve">Describe how the project complies with requirements to provide or prepare for electric vehicle charging equipment.   </w:t>
      </w:r>
      <w:r w:rsidR="00906CB3" w:rsidRPr="00BC3C26">
        <w:rPr>
          <w:rFonts w:asciiTheme="minorHAnsi" w:hAnsiTheme="minorHAnsi" w:cstheme="minorHAnsi"/>
          <w:i/>
          <w:iCs/>
          <w:color w:val="4472C4" w:themeColor="accent1"/>
          <w:sz w:val="22"/>
          <w:szCs w:val="22"/>
        </w:rPr>
        <w:t xml:space="preserve">[EO 594 required EV charging in certain circumstances.  </w:t>
      </w:r>
      <w:r w:rsidRPr="00BC3C26">
        <w:rPr>
          <w:rFonts w:asciiTheme="minorHAnsi" w:hAnsiTheme="minorHAnsi" w:cstheme="minorHAnsi"/>
          <w:i/>
          <w:iCs/>
          <w:color w:val="4472C4" w:themeColor="accent1"/>
          <w:sz w:val="22"/>
          <w:szCs w:val="22"/>
        </w:rPr>
        <w:t xml:space="preserve">See </w:t>
      </w:r>
      <w:hyperlink r:id="rId21" w:history="1">
        <w:r w:rsidR="007B5814" w:rsidRPr="007B5814">
          <w:rPr>
            <w:rStyle w:val="Hyperlink"/>
            <w:rFonts w:asciiTheme="minorHAnsi" w:hAnsiTheme="minorHAnsi" w:cstheme="minorHAnsi"/>
            <w:i/>
            <w:iCs/>
            <w:sz w:val="22"/>
            <w:szCs w:val="22"/>
          </w:rPr>
          <w:t>https://www.mass.gov/info-details/leading-by-example-executive-order-594-decarbonizing-and-minimizing-environmental-impacts-of-state-government</w:t>
        </w:r>
      </w:hyperlink>
    </w:p>
    <w:p w14:paraId="7FE9F54B" w14:textId="76A873BE" w:rsidR="001C3943" w:rsidRPr="00321E69" w:rsidRDefault="7CC79605" w:rsidP="0012009E">
      <w:pPr>
        <w:pStyle w:val="paragraph"/>
        <w:spacing w:before="0" w:beforeAutospacing="0" w:after="0" w:afterAutospacing="0"/>
        <w:ind w:firstLine="720"/>
        <w:textAlignment w:val="baseline"/>
      </w:pPr>
      <w:r w:rsidRPr="2A3C8DE4">
        <w:rPr>
          <w:rFonts w:asciiTheme="majorHAnsi" w:hAnsiTheme="majorHAnsi" w:cstheme="majorBidi"/>
          <w:b/>
          <w:bCs/>
        </w:rPr>
        <w:t>Wetlands Protection 310 CMR 10.00</w:t>
      </w:r>
    </w:p>
    <w:p w14:paraId="18D21F13" w14:textId="6FFE7BDD" w:rsidR="001C3943" w:rsidRPr="0012009E" w:rsidRDefault="7CC79605" w:rsidP="005D2003">
      <w:pPr>
        <w:pStyle w:val="paragraph"/>
        <w:spacing w:before="0" w:beforeAutospacing="0" w:after="0" w:afterAutospacing="0"/>
        <w:textAlignment w:val="baseline"/>
        <w:rPr>
          <w:rFonts w:eastAsia="Yu Mincho"/>
        </w:rPr>
      </w:pPr>
      <w:r>
        <w:t xml:space="preserve"> </w:t>
      </w:r>
      <w:r w:rsidR="001C3943">
        <w:tab/>
      </w:r>
      <w:r>
        <w:rPr>
          <w:noProof/>
        </w:rPr>
        <w:drawing>
          <wp:inline distT="0" distB="0" distL="0" distR="0" wp14:anchorId="6693F91F" wp14:editId="3C8F789B">
            <wp:extent cx="5523232" cy="433070"/>
            <wp:effectExtent l="0" t="0" r="0" b="0"/>
            <wp:docPr id="193178175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81752" name="Picture 7">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bwMode="auto">
                    <a:xfrm>
                      <a:off x="0" y="0"/>
                      <a:ext cx="5523232" cy="433070"/>
                    </a:xfrm>
                    <a:prstGeom prst="rect">
                      <a:avLst/>
                    </a:prstGeom>
                    <a:noFill/>
                  </pic:spPr>
                </pic:pic>
              </a:graphicData>
            </a:graphic>
          </wp:inline>
        </w:drawing>
      </w:r>
      <w:r w:rsidR="001C3943">
        <w:br/>
      </w:r>
    </w:p>
    <w:p w14:paraId="0AE86364"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0E148645"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0F85A176"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6F46FB54"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4677E6FE"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7F6B94A0"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56B32CFF"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3F049831"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36837689"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511CA88A"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21FD3D98"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6688985D"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347FAB7F"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4010C3D6"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5028D7C8"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5688DD15"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2F10B926"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00B0FFDD"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424954E8"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67841FBE"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0E524D15" w14:textId="77777777" w:rsidR="007F72FC" w:rsidRDefault="007F72FC" w:rsidP="00C22B19">
      <w:pPr>
        <w:pStyle w:val="paragraph"/>
        <w:spacing w:before="0" w:beforeAutospacing="0" w:after="0" w:afterAutospacing="0"/>
        <w:textAlignment w:val="baseline"/>
        <w:rPr>
          <w:rStyle w:val="eop"/>
          <w:rFonts w:eastAsia="Yu Mincho"/>
          <w:color w:val="141414"/>
          <w:sz w:val="22"/>
          <w:szCs w:val="22"/>
        </w:rPr>
      </w:pPr>
    </w:p>
    <w:p w14:paraId="6BAC3EF4" w14:textId="77777777" w:rsidR="00362DA3" w:rsidRDefault="00A0735C" w:rsidP="00C22B19">
      <w:pPr>
        <w:pStyle w:val="paragraph"/>
        <w:spacing w:before="0" w:beforeAutospacing="0" w:after="0" w:afterAutospacing="0"/>
        <w:textAlignment w:val="baseline"/>
        <w:rPr>
          <w:rStyle w:val="eop"/>
          <w:rFonts w:eastAsia="Yu Mincho"/>
          <w:color w:val="141414"/>
          <w:sz w:val="22"/>
          <w:szCs w:val="22"/>
        </w:rPr>
      </w:pPr>
      <w:r>
        <w:rPr>
          <w:rStyle w:val="eop"/>
          <w:rFonts w:eastAsia="Yu Mincho"/>
          <w:color w:val="141414"/>
          <w:sz w:val="22"/>
          <w:szCs w:val="22"/>
        </w:rPr>
        <w:t> </w:t>
      </w:r>
      <w:bookmarkStart w:id="12" w:name="_Toc5742035"/>
    </w:p>
    <w:p w14:paraId="4D40B1D6" w14:textId="77777777" w:rsidR="00362DA3" w:rsidRDefault="00362DA3" w:rsidP="00C22B19">
      <w:pPr>
        <w:pStyle w:val="paragraph"/>
        <w:spacing w:before="0" w:beforeAutospacing="0" w:after="0" w:afterAutospacing="0"/>
        <w:textAlignment w:val="baseline"/>
        <w:rPr>
          <w:rStyle w:val="eop"/>
          <w:rFonts w:eastAsia="Yu Mincho"/>
          <w:color w:val="141414"/>
          <w:sz w:val="22"/>
          <w:szCs w:val="22"/>
        </w:rPr>
      </w:pPr>
    </w:p>
    <w:p w14:paraId="7E59549A" w14:textId="49F814BF" w:rsidR="00DB47C4" w:rsidRDefault="00275658" w:rsidP="00C22B19">
      <w:pPr>
        <w:pStyle w:val="paragraph"/>
        <w:spacing w:before="0" w:beforeAutospacing="0" w:after="0" w:afterAutospacing="0"/>
        <w:textAlignment w:val="baseline"/>
        <w:rPr>
          <w:rFonts w:asciiTheme="majorHAnsi" w:hAnsiTheme="majorHAnsi" w:cstheme="majorHAnsi"/>
          <w:b/>
          <w:bCs/>
          <w:sz w:val="44"/>
          <w:szCs w:val="44"/>
        </w:rPr>
      </w:pPr>
      <w:r w:rsidRPr="00DB47C4">
        <w:rPr>
          <w:rFonts w:asciiTheme="majorHAnsi" w:hAnsiTheme="majorHAnsi" w:cstheme="majorHAnsi"/>
          <w:b/>
          <w:bCs/>
          <w:sz w:val="44"/>
          <w:szCs w:val="44"/>
        </w:rPr>
        <w:lastRenderedPageBreak/>
        <w:t xml:space="preserve">Section </w:t>
      </w:r>
      <w:r w:rsidR="004C2BC5" w:rsidRPr="00DB47C4">
        <w:rPr>
          <w:rFonts w:asciiTheme="majorHAnsi" w:hAnsiTheme="majorHAnsi" w:cstheme="majorHAnsi"/>
          <w:b/>
          <w:bCs/>
          <w:sz w:val="44"/>
          <w:szCs w:val="44"/>
        </w:rPr>
        <w:t>4</w:t>
      </w:r>
      <w:r w:rsidRPr="00DB47C4">
        <w:rPr>
          <w:rFonts w:asciiTheme="majorHAnsi" w:hAnsiTheme="majorHAnsi" w:cstheme="majorHAnsi"/>
          <w:b/>
          <w:bCs/>
          <w:sz w:val="44"/>
          <w:szCs w:val="44"/>
        </w:rPr>
        <w:t xml:space="preserve"> </w:t>
      </w:r>
      <w:r w:rsidR="00B1202D" w:rsidRPr="00DB47C4">
        <w:rPr>
          <w:rFonts w:asciiTheme="majorHAnsi" w:hAnsiTheme="majorHAnsi" w:cstheme="majorHAnsi"/>
          <w:b/>
          <w:bCs/>
          <w:sz w:val="44"/>
          <w:szCs w:val="44"/>
        </w:rPr>
        <w:t xml:space="preserve">– </w:t>
      </w:r>
      <w:r w:rsidR="00180F62" w:rsidRPr="00DB47C4">
        <w:rPr>
          <w:rFonts w:asciiTheme="majorHAnsi" w:hAnsiTheme="majorHAnsi" w:cstheme="majorHAnsi"/>
          <w:b/>
          <w:bCs/>
          <w:sz w:val="44"/>
          <w:szCs w:val="44"/>
        </w:rPr>
        <w:t>Options and Proposed Solution</w:t>
      </w:r>
      <w:bookmarkEnd w:id="12"/>
    </w:p>
    <w:p w14:paraId="19435C74" w14:textId="4695DD58" w:rsidR="00BF5DC5" w:rsidRPr="00DB47C4" w:rsidRDefault="003C4902" w:rsidP="00DB47C4">
      <w:pPr>
        <w:spacing w:after="160" w:line="259" w:lineRule="auto"/>
        <w:ind w:left="0"/>
        <w:rPr>
          <w:rFonts w:asciiTheme="majorHAnsi" w:eastAsiaTheme="minorHAnsi" w:hAnsiTheme="majorHAnsi" w:cstheme="majorHAnsi"/>
          <w:b/>
          <w:bCs/>
          <w:color w:val="00263A"/>
          <w:sz w:val="24"/>
          <w:szCs w:val="24"/>
        </w:rPr>
      </w:pPr>
      <w:r w:rsidRPr="00DB47C4">
        <w:rPr>
          <w:rFonts w:asciiTheme="majorHAnsi" w:hAnsiTheme="majorHAnsi" w:cstheme="majorHAnsi"/>
          <w:b/>
          <w:bCs/>
          <w:sz w:val="24"/>
          <w:szCs w:val="24"/>
        </w:rPr>
        <w:t>Analysis of</w:t>
      </w:r>
      <w:r w:rsidR="00125207" w:rsidRPr="00DB47C4">
        <w:rPr>
          <w:rFonts w:asciiTheme="majorHAnsi" w:hAnsiTheme="majorHAnsi" w:cstheme="majorHAnsi"/>
          <w:b/>
          <w:bCs/>
          <w:sz w:val="24"/>
          <w:szCs w:val="24"/>
        </w:rPr>
        <w:t xml:space="preserve"> </w:t>
      </w:r>
      <w:r w:rsidR="00414273" w:rsidRPr="00DB47C4">
        <w:rPr>
          <w:rFonts w:asciiTheme="majorHAnsi" w:hAnsiTheme="majorHAnsi" w:cstheme="majorHAnsi"/>
          <w:b/>
          <w:bCs/>
          <w:sz w:val="24"/>
          <w:szCs w:val="24"/>
        </w:rPr>
        <w:t>Potential Solutions</w:t>
      </w:r>
    </w:p>
    <w:p w14:paraId="7AF913D1" w14:textId="5CC8EAE3" w:rsidR="00605B71" w:rsidRPr="00BC3C26" w:rsidRDefault="00414273" w:rsidP="00605B71">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w:t>
      </w:r>
      <w:r w:rsidR="00180F62" w:rsidRPr="00BC3C26">
        <w:rPr>
          <w:rFonts w:asciiTheme="minorHAnsi" w:hAnsiTheme="minorHAnsi" w:cstheme="minorHAnsi"/>
          <w:i/>
          <w:color w:val="4472C4" w:themeColor="accent1"/>
          <w:sz w:val="22"/>
          <w:szCs w:val="22"/>
        </w:rPr>
        <w:t>Using the information from</w:t>
      </w:r>
      <w:r w:rsidR="00605B71" w:rsidRPr="00BC3C26">
        <w:rPr>
          <w:rFonts w:asciiTheme="minorHAnsi" w:hAnsiTheme="minorHAnsi" w:cstheme="minorHAnsi"/>
          <w:i/>
          <w:color w:val="4472C4" w:themeColor="accent1"/>
          <w:sz w:val="22"/>
          <w:szCs w:val="22"/>
        </w:rPr>
        <w:t xml:space="preserve"> the Existing Conditions Investigation and the Code </w:t>
      </w:r>
      <w:r w:rsidR="00EE7646" w:rsidRPr="00BC3C26">
        <w:rPr>
          <w:rFonts w:asciiTheme="minorHAnsi" w:hAnsiTheme="minorHAnsi" w:cstheme="minorHAnsi"/>
          <w:i/>
          <w:color w:val="4472C4" w:themeColor="accent1"/>
          <w:sz w:val="22"/>
          <w:szCs w:val="22"/>
        </w:rPr>
        <w:t>Summary</w:t>
      </w:r>
      <w:r w:rsidR="00605B71" w:rsidRPr="00BC3C26">
        <w:rPr>
          <w:rFonts w:asciiTheme="minorHAnsi" w:hAnsiTheme="minorHAnsi" w:cstheme="minorHAnsi"/>
          <w:i/>
          <w:color w:val="4472C4" w:themeColor="accent1"/>
          <w:sz w:val="22"/>
          <w:szCs w:val="22"/>
        </w:rPr>
        <w:t xml:space="preserve">, </w:t>
      </w:r>
      <w:r w:rsidR="00180F62" w:rsidRPr="00BC3C26">
        <w:rPr>
          <w:rFonts w:asciiTheme="minorHAnsi" w:hAnsiTheme="minorHAnsi" w:cstheme="minorHAnsi"/>
          <w:i/>
          <w:color w:val="4472C4" w:themeColor="accent1"/>
          <w:sz w:val="22"/>
          <w:szCs w:val="22"/>
        </w:rPr>
        <w:t>describe possible option</w:t>
      </w:r>
      <w:r w:rsidR="00605E92" w:rsidRPr="00BC3C26">
        <w:rPr>
          <w:rFonts w:asciiTheme="minorHAnsi" w:hAnsiTheme="minorHAnsi" w:cstheme="minorHAnsi"/>
          <w:i/>
          <w:color w:val="4472C4" w:themeColor="accent1"/>
          <w:sz w:val="22"/>
          <w:szCs w:val="22"/>
        </w:rPr>
        <w:t>s</w:t>
      </w:r>
      <w:r w:rsidR="00180F62" w:rsidRPr="00BC3C26">
        <w:rPr>
          <w:rFonts w:asciiTheme="minorHAnsi" w:hAnsiTheme="minorHAnsi" w:cstheme="minorHAnsi"/>
          <w:i/>
          <w:color w:val="4472C4" w:themeColor="accent1"/>
          <w:sz w:val="22"/>
          <w:szCs w:val="22"/>
        </w:rPr>
        <w:t xml:space="preserve"> for addressing the problem that </w:t>
      </w:r>
      <w:r w:rsidR="00605B71" w:rsidRPr="00BC3C26">
        <w:rPr>
          <w:rFonts w:asciiTheme="minorHAnsi" w:hAnsiTheme="minorHAnsi" w:cstheme="minorHAnsi"/>
          <w:i/>
          <w:color w:val="4472C4" w:themeColor="accent1"/>
          <w:sz w:val="22"/>
          <w:szCs w:val="22"/>
        </w:rPr>
        <w:t xml:space="preserve">prompted the preparation of the </w:t>
      </w:r>
      <w:r w:rsidR="00180F62" w:rsidRPr="00BC3C26">
        <w:rPr>
          <w:rFonts w:asciiTheme="minorHAnsi" w:hAnsiTheme="minorHAnsi" w:cstheme="minorHAnsi"/>
          <w:i/>
          <w:color w:val="4472C4" w:themeColor="accent1"/>
          <w:sz w:val="22"/>
          <w:szCs w:val="22"/>
        </w:rPr>
        <w:t>S</w:t>
      </w:r>
      <w:r w:rsidR="00605B71" w:rsidRPr="00BC3C26">
        <w:rPr>
          <w:rFonts w:asciiTheme="minorHAnsi" w:hAnsiTheme="minorHAnsi" w:cstheme="minorHAnsi"/>
          <w:i/>
          <w:color w:val="4472C4" w:themeColor="accent1"/>
          <w:sz w:val="22"/>
          <w:szCs w:val="22"/>
        </w:rPr>
        <w:t>tudy</w:t>
      </w:r>
      <w:r w:rsidR="007065D8" w:rsidRPr="00BC3C26">
        <w:rPr>
          <w:rFonts w:asciiTheme="minorHAnsi" w:hAnsiTheme="minorHAnsi" w:cstheme="minorHAnsi"/>
          <w:i/>
          <w:color w:val="4472C4" w:themeColor="accent1"/>
          <w:sz w:val="22"/>
          <w:szCs w:val="22"/>
        </w:rPr>
        <w:t xml:space="preserve"> </w:t>
      </w:r>
      <w:r w:rsidR="00EB58DE" w:rsidRPr="00BC3C26">
        <w:rPr>
          <w:rFonts w:asciiTheme="minorHAnsi" w:hAnsiTheme="minorHAnsi" w:cstheme="minorHAnsi"/>
          <w:i/>
          <w:color w:val="4472C4" w:themeColor="accent1"/>
          <w:sz w:val="22"/>
          <w:szCs w:val="22"/>
        </w:rPr>
        <w:t>if more than one option has been considered</w:t>
      </w:r>
      <w:r w:rsidRPr="00BC3C26">
        <w:rPr>
          <w:rFonts w:asciiTheme="minorHAnsi" w:hAnsiTheme="minorHAnsi" w:cstheme="minorHAnsi"/>
          <w:i/>
          <w:color w:val="4472C4" w:themeColor="accent1"/>
          <w:sz w:val="22"/>
          <w:szCs w:val="22"/>
        </w:rPr>
        <w:t>.</w:t>
      </w:r>
      <w:r w:rsidR="00605B71" w:rsidRPr="00BC3C26">
        <w:rPr>
          <w:rFonts w:asciiTheme="minorHAnsi" w:hAnsiTheme="minorHAnsi" w:cstheme="minorHAnsi"/>
          <w:i/>
          <w:color w:val="4472C4" w:themeColor="accent1"/>
          <w:sz w:val="22"/>
          <w:szCs w:val="22"/>
        </w:rPr>
        <w:t xml:space="preserve"> </w:t>
      </w:r>
      <w:r w:rsidR="00605E92" w:rsidRPr="00BC3C26">
        <w:rPr>
          <w:rFonts w:asciiTheme="minorHAnsi" w:hAnsiTheme="minorHAnsi" w:cstheme="minorHAnsi"/>
          <w:i/>
          <w:color w:val="4472C4" w:themeColor="accent1"/>
          <w:sz w:val="22"/>
          <w:szCs w:val="22"/>
        </w:rPr>
        <w:t xml:space="preserve">For projects with cost constraints, this discussion should include tradeoffs such as repair vs. replacement.  </w:t>
      </w:r>
      <w:r w:rsidRPr="00BC3C26">
        <w:rPr>
          <w:rFonts w:asciiTheme="minorHAnsi" w:hAnsiTheme="minorHAnsi" w:cstheme="minorHAnsi"/>
          <w:i/>
          <w:color w:val="4472C4" w:themeColor="accent1"/>
          <w:sz w:val="22"/>
          <w:szCs w:val="22"/>
        </w:rPr>
        <w:t xml:space="preserve">For </w:t>
      </w:r>
      <w:r w:rsidRPr="00BC3C26">
        <w:rPr>
          <w:rFonts w:asciiTheme="minorHAnsi" w:hAnsiTheme="minorHAnsi" w:cstheme="minorHAnsi"/>
          <w:i/>
          <w:color w:val="4472C4" w:themeColor="accent1"/>
          <w:sz w:val="22"/>
          <w:szCs w:val="22"/>
          <w:u w:val="single"/>
        </w:rPr>
        <w:t>each</w:t>
      </w:r>
      <w:r w:rsidRPr="00BC3C26">
        <w:rPr>
          <w:rFonts w:asciiTheme="minorHAnsi" w:hAnsiTheme="minorHAnsi" w:cstheme="minorHAnsi"/>
          <w:i/>
          <w:color w:val="4472C4" w:themeColor="accent1"/>
          <w:sz w:val="22"/>
          <w:szCs w:val="22"/>
        </w:rPr>
        <w:t xml:space="preserve"> potential </w:t>
      </w:r>
      <w:r w:rsidR="007A503D" w:rsidRPr="00BC3C26">
        <w:rPr>
          <w:rFonts w:asciiTheme="minorHAnsi" w:hAnsiTheme="minorHAnsi" w:cstheme="minorHAnsi"/>
          <w:i/>
          <w:color w:val="4472C4" w:themeColor="accent1"/>
          <w:sz w:val="22"/>
          <w:szCs w:val="22"/>
        </w:rPr>
        <w:t>solution</w:t>
      </w:r>
      <w:r w:rsidR="00E90856" w:rsidRPr="00BC3C26">
        <w:rPr>
          <w:rFonts w:asciiTheme="minorHAnsi" w:hAnsiTheme="minorHAnsi" w:cstheme="minorHAnsi"/>
          <w:i/>
          <w:color w:val="4472C4" w:themeColor="accent1"/>
          <w:sz w:val="22"/>
          <w:szCs w:val="22"/>
        </w:rPr>
        <w:t xml:space="preserve"> and purposes of comparison, </w:t>
      </w:r>
      <w:r w:rsidRPr="00BC3C26">
        <w:rPr>
          <w:rFonts w:asciiTheme="minorHAnsi" w:hAnsiTheme="minorHAnsi" w:cstheme="minorHAnsi"/>
          <w:i/>
          <w:color w:val="4472C4" w:themeColor="accent1"/>
          <w:sz w:val="22"/>
          <w:szCs w:val="22"/>
        </w:rPr>
        <w:t xml:space="preserve">be sure to </w:t>
      </w:r>
      <w:r w:rsidR="00EB58DE" w:rsidRPr="00BC3C26">
        <w:rPr>
          <w:rFonts w:asciiTheme="minorHAnsi" w:hAnsiTheme="minorHAnsi" w:cstheme="minorHAnsi"/>
          <w:i/>
          <w:color w:val="4472C4" w:themeColor="accent1"/>
          <w:sz w:val="22"/>
          <w:szCs w:val="22"/>
        </w:rPr>
        <w:t>include</w:t>
      </w:r>
      <w:r w:rsidR="007A503D" w:rsidRPr="00BC3C26">
        <w:rPr>
          <w:rFonts w:asciiTheme="minorHAnsi" w:hAnsiTheme="minorHAnsi" w:cstheme="minorHAnsi"/>
          <w:i/>
          <w:color w:val="4472C4" w:themeColor="accent1"/>
          <w:sz w:val="22"/>
          <w:szCs w:val="22"/>
        </w:rPr>
        <w:t>:</w:t>
      </w:r>
    </w:p>
    <w:p w14:paraId="2BC1908C" w14:textId="2710F473" w:rsidR="00EB58DE" w:rsidRPr="00BC3C26" w:rsidRDefault="00EB58DE" w:rsidP="00605B71">
      <w:pPr>
        <w:pStyle w:val="Default"/>
        <w:numPr>
          <w:ilvl w:val="0"/>
          <w:numId w:val="21"/>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A name for each option – A, B, C or </w:t>
      </w:r>
      <w:r w:rsidR="007065D8" w:rsidRPr="00BC3C26">
        <w:rPr>
          <w:rFonts w:asciiTheme="minorHAnsi" w:hAnsiTheme="minorHAnsi" w:cstheme="minorHAnsi"/>
          <w:i/>
          <w:color w:val="4472C4" w:themeColor="accent1"/>
          <w:sz w:val="22"/>
          <w:szCs w:val="22"/>
        </w:rPr>
        <w:t>descriptor.</w:t>
      </w:r>
    </w:p>
    <w:p w14:paraId="66DA1685" w14:textId="041BDAF0" w:rsidR="00414273" w:rsidRPr="00BC3C26" w:rsidRDefault="00414273" w:rsidP="00605B71">
      <w:pPr>
        <w:pStyle w:val="Default"/>
        <w:numPr>
          <w:ilvl w:val="0"/>
          <w:numId w:val="21"/>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A </w:t>
      </w:r>
      <w:r w:rsidR="00EB58DE" w:rsidRPr="00BC3C26">
        <w:rPr>
          <w:rFonts w:asciiTheme="minorHAnsi" w:hAnsiTheme="minorHAnsi" w:cstheme="minorHAnsi"/>
          <w:i/>
          <w:color w:val="4472C4" w:themeColor="accent1"/>
          <w:sz w:val="22"/>
          <w:szCs w:val="22"/>
        </w:rPr>
        <w:t xml:space="preserve">description of the option and its </w:t>
      </w:r>
      <w:r w:rsidRPr="00BC3C26">
        <w:rPr>
          <w:rFonts w:asciiTheme="minorHAnsi" w:hAnsiTheme="minorHAnsi" w:cstheme="minorHAnsi"/>
          <w:i/>
          <w:color w:val="4472C4" w:themeColor="accent1"/>
          <w:sz w:val="22"/>
          <w:szCs w:val="22"/>
        </w:rPr>
        <w:t>advantages and disadvantages</w:t>
      </w:r>
      <w:r w:rsidR="007065D8" w:rsidRPr="00BC3C26">
        <w:rPr>
          <w:rFonts w:asciiTheme="minorHAnsi" w:hAnsiTheme="minorHAnsi" w:cstheme="minorHAnsi"/>
          <w:i/>
          <w:color w:val="4472C4" w:themeColor="accent1"/>
          <w:sz w:val="22"/>
          <w:szCs w:val="22"/>
        </w:rPr>
        <w:t xml:space="preserve">, </w:t>
      </w:r>
      <w:r w:rsidR="00EB58DE" w:rsidRPr="00BC3C26">
        <w:rPr>
          <w:rFonts w:asciiTheme="minorHAnsi" w:hAnsiTheme="minorHAnsi" w:cstheme="minorHAnsi"/>
          <w:i/>
          <w:color w:val="4472C4" w:themeColor="accent1"/>
          <w:sz w:val="22"/>
          <w:szCs w:val="22"/>
        </w:rPr>
        <w:t>includ</w:t>
      </w:r>
      <w:r w:rsidR="007065D8" w:rsidRPr="00BC3C26">
        <w:rPr>
          <w:rFonts w:asciiTheme="minorHAnsi" w:hAnsiTheme="minorHAnsi" w:cstheme="minorHAnsi"/>
          <w:i/>
          <w:color w:val="4472C4" w:themeColor="accent1"/>
          <w:sz w:val="22"/>
          <w:szCs w:val="22"/>
        </w:rPr>
        <w:t>ing</w:t>
      </w:r>
      <w:r w:rsidR="00EB58DE" w:rsidRPr="00BC3C26">
        <w:rPr>
          <w:rFonts w:asciiTheme="minorHAnsi" w:hAnsiTheme="minorHAnsi" w:cstheme="minorHAnsi"/>
          <w:i/>
          <w:color w:val="4472C4" w:themeColor="accent1"/>
          <w:sz w:val="22"/>
          <w:szCs w:val="22"/>
        </w:rPr>
        <w:t xml:space="preserve"> key stakeholder concerns</w:t>
      </w:r>
      <w:r w:rsidR="007065D8" w:rsidRPr="00BC3C26">
        <w:rPr>
          <w:rFonts w:asciiTheme="minorHAnsi" w:hAnsiTheme="minorHAnsi" w:cstheme="minorHAnsi"/>
          <w:i/>
          <w:color w:val="4472C4" w:themeColor="accent1"/>
          <w:sz w:val="22"/>
          <w:szCs w:val="22"/>
        </w:rPr>
        <w:t xml:space="preserve"> and</w:t>
      </w:r>
      <w:r w:rsidR="00605E92" w:rsidRPr="00BC3C26">
        <w:rPr>
          <w:rFonts w:asciiTheme="minorHAnsi" w:hAnsiTheme="minorHAnsi" w:cstheme="minorHAnsi"/>
          <w:i/>
          <w:color w:val="4472C4" w:themeColor="accent1"/>
          <w:sz w:val="22"/>
          <w:szCs w:val="22"/>
        </w:rPr>
        <w:t xml:space="preserve"> any unknowns that </w:t>
      </w:r>
      <w:r w:rsidR="007065D8" w:rsidRPr="00BC3C26">
        <w:rPr>
          <w:rFonts w:asciiTheme="minorHAnsi" w:hAnsiTheme="minorHAnsi" w:cstheme="minorHAnsi"/>
          <w:i/>
          <w:color w:val="4472C4" w:themeColor="accent1"/>
          <w:sz w:val="22"/>
          <w:szCs w:val="22"/>
        </w:rPr>
        <w:t xml:space="preserve">may </w:t>
      </w:r>
      <w:r w:rsidR="00605E92" w:rsidRPr="00BC3C26">
        <w:rPr>
          <w:rFonts w:asciiTheme="minorHAnsi" w:hAnsiTheme="minorHAnsi" w:cstheme="minorHAnsi"/>
          <w:i/>
          <w:color w:val="4472C4" w:themeColor="accent1"/>
          <w:sz w:val="22"/>
          <w:szCs w:val="22"/>
        </w:rPr>
        <w:t>affect the selection of the preferred solution</w:t>
      </w:r>
      <w:r w:rsidR="007065D8" w:rsidRPr="00BC3C26">
        <w:rPr>
          <w:rFonts w:asciiTheme="minorHAnsi" w:hAnsiTheme="minorHAnsi" w:cstheme="minorHAnsi"/>
          <w:i/>
          <w:color w:val="4472C4" w:themeColor="accent1"/>
          <w:sz w:val="22"/>
          <w:szCs w:val="22"/>
        </w:rPr>
        <w:t>.</w:t>
      </w:r>
    </w:p>
    <w:p w14:paraId="74072ECB" w14:textId="3BAAEBB9" w:rsidR="00180F62" w:rsidRPr="00BC3C26" w:rsidRDefault="00EB58DE" w:rsidP="00605B71">
      <w:pPr>
        <w:pStyle w:val="Default"/>
        <w:numPr>
          <w:ilvl w:val="0"/>
          <w:numId w:val="21"/>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Plans and/or diagrammatic materials that illustrate the scope of </w:t>
      </w:r>
      <w:r w:rsidR="00605E92" w:rsidRPr="00BC3C26">
        <w:rPr>
          <w:rFonts w:asciiTheme="minorHAnsi" w:hAnsiTheme="minorHAnsi" w:cstheme="minorHAnsi"/>
          <w:i/>
          <w:color w:val="4472C4" w:themeColor="accent1"/>
          <w:sz w:val="22"/>
          <w:szCs w:val="22"/>
        </w:rPr>
        <w:t>each</w:t>
      </w:r>
      <w:r w:rsidRPr="00BC3C26">
        <w:rPr>
          <w:rFonts w:asciiTheme="minorHAnsi" w:hAnsiTheme="minorHAnsi" w:cstheme="minorHAnsi"/>
          <w:i/>
          <w:color w:val="4472C4" w:themeColor="accent1"/>
          <w:sz w:val="22"/>
          <w:szCs w:val="22"/>
        </w:rPr>
        <w:t xml:space="preserve"> option </w:t>
      </w:r>
      <w:r w:rsidR="00164FFC" w:rsidRPr="00BC3C26">
        <w:rPr>
          <w:rFonts w:asciiTheme="minorHAnsi" w:hAnsiTheme="minorHAnsi" w:cstheme="minorHAnsi"/>
          <w:i/>
          <w:color w:val="4472C4" w:themeColor="accent1"/>
          <w:sz w:val="22"/>
          <w:szCs w:val="22"/>
        </w:rPr>
        <w:t xml:space="preserve">and its </w:t>
      </w:r>
      <w:r w:rsidRPr="00BC3C26">
        <w:rPr>
          <w:rFonts w:asciiTheme="minorHAnsi" w:hAnsiTheme="minorHAnsi" w:cstheme="minorHAnsi"/>
          <w:i/>
          <w:color w:val="4472C4" w:themeColor="accent1"/>
          <w:sz w:val="22"/>
          <w:szCs w:val="22"/>
        </w:rPr>
        <w:t>impacts</w:t>
      </w:r>
      <w:r w:rsidR="007065D8" w:rsidRPr="00BC3C26">
        <w:rPr>
          <w:rFonts w:asciiTheme="minorHAnsi" w:hAnsiTheme="minorHAnsi" w:cstheme="minorHAnsi"/>
          <w:i/>
          <w:color w:val="4472C4" w:themeColor="accent1"/>
          <w:sz w:val="22"/>
          <w:szCs w:val="22"/>
        </w:rPr>
        <w:t>.</w:t>
      </w:r>
      <w:r w:rsidRPr="00BC3C26">
        <w:rPr>
          <w:rFonts w:asciiTheme="minorHAnsi" w:hAnsiTheme="minorHAnsi" w:cstheme="minorHAnsi"/>
          <w:i/>
          <w:color w:val="4472C4" w:themeColor="accent1"/>
          <w:sz w:val="22"/>
          <w:szCs w:val="22"/>
        </w:rPr>
        <w:t xml:space="preserve"> </w:t>
      </w:r>
    </w:p>
    <w:p w14:paraId="579ECBC6" w14:textId="4553084B" w:rsidR="00414273" w:rsidRPr="00BC3C26" w:rsidRDefault="00414273" w:rsidP="00605B71">
      <w:pPr>
        <w:pStyle w:val="Default"/>
        <w:numPr>
          <w:ilvl w:val="0"/>
          <w:numId w:val="21"/>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A</w:t>
      </w:r>
      <w:r w:rsidR="007A503D" w:rsidRPr="00BC3C26">
        <w:rPr>
          <w:rFonts w:asciiTheme="minorHAnsi" w:hAnsiTheme="minorHAnsi" w:cstheme="minorHAnsi"/>
          <w:i/>
          <w:color w:val="4472C4" w:themeColor="accent1"/>
          <w:sz w:val="22"/>
          <w:szCs w:val="22"/>
        </w:rPr>
        <w:t xml:space="preserve"> conceptual </w:t>
      </w:r>
      <w:r w:rsidRPr="00BC3C26">
        <w:rPr>
          <w:rFonts w:asciiTheme="minorHAnsi" w:hAnsiTheme="minorHAnsi" w:cstheme="minorHAnsi"/>
          <w:i/>
          <w:color w:val="4472C4" w:themeColor="accent1"/>
          <w:sz w:val="22"/>
          <w:szCs w:val="22"/>
        </w:rPr>
        <w:t xml:space="preserve">cost </w:t>
      </w:r>
      <w:r w:rsidR="00ED451E" w:rsidRPr="00BC3C26">
        <w:rPr>
          <w:rFonts w:asciiTheme="minorHAnsi" w:hAnsiTheme="minorHAnsi" w:cstheme="minorHAnsi"/>
          <w:i/>
          <w:color w:val="4472C4" w:themeColor="accent1"/>
          <w:sz w:val="22"/>
          <w:szCs w:val="22"/>
        </w:rPr>
        <w:t>estimate.</w:t>
      </w:r>
    </w:p>
    <w:p w14:paraId="50E7CE49" w14:textId="77777777" w:rsidR="001846EA" w:rsidRPr="00BC3C26" w:rsidRDefault="005A51FA" w:rsidP="008C7659">
      <w:pPr>
        <w:pStyle w:val="Default"/>
        <w:numPr>
          <w:ilvl w:val="0"/>
          <w:numId w:val="21"/>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E</w:t>
      </w:r>
      <w:r w:rsidR="00414273" w:rsidRPr="00BC3C26">
        <w:rPr>
          <w:rFonts w:asciiTheme="minorHAnsi" w:hAnsiTheme="minorHAnsi" w:cstheme="minorHAnsi"/>
          <w:i/>
          <w:color w:val="4472C4" w:themeColor="accent1"/>
          <w:sz w:val="22"/>
          <w:szCs w:val="22"/>
        </w:rPr>
        <w:t>stimated time to complete the design and construction phases</w:t>
      </w:r>
      <w:r w:rsidR="00ED451E" w:rsidRPr="00BC3C26">
        <w:rPr>
          <w:rFonts w:asciiTheme="minorHAnsi" w:hAnsiTheme="minorHAnsi" w:cstheme="minorHAnsi"/>
          <w:i/>
          <w:color w:val="4472C4" w:themeColor="accent1"/>
          <w:sz w:val="22"/>
          <w:szCs w:val="22"/>
        </w:rPr>
        <w:t>,</w:t>
      </w:r>
      <w:r w:rsidR="00E90856" w:rsidRPr="00BC3C26">
        <w:rPr>
          <w:rFonts w:asciiTheme="minorHAnsi" w:hAnsiTheme="minorHAnsi" w:cstheme="minorHAnsi"/>
          <w:i/>
          <w:color w:val="4472C4" w:themeColor="accent1"/>
          <w:sz w:val="22"/>
          <w:szCs w:val="22"/>
        </w:rPr>
        <w:t xml:space="preserve"> including any unique considerations related to the option</w:t>
      </w:r>
      <w:r w:rsidR="00605B71" w:rsidRPr="00BC3C26">
        <w:rPr>
          <w:rFonts w:asciiTheme="minorHAnsi" w:hAnsiTheme="minorHAnsi" w:cstheme="minorHAnsi"/>
          <w:i/>
          <w:color w:val="4472C4" w:themeColor="accent1"/>
          <w:sz w:val="22"/>
          <w:szCs w:val="22"/>
        </w:rPr>
        <w:t>.</w:t>
      </w:r>
      <w:r w:rsidR="007A503D" w:rsidRPr="00BC3C26">
        <w:rPr>
          <w:rFonts w:asciiTheme="minorHAnsi" w:hAnsiTheme="minorHAnsi" w:cstheme="minorHAnsi"/>
          <w:i/>
          <w:color w:val="4472C4" w:themeColor="accent1"/>
          <w:sz w:val="22"/>
          <w:szCs w:val="22"/>
        </w:rPr>
        <w:t>]</w:t>
      </w:r>
    </w:p>
    <w:p w14:paraId="5475EABE" w14:textId="77777777" w:rsidR="001846EA" w:rsidRPr="00BC3C26" w:rsidRDefault="001846EA" w:rsidP="001846EA">
      <w:pPr>
        <w:pStyle w:val="Default"/>
        <w:spacing w:line="276" w:lineRule="auto"/>
        <w:rPr>
          <w:rFonts w:asciiTheme="minorHAnsi" w:hAnsiTheme="minorHAnsi" w:cstheme="minorHAnsi"/>
          <w:i/>
          <w:color w:val="4472C4" w:themeColor="accent1"/>
          <w:sz w:val="22"/>
          <w:szCs w:val="22"/>
        </w:rPr>
      </w:pPr>
    </w:p>
    <w:p w14:paraId="4DB04B93" w14:textId="77777777" w:rsidR="00456048" w:rsidRPr="00BC3C26" w:rsidRDefault="00456048" w:rsidP="001846EA">
      <w:pPr>
        <w:pStyle w:val="Default"/>
        <w:spacing w:line="276" w:lineRule="auto"/>
        <w:rPr>
          <w:rFonts w:asciiTheme="minorHAnsi" w:hAnsiTheme="minorHAnsi" w:cstheme="minorHAnsi"/>
          <w:i/>
          <w:color w:val="4472C4" w:themeColor="accent1"/>
          <w:sz w:val="22"/>
          <w:szCs w:val="22"/>
        </w:rPr>
      </w:pPr>
    </w:p>
    <w:p w14:paraId="2D5D3321" w14:textId="69FC86F2" w:rsidR="00902320" w:rsidRPr="001846EA" w:rsidRDefault="00605B71" w:rsidP="001846EA">
      <w:pPr>
        <w:pStyle w:val="Default"/>
        <w:spacing w:line="276" w:lineRule="auto"/>
        <w:rPr>
          <w:rFonts w:asciiTheme="minorHAnsi" w:hAnsiTheme="minorHAnsi" w:cstheme="minorHAnsi"/>
          <w:b/>
          <w:bCs/>
          <w:i/>
          <w:color w:val="8EAADB" w:themeColor="accent1" w:themeTint="99"/>
          <w:sz w:val="22"/>
          <w:szCs w:val="22"/>
        </w:rPr>
      </w:pPr>
      <w:r w:rsidRPr="001846EA">
        <w:rPr>
          <w:b/>
          <w:bCs/>
        </w:rPr>
        <w:t>Preferred Solution</w:t>
      </w:r>
      <w:r w:rsidR="00902320" w:rsidRPr="001846EA">
        <w:rPr>
          <w:b/>
          <w:bCs/>
        </w:rPr>
        <w:t xml:space="preserve"> and Scope of Work</w:t>
      </w:r>
    </w:p>
    <w:p w14:paraId="4D57FD7B" w14:textId="38F7AE92" w:rsidR="00605B71" w:rsidRDefault="00605B71" w:rsidP="009B5EDC">
      <w:pPr>
        <w:pStyle w:val="Default"/>
        <w:rPr>
          <w:rFonts w:asciiTheme="minorHAnsi" w:hAnsiTheme="minorHAnsi" w:cstheme="minorHAnsi"/>
          <w:sz w:val="22"/>
          <w:szCs w:val="22"/>
        </w:rPr>
      </w:pPr>
    </w:p>
    <w:p w14:paraId="335BE1FD" w14:textId="33EA17DD" w:rsidR="00605B71" w:rsidRPr="00BC3C26" w:rsidRDefault="00605B71" w:rsidP="00176406">
      <w:pPr>
        <w:autoSpaceDE w:val="0"/>
        <w:autoSpaceDN w:val="0"/>
        <w:adjustRightInd w:val="0"/>
        <w:spacing w:line="276" w:lineRule="auto"/>
        <w:ind w:left="0"/>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[This narrative must include:</w:t>
      </w:r>
    </w:p>
    <w:p w14:paraId="56345024" w14:textId="77777777" w:rsidR="00640629" w:rsidRPr="00BC3C26" w:rsidRDefault="00BC1B6F" w:rsidP="437A282A">
      <w:pPr>
        <w:pStyle w:val="ListParagraph"/>
        <w:numPr>
          <w:ilvl w:val="0"/>
          <w:numId w:val="42"/>
        </w:numPr>
        <w:autoSpaceDE w:val="0"/>
        <w:autoSpaceDN w:val="0"/>
        <w:adjustRightInd w:val="0"/>
        <w:spacing w:line="276" w:lineRule="auto"/>
        <w:rPr>
          <w:i/>
          <w:iCs/>
          <w:color w:val="4472C4" w:themeColor="accent1"/>
        </w:rPr>
      </w:pPr>
      <w:r w:rsidRPr="00C82799">
        <w:rPr>
          <w:b/>
          <w:bCs/>
          <w:i/>
          <w:iCs/>
          <w:color w:val="2F5496" w:themeColor="accent1" w:themeShade="BF"/>
        </w:rPr>
        <w:t>An evaluation of the climate &amp; sustainability</w:t>
      </w:r>
      <w:r w:rsidR="008F6071" w:rsidRPr="00C82799">
        <w:rPr>
          <w:b/>
          <w:bCs/>
          <w:i/>
          <w:iCs/>
          <w:color w:val="2F5496" w:themeColor="accent1" w:themeShade="BF"/>
        </w:rPr>
        <w:t xml:space="preserve"> (carbon, energy, water, resilience, etc.) i</w:t>
      </w:r>
      <w:r w:rsidR="00F1554A" w:rsidRPr="00C82799">
        <w:rPr>
          <w:b/>
          <w:bCs/>
          <w:i/>
          <w:iCs/>
          <w:color w:val="2F5496" w:themeColor="accent1" w:themeShade="BF"/>
        </w:rPr>
        <w:t xml:space="preserve">mpacts of the preferred/solution </w:t>
      </w:r>
      <w:r w:rsidR="00F30F37" w:rsidRPr="00C82799">
        <w:rPr>
          <w:b/>
          <w:bCs/>
          <w:i/>
          <w:iCs/>
          <w:color w:val="2F5496" w:themeColor="accent1" w:themeShade="BF"/>
        </w:rPr>
        <w:t>and any alternatives not recommendat</w:t>
      </w:r>
      <w:r w:rsidR="00C93104" w:rsidRPr="00C82799">
        <w:rPr>
          <w:b/>
          <w:bCs/>
          <w:i/>
          <w:iCs/>
          <w:color w:val="2F5496" w:themeColor="accent1" w:themeShade="BF"/>
        </w:rPr>
        <w:t xml:space="preserve">ion if </w:t>
      </w:r>
      <w:r w:rsidR="00836B25" w:rsidRPr="00C82799">
        <w:rPr>
          <w:b/>
          <w:bCs/>
          <w:i/>
          <w:iCs/>
          <w:color w:val="2F5496" w:themeColor="accent1" w:themeShade="BF"/>
        </w:rPr>
        <w:t>applicable</w:t>
      </w:r>
      <w:r w:rsidR="00836B25" w:rsidRPr="00BC3C26">
        <w:rPr>
          <w:b/>
          <w:bCs/>
          <w:i/>
          <w:iCs/>
          <w:color w:val="4472C4" w:themeColor="accent1"/>
        </w:rPr>
        <w:t xml:space="preserve">. </w:t>
      </w:r>
      <w:r w:rsidR="00836B25" w:rsidRPr="00BC3C26">
        <w:rPr>
          <w:i/>
          <w:iCs/>
          <w:color w:val="4472C4" w:themeColor="accent1"/>
        </w:rPr>
        <w:t xml:space="preserve">(See </w:t>
      </w:r>
      <w:r w:rsidR="00BB3C1F" w:rsidRPr="00BC3C26">
        <w:rPr>
          <w:i/>
          <w:iCs/>
          <w:color w:val="4472C4" w:themeColor="accent1"/>
        </w:rPr>
        <w:t>study template instructions page 15 &amp; 16).</w:t>
      </w:r>
    </w:p>
    <w:p w14:paraId="6DB680AB" w14:textId="77777777" w:rsidR="006A4FBB" w:rsidRPr="00BC3C26" w:rsidRDefault="004D43BC" w:rsidP="006A4FBB">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A d</w:t>
      </w:r>
      <w:r w:rsidR="00605B71" w:rsidRPr="00BC3C26">
        <w:rPr>
          <w:rFonts w:cstheme="minorHAnsi"/>
          <w:i/>
          <w:color w:val="4472C4" w:themeColor="accent1"/>
        </w:rPr>
        <w:t>etailed description of</w:t>
      </w:r>
      <w:r w:rsidR="00176406" w:rsidRPr="00BC3C26">
        <w:rPr>
          <w:rFonts w:cstheme="minorHAnsi"/>
          <w:i/>
          <w:color w:val="4472C4" w:themeColor="accent1"/>
        </w:rPr>
        <w:t xml:space="preserve"> </w:t>
      </w:r>
      <w:r w:rsidR="00ED451E" w:rsidRPr="00BC3C26">
        <w:rPr>
          <w:rFonts w:cstheme="minorHAnsi"/>
          <w:i/>
          <w:color w:val="4472C4" w:themeColor="accent1"/>
        </w:rPr>
        <w:t xml:space="preserve">the </w:t>
      </w:r>
      <w:r w:rsidR="00523E79" w:rsidRPr="00BC3C26">
        <w:rPr>
          <w:rFonts w:cstheme="minorHAnsi"/>
          <w:i/>
          <w:color w:val="4472C4" w:themeColor="accent1"/>
        </w:rPr>
        <w:t>P</w:t>
      </w:r>
      <w:r w:rsidR="00176406" w:rsidRPr="00BC3C26">
        <w:rPr>
          <w:rFonts w:cstheme="minorHAnsi"/>
          <w:i/>
          <w:color w:val="4472C4" w:themeColor="accent1"/>
        </w:rPr>
        <w:t xml:space="preserve">referred </w:t>
      </w:r>
      <w:r w:rsidR="00523E79" w:rsidRPr="00BC3C26">
        <w:rPr>
          <w:rFonts w:cstheme="minorHAnsi"/>
          <w:i/>
          <w:color w:val="4472C4" w:themeColor="accent1"/>
        </w:rPr>
        <w:t>S</w:t>
      </w:r>
      <w:r w:rsidR="00176406" w:rsidRPr="00BC3C26">
        <w:rPr>
          <w:rFonts w:cstheme="minorHAnsi"/>
          <w:i/>
          <w:color w:val="4472C4" w:themeColor="accent1"/>
        </w:rPr>
        <w:t>olution</w:t>
      </w:r>
      <w:r w:rsidR="003855E6" w:rsidRPr="00BC3C26">
        <w:rPr>
          <w:rFonts w:cstheme="minorHAnsi"/>
          <w:i/>
          <w:color w:val="4472C4" w:themeColor="accent1"/>
        </w:rPr>
        <w:t xml:space="preserve">. </w:t>
      </w:r>
      <w:r w:rsidR="00E90856" w:rsidRPr="00BC3C26">
        <w:rPr>
          <w:rFonts w:cstheme="minorHAnsi"/>
          <w:i/>
          <w:color w:val="4472C4" w:themeColor="accent1"/>
        </w:rPr>
        <w:t xml:space="preserve">Identify any recommended </w:t>
      </w:r>
      <w:r w:rsidR="003855E6" w:rsidRPr="00BC3C26">
        <w:rPr>
          <w:rFonts w:cstheme="minorHAnsi"/>
          <w:i/>
          <w:color w:val="4472C4" w:themeColor="accent1"/>
        </w:rPr>
        <w:t>“</w:t>
      </w:r>
      <w:r w:rsidR="00523E79" w:rsidRPr="00BC3C26">
        <w:rPr>
          <w:rFonts w:cstheme="minorHAnsi"/>
          <w:i/>
          <w:color w:val="4472C4" w:themeColor="accent1"/>
        </w:rPr>
        <w:t>A</w:t>
      </w:r>
      <w:r w:rsidR="003855E6" w:rsidRPr="00BC3C26">
        <w:rPr>
          <w:rFonts w:cstheme="minorHAnsi"/>
          <w:i/>
          <w:color w:val="4472C4" w:themeColor="accent1"/>
        </w:rPr>
        <w:t xml:space="preserve">dd </w:t>
      </w:r>
      <w:r w:rsidR="00523E79" w:rsidRPr="00BC3C26">
        <w:rPr>
          <w:rFonts w:cstheme="minorHAnsi"/>
          <w:i/>
          <w:color w:val="4472C4" w:themeColor="accent1"/>
        </w:rPr>
        <w:t>A</w:t>
      </w:r>
      <w:r w:rsidR="003855E6" w:rsidRPr="00BC3C26">
        <w:rPr>
          <w:rFonts w:cstheme="minorHAnsi"/>
          <w:i/>
          <w:color w:val="4472C4" w:themeColor="accent1"/>
        </w:rPr>
        <w:t xml:space="preserve">lternates”, if </w:t>
      </w:r>
      <w:r w:rsidR="00ED451E" w:rsidRPr="00BC3C26">
        <w:rPr>
          <w:rFonts w:cstheme="minorHAnsi"/>
          <w:i/>
          <w:color w:val="4472C4" w:themeColor="accent1"/>
        </w:rPr>
        <w:t>applicable.</w:t>
      </w:r>
    </w:p>
    <w:p w14:paraId="22E3D283" w14:textId="77777777" w:rsidR="006A4FBB" w:rsidRPr="00BC3C26" w:rsidRDefault="00176406" w:rsidP="006A4FBB">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Site plans</w:t>
      </w:r>
      <w:r w:rsidR="00D341F2" w:rsidRPr="00BC3C26">
        <w:rPr>
          <w:rFonts w:cstheme="minorHAnsi"/>
          <w:i/>
          <w:color w:val="4472C4" w:themeColor="accent1"/>
        </w:rPr>
        <w:t xml:space="preserve">, floor plans, or any other </w:t>
      </w:r>
      <w:r w:rsidRPr="00BC3C26">
        <w:rPr>
          <w:rFonts w:cstheme="minorHAnsi"/>
          <w:i/>
          <w:color w:val="4472C4" w:themeColor="accent1"/>
        </w:rPr>
        <w:t>drawing</w:t>
      </w:r>
      <w:r w:rsidR="00D341F2" w:rsidRPr="00BC3C26">
        <w:rPr>
          <w:rFonts w:cstheme="minorHAnsi"/>
          <w:i/>
          <w:color w:val="4472C4" w:themeColor="accent1"/>
        </w:rPr>
        <w:t>s</w:t>
      </w:r>
      <w:r w:rsidRPr="00BC3C26">
        <w:rPr>
          <w:rFonts w:cstheme="minorHAnsi"/>
          <w:i/>
          <w:color w:val="4472C4" w:themeColor="accent1"/>
        </w:rPr>
        <w:t xml:space="preserve"> to define, describe and support </w:t>
      </w:r>
      <w:r w:rsidR="00ED451E" w:rsidRPr="00BC3C26">
        <w:rPr>
          <w:rFonts w:cstheme="minorHAnsi"/>
          <w:i/>
          <w:color w:val="4472C4" w:themeColor="accent1"/>
        </w:rPr>
        <w:t xml:space="preserve">the </w:t>
      </w:r>
      <w:r w:rsidR="00523E79" w:rsidRPr="00BC3C26">
        <w:rPr>
          <w:rFonts w:cstheme="minorHAnsi"/>
          <w:i/>
          <w:color w:val="4472C4" w:themeColor="accent1"/>
        </w:rPr>
        <w:t>P</w:t>
      </w:r>
      <w:r w:rsidRPr="00BC3C26">
        <w:rPr>
          <w:rFonts w:cstheme="minorHAnsi"/>
          <w:i/>
          <w:color w:val="4472C4" w:themeColor="accent1"/>
        </w:rPr>
        <w:t xml:space="preserve">referred </w:t>
      </w:r>
      <w:r w:rsidR="00523E79" w:rsidRPr="00BC3C26">
        <w:rPr>
          <w:rFonts w:cstheme="minorHAnsi"/>
          <w:i/>
          <w:color w:val="4472C4" w:themeColor="accent1"/>
        </w:rPr>
        <w:t>S</w:t>
      </w:r>
      <w:r w:rsidRPr="00BC3C26">
        <w:rPr>
          <w:rFonts w:cstheme="minorHAnsi"/>
          <w:i/>
          <w:color w:val="4472C4" w:themeColor="accent1"/>
        </w:rPr>
        <w:t>olution</w:t>
      </w:r>
      <w:r w:rsidR="004F06E0" w:rsidRPr="00BC3C26">
        <w:rPr>
          <w:rFonts w:cstheme="minorHAnsi"/>
          <w:i/>
          <w:color w:val="4472C4" w:themeColor="accent1"/>
        </w:rPr>
        <w:t>, if applicable.</w:t>
      </w:r>
      <w:r w:rsidR="00D341F2" w:rsidRPr="00BC3C26">
        <w:rPr>
          <w:rFonts w:cstheme="minorHAnsi"/>
          <w:i/>
          <w:color w:val="4472C4" w:themeColor="accent1"/>
        </w:rPr>
        <w:t xml:space="preserve"> </w:t>
      </w:r>
      <w:r w:rsidR="00605B71" w:rsidRPr="00BC3C26">
        <w:rPr>
          <w:rFonts w:cstheme="minorHAnsi"/>
          <w:i/>
          <w:color w:val="4472C4" w:themeColor="accent1"/>
        </w:rPr>
        <w:t xml:space="preserve"> </w:t>
      </w:r>
      <w:r w:rsidR="00D341F2" w:rsidRPr="00BC3C26">
        <w:rPr>
          <w:rFonts w:cstheme="minorHAnsi"/>
          <w:i/>
          <w:color w:val="4472C4" w:themeColor="accent1"/>
        </w:rPr>
        <w:t xml:space="preserve">In accordance </w:t>
      </w:r>
      <w:r w:rsidR="00605E92" w:rsidRPr="00BC3C26">
        <w:rPr>
          <w:rFonts w:cstheme="minorHAnsi"/>
          <w:i/>
          <w:color w:val="4472C4" w:themeColor="accent1"/>
        </w:rPr>
        <w:t xml:space="preserve">with </w:t>
      </w:r>
      <w:r w:rsidR="00D341F2" w:rsidRPr="00BC3C26">
        <w:rPr>
          <w:rFonts w:cstheme="minorHAnsi"/>
          <w:i/>
          <w:color w:val="4472C4" w:themeColor="accent1"/>
        </w:rPr>
        <w:t xml:space="preserve">M.G.L. c. 7C, § 59, </w:t>
      </w:r>
      <w:r w:rsidR="003C4902" w:rsidRPr="00BC3C26">
        <w:rPr>
          <w:rFonts w:cstheme="minorHAnsi"/>
          <w:i/>
          <w:color w:val="4472C4" w:themeColor="accent1"/>
        </w:rPr>
        <w:t xml:space="preserve">the proposed solution must be presented at a level of detail for schematic design.  </w:t>
      </w:r>
      <w:r w:rsidR="00D341F2" w:rsidRPr="00BC3C26">
        <w:rPr>
          <w:rFonts w:cstheme="minorHAnsi"/>
          <w:i/>
          <w:color w:val="4472C4" w:themeColor="accent1"/>
        </w:rPr>
        <w:t>A</w:t>
      </w:r>
      <w:r w:rsidRPr="00BC3C26">
        <w:rPr>
          <w:rFonts w:cstheme="minorHAnsi"/>
          <w:i/>
          <w:color w:val="4472C4" w:themeColor="accent1"/>
        </w:rPr>
        <w:t xml:space="preserve">ttach </w:t>
      </w:r>
      <w:r w:rsidR="00BC5682" w:rsidRPr="00BC3C26">
        <w:rPr>
          <w:rFonts w:cstheme="minorHAnsi"/>
          <w:i/>
          <w:color w:val="4472C4" w:themeColor="accent1"/>
        </w:rPr>
        <w:t>supplement</w:t>
      </w:r>
      <w:r w:rsidR="00523E79" w:rsidRPr="00BC3C26">
        <w:rPr>
          <w:rFonts w:cstheme="minorHAnsi"/>
          <w:i/>
          <w:color w:val="4472C4" w:themeColor="accent1"/>
        </w:rPr>
        <w:t>ary</w:t>
      </w:r>
      <w:r w:rsidR="00BC5682" w:rsidRPr="00BC3C26">
        <w:rPr>
          <w:rFonts w:cstheme="minorHAnsi"/>
          <w:i/>
          <w:color w:val="4472C4" w:themeColor="accent1"/>
        </w:rPr>
        <w:t xml:space="preserve"> documents such as</w:t>
      </w:r>
      <w:r w:rsidR="00605B71" w:rsidRPr="00BC3C26">
        <w:rPr>
          <w:rFonts w:cstheme="minorHAnsi"/>
          <w:i/>
          <w:color w:val="4472C4" w:themeColor="accent1"/>
        </w:rPr>
        <w:t xml:space="preserve"> </w:t>
      </w:r>
      <w:r w:rsidRPr="00BC3C26">
        <w:rPr>
          <w:rFonts w:cstheme="minorHAnsi"/>
          <w:i/>
          <w:color w:val="4472C4" w:themeColor="accent1"/>
        </w:rPr>
        <w:t xml:space="preserve">drawings, </w:t>
      </w:r>
      <w:r w:rsidR="00605B71" w:rsidRPr="00BC3C26">
        <w:rPr>
          <w:rFonts w:cstheme="minorHAnsi"/>
          <w:i/>
          <w:color w:val="4472C4" w:themeColor="accent1"/>
        </w:rPr>
        <w:t xml:space="preserve">cutsheets, </w:t>
      </w:r>
      <w:r w:rsidRPr="00BC3C26">
        <w:rPr>
          <w:rFonts w:cstheme="minorHAnsi"/>
          <w:i/>
          <w:color w:val="4472C4" w:themeColor="accent1"/>
        </w:rPr>
        <w:t>specification</w:t>
      </w:r>
      <w:r w:rsidR="00605B71" w:rsidRPr="00BC3C26">
        <w:rPr>
          <w:rFonts w:cstheme="minorHAnsi"/>
          <w:i/>
          <w:color w:val="4472C4" w:themeColor="accent1"/>
        </w:rPr>
        <w:t>s,</w:t>
      </w:r>
      <w:r w:rsidRPr="00BC3C26">
        <w:rPr>
          <w:rFonts w:cstheme="minorHAnsi"/>
          <w:i/>
          <w:color w:val="4472C4" w:themeColor="accent1"/>
        </w:rPr>
        <w:t xml:space="preserve"> calculations, worksheets, etc.</w:t>
      </w:r>
      <w:r w:rsidR="00524039" w:rsidRPr="00BC3C26">
        <w:rPr>
          <w:rFonts w:cstheme="minorHAnsi"/>
          <w:i/>
          <w:color w:val="4472C4" w:themeColor="accent1"/>
        </w:rPr>
        <w:t xml:space="preserve"> to this study under Section 7 </w:t>
      </w:r>
      <w:r w:rsidR="00523E79" w:rsidRPr="00BC3C26">
        <w:rPr>
          <w:rFonts w:cstheme="minorHAnsi"/>
          <w:i/>
          <w:color w:val="4472C4" w:themeColor="accent1"/>
        </w:rPr>
        <w:t>–</w:t>
      </w:r>
      <w:r w:rsidR="00524039" w:rsidRPr="00BC3C26">
        <w:rPr>
          <w:rFonts w:cstheme="minorHAnsi"/>
          <w:i/>
          <w:color w:val="4472C4" w:themeColor="accent1"/>
        </w:rPr>
        <w:t xml:space="preserve"> </w:t>
      </w:r>
      <w:r w:rsidR="00523E79" w:rsidRPr="00BC3C26">
        <w:rPr>
          <w:rFonts w:cstheme="minorHAnsi"/>
          <w:i/>
          <w:color w:val="4472C4" w:themeColor="accent1"/>
        </w:rPr>
        <w:t>“Appendices”.</w:t>
      </w:r>
    </w:p>
    <w:p w14:paraId="45B946CB" w14:textId="77777777" w:rsidR="006A4FBB" w:rsidRPr="00BC3C26" w:rsidRDefault="00524039" w:rsidP="006A4FBB">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A detailed description</w:t>
      </w:r>
      <w:r w:rsidR="00605B71" w:rsidRPr="00BC3C26">
        <w:rPr>
          <w:rFonts w:cstheme="minorHAnsi"/>
          <w:i/>
          <w:color w:val="4472C4" w:themeColor="accent1"/>
        </w:rPr>
        <w:t xml:space="preserve"> of</w:t>
      </w:r>
      <w:r w:rsidR="00176406" w:rsidRPr="00BC3C26">
        <w:rPr>
          <w:rFonts w:cstheme="minorHAnsi"/>
          <w:i/>
          <w:color w:val="4472C4" w:themeColor="accent1"/>
        </w:rPr>
        <w:t xml:space="preserve"> wh</w:t>
      </w:r>
      <w:r w:rsidR="00605B71" w:rsidRPr="00BC3C26">
        <w:rPr>
          <w:rFonts w:cstheme="minorHAnsi"/>
          <w:i/>
          <w:color w:val="4472C4" w:themeColor="accent1"/>
        </w:rPr>
        <w:t>ich</w:t>
      </w:r>
      <w:r w:rsidR="00176406" w:rsidRPr="00BC3C26">
        <w:rPr>
          <w:rFonts w:cstheme="minorHAnsi"/>
          <w:i/>
          <w:color w:val="4472C4" w:themeColor="accent1"/>
        </w:rPr>
        <w:t xml:space="preserve"> existing conditions will be </w:t>
      </w:r>
      <w:r w:rsidR="00523E79" w:rsidRPr="00BC3C26">
        <w:rPr>
          <w:rFonts w:cstheme="minorHAnsi"/>
          <w:i/>
          <w:color w:val="4472C4" w:themeColor="accent1"/>
        </w:rPr>
        <w:t xml:space="preserve">(or will not be) </w:t>
      </w:r>
      <w:r w:rsidR="00164FFC" w:rsidRPr="00BC3C26">
        <w:rPr>
          <w:rFonts w:cstheme="minorHAnsi"/>
          <w:i/>
          <w:color w:val="4472C4" w:themeColor="accent1"/>
        </w:rPr>
        <w:t xml:space="preserve">addressed by the </w:t>
      </w:r>
      <w:r w:rsidR="00523E79" w:rsidRPr="00BC3C26">
        <w:rPr>
          <w:rFonts w:cstheme="minorHAnsi"/>
          <w:i/>
          <w:color w:val="4472C4" w:themeColor="accent1"/>
        </w:rPr>
        <w:t>P</w:t>
      </w:r>
      <w:r w:rsidR="00164FFC" w:rsidRPr="00BC3C26">
        <w:rPr>
          <w:rFonts w:cstheme="minorHAnsi"/>
          <w:i/>
          <w:color w:val="4472C4" w:themeColor="accent1"/>
        </w:rPr>
        <w:t xml:space="preserve">referred </w:t>
      </w:r>
      <w:r w:rsidR="00523E79" w:rsidRPr="00BC3C26">
        <w:rPr>
          <w:rFonts w:cstheme="minorHAnsi"/>
          <w:i/>
          <w:color w:val="4472C4" w:themeColor="accent1"/>
        </w:rPr>
        <w:t>S</w:t>
      </w:r>
      <w:r w:rsidR="00164FFC" w:rsidRPr="00BC3C26">
        <w:rPr>
          <w:rFonts w:cstheme="minorHAnsi"/>
          <w:i/>
          <w:color w:val="4472C4" w:themeColor="accent1"/>
        </w:rPr>
        <w:t>olution</w:t>
      </w:r>
      <w:r w:rsidR="00523E79" w:rsidRPr="00BC3C26">
        <w:rPr>
          <w:rFonts w:cstheme="minorHAnsi"/>
          <w:i/>
          <w:color w:val="4472C4" w:themeColor="accent1"/>
        </w:rPr>
        <w:t>.</w:t>
      </w:r>
    </w:p>
    <w:p w14:paraId="4354CBB8" w14:textId="2BEB2F29" w:rsidR="00A513D7" w:rsidRPr="00BC3C26" w:rsidDel="005A7E2A" w:rsidRDefault="00A513D7" w:rsidP="006A4FBB">
      <w:pPr>
        <w:pStyle w:val="ListParagraph"/>
        <w:numPr>
          <w:ilvl w:val="0"/>
          <w:numId w:val="4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 xml:space="preserve">If HVAC, mechanical, plumbing, or electrical </w:t>
      </w:r>
      <w:r w:rsidR="00523E79" w:rsidRPr="00BC3C26" w:rsidDel="005A7E2A">
        <w:rPr>
          <w:rFonts w:cstheme="minorHAnsi"/>
          <w:i/>
          <w:color w:val="4472C4" w:themeColor="accent1"/>
        </w:rPr>
        <w:t xml:space="preserve">work </w:t>
      </w:r>
      <w:r w:rsidRPr="00BC3C26" w:rsidDel="005A7E2A">
        <w:rPr>
          <w:rFonts w:cstheme="minorHAnsi"/>
          <w:i/>
          <w:color w:val="4472C4" w:themeColor="accent1"/>
        </w:rPr>
        <w:t>is included</w:t>
      </w:r>
      <w:r w:rsidR="00523E79" w:rsidRPr="00BC3C26" w:rsidDel="005A7E2A">
        <w:rPr>
          <w:rFonts w:cstheme="minorHAnsi"/>
          <w:i/>
          <w:color w:val="4472C4" w:themeColor="accent1"/>
        </w:rPr>
        <w:t xml:space="preserve"> in the Preferred Solution</w:t>
      </w:r>
      <w:r w:rsidRPr="00BC3C26" w:rsidDel="005A7E2A">
        <w:rPr>
          <w:rFonts w:cstheme="minorHAnsi"/>
          <w:i/>
          <w:color w:val="4472C4" w:themeColor="accent1"/>
        </w:rPr>
        <w:t>:</w:t>
      </w:r>
    </w:p>
    <w:p w14:paraId="47926965" w14:textId="7AB8F8C0" w:rsidR="00A513D7" w:rsidRPr="00BC3C26" w:rsidDel="005A7E2A" w:rsidRDefault="00AB0E67" w:rsidP="00A513D7">
      <w:pPr>
        <w:pStyle w:val="ListParagraph"/>
        <w:numPr>
          <w:ilvl w:val="1"/>
          <w:numId w:val="2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Identify and quantify energy efficiency opportunities</w:t>
      </w:r>
      <w:r w:rsidR="0022604F" w:rsidRPr="00BC3C26" w:rsidDel="005A7E2A">
        <w:rPr>
          <w:rFonts w:cstheme="minorHAnsi"/>
          <w:i/>
          <w:color w:val="4472C4" w:themeColor="accent1"/>
        </w:rPr>
        <w:t>.</w:t>
      </w:r>
    </w:p>
    <w:p w14:paraId="74AEDF3B" w14:textId="65B830A4" w:rsidR="00AB0E67" w:rsidRPr="00BC3C26" w:rsidDel="005A7E2A" w:rsidRDefault="00AB0E67" w:rsidP="00A513D7">
      <w:pPr>
        <w:pStyle w:val="ListParagraph"/>
        <w:numPr>
          <w:ilvl w:val="1"/>
          <w:numId w:val="2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Specify equipment</w:t>
      </w:r>
      <w:r w:rsidR="0022604F" w:rsidRPr="00BC3C26" w:rsidDel="005A7E2A">
        <w:rPr>
          <w:rFonts w:cstheme="minorHAnsi"/>
          <w:i/>
          <w:color w:val="4472C4" w:themeColor="accent1"/>
        </w:rPr>
        <w:t xml:space="preserve"> with the highest </w:t>
      </w:r>
      <w:r w:rsidR="008E1118" w:rsidRPr="00BC3C26" w:rsidDel="005A7E2A">
        <w:rPr>
          <w:rFonts w:cstheme="minorHAnsi"/>
          <w:i/>
          <w:color w:val="4472C4" w:themeColor="accent1"/>
        </w:rPr>
        <w:t xml:space="preserve">level of </w:t>
      </w:r>
      <w:r w:rsidR="0022604F" w:rsidRPr="00BC3C26" w:rsidDel="005A7E2A">
        <w:rPr>
          <w:rFonts w:cstheme="minorHAnsi"/>
          <w:i/>
          <w:color w:val="4472C4" w:themeColor="accent1"/>
        </w:rPr>
        <w:t>efficiency</w:t>
      </w:r>
      <w:r w:rsidR="008E1118" w:rsidRPr="00BC3C26" w:rsidDel="005A7E2A">
        <w:rPr>
          <w:rFonts w:cstheme="minorHAnsi"/>
          <w:i/>
          <w:color w:val="4472C4" w:themeColor="accent1"/>
        </w:rPr>
        <w:t>.</w:t>
      </w:r>
    </w:p>
    <w:p w14:paraId="76643D44" w14:textId="450BE377" w:rsidR="00AB0E67" w:rsidRPr="00BC3C26" w:rsidDel="005A7E2A" w:rsidRDefault="00AB0E67" w:rsidP="00A513D7">
      <w:pPr>
        <w:pStyle w:val="ListParagraph"/>
        <w:numPr>
          <w:ilvl w:val="1"/>
          <w:numId w:val="2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Identify the applicable utility providers</w:t>
      </w:r>
      <w:r w:rsidR="008E1118" w:rsidRPr="00BC3C26" w:rsidDel="005A7E2A">
        <w:rPr>
          <w:rFonts w:cstheme="minorHAnsi"/>
          <w:i/>
          <w:color w:val="4472C4" w:themeColor="accent1"/>
        </w:rPr>
        <w:t>.</w:t>
      </w:r>
      <w:r w:rsidRPr="00BC3C26" w:rsidDel="005A7E2A">
        <w:rPr>
          <w:rFonts w:cstheme="minorHAnsi"/>
          <w:i/>
          <w:color w:val="4472C4" w:themeColor="accent1"/>
        </w:rPr>
        <w:t xml:space="preserve"> </w:t>
      </w:r>
    </w:p>
    <w:p w14:paraId="37DFA714" w14:textId="50FFE180" w:rsidR="001912C3" w:rsidRPr="00BC3C26" w:rsidDel="005A7E2A" w:rsidRDefault="00AB0E67" w:rsidP="008E1118">
      <w:pPr>
        <w:pStyle w:val="ListParagraph"/>
        <w:numPr>
          <w:ilvl w:val="1"/>
          <w:numId w:val="2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Identify available utility incentives</w:t>
      </w:r>
      <w:r w:rsidR="008E1118" w:rsidRPr="00BC3C26" w:rsidDel="005A7E2A">
        <w:rPr>
          <w:rFonts w:cstheme="minorHAnsi"/>
          <w:i/>
          <w:color w:val="4472C4" w:themeColor="accent1"/>
        </w:rPr>
        <w:t>.</w:t>
      </w:r>
    </w:p>
    <w:p w14:paraId="6EBFCD6F" w14:textId="4202BE2B" w:rsidR="00F56B55" w:rsidRPr="00BC3C26" w:rsidRDefault="001912C3" w:rsidP="00EF3A32">
      <w:pPr>
        <w:pStyle w:val="ListParagraph"/>
        <w:numPr>
          <w:ilvl w:val="0"/>
          <w:numId w:val="42"/>
        </w:numPr>
        <w:autoSpaceDE w:val="0"/>
        <w:autoSpaceDN w:val="0"/>
        <w:adjustRightInd w:val="0"/>
        <w:spacing w:line="276" w:lineRule="auto"/>
        <w:rPr>
          <w:rFonts w:cstheme="minorHAnsi"/>
          <w:i/>
          <w:color w:val="4472C4" w:themeColor="accent1"/>
        </w:rPr>
      </w:pPr>
      <w:r w:rsidRPr="00BC3C26" w:rsidDel="005A7E2A">
        <w:rPr>
          <w:rFonts w:cstheme="minorHAnsi"/>
          <w:i/>
          <w:color w:val="4472C4" w:themeColor="accent1"/>
        </w:rPr>
        <w:t>Eliminate heating oil</w:t>
      </w:r>
      <w:r w:rsidR="0022604F" w:rsidRPr="00BC3C26" w:rsidDel="005A7E2A">
        <w:rPr>
          <w:rFonts w:cstheme="minorHAnsi"/>
          <w:i/>
          <w:color w:val="4472C4" w:themeColor="accent1"/>
        </w:rPr>
        <w:t>,</w:t>
      </w:r>
      <w:r w:rsidRPr="00BC3C26" w:rsidDel="005A7E2A">
        <w:rPr>
          <w:rFonts w:cstheme="minorHAnsi"/>
          <w:i/>
          <w:color w:val="4472C4" w:themeColor="accent1"/>
        </w:rPr>
        <w:t xml:space="preserve"> if possible</w:t>
      </w:r>
      <w:r w:rsidR="0022604F" w:rsidRPr="00BC3C26" w:rsidDel="005A7E2A">
        <w:rPr>
          <w:rFonts w:cstheme="minorHAnsi"/>
          <w:i/>
          <w:color w:val="4472C4" w:themeColor="accent1"/>
        </w:rPr>
        <w:t>, or</w:t>
      </w:r>
      <w:r w:rsidRPr="00BC3C26" w:rsidDel="005A7E2A">
        <w:rPr>
          <w:rFonts w:cstheme="minorHAnsi"/>
          <w:i/>
          <w:color w:val="4472C4" w:themeColor="accent1"/>
        </w:rPr>
        <w:t xml:space="preserve"> transition to burn at least 10% biodiesel fuel oil. (</w:t>
      </w:r>
      <w:hyperlink r:id="rId23" w:history="1">
        <w:r w:rsidRPr="00362DA3" w:rsidDel="005A7E2A">
          <w:rPr>
            <w:rStyle w:val="Hyperlink"/>
            <w:rFonts w:cstheme="minorHAnsi"/>
            <w:i/>
          </w:rPr>
          <w:t xml:space="preserve">Executive </w:t>
        </w:r>
        <w:r w:rsidR="0022604F" w:rsidRPr="00362DA3" w:rsidDel="005A7E2A">
          <w:rPr>
            <w:rStyle w:val="Hyperlink"/>
            <w:rFonts w:cstheme="minorHAnsi"/>
            <w:i/>
          </w:rPr>
          <w:t>O</w:t>
        </w:r>
        <w:r w:rsidRPr="00362DA3" w:rsidDel="005A7E2A">
          <w:rPr>
            <w:rStyle w:val="Hyperlink"/>
            <w:rFonts w:cstheme="minorHAnsi"/>
            <w:i/>
          </w:rPr>
          <w:t xml:space="preserve">rder </w:t>
        </w:r>
        <w:r w:rsidR="0022604F" w:rsidRPr="00362DA3" w:rsidDel="005A7E2A">
          <w:rPr>
            <w:rStyle w:val="Hyperlink"/>
            <w:rFonts w:cstheme="minorHAnsi"/>
            <w:i/>
          </w:rPr>
          <w:t xml:space="preserve">594 </w:t>
        </w:r>
        <w:r w:rsidRPr="00362DA3" w:rsidDel="005A7E2A">
          <w:rPr>
            <w:rStyle w:val="Hyperlink"/>
            <w:rFonts w:cstheme="minorHAnsi"/>
            <w:i/>
          </w:rPr>
          <w:t>requirement</w:t>
        </w:r>
      </w:hyperlink>
      <w:r w:rsidRPr="00BC3C26" w:rsidDel="005A7E2A">
        <w:rPr>
          <w:rFonts w:cstheme="minorHAnsi"/>
          <w:i/>
          <w:color w:val="4472C4" w:themeColor="accent1"/>
        </w:rPr>
        <w:t>)</w:t>
      </w:r>
      <w:r w:rsidR="00D00F69" w:rsidRPr="00BC3C26">
        <w:rPr>
          <w:rFonts w:cstheme="minorHAnsi"/>
          <w:i/>
          <w:color w:val="4472C4" w:themeColor="accent1"/>
        </w:rPr>
        <w:t>T</w:t>
      </w:r>
      <w:r w:rsidR="008B1D1A" w:rsidRPr="00BC3C26">
        <w:rPr>
          <w:rFonts w:cstheme="minorHAnsi"/>
          <w:i/>
          <w:color w:val="4472C4" w:themeColor="accent1"/>
        </w:rPr>
        <w:t xml:space="preserve">raining for </w:t>
      </w:r>
      <w:r w:rsidR="003D6A63" w:rsidRPr="00BC3C26">
        <w:rPr>
          <w:rFonts w:cstheme="minorHAnsi"/>
          <w:i/>
          <w:color w:val="4472C4" w:themeColor="accent1"/>
        </w:rPr>
        <w:t xml:space="preserve">“in-house” </w:t>
      </w:r>
      <w:r w:rsidR="00F56B55" w:rsidRPr="00BC3C26">
        <w:rPr>
          <w:rFonts w:cstheme="minorHAnsi"/>
          <w:i/>
          <w:color w:val="4472C4" w:themeColor="accent1"/>
        </w:rPr>
        <w:t xml:space="preserve">facility </w:t>
      </w:r>
      <w:r w:rsidR="00351D58" w:rsidRPr="00BC3C26">
        <w:rPr>
          <w:rFonts w:cstheme="minorHAnsi"/>
          <w:i/>
          <w:color w:val="4472C4" w:themeColor="accent1"/>
        </w:rPr>
        <w:t xml:space="preserve">maintenance </w:t>
      </w:r>
      <w:r w:rsidR="00F56B55" w:rsidRPr="00BC3C26">
        <w:rPr>
          <w:rFonts w:cstheme="minorHAnsi"/>
          <w:i/>
          <w:color w:val="4472C4" w:themeColor="accent1"/>
        </w:rPr>
        <w:t>staff</w:t>
      </w:r>
      <w:r w:rsidR="008B1D1A" w:rsidRPr="00BC3C26">
        <w:rPr>
          <w:rFonts w:cstheme="minorHAnsi"/>
          <w:i/>
          <w:color w:val="4472C4" w:themeColor="accent1"/>
        </w:rPr>
        <w:t xml:space="preserve"> </w:t>
      </w:r>
      <w:r w:rsidR="00351D58" w:rsidRPr="00BC3C26">
        <w:rPr>
          <w:rFonts w:cstheme="minorHAnsi"/>
          <w:i/>
          <w:color w:val="4472C4" w:themeColor="accent1"/>
        </w:rPr>
        <w:t xml:space="preserve">that </w:t>
      </w:r>
      <w:r w:rsidR="00F56B55" w:rsidRPr="00BC3C26">
        <w:rPr>
          <w:rFonts w:cstheme="minorHAnsi"/>
          <w:i/>
          <w:color w:val="4472C4" w:themeColor="accent1"/>
        </w:rPr>
        <w:t xml:space="preserve">will be required to ensure </w:t>
      </w:r>
      <w:r w:rsidR="00351D58" w:rsidRPr="00BC3C26">
        <w:rPr>
          <w:rFonts w:cstheme="minorHAnsi"/>
          <w:i/>
          <w:color w:val="4472C4" w:themeColor="accent1"/>
        </w:rPr>
        <w:t xml:space="preserve">proper </w:t>
      </w:r>
      <w:r w:rsidR="00F56B55" w:rsidRPr="00BC3C26">
        <w:rPr>
          <w:rFonts w:cstheme="minorHAnsi"/>
          <w:i/>
          <w:color w:val="4472C4" w:themeColor="accent1"/>
        </w:rPr>
        <w:t>operation of the new equipment</w:t>
      </w:r>
      <w:r w:rsidR="00351D58" w:rsidRPr="00BC3C26">
        <w:rPr>
          <w:rFonts w:cstheme="minorHAnsi"/>
          <w:i/>
          <w:color w:val="4472C4" w:themeColor="accent1"/>
        </w:rPr>
        <w:t xml:space="preserve"> and v</w:t>
      </w:r>
      <w:r w:rsidR="00F56B55" w:rsidRPr="00BC3C26">
        <w:rPr>
          <w:rFonts w:cstheme="minorHAnsi"/>
          <w:i/>
          <w:color w:val="4472C4" w:themeColor="accent1"/>
        </w:rPr>
        <w:t>erif</w:t>
      </w:r>
      <w:r w:rsidR="008B1D1A" w:rsidRPr="00BC3C26">
        <w:rPr>
          <w:rFonts w:cstheme="minorHAnsi"/>
          <w:i/>
          <w:color w:val="4472C4" w:themeColor="accent1"/>
        </w:rPr>
        <w:t>ication of the</w:t>
      </w:r>
      <w:r w:rsidR="00F56B55" w:rsidRPr="00BC3C26">
        <w:rPr>
          <w:rFonts w:cstheme="minorHAnsi"/>
          <w:i/>
          <w:color w:val="4472C4" w:themeColor="accent1"/>
        </w:rPr>
        <w:t xml:space="preserve"> training requirements </w:t>
      </w:r>
      <w:r w:rsidR="008B1D1A" w:rsidRPr="00BC3C26">
        <w:rPr>
          <w:rFonts w:cstheme="minorHAnsi"/>
          <w:i/>
          <w:color w:val="4472C4" w:themeColor="accent1"/>
        </w:rPr>
        <w:t xml:space="preserve">by </w:t>
      </w:r>
      <w:r w:rsidR="00F56B55" w:rsidRPr="00BC3C26">
        <w:rPr>
          <w:rFonts w:cstheme="minorHAnsi"/>
          <w:i/>
          <w:color w:val="4472C4" w:themeColor="accent1"/>
        </w:rPr>
        <w:t xml:space="preserve">the </w:t>
      </w:r>
      <w:r w:rsidR="00F03C13" w:rsidRPr="00BC3C26">
        <w:rPr>
          <w:rFonts w:cstheme="minorHAnsi"/>
          <w:i/>
          <w:color w:val="4472C4" w:themeColor="accent1"/>
        </w:rPr>
        <w:t xml:space="preserve">equipment </w:t>
      </w:r>
      <w:r w:rsidR="00F56B55" w:rsidRPr="00BC3C26">
        <w:rPr>
          <w:rFonts w:cstheme="minorHAnsi"/>
          <w:i/>
          <w:color w:val="4472C4" w:themeColor="accent1"/>
        </w:rPr>
        <w:t>manufacturer.</w:t>
      </w:r>
    </w:p>
    <w:p w14:paraId="0F86696A" w14:textId="3F224CB4" w:rsidR="003D6A63" w:rsidRPr="00BC3C26" w:rsidRDefault="00D00F69"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 xml:space="preserve">Implications for </w:t>
      </w:r>
      <w:r w:rsidR="00F56B55" w:rsidRPr="00BC3C26">
        <w:rPr>
          <w:rFonts w:cstheme="minorHAnsi"/>
          <w:i/>
          <w:color w:val="4472C4" w:themeColor="accent1"/>
        </w:rPr>
        <w:t xml:space="preserve">existing </w:t>
      </w:r>
      <w:r w:rsidRPr="00BC3C26">
        <w:rPr>
          <w:rFonts w:cstheme="minorHAnsi"/>
          <w:i/>
          <w:color w:val="4472C4" w:themeColor="accent1"/>
        </w:rPr>
        <w:t xml:space="preserve">or required new </w:t>
      </w:r>
      <w:r w:rsidR="003D6A63" w:rsidRPr="00BC3C26">
        <w:rPr>
          <w:rFonts w:cstheme="minorHAnsi"/>
          <w:i/>
          <w:color w:val="4472C4" w:themeColor="accent1"/>
        </w:rPr>
        <w:t xml:space="preserve">equipment </w:t>
      </w:r>
      <w:r w:rsidR="00F56B55" w:rsidRPr="00BC3C26">
        <w:rPr>
          <w:rFonts w:cstheme="minorHAnsi"/>
          <w:i/>
          <w:color w:val="4472C4" w:themeColor="accent1"/>
        </w:rPr>
        <w:t>maintenance contracts</w:t>
      </w:r>
      <w:r w:rsidR="003D6A63" w:rsidRPr="00BC3C26">
        <w:rPr>
          <w:rFonts w:cstheme="minorHAnsi"/>
          <w:i/>
          <w:color w:val="4472C4" w:themeColor="accent1"/>
        </w:rPr>
        <w:t xml:space="preserve"> </w:t>
      </w:r>
      <w:r w:rsidR="00F03C13" w:rsidRPr="00BC3C26">
        <w:rPr>
          <w:rFonts w:cstheme="minorHAnsi"/>
          <w:i/>
          <w:color w:val="4472C4" w:themeColor="accent1"/>
        </w:rPr>
        <w:t>(</w:t>
      </w:r>
      <w:r w:rsidR="003D6A63" w:rsidRPr="00BC3C26">
        <w:rPr>
          <w:rFonts w:cstheme="minorHAnsi"/>
          <w:i/>
          <w:color w:val="4472C4" w:themeColor="accent1"/>
        </w:rPr>
        <w:t>such as water treatment</w:t>
      </w:r>
      <w:r w:rsidR="00F03C13" w:rsidRPr="00BC3C26">
        <w:rPr>
          <w:rFonts w:cstheme="minorHAnsi"/>
          <w:i/>
          <w:color w:val="4472C4" w:themeColor="accent1"/>
        </w:rPr>
        <w:t>)</w:t>
      </w:r>
      <w:r w:rsidR="003D6A63" w:rsidRPr="00BC3C26">
        <w:rPr>
          <w:rFonts w:cstheme="minorHAnsi"/>
          <w:i/>
          <w:color w:val="4472C4" w:themeColor="accent1"/>
        </w:rPr>
        <w:t xml:space="preserve"> </w:t>
      </w:r>
    </w:p>
    <w:p w14:paraId="4441773B" w14:textId="285FCCD1" w:rsidR="00F56B55" w:rsidRPr="00BC3C26" w:rsidRDefault="006B5610"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lastRenderedPageBreak/>
        <w:t>If</w:t>
      </w:r>
      <w:r w:rsidR="00FE3606" w:rsidRPr="00BC3C26">
        <w:rPr>
          <w:rFonts w:cstheme="minorHAnsi"/>
          <w:i/>
          <w:color w:val="4472C4" w:themeColor="accent1"/>
        </w:rPr>
        <w:t xml:space="preserve"> the project location </w:t>
      </w:r>
      <w:r w:rsidRPr="00BC3C26">
        <w:rPr>
          <w:rFonts w:cstheme="minorHAnsi"/>
          <w:i/>
          <w:color w:val="4472C4" w:themeColor="accent1"/>
        </w:rPr>
        <w:t xml:space="preserve">is </w:t>
      </w:r>
      <w:r w:rsidR="00FE3606" w:rsidRPr="00BC3C26">
        <w:rPr>
          <w:rFonts w:cstheme="minorHAnsi"/>
          <w:i/>
          <w:color w:val="4472C4" w:themeColor="accent1"/>
        </w:rPr>
        <w:t>susceptible to flooding or stormwater</w:t>
      </w:r>
      <w:r w:rsidRPr="00BC3C26">
        <w:rPr>
          <w:rFonts w:cstheme="minorHAnsi"/>
          <w:i/>
          <w:color w:val="4472C4" w:themeColor="accent1"/>
        </w:rPr>
        <w:t xml:space="preserve"> identify how </w:t>
      </w:r>
      <w:r w:rsidR="00FE3606" w:rsidRPr="00BC3C26">
        <w:rPr>
          <w:rFonts w:cstheme="minorHAnsi"/>
          <w:i/>
          <w:color w:val="4472C4" w:themeColor="accent1"/>
        </w:rPr>
        <w:t xml:space="preserve">the proposed work </w:t>
      </w:r>
      <w:r w:rsidRPr="00BC3C26">
        <w:rPr>
          <w:rFonts w:cstheme="minorHAnsi"/>
          <w:i/>
          <w:color w:val="4472C4" w:themeColor="accent1"/>
        </w:rPr>
        <w:t xml:space="preserve">will </w:t>
      </w:r>
      <w:r w:rsidR="00FE3606" w:rsidRPr="00BC3C26">
        <w:rPr>
          <w:rFonts w:cstheme="minorHAnsi"/>
          <w:i/>
          <w:color w:val="4472C4" w:themeColor="accent1"/>
        </w:rPr>
        <w:t>address</w:t>
      </w:r>
      <w:r w:rsidR="00F03C13" w:rsidRPr="00BC3C26">
        <w:rPr>
          <w:rFonts w:cstheme="minorHAnsi"/>
          <w:i/>
          <w:color w:val="4472C4" w:themeColor="accent1"/>
        </w:rPr>
        <w:t xml:space="preserve"> these conditions</w:t>
      </w:r>
      <w:r w:rsidRPr="00BC3C26">
        <w:rPr>
          <w:rFonts w:cstheme="minorHAnsi"/>
          <w:i/>
          <w:color w:val="4472C4" w:themeColor="accent1"/>
        </w:rPr>
        <w:t>.</w:t>
      </w:r>
    </w:p>
    <w:p w14:paraId="3B249610" w14:textId="48AE386E" w:rsidR="00176406" w:rsidRPr="00BC3C26" w:rsidRDefault="00164FFC"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 xml:space="preserve">A summary of code requirements that are triggered and identified in Section 3. Describe any potential impact they may have on cost or schedule. </w:t>
      </w:r>
    </w:p>
    <w:p w14:paraId="4DC638B7" w14:textId="0B36D196" w:rsidR="00902320" w:rsidRPr="00BC3C26" w:rsidRDefault="003C4902"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Estimated Construction Cost and Total Project Cost</w:t>
      </w:r>
      <w:r w:rsidR="00E225DF" w:rsidRPr="00BC3C26">
        <w:rPr>
          <w:rFonts w:cstheme="minorHAnsi"/>
          <w:i/>
          <w:color w:val="4472C4" w:themeColor="accent1"/>
        </w:rPr>
        <w:t>,</w:t>
      </w:r>
      <w:r w:rsidRPr="00BC3C26">
        <w:rPr>
          <w:rFonts w:cstheme="minorHAnsi"/>
          <w:i/>
          <w:color w:val="4472C4" w:themeColor="accent1"/>
        </w:rPr>
        <w:t xml:space="preserve"> with a reference to the detailed cost estimate in </w:t>
      </w:r>
      <w:r w:rsidR="00902320" w:rsidRPr="00BC3C26">
        <w:rPr>
          <w:rFonts w:cstheme="minorHAnsi"/>
          <w:i/>
          <w:color w:val="4472C4" w:themeColor="accent1"/>
        </w:rPr>
        <w:t>Section 5 – Cost Estimate</w:t>
      </w:r>
      <w:r w:rsidR="00AE4FBD" w:rsidRPr="00BC3C26">
        <w:rPr>
          <w:rFonts w:cstheme="minorHAnsi"/>
          <w:i/>
          <w:color w:val="4472C4" w:themeColor="accent1"/>
        </w:rPr>
        <w:t>.  Be sure to include unique costs such as police details, testing, and certifications.</w:t>
      </w:r>
    </w:p>
    <w:p w14:paraId="0F53836A" w14:textId="0E4D7DBB" w:rsidR="00176406" w:rsidRPr="00BC3C26" w:rsidRDefault="003C4902"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 xml:space="preserve">Estimated </w:t>
      </w:r>
      <w:r w:rsidR="00AE4FBD" w:rsidRPr="00BC3C26">
        <w:rPr>
          <w:rFonts w:cstheme="minorHAnsi"/>
          <w:i/>
          <w:color w:val="4472C4" w:themeColor="accent1"/>
        </w:rPr>
        <w:t xml:space="preserve">schedule for </w:t>
      </w:r>
      <w:r w:rsidRPr="00BC3C26">
        <w:rPr>
          <w:rFonts w:cstheme="minorHAnsi"/>
          <w:i/>
          <w:color w:val="4472C4" w:themeColor="accent1"/>
        </w:rPr>
        <w:t xml:space="preserve">design and construction </w:t>
      </w:r>
      <w:r w:rsidR="00E90856" w:rsidRPr="00BC3C26">
        <w:rPr>
          <w:rFonts w:cstheme="minorHAnsi"/>
          <w:i/>
          <w:color w:val="4472C4" w:themeColor="accent1"/>
        </w:rPr>
        <w:t>by months required</w:t>
      </w:r>
      <w:r w:rsidR="00176406" w:rsidRPr="00BC3C26">
        <w:rPr>
          <w:rFonts w:cstheme="minorHAnsi"/>
          <w:i/>
          <w:color w:val="4472C4" w:themeColor="accent1"/>
        </w:rPr>
        <w:t xml:space="preserve"> </w:t>
      </w:r>
      <w:r w:rsidR="00902320" w:rsidRPr="00BC3C26">
        <w:rPr>
          <w:rFonts w:cstheme="minorHAnsi"/>
          <w:i/>
          <w:color w:val="4472C4" w:themeColor="accent1"/>
        </w:rPr>
        <w:t>to complete the project</w:t>
      </w:r>
      <w:r w:rsidR="00AE4FBD" w:rsidRPr="00BC3C26">
        <w:rPr>
          <w:rFonts w:cstheme="minorHAnsi"/>
          <w:i/>
          <w:color w:val="4472C4" w:themeColor="accent1"/>
        </w:rPr>
        <w:t xml:space="preserve"> </w:t>
      </w:r>
      <w:r w:rsidR="00902320" w:rsidRPr="00BC3C26">
        <w:rPr>
          <w:rFonts w:cstheme="minorHAnsi"/>
          <w:i/>
          <w:color w:val="4472C4" w:themeColor="accent1"/>
        </w:rPr>
        <w:t xml:space="preserve">and </w:t>
      </w:r>
      <w:r w:rsidR="00AE4FBD" w:rsidRPr="00BC3C26">
        <w:rPr>
          <w:rFonts w:cstheme="minorHAnsi"/>
          <w:i/>
          <w:color w:val="4472C4" w:themeColor="accent1"/>
        </w:rPr>
        <w:t>any factors that may impact a start date</w:t>
      </w:r>
      <w:r w:rsidR="00902320" w:rsidRPr="00BC3C26">
        <w:rPr>
          <w:rFonts w:cstheme="minorHAnsi"/>
          <w:i/>
          <w:color w:val="4472C4" w:themeColor="accent1"/>
        </w:rPr>
        <w:t xml:space="preserve">. </w:t>
      </w:r>
      <w:r w:rsidR="003855E6" w:rsidRPr="00BC3C26">
        <w:rPr>
          <w:rFonts w:cstheme="minorHAnsi"/>
          <w:i/>
          <w:color w:val="4472C4" w:themeColor="accent1"/>
        </w:rPr>
        <w:t>Indicate construction phasing</w:t>
      </w:r>
      <w:r w:rsidR="00A26E42" w:rsidRPr="00BC3C26">
        <w:rPr>
          <w:rFonts w:cstheme="minorHAnsi"/>
          <w:i/>
          <w:color w:val="4472C4" w:themeColor="accent1"/>
        </w:rPr>
        <w:t xml:space="preserve"> or sequencing</w:t>
      </w:r>
      <w:r w:rsidR="003855E6" w:rsidRPr="00BC3C26">
        <w:rPr>
          <w:rFonts w:cstheme="minorHAnsi"/>
          <w:i/>
          <w:color w:val="4472C4" w:themeColor="accent1"/>
        </w:rPr>
        <w:t xml:space="preserve">, if applicable. </w:t>
      </w:r>
      <w:r w:rsidR="00902320" w:rsidRPr="00BC3C26">
        <w:rPr>
          <w:rFonts w:cstheme="minorHAnsi"/>
          <w:i/>
          <w:color w:val="4472C4" w:themeColor="accent1"/>
        </w:rPr>
        <w:t>This summary should be a start</w:t>
      </w:r>
      <w:r w:rsidR="00AE4FBD" w:rsidRPr="00BC3C26">
        <w:rPr>
          <w:rFonts w:cstheme="minorHAnsi"/>
          <w:i/>
          <w:color w:val="4472C4" w:themeColor="accent1"/>
        </w:rPr>
        <w:t>-</w:t>
      </w:r>
      <w:r w:rsidR="00902320" w:rsidRPr="00BC3C26">
        <w:rPr>
          <w:rFonts w:cstheme="minorHAnsi"/>
          <w:i/>
          <w:color w:val="4472C4" w:themeColor="accent1"/>
        </w:rPr>
        <w:t>to</w:t>
      </w:r>
      <w:r w:rsidR="00AE4FBD" w:rsidRPr="00BC3C26">
        <w:rPr>
          <w:rFonts w:cstheme="minorHAnsi"/>
          <w:i/>
          <w:color w:val="4472C4" w:themeColor="accent1"/>
        </w:rPr>
        <w:t>-</w:t>
      </w:r>
      <w:r w:rsidR="00902320" w:rsidRPr="00BC3C26">
        <w:rPr>
          <w:rFonts w:cstheme="minorHAnsi"/>
          <w:i/>
          <w:color w:val="4472C4" w:themeColor="accent1"/>
        </w:rPr>
        <w:t>finish timeline</w:t>
      </w:r>
      <w:r w:rsidR="00AE4FBD" w:rsidRPr="00BC3C26">
        <w:rPr>
          <w:rFonts w:cstheme="minorHAnsi"/>
          <w:i/>
          <w:color w:val="4472C4" w:themeColor="accent1"/>
        </w:rPr>
        <w:t xml:space="preserve">, </w:t>
      </w:r>
      <w:r w:rsidR="00902320" w:rsidRPr="00BC3C26">
        <w:rPr>
          <w:rFonts w:cstheme="minorHAnsi"/>
          <w:i/>
          <w:color w:val="4472C4" w:themeColor="accent1"/>
        </w:rPr>
        <w:t xml:space="preserve">which appears in more detail in Section 6 – </w:t>
      </w:r>
      <w:r w:rsidR="00E225DF" w:rsidRPr="00BC3C26">
        <w:rPr>
          <w:rFonts w:cstheme="minorHAnsi"/>
          <w:i/>
          <w:color w:val="4472C4" w:themeColor="accent1"/>
        </w:rPr>
        <w:t>“</w:t>
      </w:r>
      <w:r w:rsidR="00902320" w:rsidRPr="00BC3C26">
        <w:rPr>
          <w:rFonts w:cstheme="minorHAnsi"/>
          <w:i/>
          <w:color w:val="4472C4" w:themeColor="accent1"/>
        </w:rPr>
        <w:t xml:space="preserve">Proposed </w:t>
      </w:r>
      <w:r w:rsidR="00E225DF" w:rsidRPr="00BC3C26">
        <w:rPr>
          <w:rFonts w:cstheme="minorHAnsi"/>
          <w:i/>
          <w:color w:val="4472C4" w:themeColor="accent1"/>
        </w:rPr>
        <w:t>Schedule”.</w:t>
      </w:r>
    </w:p>
    <w:p w14:paraId="39C2AB31" w14:textId="1CC99A5E" w:rsidR="00BF5DC5" w:rsidRPr="00BC3C26" w:rsidRDefault="00AE4FBD" w:rsidP="00C808C9">
      <w:pPr>
        <w:pStyle w:val="ListParagraph"/>
        <w:numPr>
          <w:ilvl w:val="0"/>
          <w:numId w:val="42"/>
        </w:numPr>
        <w:autoSpaceDE w:val="0"/>
        <w:autoSpaceDN w:val="0"/>
        <w:adjustRightInd w:val="0"/>
        <w:spacing w:line="276" w:lineRule="auto"/>
        <w:rPr>
          <w:rFonts w:cstheme="minorHAnsi"/>
          <w:i/>
          <w:color w:val="4472C4" w:themeColor="accent1"/>
        </w:rPr>
      </w:pPr>
      <w:r w:rsidRPr="00BC3C26">
        <w:rPr>
          <w:rFonts w:cstheme="minorHAnsi"/>
          <w:i/>
          <w:color w:val="4472C4" w:themeColor="accent1"/>
        </w:rPr>
        <w:t xml:space="preserve">Indicate </w:t>
      </w:r>
      <w:r w:rsidR="00966A0E" w:rsidRPr="00BC3C26">
        <w:rPr>
          <w:rFonts w:cstheme="minorHAnsi"/>
          <w:i/>
          <w:color w:val="4472C4" w:themeColor="accent1"/>
        </w:rPr>
        <w:t xml:space="preserve">how long </w:t>
      </w:r>
      <w:r w:rsidR="00176406" w:rsidRPr="00BC3C26">
        <w:rPr>
          <w:rFonts w:cstheme="minorHAnsi"/>
          <w:i/>
          <w:color w:val="4472C4" w:themeColor="accent1"/>
        </w:rPr>
        <w:t xml:space="preserve">the information </w:t>
      </w:r>
      <w:r w:rsidRPr="00BC3C26">
        <w:rPr>
          <w:rFonts w:cstheme="minorHAnsi"/>
          <w:i/>
          <w:color w:val="4472C4" w:themeColor="accent1"/>
        </w:rPr>
        <w:t>in</w:t>
      </w:r>
      <w:r w:rsidR="00176406" w:rsidRPr="00BC3C26">
        <w:rPr>
          <w:rFonts w:cstheme="minorHAnsi"/>
          <w:i/>
          <w:color w:val="4472C4" w:themeColor="accent1"/>
        </w:rPr>
        <w:t xml:space="preserve"> the study will </w:t>
      </w:r>
      <w:r w:rsidR="00966A0E" w:rsidRPr="00BC3C26">
        <w:rPr>
          <w:rFonts w:cstheme="minorHAnsi"/>
          <w:i/>
          <w:color w:val="4472C4" w:themeColor="accent1"/>
        </w:rPr>
        <w:t xml:space="preserve">remain </w:t>
      </w:r>
      <w:r w:rsidR="00176406" w:rsidRPr="00BC3C26">
        <w:rPr>
          <w:rFonts w:cstheme="minorHAnsi"/>
          <w:i/>
          <w:color w:val="4472C4" w:themeColor="accent1"/>
        </w:rPr>
        <w:t xml:space="preserve">accurate and </w:t>
      </w:r>
      <w:r w:rsidR="00966A0E" w:rsidRPr="00BC3C26">
        <w:rPr>
          <w:rFonts w:cstheme="minorHAnsi"/>
          <w:i/>
          <w:color w:val="4472C4" w:themeColor="accent1"/>
        </w:rPr>
        <w:t>any</w:t>
      </w:r>
      <w:r w:rsidR="00176406" w:rsidRPr="00BC3C26">
        <w:rPr>
          <w:rFonts w:cstheme="minorHAnsi"/>
          <w:i/>
          <w:color w:val="4472C4" w:themeColor="accent1"/>
        </w:rPr>
        <w:t xml:space="preserve"> factors</w:t>
      </w:r>
      <w:r w:rsidR="00902320" w:rsidRPr="00BC3C26">
        <w:rPr>
          <w:rFonts w:cstheme="minorHAnsi"/>
          <w:i/>
          <w:color w:val="4472C4" w:themeColor="accent1"/>
        </w:rPr>
        <w:t xml:space="preserve"> </w:t>
      </w:r>
      <w:r w:rsidR="00176406" w:rsidRPr="00BC3C26">
        <w:rPr>
          <w:rFonts w:cstheme="minorHAnsi"/>
          <w:i/>
          <w:color w:val="4472C4" w:themeColor="accent1"/>
        </w:rPr>
        <w:t xml:space="preserve">that will </w:t>
      </w:r>
      <w:r w:rsidR="00E225DF" w:rsidRPr="00BC3C26">
        <w:rPr>
          <w:rFonts w:cstheme="minorHAnsi"/>
          <w:i/>
          <w:color w:val="4472C4" w:themeColor="accent1"/>
        </w:rPr>
        <w:t>require</w:t>
      </w:r>
      <w:r w:rsidR="00176406" w:rsidRPr="00BC3C26">
        <w:rPr>
          <w:rFonts w:cstheme="minorHAnsi"/>
          <w:i/>
          <w:color w:val="4472C4" w:themeColor="accent1"/>
        </w:rPr>
        <w:t xml:space="preserve"> updating</w:t>
      </w:r>
      <w:r w:rsidR="00524039" w:rsidRPr="00BC3C26">
        <w:rPr>
          <w:rFonts w:cstheme="minorHAnsi"/>
          <w:i/>
          <w:color w:val="4472C4" w:themeColor="accent1"/>
        </w:rPr>
        <w:t>.]</w:t>
      </w:r>
    </w:p>
    <w:p w14:paraId="163A87E0" w14:textId="5E7B6188" w:rsidR="00BF5DC5" w:rsidRDefault="00BF5DC5" w:rsidP="00176406">
      <w:pPr>
        <w:autoSpaceDE w:val="0"/>
        <w:autoSpaceDN w:val="0"/>
        <w:adjustRightInd w:val="0"/>
        <w:spacing w:line="276" w:lineRule="auto"/>
        <w:ind w:left="0"/>
        <w:rPr>
          <w:rFonts w:asciiTheme="minorHAnsi" w:hAnsiTheme="minorHAnsi" w:cstheme="minorHAnsi"/>
          <w:sz w:val="22"/>
          <w:szCs w:val="22"/>
        </w:rPr>
      </w:pPr>
    </w:p>
    <w:p w14:paraId="10EA924D" w14:textId="7330A031" w:rsidR="00902320" w:rsidRDefault="00902320" w:rsidP="00902320">
      <w:pPr>
        <w:widowControl w:val="0"/>
        <w:tabs>
          <w:tab w:val="left" w:pos="360"/>
        </w:tabs>
        <w:spacing w:line="276" w:lineRule="auto"/>
        <w:ind w:left="0"/>
        <w:rPr>
          <w:rFonts w:asciiTheme="minorHAnsi" w:hAnsiTheme="minorHAnsi" w:cstheme="minorHAnsi"/>
          <w:i/>
          <w:color w:val="8EAADB" w:themeColor="accent1" w:themeTint="99"/>
          <w:sz w:val="22"/>
          <w:szCs w:val="22"/>
        </w:rPr>
      </w:pPr>
    </w:p>
    <w:p w14:paraId="38AC822D" w14:textId="761D6480" w:rsidR="00BF5DC5" w:rsidRPr="00632563" w:rsidRDefault="00B40233" w:rsidP="00632563">
      <w:pPr>
        <w:spacing w:after="160" w:line="259" w:lineRule="auto"/>
        <w:ind w:left="0"/>
        <w:rPr>
          <w:rFonts w:asciiTheme="majorHAnsi" w:eastAsiaTheme="minorHAnsi" w:hAnsiTheme="majorHAnsi" w:cstheme="majorHAnsi"/>
          <w:b/>
          <w:bCs/>
          <w:color w:val="00263A"/>
          <w:sz w:val="44"/>
          <w:szCs w:val="44"/>
        </w:rPr>
      </w:pPr>
      <w:r>
        <w:rPr>
          <w:rFonts w:asciiTheme="minorHAnsi" w:hAnsiTheme="minorHAnsi" w:cstheme="minorHAnsi"/>
          <w:b/>
          <w:bCs/>
          <w:color w:val="00263A"/>
          <w:sz w:val="28"/>
          <w:szCs w:val="32"/>
        </w:rPr>
        <w:br w:type="page"/>
      </w:r>
      <w:bookmarkStart w:id="13" w:name="_Toc5742036"/>
      <w:r w:rsidR="00BF5DC5" w:rsidRPr="00632563">
        <w:rPr>
          <w:rFonts w:asciiTheme="majorHAnsi" w:hAnsiTheme="majorHAnsi" w:cstheme="majorHAnsi"/>
          <w:b/>
          <w:bCs/>
          <w:sz w:val="44"/>
          <w:szCs w:val="44"/>
        </w:rPr>
        <w:lastRenderedPageBreak/>
        <w:t xml:space="preserve">Section </w:t>
      </w:r>
      <w:r w:rsidR="00A24B71" w:rsidRPr="00632563">
        <w:rPr>
          <w:rFonts w:asciiTheme="majorHAnsi" w:hAnsiTheme="majorHAnsi" w:cstheme="majorHAnsi"/>
          <w:b/>
          <w:bCs/>
          <w:sz w:val="44"/>
          <w:szCs w:val="44"/>
        </w:rPr>
        <w:t>5</w:t>
      </w:r>
      <w:r w:rsidR="00BF5DC5" w:rsidRPr="00632563">
        <w:rPr>
          <w:rFonts w:asciiTheme="majorHAnsi" w:hAnsiTheme="majorHAnsi" w:cstheme="majorHAnsi"/>
          <w:b/>
          <w:bCs/>
          <w:sz w:val="44"/>
          <w:szCs w:val="44"/>
        </w:rPr>
        <w:t xml:space="preserve"> </w:t>
      </w:r>
      <w:r w:rsidR="00B1202D" w:rsidRPr="00632563">
        <w:rPr>
          <w:rFonts w:asciiTheme="majorHAnsi" w:hAnsiTheme="majorHAnsi" w:cstheme="majorHAnsi"/>
          <w:b/>
          <w:bCs/>
          <w:sz w:val="44"/>
          <w:szCs w:val="44"/>
        </w:rPr>
        <w:t xml:space="preserve">– </w:t>
      </w:r>
      <w:r w:rsidR="00BF5DC5" w:rsidRPr="00632563">
        <w:rPr>
          <w:rFonts w:asciiTheme="majorHAnsi" w:hAnsiTheme="majorHAnsi" w:cstheme="majorHAnsi"/>
          <w:b/>
          <w:bCs/>
          <w:sz w:val="44"/>
          <w:szCs w:val="44"/>
        </w:rPr>
        <w:t xml:space="preserve">Cost Estimate </w:t>
      </w:r>
      <w:r w:rsidR="005E08A7" w:rsidRPr="00632563">
        <w:rPr>
          <w:rFonts w:asciiTheme="majorHAnsi" w:hAnsiTheme="majorHAnsi" w:cstheme="majorHAnsi"/>
          <w:b/>
          <w:bCs/>
          <w:sz w:val="44"/>
          <w:szCs w:val="44"/>
        </w:rPr>
        <w:t>Summary</w:t>
      </w:r>
      <w:bookmarkEnd w:id="13"/>
    </w:p>
    <w:p w14:paraId="4D0ACD05" w14:textId="77777777" w:rsidR="00BF5DC5" w:rsidRPr="00275658" w:rsidRDefault="00BF5DC5" w:rsidP="00984F94">
      <w:pPr>
        <w:pStyle w:val="Default"/>
        <w:spacing w:line="276" w:lineRule="auto"/>
        <w:rPr>
          <w:rFonts w:asciiTheme="minorHAnsi" w:hAnsiTheme="minorHAnsi" w:cstheme="minorHAnsi"/>
          <w:sz w:val="22"/>
          <w:szCs w:val="22"/>
        </w:rPr>
      </w:pPr>
    </w:p>
    <w:p w14:paraId="56BA39E1" w14:textId="0EAEC573" w:rsidR="0085242A" w:rsidRPr="005B030E" w:rsidRDefault="0085242A" w:rsidP="00984F94">
      <w:pPr>
        <w:pStyle w:val="t10"/>
        <w:spacing w:line="276" w:lineRule="auto"/>
        <w:ind w:left="360" w:hanging="360"/>
        <w:rPr>
          <w:rFonts w:asciiTheme="minorHAnsi" w:hAnsiTheme="minorHAnsi" w:cstheme="minorHAnsi"/>
          <w:b/>
          <w:sz w:val="22"/>
          <w:szCs w:val="22"/>
        </w:rPr>
      </w:pPr>
      <w:r w:rsidRPr="005B030E">
        <w:rPr>
          <w:rFonts w:asciiTheme="minorHAnsi" w:hAnsiTheme="minorHAnsi" w:cstheme="minorHAnsi"/>
          <w:b/>
          <w:sz w:val="22"/>
          <w:szCs w:val="22"/>
        </w:rPr>
        <w:t>Study Costs</w:t>
      </w:r>
    </w:p>
    <w:p w14:paraId="414B581C" w14:textId="0C6C13DC" w:rsidR="0085242A" w:rsidRPr="005B030E" w:rsidRDefault="0085242A" w:rsidP="00984F94">
      <w:pPr>
        <w:pStyle w:val="t10"/>
        <w:numPr>
          <w:ilvl w:val="0"/>
          <w:numId w:val="4"/>
        </w:numPr>
        <w:tabs>
          <w:tab w:val="left" w:pos="7200"/>
        </w:tabs>
        <w:spacing w:line="276" w:lineRule="auto"/>
        <w:rPr>
          <w:rFonts w:asciiTheme="minorHAnsi" w:hAnsiTheme="minorHAnsi" w:cstheme="minorHAnsi"/>
          <w:sz w:val="22"/>
          <w:szCs w:val="22"/>
        </w:rPr>
      </w:pPr>
      <w:r w:rsidRPr="005B030E">
        <w:rPr>
          <w:rFonts w:asciiTheme="minorHAnsi" w:hAnsiTheme="minorHAnsi" w:cstheme="minorHAnsi"/>
          <w:sz w:val="22"/>
          <w:szCs w:val="22"/>
        </w:rPr>
        <w:t>Total Consultant Study Fees</w:t>
      </w:r>
      <w:r w:rsidR="00845F36" w:rsidRPr="005B030E">
        <w:rPr>
          <w:rFonts w:asciiTheme="minorHAnsi" w:hAnsiTheme="minorHAnsi" w:cstheme="minorHAnsi"/>
          <w:sz w:val="22"/>
          <w:szCs w:val="22"/>
        </w:rPr>
        <w:t>:</w:t>
      </w:r>
      <w:r w:rsidR="009D7A51" w:rsidRPr="005B030E">
        <w:rPr>
          <w:rFonts w:asciiTheme="minorHAnsi" w:hAnsiTheme="minorHAnsi" w:cstheme="minorHAnsi"/>
          <w:sz w:val="22"/>
          <w:szCs w:val="22"/>
        </w:rPr>
        <w:tab/>
      </w:r>
      <w:r w:rsidRPr="005B030E">
        <w:rPr>
          <w:rFonts w:asciiTheme="minorHAnsi" w:hAnsiTheme="minorHAnsi" w:cstheme="minorHAnsi"/>
          <w:sz w:val="22"/>
          <w:szCs w:val="22"/>
        </w:rPr>
        <w:t>$________</w:t>
      </w:r>
    </w:p>
    <w:p w14:paraId="0AC178C1" w14:textId="29429698" w:rsidR="009D7A51" w:rsidRPr="005B030E" w:rsidRDefault="0085242A" w:rsidP="00984F94">
      <w:pPr>
        <w:pStyle w:val="t10"/>
        <w:numPr>
          <w:ilvl w:val="0"/>
          <w:numId w:val="4"/>
        </w:numPr>
        <w:tabs>
          <w:tab w:val="left" w:pos="7200"/>
        </w:tabs>
        <w:spacing w:line="276" w:lineRule="auto"/>
        <w:rPr>
          <w:rFonts w:asciiTheme="minorHAnsi" w:hAnsiTheme="minorHAnsi" w:cstheme="minorHAnsi"/>
          <w:sz w:val="22"/>
          <w:szCs w:val="22"/>
        </w:rPr>
      </w:pPr>
      <w:r w:rsidRPr="005B030E">
        <w:rPr>
          <w:rFonts w:asciiTheme="minorHAnsi" w:hAnsiTheme="minorHAnsi" w:cstheme="minorHAnsi"/>
          <w:sz w:val="22"/>
          <w:szCs w:val="22"/>
        </w:rPr>
        <w:t>Total Consultant Reimbursable not included in study fee</w:t>
      </w:r>
      <w:r w:rsidR="00845F36" w:rsidRPr="005B030E">
        <w:rPr>
          <w:rFonts w:asciiTheme="minorHAnsi" w:hAnsiTheme="minorHAnsi" w:cstheme="minorHAnsi"/>
          <w:sz w:val="22"/>
          <w:szCs w:val="22"/>
        </w:rPr>
        <w:t>:</w:t>
      </w:r>
      <w:r w:rsidRPr="005B030E">
        <w:rPr>
          <w:rFonts w:asciiTheme="minorHAnsi" w:hAnsiTheme="minorHAnsi" w:cstheme="minorHAnsi"/>
          <w:sz w:val="22"/>
          <w:szCs w:val="22"/>
        </w:rPr>
        <w:tab/>
      </w:r>
      <w:r w:rsidR="009D7A51" w:rsidRPr="005B030E">
        <w:rPr>
          <w:rFonts w:asciiTheme="minorHAnsi" w:hAnsiTheme="minorHAnsi" w:cstheme="minorHAnsi"/>
          <w:sz w:val="22"/>
          <w:szCs w:val="22"/>
        </w:rPr>
        <w:t>$________</w:t>
      </w:r>
    </w:p>
    <w:p w14:paraId="5FC64CFA" w14:textId="55840CF4" w:rsidR="00247EEE" w:rsidRPr="005B030E" w:rsidRDefault="0085242A" w:rsidP="00247EEE">
      <w:pPr>
        <w:pStyle w:val="t10"/>
        <w:tabs>
          <w:tab w:val="left" w:pos="7200"/>
        </w:tabs>
        <w:spacing w:line="276" w:lineRule="auto"/>
        <w:ind w:left="360"/>
        <w:rPr>
          <w:rFonts w:asciiTheme="minorHAnsi" w:hAnsiTheme="minorHAnsi" w:cstheme="minorHAnsi"/>
          <w:b/>
          <w:sz w:val="22"/>
          <w:szCs w:val="22"/>
        </w:rPr>
      </w:pPr>
      <w:r w:rsidRPr="005B030E">
        <w:rPr>
          <w:rFonts w:asciiTheme="minorHAnsi" w:hAnsiTheme="minorHAnsi" w:cstheme="minorHAnsi"/>
          <w:b/>
          <w:sz w:val="22"/>
          <w:szCs w:val="22"/>
        </w:rPr>
        <w:t>Total study cost</w:t>
      </w:r>
      <w:r w:rsidRPr="005B030E">
        <w:rPr>
          <w:rFonts w:asciiTheme="minorHAnsi" w:hAnsiTheme="minorHAnsi" w:cstheme="minorHAnsi"/>
          <w:sz w:val="22"/>
          <w:szCs w:val="22"/>
        </w:rPr>
        <w:tab/>
      </w:r>
      <w:r w:rsidR="009D7A51" w:rsidRPr="005B030E">
        <w:rPr>
          <w:rFonts w:asciiTheme="minorHAnsi" w:hAnsiTheme="minorHAnsi" w:cstheme="minorHAnsi"/>
          <w:b/>
          <w:sz w:val="22"/>
          <w:szCs w:val="22"/>
        </w:rPr>
        <w:t>$________</w:t>
      </w:r>
    </w:p>
    <w:p w14:paraId="395A19CC" w14:textId="60C75535" w:rsidR="00E90856" w:rsidRDefault="00966A0E" w:rsidP="00E90856">
      <w:pPr>
        <w:pStyle w:val="Default"/>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A1CC6C4" wp14:editId="7C39B242">
                <wp:simplePos x="0" y="0"/>
                <wp:positionH relativeFrom="column">
                  <wp:posOffset>16933</wp:posOffset>
                </wp:positionH>
                <wp:positionV relativeFrom="paragraph">
                  <wp:posOffset>144145</wp:posOffset>
                </wp:positionV>
                <wp:extent cx="6087534"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875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31B28D" id="Straight Connector 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5pt,11.35pt" to="480.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" strokecolor="black [3213]" strokeweight="1pt">
                <v:stroke joinstyle="miter"/>
              </v:line>
            </w:pict>
          </mc:Fallback>
        </mc:AlternateContent>
      </w:r>
    </w:p>
    <w:p w14:paraId="3815200C" w14:textId="6E774742" w:rsidR="005B030E" w:rsidRPr="00BC3C26" w:rsidRDefault="00966A0E" w:rsidP="00247EEE">
      <w:pPr>
        <w:pStyle w:val="Default"/>
        <w:spacing w:line="276" w:lineRule="auto"/>
        <w:rPr>
          <w:rFonts w:asciiTheme="minorHAnsi" w:hAnsiTheme="minorHAnsi" w:cstheme="minorHAnsi"/>
          <w:i/>
          <w:color w:val="4472C4" w:themeColor="accent1"/>
          <w:sz w:val="22"/>
          <w:szCs w:val="22"/>
        </w:rPr>
      </w:pPr>
      <w:r>
        <w:rPr>
          <w:rFonts w:asciiTheme="minorHAnsi" w:hAnsiTheme="minorHAnsi" w:cstheme="minorHAnsi"/>
          <w:b/>
          <w:sz w:val="22"/>
          <w:szCs w:val="22"/>
        </w:rPr>
        <w:t>Design and Construction Cost Estimate</w:t>
      </w:r>
      <w:r w:rsidR="00247EEE">
        <w:rPr>
          <w:rFonts w:asciiTheme="minorHAnsi" w:hAnsiTheme="minorHAnsi" w:cstheme="minorHAnsi"/>
          <w:b/>
          <w:sz w:val="22"/>
          <w:szCs w:val="22"/>
        </w:rPr>
        <w:t xml:space="preserve"> (prepared by:</w:t>
      </w:r>
      <w:r w:rsidR="005B030E">
        <w:rPr>
          <w:rFonts w:asciiTheme="minorHAnsi" w:hAnsiTheme="minorHAnsi" w:cstheme="minorHAnsi"/>
          <w:b/>
          <w:sz w:val="22"/>
          <w:szCs w:val="22"/>
        </w:rPr>
        <w:t xml:space="preserve"> </w:t>
      </w:r>
      <w:r w:rsidR="005B030E" w:rsidRPr="00BC3C26">
        <w:rPr>
          <w:rFonts w:asciiTheme="minorHAnsi" w:hAnsiTheme="minorHAnsi" w:cstheme="minorHAnsi"/>
          <w:i/>
          <w:color w:val="4472C4" w:themeColor="accent1"/>
          <w:sz w:val="22"/>
          <w:szCs w:val="22"/>
        </w:rPr>
        <w:t>[enter name of cost estimator]</w:t>
      </w:r>
    </w:p>
    <w:p w14:paraId="1B6AEA4C" w14:textId="52EE908D" w:rsidR="00247EEE" w:rsidRDefault="00247EEE" w:rsidP="00247EEE">
      <w:pPr>
        <w:pStyle w:val="Default"/>
        <w:spacing w:line="276" w:lineRule="auto"/>
        <w:rPr>
          <w:rFonts w:asciiTheme="minorHAnsi" w:hAnsiTheme="minorHAnsi" w:cstheme="minorHAnsi"/>
          <w:i/>
          <w:color w:val="8EAADB" w:themeColor="accent1" w:themeTint="99"/>
          <w:sz w:val="22"/>
          <w:szCs w:val="22"/>
        </w:rPr>
      </w:pPr>
      <w:r w:rsidRPr="00BC3C26">
        <w:rPr>
          <w:rFonts w:asciiTheme="minorHAnsi" w:hAnsiTheme="minorHAnsi" w:cstheme="minorHAnsi"/>
          <w:i/>
          <w:color w:val="4472C4" w:themeColor="accent1"/>
          <w:sz w:val="22"/>
          <w:szCs w:val="22"/>
        </w:rPr>
        <w:t>[If a detailed cost estimate is prepared by a consultant, enter the name of the firm and the date of the estimate report and attach it as an Appendix.]</w:t>
      </w:r>
      <w:r w:rsidRPr="00247EEE">
        <w:rPr>
          <w:rFonts w:asciiTheme="minorHAnsi" w:hAnsiTheme="minorHAnsi" w:cstheme="minorHAnsi"/>
          <w:b/>
          <w:i/>
          <w:color w:val="auto"/>
          <w:sz w:val="22"/>
          <w:szCs w:val="22"/>
        </w:rPr>
        <w:t xml:space="preserve"> </w:t>
      </w:r>
    </w:p>
    <w:p w14:paraId="5E6F783E" w14:textId="1626401D" w:rsidR="00E90856" w:rsidRDefault="00E2448E" w:rsidP="00966A0E">
      <w:pPr>
        <w:pStyle w:val="Default"/>
        <w:spacing w:line="276" w:lineRule="auto"/>
        <w:rPr>
          <w:rFonts w:asciiTheme="minorHAnsi" w:hAnsiTheme="minorHAnsi" w:cstheme="minorHAnsi"/>
          <w:b/>
          <w:sz w:val="22"/>
          <w:szCs w:val="22"/>
        </w:rPr>
      </w:pPr>
      <w:r w:rsidRPr="005B030E">
        <w:rPr>
          <w:rFonts w:asciiTheme="minorHAnsi" w:hAnsiTheme="minorHAnsi" w:cstheme="minorHAnsi"/>
          <w:b/>
          <w:sz w:val="22"/>
          <w:szCs w:val="22"/>
        </w:rPr>
        <w:t>Identify cost estimator’s assumptions and exclusions</w:t>
      </w:r>
    </w:p>
    <w:p w14:paraId="72EA9437" w14:textId="77777777" w:rsidR="00966A0E" w:rsidRDefault="00966A0E" w:rsidP="00966A0E">
      <w:pPr>
        <w:pStyle w:val="Default"/>
        <w:spacing w:line="276" w:lineRule="auto"/>
        <w:rPr>
          <w:rFonts w:asciiTheme="minorHAnsi" w:hAnsiTheme="minorHAnsi" w:cstheme="minorHAnsi"/>
          <w:b/>
          <w:sz w:val="22"/>
          <w:szCs w:val="22"/>
        </w:rPr>
      </w:pPr>
    </w:p>
    <w:p w14:paraId="43B36CDD" w14:textId="0D532047" w:rsidR="0085242A" w:rsidRPr="0085242A" w:rsidRDefault="00E90856" w:rsidP="00984F94">
      <w:pPr>
        <w:pStyle w:val="t16"/>
        <w:spacing w:line="276" w:lineRule="auto"/>
        <w:ind w:left="360" w:hanging="360"/>
        <w:rPr>
          <w:rFonts w:asciiTheme="minorHAnsi" w:hAnsiTheme="minorHAnsi" w:cstheme="minorHAnsi"/>
          <w:sz w:val="22"/>
          <w:szCs w:val="22"/>
        </w:rPr>
      </w:pPr>
      <w:r>
        <w:rPr>
          <w:rFonts w:asciiTheme="minorHAnsi" w:hAnsiTheme="minorHAnsi" w:cstheme="minorHAnsi"/>
          <w:b/>
          <w:sz w:val="22"/>
          <w:szCs w:val="22"/>
        </w:rPr>
        <w:t>A</w:t>
      </w:r>
      <w:r w:rsidR="0085242A" w:rsidRPr="009D7A51">
        <w:rPr>
          <w:rFonts w:asciiTheme="minorHAnsi" w:hAnsiTheme="minorHAnsi" w:cstheme="minorHAnsi"/>
          <w:b/>
          <w:sz w:val="22"/>
          <w:szCs w:val="22"/>
        </w:rPr>
        <w:t>.</w:t>
      </w:r>
      <w:r w:rsidR="0085242A" w:rsidRPr="009D7A51">
        <w:rPr>
          <w:rFonts w:asciiTheme="minorHAnsi" w:hAnsiTheme="minorHAnsi" w:cstheme="minorHAnsi"/>
          <w:b/>
          <w:sz w:val="22"/>
          <w:szCs w:val="22"/>
        </w:rPr>
        <w:tab/>
        <w:t xml:space="preserve">Estimated Construction Cost (ECC) </w:t>
      </w:r>
      <w:r w:rsidR="00966A0E">
        <w:rPr>
          <w:rFonts w:asciiTheme="minorHAnsi" w:hAnsiTheme="minorHAnsi" w:cstheme="minorHAnsi"/>
          <w:b/>
          <w:sz w:val="22"/>
          <w:szCs w:val="22"/>
        </w:rPr>
        <w:t>based on this Study</w:t>
      </w:r>
      <w:r w:rsidR="0085242A" w:rsidRPr="0085242A">
        <w:rPr>
          <w:rFonts w:asciiTheme="minorHAnsi" w:hAnsiTheme="minorHAnsi" w:cstheme="minorHAnsi"/>
          <w:sz w:val="22"/>
          <w:szCs w:val="22"/>
        </w:rPr>
        <w:tab/>
      </w:r>
      <w:r w:rsidR="0085242A" w:rsidRPr="0085242A">
        <w:rPr>
          <w:rFonts w:asciiTheme="minorHAnsi" w:hAnsiTheme="minorHAnsi" w:cstheme="minorHAnsi"/>
          <w:sz w:val="22"/>
          <w:szCs w:val="22"/>
        </w:rPr>
        <w:tab/>
      </w:r>
      <w:r w:rsidR="0085242A" w:rsidRPr="0085242A">
        <w:rPr>
          <w:rFonts w:asciiTheme="minorHAnsi" w:hAnsiTheme="minorHAnsi" w:cstheme="minorHAnsi"/>
          <w:sz w:val="22"/>
          <w:szCs w:val="22"/>
        </w:rPr>
        <w:tab/>
      </w:r>
      <w:r w:rsidR="009D7A51" w:rsidRPr="0085242A">
        <w:rPr>
          <w:rFonts w:asciiTheme="minorHAnsi" w:hAnsiTheme="minorHAnsi" w:cstheme="minorHAnsi"/>
          <w:sz w:val="22"/>
          <w:szCs w:val="22"/>
        </w:rPr>
        <w:t>$________</w:t>
      </w:r>
    </w:p>
    <w:p w14:paraId="55644071" w14:textId="505E942A" w:rsidR="0085242A" w:rsidRPr="0085242A" w:rsidRDefault="0085242A" w:rsidP="00984F94">
      <w:pPr>
        <w:pStyle w:val="t10"/>
        <w:numPr>
          <w:ilvl w:val="0"/>
          <w:numId w:val="5"/>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ECC date (</w:t>
      </w:r>
      <w:r w:rsidR="00B23F6F" w:rsidRPr="00845F36">
        <w:rPr>
          <w:rFonts w:asciiTheme="minorHAnsi" w:hAnsiTheme="minorHAnsi" w:cstheme="minorHAnsi"/>
          <w:i/>
          <w:sz w:val="22"/>
          <w:szCs w:val="22"/>
        </w:rPr>
        <w:t>Mo</w:t>
      </w:r>
      <w:r w:rsidR="00B23F6F">
        <w:rPr>
          <w:rFonts w:asciiTheme="minorHAnsi" w:hAnsiTheme="minorHAnsi" w:cstheme="minorHAnsi"/>
          <w:i/>
          <w:sz w:val="22"/>
          <w:szCs w:val="22"/>
        </w:rPr>
        <w:t>nth</w:t>
      </w:r>
      <w:r w:rsidRPr="00845F36">
        <w:rPr>
          <w:rFonts w:asciiTheme="minorHAnsi" w:hAnsiTheme="minorHAnsi" w:cstheme="minorHAnsi"/>
          <w:i/>
          <w:sz w:val="22"/>
          <w:szCs w:val="22"/>
        </w:rPr>
        <w:t>/</w:t>
      </w:r>
      <w:r w:rsidR="00B23F6F">
        <w:rPr>
          <w:rFonts w:asciiTheme="minorHAnsi" w:hAnsiTheme="minorHAnsi" w:cstheme="minorHAnsi"/>
          <w:i/>
          <w:sz w:val="22"/>
          <w:szCs w:val="22"/>
        </w:rPr>
        <w:t>Yea</w:t>
      </w:r>
      <w:r w:rsidR="00B23F6F" w:rsidRPr="00845F36">
        <w:rPr>
          <w:rFonts w:asciiTheme="minorHAnsi" w:hAnsiTheme="minorHAnsi" w:cstheme="minorHAnsi"/>
          <w:i/>
          <w:sz w:val="22"/>
          <w:szCs w:val="22"/>
        </w:rPr>
        <w:t>r</w:t>
      </w:r>
      <w:r w:rsidRPr="0085242A">
        <w:rPr>
          <w:rFonts w:asciiTheme="minorHAnsi" w:hAnsiTheme="minorHAnsi" w:cstheme="minorHAnsi"/>
          <w:sz w:val="22"/>
          <w:szCs w:val="22"/>
        </w:rPr>
        <w:t>):</w:t>
      </w:r>
    </w:p>
    <w:p w14:paraId="0209000D" w14:textId="45DE4C7F" w:rsidR="0085242A" w:rsidRPr="0085242A" w:rsidRDefault="0085242A" w:rsidP="00984F94">
      <w:pPr>
        <w:pStyle w:val="t10"/>
        <w:numPr>
          <w:ilvl w:val="0"/>
          <w:numId w:val="5"/>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Projected construction midpoint (</w:t>
      </w:r>
      <w:r w:rsidR="00B23F6F" w:rsidRPr="00845F36">
        <w:rPr>
          <w:rFonts w:asciiTheme="minorHAnsi" w:hAnsiTheme="minorHAnsi" w:cstheme="minorHAnsi"/>
          <w:i/>
          <w:sz w:val="22"/>
          <w:szCs w:val="22"/>
        </w:rPr>
        <w:t>Mo</w:t>
      </w:r>
      <w:r w:rsidR="00B23F6F">
        <w:rPr>
          <w:rFonts w:asciiTheme="minorHAnsi" w:hAnsiTheme="minorHAnsi" w:cstheme="minorHAnsi"/>
          <w:i/>
          <w:sz w:val="22"/>
          <w:szCs w:val="22"/>
        </w:rPr>
        <w:t>nth</w:t>
      </w:r>
      <w:r w:rsidRPr="00845F36">
        <w:rPr>
          <w:rFonts w:asciiTheme="minorHAnsi" w:hAnsiTheme="minorHAnsi" w:cstheme="minorHAnsi"/>
          <w:i/>
          <w:sz w:val="22"/>
          <w:szCs w:val="22"/>
        </w:rPr>
        <w:t>/</w:t>
      </w:r>
      <w:r w:rsidR="00B23F6F">
        <w:rPr>
          <w:rFonts w:asciiTheme="minorHAnsi" w:hAnsiTheme="minorHAnsi" w:cstheme="minorHAnsi"/>
          <w:i/>
          <w:sz w:val="22"/>
          <w:szCs w:val="22"/>
        </w:rPr>
        <w:t>Year</w:t>
      </w:r>
      <w:r w:rsidRPr="0085242A">
        <w:rPr>
          <w:rFonts w:asciiTheme="minorHAnsi" w:hAnsiTheme="minorHAnsi" w:cstheme="minorHAnsi"/>
          <w:sz w:val="22"/>
          <w:szCs w:val="22"/>
        </w:rPr>
        <w:t>):</w:t>
      </w:r>
    </w:p>
    <w:p w14:paraId="5C240CCB" w14:textId="61BCD499" w:rsidR="0085242A" w:rsidRPr="009D7A51" w:rsidRDefault="0085242A" w:rsidP="00984F94">
      <w:pPr>
        <w:pStyle w:val="t10"/>
        <w:numPr>
          <w:ilvl w:val="0"/>
          <w:numId w:val="5"/>
        </w:numPr>
        <w:tabs>
          <w:tab w:val="left" w:pos="7200"/>
        </w:tabs>
        <w:spacing w:line="276" w:lineRule="auto"/>
        <w:rPr>
          <w:rFonts w:asciiTheme="minorHAnsi" w:hAnsiTheme="minorHAnsi" w:cstheme="minorHAnsi"/>
          <w:sz w:val="22"/>
          <w:szCs w:val="22"/>
        </w:rPr>
      </w:pPr>
      <w:r w:rsidRPr="009D7A51">
        <w:rPr>
          <w:rFonts w:asciiTheme="minorHAnsi" w:hAnsiTheme="minorHAnsi" w:cstheme="minorHAnsi"/>
          <w:sz w:val="22"/>
          <w:szCs w:val="22"/>
        </w:rPr>
        <w:t>Months elapsed from ECC date</w:t>
      </w:r>
      <w:r w:rsidR="009D7A51" w:rsidRPr="009D7A51">
        <w:rPr>
          <w:rFonts w:asciiTheme="minorHAnsi" w:hAnsiTheme="minorHAnsi" w:cstheme="minorHAnsi"/>
          <w:sz w:val="22"/>
          <w:szCs w:val="22"/>
        </w:rPr>
        <w:t xml:space="preserve"> </w:t>
      </w:r>
      <w:r w:rsidRPr="009D7A51">
        <w:rPr>
          <w:rFonts w:asciiTheme="minorHAnsi" w:hAnsiTheme="minorHAnsi" w:cstheme="minorHAnsi"/>
          <w:sz w:val="22"/>
          <w:szCs w:val="22"/>
        </w:rPr>
        <w:t>to construction midpoint</w:t>
      </w:r>
      <w:r w:rsidR="009D7A51">
        <w:rPr>
          <w:rFonts w:asciiTheme="minorHAnsi" w:hAnsiTheme="minorHAnsi" w:cstheme="minorHAnsi"/>
          <w:sz w:val="22"/>
          <w:szCs w:val="22"/>
        </w:rPr>
        <w:t>:</w:t>
      </w:r>
    </w:p>
    <w:p w14:paraId="6E0BA721" w14:textId="111A8D10" w:rsidR="0085242A" w:rsidRPr="0085242A" w:rsidRDefault="0085242A" w:rsidP="00984F94">
      <w:pPr>
        <w:pStyle w:val="t10"/>
        <w:numPr>
          <w:ilvl w:val="0"/>
          <w:numId w:val="5"/>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 xml:space="preserve">Cost escalation rate </w:t>
      </w:r>
      <w:r w:rsidR="009D7A51">
        <w:rPr>
          <w:rFonts w:asciiTheme="minorHAnsi" w:hAnsiTheme="minorHAnsi" w:cstheme="minorHAnsi"/>
          <w:sz w:val="22"/>
          <w:szCs w:val="22"/>
        </w:rPr>
        <w:t>(</w:t>
      </w:r>
      <w:r w:rsidRPr="009D7A51">
        <w:rPr>
          <w:rFonts w:asciiTheme="minorHAnsi" w:hAnsiTheme="minorHAnsi" w:cstheme="minorHAnsi"/>
          <w:i/>
          <w:sz w:val="22"/>
          <w:szCs w:val="22"/>
        </w:rPr>
        <w:t>3% per year x E</w:t>
      </w:r>
      <w:r w:rsidR="00845F36">
        <w:rPr>
          <w:rFonts w:asciiTheme="minorHAnsi" w:hAnsiTheme="minorHAnsi" w:cstheme="minorHAnsi"/>
          <w:i/>
          <w:sz w:val="22"/>
          <w:szCs w:val="22"/>
        </w:rPr>
        <w:t>CC</w:t>
      </w:r>
      <w:r w:rsidR="009D7A51">
        <w:rPr>
          <w:rFonts w:asciiTheme="minorHAnsi" w:hAnsiTheme="minorHAnsi" w:cstheme="minorHAnsi"/>
          <w:sz w:val="22"/>
          <w:szCs w:val="22"/>
        </w:rPr>
        <w:t xml:space="preserve">): </w:t>
      </w:r>
      <w:r w:rsidR="009D7A51">
        <w:rPr>
          <w:rFonts w:asciiTheme="minorHAnsi" w:hAnsiTheme="minorHAnsi" w:cstheme="minorHAnsi"/>
          <w:sz w:val="22"/>
          <w:szCs w:val="22"/>
        </w:rPr>
        <w:tab/>
      </w:r>
      <w:r w:rsidR="009D7A51" w:rsidRPr="0085242A">
        <w:rPr>
          <w:rFonts w:asciiTheme="minorHAnsi" w:hAnsiTheme="minorHAnsi" w:cstheme="minorHAnsi"/>
          <w:sz w:val="22"/>
          <w:szCs w:val="22"/>
        </w:rPr>
        <w:t>$________</w:t>
      </w:r>
    </w:p>
    <w:p w14:paraId="50177F98" w14:textId="146106E0" w:rsidR="0085242A" w:rsidRPr="0085242A" w:rsidRDefault="0085242A" w:rsidP="00984F94">
      <w:pPr>
        <w:pStyle w:val="t10"/>
        <w:numPr>
          <w:ilvl w:val="0"/>
          <w:numId w:val="5"/>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Escalated Estimated Construction Cost (</w:t>
      </w:r>
      <w:r w:rsidRPr="009D7A51">
        <w:rPr>
          <w:rFonts w:asciiTheme="minorHAnsi" w:hAnsiTheme="minorHAnsi" w:cstheme="minorHAnsi"/>
          <w:i/>
          <w:sz w:val="22"/>
          <w:szCs w:val="22"/>
        </w:rPr>
        <w:t xml:space="preserve">ECC x </w:t>
      </w:r>
      <w:r w:rsidR="00DB0995">
        <w:rPr>
          <w:rFonts w:asciiTheme="minorHAnsi" w:hAnsiTheme="minorHAnsi" w:cstheme="minorHAnsi"/>
          <w:i/>
          <w:sz w:val="22"/>
          <w:szCs w:val="22"/>
        </w:rPr>
        <w:t>E</w:t>
      </w:r>
      <w:r w:rsidRPr="009D7A51">
        <w:rPr>
          <w:rFonts w:asciiTheme="minorHAnsi" w:hAnsiTheme="minorHAnsi" w:cstheme="minorHAnsi"/>
          <w:i/>
          <w:sz w:val="22"/>
          <w:szCs w:val="22"/>
        </w:rPr>
        <w:t xml:space="preserve">scalation </w:t>
      </w:r>
      <w:r w:rsidR="00DB0995">
        <w:rPr>
          <w:rFonts w:asciiTheme="minorHAnsi" w:hAnsiTheme="minorHAnsi" w:cstheme="minorHAnsi"/>
          <w:i/>
          <w:sz w:val="22"/>
          <w:szCs w:val="22"/>
        </w:rPr>
        <w:t>R</w:t>
      </w:r>
      <w:r w:rsidRPr="009D7A51">
        <w:rPr>
          <w:rFonts w:asciiTheme="minorHAnsi" w:hAnsiTheme="minorHAnsi" w:cstheme="minorHAnsi"/>
          <w:i/>
          <w:sz w:val="22"/>
          <w:szCs w:val="22"/>
        </w:rPr>
        <w:t>ate</w:t>
      </w:r>
      <w:r w:rsidRPr="009D7A51">
        <w:rPr>
          <w:rFonts w:asciiTheme="minorHAnsi" w:hAnsiTheme="minorHAnsi" w:cstheme="minorHAnsi"/>
          <w:sz w:val="22"/>
          <w:szCs w:val="22"/>
        </w:rPr>
        <w:t>)</w:t>
      </w:r>
      <w:r w:rsidR="009D7A51">
        <w:rPr>
          <w:rFonts w:asciiTheme="minorHAnsi" w:hAnsiTheme="minorHAnsi" w:cstheme="minorHAnsi"/>
          <w:sz w:val="22"/>
          <w:szCs w:val="22"/>
        </w:rPr>
        <w:t>:</w:t>
      </w:r>
      <w:r w:rsidRPr="009D7A51">
        <w:rPr>
          <w:rFonts w:asciiTheme="minorHAnsi" w:hAnsiTheme="minorHAnsi" w:cstheme="minorHAnsi"/>
          <w:sz w:val="22"/>
          <w:szCs w:val="22"/>
        </w:rPr>
        <w:tab/>
      </w:r>
      <w:r w:rsidR="009D7A51" w:rsidRPr="0085242A">
        <w:rPr>
          <w:rFonts w:asciiTheme="minorHAnsi" w:hAnsiTheme="minorHAnsi" w:cstheme="minorHAnsi"/>
          <w:sz w:val="22"/>
          <w:szCs w:val="22"/>
        </w:rPr>
        <w:t>$________</w:t>
      </w:r>
    </w:p>
    <w:p w14:paraId="3086C58F" w14:textId="77777777" w:rsidR="0085242A" w:rsidRPr="0085242A" w:rsidRDefault="0085242A" w:rsidP="00984F94">
      <w:pPr>
        <w:pStyle w:val="t12"/>
        <w:spacing w:line="276" w:lineRule="auto"/>
        <w:ind w:left="360" w:hanging="360"/>
        <w:rPr>
          <w:rFonts w:asciiTheme="minorHAnsi" w:hAnsiTheme="minorHAnsi" w:cstheme="minorHAnsi"/>
          <w:sz w:val="22"/>
          <w:szCs w:val="22"/>
        </w:rPr>
      </w:pPr>
    </w:p>
    <w:p w14:paraId="3D55C289" w14:textId="10CE9CD2" w:rsidR="0085242A" w:rsidRPr="0085242A" w:rsidRDefault="00E90856" w:rsidP="00984F94">
      <w:pPr>
        <w:pStyle w:val="t12"/>
        <w:spacing w:line="276" w:lineRule="auto"/>
        <w:ind w:left="360" w:hanging="360"/>
        <w:rPr>
          <w:rFonts w:asciiTheme="minorHAnsi" w:hAnsiTheme="minorHAnsi" w:cstheme="minorHAnsi"/>
          <w:sz w:val="22"/>
          <w:szCs w:val="22"/>
        </w:rPr>
      </w:pPr>
      <w:r>
        <w:rPr>
          <w:rFonts w:asciiTheme="minorHAnsi" w:hAnsiTheme="minorHAnsi" w:cstheme="minorHAnsi"/>
          <w:b/>
          <w:sz w:val="22"/>
          <w:szCs w:val="22"/>
        </w:rPr>
        <w:t>B</w:t>
      </w:r>
      <w:r w:rsidR="0085242A" w:rsidRPr="009D7A51">
        <w:rPr>
          <w:rFonts w:asciiTheme="minorHAnsi" w:hAnsiTheme="minorHAnsi" w:cstheme="minorHAnsi"/>
          <w:b/>
          <w:sz w:val="22"/>
          <w:szCs w:val="22"/>
        </w:rPr>
        <w:t>.</w:t>
      </w:r>
      <w:r w:rsidR="0085242A" w:rsidRPr="009D7A51">
        <w:rPr>
          <w:rFonts w:asciiTheme="minorHAnsi" w:hAnsiTheme="minorHAnsi" w:cstheme="minorHAnsi"/>
          <w:b/>
          <w:sz w:val="22"/>
          <w:szCs w:val="22"/>
        </w:rPr>
        <w:tab/>
        <w:t>Change Order Contingency (</w:t>
      </w:r>
      <w:r w:rsidR="0085242A" w:rsidRPr="00DB0995">
        <w:rPr>
          <w:rFonts w:asciiTheme="minorHAnsi" w:hAnsiTheme="minorHAnsi" w:cstheme="minorHAnsi"/>
          <w:b/>
          <w:i/>
          <w:sz w:val="22"/>
          <w:szCs w:val="22"/>
        </w:rPr>
        <w:t xml:space="preserve">10% of Escalated </w:t>
      </w:r>
      <w:r w:rsidR="00DB0995">
        <w:rPr>
          <w:rFonts w:asciiTheme="minorHAnsi" w:hAnsiTheme="minorHAnsi" w:cstheme="minorHAnsi"/>
          <w:b/>
          <w:i/>
          <w:sz w:val="22"/>
          <w:szCs w:val="22"/>
        </w:rPr>
        <w:t>ECC</w:t>
      </w:r>
      <w:r w:rsidR="0085242A" w:rsidRPr="009D7A51">
        <w:rPr>
          <w:rFonts w:asciiTheme="minorHAnsi" w:hAnsiTheme="minorHAnsi" w:cstheme="minorHAnsi"/>
          <w:b/>
          <w:sz w:val="22"/>
          <w:szCs w:val="22"/>
        </w:rPr>
        <w:t>)</w:t>
      </w:r>
      <w:r w:rsidR="0085242A" w:rsidRPr="0085242A">
        <w:rPr>
          <w:rFonts w:asciiTheme="minorHAnsi" w:hAnsiTheme="minorHAnsi" w:cstheme="minorHAnsi"/>
          <w:i/>
          <w:iCs/>
          <w:sz w:val="22"/>
          <w:szCs w:val="22"/>
        </w:rPr>
        <w:tab/>
      </w:r>
      <w:r w:rsidR="00DB0995">
        <w:rPr>
          <w:rFonts w:asciiTheme="minorHAnsi" w:hAnsiTheme="minorHAnsi" w:cstheme="minorHAnsi"/>
          <w:i/>
          <w:iCs/>
          <w:sz w:val="22"/>
          <w:szCs w:val="22"/>
        </w:rPr>
        <w:tab/>
      </w:r>
      <w:r w:rsidR="00DB0995">
        <w:rPr>
          <w:rFonts w:asciiTheme="minorHAnsi" w:hAnsiTheme="minorHAnsi" w:cstheme="minorHAnsi"/>
          <w:i/>
          <w:iCs/>
          <w:sz w:val="22"/>
          <w:szCs w:val="22"/>
        </w:rPr>
        <w:tab/>
      </w:r>
      <w:r w:rsidR="00DB0995">
        <w:rPr>
          <w:rFonts w:asciiTheme="minorHAnsi" w:hAnsiTheme="minorHAnsi" w:cstheme="minorHAnsi"/>
          <w:i/>
          <w:iCs/>
          <w:sz w:val="22"/>
          <w:szCs w:val="22"/>
        </w:rPr>
        <w:tab/>
      </w:r>
      <w:r w:rsidR="00DB0995" w:rsidRPr="0085242A">
        <w:rPr>
          <w:rFonts w:asciiTheme="minorHAnsi" w:hAnsiTheme="minorHAnsi" w:cstheme="minorHAnsi"/>
          <w:sz w:val="22"/>
          <w:szCs w:val="22"/>
        </w:rPr>
        <w:t>$________</w:t>
      </w:r>
    </w:p>
    <w:p w14:paraId="1E14D578" w14:textId="77777777" w:rsidR="0085242A" w:rsidRPr="0085242A" w:rsidRDefault="0085242A" w:rsidP="00984F94">
      <w:pPr>
        <w:spacing w:line="276" w:lineRule="auto"/>
        <w:ind w:left="360" w:hanging="360"/>
        <w:rPr>
          <w:rFonts w:asciiTheme="minorHAnsi" w:hAnsiTheme="minorHAnsi" w:cstheme="minorHAnsi"/>
          <w:sz w:val="22"/>
          <w:szCs w:val="22"/>
        </w:rPr>
      </w:pPr>
    </w:p>
    <w:p w14:paraId="204E0BF3" w14:textId="29217EAF" w:rsidR="0085242A" w:rsidRPr="00DB0995" w:rsidRDefault="00E90856" w:rsidP="00984F94">
      <w:pPr>
        <w:pStyle w:val="t12"/>
        <w:spacing w:line="276" w:lineRule="auto"/>
        <w:ind w:left="360" w:hanging="360"/>
        <w:rPr>
          <w:rFonts w:asciiTheme="minorHAnsi" w:hAnsiTheme="minorHAnsi" w:cstheme="minorHAnsi"/>
          <w:b/>
          <w:sz w:val="22"/>
          <w:szCs w:val="22"/>
        </w:rPr>
      </w:pPr>
      <w:r>
        <w:rPr>
          <w:rFonts w:asciiTheme="minorHAnsi" w:hAnsiTheme="minorHAnsi" w:cstheme="minorHAnsi"/>
          <w:b/>
          <w:sz w:val="22"/>
          <w:szCs w:val="22"/>
        </w:rPr>
        <w:t>C</w:t>
      </w:r>
      <w:r w:rsidR="0085242A" w:rsidRPr="00DB0995">
        <w:rPr>
          <w:rFonts w:asciiTheme="minorHAnsi" w:hAnsiTheme="minorHAnsi" w:cstheme="minorHAnsi"/>
          <w:b/>
          <w:sz w:val="22"/>
          <w:szCs w:val="22"/>
        </w:rPr>
        <w:t>.</w:t>
      </w:r>
      <w:r w:rsidR="0085242A" w:rsidRPr="00DB0995">
        <w:rPr>
          <w:rFonts w:asciiTheme="minorHAnsi" w:hAnsiTheme="minorHAnsi" w:cstheme="minorHAnsi"/>
          <w:b/>
          <w:sz w:val="22"/>
          <w:szCs w:val="22"/>
        </w:rPr>
        <w:tab/>
        <w:t>Final Designer’s Fee</w:t>
      </w:r>
    </w:p>
    <w:p w14:paraId="6D2D3B52" w14:textId="5405631D" w:rsidR="0085242A" w:rsidRPr="0085242A" w:rsidRDefault="0085242A" w:rsidP="00984F94">
      <w:pPr>
        <w:pStyle w:val="t10"/>
        <w:numPr>
          <w:ilvl w:val="0"/>
          <w:numId w:val="6"/>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Fee Rate (</w:t>
      </w:r>
      <w:r w:rsidRPr="00DB0995">
        <w:rPr>
          <w:rFonts w:asciiTheme="minorHAnsi" w:hAnsiTheme="minorHAnsi" w:cstheme="minorHAnsi"/>
          <w:i/>
          <w:sz w:val="22"/>
          <w:szCs w:val="22"/>
        </w:rPr>
        <w:t>%</w:t>
      </w:r>
      <w:r w:rsidRPr="0085242A">
        <w:rPr>
          <w:rFonts w:asciiTheme="minorHAnsi" w:hAnsiTheme="minorHAnsi" w:cstheme="minorHAnsi"/>
          <w:sz w:val="22"/>
          <w:szCs w:val="22"/>
        </w:rPr>
        <w:t>)</w:t>
      </w:r>
      <w:r w:rsidR="00DB0995">
        <w:rPr>
          <w:rFonts w:asciiTheme="minorHAnsi" w:hAnsiTheme="minorHAnsi" w:cstheme="minorHAnsi"/>
          <w:sz w:val="22"/>
          <w:szCs w:val="22"/>
        </w:rPr>
        <w:t xml:space="preserve"> </w:t>
      </w:r>
      <w:r w:rsidRPr="0085242A">
        <w:rPr>
          <w:rFonts w:asciiTheme="minorHAnsi" w:hAnsiTheme="minorHAnsi" w:cstheme="minorHAnsi"/>
          <w:sz w:val="22"/>
          <w:szCs w:val="22"/>
        </w:rPr>
        <w:t xml:space="preserve">per </w:t>
      </w:r>
      <w:hyperlink r:id="rId24" w:history="1">
        <w:r w:rsidR="00952545" w:rsidRPr="007D028D">
          <w:rPr>
            <w:rStyle w:val="Hyperlink"/>
            <w:rFonts w:asciiTheme="minorHAnsi" w:hAnsiTheme="minorHAnsi" w:cstheme="minorHAnsi"/>
            <w:sz w:val="22"/>
            <w:szCs w:val="22"/>
          </w:rPr>
          <w:t>DCAMM Instruction Guidelines</w:t>
        </w:r>
      </w:hyperlink>
      <w:r w:rsidRPr="0085242A">
        <w:rPr>
          <w:rFonts w:asciiTheme="minorHAnsi" w:hAnsiTheme="minorHAnsi" w:cstheme="minorHAnsi"/>
          <w:sz w:val="22"/>
          <w:szCs w:val="22"/>
        </w:rPr>
        <w:t>:</w:t>
      </w:r>
    </w:p>
    <w:p w14:paraId="7B49B504" w14:textId="677267E3" w:rsidR="0085242A" w:rsidRPr="0085242A" w:rsidRDefault="0085242A" w:rsidP="00984F94">
      <w:pPr>
        <w:pStyle w:val="t10"/>
        <w:numPr>
          <w:ilvl w:val="0"/>
          <w:numId w:val="6"/>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Designer’s Fee (</w:t>
      </w:r>
      <w:r w:rsidRPr="00DB0995">
        <w:rPr>
          <w:rFonts w:asciiTheme="minorHAnsi" w:hAnsiTheme="minorHAnsi" w:cstheme="minorHAnsi"/>
          <w:i/>
          <w:sz w:val="22"/>
          <w:szCs w:val="22"/>
        </w:rPr>
        <w:t xml:space="preserve">Escalated </w:t>
      </w:r>
      <w:r w:rsidR="00DB0995">
        <w:rPr>
          <w:rFonts w:asciiTheme="minorHAnsi" w:hAnsiTheme="minorHAnsi" w:cstheme="minorHAnsi"/>
          <w:i/>
          <w:sz w:val="22"/>
          <w:szCs w:val="22"/>
        </w:rPr>
        <w:t>ECC</w:t>
      </w:r>
      <w:r w:rsidRPr="00DB0995">
        <w:rPr>
          <w:rFonts w:asciiTheme="minorHAnsi" w:hAnsiTheme="minorHAnsi" w:cstheme="minorHAnsi"/>
          <w:i/>
          <w:sz w:val="22"/>
          <w:szCs w:val="22"/>
        </w:rPr>
        <w:t xml:space="preserve"> x </w:t>
      </w:r>
      <w:r w:rsidR="00DB0995">
        <w:rPr>
          <w:rFonts w:asciiTheme="minorHAnsi" w:hAnsiTheme="minorHAnsi" w:cstheme="minorHAnsi"/>
          <w:i/>
          <w:sz w:val="22"/>
          <w:szCs w:val="22"/>
        </w:rPr>
        <w:t>F</w:t>
      </w:r>
      <w:r w:rsidRPr="00DB0995">
        <w:rPr>
          <w:rFonts w:asciiTheme="minorHAnsi" w:hAnsiTheme="minorHAnsi" w:cstheme="minorHAnsi"/>
          <w:i/>
          <w:sz w:val="22"/>
          <w:szCs w:val="22"/>
        </w:rPr>
        <w:t xml:space="preserve">ee </w:t>
      </w:r>
      <w:r w:rsidR="00DB0995">
        <w:rPr>
          <w:rFonts w:asciiTheme="minorHAnsi" w:hAnsiTheme="minorHAnsi" w:cstheme="minorHAnsi"/>
          <w:i/>
          <w:sz w:val="22"/>
          <w:szCs w:val="22"/>
        </w:rPr>
        <w:t>R</w:t>
      </w:r>
      <w:r w:rsidRPr="00DB0995">
        <w:rPr>
          <w:rFonts w:asciiTheme="minorHAnsi" w:hAnsiTheme="minorHAnsi" w:cstheme="minorHAnsi"/>
          <w:i/>
          <w:sz w:val="22"/>
          <w:szCs w:val="22"/>
        </w:rPr>
        <w:t>ate</w:t>
      </w:r>
      <w:r w:rsidRPr="0085242A">
        <w:rPr>
          <w:rFonts w:asciiTheme="minorHAnsi" w:hAnsiTheme="minorHAnsi" w:cstheme="minorHAnsi"/>
          <w:sz w:val="22"/>
          <w:szCs w:val="22"/>
        </w:rPr>
        <w:t>)</w:t>
      </w:r>
      <w:r w:rsidRPr="0085242A">
        <w:rPr>
          <w:rFonts w:asciiTheme="minorHAnsi" w:hAnsiTheme="minorHAnsi" w:cstheme="minorHAnsi"/>
          <w:sz w:val="22"/>
          <w:szCs w:val="22"/>
        </w:rPr>
        <w:tab/>
        <w:t>$________</w:t>
      </w:r>
    </w:p>
    <w:p w14:paraId="55B260F3" w14:textId="77777777" w:rsidR="0085242A" w:rsidRPr="0085242A" w:rsidRDefault="0085242A" w:rsidP="00984F94">
      <w:pPr>
        <w:pStyle w:val="t13"/>
        <w:spacing w:line="276" w:lineRule="auto"/>
        <w:ind w:left="360" w:hanging="360"/>
        <w:rPr>
          <w:rFonts w:asciiTheme="minorHAnsi" w:hAnsiTheme="minorHAnsi" w:cstheme="minorHAnsi"/>
          <w:sz w:val="22"/>
          <w:szCs w:val="22"/>
        </w:rPr>
      </w:pPr>
    </w:p>
    <w:p w14:paraId="373E25EA" w14:textId="4CA0871C" w:rsidR="0085242A" w:rsidRPr="00845F36" w:rsidRDefault="00E90856" w:rsidP="00984F94">
      <w:pPr>
        <w:pStyle w:val="t12"/>
        <w:tabs>
          <w:tab w:val="left" w:pos="7200"/>
        </w:tabs>
        <w:spacing w:line="276" w:lineRule="auto"/>
        <w:ind w:left="360" w:hanging="360"/>
        <w:rPr>
          <w:rFonts w:asciiTheme="minorHAnsi" w:hAnsiTheme="minorHAnsi" w:cstheme="minorHAnsi"/>
          <w:b/>
          <w:sz w:val="22"/>
          <w:szCs w:val="22"/>
        </w:rPr>
      </w:pPr>
      <w:r>
        <w:rPr>
          <w:rFonts w:asciiTheme="minorHAnsi" w:hAnsiTheme="minorHAnsi" w:cstheme="minorHAnsi"/>
          <w:b/>
          <w:sz w:val="22"/>
          <w:szCs w:val="22"/>
        </w:rPr>
        <w:t>D</w:t>
      </w:r>
      <w:r w:rsidR="0085242A" w:rsidRPr="00845F36">
        <w:rPr>
          <w:rFonts w:asciiTheme="minorHAnsi" w:hAnsiTheme="minorHAnsi" w:cstheme="minorHAnsi"/>
          <w:b/>
          <w:sz w:val="22"/>
          <w:szCs w:val="22"/>
        </w:rPr>
        <w:t>.</w:t>
      </w:r>
      <w:r w:rsidR="0085242A" w:rsidRPr="00845F36">
        <w:rPr>
          <w:rFonts w:asciiTheme="minorHAnsi" w:hAnsiTheme="minorHAnsi" w:cstheme="minorHAnsi"/>
          <w:b/>
          <w:sz w:val="22"/>
          <w:szCs w:val="22"/>
        </w:rPr>
        <w:tab/>
        <w:t xml:space="preserve">Other </w:t>
      </w:r>
      <w:r w:rsidR="0085242A" w:rsidRPr="005B030E">
        <w:rPr>
          <w:rFonts w:asciiTheme="minorHAnsi" w:hAnsiTheme="minorHAnsi" w:cstheme="minorHAnsi"/>
          <w:b/>
          <w:sz w:val="22"/>
          <w:szCs w:val="22"/>
        </w:rPr>
        <w:t>Designer</w:t>
      </w:r>
      <w:r w:rsidR="0085242A" w:rsidRPr="00845F36">
        <w:rPr>
          <w:rFonts w:asciiTheme="minorHAnsi" w:hAnsiTheme="minorHAnsi" w:cstheme="minorHAnsi"/>
          <w:b/>
          <w:sz w:val="22"/>
          <w:szCs w:val="22"/>
        </w:rPr>
        <w:t xml:space="preserve"> Related Expenses not included in design fee</w:t>
      </w:r>
      <w:r w:rsidR="0085242A" w:rsidRPr="00845F36">
        <w:rPr>
          <w:rFonts w:asciiTheme="minorHAnsi" w:hAnsiTheme="minorHAnsi" w:cstheme="minorHAnsi"/>
          <w:b/>
          <w:sz w:val="22"/>
          <w:szCs w:val="22"/>
        </w:rPr>
        <w:tab/>
      </w:r>
      <w:r w:rsidR="00845F36" w:rsidRPr="0085242A">
        <w:rPr>
          <w:rFonts w:asciiTheme="minorHAnsi" w:hAnsiTheme="minorHAnsi" w:cstheme="minorHAnsi"/>
          <w:sz w:val="22"/>
          <w:szCs w:val="22"/>
        </w:rPr>
        <w:t>$________</w:t>
      </w:r>
    </w:p>
    <w:p w14:paraId="66416177" w14:textId="77777777" w:rsidR="0085242A" w:rsidRPr="0085242A" w:rsidRDefault="0085242A" w:rsidP="00984F94">
      <w:pPr>
        <w:pStyle w:val="t11"/>
        <w:spacing w:line="276" w:lineRule="auto"/>
        <w:ind w:left="360" w:hanging="360"/>
        <w:rPr>
          <w:rFonts w:asciiTheme="minorHAnsi" w:hAnsiTheme="minorHAnsi" w:cstheme="minorHAnsi"/>
          <w:i/>
          <w:iCs/>
          <w:sz w:val="22"/>
          <w:szCs w:val="22"/>
        </w:rPr>
      </w:pPr>
      <w:r w:rsidRPr="0085242A">
        <w:rPr>
          <w:rFonts w:asciiTheme="minorHAnsi" w:hAnsiTheme="minorHAnsi" w:cstheme="minorHAnsi"/>
          <w:sz w:val="22"/>
          <w:szCs w:val="22"/>
        </w:rPr>
        <w:tab/>
      </w:r>
      <w:r w:rsidRPr="0085242A">
        <w:rPr>
          <w:rFonts w:asciiTheme="minorHAnsi" w:hAnsiTheme="minorHAnsi" w:cstheme="minorHAnsi"/>
          <w:i/>
          <w:iCs/>
          <w:sz w:val="22"/>
          <w:szCs w:val="22"/>
        </w:rPr>
        <w:t>(e.g. permitting fees, testing, etc.)</w:t>
      </w:r>
    </w:p>
    <w:p w14:paraId="7544FBCD" w14:textId="77777777" w:rsidR="0085242A" w:rsidRPr="0085242A" w:rsidRDefault="0085242A" w:rsidP="00984F94">
      <w:pPr>
        <w:pStyle w:val="t11"/>
        <w:spacing w:line="276" w:lineRule="auto"/>
        <w:ind w:left="360" w:hanging="360"/>
        <w:rPr>
          <w:rFonts w:asciiTheme="minorHAnsi" w:hAnsiTheme="minorHAnsi" w:cstheme="minorHAnsi"/>
          <w:i/>
          <w:iCs/>
          <w:sz w:val="22"/>
          <w:szCs w:val="22"/>
        </w:rPr>
      </w:pPr>
    </w:p>
    <w:p w14:paraId="1A40DE60" w14:textId="20AFA4D4" w:rsidR="00247EEE" w:rsidRDefault="00E90856" w:rsidP="00984F94">
      <w:pPr>
        <w:pStyle w:val="t12"/>
        <w:spacing w:line="276" w:lineRule="auto"/>
        <w:ind w:left="360" w:hanging="360"/>
        <w:rPr>
          <w:rFonts w:asciiTheme="minorHAnsi" w:hAnsiTheme="minorHAnsi" w:cstheme="minorHAnsi"/>
          <w:i/>
          <w:iCs/>
          <w:sz w:val="22"/>
          <w:szCs w:val="22"/>
        </w:rPr>
      </w:pPr>
      <w:r>
        <w:rPr>
          <w:rFonts w:asciiTheme="minorHAnsi" w:hAnsiTheme="minorHAnsi" w:cstheme="minorHAnsi"/>
          <w:b/>
          <w:sz w:val="22"/>
          <w:szCs w:val="22"/>
        </w:rPr>
        <w:t>E</w:t>
      </w:r>
      <w:r w:rsidR="0085242A" w:rsidRPr="00845F36">
        <w:rPr>
          <w:rFonts w:asciiTheme="minorHAnsi" w:hAnsiTheme="minorHAnsi" w:cstheme="minorHAnsi"/>
          <w:b/>
          <w:sz w:val="22"/>
          <w:szCs w:val="22"/>
        </w:rPr>
        <w:t>.</w:t>
      </w:r>
      <w:r w:rsidR="0085242A" w:rsidRPr="00845F36">
        <w:rPr>
          <w:rFonts w:asciiTheme="minorHAnsi" w:hAnsiTheme="minorHAnsi" w:cstheme="minorHAnsi"/>
          <w:b/>
          <w:sz w:val="22"/>
          <w:szCs w:val="22"/>
        </w:rPr>
        <w:tab/>
        <w:t xml:space="preserve">Advertising and </w:t>
      </w:r>
      <w:r w:rsidR="00966A0E">
        <w:rPr>
          <w:rFonts w:asciiTheme="minorHAnsi" w:hAnsiTheme="minorHAnsi" w:cstheme="minorHAnsi"/>
          <w:b/>
          <w:sz w:val="22"/>
          <w:szCs w:val="22"/>
        </w:rPr>
        <w:t xml:space="preserve">Printing </w:t>
      </w:r>
      <w:r w:rsidR="0085242A" w:rsidRPr="0085242A">
        <w:rPr>
          <w:rFonts w:asciiTheme="minorHAnsi" w:hAnsiTheme="minorHAnsi" w:cstheme="minorHAnsi"/>
          <w:i/>
          <w:iCs/>
          <w:sz w:val="22"/>
          <w:szCs w:val="22"/>
        </w:rPr>
        <w:t xml:space="preserve">(0.1% of Escalated </w:t>
      </w:r>
      <w:r w:rsidR="00845F36">
        <w:rPr>
          <w:rFonts w:asciiTheme="minorHAnsi" w:hAnsiTheme="minorHAnsi" w:cstheme="minorHAnsi"/>
          <w:i/>
          <w:iCs/>
          <w:sz w:val="22"/>
          <w:szCs w:val="22"/>
        </w:rPr>
        <w:t>ECC</w:t>
      </w:r>
      <w:r w:rsidR="0085242A" w:rsidRPr="0085242A">
        <w:rPr>
          <w:rFonts w:asciiTheme="minorHAnsi" w:hAnsiTheme="minorHAnsi" w:cstheme="minorHAnsi"/>
          <w:i/>
          <w:iCs/>
          <w:sz w:val="22"/>
          <w:szCs w:val="22"/>
        </w:rPr>
        <w:t>)</w:t>
      </w:r>
      <w:r w:rsidR="00845F36" w:rsidRPr="00845F36">
        <w:rPr>
          <w:rFonts w:asciiTheme="minorHAnsi" w:hAnsiTheme="minorHAnsi" w:cstheme="minorHAnsi"/>
          <w:iCs/>
          <w:sz w:val="22"/>
          <w:szCs w:val="22"/>
        </w:rPr>
        <w:tab/>
      </w:r>
      <w:r w:rsidR="00845F36">
        <w:rPr>
          <w:rFonts w:asciiTheme="minorHAnsi" w:hAnsiTheme="minorHAnsi" w:cstheme="minorHAnsi"/>
          <w:sz w:val="22"/>
          <w:szCs w:val="22"/>
        </w:rPr>
        <w:tab/>
      </w:r>
      <w:r w:rsidR="00845F36">
        <w:rPr>
          <w:rFonts w:asciiTheme="minorHAnsi" w:hAnsiTheme="minorHAnsi" w:cstheme="minorHAnsi"/>
          <w:sz w:val="22"/>
          <w:szCs w:val="22"/>
        </w:rPr>
        <w:tab/>
      </w:r>
      <w:r w:rsidR="00247EEE">
        <w:rPr>
          <w:rFonts w:asciiTheme="minorHAnsi" w:hAnsiTheme="minorHAnsi" w:cstheme="minorHAnsi"/>
          <w:sz w:val="22"/>
          <w:szCs w:val="22"/>
        </w:rPr>
        <w:tab/>
      </w:r>
      <w:r w:rsidR="00845F36" w:rsidRPr="0085242A">
        <w:rPr>
          <w:rFonts w:asciiTheme="minorHAnsi" w:hAnsiTheme="minorHAnsi" w:cstheme="minorHAnsi"/>
          <w:sz w:val="22"/>
          <w:szCs w:val="22"/>
        </w:rPr>
        <w:t>$________</w:t>
      </w:r>
      <w:r w:rsidR="0085242A" w:rsidRPr="0085242A">
        <w:rPr>
          <w:rFonts w:asciiTheme="minorHAnsi" w:hAnsiTheme="minorHAnsi" w:cstheme="minorHAnsi"/>
          <w:i/>
          <w:iCs/>
          <w:sz w:val="22"/>
          <w:szCs w:val="22"/>
        </w:rPr>
        <w:tab/>
      </w:r>
    </w:p>
    <w:p w14:paraId="3C6C0E0C" w14:textId="6BBF0572" w:rsidR="0085242A" w:rsidRPr="0085242A" w:rsidRDefault="0085242A" w:rsidP="00984F94">
      <w:pPr>
        <w:pStyle w:val="t12"/>
        <w:spacing w:line="276" w:lineRule="auto"/>
        <w:ind w:left="360" w:hanging="360"/>
        <w:rPr>
          <w:rFonts w:asciiTheme="minorHAnsi" w:hAnsiTheme="minorHAnsi" w:cstheme="minorHAnsi"/>
          <w:sz w:val="22"/>
          <w:szCs w:val="22"/>
        </w:rPr>
      </w:pPr>
      <w:r w:rsidRPr="0085242A">
        <w:rPr>
          <w:rFonts w:asciiTheme="minorHAnsi" w:hAnsiTheme="minorHAnsi" w:cstheme="minorHAnsi"/>
          <w:i/>
          <w:iCs/>
          <w:sz w:val="22"/>
          <w:szCs w:val="22"/>
        </w:rPr>
        <w:tab/>
      </w:r>
      <w:r w:rsidRPr="0085242A">
        <w:rPr>
          <w:rFonts w:asciiTheme="minorHAnsi" w:hAnsiTheme="minorHAnsi" w:cstheme="minorHAnsi"/>
          <w:i/>
          <w:iCs/>
          <w:sz w:val="22"/>
          <w:szCs w:val="22"/>
        </w:rPr>
        <w:tab/>
      </w:r>
    </w:p>
    <w:p w14:paraId="43C7D2C1" w14:textId="05E042A5" w:rsidR="0085242A" w:rsidRPr="00845F36" w:rsidRDefault="00E90856" w:rsidP="00984F94">
      <w:pPr>
        <w:pStyle w:val="t12"/>
        <w:spacing w:line="276" w:lineRule="auto"/>
        <w:ind w:left="360" w:hanging="360"/>
        <w:rPr>
          <w:rFonts w:asciiTheme="minorHAnsi" w:hAnsiTheme="minorHAnsi" w:cstheme="minorHAnsi"/>
          <w:b/>
          <w:sz w:val="22"/>
          <w:szCs w:val="22"/>
        </w:rPr>
      </w:pPr>
      <w:r>
        <w:rPr>
          <w:rFonts w:asciiTheme="minorHAnsi" w:hAnsiTheme="minorHAnsi" w:cstheme="minorHAnsi"/>
          <w:b/>
          <w:sz w:val="22"/>
          <w:szCs w:val="22"/>
        </w:rPr>
        <w:t>F</w:t>
      </w:r>
      <w:r w:rsidR="0085242A" w:rsidRPr="00845F36">
        <w:rPr>
          <w:rFonts w:asciiTheme="minorHAnsi" w:hAnsiTheme="minorHAnsi" w:cstheme="minorHAnsi"/>
          <w:b/>
          <w:sz w:val="22"/>
          <w:szCs w:val="22"/>
        </w:rPr>
        <w:t>.</w:t>
      </w:r>
      <w:r w:rsidR="0085242A" w:rsidRPr="00845F36">
        <w:rPr>
          <w:rFonts w:asciiTheme="minorHAnsi" w:hAnsiTheme="minorHAnsi" w:cstheme="minorHAnsi"/>
          <w:b/>
          <w:sz w:val="22"/>
          <w:szCs w:val="22"/>
        </w:rPr>
        <w:tab/>
        <w:t>Construction Administration/Resident Engineer:</w:t>
      </w:r>
    </w:p>
    <w:p w14:paraId="63ED05E9" w14:textId="28C443DC" w:rsidR="0085242A" w:rsidRPr="0085242A" w:rsidRDefault="0085242A" w:rsidP="00984F94">
      <w:pPr>
        <w:pStyle w:val="t10"/>
        <w:numPr>
          <w:ilvl w:val="0"/>
          <w:numId w:val="7"/>
        </w:numPr>
        <w:tabs>
          <w:tab w:val="left" w:pos="7200"/>
        </w:tabs>
        <w:spacing w:line="276" w:lineRule="auto"/>
        <w:rPr>
          <w:rFonts w:asciiTheme="minorHAnsi" w:hAnsiTheme="minorHAnsi" w:cstheme="minorHAnsi"/>
          <w:sz w:val="22"/>
          <w:szCs w:val="22"/>
        </w:rPr>
      </w:pPr>
      <w:proofErr w:type="gramStart"/>
      <w:r w:rsidRPr="0085242A">
        <w:rPr>
          <w:rFonts w:asciiTheme="minorHAnsi" w:hAnsiTheme="minorHAnsi" w:cstheme="minorHAnsi"/>
          <w:sz w:val="22"/>
          <w:szCs w:val="22"/>
        </w:rPr>
        <w:t>Period of time</w:t>
      </w:r>
      <w:proofErr w:type="gramEnd"/>
      <w:r w:rsidRPr="0085242A">
        <w:rPr>
          <w:rFonts w:asciiTheme="minorHAnsi" w:hAnsiTheme="minorHAnsi" w:cstheme="minorHAnsi"/>
          <w:sz w:val="22"/>
          <w:szCs w:val="22"/>
        </w:rPr>
        <w:t xml:space="preserve"> (</w:t>
      </w:r>
      <w:r w:rsidRPr="00845F36">
        <w:rPr>
          <w:rFonts w:asciiTheme="minorHAnsi" w:hAnsiTheme="minorHAnsi" w:cstheme="minorHAnsi"/>
          <w:i/>
          <w:sz w:val="22"/>
          <w:szCs w:val="22"/>
        </w:rPr>
        <w:t>weeks</w:t>
      </w:r>
      <w:r w:rsidRPr="0085242A">
        <w:rPr>
          <w:rFonts w:asciiTheme="minorHAnsi" w:hAnsiTheme="minorHAnsi" w:cstheme="minorHAnsi"/>
          <w:sz w:val="22"/>
          <w:szCs w:val="22"/>
        </w:rPr>
        <w:t>)</w:t>
      </w:r>
      <w:r w:rsidR="00845F36">
        <w:rPr>
          <w:rFonts w:asciiTheme="minorHAnsi" w:hAnsiTheme="minorHAnsi" w:cstheme="minorHAnsi"/>
          <w:sz w:val="22"/>
          <w:szCs w:val="22"/>
        </w:rPr>
        <w:t>:</w:t>
      </w:r>
    </w:p>
    <w:p w14:paraId="1708A6A5" w14:textId="03E4293C" w:rsidR="0085242A" w:rsidRPr="0085242A" w:rsidRDefault="0085242A" w:rsidP="00984F94">
      <w:pPr>
        <w:pStyle w:val="t10"/>
        <w:numPr>
          <w:ilvl w:val="0"/>
          <w:numId w:val="7"/>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 xml:space="preserve">Rate </w:t>
      </w:r>
      <w:r w:rsidRPr="00845F36">
        <w:rPr>
          <w:rFonts w:asciiTheme="minorHAnsi" w:hAnsiTheme="minorHAnsi" w:cstheme="minorHAnsi"/>
          <w:i/>
          <w:sz w:val="22"/>
          <w:szCs w:val="22"/>
        </w:rPr>
        <w:t>($/week)</w:t>
      </w:r>
      <w:r w:rsidR="00845F36">
        <w:rPr>
          <w:rFonts w:asciiTheme="minorHAnsi" w:hAnsiTheme="minorHAnsi" w:cstheme="minorHAnsi"/>
          <w:sz w:val="22"/>
          <w:szCs w:val="22"/>
        </w:rPr>
        <w:t>:</w:t>
      </w:r>
      <w:r w:rsidR="00845F36">
        <w:rPr>
          <w:rFonts w:asciiTheme="minorHAnsi" w:hAnsiTheme="minorHAnsi" w:cstheme="minorHAnsi"/>
          <w:sz w:val="22"/>
          <w:szCs w:val="22"/>
        </w:rPr>
        <w:tab/>
      </w:r>
      <w:r w:rsidR="00845F36" w:rsidRPr="0085242A">
        <w:rPr>
          <w:rFonts w:asciiTheme="minorHAnsi" w:hAnsiTheme="minorHAnsi" w:cstheme="minorHAnsi"/>
          <w:sz w:val="22"/>
          <w:szCs w:val="22"/>
        </w:rPr>
        <w:t>$________</w:t>
      </w:r>
    </w:p>
    <w:p w14:paraId="41EDCA1A" w14:textId="630E9BAA" w:rsidR="0085242A" w:rsidRPr="0085242A" w:rsidRDefault="0085242A" w:rsidP="00984F94">
      <w:pPr>
        <w:pStyle w:val="t10"/>
        <w:numPr>
          <w:ilvl w:val="0"/>
          <w:numId w:val="7"/>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Reimbursable expenses</w:t>
      </w:r>
      <w:r w:rsidR="00845F36">
        <w:rPr>
          <w:rFonts w:asciiTheme="minorHAnsi" w:hAnsiTheme="minorHAnsi" w:cstheme="minorHAnsi"/>
          <w:sz w:val="22"/>
          <w:szCs w:val="22"/>
        </w:rPr>
        <w:t>:</w:t>
      </w:r>
      <w:r w:rsidRPr="0085242A">
        <w:rPr>
          <w:rFonts w:asciiTheme="minorHAnsi" w:hAnsiTheme="minorHAnsi" w:cstheme="minorHAnsi"/>
          <w:sz w:val="22"/>
          <w:szCs w:val="22"/>
        </w:rPr>
        <w:tab/>
      </w:r>
      <w:r w:rsidR="00845F36" w:rsidRPr="0085242A">
        <w:rPr>
          <w:rFonts w:asciiTheme="minorHAnsi" w:hAnsiTheme="minorHAnsi" w:cstheme="minorHAnsi"/>
          <w:sz w:val="22"/>
          <w:szCs w:val="22"/>
        </w:rPr>
        <w:t>$________</w:t>
      </w:r>
      <w:r w:rsidRPr="0085242A">
        <w:rPr>
          <w:rFonts w:asciiTheme="minorHAnsi" w:hAnsiTheme="minorHAnsi" w:cstheme="minorHAnsi"/>
          <w:sz w:val="22"/>
          <w:szCs w:val="22"/>
        </w:rPr>
        <w:tab/>
      </w:r>
      <w:r w:rsidRPr="0085242A">
        <w:rPr>
          <w:rFonts w:asciiTheme="minorHAnsi" w:hAnsiTheme="minorHAnsi" w:cstheme="minorHAnsi"/>
          <w:sz w:val="22"/>
          <w:szCs w:val="22"/>
        </w:rPr>
        <w:tab/>
      </w:r>
    </w:p>
    <w:p w14:paraId="5A6F3032" w14:textId="4276C3CA" w:rsidR="0085242A" w:rsidRPr="0085242A" w:rsidRDefault="0085242A" w:rsidP="00984F94">
      <w:pPr>
        <w:pStyle w:val="t10"/>
        <w:numPr>
          <w:ilvl w:val="0"/>
          <w:numId w:val="7"/>
        </w:numPr>
        <w:tabs>
          <w:tab w:val="left" w:pos="7200"/>
        </w:tabs>
        <w:spacing w:line="276" w:lineRule="auto"/>
        <w:rPr>
          <w:rFonts w:asciiTheme="minorHAnsi" w:hAnsiTheme="minorHAnsi" w:cstheme="minorHAnsi"/>
          <w:sz w:val="22"/>
          <w:szCs w:val="22"/>
        </w:rPr>
      </w:pPr>
      <w:r w:rsidRPr="0085242A">
        <w:rPr>
          <w:rFonts w:asciiTheme="minorHAnsi" w:hAnsiTheme="minorHAnsi" w:cstheme="minorHAnsi"/>
          <w:sz w:val="22"/>
          <w:szCs w:val="22"/>
        </w:rPr>
        <w:t>Resident Engineer costs</w:t>
      </w:r>
      <w:r w:rsidR="00845F36">
        <w:rPr>
          <w:rFonts w:asciiTheme="minorHAnsi" w:hAnsiTheme="minorHAnsi" w:cstheme="minorHAnsi"/>
          <w:sz w:val="22"/>
          <w:szCs w:val="22"/>
        </w:rPr>
        <w:t>:</w:t>
      </w:r>
      <w:r w:rsidRPr="0085242A">
        <w:rPr>
          <w:rFonts w:asciiTheme="minorHAnsi" w:hAnsiTheme="minorHAnsi" w:cstheme="minorHAnsi"/>
          <w:sz w:val="22"/>
          <w:szCs w:val="22"/>
        </w:rPr>
        <w:tab/>
      </w:r>
      <w:r w:rsidR="00845F36" w:rsidRPr="0085242A">
        <w:rPr>
          <w:rFonts w:asciiTheme="minorHAnsi" w:hAnsiTheme="minorHAnsi" w:cstheme="minorHAnsi"/>
          <w:sz w:val="22"/>
          <w:szCs w:val="22"/>
        </w:rPr>
        <w:t>$________</w:t>
      </w:r>
    </w:p>
    <w:p w14:paraId="7698C574" w14:textId="77777777" w:rsidR="0085242A" w:rsidRPr="0085242A" w:rsidRDefault="0085242A" w:rsidP="00984F94">
      <w:pPr>
        <w:pStyle w:val="t11"/>
        <w:spacing w:line="276" w:lineRule="auto"/>
        <w:rPr>
          <w:rFonts w:asciiTheme="minorHAnsi" w:hAnsiTheme="minorHAnsi" w:cstheme="minorHAnsi"/>
          <w:sz w:val="22"/>
          <w:szCs w:val="22"/>
        </w:rPr>
      </w:pPr>
    </w:p>
    <w:p w14:paraId="5DDBE46E" w14:textId="717D87DE" w:rsidR="0085242A" w:rsidRPr="00845F36" w:rsidRDefault="00E90856" w:rsidP="00984F94">
      <w:pPr>
        <w:pStyle w:val="t12"/>
        <w:spacing w:line="276" w:lineRule="auto"/>
        <w:ind w:left="360" w:hanging="360"/>
        <w:rPr>
          <w:rFonts w:asciiTheme="minorHAnsi" w:hAnsiTheme="minorHAnsi" w:cstheme="minorHAnsi"/>
          <w:b/>
          <w:sz w:val="22"/>
          <w:szCs w:val="22"/>
        </w:rPr>
      </w:pPr>
      <w:r>
        <w:rPr>
          <w:rFonts w:asciiTheme="minorHAnsi" w:hAnsiTheme="minorHAnsi" w:cstheme="minorHAnsi"/>
          <w:b/>
          <w:sz w:val="22"/>
          <w:szCs w:val="22"/>
        </w:rPr>
        <w:t>G</w:t>
      </w:r>
      <w:r w:rsidR="0085242A" w:rsidRPr="00845F36">
        <w:rPr>
          <w:rFonts w:asciiTheme="minorHAnsi" w:hAnsiTheme="minorHAnsi" w:cstheme="minorHAnsi"/>
          <w:b/>
          <w:sz w:val="22"/>
          <w:szCs w:val="22"/>
        </w:rPr>
        <w:t>.</w:t>
      </w:r>
      <w:r w:rsidR="00845F36">
        <w:rPr>
          <w:rFonts w:asciiTheme="minorHAnsi" w:hAnsiTheme="minorHAnsi" w:cstheme="minorHAnsi"/>
          <w:b/>
          <w:sz w:val="22"/>
          <w:szCs w:val="22"/>
        </w:rPr>
        <w:t xml:space="preserve">   </w:t>
      </w:r>
      <w:r w:rsidR="0085242A" w:rsidRPr="00845F36">
        <w:rPr>
          <w:rFonts w:asciiTheme="minorHAnsi" w:hAnsiTheme="minorHAnsi" w:cstheme="minorHAnsi"/>
          <w:b/>
          <w:sz w:val="22"/>
          <w:szCs w:val="22"/>
        </w:rPr>
        <w:t>Furnishings and/or Equipment</w:t>
      </w:r>
      <w:r w:rsidR="00845F36">
        <w:rPr>
          <w:rFonts w:asciiTheme="minorHAnsi" w:hAnsiTheme="minorHAnsi" w:cstheme="minorHAnsi"/>
          <w:b/>
          <w:sz w:val="22"/>
          <w:szCs w:val="22"/>
        </w:rPr>
        <w:t xml:space="preserve"> </w:t>
      </w:r>
      <w:r w:rsidR="00845F36">
        <w:rPr>
          <w:rFonts w:asciiTheme="minorHAnsi" w:hAnsiTheme="minorHAnsi" w:cstheme="minorHAnsi"/>
          <w:b/>
          <w:sz w:val="22"/>
          <w:szCs w:val="22"/>
        </w:rPr>
        <w:tab/>
      </w:r>
      <w:r w:rsidR="00845F36">
        <w:rPr>
          <w:rFonts w:asciiTheme="minorHAnsi" w:hAnsiTheme="minorHAnsi" w:cstheme="minorHAnsi"/>
          <w:b/>
          <w:sz w:val="22"/>
          <w:szCs w:val="22"/>
        </w:rPr>
        <w:tab/>
      </w:r>
      <w:r w:rsidR="00845F36">
        <w:rPr>
          <w:rFonts w:asciiTheme="minorHAnsi" w:hAnsiTheme="minorHAnsi" w:cstheme="minorHAnsi"/>
          <w:b/>
          <w:sz w:val="22"/>
          <w:szCs w:val="22"/>
        </w:rPr>
        <w:tab/>
      </w:r>
      <w:r w:rsidR="00845F36">
        <w:rPr>
          <w:rFonts w:asciiTheme="minorHAnsi" w:hAnsiTheme="minorHAnsi" w:cstheme="minorHAnsi"/>
          <w:b/>
          <w:sz w:val="22"/>
          <w:szCs w:val="22"/>
        </w:rPr>
        <w:tab/>
      </w:r>
      <w:r w:rsidR="00845F36">
        <w:rPr>
          <w:rFonts w:asciiTheme="minorHAnsi" w:hAnsiTheme="minorHAnsi" w:cstheme="minorHAnsi"/>
          <w:b/>
          <w:sz w:val="22"/>
          <w:szCs w:val="22"/>
        </w:rPr>
        <w:tab/>
      </w:r>
      <w:r w:rsidR="00845F36">
        <w:rPr>
          <w:rFonts w:asciiTheme="minorHAnsi" w:hAnsiTheme="minorHAnsi" w:cstheme="minorHAnsi"/>
          <w:b/>
          <w:sz w:val="22"/>
          <w:szCs w:val="22"/>
        </w:rPr>
        <w:tab/>
      </w:r>
      <w:r w:rsidR="00845F36" w:rsidRPr="0085242A">
        <w:rPr>
          <w:rFonts w:asciiTheme="minorHAnsi" w:hAnsiTheme="minorHAnsi" w:cstheme="minorHAnsi"/>
          <w:sz w:val="22"/>
          <w:szCs w:val="22"/>
        </w:rPr>
        <w:t>$________</w:t>
      </w:r>
    </w:p>
    <w:p w14:paraId="57D74260" w14:textId="77777777" w:rsidR="0085242A" w:rsidRPr="0085242A" w:rsidRDefault="0085242A" w:rsidP="00984F94">
      <w:pPr>
        <w:pStyle w:val="t14"/>
        <w:spacing w:line="276" w:lineRule="auto"/>
        <w:rPr>
          <w:rFonts w:asciiTheme="minorHAnsi" w:hAnsiTheme="minorHAnsi" w:cstheme="minorHAnsi"/>
          <w:sz w:val="22"/>
          <w:szCs w:val="22"/>
        </w:rPr>
      </w:pPr>
    </w:p>
    <w:p w14:paraId="6A838415" w14:textId="77777777" w:rsidR="00966A0E" w:rsidRDefault="00966A0E" w:rsidP="00984F94">
      <w:pPr>
        <w:pStyle w:val="t14"/>
        <w:tabs>
          <w:tab w:val="left" w:pos="7200"/>
        </w:tabs>
        <w:spacing w:line="276" w:lineRule="auto"/>
        <w:rPr>
          <w:rFonts w:asciiTheme="minorHAnsi" w:hAnsiTheme="minorHAnsi" w:cstheme="minorHAnsi"/>
          <w:b/>
          <w:sz w:val="22"/>
          <w:szCs w:val="22"/>
        </w:rPr>
      </w:pPr>
    </w:p>
    <w:p w14:paraId="781A44B9" w14:textId="4909ED4E" w:rsidR="0085242A" w:rsidRPr="00845F36" w:rsidRDefault="0085242A" w:rsidP="00984F94">
      <w:pPr>
        <w:pStyle w:val="t14"/>
        <w:tabs>
          <w:tab w:val="left" w:pos="7200"/>
        </w:tabs>
        <w:spacing w:line="276" w:lineRule="auto"/>
        <w:rPr>
          <w:rFonts w:asciiTheme="minorHAnsi" w:hAnsiTheme="minorHAnsi" w:cstheme="minorHAnsi"/>
          <w:b/>
          <w:sz w:val="22"/>
          <w:szCs w:val="22"/>
        </w:rPr>
      </w:pPr>
      <w:r w:rsidRPr="00845F36">
        <w:rPr>
          <w:rFonts w:asciiTheme="minorHAnsi" w:hAnsiTheme="minorHAnsi" w:cstheme="minorHAnsi"/>
          <w:b/>
          <w:sz w:val="22"/>
          <w:szCs w:val="22"/>
        </w:rPr>
        <w:t>TOTAL PROJECT COST</w:t>
      </w:r>
      <w:r w:rsidR="00966A0E">
        <w:rPr>
          <w:rFonts w:asciiTheme="minorHAnsi" w:hAnsiTheme="minorHAnsi" w:cstheme="minorHAnsi"/>
          <w:b/>
          <w:sz w:val="22"/>
          <w:szCs w:val="22"/>
        </w:rPr>
        <w:t xml:space="preserve"> (TPC)</w:t>
      </w:r>
      <w:r w:rsidR="00845F36">
        <w:rPr>
          <w:rFonts w:asciiTheme="minorHAnsi" w:hAnsiTheme="minorHAnsi" w:cstheme="minorHAnsi"/>
          <w:b/>
          <w:sz w:val="22"/>
          <w:szCs w:val="22"/>
        </w:rPr>
        <w:tab/>
      </w:r>
      <w:r w:rsidRPr="00845F36">
        <w:rPr>
          <w:rFonts w:asciiTheme="minorHAnsi" w:hAnsiTheme="minorHAnsi" w:cstheme="minorHAnsi"/>
          <w:b/>
          <w:sz w:val="22"/>
          <w:szCs w:val="22"/>
        </w:rPr>
        <w:t>$________</w:t>
      </w:r>
    </w:p>
    <w:p w14:paraId="73B3BEE9" w14:textId="5295680C" w:rsidR="006C38D1" w:rsidRPr="00632563" w:rsidRDefault="00E12249" w:rsidP="00632563">
      <w:pPr>
        <w:spacing w:after="160" w:line="259" w:lineRule="auto"/>
        <w:ind w:left="0"/>
        <w:rPr>
          <w:rFonts w:asciiTheme="majorHAnsi" w:eastAsiaTheme="minorHAnsi" w:hAnsiTheme="majorHAnsi" w:cstheme="majorHAnsi"/>
          <w:b/>
          <w:bCs/>
          <w:color w:val="00263A"/>
          <w:sz w:val="40"/>
          <w:szCs w:val="40"/>
        </w:rPr>
      </w:pPr>
      <w:r>
        <w:rPr>
          <w:rFonts w:asciiTheme="minorHAnsi" w:hAnsiTheme="minorHAnsi" w:cstheme="minorHAnsi"/>
          <w:b/>
          <w:bCs/>
          <w:color w:val="00263A"/>
          <w:sz w:val="28"/>
          <w:szCs w:val="32"/>
        </w:rPr>
        <w:br w:type="page"/>
      </w:r>
      <w:bookmarkStart w:id="14" w:name="_Toc5742037"/>
      <w:r w:rsidR="006C38D1" w:rsidRPr="00632563">
        <w:rPr>
          <w:rFonts w:asciiTheme="majorHAnsi" w:hAnsiTheme="majorHAnsi" w:cstheme="majorHAnsi"/>
          <w:b/>
          <w:bCs/>
          <w:sz w:val="40"/>
          <w:szCs w:val="40"/>
        </w:rPr>
        <w:lastRenderedPageBreak/>
        <w:t xml:space="preserve">Section </w:t>
      </w:r>
      <w:r w:rsidR="00A24B71" w:rsidRPr="00632563">
        <w:rPr>
          <w:rFonts w:asciiTheme="majorHAnsi" w:hAnsiTheme="majorHAnsi" w:cstheme="majorHAnsi"/>
          <w:b/>
          <w:bCs/>
          <w:sz w:val="40"/>
          <w:szCs w:val="40"/>
        </w:rPr>
        <w:t>6</w:t>
      </w:r>
      <w:r w:rsidR="006C38D1" w:rsidRPr="00632563">
        <w:rPr>
          <w:rFonts w:asciiTheme="majorHAnsi" w:hAnsiTheme="majorHAnsi" w:cstheme="majorHAnsi"/>
          <w:b/>
          <w:bCs/>
          <w:sz w:val="40"/>
          <w:szCs w:val="40"/>
        </w:rPr>
        <w:t xml:space="preserve"> </w:t>
      </w:r>
      <w:r w:rsidR="00B1202D" w:rsidRPr="00632563">
        <w:rPr>
          <w:rFonts w:asciiTheme="majorHAnsi" w:hAnsiTheme="majorHAnsi" w:cstheme="majorHAnsi"/>
          <w:b/>
          <w:bCs/>
          <w:sz w:val="40"/>
          <w:szCs w:val="40"/>
        </w:rPr>
        <w:t xml:space="preserve">– </w:t>
      </w:r>
      <w:r w:rsidR="006C38D1" w:rsidRPr="00632563">
        <w:rPr>
          <w:rFonts w:asciiTheme="majorHAnsi" w:hAnsiTheme="majorHAnsi" w:cstheme="majorHAnsi"/>
          <w:b/>
          <w:bCs/>
          <w:sz w:val="40"/>
          <w:szCs w:val="40"/>
        </w:rPr>
        <w:t>Proposed Schedule</w:t>
      </w:r>
      <w:bookmarkEnd w:id="14"/>
      <w:r w:rsidR="006C38D1" w:rsidRPr="00632563">
        <w:rPr>
          <w:rFonts w:asciiTheme="majorHAnsi" w:hAnsiTheme="majorHAnsi" w:cstheme="majorHAnsi"/>
          <w:b/>
          <w:bCs/>
          <w:sz w:val="40"/>
          <w:szCs w:val="40"/>
        </w:rPr>
        <w:t xml:space="preserve"> </w:t>
      </w:r>
    </w:p>
    <w:p w14:paraId="51AFEB27" w14:textId="77777777" w:rsidR="006C38D1" w:rsidRPr="00275658" w:rsidRDefault="006C38D1" w:rsidP="00984F94">
      <w:pPr>
        <w:pStyle w:val="Default"/>
        <w:spacing w:line="276" w:lineRule="auto"/>
        <w:rPr>
          <w:rFonts w:asciiTheme="minorHAnsi" w:hAnsiTheme="minorHAnsi" w:cstheme="minorHAnsi"/>
          <w:sz w:val="22"/>
          <w:szCs w:val="22"/>
        </w:rPr>
      </w:pPr>
    </w:p>
    <w:p w14:paraId="6B4FA962" w14:textId="1FFD2CFE" w:rsidR="00A10FCB" w:rsidRPr="006424F1" w:rsidRDefault="00A10FCB" w:rsidP="00984F94">
      <w:pPr>
        <w:pStyle w:val="Default"/>
        <w:spacing w:line="276" w:lineRule="auto"/>
        <w:rPr>
          <w:rFonts w:asciiTheme="minorHAnsi" w:hAnsiTheme="minorHAnsi" w:cstheme="minorHAnsi"/>
          <w:sz w:val="22"/>
          <w:szCs w:val="22"/>
        </w:rPr>
      </w:pPr>
      <w:r w:rsidRPr="006424F1">
        <w:rPr>
          <w:rFonts w:asciiTheme="minorHAnsi" w:hAnsiTheme="minorHAnsi" w:cstheme="minorHAnsi"/>
          <w:sz w:val="22"/>
          <w:szCs w:val="22"/>
        </w:rPr>
        <w:t xml:space="preserve">Once the </w:t>
      </w:r>
      <w:r w:rsidR="00247EEE">
        <w:rPr>
          <w:rFonts w:asciiTheme="minorHAnsi" w:hAnsiTheme="minorHAnsi" w:cstheme="minorHAnsi"/>
          <w:sz w:val="22"/>
          <w:szCs w:val="22"/>
        </w:rPr>
        <w:t>S</w:t>
      </w:r>
      <w:r w:rsidRPr="006424F1">
        <w:rPr>
          <w:rFonts w:asciiTheme="minorHAnsi" w:hAnsiTheme="minorHAnsi" w:cstheme="minorHAnsi"/>
          <w:sz w:val="22"/>
          <w:szCs w:val="22"/>
        </w:rPr>
        <w:t>tudy document is certified</w:t>
      </w:r>
      <w:r w:rsidR="00247EEE">
        <w:rPr>
          <w:rFonts w:asciiTheme="minorHAnsi" w:hAnsiTheme="minorHAnsi" w:cstheme="minorHAnsi"/>
          <w:sz w:val="22"/>
          <w:szCs w:val="22"/>
        </w:rPr>
        <w:t>,</w:t>
      </w:r>
      <w:r w:rsidRPr="006424F1">
        <w:rPr>
          <w:rFonts w:asciiTheme="minorHAnsi" w:hAnsiTheme="minorHAnsi" w:cstheme="minorHAnsi"/>
          <w:sz w:val="22"/>
          <w:szCs w:val="22"/>
        </w:rPr>
        <w:t xml:space="preserve"> the project is funded</w:t>
      </w:r>
      <w:r w:rsidR="00247EEE">
        <w:rPr>
          <w:rFonts w:asciiTheme="minorHAnsi" w:hAnsiTheme="minorHAnsi" w:cstheme="minorHAnsi"/>
          <w:sz w:val="22"/>
          <w:szCs w:val="22"/>
        </w:rPr>
        <w:t>,</w:t>
      </w:r>
      <w:r w:rsidRPr="006424F1">
        <w:rPr>
          <w:rFonts w:asciiTheme="minorHAnsi" w:hAnsiTheme="minorHAnsi" w:cstheme="minorHAnsi"/>
          <w:sz w:val="22"/>
          <w:szCs w:val="22"/>
        </w:rPr>
        <w:t xml:space="preserve"> and </w:t>
      </w:r>
      <w:r w:rsidR="00247EEE">
        <w:rPr>
          <w:rFonts w:asciiTheme="minorHAnsi" w:hAnsiTheme="minorHAnsi" w:cstheme="minorHAnsi"/>
          <w:sz w:val="22"/>
          <w:szCs w:val="22"/>
        </w:rPr>
        <w:t>funds have been encumbered</w:t>
      </w:r>
      <w:r w:rsidRPr="006424F1">
        <w:rPr>
          <w:rFonts w:asciiTheme="minorHAnsi" w:hAnsiTheme="minorHAnsi" w:cstheme="minorHAnsi"/>
          <w:sz w:val="22"/>
          <w:szCs w:val="22"/>
        </w:rPr>
        <w:t xml:space="preserve">, </w:t>
      </w:r>
      <w:r>
        <w:rPr>
          <w:rFonts w:asciiTheme="minorHAnsi" w:hAnsiTheme="minorHAnsi" w:cstheme="minorHAnsi"/>
          <w:sz w:val="22"/>
          <w:szCs w:val="22"/>
        </w:rPr>
        <w:t xml:space="preserve">the schedule </w:t>
      </w:r>
      <w:r w:rsidR="00247EEE">
        <w:rPr>
          <w:rFonts w:asciiTheme="minorHAnsi" w:hAnsiTheme="minorHAnsi" w:cstheme="minorHAnsi"/>
          <w:sz w:val="22"/>
          <w:szCs w:val="22"/>
        </w:rPr>
        <w:t>proposed</w:t>
      </w:r>
      <w:r w:rsidRPr="006424F1">
        <w:rPr>
          <w:rFonts w:asciiTheme="minorHAnsi" w:hAnsiTheme="minorHAnsi" w:cstheme="minorHAnsi"/>
          <w:sz w:val="22"/>
          <w:szCs w:val="22"/>
        </w:rPr>
        <w:t xml:space="preserve"> below </w:t>
      </w:r>
      <w:r w:rsidR="00A05EB2">
        <w:rPr>
          <w:rFonts w:asciiTheme="minorHAnsi" w:hAnsiTheme="minorHAnsi" w:cstheme="minorHAnsi"/>
          <w:sz w:val="22"/>
          <w:szCs w:val="22"/>
        </w:rPr>
        <w:t xml:space="preserve">is anticipated </w:t>
      </w:r>
      <w:r>
        <w:rPr>
          <w:rFonts w:asciiTheme="minorHAnsi" w:hAnsiTheme="minorHAnsi" w:cstheme="minorHAnsi"/>
          <w:sz w:val="22"/>
          <w:szCs w:val="22"/>
        </w:rPr>
        <w:t>to</w:t>
      </w:r>
      <w:r w:rsidRPr="006424F1">
        <w:rPr>
          <w:rFonts w:asciiTheme="minorHAnsi" w:hAnsiTheme="minorHAnsi" w:cstheme="minorHAnsi"/>
          <w:sz w:val="22"/>
          <w:szCs w:val="22"/>
        </w:rPr>
        <w:t xml:space="preserve"> provide reasonable timeframes for project completion</w:t>
      </w:r>
      <w:r>
        <w:rPr>
          <w:rFonts w:asciiTheme="minorHAnsi" w:hAnsiTheme="minorHAnsi" w:cstheme="minorHAnsi"/>
          <w:sz w:val="22"/>
          <w:szCs w:val="22"/>
        </w:rPr>
        <w:t xml:space="preserve">: </w:t>
      </w:r>
    </w:p>
    <w:p w14:paraId="39008F19" w14:textId="77777777" w:rsidR="00A10FCB" w:rsidRDefault="00A10FCB" w:rsidP="00984F94">
      <w:pPr>
        <w:pStyle w:val="Default"/>
        <w:spacing w:line="276" w:lineRule="auto"/>
        <w:rPr>
          <w:rFonts w:asciiTheme="minorHAnsi" w:hAnsiTheme="minorHAnsi" w:cstheme="minorHAnsi"/>
          <w:sz w:val="22"/>
          <w:szCs w:val="22"/>
        </w:rPr>
      </w:pPr>
    </w:p>
    <w:p w14:paraId="0FCB4C70" w14:textId="0104AD98" w:rsidR="006C38D1" w:rsidRPr="00275658" w:rsidRDefault="00A10FCB" w:rsidP="00984F94">
      <w:pPr>
        <w:pStyle w:val="Default"/>
        <w:spacing w:line="276" w:lineRule="auto"/>
        <w:rPr>
          <w:rFonts w:asciiTheme="minorHAnsi" w:hAnsiTheme="minorHAnsi" w:cstheme="minorHAnsi"/>
          <w:b/>
          <w:sz w:val="22"/>
          <w:szCs w:val="22"/>
        </w:rPr>
      </w:pPr>
      <w:r>
        <w:rPr>
          <w:rFonts w:asciiTheme="minorHAnsi" w:hAnsiTheme="minorHAnsi" w:cstheme="minorHAnsi"/>
          <w:b/>
          <w:sz w:val="22"/>
          <w:szCs w:val="22"/>
        </w:rPr>
        <w:t xml:space="preserve">Design and </w:t>
      </w:r>
      <w:r w:rsidRPr="00A10FCB">
        <w:rPr>
          <w:rFonts w:asciiTheme="minorHAnsi" w:hAnsiTheme="minorHAnsi" w:cstheme="minorHAnsi"/>
          <w:b/>
          <w:sz w:val="22"/>
          <w:szCs w:val="22"/>
        </w:rPr>
        <w:t>Construction Documents</w:t>
      </w:r>
      <w:r w:rsidRPr="00A10FCB">
        <w:rPr>
          <w:rFonts w:asciiTheme="minorHAnsi" w:hAnsiTheme="minorHAnsi" w:cstheme="minorHAnsi"/>
          <w:b/>
          <w:sz w:val="22"/>
          <w:szCs w:val="22"/>
        </w:rPr>
        <w:tab/>
      </w:r>
    </w:p>
    <w:p w14:paraId="060B9F05" w14:textId="7EEB252A" w:rsidR="006C38D1" w:rsidRPr="00BC3C26" w:rsidRDefault="00A05EB2" w:rsidP="00984F94">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w:t>
      </w:r>
      <w:r w:rsidR="00B23F6F" w:rsidRPr="00BC3C26">
        <w:rPr>
          <w:rFonts w:asciiTheme="minorHAnsi" w:hAnsiTheme="minorHAnsi" w:cstheme="minorHAnsi"/>
          <w:i/>
          <w:color w:val="4472C4" w:themeColor="accent1"/>
          <w:sz w:val="22"/>
          <w:szCs w:val="22"/>
        </w:rPr>
        <w:t xml:space="preserve">Identify how many weeks </w:t>
      </w:r>
      <w:r w:rsidR="005922FD" w:rsidRPr="00BC3C26">
        <w:rPr>
          <w:rFonts w:asciiTheme="minorHAnsi" w:hAnsiTheme="minorHAnsi" w:cstheme="minorHAnsi"/>
          <w:i/>
          <w:color w:val="4472C4" w:themeColor="accent1"/>
          <w:sz w:val="22"/>
          <w:szCs w:val="22"/>
        </w:rPr>
        <w:t>will be required to produce</w:t>
      </w:r>
      <w:r w:rsidR="00A10FCB" w:rsidRPr="00BC3C26">
        <w:rPr>
          <w:rFonts w:asciiTheme="minorHAnsi" w:hAnsiTheme="minorHAnsi" w:cstheme="minorHAnsi"/>
          <w:i/>
          <w:color w:val="4472C4" w:themeColor="accent1"/>
          <w:sz w:val="22"/>
          <w:szCs w:val="22"/>
        </w:rPr>
        <w:t xml:space="preserve"> design and construction documents for the project</w:t>
      </w:r>
      <w:r w:rsidRPr="00BC3C26">
        <w:rPr>
          <w:rFonts w:asciiTheme="minorHAnsi" w:hAnsiTheme="minorHAnsi" w:cstheme="minorHAnsi"/>
          <w:i/>
          <w:color w:val="4472C4" w:themeColor="accent1"/>
          <w:sz w:val="22"/>
          <w:szCs w:val="22"/>
        </w:rPr>
        <w:t>. Provide specific timeframes for Schematic Design, Design Development, and Construction Documents, if applicable</w:t>
      </w:r>
      <w:r w:rsidR="0017615B" w:rsidRPr="00BC3C26">
        <w:rPr>
          <w:rFonts w:asciiTheme="minorHAnsi" w:hAnsiTheme="minorHAnsi" w:cstheme="minorHAnsi"/>
          <w:i/>
          <w:color w:val="4472C4" w:themeColor="accent1"/>
          <w:sz w:val="22"/>
          <w:szCs w:val="22"/>
        </w:rPr>
        <w:t xml:space="preserve">. Explain if variances </w:t>
      </w:r>
      <w:r w:rsidR="007376EB" w:rsidRPr="00BC3C26">
        <w:rPr>
          <w:rFonts w:asciiTheme="minorHAnsi" w:hAnsiTheme="minorHAnsi" w:cstheme="minorHAnsi"/>
          <w:i/>
          <w:color w:val="4472C4" w:themeColor="accent1"/>
          <w:sz w:val="22"/>
          <w:szCs w:val="22"/>
        </w:rPr>
        <w:t xml:space="preserve">with the </w:t>
      </w:r>
      <w:r w:rsidR="0017615B" w:rsidRPr="00BC3C26">
        <w:rPr>
          <w:rFonts w:asciiTheme="minorHAnsi" w:hAnsiTheme="minorHAnsi" w:cstheme="minorHAnsi"/>
          <w:i/>
          <w:color w:val="4472C4" w:themeColor="accent1"/>
          <w:sz w:val="22"/>
          <w:szCs w:val="22"/>
        </w:rPr>
        <w:t>Plumbing Board, Elevator Board, Architectural Access Board</w:t>
      </w:r>
      <w:r w:rsidR="007376EB" w:rsidRPr="00BC3C26">
        <w:rPr>
          <w:rFonts w:asciiTheme="minorHAnsi" w:hAnsiTheme="minorHAnsi" w:cstheme="minorHAnsi"/>
          <w:i/>
          <w:color w:val="4472C4" w:themeColor="accent1"/>
          <w:sz w:val="22"/>
          <w:szCs w:val="22"/>
        </w:rPr>
        <w:t xml:space="preserve">, etc. </w:t>
      </w:r>
      <w:r w:rsidR="0017615B" w:rsidRPr="00BC3C26">
        <w:rPr>
          <w:rFonts w:asciiTheme="minorHAnsi" w:hAnsiTheme="minorHAnsi" w:cstheme="minorHAnsi"/>
          <w:i/>
          <w:color w:val="4472C4" w:themeColor="accent1"/>
          <w:sz w:val="22"/>
          <w:szCs w:val="22"/>
        </w:rPr>
        <w:t xml:space="preserve">must be </w:t>
      </w:r>
      <w:r w:rsidR="00EF5686" w:rsidRPr="00BC3C26">
        <w:rPr>
          <w:rFonts w:asciiTheme="minorHAnsi" w:hAnsiTheme="minorHAnsi" w:cstheme="minorHAnsi"/>
          <w:i/>
          <w:color w:val="4472C4" w:themeColor="accent1"/>
          <w:sz w:val="22"/>
          <w:szCs w:val="22"/>
        </w:rPr>
        <w:t>sought</w:t>
      </w:r>
      <w:r w:rsidR="0017615B" w:rsidRPr="00BC3C26">
        <w:rPr>
          <w:rFonts w:asciiTheme="minorHAnsi" w:hAnsiTheme="minorHAnsi" w:cstheme="minorHAnsi"/>
          <w:i/>
          <w:color w:val="4472C4" w:themeColor="accent1"/>
          <w:sz w:val="22"/>
          <w:szCs w:val="22"/>
        </w:rPr>
        <w:t xml:space="preserve"> during the design phase</w:t>
      </w:r>
      <w:r w:rsidR="00B151C9" w:rsidRPr="00BC3C26">
        <w:rPr>
          <w:rFonts w:asciiTheme="minorHAnsi" w:hAnsiTheme="minorHAnsi" w:cstheme="minorHAnsi"/>
          <w:i/>
          <w:color w:val="4472C4" w:themeColor="accent1"/>
          <w:sz w:val="22"/>
          <w:szCs w:val="22"/>
        </w:rPr>
        <w:t xml:space="preserve"> and </w:t>
      </w:r>
      <w:r w:rsidR="007376EB" w:rsidRPr="00BC3C26">
        <w:rPr>
          <w:rFonts w:asciiTheme="minorHAnsi" w:hAnsiTheme="minorHAnsi" w:cstheme="minorHAnsi"/>
          <w:i/>
          <w:color w:val="4472C4" w:themeColor="accent1"/>
          <w:sz w:val="22"/>
          <w:szCs w:val="22"/>
        </w:rPr>
        <w:t>provide</w:t>
      </w:r>
      <w:r w:rsidR="00B151C9" w:rsidRPr="00BC3C26">
        <w:rPr>
          <w:rFonts w:asciiTheme="minorHAnsi" w:hAnsiTheme="minorHAnsi" w:cstheme="minorHAnsi"/>
          <w:i/>
          <w:color w:val="4472C4" w:themeColor="accent1"/>
          <w:sz w:val="22"/>
          <w:szCs w:val="22"/>
        </w:rPr>
        <w:t xml:space="preserve"> the anticipated timeframe</w:t>
      </w:r>
      <w:r w:rsidRPr="00BC3C26">
        <w:rPr>
          <w:rFonts w:asciiTheme="minorHAnsi" w:hAnsiTheme="minorHAnsi" w:cstheme="minorHAnsi"/>
          <w:i/>
          <w:color w:val="4472C4" w:themeColor="accent1"/>
          <w:sz w:val="22"/>
          <w:szCs w:val="22"/>
        </w:rPr>
        <w:t>.</w:t>
      </w:r>
      <w:r w:rsidR="000945BA" w:rsidRPr="00BC3C26">
        <w:rPr>
          <w:rFonts w:asciiTheme="minorHAnsi" w:hAnsiTheme="minorHAnsi" w:cstheme="minorHAnsi"/>
          <w:i/>
          <w:color w:val="4472C4" w:themeColor="accent1"/>
          <w:sz w:val="22"/>
          <w:szCs w:val="22"/>
        </w:rPr>
        <w:t>]</w:t>
      </w:r>
      <w:r w:rsidR="00A10FCB" w:rsidRPr="00BC3C26">
        <w:rPr>
          <w:rFonts w:asciiTheme="minorHAnsi" w:hAnsiTheme="minorHAnsi" w:cstheme="minorHAnsi"/>
          <w:i/>
          <w:color w:val="4472C4" w:themeColor="accent1"/>
          <w:sz w:val="22"/>
          <w:szCs w:val="22"/>
        </w:rPr>
        <w:t xml:space="preserve"> </w:t>
      </w:r>
    </w:p>
    <w:p w14:paraId="50BECA1C" w14:textId="425C8637" w:rsidR="006C38D1" w:rsidRPr="006C38D1" w:rsidRDefault="006C38D1" w:rsidP="00984F94">
      <w:pPr>
        <w:pStyle w:val="Default"/>
        <w:spacing w:line="276" w:lineRule="auto"/>
        <w:rPr>
          <w:rFonts w:asciiTheme="minorHAnsi" w:hAnsiTheme="minorHAnsi" w:cstheme="minorHAnsi"/>
          <w:sz w:val="22"/>
          <w:szCs w:val="22"/>
        </w:rPr>
      </w:pPr>
    </w:p>
    <w:p w14:paraId="6F79F226" w14:textId="428145EA" w:rsidR="00A10FCB" w:rsidRPr="00275658" w:rsidRDefault="00A10FCB" w:rsidP="00984F94">
      <w:pPr>
        <w:pStyle w:val="Default"/>
        <w:spacing w:line="276" w:lineRule="auto"/>
        <w:rPr>
          <w:rFonts w:asciiTheme="minorHAnsi" w:hAnsiTheme="minorHAnsi" w:cstheme="minorHAnsi"/>
          <w:b/>
          <w:sz w:val="22"/>
          <w:szCs w:val="22"/>
        </w:rPr>
      </w:pPr>
      <w:r>
        <w:rPr>
          <w:rFonts w:asciiTheme="minorHAnsi" w:hAnsiTheme="minorHAnsi" w:cstheme="minorHAnsi"/>
          <w:b/>
          <w:sz w:val="22"/>
          <w:szCs w:val="22"/>
        </w:rPr>
        <w:t>Bidding and Awarding</w:t>
      </w:r>
      <w:r w:rsidRPr="00A10FCB">
        <w:rPr>
          <w:rFonts w:asciiTheme="minorHAnsi" w:hAnsiTheme="minorHAnsi" w:cstheme="minorHAnsi"/>
          <w:b/>
          <w:sz w:val="22"/>
          <w:szCs w:val="22"/>
        </w:rPr>
        <w:tab/>
      </w:r>
    </w:p>
    <w:p w14:paraId="7295B0FD" w14:textId="7DAD5D8F" w:rsidR="006C38D1" w:rsidRPr="00BC3C26" w:rsidRDefault="000945BA" w:rsidP="00984F94">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w:t>
      </w:r>
      <w:r w:rsidR="005922FD" w:rsidRPr="00BC3C26">
        <w:rPr>
          <w:rFonts w:asciiTheme="minorHAnsi" w:hAnsiTheme="minorHAnsi" w:cstheme="minorHAnsi"/>
          <w:i/>
          <w:color w:val="4472C4" w:themeColor="accent1"/>
          <w:sz w:val="22"/>
          <w:szCs w:val="22"/>
        </w:rPr>
        <w:t>Identify how many weeks will be required for bidding and the award of a contract for the project.</w:t>
      </w:r>
      <w:r w:rsidRPr="00BC3C26">
        <w:rPr>
          <w:rFonts w:asciiTheme="minorHAnsi" w:hAnsiTheme="minorHAnsi" w:cstheme="minorHAnsi"/>
          <w:i/>
          <w:color w:val="4472C4" w:themeColor="accent1"/>
          <w:sz w:val="22"/>
          <w:szCs w:val="22"/>
        </w:rPr>
        <w:t>]</w:t>
      </w:r>
      <w:r w:rsidR="00984F94" w:rsidRPr="00BC3C26">
        <w:rPr>
          <w:rFonts w:asciiTheme="minorHAnsi" w:hAnsiTheme="minorHAnsi" w:cstheme="minorHAnsi"/>
          <w:i/>
          <w:color w:val="4472C4" w:themeColor="accent1"/>
          <w:sz w:val="22"/>
          <w:szCs w:val="22"/>
        </w:rPr>
        <w:t xml:space="preserve"> </w:t>
      </w:r>
    </w:p>
    <w:p w14:paraId="474E9F76" w14:textId="77777777" w:rsidR="00984F94" w:rsidRPr="006424F1" w:rsidRDefault="00984F94" w:rsidP="00984F94">
      <w:pPr>
        <w:pStyle w:val="Default"/>
        <w:spacing w:line="276" w:lineRule="auto"/>
        <w:rPr>
          <w:rFonts w:asciiTheme="minorHAnsi" w:hAnsiTheme="minorHAnsi" w:cstheme="minorHAnsi"/>
          <w:sz w:val="22"/>
          <w:szCs w:val="22"/>
        </w:rPr>
      </w:pPr>
    </w:p>
    <w:p w14:paraId="4A65C88A" w14:textId="7BAD3357" w:rsidR="003A1A30" w:rsidRPr="00275658" w:rsidRDefault="003A1A30" w:rsidP="00984F94">
      <w:pPr>
        <w:pStyle w:val="Default"/>
        <w:spacing w:line="276" w:lineRule="auto"/>
        <w:rPr>
          <w:rFonts w:asciiTheme="minorHAnsi" w:hAnsiTheme="minorHAnsi" w:cstheme="minorHAnsi"/>
          <w:b/>
          <w:sz w:val="22"/>
          <w:szCs w:val="22"/>
        </w:rPr>
      </w:pPr>
      <w:r>
        <w:rPr>
          <w:rFonts w:asciiTheme="minorHAnsi" w:hAnsiTheme="minorHAnsi" w:cstheme="minorHAnsi"/>
          <w:b/>
          <w:sz w:val="22"/>
          <w:szCs w:val="22"/>
        </w:rPr>
        <w:t>Construction Duration</w:t>
      </w:r>
    </w:p>
    <w:p w14:paraId="6251BEF7" w14:textId="0B1D598E" w:rsidR="00DB695B" w:rsidRPr="00BC3C26" w:rsidRDefault="00DB695B" w:rsidP="00984F94">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[If a detailed construction schedule is prepared by a consultant, enter the name of the firm and the date of the schedule report and attach it </w:t>
      </w:r>
      <w:r w:rsidR="00524039" w:rsidRPr="00BC3C26">
        <w:rPr>
          <w:rFonts w:asciiTheme="minorHAnsi" w:hAnsiTheme="minorHAnsi" w:cstheme="minorHAnsi"/>
          <w:i/>
          <w:color w:val="4472C4" w:themeColor="accent1"/>
          <w:sz w:val="22"/>
          <w:szCs w:val="22"/>
        </w:rPr>
        <w:t xml:space="preserve">to this study under Section 7 </w:t>
      </w:r>
      <w:r w:rsidR="000945BA" w:rsidRPr="00BC3C26">
        <w:rPr>
          <w:rFonts w:asciiTheme="minorHAnsi" w:hAnsiTheme="minorHAnsi" w:cstheme="minorHAnsi"/>
          <w:i/>
          <w:color w:val="4472C4" w:themeColor="accent1"/>
          <w:sz w:val="22"/>
          <w:szCs w:val="22"/>
        </w:rPr>
        <w:t>–</w:t>
      </w:r>
      <w:r w:rsidR="00524039" w:rsidRPr="00BC3C26">
        <w:rPr>
          <w:rFonts w:asciiTheme="minorHAnsi" w:hAnsiTheme="minorHAnsi" w:cstheme="minorHAnsi"/>
          <w:i/>
          <w:color w:val="4472C4" w:themeColor="accent1"/>
          <w:sz w:val="22"/>
          <w:szCs w:val="22"/>
        </w:rPr>
        <w:t xml:space="preserve"> </w:t>
      </w:r>
      <w:r w:rsidR="000945BA" w:rsidRPr="00BC3C26">
        <w:rPr>
          <w:rFonts w:asciiTheme="minorHAnsi" w:hAnsiTheme="minorHAnsi" w:cstheme="minorHAnsi"/>
          <w:i/>
          <w:color w:val="4472C4" w:themeColor="accent1"/>
          <w:sz w:val="22"/>
          <w:szCs w:val="22"/>
        </w:rPr>
        <w:t>“</w:t>
      </w:r>
      <w:r w:rsidR="00524039" w:rsidRPr="00BC3C26">
        <w:rPr>
          <w:rFonts w:asciiTheme="minorHAnsi" w:hAnsiTheme="minorHAnsi" w:cstheme="minorHAnsi"/>
          <w:i/>
          <w:color w:val="4472C4" w:themeColor="accent1"/>
          <w:sz w:val="22"/>
          <w:szCs w:val="22"/>
        </w:rPr>
        <w:t>Appendices</w:t>
      </w:r>
      <w:r w:rsidR="000945BA" w:rsidRPr="00BC3C26">
        <w:rPr>
          <w:rFonts w:asciiTheme="minorHAnsi" w:hAnsiTheme="minorHAnsi" w:cstheme="minorHAnsi"/>
          <w:i/>
          <w:color w:val="4472C4" w:themeColor="accent1"/>
          <w:sz w:val="22"/>
          <w:szCs w:val="22"/>
        </w:rPr>
        <w:t>”</w:t>
      </w:r>
      <w:r w:rsidRPr="00BC3C26">
        <w:rPr>
          <w:rFonts w:asciiTheme="minorHAnsi" w:hAnsiTheme="minorHAnsi" w:cstheme="minorHAnsi"/>
          <w:i/>
          <w:color w:val="4472C4" w:themeColor="accent1"/>
          <w:sz w:val="22"/>
          <w:szCs w:val="22"/>
        </w:rPr>
        <w:t xml:space="preserve">.] </w:t>
      </w:r>
    </w:p>
    <w:p w14:paraId="62B3445E" w14:textId="77777777" w:rsidR="0085242A" w:rsidRPr="00BC3C26" w:rsidRDefault="0085242A" w:rsidP="00984F94">
      <w:pPr>
        <w:pStyle w:val="Default"/>
        <w:spacing w:line="276" w:lineRule="auto"/>
        <w:rPr>
          <w:rFonts w:asciiTheme="minorHAnsi" w:hAnsiTheme="minorHAnsi" w:cstheme="minorHAnsi"/>
          <w:i/>
          <w:color w:val="4472C4" w:themeColor="accent1"/>
          <w:sz w:val="22"/>
          <w:szCs w:val="22"/>
        </w:rPr>
      </w:pPr>
    </w:p>
    <w:p w14:paraId="2E378817" w14:textId="1910B8F5" w:rsidR="005E08A7" w:rsidRDefault="005E08A7" w:rsidP="005E08A7">
      <w:pPr>
        <w:pStyle w:val="Heading3"/>
      </w:pPr>
      <w:r>
        <w:t>Scheduling Considerations</w:t>
      </w:r>
    </w:p>
    <w:p w14:paraId="1486D7EB" w14:textId="7E5A3451" w:rsidR="006C38D1" w:rsidRPr="00BC3C26" w:rsidRDefault="00A05EB2" w:rsidP="00984F94">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w:t>
      </w:r>
      <w:r w:rsidR="001143A1" w:rsidRPr="00BC3C26">
        <w:rPr>
          <w:rFonts w:asciiTheme="minorHAnsi" w:hAnsiTheme="minorHAnsi" w:cstheme="minorHAnsi"/>
          <w:i/>
          <w:color w:val="4472C4" w:themeColor="accent1"/>
          <w:sz w:val="22"/>
          <w:szCs w:val="22"/>
        </w:rPr>
        <w:t xml:space="preserve">Describe how many weeks </w:t>
      </w:r>
      <w:r w:rsidR="0008328D" w:rsidRPr="00BC3C26">
        <w:rPr>
          <w:rFonts w:asciiTheme="minorHAnsi" w:hAnsiTheme="minorHAnsi" w:cstheme="minorHAnsi"/>
          <w:i/>
          <w:color w:val="4472C4" w:themeColor="accent1"/>
          <w:sz w:val="22"/>
          <w:szCs w:val="22"/>
        </w:rPr>
        <w:t xml:space="preserve">will be required for </w:t>
      </w:r>
      <w:r w:rsidR="001143A1" w:rsidRPr="00BC3C26">
        <w:rPr>
          <w:rFonts w:asciiTheme="minorHAnsi" w:hAnsiTheme="minorHAnsi" w:cstheme="minorHAnsi"/>
          <w:i/>
          <w:color w:val="4472C4" w:themeColor="accent1"/>
          <w:sz w:val="22"/>
          <w:szCs w:val="22"/>
        </w:rPr>
        <w:t>construction</w:t>
      </w:r>
      <w:r w:rsidR="0008328D" w:rsidRPr="00BC3C26">
        <w:rPr>
          <w:rFonts w:asciiTheme="minorHAnsi" w:hAnsiTheme="minorHAnsi" w:cstheme="minorHAnsi"/>
          <w:i/>
          <w:color w:val="4472C4" w:themeColor="accent1"/>
          <w:sz w:val="22"/>
          <w:szCs w:val="22"/>
        </w:rPr>
        <w:t>, addressing</w:t>
      </w:r>
      <w:r w:rsidR="000B1653" w:rsidRPr="00BC3C26">
        <w:rPr>
          <w:rFonts w:asciiTheme="minorHAnsi" w:hAnsiTheme="minorHAnsi" w:cstheme="minorHAnsi"/>
          <w:i/>
          <w:color w:val="4472C4" w:themeColor="accent1"/>
          <w:sz w:val="22"/>
          <w:szCs w:val="22"/>
        </w:rPr>
        <w:t xml:space="preserve"> the following considerations:</w:t>
      </w:r>
    </w:p>
    <w:p w14:paraId="69AB39B6" w14:textId="2F674B1B" w:rsidR="000B1653" w:rsidRPr="00BC3C26" w:rsidRDefault="000B1653" w:rsidP="00984F94">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Would </w:t>
      </w:r>
      <w:r w:rsidR="00A05EB2" w:rsidRPr="00BC3C26">
        <w:rPr>
          <w:rFonts w:asciiTheme="minorHAnsi" w:hAnsiTheme="minorHAnsi" w:cstheme="minorHAnsi"/>
          <w:i/>
          <w:color w:val="4472C4" w:themeColor="accent1"/>
          <w:sz w:val="22"/>
          <w:szCs w:val="22"/>
        </w:rPr>
        <w:t xml:space="preserve">construction </w:t>
      </w:r>
      <w:r w:rsidRPr="00BC3C26">
        <w:rPr>
          <w:rFonts w:asciiTheme="minorHAnsi" w:hAnsiTheme="minorHAnsi" w:cstheme="minorHAnsi"/>
          <w:i/>
          <w:color w:val="4472C4" w:themeColor="accent1"/>
          <w:sz w:val="22"/>
          <w:szCs w:val="22"/>
        </w:rPr>
        <w:t>be completed in a single phase or multiple phases?</w:t>
      </w:r>
    </w:p>
    <w:p w14:paraId="346DE204" w14:textId="0FE993E0" w:rsidR="00A05EB2" w:rsidRPr="00BC3C26" w:rsidRDefault="00A05EB2" w:rsidP="00984F94">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Due to phasing and/or sequencing, would construction need to coincide with the academic </w:t>
      </w:r>
      <w:r w:rsidR="007376EB" w:rsidRPr="00BC3C26">
        <w:rPr>
          <w:rFonts w:asciiTheme="minorHAnsi" w:hAnsiTheme="minorHAnsi" w:cstheme="minorHAnsi"/>
          <w:i/>
          <w:color w:val="4472C4" w:themeColor="accent1"/>
          <w:sz w:val="22"/>
          <w:szCs w:val="22"/>
        </w:rPr>
        <w:t>year</w:t>
      </w:r>
      <w:r w:rsidRPr="00BC3C26">
        <w:rPr>
          <w:rFonts w:asciiTheme="minorHAnsi" w:hAnsiTheme="minorHAnsi" w:cstheme="minorHAnsi"/>
          <w:i/>
          <w:color w:val="4472C4" w:themeColor="accent1"/>
          <w:sz w:val="22"/>
          <w:szCs w:val="22"/>
        </w:rPr>
        <w:t>, fiscal year</w:t>
      </w:r>
      <w:r w:rsidR="00BA1839" w:rsidRPr="00BC3C26">
        <w:rPr>
          <w:rFonts w:asciiTheme="minorHAnsi" w:hAnsiTheme="minorHAnsi" w:cstheme="minorHAnsi"/>
          <w:i/>
          <w:color w:val="4472C4" w:themeColor="accent1"/>
          <w:sz w:val="22"/>
          <w:szCs w:val="22"/>
        </w:rPr>
        <w:t>, non-winter months</w:t>
      </w:r>
      <w:r w:rsidR="007376EB" w:rsidRPr="00BC3C26">
        <w:rPr>
          <w:rFonts w:asciiTheme="minorHAnsi" w:hAnsiTheme="minorHAnsi" w:cstheme="minorHAnsi"/>
          <w:i/>
          <w:color w:val="4472C4" w:themeColor="accent1"/>
          <w:sz w:val="22"/>
          <w:szCs w:val="22"/>
        </w:rPr>
        <w:t xml:space="preserve">, </w:t>
      </w:r>
      <w:r w:rsidR="00DB695B" w:rsidRPr="00BC3C26">
        <w:rPr>
          <w:rFonts w:asciiTheme="minorHAnsi" w:hAnsiTheme="minorHAnsi" w:cstheme="minorHAnsi"/>
          <w:i/>
          <w:color w:val="4472C4" w:themeColor="accent1"/>
          <w:sz w:val="22"/>
          <w:szCs w:val="22"/>
        </w:rPr>
        <w:t>or other schedule constraints</w:t>
      </w:r>
      <w:r w:rsidRPr="00BC3C26">
        <w:rPr>
          <w:rFonts w:asciiTheme="minorHAnsi" w:hAnsiTheme="minorHAnsi" w:cstheme="minorHAnsi"/>
          <w:i/>
          <w:color w:val="4472C4" w:themeColor="accent1"/>
          <w:sz w:val="22"/>
          <w:szCs w:val="22"/>
        </w:rPr>
        <w:t>?</w:t>
      </w:r>
    </w:p>
    <w:p w14:paraId="52D0C059" w14:textId="79FF1FB6" w:rsidR="000B1653" w:rsidRPr="00BC3C26" w:rsidRDefault="00A05EB2" w:rsidP="00984F94">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Would construction </w:t>
      </w:r>
      <w:r w:rsidR="000B1653" w:rsidRPr="00BC3C26">
        <w:rPr>
          <w:rFonts w:asciiTheme="minorHAnsi" w:hAnsiTheme="minorHAnsi" w:cstheme="minorHAnsi"/>
          <w:i/>
          <w:color w:val="4472C4" w:themeColor="accent1"/>
          <w:sz w:val="22"/>
          <w:szCs w:val="22"/>
        </w:rPr>
        <w:t>need to be performed in a fully occupied building? If so, is it critical that the building experiences no shutdowns?</w:t>
      </w:r>
      <w:r w:rsidR="00B151C9" w:rsidRPr="00BC3C26">
        <w:rPr>
          <w:rFonts w:asciiTheme="minorHAnsi" w:hAnsiTheme="minorHAnsi" w:cstheme="minorHAnsi"/>
          <w:i/>
          <w:color w:val="4472C4" w:themeColor="accent1"/>
          <w:sz w:val="22"/>
          <w:szCs w:val="22"/>
        </w:rPr>
        <w:t xml:space="preserve"> Is swing space needed and available?</w:t>
      </w:r>
    </w:p>
    <w:p w14:paraId="0703BE53" w14:textId="547DD538" w:rsidR="00A05EB2" w:rsidRPr="00BC3C26" w:rsidRDefault="00A05EB2" w:rsidP="00984F94">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Would long-lead items such as rooftop mechanical units </w:t>
      </w:r>
      <w:r w:rsidR="00B151C9" w:rsidRPr="00BC3C26">
        <w:rPr>
          <w:rFonts w:asciiTheme="minorHAnsi" w:hAnsiTheme="minorHAnsi" w:cstheme="minorHAnsi"/>
          <w:i/>
          <w:color w:val="4472C4" w:themeColor="accent1"/>
          <w:sz w:val="22"/>
          <w:szCs w:val="22"/>
        </w:rPr>
        <w:t xml:space="preserve">and elevators </w:t>
      </w:r>
      <w:r w:rsidRPr="00BC3C26">
        <w:rPr>
          <w:rFonts w:asciiTheme="minorHAnsi" w:hAnsiTheme="minorHAnsi" w:cstheme="minorHAnsi"/>
          <w:i/>
          <w:color w:val="4472C4" w:themeColor="accent1"/>
          <w:sz w:val="22"/>
          <w:szCs w:val="22"/>
        </w:rPr>
        <w:t>need to be approved and purchased immediately following award of the contract?</w:t>
      </w:r>
    </w:p>
    <w:p w14:paraId="131BE397" w14:textId="3641592B" w:rsidR="000945BA" w:rsidRPr="00BC3C26" w:rsidRDefault="007E5D8E" w:rsidP="0008328D">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If regular access routes (including accessible routes for people with disabilities) within and/or adjacent to the facility must be closed during construction are alternative routes planned accordingly?</w:t>
      </w:r>
    </w:p>
    <w:p w14:paraId="78EEBFF2" w14:textId="77777777" w:rsidR="00A05EB2" w:rsidRPr="000B1653" w:rsidRDefault="00A05EB2" w:rsidP="00984F94">
      <w:pPr>
        <w:pStyle w:val="Default"/>
        <w:spacing w:line="276" w:lineRule="auto"/>
        <w:ind w:left="720"/>
        <w:rPr>
          <w:rFonts w:asciiTheme="minorHAnsi" w:hAnsiTheme="minorHAnsi" w:cstheme="minorHAnsi"/>
          <w:sz w:val="22"/>
          <w:szCs w:val="22"/>
        </w:rPr>
      </w:pPr>
    </w:p>
    <w:p w14:paraId="56781615" w14:textId="0F4FC860" w:rsidR="00056DAF" w:rsidRDefault="000B1653" w:rsidP="00984F94">
      <w:pPr>
        <w:pStyle w:val="Default"/>
        <w:spacing w:line="276" w:lineRule="auto"/>
        <w:rPr>
          <w:rFonts w:ascii="ZapfHumanist601BT-Roman" w:hAnsi="ZapfHumanist601BT-Roman" w:cs="ZapfHumanist601BT-Roman"/>
          <w:i/>
          <w:color w:val="FF0000"/>
          <w:sz w:val="22"/>
          <w:szCs w:val="22"/>
        </w:rPr>
      </w:pPr>
      <w:r w:rsidRPr="0085248B">
        <w:rPr>
          <w:rFonts w:asciiTheme="minorHAnsi" w:hAnsiTheme="minorHAnsi" w:cstheme="minorHAnsi"/>
          <w:sz w:val="22"/>
          <w:szCs w:val="22"/>
        </w:rPr>
        <w:t xml:space="preserve">With the assumption that this study will be finished, reviewed, and approved by DCAMM </w:t>
      </w:r>
      <w:r w:rsidR="00C3069D" w:rsidRPr="0085248B">
        <w:rPr>
          <w:rFonts w:asciiTheme="minorHAnsi" w:hAnsiTheme="minorHAnsi" w:cstheme="minorHAnsi"/>
          <w:sz w:val="22"/>
          <w:szCs w:val="22"/>
        </w:rPr>
        <w:t>in a timely manner</w:t>
      </w:r>
      <w:r w:rsidR="003B4281" w:rsidRPr="0085248B">
        <w:rPr>
          <w:rFonts w:asciiTheme="minorHAnsi" w:hAnsiTheme="minorHAnsi" w:cstheme="minorHAnsi"/>
          <w:sz w:val="22"/>
          <w:szCs w:val="22"/>
        </w:rPr>
        <w:t xml:space="preserve">, usually two weeks, </w:t>
      </w:r>
      <w:r w:rsidRPr="0085248B">
        <w:rPr>
          <w:rFonts w:asciiTheme="minorHAnsi" w:hAnsiTheme="minorHAnsi" w:cstheme="minorHAnsi"/>
          <w:sz w:val="22"/>
          <w:szCs w:val="22"/>
        </w:rPr>
        <w:t xml:space="preserve">the contract for the projected is expected to be awarded by </w:t>
      </w:r>
      <w:r w:rsidRPr="00BC3C26">
        <w:rPr>
          <w:rFonts w:asciiTheme="minorHAnsi" w:hAnsiTheme="minorHAnsi" w:cstheme="minorHAnsi"/>
          <w:i/>
          <w:color w:val="4472C4" w:themeColor="accent1"/>
          <w:sz w:val="22"/>
          <w:szCs w:val="22"/>
        </w:rPr>
        <w:t xml:space="preserve">[enter month and year]. </w:t>
      </w:r>
    </w:p>
    <w:p w14:paraId="404B3C3C" w14:textId="2152AAAE" w:rsidR="00C3069D" w:rsidRDefault="00C3069D" w:rsidP="00984F94">
      <w:pPr>
        <w:pStyle w:val="Default"/>
        <w:spacing w:line="276" w:lineRule="auto"/>
        <w:rPr>
          <w:rFonts w:asciiTheme="minorHAnsi" w:hAnsiTheme="minorHAnsi" w:cstheme="minorHAnsi"/>
          <w:sz w:val="22"/>
          <w:szCs w:val="22"/>
        </w:rPr>
      </w:pPr>
    </w:p>
    <w:p w14:paraId="7B6AA9BA" w14:textId="77777777" w:rsidR="00C3069D" w:rsidRPr="00056DAF" w:rsidRDefault="00C3069D" w:rsidP="00984F94">
      <w:pPr>
        <w:pStyle w:val="Default"/>
        <w:spacing w:line="276" w:lineRule="auto"/>
        <w:rPr>
          <w:rFonts w:asciiTheme="minorHAnsi" w:hAnsiTheme="minorHAnsi" w:cstheme="minorHAnsi"/>
          <w:sz w:val="22"/>
          <w:szCs w:val="22"/>
        </w:rPr>
      </w:pPr>
    </w:p>
    <w:p w14:paraId="5EF22247" w14:textId="77777777" w:rsidR="00A659F6" w:rsidRDefault="00E12249" w:rsidP="00A659F6">
      <w:pPr>
        <w:spacing w:after="160" w:line="259" w:lineRule="auto"/>
        <w:ind w:left="0"/>
        <w:rPr>
          <w:rFonts w:asciiTheme="majorHAnsi" w:hAnsiTheme="majorHAnsi" w:cstheme="majorHAnsi"/>
          <w:b/>
          <w:bCs/>
          <w:sz w:val="44"/>
          <w:szCs w:val="44"/>
        </w:rPr>
      </w:pPr>
      <w:r>
        <w:rPr>
          <w:rFonts w:asciiTheme="minorHAnsi" w:hAnsiTheme="minorHAnsi" w:cstheme="minorHAnsi"/>
          <w:b/>
          <w:bCs/>
          <w:color w:val="00263A"/>
          <w:sz w:val="28"/>
          <w:szCs w:val="32"/>
        </w:rPr>
        <w:br w:type="page"/>
      </w:r>
      <w:bookmarkStart w:id="15" w:name="_Toc5742038"/>
      <w:r w:rsidR="006C38D1" w:rsidRPr="00A659F6">
        <w:rPr>
          <w:rFonts w:asciiTheme="majorHAnsi" w:hAnsiTheme="majorHAnsi" w:cstheme="majorHAnsi"/>
          <w:b/>
          <w:bCs/>
          <w:sz w:val="44"/>
          <w:szCs w:val="44"/>
        </w:rPr>
        <w:lastRenderedPageBreak/>
        <w:t xml:space="preserve">Section </w:t>
      </w:r>
      <w:r w:rsidR="00A93948" w:rsidRPr="00A659F6">
        <w:rPr>
          <w:rFonts w:asciiTheme="majorHAnsi" w:hAnsiTheme="majorHAnsi" w:cstheme="majorHAnsi"/>
          <w:b/>
          <w:bCs/>
          <w:sz w:val="44"/>
          <w:szCs w:val="44"/>
        </w:rPr>
        <w:t>7</w:t>
      </w:r>
      <w:r w:rsidR="006C38D1" w:rsidRPr="00A659F6">
        <w:rPr>
          <w:rFonts w:asciiTheme="majorHAnsi" w:hAnsiTheme="majorHAnsi" w:cstheme="majorHAnsi"/>
          <w:b/>
          <w:bCs/>
          <w:sz w:val="44"/>
          <w:szCs w:val="44"/>
        </w:rPr>
        <w:t xml:space="preserve"> </w:t>
      </w:r>
      <w:r w:rsidR="00B1202D" w:rsidRPr="00A659F6">
        <w:rPr>
          <w:rFonts w:asciiTheme="majorHAnsi" w:hAnsiTheme="majorHAnsi" w:cstheme="majorHAnsi"/>
          <w:b/>
          <w:bCs/>
          <w:sz w:val="44"/>
          <w:szCs w:val="44"/>
        </w:rPr>
        <w:t xml:space="preserve">– </w:t>
      </w:r>
      <w:r w:rsidR="006C38D1" w:rsidRPr="00A659F6">
        <w:rPr>
          <w:rFonts w:asciiTheme="majorHAnsi" w:hAnsiTheme="majorHAnsi" w:cstheme="majorHAnsi"/>
          <w:b/>
          <w:bCs/>
          <w:sz w:val="44"/>
          <w:szCs w:val="44"/>
        </w:rPr>
        <w:t>Appendices</w:t>
      </w:r>
      <w:bookmarkStart w:id="16" w:name="_Toc5742039"/>
      <w:bookmarkStart w:id="17" w:name="_Hlk5638817"/>
      <w:bookmarkEnd w:id="15"/>
    </w:p>
    <w:p w14:paraId="4A1D8F73" w14:textId="77777777" w:rsidR="00A659F6" w:rsidRDefault="006C38D1" w:rsidP="00A659F6">
      <w:pPr>
        <w:spacing w:after="160" w:line="259" w:lineRule="auto"/>
        <w:ind w:left="0"/>
        <w:rPr>
          <w:rStyle w:val="BookTitle"/>
          <w:rFonts w:asciiTheme="majorHAnsi" w:hAnsiTheme="majorHAnsi" w:cstheme="majorHAnsi"/>
          <w:i w:val="0"/>
          <w:sz w:val="44"/>
          <w:szCs w:val="44"/>
        </w:rPr>
      </w:pPr>
      <w:r w:rsidRPr="00A659F6">
        <w:rPr>
          <w:rStyle w:val="BookTitle"/>
          <w:rFonts w:asciiTheme="majorHAnsi" w:hAnsiTheme="majorHAnsi" w:cstheme="majorHAnsi"/>
          <w:i w:val="0"/>
          <w:sz w:val="44"/>
          <w:szCs w:val="44"/>
        </w:rPr>
        <w:t>Appendix A</w:t>
      </w:r>
      <w:r w:rsidR="007376EB" w:rsidRPr="00A659F6">
        <w:rPr>
          <w:rStyle w:val="BookTitle"/>
          <w:rFonts w:asciiTheme="majorHAnsi" w:hAnsiTheme="majorHAnsi" w:cstheme="majorHAnsi"/>
          <w:i w:val="0"/>
          <w:sz w:val="44"/>
          <w:szCs w:val="44"/>
        </w:rPr>
        <w:t xml:space="preserve">: </w:t>
      </w:r>
      <w:r w:rsidR="005E08A7" w:rsidRPr="00A659F6">
        <w:rPr>
          <w:rStyle w:val="BookTitle"/>
          <w:rFonts w:asciiTheme="majorHAnsi" w:hAnsiTheme="majorHAnsi" w:cstheme="majorHAnsi"/>
          <w:i w:val="0"/>
          <w:sz w:val="44"/>
          <w:szCs w:val="44"/>
        </w:rPr>
        <w:t xml:space="preserve"> Accessibility Scoping</w:t>
      </w:r>
      <w:bookmarkEnd w:id="16"/>
    </w:p>
    <w:p w14:paraId="613252FC" w14:textId="77777777" w:rsidR="00544A29" w:rsidRDefault="005B030E" w:rsidP="00544A29">
      <w:pPr>
        <w:spacing w:after="160" w:line="259" w:lineRule="auto"/>
        <w:ind w:left="0"/>
        <w:rPr>
          <w:rStyle w:val="Heading3Char"/>
        </w:rPr>
      </w:pPr>
      <w:r w:rsidRPr="00CD3F57">
        <w:rPr>
          <w:rStyle w:val="Heading3Char"/>
        </w:rPr>
        <w:t>DCAMM Scoping Form for MAAB Compliance</w:t>
      </w:r>
    </w:p>
    <w:p w14:paraId="57E73B47" w14:textId="7A1CB9C6" w:rsidR="008141C1" w:rsidRPr="00917756" w:rsidRDefault="00E12249" w:rsidP="008141C1">
      <w:pPr>
        <w:ind w:left="0"/>
        <w:rPr>
          <w:rStyle w:val="Heading3Char"/>
          <w:rFonts w:cstheme="majorHAnsi"/>
          <w:b w:val="0"/>
          <w:bCs/>
        </w:rPr>
      </w:pPr>
      <w:r w:rsidRPr="00DB3F75">
        <w:rPr>
          <w:rStyle w:val="Heading3Char"/>
        </w:rPr>
        <w:t xml:space="preserve">DCAMM Accessibility Checklist </w:t>
      </w:r>
      <w:r w:rsidR="008141C1" w:rsidRPr="00DB3F75">
        <w:rPr>
          <w:rStyle w:val="Heading3Char"/>
          <w:i/>
        </w:rPr>
        <w:br/>
      </w:r>
      <w:r w:rsidR="008141C1" w:rsidRPr="00DB3F75">
        <w:rPr>
          <w:rStyle w:val="Heading3Char"/>
          <w:rFonts w:cstheme="majorHAnsi"/>
          <w:b w:val="0"/>
          <w:bCs/>
        </w:rPr>
        <w:t>The “Accessibility Summary” document from a recent FCA or an Accessibility Audit done by others (DCAMM or consultant) can be used in place of the DCAMM Accessibility Checklist.</w:t>
      </w:r>
    </w:p>
    <w:p w14:paraId="77A1C52E" w14:textId="5CD9E4B0" w:rsidR="00632563" w:rsidRPr="0012009E" w:rsidRDefault="00632563" w:rsidP="00632563">
      <w:pPr>
        <w:spacing w:after="160" w:line="259" w:lineRule="auto"/>
        <w:ind w:left="0"/>
        <w:rPr>
          <w:rStyle w:val="Heading3Char"/>
          <w:b w:val="0"/>
          <w:bCs/>
          <w:iCs/>
        </w:rPr>
      </w:pPr>
    </w:p>
    <w:p w14:paraId="2428C1E2" w14:textId="77777777" w:rsidR="00044D2C" w:rsidRPr="0012009E" w:rsidRDefault="00044D2C" w:rsidP="00632563">
      <w:pPr>
        <w:spacing w:after="160" w:line="259" w:lineRule="auto"/>
        <w:ind w:left="0"/>
        <w:rPr>
          <w:rStyle w:val="Heading3Char"/>
          <w:b w:val="0"/>
          <w:bCs/>
          <w:iCs/>
        </w:rPr>
      </w:pPr>
    </w:p>
    <w:p w14:paraId="7D792E0D" w14:textId="58ACC8D7" w:rsidR="006C38D1" w:rsidRPr="00632563" w:rsidRDefault="00E12249" w:rsidP="00632563">
      <w:pPr>
        <w:spacing w:after="160" w:line="259" w:lineRule="auto"/>
        <w:ind w:left="0"/>
        <w:rPr>
          <w:rFonts w:asciiTheme="majorHAnsi" w:eastAsiaTheme="minorHAnsi" w:hAnsiTheme="majorHAnsi" w:cstheme="majorHAnsi"/>
          <w:b/>
          <w:bCs/>
          <w:color w:val="00263A"/>
          <w:sz w:val="44"/>
          <w:szCs w:val="44"/>
        </w:rPr>
      </w:pPr>
      <w:r w:rsidRPr="00CD3F57">
        <w:rPr>
          <w:rStyle w:val="Heading3Char"/>
        </w:rPr>
        <w:t>MAAB Variance</w:t>
      </w:r>
      <w:r w:rsidRPr="0012566B">
        <w:rPr>
          <w:rStyle w:val="Hyperlink"/>
          <w:rFonts w:asciiTheme="minorHAnsi" w:hAnsiTheme="minorHAnsi" w:cstheme="minorHAnsi"/>
          <w:color w:val="auto"/>
          <w:sz w:val="22"/>
          <w:szCs w:val="22"/>
          <w:u w:val="none"/>
        </w:rPr>
        <w:t xml:space="preserve"> </w:t>
      </w:r>
      <w:r w:rsidR="00F5425D" w:rsidRPr="00BC3C26">
        <w:rPr>
          <w:rStyle w:val="Heading3Char"/>
          <w:i/>
          <w:color w:val="4472C4" w:themeColor="accent1"/>
        </w:rPr>
        <w:t>[if applicable]</w:t>
      </w:r>
    </w:p>
    <w:p w14:paraId="255A8641" w14:textId="6409B7BE" w:rsidR="006C38D1" w:rsidRPr="00BC3C26" w:rsidRDefault="006C38D1" w:rsidP="00984F94">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w:t>
      </w:r>
      <w:r w:rsidR="005B030E" w:rsidRPr="00BC3C26">
        <w:rPr>
          <w:rFonts w:asciiTheme="minorHAnsi" w:hAnsiTheme="minorHAnsi" w:cstheme="minorHAnsi"/>
          <w:i/>
          <w:color w:val="4472C4" w:themeColor="accent1"/>
          <w:sz w:val="22"/>
          <w:szCs w:val="22"/>
        </w:rPr>
        <w:t>Ensure that the form</w:t>
      </w:r>
      <w:r w:rsidR="00E12249" w:rsidRPr="00BC3C26">
        <w:rPr>
          <w:rFonts w:asciiTheme="minorHAnsi" w:hAnsiTheme="minorHAnsi" w:cstheme="minorHAnsi"/>
          <w:i/>
          <w:color w:val="4472C4" w:themeColor="accent1"/>
          <w:sz w:val="22"/>
          <w:szCs w:val="22"/>
        </w:rPr>
        <w:t>s are</w:t>
      </w:r>
      <w:r w:rsidR="005B030E" w:rsidRPr="00BC3C26">
        <w:rPr>
          <w:rFonts w:asciiTheme="minorHAnsi" w:hAnsiTheme="minorHAnsi" w:cstheme="minorHAnsi"/>
          <w:i/>
          <w:color w:val="4472C4" w:themeColor="accent1"/>
          <w:sz w:val="22"/>
          <w:szCs w:val="22"/>
        </w:rPr>
        <w:t xml:space="preserve"> complete</w:t>
      </w:r>
      <w:r w:rsidR="00E12249" w:rsidRPr="00BC3C26">
        <w:rPr>
          <w:rFonts w:asciiTheme="minorHAnsi" w:hAnsiTheme="minorHAnsi" w:cstheme="minorHAnsi"/>
          <w:i/>
          <w:color w:val="4472C4" w:themeColor="accent1"/>
          <w:sz w:val="22"/>
          <w:szCs w:val="22"/>
        </w:rPr>
        <w:t>d</w:t>
      </w:r>
      <w:r w:rsidR="005B030E" w:rsidRPr="00BC3C26">
        <w:rPr>
          <w:rFonts w:asciiTheme="minorHAnsi" w:hAnsiTheme="minorHAnsi" w:cstheme="minorHAnsi"/>
          <w:i/>
          <w:color w:val="4472C4" w:themeColor="accent1"/>
          <w:sz w:val="22"/>
          <w:szCs w:val="22"/>
        </w:rPr>
        <w:t xml:space="preserve"> and dated</w:t>
      </w:r>
      <w:r w:rsidRPr="00BC3C26">
        <w:rPr>
          <w:rFonts w:asciiTheme="minorHAnsi" w:hAnsiTheme="minorHAnsi" w:cstheme="minorHAnsi"/>
          <w:i/>
          <w:color w:val="4472C4" w:themeColor="accent1"/>
          <w:sz w:val="22"/>
          <w:szCs w:val="22"/>
        </w:rPr>
        <w:t>]</w:t>
      </w:r>
    </w:p>
    <w:p w14:paraId="267E12D4" w14:textId="7943A144" w:rsidR="006C38D1" w:rsidRDefault="006C38D1" w:rsidP="00984F94">
      <w:pPr>
        <w:pStyle w:val="Default"/>
        <w:spacing w:line="276" w:lineRule="auto"/>
        <w:rPr>
          <w:rFonts w:asciiTheme="minorHAnsi" w:hAnsiTheme="minorHAnsi" w:cstheme="minorHAnsi"/>
          <w:b/>
          <w:sz w:val="22"/>
          <w:szCs w:val="22"/>
        </w:rPr>
      </w:pPr>
    </w:p>
    <w:p w14:paraId="27B52364" w14:textId="73C9BADD" w:rsidR="006C38D1" w:rsidRPr="007F492F" w:rsidRDefault="00CD3F57" w:rsidP="00F42326">
      <w:pPr>
        <w:spacing w:after="160" w:line="259" w:lineRule="auto"/>
        <w:ind w:left="0"/>
        <w:rPr>
          <w:rFonts w:asciiTheme="majorHAnsi" w:eastAsiaTheme="majorEastAsia" w:hAnsiTheme="majorHAnsi" w:cstheme="majorHAnsi"/>
          <w:b/>
          <w:bCs/>
          <w:sz w:val="44"/>
          <w:szCs w:val="44"/>
        </w:rPr>
      </w:pPr>
      <w:r>
        <w:br w:type="page"/>
      </w:r>
      <w:bookmarkStart w:id="18" w:name="_Toc5742040"/>
      <w:r w:rsidR="006C38D1" w:rsidRPr="007F492F">
        <w:rPr>
          <w:rFonts w:asciiTheme="majorHAnsi" w:hAnsiTheme="majorHAnsi" w:cstheme="majorHAnsi"/>
          <w:b/>
          <w:bCs/>
          <w:sz w:val="44"/>
          <w:szCs w:val="44"/>
        </w:rPr>
        <w:lastRenderedPageBreak/>
        <w:t>Appendix B</w:t>
      </w:r>
      <w:r w:rsidR="007376EB" w:rsidRPr="007F492F">
        <w:rPr>
          <w:rFonts w:asciiTheme="majorHAnsi" w:hAnsiTheme="majorHAnsi" w:cstheme="majorHAnsi"/>
          <w:b/>
          <w:bCs/>
          <w:sz w:val="44"/>
          <w:szCs w:val="44"/>
        </w:rPr>
        <w:t xml:space="preserve">: </w:t>
      </w:r>
      <w:r w:rsidR="005E08A7" w:rsidRPr="007F492F">
        <w:rPr>
          <w:rFonts w:asciiTheme="majorHAnsi" w:hAnsiTheme="majorHAnsi" w:cstheme="majorHAnsi"/>
          <w:b/>
          <w:bCs/>
          <w:sz w:val="44"/>
          <w:szCs w:val="44"/>
        </w:rPr>
        <w:t xml:space="preserve"> </w:t>
      </w:r>
      <w:r w:rsidR="0012566B" w:rsidRPr="007F492F">
        <w:rPr>
          <w:rFonts w:asciiTheme="majorHAnsi" w:hAnsiTheme="majorHAnsi" w:cstheme="majorHAnsi"/>
          <w:b/>
          <w:bCs/>
          <w:sz w:val="44"/>
          <w:szCs w:val="44"/>
        </w:rPr>
        <w:t>DCAMM Outline Specification for the Scope of Work</w:t>
      </w:r>
      <w:bookmarkEnd w:id="18"/>
      <w:r w:rsidR="00CC1D6F">
        <w:rPr>
          <w:rFonts w:asciiTheme="majorHAnsi" w:hAnsiTheme="majorHAnsi" w:cstheme="majorHAnsi"/>
          <w:b/>
          <w:bCs/>
          <w:sz w:val="44"/>
          <w:szCs w:val="44"/>
        </w:rPr>
        <w:t xml:space="preserve"> </w:t>
      </w:r>
    </w:p>
    <w:p w14:paraId="17A0A898" w14:textId="0970919C" w:rsidR="006C38D1" w:rsidRDefault="006C38D1" w:rsidP="00984F94">
      <w:pPr>
        <w:pStyle w:val="Default"/>
        <w:spacing w:line="276" w:lineRule="auto"/>
        <w:rPr>
          <w:rFonts w:asciiTheme="minorHAnsi" w:hAnsiTheme="minorHAnsi" w:cstheme="minorHAnsi"/>
          <w:b/>
          <w:sz w:val="22"/>
          <w:szCs w:val="22"/>
        </w:rPr>
      </w:pPr>
    </w:p>
    <w:p w14:paraId="0532E4E1" w14:textId="7C30695F" w:rsidR="006C38D1" w:rsidRPr="00F42326" w:rsidRDefault="00CD3F57" w:rsidP="00F42326">
      <w:pPr>
        <w:spacing w:after="160" w:line="259" w:lineRule="auto"/>
        <w:ind w:left="0"/>
        <w:rPr>
          <w:rFonts w:asciiTheme="majorHAnsi" w:eastAsiaTheme="majorEastAsia" w:hAnsiTheme="majorHAnsi" w:cstheme="majorHAnsi"/>
          <w:b/>
          <w:bCs/>
          <w:sz w:val="44"/>
          <w:szCs w:val="44"/>
        </w:rPr>
      </w:pPr>
      <w:r>
        <w:br w:type="page"/>
      </w:r>
      <w:bookmarkStart w:id="19" w:name="_Toc5742041"/>
      <w:r w:rsidR="006C38D1" w:rsidRPr="00F42326">
        <w:rPr>
          <w:rFonts w:asciiTheme="majorHAnsi" w:hAnsiTheme="majorHAnsi" w:cstheme="majorHAnsi"/>
          <w:b/>
          <w:bCs/>
          <w:sz w:val="44"/>
          <w:szCs w:val="44"/>
        </w:rPr>
        <w:lastRenderedPageBreak/>
        <w:t>Appendix C</w:t>
      </w:r>
      <w:r w:rsidR="007376EB" w:rsidRPr="00F42326">
        <w:rPr>
          <w:rFonts w:asciiTheme="majorHAnsi" w:hAnsiTheme="majorHAnsi" w:cstheme="majorHAnsi"/>
          <w:b/>
          <w:bCs/>
          <w:sz w:val="44"/>
          <w:szCs w:val="44"/>
        </w:rPr>
        <w:t xml:space="preserve">: </w:t>
      </w:r>
      <w:r w:rsidR="005E08A7" w:rsidRPr="00F42326">
        <w:rPr>
          <w:rFonts w:asciiTheme="majorHAnsi" w:hAnsiTheme="majorHAnsi" w:cstheme="majorHAnsi"/>
          <w:b/>
          <w:bCs/>
          <w:sz w:val="44"/>
          <w:szCs w:val="44"/>
        </w:rPr>
        <w:t xml:space="preserve"> </w:t>
      </w:r>
      <w:r w:rsidR="0012566B" w:rsidRPr="00F42326">
        <w:rPr>
          <w:rFonts w:asciiTheme="majorHAnsi" w:hAnsiTheme="majorHAnsi" w:cstheme="majorHAnsi"/>
          <w:b/>
          <w:bCs/>
          <w:sz w:val="44"/>
          <w:szCs w:val="44"/>
        </w:rPr>
        <w:t>Full Cost Estimate</w:t>
      </w:r>
      <w:bookmarkEnd w:id="19"/>
    </w:p>
    <w:p w14:paraId="34D64EA1" w14:textId="77777777" w:rsidR="005E08A7" w:rsidRDefault="005E08A7" w:rsidP="005E08A7">
      <w:pPr>
        <w:rPr>
          <w:rFonts w:asciiTheme="minorHAnsi" w:hAnsiTheme="minorHAnsi" w:cstheme="minorHAnsi"/>
          <w:color w:val="00263A"/>
          <w:sz w:val="28"/>
          <w:szCs w:val="32"/>
        </w:rPr>
      </w:pPr>
    </w:p>
    <w:p w14:paraId="5D33A0D4" w14:textId="77777777" w:rsidR="005412D8" w:rsidRDefault="005412D8">
      <w:pPr>
        <w:spacing w:after="160" w:line="259" w:lineRule="auto"/>
        <w:ind w:left="0"/>
      </w:pPr>
      <w:bookmarkStart w:id="20" w:name="_Toc5742042"/>
    </w:p>
    <w:p w14:paraId="485C7CBE" w14:textId="77777777" w:rsidR="005412D8" w:rsidRDefault="005412D8">
      <w:pPr>
        <w:spacing w:after="160" w:line="259" w:lineRule="auto"/>
        <w:ind w:left="0"/>
      </w:pPr>
      <w:r>
        <w:br w:type="page"/>
      </w:r>
    </w:p>
    <w:p w14:paraId="0D7784E1" w14:textId="77777777" w:rsidR="008270CB" w:rsidRPr="00632563" w:rsidRDefault="005412D8" w:rsidP="008270CB">
      <w:pPr>
        <w:spacing w:after="160" w:line="259" w:lineRule="auto"/>
        <w:ind w:left="0"/>
        <w:rPr>
          <w:rFonts w:asciiTheme="majorHAnsi" w:eastAsiaTheme="minorHAnsi" w:hAnsiTheme="majorHAnsi" w:cstheme="majorHAnsi"/>
          <w:b/>
          <w:bCs/>
          <w:color w:val="00263A"/>
          <w:sz w:val="44"/>
          <w:szCs w:val="44"/>
        </w:rPr>
      </w:pPr>
      <w:r w:rsidRPr="00F42326">
        <w:rPr>
          <w:rFonts w:asciiTheme="majorHAnsi" w:hAnsiTheme="majorHAnsi" w:cstheme="majorHAnsi"/>
          <w:b/>
          <w:bCs/>
          <w:sz w:val="44"/>
          <w:szCs w:val="44"/>
        </w:rPr>
        <w:lastRenderedPageBreak/>
        <w:t xml:space="preserve">Appendix </w:t>
      </w:r>
      <w:r>
        <w:rPr>
          <w:rFonts w:asciiTheme="majorHAnsi" w:hAnsiTheme="majorHAnsi" w:cstheme="majorHAnsi"/>
          <w:b/>
          <w:bCs/>
          <w:sz w:val="44"/>
          <w:szCs w:val="44"/>
        </w:rPr>
        <w:t>D</w:t>
      </w:r>
      <w:r w:rsidRPr="00F42326">
        <w:rPr>
          <w:rFonts w:asciiTheme="majorHAnsi" w:hAnsiTheme="majorHAnsi" w:cstheme="majorHAnsi"/>
          <w:b/>
          <w:bCs/>
          <w:sz w:val="44"/>
          <w:szCs w:val="44"/>
        </w:rPr>
        <w:t xml:space="preserve">:  </w:t>
      </w:r>
      <w:r>
        <w:rPr>
          <w:rFonts w:asciiTheme="majorHAnsi" w:hAnsiTheme="majorHAnsi" w:cstheme="majorHAnsi"/>
          <w:b/>
          <w:bCs/>
          <w:sz w:val="44"/>
          <w:szCs w:val="44"/>
        </w:rPr>
        <w:t xml:space="preserve">PNF Form </w:t>
      </w:r>
      <w:r w:rsidR="008270CB" w:rsidRPr="00BC3C26">
        <w:rPr>
          <w:rStyle w:val="Heading3Char"/>
          <w:i/>
          <w:color w:val="4472C4" w:themeColor="accent1"/>
        </w:rPr>
        <w:t>[if applicable]</w:t>
      </w:r>
    </w:p>
    <w:p w14:paraId="37B9D3A1" w14:textId="3D31613D" w:rsidR="005412D8" w:rsidRDefault="005412D8">
      <w:pPr>
        <w:spacing w:after="160" w:line="259" w:lineRule="auto"/>
        <w:ind w:left="0"/>
      </w:pPr>
    </w:p>
    <w:p w14:paraId="53A26191" w14:textId="77777777" w:rsidR="005412D8" w:rsidRDefault="005412D8">
      <w:pPr>
        <w:spacing w:after="160" w:line="259" w:lineRule="auto"/>
        <w:ind w:left="0"/>
      </w:pPr>
      <w:r>
        <w:br w:type="page"/>
      </w:r>
    </w:p>
    <w:p w14:paraId="6AFC98DA" w14:textId="77777777" w:rsidR="008E730B" w:rsidRPr="00BC3C26" w:rsidRDefault="005E08A7" w:rsidP="00F42326">
      <w:pPr>
        <w:spacing w:after="160" w:line="259" w:lineRule="auto"/>
        <w:ind w:left="0"/>
        <w:rPr>
          <w:color w:val="4472C4" w:themeColor="accent1"/>
        </w:rPr>
      </w:pPr>
      <w:r w:rsidRPr="000F0F69">
        <w:rPr>
          <w:rStyle w:val="Heading1Char"/>
          <w:bCs/>
        </w:rPr>
        <w:lastRenderedPageBreak/>
        <w:t xml:space="preserve">Appendix </w:t>
      </w:r>
      <w:r w:rsidR="005412D8">
        <w:rPr>
          <w:rStyle w:val="Heading1Char"/>
          <w:bCs/>
        </w:rPr>
        <w:t>E</w:t>
      </w:r>
      <w:r w:rsidRPr="000F0F69">
        <w:rPr>
          <w:rStyle w:val="Heading1Char"/>
          <w:bCs/>
        </w:rPr>
        <w:t>:  Code Reports and Testing Reports</w:t>
      </w:r>
      <w:bookmarkEnd w:id="20"/>
      <w:r w:rsidR="00F5425D">
        <w:rPr>
          <w:rStyle w:val="Heading1Char"/>
        </w:rPr>
        <w:t xml:space="preserve">  </w:t>
      </w:r>
      <w:r w:rsidR="00F5425D" w:rsidRPr="00BC3C26">
        <w:rPr>
          <w:color w:val="4472C4" w:themeColor="accent1"/>
        </w:rPr>
        <w:t xml:space="preserve"> </w:t>
      </w:r>
    </w:p>
    <w:p w14:paraId="3A9C44E5" w14:textId="0DBB7177" w:rsidR="005E08A7" w:rsidRPr="00F42326" w:rsidRDefault="00F5425D" w:rsidP="00F42326">
      <w:pPr>
        <w:spacing w:after="160" w:line="259" w:lineRule="auto"/>
        <w:ind w:left="0"/>
        <w:rPr>
          <w:rFonts w:asciiTheme="majorHAnsi" w:eastAsiaTheme="majorEastAsia" w:hAnsiTheme="majorHAnsi" w:cstheme="majorBidi"/>
          <w:b/>
          <w:sz w:val="24"/>
          <w:szCs w:val="24"/>
        </w:rPr>
      </w:pPr>
      <w:r w:rsidRPr="00BC3C26">
        <w:rPr>
          <w:rStyle w:val="Heading3Char"/>
          <w:i/>
          <w:color w:val="4472C4" w:themeColor="accent1"/>
        </w:rPr>
        <w:t>[if applicable]</w:t>
      </w:r>
    </w:p>
    <w:bookmarkEnd w:id="17"/>
    <w:p w14:paraId="211B90A3" w14:textId="398889F1" w:rsidR="00902320" w:rsidRDefault="00902320" w:rsidP="00984F94">
      <w:pPr>
        <w:pStyle w:val="Default"/>
        <w:spacing w:line="276" w:lineRule="auto"/>
        <w:rPr>
          <w:rFonts w:asciiTheme="minorHAnsi" w:hAnsiTheme="minorHAnsi" w:cstheme="minorHAnsi"/>
          <w:i/>
          <w:color w:val="8EAADB" w:themeColor="accent1" w:themeTint="99"/>
          <w:sz w:val="22"/>
          <w:szCs w:val="22"/>
        </w:rPr>
      </w:pPr>
    </w:p>
    <w:p w14:paraId="3A3409DD" w14:textId="18C89D86" w:rsidR="000F0F69" w:rsidRDefault="000F0F69" w:rsidP="00B777D1">
      <w:pPr>
        <w:spacing w:after="160" w:line="259" w:lineRule="auto"/>
        <w:ind w:left="0"/>
        <w:rPr>
          <w:rFonts w:asciiTheme="minorHAnsi" w:hAnsiTheme="minorHAnsi" w:cstheme="minorHAnsi"/>
          <w:i/>
          <w:color w:val="8EAADB" w:themeColor="accent1" w:themeTint="99"/>
          <w:sz w:val="22"/>
          <w:szCs w:val="22"/>
        </w:rPr>
      </w:pPr>
      <w:r>
        <w:rPr>
          <w:rFonts w:asciiTheme="minorHAnsi" w:hAnsiTheme="minorHAnsi" w:cstheme="minorHAnsi"/>
          <w:i/>
          <w:color w:val="8EAADB" w:themeColor="accent1" w:themeTint="99"/>
          <w:sz w:val="22"/>
          <w:szCs w:val="22"/>
        </w:rPr>
        <w:br w:type="page"/>
      </w:r>
    </w:p>
    <w:p w14:paraId="3777D697" w14:textId="5AF1FE14" w:rsidR="00F5425D" w:rsidRPr="00BC3C26" w:rsidRDefault="00F5425D" w:rsidP="006158BF">
      <w:pPr>
        <w:spacing w:after="160" w:line="259" w:lineRule="auto"/>
        <w:ind w:left="0"/>
        <w:rPr>
          <w:rStyle w:val="Heading1Char"/>
          <w:b w:val="0"/>
          <w:i/>
          <w:color w:val="4472C4" w:themeColor="accent1"/>
          <w:sz w:val="24"/>
          <w:szCs w:val="24"/>
        </w:rPr>
      </w:pPr>
      <w:bookmarkStart w:id="21" w:name="_Toc5742043"/>
      <w:r w:rsidRPr="00CD3F57">
        <w:rPr>
          <w:rStyle w:val="Heading1Char"/>
        </w:rPr>
        <w:lastRenderedPageBreak/>
        <w:t xml:space="preserve">Appendix </w:t>
      </w:r>
      <w:r>
        <w:rPr>
          <w:rStyle w:val="Heading1Char"/>
        </w:rPr>
        <w:t>X:</w:t>
      </w:r>
      <w:bookmarkEnd w:id="21"/>
      <w:r w:rsidR="00995A23">
        <w:rPr>
          <w:rStyle w:val="Heading1Char"/>
        </w:rPr>
        <w:t xml:space="preserve"> </w:t>
      </w:r>
      <w:r w:rsidR="00247C45" w:rsidRPr="00BC3C26">
        <w:rPr>
          <w:rStyle w:val="Heading3Char"/>
          <w:i/>
          <w:color w:val="4472C4" w:themeColor="accent1"/>
        </w:rPr>
        <w:t>[Title]</w:t>
      </w:r>
    </w:p>
    <w:p w14:paraId="382E53D7" w14:textId="01871D33" w:rsidR="0012566B" w:rsidRPr="00BC3C26" w:rsidRDefault="005E08A7" w:rsidP="0012566B">
      <w:pPr>
        <w:pStyle w:val="Default"/>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Additional Appendices: </w:t>
      </w:r>
      <w:r w:rsidR="0012566B" w:rsidRPr="00BC3C26">
        <w:rPr>
          <w:rFonts w:asciiTheme="minorHAnsi" w:hAnsiTheme="minorHAnsi" w:cstheme="minorHAnsi"/>
          <w:i/>
          <w:color w:val="4472C4" w:themeColor="accent1"/>
          <w:sz w:val="22"/>
          <w:szCs w:val="22"/>
        </w:rPr>
        <w:t>[As applicable, includ</w:t>
      </w:r>
      <w:r w:rsidRPr="00BC3C26">
        <w:rPr>
          <w:rFonts w:asciiTheme="minorHAnsi" w:hAnsiTheme="minorHAnsi" w:cstheme="minorHAnsi"/>
          <w:i/>
          <w:color w:val="4472C4" w:themeColor="accent1"/>
          <w:sz w:val="22"/>
          <w:szCs w:val="22"/>
        </w:rPr>
        <w:t>e</w:t>
      </w:r>
      <w:r w:rsidR="0012566B" w:rsidRPr="00BC3C26">
        <w:rPr>
          <w:rFonts w:asciiTheme="minorHAnsi" w:hAnsiTheme="minorHAnsi" w:cstheme="minorHAnsi"/>
          <w:i/>
          <w:color w:val="4472C4" w:themeColor="accent1"/>
          <w:sz w:val="22"/>
          <w:szCs w:val="22"/>
        </w:rPr>
        <w:t xml:space="preserve"> the following documents and/or detailed reports prepared by sub-consultants:</w:t>
      </w:r>
    </w:p>
    <w:p w14:paraId="13D3E038" w14:textId="6A226E55" w:rsidR="0012566B" w:rsidRPr="00BC3C26" w:rsidRDefault="00ED7373" w:rsidP="0012566B">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Schematic Design </w:t>
      </w:r>
      <w:r w:rsidR="0012566B" w:rsidRPr="00BC3C26">
        <w:rPr>
          <w:rFonts w:asciiTheme="minorHAnsi" w:hAnsiTheme="minorHAnsi" w:cstheme="minorHAnsi"/>
          <w:i/>
          <w:color w:val="4472C4" w:themeColor="accent1"/>
          <w:sz w:val="22"/>
          <w:szCs w:val="22"/>
        </w:rPr>
        <w:t xml:space="preserve">Cutsheets and other equipment </w:t>
      </w:r>
      <w:r w:rsidR="00995A23" w:rsidRPr="00BC3C26">
        <w:rPr>
          <w:rFonts w:asciiTheme="minorHAnsi" w:hAnsiTheme="minorHAnsi" w:cstheme="minorHAnsi"/>
          <w:i/>
          <w:color w:val="4472C4" w:themeColor="accent1"/>
          <w:sz w:val="22"/>
          <w:szCs w:val="22"/>
        </w:rPr>
        <w:t>information.</w:t>
      </w:r>
    </w:p>
    <w:p w14:paraId="424D8382" w14:textId="7ABFB5D5" w:rsidR="0012566B" w:rsidRPr="00BC3C26" w:rsidRDefault="0012566B" w:rsidP="0012566B">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 xml:space="preserve">Manufacturers’ </w:t>
      </w:r>
      <w:r w:rsidR="00995A23" w:rsidRPr="00BC3C26">
        <w:rPr>
          <w:rFonts w:asciiTheme="minorHAnsi" w:hAnsiTheme="minorHAnsi" w:cstheme="minorHAnsi"/>
          <w:i/>
          <w:color w:val="4472C4" w:themeColor="accent1"/>
          <w:sz w:val="22"/>
          <w:szCs w:val="22"/>
        </w:rPr>
        <w:t>quotes.</w:t>
      </w:r>
    </w:p>
    <w:p w14:paraId="32BAF0CA" w14:textId="0FD059F3" w:rsidR="0012566B" w:rsidRPr="00BC3C26" w:rsidRDefault="0012566B" w:rsidP="0012566B">
      <w:pPr>
        <w:pStyle w:val="Default"/>
        <w:numPr>
          <w:ilvl w:val="0"/>
          <w:numId w:val="2"/>
        </w:numPr>
        <w:spacing w:line="276" w:lineRule="auto"/>
        <w:rPr>
          <w:rFonts w:asciiTheme="minorHAnsi" w:hAnsiTheme="minorHAnsi" w:cstheme="minorHAnsi"/>
          <w:i/>
          <w:color w:val="4472C4" w:themeColor="accent1"/>
          <w:sz w:val="22"/>
          <w:szCs w:val="22"/>
        </w:rPr>
      </w:pPr>
      <w:r w:rsidRPr="00BC3C26">
        <w:rPr>
          <w:rFonts w:asciiTheme="minorHAnsi" w:hAnsiTheme="minorHAnsi" w:cstheme="minorHAnsi"/>
          <w:i/>
          <w:color w:val="4472C4" w:themeColor="accent1"/>
          <w:sz w:val="22"/>
          <w:szCs w:val="22"/>
        </w:rPr>
        <w:t>Incident reports and maintenance reports]</w:t>
      </w:r>
    </w:p>
    <w:p w14:paraId="4620BC64" w14:textId="1208B21D" w:rsidR="00902320" w:rsidRPr="00BC3C26" w:rsidRDefault="00902320" w:rsidP="00984F94">
      <w:pPr>
        <w:pStyle w:val="Default"/>
        <w:spacing w:line="276" w:lineRule="auto"/>
        <w:rPr>
          <w:rFonts w:asciiTheme="minorHAnsi" w:hAnsiTheme="minorHAnsi" w:cstheme="minorHAnsi"/>
          <w:i/>
          <w:color w:val="4472C4" w:themeColor="accent1"/>
          <w:sz w:val="22"/>
          <w:szCs w:val="22"/>
        </w:rPr>
      </w:pPr>
    </w:p>
    <w:sectPr w:rsidR="00902320" w:rsidRPr="00BC3C26" w:rsidSect="003818B6">
      <w:headerReference w:type="default" r:id="rId25"/>
      <w:footerReference w:type="even" r:id="rId26"/>
      <w:footerReference w:type="default" r:id="rId27"/>
      <w:type w:val="continuous"/>
      <w:pgSz w:w="12240" w:h="15840" w:code="1"/>
      <w:pgMar w:top="900" w:right="1080" w:bottom="1440" w:left="1440" w:header="288"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EF25" w14:textId="77777777" w:rsidR="0093070C" w:rsidRDefault="0093070C" w:rsidP="00DB67D1">
      <w:r>
        <w:separator/>
      </w:r>
    </w:p>
  </w:endnote>
  <w:endnote w:type="continuationSeparator" w:id="0">
    <w:p w14:paraId="05DD1D46" w14:textId="77777777" w:rsidR="0093070C" w:rsidRDefault="0093070C" w:rsidP="00DB67D1">
      <w:r>
        <w:continuationSeparator/>
      </w:r>
    </w:p>
  </w:endnote>
  <w:endnote w:type="continuationNotice" w:id="1">
    <w:p w14:paraId="5EC99613" w14:textId="77777777" w:rsidR="0093070C" w:rsidRDefault="00930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Antiqu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ZapfHumanist601BT-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1E73" w14:textId="77777777" w:rsidR="00247C45" w:rsidRDefault="00247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24A327FA" w14:textId="77777777" w:rsidR="00247C45" w:rsidRDefault="00247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b w:val="0"/>
        <w:sz w:val="18"/>
        <w:szCs w:val="18"/>
      </w:rPr>
      <w:id w:val="-223446840"/>
      <w:docPartObj>
        <w:docPartGallery w:val="Page Numbers (Bottom of Page)"/>
        <w:docPartUnique/>
      </w:docPartObj>
    </w:sdtPr>
    <w:sdtEndPr/>
    <w:sdtContent>
      <w:sdt>
        <w:sdtPr>
          <w:rPr>
            <w:rFonts w:ascii="Century Gothic" w:hAnsi="Century Gothic"/>
            <w:b w:val="0"/>
            <w:sz w:val="18"/>
            <w:szCs w:val="18"/>
          </w:rPr>
          <w:id w:val="-155149398"/>
          <w:docPartObj>
            <w:docPartGallery w:val="Page Numbers (Top of Page)"/>
            <w:docPartUnique/>
          </w:docPartObj>
        </w:sdtPr>
        <w:sdtEndPr/>
        <w:sdtContent>
          <w:p w14:paraId="41498112" w14:textId="77777777" w:rsidR="00247C45" w:rsidRPr="00D70278" w:rsidRDefault="00247C45" w:rsidP="00D70278">
            <w:pPr>
              <w:pStyle w:val="Footer"/>
              <w:ind w:left="4320" w:firstLine="4320"/>
              <w:rPr>
                <w:rFonts w:ascii="Century Gothic" w:hAnsi="Century Gothic"/>
                <w:b w:val="0"/>
                <w:sz w:val="18"/>
                <w:szCs w:val="18"/>
              </w:rPr>
            </w:pPr>
            <w:r w:rsidRPr="00D70278">
              <w:rPr>
                <w:rFonts w:ascii="Century Gothic" w:hAnsi="Century Gothic"/>
                <w:b w:val="0"/>
                <w:sz w:val="18"/>
                <w:szCs w:val="18"/>
              </w:rPr>
              <w:t xml:space="preserve">Page </w:t>
            </w:r>
            <w:r w:rsidRPr="00D70278">
              <w:rPr>
                <w:rFonts w:ascii="Century Gothic" w:hAnsi="Century Gothic"/>
                <w:b w:val="0"/>
                <w:bCs/>
                <w:sz w:val="18"/>
                <w:szCs w:val="18"/>
              </w:rPr>
              <w:fldChar w:fldCharType="begin"/>
            </w:r>
            <w:r w:rsidRPr="00D70278">
              <w:rPr>
                <w:rFonts w:ascii="Century Gothic" w:hAnsi="Century Gothic"/>
                <w:b w:val="0"/>
                <w:bCs/>
                <w:sz w:val="18"/>
                <w:szCs w:val="18"/>
              </w:rPr>
              <w:instrText xml:space="preserve"> PAGE </w:instrText>
            </w:r>
            <w:r w:rsidRPr="00D70278">
              <w:rPr>
                <w:rFonts w:ascii="Century Gothic" w:hAnsi="Century Gothic"/>
                <w:b w:val="0"/>
                <w:bCs/>
                <w:sz w:val="18"/>
                <w:szCs w:val="18"/>
              </w:rPr>
              <w:fldChar w:fldCharType="separate"/>
            </w:r>
            <w:r w:rsidRPr="00D70278">
              <w:rPr>
                <w:rFonts w:ascii="Century Gothic" w:hAnsi="Century Gothic"/>
                <w:b w:val="0"/>
                <w:bCs/>
                <w:noProof/>
                <w:sz w:val="18"/>
                <w:szCs w:val="18"/>
              </w:rPr>
              <w:t>2</w:t>
            </w:r>
            <w:r w:rsidRPr="00D70278">
              <w:rPr>
                <w:rFonts w:ascii="Century Gothic" w:hAnsi="Century Gothic"/>
                <w:b w:val="0"/>
                <w:bCs/>
                <w:sz w:val="18"/>
                <w:szCs w:val="18"/>
              </w:rPr>
              <w:fldChar w:fldCharType="end"/>
            </w:r>
            <w:r w:rsidRPr="00D70278">
              <w:rPr>
                <w:rFonts w:ascii="Century Gothic" w:hAnsi="Century Gothic"/>
                <w:b w:val="0"/>
                <w:sz w:val="18"/>
                <w:szCs w:val="18"/>
              </w:rPr>
              <w:t xml:space="preserve"> of </w:t>
            </w:r>
            <w:r w:rsidRPr="00D70278">
              <w:rPr>
                <w:rFonts w:ascii="Century Gothic" w:hAnsi="Century Gothic"/>
                <w:b w:val="0"/>
                <w:bCs/>
                <w:sz w:val="18"/>
                <w:szCs w:val="18"/>
              </w:rPr>
              <w:fldChar w:fldCharType="begin"/>
            </w:r>
            <w:r w:rsidRPr="00D70278">
              <w:rPr>
                <w:rFonts w:ascii="Century Gothic" w:hAnsi="Century Gothic"/>
                <w:b w:val="0"/>
                <w:bCs/>
                <w:sz w:val="18"/>
                <w:szCs w:val="18"/>
              </w:rPr>
              <w:instrText xml:space="preserve"> NUMPAGES  </w:instrText>
            </w:r>
            <w:r w:rsidRPr="00D70278">
              <w:rPr>
                <w:rFonts w:ascii="Century Gothic" w:hAnsi="Century Gothic"/>
                <w:b w:val="0"/>
                <w:bCs/>
                <w:sz w:val="18"/>
                <w:szCs w:val="18"/>
              </w:rPr>
              <w:fldChar w:fldCharType="separate"/>
            </w:r>
            <w:r w:rsidRPr="00D70278">
              <w:rPr>
                <w:rFonts w:ascii="Century Gothic" w:hAnsi="Century Gothic"/>
                <w:b w:val="0"/>
                <w:bCs/>
                <w:noProof/>
                <w:sz w:val="18"/>
                <w:szCs w:val="18"/>
              </w:rPr>
              <w:t>2</w:t>
            </w:r>
            <w:r w:rsidRPr="00D70278">
              <w:rPr>
                <w:rFonts w:ascii="Century Gothic" w:hAnsi="Century Gothic"/>
                <w:b w:val="0"/>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E181" w14:textId="689FEA01" w:rsidR="00247C45" w:rsidRDefault="00247C45" w:rsidP="0075695C">
    <w:pPr>
      <w:pStyle w:val="Footer"/>
      <w:tabs>
        <w:tab w:val="clear" w:pos="-1080"/>
        <w:tab w:val="left" w:pos="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CFDE" w14:textId="77777777" w:rsidR="00247C45" w:rsidRDefault="00247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377C55C2" w14:textId="77777777" w:rsidR="00247C45" w:rsidRDefault="00247C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0253" w14:textId="576A3E54" w:rsidR="0053225A" w:rsidRDefault="0053225A">
    <w:pPr>
      <w:pStyle w:val="Footer"/>
    </w:pPr>
  </w:p>
  <w:p w14:paraId="798A64C8" w14:textId="0EC611B5" w:rsidR="00247C45" w:rsidRPr="00D70278" w:rsidRDefault="00247C45" w:rsidP="00F145A8">
    <w:pPr>
      <w:pStyle w:val="Footer"/>
      <w:spacing w:before="120"/>
      <w:ind w:left="4320" w:firstLine="4320"/>
      <w:rPr>
        <w:rFonts w:ascii="Century Gothic" w:hAnsi="Century Gothic"/>
        <w:b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C785" w14:textId="77777777" w:rsidR="0093070C" w:rsidRDefault="0093070C" w:rsidP="00DB67D1">
      <w:r>
        <w:separator/>
      </w:r>
    </w:p>
  </w:footnote>
  <w:footnote w:type="continuationSeparator" w:id="0">
    <w:p w14:paraId="7E495DF1" w14:textId="77777777" w:rsidR="0093070C" w:rsidRDefault="0093070C" w:rsidP="00DB67D1">
      <w:r>
        <w:continuationSeparator/>
      </w:r>
    </w:p>
  </w:footnote>
  <w:footnote w:type="continuationNotice" w:id="1">
    <w:p w14:paraId="791F7C9D" w14:textId="77777777" w:rsidR="0093070C" w:rsidRDefault="0093070C"/>
  </w:footnote>
  <w:footnote w:id="2">
    <w:p w14:paraId="0EBA4290" w14:textId="6D273C74" w:rsidR="0053225A" w:rsidRPr="0012009E" w:rsidRDefault="0053225A">
      <w:pPr>
        <w:pStyle w:val="FootnoteText"/>
        <w:rPr>
          <w:rFonts w:asciiTheme="minorHAnsi" w:hAnsiTheme="minorHAnsi" w:cstheme="minorHAnsi"/>
        </w:rPr>
      </w:pPr>
      <w:r w:rsidRPr="00DB3F75">
        <w:rPr>
          <w:rStyle w:val="FootnoteReference"/>
        </w:rPr>
        <w:footnoteRef/>
      </w:r>
      <w:r w:rsidRPr="00DB3F75">
        <w:t xml:space="preserve"> </w:t>
      </w:r>
      <w:r w:rsidRPr="00DB3F75">
        <w:rPr>
          <w:rFonts w:asciiTheme="minorHAnsi" w:hAnsiTheme="minorHAnsi" w:cstheme="minorHAnsi"/>
        </w:rPr>
        <w:t xml:space="preserve">Executive Order 594 for existing building </w:t>
      </w:r>
      <w:r w:rsidR="00D6740B" w:rsidRPr="00DB3F75">
        <w:rPr>
          <w:rFonts w:asciiTheme="minorHAnsi" w:hAnsiTheme="minorHAnsi" w:cstheme="minorHAnsi"/>
        </w:rPr>
        <w:t>requi</w:t>
      </w:r>
      <w:r w:rsidR="00C30DEA" w:rsidRPr="00DB3F75">
        <w:rPr>
          <w:rFonts w:asciiTheme="minorHAnsi" w:hAnsiTheme="minorHAnsi" w:cstheme="minorHAnsi"/>
        </w:rPr>
        <w:t>r</w:t>
      </w:r>
      <w:r w:rsidR="00D6740B" w:rsidRPr="00DB3F75">
        <w:rPr>
          <w:rFonts w:asciiTheme="minorHAnsi" w:hAnsiTheme="minorHAnsi" w:cstheme="minorHAnsi"/>
        </w:rPr>
        <w:t xml:space="preserve">es that projects examine and prioritize:   1) </w:t>
      </w:r>
      <w:r w:rsidR="00F27561" w:rsidRPr="00DB3F75">
        <w:rPr>
          <w:rFonts w:asciiTheme="minorHAnsi" w:hAnsiTheme="minorHAnsi" w:cstheme="minorHAnsi"/>
        </w:rPr>
        <w:t xml:space="preserve">alternatives to fossil fuels, 2) </w:t>
      </w:r>
      <w:r w:rsidR="004D42B9" w:rsidRPr="00DB3F75">
        <w:rPr>
          <w:rFonts w:asciiTheme="minorHAnsi" w:hAnsiTheme="minorHAnsi" w:cstheme="minorHAnsi"/>
        </w:rPr>
        <w:t xml:space="preserve">transition to biofuels if location uses oil, 3) </w:t>
      </w:r>
      <w:r w:rsidR="00A20C7B" w:rsidRPr="00DB3F75">
        <w:rPr>
          <w:rFonts w:asciiTheme="minorHAnsi" w:hAnsiTheme="minorHAnsi" w:cstheme="minorHAnsi"/>
        </w:rPr>
        <w:t xml:space="preserve">facilitate transition from fossil fuels, 4) upgrade envelope where possible, </w:t>
      </w:r>
      <w:r w:rsidR="00AE7F57" w:rsidRPr="00DB3F75">
        <w:rPr>
          <w:rFonts w:asciiTheme="minorHAnsi" w:hAnsiTheme="minorHAnsi" w:cstheme="minorHAnsi"/>
        </w:rPr>
        <w:t>5) facilitate renewable energy systems, 6) protect critical infra</w:t>
      </w:r>
      <w:r w:rsidR="00293366" w:rsidRPr="00DB3F75">
        <w:rPr>
          <w:rFonts w:asciiTheme="minorHAnsi" w:hAnsiTheme="minorHAnsi" w:cstheme="minorHAnsi"/>
        </w:rPr>
        <w:t>structure from climate risks</w:t>
      </w:r>
      <w:r w:rsidR="003E0D8A" w:rsidRPr="00DB3F75">
        <w:rPr>
          <w:rFonts w:asciiTheme="minorHAnsi" w:hAnsiTheme="minorHAnsi" w:cstheme="minorHAnsi"/>
        </w:rPr>
        <w:t>, and 7) support the installation of EV charging equipment</w:t>
      </w:r>
      <w:r w:rsidR="006F7651">
        <w:rPr>
          <w:rFonts w:asciiTheme="minorHAnsi" w:hAnsiTheme="minorHAnsi" w:cstheme="minorHAnsi"/>
        </w:rPr>
        <w:t xml:space="preserve"> See: </w:t>
      </w:r>
      <w:hyperlink r:id="rId1" w:history="1">
        <w:r w:rsidR="007B5814" w:rsidRPr="007B5814">
          <w:rPr>
            <w:rStyle w:val="Hyperlink"/>
            <w:rFonts w:asciiTheme="minorHAnsi" w:hAnsiTheme="minorHAnsi" w:cstheme="minorHAnsi"/>
          </w:rPr>
          <w:t>https://www.mass.gov/info-details/leading-by-example-executive-order-594-decarbonizing-and-minimizing-environmental-impacts-of-state-government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CB9E" w14:textId="7777777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sidRPr="00D70278">
      <w:rPr>
        <w:rFonts w:ascii="Century Gothic" w:hAnsi="Century Gothic"/>
        <w:i w:val="0"/>
        <w:sz w:val="18"/>
        <w:szCs w:val="18"/>
      </w:rPr>
      <w:t>Project Title</w:t>
    </w:r>
  </w:p>
  <w:p w14:paraId="4B6D4AF5" w14:textId="7777777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Pr>
        <w:rFonts w:ascii="Century Gothic" w:hAnsi="Century Gothic"/>
        <w:i w:val="0"/>
        <w:sz w:val="18"/>
        <w:szCs w:val="18"/>
      </w:rPr>
      <w:t xml:space="preserve">Name of </w:t>
    </w:r>
    <w:r w:rsidRPr="00D70278">
      <w:rPr>
        <w:rFonts w:ascii="Century Gothic" w:hAnsi="Century Gothic"/>
        <w:i w:val="0"/>
        <w:sz w:val="18"/>
        <w:szCs w:val="18"/>
      </w:rPr>
      <w:t>Facility</w:t>
    </w:r>
  </w:p>
  <w:p w14:paraId="3AE17BAF" w14:textId="7777777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Pr>
        <w:rFonts w:ascii="Century Gothic" w:hAnsi="Century Gothic"/>
        <w:i w:val="0"/>
        <w:sz w:val="18"/>
        <w:szCs w:val="18"/>
      </w:rPr>
      <w:t xml:space="preserve">Facility </w:t>
    </w:r>
    <w:r w:rsidRPr="00D70278">
      <w:rPr>
        <w:rFonts w:ascii="Century Gothic" w:hAnsi="Century Gothic"/>
        <w:i w:val="0"/>
        <w:sz w:val="18"/>
        <w:szCs w:val="18"/>
      </w:rPr>
      <w:t>Location</w:t>
    </w:r>
  </w:p>
  <w:p w14:paraId="7752CAE1" w14:textId="7777777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sidRPr="00D70278">
      <w:rPr>
        <w:rFonts w:ascii="Century Gothic" w:hAnsi="Century Gothic"/>
        <w:i w:val="0"/>
        <w:sz w:val="18"/>
        <w:szCs w:val="18"/>
      </w:rPr>
      <w:t>State Project</w:t>
    </w:r>
    <w:r>
      <w:rPr>
        <w:rFonts w:ascii="Century Gothic" w:hAnsi="Century Gothic"/>
        <w:i w:val="0"/>
        <w:sz w:val="18"/>
        <w:szCs w:val="18"/>
      </w:rPr>
      <w:t xml:space="preserve"> Number</w:t>
    </w:r>
  </w:p>
  <w:p w14:paraId="3E3DFF91" w14:textId="77777777" w:rsidR="00247C45" w:rsidRPr="00DB67D1" w:rsidRDefault="00247C45" w:rsidP="00BA330F">
    <w:pPr>
      <w:pStyle w:val="Header"/>
      <w:tabs>
        <w:tab w:val="clear" w:pos="9480"/>
        <w:tab w:val="right" w:pos="9360"/>
      </w:tabs>
      <w:ind w:right="0"/>
      <w:rPr>
        <w:rFonts w:asciiTheme="minorHAnsi" w:hAnsiTheme="minorHAnsi"/>
        <w:i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89D6" w14:textId="48F4DB09"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sidRPr="00D70278">
      <w:rPr>
        <w:rFonts w:ascii="Century Gothic" w:hAnsi="Century Gothic"/>
        <w:i w:val="0"/>
        <w:sz w:val="18"/>
        <w:szCs w:val="18"/>
      </w:rPr>
      <w:t>Project Title</w:t>
    </w:r>
  </w:p>
  <w:p w14:paraId="3F1585C4" w14:textId="0BCE6C2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Pr>
        <w:rFonts w:ascii="Century Gothic" w:hAnsi="Century Gothic"/>
        <w:i w:val="0"/>
        <w:sz w:val="18"/>
        <w:szCs w:val="18"/>
      </w:rPr>
      <w:t xml:space="preserve">Name of </w:t>
    </w:r>
    <w:r w:rsidRPr="00D70278">
      <w:rPr>
        <w:rFonts w:ascii="Century Gothic" w:hAnsi="Century Gothic"/>
        <w:i w:val="0"/>
        <w:sz w:val="18"/>
        <w:szCs w:val="18"/>
      </w:rPr>
      <w:t>Facility</w:t>
    </w:r>
    <w:r w:rsidR="008A3580">
      <w:rPr>
        <w:rFonts w:ascii="Century Gothic" w:hAnsi="Century Gothic"/>
        <w:i w:val="0"/>
        <w:sz w:val="18"/>
        <w:szCs w:val="18"/>
      </w:rPr>
      <w:t xml:space="preserve"> and</w:t>
    </w:r>
    <w:r>
      <w:rPr>
        <w:rFonts w:ascii="Century Gothic" w:hAnsi="Century Gothic"/>
        <w:i w:val="0"/>
        <w:sz w:val="18"/>
        <w:szCs w:val="18"/>
      </w:rPr>
      <w:t xml:space="preserve"> </w:t>
    </w:r>
    <w:r w:rsidRPr="00D70278">
      <w:rPr>
        <w:rFonts w:ascii="Century Gothic" w:hAnsi="Century Gothic"/>
        <w:i w:val="0"/>
        <w:sz w:val="18"/>
        <w:szCs w:val="18"/>
      </w:rPr>
      <w:t>Location</w:t>
    </w:r>
  </w:p>
  <w:p w14:paraId="37B97D4E" w14:textId="1A281F97" w:rsidR="00247C45" w:rsidRPr="00D70278" w:rsidRDefault="00247C45" w:rsidP="00BA330F">
    <w:pPr>
      <w:pStyle w:val="Header"/>
      <w:tabs>
        <w:tab w:val="clear" w:pos="9480"/>
        <w:tab w:val="right" w:pos="9360"/>
      </w:tabs>
      <w:ind w:right="0"/>
      <w:jc w:val="right"/>
      <w:rPr>
        <w:rFonts w:ascii="Century Gothic" w:hAnsi="Century Gothic"/>
        <w:i w:val="0"/>
        <w:sz w:val="18"/>
        <w:szCs w:val="18"/>
      </w:rPr>
    </w:pPr>
    <w:r w:rsidRPr="00D70278">
      <w:rPr>
        <w:rFonts w:ascii="Century Gothic" w:hAnsi="Century Gothic"/>
        <w:i w:val="0"/>
        <w:sz w:val="18"/>
        <w:szCs w:val="18"/>
      </w:rPr>
      <w:t>State Project</w:t>
    </w:r>
    <w:r>
      <w:rPr>
        <w:rFonts w:ascii="Century Gothic" w:hAnsi="Century Gothic"/>
        <w:i w:val="0"/>
        <w:sz w:val="18"/>
        <w:szCs w:val="18"/>
      </w:rPr>
      <w:t xml:space="preserve"> Number</w:t>
    </w:r>
  </w:p>
  <w:p w14:paraId="665FF7F7" w14:textId="1276E819" w:rsidR="00247C45" w:rsidRPr="00DB67D1" w:rsidRDefault="00247C45" w:rsidP="00BA330F">
    <w:pPr>
      <w:pStyle w:val="Header"/>
      <w:tabs>
        <w:tab w:val="clear" w:pos="9480"/>
        <w:tab w:val="right" w:pos="9360"/>
      </w:tabs>
      <w:ind w:right="0"/>
      <w:rPr>
        <w:rFonts w:asciiTheme="minorHAnsi" w:hAnsiTheme="minorHAnsi"/>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0F0"/>
    <w:multiLevelType w:val="hybridMultilevel"/>
    <w:tmpl w:val="FEF21B10"/>
    <w:lvl w:ilvl="0" w:tplc="1FCAEA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402"/>
    <w:multiLevelType w:val="hybridMultilevel"/>
    <w:tmpl w:val="652E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4871"/>
    <w:multiLevelType w:val="hybridMultilevel"/>
    <w:tmpl w:val="A10CF710"/>
    <w:lvl w:ilvl="0" w:tplc="04090011">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7E57"/>
    <w:multiLevelType w:val="hybridMultilevel"/>
    <w:tmpl w:val="277C0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B1182"/>
    <w:multiLevelType w:val="hybridMultilevel"/>
    <w:tmpl w:val="976C93D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F43979"/>
    <w:multiLevelType w:val="hybridMultilevel"/>
    <w:tmpl w:val="E266D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A74D5"/>
    <w:multiLevelType w:val="hybridMultilevel"/>
    <w:tmpl w:val="09F43AB4"/>
    <w:lvl w:ilvl="0" w:tplc="488CA0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48B28DC"/>
    <w:multiLevelType w:val="hybridMultilevel"/>
    <w:tmpl w:val="6514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126EC"/>
    <w:multiLevelType w:val="hybridMultilevel"/>
    <w:tmpl w:val="CB365248"/>
    <w:lvl w:ilvl="0" w:tplc="1C041CFC">
      <w:start w:val="2"/>
      <w:numFmt w:val="upperLetter"/>
      <w:lvlText w:val="%1."/>
      <w:lvlJc w:val="left"/>
      <w:pPr>
        <w:ind w:left="720" w:hanging="360"/>
      </w:pPr>
      <w:rPr>
        <w:rFonts w:cs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26121"/>
    <w:multiLevelType w:val="hybridMultilevel"/>
    <w:tmpl w:val="E91C91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6827A71"/>
    <w:multiLevelType w:val="hybridMultilevel"/>
    <w:tmpl w:val="049A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C23DA"/>
    <w:multiLevelType w:val="hybridMultilevel"/>
    <w:tmpl w:val="D3760C60"/>
    <w:lvl w:ilvl="0" w:tplc="2B1AE598">
      <w:start w:val="1"/>
      <w:numFmt w:val="upperLetter"/>
      <w:lvlText w:val="%1."/>
      <w:lvlJc w:val="left"/>
      <w:pPr>
        <w:ind w:left="720" w:hanging="360"/>
      </w:pPr>
      <w:rPr>
        <w:rFonts w:cs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60745"/>
    <w:multiLevelType w:val="hybridMultilevel"/>
    <w:tmpl w:val="3DA8C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B47C02"/>
    <w:multiLevelType w:val="hybridMultilevel"/>
    <w:tmpl w:val="3820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37B79"/>
    <w:multiLevelType w:val="hybridMultilevel"/>
    <w:tmpl w:val="6514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53768"/>
    <w:multiLevelType w:val="hybridMultilevel"/>
    <w:tmpl w:val="9B408788"/>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6" w15:restartNumberingAfterBreak="0">
    <w:nsid w:val="44CC0FE7"/>
    <w:multiLevelType w:val="hybridMultilevel"/>
    <w:tmpl w:val="851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C3860"/>
    <w:multiLevelType w:val="hybridMultilevel"/>
    <w:tmpl w:val="D534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A521C"/>
    <w:multiLevelType w:val="hybridMultilevel"/>
    <w:tmpl w:val="9FFE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51BC8"/>
    <w:multiLevelType w:val="hybridMultilevel"/>
    <w:tmpl w:val="D6E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50E3F"/>
    <w:multiLevelType w:val="hybridMultilevel"/>
    <w:tmpl w:val="6514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06177"/>
    <w:multiLevelType w:val="hybridMultilevel"/>
    <w:tmpl w:val="B7D4BB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0F62662"/>
    <w:multiLevelType w:val="hybridMultilevel"/>
    <w:tmpl w:val="5310E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2E0619"/>
    <w:multiLevelType w:val="hybridMultilevel"/>
    <w:tmpl w:val="3DD2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57A4D"/>
    <w:multiLevelType w:val="multilevel"/>
    <w:tmpl w:val="3B6AC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FA788C"/>
    <w:multiLevelType w:val="hybridMultilevel"/>
    <w:tmpl w:val="BB4E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E6A5B"/>
    <w:multiLevelType w:val="hybridMultilevel"/>
    <w:tmpl w:val="54B63ED6"/>
    <w:lvl w:ilvl="0" w:tplc="0CCEA818">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521A7"/>
    <w:multiLevelType w:val="hybridMultilevel"/>
    <w:tmpl w:val="9A5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0540A"/>
    <w:multiLevelType w:val="hybridMultilevel"/>
    <w:tmpl w:val="4F280A88"/>
    <w:lvl w:ilvl="0" w:tplc="1892E3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3038AB"/>
    <w:multiLevelType w:val="hybridMultilevel"/>
    <w:tmpl w:val="763C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10422"/>
    <w:multiLevelType w:val="hybridMultilevel"/>
    <w:tmpl w:val="8BE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72D4A"/>
    <w:multiLevelType w:val="hybridMultilevel"/>
    <w:tmpl w:val="736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43057"/>
    <w:multiLevelType w:val="hybridMultilevel"/>
    <w:tmpl w:val="6A82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2380F"/>
    <w:multiLevelType w:val="hybridMultilevel"/>
    <w:tmpl w:val="B10A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D300B"/>
    <w:multiLevelType w:val="hybridMultilevel"/>
    <w:tmpl w:val="97E80E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772D2"/>
    <w:multiLevelType w:val="hybridMultilevel"/>
    <w:tmpl w:val="E7B8F9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A50F0E"/>
    <w:multiLevelType w:val="hybridMultilevel"/>
    <w:tmpl w:val="57A4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22589"/>
    <w:multiLevelType w:val="hybridMultilevel"/>
    <w:tmpl w:val="65B8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B06721"/>
    <w:multiLevelType w:val="hybridMultilevel"/>
    <w:tmpl w:val="DF30BD0A"/>
    <w:lvl w:ilvl="0" w:tplc="26D8B9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9A126C"/>
    <w:multiLevelType w:val="hybridMultilevel"/>
    <w:tmpl w:val="6514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165E8"/>
    <w:multiLevelType w:val="hybridMultilevel"/>
    <w:tmpl w:val="A374137C"/>
    <w:lvl w:ilvl="0" w:tplc="F9FE1F4C">
      <w:start w:val="1"/>
      <w:numFmt w:val="decimal"/>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0205B"/>
    <w:multiLevelType w:val="hybridMultilevel"/>
    <w:tmpl w:val="F15E6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B34542"/>
    <w:multiLevelType w:val="hybridMultilevel"/>
    <w:tmpl w:val="63CAB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7357037">
    <w:abstractNumId w:val="30"/>
  </w:num>
  <w:num w:numId="2" w16cid:durableId="2134442046">
    <w:abstractNumId w:val="17"/>
  </w:num>
  <w:num w:numId="3" w16cid:durableId="656618354">
    <w:abstractNumId w:val="25"/>
  </w:num>
  <w:num w:numId="4" w16cid:durableId="1393386695">
    <w:abstractNumId w:val="14"/>
  </w:num>
  <w:num w:numId="5" w16cid:durableId="2117553786">
    <w:abstractNumId w:val="7"/>
  </w:num>
  <w:num w:numId="6" w16cid:durableId="1682850724">
    <w:abstractNumId w:val="20"/>
  </w:num>
  <w:num w:numId="7" w16cid:durableId="2125075487">
    <w:abstractNumId w:val="39"/>
  </w:num>
  <w:num w:numId="8" w16cid:durableId="148399799">
    <w:abstractNumId w:val="35"/>
  </w:num>
  <w:num w:numId="9" w16cid:durableId="1254555920">
    <w:abstractNumId w:val="12"/>
  </w:num>
  <w:num w:numId="10" w16cid:durableId="2096707104">
    <w:abstractNumId w:val="3"/>
  </w:num>
  <w:num w:numId="11" w16cid:durableId="572929569">
    <w:abstractNumId w:val="21"/>
  </w:num>
  <w:num w:numId="12" w16cid:durableId="1308702994">
    <w:abstractNumId w:val="15"/>
  </w:num>
  <w:num w:numId="13" w16cid:durableId="1554853719">
    <w:abstractNumId w:val="41"/>
  </w:num>
  <w:num w:numId="14" w16cid:durableId="2050955062">
    <w:abstractNumId w:val="36"/>
  </w:num>
  <w:num w:numId="15" w16cid:durableId="1666318417">
    <w:abstractNumId w:val="0"/>
  </w:num>
  <w:num w:numId="16" w16cid:durableId="1929581380">
    <w:abstractNumId w:val="1"/>
  </w:num>
  <w:num w:numId="17" w16cid:durableId="243413173">
    <w:abstractNumId w:val="18"/>
  </w:num>
  <w:num w:numId="18" w16cid:durableId="1170221120">
    <w:abstractNumId w:val="29"/>
  </w:num>
  <w:num w:numId="19" w16cid:durableId="1703900456">
    <w:abstractNumId w:val="32"/>
  </w:num>
  <w:num w:numId="20" w16cid:durableId="307832526">
    <w:abstractNumId w:val="23"/>
  </w:num>
  <w:num w:numId="21" w16cid:durableId="1143045058">
    <w:abstractNumId w:val="33"/>
  </w:num>
  <w:num w:numId="22" w16cid:durableId="1398631419">
    <w:abstractNumId w:val="40"/>
  </w:num>
  <w:num w:numId="23" w16cid:durableId="1270313827">
    <w:abstractNumId w:val="16"/>
  </w:num>
  <w:num w:numId="24" w16cid:durableId="2064209014">
    <w:abstractNumId w:val="10"/>
  </w:num>
  <w:num w:numId="25" w16cid:durableId="1808619418">
    <w:abstractNumId w:val="31"/>
  </w:num>
  <w:num w:numId="26" w16cid:durableId="533269352">
    <w:abstractNumId w:val="37"/>
  </w:num>
  <w:num w:numId="27" w16cid:durableId="92939478">
    <w:abstractNumId w:val="13"/>
  </w:num>
  <w:num w:numId="28" w16cid:durableId="2072733244">
    <w:abstractNumId w:val="9"/>
  </w:num>
  <w:num w:numId="29" w16cid:durableId="670255355">
    <w:abstractNumId w:val="19"/>
  </w:num>
  <w:num w:numId="30" w16cid:durableId="601645014">
    <w:abstractNumId w:val="11"/>
  </w:num>
  <w:num w:numId="31" w16cid:durableId="1495800435">
    <w:abstractNumId w:val="26"/>
  </w:num>
  <w:num w:numId="32" w16cid:durableId="1417825185">
    <w:abstractNumId w:val="5"/>
  </w:num>
  <w:num w:numId="33" w16cid:durableId="714282346">
    <w:abstractNumId w:val="8"/>
  </w:num>
  <w:num w:numId="34" w16cid:durableId="1459445780">
    <w:abstractNumId w:val="28"/>
  </w:num>
  <w:num w:numId="35" w16cid:durableId="2100102805">
    <w:abstractNumId w:val="38"/>
  </w:num>
  <w:num w:numId="36" w16cid:durableId="474831737">
    <w:abstractNumId w:val="4"/>
  </w:num>
  <w:num w:numId="37" w16cid:durableId="1755199847">
    <w:abstractNumId w:val="6"/>
  </w:num>
  <w:num w:numId="38" w16cid:durableId="846601812">
    <w:abstractNumId w:val="42"/>
  </w:num>
  <w:num w:numId="39" w16cid:durableId="680281854">
    <w:abstractNumId w:val="27"/>
  </w:num>
  <w:num w:numId="40" w16cid:durableId="1664890236">
    <w:abstractNumId w:val="22"/>
  </w:num>
  <w:num w:numId="41" w16cid:durableId="1118765503">
    <w:abstractNumId w:val="24"/>
  </w:num>
  <w:num w:numId="42" w16cid:durableId="371728175">
    <w:abstractNumId w:val="2"/>
  </w:num>
  <w:num w:numId="43" w16cid:durableId="6894517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D1"/>
    <w:rsid w:val="00002428"/>
    <w:rsid w:val="00003784"/>
    <w:rsid w:val="00004C4F"/>
    <w:rsid w:val="000078CD"/>
    <w:rsid w:val="0001727D"/>
    <w:rsid w:val="00017A84"/>
    <w:rsid w:val="00023F1C"/>
    <w:rsid w:val="000266ED"/>
    <w:rsid w:val="00026875"/>
    <w:rsid w:val="00030B4F"/>
    <w:rsid w:val="000327C8"/>
    <w:rsid w:val="00036233"/>
    <w:rsid w:val="000363FF"/>
    <w:rsid w:val="000370BB"/>
    <w:rsid w:val="00040767"/>
    <w:rsid w:val="000435EB"/>
    <w:rsid w:val="00044D2C"/>
    <w:rsid w:val="000473EB"/>
    <w:rsid w:val="000517D0"/>
    <w:rsid w:val="00051A02"/>
    <w:rsid w:val="00051FFD"/>
    <w:rsid w:val="00052B88"/>
    <w:rsid w:val="000546D6"/>
    <w:rsid w:val="00055B02"/>
    <w:rsid w:val="00056DAF"/>
    <w:rsid w:val="0007164A"/>
    <w:rsid w:val="000717A3"/>
    <w:rsid w:val="00073263"/>
    <w:rsid w:val="00073B87"/>
    <w:rsid w:val="0007466C"/>
    <w:rsid w:val="00074B30"/>
    <w:rsid w:val="0008328D"/>
    <w:rsid w:val="000945BA"/>
    <w:rsid w:val="00094A00"/>
    <w:rsid w:val="00096954"/>
    <w:rsid w:val="00097070"/>
    <w:rsid w:val="000A178D"/>
    <w:rsid w:val="000A3F62"/>
    <w:rsid w:val="000A4952"/>
    <w:rsid w:val="000A4CF2"/>
    <w:rsid w:val="000A598D"/>
    <w:rsid w:val="000B1653"/>
    <w:rsid w:val="000C79AE"/>
    <w:rsid w:val="000D162B"/>
    <w:rsid w:val="000D201F"/>
    <w:rsid w:val="000D5AAD"/>
    <w:rsid w:val="000D65B6"/>
    <w:rsid w:val="000E1538"/>
    <w:rsid w:val="000E4D72"/>
    <w:rsid w:val="000F0F69"/>
    <w:rsid w:val="000F1F05"/>
    <w:rsid w:val="000F3D33"/>
    <w:rsid w:val="000F4807"/>
    <w:rsid w:val="000F55FF"/>
    <w:rsid w:val="00105CF2"/>
    <w:rsid w:val="00110B37"/>
    <w:rsid w:val="001129BB"/>
    <w:rsid w:val="00112F1A"/>
    <w:rsid w:val="001143A1"/>
    <w:rsid w:val="001143E4"/>
    <w:rsid w:val="00114520"/>
    <w:rsid w:val="0012009E"/>
    <w:rsid w:val="00121CE3"/>
    <w:rsid w:val="00125207"/>
    <w:rsid w:val="0012566B"/>
    <w:rsid w:val="001400B1"/>
    <w:rsid w:val="00141826"/>
    <w:rsid w:val="00142A79"/>
    <w:rsid w:val="00143513"/>
    <w:rsid w:val="001511FD"/>
    <w:rsid w:val="00164FFC"/>
    <w:rsid w:val="0017615B"/>
    <w:rsid w:val="00176406"/>
    <w:rsid w:val="00180F20"/>
    <w:rsid w:val="00180F62"/>
    <w:rsid w:val="0018299A"/>
    <w:rsid w:val="00182AAA"/>
    <w:rsid w:val="001846EA"/>
    <w:rsid w:val="0019051E"/>
    <w:rsid w:val="001912C3"/>
    <w:rsid w:val="00191ECD"/>
    <w:rsid w:val="00196906"/>
    <w:rsid w:val="001A1A29"/>
    <w:rsid w:val="001A3B77"/>
    <w:rsid w:val="001A5EA2"/>
    <w:rsid w:val="001B1D5A"/>
    <w:rsid w:val="001B5440"/>
    <w:rsid w:val="001B6079"/>
    <w:rsid w:val="001B72BC"/>
    <w:rsid w:val="001C1E82"/>
    <w:rsid w:val="001C3943"/>
    <w:rsid w:val="001D2041"/>
    <w:rsid w:val="001D214D"/>
    <w:rsid w:val="001D4387"/>
    <w:rsid w:val="001E09AC"/>
    <w:rsid w:val="001E2A5E"/>
    <w:rsid w:val="001E5AAF"/>
    <w:rsid w:val="001F240C"/>
    <w:rsid w:val="001F41F9"/>
    <w:rsid w:val="001F4597"/>
    <w:rsid w:val="001F73DA"/>
    <w:rsid w:val="00203463"/>
    <w:rsid w:val="002053CC"/>
    <w:rsid w:val="00207E6C"/>
    <w:rsid w:val="002105DC"/>
    <w:rsid w:val="00213ADD"/>
    <w:rsid w:val="002145D6"/>
    <w:rsid w:val="00215D56"/>
    <w:rsid w:val="00216792"/>
    <w:rsid w:val="00217F32"/>
    <w:rsid w:val="00222007"/>
    <w:rsid w:val="00222B91"/>
    <w:rsid w:val="002255EE"/>
    <w:rsid w:val="0022604F"/>
    <w:rsid w:val="00237C72"/>
    <w:rsid w:val="00241621"/>
    <w:rsid w:val="002467C5"/>
    <w:rsid w:val="00247C45"/>
    <w:rsid w:val="00247EEE"/>
    <w:rsid w:val="0025434F"/>
    <w:rsid w:val="00265541"/>
    <w:rsid w:val="00266135"/>
    <w:rsid w:val="0027539D"/>
    <w:rsid w:val="00275658"/>
    <w:rsid w:val="00275BAF"/>
    <w:rsid w:val="00275DBA"/>
    <w:rsid w:val="002774AE"/>
    <w:rsid w:val="00281B1A"/>
    <w:rsid w:val="002829F1"/>
    <w:rsid w:val="00283442"/>
    <w:rsid w:val="00293366"/>
    <w:rsid w:val="00294A03"/>
    <w:rsid w:val="002A1AA2"/>
    <w:rsid w:val="002A26B1"/>
    <w:rsid w:val="002A49BC"/>
    <w:rsid w:val="002A5812"/>
    <w:rsid w:val="002A7EE8"/>
    <w:rsid w:val="002B18C1"/>
    <w:rsid w:val="002B4CDA"/>
    <w:rsid w:val="002C3E66"/>
    <w:rsid w:val="002D0B1E"/>
    <w:rsid w:val="002D4904"/>
    <w:rsid w:val="002D4CCF"/>
    <w:rsid w:val="002D6265"/>
    <w:rsid w:val="002D7DC3"/>
    <w:rsid w:val="002E1B58"/>
    <w:rsid w:val="002E5B10"/>
    <w:rsid w:val="002F0EDA"/>
    <w:rsid w:val="002F1ACF"/>
    <w:rsid w:val="002F21C4"/>
    <w:rsid w:val="00300530"/>
    <w:rsid w:val="00304705"/>
    <w:rsid w:val="00305331"/>
    <w:rsid w:val="003061F8"/>
    <w:rsid w:val="00314134"/>
    <w:rsid w:val="00320341"/>
    <w:rsid w:val="00321E69"/>
    <w:rsid w:val="00325395"/>
    <w:rsid w:val="00327AA2"/>
    <w:rsid w:val="0033160C"/>
    <w:rsid w:val="00331747"/>
    <w:rsid w:val="0033264B"/>
    <w:rsid w:val="0033760F"/>
    <w:rsid w:val="00344009"/>
    <w:rsid w:val="0034515E"/>
    <w:rsid w:val="003500F3"/>
    <w:rsid w:val="00351245"/>
    <w:rsid w:val="00351D58"/>
    <w:rsid w:val="00353876"/>
    <w:rsid w:val="00354047"/>
    <w:rsid w:val="00362872"/>
    <w:rsid w:val="00362CDA"/>
    <w:rsid w:val="00362DA3"/>
    <w:rsid w:val="003818B6"/>
    <w:rsid w:val="00382BF0"/>
    <w:rsid w:val="0038341D"/>
    <w:rsid w:val="003855E6"/>
    <w:rsid w:val="003910FC"/>
    <w:rsid w:val="00394393"/>
    <w:rsid w:val="00396642"/>
    <w:rsid w:val="00396D94"/>
    <w:rsid w:val="00397E60"/>
    <w:rsid w:val="003A1A30"/>
    <w:rsid w:val="003A205F"/>
    <w:rsid w:val="003A23EC"/>
    <w:rsid w:val="003A3AB0"/>
    <w:rsid w:val="003B2511"/>
    <w:rsid w:val="003B4281"/>
    <w:rsid w:val="003B71E6"/>
    <w:rsid w:val="003C4902"/>
    <w:rsid w:val="003C6DC9"/>
    <w:rsid w:val="003D269F"/>
    <w:rsid w:val="003D404C"/>
    <w:rsid w:val="003D6A63"/>
    <w:rsid w:val="003D6C07"/>
    <w:rsid w:val="003D7BCD"/>
    <w:rsid w:val="003E02BD"/>
    <w:rsid w:val="003E0D8A"/>
    <w:rsid w:val="003E3AB6"/>
    <w:rsid w:val="003E4377"/>
    <w:rsid w:val="003F2737"/>
    <w:rsid w:val="003F5CF3"/>
    <w:rsid w:val="00401A0B"/>
    <w:rsid w:val="004030AE"/>
    <w:rsid w:val="00407603"/>
    <w:rsid w:val="00413FD7"/>
    <w:rsid w:val="00414273"/>
    <w:rsid w:val="004151C5"/>
    <w:rsid w:val="0042075F"/>
    <w:rsid w:val="00420CE4"/>
    <w:rsid w:val="00421C43"/>
    <w:rsid w:val="004223C0"/>
    <w:rsid w:val="00424F1B"/>
    <w:rsid w:val="004254FD"/>
    <w:rsid w:val="004271D0"/>
    <w:rsid w:val="00432651"/>
    <w:rsid w:val="0043472F"/>
    <w:rsid w:val="00440145"/>
    <w:rsid w:val="00442D44"/>
    <w:rsid w:val="004430E8"/>
    <w:rsid w:val="00455B9D"/>
    <w:rsid w:val="00456048"/>
    <w:rsid w:val="004659B8"/>
    <w:rsid w:val="0046607D"/>
    <w:rsid w:val="0046759C"/>
    <w:rsid w:val="00467AB7"/>
    <w:rsid w:val="004707EE"/>
    <w:rsid w:val="00470CFD"/>
    <w:rsid w:val="00470F1A"/>
    <w:rsid w:val="00484B1F"/>
    <w:rsid w:val="00485E41"/>
    <w:rsid w:val="0048616C"/>
    <w:rsid w:val="00486D9B"/>
    <w:rsid w:val="00494E3F"/>
    <w:rsid w:val="004965B2"/>
    <w:rsid w:val="004A1A05"/>
    <w:rsid w:val="004B0432"/>
    <w:rsid w:val="004B49F1"/>
    <w:rsid w:val="004B4E59"/>
    <w:rsid w:val="004C04D3"/>
    <w:rsid w:val="004C2BC5"/>
    <w:rsid w:val="004C32F6"/>
    <w:rsid w:val="004D267D"/>
    <w:rsid w:val="004D42B9"/>
    <w:rsid w:val="004D43BC"/>
    <w:rsid w:val="004E07FD"/>
    <w:rsid w:val="004E1A22"/>
    <w:rsid w:val="004E437B"/>
    <w:rsid w:val="004F06E0"/>
    <w:rsid w:val="004F06F0"/>
    <w:rsid w:val="004F1C21"/>
    <w:rsid w:val="004F7451"/>
    <w:rsid w:val="00501C3B"/>
    <w:rsid w:val="0050313F"/>
    <w:rsid w:val="0050615C"/>
    <w:rsid w:val="0050763A"/>
    <w:rsid w:val="00510FAD"/>
    <w:rsid w:val="00515536"/>
    <w:rsid w:val="00516634"/>
    <w:rsid w:val="00522064"/>
    <w:rsid w:val="00523E79"/>
    <w:rsid w:val="00524039"/>
    <w:rsid w:val="00527193"/>
    <w:rsid w:val="0053225A"/>
    <w:rsid w:val="00536666"/>
    <w:rsid w:val="005401D3"/>
    <w:rsid w:val="005412D8"/>
    <w:rsid w:val="00543C6D"/>
    <w:rsid w:val="00544A29"/>
    <w:rsid w:val="00544E9C"/>
    <w:rsid w:val="00551C32"/>
    <w:rsid w:val="00561748"/>
    <w:rsid w:val="0056416A"/>
    <w:rsid w:val="00570075"/>
    <w:rsid w:val="00570A3D"/>
    <w:rsid w:val="005714DF"/>
    <w:rsid w:val="0057320A"/>
    <w:rsid w:val="00573655"/>
    <w:rsid w:val="00574995"/>
    <w:rsid w:val="00576355"/>
    <w:rsid w:val="00577A98"/>
    <w:rsid w:val="00580DF9"/>
    <w:rsid w:val="00584697"/>
    <w:rsid w:val="00584DEB"/>
    <w:rsid w:val="00586981"/>
    <w:rsid w:val="0059040B"/>
    <w:rsid w:val="005922FD"/>
    <w:rsid w:val="00593A0C"/>
    <w:rsid w:val="00596B05"/>
    <w:rsid w:val="005A0EEB"/>
    <w:rsid w:val="005A3722"/>
    <w:rsid w:val="005A384A"/>
    <w:rsid w:val="005A45F0"/>
    <w:rsid w:val="005A51FA"/>
    <w:rsid w:val="005A5459"/>
    <w:rsid w:val="005A7E2A"/>
    <w:rsid w:val="005B030E"/>
    <w:rsid w:val="005B3CB4"/>
    <w:rsid w:val="005B79D0"/>
    <w:rsid w:val="005C4F2A"/>
    <w:rsid w:val="005C506C"/>
    <w:rsid w:val="005C7475"/>
    <w:rsid w:val="005D2003"/>
    <w:rsid w:val="005E08A7"/>
    <w:rsid w:val="005E3899"/>
    <w:rsid w:val="005E65F5"/>
    <w:rsid w:val="005F0BEE"/>
    <w:rsid w:val="00602108"/>
    <w:rsid w:val="00603B33"/>
    <w:rsid w:val="00605B71"/>
    <w:rsid w:val="00605E92"/>
    <w:rsid w:val="00607CF0"/>
    <w:rsid w:val="0061178E"/>
    <w:rsid w:val="00612495"/>
    <w:rsid w:val="0061325D"/>
    <w:rsid w:val="006158BF"/>
    <w:rsid w:val="00621610"/>
    <w:rsid w:val="006246E6"/>
    <w:rsid w:val="00632563"/>
    <w:rsid w:val="00640629"/>
    <w:rsid w:val="006424F1"/>
    <w:rsid w:val="00642B1B"/>
    <w:rsid w:val="00643DBD"/>
    <w:rsid w:val="00644677"/>
    <w:rsid w:val="00651EA7"/>
    <w:rsid w:val="0065220D"/>
    <w:rsid w:val="00656BFC"/>
    <w:rsid w:val="00667876"/>
    <w:rsid w:val="00677A4C"/>
    <w:rsid w:val="00680C6D"/>
    <w:rsid w:val="00686A66"/>
    <w:rsid w:val="00690E37"/>
    <w:rsid w:val="006942E4"/>
    <w:rsid w:val="00696D5B"/>
    <w:rsid w:val="006A4FBB"/>
    <w:rsid w:val="006A7259"/>
    <w:rsid w:val="006B5610"/>
    <w:rsid w:val="006C194E"/>
    <w:rsid w:val="006C2017"/>
    <w:rsid w:val="006C38D1"/>
    <w:rsid w:val="006D2644"/>
    <w:rsid w:val="006D3B1D"/>
    <w:rsid w:val="006D465F"/>
    <w:rsid w:val="006E22E0"/>
    <w:rsid w:val="006F0D84"/>
    <w:rsid w:val="006F7651"/>
    <w:rsid w:val="007013D1"/>
    <w:rsid w:val="00704F2D"/>
    <w:rsid w:val="00705CEF"/>
    <w:rsid w:val="007065D8"/>
    <w:rsid w:val="00706A81"/>
    <w:rsid w:val="0071335B"/>
    <w:rsid w:val="0071363A"/>
    <w:rsid w:val="00724340"/>
    <w:rsid w:val="007246C9"/>
    <w:rsid w:val="0072521E"/>
    <w:rsid w:val="00727B21"/>
    <w:rsid w:val="00730A98"/>
    <w:rsid w:val="00735AF3"/>
    <w:rsid w:val="007376EB"/>
    <w:rsid w:val="00743B15"/>
    <w:rsid w:val="00750016"/>
    <w:rsid w:val="00752AAA"/>
    <w:rsid w:val="007559A0"/>
    <w:rsid w:val="0075653F"/>
    <w:rsid w:val="0075695C"/>
    <w:rsid w:val="00764F8C"/>
    <w:rsid w:val="00765836"/>
    <w:rsid w:val="007676E2"/>
    <w:rsid w:val="00772E9F"/>
    <w:rsid w:val="0077460F"/>
    <w:rsid w:val="007748C7"/>
    <w:rsid w:val="00781B57"/>
    <w:rsid w:val="00782CB3"/>
    <w:rsid w:val="0079024E"/>
    <w:rsid w:val="0079308F"/>
    <w:rsid w:val="00795394"/>
    <w:rsid w:val="007A1B0F"/>
    <w:rsid w:val="007A3EA1"/>
    <w:rsid w:val="007A503D"/>
    <w:rsid w:val="007B221A"/>
    <w:rsid w:val="007B2F04"/>
    <w:rsid w:val="007B43DB"/>
    <w:rsid w:val="007B5758"/>
    <w:rsid w:val="007B5814"/>
    <w:rsid w:val="007B592C"/>
    <w:rsid w:val="007C006B"/>
    <w:rsid w:val="007C77BC"/>
    <w:rsid w:val="007D028D"/>
    <w:rsid w:val="007D38E4"/>
    <w:rsid w:val="007E5D8E"/>
    <w:rsid w:val="007E6FFD"/>
    <w:rsid w:val="007F2EF6"/>
    <w:rsid w:val="007F492F"/>
    <w:rsid w:val="007F512B"/>
    <w:rsid w:val="007F5975"/>
    <w:rsid w:val="007F72FC"/>
    <w:rsid w:val="00807112"/>
    <w:rsid w:val="008141C1"/>
    <w:rsid w:val="00820E05"/>
    <w:rsid w:val="00820E16"/>
    <w:rsid w:val="00824774"/>
    <w:rsid w:val="00825294"/>
    <w:rsid w:val="00826328"/>
    <w:rsid w:val="008270CB"/>
    <w:rsid w:val="00827733"/>
    <w:rsid w:val="00830E32"/>
    <w:rsid w:val="008334F3"/>
    <w:rsid w:val="00833AE2"/>
    <w:rsid w:val="00835B10"/>
    <w:rsid w:val="00836B25"/>
    <w:rsid w:val="00837CD3"/>
    <w:rsid w:val="0084225B"/>
    <w:rsid w:val="0084305B"/>
    <w:rsid w:val="00843B08"/>
    <w:rsid w:val="00845F36"/>
    <w:rsid w:val="0085242A"/>
    <w:rsid w:val="0085248B"/>
    <w:rsid w:val="00853E97"/>
    <w:rsid w:val="0085411C"/>
    <w:rsid w:val="00856534"/>
    <w:rsid w:val="0085774B"/>
    <w:rsid w:val="00861BD4"/>
    <w:rsid w:val="008674BD"/>
    <w:rsid w:val="0087272B"/>
    <w:rsid w:val="0087583D"/>
    <w:rsid w:val="00875EED"/>
    <w:rsid w:val="008810C2"/>
    <w:rsid w:val="00882475"/>
    <w:rsid w:val="00884715"/>
    <w:rsid w:val="00887882"/>
    <w:rsid w:val="008959C2"/>
    <w:rsid w:val="008A3580"/>
    <w:rsid w:val="008A42CB"/>
    <w:rsid w:val="008B1D1A"/>
    <w:rsid w:val="008B46AF"/>
    <w:rsid w:val="008B6E52"/>
    <w:rsid w:val="008C44C2"/>
    <w:rsid w:val="008C508B"/>
    <w:rsid w:val="008C7659"/>
    <w:rsid w:val="008D05F2"/>
    <w:rsid w:val="008D148B"/>
    <w:rsid w:val="008D3457"/>
    <w:rsid w:val="008D655B"/>
    <w:rsid w:val="008D7614"/>
    <w:rsid w:val="008E1118"/>
    <w:rsid w:val="008E3073"/>
    <w:rsid w:val="008E3938"/>
    <w:rsid w:val="008E5CED"/>
    <w:rsid w:val="008E6F6D"/>
    <w:rsid w:val="008E730B"/>
    <w:rsid w:val="008F2197"/>
    <w:rsid w:val="008F5282"/>
    <w:rsid w:val="008F6071"/>
    <w:rsid w:val="00902320"/>
    <w:rsid w:val="0090484D"/>
    <w:rsid w:val="00906CB3"/>
    <w:rsid w:val="00907633"/>
    <w:rsid w:val="009105E0"/>
    <w:rsid w:val="00912274"/>
    <w:rsid w:val="00913190"/>
    <w:rsid w:val="0093070C"/>
    <w:rsid w:val="0093449B"/>
    <w:rsid w:val="0093653B"/>
    <w:rsid w:val="00941A4B"/>
    <w:rsid w:val="00952545"/>
    <w:rsid w:val="00952CD7"/>
    <w:rsid w:val="009534E1"/>
    <w:rsid w:val="009556DE"/>
    <w:rsid w:val="00961C91"/>
    <w:rsid w:val="00961EE3"/>
    <w:rsid w:val="009641ED"/>
    <w:rsid w:val="00966A0E"/>
    <w:rsid w:val="0097035B"/>
    <w:rsid w:val="00970D66"/>
    <w:rsid w:val="00974AA8"/>
    <w:rsid w:val="009820A3"/>
    <w:rsid w:val="00984F94"/>
    <w:rsid w:val="00995798"/>
    <w:rsid w:val="00995A23"/>
    <w:rsid w:val="009A3A43"/>
    <w:rsid w:val="009A6539"/>
    <w:rsid w:val="009B1AA3"/>
    <w:rsid w:val="009B28C4"/>
    <w:rsid w:val="009B5EDC"/>
    <w:rsid w:val="009B66B2"/>
    <w:rsid w:val="009C2A50"/>
    <w:rsid w:val="009C5E4E"/>
    <w:rsid w:val="009D0EDC"/>
    <w:rsid w:val="009D15A9"/>
    <w:rsid w:val="009D30F3"/>
    <w:rsid w:val="009D3F2E"/>
    <w:rsid w:val="009D43CE"/>
    <w:rsid w:val="009D506F"/>
    <w:rsid w:val="009D7A51"/>
    <w:rsid w:val="009E0900"/>
    <w:rsid w:val="009E10D3"/>
    <w:rsid w:val="009E172B"/>
    <w:rsid w:val="009E47E2"/>
    <w:rsid w:val="009F0C8A"/>
    <w:rsid w:val="009F0DF9"/>
    <w:rsid w:val="009F4780"/>
    <w:rsid w:val="009F4A2A"/>
    <w:rsid w:val="009F50FD"/>
    <w:rsid w:val="009F5ACB"/>
    <w:rsid w:val="00A05EB2"/>
    <w:rsid w:val="00A0735C"/>
    <w:rsid w:val="00A0746E"/>
    <w:rsid w:val="00A10FCB"/>
    <w:rsid w:val="00A1688D"/>
    <w:rsid w:val="00A20C7B"/>
    <w:rsid w:val="00A21F09"/>
    <w:rsid w:val="00A248D2"/>
    <w:rsid w:val="00A24B71"/>
    <w:rsid w:val="00A26E42"/>
    <w:rsid w:val="00A35743"/>
    <w:rsid w:val="00A379D4"/>
    <w:rsid w:val="00A43B85"/>
    <w:rsid w:val="00A45532"/>
    <w:rsid w:val="00A47B18"/>
    <w:rsid w:val="00A513D7"/>
    <w:rsid w:val="00A52888"/>
    <w:rsid w:val="00A6002F"/>
    <w:rsid w:val="00A6078A"/>
    <w:rsid w:val="00A659F6"/>
    <w:rsid w:val="00A6655E"/>
    <w:rsid w:val="00A701B8"/>
    <w:rsid w:val="00A71958"/>
    <w:rsid w:val="00A743DF"/>
    <w:rsid w:val="00A747E4"/>
    <w:rsid w:val="00A74DEA"/>
    <w:rsid w:val="00A84040"/>
    <w:rsid w:val="00A93948"/>
    <w:rsid w:val="00A94D6A"/>
    <w:rsid w:val="00A95152"/>
    <w:rsid w:val="00A956D3"/>
    <w:rsid w:val="00AA57D8"/>
    <w:rsid w:val="00AB0DFA"/>
    <w:rsid w:val="00AB0E67"/>
    <w:rsid w:val="00AB2660"/>
    <w:rsid w:val="00AB4010"/>
    <w:rsid w:val="00AB4BA0"/>
    <w:rsid w:val="00AB6425"/>
    <w:rsid w:val="00AC11A8"/>
    <w:rsid w:val="00AC1433"/>
    <w:rsid w:val="00AC612A"/>
    <w:rsid w:val="00AD230C"/>
    <w:rsid w:val="00AD2C88"/>
    <w:rsid w:val="00AE2677"/>
    <w:rsid w:val="00AE2AB9"/>
    <w:rsid w:val="00AE4FBD"/>
    <w:rsid w:val="00AE7F57"/>
    <w:rsid w:val="00AF2C22"/>
    <w:rsid w:val="00AF2D73"/>
    <w:rsid w:val="00AF5EFB"/>
    <w:rsid w:val="00B02E06"/>
    <w:rsid w:val="00B05F44"/>
    <w:rsid w:val="00B11419"/>
    <w:rsid w:val="00B1202D"/>
    <w:rsid w:val="00B14AF1"/>
    <w:rsid w:val="00B14FB5"/>
    <w:rsid w:val="00B151C9"/>
    <w:rsid w:val="00B1525D"/>
    <w:rsid w:val="00B16721"/>
    <w:rsid w:val="00B209DC"/>
    <w:rsid w:val="00B23F6F"/>
    <w:rsid w:val="00B323E4"/>
    <w:rsid w:val="00B3636A"/>
    <w:rsid w:val="00B40233"/>
    <w:rsid w:val="00B4149E"/>
    <w:rsid w:val="00B42819"/>
    <w:rsid w:val="00B50A20"/>
    <w:rsid w:val="00B51278"/>
    <w:rsid w:val="00B51845"/>
    <w:rsid w:val="00B55397"/>
    <w:rsid w:val="00B553D9"/>
    <w:rsid w:val="00B60EAA"/>
    <w:rsid w:val="00B629DD"/>
    <w:rsid w:val="00B64085"/>
    <w:rsid w:val="00B649FC"/>
    <w:rsid w:val="00B66817"/>
    <w:rsid w:val="00B67635"/>
    <w:rsid w:val="00B7224B"/>
    <w:rsid w:val="00B76E9B"/>
    <w:rsid w:val="00B777D1"/>
    <w:rsid w:val="00B80A1C"/>
    <w:rsid w:val="00B838D4"/>
    <w:rsid w:val="00B84188"/>
    <w:rsid w:val="00B849D2"/>
    <w:rsid w:val="00B8663B"/>
    <w:rsid w:val="00B86F9A"/>
    <w:rsid w:val="00B91D63"/>
    <w:rsid w:val="00B92A45"/>
    <w:rsid w:val="00BA0887"/>
    <w:rsid w:val="00BA1839"/>
    <w:rsid w:val="00BA21CC"/>
    <w:rsid w:val="00BA330F"/>
    <w:rsid w:val="00BB013A"/>
    <w:rsid w:val="00BB20BC"/>
    <w:rsid w:val="00BB3C1F"/>
    <w:rsid w:val="00BC0446"/>
    <w:rsid w:val="00BC1B6F"/>
    <w:rsid w:val="00BC3C26"/>
    <w:rsid w:val="00BC4A7F"/>
    <w:rsid w:val="00BC5682"/>
    <w:rsid w:val="00BC6EB6"/>
    <w:rsid w:val="00BD1659"/>
    <w:rsid w:val="00BD1D89"/>
    <w:rsid w:val="00BD3870"/>
    <w:rsid w:val="00BD6A7C"/>
    <w:rsid w:val="00BD7BAB"/>
    <w:rsid w:val="00BE065E"/>
    <w:rsid w:val="00BE118A"/>
    <w:rsid w:val="00BE2E6E"/>
    <w:rsid w:val="00BE4F48"/>
    <w:rsid w:val="00BE6E3E"/>
    <w:rsid w:val="00BF3E00"/>
    <w:rsid w:val="00BF493E"/>
    <w:rsid w:val="00BF5DC5"/>
    <w:rsid w:val="00BF7707"/>
    <w:rsid w:val="00C0367E"/>
    <w:rsid w:val="00C03D60"/>
    <w:rsid w:val="00C04757"/>
    <w:rsid w:val="00C04E4D"/>
    <w:rsid w:val="00C056D7"/>
    <w:rsid w:val="00C1469B"/>
    <w:rsid w:val="00C200C2"/>
    <w:rsid w:val="00C22B19"/>
    <w:rsid w:val="00C2414B"/>
    <w:rsid w:val="00C24956"/>
    <w:rsid w:val="00C25C8A"/>
    <w:rsid w:val="00C26221"/>
    <w:rsid w:val="00C300A0"/>
    <w:rsid w:val="00C3069D"/>
    <w:rsid w:val="00C30DEA"/>
    <w:rsid w:val="00C32829"/>
    <w:rsid w:val="00C32ED1"/>
    <w:rsid w:val="00C442CD"/>
    <w:rsid w:val="00C470A1"/>
    <w:rsid w:val="00C526F9"/>
    <w:rsid w:val="00C527C4"/>
    <w:rsid w:val="00C529B9"/>
    <w:rsid w:val="00C71E10"/>
    <w:rsid w:val="00C71FF3"/>
    <w:rsid w:val="00C739F3"/>
    <w:rsid w:val="00C7526F"/>
    <w:rsid w:val="00C77B0F"/>
    <w:rsid w:val="00C77BFD"/>
    <w:rsid w:val="00C808C9"/>
    <w:rsid w:val="00C82799"/>
    <w:rsid w:val="00C82E12"/>
    <w:rsid w:val="00C93104"/>
    <w:rsid w:val="00CA36D9"/>
    <w:rsid w:val="00CA3BD4"/>
    <w:rsid w:val="00CA4B50"/>
    <w:rsid w:val="00CA4F2C"/>
    <w:rsid w:val="00CA560A"/>
    <w:rsid w:val="00CA60CF"/>
    <w:rsid w:val="00CA740D"/>
    <w:rsid w:val="00CB1CC2"/>
    <w:rsid w:val="00CB295E"/>
    <w:rsid w:val="00CB572A"/>
    <w:rsid w:val="00CC1D6F"/>
    <w:rsid w:val="00CD3F57"/>
    <w:rsid w:val="00CD3FD2"/>
    <w:rsid w:val="00CE2263"/>
    <w:rsid w:val="00CE3F39"/>
    <w:rsid w:val="00CF6A0C"/>
    <w:rsid w:val="00CF72BF"/>
    <w:rsid w:val="00D002C2"/>
    <w:rsid w:val="00D00C26"/>
    <w:rsid w:val="00D00F69"/>
    <w:rsid w:val="00D03208"/>
    <w:rsid w:val="00D065D0"/>
    <w:rsid w:val="00D232BB"/>
    <w:rsid w:val="00D23FD0"/>
    <w:rsid w:val="00D26A5B"/>
    <w:rsid w:val="00D26D99"/>
    <w:rsid w:val="00D341F2"/>
    <w:rsid w:val="00D372A3"/>
    <w:rsid w:val="00D372DA"/>
    <w:rsid w:val="00D458CD"/>
    <w:rsid w:val="00D50906"/>
    <w:rsid w:val="00D51354"/>
    <w:rsid w:val="00D55401"/>
    <w:rsid w:val="00D5576C"/>
    <w:rsid w:val="00D579A6"/>
    <w:rsid w:val="00D65EFB"/>
    <w:rsid w:val="00D6740B"/>
    <w:rsid w:val="00D70278"/>
    <w:rsid w:val="00D7169F"/>
    <w:rsid w:val="00D74313"/>
    <w:rsid w:val="00D801F2"/>
    <w:rsid w:val="00D81B61"/>
    <w:rsid w:val="00D8548E"/>
    <w:rsid w:val="00D945AB"/>
    <w:rsid w:val="00D97C9A"/>
    <w:rsid w:val="00DA2167"/>
    <w:rsid w:val="00DB0995"/>
    <w:rsid w:val="00DB152A"/>
    <w:rsid w:val="00DB3F75"/>
    <w:rsid w:val="00DB47C4"/>
    <w:rsid w:val="00DB67D1"/>
    <w:rsid w:val="00DB695B"/>
    <w:rsid w:val="00DC079D"/>
    <w:rsid w:val="00DC467C"/>
    <w:rsid w:val="00DD2BBD"/>
    <w:rsid w:val="00DD5461"/>
    <w:rsid w:val="00DD5FD2"/>
    <w:rsid w:val="00DD75FE"/>
    <w:rsid w:val="00DE5ED3"/>
    <w:rsid w:val="00DE7B06"/>
    <w:rsid w:val="00DF3B42"/>
    <w:rsid w:val="00DF6C89"/>
    <w:rsid w:val="00E0253D"/>
    <w:rsid w:val="00E07BD7"/>
    <w:rsid w:val="00E12249"/>
    <w:rsid w:val="00E13A60"/>
    <w:rsid w:val="00E17742"/>
    <w:rsid w:val="00E225DF"/>
    <w:rsid w:val="00E2448E"/>
    <w:rsid w:val="00E26D6A"/>
    <w:rsid w:val="00E306B4"/>
    <w:rsid w:val="00E33212"/>
    <w:rsid w:val="00E35080"/>
    <w:rsid w:val="00E4593D"/>
    <w:rsid w:val="00E529DC"/>
    <w:rsid w:val="00E551F8"/>
    <w:rsid w:val="00E5657A"/>
    <w:rsid w:val="00E57DF1"/>
    <w:rsid w:val="00E57E4A"/>
    <w:rsid w:val="00E63CEC"/>
    <w:rsid w:val="00E675E9"/>
    <w:rsid w:val="00E67804"/>
    <w:rsid w:val="00E727D4"/>
    <w:rsid w:val="00E73871"/>
    <w:rsid w:val="00E830B2"/>
    <w:rsid w:val="00E83970"/>
    <w:rsid w:val="00E83FF8"/>
    <w:rsid w:val="00E90856"/>
    <w:rsid w:val="00E9099A"/>
    <w:rsid w:val="00E9296E"/>
    <w:rsid w:val="00EA6D5D"/>
    <w:rsid w:val="00EA78F5"/>
    <w:rsid w:val="00EB1897"/>
    <w:rsid w:val="00EB511B"/>
    <w:rsid w:val="00EB58DE"/>
    <w:rsid w:val="00EC6BD8"/>
    <w:rsid w:val="00EC7E46"/>
    <w:rsid w:val="00ED0129"/>
    <w:rsid w:val="00ED2720"/>
    <w:rsid w:val="00ED3683"/>
    <w:rsid w:val="00ED451E"/>
    <w:rsid w:val="00ED7373"/>
    <w:rsid w:val="00ED7781"/>
    <w:rsid w:val="00ED7C2B"/>
    <w:rsid w:val="00EE7646"/>
    <w:rsid w:val="00EF097D"/>
    <w:rsid w:val="00EF2A4E"/>
    <w:rsid w:val="00EF37B6"/>
    <w:rsid w:val="00EF39FF"/>
    <w:rsid w:val="00EF3A32"/>
    <w:rsid w:val="00EF4808"/>
    <w:rsid w:val="00EF5686"/>
    <w:rsid w:val="00EF6B4F"/>
    <w:rsid w:val="00F033C6"/>
    <w:rsid w:val="00F03C13"/>
    <w:rsid w:val="00F059FF"/>
    <w:rsid w:val="00F06FB2"/>
    <w:rsid w:val="00F10BD4"/>
    <w:rsid w:val="00F11231"/>
    <w:rsid w:val="00F13DA0"/>
    <w:rsid w:val="00F145A8"/>
    <w:rsid w:val="00F1554A"/>
    <w:rsid w:val="00F17303"/>
    <w:rsid w:val="00F23EF5"/>
    <w:rsid w:val="00F27561"/>
    <w:rsid w:val="00F30037"/>
    <w:rsid w:val="00F30F37"/>
    <w:rsid w:val="00F401F4"/>
    <w:rsid w:val="00F42326"/>
    <w:rsid w:val="00F42329"/>
    <w:rsid w:val="00F455A3"/>
    <w:rsid w:val="00F479EA"/>
    <w:rsid w:val="00F5120F"/>
    <w:rsid w:val="00F51487"/>
    <w:rsid w:val="00F52A0B"/>
    <w:rsid w:val="00F5425D"/>
    <w:rsid w:val="00F552E6"/>
    <w:rsid w:val="00F56B55"/>
    <w:rsid w:val="00F56FE9"/>
    <w:rsid w:val="00F6057D"/>
    <w:rsid w:val="00F61185"/>
    <w:rsid w:val="00F622D6"/>
    <w:rsid w:val="00F664FF"/>
    <w:rsid w:val="00F66F19"/>
    <w:rsid w:val="00F671D6"/>
    <w:rsid w:val="00F7374F"/>
    <w:rsid w:val="00F80AE3"/>
    <w:rsid w:val="00F832BD"/>
    <w:rsid w:val="00F901A1"/>
    <w:rsid w:val="00F94836"/>
    <w:rsid w:val="00F94F3C"/>
    <w:rsid w:val="00F96541"/>
    <w:rsid w:val="00F970C8"/>
    <w:rsid w:val="00FA2423"/>
    <w:rsid w:val="00FA46DD"/>
    <w:rsid w:val="00FA7777"/>
    <w:rsid w:val="00FB1902"/>
    <w:rsid w:val="00FB64FE"/>
    <w:rsid w:val="00FC254E"/>
    <w:rsid w:val="00FC38B8"/>
    <w:rsid w:val="00FC5109"/>
    <w:rsid w:val="00FE095B"/>
    <w:rsid w:val="00FE3606"/>
    <w:rsid w:val="00FE4EAB"/>
    <w:rsid w:val="00FE532B"/>
    <w:rsid w:val="00FE656A"/>
    <w:rsid w:val="00FE6AD6"/>
    <w:rsid w:val="00FF061E"/>
    <w:rsid w:val="05227443"/>
    <w:rsid w:val="15EC50B2"/>
    <w:rsid w:val="28A0BD83"/>
    <w:rsid w:val="2A3C8DE4"/>
    <w:rsid w:val="38B8FF26"/>
    <w:rsid w:val="437A282A"/>
    <w:rsid w:val="5A2BC68D"/>
    <w:rsid w:val="5FB0AA77"/>
    <w:rsid w:val="65F8AFF5"/>
    <w:rsid w:val="7CC79605"/>
    <w:rsid w:val="7EFE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7A459"/>
  <w15:docId w15:val="{B4315243-3307-468E-9B6F-623EDE36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4D"/>
    <w:pPr>
      <w:spacing w:after="0" w:line="240" w:lineRule="auto"/>
      <w:ind w:left="835"/>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D065D0"/>
    <w:pPr>
      <w:tabs>
        <w:tab w:val="left" w:pos="1800"/>
        <w:tab w:val="right" w:pos="8550"/>
        <w:tab w:val="right" w:pos="8640"/>
        <w:tab w:val="decimal" w:pos="9000"/>
      </w:tabs>
      <w:spacing w:line="276" w:lineRule="auto"/>
      <w:ind w:left="0" w:right="720"/>
      <w:outlineLvl w:val="0"/>
    </w:pPr>
    <w:rPr>
      <w:rFonts w:asciiTheme="majorHAnsi" w:eastAsiaTheme="majorEastAsia" w:hAnsiTheme="majorHAnsi"/>
      <w:b/>
      <w:sz w:val="44"/>
      <w:szCs w:val="44"/>
    </w:rPr>
  </w:style>
  <w:style w:type="paragraph" w:styleId="Heading2">
    <w:name w:val="heading 2"/>
    <w:basedOn w:val="Normal"/>
    <w:next w:val="Normal"/>
    <w:link w:val="Heading2Char"/>
    <w:uiPriority w:val="9"/>
    <w:unhideWhenUsed/>
    <w:qFormat/>
    <w:rsid w:val="00ED7781"/>
    <w:pPr>
      <w:keepNext/>
      <w:keepLines/>
      <w:spacing w:before="40"/>
      <w:ind w:left="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B43DB"/>
    <w:pPr>
      <w:keepNext/>
      <w:keepLines/>
      <w:spacing w:before="40"/>
      <w:ind w:left="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AB266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584697"/>
    <w:pPr>
      <w:keepNext/>
      <w:widowControl w:val="0"/>
      <w:ind w:left="0"/>
      <w:jc w:val="both"/>
      <w:outlineLvl w:val="6"/>
    </w:pPr>
    <w:rPr>
      <w:rFonts w:ascii="Arial" w:hAnsi="Arial"/>
      <w:b/>
    </w:rPr>
  </w:style>
  <w:style w:type="paragraph" w:styleId="Heading8">
    <w:name w:val="heading 8"/>
    <w:basedOn w:val="Normal"/>
    <w:next w:val="Normal"/>
    <w:link w:val="Heading8Char"/>
    <w:uiPriority w:val="9"/>
    <w:unhideWhenUsed/>
    <w:qFormat/>
    <w:rsid w:val="00C04E4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DB67D1"/>
    <w:pPr>
      <w:spacing w:before="140" w:after="540" w:line="600" w:lineRule="atLeast"/>
      <w:ind w:left="840"/>
    </w:pPr>
    <w:rPr>
      <w:rFonts w:ascii="Times New Roman" w:eastAsia="Times New Roman" w:hAnsi="Times New Roman" w:cs="Times New Roman"/>
      <w:spacing w:val="-38"/>
      <w:sz w:val="60"/>
      <w:szCs w:val="20"/>
    </w:rPr>
  </w:style>
  <w:style w:type="paragraph" w:styleId="Footer">
    <w:name w:val="footer"/>
    <w:basedOn w:val="Normal"/>
    <w:link w:val="FooterChar"/>
    <w:uiPriority w:val="99"/>
    <w:rsid w:val="00DB67D1"/>
    <w:pPr>
      <w:keepLines/>
      <w:tabs>
        <w:tab w:val="left" w:pos="-1080"/>
        <w:tab w:val="center" w:pos="4320"/>
        <w:tab w:val="right" w:pos="9480"/>
      </w:tabs>
      <w:spacing w:before="420"/>
      <w:ind w:left="-1080" w:right="-1080"/>
    </w:pPr>
    <w:rPr>
      <w:rFonts w:ascii="Arial" w:hAnsi="Arial"/>
      <w:b/>
    </w:rPr>
  </w:style>
  <w:style w:type="character" w:customStyle="1" w:styleId="FooterChar">
    <w:name w:val="Footer Char"/>
    <w:basedOn w:val="DefaultParagraphFont"/>
    <w:link w:val="Footer"/>
    <w:uiPriority w:val="99"/>
    <w:rsid w:val="00DB67D1"/>
    <w:rPr>
      <w:rFonts w:ascii="Arial" w:eastAsia="Times New Roman" w:hAnsi="Arial" w:cs="Times New Roman"/>
      <w:b/>
      <w:sz w:val="20"/>
      <w:szCs w:val="20"/>
    </w:rPr>
  </w:style>
  <w:style w:type="paragraph" w:styleId="Header">
    <w:name w:val="header"/>
    <w:basedOn w:val="Normal"/>
    <w:link w:val="HeaderChar"/>
    <w:uiPriority w:val="99"/>
    <w:rsid w:val="00DB67D1"/>
    <w:pPr>
      <w:keepLines/>
      <w:tabs>
        <w:tab w:val="left" w:pos="-1080"/>
        <w:tab w:val="center" w:pos="4320"/>
        <w:tab w:val="right" w:pos="9480"/>
      </w:tabs>
      <w:ind w:left="-1080" w:right="-1080"/>
    </w:pPr>
    <w:rPr>
      <w:rFonts w:ascii="Arial" w:hAnsi="Arial"/>
      <w:i/>
    </w:rPr>
  </w:style>
  <w:style w:type="character" w:customStyle="1" w:styleId="HeaderChar">
    <w:name w:val="Header Char"/>
    <w:basedOn w:val="DefaultParagraphFont"/>
    <w:link w:val="Header"/>
    <w:uiPriority w:val="99"/>
    <w:rsid w:val="00DB67D1"/>
    <w:rPr>
      <w:rFonts w:ascii="Arial" w:eastAsia="Times New Roman" w:hAnsi="Arial" w:cs="Times New Roman"/>
      <w:i/>
      <w:sz w:val="20"/>
      <w:szCs w:val="20"/>
    </w:rPr>
  </w:style>
  <w:style w:type="paragraph" w:styleId="MessageHeader">
    <w:name w:val="Message Header"/>
    <w:basedOn w:val="BodyText"/>
    <w:link w:val="MessageHeaderChar"/>
    <w:semiHidden/>
    <w:rsid w:val="00DB67D1"/>
    <w:pPr>
      <w:keepLines/>
      <w:spacing w:after="0" w:line="415" w:lineRule="atLeast"/>
      <w:ind w:left="1560" w:hanging="720"/>
    </w:pPr>
  </w:style>
  <w:style w:type="character" w:customStyle="1" w:styleId="MessageHeaderChar">
    <w:name w:val="Message Header Char"/>
    <w:basedOn w:val="DefaultParagraphFont"/>
    <w:link w:val="MessageHeader"/>
    <w:semiHidden/>
    <w:rsid w:val="00DB67D1"/>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DB67D1"/>
  </w:style>
  <w:style w:type="character" w:customStyle="1" w:styleId="MessageHeaderLabel">
    <w:name w:val="Message Header Label"/>
    <w:rsid w:val="00DB67D1"/>
    <w:rPr>
      <w:rFonts w:ascii="Arial" w:hAnsi="Arial"/>
      <w:b/>
      <w:spacing w:val="-4"/>
      <w:sz w:val="18"/>
      <w:vertAlign w:val="baseline"/>
    </w:rPr>
  </w:style>
  <w:style w:type="character" w:styleId="PageNumber">
    <w:name w:val="page number"/>
    <w:semiHidden/>
    <w:rsid w:val="00DB67D1"/>
  </w:style>
  <w:style w:type="paragraph" w:styleId="NoSpacing">
    <w:name w:val="No Spacing"/>
    <w:uiPriority w:val="1"/>
    <w:qFormat/>
    <w:rsid w:val="00DB67D1"/>
    <w:pPr>
      <w:spacing w:after="0" w:line="240" w:lineRule="auto"/>
      <w:ind w:left="835"/>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DB67D1"/>
    <w:pPr>
      <w:spacing w:after="120"/>
    </w:pPr>
  </w:style>
  <w:style w:type="character" w:customStyle="1" w:styleId="BodyTextChar">
    <w:name w:val="Body Text Char"/>
    <w:basedOn w:val="DefaultParagraphFont"/>
    <w:link w:val="BodyText"/>
    <w:uiPriority w:val="99"/>
    <w:semiHidden/>
    <w:rsid w:val="00DB67D1"/>
    <w:rPr>
      <w:rFonts w:ascii="Times New Roman" w:eastAsia="Times New Roman" w:hAnsi="Times New Roman" w:cs="Times New Roman"/>
      <w:sz w:val="20"/>
      <w:szCs w:val="20"/>
    </w:rPr>
  </w:style>
  <w:style w:type="paragraph" w:customStyle="1" w:styleId="Default">
    <w:name w:val="Default"/>
    <w:rsid w:val="00DB67D1"/>
    <w:pPr>
      <w:autoSpaceDE w:val="0"/>
      <w:autoSpaceDN w:val="0"/>
      <w:adjustRightInd w:val="0"/>
      <w:spacing w:after="0" w:line="240" w:lineRule="auto"/>
    </w:pPr>
    <w:rPr>
      <w:rFonts w:ascii="Calibri" w:hAnsi="Calibri" w:cs="Calibri"/>
      <w:color w:val="000000"/>
      <w:sz w:val="24"/>
      <w:szCs w:val="24"/>
    </w:rPr>
  </w:style>
  <w:style w:type="paragraph" w:customStyle="1" w:styleId="7">
    <w:name w:val="7"/>
    <w:basedOn w:val="Normal"/>
    <w:rsid w:val="00BF5DC5"/>
    <w:pPr>
      <w:tabs>
        <w:tab w:val="left" w:pos="2610"/>
        <w:tab w:val="left" w:pos="7830"/>
        <w:tab w:val="decimal" w:pos="9360"/>
      </w:tabs>
      <w:ind w:left="1890" w:right="-720" w:hanging="1530"/>
      <w:jc w:val="both"/>
    </w:pPr>
    <w:rPr>
      <w:rFonts w:ascii="Helvetica" w:hAnsi="Helvetica"/>
    </w:rPr>
  </w:style>
  <w:style w:type="character" w:styleId="Hyperlink">
    <w:name w:val="Hyperlink"/>
    <w:basedOn w:val="DefaultParagraphFont"/>
    <w:uiPriority w:val="99"/>
    <w:unhideWhenUsed/>
    <w:rsid w:val="006C38D1"/>
    <w:rPr>
      <w:color w:val="0563C1" w:themeColor="hyperlink"/>
      <w:u w:val="single"/>
    </w:rPr>
  </w:style>
  <w:style w:type="character" w:customStyle="1" w:styleId="UnresolvedMention1">
    <w:name w:val="Unresolved Mention1"/>
    <w:basedOn w:val="DefaultParagraphFont"/>
    <w:uiPriority w:val="99"/>
    <w:semiHidden/>
    <w:unhideWhenUsed/>
    <w:rsid w:val="006C38D1"/>
    <w:rPr>
      <w:color w:val="605E5C"/>
      <w:shd w:val="clear" w:color="auto" w:fill="E1DFDD"/>
    </w:rPr>
  </w:style>
  <w:style w:type="character" w:styleId="FollowedHyperlink">
    <w:name w:val="FollowedHyperlink"/>
    <w:basedOn w:val="DefaultParagraphFont"/>
    <w:uiPriority w:val="99"/>
    <w:semiHidden/>
    <w:unhideWhenUsed/>
    <w:rsid w:val="00B151C9"/>
    <w:rPr>
      <w:color w:val="954F72" w:themeColor="followedHyperlink"/>
      <w:u w:val="single"/>
    </w:rPr>
  </w:style>
  <w:style w:type="paragraph" w:customStyle="1" w:styleId="p6">
    <w:name w:val="p6"/>
    <w:basedOn w:val="Normal"/>
    <w:rsid w:val="0085242A"/>
    <w:pPr>
      <w:widowControl w:val="0"/>
      <w:tabs>
        <w:tab w:val="left" w:pos="204"/>
      </w:tabs>
      <w:autoSpaceDE w:val="0"/>
      <w:autoSpaceDN w:val="0"/>
      <w:adjustRightInd w:val="0"/>
      <w:ind w:left="0"/>
    </w:pPr>
    <w:rPr>
      <w:sz w:val="24"/>
      <w:szCs w:val="24"/>
    </w:rPr>
  </w:style>
  <w:style w:type="paragraph" w:customStyle="1" w:styleId="t10">
    <w:name w:val="t10"/>
    <w:basedOn w:val="Normal"/>
    <w:rsid w:val="0085242A"/>
    <w:pPr>
      <w:widowControl w:val="0"/>
      <w:autoSpaceDE w:val="0"/>
      <w:autoSpaceDN w:val="0"/>
      <w:adjustRightInd w:val="0"/>
      <w:ind w:left="0"/>
    </w:pPr>
    <w:rPr>
      <w:sz w:val="24"/>
      <w:szCs w:val="24"/>
    </w:rPr>
  </w:style>
  <w:style w:type="paragraph" w:customStyle="1" w:styleId="t11">
    <w:name w:val="t11"/>
    <w:basedOn w:val="Normal"/>
    <w:rsid w:val="0085242A"/>
    <w:pPr>
      <w:widowControl w:val="0"/>
      <w:autoSpaceDE w:val="0"/>
      <w:autoSpaceDN w:val="0"/>
      <w:adjustRightInd w:val="0"/>
      <w:ind w:left="0"/>
    </w:pPr>
    <w:rPr>
      <w:sz w:val="24"/>
      <w:szCs w:val="24"/>
    </w:rPr>
  </w:style>
  <w:style w:type="paragraph" w:customStyle="1" w:styleId="t12">
    <w:name w:val="t12"/>
    <w:basedOn w:val="Normal"/>
    <w:rsid w:val="0085242A"/>
    <w:pPr>
      <w:widowControl w:val="0"/>
      <w:autoSpaceDE w:val="0"/>
      <w:autoSpaceDN w:val="0"/>
      <w:adjustRightInd w:val="0"/>
      <w:ind w:left="0"/>
    </w:pPr>
    <w:rPr>
      <w:sz w:val="24"/>
      <w:szCs w:val="24"/>
    </w:rPr>
  </w:style>
  <w:style w:type="paragraph" w:customStyle="1" w:styleId="t13">
    <w:name w:val="t13"/>
    <w:basedOn w:val="Normal"/>
    <w:rsid w:val="0085242A"/>
    <w:pPr>
      <w:widowControl w:val="0"/>
      <w:autoSpaceDE w:val="0"/>
      <w:autoSpaceDN w:val="0"/>
      <w:adjustRightInd w:val="0"/>
      <w:ind w:left="0"/>
    </w:pPr>
    <w:rPr>
      <w:sz w:val="24"/>
      <w:szCs w:val="24"/>
    </w:rPr>
  </w:style>
  <w:style w:type="paragraph" w:customStyle="1" w:styleId="t14">
    <w:name w:val="t14"/>
    <w:basedOn w:val="Normal"/>
    <w:rsid w:val="0085242A"/>
    <w:pPr>
      <w:widowControl w:val="0"/>
      <w:autoSpaceDE w:val="0"/>
      <w:autoSpaceDN w:val="0"/>
      <w:adjustRightInd w:val="0"/>
      <w:ind w:left="0"/>
    </w:pPr>
    <w:rPr>
      <w:sz w:val="24"/>
      <w:szCs w:val="24"/>
    </w:rPr>
  </w:style>
  <w:style w:type="paragraph" w:customStyle="1" w:styleId="p15">
    <w:name w:val="p15"/>
    <w:basedOn w:val="Normal"/>
    <w:rsid w:val="0085242A"/>
    <w:pPr>
      <w:widowControl w:val="0"/>
      <w:tabs>
        <w:tab w:val="left" w:pos="402"/>
      </w:tabs>
      <w:autoSpaceDE w:val="0"/>
      <w:autoSpaceDN w:val="0"/>
      <w:adjustRightInd w:val="0"/>
      <w:ind w:left="1038" w:hanging="402"/>
    </w:pPr>
    <w:rPr>
      <w:sz w:val="24"/>
      <w:szCs w:val="24"/>
    </w:rPr>
  </w:style>
  <w:style w:type="paragraph" w:customStyle="1" w:styleId="t16">
    <w:name w:val="t16"/>
    <w:basedOn w:val="Normal"/>
    <w:rsid w:val="0085242A"/>
    <w:pPr>
      <w:widowControl w:val="0"/>
      <w:autoSpaceDE w:val="0"/>
      <w:autoSpaceDN w:val="0"/>
      <w:adjustRightInd w:val="0"/>
      <w:ind w:left="0"/>
    </w:pPr>
    <w:rPr>
      <w:sz w:val="24"/>
      <w:szCs w:val="24"/>
    </w:rPr>
  </w:style>
  <w:style w:type="character" w:customStyle="1" w:styleId="Heading7Char">
    <w:name w:val="Heading 7 Char"/>
    <w:basedOn w:val="DefaultParagraphFont"/>
    <w:link w:val="Heading7"/>
    <w:rsid w:val="00584697"/>
    <w:rPr>
      <w:rFonts w:ascii="Arial" w:eastAsia="Times New Roman" w:hAnsi="Arial" w:cs="Times New Roman"/>
      <w:b/>
      <w:sz w:val="20"/>
      <w:szCs w:val="20"/>
    </w:rPr>
  </w:style>
  <w:style w:type="paragraph" w:styleId="ListParagraph">
    <w:name w:val="List Paragraph"/>
    <w:basedOn w:val="Normal"/>
    <w:uiPriority w:val="34"/>
    <w:qFormat/>
    <w:rsid w:val="00584697"/>
    <w:pPr>
      <w:ind w:left="720"/>
      <w:contextualSpacing/>
    </w:pPr>
    <w:rPr>
      <w:rFonts w:asciiTheme="minorHAnsi" w:eastAsiaTheme="minorHAnsi" w:hAnsiTheme="minorHAnsi" w:cstheme="minorBidi"/>
      <w:sz w:val="22"/>
      <w:szCs w:val="22"/>
    </w:rPr>
  </w:style>
  <w:style w:type="paragraph" w:styleId="EndnoteText">
    <w:name w:val="endnote text"/>
    <w:basedOn w:val="Normal"/>
    <w:link w:val="EndnoteTextChar"/>
    <w:rsid w:val="00584697"/>
    <w:pPr>
      <w:ind w:left="0"/>
    </w:pPr>
    <w:rPr>
      <w:rFonts w:ascii="Arial" w:hAnsi="Arial"/>
    </w:rPr>
  </w:style>
  <w:style w:type="character" w:customStyle="1" w:styleId="EndnoteTextChar">
    <w:name w:val="Endnote Text Char"/>
    <w:basedOn w:val="DefaultParagraphFont"/>
    <w:link w:val="EndnoteText"/>
    <w:rsid w:val="00584697"/>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71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4DF"/>
    <w:rPr>
      <w:rFonts w:ascii="Segoe UI" w:eastAsia="Times New Roman" w:hAnsi="Segoe UI" w:cs="Segoe UI"/>
      <w:sz w:val="18"/>
      <w:szCs w:val="18"/>
    </w:rPr>
  </w:style>
  <w:style w:type="table" w:styleId="TableGrid">
    <w:name w:val="Table Grid"/>
    <w:basedOn w:val="TableNormal"/>
    <w:uiPriority w:val="39"/>
    <w:rsid w:val="0033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0F62"/>
    <w:rPr>
      <w:color w:val="808080"/>
    </w:rPr>
  </w:style>
  <w:style w:type="character" w:customStyle="1" w:styleId="Heading1Char">
    <w:name w:val="Heading 1 Char"/>
    <w:basedOn w:val="DefaultParagraphFont"/>
    <w:link w:val="Heading1"/>
    <w:uiPriority w:val="9"/>
    <w:rsid w:val="00D065D0"/>
    <w:rPr>
      <w:rFonts w:asciiTheme="majorHAnsi" w:eastAsiaTheme="majorEastAsia" w:hAnsiTheme="majorHAnsi" w:cs="Times New Roman"/>
      <w:b/>
      <w:sz w:val="44"/>
      <w:szCs w:val="44"/>
    </w:rPr>
  </w:style>
  <w:style w:type="character" w:customStyle="1" w:styleId="Heading8Char">
    <w:name w:val="Heading 8 Char"/>
    <w:basedOn w:val="DefaultParagraphFont"/>
    <w:link w:val="Heading8"/>
    <w:uiPriority w:val="9"/>
    <w:rsid w:val="00C04E4D"/>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rsid w:val="00ED7781"/>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B43DB"/>
    <w:rPr>
      <w:rFonts w:asciiTheme="majorHAnsi" w:eastAsiaTheme="majorEastAsia" w:hAnsiTheme="majorHAnsi" w:cstheme="majorBidi"/>
      <w:b/>
      <w:sz w:val="24"/>
      <w:szCs w:val="24"/>
    </w:rPr>
  </w:style>
  <w:style w:type="paragraph" w:styleId="TOC1">
    <w:name w:val="toc 1"/>
    <w:basedOn w:val="Normal"/>
    <w:next w:val="Normal"/>
    <w:autoRedefine/>
    <w:uiPriority w:val="39"/>
    <w:unhideWhenUsed/>
    <w:rsid w:val="001E2A5E"/>
    <w:pPr>
      <w:spacing w:before="240" w:after="120"/>
      <w:ind w:left="0"/>
    </w:pPr>
    <w:rPr>
      <w:rFonts w:asciiTheme="minorHAnsi" w:hAnsiTheme="minorHAnsi" w:cstheme="minorHAnsi"/>
      <w:b/>
      <w:bCs/>
    </w:rPr>
  </w:style>
  <w:style w:type="paragraph" w:styleId="TOC2">
    <w:name w:val="toc 2"/>
    <w:basedOn w:val="Normal"/>
    <w:next w:val="Normal"/>
    <w:autoRedefine/>
    <w:uiPriority w:val="39"/>
    <w:unhideWhenUsed/>
    <w:rsid w:val="001B6079"/>
    <w:pPr>
      <w:spacing w:before="120"/>
      <w:ind w:left="200"/>
    </w:pPr>
    <w:rPr>
      <w:rFonts w:asciiTheme="minorHAnsi" w:hAnsiTheme="minorHAnsi" w:cstheme="minorHAnsi"/>
      <w:i/>
      <w:iCs/>
    </w:rPr>
  </w:style>
  <w:style w:type="character" w:customStyle="1" w:styleId="Heading4Char">
    <w:name w:val="Heading 4 Char"/>
    <w:basedOn w:val="DefaultParagraphFont"/>
    <w:link w:val="Heading4"/>
    <w:uiPriority w:val="9"/>
    <w:rsid w:val="00AB2660"/>
    <w:rPr>
      <w:rFonts w:asciiTheme="majorHAnsi" w:eastAsiaTheme="majorEastAsia" w:hAnsiTheme="majorHAnsi" w:cstheme="majorBidi"/>
      <w:i/>
      <w:iCs/>
      <w:color w:val="2F5496" w:themeColor="accent1" w:themeShade="BF"/>
      <w:sz w:val="20"/>
      <w:szCs w:val="20"/>
    </w:rPr>
  </w:style>
  <w:style w:type="paragraph" w:styleId="TOCHeading">
    <w:name w:val="TOC Heading"/>
    <w:basedOn w:val="Heading1"/>
    <w:next w:val="Normal"/>
    <w:uiPriority w:val="39"/>
    <w:unhideWhenUsed/>
    <w:qFormat/>
    <w:rsid w:val="00AB2660"/>
    <w:pPr>
      <w:keepNext/>
      <w:keepLines/>
      <w:tabs>
        <w:tab w:val="clear" w:pos="1800"/>
        <w:tab w:val="clear" w:pos="8550"/>
        <w:tab w:val="clear" w:pos="8640"/>
        <w:tab w:val="clear" w:pos="9000"/>
      </w:tabs>
      <w:spacing w:before="240" w:line="259" w:lineRule="auto"/>
      <w:ind w:right="0"/>
      <w:outlineLvl w:val="9"/>
    </w:pPr>
    <w:rPr>
      <w:rFonts w:cstheme="majorBidi"/>
      <w:b w:val="0"/>
      <w:color w:val="2F5496" w:themeColor="accent1" w:themeShade="BF"/>
      <w:szCs w:val="32"/>
    </w:rPr>
  </w:style>
  <w:style w:type="paragraph" w:styleId="TOC3">
    <w:name w:val="toc 3"/>
    <w:basedOn w:val="Normal"/>
    <w:next w:val="Normal"/>
    <w:autoRedefine/>
    <w:uiPriority w:val="39"/>
    <w:unhideWhenUsed/>
    <w:rsid w:val="00AB2660"/>
    <w:pPr>
      <w:ind w:left="400"/>
    </w:pPr>
    <w:rPr>
      <w:rFonts w:asciiTheme="minorHAnsi" w:hAnsiTheme="minorHAnsi" w:cstheme="minorHAnsi"/>
    </w:rPr>
  </w:style>
  <w:style w:type="paragraph" w:styleId="TOC4">
    <w:name w:val="toc 4"/>
    <w:basedOn w:val="Normal"/>
    <w:next w:val="Normal"/>
    <w:autoRedefine/>
    <w:uiPriority w:val="39"/>
    <w:unhideWhenUsed/>
    <w:rsid w:val="00AB2660"/>
    <w:pPr>
      <w:ind w:left="600"/>
    </w:pPr>
    <w:rPr>
      <w:rFonts w:asciiTheme="minorHAnsi" w:hAnsiTheme="minorHAnsi" w:cstheme="minorHAnsi"/>
    </w:rPr>
  </w:style>
  <w:style w:type="paragraph" w:styleId="TOC5">
    <w:name w:val="toc 5"/>
    <w:basedOn w:val="Normal"/>
    <w:next w:val="Normal"/>
    <w:autoRedefine/>
    <w:uiPriority w:val="39"/>
    <w:unhideWhenUsed/>
    <w:rsid w:val="00AB2660"/>
    <w:pPr>
      <w:ind w:left="800"/>
    </w:pPr>
    <w:rPr>
      <w:rFonts w:asciiTheme="minorHAnsi" w:hAnsiTheme="minorHAnsi" w:cstheme="minorHAnsi"/>
    </w:rPr>
  </w:style>
  <w:style w:type="paragraph" w:styleId="TOC6">
    <w:name w:val="toc 6"/>
    <w:basedOn w:val="Normal"/>
    <w:next w:val="Normal"/>
    <w:autoRedefine/>
    <w:uiPriority w:val="39"/>
    <w:unhideWhenUsed/>
    <w:rsid w:val="00AB2660"/>
    <w:pPr>
      <w:ind w:left="1000"/>
    </w:pPr>
    <w:rPr>
      <w:rFonts w:asciiTheme="minorHAnsi" w:hAnsiTheme="minorHAnsi" w:cstheme="minorHAnsi"/>
    </w:rPr>
  </w:style>
  <w:style w:type="paragraph" w:styleId="TOC7">
    <w:name w:val="toc 7"/>
    <w:basedOn w:val="Normal"/>
    <w:next w:val="Normal"/>
    <w:autoRedefine/>
    <w:uiPriority w:val="39"/>
    <w:unhideWhenUsed/>
    <w:rsid w:val="00AB2660"/>
    <w:pPr>
      <w:ind w:left="1200"/>
    </w:pPr>
    <w:rPr>
      <w:rFonts w:asciiTheme="minorHAnsi" w:hAnsiTheme="minorHAnsi" w:cstheme="minorHAnsi"/>
    </w:rPr>
  </w:style>
  <w:style w:type="paragraph" w:styleId="TOC8">
    <w:name w:val="toc 8"/>
    <w:basedOn w:val="Normal"/>
    <w:next w:val="Normal"/>
    <w:autoRedefine/>
    <w:uiPriority w:val="39"/>
    <w:unhideWhenUsed/>
    <w:rsid w:val="00AB2660"/>
    <w:pPr>
      <w:ind w:left="1400"/>
    </w:pPr>
    <w:rPr>
      <w:rFonts w:asciiTheme="minorHAnsi" w:hAnsiTheme="minorHAnsi" w:cstheme="minorHAnsi"/>
    </w:rPr>
  </w:style>
  <w:style w:type="paragraph" w:styleId="TOC9">
    <w:name w:val="toc 9"/>
    <w:basedOn w:val="Normal"/>
    <w:next w:val="Normal"/>
    <w:autoRedefine/>
    <w:uiPriority w:val="39"/>
    <w:unhideWhenUsed/>
    <w:rsid w:val="00AB2660"/>
    <w:pPr>
      <w:ind w:left="1600"/>
    </w:pPr>
    <w:rPr>
      <w:rFonts w:asciiTheme="minorHAnsi" w:hAnsiTheme="minorHAnsi" w:cstheme="minorHAnsi"/>
    </w:rPr>
  </w:style>
  <w:style w:type="character" w:styleId="BookTitle">
    <w:name w:val="Book Title"/>
    <w:basedOn w:val="DefaultParagraphFont"/>
    <w:uiPriority w:val="33"/>
    <w:qFormat/>
    <w:rsid w:val="00CD3F57"/>
    <w:rPr>
      <w:b/>
      <w:bCs/>
      <w:i/>
      <w:iCs/>
      <w:spacing w:val="5"/>
    </w:rPr>
  </w:style>
  <w:style w:type="paragraph" w:customStyle="1" w:styleId="paragraph">
    <w:name w:val="paragraph"/>
    <w:basedOn w:val="Normal"/>
    <w:rsid w:val="00A0735C"/>
    <w:pPr>
      <w:spacing w:before="100" w:beforeAutospacing="1" w:after="100" w:afterAutospacing="1"/>
      <w:ind w:left="0"/>
    </w:pPr>
    <w:rPr>
      <w:sz w:val="24"/>
      <w:szCs w:val="24"/>
    </w:rPr>
  </w:style>
  <w:style w:type="character" w:customStyle="1" w:styleId="normaltextrun">
    <w:name w:val="normaltextrun"/>
    <w:basedOn w:val="DefaultParagraphFont"/>
    <w:rsid w:val="00A0735C"/>
  </w:style>
  <w:style w:type="character" w:customStyle="1" w:styleId="eop">
    <w:name w:val="eop"/>
    <w:basedOn w:val="DefaultParagraphFont"/>
    <w:rsid w:val="00A0735C"/>
  </w:style>
  <w:style w:type="character" w:customStyle="1" w:styleId="contextualspellingandgrammarerror">
    <w:name w:val="contextualspellingandgrammarerror"/>
    <w:basedOn w:val="DefaultParagraphFont"/>
    <w:rsid w:val="00A0735C"/>
  </w:style>
  <w:style w:type="character" w:styleId="CommentReference">
    <w:name w:val="annotation reference"/>
    <w:basedOn w:val="DefaultParagraphFont"/>
    <w:uiPriority w:val="99"/>
    <w:semiHidden/>
    <w:unhideWhenUsed/>
    <w:rsid w:val="00073263"/>
    <w:rPr>
      <w:sz w:val="16"/>
      <w:szCs w:val="16"/>
    </w:rPr>
  </w:style>
  <w:style w:type="paragraph" w:styleId="CommentText">
    <w:name w:val="annotation text"/>
    <w:basedOn w:val="Normal"/>
    <w:link w:val="CommentTextChar"/>
    <w:uiPriority w:val="99"/>
    <w:unhideWhenUsed/>
    <w:rsid w:val="00073263"/>
  </w:style>
  <w:style w:type="character" w:customStyle="1" w:styleId="CommentTextChar">
    <w:name w:val="Comment Text Char"/>
    <w:basedOn w:val="DefaultParagraphFont"/>
    <w:link w:val="CommentText"/>
    <w:uiPriority w:val="99"/>
    <w:rsid w:val="000732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263"/>
    <w:rPr>
      <w:b/>
      <w:bCs/>
    </w:rPr>
  </w:style>
  <w:style w:type="character" w:customStyle="1" w:styleId="CommentSubjectChar">
    <w:name w:val="Comment Subject Char"/>
    <w:basedOn w:val="CommentTextChar"/>
    <w:link w:val="CommentSubject"/>
    <w:uiPriority w:val="99"/>
    <w:semiHidden/>
    <w:rsid w:val="00073263"/>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AB6425"/>
    <w:rPr>
      <w:i/>
      <w:iCs/>
      <w:color w:val="4472C4" w:themeColor="accent1"/>
    </w:rPr>
  </w:style>
  <w:style w:type="character" w:styleId="UnresolvedMention">
    <w:name w:val="Unresolved Mention"/>
    <w:basedOn w:val="DefaultParagraphFont"/>
    <w:uiPriority w:val="99"/>
    <w:semiHidden/>
    <w:unhideWhenUsed/>
    <w:rsid w:val="00F033C6"/>
    <w:rPr>
      <w:color w:val="605E5C"/>
      <w:shd w:val="clear" w:color="auto" w:fill="E1DFDD"/>
    </w:rPr>
  </w:style>
  <w:style w:type="paragraph" w:styleId="Revision">
    <w:name w:val="Revision"/>
    <w:hidden/>
    <w:uiPriority w:val="99"/>
    <w:semiHidden/>
    <w:rsid w:val="00C32ED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225A"/>
  </w:style>
  <w:style w:type="character" w:customStyle="1" w:styleId="FootnoteTextChar">
    <w:name w:val="Footnote Text Char"/>
    <w:basedOn w:val="DefaultParagraphFont"/>
    <w:link w:val="FootnoteText"/>
    <w:uiPriority w:val="99"/>
    <w:semiHidden/>
    <w:rsid w:val="005322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225A"/>
    <w:rPr>
      <w:vertAlign w:val="superscript"/>
    </w:rPr>
  </w:style>
  <w:style w:type="character" w:styleId="Mention">
    <w:name w:val="Mention"/>
    <w:basedOn w:val="DefaultParagraphFont"/>
    <w:uiPriority w:val="99"/>
    <w:unhideWhenUsed/>
    <w:rsid w:val="007F51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07232">
      <w:bodyDiv w:val="1"/>
      <w:marLeft w:val="0"/>
      <w:marRight w:val="0"/>
      <w:marTop w:val="0"/>
      <w:marBottom w:val="0"/>
      <w:divBdr>
        <w:top w:val="none" w:sz="0" w:space="0" w:color="auto"/>
        <w:left w:val="none" w:sz="0" w:space="0" w:color="auto"/>
        <w:bottom w:val="none" w:sz="0" w:space="0" w:color="auto"/>
        <w:right w:val="none" w:sz="0" w:space="0" w:color="auto"/>
      </w:divBdr>
    </w:div>
    <w:div w:id="1632439210">
      <w:bodyDiv w:val="1"/>
      <w:marLeft w:val="0"/>
      <w:marRight w:val="0"/>
      <w:marTop w:val="0"/>
      <w:marBottom w:val="0"/>
      <w:divBdr>
        <w:top w:val="none" w:sz="0" w:space="0" w:color="auto"/>
        <w:left w:val="none" w:sz="0" w:space="0" w:color="auto"/>
        <w:bottom w:val="none" w:sz="0" w:space="0" w:color="auto"/>
        <w:right w:val="none" w:sz="0" w:space="0" w:color="auto"/>
      </w:divBdr>
      <w:divsChild>
        <w:div w:id="65668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mass.gov/doc/deferred-maintenance-new-study-instructions-0/download"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mass.gov/info-details/leading-by-example-executive-order-594-decarbonizing-and-minimizing-environmental-impacts-of-state-government?_gl=1*1c2qqm2*_ga*MTk0NzYwNTIxOC4xNzI3OTgzMzYz*_ga_MCLPEGW7WM*MTcyOTc4NjAzNi4yLjAuMTcyOTc4NjAzNi4wLjAuM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service-details/compliance-tools-developed-by-the-statewide-accessibility-initiativ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ass.gov/doc/deferred-maintenance-new-study-instructions-0/download" TargetMode="External"/><Relationship Id="rId20" Type="http://schemas.openxmlformats.org/officeDocument/2006/relationships/hyperlink" Target="https://www.mass.gov/doc/mass-historic-project-notification-form-1/download?_ga=2.63114790.826780768.1718713396-1666864358.1715713780&amp;_gl=1*16m6emc*_ga*MTY2Njg2NDM1OC4xNzE1NzEzNzgw*_ga_MCLPEGW7WM*MTcxODczMDUxOS4xMS4xLjE3MTg3MzA2NzAuMC4wLj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ass.gov/doc/instruction-for-the-calculation-of-designer-fees/download"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s://www.mass.gov/info-details/leading-by-example-executive-order-594-decarbonizing-and-minimizing-environmental-impacts-of-state-government?_gl=1*1c2qqm2*_ga*MTk0NzYwNTIxOC4xNzI3OTgzMzYz*_ga_MCLPEGW7WM*MTcyOTc4NjAzNi4yLjAuMTcyOTc4NjAzNi4wLjAuM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da.gov/regs2010/2010ADAStandards/2010ADAStandard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oter" Target="foot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leading-by-example-executive-order-594-decarbonizing-and-minimizing-environmental-impacts-of-state-govern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A93BC74-F1C8-453B-84DF-559ABC499925}"/>
      </w:docPartPr>
      <w:docPartBody>
        <w:p w:rsidR="001511FD" w:rsidRDefault="00AB0DFA">
          <w:r w:rsidRPr="00396AD2">
            <w:rPr>
              <w:rStyle w:val="PlaceholderText"/>
            </w:rPr>
            <w:t>Click or tap to enter a date.</w:t>
          </w:r>
        </w:p>
      </w:docPartBody>
    </w:docPart>
    <w:docPart>
      <w:docPartPr>
        <w:name w:val="FB72AC25F56A48CAA23E4AA8573B9322"/>
        <w:category>
          <w:name w:val="General"/>
          <w:gallery w:val="placeholder"/>
        </w:category>
        <w:types>
          <w:type w:val="bbPlcHdr"/>
        </w:types>
        <w:behaviors>
          <w:behavior w:val="content"/>
        </w:behaviors>
        <w:guid w:val="{FC0E6D64-BF10-4FF3-A067-F531C3D38897}"/>
      </w:docPartPr>
      <w:docPartBody>
        <w:p w:rsidR="00942EE7" w:rsidRDefault="001511FD" w:rsidP="001511FD">
          <w:pPr>
            <w:pStyle w:val="FB72AC25F56A48CAA23E4AA8573B9322"/>
          </w:pPr>
          <w:r w:rsidRPr="00396AD2">
            <w:rPr>
              <w:rStyle w:val="PlaceholderText"/>
            </w:rPr>
            <w:t>Click or tap to enter a date.</w:t>
          </w:r>
        </w:p>
      </w:docPartBody>
    </w:docPart>
    <w:docPart>
      <w:docPartPr>
        <w:name w:val="DCD5F40339C649889B1D5BA5D9E26B1F"/>
        <w:category>
          <w:name w:val="General"/>
          <w:gallery w:val="placeholder"/>
        </w:category>
        <w:types>
          <w:type w:val="bbPlcHdr"/>
        </w:types>
        <w:behaviors>
          <w:behavior w:val="content"/>
        </w:behaviors>
        <w:guid w:val="{C1F3FCDB-C4B3-4381-8E04-E05ABFC00E42}"/>
      </w:docPartPr>
      <w:docPartBody>
        <w:p w:rsidR="00CF19EB" w:rsidRDefault="00E57DF1" w:rsidP="00E57DF1">
          <w:pPr>
            <w:pStyle w:val="DCD5F40339C649889B1D5BA5D9E26B1F"/>
          </w:pPr>
          <w:r w:rsidRPr="007C4983">
            <w:rPr>
              <w:rStyle w:val="PlaceholderText"/>
            </w:rPr>
            <w:t>Click or tap here to enter text.</w:t>
          </w:r>
        </w:p>
      </w:docPartBody>
    </w:docPart>
    <w:docPart>
      <w:docPartPr>
        <w:name w:val="1561E68684FD41F6BB476E0F1899931E"/>
        <w:category>
          <w:name w:val="General"/>
          <w:gallery w:val="placeholder"/>
        </w:category>
        <w:types>
          <w:type w:val="bbPlcHdr"/>
        </w:types>
        <w:behaviors>
          <w:behavior w:val="content"/>
        </w:behaviors>
        <w:guid w:val="{94344702-699C-45F6-8982-F76AD5846527}"/>
      </w:docPartPr>
      <w:docPartBody>
        <w:p w:rsidR="00CF19EB" w:rsidRDefault="00E57DF1" w:rsidP="00E57DF1">
          <w:pPr>
            <w:pStyle w:val="1561E68684FD41F6BB476E0F1899931E"/>
          </w:pPr>
          <w:r w:rsidRPr="007C498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F347969-822F-476E-BA6C-CA74B4EEA8FC}"/>
      </w:docPartPr>
      <w:docPartBody>
        <w:p w:rsidR="001E0C4A" w:rsidRDefault="00003784">
          <w:r w:rsidRPr="00996B4F">
            <w:rPr>
              <w:rStyle w:val="PlaceholderText"/>
            </w:rPr>
            <w:t>Click or tap here to enter text.</w:t>
          </w:r>
        </w:p>
      </w:docPartBody>
    </w:docPart>
    <w:docPart>
      <w:docPartPr>
        <w:name w:val="DF33F123C0AC49309854093459C8A121"/>
        <w:category>
          <w:name w:val="General"/>
          <w:gallery w:val="placeholder"/>
        </w:category>
        <w:types>
          <w:type w:val="bbPlcHdr"/>
        </w:types>
        <w:behaviors>
          <w:behavior w:val="content"/>
        </w:behaviors>
        <w:guid w:val="{9B803B0B-F761-43B9-9857-E0ACC7003AEC}"/>
      </w:docPartPr>
      <w:docPartBody>
        <w:p w:rsidR="00D3632F" w:rsidRDefault="00D3632F" w:rsidP="00D3632F">
          <w:pPr>
            <w:pStyle w:val="DF33F123C0AC49309854093459C8A121"/>
          </w:pPr>
          <w:r w:rsidRPr="00996B4F">
            <w:rPr>
              <w:rStyle w:val="PlaceholderText"/>
            </w:rPr>
            <w:t>Click or tap here to enter text.</w:t>
          </w:r>
        </w:p>
      </w:docPartBody>
    </w:docPart>
    <w:docPart>
      <w:docPartPr>
        <w:name w:val="08FFFD496C8B47528A065766B9F1EE82"/>
        <w:category>
          <w:name w:val="General"/>
          <w:gallery w:val="placeholder"/>
        </w:category>
        <w:types>
          <w:type w:val="bbPlcHdr"/>
        </w:types>
        <w:behaviors>
          <w:behavior w:val="content"/>
        </w:behaviors>
        <w:guid w:val="{D6A44A70-FED4-4904-8B1F-FB476709EA69}"/>
      </w:docPartPr>
      <w:docPartBody>
        <w:p w:rsidR="00D3632F" w:rsidRDefault="00D3632F" w:rsidP="00D3632F">
          <w:pPr>
            <w:pStyle w:val="08FFFD496C8B47528A065766B9F1EE82"/>
          </w:pPr>
          <w:r w:rsidRPr="00996B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Antiqu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ZapfHumanist601BT-Roman">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DFA"/>
    <w:rsid w:val="00003784"/>
    <w:rsid w:val="000345BE"/>
    <w:rsid w:val="00040767"/>
    <w:rsid w:val="00086A10"/>
    <w:rsid w:val="000D65B6"/>
    <w:rsid w:val="001511FD"/>
    <w:rsid w:val="00182AAA"/>
    <w:rsid w:val="001A19FC"/>
    <w:rsid w:val="001B72BC"/>
    <w:rsid w:val="001E0C4A"/>
    <w:rsid w:val="001E5AAF"/>
    <w:rsid w:val="001F41F9"/>
    <w:rsid w:val="00354047"/>
    <w:rsid w:val="0036522F"/>
    <w:rsid w:val="003917B9"/>
    <w:rsid w:val="003C59D9"/>
    <w:rsid w:val="004100B0"/>
    <w:rsid w:val="004636AF"/>
    <w:rsid w:val="004A0AB3"/>
    <w:rsid w:val="004D267D"/>
    <w:rsid w:val="00574995"/>
    <w:rsid w:val="005A443F"/>
    <w:rsid w:val="005A59E2"/>
    <w:rsid w:val="005F48F2"/>
    <w:rsid w:val="00600647"/>
    <w:rsid w:val="0061325D"/>
    <w:rsid w:val="00622715"/>
    <w:rsid w:val="006B634C"/>
    <w:rsid w:val="006D3DFC"/>
    <w:rsid w:val="006E2164"/>
    <w:rsid w:val="006E22E0"/>
    <w:rsid w:val="006F0861"/>
    <w:rsid w:val="00705CEF"/>
    <w:rsid w:val="00727B21"/>
    <w:rsid w:val="00736E33"/>
    <w:rsid w:val="007A0E62"/>
    <w:rsid w:val="007B221A"/>
    <w:rsid w:val="008226CD"/>
    <w:rsid w:val="008C5EEA"/>
    <w:rsid w:val="008E5CED"/>
    <w:rsid w:val="008F5282"/>
    <w:rsid w:val="00923A16"/>
    <w:rsid w:val="009268A3"/>
    <w:rsid w:val="00933361"/>
    <w:rsid w:val="00942EE7"/>
    <w:rsid w:val="00952CD7"/>
    <w:rsid w:val="00970D66"/>
    <w:rsid w:val="00975EBE"/>
    <w:rsid w:val="009B66B2"/>
    <w:rsid w:val="00A6002F"/>
    <w:rsid w:val="00AA119F"/>
    <w:rsid w:val="00AB0DFA"/>
    <w:rsid w:val="00B4149E"/>
    <w:rsid w:val="00B649FC"/>
    <w:rsid w:val="00B96742"/>
    <w:rsid w:val="00BC49A9"/>
    <w:rsid w:val="00BD6A7C"/>
    <w:rsid w:val="00C04350"/>
    <w:rsid w:val="00CA3CB8"/>
    <w:rsid w:val="00CB0A8C"/>
    <w:rsid w:val="00CC03AF"/>
    <w:rsid w:val="00CF19EB"/>
    <w:rsid w:val="00D017C3"/>
    <w:rsid w:val="00D3632F"/>
    <w:rsid w:val="00D37890"/>
    <w:rsid w:val="00D81BAB"/>
    <w:rsid w:val="00DD1DD0"/>
    <w:rsid w:val="00DF4BE4"/>
    <w:rsid w:val="00E33212"/>
    <w:rsid w:val="00E5567E"/>
    <w:rsid w:val="00E57DF1"/>
    <w:rsid w:val="00F2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32F"/>
    <w:rPr>
      <w:color w:val="808080"/>
    </w:rPr>
  </w:style>
  <w:style w:type="paragraph" w:customStyle="1" w:styleId="FB72AC25F56A48CAA23E4AA8573B9322">
    <w:name w:val="FB72AC25F56A48CAA23E4AA8573B9322"/>
    <w:rsid w:val="001511FD"/>
  </w:style>
  <w:style w:type="paragraph" w:customStyle="1" w:styleId="DCD5F40339C649889B1D5BA5D9E26B1F">
    <w:name w:val="DCD5F40339C649889B1D5BA5D9E26B1F"/>
    <w:rsid w:val="00E57DF1"/>
  </w:style>
  <w:style w:type="paragraph" w:customStyle="1" w:styleId="1561E68684FD41F6BB476E0F1899931E">
    <w:name w:val="1561E68684FD41F6BB476E0F1899931E"/>
    <w:rsid w:val="00E57DF1"/>
  </w:style>
  <w:style w:type="paragraph" w:customStyle="1" w:styleId="DF33F123C0AC49309854093459C8A121">
    <w:name w:val="DF33F123C0AC49309854093459C8A121"/>
    <w:rsid w:val="00D3632F"/>
    <w:pPr>
      <w:spacing w:line="278" w:lineRule="auto"/>
    </w:pPr>
    <w:rPr>
      <w:kern w:val="2"/>
      <w:sz w:val="24"/>
      <w:szCs w:val="24"/>
      <w14:ligatures w14:val="standardContextual"/>
    </w:rPr>
  </w:style>
  <w:style w:type="paragraph" w:customStyle="1" w:styleId="08FFFD496C8B47528A065766B9F1EE82">
    <w:name w:val="08FFFD496C8B47528A065766B9F1EE82"/>
    <w:rsid w:val="00D363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7" ma:contentTypeDescription="Create a new document." ma:contentTypeScope="" ma:versionID="148ce38a1389baeb0fd2ed46c01f9e8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3fda0d0b366e78510b20bbab80c682db"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f2fdac3-5421-455f-b4e4-df6141b3176a">
      <UserInfo>
        <DisplayName>Calisti, Scott (DCP)</DisplayName>
        <AccountId>92</AccountId>
        <AccountType/>
      </UserInfo>
      <UserInfo>
        <DisplayName>Ransom, Edward (DCP)</DisplayName>
        <AccountId>31</AccountId>
        <AccountType/>
      </UserInfo>
      <UserInfo>
        <DisplayName>Tagan, Francis (DCP)</DisplayName>
        <AccountId>77</AccountId>
        <AccountType/>
      </UserInfo>
      <UserInfo>
        <DisplayName>Davis, Michele (DCP)</DisplayName>
        <AccountId>93</AccountId>
        <AccountType/>
      </UserInfo>
      <UserInfo>
        <DisplayName>Isenstein, Elizabeth (DCP)</DisplayName>
        <AccountId>14</AccountId>
        <AccountType/>
      </UserInfo>
    </SharedWithUsers>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246654-6932-47C5-9554-DFFDF406ED17}">
  <ds:schemaRefs>
    <ds:schemaRef ds:uri="http://schemas.openxmlformats.org/officeDocument/2006/bibliography"/>
  </ds:schemaRefs>
</ds:datastoreItem>
</file>

<file path=customXml/itemProps2.xml><?xml version="1.0" encoding="utf-8"?>
<ds:datastoreItem xmlns:ds="http://schemas.openxmlformats.org/officeDocument/2006/customXml" ds:itemID="{D1571743-14BB-4577-A859-47A4BF493477}">
  <ds:schemaRefs>
    <ds:schemaRef ds:uri="http://schemas.microsoft.com/sharepoint/v3/contenttype/forms"/>
  </ds:schemaRefs>
</ds:datastoreItem>
</file>

<file path=customXml/itemProps3.xml><?xml version="1.0" encoding="utf-8"?>
<ds:datastoreItem xmlns:ds="http://schemas.openxmlformats.org/officeDocument/2006/customXml" ds:itemID="{01737606-467F-4A02-9B77-65FEB5768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12B41-EF0F-4240-AA63-8832A974570D}">
  <ds:schemaRefs>
    <ds:schemaRef ds:uri="http://schemas.microsoft.com/office/2006/metadata/properties"/>
    <ds:schemaRef ds:uri="http://schemas.microsoft.com/office/infopath/2007/PartnerControls"/>
    <ds:schemaRef ds:uri="8f2fdac3-5421-455f-b4e4-df6141b3176a"/>
    <ds:schemaRef ds:uri="http://schemas.microsoft.com/sharepoint/v3"/>
    <ds:schemaRef ds:uri="6d1ab2f6-91f9-4f14-952a-3f3eb0d68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4715</Words>
  <Characters>26881</Characters>
  <Application>Microsoft Office Word</Application>
  <DocSecurity>0</DocSecurity>
  <Lines>224</Lines>
  <Paragraphs>63</Paragraphs>
  <ScaleCrop>false</ScaleCrop>
  <Company/>
  <LinksUpToDate>false</LinksUpToDate>
  <CharactersWithSpaces>31533</CharactersWithSpaces>
  <SharedDoc>false</SharedDoc>
  <HLinks>
    <vt:vector size="60" baseType="variant">
      <vt:variant>
        <vt:i4>6422573</vt:i4>
      </vt:variant>
      <vt:variant>
        <vt:i4>12</vt:i4>
      </vt:variant>
      <vt:variant>
        <vt:i4>0</vt:i4>
      </vt:variant>
      <vt:variant>
        <vt:i4>5</vt:i4>
      </vt:variant>
      <vt:variant>
        <vt:lpwstr>https://www.ada.gov/regs2010/2010ADAStandards/2010ADAStandards.pdf</vt:lpwstr>
      </vt:variant>
      <vt:variant>
        <vt:lpwstr/>
      </vt:variant>
      <vt:variant>
        <vt:i4>7143541</vt:i4>
      </vt:variant>
      <vt:variant>
        <vt:i4>9</vt:i4>
      </vt:variant>
      <vt:variant>
        <vt:i4>0</vt:i4>
      </vt:variant>
      <vt:variant>
        <vt:i4>5</vt:i4>
      </vt:variant>
      <vt:variant>
        <vt:lpwstr>https://www.mass.gov/doc/deferred-maintenance-new-study-instructions-0/download</vt:lpwstr>
      </vt:variant>
      <vt:variant>
        <vt:lpwstr/>
      </vt:variant>
      <vt:variant>
        <vt:i4>1114193</vt:i4>
      </vt:variant>
      <vt:variant>
        <vt:i4>6</vt:i4>
      </vt:variant>
      <vt:variant>
        <vt:i4>0</vt:i4>
      </vt:variant>
      <vt:variant>
        <vt:i4>5</vt:i4>
      </vt:variant>
      <vt:variant>
        <vt:lpwstr>https://www.mass.gov/service-details/compliance-tools-developed-by-the-statewide-accessibility-initiative</vt:lpwstr>
      </vt:variant>
      <vt:variant>
        <vt:lpwstr/>
      </vt:variant>
      <vt:variant>
        <vt:i4>7143541</vt:i4>
      </vt:variant>
      <vt:variant>
        <vt:i4>0</vt:i4>
      </vt:variant>
      <vt:variant>
        <vt:i4>0</vt:i4>
      </vt:variant>
      <vt:variant>
        <vt:i4>5</vt:i4>
      </vt:variant>
      <vt:variant>
        <vt:lpwstr>https://www.mass.gov/doc/deferred-maintenance-new-study-instructions-0/download</vt:lpwstr>
      </vt:variant>
      <vt:variant>
        <vt:lpwstr/>
      </vt:variant>
      <vt:variant>
        <vt:i4>4194362</vt:i4>
      </vt:variant>
      <vt:variant>
        <vt:i4>15</vt:i4>
      </vt:variant>
      <vt:variant>
        <vt:i4>0</vt:i4>
      </vt:variant>
      <vt:variant>
        <vt:i4>5</vt:i4>
      </vt:variant>
      <vt:variant>
        <vt:lpwstr>mailto:scott.calisti@mass.gov</vt:lpwstr>
      </vt:variant>
      <vt:variant>
        <vt:lpwstr/>
      </vt:variant>
      <vt:variant>
        <vt:i4>4194362</vt:i4>
      </vt:variant>
      <vt:variant>
        <vt:i4>12</vt:i4>
      </vt:variant>
      <vt:variant>
        <vt:i4>0</vt:i4>
      </vt:variant>
      <vt:variant>
        <vt:i4>5</vt:i4>
      </vt:variant>
      <vt:variant>
        <vt:lpwstr>mailto:scott.calisti@mass.gov</vt:lpwstr>
      </vt:variant>
      <vt:variant>
        <vt:lpwstr/>
      </vt:variant>
      <vt:variant>
        <vt:i4>3080269</vt:i4>
      </vt:variant>
      <vt:variant>
        <vt:i4>9</vt:i4>
      </vt:variant>
      <vt:variant>
        <vt:i4>0</vt:i4>
      </vt:variant>
      <vt:variant>
        <vt:i4>5</vt:i4>
      </vt:variant>
      <vt:variant>
        <vt:lpwstr>mailto:Sarah.Creighton@mass.gov</vt:lpwstr>
      </vt:variant>
      <vt:variant>
        <vt:lpwstr/>
      </vt:variant>
      <vt:variant>
        <vt:i4>3080269</vt:i4>
      </vt:variant>
      <vt:variant>
        <vt:i4>6</vt:i4>
      </vt:variant>
      <vt:variant>
        <vt:i4>0</vt:i4>
      </vt:variant>
      <vt:variant>
        <vt:i4>5</vt:i4>
      </vt:variant>
      <vt:variant>
        <vt:lpwstr>mailto:Sarah.Creighton@mass.gov</vt:lpwstr>
      </vt:variant>
      <vt:variant>
        <vt:lpwstr/>
      </vt:variant>
      <vt:variant>
        <vt:i4>3080269</vt:i4>
      </vt:variant>
      <vt:variant>
        <vt:i4>3</vt:i4>
      </vt:variant>
      <vt:variant>
        <vt:i4>0</vt:i4>
      </vt:variant>
      <vt:variant>
        <vt:i4>5</vt:i4>
      </vt:variant>
      <vt:variant>
        <vt:lpwstr>mailto:Sarah.Creighton@mass.gov</vt:lpwstr>
      </vt:variant>
      <vt:variant>
        <vt:lpwstr/>
      </vt:variant>
      <vt:variant>
        <vt:i4>3080269</vt:i4>
      </vt:variant>
      <vt:variant>
        <vt:i4>0</vt:i4>
      </vt:variant>
      <vt:variant>
        <vt:i4>0</vt:i4>
      </vt:variant>
      <vt:variant>
        <vt:i4>5</vt:i4>
      </vt:variant>
      <vt:variant>
        <vt:lpwstr>mailto:Sarah.Creighton@mass.gov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Emmanuel (DCP)</dc:creator>
  <cp:keywords/>
  <dc:description/>
  <cp:lastModifiedBy>Anderson, Tracey (DCP)</cp:lastModifiedBy>
  <cp:revision>2</cp:revision>
  <cp:lastPrinted>2019-03-26T01:42:00Z</cp:lastPrinted>
  <dcterms:created xsi:type="dcterms:W3CDTF">2026-04-23T15:57:00Z</dcterms:created>
  <dcterms:modified xsi:type="dcterms:W3CDTF">2026-04-23T15:57:00Z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MediaServiceImageTags">
    <vt:lpwstr/>
  </property>
</Properties>
</file>