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421ABF75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94A90">
        <w:t>Dental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BB2A57">
        <w:t>51</w:t>
      </w:r>
      <w:r w:rsidR="00403685" w:rsidRPr="00D31697">
        <w:t xml:space="preserve"> </w:t>
      </w:r>
    </w:p>
    <w:p w14:paraId="0814A6EF" w14:textId="0BF5486F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594A90">
        <w:t>January 2025</w:t>
      </w:r>
    </w:p>
    <w:p w14:paraId="163C0B92" w14:textId="6DFAB87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594A90">
        <w:t>Providers</w:t>
      </w:r>
      <w:r w:rsidR="00CE1946">
        <w:t xml:space="preserve"> </w:t>
      </w:r>
      <w:r>
        <w:t xml:space="preserve">Participating in </w:t>
      </w:r>
      <w:r w:rsidR="00A8073F">
        <w:t xml:space="preserve">the </w:t>
      </w:r>
      <w:r>
        <w:t>MassHealth</w:t>
      </w:r>
      <w:r w:rsidR="00A8073F">
        <w:t xml:space="preserve"> Dental Program</w:t>
      </w:r>
    </w:p>
    <w:p w14:paraId="18948E6C" w14:textId="3A16ACC0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B378C4">
        <w:t>[signature of Mike Levine]</w:t>
      </w:r>
    </w:p>
    <w:p w14:paraId="1770600D" w14:textId="3A16BC63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A67683" w:rsidRPr="00A67683">
        <w:t>Delayed Start Date for New Dental Third-Party Administrator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B5ECEA6" w14:textId="77777777" w:rsidR="002B01E9" w:rsidRDefault="002B01E9" w:rsidP="00B4288D">
      <w:pPr>
        <w:rPr>
          <w:b/>
          <w:sz w:val="26"/>
          <w:szCs w:val="26"/>
        </w:rPr>
      </w:pPr>
      <w:r w:rsidRPr="002B01E9">
        <w:rPr>
          <w:b/>
          <w:sz w:val="26"/>
          <w:szCs w:val="26"/>
        </w:rPr>
        <w:t xml:space="preserve">New Dental Third-Party Administrator  </w:t>
      </w:r>
    </w:p>
    <w:p w14:paraId="69745DBD" w14:textId="51650799" w:rsidR="00A22166" w:rsidRDefault="00A22166" w:rsidP="00A22166">
      <w:r>
        <w:t xml:space="preserve">As communicated in </w:t>
      </w:r>
      <w:hyperlink r:id="rId13" w:anchor="dental-" w:history="1">
        <w:r w:rsidRPr="00816B07">
          <w:rPr>
            <w:rStyle w:val="Hyperlink"/>
          </w:rPr>
          <w:t>Dental Bulletin 50</w:t>
        </w:r>
      </w:hyperlink>
      <w:r>
        <w:t xml:space="preserve">, the Executive Office of Health and Human Services has contracted with BeneCare Dental Plans (BeneCare) to provide dental third-party administrator (Dental TPA) services for MassHealth, the Children’s Medical Security Plan (CMSP), and the Health Safety Net (HSN). </w:t>
      </w:r>
    </w:p>
    <w:p w14:paraId="303CFC18" w14:textId="2BE1587E" w:rsidR="00A22166" w:rsidRDefault="00A22166" w:rsidP="00A22166">
      <w:r>
        <w:t xml:space="preserve">This bulletin amends Dental Bulletin 50 to </w:t>
      </w:r>
      <w:r w:rsidR="00B40923">
        <w:t xml:space="preserve">communicate that the </w:t>
      </w:r>
      <w:r>
        <w:t>anticipated operational start date for the new Dental TPA</w:t>
      </w:r>
      <w:r w:rsidR="00B40923">
        <w:t xml:space="preserve"> is delayed</w:t>
      </w:r>
      <w:r>
        <w:t xml:space="preserve">. </w:t>
      </w:r>
    </w:p>
    <w:p w14:paraId="2E9FF5CB" w14:textId="1770E4FD" w:rsidR="00A22166" w:rsidRPr="00A22166" w:rsidRDefault="00A22166" w:rsidP="00A22166">
      <w:pPr>
        <w:rPr>
          <w:b/>
          <w:bCs/>
        </w:rPr>
      </w:pPr>
      <w:r w:rsidRPr="00A22166">
        <w:rPr>
          <w:b/>
          <w:bCs/>
        </w:rPr>
        <w:t xml:space="preserve">The anticipated operational start date for the new Dental TPA is delayed and is no longer February 1, 2025. The new anticipated operational start date will be announced </w:t>
      </w:r>
      <w:r w:rsidR="00735C42">
        <w:rPr>
          <w:b/>
          <w:bCs/>
        </w:rPr>
        <w:t xml:space="preserve">in the coming weeks </w:t>
      </w:r>
      <w:r w:rsidRPr="00A22166">
        <w:rPr>
          <w:b/>
          <w:bCs/>
        </w:rPr>
        <w:t>in a future communication.</w:t>
      </w:r>
    </w:p>
    <w:p w14:paraId="6ADBD1D0" w14:textId="491C677E" w:rsidR="00B4288D" w:rsidRDefault="00A22166" w:rsidP="00A22166">
      <w:r>
        <w:t xml:space="preserve">The current MassHealth Dental Program TPA, DentaQuest, </w:t>
      </w:r>
      <w:r w:rsidR="00A211F2">
        <w:t>will</w:t>
      </w:r>
      <w:r>
        <w:t xml:space="preserve"> continue as the Dental TPA for MassHealth until the transition to BeneCare. </w:t>
      </w:r>
    </w:p>
    <w:p w14:paraId="67D0CF24" w14:textId="2E68E1AB" w:rsidR="00B4288D" w:rsidRPr="00D276B0" w:rsidRDefault="00D276B0" w:rsidP="00B4288D">
      <w:pPr>
        <w:pStyle w:val="Heading3"/>
        <w:rPr>
          <w:rFonts w:cs="Times New Roman"/>
          <w:sz w:val="26"/>
          <w:szCs w:val="26"/>
        </w:rPr>
      </w:pPr>
      <w:r w:rsidRPr="00D276B0">
        <w:rPr>
          <w:rFonts w:cs="Times New Roman"/>
          <w:sz w:val="26"/>
          <w:szCs w:val="26"/>
        </w:rPr>
        <w:t>Frequently Asked Questions</w:t>
      </w:r>
    </w:p>
    <w:p w14:paraId="3CD36E28" w14:textId="1BC1EE09" w:rsidR="002603BF" w:rsidRPr="002603BF" w:rsidRDefault="002603BF" w:rsidP="002603BF">
      <w:r w:rsidRPr="002603BF">
        <w:t xml:space="preserve">You can find responses to frequently asked questions (FAQ) about the upcoming transition to BeneCare at </w:t>
      </w:r>
      <w:hyperlink r:id="rId14" w:history="1">
        <w:r w:rsidRPr="00E52AFF">
          <w:rPr>
            <w:rStyle w:val="Hyperlink"/>
          </w:rPr>
          <w:t>FAQ.massdhp.org</w:t>
        </w:r>
      </w:hyperlink>
      <w:r w:rsidRPr="002603BF">
        <w:t xml:space="preserve">. </w:t>
      </w:r>
    </w:p>
    <w:p w14:paraId="73162490" w14:textId="65AAF0D9" w:rsidR="00122666" w:rsidRDefault="002603BF" w:rsidP="002603BF">
      <w:r w:rsidRPr="002603BF">
        <w:t xml:space="preserve">The FAQ, which provides contact information for claims, credentialing, and constituent services, </w:t>
      </w:r>
      <w:r w:rsidR="002E1C6A">
        <w:t>will</w:t>
      </w:r>
      <w:r w:rsidRPr="002603BF">
        <w:t xml:space="preserve"> be updated on or before the operational start date of the new Dental TPA. MassHealth and BeneCare </w:t>
      </w:r>
      <w:r w:rsidR="002E1C6A">
        <w:t>will</w:t>
      </w:r>
      <w:r w:rsidRPr="002603BF">
        <w:t xml:space="preserve"> provide more detail about the transition at upcoming in-person training sessions, webinar training sessions, and provider communications.</w:t>
      </w:r>
      <w:r w:rsidR="00122666">
        <w:br w:type="page"/>
      </w:r>
    </w:p>
    <w:p w14:paraId="18C5F94E" w14:textId="77777777" w:rsidR="002C4305" w:rsidRPr="002C4305" w:rsidRDefault="002C4305" w:rsidP="002C4305">
      <w:pPr>
        <w:pStyle w:val="Heading3"/>
        <w:rPr>
          <w:rFonts w:cs="Times New Roman"/>
          <w:sz w:val="26"/>
          <w:szCs w:val="26"/>
        </w:rPr>
      </w:pPr>
      <w:r w:rsidRPr="002C4305">
        <w:rPr>
          <w:rFonts w:cs="Times New Roman"/>
          <w:sz w:val="26"/>
          <w:szCs w:val="26"/>
        </w:rPr>
        <w:lastRenderedPageBreak/>
        <w:t>Future Communication, Training, and Implementation</w:t>
      </w:r>
    </w:p>
    <w:p w14:paraId="0FC2FAA3" w14:textId="69E6AEAA" w:rsidR="00E52AFF" w:rsidRDefault="00E52AFF" w:rsidP="00E52AFF">
      <w:r>
        <w:t xml:space="preserve">MassHealth and BeneCare </w:t>
      </w:r>
      <w:r w:rsidR="002E1C6A">
        <w:t>will</w:t>
      </w:r>
      <w:r>
        <w:t xml:space="preserve"> provide additional updates about the Dental TPA transition, including a schedule for training and implementation. In addition, BeneCare will email providers updates throughout the transition.</w:t>
      </w:r>
    </w:p>
    <w:p w14:paraId="0A55E616" w14:textId="7B493759" w:rsidR="002603BF" w:rsidRDefault="00E52AFF" w:rsidP="00E52AFF">
      <w:r>
        <w:t xml:space="preserve">To receive future messages from BeneCare and the MassHealth Dental Program, please subscribe at </w:t>
      </w:r>
      <w:hyperlink r:id="rId15" w:history="1">
        <w:r w:rsidRPr="00E52AFF">
          <w:rPr>
            <w:rStyle w:val="Hyperlink"/>
          </w:rPr>
          <w:t>FAQ.massdhp.org</w:t>
        </w:r>
      </w:hyperlink>
      <w:r>
        <w:t>.</w:t>
      </w:r>
    </w:p>
    <w:p w14:paraId="0B51112D" w14:textId="00C46B5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3BF15AF2" w14:textId="77777777" w:rsidR="001D0F5C" w:rsidRDefault="001D0F5C" w:rsidP="00D54D12">
      <w:pPr>
        <w:spacing w:after="6000" w:line="240" w:lineRule="auto"/>
        <w:rPr>
          <w:rFonts w:cs="Arial"/>
        </w:rPr>
      </w:pPr>
      <w:r w:rsidRPr="00D76206">
        <w:rPr>
          <w:rFonts w:cs="Arial"/>
        </w:rPr>
        <w:t xml:space="preserve">Email </w:t>
      </w:r>
      <w:r>
        <w:rPr>
          <w:rFonts w:cs="Arial"/>
        </w:rPr>
        <w:t xml:space="preserve">the MassHealth Dental Provider Relations team, supported by BeneCare, at </w:t>
      </w:r>
      <w:hyperlink r:id="rId18" w:history="1">
        <w:r w:rsidRPr="005A2224">
          <w:rPr>
            <w:rStyle w:val="Hyperlink"/>
            <w:rFonts w:cs="Arial"/>
          </w:rPr>
          <w:t>providerrelations@massdhp.com</w:t>
        </w:r>
      </w:hyperlink>
      <w:r w:rsidRPr="00D76206">
        <w:rPr>
          <w:rFonts w:cs="Arial"/>
        </w:rPr>
        <w:t>.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110C8" w14:textId="77777777" w:rsidR="005E0A1B" w:rsidRDefault="005E0A1B" w:rsidP="00FF5AAD">
      <w:r>
        <w:separator/>
      </w:r>
    </w:p>
    <w:p w14:paraId="5E9DB48D" w14:textId="77777777" w:rsidR="005E0A1B" w:rsidRDefault="005E0A1B" w:rsidP="00FF5AAD"/>
    <w:p w14:paraId="632474A4" w14:textId="77777777" w:rsidR="005E0A1B" w:rsidRDefault="005E0A1B" w:rsidP="00FF5AAD"/>
    <w:p w14:paraId="089B953E" w14:textId="77777777" w:rsidR="005E0A1B" w:rsidRDefault="005E0A1B" w:rsidP="00FF5AAD"/>
    <w:p w14:paraId="53B920F2" w14:textId="77777777" w:rsidR="005E0A1B" w:rsidRDefault="005E0A1B" w:rsidP="00FF5AAD"/>
  </w:endnote>
  <w:endnote w:type="continuationSeparator" w:id="0">
    <w:p w14:paraId="1237A509" w14:textId="77777777" w:rsidR="005E0A1B" w:rsidRDefault="005E0A1B" w:rsidP="00FF5AAD">
      <w:r>
        <w:continuationSeparator/>
      </w:r>
    </w:p>
    <w:p w14:paraId="7BC2FBDF" w14:textId="77777777" w:rsidR="005E0A1B" w:rsidRDefault="005E0A1B" w:rsidP="00FF5AAD"/>
    <w:p w14:paraId="02458BAA" w14:textId="77777777" w:rsidR="005E0A1B" w:rsidRDefault="005E0A1B" w:rsidP="00FF5AAD"/>
    <w:p w14:paraId="410BA2CB" w14:textId="77777777" w:rsidR="005E0A1B" w:rsidRDefault="005E0A1B" w:rsidP="00FF5AAD"/>
    <w:p w14:paraId="76711BC3" w14:textId="77777777" w:rsidR="005E0A1B" w:rsidRDefault="005E0A1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F799" w14:textId="77777777" w:rsidR="005E0A1B" w:rsidRDefault="005E0A1B" w:rsidP="00FF5AAD">
      <w:r>
        <w:separator/>
      </w:r>
    </w:p>
    <w:p w14:paraId="1541A20B" w14:textId="77777777" w:rsidR="005E0A1B" w:rsidRDefault="005E0A1B" w:rsidP="00FF5AAD"/>
    <w:p w14:paraId="11F24455" w14:textId="77777777" w:rsidR="005E0A1B" w:rsidRDefault="005E0A1B" w:rsidP="00FF5AAD"/>
    <w:p w14:paraId="16343D89" w14:textId="77777777" w:rsidR="005E0A1B" w:rsidRDefault="005E0A1B" w:rsidP="00FF5AAD"/>
    <w:p w14:paraId="6D295D46" w14:textId="77777777" w:rsidR="005E0A1B" w:rsidRDefault="005E0A1B" w:rsidP="00FF5AAD"/>
  </w:footnote>
  <w:footnote w:type="continuationSeparator" w:id="0">
    <w:p w14:paraId="10C34D96" w14:textId="77777777" w:rsidR="005E0A1B" w:rsidRDefault="005E0A1B" w:rsidP="00FF5AAD">
      <w:r>
        <w:continuationSeparator/>
      </w:r>
    </w:p>
    <w:p w14:paraId="2F8425D8" w14:textId="77777777" w:rsidR="005E0A1B" w:rsidRDefault="005E0A1B" w:rsidP="00FF5AAD"/>
    <w:p w14:paraId="7BACABB4" w14:textId="77777777" w:rsidR="005E0A1B" w:rsidRDefault="005E0A1B" w:rsidP="00FF5AAD"/>
    <w:p w14:paraId="2A44093C" w14:textId="77777777" w:rsidR="005E0A1B" w:rsidRDefault="005E0A1B" w:rsidP="00FF5AAD"/>
    <w:p w14:paraId="0F230B8E" w14:textId="77777777" w:rsidR="005E0A1B" w:rsidRDefault="005E0A1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E466A00" w:rsidR="003D0423" w:rsidRDefault="0068496B" w:rsidP="00D2228F">
    <w:pPr>
      <w:spacing w:after="0"/>
      <w:ind w:left="6120"/>
    </w:pPr>
    <w:r>
      <w:t>DEN</w:t>
    </w:r>
    <w:r w:rsidR="00BB2A57">
      <w:t xml:space="preserve"> </w:t>
    </w:r>
    <w:r w:rsidR="00D2228F">
      <w:t>Bulletin</w:t>
    </w:r>
    <w:r w:rsidR="00BB2A57">
      <w:t xml:space="preserve"> 51</w:t>
    </w:r>
  </w:p>
  <w:p w14:paraId="7B866A2B" w14:textId="7878ACED" w:rsidR="0090716B" w:rsidRPr="008F7531" w:rsidRDefault="0068496B" w:rsidP="00D2228F">
    <w:pPr>
      <w:spacing w:after="0"/>
      <w:ind w:left="6120"/>
    </w:pPr>
    <w:r>
      <w:t>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68AE"/>
    <w:rsid w:val="000149FE"/>
    <w:rsid w:val="00015EB8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3FB7"/>
    <w:rsid w:val="000D4335"/>
    <w:rsid w:val="000D5B34"/>
    <w:rsid w:val="000D71AE"/>
    <w:rsid w:val="000E07F1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0F5C"/>
    <w:rsid w:val="001D5FD0"/>
    <w:rsid w:val="001E0603"/>
    <w:rsid w:val="001F6109"/>
    <w:rsid w:val="00200899"/>
    <w:rsid w:val="002018B3"/>
    <w:rsid w:val="00216420"/>
    <w:rsid w:val="00221668"/>
    <w:rsid w:val="00225789"/>
    <w:rsid w:val="00232E91"/>
    <w:rsid w:val="00240726"/>
    <w:rsid w:val="00246D80"/>
    <w:rsid w:val="00250727"/>
    <w:rsid w:val="00254A64"/>
    <w:rsid w:val="002603BF"/>
    <w:rsid w:val="00263F44"/>
    <w:rsid w:val="00264FE0"/>
    <w:rsid w:val="00265BB6"/>
    <w:rsid w:val="00265DCC"/>
    <w:rsid w:val="00265FBB"/>
    <w:rsid w:val="0028040D"/>
    <w:rsid w:val="0028503D"/>
    <w:rsid w:val="002916ED"/>
    <w:rsid w:val="0029448A"/>
    <w:rsid w:val="002B01E9"/>
    <w:rsid w:val="002C12F8"/>
    <w:rsid w:val="002C40EA"/>
    <w:rsid w:val="002C4305"/>
    <w:rsid w:val="002D4956"/>
    <w:rsid w:val="002E1C6A"/>
    <w:rsid w:val="002E3B6A"/>
    <w:rsid w:val="002E5188"/>
    <w:rsid w:val="002F7D2A"/>
    <w:rsid w:val="003065DA"/>
    <w:rsid w:val="0032327C"/>
    <w:rsid w:val="0032351D"/>
    <w:rsid w:val="00332F7A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9031E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411EC"/>
    <w:rsid w:val="00552427"/>
    <w:rsid w:val="005763C9"/>
    <w:rsid w:val="00583219"/>
    <w:rsid w:val="00585427"/>
    <w:rsid w:val="00590E06"/>
    <w:rsid w:val="0059389D"/>
    <w:rsid w:val="00594A90"/>
    <w:rsid w:val="005A0545"/>
    <w:rsid w:val="005A3602"/>
    <w:rsid w:val="005A5C18"/>
    <w:rsid w:val="005B3A7D"/>
    <w:rsid w:val="005B746B"/>
    <w:rsid w:val="005C33E4"/>
    <w:rsid w:val="005C7D99"/>
    <w:rsid w:val="005E0A1B"/>
    <w:rsid w:val="005E1781"/>
    <w:rsid w:val="005E6E73"/>
    <w:rsid w:val="005F2443"/>
    <w:rsid w:val="006015A8"/>
    <w:rsid w:val="006233DC"/>
    <w:rsid w:val="006353C7"/>
    <w:rsid w:val="0064698F"/>
    <w:rsid w:val="00654896"/>
    <w:rsid w:val="00676163"/>
    <w:rsid w:val="00676180"/>
    <w:rsid w:val="0068496B"/>
    <w:rsid w:val="00690678"/>
    <w:rsid w:val="006927DB"/>
    <w:rsid w:val="006A3012"/>
    <w:rsid w:val="006A58CB"/>
    <w:rsid w:val="006D0800"/>
    <w:rsid w:val="006D1809"/>
    <w:rsid w:val="006D49AA"/>
    <w:rsid w:val="00700C89"/>
    <w:rsid w:val="00700F0E"/>
    <w:rsid w:val="00702352"/>
    <w:rsid w:val="0071108B"/>
    <w:rsid w:val="00731164"/>
    <w:rsid w:val="00733878"/>
    <w:rsid w:val="00735C42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16B07"/>
    <w:rsid w:val="008175CC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E4DA5"/>
    <w:rsid w:val="008F0D56"/>
    <w:rsid w:val="008F1DC8"/>
    <w:rsid w:val="008F7531"/>
    <w:rsid w:val="009013CD"/>
    <w:rsid w:val="00902810"/>
    <w:rsid w:val="0090716B"/>
    <w:rsid w:val="009137D1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C1C76"/>
    <w:rsid w:val="009D15FA"/>
    <w:rsid w:val="009D4DC9"/>
    <w:rsid w:val="009D59BC"/>
    <w:rsid w:val="00A024A3"/>
    <w:rsid w:val="00A0380C"/>
    <w:rsid w:val="00A13213"/>
    <w:rsid w:val="00A15EDB"/>
    <w:rsid w:val="00A211F2"/>
    <w:rsid w:val="00A22166"/>
    <w:rsid w:val="00A32028"/>
    <w:rsid w:val="00A422EC"/>
    <w:rsid w:val="00A458CF"/>
    <w:rsid w:val="00A4669C"/>
    <w:rsid w:val="00A56D1A"/>
    <w:rsid w:val="00A570CF"/>
    <w:rsid w:val="00A63CB3"/>
    <w:rsid w:val="00A67683"/>
    <w:rsid w:val="00A73790"/>
    <w:rsid w:val="00A75E05"/>
    <w:rsid w:val="00A8073F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378C4"/>
    <w:rsid w:val="00B40923"/>
    <w:rsid w:val="00B4268A"/>
    <w:rsid w:val="00B4288D"/>
    <w:rsid w:val="00B448E4"/>
    <w:rsid w:val="00B44F42"/>
    <w:rsid w:val="00B45D96"/>
    <w:rsid w:val="00B51510"/>
    <w:rsid w:val="00B60798"/>
    <w:rsid w:val="00B62557"/>
    <w:rsid w:val="00B64782"/>
    <w:rsid w:val="00B727CC"/>
    <w:rsid w:val="00B8083B"/>
    <w:rsid w:val="00B964AA"/>
    <w:rsid w:val="00B97DA1"/>
    <w:rsid w:val="00BB2A57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63B05"/>
    <w:rsid w:val="00C806C9"/>
    <w:rsid w:val="00C8095C"/>
    <w:rsid w:val="00C84B58"/>
    <w:rsid w:val="00C9185E"/>
    <w:rsid w:val="00CA01C0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276B0"/>
    <w:rsid w:val="00D33ED2"/>
    <w:rsid w:val="00D40840"/>
    <w:rsid w:val="00D54D12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37FC"/>
    <w:rsid w:val="00E46EB1"/>
    <w:rsid w:val="00E47817"/>
    <w:rsid w:val="00E52AFF"/>
    <w:rsid w:val="00E61907"/>
    <w:rsid w:val="00E70EF5"/>
    <w:rsid w:val="00E72EE6"/>
    <w:rsid w:val="00E933F9"/>
    <w:rsid w:val="00E938A1"/>
    <w:rsid w:val="00EA2611"/>
    <w:rsid w:val="00EB1686"/>
    <w:rsid w:val="00EB2269"/>
    <w:rsid w:val="00EC2CB6"/>
    <w:rsid w:val="00EC4C96"/>
    <w:rsid w:val="00ED1071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d-h" TargetMode="External"/><Relationship Id="rId18" Type="http://schemas.openxmlformats.org/officeDocument/2006/relationships/hyperlink" Target="mailto:providerrelations@massdhp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AQ.massdhp.org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FAQ.massdhp.org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2987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11</cp:revision>
  <cp:lastPrinted>2025-01-07T19:47:00Z</cp:lastPrinted>
  <dcterms:created xsi:type="dcterms:W3CDTF">2025-01-03T19:03:00Z</dcterms:created>
  <dcterms:modified xsi:type="dcterms:W3CDTF">2025-01-07T19:47:00Z</dcterms:modified>
</cp:coreProperties>
</file>