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1A3B" w14:textId="77777777" w:rsidR="0084720D" w:rsidRPr="00D53873" w:rsidRDefault="0084720D" w:rsidP="00D53873">
      <w:pPr>
        <w:pStyle w:val="Heading1"/>
        <w:rPr>
          <w:rFonts w:eastAsia="Times New Roman"/>
          <w:color w:val="auto"/>
          <w:lang w:val="en"/>
        </w:rPr>
      </w:pPr>
      <w:r w:rsidRPr="00D53873">
        <w:rPr>
          <w:rFonts w:eastAsia="Times New Roman"/>
          <w:color w:val="auto"/>
          <w:lang w:val="en"/>
        </w:rPr>
        <w:t xml:space="preserve">Dental </w:t>
      </w:r>
      <w:r w:rsidR="00F608C9" w:rsidRPr="00D53873">
        <w:rPr>
          <w:rFonts w:eastAsia="Times New Roman"/>
          <w:color w:val="auto"/>
          <w:lang w:val="en"/>
        </w:rPr>
        <w:t xml:space="preserve">Regulations </w:t>
      </w:r>
      <w:r w:rsidRPr="00D53873">
        <w:rPr>
          <w:rFonts w:eastAsia="Times New Roman"/>
          <w:color w:val="auto"/>
          <w:lang w:val="en"/>
        </w:rPr>
        <w:t>– End User License Agreement</w:t>
      </w:r>
    </w:p>
    <w:p w14:paraId="2D823A5A" w14:textId="77777777" w:rsidR="00423AC0" w:rsidRPr="00D53873" w:rsidRDefault="00423AC0" w:rsidP="00D53873">
      <w:pPr>
        <w:pStyle w:val="Heading2"/>
        <w:rPr>
          <w:rFonts w:eastAsia="Times New Roman"/>
          <w:color w:val="auto"/>
          <w:lang w:val="en"/>
        </w:rPr>
      </w:pPr>
      <w:r w:rsidRPr="00D53873">
        <w:rPr>
          <w:rFonts w:eastAsia="Times New Roman"/>
          <w:color w:val="auto"/>
          <w:lang w:val="en"/>
        </w:rPr>
        <w:t>Provider Information - Dental End User License Agreement</w:t>
      </w:r>
    </w:p>
    <w:p w14:paraId="78055E5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01013309" w14:textId="77777777" w:rsidR="00423AC0" w:rsidRPr="00D53873" w:rsidRDefault="00423AC0" w:rsidP="00D53873">
      <w:pPr>
        <w:pStyle w:val="Heading3"/>
        <w:rPr>
          <w:rFonts w:eastAsia="Times New Roman"/>
          <w:color w:val="auto"/>
          <w:lang w:val="en"/>
        </w:rPr>
      </w:pPr>
      <w:r w:rsidRPr="00D53873">
        <w:rPr>
          <w:rFonts w:eastAsia="Times New Roman"/>
          <w:color w:val="auto"/>
          <w:lang w:val="en"/>
        </w:rPr>
        <w:t>End User License Agreement</w:t>
      </w:r>
    </w:p>
    <w:p w14:paraId="260F8476"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3C597271"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4E883AA5"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5B3EA92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0DEC1583"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3501FBFC"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423AC0">
          <w:rPr>
            <w:rFonts w:ascii="Times New Roman" w:eastAsia="Times New Roman" w:hAnsi="Times New Roman" w:cs="Times New Roman"/>
            <w:color w:val="07459A"/>
            <w:sz w:val="20"/>
            <w:szCs w:val="20"/>
            <w:u w:val="single"/>
            <w:lang w:val="en"/>
          </w:rPr>
          <w:t>http://www.ADA.org</w:t>
        </w:r>
      </w:hyperlink>
      <w:r w:rsidRPr="00423AC0">
        <w:rPr>
          <w:rFonts w:ascii="Times New Roman" w:eastAsia="Times New Roman" w:hAnsi="Times New Roman" w:cs="Times New Roman"/>
          <w:sz w:val="20"/>
          <w:szCs w:val="20"/>
          <w:lang w:val="en"/>
        </w:rPr>
        <w:t>.</w:t>
      </w:r>
    </w:p>
    <w:p w14:paraId="282CD1A2"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5A72FA95" w14:textId="77777777" w:rsidR="00423AC0" w:rsidRPr="00423AC0" w:rsidRDefault="00423AC0" w:rsidP="006B08A4">
      <w:pPr>
        <w:numPr>
          <w:ilvl w:val="0"/>
          <w:numId w:val="1"/>
        </w:numPr>
        <w:shd w:val="clear" w:color="auto" w:fill="FFFFFF"/>
        <w:tabs>
          <w:tab w:val="left" w:pos="4680"/>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080411F4"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1F317FBB"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C27881">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C27881">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48FDE45A" w14:textId="77777777" w:rsidR="00423AC0" w:rsidRPr="00D53873" w:rsidRDefault="0084720D" w:rsidP="00423AC0">
      <w:pPr>
        <w:shd w:val="clear" w:color="auto" w:fill="FFFFFF"/>
        <w:spacing w:before="199" w:after="199" w:line="240" w:lineRule="auto"/>
        <w:outlineLvl w:val="1"/>
        <w:rPr>
          <w:rFonts w:asciiTheme="majorHAnsi" w:eastAsia="Times New Roman" w:hAnsiTheme="majorHAnsi" w:cs="Tahoma"/>
          <w:b/>
          <w:bCs/>
          <w:sz w:val="24"/>
          <w:szCs w:val="24"/>
          <w:lang w:val="en"/>
        </w:rPr>
      </w:pPr>
      <w:r w:rsidRPr="00D53873">
        <w:rPr>
          <w:rFonts w:asciiTheme="majorHAnsi" w:eastAsia="Times New Roman" w:hAnsiTheme="majorHAnsi" w:cs="Tahoma"/>
          <w:b/>
          <w:bCs/>
          <w:sz w:val="24"/>
          <w:szCs w:val="24"/>
          <w:lang w:val="en"/>
        </w:rPr>
        <w:t xml:space="preserve">Dental </w:t>
      </w:r>
      <w:r w:rsidR="00F608C9" w:rsidRPr="00D53873">
        <w:rPr>
          <w:rFonts w:asciiTheme="majorHAnsi" w:eastAsia="Times New Roman" w:hAnsiTheme="majorHAnsi" w:cs="Tahoma"/>
          <w:b/>
          <w:bCs/>
          <w:sz w:val="24"/>
          <w:szCs w:val="24"/>
          <w:lang w:val="en"/>
        </w:rPr>
        <w:t xml:space="preserve">Regulations – </w:t>
      </w:r>
      <w:r w:rsidR="00423AC0" w:rsidRPr="00D53873">
        <w:rPr>
          <w:rFonts w:asciiTheme="majorHAnsi" w:eastAsia="Times New Roman" w:hAnsiTheme="majorHAnsi" w:cs="Tahoma"/>
          <w:b/>
          <w:bCs/>
          <w:sz w:val="24"/>
          <w:szCs w:val="24"/>
          <w:lang w:val="en"/>
        </w:rPr>
        <w:t xml:space="preserve">End User License Agreement </w:t>
      </w:r>
    </w:p>
    <w:p w14:paraId="4F2E2C1B" w14:textId="77777777" w:rsidR="00423AC0" w:rsidRPr="00D53873" w:rsidRDefault="00423AC0" w:rsidP="00423AC0">
      <w:pPr>
        <w:rPr>
          <w:rFonts w:ascii="Cambria" w:eastAsia="Adobe Gothic Std B" w:hAnsi="Cambria"/>
          <w:b/>
          <w:sz w:val="24"/>
          <w:szCs w:val="24"/>
          <w:lang w:val="en"/>
        </w:rPr>
      </w:pPr>
      <w:r w:rsidRPr="00D53873">
        <w:rPr>
          <w:rFonts w:ascii="Cambria" w:eastAsia="Adobe Gothic Std B" w:hAnsi="Cambria"/>
          <w:b/>
          <w:sz w:val="24"/>
          <w:szCs w:val="24"/>
          <w:lang w:val="en"/>
        </w:rPr>
        <w:t>Select Format</w:t>
      </w:r>
    </w:p>
    <w:p w14:paraId="395EF8BA" w14:textId="62B0D7B9" w:rsidR="00C27881" w:rsidRDefault="0084720D" w:rsidP="00C27881">
      <w:pPr>
        <w:tabs>
          <w:tab w:val="left" w:pos="3240"/>
          <w:tab w:val="left" w:pos="4320"/>
        </w:tabs>
        <w:rPr>
          <w:lang w:val="en"/>
        </w:rPr>
      </w:pPr>
      <w:r>
        <w:rPr>
          <w:lang w:val="en"/>
        </w:rPr>
        <w:t xml:space="preserve">Dental </w:t>
      </w:r>
      <w:r w:rsidR="005607A6" w:rsidRPr="005607A6">
        <w:t xml:space="preserve"> </w:t>
      </w:r>
      <w:r w:rsidR="00F608C9">
        <w:t>Regulations</w:t>
      </w:r>
      <w:r w:rsidR="005607A6" w:rsidRPr="005607A6">
        <w:t xml:space="preserve"> </w:t>
      </w:r>
      <w:r w:rsidR="00C27881" w:rsidRPr="00C27881">
        <w:rPr>
          <w:lang w:val="en"/>
        </w:rPr>
        <w:t>Codes – PDF</w:t>
      </w:r>
      <w:r w:rsidR="00C27881" w:rsidRPr="00C27881">
        <w:rPr>
          <w:lang w:val="en"/>
        </w:rPr>
        <w:tab/>
      </w:r>
      <w:hyperlink r:id="rId8" w:tooltip="I accept the terms of this agreement and wish to view the PDF document." w:history="1">
        <w:r w:rsidR="00C27881" w:rsidRPr="00C27881">
          <w:rPr>
            <w:rStyle w:val="Hyperlink"/>
            <w:b/>
            <w:bCs/>
            <w:shd w:val="clear" w:color="auto" w:fill="D9D9D9" w:themeFill="background1" w:themeFillShade="D9"/>
            <w:lang w:val="en"/>
          </w:rPr>
          <w:t>I ACCEPT</w:t>
        </w:r>
      </w:hyperlink>
      <w:r w:rsidR="00C27881" w:rsidRPr="00C27881">
        <w:rPr>
          <w:lang w:val="en"/>
        </w:rPr>
        <w:tab/>
      </w:r>
      <w:hyperlink r:id="rId9" w:tooltip="I do not accept the terms of this agreement. " w:history="1">
        <w:r w:rsidR="00C27881" w:rsidRPr="00C27881">
          <w:rPr>
            <w:rStyle w:val="Hyperlink"/>
            <w:b/>
            <w:bCs/>
            <w:shd w:val="clear" w:color="auto" w:fill="D9D9D9" w:themeFill="background1" w:themeFillShade="D9"/>
            <w:lang w:val="en"/>
          </w:rPr>
          <w:t>I DO NOT ACCEPT</w:t>
        </w:r>
      </w:hyperlink>
    </w:p>
    <w:p w14:paraId="0B78C726" w14:textId="00B721DC" w:rsidR="00DF0277" w:rsidRPr="00F34743" w:rsidRDefault="0084720D" w:rsidP="00C27881">
      <w:pPr>
        <w:tabs>
          <w:tab w:val="left" w:pos="3240"/>
          <w:tab w:val="left" w:pos="4320"/>
        </w:tabs>
        <w:rPr>
          <w:lang w:val="en"/>
        </w:rPr>
      </w:pPr>
      <w:r>
        <w:rPr>
          <w:lang w:val="en"/>
        </w:rPr>
        <w:t xml:space="preserve">Dental </w:t>
      </w:r>
      <w:r w:rsidR="00F608C9">
        <w:rPr>
          <w:lang w:val="en"/>
        </w:rPr>
        <w:t xml:space="preserve">Regulations </w:t>
      </w:r>
      <w:r w:rsidR="00C27881" w:rsidRPr="00C27881">
        <w:rPr>
          <w:lang w:val="en"/>
        </w:rPr>
        <w:t>Codes – Word</w:t>
      </w:r>
      <w:r w:rsidR="00C27881" w:rsidRPr="00C27881">
        <w:rPr>
          <w:lang w:val="en"/>
        </w:rPr>
        <w:tab/>
      </w:r>
      <w:hyperlink r:id="rId10" w:tooltip="I accept the terms of this agreement and wish to view the Word document." w:history="1">
        <w:r w:rsidR="00C27881" w:rsidRPr="00C27881">
          <w:rPr>
            <w:rStyle w:val="Hyperlink"/>
            <w:b/>
            <w:bCs/>
            <w:shd w:val="clear" w:color="auto" w:fill="D9D9D9" w:themeFill="background1" w:themeFillShade="D9"/>
            <w:lang w:val="en"/>
          </w:rPr>
          <w:t>I ACCEPT</w:t>
        </w:r>
      </w:hyperlink>
      <w:r w:rsidR="00C27881" w:rsidRPr="00C27881">
        <w:rPr>
          <w:lang w:val="en"/>
        </w:rPr>
        <w:tab/>
      </w:r>
      <w:hyperlink r:id="rId11" w:tooltip="I do not accept the terms of this agreement. " w:history="1">
        <w:r w:rsidR="00C27881" w:rsidRPr="00C27881">
          <w:rPr>
            <w:rStyle w:val="Hyperlink"/>
            <w:b/>
            <w:bCs/>
            <w:shd w:val="clear" w:color="auto" w:fill="D9D9D9" w:themeFill="background1" w:themeFillShade="D9"/>
            <w:lang w:val="en"/>
          </w:rPr>
          <w:t>I DO NOT ACCEPT</w:t>
        </w:r>
      </w:hyperlink>
    </w:p>
    <w:sectPr w:rsidR="00DF0277" w:rsidRPr="00F34743"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51C60"/>
    <w:rsid w:val="000D672F"/>
    <w:rsid w:val="000E651A"/>
    <w:rsid w:val="000E6C17"/>
    <w:rsid w:val="00180152"/>
    <w:rsid w:val="001D24DB"/>
    <w:rsid w:val="002142E8"/>
    <w:rsid w:val="00285BD8"/>
    <w:rsid w:val="00291EDD"/>
    <w:rsid w:val="002A0833"/>
    <w:rsid w:val="002A7EA0"/>
    <w:rsid w:val="00376A6C"/>
    <w:rsid w:val="003C4D12"/>
    <w:rsid w:val="00423AC0"/>
    <w:rsid w:val="004248D8"/>
    <w:rsid w:val="00452FBB"/>
    <w:rsid w:val="00490976"/>
    <w:rsid w:val="004B45DC"/>
    <w:rsid w:val="004C2178"/>
    <w:rsid w:val="0056051A"/>
    <w:rsid w:val="005607A6"/>
    <w:rsid w:val="005A2C71"/>
    <w:rsid w:val="006007D3"/>
    <w:rsid w:val="0060406C"/>
    <w:rsid w:val="006450F0"/>
    <w:rsid w:val="00670A3E"/>
    <w:rsid w:val="006B08A4"/>
    <w:rsid w:val="006B514A"/>
    <w:rsid w:val="006C4A0E"/>
    <w:rsid w:val="006E2604"/>
    <w:rsid w:val="00715ADD"/>
    <w:rsid w:val="00720B82"/>
    <w:rsid w:val="00722C1E"/>
    <w:rsid w:val="00781906"/>
    <w:rsid w:val="007845B4"/>
    <w:rsid w:val="007C326C"/>
    <w:rsid w:val="007C5046"/>
    <w:rsid w:val="007D3128"/>
    <w:rsid w:val="007E5ABF"/>
    <w:rsid w:val="007F2D7B"/>
    <w:rsid w:val="0084720D"/>
    <w:rsid w:val="0085326C"/>
    <w:rsid w:val="0087167D"/>
    <w:rsid w:val="008D66DD"/>
    <w:rsid w:val="00907ED2"/>
    <w:rsid w:val="00940156"/>
    <w:rsid w:val="009466E5"/>
    <w:rsid w:val="0095470E"/>
    <w:rsid w:val="00971206"/>
    <w:rsid w:val="0098476E"/>
    <w:rsid w:val="009E5153"/>
    <w:rsid w:val="00A218D6"/>
    <w:rsid w:val="00A9402F"/>
    <w:rsid w:val="00AF1133"/>
    <w:rsid w:val="00AF355C"/>
    <w:rsid w:val="00B26DF8"/>
    <w:rsid w:val="00B323A2"/>
    <w:rsid w:val="00B63ADB"/>
    <w:rsid w:val="00B77F1B"/>
    <w:rsid w:val="00C23FC3"/>
    <w:rsid w:val="00C27881"/>
    <w:rsid w:val="00C6425D"/>
    <w:rsid w:val="00CB2330"/>
    <w:rsid w:val="00CF3FF0"/>
    <w:rsid w:val="00D156C5"/>
    <w:rsid w:val="00D3354A"/>
    <w:rsid w:val="00D53873"/>
    <w:rsid w:val="00DC63CD"/>
    <w:rsid w:val="00DD2649"/>
    <w:rsid w:val="00DF0277"/>
    <w:rsid w:val="00DF383C"/>
    <w:rsid w:val="00E321F7"/>
    <w:rsid w:val="00EC4C87"/>
    <w:rsid w:val="00F34743"/>
    <w:rsid w:val="00F608C9"/>
    <w:rsid w:val="00F83672"/>
    <w:rsid w:val="00FD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D24B"/>
  <w15:docId w15:val="{1FF75550-C5B3-4ECA-9034-5189B7D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3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8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D538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38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387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7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1600917429">
                  <w:marLeft w:val="0"/>
                  <w:marRight w:val="0"/>
                  <w:marTop w:val="0"/>
                  <w:marBottom w:val="0"/>
                  <w:divBdr>
                    <w:top w:val="none" w:sz="0" w:space="0" w:color="auto"/>
                    <w:left w:val="none" w:sz="0" w:space="0" w:color="auto"/>
                    <w:bottom w:val="none" w:sz="0" w:space="0" w:color="auto"/>
                    <w:right w:val="none" w:sz="0" w:space="0" w:color="auto"/>
                  </w:divBdr>
                </w:div>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782769625">
                  <w:marLeft w:val="0"/>
                  <w:marRight w:val="0"/>
                  <w:marTop w:val="0"/>
                  <w:marBottom w:val="0"/>
                  <w:divBdr>
                    <w:top w:val="none" w:sz="0" w:space="0" w:color="auto"/>
                    <w:left w:val="none" w:sz="0" w:space="0" w:color="auto"/>
                    <w:bottom w:val="none" w:sz="0" w:space="0" w:color="auto"/>
                    <w:right w:val="none" w:sz="0" w:space="0" w:color="auto"/>
                  </w:divBdr>
                </w:div>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3/05/12/101-cmr-3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provider-payment-rates-community-health-care-providers-ambulatory-care"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3/05/12/101-cmr-314.doc" TargetMode="External"/><Relationship Id="rId4" Type="http://schemas.openxmlformats.org/officeDocument/2006/relationships/webSettings" Target="webSettings.xml"/><Relationship Id="rId9" Type="http://schemas.openxmlformats.org/officeDocument/2006/relationships/hyperlink" Target="https://www.mass.gov/lists/provider-payment-rates-community-health-care-providers-ambulato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4</cp:revision>
  <cp:lastPrinted>2018-01-02T16:27:00Z</cp:lastPrinted>
  <dcterms:created xsi:type="dcterms:W3CDTF">2023-05-11T14:33:00Z</dcterms:created>
  <dcterms:modified xsi:type="dcterms:W3CDTF">2023-05-12T12:47:00Z</dcterms:modified>
</cp:coreProperties>
</file>