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FF125" w14:textId="77777777" w:rsidR="00A94E51" w:rsidRDefault="1510B0C8" w:rsidP="005C5910">
      <w:pPr>
        <w:rPr>
          <w:b/>
          <w:bCs/>
          <w:color w:val="4472C4" w:themeColor="accent1"/>
          <w:sz w:val="28"/>
          <w:szCs w:val="28"/>
          <w:u w:val="single"/>
        </w:rPr>
      </w:pPr>
      <w:r>
        <w:rPr>
          <w:noProof/>
        </w:rPr>
        <w:drawing>
          <wp:inline distT="0" distB="0" distL="0" distR="0" wp14:anchorId="3CFDA8B3" wp14:editId="49B4548C">
            <wp:extent cx="1276350" cy="628650"/>
            <wp:effectExtent l="0" t="0" r="0" b="0"/>
            <wp:docPr id="1035915766" name="Picture 1035915766"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915766" name="Picture 1035915766" descr="MassHealth Logo"/>
                    <pic:cNvPicPr/>
                  </pic:nvPicPr>
                  <pic:blipFill>
                    <a:blip r:embed="rId11">
                      <a:extLst>
                        <a:ext uri="{28A0092B-C50C-407E-A947-70E740481C1C}">
                          <a14:useLocalDpi xmlns:a14="http://schemas.microsoft.com/office/drawing/2010/main" val="0"/>
                        </a:ext>
                      </a:extLst>
                    </a:blip>
                    <a:stretch>
                      <a:fillRect/>
                    </a:stretch>
                  </pic:blipFill>
                  <pic:spPr>
                    <a:xfrm>
                      <a:off x="0" y="0"/>
                      <a:ext cx="1276350" cy="628650"/>
                    </a:xfrm>
                    <a:prstGeom prst="rect">
                      <a:avLst/>
                    </a:prstGeom>
                  </pic:spPr>
                </pic:pic>
              </a:graphicData>
            </a:graphic>
          </wp:inline>
        </w:drawing>
      </w:r>
    </w:p>
    <w:p w14:paraId="67F46972" w14:textId="5047BE64" w:rsidR="1B27B4A1" w:rsidRPr="002E50DF" w:rsidRDefault="1B27B4A1" w:rsidP="00A95267">
      <w:pPr>
        <w:pStyle w:val="Heading1"/>
        <w:spacing w:before="0"/>
      </w:pPr>
      <w:r w:rsidRPr="002E50DF">
        <w:t>EOHHS Hospital Quality and Equity Incentive Program (HQEIP)  </w:t>
      </w:r>
    </w:p>
    <w:p w14:paraId="6678B588" w14:textId="77777777" w:rsidR="00F72E37" w:rsidRPr="002E50DF" w:rsidRDefault="1B27B4A1" w:rsidP="00A95267">
      <w:pPr>
        <w:pStyle w:val="Heading1"/>
        <w:spacing w:before="0"/>
        <w:rPr>
          <w:rStyle w:val="eop"/>
        </w:rPr>
      </w:pPr>
      <w:r w:rsidRPr="002E50DF">
        <w:t>Performance Year 1 (PY1) Deliverable:</w:t>
      </w:r>
      <w:r w:rsidRPr="002E50DF">
        <w:rPr>
          <w:rStyle w:val="eop"/>
        </w:rPr>
        <w:t> </w:t>
      </w:r>
    </w:p>
    <w:p w14:paraId="50B2A27F" w14:textId="01BA631B" w:rsidR="1B27B4A1" w:rsidRPr="002E50DF" w:rsidRDefault="1B27B4A1" w:rsidP="00A95267">
      <w:pPr>
        <w:pStyle w:val="Heading1"/>
        <w:spacing w:before="0"/>
      </w:pPr>
      <w:r w:rsidRPr="002E50DF">
        <w:t>Disability Competent Care Training Plan</w:t>
      </w:r>
    </w:p>
    <w:p w14:paraId="63156CAD" w14:textId="3BC20D93" w:rsidR="2E56C210" w:rsidRDefault="2E56C210" w:rsidP="002E50DF">
      <w:pPr>
        <w:pStyle w:val="Header1"/>
      </w:pPr>
    </w:p>
    <w:p w14:paraId="746426C8" w14:textId="1053D49C" w:rsidR="4FE8BB65" w:rsidRPr="00A95267" w:rsidRDefault="4FE8BB65" w:rsidP="00A95267">
      <w:pPr>
        <w:pStyle w:val="Heading2"/>
      </w:pPr>
      <w:r w:rsidRPr="00A95267">
        <w:t>Context:</w:t>
      </w:r>
    </w:p>
    <w:p w14:paraId="5849121C" w14:textId="4978711C" w:rsidR="53E1196C" w:rsidRPr="005C5910" w:rsidRDefault="56C9FC33" w:rsidP="005C5910">
      <w:pPr>
        <w:rPr>
          <w:rFonts w:eastAsia="Calibri Light"/>
        </w:rPr>
      </w:pPr>
      <w:r w:rsidRPr="005C5910">
        <w:t xml:space="preserve">The HQEIP “Disability Competencies” metric incentivizes participating acute care hospitals to identify and address unmet needs for healthcare worker education and training to promote core competencies in providing care to members with disabilities. Participating hospitals will be assessed on achievement of training patient-facing staff in disability competent care and demonstration of competency. </w:t>
      </w:r>
    </w:p>
    <w:p w14:paraId="606DF354" w14:textId="65601771" w:rsidR="53E1196C" w:rsidRDefault="420B159E" w:rsidP="00A95267">
      <w:pPr>
        <w:pStyle w:val="Heading2"/>
      </w:pPr>
      <w:r w:rsidRPr="499C9FFD">
        <w:t>Instructions:</w:t>
      </w:r>
    </w:p>
    <w:p w14:paraId="5558D380" w14:textId="1DF6BAE5" w:rsidR="67797CCB" w:rsidRDefault="67797CCB" w:rsidP="005C5910">
      <w:r w:rsidRPr="499C9FFD">
        <w:t>Please complete the reporting template provided below in this document.</w:t>
      </w:r>
    </w:p>
    <w:p w14:paraId="2D3C2E84" w14:textId="55A1B002" w:rsidR="499C9FFD" w:rsidRDefault="499C9FFD" w:rsidP="005C5910"/>
    <w:p w14:paraId="2DB022EA" w14:textId="0279C973" w:rsidR="186599ED" w:rsidRDefault="3F881AE3" w:rsidP="005C5910">
      <w:r w:rsidRPr="58B3481B">
        <w:t>Submit the completed</w:t>
      </w:r>
      <w:r w:rsidR="6C24EEAE" w:rsidRPr="58B3481B">
        <w:t xml:space="preserve"> Disability Competent Care</w:t>
      </w:r>
      <w:r w:rsidRPr="58B3481B">
        <w:t xml:space="preserve"> </w:t>
      </w:r>
      <w:r w:rsidR="24011E96" w:rsidRPr="58B3481B">
        <w:t>(</w:t>
      </w:r>
      <w:r w:rsidRPr="58B3481B">
        <w:t>DCC</w:t>
      </w:r>
      <w:r w:rsidR="7DAACD6D" w:rsidRPr="58B3481B">
        <w:t>)</w:t>
      </w:r>
      <w:r w:rsidRPr="58B3481B">
        <w:t xml:space="preserve"> Training Plan in a Word file with the following naming convention: </w:t>
      </w:r>
      <w:proofErr w:type="spellStart"/>
      <w:r w:rsidR="007545DA">
        <w:rPr>
          <w:b/>
          <w:bCs/>
        </w:rPr>
        <w:t>H</w:t>
      </w:r>
      <w:r w:rsidRPr="58B3481B">
        <w:rPr>
          <w:b/>
          <w:bCs/>
        </w:rPr>
        <w:t>ospital</w:t>
      </w:r>
      <w:r w:rsidR="007545DA">
        <w:rPr>
          <w:b/>
          <w:bCs/>
        </w:rPr>
        <w:t>Abbreviation</w:t>
      </w:r>
      <w:r w:rsidRPr="58B3481B">
        <w:rPr>
          <w:b/>
          <w:bCs/>
        </w:rPr>
        <w:t>_DCCTrngPlan_YYYYMMDD</w:t>
      </w:r>
      <w:proofErr w:type="spellEnd"/>
      <w:r w:rsidRPr="58B3481B">
        <w:t>. Please rename the file with hospital’s name and submission date</w:t>
      </w:r>
      <w:r w:rsidR="50518E17" w:rsidRPr="58B3481B">
        <w:t xml:space="preserve"> and upload this document to OnBase</w:t>
      </w:r>
      <w:r w:rsidR="64D7B502" w:rsidRPr="58B3481B">
        <w:t xml:space="preserve"> by </w:t>
      </w:r>
      <w:r w:rsidR="64D7B502" w:rsidRPr="58B3481B">
        <w:rPr>
          <w:b/>
          <w:bCs/>
        </w:rPr>
        <w:t>December 1, 2023</w:t>
      </w:r>
      <w:r w:rsidR="24DC613F" w:rsidRPr="58B3481B">
        <w:t>.</w:t>
      </w:r>
      <w:r w:rsidR="08AB3C55" w:rsidRPr="58B3481B">
        <w:t xml:space="preserve"> </w:t>
      </w:r>
      <w:r w:rsidR="236990BD" w:rsidRPr="58B3481B">
        <w:t>This narrative report should be no longer than 5 pages</w:t>
      </w:r>
      <w:r w:rsidR="61F2E0D6" w:rsidRPr="58B3481B">
        <w:t xml:space="preserve">. </w:t>
      </w:r>
      <w:r w:rsidR="236990BD" w:rsidRPr="58B3481B">
        <w:t xml:space="preserve"> </w:t>
      </w:r>
    </w:p>
    <w:p w14:paraId="7D9B31F7" w14:textId="7721C76D" w:rsidR="499C9FFD" w:rsidRDefault="499C9FFD" w:rsidP="005C5910"/>
    <w:p w14:paraId="4F261CB4" w14:textId="7E823A80" w:rsidR="635152A1" w:rsidRDefault="635152A1" w:rsidP="005C5910">
      <w:r w:rsidRPr="6CAD94E6">
        <w:t xml:space="preserve">Please reach out to the MassHealth Health Equity Team at </w:t>
      </w:r>
      <w:hyperlink r:id="rId12">
        <w:r w:rsidRPr="6CAD94E6">
          <w:rPr>
            <w:rStyle w:val="Hyperlink"/>
          </w:rPr>
          <w:t>health.equity@mass.gov</w:t>
        </w:r>
      </w:hyperlink>
      <w:r w:rsidRPr="6CAD94E6">
        <w:t xml:space="preserve"> with any questions.</w:t>
      </w:r>
      <w:r w:rsidRPr="6CAD94E6">
        <w:rPr>
          <w:b/>
          <w:bCs/>
        </w:rPr>
        <w:t xml:space="preserve"> </w:t>
      </w:r>
    </w:p>
    <w:p w14:paraId="22F6DAF6" w14:textId="5520B0C1" w:rsidR="43F52DBC" w:rsidRDefault="43F52DBC" w:rsidP="005C5910">
      <w:r>
        <w:br w:type="page"/>
      </w:r>
    </w:p>
    <w:p w14:paraId="3907E1DA" w14:textId="2650E5D2" w:rsidR="53E1196C" w:rsidRDefault="189B100A" w:rsidP="00A95267">
      <w:pPr>
        <w:pStyle w:val="Heading2"/>
      </w:pPr>
      <w:r w:rsidRPr="499C9FFD">
        <w:lastRenderedPageBreak/>
        <w:t>Disability Competent Care (DCC) Training Plan Report</w:t>
      </w:r>
    </w:p>
    <w:p w14:paraId="7F45425D" w14:textId="37CD7123" w:rsidR="53E1196C" w:rsidRDefault="53E1196C" w:rsidP="005C5910"/>
    <w:p w14:paraId="0C1BB151" w14:textId="5700E42A" w:rsidR="53E1196C" w:rsidRDefault="53E1196C" w:rsidP="00A95267">
      <w:pPr>
        <w:pStyle w:val="Heading2"/>
      </w:pPr>
      <w:r w:rsidRPr="499C9FFD">
        <w:t xml:space="preserve">Acute Hospital Information </w:t>
      </w:r>
    </w:p>
    <w:p w14:paraId="3F8F1170" w14:textId="64332A9E" w:rsidR="53E1196C" w:rsidRDefault="53E1196C" w:rsidP="005C5910">
      <w:r w:rsidRPr="73DD0FFD">
        <w:t>Name of the acute hospital</w:t>
      </w:r>
      <w:r w:rsidR="2D225CB0" w:rsidRPr="73DD0FFD">
        <w:t>:</w:t>
      </w:r>
    </w:p>
    <w:p w14:paraId="426C0009" w14:textId="7BEED6CE" w:rsidR="53E1196C" w:rsidRDefault="53E1196C" w:rsidP="005C5910">
      <w:r w:rsidRPr="58B3481B">
        <w:t xml:space="preserve"> </w:t>
      </w:r>
    </w:p>
    <w:p w14:paraId="7D10F16C" w14:textId="70979B53" w:rsidR="53E1196C" w:rsidRDefault="53E1196C" w:rsidP="005C5910">
      <w:r w:rsidRPr="73DD0FFD">
        <w:t>Name and email address of individual(s) submitting this assessment</w:t>
      </w:r>
      <w:r w:rsidR="660B6AD4" w:rsidRPr="73DD0FFD">
        <w:t>:</w:t>
      </w:r>
    </w:p>
    <w:p w14:paraId="0DCEC77C" w14:textId="7C0FB8C2" w:rsidR="691EB510" w:rsidRDefault="691EB510" w:rsidP="005C5910"/>
    <w:p w14:paraId="1346A1C5" w14:textId="03B3B702" w:rsidR="53E1196C" w:rsidRDefault="19F9D3DA" w:rsidP="00A95267">
      <w:pPr>
        <w:pStyle w:val="Heading2"/>
      </w:pPr>
      <w:r w:rsidRPr="499C9FFD">
        <w:t>Pillar Selection</w:t>
      </w:r>
    </w:p>
    <w:p w14:paraId="5806BD86" w14:textId="60DD141F" w:rsidR="53E1196C" w:rsidRDefault="0FB893B5" w:rsidP="005C5910">
      <w:r w:rsidRPr="58B3481B">
        <w:rPr>
          <w:b/>
          <w:bCs/>
        </w:rPr>
        <w:t>Question 1:</w:t>
      </w:r>
      <w:r w:rsidRPr="58B3481B">
        <w:t xml:space="preserve"> </w:t>
      </w:r>
      <w:r w:rsidR="7BA6971E" w:rsidRPr="58B3481B">
        <w:t xml:space="preserve">Please </w:t>
      </w:r>
      <w:r w:rsidR="6CB4B74C" w:rsidRPr="58B3481B">
        <w:t>list</w:t>
      </w:r>
      <w:r w:rsidR="7BA6971E" w:rsidRPr="58B3481B">
        <w:t xml:space="preserve"> three </w:t>
      </w:r>
      <w:r w:rsidR="4AA063E5" w:rsidRPr="58B3481B">
        <w:t>DCC</w:t>
      </w:r>
      <w:r w:rsidR="7BA6971E" w:rsidRPr="58B3481B">
        <w:t xml:space="preserve"> pillars</w:t>
      </w:r>
      <w:r w:rsidR="781AEBF6" w:rsidRPr="58B3481B">
        <w:t xml:space="preserve"> or sub-sections of the pillars</w:t>
      </w:r>
      <w:r w:rsidR="7BA6971E" w:rsidRPr="58B3481B">
        <w:t xml:space="preserve"> on which </w:t>
      </w:r>
      <w:r w:rsidR="009C5138">
        <w:t>your</w:t>
      </w:r>
      <w:r w:rsidR="00310CB3">
        <w:t xml:space="preserve"> H</w:t>
      </w:r>
      <w:r w:rsidR="7BA6971E" w:rsidRPr="58B3481B">
        <w:t>ospital will focus disability competency training</w:t>
      </w:r>
      <w:r w:rsidR="74CFDA8E" w:rsidRPr="58B3481B">
        <w:t xml:space="preserve"> activities</w:t>
      </w:r>
      <w:r w:rsidR="7BA6971E" w:rsidRPr="58B3481B">
        <w:t xml:space="preserve"> t</w:t>
      </w:r>
      <w:r w:rsidR="157D67F6" w:rsidRPr="58B3481B">
        <w:t>o be performed</w:t>
      </w:r>
      <w:r w:rsidR="7BA6971E" w:rsidRPr="58B3481B">
        <w:t xml:space="preserve"> in Performance Years 2 – 5. </w:t>
      </w:r>
      <w:r w:rsidR="19F9D3DA" w:rsidRPr="58B3481B">
        <w:t xml:space="preserve">Refer to </w:t>
      </w:r>
      <w:r w:rsidR="00B06956">
        <w:t>your</w:t>
      </w:r>
      <w:r w:rsidR="00310CB3">
        <w:t xml:space="preserve"> Hospital’s </w:t>
      </w:r>
      <w:r w:rsidR="19F9D3DA" w:rsidRPr="58B3481B">
        <w:t>DCC Self</w:t>
      </w:r>
      <w:r w:rsidR="1A2F3737" w:rsidRPr="58B3481B">
        <w:t>-</w:t>
      </w:r>
      <w:r w:rsidR="19F9D3DA" w:rsidRPr="58B3481B">
        <w:t xml:space="preserve">Assessment Report </w:t>
      </w:r>
      <w:r w:rsidR="250DBB96" w:rsidRPr="58B3481B">
        <w:t>(DCCSAR)</w:t>
      </w:r>
      <w:r w:rsidR="44C64952" w:rsidRPr="58B3481B">
        <w:t xml:space="preserve"> </w:t>
      </w:r>
      <w:r w:rsidR="19F9D3DA" w:rsidRPr="58B3481B">
        <w:t xml:space="preserve">and DCCAT Hospital Evaluation Reporting Form </w:t>
      </w:r>
      <w:r w:rsidR="3DC33158" w:rsidRPr="58B3481B">
        <w:t>(DCCAT-HERF</w:t>
      </w:r>
      <w:r w:rsidR="74D1731C" w:rsidRPr="58B3481B">
        <w:t>)</w:t>
      </w:r>
      <w:r w:rsidR="432B875E" w:rsidRPr="58B3481B">
        <w:t xml:space="preserve"> to inform topic selection</w:t>
      </w:r>
      <w:r w:rsidR="412C195D" w:rsidRPr="58B3481B">
        <w:t>.</w:t>
      </w:r>
      <w:r w:rsidR="132FC805" w:rsidRPr="58B3481B">
        <w:t xml:space="preserve"> </w:t>
      </w:r>
      <w:r w:rsidR="74568EEC" w:rsidRPr="58B3481B">
        <w:t>If selecting a Sub-Section, please include both the Pillar</w:t>
      </w:r>
      <w:r w:rsidR="4A25BAC2" w:rsidRPr="58B3481B">
        <w:t xml:space="preserve"> name and number</w:t>
      </w:r>
      <w:r w:rsidR="74568EEC" w:rsidRPr="58B3481B">
        <w:t xml:space="preserve"> and Sub-Section below. </w:t>
      </w:r>
    </w:p>
    <w:p w14:paraId="37215CC4" w14:textId="76CA435E" w:rsidR="09B9DE3F" w:rsidRDefault="09B9DE3F" w:rsidP="005C5910"/>
    <w:p w14:paraId="1BE1CB9E" w14:textId="6E80C318" w:rsidR="09B9DE3F" w:rsidRDefault="09B9DE3F" w:rsidP="005C5910">
      <w:r w:rsidRPr="73DD0FFD">
        <w:rPr>
          <w:u w:val="single"/>
        </w:rPr>
        <w:t>Example: Pillar/ Sub-Section:</w:t>
      </w:r>
      <w:r w:rsidRPr="73DD0FFD">
        <w:t xml:space="preserve"> </w:t>
      </w:r>
      <w:r w:rsidR="2D452DA1" w:rsidRPr="73DD0FFD">
        <w:t xml:space="preserve">Pillar 2 – Understanding Participant Engagement/ Hospital </w:t>
      </w:r>
      <w:r>
        <w:tab/>
      </w:r>
      <w:r w:rsidR="2D452DA1" w:rsidRPr="73DD0FFD">
        <w:t>Plan of Care (HPC)</w:t>
      </w:r>
    </w:p>
    <w:p w14:paraId="35008F17" w14:textId="2F2A1084" w:rsidR="691EB510" w:rsidRDefault="691EB510" w:rsidP="005C5910"/>
    <w:p w14:paraId="05659639" w14:textId="5E98F9C6" w:rsidR="327013F5" w:rsidRPr="005C5910" w:rsidRDefault="327013F5" w:rsidP="005C5910">
      <w:pPr>
        <w:rPr>
          <w:b/>
          <w:bCs/>
        </w:rPr>
      </w:pPr>
      <w:r w:rsidRPr="005C5910">
        <w:rPr>
          <w:b/>
          <w:bCs/>
        </w:rPr>
        <w:t>Response:</w:t>
      </w:r>
    </w:p>
    <w:p w14:paraId="21EFD998" w14:textId="4DAE970F" w:rsidR="738839AE" w:rsidRDefault="738839AE" w:rsidP="005C5910">
      <w:pPr>
        <w:ind w:left="720"/>
      </w:pPr>
      <w:r w:rsidRPr="73DD0FFD">
        <w:t>Pillar</w:t>
      </w:r>
      <w:r w:rsidR="647568B6" w:rsidRPr="73DD0FFD">
        <w:t>/ Sub-Section</w:t>
      </w:r>
      <w:r w:rsidRPr="73DD0FFD">
        <w:t xml:space="preserve"> 1:</w:t>
      </w:r>
      <w:r w:rsidR="5AC6B195" w:rsidRPr="73DD0FFD">
        <w:t xml:space="preserve"> </w:t>
      </w:r>
    </w:p>
    <w:p w14:paraId="5B01033B" w14:textId="45DBB089" w:rsidR="5F5523BD" w:rsidRDefault="5F5523BD" w:rsidP="005C5910">
      <w:pPr>
        <w:ind w:left="720"/>
      </w:pPr>
    </w:p>
    <w:p w14:paraId="10AB0446" w14:textId="11190F92" w:rsidR="738839AE" w:rsidRDefault="738839AE" w:rsidP="005C5910">
      <w:pPr>
        <w:ind w:left="720"/>
      </w:pPr>
      <w:r w:rsidRPr="5F5523BD">
        <w:t>Pillar</w:t>
      </w:r>
      <w:r w:rsidR="484429B9" w:rsidRPr="5F5523BD">
        <w:t>/ Sub-Section</w:t>
      </w:r>
      <w:r w:rsidRPr="5F5523BD">
        <w:t xml:space="preserve"> 2:</w:t>
      </w:r>
    </w:p>
    <w:p w14:paraId="380A1EFF" w14:textId="7EBCB58B" w:rsidR="5F5523BD" w:rsidRDefault="5F5523BD" w:rsidP="005C5910">
      <w:pPr>
        <w:ind w:left="720"/>
      </w:pPr>
    </w:p>
    <w:p w14:paraId="60391DE1" w14:textId="30168292" w:rsidR="738839AE" w:rsidRDefault="738839AE" w:rsidP="005C5910">
      <w:pPr>
        <w:ind w:left="720"/>
      </w:pPr>
      <w:r w:rsidRPr="73DD0FFD">
        <w:t>Pillar</w:t>
      </w:r>
      <w:r w:rsidR="7558D8B8" w:rsidRPr="73DD0FFD">
        <w:t>/ Sub-Section</w:t>
      </w:r>
      <w:r w:rsidRPr="73DD0FFD">
        <w:t xml:space="preserve"> 3: </w:t>
      </w:r>
    </w:p>
    <w:p w14:paraId="5830CE5A" w14:textId="69276877" w:rsidR="691EB510" w:rsidRDefault="691EB510" w:rsidP="005C5910"/>
    <w:p w14:paraId="314064AC" w14:textId="0A64D10B" w:rsidR="53E1196C" w:rsidRPr="00911F05" w:rsidRDefault="19F9D3DA" w:rsidP="00A95267">
      <w:pPr>
        <w:pStyle w:val="Heading2"/>
      </w:pPr>
      <w:r w:rsidRPr="00911F05">
        <w:t>Training Plan</w:t>
      </w:r>
    </w:p>
    <w:p w14:paraId="43521FA6" w14:textId="60B11197" w:rsidR="2B2FF6C1" w:rsidRDefault="263E10AC" w:rsidP="005C5910">
      <w:r w:rsidRPr="43F52DBC">
        <w:rPr>
          <w:b/>
          <w:bCs/>
        </w:rPr>
        <w:t>Question 2:</w:t>
      </w:r>
      <w:r w:rsidRPr="43F52DBC">
        <w:t xml:space="preserve"> </w:t>
      </w:r>
      <w:r w:rsidR="4789962A" w:rsidRPr="43F52DBC">
        <w:t xml:space="preserve">Please </w:t>
      </w:r>
      <w:r w:rsidR="6CDDF01B" w:rsidRPr="43F52DBC">
        <w:t xml:space="preserve">follow the instructions and </w:t>
      </w:r>
      <w:r w:rsidR="4789962A" w:rsidRPr="43F52DBC">
        <w:t>complete the table below</w:t>
      </w:r>
      <w:r w:rsidR="334A6187" w:rsidRPr="43F52DBC">
        <w:t>.</w:t>
      </w:r>
      <w:r w:rsidR="7C7ED311" w:rsidRPr="43F52DBC">
        <w:t xml:space="preserve"> If needed, </w:t>
      </w:r>
      <w:r w:rsidR="008F16DD">
        <w:t>columns</w:t>
      </w:r>
      <w:r w:rsidR="7C7ED311" w:rsidRPr="43F52DBC">
        <w:t xml:space="preserve"> may</w:t>
      </w:r>
      <w:r w:rsidR="00A348C0">
        <w:t xml:space="preserve"> be</w:t>
      </w:r>
      <w:r w:rsidR="7C7ED311" w:rsidRPr="43F52DBC">
        <w:t xml:space="preserve"> add</w:t>
      </w:r>
      <w:r w:rsidR="00A348C0">
        <w:t xml:space="preserve">ed </w:t>
      </w:r>
      <w:r w:rsidR="7C7ED311" w:rsidRPr="43F52DBC">
        <w:t>to the table.</w:t>
      </w:r>
    </w:p>
    <w:p w14:paraId="0571AF13" w14:textId="4CC76F34" w:rsidR="2B2FF6C1" w:rsidRDefault="2B2FF6C1" w:rsidP="005C5910"/>
    <w:p w14:paraId="1CF49487" w14:textId="275508E9" w:rsidR="2B2FF6C1" w:rsidRDefault="7E628C19" w:rsidP="005C5910">
      <w:r w:rsidRPr="58B3481B">
        <w:rPr>
          <w:u w:val="single"/>
        </w:rPr>
        <w:t>Training Tool/ Educational Resource</w:t>
      </w:r>
      <w:r w:rsidRPr="58B3481B">
        <w:t xml:space="preserve">: </w:t>
      </w:r>
      <w:r w:rsidR="7CDE5603" w:rsidRPr="58B3481B">
        <w:t xml:space="preserve">in the column header, </w:t>
      </w:r>
      <w:r w:rsidR="1D8BE36B" w:rsidRPr="58B3481B">
        <w:t>specify</w:t>
      </w:r>
      <w:r w:rsidR="5BF1D84A" w:rsidRPr="58B3481B">
        <w:t xml:space="preserve"> </w:t>
      </w:r>
      <w:r w:rsidR="0C5FDC39" w:rsidRPr="58B3481B">
        <w:t>the</w:t>
      </w:r>
      <w:r w:rsidR="12C6729D" w:rsidRPr="58B3481B">
        <w:t xml:space="preserve"> </w:t>
      </w:r>
      <w:r w:rsidR="5BF1D84A" w:rsidRPr="58B3481B">
        <w:t>training tools or</w:t>
      </w:r>
      <w:r w:rsidR="005C5910">
        <w:t xml:space="preserve"> </w:t>
      </w:r>
      <w:r w:rsidR="5BF1D84A" w:rsidRPr="58B3481B">
        <w:t>educational resources</w:t>
      </w:r>
      <w:r w:rsidR="005C5910">
        <w:t xml:space="preserve"> </w:t>
      </w:r>
      <w:r w:rsidR="000069D4" w:rsidRPr="000D7E12">
        <w:t xml:space="preserve">your Hospital plans </w:t>
      </w:r>
      <w:r w:rsidR="5BF1D84A" w:rsidRPr="58B3481B">
        <w:t xml:space="preserve">to use to educate </w:t>
      </w:r>
      <w:r w:rsidR="000D7E12">
        <w:t>your</w:t>
      </w:r>
      <w:r w:rsidR="5BF1D84A" w:rsidRPr="58B3481B">
        <w:t xml:space="preserve"> staff</w:t>
      </w:r>
      <w:r w:rsidR="461A8177" w:rsidRPr="58B3481B">
        <w:t>.</w:t>
      </w:r>
      <w:r w:rsidR="5DAE9B07" w:rsidRPr="58B3481B">
        <w:t xml:space="preserve"> </w:t>
      </w:r>
    </w:p>
    <w:p w14:paraId="0476A065" w14:textId="7C414D59" w:rsidR="2B2FF6C1" w:rsidRDefault="2B2FF6C1" w:rsidP="005C5910"/>
    <w:p w14:paraId="6801D312" w14:textId="65C3DE1E" w:rsidR="2B2FF6C1" w:rsidRDefault="461A8177" w:rsidP="005C5910">
      <w:r w:rsidRPr="22260C35">
        <w:rPr>
          <w:u w:val="single"/>
        </w:rPr>
        <w:lastRenderedPageBreak/>
        <w:t>Learning Modality Type:</w:t>
      </w:r>
      <w:r w:rsidR="61BDB7D7" w:rsidRPr="22260C35">
        <w:t xml:space="preserve"> </w:t>
      </w:r>
      <w:r w:rsidR="5C7CA43B" w:rsidRPr="22260C35">
        <w:t>list</w:t>
      </w:r>
      <w:r w:rsidR="61BDB7D7" w:rsidRPr="73DD0FFD">
        <w:t xml:space="preserve"> </w:t>
      </w:r>
      <w:r w:rsidR="749CA861" w:rsidRPr="73DD0FFD">
        <w:t>the</w:t>
      </w:r>
      <w:r w:rsidR="61BDB7D7" w:rsidRPr="73DD0FFD">
        <w:t xml:space="preserve"> </w:t>
      </w:r>
      <w:r w:rsidR="45E3ED2D" w:rsidRPr="73DD0FFD">
        <w:t xml:space="preserve">type(s) of </w:t>
      </w:r>
      <w:r w:rsidR="61BDB7D7" w:rsidRPr="73DD0FFD">
        <w:t>learning modalit</w:t>
      </w:r>
      <w:r w:rsidR="56A6D8DE" w:rsidRPr="73DD0FFD">
        <w:t>y</w:t>
      </w:r>
      <w:r w:rsidR="64A7E375" w:rsidRPr="22260C35">
        <w:t xml:space="preserve"> your hospital will use for</w:t>
      </w:r>
      <w:r w:rsidR="005C5910">
        <w:t xml:space="preserve"> </w:t>
      </w:r>
      <w:r w:rsidR="64A7E375" w:rsidRPr="22260C35">
        <w:t xml:space="preserve">each training tool/ educational resource (e.g., </w:t>
      </w:r>
      <w:r w:rsidR="7DF46880" w:rsidRPr="22260C35">
        <w:t>face-to-face; online learnin</w:t>
      </w:r>
      <w:r w:rsidR="6CADCB4A" w:rsidRPr="22260C35">
        <w:t>g modules).</w:t>
      </w:r>
      <w:r w:rsidR="005C5910">
        <w:t xml:space="preserve"> </w:t>
      </w:r>
      <w:r w:rsidR="009A808B" w:rsidRPr="22260C35">
        <w:t>Note multiple learning modalities may be used to educate staff.</w:t>
      </w:r>
    </w:p>
    <w:p w14:paraId="2DE5F671" w14:textId="40AB07BC" w:rsidR="2B2FF6C1" w:rsidRDefault="3369ECFA" w:rsidP="005C5910">
      <w:r w:rsidRPr="22260C35">
        <w:t xml:space="preserve">     </w:t>
      </w:r>
      <w:r w:rsidR="3FB7433D" w:rsidRPr="22260C35">
        <w:t xml:space="preserve">     </w:t>
      </w:r>
    </w:p>
    <w:p w14:paraId="72164B9C" w14:textId="37973DF7" w:rsidR="2B2FF6C1" w:rsidRDefault="69FE9E69" w:rsidP="005C5910">
      <w:r w:rsidRPr="22260C35">
        <w:rPr>
          <w:u w:val="single"/>
        </w:rPr>
        <w:t>Pillar(s)/ Sub-Section(s) Addressed:</w:t>
      </w:r>
      <w:r w:rsidRPr="22260C35">
        <w:t xml:space="preserve"> for each training tool/ educational resource state</w:t>
      </w:r>
      <w:r w:rsidR="005C5910">
        <w:t xml:space="preserve"> </w:t>
      </w:r>
      <w:r w:rsidR="0712F153" w:rsidRPr="73DD0FFD">
        <w:t>which of the selected DCC pillars/ sub-section of the pillars</w:t>
      </w:r>
      <w:r w:rsidR="3EBBC6C4" w:rsidRPr="73DD0FFD">
        <w:t xml:space="preserve"> </w:t>
      </w:r>
      <w:r w:rsidR="2ADCB774" w:rsidRPr="22260C35">
        <w:t>it addresses</w:t>
      </w:r>
      <w:r w:rsidR="1C724566" w:rsidRPr="22260C35">
        <w:t xml:space="preserve">. </w:t>
      </w:r>
    </w:p>
    <w:p w14:paraId="243E97BE" w14:textId="630F754C" w:rsidR="73DD0FFD" w:rsidRDefault="73DD0FFD" w:rsidP="005C5910"/>
    <w:p w14:paraId="6CA31ACA" w14:textId="1C97930F" w:rsidR="65BD80E9" w:rsidRDefault="127993DC" w:rsidP="005C5910">
      <w:r w:rsidRPr="58B3481B">
        <w:rPr>
          <w:u w:val="single"/>
        </w:rPr>
        <w:t>Applicable Patient-facing Staff:</w:t>
      </w:r>
      <w:r w:rsidRPr="58B3481B">
        <w:t xml:space="preserve"> </w:t>
      </w:r>
      <w:r w:rsidR="30BE8A23" w:rsidRPr="58B3481B">
        <w:t xml:space="preserve">describe how you will define </w:t>
      </w:r>
      <w:r w:rsidR="499C09B1" w:rsidRPr="58B3481B">
        <w:t xml:space="preserve">the patient-facing staff </w:t>
      </w:r>
      <w:r w:rsidR="17C05B87" w:rsidRPr="58B3481B">
        <w:t xml:space="preserve">(clinical and non-clinical) </w:t>
      </w:r>
      <w:r w:rsidR="499C09B1" w:rsidRPr="58B3481B">
        <w:t>with applicable roles to each DCC pillar/ sub-section of the</w:t>
      </w:r>
      <w:r w:rsidR="005C5910">
        <w:t xml:space="preserve"> </w:t>
      </w:r>
      <w:r w:rsidR="499C09B1" w:rsidRPr="58B3481B">
        <w:t>pillars</w:t>
      </w:r>
      <w:r w:rsidR="523CCD2B" w:rsidRPr="58B3481B">
        <w:t xml:space="preserve"> that will be targeted for training</w:t>
      </w:r>
      <w:r w:rsidR="499C09B1" w:rsidRPr="58B3481B">
        <w:t>.</w:t>
      </w:r>
    </w:p>
    <w:p w14:paraId="475AB87B" w14:textId="3B69D411" w:rsidR="3C136895" w:rsidRDefault="4EB67380" w:rsidP="005C5910">
      <w:r w:rsidRPr="22260C35">
        <w:rPr>
          <w:u w:val="single"/>
        </w:rPr>
        <w:t>Hospital(s)</w:t>
      </w:r>
      <w:r w:rsidR="4C847005" w:rsidRPr="22260C35">
        <w:rPr>
          <w:u w:val="single"/>
        </w:rPr>
        <w:t xml:space="preserve"> Collaboration</w:t>
      </w:r>
      <w:r w:rsidRPr="22260C35">
        <w:rPr>
          <w:u w:val="single"/>
        </w:rPr>
        <w:t>:</w:t>
      </w:r>
      <w:r w:rsidR="3C136895" w:rsidRPr="73DD0FFD">
        <w:t xml:space="preserve"> name the hospital(s) your hospital will collaborate with </w:t>
      </w:r>
      <w:r w:rsidR="22BA169D" w:rsidRPr="22260C35">
        <w:t>to</w:t>
      </w:r>
      <w:r w:rsidR="005C5910">
        <w:t xml:space="preserve"> </w:t>
      </w:r>
      <w:r w:rsidR="22BA169D" w:rsidRPr="22260C35">
        <w:t>carry out</w:t>
      </w:r>
      <w:r w:rsidR="3C136895" w:rsidRPr="73DD0FFD">
        <w:t xml:space="preserve"> each of the training tool/</w:t>
      </w:r>
      <w:r w:rsidR="1E128AFB" w:rsidRPr="73DD0FFD">
        <w:t xml:space="preserve"> </w:t>
      </w:r>
      <w:r w:rsidR="3C136895" w:rsidRPr="73DD0FFD">
        <w:t>education resour</w:t>
      </w:r>
      <w:r w:rsidR="45F53CD1" w:rsidRPr="73DD0FFD">
        <w:t>ce</w:t>
      </w:r>
      <w:r w:rsidR="62D4FF25" w:rsidRPr="73DD0FFD">
        <w:t xml:space="preserve"> listed</w:t>
      </w:r>
      <w:r w:rsidR="3C136895" w:rsidRPr="73DD0FFD">
        <w:t xml:space="preserve">. </w:t>
      </w:r>
      <w:r w:rsidR="7E87DC90" w:rsidRPr="73DD0FFD">
        <w:t>If your hospital does not plan to collaborate with hospital(s), please write “N/A.”</w:t>
      </w:r>
    </w:p>
    <w:p w14:paraId="6F59B791" w14:textId="5A2D54C6" w:rsidR="73DD0FFD" w:rsidRDefault="73DD0FFD" w:rsidP="005C5910"/>
    <w:p w14:paraId="62ED8F32" w14:textId="5E98F9C6" w:rsidR="29DADCE3" w:rsidRPr="005C5910" w:rsidRDefault="29DADCE3" w:rsidP="005C5910">
      <w:pPr>
        <w:rPr>
          <w:b/>
          <w:bCs/>
        </w:rPr>
      </w:pPr>
      <w:r w:rsidRPr="005C5910">
        <w:rPr>
          <w:b/>
          <w:bCs/>
        </w:rPr>
        <w:t>Response:</w:t>
      </w:r>
    </w:p>
    <w:p w14:paraId="7775DEE0" w14:textId="2D496707" w:rsidR="2B2FF6C1" w:rsidRDefault="2B2FF6C1" w:rsidP="005C5910"/>
    <w:tbl>
      <w:tblPr>
        <w:tblStyle w:val="TableGrid"/>
        <w:tblW w:w="0" w:type="auto"/>
        <w:tblLayout w:type="fixed"/>
        <w:tblLook w:val="04A0" w:firstRow="1" w:lastRow="0" w:firstColumn="1" w:lastColumn="0" w:noHBand="0" w:noVBand="1"/>
      </w:tblPr>
      <w:tblGrid>
        <w:gridCol w:w="1860"/>
        <w:gridCol w:w="1860"/>
        <w:gridCol w:w="1860"/>
        <w:gridCol w:w="1860"/>
        <w:gridCol w:w="1860"/>
      </w:tblGrid>
      <w:tr w:rsidR="22260C35" w14:paraId="3E4D19A5" w14:textId="77777777" w:rsidTr="00911F05">
        <w:trPr>
          <w:trHeight w:val="300"/>
          <w:tblHeader/>
        </w:trPr>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00A126AD" w14:textId="4F1E6211" w:rsidR="22260C35" w:rsidRDefault="22260C35" w:rsidP="005C5910">
            <w:r w:rsidRPr="22260C35">
              <w:t xml:space="preserve">Training Tool/ Educational Resource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3523C8EF" w14:textId="00560A4C" w:rsidR="22260C35" w:rsidRDefault="22260C35" w:rsidP="005C5910">
            <w:r w:rsidRPr="22260C35">
              <w:t xml:space="preserve">Learning Modality Type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40E0F434" w14:textId="18B15AB6" w:rsidR="22260C35" w:rsidRDefault="22260C35" w:rsidP="005C5910">
            <w:r w:rsidRPr="22260C35">
              <w:t xml:space="preserve">Pillar(s)/  </w:t>
            </w:r>
          </w:p>
          <w:p w14:paraId="20E8BADF" w14:textId="156E7E18" w:rsidR="22260C35" w:rsidRDefault="22260C35" w:rsidP="005C5910">
            <w:r w:rsidRPr="22260C35">
              <w:t xml:space="preserve">Sub-Section(s) Addressed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063D0864" w14:textId="04AE052C" w:rsidR="22260C35" w:rsidRDefault="22260C35" w:rsidP="005C5910">
            <w:r w:rsidRPr="22260C35">
              <w:t xml:space="preserve">Applicable Patient-facing Staff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34757323" w14:textId="35A6DF0E" w:rsidR="22260C35" w:rsidRDefault="22260C35" w:rsidP="005C5910">
            <w:r w:rsidRPr="22260C35">
              <w:t xml:space="preserve">Hospital(s) Collaboration </w:t>
            </w:r>
          </w:p>
        </w:tc>
      </w:tr>
      <w:tr w:rsidR="22260C35" w14:paraId="194623FE" w14:textId="77777777" w:rsidTr="2D00016A">
        <w:trPr>
          <w:trHeight w:val="300"/>
        </w:trPr>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35701298" w14:textId="50028570" w:rsidR="22260C35" w:rsidRDefault="22260C35" w:rsidP="005C5910">
            <w:r w:rsidRPr="22260C35">
              <w:t xml:space="preserv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0398793C" w14:textId="655F048B" w:rsidR="22260C35" w:rsidRDefault="22260C35" w:rsidP="005C5910">
            <w:r w:rsidRPr="22260C35">
              <w:t xml:space="preserv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01DF0BFE" w14:textId="429C8CB2" w:rsidR="22260C35" w:rsidRDefault="22260C35" w:rsidP="005C5910">
            <w:r w:rsidRPr="22260C35">
              <w:t xml:space="preserv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30088739" w14:textId="3D1F73FE" w:rsidR="22260C35" w:rsidRDefault="22260C35" w:rsidP="005C5910">
            <w:r w:rsidRPr="22260C35">
              <w:t xml:space="preserv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57FAB943" w14:textId="3BCDAEC0" w:rsidR="22260C35" w:rsidRDefault="22260C35" w:rsidP="005C5910">
            <w:r w:rsidRPr="22260C35">
              <w:t xml:space="preserve"> </w:t>
            </w:r>
          </w:p>
        </w:tc>
      </w:tr>
      <w:tr w:rsidR="22260C35" w14:paraId="71066FAC" w14:textId="77777777" w:rsidTr="2D00016A">
        <w:trPr>
          <w:trHeight w:val="300"/>
        </w:trPr>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0BFE9E94" w14:textId="17BD3BF8" w:rsidR="22260C35" w:rsidRDefault="22260C35" w:rsidP="005C5910">
            <w:r w:rsidRPr="22260C35">
              <w:t xml:space="preserv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3BC228AC" w14:textId="546EE7C6" w:rsidR="22260C35" w:rsidRDefault="22260C35" w:rsidP="005C5910">
            <w:r w:rsidRPr="22260C35">
              <w:t xml:space="preserv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7894538B" w14:textId="5A560EB9" w:rsidR="22260C35" w:rsidRDefault="22260C35" w:rsidP="005C5910">
            <w:r w:rsidRPr="22260C35">
              <w:t xml:space="preserv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62D973BB" w14:textId="1E87EFBA" w:rsidR="22260C35" w:rsidRDefault="22260C35" w:rsidP="005C5910">
            <w:r w:rsidRPr="22260C35">
              <w:t xml:space="preserv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45A21CC4" w14:textId="7BF4A53E" w:rsidR="22260C35" w:rsidRDefault="22260C35" w:rsidP="005C5910">
            <w:r w:rsidRPr="22260C35">
              <w:t xml:space="preserve"> </w:t>
            </w:r>
          </w:p>
        </w:tc>
      </w:tr>
      <w:tr w:rsidR="22260C35" w14:paraId="302501B1" w14:textId="77777777" w:rsidTr="2D00016A">
        <w:trPr>
          <w:trHeight w:val="300"/>
        </w:trPr>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05FB0CDD" w14:textId="55D9716D" w:rsidR="22260C35" w:rsidRDefault="22260C35" w:rsidP="005C5910">
            <w:r w:rsidRPr="22260C35">
              <w:t xml:space="preserv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7190CC3F" w14:textId="4C489BE2" w:rsidR="22260C35" w:rsidRDefault="22260C35" w:rsidP="005C5910">
            <w:r w:rsidRPr="22260C35">
              <w:t xml:space="preserv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778B15CB" w14:textId="5CD1FDB2" w:rsidR="22260C35" w:rsidRDefault="22260C35" w:rsidP="005C5910">
            <w:r w:rsidRPr="22260C35">
              <w:t xml:space="preserv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51CC1FA0" w14:textId="3AF04AF1" w:rsidR="22260C35" w:rsidRDefault="22260C35" w:rsidP="005C5910">
            <w:r w:rsidRPr="22260C35">
              <w:t xml:space="preserv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23BF209A" w14:textId="345FB235" w:rsidR="22260C35" w:rsidRDefault="22260C35" w:rsidP="005C5910">
            <w:r w:rsidRPr="22260C35">
              <w:t xml:space="preserve"> </w:t>
            </w:r>
          </w:p>
        </w:tc>
      </w:tr>
      <w:tr w:rsidR="22260C35" w14:paraId="60721142" w14:textId="77777777" w:rsidTr="2D00016A">
        <w:trPr>
          <w:trHeight w:val="300"/>
        </w:trPr>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1F15A52A" w14:textId="0F14D63D" w:rsidR="22260C35" w:rsidRDefault="22260C35" w:rsidP="005C5910">
            <w:r w:rsidRPr="22260C35">
              <w:t xml:space="preserv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2A463C0A" w14:textId="30E157D8" w:rsidR="22260C35" w:rsidRDefault="22260C35" w:rsidP="005C5910">
            <w:r w:rsidRPr="22260C35">
              <w:t xml:space="preserv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4D1ADB66" w14:textId="7B8BD898" w:rsidR="22260C35" w:rsidRDefault="22260C35" w:rsidP="005C5910">
            <w:r w:rsidRPr="22260C35">
              <w:t xml:space="preserv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394BF684" w14:textId="1E1E2CA0" w:rsidR="22260C35" w:rsidRDefault="22260C35" w:rsidP="005C5910">
            <w:r w:rsidRPr="22260C35">
              <w:t xml:space="preserv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27F2DE0B" w14:textId="7305AF29" w:rsidR="22260C35" w:rsidRDefault="22260C35" w:rsidP="005C5910">
            <w:r w:rsidRPr="22260C35">
              <w:t xml:space="preserve"> </w:t>
            </w:r>
          </w:p>
        </w:tc>
      </w:tr>
      <w:tr w:rsidR="22260C35" w14:paraId="1686CC8E" w14:textId="77777777" w:rsidTr="2D00016A">
        <w:trPr>
          <w:trHeight w:val="300"/>
        </w:trPr>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1FA38088" w14:textId="0DF968CA" w:rsidR="22260C35" w:rsidRDefault="22260C35" w:rsidP="005C5910">
            <w:r w:rsidRPr="22260C35">
              <w:t xml:space="preserv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028041E8" w14:textId="6B998419" w:rsidR="22260C35" w:rsidRDefault="22260C35" w:rsidP="005C5910">
            <w:r w:rsidRPr="22260C35">
              <w:t xml:space="preserv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5529B2BB" w14:textId="5353BD3A" w:rsidR="22260C35" w:rsidRDefault="22260C35" w:rsidP="005C5910">
            <w:r w:rsidRPr="22260C35">
              <w:t xml:space="preserv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3FABDC20" w14:textId="4A7FB753" w:rsidR="22260C35" w:rsidRDefault="22260C35" w:rsidP="005C5910">
            <w:r w:rsidRPr="22260C35">
              <w:t xml:space="preserv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12FFF7FE" w14:textId="3AD26AEA" w:rsidR="22260C35" w:rsidRDefault="22260C35" w:rsidP="005C5910"/>
        </w:tc>
      </w:tr>
    </w:tbl>
    <w:p w14:paraId="61175296" w14:textId="0038B6B7" w:rsidR="5F5523BD" w:rsidRDefault="5F5523BD" w:rsidP="005C5910"/>
    <w:p w14:paraId="3279489D" w14:textId="6C588BF8" w:rsidR="2D00016A" w:rsidRDefault="2D00016A" w:rsidP="005C5910"/>
    <w:p w14:paraId="0DB03FB1" w14:textId="790D3254" w:rsidR="1E0422F0" w:rsidRDefault="6685F9DB" w:rsidP="005C5910">
      <w:r w:rsidRPr="58B3481B">
        <w:rPr>
          <w:b/>
          <w:bCs/>
        </w:rPr>
        <w:t>Question 3:</w:t>
      </w:r>
      <w:r w:rsidRPr="58B3481B">
        <w:t xml:space="preserve"> </w:t>
      </w:r>
      <w:r w:rsidR="53635F15" w:rsidRPr="58B3481B">
        <w:t xml:space="preserve">How will </w:t>
      </w:r>
      <w:r w:rsidR="00F95A2E">
        <w:t xml:space="preserve">your Hospital monitor </w:t>
      </w:r>
      <w:r w:rsidR="53635F15" w:rsidRPr="58B3481B">
        <w:t>staff completion of training? Note: All completed training(s) are valid for 24 months from the date of completion.</w:t>
      </w:r>
    </w:p>
    <w:p w14:paraId="1BAC481C" w14:textId="06AF4D6E" w:rsidR="1F445159" w:rsidRDefault="1F445159" w:rsidP="005C5910">
      <w:pPr>
        <w:pStyle w:val="Default"/>
        <w:rPr>
          <w:rFonts w:eastAsia="Times New Roman"/>
        </w:rPr>
      </w:pPr>
    </w:p>
    <w:p w14:paraId="0322EA1A" w14:textId="5E98F9C6" w:rsidR="1F445159" w:rsidRPr="005C5910" w:rsidRDefault="74AEBF27" w:rsidP="005C5910">
      <w:pPr>
        <w:rPr>
          <w:b/>
          <w:bCs/>
        </w:rPr>
      </w:pPr>
      <w:r w:rsidRPr="005C5910">
        <w:rPr>
          <w:b/>
          <w:bCs/>
        </w:rPr>
        <w:t>Response:</w:t>
      </w:r>
    </w:p>
    <w:p w14:paraId="660B4EF1" w14:textId="7D60442A" w:rsidR="1F445159" w:rsidRDefault="1F445159" w:rsidP="005C5910"/>
    <w:p w14:paraId="3F3709EE" w14:textId="61FD79E1" w:rsidR="1F445159" w:rsidRDefault="1F445159" w:rsidP="005C5910"/>
    <w:p w14:paraId="64062B19" w14:textId="2F6C3381" w:rsidR="7FC541B6" w:rsidRDefault="4CD9C3BF" w:rsidP="005C5910">
      <w:r w:rsidRPr="58B3481B">
        <w:rPr>
          <w:b/>
          <w:bCs/>
        </w:rPr>
        <w:lastRenderedPageBreak/>
        <w:t>Question 4:</w:t>
      </w:r>
      <w:r w:rsidRPr="58B3481B">
        <w:t xml:space="preserve"> </w:t>
      </w:r>
      <w:r w:rsidR="6818EA2F" w:rsidRPr="58B3481B">
        <w:t>How will</w:t>
      </w:r>
      <w:r w:rsidR="00182988">
        <w:t xml:space="preserve"> your Hospital assess</w:t>
      </w:r>
      <w:r w:rsidR="6818EA2F" w:rsidRPr="58B3481B">
        <w:t xml:space="preserve"> </w:t>
      </w:r>
      <w:r w:rsidR="75DB25B1" w:rsidRPr="58B3481B">
        <w:t xml:space="preserve">staff competency post-education/training </w:t>
      </w:r>
      <w:r w:rsidR="34558E10" w:rsidRPr="58B3481B">
        <w:t>on the selected DCC pillars? Please describe your proposed approach</w:t>
      </w:r>
      <w:r w:rsidR="128CE7C2" w:rsidRPr="58B3481B">
        <w:t xml:space="preserve">, including any data collection tools (e.g., </w:t>
      </w:r>
      <w:r w:rsidR="2DB1C4AA" w:rsidRPr="58B3481B">
        <w:t xml:space="preserve">post-test training </w:t>
      </w:r>
      <w:r w:rsidR="128CE7C2" w:rsidRPr="58B3481B">
        <w:t>surveys)</w:t>
      </w:r>
      <w:r w:rsidR="012C4BF3" w:rsidRPr="58B3481B">
        <w:t xml:space="preserve">, as well as how progress toward </w:t>
      </w:r>
      <w:r w:rsidR="732C682C" w:rsidRPr="58B3481B">
        <w:t>competency assessment will be monitored.</w:t>
      </w:r>
    </w:p>
    <w:p w14:paraId="7959EACC" w14:textId="2B67A45B" w:rsidR="7FC541B6" w:rsidRDefault="7FC541B6" w:rsidP="005C5910">
      <w:pPr>
        <w:pStyle w:val="Default"/>
        <w:rPr>
          <w:rFonts w:eastAsia="Times New Roman"/>
        </w:rPr>
      </w:pPr>
    </w:p>
    <w:p w14:paraId="292D9C74" w14:textId="5E98F9C6" w:rsidR="7FC541B6" w:rsidRPr="005C5910" w:rsidRDefault="61CFC1B0" w:rsidP="005C5910">
      <w:pPr>
        <w:rPr>
          <w:b/>
          <w:bCs/>
        </w:rPr>
      </w:pPr>
      <w:r w:rsidRPr="005C5910">
        <w:rPr>
          <w:b/>
          <w:bCs/>
        </w:rPr>
        <w:t>Response:</w:t>
      </w:r>
    </w:p>
    <w:p w14:paraId="7FC3F5A2" w14:textId="16762C3C" w:rsidR="7FC541B6" w:rsidRDefault="7FC541B6" w:rsidP="005C5910"/>
    <w:p w14:paraId="5227EF4D" w14:textId="2939E881" w:rsidR="5F5523BD" w:rsidRDefault="5F5523BD" w:rsidP="005C5910"/>
    <w:p w14:paraId="413E92BF" w14:textId="6E29D819" w:rsidR="555855A8" w:rsidRDefault="3B0B8BB4" w:rsidP="005C5910">
      <w:r w:rsidRPr="58B3481B">
        <w:rPr>
          <w:b/>
          <w:bCs/>
        </w:rPr>
        <w:t>Question 5:</w:t>
      </w:r>
      <w:r w:rsidRPr="58B3481B">
        <w:t xml:space="preserve"> </w:t>
      </w:r>
      <w:r w:rsidR="34558E10" w:rsidRPr="58B3481B">
        <w:t>How will</w:t>
      </w:r>
      <w:r w:rsidR="00D86E82">
        <w:t xml:space="preserve"> your Hospital</w:t>
      </w:r>
      <w:r w:rsidR="34558E10" w:rsidRPr="58B3481B">
        <w:t xml:space="preserve"> assess </w:t>
      </w:r>
      <w:r w:rsidR="23B43155" w:rsidRPr="58B3481B">
        <w:t xml:space="preserve">if the </w:t>
      </w:r>
      <w:r w:rsidR="7A43D2EA" w:rsidRPr="58B3481B">
        <w:t>education/</w:t>
      </w:r>
      <w:r w:rsidR="009E1FC3">
        <w:t>trainings</w:t>
      </w:r>
      <w:r w:rsidR="0F19BB02" w:rsidRPr="58B3481B">
        <w:t xml:space="preserve"> conducted</w:t>
      </w:r>
      <w:r w:rsidR="23B43155" w:rsidRPr="58B3481B">
        <w:t xml:space="preserve"> </w:t>
      </w:r>
      <w:r w:rsidR="0AA2093F" w:rsidRPr="58B3481B">
        <w:t>ha</w:t>
      </w:r>
      <w:r w:rsidR="78956930" w:rsidRPr="58B3481B">
        <w:t>ve</w:t>
      </w:r>
      <w:r w:rsidR="0AA2093F" w:rsidRPr="58B3481B">
        <w:t xml:space="preserve"> impact</w:t>
      </w:r>
      <w:r w:rsidR="0AFDCF85" w:rsidRPr="58B3481B">
        <w:t>ed</w:t>
      </w:r>
      <w:r w:rsidR="0AA2093F" w:rsidRPr="58B3481B">
        <w:t xml:space="preserve"> </w:t>
      </w:r>
      <w:r w:rsidR="449B3FDD" w:rsidRPr="58B3481B">
        <w:t>patient care</w:t>
      </w:r>
      <w:r w:rsidR="780393D8" w:rsidRPr="58B3481B">
        <w:t>/ service delivery</w:t>
      </w:r>
      <w:r w:rsidR="0AA2093F" w:rsidRPr="58B3481B">
        <w:t xml:space="preserve"> </w:t>
      </w:r>
      <w:r w:rsidR="077DA3A5" w:rsidRPr="58B3481B">
        <w:t xml:space="preserve">at </w:t>
      </w:r>
      <w:r w:rsidR="0AA2093F" w:rsidRPr="58B3481B">
        <w:t>your hospital</w:t>
      </w:r>
      <w:r w:rsidR="04B49CB4" w:rsidRPr="58B3481B">
        <w:t>?</w:t>
      </w:r>
      <w:r w:rsidR="65787947" w:rsidRPr="58B3481B">
        <w:t xml:space="preserve"> Th</w:t>
      </w:r>
      <w:r w:rsidR="726582E6" w:rsidRPr="58B3481B">
        <w:t>is</w:t>
      </w:r>
      <w:r w:rsidR="65787947" w:rsidRPr="58B3481B">
        <w:t xml:space="preserve"> may include </w:t>
      </w:r>
      <w:r w:rsidR="49FC89F4" w:rsidRPr="58B3481B">
        <w:t>modifications</w:t>
      </w:r>
      <w:r w:rsidR="65787947" w:rsidRPr="58B3481B">
        <w:t xml:space="preserve"> in policy and/or practice at your hospital</w:t>
      </w:r>
      <w:r w:rsidR="7DE455E3" w:rsidRPr="58B3481B">
        <w:t xml:space="preserve"> </w:t>
      </w:r>
      <w:r w:rsidR="361CE5DE" w:rsidRPr="58B3481B">
        <w:t xml:space="preserve">or improvement in member satisfaction. </w:t>
      </w:r>
      <w:r w:rsidR="7DE455E3" w:rsidRPr="58B3481B">
        <w:t>Please describe your proposed approach</w:t>
      </w:r>
      <w:r w:rsidR="4EAB799E" w:rsidRPr="58B3481B">
        <w:t xml:space="preserve">. </w:t>
      </w:r>
    </w:p>
    <w:p w14:paraId="41D8CC24" w14:textId="2B21BB72" w:rsidR="3F91E876" w:rsidRDefault="3F91E876" w:rsidP="005C5910"/>
    <w:p w14:paraId="5D0DA93D" w14:textId="5E98F9C6" w:rsidR="691EB510" w:rsidRPr="005C5910" w:rsidRDefault="75626020" w:rsidP="005C5910">
      <w:pPr>
        <w:rPr>
          <w:b/>
          <w:bCs/>
        </w:rPr>
      </w:pPr>
      <w:r w:rsidRPr="005C5910">
        <w:rPr>
          <w:b/>
          <w:bCs/>
        </w:rPr>
        <w:t>Response:</w:t>
      </w:r>
    </w:p>
    <w:p w14:paraId="5F102007" w14:textId="20C2C0EF" w:rsidR="691EB510" w:rsidRDefault="691EB510" w:rsidP="005C5910"/>
    <w:sectPr w:rsidR="691EB51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34807" w14:textId="77777777" w:rsidR="00526FF9" w:rsidRDefault="00526FF9" w:rsidP="005C5910">
      <w:r>
        <w:separator/>
      </w:r>
    </w:p>
    <w:p w14:paraId="4B5F187F" w14:textId="77777777" w:rsidR="00526FF9" w:rsidRDefault="00526FF9" w:rsidP="005C5910"/>
  </w:endnote>
  <w:endnote w:type="continuationSeparator" w:id="0">
    <w:p w14:paraId="7D5AC8CC" w14:textId="77777777" w:rsidR="00526FF9" w:rsidRDefault="00526FF9" w:rsidP="005C5910">
      <w:r>
        <w:continuationSeparator/>
      </w:r>
    </w:p>
    <w:p w14:paraId="1ED632AC" w14:textId="77777777" w:rsidR="00526FF9" w:rsidRDefault="00526FF9" w:rsidP="005C5910"/>
  </w:endnote>
  <w:endnote w:type="continuationNotice" w:id="1">
    <w:p w14:paraId="56BA14B5" w14:textId="77777777" w:rsidR="00526FF9" w:rsidRDefault="00526FF9" w:rsidP="005C5910"/>
    <w:p w14:paraId="3BB9545F" w14:textId="77777777" w:rsidR="00526FF9" w:rsidRDefault="00526FF9" w:rsidP="005C5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8FE4" w14:textId="5621E19B" w:rsidR="003901A7" w:rsidRDefault="003901A7" w:rsidP="005C5910">
    <w:pPr>
      <w:pStyle w:val="Footer"/>
    </w:pPr>
    <w:r>
      <w:ptab w:relativeTo="margin" w:alignment="right" w:leader="none"/>
    </w:r>
  </w:p>
  <w:p w14:paraId="08B8825D" w14:textId="182D563A" w:rsidR="008046E2" w:rsidRDefault="00EE029C" w:rsidP="005C5910">
    <w:pPr>
      <w:pStyle w:val="Footer"/>
    </w:pPr>
    <w:r>
      <w:t>September</w:t>
    </w:r>
    <w:r w:rsidR="003901A7">
      <w:t xml:space="preserve"> </w:t>
    </w:r>
    <w:r>
      <w:t>20</w:t>
    </w:r>
    <w:r w:rsidR="003901A7" w:rsidRPr="006D67BA">
      <w:t>,</w:t>
    </w:r>
    <w:r w:rsidR="003901A7" w:rsidRPr="00746867">
      <w:rPr>
        <w:color w:val="FF0000"/>
      </w:rPr>
      <w:t xml:space="preserve"> </w:t>
    </w:r>
    <w:r w:rsidR="003901A7">
      <w:t>2023</w:t>
    </w:r>
    <w:r w:rsidR="003901A7">
      <w:tab/>
    </w:r>
    <w:r w:rsidR="003901A7">
      <w:tab/>
    </w:r>
    <w:sdt>
      <w:sdtPr>
        <w:rPr>
          <w:color w:val="2B579A"/>
          <w:shd w:val="clear" w:color="auto" w:fill="E6E6E6"/>
        </w:rPr>
        <w:id w:val="-1088765788"/>
        <w:docPartObj>
          <w:docPartGallery w:val="Page Numbers (Bottom of Page)"/>
          <w:docPartUnique/>
        </w:docPartObj>
      </w:sdtPr>
      <w:sdtEndPr>
        <w:rPr>
          <w:noProof/>
          <w:color w:val="auto"/>
          <w:shd w:val="clear" w:color="auto" w:fill="auto"/>
        </w:rPr>
      </w:sdtEndPr>
      <w:sdtContent>
        <w:r w:rsidR="008046E2">
          <w:rPr>
            <w:color w:val="2B579A"/>
            <w:shd w:val="clear" w:color="auto" w:fill="E6E6E6"/>
          </w:rPr>
          <w:fldChar w:fldCharType="begin"/>
        </w:r>
        <w:r w:rsidR="008046E2">
          <w:instrText xml:space="preserve"> PAGE   \* MERGEFORMAT </w:instrText>
        </w:r>
        <w:r w:rsidR="008046E2">
          <w:rPr>
            <w:color w:val="2B579A"/>
            <w:shd w:val="clear" w:color="auto" w:fill="E6E6E6"/>
          </w:rPr>
          <w:fldChar w:fldCharType="separate"/>
        </w:r>
        <w:r w:rsidR="008046E2">
          <w:rPr>
            <w:noProof/>
          </w:rPr>
          <w:t>2</w:t>
        </w:r>
        <w:r w:rsidR="008046E2">
          <w:rPr>
            <w:color w:val="2B579A"/>
            <w:shd w:val="clear" w:color="auto" w:fill="E6E6E6"/>
          </w:rPr>
          <w:fldChar w:fldCharType="end"/>
        </w:r>
      </w:sdtContent>
    </w:sdt>
  </w:p>
  <w:p w14:paraId="45C6376F" w14:textId="00A9AF58" w:rsidR="00E201BF" w:rsidRDefault="00E201BF" w:rsidP="005C5910">
    <w:pPr>
      <w:pStyle w:val="Footer"/>
    </w:pPr>
  </w:p>
  <w:p w14:paraId="3F3EB5D7" w14:textId="77777777" w:rsidR="00A95267" w:rsidRDefault="00A95267" w:rsidP="005C59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8F9AA" w14:textId="77777777" w:rsidR="00526FF9" w:rsidRDefault="00526FF9" w:rsidP="005C5910">
      <w:r>
        <w:separator/>
      </w:r>
    </w:p>
    <w:p w14:paraId="3E7EA6BB" w14:textId="77777777" w:rsidR="00526FF9" w:rsidRDefault="00526FF9" w:rsidP="005C5910"/>
  </w:footnote>
  <w:footnote w:type="continuationSeparator" w:id="0">
    <w:p w14:paraId="744D0B6C" w14:textId="77777777" w:rsidR="00526FF9" w:rsidRDefault="00526FF9" w:rsidP="005C5910">
      <w:r>
        <w:continuationSeparator/>
      </w:r>
    </w:p>
    <w:p w14:paraId="4ABC12F0" w14:textId="77777777" w:rsidR="00526FF9" w:rsidRDefault="00526FF9" w:rsidP="005C5910"/>
  </w:footnote>
  <w:footnote w:type="continuationNotice" w:id="1">
    <w:p w14:paraId="307BE4F0" w14:textId="77777777" w:rsidR="00526FF9" w:rsidRDefault="00526FF9" w:rsidP="005C5910"/>
    <w:p w14:paraId="1C0AA960" w14:textId="77777777" w:rsidR="00526FF9" w:rsidRDefault="00526FF9" w:rsidP="005C59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686A" w14:textId="77777777" w:rsidR="002C1A5A" w:rsidRPr="009272AA" w:rsidRDefault="2E56C210" w:rsidP="002E50DF">
    <w:pPr>
      <w:pStyle w:val="Header1"/>
    </w:pPr>
    <w:r>
      <w:t xml:space="preserve">  </w:t>
    </w:r>
  </w:p>
  <w:p w14:paraId="5CB90DE7" w14:textId="77777777" w:rsidR="00A95267" w:rsidRDefault="00A95267" w:rsidP="005C59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BC6D"/>
    <w:multiLevelType w:val="hybridMultilevel"/>
    <w:tmpl w:val="29449C1A"/>
    <w:lvl w:ilvl="0" w:tplc="37844AB0">
      <w:start w:val="1"/>
      <w:numFmt w:val="decimal"/>
      <w:lvlText w:val="%1."/>
      <w:lvlJc w:val="left"/>
      <w:pPr>
        <w:ind w:left="720" w:hanging="360"/>
      </w:pPr>
    </w:lvl>
    <w:lvl w:ilvl="1" w:tplc="D3109A60">
      <w:start w:val="1"/>
      <w:numFmt w:val="lowerLetter"/>
      <w:lvlText w:val="%2."/>
      <w:lvlJc w:val="left"/>
      <w:pPr>
        <w:ind w:left="1440" w:hanging="360"/>
      </w:pPr>
    </w:lvl>
    <w:lvl w:ilvl="2" w:tplc="E6F269EE">
      <w:start w:val="1"/>
      <w:numFmt w:val="lowerRoman"/>
      <w:lvlText w:val="%3."/>
      <w:lvlJc w:val="right"/>
      <w:pPr>
        <w:ind w:left="2160" w:hanging="180"/>
      </w:pPr>
    </w:lvl>
    <w:lvl w:ilvl="3" w:tplc="482C5352">
      <w:start w:val="1"/>
      <w:numFmt w:val="decimal"/>
      <w:lvlText w:val="%4."/>
      <w:lvlJc w:val="left"/>
      <w:pPr>
        <w:ind w:left="2880" w:hanging="360"/>
      </w:pPr>
    </w:lvl>
    <w:lvl w:ilvl="4" w:tplc="015EDCFC">
      <w:start w:val="1"/>
      <w:numFmt w:val="lowerLetter"/>
      <w:lvlText w:val="%5."/>
      <w:lvlJc w:val="left"/>
      <w:pPr>
        <w:ind w:left="3600" w:hanging="360"/>
      </w:pPr>
    </w:lvl>
    <w:lvl w:ilvl="5" w:tplc="2E524DD4">
      <w:start w:val="1"/>
      <w:numFmt w:val="lowerRoman"/>
      <w:lvlText w:val="%6."/>
      <w:lvlJc w:val="right"/>
      <w:pPr>
        <w:ind w:left="4320" w:hanging="180"/>
      </w:pPr>
    </w:lvl>
    <w:lvl w:ilvl="6" w:tplc="3A066EC4">
      <w:start w:val="1"/>
      <w:numFmt w:val="decimal"/>
      <w:lvlText w:val="%7."/>
      <w:lvlJc w:val="left"/>
      <w:pPr>
        <w:ind w:left="5040" w:hanging="360"/>
      </w:pPr>
    </w:lvl>
    <w:lvl w:ilvl="7" w:tplc="CB10994C">
      <w:start w:val="1"/>
      <w:numFmt w:val="lowerLetter"/>
      <w:lvlText w:val="%8."/>
      <w:lvlJc w:val="left"/>
      <w:pPr>
        <w:ind w:left="5760" w:hanging="360"/>
      </w:pPr>
    </w:lvl>
    <w:lvl w:ilvl="8" w:tplc="7A684AF2">
      <w:start w:val="1"/>
      <w:numFmt w:val="lowerRoman"/>
      <w:lvlText w:val="%9."/>
      <w:lvlJc w:val="right"/>
      <w:pPr>
        <w:ind w:left="6480" w:hanging="180"/>
      </w:pPr>
    </w:lvl>
  </w:abstractNum>
  <w:abstractNum w:abstractNumId="1" w15:restartNumberingAfterBreak="0">
    <w:nsid w:val="1A6DBABE"/>
    <w:multiLevelType w:val="hybridMultilevel"/>
    <w:tmpl w:val="FB84911E"/>
    <w:lvl w:ilvl="0" w:tplc="B6D22C06">
      <w:start w:val="1"/>
      <w:numFmt w:val="decimal"/>
      <w:lvlText w:val="%1."/>
      <w:lvlJc w:val="left"/>
      <w:pPr>
        <w:ind w:left="720" w:hanging="360"/>
      </w:pPr>
    </w:lvl>
    <w:lvl w:ilvl="1" w:tplc="44CEF53E">
      <w:start w:val="1"/>
      <w:numFmt w:val="lowerLetter"/>
      <w:lvlText w:val="%2."/>
      <w:lvlJc w:val="left"/>
      <w:pPr>
        <w:ind w:left="1440" w:hanging="360"/>
      </w:pPr>
    </w:lvl>
    <w:lvl w:ilvl="2" w:tplc="DB4A307A">
      <w:start w:val="1"/>
      <w:numFmt w:val="lowerRoman"/>
      <w:lvlText w:val="%3."/>
      <w:lvlJc w:val="right"/>
      <w:pPr>
        <w:ind w:left="2160" w:hanging="180"/>
      </w:pPr>
    </w:lvl>
    <w:lvl w:ilvl="3" w:tplc="FED868D2">
      <w:start w:val="1"/>
      <w:numFmt w:val="decimal"/>
      <w:lvlText w:val="%4."/>
      <w:lvlJc w:val="left"/>
      <w:pPr>
        <w:ind w:left="2880" w:hanging="360"/>
      </w:pPr>
    </w:lvl>
    <w:lvl w:ilvl="4" w:tplc="CC5C724C">
      <w:start w:val="1"/>
      <w:numFmt w:val="lowerLetter"/>
      <w:lvlText w:val="%5."/>
      <w:lvlJc w:val="left"/>
      <w:pPr>
        <w:ind w:left="3600" w:hanging="360"/>
      </w:pPr>
    </w:lvl>
    <w:lvl w:ilvl="5" w:tplc="68143E94">
      <w:start w:val="1"/>
      <w:numFmt w:val="lowerRoman"/>
      <w:lvlText w:val="%6."/>
      <w:lvlJc w:val="right"/>
      <w:pPr>
        <w:ind w:left="4320" w:hanging="180"/>
      </w:pPr>
    </w:lvl>
    <w:lvl w:ilvl="6" w:tplc="12D60644">
      <w:start w:val="1"/>
      <w:numFmt w:val="decimal"/>
      <w:lvlText w:val="%7."/>
      <w:lvlJc w:val="left"/>
      <w:pPr>
        <w:ind w:left="5040" w:hanging="360"/>
      </w:pPr>
    </w:lvl>
    <w:lvl w:ilvl="7" w:tplc="ACE68ADE">
      <w:start w:val="1"/>
      <w:numFmt w:val="lowerLetter"/>
      <w:lvlText w:val="%8."/>
      <w:lvlJc w:val="left"/>
      <w:pPr>
        <w:ind w:left="5760" w:hanging="360"/>
      </w:pPr>
    </w:lvl>
    <w:lvl w:ilvl="8" w:tplc="F94C7CE0">
      <w:start w:val="1"/>
      <w:numFmt w:val="lowerRoman"/>
      <w:lvlText w:val="%9."/>
      <w:lvlJc w:val="right"/>
      <w:pPr>
        <w:ind w:left="6480" w:hanging="180"/>
      </w:pPr>
    </w:lvl>
  </w:abstractNum>
  <w:abstractNum w:abstractNumId="2" w15:restartNumberingAfterBreak="0">
    <w:nsid w:val="250157CC"/>
    <w:multiLevelType w:val="hybridMultilevel"/>
    <w:tmpl w:val="9FE6A3A6"/>
    <w:lvl w:ilvl="0" w:tplc="93E064A6">
      <w:start w:val="1"/>
      <w:numFmt w:val="upperLetter"/>
      <w:lvlText w:val="%1."/>
      <w:lvlJc w:val="left"/>
      <w:pPr>
        <w:ind w:left="720" w:hanging="360"/>
      </w:pPr>
    </w:lvl>
    <w:lvl w:ilvl="1" w:tplc="A71EBBB6">
      <w:start w:val="1"/>
      <w:numFmt w:val="lowerLetter"/>
      <w:lvlText w:val="%2."/>
      <w:lvlJc w:val="left"/>
      <w:pPr>
        <w:ind w:left="1440" w:hanging="360"/>
      </w:pPr>
    </w:lvl>
    <w:lvl w:ilvl="2" w:tplc="DB9C8F4A">
      <w:start w:val="1"/>
      <w:numFmt w:val="lowerRoman"/>
      <w:lvlText w:val="%3."/>
      <w:lvlJc w:val="right"/>
      <w:pPr>
        <w:ind w:left="2160" w:hanging="180"/>
      </w:pPr>
    </w:lvl>
    <w:lvl w:ilvl="3" w:tplc="AEE06330">
      <w:start w:val="1"/>
      <w:numFmt w:val="decimal"/>
      <w:lvlText w:val="%4."/>
      <w:lvlJc w:val="left"/>
      <w:pPr>
        <w:ind w:left="2880" w:hanging="360"/>
      </w:pPr>
    </w:lvl>
    <w:lvl w:ilvl="4" w:tplc="8886DDC4">
      <w:start w:val="1"/>
      <w:numFmt w:val="lowerLetter"/>
      <w:lvlText w:val="%5."/>
      <w:lvlJc w:val="left"/>
      <w:pPr>
        <w:ind w:left="3600" w:hanging="360"/>
      </w:pPr>
    </w:lvl>
    <w:lvl w:ilvl="5" w:tplc="231EB9C2">
      <w:start w:val="1"/>
      <w:numFmt w:val="lowerRoman"/>
      <w:lvlText w:val="%6."/>
      <w:lvlJc w:val="right"/>
      <w:pPr>
        <w:ind w:left="4320" w:hanging="180"/>
      </w:pPr>
    </w:lvl>
    <w:lvl w:ilvl="6" w:tplc="BABA1386">
      <w:start w:val="1"/>
      <w:numFmt w:val="decimal"/>
      <w:lvlText w:val="%7."/>
      <w:lvlJc w:val="left"/>
      <w:pPr>
        <w:ind w:left="5040" w:hanging="360"/>
      </w:pPr>
    </w:lvl>
    <w:lvl w:ilvl="7" w:tplc="5404B1B4">
      <w:start w:val="1"/>
      <w:numFmt w:val="lowerLetter"/>
      <w:lvlText w:val="%8."/>
      <w:lvlJc w:val="left"/>
      <w:pPr>
        <w:ind w:left="5760" w:hanging="360"/>
      </w:pPr>
    </w:lvl>
    <w:lvl w:ilvl="8" w:tplc="F40AC946">
      <w:start w:val="1"/>
      <w:numFmt w:val="lowerRoman"/>
      <w:lvlText w:val="%9."/>
      <w:lvlJc w:val="right"/>
      <w:pPr>
        <w:ind w:left="6480" w:hanging="180"/>
      </w:pPr>
    </w:lvl>
  </w:abstractNum>
  <w:abstractNum w:abstractNumId="3" w15:restartNumberingAfterBreak="0">
    <w:nsid w:val="2CA60919"/>
    <w:multiLevelType w:val="hybridMultilevel"/>
    <w:tmpl w:val="25EC2D6A"/>
    <w:lvl w:ilvl="0" w:tplc="A60CAF78">
      <w:start w:val="1"/>
      <w:numFmt w:val="upperLetter"/>
      <w:lvlText w:val="%1)"/>
      <w:lvlJc w:val="left"/>
      <w:pPr>
        <w:ind w:left="360" w:hanging="360"/>
      </w:pPr>
    </w:lvl>
    <w:lvl w:ilvl="1" w:tplc="2BE0A6BC">
      <w:start w:val="1"/>
      <w:numFmt w:val="lowerLetter"/>
      <w:lvlText w:val="%2."/>
      <w:lvlJc w:val="left"/>
      <w:pPr>
        <w:ind w:left="1080" w:hanging="360"/>
      </w:pPr>
    </w:lvl>
    <w:lvl w:ilvl="2" w:tplc="1F6AA2E0">
      <w:start w:val="1"/>
      <w:numFmt w:val="lowerRoman"/>
      <w:lvlText w:val="%3."/>
      <w:lvlJc w:val="right"/>
      <w:pPr>
        <w:ind w:left="1800" w:hanging="180"/>
      </w:pPr>
    </w:lvl>
    <w:lvl w:ilvl="3" w:tplc="E3EC7B22">
      <w:start w:val="1"/>
      <w:numFmt w:val="decimal"/>
      <w:lvlText w:val="%4."/>
      <w:lvlJc w:val="left"/>
      <w:pPr>
        <w:ind w:left="2520" w:hanging="360"/>
      </w:pPr>
    </w:lvl>
    <w:lvl w:ilvl="4" w:tplc="238AE230">
      <w:start w:val="1"/>
      <w:numFmt w:val="lowerLetter"/>
      <w:lvlText w:val="%5."/>
      <w:lvlJc w:val="left"/>
      <w:pPr>
        <w:ind w:left="3240" w:hanging="360"/>
      </w:pPr>
    </w:lvl>
    <w:lvl w:ilvl="5" w:tplc="E4760774">
      <w:start w:val="1"/>
      <w:numFmt w:val="lowerRoman"/>
      <w:lvlText w:val="%6."/>
      <w:lvlJc w:val="right"/>
      <w:pPr>
        <w:ind w:left="3960" w:hanging="180"/>
      </w:pPr>
    </w:lvl>
    <w:lvl w:ilvl="6" w:tplc="4D0A011E">
      <w:start w:val="1"/>
      <w:numFmt w:val="decimal"/>
      <w:lvlText w:val="%7."/>
      <w:lvlJc w:val="left"/>
      <w:pPr>
        <w:ind w:left="4680" w:hanging="360"/>
      </w:pPr>
    </w:lvl>
    <w:lvl w:ilvl="7" w:tplc="59B297FE">
      <w:start w:val="1"/>
      <w:numFmt w:val="lowerLetter"/>
      <w:lvlText w:val="%8."/>
      <w:lvlJc w:val="left"/>
      <w:pPr>
        <w:ind w:left="5400" w:hanging="360"/>
      </w:pPr>
    </w:lvl>
    <w:lvl w:ilvl="8" w:tplc="6D42D8C6">
      <w:start w:val="1"/>
      <w:numFmt w:val="lowerRoman"/>
      <w:lvlText w:val="%9."/>
      <w:lvlJc w:val="right"/>
      <w:pPr>
        <w:ind w:left="6120" w:hanging="180"/>
      </w:pPr>
    </w:lvl>
  </w:abstractNum>
  <w:abstractNum w:abstractNumId="4" w15:restartNumberingAfterBreak="0">
    <w:nsid w:val="3EDF4BC5"/>
    <w:multiLevelType w:val="hybridMultilevel"/>
    <w:tmpl w:val="96827BB0"/>
    <w:lvl w:ilvl="0" w:tplc="8AF671D0">
      <w:start w:val="1"/>
      <w:numFmt w:val="decimal"/>
      <w:lvlText w:val="%1."/>
      <w:lvlJc w:val="left"/>
      <w:pPr>
        <w:ind w:left="1080" w:hanging="360"/>
      </w:pPr>
    </w:lvl>
    <w:lvl w:ilvl="1" w:tplc="D604E006">
      <w:start w:val="1"/>
      <w:numFmt w:val="lowerLetter"/>
      <w:lvlText w:val="%2."/>
      <w:lvlJc w:val="left"/>
      <w:pPr>
        <w:ind w:left="1800" w:hanging="360"/>
      </w:pPr>
    </w:lvl>
    <w:lvl w:ilvl="2" w:tplc="CE065578">
      <w:start w:val="1"/>
      <w:numFmt w:val="lowerRoman"/>
      <w:lvlText w:val="%3."/>
      <w:lvlJc w:val="right"/>
      <w:pPr>
        <w:ind w:left="2520" w:hanging="180"/>
      </w:pPr>
    </w:lvl>
    <w:lvl w:ilvl="3" w:tplc="75E079F8">
      <w:start w:val="1"/>
      <w:numFmt w:val="decimal"/>
      <w:lvlText w:val="%4."/>
      <w:lvlJc w:val="left"/>
      <w:pPr>
        <w:ind w:left="3240" w:hanging="360"/>
      </w:pPr>
    </w:lvl>
    <w:lvl w:ilvl="4" w:tplc="AAA612BA">
      <w:start w:val="1"/>
      <w:numFmt w:val="lowerLetter"/>
      <w:lvlText w:val="%5."/>
      <w:lvlJc w:val="left"/>
      <w:pPr>
        <w:ind w:left="3960" w:hanging="360"/>
      </w:pPr>
    </w:lvl>
    <w:lvl w:ilvl="5" w:tplc="B202AB0A">
      <w:start w:val="1"/>
      <w:numFmt w:val="lowerRoman"/>
      <w:lvlText w:val="%6."/>
      <w:lvlJc w:val="right"/>
      <w:pPr>
        <w:ind w:left="4680" w:hanging="180"/>
      </w:pPr>
    </w:lvl>
    <w:lvl w:ilvl="6" w:tplc="46DCB632">
      <w:start w:val="1"/>
      <w:numFmt w:val="decimal"/>
      <w:lvlText w:val="%7."/>
      <w:lvlJc w:val="left"/>
      <w:pPr>
        <w:ind w:left="5400" w:hanging="360"/>
      </w:pPr>
    </w:lvl>
    <w:lvl w:ilvl="7" w:tplc="238CF74E">
      <w:start w:val="1"/>
      <w:numFmt w:val="lowerLetter"/>
      <w:lvlText w:val="%8."/>
      <w:lvlJc w:val="left"/>
      <w:pPr>
        <w:ind w:left="6120" w:hanging="360"/>
      </w:pPr>
    </w:lvl>
    <w:lvl w:ilvl="8" w:tplc="F8B0FE38">
      <w:start w:val="1"/>
      <w:numFmt w:val="lowerRoman"/>
      <w:lvlText w:val="%9."/>
      <w:lvlJc w:val="right"/>
      <w:pPr>
        <w:ind w:left="6840" w:hanging="180"/>
      </w:pPr>
    </w:lvl>
  </w:abstractNum>
  <w:abstractNum w:abstractNumId="5" w15:restartNumberingAfterBreak="0">
    <w:nsid w:val="404AC407"/>
    <w:multiLevelType w:val="hybridMultilevel"/>
    <w:tmpl w:val="CBB09C00"/>
    <w:lvl w:ilvl="0" w:tplc="3642F1EE">
      <w:start w:val="1"/>
      <w:numFmt w:val="decimal"/>
      <w:lvlText w:val="%1."/>
      <w:lvlJc w:val="left"/>
      <w:pPr>
        <w:ind w:left="720" w:hanging="360"/>
      </w:pPr>
    </w:lvl>
    <w:lvl w:ilvl="1" w:tplc="F4F2969C">
      <w:start w:val="1"/>
      <w:numFmt w:val="lowerLetter"/>
      <w:lvlText w:val="%2."/>
      <w:lvlJc w:val="left"/>
      <w:pPr>
        <w:ind w:left="1440" w:hanging="360"/>
      </w:pPr>
    </w:lvl>
    <w:lvl w:ilvl="2" w:tplc="4E86BBA6">
      <w:start w:val="1"/>
      <w:numFmt w:val="lowerRoman"/>
      <w:lvlText w:val="%3."/>
      <w:lvlJc w:val="right"/>
      <w:pPr>
        <w:ind w:left="2160" w:hanging="180"/>
      </w:pPr>
    </w:lvl>
    <w:lvl w:ilvl="3" w:tplc="74B83C6A">
      <w:start w:val="1"/>
      <w:numFmt w:val="decimal"/>
      <w:lvlText w:val="%4."/>
      <w:lvlJc w:val="left"/>
      <w:pPr>
        <w:ind w:left="2880" w:hanging="360"/>
      </w:pPr>
    </w:lvl>
    <w:lvl w:ilvl="4" w:tplc="122C62B6">
      <w:start w:val="1"/>
      <w:numFmt w:val="lowerLetter"/>
      <w:lvlText w:val="%5."/>
      <w:lvlJc w:val="left"/>
      <w:pPr>
        <w:ind w:left="3600" w:hanging="360"/>
      </w:pPr>
    </w:lvl>
    <w:lvl w:ilvl="5" w:tplc="58E49CC6">
      <w:start w:val="1"/>
      <w:numFmt w:val="lowerRoman"/>
      <w:lvlText w:val="%6."/>
      <w:lvlJc w:val="right"/>
      <w:pPr>
        <w:ind w:left="4320" w:hanging="180"/>
      </w:pPr>
    </w:lvl>
    <w:lvl w:ilvl="6" w:tplc="C32891D6">
      <w:start w:val="1"/>
      <w:numFmt w:val="decimal"/>
      <w:lvlText w:val="%7."/>
      <w:lvlJc w:val="left"/>
      <w:pPr>
        <w:ind w:left="5040" w:hanging="360"/>
      </w:pPr>
    </w:lvl>
    <w:lvl w:ilvl="7" w:tplc="34307E94">
      <w:start w:val="1"/>
      <w:numFmt w:val="lowerLetter"/>
      <w:lvlText w:val="%8."/>
      <w:lvlJc w:val="left"/>
      <w:pPr>
        <w:ind w:left="5760" w:hanging="360"/>
      </w:pPr>
    </w:lvl>
    <w:lvl w:ilvl="8" w:tplc="6AAA601A">
      <w:start w:val="1"/>
      <w:numFmt w:val="lowerRoman"/>
      <w:lvlText w:val="%9."/>
      <w:lvlJc w:val="right"/>
      <w:pPr>
        <w:ind w:left="6480" w:hanging="180"/>
      </w:pPr>
    </w:lvl>
  </w:abstractNum>
  <w:abstractNum w:abstractNumId="6" w15:restartNumberingAfterBreak="0">
    <w:nsid w:val="413037BE"/>
    <w:multiLevelType w:val="hybridMultilevel"/>
    <w:tmpl w:val="308A7B9E"/>
    <w:lvl w:ilvl="0" w:tplc="CF662544">
      <w:start w:val="2"/>
      <w:numFmt w:val="upperLetter"/>
      <w:lvlText w:val="%1."/>
      <w:lvlJc w:val="left"/>
      <w:pPr>
        <w:ind w:left="720" w:hanging="360"/>
      </w:pPr>
    </w:lvl>
    <w:lvl w:ilvl="1" w:tplc="FF4CBC02">
      <w:start w:val="1"/>
      <w:numFmt w:val="lowerLetter"/>
      <w:lvlText w:val="%2."/>
      <w:lvlJc w:val="left"/>
      <w:pPr>
        <w:ind w:left="1440" w:hanging="360"/>
      </w:pPr>
    </w:lvl>
    <w:lvl w:ilvl="2" w:tplc="2C424776">
      <w:start w:val="1"/>
      <w:numFmt w:val="lowerRoman"/>
      <w:lvlText w:val="%3."/>
      <w:lvlJc w:val="right"/>
      <w:pPr>
        <w:ind w:left="2160" w:hanging="180"/>
      </w:pPr>
    </w:lvl>
    <w:lvl w:ilvl="3" w:tplc="C8D08934">
      <w:start w:val="1"/>
      <w:numFmt w:val="decimal"/>
      <w:lvlText w:val="%4."/>
      <w:lvlJc w:val="left"/>
      <w:pPr>
        <w:ind w:left="2880" w:hanging="360"/>
      </w:pPr>
    </w:lvl>
    <w:lvl w:ilvl="4" w:tplc="0590CFE6">
      <w:start w:val="1"/>
      <w:numFmt w:val="lowerLetter"/>
      <w:lvlText w:val="%5."/>
      <w:lvlJc w:val="left"/>
      <w:pPr>
        <w:ind w:left="3600" w:hanging="360"/>
      </w:pPr>
    </w:lvl>
    <w:lvl w:ilvl="5" w:tplc="545CC872">
      <w:start w:val="1"/>
      <w:numFmt w:val="lowerRoman"/>
      <w:lvlText w:val="%6."/>
      <w:lvlJc w:val="right"/>
      <w:pPr>
        <w:ind w:left="4320" w:hanging="180"/>
      </w:pPr>
    </w:lvl>
    <w:lvl w:ilvl="6" w:tplc="5FCEE084">
      <w:start w:val="1"/>
      <w:numFmt w:val="decimal"/>
      <w:lvlText w:val="%7."/>
      <w:lvlJc w:val="left"/>
      <w:pPr>
        <w:ind w:left="5040" w:hanging="360"/>
      </w:pPr>
    </w:lvl>
    <w:lvl w:ilvl="7" w:tplc="B1360D76">
      <w:start w:val="1"/>
      <w:numFmt w:val="lowerLetter"/>
      <w:lvlText w:val="%8."/>
      <w:lvlJc w:val="left"/>
      <w:pPr>
        <w:ind w:left="5760" w:hanging="360"/>
      </w:pPr>
    </w:lvl>
    <w:lvl w:ilvl="8" w:tplc="BD9C9C6E">
      <w:start w:val="1"/>
      <w:numFmt w:val="lowerRoman"/>
      <w:lvlText w:val="%9."/>
      <w:lvlJc w:val="right"/>
      <w:pPr>
        <w:ind w:left="6480" w:hanging="180"/>
      </w:pPr>
    </w:lvl>
  </w:abstractNum>
  <w:abstractNum w:abstractNumId="7" w15:restartNumberingAfterBreak="0">
    <w:nsid w:val="475B9C3C"/>
    <w:multiLevelType w:val="hybridMultilevel"/>
    <w:tmpl w:val="DA14B87A"/>
    <w:lvl w:ilvl="0" w:tplc="94B46118">
      <w:start w:val="1"/>
      <w:numFmt w:val="decimal"/>
      <w:lvlText w:val="%1."/>
      <w:lvlJc w:val="left"/>
      <w:pPr>
        <w:ind w:left="720" w:hanging="360"/>
      </w:pPr>
    </w:lvl>
    <w:lvl w:ilvl="1" w:tplc="33268AE4">
      <w:start w:val="1"/>
      <w:numFmt w:val="lowerLetter"/>
      <w:lvlText w:val="%2."/>
      <w:lvlJc w:val="left"/>
      <w:pPr>
        <w:ind w:left="1440" w:hanging="360"/>
      </w:pPr>
    </w:lvl>
    <w:lvl w:ilvl="2" w:tplc="D53AC48A">
      <w:start w:val="1"/>
      <w:numFmt w:val="lowerRoman"/>
      <w:lvlText w:val="%3."/>
      <w:lvlJc w:val="right"/>
      <w:pPr>
        <w:ind w:left="2160" w:hanging="180"/>
      </w:pPr>
    </w:lvl>
    <w:lvl w:ilvl="3" w:tplc="9926B404">
      <w:start w:val="1"/>
      <w:numFmt w:val="decimal"/>
      <w:lvlText w:val="%4."/>
      <w:lvlJc w:val="left"/>
      <w:pPr>
        <w:ind w:left="2880" w:hanging="360"/>
      </w:pPr>
    </w:lvl>
    <w:lvl w:ilvl="4" w:tplc="7E4EDD2C">
      <w:start w:val="1"/>
      <w:numFmt w:val="lowerLetter"/>
      <w:lvlText w:val="%5."/>
      <w:lvlJc w:val="left"/>
      <w:pPr>
        <w:ind w:left="3600" w:hanging="360"/>
      </w:pPr>
    </w:lvl>
    <w:lvl w:ilvl="5" w:tplc="72A00726">
      <w:start w:val="1"/>
      <w:numFmt w:val="lowerRoman"/>
      <w:lvlText w:val="%6."/>
      <w:lvlJc w:val="right"/>
      <w:pPr>
        <w:ind w:left="4320" w:hanging="180"/>
      </w:pPr>
    </w:lvl>
    <w:lvl w:ilvl="6" w:tplc="93909540">
      <w:start w:val="1"/>
      <w:numFmt w:val="decimal"/>
      <w:lvlText w:val="%7."/>
      <w:lvlJc w:val="left"/>
      <w:pPr>
        <w:ind w:left="5040" w:hanging="360"/>
      </w:pPr>
    </w:lvl>
    <w:lvl w:ilvl="7" w:tplc="67ACD22E">
      <w:start w:val="1"/>
      <w:numFmt w:val="lowerLetter"/>
      <w:lvlText w:val="%8."/>
      <w:lvlJc w:val="left"/>
      <w:pPr>
        <w:ind w:left="5760" w:hanging="360"/>
      </w:pPr>
    </w:lvl>
    <w:lvl w:ilvl="8" w:tplc="A6AE02CA">
      <w:start w:val="1"/>
      <w:numFmt w:val="lowerRoman"/>
      <w:lvlText w:val="%9."/>
      <w:lvlJc w:val="right"/>
      <w:pPr>
        <w:ind w:left="6480" w:hanging="180"/>
      </w:pPr>
    </w:lvl>
  </w:abstractNum>
  <w:abstractNum w:abstractNumId="8" w15:restartNumberingAfterBreak="0">
    <w:nsid w:val="61A67F2F"/>
    <w:multiLevelType w:val="hybridMultilevel"/>
    <w:tmpl w:val="A4F826D0"/>
    <w:lvl w:ilvl="0" w:tplc="3B7210C0">
      <w:start w:val="3"/>
      <w:numFmt w:val="decimal"/>
      <w:lvlText w:val="%1."/>
      <w:lvlJc w:val="left"/>
      <w:pPr>
        <w:ind w:left="720" w:hanging="360"/>
      </w:pPr>
    </w:lvl>
    <w:lvl w:ilvl="1" w:tplc="1856FFD2">
      <w:start w:val="1"/>
      <w:numFmt w:val="lowerLetter"/>
      <w:lvlText w:val="%2."/>
      <w:lvlJc w:val="left"/>
      <w:pPr>
        <w:ind w:left="1440" w:hanging="360"/>
      </w:pPr>
    </w:lvl>
    <w:lvl w:ilvl="2" w:tplc="E6D639F2">
      <w:start w:val="1"/>
      <w:numFmt w:val="lowerRoman"/>
      <w:lvlText w:val="%3."/>
      <w:lvlJc w:val="right"/>
      <w:pPr>
        <w:ind w:left="2160" w:hanging="180"/>
      </w:pPr>
    </w:lvl>
    <w:lvl w:ilvl="3" w:tplc="4F668EB8">
      <w:start w:val="1"/>
      <w:numFmt w:val="decimal"/>
      <w:lvlText w:val="%4."/>
      <w:lvlJc w:val="left"/>
      <w:pPr>
        <w:ind w:left="2880" w:hanging="360"/>
      </w:pPr>
    </w:lvl>
    <w:lvl w:ilvl="4" w:tplc="C122D9A6">
      <w:start w:val="1"/>
      <w:numFmt w:val="lowerLetter"/>
      <w:lvlText w:val="%5."/>
      <w:lvlJc w:val="left"/>
      <w:pPr>
        <w:ind w:left="3600" w:hanging="360"/>
      </w:pPr>
    </w:lvl>
    <w:lvl w:ilvl="5" w:tplc="6436F696">
      <w:start w:val="1"/>
      <w:numFmt w:val="lowerRoman"/>
      <w:lvlText w:val="%6."/>
      <w:lvlJc w:val="right"/>
      <w:pPr>
        <w:ind w:left="4320" w:hanging="180"/>
      </w:pPr>
    </w:lvl>
    <w:lvl w:ilvl="6" w:tplc="65EC9DEA">
      <w:start w:val="1"/>
      <w:numFmt w:val="decimal"/>
      <w:lvlText w:val="%7."/>
      <w:lvlJc w:val="left"/>
      <w:pPr>
        <w:ind w:left="5040" w:hanging="360"/>
      </w:pPr>
    </w:lvl>
    <w:lvl w:ilvl="7" w:tplc="A156086A">
      <w:start w:val="1"/>
      <w:numFmt w:val="lowerLetter"/>
      <w:lvlText w:val="%8."/>
      <w:lvlJc w:val="left"/>
      <w:pPr>
        <w:ind w:left="5760" w:hanging="360"/>
      </w:pPr>
    </w:lvl>
    <w:lvl w:ilvl="8" w:tplc="4D343DAC">
      <w:start w:val="1"/>
      <w:numFmt w:val="lowerRoman"/>
      <w:lvlText w:val="%9."/>
      <w:lvlJc w:val="right"/>
      <w:pPr>
        <w:ind w:left="6480" w:hanging="180"/>
      </w:pPr>
    </w:lvl>
  </w:abstractNum>
  <w:abstractNum w:abstractNumId="9" w15:restartNumberingAfterBreak="0">
    <w:nsid w:val="65C60DB2"/>
    <w:multiLevelType w:val="hybridMultilevel"/>
    <w:tmpl w:val="3A52DD2A"/>
    <w:lvl w:ilvl="0" w:tplc="319EEFCA">
      <w:start w:val="2"/>
      <w:numFmt w:val="decimal"/>
      <w:lvlText w:val="%1."/>
      <w:lvlJc w:val="left"/>
      <w:pPr>
        <w:ind w:left="720" w:hanging="360"/>
      </w:pPr>
    </w:lvl>
    <w:lvl w:ilvl="1" w:tplc="DB388258">
      <w:start w:val="1"/>
      <w:numFmt w:val="lowerLetter"/>
      <w:lvlText w:val="%2."/>
      <w:lvlJc w:val="left"/>
      <w:pPr>
        <w:ind w:left="1440" w:hanging="360"/>
      </w:pPr>
    </w:lvl>
    <w:lvl w:ilvl="2" w:tplc="F8FA1296">
      <w:start w:val="1"/>
      <w:numFmt w:val="lowerRoman"/>
      <w:lvlText w:val="%3."/>
      <w:lvlJc w:val="right"/>
      <w:pPr>
        <w:ind w:left="2160" w:hanging="180"/>
      </w:pPr>
    </w:lvl>
    <w:lvl w:ilvl="3" w:tplc="8A4C2170">
      <w:start w:val="1"/>
      <w:numFmt w:val="decimal"/>
      <w:lvlText w:val="%4."/>
      <w:lvlJc w:val="left"/>
      <w:pPr>
        <w:ind w:left="2880" w:hanging="360"/>
      </w:pPr>
    </w:lvl>
    <w:lvl w:ilvl="4" w:tplc="0CB0FF48">
      <w:start w:val="1"/>
      <w:numFmt w:val="lowerLetter"/>
      <w:lvlText w:val="%5."/>
      <w:lvlJc w:val="left"/>
      <w:pPr>
        <w:ind w:left="3600" w:hanging="360"/>
      </w:pPr>
    </w:lvl>
    <w:lvl w:ilvl="5" w:tplc="02282B50">
      <w:start w:val="1"/>
      <w:numFmt w:val="lowerRoman"/>
      <w:lvlText w:val="%6."/>
      <w:lvlJc w:val="right"/>
      <w:pPr>
        <w:ind w:left="4320" w:hanging="180"/>
      </w:pPr>
    </w:lvl>
    <w:lvl w:ilvl="6" w:tplc="FEE2BE06">
      <w:start w:val="1"/>
      <w:numFmt w:val="decimal"/>
      <w:lvlText w:val="%7."/>
      <w:lvlJc w:val="left"/>
      <w:pPr>
        <w:ind w:left="5040" w:hanging="360"/>
      </w:pPr>
    </w:lvl>
    <w:lvl w:ilvl="7" w:tplc="6A662862">
      <w:start w:val="1"/>
      <w:numFmt w:val="lowerLetter"/>
      <w:lvlText w:val="%8."/>
      <w:lvlJc w:val="left"/>
      <w:pPr>
        <w:ind w:left="5760" w:hanging="360"/>
      </w:pPr>
    </w:lvl>
    <w:lvl w:ilvl="8" w:tplc="8612CDA8">
      <w:start w:val="1"/>
      <w:numFmt w:val="lowerRoman"/>
      <w:lvlText w:val="%9."/>
      <w:lvlJc w:val="right"/>
      <w:pPr>
        <w:ind w:left="6480" w:hanging="180"/>
      </w:pPr>
    </w:lvl>
  </w:abstractNum>
  <w:abstractNum w:abstractNumId="10" w15:restartNumberingAfterBreak="0">
    <w:nsid w:val="6A0FE78E"/>
    <w:multiLevelType w:val="hybridMultilevel"/>
    <w:tmpl w:val="96640090"/>
    <w:lvl w:ilvl="0" w:tplc="03A66A1C">
      <w:start w:val="1"/>
      <w:numFmt w:val="lowerLetter"/>
      <w:lvlText w:val="%1."/>
      <w:lvlJc w:val="left"/>
      <w:pPr>
        <w:ind w:left="1080" w:hanging="360"/>
      </w:pPr>
    </w:lvl>
    <w:lvl w:ilvl="1" w:tplc="48AE8938">
      <w:start w:val="1"/>
      <w:numFmt w:val="lowerLetter"/>
      <w:lvlText w:val="%2."/>
      <w:lvlJc w:val="left"/>
      <w:pPr>
        <w:ind w:left="1800" w:hanging="360"/>
      </w:pPr>
    </w:lvl>
    <w:lvl w:ilvl="2" w:tplc="B1CA174A">
      <w:start w:val="1"/>
      <w:numFmt w:val="lowerRoman"/>
      <w:lvlText w:val="%3."/>
      <w:lvlJc w:val="right"/>
      <w:pPr>
        <w:ind w:left="2520" w:hanging="180"/>
      </w:pPr>
    </w:lvl>
    <w:lvl w:ilvl="3" w:tplc="F7841F64">
      <w:start w:val="1"/>
      <w:numFmt w:val="decimal"/>
      <w:lvlText w:val="%4."/>
      <w:lvlJc w:val="left"/>
      <w:pPr>
        <w:ind w:left="3240" w:hanging="360"/>
      </w:pPr>
    </w:lvl>
    <w:lvl w:ilvl="4" w:tplc="964A3924">
      <w:start w:val="1"/>
      <w:numFmt w:val="lowerLetter"/>
      <w:lvlText w:val="%5."/>
      <w:lvlJc w:val="left"/>
      <w:pPr>
        <w:ind w:left="3960" w:hanging="360"/>
      </w:pPr>
    </w:lvl>
    <w:lvl w:ilvl="5" w:tplc="A47243E0">
      <w:start w:val="1"/>
      <w:numFmt w:val="lowerRoman"/>
      <w:lvlText w:val="%6."/>
      <w:lvlJc w:val="right"/>
      <w:pPr>
        <w:ind w:left="4680" w:hanging="180"/>
      </w:pPr>
    </w:lvl>
    <w:lvl w:ilvl="6" w:tplc="6CB498EC">
      <w:start w:val="1"/>
      <w:numFmt w:val="decimal"/>
      <w:lvlText w:val="%7."/>
      <w:lvlJc w:val="left"/>
      <w:pPr>
        <w:ind w:left="5400" w:hanging="360"/>
      </w:pPr>
    </w:lvl>
    <w:lvl w:ilvl="7" w:tplc="27E01930">
      <w:start w:val="1"/>
      <w:numFmt w:val="lowerLetter"/>
      <w:lvlText w:val="%8."/>
      <w:lvlJc w:val="left"/>
      <w:pPr>
        <w:ind w:left="6120" w:hanging="360"/>
      </w:pPr>
    </w:lvl>
    <w:lvl w:ilvl="8" w:tplc="A60ED680">
      <w:start w:val="1"/>
      <w:numFmt w:val="lowerRoman"/>
      <w:lvlText w:val="%9."/>
      <w:lvlJc w:val="right"/>
      <w:pPr>
        <w:ind w:left="6840" w:hanging="180"/>
      </w:pPr>
    </w:lvl>
  </w:abstractNum>
  <w:abstractNum w:abstractNumId="11" w15:restartNumberingAfterBreak="0">
    <w:nsid w:val="6B9E0740"/>
    <w:multiLevelType w:val="hybridMultilevel"/>
    <w:tmpl w:val="4F526324"/>
    <w:lvl w:ilvl="0" w:tplc="DE1EBD62">
      <w:start w:val="1"/>
      <w:numFmt w:val="decimal"/>
      <w:lvlText w:val="%1."/>
      <w:lvlJc w:val="left"/>
      <w:pPr>
        <w:ind w:left="720" w:hanging="360"/>
      </w:pPr>
    </w:lvl>
    <w:lvl w:ilvl="1" w:tplc="D982ED94">
      <w:start w:val="1"/>
      <w:numFmt w:val="lowerLetter"/>
      <w:lvlText w:val="%2."/>
      <w:lvlJc w:val="left"/>
      <w:pPr>
        <w:ind w:left="1440" w:hanging="360"/>
      </w:pPr>
    </w:lvl>
    <w:lvl w:ilvl="2" w:tplc="0D7A492A">
      <w:start w:val="1"/>
      <w:numFmt w:val="lowerRoman"/>
      <w:lvlText w:val="%3."/>
      <w:lvlJc w:val="right"/>
      <w:pPr>
        <w:ind w:left="2160" w:hanging="180"/>
      </w:pPr>
    </w:lvl>
    <w:lvl w:ilvl="3" w:tplc="2FD6A34A">
      <w:start w:val="1"/>
      <w:numFmt w:val="decimal"/>
      <w:lvlText w:val="%4."/>
      <w:lvlJc w:val="left"/>
      <w:pPr>
        <w:ind w:left="2880" w:hanging="360"/>
      </w:pPr>
    </w:lvl>
    <w:lvl w:ilvl="4" w:tplc="E7A2B21A">
      <w:start w:val="1"/>
      <w:numFmt w:val="lowerLetter"/>
      <w:lvlText w:val="%5."/>
      <w:lvlJc w:val="left"/>
      <w:pPr>
        <w:ind w:left="3600" w:hanging="360"/>
      </w:pPr>
    </w:lvl>
    <w:lvl w:ilvl="5" w:tplc="256865F0">
      <w:start w:val="1"/>
      <w:numFmt w:val="lowerRoman"/>
      <w:lvlText w:val="%6."/>
      <w:lvlJc w:val="right"/>
      <w:pPr>
        <w:ind w:left="4320" w:hanging="180"/>
      </w:pPr>
    </w:lvl>
    <w:lvl w:ilvl="6" w:tplc="160AF71C">
      <w:start w:val="1"/>
      <w:numFmt w:val="decimal"/>
      <w:lvlText w:val="%7."/>
      <w:lvlJc w:val="left"/>
      <w:pPr>
        <w:ind w:left="5040" w:hanging="360"/>
      </w:pPr>
    </w:lvl>
    <w:lvl w:ilvl="7" w:tplc="7B14334E">
      <w:start w:val="1"/>
      <w:numFmt w:val="lowerLetter"/>
      <w:lvlText w:val="%8."/>
      <w:lvlJc w:val="left"/>
      <w:pPr>
        <w:ind w:left="5760" w:hanging="360"/>
      </w:pPr>
    </w:lvl>
    <w:lvl w:ilvl="8" w:tplc="B0A2EB1C">
      <w:start w:val="1"/>
      <w:numFmt w:val="lowerRoman"/>
      <w:lvlText w:val="%9."/>
      <w:lvlJc w:val="right"/>
      <w:pPr>
        <w:ind w:left="6480" w:hanging="180"/>
      </w:pPr>
    </w:lvl>
  </w:abstractNum>
  <w:abstractNum w:abstractNumId="12" w15:restartNumberingAfterBreak="0">
    <w:nsid w:val="7FA724F7"/>
    <w:multiLevelType w:val="hybridMultilevel"/>
    <w:tmpl w:val="C4D2520A"/>
    <w:lvl w:ilvl="0" w:tplc="D22A42FE">
      <w:start w:val="1"/>
      <w:numFmt w:val="decimal"/>
      <w:lvlText w:val="%1."/>
      <w:lvlJc w:val="left"/>
      <w:pPr>
        <w:ind w:left="360" w:hanging="360"/>
      </w:pPr>
    </w:lvl>
    <w:lvl w:ilvl="1" w:tplc="6C1AB496">
      <w:start w:val="1"/>
      <w:numFmt w:val="lowerLetter"/>
      <w:lvlText w:val="%2."/>
      <w:lvlJc w:val="left"/>
      <w:pPr>
        <w:ind w:left="1080" w:hanging="360"/>
      </w:pPr>
    </w:lvl>
    <w:lvl w:ilvl="2" w:tplc="87983A00">
      <w:start w:val="1"/>
      <w:numFmt w:val="lowerRoman"/>
      <w:lvlText w:val="%3."/>
      <w:lvlJc w:val="right"/>
      <w:pPr>
        <w:ind w:left="1800" w:hanging="180"/>
      </w:pPr>
    </w:lvl>
    <w:lvl w:ilvl="3" w:tplc="9274CF32">
      <w:start w:val="1"/>
      <w:numFmt w:val="decimal"/>
      <w:lvlText w:val="%4."/>
      <w:lvlJc w:val="left"/>
      <w:pPr>
        <w:ind w:left="2520" w:hanging="360"/>
      </w:pPr>
    </w:lvl>
    <w:lvl w:ilvl="4" w:tplc="41B8C212">
      <w:start w:val="1"/>
      <w:numFmt w:val="lowerLetter"/>
      <w:lvlText w:val="%5."/>
      <w:lvlJc w:val="left"/>
      <w:pPr>
        <w:ind w:left="3240" w:hanging="360"/>
      </w:pPr>
    </w:lvl>
    <w:lvl w:ilvl="5" w:tplc="DCBCCF3C">
      <w:start w:val="1"/>
      <w:numFmt w:val="lowerRoman"/>
      <w:lvlText w:val="%6."/>
      <w:lvlJc w:val="right"/>
      <w:pPr>
        <w:ind w:left="3960" w:hanging="180"/>
      </w:pPr>
    </w:lvl>
    <w:lvl w:ilvl="6" w:tplc="C59EEEBE">
      <w:start w:val="1"/>
      <w:numFmt w:val="decimal"/>
      <w:lvlText w:val="%7."/>
      <w:lvlJc w:val="left"/>
      <w:pPr>
        <w:ind w:left="4680" w:hanging="360"/>
      </w:pPr>
    </w:lvl>
    <w:lvl w:ilvl="7" w:tplc="B68CB40C">
      <w:start w:val="1"/>
      <w:numFmt w:val="lowerLetter"/>
      <w:lvlText w:val="%8."/>
      <w:lvlJc w:val="left"/>
      <w:pPr>
        <w:ind w:left="5400" w:hanging="360"/>
      </w:pPr>
    </w:lvl>
    <w:lvl w:ilvl="8" w:tplc="D2CC9A2C">
      <w:start w:val="1"/>
      <w:numFmt w:val="lowerRoman"/>
      <w:lvlText w:val="%9."/>
      <w:lvlJc w:val="right"/>
      <w:pPr>
        <w:ind w:left="6120" w:hanging="180"/>
      </w:pPr>
    </w:lvl>
  </w:abstractNum>
  <w:num w:numId="1" w16cid:durableId="610358509">
    <w:abstractNumId w:val="3"/>
  </w:num>
  <w:num w:numId="2" w16cid:durableId="1187866170">
    <w:abstractNumId w:val="6"/>
  </w:num>
  <w:num w:numId="3" w16cid:durableId="1484850666">
    <w:abstractNumId w:val="2"/>
  </w:num>
  <w:num w:numId="4" w16cid:durableId="1415934010">
    <w:abstractNumId w:val="10"/>
  </w:num>
  <w:num w:numId="5" w16cid:durableId="1575166865">
    <w:abstractNumId w:val="7"/>
  </w:num>
  <w:num w:numId="6" w16cid:durableId="1281374424">
    <w:abstractNumId w:val="5"/>
  </w:num>
  <w:num w:numId="7" w16cid:durableId="235826072">
    <w:abstractNumId w:val="4"/>
  </w:num>
  <w:num w:numId="8" w16cid:durableId="1378045553">
    <w:abstractNumId w:val="0"/>
  </w:num>
  <w:num w:numId="9" w16cid:durableId="973559251">
    <w:abstractNumId w:val="1"/>
  </w:num>
  <w:num w:numId="10" w16cid:durableId="962275124">
    <w:abstractNumId w:val="12"/>
  </w:num>
  <w:num w:numId="11" w16cid:durableId="1102529223">
    <w:abstractNumId w:val="8"/>
  </w:num>
  <w:num w:numId="12" w16cid:durableId="2112779880">
    <w:abstractNumId w:val="9"/>
  </w:num>
  <w:num w:numId="13" w16cid:durableId="21193281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543EEE"/>
    <w:rsid w:val="00000F44"/>
    <w:rsid w:val="000050DF"/>
    <w:rsid w:val="000069D4"/>
    <w:rsid w:val="00042E26"/>
    <w:rsid w:val="000872AD"/>
    <w:rsid w:val="000D7E12"/>
    <w:rsid w:val="00146F34"/>
    <w:rsid w:val="0016798E"/>
    <w:rsid w:val="00182988"/>
    <w:rsid w:val="00217554"/>
    <w:rsid w:val="00252399"/>
    <w:rsid w:val="002C1A5A"/>
    <w:rsid w:val="002E50DF"/>
    <w:rsid w:val="00310CB3"/>
    <w:rsid w:val="003901A7"/>
    <w:rsid w:val="003BA779"/>
    <w:rsid w:val="00461EB5"/>
    <w:rsid w:val="00476F53"/>
    <w:rsid w:val="004F7743"/>
    <w:rsid w:val="00526FF9"/>
    <w:rsid w:val="0057D6C3"/>
    <w:rsid w:val="00584EC6"/>
    <w:rsid w:val="00591DEF"/>
    <w:rsid w:val="00592E52"/>
    <w:rsid w:val="005C5910"/>
    <w:rsid w:val="005C67E8"/>
    <w:rsid w:val="005E679B"/>
    <w:rsid w:val="00653C1B"/>
    <w:rsid w:val="0067361B"/>
    <w:rsid w:val="00675A1F"/>
    <w:rsid w:val="006C2819"/>
    <w:rsid w:val="006C3860"/>
    <w:rsid w:val="006D69C4"/>
    <w:rsid w:val="006F6FFF"/>
    <w:rsid w:val="00710072"/>
    <w:rsid w:val="007358A9"/>
    <w:rsid w:val="007470FD"/>
    <w:rsid w:val="007545DA"/>
    <w:rsid w:val="007758B3"/>
    <w:rsid w:val="007B0E8A"/>
    <w:rsid w:val="007D38D0"/>
    <w:rsid w:val="008046E2"/>
    <w:rsid w:val="0086569A"/>
    <w:rsid w:val="008B0124"/>
    <w:rsid w:val="008E2AB3"/>
    <w:rsid w:val="008F16DD"/>
    <w:rsid w:val="00911F05"/>
    <w:rsid w:val="0095391E"/>
    <w:rsid w:val="00962971"/>
    <w:rsid w:val="00995116"/>
    <w:rsid w:val="009A808B"/>
    <w:rsid w:val="009C5138"/>
    <w:rsid w:val="009E1FC3"/>
    <w:rsid w:val="00A348C0"/>
    <w:rsid w:val="00A94E51"/>
    <w:rsid w:val="00A95267"/>
    <w:rsid w:val="00AF3CDF"/>
    <w:rsid w:val="00B06956"/>
    <w:rsid w:val="00B21D7D"/>
    <w:rsid w:val="00B24414"/>
    <w:rsid w:val="00B33DA1"/>
    <w:rsid w:val="00B515B2"/>
    <w:rsid w:val="00BB7354"/>
    <w:rsid w:val="00BF4835"/>
    <w:rsid w:val="00C60384"/>
    <w:rsid w:val="00C77BB9"/>
    <w:rsid w:val="00C877BF"/>
    <w:rsid w:val="00D7474B"/>
    <w:rsid w:val="00D86E82"/>
    <w:rsid w:val="00DB1039"/>
    <w:rsid w:val="00E201BF"/>
    <w:rsid w:val="00E86BCB"/>
    <w:rsid w:val="00E921E8"/>
    <w:rsid w:val="00EC0351"/>
    <w:rsid w:val="00EE029C"/>
    <w:rsid w:val="00F0691B"/>
    <w:rsid w:val="00F72E37"/>
    <w:rsid w:val="00F95A2E"/>
    <w:rsid w:val="00FE1537"/>
    <w:rsid w:val="011A982D"/>
    <w:rsid w:val="012C4BF3"/>
    <w:rsid w:val="01AF62D9"/>
    <w:rsid w:val="020C8936"/>
    <w:rsid w:val="024F3930"/>
    <w:rsid w:val="0319BC4C"/>
    <w:rsid w:val="034BCBED"/>
    <w:rsid w:val="03543EEE"/>
    <w:rsid w:val="035DA894"/>
    <w:rsid w:val="03A2500C"/>
    <w:rsid w:val="04378F0C"/>
    <w:rsid w:val="04579255"/>
    <w:rsid w:val="04A591EA"/>
    <w:rsid w:val="04B49CB4"/>
    <w:rsid w:val="04F611E8"/>
    <w:rsid w:val="055F1F2A"/>
    <w:rsid w:val="062BD81B"/>
    <w:rsid w:val="0667C98C"/>
    <w:rsid w:val="06E9B54D"/>
    <w:rsid w:val="0712F153"/>
    <w:rsid w:val="07250348"/>
    <w:rsid w:val="07293CC0"/>
    <w:rsid w:val="077C67EE"/>
    <w:rsid w:val="077DA3A5"/>
    <w:rsid w:val="0816B9BD"/>
    <w:rsid w:val="0817F15A"/>
    <w:rsid w:val="082F6058"/>
    <w:rsid w:val="084F24C3"/>
    <w:rsid w:val="08510CB8"/>
    <w:rsid w:val="0856698D"/>
    <w:rsid w:val="085D3E0D"/>
    <w:rsid w:val="0861189F"/>
    <w:rsid w:val="086F0553"/>
    <w:rsid w:val="086F91EA"/>
    <w:rsid w:val="08AB3C55"/>
    <w:rsid w:val="08D1F6B6"/>
    <w:rsid w:val="0918384F"/>
    <w:rsid w:val="095806C0"/>
    <w:rsid w:val="096FFDD6"/>
    <w:rsid w:val="09B9DE3F"/>
    <w:rsid w:val="09CB30B9"/>
    <w:rsid w:val="09FCE900"/>
    <w:rsid w:val="0A9630C6"/>
    <w:rsid w:val="0AA2093F"/>
    <w:rsid w:val="0AFDCF85"/>
    <w:rsid w:val="0B295537"/>
    <w:rsid w:val="0B8E0A4F"/>
    <w:rsid w:val="0BEA6E14"/>
    <w:rsid w:val="0C5FDC39"/>
    <w:rsid w:val="0CB90826"/>
    <w:rsid w:val="0CC638EF"/>
    <w:rsid w:val="0CC88C18"/>
    <w:rsid w:val="0CF9FBF2"/>
    <w:rsid w:val="0D493252"/>
    <w:rsid w:val="0D8906D8"/>
    <w:rsid w:val="0DAD5A1D"/>
    <w:rsid w:val="0DD151BA"/>
    <w:rsid w:val="0EA1A34B"/>
    <w:rsid w:val="0F00F5E4"/>
    <w:rsid w:val="0F19BB02"/>
    <w:rsid w:val="0F409408"/>
    <w:rsid w:val="0FA74B58"/>
    <w:rsid w:val="0FB893B5"/>
    <w:rsid w:val="0FCED08E"/>
    <w:rsid w:val="1051D1C1"/>
    <w:rsid w:val="1061BCD1"/>
    <w:rsid w:val="10B619AD"/>
    <w:rsid w:val="10FFC4AD"/>
    <w:rsid w:val="11485ADF"/>
    <w:rsid w:val="119BFD3B"/>
    <w:rsid w:val="11BED3A0"/>
    <w:rsid w:val="11D1769A"/>
    <w:rsid w:val="12247EEA"/>
    <w:rsid w:val="124BC2E4"/>
    <w:rsid w:val="127993DC"/>
    <w:rsid w:val="128CE7C2"/>
    <w:rsid w:val="12C6729D"/>
    <w:rsid w:val="12CC9E69"/>
    <w:rsid w:val="132FC805"/>
    <w:rsid w:val="1348B50C"/>
    <w:rsid w:val="13C3A4EA"/>
    <w:rsid w:val="13E051E9"/>
    <w:rsid w:val="14625DC4"/>
    <w:rsid w:val="1465D5F2"/>
    <w:rsid w:val="1469295F"/>
    <w:rsid w:val="14B71BA1"/>
    <w:rsid w:val="14E4856D"/>
    <w:rsid w:val="1510B0C8"/>
    <w:rsid w:val="156EA8D0"/>
    <w:rsid w:val="157D67F6"/>
    <w:rsid w:val="15D33A07"/>
    <w:rsid w:val="1652EC02"/>
    <w:rsid w:val="166F6E5E"/>
    <w:rsid w:val="16E228EF"/>
    <w:rsid w:val="16FA5216"/>
    <w:rsid w:val="17407858"/>
    <w:rsid w:val="174E59FD"/>
    <w:rsid w:val="176F0A68"/>
    <w:rsid w:val="17A00F8C"/>
    <w:rsid w:val="17AAAD16"/>
    <w:rsid w:val="17C05B87"/>
    <w:rsid w:val="1840B81E"/>
    <w:rsid w:val="186599ED"/>
    <w:rsid w:val="186F7AEA"/>
    <w:rsid w:val="1897F8C1"/>
    <w:rsid w:val="189B100A"/>
    <w:rsid w:val="18C144AC"/>
    <w:rsid w:val="18DDEBCF"/>
    <w:rsid w:val="18E8C1F2"/>
    <w:rsid w:val="18EF7DC0"/>
    <w:rsid w:val="199C9167"/>
    <w:rsid w:val="19B6F14F"/>
    <w:rsid w:val="19D5D9B2"/>
    <w:rsid w:val="19F6C661"/>
    <w:rsid w:val="19F9D3DA"/>
    <w:rsid w:val="1A2F3737"/>
    <w:rsid w:val="1A33C922"/>
    <w:rsid w:val="1A949924"/>
    <w:rsid w:val="1AC366B9"/>
    <w:rsid w:val="1AC8F9F6"/>
    <w:rsid w:val="1ADF8BC3"/>
    <w:rsid w:val="1B27B4A1"/>
    <w:rsid w:val="1B3B0E74"/>
    <w:rsid w:val="1B41DED3"/>
    <w:rsid w:val="1B45BE81"/>
    <w:rsid w:val="1B465CCE"/>
    <w:rsid w:val="1C724566"/>
    <w:rsid w:val="1C8977C1"/>
    <w:rsid w:val="1CE6D9D6"/>
    <w:rsid w:val="1D049EA7"/>
    <w:rsid w:val="1D498A78"/>
    <w:rsid w:val="1D6E052D"/>
    <w:rsid w:val="1D8BE36B"/>
    <w:rsid w:val="1D9B677A"/>
    <w:rsid w:val="1DBC9981"/>
    <w:rsid w:val="1DC2EEE3"/>
    <w:rsid w:val="1E0422F0"/>
    <w:rsid w:val="1E128AFB"/>
    <w:rsid w:val="1E5CA550"/>
    <w:rsid w:val="1E7A9DCB"/>
    <w:rsid w:val="1E82AA37"/>
    <w:rsid w:val="1EA5442E"/>
    <w:rsid w:val="1F27DB10"/>
    <w:rsid w:val="1F3117AC"/>
    <w:rsid w:val="1F445159"/>
    <w:rsid w:val="1F4CA16E"/>
    <w:rsid w:val="1FAC3916"/>
    <w:rsid w:val="1FC509A5"/>
    <w:rsid w:val="201E7A98"/>
    <w:rsid w:val="2028BC57"/>
    <w:rsid w:val="20C52EB6"/>
    <w:rsid w:val="20E871CF"/>
    <w:rsid w:val="21ACDADC"/>
    <w:rsid w:val="22260C35"/>
    <w:rsid w:val="2227EB64"/>
    <w:rsid w:val="2260B78E"/>
    <w:rsid w:val="22966006"/>
    <w:rsid w:val="22B5C627"/>
    <w:rsid w:val="22BA169D"/>
    <w:rsid w:val="23069BF4"/>
    <w:rsid w:val="233675CD"/>
    <w:rsid w:val="233B50DE"/>
    <w:rsid w:val="236990BD"/>
    <w:rsid w:val="23B43155"/>
    <w:rsid w:val="23CA281C"/>
    <w:rsid w:val="23E8AAE6"/>
    <w:rsid w:val="24011E96"/>
    <w:rsid w:val="240B4A3A"/>
    <w:rsid w:val="242D56B1"/>
    <w:rsid w:val="24DC613F"/>
    <w:rsid w:val="250DBB96"/>
    <w:rsid w:val="258701D2"/>
    <w:rsid w:val="25B8E85A"/>
    <w:rsid w:val="263E10AC"/>
    <w:rsid w:val="265495D7"/>
    <w:rsid w:val="26F7B8E1"/>
    <w:rsid w:val="2701C8DE"/>
    <w:rsid w:val="27189BB8"/>
    <w:rsid w:val="2750A8CC"/>
    <w:rsid w:val="279742B4"/>
    <w:rsid w:val="2803769D"/>
    <w:rsid w:val="282681D7"/>
    <w:rsid w:val="285EC96E"/>
    <w:rsid w:val="28859875"/>
    <w:rsid w:val="288EF21A"/>
    <w:rsid w:val="28B25A63"/>
    <w:rsid w:val="28FBFD1F"/>
    <w:rsid w:val="293863B1"/>
    <w:rsid w:val="294FC954"/>
    <w:rsid w:val="29C2584A"/>
    <w:rsid w:val="29C8FD78"/>
    <w:rsid w:val="29DADCE3"/>
    <w:rsid w:val="2A0EE523"/>
    <w:rsid w:val="2A34E8D7"/>
    <w:rsid w:val="2A3EC29A"/>
    <w:rsid w:val="2A88498E"/>
    <w:rsid w:val="2ADCB774"/>
    <w:rsid w:val="2B2FF6C1"/>
    <w:rsid w:val="2B63A878"/>
    <w:rsid w:val="2BF78E1D"/>
    <w:rsid w:val="2C474C79"/>
    <w:rsid w:val="2C75D0CA"/>
    <w:rsid w:val="2CA78911"/>
    <w:rsid w:val="2CC7BC62"/>
    <w:rsid w:val="2CFA363E"/>
    <w:rsid w:val="2D00016A"/>
    <w:rsid w:val="2D225CB0"/>
    <w:rsid w:val="2D452DA1"/>
    <w:rsid w:val="2D914081"/>
    <w:rsid w:val="2DB1C4AA"/>
    <w:rsid w:val="2DB645E5"/>
    <w:rsid w:val="2DD4B0FC"/>
    <w:rsid w:val="2DE26CC7"/>
    <w:rsid w:val="2DEA2ABD"/>
    <w:rsid w:val="2DFE38D4"/>
    <w:rsid w:val="2E00E530"/>
    <w:rsid w:val="2E435972"/>
    <w:rsid w:val="2E56C210"/>
    <w:rsid w:val="2E84BF91"/>
    <w:rsid w:val="2ECE0AF2"/>
    <w:rsid w:val="2F7F0574"/>
    <w:rsid w:val="2FDF29D3"/>
    <w:rsid w:val="2FFA93EE"/>
    <w:rsid w:val="3028B43F"/>
    <w:rsid w:val="3047D15F"/>
    <w:rsid w:val="304922AE"/>
    <w:rsid w:val="3056882B"/>
    <w:rsid w:val="30A3BB46"/>
    <w:rsid w:val="30A88C2C"/>
    <w:rsid w:val="30BE8A23"/>
    <w:rsid w:val="314941ED"/>
    <w:rsid w:val="31DBC1CF"/>
    <w:rsid w:val="31EA26EE"/>
    <w:rsid w:val="321088ED"/>
    <w:rsid w:val="327013F5"/>
    <w:rsid w:val="32AB0959"/>
    <w:rsid w:val="33123B74"/>
    <w:rsid w:val="334558F4"/>
    <w:rsid w:val="334A6187"/>
    <w:rsid w:val="3369ECFA"/>
    <w:rsid w:val="3376859F"/>
    <w:rsid w:val="3381A4EB"/>
    <w:rsid w:val="33A37F85"/>
    <w:rsid w:val="33AD18B9"/>
    <w:rsid w:val="33D5055C"/>
    <w:rsid w:val="33F98375"/>
    <w:rsid w:val="34074619"/>
    <w:rsid w:val="3430C6F6"/>
    <w:rsid w:val="3449032B"/>
    <w:rsid w:val="34558E10"/>
    <w:rsid w:val="345645F2"/>
    <w:rsid w:val="346973B1"/>
    <w:rsid w:val="34A701F6"/>
    <w:rsid w:val="34A7EBE4"/>
    <w:rsid w:val="34B29AF6"/>
    <w:rsid w:val="350C8121"/>
    <w:rsid w:val="35C1802D"/>
    <w:rsid w:val="35CC8FCC"/>
    <w:rsid w:val="35FB9FD0"/>
    <w:rsid w:val="361CE5DE"/>
    <w:rsid w:val="3629E972"/>
    <w:rsid w:val="366CC054"/>
    <w:rsid w:val="36ACA152"/>
    <w:rsid w:val="36FC6AFD"/>
    <w:rsid w:val="37082019"/>
    <w:rsid w:val="375D7980"/>
    <w:rsid w:val="37DF8CA6"/>
    <w:rsid w:val="37EE05BF"/>
    <w:rsid w:val="3805A5D3"/>
    <w:rsid w:val="393CE4D4"/>
    <w:rsid w:val="39C9E18A"/>
    <w:rsid w:val="3A53A6EE"/>
    <w:rsid w:val="3A89B5DD"/>
    <w:rsid w:val="3ABF8CD8"/>
    <w:rsid w:val="3B0B8BB4"/>
    <w:rsid w:val="3B16D3A2"/>
    <w:rsid w:val="3B172D68"/>
    <w:rsid w:val="3B3D4695"/>
    <w:rsid w:val="3B7D2E79"/>
    <w:rsid w:val="3BC5111C"/>
    <w:rsid w:val="3C136895"/>
    <w:rsid w:val="3CB2FDC9"/>
    <w:rsid w:val="3CD916F6"/>
    <w:rsid w:val="3D543CAE"/>
    <w:rsid w:val="3D7FF3F7"/>
    <w:rsid w:val="3D8B833B"/>
    <w:rsid w:val="3DC33158"/>
    <w:rsid w:val="3E14FC63"/>
    <w:rsid w:val="3E4ECE2A"/>
    <w:rsid w:val="3EBBC6C4"/>
    <w:rsid w:val="3ECDFD11"/>
    <w:rsid w:val="3EE9372E"/>
    <w:rsid w:val="3F025F8B"/>
    <w:rsid w:val="3F0ACBED"/>
    <w:rsid w:val="3F106F41"/>
    <w:rsid w:val="3F881AE3"/>
    <w:rsid w:val="3F91E876"/>
    <w:rsid w:val="3FB7433D"/>
    <w:rsid w:val="3FEA9E8B"/>
    <w:rsid w:val="400944A8"/>
    <w:rsid w:val="401495E6"/>
    <w:rsid w:val="405BFD03"/>
    <w:rsid w:val="405ED731"/>
    <w:rsid w:val="412C195D"/>
    <w:rsid w:val="4173BE51"/>
    <w:rsid w:val="417C084C"/>
    <w:rsid w:val="41824B9F"/>
    <w:rsid w:val="420B159E"/>
    <w:rsid w:val="4220D7F0"/>
    <w:rsid w:val="42644F72"/>
    <w:rsid w:val="428908A4"/>
    <w:rsid w:val="42C91AA9"/>
    <w:rsid w:val="4302088B"/>
    <w:rsid w:val="43286E92"/>
    <w:rsid w:val="432B875E"/>
    <w:rsid w:val="43504600"/>
    <w:rsid w:val="438B3F12"/>
    <w:rsid w:val="43B4295B"/>
    <w:rsid w:val="43D5D0AE"/>
    <w:rsid w:val="43E14B88"/>
    <w:rsid w:val="43F52DBC"/>
    <w:rsid w:val="448AFFDD"/>
    <w:rsid w:val="449B3FDD"/>
    <w:rsid w:val="44B6E394"/>
    <w:rsid w:val="44C64952"/>
    <w:rsid w:val="44E97B18"/>
    <w:rsid w:val="451A4059"/>
    <w:rsid w:val="4560E514"/>
    <w:rsid w:val="45DC0F1B"/>
    <w:rsid w:val="45E3ED2D"/>
    <w:rsid w:val="45F53CD1"/>
    <w:rsid w:val="461A8177"/>
    <w:rsid w:val="464848B8"/>
    <w:rsid w:val="4687E6C2"/>
    <w:rsid w:val="46E389FB"/>
    <w:rsid w:val="46FE2A53"/>
    <w:rsid w:val="474699CE"/>
    <w:rsid w:val="474D698A"/>
    <w:rsid w:val="4789962A"/>
    <w:rsid w:val="478B8195"/>
    <w:rsid w:val="47E1BF51"/>
    <w:rsid w:val="4823B723"/>
    <w:rsid w:val="484429B9"/>
    <w:rsid w:val="4893FDE2"/>
    <w:rsid w:val="48D40F3E"/>
    <w:rsid w:val="48E15689"/>
    <w:rsid w:val="494C833B"/>
    <w:rsid w:val="494CADE3"/>
    <w:rsid w:val="499C09B1"/>
    <w:rsid w:val="499C9FFD"/>
    <w:rsid w:val="49B858DB"/>
    <w:rsid w:val="49BF8784"/>
    <w:rsid w:val="49FC89F4"/>
    <w:rsid w:val="4A25BAC2"/>
    <w:rsid w:val="4A723B58"/>
    <w:rsid w:val="4A9BA527"/>
    <w:rsid w:val="4AA063E5"/>
    <w:rsid w:val="4B1FACC8"/>
    <w:rsid w:val="4BCB9EA4"/>
    <w:rsid w:val="4BD02698"/>
    <w:rsid w:val="4C56D492"/>
    <w:rsid w:val="4C847005"/>
    <w:rsid w:val="4CD9C3BF"/>
    <w:rsid w:val="4CDF3CE1"/>
    <w:rsid w:val="4D2C8FB0"/>
    <w:rsid w:val="4D8FB404"/>
    <w:rsid w:val="4DAD3032"/>
    <w:rsid w:val="4E30F00F"/>
    <w:rsid w:val="4E5516C0"/>
    <w:rsid w:val="4E72FCAE"/>
    <w:rsid w:val="4EAB799E"/>
    <w:rsid w:val="4EB67380"/>
    <w:rsid w:val="4EBBBE13"/>
    <w:rsid w:val="4F65B798"/>
    <w:rsid w:val="4FB515F2"/>
    <w:rsid w:val="4FE8BB65"/>
    <w:rsid w:val="50518E17"/>
    <w:rsid w:val="50F3F8B1"/>
    <w:rsid w:val="5127471D"/>
    <w:rsid w:val="512A45B5"/>
    <w:rsid w:val="51330331"/>
    <w:rsid w:val="51348774"/>
    <w:rsid w:val="514CC3D6"/>
    <w:rsid w:val="5150E653"/>
    <w:rsid w:val="51DD0C2D"/>
    <w:rsid w:val="51F4F134"/>
    <w:rsid w:val="523CCD2B"/>
    <w:rsid w:val="52D057D5"/>
    <w:rsid w:val="52E98032"/>
    <w:rsid w:val="53635F15"/>
    <w:rsid w:val="5390C195"/>
    <w:rsid w:val="53D2CC1B"/>
    <w:rsid w:val="53E1196C"/>
    <w:rsid w:val="53EEF5E7"/>
    <w:rsid w:val="541845E8"/>
    <w:rsid w:val="54888715"/>
    <w:rsid w:val="54978673"/>
    <w:rsid w:val="54C49719"/>
    <w:rsid w:val="54E69036"/>
    <w:rsid w:val="55251CE3"/>
    <w:rsid w:val="55303DB4"/>
    <w:rsid w:val="555855A8"/>
    <w:rsid w:val="558B41E6"/>
    <w:rsid w:val="5677C2DC"/>
    <w:rsid w:val="568E7D91"/>
    <w:rsid w:val="56A6D8DE"/>
    <w:rsid w:val="56B6B1FC"/>
    <w:rsid w:val="56C9FC33"/>
    <w:rsid w:val="570A6CDD"/>
    <w:rsid w:val="570C263C"/>
    <w:rsid w:val="571F263F"/>
    <w:rsid w:val="574E7BCC"/>
    <w:rsid w:val="5750CDB4"/>
    <w:rsid w:val="5767026C"/>
    <w:rsid w:val="5816C87B"/>
    <w:rsid w:val="58B3481B"/>
    <w:rsid w:val="58C2DD89"/>
    <w:rsid w:val="58FCC81C"/>
    <w:rsid w:val="59563832"/>
    <w:rsid w:val="5978A6FB"/>
    <w:rsid w:val="5994B29B"/>
    <w:rsid w:val="59BDADF1"/>
    <w:rsid w:val="59EE100A"/>
    <w:rsid w:val="5A0236C2"/>
    <w:rsid w:val="5A263353"/>
    <w:rsid w:val="5A49FB25"/>
    <w:rsid w:val="5AC6B195"/>
    <w:rsid w:val="5AF4B67F"/>
    <w:rsid w:val="5B0C0791"/>
    <w:rsid w:val="5B985327"/>
    <w:rsid w:val="5BAA1226"/>
    <w:rsid w:val="5BEC2B51"/>
    <w:rsid w:val="5BF1D84A"/>
    <w:rsid w:val="5BF9E894"/>
    <w:rsid w:val="5BFF8A60"/>
    <w:rsid w:val="5C30C89C"/>
    <w:rsid w:val="5C773A1B"/>
    <w:rsid w:val="5C7CA43B"/>
    <w:rsid w:val="5D3F68FE"/>
    <w:rsid w:val="5D819BE7"/>
    <w:rsid w:val="5DAE9B07"/>
    <w:rsid w:val="5DED10AA"/>
    <w:rsid w:val="5F4E0080"/>
    <w:rsid w:val="5F5523BD"/>
    <w:rsid w:val="5F8DCD22"/>
    <w:rsid w:val="606BD960"/>
    <w:rsid w:val="60C507EF"/>
    <w:rsid w:val="60CD40E7"/>
    <w:rsid w:val="60D7FE92"/>
    <w:rsid w:val="61066EAA"/>
    <w:rsid w:val="61084500"/>
    <w:rsid w:val="611674CE"/>
    <w:rsid w:val="618E733D"/>
    <w:rsid w:val="61BDB7D7"/>
    <w:rsid w:val="61C780DF"/>
    <w:rsid w:val="61CFC1B0"/>
    <w:rsid w:val="61F2E0D6"/>
    <w:rsid w:val="61F6F6E0"/>
    <w:rsid w:val="6283192A"/>
    <w:rsid w:val="62D4FF25"/>
    <w:rsid w:val="632B9E88"/>
    <w:rsid w:val="632DEF8E"/>
    <w:rsid w:val="634DED54"/>
    <w:rsid w:val="635152A1"/>
    <w:rsid w:val="6397B87D"/>
    <w:rsid w:val="63F7B636"/>
    <w:rsid w:val="643FE5C2"/>
    <w:rsid w:val="647568B6"/>
    <w:rsid w:val="64A7E375"/>
    <w:rsid w:val="64D7B502"/>
    <w:rsid w:val="64E39885"/>
    <w:rsid w:val="64E7963A"/>
    <w:rsid w:val="652494DE"/>
    <w:rsid w:val="65787947"/>
    <w:rsid w:val="65AF4E2A"/>
    <w:rsid w:val="65BD80E9"/>
    <w:rsid w:val="6608E813"/>
    <w:rsid w:val="660B6AD4"/>
    <w:rsid w:val="6685F9DB"/>
    <w:rsid w:val="66EDF081"/>
    <w:rsid w:val="67797CCB"/>
    <w:rsid w:val="678EC8EC"/>
    <w:rsid w:val="67AA448E"/>
    <w:rsid w:val="680318C3"/>
    <w:rsid w:val="6818EA2F"/>
    <w:rsid w:val="689BADEC"/>
    <w:rsid w:val="68AA7958"/>
    <w:rsid w:val="69139F99"/>
    <w:rsid w:val="691EB510"/>
    <w:rsid w:val="69314C75"/>
    <w:rsid w:val="695DAAA9"/>
    <w:rsid w:val="69FE4EE1"/>
    <w:rsid w:val="69FE9E69"/>
    <w:rsid w:val="6A48AFF1"/>
    <w:rsid w:val="6A8ABE91"/>
    <w:rsid w:val="6AD4546E"/>
    <w:rsid w:val="6AF2101B"/>
    <w:rsid w:val="6B09358E"/>
    <w:rsid w:val="6C2496FD"/>
    <w:rsid w:val="6C24EEAE"/>
    <w:rsid w:val="6CAD94E6"/>
    <w:rsid w:val="6CADCB4A"/>
    <w:rsid w:val="6CB4B74C"/>
    <w:rsid w:val="6CD055BF"/>
    <w:rsid w:val="6CDC7C80"/>
    <w:rsid w:val="6CDDF01B"/>
    <w:rsid w:val="6D0025E7"/>
    <w:rsid w:val="6DC84792"/>
    <w:rsid w:val="6DDE2088"/>
    <w:rsid w:val="6E2EFD86"/>
    <w:rsid w:val="6E3267F4"/>
    <w:rsid w:val="6E39EE9D"/>
    <w:rsid w:val="6E788FF3"/>
    <w:rsid w:val="6EAA11BC"/>
    <w:rsid w:val="6EAC51DF"/>
    <w:rsid w:val="6FC7DE5A"/>
    <w:rsid w:val="70146054"/>
    <w:rsid w:val="705A535A"/>
    <w:rsid w:val="71661D42"/>
    <w:rsid w:val="71698658"/>
    <w:rsid w:val="7198B47B"/>
    <w:rsid w:val="71B030B5"/>
    <w:rsid w:val="71E1B27E"/>
    <w:rsid w:val="71F5585D"/>
    <w:rsid w:val="7204618B"/>
    <w:rsid w:val="726582E6"/>
    <w:rsid w:val="72DD9C4D"/>
    <w:rsid w:val="72E556D6"/>
    <w:rsid w:val="72F4148F"/>
    <w:rsid w:val="730D3CEC"/>
    <w:rsid w:val="732C682C"/>
    <w:rsid w:val="7338A47F"/>
    <w:rsid w:val="736705ED"/>
    <w:rsid w:val="737498F9"/>
    <w:rsid w:val="738839AE"/>
    <w:rsid w:val="73B0F12B"/>
    <w:rsid w:val="73C6069E"/>
    <w:rsid w:val="73DD0FFD"/>
    <w:rsid w:val="74568EEC"/>
    <w:rsid w:val="748FE4F0"/>
    <w:rsid w:val="749CA861"/>
    <w:rsid w:val="74A7D68D"/>
    <w:rsid w:val="74AEBF27"/>
    <w:rsid w:val="74CFDA8E"/>
    <w:rsid w:val="74D1731C"/>
    <w:rsid w:val="74E19BCB"/>
    <w:rsid w:val="74E58039"/>
    <w:rsid w:val="750BB7E5"/>
    <w:rsid w:val="7522D504"/>
    <w:rsid w:val="7558D8B8"/>
    <w:rsid w:val="75626020"/>
    <w:rsid w:val="75653234"/>
    <w:rsid w:val="75C23EA1"/>
    <w:rsid w:val="75C83E45"/>
    <w:rsid w:val="75DB25B1"/>
    <w:rsid w:val="75E9326D"/>
    <w:rsid w:val="76B523A1"/>
    <w:rsid w:val="76D7B7F9"/>
    <w:rsid w:val="7778A5C4"/>
    <w:rsid w:val="77817C6F"/>
    <w:rsid w:val="77B9C7E2"/>
    <w:rsid w:val="780393D8"/>
    <w:rsid w:val="781AEBF6"/>
    <w:rsid w:val="788449B4"/>
    <w:rsid w:val="78956930"/>
    <w:rsid w:val="7896EC95"/>
    <w:rsid w:val="79219066"/>
    <w:rsid w:val="793C428B"/>
    <w:rsid w:val="79B50CEE"/>
    <w:rsid w:val="79BB5204"/>
    <w:rsid w:val="7A34800A"/>
    <w:rsid w:val="7A43D2EA"/>
    <w:rsid w:val="7A89D6C5"/>
    <w:rsid w:val="7AA04575"/>
    <w:rsid w:val="7AA37B33"/>
    <w:rsid w:val="7ADD2A1A"/>
    <w:rsid w:val="7B50DD4F"/>
    <w:rsid w:val="7B6F0BD1"/>
    <w:rsid w:val="7BA6971E"/>
    <w:rsid w:val="7C0D4716"/>
    <w:rsid w:val="7C52F1B3"/>
    <w:rsid w:val="7C6487B9"/>
    <w:rsid w:val="7C7ED311"/>
    <w:rsid w:val="7CDE5603"/>
    <w:rsid w:val="7D7BC80C"/>
    <w:rsid w:val="7DA91777"/>
    <w:rsid w:val="7DAACD6D"/>
    <w:rsid w:val="7DC4F993"/>
    <w:rsid w:val="7DE455E3"/>
    <w:rsid w:val="7DE62F66"/>
    <w:rsid w:val="7DF3FF19"/>
    <w:rsid w:val="7DF46880"/>
    <w:rsid w:val="7E2A67E7"/>
    <w:rsid w:val="7E3B7DDD"/>
    <w:rsid w:val="7E464B28"/>
    <w:rsid w:val="7E628C19"/>
    <w:rsid w:val="7E87DC90"/>
    <w:rsid w:val="7EAB9EF1"/>
    <w:rsid w:val="7EBC5FB9"/>
    <w:rsid w:val="7ED78668"/>
    <w:rsid w:val="7F258654"/>
    <w:rsid w:val="7FC54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43EEE"/>
  <w15:chartTrackingRefBased/>
  <w15:docId w15:val="{46F18942-E7C3-4135-9F97-4414C094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910"/>
    <w:pPr>
      <w:spacing w:after="120" w:line="257"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95267"/>
    <w:pPr>
      <w:keepNext/>
      <w:keepLines/>
      <w:spacing w:before="240" w:after="0"/>
      <w:outlineLvl w:val="0"/>
    </w:pPr>
    <w:rPr>
      <w:rFonts w:eastAsiaTheme="majorEastAsia" w:cstheme="majorBidi"/>
      <w:b/>
      <w:color w:val="4472C4" w:themeColor="accent1"/>
      <w:sz w:val="28"/>
      <w:szCs w:val="32"/>
      <w:u w:val="single"/>
    </w:rPr>
  </w:style>
  <w:style w:type="paragraph" w:styleId="Heading2">
    <w:name w:val="heading 2"/>
    <w:basedOn w:val="Heading1"/>
    <w:next w:val="Normal"/>
    <w:link w:val="Heading2Char"/>
    <w:uiPriority w:val="9"/>
    <w:unhideWhenUsed/>
    <w:qFormat/>
    <w:rsid w:val="00A95267"/>
    <w:pPr>
      <w:outlineLvl w:val="1"/>
    </w:pPr>
    <w:rPr>
      <w:rFonts w:eastAsia="Times New Roman" w:cs="Times New Roman"/>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sid w:val="00A95267"/>
    <w:rPr>
      <w:rFonts w:ascii="Times New Roman" w:eastAsia="Times New Roman" w:hAnsi="Times New Roman" w:cs="Times New Roman"/>
      <w:b/>
      <w:color w:val="2F5496" w:themeColor="accent1" w:themeShade="BF"/>
      <w:sz w:val="24"/>
      <w:szCs w:val="24"/>
      <w:u w:val="single"/>
    </w:rPr>
  </w:style>
  <w:style w:type="character" w:customStyle="1" w:styleId="Heading1Char">
    <w:name w:val="Heading 1 Char"/>
    <w:basedOn w:val="DefaultParagraphFont"/>
    <w:link w:val="Heading1"/>
    <w:uiPriority w:val="9"/>
    <w:rsid w:val="00A95267"/>
    <w:rPr>
      <w:rFonts w:ascii="Times New Roman" w:eastAsiaTheme="majorEastAsia" w:hAnsi="Times New Roman" w:cstheme="majorBidi"/>
      <w:b/>
      <w:color w:val="4472C4" w:themeColor="accent1"/>
      <w:sz w:val="28"/>
      <w:szCs w:val="32"/>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Header1">
    <w:name w:val="Header1"/>
    <w:basedOn w:val="Normal"/>
    <w:link w:val="Header1Char"/>
    <w:qFormat/>
    <w:rsid w:val="00A95267"/>
    <w:pPr>
      <w:spacing w:after="0" w:line="240" w:lineRule="auto"/>
      <w:ind w:firstLine="360"/>
    </w:pPr>
    <w:rPr>
      <w:b/>
      <w:bCs/>
      <w:sz w:val="28"/>
      <w:szCs w:val="28"/>
      <w:u w:val="single"/>
    </w:rPr>
  </w:style>
  <w:style w:type="paragraph" w:customStyle="1" w:styleId="Header2">
    <w:name w:val="Header2"/>
    <w:basedOn w:val="Header"/>
    <w:link w:val="Header2Char"/>
    <w:qFormat/>
    <w:rsid w:val="00217554"/>
    <w:pPr>
      <w:ind w:left="1440"/>
    </w:pPr>
    <w:rPr>
      <w:sz w:val="32"/>
      <w:szCs w:val="32"/>
    </w:rPr>
  </w:style>
  <w:style w:type="character" w:customStyle="1" w:styleId="Header1Char">
    <w:name w:val="Header1 Char"/>
    <w:basedOn w:val="HeaderChar"/>
    <w:link w:val="Header1"/>
    <w:rsid w:val="00A95267"/>
    <w:rPr>
      <w:rFonts w:ascii="Times New Roman" w:eastAsia="Times New Roman" w:hAnsi="Times New Roman" w:cs="Times New Roman"/>
      <w:b/>
      <w:bCs/>
      <w:sz w:val="28"/>
      <w:szCs w:val="28"/>
      <w:u w:val="single"/>
    </w:rPr>
  </w:style>
  <w:style w:type="character" w:customStyle="1" w:styleId="Header2Char">
    <w:name w:val="Header2 Char"/>
    <w:basedOn w:val="HeaderChar"/>
    <w:link w:val="Header2"/>
    <w:rsid w:val="00217554"/>
    <w:rPr>
      <w:rFonts w:ascii="Times New Roman" w:hAnsi="Times New Roman" w:cs="Times New Roman"/>
      <w:sz w:val="32"/>
      <w:szCs w:val="32"/>
    </w:rPr>
  </w:style>
  <w:style w:type="character" w:styleId="Mention">
    <w:name w:val="Mention"/>
    <w:basedOn w:val="DefaultParagraphFont"/>
    <w:uiPriority w:val="99"/>
    <w:unhideWhenUsed/>
    <w:rsid w:val="0095391E"/>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67361B"/>
    <w:rPr>
      <w:b/>
      <w:bCs/>
    </w:rPr>
  </w:style>
  <w:style w:type="character" w:customStyle="1" w:styleId="CommentSubjectChar">
    <w:name w:val="Comment Subject Char"/>
    <w:basedOn w:val="CommentTextChar"/>
    <w:link w:val="CommentSubject"/>
    <w:uiPriority w:val="99"/>
    <w:semiHidden/>
    <w:rsid w:val="0067361B"/>
    <w:rPr>
      <w:b/>
      <w:bCs/>
      <w:sz w:val="20"/>
      <w:szCs w:val="20"/>
    </w:rPr>
  </w:style>
  <w:style w:type="paragraph" w:customStyle="1" w:styleId="Default">
    <w:name w:val="Default"/>
    <w:basedOn w:val="Normal"/>
    <w:uiPriority w:val="1"/>
    <w:rsid w:val="43F52DBC"/>
    <w:pPr>
      <w:spacing w:after="0"/>
    </w:pPr>
    <w:rPr>
      <w:rFonts w:ascii="Myriad Pro" w:eastAsiaTheme="minorEastAsia" w:hAnsi="Myriad Pro" w:cs="Myriad Pro"/>
      <w:color w:val="000000" w:themeColor="text1"/>
    </w:rPr>
  </w:style>
  <w:style w:type="character" w:styleId="Hyperlink">
    <w:name w:val="Hyperlink"/>
    <w:basedOn w:val="DefaultParagraphFont"/>
    <w:uiPriority w:val="99"/>
    <w:unhideWhenUsed/>
    <w:rPr>
      <w:color w:val="0563C1" w:themeColor="hyperlink"/>
      <w:u w:val="single"/>
    </w:rPr>
  </w:style>
  <w:style w:type="character" w:customStyle="1" w:styleId="eop">
    <w:name w:val="eop"/>
    <w:basedOn w:val="DefaultParagraphFont"/>
    <w:uiPriority w:val="1"/>
    <w:rsid w:val="2E56C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lth.equity@mas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84c8341-80aa-4b48-9373-d3a3de2ad48e">
      <UserInfo>
        <DisplayName>Fox, Katharine (EHS)</DisplayName>
        <AccountId>11</AccountId>
        <AccountType/>
      </UserInfo>
      <UserInfo>
        <DisplayName>Guimaraes, Erica (EHS)</DisplayName>
        <AccountId>274</AccountId>
        <AccountType/>
      </UserInfo>
      <UserInfo>
        <DisplayName>Bhuiya, Nazmim (EHS)</DisplayName>
        <AccountId>200</AccountId>
        <AccountType/>
      </UserInfo>
    </SharedWithUsers>
    <lcf76f155ced4ddcb4097134ff3c332f xmlns="ca181a51-b58f-4101-967e-bee951ab04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3" ma:contentTypeDescription="Create a new document." ma:contentTypeScope="" ma:versionID="ac27360936749e211cf18fc5aac8b6fa">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bc5eb6a1eb0a10807f86206c01e9ea3"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F6F25E-071A-4915-9FFB-3EB2D5B2BEAE}">
  <ds:schemaRefs>
    <ds:schemaRef ds:uri="http://schemas.microsoft.com/office/infopath/2007/PartnerControls"/>
    <ds:schemaRef ds:uri="ca181a51-b58f-4101-967e-bee951ab042e"/>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openxmlformats.org/package/2006/metadata/core-properties"/>
    <ds:schemaRef ds:uri="a84c8341-80aa-4b48-9373-d3a3de2ad48e"/>
    <ds:schemaRef ds:uri="http://purl.org/dc/terms/"/>
  </ds:schemaRefs>
</ds:datastoreItem>
</file>

<file path=customXml/itemProps2.xml><?xml version="1.0" encoding="utf-8"?>
<ds:datastoreItem xmlns:ds="http://schemas.openxmlformats.org/officeDocument/2006/customXml" ds:itemID="{14DFFE19-0AEE-4C12-92D5-8F7737AC8447}">
  <ds:schemaRefs>
    <ds:schemaRef ds:uri="http://schemas.microsoft.com/sharepoint/v3/contenttype/forms"/>
  </ds:schemaRefs>
</ds:datastoreItem>
</file>

<file path=customXml/itemProps3.xml><?xml version="1.0" encoding="utf-8"?>
<ds:datastoreItem xmlns:ds="http://schemas.openxmlformats.org/officeDocument/2006/customXml" ds:itemID="{699F901D-119C-4829-A8A6-99EA9E060565}">
  <ds:schemaRefs>
    <ds:schemaRef ds:uri="http://schemas.openxmlformats.org/officeDocument/2006/bibliography"/>
  </ds:schemaRefs>
</ds:datastoreItem>
</file>

<file path=customXml/itemProps4.xml><?xml version="1.0" encoding="utf-8"?>
<ds:datastoreItem xmlns:ds="http://schemas.openxmlformats.org/officeDocument/2006/customXml" ds:itemID="{82347C0E-DE02-4D49-8283-B691322C9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4</Pages>
  <Words>550</Words>
  <Characters>3432</Characters>
  <Application>Microsoft Office Word</Application>
  <DocSecurity>0</DocSecurity>
  <Lines>129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Quality and Equity Incentive Program (HQEIP): Disability Competent Care Training Plan</dc:title>
  <dc:subject/>
  <dc:creator>Bhuiya, Nazmim (EHS)</dc:creator>
  <cp:keywords/>
  <dc:description/>
  <cp:lastModifiedBy>Bhuiya, Nazmim (EHS)</cp:lastModifiedBy>
  <cp:revision>75</cp:revision>
  <dcterms:created xsi:type="dcterms:W3CDTF">2023-06-12T17:38:00Z</dcterms:created>
  <dcterms:modified xsi:type="dcterms:W3CDTF">2023-12-12T07:54:00Z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GrammarlyDocumentId">
    <vt:lpwstr>28b99e2ee08f31b044e39688b39eca001bf7d22f21cd0550951d451efa6e748a</vt:lpwstr>
  </property>
  <property fmtid="{D5CDD505-2E9C-101B-9397-08002B2CF9AE}" pid="4" name="Gated?">
    <vt:bool>false</vt:bool>
  </property>
  <property fmtid="{D5CDD505-2E9C-101B-9397-08002B2CF9AE}" pid="5" name="MediaServiceImageTags">
    <vt:lpwstr/>
  </property>
</Properties>
</file>