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dTable4-Accent1"/>
        <w:tblpPr w:leftFromText="180" w:rightFromText="180" w:vertAnchor="page" w:horzAnchor="margin" w:tblpXSpec="center" w:tblpY="5065"/>
        <w:tblW w:w="9145" w:type="dxa"/>
        <w:tblBorders>
          <w:top w:val="none" w:sz="0" w:space="0" w:color="auto"/>
          <w:left w:val="none" w:sz="0" w:space="0" w:color="auto"/>
          <w:bottom w:val="none" w:sz="0" w:space="0" w:color="auto"/>
          <w:right w:val="none" w:sz="0" w:space="0" w:color="auto"/>
          <w:insideH w:val="single" w:sz="8" w:space="0" w:color="14558F" w:themeColor="accent1"/>
          <w:insideV w:val="none" w:sz="0" w:space="0" w:color="auto"/>
        </w:tblBorders>
        <w:tblCellMar>
          <w:left w:w="144" w:type="dxa"/>
          <w:right w:w="144" w:type="dxa"/>
        </w:tblCellMar>
        <w:tblLook w:val="0620" w:firstRow="1" w:lastRow="0" w:firstColumn="0" w:lastColumn="0" w:noHBand="1" w:noVBand="1"/>
      </w:tblPr>
      <w:tblGrid>
        <w:gridCol w:w="3142"/>
        <w:gridCol w:w="6003"/>
      </w:tblGrid>
      <w:tr w:rsidR="007D6522" w:rsidRPr="00C54786" w14:paraId="24A3B734" w14:textId="77777777" w:rsidTr="13DE4B63">
        <w:trPr>
          <w:cnfStyle w:val="100000000000" w:firstRow="1" w:lastRow="0" w:firstColumn="0" w:lastColumn="0" w:oddVBand="0" w:evenVBand="0" w:oddHBand="0" w:evenHBand="0" w:firstRowFirstColumn="0" w:firstRowLastColumn="0" w:lastRowFirstColumn="0" w:lastRowLastColumn="0"/>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485B9884" w14:textId="035251CD" w:rsidR="007D6522" w:rsidRPr="00FA6C52" w:rsidRDefault="1807C92A" w:rsidP="00077A0B">
            <w:pPr>
              <w:pStyle w:val="MH-CoverChart-Itemheadline"/>
              <w:jc w:val="right"/>
              <w:rPr>
                <w:color w:val="FFFFFF" w:themeColor="background1"/>
                <w:sz w:val="24"/>
                <w:szCs w:val="24"/>
              </w:rPr>
            </w:pPr>
            <w:r w:rsidRPr="13DE4B63">
              <w:rPr>
                <w:color w:val="FFFFFF" w:themeColor="background1"/>
                <w:sz w:val="24"/>
                <w:szCs w:val="24"/>
              </w:rPr>
              <w:t>Program</w:t>
            </w:r>
            <w:r w:rsidR="426C30B7" w:rsidRPr="13DE4B63">
              <w:rPr>
                <w:color w:val="FFFFFF" w:themeColor="background1"/>
                <w:sz w:val="24"/>
                <w:szCs w:val="24"/>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7CF6D704" w14:textId="79BAE260" w:rsidR="007D6522" w:rsidRPr="004176EA" w:rsidRDefault="006266D9" w:rsidP="00077A0B">
            <w:pPr>
              <w:pStyle w:val="MHCoverChart-Description"/>
              <w:spacing w:before="40" w:after="40"/>
              <w:contextualSpacing/>
              <w:rPr>
                <w:b w:val="0"/>
                <w:bCs/>
                <w:color w:val="FFFFFF" w:themeColor="background1"/>
                <w:sz w:val="24"/>
                <w:szCs w:val="24"/>
              </w:rPr>
            </w:pPr>
            <w:r w:rsidRPr="004176EA">
              <w:rPr>
                <w:b w:val="0"/>
                <w:bCs/>
                <w:color w:val="FFFFFF" w:themeColor="background1"/>
                <w:sz w:val="24"/>
                <w:szCs w:val="24"/>
              </w:rPr>
              <w:t>CBHC QEIP</w:t>
            </w:r>
          </w:p>
        </w:tc>
      </w:tr>
      <w:tr w:rsidR="00AF2F7D" w:rsidRPr="00C54786" w14:paraId="730F2855" w14:textId="77777777" w:rsidTr="13DE4B63">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FD2BB8B" w14:textId="158825F5"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Performance Year</w:t>
            </w:r>
            <w:r w:rsidRPr="00FA6C52">
              <w:rPr>
                <w:color w:val="FFFFFF" w:themeColor="background1"/>
                <w:sz w:val="24"/>
                <w:szCs w:val="24"/>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32719F6F" w14:textId="58DD00F2" w:rsidR="009B4F17" w:rsidRPr="004176EA" w:rsidRDefault="00F3171D" w:rsidP="00077A0B">
            <w:pPr>
              <w:pStyle w:val="MHCoverChart-Description"/>
              <w:spacing w:before="40" w:after="40"/>
              <w:contextualSpacing/>
              <w:rPr>
                <w:color w:val="FFFFFF" w:themeColor="background1"/>
                <w:sz w:val="24"/>
                <w:szCs w:val="24"/>
              </w:rPr>
            </w:pPr>
            <w:r w:rsidRPr="004176EA">
              <w:rPr>
                <w:color w:val="FFFFFF" w:themeColor="background1"/>
                <w:sz w:val="24"/>
                <w:szCs w:val="24"/>
              </w:rPr>
              <w:t>PY1</w:t>
            </w:r>
          </w:p>
        </w:tc>
      </w:tr>
      <w:tr w:rsidR="00AF2F7D" w:rsidRPr="00C54786" w14:paraId="3386894F" w14:textId="77777777" w:rsidTr="13DE4B63">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24BAEA3E" w14:textId="77777777"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Metric:</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31B91701" w14:textId="2102E12B" w:rsidR="009B4F17" w:rsidRPr="004176EA" w:rsidRDefault="009B4F17" w:rsidP="00077A0B">
            <w:pPr>
              <w:pStyle w:val="MHCoverChart-Description"/>
              <w:spacing w:before="40" w:after="40"/>
              <w:contextualSpacing/>
              <w:rPr>
                <w:color w:val="FFFFFF" w:themeColor="background1"/>
                <w:sz w:val="24"/>
                <w:szCs w:val="24"/>
              </w:rPr>
            </w:pPr>
            <w:r w:rsidRPr="004176EA">
              <w:rPr>
                <w:color w:val="FFFFFF" w:themeColor="background1"/>
                <w:sz w:val="24"/>
                <w:szCs w:val="24"/>
              </w:rPr>
              <w:t>D</w:t>
            </w:r>
            <w:r w:rsidR="0069179B" w:rsidRPr="004176EA">
              <w:rPr>
                <w:color w:val="FFFFFF" w:themeColor="background1"/>
                <w:sz w:val="24"/>
                <w:szCs w:val="24"/>
              </w:rPr>
              <w:t>isability Competent Care</w:t>
            </w:r>
          </w:p>
        </w:tc>
      </w:tr>
      <w:tr w:rsidR="00AF2F7D" w:rsidRPr="00C54786" w14:paraId="08E98CCD" w14:textId="77777777" w:rsidTr="13DE4B63">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1A3F94FB" w14:textId="7EA117F6"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Deliverable: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14433149" w14:textId="381563E2" w:rsidR="009B4F17" w:rsidRPr="004176EA" w:rsidRDefault="00F3171D" w:rsidP="00077A0B">
            <w:pPr>
              <w:pStyle w:val="MHCoverChart-Description"/>
              <w:spacing w:before="40" w:after="40"/>
              <w:contextualSpacing/>
              <w:rPr>
                <w:color w:val="FFFFFF" w:themeColor="background1"/>
                <w:sz w:val="24"/>
                <w:szCs w:val="24"/>
              </w:rPr>
            </w:pPr>
            <w:r w:rsidRPr="004176EA">
              <w:rPr>
                <w:color w:val="FFFFFF" w:themeColor="background1"/>
                <w:sz w:val="24"/>
                <w:szCs w:val="24"/>
              </w:rPr>
              <w:t>Disability Competent Care Self-Assessment</w:t>
            </w:r>
            <w:r w:rsidR="004176EA">
              <w:rPr>
                <w:color w:val="FFFFFF" w:themeColor="background1"/>
                <w:sz w:val="24"/>
                <w:szCs w:val="24"/>
              </w:rPr>
              <w:t xml:space="preserve"> Report</w:t>
            </w:r>
          </w:p>
        </w:tc>
      </w:tr>
      <w:tr w:rsidR="00AF2F7D" w:rsidRPr="00C54786" w14:paraId="27C85E90" w14:textId="77777777" w:rsidTr="13DE4B63">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4E0C6A7F" w14:textId="38C40932"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Submission Portal:</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4D5E719D" w14:textId="12CCE166" w:rsidR="009B4F17" w:rsidRPr="004176EA" w:rsidRDefault="0069179B" w:rsidP="00077A0B">
            <w:pPr>
              <w:pStyle w:val="MHCoverChart-Description"/>
              <w:spacing w:before="40" w:after="40"/>
              <w:contextualSpacing/>
              <w:rPr>
                <w:color w:val="FFFFFF" w:themeColor="background1"/>
                <w:sz w:val="24"/>
                <w:szCs w:val="24"/>
              </w:rPr>
            </w:pPr>
            <w:r w:rsidRPr="004176EA">
              <w:rPr>
                <w:color w:val="FFFFFF" w:themeColor="background1"/>
                <w:sz w:val="24"/>
                <w:szCs w:val="24"/>
              </w:rPr>
              <w:t>OnBase</w:t>
            </w:r>
          </w:p>
        </w:tc>
      </w:tr>
      <w:tr w:rsidR="00AF2F7D" w:rsidRPr="00C54786" w14:paraId="518FE656" w14:textId="77777777" w:rsidTr="13DE4B63">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BBACF34" w14:textId="7A44192F"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 xml:space="preserve">Submission </w:t>
            </w:r>
            <w:r w:rsidR="00E27C86" w:rsidRPr="00FA6C52">
              <w:rPr>
                <w:b/>
                <w:bCs w:val="0"/>
                <w:color w:val="FFFFFF" w:themeColor="background1"/>
                <w:sz w:val="24"/>
                <w:szCs w:val="24"/>
              </w:rPr>
              <w:t xml:space="preserve">Due </w:t>
            </w:r>
            <w:r w:rsidRPr="00FA6C52">
              <w:rPr>
                <w:b/>
                <w:bCs w:val="0"/>
                <w:color w:val="FFFFFF" w:themeColor="background1"/>
                <w:sz w:val="24"/>
                <w:szCs w:val="24"/>
              </w:rPr>
              <w:t>Date: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28ABF2B5" w14:textId="2936E199" w:rsidR="009B4F17" w:rsidRPr="004176EA" w:rsidRDefault="006266D9" w:rsidP="00077A0B">
            <w:pPr>
              <w:pStyle w:val="MHCoverChart-Description"/>
              <w:spacing w:before="40" w:after="40"/>
              <w:contextualSpacing/>
              <w:rPr>
                <w:color w:val="FFFFFF" w:themeColor="background1"/>
                <w:sz w:val="24"/>
                <w:szCs w:val="24"/>
              </w:rPr>
            </w:pPr>
            <w:r w:rsidRPr="004176EA">
              <w:rPr>
                <w:color w:val="FFFFFF" w:themeColor="background1"/>
                <w:sz w:val="24"/>
                <w:szCs w:val="24"/>
              </w:rPr>
              <w:t>November 1</w:t>
            </w:r>
            <w:r w:rsidRPr="004176EA">
              <w:rPr>
                <w:color w:val="FFFFFF" w:themeColor="background1"/>
                <w:sz w:val="24"/>
                <w:szCs w:val="24"/>
                <w:vertAlign w:val="superscript"/>
              </w:rPr>
              <w:t>st</w:t>
            </w:r>
            <w:r w:rsidRPr="004176EA">
              <w:rPr>
                <w:color w:val="FFFFFF" w:themeColor="background1"/>
                <w:sz w:val="24"/>
                <w:szCs w:val="24"/>
              </w:rPr>
              <w:t>, 2024</w:t>
            </w:r>
          </w:p>
        </w:tc>
      </w:tr>
      <w:tr w:rsidR="008F5EE6" w:rsidRPr="00C54786" w14:paraId="7A493A11" w14:textId="77777777" w:rsidTr="13DE4B63">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282AD1F8" w14:textId="2925FBA9" w:rsidR="008F5EE6" w:rsidRPr="00FA6C52" w:rsidRDefault="008F5EE6" w:rsidP="008F5EE6">
            <w:pPr>
              <w:pStyle w:val="MH-CoverChart-Itemheadline"/>
              <w:jc w:val="right"/>
              <w:rPr>
                <w:b/>
                <w:bCs w:val="0"/>
                <w:color w:val="FFFFFF" w:themeColor="background1"/>
                <w:sz w:val="24"/>
                <w:szCs w:val="24"/>
              </w:rPr>
            </w:pPr>
            <w:r w:rsidRPr="00FA6C52">
              <w:rPr>
                <w:b/>
                <w:bCs w:val="0"/>
                <w:color w:val="FFFFFF" w:themeColor="background1"/>
                <w:sz w:val="24"/>
                <w:szCs w:val="24"/>
              </w:rPr>
              <w:t>File Naming Convention:</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0DC5DA02" w14:textId="27A5A161" w:rsidR="008F5EE6" w:rsidRPr="004176EA" w:rsidRDefault="0069179B" w:rsidP="008F5EE6">
            <w:pPr>
              <w:pStyle w:val="MHCoverChart-Description"/>
              <w:spacing w:before="40" w:after="40"/>
              <w:contextualSpacing/>
              <w:rPr>
                <w:color w:val="FFFFFF" w:themeColor="background1"/>
                <w:sz w:val="24"/>
                <w:szCs w:val="24"/>
              </w:rPr>
            </w:pPr>
            <w:r w:rsidRPr="004176EA">
              <w:rPr>
                <w:color w:val="FFFFFF" w:themeColor="background1"/>
                <w:sz w:val="24"/>
                <w:szCs w:val="24"/>
              </w:rPr>
              <w:t>CBHCAbbreviation_DCCSAR</w:t>
            </w:r>
            <w:r w:rsidR="008F5EE6" w:rsidRPr="004176EA">
              <w:rPr>
                <w:color w:val="FFFFFF" w:themeColor="background1"/>
                <w:sz w:val="24"/>
                <w:szCs w:val="24"/>
              </w:rPr>
              <w:t>_YYYYMMDD</w:t>
            </w:r>
          </w:p>
        </w:tc>
      </w:tr>
    </w:tbl>
    <w:p w14:paraId="42783BAE" w14:textId="77777777" w:rsidR="00077A0B" w:rsidRDefault="009B4F17" w:rsidP="009B4F17">
      <w:pPr>
        <w:pStyle w:val="Title"/>
        <w:rPr>
          <w:color w:val="FF0000"/>
        </w:rPr>
      </w:pPr>
      <w:r w:rsidRPr="003F61F7">
        <w:rPr>
          <w:noProof/>
          <w:color w:val="535353" w:themeColor="text2"/>
        </w:rPr>
        <w:drawing>
          <wp:inline distT="0" distB="0" distL="0" distR="0" wp14:anchorId="791F4A3B" wp14:editId="00531041">
            <wp:extent cx="1209675" cy="600075"/>
            <wp:effectExtent l="0" t="0" r="9525" b="9525"/>
            <wp:docPr id="2118679234" name="Graphic 2118679234" descr="MassHealth logo">
              <a:extLst xmlns:a="http://schemas.openxmlformats.org/drawingml/2006/main">
                <a:ext uri="{FF2B5EF4-FFF2-40B4-BE49-F238E27FC236}">
                  <a16:creationId xmlns:a16="http://schemas.microsoft.com/office/drawing/2014/main" id="{0B90408E-33AD-DEBE-20D0-13E3C8981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9234" name="Graphic 2118679234" descr="MassHealth logo">
                      <a:extLst>
                        <a:ext uri="{FF2B5EF4-FFF2-40B4-BE49-F238E27FC236}">
                          <a16:creationId xmlns:a16="http://schemas.microsoft.com/office/drawing/2014/main" id="{0B90408E-33AD-DEBE-20D0-13E3C8981F00}"/>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209675" cy="600075"/>
                    </a:xfrm>
                    <a:prstGeom prst="rect">
                      <a:avLst/>
                    </a:prstGeom>
                  </pic:spPr>
                </pic:pic>
              </a:graphicData>
            </a:graphic>
          </wp:inline>
        </w:drawing>
      </w:r>
    </w:p>
    <w:p w14:paraId="7F363BF6" w14:textId="0C305853" w:rsidR="009B4F17" w:rsidRPr="00AF2F7D" w:rsidRDefault="0039409B" w:rsidP="00AF2F7D">
      <w:pPr>
        <w:pStyle w:val="Heading1"/>
        <w:spacing w:after="0"/>
        <w:jc w:val="center"/>
        <w:rPr>
          <w:color w:val="002060"/>
        </w:rPr>
      </w:pPr>
      <w:r w:rsidRPr="00AF2F7D">
        <w:rPr>
          <w:color w:val="002060"/>
          <w:sz w:val="52"/>
          <w:szCs w:val="52"/>
        </w:rPr>
        <w:t>MassHealth</w:t>
      </w:r>
      <w:r w:rsidR="009B4F17" w:rsidRPr="00AF2F7D">
        <w:rPr>
          <w:color w:val="002060"/>
          <w:sz w:val="52"/>
          <w:szCs w:val="52"/>
        </w:rPr>
        <w:t xml:space="preserve"> </w:t>
      </w:r>
      <w:r w:rsidR="006266D9">
        <w:rPr>
          <w:color w:val="002060"/>
          <w:sz w:val="52"/>
          <w:szCs w:val="52"/>
        </w:rPr>
        <w:t xml:space="preserve">Community Behavioral Health Center (CBHC) </w:t>
      </w:r>
      <w:r w:rsidR="009B4F17" w:rsidRPr="00AF2F7D">
        <w:rPr>
          <w:color w:val="002060"/>
          <w:sz w:val="52"/>
          <w:szCs w:val="52"/>
        </w:rPr>
        <w:t>Quality and Equity Incentive Program</w:t>
      </w:r>
      <w:r w:rsidR="00916DE4">
        <w:rPr>
          <w:color w:val="002060"/>
          <w:sz w:val="52"/>
          <w:szCs w:val="52"/>
        </w:rPr>
        <w:t xml:space="preserve"> (QEIP)</w:t>
      </w:r>
    </w:p>
    <w:p w14:paraId="3384B27E" w14:textId="5BDBC83A" w:rsidR="002238A4" w:rsidRDefault="00422259" w:rsidP="13DE4B63">
      <w:pPr>
        <w:pStyle w:val="MHSummaryHeadline"/>
        <w:spacing w:before="500"/>
        <w:jc w:val="center"/>
      </w:pPr>
      <w:r>
        <w:rPr>
          <w:noProof/>
        </w:rPr>
        <mc:AlternateContent>
          <mc:Choice Requires="wps">
            <w:drawing>
              <wp:anchor distT="0" distB="0" distL="114300" distR="114300" simplePos="0" relativeHeight="251658240" behindDoc="0" locked="0" layoutInCell="1" allowOverlap="1" wp14:anchorId="723B7FA4" wp14:editId="52D8C0CA">
                <wp:simplePos x="0" y="0"/>
                <wp:positionH relativeFrom="margin">
                  <wp:posOffset>713105</wp:posOffset>
                </wp:positionH>
                <wp:positionV relativeFrom="paragraph">
                  <wp:posOffset>116840</wp:posOffset>
                </wp:positionV>
                <wp:extent cx="5003800" cy="6350"/>
                <wp:effectExtent l="17780" t="15875" r="17145" b="15875"/>
                <wp:wrapNone/>
                <wp:docPr id="1987303812" name="Straight Connector 12935064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0" cy="6350"/>
                        </a:xfrm>
                        <a:prstGeom prst="line">
                          <a:avLst/>
                        </a:prstGeom>
                        <a:noFill/>
                        <a:ln w="28575">
                          <a:solidFill>
                            <a:schemeClr val="accent4">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0F1B577" id="Straight Connector 1293506436" o:spid="_x0000_s1026" alt="&quot;&quot;"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6.15pt,9.2pt" to="450.1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Np2gEAAJ4DAAAOAAAAZHJzL2Uyb0RvYy54bWysU02P2yAQvVfqf0DcGzvZZhtZcfaQ7fay&#10;bSPttvcJ4BgVGAQkdv59B5L19uNW1QcEM8zjzZvn9d1oDTupEDW6ls9nNWfKCZTaHVr+7fnh3Yqz&#10;mMBJMOhUy88q8rvN2zfrwTdqgT0aqQIjEBebwbe8T8k3VRVFryzEGXrlKNlhsJDoGA6VDDAQujXV&#10;oq5vqwGD9AGFipGi95ck3xT8rlMife26qBIzLSduqayhrPu8Vps1NIcAvtfiSgP+gYUF7ejRCeoe&#10;ErBj0H9BWS0CRuzSTKCtsOu0UKUH6mZe/9HNUw9elV5InOgnmeL/gxVfTlu3C5m6GN2Tf0TxIzKH&#10;2x7cQRUCz2dPg5tnqarBx2YqyYfod4Hth88o6Q4cExYVxi5Y1hntv+fCDE6dsrHIfp5kV2NigoLL&#10;ur5Z1TQdQbnbm2WZSgVNRsm1PsT0SaFledNyo10WBRo4PcaUWb1eyWGHD9qYMljj2NDyxWr5YVkq&#10;IhotczbfKx5TWxPYCcgdIIRy6X25Z46WOrrE53X+LkahONnpEn9hOcEUIr+9YHUicxttW079TSi9&#10;AvnRycIwgTaXPXVh3FXirGq2cGz2KM+78CI9maC8cjVsdtmv51L9+lttfgIAAP//AwBQSwMEFAAG&#10;AAgAAAAhAEbxzLHeAAAACQEAAA8AAABkcnMvZG93bnJldi54bWxMj0FPwzAMhe9I/IfISNxYslGN&#10;tWs6oQkkxk4MpF3T1msLiVM1WVf+PeYEN7/np+fP+WZyVow4hM6ThvlMgUCqfN1Ro+Hj/fluBSJE&#10;Q7WxnlDDNwbYFNdXuclqf6E3HA+xEVxCITMa2hj7TMpQtehMmPkeiXcnPzgTWQ6NrAdz4XJn5UKp&#10;pXSmI77Qmh63LVZfh7PTgMeXuKw+99vRPpjdU7IrX49pqfXtzfS4BhFxin9h+MVndCiYqfRnqoOw&#10;rOeLe47ysEpAcCBVio2SjTQBWeTy/wfFDwAAAP//AwBQSwECLQAUAAYACAAAACEAtoM4kv4AAADh&#10;AQAAEwAAAAAAAAAAAAAAAAAAAAAAW0NvbnRlbnRfVHlwZXNdLnhtbFBLAQItABQABgAIAAAAIQA4&#10;/SH/1gAAAJQBAAALAAAAAAAAAAAAAAAAAC8BAABfcmVscy8ucmVsc1BLAQItABQABgAIAAAAIQB9&#10;/SNp2gEAAJ4DAAAOAAAAAAAAAAAAAAAAAC4CAABkcnMvZTJvRG9jLnhtbFBLAQItABQABgAIAAAA&#10;IQBG8cyx3gAAAAkBAAAPAAAAAAAAAAAAAAAAADQEAABkcnMvZG93bnJldi54bWxQSwUGAAAAAAQA&#10;BADzAAAAPwUAAAAA&#10;" strokecolor="#f6c51b [3207]" strokeweight="2.25pt">
                <v:stroke joinstyle="miter"/>
                <w10:wrap anchorx="margin"/>
              </v:line>
            </w:pict>
          </mc:Fallback>
        </mc:AlternateContent>
      </w:r>
    </w:p>
    <w:p w14:paraId="5FEDD8E9" w14:textId="77777777" w:rsidR="002238A4" w:rsidDel="00995D9F" w:rsidRDefault="002238A4" w:rsidP="009D3A5F">
      <w:pPr>
        <w:pStyle w:val="MHSummaryHeadline"/>
        <w:spacing w:before="500"/>
      </w:pPr>
    </w:p>
    <w:p w14:paraId="59750F7C" w14:textId="77777777" w:rsidR="00C41257" w:rsidRDefault="00C41257" w:rsidP="009D3A5F">
      <w:pPr>
        <w:pStyle w:val="MHSummaryHeadline"/>
        <w:spacing w:before="500"/>
      </w:pPr>
    </w:p>
    <w:p w14:paraId="79FDB23A" w14:textId="77777777" w:rsidR="00C41257" w:rsidRDefault="00C41257" w:rsidP="009D3A5F">
      <w:pPr>
        <w:pStyle w:val="MHSummaryHeadline"/>
        <w:spacing w:before="500"/>
      </w:pPr>
    </w:p>
    <w:p w14:paraId="4201EE80" w14:textId="1D464D71" w:rsidR="002238A4" w:rsidRDefault="00D844DC" w:rsidP="00601999">
      <w:pPr>
        <w:pStyle w:val="Heading2"/>
      </w:pPr>
      <w:r w:rsidRPr="002354FC">
        <w:lastRenderedPageBreak/>
        <w:t>Summary</w:t>
      </w:r>
      <w:r w:rsidR="00FD03FF">
        <w:tab/>
      </w:r>
    </w:p>
    <w:p w14:paraId="44DC9D35" w14:textId="2910C190" w:rsidR="00F4326D" w:rsidRDefault="00FD03FF" w:rsidP="00F4326D">
      <w:r>
        <w:t>The Disability Competent Care Self-Assessment</w:t>
      </w:r>
      <w:r w:rsidR="00B8737F">
        <w:t xml:space="preserve"> Report (DCCSAR)</w:t>
      </w:r>
      <w:r>
        <w:t xml:space="preserve"> is the first of two reporting requirements for the measure: </w:t>
      </w:r>
      <w:r w:rsidR="00B66D7F">
        <w:t>Disability Competent Care</w:t>
      </w:r>
      <w:r w:rsidR="00487269">
        <w:t xml:space="preserve"> in Performance Year 1 (PY1). In PY1, t</w:t>
      </w:r>
      <w:r w:rsidR="00F4326D">
        <w:t>his measure evaluates whether CBHCs have:</w:t>
      </w:r>
    </w:p>
    <w:p w14:paraId="5E87C1BC" w14:textId="52B95B5F" w:rsidR="00F4326D" w:rsidRDefault="00F4326D" w:rsidP="00617C8B">
      <w:pPr>
        <w:pStyle w:val="ListParagraph"/>
        <w:numPr>
          <w:ilvl w:val="0"/>
          <w:numId w:val="18"/>
        </w:numPr>
      </w:pPr>
      <w:r>
        <w:t>Performed a self-assessment of disability-competent care;</w:t>
      </w:r>
    </w:p>
    <w:p w14:paraId="19202E14" w14:textId="13BACF23" w:rsidR="00F4326D" w:rsidRDefault="00F4326D" w:rsidP="00617C8B">
      <w:pPr>
        <w:pStyle w:val="ListParagraph"/>
        <w:numPr>
          <w:ilvl w:val="0"/>
          <w:numId w:val="18"/>
        </w:numPr>
      </w:pPr>
      <w:r>
        <w:t>Identified at least three areas of competency in need of improvement; and</w:t>
      </w:r>
    </w:p>
    <w:p w14:paraId="2E00445C" w14:textId="2F2C3051" w:rsidR="00D50676" w:rsidRDefault="00F4326D" w:rsidP="00617C8B">
      <w:pPr>
        <w:pStyle w:val="ListParagraph"/>
        <w:numPr>
          <w:ilvl w:val="0"/>
          <w:numId w:val="18"/>
        </w:numPr>
      </w:pPr>
      <w:r>
        <w:t>Developed a disability competency training plan for patient-facing CBHC staff.</w:t>
      </w:r>
    </w:p>
    <w:p w14:paraId="214DC1B7" w14:textId="2A2B2570" w:rsidR="00D50676" w:rsidRDefault="00D50676" w:rsidP="00D50676">
      <w:r>
        <w:t xml:space="preserve">Performance Submission Requirements for this measure in PY1 includes </w:t>
      </w:r>
      <w:r w:rsidR="001949E4">
        <w:t>two deliverables</w:t>
      </w:r>
      <w:r w:rsidR="001C4500">
        <w:t>:</w:t>
      </w:r>
    </w:p>
    <w:p w14:paraId="586BFC20" w14:textId="61BC933D" w:rsidR="001C4500" w:rsidRDefault="0080748E" w:rsidP="00B8737F">
      <w:pPr>
        <w:pStyle w:val="ListParagraph"/>
        <w:numPr>
          <w:ilvl w:val="0"/>
          <w:numId w:val="19"/>
        </w:numPr>
      </w:pPr>
      <w:r w:rsidRPr="003C7F2C">
        <w:rPr>
          <w:b/>
          <w:bCs/>
        </w:rPr>
        <w:t>Disability Competent Care Self-</w:t>
      </w:r>
      <w:r w:rsidRPr="00B8737F">
        <w:rPr>
          <w:b/>
          <w:bCs/>
        </w:rPr>
        <w:t>Assessment</w:t>
      </w:r>
      <w:r w:rsidR="00B8737F" w:rsidRPr="00B8737F">
        <w:rPr>
          <w:b/>
          <w:bCs/>
        </w:rPr>
        <w:t xml:space="preserve"> Report</w:t>
      </w:r>
      <w:r w:rsidR="003E7C1A">
        <w:rPr>
          <w:b/>
          <w:bCs/>
        </w:rPr>
        <w:t xml:space="preserve"> (DCCSAR)</w:t>
      </w:r>
      <w:r w:rsidR="00B8737F">
        <w:t>,</w:t>
      </w:r>
      <w:r>
        <w:t xml:space="preserve"> due November 1</w:t>
      </w:r>
      <w:r w:rsidRPr="0080748E">
        <w:rPr>
          <w:vertAlign w:val="superscript"/>
        </w:rPr>
        <w:t>st</w:t>
      </w:r>
      <w:r>
        <w:t>, 2024.</w:t>
      </w:r>
      <w:r w:rsidR="00B8737F">
        <w:t xml:space="preserve"> </w:t>
      </w:r>
      <w:r w:rsidR="00C32922">
        <w:t>The submission instructions and reporting template is included in this document</w:t>
      </w:r>
      <w:r w:rsidR="00C10BFC">
        <w:t xml:space="preserve">. </w:t>
      </w:r>
    </w:p>
    <w:p w14:paraId="4F3A873C" w14:textId="76F6E55E" w:rsidR="0080748E" w:rsidRDefault="003C7F2C" w:rsidP="00617C8B">
      <w:pPr>
        <w:pStyle w:val="ListParagraph"/>
        <w:numPr>
          <w:ilvl w:val="0"/>
          <w:numId w:val="19"/>
        </w:numPr>
      </w:pPr>
      <w:r w:rsidRPr="003C7F2C">
        <w:rPr>
          <w:b/>
          <w:bCs/>
        </w:rPr>
        <w:t>Disability</w:t>
      </w:r>
      <w:r w:rsidR="00FF6581" w:rsidRPr="003C7F2C">
        <w:rPr>
          <w:b/>
          <w:bCs/>
        </w:rPr>
        <w:t xml:space="preserve"> Competent Care Training Plan</w:t>
      </w:r>
      <w:r w:rsidR="00FF6581">
        <w:t>, anticipated to be due a</w:t>
      </w:r>
      <w:r w:rsidR="00B8737F">
        <w:t>t a</w:t>
      </w:r>
      <w:r w:rsidR="00FF6581">
        <w:t xml:space="preserve"> date following December 31</w:t>
      </w:r>
      <w:r w:rsidR="00FF6581" w:rsidRPr="00FF6581">
        <w:rPr>
          <w:vertAlign w:val="superscript"/>
        </w:rPr>
        <w:t>st</w:t>
      </w:r>
      <w:r w:rsidR="00FF6581">
        <w:t xml:space="preserve">, 2024. </w:t>
      </w:r>
      <w:r>
        <w:t>The reporting template and submission instructions for this deliverable will be shared separately.</w:t>
      </w:r>
    </w:p>
    <w:p w14:paraId="4098D999" w14:textId="6735E4A6" w:rsidR="00C35ABA" w:rsidRDefault="00726DF4" w:rsidP="004056C0">
      <w:r w:rsidRPr="00726DF4">
        <w:t xml:space="preserve">CBHC TIN-billing entities shall submit one </w:t>
      </w:r>
      <w:r w:rsidR="00B8737F">
        <w:t xml:space="preserve">self-assessment report </w:t>
      </w:r>
      <w:r w:rsidRPr="00726DF4">
        <w:t xml:space="preserve">on behalf of </w:t>
      </w:r>
      <w:r w:rsidR="005B293F">
        <w:t>its</w:t>
      </w:r>
      <w:r w:rsidRPr="00726DF4">
        <w:t xml:space="preserve"> CBHC sites if there are multiple sites.</w:t>
      </w:r>
    </w:p>
    <w:p w14:paraId="44483F1A" w14:textId="77777777" w:rsidR="00C35ABA" w:rsidRDefault="00C35ABA">
      <w:pPr>
        <w:spacing w:before="0" w:after="0" w:line="240" w:lineRule="auto"/>
      </w:pPr>
      <w:r>
        <w:br w:type="page"/>
      </w:r>
    </w:p>
    <w:p w14:paraId="2F84F7F0" w14:textId="77777777" w:rsidR="00C35ABA" w:rsidRPr="00255FF0" w:rsidRDefault="00C35ABA" w:rsidP="00C35ABA">
      <w:pPr>
        <w:pStyle w:val="Heading2"/>
      </w:pPr>
      <w:r w:rsidRPr="00255FF0">
        <w:lastRenderedPageBreak/>
        <w:t>Reporting Template</w:t>
      </w:r>
    </w:p>
    <w:p w14:paraId="1B2871CE" w14:textId="77777777" w:rsidR="00C35ABA" w:rsidRPr="00166DA1" w:rsidRDefault="00C35ABA" w:rsidP="00C35ABA">
      <w:pPr>
        <w:pStyle w:val="Heading3"/>
        <w:rPr>
          <w:rFonts w:asciiTheme="minorHAnsi" w:hAnsiTheme="minorHAnsi" w:cstheme="minorHAnsi"/>
        </w:rPr>
      </w:pPr>
      <w:r w:rsidRPr="00166DA1">
        <w:rPr>
          <w:rFonts w:asciiTheme="minorHAnsi" w:hAnsiTheme="minorHAnsi" w:cstheme="minorHAnsi"/>
        </w:rPr>
        <w:t>Contact Information</w:t>
      </w:r>
    </w:p>
    <w:tbl>
      <w:tblPr>
        <w:tblStyle w:val="MHLeftHeaderTable"/>
        <w:tblW w:w="10075" w:type="dxa"/>
        <w:tblLook w:val="06A0" w:firstRow="1" w:lastRow="0" w:firstColumn="1" w:lastColumn="0" w:noHBand="1" w:noVBand="1"/>
      </w:tblPr>
      <w:tblGrid>
        <w:gridCol w:w="3685"/>
        <w:gridCol w:w="6390"/>
      </w:tblGrid>
      <w:tr w:rsidR="00C35ABA" w:rsidRPr="009D3A5F" w14:paraId="46CCC8D8" w14:textId="77777777" w:rsidTr="008A353E">
        <w:trPr>
          <w:trHeight w:val="504"/>
          <w:tblHeader/>
        </w:trPr>
        <w:tc>
          <w:tcPr>
            <w:cnfStyle w:val="001000000000" w:firstRow="0" w:lastRow="0" w:firstColumn="1" w:lastColumn="0" w:oddVBand="0" w:evenVBand="0" w:oddHBand="0" w:evenHBand="0" w:firstRowFirstColumn="0" w:firstRowLastColumn="0" w:lastRowFirstColumn="0" w:lastRowLastColumn="0"/>
            <w:tcW w:w="3685" w:type="dxa"/>
          </w:tcPr>
          <w:p w14:paraId="79A2A77A" w14:textId="77777777" w:rsidR="00C35ABA" w:rsidRPr="00836C7F" w:rsidRDefault="00C35ABA">
            <w:pPr>
              <w:pStyle w:val="MH-ChartContentText"/>
            </w:pPr>
            <w:r>
              <w:t>CBHC Organization:</w:t>
            </w:r>
          </w:p>
        </w:tc>
        <w:tc>
          <w:tcPr>
            <w:tcW w:w="6390" w:type="dxa"/>
          </w:tcPr>
          <w:p w14:paraId="6FFFE3A3" w14:textId="77777777" w:rsidR="00C35ABA" w:rsidRPr="009C5CFF" w:rsidRDefault="00C35ABA">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r w:rsidR="00C35ABA" w:rsidRPr="009D3A5F" w14:paraId="436568F6" w14:textId="77777777" w:rsidTr="008A353E">
        <w:trPr>
          <w:trHeight w:val="504"/>
          <w:tblHeader/>
        </w:trPr>
        <w:tc>
          <w:tcPr>
            <w:cnfStyle w:val="001000000000" w:firstRow="0" w:lastRow="0" w:firstColumn="1" w:lastColumn="0" w:oddVBand="0" w:evenVBand="0" w:oddHBand="0" w:evenHBand="0" w:firstRowFirstColumn="0" w:firstRowLastColumn="0" w:lastRowFirstColumn="0" w:lastRowLastColumn="0"/>
            <w:tcW w:w="3685" w:type="dxa"/>
          </w:tcPr>
          <w:p w14:paraId="3941DE36" w14:textId="77777777" w:rsidR="00C35ABA" w:rsidRDefault="00C35ABA">
            <w:pPr>
              <w:pStyle w:val="MH-ChartContentText"/>
            </w:pPr>
            <w:r w:rsidRPr="00836C7F">
              <w:t>Point of Contact Name:</w:t>
            </w:r>
          </w:p>
        </w:tc>
        <w:tc>
          <w:tcPr>
            <w:tcW w:w="6390" w:type="dxa"/>
          </w:tcPr>
          <w:p w14:paraId="2EF68BFE" w14:textId="77777777" w:rsidR="00C35ABA" w:rsidRPr="009C5CFF" w:rsidRDefault="00C35ABA">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r w:rsidR="00C35ABA" w:rsidRPr="009D3A5F" w14:paraId="599550C3" w14:textId="77777777" w:rsidTr="008A353E">
        <w:trPr>
          <w:trHeight w:val="504"/>
          <w:tblHeader/>
        </w:trPr>
        <w:tc>
          <w:tcPr>
            <w:cnfStyle w:val="001000000000" w:firstRow="0" w:lastRow="0" w:firstColumn="1" w:lastColumn="0" w:oddVBand="0" w:evenVBand="0" w:oddHBand="0" w:evenHBand="0" w:firstRowFirstColumn="0" w:firstRowLastColumn="0" w:lastRowFirstColumn="0" w:lastRowLastColumn="0"/>
            <w:tcW w:w="3685" w:type="dxa"/>
          </w:tcPr>
          <w:p w14:paraId="24788F78" w14:textId="77777777" w:rsidR="00C35ABA" w:rsidRPr="00836C7F" w:rsidRDefault="00C35ABA">
            <w:pPr>
              <w:pStyle w:val="MH-ChartContentText"/>
            </w:pPr>
            <w:r>
              <w:t>Point of Contact Title:</w:t>
            </w:r>
          </w:p>
        </w:tc>
        <w:tc>
          <w:tcPr>
            <w:tcW w:w="6390" w:type="dxa"/>
          </w:tcPr>
          <w:p w14:paraId="4024A9DD" w14:textId="77777777" w:rsidR="00C35ABA" w:rsidRPr="009C5CFF" w:rsidRDefault="00C35ABA">
            <w:pPr>
              <w:pStyle w:val="MH-ChartContentText"/>
              <w:cnfStyle w:val="000000000000" w:firstRow="0" w:lastRow="0" w:firstColumn="0" w:lastColumn="0" w:oddVBand="0" w:evenVBand="0" w:oddHBand="0" w:evenHBand="0" w:firstRowFirstColumn="0" w:firstRowLastColumn="0" w:lastRowFirstColumn="0" w:lastRowLastColumn="0"/>
            </w:pPr>
            <w:r>
              <w:t>Add text</w:t>
            </w:r>
          </w:p>
        </w:tc>
      </w:tr>
      <w:tr w:rsidR="00C35ABA" w:rsidRPr="009D3A5F" w14:paraId="68095BC4" w14:textId="77777777" w:rsidTr="008A353E">
        <w:trPr>
          <w:trHeight w:val="504"/>
          <w:tblHeader/>
        </w:trPr>
        <w:tc>
          <w:tcPr>
            <w:cnfStyle w:val="001000000000" w:firstRow="0" w:lastRow="0" w:firstColumn="1" w:lastColumn="0" w:oddVBand="0" w:evenVBand="0" w:oddHBand="0" w:evenHBand="0" w:firstRowFirstColumn="0" w:firstRowLastColumn="0" w:lastRowFirstColumn="0" w:lastRowLastColumn="0"/>
            <w:tcW w:w="3685" w:type="dxa"/>
          </w:tcPr>
          <w:p w14:paraId="50481BA3" w14:textId="77777777" w:rsidR="00C35ABA" w:rsidRPr="00836C7F" w:rsidRDefault="00C35ABA">
            <w:pPr>
              <w:pStyle w:val="MH-ChartContentText"/>
            </w:pPr>
            <w:r w:rsidRPr="00836C7F">
              <w:t>Point of Contact Email Address:</w:t>
            </w:r>
          </w:p>
        </w:tc>
        <w:tc>
          <w:tcPr>
            <w:tcW w:w="6390" w:type="dxa"/>
          </w:tcPr>
          <w:p w14:paraId="79590B09" w14:textId="77777777" w:rsidR="00C35ABA" w:rsidRPr="009C5CFF" w:rsidRDefault="00C35ABA">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bl>
    <w:p w14:paraId="3B71143B" w14:textId="77777777" w:rsidR="00BF2CF1" w:rsidRDefault="00BF2CF1" w:rsidP="00BF2CF1">
      <w:r>
        <w:t xml:space="preserve">CBHCs should submit the completed report to EOHHS via OnBase by </w:t>
      </w:r>
      <w:r w:rsidRPr="009B3622">
        <w:rPr>
          <w:b/>
          <w:bCs/>
        </w:rPr>
        <w:t>November 1</w:t>
      </w:r>
      <w:r w:rsidRPr="009B3622">
        <w:rPr>
          <w:b/>
          <w:bCs/>
          <w:vertAlign w:val="superscript"/>
        </w:rPr>
        <w:t>st</w:t>
      </w:r>
      <w:r w:rsidRPr="009B3622">
        <w:rPr>
          <w:b/>
          <w:bCs/>
        </w:rPr>
        <w:t>, 2024</w:t>
      </w:r>
      <w:r>
        <w:t xml:space="preserve">, with the following naming convention: </w:t>
      </w:r>
      <w:r w:rsidRPr="003E6526">
        <w:rPr>
          <w:b/>
          <w:bCs/>
        </w:rPr>
        <w:t>CBHCAbbreviation_DCCSAR_YYYYMMDD</w:t>
      </w:r>
      <w:r>
        <w:t xml:space="preserve">. Please rename the file with the CBHC abbreviation and submission date. Note: Submission is a 2-step process; after uploading the deliverables onto OnBase, click “submit” to finalize the submission.  </w:t>
      </w:r>
    </w:p>
    <w:p w14:paraId="23183B7B" w14:textId="067FD045" w:rsidR="00BF2CF1" w:rsidRDefault="00BF2CF1" w:rsidP="00500A9C">
      <w:r>
        <w:t xml:space="preserve">Please reach out to the MassHealth Health Equity Team at </w:t>
      </w:r>
      <w:hyperlink r:id="rId13" w:history="1">
        <w:r w:rsidRPr="00220F5B">
          <w:rPr>
            <w:rStyle w:val="Hyperlink"/>
          </w:rPr>
          <w:t>health.equity@mass.gov</w:t>
        </w:r>
      </w:hyperlink>
      <w:r>
        <w:t xml:space="preserve"> with any questions.  </w:t>
      </w:r>
    </w:p>
    <w:p w14:paraId="07788B93" w14:textId="76AB4237" w:rsidR="00E461A7" w:rsidRPr="002354FC" w:rsidRDefault="00642DCF" w:rsidP="00F46ED1">
      <w:pPr>
        <w:pStyle w:val="Heading3"/>
      </w:pPr>
      <w:r>
        <w:t>I</w:t>
      </w:r>
      <w:r w:rsidR="00AB4559">
        <w:t>ntroduction</w:t>
      </w:r>
    </w:p>
    <w:p w14:paraId="2F60946C" w14:textId="2B0DB67B" w:rsidR="00F46ED1" w:rsidRDefault="00F46ED1" w:rsidP="00F46ED1">
      <w:bookmarkStart w:id="0" w:name="This_online_survey_asks_each_Coordinated"/>
      <w:bookmarkEnd w:id="0"/>
      <w:r>
        <w:t xml:space="preserve">The </w:t>
      </w:r>
      <w:hyperlink r:id="rId14" w:history="1">
        <w:r w:rsidR="00D82F45">
          <w:rPr>
            <w:rStyle w:val="Hyperlink"/>
          </w:rPr>
          <w:t>Disability Competent Care (DCC) Model</w:t>
        </w:r>
      </w:hyperlink>
      <w:r w:rsidR="003541B8">
        <w:rPr>
          <w:rStyle w:val="FootnoteReference"/>
        </w:rPr>
        <w:footnoteReference w:id="2"/>
      </w:r>
      <w:r>
        <w:t xml:space="preserve"> is a participant-centered model that focuses on the eventual goal of supporting individuals to achieve maximum function. The DCC model is delivered by an interdisciplinary team that recognizes and treats each individual as a unique person, not as their diagnosis or condition. There are seven pillars that comprise the DCC Model: </w:t>
      </w:r>
    </w:p>
    <w:p w14:paraId="272AD218" w14:textId="1954052A" w:rsidR="00F46ED1" w:rsidRDefault="00F46ED1" w:rsidP="00617C8B">
      <w:pPr>
        <w:pStyle w:val="ListParagraph"/>
        <w:numPr>
          <w:ilvl w:val="0"/>
          <w:numId w:val="20"/>
        </w:numPr>
        <w:spacing w:before="0" w:after="0"/>
      </w:pPr>
      <w:r>
        <w:t xml:space="preserve">Understanding </w:t>
      </w:r>
      <w:r w:rsidR="009B5949">
        <w:t>DCC and disabilities</w:t>
      </w:r>
      <w:r>
        <w:t xml:space="preserve"> </w:t>
      </w:r>
      <w:r w:rsidR="009B5949">
        <w:t>within the</w:t>
      </w:r>
      <w:r>
        <w:t xml:space="preserve"> population being served</w:t>
      </w:r>
      <w:r w:rsidR="00A50C9D">
        <w:t>.</w:t>
      </w:r>
    </w:p>
    <w:p w14:paraId="30CABAE9" w14:textId="41DEE4A2" w:rsidR="00F46ED1" w:rsidRDefault="00F46ED1" w:rsidP="00617C8B">
      <w:pPr>
        <w:pStyle w:val="ListParagraph"/>
        <w:numPr>
          <w:ilvl w:val="0"/>
          <w:numId w:val="20"/>
        </w:numPr>
        <w:spacing w:before="0" w:after="0"/>
      </w:pPr>
      <w:r>
        <w:t>Focusing on participant engagement and implementing participant-centered care</w:t>
      </w:r>
      <w:r w:rsidR="00A50C9D">
        <w:t>.</w:t>
      </w:r>
    </w:p>
    <w:p w14:paraId="6C714E77" w14:textId="47BC2E96" w:rsidR="00F46ED1" w:rsidRDefault="009B5949" w:rsidP="00617C8B">
      <w:pPr>
        <w:pStyle w:val="ListParagraph"/>
        <w:numPr>
          <w:ilvl w:val="0"/>
          <w:numId w:val="20"/>
        </w:numPr>
        <w:spacing w:before="0" w:after="0"/>
      </w:pPr>
      <w:r>
        <w:t>Ensurin</w:t>
      </w:r>
      <w:r w:rsidR="00F46ED1">
        <w:t>g participants have access at all phases of health care delivery and community participation</w:t>
      </w:r>
      <w:r w:rsidR="00A50C9D">
        <w:t>.</w:t>
      </w:r>
      <w:r w:rsidR="00F46ED1">
        <w:t xml:space="preserve"> </w:t>
      </w:r>
    </w:p>
    <w:p w14:paraId="51DC128E" w14:textId="1EF5E927" w:rsidR="00F46ED1" w:rsidRDefault="00F46ED1" w:rsidP="00617C8B">
      <w:pPr>
        <w:pStyle w:val="ListParagraph"/>
        <w:numPr>
          <w:ilvl w:val="0"/>
          <w:numId w:val="20"/>
        </w:numPr>
        <w:spacing w:before="0" w:after="0"/>
      </w:pPr>
      <w:r>
        <w:t>Developing and integrating responsive care</w:t>
      </w:r>
      <w:r w:rsidR="00A50C9D">
        <w:t>.</w:t>
      </w:r>
      <w:r>
        <w:t xml:space="preserve"> </w:t>
      </w:r>
    </w:p>
    <w:p w14:paraId="02C0BE03" w14:textId="0761A323" w:rsidR="00F46ED1" w:rsidRDefault="00F46ED1" w:rsidP="00617C8B">
      <w:pPr>
        <w:pStyle w:val="ListParagraph"/>
        <w:numPr>
          <w:ilvl w:val="0"/>
          <w:numId w:val="20"/>
        </w:numPr>
        <w:spacing w:before="0" w:after="0"/>
      </w:pPr>
      <w:r>
        <w:t>Identifying key care coordination needs across the full spectrum of services, including transitions and leveraging community supports</w:t>
      </w:r>
      <w:r w:rsidR="00A50C9D">
        <w:t>.</w:t>
      </w:r>
      <w:r>
        <w:t xml:space="preserve"> </w:t>
      </w:r>
    </w:p>
    <w:p w14:paraId="37462633" w14:textId="777CBCBD" w:rsidR="00F46ED1" w:rsidRDefault="00F46ED1" w:rsidP="00617C8B">
      <w:pPr>
        <w:pStyle w:val="ListParagraph"/>
        <w:numPr>
          <w:ilvl w:val="0"/>
          <w:numId w:val="20"/>
        </w:numPr>
        <w:spacing w:before="0" w:after="0"/>
      </w:pPr>
      <w:r>
        <w:t>Establishing flexible long-term services and supports (LTSS) so participants have the resources needed to function in the community</w:t>
      </w:r>
      <w:r w:rsidR="00A50C9D">
        <w:t>.</w:t>
      </w:r>
      <w:r>
        <w:t xml:space="preserve"> </w:t>
      </w:r>
    </w:p>
    <w:p w14:paraId="53AE9C97" w14:textId="5AFE4FE3" w:rsidR="00AB4559" w:rsidRDefault="00F46ED1" w:rsidP="00617C8B">
      <w:pPr>
        <w:pStyle w:val="ListParagraph"/>
        <w:numPr>
          <w:ilvl w:val="0"/>
          <w:numId w:val="20"/>
        </w:numPr>
        <w:spacing w:before="0" w:after="0"/>
      </w:pPr>
      <w:r>
        <w:t xml:space="preserve">Integrating behavioral health services to help participants receive </w:t>
      </w:r>
      <w:r w:rsidR="00E62637">
        <w:t>the full continuum of coordinated care</w:t>
      </w:r>
      <w:r w:rsidR="00A50C9D">
        <w:t>.</w:t>
      </w:r>
    </w:p>
    <w:p w14:paraId="7110CB6E" w14:textId="77777777" w:rsidR="00FA1099" w:rsidRDefault="00FA1099" w:rsidP="00FA1099">
      <w:pPr>
        <w:spacing w:before="0" w:after="0"/>
      </w:pPr>
    </w:p>
    <w:p w14:paraId="5A14E380" w14:textId="1EC9AF3D" w:rsidR="00FA1099" w:rsidRDefault="00FA1099" w:rsidP="00FA1099">
      <w:pPr>
        <w:spacing w:before="0" w:after="0"/>
      </w:pPr>
      <w:r w:rsidRPr="00E678C7">
        <w:t xml:space="preserve">Framed by the DCC Model, the </w:t>
      </w:r>
      <w:hyperlink r:id="rId15" w:history="1">
        <w:r w:rsidRPr="00FE0B18">
          <w:rPr>
            <w:rStyle w:val="Hyperlink"/>
          </w:rPr>
          <w:t>Disability-Competent Care Self-Assessment Tool (DCCAT)</w:t>
        </w:r>
      </w:hyperlink>
      <w:r>
        <w:rPr>
          <w:rStyle w:val="FootnoteReference"/>
        </w:rPr>
        <w:footnoteReference w:id="3"/>
      </w:r>
      <w:r>
        <w:t xml:space="preserve"> </w:t>
      </w:r>
      <w:r w:rsidRPr="00E678C7">
        <w:t xml:space="preserve">was designed by CMS’ Resources for Integrated Care (RIC) to help providers evaluate their current ability to </w:t>
      </w:r>
      <w:r w:rsidRPr="00E678C7">
        <w:lastRenderedPageBreak/>
        <w:t>meet the needs of participants with functional limitations and identify strategic opportunities for improvement. CMS’ RIC</w:t>
      </w:r>
      <w:r>
        <w:t xml:space="preserve"> also</w:t>
      </w:r>
      <w:r w:rsidRPr="00E678C7">
        <w:t xml:space="preserve"> developed the </w:t>
      </w:r>
      <w:hyperlink r:id="rId16" w:history="1">
        <w:r w:rsidRPr="000711EC">
          <w:rPr>
            <w:rStyle w:val="Hyperlink"/>
          </w:rPr>
          <w:t>DCCAT Evaluation Results Form</w:t>
        </w:r>
      </w:hyperlink>
      <w:r>
        <w:t xml:space="preserve"> </w:t>
      </w:r>
      <w:r w:rsidR="00F4055B">
        <w:t>(DCCAT-ERF)</w:t>
      </w:r>
      <w:r>
        <w:rPr>
          <w:rStyle w:val="FootnoteReference"/>
        </w:rPr>
        <w:footnoteReference w:id="4"/>
      </w:r>
      <w:r w:rsidRPr="00E678C7">
        <w:t xml:space="preserve"> to facilitate capturing responses to the DCCAT. </w:t>
      </w:r>
      <w:r w:rsidRPr="00FA1099">
        <w:rPr>
          <w:b/>
          <w:bCs/>
          <w:i/>
          <w:iCs/>
        </w:rPr>
        <w:t>MassHealth has adapted the DCCAT Evaluation Results Form for use in the CBHC setting to create the DCCAT-CERF</w:t>
      </w:r>
      <w:r>
        <w:rPr>
          <w:b/>
          <w:bCs/>
          <w:i/>
          <w:iCs/>
        </w:rPr>
        <w:t>.</w:t>
      </w:r>
    </w:p>
    <w:p w14:paraId="445D6150" w14:textId="77777777" w:rsidR="00EC3CD3" w:rsidRDefault="00EC3CD3" w:rsidP="00FA1099">
      <w:pPr>
        <w:spacing w:before="0" w:after="0"/>
      </w:pPr>
    </w:p>
    <w:p w14:paraId="52B4500C" w14:textId="4BB752D0" w:rsidR="00F4055B" w:rsidRDefault="00BA6941" w:rsidP="00F4055B">
      <w:pPr>
        <w:spacing w:before="0" w:after="0"/>
      </w:pPr>
      <w:r>
        <w:t xml:space="preserve">The Disability Competent Care Self-Assessment Report deliverable </w:t>
      </w:r>
      <w:r w:rsidR="003F37F9">
        <w:t>includes</w:t>
      </w:r>
      <w:r>
        <w:t xml:space="preserve"> two components</w:t>
      </w:r>
      <w:r w:rsidR="003F37F9">
        <w:t xml:space="preserve"> that </w:t>
      </w:r>
      <w:r w:rsidR="007A7823">
        <w:t>each participating CBHC TIN-billing entity</w:t>
      </w:r>
      <w:r w:rsidR="003F37F9">
        <w:t xml:space="preserve"> must complete</w:t>
      </w:r>
      <w:r>
        <w:t>: 1) The DCCAT-CERF</w:t>
      </w:r>
      <w:r w:rsidR="007A7823">
        <w:t xml:space="preserve"> </w:t>
      </w:r>
      <w:r>
        <w:t xml:space="preserve">and </w:t>
      </w:r>
      <w:r w:rsidR="007A7823">
        <w:t>2</w:t>
      </w:r>
      <w:r>
        <w:t xml:space="preserve">) the </w:t>
      </w:r>
      <w:r w:rsidR="00094051">
        <w:t>DCC Self-Assessment Report (DCCSAR)</w:t>
      </w:r>
      <w:r w:rsidR="003F37F9">
        <w:t xml:space="preserve"> itself</w:t>
      </w:r>
      <w:r w:rsidR="007A7823">
        <w:t>. The DCCAT-CERF excel tool</w:t>
      </w:r>
      <w:r w:rsidR="007A7823" w:rsidRPr="002F7EFF">
        <w:t xml:space="preserve"> is </w:t>
      </w:r>
      <w:r w:rsidR="007A7823" w:rsidRPr="00F4055B">
        <w:rPr>
          <w:b/>
          <w:bCs/>
          <w:u w:val="single"/>
        </w:rPr>
        <w:t>not</w:t>
      </w:r>
      <w:r w:rsidR="007A7823" w:rsidRPr="002F7EFF">
        <w:t xml:space="preserve"> required to be submitted</w:t>
      </w:r>
      <w:r w:rsidR="007A7823">
        <w:t xml:space="preserve"> </w:t>
      </w:r>
      <w:r w:rsidR="00EC3CD3">
        <w:t xml:space="preserve">but must be completed to inform the </w:t>
      </w:r>
      <w:r w:rsidR="00094051">
        <w:t>DCCSAR</w:t>
      </w:r>
      <w:r w:rsidR="00EC3CD3">
        <w:t xml:space="preserve"> and subsequent training plan</w:t>
      </w:r>
      <w:r w:rsidR="00EC3CD3" w:rsidRPr="002F7EFF">
        <w:t xml:space="preserve">. </w:t>
      </w:r>
      <w:r w:rsidR="00F4055B">
        <w:t xml:space="preserve">Instructions for how to complete the </w:t>
      </w:r>
      <w:r w:rsidR="000551FE">
        <w:t>DCCAT-CERF</w:t>
      </w:r>
      <w:r w:rsidR="0053643A">
        <w:t xml:space="preserve"> tool</w:t>
      </w:r>
      <w:r w:rsidR="000551FE">
        <w:t xml:space="preserve"> are included in the next section. </w:t>
      </w:r>
    </w:p>
    <w:p w14:paraId="1D110DFF" w14:textId="77777777" w:rsidR="00D47692" w:rsidRDefault="00D47692" w:rsidP="00F4055B">
      <w:pPr>
        <w:spacing w:before="0" w:after="0"/>
      </w:pPr>
    </w:p>
    <w:p w14:paraId="43B1D70C" w14:textId="22942D14" w:rsidR="008D63B6" w:rsidRDefault="00B8737F" w:rsidP="00F4055B">
      <w:pPr>
        <w:spacing w:before="0" w:after="0"/>
      </w:pPr>
      <w:r>
        <w:t xml:space="preserve">CBHCs should </w:t>
      </w:r>
      <w:r w:rsidR="007A427F">
        <w:t xml:space="preserve">then </w:t>
      </w:r>
      <w:r>
        <w:t xml:space="preserve">complete the </w:t>
      </w:r>
      <w:r w:rsidR="00F6769D">
        <w:t xml:space="preserve">DCCSAR </w:t>
      </w:r>
      <w:r>
        <w:t>reporting template provided in this document</w:t>
      </w:r>
      <w:r w:rsidR="008D63B6">
        <w:t>.</w:t>
      </w:r>
      <w:r w:rsidR="009B3622">
        <w:t xml:space="preserve"> The report consists of five sections:</w:t>
      </w:r>
    </w:p>
    <w:p w14:paraId="4E0A13DD" w14:textId="77777777" w:rsidR="009B3622" w:rsidRDefault="009B3622" w:rsidP="009B3622">
      <w:pPr>
        <w:pStyle w:val="ListParagraph"/>
        <w:numPr>
          <w:ilvl w:val="0"/>
          <w:numId w:val="21"/>
        </w:numPr>
      </w:pPr>
      <w:r>
        <w:t>Section 1: CBHC DCC Team Composition</w:t>
      </w:r>
    </w:p>
    <w:p w14:paraId="73A8D7B4" w14:textId="77777777" w:rsidR="009B3622" w:rsidRDefault="009B3622" w:rsidP="009B3622">
      <w:pPr>
        <w:pStyle w:val="ListParagraph"/>
        <w:numPr>
          <w:ilvl w:val="0"/>
          <w:numId w:val="21"/>
        </w:numPr>
      </w:pPr>
      <w:r>
        <w:t>Section 2: CBHC DCC Team Demographics</w:t>
      </w:r>
    </w:p>
    <w:p w14:paraId="2F680D1A" w14:textId="77777777" w:rsidR="009B3622" w:rsidRDefault="009B3622" w:rsidP="009B3622">
      <w:pPr>
        <w:pStyle w:val="ListParagraph"/>
        <w:numPr>
          <w:ilvl w:val="0"/>
          <w:numId w:val="21"/>
        </w:numPr>
      </w:pPr>
      <w:r>
        <w:t>Section 3: DCC Model Pillar Selection</w:t>
      </w:r>
    </w:p>
    <w:p w14:paraId="45CB69E6" w14:textId="77777777" w:rsidR="009B3622" w:rsidRDefault="009B3622" w:rsidP="009B3622">
      <w:pPr>
        <w:pStyle w:val="ListParagraph"/>
        <w:numPr>
          <w:ilvl w:val="0"/>
          <w:numId w:val="21"/>
        </w:numPr>
      </w:pPr>
      <w:r>
        <w:t>Section 4: DCC Narrative Summary</w:t>
      </w:r>
    </w:p>
    <w:p w14:paraId="5FF02370" w14:textId="77777777" w:rsidR="009B3622" w:rsidRDefault="009B3622" w:rsidP="009B3622">
      <w:pPr>
        <w:pStyle w:val="ListParagraph"/>
        <w:numPr>
          <w:ilvl w:val="0"/>
          <w:numId w:val="21"/>
        </w:numPr>
      </w:pPr>
      <w:r>
        <w:t>Section 5: Acknowledgement</w:t>
      </w:r>
    </w:p>
    <w:p w14:paraId="4D7C3869" w14:textId="144534C4" w:rsidR="009D1BD3" w:rsidRDefault="00683E1D" w:rsidP="009D1BD3">
      <w:pPr>
        <w:pStyle w:val="Heading3"/>
      </w:pPr>
      <w:r w:rsidRPr="009D1BD3">
        <w:t>Instructions for Completing the Disability Competent Care Assessment Tool CBHC Evaluation Results</w:t>
      </w:r>
      <w:r w:rsidR="00D47692">
        <w:t xml:space="preserve"> Form</w:t>
      </w:r>
      <w:r w:rsidRPr="009D1BD3">
        <w:t xml:space="preserve"> (DCCAT-CER</w:t>
      </w:r>
      <w:r w:rsidR="00FF3B4C" w:rsidRPr="009D1BD3">
        <w:t>F</w:t>
      </w:r>
      <w:r w:rsidRPr="009D1BD3">
        <w:t>)</w:t>
      </w:r>
    </w:p>
    <w:p w14:paraId="753BBE21" w14:textId="7E3BCB2D" w:rsidR="00A60623" w:rsidRDefault="00A60623" w:rsidP="00A60623">
      <w:pPr>
        <w:pStyle w:val="Heading4"/>
      </w:pPr>
      <w:r>
        <w:t>Overview of the DCCAT-CERF</w:t>
      </w:r>
    </w:p>
    <w:p w14:paraId="1B5748C5" w14:textId="104217C3" w:rsidR="00EC3CD3" w:rsidRDefault="00EC3CD3" w:rsidP="00942817">
      <w:pPr>
        <w:spacing w:before="0" w:after="0"/>
      </w:pPr>
      <w:r>
        <w:t>As described above, t</w:t>
      </w:r>
      <w:r w:rsidR="00230937" w:rsidRPr="00230937">
        <w:t>he DCCAT</w:t>
      </w:r>
      <w:r w:rsidR="009D1BD3">
        <w:t>-CERF</w:t>
      </w:r>
      <w:r w:rsidR="00230937" w:rsidRPr="00230937">
        <w:t xml:space="preserve"> is an Excel t</w:t>
      </w:r>
      <w:r w:rsidR="009167B2">
        <w:t xml:space="preserve">ool </w:t>
      </w:r>
      <w:r w:rsidR="00361856">
        <w:t>that MassHealth has adapted from the DCCAT Evaluation Results Form</w:t>
      </w:r>
      <w:r w:rsidR="004F0EF5">
        <w:t xml:space="preserve"> f</w:t>
      </w:r>
      <w:r w:rsidR="00361856">
        <w:t xml:space="preserve">or the </w:t>
      </w:r>
      <w:r>
        <w:t>CBHC setting, to capture results from the Disability Competent Care Assessment Tool. It</w:t>
      </w:r>
      <w:r w:rsidR="00230937" w:rsidRPr="00230937">
        <w:t xml:space="preserve"> contains tabs for each of the seven DCC Pillars (with DCC Pillars 2 – 7 also including sub-sections). For each question, select </w:t>
      </w:r>
      <w:r w:rsidR="00230937" w:rsidRPr="009D1BD3">
        <w:rPr>
          <w:i/>
          <w:iCs/>
        </w:rPr>
        <w:t>Always, Usually, Sometimes, Rarely, or Never</w:t>
      </w:r>
      <w:r w:rsidR="00230937" w:rsidRPr="00230937">
        <w:t xml:space="preserve"> from a drop-down menu. </w:t>
      </w:r>
      <w:r w:rsidR="00EC7EC6" w:rsidRPr="00EC7EC6">
        <w:t xml:space="preserve">CBHCs may use the “Notes” column for internal documentation purposes. The Results Summary worksheet will automatically summarize </w:t>
      </w:r>
      <w:r w:rsidR="00131559">
        <w:t>the</w:t>
      </w:r>
      <w:r w:rsidR="00EC7EC6" w:rsidRPr="00EC7EC6">
        <w:t xml:space="preserve"> CBHC’s responses by taking the average for each DCC pillar and pillar sub-sections.</w:t>
      </w:r>
    </w:p>
    <w:p w14:paraId="550E68C2" w14:textId="3B00AE2B" w:rsidR="00E5657B" w:rsidRDefault="00E5657B" w:rsidP="00E5657B">
      <w:pPr>
        <w:pStyle w:val="Heading4"/>
      </w:pPr>
      <w:r>
        <w:t>Definition of Key Terms Used in the DCCAT-CERF</w:t>
      </w:r>
    </w:p>
    <w:p w14:paraId="3EA52115" w14:textId="15BF5D08" w:rsidR="00E5657B" w:rsidRDefault="0022114F" w:rsidP="0022114F">
      <w:pPr>
        <w:pStyle w:val="ListParagraph"/>
        <w:numPr>
          <w:ilvl w:val="0"/>
          <w:numId w:val="29"/>
        </w:numPr>
        <w:spacing w:before="0" w:after="0"/>
      </w:pPr>
      <w:r w:rsidRPr="00006107">
        <w:rPr>
          <w:b/>
          <w:bCs/>
        </w:rPr>
        <w:t>Comprehensive Assessment:</w:t>
      </w:r>
      <w:r>
        <w:t xml:space="preserve"> </w:t>
      </w:r>
      <w:r w:rsidR="00006107" w:rsidRPr="00006107">
        <w:t>Refers to the core comprehensive assessment done for CBHC core outpatient services. This does not include the mobile crisis intervention evaluation/assessment.</w:t>
      </w:r>
    </w:p>
    <w:p w14:paraId="13171CD0" w14:textId="3507EE61" w:rsidR="00006107" w:rsidRDefault="00006107" w:rsidP="0022114F">
      <w:pPr>
        <w:pStyle w:val="ListParagraph"/>
        <w:numPr>
          <w:ilvl w:val="0"/>
          <w:numId w:val="29"/>
        </w:numPr>
        <w:spacing w:before="0" w:after="0"/>
      </w:pPr>
      <w:r w:rsidRPr="00006107">
        <w:rPr>
          <w:b/>
          <w:bCs/>
        </w:rPr>
        <w:t>Treatment Plan</w:t>
      </w:r>
      <w:r>
        <w:t xml:space="preserve">: </w:t>
      </w:r>
      <w:r w:rsidRPr="00006107">
        <w:t>Refers to Treatment Plan or Individualized Action Plan completed for patients receiving CBHC core outpatient services</w:t>
      </w:r>
      <w:r w:rsidR="004B2763">
        <w:t xml:space="preserve"> and/or mobile crisis intervention (MCI) services</w:t>
      </w:r>
      <w:r w:rsidRPr="00006107">
        <w:t>.</w:t>
      </w:r>
    </w:p>
    <w:p w14:paraId="7311F118" w14:textId="336968B0" w:rsidR="00006107" w:rsidRDefault="00006107" w:rsidP="0022114F">
      <w:pPr>
        <w:pStyle w:val="ListParagraph"/>
        <w:numPr>
          <w:ilvl w:val="0"/>
          <w:numId w:val="29"/>
        </w:numPr>
        <w:spacing w:before="0" w:after="0"/>
      </w:pPr>
      <w:r w:rsidRPr="00006107">
        <w:rPr>
          <w:b/>
          <w:bCs/>
        </w:rPr>
        <w:t>Interdisciplinary Team:</w:t>
      </w:r>
      <w:r>
        <w:t xml:space="preserve"> </w:t>
      </w:r>
      <w:r w:rsidRPr="00006107">
        <w:t xml:space="preserve">Refers to the immediate CBHC care team AND the wider team including external providers the CBHC coordinates with, such as the patient’s primary care </w:t>
      </w:r>
      <w:r w:rsidRPr="00006107">
        <w:lastRenderedPageBreak/>
        <w:t>physician, specialty medical provider(s), other behavioral health providers, case managers, schools, and LTSS providers, as appropriate. etc.</w:t>
      </w:r>
    </w:p>
    <w:p w14:paraId="110D78EA" w14:textId="1A6D0920" w:rsidR="00006107" w:rsidRDefault="00B10904" w:rsidP="00B10904">
      <w:pPr>
        <w:pStyle w:val="ListParagraph"/>
        <w:numPr>
          <w:ilvl w:val="0"/>
          <w:numId w:val="29"/>
        </w:numPr>
      </w:pPr>
      <w:r w:rsidRPr="00B10904">
        <w:rPr>
          <w:b/>
          <w:bCs/>
        </w:rPr>
        <w:t>Care Partners:</w:t>
      </w:r>
      <w:r>
        <w:t xml:space="preserve"> </w:t>
      </w:r>
      <w:r w:rsidRPr="00B10904">
        <w:t>Persons with disabilities are often in need of support services from relatives, partners, friends, and community members. Care partners reflect this partnership.</w:t>
      </w:r>
    </w:p>
    <w:p w14:paraId="2F2B1C8E" w14:textId="77777777" w:rsidR="00B10904" w:rsidRDefault="00B10904" w:rsidP="00B10904">
      <w:pPr>
        <w:pStyle w:val="Heading4"/>
      </w:pPr>
      <w:r>
        <w:t>Using the RIC DCCAT Guidance Document</w:t>
      </w:r>
    </w:p>
    <w:p w14:paraId="23F33500" w14:textId="77777777" w:rsidR="00B10904" w:rsidRDefault="00B10904" w:rsidP="00B10904">
      <w:pPr>
        <w:spacing w:before="0" w:after="0"/>
      </w:pPr>
      <w:r>
        <w:t xml:space="preserve">The </w:t>
      </w:r>
      <w:r w:rsidRPr="00230937">
        <w:t>R</w:t>
      </w:r>
      <w:r>
        <w:t xml:space="preserve">esources for Integrated Care (RIC) </w:t>
      </w:r>
      <w:r w:rsidRPr="00230937">
        <w:t>provide</w:t>
      </w:r>
      <w:r>
        <w:t>s</w:t>
      </w:r>
      <w:r w:rsidRPr="00230937">
        <w:t xml:space="preserve"> a question-by-question guidance document, which can be found </w:t>
      </w:r>
      <w:hyperlink r:id="rId17" w:history="1">
        <w:r w:rsidRPr="00942817">
          <w:rPr>
            <w:rStyle w:val="Hyperlink"/>
          </w:rPr>
          <w:t>here</w:t>
        </w:r>
      </w:hyperlink>
      <w:r>
        <w:rPr>
          <w:rStyle w:val="FootnoteReference"/>
        </w:rPr>
        <w:footnoteReference w:id="5"/>
      </w:r>
      <w:r w:rsidRPr="00230937">
        <w:t xml:space="preserve">, and may be a useful resource if questions arise about the meaning of a particular DCCAT sub-section or question. </w:t>
      </w:r>
      <w:r>
        <w:t>Please note that because the DCCAT-CERF is an adapted version of the DCCAT, some of the guidance provided by this RIC guidance document may not be fully translatable to the CBHC setting.</w:t>
      </w:r>
    </w:p>
    <w:p w14:paraId="44450A6E" w14:textId="77777777" w:rsidR="00B10904" w:rsidRDefault="00B10904" w:rsidP="00B10904">
      <w:pPr>
        <w:pStyle w:val="Heading4"/>
      </w:pPr>
      <w:r>
        <w:t>Adding New Questions to the DCCAT-CERF</w:t>
      </w:r>
    </w:p>
    <w:p w14:paraId="6C26A18D" w14:textId="6AFDABC0" w:rsidR="00B10904" w:rsidRDefault="00B10904" w:rsidP="00B10904">
      <w:pPr>
        <w:spacing w:before="0" w:after="0"/>
      </w:pPr>
      <w:r>
        <w:t xml:space="preserve">The CBHC </w:t>
      </w:r>
      <w:r w:rsidRPr="003C0EFF">
        <w:t>may also choose to add new questions to the DCCAT-</w:t>
      </w:r>
      <w:r>
        <w:t>C</w:t>
      </w:r>
      <w:r w:rsidRPr="003C0EFF">
        <w:t>ERF. Within each “DCC Pillar” worksheet on the DCCAT-</w:t>
      </w:r>
      <w:r>
        <w:t>C</w:t>
      </w:r>
      <w:r w:rsidRPr="003C0EFF">
        <w:t>ERF, below the table of questions, there is a sub-section titled, “Add your NEW questions here (optional).” Please note these optional additional questions will not impact the calculated average responses for the pillars in the “Results Summary” worksheet</w:t>
      </w:r>
      <w:r>
        <w:t>.</w:t>
      </w:r>
    </w:p>
    <w:p w14:paraId="78A35E0A" w14:textId="11A605A3" w:rsidR="002354FC" w:rsidRDefault="002354FC" w:rsidP="00E334C3">
      <w:pPr>
        <w:pStyle w:val="Heading3"/>
      </w:pPr>
      <w:bookmarkStart w:id="1" w:name="_Ref153365899"/>
      <w:r>
        <w:t xml:space="preserve">Section 1: </w:t>
      </w:r>
      <w:bookmarkEnd w:id="1"/>
      <w:r w:rsidR="00507FFC">
        <w:t>CBHC</w:t>
      </w:r>
      <w:r w:rsidR="001D1E12">
        <w:t xml:space="preserve"> DCC Team Composition </w:t>
      </w:r>
    </w:p>
    <w:p w14:paraId="7D9503CA" w14:textId="1154921F" w:rsidR="00675699" w:rsidRPr="00675699" w:rsidRDefault="00675699" w:rsidP="00C1430D">
      <w:pPr>
        <w:pStyle w:val="paragraph"/>
        <w:spacing w:before="0" w:beforeAutospacing="0" w:after="240" w:afterAutospacing="0" w:line="276" w:lineRule="auto"/>
        <w:textAlignment w:val="baseline"/>
        <w:rPr>
          <w:rFonts w:asciiTheme="minorHAnsi" w:hAnsiTheme="minorHAnsi" w:cstheme="minorHAnsi"/>
          <w:sz w:val="16"/>
          <w:szCs w:val="16"/>
        </w:rPr>
      </w:pPr>
      <w:r w:rsidRPr="00675699">
        <w:rPr>
          <w:rStyle w:val="normaltextrun"/>
          <w:rFonts w:asciiTheme="minorHAnsi" w:hAnsiTheme="minorHAnsi" w:cstheme="minorHAnsi"/>
          <w:sz w:val="22"/>
          <w:szCs w:val="22"/>
        </w:rPr>
        <w:t>Please enter the number of Disability Competent Care (DCC) Team members that represent the different types of positions. If multiple position types apply to an individual DCC Team member; please count the individual only once and select the position type based on the individual's primary role at your</w:t>
      </w:r>
      <w:r w:rsidR="00507FFC">
        <w:rPr>
          <w:rStyle w:val="normaltextrun"/>
          <w:rFonts w:asciiTheme="minorHAnsi" w:hAnsiTheme="minorHAnsi" w:cstheme="minorHAnsi"/>
          <w:sz w:val="22"/>
          <w:szCs w:val="22"/>
        </w:rPr>
        <w:t xml:space="preserve"> CBHC</w:t>
      </w:r>
      <w:r w:rsidRPr="00675699">
        <w:rPr>
          <w:rStyle w:val="normaltextrun"/>
          <w:rFonts w:asciiTheme="minorHAnsi" w:hAnsiTheme="minorHAnsi" w:cstheme="minorHAnsi"/>
          <w:sz w:val="22"/>
          <w:szCs w:val="22"/>
        </w:rPr>
        <w:t xml:space="preserve">. As long as the determination methodology (DCC Team member self-report, administrative/HR definition, etc.) is consistently applied, the determination of a DCC Team member's primary role at the </w:t>
      </w:r>
      <w:r w:rsidR="00507FFC">
        <w:rPr>
          <w:rStyle w:val="normaltextrun"/>
          <w:rFonts w:asciiTheme="minorHAnsi" w:hAnsiTheme="minorHAnsi" w:cstheme="minorHAnsi"/>
          <w:sz w:val="22"/>
          <w:szCs w:val="22"/>
        </w:rPr>
        <w:t>CBHC</w:t>
      </w:r>
      <w:r w:rsidRPr="00675699">
        <w:rPr>
          <w:rStyle w:val="normaltextrun"/>
          <w:rFonts w:asciiTheme="minorHAnsi" w:hAnsiTheme="minorHAnsi" w:cstheme="minorHAnsi"/>
          <w:sz w:val="22"/>
          <w:szCs w:val="22"/>
        </w:rPr>
        <w:t xml:space="preserve"> can be at the discretion of the </w:t>
      </w:r>
      <w:r w:rsidR="00507FFC">
        <w:rPr>
          <w:rStyle w:val="normaltextrun"/>
          <w:rFonts w:asciiTheme="minorHAnsi" w:hAnsiTheme="minorHAnsi" w:cstheme="minorHAnsi"/>
          <w:sz w:val="22"/>
          <w:szCs w:val="22"/>
        </w:rPr>
        <w:t>CBHC</w:t>
      </w:r>
      <w:r w:rsidRPr="00675699">
        <w:rPr>
          <w:rStyle w:val="normaltextrun"/>
          <w:rFonts w:asciiTheme="minorHAnsi" w:hAnsiTheme="minorHAnsi" w:cstheme="minorHAnsi"/>
          <w:sz w:val="22"/>
          <w:szCs w:val="22"/>
        </w:rPr>
        <w:t>. If a position type does not apply to your DCC Team, please enter ‘0.’</w:t>
      </w:r>
      <w:r w:rsidRPr="00675699">
        <w:rPr>
          <w:rStyle w:val="eop"/>
          <w:rFonts w:asciiTheme="minorHAnsi" w:hAnsiTheme="minorHAnsi" w:cstheme="minorHAnsi"/>
          <w:sz w:val="22"/>
          <w:szCs w:val="22"/>
        </w:rPr>
        <w:t> </w:t>
      </w:r>
    </w:p>
    <w:p w14:paraId="79607A06" w14:textId="77777777" w:rsidR="00E915A3" w:rsidRDefault="00E915A3" w:rsidP="00C1430D">
      <w:pPr>
        <w:pStyle w:val="paragraph"/>
        <w:spacing w:before="0" w:beforeAutospacing="0" w:after="240" w:afterAutospacing="0" w:line="276" w:lineRule="auto"/>
        <w:textAlignment w:val="baseline"/>
        <w:rPr>
          <w:rStyle w:val="normaltextrun"/>
          <w:rFonts w:asciiTheme="minorHAnsi" w:hAnsiTheme="minorHAnsi" w:cstheme="minorHAnsi"/>
          <w:color w:val="000000"/>
          <w:sz w:val="22"/>
          <w:szCs w:val="22"/>
        </w:rPr>
      </w:pPr>
      <w:r w:rsidRPr="00E915A3">
        <w:rPr>
          <w:rStyle w:val="normaltextrun"/>
          <w:rFonts w:asciiTheme="minorHAnsi" w:hAnsiTheme="minorHAnsi" w:cstheme="minorHAnsi"/>
          <w:color w:val="000000"/>
          <w:sz w:val="22"/>
          <w:szCs w:val="22"/>
        </w:rPr>
        <w:t>The members included on the CBHC’s Disability Competent Care (DCC) Team can be decided by the CBHC and should represent a reasonable mix of clinical and non-clinical patient-facing staff from different clinical services. In the case of multiple CBHC sites, the DCC team should include staff from each site. Further, we strongly recommend including individuals with disability on the CBHC’s DCC Team.</w:t>
      </w:r>
    </w:p>
    <w:p w14:paraId="5092E7CC" w14:textId="4E4703BC" w:rsidR="00F00742" w:rsidRDefault="002354FC" w:rsidP="00617C8B">
      <w:pPr>
        <w:pStyle w:val="ListNumber2"/>
        <w:numPr>
          <w:ilvl w:val="0"/>
          <w:numId w:val="22"/>
        </w:numPr>
        <w:spacing w:before="400"/>
      </w:pPr>
      <w:r>
        <w:t>Please</w:t>
      </w:r>
      <w:r w:rsidR="002238A4">
        <w:t xml:space="preserve"> </w:t>
      </w:r>
      <w:r w:rsidR="002E1C06">
        <w:t>complete t</w:t>
      </w:r>
      <w:r w:rsidR="00D7781A">
        <w:t>he table below</w:t>
      </w:r>
      <w:r w:rsidR="0036122F">
        <w:t>:</w:t>
      </w:r>
    </w:p>
    <w:tbl>
      <w:tblPr>
        <w:tblStyle w:val="MHtableHeader"/>
        <w:tblW w:w="8753" w:type="dxa"/>
        <w:tblInd w:w="715" w:type="dxa"/>
        <w:tblLook w:val="04A0" w:firstRow="1" w:lastRow="0" w:firstColumn="1" w:lastColumn="0" w:noHBand="0" w:noVBand="1"/>
      </w:tblPr>
      <w:tblGrid>
        <w:gridCol w:w="4410"/>
        <w:gridCol w:w="4343"/>
      </w:tblGrid>
      <w:tr w:rsidR="00F00742" w:rsidRPr="00F00742" w14:paraId="52663E69" w14:textId="77777777" w:rsidTr="002E1C06">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100" w:firstRow="0" w:lastRow="0" w:firstColumn="1" w:lastColumn="0" w:oddVBand="0" w:evenVBand="0" w:oddHBand="0" w:evenHBand="0" w:firstRowFirstColumn="1" w:firstRowLastColumn="0" w:lastRowFirstColumn="0" w:lastRowLastColumn="0"/>
            <w:tcW w:w="4410" w:type="dxa"/>
          </w:tcPr>
          <w:p w14:paraId="2ED36D0E" w14:textId="1D72F577" w:rsidR="00F00742" w:rsidRPr="009C5CFF" w:rsidRDefault="002E1C06" w:rsidP="00F00742">
            <w:pPr>
              <w:spacing w:before="40" w:after="40" w:line="240" w:lineRule="auto"/>
              <w:jc w:val="center"/>
              <w:rPr>
                <w:rFonts w:cstheme="minorHAnsi"/>
                <w:color w:val="000000" w:themeColor="text1"/>
              </w:rPr>
            </w:pPr>
            <w:r>
              <w:rPr>
                <w:rFonts w:cstheme="minorHAnsi"/>
                <w:color w:val="000000" w:themeColor="text1"/>
              </w:rPr>
              <w:t xml:space="preserve">Position Type (Primary Role) </w:t>
            </w:r>
          </w:p>
        </w:tc>
        <w:tc>
          <w:tcPr>
            <w:tcW w:w="4343" w:type="dxa"/>
          </w:tcPr>
          <w:p w14:paraId="000B73CD" w14:textId="4909F9F7" w:rsidR="00F00742" w:rsidRPr="009C5CFF" w:rsidRDefault="002E1C06" w:rsidP="75C5DCFD">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r>
              <w:rPr>
                <w:color w:val="000000" w:themeColor="text1"/>
              </w:rPr>
              <w:t># of DCC Team Members</w:t>
            </w:r>
          </w:p>
        </w:tc>
      </w:tr>
      <w:tr w:rsidR="00F54AA4" w:rsidRPr="00F00742" w14:paraId="0053ABA5" w14:textId="77777777" w:rsidTr="002E1C0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10" w:type="dxa"/>
          </w:tcPr>
          <w:p w14:paraId="26124B94" w14:textId="7198D297" w:rsidR="00F54AA4" w:rsidRPr="00836C7F" w:rsidRDefault="002E1C06" w:rsidP="00836C7F">
            <w:pPr>
              <w:pStyle w:val="MH-ChartContentText"/>
            </w:pPr>
            <w:r>
              <w:t xml:space="preserve">Clinical, leadership position </w:t>
            </w:r>
          </w:p>
        </w:tc>
        <w:tc>
          <w:tcPr>
            <w:tcW w:w="4343" w:type="dxa"/>
          </w:tcPr>
          <w:p w14:paraId="26EA29D6" w14:textId="705A632D" w:rsidR="00F54AA4" w:rsidRPr="00836C7F" w:rsidRDefault="00F54AA4" w:rsidP="00836C7F">
            <w:pPr>
              <w:pStyle w:val="MH-ChartContentText"/>
              <w:jc w:val="center"/>
              <w:cnfStyle w:val="000000100000" w:firstRow="0" w:lastRow="0" w:firstColumn="0" w:lastColumn="0" w:oddVBand="0" w:evenVBand="0" w:oddHBand="1" w:evenHBand="0" w:firstRowFirstColumn="0" w:firstRowLastColumn="0" w:lastRowFirstColumn="0" w:lastRowLastColumn="0"/>
            </w:pPr>
            <w:r w:rsidRPr="00836C7F">
              <w:t xml:space="preserve">Add </w:t>
            </w:r>
            <w:r w:rsidR="00916DE4">
              <w:t>#</w:t>
            </w:r>
          </w:p>
        </w:tc>
      </w:tr>
      <w:tr w:rsidR="00F54AA4" w:rsidRPr="00F00742" w14:paraId="3136B199" w14:textId="77777777" w:rsidTr="002E1C06">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10" w:type="dxa"/>
          </w:tcPr>
          <w:p w14:paraId="233266C5" w14:textId="0F50F384" w:rsidR="00F54AA4" w:rsidRPr="00836C7F" w:rsidRDefault="002E1C06" w:rsidP="00AE5A23">
            <w:pPr>
              <w:pStyle w:val="MH-ChartContentText"/>
            </w:pPr>
            <w:r>
              <w:lastRenderedPageBreak/>
              <w:t xml:space="preserve">Non-clinical, leadership position </w:t>
            </w:r>
          </w:p>
        </w:tc>
        <w:tc>
          <w:tcPr>
            <w:tcW w:w="4343" w:type="dxa"/>
          </w:tcPr>
          <w:p w14:paraId="5F9D50EE" w14:textId="2F45CBE6" w:rsidR="00F54AA4" w:rsidRPr="00836C7F" w:rsidRDefault="001663DD" w:rsidP="00836C7F">
            <w:pPr>
              <w:pStyle w:val="MH-ChartContentText"/>
              <w:jc w:val="center"/>
              <w:cnfStyle w:val="000000010000" w:firstRow="0" w:lastRow="0" w:firstColumn="0" w:lastColumn="0" w:oddVBand="0" w:evenVBand="0" w:oddHBand="0" w:evenHBand="1" w:firstRowFirstColumn="0" w:firstRowLastColumn="0" w:lastRowFirstColumn="0" w:lastRowLastColumn="0"/>
            </w:pPr>
            <w:r w:rsidRPr="00836C7F">
              <w:t xml:space="preserve">Add </w:t>
            </w:r>
            <w:r>
              <w:t>#</w:t>
            </w:r>
          </w:p>
        </w:tc>
      </w:tr>
      <w:tr w:rsidR="00F54AA4" w:rsidRPr="00F00742" w14:paraId="4B574DD7" w14:textId="77777777" w:rsidTr="002E1C0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10" w:type="dxa"/>
          </w:tcPr>
          <w:p w14:paraId="592A9194" w14:textId="0C82A311" w:rsidR="00F54AA4" w:rsidRPr="00836C7F" w:rsidRDefault="002E1C06" w:rsidP="00AE5A23">
            <w:pPr>
              <w:pStyle w:val="MH-ChartContentText"/>
            </w:pPr>
            <w:r>
              <w:t xml:space="preserve">Clinical, other position </w:t>
            </w:r>
          </w:p>
        </w:tc>
        <w:tc>
          <w:tcPr>
            <w:tcW w:w="4343" w:type="dxa"/>
          </w:tcPr>
          <w:p w14:paraId="511FC863" w14:textId="18997FEA" w:rsidR="00F54AA4" w:rsidRPr="00836C7F" w:rsidRDefault="001663DD" w:rsidP="00836C7F">
            <w:pPr>
              <w:pStyle w:val="MH-ChartContentText"/>
              <w:jc w:val="center"/>
              <w:cnfStyle w:val="000000100000" w:firstRow="0" w:lastRow="0" w:firstColumn="0" w:lastColumn="0" w:oddVBand="0" w:evenVBand="0" w:oddHBand="1" w:evenHBand="0" w:firstRowFirstColumn="0" w:firstRowLastColumn="0" w:lastRowFirstColumn="0" w:lastRowLastColumn="0"/>
            </w:pPr>
            <w:r w:rsidRPr="00836C7F">
              <w:t xml:space="preserve">Add </w:t>
            </w:r>
            <w:r>
              <w:t>#</w:t>
            </w:r>
          </w:p>
        </w:tc>
      </w:tr>
      <w:tr w:rsidR="00F54AA4" w:rsidRPr="00F00742" w14:paraId="0626FBCE" w14:textId="77777777" w:rsidTr="002E1C06">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10" w:type="dxa"/>
          </w:tcPr>
          <w:p w14:paraId="37589029" w14:textId="4EF3599C" w:rsidR="00F54AA4" w:rsidRPr="00836C7F" w:rsidRDefault="002E1C06" w:rsidP="00AE5A23">
            <w:pPr>
              <w:pStyle w:val="MH-ChartContentText"/>
            </w:pPr>
            <w:r>
              <w:t xml:space="preserve">Non-clinical, other position </w:t>
            </w:r>
          </w:p>
        </w:tc>
        <w:tc>
          <w:tcPr>
            <w:tcW w:w="4343" w:type="dxa"/>
          </w:tcPr>
          <w:p w14:paraId="5B9F37A7" w14:textId="7618BA61" w:rsidR="00F54AA4" w:rsidRPr="00836C7F" w:rsidRDefault="001663DD" w:rsidP="00836C7F">
            <w:pPr>
              <w:pStyle w:val="MH-ChartContentText"/>
              <w:jc w:val="center"/>
              <w:cnfStyle w:val="000000010000" w:firstRow="0" w:lastRow="0" w:firstColumn="0" w:lastColumn="0" w:oddVBand="0" w:evenVBand="0" w:oddHBand="0" w:evenHBand="1" w:firstRowFirstColumn="0" w:firstRowLastColumn="0" w:lastRowFirstColumn="0" w:lastRowLastColumn="0"/>
            </w:pPr>
            <w:r w:rsidRPr="00836C7F">
              <w:t xml:space="preserve">Add </w:t>
            </w:r>
            <w:r>
              <w:t>#</w:t>
            </w:r>
          </w:p>
        </w:tc>
      </w:tr>
      <w:tr w:rsidR="00F54AA4" w:rsidRPr="00F00742" w14:paraId="526969DE" w14:textId="77777777" w:rsidTr="002E1C0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10" w:type="dxa"/>
          </w:tcPr>
          <w:p w14:paraId="52F026D2" w14:textId="4829F350" w:rsidR="00F54AA4" w:rsidRPr="00836C7F" w:rsidRDefault="002E1C06" w:rsidP="00AE5A23">
            <w:pPr>
              <w:pStyle w:val="MH-ChartContentText"/>
            </w:pPr>
            <w:r>
              <w:t xml:space="preserve">Administrative </w:t>
            </w:r>
          </w:p>
        </w:tc>
        <w:tc>
          <w:tcPr>
            <w:tcW w:w="4343" w:type="dxa"/>
          </w:tcPr>
          <w:p w14:paraId="620E1C88" w14:textId="4C41A396" w:rsidR="00F54AA4" w:rsidRPr="00836C7F" w:rsidRDefault="001663DD" w:rsidP="00836C7F">
            <w:pPr>
              <w:pStyle w:val="MH-ChartContentText"/>
              <w:jc w:val="center"/>
              <w:cnfStyle w:val="000000100000" w:firstRow="0" w:lastRow="0" w:firstColumn="0" w:lastColumn="0" w:oddVBand="0" w:evenVBand="0" w:oddHBand="1" w:evenHBand="0" w:firstRowFirstColumn="0" w:firstRowLastColumn="0" w:lastRowFirstColumn="0" w:lastRowLastColumn="0"/>
            </w:pPr>
            <w:r w:rsidRPr="00836C7F">
              <w:t xml:space="preserve">Add </w:t>
            </w:r>
            <w:r>
              <w:t>#</w:t>
            </w:r>
          </w:p>
        </w:tc>
      </w:tr>
      <w:tr w:rsidR="00F54AA4" w:rsidRPr="00F00742" w14:paraId="2849640C" w14:textId="77777777" w:rsidTr="002E1C06">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10" w:type="dxa"/>
          </w:tcPr>
          <w:p w14:paraId="32719A83" w14:textId="7ADF24A0" w:rsidR="00F54AA4" w:rsidRPr="00836C7F" w:rsidRDefault="00C64FF0" w:rsidP="00AE5A23">
            <w:pPr>
              <w:pStyle w:val="MH-ChartContentText"/>
            </w:pPr>
            <w:r>
              <w:t>Other</w:t>
            </w:r>
          </w:p>
        </w:tc>
        <w:tc>
          <w:tcPr>
            <w:tcW w:w="4343" w:type="dxa"/>
          </w:tcPr>
          <w:p w14:paraId="4B416EED" w14:textId="281EA3DA" w:rsidR="00F54AA4" w:rsidRPr="00836C7F" w:rsidRDefault="001663DD" w:rsidP="00836C7F">
            <w:pPr>
              <w:pStyle w:val="MH-ChartContentText"/>
              <w:jc w:val="center"/>
              <w:cnfStyle w:val="000000010000" w:firstRow="0" w:lastRow="0" w:firstColumn="0" w:lastColumn="0" w:oddVBand="0" w:evenVBand="0" w:oddHBand="0" w:evenHBand="1" w:firstRowFirstColumn="0" w:firstRowLastColumn="0" w:lastRowFirstColumn="0" w:lastRowLastColumn="0"/>
            </w:pPr>
            <w:r w:rsidRPr="00836C7F">
              <w:t xml:space="preserve">Add </w:t>
            </w:r>
            <w:r>
              <w:t>#</w:t>
            </w:r>
          </w:p>
        </w:tc>
      </w:tr>
    </w:tbl>
    <w:p w14:paraId="7A23246C" w14:textId="4242F09F" w:rsidR="002354FC" w:rsidRDefault="002354FC" w:rsidP="00E334C3">
      <w:pPr>
        <w:pStyle w:val="Heading3"/>
      </w:pPr>
      <w:bookmarkStart w:id="2" w:name="_Ref153365950"/>
      <w:bookmarkStart w:id="3" w:name="_Ref153538392"/>
      <w:r w:rsidRPr="001C7863">
        <w:t xml:space="preserve">Section </w:t>
      </w:r>
      <w:r w:rsidR="00B23DE5">
        <w:t>2</w:t>
      </w:r>
      <w:r w:rsidRPr="001C7863">
        <w:t xml:space="preserve">: </w:t>
      </w:r>
      <w:bookmarkEnd w:id="2"/>
      <w:bookmarkEnd w:id="3"/>
      <w:r w:rsidR="00663521">
        <w:t xml:space="preserve">CBHC </w:t>
      </w:r>
      <w:r w:rsidR="0032453F">
        <w:t>DCC Team</w:t>
      </w:r>
      <w:r w:rsidR="00663521">
        <w:t xml:space="preserve"> </w:t>
      </w:r>
      <w:r w:rsidR="0032453F">
        <w:t xml:space="preserve">Demographics </w:t>
      </w:r>
    </w:p>
    <w:p w14:paraId="4C71F3DE" w14:textId="5A48D0B0" w:rsidR="0032453F" w:rsidRPr="0032453F" w:rsidRDefault="0032453F" w:rsidP="0032453F">
      <w:r>
        <w:rPr>
          <w:rStyle w:val="normaltextrun"/>
          <w:color w:val="000000"/>
          <w:shd w:val="clear" w:color="auto" w:fill="FFFFFF"/>
        </w:rPr>
        <w:t xml:space="preserve">Please indicate ‘yes’ or ‘no’ if the Disability Competent Care (DCC) Team has representation for the following categories: race, ethnicity, age, sex, gender identity, sexual orientation, disability status, </w:t>
      </w:r>
      <w:r w:rsidR="00B96D61">
        <w:rPr>
          <w:rStyle w:val="normaltextrun"/>
          <w:color w:val="000000"/>
          <w:shd w:val="clear" w:color="auto" w:fill="FFFFFF"/>
        </w:rPr>
        <w:t xml:space="preserve">preferred written </w:t>
      </w:r>
      <w:r w:rsidR="00C1430D">
        <w:rPr>
          <w:rStyle w:val="normaltextrun"/>
          <w:color w:val="000000"/>
          <w:shd w:val="clear" w:color="auto" w:fill="FFFFFF"/>
        </w:rPr>
        <w:t xml:space="preserve">or spoken </w:t>
      </w:r>
      <w:r w:rsidR="00B96D61">
        <w:rPr>
          <w:rStyle w:val="normaltextrun"/>
          <w:color w:val="000000"/>
          <w:shd w:val="clear" w:color="auto" w:fill="FFFFFF"/>
        </w:rPr>
        <w:t>language</w:t>
      </w:r>
      <w:r w:rsidR="001663DD">
        <w:rPr>
          <w:rStyle w:val="normaltextrun"/>
          <w:color w:val="000000"/>
          <w:shd w:val="clear" w:color="auto" w:fill="FFFFFF"/>
        </w:rPr>
        <w:t xml:space="preserve"> other than English</w:t>
      </w:r>
      <w:r w:rsidR="00794414">
        <w:rPr>
          <w:rStyle w:val="normaltextrun"/>
          <w:color w:val="000000"/>
          <w:shd w:val="clear" w:color="auto" w:fill="FFFFFF"/>
        </w:rPr>
        <w:t>.</w:t>
      </w:r>
      <w:r w:rsidR="00B04498">
        <w:rPr>
          <w:rStyle w:val="normaltextrun"/>
          <w:color w:val="000000"/>
          <w:shd w:val="clear" w:color="auto" w:fill="FFFFFF"/>
        </w:rPr>
        <w:t xml:space="preserve"> </w:t>
      </w:r>
      <w:r w:rsidRPr="00500A9C">
        <w:rPr>
          <w:rStyle w:val="normaltextrun"/>
          <w:b/>
          <w:bCs/>
          <w:color w:val="000000"/>
          <w:shd w:val="clear" w:color="auto" w:fill="FFFFFF"/>
        </w:rPr>
        <w:t>Please do not include specific counts to protect the privacy of individuals.</w:t>
      </w:r>
      <w:r w:rsidR="00B04498">
        <w:rPr>
          <w:rStyle w:val="normaltextrun"/>
          <w:color w:val="000000"/>
          <w:shd w:val="clear" w:color="auto" w:fill="FFFFFF"/>
        </w:rPr>
        <w:t xml:space="preserve"> </w:t>
      </w:r>
      <w:r>
        <w:rPr>
          <w:rStyle w:val="normaltextrun"/>
          <w:color w:val="000000"/>
          <w:shd w:val="clear" w:color="auto" w:fill="FFFFFF"/>
        </w:rPr>
        <w:t>You may select “Choose not to answer” if your</w:t>
      </w:r>
      <w:r w:rsidR="00A626A2">
        <w:rPr>
          <w:rStyle w:val="normaltextrun"/>
          <w:color w:val="000000"/>
          <w:shd w:val="clear" w:color="auto" w:fill="FFFFFF"/>
        </w:rPr>
        <w:t xml:space="preserve"> CBHC </w:t>
      </w:r>
      <w:r>
        <w:rPr>
          <w:rStyle w:val="normaltextrun"/>
          <w:color w:val="000000"/>
          <w:shd w:val="clear" w:color="auto" w:fill="FFFFFF"/>
        </w:rPr>
        <w:t>prefers not to answer or “Do</w:t>
      </w:r>
      <w:r w:rsidR="00B04498">
        <w:rPr>
          <w:rStyle w:val="normaltextrun"/>
          <w:color w:val="000000"/>
          <w:shd w:val="clear" w:color="auto" w:fill="FFFFFF"/>
        </w:rPr>
        <w:t xml:space="preserve"> no</w:t>
      </w:r>
      <w:r>
        <w:rPr>
          <w:rStyle w:val="normaltextrun"/>
          <w:color w:val="000000"/>
          <w:shd w:val="clear" w:color="auto" w:fill="FFFFFF"/>
        </w:rPr>
        <w:t xml:space="preserve">t know” if your </w:t>
      </w:r>
      <w:r w:rsidR="00663521">
        <w:rPr>
          <w:rStyle w:val="normaltextrun"/>
          <w:color w:val="000000"/>
          <w:shd w:val="clear" w:color="auto" w:fill="FFFFFF"/>
        </w:rPr>
        <w:t>CBHC</w:t>
      </w:r>
      <w:r>
        <w:rPr>
          <w:rStyle w:val="normaltextrun"/>
          <w:color w:val="000000"/>
          <w:shd w:val="clear" w:color="auto" w:fill="FFFFFF"/>
        </w:rPr>
        <w:t xml:space="preserve"> does not collect</w:t>
      </w:r>
      <w:r w:rsidR="00B04498">
        <w:rPr>
          <w:rStyle w:val="normaltextrun"/>
          <w:color w:val="000000"/>
          <w:shd w:val="clear" w:color="auto" w:fill="FFFFFF"/>
        </w:rPr>
        <w:t xml:space="preserve"> or </w:t>
      </w:r>
      <w:r>
        <w:rPr>
          <w:rStyle w:val="normaltextrun"/>
          <w:color w:val="000000"/>
          <w:shd w:val="clear" w:color="auto" w:fill="FFFFFF"/>
        </w:rPr>
        <w:t xml:space="preserve">have this information. While your </w:t>
      </w:r>
      <w:r w:rsidR="00663521">
        <w:rPr>
          <w:rStyle w:val="normaltextrun"/>
          <w:color w:val="000000"/>
          <w:shd w:val="clear" w:color="auto" w:fill="FFFFFF"/>
        </w:rPr>
        <w:t>CBHC</w:t>
      </w:r>
      <w:r>
        <w:rPr>
          <w:rStyle w:val="normaltextrun"/>
          <w:color w:val="000000"/>
          <w:shd w:val="clear" w:color="auto" w:fill="FFFFFF"/>
        </w:rPr>
        <w:t xml:space="preserve"> is not required to complete the tables below, we encourage and would be grateful to your </w:t>
      </w:r>
      <w:r w:rsidR="00663521">
        <w:rPr>
          <w:rStyle w:val="normaltextrun"/>
          <w:color w:val="000000"/>
          <w:shd w:val="clear" w:color="auto" w:fill="FFFFFF"/>
        </w:rPr>
        <w:t>organization</w:t>
      </w:r>
      <w:r>
        <w:rPr>
          <w:rStyle w:val="normaltextrun"/>
          <w:color w:val="000000"/>
          <w:shd w:val="clear" w:color="auto" w:fill="FFFFFF"/>
        </w:rPr>
        <w:t xml:space="preserve"> for completing these tables.</w:t>
      </w:r>
    </w:p>
    <w:p w14:paraId="3139417D" w14:textId="3C017D75" w:rsidR="002354FC" w:rsidRDefault="00B369EF" w:rsidP="00604B1D">
      <w:pPr>
        <w:pStyle w:val="ListNumber"/>
        <w:numPr>
          <w:ilvl w:val="0"/>
          <w:numId w:val="22"/>
        </w:numPr>
      </w:pPr>
      <w:r>
        <w:t xml:space="preserve">Please complete the following tables: </w:t>
      </w:r>
    </w:p>
    <w:tbl>
      <w:tblPr>
        <w:tblStyle w:val="MHtableHeader"/>
        <w:tblW w:w="8955" w:type="dxa"/>
        <w:tblInd w:w="355" w:type="dxa"/>
        <w:tblCellMar>
          <w:left w:w="144" w:type="dxa"/>
          <w:right w:w="144" w:type="dxa"/>
        </w:tblCellMar>
        <w:tblLook w:val="04A0" w:firstRow="1" w:lastRow="0" w:firstColumn="1" w:lastColumn="0" w:noHBand="0" w:noVBand="1"/>
      </w:tblPr>
      <w:tblGrid>
        <w:gridCol w:w="4500"/>
        <w:gridCol w:w="4455"/>
      </w:tblGrid>
      <w:tr w:rsidR="00B369EF" w14:paraId="572CDDBE" w14:textId="77777777" w:rsidTr="00776113">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4500" w:type="dxa"/>
          </w:tcPr>
          <w:p w14:paraId="7C9234CB" w14:textId="20351D86" w:rsidR="00B369EF" w:rsidRPr="009C5CFF" w:rsidRDefault="00A95B38" w:rsidP="00F87864">
            <w:pPr>
              <w:spacing w:before="0" w:after="0"/>
              <w:rPr>
                <w:b w:val="0"/>
                <w:bCs/>
                <w:color w:val="000000" w:themeColor="text1"/>
              </w:rPr>
            </w:pPr>
            <w:r>
              <w:rPr>
                <w:bCs/>
                <w:color w:val="000000" w:themeColor="text1"/>
              </w:rPr>
              <w:t>Race [1]</w:t>
            </w:r>
          </w:p>
        </w:tc>
        <w:tc>
          <w:tcPr>
            <w:tcW w:w="4455" w:type="dxa"/>
          </w:tcPr>
          <w:p w14:paraId="76D15167" w14:textId="5C0599D1" w:rsidR="00B369EF" w:rsidRPr="009C5CFF" w:rsidRDefault="00A95B38" w:rsidP="00F87864">
            <w:pPr>
              <w:pStyle w:val="ListNumber"/>
              <w:numPr>
                <w:ilvl w:val="0"/>
                <w:numId w:val="0"/>
              </w:numPr>
              <w:spacing w:before="0" w:after="0"/>
              <w:cnfStyle w:val="100000000000" w:firstRow="1" w:lastRow="0" w:firstColumn="0" w:lastColumn="0" w:oddVBand="0" w:evenVBand="0" w:oddHBand="0" w:evenHBand="0" w:firstRowFirstColumn="0" w:firstRowLastColumn="0" w:lastRowFirstColumn="0" w:lastRowLastColumn="0"/>
              <w:rPr>
                <w:bCs/>
                <w:color w:val="000000" w:themeColor="text1"/>
              </w:rPr>
            </w:pPr>
            <w:r>
              <w:rPr>
                <w:bCs/>
                <w:color w:val="000000" w:themeColor="text1"/>
              </w:rPr>
              <w:t xml:space="preserve">DCC Team Member </w:t>
            </w:r>
            <w:r w:rsidR="001B5E7E">
              <w:rPr>
                <w:bCs/>
                <w:color w:val="000000" w:themeColor="text1"/>
              </w:rPr>
              <w:t>Represented (Y/N)</w:t>
            </w:r>
          </w:p>
        </w:tc>
      </w:tr>
      <w:tr w:rsidR="00B369EF" w:rsidRPr="00AE5A23" w14:paraId="0E236431" w14:textId="77777777" w:rsidTr="00776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6F43AFA4" w14:textId="625052EE" w:rsidR="00B369EF" w:rsidRPr="00132EE9" w:rsidRDefault="001B5E7E" w:rsidP="00F87864">
            <w:pPr>
              <w:pStyle w:val="MH-ChartContentText"/>
              <w:spacing w:line="276" w:lineRule="auto"/>
            </w:pPr>
            <w:r>
              <w:t xml:space="preserve">American Indian or Alaska Native </w:t>
            </w:r>
          </w:p>
        </w:tc>
        <w:tc>
          <w:tcPr>
            <w:tcW w:w="4455" w:type="dxa"/>
          </w:tcPr>
          <w:p w14:paraId="6F7C49AD" w14:textId="1404C7E0" w:rsidR="00B369EF" w:rsidRPr="00132EE9" w:rsidRDefault="00B369EF" w:rsidP="00F87864">
            <w:pPr>
              <w:pStyle w:val="MH-ChartContentText"/>
              <w:spacing w:line="276" w:lineRule="auto"/>
              <w:cnfStyle w:val="000000100000" w:firstRow="0" w:lastRow="0" w:firstColumn="0" w:lastColumn="0" w:oddVBand="0" w:evenVBand="0" w:oddHBand="1" w:evenHBand="0" w:firstRowFirstColumn="0" w:firstRowLastColumn="0" w:lastRowFirstColumn="0" w:lastRowLastColumn="0"/>
              <w:rPr>
                <w:b/>
                <w:bCs/>
              </w:rPr>
            </w:pPr>
          </w:p>
        </w:tc>
      </w:tr>
      <w:tr w:rsidR="00B369EF" w14:paraId="2AAA6332" w14:textId="77777777" w:rsidTr="0077611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7EC76677" w14:textId="576B1C35" w:rsidR="00B369EF" w:rsidRPr="00132EE9" w:rsidRDefault="001B5E7E" w:rsidP="00F87864">
            <w:pPr>
              <w:pStyle w:val="MH-ChartContentText"/>
              <w:spacing w:line="276" w:lineRule="auto"/>
            </w:pPr>
            <w:r>
              <w:t xml:space="preserve">Asian </w:t>
            </w:r>
          </w:p>
        </w:tc>
        <w:tc>
          <w:tcPr>
            <w:tcW w:w="4455" w:type="dxa"/>
          </w:tcPr>
          <w:p w14:paraId="65167C46" w14:textId="126E9C79" w:rsidR="00B369EF" w:rsidRPr="00132EE9" w:rsidRDefault="00B369EF" w:rsidP="00F87864">
            <w:pPr>
              <w:pStyle w:val="MH-ChartContentText"/>
              <w:spacing w:line="276" w:lineRule="auto"/>
              <w:cnfStyle w:val="000000010000" w:firstRow="0" w:lastRow="0" w:firstColumn="0" w:lastColumn="0" w:oddVBand="0" w:evenVBand="0" w:oddHBand="0" w:evenHBand="1" w:firstRowFirstColumn="0" w:firstRowLastColumn="0" w:lastRowFirstColumn="0" w:lastRowLastColumn="0"/>
              <w:rPr>
                <w:b/>
                <w:bCs/>
              </w:rPr>
            </w:pPr>
          </w:p>
        </w:tc>
      </w:tr>
      <w:tr w:rsidR="00B369EF" w14:paraId="7FDF45A8" w14:textId="77777777" w:rsidTr="00776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65AC3FDE" w14:textId="758EB73B" w:rsidR="00B369EF" w:rsidRPr="00132EE9" w:rsidRDefault="001B5E7E" w:rsidP="00F87864">
            <w:pPr>
              <w:pStyle w:val="MH-ChartContentText"/>
              <w:spacing w:line="276" w:lineRule="auto"/>
            </w:pPr>
            <w:r>
              <w:t xml:space="preserve">Black or African American </w:t>
            </w:r>
          </w:p>
        </w:tc>
        <w:tc>
          <w:tcPr>
            <w:tcW w:w="4455" w:type="dxa"/>
          </w:tcPr>
          <w:p w14:paraId="53A1C3BF" w14:textId="0E3B5947" w:rsidR="00B369EF" w:rsidRPr="00132EE9" w:rsidRDefault="00B369EF" w:rsidP="00F87864">
            <w:pPr>
              <w:pStyle w:val="MH-ChartContentText"/>
              <w:spacing w:line="276" w:lineRule="auto"/>
              <w:cnfStyle w:val="000000100000" w:firstRow="0" w:lastRow="0" w:firstColumn="0" w:lastColumn="0" w:oddVBand="0" w:evenVBand="0" w:oddHBand="1" w:evenHBand="0" w:firstRowFirstColumn="0" w:firstRowLastColumn="0" w:lastRowFirstColumn="0" w:lastRowLastColumn="0"/>
              <w:rPr>
                <w:b/>
                <w:bCs/>
              </w:rPr>
            </w:pPr>
          </w:p>
        </w:tc>
      </w:tr>
      <w:tr w:rsidR="00B369EF" w14:paraId="3ADBEEEA" w14:textId="77777777" w:rsidTr="0077611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338044FA" w14:textId="52B736A2" w:rsidR="00B369EF" w:rsidRPr="00132EE9" w:rsidRDefault="001B5E7E" w:rsidP="00F87864">
            <w:pPr>
              <w:pStyle w:val="MH-ChartContentText"/>
              <w:spacing w:line="276" w:lineRule="auto"/>
            </w:pPr>
            <w:r>
              <w:t xml:space="preserve">Native Hawaiian or Other Pacific Islander </w:t>
            </w:r>
          </w:p>
        </w:tc>
        <w:tc>
          <w:tcPr>
            <w:tcW w:w="4455" w:type="dxa"/>
          </w:tcPr>
          <w:p w14:paraId="52FFD003" w14:textId="4D006DCA" w:rsidR="00B369EF" w:rsidRPr="00132EE9" w:rsidRDefault="00B369EF" w:rsidP="00F87864">
            <w:pPr>
              <w:pStyle w:val="MH-ChartContentText"/>
              <w:spacing w:line="276" w:lineRule="auto"/>
              <w:cnfStyle w:val="000000010000" w:firstRow="0" w:lastRow="0" w:firstColumn="0" w:lastColumn="0" w:oddVBand="0" w:evenVBand="0" w:oddHBand="0" w:evenHBand="1" w:firstRowFirstColumn="0" w:firstRowLastColumn="0" w:lastRowFirstColumn="0" w:lastRowLastColumn="0"/>
              <w:rPr>
                <w:b/>
                <w:bCs/>
              </w:rPr>
            </w:pPr>
          </w:p>
        </w:tc>
      </w:tr>
      <w:tr w:rsidR="00B369EF" w14:paraId="3F415790" w14:textId="77777777" w:rsidTr="00776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22694919" w14:textId="44EC3932" w:rsidR="00B369EF" w:rsidRPr="00132EE9" w:rsidRDefault="001B5E7E" w:rsidP="00F87864">
            <w:pPr>
              <w:pStyle w:val="MH-ChartContentText"/>
              <w:spacing w:line="276" w:lineRule="auto"/>
            </w:pPr>
            <w:r>
              <w:t xml:space="preserve">White </w:t>
            </w:r>
          </w:p>
        </w:tc>
        <w:tc>
          <w:tcPr>
            <w:tcW w:w="4455" w:type="dxa"/>
          </w:tcPr>
          <w:p w14:paraId="18C7ACEA" w14:textId="7C1392C0" w:rsidR="00B369EF" w:rsidRPr="00132EE9" w:rsidRDefault="00B369EF" w:rsidP="00F87864">
            <w:pPr>
              <w:pStyle w:val="MH-ChartContentText"/>
              <w:spacing w:line="276" w:lineRule="auto"/>
              <w:cnfStyle w:val="000000100000" w:firstRow="0" w:lastRow="0" w:firstColumn="0" w:lastColumn="0" w:oddVBand="0" w:evenVBand="0" w:oddHBand="1" w:evenHBand="0" w:firstRowFirstColumn="0" w:firstRowLastColumn="0" w:lastRowFirstColumn="0" w:lastRowLastColumn="0"/>
              <w:rPr>
                <w:b/>
                <w:bCs/>
              </w:rPr>
            </w:pPr>
          </w:p>
        </w:tc>
      </w:tr>
      <w:tr w:rsidR="00B369EF" w14:paraId="6C8EF595" w14:textId="77777777" w:rsidTr="0077611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48C8FEE3" w14:textId="6C55FDCB" w:rsidR="00B369EF" w:rsidRPr="00132EE9" w:rsidRDefault="00507163" w:rsidP="00F87864">
            <w:pPr>
              <w:pStyle w:val="MH-ChartContentText"/>
              <w:spacing w:line="276" w:lineRule="auto"/>
            </w:pPr>
            <w:r>
              <w:t>Other Race</w:t>
            </w:r>
            <w:r w:rsidR="001B5E7E">
              <w:t xml:space="preserve"> </w:t>
            </w:r>
          </w:p>
        </w:tc>
        <w:tc>
          <w:tcPr>
            <w:tcW w:w="4455" w:type="dxa"/>
          </w:tcPr>
          <w:p w14:paraId="7AD8DC79" w14:textId="7919D181" w:rsidR="00B369EF" w:rsidRPr="00132EE9" w:rsidRDefault="00B369EF" w:rsidP="00F87864">
            <w:pPr>
              <w:pStyle w:val="MH-ChartContentText"/>
              <w:spacing w:line="276" w:lineRule="auto"/>
              <w:cnfStyle w:val="000000010000" w:firstRow="0" w:lastRow="0" w:firstColumn="0" w:lastColumn="0" w:oddVBand="0" w:evenVBand="0" w:oddHBand="0" w:evenHBand="1" w:firstRowFirstColumn="0" w:firstRowLastColumn="0" w:lastRowFirstColumn="0" w:lastRowLastColumn="0"/>
              <w:rPr>
                <w:b/>
                <w:bCs/>
              </w:rPr>
            </w:pPr>
          </w:p>
        </w:tc>
      </w:tr>
      <w:tr w:rsidR="001B5E7E" w14:paraId="70FCADD5" w14:textId="77777777" w:rsidTr="00776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7E01E3DA" w14:textId="0F580AF3" w:rsidR="001B5E7E" w:rsidRDefault="004743C7" w:rsidP="00F87864">
            <w:pPr>
              <w:pStyle w:val="MH-ChartContentText"/>
              <w:spacing w:line="276" w:lineRule="auto"/>
            </w:pPr>
            <w:r>
              <w:t>Do not know</w:t>
            </w:r>
            <w:r w:rsidR="001B5E7E">
              <w:t xml:space="preserve"> </w:t>
            </w:r>
            <w:r w:rsidR="00D7267C">
              <w:t>– CBHC entity does not collect or have this information</w:t>
            </w:r>
          </w:p>
        </w:tc>
        <w:tc>
          <w:tcPr>
            <w:tcW w:w="4455" w:type="dxa"/>
          </w:tcPr>
          <w:p w14:paraId="298F13F0" w14:textId="77777777" w:rsidR="001B5E7E" w:rsidRPr="00132EE9" w:rsidRDefault="001B5E7E" w:rsidP="00F87864">
            <w:pPr>
              <w:pStyle w:val="MH-ChartContentText"/>
              <w:spacing w:line="276" w:lineRule="auto"/>
              <w:cnfStyle w:val="000000100000" w:firstRow="0" w:lastRow="0" w:firstColumn="0" w:lastColumn="0" w:oddVBand="0" w:evenVBand="0" w:oddHBand="1" w:evenHBand="0" w:firstRowFirstColumn="0" w:firstRowLastColumn="0" w:lastRowFirstColumn="0" w:lastRowLastColumn="0"/>
              <w:rPr>
                <w:b/>
                <w:bCs/>
              </w:rPr>
            </w:pPr>
          </w:p>
        </w:tc>
      </w:tr>
      <w:tr w:rsidR="001B5E7E" w14:paraId="7DA0113B" w14:textId="77777777" w:rsidTr="0077611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7C9D3840" w14:textId="5BAA8482" w:rsidR="001B5E7E" w:rsidRDefault="00D7267C" w:rsidP="00F87864">
            <w:pPr>
              <w:pStyle w:val="MH-ChartContentText"/>
              <w:spacing w:line="276" w:lineRule="auto"/>
            </w:pPr>
            <w:r>
              <w:t>C</w:t>
            </w:r>
            <w:r w:rsidR="00A95635">
              <w:t>hoose not to answer - C</w:t>
            </w:r>
            <w:r>
              <w:t>BHC entity chooses</w:t>
            </w:r>
            <w:r w:rsidR="001B5E7E">
              <w:t xml:space="preserve"> not to answer </w:t>
            </w:r>
          </w:p>
        </w:tc>
        <w:tc>
          <w:tcPr>
            <w:tcW w:w="4455" w:type="dxa"/>
          </w:tcPr>
          <w:p w14:paraId="3683E975" w14:textId="77777777" w:rsidR="001B5E7E" w:rsidRPr="00132EE9" w:rsidRDefault="001B5E7E" w:rsidP="00F87864">
            <w:pPr>
              <w:pStyle w:val="MH-ChartContentText"/>
              <w:spacing w:line="276" w:lineRule="auto"/>
              <w:cnfStyle w:val="000000010000" w:firstRow="0" w:lastRow="0" w:firstColumn="0" w:lastColumn="0" w:oddVBand="0" w:evenVBand="0" w:oddHBand="0" w:evenHBand="1" w:firstRowFirstColumn="0" w:firstRowLastColumn="0" w:lastRowFirstColumn="0" w:lastRowLastColumn="0"/>
              <w:rPr>
                <w:b/>
                <w:bCs/>
              </w:rPr>
            </w:pPr>
          </w:p>
        </w:tc>
      </w:tr>
    </w:tbl>
    <w:p w14:paraId="1F45944E" w14:textId="0BEB9135" w:rsidR="00A363DF" w:rsidRDefault="00E41B38" w:rsidP="00A363DF">
      <w:pPr>
        <w:pStyle w:val="ListNumber"/>
        <w:numPr>
          <w:ilvl w:val="0"/>
          <w:numId w:val="0"/>
        </w:numPr>
        <w:spacing w:before="0" w:after="120"/>
        <w:ind w:firstLine="720"/>
        <w:contextualSpacing/>
        <w:rPr>
          <w:i/>
          <w:iCs/>
        </w:rPr>
      </w:pPr>
      <w:r>
        <w:rPr>
          <w:i/>
          <w:iCs/>
        </w:rPr>
        <w:t xml:space="preserve">[1] Individuals may identify as more than one Race category </w:t>
      </w:r>
    </w:p>
    <w:tbl>
      <w:tblPr>
        <w:tblStyle w:val="MHtableHeader"/>
        <w:tblW w:w="8955" w:type="dxa"/>
        <w:tblInd w:w="355" w:type="dxa"/>
        <w:tblCellMar>
          <w:left w:w="144" w:type="dxa"/>
          <w:right w:w="144" w:type="dxa"/>
        </w:tblCellMar>
        <w:tblLook w:val="04A0" w:firstRow="1" w:lastRow="0" w:firstColumn="1" w:lastColumn="0" w:noHBand="0" w:noVBand="1"/>
      </w:tblPr>
      <w:tblGrid>
        <w:gridCol w:w="4500"/>
        <w:gridCol w:w="4455"/>
      </w:tblGrid>
      <w:tr w:rsidR="00C11B4E" w14:paraId="2B1B5F87" w14:textId="77777777" w:rsidTr="00776113">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4500" w:type="dxa"/>
          </w:tcPr>
          <w:p w14:paraId="04CC71C1" w14:textId="1E2B8746" w:rsidR="00C11B4E" w:rsidRPr="009C5CFF" w:rsidRDefault="00C11B4E" w:rsidP="00F87864">
            <w:pPr>
              <w:spacing w:before="0" w:after="0"/>
              <w:rPr>
                <w:b w:val="0"/>
                <w:bCs/>
                <w:color w:val="000000" w:themeColor="text1"/>
              </w:rPr>
            </w:pPr>
            <w:r>
              <w:rPr>
                <w:bCs/>
                <w:color w:val="000000" w:themeColor="text1"/>
              </w:rPr>
              <w:t xml:space="preserve">Hispanic or Latino </w:t>
            </w:r>
          </w:p>
        </w:tc>
        <w:tc>
          <w:tcPr>
            <w:tcW w:w="4455" w:type="dxa"/>
          </w:tcPr>
          <w:p w14:paraId="3234B548" w14:textId="77777777" w:rsidR="00C11B4E" w:rsidRPr="009C5CFF" w:rsidRDefault="00C11B4E" w:rsidP="00F87864">
            <w:pPr>
              <w:pStyle w:val="ListNumber"/>
              <w:numPr>
                <w:ilvl w:val="0"/>
                <w:numId w:val="0"/>
              </w:numPr>
              <w:spacing w:before="0" w:after="0"/>
              <w:cnfStyle w:val="100000000000" w:firstRow="1" w:lastRow="0" w:firstColumn="0" w:lastColumn="0" w:oddVBand="0" w:evenVBand="0" w:oddHBand="0" w:evenHBand="0" w:firstRowFirstColumn="0" w:firstRowLastColumn="0" w:lastRowFirstColumn="0" w:lastRowLastColumn="0"/>
              <w:rPr>
                <w:bCs/>
                <w:color w:val="000000" w:themeColor="text1"/>
              </w:rPr>
            </w:pPr>
            <w:r>
              <w:rPr>
                <w:bCs/>
                <w:color w:val="000000" w:themeColor="text1"/>
              </w:rPr>
              <w:t>DCC Team Member Represented (Y/N)</w:t>
            </w:r>
          </w:p>
        </w:tc>
      </w:tr>
      <w:tr w:rsidR="00C11B4E" w:rsidRPr="00AE5A23" w14:paraId="56078DC7" w14:textId="77777777" w:rsidTr="00776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542C85C0" w14:textId="06EB01A1" w:rsidR="00C11B4E" w:rsidRPr="00132EE9" w:rsidRDefault="00C11B4E" w:rsidP="00F87864">
            <w:pPr>
              <w:pStyle w:val="MH-ChartContentText"/>
              <w:spacing w:line="276" w:lineRule="auto"/>
            </w:pPr>
            <w:r>
              <w:t xml:space="preserve">Yes – Hispanic or Latino </w:t>
            </w:r>
          </w:p>
        </w:tc>
        <w:tc>
          <w:tcPr>
            <w:tcW w:w="4455" w:type="dxa"/>
          </w:tcPr>
          <w:p w14:paraId="4B13EA12" w14:textId="77777777" w:rsidR="00C11B4E" w:rsidRPr="00132EE9" w:rsidRDefault="00C11B4E" w:rsidP="00F87864">
            <w:pPr>
              <w:pStyle w:val="MH-ChartContentText"/>
              <w:spacing w:line="276" w:lineRule="auto"/>
              <w:cnfStyle w:val="000000100000" w:firstRow="0" w:lastRow="0" w:firstColumn="0" w:lastColumn="0" w:oddVBand="0" w:evenVBand="0" w:oddHBand="1" w:evenHBand="0" w:firstRowFirstColumn="0" w:firstRowLastColumn="0" w:lastRowFirstColumn="0" w:lastRowLastColumn="0"/>
              <w:rPr>
                <w:b/>
                <w:bCs/>
              </w:rPr>
            </w:pPr>
          </w:p>
        </w:tc>
      </w:tr>
      <w:tr w:rsidR="00C11B4E" w14:paraId="371F49F3" w14:textId="77777777" w:rsidTr="0077611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7AD6F1F1" w14:textId="19D6C626" w:rsidR="00C11B4E" w:rsidRPr="00132EE9" w:rsidRDefault="003B63FA" w:rsidP="00F87864">
            <w:pPr>
              <w:pStyle w:val="MH-ChartContentText"/>
              <w:spacing w:line="276" w:lineRule="auto"/>
            </w:pPr>
            <w:r>
              <w:t xml:space="preserve">No – Non-Hispanic or Latino </w:t>
            </w:r>
          </w:p>
        </w:tc>
        <w:tc>
          <w:tcPr>
            <w:tcW w:w="4455" w:type="dxa"/>
          </w:tcPr>
          <w:p w14:paraId="230CA4E9" w14:textId="77777777" w:rsidR="00C11B4E" w:rsidRPr="00132EE9" w:rsidRDefault="00C11B4E" w:rsidP="00F87864">
            <w:pPr>
              <w:pStyle w:val="MH-ChartContentText"/>
              <w:spacing w:line="276" w:lineRule="auto"/>
              <w:cnfStyle w:val="000000010000" w:firstRow="0" w:lastRow="0" w:firstColumn="0" w:lastColumn="0" w:oddVBand="0" w:evenVBand="0" w:oddHBand="0" w:evenHBand="1" w:firstRowFirstColumn="0" w:firstRowLastColumn="0" w:lastRowFirstColumn="0" w:lastRowLastColumn="0"/>
              <w:rPr>
                <w:b/>
                <w:bCs/>
              </w:rPr>
            </w:pPr>
          </w:p>
        </w:tc>
      </w:tr>
      <w:tr w:rsidR="00A95635" w14:paraId="0879CE65" w14:textId="77777777" w:rsidTr="00776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25223A59" w14:textId="457BECCB" w:rsidR="00A95635" w:rsidRPr="00132EE9" w:rsidRDefault="00A95635" w:rsidP="00F87864">
            <w:pPr>
              <w:pStyle w:val="MH-ChartContentText"/>
              <w:spacing w:line="276" w:lineRule="auto"/>
            </w:pPr>
            <w:r>
              <w:t>Do not know – CBHC entity does not collect or have this information</w:t>
            </w:r>
          </w:p>
        </w:tc>
        <w:tc>
          <w:tcPr>
            <w:tcW w:w="4455" w:type="dxa"/>
          </w:tcPr>
          <w:p w14:paraId="2D253BF4" w14:textId="77777777" w:rsidR="00A95635" w:rsidRPr="00132EE9" w:rsidRDefault="00A95635" w:rsidP="00F87864">
            <w:pPr>
              <w:pStyle w:val="MH-ChartContentText"/>
              <w:spacing w:line="276" w:lineRule="auto"/>
              <w:cnfStyle w:val="000000100000" w:firstRow="0" w:lastRow="0" w:firstColumn="0" w:lastColumn="0" w:oddVBand="0" w:evenVBand="0" w:oddHBand="1" w:evenHBand="0" w:firstRowFirstColumn="0" w:firstRowLastColumn="0" w:lastRowFirstColumn="0" w:lastRowLastColumn="0"/>
              <w:rPr>
                <w:b/>
                <w:bCs/>
              </w:rPr>
            </w:pPr>
          </w:p>
        </w:tc>
      </w:tr>
      <w:tr w:rsidR="00A95635" w14:paraId="5AF27BE7" w14:textId="77777777" w:rsidTr="0077611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204354D7" w14:textId="1A1CD9F2" w:rsidR="00A95635" w:rsidRDefault="00A95635" w:rsidP="00F87864">
            <w:pPr>
              <w:pStyle w:val="MH-ChartContentText"/>
              <w:spacing w:line="276" w:lineRule="auto"/>
            </w:pPr>
            <w:r>
              <w:t xml:space="preserve">Choose not to answer - CBHC entity chooses not to answer </w:t>
            </w:r>
          </w:p>
        </w:tc>
        <w:tc>
          <w:tcPr>
            <w:tcW w:w="4455" w:type="dxa"/>
          </w:tcPr>
          <w:p w14:paraId="521A6DC8" w14:textId="77777777" w:rsidR="00A95635" w:rsidRPr="00132EE9" w:rsidRDefault="00A95635" w:rsidP="00F87864">
            <w:pPr>
              <w:pStyle w:val="MH-ChartContentText"/>
              <w:spacing w:line="276" w:lineRule="auto"/>
              <w:cnfStyle w:val="000000010000" w:firstRow="0" w:lastRow="0" w:firstColumn="0" w:lastColumn="0" w:oddVBand="0" w:evenVBand="0" w:oddHBand="0" w:evenHBand="1" w:firstRowFirstColumn="0" w:firstRowLastColumn="0" w:lastRowFirstColumn="0" w:lastRowLastColumn="0"/>
              <w:rPr>
                <w:b/>
                <w:bCs/>
              </w:rPr>
            </w:pPr>
          </w:p>
        </w:tc>
      </w:tr>
    </w:tbl>
    <w:p w14:paraId="43A192C7" w14:textId="77777777" w:rsidR="00063A3E" w:rsidRDefault="00063A3E" w:rsidP="00063A3E">
      <w:pPr>
        <w:pStyle w:val="ListNumber"/>
        <w:numPr>
          <w:ilvl w:val="0"/>
          <w:numId w:val="0"/>
        </w:numPr>
        <w:spacing w:before="0" w:after="120"/>
        <w:contextualSpacing/>
        <w:rPr>
          <w:i/>
          <w:iCs/>
        </w:rPr>
      </w:pPr>
    </w:p>
    <w:tbl>
      <w:tblPr>
        <w:tblStyle w:val="MHtableHeader"/>
        <w:tblW w:w="8955" w:type="dxa"/>
        <w:tblInd w:w="355" w:type="dxa"/>
        <w:tblCellMar>
          <w:left w:w="144" w:type="dxa"/>
          <w:right w:w="144" w:type="dxa"/>
        </w:tblCellMar>
        <w:tblLook w:val="04A0" w:firstRow="1" w:lastRow="0" w:firstColumn="1" w:lastColumn="0" w:noHBand="0" w:noVBand="1"/>
      </w:tblPr>
      <w:tblGrid>
        <w:gridCol w:w="4500"/>
        <w:gridCol w:w="4455"/>
      </w:tblGrid>
      <w:tr w:rsidR="00063A3E" w14:paraId="487BEC05" w14:textId="77777777" w:rsidTr="00776113">
        <w:trPr>
          <w:cnfStyle w:val="100000000000" w:firstRow="1" w:lastRow="0" w:firstColumn="0" w:lastColumn="0" w:oddVBand="0" w:evenVBand="0" w:oddHBand="0" w:evenHBand="0" w:firstRowFirstColumn="0" w:firstRowLastColumn="0" w:lastRowFirstColumn="0" w:lastRowLastColumn="0"/>
          <w:trHeight w:val="296"/>
          <w:tblHeader/>
        </w:trPr>
        <w:tc>
          <w:tcPr>
            <w:cnfStyle w:val="001000000100" w:firstRow="0" w:lastRow="0" w:firstColumn="1" w:lastColumn="0" w:oddVBand="0" w:evenVBand="0" w:oddHBand="0" w:evenHBand="0" w:firstRowFirstColumn="1" w:firstRowLastColumn="0" w:lastRowFirstColumn="0" w:lastRowLastColumn="0"/>
            <w:tcW w:w="4500" w:type="dxa"/>
          </w:tcPr>
          <w:p w14:paraId="57E92E83" w14:textId="33313B4D" w:rsidR="00063A3E" w:rsidRPr="009C5CFF" w:rsidRDefault="007E1E8E" w:rsidP="00F87864">
            <w:pPr>
              <w:spacing w:before="0" w:after="0"/>
              <w:rPr>
                <w:b w:val="0"/>
                <w:bCs/>
                <w:color w:val="000000" w:themeColor="text1"/>
              </w:rPr>
            </w:pPr>
            <w:r>
              <w:rPr>
                <w:bCs/>
                <w:color w:val="000000" w:themeColor="text1"/>
              </w:rPr>
              <w:t>Age</w:t>
            </w:r>
          </w:p>
        </w:tc>
        <w:tc>
          <w:tcPr>
            <w:tcW w:w="4455" w:type="dxa"/>
          </w:tcPr>
          <w:p w14:paraId="27AA39E6" w14:textId="77777777" w:rsidR="00063A3E" w:rsidRPr="009C5CFF" w:rsidRDefault="00063A3E" w:rsidP="00F87864">
            <w:pPr>
              <w:pStyle w:val="ListNumber"/>
              <w:numPr>
                <w:ilvl w:val="0"/>
                <w:numId w:val="0"/>
              </w:numPr>
              <w:spacing w:before="0" w:after="0"/>
              <w:cnfStyle w:val="100000000000" w:firstRow="1" w:lastRow="0" w:firstColumn="0" w:lastColumn="0" w:oddVBand="0" w:evenVBand="0" w:oddHBand="0" w:evenHBand="0" w:firstRowFirstColumn="0" w:firstRowLastColumn="0" w:lastRowFirstColumn="0" w:lastRowLastColumn="0"/>
              <w:rPr>
                <w:bCs/>
                <w:color w:val="000000" w:themeColor="text1"/>
              </w:rPr>
            </w:pPr>
            <w:r>
              <w:rPr>
                <w:bCs/>
                <w:color w:val="000000" w:themeColor="text1"/>
              </w:rPr>
              <w:t>DCC Team Member Represented (Y/N)</w:t>
            </w:r>
          </w:p>
        </w:tc>
      </w:tr>
      <w:tr w:rsidR="00063A3E" w:rsidRPr="00AE5A23" w14:paraId="1DE8FC34" w14:textId="77777777" w:rsidTr="00776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551A4FE3" w14:textId="6472442E" w:rsidR="00063A3E" w:rsidRPr="00132EE9" w:rsidRDefault="007E1E8E" w:rsidP="00F87864">
            <w:pPr>
              <w:pStyle w:val="MH-ChartContentText"/>
              <w:spacing w:line="276" w:lineRule="auto"/>
            </w:pPr>
            <w:r>
              <w:t>Under 21</w:t>
            </w:r>
            <w:r w:rsidR="00063A3E">
              <w:t xml:space="preserve"> </w:t>
            </w:r>
          </w:p>
        </w:tc>
        <w:tc>
          <w:tcPr>
            <w:tcW w:w="4455" w:type="dxa"/>
          </w:tcPr>
          <w:p w14:paraId="6D7789A9" w14:textId="77777777" w:rsidR="00063A3E" w:rsidRPr="00132EE9" w:rsidRDefault="00063A3E" w:rsidP="00F87864">
            <w:pPr>
              <w:pStyle w:val="MH-ChartContentText"/>
              <w:spacing w:line="276" w:lineRule="auto"/>
              <w:cnfStyle w:val="000000100000" w:firstRow="0" w:lastRow="0" w:firstColumn="0" w:lastColumn="0" w:oddVBand="0" w:evenVBand="0" w:oddHBand="1" w:evenHBand="0" w:firstRowFirstColumn="0" w:firstRowLastColumn="0" w:lastRowFirstColumn="0" w:lastRowLastColumn="0"/>
              <w:rPr>
                <w:b/>
                <w:bCs/>
              </w:rPr>
            </w:pPr>
          </w:p>
        </w:tc>
      </w:tr>
      <w:tr w:rsidR="00063A3E" w14:paraId="171281BE" w14:textId="77777777" w:rsidTr="0077611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0E200846" w14:textId="3960AE6B" w:rsidR="00063A3E" w:rsidRPr="00132EE9" w:rsidRDefault="007E1E8E" w:rsidP="00F87864">
            <w:pPr>
              <w:pStyle w:val="MH-ChartContentText"/>
              <w:spacing w:line="276" w:lineRule="auto"/>
            </w:pPr>
            <w:r>
              <w:t xml:space="preserve">22 – 35 </w:t>
            </w:r>
          </w:p>
        </w:tc>
        <w:tc>
          <w:tcPr>
            <w:tcW w:w="4455" w:type="dxa"/>
          </w:tcPr>
          <w:p w14:paraId="7DEA0D70" w14:textId="77777777" w:rsidR="00063A3E" w:rsidRPr="00132EE9" w:rsidRDefault="00063A3E" w:rsidP="00F87864">
            <w:pPr>
              <w:pStyle w:val="MH-ChartContentText"/>
              <w:spacing w:line="276" w:lineRule="auto"/>
              <w:cnfStyle w:val="000000010000" w:firstRow="0" w:lastRow="0" w:firstColumn="0" w:lastColumn="0" w:oddVBand="0" w:evenVBand="0" w:oddHBand="0" w:evenHBand="1" w:firstRowFirstColumn="0" w:firstRowLastColumn="0" w:lastRowFirstColumn="0" w:lastRowLastColumn="0"/>
              <w:rPr>
                <w:b/>
                <w:bCs/>
              </w:rPr>
            </w:pPr>
          </w:p>
        </w:tc>
      </w:tr>
      <w:tr w:rsidR="00063A3E" w14:paraId="659DAE89" w14:textId="77777777" w:rsidTr="00776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3C0819D6" w14:textId="1C9F03D4" w:rsidR="00063A3E" w:rsidRPr="00132EE9" w:rsidRDefault="007E1E8E" w:rsidP="00F87864">
            <w:pPr>
              <w:pStyle w:val="MH-ChartContentText"/>
              <w:spacing w:line="276" w:lineRule="auto"/>
            </w:pPr>
            <w:r>
              <w:t>36 – 44</w:t>
            </w:r>
          </w:p>
        </w:tc>
        <w:tc>
          <w:tcPr>
            <w:tcW w:w="4455" w:type="dxa"/>
          </w:tcPr>
          <w:p w14:paraId="1DD3E8FB" w14:textId="77777777" w:rsidR="00063A3E" w:rsidRPr="00132EE9" w:rsidRDefault="00063A3E" w:rsidP="00F87864">
            <w:pPr>
              <w:pStyle w:val="MH-ChartContentText"/>
              <w:spacing w:line="276" w:lineRule="auto"/>
              <w:cnfStyle w:val="000000100000" w:firstRow="0" w:lastRow="0" w:firstColumn="0" w:lastColumn="0" w:oddVBand="0" w:evenVBand="0" w:oddHBand="1" w:evenHBand="0" w:firstRowFirstColumn="0" w:firstRowLastColumn="0" w:lastRowFirstColumn="0" w:lastRowLastColumn="0"/>
              <w:rPr>
                <w:b/>
                <w:bCs/>
              </w:rPr>
            </w:pPr>
          </w:p>
        </w:tc>
      </w:tr>
      <w:tr w:rsidR="00063A3E" w14:paraId="73DBBA2E" w14:textId="77777777" w:rsidTr="0077611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6D3DB74D" w14:textId="0EB45750" w:rsidR="00063A3E" w:rsidRPr="00132EE9" w:rsidRDefault="007E1E8E" w:rsidP="00F87864">
            <w:pPr>
              <w:pStyle w:val="MH-ChartContentText"/>
              <w:spacing w:line="276" w:lineRule="auto"/>
            </w:pPr>
            <w:r>
              <w:t xml:space="preserve">45 – 54 </w:t>
            </w:r>
          </w:p>
        </w:tc>
        <w:tc>
          <w:tcPr>
            <w:tcW w:w="4455" w:type="dxa"/>
          </w:tcPr>
          <w:p w14:paraId="73ADF6A3" w14:textId="77777777" w:rsidR="00063A3E" w:rsidRPr="00132EE9" w:rsidRDefault="00063A3E" w:rsidP="00F87864">
            <w:pPr>
              <w:pStyle w:val="MH-ChartContentText"/>
              <w:spacing w:line="276" w:lineRule="auto"/>
              <w:cnfStyle w:val="000000010000" w:firstRow="0" w:lastRow="0" w:firstColumn="0" w:lastColumn="0" w:oddVBand="0" w:evenVBand="0" w:oddHBand="0" w:evenHBand="1" w:firstRowFirstColumn="0" w:firstRowLastColumn="0" w:lastRowFirstColumn="0" w:lastRowLastColumn="0"/>
              <w:rPr>
                <w:b/>
                <w:bCs/>
              </w:rPr>
            </w:pPr>
          </w:p>
        </w:tc>
      </w:tr>
      <w:tr w:rsidR="007E1E8E" w14:paraId="0DCDEB4A" w14:textId="77777777" w:rsidTr="00776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21652CB1" w14:textId="25D67D73" w:rsidR="007E1E8E" w:rsidRDefault="007E1E8E" w:rsidP="00F87864">
            <w:pPr>
              <w:pStyle w:val="MH-ChartContentText"/>
              <w:spacing w:line="276" w:lineRule="auto"/>
            </w:pPr>
            <w:r>
              <w:t>55 – 64</w:t>
            </w:r>
          </w:p>
        </w:tc>
        <w:tc>
          <w:tcPr>
            <w:tcW w:w="4455" w:type="dxa"/>
          </w:tcPr>
          <w:p w14:paraId="41705732" w14:textId="77777777" w:rsidR="007E1E8E" w:rsidRPr="00132EE9" w:rsidRDefault="007E1E8E" w:rsidP="00F87864">
            <w:pPr>
              <w:pStyle w:val="MH-ChartContentText"/>
              <w:spacing w:line="276" w:lineRule="auto"/>
              <w:cnfStyle w:val="000000100000" w:firstRow="0" w:lastRow="0" w:firstColumn="0" w:lastColumn="0" w:oddVBand="0" w:evenVBand="0" w:oddHBand="1" w:evenHBand="0" w:firstRowFirstColumn="0" w:firstRowLastColumn="0" w:lastRowFirstColumn="0" w:lastRowLastColumn="0"/>
              <w:rPr>
                <w:b/>
                <w:bCs/>
              </w:rPr>
            </w:pPr>
          </w:p>
        </w:tc>
      </w:tr>
      <w:tr w:rsidR="00A95635" w14:paraId="225D0124" w14:textId="77777777" w:rsidTr="0077611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22EAD98A" w14:textId="21C3B696" w:rsidR="00A95635" w:rsidRDefault="00A95635" w:rsidP="00F87864">
            <w:pPr>
              <w:pStyle w:val="MH-ChartContentText"/>
              <w:spacing w:line="276" w:lineRule="auto"/>
            </w:pPr>
            <w:r>
              <w:t>Do not know – CBHC entity does not collect or have this information</w:t>
            </w:r>
          </w:p>
        </w:tc>
        <w:tc>
          <w:tcPr>
            <w:tcW w:w="4455" w:type="dxa"/>
          </w:tcPr>
          <w:p w14:paraId="26A851F6" w14:textId="77777777" w:rsidR="00A95635" w:rsidRPr="00132EE9" w:rsidRDefault="00A95635" w:rsidP="00F87864">
            <w:pPr>
              <w:pStyle w:val="MH-ChartContentText"/>
              <w:spacing w:line="276" w:lineRule="auto"/>
              <w:cnfStyle w:val="000000010000" w:firstRow="0" w:lastRow="0" w:firstColumn="0" w:lastColumn="0" w:oddVBand="0" w:evenVBand="0" w:oddHBand="0" w:evenHBand="1" w:firstRowFirstColumn="0" w:firstRowLastColumn="0" w:lastRowFirstColumn="0" w:lastRowLastColumn="0"/>
              <w:rPr>
                <w:b/>
                <w:bCs/>
              </w:rPr>
            </w:pPr>
          </w:p>
        </w:tc>
      </w:tr>
      <w:tr w:rsidR="00A95635" w14:paraId="02D391D4" w14:textId="77777777" w:rsidTr="00776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2B636D97" w14:textId="57E4BC92" w:rsidR="00A95635" w:rsidRDefault="00A95635" w:rsidP="00F87864">
            <w:pPr>
              <w:pStyle w:val="MH-ChartContentText"/>
              <w:spacing w:line="276" w:lineRule="auto"/>
            </w:pPr>
            <w:r>
              <w:t xml:space="preserve">Choose not to answer - CBHC entity chooses not to answer </w:t>
            </w:r>
          </w:p>
        </w:tc>
        <w:tc>
          <w:tcPr>
            <w:tcW w:w="4455" w:type="dxa"/>
          </w:tcPr>
          <w:p w14:paraId="206FF9EC" w14:textId="77777777" w:rsidR="00A95635" w:rsidRPr="00132EE9" w:rsidRDefault="00A95635" w:rsidP="00F87864">
            <w:pPr>
              <w:pStyle w:val="MH-ChartContentText"/>
              <w:spacing w:line="276" w:lineRule="auto"/>
              <w:cnfStyle w:val="000000100000" w:firstRow="0" w:lastRow="0" w:firstColumn="0" w:lastColumn="0" w:oddVBand="0" w:evenVBand="0" w:oddHBand="1" w:evenHBand="0" w:firstRowFirstColumn="0" w:firstRowLastColumn="0" w:lastRowFirstColumn="0" w:lastRowLastColumn="0"/>
              <w:rPr>
                <w:b/>
                <w:bCs/>
              </w:rPr>
            </w:pPr>
          </w:p>
        </w:tc>
      </w:tr>
    </w:tbl>
    <w:p w14:paraId="218073DA" w14:textId="77777777" w:rsidR="00063A3E" w:rsidRDefault="00063A3E" w:rsidP="00C11B4E">
      <w:pPr>
        <w:pStyle w:val="ListNumber"/>
        <w:numPr>
          <w:ilvl w:val="0"/>
          <w:numId w:val="0"/>
        </w:numPr>
        <w:spacing w:before="0" w:after="120"/>
        <w:ind w:left="720"/>
        <w:contextualSpacing/>
        <w:rPr>
          <w:i/>
          <w:iCs/>
        </w:rPr>
      </w:pPr>
    </w:p>
    <w:tbl>
      <w:tblPr>
        <w:tblStyle w:val="MHtableHeader"/>
        <w:tblW w:w="8955" w:type="dxa"/>
        <w:tblInd w:w="355" w:type="dxa"/>
        <w:tblCellMar>
          <w:left w:w="144" w:type="dxa"/>
          <w:right w:w="144" w:type="dxa"/>
        </w:tblCellMar>
        <w:tblLook w:val="04A0" w:firstRow="1" w:lastRow="0" w:firstColumn="1" w:lastColumn="0" w:noHBand="0" w:noVBand="1"/>
      </w:tblPr>
      <w:tblGrid>
        <w:gridCol w:w="4500"/>
        <w:gridCol w:w="4455"/>
      </w:tblGrid>
      <w:tr w:rsidR="00FA4456" w14:paraId="17C815F6" w14:textId="77777777" w:rsidTr="00776113">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4500" w:type="dxa"/>
          </w:tcPr>
          <w:p w14:paraId="320E6837" w14:textId="574F94DF" w:rsidR="00FA4456" w:rsidRPr="009C5CFF" w:rsidRDefault="00FA4456" w:rsidP="00F87864">
            <w:pPr>
              <w:spacing w:before="0" w:after="0"/>
              <w:rPr>
                <w:b w:val="0"/>
                <w:bCs/>
                <w:color w:val="000000" w:themeColor="text1"/>
              </w:rPr>
            </w:pPr>
            <w:r>
              <w:rPr>
                <w:bCs/>
                <w:color w:val="000000" w:themeColor="text1"/>
              </w:rPr>
              <w:t xml:space="preserve">Sex Originally Assigned At Birth </w:t>
            </w:r>
          </w:p>
        </w:tc>
        <w:tc>
          <w:tcPr>
            <w:tcW w:w="4455" w:type="dxa"/>
          </w:tcPr>
          <w:p w14:paraId="6DC0C811" w14:textId="77777777" w:rsidR="00FA4456" w:rsidRPr="009C5CFF" w:rsidRDefault="00FA4456" w:rsidP="00F87864">
            <w:pPr>
              <w:pStyle w:val="ListNumber"/>
              <w:numPr>
                <w:ilvl w:val="0"/>
                <w:numId w:val="0"/>
              </w:numPr>
              <w:spacing w:before="0" w:after="0"/>
              <w:jc w:val="center"/>
              <w:cnfStyle w:val="100000000000" w:firstRow="1" w:lastRow="0" w:firstColumn="0" w:lastColumn="0" w:oddVBand="0" w:evenVBand="0" w:oddHBand="0" w:evenHBand="0" w:firstRowFirstColumn="0" w:firstRowLastColumn="0" w:lastRowFirstColumn="0" w:lastRowLastColumn="0"/>
              <w:rPr>
                <w:bCs/>
                <w:color w:val="000000" w:themeColor="text1"/>
              </w:rPr>
            </w:pPr>
            <w:r>
              <w:rPr>
                <w:bCs/>
                <w:color w:val="000000" w:themeColor="text1"/>
              </w:rPr>
              <w:t>DCC Team Member Represented (Y/N)</w:t>
            </w:r>
          </w:p>
        </w:tc>
      </w:tr>
      <w:tr w:rsidR="00FA4456" w:rsidRPr="00AE5A23" w14:paraId="21344110" w14:textId="77777777" w:rsidTr="00776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71FF337D" w14:textId="76E10861" w:rsidR="00FA4456" w:rsidRPr="00132EE9" w:rsidRDefault="00FA4456" w:rsidP="00F87864">
            <w:pPr>
              <w:pStyle w:val="MH-ChartContentText"/>
              <w:spacing w:line="276" w:lineRule="auto"/>
            </w:pPr>
            <w:r>
              <w:t xml:space="preserve">Male </w:t>
            </w:r>
          </w:p>
        </w:tc>
        <w:tc>
          <w:tcPr>
            <w:tcW w:w="4455" w:type="dxa"/>
          </w:tcPr>
          <w:p w14:paraId="66673A4B" w14:textId="77777777" w:rsidR="00FA4456" w:rsidRPr="00132EE9" w:rsidRDefault="00FA4456" w:rsidP="00F87864">
            <w:pPr>
              <w:pStyle w:val="MH-ChartContentText"/>
              <w:spacing w:line="276" w:lineRule="auto"/>
              <w:jc w:val="center"/>
              <w:cnfStyle w:val="000000100000" w:firstRow="0" w:lastRow="0" w:firstColumn="0" w:lastColumn="0" w:oddVBand="0" w:evenVBand="0" w:oddHBand="1" w:evenHBand="0" w:firstRowFirstColumn="0" w:firstRowLastColumn="0" w:lastRowFirstColumn="0" w:lastRowLastColumn="0"/>
              <w:rPr>
                <w:b/>
                <w:bCs/>
              </w:rPr>
            </w:pPr>
          </w:p>
        </w:tc>
      </w:tr>
      <w:tr w:rsidR="00FA4456" w14:paraId="40D179FE" w14:textId="77777777" w:rsidTr="0077611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6CB0D947" w14:textId="1A95E50D" w:rsidR="00FA4456" w:rsidRPr="00132EE9" w:rsidRDefault="00FA4456" w:rsidP="00F87864">
            <w:pPr>
              <w:pStyle w:val="MH-ChartContentText"/>
              <w:spacing w:line="276" w:lineRule="auto"/>
            </w:pPr>
            <w:r>
              <w:t xml:space="preserve">Female  </w:t>
            </w:r>
          </w:p>
        </w:tc>
        <w:tc>
          <w:tcPr>
            <w:tcW w:w="4455" w:type="dxa"/>
          </w:tcPr>
          <w:p w14:paraId="578C6A29" w14:textId="77777777" w:rsidR="00FA4456" w:rsidRPr="00132EE9" w:rsidRDefault="00FA4456" w:rsidP="00F87864">
            <w:pPr>
              <w:pStyle w:val="MH-ChartContentText"/>
              <w:spacing w:line="276" w:lineRule="auto"/>
              <w:jc w:val="center"/>
              <w:cnfStyle w:val="000000010000" w:firstRow="0" w:lastRow="0" w:firstColumn="0" w:lastColumn="0" w:oddVBand="0" w:evenVBand="0" w:oddHBand="0" w:evenHBand="1" w:firstRowFirstColumn="0" w:firstRowLastColumn="0" w:lastRowFirstColumn="0" w:lastRowLastColumn="0"/>
              <w:rPr>
                <w:b/>
                <w:bCs/>
              </w:rPr>
            </w:pPr>
          </w:p>
        </w:tc>
      </w:tr>
      <w:tr w:rsidR="00FA4456" w14:paraId="08F76D07" w14:textId="77777777" w:rsidTr="00776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3F41C99C" w14:textId="4F016EC9" w:rsidR="00FA4456" w:rsidRPr="00132EE9" w:rsidRDefault="00A6584D" w:rsidP="00F87864">
            <w:pPr>
              <w:pStyle w:val="MH-ChartContentText"/>
              <w:spacing w:line="276" w:lineRule="auto"/>
            </w:pPr>
            <w:r>
              <w:t xml:space="preserve">Not </w:t>
            </w:r>
            <w:r w:rsidR="007F21E0">
              <w:t xml:space="preserve">listed here or intersex </w:t>
            </w:r>
          </w:p>
        </w:tc>
        <w:tc>
          <w:tcPr>
            <w:tcW w:w="4455" w:type="dxa"/>
          </w:tcPr>
          <w:p w14:paraId="59E03252" w14:textId="77777777" w:rsidR="00FA4456" w:rsidRPr="00132EE9" w:rsidRDefault="00FA4456" w:rsidP="00F87864">
            <w:pPr>
              <w:pStyle w:val="MH-ChartContentText"/>
              <w:spacing w:line="276" w:lineRule="auto"/>
              <w:jc w:val="center"/>
              <w:cnfStyle w:val="000000100000" w:firstRow="0" w:lastRow="0" w:firstColumn="0" w:lastColumn="0" w:oddVBand="0" w:evenVBand="0" w:oddHBand="1" w:evenHBand="0" w:firstRowFirstColumn="0" w:firstRowLastColumn="0" w:lastRowFirstColumn="0" w:lastRowLastColumn="0"/>
              <w:rPr>
                <w:b/>
                <w:bCs/>
              </w:rPr>
            </w:pPr>
          </w:p>
        </w:tc>
      </w:tr>
      <w:tr w:rsidR="00A95635" w14:paraId="2541CCB5" w14:textId="77777777" w:rsidTr="0077611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171E54FA" w14:textId="664EDD97" w:rsidR="00A95635" w:rsidRPr="00132EE9" w:rsidRDefault="00A95635" w:rsidP="00F87864">
            <w:pPr>
              <w:pStyle w:val="MH-ChartContentText"/>
              <w:spacing w:line="276" w:lineRule="auto"/>
            </w:pPr>
            <w:r>
              <w:t>Do not know – CBHC entity does not collect or have this information</w:t>
            </w:r>
          </w:p>
        </w:tc>
        <w:tc>
          <w:tcPr>
            <w:tcW w:w="4455" w:type="dxa"/>
          </w:tcPr>
          <w:p w14:paraId="01AEAD7A" w14:textId="77777777" w:rsidR="00A95635" w:rsidRPr="00132EE9" w:rsidRDefault="00A95635" w:rsidP="00F87864">
            <w:pPr>
              <w:pStyle w:val="MH-ChartContentText"/>
              <w:spacing w:line="276" w:lineRule="auto"/>
              <w:jc w:val="center"/>
              <w:cnfStyle w:val="000000010000" w:firstRow="0" w:lastRow="0" w:firstColumn="0" w:lastColumn="0" w:oddVBand="0" w:evenVBand="0" w:oddHBand="0" w:evenHBand="1" w:firstRowFirstColumn="0" w:firstRowLastColumn="0" w:lastRowFirstColumn="0" w:lastRowLastColumn="0"/>
              <w:rPr>
                <w:b/>
                <w:bCs/>
              </w:rPr>
            </w:pPr>
          </w:p>
        </w:tc>
      </w:tr>
      <w:tr w:rsidR="00A95635" w14:paraId="7A3E15BC" w14:textId="77777777" w:rsidTr="00776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5C0DAFFD" w14:textId="6490649C" w:rsidR="00A95635" w:rsidRDefault="00A95635" w:rsidP="00F87864">
            <w:pPr>
              <w:pStyle w:val="MH-ChartContentText"/>
              <w:spacing w:line="276" w:lineRule="auto"/>
            </w:pPr>
            <w:r>
              <w:t xml:space="preserve">Choose not to answer - CBHC entity chooses not to answer </w:t>
            </w:r>
          </w:p>
        </w:tc>
        <w:tc>
          <w:tcPr>
            <w:tcW w:w="4455" w:type="dxa"/>
          </w:tcPr>
          <w:p w14:paraId="1425691C" w14:textId="77777777" w:rsidR="00A95635" w:rsidRPr="00132EE9" w:rsidRDefault="00A95635" w:rsidP="00F87864">
            <w:pPr>
              <w:pStyle w:val="MH-ChartContentText"/>
              <w:spacing w:line="276" w:lineRule="auto"/>
              <w:jc w:val="center"/>
              <w:cnfStyle w:val="000000100000" w:firstRow="0" w:lastRow="0" w:firstColumn="0" w:lastColumn="0" w:oddVBand="0" w:evenVBand="0" w:oddHBand="1" w:evenHBand="0" w:firstRowFirstColumn="0" w:firstRowLastColumn="0" w:lastRowFirstColumn="0" w:lastRowLastColumn="0"/>
              <w:rPr>
                <w:b/>
                <w:bCs/>
              </w:rPr>
            </w:pPr>
          </w:p>
        </w:tc>
      </w:tr>
    </w:tbl>
    <w:p w14:paraId="0CB25FB5" w14:textId="77777777" w:rsidR="00FA4456" w:rsidRDefault="00FA4456" w:rsidP="00C11B4E">
      <w:pPr>
        <w:pStyle w:val="ListNumber"/>
        <w:numPr>
          <w:ilvl w:val="0"/>
          <w:numId w:val="0"/>
        </w:numPr>
        <w:spacing w:before="0" w:after="120"/>
        <w:ind w:left="720"/>
        <w:contextualSpacing/>
        <w:rPr>
          <w:i/>
          <w:iCs/>
        </w:rPr>
      </w:pPr>
    </w:p>
    <w:tbl>
      <w:tblPr>
        <w:tblStyle w:val="MHtableHeader"/>
        <w:tblW w:w="8955" w:type="dxa"/>
        <w:tblInd w:w="355" w:type="dxa"/>
        <w:tblCellMar>
          <w:left w:w="144" w:type="dxa"/>
          <w:right w:w="144" w:type="dxa"/>
        </w:tblCellMar>
        <w:tblLook w:val="04A0" w:firstRow="1" w:lastRow="0" w:firstColumn="1" w:lastColumn="0" w:noHBand="0" w:noVBand="1"/>
      </w:tblPr>
      <w:tblGrid>
        <w:gridCol w:w="4500"/>
        <w:gridCol w:w="4455"/>
      </w:tblGrid>
      <w:tr w:rsidR="00523EE5" w14:paraId="430019BE" w14:textId="77777777" w:rsidTr="00776113">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4500" w:type="dxa"/>
          </w:tcPr>
          <w:p w14:paraId="32A8C319" w14:textId="4CCAEB65" w:rsidR="00523EE5" w:rsidRPr="009C5CFF" w:rsidRDefault="00523EE5" w:rsidP="00F87864">
            <w:pPr>
              <w:spacing w:before="0" w:after="0"/>
              <w:rPr>
                <w:b w:val="0"/>
                <w:bCs/>
                <w:color w:val="000000" w:themeColor="text1"/>
              </w:rPr>
            </w:pPr>
            <w:r>
              <w:rPr>
                <w:bCs/>
                <w:color w:val="000000" w:themeColor="text1"/>
              </w:rPr>
              <w:t xml:space="preserve">Gender Identity </w:t>
            </w:r>
          </w:p>
        </w:tc>
        <w:tc>
          <w:tcPr>
            <w:tcW w:w="4455" w:type="dxa"/>
          </w:tcPr>
          <w:p w14:paraId="0F5174F2" w14:textId="77777777" w:rsidR="00523EE5" w:rsidRPr="009C5CFF" w:rsidRDefault="00523EE5" w:rsidP="00F87864">
            <w:pPr>
              <w:pStyle w:val="ListNumber"/>
              <w:numPr>
                <w:ilvl w:val="0"/>
                <w:numId w:val="0"/>
              </w:numPr>
              <w:spacing w:before="0" w:after="0"/>
              <w:jc w:val="center"/>
              <w:cnfStyle w:val="100000000000" w:firstRow="1" w:lastRow="0" w:firstColumn="0" w:lastColumn="0" w:oddVBand="0" w:evenVBand="0" w:oddHBand="0" w:evenHBand="0" w:firstRowFirstColumn="0" w:firstRowLastColumn="0" w:lastRowFirstColumn="0" w:lastRowLastColumn="0"/>
              <w:rPr>
                <w:bCs/>
                <w:color w:val="000000" w:themeColor="text1"/>
              </w:rPr>
            </w:pPr>
            <w:r>
              <w:rPr>
                <w:bCs/>
                <w:color w:val="000000" w:themeColor="text1"/>
              </w:rPr>
              <w:t>DCC Team Member Represented (Y/N)</w:t>
            </w:r>
          </w:p>
        </w:tc>
      </w:tr>
      <w:tr w:rsidR="00523EE5" w:rsidRPr="00AE5A23" w14:paraId="3571002B" w14:textId="77777777" w:rsidTr="00776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75E85FD8" w14:textId="1BC8FD14" w:rsidR="00523EE5" w:rsidRPr="00132EE9" w:rsidRDefault="00523EE5" w:rsidP="00F87864">
            <w:pPr>
              <w:pStyle w:val="MH-ChartContentText"/>
              <w:spacing w:line="276" w:lineRule="auto"/>
            </w:pPr>
            <w:r>
              <w:t xml:space="preserve">Male </w:t>
            </w:r>
          </w:p>
        </w:tc>
        <w:tc>
          <w:tcPr>
            <w:tcW w:w="4455" w:type="dxa"/>
          </w:tcPr>
          <w:p w14:paraId="6EB1C8CB" w14:textId="77777777" w:rsidR="00523EE5" w:rsidRPr="00132EE9" w:rsidRDefault="00523EE5" w:rsidP="00F87864">
            <w:pPr>
              <w:pStyle w:val="MH-ChartContentText"/>
              <w:spacing w:line="276" w:lineRule="auto"/>
              <w:jc w:val="center"/>
              <w:cnfStyle w:val="000000100000" w:firstRow="0" w:lastRow="0" w:firstColumn="0" w:lastColumn="0" w:oddVBand="0" w:evenVBand="0" w:oddHBand="1" w:evenHBand="0" w:firstRowFirstColumn="0" w:firstRowLastColumn="0" w:lastRowFirstColumn="0" w:lastRowLastColumn="0"/>
              <w:rPr>
                <w:b/>
                <w:bCs/>
              </w:rPr>
            </w:pPr>
          </w:p>
        </w:tc>
      </w:tr>
      <w:tr w:rsidR="00523EE5" w14:paraId="15D52BB6" w14:textId="77777777" w:rsidTr="0077611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4B20452A" w14:textId="1F111EFD" w:rsidR="00523EE5" w:rsidRPr="00132EE9" w:rsidRDefault="00523EE5" w:rsidP="00F87864">
            <w:pPr>
              <w:pStyle w:val="MH-ChartContentText"/>
              <w:spacing w:line="276" w:lineRule="auto"/>
            </w:pPr>
            <w:r>
              <w:t xml:space="preserve">Female </w:t>
            </w:r>
          </w:p>
        </w:tc>
        <w:tc>
          <w:tcPr>
            <w:tcW w:w="4455" w:type="dxa"/>
          </w:tcPr>
          <w:p w14:paraId="300A4A67" w14:textId="77777777" w:rsidR="00523EE5" w:rsidRPr="00132EE9" w:rsidRDefault="00523EE5" w:rsidP="00F87864">
            <w:pPr>
              <w:pStyle w:val="MH-ChartContentText"/>
              <w:spacing w:line="276" w:lineRule="auto"/>
              <w:jc w:val="center"/>
              <w:cnfStyle w:val="000000010000" w:firstRow="0" w:lastRow="0" w:firstColumn="0" w:lastColumn="0" w:oddVBand="0" w:evenVBand="0" w:oddHBand="0" w:evenHBand="1" w:firstRowFirstColumn="0" w:firstRowLastColumn="0" w:lastRowFirstColumn="0" w:lastRowLastColumn="0"/>
              <w:rPr>
                <w:b/>
                <w:bCs/>
              </w:rPr>
            </w:pPr>
          </w:p>
        </w:tc>
      </w:tr>
      <w:tr w:rsidR="00523EE5" w14:paraId="2052851C" w14:textId="77777777" w:rsidTr="00776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2DFA93E0" w14:textId="18E81CC0" w:rsidR="00523EE5" w:rsidRPr="00132EE9" w:rsidRDefault="00AB162A" w:rsidP="00F87864">
            <w:pPr>
              <w:pStyle w:val="MH-ChartContentText"/>
              <w:spacing w:line="276" w:lineRule="auto"/>
            </w:pPr>
            <w:r>
              <w:t xml:space="preserve">Transgender man/trans man </w:t>
            </w:r>
          </w:p>
        </w:tc>
        <w:tc>
          <w:tcPr>
            <w:tcW w:w="4455" w:type="dxa"/>
          </w:tcPr>
          <w:p w14:paraId="0107B90B" w14:textId="77777777" w:rsidR="00523EE5" w:rsidRPr="00132EE9" w:rsidRDefault="00523EE5" w:rsidP="00F87864">
            <w:pPr>
              <w:pStyle w:val="MH-ChartContentText"/>
              <w:spacing w:line="276" w:lineRule="auto"/>
              <w:jc w:val="center"/>
              <w:cnfStyle w:val="000000100000" w:firstRow="0" w:lastRow="0" w:firstColumn="0" w:lastColumn="0" w:oddVBand="0" w:evenVBand="0" w:oddHBand="1" w:evenHBand="0" w:firstRowFirstColumn="0" w:firstRowLastColumn="0" w:lastRowFirstColumn="0" w:lastRowLastColumn="0"/>
              <w:rPr>
                <w:b/>
                <w:bCs/>
              </w:rPr>
            </w:pPr>
          </w:p>
        </w:tc>
      </w:tr>
      <w:tr w:rsidR="00523EE5" w14:paraId="76499EC3" w14:textId="77777777" w:rsidTr="0077611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18C939CC" w14:textId="49BF993E" w:rsidR="00523EE5" w:rsidRPr="00132EE9" w:rsidRDefault="00AB162A" w:rsidP="00F87864">
            <w:pPr>
              <w:pStyle w:val="MH-ChartContentText"/>
              <w:spacing w:line="276" w:lineRule="auto"/>
            </w:pPr>
            <w:r>
              <w:t xml:space="preserve">Transgender woman/trans woman </w:t>
            </w:r>
          </w:p>
        </w:tc>
        <w:tc>
          <w:tcPr>
            <w:tcW w:w="4455" w:type="dxa"/>
          </w:tcPr>
          <w:p w14:paraId="7ABB160B" w14:textId="77777777" w:rsidR="00523EE5" w:rsidRPr="00132EE9" w:rsidRDefault="00523EE5" w:rsidP="00F87864">
            <w:pPr>
              <w:pStyle w:val="MH-ChartContentText"/>
              <w:spacing w:line="276" w:lineRule="auto"/>
              <w:jc w:val="center"/>
              <w:cnfStyle w:val="000000010000" w:firstRow="0" w:lastRow="0" w:firstColumn="0" w:lastColumn="0" w:oddVBand="0" w:evenVBand="0" w:oddHBand="0" w:evenHBand="1" w:firstRowFirstColumn="0" w:firstRowLastColumn="0" w:lastRowFirstColumn="0" w:lastRowLastColumn="0"/>
              <w:rPr>
                <w:b/>
                <w:bCs/>
              </w:rPr>
            </w:pPr>
          </w:p>
        </w:tc>
      </w:tr>
      <w:tr w:rsidR="00523EE5" w14:paraId="5E3E109A" w14:textId="77777777" w:rsidTr="00776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015CA3B1" w14:textId="5B21FE0A" w:rsidR="00523EE5" w:rsidRDefault="009152E1" w:rsidP="00F87864">
            <w:pPr>
              <w:pStyle w:val="MH-ChartContentText"/>
              <w:spacing w:line="276" w:lineRule="auto"/>
            </w:pPr>
            <w:r>
              <w:t xml:space="preserve">Genderqueer/gender nonconforming/non-binary </w:t>
            </w:r>
          </w:p>
        </w:tc>
        <w:tc>
          <w:tcPr>
            <w:tcW w:w="4455" w:type="dxa"/>
          </w:tcPr>
          <w:p w14:paraId="5A0072B9" w14:textId="77777777" w:rsidR="00523EE5" w:rsidRPr="00132EE9" w:rsidRDefault="00523EE5" w:rsidP="00F87864">
            <w:pPr>
              <w:pStyle w:val="MH-ChartContentText"/>
              <w:spacing w:line="276" w:lineRule="auto"/>
              <w:jc w:val="center"/>
              <w:cnfStyle w:val="000000100000" w:firstRow="0" w:lastRow="0" w:firstColumn="0" w:lastColumn="0" w:oddVBand="0" w:evenVBand="0" w:oddHBand="1" w:evenHBand="0" w:firstRowFirstColumn="0" w:firstRowLastColumn="0" w:lastRowFirstColumn="0" w:lastRowLastColumn="0"/>
              <w:rPr>
                <w:b/>
                <w:bCs/>
              </w:rPr>
            </w:pPr>
          </w:p>
        </w:tc>
      </w:tr>
      <w:tr w:rsidR="00534D2D" w14:paraId="74CD0954" w14:textId="77777777" w:rsidTr="0077611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28E5DDDB" w14:textId="2D016DD6" w:rsidR="00534D2D" w:rsidRDefault="00534D2D" w:rsidP="00F87864">
            <w:pPr>
              <w:pStyle w:val="MH-ChartContentText"/>
              <w:spacing w:line="276" w:lineRule="auto"/>
            </w:pPr>
            <w:r>
              <w:t>Neither exclusively male nor female</w:t>
            </w:r>
          </w:p>
        </w:tc>
        <w:tc>
          <w:tcPr>
            <w:tcW w:w="4455" w:type="dxa"/>
          </w:tcPr>
          <w:p w14:paraId="157CEE42" w14:textId="77777777" w:rsidR="00534D2D" w:rsidRPr="00132EE9" w:rsidRDefault="00534D2D" w:rsidP="00F87864">
            <w:pPr>
              <w:pStyle w:val="MH-ChartContentText"/>
              <w:spacing w:line="276" w:lineRule="auto"/>
              <w:jc w:val="center"/>
              <w:cnfStyle w:val="000000010000" w:firstRow="0" w:lastRow="0" w:firstColumn="0" w:lastColumn="0" w:oddVBand="0" w:evenVBand="0" w:oddHBand="0" w:evenHBand="1" w:firstRowFirstColumn="0" w:firstRowLastColumn="0" w:lastRowFirstColumn="0" w:lastRowLastColumn="0"/>
              <w:rPr>
                <w:b/>
                <w:bCs/>
              </w:rPr>
            </w:pPr>
          </w:p>
        </w:tc>
      </w:tr>
      <w:tr w:rsidR="00523EE5" w14:paraId="05FC6EEB" w14:textId="77777777" w:rsidTr="00776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03D73BD4" w14:textId="16468B57" w:rsidR="00523EE5" w:rsidRDefault="009152E1" w:rsidP="00F87864">
            <w:pPr>
              <w:pStyle w:val="MH-ChartContentText"/>
              <w:spacing w:line="276" w:lineRule="auto"/>
            </w:pPr>
            <w:r>
              <w:t xml:space="preserve">Gender identity is not listed </w:t>
            </w:r>
          </w:p>
        </w:tc>
        <w:tc>
          <w:tcPr>
            <w:tcW w:w="4455" w:type="dxa"/>
          </w:tcPr>
          <w:p w14:paraId="731EF726" w14:textId="77777777" w:rsidR="00523EE5" w:rsidRPr="00132EE9" w:rsidRDefault="00523EE5" w:rsidP="00F87864">
            <w:pPr>
              <w:pStyle w:val="MH-ChartContentText"/>
              <w:spacing w:line="276" w:lineRule="auto"/>
              <w:jc w:val="center"/>
              <w:cnfStyle w:val="000000100000" w:firstRow="0" w:lastRow="0" w:firstColumn="0" w:lastColumn="0" w:oddVBand="0" w:evenVBand="0" w:oddHBand="1" w:evenHBand="0" w:firstRowFirstColumn="0" w:firstRowLastColumn="0" w:lastRowFirstColumn="0" w:lastRowLastColumn="0"/>
              <w:rPr>
                <w:b/>
                <w:bCs/>
              </w:rPr>
            </w:pPr>
          </w:p>
        </w:tc>
      </w:tr>
      <w:tr w:rsidR="00A95635" w14:paraId="3CB1EBD4" w14:textId="77777777" w:rsidTr="0077611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79017359" w14:textId="651811D1" w:rsidR="00A95635" w:rsidRDefault="00A95635" w:rsidP="00F87864">
            <w:pPr>
              <w:pStyle w:val="MH-ChartContentText"/>
              <w:spacing w:line="276" w:lineRule="auto"/>
            </w:pPr>
            <w:r>
              <w:t>Do not know – CBHC entity does not collect or have this information</w:t>
            </w:r>
          </w:p>
        </w:tc>
        <w:tc>
          <w:tcPr>
            <w:tcW w:w="4455" w:type="dxa"/>
          </w:tcPr>
          <w:p w14:paraId="47B31824" w14:textId="77777777" w:rsidR="00A95635" w:rsidRPr="00132EE9" w:rsidRDefault="00A95635" w:rsidP="00F87864">
            <w:pPr>
              <w:pStyle w:val="MH-ChartContentText"/>
              <w:spacing w:line="276" w:lineRule="auto"/>
              <w:jc w:val="center"/>
              <w:cnfStyle w:val="000000010000" w:firstRow="0" w:lastRow="0" w:firstColumn="0" w:lastColumn="0" w:oddVBand="0" w:evenVBand="0" w:oddHBand="0" w:evenHBand="1" w:firstRowFirstColumn="0" w:firstRowLastColumn="0" w:lastRowFirstColumn="0" w:lastRowLastColumn="0"/>
              <w:rPr>
                <w:b/>
                <w:bCs/>
              </w:rPr>
            </w:pPr>
          </w:p>
        </w:tc>
      </w:tr>
      <w:tr w:rsidR="00A95635" w14:paraId="171779B7" w14:textId="77777777" w:rsidTr="00776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745D4423" w14:textId="61066F74" w:rsidR="00A95635" w:rsidRDefault="00A95635" w:rsidP="00F87864">
            <w:pPr>
              <w:pStyle w:val="MH-ChartContentText"/>
              <w:spacing w:line="276" w:lineRule="auto"/>
            </w:pPr>
            <w:r>
              <w:t xml:space="preserve">Choose not to answer - CBHC entity chooses not to answer </w:t>
            </w:r>
          </w:p>
        </w:tc>
        <w:tc>
          <w:tcPr>
            <w:tcW w:w="4455" w:type="dxa"/>
          </w:tcPr>
          <w:p w14:paraId="390BDC84" w14:textId="77777777" w:rsidR="00A95635" w:rsidRPr="00132EE9" w:rsidRDefault="00A95635" w:rsidP="00F87864">
            <w:pPr>
              <w:pStyle w:val="MH-ChartContentText"/>
              <w:spacing w:line="276" w:lineRule="auto"/>
              <w:jc w:val="center"/>
              <w:cnfStyle w:val="000000100000" w:firstRow="0" w:lastRow="0" w:firstColumn="0" w:lastColumn="0" w:oddVBand="0" w:evenVBand="0" w:oddHBand="1" w:evenHBand="0" w:firstRowFirstColumn="0" w:firstRowLastColumn="0" w:lastRowFirstColumn="0" w:lastRowLastColumn="0"/>
              <w:rPr>
                <w:b/>
                <w:bCs/>
              </w:rPr>
            </w:pPr>
          </w:p>
        </w:tc>
      </w:tr>
    </w:tbl>
    <w:p w14:paraId="466BDA76" w14:textId="77777777" w:rsidR="00523EE5" w:rsidRDefault="00523EE5" w:rsidP="00C11B4E">
      <w:pPr>
        <w:pStyle w:val="ListNumber"/>
        <w:numPr>
          <w:ilvl w:val="0"/>
          <w:numId w:val="0"/>
        </w:numPr>
        <w:spacing w:before="0" w:after="120"/>
        <w:ind w:left="720"/>
        <w:contextualSpacing/>
        <w:rPr>
          <w:i/>
          <w:iCs/>
        </w:rPr>
      </w:pPr>
    </w:p>
    <w:tbl>
      <w:tblPr>
        <w:tblStyle w:val="MHtableHeader"/>
        <w:tblW w:w="8955" w:type="dxa"/>
        <w:tblInd w:w="355" w:type="dxa"/>
        <w:tblCellMar>
          <w:left w:w="144" w:type="dxa"/>
          <w:right w:w="144" w:type="dxa"/>
        </w:tblCellMar>
        <w:tblLook w:val="04A0" w:firstRow="1" w:lastRow="0" w:firstColumn="1" w:lastColumn="0" w:noHBand="0" w:noVBand="1"/>
      </w:tblPr>
      <w:tblGrid>
        <w:gridCol w:w="4500"/>
        <w:gridCol w:w="4455"/>
      </w:tblGrid>
      <w:tr w:rsidR="00A30F6B" w14:paraId="6A0F272B" w14:textId="77777777" w:rsidTr="000702B9">
        <w:trPr>
          <w:cnfStyle w:val="100000000000" w:firstRow="1" w:lastRow="0" w:firstColumn="0" w:lastColumn="0" w:oddVBand="0" w:evenVBand="0" w:oddHBand="0" w:evenHBand="0" w:firstRowFirstColumn="0" w:firstRowLastColumn="0" w:lastRowFirstColumn="0" w:lastRowLastColumn="0"/>
          <w:trHeight w:val="125"/>
          <w:tblHeader/>
        </w:trPr>
        <w:tc>
          <w:tcPr>
            <w:cnfStyle w:val="001000000100" w:firstRow="0" w:lastRow="0" w:firstColumn="1" w:lastColumn="0" w:oddVBand="0" w:evenVBand="0" w:oddHBand="0" w:evenHBand="0" w:firstRowFirstColumn="1" w:firstRowLastColumn="0" w:lastRowFirstColumn="0" w:lastRowLastColumn="0"/>
            <w:tcW w:w="4500" w:type="dxa"/>
          </w:tcPr>
          <w:p w14:paraId="1FA8ABCE" w14:textId="15A938C8" w:rsidR="00A30F6B" w:rsidRPr="009C5CFF" w:rsidRDefault="00A30F6B" w:rsidP="00F87864">
            <w:pPr>
              <w:spacing w:before="0" w:after="0"/>
              <w:rPr>
                <w:b w:val="0"/>
                <w:bCs/>
                <w:color w:val="000000" w:themeColor="text1"/>
              </w:rPr>
            </w:pPr>
            <w:r>
              <w:rPr>
                <w:bCs/>
                <w:color w:val="000000" w:themeColor="text1"/>
              </w:rPr>
              <w:t xml:space="preserve">Sexual Orientation </w:t>
            </w:r>
          </w:p>
        </w:tc>
        <w:tc>
          <w:tcPr>
            <w:tcW w:w="4455" w:type="dxa"/>
          </w:tcPr>
          <w:p w14:paraId="24D3BD3A" w14:textId="77777777" w:rsidR="00A30F6B" w:rsidRPr="009C5CFF" w:rsidRDefault="00A30F6B" w:rsidP="00F87864">
            <w:pPr>
              <w:pStyle w:val="ListNumber"/>
              <w:numPr>
                <w:ilvl w:val="0"/>
                <w:numId w:val="0"/>
              </w:numPr>
              <w:spacing w:before="0" w:after="0"/>
              <w:jc w:val="center"/>
              <w:cnfStyle w:val="100000000000" w:firstRow="1" w:lastRow="0" w:firstColumn="0" w:lastColumn="0" w:oddVBand="0" w:evenVBand="0" w:oddHBand="0" w:evenHBand="0" w:firstRowFirstColumn="0" w:firstRowLastColumn="0" w:lastRowFirstColumn="0" w:lastRowLastColumn="0"/>
              <w:rPr>
                <w:bCs/>
                <w:color w:val="000000" w:themeColor="text1"/>
              </w:rPr>
            </w:pPr>
            <w:r>
              <w:rPr>
                <w:bCs/>
                <w:color w:val="000000" w:themeColor="text1"/>
              </w:rPr>
              <w:t>DCC Team Member Represented (Y/N)</w:t>
            </w:r>
          </w:p>
        </w:tc>
      </w:tr>
      <w:tr w:rsidR="00A30F6B" w:rsidRPr="00AE5A23" w14:paraId="4D6504AE" w14:textId="77777777" w:rsidTr="00F5231F">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500" w:type="dxa"/>
          </w:tcPr>
          <w:p w14:paraId="625E994D" w14:textId="405A5FC8" w:rsidR="00A30F6B" w:rsidRPr="00132EE9" w:rsidRDefault="00A30F6B" w:rsidP="00F87864">
            <w:pPr>
              <w:pStyle w:val="MH-ChartContentText"/>
              <w:spacing w:line="276" w:lineRule="auto"/>
            </w:pPr>
            <w:r>
              <w:t xml:space="preserve">Straight or heterosexual </w:t>
            </w:r>
          </w:p>
        </w:tc>
        <w:tc>
          <w:tcPr>
            <w:tcW w:w="4455" w:type="dxa"/>
          </w:tcPr>
          <w:p w14:paraId="622C0267" w14:textId="77777777" w:rsidR="00A30F6B" w:rsidRPr="00132EE9" w:rsidRDefault="00A30F6B" w:rsidP="00F87864">
            <w:pPr>
              <w:pStyle w:val="MH-ChartContentText"/>
              <w:spacing w:line="276" w:lineRule="auto"/>
              <w:jc w:val="center"/>
              <w:cnfStyle w:val="000000100000" w:firstRow="0" w:lastRow="0" w:firstColumn="0" w:lastColumn="0" w:oddVBand="0" w:evenVBand="0" w:oddHBand="1" w:evenHBand="0" w:firstRowFirstColumn="0" w:firstRowLastColumn="0" w:lastRowFirstColumn="0" w:lastRowLastColumn="0"/>
              <w:rPr>
                <w:b/>
                <w:bCs/>
              </w:rPr>
            </w:pPr>
          </w:p>
        </w:tc>
      </w:tr>
      <w:tr w:rsidR="00A30F6B" w14:paraId="49C1CFBE" w14:textId="77777777">
        <w:trPr>
          <w:cnfStyle w:val="000000010000" w:firstRow="0" w:lastRow="0" w:firstColumn="0" w:lastColumn="0" w:oddVBand="0" w:evenVBand="0" w:oddHBand="0" w:evenHBand="1"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4500" w:type="dxa"/>
          </w:tcPr>
          <w:p w14:paraId="37716A31" w14:textId="03A8E167" w:rsidR="00A30F6B" w:rsidRPr="00132EE9" w:rsidRDefault="00A30F6B" w:rsidP="00F87864">
            <w:pPr>
              <w:pStyle w:val="MH-ChartContentText"/>
              <w:spacing w:line="276" w:lineRule="auto"/>
            </w:pPr>
            <w:r>
              <w:t xml:space="preserve">Lesbian or gay </w:t>
            </w:r>
          </w:p>
        </w:tc>
        <w:tc>
          <w:tcPr>
            <w:tcW w:w="4455" w:type="dxa"/>
          </w:tcPr>
          <w:p w14:paraId="1503B19F" w14:textId="77777777" w:rsidR="00A30F6B" w:rsidRPr="00132EE9" w:rsidRDefault="00A30F6B" w:rsidP="00F87864">
            <w:pPr>
              <w:pStyle w:val="MH-ChartContentText"/>
              <w:spacing w:line="276" w:lineRule="auto"/>
              <w:jc w:val="center"/>
              <w:cnfStyle w:val="000000010000" w:firstRow="0" w:lastRow="0" w:firstColumn="0" w:lastColumn="0" w:oddVBand="0" w:evenVBand="0" w:oddHBand="0" w:evenHBand="1" w:firstRowFirstColumn="0" w:firstRowLastColumn="0" w:lastRowFirstColumn="0" w:lastRowLastColumn="0"/>
              <w:rPr>
                <w:b/>
                <w:bCs/>
              </w:rPr>
            </w:pPr>
          </w:p>
        </w:tc>
      </w:tr>
      <w:tr w:rsidR="00A30F6B" w14:paraId="392A3CA0" w14:textId="77777777" w:rsidTr="00F5231F">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500" w:type="dxa"/>
          </w:tcPr>
          <w:p w14:paraId="2B4B8198" w14:textId="42597951" w:rsidR="00A30F6B" w:rsidRPr="00132EE9" w:rsidRDefault="00A30F6B" w:rsidP="00F87864">
            <w:pPr>
              <w:pStyle w:val="MH-ChartContentText"/>
              <w:spacing w:line="276" w:lineRule="auto"/>
            </w:pPr>
            <w:r>
              <w:lastRenderedPageBreak/>
              <w:t xml:space="preserve">Bisexual, Queer or pansexual and/or questioning </w:t>
            </w:r>
          </w:p>
        </w:tc>
        <w:tc>
          <w:tcPr>
            <w:tcW w:w="4455" w:type="dxa"/>
          </w:tcPr>
          <w:p w14:paraId="0AB76855" w14:textId="77777777" w:rsidR="00A30F6B" w:rsidRPr="00132EE9" w:rsidRDefault="00A30F6B" w:rsidP="00F87864">
            <w:pPr>
              <w:pStyle w:val="MH-ChartContentText"/>
              <w:spacing w:line="276" w:lineRule="auto"/>
              <w:jc w:val="center"/>
              <w:cnfStyle w:val="000000100000" w:firstRow="0" w:lastRow="0" w:firstColumn="0" w:lastColumn="0" w:oddVBand="0" w:evenVBand="0" w:oddHBand="1" w:evenHBand="0" w:firstRowFirstColumn="0" w:firstRowLastColumn="0" w:lastRowFirstColumn="0" w:lastRowLastColumn="0"/>
              <w:rPr>
                <w:b/>
                <w:bCs/>
              </w:rPr>
            </w:pPr>
          </w:p>
        </w:tc>
      </w:tr>
      <w:tr w:rsidR="00A30F6B" w14:paraId="630648EF" w14:textId="77777777" w:rsidTr="00F5231F">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500" w:type="dxa"/>
          </w:tcPr>
          <w:p w14:paraId="2464A55C" w14:textId="377122EE" w:rsidR="00A30F6B" w:rsidRPr="00132EE9" w:rsidRDefault="00A30F6B" w:rsidP="00F87864">
            <w:pPr>
              <w:pStyle w:val="MH-ChartContentText"/>
              <w:spacing w:line="276" w:lineRule="auto"/>
            </w:pPr>
            <w:r>
              <w:t xml:space="preserve">Sexual orientation </w:t>
            </w:r>
            <w:r w:rsidR="0074099D">
              <w:t>is not listed</w:t>
            </w:r>
          </w:p>
        </w:tc>
        <w:tc>
          <w:tcPr>
            <w:tcW w:w="4455" w:type="dxa"/>
          </w:tcPr>
          <w:p w14:paraId="44288F17" w14:textId="77777777" w:rsidR="00A30F6B" w:rsidRPr="00132EE9" w:rsidRDefault="00A30F6B" w:rsidP="00F87864">
            <w:pPr>
              <w:pStyle w:val="MH-ChartContentText"/>
              <w:spacing w:line="276" w:lineRule="auto"/>
              <w:jc w:val="center"/>
              <w:cnfStyle w:val="000000010000" w:firstRow="0" w:lastRow="0" w:firstColumn="0" w:lastColumn="0" w:oddVBand="0" w:evenVBand="0" w:oddHBand="0" w:evenHBand="1" w:firstRowFirstColumn="0" w:firstRowLastColumn="0" w:lastRowFirstColumn="0" w:lastRowLastColumn="0"/>
              <w:rPr>
                <w:b/>
                <w:bCs/>
              </w:rPr>
            </w:pPr>
          </w:p>
        </w:tc>
      </w:tr>
      <w:tr w:rsidR="00A95635" w14:paraId="56BC64A4"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500" w:type="dxa"/>
          </w:tcPr>
          <w:p w14:paraId="08C8797F" w14:textId="18ADE03A" w:rsidR="00A95635" w:rsidRDefault="00A95635" w:rsidP="00F87864">
            <w:pPr>
              <w:pStyle w:val="MH-ChartContentText"/>
              <w:spacing w:line="276" w:lineRule="auto"/>
            </w:pPr>
            <w:r>
              <w:t>Do not know – CBHC entity does not collect or have this information</w:t>
            </w:r>
          </w:p>
        </w:tc>
        <w:tc>
          <w:tcPr>
            <w:tcW w:w="4455" w:type="dxa"/>
          </w:tcPr>
          <w:p w14:paraId="0DE9A06E" w14:textId="77777777" w:rsidR="00A95635" w:rsidRPr="00132EE9" w:rsidRDefault="00A95635" w:rsidP="00F87864">
            <w:pPr>
              <w:pStyle w:val="MH-ChartContentText"/>
              <w:spacing w:line="276" w:lineRule="auto"/>
              <w:jc w:val="center"/>
              <w:cnfStyle w:val="000000100000" w:firstRow="0" w:lastRow="0" w:firstColumn="0" w:lastColumn="0" w:oddVBand="0" w:evenVBand="0" w:oddHBand="1" w:evenHBand="0" w:firstRowFirstColumn="0" w:firstRowLastColumn="0" w:lastRowFirstColumn="0" w:lastRowLastColumn="0"/>
              <w:rPr>
                <w:b/>
                <w:bCs/>
              </w:rPr>
            </w:pPr>
          </w:p>
        </w:tc>
      </w:tr>
      <w:tr w:rsidR="00A95635" w14:paraId="0496F22D" w14:textId="77777777">
        <w:trPr>
          <w:cnfStyle w:val="000000010000" w:firstRow="0" w:lastRow="0" w:firstColumn="0" w:lastColumn="0" w:oddVBand="0" w:evenVBand="0" w:oddHBand="0" w:evenHBand="1"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500" w:type="dxa"/>
          </w:tcPr>
          <w:p w14:paraId="146DC8C3" w14:textId="7ED792B1" w:rsidR="00A95635" w:rsidRDefault="00A95635" w:rsidP="00F87864">
            <w:pPr>
              <w:pStyle w:val="MH-ChartContentText"/>
              <w:spacing w:line="276" w:lineRule="auto"/>
            </w:pPr>
            <w:r>
              <w:t xml:space="preserve">Choose not to answer - CBHC entity chooses not to answer </w:t>
            </w:r>
          </w:p>
        </w:tc>
        <w:tc>
          <w:tcPr>
            <w:tcW w:w="4455" w:type="dxa"/>
          </w:tcPr>
          <w:p w14:paraId="52BBAADE" w14:textId="77777777" w:rsidR="00A95635" w:rsidRPr="00132EE9" w:rsidRDefault="00A95635" w:rsidP="00F87864">
            <w:pPr>
              <w:pStyle w:val="MH-ChartContentText"/>
              <w:spacing w:line="276" w:lineRule="auto"/>
              <w:jc w:val="center"/>
              <w:cnfStyle w:val="000000010000" w:firstRow="0" w:lastRow="0" w:firstColumn="0" w:lastColumn="0" w:oddVBand="0" w:evenVBand="0" w:oddHBand="0" w:evenHBand="1" w:firstRowFirstColumn="0" w:firstRowLastColumn="0" w:lastRowFirstColumn="0" w:lastRowLastColumn="0"/>
              <w:rPr>
                <w:b/>
                <w:bCs/>
              </w:rPr>
            </w:pPr>
          </w:p>
        </w:tc>
      </w:tr>
    </w:tbl>
    <w:p w14:paraId="087F889D" w14:textId="77777777" w:rsidR="00A30F6B" w:rsidRDefault="00A30F6B" w:rsidP="00C11B4E">
      <w:pPr>
        <w:pStyle w:val="ListNumber"/>
        <w:numPr>
          <w:ilvl w:val="0"/>
          <w:numId w:val="0"/>
        </w:numPr>
        <w:spacing w:before="0" w:after="120"/>
        <w:ind w:left="720"/>
        <w:contextualSpacing/>
        <w:rPr>
          <w:i/>
          <w:iCs/>
        </w:rPr>
      </w:pPr>
    </w:p>
    <w:tbl>
      <w:tblPr>
        <w:tblStyle w:val="MHtableHeader"/>
        <w:tblW w:w="8910" w:type="dxa"/>
        <w:tblInd w:w="355" w:type="dxa"/>
        <w:tblCellMar>
          <w:left w:w="144" w:type="dxa"/>
          <w:right w:w="144" w:type="dxa"/>
        </w:tblCellMar>
        <w:tblLook w:val="04A0" w:firstRow="1" w:lastRow="0" w:firstColumn="1" w:lastColumn="0" w:noHBand="0" w:noVBand="1"/>
      </w:tblPr>
      <w:tblGrid>
        <w:gridCol w:w="3012"/>
        <w:gridCol w:w="1966"/>
        <w:gridCol w:w="1966"/>
        <w:gridCol w:w="1966"/>
      </w:tblGrid>
      <w:tr w:rsidR="001534B7" w14:paraId="3D414511" w14:textId="3B52AAAF" w:rsidTr="00776113">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3012" w:type="dxa"/>
          </w:tcPr>
          <w:p w14:paraId="2D1B4C8C" w14:textId="6595CA91" w:rsidR="001534B7" w:rsidRPr="009C5CFF" w:rsidRDefault="001534B7" w:rsidP="00F87864">
            <w:pPr>
              <w:spacing w:before="0" w:after="0"/>
              <w:rPr>
                <w:b w:val="0"/>
                <w:bCs/>
                <w:color w:val="000000" w:themeColor="text1"/>
              </w:rPr>
            </w:pPr>
            <w:r>
              <w:rPr>
                <w:bCs/>
                <w:color w:val="000000" w:themeColor="text1"/>
              </w:rPr>
              <w:t xml:space="preserve">Disability Status </w:t>
            </w:r>
          </w:p>
        </w:tc>
        <w:tc>
          <w:tcPr>
            <w:tcW w:w="1966" w:type="dxa"/>
          </w:tcPr>
          <w:p w14:paraId="0B5454AE" w14:textId="77777777" w:rsidR="001534B7" w:rsidRPr="009C5CFF" w:rsidRDefault="001534B7" w:rsidP="00F87864">
            <w:pPr>
              <w:pStyle w:val="ListNumber"/>
              <w:numPr>
                <w:ilvl w:val="0"/>
                <w:numId w:val="0"/>
              </w:numPr>
              <w:spacing w:before="0" w:after="0"/>
              <w:jc w:val="center"/>
              <w:cnfStyle w:val="100000000000" w:firstRow="1" w:lastRow="0" w:firstColumn="0" w:lastColumn="0" w:oddVBand="0" w:evenVBand="0" w:oddHBand="0" w:evenHBand="0" w:firstRowFirstColumn="0" w:firstRowLastColumn="0" w:lastRowFirstColumn="0" w:lastRowLastColumn="0"/>
              <w:rPr>
                <w:bCs/>
                <w:color w:val="000000" w:themeColor="text1"/>
              </w:rPr>
            </w:pPr>
            <w:r>
              <w:rPr>
                <w:bCs/>
                <w:color w:val="000000" w:themeColor="text1"/>
              </w:rPr>
              <w:t>DCC Team Member Represented (Y/N)</w:t>
            </w:r>
          </w:p>
        </w:tc>
        <w:tc>
          <w:tcPr>
            <w:tcW w:w="1966" w:type="dxa"/>
          </w:tcPr>
          <w:p w14:paraId="272FE1C0" w14:textId="4D01F208" w:rsidR="001534B7" w:rsidRDefault="00A95635" w:rsidP="00F87864">
            <w:pPr>
              <w:pStyle w:val="ListNumber"/>
              <w:numPr>
                <w:ilvl w:val="0"/>
                <w:numId w:val="0"/>
              </w:numPr>
              <w:spacing w:before="0" w:after="0"/>
              <w:jc w:val="center"/>
              <w:cnfStyle w:val="100000000000" w:firstRow="1" w:lastRow="0" w:firstColumn="0" w:lastColumn="0" w:oddVBand="0" w:evenVBand="0" w:oddHBand="0" w:evenHBand="0" w:firstRowFirstColumn="0" w:firstRowLastColumn="0" w:lastRowFirstColumn="0" w:lastRowLastColumn="0"/>
              <w:rPr>
                <w:bCs/>
                <w:color w:val="000000" w:themeColor="text1"/>
              </w:rPr>
            </w:pPr>
            <w:r>
              <w:t>Do not know – CBHC entity does not collect or have this information</w:t>
            </w:r>
          </w:p>
        </w:tc>
        <w:tc>
          <w:tcPr>
            <w:tcW w:w="1966" w:type="dxa"/>
          </w:tcPr>
          <w:p w14:paraId="6D6AD303" w14:textId="0481B7DD" w:rsidR="001534B7" w:rsidRDefault="00A95635" w:rsidP="00F87864">
            <w:pPr>
              <w:pStyle w:val="ListNumber"/>
              <w:numPr>
                <w:ilvl w:val="0"/>
                <w:numId w:val="0"/>
              </w:numPr>
              <w:spacing w:before="0" w:after="0"/>
              <w:jc w:val="center"/>
              <w:cnfStyle w:val="100000000000" w:firstRow="1" w:lastRow="0" w:firstColumn="0" w:lastColumn="0" w:oddVBand="0" w:evenVBand="0" w:oddHBand="0" w:evenHBand="0" w:firstRowFirstColumn="0" w:firstRowLastColumn="0" w:lastRowFirstColumn="0" w:lastRowLastColumn="0"/>
              <w:rPr>
                <w:bCs/>
                <w:color w:val="000000" w:themeColor="text1"/>
              </w:rPr>
            </w:pPr>
            <w:r>
              <w:t>Choose not to answer - CBHC entity chooses not to answer</w:t>
            </w:r>
          </w:p>
        </w:tc>
      </w:tr>
      <w:tr w:rsidR="001534B7" w:rsidRPr="00AE5A23" w14:paraId="6281B1D4" w14:textId="64D7EFEC" w:rsidTr="00776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012" w:type="dxa"/>
          </w:tcPr>
          <w:p w14:paraId="0C037D50" w14:textId="0FFE1398" w:rsidR="001534B7" w:rsidRPr="00132EE9" w:rsidRDefault="008612EF" w:rsidP="00F87864">
            <w:pPr>
              <w:pStyle w:val="MH-ChartContentText"/>
              <w:spacing w:line="276" w:lineRule="auto"/>
            </w:pPr>
            <w:r>
              <w:rPr>
                <w:rStyle w:val="normaltextrun"/>
                <w:color w:val="000000"/>
                <w:shd w:val="clear" w:color="auto" w:fill="FFFFFF"/>
              </w:rPr>
              <w:t>1. Is anyone deaf or have serious difficulty hearing?</w:t>
            </w:r>
            <w:r>
              <w:rPr>
                <w:rStyle w:val="eop"/>
                <w:color w:val="000000"/>
                <w:shd w:val="clear" w:color="auto" w:fill="FFFFFF"/>
              </w:rPr>
              <w:t> </w:t>
            </w:r>
          </w:p>
        </w:tc>
        <w:tc>
          <w:tcPr>
            <w:tcW w:w="1966" w:type="dxa"/>
          </w:tcPr>
          <w:p w14:paraId="7CEB1B42" w14:textId="77777777" w:rsidR="001534B7" w:rsidRPr="00132EE9" w:rsidRDefault="001534B7" w:rsidP="00F87864">
            <w:pPr>
              <w:pStyle w:val="MH-ChartContentText"/>
              <w:spacing w:line="276" w:lineRule="auto"/>
              <w:jc w:val="center"/>
              <w:cnfStyle w:val="000000100000" w:firstRow="0" w:lastRow="0" w:firstColumn="0" w:lastColumn="0" w:oddVBand="0" w:evenVBand="0" w:oddHBand="1" w:evenHBand="0" w:firstRowFirstColumn="0" w:firstRowLastColumn="0" w:lastRowFirstColumn="0" w:lastRowLastColumn="0"/>
              <w:rPr>
                <w:b/>
                <w:bCs/>
              </w:rPr>
            </w:pPr>
          </w:p>
        </w:tc>
        <w:tc>
          <w:tcPr>
            <w:tcW w:w="1966" w:type="dxa"/>
          </w:tcPr>
          <w:p w14:paraId="4C419225" w14:textId="77777777" w:rsidR="001534B7" w:rsidRPr="00132EE9" w:rsidRDefault="001534B7" w:rsidP="00F87864">
            <w:pPr>
              <w:pStyle w:val="MH-ChartContentText"/>
              <w:spacing w:line="276" w:lineRule="auto"/>
              <w:jc w:val="center"/>
              <w:cnfStyle w:val="000000100000" w:firstRow="0" w:lastRow="0" w:firstColumn="0" w:lastColumn="0" w:oddVBand="0" w:evenVBand="0" w:oddHBand="1" w:evenHBand="0" w:firstRowFirstColumn="0" w:firstRowLastColumn="0" w:lastRowFirstColumn="0" w:lastRowLastColumn="0"/>
              <w:rPr>
                <w:b/>
                <w:bCs/>
              </w:rPr>
            </w:pPr>
          </w:p>
        </w:tc>
        <w:tc>
          <w:tcPr>
            <w:tcW w:w="1966" w:type="dxa"/>
          </w:tcPr>
          <w:p w14:paraId="4B1C1836" w14:textId="77777777" w:rsidR="001534B7" w:rsidRPr="00132EE9" w:rsidRDefault="001534B7" w:rsidP="00F87864">
            <w:pPr>
              <w:pStyle w:val="MH-ChartContentText"/>
              <w:spacing w:line="276" w:lineRule="auto"/>
              <w:jc w:val="center"/>
              <w:cnfStyle w:val="000000100000" w:firstRow="0" w:lastRow="0" w:firstColumn="0" w:lastColumn="0" w:oddVBand="0" w:evenVBand="0" w:oddHBand="1" w:evenHBand="0" w:firstRowFirstColumn="0" w:firstRowLastColumn="0" w:lastRowFirstColumn="0" w:lastRowLastColumn="0"/>
              <w:rPr>
                <w:b/>
                <w:bCs/>
              </w:rPr>
            </w:pPr>
          </w:p>
        </w:tc>
      </w:tr>
      <w:tr w:rsidR="001534B7" w14:paraId="208471BE" w14:textId="29664D60" w:rsidTr="0077611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012" w:type="dxa"/>
          </w:tcPr>
          <w:p w14:paraId="248FFFCA" w14:textId="27B07CDC" w:rsidR="001534B7" w:rsidRPr="00132EE9" w:rsidRDefault="00046F9A" w:rsidP="00F87864">
            <w:pPr>
              <w:pStyle w:val="MH-ChartContentText"/>
              <w:spacing w:line="276" w:lineRule="auto"/>
            </w:pPr>
            <w:r>
              <w:rPr>
                <w:rStyle w:val="normaltextrun"/>
                <w:color w:val="000000"/>
                <w:shd w:val="clear" w:color="auto" w:fill="FFFFFF"/>
              </w:rPr>
              <w:t>2. Is anyone blind or have serious difficulty seeing, even when wearing glasses?</w:t>
            </w:r>
            <w:r>
              <w:rPr>
                <w:rStyle w:val="eop"/>
                <w:color w:val="000000"/>
                <w:shd w:val="clear" w:color="auto" w:fill="FFFFFF"/>
              </w:rPr>
              <w:t> </w:t>
            </w:r>
          </w:p>
        </w:tc>
        <w:tc>
          <w:tcPr>
            <w:tcW w:w="1966" w:type="dxa"/>
          </w:tcPr>
          <w:p w14:paraId="43549FD4" w14:textId="77777777" w:rsidR="001534B7" w:rsidRPr="00132EE9" w:rsidRDefault="001534B7" w:rsidP="00F87864">
            <w:pPr>
              <w:pStyle w:val="MH-ChartContentText"/>
              <w:spacing w:line="276" w:lineRule="auto"/>
              <w:jc w:val="center"/>
              <w:cnfStyle w:val="000000010000" w:firstRow="0" w:lastRow="0" w:firstColumn="0" w:lastColumn="0" w:oddVBand="0" w:evenVBand="0" w:oddHBand="0" w:evenHBand="1" w:firstRowFirstColumn="0" w:firstRowLastColumn="0" w:lastRowFirstColumn="0" w:lastRowLastColumn="0"/>
              <w:rPr>
                <w:b/>
                <w:bCs/>
              </w:rPr>
            </w:pPr>
          </w:p>
        </w:tc>
        <w:tc>
          <w:tcPr>
            <w:tcW w:w="1966" w:type="dxa"/>
          </w:tcPr>
          <w:p w14:paraId="010B8114" w14:textId="77777777" w:rsidR="001534B7" w:rsidRPr="00132EE9" w:rsidRDefault="001534B7" w:rsidP="00F87864">
            <w:pPr>
              <w:pStyle w:val="MH-ChartContentText"/>
              <w:spacing w:line="276" w:lineRule="auto"/>
              <w:jc w:val="center"/>
              <w:cnfStyle w:val="000000010000" w:firstRow="0" w:lastRow="0" w:firstColumn="0" w:lastColumn="0" w:oddVBand="0" w:evenVBand="0" w:oddHBand="0" w:evenHBand="1" w:firstRowFirstColumn="0" w:firstRowLastColumn="0" w:lastRowFirstColumn="0" w:lastRowLastColumn="0"/>
              <w:rPr>
                <w:b/>
                <w:bCs/>
              </w:rPr>
            </w:pPr>
          </w:p>
        </w:tc>
        <w:tc>
          <w:tcPr>
            <w:tcW w:w="1966" w:type="dxa"/>
          </w:tcPr>
          <w:p w14:paraId="54B332DE" w14:textId="77777777" w:rsidR="001534B7" w:rsidRPr="00132EE9" w:rsidRDefault="001534B7" w:rsidP="00F87864">
            <w:pPr>
              <w:pStyle w:val="MH-ChartContentText"/>
              <w:spacing w:line="276" w:lineRule="auto"/>
              <w:jc w:val="center"/>
              <w:cnfStyle w:val="000000010000" w:firstRow="0" w:lastRow="0" w:firstColumn="0" w:lastColumn="0" w:oddVBand="0" w:evenVBand="0" w:oddHBand="0" w:evenHBand="1" w:firstRowFirstColumn="0" w:firstRowLastColumn="0" w:lastRowFirstColumn="0" w:lastRowLastColumn="0"/>
              <w:rPr>
                <w:b/>
                <w:bCs/>
              </w:rPr>
            </w:pPr>
          </w:p>
        </w:tc>
      </w:tr>
      <w:tr w:rsidR="001534B7" w14:paraId="0BE9A7DE" w14:textId="5C25588B" w:rsidTr="00776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012" w:type="dxa"/>
          </w:tcPr>
          <w:p w14:paraId="140C44D1" w14:textId="49279708" w:rsidR="001534B7" w:rsidRPr="00132EE9" w:rsidRDefault="00046F9A" w:rsidP="00F87864">
            <w:pPr>
              <w:pStyle w:val="MH-ChartContentText"/>
              <w:spacing w:line="276" w:lineRule="auto"/>
            </w:pPr>
            <w:r>
              <w:rPr>
                <w:rStyle w:val="normaltextrun"/>
                <w:color w:val="000000"/>
                <w:shd w:val="clear" w:color="auto" w:fill="FFFFFF"/>
              </w:rPr>
              <w:t>3. Because of a physical, mental or emotional condition, does anyone have serious difficulty concentrating, remembering, or making decisions? </w:t>
            </w:r>
          </w:p>
        </w:tc>
        <w:tc>
          <w:tcPr>
            <w:tcW w:w="1966" w:type="dxa"/>
          </w:tcPr>
          <w:p w14:paraId="35B8C1A5" w14:textId="77777777" w:rsidR="001534B7" w:rsidRPr="00132EE9" w:rsidRDefault="001534B7" w:rsidP="00F87864">
            <w:pPr>
              <w:pStyle w:val="MH-ChartContentText"/>
              <w:spacing w:line="276" w:lineRule="auto"/>
              <w:jc w:val="center"/>
              <w:cnfStyle w:val="000000100000" w:firstRow="0" w:lastRow="0" w:firstColumn="0" w:lastColumn="0" w:oddVBand="0" w:evenVBand="0" w:oddHBand="1" w:evenHBand="0" w:firstRowFirstColumn="0" w:firstRowLastColumn="0" w:lastRowFirstColumn="0" w:lastRowLastColumn="0"/>
              <w:rPr>
                <w:b/>
                <w:bCs/>
              </w:rPr>
            </w:pPr>
          </w:p>
        </w:tc>
        <w:tc>
          <w:tcPr>
            <w:tcW w:w="1966" w:type="dxa"/>
          </w:tcPr>
          <w:p w14:paraId="2C181144" w14:textId="77777777" w:rsidR="001534B7" w:rsidRPr="00132EE9" w:rsidRDefault="001534B7" w:rsidP="00F87864">
            <w:pPr>
              <w:pStyle w:val="MH-ChartContentText"/>
              <w:spacing w:line="276" w:lineRule="auto"/>
              <w:jc w:val="center"/>
              <w:cnfStyle w:val="000000100000" w:firstRow="0" w:lastRow="0" w:firstColumn="0" w:lastColumn="0" w:oddVBand="0" w:evenVBand="0" w:oddHBand="1" w:evenHBand="0" w:firstRowFirstColumn="0" w:firstRowLastColumn="0" w:lastRowFirstColumn="0" w:lastRowLastColumn="0"/>
              <w:rPr>
                <w:b/>
                <w:bCs/>
              </w:rPr>
            </w:pPr>
          </w:p>
        </w:tc>
        <w:tc>
          <w:tcPr>
            <w:tcW w:w="1966" w:type="dxa"/>
          </w:tcPr>
          <w:p w14:paraId="1FC2B207" w14:textId="77777777" w:rsidR="001534B7" w:rsidRPr="00132EE9" w:rsidRDefault="001534B7" w:rsidP="00F87864">
            <w:pPr>
              <w:pStyle w:val="MH-ChartContentText"/>
              <w:spacing w:line="276" w:lineRule="auto"/>
              <w:jc w:val="center"/>
              <w:cnfStyle w:val="000000100000" w:firstRow="0" w:lastRow="0" w:firstColumn="0" w:lastColumn="0" w:oddVBand="0" w:evenVBand="0" w:oddHBand="1" w:evenHBand="0" w:firstRowFirstColumn="0" w:firstRowLastColumn="0" w:lastRowFirstColumn="0" w:lastRowLastColumn="0"/>
              <w:rPr>
                <w:b/>
                <w:bCs/>
              </w:rPr>
            </w:pPr>
          </w:p>
        </w:tc>
      </w:tr>
      <w:tr w:rsidR="001534B7" w14:paraId="3038A761" w14:textId="2A508AEA" w:rsidTr="0077611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012" w:type="dxa"/>
          </w:tcPr>
          <w:p w14:paraId="1DD9A9B8" w14:textId="0ED9F95B" w:rsidR="001534B7" w:rsidRPr="00132EE9" w:rsidRDefault="00046F9A" w:rsidP="00F87864">
            <w:pPr>
              <w:pStyle w:val="MH-ChartContentText"/>
              <w:spacing w:line="276" w:lineRule="auto"/>
            </w:pPr>
            <w:r>
              <w:rPr>
                <w:rStyle w:val="normaltextrun"/>
                <w:color w:val="000000"/>
                <w:shd w:val="clear" w:color="auto" w:fill="FFFFFF"/>
              </w:rPr>
              <w:t>4. Does anyone have serious difficulty walking or climbing stairs? </w:t>
            </w:r>
          </w:p>
        </w:tc>
        <w:tc>
          <w:tcPr>
            <w:tcW w:w="1966" w:type="dxa"/>
          </w:tcPr>
          <w:p w14:paraId="4250C8EB" w14:textId="77777777" w:rsidR="001534B7" w:rsidRPr="00132EE9" w:rsidRDefault="001534B7" w:rsidP="00F87864">
            <w:pPr>
              <w:pStyle w:val="MH-ChartContentText"/>
              <w:spacing w:line="276" w:lineRule="auto"/>
              <w:jc w:val="center"/>
              <w:cnfStyle w:val="000000010000" w:firstRow="0" w:lastRow="0" w:firstColumn="0" w:lastColumn="0" w:oddVBand="0" w:evenVBand="0" w:oddHBand="0" w:evenHBand="1" w:firstRowFirstColumn="0" w:firstRowLastColumn="0" w:lastRowFirstColumn="0" w:lastRowLastColumn="0"/>
              <w:rPr>
                <w:b/>
                <w:bCs/>
              </w:rPr>
            </w:pPr>
          </w:p>
        </w:tc>
        <w:tc>
          <w:tcPr>
            <w:tcW w:w="1966" w:type="dxa"/>
          </w:tcPr>
          <w:p w14:paraId="0E2D4DBE" w14:textId="77777777" w:rsidR="001534B7" w:rsidRPr="00132EE9" w:rsidRDefault="001534B7" w:rsidP="00F87864">
            <w:pPr>
              <w:pStyle w:val="MH-ChartContentText"/>
              <w:spacing w:line="276" w:lineRule="auto"/>
              <w:jc w:val="center"/>
              <w:cnfStyle w:val="000000010000" w:firstRow="0" w:lastRow="0" w:firstColumn="0" w:lastColumn="0" w:oddVBand="0" w:evenVBand="0" w:oddHBand="0" w:evenHBand="1" w:firstRowFirstColumn="0" w:firstRowLastColumn="0" w:lastRowFirstColumn="0" w:lastRowLastColumn="0"/>
              <w:rPr>
                <w:b/>
                <w:bCs/>
              </w:rPr>
            </w:pPr>
          </w:p>
        </w:tc>
        <w:tc>
          <w:tcPr>
            <w:tcW w:w="1966" w:type="dxa"/>
          </w:tcPr>
          <w:p w14:paraId="6EEDF278" w14:textId="77777777" w:rsidR="001534B7" w:rsidRPr="00132EE9" w:rsidRDefault="001534B7" w:rsidP="00F87864">
            <w:pPr>
              <w:pStyle w:val="MH-ChartContentText"/>
              <w:spacing w:line="276" w:lineRule="auto"/>
              <w:jc w:val="center"/>
              <w:cnfStyle w:val="000000010000" w:firstRow="0" w:lastRow="0" w:firstColumn="0" w:lastColumn="0" w:oddVBand="0" w:evenVBand="0" w:oddHBand="0" w:evenHBand="1" w:firstRowFirstColumn="0" w:firstRowLastColumn="0" w:lastRowFirstColumn="0" w:lastRowLastColumn="0"/>
              <w:rPr>
                <w:b/>
                <w:bCs/>
              </w:rPr>
            </w:pPr>
          </w:p>
        </w:tc>
      </w:tr>
      <w:tr w:rsidR="001534B7" w14:paraId="368A7966" w14:textId="34CF7C35" w:rsidTr="00776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012" w:type="dxa"/>
          </w:tcPr>
          <w:p w14:paraId="0879FD13" w14:textId="5B3FDDAA" w:rsidR="001534B7" w:rsidRDefault="00046F9A" w:rsidP="00F87864">
            <w:pPr>
              <w:pStyle w:val="MH-ChartContentText"/>
              <w:spacing w:line="276" w:lineRule="auto"/>
            </w:pPr>
            <w:r>
              <w:rPr>
                <w:rStyle w:val="normaltextrun"/>
                <w:color w:val="000000"/>
                <w:shd w:val="clear" w:color="auto" w:fill="FFFFFF"/>
              </w:rPr>
              <w:t xml:space="preserve">5. Does anyone have difficulty dressing or bathing? </w:t>
            </w:r>
          </w:p>
        </w:tc>
        <w:tc>
          <w:tcPr>
            <w:tcW w:w="1966" w:type="dxa"/>
          </w:tcPr>
          <w:p w14:paraId="4AEE644B" w14:textId="77777777" w:rsidR="001534B7" w:rsidRPr="00132EE9" w:rsidRDefault="001534B7" w:rsidP="00F87864">
            <w:pPr>
              <w:pStyle w:val="MH-ChartContentText"/>
              <w:spacing w:line="276" w:lineRule="auto"/>
              <w:jc w:val="center"/>
              <w:cnfStyle w:val="000000100000" w:firstRow="0" w:lastRow="0" w:firstColumn="0" w:lastColumn="0" w:oddVBand="0" w:evenVBand="0" w:oddHBand="1" w:evenHBand="0" w:firstRowFirstColumn="0" w:firstRowLastColumn="0" w:lastRowFirstColumn="0" w:lastRowLastColumn="0"/>
              <w:rPr>
                <w:b/>
                <w:bCs/>
              </w:rPr>
            </w:pPr>
          </w:p>
        </w:tc>
        <w:tc>
          <w:tcPr>
            <w:tcW w:w="1966" w:type="dxa"/>
          </w:tcPr>
          <w:p w14:paraId="290606CF" w14:textId="77777777" w:rsidR="001534B7" w:rsidRPr="00132EE9" w:rsidRDefault="001534B7" w:rsidP="00F87864">
            <w:pPr>
              <w:pStyle w:val="MH-ChartContentText"/>
              <w:spacing w:line="276" w:lineRule="auto"/>
              <w:jc w:val="center"/>
              <w:cnfStyle w:val="000000100000" w:firstRow="0" w:lastRow="0" w:firstColumn="0" w:lastColumn="0" w:oddVBand="0" w:evenVBand="0" w:oddHBand="1" w:evenHBand="0" w:firstRowFirstColumn="0" w:firstRowLastColumn="0" w:lastRowFirstColumn="0" w:lastRowLastColumn="0"/>
              <w:rPr>
                <w:b/>
                <w:bCs/>
              </w:rPr>
            </w:pPr>
          </w:p>
        </w:tc>
        <w:tc>
          <w:tcPr>
            <w:tcW w:w="1966" w:type="dxa"/>
          </w:tcPr>
          <w:p w14:paraId="16DCCCC1" w14:textId="77777777" w:rsidR="001534B7" w:rsidRPr="00132EE9" w:rsidRDefault="001534B7" w:rsidP="00F87864">
            <w:pPr>
              <w:pStyle w:val="MH-ChartContentText"/>
              <w:spacing w:line="276" w:lineRule="auto"/>
              <w:jc w:val="center"/>
              <w:cnfStyle w:val="000000100000" w:firstRow="0" w:lastRow="0" w:firstColumn="0" w:lastColumn="0" w:oddVBand="0" w:evenVBand="0" w:oddHBand="1" w:evenHBand="0" w:firstRowFirstColumn="0" w:firstRowLastColumn="0" w:lastRowFirstColumn="0" w:lastRowLastColumn="0"/>
              <w:rPr>
                <w:b/>
                <w:bCs/>
              </w:rPr>
            </w:pPr>
          </w:p>
        </w:tc>
      </w:tr>
      <w:tr w:rsidR="001534B7" w14:paraId="4B9C59C2" w14:textId="722CF316" w:rsidTr="0077611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012" w:type="dxa"/>
          </w:tcPr>
          <w:p w14:paraId="796003F6" w14:textId="2F01532A" w:rsidR="001534B7" w:rsidRDefault="00C71A96" w:rsidP="00F87864">
            <w:pPr>
              <w:pStyle w:val="MH-ChartContentText"/>
              <w:spacing w:line="276" w:lineRule="auto"/>
            </w:pPr>
            <w:r>
              <w:rPr>
                <w:rStyle w:val="normaltextrun"/>
                <w:color w:val="000000"/>
                <w:shd w:val="clear" w:color="auto" w:fill="FFFFFF"/>
              </w:rPr>
              <w:t>6. Because of a physical, mental or emotional condition, does anyone have difficulty doing errands alone such as visiting a doctor's office or shopping?</w:t>
            </w:r>
          </w:p>
        </w:tc>
        <w:tc>
          <w:tcPr>
            <w:tcW w:w="1966" w:type="dxa"/>
          </w:tcPr>
          <w:p w14:paraId="7384E043" w14:textId="77777777" w:rsidR="001534B7" w:rsidRPr="00132EE9" w:rsidRDefault="001534B7" w:rsidP="00F87864">
            <w:pPr>
              <w:pStyle w:val="MH-ChartContentText"/>
              <w:spacing w:line="276" w:lineRule="auto"/>
              <w:jc w:val="center"/>
              <w:cnfStyle w:val="000000010000" w:firstRow="0" w:lastRow="0" w:firstColumn="0" w:lastColumn="0" w:oddVBand="0" w:evenVBand="0" w:oddHBand="0" w:evenHBand="1" w:firstRowFirstColumn="0" w:firstRowLastColumn="0" w:lastRowFirstColumn="0" w:lastRowLastColumn="0"/>
              <w:rPr>
                <w:b/>
                <w:bCs/>
              </w:rPr>
            </w:pPr>
          </w:p>
        </w:tc>
        <w:tc>
          <w:tcPr>
            <w:tcW w:w="1966" w:type="dxa"/>
          </w:tcPr>
          <w:p w14:paraId="428510BD" w14:textId="77777777" w:rsidR="001534B7" w:rsidRPr="00132EE9" w:rsidRDefault="001534B7" w:rsidP="00F87864">
            <w:pPr>
              <w:pStyle w:val="MH-ChartContentText"/>
              <w:spacing w:line="276" w:lineRule="auto"/>
              <w:jc w:val="center"/>
              <w:cnfStyle w:val="000000010000" w:firstRow="0" w:lastRow="0" w:firstColumn="0" w:lastColumn="0" w:oddVBand="0" w:evenVBand="0" w:oddHBand="0" w:evenHBand="1" w:firstRowFirstColumn="0" w:firstRowLastColumn="0" w:lastRowFirstColumn="0" w:lastRowLastColumn="0"/>
              <w:rPr>
                <w:b/>
                <w:bCs/>
              </w:rPr>
            </w:pPr>
          </w:p>
        </w:tc>
        <w:tc>
          <w:tcPr>
            <w:tcW w:w="1966" w:type="dxa"/>
          </w:tcPr>
          <w:p w14:paraId="4176785F" w14:textId="77777777" w:rsidR="001534B7" w:rsidRPr="00132EE9" w:rsidRDefault="001534B7" w:rsidP="00F87864">
            <w:pPr>
              <w:pStyle w:val="MH-ChartContentText"/>
              <w:spacing w:line="276" w:lineRule="auto"/>
              <w:jc w:val="center"/>
              <w:cnfStyle w:val="000000010000" w:firstRow="0" w:lastRow="0" w:firstColumn="0" w:lastColumn="0" w:oddVBand="0" w:evenVBand="0" w:oddHBand="0" w:evenHBand="1" w:firstRowFirstColumn="0" w:firstRowLastColumn="0" w:lastRowFirstColumn="0" w:lastRowLastColumn="0"/>
              <w:rPr>
                <w:b/>
                <w:bCs/>
              </w:rPr>
            </w:pPr>
          </w:p>
        </w:tc>
      </w:tr>
    </w:tbl>
    <w:p w14:paraId="5A84A0D7" w14:textId="77777777" w:rsidR="0074099D" w:rsidRDefault="0074099D" w:rsidP="00C11B4E">
      <w:pPr>
        <w:pStyle w:val="ListNumber"/>
        <w:numPr>
          <w:ilvl w:val="0"/>
          <w:numId w:val="0"/>
        </w:numPr>
        <w:spacing w:before="0" w:after="120"/>
        <w:ind w:left="720"/>
        <w:contextualSpacing/>
        <w:rPr>
          <w:i/>
          <w:iCs/>
        </w:rPr>
      </w:pPr>
    </w:p>
    <w:tbl>
      <w:tblPr>
        <w:tblStyle w:val="MHtableHeader"/>
        <w:tblW w:w="8955" w:type="dxa"/>
        <w:tblInd w:w="355" w:type="dxa"/>
        <w:tblCellMar>
          <w:left w:w="144" w:type="dxa"/>
          <w:right w:w="144" w:type="dxa"/>
        </w:tblCellMar>
        <w:tblLook w:val="04A0" w:firstRow="1" w:lastRow="0" w:firstColumn="1" w:lastColumn="0" w:noHBand="0" w:noVBand="1"/>
      </w:tblPr>
      <w:tblGrid>
        <w:gridCol w:w="4500"/>
        <w:gridCol w:w="4455"/>
      </w:tblGrid>
      <w:tr w:rsidR="00C71A96" w14:paraId="026C0FCC" w14:textId="77777777" w:rsidTr="00A83EF0">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4500" w:type="dxa"/>
          </w:tcPr>
          <w:p w14:paraId="589CEF6B" w14:textId="228A41B1" w:rsidR="00EA469A" w:rsidRPr="009C5CFF" w:rsidRDefault="005D733F" w:rsidP="00F87864">
            <w:pPr>
              <w:spacing w:before="0" w:after="0"/>
              <w:rPr>
                <w:b w:val="0"/>
                <w:bCs/>
                <w:color w:val="000000" w:themeColor="text1"/>
              </w:rPr>
            </w:pPr>
            <w:r>
              <w:rPr>
                <w:bCs/>
                <w:color w:val="000000" w:themeColor="text1"/>
              </w:rPr>
              <w:lastRenderedPageBreak/>
              <w:t>Preferred Written Language</w:t>
            </w:r>
            <w:r w:rsidR="00EA469A">
              <w:rPr>
                <w:bCs/>
                <w:color w:val="000000" w:themeColor="text1"/>
              </w:rPr>
              <w:t xml:space="preserve"> </w:t>
            </w:r>
          </w:p>
        </w:tc>
        <w:tc>
          <w:tcPr>
            <w:tcW w:w="4455" w:type="dxa"/>
          </w:tcPr>
          <w:p w14:paraId="1799CD77" w14:textId="77777777" w:rsidR="00C71A96" w:rsidRPr="009C5CFF" w:rsidRDefault="00C71A96" w:rsidP="00F87864">
            <w:pPr>
              <w:pStyle w:val="ListNumber"/>
              <w:numPr>
                <w:ilvl w:val="0"/>
                <w:numId w:val="0"/>
              </w:numPr>
              <w:spacing w:before="0" w:after="0"/>
              <w:cnfStyle w:val="100000000000" w:firstRow="1" w:lastRow="0" w:firstColumn="0" w:lastColumn="0" w:oddVBand="0" w:evenVBand="0" w:oddHBand="0" w:evenHBand="0" w:firstRowFirstColumn="0" w:firstRowLastColumn="0" w:lastRowFirstColumn="0" w:lastRowLastColumn="0"/>
              <w:rPr>
                <w:bCs/>
                <w:color w:val="000000" w:themeColor="text1"/>
              </w:rPr>
            </w:pPr>
            <w:r>
              <w:rPr>
                <w:bCs/>
                <w:color w:val="000000" w:themeColor="text1"/>
              </w:rPr>
              <w:t>DCC Team Member Represented (Y/N)</w:t>
            </w:r>
          </w:p>
        </w:tc>
      </w:tr>
      <w:tr w:rsidR="005654EC" w:rsidRPr="00AE5A23" w14:paraId="13D8A941" w14:textId="77777777" w:rsidTr="00A83E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06A6B61E" w14:textId="4CA40689" w:rsidR="005654EC" w:rsidRPr="00132EE9" w:rsidRDefault="005654EC" w:rsidP="00F87864">
            <w:pPr>
              <w:pStyle w:val="MH-ChartContentText"/>
              <w:spacing w:line="276" w:lineRule="auto"/>
            </w:pPr>
            <w:r>
              <w:t xml:space="preserve">Arabic </w:t>
            </w:r>
          </w:p>
        </w:tc>
        <w:tc>
          <w:tcPr>
            <w:tcW w:w="4455" w:type="dxa"/>
          </w:tcPr>
          <w:p w14:paraId="44A5486F" w14:textId="77777777" w:rsidR="005654EC" w:rsidRPr="00132EE9" w:rsidRDefault="005654EC" w:rsidP="00F87864">
            <w:pPr>
              <w:pStyle w:val="MH-ChartContentText"/>
              <w:spacing w:line="276" w:lineRule="auto"/>
              <w:cnfStyle w:val="000000100000" w:firstRow="0" w:lastRow="0" w:firstColumn="0" w:lastColumn="0" w:oddVBand="0" w:evenVBand="0" w:oddHBand="1" w:evenHBand="0" w:firstRowFirstColumn="0" w:firstRowLastColumn="0" w:lastRowFirstColumn="0" w:lastRowLastColumn="0"/>
              <w:rPr>
                <w:b/>
                <w:bCs/>
              </w:rPr>
            </w:pPr>
          </w:p>
        </w:tc>
      </w:tr>
      <w:tr w:rsidR="005654EC" w14:paraId="26C89C8D" w14:textId="77777777" w:rsidTr="00A83EF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79E1CC1F" w14:textId="2809BA8E" w:rsidR="005654EC" w:rsidRPr="00132EE9" w:rsidRDefault="005654EC" w:rsidP="00F87864">
            <w:pPr>
              <w:pStyle w:val="MH-ChartContentText"/>
              <w:spacing w:line="276" w:lineRule="auto"/>
            </w:pPr>
            <w:r>
              <w:t xml:space="preserve">Cambodian/ Khmer </w:t>
            </w:r>
          </w:p>
        </w:tc>
        <w:tc>
          <w:tcPr>
            <w:tcW w:w="4455" w:type="dxa"/>
          </w:tcPr>
          <w:p w14:paraId="6660B33A" w14:textId="77777777" w:rsidR="005654EC" w:rsidRPr="00132EE9" w:rsidRDefault="005654EC" w:rsidP="00F87864">
            <w:pPr>
              <w:pStyle w:val="MH-ChartContentText"/>
              <w:spacing w:line="276" w:lineRule="auto"/>
              <w:cnfStyle w:val="000000010000" w:firstRow="0" w:lastRow="0" w:firstColumn="0" w:lastColumn="0" w:oddVBand="0" w:evenVBand="0" w:oddHBand="0" w:evenHBand="1" w:firstRowFirstColumn="0" w:firstRowLastColumn="0" w:lastRowFirstColumn="0" w:lastRowLastColumn="0"/>
              <w:rPr>
                <w:b/>
                <w:bCs/>
              </w:rPr>
            </w:pPr>
          </w:p>
        </w:tc>
      </w:tr>
      <w:tr w:rsidR="005654EC" w14:paraId="4D759A05" w14:textId="77777777" w:rsidTr="00A83E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792A96F3" w14:textId="69198864" w:rsidR="005654EC" w:rsidRPr="00132EE9" w:rsidRDefault="005654EC" w:rsidP="00F87864">
            <w:pPr>
              <w:pStyle w:val="MH-ChartContentText"/>
              <w:spacing w:line="276" w:lineRule="auto"/>
            </w:pPr>
            <w:r>
              <w:t xml:space="preserve">Cape Verdean Creole </w:t>
            </w:r>
          </w:p>
        </w:tc>
        <w:tc>
          <w:tcPr>
            <w:tcW w:w="4455" w:type="dxa"/>
          </w:tcPr>
          <w:p w14:paraId="71EDDE49" w14:textId="77777777" w:rsidR="005654EC" w:rsidRPr="00132EE9" w:rsidRDefault="005654EC" w:rsidP="00F87864">
            <w:pPr>
              <w:pStyle w:val="MH-ChartContentText"/>
              <w:spacing w:line="276" w:lineRule="auto"/>
              <w:cnfStyle w:val="000000100000" w:firstRow="0" w:lastRow="0" w:firstColumn="0" w:lastColumn="0" w:oddVBand="0" w:evenVBand="0" w:oddHBand="1" w:evenHBand="0" w:firstRowFirstColumn="0" w:firstRowLastColumn="0" w:lastRowFirstColumn="0" w:lastRowLastColumn="0"/>
              <w:rPr>
                <w:b/>
                <w:bCs/>
              </w:rPr>
            </w:pPr>
          </w:p>
        </w:tc>
      </w:tr>
      <w:tr w:rsidR="005654EC" w14:paraId="1D18E807" w14:textId="77777777" w:rsidTr="00A83EF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33A28344" w14:textId="705B9BC5" w:rsidR="005654EC" w:rsidRPr="00132EE9" w:rsidRDefault="005654EC" w:rsidP="00F87864">
            <w:pPr>
              <w:pStyle w:val="MH-ChartContentText"/>
              <w:spacing w:line="276" w:lineRule="auto"/>
            </w:pPr>
            <w:r>
              <w:t>Chinese – Cantonese</w:t>
            </w:r>
          </w:p>
        </w:tc>
        <w:tc>
          <w:tcPr>
            <w:tcW w:w="4455" w:type="dxa"/>
          </w:tcPr>
          <w:p w14:paraId="7C928C2F" w14:textId="77777777" w:rsidR="005654EC" w:rsidRPr="00132EE9" w:rsidRDefault="005654EC" w:rsidP="00F87864">
            <w:pPr>
              <w:pStyle w:val="MH-ChartContentText"/>
              <w:spacing w:line="276" w:lineRule="auto"/>
              <w:cnfStyle w:val="000000010000" w:firstRow="0" w:lastRow="0" w:firstColumn="0" w:lastColumn="0" w:oddVBand="0" w:evenVBand="0" w:oddHBand="0" w:evenHBand="1" w:firstRowFirstColumn="0" w:firstRowLastColumn="0" w:lastRowFirstColumn="0" w:lastRowLastColumn="0"/>
              <w:rPr>
                <w:b/>
                <w:bCs/>
              </w:rPr>
            </w:pPr>
          </w:p>
        </w:tc>
      </w:tr>
      <w:tr w:rsidR="005654EC" w14:paraId="5F1FC3E7" w14:textId="77777777" w:rsidTr="00A83E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5F8A1F3F" w14:textId="42F951E4" w:rsidR="005654EC" w:rsidRDefault="005654EC" w:rsidP="00F87864">
            <w:pPr>
              <w:pStyle w:val="MH-ChartContentText"/>
              <w:spacing w:line="276" w:lineRule="auto"/>
            </w:pPr>
            <w:r>
              <w:t xml:space="preserve">Chinese – Mandarin </w:t>
            </w:r>
          </w:p>
        </w:tc>
        <w:tc>
          <w:tcPr>
            <w:tcW w:w="4455" w:type="dxa"/>
          </w:tcPr>
          <w:p w14:paraId="50DD9166" w14:textId="77777777" w:rsidR="005654EC" w:rsidRPr="00132EE9" w:rsidRDefault="005654EC" w:rsidP="00F87864">
            <w:pPr>
              <w:pStyle w:val="MH-ChartContentText"/>
              <w:spacing w:line="276" w:lineRule="auto"/>
              <w:cnfStyle w:val="000000100000" w:firstRow="0" w:lastRow="0" w:firstColumn="0" w:lastColumn="0" w:oddVBand="0" w:evenVBand="0" w:oddHBand="1" w:evenHBand="0" w:firstRowFirstColumn="0" w:firstRowLastColumn="0" w:lastRowFirstColumn="0" w:lastRowLastColumn="0"/>
              <w:rPr>
                <w:b/>
                <w:bCs/>
              </w:rPr>
            </w:pPr>
          </w:p>
        </w:tc>
      </w:tr>
      <w:tr w:rsidR="005654EC" w14:paraId="124412A2" w14:textId="77777777" w:rsidTr="00A83EF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60AB6A8E" w14:textId="08837FC6" w:rsidR="005654EC" w:rsidRDefault="005654EC" w:rsidP="00F87864">
            <w:pPr>
              <w:pStyle w:val="MH-ChartContentText"/>
              <w:spacing w:line="276" w:lineRule="auto"/>
            </w:pPr>
            <w:r>
              <w:t xml:space="preserve">English  </w:t>
            </w:r>
          </w:p>
        </w:tc>
        <w:tc>
          <w:tcPr>
            <w:tcW w:w="4455" w:type="dxa"/>
          </w:tcPr>
          <w:p w14:paraId="2B23AA2C" w14:textId="77777777" w:rsidR="005654EC" w:rsidRPr="00132EE9" w:rsidRDefault="005654EC" w:rsidP="00F87864">
            <w:pPr>
              <w:pStyle w:val="MH-ChartContentText"/>
              <w:spacing w:line="276" w:lineRule="auto"/>
              <w:cnfStyle w:val="000000010000" w:firstRow="0" w:lastRow="0" w:firstColumn="0" w:lastColumn="0" w:oddVBand="0" w:evenVBand="0" w:oddHBand="0" w:evenHBand="1" w:firstRowFirstColumn="0" w:firstRowLastColumn="0" w:lastRowFirstColumn="0" w:lastRowLastColumn="0"/>
              <w:rPr>
                <w:b/>
                <w:bCs/>
              </w:rPr>
            </w:pPr>
          </w:p>
        </w:tc>
      </w:tr>
      <w:tr w:rsidR="005654EC" w14:paraId="501AFC3F" w14:textId="77777777" w:rsidTr="00A83E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1537F885" w14:textId="37C99118" w:rsidR="005654EC" w:rsidRDefault="005654EC" w:rsidP="00F87864">
            <w:pPr>
              <w:pStyle w:val="MH-ChartContentText"/>
              <w:spacing w:line="276" w:lineRule="auto"/>
            </w:pPr>
            <w:r>
              <w:t>French</w:t>
            </w:r>
          </w:p>
        </w:tc>
        <w:tc>
          <w:tcPr>
            <w:tcW w:w="4455" w:type="dxa"/>
          </w:tcPr>
          <w:p w14:paraId="1F45B41A" w14:textId="77777777" w:rsidR="005654EC" w:rsidRPr="00132EE9" w:rsidRDefault="005654EC" w:rsidP="00F87864">
            <w:pPr>
              <w:pStyle w:val="MH-ChartContentText"/>
              <w:spacing w:line="276" w:lineRule="auto"/>
              <w:cnfStyle w:val="000000100000" w:firstRow="0" w:lastRow="0" w:firstColumn="0" w:lastColumn="0" w:oddVBand="0" w:evenVBand="0" w:oddHBand="1" w:evenHBand="0" w:firstRowFirstColumn="0" w:firstRowLastColumn="0" w:lastRowFirstColumn="0" w:lastRowLastColumn="0"/>
              <w:rPr>
                <w:b/>
                <w:bCs/>
              </w:rPr>
            </w:pPr>
          </w:p>
        </w:tc>
      </w:tr>
      <w:tr w:rsidR="005654EC" w14:paraId="20E51155" w14:textId="77777777" w:rsidTr="00A83EF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6521BA62" w14:textId="4AD0081B" w:rsidR="005654EC" w:rsidRDefault="005654EC" w:rsidP="00F87864">
            <w:pPr>
              <w:pStyle w:val="MH-ChartContentText"/>
              <w:spacing w:line="276" w:lineRule="auto"/>
            </w:pPr>
            <w:r>
              <w:t xml:space="preserve">Greek </w:t>
            </w:r>
          </w:p>
        </w:tc>
        <w:tc>
          <w:tcPr>
            <w:tcW w:w="4455" w:type="dxa"/>
          </w:tcPr>
          <w:p w14:paraId="59F82D0C" w14:textId="77777777" w:rsidR="005654EC" w:rsidRPr="00132EE9" w:rsidRDefault="005654EC" w:rsidP="00F87864">
            <w:pPr>
              <w:pStyle w:val="MH-ChartContentText"/>
              <w:spacing w:line="276" w:lineRule="auto"/>
              <w:cnfStyle w:val="000000010000" w:firstRow="0" w:lastRow="0" w:firstColumn="0" w:lastColumn="0" w:oddVBand="0" w:evenVBand="0" w:oddHBand="0" w:evenHBand="1" w:firstRowFirstColumn="0" w:firstRowLastColumn="0" w:lastRowFirstColumn="0" w:lastRowLastColumn="0"/>
              <w:rPr>
                <w:b/>
                <w:bCs/>
              </w:rPr>
            </w:pPr>
          </w:p>
        </w:tc>
      </w:tr>
      <w:tr w:rsidR="005654EC" w14:paraId="551AEA94" w14:textId="77777777" w:rsidTr="00A83E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3B32E0AB" w14:textId="29D3CB1A" w:rsidR="005654EC" w:rsidRDefault="005654EC" w:rsidP="00F87864">
            <w:pPr>
              <w:pStyle w:val="MH-ChartContentText"/>
              <w:spacing w:line="276" w:lineRule="auto"/>
            </w:pPr>
            <w:r>
              <w:t xml:space="preserve">Guajarati </w:t>
            </w:r>
          </w:p>
        </w:tc>
        <w:tc>
          <w:tcPr>
            <w:tcW w:w="4455" w:type="dxa"/>
          </w:tcPr>
          <w:p w14:paraId="29E1C3A2" w14:textId="77777777" w:rsidR="005654EC" w:rsidRPr="00132EE9" w:rsidRDefault="005654EC" w:rsidP="00F87864">
            <w:pPr>
              <w:pStyle w:val="MH-ChartContentText"/>
              <w:spacing w:line="276" w:lineRule="auto"/>
              <w:cnfStyle w:val="000000100000" w:firstRow="0" w:lastRow="0" w:firstColumn="0" w:lastColumn="0" w:oddVBand="0" w:evenVBand="0" w:oddHBand="1" w:evenHBand="0" w:firstRowFirstColumn="0" w:firstRowLastColumn="0" w:lastRowFirstColumn="0" w:lastRowLastColumn="0"/>
              <w:rPr>
                <w:b/>
                <w:bCs/>
              </w:rPr>
            </w:pPr>
          </w:p>
        </w:tc>
      </w:tr>
      <w:tr w:rsidR="005654EC" w14:paraId="42A2631D" w14:textId="77777777" w:rsidTr="00A83EF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42EE8693" w14:textId="3D236F60" w:rsidR="005654EC" w:rsidRDefault="005654EC" w:rsidP="00F87864">
            <w:pPr>
              <w:pStyle w:val="MH-ChartContentText"/>
              <w:spacing w:line="276" w:lineRule="auto"/>
            </w:pPr>
            <w:r>
              <w:t xml:space="preserve">Haitian Creole </w:t>
            </w:r>
          </w:p>
        </w:tc>
        <w:tc>
          <w:tcPr>
            <w:tcW w:w="4455" w:type="dxa"/>
          </w:tcPr>
          <w:p w14:paraId="53AD83B4" w14:textId="77777777" w:rsidR="005654EC" w:rsidRPr="00132EE9" w:rsidRDefault="005654EC" w:rsidP="00F87864">
            <w:pPr>
              <w:pStyle w:val="MH-ChartContentText"/>
              <w:spacing w:line="276" w:lineRule="auto"/>
              <w:cnfStyle w:val="000000010000" w:firstRow="0" w:lastRow="0" w:firstColumn="0" w:lastColumn="0" w:oddVBand="0" w:evenVBand="0" w:oddHBand="0" w:evenHBand="1" w:firstRowFirstColumn="0" w:firstRowLastColumn="0" w:lastRowFirstColumn="0" w:lastRowLastColumn="0"/>
              <w:rPr>
                <w:b/>
                <w:bCs/>
              </w:rPr>
            </w:pPr>
          </w:p>
        </w:tc>
      </w:tr>
      <w:tr w:rsidR="005654EC" w14:paraId="24E2CD84" w14:textId="77777777" w:rsidTr="00A83E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1FA6A37E" w14:textId="137481EE" w:rsidR="005654EC" w:rsidRDefault="005654EC" w:rsidP="00F87864">
            <w:pPr>
              <w:pStyle w:val="MH-ChartContentText"/>
              <w:spacing w:line="276" w:lineRule="auto"/>
            </w:pPr>
            <w:r>
              <w:t xml:space="preserve">Hindi </w:t>
            </w:r>
          </w:p>
        </w:tc>
        <w:tc>
          <w:tcPr>
            <w:tcW w:w="4455" w:type="dxa"/>
          </w:tcPr>
          <w:p w14:paraId="56DAD9CF" w14:textId="77777777" w:rsidR="005654EC" w:rsidRPr="00132EE9" w:rsidRDefault="005654EC" w:rsidP="00F87864">
            <w:pPr>
              <w:pStyle w:val="MH-ChartContentText"/>
              <w:spacing w:line="276" w:lineRule="auto"/>
              <w:cnfStyle w:val="000000100000" w:firstRow="0" w:lastRow="0" w:firstColumn="0" w:lastColumn="0" w:oddVBand="0" w:evenVBand="0" w:oddHBand="1" w:evenHBand="0" w:firstRowFirstColumn="0" w:firstRowLastColumn="0" w:lastRowFirstColumn="0" w:lastRowLastColumn="0"/>
              <w:rPr>
                <w:b/>
                <w:bCs/>
              </w:rPr>
            </w:pPr>
          </w:p>
        </w:tc>
      </w:tr>
      <w:tr w:rsidR="005654EC" w14:paraId="1010D675" w14:textId="77777777" w:rsidTr="00A83EF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68DB14BC" w14:textId="77A948F2" w:rsidR="005654EC" w:rsidRDefault="005654EC" w:rsidP="00F87864">
            <w:pPr>
              <w:pStyle w:val="MH-ChartContentText"/>
              <w:spacing w:line="276" w:lineRule="auto"/>
            </w:pPr>
            <w:r>
              <w:t xml:space="preserve">Italian </w:t>
            </w:r>
          </w:p>
        </w:tc>
        <w:tc>
          <w:tcPr>
            <w:tcW w:w="4455" w:type="dxa"/>
          </w:tcPr>
          <w:p w14:paraId="37B75A52" w14:textId="77777777" w:rsidR="005654EC" w:rsidRPr="00132EE9" w:rsidRDefault="005654EC" w:rsidP="00F87864">
            <w:pPr>
              <w:pStyle w:val="MH-ChartContentText"/>
              <w:spacing w:line="276" w:lineRule="auto"/>
              <w:cnfStyle w:val="000000010000" w:firstRow="0" w:lastRow="0" w:firstColumn="0" w:lastColumn="0" w:oddVBand="0" w:evenVBand="0" w:oddHBand="0" w:evenHBand="1" w:firstRowFirstColumn="0" w:firstRowLastColumn="0" w:lastRowFirstColumn="0" w:lastRowLastColumn="0"/>
              <w:rPr>
                <w:b/>
                <w:bCs/>
              </w:rPr>
            </w:pPr>
          </w:p>
        </w:tc>
      </w:tr>
      <w:tr w:rsidR="005654EC" w14:paraId="4AA6D707" w14:textId="77777777" w:rsidTr="00A83E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1161A1FA" w14:textId="346062AD" w:rsidR="005654EC" w:rsidRDefault="005654EC" w:rsidP="00F87864">
            <w:pPr>
              <w:pStyle w:val="MH-ChartContentText"/>
              <w:spacing w:line="276" w:lineRule="auto"/>
            </w:pPr>
            <w:r>
              <w:t xml:space="preserve">Korean </w:t>
            </w:r>
          </w:p>
        </w:tc>
        <w:tc>
          <w:tcPr>
            <w:tcW w:w="4455" w:type="dxa"/>
          </w:tcPr>
          <w:p w14:paraId="698FBF32" w14:textId="77777777" w:rsidR="005654EC" w:rsidRPr="00132EE9" w:rsidRDefault="005654EC" w:rsidP="00F87864">
            <w:pPr>
              <w:pStyle w:val="MH-ChartContentText"/>
              <w:spacing w:line="276" w:lineRule="auto"/>
              <w:cnfStyle w:val="000000100000" w:firstRow="0" w:lastRow="0" w:firstColumn="0" w:lastColumn="0" w:oddVBand="0" w:evenVBand="0" w:oddHBand="1" w:evenHBand="0" w:firstRowFirstColumn="0" w:firstRowLastColumn="0" w:lastRowFirstColumn="0" w:lastRowLastColumn="0"/>
              <w:rPr>
                <w:b/>
                <w:bCs/>
              </w:rPr>
            </w:pPr>
          </w:p>
        </w:tc>
      </w:tr>
      <w:tr w:rsidR="005654EC" w14:paraId="7A65F9D4" w14:textId="77777777" w:rsidTr="00A83EF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0CD7D688" w14:textId="70B65CF0" w:rsidR="005654EC" w:rsidRDefault="005654EC" w:rsidP="00F87864">
            <w:pPr>
              <w:pStyle w:val="MH-ChartContentText"/>
              <w:spacing w:line="276" w:lineRule="auto"/>
            </w:pPr>
            <w:r>
              <w:t>Laotian</w:t>
            </w:r>
          </w:p>
        </w:tc>
        <w:tc>
          <w:tcPr>
            <w:tcW w:w="4455" w:type="dxa"/>
          </w:tcPr>
          <w:p w14:paraId="4F4DE563" w14:textId="77777777" w:rsidR="005654EC" w:rsidRPr="00132EE9" w:rsidRDefault="005654EC" w:rsidP="00F87864">
            <w:pPr>
              <w:pStyle w:val="MH-ChartContentText"/>
              <w:spacing w:line="276" w:lineRule="auto"/>
              <w:cnfStyle w:val="000000010000" w:firstRow="0" w:lastRow="0" w:firstColumn="0" w:lastColumn="0" w:oddVBand="0" w:evenVBand="0" w:oddHBand="0" w:evenHBand="1" w:firstRowFirstColumn="0" w:firstRowLastColumn="0" w:lastRowFirstColumn="0" w:lastRowLastColumn="0"/>
              <w:rPr>
                <w:b/>
                <w:bCs/>
              </w:rPr>
            </w:pPr>
          </w:p>
        </w:tc>
      </w:tr>
      <w:tr w:rsidR="005654EC" w14:paraId="0E33A678" w14:textId="77777777" w:rsidTr="00A83E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1126335A" w14:textId="1F185814" w:rsidR="005654EC" w:rsidRDefault="005654EC" w:rsidP="00F87864">
            <w:pPr>
              <w:pStyle w:val="MH-ChartContentText"/>
              <w:spacing w:line="276" w:lineRule="auto"/>
            </w:pPr>
            <w:r>
              <w:t>Nepalese</w:t>
            </w:r>
          </w:p>
        </w:tc>
        <w:tc>
          <w:tcPr>
            <w:tcW w:w="4455" w:type="dxa"/>
          </w:tcPr>
          <w:p w14:paraId="018CB620" w14:textId="77777777" w:rsidR="005654EC" w:rsidRPr="00132EE9" w:rsidRDefault="005654EC" w:rsidP="00F87864">
            <w:pPr>
              <w:pStyle w:val="MH-ChartContentText"/>
              <w:spacing w:line="276" w:lineRule="auto"/>
              <w:cnfStyle w:val="000000100000" w:firstRow="0" w:lastRow="0" w:firstColumn="0" w:lastColumn="0" w:oddVBand="0" w:evenVBand="0" w:oddHBand="1" w:evenHBand="0" w:firstRowFirstColumn="0" w:firstRowLastColumn="0" w:lastRowFirstColumn="0" w:lastRowLastColumn="0"/>
              <w:rPr>
                <w:b/>
                <w:bCs/>
              </w:rPr>
            </w:pPr>
          </w:p>
        </w:tc>
      </w:tr>
      <w:tr w:rsidR="005654EC" w14:paraId="17837574" w14:textId="77777777" w:rsidTr="00A83EF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425602A4" w14:textId="03F7B888" w:rsidR="005654EC" w:rsidRDefault="005654EC" w:rsidP="00F87864">
            <w:pPr>
              <w:pStyle w:val="MH-ChartContentText"/>
              <w:spacing w:line="276" w:lineRule="auto"/>
            </w:pPr>
            <w:r>
              <w:t>Polish</w:t>
            </w:r>
          </w:p>
        </w:tc>
        <w:tc>
          <w:tcPr>
            <w:tcW w:w="4455" w:type="dxa"/>
          </w:tcPr>
          <w:p w14:paraId="78B01E33" w14:textId="77777777" w:rsidR="005654EC" w:rsidRPr="00132EE9" w:rsidRDefault="005654EC" w:rsidP="00F87864">
            <w:pPr>
              <w:pStyle w:val="MH-ChartContentText"/>
              <w:spacing w:line="276" w:lineRule="auto"/>
              <w:cnfStyle w:val="000000010000" w:firstRow="0" w:lastRow="0" w:firstColumn="0" w:lastColumn="0" w:oddVBand="0" w:evenVBand="0" w:oddHBand="0" w:evenHBand="1" w:firstRowFirstColumn="0" w:firstRowLastColumn="0" w:lastRowFirstColumn="0" w:lastRowLastColumn="0"/>
              <w:rPr>
                <w:b/>
                <w:bCs/>
              </w:rPr>
            </w:pPr>
          </w:p>
        </w:tc>
      </w:tr>
      <w:tr w:rsidR="005654EC" w14:paraId="374D5611" w14:textId="77777777" w:rsidTr="00A83E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71DF798E" w14:textId="516EF4E6" w:rsidR="005654EC" w:rsidRDefault="005654EC" w:rsidP="00F87864">
            <w:pPr>
              <w:pStyle w:val="MH-ChartContentText"/>
              <w:spacing w:line="276" w:lineRule="auto"/>
            </w:pPr>
            <w:r>
              <w:t xml:space="preserve">Portuguese – Brazilian </w:t>
            </w:r>
          </w:p>
        </w:tc>
        <w:tc>
          <w:tcPr>
            <w:tcW w:w="4455" w:type="dxa"/>
          </w:tcPr>
          <w:p w14:paraId="254731C7" w14:textId="77777777" w:rsidR="005654EC" w:rsidRPr="00132EE9" w:rsidRDefault="005654EC" w:rsidP="00F87864">
            <w:pPr>
              <w:pStyle w:val="MH-ChartContentText"/>
              <w:spacing w:line="276" w:lineRule="auto"/>
              <w:cnfStyle w:val="000000100000" w:firstRow="0" w:lastRow="0" w:firstColumn="0" w:lastColumn="0" w:oddVBand="0" w:evenVBand="0" w:oddHBand="1" w:evenHBand="0" w:firstRowFirstColumn="0" w:firstRowLastColumn="0" w:lastRowFirstColumn="0" w:lastRowLastColumn="0"/>
              <w:rPr>
                <w:b/>
                <w:bCs/>
              </w:rPr>
            </w:pPr>
          </w:p>
        </w:tc>
      </w:tr>
      <w:tr w:rsidR="005654EC" w14:paraId="1133C145" w14:textId="77777777" w:rsidTr="00A83EF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58D68A5E" w14:textId="28B5FDF0" w:rsidR="005654EC" w:rsidRDefault="005654EC" w:rsidP="00F87864">
            <w:pPr>
              <w:pStyle w:val="MH-ChartContentText"/>
              <w:spacing w:line="276" w:lineRule="auto"/>
            </w:pPr>
            <w:r>
              <w:t xml:space="preserve">Portuguese – European </w:t>
            </w:r>
          </w:p>
        </w:tc>
        <w:tc>
          <w:tcPr>
            <w:tcW w:w="4455" w:type="dxa"/>
          </w:tcPr>
          <w:p w14:paraId="398728C4" w14:textId="77777777" w:rsidR="005654EC" w:rsidRPr="00132EE9" w:rsidRDefault="005654EC" w:rsidP="00F87864">
            <w:pPr>
              <w:pStyle w:val="MH-ChartContentText"/>
              <w:spacing w:line="276" w:lineRule="auto"/>
              <w:cnfStyle w:val="000000010000" w:firstRow="0" w:lastRow="0" w:firstColumn="0" w:lastColumn="0" w:oddVBand="0" w:evenVBand="0" w:oddHBand="0" w:evenHBand="1" w:firstRowFirstColumn="0" w:firstRowLastColumn="0" w:lastRowFirstColumn="0" w:lastRowLastColumn="0"/>
              <w:rPr>
                <w:b/>
                <w:bCs/>
              </w:rPr>
            </w:pPr>
          </w:p>
        </w:tc>
      </w:tr>
      <w:tr w:rsidR="005654EC" w14:paraId="25B688E9" w14:textId="77777777" w:rsidTr="00A83E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44F6896C" w14:textId="68DBA69E" w:rsidR="005654EC" w:rsidRDefault="005654EC" w:rsidP="00F87864">
            <w:pPr>
              <w:pStyle w:val="MH-ChartContentText"/>
              <w:spacing w:line="276" w:lineRule="auto"/>
            </w:pPr>
            <w:r>
              <w:t xml:space="preserve">Russian </w:t>
            </w:r>
          </w:p>
        </w:tc>
        <w:tc>
          <w:tcPr>
            <w:tcW w:w="4455" w:type="dxa"/>
          </w:tcPr>
          <w:p w14:paraId="4102DBC9" w14:textId="77777777" w:rsidR="005654EC" w:rsidRPr="00132EE9" w:rsidRDefault="005654EC" w:rsidP="00F87864">
            <w:pPr>
              <w:pStyle w:val="MH-ChartContentText"/>
              <w:spacing w:line="276" w:lineRule="auto"/>
              <w:cnfStyle w:val="000000100000" w:firstRow="0" w:lastRow="0" w:firstColumn="0" w:lastColumn="0" w:oddVBand="0" w:evenVBand="0" w:oddHBand="1" w:evenHBand="0" w:firstRowFirstColumn="0" w:firstRowLastColumn="0" w:lastRowFirstColumn="0" w:lastRowLastColumn="0"/>
              <w:rPr>
                <w:b/>
                <w:bCs/>
              </w:rPr>
            </w:pPr>
          </w:p>
        </w:tc>
      </w:tr>
      <w:tr w:rsidR="005654EC" w14:paraId="7C3CF45D" w14:textId="77777777" w:rsidTr="00A83EF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256225BD" w14:textId="4D93F1B6" w:rsidR="005654EC" w:rsidRDefault="005654EC" w:rsidP="00F87864">
            <w:pPr>
              <w:pStyle w:val="MH-ChartContentText"/>
              <w:spacing w:line="276" w:lineRule="auto"/>
            </w:pPr>
            <w:r>
              <w:t xml:space="preserve">Somali </w:t>
            </w:r>
          </w:p>
        </w:tc>
        <w:tc>
          <w:tcPr>
            <w:tcW w:w="4455" w:type="dxa"/>
          </w:tcPr>
          <w:p w14:paraId="414E8479" w14:textId="77777777" w:rsidR="005654EC" w:rsidRPr="00132EE9" w:rsidRDefault="005654EC" w:rsidP="00F87864">
            <w:pPr>
              <w:pStyle w:val="MH-ChartContentText"/>
              <w:spacing w:line="276" w:lineRule="auto"/>
              <w:cnfStyle w:val="000000010000" w:firstRow="0" w:lastRow="0" w:firstColumn="0" w:lastColumn="0" w:oddVBand="0" w:evenVBand="0" w:oddHBand="0" w:evenHBand="1" w:firstRowFirstColumn="0" w:firstRowLastColumn="0" w:lastRowFirstColumn="0" w:lastRowLastColumn="0"/>
              <w:rPr>
                <w:b/>
                <w:bCs/>
              </w:rPr>
            </w:pPr>
          </w:p>
        </w:tc>
      </w:tr>
      <w:tr w:rsidR="005654EC" w14:paraId="2E32065C" w14:textId="77777777" w:rsidTr="00A83E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5D0B46D3" w14:textId="3FACA5B0" w:rsidR="005654EC" w:rsidRDefault="005654EC" w:rsidP="00F87864">
            <w:pPr>
              <w:pStyle w:val="MH-ChartContentText"/>
              <w:spacing w:line="276" w:lineRule="auto"/>
            </w:pPr>
            <w:r>
              <w:t xml:space="preserve">Spanish </w:t>
            </w:r>
          </w:p>
        </w:tc>
        <w:tc>
          <w:tcPr>
            <w:tcW w:w="4455" w:type="dxa"/>
          </w:tcPr>
          <w:p w14:paraId="14A8E3A6" w14:textId="77777777" w:rsidR="005654EC" w:rsidRPr="00132EE9" w:rsidRDefault="005654EC" w:rsidP="00F87864">
            <w:pPr>
              <w:pStyle w:val="MH-ChartContentText"/>
              <w:spacing w:line="276" w:lineRule="auto"/>
              <w:cnfStyle w:val="000000100000" w:firstRow="0" w:lastRow="0" w:firstColumn="0" w:lastColumn="0" w:oddVBand="0" w:evenVBand="0" w:oddHBand="1" w:evenHBand="0" w:firstRowFirstColumn="0" w:firstRowLastColumn="0" w:lastRowFirstColumn="0" w:lastRowLastColumn="0"/>
              <w:rPr>
                <w:b/>
                <w:bCs/>
              </w:rPr>
            </w:pPr>
          </w:p>
        </w:tc>
      </w:tr>
      <w:tr w:rsidR="005654EC" w14:paraId="4DF964AE" w14:textId="77777777" w:rsidTr="00A83EF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55D5358B" w14:textId="5D5D3138" w:rsidR="005654EC" w:rsidRDefault="005654EC" w:rsidP="00F87864">
            <w:pPr>
              <w:pStyle w:val="MH-ChartContentText"/>
              <w:spacing w:line="276" w:lineRule="auto"/>
            </w:pPr>
            <w:r>
              <w:t xml:space="preserve">Vietnamese </w:t>
            </w:r>
          </w:p>
        </w:tc>
        <w:tc>
          <w:tcPr>
            <w:tcW w:w="4455" w:type="dxa"/>
          </w:tcPr>
          <w:p w14:paraId="6F73F135" w14:textId="77777777" w:rsidR="005654EC" w:rsidRPr="00132EE9" w:rsidRDefault="005654EC" w:rsidP="00F87864">
            <w:pPr>
              <w:pStyle w:val="MH-ChartContentText"/>
              <w:spacing w:line="276" w:lineRule="auto"/>
              <w:cnfStyle w:val="000000010000" w:firstRow="0" w:lastRow="0" w:firstColumn="0" w:lastColumn="0" w:oddVBand="0" w:evenVBand="0" w:oddHBand="0" w:evenHBand="1" w:firstRowFirstColumn="0" w:firstRowLastColumn="0" w:lastRowFirstColumn="0" w:lastRowLastColumn="0"/>
              <w:rPr>
                <w:b/>
                <w:bCs/>
              </w:rPr>
            </w:pPr>
          </w:p>
        </w:tc>
      </w:tr>
      <w:tr w:rsidR="005654EC" w14:paraId="087DB6CF" w14:textId="77777777" w:rsidTr="00A83E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7D01C02C" w14:textId="5B361AD7" w:rsidR="005654EC" w:rsidRDefault="005654EC" w:rsidP="00F87864">
            <w:pPr>
              <w:pStyle w:val="MH-ChartContentText"/>
              <w:spacing w:line="276" w:lineRule="auto"/>
            </w:pPr>
            <w:r>
              <w:t xml:space="preserve">Other </w:t>
            </w:r>
          </w:p>
        </w:tc>
        <w:tc>
          <w:tcPr>
            <w:tcW w:w="4455" w:type="dxa"/>
          </w:tcPr>
          <w:p w14:paraId="4736483A" w14:textId="77777777" w:rsidR="005654EC" w:rsidRPr="00132EE9" w:rsidRDefault="005654EC" w:rsidP="00F87864">
            <w:pPr>
              <w:pStyle w:val="MH-ChartContentText"/>
              <w:spacing w:line="276" w:lineRule="auto"/>
              <w:cnfStyle w:val="000000100000" w:firstRow="0" w:lastRow="0" w:firstColumn="0" w:lastColumn="0" w:oddVBand="0" w:evenVBand="0" w:oddHBand="1" w:evenHBand="0" w:firstRowFirstColumn="0" w:firstRowLastColumn="0" w:lastRowFirstColumn="0" w:lastRowLastColumn="0"/>
              <w:rPr>
                <w:b/>
                <w:bCs/>
              </w:rPr>
            </w:pPr>
          </w:p>
        </w:tc>
      </w:tr>
      <w:tr w:rsidR="00A95635" w14:paraId="014149DA" w14:textId="77777777" w:rsidTr="00A83EF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41F30CB2" w14:textId="305C2FE6" w:rsidR="00A95635" w:rsidRDefault="00A95635" w:rsidP="00F87864">
            <w:pPr>
              <w:pStyle w:val="MH-ChartContentText"/>
              <w:spacing w:line="276" w:lineRule="auto"/>
            </w:pPr>
            <w:r>
              <w:t>Do not know – CBHC entity does not collect or have this information</w:t>
            </w:r>
          </w:p>
        </w:tc>
        <w:tc>
          <w:tcPr>
            <w:tcW w:w="4455" w:type="dxa"/>
          </w:tcPr>
          <w:p w14:paraId="243ADD1C" w14:textId="77777777" w:rsidR="00A95635" w:rsidRPr="00132EE9" w:rsidRDefault="00A95635" w:rsidP="00F87864">
            <w:pPr>
              <w:pStyle w:val="MH-ChartContentText"/>
              <w:spacing w:line="276" w:lineRule="auto"/>
              <w:cnfStyle w:val="000000010000" w:firstRow="0" w:lastRow="0" w:firstColumn="0" w:lastColumn="0" w:oddVBand="0" w:evenVBand="0" w:oddHBand="0" w:evenHBand="1" w:firstRowFirstColumn="0" w:firstRowLastColumn="0" w:lastRowFirstColumn="0" w:lastRowLastColumn="0"/>
              <w:rPr>
                <w:b/>
                <w:bCs/>
              </w:rPr>
            </w:pPr>
          </w:p>
        </w:tc>
      </w:tr>
      <w:tr w:rsidR="00A95635" w14:paraId="50E034FE" w14:textId="77777777" w:rsidTr="00A83E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30EC99E9" w14:textId="17AB9C48" w:rsidR="00A95635" w:rsidRDefault="00A95635" w:rsidP="00F87864">
            <w:pPr>
              <w:pStyle w:val="MH-ChartContentText"/>
              <w:spacing w:line="276" w:lineRule="auto"/>
            </w:pPr>
            <w:r>
              <w:t xml:space="preserve">Choose not to answer - CBHC entity chooses not to answer </w:t>
            </w:r>
          </w:p>
        </w:tc>
        <w:tc>
          <w:tcPr>
            <w:tcW w:w="4455" w:type="dxa"/>
          </w:tcPr>
          <w:p w14:paraId="7FD95D60" w14:textId="77777777" w:rsidR="00A95635" w:rsidRPr="00132EE9" w:rsidRDefault="00A95635" w:rsidP="00F87864">
            <w:pPr>
              <w:pStyle w:val="MH-ChartContentText"/>
              <w:spacing w:line="276" w:lineRule="auto"/>
              <w:cnfStyle w:val="000000100000" w:firstRow="0" w:lastRow="0" w:firstColumn="0" w:lastColumn="0" w:oddVBand="0" w:evenVBand="0" w:oddHBand="1" w:evenHBand="0" w:firstRowFirstColumn="0" w:firstRowLastColumn="0" w:lastRowFirstColumn="0" w:lastRowLastColumn="0"/>
              <w:rPr>
                <w:b/>
                <w:bCs/>
              </w:rPr>
            </w:pPr>
          </w:p>
        </w:tc>
      </w:tr>
    </w:tbl>
    <w:p w14:paraId="44645851" w14:textId="77777777" w:rsidR="00C71A96" w:rsidRDefault="00C71A96" w:rsidP="00C11B4E">
      <w:pPr>
        <w:pStyle w:val="ListNumber"/>
        <w:numPr>
          <w:ilvl w:val="0"/>
          <w:numId w:val="0"/>
        </w:numPr>
        <w:spacing w:before="0" w:after="120"/>
        <w:ind w:left="720"/>
        <w:contextualSpacing/>
        <w:rPr>
          <w:i/>
          <w:iCs/>
        </w:rPr>
      </w:pPr>
    </w:p>
    <w:tbl>
      <w:tblPr>
        <w:tblStyle w:val="MHtableHeader"/>
        <w:tblW w:w="8955" w:type="dxa"/>
        <w:tblInd w:w="355" w:type="dxa"/>
        <w:tblCellMar>
          <w:left w:w="144" w:type="dxa"/>
          <w:right w:w="144" w:type="dxa"/>
        </w:tblCellMar>
        <w:tblLook w:val="04A0" w:firstRow="1" w:lastRow="0" w:firstColumn="1" w:lastColumn="0" w:noHBand="0" w:noVBand="1"/>
      </w:tblPr>
      <w:tblGrid>
        <w:gridCol w:w="4500"/>
        <w:gridCol w:w="4455"/>
      </w:tblGrid>
      <w:tr w:rsidR="003F39DE" w14:paraId="3189766B" w14:textId="77777777" w:rsidTr="00A83EF0">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4500" w:type="dxa"/>
          </w:tcPr>
          <w:p w14:paraId="2609B202" w14:textId="50524F9B" w:rsidR="003F39DE" w:rsidRPr="009C5CFF" w:rsidRDefault="003F39DE" w:rsidP="00F87864">
            <w:pPr>
              <w:spacing w:before="0" w:after="0"/>
              <w:rPr>
                <w:b w:val="0"/>
                <w:bCs/>
                <w:color w:val="000000" w:themeColor="text1"/>
              </w:rPr>
            </w:pPr>
            <w:r>
              <w:rPr>
                <w:bCs/>
                <w:color w:val="000000" w:themeColor="text1"/>
              </w:rPr>
              <w:t xml:space="preserve">Preferred Spoken Language  </w:t>
            </w:r>
          </w:p>
        </w:tc>
        <w:tc>
          <w:tcPr>
            <w:tcW w:w="4455" w:type="dxa"/>
          </w:tcPr>
          <w:p w14:paraId="5CFEAEEC" w14:textId="77777777" w:rsidR="003F39DE" w:rsidRPr="009C5CFF" w:rsidRDefault="003F39DE" w:rsidP="00F87864">
            <w:pPr>
              <w:pStyle w:val="ListNumber"/>
              <w:numPr>
                <w:ilvl w:val="0"/>
                <w:numId w:val="0"/>
              </w:numPr>
              <w:spacing w:before="0" w:after="0"/>
              <w:jc w:val="center"/>
              <w:cnfStyle w:val="100000000000" w:firstRow="1" w:lastRow="0" w:firstColumn="0" w:lastColumn="0" w:oddVBand="0" w:evenVBand="0" w:oddHBand="0" w:evenHBand="0" w:firstRowFirstColumn="0" w:firstRowLastColumn="0" w:lastRowFirstColumn="0" w:lastRowLastColumn="0"/>
              <w:rPr>
                <w:bCs/>
                <w:color w:val="000000" w:themeColor="text1"/>
              </w:rPr>
            </w:pPr>
            <w:r>
              <w:rPr>
                <w:bCs/>
                <w:color w:val="000000" w:themeColor="text1"/>
              </w:rPr>
              <w:t>DCC Team Member Represented (Y/N)</w:t>
            </w:r>
          </w:p>
        </w:tc>
      </w:tr>
      <w:tr w:rsidR="003F39DE" w:rsidRPr="00AE5A23" w14:paraId="64CD2F66" w14:textId="77777777" w:rsidTr="00A83E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0190A2D1" w14:textId="2F20C009" w:rsidR="003F39DE" w:rsidRPr="00132EE9" w:rsidRDefault="003F39DE" w:rsidP="00F87864">
            <w:pPr>
              <w:pStyle w:val="MH-ChartContentText"/>
              <w:spacing w:line="276" w:lineRule="auto"/>
            </w:pPr>
            <w:r>
              <w:t xml:space="preserve">Arabic </w:t>
            </w:r>
          </w:p>
        </w:tc>
        <w:tc>
          <w:tcPr>
            <w:tcW w:w="4455" w:type="dxa"/>
          </w:tcPr>
          <w:p w14:paraId="24C2EB64" w14:textId="77777777" w:rsidR="003F39DE" w:rsidRPr="00132EE9" w:rsidRDefault="003F39DE" w:rsidP="00F87864">
            <w:pPr>
              <w:pStyle w:val="MH-ChartContentText"/>
              <w:spacing w:line="276" w:lineRule="auto"/>
              <w:jc w:val="center"/>
              <w:cnfStyle w:val="000000100000" w:firstRow="0" w:lastRow="0" w:firstColumn="0" w:lastColumn="0" w:oddVBand="0" w:evenVBand="0" w:oddHBand="1" w:evenHBand="0" w:firstRowFirstColumn="0" w:firstRowLastColumn="0" w:lastRowFirstColumn="0" w:lastRowLastColumn="0"/>
              <w:rPr>
                <w:b/>
                <w:bCs/>
              </w:rPr>
            </w:pPr>
          </w:p>
        </w:tc>
      </w:tr>
      <w:tr w:rsidR="003F39DE" w14:paraId="176FABFB" w14:textId="77777777" w:rsidTr="00A83EF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2EA039C1" w14:textId="5DB2ADA9" w:rsidR="003F39DE" w:rsidRPr="00132EE9" w:rsidRDefault="003F39DE" w:rsidP="00F87864">
            <w:pPr>
              <w:pStyle w:val="MH-ChartContentText"/>
              <w:spacing w:line="276" w:lineRule="auto"/>
            </w:pPr>
            <w:r>
              <w:t xml:space="preserve">Cambodian/ Khmer </w:t>
            </w:r>
          </w:p>
        </w:tc>
        <w:tc>
          <w:tcPr>
            <w:tcW w:w="4455" w:type="dxa"/>
          </w:tcPr>
          <w:p w14:paraId="53D46D3D" w14:textId="77777777" w:rsidR="003F39DE" w:rsidRPr="00132EE9" w:rsidRDefault="003F39DE" w:rsidP="00F87864">
            <w:pPr>
              <w:pStyle w:val="MH-ChartContentText"/>
              <w:spacing w:line="276" w:lineRule="auto"/>
              <w:jc w:val="center"/>
              <w:cnfStyle w:val="000000010000" w:firstRow="0" w:lastRow="0" w:firstColumn="0" w:lastColumn="0" w:oddVBand="0" w:evenVBand="0" w:oddHBand="0" w:evenHBand="1" w:firstRowFirstColumn="0" w:firstRowLastColumn="0" w:lastRowFirstColumn="0" w:lastRowLastColumn="0"/>
              <w:rPr>
                <w:b/>
                <w:bCs/>
              </w:rPr>
            </w:pPr>
          </w:p>
        </w:tc>
      </w:tr>
      <w:tr w:rsidR="003F39DE" w14:paraId="09CAE761" w14:textId="77777777" w:rsidTr="00A83E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32258876" w14:textId="06664F03" w:rsidR="003F39DE" w:rsidRPr="00132EE9" w:rsidRDefault="003F39DE" w:rsidP="00F87864">
            <w:pPr>
              <w:pStyle w:val="MH-ChartContentText"/>
              <w:spacing w:line="276" w:lineRule="auto"/>
            </w:pPr>
            <w:r>
              <w:t xml:space="preserve">Cape Verdean Creole </w:t>
            </w:r>
          </w:p>
        </w:tc>
        <w:tc>
          <w:tcPr>
            <w:tcW w:w="4455" w:type="dxa"/>
          </w:tcPr>
          <w:p w14:paraId="64F0ED42" w14:textId="77777777" w:rsidR="003F39DE" w:rsidRPr="00132EE9" w:rsidRDefault="003F39DE" w:rsidP="00F87864">
            <w:pPr>
              <w:pStyle w:val="MH-ChartContentText"/>
              <w:spacing w:line="276" w:lineRule="auto"/>
              <w:jc w:val="center"/>
              <w:cnfStyle w:val="000000100000" w:firstRow="0" w:lastRow="0" w:firstColumn="0" w:lastColumn="0" w:oddVBand="0" w:evenVBand="0" w:oddHBand="1" w:evenHBand="0" w:firstRowFirstColumn="0" w:firstRowLastColumn="0" w:lastRowFirstColumn="0" w:lastRowLastColumn="0"/>
              <w:rPr>
                <w:b/>
                <w:bCs/>
              </w:rPr>
            </w:pPr>
          </w:p>
        </w:tc>
      </w:tr>
      <w:tr w:rsidR="003F39DE" w14:paraId="321AF27F" w14:textId="77777777" w:rsidTr="00A83EF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481B2504" w14:textId="12C081FE" w:rsidR="003F39DE" w:rsidRPr="00132EE9" w:rsidRDefault="003F39DE" w:rsidP="00F87864">
            <w:pPr>
              <w:pStyle w:val="MH-ChartContentText"/>
              <w:spacing w:line="276" w:lineRule="auto"/>
            </w:pPr>
            <w:r>
              <w:t>Chinese – Cantonese</w:t>
            </w:r>
          </w:p>
        </w:tc>
        <w:tc>
          <w:tcPr>
            <w:tcW w:w="4455" w:type="dxa"/>
          </w:tcPr>
          <w:p w14:paraId="5467EDCF" w14:textId="77777777" w:rsidR="003F39DE" w:rsidRPr="00132EE9" w:rsidRDefault="003F39DE" w:rsidP="00F87864">
            <w:pPr>
              <w:pStyle w:val="MH-ChartContentText"/>
              <w:spacing w:line="276" w:lineRule="auto"/>
              <w:jc w:val="center"/>
              <w:cnfStyle w:val="000000010000" w:firstRow="0" w:lastRow="0" w:firstColumn="0" w:lastColumn="0" w:oddVBand="0" w:evenVBand="0" w:oddHBand="0" w:evenHBand="1" w:firstRowFirstColumn="0" w:firstRowLastColumn="0" w:lastRowFirstColumn="0" w:lastRowLastColumn="0"/>
              <w:rPr>
                <w:b/>
                <w:bCs/>
              </w:rPr>
            </w:pPr>
          </w:p>
        </w:tc>
      </w:tr>
      <w:tr w:rsidR="003F39DE" w14:paraId="56AAB4CA" w14:textId="77777777" w:rsidTr="00A83E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4ED5B2E0" w14:textId="253E8AFB" w:rsidR="003F39DE" w:rsidRDefault="003F39DE" w:rsidP="00F87864">
            <w:pPr>
              <w:pStyle w:val="MH-ChartContentText"/>
              <w:spacing w:line="276" w:lineRule="auto"/>
            </w:pPr>
            <w:r>
              <w:t xml:space="preserve">Chinese – Mandarin </w:t>
            </w:r>
          </w:p>
        </w:tc>
        <w:tc>
          <w:tcPr>
            <w:tcW w:w="4455" w:type="dxa"/>
          </w:tcPr>
          <w:p w14:paraId="773C12D0" w14:textId="77777777" w:rsidR="003F39DE" w:rsidRPr="00132EE9" w:rsidRDefault="003F39DE" w:rsidP="00F87864">
            <w:pPr>
              <w:pStyle w:val="MH-ChartContentText"/>
              <w:spacing w:line="276" w:lineRule="auto"/>
              <w:jc w:val="center"/>
              <w:cnfStyle w:val="000000100000" w:firstRow="0" w:lastRow="0" w:firstColumn="0" w:lastColumn="0" w:oddVBand="0" w:evenVBand="0" w:oddHBand="1" w:evenHBand="0" w:firstRowFirstColumn="0" w:firstRowLastColumn="0" w:lastRowFirstColumn="0" w:lastRowLastColumn="0"/>
              <w:rPr>
                <w:b/>
                <w:bCs/>
              </w:rPr>
            </w:pPr>
          </w:p>
        </w:tc>
      </w:tr>
      <w:tr w:rsidR="003F39DE" w14:paraId="17BCA9BA" w14:textId="77777777" w:rsidTr="00A83EF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6DE693B4" w14:textId="76C5203C" w:rsidR="003F39DE" w:rsidRDefault="003F39DE" w:rsidP="00F87864">
            <w:pPr>
              <w:pStyle w:val="MH-ChartContentText"/>
              <w:spacing w:line="276" w:lineRule="auto"/>
            </w:pPr>
            <w:r>
              <w:t xml:space="preserve">English  </w:t>
            </w:r>
          </w:p>
        </w:tc>
        <w:tc>
          <w:tcPr>
            <w:tcW w:w="4455" w:type="dxa"/>
          </w:tcPr>
          <w:p w14:paraId="41BD56ED" w14:textId="77777777" w:rsidR="003F39DE" w:rsidRPr="00132EE9" w:rsidRDefault="003F39DE" w:rsidP="00F87864">
            <w:pPr>
              <w:pStyle w:val="MH-ChartContentText"/>
              <w:spacing w:line="276" w:lineRule="auto"/>
              <w:jc w:val="center"/>
              <w:cnfStyle w:val="000000010000" w:firstRow="0" w:lastRow="0" w:firstColumn="0" w:lastColumn="0" w:oddVBand="0" w:evenVBand="0" w:oddHBand="0" w:evenHBand="1" w:firstRowFirstColumn="0" w:firstRowLastColumn="0" w:lastRowFirstColumn="0" w:lastRowLastColumn="0"/>
              <w:rPr>
                <w:b/>
                <w:bCs/>
              </w:rPr>
            </w:pPr>
          </w:p>
        </w:tc>
      </w:tr>
      <w:tr w:rsidR="003F39DE" w14:paraId="57E7C9D7" w14:textId="77777777" w:rsidTr="00A83E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276F53F2" w14:textId="19E65CF3" w:rsidR="003F39DE" w:rsidRDefault="003F39DE" w:rsidP="00F87864">
            <w:pPr>
              <w:pStyle w:val="MH-ChartContentText"/>
              <w:spacing w:line="276" w:lineRule="auto"/>
            </w:pPr>
            <w:r>
              <w:t>French</w:t>
            </w:r>
          </w:p>
        </w:tc>
        <w:tc>
          <w:tcPr>
            <w:tcW w:w="4455" w:type="dxa"/>
          </w:tcPr>
          <w:p w14:paraId="74F436D0" w14:textId="77777777" w:rsidR="003F39DE" w:rsidRPr="00132EE9" w:rsidRDefault="003F39DE" w:rsidP="00F87864">
            <w:pPr>
              <w:pStyle w:val="MH-ChartContentText"/>
              <w:spacing w:line="276" w:lineRule="auto"/>
              <w:jc w:val="center"/>
              <w:cnfStyle w:val="000000100000" w:firstRow="0" w:lastRow="0" w:firstColumn="0" w:lastColumn="0" w:oddVBand="0" w:evenVBand="0" w:oddHBand="1" w:evenHBand="0" w:firstRowFirstColumn="0" w:firstRowLastColumn="0" w:lastRowFirstColumn="0" w:lastRowLastColumn="0"/>
              <w:rPr>
                <w:b/>
                <w:bCs/>
              </w:rPr>
            </w:pPr>
          </w:p>
        </w:tc>
      </w:tr>
      <w:tr w:rsidR="003F39DE" w14:paraId="4FBBD3EA" w14:textId="77777777" w:rsidTr="00A83EF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79FBFE75" w14:textId="3A85361F" w:rsidR="003F39DE" w:rsidRDefault="003F39DE" w:rsidP="00F87864">
            <w:pPr>
              <w:pStyle w:val="MH-ChartContentText"/>
              <w:spacing w:line="276" w:lineRule="auto"/>
            </w:pPr>
            <w:r>
              <w:t xml:space="preserve">Greek </w:t>
            </w:r>
          </w:p>
        </w:tc>
        <w:tc>
          <w:tcPr>
            <w:tcW w:w="4455" w:type="dxa"/>
          </w:tcPr>
          <w:p w14:paraId="535DC783" w14:textId="77777777" w:rsidR="003F39DE" w:rsidRPr="00132EE9" w:rsidRDefault="003F39DE" w:rsidP="00F87864">
            <w:pPr>
              <w:pStyle w:val="MH-ChartContentText"/>
              <w:spacing w:line="276" w:lineRule="auto"/>
              <w:jc w:val="center"/>
              <w:cnfStyle w:val="000000010000" w:firstRow="0" w:lastRow="0" w:firstColumn="0" w:lastColumn="0" w:oddVBand="0" w:evenVBand="0" w:oddHBand="0" w:evenHBand="1" w:firstRowFirstColumn="0" w:firstRowLastColumn="0" w:lastRowFirstColumn="0" w:lastRowLastColumn="0"/>
              <w:rPr>
                <w:b/>
                <w:bCs/>
              </w:rPr>
            </w:pPr>
          </w:p>
        </w:tc>
      </w:tr>
      <w:tr w:rsidR="003F39DE" w14:paraId="2B534520" w14:textId="77777777" w:rsidTr="00A83E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6994DE27" w14:textId="78591FD8" w:rsidR="003F39DE" w:rsidRDefault="006E0FB8" w:rsidP="00F87864">
            <w:pPr>
              <w:pStyle w:val="MH-ChartContentText"/>
              <w:spacing w:line="276" w:lineRule="auto"/>
            </w:pPr>
            <w:r>
              <w:t xml:space="preserve">Guajarati </w:t>
            </w:r>
          </w:p>
        </w:tc>
        <w:tc>
          <w:tcPr>
            <w:tcW w:w="4455" w:type="dxa"/>
          </w:tcPr>
          <w:p w14:paraId="0F1B748F" w14:textId="77777777" w:rsidR="003F39DE" w:rsidRPr="00132EE9" w:rsidRDefault="003F39DE" w:rsidP="00F87864">
            <w:pPr>
              <w:pStyle w:val="MH-ChartContentText"/>
              <w:spacing w:line="276" w:lineRule="auto"/>
              <w:jc w:val="center"/>
              <w:cnfStyle w:val="000000100000" w:firstRow="0" w:lastRow="0" w:firstColumn="0" w:lastColumn="0" w:oddVBand="0" w:evenVBand="0" w:oddHBand="1" w:evenHBand="0" w:firstRowFirstColumn="0" w:firstRowLastColumn="0" w:lastRowFirstColumn="0" w:lastRowLastColumn="0"/>
              <w:rPr>
                <w:b/>
                <w:bCs/>
              </w:rPr>
            </w:pPr>
          </w:p>
        </w:tc>
      </w:tr>
      <w:tr w:rsidR="006E0FB8" w14:paraId="31AFEBAE" w14:textId="77777777" w:rsidTr="00A83EF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09482736" w14:textId="052C7226" w:rsidR="006E0FB8" w:rsidRDefault="00552056" w:rsidP="00F87864">
            <w:pPr>
              <w:pStyle w:val="MH-ChartContentText"/>
              <w:spacing w:line="276" w:lineRule="auto"/>
            </w:pPr>
            <w:r>
              <w:t>Haitian</w:t>
            </w:r>
            <w:r w:rsidR="006E0FB8">
              <w:t xml:space="preserve"> Creole </w:t>
            </w:r>
          </w:p>
        </w:tc>
        <w:tc>
          <w:tcPr>
            <w:tcW w:w="4455" w:type="dxa"/>
          </w:tcPr>
          <w:p w14:paraId="301506BA" w14:textId="77777777" w:rsidR="006E0FB8" w:rsidRPr="00132EE9" w:rsidRDefault="006E0FB8" w:rsidP="00F87864">
            <w:pPr>
              <w:pStyle w:val="MH-ChartContentText"/>
              <w:spacing w:line="276" w:lineRule="auto"/>
              <w:jc w:val="center"/>
              <w:cnfStyle w:val="000000010000" w:firstRow="0" w:lastRow="0" w:firstColumn="0" w:lastColumn="0" w:oddVBand="0" w:evenVBand="0" w:oddHBand="0" w:evenHBand="1" w:firstRowFirstColumn="0" w:firstRowLastColumn="0" w:lastRowFirstColumn="0" w:lastRowLastColumn="0"/>
              <w:rPr>
                <w:b/>
                <w:bCs/>
              </w:rPr>
            </w:pPr>
          </w:p>
        </w:tc>
      </w:tr>
      <w:tr w:rsidR="006E0FB8" w14:paraId="6A333F26" w14:textId="77777777" w:rsidTr="00A83E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095FA222" w14:textId="1E72329D" w:rsidR="006E0FB8" w:rsidRDefault="006E0FB8" w:rsidP="00F87864">
            <w:pPr>
              <w:pStyle w:val="MH-ChartContentText"/>
              <w:spacing w:line="276" w:lineRule="auto"/>
            </w:pPr>
            <w:r>
              <w:lastRenderedPageBreak/>
              <w:t xml:space="preserve">Hindi </w:t>
            </w:r>
          </w:p>
        </w:tc>
        <w:tc>
          <w:tcPr>
            <w:tcW w:w="4455" w:type="dxa"/>
          </w:tcPr>
          <w:p w14:paraId="34DBAAC6" w14:textId="77777777" w:rsidR="006E0FB8" w:rsidRPr="00132EE9" w:rsidRDefault="006E0FB8" w:rsidP="00F87864">
            <w:pPr>
              <w:pStyle w:val="MH-ChartContentText"/>
              <w:spacing w:line="276" w:lineRule="auto"/>
              <w:jc w:val="center"/>
              <w:cnfStyle w:val="000000100000" w:firstRow="0" w:lastRow="0" w:firstColumn="0" w:lastColumn="0" w:oddVBand="0" w:evenVBand="0" w:oddHBand="1" w:evenHBand="0" w:firstRowFirstColumn="0" w:firstRowLastColumn="0" w:lastRowFirstColumn="0" w:lastRowLastColumn="0"/>
              <w:rPr>
                <w:b/>
                <w:bCs/>
              </w:rPr>
            </w:pPr>
          </w:p>
        </w:tc>
      </w:tr>
      <w:tr w:rsidR="006E0FB8" w14:paraId="6B3CE755" w14:textId="77777777" w:rsidTr="00A83EF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6EA5C019" w14:textId="4EC771D2" w:rsidR="006E0FB8" w:rsidRDefault="006E0FB8" w:rsidP="00F87864">
            <w:pPr>
              <w:pStyle w:val="MH-ChartContentText"/>
              <w:spacing w:line="276" w:lineRule="auto"/>
            </w:pPr>
            <w:r>
              <w:t xml:space="preserve">Italian </w:t>
            </w:r>
          </w:p>
        </w:tc>
        <w:tc>
          <w:tcPr>
            <w:tcW w:w="4455" w:type="dxa"/>
          </w:tcPr>
          <w:p w14:paraId="67C77E15" w14:textId="77777777" w:rsidR="006E0FB8" w:rsidRPr="00132EE9" w:rsidRDefault="006E0FB8" w:rsidP="00F87864">
            <w:pPr>
              <w:pStyle w:val="MH-ChartContentText"/>
              <w:spacing w:line="276" w:lineRule="auto"/>
              <w:jc w:val="center"/>
              <w:cnfStyle w:val="000000010000" w:firstRow="0" w:lastRow="0" w:firstColumn="0" w:lastColumn="0" w:oddVBand="0" w:evenVBand="0" w:oddHBand="0" w:evenHBand="1" w:firstRowFirstColumn="0" w:firstRowLastColumn="0" w:lastRowFirstColumn="0" w:lastRowLastColumn="0"/>
              <w:rPr>
                <w:b/>
                <w:bCs/>
              </w:rPr>
            </w:pPr>
          </w:p>
        </w:tc>
      </w:tr>
      <w:tr w:rsidR="006E0FB8" w14:paraId="7126FF1A" w14:textId="77777777" w:rsidTr="00A83E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00365BF2" w14:textId="276B03A2" w:rsidR="006E0FB8" w:rsidRDefault="006E0FB8" w:rsidP="00F87864">
            <w:pPr>
              <w:pStyle w:val="MH-ChartContentText"/>
              <w:spacing w:line="276" w:lineRule="auto"/>
            </w:pPr>
            <w:r>
              <w:t xml:space="preserve">Korean </w:t>
            </w:r>
          </w:p>
        </w:tc>
        <w:tc>
          <w:tcPr>
            <w:tcW w:w="4455" w:type="dxa"/>
          </w:tcPr>
          <w:p w14:paraId="40720498" w14:textId="77777777" w:rsidR="006E0FB8" w:rsidRPr="00132EE9" w:rsidRDefault="006E0FB8" w:rsidP="00F87864">
            <w:pPr>
              <w:pStyle w:val="MH-ChartContentText"/>
              <w:spacing w:line="276" w:lineRule="auto"/>
              <w:jc w:val="center"/>
              <w:cnfStyle w:val="000000100000" w:firstRow="0" w:lastRow="0" w:firstColumn="0" w:lastColumn="0" w:oddVBand="0" w:evenVBand="0" w:oddHBand="1" w:evenHBand="0" w:firstRowFirstColumn="0" w:firstRowLastColumn="0" w:lastRowFirstColumn="0" w:lastRowLastColumn="0"/>
              <w:rPr>
                <w:b/>
                <w:bCs/>
              </w:rPr>
            </w:pPr>
          </w:p>
        </w:tc>
      </w:tr>
      <w:tr w:rsidR="006E0FB8" w14:paraId="01E5360A" w14:textId="77777777" w:rsidTr="00A83EF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38C22961" w14:textId="7F3626A4" w:rsidR="006E0FB8" w:rsidRDefault="006E0FB8" w:rsidP="00F87864">
            <w:pPr>
              <w:pStyle w:val="MH-ChartContentText"/>
              <w:spacing w:line="276" w:lineRule="auto"/>
            </w:pPr>
            <w:r>
              <w:t>Laotian</w:t>
            </w:r>
          </w:p>
        </w:tc>
        <w:tc>
          <w:tcPr>
            <w:tcW w:w="4455" w:type="dxa"/>
          </w:tcPr>
          <w:p w14:paraId="0BBA3739" w14:textId="77777777" w:rsidR="006E0FB8" w:rsidRPr="00132EE9" w:rsidRDefault="006E0FB8" w:rsidP="00F87864">
            <w:pPr>
              <w:pStyle w:val="MH-ChartContentText"/>
              <w:spacing w:line="276" w:lineRule="auto"/>
              <w:jc w:val="center"/>
              <w:cnfStyle w:val="000000010000" w:firstRow="0" w:lastRow="0" w:firstColumn="0" w:lastColumn="0" w:oddVBand="0" w:evenVBand="0" w:oddHBand="0" w:evenHBand="1" w:firstRowFirstColumn="0" w:firstRowLastColumn="0" w:lastRowFirstColumn="0" w:lastRowLastColumn="0"/>
              <w:rPr>
                <w:b/>
                <w:bCs/>
              </w:rPr>
            </w:pPr>
          </w:p>
        </w:tc>
      </w:tr>
      <w:tr w:rsidR="006E0FB8" w14:paraId="3404A168" w14:textId="77777777" w:rsidTr="00A83E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61DAD87D" w14:textId="3CFDED53" w:rsidR="006E0FB8" w:rsidRDefault="006E0FB8" w:rsidP="00F87864">
            <w:pPr>
              <w:pStyle w:val="MH-ChartContentText"/>
              <w:spacing w:line="276" w:lineRule="auto"/>
            </w:pPr>
            <w:r>
              <w:t>Nepalese</w:t>
            </w:r>
          </w:p>
        </w:tc>
        <w:tc>
          <w:tcPr>
            <w:tcW w:w="4455" w:type="dxa"/>
          </w:tcPr>
          <w:p w14:paraId="23B00D8D" w14:textId="77777777" w:rsidR="006E0FB8" w:rsidRPr="00132EE9" w:rsidRDefault="006E0FB8" w:rsidP="00F87864">
            <w:pPr>
              <w:pStyle w:val="MH-ChartContentText"/>
              <w:spacing w:line="276" w:lineRule="auto"/>
              <w:jc w:val="center"/>
              <w:cnfStyle w:val="000000100000" w:firstRow="0" w:lastRow="0" w:firstColumn="0" w:lastColumn="0" w:oddVBand="0" w:evenVBand="0" w:oddHBand="1" w:evenHBand="0" w:firstRowFirstColumn="0" w:firstRowLastColumn="0" w:lastRowFirstColumn="0" w:lastRowLastColumn="0"/>
              <w:rPr>
                <w:b/>
                <w:bCs/>
              </w:rPr>
            </w:pPr>
          </w:p>
        </w:tc>
      </w:tr>
      <w:tr w:rsidR="006E0FB8" w14:paraId="4D8D8E1A" w14:textId="77777777" w:rsidTr="00A83EF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48CBC6A2" w14:textId="04ADCCC8" w:rsidR="006E0FB8" w:rsidRDefault="006E0FB8" w:rsidP="00F87864">
            <w:pPr>
              <w:pStyle w:val="MH-ChartContentText"/>
              <w:spacing w:line="276" w:lineRule="auto"/>
            </w:pPr>
            <w:r>
              <w:t>Polish</w:t>
            </w:r>
          </w:p>
        </w:tc>
        <w:tc>
          <w:tcPr>
            <w:tcW w:w="4455" w:type="dxa"/>
          </w:tcPr>
          <w:p w14:paraId="4C900E9D" w14:textId="77777777" w:rsidR="006E0FB8" w:rsidRPr="00132EE9" w:rsidRDefault="006E0FB8" w:rsidP="00F87864">
            <w:pPr>
              <w:pStyle w:val="MH-ChartContentText"/>
              <w:spacing w:line="276" w:lineRule="auto"/>
              <w:jc w:val="center"/>
              <w:cnfStyle w:val="000000010000" w:firstRow="0" w:lastRow="0" w:firstColumn="0" w:lastColumn="0" w:oddVBand="0" w:evenVBand="0" w:oddHBand="0" w:evenHBand="1" w:firstRowFirstColumn="0" w:firstRowLastColumn="0" w:lastRowFirstColumn="0" w:lastRowLastColumn="0"/>
              <w:rPr>
                <w:b/>
                <w:bCs/>
              </w:rPr>
            </w:pPr>
          </w:p>
        </w:tc>
      </w:tr>
      <w:tr w:rsidR="006E0FB8" w14:paraId="62B0D59E" w14:textId="77777777" w:rsidTr="00A83E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3FF83A7C" w14:textId="157045EF" w:rsidR="006E0FB8" w:rsidRDefault="0072759F" w:rsidP="00F87864">
            <w:pPr>
              <w:pStyle w:val="MH-ChartContentText"/>
              <w:spacing w:line="276" w:lineRule="auto"/>
            </w:pPr>
            <w:r>
              <w:t xml:space="preserve">Portuguese – Brazilian </w:t>
            </w:r>
          </w:p>
        </w:tc>
        <w:tc>
          <w:tcPr>
            <w:tcW w:w="4455" w:type="dxa"/>
          </w:tcPr>
          <w:p w14:paraId="30E88130" w14:textId="77777777" w:rsidR="006E0FB8" w:rsidRPr="00132EE9" w:rsidRDefault="006E0FB8" w:rsidP="00F87864">
            <w:pPr>
              <w:pStyle w:val="MH-ChartContentText"/>
              <w:spacing w:line="276" w:lineRule="auto"/>
              <w:jc w:val="center"/>
              <w:cnfStyle w:val="000000100000" w:firstRow="0" w:lastRow="0" w:firstColumn="0" w:lastColumn="0" w:oddVBand="0" w:evenVBand="0" w:oddHBand="1" w:evenHBand="0" w:firstRowFirstColumn="0" w:firstRowLastColumn="0" w:lastRowFirstColumn="0" w:lastRowLastColumn="0"/>
              <w:rPr>
                <w:b/>
                <w:bCs/>
              </w:rPr>
            </w:pPr>
          </w:p>
        </w:tc>
      </w:tr>
      <w:tr w:rsidR="0072759F" w14:paraId="103DBCA3" w14:textId="77777777" w:rsidTr="00A83EF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30D5619B" w14:textId="56A46329" w:rsidR="0072759F" w:rsidRDefault="0072759F" w:rsidP="00F87864">
            <w:pPr>
              <w:pStyle w:val="MH-ChartContentText"/>
              <w:spacing w:line="276" w:lineRule="auto"/>
            </w:pPr>
            <w:r>
              <w:t xml:space="preserve">Portuguese – European </w:t>
            </w:r>
          </w:p>
        </w:tc>
        <w:tc>
          <w:tcPr>
            <w:tcW w:w="4455" w:type="dxa"/>
          </w:tcPr>
          <w:p w14:paraId="050E4A1C" w14:textId="77777777" w:rsidR="0072759F" w:rsidRPr="00132EE9" w:rsidRDefault="0072759F" w:rsidP="00F87864">
            <w:pPr>
              <w:pStyle w:val="MH-ChartContentText"/>
              <w:spacing w:line="276" w:lineRule="auto"/>
              <w:jc w:val="center"/>
              <w:cnfStyle w:val="000000010000" w:firstRow="0" w:lastRow="0" w:firstColumn="0" w:lastColumn="0" w:oddVBand="0" w:evenVBand="0" w:oddHBand="0" w:evenHBand="1" w:firstRowFirstColumn="0" w:firstRowLastColumn="0" w:lastRowFirstColumn="0" w:lastRowLastColumn="0"/>
              <w:rPr>
                <w:b/>
                <w:bCs/>
              </w:rPr>
            </w:pPr>
          </w:p>
        </w:tc>
      </w:tr>
      <w:tr w:rsidR="0072759F" w14:paraId="04FC7D7D" w14:textId="77777777" w:rsidTr="00A83E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1F16A436" w14:textId="7C7441DE" w:rsidR="0072759F" w:rsidRDefault="0072759F" w:rsidP="00F87864">
            <w:pPr>
              <w:pStyle w:val="MH-ChartContentText"/>
              <w:spacing w:line="276" w:lineRule="auto"/>
            </w:pPr>
            <w:r>
              <w:t xml:space="preserve">Russian </w:t>
            </w:r>
          </w:p>
        </w:tc>
        <w:tc>
          <w:tcPr>
            <w:tcW w:w="4455" w:type="dxa"/>
          </w:tcPr>
          <w:p w14:paraId="42A6684F" w14:textId="77777777" w:rsidR="0072759F" w:rsidRPr="00132EE9" w:rsidRDefault="0072759F" w:rsidP="00F87864">
            <w:pPr>
              <w:pStyle w:val="MH-ChartContentText"/>
              <w:spacing w:line="276" w:lineRule="auto"/>
              <w:jc w:val="center"/>
              <w:cnfStyle w:val="000000100000" w:firstRow="0" w:lastRow="0" w:firstColumn="0" w:lastColumn="0" w:oddVBand="0" w:evenVBand="0" w:oddHBand="1" w:evenHBand="0" w:firstRowFirstColumn="0" w:firstRowLastColumn="0" w:lastRowFirstColumn="0" w:lastRowLastColumn="0"/>
              <w:rPr>
                <w:b/>
                <w:bCs/>
              </w:rPr>
            </w:pPr>
          </w:p>
        </w:tc>
      </w:tr>
      <w:tr w:rsidR="0072759F" w14:paraId="13157763" w14:textId="77777777" w:rsidTr="00A83EF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6A75543C" w14:textId="69B235C2" w:rsidR="0072759F" w:rsidRDefault="0072759F" w:rsidP="00F87864">
            <w:pPr>
              <w:pStyle w:val="MH-ChartContentText"/>
              <w:spacing w:line="276" w:lineRule="auto"/>
            </w:pPr>
            <w:r>
              <w:t xml:space="preserve">Somali </w:t>
            </w:r>
          </w:p>
        </w:tc>
        <w:tc>
          <w:tcPr>
            <w:tcW w:w="4455" w:type="dxa"/>
          </w:tcPr>
          <w:p w14:paraId="322D68AD" w14:textId="77777777" w:rsidR="0072759F" w:rsidRPr="00132EE9" w:rsidRDefault="0072759F" w:rsidP="00F87864">
            <w:pPr>
              <w:pStyle w:val="MH-ChartContentText"/>
              <w:spacing w:line="276" w:lineRule="auto"/>
              <w:jc w:val="center"/>
              <w:cnfStyle w:val="000000010000" w:firstRow="0" w:lastRow="0" w:firstColumn="0" w:lastColumn="0" w:oddVBand="0" w:evenVBand="0" w:oddHBand="0" w:evenHBand="1" w:firstRowFirstColumn="0" w:firstRowLastColumn="0" w:lastRowFirstColumn="0" w:lastRowLastColumn="0"/>
              <w:rPr>
                <w:b/>
                <w:bCs/>
              </w:rPr>
            </w:pPr>
          </w:p>
        </w:tc>
      </w:tr>
      <w:tr w:rsidR="0072759F" w14:paraId="7628E2F7" w14:textId="77777777" w:rsidTr="00A83E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048EEE84" w14:textId="574DFF56" w:rsidR="0072759F" w:rsidRDefault="0072759F" w:rsidP="00F87864">
            <w:pPr>
              <w:pStyle w:val="MH-ChartContentText"/>
              <w:spacing w:line="276" w:lineRule="auto"/>
            </w:pPr>
            <w:r>
              <w:t xml:space="preserve">Spanish </w:t>
            </w:r>
          </w:p>
        </w:tc>
        <w:tc>
          <w:tcPr>
            <w:tcW w:w="4455" w:type="dxa"/>
          </w:tcPr>
          <w:p w14:paraId="7A60FF23" w14:textId="77777777" w:rsidR="0072759F" w:rsidRPr="00132EE9" w:rsidRDefault="0072759F" w:rsidP="00F87864">
            <w:pPr>
              <w:pStyle w:val="MH-ChartContentText"/>
              <w:spacing w:line="276" w:lineRule="auto"/>
              <w:jc w:val="center"/>
              <w:cnfStyle w:val="000000100000" w:firstRow="0" w:lastRow="0" w:firstColumn="0" w:lastColumn="0" w:oddVBand="0" w:evenVBand="0" w:oddHBand="1" w:evenHBand="0" w:firstRowFirstColumn="0" w:firstRowLastColumn="0" w:lastRowFirstColumn="0" w:lastRowLastColumn="0"/>
              <w:rPr>
                <w:b/>
                <w:bCs/>
              </w:rPr>
            </w:pPr>
          </w:p>
        </w:tc>
      </w:tr>
      <w:tr w:rsidR="0072759F" w14:paraId="46A5F984" w14:textId="77777777" w:rsidTr="00A83EF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2B3D2A9C" w14:textId="1D74D684" w:rsidR="0072759F" w:rsidRDefault="0072759F" w:rsidP="00F87864">
            <w:pPr>
              <w:pStyle w:val="MH-ChartContentText"/>
              <w:spacing w:line="276" w:lineRule="auto"/>
            </w:pPr>
            <w:r>
              <w:t xml:space="preserve">Vietnamese </w:t>
            </w:r>
          </w:p>
        </w:tc>
        <w:tc>
          <w:tcPr>
            <w:tcW w:w="4455" w:type="dxa"/>
          </w:tcPr>
          <w:p w14:paraId="64986D4C" w14:textId="77777777" w:rsidR="0072759F" w:rsidRPr="00132EE9" w:rsidRDefault="0072759F" w:rsidP="00F87864">
            <w:pPr>
              <w:pStyle w:val="MH-ChartContentText"/>
              <w:spacing w:line="276" w:lineRule="auto"/>
              <w:jc w:val="center"/>
              <w:cnfStyle w:val="000000010000" w:firstRow="0" w:lastRow="0" w:firstColumn="0" w:lastColumn="0" w:oddVBand="0" w:evenVBand="0" w:oddHBand="0" w:evenHBand="1" w:firstRowFirstColumn="0" w:firstRowLastColumn="0" w:lastRowFirstColumn="0" w:lastRowLastColumn="0"/>
              <w:rPr>
                <w:b/>
                <w:bCs/>
              </w:rPr>
            </w:pPr>
          </w:p>
        </w:tc>
      </w:tr>
      <w:tr w:rsidR="0072759F" w14:paraId="786D70E5" w14:textId="77777777" w:rsidTr="00A83E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76DE01B8" w14:textId="523D920D" w:rsidR="0072759F" w:rsidRDefault="0072759F" w:rsidP="00F87864">
            <w:pPr>
              <w:pStyle w:val="MH-ChartContentText"/>
              <w:spacing w:line="276" w:lineRule="auto"/>
            </w:pPr>
            <w:r>
              <w:t xml:space="preserve">Other </w:t>
            </w:r>
          </w:p>
        </w:tc>
        <w:tc>
          <w:tcPr>
            <w:tcW w:w="4455" w:type="dxa"/>
          </w:tcPr>
          <w:p w14:paraId="3DF4EE79" w14:textId="77777777" w:rsidR="0072759F" w:rsidRPr="00132EE9" w:rsidRDefault="0072759F" w:rsidP="00F87864">
            <w:pPr>
              <w:pStyle w:val="MH-ChartContentText"/>
              <w:spacing w:line="276" w:lineRule="auto"/>
              <w:jc w:val="center"/>
              <w:cnfStyle w:val="000000100000" w:firstRow="0" w:lastRow="0" w:firstColumn="0" w:lastColumn="0" w:oddVBand="0" w:evenVBand="0" w:oddHBand="1" w:evenHBand="0" w:firstRowFirstColumn="0" w:firstRowLastColumn="0" w:lastRowFirstColumn="0" w:lastRowLastColumn="0"/>
              <w:rPr>
                <w:b/>
                <w:bCs/>
              </w:rPr>
            </w:pPr>
          </w:p>
        </w:tc>
      </w:tr>
      <w:tr w:rsidR="0072759F" w14:paraId="7D6A6200" w14:textId="77777777" w:rsidTr="00A83EF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096D95A5" w14:textId="0B0F5B4D" w:rsidR="0072759F" w:rsidRDefault="001F03AA" w:rsidP="00F87864">
            <w:pPr>
              <w:pStyle w:val="MH-ChartContentText"/>
              <w:spacing w:line="276" w:lineRule="auto"/>
            </w:pPr>
            <w:r>
              <w:t>Do not know – CBHC entity does not collect or have this information</w:t>
            </w:r>
          </w:p>
        </w:tc>
        <w:tc>
          <w:tcPr>
            <w:tcW w:w="4455" w:type="dxa"/>
          </w:tcPr>
          <w:p w14:paraId="4C12844D" w14:textId="77777777" w:rsidR="0072759F" w:rsidRPr="00132EE9" w:rsidRDefault="0072759F" w:rsidP="00F87864">
            <w:pPr>
              <w:pStyle w:val="MH-ChartContentText"/>
              <w:spacing w:line="276" w:lineRule="auto"/>
              <w:jc w:val="center"/>
              <w:cnfStyle w:val="000000010000" w:firstRow="0" w:lastRow="0" w:firstColumn="0" w:lastColumn="0" w:oddVBand="0" w:evenVBand="0" w:oddHBand="0" w:evenHBand="1" w:firstRowFirstColumn="0" w:firstRowLastColumn="0" w:lastRowFirstColumn="0" w:lastRowLastColumn="0"/>
              <w:rPr>
                <w:b/>
                <w:bCs/>
              </w:rPr>
            </w:pPr>
          </w:p>
        </w:tc>
      </w:tr>
      <w:tr w:rsidR="0072759F" w14:paraId="200BBA21" w14:textId="77777777" w:rsidTr="00A83E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00" w:type="dxa"/>
          </w:tcPr>
          <w:p w14:paraId="466701A5" w14:textId="75EFCCAE" w:rsidR="0072759F" w:rsidRDefault="001F03AA" w:rsidP="00F87864">
            <w:pPr>
              <w:pStyle w:val="MH-ChartContentText"/>
              <w:spacing w:line="276" w:lineRule="auto"/>
            </w:pPr>
            <w:r>
              <w:t xml:space="preserve">Choose not to answer - CBHC entity chooses not to answer </w:t>
            </w:r>
          </w:p>
        </w:tc>
        <w:tc>
          <w:tcPr>
            <w:tcW w:w="4455" w:type="dxa"/>
          </w:tcPr>
          <w:p w14:paraId="78B7036F" w14:textId="77777777" w:rsidR="0072759F" w:rsidRPr="00132EE9" w:rsidRDefault="0072759F" w:rsidP="00F87864">
            <w:pPr>
              <w:pStyle w:val="MH-ChartContentText"/>
              <w:spacing w:line="276" w:lineRule="auto"/>
              <w:jc w:val="center"/>
              <w:cnfStyle w:val="000000100000" w:firstRow="0" w:lastRow="0" w:firstColumn="0" w:lastColumn="0" w:oddVBand="0" w:evenVBand="0" w:oddHBand="1" w:evenHBand="0" w:firstRowFirstColumn="0" w:firstRowLastColumn="0" w:lastRowFirstColumn="0" w:lastRowLastColumn="0"/>
              <w:rPr>
                <w:b/>
                <w:bCs/>
              </w:rPr>
            </w:pPr>
          </w:p>
        </w:tc>
      </w:tr>
    </w:tbl>
    <w:p w14:paraId="64E98CE2" w14:textId="77777777" w:rsidR="008A3304" w:rsidRDefault="008A3304" w:rsidP="006F000B">
      <w:pPr>
        <w:pStyle w:val="ListNumber"/>
        <w:numPr>
          <w:ilvl w:val="0"/>
          <w:numId w:val="0"/>
        </w:numPr>
        <w:spacing w:before="0" w:after="120"/>
        <w:contextualSpacing/>
        <w:rPr>
          <w:u w:val="single"/>
        </w:rPr>
      </w:pPr>
    </w:p>
    <w:p w14:paraId="6DB22D7B" w14:textId="711E4455" w:rsidR="002354FC" w:rsidRDefault="002354FC" w:rsidP="00E334C3">
      <w:pPr>
        <w:pStyle w:val="Heading3"/>
      </w:pPr>
      <w:bookmarkStart w:id="4" w:name="_Ref153365995"/>
      <w:r>
        <w:t xml:space="preserve">Section </w:t>
      </w:r>
      <w:r w:rsidR="006F000B">
        <w:t>3</w:t>
      </w:r>
      <w:r>
        <w:t>:</w:t>
      </w:r>
      <w:r w:rsidR="004648D0">
        <w:t xml:space="preserve"> DCC Model Pillar Selection</w:t>
      </w:r>
      <w:r>
        <w:t xml:space="preserve"> </w:t>
      </w:r>
      <w:bookmarkEnd w:id="4"/>
    </w:p>
    <w:p w14:paraId="3E7D222A" w14:textId="33D6F4C7" w:rsidR="005228A0" w:rsidRPr="005228A0" w:rsidRDefault="005228A0" w:rsidP="005228A0">
      <w:pPr>
        <w:pStyle w:val="paragraph"/>
        <w:spacing w:before="0" w:beforeAutospacing="0" w:after="240" w:afterAutospacing="0"/>
        <w:textAlignment w:val="baseline"/>
        <w:rPr>
          <w:rFonts w:asciiTheme="minorHAnsi" w:hAnsiTheme="minorHAnsi" w:cstheme="minorHAnsi"/>
          <w:sz w:val="16"/>
          <w:szCs w:val="16"/>
        </w:rPr>
      </w:pPr>
      <w:r w:rsidRPr="005228A0">
        <w:rPr>
          <w:rStyle w:val="normaltextrun"/>
          <w:rFonts w:asciiTheme="minorHAnsi" w:hAnsiTheme="minorHAnsi" w:cstheme="minorHAnsi"/>
          <w:sz w:val="22"/>
          <w:szCs w:val="22"/>
        </w:rPr>
        <w:t xml:space="preserve">Please select three DCC pillars on which your </w:t>
      </w:r>
      <w:r w:rsidR="00FF525A">
        <w:rPr>
          <w:rStyle w:val="normaltextrun"/>
          <w:rFonts w:asciiTheme="minorHAnsi" w:hAnsiTheme="minorHAnsi" w:cstheme="minorHAnsi"/>
          <w:sz w:val="22"/>
          <w:szCs w:val="22"/>
        </w:rPr>
        <w:t xml:space="preserve">CBHC </w:t>
      </w:r>
      <w:r w:rsidRPr="005228A0">
        <w:rPr>
          <w:rStyle w:val="normaltextrun"/>
          <w:rFonts w:asciiTheme="minorHAnsi" w:hAnsiTheme="minorHAnsi" w:cstheme="minorHAnsi"/>
          <w:color w:val="000000"/>
          <w:sz w:val="22"/>
          <w:szCs w:val="22"/>
        </w:rPr>
        <w:t>plans to target for disability competency trainings that will be used to train staff beginning PY2</w:t>
      </w:r>
      <w:r w:rsidRPr="005228A0">
        <w:rPr>
          <w:rStyle w:val="normaltextrun"/>
          <w:rFonts w:asciiTheme="minorHAnsi" w:hAnsiTheme="minorHAnsi" w:cstheme="minorHAnsi"/>
          <w:sz w:val="22"/>
          <w:szCs w:val="22"/>
        </w:rPr>
        <w:t>. Please explain why these pillars (or pillar sub-sections) were chosen, including anticipated impact, operational considerations, etc. </w:t>
      </w:r>
      <w:r w:rsidRPr="005228A0">
        <w:rPr>
          <w:rStyle w:val="eop"/>
          <w:rFonts w:asciiTheme="minorHAnsi" w:hAnsiTheme="minorHAnsi" w:cstheme="minorHAnsi"/>
          <w:sz w:val="22"/>
          <w:szCs w:val="22"/>
        </w:rPr>
        <w:t> </w:t>
      </w:r>
    </w:p>
    <w:p w14:paraId="61947834" w14:textId="132007A2" w:rsidR="005228A0" w:rsidRPr="005228A0" w:rsidRDefault="005228A0" w:rsidP="005228A0">
      <w:pPr>
        <w:pStyle w:val="paragraph"/>
        <w:spacing w:before="0" w:beforeAutospacing="0" w:after="240" w:afterAutospacing="0"/>
        <w:textAlignment w:val="baseline"/>
        <w:rPr>
          <w:rFonts w:asciiTheme="minorHAnsi" w:hAnsiTheme="minorHAnsi" w:cstheme="minorHAnsi"/>
          <w:sz w:val="16"/>
          <w:szCs w:val="16"/>
        </w:rPr>
      </w:pPr>
      <w:r w:rsidRPr="00E25A01">
        <w:rPr>
          <w:rStyle w:val="normaltextrun"/>
          <w:rFonts w:asciiTheme="minorHAnsi" w:hAnsiTheme="minorHAnsi" w:cstheme="minorHAnsi"/>
          <w:sz w:val="22"/>
          <w:szCs w:val="22"/>
        </w:rPr>
        <w:t xml:space="preserve">Please note that the final DCC Model pillars selected for your </w:t>
      </w:r>
      <w:r w:rsidR="00E5177C" w:rsidRPr="00E25A01">
        <w:rPr>
          <w:rStyle w:val="normaltextrun"/>
          <w:rFonts w:asciiTheme="minorHAnsi" w:hAnsiTheme="minorHAnsi" w:cstheme="minorHAnsi"/>
          <w:sz w:val="22"/>
          <w:szCs w:val="22"/>
        </w:rPr>
        <w:t>CBHC</w:t>
      </w:r>
      <w:r w:rsidRPr="00E25A01">
        <w:rPr>
          <w:rStyle w:val="normaltextrun"/>
          <w:rFonts w:asciiTheme="minorHAnsi" w:hAnsiTheme="minorHAnsi" w:cstheme="minorHAnsi"/>
          <w:sz w:val="22"/>
          <w:szCs w:val="22"/>
        </w:rPr>
        <w:t xml:space="preserve"> in this form do not necessarily need to align with your results from the DCCAT-</w:t>
      </w:r>
      <w:r w:rsidR="00E25A01" w:rsidRPr="00E25A01">
        <w:rPr>
          <w:rStyle w:val="normaltextrun"/>
          <w:rFonts w:asciiTheme="minorHAnsi" w:hAnsiTheme="minorHAnsi" w:cstheme="minorHAnsi"/>
          <w:sz w:val="22"/>
          <w:szCs w:val="22"/>
        </w:rPr>
        <w:t>CBHC</w:t>
      </w:r>
      <w:r w:rsidRPr="00E25A01">
        <w:rPr>
          <w:rStyle w:val="normaltextrun"/>
          <w:rFonts w:asciiTheme="minorHAnsi" w:hAnsiTheme="minorHAnsi" w:cstheme="minorHAnsi"/>
          <w:sz w:val="22"/>
          <w:szCs w:val="22"/>
        </w:rPr>
        <w:t xml:space="preserve"> Evaluation Results Form (DCCAT-</w:t>
      </w:r>
      <w:r w:rsidR="00E25A01" w:rsidRPr="00E25A01">
        <w:rPr>
          <w:rStyle w:val="normaltextrun"/>
          <w:rFonts w:asciiTheme="minorHAnsi" w:hAnsiTheme="minorHAnsi" w:cstheme="minorHAnsi"/>
          <w:sz w:val="22"/>
          <w:szCs w:val="22"/>
        </w:rPr>
        <w:t>C</w:t>
      </w:r>
      <w:r w:rsidRPr="00E25A01">
        <w:rPr>
          <w:rStyle w:val="normaltextrun"/>
          <w:rFonts w:asciiTheme="minorHAnsi" w:hAnsiTheme="minorHAnsi" w:cstheme="minorHAnsi"/>
          <w:sz w:val="22"/>
          <w:szCs w:val="22"/>
        </w:rPr>
        <w:t xml:space="preserve">ERF). In other words, </w:t>
      </w:r>
      <w:r w:rsidR="00E5177C" w:rsidRPr="00E25A01">
        <w:rPr>
          <w:rStyle w:val="normaltextrun"/>
          <w:rFonts w:asciiTheme="minorHAnsi" w:hAnsiTheme="minorHAnsi" w:cstheme="minorHAnsi"/>
          <w:sz w:val="22"/>
          <w:szCs w:val="22"/>
        </w:rPr>
        <w:t>CBHCs</w:t>
      </w:r>
      <w:r w:rsidRPr="00E25A01">
        <w:rPr>
          <w:rStyle w:val="normaltextrun"/>
          <w:rFonts w:asciiTheme="minorHAnsi" w:hAnsiTheme="minorHAnsi" w:cstheme="minorHAnsi"/>
          <w:color w:val="000000"/>
          <w:sz w:val="22"/>
          <w:szCs w:val="22"/>
        </w:rPr>
        <w:t xml:space="preserve"> do not have to pick pillars that received the lowest score on the completed DCCAT-</w:t>
      </w:r>
      <w:r w:rsidR="00E25A01" w:rsidRPr="00E25A01">
        <w:rPr>
          <w:rStyle w:val="normaltextrun"/>
          <w:rFonts w:asciiTheme="minorHAnsi" w:hAnsiTheme="minorHAnsi" w:cstheme="minorHAnsi"/>
          <w:color w:val="000000"/>
          <w:sz w:val="22"/>
          <w:szCs w:val="22"/>
        </w:rPr>
        <w:t>C</w:t>
      </w:r>
      <w:r w:rsidRPr="00E25A01">
        <w:rPr>
          <w:rStyle w:val="normaltextrun"/>
          <w:rFonts w:asciiTheme="minorHAnsi" w:hAnsiTheme="minorHAnsi" w:cstheme="minorHAnsi"/>
          <w:color w:val="000000"/>
          <w:sz w:val="22"/>
          <w:szCs w:val="22"/>
        </w:rPr>
        <w:t>ERF. For example, if Care Coordination was the pillar that was the lowest scoring pillar on the DCCAT-</w:t>
      </w:r>
      <w:r w:rsidR="00E25A01" w:rsidRPr="00E25A01">
        <w:rPr>
          <w:rStyle w:val="normaltextrun"/>
          <w:rFonts w:asciiTheme="minorHAnsi" w:hAnsiTheme="minorHAnsi" w:cstheme="minorHAnsi"/>
          <w:color w:val="000000"/>
          <w:sz w:val="22"/>
          <w:szCs w:val="22"/>
        </w:rPr>
        <w:t>C</w:t>
      </w:r>
      <w:r w:rsidRPr="00E25A01">
        <w:rPr>
          <w:rStyle w:val="normaltextrun"/>
          <w:rFonts w:asciiTheme="minorHAnsi" w:hAnsiTheme="minorHAnsi" w:cstheme="minorHAnsi"/>
          <w:color w:val="000000"/>
          <w:sz w:val="22"/>
          <w:szCs w:val="22"/>
        </w:rPr>
        <w:t xml:space="preserve">ERF, </w:t>
      </w:r>
      <w:r w:rsidR="00E5177C" w:rsidRPr="00E25A01">
        <w:rPr>
          <w:rStyle w:val="normaltextrun"/>
          <w:rFonts w:asciiTheme="minorHAnsi" w:hAnsiTheme="minorHAnsi" w:cstheme="minorHAnsi"/>
          <w:color w:val="000000"/>
          <w:sz w:val="22"/>
          <w:szCs w:val="22"/>
        </w:rPr>
        <w:t>a CBHC</w:t>
      </w:r>
      <w:r w:rsidRPr="00E25A01">
        <w:rPr>
          <w:rStyle w:val="normaltextrun"/>
          <w:rFonts w:asciiTheme="minorHAnsi" w:hAnsiTheme="minorHAnsi" w:cstheme="minorHAnsi"/>
          <w:color w:val="000000"/>
          <w:sz w:val="22"/>
          <w:szCs w:val="22"/>
        </w:rPr>
        <w:t xml:space="preserve"> is not required to identify that pillar as one that it will focus on in the training. </w:t>
      </w:r>
      <w:r w:rsidR="0095083D" w:rsidRPr="00E25A01">
        <w:rPr>
          <w:rStyle w:val="normaltextrun"/>
          <w:rFonts w:asciiTheme="minorHAnsi" w:hAnsiTheme="minorHAnsi" w:cstheme="minorHAnsi"/>
          <w:color w:val="000000"/>
          <w:sz w:val="22"/>
          <w:szCs w:val="22"/>
        </w:rPr>
        <w:t xml:space="preserve">CBHCs </w:t>
      </w:r>
      <w:r w:rsidRPr="00E25A01">
        <w:rPr>
          <w:rStyle w:val="normaltextrun"/>
          <w:rFonts w:asciiTheme="minorHAnsi" w:hAnsiTheme="minorHAnsi" w:cstheme="minorHAnsi"/>
          <w:color w:val="000000"/>
          <w:sz w:val="22"/>
          <w:szCs w:val="22"/>
        </w:rPr>
        <w:t>do not have to address all sub-sections in a pillar and may choose to center efforts around some sub-sections of the pillars.</w:t>
      </w:r>
      <w:r w:rsidRPr="005228A0">
        <w:rPr>
          <w:rStyle w:val="normaltextrun"/>
          <w:rFonts w:asciiTheme="minorHAnsi" w:hAnsiTheme="minorHAnsi" w:cstheme="minorHAnsi"/>
          <w:color w:val="000000"/>
          <w:sz w:val="22"/>
          <w:szCs w:val="22"/>
        </w:rPr>
        <w:t> </w:t>
      </w:r>
      <w:r w:rsidRPr="005228A0">
        <w:rPr>
          <w:rStyle w:val="eop"/>
          <w:rFonts w:asciiTheme="minorHAnsi" w:hAnsiTheme="minorHAnsi" w:cstheme="minorHAnsi"/>
          <w:color w:val="000000"/>
          <w:sz w:val="22"/>
          <w:szCs w:val="22"/>
        </w:rPr>
        <w:t> </w:t>
      </w:r>
    </w:p>
    <w:p w14:paraId="17D43FA8" w14:textId="5485BF1C" w:rsidR="005228A0" w:rsidRPr="005228A0" w:rsidRDefault="00E25A01" w:rsidP="005228A0">
      <w:pPr>
        <w:pStyle w:val="paragraph"/>
        <w:spacing w:before="0" w:beforeAutospacing="0" w:after="240" w:afterAutospacing="0"/>
        <w:textAlignment w:val="baseline"/>
        <w:rPr>
          <w:rFonts w:asciiTheme="minorHAnsi" w:hAnsiTheme="minorHAnsi" w:cstheme="minorHAnsi"/>
          <w:sz w:val="16"/>
          <w:szCs w:val="16"/>
        </w:rPr>
      </w:pPr>
      <w:r>
        <w:rPr>
          <w:rStyle w:val="normaltextrun"/>
          <w:rFonts w:asciiTheme="minorHAnsi" w:hAnsiTheme="minorHAnsi" w:cstheme="minorHAnsi"/>
          <w:color w:val="000000"/>
          <w:sz w:val="22"/>
          <w:szCs w:val="22"/>
          <w:u w:val="single"/>
        </w:rPr>
        <w:t xml:space="preserve">For </w:t>
      </w:r>
      <w:r w:rsidR="00983172">
        <w:rPr>
          <w:rStyle w:val="normaltextrun"/>
          <w:rFonts w:asciiTheme="minorHAnsi" w:hAnsiTheme="minorHAnsi" w:cstheme="minorHAnsi"/>
          <w:color w:val="000000"/>
          <w:sz w:val="22"/>
          <w:szCs w:val="22"/>
          <w:u w:val="single"/>
        </w:rPr>
        <w:t>CBHC organizations with multiple sites:</w:t>
      </w:r>
      <w:r w:rsidR="005228A0" w:rsidRPr="005228A0">
        <w:rPr>
          <w:rStyle w:val="normaltextrun"/>
          <w:rFonts w:asciiTheme="minorHAnsi" w:hAnsiTheme="minorHAnsi" w:cstheme="minorHAnsi"/>
          <w:color w:val="000000"/>
          <w:sz w:val="22"/>
          <w:szCs w:val="22"/>
        </w:rPr>
        <w:t xml:space="preserve"> Pillar selection must be completed as above, and in </w:t>
      </w:r>
      <w:r w:rsidR="005228A0" w:rsidRPr="00A62829">
        <w:rPr>
          <w:rStyle w:val="normaltextrun"/>
          <w:rFonts w:asciiTheme="minorHAnsi" w:hAnsiTheme="minorHAnsi" w:cstheme="minorHAnsi"/>
          <w:color w:val="000000"/>
          <w:sz w:val="22"/>
          <w:szCs w:val="22"/>
        </w:rPr>
        <w:t>addition, the</w:t>
      </w:r>
      <w:r w:rsidR="008120BE" w:rsidRPr="00A62829">
        <w:rPr>
          <w:rStyle w:val="normaltextrun"/>
          <w:rFonts w:asciiTheme="minorHAnsi" w:hAnsiTheme="minorHAnsi" w:cstheme="minorHAnsi"/>
          <w:color w:val="000000"/>
          <w:sz w:val="22"/>
          <w:szCs w:val="22"/>
        </w:rPr>
        <w:t xml:space="preserve"> narrative report </w:t>
      </w:r>
      <w:r w:rsidR="005228A0" w:rsidRPr="00A62829">
        <w:rPr>
          <w:rStyle w:val="normaltextrun"/>
          <w:rFonts w:asciiTheme="minorHAnsi" w:hAnsiTheme="minorHAnsi" w:cstheme="minorHAnsi"/>
          <w:color w:val="000000"/>
          <w:sz w:val="22"/>
          <w:szCs w:val="22"/>
        </w:rPr>
        <w:t xml:space="preserve">must include a narrative explanation for why the pillars are justified across all the </w:t>
      </w:r>
      <w:r w:rsidR="00983172" w:rsidRPr="00A62829">
        <w:rPr>
          <w:rStyle w:val="normaltextrun"/>
          <w:rFonts w:asciiTheme="minorHAnsi" w:hAnsiTheme="minorHAnsi" w:cstheme="minorHAnsi"/>
          <w:color w:val="000000"/>
          <w:sz w:val="22"/>
          <w:szCs w:val="22"/>
        </w:rPr>
        <w:t>sites.</w:t>
      </w:r>
      <w:r w:rsidR="005228A0" w:rsidRPr="005228A0">
        <w:rPr>
          <w:rStyle w:val="eop"/>
          <w:rFonts w:asciiTheme="minorHAnsi" w:hAnsiTheme="minorHAnsi" w:cstheme="minorHAnsi"/>
          <w:color w:val="000000"/>
          <w:sz w:val="22"/>
          <w:szCs w:val="22"/>
        </w:rPr>
        <w:t> </w:t>
      </w:r>
    </w:p>
    <w:p w14:paraId="7F8D6C6E" w14:textId="68AB5B79" w:rsidR="005228A0" w:rsidRPr="005228A0" w:rsidRDefault="005228A0" w:rsidP="005228A0">
      <w:pPr>
        <w:pStyle w:val="paragraph"/>
        <w:spacing w:before="0" w:beforeAutospacing="0" w:after="240" w:afterAutospacing="0"/>
        <w:textAlignment w:val="baseline"/>
        <w:rPr>
          <w:rFonts w:asciiTheme="minorHAnsi" w:hAnsiTheme="minorHAnsi" w:cstheme="minorHAnsi"/>
          <w:sz w:val="16"/>
          <w:szCs w:val="16"/>
        </w:rPr>
      </w:pPr>
      <w:r w:rsidRPr="005228A0">
        <w:rPr>
          <w:rStyle w:val="eop"/>
          <w:rFonts w:asciiTheme="minorHAnsi" w:hAnsiTheme="minorHAnsi" w:cstheme="minorHAnsi"/>
          <w:sz w:val="22"/>
          <w:szCs w:val="22"/>
        </w:rPr>
        <w:t> </w:t>
      </w:r>
      <w:r w:rsidRPr="005228A0">
        <w:rPr>
          <w:rStyle w:val="normaltextrun"/>
          <w:rFonts w:asciiTheme="minorHAnsi" w:hAnsiTheme="minorHAnsi" w:cstheme="minorHAnsi"/>
          <w:sz w:val="22"/>
          <w:szCs w:val="22"/>
          <w:u w:val="single"/>
        </w:rPr>
        <w:t xml:space="preserve">DCC Pillars </w:t>
      </w:r>
      <w:r w:rsidRPr="005228A0">
        <w:rPr>
          <w:rStyle w:val="normaltextrun"/>
          <w:rFonts w:asciiTheme="minorHAnsi" w:hAnsiTheme="minorHAnsi" w:cstheme="minorHAnsi"/>
          <w:color w:val="000000"/>
          <w:sz w:val="22"/>
          <w:szCs w:val="22"/>
          <w:u w:val="single"/>
        </w:rPr>
        <w:t>&amp; Sub-sections</w:t>
      </w:r>
      <w:r w:rsidRPr="005228A0">
        <w:rPr>
          <w:rStyle w:val="normaltextrun"/>
          <w:rFonts w:asciiTheme="minorHAnsi" w:hAnsiTheme="minorHAnsi" w:cstheme="minorHAnsi"/>
          <w:sz w:val="22"/>
          <w:szCs w:val="22"/>
          <w:u w:val="single"/>
        </w:rPr>
        <w:t xml:space="preserve"> Include:</w:t>
      </w:r>
      <w:r w:rsidRPr="005228A0">
        <w:rPr>
          <w:rStyle w:val="normaltextrun"/>
          <w:rFonts w:asciiTheme="minorHAnsi" w:hAnsiTheme="minorHAnsi" w:cstheme="minorHAnsi"/>
          <w:sz w:val="22"/>
          <w:szCs w:val="22"/>
        </w:rPr>
        <w:t> </w:t>
      </w:r>
      <w:r w:rsidRPr="005228A0">
        <w:rPr>
          <w:rStyle w:val="eop"/>
          <w:rFonts w:asciiTheme="minorHAnsi" w:hAnsiTheme="minorHAnsi" w:cstheme="minorHAnsi"/>
          <w:sz w:val="22"/>
          <w:szCs w:val="22"/>
        </w:rPr>
        <w:t> </w:t>
      </w:r>
    </w:p>
    <w:p w14:paraId="6F85BB28" w14:textId="77777777" w:rsidR="005228A0" w:rsidRPr="005228A0" w:rsidRDefault="005228A0" w:rsidP="00617C8B">
      <w:pPr>
        <w:pStyle w:val="paragraph"/>
        <w:numPr>
          <w:ilvl w:val="0"/>
          <w:numId w:val="5"/>
        </w:numPr>
        <w:spacing w:before="0" w:beforeAutospacing="0" w:after="0" w:afterAutospacing="0"/>
        <w:ind w:left="1080" w:firstLine="0"/>
        <w:textAlignment w:val="baseline"/>
        <w:rPr>
          <w:rFonts w:asciiTheme="minorHAnsi" w:hAnsiTheme="minorHAnsi" w:cstheme="minorHAnsi"/>
          <w:sz w:val="22"/>
          <w:szCs w:val="22"/>
        </w:rPr>
      </w:pPr>
      <w:r w:rsidRPr="005228A0">
        <w:rPr>
          <w:rStyle w:val="normaltextrun"/>
          <w:rFonts w:asciiTheme="minorHAnsi" w:hAnsiTheme="minorHAnsi" w:cstheme="minorHAnsi"/>
          <w:color w:val="000000"/>
          <w:sz w:val="22"/>
          <w:szCs w:val="22"/>
        </w:rPr>
        <w:t>Understanding the DCC Model and Disabilities</w:t>
      </w:r>
      <w:r w:rsidRPr="005228A0">
        <w:rPr>
          <w:rStyle w:val="eop"/>
          <w:rFonts w:asciiTheme="minorHAnsi" w:hAnsiTheme="minorHAnsi" w:cstheme="minorHAnsi"/>
          <w:color w:val="000000"/>
          <w:sz w:val="22"/>
          <w:szCs w:val="22"/>
        </w:rPr>
        <w:t> </w:t>
      </w:r>
    </w:p>
    <w:p w14:paraId="403561AA" w14:textId="4982DF91" w:rsidR="00B54483" w:rsidRDefault="005228A0" w:rsidP="00617C8B">
      <w:pPr>
        <w:pStyle w:val="paragraph"/>
        <w:numPr>
          <w:ilvl w:val="0"/>
          <w:numId w:val="6"/>
        </w:numPr>
        <w:spacing w:before="0" w:beforeAutospacing="0" w:after="0" w:afterAutospacing="0"/>
        <w:ind w:left="1080" w:firstLine="0"/>
        <w:textAlignment w:val="baseline"/>
        <w:rPr>
          <w:rFonts w:asciiTheme="minorHAnsi" w:hAnsiTheme="minorHAnsi" w:cstheme="minorHAnsi"/>
          <w:sz w:val="22"/>
          <w:szCs w:val="22"/>
        </w:rPr>
      </w:pPr>
      <w:r w:rsidRPr="005228A0">
        <w:rPr>
          <w:rStyle w:val="normaltextrun"/>
          <w:rFonts w:asciiTheme="minorHAnsi" w:hAnsiTheme="minorHAnsi" w:cstheme="minorHAnsi"/>
          <w:color w:val="000000"/>
          <w:sz w:val="22"/>
          <w:szCs w:val="22"/>
        </w:rPr>
        <w:t>Participant Engagement</w:t>
      </w:r>
      <w:r w:rsidRPr="005228A0">
        <w:rPr>
          <w:rStyle w:val="eop"/>
          <w:rFonts w:asciiTheme="minorHAnsi" w:hAnsiTheme="minorHAnsi" w:cstheme="minorHAnsi"/>
          <w:color w:val="000000"/>
          <w:sz w:val="22"/>
          <w:szCs w:val="22"/>
        </w:rPr>
        <w:t> </w:t>
      </w:r>
    </w:p>
    <w:p w14:paraId="1322936D" w14:textId="3CC7AC7F" w:rsidR="005228A0" w:rsidRPr="00B54483" w:rsidRDefault="005228A0" w:rsidP="00617C8B">
      <w:pPr>
        <w:pStyle w:val="paragraph"/>
        <w:numPr>
          <w:ilvl w:val="2"/>
          <w:numId w:val="6"/>
        </w:numPr>
        <w:spacing w:before="0" w:beforeAutospacing="0" w:after="0" w:afterAutospacing="0"/>
        <w:textAlignment w:val="baseline"/>
        <w:rPr>
          <w:rFonts w:asciiTheme="minorHAnsi" w:hAnsiTheme="minorHAnsi" w:cstheme="minorHAnsi"/>
          <w:sz w:val="22"/>
          <w:szCs w:val="22"/>
        </w:rPr>
      </w:pPr>
      <w:r w:rsidRPr="00B54483">
        <w:rPr>
          <w:rStyle w:val="normaltextrun"/>
          <w:rFonts w:asciiTheme="minorHAnsi" w:hAnsiTheme="minorHAnsi" w:cstheme="minorHAnsi"/>
          <w:i/>
          <w:iCs/>
          <w:color w:val="000000"/>
          <w:sz w:val="22"/>
          <w:szCs w:val="22"/>
        </w:rPr>
        <w:t>Sub-sections:</w:t>
      </w:r>
      <w:r w:rsidRPr="00B54483">
        <w:rPr>
          <w:rStyle w:val="normaltextrun"/>
          <w:rFonts w:asciiTheme="minorHAnsi" w:hAnsiTheme="minorHAnsi" w:cstheme="minorHAnsi"/>
          <w:color w:val="000000"/>
          <w:sz w:val="22"/>
          <w:szCs w:val="22"/>
        </w:rPr>
        <w:t xml:space="preserve"> Participant Engagement; </w:t>
      </w:r>
      <w:r w:rsidR="00057504">
        <w:rPr>
          <w:rStyle w:val="normaltextrun"/>
          <w:rFonts w:asciiTheme="minorHAnsi" w:hAnsiTheme="minorHAnsi" w:cstheme="minorHAnsi"/>
          <w:color w:val="000000"/>
          <w:sz w:val="22"/>
          <w:szCs w:val="22"/>
        </w:rPr>
        <w:t>Assessment</w:t>
      </w:r>
      <w:r w:rsidRPr="00B54483">
        <w:rPr>
          <w:rStyle w:val="normaltextrun"/>
          <w:rFonts w:asciiTheme="minorHAnsi" w:hAnsiTheme="minorHAnsi" w:cstheme="minorHAnsi"/>
          <w:color w:val="000000"/>
          <w:sz w:val="22"/>
          <w:szCs w:val="22"/>
        </w:rPr>
        <w:t xml:space="preserve">; </w:t>
      </w:r>
      <w:r w:rsidR="00057504">
        <w:rPr>
          <w:rStyle w:val="normaltextrun"/>
          <w:rFonts w:asciiTheme="minorHAnsi" w:hAnsiTheme="minorHAnsi" w:cstheme="minorHAnsi"/>
          <w:color w:val="000000"/>
          <w:sz w:val="22"/>
          <w:szCs w:val="22"/>
        </w:rPr>
        <w:t xml:space="preserve">Treatment Plan; </w:t>
      </w:r>
      <w:r w:rsidRPr="00B54483">
        <w:rPr>
          <w:rStyle w:val="normaltextrun"/>
          <w:rFonts w:asciiTheme="minorHAnsi" w:hAnsiTheme="minorHAnsi" w:cstheme="minorHAnsi"/>
          <w:color w:val="000000"/>
          <w:sz w:val="22"/>
          <w:szCs w:val="22"/>
        </w:rPr>
        <w:t>and Care Partners</w:t>
      </w:r>
      <w:r w:rsidRPr="00B54483">
        <w:rPr>
          <w:rStyle w:val="eop"/>
          <w:rFonts w:asciiTheme="minorHAnsi" w:hAnsiTheme="minorHAnsi" w:cstheme="minorHAnsi"/>
          <w:color w:val="000000"/>
          <w:sz w:val="22"/>
          <w:szCs w:val="22"/>
        </w:rPr>
        <w:t> </w:t>
      </w:r>
    </w:p>
    <w:p w14:paraId="307E765E" w14:textId="77777777" w:rsidR="005228A0" w:rsidRPr="005228A0" w:rsidRDefault="005228A0" w:rsidP="00617C8B">
      <w:pPr>
        <w:pStyle w:val="paragraph"/>
        <w:numPr>
          <w:ilvl w:val="0"/>
          <w:numId w:val="7"/>
        </w:numPr>
        <w:spacing w:before="0" w:beforeAutospacing="0" w:after="0" w:afterAutospacing="0"/>
        <w:ind w:left="1080" w:firstLine="0"/>
        <w:textAlignment w:val="baseline"/>
        <w:rPr>
          <w:rFonts w:asciiTheme="minorHAnsi" w:hAnsiTheme="minorHAnsi" w:cstheme="minorHAnsi"/>
          <w:sz w:val="22"/>
          <w:szCs w:val="22"/>
        </w:rPr>
      </w:pPr>
      <w:r w:rsidRPr="005228A0">
        <w:rPr>
          <w:rStyle w:val="normaltextrun"/>
          <w:rFonts w:asciiTheme="minorHAnsi" w:hAnsiTheme="minorHAnsi" w:cstheme="minorHAnsi"/>
          <w:color w:val="000000"/>
          <w:sz w:val="22"/>
          <w:szCs w:val="22"/>
        </w:rPr>
        <w:t>Access</w:t>
      </w:r>
      <w:r w:rsidRPr="005228A0">
        <w:rPr>
          <w:rStyle w:val="eop"/>
          <w:rFonts w:asciiTheme="minorHAnsi" w:hAnsiTheme="minorHAnsi" w:cstheme="minorHAnsi"/>
          <w:color w:val="000000"/>
          <w:sz w:val="22"/>
          <w:szCs w:val="22"/>
        </w:rPr>
        <w:t> </w:t>
      </w:r>
    </w:p>
    <w:p w14:paraId="7E8FCFB5" w14:textId="77777777" w:rsidR="005228A0" w:rsidRPr="005228A0" w:rsidRDefault="005228A0" w:rsidP="00617C8B">
      <w:pPr>
        <w:pStyle w:val="paragraph"/>
        <w:numPr>
          <w:ilvl w:val="2"/>
          <w:numId w:val="12"/>
        </w:numPr>
        <w:spacing w:before="0" w:beforeAutospacing="0" w:after="0" w:afterAutospacing="0"/>
        <w:textAlignment w:val="baseline"/>
        <w:rPr>
          <w:rFonts w:asciiTheme="minorHAnsi" w:hAnsiTheme="minorHAnsi" w:cstheme="minorHAnsi"/>
          <w:sz w:val="22"/>
          <w:szCs w:val="22"/>
        </w:rPr>
      </w:pPr>
      <w:r w:rsidRPr="005228A0">
        <w:rPr>
          <w:rStyle w:val="normaltextrun"/>
          <w:rFonts w:asciiTheme="minorHAnsi" w:hAnsiTheme="minorHAnsi" w:cstheme="minorHAnsi"/>
          <w:i/>
          <w:iCs/>
          <w:color w:val="000000"/>
          <w:sz w:val="22"/>
          <w:szCs w:val="22"/>
        </w:rPr>
        <w:lastRenderedPageBreak/>
        <w:t>Sub-sections:</w:t>
      </w:r>
      <w:r w:rsidRPr="005228A0">
        <w:rPr>
          <w:rStyle w:val="normaltextrun"/>
          <w:rFonts w:asciiTheme="minorHAnsi" w:hAnsiTheme="minorHAnsi" w:cstheme="minorHAnsi"/>
          <w:color w:val="000000"/>
          <w:sz w:val="22"/>
          <w:szCs w:val="22"/>
        </w:rPr>
        <w:t xml:space="preserve"> Attitudinal Access; Process Modifications; Physical Access; Communication Access; and Programmatic Access</w:t>
      </w:r>
      <w:r w:rsidRPr="005228A0">
        <w:rPr>
          <w:rStyle w:val="eop"/>
          <w:rFonts w:asciiTheme="minorHAnsi" w:hAnsiTheme="minorHAnsi" w:cstheme="minorHAnsi"/>
          <w:color w:val="000000"/>
          <w:sz w:val="22"/>
          <w:szCs w:val="22"/>
        </w:rPr>
        <w:t> </w:t>
      </w:r>
    </w:p>
    <w:p w14:paraId="6E20519B" w14:textId="637811C9" w:rsidR="005228A0" w:rsidRPr="005228A0" w:rsidRDefault="00057504" w:rsidP="00617C8B">
      <w:pPr>
        <w:pStyle w:val="paragraph"/>
        <w:numPr>
          <w:ilvl w:val="0"/>
          <w:numId w:val="8"/>
        </w:numPr>
        <w:spacing w:before="0" w:beforeAutospacing="0" w:after="0" w:afterAutospacing="0"/>
        <w:ind w:left="1080" w:firstLine="0"/>
        <w:textAlignment w:val="baseline"/>
        <w:rPr>
          <w:rFonts w:asciiTheme="minorHAnsi" w:hAnsiTheme="minorHAnsi" w:cstheme="minorHAnsi"/>
          <w:sz w:val="22"/>
          <w:szCs w:val="22"/>
        </w:rPr>
      </w:pPr>
      <w:r>
        <w:rPr>
          <w:rStyle w:val="normaltextrun"/>
          <w:rFonts w:asciiTheme="minorHAnsi" w:hAnsiTheme="minorHAnsi" w:cstheme="minorHAnsi"/>
          <w:color w:val="000000"/>
          <w:sz w:val="22"/>
          <w:szCs w:val="22"/>
        </w:rPr>
        <w:t>Outpatient and Urgent Care</w:t>
      </w:r>
    </w:p>
    <w:p w14:paraId="68E79514" w14:textId="0FC5109B" w:rsidR="005228A0" w:rsidRPr="005228A0" w:rsidRDefault="005228A0" w:rsidP="00617C8B">
      <w:pPr>
        <w:pStyle w:val="paragraph"/>
        <w:numPr>
          <w:ilvl w:val="2"/>
          <w:numId w:val="12"/>
        </w:numPr>
        <w:spacing w:before="0" w:beforeAutospacing="0" w:after="0" w:afterAutospacing="0"/>
        <w:textAlignment w:val="baseline"/>
        <w:rPr>
          <w:rFonts w:asciiTheme="minorHAnsi" w:hAnsiTheme="minorHAnsi" w:cstheme="minorHAnsi"/>
          <w:sz w:val="22"/>
          <w:szCs w:val="22"/>
        </w:rPr>
      </w:pPr>
      <w:r w:rsidRPr="005228A0">
        <w:rPr>
          <w:rStyle w:val="normaltextrun"/>
          <w:rFonts w:asciiTheme="minorHAnsi" w:hAnsiTheme="minorHAnsi" w:cstheme="minorHAnsi"/>
          <w:i/>
          <w:iCs/>
          <w:color w:val="000000"/>
          <w:sz w:val="22"/>
          <w:szCs w:val="22"/>
        </w:rPr>
        <w:t>Sub-sections:</w:t>
      </w:r>
      <w:r w:rsidRPr="005228A0">
        <w:rPr>
          <w:rStyle w:val="normaltextrun"/>
          <w:rFonts w:asciiTheme="minorHAnsi" w:hAnsiTheme="minorHAnsi" w:cstheme="minorHAnsi"/>
          <w:color w:val="000000"/>
          <w:sz w:val="22"/>
          <w:szCs w:val="22"/>
        </w:rPr>
        <w:t xml:space="preserve"> Delivery of Care; Preventive Care and Health Education; Pain Assessment and Management; </w:t>
      </w:r>
      <w:r w:rsidR="00057504">
        <w:rPr>
          <w:rStyle w:val="normaltextrun"/>
          <w:rFonts w:asciiTheme="minorHAnsi" w:hAnsiTheme="minorHAnsi" w:cstheme="minorHAnsi"/>
          <w:color w:val="000000"/>
          <w:sz w:val="22"/>
          <w:szCs w:val="22"/>
        </w:rPr>
        <w:t xml:space="preserve">and </w:t>
      </w:r>
      <w:r w:rsidRPr="005228A0">
        <w:rPr>
          <w:rStyle w:val="normaltextrun"/>
          <w:rFonts w:asciiTheme="minorHAnsi" w:hAnsiTheme="minorHAnsi" w:cstheme="minorHAnsi"/>
          <w:color w:val="000000"/>
          <w:sz w:val="22"/>
          <w:szCs w:val="22"/>
        </w:rPr>
        <w:t>Provider Network</w:t>
      </w:r>
      <w:r w:rsidRPr="005228A0">
        <w:rPr>
          <w:rStyle w:val="eop"/>
          <w:rFonts w:asciiTheme="minorHAnsi" w:hAnsiTheme="minorHAnsi" w:cstheme="minorHAnsi"/>
          <w:color w:val="000000"/>
          <w:sz w:val="22"/>
          <w:szCs w:val="22"/>
        </w:rPr>
        <w:t> </w:t>
      </w:r>
    </w:p>
    <w:p w14:paraId="174EFE27" w14:textId="77777777" w:rsidR="005228A0" w:rsidRPr="005228A0" w:rsidRDefault="005228A0" w:rsidP="00617C8B">
      <w:pPr>
        <w:pStyle w:val="paragraph"/>
        <w:numPr>
          <w:ilvl w:val="0"/>
          <w:numId w:val="9"/>
        </w:numPr>
        <w:spacing w:before="0" w:beforeAutospacing="0" w:after="0" w:afterAutospacing="0"/>
        <w:ind w:left="1080" w:firstLine="0"/>
        <w:textAlignment w:val="baseline"/>
        <w:rPr>
          <w:rFonts w:asciiTheme="minorHAnsi" w:hAnsiTheme="minorHAnsi" w:cstheme="minorHAnsi"/>
          <w:sz w:val="22"/>
          <w:szCs w:val="22"/>
        </w:rPr>
      </w:pPr>
      <w:r w:rsidRPr="005228A0">
        <w:rPr>
          <w:rStyle w:val="normaltextrun"/>
          <w:rFonts w:asciiTheme="minorHAnsi" w:hAnsiTheme="minorHAnsi" w:cstheme="minorHAnsi"/>
          <w:color w:val="000000"/>
          <w:sz w:val="22"/>
          <w:szCs w:val="22"/>
        </w:rPr>
        <w:t>Care Coordination</w:t>
      </w:r>
      <w:r w:rsidRPr="005228A0">
        <w:rPr>
          <w:rStyle w:val="eop"/>
          <w:rFonts w:asciiTheme="minorHAnsi" w:hAnsiTheme="minorHAnsi" w:cstheme="minorHAnsi"/>
          <w:color w:val="000000"/>
          <w:sz w:val="22"/>
          <w:szCs w:val="22"/>
        </w:rPr>
        <w:t> </w:t>
      </w:r>
    </w:p>
    <w:p w14:paraId="4C78E87F" w14:textId="6FA65870" w:rsidR="005228A0" w:rsidRPr="005228A0" w:rsidRDefault="005228A0" w:rsidP="00617C8B">
      <w:pPr>
        <w:pStyle w:val="paragraph"/>
        <w:numPr>
          <w:ilvl w:val="2"/>
          <w:numId w:val="12"/>
        </w:numPr>
        <w:spacing w:before="0" w:beforeAutospacing="0" w:after="0" w:afterAutospacing="0"/>
        <w:textAlignment w:val="baseline"/>
        <w:rPr>
          <w:rFonts w:asciiTheme="minorHAnsi" w:hAnsiTheme="minorHAnsi" w:cstheme="minorHAnsi"/>
          <w:sz w:val="22"/>
          <w:szCs w:val="22"/>
        </w:rPr>
      </w:pPr>
      <w:r w:rsidRPr="005228A0">
        <w:rPr>
          <w:rStyle w:val="normaltextrun"/>
          <w:rFonts w:asciiTheme="minorHAnsi" w:hAnsiTheme="minorHAnsi" w:cstheme="minorHAnsi"/>
          <w:i/>
          <w:iCs/>
          <w:color w:val="000000"/>
          <w:sz w:val="22"/>
          <w:szCs w:val="22"/>
        </w:rPr>
        <w:t>Sub-sections:</w:t>
      </w:r>
      <w:r w:rsidRPr="005228A0">
        <w:rPr>
          <w:rStyle w:val="normaltextrun"/>
          <w:rFonts w:asciiTheme="minorHAnsi" w:hAnsiTheme="minorHAnsi" w:cstheme="minorHAnsi"/>
          <w:color w:val="000000"/>
          <w:sz w:val="22"/>
          <w:szCs w:val="22"/>
        </w:rPr>
        <w:t xml:space="preserve"> Composition of </w:t>
      </w:r>
      <w:r w:rsidR="00057504">
        <w:rPr>
          <w:rStyle w:val="normaltextrun"/>
          <w:rFonts w:asciiTheme="minorHAnsi" w:hAnsiTheme="minorHAnsi" w:cstheme="minorHAnsi"/>
          <w:color w:val="000000"/>
          <w:sz w:val="22"/>
          <w:szCs w:val="22"/>
        </w:rPr>
        <w:t>IDT</w:t>
      </w:r>
      <w:r w:rsidR="00DC57F4">
        <w:rPr>
          <w:rStyle w:val="normaltextrun"/>
          <w:rFonts w:asciiTheme="minorHAnsi" w:hAnsiTheme="minorHAnsi" w:cstheme="minorHAnsi"/>
          <w:color w:val="000000"/>
          <w:sz w:val="22"/>
          <w:szCs w:val="22"/>
        </w:rPr>
        <w:t xml:space="preserve"> and MCI teams</w:t>
      </w:r>
      <w:r w:rsidR="00057504">
        <w:rPr>
          <w:rStyle w:val="normaltextrun"/>
          <w:rFonts w:asciiTheme="minorHAnsi" w:hAnsiTheme="minorHAnsi" w:cstheme="minorHAnsi"/>
          <w:color w:val="000000"/>
          <w:sz w:val="22"/>
          <w:szCs w:val="22"/>
        </w:rPr>
        <w:t>;</w:t>
      </w:r>
      <w:r w:rsidRPr="005228A0">
        <w:rPr>
          <w:rStyle w:val="normaltextrun"/>
          <w:rFonts w:asciiTheme="minorHAnsi" w:hAnsiTheme="minorHAnsi" w:cstheme="minorHAnsi"/>
          <w:color w:val="000000"/>
          <w:sz w:val="22"/>
          <w:szCs w:val="22"/>
        </w:rPr>
        <w:t xml:space="preserve"> Communications within the </w:t>
      </w:r>
      <w:r w:rsidR="00057504">
        <w:rPr>
          <w:rStyle w:val="normaltextrun"/>
          <w:rFonts w:asciiTheme="minorHAnsi" w:hAnsiTheme="minorHAnsi" w:cstheme="minorHAnsi"/>
          <w:color w:val="000000"/>
          <w:sz w:val="22"/>
          <w:szCs w:val="22"/>
        </w:rPr>
        <w:t>IDT</w:t>
      </w:r>
      <w:r w:rsidRPr="005228A0">
        <w:rPr>
          <w:rStyle w:val="normaltextrun"/>
          <w:rFonts w:asciiTheme="minorHAnsi" w:hAnsiTheme="minorHAnsi" w:cstheme="minorHAnsi"/>
          <w:color w:val="000000"/>
          <w:sz w:val="22"/>
          <w:szCs w:val="22"/>
        </w:rPr>
        <w:t xml:space="preserve">; </w:t>
      </w:r>
      <w:r w:rsidR="00057504">
        <w:rPr>
          <w:rStyle w:val="normaltextrun"/>
          <w:rFonts w:asciiTheme="minorHAnsi" w:hAnsiTheme="minorHAnsi" w:cstheme="minorHAnsi"/>
          <w:color w:val="000000"/>
          <w:sz w:val="22"/>
          <w:szCs w:val="22"/>
        </w:rPr>
        <w:t xml:space="preserve">Treatment Plan </w:t>
      </w:r>
      <w:r w:rsidRPr="005228A0">
        <w:rPr>
          <w:rStyle w:val="normaltextrun"/>
          <w:rFonts w:asciiTheme="minorHAnsi" w:hAnsiTheme="minorHAnsi" w:cstheme="minorHAnsi"/>
          <w:color w:val="000000"/>
          <w:sz w:val="22"/>
          <w:szCs w:val="22"/>
        </w:rPr>
        <w:t>Implementation, Management, and Monitoring; Allocation of Care Management and Services; Care Transitions;</w:t>
      </w:r>
      <w:r w:rsidR="003237CD">
        <w:rPr>
          <w:rStyle w:val="normaltextrun"/>
          <w:rFonts w:asciiTheme="minorHAnsi" w:hAnsiTheme="minorHAnsi" w:cstheme="minorHAnsi"/>
          <w:color w:val="000000"/>
          <w:sz w:val="22"/>
          <w:szCs w:val="22"/>
        </w:rPr>
        <w:t xml:space="preserve"> Tailoring Services and Supports;</w:t>
      </w:r>
      <w:r w:rsidRPr="005228A0">
        <w:rPr>
          <w:rStyle w:val="normaltextrun"/>
          <w:rFonts w:asciiTheme="minorHAnsi" w:hAnsiTheme="minorHAnsi" w:cstheme="minorHAnsi"/>
          <w:color w:val="000000"/>
          <w:sz w:val="22"/>
          <w:szCs w:val="22"/>
        </w:rPr>
        <w:t xml:space="preserve"> Health Record; Medication Management; </w:t>
      </w:r>
    </w:p>
    <w:p w14:paraId="557C312B" w14:textId="34295E9C" w:rsidR="005228A0" w:rsidRPr="005228A0" w:rsidRDefault="005228A0" w:rsidP="00617C8B">
      <w:pPr>
        <w:pStyle w:val="paragraph"/>
        <w:numPr>
          <w:ilvl w:val="0"/>
          <w:numId w:val="10"/>
        </w:numPr>
        <w:spacing w:before="0" w:beforeAutospacing="0" w:after="0" w:afterAutospacing="0"/>
        <w:ind w:left="1080" w:firstLine="0"/>
        <w:textAlignment w:val="baseline"/>
        <w:rPr>
          <w:rFonts w:asciiTheme="minorHAnsi" w:hAnsiTheme="minorHAnsi" w:cstheme="minorHAnsi"/>
          <w:sz w:val="22"/>
          <w:szCs w:val="22"/>
        </w:rPr>
      </w:pPr>
      <w:r w:rsidRPr="005228A0">
        <w:rPr>
          <w:rStyle w:val="normaltextrun"/>
          <w:rFonts w:asciiTheme="minorHAnsi" w:hAnsiTheme="minorHAnsi" w:cstheme="minorHAnsi"/>
          <w:color w:val="000000"/>
          <w:sz w:val="22"/>
          <w:szCs w:val="22"/>
        </w:rPr>
        <w:t>Flexible Long-Term Services and Supports (LTSS)</w:t>
      </w:r>
      <w:r w:rsidRPr="005228A0">
        <w:rPr>
          <w:rStyle w:val="eop"/>
          <w:rFonts w:asciiTheme="minorHAnsi" w:hAnsiTheme="minorHAnsi" w:cstheme="minorHAnsi"/>
          <w:color w:val="000000"/>
          <w:sz w:val="22"/>
          <w:szCs w:val="22"/>
        </w:rPr>
        <w:t> </w:t>
      </w:r>
      <w:r w:rsidR="00A7717A">
        <w:rPr>
          <w:rStyle w:val="eop"/>
          <w:rFonts w:asciiTheme="minorHAnsi" w:hAnsiTheme="minorHAnsi" w:cstheme="minorHAnsi"/>
          <w:color w:val="000000"/>
          <w:sz w:val="22"/>
          <w:szCs w:val="22"/>
        </w:rPr>
        <w:t>Care Coordination</w:t>
      </w:r>
    </w:p>
    <w:p w14:paraId="18772114" w14:textId="77777777" w:rsidR="005228A0" w:rsidRPr="005228A0" w:rsidRDefault="005228A0" w:rsidP="00617C8B">
      <w:pPr>
        <w:pStyle w:val="paragraph"/>
        <w:numPr>
          <w:ilvl w:val="2"/>
          <w:numId w:val="12"/>
        </w:numPr>
        <w:spacing w:before="0" w:beforeAutospacing="0" w:after="0" w:afterAutospacing="0"/>
        <w:textAlignment w:val="baseline"/>
        <w:rPr>
          <w:rFonts w:asciiTheme="minorHAnsi" w:hAnsiTheme="minorHAnsi" w:cstheme="minorHAnsi"/>
          <w:sz w:val="22"/>
          <w:szCs w:val="22"/>
        </w:rPr>
      </w:pPr>
      <w:r w:rsidRPr="005228A0">
        <w:rPr>
          <w:rStyle w:val="normaltextrun"/>
          <w:rFonts w:asciiTheme="minorHAnsi" w:hAnsiTheme="minorHAnsi" w:cstheme="minorHAnsi"/>
          <w:i/>
          <w:iCs/>
          <w:color w:val="000000"/>
          <w:sz w:val="22"/>
          <w:szCs w:val="22"/>
        </w:rPr>
        <w:t>Sub-sections:</w:t>
      </w:r>
      <w:r w:rsidRPr="005228A0">
        <w:rPr>
          <w:rStyle w:val="normaltextrun"/>
          <w:rFonts w:asciiTheme="minorHAnsi" w:hAnsiTheme="minorHAnsi" w:cstheme="minorHAnsi"/>
          <w:color w:val="000000"/>
          <w:sz w:val="22"/>
          <w:szCs w:val="22"/>
        </w:rPr>
        <w:t xml:space="preserve"> LTSS Composition and Capacity; LTSS, Supported Living and Personal Assistance; Vocational, Social, and Recreational Support; Mobility Equipment, Home Modifications, and Supplies; Transportation; and Addressing Social Determinants of Health</w:t>
      </w:r>
      <w:r w:rsidRPr="005228A0">
        <w:rPr>
          <w:rStyle w:val="eop"/>
          <w:rFonts w:asciiTheme="minorHAnsi" w:hAnsiTheme="minorHAnsi" w:cstheme="minorHAnsi"/>
          <w:color w:val="000000"/>
          <w:sz w:val="22"/>
          <w:szCs w:val="22"/>
        </w:rPr>
        <w:t> </w:t>
      </w:r>
    </w:p>
    <w:p w14:paraId="2D3CC9AB" w14:textId="77777777" w:rsidR="005228A0" w:rsidRPr="005228A0" w:rsidRDefault="005228A0" w:rsidP="00617C8B">
      <w:pPr>
        <w:pStyle w:val="paragraph"/>
        <w:numPr>
          <w:ilvl w:val="0"/>
          <w:numId w:val="11"/>
        </w:numPr>
        <w:spacing w:before="0" w:beforeAutospacing="0" w:after="0" w:afterAutospacing="0"/>
        <w:ind w:left="1080" w:firstLine="0"/>
        <w:textAlignment w:val="baseline"/>
        <w:rPr>
          <w:rFonts w:asciiTheme="minorHAnsi" w:hAnsiTheme="minorHAnsi" w:cstheme="minorHAnsi"/>
          <w:sz w:val="22"/>
          <w:szCs w:val="22"/>
        </w:rPr>
      </w:pPr>
      <w:r w:rsidRPr="005228A0">
        <w:rPr>
          <w:rStyle w:val="normaltextrun"/>
          <w:rFonts w:asciiTheme="minorHAnsi" w:hAnsiTheme="minorHAnsi" w:cstheme="minorHAnsi"/>
          <w:color w:val="000000"/>
          <w:sz w:val="22"/>
          <w:szCs w:val="22"/>
        </w:rPr>
        <w:t>Behavioral Health</w:t>
      </w:r>
      <w:r w:rsidRPr="005228A0">
        <w:rPr>
          <w:rStyle w:val="eop"/>
          <w:rFonts w:asciiTheme="minorHAnsi" w:hAnsiTheme="minorHAnsi" w:cstheme="minorHAnsi"/>
          <w:color w:val="000000"/>
          <w:sz w:val="22"/>
          <w:szCs w:val="22"/>
        </w:rPr>
        <w:t> </w:t>
      </w:r>
    </w:p>
    <w:p w14:paraId="309B3431" w14:textId="698C045A" w:rsidR="008A3304" w:rsidRPr="0095083D" w:rsidRDefault="005228A0" w:rsidP="00617C8B">
      <w:pPr>
        <w:pStyle w:val="paragraph"/>
        <w:numPr>
          <w:ilvl w:val="2"/>
          <w:numId w:val="12"/>
        </w:numPr>
        <w:spacing w:before="0" w:beforeAutospacing="0" w:after="0" w:afterAutospacing="0"/>
        <w:textAlignment w:val="baseline"/>
        <w:rPr>
          <w:rStyle w:val="eop"/>
          <w:rFonts w:asciiTheme="minorHAnsi" w:hAnsiTheme="minorHAnsi" w:cstheme="minorHAnsi"/>
          <w:sz w:val="22"/>
          <w:szCs w:val="22"/>
        </w:rPr>
      </w:pPr>
      <w:r w:rsidRPr="005228A0">
        <w:rPr>
          <w:rStyle w:val="normaltextrun"/>
          <w:rFonts w:asciiTheme="minorHAnsi" w:hAnsiTheme="minorHAnsi" w:cstheme="minorHAnsi"/>
          <w:i/>
          <w:iCs/>
          <w:color w:val="000000"/>
          <w:sz w:val="22"/>
          <w:szCs w:val="22"/>
        </w:rPr>
        <w:t>Sub-sections:</w:t>
      </w:r>
      <w:r w:rsidRPr="005228A0">
        <w:rPr>
          <w:rStyle w:val="normaltextrun"/>
          <w:rFonts w:asciiTheme="minorHAnsi" w:hAnsiTheme="minorHAnsi" w:cstheme="minorHAnsi"/>
          <w:color w:val="000000"/>
          <w:sz w:val="22"/>
          <w:szCs w:val="22"/>
        </w:rPr>
        <w:t xml:space="preserve"> Mental Health; Behavioral Challenges; and Substance Use</w:t>
      </w:r>
      <w:r w:rsidRPr="005228A0">
        <w:rPr>
          <w:rStyle w:val="eop"/>
          <w:rFonts w:asciiTheme="minorHAnsi" w:hAnsiTheme="minorHAnsi" w:cstheme="minorHAnsi"/>
          <w:color w:val="000000"/>
          <w:sz w:val="22"/>
          <w:szCs w:val="22"/>
        </w:rPr>
        <w:t> </w:t>
      </w:r>
    </w:p>
    <w:p w14:paraId="0958536B" w14:textId="77777777" w:rsidR="0095083D" w:rsidRPr="0016416D" w:rsidRDefault="0095083D" w:rsidP="0095083D">
      <w:pPr>
        <w:pStyle w:val="paragraph"/>
        <w:spacing w:before="0" w:beforeAutospacing="0" w:after="0" w:afterAutospacing="0"/>
        <w:textAlignment w:val="baseline"/>
        <w:rPr>
          <w:rFonts w:asciiTheme="minorHAnsi" w:hAnsiTheme="minorHAnsi" w:cstheme="minorHAnsi"/>
          <w:sz w:val="22"/>
          <w:szCs w:val="22"/>
        </w:rPr>
      </w:pPr>
    </w:p>
    <w:p w14:paraId="4D2E02D5" w14:textId="1B3917EB" w:rsidR="008A3304" w:rsidRDefault="0016416D" w:rsidP="00604B1D">
      <w:pPr>
        <w:pStyle w:val="ListNumber"/>
        <w:numPr>
          <w:ilvl w:val="0"/>
          <w:numId w:val="24"/>
        </w:numPr>
        <w:spacing w:before="0" w:after="120"/>
        <w:contextualSpacing/>
      </w:pPr>
      <w:r>
        <w:t xml:space="preserve">Please indicate your 3 pillar or sub-section selections below: </w:t>
      </w:r>
    </w:p>
    <w:tbl>
      <w:tblPr>
        <w:tblStyle w:val="MHtableHeader"/>
        <w:tblW w:w="8955" w:type="dxa"/>
        <w:tblInd w:w="355" w:type="dxa"/>
        <w:tblCellMar>
          <w:left w:w="144" w:type="dxa"/>
          <w:right w:w="144" w:type="dxa"/>
        </w:tblCellMar>
        <w:tblLook w:val="04A0" w:firstRow="1" w:lastRow="0" w:firstColumn="1" w:lastColumn="0" w:noHBand="0" w:noVBand="1"/>
      </w:tblPr>
      <w:tblGrid>
        <w:gridCol w:w="3150"/>
        <w:gridCol w:w="5805"/>
      </w:tblGrid>
      <w:tr w:rsidR="00604B1D" w:rsidRPr="009C5CFF" w14:paraId="69DCA8F4" w14:textId="77777777" w:rsidTr="00604B1D">
        <w:trPr>
          <w:cnfStyle w:val="100000000000" w:firstRow="1" w:lastRow="0" w:firstColumn="0" w:lastColumn="0" w:oddVBand="0" w:evenVBand="0" w:oddHBand="0" w:evenHBand="0" w:firstRowFirstColumn="0" w:firstRowLastColumn="0" w:lastRowFirstColumn="0" w:lastRowLastColumn="0"/>
          <w:trHeight w:val="504"/>
          <w:tblHeader/>
        </w:trPr>
        <w:tc>
          <w:tcPr>
            <w:cnfStyle w:val="001000000100" w:firstRow="0" w:lastRow="0" w:firstColumn="1" w:lastColumn="0" w:oddVBand="0" w:evenVBand="0" w:oddHBand="0" w:evenHBand="0" w:firstRowFirstColumn="1" w:firstRowLastColumn="0" w:lastRowFirstColumn="0" w:lastRowLastColumn="0"/>
            <w:tcW w:w="3150" w:type="dxa"/>
          </w:tcPr>
          <w:p w14:paraId="2C215634" w14:textId="71FEFC77" w:rsidR="00604B1D" w:rsidRPr="009C5CFF" w:rsidRDefault="00604B1D">
            <w:pPr>
              <w:rPr>
                <w:b w:val="0"/>
                <w:bCs/>
                <w:color w:val="000000" w:themeColor="text1"/>
              </w:rPr>
            </w:pPr>
            <w:r>
              <w:rPr>
                <w:bCs/>
                <w:color w:val="000000" w:themeColor="text1"/>
              </w:rPr>
              <w:t xml:space="preserve">#  </w:t>
            </w:r>
          </w:p>
        </w:tc>
        <w:tc>
          <w:tcPr>
            <w:tcW w:w="5805" w:type="dxa"/>
          </w:tcPr>
          <w:p w14:paraId="15F4C2AA" w14:textId="4D651118" w:rsidR="00604B1D" w:rsidRPr="009C5CFF" w:rsidRDefault="00604B1D">
            <w:pPr>
              <w:pStyle w:val="ListNumber"/>
              <w:numPr>
                <w:ilvl w:val="0"/>
                <w:numId w:val="0"/>
              </w:numPr>
              <w:spacing w:before="0" w:after="0" w:line="240" w:lineRule="auto"/>
              <w:jc w:val="center"/>
              <w:cnfStyle w:val="100000000000" w:firstRow="1" w:lastRow="0" w:firstColumn="0" w:lastColumn="0" w:oddVBand="0" w:evenVBand="0" w:oddHBand="0" w:evenHBand="0" w:firstRowFirstColumn="0" w:firstRowLastColumn="0" w:lastRowFirstColumn="0" w:lastRowLastColumn="0"/>
              <w:rPr>
                <w:bCs/>
                <w:color w:val="000000" w:themeColor="text1"/>
              </w:rPr>
            </w:pPr>
            <w:r>
              <w:rPr>
                <w:bCs/>
                <w:color w:val="000000" w:themeColor="text1"/>
              </w:rPr>
              <w:t>Identified DCC Pillar or Sub-pillar</w:t>
            </w:r>
          </w:p>
        </w:tc>
      </w:tr>
      <w:tr w:rsidR="00604B1D" w:rsidRPr="00132EE9" w14:paraId="3C729470" w14:textId="77777777" w:rsidTr="00604B1D">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3150" w:type="dxa"/>
          </w:tcPr>
          <w:p w14:paraId="514A977E" w14:textId="3A87AB5E" w:rsidR="00604B1D" w:rsidRPr="00132EE9" w:rsidRDefault="00604B1D">
            <w:pPr>
              <w:pStyle w:val="MH-ChartContentText"/>
            </w:pPr>
            <w:r>
              <w:rPr>
                <w:bCs/>
              </w:rPr>
              <w:t>Pillar or Sub-pillar #1</w:t>
            </w:r>
          </w:p>
        </w:tc>
        <w:tc>
          <w:tcPr>
            <w:tcW w:w="5805" w:type="dxa"/>
          </w:tcPr>
          <w:p w14:paraId="35A2AA78" w14:textId="2ECCD4E5" w:rsidR="00604B1D" w:rsidRPr="00132EE9" w:rsidRDefault="00A83EF0">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r>
              <w:t>Add n</w:t>
            </w:r>
            <w:r w:rsidR="00604B1D">
              <w:t>arrative text</w:t>
            </w:r>
          </w:p>
        </w:tc>
      </w:tr>
      <w:tr w:rsidR="00604B1D" w:rsidRPr="00132EE9" w14:paraId="0B4960A9" w14:textId="77777777" w:rsidTr="00604B1D">
        <w:trPr>
          <w:cnfStyle w:val="000000010000" w:firstRow="0" w:lastRow="0" w:firstColumn="0" w:lastColumn="0" w:oddVBand="0" w:evenVBand="0" w:oddHBand="0" w:evenHBand="1"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3150" w:type="dxa"/>
          </w:tcPr>
          <w:p w14:paraId="12B5542C" w14:textId="67906F9C" w:rsidR="00604B1D" w:rsidRPr="00132EE9" w:rsidRDefault="00604B1D">
            <w:pPr>
              <w:pStyle w:val="MH-ChartContentText"/>
            </w:pPr>
            <w:r>
              <w:rPr>
                <w:bCs/>
              </w:rPr>
              <w:t>Pillar or Sub-pillar #2</w:t>
            </w:r>
          </w:p>
        </w:tc>
        <w:tc>
          <w:tcPr>
            <w:tcW w:w="5805" w:type="dxa"/>
          </w:tcPr>
          <w:p w14:paraId="516ADA66" w14:textId="51635E99" w:rsidR="00604B1D" w:rsidRPr="00132EE9" w:rsidRDefault="00A83EF0">
            <w:pPr>
              <w:pStyle w:val="MH-ChartContentText"/>
              <w:jc w:val="center"/>
              <w:cnfStyle w:val="000000010000" w:firstRow="0" w:lastRow="0" w:firstColumn="0" w:lastColumn="0" w:oddVBand="0" w:evenVBand="0" w:oddHBand="0" w:evenHBand="1" w:firstRowFirstColumn="0" w:firstRowLastColumn="0" w:lastRowFirstColumn="0" w:lastRowLastColumn="0"/>
              <w:rPr>
                <w:b/>
                <w:bCs/>
              </w:rPr>
            </w:pPr>
            <w:r>
              <w:t xml:space="preserve">Add narrative </w:t>
            </w:r>
            <w:r w:rsidR="00604B1D">
              <w:t>text</w:t>
            </w:r>
          </w:p>
        </w:tc>
      </w:tr>
      <w:tr w:rsidR="00604B1D" w:rsidRPr="00132EE9" w14:paraId="137AFBE9" w14:textId="77777777" w:rsidTr="00604B1D">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3150" w:type="dxa"/>
          </w:tcPr>
          <w:p w14:paraId="190DF290" w14:textId="1D509478" w:rsidR="00604B1D" w:rsidRPr="00132EE9" w:rsidRDefault="00604B1D">
            <w:pPr>
              <w:pStyle w:val="MH-ChartContentText"/>
            </w:pPr>
            <w:r>
              <w:rPr>
                <w:bCs/>
              </w:rPr>
              <w:t>Pillar or Sub-pillar #3</w:t>
            </w:r>
          </w:p>
        </w:tc>
        <w:tc>
          <w:tcPr>
            <w:tcW w:w="5805" w:type="dxa"/>
          </w:tcPr>
          <w:p w14:paraId="471F3682" w14:textId="3A9DC38A" w:rsidR="00604B1D" w:rsidRPr="00132EE9" w:rsidRDefault="00A83EF0">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r>
              <w:t>Add narrative text</w:t>
            </w:r>
          </w:p>
        </w:tc>
      </w:tr>
    </w:tbl>
    <w:p w14:paraId="43087BEF" w14:textId="77777777" w:rsidR="00533913" w:rsidRDefault="00533913" w:rsidP="00604B1D">
      <w:pPr>
        <w:pStyle w:val="ListNumber"/>
        <w:numPr>
          <w:ilvl w:val="0"/>
          <w:numId w:val="0"/>
        </w:numPr>
        <w:spacing w:before="0" w:after="120"/>
        <w:contextualSpacing/>
      </w:pPr>
    </w:p>
    <w:p w14:paraId="153942B9" w14:textId="540506B4" w:rsidR="00533913" w:rsidRPr="00EA42CF" w:rsidRDefault="002E706A" w:rsidP="00EA42CF">
      <w:pPr>
        <w:pStyle w:val="ListNumber"/>
        <w:numPr>
          <w:ilvl w:val="0"/>
          <w:numId w:val="24"/>
        </w:numPr>
        <w:spacing w:before="0" w:after="120"/>
        <w:contextualSpacing/>
        <w:rPr>
          <w:rStyle w:val="eop"/>
        </w:rPr>
      </w:pPr>
      <w:r>
        <w:rPr>
          <w:rStyle w:val="normaltextrun"/>
          <w:color w:val="000000"/>
          <w:shd w:val="clear" w:color="auto" w:fill="FFFFFF"/>
        </w:rPr>
        <w:t>Please describe your rationale for selecting the above three DCC pillars (or sub-pillars) t</w:t>
      </w:r>
      <w:r w:rsidR="00EA42CF">
        <w:rPr>
          <w:rStyle w:val="normaltextrun"/>
          <w:color w:val="000000"/>
          <w:shd w:val="clear" w:color="auto" w:fill="FFFFFF"/>
        </w:rPr>
        <w:t xml:space="preserve">o target disability competency training for staff. </w:t>
      </w:r>
      <w:r w:rsidR="00533913" w:rsidRPr="00EA42CF">
        <w:rPr>
          <w:rStyle w:val="normaltextrun"/>
          <w:color w:val="000000"/>
          <w:shd w:val="clear" w:color="auto" w:fill="FFFFFF"/>
        </w:rPr>
        <w:t>(500</w:t>
      </w:r>
      <w:r w:rsidR="00EA42CF">
        <w:rPr>
          <w:rStyle w:val="normaltextrun"/>
          <w:color w:val="000000"/>
          <w:shd w:val="clear" w:color="auto" w:fill="FFFFFF"/>
        </w:rPr>
        <w:t>-</w:t>
      </w:r>
      <w:r w:rsidR="00533913" w:rsidRPr="00EA42CF">
        <w:rPr>
          <w:rStyle w:val="normaltextrun"/>
          <w:color w:val="000000"/>
          <w:shd w:val="clear" w:color="auto" w:fill="FFFFFF"/>
        </w:rPr>
        <w:t>word limit)</w:t>
      </w:r>
      <w:r w:rsidR="00533913" w:rsidRPr="00EA42CF">
        <w:rPr>
          <w:rStyle w:val="eop"/>
          <w:color w:val="000000"/>
          <w:shd w:val="clear" w:color="auto" w:fill="FFFFFF"/>
        </w:rPr>
        <w:t> </w:t>
      </w:r>
    </w:p>
    <w:p w14:paraId="5B717D73" w14:textId="77777777" w:rsidR="00A62829" w:rsidRPr="00512A2C" w:rsidRDefault="00A62829" w:rsidP="00A62829">
      <w:pPr>
        <w:pStyle w:val="ListNumber"/>
        <w:numPr>
          <w:ilvl w:val="0"/>
          <w:numId w:val="0"/>
        </w:numPr>
        <w:spacing w:before="0" w:after="120"/>
        <w:ind w:left="720"/>
        <w:contextualSpacing/>
        <w:rPr>
          <w:u w:val="single"/>
        </w:rPr>
      </w:pPr>
      <w:r w:rsidRPr="00512A2C">
        <w:rPr>
          <w:u w:val="single"/>
        </w:rPr>
        <w:t>Narrative reply</w:t>
      </w:r>
      <w:r w:rsidRPr="00512A2C">
        <w:t>:</w:t>
      </w:r>
    </w:p>
    <w:p w14:paraId="499979E9" w14:textId="77777777" w:rsidR="00533913" w:rsidRDefault="00533913" w:rsidP="00533913">
      <w:pPr>
        <w:pStyle w:val="ListNumber"/>
        <w:numPr>
          <w:ilvl w:val="0"/>
          <w:numId w:val="0"/>
        </w:numPr>
        <w:spacing w:before="0" w:after="120"/>
        <w:ind w:left="360" w:hanging="360"/>
        <w:contextualSpacing/>
        <w:rPr>
          <w:rStyle w:val="eop"/>
          <w:color w:val="000000"/>
          <w:shd w:val="clear" w:color="auto" w:fill="FFFFFF"/>
        </w:rPr>
      </w:pPr>
    </w:p>
    <w:p w14:paraId="7914BCAE" w14:textId="53DD2F66" w:rsidR="00533913" w:rsidRDefault="00533913" w:rsidP="00533913">
      <w:pPr>
        <w:pStyle w:val="Heading3"/>
      </w:pPr>
      <w:r>
        <w:t xml:space="preserve">Section 4: </w:t>
      </w:r>
      <w:r w:rsidR="006B749D">
        <w:t xml:space="preserve">DCC Narrative Summary </w:t>
      </w:r>
    </w:p>
    <w:p w14:paraId="44114F62" w14:textId="324C2748" w:rsidR="006B749D" w:rsidRPr="00383CCA" w:rsidRDefault="00E25A01" w:rsidP="006B749D">
      <w:pPr>
        <w:pStyle w:val="paragraph"/>
        <w:spacing w:before="0" w:beforeAutospacing="0" w:after="0" w:afterAutospacing="0"/>
        <w:textAlignment w:val="baseline"/>
        <w:rPr>
          <w:rFonts w:asciiTheme="minorHAnsi" w:hAnsiTheme="minorHAnsi" w:cstheme="minorHAnsi"/>
          <w:sz w:val="22"/>
          <w:szCs w:val="22"/>
        </w:rPr>
      </w:pPr>
      <w:r w:rsidRPr="00E25A01">
        <w:rPr>
          <w:rFonts w:asciiTheme="minorHAnsi" w:hAnsiTheme="minorHAnsi" w:cstheme="minorHAnsi"/>
          <w:sz w:val="22"/>
          <w:szCs w:val="22"/>
        </w:rPr>
        <w:t>Please</w:t>
      </w:r>
      <w:r w:rsidRPr="00E25A01">
        <w:rPr>
          <w:rStyle w:val="normaltextrun"/>
          <w:rFonts w:asciiTheme="minorHAnsi" w:hAnsiTheme="minorHAnsi" w:cstheme="minorHAnsi"/>
          <w:sz w:val="22"/>
          <w:szCs w:val="22"/>
        </w:rPr>
        <w:t xml:space="preserve"> r</w:t>
      </w:r>
      <w:r w:rsidR="006B749D" w:rsidRPr="00E25A01">
        <w:rPr>
          <w:rStyle w:val="normaltextrun"/>
          <w:rFonts w:asciiTheme="minorHAnsi" w:hAnsiTheme="minorHAnsi" w:cstheme="minorHAnsi"/>
          <w:sz w:val="22"/>
          <w:szCs w:val="22"/>
        </w:rPr>
        <w:t>espond</w:t>
      </w:r>
      <w:r w:rsidR="006B749D" w:rsidRPr="006B749D">
        <w:rPr>
          <w:rStyle w:val="normaltextrun"/>
          <w:rFonts w:asciiTheme="minorHAnsi" w:hAnsiTheme="minorHAnsi" w:cstheme="minorHAnsi"/>
          <w:sz w:val="22"/>
          <w:szCs w:val="22"/>
        </w:rPr>
        <w:t xml:space="preserve"> to the questions below that are categorized into the following sections: </w:t>
      </w:r>
      <w:r w:rsidR="006B749D" w:rsidRPr="006B749D">
        <w:rPr>
          <w:rStyle w:val="normaltextrun"/>
          <w:rFonts w:asciiTheme="minorHAnsi" w:hAnsiTheme="minorHAnsi" w:cstheme="minorHAnsi"/>
          <w:sz w:val="22"/>
          <w:szCs w:val="22"/>
          <w:u w:val="single"/>
        </w:rPr>
        <w:t>Section 4.</w:t>
      </w:r>
      <w:r w:rsidR="00A62829">
        <w:rPr>
          <w:rStyle w:val="normaltextrun"/>
          <w:rFonts w:asciiTheme="minorHAnsi" w:hAnsiTheme="minorHAnsi" w:cstheme="minorHAnsi"/>
          <w:sz w:val="22"/>
          <w:szCs w:val="22"/>
          <w:u w:val="single"/>
        </w:rPr>
        <w:t>A</w:t>
      </w:r>
      <w:r w:rsidR="006B749D" w:rsidRPr="006B749D">
        <w:rPr>
          <w:rStyle w:val="normaltextrun"/>
          <w:rFonts w:asciiTheme="minorHAnsi" w:hAnsiTheme="minorHAnsi" w:cstheme="minorHAnsi"/>
          <w:sz w:val="22"/>
          <w:szCs w:val="22"/>
          <w:u w:val="single"/>
        </w:rPr>
        <w:t>:</w:t>
      </w:r>
      <w:r w:rsidR="006B749D" w:rsidRPr="006B749D">
        <w:rPr>
          <w:rStyle w:val="normaltextrun"/>
          <w:rFonts w:asciiTheme="minorHAnsi" w:hAnsiTheme="minorHAnsi" w:cstheme="minorHAnsi"/>
          <w:sz w:val="22"/>
          <w:szCs w:val="22"/>
        </w:rPr>
        <w:t xml:space="preserve"> The </w:t>
      </w:r>
      <w:r>
        <w:rPr>
          <w:rStyle w:val="normaltextrun"/>
          <w:rFonts w:asciiTheme="minorHAnsi" w:hAnsiTheme="minorHAnsi" w:cstheme="minorHAnsi"/>
          <w:sz w:val="22"/>
          <w:szCs w:val="22"/>
        </w:rPr>
        <w:t xml:space="preserve">CBHC </w:t>
      </w:r>
      <w:r w:rsidR="006B749D" w:rsidRPr="006B749D">
        <w:rPr>
          <w:rStyle w:val="normaltextrun"/>
          <w:rFonts w:asciiTheme="minorHAnsi" w:hAnsiTheme="minorHAnsi" w:cstheme="minorHAnsi"/>
          <w:sz w:val="22"/>
          <w:szCs w:val="22"/>
        </w:rPr>
        <w:t xml:space="preserve">DCC Team; </w:t>
      </w:r>
      <w:r w:rsidR="006B749D" w:rsidRPr="006B749D">
        <w:rPr>
          <w:rStyle w:val="normaltextrun"/>
          <w:rFonts w:asciiTheme="minorHAnsi" w:hAnsiTheme="minorHAnsi" w:cstheme="minorHAnsi"/>
          <w:sz w:val="22"/>
          <w:szCs w:val="22"/>
          <w:u w:val="single"/>
        </w:rPr>
        <w:t>Section 4.</w:t>
      </w:r>
      <w:r w:rsidR="00A62829">
        <w:rPr>
          <w:rStyle w:val="normaltextrun"/>
          <w:rFonts w:asciiTheme="minorHAnsi" w:hAnsiTheme="minorHAnsi" w:cstheme="minorHAnsi"/>
          <w:sz w:val="22"/>
          <w:szCs w:val="22"/>
          <w:u w:val="single"/>
        </w:rPr>
        <w:t>B</w:t>
      </w:r>
      <w:r w:rsidR="006B749D" w:rsidRPr="006B749D">
        <w:rPr>
          <w:rStyle w:val="normaltextrun"/>
          <w:rFonts w:asciiTheme="minorHAnsi" w:hAnsiTheme="minorHAnsi" w:cstheme="minorHAnsi"/>
          <w:sz w:val="22"/>
          <w:szCs w:val="22"/>
          <w:u w:val="single"/>
        </w:rPr>
        <w:t>:</w:t>
      </w:r>
      <w:r w:rsidR="006B749D" w:rsidRPr="006B749D">
        <w:rPr>
          <w:rStyle w:val="normaltextrun"/>
          <w:rFonts w:asciiTheme="minorHAnsi" w:hAnsiTheme="minorHAnsi" w:cstheme="minorHAnsi"/>
          <w:sz w:val="22"/>
          <w:szCs w:val="22"/>
        </w:rPr>
        <w:t xml:space="preserve"> The DCCAT-</w:t>
      </w:r>
      <w:r>
        <w:rPr>
          <w:rStyle w:val="normaltextrun"/>
          <w:rFonts w:asciiTheme="minorHAnsi" w:hAnsiTheme="minorHAnsi" w:cstheme="minorHAnsi"/>
          <w:sz w:val="22"/>
          <w:szCs w:val="22"/>
        </w:rPr>
        <w:t>C</w:t>
      </w:r>
      <w:r w:rsidR="006B749D" w:rsidRPr="006B749D">
        <w:rPr>
          <w:rStyle w:val="normaltextrun"/>
          <w:rFonts w:asciiTheme="minorHAnsi" w:hAnsiTheme="minorHAnsi" w:cstheme="minorHAnsi"/>
          <w:sz w:val="22"/>
          <w:szCs w:val="22"/>
        </w:rPr>
        <w:t xml:space="preserve">ERF; </w:t>
      </w:r>
      <w:r w:rsidR="006B749D" w:rsidRPr="006B749D">
        <w:rPr>
          <w:rStyle w:val="normaltextrun"/>
          <w:rFonts w:asciiTheme="minorHAnsi" w:hAnsiTheme="minorHAnsi" w:cstheme="minorHAnsi"/>
          <w:sz w:val="22"/>
          <w:szCs w:val="22"/>
          <w:u w:val="single"/>
        </w:rPr>
        <w:t>Section 4.</w:t>
      </w:r>
      <w:r w:rsidR="00A62829">
        <w:rPr>
          <w:rStyle w:val="normaltextrun"/>
          <w:rFonts w:asciiTheme="minorHAnsi" w:hAnsiTheme="minorHAnsi" w:cstheme="minorHAnsi"/>
          <w:sz w:val="22"/>
          <w:szCs w:val="22"/>
          <w:u w:val="single"/>
        </w:rPr>
        <w:t>C</w:t>
      </w:r>
      <w:r w:rsidR="006B749D" w:rsidRPr="006B749D">
        <w:rPr>
          <w:rStyle w:val="normaltextrun"/>
          <w:rFonts w:asciiTheme="minorHAnsi" w:hAnsiTheme="minorHAnsi" w:cstheme="minorHAnsi"/>
          <w:sz w:val="22"/>
          <w:szCs w:val="22"/>
          <w:u w:val="single"/>
        </w:rPr>
        <w:t>:</w:t>
      </w:r>
      <w:r w:rsidR="006B749D" w:rsidRPr="006B749D">
        <w:rPr>
          <w:rStyle w:val="normaltextrun"/>
          <w:rFonts w:asciiTheme="minorHAnsi" w:hAnsiTheme="minorHAnsi" w:cstheme="minorHAnsi"/>
          <w:sz w:val="22"/>
          <w:szCs w:val="22"/>
        </w:rPr>
        <w:t xml:space="preserve"> The Self-Assessment Exercise &amp; Process. Please note there is a </w:t>
      </w:r>
      <w:r w:rsidR="00A62829" w:rsidRPr="006B749D">
        <w:rPr>
          <w:rStyle w:val="normaltextrun"/>
          <w:rFonts w:asciiTheme="minorHAnsi" w:hAnsiTheme="minorHAnsi" w:cstheme="minorHAnsi"/>
          <w:sz w:val="22"/>
          <w:szCs w:val="22"/>
        </w:rPr>
        <w:t>500</w:t>
      </w:r>
      <w:r w:rsidR="00A62829">
        <w:rPr>
          <w:rStyle w:val="normaltextrun"/>
          <w:rFonts w:asciiTheme="minorHAnsi" w:hAnsiTheme="minorHAnsi" w:cstheme="minorHAnsi"/>
          <w:sz w:val="22"/>
          <w:szCs w:val="22"/>
        </w:rPr>
        <w:t>-word</w:t>
      </w:r>
      <w:r w:rsidR="006B749D" w:rsidRPr="006B749D">
        <w:rPr>
          <w:rStyle w:val="normaltextrun"/>
          <w:rFonts w:asciiTheme="minorHAnsi" w:hAnsiTheme="minorHAnsi" w:cstheme="minorHAnsi"/>
          <w:sz w:val="22"/>
          <w:szCs w:val="22"/>
        </w:rPr>
        <w:t xml:space="preserve"> limit for each response.</w:t>
      </w:r>
      <w:r w:rsidR="006B749D" w:rsidRPr="006B749D">
        <w:rPr>
          <w:rStyle w:val="eop"/>
          <w:rFonts w:asciiTheme="minorHAnsi" w:hAnsiTheme="minorHAnsi" w:cstheme="minorHAnsi"/>
          <w:sz w:val="22"/>
          <w:szCs w:val="22"/>
        </w:rPr>
        <w:t> </w:t>
      </w:r>
    </w:p>
    <w:p w14:paraId="1D1940FE" w14:textId="2CA975A1" w:rsidR="000D0075" w:rsidRPr="00383CCA" w:rsidRDefault="009E53A8" w:rsidP="00383CCA">
      <w:pPr>
        <w:pStyle w:val="Heading4"/>
      </w:pPr>
      <w:r w:rsidRPr="00383CCA">
        <w:t>4.</w:t>
      </w:r>
      <w:r w:rsidR="000D0075" w:rsidRPr="00383CCA">
        <w:t xml:space="preserve">A. The </w:t>
      </w:r>
      <w:r w:rsidR="00096F35" w:rsidRPr="00383CCA">
        <w:t>CBHC</w:t>
      </w:r>
      <w:r w:rsidR="000D0075" w:rsidRPr="00383CCA">
        <w:t xml:space="preserve"> DCC Team </w:t>
      </w:r>
    </w:p>
    <w:p w14:paraId="02FC08B8" w14:textId="6EF39555" w:rsidR="00E25A01" w:rsidRDefault="00A62829" w:rsidP="000D0075">
      <w:pPr>
        <w:pStyle w:val="paragraph"/>
        <w:spacing w:before="0" w:beforeAutospacing="0" w:after="0" w:afterAutospacing="0"/>
        <w:textAlignment w:val="baseline"/>
        <w:rPr>
          <w:rStyle w:val="normaltextrun"/>
          <w:rFonts w:asciiTheme="minorHAnsi" w:eastAsiaTheme="majorEastAsia" w:hAnsiTheme="minorHAnsi" w:cstheme="minorHAnsi"/>
          <w:color w:val="000000"/>
          <w:sz w:val="22"/>
          <w:szCs w:val="22"/>
          <w:shd w:val="clear" w:color="auto" w:fill="FFFFFF"/>
        </w:rPr>
      </w:pPr>
      <w:r w:rsidRPr="00E25A01">
        <w:rPr>
          <w:rStyle w:val="normaltextrun"/>
          <w:rFonts w:asciiTheme="minorHAnsi" w:eastAsiaTheme="majorEastAsia" w:hAnsiTheme="minorHAnsi" w:cstheme="minorHAnsi"/>
          <w:color w:val="000000"/>
          <w:sz w:val="22"/>
          <w:szCs w:val="22"/>
          <w:shd w:val="clear" w:color="auto" w:fill="FFFFFF"/>
        </w:rPr>
        <w:t xml:space="preserve">Please respond to questions </w:t>
      </w:r>
      <w:r w:rsidR="003F6FD9">
        <w:rPr>
          <w:rStyle w:val="normaltextrun"/>
          <w:rFonts w:asciiTheme="minorHAnsi" w:eastAsiaTheme="majorEastAsia" w:hAnsiTheme="minorHAnsi" w:cstheme="minorHAnsi"/>
          <w:color w:val="000000"/>
          <w:sz w:val="22"/>
          <w:szCs w:val="22"/>
          <w:shd w:val="clear" w:color="auto" w:fill="FFFFFF"/>
        </w:rPr>
        <w:t>1-2</w:t>
      </w:r>
      <w:r w:rsidRPr="00E25A01">
        <w:rPr>
          <w:rStyle w:val="normaltextrun"/>
          <w:rFonts w:asciiTheme="minorHAnsi" w:eastAsiaTheme="majorEastAsia" w:hAnsiTheme="minorHAnsi" w:cstheme="minorHAnsi"/>
          <w:color w:val="000000"/>
          <w:sz w:val="22"/>
          <w:szCs w:val="22"/>
          <w:shd w:val="clear" w:color="auto" w:fill="FFFFFF"/>
        </w:rPr>
        <w:t xml:space="preserve"> about </w:t>
      </w:r>
      <w:r w:rsidR="003F6FD9">
        <w:rPr>
          <w:rStyle w:val="normaltextrun"/>
          <w:rFonts w:asciiTheme="minorHAnsi" w:eastAsiaTheme="majorEastAsia" w:hAnsiTheme="minorHAnsi" w:cstheme="minorHAnsi"/>
          <w:color w:val="000000"/>
          <w:sz w:val="22"/>
          <w:szCs w:val="22"/>
          <w:shd w:val="clear" w:color="auto" w:fill="FFFFFF"/>
        </w:rPr>
        <w:t>the formation of the CBHC DCC team.</w:t>
      </w:r>
    </w:p>
    <w:p w14:paraId="5ED04A61" w14:textId="77777777" w:rsidR="003F6FD9" w:rsidRPr="00E25A01" w:rsidRDefault="003F6FD9" w:rsidP="000D0075">
      <w:pPr>
        <w:pStyle w:val="paragraph"/>
        <w:spacing w:before="0" w:beforeAutospacing="0" w:after="0" w:afterAutospacing="0"/>
        <w:textAlignment w:val="baseline"/>
        <w:rPr>
          <w:rStyle w:val="eop"/>
          <w:rFonts w:asciiTheme="minorHAnsi" w:hAnsiTheme="minorHAnsi" w:cstheme="minorHAnsi"/>
          <w:b/>
          <w:bCs/>
          <w:sz w:val="16"/>
          <w:szCs w:val="16"/>
        </w:rPr>
      </w:pPr>
    </w:p>
    <w:p w14:paraId="64427AAF" w14:textId="18CF3328" w:rsidR="007B1759" w:rsidRDefault="007B1759" w:rsidP="00617C8B">
      <w:pPr>
        <w:pStyle w:val="paragraph"/>
        <w:numPr>
          <w:ilvl w:val="0"/>
          <w:numId w:val="13"/>
        </w:numPr>
        <w:spacing w:before="0" w:beforeAutospacing="0" w:after="0" w:afterAutospacing="0"/>
        <w:textAlignment w:val="baseline"/>
        <w:rPr>
          <w:rStyle w:val="eop"/>
          <w:rFonts w:asciiTheme="minorHAnsi" w:hAnsiTheme="minorHAnsi" w:cstheme="minorHAnsi"/>
          <w:sz w:val="22"/>
          <w:szCs w:val="22"/>
        </w:rPr>
      </w:pPr>
      <w:r w:rsidRPr="007B1759">
        <w:rPr>
          <w:rStyle w:val="normaltextrun"/>
          <w:rFonts w:asciiTheme="minorHAnsi" w:hAnsiTheme="minorHAnsi" w:cstheme="minorHAnsi"/>
          <w:sz w:val="22"/>
          <w:szCs w:val="22"/>
        </w:rPr>
        <w:t xml:space="preserve">What challenges or barriers (if any) did your </w:t>
      </w:r>
      <w:r w:rsidR="009E53A8">
        <w:rPr>
          <w:rStyle w:val="normaltextrun"/>
          <w:rFonts w:asciiTheme="minorHAnsi" w:hAnsiTheme="minorHAnsi" w:cstheme="minorHAnsi"/>
          <w:sz w:val="22"/>
          <w:szCs w:val="22"/>
        </w:rPr>
        <w:t xml:space="preserve">CBHC </w:t>
      </w:r>
      <w:r w:rsidR="00A62829">
        <w:rPr>
          <w:rStyle w:val="normaltextrun"/>
          <w:rFonts w:asciiTheme="minorHAnsi" w:hAnsiTheme="minorHAnsi" w:cstheme="minorHAnsi"/>
          <w:sz w:val="22"/>
          <w:szCs w:val="22"/>
        </w:rPr>
        <w:t xml:space="preserve">organization </w:t>
      </w:r>
      <w:r w:rsidRPr="007B1759">
        <w:rPr>
          <w:rStyle w:val="normaltextrun"/>
          <w:rFonts w:asciiTheme="minorHAnsi" w:hAnsiTheme="minorHAnsi" w:cstheme="minorHAnsi"/>
          <w:sz w:val="22"/>
          <w:szCs w:val="22"/>
        </w:rPr>
        <w:t>encounter in recruiting your DCC Team members? (</w:t>
      </w:r>
      <w:r w:rsidR="00D84009">
        <w:rPr>
          <w:rStyle w:val="normaltextrun"/>
          <w:rFonts w:asciiTheme="minorHAnsi" w:hAnsiTheme="minorHAnsi" w:cstheme="minorHAnsi"/>
          <w:sz w:val="22"/>
          <w:szCs w:val="22"/>
        </w:rPr>
        <w:t>25</w:t>
      </w:r>
      <w:r w:rsidR="00A62829" w:rsidRPr="007B1759">
        <w:rPr>
          <w:rStyle w:val="normaltextrun"/>
          <w:rFonts w:asciiTheme="minorHAnsi" w:hAnsiTheme="minorHAnsi" w:cstheme="minorHAnsi"/>
          <w:sz w:val="22"/>
          <w:szCs w:val="22"/>
        </w:rPr>
        <w:t>0</w:t>
      </w:r>
      <w:r w:rsidR="00A62829">
        <w:rPr>
          <w:rStyle w:val="normaltextrun"/>
          <w:rFonts w:asciiTheme="minorHAnsi" w:hAnsiTheme="minorHAnsi" w:cstheme="minorHAnsi"/>
          <w:sz w:val="22"/>
          <w:szCs w:val="22"/>
        </w:rPr>
        <w:t>-word</w:t>
      </w:r>
      <w:r w:rsidRPr="007B1759">
        <w:rPr>
          <w:rStyle w:val="normaltextrun"/>
          <w:rFonts w:asciiTheme="minorHAnsi" w:hAnsiTheme="minorHAnsi" w:cstheme="minorHAnsi"/>
          <w:sz w:val="22"/>
          <w:szCs w:val="22"/>
        </w:rPr>
        <w:t xml:space="preserve"> limit)</w:t>
      </w:r>
      <w:r w:rsidRPr="007B1759">
        <w:rPr>
          <w:rStyle w:val="eop"/>
          <w:rFonts w:asciiTheme="minorHAnsi" w:hAnsiTheme="minorHAnsi" w:cstheme="minorHAnsi"/>
          <w:sz w:val="22"/>
          <w:szCs w:val="22"/>
        </w:rPr>
        <w:t> </w:t>
      </w:r>
    </w:p>
    <w:p w14:paraId="699C9382" w14:textId="017E98E5" w:rsidR="00096F35" w:rsidRDefault="00096F35" w:rsidP="00096F35">
      <w:pPr>
        <w:pStyle w:val="paragraph"/>
        <w:spacing w:before="0" w:beforeAutospacing="0" w:after="0" w:afterAutospacing="0"/>
        <w:ind w:left="720"/>
        <w:textAlignment w:val="baseline"/>
        <w:rPr>
          <w:rStyle w:val="eop"/>
          <w:rFonts w:asciiTheme="minorHAnsi" w:hAnsiTheme="minorHAnsi" w:cstheme="minorHAnsi"/>
          <w:sz w:val="22"/>
          <w:szCs w:val="22"/>
          <w:u w:val="single"/>
        </w:rPr>
      </w:pPr>
      <w:r w:rsidRPr="00096F35">
        <w:rPr>
          <w:rStyle w:val="eop"/>
          <w:rFonts w:asciiTheme="minorHAnsi" w:hAnsiTheme="minorHAnsi" w:cstheme="minorHAnsi"/>
          <w:sz w:val="22"/>
          <w:szCs w:val="22"/>
          <w:u w:val="single"/>
        </w:rPr>
        <w:t xml:space="preserve">Narrative reply: </w:t>
      </w:r>
    </w:p>
    <w:p w14:paraId="2885823B" w14:textId="77777777" w:rsidR="00EB21C5" w:rsidRDefault="00EB21C5" w:rsidP="00096F35">
      <w:pPr>
        <w:pStyle w:val="paragraph"/>
        <w:spacing w:before="0" w:beforeAutospacing="0" w:after="0" w:afterAutospacing="0"/>
        <w:ind w:left="720"/>
        <w:textAlignment w:val="baseline"/>
        <w:rPr>
          <w:rStyle w:val="eop"/>
          <w:rFonts w:asciiTheme="minorHAnsi" w:hAnsiTheme="minorHAnsi" w:cstheme="minorHAnsi"/>
          <w:sz w:val="22"/>
          <w:szCs w:val="22"/>
          <w:u w:val="single"/>
        </w:rPr>
      </w:pPr>
    </w:p>
    <w:p w14:paraId="08064562" w14:textId="418CBBA8" w:rsidR="00EB21C5" w:rsidRDefault="00EB21C5" w:rsidP="00096F35">
      <w:pPr>
        <w:pStyle w:val="paragraph"/>
        <w:spacing w:before="0" w:beforeAutospacing="0" w:after="0" w:afterAutospacing="0"/>
        <w:ind w:left="720"/>
        <w:textAlignment w:val="baseline"/>
        <w:rPr>
          <w:rStyle w:val="normaltextrun"/>
          <w:rFonts w:asciiTheme="minorHAnsi" w:hAnsiTheme="minorHAnsi" w:cstheme="minorHAnsi"/>
          <w:sz w:val="22"/>
          <w:szCs w:val="22"/>
        </w:rPr>
      </w:pPr>
      <w:r>
        <w:rPr>
          <w:rFonts w:asciiTheme="minorHAnsi" w:hAnsiTheme="minorHAnsi" w:cstheme="minorHAnsi"/>
          <w:sz w:val="22"/>
          <w:szCs w:val="22"/>
          <w:u w:val="single"/>
        </w:rPr>
        <w:lastRenderedPageBreak/>
        <w:t xml:space="preserve">1a. </w:t>
      </w:r>
      <w:r w:rsidR="00FE01D8">
        <w:rPr>
          <w:rFonts w:asciiTheme="minorHAnsi" w:hAnsiTheme="minorHAnsi" w:cstheme="minorHAnsi"/>
          <w:sz w:val="22"/>
          <w:szCs w:val="22"/>
          <w:u w:val="single"/>
        </w:rPr>
        <w:t>If experienced any challenges or barriers</w:t>
      </w:r>
      <w:r w:rsidR="00FE01D8" w:rsidRPr="00F87864">
        <w:rPr>
          <w:rFonts w:asciiTheme="minorHAnsi" w:hAnsiTheme="minorHAnsi" w:cstheme="minorHAnsi"/>
          <w:sz w:val="22"/>
          <w:szCs w:val="22"/>
        </w:rPr>
        <w:t>, h</w:t>
      </w:r>
      <w:r w:rsidRPr="007B1759">
        <w:rPr>
          <w:rStyle w:val="normaltextrun"/>
          <w:rFonts w:asciiTheme="minorHAnsi" w:hAnsiTheme="minorHAnsi" w:cstheme="minorHAnsi"/>
          <w:sz w:val="22"/>
          <w:szCs w:val="22"/>
        </w:rPr>
        <w:t xml:space="preserve">ow did your </w:t>
      </w:r>
      <w:r>
        <w:rPr>
          <w:rStyle w:val="normaltextrun"/>
          <w:rFonts w:asciiTheme="minorHAnsi" w:hAnsiTheme="minorHAnsi" w:cstheme="minorHAnsi"/>
          <w:sz w:val="22"/>
          <w:szCs w:val="22"/>
        </w:rPr>
        <w:t>CBHC</w:t>
      </w:r>
      <w:r w:rsidRPr="007B1759">
        <w:rPr>
          <w:rStyle w:val="normaltextrun"/>
          <w:rFonts w:asciiTheme="minorHAnsi" w:hAnsiTheme="minorHAnsi" w:cstheme="minorHAnsi"/>
          <w:sz w:val="22"/>
          <w:szCs w:val="22"/>
        </w:rPr>
        <w:t xml:space="preserve"> try and overcome these barriers?</w:t>
      </w:r>
      <w:r w:rsidR="00D7535C">
        <w:rPr>
          <w:rStyle w:val="normaltextrun"/>
          <w:rFonts w:asciiTheme="minorHAnsi" w:hAnsiTheme="minorHAnsi" w:cstheme="minorHAnsi"/>
          <w:sz w:val="22"/>
          <w:szCs w:val="22"/>
        </w:rPr>
        <w:t xml:space="preserve"> (</w:t>
      </w:r>
      <w:r w:rsidR="00D84009">
        <w:rPr>
          <w:rStyle w:val="normaltextrun"/>
          <w:rFonts w:asciiTheme="minorHAnsi" w:hAnsiTheme="minorHAnsi" w:cstheme="minorHAnsi"/>
          <w:sz w:val="22"/>
          <w:szCs w:val="22"/>
        </w:rPr>
        <w:t>250 words)</w:t>
      </w:r>
    </w:p>
    <w:p w14:paraId="67F34D1B" w14:textId="123BDAC6" w:rsidR="00EB21C5" w:rsidRPr="001361CC" w:rsidRDefault="00EB21C5" w:rsidP="00096F35">
      <w:pPr>
        <w:pStyle w:val="paragraph"/>
        <w:spacing w:before="0" w:beforeAutospacing="0" w:after="0" w:afterAutospacing="0"/>
        <w:ind w:left="720"/>
        <w:textAlignment w:val="baseline"/>
        <w:rPr>
          <w:rFonts w:asciiTheme="minorHAnsi" w:hAnsiTheme="minorHAnsi" w:cstheme="minorHAnsi"/>
          <w:sz w:val="22"/>
          <w:szCs w:val="22"/>
          <w:u w:val="single"/>
        </w:rPr>
      </w:pPr>
      <w:r w:rsidRPr="001361CC">
        <w:rPr>
          <w:rStyle w:val="normaltextrun"/>
          <w:rFonts w:asciiTheme="minorHAnsi" w:hAnsiTheme="minorHAnsi" w:cstheme="minorHAnsi"/>
          <w:sz w:val="22"/>
          <w:szCs w:val="22"/>
          <w:u w:val="single"/>
        </w:rPr>
        <w:t>Narrative reply:</w:t>
      </w:r>
    </w:p>
    <w:p w14:paraId="1B77D63D" w14:textId="1919AB41" w:rsidR="007B1759" w:rsidRPr="007B1759" w:rsidRDefault="007B1759" w:rsidP="007B1759">
      <w:pPr>
        <w:pStyle w:val="paragraph"/>
        <w:spacing w:before="0" w:beforeAutospacing="0" w:after="0" w:afterAutospacing="0"/>
        <w:ind w:left="720"/>
        <w:textAlignment w:val="baseline"/>
        <w:rPr>
          <w:rFonts w:asciiTheme="minorHAnsi" w:hAnsiTheme="minorHAnsi" w:cstheme="minorHAnsi"/>
          <w:sz w:val="22"/>
          <w:szCs w:val="22"/>
        </w:rPr>
      </w:pPr>
      <w:r w:rsidRPr="007B1759">
        <w:rPr>
          <w:rStyle w:val="eop"/>
          <w:rFonts w:asciiTheme="minorHAnsi" w:hAnsiTheme="minorHAnsi" w:cstheme="minorHAnsi"/>
          <w:sz w:val="22"/>
          <w:szCs w:val="22"/>
        </w:rPr>
        <w:t> </w:t>
      </w:r>
    </w:p>
    <w:p w14:paraId="5A11FE5C" w14:textId="23E0FE61" w:rsidR="006B749D" w:rsidRDefault="007B1759" w:rsidP="00617C8B">
      <w:pPr>
        <w:pStyle w:val="paragraph"/>
        <w:numPr>
          <w:ilvl w:val="0"/>
          <w:numId w:val="13"/>
        </w:numPr>
        <w:spacing w:before="0" w:beforeAutospacing="0" w:after="0" w:afterAutospacing="0"/>
        <w:textAlignment w:val="baseline"/>
        <w:rPr>
          <w:rStyle w:val="eop"/>
          <w:rFonts w:asciiTheme="minorHAnsi" w:hAnsiTheme="minorHAnsi" w:cstheme="minorHAnsi"/>
          <w:sz w:val="22"/>
          <w:szCs w:val="22"/>
        </w:rPr>
      </w:pPr>
      <w:r w:rsidRPr="007B1759">
        <w:rPr>
          <w:rStyle w:val="normaltextrun"/>
          <w:rFonts w:asciiTheme="minorHAnsi" w:hAnsiTheme="minorHAnsi" w:cstheme="minorHAnsi"/>
          <w:sz w:val="22"/>
          <w:szCs w:val="22"/>
        </w:rPr>
        <w:t xml:space="preserve">What were some key lessons learned from forming your </w:t>
      </w:r>
      <w:r w:rsidR="009E53A8">
        <w:rPr>
          <w:rStyle w:val="normaltextrun"/>
          <w:rFonts w:asciiTheme="minorHAnsi" w:hAnsiTheme="minorHAnsi" w:cstheme="minorHAnsi"/>
          <w:sz w:val="22"/>
          <w:szCs w:val="22"/>
        </w:rPr>
        <w:t>CBHC’s</w:t>
      </w:r>
      <w:r w:rsidRPr="007B1759">
        <w:rPr>
          <w:rStyle w:val="normaltextrun"/>
          <w:rFonts w:asciiTheme="minorHAnsi" w:hAnsiTheme="minorHAnsi" w:cstheme="minorHAnsi"/>
          <w:sz w:val="22"/>
          <w:szCs w:val="22"/>
        </w:rPr>
        <w:t xml:space="preserve"> DCC Team? (</w:t>
      </w:r>
      <w:r w:rsidR="00A62829" w:rsidRPr="007B1759">
        <w:rPr>
          <w:rStyle w:val="normaltextrun"/>
          <w:rFonts w:asciiTheme="minorHAnsi" w:hAnsiTheme="minorHAnsi" w:cstheme="minorHAnsi"/>
          <w:sz w:val="22"/>
          <w:szCs w:val="22"/>
        </w:rPr>
        <w:t>500-word</w:t>
      </w:r>
      <w:r w:rsidRPr="007B1759">
        <w:rPr>
          <w:rStyle w:val="normaltextrun"/>
          <w:rFonts w:asciiTheme="minorHAnsi" w:hAnsiTheme="minorHAnsi" w:cstheme="minorHAnsi"/>
          <w:sz w:val="22"/>
          <w:szCs w:val="22"/>
        </w:rPr>
        <w:t xml:space="preserve"> limit)</w:t>
      </w:r>
      <w:r w:rsidRPr="007B1759">
        <w:rPr>
          <w:rStyle w:val="eop"/>
          <w:rFonts w:asciiTheme="minorHAnsi" w:hAnsiTheme="minorHAnsi" w:cstheme="minorHAnsi"/>
          <w:sz w:val="22"/>
          <w:szCs w:val="22"/>
        </w:rPr>
        <w:t> </w:t>
      </w:r>
    </w:p>
    <w:p w14:paraId="0A9A6206" w14:textId="30A6314D" w:rsidR="007B1759" w:rsidRPr="00383CCA" w:rsidRDefault="00096F35" w:rsidP="00383CCA">
      <w:pPr>
        <w:pStyle w:val="paragraph"/>
        <w:spacing w:before="0" w:beforeAutospacing="0" w:after="0" w:afterAutospacing="0"/>
        <w:ind w:left="720"/>
        <w:textAlignment w:val="baseline"/>
        <w:rPr>
          <w:rFonts w:asciiTheme="minorHAnsi" w:hAnsiTheme="minorHAnsi" w:cstheme="minorHAnsi"/>
          <w:sz w:val="22"/>
          <w:szCs w:val="22"/>
          <w:u w:val="single"/>
        </w:rPr>
      </w:pPr>
      <w:r w:rsidRPr="00096F35">
        <w:rPr>
          <w:rStyle w:val="eop"/>
          <w:rFonts w:asciiTheme="minorHAnsi" w:hAnsiTheme="minorHAnsi" w:cstheme="minorHAnsi"/>
          <w:sz w:val="22"/>
          <w:szCs w:val="22"/>
          <w:u w:val="single"/>
        </w:rPr>
        <w:t xml:space="preserve">Narrative reply: </w:t>
      </w:r>
    </w:p>
    <w:p w14:paraId="475A0BDD" w14:textId="3B252E2C" w:rsidR="007B1759" w:rsidRPr="00383CCA" w:rsidRDefault="009E53A8" w:rsidP="00383CCA">
      <w:pPr>
        <w:pStyle w:val="Heading4"/>
      </w:pPr>
      <w:r w:rsidRPr="00383CCA">
        <w:t>4.</w:t>
      </w:r>
      <w:r w:rsidR="007B1759" w:rsidRPr="00383CCA">
        <w:t>B. The DCCAT-</w:t>
      </w:r>
      <w:r w:rsidR="00E25A01" w:rsidRPr="00383CCA">
        <w:t>C</w:t>
      </w:r>
      <w:r w:rsidR="007B1759" w:rsidRPr="00383CCA">
        <w:t>ERF</w:t>
      </w:r>
    </w:p>
    <w:p w14:paraId="1AB2AB2A" w14:textId="0653E2FD" w:rsidR="007B1759" w:rsidRDefault="00B8601D" w:rsidP="007B1759">
      <w:pPr>
        <w:pStyle w:val="paragraph"/>
        <w:spacing w:before="0" w:beforeAutospacing="0" w:after="0" w:afterAutospacing="0"/>
        <w:textAlignment w:val="baseline"/>
        <w:rPr>
          <w:rStyle w:val="normaltextrun"/>
          <w:rFonts w:asciiTheme="minorHAnsi" w:eastAsiaTheme="majorEastAsia" w:hAnsiTheme="minorHAnsi" w:cstheme="minorHAnsi"/>
          <w:color w:val="000000"/>
          <w:sz w:val="22"/>
          <w:szCs w:val="22"/>
          <w:shd w:val="clear" w:color="auto" w:fill="FFFFFF"/>
        </w:rPr>
      </w:pPr>
      <w:r w:rsidRPr="00E25A01">
        <w:rPr>
          <w:rStyle w:val="normaltextrun"/>
          <w:rFonts w:asciiTheme="minorHAnsi" w:eastAsiaTheme="majorEastAsia" w:hAnsiTheme="minorHAnsi" w:cstheme="minorHAnsi"/>
          <w:color w:val="000000"/>
          <w:sz w:val="22"/>
          <w:szCs w:val="22"/>
          <w:shd w:val="clear" w:color="auto" w:fill="FFFFFF"/>
        </w:rPr>
        <w:t>Please respond to questions 3 - 7 about using the DCCAT-</w:t>
      </w:r>
      <w:r w:rsidR="00E25A01" w:rsidRPr="00E25A01">
        <w:rPr>
          <w:rStyle w:val="normaltextrun"/>
          <w:rFonts w:asciiTheme="minorHAnsi" w:eastAsiaTheme="majorEastAsia" w:hAnsiTheme="minorHAnsi" w:cstheme="minorHAnsi"/>
          <w:color w:val="000000"/>
          <w:sz w:val="22"/>
          <w:szCs w:val="22"/>
          <w:shd w:val="clear" w:color="auto" w:fill="FFFFFF"/>
        </w:rPr>
        <w:t>C</w:t>
      </w:r>
      <w:r w:rsidRPr="00E25A01">
        <w:rPr>
          <w:rStyle w:val="normaltextrun"/>
          <w:rFonts w:asciiTheme="minorHAnsi" w:eastAsiaTheme="majorEastAsia" w:hAnsiTheme="minorHAnsi" w:cstheme="minorHAnsi"/>
          <w:color w:val="000000"/>
          <w:sz w:val="22"/>
          <w:szCs w:val="22"/>
          <w:shd w:val="clear" w:color="auto" w:fill="FFFFFF"/>
        </w:rPr>
        <w:t>ERF.</w:t>
      </w:r>
    </w:p>
    <w:p w14:paraId="34122D4E" w14:textId="77777777" w:rsidR="00B8601D" w:rsidRDefault="00B8601D" w:rsidP="007B1759">
      <w:pPr>
        <w:pStyle w:val="paragraph"/>
        <w:spacing w:before="0" w:beforeAutospacing="0" w:after="0" w:afterAutospacing="0"/>
        <w:textAlignment w:val="baseline"/>
        <w:rPr>
          <w:rStyle w:val="normaltextrun"/>
          <w:rFonts w:asciiTheme="minorHAnsi" w:eastAsiaTheme="majorEastAsia" w:hAnsiTheme="minorHAnsi" w:cstheme="minorHAnsi"/>
          <w:color w:val="000000"/>
          <w:sz w:val="22"/>
          <w:szCs w:val="22"/>
          <w:shd w:val="clear" w:color="auto" w:fill="FFFFFF"/>
        </w:rPr>
      </w:pPr>
    </w:p>
    <w:p w14:paraId="619B8046" w14:textId="65DF214B" w:rsidR="00292FA3" w:rsidRPr="00292FA3" w:rsidRDefault="00242DD4" w:rsidP="00292FA3">
      <w:pPr>
        <w:pStyle w:val="paragraph"/>
        <w:numPr>
          <w:ilvl w:val="0"/>
          <w:numId w:val="13"/>
        </w:numPr>
        <w:spacing w:before="0" w:beforeAutospacing="0" w:after="0" w:afterAutospacing="0"/>
        <w:textAlignment w:val="baseline"/>
        <w:rPr>
          <w:rStyle w:val="eop"/>
          <w:rFonts w:asciiTheme="minorHAnsi" w:hAnsiTheme="minorHAnsi" w:cstheme="minorHAnsi"/>
          <w:sz w:val="20"/>
          <w:szCs w:val="20"/>
        </w:rPr>
      </w:pPr>
      <w:r w:rsidRPr="00242DD4">
        <w:rPr>
          <w:rStyle w:val="normaltextrun"/>
          <w:rFonts w:asciiTheme="minorHAnsi" w:hAnsiTheme="minorHAnsi" w:cstheme="minorHAnsi"/>
          <w:sz w:val="22"/>
          <w:szCs w:val="22"/>
        </w:rPr>
        <w:t xml:space="preserve">Did you add any NEW questions in the </w:t>
      </w:r>
      <w:r w:rsidRPr="003F6FD9">
        <w:rPr>
          <w:rStyle w:val="normaltextrun"/>
          <w:rFonts w:asciiTheme="minorHAnsi" w:hAnsiTheme="minorHAnsi" w:cstheme="minorHAnsi"/>
          <w:sz w:val="22"/>
          <w:szCs w:val="22"/>
        </w:rPr>
        <w:t>DCCAT-</w:t>
      </w:r>
      <w:r w:rsidR="00E25A01" w:rsidRPr="003F6FD9">
        <w:rPr>
          <w:rStyle w:val="normaltextrun"/>
          <w:rFonts w:asciiTheme="minorHAnsi" w:hAnsiTheme="minorHAnsi" w:cstheme="minorHAnsi"/>
          <w:sz w:val="22"/>
          <w:szCs w:val="22"/>
        </w:rPr>
        <w:t xml:space="preserve"> CBHC </w:t>
      </w:r>
      <w:r w:rsidRPr="003F6FD9">
        <w:rPr>
          <w:rStyle w:val="normaltextrun"/>
          <w:rFonts w:asciiTheme="minorHAnsi" w:hAnsiTheme="minorHAnsi" w:cstheme="minorHAnsi"/>
          <w:sz w:val="22"/>
          <w:szCs w:val="22"/>
        </w:rPr>
        <w:t>Evaluation Results Form?</w:t>
      </w:r>
      <w:r w:rsidRPr="00242DD4">
        <w:rPr>
          <w:rStyle w:val="eop"/>
          <w:rFonts w:asciiTheme="minorHAnsi" w:hAnsiTheme="minorHAnsi" w:cstheme="minorHAnsi"/>
          <w:sz w:val="22"/>
          <w:szCs w:val="22"/>
        </w:rPr>
        <w:t> </w:t>
      </w:r>
      <w:r w:rsidR="00292FA3">
        <w:rPr>
          <w:rStyle w:val="eop"/>
          <w:rFonts w:asciiTheme="minorHAnsi" w:hAnsiTheme="minorHAnsi" w:cstheme="minorHAnsi"/>
          <w:sz w:val="22"/>
          <w:szCs w:val="22"/>
        </w:rPr>
        <w:t>Please use an “X” to indicate response.</w:t>
      </w:r>
    </w:p>
    <w:tbl>
      <w:tblPr>
        <w:tblStyle w:val="MHLeftHeaderTable"/>
        <w:tblW w:w="0" w:type="auto"/>
        <w:tblInd w:w="985" w:type="dxa"/>
        <w:tblLook w:val="04A0" w:firstRow="1" w:lastRow="0" w:firstColumn="1" w:lastColumn="0" w:noHBand="0" w:noVBand="1"/>
      </w:tblPr>
      <w:tblGrid>
        <w:gridCol w:w="2790"/>
        <w:gridCol w:w="4230"/>
      </w:tblGrid>
      <w:tr w:rsidR="00292FA3" w14:paraId="24A27982" w14:textId="77777777" w:rsidTr="00292FA3">
        <w:tc>
          <w:tcPr>
            <w:cnfStyle w:val="001000000000" w:firstRow="0" w:lastRow="0" w:firstColumn="1" w:lastColumn="0" w:oddVBand="0" w:evenVBand="0" w:oddHBand="0" w:evenHBand="0" w:firstRowFirstColumn="0" w:firstRowLastColumn="0" w:lastRowFirstColumn="0" w:lastRowLastColumn="0"/>
            <w:tcW w:w="2790" w:type="dxa"/>
          </w:tcPr>
          <w:p w14:paraId="278BB4D7" w14:textId="2C1782BB" w:rsidR="00292FA3" w:rsidRPr="00292FA3" w:rsidRDefault="00292FA3" w:rsidP="00292FA3">
            <w:pPr>
              <w:pStyle w:val="paragraph"/>
              <w:spacing w:before="0" w:beforeAutospacing="0" w:after="0" w:afterAutospacing="0"/>
              <w:textAlignment w:val="baseline"/>
              <w:rPr>
                <w:rStyle w:val="eop"/>
                <w:rFonts w:asciiTheme="minorHAnsi" w:hAnsiTheme="minorHAnsi" w:cstheme="minorHAnsi"/>
                <w:b w:val="0"/>
                <w:bCs/>
                <w:sz w:val="22"/>
                <w:szCs w:val="22"/>
              </w:rPr>
            </w:pPr>
            <w:r w:rsidRPr="00292FA3">
              <w:rPr>
                <w:rStyle w:val="eop"/>
                <w:rFonts w:asciiTheme="minorHAnsi" w:hAnsiTheme="minorHAnsi" w:cstheme="minorHAnsi"/>
                <w:b w:val="0"/>
                <w:bCs/>
                <w:sz w:val="22"/>
                <w:szCs w:val="22"/>
              </w:rPr>
              <w:t>Yes</w:t>
            </w:r>
          </w:p>
        </w:tc>
        <w:tc>
          <w:tcPr>
            <w:tcW w:w="4230" w:type="dxa"/>
          </w:tcPr>
          <w:p w14:paraId="35A561B7" w14:textId="77777777" w:rsidR="00292FA3" w:rsidRDefault="00292FA3" w:rsidP="00292FA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sz w:val="22"/>
                <w:szCs w:val="22"/>
              </w:rPr>
            </w:pPr>
          </w:p>
        </w:tc>
      </w:tr>
      <w:tr w:rsidR="00292FA3" w14:paraId="687AD1A3" w14:textId="77777777" w:rsidTr="00292FA3">
        <w:tc>
          <w:tcPr>
            <w:cnfStyle w:val="001000000000" w:firstRow="0" w:lastRow="0" w:firstColumn="1" w:lastColumn="0" w:oddVBand="0" w:evenVBand="0" w:oddHBand="0" w:evenHBand="0" w:firstRowFirstColumn="0" w:firstRowLastColumn="0" w:lastRowFirstColumn="0" w:lastRowLastColumn="0"/>
            <w:tcW w:w="2790" w:type="dxa"/>
          </w:tcPr>
          <w:p w14:paraId="081C2368" w14:textId="7D0BE675" w:rsidR="00292FA3" w:rsidRPr="00292FA3" w:rsidRDefault="00292FA3" w:rsidP="00292FA3">
            <w:pPr>
              <w:pStyle w:val="paragraph"/>
              <w:spacing w:before="0" w:beforeAutospacing="0" w:after="0" w:afterAutospacing="0"/>
              <w:textAlignment w:val="baseline"/>
              <w:rPr>
                <w:rStyle w:val="eop"/>
                <w:rFonts w:asciiTheme="minorHAnsi" w:hAnsiTheme="minorHAnsi" w:cstheme="minorHAnsi"/>
                <w:b w:val="0"/>
                <w:bCs/>
                <w:sz w:val="22"/>
                <w:szCs w:val="22"/>
              </w:rPr>
            </w:pPr>
            <w:r w:rsidRPr="00292FA3">
              <w:rPr>
                <w:rStyle w:val="eop"/>
                <w:rFonts w:asciiTheme="minorHAnsi" w:hAnsiTheme="minorHAnsi" w:cstheme="minorHAnsi"/>
                <w:b w:val="0"/>
                <w:bCs/>
                <w:sz w:val="22"/>
                <w:szCs w:val="22"/>
              </w:rPr>
              <w:t>No</w:t>
            </w:r>
          </w:p>
        </w:tc>
        <w:tc>
          <w:tcPr>
            <w:tcW w:w="4230" w:type="dxa"/>
          </w:tcPr>
          <w:p w14:paraId="3A870295" w14:textId="77777777" w:rsidR="00292FA3" w:rsidRDefault="00292FA3" w:rsidP="00292FA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sz w:val="22"/>
                <w:szCs w:val="22"/>
              </w:rPr>
            </w:pPr>
          </w:p>
        </w:tc>
      </w:tr>
    </w:tbl>
    <w:p w14:paraId="7538C724" w14:textId="1204EA41" w:rsidR="00292FA3" w:rsidRPr="00292FA3" w:rsidRDefault="00B92B5F" w:rsidP="00292FA3">
      <w:pPr>
        <w:pStyle w:val="paragraph"/>
        <w:spacing w:before="0" w:beforeAutospacing="0" w:after="0" w:afterAutospacing="0"/>
        <w:ind w:left="720"/>
        <w:textAlignment w:val="baseline"/>
        <w:rPr>
          <w:rStyle w:val="eop"/>
          <w:rFonts w:asciiTheme="minorHAnsi" w:hAnsiTheme="minorHAnsi" w:cstheme="minorHAnsi"/>
          <w:sz w:val="20"/>
          <w:szCs w:val="20"/>
        </w:rPr>
      </w:pPr>
      <w:r>
        <w:rPr>
          <w:rStyle w:val="eop"/>
          <w:rFonts w:asciiTheme="minorHAnsi" w:hAnsiTheme="minorHAnsi" w:cstheme="minorHAnsi"/>
          <w:sz w:val="22"/>
          <w:szCs w:val="22"/>
        </w:rPr>
        <w:t xml:space="preserve"> </w:t>
      </w:r>
    </w:p>
    <w:p w14:paraId="1504FCCB" w14:textId="77777777" w:rsidR="00292FA3" w:rsidRPr="00292FA3" w:rsidRDefault="00292FA3" w:rsidP="00292FA3">
      <w:pPr>
        <w:pStyle w:val="paragraph"/>
        <w:spacing w:before="0" w:beforeAutospacing="0" w:after="0" w:afterAutospacing="0"/>
        <w:ind w:left="720"/>
        <w:textAlignment w:val="baseline"/>
        <w:rPr>
          <w:rFonts w:asciiTheme="minorHAnsi" w:hAnsiTheme="minorHAnsi" w:cstheme="minorHAnsi"/>
          <w:sz w:val="20"/>
          <w:szCs w:val="20"/>
        </w:rPr>
      </w:pPr>
    </w:p>
    <w:p w14:paraId="7FAE8DA3" w14:textId="75935020" w:rsidR="0080567B" w:rsidRPr="0080567B" w:rsidRDefault="00292FA3" w:rsidP="00292FA3">
      <w:pPr>
        <w:pStyle w:val="paragraph"/>
        <w:spacing w:before="0" w:beforeAutospacing="0" w:after="0" w:afterAutospacing="0"/>
        <w:ind w:left="720"/>
        <w:textAlignment w:val="baseline"/>
        <w:rPr>
          <w:rStyle w:val="eop"/>
          <w:rFonts w:asciiTheme="minorHAnsi" w:hAnsiTheme="minorHAnsi" w:cstheme="minorHAnsi"/>
          <w:sz w:val="20"/>
          <w:szCs w:val="20"/>
        </w:rPr>
      </w:pPr>
      <w:r>
        <w:rPr>
          <w:rStyle w:val="normaltextrun"/>
          <w:rFonts w:asciiTheme="minorHAnsi" w:eastAsiaTheme="majorEastAsia" w:hAnsiTheme="minorHAnsi" w:cstheme="minorHAnsi"/>
          <w:color w:val="000000"/>
          <w:sz w:val="22"/>
          <w:szCs w:val="22"/>
          <w:shd w:val="clear" w:color="auto" w:fill="FFFFFF"/>
        </w:rPr>
        <w:t xml:space="preserve">3.a. </w:t>
      </w:r>
      <w:r w:rsidR="0080567B" w:rsidRPr="0080567B">
        <w:rPr>
          <w:rStyle w:val="normaltextrun"/>
          <w:rFonts w:asciiTheme="minorHAnsi" w:eastAsiaTheme="majorEastAsia" w:hAnsiTheme="minorHAnsi" w:cstheme="minorHAnsi"/>
          <w:color w:val="000000"/>
          <w:sz w:val="22"/>
          <w:szCs w:val="22"/>
          <w:shd w:val="clear" w:color="auto" w:fill="FFFFFF"/>
        </w:rPr>
        <w:t>If “Yes,” please explain why these questions were added</w:t>
      </w:r>
      <w:r>
        <w:rPr>
          <w:rStyle w:val="normaltextrun"/>
          <w:rFonts w:asciiTheme="minorHAnsi" w:eastAsiaTheme="majorEastAsia" w:hAnsiTheme="minorHAnsi" w:cstheme="minorHAnsi"/>
          <w:color w:val="000000"/>
          <w:sz w:val="22"/>
          <w:szCs w:val="22"/>
          <w:shd w:val="clear" w:color="auto" w:fill="FFFFFF"/>
        </w:rPr>
        <w:t>. (500-word limit)</w:t>
      </w:r>
    </w:p>
    <w:p w14:paraId="1C1BD1D2" w14:textId="77777777" w:rsidR="00292FA3" w:rsidRPr="00096F35" w:rsidRDefault="00292FA3" w:rsidP="00292FA3">
      <w:pPr>
        <w:pStyle w:val="paragraph"/>
        <w:spacing w:before="0" w:beforeAutospacing="0" w:after="0" w:afterAutospacing="0"/>
        <w:ind w:left="720"/>
        <w:textAlignment w:val="baseline"/>
        <w:rPr>
          <w:rFonts w:asciiTheme="minorHAnsi" w:hAnsiTheme="minorHAnsi" w:cstheme="minorHAnsi"/>
          <w:sz w:val="22"/>
          <w:szCs w:val="22"/>
          <w:u w:val="single"/>
        </w:rPr>
      </w:pPr>
      <w:r w:rsidRPr="00096F35">
        <w:rPr>
          <w:rStyle w:val="eop"/>
          <w:rFonts w:asciiTheme="minorHAnsi" w:hAnsiTheme="minorHAnsi" w:cstheme="minorHAnsi"/>
          <w:sz w:val="22"/>
          <w:szCs w:val="22"/>
          <w:u w:val="single"/>
        </w:rPr>
        <w:t xml:space="preserve">Narrative reply: </w:t>
      </w:r>
    </w:p>
    <w:p w14:paraId="6D788174" w14:textId="77777777" w:rsidR="00242DD4" w:rsidRPr="00242DD4" w:rsidRDefault="00242DD4" w:rsidP="00242DD4">
      <w:pPr>
        <w:pStyle w:val="paragraph"/>
        <w:spacing w:before="0" w:beforeAutospacing="0" w:after="0" w:afterAutospacing="0"/>
        <w:ind w:left="720"/>
        <w:textAlignment w:val="baseline"/>
        <w:rPr>
          <w:rFonts w:asciiTheme="minorHAnsi" w:hAnsiTheme="minorHAnsi" w:cstheme="minorHAnsi"/>
          <w:sz w:val="22"/>
          <w:szCs w:val="22"/>
        </w:rPr>
      </w:pPr>
    </w:p>
    <w:p w14:paraId="0B3C831E" w14:textId="77777777" w:rsidR="007B706B" w:rsidRPr="007B706B" w:rsidRDefault="00B52FD6" w:rsidP="00617C8B">
      <w:pPr>
        <w:pStyle w:val="paragraph"/>
        <w:numPr>
          <w:ilvl w:val="0"/>
          <w:numId w:val="13"/>
        </w:numPr>
        <w:spacing w:before="0" w:beforeAutospacing="0" w:after="0" w:afterAutospacing="0"/>
        <w:textAlignment w:val="baseline"/>
        <w:rPr>
          <w:rStyle w:val="eop"/>
          <w:rFonts w:asciiTheme="minorHAnsi" w:hAnsiTheme="minorHAnsi" w:cstheme="minorHAnsi"/>
          <w:sz w:val="18"/>
          <w:szCs w:val="18"/>
        </w:rPr>
      </w:pPr>
      <w:r w:rsidRPr="00B52FD6">
        <w:rPr>
          <w:rStyle w:val="normaltextrun"/>
          <w:rFonts w:asciiTheme="minorHAnsi" w:eastAsiaTheme="majorEastAsia" w:hAnsiTheme="minorHAnsi" w:cstheme="minorHAnsi"/>
          <w:color w:val="000000"/>
          <w:sz w:val="22"/>
          <w:szCs w:val="22"/>
          <w:shd w:val="clear" w:color="auto" w:fill="FFFFFF"/>
        </w:rPr>
        <w:t>Did you find any questions not applicable or need improvements?  If so, list the questions and explain.</w:t>
      </w:r>
      <w:r w:rsidRPr="00B52FD6">
        <w:rPr>
          <w:rStyle w:val="eop"/>
          <w:rFonts w:asciiTheme="minorHAnsi" w:hAnsiTheme="minorHAnsi" w:cstheme="minorHAnsi"/>
          <w:color w:val="000000"/>
          <w:sz w:val="22"/>
          <w:szCs w:val="22"/>
          <w:shd w:val="clear" w:color="auto" w:fill="FFFFFF"/>
        </w:rPr>
        <w:t> </w:t>
      </w:r>
    </w:p>
    <w:tbl>
      <w:tblPr>
        <w:tblStyle w:val="MHtableHeader"/>
        <w:tblW w:w="0" w:type="auto"/>
        <w:tblInd w:w="715" w:type="dxa"/>
        <w:tblLook w:val="04A0" w:firstRow="1" w:lastRow="0" w:firstColumn="1" w:lastColumn="0" w:noHBand="0" w:noVBand="1"/>
      </w:tblPr>
      <w:tblGrid>
        <w:gridCol w:w="4320"/>
        <w:gridCol w:w="4320"/>
      </w:tblGrid>
      <w:tr w:rsidR="00665282" w14:paraId="46108248" w14:textId="77777777" w:rsidTr="007C396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20" w:type="dxa"/>
          </w:tcPr>
          <w:p w14:paraId="3BA2E500" w14:textId="4221121C" w:rsidR="00665282" w:rsidRPr="007C3967" w:rsidRDefault="007C3967" w:rsidP="007C3967">
            <w:r w:rsidRPr="007C3967">
              <w:t>Question #1</w:t>
            </w:r>
          </w:p>
        </w:tc>
        <w:tc>
          <w:tcPr>
            <w:tcW w:w="4320" w:type="dxa"/>
          </w:tcPr>
          <w:p w14:paraId="7337FDCC" w14:textId="125077E2" w:rsidR="00665282" w:rsidRPr="007C3967" w:rsidRDefault="007C3967" w:rsidP="007C3967">
            <w:pPr>
              <w:cnfStyle w:val="100000000000" w:firstRow="1" w:lastRow="0" w:firstColumn="0" w:lastColumn="0" w:oddVBand="0" w:evenVBand="0" w:oddHBand="0" w:evenHBand="0" w:firstRowFirstColumn="0" w:firstRowLastColumn="0" w:lastRowFirstColumn="0" w:lastRowLastColumn="0"/>
            </w:pPr>
            <w:r w:rsidRPr="007C3967">
              <w:t>Feedback</w:t>
            </w:r>
          </w:p>
        </w:tc>
      </w:tr>
      <w:tr w:rsidR="00665282" w14:paraId="2A7F4706" w14:textId="77777777" w:rsidTr="007C39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0262D1B6" w14:textId="345EB817" w:rsidR="00665282" w:rsidRPr="007C3967" w:rsidRDefault="007C3967" w:rsidP="007C3967">
            <w:r w:rsidRPr="007C3967">
              <w:t>Add text</w:t>
            </w:r>
          </w:p>
        </w:tc>
        <w:tc>
          <w:tcPr>
            <w:tcW w:w="4320" w:type="dxa"/>
          </w:tcPr>
          <w:p w14:paraId="2413E685" w14:textId="55B53469" w:rsidR="00665282" w:rsidRPr="007C3967" w:rsidRDefault="007C3967" w:rsidP="007C3967">
            <w:pPr>
              <w:cnfStyle w:val="000000100000" w:firstRow="0" w:lastRow="0" w:firstColumn="0" w:lastColumn="0" w:oddVBand="0" w:evenVBand="0" w:oddHBand="1" w:evenHBand="0" w:firstRowFirstColumn="0" w:firstRowLastColumn="0" w:lastRowFirstColumn="0" w:lastRowLastColumn="0"/>
            </w:pPr>
            <w:r w:rsidRPr="007C3967">
              <w:t>Add text</w:t>
            </w:r>
          </w:p>
        </w:tc>
      </w:tr>
      <w:tr w:rsidR="007C3967" w14:paraId="7FDBD129" w14:textId="77777777" w:rsidTr="007C39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2B91C0B7" w14:textId="77777777" w:rsidR="007C3967" w:rsidRDefault="007C3967" w:rsidP="00292FA3">
            <w:pPr>
              <w:pStyle w:val="paragraph"/>
              <w:spacing w:before="0" w:beforeAutospacing="0" w:after="0" w:afterAutospacing="0"/>
              <w:textAlignment w:val="baseline"/>
              <w:rPr>
                <w:rStyle w:val="eop"/>
                <w:rFonts w:asciiTheme="minorHAnsi" w:hAnsiTheme="minorHAnsi" w:cstheme="minorHAnsi"/>
                <w:sz w:val="22"/>
                <w:szCs w:val="22"/>
                <w:u w:val="single"/>
              </w:rPr>
            </w:pPr>
          </w:p>
        </w:tc>
        <w:tc>
          <w:tcPr>
            <w:tcW w:w="4320" w:type="dxa"/>
          </w:tcPr>
          <w:p w14:paraId="119AEF52" w14:textId="77777777" w:rsidR="007C3967" w:rsidRDefault="007C3967" w:rsidP="00292FA3">
            <w:pPr>
              <w:pStyle w:val="paragraph"/>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Style w:val="eop"/>
                <w:rFonts w:asciiTheme="minorHAnsi" w:hAnsiTheme="minorHAnsi" w:cstheme="minorHAnsi"/>
                <w:sz w:val="22"/>
                <w:szCs w:val="22"/>
                <w:u w:val="single"/>
              </w:rPr>
            </w:pPr>
          </w:p>
        </w:tc>
      </w:tr>
      <w:tr w:rsidR="007C3967" w14:paraId="47C5DFE0" w14:textId="77777777" w:rsidTr="007C39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6669773D" w14:textId="77777777" w:rsidR="007C3967" w:rsidRDefault="007C3967" w:rsidP="00292FA3">
            <w:pPr>
              <w:pStyle w:val="paragraph"/>
              <w:spacing w:before="0" w:beforeAutospacing="0" w:after="0" w:afterAutospacing="0"/>
              <w:textAlignment w:val="baseline"/>
              <w:rPr>
                <w:rStyle w:val="eop"/>
                <w:rFonts w:asciiTheme="minorHAnsi" w:hAnsiTheme="minorHAnsi" w:cstheme="minorHAnsi"/>
                <w:sz w:val="22"/>
                <w:szCs w:val="22"/>
                <w:u w:val="single"/>
              </w:rPr>
            </w:pPr>
          </w:p>
        </w:tc>
        <w:tc>
          <w:tcPr>
            <w:tcW w:w="4320" w:type="dxa"/>
          </w:tcPr>
          <w:p w14:paraId="77104F7A" w14:textId="77777777" w:rsidR="007C3967" w:rsidRDefault="007C3967" w:rsidP="00292FA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2"/>
                <w:szCs w:val="22"/>
                <w:u w:val="single"/>
              </w:rPr>
            </w:pPr>
          </w:p>
        </w:tc>
      </w:tr>
    </w:tbl>
    <w:p w14:paraId="6EA9B2D0" w14:textId="77777777" w:rsidR="00292FA3" w:rsidRDefault="00292FA3" w:rsidP="00292FA3">
      <w:pPr>
        <w:pStyle w:val="paragraph"/>
        <w:spacing w:before="0" w:beforeAutospacing="0" w:after="0" w:afterAutospacing="0"/>
        <w:ind w:left="360" w:firstLine="360"/>
        <w:textAlignment w:val="baseline"/>
        <w:rPr>
          <w:rStyle w:val="eop"/>
          <w:rFonts w:asciiTheme="minorHAnsi" w:hAnsiTheme="minorHAnsi" w:cstheme="minorHAnsi"/>
          <w:sz w:val="22"/>
          <w:szCs w:val="22"/>
          <w:u w:val="single"/>
        </w:rPr>
      </w:pPr>
    </w:p>
    <w:p w14:paraId="45F56D63" w14:textId="77777777" w:rsidR="007B706B" w:rsidRDefault="007B706B" w:rsidP="007B706B">
      <w:pPr>
        <w:pStyle w:val="paragraph"/>
        <w:spacing w:before="0" w:beforeAutospacing="0" w:after="0" w:afterAutospacing="0"/>
        <w:ind w:left="720"/>
        <w:textAlignment w:val="baseline"/>
        <w:rPr>
          <w:rStyle w:val="eop"/>
          <w:rFonts w:asciiTheme="minorHAnsi" w:hAnsiTheme="minorHAnsi" w:cstheme="minorHAnsi"/>
          <w:sz w:val="18"/>
          <w:szCs w:val="18"/>
        </w:rPr>
      </w:pPr>
    </w:p>
    <w:p w14:paraId="02E4EFE9" w14:textId="77777777" w:rsidR="00292FA3" w:rsidRPr="00292FA3" w:rsidRDefault="007B706B" w:rsidP="00617C8B">
      <w:pPr>
        <w:pStyle w:val="paragraph"/>
        <w:numPr>
          <w:ilvl w:val="0"/>
          <w:numId w:val="13"/>
        </w:numPr>
        <w:spacing w:before="0" w:beforeAutospacing="0" w:after="240" w:afterAutospacing="0"/>
        <w:textAlignment w:val="baseline"/>
        <w:rPr>
          <w:rStyle w:val="normaltextrun"/>
          <w:rFonts w:asciiTheme="minorHAnsi" w:hAnsiTheme="minorHAnsi" w:cstheme="minorHAnsi"/>
          <w:sz w:val="16"/>
          <w:szCs w:val="16"/>
        </w:rPr>
      </w:pPr>
      <w:r w:rsidRPr="007B706B">
        <w:rPr>
          <w:rStyle w:val="normaltextrun"/>
          <w:rFonts w:asciiTheme="minorHAnsi" w:hAnsiTheme="minorHAnsi" w:cstheme="minorHAnsi"/>
          <w:sz w:val="22"/>
          <w:szCs w:val="22"/>
        </w:rPr>
        <w:t xml:space="preserve">Were the results from </w:t>
      </w:r>
      <w:r w:rsidRPr="00292FA3">
        <w:rPr>
          <w:rStyle w:val="normaltextrun"/>
          <w:rFonts w:asciiTheme="minorHAnsi" w:hAnsiTheme="minorHAnsi" w:cstheme="minorHAnsi"/>
          <w:sz w:val="22"/>
          <w:szCs w:val="22"/>
        </w:rPr>
        <w:t>the DCCAT-</w:t>
      </w:r>
      <w:r w:rsidR="00E25A01" w:rsidRPr="00292FA3">
        <w:rPr>
          <w:rStyle w:val="normaltextrun"/>
          <w:rFonts w:asciiTheme="minorHAnsi" w:hAnsiTheme="minorHAnsi" w:cstheme="minorHAnsi"/>
          <w:sz w:val="22"/>
          <w:szCs w:val="22"/>
        </w:rPr>
        <w:t>C</w:t>
      </w:r>
      <w:r w:rsidRPr="00292FA3">
        <w:rPr>
          <w:rStyle w:val="normaltextrun"/>
          <w:rFonts w:asciiTheme="minorHAnsi" w:hAnsiTheme="minorHAnsi" w:cstheme="minorHAnsi"/>
          <w:sz w:val="22"/>
          <w:szCs w:val="22"/>
        </w:rPr>
        <w:t>ERF</w:t>
      </w:r>
      <w:r w:rsidRPr="007B706B">
        <w:rPr>
          <w:rStyle w:val="normaltextrun"/>
          <w:rFonts w:asciiTheme="minorHAnsi" w:hAnsiTheme="minorHAnsi" w:cstheme="minorHAnsi"/>
          <w:sz w:val="22"/>
          <w:szCs w:val="22"/>
        </w:rPr>
        <w:t xml:space="preserve"> surprising or were they as expected? (</w:t>
      </w:r>
      <w:r w:rsidR="00292FA3" w:rsidRPr="007B706B">
        <w:rPr>
          <w:rStyle w:val="normaltextrun"/>
          <w:rFonts w:asciiTheme="minorHAnsi" w:hAnsiTheme="minorHAnsi" w:cstheme="minorHAnsi"/>
          <w:sz w:val="22"/>
          <w:szCs w:val="22"/>
        </w:rPr>
        <w:t>500-word</w:t>
      </w:r>
      <w:r w:rsidRPr="007B706B">
        <w:rPr>
          <w:rStyle w:val="normaltextrun"/>
          <w:rFonts w:asciiTheme="minorHAnsi" w:hAnsiTheme="minorHAnsi" w:cstheme="minorHAnsi"/>
          <w:sz w:val="22"/>
          <w:szCs w:val="22"/>
        </w:rPr>
        <w:t xml:space="preserve"> limit)</w:t>
      </w:r>
    </w:p>
    <w:p w14:paraId="7DF19D93" w14:textId="4237A817" w:rsidR="007B706B" w:rsidRDefault="00292FA3" w:rsidP="00292FA3">
      <w:pPr>
        <w:pStyle w:val="paragraph"/>
        <w:spacing w:before="0" w:beforeAutospacing="0" w:after="0" w:afterAutospacing="0"/>
        <w:ind w:left="720"/>
        <w:textAlignment w:val="baseline"/>
        <w:rPr>
          <w:rFonts w:asciiTheme="minorHAnsi" w:hAnsiTheme="minorHAnsi" w:cstheme="minorHAnsi"/>
          <w:sz w:val="22"/>
          <w:szCs w:val="22"/>
          <w:u w:val="single"/>
        </w:rPr>
      </w:pPr>
      <w:r w:rsidRPr="00096F35">
        <w:rPr>
          <w:rStyle w:val="eop"/>
          <w:rFonts w:asciiTheme="minorHAnsi" w:hAnsiTheme="minorHAnsi" w:cstheme="minorHAnsi"/>
          <w:sz w:val="22"/>
          <w:szCs w:val="22"/>
          <w:u w:val="single"/>
        </w:rPr>
        <w:t xml:space="preserve">Narrative reply: </w:t>
      </w:r>
    </w:p>
    <w:p w14:paraId="46EC0061" w14:textId="77777777" w:rsidR="00292FA3" w:rsidRPr="00292FA3" w:rsidRDefault="00292FA3" w:rsidP="00292FA3">
      <w:pPr>
        <w:pStyle w:val="paragraph"/>
        <w:spacing w:before="0" w:beforeAutospacing="0" w:after="0" w:afterAutospacing="0"/>
        <w:textAlignment w:val="baseline"/>
        <w:rPr>
          <w:rFonts w:asciiTheme="minorHAnsi" w:hAnsiTheme="minorHAnsi" w:cstheme="minorHAnsi"/>
          <w:sz w:val="22"/>
          <w:szCs w:val="22"/>
          <w:u w:val="single"/>
        </w:rPr>
      </w:pPr>
    </w:p>
    <w:p w14:paraId="55343EDC" w14:textId="665EA118" w:rsidR="007B706B" w:rsidRPr="00292FA3" w:rsidRDefault="007B706B" w:rsidP="00617C8B">
      <w:pPr>
        <w:pStyle w:val="paragraph"/>
        <w:numPr>
          <w:ilvl w:val="0"/>
          <w:numId w:val="13"/>
        </w:numPr>
        <w:spacing w:before="0" w:beforeAutospacing="0" w:after="240" w:afterAutospacing="0"/>
        <w:textAlignment w:val="baseline"/>
        <w:rPr>
          <w:rStyle w:val="eop"/>
          <w:rFonts w:asciiTheme="minorHAnsi" w:hAnsiTheme="minorHAnsi" w:cstheme="minorHAnsi"/>
          <w:sz w:val="16"/>
          <w:szCs w:val="16"/>
        </w:rPr>
      </w:pPr>
      <w:r w:rsidRPr="007B706B">
        <w:rPr>
          <w:rStyle w:val="normaltextrun"/>
          <w:rFonts w:asciiTheme="minorHAnsi" w:hAnsiTheme="minorHAnsi" w:cstheme="minorHAnsi"/>
          <w:sz w:val="22"/>
          <w:szCs w:val="22"/>
        </w:rPr>
        <w:t>Were there any challenges in using the DCCAT-</w:t>
      </w:r>
      <w:r w:rsidR="00E25A01">
        <w:rPr>
          <w:rStyle w:val="normaltextrun"/>
          <w:rFonts w:asciiTheme="minorHAnsi" w:hAnsiTheme="minorHAnsi" w:cstheme="minorHAnsi"/>
          <w:sz w:val="22"/>
          <w:szCs w:val="22"/>
        </w:rPr>
        <w:t>C</w:t>
      </w:r>
      <w:r w:rsidRPr="007B706B">
        <w:rPr>
          <w:rStyle w:val="normaltextrun"/>
          <w:rFonts w:asciiTheme="minorHAnsi" w:hAnsiTheme="minorHAnsi" w:cstheme="minorHAnsi"/>
          <w:sz w:val="22"/>
          <w:szCs w:val="22"/>
        </w:rPr>
        <w:t>ERF, including any technical issues? (</w:t>
      </w:r>
      <w:r w:rsidR="00292FA3" w:rsidRPr="007B706B">
        <w:rPr>
          <w:rStyle w:val="normaltextrun"/>
          <w:rFonts w:asciiTheme="minorHAnsi" w:hAnsiTheme="minorHAnsi" w:cstheme="minorHAnsi"/>
          <w:sz w:val="22"/>
          <w:szCs w:val="22"/>
        </w:rPr>
        <w:t>500-word</w:t>
      </w:r>
      <w:r w:rsidRPr="007B706B">
        <w:rPr>
          <w:rStyle w:val="normaltextrun"/>
          <w:rFonts w:asciiTheme="minorHAnsi" w:hAnsiTheme="minorHAnsi" w:cstheme="minorHAnsi"/>
          <w:sz w:val="22"/>
          <w:szCs w:val="22"/>
        </w:rPr>
        <w:t xml:space="preserve"> limit)</w:t>
      </w:r>
      <w:r w:rsidRPr="007B706B">
        <w:rPr>
          <w:rStyle w:val="eop"/>
          <w:rFonts w:asciiTheme="minorHAnsi" w:hAnsiTheme="minorHAnsi" w:cstheme="minorHAnsi"/>
          <w:sz w:val="22"/>
          <w:szCs w:val="22"/>
        </w:rPr>
        <w:t> </w:t>
      </w:r>
    </w:p>
    <w:p w14:paraId="7B7CC962" w14:textId="77777777" w:rsidR="00292FA3" w:rsidRPr="00096F35" w:rsidRDefault="00292FA3" w:rsidP="00292FA3">
      <w:pPr>
        <w:pStyle w:val="paragraph"/>
        <w:spacing w:before="0" w:beforeAutospacing="0" w:after="0" w:afterAutospacing="0"/>
        <w:ind w:left="720"/>
        <w:textAlignment w:val="baseline"/>
        <w:rPr>
          <w:rFonts w:asciiTheme="minorHAnsi" w:hAnsiTheme="minorHAnsi" w:cstheme="minorHAnsi"/>
          <w:sz w:val="22"/>
          <w:szCs w:val="22"/>
          <w:u w:val="single"/>
        </w:rPr>
      </w:pPr>
      <w:r w:rsidRPr="00096F35">
        <w:rPr>
          <w:rStyle w:val="eop"/>
          <w:rFonts w:asciiTheme="minorHAnsi" w:hAnsiTheme="minorHAnsi" w:cstheme="minorHAnsi"/>
          <w:sz w:val="22"/>
          <w:szCs w:val="22"/>
          <w:u w:val="single"/>
        </w:rPr>
        <w:t xml:space="preserve">Narrative reply: </w:t>
      </w:r>
    </w:p>
    <w:p w14:paraId="6BDF95A5" w14:textId="77777777" w:rsidR="00292FA3" w:rsidRPr="007B706B" w:rsidRDefault="00292FA3" w:rsidP="00292FA3">
      <w:pPr>
        <w:pStyle w:val="paragraph"/>
        <w:spacing w:before="0" w:beforeAutospacing="0" w:after="240" w:afterAutospacing="0"/>
        <w:ind w:left="720"/>
        <w:textAlignment w:val="baseline"/>
        <w:rPr>
          <w:rFonts w:asciiTheme="minorHAnsi" w:hAnsiTheme="minorHAnsi" w:cstheme="minorHAnsi"/>
          <w:sz w:val="16"/>
          <w:szCs w:val="16"/>
        </w:rPr>
      </w:pPr>
    </w:p>
    <w:p w14:paraId="62B256C1" w14:textId="6A2FEC1E" w:rsidR="007B706B" w:rsidRPr="007B706B" w:rsidRDefault="007B706B" w:rsidP="00617C8B">
      <w:pPr>
        <w:pStyle w:val="paragraph"/>
        <w:numPr>
          <w:ilvl w:val="0"/>
          <w:numId w:val="13"/>
        </w:numPr>
        <w:spacing w:before="0" w:beforeAutospacing="0" w:after="240" w:afterAutospacing="0"/>
        <w:textAlignment w:val="baseline"/>
        <w:rPr>
          <w:rFonts w:asciiTheme="minorHAnsi" w:hAnsiTheme="minorHAnsi" w:cstheme="minorHAnsi"/>
          <w:sz w:val="16"/>
          <w:szCs w:val="16"/>
        </w:rPr>
      </w:pPr>
      <w:r w:rsidRPr="007B706B">
        <w:rPr>
          <w:rStyle w:val="normaltextrun"/>
          <w:rFonts w:asciiTheme="minorHAnsi" w:hAnsiTheme="minorHAnsi" w:cstheme="minorHAnsi"/>
          <w:sz w:val="22"/>
          <w:szCs w:val="22"/>
        </w:rPr>
        <w:t>Using a scale of 1 to 5, rate the overall value of the DCCAT-</w:t>
      </w:r>
      <w:r w:rsidR="00A3703E">
        <w:rPr>
          <w:rStyle w:val="normaltextrun"/>
          <w:rFonts w:asciiTheme="minorHAnsi" w:hAnsiTheme="minorHAnsi" w:cstheme="minorHAnsi"/>
          <w:sz w:val="22"/>
          <w:szCs w:val="22"/>
        </w:rPr>
        <w:t>C</w:t>
      </w:r>
      <w:r w:rsidR="00A3703E" w:rsidRPr="007B706B">
        <w:rPr>
          <w:rStyle w:val="normaltextrun"/>
          <w:rFonts w:asciiTheme="minorHAnsi" w:hAnsiTheme="minorHAnsi" w:cstheme="minorHAnsi"/>
          <w:sz w:val="22"/>
          <w:szCs w:val="22"/>
        </w:rPr>
        <w:t xml:space="preserve">ERF </w:t>
      </w:r>
      <w:r w:rsidRPr="007B706B">
        <w:rPr>
          <w:rStyle w:val="normaltextrun"/>
          <w:rFonts w:asciiTheme="minorHAnsi" w:hAnsiTheme="minorHAnsi" w:cstheme="minorHAnsi"/>
          <w:sz w:val="22"/>
          <w:szCs w:val="22"/>
        </w:rPr>
        <w:t>for your DCC Team (1-least valuable, 5-most valuable) and explain your rating.</w:t>
      </w:r>
      <w:r w:rsidRPr="007B706B">
        <w:rPr>
          <w:rStyle w:val="eop"/>
          <w:rFonts w:asciiTheme="minorHAnsi" w:hAnsiTheme="minorHAnsi" w:cstheme="minorHAnsi"/>
          <w:sz w:val="22"/>
          <w:szCs w:val="22"/>
        </w:rPr>
        <w:t> </w:t>
      </w:r>
    </w:p>
    <w:p w14:paraId="7E1F794F" w14:textId="77777777" w:rsidR="007B706B" w:rsidRPr="007B706B" w:rsidRDefault="007B706B" w:rsidP="00292FA3">
      <w:pPr>
        <w:pStyle w:val="paragraph"/>
        <w:numPr>
          <w:ilvl w:val="0"/>
          <w:numId w:val="14"/>
        </w:numPr>
        <w:tabs>
          <w:tab w:val="clear" w:pos="720"/>
          <w:tab w:val="num" w:pos="-360"/>
        </w:tabs>
        <w:spacing w:before="0" w:beforeAutospacing="0" w:after="240" w:afterAutospacing="0"/>
        <w:ind w:firstLine="0"/>
        <w:textAlignment w:val="baseline"/>
        <w:rPr>
          <w:rFonts w:asciiTheme="minorHAnsi" w:hAnsiTheme="minorHAnsi" w:cstheme="minorHAnsi"/>
          <w:sz w:val="22"/>
          <w:szCs w:val="22"/>
        </w:rPr>
      </w:pPr>
      <w:r w:rsidRPr="007B706B">
        <w:rPr>
          <w:rStyle w:val="normaltextrun"/>
          <w:rFonts w:asciiTheme="minorHAnsi" w:hAnsiTheme="minorHAnsi" w:cstheme="minorHAnsi"/>
          <w:sz w:val="22"/>
          <w:szCs w:val="22"/>
        </w:rPr>
        <w:t>Rating: ____</w:t>
      </w:r>
      <w:r w:rsidRPr="007B706B">
        <w:rPr>
          <w:rStyle w:val="eop"/>
          <w:rFonts w:asciiTheme="minorHAnsi" w:hAnsiTheme="minorHAnsi" w:cstheme="minorHAnsi"/>
          <w:sz w:val="22"/>
          <w:szCs w:val="22"/>
        </w:rPr>
        <w:t> </w:t>
      </w:r>
    </w:p>
    <w:p w14:paraId="42A1F869" w14:textId="0997376A" w:rsidR="00B52FD6" w:rsidRDefault="007B706B" w:rsidP="00292FA3">
      <w:pPr>
        <w:pStyle w:val="paragraph"/>
        <w:numPr>
          <w:ilvl w:val="0"/>
          <w:numId w:val="15"/>
        </w:numPr>
        <w:tabs>
          <w:tab w:val="clear" w:pos="720"/>
          <w:tab w:val="num" w:pos="-360"/>
        </w:tabs>
        <w:spacing w:before="0" w:beforeAutospacing="0" w:after="240" w:afterAutospacing="0"/>
        <w:ind w:firstLine="0"/>
        <w:textAlignment w:val="baseline"/>
        <w:rPr>
          <w:rStyle w:val="eop"/>
          <w:rFonts w:asciiTheme="minorHAnsi" w:hAnsiTheme="minorHAnsi" w:cstheme="minorHAnsi"/>
          <w:sz w:val="22"/>
          <w:szCs w:val="22"/>
        </w:rPr>
      </w:pPr>
      <w:r w:rsidRPr="007B706B">
        <w:rPr>
          <w:rStyle w:val="normaltextrun"/>
          <w:rFonts w:asciiTheme="minorHAnsi" w:hAnsiTheme="minorHAnsi" w:cstheme="minorHAnsi"/>
          <w:sz w:val="22"/>
          <w:szCs w:val="22"/>
        </w:rPr>
        <w:t>Please explain your rating. (</w:t>
      </w:r>
      <w:r w:rsidR="001361CC" w:rsidRPr="007B706B">
        <w:rPr>
          <w:rStyle w:val="normaltextrun"/>
          <w:rFonts w:asciiTheme="minorHAnsi" w:hAnsiTheme="minorHAnsi" w:cstheme="minorHAnsi"/>
          <w:sz w:val="22"/>
          <w:szCs w:val="22"/>
        </w:rPr>
        <w:t>500-word</w:t>
      </w:r>
      <w:r w:rsidRPr="007B706B">
        <w:rPr>
          <w:rStyle w:val="normaltextrun"/>
          <w:rFonts w:asciiTheme="minorHAnsi" w:hAnsiTheme="minorHAnsi" w:cstheme="minorHAnsi"/>
          <w:sz w:val="22"/>
          <w:szCs w:val="22"/>
        </w:rPr>
        <w:t xml:space="preserve"> limit)</w:t>
      </w:r>
      <w:r w:rsidRPr="007B706B">
        <w:rPr>
          <w:rStyle w:val="eop"/>
          <w:rFonts w:asciiTheme="minorHAnsi" w:hAnsiTheme="minorHAnsi" w:cstheme="minorHAnsi"/>
          <w:sz w:val="22"/>
          <w:szCs w:val="22"/>
        </w:rPr>
        <w:t> </w:t>
      </w:r>
    </w:p>
    <w:p w14:paraId="6310B9CE" w14:textId="69890371" w:rsidR="00292FA3" w:rsidRPr="00383CCA" w:rsidRDefault="00292FA3" w:rsidP="00383CCA">
      <w:pPr>
        <w:pStyle w:val="paragraph"/>
        <w:spacing w:before="0" w:beforeAutospacing="0" w:after="0" w:afterAutospacing="0"/>
        <w:ind w:left="720"/>
        <w:textAlignment w:val="baseline"/>
        <w:rPr>
          <w:rFonts w:asciiTheme="minorHAnsi" w:hAnsiTheme="minorHAnsi" w:cstheme="minorHAnsi"/>
          <w:sz w:val="22"/>
          <w:szCs w:val="22"/>
          <w:u w:val="single"/>
        </w:rPr>
      </w:pPr>
      <w:r w:rsidRPr="00096F35">
        <w:rPr>
          <w:rStyle w:val="eop"/>
          <w:rFonts w:asciiTheme="minorHAnsi" w:hAnsiTheme="minorHAnsi" w:cstheme="minorHAnsi"/>
          <w:sz w:val="22"/>
          <w:szCs w:val="22"/>
          <w:u w:val="single"/>
        </w:rPr>
        <w:t xml:space="preserve">Narrative reply: </w:t>
      </w:r>
    </w:p>
    <w:p w14:paraId="08B5238E" w14:textId="60C21FE5" w:rsidR="002E6807" w:rsidRPr="00383CCA" w:rsidRDefault="00851FFE" w:rsidP="00383CCA">
      <w:pPr>
        <w:pStyle w:val="Heading4"/>
      </w:pPr>
      <w:r w:rsidRPr="00383CCA">
        <w:lastRenderedPageBreak/>
        <w:t>4.</w:t>
      </w:r>
      <w:r w:rsidR="002E6807" w:rsidRPr="00383CCA">
        <w:t xml:space="preserve">C. Overall DCC Self-Assessment Exercise &amp; Process </w:t>
      </w:r>
    </w:p>
    <w:p w14:paraId="01408675" w14:textId="22D35505" w:rsidR="00B8534E" w:rsidRDefault="00B8534E" w:rsidP="002E6807">
      <w:pPr>
        <w:pStyle w:val="paragraph"/>
        <w:spacing w:before="0" w:beforeAutospacing="0" w:after="240" w:afterAutospacing="0"/>
        <w:textAlignment w:val="baseline"/>
        <w:rPr>
          <w:rStyle w:val="normaltextrun"/>
          <w:rFonts w:eastAsiaTheme="majorEastAsia"/>
          <w:color w:val="000000"/>
          <w:shd w:val="clear" w:color="auto" w:fill="FFFFFF"/>
        </w:rPr>
      </w:pPr>
      <w:r w:rsidRPr="00292FA3">
        <w:rPr>
          <w:rStyle w:val="normaltextrun"/>
          <w:rFonts w:asciiTheme="minorHAnsi" w:eastAsiaTheme="majorEastAsia" w:hAnsiTheme="minorHAnsi" w:cstheme="minorHAnsi"/>
          <w:color w:val="000000"/>
          <w:sz w:val="22"/>
          <w:szCs w:val="22"/>
          <w:shd w:val="clear" w:color="auto" w:fill="FFFFFF"/>
        </w:rPr>
        <w:t xml:space="preserve">Please reply to questions 8 - 10 regarding your </w:t>
      </w:r>
      <w:r w:rsidR="00DC2822" w:rsidRPr="00292FA3">
        <w:rPr>
          <w:rStyle w:val="normaltextrun"/>
          <w:rFonts w:asciiTheme="minorHAnsi" w:eastAsiaTheme="majorEastAsia" w:hAnsiTheme="minorHAnsi" w:cstheme="minorHAnsi"/>
          <w:color w:val="000000"/>
          <w:sz w:val="22"/>
          <w:szCs w:val="22"/>
          <w:shd w:val="clear" w:color="auto" w:fill="FFFFFF"/>
        </w:rPr>
        <w:t>CBHC’s</w:t>
      </w:r>
      <w:r w:rsidRPr="00292FA3">
        <w:rPr>
          <w:rStyle w:val="normaltextrun"/>
          <w:rFonts w:asciiTheme="minorHAnsi" w:eastAsiaTheme="majorEastAsia" w:hAnsiTheme="minorHAnsi" w:cstheme="minorHAnsi"/>
          <w:color w:val="000000"/>
          <w:sz w:val="22"/>
          <w:szCs w:val="22"/>
          <w:shd w:val="clear" w:color="auto" w:fill="FFFFFF"/>
        </w:rPr>
        <w:t xml:space="preserve"> overall DCC Self-Assessment Exercise carried out by your DCC Team. This overall DCC Self-Assessment Exercise encompasses the process of forming a DCC Team, meetings held with DCC Team members, completing the DCCAT-</w:t>
      </w:r>
      <w:r w:rsidR="00292FA3" w:rsidRPr="00292FA3">
        <w:rPr>
          <w:rStyle w:val="normaltextrun"/>
          <w:rFonts w:asciiTheme="minorHAnsi" w:eastAsiaTheme="majorEastAsia" w:hAnsiTheme="minorHAnsi" w:cstheme="minorHAnsi"/>
          <w:color w:val="000000"/>
          <w:sz w:val="22"/>
          <w:szCs w:val="22"/>
          <w:shd w:val="clear" w:color="auto" w:fill="FFFFFF"/>
        </w:rPr>
        <w:t>C</w:t>
      </w:r>
      <w:r w:rsidRPr="00292FA3">
        <w:rPr>
          <w:rStyle w:val="normaltextrun"/>
          <w:rFonts w:asciiTheme="minorHAnsi" w:eastAsiaTheme="majorEastAsia" w:hAnsiTheme="minorHAnsi" w:cstheme="minorHAnsi"/>
          <w:color w:val="000000"/>
          <w:sz w:val="22"/>
          <w:szCs w:val="22"/>
          <w:shd w:val="clear" w:color="auto" w:fill="FFFFFF"/>
        </w:rPr>
        <w:t>ERF, collating the results and submitting the DCC Self-Assessment Report, etc</w:t>
      </w:r>
      <w:r w:rsidRPr="00292FA3">
        <w:rPr>
          <w:rStyle w:val="normaltextrun"/>
          <w:rFonts w:eastAsiaTheme="majorEastAsia"/>
          <w:color w:val="000000"/>
          <w:shd w:val="clear" w:color="auto" w:fill="FFFFFF"/>
        </w:rPr>
        <w:t>.</w:t>
      </w:r>
    </w:p>
    <w:p w14:paraId="061D49BF" w14:textId="77777777" w:rsidR="00292FA3" w:rsidRDefault="003C3FBD" w:rsidP="00617C8B">
      <w:pPr>
        <w:pStyle w:val="paragraph"/>
        <w:numPr>
          <w:ilvl w:val="0"/>
          <w:numId w:val="13"/>
        </w:numPr>
        <w:spacing w:before="0" w:beforeAutospacing="0" w:after="240" w:afterAutospacing="0"/>
        <w:textAlignment w:val="baseline"/>
        <w:rPr>
          <w:rStyle w:val="normaltextrun"/>
          <w:rFonts w:asciiTheme="minorHAnsi" w:hAnsiTheme="minorHAnsi" w:cstheme="minorHAnsi"/>
          <w:sz w:val="22"/>
          <w:szCs w:val="22"/>
        </w:rPr>
      </w:pPr>
      <w:r w:rsidRPr="003C3FBD">
        <w:rPr>
          <w:rStyle w:val="normaltextrun"/>
          <w:rFonts w:asciiTheme="minorHAnsi" w:hAnsiTheme="minorHAnsi" w:cstheme="minorHAnsi"/>
          <w:sz w:val="22"/>
          <w:szCs w:val="22"/>
        </w:rPr>
        <w:t>Describe HOW your DCC Team completed this exercise. This may include communication channels used (e.g., emails, meetings), how many meetings were held (e.g., virtually, in-person, etc.), how often team members met, meeting attendance, activities conducted together, etc. (</w:t>
      </w:r>
      <w:r w:rsidR="00292FA3" w:rsidRPr="003C3FBD">
        <w:rPr>
          <w:rStyle w:val="normaltextrun"/>
          <w:rFonts w:asciiTheme="minorHAnsi" w:hAnsiTheme="minorHAnsi" w:cstheme="minorHAnsi"/>
          <w:sz w:val="22"/>
          <w:szCs w:val="22"/>
        </w:rPr>
        <w:t>500-word</w:t>
      </w:r>
      <w:r w:rsidRPr="003C3FBD">
        <w:rPr>
          <w:rStyle w:val="normaltextrun"/>
          <w:rFonts w:asciiTheme="minorHAnsi" w:hAnsiTheme="minorHAnsi" w:cstheme="minorHAnsi"/>
          <w:sz w:val="22"/>
          <w:szCs w:val="22"/>
        </w:rPr>
        <w:t xml:space="preserve"> limit)</w:t>
      </w:r>
    </w:p>
    <w:p w14:paraId="2CA2D325" w14:textId="77777777" w:rsidR="00292FA3" w:rsidRPr="00096F35" w:rsidRDefault="00292FA3" w:rsidP="00292FA3">
      <w:pPr>
        <w:pStyle w:val="paragraph"/>
        <w:spacing w:before="0" w:beforeAutospacing="0" w:after="0" w:afterAutospacing="0"/>
        <w:ind w:left="360" w:firstLine="360"/>
        <w:textAlignment w:val="baseline"/>
        <w:rPr>
          <w:rFonts w:asciiTheme="minorHAnsi" w:hAnsiTheme="minorHAnsi" w:cstheme="minorHAnsi"/>
          <w:sz w:val="22"/>
          <w:szCs w:val="22"/>
          <w:u w:val="single"/>
        </w:rPr>
      </w:pPr>
      <w:r w:rsidRPr="00096F35">
        <w:rPr>
          <w:rStyle w:val="eop"/>
          <w:rFonts w:asciiTheme="minorHAnsi" w:hAnsiTheme="minorHAnsi" w:cstheme="minorHAnsi"/>
          <w:sz w:val="22"/>
          <w:szCs w:val="22"/>
          <w:u w:val="single"/>
        </w:rPr>
        <w:t xml:space="preserve">Narrative reply: </w:t>
      </w:r>
    </w:p>
    <w:p w14:paraId="787AFEA1" w14:textId="37E5CE04" w:rsidR="003C3FBD" w:rsidRPr="003C3FBD" w:rsidRDefault="003C3FBD" w:rsidP="00292FA3">
      <w:pPr>
        <w:pStyle w:val="paragraph"/>
        <w:spacing w:before="0" w:beforeAutospacing="0" w:after="240" w:afterAutospacing="0"/>
        <w:ind w:left="720"/>
        <w:textAlignment w:val="baseline"/>
        <w:rPr>
          <w:rFonts w:asciiTheme="minorHAnsi" w:hAnsiTheme="minorHAnsi" w:cstheme="minorHAnsi"/>
          <w:sz w:val="22"/>
          <w:szCs w:val="22"/>
        </w:rPr>
      </w:pPr>
      <w:r w:rsidRPr="003C3FBD">
        <w:rPr>
          <w:rStyle w:val="eop"/>
          <w:rFonts w:asciiTheme="minorHAnsi" w:hAnsiTheme="minorHAnsi" w:cstheme="minorHAnsi"/>
          <w:sz w:val="22"/>
          <w:szCs w:val="22"/>
        </w:rPr>
        <w:t> </w:t>
      </w:r>
    </w:p>
    <w:p w14:paraId="73286C7B" w14:textId="3278F160" w:rsidR="003C3FBD" w:rsidRDefault="003C3FBD" w:rsidP="00617C8B">
      <w:pPr>
        <w:pStyle w:val="paragraph"/>
        <w:numPr>
          <w:ilvl w:val="0"/>
          <w:numId w:val="13"/>
        </w:numPr>
        <w:spacing w:before="0" w:beforeAutospacing="0" w:after="240" w:afterAutospacing="0"/>
        <w:textAlignment w:val="baseline"/>
        <w:rPr>
          <w:rStyle w:val="eop"/>
          <w:rFonts w:asciiTheme="minorHAnsi" w:hAnsiTheme="minorHAnsi" w:cstheme="minorHAnsi"/>
          <w:sz w:val="22"/>
          <w:szCs w:val="22"/>
        </w:rPr>
      </w:pPr>
      <w:r w:rsidRPr="003C3FBD">
        <w:rPr>
          <w:rStyle w:val="normaltextrun"/>
          <w:rFonts w:asciiTheme="minorHAnsi" w:hAnsiTheme="minorHAnsi" w:cstheme="minorHAnsi"/>
          <w:sz w:val="22"/>
          <w:szCs w:val="22"/>
        </w:rPr>
        <w:t xml:space="preserve">What were some key lessons learned through your </w:t>
      </w:r>
      <w:r w:rsidR="00DC2822">
        <w:rPr>
          <w:rStyle w:val="normaltextrun"/>
          <w:rFonts w:asciiTheme="minorHAnsi" w:hAnsiTheme="minorHAnsi" w:cstheme="minorHAnsi"/>
          <w:sz w:val="22"/>
          <w:szCs w:val="22"/>
        </w:rPr>
        <w:t xml:space="preserve">CBHC’s </w:t>
      </w:r>
      <w:r w:rsidRPr="003C3FBD">
        <w:rPr>
          <w:rStyle w:val="normaltextrun"/>
          <w:rFonts w:asciiTheme="minorHAnsi" w:hAnsiTheme="minorHAnsi" w:cstheme="minorHAnsi"/>
          <w:sz w:val="22"/>
          <w:szCs w:val="22"/>
        </w:rPr>
        <w:t>DCC Self-Assessment Exercise? (list up to five) (</w:t>
      </w:r>
      <w:r w:rsidR="00292FA3" w:rsidRPr="003C3FBD">
        <w:rPr>
          <w:rStyle w:val="normaltextrun"/>
          <w:rFonts w:asciiTheme="minorHAnsi" w:hAnsiTheme="minorHAnsi" w:cstheme="minorHAnsi"/>
          <w:sz w:val="22"/>
          <w:szCs w:val="22"/>
        </w:rPr>
        <w:t>500-word</w:t>
      </w:r>
      <w:r w:rsidRPr="003C3FBD">
        <w:rPr>
          <w:rStyle w:val="normaltextrun"/>
          <w:rFonts w:asciiTheme="minorHAnsi" w:hAnsiTheme="minorHAnsi" w:cstheme="minorHAnsi"/>
          <w:sz w:val="22"/>
          <w:szCs w:val="22"/>
        </w:rPr>
        <w:t xml:space="preserve"> limit) </w:t>
      </w:r>
      <w:r w:rsidRPr="003C3FBD">
        <w:rPr>
          <w:rStyle w:val="eop"/>
          <w:rFonts w:asciiTheme="minorHAnsi" w:hAnsiTheme="minorHAnsi" w:cstheme="minorHAnsi"/>
          <w:sz w:val="22"/>
          <w:szCs w:val="22"/>
        </w:rPr>
        <w:t> </w:t>
      </w:r>
    </w:p>
    <w:p w14:paraId="46FC4281" w14:textId="398AA827" w:rsidR="00292FA3" w:rsidRDefault="00292FA3" w:rsidP="008D5F8D">
      <w:pPr>
        <w:pStyle w:val="paragraph"/>
        <w:spacing w:before="0" w:beforeAutospacing="0" w:after="0" w:afterAutospacing="0"/>
        <w:ind w:left="360" w:firstLine="360"/>
        <w:textAlignment w:val="baseline"/>
        <w:rPr>
          <w:rFonts w:asciiTheme="minorHAnsi" w:hAnsiTheme="minorHAnsi" w:cstheme="minorHAnsi"/>
          <w:sz w:val="22"/>
          <w:szCs w:val="22"/>
          <w:u w:val="single"/>
        </w:rPr>
      </w:pPr>
      <w:r w:rsidRPr="00096F35">
        <w:rPr>
          <w:rStyle w:val="eop"/>
          <w:rFonts w:asciiTheme="minorHAnsi" w:hAnsiTheme="minorHAnsi" w:cstheme="minorHAnsi"/>
          <w:sz w:val="22"/>
          <w:szCs w:val="22"/>
          <w:u w:val="single"/>
        </w:rPr>
        <w:t xml:space="preserve">Narrative reply: </w:t>
      </w:r>
    </w:p>
    <w:p w14:paraId="494BB903" w14:textId="77777777" w:rsidR="008D5F8D" w:rsidRPr="008D5F8D" w:rsidRDefault="008D5F8D" w:rsidP="008D5F8D">
      <w:pPr>
        <w:pStyle w:val="paragraph"/>
        <w:spacing w:before="0" w:beforeAutospacing="0" w:after="0" w:afterAutospacing="0"/>
        <w:ind w:left="360" w:firstLine="360"/>
        <w:textAlignment w:val="baseline"/>
        <w:rPr>
          <w:rFonts w:asciiTheme="minorHAnsi" w:hAnsiTheme="minorHAnsi" w:cstheme="minorHAnsi"/>
          <w:sz w:val="22"/>
          <w:szCs w:val="22"/>
          <w:u w:val="single"/>
        </w:rPr>
      </w:pPr>
    </w:p>
    <w:p w14:paraId="3830801F" w14:textId="09B6037F" w:rsidR="003C3FBD" w:rsidRPr="003C3FBD" w:rsidRDefault="003C3FBD" w:rsidP="00617C8B">
      <w:pPr>
        <w:pStyle w:val="paragraph"/>
        <w:numPr>
          <w:ilvl w:val="0"/>
          <w:numId w:val="13"/>
        </w:numPr>
        <w:spacing w:before="0" w:beforeAutospacing="0" w:after="240" w:afterAutospacing="0"/>
        <w:textAlignment w:val="baseline"/>
        <w:rPr>
          <w:rFonts w:asciiTheme="minorHAnsi" w:hAnsiTheme="minorHAnsi" w:cstheme="minorHAnsi"/>
          <w:sz w:val="22"/>
          <w:szCs w:val="22"/>
        </w:rPr>
      </w:pPr>
      <w:r w:rsidRPr="003C3FBD">
        <w:rPr>
          <w:rStyle w:val="normaltextrun"/>
          <w:rFonts w:asciiTheme="minorHAnsi" w:hAnsiTheme="minorHAnsi" w:cstheme="minorHAnsi"/>
          <w:sz w:val="22"/>
          <w:szCs w:val="22"/>
        </w:rPr>
        <w:t xml:space="preserve">Using a scale of 1 to 5, rate the overall value of a DCC Self-Assessment exercise for your </w:t>
      </w:r>
      <w:r w:rsidR="00DC2822">
        <w:rPr>
          <w:rStyle w:val="normaltextrun"/>
          <w:rFonts w:asciiTheme="minorHAnsi" w:hAnsiTheme="minorHAnsi" w:cstheme="minorHAnsi"/>
          <w:sz w:val="22"/>
          <w:szCs w:val="22"/>
        </w:rPr>
        <w:t xml:space="preserve">CBHC/ CBHC </w:t>
      </w:r>
      <w:r w:rsidRPr="003C3FBD">
        <w:rPr>
          <w:rStyle w:val="normaltextrun"/>
          <w:rFonts w:asciiTheme="minorHAnsi" w:hAnsiTheme="minorHAnsi" w:cstheme="minorHAnsi"/>
          <w:sz w:val="22"/>
          <w:szCs w:val="22"/>
        </w:rPr>
        <w:t>DCC team (1-least valuable, 5-most valuable) and explain your rating.</w:t>
      </w:r>
      <w:r w:rsidRPr="003C3FBD">
        <w:rPr>
          <w:rStyle w:val="eop"/>
          <w:rFonts w:asciiTheme="minorHAnsi" w:hAnsiTheme="minorHAnsi" w:cstheme="minorHAnsi"/>
          <w:sz w:val="22"/>
          <w:szCs w:val="22"/>
        </w:rPr>
        <w:t> </w:t>
      </w:r>
    </w:p>
    <w:p w14:paraId="37B0094B" w14:textId="77777777" w:rsidR="003C3FBD" w:rsidRPr="003C3FBD" w:rsidRDefault="003C3FBD" w:rsidP="00292FA3">
      <w:pPr>
        <w:pStyle w:val="paragraph"/>
        <w:numPr>
          <w:ilvl w:val="0"/>
          <w:numId w:val="16"/>
        </w:numPr>
        <w:tabs>
          <w:tab w:val="clear" w:pos="720"/>
          <w:tab w:val="num" w:pos="-360"/>
        </w:tabs>
        <w:spacing w:before="0" w:beforeAutospacing="0" w:after="240" w:afterAutospacing="0"/>
        <w:ind w:firstLine="0"/>
        <w:textAlignment w:val="baseline"/>
        <w:rPr>
          <w:rFonts w:asciiTheme="minorHAnsi" w:hAnsiTheme="minorHAnsi" w:cstheme="minorHAnsi"/>
          <w:sz w:val="22"/>
          <w:szCs w:val="22"/>
        </w:rPr>
      </w:pPr>
      <w:r w:rsidRPr="003C3FBD">
        <w:rPr>
          <w:rStyle w:val="normaltextrun"/>
          <w:rFonts w:asciiTheme="minorHAnsi" w:hAnsiTheme="minorHAnsi" w:cstheme="minorHAnsi"/>
          <w:sz w:val="22"/>
          <w:szCs w:val="22"/>
        </w:rPr>
        <w:t>Rating: ____</w:t>
      </w:r>
      <w:r w:rsidRPr="003C3FBD">
        <w:rPr>
          <w:rStyle w:val="eop"/>
          <w:rFonts w:asciiTheme="minorHAnsi" w:hAnsiTheme="minorHAnsi" w:cstheme="minorHAnsi"/>
          <w:sz w:val="22"/>
          <w:szCs w:val="22"/>
        </w:rPr>
        <w:t> </w:t>
      </w:r>
    </w:p>
    <w:p w14:paraId="77614887" w14:textId="6A80ADA0" w:rsidR="003C3FBD" w:rsidRDefault="003C3FBD" w:rsidP="00292FA3">
      <w:pPr>
        <w:pStyle w:val="paragraph"/>
        <w:numPr>
          <w:ilvl w:val="0"/>
          <w:numId w:val="17"/>
        </w:numPr>
        <w:tabs>
          <w:tab w:val="clear" w:pos="720"/>
          <w:tab w:val="num" w:pos="-360"/>
        </w:tabs>
        <w:spacing w:before="0" w:beforeAutospacing="0" w:after="240" w:afterAutospacing="0"/>
        <w:ind w:firstLine="0"/>
        <w:textAlignment w:val="baseline"/>
        <w:rPr>
          <w:rStyle w:val="eop"/>
          <w:rFonts w:asciiTheme="minorHAnsi" w:hAnsiTheme="minorHAnsi" w:cstheme="minorHAnsi"/>
          <w:sz w:val="22"/>
          <w:szCs w:val="22"/>
        </w:rPr>
      </w:pPr>
      <w:r w:rsidRPr="003C3FBD">
        <w:rPr>
          <w:rStyle w:val="normaltextrun"/>
          <w:rFonts w:asciiTheme="minorHAnsi" w:hAnsiTheme="minorHAnsi" w:cstheme="minorHAnsi"/>
          <w:sz w:val="22"/>
          <w:szCs w:val="22"/>
        </w:rPr>
        <w:t>Please explain your rating (</w:t>
      </w:r>
      <w:r w:rsidR="00292FA3" w:rsidRPr="003C3FBD">
        <w:rPr>
          <w:rStyle w:val="normaltextrun"/>
          <w:rFonts w:asciiTheme="minorHAnsi" w:hAnsiTheme="minorHAnsi" w:cstheme="minorHAnsi"/>
          <w:sz w:val="22"/>
          <w:szCs w:val="22"/>
        </w:rPr>
        <w:t>500-word</w:t>
      </w:r>
      <w:r w:rsidRPr="003C3FBD">
        <w:rPr>
          <w:rStyle w:val="normaltextrun"/>
          <w:rFonts w:asciiTheme="minorHAnsi" w:hAnsiTheme="minorHAnsi" w:cstheme="minorHAnsi"/>
          <w:sz w:val="22"/>
          <w:szCs w:val="22"/>
        </w:rPr>
        <w:t xml:space="preserve"> limit)</w:t>
      </w:r>
      <w:r w:rsidRPr="003C3FBD">
        <w:rPr>
          <w:rStyle w:val="eop"/>
          <w:rFonts w:asciiTheme="minorHAnsi" w:hAnsiTheme="minorHAnsi" w:cstheme="minorHAnsi"/>
          <w:sz w:val="22"/>
          <w:szCs w:val="22"/>
        </w:rPr>
        <w:t> </w:t>
      </w:r>
    </w:p>
    <w:p w14:paraId="2334B3EB" w14:textId="77777777" w:rsidR="00292FA3" w:rsidRDefault="00292FA3" w:rsidP="00292FA3">
      <w:pPr>
        <w:pStyle w:val="paragraph"/>
        <w:spacing w:before="0" w:beforeAutospacing="0" w:after="0" w:afterAutospacing="0"/>
        <w:ind w:left="720" w:firstLine="720"/>
        <w:textAlignment w:val="baseline"/>
        <w:rPr>
          <w:rStyle w:val="eop"/>
          <w:rFonts w:asciiTheme="minorHAnsi" w:hAnsiTheme="minorHAnsi" w:cstheme="minorHAnsi"/>
          <w:sz w:val="22"/>
          <w:szCs w:val="22"/>
          <w:u w:val="single"/>
        </w:rPr>
      </w:pPr>
      <w:r w:rsidRPr="00096F35">
        <w:rPr>
          <w:rStyle w:val="eop"/>
          <w:rFonts w:asciiTheme="minorHAnsi" w:hAnsiTheme="minorHAnsi" w:cstheme="minorHAnsi"/>
          <w:sz w:val="22"/>
          <w:szCs w:val="22"/>
          <w:u w:val="single"/>
        </w:rPr>
        <w:t>Narrative reply:</w:t>
      </w:r>
    </w:p>
    <w:p w14:paraId="4EBF72A3" w14:textId="77777777" w:rsidR="002F7FB0" w:rsidRPr="002F7FB0" w:rsidRDefault="002F7FB0" w:rsidP="008D5F8D">
      <w:pPr>
        <w:pStyle w:val="paragraph"/>
        <w:spacing w:before="0" w:beforeAutospacing="0" w:after="240" w:afterAutospacing="0"/>
        <w:textAlignment w:val="baseline"/>
        <w:rPr>
          <w:rFonts w:asciiTheme="minorHAnsi" w:hAnsiTheme="minorHAnsi" w:cstheme="minorHAnsi"/>
          <w:sz w:val="22"/>
          <w:szCs w:val="22"/>
        </w:rPr>
      </w:pPr>
    </w:p>
    <w:p w14:paraId="4A1A066A" w14:textId="15E78163" w:rsidR="00CF5180" w:rsidRDefault="00CF5180" w:rsidP="00CF5180">
      <w:pPr>
        <w:pStyle w:val="Heading3"/>
      </w:pPr>
      <w:r>
        <w:t>Section 5: Acknowledgement</w:t>
      </w:r>
    </w:p>
    <w:p w14:paraId="7A9D9675" w14:textId="4B2E8B53" w:rsidR="00396BB8" w:rsidRDefault="005B3170" w:rsidP="005B3170">
      <w:pPr>
        <w:pStyle w:val="paragraph"/>
        <w:spacing w:before="0" w:beforeAutospacing="0" w:after="240" w:afterAutospacing="0"/>
        <w:textAlignment w:val="baseline"/>
        <w:rPr>
          <w:rStyle w:val="eop"/>
          <w:rFonts w:asciiTheme="minorHAnsi" w:hAnsiTheme="minorHAnsi" w:cstheme="minorBidi"/>
          <w:color w:val="000000" w:themeColor="text1"/>
          <w:sz w:val="22"/>
          <w:szCs w:val="22"/>
        </w:rPr>
      </w:pPr>
      <w:r w:rsidRPr="22390A9D">
        <w:rPr>
          <w:rStyle w:val="normaltextrun"/>
          <w:rFonts w:asciiTheme="minorHAnsi" w:hAnsiTheme="minorHAnsi" w:cstheme="minorBidi"/>
          <w:b/>
          <w:sz w:val="22"/>
          <w:szCs w:val="22"/>
        </w:rPr>
        <w:t>Instructions</w:t>
      </w:r>
      <w:r w:rsidRPr="22390A9D">
        <w:rPr>
          <w:rStyle w:val="normaltextrun"/>
          <w:rFonts w:asciiTheme="minorHAnsi" w:hAnsiTheme="minorHAnsi" w:cstheme="minorBidi"/>
          <w:sz w:val="22"/>
          <w:szCs w:val="22"/>
        </w:rPr>
        <w:t xml:space="preserve">: </w:t>
      </w:r>
      <w:r w:rsidRPr="22390A9D">
        <w:rPr>
          <w:rStyle w:val="normaltextrun"/>
          <w:rFonts w:asciiTheme="minorHAnsi" w:hAnsiTheme="minorHAnsi" w:cstheme="minorBidi"/>
          <w:color w:val="000000" w:themeColor="text1"/>
          <w:sz w:val="22"/>
          <w:szCs w:val="22"/>
        </w:rPr>
        <w:t>Include documentation that the</w:t>
      </w:r>
      <w:r w:rsidR="00396BB8">
        <w:rPr>
          <w:rStyle w:val="normaltextrun"/>
          <w:rFonts w:asciiTheme="minorHAnsi" w:hAnsiTheme="minorHAnsi" w:cstheme="minorBidi"/>
          <w:color w:val="000000" w:themeColor="text1"/>
          <w:sz w:val="22"/>
          <w:szCs w:val="22"/>
        </w:rPr>
        <w:t xml:space="preserve"> CEO and the executive leaders (e.g., site directors)</w:t>
      </w:r>
      <w:r w:rsidRPr="22390A9D">
        <w:rPr>
          <w:rStyle w:val="normaltextrun"/>
          <w:rFonts w:asciiTheme="minorHAnsi" w:hAnsiTheme="minorHAnsi" w:cstheme="minorBidi"/>
          <w:color w:val="000000" w:themeColor="text1"/>
          <w:sz w:val="22"/>
          <w:szCs w:val="22"/>
        </w:rPr>
        <w:t xml:space="preserve"> from the </w:t>
      </w:r>
      <w:r w:rsidR="00983172" w:rsidRPr="22390A9D">
        <w:rPr>
          <w:rStyle w:val="normaltextrun"/>
          <w:rFonts w:asciiTheme="minorHAnsi" w:hAnsiTheme="minorHAnsi" w:cstheme="minorBidi"/>
          <w:color w:val="000000" w:themeColor="text1"/>
          <w:sz w:val="22"/>
          <w:szCs w:val="22"/>
        </w:rPr>
        <w:t>CBHC</w:t>
      </w:r>
      <w:r w:rsidRPr="22390A9D">
        <w:rPr>
          <w:rStyle w:val="normaltextrun"/>
          <w:rFonts w:asciiTheme="minorHAnsi" w:hAnsiTheme="minorHAnsi" w:cstheme="minorBidi"/>
          <w:color w:val="000000" w:themeColor="text1"/>
          <w:sz w:val="22"/>
          <w:szCs w:val="22"/>
        </w:rPr>
        <w:t xml:space="preserve"> </w:t>
      </w:r>
      <w:r w:rsidR="00396BB8" w:rsidRPr="22390A9D">
        <w:rPr>
          <w:rStyle w:val="normaltextrun"/>
          <w:rFonts w:asciiTheme="minorHAnsi" w:hAnsiTheme="minorHAnsi" w:cstheme="minorBidi"/>
          <w:color w:val="000000" w:themeColor="text1"/>
          <w:sz w:val="22"/>
          <w:szCs w:val="22"/>
        </w:rPr>
        <w:t>ha</w:t>
      </w:r>
      <w:r w:rsidR="00396BB8">
        <w:rPr>
          <w:rStyle w:val="normaltextrun"/>
          <w:rFonts w:asciiTheme="minorHAnsi" w:hAnsiTheme="minorHAnsi" w:cstheme="minorBidi"/>
          <w:color w:val="000000" w:themeColor="text1"/>
          <w:sz w:val="22"/>
          <w:szCs w:val="22"/>
        </w:rPr>
        <w:t>ve</w:t>
      </w:r>
      <w:r w:rsidR="00396BB8" w:rsidRPr="22390A9D">
        <w:rPr>
          <w:rStyle w:val="normaltextrun"/>
          <w:rFonts w:asciiTheme="minorHAnsi" w:hAnsiTheme="minorHAnsi" w:cstheme="minorBidi"/>
          <w:color w:val="000000" w:themeColor="text1"/>
          <w:sz w:val="22"/>
          <w:szCs w:val="22"/>
        </w:rPr>
        <w:t xml:space="preserve"> </w:t>
      </w:r>
      <w:r w:rsidRPr="22390A9D">
        <w:rPr>
          <w:rStyle w:val="normaltextrun"/>
          <w:rFonts w:asciiTheme="minorHAnsi" w:hAnsiTheme="minorHAnsi" w:cstheme="minorBidi"/>
          <w:color w:val="000000" w:themeColor="text1"/>
          <w:sz w:val="22"/>
          <w:szCs w:val="22"/>
        </w:rPr>
        <w:t xml:space="preserve">reviewed the </w:t>
      </w:r>
      <w:r w:rsidRPr="003E6526">
        <w:rPr>
          <w:rStyle w:val="normaltextrun"/>
          <w:rFonts w:asciiTheme="minorHAnsi" w:hAnsiTheme="minorHAnsi" w:cstheme="minorBidi"/>
          <w:b/>
          <w:color w:val="000000" w:themeColor="text1"/>
          <w:sz w:val="22"/>
          <w:szCs w:val="22"/>
        </w:rPr>
        <w:t xml:space="preserve">DCC Self-Assessment </w:t>
      </w:r>
      <w:r w:rsidR="003E6526" w:rsidRPr="003E6526">
        <w:rPr>
          <w:rStyle w:val="normaltextrun"/>
          <w:rFonts w:asciiTheme="minorHAnsi" w:hAnsiTheme="minorHAnsi" w:cstheme="minorBidi"/>
          <w:b/>
          <w:color w:val="000000" w:themeColor="text1"/>
          <w:sz w:val="22"/>
          <w:szCs w:val="22"/>
        </w:rPr>
        <w:t>Report</w:t>
      </w:r>
      <w:r w:rsidR="003E6526">
        <w:rPr>
          <w:rStyle w:val="normaltextrun"/>
          <w:rFonts w:asciiTheme="minorHAnsi" w:hAnsiTheme="minorHAnsi" w:cstheme="minorBidi"/>
          <w:color w:val="000000" w:themeColor="text1"/>
          <w:sz w:val="22"/>
          <w:szCs w:val="22"/>
        </w:rPr>
        <w:t xml:space="preserve"> deliverable </w:t>
      </w:r>
      <w:r w:rsidRPr="22390A9D">
        <w:rPr>
          <w:rStyle w:val="normaltextrun"/>
          <w:rFonts w:asciiTheme="minorHAnsi" w:hAnsiTheme="minorHAnsi" w:cstheme="minorBidi"/>
          <w:color w:val="000000" w:themeColor="text1"/>
          <w:sz w:val="22"/>
          <w:szCs w:val="22"/>
        </w:rPr>
        <w:t xml:space="preserve">and agreed to support translation of self-assessment findings into design and implementation of a staff training program on disability competent care. In the lines provided below, the </w:t>
      </w:r>
      <w:r w:rsidR="00396BB8">
        <w:rPr>
          <w:rStyle w:val="normaltextrun"/>
          <w:rFonts w:asciiTheme="minorHAnsi" w:hAnsiTheme="minorHAnsi" w:cstheme="minorBidi"/>
          <w:color w:val="000000" w:themeColor="text1"/>
          <w:sz w:val="22"/>
          <w:szCs w:val="22"/>
        </w:rPr>
        <w:t>CEO and executive leaders</w:t>
      </w:r>
      <w:r w:rsidRPr="22390A9D">
        <w:rPr>
          <w:rStyle w:val="normaltextrun"/>
          <w:rFonts w:asciiTheme="minorHAnsi" w:hAnsiTheme="minorHAnsi" w:cstheme="minorBidi"/>
          <w:color w:val="000000" w:themeColor="text1"/>
          <w:sz w:val="22"/>
          <w:szCs w:val="22"/>
        </w:rPr>
        <w:t xml:space="preserve"> of the</w:t>
      </w:r>
      <w:r w:rsidR="001A26DA" w:rsidRPr="22390A9D">
        <w:rPr>
          <w:rStyle w:val="normaltextrun"/>
          <w:rFonts w:asciiTheme="minorHAnsi" w:hAnsiTheme="minorHAnsi" w:cstheme="minorBidi"/>
          <w:color w:val="000000" w:themeColor="text1"/>
          <w:sz w:val="22"/>
          <w:szCs w:val="22"/>
        </w:rPr>
        <w:t xml:space="preserve"> CBHC</w:t>
      </w:r>
      <w:r w:rsidRPr="22390A9D">
        <w:rPr>
          <w:rStyle w:val="normaltextrun"/>
          <w:rFonts w:asciiTheme="minorHAnsi" w:hAnsiTheme="minorHAnsi" w:cstheme="minorBidi"/>
          <w:color w:val="000000" w:themeColor="text1"/>
          <w:sz w:val="22"/>
          <w:szCs w:val="22"/>
        </w:rPr>
        <w:t xml:space="preserve"> will type their name, the name of the </w:t>
      </w:r>
      <w:r w:rsidR="001A26DA" w:rsidRPr="22390A9D">
        <w:rPr>
          <w:rStyle w:val="normaltextrun"/>
          <w:rFonts w:asciiTheme="minorHAnsi" w:hAnsiTheme="minorHAnsi" w:cstheme="minorBidi"/>
          <w:color w:val="000000" w:themeColor="text1"/>
          <w:sz w:val="22"/>
          <w:szCs w:val="22"/>
        </w:rPr>
        <w:t>site</w:t>
      </w:r>
      <w:r w:rsidRPr="22390A9D">
        <w:rPr>
          <w:rStyle w:val="normaltextrun"/>
          <w:rFonts w:asciiTheme="minorHAnsi" w:hAnsiTheme="minorHAnsi" w:cstheme="minorBidi"/>
          <w:color w:val="000000" w:themeColor="text1"/>
          <w:sz w:val="22"/>
          <w:szCs w:val="22"/>
        </w:rPr>
        <w:t>, and date of acknowledgment.</w:t>
      </w:r>
      <w:r w:rsidRPr="22390A9D">
        <w:rPr>
          <w:rStyle w:val="eop"/>
          <w:rFonts w:asciiTheme="minorHAnsi" w:hAnsiTheme="minorHAnsi" w:cstheme="minorBidi"/>
          <w:color w:val="000000" w:themeColor="text1"/>
          <w:sz w:val="22"/>
          <w:szCs w:val="22"/>
        </w:rPr>
        <w:t> </w:t>
      </w:r>
    </w:p>
    <w:p w14:paraId="60E8CAC4" w14:textId="4802F2EB" w:rsidR="00396BB8" w:rsidRPr="00500A9C" w:rsidRDefault="00396BB8" w:rsidP="005B3170">
      <w:pPr>
        <w:pStyle w:val="paragraph"/>
        <w:spacing w:before="0" w:beforeAutospacing="0" w:after="240" w:afterAutospacing="0"/>
        <w:textAlignment w:val="baseline"/>
        <w:rPr>
          <w:rFonts w:asciiTheme="minorHAnsi" w:hAnsiTheme="minorHAnsi" w:cstheme="minorBidi"/>
          <w:color w:val="000000" w:themeColor="text1"/>
          <w:sz w:val="22"/>
          <w:szCs w:val="22"/>
        </w:rPr>
      </w:pPr>
      <w:r>
        <w:rPr>
          <w:rStyle w:val="eop"/>
          <w:rFonts w:asciiTheme="minorHAnsi" w:hAnsiTheme="minorHAnsi" w:cstheme="minorBidi"/>
          <w:color w:val="000000" w:themeColor="text1"/>
          <w:sz w:val="22"/>
          <w:szCs w:val="22"/>
        </w:rPr>
        <w:t xml:space="preserve">For CBHC organizations with multiple sites: </w:t>
      </w:r>
      <w:r w:rsidR="00D12090">
        <w:rPr>
          <w:rStyle w:val="eop"/>
          <w:rFonts w:asciiTheme="minorHAnsi" w:hAnsiTheme="minorHAnsi" w:cstheme="minorBidi"/>
          <w:color w:val="000000" w:themeColor="text1"/>
          <w:sz w:val="22"/>
          <w:szCs w:val="22"/>
        </w:rPr>
        <w:t xml:space="preserve">Please have each site’s appropriate and accountable executive leaders complete the acknowledgement below, </w:t>
      </w:r>
      <w:r w:rsidR="00D12090" w:rsidRPr="00D12090">
        <w:rPr>
          <w:rStyle w:val="eop"/>
          <w:rFonts w:asciiTheme="minorHAnsi" w:hAnsiTheme="minorHAnsi" w:cstheme="minorBidi"/>
          <w:color w:val="000000" w:themeColor="text1"/>
          <w:sz w:val="22"/>
          <w:szCs w:val="22"/>
        </w:rPr>
        <w:t>confirming that they have reviewed and agree with this report submission and agree to collaborate in developing and implementing a system-wide DCC training in Performance Years 2-5</w:t>
      </w:r>
      <w:r w:rsidR="00D12090">
        <w:rPr>
          <w:rStyle w:val="eop"/>
          <w:rFonts w:asciiTheme="minorHAnsi" w:hAnsiTheme="minorHAnsi" w:cstheme="minorBidi"/>
          <w:color w:val="000000" w:themeColor="text1"/>
          <w:sz w:val="22"/>
          <w:szCs w:val="22"/>
        </w:rPr>
        <w:t>.</w:t>
      </w:r>
    </w:p>
    <w:p w14:paraId="2D57F186" w14:textId="67E5BE60" w:rsidR="00477E9B" w:rsidRPr="00477E9B" w:rsidRDefault="00477E9B" w:rsidP="00477E9B">
      <w:pPr>
        <w:pStyle w:val="paragraph"/>
        <w:pBdr>
          <w:bottom w:val="single" w:sz="12" w:space="1" w:color="000000"/>
        </w:pBdr>
        <w:spacing w:before="0" w:beforeAutospacing="0" w:after="0" w:afterAutospacing="0"/>
        <w:textAlignment w:val="baseline"/>
        <w:rPr>
          <w:rFonts w:asciiTheme="minorHAnsi" w:hAnsiTheme="minorHAnsi" w:cstheme="minorHAnsi"/>
          <w:sz w:val="18"/>
          <w:szCs w:val="18"/>
        </w:rPr>
      </w:pPr>
      <w:r w:rsidRPr="00477E9B">
        <w:rPr>
          <w:rStyle w:val="normaltextrun"/>
          <w:rFonts w:asciiTheme="minorHAnsi" w:hAnsiTheme="minorHAnsi" w:cstheme="minorHAnsi"/>
          <w:b/>
          <w:bCs/>
        </w:rPr>
        <w:t xml:space="preserve">By entering my information below, I confirm that the information on this DCCSAR has been reviewed and acknowledged by me, and is true, accurate, and complete, to the best of my knowledge. I also acknowledge that I am duly authorized to act on behalf of the </w:t>
      </w:r>
      <w:r w:rsidR="00887D54">
        <w:rPr>
          <w:rStyle w:val="normaltextrun"/>
          <w:rFonts w:asciiTheme="minorHAnsi" w:hAnsiTheme="minorHAnsi" w:cstheme="minorHAnsi"/>
          <w:b/>
          <w:bCs/>
        </w:rPr>
        <w:t>CBHC</w:t>
      </w:r>
      <w:r w:rsidRPr="00477E9B">
        <w:rPr>
          <w:rStyle w:val="normaltextrun"/>
          <w:rFonts w:asciiTheme="minorHAnsi" w:hAnsiTheme="minorHAnsi" w:cstheme="minorHAnsi"/>
          <w:b/>
          <w:bCs/>
        </w:rPr>
        <w:t xml:space="preserve"> directly below my signature. </w:t>
      </w:r>
      <w:r w:rsidRPr="00477E9B">
        <w:rPr>
          <w:rStyle w:val="eop"/>
          <w:rFonts w:asciiTheme="minorHAnsi" w:hAnsiTheme="minorHAnsi" w:cstheme="minorHAnsi"/>
        </w:rPr>
        <w:t> </w:t>
      </w:r>
    </w:p>
    <w:p w14:paraId="41721422" w14:textId="093C88AB" w:rsidR="00477E9B" w:rsidRPr="00477E9B" w:rsidRDefault="00477E9B" w:rsidP="00477E9B">
      <w:pPr>
        <w:pStyle w:val="paragraph"/>
        <w:spacing w:before="0" w:beforeAutospacing="0" w:after="0" w:afterAutospacing="0"/>
        <w:textAlignment w:val="baseline"/>
        <w:rPr>
          <w:rFonts w:asciiTheme="minorHAnsi" w:hAnsiTheme="minorHAnsi" w:cstheme="minorHAnsi"/>
          <w:sz w:val="18"/>
          <w:szCs w:val="18"/>
        </w:rPr>
      </w:pPr>
      <w:r w:rsidRPr="00477E9B">
        <w:rPr>
          <w:rStyle w:val="eop"/>
          <w:rFonts w:asciiTheme="minorHAnsi" w:hAnsiTheme="minorHAnsi" w:cstheme="minorHAnsi"/>
        </w:rPr>
        <w:t> </w:t>
      </w:r>
    </w:p>
    <w:p w14:paraId="507B3404" w14:textId="77777777" w:rsidR="00477E9B" w:rsidRPr="00477E9B" w:rsidRDefault="00477E9B" w:rsidP="00477E9B">
      <w:pPr>
        <w:pStyle w:val="paragraph"/>
        <w:pBdr>
          <w:bottom w:val="single" w:sz="12" w:space="1" w:color="000000"/>
        </w:pBdr>
        <w:spacing w:before="0" w:beforeAutospacing="0" w:after="0" w:afterAutospacing="0"/>
        <w:textAlignment w:val="baseline"/>
        <w:rPr>
          <w:rFonts w:asciiTheme="minorHAnsi" w:hAnsiTheme="minorHAnsi" w:cstheme="minorHAnsi"/>
          <w:sz w:val="18"/>
          <w:szCs w:val="18"/>
        </w:rPr>
      </w:pPr>
      <w:r w:rsidRPr="00477E9B">
        <w:rPr>
          <w:rStyle w:val="eop"/>
          <w:rFonts w:asciiTheme="minorHAnsi" w:hAnsiTheme="minorHAnsi" w:cstheme="minorHAnsi"/>
        </w:rPr>
        <w:lastRenderedPageBreak/>
        <w:t> </w:t>
      </w:r>
    </w:p>
    <w:p w14:paraId="21876B3A" w14:textId="77777777" w:rsidR="00477E9B" w:rsidRPr="00477E9B" w:rsidRDefault="00477E9B" w:rsidP="00477E9B">
      <w:pPr>
        <w:pStyle w:val="paragraph"/>
        <w:spacing w:before="0" w:beforeAutospacing="0" w:after="0" w:afterAutospacing="0"/>
        <w:textAlignment w:val="baseline"/>
        <w:rPr>
          <w:rFonts w:asciiTheme="minorHAnsi" w:hAnsiTheme="minorHAnsi" w:cstheme="minorHAnsi"/>
          <w:sz w:val="18"/>
          <w:szCs w:val="18"/>
        </w:rPr>
      </w:pPr>
      <w:r w:rsidRPr="00477E9B">
        <w:rPr>
          <w:rStyle w:val="normaltextrun"/>
          <w:rFonts w:asciiTheme="minorHAnsi" w:hAnsiTheme="minorHAnsi" w:cstheme="minorHAnsi"/>
          <w:b/>
          <w:bCs/>
        </w:rPr>
        <w:t>Representative Name</w:t>
      </w:r>
      <w:r w:rsidRPr="00477E9B">
        <w:rPr>
          <w:rStyle w:val="eop"/>
          <w:rFonts w:asciiTheme="minorHAnsi" w:hAnsiTheme="minorHAnsi" w:cstheme="minorHAnsi"/>
        </w:rPr>
        <w:t> </w:t>
      </w:r>
    </w:p>
    <w:p w14:paraId="63294784" w14:textId="77777777" w:rsidR="00477E9B" w:rsidRPr="00477E9B" w:rsidRDefault="00477E9B" w:rsidP="00477E9B">
      <w:pPr>
        <w:pStyle w:val="paragraph"/>
        <w:pBdr>
          <w:bottom w:val="single" w:sz="12" w:space="1" w:color="000000"/>
        </w:pBdr>
        <w:spacing w:before="0" w:beforeAutospacing="0" w:after="0" w:afterAutospacing="0"/>
        <w:textAlignment w:val="baseline"/>
        <w:rPr>
          <w:rFonts w:asciiTheme="minorHAnsi" w:hAnsiTheme="minorHAnsi" w:cstheme="minorHAnsi"/>
          <w:sz w:val="18"/>
          <w:szCs w:val="18"/>
        </w:rPr>
      </w:pPr>
      <w:r w:rsidRPr="00477E9B">
        <w:rPr>
          <w:rStyle w:val="eop"/>
          <w:rFonts w:asciiTheme="minorHAnsi" w:hAnsiTheme="minorHAnsi" w:cstheme="minorHAnsi"/>
        </w:rPr>
        <w:t> </w:t>
      </w:r>
    </w:p>
    <w:p w14:paraId="41A97CAD" w14:textId="7B2CB1D3" w:rsidR="00477E9B" w:rsidRPr="00477E9B" w:rsidRDefault="002F7FB0" w:rsidP="00477E9B">
      <w:pPr>
        <w:pStyle w:val="paragraph"/>
        <w:spacing w:before="0" w:beforeAutospacing="0" w:after="0" w:afterAutospacing="0"/>
        <w:textAlignment w:val="baseline"/>
        <w:rPr>
          <w:rFonts w:asciiTheme="minorHAnsi" w:hAnsiTheme="minorHAnsi" w:cstheme="minorHAnsi"/>
          <w:sz w:val="18"/>
          <w:szCs w:val="18"/>
        </w:rPr>
      </w:pPr>
      <w:r>
        <w:rPr>
          <w:rStyle w:val="normaltextrun"/>
          <w:rFonts w:asciiTheme="minorHAnsi" w:hAnsiTheme="minorHAnsi" w:cstheme="minorHAnsi"/>
          <w:b/>
          <w:bCs/>
        </w:rPr>
        <w:t>CBHC Site Name</w:t>
      </w:r>
    </w:p>
    <w:p w14:paraId="1E20DE01" w14:textId="77777777" w:rsidR="00477E9B" w:rsidRPr="00477E9B" w:rsidRDefault="00477E9B" w:rsidP="00477E9B">
      <w:pPr>
        <w:pStyle w:val="paragraph"/>
        <w:pBdr>
          <w:bottom w:val="single" w:sz="12" w:space="1" w:color="000000"/>
        </w:pBdr>
        <w:spacing w:before="0" w:beforeAutospacing="0" w:after="0" w:afterAutospacing="0"/>
        <w:textAlignment w:val="baseline"/>
        <w:rPr>
          <w:rFonts w:asciiTheme="minorHAnsi" w:hAnsiTheme="minorHAnsi" w:cstheme="minorHAnsi"/>
          <w:sz w:val="18"/>
          <w:szCs w:val="18"/>
        </w:rPr>
      </w:pPr>
      <w:r w:rsidRPr="00477E9B">
        <w:rPr>
          <w:rStyle w:val="eop"/>
          <w:rFonts w:asciiTheme="minorHAnsi" w:hAnsiTheme="minorHAnsi" w:cstheme="minorHAnsi"/>
        </w:rPr>
        <w:t> </w:t>
      </w:r>
    </w:p>
    <w:p w14:paraId="6DF18814" w14:textId="77777777" w:rsidR="00477E9B" w:rsidRPr="00477E9B" w:rsidRDefault="00477E9B" w:rsidP="00477E9B">
      <w:pPr>
        <w:pStyle w:val="paragraph"/>
        <w:spacing w:before="0" w:beforeAutospacing="0" w:after="0" w:afterAutospacing="0"/>
        <w:textAlignment w:val="baseline"/>
        <w:rPr>
          <w:rFonts w:asciiTheme="minorHAnsi" w:hAnsiTheme="minorHAnsi" w:cstheme="minorHAnsi"/>
          <w:sz w:val="18"/>
          <w:szCs w:val="18"/>
        </w:rPr>
      </w:pPr>
      <w:r w:rsidRPr="00477E9B">
        <w:rPr>
          <w:rStyle w:val="normaltextrun"/>
          <w:rFonts w:asciiTheme="minorHAnsi" w:hAnsiTheme="minorHAnsi" w:cstheme="minorHAnsi"/>
          <w:b/>
          <w:bCs/>
        </w:rPr>
        <w:t>Date</w:t>
      </w:r>
      <w:r w:rsidRPr="00477E9B">
        <w:rPr>
          <w:rStyle w:val="eop"/>
          <w:rFonts w:asciiTheme="minorHAnsi" w:hAnsiTheme="minorHAnsi" w:cstheme="minorHAnsi"/>
        </w:rPr>
        <w:t> </w:t>
      </w:r>
    </w:p>
    <w:p w14:paraId="6A7E27A7" w14:textId="2688A510" w:rsidR="00477E9B" w:rsidRPr="00477E9B" w:rsidRDefault="00477E9B" w:rsidP="00477E9B">
      <w:pPr>
        <w:pStyle w:val="paragraph"/>
        <w:spacing w:before="0" w:beforeAutospacing="0" w:after="0" w:afterAutospacing="0"/>
        <w:textAlignment w:val="baseline"/>
        <w:rPr>
          <w:rFonts w:asciiTheme="minorHAnsi" w:hAnsiTheme="minorHAnsi" w:cstheme="minorHAnsi"/>
          <w:sz w:val="18"/>
          <w:szCs w:val="18"/>
        </w:rPr>
      </w:pPr>
      <w:r w:rsidRPr="00477E9B">
        <w:rPr>
          <w:rStyle w:val="eop"/>
          <w:rFonts w:asciiTheme="minorHAnsi" w:hAnsiTheme="minorHAnsi" w:cstheme="minorHAnsi"/>
        </w:rPr>
        <w:t> </w:t>
      </w:r>
    </w:p>
    <w:p w14:paraId="04C4291C" w14:textId="77777777" w:rsidR="00477E9B" w:rsidRPr="00477E9B" w:rsidRDefault="00477E9B" w:rsidP="00477E9B">
      <w:pPr>
        <w:pStyle w:val="paragraph"/>
        <w:spacing w:before="0" w:beforeAutospacing="0" w:after="0" w:afterAutospacing="0"/>
        <w:textAlignment w:val="baseline"/>
        <w:rPr>
          <w:rFonts w:asciiTheme="minorHAnsi" w:hAnsiTheme="minorHAnsi" w:cstheme="minorHAnsi"/>
          <w:sz w:val="18"/>
          <w:szCs w:val="18"/>
        </w:rPr>
      </w:pPr>
      <w:r w:rsidRPr="00477E9B">
        <w:rPr>
          <w:rStyle w:val="eop"/>
          <w:rFonts w:asciiTheme="minorHAnsi" w:hAnsiTheme="minorHAnsi" w:cstheme="minorHAnsi"/>
        </w:rPr>
        <w:t> </w:t>
      </w:r>
    </w:p>
    <w:p w14:paraId="7469B8D0" w14:textId="2852744D" w:rsidR="00477E9B" w:rsidRPr="00477E9B" w:rsidRDefault="00477E9B" w:rsidP="00477E9B">
      <w:pPr>
        <w:pStyle w:val="paragraph"/>
        <w:pBdr>
          <w:bottom w:val="single" w:sz="12" w:space="1" w:color="000000"/>
        </w:pBdr>
        <w:spacing w:before="0" w:beforeAutospacing="0" w:after="0" w:afterAutospacing="0"/>
        <w:textAlignment w:val="baseline"/>
        <w:rPr>
          <w:rFonts w:asciiTheme="minorHAnsi" w:hAnsiTheme="minorHAnsi" w:cstheme="minorHAnsi"/>
          <w:sz w:val="18"/>
          <w:szCs w:val="18"/>
        </w:rPr>
      </w:pPr>
    </w:p>
    <w:p w14:paraId="16E3F2C2" w14:textId="77777777" w:rsidR="00477E9B" w:rsidRPr="00477E9B" w:rsidRDefault="00477E9B" w:rsidP="00477E9B">
      <w:pPr>
        <w:pStyle w:val="paragraph"/>
        <w:spacing w:before="0" w:beforeAutospacing="0" w:after="0" w:afterAutospacing="0"/>
        <w:textAlignment w:val="baseline"/>
        <w:rPr>
          <w:rFonts w:asciiTheme="minorHAnsi" w:hAnsiTheme="minorHAnsi" w:cstheme="minorHAnsi"/>
          <w:sz w:val="18"/>
          <w:szCs w:val="18"/>
        </w:rPr>
      </w:pPr>
      <w:r w:rsidRPr="00477E9B">
        <w:rPr>
          <w:rStyle w:val="normaltextrun"/>
          <w:rFonts w:asciiTheme="minorHAnsi" w:hAnsiTheme="minorHAnsi" w:cstheme="minorHAnsi"/>
          <w:b/>
          <w:bCs/>
        </w:rPr>
        <w:t>Representative Name</w:t>
      </w:r>
      <w:r w:rsidRPr="00477E9B">
        <w:rPr>
          <w:rStyle w:val="eop"/>
          <w:rFonts w:asciiTheme="minorHAnsi" w:hAnsiTheme="minorHAnsi" w:cstheme="minorHAnsi"/>
        </w:rPr>
        <w:t> </w:t>
      </w:r>
    </w:p>
    <w:p w14:paraId="41E4C53B" w14:textId="77777777" w:rsidR="00477E9B" w:rsidRPr="00477E9B" w:rsidRDefault="00477E9B" w:rsidP="00477E9B">
      <w:pPr>
        <w:pStyle w:val="paragraph"/>
        <w:pBdr>
          <w:bottom w:val="single" w:sz="12" w:space="1" w:color="000000"/>
        </w:pBdr>
        <w:spacing w:before="0" w:beforeAutospacing="0" w:after="0" w:afterAutospacing="0"/>
        <w:textAlignment w:val="baseline"/>
        <w:rPr>
          <w:rFonts w:asciiTheme="minorHAnsi" w:hAnsiTheme="minorHAnsi" w:cstheme="minorHAnsi"/>
          <w:sz w:val="18"/>
          <w:szCs w:val="18"/>
        </w:rPr>
      </w:pPr>
      <w:r w:rsidRPr="00477E9B">
        <w:rPr>
          <w:rStyle w:val="eop"/>
          <w:rFonts w:asciiTheme="minorHAnsi" w:hAnsiTheme="minorHAnsi" w:cstheme="minorHAnsi"/>
        </w:rPr>
        <w:t> </w:t>
      </w:r>
    </w:p>
    <w:p w14:paraId="006F5097" w14:textId="67BD4396" w:rsidR="00477E9B" w:rsidRPr="00477E9B" w:rsidRDefault="002F7FB0" w:rsidP="00477E9B">
      <w:pPr>
        <w:pStyle w:val="paragraph"/>
        <w:spacing w:before="0" w:beforeAutospacing="0" w:after="0" w:afterAutospacing="0"/>
        <w:textAlignment w:val="baseline"/>
        <w:rPr>
          <w:rFonts w:asciiTheme="minorHAnsi" w:hAnsiTheme="minorHAnsi" w:cstheme="minorHAnsi"/>
          <w:sz w:val="18"/>
          <w:szCs w:val="18"/>
        </w:rPr>
      </w:pPr>
      <w:r>
        <w:rPr>
          <w:rStyle w:val="normaltextrun"/>
          <w:rFonts w:asciiTheme="minorHAnsi" w:hAnsiTheme="minorHAnsi" w:cstheme="minorHAnsi"/>
          <w:b/>
          <w:bCs/>
        </w:rPr>
        <w:t>CBHC Site Name</w:t>
      </w:r>
    </w:p>
    <w:p w14:paraId="49735066" w14:textId="77777777" w:rsidR="00477E9B" w:rsidRPr="00477E9B" w:rsidRDefault="00477E9B" w:rsidP="00477E9B">
      <w:pPr>
        <w:pStyle w:val="paragraph"/>
        <w:pBdr>
          <w:bottom w:val="single" w:sz="12" w:space="1" w:color="000000"/>
        </w:pBdr>
        <w:spacing w:before="0" w:beforeAutospacing="0" w:after="0" w:afterAutospacing="0"/>
        <w:textAlignment w:val="baseline"/>
        <w:rPr>
          <w:rFonts w:asciiTheme="minorHAnsi" w:hAnsiTheme="minorHAnsi" w:cstheme="minorHAnsi"/>
          <w:sz w:val="18"/>
          <w:szCs w:val="18"/>
        </w:rPr>
      </w:pPr>
      <w:r w:rsidRPr="00477E9B">
        <w:rPr>
          <w:rStyle w:val="eop"/>
          <w:rFonts w:asciiTheme="minorHAnsi" w:hAnsiTheme="minorHAnsi" w:cstheme="minorHAnsi"/>
        </w:rPr>
        <w:t> </w:t>
      </w:r>
    </w:p>
    <w:p w14:paraId="67E044F3" w14:textId="77777777" w:rsidR="00477E9B" w:rsidRPr="00477E9B" w:rsidRDefault="00477E9B" w:rsidP="00477E9B">
      <w:pPr>
        <w:pStyle w:val="paragraph"/>
        <w:spacing w:before="0" w:beforeAutospacing="0" w:after="0" w:afterAutospacing="0"/>
        <w:textAlignment w:val="baseline"/>
        <w:rPr>
          <w:rFonts w:asciiTheme="minorHAnsi" w:hAnsiTheme="minorHAnsi" w:cstheme="minorHAnsi"/>
          <w:sz w:val="18"/>
          <w:szCs w:val="18"/>
        </w:rPr>
      </w:pPr>
      <w:r w:rsidRPr="00477E9B">
        <w:rPr>
          <w:rStyle w:val="normaltextrun"/>
          <w:rFonts w:asciiTheme="minorHAnsi" w:hAnsiTheme="minorHAnsi" w:cstheme="minorHAnsi"/>
          <w:b/>
          <w:bCs/>
        </w:rPr>
        <w:t>Date</w:t>
      </w:r>
      <w:r w:rsidRPr="00477E9B">
        <w:rPr>
          <w:rStyle w:val="eop"/>
          <w:rFonts w:asciiTheme="minorHAnsi" w:hAnsiTheme="minorHAnsi" w:cstheme="minorHAnsi"/>
        </w:rPr>
        <w:t> </w:t>
      </w:r>
    </w:p>
    <w:p w14:paraId="21C21929" w14:textId="77777777" w:rsidR="00477E9B" w:rsidRPr="00477E9B" w:rsidRDefault="00477E9B" w:rsidP="00477E9B">
      <w:pPr>
        <w:pStyle w:val="paragraph"/>
        <w:spacing w:before="0" w:beforeAutospacing="0" w:after="0" w:afterAutospacing="0"/>
        <w:textAlignment w:val="baseline"/>
        <w:rPr>
          <w:rFonts w:asciiTheme="minorHAnsi" w:hAnsiTheme="minorHAnsi" w:cstheme="minorHAnsi"/>
          <w:sz w:val="18"/>
          <w:szCs w:val="18"/>
        </w:rPr>
      </w:pPr>
      <w:r w:rsidRPr="00477E9B">
        <w:rPr>
          <w:rStyle w:val="eop"/>
          <w:rFonts w:asciiTheme="minorHAnsi" w:hAnsiTheme="minorHAnsi" w:cstheme="minorHAnsi"/>
        </w:rPr>
        <w:t> </w:t>
      </w:r>
    </w:p>
    <w:p w14:paraId="2E4C0F8A" w14:textId="77777777" w:rsidR="00477E9B" w:rsidRPr="00477E9B" w:rsidRDefault="00477E9B" w:rsidP="00477E9B">
      <w:pPr>
        <w:pStyle w:val="paragraph"/>
        <w:spacing w:before="0" w:beforeAutospacing="0" w:after="0" w:afterAutospacing="0"/>
        <w:textAlignment w:val="baseline"/>
        <w:rPr>
          <w:rFonts w:asciiTheme="minorHAnsi" w:hAnsiTheme="minorHAnsi" w:cstheme="minorHAnsi"/>
          <w:sz w:val="18"/>
          <w:szCs w:val="18"/>
        </w:rPr>
      </w:pPr>
      <w:r w:rsidRPr="00477E9B">
        <w:rPr>
          <w:rStyle w:val="eop"/>
          <w:rFonts w:asciiTheme="minorHAnsi" w:hAnsiTheme="minorHAnsi" w:cstheme="minorHAnsi"/>
        </w:rPr>
        <w:t> </w:t>
      </w:r>
    </w:p>
    <w:p w14:paraId="36FCEC36" w14:textId="77777777" w:rsidR="00477E9B" w:rsidRPr="00477E9B" w:rsidRDefault="00477E9B" w:rsidP="00477E9B">
      <w:pPr>
        <w:pStyle w:val="paragraph"/>
        <w:pBdr>
          <w:bottom w:val="single" w:sz="12" w:space="1" w:color="000000"/>
        </w:pBdr>
        <w:spacing w:before="0" w:beforeAutospacing="0" w:after="0" w:afterAutospacing="0"/>
        <w:textAlignment w:val="baseline"/>
        <w:rPr>
          <w:rFonts w:asciiTheme="minorHAnsi" w:hAnsiTheme="minorHAnsi" w:cstheme="minorHAnsi"/>
          <w:sz w:val="18"/>
          <w:szCs w:val="18"/>
        </w:rPr>
      </w:pPr>
      <w:r w:rsidRPr="00477E9B">
        <w:rPr>
          <w:rStyle w:val="eop"/>
          <w:rFonts w:asciiTheme="minorHAnsi" w:hAnsiTheme="minorHAnsi" w:cstheme="minorHAnsi"/>
        </w:rPr>
        <w:t> </w:t>
      </w:r>
    </w:p>
    <w:p w14:paraId="1FFEAD9C" w14:textId="77777777" w:rsidR="00477E9B" w:rsidRPr="00477E9B" w:rsidRDefault="00477E9B" w:rsidP="00477E9B">
      <w:pPr>
        <w:pStyle w:val="paragraph"/>
        <w:spacing w:before="0" w:beforeAutospacing="0" w:after="0" w:afterAutospacing="0"/>
        <w:textAlignment w:val="baseline"/>
        <w:rPr>
          <w:rFonts w:asciiTheme="minorHAnsi" w:hAnsiTheme="minorHAnsi" w:cstheme="minorHAnsi"/>
          <w:sz w:val="18"/>
          <w:szCs w:val="18"/>
        </w:rPr>
      </w:pPr>
      <w:r w:rsidRPr="00477E9B">
        <w:rPr>
          <w:rStyle w:val="normaltextrun"/>
          <w:rFonts w:asciiTheme="minorHAnsi" w:hAnsiTheme="minorHAnsi" w:cstheme="minorHAnsi"/>
          <w:b/>
          <w:bCs/>
        </w:rPr>
        <w:t>Representative Name</w:t>
      </w:r>
      <w:r w:rsidRPr="00477E9B">
        <w:rPr>
          <w:rStyle w:val="eop"/>
          <w:rFonts w:asciiTheme="minorHAnsi" w:hAnsiTheme="minorHAnsi" w:cstheme="minorHAnsi"/>
        </w:rPr>
        <w:t> </w:t>
      </w:r>
    </w:p>
    <w:p w14:paraId="0856F2EC" w14:textId="77777777" w:rsidR="00477E9B" w:rsidRPr="00477E9B" w:rsidRDefault="00477E9B" w:rsidP="00477E9B">
      <w:pPr>
        <w:pStyle w:val="paragraph"/>
        <w:pBdr>
          <w:bottom w:val="single" w:sz="12" w:space="1" w:color="000000"/>
        </w:pBdr>
        <w:spacing w:before="0" w:beforeAutospacing="0" w:after="0" w:afterAutospacing="0"/>
        <w:textAlignment w:val="baseline"/>
        <w:rPr>
          <w:rFonts w:asciiTheme="minorHAnsi" w:hAnsiTheme="minorHAnsi" w:cstheme="minorHAnsi"/>
          <w:sz w:val="18"/>
          <w:szCs w:val="18"/>
        </w:rPr>
      </w:pPr>
      <w:r w:rsidRPr="00477E9B">
        <w:rPr>
          <w:rStyle w:val="eop"/>
          <w:rFonts w:asciiTheme="minorHAnsi" w:hAnsiTheme="minorHAnsi" w:cstheme="minorHAnsi"/>
        </w:rPr>
        <w:t> </w:t>
      </w:r>
    </w:p>
    <w:p w14:paraId="0AB1F286" w14:textId="19B2C736" w:rsidR="00477E9B" w:rsidRPr="00477E9B" w:rsidRDefault="002F7FB0" w:rsidP="00477E9B">
      <w:pPr>
        <w:pStyle w:val="paragraph"/>
        <w:spacing w:before="0" w:beforeAutospacing="0" w:after="0" w:afterAutospacing="0"/>
        <w:textAlignment w:val="baseline"/>
        <w:rPr>
          <w:rFonts w:asciiTheme="minorHAnsi" w:hAnsiTheme="minorHAnsi" w:cstheme="minorHAnsi"/>
          <w:sz w:val="18"/>
          <w:szCs w:val="18"/>
        </w:rPr>
      </w:pPr>
      <w:r>
        <w:rPr>
          <w:rStyle w:val="normaltextrun"/>
          <w:rFonts w:asciiTheme="minorHAnsi" w:hAnsiTheme="minorHAnsi" w:cstheme="minorHAnsi"/>
          <w:b/>
          <w:bCs/>
        </w:rPr>
        <w:t>CHBC Site Name</w:t>
      </w:r>
    </w:p>
    <w:p w14:paraId="67B1A74A" w14:textId="77777777" w:rsidR="00477E9B" w:rsidRPr="00477E9B" w:rsidRDefault="00477E9B" w:rsidP="00477E9B">
      <w:pPr>
        <w:pStyle w:val="paragraph"/>
        <w:pBdr>
          <w:bottom w:val="single" w:sz="12" w:space="1" w:color="000000"/>
        </w:pBdr>
        <w:spacing w:before="0" w:beforeAutospacing="0" w:after="0" w:afterAutospacing="0"/>
        <w:textAlignment w:val="baseline"/>
        <w:rPr>
          <w:rFonts w:asciiTheme="minorHAnsi" w:hAnsiTheme="minorHAnsi" w:cstheme="minorHAnsi"/>
          <w:sz w:val="18"/>
          <w:szCs w:val="18"/>
        </w:rPr>
      </w:pPr>
      <w:r w:rsidRPr="00477E9B">
        <w:rPr>
          <w:rStyle w:val="eop"/>
          <w:rFonts w:asciiTheme="minorHAnsi" w:hAnsiTheme="minorHAnsi" w:cstheme="minorHAnsi"/>
        </w:rPr>
        <w:t> </w:t>
      </w:r>
    </w:p>
    <w:p w14:paraId="256BACF5" w14:textId="77777777" w:rsidR="00477E9B" w:rsidRPr="00477E9B" w:rsidRDefault="00477E9B" w:rsidP="00477E9B">
      <w:pPr>
        <w:pStyle w:val="paragraph"/>
        <w:spacing w:before="0" w:beforeAutospacing="0" w:after="0" w:afterAutospacing="0"/>
        <w:textAlignment w:val="baseline"/>
        <w:rPr>
          <w:rFonts w:asciiTheme="minorHAnsi" w:hAnsiTheme="minorHAnsi" w:cstheme="minorHAnsi"/>
          <w:sz w:val="18"/>
          <w:szCs w:val="18"/>
        </w:rPr>
      </w:pPr>
      <w:r w:rsidRPr="00477E9B">
        <w:rPr>
          <w:rStyle w:val="normaltextrun"/>
          <w:rFonts w:asciiTheme="minorHAnsi" w:hAnsiTheme="minorHAnsi" w:cstheme="minorHAnsi"/>
          <w:b/>
          <w:bCs/>
        </w:rPr>
        <w:t>Date</w:t>
      </w:r>
      <w:r w:rsidRPr="00477E9B">
        <w:rPr>
          <w:rStyle w:val="eop"/>
          <w:rFonts w:asciiTheme="minorHAnsi" w:hAnsiTheme="minorHAnsi" w:cstheme="minorHAnsi"/>
        </w:rPr>
        <w:t> </w:t>
      </w:r>
    </w:p>
    <w:p w14:paraId="2ED6FC23" w14:textId="77777777" w:rsidR="00477E9B" w:rsidRPr="00477E9B" w:rsidRDefault="00477E9B" w:rsidP="00477E9B">
      <w:pPr>
        <w:pStyle w:val="paragraph"/>
        <w:spacing w:before="0" w:beforeAutospacing="0" w:after="0" w:afterAutospacing="0"/>
        <w:textAlignment w:val="baseline"/>
        <w:rPr>
          <w:rFonts w:asciiTheme="minorHAnsi" w:hAnsiTheme="minorHAnsi" w:cstheme="minorHAnsi"/>
          <w:sz w:val="18"/>
          <w:szCs w:val="18"/>
        </w:rPr>
      </w:pPr>
      <w:r w:rsidRPr="00477E9B">
        <w:rPr>
          <w:rStyle w:val="eop"/>
          <w:rFonts w:asciiTheme="minorHAnsi" w:hAnsiTheme="minorHAnsi" w:cstheme="minorHAnsi"/>
        </w:rPr>
        <w:t> </w:t>
      </w:r>
    </w:p>
    <w:p w14:paraId="18F75E9B" w14:textId="77777777" w:rsidR="00477E9B" w:rsidRPr="00477E9B" w:rsidRDefault="00477E9B" w:rsidP="00477E9B">
      <w:pPr>
        <w:pStyle w:val="paragraph"/>
        <w:pBdr>
          <w:bottom w:val="single" w:sz="12" w:space="1" w:color="000000"/>
        </w:pBdr>
        <w:spacing w:before="0" w:beforeAutospacing="0" w:after="0" w:afterAutospacing="0"/>
        <w:textAlignment w:val="baseline"/>
        <w:rPr>
          <w:rFonts w:asciiTheme="minorHAnsi" w:hAnsiTheme="minorHAnsi" w:cstheme="minorHAnsi"/>
          <w:sz w:val="18"/>
          <w:szCs w:val="18"/>
        </w:rPr>
      </w:pPr>
      <w:r w:rsidRPr="00477E9B">
        <w:rPr>
          <w:rStyle w:val="eop"/>
          <w:rFonts w:asciiTheme="minorHAnsi" w:hAnsiTheme="minorHAnsi" w:cstheme="minorHAnsi"/>
        </w:rPr>
        <w:t> </w:t>
      </w:r>
    </w:p>
    <w:p w14:paraId="64F517C1" w14:textId="77777777" w:rsidR="00477E9B" w:rsidRPr="00477E9B" w:rsidRDefault="00477E9B" w:rsidP="00477E9B">
      <w:pPr>
        <w:pStyle w:val="paragraph"/>
        <w:spacing w:before="0" w:beforeAutospacing="0" w:after="0" w:afterAutospacing="0"/>
        <w:textAlignment w:val="baseline"/>
        <w:rPr>
          <w:rFonts w:asciiTheme="minorHAnsi" w:hAnsiTheme="minorHAnsi" w:cstheme="minorHAnsi"/>
          <w:sz w:val="18"/>
          <w:szCs w:val="18"/>
        </w:rPr>
      </w:pPr>
      <w:r w:rsidRPr="00477E9B">
        <w:rPr>
          <w:rStyle w:val="normaltextrun"/>
          <w:rFonts w:asciiTheme="minorHAnsi" w:hAnsiTheme="minorHAnsi" w:cstheme="minorHAnsi"/>
          <w:b/>
          <w:bCs/>
        </w:rPr>
        <w:t>Representative Name</w:t>
      </w:r>
      <w:r w:rsidRPr="00477E9B">
        <w:rPr>
          <w:rStyle w:val="eop"/>
          <w:rFonts w:asciiTheme="minorHAnsi" w:hAnsiTheme="minorHAnsi" w:cstheme="minorHAnsi"/>
        </w:rPr>
        <w:t> </w:t>
      </w:r>
    </w:p>
    <w:p w14:paraId="299D30D7" w14:textId="77777777" w:rsidR="00477E9B" w:rsidRPr="00477E9B" w:rsidRDefault="00477E9B" w:rsidP="00477E9B">
      <w:pPr>
        <w:pStyle w:val="paragraph"/>
        <w:pBdr>
          <w:bottom w:val="single" w:sz="12" w:space="1" w:color="000000"/>
        </w:pBdr>
        <w:spacing w:before="0" w:beforeAutospacing="0" w:after="0" w:afterAutospacing="0"/>
        <w:textAlignment w:val="baseline"/>
        <w:rPr>
          <w:rFonts w:asciiTheme="minorHAnsi" w:hAnsiTheme="minorHAnsi" w:cstheme="minorHAnsi"/>
          <w:sz w:val="18"/>
          <w:szCs w:val="18"/>
        </w:rPr>
      </w:pPr>
      <w:r w:rsidRPr="00477E9B">
        <w:rPr>
          <w:rStyle w:val="eop"/>
          <w:rFonts w:asciiTheme="minorHAnsi" w:hAnsiTheme="minorHAnsi" w:cstheme="minorHAnsi"/>
        </w:rPr>
        <w:t> </w:t>
      </w:r>
    </w:p>
    <w:p w14:paraId="0E6766E6" w14:textId="389ADE64" w:rsidR="00477E9B" w:rsidRPr="00477E9B" w:rsidRDefault="002F7FB0" w:rsidP="00477E9B">
      <w:pPr>
        <w:pStyle w:val="paragraph"/>
        <w:spacing w:before="0" w:beforeAutospacing="0" w:after="0" w:afterAutospacing="0"/>
        <w:textAlignment w:val="baseline"/>
        <w:rPr>
          <w:rFonts w:asciiTheme="minorHAnsi" w:hAnsiTheme="minorHAnsi" w:cstheme="minorHAnsi"/>
          <w:sz w:val="18"/>
          <w:szCs w:val="18"/>
        </w:rPr>
      </w:pPr>
      <w:r>
        <w:rPr>
          <w:rStyle w:val="normaltextrun"/>
          <w:rFonts w:asciiTheme="minorHAnsi" w:hAnsiTheme="minorHAnsi" w:cstheme="minorHAnsi"/>
          <w:b/>
          <w:bCs/>
        </w:rPr>
        <w:t>CBHC Site</w:t>
      </w:r>
      <w:r w:rsidR="00477E9B" w:rsidRPr="00477E9B">
        <w:rPr>
          <w:rStyle w:val="normaltextrun"/>
          <w:rFonts w:asciiTheme="minorHAnsi" w:hAnsiTheme="minorHAnsi" w:cstheme="minorHAnsi"/>
          <w:b/>
          <w:bCs/>
        </w:rPr>
        <w:t xml:space="preserve"> Name</w:t>
      </w:r>
      <w:r w:rsidR="00477E9B" w:rsidRPr="00477E9B">
        <w:rPr>
          <w:rStyle w:val="eop"/>
          <w:rFonts w:asciiTheme="minorHAnsi" w:hAnsiTheme="minorHAnsi" w:cstheme="minorHAnsi"/>
        </w:rPr>
        <w:t> </w:t>
      </w:r>
    </w:p>
    <w:p w14:paraId="2FE34146" w14:textId="77777777" w:rsidR="00477E9B" w:rsidRPr="00477E9B" w:rsidRDefault="00477E9B" w:rsidP="00477E9B">
      <w:pPr>
        <w:pStyle w:val="paragraph"/>
        <w:pBdr>
          <w:bottom w:val="single" w:sz="12" w:space="1" w:color="000000"/>
        </w:pBdr>
        <w:spacing w:before="0" w:beforeAutospacing="0" w:after="0" w:afterAutospacing="0"/>
        <w:textAlignment w:val="baseline"/>
        <w:rPr>
          <w:rFonts w:asciiTheme="minorHAnsi" w:hAnsiTheme="minorHAnsi" w:cstheme="minorHAnsi"/>
          <w:sz w:val="18"/>
          <w:szCs w:val="18"/>
        </w:rPr>
      </w:pPr>
      <w:r w:rsidRPr="00477E9B">
        <w:rPr>
          <w:rStyle w:val="eop"/>
          <w:rFonts w:asciiTheme="minorHAnsi" w:hAnsiTheme="minorHAnsi" w:cstheme="minorHAnsi"/>
        </w:rPr>
        <w:t> </w:t>
      </w:r>
    </w:p>
    <w:p w14:paraId="62E4A0D1" w14:textId="13E6B628" w:rsidR="00477E9B" w:rsidRPr="00477E9B" w:rsidRDefault="00477E9B" w:rsidP="00477E9B">
      <w:pPr>
        <w:pStyle w:val="paragraph"/>
        <w:spacing w:before="0" w:beforeAutospacing="0" w:after="0" w:afterAutospacing="0"/>
        <w:textAlignment w:val="baseline"/>
        <w:rPr>
          <w:rFonts w:asciiTheme="minorHAnsi" w:hAnsiTheme="minorHAnsi" w:cstheme="minorHAnsi"/>
          <w:sz w:val="18"/>
          <w:szCs w:val="18"/>
        </w:rPr>
      </w:pPr>
      <w:r w:rsidRPr="00477E9B">
        <w:rPr>
          <w:rStyle w:val="normaltextrun"/>
          <w:rFonts w:asciiTheme="minorHAnsi" w:hAnsiTheme="minorHAnsi" w:cstheme="minorHAnsi"/>
          <w:b/>
          <w:bCs/>
        </w:rPr>
        <w:t>Date</w:t>
      </w:r>
      <w:r w:rsidRPr="00477E9B">
        <w:rPr>
          <w:rStyle w:val="eop"/>
          <w:rFonts w:asciiTheme="minorHAnsi" w:hAnsiTheme="minorHAnsi" w:cstheme="minorHAnsi"/>
        </w:rPr>
        <w:t> </w:t>
      </w:r>
    </w:p>
    <w:p w14:paraId="39578FE1" w14:textId="7354CED3" w:rsidR="008553F5" w:rsidRPr="00F66058" w:rsidRDefault="008553F5" w:rsidP="00F66058">
      <w:pPr>
        <w:pStyle w:val="paragraph"/>
        <w:spacing w:before="0" w:beforeAutospacing="0" w:after="0" w:afterAutospacing="0"/>
        <w:textAlignment w:val="baseline"/>
        <w:rPr>
          <w:rFonts w:asciiTheme="minorHAnsi" w:hAnsiTheme="minorHAnsi" w:cstheme="minorHAnsi"/>
          <w:sz w:val="18"/>
          <w:szCs w:val="18"/>
        </w:rPr>
      </w:pPr>
    </w:p>
    <w:sectPr w:rsidR="008553F5" w:rsidRPr="00F66058" w:rsidSect="003F001C">
      <w:headerReference w:type="default" r:id="rId18"/>
      <w:footerReference w:type="default" r:id="rId19"/>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9197AB" w14:textId="77777777" w:rsidR="005A18BC" w:rsidRDefault="005A18BC" w:rsidP="00240F61">
      <w:pPr>
        <w:spacing w:before="0" w:after="0" w:line="240" w:lineRule="auto"/>
      </w:pPr>
      <w:r>
        <w:separator/>
      </w:r>
    </w:p>
  </w:endnote>
  <w:endnote w:type="continuationSeparator" w:id="0">
    <w:p w14:paraId="5F1213E3" w14:textId="77777777" w:rsidR="005A18BC" w:rsidRDefault="005A18BC" w:rsidP="00240F61">
      <w:pPr>
        <w:spacing w:before="0" w:after="0" w:line="240" w:lineRule="auto"/>
      </w:pPr>
      <w:r>
        <w:continuationSeparator/>
      </w:r>
    </w:p>
  </w:endnote>
  <w:endnote w:type="continuationNotice" w:id="1">
    <w:p w14:paraId="1BDD80E8" w14:textId="77777777" w:rsidR="005A18BC" w:rsidRDefault="005A18B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7D10A" w14:textId="690DAB9A" w:rsidR="00240F61" w:rsidRPr="003F61F7" w:rsidRDefault="00240F61" w:rsidP="00240F61">
    <w:pPr>
      <w:pStyle w:val="Footer"/>
      <w:spacing w:after="0"/>
    </w:pPr>
  </w:p>
  <w:sdt>
    <w:sdtPr>
      <w:id w:val="2137142395"/>
      <w:docPartObj>
        <w:docPartGallery w:val="Page Numbers (Bottom of Page)"/>
        <w:docPartUnique/>
      </w:docPartObj>
    </w:sdtPr>
    <w:sdtEndPr>
      <w:rPr>
        <w:noProof/>
      </w:rPr>
    </w:sdtEndPr>
    <w:sdtContent>
      <w:p w14:paraId="43BD87DB" w14:textId="31402FEE" w:rsidR="00835064" w:rsidRDefault="00422259" w:rsidP="009E0327">
        <w:pPr>
          <w:pStyle w:val="Footer"/>
          <w:ind w:left="-1080" w:right="-1080"/>
        </w:pPr>
        <w:r>
          <w:rPr>
            <w:noProof/>
          </w:rPr>
          <mc:AlternateContent>
            <mc:Choice Requires="wpg">
              <w:drawing>
                <wp:inline distT="0" distB="0" distL="0" distR="0" wp14:anchorId="256EEA3C" wp14:editId="02BD3FAB">
                  <wp:extent cx="7772400" cy="182880"/>
                  <wp:effectExtent l="0" t="2540" r="0" b="0"/>
                  <wp:docPr id="1348897755"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2880"/>
                            <a:chOff x="0" y="0"/>
                            <a:chExt cx="114005" cy="4364"/>
                          </a:xfrm>
                        </wpg:grpSpPr>
                        <wps:wsp>
                          <wps:cNvPr id="1699363280" name="TitleTopPlaceholder"/>
                          <wps:cNvSpPr>
                            <a:spLocks noChangeArrowheads="1"/>
                          </wps:cNvSpPr>
                          <wps:spPr bwMode="ltGray">
                            <a:xfrm>
                              <a:off x="0" y="0"/>
                              <a:ext cx="20115" cy="4364"/>
                            </a:xfrm>
                            <a:prstGeom prst="rect">
                              <a:avLst/>
                            </a:prstGeom>
                            <a:solidFill>
                              <a:schemeClr val="accent4">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524142188" name="TitleTopPlaceholder"/>
                          <wps:cNvSpPr>
                            <a:spLocks noChangeArrowheads="1"/>
                          </wps:cNvSpPr>
                          <wps:spPr bwMode="ltGray">
                            <a:xfrm>
                              <a:off x="20114" y="0"/>
                              <a:ext cx="33526" cy="4364"/>
                            </a:xfrm>
                            <a:prstGeom prst="rect">
                              <a:avLst/>
                            </a:prstGeom>
                            <a:solidFill>
                              <a:schemeClr val="accent1">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662454051" name="TitleTopPlaceholder"/>
                          <wps:cNvSpPr>
                            <a:spLocks noChangeArrowheads="1"/>
                          </wps:cNvSpPr>
                          <wps:spPr bwMode="ltGray">
                            <a:xfrm>
                              <a:off x="53639" y="0"/>
                              <a:ext cx="6707" cy="4364"/>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546651135" name="TitleTopPlaceholder"/>
                          <wps:cNvSpPr>
                            <a:spLocks noChangeArrowheads="1"/>
                          </wps:cNvSpPr>
                          <wps:spPr bwMode="ltGray">
                            <a:xfrm>
                              <a:off x="60346" y="0"/>
                              <a:ext cx="53659" cy="4364"/>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g:wgp>
                    </a:graphicData>
                  </a:graphic>
                </wp:inline>
              </w:drawing>
            </mc:Choice>
            <mc:Fallback xmlns:arto="http://schemas.microsoft.com/office/word/2006/arto">
              <w:pict>
                <v:group w14:anchorId="3A39E0D3" id="Group 237698529" o:spid="_x0000_s1026" alt="&quot;&quot;" style="width:612pt;height:14.4pt;mso-position-horizontal-relative:char;mso-position-vertical-relative:line" coordsize="114005,4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kpQBQMAACUNAAAOAAAAZHJzL2Uyb0RvYy54bWzsV9tOGzEQfa/Uf7D8Xva+SVYsCEGJKtEW&#10;CfoBjtd7UXdty3aySb++YzuEQKjUUpXyQB5Wa3s9njnnzIxzfLoeerRiSneClzg6CjFinIqq402J&#10;v91efphipA3hFekFZyXeMI1PT96/Ox5lwWLRir5iCoERrotRlrg1RhZBoGnLBqKPhGQcFmuhBmJg&#10;qJqgUmQE60MfxGGYB6NQlVSCMq1h9sIv4hNnv64ZNV/rWjOD+hKDb8Y9lXsu7DM4OSZFo4hsO7p1&#10;gzzDi4F0HA7dmboghqCl6g5MDR1VQovaHFExBKKuO8pcDBBNFD6KZq7EUrpYmmJs5A4mgPYRTs82&#10;S7+s5kreyGvlvYfXK0G/a8AlGGVT7K/bceM/Rovxs6iAT7I0wgW+rtVgTUBIaO3w3ezwZWuDKExO&#10;JpM4DYEGCmvRNJ5OtwTQFlg62Ebbj9uNUQTbMr8vTfLU0haQwp/p/Nz6ZXkHIel7rPTfYXXTEskc&#10;Bdpica1QV4Hv+WyW5EkM/iNOBsDhtjM9uxXyuieUeVVbJ603sO0OX+3BRVyct4Q37EwpMbaMVOBl&#10;5IJ6sMEONFCzQ7s3c0U2v403SCr6FWqkkEqbORMDsi8lVpArzjJZXWnjAb77xBKrRd9Vl13fu4HN&#10;T3beK7QikFmEUsZN6rb3ywGk4eej0P58ksG8Jdl976aAQJfm1oyj88EJPbfncGFP9M7YGeDaQ+Kh&#10;XYhqA/Ao4fMa6hC8tEL9wGiEnC4xh6KDUf+JA8CzJJ7lUALcIM3zdIaR2l9Z7K8QTsFQialRGPnB&#10;ufGFYylV17RwUuQC5uIMkqDuHGbWP+/V1lnQ4guJMovTKI2jKVTc16FJK78Uo8M6kCRZDEzYKnCQ&#10;zf9Al56mfV3mT8sSioxX65s093rwH/WWp+tlnsdploZZ9FqkmUH1hvQ/lGY+CSf/U5lvFdN275eq&#10;mNAFsihKoEe+joqZh0kKhfFQlqDXDPT6UhUzfuvk7qZx2MndZRPu4u7Csv3fYC/7+2PX+e//3Zz8&#10;BAAA//8DAFBLAwQUAAYACAAAACEAJ7tBBNwAAAAFAQAADwAAAGRycy9kb3ducmV2LnhtbEyPQUvD&#10;QBCF7wX/wzKCt3aTWCXEbEop2lMRbAXxNs1Ok9DsbMhuk/Tfu/WilwePN7z3Tb6aTCsG6l1jWUG8&#10;iEAQl1Y3XCn4PLzNUxDOI2tsLZOCKzlYFXezHDNtR/6gYe8rEUrYZaig9r7LpHRlTQbdwnbEITvZ&#10;3qAPtq+k7nEM5aaVSRQ9S4MNh4UaO9rUVJ73F6NgO+K4foxfh935tLl+H57ev3YxKfVwP61fQHia&#10;/N8x3PADOhSB6WgvrJ1oFYRH/K/esiRZBn9UkKQpyCKX/+mLHwAAAP//AwBQSwECLQAUAAYACAAA&#10;ACEAtoM4kv4AAADhAQAAEwAAAAAAAAAAAAAAAAAAAAAAW0NvbnRlbnRfVHlwZXNdLnhtbFBLAQIt&#10;ABQABgAIAAAAIQA4/SH/1gAAAJQBAAALAAAAAAAAAAAAAAAAAC8BAABfcmVscy8ucmVsc1BLAQIt&#10;ABQABgAIAAAAIQDfikpQBQMAACUNAAAOAAAAAAAAAAAAAAAAAC4CAABkcnMvZTJvRG9jLnhtbFBL&#10;AQItABQABgAIAAAAIQAnu0EE3AAAAAUBAAAPAAAAAAAAAAAAAAAAAF8FAABkcnMvZG93bnJldi54&#10;bWxQSwUGAAAAAAQABADzAAAAaAYAAAAA&#10;">
                  <v:rect id="TitleTopPlaceholder" o:spid="_x0000_s1027" style="position:absolute;width:20115;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NmKywAAAOMAAAAPAAAAZHJzL2Rvd25yZXYueG1sRI9BT8JA&#10;EIXvJv6HzZh4MbIFTIXKQpCEhIvRovE86Q5ttTvb7C5Q/j1zMPE4M2/ee99iNbhOnSjE1rOB8SgD&#10;RVx523Jt4Otz+zgDFROyxc4zGbhQhNXy9maBhfVnLum0T7USE44FGmhS6gutY9WQwzjyPbHcDj44&#10;TDKGWtuAZzF3nZ5kWa4dtiwJDfa0aaj63R+dAftGTz/vtj2U2XfAh4ivH/G5NOb+bli/gEo0pH/x&#10;3/fOSv18Pp/m08lMKIRJFqCXVwAAAP//AwBQSwECLQAUAAYACAAAACEA2+H2y+4AAACFAQAAEwAA&#10;AAAAAAAAAAAAAAAAAAAAW0NvbnRlbnRfVHlwZXNdLnhtbFBLAQItABQABgAIAAAAIQBa9CxbvwAA&#10;ABUBAAALAAAAAAAAAAAAAAAAAB8BAABfcmVscy8ucmVsc1BLAQItABQABgAIAAAAIQA1vNmKywAA&#10;AOMAAAAPAAAAAAAAAAAAAAAAAAcCAABkcnMvZG93bnJldi54bWxQSwUGAAAAAAMAAwC3AAAA/wIA&#10;AAAA&#10;" fillcolor="#f6c51b [3207]" stroked="f">
                    <v:textbox inset="2.59156mm,1.2958mm,2.59156mm,1.2958mm"/>
                  </v:rect>
                  <v:rect id="TitleTopPlaceholder" o:spid="_x0000_s1028" style="position:absolute;left:20114;width:33526;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jwxwAAAOIAAAAPAAAAZHJzL2Rvd25yZXYueG1sRE/Pa8Iw&#10;FL4P9j+EN/A201Qn0hllCKIXBetgHp/NW1vWvJQm2vrfm4Ow48f3e7EabCNu1PnasQY1TkAQF87U&#10;XGr4Pm3e5yB8QDbYOCYNd/KwWr6+LDAzrucj3fJQihjCPkMNVQhtJqUvKrLox64ljtyv6yyGCLtS&#10;mg77GG4bmSbJTFqsOTZU2NK6ouIvv1oN2/4gz8d0rS7JZH+47meTuyp/tB69DV+fIAIN4V/8dO+M&#10;ho90qqapmsfN8VK8A3L5AAAA//8DAFBLAQItABQABgAIAAAAIQDb4fbL7gAAAIUBAAATAAAAAAAA&#10;AAAAAAAAAAAAAABbQ29udGVudF9UeXBlc10ueG1sUEsBAi0AFAAGAAgAAAAhAFr0LFu/AAAAFQEA&#10;AAsAAAAAAAAAAAAAAAAAHwEAAF9yZWxzLy5yZWxzUEsBAi0AFAAGAAgAAAAhAJv6uPDHAAAA4gAA&#10;AA8AAAAAAAAAAAAAAAAABwIAAGRycy9kb3ducmV2LnhtbFBLBQYAAAAAAwADALcAAAD7AgAAAAA=&#10;" fillcolor="#489ae5 [1940]" stroked="f">
                    <v:textbox inset="2.59156mm,1.2958mm,2.59156mm,1.2958mm"/>
                  </v:rect>
                  <v:rect id="TitleTopPlaceholder" o:spid="_x0000_s1029" style="position:absolute;left:53639;width:6707;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a8qyQAAAOIAAAAPAAAAZHJzL2Rvd25yZXYueG1sRI9Pa8JA&#10;FMTvBb/D8gQvpW78kxBSVxGLIt5qhV4f2ddsSPZtyG41/fZdQfA4zMxvmNVmsK24Uu9rxwpm0wQE&#10;cel0zZWCy9f+LQfhA7LG1jEp+CMPm/XoZYWFdjf+pOs5VCJC2BeowITQFVL60pBFP3UdcfR+XG8x&#10;RNlXUvd4i3DbynmSZNJizXHBYEc7Q2Vz/rUKFrvX749cN6YpKzbbw+mSnfJGqcl42L6DCDSEZ/jR&#10;PmoFWTZfpsskncH9UrwDcv0PAAD//wMAUEsBAi0AFAAGAAgAAAAhANvh9svuAAAAhQEAABMAAAAA&#10;AAAAAAAAAAAAAAAAAFtDb250ZW50X1R5cGVzXS54bWxQSwECLQAUAAYACAAAACEAWvQsW78AAAAV&#10;AQAACwAAAAAAAAAAAAAAAAAfAQAAX3JlbHMvLnJlbHNQSwECLQAUAAYACAAAACEAX+2vKskAAADi&#10;AAAADwAAAAAAAAAAAAAAAAAHAgAAZHJzL2Rvd25yZXYueG1sUEsFBgAAAAADAAMAtwAAAP0CAAAA&#10;AA==&#10;" fillcolor="#14558f [3204]" stroked="f">
                    <v:textbox inset="2.59156mm,1.2958mm,2.59156mm,1.2958mm"/>
                  </v:rect>
                  <v:rect id="TitleTopPlaceholder" o:spid="_x0000_s1030" style="position:absolute;left:60346;width:53659;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x5SyAAAAOIAAAAPAAAAZHJzL2Rvd25yZXYueG1sRI9BS8Qw&#10;FITvgv8hPMGbm1ZtXepmFxEWLPTiKp5fm7dNMXkpSdyt/94IgsdhZr5hNrvFWXGiECfPCspVAYJ4&#10;8HriUcH72/5mDSImZI3WMyn4pgi77eXFBhvtz/xKp0MaRYZwbFCBSWlupIyDIYdx5Wfi7B19cJiy&#10;DKPUAc8Z7qy8LYpaOpw4Lxic6dnQ8Hn4cgra3rVV29He2gezpO4j9NT1Sl1fLU+PIBIt6T/8137R&#10;Cqr7uq7K8q6C30v5DsjtDwAAAP//AwBQSwECLQAUAAYACAAAACEA2+H2y+4AAACFAQAAEwAAAAAA&#10;AAAAAAAAAAAAAAAAW0NvbnRlbnRfVHlwZXNdLnhtbFBLAQItABQABgAIAAAAIQBa9CxbvwAAABUB&#10;AAALAAAAAAAAAAAAAAAAAB8BAABfcmVscy8ucmVsc1BLAQItABQABgAIAAAAIQDXqx5SyAAAAOIA&#10;AAAPAAAAAAAAAAAAAAAAAAcCAABkcnMvZG93bnJldi54bWxQSwUGAAAAAAMAAwC3AAAA/AIAAAAA&#10;" fillcolor="#388557 [3205]" stroked="f">
                    <v:textbox inset="2.59156mm,1.2958mm,2.59156mm,1.2958mm"/>
                  </v:rect>
                  <w10:anchorlock/>
                </v:group>
              </w:pict>
            </mc:Fallback>
          </mc:AlternateContent>
        </w:r>
      </w:p>
      <w:p w14:paraId="30078F27" w14:textId="4A31EC66" w:rsidR="00240F61" w:rsidRDefault="005E03FC" w:rsidP="00005B75">
        <w:pPr>
          <w:pStyle w:val="Footer"/>
          <w:tabs>
            <w:tab w:val="clear" w:pos="4680"/>
            <w:tab w:val="right" w:pos="9630"/>
          </w:tabs>
          <w:spacing w:after="0"/>
          <w:jc w:val="left"/>
          <w:rPr>
            <w:noProof/>
          </w:rPr>
        </w:pPr>
        <w:r w:rsidRPr="006D2E46">
          <w:t>MassHealth Community Behavioral Health Center (CBHC) Quality and Equity Incentive Program (CQEIP)</w:t>
        </w:r>
        <w:r>
          <w:t>: Performance Year 1</w:t>
        </w:r>
        <w:r w:rsidRPr="003F61F7">
          <w:t xml:space="preserve">: </w:t>
        </w:r>
        <w:r w:rsidR="00A345B6">
          <w:t xml:space="preserve">Disability Competent Care Self-Assessment Report </w:t>
        </w:r>
        <w:r w:rsidRPr="003F61F7">
          <w:t xml:space="preserve">– </w:t>
        </w:r>
        <w:r w:rsidR="003E7C1A">
          <w:t>August</w:t>
        </w:r>
        <w:r w:rsidR="00AB0C44">
          <w:t xml:space="preserve"> 2024</w:t>
        </w:r>
        <w:r>
          <w:tab/>
        </w:r>
        <w:r>
          <w:tab/>
        </w:r>
        <w:r w:rsidRPr="003F61F7">
          <w:fldChar w:fldCharType="begin"/>
        </w:r>
        <w:r w:rsidRPr="003F61F7">
          <w:instrText xml:space="preserve"> PAGE   \* MERGEFORMAT </w:instrText>
        </w:r>
        <w:r w:rsidRPr="003F61F7">
          <w:fldChar w:fldCharType="separate"/>
        </w:r>
        <w:r>
          <w:t>1</w:t>
        </w:r>
        <w:r w:rsidRPr="003F61F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B9834" w14:textId="77777777" w:rsidR="005A18BC" w:rsidRDefault="005A18BC" w:rsidP="00240F61">
      <w:pPr>
        <w:spacing w:before="0" w:after="0" w:line="240" w:lineRule="auto"/>
      </w:pPr>
      <w:r>
        <w:separator/>
      </w:r>
    </w:p>
  </w:footnote>
  <w:footnote w:type="continuationSeparator" w:id="0">
    <w:p w14:paraId="60167D06" w14:textId="77777777" w:rsidR="005A18BC" w:rsidRDefault="005A18BC" w:rsidP="00240F61">
      <w:pPr>
        <w:spacing w:before="0" w:after="0" w:line="240" w:lineRule="auto"/>
      </w:pPr>
      <w:r>
        <w:continuationSeparator/>
      </w:r>
    </w:p>
  </w:footnote>
  <w:footnote w:type="continuationNotice" w:id="1">
    <w:p w14:paraId="4C6B8939" w14:textId="77777777" w:rsidR="005A18BC" w:rsidRDefault="005A18BC">
      <w:pPr>
        <w:spacing w:before="0" w:after="0" w:line="240" w:lineRule="auto"/>
      </w:pPr>
    </w:p>
  </w:footnote>
  <w:footnote w:id="2">
    <w:p w14:paraId="3563C94A" w14:textId="6C3030DE" w:rsidR="003541B8" w:rsidRDefault="003541B8" w:rsidP="00C9083B">
      <w:pPr>
        <w:pStyle w:val="FootnoteText"/>
        <w:spacing w:before="0"/>
      </w:pPr>
      <w:r>
        <w:rPr>
          <w:rStyle w:val="FootnoteReference"/>
        </w:rPr>
        <w:footnoteRef/>
      </w:r>
      <w:r>
        <w:t xml:space="preserve"> </w:t>
      </w:r>
      <w:hyperlink r:id="rId1" w:history="1">
        <w:r w:rsidR="00C9083B" w:rsidRPr="00220F5B">
          <w:rPr>
            <w:rStyle w:val="Hyperlink"/>
          </w:rPr>
          <w:t>https://www.resourcesforintegratedcare.com/disability-competent-care/</w:t>
        </w:r>
      </w:hyperlink>
      <w:r w:rsidR="00C9083B">
        <w:t xml:space="preserve"> </w:t>
      </w:r>
    </w:p>
  </w:footnote>
  <w:footnote w:id="3">
    <w:p w14:paraId="2D449866" w14:textId="540A91F2" w:rsidR="00FA1099" w:rsidRDefault="00FA1099" w:rsidP="00FA1099">
      <w:pPr>
        <w:pStyle w:val="FootnoteText"/>
        <w:spacing w:before="0"/>
      </w:pPr>
      <w:r>
        <w:rPr>
          <w:rStyle w:val="FootnoteReference"/>
        </w:rPr>
        <w:footnoteRef/>
      </w:r>
      <w:r>
        <w:t xml:space="preserve"> </w:t>
      </w:r>
      <w:hyperlink r:id="rId2" w:history="1">
        <w:r w:rsidR="008A498C" w:rsidRPr="00184F83">
          <w:rPr>
            <w:rStyle w:val="Hyperlink"/>
          </w:rPr>
          <w:t>https://www.resourcesforintegratedcare.com/disability-competent-care-self-assessment-tool/</w:t>
        </w:r>
      </w:hyperlink>
      <w:r w:rsidR="008A498C">
        <w:t xml:space="preserve"> </w:t>
      </w:r>
    </w:p>
  </w:footnote>
  <w:footnote w:id="4">
    <w:p w14:paraId="3B975D84" w14:textId="77777777" w:rsidR="00FA1099" w:rsidRDefault="00FA1099" w:rsidP="00FA1099">
      <w:pPr>
        <w:pStyle w:val="FootnoteText"/>
        <w:spacing w:before="0"/>
      </w:pPr>
      <w:r>
        <w:rPr>
          <w:rStyle w:val="FootnoteReference"/>
        </w:rPr>
        <w:footnoteRef/>
      </w:r>
      <w:r>
        <w:t xml:space="preserve"> </w:t>
      </w:r>
      <w:hyperlink r:id="rId3" w:history="1">
        <w:r w:rsidRPr="00220F5B">
          <w:rPr>
            <w:rStyle w:val="Hyperlink"/>
          </w:rPr>
          <w:t>https://www.resourcesforintegratedcare.com/wp-content/uploads/2022/02/DCCAT_2017_Evaluation_Results_Form-1.xlsx</w:t>
        </w:r>
      </w:hyperlink>
      <w:r>
        <w:t xml:space="preserve"> </w:t>
      </w:r>
    </w:p>
  </w:footnote>
  <w:footnote w:id="5">
    <w:p w14:paraId="5813C4A0" w14:textId="77777777" w:rsidR="00B10904" w:rsidRDefault="00B10904" w:rsidP="00B10904">
      <w:pPr>
        <w:pStyle w:val="FootnoteText"/>
        <w:spacing w:before="0"/>
      </w:pPr>
      <w:r>
        <w:rPr>
          <w:rStyle w:val="FootnoteReference"/>
        </w:rPr>
        <w:footnoteRef/>
      </w:r>
      <w:r>
        <w:t xml:space="preserve"> </w:t>
      </w:r>
      <w:hyperlink r:id="rId4" w:history="1">
        <w:r w:rsidRPr="00220F5B">
          <w:rPr>
            <w:rStyle w:val="Hyperlink"/>
          </w:rPr>
          <w:t>https://www.resourcesforintegratedcare.com/wp-content/uploads/2022/02/DCCAT_Final-1.pdf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2C424CA"/>
    <w:lvl w:ilvl="0">
      <w:start w:val="1"/>
      <w:numFmt w:val="decimal"/>
      <w:pStyle w:val="ListNumber"/>
      <w:lvlText w:val="%1."/>
      <w:lvlJc w:val="left"/>
      <w:pPr>
        <w:tabs>
          <w:tab w:val="num" w:pos="360"/>
        </w:tabs>
        <w:ind w:left="360" w:hanging="360"/>
      </w:pPr>
    </w:lvl>
  </w:abstractNum>
  <w:abstractNum w:abstractNumId="1" w15:restartNumberingAfterBreak="0">
    <w:nsid w:val="024C3EE0"/>
    <w:multiLevelType w:val="hybridMultilevel"/>
    <w:tmpl w:val="22F8CDB2"/>
    <w:lvl w:ilvl="0" w:tplc="335C9AEE">
      <w:start w:val="7"/>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B12C1"/>
    <w:multiLevelType w:val="multilevel"/>
    <w:tmpl w:val="757EE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8637D4"/>
    <w:multiLevelType w:val="multilevel"/>
    <w:tmpl w:val="1F8A4D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7946B67"/>
    <w:multiLevelType w:val="multilevel"/>
    <w:tmpl w:val="E14CD5D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F26C40"/>
    <w:multiLevelType w:val="hybridMultilevel"/>
    <w:tmpl w:val="6CB601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DA254D"/>
    <w:multiLevelType w:val="multilevel"/>
    <w:tmpl w:val="6E32F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F291D90"/>
    <w:multiLevelType w:val="multilevel"/>
    <w:tmpl w:val="8DFA3D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542B0C"/>
    <w:multiLevelType w:val="hybridMultilevel"/>
    <w:tmpl w:val="EB4E9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A518F4"/>
    <w:multiLevelType w:val="multilevel"/>
    <w:tmpl w:val="DA242A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72507C"/>
    <w:multiLevelType w:val="hybridMultilevel"/>
    <w:tmpl w:val="F1D8AF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7B164A"/>
    <w:multiLevelType w:val="hybridMultilevel"/>
    <w:tmpl w:val="2DF0C5E0"/>
    <w:lvl w:ilvl="0" w:tplc="93D0FAB0">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E050DA"/>
    <w:multiLevelType w:val="multilevel"/>
    <w:tmpl w:val="1A847C8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C0326D"/>
    <w:multiLevelType w:val="hybridMultilevel"/>
    <w:tmpl w:val="60C2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0B6C07"/>
    <w:multiLevelType w:val="hybridMultilevel"/>
    <w:tmpl w:val="CA8CE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BE24E6"/>
    <w:multiLevelType w:val="multilevel"/>
    <w:tmpl w:val="534285A6"/>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7" w15:restartNumberingAfterBreak="0">
    <w:nsid w:val="4D590F3B"/>
    <w:multiLevelType w:val="hybridMultilevel"/>
    <w:tmpl w:val="16C611D8"/>
    <w:lvl w:ilvl="0" w:tplc="6396C7E8">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E892711"/>
    <w:multiLevelType w:val="multilevel"/>
    <w:tmpl w:val="ECBC8B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DF5D57"/>
    <w:multiLevelType w:val="multilevel"/>
    <w:tmpl w:val="214226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601A1F"/>
    <w:multiLevelType w:val="multilevel"/>
    <w:tmpl w:val="82E042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9744FDE"/>
    <w:multiLevelType w:val="multilevel"/>
    <w:tmpl w:val="93F6E8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BFF5DA3"/>
    <w:multiLevelType w:val="hybridMultilevel"/>
    <w:tmpl w:val="5EC2B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C221695"/>
    <w:multiLevelType w:val="hybridMultilevel"/>
    <w:tmpl w:val="57CA5E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01C21F0"/>
    <w:multiLevelType w:val="multilevel"/>
    <w:tmpl w:val="37C276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E07387"/>
    <w:multiLevelType w:val="hybridMultilevel"/>
    <w:tmpl w:val="57CA5E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9877D46"/>
    <w:multiLevelType w:val="hybridMultilevel"/>
    <w:tmpl w:val="6CB60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EF4C06"/>
    <w:multiLevelType w:val="hybridMultilevel"/>
    <w:tmpl w:val="52260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026860">
    <w:abstractNumId w:val="0"/>
  </w:num>
  <w:num w:numId="2" w16cid:durableId="1182932387">
    <w:abstractNumId w:val="8"/>
  </w:num>
  <w:num w:numId="3" w16cid:durableId="1408457815">
    <w:abstractNumId w:val="26"/>
  </w:num>
  <w:num w:numId="4" w16cid:durableId="265891810">
    <w:abstractNumId w:val="5"/>
  </w:num>
  <w:num w:numId="5" w16cid:durableId="5904463">
    <w:abstractNumId w:val="2"/>
  </w:num>
  <w:num w:numId="6" w16cid:durableId="1274902246">
    <w:abstractNumId w:val="4"/>
  </w:num>
  <w:num w:numId="7" w16cid:durableId="2144156283">
    <w:abstractNumId w:val="19"/>
  </w:num>
  <w:num w:numId="8" w16cid:durableId="2106724661">
    <w:abstractNumId w:val="18"/>
  </w:num>
  <w:num w:numId="9" w16cid:durableId="1676032957">
    <w:abstractNumId w:val="10"/>
  </w:num>
  <w:num w:numId="10" w16cid:durableId="701712114">
    <w:abstractNumId w:val="24"/>
  </w:num>
  <w:num w:numId="11" w16cid:durableId="1637178071">
    <w:abstractNumId w:val="7"/>
  </w:num>
  <w:num w:numId="12" w16cid:durableId="1434058765">
    <w:abstractNumId w:val="13"/>
  </w:num>
  <w:num w:numId="13" w16cid:durableId="1776628266">
    <w:abstractNumId w:val="12"/>
  </w:num>
  <w:num w:numId="14" w16cid:durableId="148523446">
    <w:abstractNumId w:val="21"/>
  </w:num>
  <w:num w:numId="15" w16cid:durableId="1288512996">
    <w:abstractNumId w:val="3"/>
  </w:num>
  <w:num w:numId="16" w16cid:durableId="132408027">
    <w:abstractNumId w:val="6"/>
  </w:num>
  <w:num w:numId="17" w16cid:durableId="957833424">
    <w:abstractNumId w:val="20"/>
  </w:num>
  <w:num w:numId="18" w16cid:durableId="214392247">
    <w:abstractNumId w:val="17"/>
  </w:num>
  <w:num w:numId="19" w16cid:durableId="405148893">
    <w:abstractNumId w:val="11"/>
  </w:num>
  <w:num w:numId="20" w16cid:durableId="9382622">
    <w:abstractNumId w:val="23"/>
  </w:num>
  <w:num w:numId="21" w16cid:durableId="2051226420">
    <w:abstractNumId w:val="22"/>
  </w:num>
  <w:num w:numId="22" w16cid:durableId="970404243">
    <w:abstractNumId w:val="27"/>
  </w:num>
  <w:num w:numId="23" w16cid:durableId="694499230">
    <w:abstractNumId w:val="16"/>
  </w:num>
  <w:num w:numId="24" w16cid:durableId="1520196316">
    <w:abstractNumId w:val="25"/>
  </w:num>
  <w:num w:numId="25" w16cid:durableId="1192303744">
    <w:abstractNumId w:val="1"/>
  </w:num>
  <w:num w:numId="26" w16cid:durableId="1197964775">
    <w:abstractNumId w:val="15"/>
  </w:num>
  <w:num w:numId="27" w16cid:durableId="1505391272">
    <w:abstractNumId w:val="9"/>
  </w:num>
  <w:num w:numId="28" w16cid:durableId="131141311">
    <w:abstractNumId w:val="0"/>
  </w:num>
  <w:num w:numId="29" w16cid:durableId="1695885525">
    <w:abstractNumId w:val="14"/>
  </w:num>
  <w:num w:numId="30" w16cid:durableId="563610721">
    <w:abstractNumId w:val="0"/>
  </w:num>
  <w:num w:numId="31" w16cid:durableId="2134706812">
    <w:abstractNumId w:val="0"/>
  </w:num>
  <w:num w:numId="32" w16cid:durableId="1966082040">
    <w:abstractNumId w:val="0"/>
  </w:num>
  <w:num w:numId="33" w16cid:durableId="1267736367">
    <w:abstractNumId w:val="0"/>
  </w:num>
  <w:num w:numId="34" w16cid:durableId="1833717933">
    <w:abstractNumId w:val="0"/>
  </w:num>
  <w:num w:numId="35" w16cid:durableId="1031221330">
    <w:abstractNumId w:val="0"/>
  </w:num>
  <w:num w:numId="36" w16cid:durableId="448596178">
    <w:abstractNumId w:val="0"/>
  </w:num>
  <w:num w:numId="37" w16cid:durableId="824860548">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2186"/>
    <w:rsid w:val="0000301B"/>
    <w:rsid w:val="0000449F"/>
    <w:rsid w:val="00005B75"/>
    <w:rsid w:val="00006107"/>
    <w:rsid w:val="00016967"/>
    <w:rsid w:val="0002321C"/>
    <w:rsid w:val="0002347C"/>
    <w:rsid w:val="00023E3F"/>
    <w:rsid w:val="0002468B"/>
    <w:rsid w:val="00041679"/>
    <w:rsid w:val="0004303D"/>
    <w:rsid w:val="00044CE8"/>
    <w:rsid w:val="00046F9A"/>
    <w:rsid w:val="000551FE"/>
    <w:rsid w:val="0005626E"/>
    <w:rsid w:val="00057504"/>
    <w:rsid w:val="00063A3E"/>
    <w:rsid w:val="00066D9B"/>
    <w:rsid w:val="000702B9"/>
    <w:rsid w:val="000711EC"/>
    <w:rsid w:val="00077632"/>
    <w:rsid w:val="00077A0B"/>
    <w:rsid w:val="00082B0C"/>
    <w:rsid w:val="000832A6"/>
    <w:rsid w:val="00094051"/>
    <w:rsid w:val="000941E8"/>
    <w:rsid w:val="00096F35"/>
    <w:rsid w:val="000A4045"/>
    <w:rsid w:val="000A50B7"/>
    <w:rsid w:val="000B0588"/>
    <w:rsid w:val="000C224B"/>
    <w:rsid w:val="000C4A30"/>
    <w:rsid w:val="000C6A20"/>
    <w:rsid w:val="000D0075"/>
    <w:rsid w:val="000D0BC6"/>
    <w:rsid w:val="000D1834"/>
    <w:rsid w:val="000D192E"/>
    <w:rsid w:val="000E4101"/>
    <w:rsid w:val="000F399F"/>
    <w:rsid w:val="000F3F75"/>
    <w:rsid w:val="000F451E"/>
    <w:rsid w:val="000F7EDE"/>
    <w:rsid w:val="0010278A"/>
    <w:rsid w:val="00131559"/>
    <w:rsid w:val="00132EE9"/>
    <w:rsid w:val="001361CC"/>
    <w:rsid w:val="001524D3"/>
    <w:rsid w:val="001534B7"/>
    <w:rsid w:val="00156F5F"/>
    <w:rsid w:val="0016416D"/>
    <w:rsid w:val="001663DD"/>
    <w:rsid w:val="00183F1A"/>
    <w:rsid w:val="00192ED8"/>
    <w:rsid w:val="001949E4"/>
    <w:rsid w:val="001A26DA"/>
    <w:rsid w:val="001B0AC4"/>
    <w:rsid w:val="001B4969"/>
    <w:rsid w:val="001B5E7E"/>
    <w:rsid w:val="001B5F09"/>
    <w:rsid w:val="001C4500"/>
    <w:rsid w:val="001C7863"/>
    <w:rsid w:val="001D1E12"/>
    <w:rsid w:val="001D5AEE"/>
    <w:rsid w:val="001E2439"/>
    <w:rsid w:val="001F03AA"/>
    <w:rsid w:val="001F7654"/>
    <w:rsid w:val="002000AB"/>
    <w:rsid w:val="00200EBB"/>
    <w:rsid w:val="00214F95"/>
    <w:rsid w:val="002210CB"/>
    <w:rsid w:val="0022114F"/>
    <w:rsid w:val="002238A4"/>
    <w:rsid w:val="002273CD"/>
    <w:rsid w:val="00230490"/>
    <w:rsid w:val="00230937"/>
    <w:rsid w:val="00234457"/>
    <w:rsid w:val="002354FC"/>
    <w:rsid w:val="00237DB9"/>
    <w:rsid w:val="00240F61"/>
    <w:rsid w:val="00241A94"/>
    <w:rsid w:val="00241BB4"/>
    <w:rsid w:val="00242DD4"/>
    <w:rsid w:val="00245BE9"/>
    <w:rsid w:val="00255FF0"/>
    <w:rsid w:val="00257B19"/>
    <w:rsid w:val="002617A1"/>
    <w:rsid w:val="00266690"/>
    <w:rsid w:val="002673E3"/>
    <w:rsid w:val="00272FBB"/>
    <w:rsid w:val="00274167"/>
    <w:rsid w:val="00277139"/>
    <w:rsid w:val="002851F5"/>
    <w:rsid w:val="00292FA3"/>
    <w:rsid w:val="002977FA"/>
    <w:rsid w:val="002B17B6"/>
    <w:rsid w:val="002B26E8"/>
    <w:rsid w:val="002C560E"/>
    <w:rsid w:val="002C6441"/>
    <w:rsid w:val="002D19B3"/>
    <w:rsid w:val="002D79C7"/>
    <w:rsid w:val="002E1C06"/>
    <w:rsid w:val="002E6807"/>
    <w:rsid w:val="002E706A"/>
    <w:rsid w:val="002F3029"/>
    <w:rsid w:val="002F3DFB"/>
    <w:rsid w:val="002F7FB0"/>
    <w:rsid w:val="00302123"/>
    <w:rsid w:val="0031136F"/>
    <w:rsid w:val="00315370"/>
    <w:rsid w:val="00315C9A"/>
    <w:rsid w:val="003167AA"/>
    <w:rsid w:val="003237CD"/>
    <w:rsid w:val="0032453F"/>
    <w:rsid w:val="0032640C"/>
    <w:rsid w:val="00326A31"/>
    <w:rsid w:val="00333AE8"/>
    <w:rsid w:val="00335F66"/>
    <w:rsid w:val="0034318B"/>
    <w:rsid w:val="003541B8"/>
    <w:rsid w:val="00356223"/>
    <w:rsid w:val="0036122F"/>
    <w:rsid w:val="00361856"/>
    <w:rsid w:val="00367FD9"/>
    <w:rsid w:val="00370E24"/>
    <w:rsid w:val="003823AE"/>
    <w:rsid w:val="00383CCA"/>
    <w:rsid w:val="00385A6C"/>
    <w:rsid w:val="00391EE0"/>
    <w:rsid w:val="0039409B"/>
    <w:rsid w:val="00396BB8"/>
    <w:rsid w:val="0039784E"/>
    <w:rsid w:val="003A5764"/>
    <w:rsid w:val="003B233B"/>
    <w:rsid w:val="003B5051"/>
    <w:rsid w:val="003B63FA"/>
    <w:rsid w:val="003C0EFF"/>
    <w:rsid w:val="003C3FBD"/>
    <w:rsid w:val="003C5285"/>
    <w:rsid w:val="003C7F2C"/>
    <w:rsid w:val="003E20B8"/>
    <w:rsid w:val="003E2151"/>
    <w:rsid w:val="003E6526"/>
    <w:rsid w:val="003E7C1A"/>
    <w:rsid w:val="003F001C"/>
    <w:rsid w:val="003F04C8"/>
    <w:rsid w:val="003F37F9"/>
    <w:rsid w:val="003F39DE"/>
    <w:rsid w:val="003F6FD9"/>
    <w:rsid w:val="0040477D"/>
    <w:rsid w:val="004056C0"/>
    <w:rsid w:val="004176EA"/>
    <w:rsid w:val="00422259"/>
    <w:rsid w:val="00424877"/>
    <w:rsid w:val="00430F42"/>
    <w:rsid w:val="004323BD"/>
    <w:rsid w:val="0043283E"/>
    <w:rsid w:val="004648D0"/>
    <w:rsid w:val="00464D43"/>
    <w:rsid w:val="00472E33"/>
    <w:rsid w:val="004734F5"/>
    <w:rsid w:val="004743C7"/>
    <w:rsid w:val="00477E9B"/>
    <w:rsid w:val="00477F05"/>
    <w:rsid w:val="004807C0"/>
    <w:rsid w:val="00480816"/>
    <w:rsid w:val="004825B3"/>
    <w:rsid w:val="00485261"/>
    <w:rsid w:val="00487269"/>
    <w:rsid w:val="00487EB0"/>
    <w:rsid w:val="0049411F"/>
    <w:rsid w:val="00494E13"/>
    <w:rsid w:val="004B16DD"/>
    <w:rsid w:val="004B2763"/>
    <w:rsid w:val="004B3635"/>
    <w:rsid w:val="004C5AFA"/>
    <w:rsid w:val="004D21ED"/>
    <w:rsid w:val="004D4B6E"/>
    <w:rsid w:val="004F0CEC"/>
    <w:rsid w:val="004F0EF5"/>
    <w:rsid w:val="004F2C8C"/>
    <w:rsid w:val="004F3A09"/>
    <w:rsid w:val="00500A9C"/>
    <w:rsid w:val="00503BAF"/>
    <w:rsid w:val="0050483D"/>
    <w:rsid w:val="00507163"/>
    <w:rsid w:val="00507FFC"/>
    <w:rsid w:val="005228A0"/>
    <w:rsid w:val="00523EE5"/>
    <w:rsid w:val="005243FB"/>
    <w:rsid w:val="0052717A"/>
    <w:rsid w:val="00527EA3"/>
    <w:rsid w:val="005328EE"/>
    <w:rsid w:val="00533913"/>
    <w:rsid w:val="00534366"/>
    <w:rsid w:val="00534D2D"/>
    <w:rsid w:val="0053643A"/>
    <w:rsid w:val="00543DB6"/>
    <w:rsid w:val="00544BEE"/>
    <w:rsid w:val="00546BD2"/>
    <w:rsid w:val="0055010F"/>
    <w:rsid w:val="0055141D"/>
    <w:rsid w:val="00552056"/>
    <w:rsid w:val="00563D61"/>
    <w:rsid w:val="005654EC"/>
    <w:rsid w:val="005732FD"/>
    <w:rsid w:val="0057472F"/>
    <w:rsid w:val="00577445"/>
    <w:rsid w:val="00580DB5"/>
    <w:rsid w:val="005908E6"/>
    <w:rsid w:val="00593147"/>
    <w:rsid w:val="005A18BC"/>
    <w:rsid w:val="005A6F39"/>
    <w:rsid w:val="005A6F76"/>
    <w:rsid w:val="005B18B6"/>
    <w:rsid w:val="005B293F"/>
    <w:rsid w:val="005B3170"/>
    <w:rsid w:val="005B3C3A"/>
    <w:rsid w:val="005C236A"/>
    <w:rsid w:val="005C60C6"/>
    <w:rsid w:val="005D35A6"/>
    <w:rsid w:val="005D733F"/>
    <w:rsid w:val="005E03FC"/>
    <w:rsid w:val="005E5969"/>
    <w:rsid w:val="005E6BDE"/>
    <w:rsid w:val="005F1645"/>
    <w:rsid w:val="005F24ED"/>
    <w:rsid w:val="005F34F8"/>
    <w:rsid w:val="005F7BEF"/>
    <w:rsid w:val="00601999"/>
    <w:rsid w:val="00604B1D"/>
    <w:rsid w:val="00610476"/>
    <w:rsid w:val="00610905"/>
    <w:rsid w:val="0061435F"/>
    <w:rsid w:val="00617C8B"/>
    <w:rsid w:val="006266D9"/>
    <w:rsid w:val="00642DCF"/>
    <w:rsid w:val="00651DB7"/>
    <w:rsid w:val="006548D4"/>
    <w:rsid w:val="0065620B"/>
    <w:rsid w:val="00663521"/>
    <w:rsid w:val="00665282"/>
    <w:rsid w:val="0067303B"/>
    <w:rsid w:val="006738C7"/>
    <w:rsid w:val="006740A2"/>
    <w:rsid w:val="00675699"/>
    <w:rsid w:val="00676574"/>
    <w:rsid w:val="00683E1D"/>
    <w:rsid w:val="006869B1"/>
    <w:rsid w:val="0068702E"/>
    <w:rsid w:val="0069179B"/>
    <w:rsid w:val="006A1FE3"/>
    <w:rsid w:val="006A6A5A"/>
    <w:rsid w:val="006B70E6"/>
    <w:rsid w:val="006B749D"/>
    <w:rsid w:val="006C09BD"/>
    <w:rsid w:val="006C244B"/>
    <w:rsid w:val="006C305F"/>
    <w:rsid w:val="006C43F7"/>
    <w:rsid w:val="006C4DB5"/>
    <w:rsid w:val="006C7185"/>
    <w:rsid w:val="006D7F82"/>
    <w:rsid w:val="006E0FB8"/>
    <w:rsid w:val="006E1992"/>
    <w:rsid w:val="006E2325"/>
    <w:rsid w:val="006E5BDB"/>
    <w:rsid w:val="006F000B"/>
    <w:rsid w:val="006F7BE3"/>
    <w:rsid w:val="00702344"/>
    <w:rsid w:val="007073E3"/>
    <w:rsid w:val="00716F99"/>
    <w:rsid w:val="00721297"/>
    <w:rsid w:val="0072131A"/>
    <w:rsid w:val="00726DF4"/>
    <w:rsid w:val="007270A3"/>
    <w:rsid w:val="0072759F"/>
    <w:rsid w:val="00734F47"/>
    <w:rsid w:val="0074099D"/>
    <w:rsid w:val="00746BCD"/>
    <w:rsid w:val="0075030C"/>
    <w:rsid w:val="00751D27"/>
    <w:rsid w:val="00755B62"/>
    <w:rsid w:val="00761328"/>
    <w:rsid w:val="00762856"/>
    <w:rsid w:val="0077002E"/>
    <w:rsid w:val="00776113"/>
    <w:rsid w:val="00794414"/>
    <w:rsid w:val="007A1754"/>
    <w:rsid w:val="007A4257"/>
    <w:rsid w:val="007A427F"/>
    <w:rsid w:val="007A4311"/>
    <w:rsid w:val="007A7823"/>
    <w:rsid w:val="007B1759"/>
    <w:rsid w:val="007B2804"/>
    <w:rsid w:val="007B4C32"/>
    <w:rsid w:val="007B706B"/>
    <w:rsid w:val="007C3967"/>
    <w:rsid w:val="007D6522"/>
    <w:rsid w:val="007E06B3"/>
    <w:rsid w:val="007E1E8E"/>
    <w:rsid w:val="007E3917"/>
    <w:rsid w:val="007E6590"/>
    <w:rsid w:val="007E7A86"/>
    <w:rsid w:val="007F21E0"/>
    <w:rsid w:val="007F22E9"/>
    <w:rsid w:val="0080567B"/>
    <w:rsid w:val="0080748E"/>
    <w:rsid w:val="00811E5F"/>
    <w:rsid w:val="008120BE"/>
    <w:rsid w:val="00814D63"/>
    <w:rsid w:val="00830B14"/>
    <w:rsid w:val="00835064"/>
    <w:rsid w:val="00836AA7"/>
    <w:rsid w:val="00836C7F"/>
    <w:rsid w:val="00851FFE"/>
    <w:rsid w:val="00853984"/>
    <w:rsid w:val="008553F5"/>
    <w:rsid w:val="008612EF"/>
    <w:rsid w:val="00863C15"/>
    <w:rsid w:val="00864964"/>
    <w:rsid w:val="00881308"/>
    <w:rsid w:val="00887D54"/>
    <w:rsid w:val="00897FC2"/>
    <w:rsid w:val="008A0A9D"/>
    <w:rsid w:val="008A28BA"/>
    <w:rsid w:val="008A3304"/>
    <w:rsid w:val="008A353E"/>
    <w:rsid w:val="008A3E40"/>
    <w:rsid w:val="008A498C"/>
    <w:rsid w:val="008A6471"/>
    <w:rsid w:val="008A7D90"/>
    <w:rsid w:val="008B1D71"/>
    <w:rsid w:val="008B2D2C"/>
    <w:rsid w:val="008C334C"/>
    <w:rsid w:val="008D18D2"/>
    <w:rsid w:val="008D284C"/>
    <w:rsid w:val="008D5F8D"/>
    <w:rsid w:val="008D63B6"/>
    <w:rsid w:val="008F5EE6"/>
    <w:rsid w:val="00907B9C"/>
    <w:rsid w:val="009152E1"/>
    <w:rsid w:val="009167B2"/>
    <w:rsid w:val="00916DE4"/>
    <w:rsid w:val="00925DF8"/>
    <w:rsid w:val="00926131"/>
    <w:rsid w:val="00934215"/>
    <w:rsid w:val="009354E3"/>
    <w:rsid w:val="00942817"/>
    <w:rsid w:val="009437A1"/>
    <w:rsid w:val="00946229"/>
    <w:rsid w:val="00946765"/>
    <w:rsid w:val="0095083D"/>
    <w:rsid w:val="009536BA"/>
    <w:rsid w:val="00970348"/>
    <w:rsid w:val="009724D7"/>
    <w:rsid w:val="00976F6E"/>
    <w:rsid w:val="00977D82"/>
    <w:rsid w:val="00980067"/>
    <w:rsid w:val="00983018"/>
    <w:rsid w:val="00983172"/>
    <w:rsid w:val="009907D8"/>
    <w:rsid w:val="009936E7"/>
    <w:rsid w:val="00995D9F"/>
    <w:rsid w:val="009A2447"/>
    <w:rsid w:val="009A246F"/>
    <w:rsid w:val="009A56D3"/>
    <w:rsid w:val="009B04CB"/>
    <w:rsid w:val="009B3622"/>
    <w:rsid w:val="009B4F17"/>
    <w:rsid w:val="009B5949"/>
    <w:rsid w:val="009B7BF7"/>
    <w:rsid w:val="009C43F8"/>
    <w:rsid w:val="009C5CFF"/>
    <w:rsid w:val="009D1BD3"/>
    <w:rsid w:val="009D2A49"/>
    <w:rsid w:val="009D3A5F"/>
    <w:rsid w:val="009E0327"/>
    <w:rsid w:val="009E3E82"/>
    <w:rsid w:val="009E53A8"/>
    <w:rsid w:val="009F468A"/>
    <w:rsid w:val="009F7D4D"/>
    <w:rsid w:val="00A00845"/>
    <w:rsid w:val="00A0153D"/>
    <w:rsid w:val="00A02C79"/>
    <w:rsid w:val="00A10FDA"/>
    <w:rsid w:val="00A12469"/>
    <w:rsid w:val="00A13608"/>
    <w:rsid w:val="00A211A5"/>
    <w:rsid w:val="00A30F6B"/>
    <w:rsid w:val="00A345B6"/>
    <w:rsid w:val="00A363DF"/>
    <w:rsid w:val="00A36BCD"/>
    <w:rsid w:val="00A3703E"/>
    <w:rsid w:val="00A44F05"/>
    <w:rsid w:val="00A459D1"/>
    <w:rsid w:val="00A50C9D"/>
    <w:rsid w:val="00A52F53"/>
    <w:rsid w:val="00A56AC3"/>
    <w:rsid w:val="00A577EB"/>
    <w:rsid w:val="00A60623"/>
    <w:rsid w:val="00A626A2"/>
    <w:rsid w:val="00A62829"/>
    <w:rsid w:val="00A6584D"/>
    <w:rsid w:val="00A7717A"/>
    <w:rsid w:val="00A83EF0"/>
    <w:rsid w:val="00A95635"/>
    <w:rsid w:val="00A95B38"/>
    <w:rsid w:val="00AA1C6C"/>
    <w:rsid w:val="00AA71A5"/>
    <w:rsid w:val="00AB0C44"/>
    <w:rsid w:val="00AB162A"/>
    <w:rsid w:val="00AB4559"/>
    <w:rsid w:val="00AC5385"/>
    <w:rsid w:val="00AC7D8E"/>
    <w:rsid w:val="00AD64E2"/>
    <w:rsid w:val="00AE5A23"/>
    <w:rsid w:val="00AF21DD"/>
    <w:rsid w:val="00AF2F7D"/>
    <w:rsid w:val="00AF62BA"/>
    <w:rsid w:val="00B02A6D"/>
    <w:rsid w:val="00B03319"/>
    <w:rsid w:val="00B04498"/>
    <w:rsid w:val="00B105DD"/>
    <w:rsid w:val="00B10904"/>
    <w:rsid w:val="00B11CA2"/>
    <w:rsid w:val="00B15B0F"/>
    <w:rsid w:val="00B22739"/>
    <w:rsid w:val="00B23DE5"/>
    <w:rsid w:val="00B305DC"/>
    <w:rsid w:val="00B30613"/>
    <w:rsid w:val="00B30A8F"/>
    <w:rsid w:val="00B33230"/>
    <w:rsid w:val="00B35AFC"/>
    <w:rsid w:val="00B369EF"/>
    <w:rsid w:val="00B44386"/>
    <w:rsid w:val="00B46633"/>
    <w:rsid w:val="00B52FD6"/>
    <w:rsid w:val="00B54210"/>
    <w:rsid w:val="00B54483"/>
    <w:rsid w:val="00B554E5"/>
    <w:rsid w:val="00B61E14"/>
    <w:rsid w:val="00B6570C"/>
    <w:rsid w:val="00B66D7F"/>
    <w:rsid w:val="00B67D57"/>
    <w:rsid w:val="00B704D6"/>
    <w:rsid w:val="00B71C98"/>
    <w:rsid w:val="00B757A2"/>
    <w:rsid w:val="00B8000D"/>
    <w:rsid w:val="00B84DF1"/>
    <w:rsid w:val="00B8534E"/>
    <w:rsid w:val="00B8601D"/>
    <w:rsid w:val="00B8737F"/>
    <w:rsid w:val="00B92B5F"/>
    <w:rsid w:val="00B93229"/>
    <w:rsid w:val="00B96D61"/>
    <w:rsid w:val="00BA45A3"/>
    <w:rsid w:val="00BA6000"/>
    <w:rsid w:val="00BA6941"/>
    <w:rsid w:val="00BB087E"/>
    <w:rsid w:val="00BC2A9F"/>
    <w:rsid w:val="00BC2B6A"/>
    <w:rsid w:val="00BC3C72"/>
    <w:rsid w:val="00BC5B71"/>
    <w:rsid w:val="00BE2A5F"/>
    <w:rsid w:val="00BE5E12"/>
    <w:rsid w:val="00BE6B1C"/>
    <w:rsid w:val="00BF2CF1"/>
    <w:rsid w:val="00BF368E"/>
    <w:rsid w:val="00BF4067"/>
    <w:rsid w:val="00BF4994"/>
    <w:rsid w:val="00C10BFC"/>
    <w:rsid w:val="00C11B4E"/>
    <w:rsid w:val="00C1430D"/>
    <w:rsid w:val="00C14448"/>
    <w:rsid w:val="00C14EC1"/>
    <w:rsid w:val="00C20585"/>
    <w:rsid w:val="00C2177F"/>
    <w:rsid w:val="00C32922"/>
    <w:rsid w:val="00C35ABA"/>
    <w:rsid w:val="00C37FE6"/>
    <w:rsid w:val="00C41257"/>
    <w:rsid w:val="00C512B0"/>
    <w:rsid w:val="00C53731"/>
    <w:rsid w:val="00C6072E"/>
    <w:rsid w:val="00C62018"/>
    <w:rsid w:val="00C63599"/>
    <w:rsid w:val="00C64FF0"/>
    <w:rsid w:val="00C71A96"/>
    <w:rsid w:val="00C71E21"/>
    <w:rsid w:val="00C75704"/>
    <w:rsid w:val="00C806A3"/>
    <w:rsid w:val="00C808E0"/>
    <w:rsid w:val="00C9083B"/>
    <w:rsid w:val="00C949D2"/>
    <w:rsid w:val="00C96176"/>
    <w:rsid w:val="00C96681"/>
    <w:rsid w:val="00CB0B52"/>
    <w:rsid w:val="00CE25F0"/>
    <w:rsid w:val="00CE5FAE"/>
    <w:rsid w:val="00CF381A"/>
    <w:rsid w:val="00CF5180"/>
    <w:rsid w:val="00D12090"/>
    <w:rsid w:val="00D2143E"/>
    <w:rsid w:val="00D215B5"/>
    <w:rsid w:val="00D27598"/>
    <w:rsid w:val="00D27B22"/>
    <w:rsid w:val="00D3792A"/>
    <w:rsid w:val="00D4552A"/>
    <w:rsid w:val="00D47692"/>
    <w:rsid w:val="00D50676"/>
    <w:rsid w:val="00D51E54"/>
    <w:rsid w:val="00D541BF"/>
    <w:rsid w:val="00D7016E"/>
    <w:rsid w:val="00D7267C"/>
    <w:rsid w:val="00D74EC5"/>
    <w:rsid w:val="00D7535C"/>
    <w:rsid w:val="00D76B7C"/>
    <w:rsid w:val="00D7719F"/>
    <w:rsid w:val="00D7781A"/>
    <w:rsid w:val="00D82F45"/>
    <w:rsid w:val="00D84009"/>
    <w:rsid w:val="00D844DC"/>
    <w:rsid w:val="00DA43C7"/>
    <w:rsid w:val="00DB0AD8"/>
    <w:rsid w:val="00DB15B9"/>
    <w:rsid w:val="00DB4D70"/>
    <w:rsid w:val="00DC2822"/>
    <w:rsid w:val="00DC57F4"/>
    <w:rsid w:val="00DD4A05"/>
    <w:rsid w:val="00DE71EA"/>
    <w:rsid w:val="00DF1335"/>
    <w:rsid w:val="00DF14FA"/>
    <w:rsid w:val="00DF43E0"/>
    <w:rsid w:val="00E11915"/>
    <w:rsid w:val="00E142A9"/>
    <w:rsid w:val="00E16362"/>
    <w:rsid w:val="00E25A01"/>
    <w:rsid w:val="00E273D3"/>
    <w:rsid w:val="00E27C86"/>
    <w:rsid w:val="00E31EEF"/>
    <w:rsid w:val="00E334C3"/>
    <w:rsid w:val="00E40D60"/>
    <w:rsid w:val="00E41B38"/>
    <w:rsid w:val="00E461A7"/>
    <w:rsid w:val="00E47A73"/>
    <w:rsid w:val="00E5177C"/>
    <w:rsid w:val="00E51CBA"/>
    <w:rsid w:val="00E53D73"/>
    <w:rsid w:val="00E5657B"/>
    <w:rsid w:val="00E61B3F"/>
    <w:rsid w:val="00E62637"/>
    <w:rsid w:val="00E6382E"/>
    <w:rsid w:val="00E678C7"/>
    <w:rsid w:val="00E70B44"/>
    <w:rsid w:val="00E75D99"/>
    <w:rsid w:val="00E77AFD"/>
    <w:rsid w:val="00E85CD5"/>
    <w:rsid w:val="00E90E69"/>
    <w:rsid w:val="00E915A3"/>
    <w:rsid w:val="00E935AB"/>
    <w:rsid w:val="00E93DF7"/>
    <w:rsid w:val="00E9482E"/>
    <w:rsid w:val="00EA0BEE"/>
    <w:rsid w:val="00EA42CF"/>
    <w:rsid w:val="00EA45D7"/>
    <w:rsid w:val="00EA469A"/>
    <w:rsid w:val="00EA5A04"/>
    <w:rsid w:val="00EB0D8A"/>
    <w:rsid w:val="00EB21C5"/>
    <w:rsid w:val="00EB5830"/>
    <w:rsid w:val="00EB5A5A"/>
    <w:rsid w:val="00EC08C1"/>
    <w:rsid w:val="00EC3CD3"/>
    <w:rsid w:val="00EC7EC6"/>
    <w:rsid w:val="00ED2DEE"/>
    <w:rsid w:val="00ED7ECD"/>
    <w:rsid w:val="00EE2DC7"/>
    <w:rsid w:val="00EE3337"/>
    <w:rsid w:val="00EE6F05"/>
    <w:rsid w:val="00EF0124"/>
    <w:rsid w:val="00EF4022"/>
    <w:rsid w:val="00EF5D78"/>
    <w:rsid w:val="00EF7553"/>
    <w:rsid w:val="00F0032A"/>
    <w:rsid w:val="00F00742"/>
    <w:rsid w:val="00F3171D"/>
    <w:rsid w:val="00F4055B"/>
    <w:rsid w:val="00F4326D"/>
    <w:rsid w:val="00F46ED1"/>
    <w:rsid w:val="00F5231F"/>
    <w:rsid w:val="00F537F0"/>
    <w:rsid w:val="00F54AA4"/>
    <w:rsid w:val="00F57F82"/>
    <w:rsid w:val="00F66058"/>
    <w:rsid w:val="00F667AC"/>
    <w:rsid w:val="00F6769D"/>
    <w:rsid w:val="00F754F1"/>
    <w:rsid w:val="00F7651E"/>
    <w:rsid w:val="00F80DFC"/>
    <w:rsid w:val="00F85CE6"/>
    <w:rsid w:val="00F87864"/>
    <w:rsid w:val="00F97C11"/>
    <w:rsid w:val="00FA017A"/>
    <w:rsid w:val="00FA0D72"/>
    <w:rsid w:val="00FA1068"/>
    <w:rsid w:val="00FA1099"/>
    <w:rsid w:val="00FA354F"/>
    <w:rsid w:val="00FA4456"/>
    <w:rsid w:val="00FA6C52"/>
    <w:rsid w:val="00FB2619"/>
    <w:rsid w:val="00FB380C"/>
    <w:rsid w:val="00FC1991"/>
    <w:rsid w:val="00FD03FF"/>
    <w:rsid w:val="00FE01D8"/>
    <w:rsid w:val="00FE0B18"/>
    <w:rsid w:val="00FF3B4C"/>
    <w:rsid w:val="00FF525A"/>
    <w:rsid w:val="00FF6581"/>
    <w:rsid w:val="06A132A2"/>
    <w:rsid w:val="07100713"/>
    <w:rsid w:val="077FBEAF"/>
    <w:rsid w:val="0B6C01A4"/>
    <w:rsid w:val="0FCD69A3"/>
    <w:rsid w:val="13DE4B63"/>
    <w:rsid w:val="1807C92A"/>
    <w:rsid w:val="1E0E86A5"/>
    <w:rsid w:val="22175F55"/>
    <w:rsid w:val="22390A9D"/>
    <w:rsid w:val="2258F23B"/>
    <w:rsid w:val="2D1152FA"/>
    <w:rsid w:val="2EAA3ED9"/>
    <w:rsid w:val="35A8D2FB"/>
    <w:rsid w:val="426C30B7"/>
    <w:rsid w:val="4C163E5C"/>
    <w:rsid w:val="4EA39DAB"/>
    <w:rsid w:val="5DD9FABF"/>
    <w:rsid w:val="65B9DB0F"/>
    <w:rsid w:val="6821F645"/>
    <w:rsid w:val="6972BEE2"/>
    <w:rsid w:val="6E226A8D"/>
    <w:rsid w:val="75C5DCFD"/>
    <w:rsid w:val="75F51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docId w15:val="{21E0B1B4-BFB5-44DE-BAD3-1F31227C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61"/>
    <w:pPr>
      <w:spacing w:before="200" w:after="200" w:line="276" w:lineRule="auto"/>
    </w:pPr>
    <w:rPr>
      <w:rFonts w:eastAsiaTheme="minorEastAsia"/>
      <w:kern w:val="0"/>
      <w:sz w:val="22"/>
      <w:szCs w:val="22"/>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line="240" w:lineRule="auto"/>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rPr>
  </w:style>
  <w:style w:type="table" w:styleId="GridTable4-Accent1">
    <w:name w:val="Grid Table 4 Accent 1"/>
    <w:basedOn w:val="TableNormal"/>
    <w:uiPriority w:val="49"/>
    <w:rsid w:val="00240F61"/>
    <w:rPr>
      <w:rFonts w:eastAsiaTheme="minorEastAsia"/>
      <w:kern w:val="0"/>
      <w:sz w:val="22"/>
      <w:szCs w:val="22"/>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rPr>
  </w:style>
  <w:style w:type="paragraph" w:customStyle="1" w:styleId="MHCoverChart-Description">
    <w:name w:val="MH – Cover Chart - Description"/>
    <w:qFormat/>
    <w:rsid w:val="00240F61"/>
    <w:rPr>
      <w:rFonts w:eastAsiaTheme="minorEastAsia"/>
      <w:bCs/>
      <w:color w:val="535353" w:themeColor="text2"/>
      <w:kern w:val="0"/>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semiHidden/>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240F61"/>
    <w:rPr>
      <w:rFonts w:eastAsiaTheme="minorEastAsia"/>
      <w:kern w:val="0"/>
      <w:sz w:val="18"/>
      <w:szCs w:val="20"/>
    </w:rPr>
  </w:style>
  <w:style w:type="character" w:styleId="FootnoteReference">
    <w:name w:val="footnote reference"/>
    <w:basedOn w:val="DefaultParagraphFont"/>
    <w:uiPriority w:val="99"/>
    <w:semiHidden/>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2"/>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rPr>
  </w:style>
  <w:style w:type="character" w:styleId="CommentReference">
    <w:name w:val="annotation reference"/>
    <w:basedOn w:val="DefaultParagraphFont"/>
    <w:uiPriority w:val="99"/>
    <w:semiHidden/>
    <w:unhideWhenUsed/>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rPr>
  </w:style>
  <w:style w:type="paragraph" w:styleId="ListParagraph">
    <w:name w:val="List Paragraph"/>
    <w:basedOn w:val="Normal"/>
    <w:uiPriority w:val="34"/>
    <w:qFormat/>
    <w:rsid w:val="007E06B3"/>
    <w:pPr>
      <w:ind w:left="720"/>
      <w:contextualSpacing/>
    </w:pPr>
  </w:style>
  <w:style w:type="character" w:customStyle="1" w:styleId="normaltextrun">
    <w:name w:val="normaltextrun"/>
    <w:basedOn w:val="DefaultParagraphFont"/>
    <w:rsid w:val="00642DCF"/>
  </w:style>
  <w:style w:type="character" w:customStyle="1" w:styleId="eop">
    <w:name w:val="eop"/>
    <w:basedOn w:val="DefaultParagraphFont"/>
    <w:rsid w:val="00642DCF"/>
  </w:style>
  <w:style w:type="paragraph" w:customStyle="1" w:styleId="paragraph">
    <w:name w:val="paragraph"/>
    <w:basedOn w:val="Normal"/>
    <w:rsid w:val="00675699"/>
    <w:pPr>
      <w:spacing w:before="100" w:beforeAutospacing="1" w:after="100" w:afterAutospacing="1" w:line="240" w:lineRule="auto"/>
    </w:pPr>
    <w:rPr>
      <w:rFonts w:ascii="Times New Roman" w:eastAsia="Times New Roman" w:hAnsi="Times New Roman" w:cs="Times New Roman"/>
      <w:sz w:val="24"/>
      <w:szCs w:val="24"/>
      <w14:ligatures w14:val="none"/>
    </w:rPr>
  </w:style>
  <w:style w:type="character" w:customStyle="1" w:styleId="contentcontrolboundarysink">
    <w:name w:val="contentcontrolboundarysink"/>
    <w:basedOn w:val="DefaultParagraphFont"/>
    <w:rsid w:val="00242DD4"/>
  </w:style>
  <w:style w:type="character" w:styleId="Hyperlink">
    <w:name w:val="Hyperlink"/>
    <w:basedOn w:val="DefaultParagraphFont"/>
    <w:uiPriority w:val="99"/>
    <w:unhideWhenUsed/>
    <w:rsid w:val="00FE0B18"/>
    <w:rPr>
      <w:color w:val="0563C1" w:themeColor="hyperlink"/>
      <w:u w:val="single"/>
    </w:rPr>
  </w:style>
  <w:style w:type="character" w:styleId="UnresolvedMention">
    <w:name w:val="Unresolved Mention"/>
    <w:basedOn w:val="DefaultParagraphFont"/>
    <w:uiPriority w:val="99"/>
    <w:semiHidden/>
    <w:unhideWhenUsed/>
    <w:rsid w:val="00FE0B18"/>
    <w:rPr>
      <w:color w:val="605E5C"/>
      <w:shd w:val="clear" w:color="auto" w:fill="E1DFDD"/>
    </w:rPr>
  </w:style>
  <w:style w:type="character" w:styleId="FollowedHyperlink">
    <w:name w:val="FollowedHyperlink"/>
    <w:basedOn w:val="DefaultParagraphFont"/>
    <w:uiPriority w:val="99"/>
    <w:semiHidden/>
    <w:unhideWhenUsed/>
    <w:rsid w:val="00977D82"/>
    <w:rPr>
      <w:color w:val="954F72" w:themeColor="followedHyperlink"/>
      <w:u w:val="single"/>
    </w:rPr>
  </w:style>
  <w:style w:type="paragraph" w:styleId="NormalWeb">
    <w:name w:val="Normal (Web)"/>
    <w:basedOn w:val="Normal"/>
    <w:uiPriority w:val="99"/>
    <w:semiHidden/>
    <w:unhideWhenUsed/>
    <w:rsid w:val="00B10904"/>
    <w:pPr>
      <w:spacing w:before="100" w:beforeAutospacing="1" w:after="100" w:afterAutospacing="1" w:line="240" w:lineRule="auto"/>
    </w:pPr>
    <w:rPr>
      <w:rFonts w:ascii="Times New Roman" w:eastAsia="Times New Roman" w:hAnsi="Times New Roman" w:cs="Times New Roman"/>
      <w:sz w:val="24"/>
      <w:szCs w:val="24"/>
      <w14:ligatures w14:val="none"/>
    </w:rPr>
  </w:style>
  <w:style w:type="character" w:styleId="Mention">
    <w:name w:val="Mention"/>
    <w:basedOn w:val="DefaultParagraphFont"/>
    <w:uiPriority w:val="99"/>
    <w:unhideWhenUsed/>
    <w:rsid w:val="009724D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151481">
      <w:bodyDiv w:val="1"/>
      <w:marLeft w:val="0"/>
      <w:marRight w:val="0"/>
      <w:marTop w:val="0"/>
      <w:marBottom w:val="0"/>
      <w:divBdr>
        <w:top w:val="none" w:sz="0" w:space="0" w:color="auto"/>
        <w:left w:val="none" w:sz="0" w:space="0" w:color="auto"/>
        <w:bottom w:val="none" w:sz="0" w:space="0" w:color="auto"/>
        <w:right w:val="none" w:sz="0" w:space="0" w:color="auto"/>
      </w:divBdr>
      <w:divsChild>
        <w:div w:id="9260790">
          <w:marLeft w:val="0"/>
          <w:marRight w:val="0"/>
          <w:marTop w:val="0"/>
          <w:marBottom w:val="0"/>
          <w:divBdr>
            <w:top w:val="none" w:sz="0" w:space="0" w:color="auto"/>
            <w:left w:val="none" w:sz="0" w:space="0" w:color="auto"/>
            <w:bottom w:val="none" w:sz="0" w:space="0" w:color="auto"/>
            <w:right w:val="none" w:sz="0" w:space="0" w:color="auto"/>
          </w:divBdr>
        </w:div>
        <w:div w:id="21979323">
          <w:marLeft w:val="0"/>
          <w:marRight w:val="0"/>
          <w:marTop w:val="0"/>
          <w:marBottom w:val="0"/>
          <w:divBdr>
            <w:top w:val="none" w:sz="0" w:space="0" w:color="auto"/>
            <w:left w:val="none" w:sz="0" w:space="0" w:color="auto"/>
            <w:bottom w:val="none" w:sz="0" w:space="0" w:color="auto"/>
            <w:right w:val="none" w:sz="0" w:space="0" w:color="auto"/>
          </w:divBdr>
        </w:div>
        <w:div w:id="207033105">
          <w:marLeft w:val="0"/>
          <w:marRight w:val="0"/>
          <w:marTop w:val="0"/>
          <w:marBottom w:val="0"/>
          <w:divBdr>
            <w:top w:val="none" w:sz="0" w:space="0" w:color="auto"/>
            <w:left w:val="none" w:sz="0" w:space="0" w:color="auto"/>
            <w:bottom w:val="none" w:sz="0" w:space="0" w:color="auto"/>
            <w:right w:val="none" w:sz="0" w:space="0" w:color="auto"/>
          </w:divBdr>
        </w:div>
        <w:div w:id="604969782">
          <w:marLeft w:val="0"/>
          <w:marRight w:val="0"/>
          <w:marTop w:val="0"/>
          <w:marBottom w:val="0"/>
          <w:divBdr>
            <w:top w:val="none" w:sz="0" w:space="0" w:color="auto"/>
            <w:left w:val="none" w:sz="0" w:space="0" w:color="auto"/>
            <w:bottom w:val="none" w:sz="0" w:space="0" w:color="auto"/>
            <w:right w:val="none" w:sz="0" w:space="0" w:color="auto"/>
          </w:divBdr>
        </w:div>
        <w:div w:id="747925487">
          <w:marLeft w:val="0"/>
          <w:marRight w:val="0"/>
          <w:marTop w:val="0"/>
          <w:marBottom w:val="0"/>
          <w:divBdr>
            <w:top w:val="none" w:sz="0" w:space="0" w:color="auto"/>
            <w:left w:val="none" w:sz="0" w:space="0" w:color="auto"/>
            <w:bottom w:val="none" w:sz="0" w:space="0" w:color="auto"/>
            <w:right w:val="none" w:sz="0" w:space="0" w:color="auto"/>
          </w:divBdr>
        </w:div>
        <w:div w:id="950015375">
          <w:marLeft w:val="0"/>
          <w:marRight w:val="0"/>
          <w:marTop w:val="0"/>
          <w:marBottom w:val="0"/>
          <w:divBdr>
            <w:top w:val="none" w:sz="0" w:space="0" w:color="auto"/>
            <w:left w:val="none" w:sz="0" w:space="0" w:color="auto"/>
            <w:bottom w:val="none" w:sz="0" w:space="0" w:color="auto"/>
            <w:right w:val="none" w:sz="0" w:space="0" w:color="auto"/>
          </w:divBdr>
        </w:div>
        <w:div w:id="1244141266">
          <w:marLeft w:val="0"/>
          <w:marRight w:val="0"/>
          <w:marTop w:val="0"/>
          <w:marBottom w:val="0"/>
          <w:divBdr>
            <w:top w:val="none" w:sz="0" w:space="0" w:color="auto"/>
            <w:left w:val="none" w:sz="0" w:space="0" w:color="auto"/>
            <w:bottom w:val="none" w:sz="0" w:space="0" w:color="auto"/>
            <w:right w:val="none" w:sz="0" w:space="0" w:color="auto"/>
          </w:divBdr>
        </w:div>
        <w:div w:id="1342120956">
          <w:marLeft w:val="0"/>
          <w:marRight w:val="0"/>
          <w:marTop w:val="0"/>
          <w:marBottom w:val="0"/>
          <w:divBdr>
            <w:top w:val="none" w:sz="0" w:space="0" w:color="auto"/>
            <w:left w:val="none" w:sz="0" w:space="0" w:color="auto"/>
            <w:bottom w:val="none" w:sz="0" w:space="0" w:color="auto"/>
            <w:right w:val="none" w:sz="0" w:space="0" w:color="auto"/>
          </w:divBdr>
        </w:div>
        <w:div w:id="1617130044">
          <w:marLeft w:val="0"/>
          <w:marRight w:val="0"/>
          <w:marTop w:val="0"/>
          <w:marBottom w:val="0"/>
          <w:divBdr>
            <w:top w:val="none" w:sz="0" w:space="0" w:color="auto"/>
            <w:left w:val="none" w:sz="0" w:space="0" w:color="auto"/>
            <w:bottom w:val="none" w:sz="0" w:space="0" w:color="auto"/>
            <w:right w:val="none" w:sz="0" w:space="0" w:color="auto"/>
          </w:divBdr>
        </w:div>
      </w:divsChild>
    </w:div>
    <w:div w:id="699941335">
      <w:bodyDiv w:val="1"/>
      <w:marLeft w:val="0"/>
      <w:marRight w:val="0"/>
      <w:marTop w:val="0"/>
      <w:marBottom w:val="0"/>
      <w:divBdr>
        <w:top w:val="none" w:sz="0" w:space="0" w:color="auto"/>
        <w:left w:val="none" w:sz="0" w:space="0" w:color="auto"/>
        <w:bottom w:val="none" w:sz="0" w:space="0" w:color="auto"/>
        <w:right w:val="none" w:sz="0" w:space="0" w:color="auto"/>
      </w:divBdr>
    </w:div>
    <w:div w:id="709066072">
      <w:bodyDiv w:val="1"/>
      <w:marLeft w:val="0"/>
      <w:marRight w:val="0"/>
      <w:marTop w:val="0"/>
      <w:marBottom w:val="0"/>
      <w:divBdr>
        <w:top w:val="none" w:sz="0" w:space="0" w:color="auto"/>
        <w:left w:val="none" w:sz="0" w:space="0" w:color="auto"/>
        <w:bottom w:val="none" w:sz="0" w:space="0" w:color="auto"/>
        <w:right w:val="none" w:sz="0" w:space="0" w:color="auto"/>
      </w:divBdr>
      <w:divsChild>
        <w:div w:id="40325428">
          <w:marLeft w:val="0"/>
          <w:marRight w:val="0"/>
          <w:marTop w:val="0"/>
          <w:marBottom w:val="0"/>
          <w:divBdr>
            <w:top w:val="none" w:sz="0" w:space="0" w:color="auto"/>
            <w:left w:val="none" w:sz="0" w:space="0" w:color="auto"/>
            <w:bottom w:val="none" w:sz="0" w:space="0" w:color="auto"/>
            <w:right w:val="none" w:sz="0" w:space="0" w:color="auto"/>
          </w:divBdr>
        </w:div>
        <w:div w:id="54476518">
          <w:marLeft w:val="0"/>
          <w:marRight w:val="0"/>
          <w:marTop w:val="0"/>
          <w:marBottom w:val="0"/>
          <w:divBdr>
            <w:top w:val="none" w:sz="0" w:space="0" w:color="auto"/>
            <w:left w:val="none" w:sz="0" w:space="0" w:color="auto"/>
            <w:bottom w:val="none" w:sz="0" w:space="0" w:color="auto"/>
            <w:right w:val="none" w:sz="0" w:space="0" w:color="auto"/>
          </w:divBdr>
        </w:div>
        <w:div w:id="57554925">
          <w:marLeft w:val="0"/>
          <w:marRight w:val="0"/>
          <w:marTop w:val="0"/>
          <w:marBottom w:val="0"/>
          <w:divBdr>
            <w:top w:val="none" w:sz="0" w:space="0" w:color="auto"/>
            <w:left w:val="none" w:sz="0" w:space="0" w:color="auto"/>
            <w:bottom w:val="none" w:sz="0" w:space="0" w:color="auto"/>
            <w:right w:val="none" w:sz="0" w:space="0" w:color="auto"/>
          </w:divBdr>
        </w:div>
        <w:div w:id="61101989">
          <w:marLeft w:val="0"/>
          <w:marRight w:val="0"/>
          <w:marTop w:val="0"/>
          <w:marBottom w:val="0"/>
          <w:divBdr>
            <w:top w:val="none" w:sz="0" w:space="0" w:color="auto"/>
            <w:left w:val="none" w:sz="0" w:space="0" w:color="auto"/>
            <w:bottom w:val="none" w:sz="0" w:space="0" w:color="auto"/>
            <w:right w:val="none" w:sz="0" w:space="0" w:color="auto"/>
          </w:divBdr>
        </w:div>
        <w:div w:id="68233103">
          <w:marLeft w:val="0"/>
          <w:marRight w:val="0"/>
          <w:marTop w:val="0"/>
          <w:marBottom w:val="0"/>
          <w:divBdr>
            <w:top w:val="none" w:sz="0" w:space="0" w:color="auto"/>
            <w:left w:val="none" w:sz="0" w:space="0" w:color="auto"/>
            <w:bottom w:val="none" w:sz="0" w:space="0" w:color="auto"/>
            <w:right w:val="none" w:sz="0" w:space="0" w:color="auto"/>
          </w:divBdr>
        </w:div>
        <w:div w:id="74473402">
          <w:marLeft w:val="0"/>
          <w:marRight w:val="0"/>
          <w:marTop w:val="0"/>
          <w:marBottom w:val="0"/>
          <w:divBdr>
            <w:top w:val="none" w:sz="0" w:space="0" w:color="auto"/>
            <w:left w:val="none" w:sz="0" w:space="0" w:color="auto"/>
            <w:bottom w:val="none" w:sz="0" w:space="0" w:color="auto"/>
            <w:right w:val="none" w:sz="0" w:space="0" w:color="auto"/>
          </w:divBdr>
        </w:div>
        <w:div w:id="74788523">
          <w:marLeft w:val="0"/>
          <w:marRight w:val="0"/>
          <w:marTop w:val="0"/>
          <w:marBottom w:val="0"/>
          <w:divBdr>
            <w:top w:val="none" w:sz="0" w:space="0" w:color="auto"/>
            <w:left w:val="none" w:sz="0" w:space="0" w:color="auto"/>
            <w:bottom w:val="none" w:sz="0" w:space="0" w:color="auto"/>
            <w:right w:val="none" w:sz="0" w:space="0" w:color="auto"/>
          </w:divBdr>
        </w:div>
        <w:div w:id="85855266">
          <w:marLeft w:val="0"/>
          <w:marRight w:val="0"/>
          <w:marTop w:val="0"/>
          <w:marBottom w:val="0"/>
          <w:divBdr>
            <w:top w:val="none" w:sz="0" w:space="0" w:color="auto"/>
            <w:left w:val="none" w:sz="0" w:space="0" w:color="auto"/>
            <w:bottom w:val="none" w:sz="0" w:space="0" w:color="auto"/>
            <w:right w:val="none" w:sz="0" w:space="0" w:color="auto"/>
          </w:divBdr>
        </w:div>
        <w:div w:id="120922244">
          <w:marLeft w:val="0"/>
          <w:marRight w:val="0"/>
          <w:marTop w:val="0"/>
          <w:marBottom w:val="0"/>
          <w:divBdr>
            <w:top w:val="none" w:sz="0" w:space="0" w:color="auto"/>
            <w:left w:val="none" w:sz="0" w:space="0" w:color="auto"/>
            <w:bottom w:val="none" w:sz="0" w:space="0" w:color="auto"/>
            <w:right w:val="none" w:sz="0" w:space="0" w:color="auto"/>
          </w:divBdr>
        </w:div>
        <w:div w:id="152599504">
          <w:marLeft w:val="0"/>
          <w:marRight w:val="0"/>
          <w:marTop w:val="0"/>
          <w:marBottom w:val="0"/>
          <w:divBdr>
            <w:top w:val="none" w:sz="0" w:space="0" w:color="auto"/>
            <w:left w:val="none" w:sz="0" w:space="0" w:color="auto"/>
            <w:bottom w:val="none" w:sz="0" w:space="0" w:color="auto"/>
            <w:right w:val="none" w:sz="0" w:space="0" w:color="auto"/>
          </w:divBdr>
        </w:div>
        <w:div w:id="210188245">
          <w:marLeft w:val="0"/>
          <w:marRight w:val="0"/>
          <w:marTop w:val="0"/>
          <w:marBottom w:val="0"/>
          <w:divBdr>
            <w:top w:val="none" w:sz="0" w:space="0" w:color="auto"/>
            <w:left w:val="none" w:sz="0" w:space="0" w:color="auto"/>
            <w:bottom w:val="none" w:sz="0" w:space="0" w:color="auto"/>
            <w:right w:val="none" w:sz="0" w:space="0" w:color="auto"/>
          </w:divBdr>
        </w:div>
        <w:div w:id="289867372">
          <w:marLeft w:val="0"/>
          <w:marRight w:val="0"/>
          <w:marTop w:val="0"/>
          <w:marBottom w:val="0"/>
          <w:divBdr>
            <w:top w:val="none" w:sz="0" w:space="0" w:color="auto"/>
            <w:left w:val="none" w:sz="0" w:space="0" w:color="auto"/>
            <w:bottom w:val="none" w:sz="0" w:space="0" w:color="auto"/>
            <w:right w:val="none" w:sz="0" w:space="0" w:color="auto"/>
          </w:divBdr>
        </w:div>
        <w:div w:id="329603988">
          <w:marLeft w:val="0"/>
          <w:marRight w:val="0"/>
          <w:marTop w:val="0"/>
          <w:marBottom w:val="0"/>
          <w:divBdr>
            <w:top w:val="none" w:sz="0" w:space="0" w:color="auto"/>
            <w:left w:val="none" w:sz="0" w:space="0" w:color="auto"/>
            <w:bottom w:val="none" w:sz="0" w:space="0" w:color="auto"/>
            <w:right w:val="none" w:sz="0" w:space="0" w:color="auto"/>
          </w:divBdr>
        </w:div>
        <w:div w:id="334112625">
          <w:marLeft w:val="0"/>
          <w:marRight w:val="0"/>
          <w:marTop w:val="0"/>
          <w:marBottom w:val="0"/>
          <w:divBdr>
            <w:top w:val="none" w:sz="0" w:space="0" w:color="auto"/>
            <w:left w:val="none" w:sz="0" w:space="0" w:color="auto"/>
            <w:bottom w:val="none" w:sz="0" w:space="0" w:color="auto"/>
            <w:right w:val="none" w:sz="0" w:space="0" w:color="auto"/>
          </w:divBdr>
        </w:div>
        <w:div w:id="347679483">
          <w:marLeft w:val="0"/>
          <w:marRight w:val="0"/>
          <w:marTop w:val="0"/>
          <w:marBottom w:val="0"/>
          <w:divBdr>
            <w:top w:val="none" w:sz="0" w:space="0" w:color="auto"/>
            <w:left w:val="none" w:sz="0" w:space="0" w:color="auto"/>
            <w:bottom w:val="none" w:sz="0" w:space="0" w:color="auto"/>
            <w:right w:val="none" w:sz="0" w:space="0" w:color="auto"/>
          </w:divBdr>
        </w:div>
        <w:div w:id="351304520">
          <w:marLeft w:val="0"/>
          <w:marRight w:val="0"/>
          <w:marTop w:val="0"/>
          <w:marBottom w:val="0"/>
          <w:divBdr>
            <w:top w:val="none" w:sz="0" w:space="0" w:color="auto"/>
            <w:left w:val="none" w:sz="0" w:space="0" w:color="auto"/>
            <w:bottom w:val="none" w:sz="0" w:space="0" w:color="auto"/>
            <w:right w:val="none" w:sz="0" w:space="0" w:color="auto"/>
          </w:divBdr>
        </w:div>
        <w:div w:id="355273055">
          <w:marLeft w:val="0"/>
          <w:marRight w:val="0"/>
          <w:marTop w:val="0"/>
          <w:marBottom w:val="0"/>
          <w:divBdr>
            <w:top w:val="none" w:sz="0" w:space="0" w:color="auto"/>
            <w:left w:val="none" w:sz="0" w:space="0" w:color="auto"/>
            <w:bottom w:val="none" w:sz="0" w:space="0" w:color="auto"/>
            <w:right w:val="none" w:sz="0" w:space="0" w:color="auto"/>
          </w:divBdr>
        </w:div>
        <w:div w:id="375551407">
          <w:marLeft w:val="0"/>
          <w:marRight w:val="0"/>
          <w:marTop w:val="0"/>
          <w:marBottom w:val="0"/>
          <w:divBdr>
            <w:top w:val="none" w:sz="0" w:space="0" w:color="auto"/>
            <w:left w:val="none" w:sz="0" w:space="0" w:color="auto"/>
            <w:bottom w:val="none" w:sz="0" w:space="0" w:color="auto"/>
            <w:right w:val="none" w:sz="0" w:space="0" w:color="auto"/>
          </w:divBdr>
        </w:div>
        <w:div w:id="392235053">
          <w:marLeft w:val="0"/>
          <w:marRight w:val="0"/>
          <w:marTop w:val="0"/>
          <w:marBottom w:val="0"/>
          <w:divBdr>
            <w:top w:val="none" w:sz="0" w:space="0" w:color="auto"/>
            <w:left w:val="none" w:sz="0" w:space="0" w:color="auto"/>
            <w:bottom w:val="none" w:sz="0" w:space="0" w:color="auto"/>
            <w:right w:val="none" w:sz="0" w:space="0" w:color="auto"/>
          </w:divBdr>
        </w:div>
        <w:div w:id="430928249">
          <w:marLeft w:val="0"/>
          <w:marRight w:val="0"/>
          <w:marTop w:val="0"/>
          <w:marBottom w:val="0"/>
          <w:divBdr>
            <w:top w:val="none" w:sz="0" w:space="0" w:color="auto"/>
            <w:left w:val="none" w:sz="0" w:space="0" w:color="auto"/>
            <w:bottom w:val="none" w:sz="0" w:space="0" w:color="auto"/>
            <w:right w:val="none" w:sz="0" w:space="0" w:color="auto"/>
          </w:divBdr>
        </w:div>
        <w:div w:id="471411102">
          <w:marLeft w:val="0"/>
          <w:marRight w:val="0"/>
          <w:marTop w:val="0"/>
          <w:marBottom w:val="0"/>
          <w:divBdr>
            <w:top w:val="none" w:sz="0" w:space="0" w:color="auto"/>
            <w:left w:val="none" w:sz="0" w:space="0" w:color="auto"/>
            <w:bottom w:val="none" w:sz="0" w:space="0" w:color="auto"/>
            <w:right w:val="none" w:sz="0" w:space="0" w:color="auto"/>
          </w:divBdr>
        </w:div>
        <w:div w:id="564805299">
          <w:marLeft w:val="0"/>
          <w:marRight w:val="0"/>
          <w:marTop w:val="0"/>
          <w:marBottom w:val="0"/>
          <w:divBdr>
            <w:top w:val="none" w:sz="0" w:space="0" w:color="auto"/>
            <w:left w:val="none" w:sz="0" w:space="0" w:color="auto"/>
            <w:bottom w:val="none" w:sz="0" w:space="0" w:color="auto"/>
            <w:right w:val="none" w:sz="0" w:space="0" w:color="auto"/>
          </w:divBdr>
        </w:div>
        <w:div w:id="585723120">
          <w:marLeft w:val="0"/>
          <w:marRight w:val="0"/>
          <w:marTop w:val="0"/>
          <w:marBottom w:val="0"/>
          <w:divBdr>
            <w:top w:val="none" w:sz="0" w:space="0" w:color="auto"/>
            <w:left w:val="none" w:sz="0" w:space="0" w:color="auto"/>
            <w:bottom w:val="none" w:sz="0" w:space="0" w:color="auto"/>
            <w:right w:val="none" w:sz="0" w:space="0" w:color="auto"/>
          </w:divBdr>
        </w:div>
        <w:div w:id="660815451">
          <w:marLeft w:val="0"/>
          <w:marRight w:val="0"/>
          <w:marTop w:val="0"/>
          <w:marBottom w:val="0"/>
          <w:divBdr>
            <w:top w:val="none" w:sz="0" w:space="0" w:color="auto"/>
            <w:left w:val="none" w:sz="0" w:space="0" w:color="auto"/>
            <w:bottom w:val="none" w:sz="0" w:space="0" w:color="auto"/>
            <w:right w:val="none" w:sz="0" w:space="0" w:color="auto"/>
          </w:divBdr>
        </w:div>
        <w:div w:id="681006814">
          <w:marLeft w:val="0"/>
          <w:marRight w:val="0"/>
          <w:marTop w:val="0"/>
          <w:marBottom w:val="0"/>
          <w:divBdr>
            <w:top w:val="none" w:sz="0" w:space="0" w:color="auto"/>
            <w:left w:val="none" w:sz="0" w:space="0" w:color="auto"/>
            <w:bottom w:val="none" w:sz="0" w:space="0" w:color="auto"/>
            <w:right w:val="none" w:sz="0" w:space="0" w:color="auto"/>
          </w:divBdr>
        </w:div>
        <w:div w:id="728695612">
          <w:marLeft w:val="0"/>
          <w:marRight w:val="0"/>
          <w:marTop w:val="0"/>
          <w:marBottom w:val="0"/>
          <w:divBdr>
            <w:top w:val="none" w:sz="0" w:space="0" w:color="auto"/>
            <w:left w:val="none" w:sz="0" w:space="0" w:color="auto"/>
            <w:bottom w:val="none" w:sz="0" w:space="0" w:color="auto"/>
            <w:right w:val="none" w:sz="0" w:space="0" w:color="auto"/>
          </w:divBdr>
        </w:div>
        <w:div w:id="787704143">
          <w:marLeft w:val="0"/>
          <w:marRight w:val="0"/>
          <w:marTop w:val="0"/>
          <w:marBottom w:val="0"/>
          <w:divBdr>
            <w:top w:val="none" w:sz="0" w:space="0" w:color="auto"/>
            <w:left w:val="none" w:sz="0" w:space="0" w:color="auto"/>
            <w:bottom w:val="none" w:sz="0" w:space="0" w:color="auto"/>
            <w:right w:val="none" w:sz="0" w:space="0" w:color="auto"/>
          </w:divBdr>
        </w:div>
        <w:div w:id="802508079">
          <w:marLeft w:val="0"/>
          <w:marRight w:val="0"/>
          <w:marTop w:val="0"/>
          <w:marBottom w:val="0"/>
          <w:divBdr>
            <w:top w:val="none" w:sz="0" w:space="0" w:color="auto"/>
            <w:left w:val="none" w:sz="0" w:space="0" w:color="auto"/>
            <w:bottom w:val="none" w:sz="0" w:space="0" w:color="auto"/>
            <w:right w:val="none" w:sz="0" w:space="0" w:color="auto"/>
          </w:divBdr>
        </w:div>
        <w:div w:id="855921589">
          <w:marLeft w:val="0"/>
          <w:marRight w:val="0"/>
          <w:marTop w:val="0"/>
          <w:marBottom w:val="0"/>
          <w:divBdr>
            <w:top w:val="none" w:sz="0" w:space="0" w:color="auto"/>
            <w:left w:val="none" w:sz="0" w:space="0" w:color="auto"/>
            <w:bottom w:val="none" w:sz="0" w:space="0" w:color="auto"/>
            <w:right w:val="none" w:sz="0" w:space="0" w:color="auto"/>
          </w:divBdr>
        </w:div>
        <w:div w:id="857308368">
          <w:marLeft w:val="0"/>
          <w:marRight w:val="0"/>
          <w:marTop w:val="0"/>
          <w:marBottom w:val="0"/>
          <w:divBdr>
            <w:top w:val="none" w:sz="0" w:space="0" w:color="auto"/>
            <w:left w:val="none" w:sz="0" w:space="0" w:color="auto"/>
            <w:bottom w:val="none" w:sz="0" w:space="0" w:color="auto"/>
            <w:right w:val="none" w:sz="0" w:space="0" w:color="auto"/>
          </w:divBdr>
        </w:div>
        <w:div w:id="901982701">
          <w:marLeft w:val="0"/>
          <w:marRight w:val="0"/>
          <w:marTop w:val="0"/>
          <w:marBottom w:val="0"/>
          <w:divBdr>
            <w:top w:val="none" w:sz="0" w:space="0" w:color="auto"/>
            <w:left w:val="none" w:sz="0" w:space="0" w:color="auto"/>
            <w:bottom w:val="none" w:sz="0" w:space="0" w:color="auto"/>
            <w:right w:val="none" w:sz="0" w:space="0" w:color="auto"/>
          </w:divBdr>
        </w:div>
        <w:div w:id="909578267">
          <w:marLeft w:val="0"/>
          <w:marRight w:val="0"/>
          <w:marTop w:val="0"/>
          <w:marBottom w:val="0"/>
          <w:divBdr>
            <w:top w:val="none" w:sz="0" w:space="0" w:color="auto"/>
            <w:left w:val="none" w:sz="0" w:space="0" w:color="auto"/>
            <w:bottom w:val="none" w:sz="0" w:space="0" w:color="auto"/>
            <w:right w:val="none" w:sz="0" w:space="0" w:color="auto"/>
          </w:divBdr>
        </w:div>
        <w:div w:id="940380266">
          <w:marLeft w:val="0"/>
          <w:marRight w:val="0"/>
          <w:marTop w:val="0"/>
          <w:marBottom w:val="0"/>
          <w:divBdr>
            <w:top w:val="none" w:sz="0" w:space="0" w:color="auto"/>
            <w:left w:val="none" w:sz="0" w:space="0" w:color="auto"/>
            <w:bottom w:val="none" w:sz="0" w:space="0" w:color="auto"/>
            <w:right w:val="none" w:sz="0" w:space="0" w:color="auto"/>
          </w:divBdr>
        </w:div>
        <w:div w:id="1023168940">
          <w:marLeft w:val="0"/>
          <w:marRight w:val="0"/>
          <w:marTop w:val="0"/>
          <w:marBottom w:val="0"/>
          <w:divBdr>
            <w:top w:val="none" w:sz="0" w:space="0" w:color="auto"/>
            <w:left w:val="none" w:sz="0" w:space="0" w:color="auto"/>
            <w:bottom w:val="none" w:sz="0" w:space="0" w:color="auto"/>
            <w:right w:val="none" w:sz="0" w:space="0" w:color="auto"/>
          </w:divBdr>
        </w:div>
        <w:div w:id="1100760292">
          <w:marLeft w:val="0"/>
          <w:marRight w:val="0"/>
          <w:marTop w:val="0"/>
          <w:marBottom w:val="0"/>
          <w:divBdr>
            <w:top w:val="none" w:sz="0" w:space="0" w:color="auto"/>
            <w:left w:val="none" w:sz="0" w:space="0" w:color="auto"/>
            <w:bottom w:val="none" w:sz="0" w:space="0" w:color="auto"/>
            <w:right w:val="none" w:sz="0" w:space="0" w:color="auto"/>
          </w:divBdr>
        </w:div>
        <w:div w:id="1244954185">
          <w:marLeft w:val="0"/>
          <w:marRight w:val="0"/>
          <w:marTop w:val="0"/>
          <w:marBottom w:val="0"/>
          <w:divBdr>
            <w:top w:val="none" w:sz="0" w:space="0" w:color="auto"/>
            <w:left w:val="none" w:sz="0" w:space="0" w:color="auto"/>
            <w:bottom w:val="none" w:sz="0" w:space="0" w:color="auto"/>
            <w:right w:val="none" w:sz="0" w:space="0" w:color="auto"/>
          </w:divBdr>
        </w:div>
        <w:div w:id="1319531013">
          <w:marLeft w:val="0"/>
          <w:marRight w:val="0"/>
          <w:marTop w:val="0"/>
          <w:marBottom w:val="0"/>
          <w:divBdr>
            <w:top w:val="none" w:sz="0" w:space="0" w:color="auto"/>
            <w:left w:val="none" w:sz="0" w:space="0" w:color="auto"/>
            <w:bottom w:val="none" w:sz="0" w:space="0" w:color="auto"/>
            <w:right w:val="none" w:sz="0" w:space="0" w:color="auto"/>
          </w:divBdr>
        </w:div>
        <w:div w:id="1335453901">
          <w:marLeft w:val="0"/>
          <w:marRight w:val="0"/>
          <w:marTop w:val="0"/>
          <w:marBottom w:val="0"/>
          <w:divBdr>
            <w:top w:val="none" w:sz="0" w:space="0" w:color="auto"/>
            <w:left w:val="none" w:sz="0" w:space="0" w:color="auto"/>
            <w:bottom w:val="none" w:sz="0" w:space="0" w:color="auto"/>
            <w:right w:val="none" w:sz="0" w:space="0" w:color="auto"/>
          </w:divBdr>
        </w:div>
        <w:div w:id="1364746243">
          <w:marLeft w:val="0"/>
          <w:marRight w:val="0"/>
          <w:marTop w:val="0"/>
          <w:marBottom w:val="0"/>
          <w:divBdr>
            <w:top w:val="none" w:sz="0" w:space="0" w:color="auto"/>
            <w:left w:val="none" w:sz="0" w:space="0" w:color="auto"/>
            <w:bottom w:val="none" w:sz="0" w:space="0" w:color="auto"/>
            <w:right w:val="none" w:sz="0" w:space="0" w:color="auto"/>
          </w:divBdr>
        </w:div>
        <w:div w:id="1397781345">
          <w:marLeft w:val="0"/>
          <w:marRight w:val="0"/>
          <w:marTop w:val="0"/>
          <w:marBottom w:val="0"/>
          <w:divBdr>
            <w:top w:val="none" w:sz="0" w:space="0" w:color="auto"/>
            <w:left w:val="none" w:sz="0" w:space="0" w:color="auto"/>
            <w:bottom w:val="none" w:sz="0" w:space="0" w:color="auto"/>
            <w:right w:val="none" w:sz="0" w:space="0" w:color="auto"/>
          </w:divBdr>
        </w:div>
        <w:div w:id="1437480688">
          <w:marLeft w:val="0"/>
          <w:marRight w:val="0"/>
          <w:marTop w:val="0"/>
          <w:marBottom w:val="0"/>
          <w:divBdr>
            <w:top w:val="none" w:sz="0" w:space="0" w:color="auto"/>
            <w:left w:val="none" w:sz="0" w:space="0" w:color="auto"/>
            <w:bottom w:val="none" w:sz="0" w:space="0" w:color="auto"/>
            <w:right w:val="none" w:sz="0" w:space="0" w:color="auto"/>
          </w:divBdr>
        </w:div>
        <w:div w:id="1446924997">
          <w:marLeft w:val="0"/>
          <w:marRight w:val="0"/>
          <w:marTop w:val="0"/>
          <w:marBottom w:val="0"/>
          <w:divBdr>
            <w:top w:val="none" w:sz="0" w:space="0" w:color="auto"/>
            <w:left w:val="none" w:sz="0" w:space="0" w:color="auto"/>
            <w:bottom w:val="none" w:sz="0" w:space="0" w:color="auto"/>
            <w:right w:val="none" w:sz="0" w:space="0" w:color="auto"/>
          </w:divBdr>
        </w:div>
        <w:div w:id="1470787542">
          <w:marLeft w:val="0"/>
          <w:marRight w:val="0"/>
          <w:marTop w:val="0"/>
          <w:marBottom w:val="0"/>
          <w:divBdr>
            <w:top w:val="none" w:sz="0" w:space="0" w:color="auto"/>
            <w:left w:val="none" w:sz="0" w:space="0" w:color="auto"/>
            <w:bottom w:val="none" w:sz="0" w:space="0" w:color="auto"/>
            <w:right w:val="none" w:sz="0" w:space="0" w:color="auto"/>
          </w:divBdr>
        </w:div>
        <w:div w:id="1482893127">
          <w:marLeft w:val="0"/>
          <w:marRight w:val="0"/>
          <w:marTop w:val="0"/>
          <w:marBottom w:val="0"/>
          <w:divBdr>
            <w:top w:val="none" w:sz="0" w:space="0" w:color="auto"/>
            <w:left w:val="none" w:sz="0" w:space="0" w:color="auto"/>
            <w:bottom w:val="none" w:sz="0" w:space="0" w:color="auto"/>
            <w:right w:val="none" w:sz="0" w:space="0" w:color="auto"/>
          </w:divBdr>
        </w:div>
        <w:div w:id="1534685279">
          <w:marLeft w:val="0"/>
          <w:marRight w:val="0"/>
          <w:marTop w:val="0"/>
          <w:marBottom w:val="0"/>
          <w:divBdr>
            <w:top w:val="none" w:sz="0" w:space="0" w:color="auto"/>
            <w:left w:val="none" w:sz="0" w:space="0" w:color="auto"/>
            <w:bottom w:val="none" w:sz="0" w:space="0" w:color="auto"/>
            <w:right w:val="none" w:sz="0" w:space="0" w:color="auto"/>
          </w:divBdr>
        </w:div>
        <w:div w:id="1582829264">
          <w:marLeft w:val="0"/>
          <w:marRight w:val="0"/>
          <w:marTop w:val="0"/>
          <w:marBottom w:val="0"/>
          <w:divBdr>
            <w:top w:val="none" w:sz="0" w:space="0" w:color="auto"/>
            <w:left w:val="none" w:sz="0" w:space="0" w:color="auto"/>
            <w:bottom w:val="none" w:sz="0" w:space="0" w:color="auto"/>
            <w:right w:val="none" w:sz="0" w:space="0" w:color="auto"/>
          </w:divBdr>
        </w:div>
        <w:div w:id="1593975712">
          <w:marLeft w:val="0"/>
          <w:marRight w:val="0"/>
          <w:marTop w:val="0"/>
          <w:marBottom w:val="0"/>
          <w:divBdr>
            <w:top w:val="none" w:sz="0" w:space="0" w:color="auto"/>
            <w:left w:val="none" w:sz="0" w:space="0" w:color="auto"/>
            <w:bottom w:val="none" w:sz="0" w:space="0" w:color="auto"/>
            <w:right w:val="none" w:sz="0" w:space="0" w:color="auto"/>
          </w:divBdr>
        </w:div>
        <w:div w:id="1600334067">
          <w:marLeft w:val="0"/>
          <w:marRight w:val="0"/>
          <w:marTop w:val="0"/>
          <w:marBottom w:val="0"/>
          <w:divBdr>
            <w:top w:val="none" w:sz="0" w:space="0" w:color="auto"/>
            <w:left w:val="none" w:sz="0" w:space="0" w:color="auto"/>
            <w:bottom w:val="none" w:sz="0" w:space="0" w:color="auto"/>
            <w:right w:val="none" w:sz="0" w:space="0" w:color="auto"/>
          </w:divBdr>
        </w:div>
        <w:div w:id="1636376792">
          <w:marLeft w:val="0"/>
          <w:marRight w:val="0"/>
          <w:marTop w:val="0"/>
          <w:marBottom w:val="0"/>
          <w:divBdr>
            <w:top w:val="none" w:sz="0" w:space="0" w:color="auto"/>
            <w:left w:val="none" w:sz="0" w:space="0" w:color="auto"/>
            <w:bottom w:val="none" w:sz="0" w:space="0" w:color="auto"/>
            <w:right w:val="none" w:sz="0" w:space="0" w:color="auto"/>
          </w:divBdr>
        </w:div>
        <w:div w:id="1712726780">
          <w:marLeft w:val="0"/>
          <w:marRight w:val="0"/>
          <w:marTop w:val="0"/>
          <w:marBottom w:val="0"/>
          <w:divBdr>
            <w:top w:val="none" w:sz="0" w:space="0" w:color="auto"/>
            <w:left w:val="none" w:sz="0" w:space="0" w:color="auto"/>
            <w:bottom w:val="none" w:sz="0" w:space="0" w:color="auto"/>
            <w:right w:val="none" w:sz="0" w:space="0" w:color="auto"/>
          </w:divBdr>
        </w:div>
        <w:div w:id="1743721143">
          <w:marLeft w:val="0"/>
          <w:marRight w:val="0"/>
          <w:marTop w:val="0"/>
          <w:marBottom w:val="0"/>
          <w:divBdr>
            <w:top w:val="none" w:sz="0" w:space="0" w:color="auto"/>
            <w:left w:val="none" w:sz="0" w:space="0" w:color="auto"/>
            <w:bottom w:val="none" w:sz="0" w:space="0" w:color="auto"/>
            <w:right w:val="none" w:sz="0" w:space="0" w:color="auto"/>
          </w:divBdr>
        </w:div>
        <w:div w:id="1750148882">
          <w:marLeft w:val="0"/>
          <w:marRight w:val="0"/>
          <w:marTop w:val="0"/>
          <w:marBottom w:val="0"/>
          <w:divBdr>
            <w:top w:val="none" w:sz="0" w:space="0" w:color="auto"/>
            <w:left w:val="none" w:sz="0" w:space="0" w:color="auto"/>
            <w:bottom w:val="none" w:sz="0" w:space="0" w:color="auto"/>
            <w:right w:val="none" w:sz="0" w:space="0" w:color="auto"/>
          </w:divBdr>
        </w:div>
        <w:div w:id="1795757548">
          <w:marLeft w:val="0"/>
          <w:marRight w:val="0"/>
          <w:marTop w:val="0"/>
          <w:marBottom w:val="0"/>
          <w:divBdr>
            <w:top w:val="none" w:sz="0" w:space="0" w:color="auto"/>
            <w:left w:val="none" w:sz="0" w:space="0" w:color="auto"/>
            <w:bottom w:val="none" w:sz="0" w:space="0" w:color="auto"/>
            <w:right w:val="none" w:sz="0" w:space="0" w:color="auto"/>
          </w:divBdr>
        </w:div>
        <w:div w:id="1810587546">
          <w:marLeft w:val="0"/>
          <w:marRight w:val="0"/>
          <w:marTop w:val="0"/>
          <w:marBottom w:val="0"/>
          <w:divBdr>
            <w:top w:val="none" w:sz="0" w:space="0" w:color="auto"/>
            <w:left w:val="none" w:sz="0" w:space="0" w:color="auto"/>
            <w:bottom w:val="none" w:sz="0" w:space="0" w:color="auto"/>
            <w:right w:val="none" w:sz="0" w:space="0" w:color="auto"/>
          </w:divBdr>
        </w:div>
        <w:div w:id="1829437724">
          <w:marLeft w:val="0"/>
          <w:marRight w:val="0"/>
          <w:marTop w:val="0"/>
          <w:marBottom w:val="0"/>
          <w:divBdr>
            <w:top w:val="none" w:sz="0" w:space="0" w:color="auto"/>
            <w:left w:val="none" w:sz="0" w:space="0" w:color="auto"/>
            <w:bottom w:val="none" w:sz="0" w:space="0" w:color="auto"/>
            <w:right w:val="none" w:sz="0" w:space="0" w:color="auto"/>
          </w:divBdr>
        </w:div>
        <w:div w:id="1854416554">
          <w:marLeft w:val="0"/>
          <w:marRight w:val="0"/>
          <w:marTop w:val="0"/>
          <w:marBottom w:val="0"/>
          <w:divBdr>
            <w:top w:val="none" w:sz="0" w:space="0" w:color="auto"/>
            <w:left w:val="none" w:sz="0" w:space="0" w:color="auto"/>
            <w:bottom w:val="none" w:sz="0" w:space="0" w:color="auto"/>
            <w:right w:val="none" w:sz="0" w:space="0" w:color="auto"/>
          </w:divBdr>
        </w:div>
        <w:div w:id="1855654402">
          <w:marLeft w:val="0"/>
          <w:marRight w:val="0"/>
          <w:marTop w:val="0"/>
          <w:marBottom w:val="0"/>
          <w:divBdr>
            <w:top w:val="none" w:sz="0" w:space="0" w:color="auto"/>
            <w:left w:val="none" w:sz="0" w:space="0" w:color="auto"/>
            <w:bottom w:val="none" w:sz="0" w:space="0" w:color="auto"/>
            <w:right w:val="none" w:sz="0" w:space="0" w:color="auto"/>
          </w:divBdr>
        </w:div>
        <w:div w:id="1858352899">
          <w:marLeft w:val="0"/>
          <w:marRight w:val="0"/>
          <w:marTop w:val="0"/>
          <w:marBottom w:val="0"/>
          <w:divBdr>
            <w:top w:val="none" w:sz="0" w:space="0" w:color="auto"/>
            <w:left w:val="none" w:sz="0" w:space="0" w:color="auto"/>
            <w:bottom w:val="none" w:sz="0" w:space="0" w:color="auto"/>
            <w:right w:val="none" w:sz="0" w:space="0" w:color="auto"/>
          </w:divBdr>
        </w:div>
        <w:div w:id="1896117641">
          <w:marLeft w:val="0"/>
          <w:marRight w:val="0"/>
          <w:marTop w:val="0"/>
          <w:marBottom w:val="0"/>
          <w:divBdr>
            <w:top w:val="none" w:sz="0" w:space="0" w:color="auto"/>
            <w:left w:val="none" w:sz="0" w:space="0" w:color="auto"/>
            <w:bottom w:val="none" w:sz="0" w:space="0" w:color="auto"/>
            <w:right w:val="none" w:sz="0" w:space="0" w:color="auto"/>
          </w:divBdr>
        </w:div>
        <w:div w:id="1962497628">
          <w:marLeft w:val="0"/>
          <w:marRight w:val="0"/>
          <w:marTop w:val="0"/>
          <w:marBottom w:val="0"/>
          <w:divBdr>
            <w:top w:val="none" w:sz="0" w:space="0" w:color="auto"/>
            <w:left w:val="none" w:sz="0" w:space="0" w:color="auto"/>
            <w:bottom w:val="none" w:sz="0" w:space="0" w:color="auto"/>
            <w:right w:val="none" w:sz="0" w:space="0" w:color="auto"/>
          </w:divBdr>
        </w:div>
        <w:div w:id="1965578046">
          <w:marLeft w:val="0"/>
          <w:marRight w:val="0"/>
          <w:marTop w:val="0"/>
          <w:marBottom w:val="0"/>
          <w:divBdr>
            <w:top w:val="none" w:sz="0" w:space="0" w:color="auto"/>
            <w:left w:val="none" w:sz="0" w:space="0" w:color="auto"/>
            <w:bottom w:val="none" w:sz="0" w:space="0" w:color="auto"/>
            <w:right w:val="none" w:sz="0" w:space="0" w:color="auto"/>
          </w:divBdr>
        </w:div>
        <w:div w:id="1966278522">
          <w:marLeft w:val="0"/>
          <w:marRight w:val="0"/>
          <w:marTop w:val="0"/>
          <w:marBottom w:val="0"/>
          <w:divBdr>
            <w:top w:val="none" w:sz="0" w:space="0" w:color="auto"/>
            <w:left w:val="none" w:sz="0" w:space="0" w:color="auto"/>
            <w:bottom w:val="none" w:sz="0" w:space="0" w:color="auto"/>
            <w:right w:val="none" w:sz="0" w:space="0" w:color="auto"/>
          </w:divBdr>
        </w:div>
        <w:div w:id="1985692660">
          <w:marLeft w:val="0"/>
          <w:marRight w:val="0"/>
          <w:marTop w:val="0"/>
          <w:marBottom w:val="0"/>
          <w:divBdr>
            <w:top w:val="none" w:sz="0" w:space="0" w:color="auto"/>
            <w:left w:val="none" w:sz="0" w:space="0" w:color="auto"/>
            <w:bottom w:val="none" w:sz="0" w:space="0" w:color="auto"/>
            <w:right w:val="none" w:sz="0" w:space="0" w:color="auto"/>
          </w:divBdr>
        </w:div>
        <w:div w:id="2004819787">
          <w:marLeft w:val="0"/>
          <w:marRight w:val="0"/>
          <w:marTop w:val="0"/>
          <w:marBottom w:val="0"/>
          <w:divBdr>
            <w:top w:val="none" w:sz="0" w:space="0" w:color="auto"/>
            <w:left w:val="none" w:sz="0" w:space="0" w:color="auto"/>
            <w:bottom w:val="none" w:sz="0" w:space="0" w:color="auto"/>
            <w:right w:val="none" w:sz="0" w:space="0" w:color="auto"/>
          </w:divBdr>
        </w:div>
        <w:div w:id="2027437644">
          <w:marLeft w:val="0"/>
          <w:marRight w:val="0"/>
          <w:marTop w:val="0"/>
          <w:marBottom w:val="0"/>
          <w:divBdr>
            <w:top w:val="none" w:sz="0" w:space="0" w:color="auto"/>
            <w:left w:val="none" w:sz="0" w:space="0" w:color="auto"/>
            <w:bottom w:val="none" w:sz="0" w:space="0" w:color="auto"/>
            <w:right w:val="none" w:sz="0" w:space="0" w:color="auto"/>
          </w:divBdr>
        </w:div>
        <w:div w:id="2050494816">
          <w:marLeft w:val="0"/>
          <w:marRight w:val="0"/>
          <w:marTop w:val="0"/>
          <w:marBottom w:val="0"/>
          <w:divBdr>
            <w:top w:val="none" w:sz="0" w:space="0" w:color="auto"/>
            <w:left w:val="none" w:sz="0" w:space="0" w:color="auto"/>
            <w:bottom w:val="none" w:sz="0" w:space="0" w:color="auto"/>
            <w:right w:val="none" w:sz="0" w:space="0" w:color="auto"/>
          </w:divBdr>
        </w:div>
        <w:div w:id="2064256989">
          <w:marLeft w:val="0"/>
          <w:marRight w:val="0"/>
          <w:marTop w:val="0"/>
          <w:marBottom w:val="0"/>
          <w:divBdr>
            <w:top w:val="none" w:sz="0" w:space="0" w:color="auto"/>
            <w:left w:val="none" w:sz="0" w:space="0" w:color="auto"/>
            <w:bottom w:val="none" w:sz="0" w:space="0" w:color="auto"/>
            <w:right w:val="none" w:sz="0" w:space="0" w:color="auto"/>
          </w:divBdr>
        </w:div>
        <w:div w:id="2100981303">
          <w:marLeft w:val="0"/>
          <w:marRight w:val="0"/>
          <w:marTop w:val="0"/>
          <w:marBottom w:val="0"/>
          <w:divBdr>
            <w:top w:val="none" w:sz="0" w:space="0" w:color="auto"/>
            <w:left w:val="none" w:sz="0" w:space="0" w:color="auto"/>
            <w:bottom w:val="none" w:sz="0" w:space="0" w:color="auto"/>
            <w:right w:val="none" w:sz="0" w:space="0" w:color="auto"/>
          </w:divBdr>
        </w:div>
        <w:div w:id="2107578779">
          <w:marLeft w:val="0"/>
          <w:marRight w:val="0"/>
          <w:marTop w:val="0"/>
          <w:marBottom w:val="0"/>
          <w:divBdr>
            <w:top w:val="none" w:sz="0" w:space="0" w:color="auto"/>
            <w:left w:val="none" w:sz="0" w:space="0" w:color="auto"/>
            <w:bottom w:val="none" w:sz="0" w:space="0" w:color="auto"/>
            <w:right w:val="none" w:sz="0" w:space="0" w:color="auto"/>
          </w:divBdr>
        </w:div>
      </w:divsChild>
    </w:div>
    <w:div w:id="1529903840">
      <w:bodyDiv w:val="1"/>
      <w:marLeft w:val="0"/>
      <w:marRight w:val="0"/>
      <w:marTop w:val="0"/>
      <w:marBottom w:val="0"/>
      <w:divBdr>
        <w:top w:val="none" w:sz="0" w:space="0" w:color="auto"/>
        <w:left w:val="none" w:sz="0" w:space="0" w:color="auto"/>
        <w:bottom w:val="none" w:sz="0" w:space="0" w:color="auto"/>
        <w:right w:val="none" w:sz="0" w:space="0" w:color="auto"/>
      </w:divBdr>
      <w:divsChild>
        <w:div w:id="756167809">
          <w:marLeft w:val="0"/>
          <w:marRight w:val="0"/>
          <w:marTop w:val="0"/>
          <w:marBottom w:val="0"/>
          <w:divBdr>
            <w:top w:val="none" w:sz="0" w:space="0" w:color="auto"/>
            <w:left w:val="none" w:sz="0" w:space="0" w:color="auto"/>
            <w:bottom w:val="none" w:sz="0" w:space="0" w:color="auto"/>
            <w:right w:val="none" w:sz="0" w:space="0" w:color="auto"/>
          </w:divBdr>
        </w:div>
        <w:div w:id="1036350551">
          <w:marLeft w:val="0"/>
          <w:marRight w:val="0"/>
          <w:marTop w:val="0"/>
          <w:marBottom w:val="0"/>
          <w:divBdr>
            <w:top w:val="none" w:sz="0" w:space="0" w:color="auto"/>
            <w:left w:val="none" w:sz="0" w:space="0" w:color="auto"/>
            <w:bottom w:val="none" w:sz="0" w:space="0" w:color="auto"/>
            <w:right w:val="none" w:sz="0" w:space="0" w:color="auto"/>
          </w:divBdr>
        </w:div>
      </w:divsChild>
    </w:div>
    <w:div w:id="1606427733">
      <w:bodyDiv w:val="1"/>
      <w:marLeft w:val="0"/>
      <w:marRight w:val="0"/>
      <w:marTop w:val="0"/>
      <w:marBottom w:val="0"/>
      <w:divBdr>
        <w:top w:val="none" w:sz="0" w:space="0" w:color="auto"/>
        <w:left w:val="none" w:sz="0" w:space="0" w:color="auto"/>
        <w:bottom w:val="none" w:sz="0" w:space="0" w:color="auto"/>
        <w:right w:val="none" w:sz="0" w:space="0" w:color="auto"/>
      </w:divBdr>
      <w:divsChild>
        <w:div w:id="90318640">
          <w:marLeft w:val="0"/>
          <w:marRight w:val="0"/>
          <w:marTop w:val="0"/>
          <w:marBottom w:val="0"/>
          <w:divBdr>
            <w:top w:val="none" w:sz="0" w:space="0" w:color="auto"/>
            <w:left w:val="none" w:sz="0" w:space="0" w:color="auto"/>
            <w:bottom w:val="none" w:sz="0" w:space="0" w:color="auto"/>
            <w:right w:val="none" w:sz="0" w:space="0" w:color="auto"/>
          </w:divBdr>
          <w:divsChild>
            <w:div w:id="1980108074">
              <w:marLeft w:val="0"/>
              <w:marRight w:val="0"/>
              <w:marTop w:val="0"/>
              <w:marBottom w:val="0"/>
              <w:divBdr>
                <w:top w:val="none" w:sz="0" w:space="0" w:color="auto"/>
                <w:left w:val="none" w:sz="0" w:space="0" w:color="auto"/>
                <w:bottom w:val="none" w:sz="0" w:space="0" w:color="auto"/>
                <w:right w:val="none" w:sz="0" w:space="0" w:color="auto"/>
              </w:divBdr>
            </w:div>
          </w:divsChild>
        </w:div>
        <w:div w:id="721058862">
          <w:marLeft w:val="0"/>
          <w:marRight w:val="0"/>
          <w:marTop w:val="0"/>
          <w:marBottom w:val="0"/>
          <w:divBdr>
            <w:top w:val="none" w:sz="0" w:space="0" w:color="auto"/>
            <w:left w:val="none" w:sz="0" w:space="0" w:color="auto"/>
            <w:bottom w:val="none" w:sz="0" w:space="0" w:color="auto"/>
            <w:right w:val="none" w:sz="0" w:space="0" w:color="auto"/>
          </w:divBdr>
          <w:divsChild>
            <w:div w:id="802162686">
              <w:marLeft w:val="0"/>
              <w:marRight w:val="0"/>
              <w:marTop w:val="0"/>
              <w:marBottom w:val="0"/>
              <w:divBdr>
                <w:top w:val="none" w:sz="0" w:space="0" w:color="auto"/>
                <w:left w:val="none" w:sz="0" w:space="0" w:color="auto"/>
                <w:bottom w:val="none" w:sz="0" w:space="0" w:color="auto"/>
                <w:right w:val="none" w:sz="0" w:space="0" w:color="auto"/>
              </w:divBdr>
            </w:div>
          </w:divsChild>
        </w:div>
        <w:div w:id="839387598">
          <w:marLeft w:val="0"/>
          <w:marRight w:val="0"/>
          <w:marTop w:val="0"/>
          <w:marBottom w:val="0"/>
          <w:divBdr>
            <w:top w:val="none" w:sz="0" w:space="0" w:color="auto"/>
            <w:left w:val="none" w:sz="0" w:space="0" w:color="auto"/>
            <w:bottom w:val="none" w:sz="0" w:space="0" w:color="auto"/>
            <w:right w:val="none" w:sz="0" w:space="0" w:color="auto"/>
          </w:divBdr>
          <w:divsChild>
            <w:div w:id="900941800">
              <w:marLeft w:val="0"/>
              <w:marRight w:val="0"/>
              <w:marTop w:val="0"/>
              <w:marBottom w:val="0"/>
              <w:divBdr>
                <w:top w:val="none" w:sz="0" w:space="0" w:color="auto"/>
                <w:left w:val="none" w:sz="0" w:space="0" w:color="auto"/>
                <w:bottom w:val="none" w:sz="0" w:space="0" w:color="auto"/>
                <w:right w:val="none" w:sz="0" w:space="0" w:color="auto"/>
              </w:divBdr>
            </w:div>
          </w:divsChild>
        </w:div>
        <w:div w:id="1650286561">
          <w:marLeft w:val="0"/>
          <w:marRight w:val="0"/>
          <w:marTop w:val="0"/>
          <w:marBottom w:val="0"/>
          <w:divBdr>
            <w:top w:val="none" w:sz="0" w:space="0" w:color="auto"/>
            <w:left w:val="none" w:sz="0" w:space="0" w:color="auto"/>
            <w:bottom w:val="none" w:sz="0" w:space="0" w:color="auto"/>
            <w:right w:val="none" w:sz="0" w:space="0" w:color="auto"/>
          </w:divBdr>
          <w:divsChild>
            <w:div w:id="287394297">
              <w:marLeft w:val="0"/>
              <w:marRight w:val="0"/>
              <w:marTop w:val="0"/>
              <w:marBottom w:val="0"/>
              <w:divBdr>
                <w:top w:val="none" w:sz="0" w:space="0" w:color="auto"/>
                <w:left w:val="none" w:sz="0" w:space="0" w:color="auto"/>
                <w:bottom w:val="none" w:sz="0" w:space="0" w:color="auto"/>
                <w:right w:val="none" w:sz="0" w:space="0" w:color="auto"/>
              </w:divBdr>
            </w:div>
          </w:divsChild>
        </w:div>
        <w:div w:id="1756513268">
          <w:marLeft w:val="0"/>
          <w:marRight w:val="0"/>
          <w:marTop w:val="0"/>
          <w:marBottom w:val="0"/>
          <w:divBdr>
            <w:top w:val="none" w:sz="0" w:space="0" w:color="auto"/>
            <w:left w:val="none" w:sz="0" w:space="0" w:color="auto"/>
            <w:bottom w:val="none" w:sz="0" w:space="0" w:color="auto"/>
            <w:right w:val="none" w:sz="0" w:space="0" w:color="auto"/>
          </w:divBdr>
          <w:divsChild>
            <w:div w:id="762457961">
              <w:marLeft w:val="0"/>
              <w:marRight w:val="0"/>
              <w:marTop w:val="0"/>
              <w:marBottom w:val="0"/>
              <w:divBdr>
                <w:top w:val="none" w:sz="0" w:space="0" w:color="auto"/>
                <w:left w:val="none" w:sz="0" w:space="0" w:color="auto"/>
                <w:bottom w:val="none" w:sz="0" w:space="0" w:color="auto"/>
                <w:right w:val="none" w:sz="0" w:space="0" w:color="auto"/>
              </w:divBdr>
            </w:div>
          </w:divsChild>
        </w:div>
        <w:div w:id="1768966407">
          <w:marLeft w:val="0"/>
          <w:marRight w:val="0"/>
          <w:marTop w:val="0"/>
          <w:marBottom w:val="0"/>
          <w:divBdr>
            <w:top w:val="none" w:sz="0" w:space="0" w:color="auto"/>
            <w:left w:val="none" w:sz="0" w:space="0" w:color="auto"/>
            <w:bottom w:val="none" w:sz="0" w:space="0" w:color="auto"/>
            <w:right w:val="none" w:sz="0" w:space="0" w:color="auto"/>
          </w:divBdr>
          <w:divsChild>
            <w:div w:id="1783843915">
              <w:marLeft w:val="0"/>
              <w:marRight w:val="0"/>
              <w:marTop w:val="0"/>
              <w:marBottom w:val="0"/>
              <w:divBdr>
                <w:top w:val="none" w:sz="0" w:space="0" w:color="auto"/>
                <w:left w:val="none" w:sz="0" w:space="0" w:color="auto"/>
                <w:bottom w:val="none" w:sz="0" w:space="0" w:color="auto"/>
                <w:right w:val="none" w:sz="0" w:space="0" w:color="auto"/>
              </w:divBdr>
            </w:div>
          </w:divsChild>
        </w:div>
        <w:div w:id="1885556912">
          <w:marLeft w:val="0"/>
          <w:marRight w:val="0"/>
          <w:marTop w:val="0"/>
          <w:marBottom w:val="0"/>
          <w:divBdr>
            <w:top w:val="none" w:sz="0" w:space="0" w:color="auto"/>
            <w:left w:val="none" w:sz="0" w:space="0" w:color="auto"/>
            <w:bottom w:val="none" w:sz="0" w:space="0" w:color="auto"/>
            <w:right w:val="none" w:sz="0" w:space="0" w:color="auto"/>
          </w:divBdr>
          <w:divsChild>
            <w:div w:id="1698848210">
              <w:marLeft w:val="0"/>
              <w:marRight w:val="0"/>
              <w:marTop w:val="0"/>
              <w:marBottom w:val="0"/>
              <w:divBdr>
                <w:top w:val="none" w:sz="0" w:space="0" w:color="auto"/>
                <w:left w:val="none" w:sz="0" w:space="0" w:color="auto"/>
                <w:bottom w:val="none" w:sz="0" w:space="0" w:color="auto"/>
                <w:right w:val="none" w:sz="0" w:space="0" w:color="auto"/>
              </w:divBdr>
            </w:div>
          </w:divsChild>
        </w:div>
        <w:div w:id="1955987861">
          <w:marLeft w:val="0"/>
          <w:marRight w:val="0"/>
          <w:marTop w:val="0"/>
          <w:marBottom w:val="0"/>
          <w:divBdr>
            <w:top w:val="none" w:sz="0" w:space="0" w:color="auto"/>
            <w:left w:val="none" w:sz="0" w:space="0" w:color="auto"/>
            <w:bottom w:val="none" w:sz="0" w:space="0" w:color="auto"/>
            <w:right w:val="none" w:sz="0" w:space="0" w:color="auto"/>
          </w:divBdr>
          <w:divsChild>
            <w:div w:id="174321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4152">
      <w:bodyDiv w:val="1"/>
      <w:marLeft w:val="0"/>
      <w:marRight w:val="0"/>
      <w:marTop w:val="0"/>
      <w:marBottom w:val="0"/>
      <w:divBdr>
        <w:top w:val="none" w:sz="0" w:space="0" w:color="auto"/>
        <w:left w:val="none" w:sz="0" w:space="0" w:color="auto"/>
        <w:bottom w:val="none" w:sz="0" w:space="0" w:color="auto"/>
        <w:right w:val="none" w:sz="0" w:space="0" w:color="auto"/>
      </w:divBdr>
      <w:divsChild>
        <w:div w:id="545987544">
          <w:marLeft w:val="0"/>
          <w:marRight w:val="0"/>
          <w:marTop w:val="0"/>
          <w:marBottom w:val="0"/>
          <w:divBdr>
            <w:top w:val="none" w:sz="0" w:space="0" w:color="auto"/>
            <w:left w:val="none" w:sz="0" w:space="0" w:color="auto"/>
            <w:bottom w:val="none" w:sz="0" w:space="0" w:color="auto"/>
            <w:right w:val="none" w:sz="0" w:space="0" w:color="auto"/>
          </w:divBdr>
        </w:div>
        <w:div w:id="1033462616">
          <w:marLeft w:val="0"/>
          <w:marRight w:val="0"/>
          <w:marTop w:val="0"/>
          <w:marBottom w:val="0"/>
          <w:divBdr>
            <w:top w:val="none" w:sz="0" w:space="0" w:color="auto"/>
            <w:left w:val="none" w:sz="0" w:space="0" w:color="auto"/>
            <w:bottom w:val="none" w:sz="0" w:space="0" w:color="auto"/>
            <w:right w:val="none" w:sz="0" w:space="0" w:color="auto"/>
          </w:divBdr>
        </w:div>
        <w:div w:id="1113552440">
          <w:marLeft w:val="0"/>
          <w:marRight w:val="0"/>
          <w:marTop w:val="0"/>
          <w:marBottom w:val="0"/>
          <w:divBdr>
            <w:top w:val="none" w:sz="0" w:space="0" w:color="auto"/>
            <w:left w:val="none" w:sz="0" w:space="0" w:color="auto"/>
            <w:bottom w:val="none" w:sz="0" w:space="0" w:color="auto"/>
            <w:right w:val="none" w:sz="0" w:space="0" w:color="auto"/>
          </w:divBdr>
        </w:div>
      </w:divsChild>
    </w:div>
    <w:div w:id="1646856802">
      <w:bodyDiv w:val="1"/>
      <w:marLeft w:val="0"/>
      <w:marRight w:val="0"/>
      <w:marTop w:val="0"/>
      <w:marBottom w:val="0"/>
      <w:divBdr>
        <w:top w:val="none" w:sz="0" w:space="0" w:color="auto"/>
        <w:left w:val="none" w:sz="0" w:space="0" w:color="auto"/>
        <w:bottom w:val="none" w:sz="0" w:space="0" w:color="auto"/>
        <w:right w:val="none" w:sz="0" w:space="0" w:color="auto"/>
      </w:divBdr>
    </w:div>
    <w:div w:id="1817185771">
      <w:bodyDiv w:val="1"/>
      <w:marLeft w:val="0"/>
      <w:marRight w:val="0"/>
      <w:marTop w:val="0"/>
      <w:marBottom w:val="0"/>
      <w:divBdr>
        <w:top w:val="none" w:sz="0" w:space="0" w:color="auto"/>
        <w:left w:val="none" w:sz="0" w:space="0" w:color="auto"/>
        <w:bottom w:val="none" w:sz="0" w:space="0" w:color="auto"/>
        <w:right w:val="none" w:sz="0" w:space="0" w:color="auto"/>
      </w:divBdr>
      <w:divsChild>
        <w:div w:id="13500833">
          <w:marLeft w:val="0"/>
          <w:marRight w:val="0"/>
          <w:marTop w:val="0"/>
          <w:marBottom w:val="0"/>
          <w:divBdr>
            <w:top w:val="none" w:sz="0" w:space="0" w:color="auto"/>
            <w:left w:val="none" w:sz="0" w:space="0" w:color="auto"/>
            <w:bottom w:val="none" w:sz="0" w:space="0" w:color="auto"/>
            <w:right w:val="none" w:sz="0" w:space="0" w:color="auto"/>
          </w:divBdr>
        </w:div>
        <w:div w:id="139427788">
          <w:marLeft w:val="0"/>
          <w:marRight w:val="0"/>
          <w:marTop w:val="0"/>
          <w:marBottom w:val="0"/>
          <w:divBdr>
            <w:top w:val="none" w:sz="0" w:space="0" w:color="auto"/>
            <w:left w:val="none" w:sz="0" w:space="0" w:color="auto"/>
            <w:bottom w:val="none" w:sz="0" w:space="0" w:color="auto"/>
            <w:right w:val="none" w:sz="0" w:space="0" w:color="auto"/>
          </w:divBdr>
        </w:div>
        <w:div w:id="258680351">
          <w:marLeft w:val="0"/>
          <w:marRight w:val="0"/>
          <w:marTop w:val="0"/>
          <w:marBottom w:val="0"/>
          <w:divBdr>
            <w:top w:val="none" w:sz="0" w:space="0" w:color="auto"/>
            <w:left w:val="none" w:sz="0" w:space="0" w:color="auto"/>
            <w:bottom w:val="none" w:sz="0" w:space="0" w:color="auto"/>
            <w:right w:val="none" w:sz="0" w:space="0" w:color="auto"/>
          </w:divBdr>
        </w:div>
        <w:div w:id="268897298">
          <w:marLeft w:val="0"/>
          <w:marRight w:val="0"/>
          <w:marTop w:val="0"/>
          <w:marBottom w:val="0"/>
          <w:divBdr>
            <w:top w:val="none" w:sz="0" w:space="0" w:color="auto"/>
            <w:left w:val="none" w:sz="0" w:space="0" w:color="auto"/>
            <w:bottom w:val="none" w:sz="0" w:space="0" w:color="auto"/>
            <w:right w:val="none" w:sz="0" w:space="0" w:color="auto"/>
          </w:divBdr>
        </w:div>
        <w:div w:id="565341836">
          <w:marLeft w:val="0"/>
          <w:marRight w:val="0"/>
          <w:marTop w:val="0"/>
          <w:marBottom w:val="0"/>
          <w:divBdr>
            <w:top w:val="none" w:sz="0" w:space="0" w:color="auto"/>
            <w:left w:val="none" w:sz="0" w:space="0" w:color="auto"/>
            <w:bottom w:val="none" w:sz="0" w:space="0" w:color="auto"/>
            <w:right w:val="none" w:sz="0" w:space="0" w:color="auto"/>
          </w:divBdr>
        </w:div>
        <w:div w:id="573592249">
          <w:marLeft w:val="0"/>
          <w:marRight w:val="0"/>
          <w:marTop w:val="0"/>
          <w:marBottom w:val="0"/>
          <w:divBdr>
            <w:top w:val="none" w:sz="0" w:space="0" w:color="auto"/>
            <w:left w:val="none" w:sz="0" w:space="0" w:color="auto"/>
            <w:bottom w:val="none" w:sz="0" w:space="0" w:color="auto"/>
            <w:right w:val="none" w:sz="0" w:space="0" w:color="auto"/>
          </w:divBdr>
        </w:div>
        <w:div w:id="806706695">
          <w:marLeft w:val="0"/>
          <w:marRight w:val="0"/>
          <w:marTop w:val="0"/>
          <w:marBottom w:val="0"/>
          <w:divBdr>
            <w:top w:val="none" w:sz="0" w:space="0" w:color="auto"/>
            <w:left w:val="none" w:sz="0" w:space="0" w:color="auto"/>
            <w:bottom w:val="none" w:sz="0" w:space="0" w:color="auto"/>
            <w:right w:val="none" w:sz="0" w:space="0" w:color="auto"/>
          </w:divBdr>
        </w:div>
        <w:div w:id="1106197000">
          <w:marLeft w:val="0"/>
          <w:marRight w:val="0"/>
          <w:marTop w:val="0"/>
          <w:marBottom w:val="0"/>
          <w:divBdr>
            <w:top w:val="none" w:sz="0" w:space="0" w:color="auto"/>
            <w:left w:val="none" w:sz="0" w:space="0" w:color="auto"/>
            <w:bottom w:val="none" w:sz="0" w:space="0" w:color="auto"/>
            <w:right w:val="none" w:sz="0" w:space="0" w:color="auto"/>
          </w:divBdr>
        </w:div>
        <w:div w:id="1134299382">
          <w:marLeft w:val="0"/>
          <w:marRight w:val="0"/>
          <w:marTop w:val="0"/>
          <w:marBottom w:val="0"/>
          <w:divBdr>
            <w:top w:val="none" w:sz="0" w:space="0" w:color="auto"/>
            <w:left w:val="none" w:sz="0" w:space="0" w:color="auto"/>
            <w:bottom w:val="none" w:sz="0" w:space="0" w:color="auto"/>
            <w:right w:val="none" w:sz="0" w:space="0" w:color="auto"/>
          </w:divBdr>
        </w:div>
        <w:div w:id="1278484116">
          <w:marLeft w:val="0"/>
          <w:marRight w:val="0"/>
          <w:marTop w:val="0"/>
          <w:marBottom w:val="0"/>
          <w:divBdr>
            <w:top w:val="none" w:sz="0" w:space="0" w:color="auto"/>
            <w:left w:val="none" w:sz="0" w:space="0" w:color="auto"/>
            <w:bottom w:val="none" w:sz="0" w:space="0" w:color="auto"/>
            <w:right w:val="none" w:sz="0" w:space="0" w:color="auto"/>
          </w:divBdr>
        </w:div>
        <w:div w:id="1381981095">
          <w:marLeft w:val="0"/>
          <w:marRight w:val="0"/>
          <w:marTop w:val="0"/>
          <w:marBottom w:val="0"/>
          <w:divBdr>
            <w:top w:val="none" w:sz="0" w:space="0" w:color="auto"/>
            <w:left w:val="none" w:sz="0" w:space="0" w:color="auto"/>
            <w:bottom w:val="none" w:sz="0" w:space="0" w:color="auto"/>
            <w:right w:val="none" w:sz="0" w:space="0" w:color="auto"/>
          </w:divBdr>
        </w:div>
        <w:div w:id="1446391004">
          <w:marLeft w:val="0"/>
          <w:marRight w:val="0"/>
          <w:marTop w:val="0"/>
          <w:marBottom w:val="0"/>
          <w:divBdr>
            <w:top w:val="none" w:sz="0" w:space="0" w:color="auto"/>
            <w:left w:val="none" w:sz="0" w:space="0" w:color="auto"/>
            <w:bottom w:val="none" w:sz="0" w:space="0" w:color="auto"/>
            <w:right w:val="none" w:sz="0" w:space="0" w:color="auto"/>
          </w:divBdr>
        </w:div>
        <w:div w:id="1496606680">
          <w:marLeft w:val="0"/>
          <w:marRight w:val="0"/>
          <w:marTop w:val="0"/>
          <w:marBottom w:val="0"/>
          <w:divBdr>
            <w:top w:val="none" w:sz="0" w:space="0" w:color="auto"/>
            <w:left w:val="none" w:sz="0" w:space="0" w:color="auto"/>
            <w:bottom w:val="none" w:sz="0" w:space="0" w:color="auto"/>
            <w:right w:val="none" w:sz="0" w:space="0" w:color="auto"/>
          </w:divBdr>
        </w:div>
        <w:div w:id="1689521019">
          <w:marLeft w:val="0"/>
          <w:marRight w:val="0"/>
          <w:marTop w:val="0"/>
          <w:marBottom w:val="0"/>
          <w:divBdr>
            <w:top w:val="none" w:sz="0" w:space="0" w:color="auto"/>
            <w:left w:val="none" w:sz="0" w:space="0" w:color="auto"/>
            <w:bottom w:val="none" w:sz="0" w:space="0" w:color="auto"/>
            <w:right w:val="none" w:sz="0" w:space="0" w:color="auto"/>
          </w:divBdr>
        </w:div>
        <w:div w:id="1786658430">
          <w:marLeft w:val="0"/>
          <w:marRight w:val="0"/>
          <w:marTop w:val="0"/>
          <w:marBottom w:val="0"/>
          <w:divBdr>
            <w:top w:val="none" w:sz="0" w:space="0" w:color="auto"/>
            <w:left w:val="none" w:sz="0" w:space="0" w:color="auto"/>
            <w:bottom w:val="none" w:sz="0" w:space="0" w:color="auto"/>
            <w:right w:val="none" w:sz="0" w:space="0" w:color="auto"/>
          </w:divBdr>
        </w:div>
        <w:div w:id="2069113803">
          <w:marLeft w:val="0"/>
          <w:marRight w:val="0"/>
          <w:marTop w:val="0"/>
          <w:marBottom w:val="0"/>
          <w:divBdr>
            <w:top w:val="none" w:sz="0" w:space="0" w:color="auto"/>
            <w:left w:val="none" w:sz="0" w:space="0" w:color="auto"/>
            <w:bottom w:val="none" w:sz="0" w:space="0" w:color="auto"/>
            <w:right w:val="none" w:sz="0" w:space="0" w:color="auto"/>
          </w:divBdr>
        </w:div>
        <w:div w:id="2078163960">
          <w:marLeft w:val="0"/>
          <w:marRight w:val="0"/>
          <w:marTop w:val="0"/>
          <w:marBottom w:val="0"/>
          <w:divBdr>
            <w:top w:val="none" w:sz="0" w:space="0" w:color="auto"/>
            <w:left w:val="none" w:sz="0" w:space="0" w:color="auto"/>
            <w:bottom w:val="none" w:sz="0" w:space="0" w:color="auto"/>
            <w:right w:val="none" w:sz="0" w:space="0" w:color="auto"/>
          </w:divBdr>
        </w:div>
        <w:div w:id="2092004678">
          <w:marLeft w:val="0"/>
          <w:marRight w:val="0"/>
          <w:marTop w:val="0"/>
          <w:marBottom w:val="0"/>
          <w:divBdr>
            <w:top w:val="none" w:sz="0" w:space="0" w:color="auto"/>
            <w:left w:val="none" w:sz="0" w:space="0" w:color="auto"/>
            <w:bottom w:val="none" w:sz="0" w:space="0" w:color="auto"/>
            <w:right w:val="none" w:sz="0" w:space="0" w:color="auto"/>
          </w:divBdr>
        </w:div>
      </w:divsChild>
    </w:div>
    <w:div w:id="1893228608">
      <w:bodyDiv w:val="1"/>
      <w:marLeft w:val="0"/>
      <w:marRight w:val="0"/>
      <w:marTop w:val="0"/>
      <w:marBottom w:val="0"/>
      <w:divBdr>
        <w:top w:val="none" w:sz="0" w:space="0" w:color="auto"/>
        <w:left w:val="none" w:sz="0" w:space="0" w:color="auto"/>
        <w:bottom w:val="none" w:sz="0" w:space="0" w:color="auto"/>
        <w:right w:val="none" w:sz="0" w:space="0" w:color="auto"/>
      </w:divBdr>
    </w:div>
    <w:div w:id="2015184242">
      <w:bodyDiv w:val="1"/>
      <w:marLeft w:val="0"/>
      <w:marRight w:val="0"/>
      <w:marTop w:val="0"/>
      <w:marBottom w:val="0"/>
      <w:divBdr>
        <w:top w:val="none" w:sz="0" w:space="0" w:color="auto"/>
        <w:left w:val="none" w:sz="0" w:space="0" w:color="auto"/>
        <w:bottom w:val="none" w:sz="0" w:space="0" w:color="auto"/>
        <w:right w:val="none" w:sz="0" w:space="0" w:color="auto"/>
      </w:divBdr>
    </w:div>
    <w:div w:id="2104641622">
      <w:bodyDiv w:val="1"/>
      <w:marLeft w:val="0"/>
      <w:marRight w:val="0"/>
      <w:marTop w:val="0"/>
      <w:marBottom w:val="0"/>
      <w:divBdr>
        <w:top w:val="none" w:sz="0" w:space="0" w:color="auto"/>
        <w:left w:val="none" w:sz="0" w:space="0" w:color="auto"/>
        <w:bottom w:val="none" w:sz="0" w:space="0" w:color="auto"/>
        <w:right w:val="none" w:sz="0" w:space="0" w:color="auto"/>
      </w:divBdr>
      <w:divsChild>
        <w:div w:id="86080997">
          <w:marLeft w:val="0"/>
          <w:marRight w:val="0"/>
          <w:marTop w:val="0"/>
          <w:marBottom w:val="0"/>
          <w:divBdr>
            <w:top w:val="none" w:sz="0" w:space="0" w:color="auto"/>
            <w:left w:val="none" w:sz="0" w:space="0" w:color="auto"/>
            <w:bottom w:val="none" w:sz="0" w:space="0" w:color="auto"/>
            <w:right w:val="none" w:sz="0" w:space="0" w:color="auto"/>
          </w:divBdr>
        </w:div>
        <w:div w:id="165441263">
          <w:marLeft w:val="0"/>
          <w:marRight w:val="0"/>
          <w:marTop w:val="0"/>
          <w:marBottom w:val="0"/>
          <w:divBdr>
            <w:top w:val="none" w:sz="0" w:space="0" w:color="auto"/>
            <w:left w:val="none" w:sz="0" w:space="0" w:color="auto"/>
            <w:bottom w:val="none" w:sz="0" w:space="0" w:color="auto"/>
            <w:right w:val="none" w:sz="0" w:space="0" w:color="auto"/>
          </w:divBdr>
        </w:div>
        <w:div w:id="1175412449">
          <w:marLeft w:val="0"/>
          <w:marRight w:val="0"/>
          <w:marTop w:val="0"/>
          <w:marBottom w:val="0"/>
          <w:divBdr>
            <w:top w:val="none" w:sz="0" w:space="0" w:color="auto"/>
            <w:left w:val="none" w:sz="0" w:space="0" w:color="auto"/>
            <w:bottom w:val="none" w:sz="0" w:space="0" w:color="auto"/>
            <w:right w:val="none" w:sz="0" w:space="0" w:color="auto"/>
          </w:divBdr>
        </w:div>
        <w:div w:id="1678115710">
          <w:marLeft w:val="0"/>
          <w:marRight w:val="0"/>
          <w:marTop w:val="0"/>
          <w:marBottom w:val="0"/>
          <w:divBdr>
            <w:top w:val="none" w:sz="0" w:space="0" w:color="auto"/>
            <w:left w:val="none" w:sz="0" w:space="0" w:color="auto"/>
            <w:bottom w:val="none" w:sz="0" w:space="0" w:color="auto"/>
            <w:right w:val="none" w:sz="0" w:space="0" w:color="auto"/>
          </w:divBdr>
        </w:div>
      </w:divsChild>
    </w:div>
    <w:div w:id="2127845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alth.equity@mass.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resourcesforintegratedcare.com/wp-content/uploads/2022/02/DCCAT_Final-1.pdf" TargetMode="External"/><Relationship Id="rId2" Type="http://schemas.openxmlformats.org/officeDocument/2006/relationships/customXml" Target="../customXml/item2.xml"/><Relationship Id="rId16" Type="http://schemas.openxmlformats.org/officeDocument/2006/relationships/hyperlink" Target="https://www.resourcesforintegratedcare.com/wp-content/uploads/2022/02/DCCAT_2017_Evaluation_Results_Form-1.xls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resourcesforintegratedcare.com/disability-competent-care-self-assessment-too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sourcesforintegratedcare.com/disability-competent-car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esourcesforintegratedcare.com/wp-content/uploads/2022/02/DCCAT_2017_Evaluation_Results_Form-1.xlsx" TargetMode="External"/><Relationship Id="rId2" Type="http://schemas.openxmlformats.org/officeDocument/2006/relationships/hyperlink" Target="https://www.resourcesforintegratedcare.com/disability-competent-care-self-assessment-tool/" TargetMode="External"/><Relationship Id="rId1" Type="http://schemas.openxmlformats.org/officeDocument/2006/relationships/hyperlink" Target="https://www.resourcesforintegratedcare.com/disability-competent-care/" TargetMode="External"/><Relationship Id="rId4" Type="http://schemas.openxmlformats.org/officeDocument/2006/relationships/hyperlink" Target="https://www.resourcesforintegratedcare.com/wp-content/uploads/2022/02/DCCAT_Final-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5" ma:contentTypeDescription="Create a new document." ma:contentTypeScope="" ma:versionID="970f4821bf9c49571657f92c6f91de89">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2029fa409855677364b6c4f2f609bb13"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3D1F9-FB2C-40B7-849A-146AD73CF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39C6F9-D78B-45DB-A14A-700DF1434E48}">
  <ds:schemaRefs>
    <ds:schemaRef ds:uri="http://schemas.microsoft.com/office/2006/documentManagement/types"/>
    <ds:schemaRef ds:uri="http://purl.org/dc/terms/"/>
    <ds:schemaRef ds:uri="http://www.w3.org/XML/1998/namespace"/>
    <ds:schemaRef ds:uri="a84c8341-80aa-4b48-9373-d3a3de2ad48e"/>
    <ds:schemaRef ds:uri="ca181a51-b58f-4101-967e-bee951ab042e"/>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DE9268F1-2BC5-4F78-A2A9-E0CAD308BDAB}">
  <ds:schemaRefs>
    <ds:schemaRef ds:uri="http://schemas.microsoft.com/sharepoint/v3/contenttype/forms"/>
  </ds:schemaRefs>
</ds:datastoreItem>
</file>

<file path=customXml/itemProps4.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2547</TotalTime>
  <Pages>14</Pages>
  <Words>2829</Words>
  <Characters>17067</Characters>
  <Application>Microsoft Office Word</Application>
  <DocSecurity>0</DocSecurity>
  <Lines>142</Lines>
  <Paragraphs>39</Paragraphs>
  <ScaleCrop>false</ScaleCrop>
  <Company/>
  <LinksUpToDate>false</LinksUpToDate>
  <CharactersWithSpaces>19857</CharactersWithSpaces>
  <SharedDoc>false</SharedDoc>
  <HLinks>
    <vt:vector size="108" baseType="variant">
      <vt:variant>
        <vt:i4>5832806</vt:i4>
      </vt:variant>
      <vt:variant>
        <vt:i4>12</vt:i4>
      </vt:variant>
      <vt:variant>
        <vt:i4>0</vt:i4>
      </vt:variant>
      <vt:variant>
        <vt:i4>5</vt:i4>
      </vt:variant>
      <vt:variant>
        <vt:lpwstr>https://www.resourcesforintegratedcare.com/wp-content/uploads/2022/02/DCCAT_Final-1.pdf</vt:lpwstr>
      </vt:variant>
      <vt:variant>
        <vt:lpwstr/>
      </vt:variant>
      <vt:variant>
        <vt:i4>983162</vt:i4>
      </vt:variant>
      <vt:variant>
        <vt:i4>9</vt:i4>
      </vt:variant>
      <vt:variant>
        <vt:i4>0</vt:i4>
      </vt:variant>
      <vt:variant>
        <vt:i4>5</vt:i4>
      </vt:variant>
      <vt:variant>
        <vt:lpwstr>mailto:health.equity@mass.gov</vt:lpwstr>
      </vt:variant>
      <vt:variant>
        <vt:lpwstr/>
      </vt:variant>
      <vt:variant>
        <vt:i4>458758</vt:i4>
      </vt:variant>
      <vt:variant>
        <vt:i4>6</vt:i4>
      </vt:variant>
      <vt:variant>
        <vt:i4>0</vt:i4>
      </vt:variant>
      <vt:variant>
        <vt:i4>5</vt:i4>
      </vt:variant>
      <vt:variant>
        <vt:lpwstr>https://www.resourcesforintegratedcare.com/wp-content/uploads/2022/02/DCCAT_2017_Evaluation_Results_Form-1.xlsx</vt:lpwstr>
      </vt:variant>
      <vt:variant>
        <vt:lpwstr/>
      </vt:variant>
      <vt:variant>
        <vt:i4>3932210</vt:i4>
      </vt:variant>
      <vt:variant>
        <vt:i4>3</vt:i4>
      </vt:variant>
      <vt:variant>
        <vt:i4>0</vt:i4>
      </vt:variant>
      <vt:variant>
        <vt:i4>5</vt:i4>
      </vt:variant>
      <vt:variant>
        <vt:lpwstr>https://www.resourcesforintegratedcare.com/disability-competent-care-self-assessment-tool/</vt:lpwstr>
      </vt:variant>
      <vt:variant>
        <vt:lpwstr/>
      </vt:variant>
      <vt:variant>
        <vt:i4>5111888</vt:i4>
      </vt:variant>
      <vt:variant>
        <vt:i4>0</vt:i4>
      </vt:variant>
      <vt:variant>
        <vt:i4>0</vt:i4>
      </vt:variant>
      <vt:variant>
        <vt:i4>5</vt:i4>
      </vt:variant>
      <vt:variant>
        <vt:lpwstr>https://www.resourcesforintegratedcare.com/disability-competent-care/</vt:lpwstr>
      </vt:variant>
      <vt:variant>
        <vt:lpwstr/>
      </vt:variant>
      <vt:variant>
        <vt:i4>5832806</vt:i4>
      </vt:variant>
      <vt:variant>
        <vt:i4>9</vt:i4>
      </vt:variant>
      <vt:variant>
        <vt:i4>0</vt:i4>
      </vt:variant>
      <vt:variant>
        <vt:i4>5</vt:i4>
      </vt:variant>
      <vt:variant>
        <vt:lpwstr>https://www.resourcesforintegratedcare.com/wp-content/uploads/2022/02/DCCAT_Final-1.pdf</vt:lpwstr>
      </vt:variant>
      <vt:variant>
        <vt:lpwstr/>
      </vt:variant>
      <vt:variant>
        <vt:i4>458758</vt:i4>
      </vt:variant>
      <vt:variant>
        <vt:i4>6</vt:i4>
      </vt:variant>
      <vt:variant>
        <vt:i4>0</vt:i4>
      </vt:variant>
      <vt:variant>
        <vt:i4>5</vt:i4>
      </vt:variant>
      <vt:variant>
        <vt:lpwstr>https://www.resourcesforintegratedcare.com/wp-content/uploads/2022/02/DCCAT_2017_Evaluation_Results_Form-1.xlsx</vt:lpwstr>
      </vt:variant>
      <vt:variant>
        <vt:lpwstr/>
      </vt:variant>
      <vt:variant>
        <vt:i4>3932210</vt:i4>
      </vt:variant>
      <vt:variant>
        <vt:i4>3</vt:i4>
      </vt:variant>
      <vt:variant>
        <vt:i4>0</vt:i4>
      </vt:variant>
      <vt:variant>
        <vt:i4>5</vt:i4>
      </vt:variant>
      <vt:variant>
        <vt:lpwstr>https://www.resourcesforintegratedcare.com/disability-competent-care-self-assessment-tool/</vt:lpwstr>
      </vt:variant>
      <vt:variant>
        <vt:lpwstr/>
      </vt:variant>
      <vt:variant>
        <vt:i4>5111888</vt:i4>
      </vt:variant>
      <vt:variant>
        <vt:i4>0</vt:i4>
      </vt:variant>
      <vt:variant>
        <vt:i4>0</vt:i4>
      </vt:variant>
      <vt:variant>
        <vt:i4>5</vt:i4>
      </vt:variant>
      <vt:variant>
        <vt:lpwstr>https://www.resourcesforintegratedcare.com/disability-competent-care/</vt:lpwstr>
      </vt:variant>
      <vt:variant>
        <vt:lpwstr/>
      </vt:variant>
      <vt:variant>
        <vt:i4>5963816</vt:i4>
      </vt:variant>
      <vt:variant>
        <vt:i4>24</vt:i4>
      </vt:variant>
      <vt:variant>
        <vt:i4>0</vt:i4>
      </vt:variant>
      <vt:variant>
        <vt:i4>5</vt:i4>
      </vt:variant>
      <vt:variant>
        <vt:lpwstr>mailto:Raisa.Alam@mass.gov</vt:lpwstr>
      </vt:variant>
      <vt:variant>
        <vt:lpwstr/>
      </vt:variant>
      <vt:variant>
        <vt:i4>5963816</vt:i4>
      </vt:variant>
      <vt:variant>
        <vt:i4>21</vt:i4>
      </vt:variant>
      <vt:variant>
        <vt:i4>0</vt:i4>
      </vt:variant>
      <vt:variant>
        <vt:i4>5</vt:i4>
      </vt:variant>
      <vt:variant>
        <vt:lpwstr>mailto:Raisa.Alam@mass.gov</vt:lpwstr>
      </vt:variant>
      <vt:variant>
        <vt:lpwstr/>
      </vt:variant>
      <vt:variant>
        <vt:i4>5963816</vt:i4>
      </vt:variant>
      <vt:variant>
        <vt:i4>18</vt:i4>
      </vt:variant>
      <vt:variant>
        <vt:i4>0</vt:i4>
      </vt:variant>
      <vt:variant>
        <vt:i4>5</vt:i4>
      </vt:variant>
      <vt:variant>
        <vt:lpwstr>mailto:Raisa.Alam@mass.gov</vt:lpwstr>
      </vt:variant>
      <vt:variant>
        <vt:lpwstr/>
      </vt:variant>
      <vt:variant>
        <vt:i4>5963816</vt:i4>
      </vt:variant>
      <vt:variant>
        <vt:i4>15</vt:i4>
      </vt:variant>
      <vt:variant>
        <vt:i4>0</vt:i4>
      </vt:variant>
      <vt:variant>
        <vt:i4>5</vt:i4>
      </vt:variant>
      <vt:variant>
        <vt:lpwstr>mailto:Raisa.Alam@mass.gov</vt:lpwstr>
      </vt:variant>
      <vt:variant>
        <vt:lpwstr/>
      </vt:variant>
      <vt:variant>
        <vt:i4>5963816</vt:i4>
      </vt:variant>
      <vt:variant>
        <vt:i4>12</vt:i4>
      </vt:variant>
      <vt:variant>
        <vt:i4>0</vt:i4>
      </vt:variant>
      <vt:variant>
        <vt:i4>5</vt:i4>
      </vt:variant>
      <vt:variant>
        <vt:lpwstr>mailto:Raisa.Alam@mass.gov</vt:lpwstr>
      </vt:variant>
      <vt:variant>
        <vt:lpwstr/>
      </vt:variant>
      <vt:variant>
        <vt:i4>5963816</vt:i4>
      </vt:variant>
      <vt:variant>
        <vt:i4>9</vt:i4>
      </vt:variant>
      <vt:variant>
        <vt:i4>0</vt:i4>
      </vt:variant>
      <vt:variant>
        <vt:i4>5</vt:i4>
      </vt:variant>
      <vt:variant>
        <vt:lpwstr>mailto:Raisa.Alam@mass.gov</vt:lpwstr>
      </vt:variant>
      <vt:variant>
        <vt:lpwstr/>
      </vt:variant>
      <vt:variant>
        <vt:i4>3211287</vt:i4>
      </vt:variant>
      <vt:variant>
        <vt:i4>6</vt:i4>
      </vt:variant>
      <vt:variant>
        <vt:i4>0</vt:i4>
      </vt:variant>
      <vt:variant>
        <vt:i4>5</vt:i4>
      </vt:variant>
      <vt:variant>
        <vt:lpwstr>mailto:Erica.Guimaraes2@mass.gov</vt:lpwstr>
      </vt:variant>
      <vt:variant>
        <vt:lpwstr/>
      </vt:variant>
      <vt:variant>
        <vt:i4>5963816</vt:i4>
      </vt:variant>
      <vt:variant>
        <vt:i4>3</vt:i4>
      </vt:variant>
      <vt:variant>
        <vt:i4>0</vt:i4>
      </vt:variant>
      <vt:variant>
        <vt:i4>5</vt:i4>
      </vt:variant>
      <vt:variant>
        <vt:lpwstr>mailto:Raisa.Alam@mass.gov</vt:lpwstr>
      </vt:variant>
      <vt:variant>
        <vt:lpwstr/>
      </vt:variant>
      <vt:variant>
        <vt:i4>5963816</vt:i4>
      </vt:variant>
      <vt:variant>
        <vt:i4>0</vt:i4>
      </vt:variant>
      <vt:variant>
        <vt:i4>0</vt:i4>
      </vt:variant>
      <vt:variant>
        <vt:i4>5</vt:i4>
      </vt:variant>
      <vt:variant>
        <vt:lpwstr>mailto:Raisa.Alam@mass.gov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Raisa Alam</cp:lastModifiedBy>
  <cp:revision>321</cp:revision>
  <dcterms:created xsi:type="dcterms:W3CDTF">2024-04-05T23:48:00Z</dcterms:created>
  <dcterms:modified xsi:type="dcterms:W3CDTF">2024-08-23T18:25:00Z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y fmtid="{D5CDD505-2E9C-101B-9397-08002B2CF9AE}" pid="4" name="GrammarlyDocumentId">
    <vt:lpwstr>3b63e5482bf829054645034be00c26285944aa834f6e4d16f326594d0d779885</vt:lpwstr>
  </property>
</Properties>
</file>