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74081C" w14:textId="3F8A4DA7" w:rsidR="00DB51C0" w:rsidRPr="001844EF" w:rsidRDefault="00F864FB" w:rsidP="001844EF">
      <w:r>
        <w:rPr>
          <w:noProof/>
        </w:rPr>
        <mc:AlternateContent>
          <mc:Choice Requires="wps">
            <w:drawing>
              <wp:inline distT="0" distB="0" distL="0" distR="0" wp14:anchorId="2520F91E" wp14:editId="619E78EA">
                <wp:extent cx="5943600" cy="8229600"/>
                <wp:effectExtent l="0" t="0" r="19050" b="19050"/>
                <wp:docPr id="11317636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5B8C546A" w14:textId="37EEADC7" w:rsidR="002A1309" w:rsidRDefault="00DB51C0" w:rsidP="00DB51C0">
                            <w:pPr>
                              <w:jc w:val="center"/>
                              <w:rPr>
                                <w:b/>
                                <w:sz w:val="36"/>
                              </w:rPr>
                            </w:pPr>
                            <w:r>
                              <w:rPr>
                                <w:b/>
                                <w:sz w:val="36"/>
                              </w:rPr>
                              <w:t>INDOOR AIR QUALITY</w:t>
                            </w:r>
                            <w:r w:rsidR="000D79AF">
                              <w:rPr>
                                <w:b/>
                                <w:sz w:val="36"/>
                              </w:rPr>
                              <w:t>/ODOR</w:t>
                            </w:r>
                            <w:r>
                              <w:rPr>
                                <w:b/>
                                <w:sz w:val="36"/>
                              </w:rPr>
                              <w:t xml:space="preserve"> ASSESSMENT</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22860F90" w14:textId="27B4030B" w:rsidR="00F13699" w:rsidRDefault="000D79AF" w:rsidP="00F13699">
                            <w:pPr>
                              <w:jc w:val="center"/>
                              <w:rPr>
                                <w:b/>
                                <w:bCs/>
                                <w:sz w:val="28"/>
                                <w:szCs w:val="28"/>
                              </w:rPr>
                            </w:pPr>
                            <w:r>
                              <w:rPr>
                                <w:b/>
                                <w:bCs/>
                                <w:sz w:val="28"/>
                                <w:szCs w:val="28"/>
                              </w:rPr>
                              <w:t xml:space="preserve">Department of Transitional Assistance </w:t>
                            </w:r>
                          </w:p>
                          <w:p w14:paraId="0700722C" w14:textId="6631C3B4" w:rsidR="008F1047" w:rsidRDefault="000D79AF" w:rsidP="00F13699">
                            <w:pPr>
                              <w:jc w:val="center"/>
                              <w:rPr>
                                <w:b/>
                                <w:bCs/>
                                <w:sz w:val="28"/>
                                <w:szCs w:val="28"/>
                              </w:rPr>
                            </w:pPr>
                            <w:r>
                              <w:rPr>
                                <w:b/>
                                <w:bCs/>
                                <w:sz w:val="28"/>
                                <w:szCs w:val="28"/>
                              </w:rPr>
                              <w:t>100</w:t>
                            </w:r>
                            <w:r w:rsidR="00B534D7">
                              <w:rPr>
                                <w:b/>
                                <w:bCs/>
                                <w:sz w:val="28"/>
                                <w:szCs w:val="28"/>
                              </w:rPr>
                              <w:t xml:space="preserve"> </w:t>
                            </w:r>
                            <w:r>
                              <w:rPr>
                                <w:b/>
                                <w:bCs/>
                                <w:sz w:val="28"/>
                                <w:szCs w:val="28"/>
                              </w:rPr>
                              <w:t>Front</w:t>
                            </w:r>
                            <w:r w:rsidR="00B534D7">
                              <w:rPr>
                                <w:b/>
                                <w:bCs/>
                                <w:sz w:val="28"/>
                                <w:szCs w:val="28"/>
                              </w:rPr>
                              <w:t xml:space="preserve"> Street</w:t>
                            </w:r>
                          </w:p>
                          <w:p w14:paraId="3A61E956" w14:textId="607F1FB8" w:rsidR="00902897" w:rsidRPr="00EB32C9" w:rsidRDefault="000D79AF" w:rsidP="00F13699">
                            <w:pPr>
                              <w:jc w:val="center"/>
                              <w:rPr>
                                <w:b/>
                                <w:bCs/>
                                <w:sz w:val="28"/>
                                <w:szCs w:val="28"/>
                              </w:rPr>
                            </w:pPr>
                            <w:r>
                              <w:rPr>
                                <w:b/>
                                <w:bCs/>
                                <w:sz w:val="28"/>
                                <w:szCs w:val="28"/>
                              </w:rPr>
                              <w:t>Holyoke</w:t>
                            </w:r>
                          </w:p>
                          <w:p w14:paraId="59E684AF" w14:textId="0D01F9C4" w:rsidR="00891A2F" w:rsidRPr="00EB32C9" w:rsidRDefault="00891A2F" w:rsidP="00DB51C0">
                            <w:pPr>
                              <w:jc w:val="center"/>
                              <w:rPr>
                                <w:b/>
                                <w:bCs/>
                                <w:sz w:val="28"/>
                                <w:szCs w:val="28"/>
                              </w:rPr>
                            </w:pPr>
                          </w:p>
                          <w:p w14:paraId="7C9C703E" w14:textId="65EB8949" w:rsidR="00F427D8" w:rsidRPr="00F427D8" w:rsidRDefault="00460DC2" w:rsidP="00F427D8">
                            <w:pPr>
                              <w:spacing w:before="100" w:beforeAutospacing="1" w:after="100" w:afterAutospacing="1"/>
                              <w:jc w:val="center"/>
                              <w:rPr>
                                <w:noProof/>
                                <w:szCs w:val="24"/>
                              </w:rPr>
                            </w:pPr>
                            <w:r>
                              <w:rPr>
                                <w:noProof/>
                                <w:szCs w:val="24"/>
                              </w:rPr>
                              <w:drawing>
                                <wp:inline distT="0" distB="0" distL="0" distR="0" wp14:anchorId="17FEA35E" wp14:editId="2ACCBBC2">
                                  <wp:extent cx="4389120" cy="2818185"/>
                                  <wp:effectExtent l="0" t="0" r="0" b="1270"/>
                                  <wp:docPr id="34681656" name="Picture 3" descr="Exterior rear view of the Canal Place office building where the DTA basement office is loc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1656" name="Picture 3" descr="Exterior rear view of the Canal Place office building where the DTA basement office is located. "/>
                                          <pic:cNvPicPr/>
                                        </pic:nvPicPr>
                                        <pic:blipFill>
                                          <a:blip r:embed="rId8" cstate="screen">
                                            <a:extLst>
                                              <a:ext uri="{28A0092B-C50C-407E-A947-70E740481C1C}">
                                                <a14:useLocalDpi xmlns:a14="http://schemas.microsoft.com/office/drawing/2010/main"/>
                                              </a:ext>
                                            </a:extLst>
                                          </a:blip>
                                          <a:stretch>
                                            <a:fillRect/>
                                          </a:stretch>
                                        </pic:blipFill>
                                        <pic:spPr>
                                          <a:xfrm>
                                            <a:off x="0" y="0"/>
                                            <a:ext cx="4389120" cy="2818185"/>
                                          </a:xfrm>
                                          <a:prstGeom prst="rect">
                                            <a:avLst/>
                                          </a:prstGeom>
                                        </pic:spPr>
                                      </pic:pic>
                                    </a:graphicData>
                                  </a:graphic>
                                </wp:inline>
                              </w:drawing>
                            </w:r>
                          </w:p>
                          <w:p w14:paraId="467DAAE2" w14:textId="3B26C14D" w:rsidR="00DE6E27" w:rsidRDefault="00DE6E27" w:rsidP="00DE6E27">
                            <w:pPr>
                              <w:spacing w:before="100" w:beforeAutospacing="1" w:after="100" w:afterAutospacing="1"/>
                              <w:jc w:val="center"/>
                              <w:rPr>
                                <w:noProof/>
                                <w:szCs w:val="24"/>
                              </w:rPr>
                            </w:pPr>
                          </w:p>
                          <w:p w14:paraId="32E417A4" w14:textId="77777777" w:rsidR="00DE6E27" w:rsidRDefault="00DE6E27" w:rsidP="00DE6E27">
                            <w:pPr>
                              <w:spacing w:before="100" w:beforeAutospacing="1" w:after="100" w:afterAutospacing="1"/>
                              <w:rPr>
                                <w:noProof/>
                                <w:szCs w:val="24"/>
                              </w:rPr>
                            </w:pPr>
                          </w:p>
                          <w:p w14:paraId="109B7717" w14:textId="77777777" w:rsidR="0094573C" w:rsidRDefault="0094573C" w:rsidP="00DB51C0">
                            <w:pPr>
                              <w:jc w:val="center"/>
                            </w:pPr>
                          </w:p>
                          <w:p w14:paraId="73C45E8D" w14:textId="77777777" w:rsidR="008F32AA" w:rsidRDefault="008F32AA" w:rsidP="00DB51C0">
                            <w:pPr>
                              <w:jc w:val="center"/>
                            </w:pPr>
                          </w:p>
                          <w:p w14:paraId="531950E7" w14:textId="77777777" w:rsidR="00460DC2" w:rsidRDefault="00460DC2" w:rsidP="003F6C0C">
                            <w:pPr>
                              <w:jc w:val="center"/>
                              <w:rPr>
                                <w:szCs w:val="24"/>
                              </w:rPr>
                            </w:pPr>
                          </w:p>
                          <w:p w14:paraId="255B36A7" w14:textId="77777777" w:rsidR="00460DC2" w:rsidRDefault="00460DC2" w:rsidP="003F6C0C">
                            <w:pPr>
                              <w:jc w:val="center"/>
                              <w:rPr>
                                <w:szCs w:val="24"/>
                              </w:rPr>
                            </w:pPr>
                          </w:p>
                          <w:p w14:paraId="082046A2" w14:textId="77777777" w:rsidR="00460DC2" w:rsidRDefault="00460DC2" w:rsidP="003F6C0C">
                            <w:pPr>
                              <w:jc w:val="center"/>
                              <w:rPr>
                                <w:szCs w:val="24"/>
                              </w:rPr>
                            </w:pPr>
                          </w:p>
                          <w:p w14:paraId="3217D530" w14:textId="594266AD" w:rsidR="00DB51C0" w:rsidRPr="00E23B51" w:rsidRDefault="00DB51C0" w:rsidP="003F6C0C">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18684317" w:rsidR="00DB51C0" w:rsidRPr="00E23B51" w:rsidRDefault="00DB51C0" w:rsidP="00DB51C0">
                            <w:pPr>
                              <w:jc w:val="center"/>
                              <w:rPr>
                                <w:szCs w:val="24"/>
                              </w:rPr>
                            </w:pPr>
                            <w:r w:rsidRPr="00E23B51">
                              <w:rPr>
                                <w:szCs w:val="24"/>
                              </w:rPr>
                              <w:t xml:space="preserve">Bureau of </w:t>
                            </w:r>
                            <w:r w:rsidR="00E655AA">
                              <w:rPr>
                                <w:szCs w:val="24"/>
                              </w:rPr>
                              <w:t xml:space="preserve">Climate and </w:t>
                            </w:r>
                            <w:r w:rsidRPr="00E23B51">
                              <w:rPr>
                                <w:szCs w:val="24"/>
                              </w:rPr>
                              <w:t>Environmental Health</w:t>
                            </w:r>
                          </w:p>
                          <w:p w14:paraId="4C2E84F5" w14:textId="0BF12D1A" w:rsidR="00DB51C0" w:rsidRPr="00E23B51" w:rsidRDefault="000D79AF" w:rsidP="00DB51C0">
                            <w:pPr>
                              <w:jc w:val="center"/>
                              <w:rPr>
                                <w:szCs w:val="24"/>
                              </w:rPr>
                            </w:pPr>
                            <w:r>
                              <w:rPr>
                                <w:szCs w:val="24"/>
                              </w:rPr>
                              <w:t>Division of Environmental Health Regulations and Standards</w:t>
                            </w:r>
                          </w:p>
                          <w:p w14:paraId="2FAF9840" w14:textId="1EAC0842" w:rsidR="00DB51C0" w:rsidRPr="00E23B51" w:rsidRDefault="000D79AF" w:rsidP="00DB51C0">
                            <w:pPr>
                              <w:jc w:val="center"/>
                              <w:rPr>
                                <w:szCs w:val="24"/>
                              </w:rPr>
                            </w:pPr>
                            <w:r>
                              <w:rPr>
                                <w:szCs w:val="24"/>
                              </w:rPr>
                              <w:t>December</w:t>
                            </w:r>
                            <w:r w:rsidR="007F7241">
                              <w:rPr>
                                <w:szCs w:val="24"/>
                              </w:rPr>
                              <w:t xml:space="preserve"> 2024</w:t>
                            </w:r>
                          </w:p>
                        </w:txbxContent>
                      </wps:txbx>
                      <wps:bodyPr rot="0" vert="horz" wrap="square" lIns="91440" tIns="45720" rIns="91440" bIns="45720" anchor="t" anchorCtr="0" upright="1">
                        <a:noAutofit/>
                      </wps:bodyPr>
                    </wps:wsp>
                  </a:graphicData>
                </a:graphic>
              </wp:inline>
            </w:drawing>
          </mc:Choice>
          <mc:Fallback>
            <w:pict>
              <v:shapetype w14:anchorId="2520F91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" filled="f">
                <v:path arrowok="t"/>
                <v:textbo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5B8C546A" w14:textId="37EEADC7" w:rsidR="002A1309" w:rsidRDefault="00DB51C0" w:rsidP="00DB51C0">
                      <w:pPr>
                        <w:jc w:val="center"/>
                        <w:rPr>
                          <w:b/>
                          <w:sz w:val="36"/>
                        </w:rPr>
                      </w:pPr>
                      <w:r>
                        <w:rPr>
                          <w:b/>
                          <w:sz w:val="36"/>
                        </w:rPr>
                        <w:t>INDOOR AIR QUALITY</w:t>
                      </w:r>
                      <w:r w:rsidR="000D79AF">
                        <w:rPr>
                          <w:b/>
                          <w:sz w:val="36"/>
                        </w:rPr>
                        <w:t>/ODOR</w:t>
                      </w:r>
                      <w:r>
                        <w:rPr>
                          <w:b/>
                          <w:sz w:val="36"/>
                        </w:rPr>
                        <w:t xml:space="preserve"> ASSESSMENT</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22860F90" w14:textId="27B4030B" w:rsidR="00F13699" w:rsidRDefault="000D79AF" w:rsidP="00F13699">
                      <w:pPr>
                        <w:jc w:val="center"/>
                        <w:rPr>
                          <w:b/>
                          <w:bCs/>
                          <w:sz w:val="28"/>
                          <w:szCs w:val="28"/>
                        </w:rPr>
                      </w:pPr>
                      <w:r>
                        <w:rPr>
                          <w:b/>
                          <w:bCs/>
                          <w:sz w:val="28"/>
                          <w:szCs w:val="28"/>
                        </w:rPr>
                        <w:t xml:space="preserve">Department of Transitional Assistance </w:t>
                      </w:r>
                    </w:p>
                    <w:p w14:paraId="0700722C" w14:textId="6631C3B4" w:rsidR="008F1047" w:rsidRDefault="000D79AF" w:rsidP="00F13699">
                      <w:pPr>
                        <w:jc w:val="center"/>
                        <w:rPr>
                          <w:b/>
                          <w:bCs/>
                          <w:sz w:val="28"/>
                          <w:szCs w:val="28"/>
                        </w:rPr>
                      </w:pPr>
                      <w:r>
                        <w:rPr>
                          <w:b/>
                          <w:bCs/>
                          <w:sz w:val="28"/>
                          <w:szCs w:val="28"/>
                        </w:rPr>
                        <w:t>100</w:t>
                      </w:r>
                      <w:r w:rsidR="00B534D7">
                        <w:rPr>
                          <w:b/>
                          <w:bCs/>
                          <w:sz w:val="28"/>
                          <w:szCs w:val="28"/>
                        </w:rPr>
                        <w:t xml:space="preserve"> </w:t>
                      </w:r>
                      <w:r>
                        <w:rPr>
                          <w:b/>
                          <w:bCs/>
                          <w:sz w:val="28"/>
                          <w:szCs w:val="28"/>
                        </w:rPr>
                        <w:t>Front</w:t>
                      </w:r>
                      <w:r w:rsidR="00B534D7">
                        <w:rPr>
                          <w:b/>
                          <w:bCs/>
                          <w:sz w:val="28"/>
                          <w:szCs w:val="28"/>
                        </w:rPr>
                        <w:t xml:space="preserve"> Street</w:t>
                      </w:r>
                    </w:p>
                    <w:p w14:paraId="3A61E956" w14:textId="607F1FB8" w:rsidR="00902897" w:rsidRPr="00EB32C9" w:rsidRDefault="000D79AF" w:rsidP="00F13699">
                      <w:pPr>
                        <w:jc w:val="center"/>
                        <w:rPr>
                          <w:b/>
                          <w:bCs/>
                          <w:sz w:val="28"/>
                          <w:szCs w:val="28"/>
                        </w:rPr>
                      </w:pPr>
                      <w:r>
                        <w:rPr>
                          <w:b/>
                          <w:bCs/>
                          <w:sz w:val="28"/>
                          <w:szCs w:val="28"/>
                        </w:rPr>
                        <w:t>Holyoke</w:t>
                      </w:r>
                    </w:p>
                    <w:p w14:paraId="59E684AF" w14:textId="0D01F9C4" w:rsidR="00891A2F" w:rsidRPr="00EB32C9" w:rsidRDefault="00891A2F" w:rsidP="00DB51C0">
                      <w:pPr>
                        <w:jc w:val="center"/>
                        <w:rPr>
                          <w:b/>
                          <w:bCs/>
                          <w:sz w:val="28"/>
                          <w:szCs w:val="28"/>
                        </w:rPr>
                      </w:pPr>
                    </w:p>
                    <w:p w14:paraId="7C9C703E" w14:textId="65EB8949" w:rsidR="00F427D8" w:rsidRPr="00F427D8" w:rsidRDefault="00460DC2" w:rsidP="00F427D8">
                      <w:pPr>
                        <w:spacing w:before="100" w:beforeAutospacing="1" w:after="100" w:afterAutospacing="1"/>
                        <w:jc w:val="center"/>
                        <w:rPr>
                          <w:noProof/>
                          <w:szCs w:val="24"/>
                        </w:rPr>
                      </w:pPr>
                      <w:r>
                        <w:rPr>
                          <w:noProof/>
                          <w:szCs w:val="24"/>
                        </w:rPr>
                        <w:drawing>
                          <wp:inline distT="0" distB="0" distL="0" distR="0" wp14:anchorId="17FEA35E" wp14:editId="215A4D92">
                            <wp:extent cx="4389120" cy="2818185"/>
                            <wp:effectExtent l="0" t="0" r="0" b="1270"/>
                            <wp:docPr id="34681656" name="Picture 3" descr="Exterior rear view of the Canal Place office building where the DTA basement office is loc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1656" name="Picture 3" descr="Exterior rear view of the Canal Place office building where the DTA basement office is located. "/>
                                    <pic:cNvPicPr/>
                                  </pic:nvPicPr>
                                  <pic:blipFill>
                                    <a:blip r:embed="rId9">
                                      <a:extLst>
                                        <a:ext uri="{28A0092B-C50C-407E-A947-70E740481C1C}">
                                          <a14:useLocalDpi xmlns:a14="http://schemas.microsoft.com/office/drawing/2010/main" val="0"/>
                                        </a:ext>
                                      </a:extLst>
                                    </a:blip>
                                    <a:stretch>
                                      <a:fillRect/>
                                    </a:stretch>
                                  </pic:blipFill>
                                  <pic:spPr>
                                    <a:xfrm>
                                      <a:off x="0" y="0"/>
                                      <a:ext cx="4389120" cy="2818185"/>
                                    </a:xfrm>
                                    <a:prstGeom prst="rect">
                                      <a:avLst/>
                                    </a:prstGeom>
                                  </pic:spPr>
                                </pic:pic>
                              </a:graphicData>
                            </a:graphic>
                          </wp:inline>
                        </w:drawing>
                      </w:r>
                    </w:p>
                    <w:p w14:paraId="467DAAE2" w14:textId="3B26C14D" w:rsidR="00DE6E27" w:rsidRDefault="00DE6E27" w:rsidP="00DE6E27">
                      <w:pPr>
                        <w:spacing w:before="100" w:beforeAutospacing="1" w:after="100" w:afterAutospacing="1"/>
                        <w:jc w:val="center"/>
                        <w:rPr>
                          <w:noProof/>
                          <w:szCs w:val="24"/>
                        </w:rPr>
                      </w:pPr>
                    </w:p>
                    <w:p w14:paraId="32E417A4" w14:textId="77777777" w:rsidR="00DE6E27" w:rsidRDefault="00DE6E27" w:rsidP="00DE6E27">
                      <w:pPr>
                        <w:spacing w:before="100" w:beforeAutospacing="1" w:after="100" w:afterAutospacing="1"/>
                        <w:rPr>
                          <w:noProof/>
                          <w:szCs w:val="24"/>
                        </w:rPr>
                      </w:pPr>
                    </w:p>
                    <w:p w14:paraId="109B7717" w14:textId="77777777" w:rsidR="0094573C" w:rsidRDefault="0094573C" w:rsidP="00DB51C0">
                      <w:pPr>
                        <w:jc w:val="center"/>
                      </w:pPr>
                    </w:p>
                    <w:p w14:paraId="73C45E8D" w14:textId="77777777" w:rsidR="008F32AA" w:rsidRDefault="008F32AA" w:rsidP="00DB51C0">
                      <w:pPr>
                        <w:jc w:val="center"/>
                      </w:pPr>
                    </w:p>
                    <w:p w14:paraId="531950E7" w14:textId="77777777" w:rsidR="00460DC2" w:rsidRDefault="00460DC2" w:rsidP="003F6C0C">
                      <w:pPr>
                        <w:jc w:val="center"/>
                        <w:rPr>
                          <w:szCs w:val="24"/>
                        </w:rPr>
                      </w:pPr>
                    </w:p>
                    <w:p w14:paraId="255B36A7" w14:textId="77777777" w:rsidR="00460DC2" w:rsidRDefault="00460DC2" w:rsidP="003F6C0C">
                      <w:pPr>
                        <w:jc w:val="center"/>
                        <w:rPr>
                          <w:szCs w:val="24"/>
                        </w:rPr>
                      </w:pPr>
                    </w:p>
                    <w:p w14:paraId="082046A2" w14:textId="77777777" w:rsidR="00460DC2" w:rsidRDefault="00460DC2" w:rsidP="003F6C0C">
                      <w:pPr>
                        <w:jc w:val="center"/>
                        <w:rPr>
                          <w:szCs w:val="24"/>
                        </w:rPr>
                      </w:pPr>
                    </w:p>
                    <w:p w14:paraId="3217D530" w14:textId="594266AD" w:rsidR="00DB51C0" w:rsidRPr="00E23B51" w:rsidRDefault="00DB51C0" w:rsidP="003F6C0C">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18684317" w:rsidR="00DB51C0" w:rsidRPr="00E23B51" w:rsidRDefault="00DB51C0" w:rsidP="00DB51C0">
                      <w:pPr>
                        <w:jc w:val="center"/>
                        <w:rPr>
                          <w:szCs w:val="24"/>
                        </w:rPr>
                      </w:pPr>
                      <w:r w:rsidRPr="00E23B51">
                        <w:rPr>
                          <w:szCs w:val="24"/>
                        </w:rPr>
                        <w:t xml:space="preserve">Bureau of </w:t>
                      </w:r>
                      <w:r w:rsidR="00E655AA">
                        <w:rPr>
                          <w:szCs w:val="24"/>
                        </w:rPr>
                        <w:t xml:space="preserve">Climate and </w:t>
                      </w:r>
                      <w:r w:rsidRPr="00E23B51">
                        <w:rPr>
                          <w:szCs w:val="24"/>
                        </w:rPr>
                        <w:t>Environmental Health</w:t>
                      </w:r>
                    </w:p>
                    <w:p w14:paraId="4C2E84F5" w14:textId="0BF12D1A" w:rsidR="00DB51C0" w:rsidRPr="00E23B51" w:rsidRDefault="000D79AF" w:rsidP="00DB51C0">
                      <w:pPr>
                        <w:jc w:val="center"/>
                        <w:rPr>
                          <w:szCs w:val="24"/>
                        </w:rPr>
                      </w:pPr>
                      <w:r>
                        <w:rPr>
                          <w:szCs w:val="24"/>
                        </w:rPr>
                        <w:t>Division of Environmental Health Regulations and Standards</w:t>
                      </w:r>
                    </w:p>
                    <w:p w14:paraId="2FAF9840" w14:textId="1EAC0842" w:rsidR="00DB51C0" w:rsidRPr="00E23B51" w:rsidRDefault="000D79AF" w:rsidP="00DB51C0">
                      <w:pPr>
                        <w:jc w:val="center"/>
                        <w:rPr>
                          <w:szCs w:val="24"/>
                        </w:rPr>
                      </w:pPr>
                      <w:r>
                        <w:rPr>
                          <w:szCs w:val="24"/>
                        </w:rPr>
                        <w:t>December</w:t>
                      </w:r>
                      <w:r w:rsidR="007F7241">
                        <w:rPr>
                          <w:szCs w:val="24"/>
                        </w:rPr>
                        <w:t xml:space="preserve"> 2024</w:t>
                      </w:r>
                    </w:p>
                  </w:txbxContent>
                </v:textbox>
                <w10:anchorlock/>
              </v:shape>
            </w:pict>
          </mc:Fallback>
        </mc:AlternateContent>
      </w:r>
    </w:p>
    <w:p w14:paraId="4167D152" w14:textId="5D1648EE" w:rsidR="00B530D3" w:rsidRDefault="00B530D3" w:rsidP="0007568F">
      <w:pPr>
        <w:pStyle w:val="Heading1"/>
      </w:pPr>
      <w:r w:rsidRPr="00B530D3">
        <w:lastRenderedPageBreak/>
        <w:t>B</w:t>
      </w:r>
      <w:r w:rsidR="00DC173D">
        <w:t>ACKGROUND</w:t>
      </w:r>
      <w:r w:rsidR="00DC173D">
        <w:tab/>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7B781D" w14:paraId="1F4B49C8" w14:textId="77777777" w:rsidTr="007154D5">
        <w:trPr>
          <w:jc w:val="center"/>
        </w:trPr>
        <w:tc>
          <w:tcPr>
            <w:tcW w:w="5089" w:type="dxa"/>
            <w:shd w:val="clear" w:color="auto" w:fill="auto"/>
          </w:tcPr>
          <w:p w14:paraId="46D604A4" w14:textId="77777777" w:rsidR="00966B98" w:rsidRPr="005469BF" w:rsidRDefault="00966B98" w:rsidP="00486557">
            <w:pPr>
              <w:tabs>
                <w:tab w:val="left" w:pos="1485"/>
              </w:tabs>
              <w:rPr>
                <w:rStyle w:val="BackgroundBoldedDescriptors"/>
              </w:rPr>
            </w:pPr>
            <w:r w:rsidRPr="005469BF">
              <w:rPr>
                <w:rStyle w:val="BackgroundBoldedDescriptors"/>
              </w:rPr>
              <w:t>Building:</w:t>
            </w:r>
          </w:p>
        </w:tc>
        <w:tc>
          <w:tcPr>
            <w:tcW w:w="4008" w:type="dxa"/>
            <w:shd w:val="clear" w:color="auto" w:fill="auto"/>
          </w:tcPr>
          <w:p w14:paraId="1B7CD6DB" w14:textId="69A31FB2" w:rsidR="00966B98" w:rsidRPr="000D79AF" w:rsidRDefault="000D79AF" w:rsidP="00E23ED1">
            <w:pPr>
              <w:tabs>
                <w:tab w:val="left" w:pos="1485"/>
              </w:tabs>
              <w:rPr>
                <w:bCs/>
              </w:rPr>
            </w:pPr>
            <w:r w:rsidRPr="000D79AF">
              <w:rPr>
                <w:bCs/>
              </w:rPr>
              <w:t>Department of Transitional Assistance (DTA)</w:t>
            </w:r>
          </w:p>
        </w:tc>
      </w:tr>
      <w:tr w:rsidR="00966B98" w:rsidRPr="007B781D" w14:paraId="1443C507" w14:textId="77777777" w:rsidTr="007154D5">
        <w:trPr>
          <w:jc w:val="center"/>
        </w:trPr>
        <w:tc>
          <w:tcPr>
            <w:tcW w:w="5089" w:type="dxa"/>
            <w:shd w:val="clear" w:color="auto" w:fill="auto"/>
          </w:tcPr>
          <w:p w14:paraId="265A364E" w14:textId="77777777" w:rsidR="00966B98" w:rsidRPr="005524DC" w:rsidRDefault="00966B98" w:rsidP="00486557">
            <w:pPr>
              <w:tabs>
                <w:tab w:val="left" w:pos="1485"/>
              </w:tabs>
              <w:rPr>
                <w:rStyle w:val="BackgroundBoldedDescriptors"/>
              </w:rPr>
            </w:pPr>
            <w:r w:rsidRPr="005524DC">
              <w:rPr>
                <w:rStyle w:val="BackgroundBoldedDescriptors"/>
              </w:rPr>
              <w:t>Address:</w:t>
            </w:r>
          </w:p>
        </w:tc>
        <w:tc>
          <w:tcPr>
            <w:tcW w:w="4008" w:type="dxa"/>
            <w:shd w:val="clear" w:color="auto" w:fill="auto"/>
          </w:tcPr>
          <w:p w14:paraId="6DE20E19" w14:textId="08D8A2FC" w:rsidR="00966B98" w:rsidRPr="00495EFA" w:rsidRDefault="000D79AF" w:rsidP="00E62BB3">
            <w:pPr>
              <w:tabs>
                <w:tab w:val="left" w:pos="1485"/>
              </w:tabs>
              <w:rPr>
                <w:bCs/>
              </w:rPr>
            </w:pPr>
            <w:r>
              <w:rPr>
                <w:bCs/>
              </w:rPr>
              <w:t>100 Front</w:t>
            </w:r>
            <w:r w:rsidR="00AB508F">
              <w:rPr>
                <w:bCs/>
              </w:rPr>
              <w:t xml:space="preserve"> Street</w:t>
            </w:r>
            <w:r w:rsidR="00495EFA" w:rsidRPr="00495EFA">
              <w:rPr>
                <w:bCs/>
              </w:rPr>
              <w:t>,</w:t>
            </w:r>
            <w:r w:rsidR="00AB508F">
              <w:rPr>
                <w:bCs/>
              </w:rPr>
              <w:t xml:space="preserve"> </w:t>
            </w:r>
            <w:r>
              <w:rPr>
                <w:bCs/>
              </w:rPr>
              <w:t>Holyoke</w:t>
            </w:r>
          </w:p>
        </w:tc>
      </w:tr>
      <w:tr w:rsidR="00966B98" w:rsidRPr="007B781D" w14:paraId="022945D0" w14:textId="77777777" w:rsidTr="00495EFA">
        <w:trPr>
          <w:trHeight w:val="284"/>
          <w:jc w:val="center"/>
        </w:trPr>
        <w:tc>
          <w:tcPr>
            <w:tcW w:w="5089" w:type="dxa"/>
            <w:shd w:val="clear" w:color="auto" w:fill="auto"/>
          </w:tcPr>
          <w:p w14:paraId="06EA5F69" w14:textId="77777777" w:rsidR="00966B98" w:rsidRPr="00495EFA" w:rsidRDefault="00966B98" w:rsidP="00486557">
            <w:pPr>
              <w:tabs>
                <w:tab w:val="left" w:pos="1485"/>
              </w:tabs>
              <w:rPr>
                <w:rStyle w:val="BackgroundBoldedDescriptors"/>
              </w:rPr>
            </w:pPr>
            <w:r w:rsidRPr="00495EFA">
              <w:rPr>
                <w:rStyle w:val="BackgroundBoldedDescriptors"/>
              </w:rPr>
              <w:t>Assessment Requested by:</w:t>
            </w:r>
          </w:p>
        </w:tc>
        <w:tc>
          <w:tcPr>
            <w:tcW w:w="4008" w:type="dxa"/>
            <w:shd w:val="clear" w:color="auto" w:fill="auto"/>
          </w:tcPr>
          <w:p w14:paraId="685AE5A8" w14:textId="62C62FE5" w:rsidR="00966B98" w:rsidRPr="00495EFA" w:rsidRDefault="008B579D" w:rsidP="00495EFA">
            <w:pPr>
              <w:pStyle w:val="StaffTitleHangingIndent"/>
              <w:ind w:left="17" w:firstLine="0"/>
            </w:pPr>
            <w:r>
              <w:t>Pedro Batista</w:t>
            </w:r>
            <w:r w:rsidR="00495EFA" w:rsidRPr="00495EFA">
              <w:t>,</w:t>
            </w:r>
            <w:r w:rsidR="0069097C" w:rsidRPr="00495EFA">
              <w:t xml:space="preserve"> Project </w:t>
            </w:r>
            <w:r w:rsidR="009B3BB0">
              <w:t>Coordinator</w:t>
            </w:r>
            <w:r w:rsidR="00495EFA" w:rsidRPr="00495EFA">
              <w:t xml:space="preserve">, </w:t>
            </w:r>
            <w:r w:rsidR="00483662">
              <w:t xml:space="preserve">Executive Office of </w:t>
            </w:r>
            <w:proofErr w:type="gramStart"/>
            <w:r w:rsidR="00483662">
              <w:t>Health</w:t>
            </w:r>
            <w:proofErr w:type="gramEnd"/>
            <w:r w:rsidR="00483662">
              <w:t xml:space="preserve"> and Human Services </w:t>
            </w:r>
            <w:r w:rsidR="001B170D" w:rsidRPr="00495EFA">
              <w:t>(</w:t>
            </w:r>
            <w:proofErr w:type="spellStart"/>
            <w:r w:rsidR="00483662">
              <w:t>E</w:t>
            </w:r>
            <w:r w:rsidR="001B3544">
              <w:t>OHHS</w:t>
            </w:r>
            <w:proofErr w:type="spellEnd"/>
            <w:r w:rsidR="001B170D" w:rsidRPr="00495EFA">
              <w:t>)</w:t>
            </w:r>
          </w:p>
        </w:tc>
      </w:tr>
      <w:tr w:rsidR="00966B98" w:rsidRPr="007B781D" w14:paraId="7AE0E7A9" w14:textId="77777777" w:rsidTr="007154D5">
        <w:trPr>
          <w:jc w:val="center"/>
        </w:trPr>
        <w:tc>
          <w:tcPr>
            <w:tcW w:w="5089" w:type="dxa"/>
            <w:shd w:val="clear" w:color="auto" w:fill="auto"/>
          </w:tcPr>
          <w:p w14:paraId="0467DFA2" w14:textId="77777777" w:rsidR="00966B98" w:rsidRPr="005524DC" w:rsidRDefault="00966B98" w:rsidP="00486557">
            <w:pPr>
              <w:tabs>
                <w:tab w:val="left" w:pos="1485"/>
              </w:tabs>
              <w:rPr>
                <w:rStyle w:val="BackgroundBoldedDescriptors"/>
              </w:rPr>
            </w:pPr>
            <w:r w:rsidRPr="005524DC">
              <w:rPr>
                <w:rStyle w:val="BackgroundBoldedDescriptors"/>
              </w:rPr>
              <w:t>Reason for Request:</w:t>
            </w:r>
          </w:p>
        </w:tc>
        <w:tc>
          <w:tcPr>
            <w:tcW w:w="4008" w:type="dxa"/>
            <w:shd w:val="clear" w:color="auto" w:fill="auto"/>
          </w:tcPr>
          <w:p w14:paraId="1FFAFDA2" w14:textId="646EC923" w:rsidR="00966B98" w:rsidRPr="00251568" w:rsidRDefault="001B3544" w:rsidP="00DC50C1">
            <w:pPr>
              <w:tabs>
                <w:tab w:val="left" w:pos="1485"/>
              </w:tabs>
              <w:rPr>
                <w:bCs/>
              </w:rPr>
            </w:pPr>
            <w:proofErr w:type="spellStart"/>
            <w:r>
              <w:rPr>
                <w:bCs/>
              </w:rPr>
              <w:t>EOHHS</w:t>
            </w:r>
            <w:proofErr w:type="spellEnd"/>
            <w:r w:rsidR="004121CD">
              <w:rPr>
                <w:bCs/>
              </w:rPr>
              <w:t xml:space="preserve"> </w:t>
            </w:r>
            <w:r w:rsidR="00BB3C77">
              <w:rPr>
                <w:bCs/>
              </w:rPr>
              <w:t xml:space="preserve">staff </w:t>
            </w:r>
            <w:r w:rsidR="004121CD">
              <w:rPr>
                <w:bCs/>
              </w:rPr>
              <w:t xml:space="preserve">received a complaint from </w:t>
            </w:r>
            <w:r>
              <w:rPr>
                <w:bCs/>
              </w:rPr>
              <w:t>DTA staff</w:t>
            </w:r>
            <w:r w:rsidR="004121CD">
              <w:rPr>
                <w:bCs/>
              </w:rPr>
              <w:t xml:space="preserve"> </w:t>
            </w:r>
            <w:r w:rsidR="00A73D71">
              <w:rPr>
                <w:bCs/>
              </w:rPr>
              <w:t xml:space="preserve">about </w:t>
            </w:r>
            <w:r w:rsidR="00DC7E84">
              <w:rPr>
                <w:bCs/>
              </w:rPr>
              <w:t xml:space="preserve">a </w:t>
            </w:r>
            <w:r w:rsidR="00A73D71">
              <w:rPr>
                <w:bCs/>
              </w:rPr>
              <w:t>musty/mildew odor and general indoor air quality</w:t>
            </w:r>
            <w:r w:rsidR="00F9295C">
              <w:rPr>
                <w:bCs/>
              </w:rPr>
              <w:t xml:space="preserve"> </w:t>
            </w:r>
            <w:r w:rsidR="00A73D71">
              <w:rPr>
                <w:bCs/>
              </w:rPr>
              <w:t xml:space="preserve">(IAQ) concerns in </w:t>
            </w:r>
            <w:r w:rsidR="00F9295C">
              <w:rPr>
                <w:bCs/>
              </w:rPr>
              <w:t xml:space="preserve">the </w:t>
            </w:r>
            <w:r w:rsidR="00A73D71">
              <w:rPr>
                <w:bCs/>
              </w:rPr>
              <w:t>basement office</w:t>
            </w:r>
          </w:p>
        </w:tc>
      </w:tr>
      <w:tr w:rsidR="00966B98" w:rsidRPr="007B781D" w14:paraId="39150B05" w14:textId="77777777" w:rsidTr="007154D5">
        <w:trPr>
          <w:jc w:val="center"/>
        </w:trPr>
        <w:tc>
          <w:tcPr>
            <w:tcW w:w="5089" w:type="dxa"/>
            <w:shd w:val="clear" w:color="auto" w:fill="auto"/>
          </w:tcPr>
          <w:p w14:paraId="21243BB7" w14:textId="77777777" w:rsidR="00966B98" w:rsidRPr="00A106DC" w:rsidRDefault="00966B98" w:rsidP="00486557">
            <w:pPr>
              <w:tabs>
                <w:tab w:val="left" w:pos="1485"/>
              </w:tabs>
              <w:rPr>
                <w:rStyle w:val="BackgroundBoldedDescriptors"/>
              </w:rPr>
            </w:pPr>
            <w:r w:rsidRPr="00A106DC">
              <w:rPr>
                <w:rStyle w:val="BackgroundBoldedDescriptors"/>
              </w:rPr>
              <w:t>Date of Assessment:</w:t>
            </w:r>
          </w:p>
        </w:tc>
        <w:tc>
          <w:tcPr>
            <w:tcW w:w="4008" w:type="dxa"/>
            <w:shd w:val="clear" w:color="auto" w:fill="auto"/>
          </w:tcPr>
          <w:p w14:paraId="06139A59" w14:textId="07293877" w:rsidR="00966B98" w:rsidRPr="00251568" w:rsidRDefault="00F9295C" w:rsidP="00127952">
            <w:pPr>
              <w:tabs>
                <w:tab w:val="left" w:pos="1485"/>
              </w:tabs>
              <w:rPr>
                <w:bCs/>
              </w:rPr>
            </w:pPr>
            <w:r>
              <w:rPr>
                <w:bCs/>
              </w:rPr>
              <w:t>December 6</w:t>
            </w:r>
            <w:r w:rsidR="00B24B09" w:rsidRPr="00251568">
              <w:rPr>
                <w:bCs/>
              </w:rPr>
              <w:t>, 2024</w:t>
            </w:r>
          </w:p>
        </w:tc>
      </w:tr>
      <w:tr w:rsidR="00966B98" w:rsidRPr="007B781D" w14:paraId="36B0F39A" w14:textId="77777777" w:rsidTr="007154D5">
        <w:trPr>
          <w:jc w:val="center"/>
        </w:trPr>
        <w:tc>
          <w:tcPr>
            <w:tcW w:w="5089" w:type="dxa"/>
            <w:shd w:val="clear" w:color="auto" w:fill="auto"/>
          </w:tcPr>
          <w:p w14:paraId="77548B9D" w14:textId="045F7628" w:rsidR="00966B98" w:rsidRPr="00A106DC" w:rsidRDefault="00966B98" w:rsidP="00486557">
            <w:pPr>
              <w:tabs>
                <w:tab w:val="left" w:pos="1485"/>
              </w:tabs>
              <w:rPr>
                <w:rStyle w:val="BackgroundBoldedDescriptors"/>
              </w:rPr>
            </w:pPr>
            <w:r w:rsidRPr="00A106DC">
              <w:rPr>
                <w:rStyle w:val="BackgroundBoldedDescriptors"/>
              </w:rPr>
              <w:t xml:space="preserve">Massachusetts Department of Public Health/Bureau of </w:t>
            </w:r>
            <w:r w:rsidR="0084708D">
              <w:rPr>
                <w:rStyle w:val="BackgroundBoldedDescriptors"/>
              </w:rPr>
              <w:t xml:space="preserve">Climate and </w:t>
            </w:r>
            <w:r w:rsidRPr="00A106DC">
              <w:rPr>
                <w:rStyle w:val="BackgroundBoldedDescriptors"/>
              </w:rPr>
              <w:t>Environmental Health (MDPH/B</w:t>
            </w:r>
            <w:r w:rsidR="0084708D">
              <w:rPr>
                <w:rStyle w:val="BackgroundBoldedDescriptors"/>
              </w:rPr>
              <w:t>C</w:t>
            </w:r>
            <w:r w:rsidRPr="00A106DC">
              <w:rPr>
                <w:rStyle w:val="BackgroundBoldedDescriptors"/>
              </w:rPr>
              <w:t>EH) Staff Conducting Assessment:</w:t>
            </w:r>
          </w:p>
        </w:tc>
        <w:tc>
          <w:tcPr>
            <w:tcW w:w="4008" w:type="dxa"/>
            <w:shd w:val="clear" w:color="auto" w:fill="auto"/>
          </w:tcPr>
          <w:p w14:paraId="357077CE" w14:textId="11E9077E" w:rsidR="00CA0207" w:rsidRPr="00A106DC" w:rsidRDefault="003E733A" w:rsidP="00D365F0">
            <w:pPr>
              <w:pStyle w:val="StaffTitleHangingIndent"/>
              <w:ind w:left="0" w:firstLine="0"/>
              <w:rPr>
                <w:bCs/>
              </w:rPr>
            </w:pPr>
            <w:r>
              <w:rPr>
                <w:bCs/>
              </w:rPr>
              <w:t>Thomas Murphy</w:t>
            </w:r>
            <w:r w:rsidR="008F1047">
              <w:rPr>
                <w:bCs/>
              </w:rPr>
              <w:t xml:space="preserve">, Environmental </w:t>
            </w:r>
            <w:r>
              <w:rPr>
                <w:bCs/>
              </w:rPr>
              <w:t>Analyst</w:t>
            </w:r>
            <w:r w:rsidR="00B944F4">
              <w:rPr>
                <w:bCs/>
              </w:rPr>
              <w:t>,</w:t>
            </w:r>
            <w:r w:rsidR="00F9295C">
              <w:rPr>
                <w:bCs/>
              </w:rPr>
              <w:t xml:space="preserve"> </w:t>
            </w:r>
            <w:r w:rsidR="00405A95">
              <w:rPr>
                <w:bCs/>
              </w:rPr>
              <w:t>Division of Environmental Health Regulations and Standards</w:t>
            </w:r>
            <w:r w:rsidR="007366C1">
              <w:rPr>
                <w:bCs/>
              </w:rPr>
              <w:t xml:space="preserve"> (DEHRS)</w:t>
            </w:r>
          </w:p>
        </w:tc>
      </w:tr>
      <w:tr w:rsidR="00966B98" w:rsidRPr="007B781D" w14:paraId="7E611F0B" w14:textId="77777777" w:rsidTr="007366C1">
        <w:trPr>
          <w:trHeight w:val="1913"/>
          <w:jc w:val="center"/>
        </w:trPr>
        <w:tc>
          <w:tcPr>
            <w:tcW w:w="5089" w:type="dxa"/>
            <w:shd w:val="clear" w:color="auto" w:fill="auto"/>
          </w:tcPr>
          <w:p w14:paraId="3D7E311D" w14:textId="77777777" w:rsidR="00966B98" w:rsidRPr="00A106DC" w:rsidRDefault="00966B98" w:rsidP="00486557">
            <w:pPr>
              <w:tabs>
                <w:tab w:val="left" w:pos="1485"/>
              </w:tabs>
              <w:rPr>
                <w:rStyle w:val="BackgroundBoldedDescriptors"/>
              </w:rPr>
            </w:pPr>
            <w:r w:rsidRPr="00A106DC">
              <w:rPr>
                <w:rStyle w:val="BackgroundBoldedDescriptors"/>
              </w:rPr>
              <w:t>Building Description:</w:t>
            </w:r>
          </w:p>
        </w:tc>
        <w:tc>
          <w:tcPr>
            <w:tcW w:w="4008" w:type="dxa"/>
            <w:shd w:val="clear" w:color="auto" w:fill="auto"/>
          </w:tcPr>
          <w:p w14:paraId="2D2EFB08" w14:textId="70BFDBA6" w:rsidR="007366C1" w:rsidRPr="007366C1" w:rsidRDefault="00985828" w:rsidP="007366C1">
            <w:pPr>
              <w:tabs>
                <w:tab w:val="left" w:pos="1485"/>
              </w:tabs>
            </w:pPr>
            <w:r>
              <w:t>The DTA</w:t>
            </w:r>
            <w:r w:rsidR="00610EEB">
              <w:t xml:space="preserve"> </w:t>
            </w:r>
            <w:r>
              <w:t xml:space="preserve">office </w:t>
            </w:r>
            <w:r w:rsidR="00D236A4">
              <w:t>is in</w:t>
            </w:r>
            <w:r w:rsidR="00E33619">
              <w:t xml:space="preserve"> </w:t>
            </w:r>
            <w:r w:rsidR="00610EEB">
              <w:t xml:space="preserve">the basement of </w:t>
            </w:r>
            <w:r w:rsidR="00E33619">
              <w:t>a former</w:t>
            </w:r>
            <w:r w:rsidR="00D236A4">
              <w:t xml:space="preserve"> </w:t>
            </w:r>
            <w:r w:rsidR="00E34DF0">
              <w:t xml:space="preserve">brick </w:t>
            </w:r>
            <w:r w:rsidR="00E33619">
              <w:t>mill</w:t>
            </w:r>
            <w:r w:rsidR="005A7FAF">
              <w:t xml:space="preserve"> </w:t>
            </w:r>
            <w:r w:rsidR="00E33619">
              <w:t>building built in the 1960s</w:t>
            </w:r>
            <w:r w:rsidR="00055919" w:rsidRPr="004439EC">
              <w:t>.</w:t>
            </w:r>
            <w:r w:rsidR="00E33619">
              <w:t xml:space="preserve"> </w:t>
            </w:r>
            <w:r w:rsidR="00D236A4">
              <w:t>It</w:t>
            </w:r>
            <w:r w:rsidR="00E33619">
              <w:t xml:space="preserve"> is located directly next to </w:t>
            </w:r>
            <w:r w:rsidR="006B7F30">
              <w:t>the First Level Canal.</w:t>
            </w:r>
            <w:r w:rsidR="009E5FF2">
              <w:t xml:space="preserve"> </w:t>
            </w:r>
            <w:r w:rsidR="006B7F30">
              <w:t>Other</w:t>
            </w:r>
            <w:r w:rsidR="005A7FAF">
              <w:t xml:space="preserve"> offices</w:t>
            </w:r>
            <w:r w:rsidR="000F7212">
              <w:t xml:space="preserve"> and a lobby area for the public</w:t>
            </w:r>
            <w:r w:rsidR="009E5FF2">
              <w:t xml:space="preserve"> to access DTA services</w:t>
            </w:r>
            <w:r w:rsidR="005A7FAF">
              <w:t xml:space="preserve"> occupy the rest of the multi</w:t>
            </w:r>
            <w:r w:rsidR="00DF4F2D">
              <w:t>-story</w:t>
            </w:r>
            <w:r w:rsidR="00E34DF0">
              <w:t xml:space="preserve"> </w:t>
            </w:r>
            <w:r w:rsidR="00DF4F2D">
              <w:t xml:space="preserve">building. </w:t>
            </w:r>
            <w:r w:rsidR="007366C1">
              <w:tab/>
            </w:r>
          </w:p>
        </w:tc>
      </w:tr>
      <w:tr w:rsidR="0073459D" w:rsidRPr="007B781D" w14:paraId="0AB3355D" w14:textId="77777777" w:rsidTr="007154D5">
        <w:trPr>
          <w:jc w:val="center"/>
        </w:trPr>
        <w:tc>
          <w:tcPr>
            <w:tcW w:w="5089" w:type="dxa"/>
            <w:shd w:val="clear" w:color="auto" w:fill="auto"/>
          </w:tcPr>
          <w:p w14:paraId="29EEA00B" w14:textId="19FDF601" w:rsidR="0073459D" w:rsidRPr="00A106DC" w:rsidRDefault="0073459D" w:rsidP="00486557">
            <w:pPr>
              <w:tabs>
                <w:tab w:val="left" w:pos="1485"/>
              </w:tabs>
              <w:rPr>
                <w:rStyle w:val="BackgroundBoldedDescriptors"/>
              </w:rPr>
            </w:pPr>
            <w:r>
              <w:rPr>
                <w:rStyle w:val="BackgroundBoldedDescriptors"/>
              </w:rPr>
              <w:t>Building Population:</w:t>
            </w:r>
          </w:p>
        </w:tc>
        <w:tc>
          <w:tcPr>
            <w:tcW w:w="4008" w:type="dxa"/>
            <w:shd w:val="clear" w:color="auto" w:fill="auto"/>
          </w:tcPr>
          <w:p w14:paraId="427E84A3" w14:textId="006C9508" w:rsidR="0073459D" w:rsidRDefault="005B6F52" w:rsidP="0044061C">
            <w:pPr>
              <w:tabs>
                <w:tab w:val="left" w:pos="1485"/>
              </w:tabs>
              <w:rPr>
                <w:bCs/>
              </w:rPr>
            </w:pPr>
            <w:r>
              <w:rPr>
                <w:bCs/>
              </w:rPr>
              <w:t xml:space="preserve">DTA staff come into the office once a week so there </w:t>
            </w:r>
            <w:r w:rsidR="007366C1">
              <w:rPr>
                <w:bCs/>
              </w:rPr>
              <w:t>are about</w:t>
            </w:r>
            <w:r w:rsidR="006E3D6E">
              <w:rPr>
                <w:bCs/>
              </w:rPr>
              <w:t xml:space="preserve"> 10 employees </w:t>
            </w:r>
            <w:r w:rsidR="00E34DF0">
              <w:rPr>
                <w:bCs/>
              </w:rPr>
              <w:t>daily</w:t>
            </w:r>
            <w:r w:rsidR="006E3D6E">
              <w:rPr>
                <w:bCs/>
              </w:rPr>
              <w:t xml:space="preserve"> </w:t>
            </w:r>
            <w:r w:rsidR="009660FF">
              <w:rPr>
                <w:bCs/>
              </w:rPr>
              <w:t xml:space="preserve">but </w:t>
            </w:r>
            <w:r>
              <w:rPr>
                <w:bCs/>
              </w:rPr>
              <w:t xml:space="preserve">there </w:t>
            </w:r>
            <w:r w:rsidR="009660FF">
              <w:rPr>
                <w:bCs/>
              </w:rPr>
              <w:t xml:space="preserve">used to be </w:t>
            </w:r>
            <w:r>
              <w:rPr>
                <w:bCs/>
              </w:rPr>
              <w:t>a</w:t>
            </w:r>
            <w:r w:rsidR="00890D71">
              <w:rPr>
                <w:bCs/>
              </w:rPr>
              <w:t>bout</w:t>
            </w:r>
            <w:r w:rsidR="002B412B">
              <w:rPr>
                <w:bCs/>
              </w:rPr>
              <w:t xml:space="preserve"> </w:t>
            </w:r>
            <w:r w:rsidR="00785C2A">
              <w:rPr>
                <w:bCs/>
              </w:rPr>
              <w:t>40</w:t>
            </w:r>
            <w:r w:rsidR="00DA76A8">
              <w:rPr>
                <w:bCs/>
              </w:rPr>
              <w:t xml:space="preserve"> </w:t>
            </w:r>
            <w:r w:rsidR="00785C2A">
              <w:rPr>
                <w:bCs/>
              </w:rPr>
              <w:t xml:space="preserve">prior to </w:t>
            </w:r>
            <w:r w:rsidR="001378D8">
              <w:rPr>
                <w:bCs/>
              </w:rPr>
              <w:t xml:space="preserve">a </w:t>
            </w:r>
            <w:r w:rsidR="00785C2A">
              <w:rPr>
                <w:bCs/>
              </w:rPr>
              <w:t>hybrid work environment.</w:t>
            </w:r>
          </w:p>
        </w:tc>
      </w:tr>
      <w:tr w:rsidR="00966B98" w:rsidRPr="007B781D" w14:paraId="0804809F" w14:textId="77777777" w:rsidTr="007154D5">
        <w:trPr>
          <w:jc w:val="center"/>
        </w:trPr>
        <w:tc>
          <w:tcPr>
            <w:tcW w:w="5089" w:type="dxa"/>
            <w:shd w:val="clear" w:color="auto" w:fill="auto"/>
          </w:tcPr>
          <w:p w14:paraId="6EF0F196" w14:textId="77777777" w:rsidR="00966B98" w:rsidRPr="00A106DC" w:rsidRDefault="00966B98" w:rsidP="00486557">
            <w:pPr>
              <w:tabs>
                <w:tab w:val="left" w:pos="1485"/>
              </w:tabs>
              <w:rPr>
                <w:rStyle w:val="BackgroundBoldedDescriptors"/>
              </w:rPr>
            </w:pPr>
            <w:r w:rsidRPr="00A106DC">
              <w:rPr>
                <w:rStyle w:val="BackgroundBoldedDescriptors"/>
              </w:rPr>
              <w:t>Windows:</w:t>
            </w:r>
          </w:p>
        </w:tc>
        <w:tc>
          <w:tcPr>
            <w:tcW w:w="4008" w:type="dxa"/>
            <w:shd w:val="clear" w:color="auto" w:fill="auto"/>
          </w:tcPr>
          <w:p w14:paraId="2C710CCB" w14:textId="176BA068" w:rsidR="0044061C" w:rsidRPr="0044061C" w:rsidRDefault="009E2C19" w:rsidP="0044061C">
            <w:pPr>
              <w:tabs>
                <w:tab w:val="left" w:pos="1485"/>
              </w:tabs>
              <w:rPr>
                <w:bCs/>
              </w:rPr>
            </w:pPr>
            <w:r>
              <w:rPr>
                <w:bCs/>
              </w:rPr>
              <w:t>Windows are</w:t>
            </w:r>
            <w:r w:rsidR="00D522E2">
              <w:rPr>
                <w:bCs/>
              </w:rPr>
              <w:t xml:space="preserve"> </w:t>
            </w:r>
            <w:r w:rsidR="005752EF">
              <w:rPr>
                <w:bCs/>
              </w:rPr>
              <w:t xml:space="preserve">not </w:t>
            </w:r>
            <w:r w:rsidR="00D522E2">
              <w:rPr>
                <w:bCs/>
              </w:rPr>
              <w:t>openable</w:t>
            </w:r>
            <w:r w:rsidR="0027768E">
              <w:rPr>
                <w:bCs/>
              </w:rPr>
              <w:t>.</w:t>
            </w:r>
          </w:p>
        </w:tc>
      </w:tr>
    </w:tbl>
    <w:p w14:paraId="0FC91FC2" w14:textId="70BB4EDB" w:rsidR="0044061C" w:rsidRPr="0013011B" w:rsidRDefault="0013011B" w:rsidP="0013011B">
      <w:pPr>
        <w:pStyle w:val="Heading1"/>
      </w:pPr>
      <w:r w:rsidRPr="0013011B">
        <w:t>EXECUTIVE SUMMARY</w:t>
      </w:r>
    </w:p>
    <w:p w14:paraId="4FA8333C" w14:textId="416E18B3" w:rsidR="0044061C" w:rsidRPr="0044061C" w:rsidRDefault="00A81B51" w:rsidP="0013011B">
      <w:pPr>
        <w:spacing w:line="360" w:lineRule="auto"/>
      </w:pPr>
      <w:r>
        <w:tab/>
      </w:r>
      <w:r w:rsidR="009A678B">
        <w:t>MDPH staff</w:t>
      </w:r>
      <w:r>
        <w:t xml:space="preserve"> </w:t>
      </w:r>
      <w:r w:rsidR="005C674A">
        <w:t>conducted a</w:t>
      </w:r>
      <w:r w:rsidR="00852924">
        <w:t xml:space="preserve"> general</w:t>
      </w:r>
      <w:r w:rsidR="005C674A">
        <w:t xml:space="preserve"> IAQ</w:t>
      </w:r>
      <w:r w:rsidR="009A678B">
        <w:t>/odor</w:t>
      </w:r>
      <w:r w:rsidR="005C674A">
        <w:t xml:space="preserve"> assessment </w:t>
      </w:r>
      <w:r w:rsidR="00937F96">
        <w:t>of the</w:t>
      </w:r>
      <w:r w:rsidR="00785C2A">
        <w:t xml:space="preserve"> DTA basement</w:t>
      </w:r>
      <w:r w:rsidR="001378D8">
        <w:t xml:space="preserve"> office</w:t>
      </w:r>
      <w:r w:rsidR="00785C2A">
        <w:t xml:space="preserve"> </w:t>
      </w:r>
      <w:r w:rsidR="00854161">
        <w:t>afte</w:t>
      </w:r>
      <w:r w:rsidR="00785C2A">
        <w:t xml:space="preserve">r </w:t>
      </w:r>
      <w:proofErr w:type="spellStart"/>
      <w:r w:rsidR="00785C2A">
        <w:t>EOHHS</w:t>
      </w:r>
      <w:proofErr w:type="spellEnd"/>
      <w:r w:rsidR="00852924">
        <w:t xml:space="preserve"> received</w:t>
      </w:r>
      <w:r w:rsidR="00854161">
        <w:t xml:space="preserve"> a complaint from</w:t>
      </w:r>
      <w:r w:rsidR="00A4130F">
        <w:t xml:space="preserve"> </w:t>
      </w:r>
      <w:r w:rsidR="00785C2A">
        <w:t xml:space="preserve">DTA staff </w:t>
      </w:r>
      <w:r w:rsidR="00A4130F">
        <w:t xml:space="preserve">regarding </w:t>
      </w:r>
      <w:r w:rsidR="00785C2A">
        <w:t>a m</w:t>
      </w:r>
      <w:r w:rsidR="009A678B">
        <w:t>usty/mildew</w:t>
      </w:r>
      <w:r w:rsidR="00A742E4">
        <w:t xml:space="preserve"> odor. No musty/mildew </w:t>
      </w:r>
      <w:r w:rsidR="0024252C">
        <w:t xml:space="preserve">odors were </w:t>
      </w:r>
      <w:r w:rsidR="002A688D">
        <w:t xml:space="preserve">observed </w:t>
      </w:r>
      <w:r w:rsidR="005A4E17">
        <w:t xml:space="preserve">while walking through the </w:t>
      </w:r>
      <w:r w:rsidR="002A688D">
        <w:t>office</w:t>
      </w:r>
      <w:r w:rsidR="00537C10">
        <w:t xml:space="preserve"> and restrooms</w:t>
      </w:r>
      <w:r w:rsidR="0024252C">
        <w:t>, however</w:t>
      </w:r>
      <w:r w:rsidR="00F513D4">
        <w:t xml:space="preserve"> an</w:t>
      </w:r>
      <w:r w:rsidR="0024252C">
        <w:t xml:space="preserve"> odor was </w:t>
      </w:r>
      <w:r w:rsidR="005A4E17">
        <w:t xml:space="preserve">immediately </w:t>
      </w:r>
      <w:r w:rsidR="00A34E47">
        <w:t xml:space="preserve">detected after </w:t>
      </w:r>
      <w:r w:rsidR="00652594">
        <w:t xml:space="preserve">MDPH staff </w:t>
      </w:r>
      <w:r w:rsidR="00A34E47">
        <w:t>open</w:t>
      </w:r>
      <w:r w:rsidR="00652594">
        <w:t>ed</w:t>
      </w:r>
      <w:r w:rsidR="00A34E47">
        <w:t xml:space="preserve"> a</w:t>
      </w:r>
      <w:r w:rsidR="00402A02">
        <w:t xml:space="preserve"> </w:t>
      </w:r>
      <w:r w:rsidR="009E5FF2">
        <w:t xml:space="preserve">mini </w:t>
      </w:r>
      <w:r w:rsidR="007366C1">
        <w:t>refrigerator</w:t>
      </w:r>
      <w:r w:rsidR="009E5FF2">
        <w:t xml:space="preserve"> </w:t>
      </w:r>
      <w:r w:rsidR="00A34E47">
        <w:t>in c</w:t>
      </w:r>
      <w:r w:rsidR="0024252C">
        <w:t>ubicle</w:t>
      </w:r>
      <w:r w:rsidR="008874B8">
        <w:t xml:space="preserve"> 39</w:t>
      </w:r>
      <w:r w:rsidR="0024252C">
        <w:t>.</w:t>
      </w:r>
      <w:r w:rsidR="00AC4753">
        <w:t xml:space="preserve"> This </w:t>
      </w:r>
      <w:r w:rsidR="00EA6317">
        <w:t>mini</w:t>
      </w:r>
      <w:r w:rsidR="009E5FF2">
        <w:t xml:space="preserve"> fr</w:t>
      </w:r>
      <w:r w:rsidR="00230497">
        <w:t xml:space="preserve">idge </w:t>
      </w:r>
      <w:r w:rsidR="00AC4753">
        <w:t>displayed evidence of mold as well</w:t>
      </w:r>
      <w:r w:rsidR="00AD29AD">
        <w:t xml:space="preserve"> as</w:t>
      </w:r>
      <w:r w:rsidR="00F513D4">
        <w:t xml:space="preserve"> </w:t>
      </w:r>
      <w:r w:rsidR="0044564F">
        <w:t>food/liquid stains</w:t>
      </w:r>
      <w:r w:rsidR="005C2658">
        <w:t>.</w:t>
      </w:r>
      <w:r w:rsidR="0044564F">
        <w:t xml:space="preserve"> A</w:t>
      </w:r>
      <w:r w:rsidR="004D1AF4">
        <w:t>n</w:t>
      </w:r>
      <w:r w:rsidR="0044564F">
        <w:t>other</w:t>
      </w:r>
      <w:r w:rsidR="00EA6317">
        <w:t xml:space="preserve"> mini </w:t>
      </w:r>
      <w:r w:rsidR="007366C1">
        <w:t>refrigerator</w:t>
      </w:r>
      <w:r w:rsidR="00EA6317">
        <w:t xml:space="preserve"> </w:t>
      </w:r>
      <w:r w:rsidR="008B50A5">
        <w:t xml:space="preserve">in the </w:t>
      </w:r>
      <w:r w:rsidR="00223487">
        <w:t>conference room</w:t>
      </w:r>
      <w:r w:rsidR="0044564F">
        <w:t xml:space="preserve"> also displayed evidence of mold</w:t>
      </w:r>
      <w:r w:rsidR="00440F8C">
        <w:t xml:space="preserve"> and </w:t>
      </w:r>
      <w:r w:rsidR="00AA0E03">
        <w:t xml:space="preserve">food/liquid </w:t>
      </w:r>
      <w:r w:rsidR="00440F8C">
        <w:t>stains. A microwave</w:t>
      </w:r>
      <w:r w:rsidR="00A40D11">
        <w:t xml:space="preserve"> with food/liquid stains</w:t>
      </w:r>
      <w:r w:rsidR="00440F8C">
        <w:t xml:space="preserve"> was also discovered in that same conference room.</w:t>
      </w:r>
      <w:r w:rsidR="00DC7E84">
        <w:t xml:space="preserve"> </w:t>
      </w:r>
      <w:r w:rsidR="00314B0C">
        <w:t xml:space="preserve">All </w:t>
      </w:r>
      <w:r w:rsidR="00EF1552">
        <w:t>sources of possible</w:t>
      </w:r>
      <w:r w:rsidR="00314B0C">
        <w:t xml:space="preserve"> </w:t>
      </w:r>
      <w:r w:rsidR="00314B0C">
        <w:lastRenderedPageBreak/>
        <w:t>odors were</w:t>
      </w:r>
      <w:r w:rsidR="00D42048">
        <w:t xml:space="preserve"> immediately</w:t>
      </w:r>
      <w:r w:rsidR="00314B0C">
        <w:t xml:space="preserve"> brought to the attention of </w:t>
      </w:r>
      <w:proofErr w:type="spellStart"/>
      <w:r w:rsidR="00314B0C">
        <w:t>EOHHS</w:t>
      </w:r>
      <w:proofErr w:type="spellEnd"/>
      <w:r w:rsidR="00314B0C">
        <w:t xml:space="preserve"> and DTA staff during the assessment.</w:t>
      </w:r>
      <w:r w:rsidR="00822BFC">
        <w:t xml:space="preserve"> </w:t>
      </w:r>
    </w:p>
    <w:p w14:paraId="27F9BA50" w14:textId="589CBB45" w:rsidR="00F93352" w:rsidRPr="001F4650" w:rsidRDefault="00F93352" w:rsidP="00F93352">
      <w:pPr>
        <w:pStyle w:val="Heading1"/>
      </w:pPr>
      <w:r w:rsidRPr="001F4650">
        <w:t>M</w:t>
      </w:r>
      <w:r w:rsidR="00DC173D" w:rsidRPr="001F4650">
        <w:t>ETHODS</w:t>
      </w:r>
    </w:p>
    <w:p w14:paraId="326D69CE" w14:textId="2D2C50E5" w:rsidR="00F93352" w:rsidRDefault="00F93352" w:rsidP="00F93352">
      <w:pPr>
        <w:pStyle w:val="BodyText"/>
      </w:pPr>
      <w:r w:rsidRPr="001F4650">
        <w:t xml:space="preserve">Please refer to the IAQ Manual for methods, sampling procedures, and interpretation of </w:t>
      </w:r>
      <w:r w:rsidRPr="003C5AD5">
        <w:t>results (MDPH, 2015).</w:t>
      </w:r>
    </w:p>
    <w:p w14:paraId="2A80C18B" w14:textId="5E182C3F" w:rsidR="009F6242" w:rsidRPr="003C5AD5" w:rsidRDefault="00DC173D" w:rsidP="009F6242">
      <w:pPr>
        <w:pStyle w:val="Heading1"/>
      </w:pPr>
      <w:r w:rsidRPr="003C5AD5">
        <w:t>RESULTS AND DISCUSSION</w:t>
      </w:r>
    </w:p>
    <w:p w14:paraId="288DA815" w14:textId="012C5196" w:rsidR="00991847" w:rsidRPr="00053EBD" w:rsidRDefault="003D09EE" w:rsidP="00DB51C0">
      <w:pPr>
        <w:pStyle w:val="BodyText"/>
      </w:pPr>
      <w:r w:rsidRPr="00053EBD">
        <w:t>The following is a summary of indoor air testing results (Table 1)</w:t>
      </w:r>
      <w:r w:rsidR="00193E42" w:rsidRPr="00053EBD">
        <w:t>.</w:t>
      </w:r>
    </w:p>
    <w:p w14:paraId="5D7600C3" w14:textId="515C0557" w:rsidR="00665B76" w:rsidRPr="00053EBD" w:rsidRDefault="009F6242" w:rsidP="007154D5">
      <w:pPr>
        <w:pStyle w:val="BodyText"/>
        <w:numPr>
          <w:ilvl w:val="0"/>
          <w:numId w:val="15"/>
        </w:numPr>
        <w:rPr>
          <w:b/>
          <w:bCs/>
        </w:rPr>
      </w:pPr>
      <w:r w:rsidRPr="00053EBD">
        <w:rPr>
          <w:b/>
          <w:i/>
        </w:rPr>
        <w:t>C</w:t>
      </w:r>
      <w:r w:rsidR="0085418C" w:rsidRPr="00053EBD">
        <w:rPr>
          <w:b/>
          <w:i/>
        </w:rPr>
        <w:t xml:space="preserve">arbon dioxide </w:t>
      </w:r>
      <w:r w:rsidR="00D73ABA" w:rsidRPr="00053EBD">
        <w:rPr>
          <w:bCs/>
          <w:iCs/>
        </w:rPr>
        <w:t xml:space="preserve">measurements were </w:t>
      </w:r>
      <w:r w:rsidR="00D73ABA" w:rsidRPr="006F5926">
        <w:rPr>
          <w:bCs/>
          <w:iCs/>
        </w:rPr>
        <w:t>below</w:t>
      </w:r>
      <w:r w:rsidR="00127952" w:rsidRPr="006F5926">
        <w:t xml:space="preserve"> the </w:t>
      </w:r>
      <w:r w:rsidR="00AD1E76" w:rsidRPr="006F5926">
        <w:t>MDPH</w:t>
      </w:r>
      <w:r w:rsidR="00AD1E76" w:rsidRPr="00053EBD">
        <w:t xml:space="preserve"> guideline of </w:t>
      </w:r>
      <w:r w:rsidR="0085418C" w:rsidRPr="00053EBD">
        <w:t xml:space="preserve">800 </w:t>
      </w:r>
      <w:r w:rsidR="00D365F0" w:rsidRPr="00053EBD">
        <w:t>parts per million (</w:t>
      </w:r>
      <w:r w:rsidR="0085418C" w:rsidRPr="00053EBD">
        <w:t>ppm</w:t>
      </w:r>
      <w:r w:rsidR="00D365F0" w:rsidRPr="00053EBD">
        <w:t>)</w:t>
      </w:r>
      <w:r w:rsidR="0085418C" w:rsidRPr="00053EBD">
        <w:t xml:space="preserve"> </w:t>
      </w:r>
      <w:r w:rsidR="000A7751" w:rsidRPr="00053EBD">
        <w:t>in</w:t>
      </w:r>
      <w:r w:rsidR="005C7EE6">
        <w:t xml:space="preserve"> </w:t>
      </w:r>
      <w:r w:rsidR="00114D4F" w:rsidRPr="00053EBD">
        <w:t>all</w:t>
      </w:r>
      <w:r w:rsidR="000A7751" w:rsidRPr="00053EBD">
        <w:t xml:space="preserve"> areas tested</w:t>
      </w:r>
      <w:r w:rsidR="0081546E">
        <w:t xml:space="preserve"> indicating adequate air exchange</w:t>
      </w:r>
      <w:r w:rsidR="004E0075">
        <w:t xml:space="preserve"> at the time of assessment</w:t>
      </w:r>
      <w:r w:rsidR="00114D4F" w:rsidRPr="00053EBD">
        <w:t>.</w:t>
      </w:r>
      <w:r w:rsidR="00CF5589">
        <w:t xml:space="preserve"> </w:t>
      </w:r>
      <w:r w:rsidR="00F419CC">
        <w:t>However,</w:t>
      </w:r>
      <w:r w:rsidR="00CC5EF6">
        <w:t xml:space="preserve"> the space was minimally occupied at the time of </w:t>
      </w:r>
      <w:r w:rsidR="00221609">
        <w:t>testing</w:t>
      </w:r>
      <w:r w:rsidR="00CC5EF6">
        <w:t>. Carbon dioxide levels would be expected to be higher with increased occupancy.</w:t>
      </w:r>
    </w:p>
    <w:p w14:paraId="130813D8" w14:textId="585F686D" w:rsidR="009F6242" w:rsidRPr="00881D66" w:rsidRDefault="009F6242" w:rsidP="007154D5">
      <w:pPr>
        <w:pStyle w:val="BodyText"/>
        <w:numPr>
          <w:ilvl w:val="0"/>
          <w:numId w:val="16"/>
        </w:numPr>
        <w:rPr>
          <w:b/>
          <w:bCs/>
        </w:rPr>
      </w:pPr>
      <w:r w:rsidRPr="00881D66">
        <w:rPr>
          <w:b/>
          <w:i/>
        </w:rPr>
        <w:t>Temperature</w:t>
      </w:r>
      <w:r w:rsidRPr="00881D66">
        <w:t xml:space="preserve"> was </w:t>
      </w:r>
      <w:r w:rsidR="00D73ABA" w:rsidRPr="00881D66">
        <w:t xml:space="preserve">within </w:t>
      </w:r>
      <w:r w:rsidR="004E0075">
        <w:t xml:space="preserve">or </w:t>
      </w:r>
      <w:r w:rsidR="00352321">
        <w:t>slightly below</w:t>
      </w:r>
      <w:r w:rsidR="004E0075">
        <w:t xml:space="preserve"> </w:t>
      </w:r>
      <w:r w:rsidR="00D73ABA" w:rsidRPr="00881D66">
        <w:t xml:space="preserve">the </w:t>
      </w:r>
      <w:r w:rsidR="00991847" w:rsidRPr="00881D66">
        <w:t xml:space="preserve">recommended </w:t>
      </w:r>
      <w:r w:rsidRPr="00881D66">
        <w:t>range of 70°F to 78°F</w:t>
      </w:r>
      <w:r w:rsidR="00D73ABA" w:rsidRPr="00881D66">
        <w:t xml:space="preserve"> in </w:t>
      </w:r>
      <w:r w:rsidR="00114D4F" w:rsidRPr="00881D66">
        <w:t>all areas</w:t>
      </w:r>
      <w:r w:rsidR="003C5AD5" w:rsidRPr="00881D66">
        <w:t>.</w:t>
      </w:r>
    </w:p>
    <w:p w14:paraId="31972415" w14:textId="7BC44012" w:rsidR="006A7A33" w:rsidRPr="00495EFA" w:rsidRDefault="00DB51C0">
      <w:pPr>
        <w:pStyle w:val="BodyText"/>
        <w:numPr>
          <w:ilvl w:val="0"/>
          <w:numId w:val="18"/>
        </w:numPr>
        <w:rPr>
          <w:b/>
          <w:bCs/>
        </w:rPr>
      </w:pPr>
      <w:r w:rsidRPr="00495EFA">
        <w:rPr>
          <w:b/>
          <w:i/>
        </w:rPr>
        <w:t>Relative h</w:t>
      </w:r>
      <w:r w:rsidR="00991847" w:rsidRPr="00495EFA">
        <w:rPr>
          <w:b/>
          <w:i/>
        </w:rPr>
        <w:t>umidity</w:t>
      </w:r>
      <w:r w:rsidR="00991847" w:rsidRPr="00495EFA">
        <w:t xml:space="preserve"> was</w:t>
      </w:r>
      <w:r w:rsidR="00957804" w:rsidRPr="00495EFA">
        <w:t xml:space="preserve"> </w:t>
      </w:r>
      <w:r w:rsidR="005A7D8F">
        <w:t>below</w:t>
      </w:r>
      <w:r w:rsidR="00D73ABA" w:rsidRPr="00495EFA">
        <w:t xml:space="preserve"> the </w:t>
      </w:r>
      <w:r w:rsidR="008261E3" w:rsidRPr="00495EFA">
        <w:t>recommended range of 40</w:t>
      </w:r>
      <w:r w:rsidR="00C75B43" w:rsidRPr="00495EFA">
        <w:t>%</w:t>
      </w:r>
      <w:r w:rsidR="008261E3" w:rsidRPr="00495EFA">
        <w:t xml:space="preserve"> to 60</w:t>
      </w:r>
      <w:r w:rsidR="00991847" w:rsidRPr="00495EFA">
        <w:t>%</w:t>
      </w:r>
      <w:r w:rsidR="00C27CC8" w:rsidRPr="00495EFA">
        <w:t xml:space="preserve"> </w:t>
      </w:r>
      <w:r w:rsidR="00F933D5" w:rsidRPr="00495EFA">
        <w:t>i</w:t>
      </w:r>
      <w:r w:rsidR="005A7D8F">
        <w:t>n</w:t>
      </w:r>
      <w:r w:rsidR="0075330A">
        <w:t xml:space="preserve"> </w:t>
      </w:r>
      <w:r w:rsidR="00F933D5" w:rsidRPr="00495EFA">
        <w:t>all areas examined</w:t>
      </w:r>
      <w:r w:rsidR="00FE6EE1">
        <w:t xml:space="preserve"> which is typical during heating season</w:t>
      </w:r>
      <w:r w:rsidR="00B2449B">
        <w:t xml:space="preserve"> in New England</w:t>
      </w:r>
      <w:r w:rsidR="009C1D01" w:rsidRPr="00495EFA">
        <w:t>.</w:t>
      </w:r>
      <w:r w:rsidR="00495EFA" w:rsidRPr="00495EFA">
        <w:t xml:space="preserve"> </w:t>
      </w:r>
    </w:p>
    <w:p w14:paraId="400C86BB" w14:textId="049919A8" w:rsidR="00991847" w:rsidRPr="00053EBD" w:rsidRDefault="00991847">
      <w:pPr>
        <w:pStyle w:val="BodyText"/>
        <w:numPr>
          <w:ilvl w:val="0"/>
          <w:numId w:val="18"/>
        </w:numPr>
        <w:rPr>
          <w:b/>
          <w:bCs/>
        </w:rPr>
      </w:pPr>
      <w:r w:rsidRPr="00053EBD">
        <w:rPr>
          <w:b/>
          <w:i/>
        </w:rPr>
        <w:t>Carbon monoxide</w:t>
      </w:r>
      <w:r w:rsidRPr="00053EBD">
        <w:t xml:space="preserve"> levels were non-detectable </w:t>
      </w:r>
      <w:r w:rsidR="00957804" w:rsidRPr="00053EBD">
        <w:t xml:space="preserve">(ND) </w:t>
      </w:r>
      <w:r w:rsidR="00FE5C75">
        <w:t xml:space="preserve">in all </w:t>
      </w:r>
      <w:r w:rsidR="000D22E1">
        <w:t xml:space="preserve">indoor </w:t>
      </w:r>
      <w:r w:rsidR="00FE5C75">
        <w:t>areas tested.</w:t>
      </w:r>
    </w:p>
    <w:p w14:paraId="743B20B0" w14:textId="2D6C1E18" w:rsidR="00A41A4A" w:rsidRPr="00D522E2" w:rsidRDefault="00DB51C0" w:rsidP="00D522E2">
      <w:pPr>
        <w:pStyle w:val="BodyText"/>
        <w:numPr>
          <w:ilvl w:val="0"/>
          <w:numId w:val="19"/>
        </w:numPr>
        <w:rPr>
          <w:b/>
          <w:bCs/>
        </w:rPr>
      </w:pPr>
      <w:r w:rsidRPr="00053EBD">
        <w:rPr>
          <w:b/>
          <w:i/>
        </w:rPr>
        <w:t>Fine particulate matter (</w:t>
      </w:r>
      <w:r w:rsidR="00991847" w:rsidRPr="00053EBD">
        <w:rPr>
          <w:b/>
          <w:i/>
        </w:rPr>
        <w:t>PM2.5</w:t>
      </w:r>
      <w:r w:rsidRPr="00053EBD">
        <w:rPr>
          <w:b/>
          <w:i/>
        </w:rPr>
        <w:t>)</w:t>
      </w:r>
      <w:r w:rsidR="00991847" w:rsidRPr="00053EBD">
        <w:rPr>
          <w:b/>
          <w:i/>
        </w:rPr>
        <w:t xml:space="preserve"> </w:t>
      </w:r>
      <w:r w:rsidR="00991847" w:rsidRPr="00053EBD">
        <w:t xml:space="preserve">concentrations </w:t>
      </w:r>
      <w:r w:rsidR="0072383F" w:rsidRPr="00053EBD">
        <w:t>were</w:t>
      </w:r>
      <w:r w:rsidR="00B2449B">
        <w:t xml:space="preserve"> below</w:t>
      </w:r>
      <w:r w:rsidR="00991847" w:rsidRPr="00053EBD">
        <w:t xml:space="preserve"> the </w:t>
      </w:r>
      <w:r w:rsidR="003D499E" w:rsidRPr="00053EBD">
        <w:t>National Ambient Air Quality Standard (</w:t>
      </w:r>
      <w:r w:rsidR="00991847" w:rsidRPr="00053EBD">
        <w:t>NAAQS</w:t>
      </w:r>
      <w:r w:rsidR="003D499E" w:rsidRPr="00053EBD">
        <w:t>)</w:t>
      </w:r>
      <w:r w:rsidR="00991847" w:rsidRPr="00053EBD">
        <w:t xml:space="preserve"> l</w:t>
      </w:r>
      <w:r w:rsidR="00CF52BA" w:rsidRPr="00053EBD">
        <w:t>evel</w:t>
      </w:r>
      <w:r w:rsidR="00991847" w:rsidRPr="00053EBD">
        <w:t xml:space="preserve"> of 35 μg/m</w:t>
      </w:r>
      <w:r w:rsidR="00991847" w:rsidRPr="00053EBD">
        <w:rPr>
          <w:vertAlign w:val="superscript"/>
        </w:rPr>
        <w:t>3</w:t>
      </w:r>
      <w:r w:rsidR="00C27CC8" w:rsidRPr="00053EBD">
        <w:t xml:space="preserve"> in all areas tested.</w:t>
      </w:r>
    </w:p>
    <w:p w14:paraId="2F5280D4" w14:textId="77777777" w:rsidR="00F85E13" w:rsidRPr="00823559" w:rsidRDefault="009F6242" w:rsidP="000A3911">
      <w:pPr>
        <w:pStyle w:val="Heading2"/>
      </w:pPr>
      <w:r w:rsidRPr="00823559">
        <w:t>Ventilation</w:t>
      </w:r>
    </w:p>
    <w:p w14:paraId="0B24FF17" w14:textId="676E2366" w:rsidR="00753693" w:rsidRDefault="006E6262" w:rsidP="00753693">
      <w:pPr>
        <w:pStyle w:val="BodyText"/>
      </w:pPr>
      <w:r w:rsidRPr="00495EFA">
        <w:t xml:space="preserve">A heating, </w:t>
      </w:r>
      <w:r w:rsidR="00977F29" w:rsidRPr="00495EFA">
        <w:t>ventilating,</w:t>
      </w:r>
      <w:r w:rsidRPr="00495EFA">
        <w:t xml:space="preserve"> and air conditioning (HVAC) system has several functions.</w:t>
      </w:r>
      <w:r w:rsidR="007D2C35" w:rsidRPr="00495EFA">
        <w:t xml:space="preserve"> </w:t>
      </w:r>
      <w:r w:rsidRPr="00495EFA">
        <w:t>First</w:t>
      </w:r>
      <w:r w:rsidR="00B0255F" w:rsidRPr="00495EFA">
        <w:t>,</w:t>
      </w:r>
      <w:r w:rsidRPr="00495EFA">
        <w:t xml:space="preserve"> it provides heating and, if equipped, cooling.</w:t>
      </w:r>
      <w:r w:rsidR="007D2C35" w:rsidRPr="00495EFA">
        <w:t xml:space="preserve"> </w:t>
      </w:r>
      <w:r w:rsidRPr="00495EFA">
        <w:t>Second, it is a source of fresh air.</w:t>
      </w:r>
      <w:r w:rsidR="007D2C35" w:rsidRPr="00495EFA">
        <w:t xml:space="preserve"> </w:t>
      </w:r>
      <w:r w:rsidRPr="00495EFA">
        <w:t xml:space="preserve">Finally, an HVAC system </w:t>
      </w:r>
      <w:r w:rsidR="001B777E" w:rsidRPr="00495EFA">
        <w:t xml:space="preserve">will dilute and remove </w:t>
      </w:r>
      <w:r w:rsidR="00DC173D" w:rsidRPr="00495EFA">
        <w:t>normally occurring</w:t>
      </w:r>
      <w:r w:rsidRPr="00495EFA">
        <w:t xml:space="preserve"> indoor environmental pollutants by not only introducing fresh air, but </w:t>
      </w:r>
      <w:r w:rsidR="00B0255F" w:rsidRPr="00495EFA">
        <w:t>also</w:t>
      </w:r>
      <w:r w:rsidRPr="00495EFA">
        <w:t xml:space="preserve"> filtering the airstream and ejecting stale air to the outdoors via exhaust ventilation.</w:t>
      </w:r>
      <w:r w:rsidR="007D2C35" w:rsidRPr="00495EFA">
        <w:t xml:space="preserve"> </w:t>
      </w:r>
      <w:r w:rsidRPr="00495EFA">
        <w:t xml:space="preserve">Even if an HVAC system is operating as designed, point sources of respiratory irritation may exist and </w:t>
      </w:r>
      <w:r w:rsidR="00B0255F" w:rsidRPr="00495EFA">
        <w:t>affect</w:t>
      </w:r>
      <w:r w:rsidRPr="00495EFA">
        <w:t xml:space="preserve"> symptoms in sensitive individuals.</w:t>
      </w:r>
    </w:p>
    <w:p w14:paraId="21D564EC" w14:textId="58E200B6" w:rsidR="00E1539E" w:rsidRPr="00495EFA" w:rsidRDefault="00701D58" w:rsidP="004C14BD">
      <w:pPr>
        <w:pStyle w:val="BodyText"/>
      </w:pPr>
      <w:r w:rsidRPr="00701D58">
        <w:t>The HVAC system consists of</w:t>
      </w:r>
      <w:r w:rsidR="000378FD">
        <w:t xml:space="preserve"> </w:t>
      </w:r>
      <w:r w:rsidRPr="00701D58">
        <w:t>air handling units (</w:t>
      </w:r>
      <w:proofErr w:type="spellStart"/>
      <w:r w:rsidRPr="00701D58">
        <w:t>AHUs</w:t>
      </w:r>
      <w:proofErr w:type="spellEnd"/>
      <w:r w:rsidRPr="00701D58">
        <w:t>) which draw in outside air</w:t>
      </w:r>
      <w:r w:rsidR="004C14BD">
        <w:t xml:space="preserve">. </w:t>
      </w:r>
      <w:r w:rsidR="00C915B0">
        <w:t xml:space="preserve">Air from the </w:t>
      </w:r>
      <w:proofErr w:type="spellStart"/>
      <w:r w:rsidR="00C915B0">
        <w:t>AHUs</w:t>
      </w:r>
      <w:proofErr w:type="spellEnd"/>
      <w:r w:rsidR="00C915B0">
        <w:t xml:space="preserve"> is filtered, heated/cooled, and delivered to rooms via ducted supply vents </w:t>
      </w:r>
      <w:r w:rsidR="00C915B0">
        <w:lastRenderedPageBreak/>
        <w:t xml:space="preserve">(Picture 1). Air is drawn through exhaust </w:t>
      </w:r>
      <w:r w:rsidR="004C14BD">
        <w:t>vents</w:t>
      </w:r>
      <w:r w:rsidR="00C915B0">
        <w:t xml:space="preserve"> (Picture 2) to return to the AHU.</w:t>
      </w:r>
      <w:r w:rsidR="004C14BD">
        <w:t xml:space="preserve"> </w:t>
      </w:r>
      <w:r w:rsidR="00CA78A2">
        <w:t>Due to</w:t>
      </w:r>
      <w:r w:rsidR="00A711D6">
        <w:t xml:space="preserve"> </w:t>
      </w:r>
      <w:r w:rsidR="001D5F95">
        <w:t xml:space="preserve">the </w:t>
      </w:r>
      <w:r w:rsidR="00A711D6">
        <w:t xml:space="preserve">layout of the </w:t>
      </w:r>
      <w:r w:rsidR="000E7AB8">
        <w:t xml:space="preserve">DTA </w:t>
      </w:r>
      <w:r w:rsidR="00CA78A2">
        <w:t xml:space="preserve">cubicles, some cubicles such as the one with the odor from the mini fridge are </w:t>
      </w:r>
      <w:r w:rsidR="009E1DBC">
        <w:t xml:space="preserve">not located close to an exhaust </w:t>
      </w:r>
      <w:r w:rsidR="00E9763D">
        <w:t>ven</w:t>
      </w:r>
      <w:r w:rsidR="009E1DBC">
        <w:t>t.</w:t>
      </w:r>
      <w:r w:rsidR="00252800">
        <w:t xml:space="preserve"> When the mini fridge is open, the odor </w:t>
      </w:r>
      <w:r w:rsidR="003E6BCC">
        <w:t>is drawn</w:t>
      </w:r>
      <w:r w:rsidR="00252800">
        <w:t xml:space="preserve"> </w:t>
      </w:r>
      <w:r w:rsidR="00A80627">
        <w:t>through</w:t>
      </w:r>
      <w:r w:rsidR="00186C94">
        <w:t xml:space="preserve"> other </w:t>
      </w:r>
      <w:r w:rsidR="00F15B9E">
        <w:t xml:space="preserve">cubicles/aisles </w:t>
      </w:r>
      <w:r w:rsidR="00A80627">
        <w:t xml:space="preserve">and into the </w:t>
      </w:r>
      <w:r w:rsidR="00E72131">
        <w:t xml:space="preserve">closest </w:t>
      </w:r>
      <w:r w:rsidR="003E6BCC">
        <w:t xml:space="preserve">ceiling mounted </w:t>
      </w:r>
      <w:r w:rsidR="00E9763D">
        <w:t>exhaust</w:t>
      </w:r>
      <w:r w:rsidR="00A80627">
        <w:t xml:space="preserve"> vent</w:t>
      </w:r>
      <w:r w:rsidR="00D95A7D">
        <w:t>s</w:t>
      </w:r>
      <w:r w:rsidR="00A80627">
        <w:t>.</w:t>
      </w:r>
      <w:r w:rsidR="009E5E61">
        <w:t xml:space="preserve"> Given the</w:t>
      </w:r>
      <w:r w:rsidR="00275D0C">
        <w:t xml:space="preserve"> layout </w:t>
      </w:r>
      <w:r w:rsidR="007819ED">
        <w:t>of cubicles in the DTA</w:t>
      </w:r>
      <w:r w:rsidR="009E5E61">
        <w:t xml:space="preserve">, consideration should be given to add more supply and exhaust vents to </w:t>
      </w:r>
      <w:r w:rsidR="00096FF7">
        <w:t xml:space="preserve">filter </w:t>
      </w:r>
      <w:r w:rsidR="007B37BC">
        <w:t>odors and stale air</w:t>
      </w:r>
      <w:r w:rsidR="00081636">
        <w:t xml:space="preserve"> especially if more employees return to office on a more frequent basis</w:t>
      </w:r>
      <w:r w:rsidR="00096FF7">
        <w:t xml:space="preserve">. </w:t>
      </w:r>
    </w:p>
    <w:p w14:paraId="2DA91BAD" w14:textId="722C17BF" w:rsidR="00963EB2" w:rsidRDefault="00CB4325" w:rsidP="00963EB2">
      <w:pPr>
        <w:pStyle w:val="BodyText"/>
      </w:pPr>
      <w:r>
        <w:t xml:space="preserve">The </w:t>
      </w:r>
      <w:proofErr w:type="spellStart"/>
      <w:r>
        <w:t>AHUs</w:t>
      </w:r>
      <w:proofErr w:type="spellEnd"/>
      <w:r>
        <w:t xml:space="preserve"> for this building were not assessed during this visit</w:t>
      </w:r>
      <w:r w:rsidR="00FA458E">
        <w:t xml:space="preserve">. </w:t>
      </w:r>
      <w:r w:rsidR="00963EB2" w:rsidRPr="00483D5C">
        <w:t>The MDPH</w:t>
      </w:r>
      <w:r w:rsidR="00B2449B">
        <w:t>/BCEH</w:t>
      </w:r>
      <w:r w:rsidR="00963EB2" w:rsidRPr="00483D5C">
        <w:t xml:space="preserve"> recommends that </w:t>
      </w:r>
      <w:r>
        <w:t xml:space="preserve">AHU </w:t>
      </w:r>
      <w:r w:rsidR="00963EB2" w:rsidRPr="00483D5C">
        <w:t xml:space="preserve">filters be changed 2-4 times a year (or </w:t>
      </w:r>
      <w:r w:rsidR="007366C1">
        <w:t>per</w:t>
      </w:r>
      <w:r w:rsidR="00963EB2" w:rsidRPr="00483D5C">
        <w:t xml:space="preserve"> the manufacture</w:t>
      </w:r>
      <w:r w:rsidR="007366C1">
        <w:t>r’</w:t>
      </w:r>
      <w:r w:rsidR="00963EB2" w:rsidRPr="00483D5C">
        <w:t xml:space="preserve">s recommendations) and be at least </w:t>
      </w:r>
      <w:r w:rsidR="00FF0DE2" w:rsidRPr="00483D5C">
        <w:t xml:space="preserve">minimum efficiency reporting value (MERV) </w:t>
      </w:r>
      <w:r w:rsidR="00963EB2" w:rsidRPr="00483D5C">
        <w:t xml:space="preserve">8, </w:t>
      </w:r>
      <w:r w:rsidR="00016B30" w:rsidRPr="00483D5C">
        <w:t xml:space="preserve">or higher </w:t>
      </w:r>
      <w:r w:rsidR="00963EB2" w:rsidRPr="00483D5C">
        <w:t>if the equipment can handle them without a degradation in airflow, as these are adequate to filter out pollen, mold, and similar particulates (ASHRAE, 2012).</w:t>
      </w:r>
      <w:r w:rsidR="00314D86">
        <w:t xml:space="preserve"> </w:t>
      </w:r>
      <w:proofErr w:type="spellStart"/>
      <w:r w:rsidR="00314D86">
        <w:t>EOHHS</w:t>
      </w:r>
      <w:proofErr w:type="spellEnd"/>
      <w:r w:rsidR="00314D86">
        <w:t xml:space="preserve"> staff reported the filters</w:t>
      </w:r>
      <w:r w:rsidR="001B18DE">
        <w:t xml:space="preserve"> </w:t>
      </w:r>
      <w:r w:rsidR="00C66C27">
        <w:t xml:space="preserve">are at least a MERV 8. </w:t>
      </w:r>
    </w:p>
    <w:p w14:paraId="26AB1DFD" w14:textId="7B337207" w:rsidR="00E72131" w:rsidRDefault="00E72131" w:rsidP="00E72131">
      <w:pPr>
        <w:spacing w:line="360" w:lineRule="auto"/>
        <w:ind w:firstLine="720"/>
        <w:rPr>
          <w:snapToGrid w:val="0"/>
        </w:rPr>
      </w:pPr>
      <w:r>
        <w:rPr>
          <w:snapToGrid w:val="0"/>
        </w:rPr>
        <w:t xml:space="preserve">Restrooms are equipped with ceiling mounted exhaust vents that appeared to be functioning when tested (Picture </w:t>
      </w:r>
      <w:r w:rsidR="00E0118B">
        <w:rPr>
          <w:snapToGrid w:val="0"/>
        </w:rPr>
        <w:t>3</w:t>
      </w:r>
      <w:r>
        <w:rPr>
          <w:snapToGrid w:val="0"/>
        </w:rPr>
        <w:t>). These should be on during all occupied periods to remove odors and moisture from the restrooms.</w:t>
      </w:r>
    </w:p>
    <w:p w14:paraId="0678535D" w14:textId="29019CCF" w:rsidR="0054325D" w:rsidRPr="00E70875" w:rsidRDefault="0002423B" w:rsidP="007366C1">
      <w:pPr>
        <w:pStyle w:val="BodyText"/>
      </w:pPr>
      <w:r>
        <w:t xml:space="preserve">According to DTA and </w:t>
      </w:r>
      <w:proofErr w:type="spellStart"/>
      <w:r>
        <w:t>EOHHS</w:t>
      </w:r>
      <w:proofErr w:type="spellEnd"/>
      <w:r>
        <w:t xml:space="preserve"> staff, employees do not have the ability to control </w:t>
      </w:r>
      <w:r w:rsidR="00E34BE1">
        <w:t xml:space="preserve">thermostats, only the </w:t>
      </w:r>
      <w:r w:rsidR="00FD0C0F">
        <w:t>landlord</w:t>
      </w:r>
      <w:r w:rsidR="00E34BE1">
        <w:t xml:space="preserve"> does.</w:t>
      </w:r>
      <w:r w:rsidR="007366C1">
        <w:t xml:space="preserve"> </w:t>
      </w:r>
      <w:r w:rsidR="00204EB8">
        <w:t xml:space="preserve">To maximize air exchange, the MDPH recommends that both supply and exhaust ventilation operate continuously during periods of occupancy. </w:t>
      </w:r>
      <w:r w:rsidR="00E70875">
        <w:t>To</w:t>
      </w:r>
      <w:r w:rsidR="00204EB8">
        <w:t xml:space="preserve"> have proper ventilation with a mechanical supply and exhaust system, the systems must be balanced to provide an adequate amount of fresh air to the interior of a room while removing stale air from the room. </w:t>
      </w:r>
      <w:r w:rsidR="00B01025" w:rsidRPr="003D1AD2">
        <w:t xml:space="preserve">It is recommended </w:t>
      </w:r>
      <w:r w:rsidR="00B01025" w:rsidRPr="00A33C26">
        <w:t xml:space="preserve">that HVAC systems be re-balanced every five years </w:t>
      </w:r>
      <w:r w:rsidR="00530227">
        <w:t xml:space="preserve">and </w:t>
      </w:r>
      <w:r w:rsidR="00530227" w:rsidRPr="00530227">
        <w:t xml:space="preserve">whenever significant changes are made to the layout of the </w:t>
      </w:r>
      <w:r w:rsidR="00530227">
        <w:t>building</w:t>
      </w:r>
      <w:r w:rsidR="00530227" w:rsidRPr="00530227">
        <w:t xml:space="preserve"> to ensure adequate air systems function</w:t>
      </w:r>
      <w:r w:rsidR="00B01025" w:rsidRPr="00A33C26">
        <w:t xml:space="preserve"> (SMACNA, 1994).</w:t>
      </w:r>
      <w:r w:rsidR="00A22C1E" w:rsidRPr="00A33C26">
        <w:t xml:space="preserve"> </w:t>
      </w:r>
      <w:r w:rsidR="00566553">
        <w:t>According to</w:t>
      </w:r>
      <w:r w:rsidR="00B2449B">
        <w:t xml:space="preserve"> </w:t>
      </w:r>
      <w:proofErr w:type="spellStart"/>
      <w:r w:rsidR="00B2449B">
        <w:t>EOHHS</w:t>
      </w:r>
      <w:proofErr w:type="spellEnd"/>
      <w:r w:rsidR="00566553">
        <w:t xml:space="preserve"> staff, the </w:t>
      </w:r>
      <w:r w:rsidR="00AB4B6C">
        <w:t>HVAC system</w:t>
      </w:r>
      <w:r w:rsidR="00B42BB9">
        <w:t xml:space="preserve"> was last balanced prior to </w:t>
      </w:r>
      <w:r w:rsidR="00AF2720">
        <w:t xml:space="preserve">DTA </w:t>
      </w:r>
      <w:r w:rsidR="00B93ACD">
        <w:t>occupancy in</w:t>
      </w:r>
      <w:r w:rsidR="00A1426E">
        <w:t xml:space="preserve"> November 2019</w:t>
      </w:r>
      <w:r w:rsidR="001B18DE">
        <w:t>,</w:t>
      </w:r>
      <w:r w:rsidR="007351F8">
        <w:t xml:space="preserve"> which is just over </w:t>
      </w:r>
      <w:r w:rsidR="005326D3">
        <w:t>five</w:t>
      </w:r>
      <w:r w:rsidR="007351F8">
        <w:t xml:space="preserve"> years</w:t>
      </w:r>
      <w:r w:rsidR="007366C1">
        <w:t xml:space="preserve"> previously</w:t>
      </w:r>
      <w:r w:rsidR="00A1426E">
        <w:t xml:space="preserve">. </w:t>
      </w:r>
      <w:proofErr w:type="spellStart"/>
      <w:r w:rsidR="00687364">
        <w:t>EOHHS</w:t>
      </w:r>
      <w:proofErr w:type="spellEnd"/>
      <w:r w:rsidR="00687364">
        <w:t xml:space="preserve"> reported </w:t>
      </w:r>
      <w:r w:rsidR="00FD0C0F">
        <w:t xml:space="preserve">communication has been sent out to the landlord to have the next </w:t>
      </w:r>
      <w:r w:rsidR="00A20144">
        <w:t xml:space="preserve">balancing done. </w:t>
      </w:r>
    </w:p>
    <w:p w14:paraId="0880AC4F" w14:textId="2A9180BA" w:rsidR="00270680" w:rsidRPr="00325CAA" w:rsidRDefault="00325CAA" w:rsidP="00325CAA">
      <w:pPr>
        <w:pStyle w:val="Heading2"/>
      </w:pPr>
      <w:r>
        <w:t>Odor</w:t>
      </w:r>
      <w:r w:rsidR="00436E4C" w:rsidRPr="00953A0B">
        <w:t xml:space="preserve"> Conce</w:t>
      </w:r>
      <w:r>
        <w:t>rns</w:t>
      </w:r>
    </w:p>
    <w:p w14:paraId="159538B6" w14:textId="1E89BFFF" w:rsidR="00ED6736" w:rsidRDefault="00270680" w:rsidP="000F14CE">
      <w:pPr>
        <w:spacing w:line="360" w:lineRule="auto"/>
        <w:rPr>
          <w:snapToGrid w:val="0"/>
        </w:rPr>
      </w:pPr>
      <w:r>
        <w:tab/>
      </w:r>
      <w:r w:rsidR="00194DDD">
        <w:t>A</w:t>
      </w:r>
      <w:r w:rsidR="006317DC">
        <w:t xml:space="preserve">s previously </w:t>
      </w:r>
      <w:r w:rsidR="00541528">
        <w:t xml:space="preserve">noted, </w:t>
      </w:r>
      <w:r w:rsidR="00E2520A">
        <w:t xml:space="preserve">evidence of mold was observed on </w:t>
      </w:r>
      <w:r w:rsidR="00440BB9">
        <w:t xml:space="preserve">at least </w:t>
      </w:r>
      <w:r w:rsidR="00E2520A">
        <w:t xml:space="preserve">two mini </w:t>
      </w:r>
      <w:r w:rsidR="00D54FA9">
        <w:t>refrigerators</w:t>
      </w:r>
      <w:r w:rsidR="00E2520A">
        <w:t xml:space="preserve"> in the DTA</w:t>
      </w:r>
      <w:r w:rsidR="000F4BAC">
        <w:t xml:space="preserve">. After opening </w:t>
      </w:r>
      <w:r w:rsidR="00FC0F24">
        <w:t xml:space="preserve">one </w:t>
      </w:r>
      <w:r w:rsidR="000F4BAC">
        <w:t xml:space="preserve">mini </w:t>
      </w:r>
      <w:r w:rsidR="00D54FA9">
        <w:t>re</w:t>
      </w:r>
      <w:r w:rsidR="00402A02">
        <w:t>frigerator</w:t>
      </w:r>
      <w:r w:rsidR="00440BB9">
        <w:t>,</w:t>
      </w:r>
      <w:r w:rsidR="000F4BAC">
        <w:t xml:space="preserve"> </w:t>
      </w:r>
      <w:r w:rsidR="00316CD7">
        <w:t xml:space="preserve">which was </w:t>
      </w:r>
      <w:r w:rsidR="00AC54BE">
        <w:t xml:space="preserve">on top of filing cabinets </w:t>
      </w:r>
      <w:r w:rsidR="000A3911">
        <w:t>in cubicle</w:t>
      </w:r>
      <w:r w:rsidR="00B34B71">
        <w:t xml:space="preserve"> 39</w:t>
      </w:r>
      <w:r w:rsidR="000F4BAC">
        <w:t xml:space="preserve">, </w:t>
      </w:r>
      <w:r w:rsidR="00316CD7">
        <w:t>a foul odor was</w:t>
      </w:r>
      <w:r w:rsidR="00070878">
        <w:t xml:space="preserve"> identified</w:t>
      </w:r>
      <w:r w:rsidR="004E6E55">
        <w:t>,</w:t>
      </w:r>
      <w:r w:rsidR="00316CD7">
        <w:t xml:space="preserve"> and </w:t>
      </w:r>
      <w:r w:rsidR="00552E26">
        <w:t xml:space="preserve">visible </w:t>
      </w:r>
      <w:r w:rsidR="002C1B33">
        <w:t>mold</w:t>
      </w:r>
      <w:r w:rsidR="002667F6">
        <w:t xml:space="preserve"> and </w:t>
      </w:r>
      <w:r w:rsidR="002C1B33">
        <w:t>liquid/food stains were observed. (Picture</w:t>
      </w:r>
      <w:r w:rsidR="00983F16">
        <w:t xml:space="preserve">s </w:t>
      </w:r>
      <w:r w:rsidR="00AE5FCF">
        <w:t>4</w:t>
      </w:r>
      <w:r w:rsidR="00983F16">
        <w:t xml:space="preserve"> </w:t>
      </w:r>
      <w:r w:rsidR="007366C1">
        <w:t>through</w:t>
      </w:r>
      <w:r w:rsidR="00983F16">
        <w:t xml:space="preserve"> </w:t>
      </w:r>
      <w:r w:rsidR="009E626D">
        <w:t>6</w:t>
      </w:r>
      <w:r w:rsidR="007366C1">
        <w:t>;</w:t>
      </w:r>
      <w:r w:rsidR="002C1B33">
        <w:t xml:space="preserve"> Table 1).</w:t>
      </w:r>
      <w:r w:rsidR="00070878">
        <w:t xml:space="preserve"> An air purifier</w:t>
      </w:r>
      <w:r w:rsidR="00343AE3">
        <w:t xml:space="preserve"> and personal fan were</w:t>
      </w:r>
      <w:r w:rsidR="00070878">
        <w:t xml:space="preserve"> observed </w:t>
      </w:r>
      <w:r w:rsidR="00534994">
        <w:t xml:space="preserve">on </w:t>
      </w:r>
      <w:r w:rsidR="008E1840">
        <w:t>the</w:t>
      </w:r>
      <w:r w:rsidR="00534994">
        <w:t xml:space="preserve"> desk </w:t>
      </w:r>
      <w:r w:rsidR="007C71FD">
        <w:t>in front</w:t>
      </w:r>
      <w:r w:rsidR="00534994">
        <w:t xml:space="preserve"> of where </w:t>
      </w:r>
      <w:r w:rsidR="00E85FFE">
        <w:lastRenderedPageBreak/>
        <w:t>DTA staff</w:t>
      </w:r>
      <w:r w:rsidR="00534994">
        <w:t xml:space="preserve"> sit</w:t>
      </w:r>
      <w:r w:rsidR="00983F16">
        <w:t xml:space="preserve"> </w:t>
      </w:r>
      <w:r w:rsidR="008E1840">
        <w:t xml:space="preserve">in the cubicle </w:t>
      </w:r>
      <w:r w:rsidR="00983F16">
        <w:t xml:space="preserve">(Picture </w:t>
      </w:r>
      <w:r w:rsidR="005902B2">
        <w:t>7</w:t>
      </w:r>
      <w:r w:rsidR="00983F16">
        <w:t>)</w:t>
      </w:r>
      <w:r w:rsidR="00534994">
        <w:t>.</w:t>
      </w:r>
      <w:r w:rsidR="0000687C">
        <w:t xml:space="preserve"> It </w:t>
      </w:r>
      <w:r w:rsidR="006835A3">
        <w:t xml:space="preserve">is likely </w:t>
      </w:r>
      <w:r w:rsidR="006C1748">
        <w:t>that when</w:t>
      </w:r>
      <w:r w:rsidR="0000687C">
        <w:t xml:space="preserve"> the air purifier is turned on, </w:t>
      </w:r>
      <w:r w:rsidR="007366C1">
        <w:t xml:space="preserve">particularly </w:t>
      </w:r>
      <w:r w:rsidR="00FE434B">
        <w:t xml:space="preserve">while </w:t>
      </w:r>
      <w:r w:rsidR="0000687C">
        <w:t>the</w:t>
      </w:r>
      <w:r w:rsidR="00402A02">
        <w:t xml:space="preserve"> refrigerator</w:t>
      </w:r>
      <w:r w:rsidR="0000687C">
        <w:t xml:space="preserve"> is open, the</w:t>
      </w:r>
      <w:r w:rsidR="00E84A2A">
        <w:t xml:space="preserve"> odor </w:t>
      </w:r>
      <w:r w:rsidR="00EA3C0E">
        <w:t xml:space="preserve">from the mini </w:t>
      </w:r>
      <w:r w:rsidR="00402A02">
        <w:t>refrigerator</w:t>
      </w:r>
      <w:r w:rsidR="000A2C02">
        <w:t xml:space="preserve"> </w:t>
      </w:r>
      <w:r w:rsidR="00C35915">
        <w:t xml:space="preserve">is </w:t>
      </w:r>
      <w:r w:rsidR="00E84A2A">
        <w:t xml:space="preserve">pulled across the breathing </w:t>
      </w:r>
      <w:r w:rsidR="002D5C76">
        <w:t>zone</w:t>
      </w:r>
      <w:r w:rsidR="007D3DAA">
        <w:t xml:space="preserve"> of </w:t>
      </w:r>
      <w:r w:rsidR="00E85FFE">
        <w:t>DTA staff</w:t>
      </w:r>
      <w:r w:rsidR="007D3DAA">
        <w:t xml:space="preserve"> sitting in th</w:t>
      </w:r>
      <w:r w:rsidR="00E0197F">
        <w:t>e</w:t>
      </w:r>
      <w:r w:rsidR="007D3DAA">
        <w:t xml:space="preserve"> cubicle.</w:t>
      </w:r>
      <w:r w:rsidR="004732E0">
        <w:t xml:space="preserve"> </w:t>
      </w:r>
      <w:r w:rsidR="00343AE3">
        <w:t>The</w:t>
      </w:r>
      <w:r w:rsidR="004732E0">
        <w:t xml:space="preserve"> personal fa</w:t>
      </w:r>
      <w:r w:rsidR="007947EF">
        <w:t>n</w:t>
      </w:r>
      <w:r w:rsidR="008E1840">
        <w:t xml:space="preserve"> could also</w:t>
      </w:r>
      <w:r w:rsidR="007947EF">
        <w:t xml:space="preserve"> </w:t>
      </w:r>
      <w:r w:rsidR="0080767B">
        <w:t>circulate the odor</w:t>
      </w:r>
      <w:r w:rsidR="008B4669">
        <w:t>.</w:t>
      </w:r>
      <w:r w:rsidR="00EA3C0E">
        <w:t xml:space="preserve"> </w:t>
      </w:r>
      <w:r w:rsidR="007366C1">
        <w:t xml:space="preserve">Also note that the nearest ceiling-mounted exhaust vents </w:t>
      </w:r>
      <w:r w:rsidR="006D7E05">
        <w:t xml:space="preserve">are not directly over cubicle </w:t>
      </w:r>
      <w:proofErr w:type="gramStart"/>
      <w:r w:rsidR="006D7E05">
        <w:t>39, and</w:t>
      </w:r>
      <w:proofErr w:type="gramEnd"/>
      <w:r w:rsidR="006D7E05">
        <w:t xml:space="preserve"> may draw odors across other cubicles</w:t>
      </w:r>
      <w:r w:rsidR="00B54EA7">
        <w:t>.</w:t>
      </w:r>
      <w:r w:rsidR="000F14CE">
        <w:t xml:space="preserve"> </w:t>
      </w:r>
      <w:r w:rsidR="00673EE6">
        <w:t>Visible mold growth was</w:t>
      </w:r>
      <w:r w:rsidR="002E031B">
        <w:t xml:space="preserve"> </w:t>
      </w:r>
      <w:r w:rsidR="006D7E05">
        <w:t xml:space="preserve">also </w:t>
      </w:r>
      <w:r w:rsidR="00673EE6">
        <w:t>observed on top of</w:t>
      </w:r>
      <w:r w:rsidR="00A53469">
        <w:t xml:space="preserve"> and </w:t>
      </w:r>
      <w:r w:rsidR="00886359">
        <w:t xml:space="preserve">inside </w:t>
      </w:r>
      <w:r w:rsidR="00673EE6">
        <w:t>a mini re</w:t>
      </w:r>
      <w:r w:rsidR="00645641">
        <w:t>frigerator in the conference roo</w:t>
      </w:r>
      <w:r w:rsidR="0042765C">
        <w:t>m</w:t>
      </w:r>
      <w:r w:rsidR="00B85697">
        <w:t xml:space="preserve"> (Picture 8)</w:t>
      </w:r>
      <w:r w:rsidR="0042765C">
        <w:t>.</w:t>
      </w:r>
      <w:r w:rsidR="00645641">
        <w:t xml:space="preserve"> </w:t>
      </w:r>
      <w:r w:rsidR="002609F5">
        <w:t xml:space="preserve">Food/liquid </w:t>
      </w:r>
      <w:r w:rsidR="00645641">
        <w:t>stains</w:t>
      </w:r>
      <w:r w:rsidR="0042765C">
        <w:t xml:space="preserve"> were discovered</w:t>
      </w:r>
      <w:r w:rsidR="00E6648F">
        <w:t xml:space="preserve"> inside it</w:t>
      </w:r>
      <w:r w:rsidR="00B85697">
        <w:t xml:space="preserve"> (Picture 9)</w:t>
      </w:r>
      <w:r w:rsidR="00645641">
        <w:t xml:space="preserve">. </w:t>
      </w:r>
      <w:r w:rsidR="000823FC">
        <w:t>All r</w:t>
      </w:r>
      <w:r w:rsidR="00D54FA9" w:rsidRPr="00A30B6D">
        <w:rPr>
          <w:snapToGrid w:val="0"/>
        </w:rPr>
        <w:t>efrigerators</w:t>
      </w:r>
      <w:r w:rsidR="000823FC">
        <w:rPr>
          <w:snapToGrid w:val="0"/>
        </w:rPr>
        <w:t xml:space="preserve"> in the DTA</w:t>
      </w:r>
      <w:r w:rsidR="00D54FA9" w:rsidRPr="00A30B6D">
        <w:rPr>
          <w:snapToGrid w:val="0"/>
        </w:rPr>
        <w:t xml:space="preserve"> should be kept clean to prevent microbial growth and odors.</w:t>
      </w:r>
      <w:r w:rsidR="00EA6317">
        <w:rPr>
          <w:snapToGrid w:val="0"/>
        </w:rPr>
        <w:t xml:space="preserve"> </w:t>
      </w:r>
    </w:p>
    <w:p w14:paraId="7FC7BC0B" w14:textId="25976398" w:rsidR="00325CAA" w:rsidRDefault="00204E45" w:rsidP="00673EE6">
      <w:pPr>
        <w:spacing w:line="360" w:lineRule="auto"/>
        <w:ind w:firstLine="720"/>
      </w:pPr>
      <w:r>
        <w:t>Food/liquid stains were observed in</w:t>
      </w:r>
      <w:r w:rsidR="006362D8">
        <w:t xml:space="preserve"> a microwave in the conference room (Picture </w:t>
      </w:r>
      <w:r w:rsidR="00227874">
        <w:t>10</w:t>
      </w:r>
      <w:r w:rsidR="006362D8">
        <w:t xml:space="preserve">). </w:t>
      </w:r>
      <w:r w:rsidR="009E18CB">
        <w:t xml:space="preserve">The </w:t>
      </w:r>
      <w:r w:rsidR="00976406">
        <w:t xml:space="preserve">staff </w:t>
      </w:r>
      <w:r w:rsidR="009E18CB">
        <w:t>kitchenette, which is located</w:t>
      </w:r>
      <w:r w:rsidR="000A5477">
        <w:t xml:space="preserve"> amongst cubicles</w:t>
      </w:r>
      <w:r w:rsidR="006D7E05">
        <w:t>,</w:t>
      </w:r>
      <w:r w:rsidR="000A5477">
        <w:t xml:space="preserve"> </w:t>
      </w:r>
      <w:r w:rsidR="000A5949">
        <w:t xml:space="preserve">has appliances such as </w:t>
      </w:r>
      <w:r w:rsidR="00976406">
        <w:t>a refrigerator, toaster, microwave</w:t>
      </w:r>
      <w:r w:rsidR="0036307E">
        <w:t>, and other equipment</w:t>
      </w:r>
      <w:r w:rsidR="00D21519">
        <w:t>.</w:t>
      </w:r>
      <w:r w:rsidR="00D40BB5">
        <w:t xml:space="preserve"> Food/liquid stains were also observed in th</w:t>
      </w:r>
      <w:r w:rsidR="0074775E">
        <w:t>is</w:t>
      </w:r>
      <w:r w:rsidR="00D40BB5">
        <w:t xml:space="preserve"> refrigerator (Picture </w:t>
      </w:r>
      <w:r w:rsidR="000F6813">
        <w:t>11</w:t>
      </w:r>
      <w:r w:rsidR="00D40BB5">
        <w:t>).</w:t>
      </w:r>
      <w:r w:rsidR="0036307E">
        <w:t xml:space="preserve"> </w:t>
      </w:r>
      <w:r w:rsidR="0036307E" w:rsidRPr="0036307E">
        <w:t>Food preparation equipment should be kept clean to prevent odors, water damage, and pests</w:t>
      </w:r>
      <w:r w:rsidR="0036307E">
        <w:t>.</w:t>
      </w:r>
    </w:p>
    <w:p w14:paraId="3A8ABE98" w14:textId="4A4D2136" w:rsidR="00D40BB5" w:rsidRDefault="007D3E05" w:rsidP="00C60705">
      <w:pPr>
        <w:spacing w:line="360" w:lineRule="auto"/>
        <w:ind w:firstLine="720"/>
      </w:pPr>
      <w:r w:rsidRPr="00781AC3">
        <w:t xml:space="preserve">Note that in some areas, </w:t>
      </w:r>
      <w:r>
        <w:t>cubicle</w:t>
      </w:r>
      <w:r w:rsidR="00E45509">
        <w:t>s</w:t>
      </w:r>
      <w:r w:rsidRPr="00781AC3">
        <w:t xml:space="preserve"> abut exterior walls, creating narrow gaps.</w:t>
      </w:r>
      <w:r w:rsidR="00E45509">
        <w:t xml:space="preserve"> Pieces of trash such as food wrappers were observed against the wall (Picture </w:t>
      </w:r>
      <w:r w:rsidR="002B35A5">
        <w:t>12</w:t>
      </w:r>
      <w:r w:rsidR="00E45509">
        <w:t>). All trash should be properly disposed of, and t</w:t>
      </w:r>
      <w:r w:rsidRPr="00781AC3">
        <w:t xml:space="preserve">hese </w:t>
      </w:r>
      <w:r w:rsidR="00E45509">
        <w:t xml:space="preserve">areas </w:t>
      </w:r>
      <w:r w:rsidRPr="00781AC3">
        <w:t>should not be used for storage</w:t>
      </w:r>
      <w:r w:rsidR="006D7E05">
        <w:t xml:space="preserve">. These areas </w:t>
      </w:r>
      <w:r w:rsidRPr="00781AC3">
        <w:t xml:space="preserve">should be cleaned </w:t>
      </w:r>
      <w:r w:rsidR="00654B49">
        <w:t xml:space="preserve">consistently </w:t>
      </w:r>
      <w:r w:rsidRPr="00781AC3">
        <w:t xml:space="preserve">to reduce </w:t>
      </w:r>
      <w:r w:rsidR="00560678">
        <w:t>odors</w:t>
      </w:r>
      <w:r w:rsidR="006D7E05">
        <w:t xml:space="preserve"> and</w:t>
      </w:r>
      <w:r w:rsidR="00560678">
        <w:t xml:space="preserve"> </w:t>
      </w:r>
      <w:r w:rsidR="006D7E05">
        <w:t>dust and</w:t>
      </w:r>
      <w:r w:rsidRPr="00781AC3">
        <w:t xml:space="preserve"> discourage pests.</w:t>
      </w:r>
    </w:p>
    <w:p w14:paraId="7578CD8C" w14:textId="2CE17778" w:rsidR="00E31637" w:rsidRDefault="00E31637" w:rsidP="00C60705">
      <w:pPr>
        <w:spacing w:line="360" w:lineRule="auto"/>
        <w:ind w:firstLine="720"/>
      </w:pPr>
      <w:r>
        <w:t>A</w:t>
      </w:r>
      <w:r w:rsidR="009F28A9">
        <w:t xml:space="preserve"> fragrance </w:t>
      </w:r>
      <w:r w:rsidR="00054512">
        <w:t>spray</w:t>
      </w:r>
      <w:r w:rsidR="007C3045">
        <w:t xml:space="preserve"> can</w:t>
      </w:r>
      <w:r w:rsidR="00054512">
        <w:t xml:space="preserve"> was found in</w:t>
      </w:r>
      <w:r w:rsidR="005866D6">
        <w:t xml:space="preserve"> the </w:t>
      </w:r>
      <w:r w:rsidR="001D7E29">
        <w:t xml:space="preserve">men’s </w:t>
      </w:r>
      <w:r w:rsidR="005866D6">
        <w:t xml:space="preserve">restroom (Picture </w:t>
      </w:r>
      <w:r w:rsidR="00C049FE">
        <w:t>13</w:t>
      </w:r>
      <w:r w:rsidR="005866D6">
        <w:t>).</w:t>
      </w:r>
      <w:r w:rsidR="007C3045">
        <w:t xml:space="preserve"> </w:t>
      </w:r>
      <w:r w:rsidR="00484EFA" w:rsidRPr="00484EFA">
        <w:t>These</w:t>
      </w:r>
      <w:r w:rsidR="00484EFA">
        <w:t xml:space="preserve"> types of </w:t>
      </w:r>
      <w:r w:rsidR="009F28A9">
        <w:t>fragrance sprays</w:t>
      </w:r>
      <w:r w:rsidR="00484EFA" w:rsidRPr="00484EFA">
        <w:t xml:space="preserve"> can be irritants to the respiratory system, and only cover up odors, not remove them.</w:t>
      </w:r>
      <w:r w:rsidR="006C6BA8">
        <w:t xml:space="preserve"> </w:t>
      </w:r>
    </w:p>
    <w:p w14:paraId="5FAA02EE" w14:textId="096AAC73" w:rsidR="001D57B1" w:rsidRDefault="001D57B1" w:rsidP="001D57B1">
      <w:pPr>
        <w:pStyle w:val="Heading2"/>
      </w:pPr>
      <w:r>
        <w:t>Microbial/Moisture Concerns</w:t>
      </w:r>
    </w:p>
    <w:p w14:paraId="769D12C3" w14:textId="736332CD" w:rsidR="000C7906" w:rsidRPr="000C7906" w:rsidRDefault="000C7906" w:rsidP="000C7906">
      <w:pPr>
        <w:pStyle w:val="Heading3"/>
      </w:pPr>
      <w:r>
        <w:t>Sources of moisture</w:t>
      </w:r>
    </w:p>
    <w:p w14:paraId="405E211B" w14:textId="3B0294A7" w:rsidR="00B05E11" w:rsidRDefault="00C125BF" w:rsidP="00304128">
      <w:pPr>
        <w:pStyle w:val="BodyText10"/>
      </w:pPr>
      <w:r w:rsidRPr="00953A0B">
        <w:t xml:space="preserve">Water-damaged ceiling tiles were noted in </w:t>
      </w:r>
      <w:r>
        <w:t>several</w:t>
      </w:r>
      <w:r w:rsidRPr="00953A0B">
        <w:t xml:space="preserve"> areas (</w:t>
      </w:r>
      <w:r w:rsidRPr="00262C6F">
        <w:t xml:space="preserve">Picture </w:t>
      </w:r>
      <w:r w:rsidR="00C049FE">
        <w:t>1</w:t>
      </w:r>
      <w:r w:rsidR="00BF537D">
        <w:t>4</w:t>
      </w:r>
      <w:r w:rsidRPr="00262C6F">
        <w:t>; Table 1</w:t>
      </w:r>
      <w:r w:rsidRPr="00953A0B">
        <w:t>).</w:t>
      </w:r>
      <w:r>
        <w:t xml:space="preserve"> </w:t>
      </w:r>
      <w:r w:rsidR="009A51A9">
        <w:t>All the water-dam</w:t>
      </w:r>
      <w:r w:rsidR="008E5174">
        <w:t>aged ceiling tiles were found away from windows</w:t>
      </w:r>
      <w:r>
        <w:t>,</w:t>
      </w:r>
      <w:r w:rsidR="008E5174">
        <w:t xml:space="preserve"> indicating the cause could be</w:t>
      </w:r>
      <w:r>
        <w:t xml:space="preserve"> from </w:t>
      </w:r>
      <w:r w:rsidR="008E5174">
        <w:t>roof leaks,</w:t>
      </w:r>
      <w:r w:rsidR="0054153F">
        <w:t xml:space="preserve"> leaks from floors</w:t>
      </w:r>
      <w:r w:rsidR="006D7E05">
        <w:t xml:space="preserve"> above</w:t>
      </w:r>
      <w:r w:rsidR="0054153F">
        <w:t>,</w:t>
      </w:r>
      <w:r w:rsidR="008E5174">
        <w:t xml:space="preserve"> </w:t>
      </w:r>
      <w:r>
        <w:t>plumbing</w:t>
      </w:r>
      <w:r w:rsidR="006D7E05">
        <w:t xml:space="preserve">, </w:t>
      </w:r>
      <w:r>
        <w:t>HVAC</w:t>
      </w:r>
      <w:r w:rsidR="006D7E05">
        <w:t>, or sprinkler system</w:t>
      </w:r>
      <w:r>
        <w:t xml:space="preserve"> leaks</w:t>
      </w:r>
      <w:r w:rsidR="006D7E05">
        <w:t>,</w:t>
      </w:r>
      <w:r>
        <w:t xml:space="preserve"> or condensation on components. Water-damaged ceiling tiles should be replaced when they are found. During replacement, the area above the ceiling tiles should be examined for additional water-damaged materials and sources of water, such as plumbing leaks, uninsulated pipes or ducts, or other issues.</w:t>
      </w:r>
    </w:p>
    <w:p w14:paraId="674E9B9D" w14:textId="2517BCFA" w:rsidR="00C125BF" w:rsidRDefault="00B05E11" w:rsidP="00B05E11">
      <w:pPr>
        <w:spacing w:line="360" w:lineRule="auto"/>
        <w:ind w:firstLine="720"/>
      </w:pPr>
      <w:r>
        <w:rPr>
          <w:snapToGrid w:val="0"/>
        </w:rPr>
        <w:lastRenderedPageBreak/>
        <w:t>More than one mini</w:t>
      </w:r>
      <w:r w:rsidR="00BE3689">
        <w:rPr>
          <w:snapToGrid w:val="0"/>
        </w:rPr>
        <w:t xml:space="preserve"> fridge </w:t>
      </w:r>
      <w:r>
        <w:rPr>
          <w:snapToGrid w:val="0"/>
        </w:rPr>
        <w:t xml:space="preserve">was observed on or above a carpeted area (Picture </w:t>
      </w:r>
      <w:r w:rsidR="00C049FE">
        <w:rPr>
          <w:snapToGrid w:val="0"/>
        </w:rPr>
        <w:t>1</w:t>
      </w:r>
      <w:r w:rsidR="00BF537D">
        <w:rPr>
          <w:snapToGrid w:val="0"/>
        </w:rPr>
        <w:t>5</w:t>
      </w:r>
      <w:r>
        <w:rPr>
          <w:snapToGrid w:val="0"/>
        </w:rPr>
        <w:t xml:space="preserve">, Table 1). Refrigerators </w:t>
      </w:r>
      <w:r>
        <w:t xml:space="preserve">can spill or leak and moisten </w:t>
      </w:r>
      <w:r w:rsidRPr="00062478">
        <w:t>carpeting.</w:t>
      </w:r>
      <w:r>
        <w:t xml:space="preserve"> Moving them to a non-carpeted area,</w:t>
      </w:r>
      <w:r w:rsidRPr="00062478">
        <w:t xml:space="preserve"> can help prevent water damage.</w:t>
      </w:r>
      <w:r w:rsidR="00822BFC">
        <w:t xml:space="preserve"> </w:t>
      </w:r>
    </w:p>
    <w:p w14:paraId="30412310" w14:textId="0A505C1C" w:rsidR="009614B4" w:rsidRDefault="006A34D6" w:rsidP="009A32EF">
      <w:pPr>
        <w:pStyle w:val="BodyText10"/>
      </w:pPr>
      <w:r>
        <w:t>At least one plant was noted in</w:t>
      </w:r>
      <w:r w:rsidR="00B419DC">
        <w:t xml:space="preserve"> a cubicle</w:t>
      </w:r>
      <w:r w:rsidR="00E03425" w:rsidRPr="00262C6F">
        <w:t xml:space="preserve"> (Picture </w:t>
      </w:r>
      <w:r w:rsidR="00C049FE">
        <w:t>1</w:t>
      </w:r>
      <w:r w:rsidR="00BF537D">
        <w:t>6</w:t>
      </w:r>
      <w:r w:rsidR="00E03425" w:rsidRPr="00262C6F">
        <w:t>; Table 1).</w:t>
      </w:r>
      <w:r w:rsidR="00E03425" w:rsidRPr="00E03425">
        <w:t xml:space="preserve"> Plants, soil, and drip pans can serve as sources of mold/bacterial growth</w:t>
      </w:r>
      <w:r w:rsidR="00B419DC">
        <w:t>, which can be respiratory irritants to some individuals.</w:t>
      </w:r>
      <w:r w:rsidR="00E03425" w:rsidRPr="00E03425">
        <w:t xml:space="preserve"> Plants should be properly maintained, over-watering of plants should be avoided, and drip pans should be inspected periodically for mold growth.</w:t>
      </w:r>
    </w:p>
    <w:p w14:paraId="4D455EC2" w14:textId="2E475E60" w:rsidR="00316C96" w:rsidRDefault="00316C96" w:rsidP="00316C96">
      <w:pPr>
        <w:pStyle w:val="BodyText10"/>
      </w:pPr>
      <w:r w:rsidRPr="004951BE">
        <w:t xml:space="preserve">Plants and </w:t>
      </w:r>
      <w:r w:rsidR="006E6E7B">
        <w:t xml:space="preserve">shrubbery </w:t>
      </w:r>
      <w:r w:rsidRPr="004951BE">
        <w:t xml:space="preserve">were observed in contact with and near the exterior foundation (Picture </w:t>
      </w:r>
      <w:r w:rsidR="00F21854">
        <w:t>1</w:t>
      </w:r>
      <w:r w:rsidR="00A717D7">
        <w:t>7</w:t>
      </w:r>
      <w:r w:rsidRPr="004951BE">
        <w:t>). Plants near the building can cause water damage to brickwork and mortar. In addition, plants</w:t>
      </w:r>
      <w:r>
        <w:t xml:space="preserve"> and small trees</w:t>
      </w:r>
      <w:r w:rsidRPr="004951BE">
        <w:t xml:space="preserve"> shading exterior walls can slow drying. Water can eventually penetrate the brick, subsequently freezing and thawing during the winter. This freezing/thawing action can weaken and damage bricks and mortar</w:t>
      </w:r>
      <w:r>
        <w:t>.</w:t>
      </w:r>
    </w:p>
    <w:p w14:paraId="28711A38" w14:textId="1F9594A8" w:rsidR="00AA612F" w:rsidRPr="00AA612F" w:rsidRDefault="00AA612F" w:rsidP="00AA612F">
      <w:pPr>
        <w:pStyle w:val="BodyText10"/>
      </w:pPr>
      <w:r w:rsidRPr="00AA612F">
        <w:t xml:space="preserve">Another possible source of moisture is water penetration through below-grade windows (Picture </w:t>
      </w:r>
      <w:r w:rsidR="00A717D7">
        <w:t>18</w:t>
      </w:r>
      <w:r w:rsidRPr="00AA612F">
        <w:t>) and/or migration through below-grade brick and mortar</w:t>
      </w:r>
      <w:r w:rsidR="00AC11DA">
        <w:t>.</w:t>
      </w:r>
      <w:r w:rsidRPr="00AA612F">
        <w:t xml:space="preserve"> In addition, several mulch-covered </w:t>
      </w:r>
      <w:r w:rsidR="00245CFA">
        <w:t>areas</w:t>
      </w:r>
      <w:r w:rsidR="00BE3689">
        <w:t xml:space="preserve"> were observed</w:t>
      </w:r>
      <w:r w:rsidRPr="00AA612F">
        <w:t xml:space="preserve"> in direct contact with the base of the </w:t>
      </w:r>
      <w:r w:rsidR="00245CFA">
        <w:t xml:space="preserve">DTA </w:t>
      </w:r>
      <w:r w:rsidRPr="00AA612F">
        <w:t xml:space="preserve">exterior walls. Mulch can hold water against the building and prevent drying of wall and foundation seams which may lead to water penetration. Removal of mulch and </w:t>
      </w:r>
      <w:r w:rsidR="00387C31">
        <w:t xml:space="preserve">routine examining of the exterior </w:t>
      </w:r>
      <w:r w:rsidR="006D5D2C">
        <w:t xml:space="preserve">of the building </w:t>
      </w:r>
      <w:r w:rsidR="00387C31">
        <w:t>for any seams/cracks/openings</w:t>
      </w:r>
      <w:r w:rsidRPr="00AA612F">
        <w:t xml:space="preserve"> is recommended.</w:t>
      </w:r>
    </w:p>
    <w:p w14:paraId="4A626275" w14:textId="77777777" w:rsidR="00316C96" w:rsidRDefault="00BF53DB" w:rsidP="0009610B">
      <w:pPr>
        <w:pStyle w:val="BodyText10"/>
      </w:pPr>
      <w:r w:rsidRPr="00BF53DB">
        <w:t>The US Environmental Protection Agency (US EPA) and the American Conference of Governmental Industrial Hygienists (</w:t>
      </w:r>
      <w:proofErr w:type="spellStart"/>
      <w:r w:rsidRPr="00BF53DB">
        <w:t>ACGIH</w:t>
      </w:r>
      <w:proofErr w:type="spellEnd"/>
      <w:r w:rsidRPr="00BF53DB">
        <w:t xml:space="preserve">) recommend that porous materials (e.g., ceiling tiles, carpet) be dried with fans and heating within 24 to 48 hours of becoming wet (US EPA, 2008; </w:t>
      </w:r>
      <w:proofErr w:type="spellStart"/>
      <w:r w:rsidRPr="00BF53DB">
        <w:t>ACGIH</w:t>
      </w:r>
      <w:proofErr w:type="spellEnd"/>
      <w:r w:rsidRPr="00BF53DB">
        <w:t>, 1989). If not dried within this time frame, mold growth may occur. Once mold has colonized porous materials such as cardboard, books or ceiling tiles, they are difficult to clean and should be discarded. Frequently solid/non-porous items can be cleaned to remove water stains and microbial growth.</w:t>
      </w:r>
    </w:p>
    <w:p w14:paraId="72FC37DA" w14:textId="6ADC2110" w:rsidR="00C97D15" w:rsidRPr="006D7E05" w:rsidRDefault="00C97D15" w:rsidP="006D7E05">
      <w:pPr>
        <w:pStyle w:val="Heading3"/>
      </w:pPr>
      <w:r w:rsidRPr="006D7E05">
        <w:t>Building materials prone to condensation</w:t>
      </w:r>
      <w:r w:rsidR="00CE2B00" w:rsidRPr="006D7E05">
        <w:t>/water damage</w:t>
      </w:r>
    </w:p>
    <w:p w14:paraId="0158D83C" w14:textId="08986CF6" w:rsidR="004637A0" w:rsidRPr="004637A0" w:rsidRDefault="004972E2" w:rsidP="00082C72">
      <w:pPr>
        <w:spacing w:line="360" w:lineRule="auto"/>
      </w:pPr>
      <w:r>
        <w:tab/>
      </w:r>
      <w:r w:rsidR="004637A0">
        <w:t xml:space="preserve">Although this assessment was done during </w:t>
      </w:r>
      <w:r w:rsidR="005B2FA8">
        <w:t xml:space="preserve">winter weather, </w:t>
      </w:r>
      <w:r w:rsidR="00CE2B00">
        <w:t>the DTA</w:t>
      </w:r>
      <w:r w:rsidR="005B2FA8">
        <w:t xml:space="preserve"> is still susceptible</w:t>
      </w:r>
      <w:r w:rsidR="00C2331F">
        <w:t xml:space="preserve"> to condensation during hot, humid weather. T</w:t>
      </w:r>
      <w:r w:rsidR="004637A0" w:rsidRPr="004637A0">
        <w:t xml:space="preserve">he key to managing condensation in hot, humid weather indoors is understanding dew point. Condensation is the collection of moisture on a surface at or below the dew point. The dew point is the temperature that air must reach for </w:t>
      </w:r>
      <w:r w:rsidR="004637A0" w:rsidRPr="004637A0">
        <w:lastRenderedPageBreak/>
        <w:t xml:space="preserve">saturation to occur. If a building material/component has a temperature </w:t>
      </w:r>
      <w:r w:rsidR="004637A0" w:rsidRPr="004637A0">
        <w:rPr>
          <w:iCs/>
          <w:u w:val="single"/>
        </w:rPr>
        <w:t>below the dew point</w:t>
      </w:r>
      <w:r w:rsidR="004637A0" w:rsidRPr="004637A0">
        <w:t>, condensation will accumulate on that material. Over time, condensation can collect and form water droplets.</w:t>
      </w:r>
    </w:p>
    <w:p w14:paraId="17811E37" w14:textId="3F928CFC" w:rsidR="004972E2" w:rsidRDefault="008E0C2B" w:rsidP="00082C72">
      <w:pPr>
        <w:spacing w:line="360" w:lineRule="auto"/>
        <w:ind w:firstLine="720"/>
      </w:pPr>
      <w:r>
        <w:t xml:space="preserve">Even though the DTA </w:t>
      </w:r>
      <w:r w:rsidR="00BE3689">
        <w:t>can</w:t>
      </w:r>
      <w:r w:rsidRPr="008E0C2B">
        <w:t xml:space="preserve"> provide chilled air, </w:t>
      </w:r>
      <w:r>
        <w:t xml:space="preserve">the </w:t>
      </w:r>
      <w:r w:rsidRPr="008E0C2B">
        <w:t>b</w:t>
      </w:r>
      <w:r w:rsidR="00082C72">
        <w:t>asement</w:t>
      </w:r>
      <w:r w:rsidRPr="008E0C2B">
        <w:t xml:space="preserve"> </w:t>
      </w:r>
      <w:r>
        <w:t xml:space="preserve">could still </w:t>
      </w:r>
      <w:r w:rsidRPr="008E0C2B">
        <w:t>experience</w:t>
      </w:r>
      <w:r>
        <w:t xml:space="preserve"> </w:t>
      </w:r>
      <w:r w:rsidRPr="008E0C2B">
        <w:t>condensation on below grade floors and walls, particularly in areas where walls and floors have direct contact with soil, or where plumbing pipes with chilled water are present without adequate insulation.</w:t>
      </w:r>
      <w:r w:rsidR="000908C3">
        <w:t xml:space="preserve"> MDPH staff did not observe </w:t>
      </w:r>
      <w:r w:rsidR="004C724A">
        <w:t xml:space="preserve">any </w:t>
      </w:r>
      <w:r w:rsidR="00F8232B">
        <w:t xml:space="preserve">visual </w:t>
      </w:r>
      <w:r w:rsidR="004C724A">
        <w:t xml:space="preserve">evidence of condensation </w:t>
      </w:r>
      <w:r w:rsidR="00F8232B">
        <w:t xml:space="preserve">on the DTA basement floor during the time of the assessment. </w:t>
      </w:r>
    </w:p>
    <w:p w14:paraId="33FA3189" w14:textId="6840F0D6" w:rsidR="00354DBF" w:rsidRDefault="00354DBF" w:rsidP="00E95CB4">
      <w:pPr>
        <w:spacing w:line="360" w:lineRule="auto"/>
        <w:ind w:firstLine="720"/>
      </w:pPr>
      <w:r>
        <w:t xml:space="preserve">In general, any material that is porous and capable of supporting mold growth should not be stored on floors and against walls capable of becoming moistened by condensation. Such materials </w:t>
      </w:r>
      <w:proofErr w:type="gramStart"/>
      <w:r>
        <w:t>include:</w:t>
      </w:r>
      <w:proofErr w:type="gramEnd"/>
      <w:r>
        <w:t xml:space="preserve"> cardboard, cloth, paper, books, soft plastics (e.g., polyurethane), leather, upholstered furniture, </w:t>
      </w:r>
      <w:r w:rsidR="006D7E05">
        <w:t xml:space="preserve">and </w:t>
      </w:r>
      <w:r>
        <w:t>jute or latex-backed carpeting.</w:t>
      </w:r>
      <w:r w:rsidR="00E95CB4">
        <w:t xml:space="preserve"> </w:t>
      </w:r>
    </w:p>
    <w:p w14:paraId="0622D112" w14:textId="4755616E" w:rsidR="00077BC6" w:rsidRPr="00077BC6" w:rsidRDefault="00A03398" w:rsidP="00125D62">
      <w:pPr>
        <w:spacing w:line="360" w:lineRule="auto"/>
        <w:ind w:firstLine="720"/>
      </w:pPr>
      <w:r>
        <w:t xml:space="preserve">In several areas of the </w:t>
      </w:r>
      <w:r w:rsidR="00125D62">
        <w:t xml:space="preserve">DTA, </w:t>
      </w:r>
      <w:r>
        <w:t xml:space="preserve">efflorescence on interior brickwork was noted (Picture </w:t>
      </w:r>
      <w:r w:rsidR="005B2584">
        <w:t>19</w:t>
      </w:r>
      <w:r>
        <w:t>)</w:t>
      </w:r>
      <w:r w:rsidR="006D7E05">
        <w:t xml:space="preserve">. Efflorescence </w:t>
      </w:r>
      <w:r>
        <w:t>is made up of minerals from the brick and mortar that have dissolved and then deposited on the interior surface of the wall. While efflorescence is not mold, it indicates water penetration and may eventually result in a weakened building envelope. Damage to the exterior of the building can eventually lead to water infiltration inside. It is also important to note that no elevated levels of PM2.5 were measured in the breathing zone, indicating that this debris consists of larger particles that are not suspended in the air (i.e., an inhalation exposure) therefore this should be considered an ongoing cleaning issue</w:t>
      </w:r>
      <w:r w:rsidR="002E390E">
        <w:t>.</w:t>
      </w:r>
      <w:r w:rsidR="00337FC9">
        <w:t xml:space="preserve"> </w:t>
      </w:r>
      <w:r w:rsidR="005F3F25">
        <w:t>Efflorescence and d</w:t>
      </w:r>
      <w:r w:rsidR="00337FC9">
        <w:t>ust</w:t>
      </w:r>
      <w:r w:rsidR="001A6C20">
        <w:t xml:space="preserve"> from the brick</w:t>
      </w:r>
      <w:r w:rsidR="00574D15">
        <w:t xml:space="preserve"> had accumulated on surfaces in the DTA (Picture </w:t>
      </w:r>
      <w:r w:rsidR="00337FC9">
        <w:t>20</w:t>
      </w:r>
      <w:r w:rsidR="00574D15">
        <w:t xml:space="preserve">) and should be </w:t>
      </w:r>
      <w:r w:rsidR="00697B17">
        <w:t xml:space="preserve">removed by using a </w:t>
      </w:r>
      <w:r w:rsidR="00401570">
        <w:t>HEPA-equipped vacuum</w:t>
      </w:r>
      <w:r w:rsidR="00574D15">
        <w:t xml:space="preserve"> </w:t>
      </w:r>
      <w:r w:rsidR="004A673C">
        <w:t xml:space="preserve">cleaner </w:t>
      </w:r>
      <w:r w:rsidR="00574D15">
        <w:t xml:space="preserve">and/or wet wiped. </w:t>
      </w:r>
    </w:p>
    <w:p w14:paraId="31EC3C6F" w14:textId="2CA6FB3E" w:rsidR="006618F2" w:rsidRDefault="00436E4C" w:rsidP="00A97B0C">
      <w:pPr>
        <w:pStyle w:val="Heading2"/>
      </w:pPr>
      <w:r w:rsidRPr="001D789F">
        <w:t xml:space="preserve">Other IAQ </w:t>
      </w:r>
      <w:r w:rsidR="006D7E05">
        <w:t>Issues</w:t>
      </w:r>
    </w:p>
    <w:p w14:paraId="1C2A40B2" w14:textId="77777777" w:rsidR="00A97B0C" w:rsidRPr="00A97B0C" w:rsidRDefault="00A97B0C" w:rsidP="00A97B0C"/>
    <w:p w14:paraId="4582EAF4" w14:textId="64F91321" w:rsidR="00462724" w:rsidRDefault="00A3056D" w:rsidP="00A170E8">
      <w:pPr>
        <w:spacing w:line="360" w:lineRule="auto"/>
        <w:ind w:firstLine="720"/>
      </w:pPr>
      <w:r>
        <w:t>Almost the entire DTA</w:t>
      </w:r>
      <w:r w:rsidR="006618F2" w:rsidRPr="006618F2">
        <w:t xml:space="preserve"> has wall to wall carpeting</w:t>
      </w:r>
      <w:r>
        <w:t xml:space="preserve"> except for a small </w:t>
      </w:r>
      <w:r w:rsidR="00541528">
        <w:t>area where the kitchenette is</w:t>
      </w:r>
      <w:r w:rsidR="006618F2" w:rsidRPr="006618F2">
        <w:t>. Carpets should be cleaned annually (or semi-annually in soiled/high traffic areas) in accordance with Institute of Inspection, Cleaning and Restoration Certification (</w:t>
      </w:r>
      <w:proofErr w:type="spellStart"/>
      <w:r w:rsidR="006618F2" w:rsidRPr="006618F2">
        <w:t>IICRC</w:t>
      </w:r>
      <w:proofErr w:type="spellEnd"/>
      <w:r w:rsidR="006618F2" w:rsidRPr="006618F2">
        <w:t>) recommendations, (</w:t>
      </w:r>
      <w:proofErr w:type="spellStart"/>
      <w:r w:rsidR="006618F2" w:rsidRPr="006618F2">
        <w:t>IICRC</w:t>
      </w:r>
      <w:proofErr w:type="spellEnd"/>
      <w:r w:rsidR="006618F2" w:rsidRPr="006618F2">
        <w:t xml:space="preserve">, 2012). </w:t>
      </w:r>
      <w:r w:rsidR="00194F79">
        <w:t xml:space="preserve">Dirt </w:t>
      </w:r>
      <w:r w:rsidR="00933AA0">
        <w:t>was</w:t>
      </w:r>
      <w:r w:rsidR="00194F79">
        <w:t xml:space="preserve"> observed on the carpet in one area of the DTA (Picture </w:t>
      </w:r>
      <w:r w:rsidR="005F3F25">
        <w:t>21</w:t>
      </w:r>
      <w:r w:rsidR="00194F79">
        <w:t>).</w:t>
      </w:r>
      <w:r w:rsidR="00A644B3">
        <w:t xml:space="preserve"> All carpeting</w:t>
      </w:r>
      <w:r w:rsidR="00B02F85" w:rsidRPr="00B02F85">
        <w:t xml:space="preserve"> should be </w:t>
      </w:r>
      <w:r w:rsidR="0026355B">
        <w:t>routinely</w:t>
      </w:r>
      <w:r w:rsidR="00B02F85" w:rsidRPr="00B02F85">
        <w:t xml:space="preserve"> vacuumed and cleaned to ensure proper removal of d</w:t>
      </w:r>
      <w:r w:rsidR="00A644B3">
        <w:t>irt</w:t>
      </w:r>
      <w:r w:rsidR="00B02F85" w:rsidRPr="00B02F85">
        <w:t xml:space="preserve"> and debris.</w:t>
      </w:r>
      <w:r w:rsidR="00A644B3">
        <w:t xml:space="preserve"> </w:t>
      </w:r>
      <w:r w:rsidR="006618F2" w:rsidRPr="006618F2">
        <w:t xml:space="preserve">Regular cleaning with a high efficiency particulate air (HEPA) filtered </w:t>
      </w:r>
      <w:r w:rsidR="006618F2" w:rsidRPr="006618F2">
        <w:lastRenderedPageBreak/>
        <w:t>vacuum in combination with an annual cleaning will help to reduce accumulation and potential aerosolization of materials from carpeting.</w:t>
      </w:r>
    </w:p>
    <w:p w14:paraId="4442ACFD" w14:textId="6F284C6F" w:rsidR="00781AC3" w:rsidRDefault="00A35F05" w:rsidP="007D3E05">
      <w:pPr>
        <w:spacing w:line="360" w:lineRule="auto"/>
        <w:ind w:firstLine="720"/>
      </w:pPr>
      <w:r>
        <w:t xml:space="preserve">Large amounts of cardboard boxes </w:t>
      </w:r>
      <w:r w:rsidR="00795D34">
        <w:t xml:space="preserve">and other items </w:t>
      </w:r>
      <w:r>
        <w:t>were observed</w:t>
      </w:r>
      <w:r w:rsidR="00781AC3" w:rsidRPr="00781AC3">
        <w:t xml:space="preserve"> including on floors, desks, and other surfaces (</w:t>
      </w:r>
      <w:r w:rsidR="007770CF">
        <w:t xml:space="preserve">Picture </w:t>
      </w:r>
      <w:r w:rsidR="005F3F25">
        <w:t>22</w:t>
      </w:r>
      <w:r w:rsidR="00B839E4">
        <w:t>;</w:t>
      </w:r>
      <w:r w:rsidR="007770CF">
        <w:t xml:space="preserve"> </w:t>
      </w:r>
      <w:r w:rsidR="00781AC3" w:rsidRPr="00781AC3">
        <w:t>Table 1). Too many items can make it difficult for custodial staff to clean</w:t>
      </w:r>
      <w:r w:rsidR="00B8628B">
        <w:t xml:space="preserve"> </w:t>
      </w:r>
      <w:r w:rsidR="006D7E05">
        <w:t xml:space="preserve">and </w:t>
      </w:r>
      <w:r w:rsidR="00B8628B" w:rsidRPr="00B8628B">
        <w:t>may become attractive to pests as harborage.</w:t>
      </w:r>
      <w:r w:rsidR="00781AC3" w:rsidRPr="00781AC3">
        <w:t xml:space="preserve"> Items should be stored neatly, off the floor, and be moved periodically for cleaning.</w:t>
      </w:r>
      <w:r w:rsidR="00DB5EBB">
        <w:t xml:space="preserve"> </w:t>
      </w:r>
      <w:r w:rsidR="00781AC3" w:rsidRPr="00781AC3">
        <w:t xml:space="preserve">Items that have been in long term storage or that are brought from home should be inspected to ensure they do not carry dust, pet hair, or odors. </w:t>
      </w:r>
    </w:p>
    <w:p w14:paraId="61C5C477" w14:textId="74480DEA" w:rsidR="00C60705" w:rsidRDefault="00AF6BFF" w:rsidP="00AF6BFF">
      <w:pPr>
        <w:tabs>
          <w:tab w:val="left" w:pos="720"/>
        </w:tabs>
        <w:spacing w:line="360" w:lineRule="auto"/>
        <w:ind w:firstLine="720"/>
      </w:pPr>
      <w:r w:rsidRPr="00AF6BFF">
        <w:t xml:space="preserve">Personal </w:t>
      </w:r>
      <w:r>
        <w:t>fan</w:t>
      </w:r>
      <w:r w:rsidRPr="00AF6BFF">
        <w:t xml:space="preserve">s were also noted in the </w:t>
      </w:r>
      <w:r w:rsidR="00E45450">
        <w:t>DTA</w:t>
      </w:r>
      <w:r w:rsidRPr="00AF6BFF">
        <w:t xml:space="preserve"> (Table 1). If dust is accumulated on the blades, it can be aerosolized during use. Fans should be checked and cleaned periodically to remove any dust.</w:t>
      </w:r>
    </w:p>
    <w:p w14:paraId="4B6865D7" w14:textId="38AE00EE" w:rsidR="00636D02" w:rsidRPr="00636D02" w:rsidRDefault="00636D02" w:rsidP="00F83660">
      <w:pPr>
        <w:pStyle w:val="BodyText"/>
      </w:pPr>
      <w:r w:rsidRPr="003F3091">
        <w:t xml:space="preserve">Air purifiers were observed in </w:t>
      </w:r>
      <w:r w:rsidR="004439EC">
        <w:t>at leas</w:t>
      </w:r>
      <w:r w:rsidR="00541528">
        <w:t>t one cubicle</w:t>
      </w:r>
      <w:r w:rsidRPr="003F3091">
        <w:t>. These should be maintained, including filter changes, in accordance</w:t>
      </w:r>
      <w:r>
        <w:t xml:space="preserve"> with manufacturer’s instructions. Air purifiers that may produce ozone should not be used in any occupied areas (EPA, 2003).</w:t>
      </w:r>
    </w:p>
    <w:p w14:paraId="2A6517CC" w14:textId="178BB768" w:rsidR="004D05AC" w:rsidRPr="00FA0125" w:rsidRDefault="0038692E" w:rsidP="00FA0125">
      <w:pPr>
        <w:pStyle w:val="Heading1"/>
      </w:pPr>
      <w:r w:rsidRPr="00FA0125">
        <w:t>CONCLUSIONS</w:t>
      </w:r>
      <w:r w:rsidR="00DC173D" w:rsidRPr="00FA0125">
        <w:t>/RECOMMENDATIONS</w:t>
      </w:r>
    </w:p>
    <w:p w14:paraId="19107F37" w14:textId="055BC824" w:rsidR="00FC632C" w:rsidRDefault="00FC632C" w:rsidP="00FC632C">
      <w:pPr>
        <w:pStyle w:val="BodyText1"/>
      </w:pPr>
      <w:r w:rsidRPr="00FC632C">
        <w:t>In view of the findings at the time of the visit, the following</w:t>
      </w:r>
      <w:r w:rsidR="00EA48E7">
        <w:t xml:space="preserve"> </w:t>
      </w:r>
      <w:r w:rsidRPr="00FC632C">
        <w:t>recommendations are made:</w:t>
      </w:r>
    </w:p>
    <w:p w14:paraId="598F47AC" w14:textId="79654B34" w:rsidR="003472FB" w:rsidRPr="00FC632C" w:rsidRDefault="003472FB" w:rsidP="005D01F0">
      <w:pPr>
        <w:pStyle w:val="Heading2"/>
      </w:pPr>
      <w:r w:rsidRPr="003472FB">
        <w:t>Short-term Recommendations</w:t>
      </w:r>
    </w:p>
    <w:p w14:paraId="6DE70174" w14:textId="74994CEC" w:rsidR="006C5EB6" w:rsidRPr="00597876" w:rsidRDefault="006C5EB6" w:rsidP="005D01F0">
      <w:pPr>
        <w:pStyle w:val="Heading3"/>
      </w:pPr>
      <w:r w:rsidRPr="00597876">
        <w:t>Ventilation recommendations</w:t>
      </w:r>
    </w:p>
    <w:p w14:paraId="1E603DA4" w14:textId="779F4CA4" w:rsidR="00D90C61" w:rsidRDefault="00952037" w:rsidP="000F5099">
      <w:pPr>
        <w:pStyle w:val="BodyText"/>
        <w:numPr>
          <w:ilvl w:val="0"/>
          <w:numId w:val="7"/>
        </w:numPr>
        <w:ind w:left="720" w:hanging="720"/>
      </w:pPr>
      <w:r>
        <w:t>Ensure that all restroom</w:t>
      </w:r>
      <w:r w:rsidR="007A2FB1">
        <w:t xml:space="preserve"> exhaust </w:t>
      </w:r>
      <w:r w:rsidR="00F126CA">
        <w:t>vents</w:t>
      </w:r>
      <w:r w:rsidR="009303BE">
        <w:t xml:space="preserve"> are on and operating during occupied hours. </w:t>
      </w:r>
    </w:p>
    <w:p w14:paraId="24AB1DFE" w14:textId="77639624" w:rsidR="004012CC" w:rsidRDefault="004012CC" w:rsidP="0029014F">
      <w:pPr>
        <w:pStyle w:val="BodyText"/>
        <w:numPr>
          <w:ilvl w:val="0"/>
          <w:numId w:val="7"/>
        </w:numPr>
        <w:tabs>
          <w:tab w:val="num" w:pos="720"/>
        </w:tabs>
        <w:ind w:left="720" w:hanging="720"/>
      </w:pPr>
      <w:r w:rsidRPr="004012CC">
        <w:t xml:space="preserve">Consult a ventilation engineer (or similar) to determine if </w:t>
      </w:r>
      <w:r>
        <w:t xml:space="preserve">adding </w:t>
      </w:r>
      <w:r w:rsidR="0029014F">
        <w:t xml:space="preserve">additional exhaust and supply vents to the DTA </w:t>
      </w:r>
      <w:r w:rsidR="00DE3DB2">
        <w:t>would</w:t>
      </w:r>
      <w:r w:rsidR="0029014F">
        <w:t xml:space="preserve"> </w:t>
      </w:r>
      <w:r w:rsidRPr="004012CC">
        <w:t>improve airflow and reduce the potential for</w:t>
      </w:r>
      <w:r w:rsidR="0029014F">
        <w:t xml:space="preserve"> odors and</w:t>
      </w:r>
      <w:r w:rsidRPr="004012CC">
        <w:t xml:space="preserve"> stale air to be drawn into employee spaces. </w:t>
      </w:r>
    </w:p>
    <w:p w14:paraId="486B3FBC" w14:textId="02F028FD" w:rsidR="00DB1EA4" w:rsidRDefault="005F1C6F" w:rsidP="000F5099">
      <w:pPr>
        <w:pStyle w:val="BodyText"/>
        <w:numPr>
          <w:ilvl w:val="0"/>
          <w:numId w:val="7"/>
        </w:numPr>
        <w:ind w:left="720" w:hanging="720"/>
      </w:pPr>
      <w:r>
        <w:t xml:space="preserve">Air </w:t>
      </w:r>
      <w:r w:rsidRPr="005F1C6F">
        <w:t>handling units should be equipped with MERV 8-rated filters (or higher), which are adequate to filter out pollen and mold spores. Filters should be changed 2-4 times a year, or as per the manufactures’ recommendations.</w:t>
      </w:r>
    </w:p>
    <w:p w14:paraId="70FA4005" w14:textId="18850E14" w:rsidR="007A286B" w:rsidRPr="007A286B" w:rsidRDefault="000B576E" w:rsidP="007A286B">
      <w:pPr>
        <w:pStyle w:val="BodyText"/>
        <w:numPr>
          <w:ilvl w:val="0"/>
          <w:numId w:val="7"/>
        </w:numPr>
        <w:ind w:left="720" w:hanging="720"/>
      </w:pPr>
      <w:r>
        <w:t>Op</w:t>
      </w:r>
      <w:r w:rsidR="007A286B">
        <w:t>erate</w:t>
      </w:r>
      <w:r w:rsidR="007A286B" w:rsidRPr="007A286B">
        <w:t xml:space="preserve"> the HVAC system (supply/exhaust) to provide for </w:t>
      </w:r>
      <w:r w:rsidR="007A286B" w:rsidRPr="007A286B">
        <w:rPr>
          <w:i/>
        </w:rPr>
        <w:t>continuous</w:t>
      </w:r>
      <w:r w:rsidR="007A286B" w:rsidRPr="007A286B">
        <w:t xml:space="preserve"> fresh air ventilation during occupied hours.</w:t>
      </w:r>
    </w:p>
    <w:p w14:paraId="5208C073" w14:textId="257E23E3" w:rsidR="00EB1056" w:rsidRDefault="00181B27" w:rsidP="00507294">
      <w:pPr>
        <w:pStyle w:val="BodyText"/>
        <w:numPr>
          <w:ilvl w:val="0"/>
          <w:numId w:val="7"/>
        </w:numPr>
        <w:ind w:left="0" w:firstLine="0"/>
      </w:pPr>
      <w:r>
        <w:lastRenderedPageBreak/>
        <w:t>B</w:t>
      </w:r>
      <w:r w:rsidR="0096705F">
        <w:t>alanc</w:t>
      </w:r>
      <w:r>
        <w:t>e</w:t>
      </w:r>
      <w:r w:rsidR="0096705F">
        <w:t xml:space="preserve"> the mechanical ventilation system </w:t>
      </w:r>
      <w:r w:rsidR="004F2092">
        <w:t>every five years, as recommended</w:t>
      </w:r>
      <w:r w:rsidR="00E936AE">
        <w:t xml:space="preserve"> </w:t>
      </w:r>
      <w:r w:rsidR="00787246">
        <w:tab/>
      </w:r>
      <w:r w:rsidR="00787246">
        <w:tab/>
        <w:t xml:space="preserve">by ventilation </w:t>
      </w:r>
      <w:r w:rsidR="00137C75">
        <w:t>industry</w:t>
      </w:r>
      <w:r w:rsidR="00787246">
        <w:t xml:space="preserve"> standards (SMACNA, 1994)</w:t>
      </w:r>
      <w:r w:rsidR="006419AE">
        <w:t xml:space="preserve"> </w:t>
      </w:r>
    </w:p>
    <w:p w14:paraId="1E9FBC7E" w14:textId="6EB443F6" w:rsidR="006C5EB6" w:rsidRPr="004768A8" w:rsidRDefault="00F126CA" w:rsidP="00F76789">
      <w:pPr>
        <w:pStyle w:val="Heading3"/>
      </w:pPr>
      <w:r>
        <w:t>Odor</w:t>
      </w:r>
      <w:r w:rsidR="006C5EB6" w:rsidRPr="004768A8">
        <w:t xml:space="preserve"> recommendations</w:t>
      </w:r>
    </w:p>
    <w:p w14:paraId="4F95C253" w14:textId="780920A1" w:rsidR="00263BFD" w:rsidRDefault="00E175DB" w:rsidP="00AC21F4">
      <w:pPr>
        <w:pStyle w:val="BodyText"/>
        <w:numPr>
          <w:ilvl w:val="0"/>
          <w:numId w:val="7"/>
        </w:numPr>
        <w:ind w:left="720" w:hanging="720"/>
      </w:pPr>
      <w:r>
        <w:t xml:space="preserve">Clean </w:t>
      </w:r>
      <w:r w:rsidR="00BA74C5">
        <w:t xml:space="preserve">and remove </w:t>
      </w:r>
      <w:r>
        <w:t xml:space="preserve">all </w:t>
      </w:r>
      <w:r w:rsidR="00BA74C5">
        <w:t>potential sources of odors</w:t>
      </w:r>
      <w:r w:rsidR="009C0477">
        <w:t xml:space="preserve"> such as mold and food/liquid stains from all</w:t>
      </w:r>
      <w:r w:rsidR="00EB058B">
        <w:t xml:space="preserve"> </w:t>
      </w:r>
      <w:r w:rsidR="00BA74C5">
        <w:t>microwaves</w:t>
      </w:r>
      <w:r w:rsidR="009C0477">
        <w:t xml:space="preserve">, </w:t>
      </w:r>
      <w:r w:rsidR="00EB058B">
        <w:t>refrigerators</w:t>
      </w:r>
      <w:r w:rsidR="006D7E05">
        <w:t>,</w:t>
      </w:r>
      <w:r w:rsidR="009C0477">
        <w:t xml:space="preserve"> and other food storage/preparation equi</w:t>
      </w:r>
      <w:r w:rsidR="009A536C">
        <w:t>pment</w:t>
      </w:r>
      <w:r w:rsidR="00EB058B">
        <w:t xml:space="preserve">. </w:t>
      </w:r>
    </w:p>
    <w:p w14:paraId="796C7DE8" w14:textId="2939E234" w:rsidR="00060B52" w:rsidRDefault="009A536C" w:rsidP="00AC21F4">
      <w:pPr>
        <w:pStyle w:val="BodyText"/>
        <w:numPr>
          <w:ilvl w:val="0"/>
          <w:numId w:val="7"/>
        </w:numPr>
        <w:ind w:left="720" w:hanging="720"/>
      </w:pPr>
      <w:r>
        <w:t xml:space="preserve">Move </w:t>
      </w:r>
      <w:r w:rsidR="00CE32A3">
        <w:t xml:space="preserve">the </w:t>
      </w:r>
      <w:r>
        <w:t>air purifier</w:t>
      </w:r>
      <w:r w:rsidR="0026355B">
        <w:t xml:space="preserve"> and fan</w:t>
      </w:r>
      <w:r>
        <w:t xml:space="preserve"> to a different </w:t>
      </w:r>
      <w:r w:rsidR="00BC5201">
        <w:t>location in</w:t>
      </w:r>
      <w:r w:rsidR="00CE32A3">
        <w:t xml:space="preserve"> </w:t>
      </w:r>
      <w:r w:rsidR="00BC5201">
        <w:t>cubicle</w:t>
      </w:r>
      <w:r w:rsidR="0026355B">
        <w:t xml:space="preserve"> 39</w:t>
      </w:r>
      <w:r w:rsidR="00D276AD">
        <w:t xml:space="preserve"> to prevent odors from travelling across breathing zones.</w:t>
      </w:r>
      <w:r w:rsidR="00822BFC">
        <w:t xml:space="preserve"> </w:t>
      </w:r>
    </w:p>
    <w:p w14:paraId="008680F5" w14:textId="15070A1B" w:rsidR="00236106" w:rsidRDefault="005575A9" w:rsidP="00236106">
      <w:pPr>
        <w:pStyle w:val="BodyText"/>
        <w:numPr>
          <w:ilvl w:val="0"/>
          <w:numId w:val="7"/>
        </w:numPr>
        <w:ind w:left="720" w:hanging="720"/>
      </w:pPr>
      <w:r>
        <w:t xml:space="preserve">Remove </w:t>
      </w:r>
      <w:r w:rsidR="00677533">
        <w:t>all</w:t>
      </w:r>
      <w:r w:rsidR="00D756BB">
        <w:t xml:space="preserve"> trash and check</w:t>
      </w:r>
      <w:r w:rsidR="00BD1A69">
        <w:t>/clean</w:t>
      </w:r>
      <w:r w:rsidR="00D756BB">
        <w:t xml:space="preserve"> </w:t>
      </w:r>
      <w:r>
        <w:t xml:space="preserve">the perimeter of all cubicles on a consistent basis </w:t>
      </w:r>
      <w:r w:rsidR="006D7E05">
        <w:t>to remove dust and debris</w:t>
      </w:r>
      <w:r w:rsidR="00BD1A69">
        <w:t>.</w:t>
      </w:r>
    </w:p>
    <w:p w14:paraId="3220BCD9" w14:textId="484B872A" w:rsidR="00B30B1A" w:rsidRDefault="00B30B1A" w:rsidP="00AC21F4">
      <w:pPr>
        <w:pStyle w:val="BodyText"/>
        <w:numPr>
          <w:ilvl w:val="0"/>
          <w:numId w:val="7"/>
        </w:numPr>
        <w:ind w:left="720" w:hanging="720"/>
      </w:pPr>
      <w:r w:rsidRPr="00B30B1A">
        <w:t>Re</w:t>
      </w:r>
      <w:r w:rsidR="00654B49">
        <w:t xml:space="preserve">move </w:t>
      </w:r>
      <w:r w:rsidR="008578F3">
        <w:t>fragrance spray</w:t>
      </w:r>
      <w:r w:rsidR="00346D6B">
        <w:t>s</w:t>
      </w:r>
      <w:r w:rsidR="008578F3">
        <w:t xml:space="preserve"> being used in the restrooms. </w:t>
      </w:r>
    </w:p>
    <w:p w14:paraId="07ABDA93" w14:textId="387D57E5" w:rsidR="008578F3" w:rsidRDefault="006C6BA8" w:rsidP="006C6BA8">
      <w:pPr>
        <w:pStyle w:val="Heading3"/>
      </w:pPr>
      <w:r>
        <w:t xml:space="preserve">Water damage recommendations </w:t>
      </w:r>
    </w:p>
    <w:p w14:paraId="6F771B49" w14:textId="2119BBB7" w:rsidR="00167338" w:rsidRDefault="002C19F0" w:rsidP="00501AAB">
      <w:pPr>
        <w:pStyle w:val="BodyText"/>
        <w:numPr>
          <w:ilvl w:val="0"/>
          <w:numId w:val="7"/>
        </w:numPr>
        <w:ind w:left="720" w:hanging="720"/>
      </w:pPr>
      <w:r>
        <w:t>Re</w:t>
      </w:r>
      <w:r w:rsidRPr="002C19F0">
        <w:t>place all water-damaged ceiling tiles. Disinfect areas of water leaks with an appropriate antimicrobial, as needed.</w:t>
      </w:r>
      <w:r>
        <w:t xml:space="preserve"> Check surrounding areas </w:t>
      </w:r>
      <w:r w:rsidR="00782B60">
        <w:t xml:space="preserve">for additional water-damaged materials and sources of water </w:t>
      </w:r>
      <w:r w:rsidR="00501AAB">
        <w:t>leaks</w:t>
      </w:r>
      <w:r w:rsidR="00782B60">
        <w:t xml:space="preserve">. </w:t>
      </w:r>
    </w:p>
    <w:p w14:paraId="7D0F7F0D" w14:textId="10CC8871" w:rsidR="00B05E11" w:rsidRDefault="00B05E11" w:rsidP="00501AAB">
      <w:pPr>
        <w:pStyle w:val="BodyText"/>
        <w:numPr>
          <w:ilvl w:val="0"/>
          <w:numId w:val="7"/>
        </w:numPr>
        <w:ind w:left="720" w:hanging="720"/>
      </w:pPr>
      <w:r>
        <w:t xml:space="preserve">Remove all </w:t>
      </w:r>
      <w:r w:rsidR="0047236D">
        <w:t xml:space="preserve">refrigerators on or elevated above carpeted areas to non-carpeted areas to </w:t>
      </w:r>
      <w:r w:rsidR="004C724A">
        <w:t xml:space="preserve">help </w:t>
      </w:r>
      <w:r w:rsidR="0047236D">
        <w:t>prevent leaks/spills</w:t>
      </w:r>
      <w:r w:rsidR="00F2271E">
        <w:t>/moistening</w:t>
      </w:r>
      <w:r w:rsidR="0047236D">
        <w:t xml:space="preserve"> from causing water damage. </w:t>
      </w:r>
    </w:p>
    <w:p w14:paraId="767B1035" w14:textId="3F381915" w:rsidR="001C5B62" w:rsidRDefault="001C5B62" w:rsidP="001C5B62">
      <w:pPr>
        <w:pStyle w:val="BodyText"/>
        <w:numPr>
          <w:ilvl w:val="0"/>
          <w:numId w:val="7"/>
        </w:numPr>
        <w:ind w:left="720" w:hanging="720"/>
      </w:pPr>
      <w:r>
        <w:t>Trim</w:t>
      </w:r>
      <w:r w:rsidRPr="001C5B62">
        <w:t xml:space="preserve"> plants</w:t>
      </w:r>
      <w:r w:rsidR="00053DB7">
        <w:t>, bushes, and small trees</w:t>
      </w:r>
      <w:r w:rsidRPr="001C5B62">
        <w:t xml:space="preserve"> at least 5 feet away from the building.</w:t>
      </w:r>
    </w:p>
    <w:p w14:paraId="144D433D" w14:textId="2A10F35F" w:rsidR="00501AAB" w:rsidRDefault="00501AAB" w:rsidP="001C5B62">
      <w:pPr>
        <w:pStyle w:val="BodyText"/>
        <w:numPr>
          <w:ilvl w:val="0"/>
          <w:numId w:val="7"/>
        </w:numPr>
        <w:ind w:left="720" w:hanging="720"/>
      </w:pPr>
      <w:r>
        <w:t xml:space="preserve">Remove </w:t>
      </w:r>
      <w:r w:rsidR="00AF34B7">
        <w:t xml:space="preserve">mulch-covered areas in direct contact with exterior walls and routinely examine </w:t>
      </w:r>
      <w:r w:rsidR="00B05E11">
        <w:t>exterior of the DTA for any openings</w:t>
      </w:r>
      <w:r w:rsidR="00FA0125">
        <w:t xml:space="preserve"> or deterioration</w:t>
      </w:r>
      <w:r w:rsidR="00B05E11">
        <w:t xml:space="preserve">. </w:t>
      </w:r>
    </w:p>
    <w:p w14:paraId="33FDA4B1" w14:textId="78E50FB1" w:rsidR="00F8232B" w:rsidRDefault="00F8232B" w:rsidP="001C5B62">
      <w:pPr>
        <w:pStyle w:val="BodyText"/>
        <w:numPr>
          <w:ilvl w:val="0"/>
          <w:numId w:val="7"/>
        </w:numPr>
        <w:ind w:left="720" w:hanging="720"/>
      </w:pPr>
      <w:r>
        <w:t>Consider</w:t>
      </w:r>
      <w:r w:rsidR="00D444ED">
        <w:t xml:space="preserve">ation should be given to </w:t>
      </w:r>
      <w:r>
        <w:t xml:space="preserve">replacing </w:t>
      </w:r>
      <w:r w:rsidR="008D064B">
        <w:t xml:space="preserve">the </w:t>
      </w:r>
      <w:proofErr w:type="gramStart"/>
      <w:r w:rsidR="008D064B">
        <w:t>wall to wall</w:t>
      </w:r>
      <w:proofErr w:type="gramEnd"/>
      <w:r w:rsidR="008D064B">
        <w:t xml:space="preserve"> carpeting </w:t>
      </w:r>
      <w:r w:rsidR="000407A3">
        <w:t xml:space="preserve">in the basement </w:t>
      </w:r>
      <w:r w:rsidR="008D064B">
        <w:t xml:space="preserve">with a non-porous material to prevent condensation during hot, humid weather. </w:t>
      </w:r>
    </w:p>
    <w:p w14:paraId="2A2E7273" w14:textId="6811D9D6" w:rsidR="008D064B" w:rsidRDefault="008D064B" w:rsidP="001C5B62">
      <w:pPr>
        <w:pStyle w:val="BodyText"/>
        <w:numPr>
          <w:ilvl w:val="0"/>
          <w:numId w:val="7"/>
        </w:numPr>
        <w:ind w:left="720" w:hanging="720"/>
      </w:pPr>
      <w:r>
        <w:t xml:space="preserve">Remove all </w:t>
      </w:r>
      <w:r w:rsidR="00984C39">
        <w:t xml:space="preserve">porous materials capable of supporting mold growth from floors and against walls. </w:t>
      </w:r>
    </w:p>
    <w:p w14:paraId="20C7E519" w14:textId="775FF386" w:rsidR="00C03714" w:rsidRPr="001C5B62" w:rsidRDefault="00D444ED" w:rsidP="00D444ED">
      <w:pPr>
        <w:pStyle w:val="BodyText"/>
        <w:numPr>
          <w:ilvl w:val="0"/>
          <w:numId w:val="7"/>
        </w:numPr>
        <w:ind w:left="720" w:hanging="720"/>
      </w:pPr>
      <w:r w:rsidRPr="00D444ED">
        <w:t xml:space="preserve">Clean efflorescence </w:t>
      </w:r>
      <w:r w:rsidR="00BB227D">
        <w:t xml:space="preserve">and brick dust </w:t>
      </w:r>
      <w:r w:rsidRPr="00D444ED">
        <w:t>from walls</w:t>
      </w:r>
      <w:r w:rsidR="00B97276">
        <w:t>, floors</w:t>
      </w:r>
      <w:r>
        <w:t xml:space="preserve"> and other </w:t>
      </w:r>
      <w:r w:rsidR="00B97276">
        <w:t xml:space="preserve">flat </w:t>
      </w:r>
      <w:r w:rsidRPr="00D444ED">
        <w:t>surfaces with a HEPA-equipped vacuum cleaner or wet wiping method as needed.</w:t>
      </w:r>
    </w:p>
    <w:p w14:paraId="127D7D27" w14:textId="0C43C197" w:rsidR="0016056D" w:rsidRDefault="00AA5D51" w:rsidP="00236106">
      <w:pPr>
        <w:pStyle w:val="Heading3"/>
      </w:pPr>
      <w:r w:rsidRPr="0022173E">
        <w:lastRenderedPageBreak/>
        <w:t>Other recommendations</w:t>
      </w:r>
    </w:p>
    <w:p w14:paraId="003437B4" w14:textId="29900B41" w:rsidR="00671F2D" w:rsidRDefault="00671F2D" w:rsidP="00AC21F4">
      <w:pPr>
        <w:pStyle w:val="BodyText"/>
        <w:numPr>
          <w:ilvl w:val="0"/>
          <w:numId w:val="7"/>
        </w:numPr>
        <w:ind w:left="720" w:hanging="720"/>
      </w:pPr>
      <w:r>
        <w:t xml:space="preserve">Consistently </w:t>
      </w:r>
      <w:r w:rsidR="00083B14">
        <w:t>clean</w:t>
      </w:r>
      <w:r>
        <w:t xml:space="preserve"> carpeting </w:t>
      </w:r>
      <w:r w:rsidR="00C4107B">
        <w:t>with a HEPA</w:t>
      </w:r>
      <w:r w:rsidR="00083B14">
        <w:t>-equip</w:t>
      </w:r>
      <w:r w:rsidR="000840F2">
        <w:t>p</w:t>
      </w:r>
      <w:r w:rsidR="00083B14">
        <w:t>ed</w:t>
      </w:r>
      <w:r w:rsidR="00C4107B">
        <w:t xml:space="preserve"> </w:t>
      </w:r>
      <w:r w:rsidR="00F40749">
        <w:t xml:space="preserve">vacuum </w:t>
      </w:r>
      <w:r w:rsidR="000840F2">
        <w:t xml:space="preserve">cleaner </w:t>
      </w:r>
      <w:r>
        <w:t xml:space="preserve">to prevent the </w:t>
      </w:r>
      <w:r w:rsidR="00F40749">
        <w:t>aerosolization</w:t>
      </w:r>
      <w:r>
        <w:t xml:space="preserve"> of dust and debris on the floor. </w:t>
      </w:r>
    </w:p>
    <w:p w14:paraId="4CE9F9B9" w14:textId="38FDEB2F" w:rsidR="0016056D" w:rsidRDefault="0016056D" w:rsidP="00AC21F4">
      <w:pPr>
        <w:pStyle w:val="BodyText"/>
        <w:numPr>
          <w:ilvl w:val="0"/>
          <w:numId w:val="7"/>
        </w:numPr>
        <w:ind w:left="720" w:hanging="720"/>
      </w:pPr>
      <w:r w:rsidRPr="0022173E">
        <w:t xml:space="preserve">Clean carpeting in accordance with </w:t>
      </w:r>
      <w:proofErr w:type="spellStart"/>
      <w:r w:rsidRPr="0022173E">
        <w:t>IICRC</w:t>
      </w:r>
      <w:proofErr w:type="spellEnd"/>
      <w:r w:rsidRPr="0022173E">
        <w:t xml:space="preserve"> recommendations (</w:t>
      </w:r>
      <w:proofErr w:type="spellStart"/>
      <w:r w:rsidRPr="0022173E">
        <w:t>IICRC</w:t>
      </w:r>
      <w:proofErr w:type="spellEnd"/>
      <w:r w:rsidRPr="0022173E">
        <w:t>, 2012</w:t>
      </w:r>
      <w:r w:rsidR="00731713" w:rsidRPr="00731713">
        <w:t>) annually (or semi-annually in soiled/high traffic areas).</w:t>
      </w:r>
    </w:p>
    <w:p w14:paraId="06E83EF2" w14:textId="49829C56" w:rsidR="00BA0B93" w:rsidRDefault="00BA0B93" w:rsidP="00AC21F4">
      <w:pPr>
        <w:pStyle w:val="BodyText"/>
        <w:numPr>
          <w:ilvl w:val="0"/>
          <w:numId w:val="7"/>
        </w:numPr>
        <w:ind w:left="720" w:hanging="720"/>
      </w:pPr>
      <w:r w:rsidRPr="00BA0B93">
        <w:t xml:space="preserve">Ensure cardboard boxes </w:t>
      </w:r>
      <w:r>
        <w:t xml:space="preserve">and other items </w:t>
      </w:r>
      <w:r w:rsidRPr="00BA0B93">
        <w:t xml:space="preserve">are stored </w:t>
      </w:r>
      <w:r>
        <w:t xml:space="preserve">off the floor and </w:t>
      </w:r>
      <w:r w:rsidRPr="00BA0B93">
        <w:t>in appropriate locations as soon as possible, to make thorough cleaning easier</w:t>
      </w:r>
      <w:r w:rsidR="005F55E7">
        <w:t>.</w:t>
      </w:r>
    </w:p>
    <w:p w14:paraId="3C1DBB1E" w14:textId="4CF57C6A" w:rsidR="00582C4E" w:rsidRDefault="00753CB1" w:rsidP="00AC21F4">
      <w:pPr>
        <w:pStyle w:val="BodyText"/>
        <w:numPr>
          <w:ilvl w:val="0"/>
          <w:numId w:val="7"/>
        </w:numPr>
        <w:ind w:left="720" w:hanging="720"/>
      </w:pPr>
      <w:r w:rsidRPr="00753CB1">
        <w:t xml:space="preserve">Periodically </w:t>
      </w:r>
      <w:r>
        <w:t>check and clean</w:t>
      </w:r>
      <w:r w:rsidRPr="00753CB1">
        <w:t xml:space="preserve"> the blades of </w:t>
      </w:r>
      <w:r>
        <w:t>personal fans.</w:t>
      </w:r>
    </w:p>
    <w:p w14:paraId="641C3C71" w14:textId="45AE4F55" w:rsidR="005C4E19" w:rsidRPr="0022173E" w:rsidRDefault="00522B4E" w:rsidP="00522B4E">
      <w:pPr>
        <w:pStyle w:val="BodyText"/>
        <w:numPr>
          <w:ilvl w:val="0"/>
          <w:numId w:val="7"/>
        </w:numPr>
        <w:ind w:left="720" w:hanging="720"/>
      </w:pPr>
      <w:r>
        <w:t xml:space="preserve">Maintain </w:t>
      </w:r>
      <w:r w:rsidRPr="00522B4E">
        <w:t>air purifiers in accordance with manufacturer's instructions. Avoid using any air purifiers that may produce ozone (e.g., ionizers). Consider locating air purifiers so the outlet of the units is in the breathing zone of occupants.</w:t>
      </w:r>
    </w:p>
    <w:p w14:paraId="06CBDA84" w14:textId="6A71D06D" w:rsidR="007B5977" w:rsidRDefault="007B5977" w:rsidP="00E444BA">
      <w:pPr>
        <w:pStyle w:val="BodyText"/>
        <w:numPr>
          <w:ilvl w:val="0"/>
          <w:numId w:val="7"/>
        </w:numPr>
        <w:ind w:left="720" w:hanging="720"/>
      </w:pPr>
      <w:r w:rsidRPr="0022173E">
        <w:t xml:space="preserve">Refer to resource manual and other related IAQ documents located on the </w:t>
      </w:r>
      <w:proofErr w:type="spellStart"/>
      <w:r w:rsidRPr="0022173E">
        <w:t>MDPH’s</w:t>
      </w:r>
      <w:proofErr w:type="spellEnd"/>
      <w:r w:rsidRPr="0022173E">
        <w:t xml:space="preserve"> website for further building-wide evaluations and advice on maintaining public buildings.</w:t>
      </w:r>
      <w:r w:rsidR="007D2C35" w:rsidRPr="0022173E">
        <w:t xml:space="preserve"> </w:t>
      </w:r>
      <w:r w:rsidRPr="0022173E">
        <w:t xml:space="preserve">These documents are available at: </w:t>
      </w:r>
      <w:hyperlink r:id="rId10" w:history="1">
        <w:r w:rsidRPr="0022173E">
          <w:rPr>
            <w:rStyle w:val="Hyperlink"/>
          </w:rPr>
          <w:t>http://mass.gov/dph/iaq</w:t>
        </w:r>
      </w:hyperlink>
      <w:r w:rsidRPr="0022173E">
        <w:t>.</w:t>
      </w:r>
    </w:p>
    <w:p w14:paraId="558AB48C" w14:textId="33C462DC" w:rsidR="004D05AC" w:rsidRPr="00BE3A1E" w:rsidRDefault="005942C5" w:rsidP="0093560B">
      <w:pPr>
        <w:pStyle w:val="Heading1"/>
      </w:pPr>
      <w:r w:rsidRPr="001C1AF8">
        <w:rPr>
          <w:highlight w:val="yellow"/>
        </w:rPr>
        <w:br w:type="page"/>
      </w:r>
      <w:r w:rsidR="004A28CB" w:rsidRPr="00BE3A1E">
        <w:lastRenderedPageBreak/>
        <w:t>R</w:t>
      </w:r>
      <w:r w:rsidR="00DC173D" w:rsidRPr="00BE3A1E">
        <w:t>EFERENCES</w:t>
      </w:r>
    </w:p>
    <w:p w14:paraId="644DCE5E" w14:textId="3300BDD3" w:rsidR="008D3032" w:rsidRPr="00FA0125" w:rsidRDefault="00E754A1" w:rsidP="000B1D31">
      <w:pPr>
        <w:pStyle w:val="References"/>
      </w:pPr>
      <w:r w:rsidRPr="00FA0125">
        <w:t>ACGIH.1989. Guidelines for the Assessment of Bioaerosols in the Indoor Environment. American Conference of Governmental Industrial Hygienists, Cincinnati, OH.</w:t>
      </w:r>
    </w:p>
    <w:p w14:paraId="6364A45B" w14:textId="6724EED8" w:rsidR="00923C2E" w:rsidRPr="00FA0125" w:rsidRDefault="00923C2E" w:rsidP="000B1D31">
      <w:pPr>
        <w:pStyle w:val="References"/>
      </w:pPr>
      <w:r w:rsidRPr="00FA0125">
        <w:t>ASHRAE. 2012. American Society of Heating, Refrigeration and Air Conditioning Engineers (ASHRAE) Standard 52.2-2012 -- Method of Testing General Ventilation Air-Cleaning Devices for Removal Efficiency by Particle Size (ANSI Approved).</w:t>
      </w:r>
    </w:p>
    <w:p w14:paraId="77355B49" w14:textId="77777777" w:rsidR="00766DA6" w:rsidRPr="00FA0125" w:rsidRDefault="00E92A92" w:rsidP="003349CE">
      <w:proofErr w:type="spellStart"/>
      <w:r w:rsidRPr="00FA0125">
        <w:t>IICRC</w:t>
      </w:r>
      <w:proofErr w:type="spellEnd"/>
      <w:r w:rsidRPr="00FA0125">
        <w:t>. 2012. Institute of Inspection, Cleaning and Restoration Certification. Carpet Cleaning: FAQ.</w:t>
      </w:r>
      <w:r w:rsidR="00766DA6" w:rsidRPr="00FA0125">
        <w:t xml:space="preserve"> </w:t>
      </w:r>
    </w:p>
    <w:p w14:paraId="013E83C0" w14:textId="77777777" w:rsidR="00F20E3E" w:rsidRPr="00FA0125" w:rsidRDefault="00F20E3E" w:rsidP="00F20E3E"/>
    <w:p w14:paraId="58F439DA" w14:textId="39758460" w:rsidR="008A7DD3" w:rsidRPr="00FA0125" w:rsidRDefault="008A4F35" w:rsidP="008A7DD3">
      <w:pPr>
        <w:pStyle w:val="References"/>
      </w:pPr>
      <w:r w:rsidRPr="00FA0125">
        <w:t>MDPH.</w:t>
      </w:r>
      <w:r w:rsidR="007D2C35" w:rsidRPr="00FA0125">
        <w:t xml:space="preserve"> </w:t>
      </w:r>
      <w:r w:rsidRPr="00FA0125">
        <w:t>2015.</w:t>
      </w:r>
      <w:r w:rsidR="007D2C35" w:rsidRPr="00FA0125">
        <w:t xml:space="preserve"> </w:t>
      </w:r>
      <w:r w:rsidR="003D084D" w:rsidRPr="00FA0125">
        <w:t>Massachusetts Department of Public Health.</w:t>
      </w:r>
      <w:r w:rsidR="007D2C35" w:rsidRPr="00FA0125">
        <w:t xml:space="preserve"> </w:t>
      </w:r>
      <w:r w:rsidRPr="00FA0125">
        <w:t>Indoor Air Quality Manual: Chapters I-III.</w:t>
      </w:r>
      <w:r w:rsidR="007D2C35" w:rsidRPr="00FA0125">
        <w:t xml:space="preserve"> </w:t>
      </w:r>
      <w:r w:rsidRPr="00FA0125">
        <w:t xml:space="preserve">Available at: </w:t>
      </w:r>
      <w:hyperlink r:id="rId11" w:history="1">
        <w:r w:rsidR="00C6745E" w:rsidRPr="00FA0125">
          <w:rPr>
            <w:rStyle w:val="Hyperlink"/>
          </w:rPr>
          <w:t>https://www.mass.gov/lists/indoor-air-quality-manual-and-appendices</w:t>
        </w:r>
      </w:hyperlink>
      <w:r w:rsidR="00C6745E" w:rsidRPr="00FA0125">
        <w:t>.</w:t>
      </w:r>
    </w:p>
    <w:p w14:paraId="7694910B" w14:textId="1D5B769D" w:rsidR="00E92A92" w:rsidRPr="00FA0125" w:rsidRDefault="00FA3444" w:rsidP="004B3A72">
      <w:pPr>
        <w:pStyle w:val="References"/>
        <w:rPr>
          <w:szCs w:val="24"/>
        </w:rPr>
      </w:pPr>
      <w:r w:rsidRPr="00FA0125">
        <w:rPr>
          <w:szCs w:val="24"/>
        </w:rPr>
        <w:t>SMACNA.</w:t>
      </w:r>
      <w:r w:rsidR="007D2C35" w:rsidRPr="00FA0125">
        <w:rPr>
          <w:szCs w:val="24"/>
        </w:rPr>
        <w:t xml:space="preserve"> </w:t>
      </w:r>
      <w:r w:rsidRPr="00FA0125">
        <w:rPr>
          <w:szCs w:val="24"/>
        </w:rPr>
        <w:t>1994.</w:t>
      </w:r>
      <w:r w:rsidR="007D2C35" w:rsidRPr="00FA0125">
        <w:rPr>
          <w:szCs w:val="24"/>
        </w:rPr>
        <w:t xml:space="preserve"> </w:t>
      </w:r>
      <w:r w:rsidRPr="00FA0125">
        <w:rPr>
          <w:szCs w:val="24"/>
        </w:rPr>
        <w:t>HVAC Systems Commissioning Manual.</w:t>
      </w:r>
      <w:r w:rsidR="007D2C35" w:rsidRPr="00FA0125">
        <w:rPr>
          <w:szCs w:val="24"/>
        </w:rPr>
        <w:t xml:space="preserve"> </w:t>
      </w:r>
      <w:r w:rsidRPr="00FA0125">
        <w:rPr>
          <w:szCs w:val="24"/>
        </w:rPr>
        <w:t>1</w:t>
      </w:r>
      <w:r w:rsidRPr="00FA0125">
        <w:rPr>
          <w:szCs w:val="24"/>
          <w:vertAlign w:val="superscript"/>
        </w:rPr>
        <w:t>st</w:t>
      </w:r>
      <w:r w:rsidRPr="00FA0125">
        <w:rPr>
          <w:szCs w:val="24"/>
        </w:rPr>
        <w:t xml:space="preserve"> ed.</w:t>
      </w:r>
      <w:r w:rsidR="007D2C35" w:rsidRPr="00FA0125">
        <w:rPr>
          <w:szCs w:val="24"/>
        </w:rPr>
        <w:t xml:space="preserve"> </w:t>
      </w:r>
      <w:r w:rsidRPr="00FA0125">
        <w:rPr>
          <w:szCs w:val="24"/>
        </w:rPr>
        <w:t>Sheet Metal and Air Conditioning Contractors’ National Association, Inc., Chantilly, VA.</w:t>
      </w:r>
    </w:p>
    <w:p w14:paraId="42ABA50F" w14:textId="77777777" w:rsidR="00925A92" w:rsidRPr="00FA0125" w:rsidRDefault="00925A92" w:rsidP="00925A92">
      <w:pPr>
        <w:pStyle w:val="References"/>
        <w:rPr>
          <w:szCs w:val="24"/>
        </w:rPr>
      </w:pPr>
      <w:r w:rsidRPr="00FA0125">
        <w:rPr>
          <w:szCs w:val="24"/>
        </w:rPr>
        <w:t xml:space="preserve">US EPA. 2003. “Ozone Generators that are Sold as Air Cleaners: An Assessment of Effectiveness and Health Consequences”. United States Environmental Protection Agency, Office of Air and Radiation, Indoor Environments Division, Washington, DC. Last updated </w:t>
      </w:r>
      <w:proofErr w:type="gramStart"/>
      <w:r w:rsidRPr="00FA0125">
        <w:rPr>
          <w:szCs w:val="24"/>
        </w:rPr>
        <w:t>September,</w:t>
      </w:r>
      <w:proofErr w:type="gramEnd"/>
      <w:r w:rsidRPr="00FA0125">
        <w:rPr>
          <w:szCs w:val="24"/>
        </w:rPr>
        <w:t xml:space="preserve"> 2018. </w:t>
      </w:r>
      <w:hyperlink r:id="rId12" w:history="1">
        <w:r w:rsidRPr="00FA0125">
          <w:rPr>
            <w:rStyle w:val="Hyperlink"/>
            <w:szCs w:val="24"/>
          </w:rPr>
          <w:t>https://www.epa.gov/indoor-air-quality-iaq/ozone-generators-are-sold-air-cleaners</w:t>
        </w:r>
      </w:hyperlink>
      <w:r w:rsidRPr="00FA0125">
        <w:rPr>
          <w:szCs w:val="24"/>
        </w:rPr>
        <w:t xml:space="preserve">. </w:t>
      </w:r>
    </w:p>
    <w:p w14:paraId="2AE1D6BA" w14:textId="01D3D006" w:rsidR="00E754A1" w:rsidRPr="00BE3A1E" w:rsidRDefault="00925A92" w:rsidP="004B3A72">
      <w:pPr>
        <w:pStyle w:val="References"/>
        <w:rPr>
          <w:szCs w:val="24"/>
        </w:rPr>
      </w:pPr>
      <w:r w:rsidRPr="00FA0125">
        <w:rPr>
          <w:szCs w:val="24"/>
        </w:rPr>
        <w:t xml:space="preserve">US EPA. 2008. “Mold Remediation in Schools and Commercial Buildings”. Office of Air and Radiation, Indoor Environments Division, Washington, DC. EPA 402-K-01-001. September 2008. Available at: </w:t>
      </w:r>
      <w:hyperlink r:id="rId13" w:history="1">
        <w:r w:rsidRPr="00FA0125">
          <w:rPr>
            <w:rStyle w:val="Hyperlink"/>
            <w:szCs w:val="24"/>
          </w:rPr>
          <w:t>http://www.epa.gov/mold/mold-remediation-schools-and-commercial-buildings-guide</w:t>
        </w:r>
      </w:hyperlink>
      <w:r w:rsidRPr="00FA0125">
        <w:rPr>
          <w:szCs w:val="24"/>
        </w:rPr>
        <w:t>.</w:t>
      </w:r>
    </w:p>
    <w:p w14:paraId="76E65B57" w14:textId="77777777" w:rsidR="00DA6FC7" w:rsidRDefault="00DA6FC7" w:rsidP="004B3A72">
      <w:pPr>
        <w:pStyle w:val="References"/>
        <w:rPr>
          <w:szCs w:val="24"/>
        </w:rPr>
      </w:pPr>
    </w:p>
    <w:p w14:paraId="215436E9" w14:textId="77777777" w:rsidR="00DA6FC7" w:rsidRPr="00327FE0" w:rsidRDefault="00DA6FC7" w:rsidP="004B3A72">
      <w:pPr>
        <w:pStyle w:val="References"/>
        <w:rPr>
          <w:szCs w:val="24"/>
        </w:rPr>
      </w:pPr>
    </w:p>
    <w:p w14:paraId="5BC9DB73" w14:textId="77777777" w:rsidR="00DC1CB7" w:rsidRDefault="00DC1CB7" w:rsidP="000227AD">
      <w:pPr>
        <w:pStyle w:val="BodyText2"/>
        <w:spacing w:after="240" w:line="360" w:lineRule="auto"/>
        <w:contextualSpacing/>
        <w:rPr>
          <w:b/>
          <w:bCs/>
          <w:szCs w:val="24"/>
        </w:rPr>
        <w:sectPr w:rsidR="00DC1CB7" w:rsidSect="00B0444B">
          <w:footerReference w:type="default" r:id="rId14"/>
          <w:pgSz w:w="12240" w:h="15840" w:code="1"/>
          <w:pgMar w:top="1440" w:right="1440" w:bottom="1440" w:left="1440" w:header="720" w:footer="720" w:gutter="0"/>
          <w:cols w:space="720"/>
          <w:noEndnote/>
          <w:titlePg/>
          <w:docGrid w:linePitch="254"/>
        </w:sectPr>
      </w:pPr>
    </w:p>
    <w:p w14:paraId="06A9C8C4" w14:textId="3F2E13F1" w:rsidR="00FB3DCB" w:rsidRPr="00D95171" w:rsidRDefault="00833871" w:rsidP="00262C6F">
      <w:pPr>
        <w:pStyle w:val="BodyText2"/>
        <w:spacing w:after="0"/>
        <w:contextualSpacing/>
        <w:rPr>
          <w:b/>
          <w:bCs/>
          <w:noProof/>
          <w:szCs w:val="24"/>
        </w:rPr>
      </w:pPr>
      <w:r w:rsidRPr="00D95171">
        <w:rPr>
          <w:b/>
          <w:bCs/>
          <w:szCs w:val="24"/>
        </w:rPr>
        <w:lastRenderedPageBreak/>
        <w:t>Picture 1</w:t>
      </w:r>
    </w:p>
    <w:p w14:paraId="4E266020" w14:textId="60D1816A" w:rsidR="003B6352" w:rsidRPr="00D95171" w:rsidRDefault="00E0118B" w:rsidP="00262C6F">
      <w:pPr>
        <w:spacing w:before="100" w:beforeAutospacing="1" w:after="100" w:afterAutospacing="1"/>
        <w:jc w:val="center"/>
        <w:rPr>
          <w:b/>
          <w:bCs/>
          <w:szCs w:val="24"/>
        </w:rPr>
      </w:pPr>
      <w:r>
        <w:rPr>
          <w:b/>
          <w:bCs/>
          <w:noProof/>
          <w:szCs w:val="24"/>
        </w:rPr>
        <w:drawing>
          <wp:inline distT="0" distB="0" distL="0" distR="0" wp14:anchorId="605EAD6D" wp14:editId="0B4BBB1A">
            <wp:extent cx="4389120" cy="3291840"/>
            <wp:effectExtent l="0" t="0" r="0" b="3810"/>
            <wp:docPr id="507983515" name="Picture 4" descr="Ceiling-mounted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83515" name="Picture 4" descr="Ceiling-mounted supply vent"/>
                    <pic:cNvPicPr/>
                  </pic:nvPicPr>
                  <pic:blipFill>
                    <a:blip r:embed="rId15"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7FAAF1B5" w14:textId="413F3A60" w:rsidR="003B6352" w:rsidRPr="00D95171" w:rsidRDefault="007A0792" w:rsidP="00517335">
      <w:pPr>
        <w:spacing w:before="100" w:beforeAutospacing="1" w:after="100" w:afterAutospacing="1"/>
        <w:jc w:val="center"/>
        <w:rPr>
          <w:b/>
          <w:bCs/>
          <w:szCs w:val="24"/>
        </w:rPr>
      </w:pPr>
      <w:r>
        <w:rPr>
          <w:b/>
          <w:bCs/>
          <w:szCs w:val="24"/>
        </w:rPr>
        <w:t xml:space="preserve">Ceiling-mounted </w:t>
      </w:r>
      <w:r w:rsidR="00262C6F">
        <w:rPr>
          <w:b/>
          <w:bCs/>
          <w:szCs w:val="24"/>
        </w:rPr>
        <w:t>supply vent</w:t>
      </w:r>
    </w:p>
    <w:p w14:paraId="35C7D835" w14:textId="1D573629" w:rsidR="003B6352" w:rsidRPr="00D95171" w:rsidRDefault="003B6352" w:rsidP="003B6352">
      <w:pPr>
        <w:spacing w:before="100" w:beforeAutospacing="1" w:after="100" w:afterAutospacing="1"/>
        <w:rPr>
          <w:b/>
          <w:bCs/>
          <w:szCs w:val="24"/>
        </w:rPr>
      </w:pPr>
      <w:r w:rsidRPr="00D95171">
        <w:rPr>
          <w:b/>
          <w:bCs/>
          <w:szCs w:val="24"/>
        </w:rPr>
        <w:t>Picture 2</w:t>
      </w:r>
    </w:p>
    <w:p w14:paraId="789F292C" w14:textId="50DD64D2" w:rsidR="00442590" w:rsidRPr="00D95171" w:rsidRDefault="00E0118B" w:rsidP="00262C6F">
      <w:pPr>
        <w:spacing w:before="100" w:beforeAutospacing="1" w:after="100" w:afterAutospacing="1"/>
        <w:jc w:val="center"/>
        <w:rPr>
          <w:b/>
          <w:bCs/>
          <w:szCs w:val="24"/>
        </w:rPr>
      </w:pPr>
      <w:r>
        <w:rPr>
          <w:b/>
          <w:bCs/>
          <w:noProof/>
          <w:szCs w:val="24"/>
        </w:rPr>
        <w:drawing>
          <wp:inline distT="0" distB="0" distL="0" distR="0" wp14:anchorId="5871BB55" wp14:editId="7862E1F8">
            <wp:extent cx="4389120" cy="3291840"/>
            <wp:effectExtent l="0" t="0" r="0" b="3810"/>
            <wp:docPr id="275477654" name="Picture 5" descr="Ceiling-mounted retur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477654" name="Picture 5" descr="Ceiling-mounted return vent"/>
                    <pic:cNvPicPr/>
                  </pic:nvPicPr>
                  <pic:blipFill>
                    <a:blip r:embed="rId16"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2AC831FB" w14:textId="3BF5E0F6" w:rsidR="00262C6F" w:rsidRDefault="007A0792" w:rsidP="00262C6F">
      <w:pPr>
        <w:spacing w:before="100" w:beforeAutospacing="1" w:after="100" w:afterAutospacing="1"/>
        <w:jc w:val="center"/>
        <w:rPr>
          <w:b/>
          <w:bCs/>
          <w:szCs w:val="24"/>
        </w:rPr>
      </w:pPr>
      <w:r>
        <w:rPr>
          <w:b/>
          <w:bCs/>
          <w:szCs w:val="24"/>
        </w:rPr>
        <w:t>Ceiling-mounted</w:t>
      </w:r>
      <w:r w:rsidR="00262C6F">
        <w:rPr>
          <w:b/>
          <w:bCs/>
          <w:szCs w:val="24"/>
        </w:rPr>
        <w:t xml:space="preserve"> return vent</w:t>
      </w:r>
    </w:p>
    <w:p w14:paraId="01352425" w14:textId="72B87E0A" w:rsidR="00442590" w:rsidRPr="00D95171" w:rsidRDefault="00442590" w:rsidP="00262C6F">
      <w:pPr>
        <w:spacing w:before="100" w:beforeAutospacing="1" w:after="100" w:afterAutospacing="1"/>
        <w:rPr>
          <w:b/>
          <w:bCs/>
          <w:szCs w:val="24"/>
        </w:rPr>
      </w:pPr>
      <w:r w:rsidRPr="00D95171">
        <w:rPr>
          <w:b/>
          <w:bCs/>
          <w:szCs w:val="24"/>
        </w:rPr>
        <w:lastRenderedPageBreak/>
        <w:t>Picture 3</w:t>
      </w:r>
    </w:p>
    <w:p w14:paraId="2B5D235E" w14:textId="385AA0B3" w:rsidR="00BE434C" w:rsidRPr="00D95171" w:rsidRDefault="009B0069" w:rsidP="00262C6F">
      <w:pPr>
        <w:spacing w:before="100" w:beforeAutospacing="1" w:after="100" w:afterAutospacing="1"/>
        <w:jc w:val="center"/>
        <w:rPr>
          <w:b/>
          <w:bCs/>
          <w:szCs w:val="24"/>
        </w:rPr>
      </w:pPr>
      <w:r>
        <w:rPr>
          <w:b/>
          <w:bCs/>
          <w:noProof/>
          <w:szCs w:val="24"/>
        </w:rPr>
        <w:drawing>
          <wp:inline distT="0" distB="0" distL="0" distR="0" wp14:anchorId="07D3C108" wp14:editId="0483D71E">
            <wp:extent cx="4389120" cy="3291840"/>
            <wp:effectExtent l="0" t="0" r="0" b="3810"/>
            <wp:docPr id="1349725901" name="Picture 6" descr="Restroom exhaust vent, note piece of toilet paper attached to vent indicating s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725901" name="Picture 6" descr="Restroom exhaust vent, note piece of toilet paper attached to vent indicating suction"/>
                    <pic:cNvPicPr/>
                  </pic:nvPicPr>
                  <pic:blipFill>
                    <a:blip r:embed="rId17"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472D5B5B" w14:textId="29CEC243" w:rsidR="00BE434C" w:rsidRPr="00D95171" w:rsidRDefault="00E4605A" w:rsidP="00262C6F">
      <w:pPr>
        <w:spacing w:before="100" w:beforeAutospacing="1" w:after="100" w:afterAutospacing="1"/>
        <w:jc w:val="center"/>
        <w:rPr>
          <w:b/>
          <w:bCs/>
          <w:szCs w:val="24"/>
        </w:rPr>
      </w:pPr>
      <w:r>
        <w:rPr>
          <w:b/>
          <w:bCs/>
          <w:szCs w:val="24"/>
        </w:rPr>
        <w:t xml:space="preserve">Restroom exhaust vent, note piece of toilet paper attached to vent indicating </w:t>
      </w:r>
      <w:r w:rsidR="00AE5FCF">
        <w:rPr>
          <w:b/>
          <w:bCs/>
          <w:szCs w:val="24"/>
        </w:rPr>
        <w:t>suction</w:t>
      </w:r>
    </w:p>
    <w:p w14:paraId="7EB476DD" w14:textId="070ABB02" w:rsidR="00BE434C" w:rsidRPr="00D95171" w:rsidRDefault="00BE434C" w:rsidP="00262C6F">
      <w:pPr>
        <w:spacing w:before="100" w:beforeAutospacing="1" w:after="100" w:afterAutospacing="1"/>
        <w:rPr>
          <w:b/>
          <w:bCs/>
          <w:szCs w:val="24"/>
        </w:rPr>
      </w:pPr>
      <w:r w:rsidRPr="00D95171">
        <w:rPr>
          <w:b/>
          <w:bCs/>
          <w:szCs w:val="24"/>
        </w:rPr>
        <w:t>Picture 4</w:t>
      </w:r>
    </w:p>
    <w:p w14:paraId="2A1697F7" w14:textId="0C9695DD" w:rsidR="00FE2637" w:rsidRPr="00D95171" w:rsidRDefault="00AE5FCF" w:rsidP="00262C6F">
      <w:pPr>
        <w:spacing w:before="100" w:beforeAutospacing="1" w:after="100" w:afterAutospacing="1"/>
        <w:jc w:val="center"/>
        <w:rPr>
          <w:b/>
          <w:bCs/>
          <w:szCs w:val="24"/>
        </w:rPr>
      </w:pPr>
      <w:r>
        <w:rPr>
          <w:b/>
          <w:bCs/>
          <w:noProof/>
          <w:szCs w:val="24"/>
        </w:rPr>
        <w:drawing>
          <wp:inline distT="0" distB="0" distL="0" distR="0" wp14:anchorId="07FFF89C" wp14:editId="50E03C4A">
            <wp:extent cx="4389120" cy="3291840"/>
            <wp:effectExtent l="0" t="0" r="0" b="3810"/>
            <wp:docPr id="623352168" name="Picture 8" descr="Elevated mini fridge on filing cabinets on carpet in cubicle 3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52168" name="Picture 8" descr="Elevated mini fridge on filing cabinets on carpet in cubicle 39 "/>
                    <pic:cNvPicPr/>
                  </pic:nvPicPr>
                  <pic:blipFill>
                    <a:blip r:embed="rId18"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58AC98A6" w14:textId="49020BFD" w:rsidR="00126F5D" w:rsidRDefault="00AE5FCF" w:rsidP="00262C6F">
      <w:pPr>
        <w:spacing w:before="100" w:beforeAutospacing="1" w:after="100" w:afterAutospacing="1"/>
        <w:jc w:val="center"/>
        <w:rPr>
          <w:b/>
          <w:bCs/>
          <w:szCs w:val="24"/>
        </w:rPr>
      </w:pPr>
      <w:r>
        <w:rPr>
          <w:b/>
          <w:bCs/>
          <w:szCs w:val="24"/>
        </w:rPr>
        <w:t>Elevated mini fridge on filing cabinets on carpet in cubicle</w:t>
      </w:r>
      <w:r w:rsidR="007446FE">
        <w:rPr>
          <w:b/>
          <w:bCs/>
          <w:szCs w:val="24"/>
        </w:rPr>
        <w:t xml:space="preserve"> 39</w:t>
      </w:r>
    </w:p>
    <w:p w14:paraId="1A475222" w14:textId="77777777" w:rsidR="00FD32FE" w:rsidRDefault="00FD32FE" w:rsidP="00262C6F">
      <w:pPr>
        <w:pStyle w:val="BodyText2"/>
        <w:spacing w:after="0"/>
        <w:contextualSpacing/>
        <w:rPr>
          <w:b/>
          <w:bCs/>
          <w:szCs w:val="24"/>
        </w:rPr>
      </w:pPr>
      <w:r>
        <w:rPr>
          <w:b/>
          <w:bCs/>
          <w:szCs w:val="24"/>
        </w:rPr>
        <w:lastRenderedPageBreak/>
        <w:t>Picture 5</w:t>
      </w:r>
    </w:p>
    <w:p w14:paraId="4B19AA7E" w14:textId="229039AE" w:rsidR="00FD32FE" w:rsidRDefault="00500764" w:rsidP="00262C6F">
      <w:pPr>
        <w:spacing w:before="100" w:beforeAutospacing="1" w:after="100" w:afterAutospacing="1"/>
        <w:jc w:val="center"/>
        <w:rPr>
          <w:szCs w:val="24"/>
        </w:rPr>
      </w:pPr>
      <w:r>
        <w:rPr>
          <w:noProof/>
          <w:szCs w:val="24"/>
        </w:rPr>
        <w:drawing>
          <wp:inline distT="0" distB="0" distL="0" distR="0" wp14:anchorId="12019983" wp14:editId="4575CB08">
            <wp:extent cx="4389120" cy="3291840"/>
            <wp:effectExtent l="0" t="0" r="0" b="3810"/>
            <wp:docPr id="1789550269" name="Picture 11" descr="Mold on gasket of mini fridge in cubicl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50269" name="Picture 11" descr="Mold on gasket of mini fridge in cubicle 39"/>
                    <pic:cNvPicPr/>
                  </pic:nvPicPr>
                  <pic:blipFill>
                    <a:blip r:embed="rId19"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6788EDA4" w14:textId="27C9B376" w:rsidR="00FD32FE" w:rsidRDefault="00FC4318" w:rsidP="00262C6F">
      <w:pPr>
        <w:spacing w:before="100" w:beforeAutospacing="1" w:after="100" w:afterAutospacing="1"/>
        <w:jc w:val="center"/>
        <w:rPr>
          <w:b/>
          <w:bCs/>
          <w:szCs w:val="24"/>
        </w:rPr>
      </w:pPr>
      <w:r>
        <w:rPr>
          <w:b/>
          <w:bCs/>
          <w:szCs w:val="24"/>
        </w:rPr>
        <w:t>M</w:t>
      </w:r>
      <w:r w:rsidR="00500764">
        <w:rPr>
          <w:b/>
          <w:bCs/>
          <w:szCs w:val="24"/>
        </w:rPr>
        <w:t xml:space="preserve">old </w:t>
      </w:r>
      <w:r>
        <w:rPr>
          <w:b/>
          <w:bCs/>
          <w:szCs w:val="24"/>
        </w:rPr>
        <w:t>on gasket of mini fridge in cubicle</w:t>
      </w:r>
      <w:r w:rsidR="007446FE">
        <w:rPr>
          <w:b/>
          <w:bCs/>
          <w:szCs w:val="24"/>
        </w:rPr>
        <w:t xml:space="preserve"> 39</w:t>
      </w:r>
    </w:p>
    <w:p w14:paraId="4BB803CA" w14:textId="01D01175" w:rsidR="00C91918" w:rsidRDefault="00C91918" w:rsidP="00C91918">
      <w:pPr>
        <w:spacing w:before="100" w:beforeAutospacing="1" w:after="100" w:afterAutospacing="1"/>
        <w:rPr>
          <w:b/>
          <w:bCs/>
          <w:szCs w:val="24"/>
        </w:rPr>
      </w:pPr>
      <w:r>
        <w:rPr>
          <w:b/>
          <w:bCs/>
          <w:szCs w:val="24"/>
        </w:rPr>
        <w:t>Picture 6</w:t>
      </w:r>
    </w:p>
    <w:p w14:paraId="085B3C93" w14:textId="7821438C" w:rsidR="00C91918" w:rsidRDefault="009E776E" w:rsidP="00C91918">
      <w:pPr>
        <w:spacing w:before="100" w:beforeAutospacing="1" w:after="100" w:afterAutospacing="1"/>
        <w:jc w:val="center"/>
        <w:rPr>
          <w:b/>
          <w:bCs/>
          <w:szCs w:val="24"/>
        </w:rPr>
      </w:pPr>
      <w:r>
        <w:rPr>
          <w:b/>
          <w:bCs/>
          <w:noProof/>
          <w:szCs w:val="24"/>
        </w:rPr>
        <w:drawing>
          <wp:inline distT="0" distB="0" distL="0" distR="0" wp14:anchorId="2F29452D" wp14:editId="52FADE2D">
            <wp:extent cx="4389120" cy="3291840"/>
            <wp:effectExtent l="0" t="0" r="0" b="3810"/>
            <wp:docPr id="1741760374" name="Picture 13" descr="Food/liquid stains inside mini fridge in cubicle 3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60374" name="Picture 13" descr="Food/liquid stains inside mini fridge in cubicle 39 "/>
                    <pic:cNvPicPr/>
                  </pic:nvPicPr>
                  <pic:blipFill>
                    <a:blip r:embed="rId20"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26F1B85B" w14:textId="6B170273" w:rsidR="00C91918" w:rsidRPr="00FD32FE" w:rsidRDefault="009E776E" w:rsidP="00C91918">
      <w:pPr>
        <w:spacing w:before="100" w:beforeAutospacing="1" w:after="100" w:afterAutospacing="1"/>
        <w:jc w:val="center"/>
        <w:rPr>
          <w:b/>
          <w:bCs/>
          <w:szCs w:val="24"/>
        </w:rPr>
      </w:pPr>
      <w:r>
        <w:rPr>
          <w:b/>
          <w:bCs/>
          <w:szCs w:val="24"/>
        </w:rPr>
        <w:t>Food/liquid stains inside mini fridge</w:t>
      </w:r>
      <w:r w:rsidR="007446FE">
        <w:rPr>
          <w:b/>
          <w:bCs/>
          <w:szCs w:val="24"/>
        </w:rPr>
        <w:t xml:space="preserve"> in cubicle 39</w:t>
      </w:r>
    </w:p>
    <w:p w14:paraId="77675B21" w14:textId="323A1D7D" w:rsidR="006354C0" w:rsidRDefault="006354C0" w:rsidP="00C34655">
      <w:pPr>
        <w:pStyle w:val="BodyText2"/>
        <w:spacing w:after="0"/>
        <w:contextualSpacing/>
        <w:rPr>
          <w:b/>
          <w:bCs/>
          <w:szCs w:val="24"/>
        </w:rPr>
      </w:pPr>
      <w:r>
        <w:rPr>
          <w:b/>
          <w:bCs/>
          <w:szCs w:val="24"/>
        </w:rPr>
        <w:lastRenderedPageBreak/>
        <w:t>Picture 7</w:t>
      </w:r>
    </w:p>
    <w:p w14:paraId="1BE03B27" w14:textId="77777777" w:rsidR="006354C0" w:rsidRDefault="006354C0" w:rsidP="00C34655">
      <w:pPr>
        <w:pStyle w:val="BodyText2"/>
        <w:spacing w:after="0"/>
        <w:contextualSpacing/>
        <w:rPr>
          <w:b/>
          <w:bCs/>
          <w:szCs w:val="24"/>
        </w:rPr>
      </w:pPr>
    </w:p>
    <w:p w14:paraId="294EAD81" w14:textId="7B578ADF" w:rsidR="006354C0" w:rsidRDefault="00BF6CFC" w:rsidP="006354C0">
      <w:pPr>
        <w:pStyle w:val="BodyText2"/>
        <w:spacing w:after="0"/>
        <w:contextualSpacing/>
        <w:jc w:val="center"/>
        <w:rPr>
          <w:b/>
          <w:bCs/>
          <w:szCs w:val="24"/>
        </w:rPr>
      </w:pPr>
      <w:r>
        <w:rPr>
          <w:b/>
          <w:bCs/>
          <w:noProof/>
          <w:szCs w:val="24"/>
        </w:rPr>
        <w:drawing>
          <wp:inline distT="0" distB="0" distL="0" distR="0" wp14:anchorId="68779082" wp14:editId="7D2A503E">
            <wp:extent cx="4389120" cy="3291840"/>
            <wp:effectExtent l="0" t="0" r="0" b="3810"/>
            <wp:docPr id="1428270886" name="Picture 14" descr="Air purifier and personal fan on desk in front of where DTA staff sit in cubicl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270886" name="Picture 14" descr="Air purifier and personal fan on desk in front of where DTA staff sit in cubicle 39"/>
                    <pic:cNvPicPr/>
                  </pic:nvPicPr>
                  <pic:blipFill>
                    <a:blip r:embed="rId21"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0EB7DC85" w14:textId="77777777" w:rsidR="006354C0" w:rsidRDefault="006354C0" w:rsidP="00C34655">
      <w:pPr>
        <w:pStyle w:val="BodyText2"/>
        <w:spacing w:after="0"/>
        <w:contextualSpacing/>
        <w:rPr>
          <w:b/>
          <w:bCs/>
          <w:szCs w:val="24"/>
        </w:rPr>
      </w:pPr>
    </w:p>
    <w:p w14:paraId="3C12A92C" w14:textId="4895C0DE" w:rsidR="006354C0" w:rsidRDefault="00BF6CFC" w:rsidP="006354C0">
      <w:pPr>
        <w:pStyle w:val="BodyText2"/>
        <w:spacing w:after="0"/>
        <w:contextualSpacing/>
        <w:jc w:val="center"/>
        <w:rPr>
          <w:b/>
          <w:bCs/>
          <w:szCs w:val="24"/>
        </w:rPr>
      </w:pPr>
      <w:r>
        <w:rPr>
          <w:b/>
          <w:bCs/>
          <w:szCs w:val="24"/>
        </w:rPr>
        <w:t xml:space="preserve">Air purifier and </w:t>
      </w:r>
      <w:r w:rsidR="003000E5">
        <w:rPr>
          <w:b/>
          <w:bCs/>
          <w:szCs w:val="24"/>
        </w:rPr>
        <w:t>personal fan</w:t>
      </w:r>
      <w:r w:rsidR="005902B2">
        <w:rPr>
          <w:b/>
          <w:bCs/>
          <w:szCs w:val="24"/>
        </w:rPr>
        <w:t xml:space="preserve"> on desk in front of where DTA staff sit </w:t>
      </w:r>
      <w:r w:rsidR="007446FE">
        <w:rPr>
          <w:b/>
          <w:bCs/>
          <w:szCs w:val="24"/>
        </w:rPr>
        <w:t>in cubicle 39</w:t>
      </w:r>
    </w:p>
    <w:p w14:paraId="59ED2B2A" w14:textId="77777777" w:rsidR="006354C0" w:rsidRDefault="006354C0" w:rsidP="00C34655">
      <w:pPr>
        <w:pStyle w:val="BodyText2"/>
        <w:spacing w:after="0"/>
        <w:contextualSpacing/>
        <w:rPr>
          <w:b/>
          <w:bCs/>
          <w:szCs w:val="24"/>
        </w:rPr>
      </w:pPr>
    </w:p>
    <w:p w14:paraId="3404DA17" w14:textId="3201B2A9" w:rsidR="003D22D7" w:rsidRDefault="003D22D7" w:rsidP="00C34655">
      <w:pPr>
        <w:pStyle w:val="BodyText2"/>
        <w:spacing w:after="0"/>
        <w:contextualSpacing/>
        <w:rPr>
          <w:b/>
          <w:bCs/>
          <w:szCs w:val="24"/>
        </w:rPr>
      </w:pPr>
      <w:r>
        <w:rPr>
          <w:b/>
          <w:bCs/>
          <w:szCs w:val="24"/>
        </w:rPr>
        <w:t>Picture 8</w:t>
      </w:r>
    </w:p>
    <w:p w14:paraId="3525E9BD" w14:textId="77777777" w:rsidR="003D22D7" w:rsidRDefault="003D22D7" w:rsidP="00C34655">
      <w:pPr>
        <w:pStyle w:val="BodyText2"/>
        <w:spacing w:after="0"/>
        <w:contextualSpacing/>
        <w:rPr>
          <w:b/>
          <w:bCs/>
          <w:szCs w:val="24"/>
        </w:rPr>
      </w:pPr>
    </w:p>
    <w:p w14:paraId="53B642ED" w14:textId="77777777" w:rsidR="003D22D7" w:rsidRDefault="003D22D7" w:rsidP="003D22D7">
      <w:pPr>
        <w:pStyle w:val="BodyText2"/>
        <w:spacing w:after="0"/>
        <w:contextualSpacing/>
        <w:jc w:val="center"/>
        <w:rPr>
          <w:b/>
          <w:bCs/>
          <w:szCs w:val="24"/>
        </w:rPr>
      </w:pPr>
      <w:r>
        <w:rPr>
          <w:b/>
          <w:bCs/>
          <w:noProof/>
          <w:szCs w:val="24"/>
        </w:rPr>
        <w:drawing>
          <wp:inline distT="0" distB="0" distL="0" distR="0" wp14:anchorId="058C6932" wp14:editId="5B5549F1">
            <wp:extent cx="4389120" cy="3291840"/>
            <wp:effectExtent l="0" t="0" r="0" b="3810"/>
            <wp:docPr id="2142127718" name="Picture 18" descr="Mold on top of and inside mini fridge in conference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27718" name="Picture 18" descr="Mold on top of and inside mini fridge in conference room "/>
                    <pic:cNvPicPr/>
                  </pic:nvPicPr>
                  <pic:blipFill>
                    <a:blip r:embed="rId22"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0DCA269F" w14:textId="591138FF" w:rsidR="00FD32FE" w:rsidRDefault="00FD32FE" w:rsidP="003D22D7">
      <w:pPr>
        <w:pStyle w:val="BodyText2"/>
        <w:spacing w:after="0"/>
        <w:contextualSpacing/>
        <w:jc w:val="center"/>
        <w:rPr>
          <w:b/>
          <w:bCs/>
          <w:szCs w:val="24"/>
        </w:rPr>
      </w:pPr>
    </w:p>
    <w:p w14:paraId="0260EE86" w14:textId="318CDB46" w:rsidR="003D22D7" w:rsidRDefault="003D22D7" w:rsidP="003D22D7">
      <w:pPr>
        <w:pStyle w:val="BodyText2"/>
        <w:spacing w:after="0"/>
        <w:contextualSpacing/>
        <w:jc w:val="center"/>
        <w:rPr>
          <w:b/>
          <w:bCs/>
          <w:szCs w:val="24"/>
        </w:rPr>
      </w:pPr>
      <w:r>
        <w:rPr>
          <w:b/>
          <w:bCs/>
          <w:szCs w:val="24"/>
        </w:rPr>
        <w:t>Mold on top of and inside mini fridge</w:t>
      </w:r>
      <w:r w:rsidR="00E72CB8">
        <w:rPr>
          <w:b/>
          <w:bCs/>
          <w:szCs w:val="24"/>
        </w:rPr>
        <w:t xml:space="preserve"> </w:t>
      </w:r>
      <w:r w:rsidR="007446FE">
        <w:rPr>
          <w:b/>
          <w:bCs/>
          <w:szCs w:val="24"/>
        </w:rPr>
        <w:t>in conference room</w:t>
      </w:r>
    </w:p>
    <w:p w14:paraId="1344C303" w14:textId="0E267376" w:rsidR="003D22D7" w:rsidRDefault="007446FE" w:rsidP="007446FE">
      <w:pPr>
        <w:pStyle w:val="BodyText2"/>
        <w:spacing w:after="0"/>
        <w:contextualSpacing/>
        <w:rPr>
          <w:b/>
          <w:bCs/>
          <w:szCs w:val="24"/>
        </w:rPr>
      </w:pPr>
      <w:r>
        <w:rPr>
          <w:b/>
          <w:bCs/>
          <w:szCs w:val="24"/>
        </w:rPr>
        <w:lastRenderedPageBreak/>
        <w:t>Picture 9</w:t>
      </w:r>
    </w:p>
    <w:p w14:paraId="4425D0BE" w14:textId="77777777" w:rsidR="007446FE" w:rsidRDefault="007446FE" w:rsidP="007446FE">
      <w:pPr>
        <w:pStyle w:val="BodyText2"/>
        <w:spacing w:after="0"/>
        <w:contextualSpacing/>
        <w:rPr>
          <w:b/>
          <w:bCs/>
          <w:szCs w:val="24"/>
        </w:rPr>
      </w:pPr>
    </w:p>
    <w:p w14:paraId="34DFA983" w14:textId="03B7A030" w:rsidR="007446FE" w:rsidRDefault="007446FE" w:rsidP="007446FE">
      <w:pPr>
        <w:pStyle w:val="BodyText2"/>
        <w:spacing w:after="0"/>
        <w:contextualSpacing/>
        <w:jc w:val="center"/>
        <w:rPr>
          <w:b/>
          <w:bCs/>
          <w:szCs w:val="24"/>
        </w:rPr>
      </w:pPr>
      <w:r>
        <w:rPr>
          <w:b/>
          <w:bCs/>
          <w:noProof/>
          <w:szCs w:val="24"/>
        </w:rPr>
        <w:drawing>
          <wp:inline distT="0" distB="0" distL="0" distR="0" wp14:anchorId="3688FDDF" wp14:editId="72028049">
            <wp:extent cx="4389120" cy="3291840"/>
            <wp:effectExtent l="0" t="0" r="0" b="3810"/>
            <wp:docPr id="833407374" name="Picture 19" descr="Food/liquid stains inside mini fridge in conference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07374" name="Picture 19" descr="Food/liquid stains inside mini fridge in conference room "/>
                    <pic:cNvPicPr/>
                  </pic:nvPicPr>
                  <pic:blipFill>
                    <a:blip r:embed="rId23"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589E47D5" w14:textId="0F3D0813" w:rsidR="00621EC8" w:rsidRDefault="00621EC8" w:rsidP="00C34655">
      <w:pPr>
        <w:pStyle w:val="BodyText2"/>
        <w:spacing w:after="0"/>
        <w:contextualSpacing/>
        <w:rPr>
          <w:b/>
          <w:bCs/>
          <w:szCs w:val="24"/>
        </w:rPr>
      </w:pPr>
    </w:p>
    <w:p w14:paraId="2A1EDF08" w14:textId="1CFC56FA" w:rsidR="00C34655" w:rsidRDefault="00C91918" w:rsidP="00C34655">
      <w:pPr>
        <w:pStyle w:val="BodyText2"/>
        <w:tabs>
          <w:tab w:val="left" w:pos="1000"/>
          <w:tab w:val="center" w:pos="4680"/>
        </w:tabs>
        <w:spacing w:after="0"/>
        <w:contextualSpacing/>
        <w:rPr>
          <w:b/>
          <w:bCs/>
          <w:szCs w:val="24"/>
        </w:rPr>
      </w:pPr>
      <w:r>
        <w:rPr>
          <w:b/>
          <w:bCs/>
          <w:szCs w:val="24"/>
        </w:rPr>
        <w:tab/>
      </w:r>
      <w:r>
        <w:rPr>
          <w:b/>
          <w:bCs/>
          <w:szCs w:val="24"/>
        </w:rPr>
        <w:tab/>
      </w:r>
      <w:r w:rsidR="007446FE">
        <w:rPr>
          <w:b/>
          <w:bCs/>
          <w:szCs w:val="24"/>
        </w:rPr>
        <w:t xml:space="preserve">Food/liquid stains inside </w:t>
      </w:r>
      <w:r w:rsidR="008D02D8">
        <w:rPr>
          <w:b/>
          <w:bCs/>
          <w:szCs w:val="24"/>
        </w:rPr>
        <w:t xml:space="preserve">mini fridge in conference room </w:t>
      </w:r>
    </w:p>
    <w:p w14:paraId="2AA8C98D" w14:textId="77777777" w:rsidR="008D02D8" w:rsidRDefault="008D02D8" w:rsidP="00C34655">
      <w:pPr>
        <w:pStyle w:val="BodyText2"/>
        <w:tabs>
          <w:tab w:val="left" w:pos="1000"/>
          <w:tab w:val="center" w:pos="4680"/>
        </w:tabs>
        <w:spacing w:after="0"/>
        <w:contextualSpacing/>
        <w:rPr>
          <w:b/>
          <w:bCs/>
          <w:szCs w:val="24"/>
        </w:rPr>
      </w:pPr>
    </w:p>
    <w:p w14:paraId="13B0F632" w14:textId="3512F03F" w:rsidR="008D02D8" w:rsidRDefault="008D02D8" w:rsidP="00C34655">
      <w:pPr>
        <w:pStyle w:val="BodyText2"/>
        <w:tabs>
          <w:tab w:val="left" w:pos="1000"/>
          <w:tab w:val="center" w:pos="4680"/>
        </w:tabs>
        <w:spacing w:after="0"/>
        <w:contextualSpacing/>
        <w:rPr>
          <w:b/>
          <w:bCs/>
          <w:szCs w:val="24"/>
        </w:rPr>
      </w:pPr>
      <w:r>
        <w:rPr>
          <w:b/>
          <w:bCs/>
          <w:szCs w:val="24"/>
        </w:rPr>
        <w:t>Picture 10</w:t>
      </w:r>
    </w:p>
    <w:p w14:paraId="7740AF44" w14:textId="77777777" w:rsidR="008D02D8" w:rsidRDefault="008D02D8" w:rsidP="00C34655">
      <w:pPr>
        <w:pStyle w:val="BodyText2"/>
        <w:tabs>
          <w:tab w:val="left" w:pos="1000"/>
          <w:tab w:val="center" w:pos="4680"/>
        </w:tabs>
        <w:spacing w:after="0"/>
        <w:contextualSpacing/>
        <w:rPr>
          <w:b/>
          <w:bCs/>
          <w:szCs w:val="24"/>
        </w:rPr>
      </w:pPr>
    </w:p>
    <w:p w14:paraId="5798CE60" w14:textId="48FEDCE7" w:rsidR="008D02D8" w:rsidRDefault="008D02D8" w:rsidP="008D02D8">
      <w:pPr>
        <w:pStyle w:val="BodyText2"/>
        <w:tabs>
          <w:tab w:val="left" w:pos="1000"/>
          <w:tab w:val="center" w:pos="4680"/>
        </w:tabs>
        <w:spacing w:after="0"/>
        <w:contextualSpacing/>
        <w:jc w:val="center"/>
        <w:rPr>
          <w:b/>
          <w:bCs/>
          <w:szCs w:val="24"/>
        </w:rPr>
      </w:pPr>
      <w:r>
        <w:rPr>
          <w:b/>
          <w:bCs/>
          <w:noProof/>
          <w:szCs w:val="24"/>
        </w:rPr>
        <w:drawing>
          <wp:inline distT="0" distB="0" distL="0" distR="0" wp14:anchorId="746D560B" wp14:editId="65005346">
            <wp:extent cx="4389120" cy="3291840"/>
            <wp:effectExtent l="0" t="0" r="0" b="3810"/>
            <wp:docPr id="1885879192" name="Picture 20" descr="Food/liquid stains inside microwave in conferenc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79192" name="Picture 20" descr="Food/liquid stains inside microwave in conference room"/>
                    <pic:cNvPicPr/>
                  </pic:nvPicPr>
                  <pic:blipFill>
                    <a:blip r:embed="rId24"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190415A2" w14:textId="77777777" w:rsidR="00621EC8" w:rsidRDefault="00621EC8" w:rsidP="00C34655">
      <w:pPr>
        <w:jc w:val="center"/>
        <w:rPr>
          <w:b/>
          <w:bCs/>
          <w:noProof/>
          <w:szCs w:val="24"/>
        </w:rPr>
      </w:pPr>
    </w:p>
    <w:p w14:paraId="2C554C85" w14:textId="4175220D" w:rsidR="008D02D8" w:rsidRDefault="008D02D8" w:rsidP="00C34655">
      <w:pPr>
        <w:jc w:val="center"/>
        <w:rPr>
          <w:b/>
          <w:bCs/>
          <w:noProof/>
          <w:szCs w:val="24"/>
        </w:rPr>
      </w:pPr>
      <w:r>
        <w:rPr>
          <w:b/>
          <w:bCs/>
          <w:noProof/>
          <w:szCs w:val="24"/>
        </w:rPr>
        <w:t>Food/liquid stains inside microwave in conference room</w:t>
      </w:r>
    </w:p>
    <w:p w14:paraId="7DF87F8E" w14:textId="33B6C458" w:rsidR="008D02D8" w:rsidRDefault="008D02D8" w:rsidP="00C34655">
      <w:pPr>
        <w:tabs>
          <w:tab w:val="center" w:pos="4680"/>
        </w:tabs>
        <w:rPr>
          <w:b/>
          <w:bCs/>
        </w:rPr>
      </w:pPr>
      <w:r w:rsidRPr="008D02D8">
        <w:rPr>
          <w:b/>
          <w:bCs/>
        </w:rPr>
        <w:lastRenderedPageBreak/>
        <w:t>Picture 11</w:t>
      </w:r>
    </w:p>
    <w:p w14:paraId="71346977" w14:textId="5FEBF12E" w:rsidR="000F6813" w:rsidRDefault="000F6813" w:rsidP="00C34655">
      <w:pPr>
        <w:tabs>
          <w:tab w:val="center" w:pos="4680"/>
        </w:tabs>
        <w:rPr>
          <w:b/>
          <w:bCs/>
        </w:rPr>
      </w:pPr>
    </w:p>
    <w:p w14:paraId="70A64802" w14:textId="6F269F03" w:rsidR="000F6813" w:rsidRDefault="000F6813" w:rsidP="000F6813">
      <w:pPr>
        <w:tabs>
          <w:tab w:val="center" w:pos="4680"/>
        </w:tabs>
        <w:jc w:val="center"/>
        <w:rPr>
          <w:b/>
          <w:bCs/>
        </w:rPr>
      </w:pPr>
      <w:r>
        <w:rPr>
          <w:b/>
          <w:bCs/>
          <w:noProof/>
        </w:rPr>
        <w:drawing>
          <wp:inline distT="0" distB="0" distL="0" distR="0" wp14:anchorId="56998271" wp14:editId="58878DDA">
            <wp:extent cx="4389120" cy="3291840"/>
            <wp:effectExtent l="0" t="0" r="0" b="3810"/>
            <wp:docPr id="1502759824" name="Picture 21" descr="Food/liquid stains inside refrigerator in kitchen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759824" name="Picture 21" descr="Food/liquid stains inside refrigerator in kitchenette"/>
                    <pic:cNvPicPr/>
                  </pic:nvPicPr>
                  <pic:blipFill>
                    <a:blip r:embed="rId25"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2BAE7D11" w14:textId="43EC7AAE" w:rsidR="008D02D8" w:rsidRDefault="008D02D8" w:rsidP="00C34655">
      <w:pPr>
        <w:tabs>
          <w:tab w:val="center" w:pos="4680"/>
        </w:tabs>
        <w:rPr>
          <w:b/>
          <w:bCs/>
        </w:rPr>
      </w:pPr>
    </w:p>
    <w:p w14:paraId="7F48AC33" w14:textId="1C9AA560" w:rsidR="00291121" w:rsidRDefault="00EF1B83" w:rsidP="00291121">
      <w:pPr>
        <w:tabs>
          <w:tab w:val="center" w:pos="4680"/>
        </w:tabs>
        <w:jc w:val="center"/>
        <w:rPr>
          <w:b/>
          <w:bCs/>
        </w:rPr>
      </w:pPr>
      <w:r>
        <w:rPr>
          <w:b/>
          <w:bCs/>
          <w:noProof/>
        </w:rPr>
        <w:drawing>
          <wp:anchor distT="0" distB="0" distL="114300" distR="114300" simplePos="0" relativeHeight="251658240" behindDoc="0" locked="0" layoutInCell="1" allowOverlap="1" wp14:anchorId="52669AFE" wp14:editId="6359D3D6">
            <wp:simplePos x="0" y="0"/>
            <wp:positionH relativeFrom="column">
              <wp:posOffset>1331912</wp:posOffset>
            </wp:positionH>
            <wp:positionV relativeFrom="paragraph">
              <wp:posOffset>120333</wp:posOffset>
            </wp:positionV>
            <wp:extent cx="3293745" cy="4405630"/>
            <wp:effectExtent l="0" t="3492" r="0" b="0"/>
            <wp:wrapNone/>
            <wp:docPr id="1049053474" name="Picture 25" descr="Trash along perimeter of cubicle, note blue arrow pointing to food wra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53474" name="Picture 25" descr="Trash along perimeter of cubicle, note blue arrow pointing to food wrapper"/>
                    <pic:cNvPicPr/>
                  </pic:nvPicPr>
                  <pic:blipFill>
                    <a:blip r:embed="rId26" cstate="screen">
                      <a:extLst>
                        <a:ext uri="{28A0092B-C50C-407E-A947-70E740481C1C}">
                          <a14:useLocalDpi xmlns:a14="http://schemas.microsoft.com/office/drawing/2010/main"/>
                        </a:ext>
                      </a:extLst>
                    </a:blip>
                    <a:stretch>
                      <a:fillRect/>
                    </a:stretch>
                  </pic:blipFill>
                  <pic:spPr>
                    <a:xfrm rot="5400000">
                      <a:off x="0" y="0"/>
                      <a:ext cx="3293745" cy="4405630"/>
                    </a:xfrm>
                    <a:prstGeom prst="rect">
                      <a:avLst/>
                    </a:prstGeom>
                  </pic:spPr>
                </pic:pic>
              </a:graphicData>
            </a:graphic>
            <wp14:sizeRelH relativeFrom="margin">
              <wp14:pctWidth>0</wp14:pctWidth>
            </wp14:sizeRelH>
          </wp:anchor>
        </w:drawing>
      </w:r>
      <w:r w:rsidR="00F9372B">
        <w:rPr>
          <w:b/>
          <w:bCs/>
        </w:rPr>
        <w:t>Food/liquid stains inside refrigerator in kitchenette</w:t>
      </w:r>
    </w:p>
    <w:p w14:paraId="6A0ABB4A" w14:textId="6A7E2894" w:rsidR="00C34655" w:rsidRPr="00EF1B83" w:rsidRDefault="00291121" w:rsidP="00EF1B83">
      <w:pPr>
        <w:tabs>
          <w:tab w:val="center" w:pos="4680"/>
        </w:tabs>
        <w:rPr>
          <w:b/>
          <w:bCs/>
        </w:rPr>
      </w:pPr>
      <w:r>
        <w:rPr>
          <w:b/>
          <w:bCs/>
        </w:rPr>
        <w:tab/>
      </w:r>
    </w:p>
    <w:p w14:paraId="38C1F6A8" w14:textId="34C56121" w:rsidR="00C34655" w:rsidRDefault="00E743C5" w:rsidP="00E743C5">
      <w:pPr>
        <w:tabs>
          <w:tab w:val="center" w:pos="4680"/>
        </w:tabs>
        <w:rPr>
          <w:b/>
          <w:bCs/>
          <w:noProof/>
          <w:szCs w:val="24"/>
        </w:rPr>
      </w:pPr>
      <w:r>
        <w:rPr>
          <w:b/>
          <w:bCs/>
          <w:noProof/>
          <w:szCs w:val="24"/>
        </w:rPr>
        <w:t>Picture 1</w:t>
      </w:r>
      <w:r w:rsidR="002B35A5">
        <w:rPr>
          <w:b/>
          <w:bCs/>
          <w:noProof/>
          <w:szCs w:val="24"/>
        </w:rPr>
        <w:t>2</w:t>
      </w:r>
    </w:p>
    <w:p w14:paraId="6A79E8CB" w14:textId="3E71C1A0" w:rsidR="00C34655" w:rsidRDefault="00C34655" w:rsidP="00AC7ECF">
      <w:pPr>
        <w:tabs>
          <w:tab w:val="center" w:pos="4680"/>
        </w:tabs>
        <w:jc w:val="center"/>
        <w:rPr>
          <w:b/>
          <w:bCs/>
          <w:noProof/>
          <w:szCs w:val="24"/>
        </w:rPr>
      </w:pPr>
    </w:p>
    <w:p w14:paraId="1A998854" w14:textId="33C6985F" w:rsidR="00C34655" w:rsidRDefault="00E743C5" w:rsidP="00C34655">
      <w:pPr>
        <w:tabs>
          <w:tab w:val="center" w:pos="4680"/>
        </w:tabs>
        <w:rPr>
          <w:b/>
          <w:bCs/>
          <w:noProof/>
          <w:szCs w:val="24"/>
        </w:rPr>
      </w:pPr>
      <w:r>
        <w:rPr>
          <w:b/>
          <w:bCs/>
          <w:noProof/>
          <w:szCs w:val="24"/>
        </w:rPr>
        <mc:AlternateContent>
          <mc:Choice Requires="wps">
            <w:drawing>
              <wp:anchor distT="0" distB="0" distL="114300" distR="114300" simplePos="0" relativeHeight="251658241" behindDoc="0" locked="0" layoutInCell="1" allowOverlap="1" wp14:anchorId="565D747F" wp14:editId="3948645F">
                <wp:simplePos x="0" y="0"/>
                <wp:positionH relativeFrom="column">
                  <wp:posOffset>3486150</wp:posOffset>
                </wp:positionH>
                <wp:positionV relativeFrom="paragraph">
                  <wp:posOffset>68580</wp:posOffset>
                </wp:positionV>
                <wp:extent cx="723900" cy="260350"/>
                <wp:effectExtent l="19050" t="19050" r="19050" b="44450"/>
                <wp:wrapNone/>
                <wp:docPr id="1160899312" name="Arrow: Left 27"/>
                <wp:cNvGraphicFramePr/>
                <a:graphic xmlns:a="http://schemas.openxmlformats.org/drawingml/2006/main">
                  <a:graphicData uri="http://schemas.microsoft.com/office/word/2010/wordprocessingShape">
                    <wps:wsp>
                      <wps:cNvSpPr/>
                      <wps:spPr>
                        <a:xfrm>
                          <a:off x="0" y="0"/>
                          <a:ext cx="723900" cy="26035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03766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7" o:spid="_x0000_s1026" type="#_x0000_t66" style="position:absolute;margin-left:274.5pt;margin-top:5.4pt;width:57pt;height:20.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" adj="3884" fillcolor="#4472c4 [3204]" strokecolor="#09101d [484]" strokeweight="1pt"/>
            </w:pict>
          </mc:Fallback>
        </mc:AlternateContent>
      </w:r>
    </w:p>
    <w:p w14:paraId="685D0CBF" w14:textId="6BFBBE76" w:rsidR="00C34655" w:rsidRDefault="00C34655" w:rsidP="00C34655">
      <w:pPr>
        <w:tabs>
          <w:tab w:val="center" w:pos="4680"/>
        </w:tabs>
        <w:rPr>
          <w:b/>
          <w:bCs/>
          <w:noProof/>
          <w:szCs w:val="24"/>
        </w:rPr>
      </w:pPr>
    </w:p>
    <w:p w14:paraId="38F57902" w14:textId="3AABFA97" w:rsidR="00C34655" w:rsidRDefault="00C34655" w:rsidP="00C34655">
      <w:pPr>
        <w:tabs>
          <w:tab w:val="center" w:pos="4680"/>
        </w:tabs>
        <w:rPr>
          <w:b/>
          <w:bCs/>
          <w:noProof/>
          <w:szCs w:val="24"/>
        </w:rPr>
      </w:pPr>
    </w:p>
    <w:p w14:paraId="1D08B691" w14:textId="11DBEBCB" w:rsidR="00C34655" w:rsidRDefault="00C34655" w:rsidP="00C34655">
      <w:pPr>
        <w:tabs>
          <w:tab w:val="center" w:pos="4680"/>
        </w:tabs>
        <w:rPr>
          <w:b/>
          <w:bCs/>
          <w:noProof/>
          <w:szCs w:val="24"/>
        </w:rPr>
      </w:pPr>
    </w:p>
    <w:p w14:paraId="1731A4F0" w14:textId="315F3724" w:rsidR="00C34655" w:rsidRDefault="00C34655" w:rsidP="00C34655">
      <w:pPr>
        <w:tabs>
          <w:tab w:val="center" w:pos="4680"/>
        </w:tabs>
        <w:rPr>
          <w:b/>
          <w:bCs/>
          <w:noProof/>
          <w:szCs w:val="24"/>
        </w:rPr>
      </w:pPr>
    </w:p>
    <w:p w14:paraId="6E7C81A6" w14:textId="26D0055F" w:rsidR="00C34655" w:rsidRDefault="00C34655" w:rsidP="00C34655">
      <w:pPr>
        <w:tabs>
          <w:tab w:val="center" w:pos="4680"/>
        </w:tabs>
        <w:rPr>
          <w:b/>
          <w:bCs/>
          <w:noProof/>
          <w:szCs w:val="24"/>
        </w:rPr>
      </w:pPr>
    </w:p>
    <w:p w14:paraId="00747DBD" w14:textId="5A736A22" w:rsidR="00C34655" w:rsidRDefault="00C34655" w:rsidP="00C34655">
      <w:pPr>
        <w:tabs>
          <w:tab w:val="center" w:pos="4680"/>
        </w:tabs>
        <w:rPr>
          <w:b/>
          <w:bCs/>
          <w:noProof/>
          <w:szCs w:val="24"/>
        </w:rPr>
      </w:pPr>
    </w:p>
    <w:p w14:paraId="2C661CDE" w14:textId="77777777" w:rsidR="00C34655" w:rsidRDefault="00C34655" w:rsidP="00C34655">
      <w:pPr>
        <w:tabs>
          <w:tab w:val="center" w:pos="4680"/>
        </w:tabs>
        <w:rPr>
          <w:b/>
          <w:bCs/>
          <w:noProof/>
          <w:szCs w:val="24"/>
        </w:rPr>
      </w:pPr>
    </w:p>
    <w:p w14:paraId="7303437C" w14:textId="77777777" w:rsidR="00C34655" w:rsidRDefault="00C34655" w:rsidP="00C34655">
      <w:pPr>
        <w:tabs>
          <w:tab w:val="center" w:pos="4680"/>
        </w:tabs>
        <w:rPr>
          <w:b/>
          <w:bCs/>
          <w:noProof/>
          <w:szCs w:val="24"/>
        </w:rPr>
      </w:pPr>
    </w:p>
    <w:p w14:paraId="572496E6" w14:textId="77777777" w:rsidR="00C34655" w:rsidRDefault="00C34655" w:rsidP="00C34655">
      <w:pPr>
        <w:tabs>
          <w:tab w:val="center" w:pos="4680"/>
        </w:tabs>
        <w:rPr>
          <w:b/>
          <w:bCs/>
          <w:noProof/>
          <w:szCs w:val="24"/>
        </w:rPr>
      </w:pPr>
    </w:p>
    <w:p w14:paraId="59544CAA" w14:textId="77777777" w:rsidR="00C34655" w:rsidRDefault="00C34655" w:rsidP="00C34655">
      <w:pPr>
        <w:tabs>
          <w:tab w:val="center" w:pos="4680"/>
        </w:tabs>
        <w:rPr>
          <w:b/>
          <w:bCs/>
          <w:noProof/>
          <w:szCs w:val="24"/>
        </w:rPr>
      </w:pPr>
    </w:p>
    <w:p w14:paraId="3DEF5843" w14:textId="77777777" w:rsidR="00C34655" w:rsidRDefault="00C34655" w:rsidP="00C34655">
      <w:pPr>
        <w:tabs>
          <w:tab w:val="center" w:pos="4680"/>
        </w:tabs>
        <w:rPr>
          <w:b/>
          <w:bCs/>
          <w:noProof/>
          <w:szCs w:val="24"/>
        </w:rPr>
      </w:pPr>
    </w:p>
    <w:p w14:paraId="51A86A58" w14:textId="77777777" w:rsidR="00C34655" w:rsidRDefault="00C34655" w:rsidP="00C34655">
      <w:pPr>
        <w:tabs>
          <w:tab w:val="center" w:pos="4680"/>
        </w:tabs>
        <w:rPr>
          <w:b/>
          <w:bCs/>
          <w:noProof/>
          <w:szCs w:val="24"/>
        </w:rPr>
      </w:pPr>
    </w:p>
    <w:p w14:paraId="5B7FA9D8" w14:textId="77777777" w:rsidR="00C34655" w:rsidRDefault="00C34655" w:rsidP="00C34655">
      <w:pPr>
        <w:tabs>
          <w:tab w:val="center" w:pos="4680"/>
        </w:tabs>
        <w:rPr>
          <w:b/>
          <w:bCs/>
          <w:noProof/>
          <w:szCs w:val="24"/>
        </w:rPr>
      </w:pPr>
    </w:p>
    <w:p w14:paraId="56065B9C" w14:textId="5111B691" w:rsidR="00C34655" w:rsidRDefault="00C34655" w:rsidP="007446FE">
      <w:pPr>
        <w:tabs>
          <w:tab w:val="center" w:pos="4680"/>
        </w:tabs>
        <w:rPr>
          <w:b/>
          <w:bCs/>
          <w:noProof/>
          <w:szCs w:val="24"/>
        </w:rPr>
      </w:pPr>
    </w:p>
    <w:p w14:paraId="3D61C87B" w14:textId="77777777" w:rsidR="00C34655" w:rsidRDefault="00C34655" w:rsidP="00C34655">
      <w:pPr>
        <w:tabs>
          <w:tab w:val="center" w:pos="4680"/>
        </w:tabs>
        <w:jc w:val="center"/>
        <w:rPr>
          <w:b/>
          <w:bCs/>
          <w:noProof/>
          <w:szCs w:val="24"/>
        </w:rPr>
      </w:pPr>
    </w:p>
    <w:p w14:paraId="3DA9382E" w14:textId="5EAC7101" w:rsidR="00C34655" w:rsidRDefault="00C34655" w:rsidP="00C34655">
      <w:pPr>
        <w:tabs>
          <w:tab w:val="center" w:pos="4680"/>
        </w:tabs>
        <w:rPr>
          <w:b/>
          <w:bCs/>
          <w:noProof/>
          <w:szCs w:val="24"/>
        </w:rPr>
      </w:pPr>
    </w:p>
    <w:p w14:paraId="0B418315" w14:textId="77777777" w:rsidR="00C34655" w:rsidRDefault="00C34655" w:rsidP="00C34655">
      <w:pPr>
        <w:tabs>
          <w:tab w:val="center" w:pos="4680"/>
        </w:tabs>
        <w:rPr>
          <w:b/>
          <w:bCs/>
          <w:noProof/>
          <w:szCs w:val="24"/>
        </w:rPr>
      </w:pPr>
    </w:p>
    <w:p w14:paraId="0D8603A2" w14:textId="77777777" w:rsidR="00EF1B83" w:rsidRDefault="00EF1B83" w:rsidP="00EF1B83">
      <w:pPr>
        <w:rPr>
          <w:b/>
          <w:bCs/>
          <w:noProof/>
          <w:szCs w:val="24"/>
        </w:rPr>
      </w:pPr>
    </w:p>
    <w:p w14:paraId="5690350C" w14:textId="77777777" w:rsidR="00EF1B83" w:rsidRDefault="00EF1B83" w:rsidP="00EF1B83">
      <w:pPr>
        <w:jc w:val="center"/>
        <w:rPr>
          <w:szCs w:val="24"/>
        </w:rPr>
      </w:pPr>
    </w:p>
    <w:p w14:paraId="28ABD02A" w14:textId="46446AEA" w:rsidR="00E743C5" w:rsidRDefault="00E743C5" w:rsidP="00E743C5">
      <w:pPr>
        <w:tabs>
          <w:tab w:val="center" w:pos="4680"/>
        </w:tabs>
        <w:jc w:val="center"/>
        <w:rPr>
          <w:b/>
          <w:bCs/>
          <w:noProof/>
          <w:szCs w:val="24"/>
        </w:rPr>
      </w:pPr>
      <w:r>
        <w:rPr>
          <w:b/>
          <w:bCs/>
          <w:noProof/>
          <w:szCs w:val="24"/>
        </w:rPr>
        <w:t>Trash along perimeter of cubicle, note arrow poi</w:t>
      </w:r>
      <w:r w:rsidR="00275D0C">
        <w:rPr>
          <w:b/>
          <w:bCs/>
          <w:noProof/>
          <w:szCs w:val="24"/>
        </w:rPr>
        <w:t>n</w:t>
      </w:r>
      <w:r>
        <w:rPr>
          <w:b/>
          <w:bCs/>
          <w:noProof/>
          <w:szCs w:val="24"/>
        </w:rPr>
        <w:t>ting to food wrapper</w:t>
      </w:r>
    </w:p>
    <w:p w14:paraId="625DA2E3" w14:textId="6A2A0A52" w:rsidR="00E743C5" w:rsidRDefault="002B35A5" w:rsidP="002B35A5">
      <w:pPr>
        <w:tabs>
          <w:tab w:val="center" w:pos="4680"/>
        </w:tabs>
        <w:rPr>
          <w:b/>
          <w:bCs/>
          <w:noProof/>
          <w:szCs w:val="24"/>
        </w:rPr>
      </w:pPr>
      <w:r>
        <w:rPr>
          <w:b/>
          <w:bCs/>
          <w:noProof/>
          <w:szCs w:val="24"/>
        </w:rPr>
        <w:lastRenderedPageBreak/>
        <w:t>Picture 13</w:t>
      </w:r>
    </w:p>
    <w:p w14:paraId="04B79189" w14:textId="77777777" w:rsidR="00EF1B83" w:rsidRPr="00EF1B83" w:rsidRDefault="00EF1B83" w:rsidP="00EF1B83">
      <w:pPr>
        <w:jc w:val="center"/>
        <w:rPr>
          <w:szCs w:val="24"/>
        </w:rPr>
      </w:pPr>
    </w:p>
    <w:p w14:paraId="31C4E5A2" w14:textId="45760176" w:rsidR="00621EC8" w:rsidRDefault="002B35A5" w:rsidP="00C34655">
      <w:pPr>
        <w:tabs>
          <w:tab w:val="center" w:pos="4680"/>
        </w:tabs>
        <w:jc w:val="center"/>
        <w:rPr>
          <w:b/>
          <w:bCs/>
          <w:noProof/>
          <w:szCs w:val="24"/>
        </w:rPr>
      </w:pPr>
      <w:r>
        <w:rPr>
          <w:b/>
          <w:bCs/>
          <w:noProof/>
          <w:szCs w:val="24"/>
        </w:rPr>
        <w:drawing>
          <wp:inline distT="0" distB="0" distL="0" distR="0" wp14:anchorId="5B22F0CB" wp14:editId="0820AB50">
            <wp:extent cx="4389120" cy="3291840"/>
            <wp:effectExtent l="0" t="0" r="0" b="3810"/>
            <wp:docPr id="486154620" name="Picture 28" descr="Fragrance spray in men’s restroo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54620" name="Picture 28" descr="Fragrance spray in men’s restroom&#10;"/>
                    <pic:cNvPicPr/>
                  </pic:nvPicPr>
                  <pic:blipFill>
                    <a:blip r:embed="rId27"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6909B937" w14:textId="77777777" w:rsidR="00C34655" w:rsidRDefault="00C34655" w:rsidP="00C34655">
      <w:pPr>
        <w:rPr>
          <w:b/>
          <w:bCs/>
          <w:noProof/>
          <w:szCs w:val="24"/>
        </w:rPr>
      </w:pPr>
    </w:p>
    <w:p w14:paraId="315BAB69" w14:textId="6CAFD308" w:rsidR="00C34655" w:rsidRDefault="002B35A5" w:rsidP="00C34655">
      <w:pPr>
        <w:jc w:val="center"/>
        <w:rPr>
          <w:b/>
          <w:bCs/>
          <w:noProof/>
          <w:szCs w:val="24"/>
        </w:rPr>
      </w:pPr>
      <w:r>
        <w:rPr>
          <w:b/>
          <w:bCs/>
          <w:noProof/>
          <w:szCs w:val="24"/>
        </w:rPr>
        <w:t>Fragrance spray in</w:t>
      </w:r>
      <w:r w:rsidR="00810045">
        <w:rPr>
          <w:b/>
          <w:bCs/>
          <w:noProof/>
          <w:szCs w:val="24"/>
        </w:rPr>
        <w:t xml:space="preserve"> men</w:t>
      </w:r>
      <w:r w:rsidR="00C049FE">
        <w:rPr>
          <w:b/>
          <w:bCs/>
          <w:noProof/>
          <w:szCs w:val="24"/>
        </w:rPr>
        <w:t xml:space="preserve">’s </w:t>
      </w:r>
      <w:r w:rsidR="00810045">
        <w:rPr>
          <w:b/>
          <w:bCs/>
          <w:noProof/>
          <w:szCs w:val="24"/>
        </w:rPr>
        <w:t>restroom</w:t>
      </w:r>
    </w:p>
    <w:p w14:paraId="611777A0" w14:textId="191B7E7A" w:rsidR="00C34655" w:rsidRDefault="00C34655" w:rsidP="00C34655">
      <w:pPr>
        <w:rPr>
          <w:b/>
          <w:bCs/>
          <w:noProof/>
          <w:szCs w:val="24"/>
        </w:rPr>
      </w:pPr>
      <w:r>
        <w:rPr>
          <w:b/>
          <w:bCs/>
          <w:noProof/>
          <w:szCs w:val="24"/>
        </w:rPr>
        <w:t xml:space="preserve">Picture </w:t>
      </w:r>
      <w:r w:rsidR="00926362">
        <w:rPr>
          <w:b/>
          <w:bCs/>
          <w:noProof/>
          <w:szCs w:val="24"/>
        </w:rPr>
        <w:t>1</w:t>
      </w:r>
      <w:r w:rsidR="00C049FE">
        <w:rPr>
          <w:b/>
          <w:bCs/>
          <w:noProof/>
          <w:szCs w:val="24"/>
        </w:rPr>
        <w:t>4</w:t>
      </w:r>
    </w:p>
    <w:p w14:paraId="5ADCFF65" w14:textId="77777777" w:rsidR="00C34655" w:rsidRDefault="00C34655" w:rsidP="00956B14">
      <w:pPr>
        <w:jc w:val="center"/>
        <w:rPr>
          <w:b/>
          <w:bCs/>
          <w:noProof/>
          <w:szCs w:val="24"/>
        </w:rPr>
      </w:pPr>
    </w:p>
    <w:p w14:paraId="24C5620F" w14:textId="0FB2843E" w:rsidR="00956B14" w:rsidRDefault="00C049FE" w:rsidP="00956B14">
      <w:pPr>
        <w:jc w:val="center"/>
        <w:rPr>
          <w:b/>
          <w:bCs/>
          <w:noProof/>
          <w:szCs w:val="24"/>
        </w:rPr>
      </w:pPr>
      <w:r>
        <w:rPr>
          <w:b/>
          <w:bCs/>
          <w:noProof/>
          <w:szCs w:val="24"/>
        </w:rPr>
        <w:drawing>
          <wp:inline distT="0" distB="0" distL="0" distR="0" wp14:anchorId="4E88034F" wp14:editId="6858C51F">
            <wp:extent cx="4389120" cy="3291840"/>
            <wp:effectExtent l="0" t="0" r="0" b="3810"/>
            <wp:docPr id="513090836" name="Picture 29" descr="Water-damaged ceiling 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90836" name="Picture 29" descr="Water-damaged ceiling tile "/>
                    <pic:cNvPicPr/>
                  </pic:nvPicPr>
                  <pic:blipFill>
                    <a:blip r:embed="rId28"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4B72EE9E" w14:textId="77777777" w:rsidR="00C34655" w:rsidRDefault="00C34655" w:rsidP="00C34655">
      <w:pPr>
        <w:jc w:val="center"/>
        <w:rPr>
          <w:b/>
          <w:bCs/>
          <w:noProof/>
          <w:szCs w:val="24"/>
        </w:rPr>
      </w:pPr>
    </w:p>
    <w:p w14:paraId="77A7525F" w14:textId="42EFC98C" w:rsidR="00C34655" w:rsidRDefault="00C34655" w:rsidP="00C34655">
      <w:pPr>
        <w:tabs>
          <w:tab w:val="center" w:pos="4680"/>
        </w:tabs>
        <w:rPr>
          <w:b/>
          <w:bCs/>
        </w:rPr>
      </w:pPr>
      <w:r>
        <w:tab/>
      </w:r>
      <w:r w:rsidR="00C049FE">
        <w:rPr>
          <w:b/>
          <w:bCs/>
        </w:rPr>
        <w:t>Water-damaged ceiling tile</w:t>
      </w:r>
      <w:r w:rsidR="00275D0C">
        <w:rPr>
          <w:b/>
          <w:bCs/>
        </w:rPr>
        <w:t xml:space="preserve"> </w:t>
      </w:r>
    </w:p>
    <w:p w14:paraId="480BB327" w14:textId="77777777" w:rsidR="00C049FE" w:rsidRDefault="00C049FE" w:rsidP="00C34655">
      <w:pPr>
        <w:tabs>
          <w:tab w:val="center" w:pos="4680"/>
        </w:tabs>
        <w:rPr>
          <w:b/>
          <w:bCs/>
        </w:rPr>
      </w:pPr>
    </w:p>
    <w:p w14:paraId="66954A53" w14:textId="2833AB14" w:rsidR="00C049FE" w:rsidRDefault="00BF537D" w:rsidP="00C34655">
      <w:pPr>
        <w:tabs>
          <w:tab w:val="center" w:pos="4680"/>
        </w:tabs>
        <w:rPr>
          <w:b/>
          <w:bCs/>
        </w:rPr>
      </w:pPr>
      <w:r>
        <w:rPr>
          <w:b/>
          <w:bCs/>
        </w:rPr>
        <w:lastRenderedPageBreak/>
        <w:t>Picture 15</w:t>
      </w:r>
    </w:p>
    <w:p w14:paraId="13A28373" w14:textId="77777777" w:rsidR="00BF537D" w:rsidRDefault="00BF537D" w:rsidP="00C34655">
      <w:pPr>
        <w:tabs>
          <w:tab w:val="center" w:pos="4680"/>
        </w:tabs>
        <w:rPr>
          <w:b/>
          <w:bCs/>
        </w:rPr>
      </w:pPr>
    </w:p>
    <w:p w14:paraId="0C24563B" w14:textId="2DA9401B" w:rsidR="00BF537D" w:rsidRDefault="00BF537D" w:rsidP="00BF537D">
      <w:pPr>
        <w:tabs>
          <w:tab w:val="center" w:pos="4680"/>
        </w:tabs>
        <w:jc w:val="center"/>
        <w:rPr>
          <w:b/>
          <w:bCs/>
        </w:rPr>
      </w:pPr>
      <w:r>
        <w:rPr>
          <w:b/>
          <w:bCs/>
          <w:noProof/>
        </w:rPr>
        <w:drawing>
          <wp:inline distT="0" distB="0" distL="0" distR="0" wp14:anchorId="510D2233" wp14:editId="308F24C8">
            <wp:extent cx="4389120" cy="3291840"/>
            <wp:effectExtent l="0" t="0" r="0" b="3810"/>
            <wp:docPr id="354649148" name="Picture 30" descr="Mini fridge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49148" name="Picture 30" descr="Mini fridge on carpet"/>
                    <pic:cNvPicPr/>
                  </pic:nvPicPr>
                  <pic:blipFill>
                    <a:blip r:embed="rId29"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165C2F4A" w14:textId="77777777" w:rsidR="00BF537D" w:rsidRDefault="00BF537D" w:rsidP="00C34655">
      <w:pPr>
        <w:tabs>
          <w:tab w:val="center" w:pos="4680"/>
        </w:tabs>
        <w:rPr>
          <w:b/>
          <w:bCs/>
        </w:rPr>
      </w:pPr>
    </w:p>
    <w:p w14:paraId="3C6A2347" w14:textId="77777777" w:rsidR="00BF537D" w:rsidRDefault="00BF537D" w:rsidP="00BF537D">
      <w:pPr>
        <w:tabs>
          <w:tab w:val="center" w:pos="4680"/>
        </w:tabs>
        <w:jc w:val="center"/>
        <w:rPr>
          <w:b/>
          <w:bCs/>
        </w:rPr>
      </w:pPr>
      <w:r>
        <w:rPr>
          <w:b/>
          <w:bCs/>
        </w:rPr>
        <w:t>Mini fridge on carpet</w:t>
      </w:r>
    </w:p>
    <w:p w14:paraId="663E83D1" w14:textId="77777777" w:rsidR="00BF537D" w:rsidRDefault="00BF537D" w:rsidP="00BF537D">
      <w:pPr>
        <w:tabs>
          <w:tab w:val="center" w:pos="4680"/>
        </w:tabs>
        <w:rPr>
          <w:b/>
          <w:bCs/>
        </w:rPr>
      </w:pPr>
    </w:p>
    <w:p w14:paraId="0E795977" w14:textId="77777777" w:rsidR="00BF537D" w:rsidRDefault="00BF537D" w:rsidP="00BF537D">
      <w:pPr>
        <w:tabs>
          <w:tab w:val="center" w:pos="4680"/>
        </w:tabs>
        <w:rPr>
          <w:b/>
          <w:bCs/>
        </w:rPr>
      </w:pPr>
      <w:r>
        <w:rPr>
          <w:b/>
          <w:bCs/>
        </w:rPr>
        <w:t>Picture 16</w:t>
      </w:r>
    </w:p>
    <w:p w14:paraId="79BFDE23" w14:textId="77777777" w:rsidR="00BF537D" w:rsidRDefault="00BF537D" w:rsidP="00BF537D">
      <w:pPr>
        <w:tabs>
          <w:tab w:val="center" w:pos="4680"/>
        </w:tabs>
        <w:rPr>
          <w:b/>
          <w:bCs/>
        </w:rPr>
      </w:pPr>
    </w:p>
    <w:p w14:paraId="10A0893E" w14:textId="5BBBE361" w:rsidR="00BF537D" w:rsidRDefault="007C6B5A" w:rsidP="00EB7FA2">
      <w:pPr>
        <w:tabs>
          <w:tab w:val="left" w:pos="4120"/>
          <w:tab w:val="center" w:pos="4680"/>
        </w:tabs>
        <w:jc w:val="center"/>
        <w:rPr>
          <w:b/>
          <w:bCs/>
        </w:rPr>
      </w:pPr>
      <w:r>
        <w:rPr>
          <w:b/>
          <w:bCs/>
          <w:noProof/>
        </w:rPr>
        <w:drawing>
          <wp:inline distT="0" distB="0" distL="0" distR="0" wp14:anchorId="520EE730" wp14:editId="5AE1A1F4">
            <wp:extent cx="4389120" cy="3291840"/>
            <wp:effectExtent l="0" t="0" r="0" b="3810"/>
            <wp:docPr id="757481238" name="Picture 31" descr="Plant in a cub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481238" name="Picture 31" descr="Plant in a cubicle"/>
                    <pic:cNvPicPr/>
                  </pic:nvPicPr>
                  <pic:blipFill>
                    <a:blip r:embed="rId30"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7C708206" w14:textId="77777777" w:rsidR="00EB7FA2" w:rsidRDefault="00EB7FA2" w:rsidP="00EB7FA2">
      <w:pPr>
        <w:rPr>
          <w:b/>
          <w:bCs/>
          <w:noProof/>
        </w:rPr>
      </w:pPr>
    </w:p>
    <w:p w14:paraId="42821701" w14:textId="5A4862C2" w:rsidR="007C6B5A" w:rsidRDefault="007C6B5A" w:rsidP="007C6B5A">
      <w:pPr>
        <w:jc w:val="center"/>
        <w:rPr>
          <w:b/>
          <w:bCs/>
          <w:noProof/>
        </w:rPr>
      </w:pPr>
      <w:r>
        <w:rPr>
          <w:b/>
          <w:bCs/>
          <w:noProof/>
        </w:rPr>
        <w:t>Plant in a cubicle</w:t>
      </w:r>
    </w:p>
    <w:p w14:paraId="1460004A" w14:textId="77777777" w:rsidR="007C6B5A" w:rsidRDefault="007C6B5A" w:rsidP="007C6B5A">
      <w:pPr>
        <w:tabs>
          <w:tab w:val="center" w:pos="4680"/>
        </w:tabs>
        <w:rPr>
          <w:b/>
          <w:bCs/>
        </w:rPr>
      </w:pPr>
      <w:r>
        <w:rPr>
          <w:b/>
          <w:bCs/>
        </w:rPr>
        <w:lastRenderedPageBreak/>
        <w:t>Picture 17</w:t>
      </w:r>
    </w:p>
    <w:p w14:paraId="5D73968E" w14:textId="2CC03A67" w:rsidR="007C6B5A" w:rsidRDefault="007C6B5A" w:rsidP="007C6B5A">
      <w:pPr>
        <w:tabs>
          <w:tab w:val="center" w:pos="4680"/>
        </w:tabs>
        <w:jc w:val="center"/>
        <w:rPr>
          <w:b/>
          <w:bCs/>
          <w:noProof/>
        </w:rPr>
      </w:pPr>
    </w:p>
    <w:p w14:paraId="7923F977" w14:textId="041E2E1D" w:rsidR="007C6B5A" w:rsidRDefault="00236FE5" w:rsidP="007C6B5A">
      <w:pPr>
        <w:tabs>
          <w:tab w:val="center" w:pos="4680"/>
        </w:tabs>
        <w:jc w:val="center"/>
        <w:rPr>
          <w:b/>
          <w:bCs/>
        </w:rPr>
      </w:pPr>
      <w:r>
        <w:rPr>
          <w:b/>
          <w:bCs/>
          <w:noProof/>
        </w:rPr>
        <w:drawing>
          <wp:inline distT="0" distB="0" distL="0" distR="0" wp14:anchorId="14DBCD8E" wp14:editId="1D0EE649">
            <wp:extent cx="4389120" cy="3291840"/>
            <wp:effectExtent l="0" t="0" r="0" b="3810"/>
            <wp:docPr id="1165171933" name="Picture 34" descr="Plants and shrubbery in close contact with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71933" name="Picture 34" descr="Plants and shrubbery in close contact with building"/>
                    <pic:cNvPicPr/>
                  </pic:nvPicPr>
                  <pic:blipFill>
                    <a:blip r:embed="rId31"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788DABD5" w14:textId="77777777" w:rsidR="00236FE5" w:rsidRDefault="00236FE5" w:rsidP="007C6B5A">
      <w:pPr>
        <w:tabs>
          <w:tab w:val="center" w:pos="4680"/>
        </w:tabs>
        <w:jc w:val="center"/>
      </w:pPr>
    </w:p>
    <w:p w14:paraId="3E374DB6" w14:textId="722618F1" w:rsidR="007C6B5A" w:rsidRDefault="006A7BE7" w:rsidP="006A7BE7">
      <w:pPr>
        <w:tabs>
          <w:tab w:val="center" w:pos="4680"/>
        </w:tabs>
        <w:jc w:val="center"/>
        <w:rPr>
          <w:b/>
          <w:bCs/>
        </w:rPr>
      </w:pPr>
      <w:r w:rsidRPr="006A7BE7">
        <w:rPr>
          <w:b/>
          <w:bCs/>
        </w:rPr>
        <w:t>Plants</w:t>
      </w:r>
      <w:r w:rsidR="009B63FE">
        <w:rPr>
          <w:b/>
          <w:bCs/>
        </w:rPr>
        <w:t xml:space="preserve"> and </w:t>
      </w:r>
      <w:r w:rsidR="00F317B2">
        <w:rPr>
          <w:b/>
          <w:bCs/>
        </w:rPr>
        <w:t>shrubber</w:t>
      </w:r>
      <w:r w:rsidR="006E6E7B">
        <w:rPr>
          <w:b/>
          <w:bCs/>
        </w:rPr>
        <w:t>y</w:t>
      </w:r>
      <w:r w:rsidRPr="006A7BE7">
        <w:rPr>
          <w:b/>
          <w:bCs/>
        </w:rPr>
        <w:t xml:space="preserve"> in close contact </w:t>
      </w:r>
      <w:r w:rsidR="006E6E7B">
        <w:rPr>
          <w:b/>
          <w:bCs/>
        </w:rPr>
        <w:t>with</w:t>
      </w:r>
      <w:r w:rsidRPr="006A7BE7">
        <w:rPr>
          <w:b/>
          <w:bCs/>
        </w:rPr>
        <w:t xml:space="preserve"> building</w:t>
      </w:r>
    </w:p>
    <w:p w14:paraId="58247A08" w14:textId="77777777" w:rsidR="009B63FE" w:rsidRDefault="009B63FE" w:rsidP="006A7BE7">
      <w:pPr>
        <w:tabs>
          <w:tab w:val="center" w:pos="4680"/>
        </w:tabs>
        <w:jc w:val="center"/>
        <w:rPr>
          <w:b/>
          <w:bCs/>
        </w:rPr>
      </w:pPr>
    </w:p>
    <w:p w14:paraId="7D9A6261" w14:textId="572DE4D0" w:rsidR="009B63FE" w:rsidRDefault="009B63FE" w:rsidP="009B63FE">
      <w:pPr>
        <w:tabs>
          <w:tab w:val="center" w:pos="4680"/>
        </w:tabs>
        <w:rPr>
          <w:b/>
          <w:bCs/>
        </w:rPr>
      </w:pPr>
      <w:r>
        <w:rPr>
          <w:b/>
          <w:bCs/>
        </w:rPr>
        <w:t>Picture 18</w:t>
      </w:r>
    </w:p>
    <w:p w14:paraId="743F6A0F" w14:textId="77777777" w:rsidR="009B63FE" w:rsidRDefault="009B63FE" w:rsidP="009B63FE">
      <w:pPr>
        <w:tabs>
          <w:tab w:val="center" w:pos="4680"/>
        </w:tabs>
        <w:rPr>
          <w:b/>
          <w:bCs/>
        </w:rPr>
      </w:pPr>
    </w:p>
    <w:p w14:paraId="6013159E" w14:textId="065AFA94" w:rsidR="009B63FE" w:rsidRPr="006A7BE7" w:rsidRDefault="009B63FE" w:rsidP="009B63FE">
      <w:pPr>
        <w:tabs>
          <w:tab w:val="center" w:pos="4680"/>
        </w:tabs>
        <w:jc w:val="center"/>
        <w:rPr>
          <w:b/>
          <w:bCs/>
        </w:rPr>
      </w:pPr>
      <w:r>
        <w:rPr>
          <w:b/>
          <w:bCs/>
          <w:noProof/>
        </w:rPr>
        <w:drawing>
          <wp:inline distT="0" distB="0" distL="0" distR="0" wp14:anchorId="6B4BA989" wp14:editId="5FA52D6C">
            <wp:extent cx="4389120" cy="3291840"/>
            <wp:effectExtent l="0" t="0" r="0" b="3810"/>
            <wp:docPr id="1738002186" name="Picture 37" descr="Below grade windows in D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02186" name="Picture 37" descr="Below grade windows in DTA"/>
                    <pic:cNvPicPr/>
                  </pic:nvPicPr>
                  <pic:blipFill>
                    <a:blip r:embed="rId32"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0B673A6A" w14:textId="77777777" w:rsidR="006A7BE7" w:rsidRPr="006A7BE7" w:rsidRDefault="006A7BE7" w:rsidP="006A7BE7">
      <w:pPr>
        <w:rPr>
          <w:b/>
          <w:bCs/>
        </w:rPr>
      </w:pPr>
    </w:p>
    <w:p w14:paraId="713E724C" w14:textId="52F992D9" w:rsidR="006A7BE7" w:rsidRDefault="005B2584" w:rsidP="005B2584">
      <w:pPr>
        <w:jc w:val="center"/>
        <w:rPr>
          <w:b/>
          <w:bCs/>
        </w:rPr>
      </w:pPr>
      <w:r w:rsidRPr="005B2584">
        <w:rPr>
          <w:b/>
          <w:bCs/>
        </w:rPr>
        <w:t>Below grad</w:t>
      </w:r>
      <w:r>
        <w:rPr>
          <w:b/>
          <w:bCs/>
        </w:rPr>
        <w:t>e</w:t>
      </w:r>
      <w:r w:rsidRPr="005B2584">
        <w:rPr>
          <w:b/>
          <w:bCs/>
        </w:rPr>
        <w:t xml:space="preserve"> windows in DT</w:t>
      </w:r>
      <w:r w:rsidR="00E72CB8">
        <w:rPr>
          <w:b/>
          <w:bCs/>
        </w:rPr>
        <w:t>A</w:t>
      </w:r>
    </w:p>
    <w:p w14:paraId="3E5DD511" w14:textId="6A794314" w:rsidR="005B2584" w:rsidRPr="005B2584" w:rsidRDefault="005B2584" w:rsidP="005B2584">
      <w:pPr>
        <w:rPr>
          <w:b/>
          <w:bCs/>
        </w:rPr>
      </w:pPr>
      <w:r>
        <w:rPr>
          <w:b/>
          <w:bCs/>
        </w:rPr>
        <w:lastRenderedPageBreak/>
        <w:t>Picture 19</w:t>
      </w:r>
    </w:p>
    <w:p w14:paraId="502A5B53" w14:textId="77777777" w:rsidR="004A673C" w:rsidRDefault="004A673C" w:rsidP="005B2584">
      <w:pPr>
        <w:jc w:val="center"/>
      </w:pPr>
    </w:p>
    <w:p w14:paraId="53796158" w14:textId="08FF1D34" w:rsidR="009B63FE" w:rsidRDefault="00D71630" w:rsidP="00D03EE5">
      <w:pPr>
        <w:jc w:val="center"/>
        <w:rPr>
          <w:noProof/>
        </w:rPr>
      </w:pPr>
      <w:r>
        <w:rPr>
          <w:noProof/>
        </w:rPr>
        <w:drawing>
          <wp:inline distT="0" distB="0" distL="0" distR="0" wp14:anchorId="4B45179B" wp14:editId="5ECC7D32">
            <wp:extent cx="4389120" cy="3291840"/>
            <wp:effectExtent l="0" t="0" r="0" b="3810"/>
            <wp:docPr id="59997106" name="Picture 40" descr="Efflorescence on interior br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97106" name="Picture 40" descr="Efflorescence on interior brick "/>
                    <pic:cNvPicPr/>
                  </pic:nvPicPr>
                  <pic:blipFill>
                    <a:blip r:embed="rId33"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7BDF5181" w14:textId="77777777" w:rsidR="00D71630" w:rsidRDefault="00D71630" w:rsidP="00D71630">
      <w:pPr>
        <w:rPr>
          <w:noProof/>
        </w:rPr>
      </w:pPr>
    </w:p>
    <w:p w14:paraId="5489C129" w14:textId="46161EE5" w:rsidR="00D71630" w:rsidRDefault="00D71630" w:rsidP="00D71630">
      <w:pPr>
        <w:jc w:val="center"/>
        <w:rPr>
          <w:b/>
          <w:bCs/>
          <w:noProof/>
        </w:rPr>
      </w:pPr>
      <w:r w:rsidRPr="00D71630">
        <w:rPr>
          <w:b/>
          <w:bCs/>
          <w:noProof/>
        </w:rPr>
        <w:t xml:space="preserve">Efflorescence on </w:t>
      </w:r>
      <w:r w:rsidR="00DD3CE0">
        <w:rPr>
          <w:b/>
          <w:bCs/>
          <w:noProof/>
        </w:rPr>
        <w:t>interio</w:t>
      </w:r>
      <w:r w:rsidR="00A40D11">
        <w:rPr>
          <w:b/>
          <w:bCs/>
          <w:noProof/>
        </w:rPr>
        <w:t>r</w:t>
      </w:r>
      <w:r w:rsidR="00DD3CE0">
        <w:rPr>
          <w:b/>
          <w:bCs/>
          <w:noProof/>
        </w:rPr>
        <w:t xml:space="preserve"> </w:t>
      </w:r>
      <w:r w:rsidRPr="00D71630">
        <w:rPr>
          <w:b/>
          <w:bCs/>
          <w:noProof/>
        </w:rPr>
        <w:t xml:space="preserve">brick </w:t>
      </w:r>
    </w:p>
    <w:p w14:paraId="2A8D28F0" w14:textId="77777777" w:rsidR="00D71630" w:rsidRDefault="00D71630" w:rsidP="00D71630">
      <w:pPr>
        <w:jc w:val="center"/>
        <w:rPr>
          <w:b/>
          <w:bCs/>
          <w:noProof/>
        </w:rPr>
      </w:pPr>
    </w:p>
    <w:p w14:paraId="4FB41450" w14:textId="3A835A81" w:rsidR="00D71630" w:rsidRDefault="00D71630" w:rsidP="00D71630">
      <w:pPr>
        <w:rPr>
          <w:b/>
          <w:bCs/>
          <w:noProof/>
        </w:rPr>
      </w:pPr>
      <w:r>
        <w:rPr>
          <w:b/>
          <w:bCs/>
          <w:noProof/>
        </w:rPr>
        <w:t>Picture 20</w:t>
      </w:r>
    </w:p>
    <w:p w14:paraId="4D8DC792" w14:textId="77777777" w:rsidR="00D71630" w:rsidRDefault="00D71630" w:rsidP="00D71630">
      <w:pPr>
        <w:rPr>
          <w:b/>
          <w:bCs/>
          <w:noProof/>
        </w:rPr>
      </w:pPr>
    </w:p>
    <w:p w14:paraId="2825B498" w14:textId="63883A1E" w:rsidR="00D71630" w:rsidRPr="00D71630" w:rsidRDefault="00D71630" w:rsidP="00D03EE5">
      <w:pPr>
        <w:jc w:val="center"/>
        <w:rPr>
          <w:b/>
          <w:bCs/>
          <w:noProof/>
        </w:rPr>
      </w:pPr>
      <w:r>
        <w:rPr>
          <w:b/>
          <w:bCs/>
          <w:noProof/>
        </w:rPr>
        <w:drawing>
          <wp:inline distT="0" distB="0" distL="0" distR="0" wp14:anchorId="7C2A7DFE" wp14:editId="65EBD5C2">
            <wp:extent cx="4389120" cy="3291840"/>
            <wp:effectExtent l="0" t="0" r="0" b="3810"/>
            <wp:docPr id="293116736" name="Picture 41" descr="Brick dust/efflorescence accumulated on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16736" name="Picture 41" descr="Brick dust/efflorescence accumulated on surface"/>
                    <pic:cNvPicPr/>
                  </pic:nvPicPr>
                  <pic:blipFill>
                    <a:blip r:embed="rId34"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7A125D00" w14:textId="77777777" w:rsidR="00B279F4" w:rsidRDefault="00D71630" w:rsidP="00D71630">
      <w:pPr>
        <w:tabs>
          <w:tab w:val="center" w:pos="4680"/>
        </w:tabs>
      </w:pPr>
      <w:r>
        <w:tab/>
      </w:r>
    </w:p>
    <w:p w14:paraId="069BA279" w14:textId="23A153B6" w:rsidR="00D71630" w:rsidRDefault="00B279F4" w:rsidP="00B279F4">
      <w:pPr>
        <w:tabs>
          <w:tab w:val="center" w:pos="4680"/>
        </w:tabs>
        <w:jc w:val="center"/>
        <w:rPr>
          <w:b/>
          <w:bCs/>
        </w:rPr>
      </w:pPr>
      <w:r w:rsidRPr="00B279F4">
        <w:rPr>
          <w:b/>
          <w:bCs/>
        </w:rPr>
        <w:t>Brick dust</w:t>
      </w:r>
      <w:r w:rsidR="00E26AC1">
        <w:rPr>
          <w:b/>
          <w:bCs/>
        </w:rPr>
        <w:t xml:space="preserve"> and </w:t>
      </w:r>
      <w:r w:rsidRPr="00B279F4">
        <w:rPr>
          <w:b/>
          <w:bCs/>
        </w:rPr>
        <w:t>efflorescence</w:t>
      </w:r>
      <w:r w:rsidR="00E26AC1">
        <w:rPr>
          <w:b/>
          <w:bCs/>
        </w:rPr>
        <w:t xml:space="preserve"> (mineral deposits)</w:t>
      </w:r>
      <w:r w:rsidRPr="00B279F4">
        <w:rPr>
          <w:b/>
          <w:bCs/>
        </w:rPr>
        <w:t xml:space="preserve"> </w:t>
      </w:r>
      <w:r w:rsidR="005F3F25">
        <w:rPr>
          <w:b/>
          <w:bCs/>
        </w:rPr>
        <w:t>accumulated on surface</w:t>
      </w:r>
    </w:p>
    <w:p w14:paraId="64E2FDCC" w14:textId="72DC2198" w:rsidR="005F3F25" w:rsidRDefault="005F3F25" w:rsidP="005F3F25">
      <w:pPr>
        <w:tabs>
          <w:tab w:val="center" w:pos="4680"/>
        </w:tabs>
        <w:rPr>
          <w:b/>
          <w:bCs/>
        </w:rPr>
      </w:pPr>
      <w:r>
        <w:rPr>
          <w:b/>
          <w:bCs/>
        </w:rPr>
        <w:lastRenderedPageBreak/>
        <w:t>Picture 21</w:t>
      </w:r>
    </w:p>
    <w:p w14:paraId="75321CAD" w14:textId="77777777" w:rsidR="005F3F25" w:rsidRDefault="005F3F25" w:rsidP="005F3F25">
      <w:pPr>
        <w:tabs>
          <w:tab w:val="center" w:pos="4680"/>
        </w:tabs>
        <w:rPr>
          <w:b/>
          <w:bCs/>
        </w:rPr>
      </w:pPr>
    </w:p>
    <w:p w14:paraId="2276C6BC" w14:textId="07F6A3C8" w:rsidR="005F3F25" w:rsidRPr="00B279F4" w:rsidRDefault="005F3F25" w:rsidP="005F3F25">
      <w:pPr>
        <w:tabs>
          <w:tab w:val="center" w:pos="4680"/>
        </w:tabs>
        <w:jc w:val="center"/>
        <w:rPr>
          <w:b/>
          <w:bCs/>
        </w:rPr>
      </w:pPr>
      <w:r>
        <w:rPr>
          <w:b/>
          <w:bCs/>
          <w:noProof/>
        </w:rPr>
        <w:drawing>
          <wp:inline distT="0" distB="0" distL="0" distR="0" wp14:anchorId="1BF5DA5E" wp14:editId="23745137">
            <wp:extent cx="4389120" cy="3291840"/>
            <wp:effectExtent l="0" t="0" r="0" b="3810"/>
            <wp:docPr id="1664340890" name="Picture 42" descr="Dirt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40890" name="Picture 42" descr="Dirt on carpet"/>
                    <pic:cNvPicPr/>
                  </pic:nvPicPr>
                  <pic:blipFill>
                    <a:blip r:embed="rId35"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7DA6E7E6" w14:textId="77777777" w:rsidR="00D03EE5" w:rsidRDefault="00D03EE5" w:rsidP="00D71630">
      <w:pPr>
        <w:tabs>
          <w:tab w:val="center" w:pos="4680"/>
        </w:tabs>
      </w:pPr>
    </w:p>
    <w:p w14:paraId="23A2F01D" w14:textId="596A954F" w:rsidR="00D03EE5" w:rsidRDefault="005C7303" w:rsidP="005C7303">
      <w:pPr>
        <w:tabs>
          <w:tab w:val="center" w:pos="4680"/>
        </w:tabs>
        <w:jc w:val="center"/>
        <w:rPr>
          <w:b/>
          <w:bCs/>
        </w:rPr>
      </w:pPr>
      <w:r w:rsidRPr="005C7303">
        <w:rPr>
          <w:b/>
          <w:bCs/>
        </w:rPr>
        <w:t>Dirt on carpet</w:t>
      </w:r>
    </w:p>
    <w:p w14:paraId="2C36A31E" w14:textId="77777777" w:rsidR="005C7303" w:rsidRDefault="005C7303" w:rsidP="005C7303">
      <w:pPr>
        <w:tabs>
          <w:tab w:val="center" w:pos="4680"/>
        </w:tabs>
        <w:rPr>
          <w:b/>
          <w:bCs/>
        </w:rPr>
      </w:pPr>
    </w:p>
    <w:p w14:paraId="369AB7F4" w14:textId="53F78F2C" w:rsidR="005C7303" w:rsidRDefault="005C7303" w:rsidP="005C7303">
      <w:pPr>
        <w:tabs>
          <w:tab w:val="center" w:pos="4680"/>
        </w:tabs>
        <w:rPr>
          <w:b/>
          <w:bCs/>
        </w:rPr>
      </w:pPr>
      <w:r>
        <w:rPr>
          <w:b/>
          <w:bCs/>
        </w:rPr>
        <w:t>Picture 22</w:t>
      </w:r>
    </w:p>
    <w:p w14:paraId="3A6FDC3C" w14:textId="77777777" w:rsidR="005C7303" w:rsidRDefault="005C7303" w:rsidP="005C7303">
      <w:pPr>
        <w:tabs>
          <w:tab w:val="center" w:pos="4680"/>
        </w:tabs>
        <w:rPr>
          <w:b/>
          <w:bCs/>
        </w:rPr>
      </w:pPr>
    </w:p>
    <w:p w14:paraId="49722A94" w14:textId="2B07BB92" w:rsidR="005C7303" w:rsidRPr="005C7303" w:rsidRDefault="00D04A36" w:rsidP="005C7303">
      <w:pPr>
        <w:tabs>
          <w:tab w:val="center" w:pos="4680"/>
        </w:tabs>
        <w:jc w:val="center"/>
        <w:rPr>
          <w:b/>
          <w:bCs/>
        </w:rPr>
      </w:pPr>
      <w:r>
        <w:rPr>
          <w:b/>
          <w:bCs/>
          <w:noProof/>
        </w:rPr>
        <w:drawing>
          <wp:inline distT="0" distB="0" distL="0" distR="0" wp14:anchorId="62B3A049" wp14:editId="405C675F">
            <wp:extent cx="4389120" cy="3291840"/>
            <wp:effectExtent l="0" t="0" r="0" b="3810"/>
            <wp:docPr id="151316858" name="Picture 43" descr="Cardboard boxes and paper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16858" name="Picture 43" descr="Cardboard boxes and paper on carpet"/>
                    <pic:cNvPicPr/>
                  </pic:nvPicPr>
                  <pic:blipFill>
                    <a:blip r:embed="rId36"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0CE6CB1E" w14:textId="77777777" w:rsidR="00D04A36" w:rsidRDefault="005C7303" w:rsidP="00D04A36">
      <w:pPr>
        <w:tabs>
          <w:tab w:val="center" w:pos="4680"/>
        </w:tabs>
        <w:jc w:val="center"/>
        <w:rPr>
          <w:b/>
          <w:bCs/>
        </w:rPr>
      </w:pPr>
      <w:r w:rsidRPr="005C7303">
        <w:rPr>
          <w:b/>
          <w:bCs/>
        </w:rPr>
        <w:tab/>
      </w:r>
    </w:p>
    <w:p w14:paraId="4B94092F" w14:textId="7F5DDDFE" w:rsidR="00D04A36" w:rsidRPr="005C7303" w:rsidRDefault="00D04A36" w:rsidP="00D04A36">
      <w:pPr>
        <w:tabs>
          <w:tab w:val="center" w:pos="4680"/>
        </w:tabs>
        <w:jc w:val="center"/>
        <w:rPr>
          <w:b/>
          <w:bCs/>
        </w:rPr>
        <w:sectPr w:rsidR="00D04A36" w:rsidRPr="005C7303" w:rsidSect="00B0444B">
          <w:footerReference w:type="default" r:id="rId37"/>
          <w:pgSz w:w="12240" w:h="15840" w:code="1"/>
          <w:pgMar w:top="1440" w:right="1440" w:bottom="1440" w:left="1440" w:header="720" w:footer="720" w:gutter="0"/>
          <w:cols w:space="720"/>
          <w:noEndnote/>
          <w:titlePg/>
          <w:docGrid w:linePitch="254"/>
        </w:sectPr>
      </w:pPr>
      <w:r>
        <w:rPr>
          <w:b/>
          <w:bCs/>
        </w:rPr>
        <w:t>Cardboard boxes and paper on carpet</w:t>
      </w:r>
    </w:p>
    <w:tbl>
      <w:tblPr>
        <w:tblW w:w="1336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202"/>
        <w:gridCol w:w="953"/>
        <w:gridCol w:w="1039"/>
        <w:gridCol w:w="953"/>
        <w:gridCol w:w="1048"/>
        <w:gridCol w:w="944"/>
        <w:gridCol w:w="1039"/>
        <w:gridCol w:w="1028"/>
        <w:gridCol w:w="793"/>
        <w:gridCol w:w="868"/>
        <w:gridCol w:w="2494"/>
      </w:tblGrid>
      <w:tr w:rsidR="004851F4" w:rsidRPr="00E94F46" w14:paraId="17101B03" w14:textId="77777777" w:rsidTr="004851F4">
        <w:trPr>
          <w:cantSplit/>
          <w:trHeight w:val="240"/>
          <w:tblHeader/>
          <w:jc w:val="center"/>
        </w:trPr>
        <w:tc>
          <w:tcPr>
            <w:tcW w:w="2202" w:type="dxa"/>
            <w:vMerge w:val="restart"/>
            <w:tcBorders>
              <w:top w:val="single" w:sz="12" w:space="0" w:color="000000"/>
              <w:left w:val="single" w:sz="12" w:space="0" w:color="000000"/>
              <w:bottom w:val="single" w:sz="6" w:space="0" w:color="000000"/>
              <w:right w:val="single" w:sz="6" w:space="0" w:color="000000"/>
            </w:tcBorders>
            <w:vAlign w:val="bottom"/>
            <w:hideMark/>
          </w:tcPr>
          <w:p w14:paraId="42DC7F64" w14:textId="77777777" w:rsidR="004851F4" w:rsidRPr="00E94F46" w:rsidRDefault="004851F4" w:rsidP="00E94F46">
            <w:pPr>
              <w:keepNext/>
              <w:jc w:val="center"/>
              <w:outlineLvl w:val="0"/>
              <w:rPr>
                <w:b/>
                <w:sz w:val="18"/>
              </w:rPr>
            </w:pPr>
            <w:r w:rsidRPr="00E94F46">
              <w:rPr>
                <w:b/>
                <w:sz w:val="18"/>
              </w:rPr>
              <w:lastRenderedPageBreak/>
              <w:t>Location</w:t>
            </w:r>
          </w:p>
        </w:tc>
        <w:tc>
          <w:tcPr>
            <w:tcW w:w="953" w:type="dxa"/>
            <w:vMerge w:val="restart"/>
            <w:tcBorders>
              <w:top w:val="single" w:sz="12" w:space="0" w:color="000000"/>
              <w:left w:val="single" w:sz="6" w:space="0" w:color="000000"/>
              <w:bottom w:val="single" w:sz="6" w:space="0" w:color="000000"/>
              <w:right w:val="single" w:sz="6" w:space="0" w:color="000000"/>
            </w:tcBorders>
            <w:vAlign w:val="bottom"/>
            <w:hideMark/>
          </w:tcPr>
          <w:p w14:paraId="200FFA8E" w14:textId="77777777" w:rsidR="004851F4" w:rsidRPr="00E94F46" w:rsidRDefault="004851F4" w:rsidP="00E94F46">
            <w:pPr>
              <w:jc w:val="center"/>
              <w:rPr>
                <w:b/>
                <w:sz w:val="18"/>
              </w:rPr>
            </w:pPr>
            <w:r w:rsidRPr="00E94F46">
              <w:rPr>
                <w:b/>
                <w:sz w:val="18"/>
              </w:rPr>
              <w:t>Carbon</w:t>
            </w:r>
          </w:p>
          <w:p w14:paraId="200BCEF0" w14:textId="77777777" w:rsidR="004851F4" w:rsidRPr="00E94F46" w:rsidRDefault="004851F4" w:rsidP="00E94F46">
            <w:pPr>
              <w:jc w:val="center"/>
              <w:rPr>
                <w:b/>
                <w:sz w:val="18"/>
              </w:rPr>
            </w:pPr>
            <w:r w:rsidRPr="00E94F46">
              <w:rPr>
                <w:b/>
                <w:sz w:val="18"/>
              </w:rPr>
              <w:t>Dioxide</w:t>
            </w:r>
          </w:p>
          <w:p w14:paraId="000E8D41" w14:textId="77777777" w:rsidR="004851F4" w:rsidRPr="00E94F46" w:rsidRDefault="004851F4" w:rsidP="00E94F46">
            <w:pPr>
              <w:jc w:val="center"/>
              <w:rPr>
                <w:b/>
                <w:sz w:val="18"/>
              </w:rPr>
            </w:pPr>
            <w:r w:rsidRPr="00E94F46">
              <w:rPr>
                <w:b/>
                <w:sz w:val="18"/>
              </w:rPr>
              <w:t>(ppm)</w:t>
            </w:r>
          </w:p>
        </w:tc>
        <w:tc>
          <w:tcPr>
            <w:tcW w:w="1039" w:type="dxa"/>
            <w:vMerge w:val="restart"/>
            <w:tcBorders>
              <w:top w:val="single" w:sz="12" w:space="0" w:color="000000"/>
              <w:left w:val="single" w:sz="6" w:space="0" w:color="000000"/>
              <w:bottom w:val="single" w:sz="6" w:space="0" w:color="000000"/>
              <w:right w:val="single" w:sz="6" w:space="0" w:color="000000"/>
            </w:tcBorders>
            <w:vAlign w:val="bottom"/>
            <w:hideMark/>
          </w:tcPr>
          <w:p w14:paraId="494DB5B4" w14:textId="77777777" w:rsidR="004851F4" w:rsidRPr="00E94F46" w:rsidRDefault="004851F4" w:rsidP="00E94F46">
            <w:pPr>
              <w:jc w:val="center"/>
              <w:rPr>
                <w:b/>
                <w:sz w:val="18"/>
              </w:rPr>
            </w:pPr>
            <w:r w:rsidRPr="00E94F46">
              <w:rPr>
                <w:b/>
                <w:sz w:val="18"/>
              </w:rPr>
              <w:t>Carbon Monoxide</w:t>
            </w:r>
          </w:p>
          <w:p w14:paraId="454091FC" w14:textId="77777777" w:rsidR="004851F4" w:rsidRPr="00E94F46" w:rsidRDefault="004851F4" w:rsidP="00E94F46">
            <w:pPr>
              <w:jc w:val="center"/>
              <w:rPr>
                <w:b/>
                <w:sz w:val="18"/>
              </w:rPr>
            </w:pPr>
            <w:r w:rsidRPr="00E94F46">
              <w:rPr>
                <w:b/>
                <w:sz w:val="18"/>
              </w:rPr>
              <w:t>(ppm)</w:t>
            </w:r>
          </w:p>
        </w:tc>
        <w:tc>
          <w:tcPr>
            <w:tcW w:w="953" w:type="dxa"/>
            <w:vMerge w:val="restart"/>
            <w:tcBorders>
              <w:top w:val="single" w:sz="12" w:space="0" w:color="000000"/>
              <w:left w:val="single" w:sz="6" w:space="0" w:color="000000"/>
              <w:bottom w:val="single" w:sz="6" w:space="0" w:color="000000"/>
              <w:right w:val="single" w:sz="6" w:space="0" w:color="000000"/>
            </w:tcBorders>
            <w:vAlign w:val="bottom"/>
            <w:hideMark/>
          </w:tcPr>
          <w:p w14:paraId="592D3E9F" w14:textId="77777777" w:rsidR="004851F4" w:rsidRPr="00E94F46" w:rsidRDefault="004851F4" w:rsidP="00E94F46">
            <w:pPr>
              <w:jc w:val="center"/>
              <w:rPr>
                <w:b/>
                <w:sz w:val="18"/>
              </w:rPr>
            </w:pPr>
            <w:r w:rsidRPr="00E94F46">
              <w:rPr>
                <w:b/>
                <w:sz w:val="18"/>
              </w:rPr>
              <w:t>Temp</w:t>
            </w:r>
          </w:p>
          <w:p w14:paraId="37C83DF1" w14:textId="77777777" w:rsidR="004851F4" w:rsidRPr="00E94F46" w:rsidRDefault="004851F4" w:rsidP="00E94F46">
            <w:pPr>
              <w:jc w:val="center"/>
              <w:rPr>
                <w:b/>
                <w:sz w:val="18"/>
              </w:rPr>
            </w:pPr>
            <w:r w:rsidRPr="00E94F46">
              <w:rPr>
                <w:b/>
                <w:sz w:val="18"/>
              </w:rPr>
              <w:t>(°F)</w:t>
            </w:r>
          </w:p>
        </w:tc>
        <w:tc>
          <w:tcPr>
            <w:tcW w:w="1048" w:type="dxa"/>
            <w:vMerge w:val="restart"/>
            <w:tcBorders>
              <w:top w:val="single" w:sz="12" w:space="0" w:color="000000"/>
              <w:left w:val="single" w:sz="6" w:space="0" w:color="000000"/>
              <w:bottom w:val="single" w:sz="6" w:space="0" w:color="000000"/>
              <w:right w:val="single" w:sz="6" w:space="0" w:color="000000"/>
            </w:tcBorders>
            <w:vAlign w:val="bottom"/>
            <w:hideMark/>
          </w:tcPr>
          <w:p w14:paraId="17FD1AC6" w14:textId="77777777" w:rsidR="004851F4" w:rsidRPr="00E94F46" w:rsidRDefault="004851F4" w:rsidP="00E94F46">
            <w:pPr>
              <w:jc w:val="center"/>
              <w:rPr>
                <w:b/>
                <w:sz w:val="18"/>
              </w:rPr>
            </w:pPr>
            <w:r w:rsidRPr="00E94F46">
              <w:rPr>
                <w:b/>
                <w:sz w:val="18"/>
              </w:rPr>
              <w:t>Relative</w:t>
            </w:r>
          </w:p>
          <w:p w14:paraId="63F8D7B3" w14:textId="77777777" w:rsidR="004851F4" w:rsidRPr="00E94F46" w:rsidRDefault="004851F4" w:rsidP="00E94F46">
            <w:pPr>
              <w:jc w:val="center"/>
              <w:rPr>
                <w:b/>
                <w:sz w:val="18"/>
              </w:rPr>
            </w:pPr>
            <w:r w:rsidRPr="00E94F46">
              <w:rPr>
                <w:b/>
                <w:sz w:val="18"/>
              </w:rPr>
              <w:t>Humidity</w:t>
            </w:r>
          </w:p>
          <w:p w14:paraId="5C77C997" w14:textId="77777777" w:rsidR="004851F4" w:rsidRPr="00E94F46" w:rsidRDefault="004851F4" w:rsidP="00E94F46">
            <w:pPr>
              <w:jc w:val="center"/>
              <w:rPr>
                <w:b/>
                <w:sz w:val="18"/>
              </w:rPr>
            </w:pPr>
            <w:r w:rsidRPr="00E94F46">
              <w:rPr>
                <w:b/>
                <w:sz w:val="18"/>
              </w:rPr>
              <w:t>(%)</w:t>
            </w:r>
          </w:p>
        </w:tc>
        <w:tc>
          <w:tcPr>
            <w:tcW w:w="944" w:type="dxa"/>
            <w:vMerge w:val="restart"/>
            <w:tcBorders>
              <w:top w:val="single" w:sz="12" w:space="0" w:color="000000"/>
              <w:left w:val="single" w:sz="6" w:space="0" w:color="000000"/>
              <w:bottom w:val="single" w:sz="6" w:space="0" w:color="000000"/>
              <w:right w:val="single" w:sz="6" w:space="0" w:color="000000"/>
            </w:tcBorders>
            <w:vAlign w:val="bottom"/>
            <w:hideMark/>
          </w:tcPr>
          <w:p w14:paraId="7A7D7E58" w14:textId="77777777" w:rsidR="004851F4" w:rsidRPr="00E94F46" w:rsidRDefault="004851F4" w:rsidP="00E94F46">
            <w:pPr>
              <w:jc w:val="center"/>
              <w:rPr>
                <w:b/>
                <w:sz w:val="18"/>
                <w:szCs w:val="18"/>
              </w:rPr>
            </w:pPr>
            <w:r w:rsidRPr="00E94F46">
              <w:rPr>
                <w:b/>
                <w:sz w:val="18"/>
                <w:szCs w:val="18"/>
              </w:rPr>
              <w:t>PM2.5</w:t>
            </w:r>
          </w:p>
          <w:p w14:paraId="3B64E3AA" w14:textId="77777777" w:rsidR="004851F4" w:rsidRPr="00E94F46" w:rsidRDefault="004851F4" w:rsidP="00E94F46">
            <w:pPr>
              <w:jc w:val="center"/>
              <w:rPr>
                <w:b/>
                <w:sz w:val="18"/>
                <w:szCs w:val="18"/>
              </w:rPr>
            </w:pPr>
            <w:r w:rsidRPr="00E94F46">
              <w:rPr>
                <w:b/>
                <w:sz w:val="18"/>
                <w:szCs w:val="18"/>
              </w:rPr>
              <w:t>(µg/m</w:t>
            </w:r>
            <w:r w:rsidRPr="00E94F46">
              <w:rPr>
                <w:b/>
                <w:sz w:val="18"/>
                <w:szCs w:val="18"/>
                <w:vertAlign w:val="superscript"/>
              </w:rPr>
              <w:t>3</w:t>
            </w:r>
            <w:r w:rsidRPr="00E94F46">
              <w:rPr>
                <w:b/>
                <w:sz w:val="18"/>
                <w:szCs w:val="18"/>
              </w:rPr>
              <w:t>)</w:t>
            </w:r>
          </w:p>
        </w:tc>
        <w:tc>
          <w:tcPr>
            <w:tcW w:w="1039" w:type="dxa"/>
            <w:vMerge w:val="restart"/>
            <w:tcBorders>
              <w:top w:val="single" w:sz="12" w:space="0" w:color="000000"/>
              <w:left w:val="single" w:sz="6" w:space="0" w:color="000000"/>
              <w:bottom w:val="single" w:sz="6" w:space="0" w:color="000000"/>
              <w:right w:val="single" w:sz="6" w:space="0" w:color="000000"/>
            </w:tcBorders>
            <w:vAlign w:val="bottom"/>
            <w:hideMark/>
          </w:tcPr>
          <w:p w14:paraId="287EC79A" w14:textId="3306BA3E" w:rsidR="004851F4" w:rsidRPr="00E94F46" w:rsidRDefault="004851F4" w:rsidP="00E94F46">
            <w:pPr>
              <w:jc w:val="center"/>
              <w:rPr>
                <w:b/>
                <w:sz w:val="18"/>
                <w:szCs w:val="18"/>
              </w:rPr>
            </w:pPr>
            <w:r w:rsidRPr="00E94F46">
              <w:rPr>
                <w:b/>
                <w:sz w:val="18"/>
                <w:szCs w:val="18"/>
              </w:rPr>
              <w:t>Occupants</w:t>
            </w:r>
          </w:p>
          <w:p w14:paraId="22BC266E" w14:textId="77777777" w:rsidR="004851F4" w:rsidRPr="00E94F46" w:rsidRDefault="004851F4" w:rsidP="00E94F46">
            <w:pPr>
              <w:jc w:val="center"/>
              <w:rPr>
                <w:b/>
                <w:sz w:val="21"/>
                <w:szCs w:val="21"/>
              </w:rPr>
            </w:pPr>
            <w:r w:rsidRPr="00E94F46">
              <w:rPr>
                <w:b/>
                <w:sz w:val="18"/>
                <w:szCs w:val="18"/>
              </w:rPr>
              <w:t>in Room</w:t>
            </w:r>
          </w:p>
        </w:tc>
        <w:tc>
          <w:tcPr>
            <w:tcW w:w="1028" w:type="dxa"/>
            <w:vMerge w:val="restart"/>
            <w:tcBorders>
              <w:top w:val="single" w:sz="12" w:space="0" w:color="000000"/>
              <w:left w:val="single" w:sz="6" w:space="0" w:color="000000"/>
              <w:bottom w:val="single" w:sz="6" w:space="0" w:color="000000"/>
              <w:right w:val="single" w:sz="6" w:space="0" w:color="000000"/>
            </w:tcBorders>
            <w:vAlign w:val="bottom"/>
            <w:hideMark/>
          </w:tcPr>
          <w:p w14:paraId="271B0861" w14:textId="77777777" w:rsidR="004851F4" w:rsidRPr="00E94F46" w:rsidRDefault="004851F4" w:rsidP="00E94F46">
            <w:pPr>
              <w:jc w:val="center"/>
              <w:rPr>
                <w:b/>
                <w:sz w:val="18"/>
              </w:rPr>
            </w:pPr>
            <w:r w:rsidRPr="00E94F46">
              <w:rPr>
                <w:b/>
                <w:sz w:val="18"/>
              </w:rPr>
              <w:t>Windows</w:t>
            </w:r>
          </w:p>
          <w:p w14:paraId="531D307A" w14:textId="77777777" w:rsidR="004851F4" w:rsidRPr="00E94F46" w:rsidRDefault="004851F4" w:rsidP="00E94F46">
            <w:pPr>
              <w:jc w:val="center"/>
              <w:rPr>
                <w:b/>
                <w:sz w:val="18"/>
              </w:rPr>
            </w:pPr>
            <w:r w:rsidRPr="00E94F46">
              <w:rPr>
                <w:b/>
                <w:sz w:val="18"/>
              </w:rPr>
              <w:t>Openable</w:t>
            </w:r>
          </w:p>
        </w:tc>
        <w:tc>
          <w:tcPr>
            <w:tcW w:w="1661" w:type="dxa"/>
            <w:gridSpan w:val="2"/>
            <w:tcBorders>
              <w:top w:val="single" w:sz="12" w:space="0" w:color="000000"/>
              <w:left w:val="nil"/>
              <w:bottom w:val="nil"/>
              <w:right w:val="single" w:sz="6" w:space="0" w:color="000000"/>
            </w:tcBorders>
            <w:vAlign w:val="bottom"/>
            <w:hideMark/>
          </w:tcPr>
          <w:p w14:paraId="21D99DDA" w14:textId="77777777" w:rsidR="004851F4" w:rsidRPr="00E94F46" w:rsidRDefault="004851F4" w:rsidP="00E94F46">
            <w:pPr>
              <w:ind w:left="-105"/>
              <w:jc w:val="center"/>
              <w:rPr>
                <w:b/>
                <w:sz w:val="18"/>
              </w:rPr>
            </w:pPr>
            <w:r w:rsidRPr="00E94F46">
              <w:rPr>
                <w:b/>
                <w:sz w:val="18"/>
              </w:rPr>
              <w:t>Ventilation</w:t>
            </w:r>
          </w:p>
        </w:tc>
        <w:tc>
          <w:tcPr>
            <w:tcW w:w="2494" w:type="dxa"/>
            <w:vMerge w:val="restart"/>
            <w:tcBorders>
              <w:top w:val="single" w:sz="12" w:space="0" w:color="000000"/>
              <w:left w:val="single" w:sz="6" w:space="0" w:color="000000"/>
              <w:bottom w:val="single" w:sz="6" w:space="0" w:color="000000"/>
              <w:right w:val="single" w:sz="12" w:space="0" w:color="000000"/>
            </w:tcBorders>
            <w:vAlign w:val="bottom"/>
            <w:hideMark/>
          </w:tcPr>
          <w:p w14:paraId="34896C64" w14:textId="77777777" w:rsidR="004851F4" w:rsidRPr="00E94F46" w:rsidRDefault="004851F4" w:rsidP="00E94F46">
            <w:pPr>
              <w:jc w:val="center"/>
              <w:rPr>
                <w:b/>
                <w:sz w:val="18"/>
              </w:rPr>
            </w:pPr>
            <w:r w:rsidRPr="00E94F46">
              <w:rPr>
                <w:b/>
                <w:sz w:val="18"/>
              </w:rPr>
              <w:t>Remarks</w:t>
            </w:r>
          </w:p>
        </w:tc>
      </w:tr>
      <w:tr w:rsidR="004851F4" w:rsidRPr="00E94F46" w14:paraId="26EAB7C5" w14:textId="77777777" w:rsidTr="004851F4">
        <w:trPr>
          <w:cantSplit/>
          <w:trHeight w:val="240"/>
          <w:tblHeader/>
          <w:jc w:val="center"/>
        </w:trPr>
        <w:tc>
          <w:tcPr>
            <w:tcW w:w="2202" w:type="dxa"/>
            <w:vMerge/>
            <w:tcBorders>
              <w:top w:val="single" w:sz="12" w:space="0" w:color="000000"/>
              <w:left w:val="single" w:sz="12" w:space="0" w:color="000000"/>
              <w:bottom w:val="single" w:sz="6" w:space="0" w:color="000000"/>
              <w:right w:val="single" w:sz="6" w:space="0" w:color="000000"/>
            </w:tcBorders>
            <w:vAlign w:val="center"/>
            <w:hideMark/>
          </w:tcPr>
          <w:p w14:paraId="5FE8FE08" w14:textId="77777777" w:rsidR="004851F4" w:rsidRPr="00E94F46" w:rsidRDefault="004851F4" w:rsidP="00E94F46">
            <w:pPr>
              <w:rPr>
                <w:b/>
                <w:sz w:val="18"/>
              </w:rPr>
            </w:pPr>
          </w:p>
        </w:tc>
        <w:tc>
          <w:tcPr>
            <w:tcW w:w="953" w:type="dxa"/>
            <w:vMerge/>
            <w:tcBorders>
              <w:top w:val="single" w:sz="12" w:space="0" w:color="000000"/>
              <w:left w:val="single" w:sz="6" w:space="0" w:color="000000"/>
              <w:bottom w:val="single" w:sz="6" w:space="0" w:color="000000"/>
              <w:right w:val="single" w:sz="6" w:space="0" w:color="000000"/>
            </w:tcBorders>
            <w:vAlign w:val="center"/>
            <w:hideMark/>
          </w:tcPr>
          <w:p w14:paraId="08665EBD" w14:textId="77777777" w:rsidR="004851F4" w:rsidRPr="00E94F46" w:rsidRDefault="004851F4" w:rsidP="00E94F46">
            <w:pPr>
              <w:rPr>
                <w:b/>
                <w:sz w:val="18"/>
              </w:rPr>
            </w:pPr>
          </w:p>
        </w:tc>
        <w:tc>
          <w:tcPr>
            <w:tcW w:w="1039" w:type="dxa"/>
            <w:vMerge/>
            <w:tcBorders>
              <w:top w:val="single" w:sz="12" w:space="0" w:color="000000"/>
              <w:left w:val="single" w:sz="6" w:space="0" w:color="000000"/>
              <w:bottom w:val="single" w:sz="6" w:space="0" w:color="000000"/>
              <w:right w:val="single" w:sz="6" w:space="0" w:color="000000"/>
            </w:tcBorders>
            <w:vAlign w:val="center"/>
            <w:hideMark/>
          </w:tcPr>
          <w:p w14:paraId="5A4D265D" w14:textId="77777777" w:rsidR="004851F4" w:rsidRPr="00E94F46" w:rsidRDefault="004851F4" w:rsidP="00E94F46">
            <w:pPr>
              <w:rPr>
                <w:b/>
                <w:sz w:val="18"/>
              </w:rPr>
            </w:pPr>
          </w:p>
        </w:tc>
        <w:tc>
          <w:tcPr>
            <w:tcW w:w="953" w:type="dxa"/>
            <w:vMerge/>
            <w:tcBorders>
              <w:top w:val="single" w:sz="12" w:space="0" w:color="000000"/>
              <w:left w:val="single" w:sz="6" w:space="0" w:color="000000"/>
              <w:bottom w:val="single" w:sz="6" w:space="0" w:color="000000"/>
              <w:right w:val="single" w:sz="6" w:space="0" w:color="000000"/>
            </w:tcBorders>
            <w:vAlign w:val="center"/>
            <w:hideMark/>
          </w:tcPr>
          <w:p w14:paraId="5CC5B658" w14:textId="77777777" w:rsidR="004851F4" w:rsidRPr="00E94F46" w:rsidRDefault="004851F4" w:rsidP="00E94F46">
            <w:pPr>
              <w:rPr>
                <w:b/>
                <w:sz w:val="18"/>
              </w:rPr>
            </w:pPr>
          </w:p>
        </w:tc>
        <w:tc>
          <w:tcPr>
            <w:tcW w:w="1048" w:type="dxa"/>
            <w:vMerge/>
            <w:tcBorders>
              <w:top w:val="single" w:sz="12" w:space="0" w:color="000000"/>
              <w:left w:val="single" w:sz="6" w:space="0" w:color="000000"/>
              <w:bottom w:val="single" w:sz="6" w:space="0" w:color="000000"/>
              <w:right w:val="single" w:sz="6" w:space="0" w:color="000000"/>
            </w:tcBorders>
            <w:vAlign w:val="center"/>
            <w:hideMark/>
          </w:tcPr>
          <w:p w14:paraId="27F131C6" w14:textId="77777777" w:rsidR="004851F4" w:rsidRPr="00E94F46" w:rsidRDefault="004851F4" w:rsidP="00E94F46">
            <w:pPr>
              <w:rPr>
                <w:b/>
                <w:sz w:val="18"/>
              </w:rPr>
            </w:pPr>
          </w:p>
        </w:tc>
        <w:tc>
          <w:tcPr>
            <w:tcW w:w="944" w:type="dxa"/>
            <w:vMerge/>
            <w:tcBorders>
              <w:top w:val="single" w:sz="12" w:space="0" w:color="000000"/>
              <w:left w:val="single" w:sz="6" w:space="0" w:color="000000"/>
              <w:bottom w:val="single" w:sz="6" w:space="0" w:color="000000"/>
              <w:right w:val="single" w:sz="6" w:space="0" w:color="000000"/>
            </w:tcBorders>
            <w:vAlign w:val="center"/>
            <w:hideMark/>
          </w:tcPr>
          <w:p w14:paraId="6B0F50AB" w14:textId="77777777" w:rsidR="004851F4" w:rsidRPr="00E94F46" w:rsidRDefault="004851F4" w:rsidP="00E94F46">
            <w:pPr>
              <w:rPr>
                <w:b/>
                <w:sz w:val="18"/>
                <w:szCs w:val="18"/>
              </w:rPr>
            </w:pPr>
          </w:p>
        </w:tc>
        <w:tc>
          <w:tcPr>
            <w:tcW w:w="1039" w:type="dxa"/>
            <w:vMerge/>
            <w:tcBorders>
              <w:top w:val="single" w:sz="12" w:space="0" w:color="000000"/>
              <w:left w:val="single" w:sz="6" w:space="0" w:color="000000"/>
              <w:bottom w:val="single" w:sz="6" w:space="0" w:color="000000"/>
              <w:right w:val="single" w:sz="6" w:space="0" w:color="000000"/>
            </w:tcBorders>
            <w:vAlign w:val="center"/>
            <w:hideMark/>
          </w:tcPr>
          <w:p w14:paraId="4596A4DC" w14:textId="5F615FF3" w:rsidR="004851F4" w:rsidRPr="00E94F46" w:rsidRDefault="004851F4" w:rsidP="00E94F46">
            <w:pPr>
              <w:rPr>
                <w:b/>
                <w:sz w:val="21"/>
                <w:szCs w:val="21"/>
              </w:rPr>
            </w:pPr>
          </w:p>
        </w:tc>
        <w:tc>
          <w:tcPr>
            <w:tcW w:w="1028" w:type="dxa"/>
            <w:vMerge/>
            <w:tcBorders>
              <w:top w:val="single" w:sz="12" w:space="0" w:color="000000"/>
              <w:left w:val="single" w:sz="6" w:space="0" w:color="000000"/>
              <w:bottom w:val="single" w:sz="6" w:space="0" w:color="000000"/>
              <w:right w:val="single" w:sz="6" w:space="0" w:color="000000"/>
            </w:tcBorders>
            <w:vAlign w:val="center"/>
            <w:hideMark/>
          </w:tcPr>
          <w:p w14:paraId="3F3F65C3" w14:textId="77777777" w:rsidR="004851F4" w:rsidRPr="00E94F46" w:rsidRDefault="004851F4" w:rsidP="00E94F46">
            <w:pPr>
              <w:rPr>
                <w:b/>
                <w:sz w:val="18"/>
              </w:rPr>
            </w:pPr>
          </w:p>
        </w:tc>
        <w:tc>
          <w:tcPr>
            <w:tcW w:w="793" w:type="dxa"/>
            <w:tcBorders>
              <w:top w:val="single" w:sz="6" w:space="0" w:color="000000"/>
              <w:left w:val="single" w:sz="6" w:space="0" w:color="000000"/>
              <w:bottom w:val="nil"/>
              <w:right w:val="single" w:sz="6" w:space="0" w:color="000000"/>
            </w:tcBorders>
            <w:vAlign w:val="bottom"/>
            <w:hideMark/>
          </w:tcPr>
          <w:p w14:paraId="7E2FBB82" w14:textId="77777777" w:rsidR="004851F4" w:rsidRPr="00E94F46" w:rsidRDefault="004851F4" w:rsidP="00E94F46">
            <w:pPr>
              <w:jc w:val="center"/>
              <w:rPr>
                <w:sz w:val="16"/>
              </w:rPr>
            </w:pPr>
            <w:r w:rsidRPr="00E94F46">
              <w:rPr>
                <w:b/>
                <w:sz w:val="16"/>
              </w:rPr>
              <w:t>Supply</w:t>
            </w:r>
          </w:p>
        </w:tc>
        <w:tc>
          <w:tcPr>
            <w:tcW w:w="868" w:type="dxa"/>
            <w:tcBorders>
              <w:top w:val="single" w:sz="6" w:space="0" w:color="000000"/>
              <w:left w:val="single" w:sz="6" w:space="0" w:color="000000"/>
              <w:bottom w:val="nil"/>
              <w:right w:val="single" w:sz="6" w:space="0" w:color="000000"/>
            </w:tcBorders>
            <w:vAlign w:val="bottom"/>
            <w:hideMark/>
          </w:tcPr>
          <w:p w14:paraId="083969FC" w14:textId="77777777" w:rsidR="004851F4" w:rsidRPr="00E94F46" w:rsidRDefault="004851F4" w:rsidP="00E94F46">
            <w:pPr>
              <w:jc w:val="center"/>
              <w:rPr>
                <w:sz w:val="16"/>
              </w:rPr>
            </w:pPr>
            <w:r w:rsidRPr="00E94F46">
              <w:rPr>
                <w:b/>
                <w:sz w:val="16"/>
              </w:rPr>
              <w:t>Exhaust</w:t>
            </w:r>
          </w:p>
        </w:tc>
        <w:tc>
          <w:tcPr>
            <w:tcW w:w="2494" w:type="dxa"/>
            <w:vMerge/>
            <w:tcBorders>
              <w:top w:val="single" w:sz="12" w:space="0" w:color="000000"/>
              <w:left w:val="single" w:sz="6" w:space="0" w:color="000000"/>
              <w:bottom w:val="single" w:sz="6" w:space="0" w:color="000000"/>
              <w:right w:val="single" w:sz="12" w:space="0" w:color="000000"/>
            </w:tcBorders>
            <w:vAlign w:val="center"/>
            <w:hideMark/>
          </w:tcPr>
          <w:p w14:paraId="1DA3907C" w14:textId="77777777" w:rsidR="004851F4" w:rsidRPr="00E94F46" w:rsidRDefault="004851F4" w:rsidP="00E94F46">
            <w:pPr>
              <w:rPr>
                <w:b/>
                <w:sz w:val="18"/>
              </w:rPr>
            </w:pPr>
          </w:p>
        </w:tc>
      </w:tr>
      <w:tr w:rsidR="004851F4" w:rsidRPr="00E94F46" w14:paraId="241A7099"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hideMark/>
          </w:tcPr>
          <w:p w14:paraId="1598C86D" w14:textId="3338511D" w:rsidR="004851F4" w:rsidRPr="003C3C55" w:rsidRDefault="004851F4" w:rsidP="00E94F46">
            <w:pPr>
              <w:spacing w:before="60" w:after="60"/>
              <w:rPr>
                <w:sz w:val="22"/>
                <w:szCs w:val="22"/>
              </w:rPr>
            </w:pPr>
            <w:r w:rsidRPr="003C3C55">
              <w:rPr>
                <w:sz w:val="22"/>
                <w:szCs w:val="22"/>
              </w:rPr>
              <w:t>Background</w:t>
            </w:r>
            <w:r w:rsidR="00246ED8">
              <w:rPr>
                <w:sz w:val="22"/>
                <w:szCs w:val="22"/>
              </w:rPr>
              <w:t xml:space="preserve"> (outside)</w:t>
            </w:r>
          </w:p>
        </w:tc>
        <w:tc>
          <w:tcPr>
            <w:tcW w:w="953" w:type="dxa"/>
            <w:tcBorders>
              <w:top w:val="single" w:sz="6" w:space="0" w:color="000000"/>
              <w:left w:val="single" w:sz="6" w:space="0" w:color="000000"/>
              <w:bottom w:val="single" w:sz="6" w:space="0" w:color="000000"/>
              <w:right w:val="single" w:sz="6" w:space="0" w:color="000000"/>
            </w:tcBorders>
            <w:vAlign w:val="center"/>
          </w:tcPr>
          <w:p w14:paraId="214DB87E" w14:textId="55C4AB28" w:rsidR="004851F4" w:rsidRPr="003C3C55" w:rsidRDefault="004851F4" w:rsidP="00E94F46">
            <w:pPr>
              <w:spacing w:before="60" w:after="60"/>
              <w:jc w:val="center"/>
              <w:rPr>
                <w:sz w:val="22"/>
                <w:szCs w:val="22"/>
              </w:rPr>
            </w:pPr>
            <w:r>
              <w:rPr>
                <w:sz w:val="22"/>
                <w:szCs w:val="22"/>
              </w:rPr>
              <w:t>4</w:t>
            </w:r>
            <w:r w:rsidR="0061220B">
              <w:rPr>
                <w:sz w:val="22"/>
                <w:szCs w:val="22"/>
              </w:rPr>
              <w:t>84</w:t>
            </w:r>
          </w:p>
        </w:tc>
        <w:tc>
          <w:tcPr>
            <w:tcW w:w="1039" w:type="dxa"/>
            <w:tcBorders>
              <w:top w:val="single" w:sz="6" w:space="0" w:color="000000"/>
              <w:left w:val="single" w:sz="6" w:space="0" w:color="000000"/>
              <w:bottom w:val="single" w:sz="6" w:space="0" w:color="000000"/>
              <w:right w:val="single" w:sz="6" w:space="0" w:color="000000"/>
            </w:tcBorders>
            <w:vAlign w:val="center"/>
          </w:tcPr>
          <w:p w14:paraId="3DAB8AC5" w14:textId="3490D007" w:rsidR="004851F4" w:rsidRPr="003C3C55" w:rsidRDefault="004851F4" w:rsidP="00E94F46">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8F78EF7" w14:textId="78D4F07D" w:rsidR="004851F4" w:rsidRPr="003C3C55" w:rsidRDefault="0061220B" w:rsidP="00E94F46">
            <w:pPr>
              <w:spacing w:before="60" w:after="60"/>
              <w:jc w:val="center"/>
              <w:rPr>
                <w:sz w:val="22"/>
                <w:szCs w:val="22"/>
              </w:rPr>
            </w:pPr>
            <w:r>
              <w:rPr>
                <w:sz w:val="22"/>
                <w:szCs w:val="22"/>
              </w:rPr>
              <w:t>33</w:t>
            </w:r>
          </w:p>
        </w:tc>
        <w:tc>
          <w:tcPr>
            <w:tcW w:w="1048" w:type="dxa"/>
            <w:tcBorders>
              <w:top w:val="single" w:sz="6" w:space="0" w:color="000000"/>
              <w:left w:val="single" w:sz="6" w:space="0" w:color="000000"/>
              <w:bottom w:val="single" w:sz="6" w:space="0" w:color="000000"/>
              <w:right w:val="single" w:sz="6" w:space="0" w:color="000000"/>
            </w:tcBorders>
            <w:vAlign w:val="center"/>
          </w:tcPr>
          <w:p w14:paraId="4C348D0B" w14:textId="0C5B91B3" w:rsidR="004851F4" w:rsidRPr="003C3C55" w:rsidRDefault="0061220B" w:rsidP="00E94F46">
            <w:pPr>
              <w:spacing w:before="60" w:after="60"/>
              <w:jc w:val="center"/>
              <w:rPr>
                <w:sz w:val="22"/>
                <w:szCs w:val="22"/>
              </w:rPr>
            </w:pPr>
            <w:r>
              <w:rPr>
                <w:sz w:val="22"/>
                <w:szCs w:val="22"/>
              </w:rPr>
              <w:t>17</w:t>
            </w:r>
          </w:p>
        </w:tc>
        <w:tc>
          <w:tcPr>
            <w:tcW w:w="944" w:type="dxa"/>
            <w:tcBorders>
              <w:top w:val="single" w:sz="6" w:space="0" w:color="000000"/>
              <w:left w:val="single" w:sz="6" w:space="0" w:color="000000"/>
              <w:bottom w:val="single" w:sz="6" w:space="0" w:color="000000"/>
              <w:right w:val="single" w:sz="6" w:space="0" w:color="000000"/>
            </w:tcBorders>
            <w:vAlign w:val="center"/>
          </w:tcPr>
          <w:p w14:paraId="1713CDD1" w14:textId="60A27678" w:rsidR="004851F4" w:rsidRPr="003C3C55" w:rsidRDefault="004851F4" w:rsidP="00E94F46">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DCB9733" w14:textId="43C3FD7E" w:rsidR="004851F4" w:rsidRPr="003C3C55" w:rsidRDefault="004851F4" w:rsidP="00E94F46">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36747C49" w14:textId="77777777" w:rsidR="004851F4" w:rsidRPr="003C3C55" w:rsidRDefault="004851F4" w:rsidP="00E94F46">
            <w:pPr>
              <w:spacing w:before="60" w:after="60"/>
              <w:jc w:val="center"/>
              <w:rPr>
                <w:sz w:val="22"/>
                <w:szCs w:val="22"/>
              </w:rPr>
            </w:pPr>
          </w:p>
        </w:tc>
        <w:tc>
          <w:tcPr>
            <w:tcW w:w="793" w:type="dxa"/>
            <w:tcBorders>
              <w:top w:val="single" w:sz="6" w:space="0" w:color="000000"/>
              <w:left w:val="single" w:sz="6" w:space="0" w:color="000000"/>
              <w:bottom w:val="single" w:sz="6" w:space="0" w:color="000000"/>
              <w:right w:val="single" w:sz="6" w:space="0" w:color="000000"/>
            </w:tcBorders>
            <w:vAlign w:val="center"/>
          </w:tcPr>
          <w:p w14:paraId="2DD0C0A1" w14:textId="77777777" w:rsidR="004851F4" w:rsidRPr="003C3C55" w:rsidRDefault="004851F4" w:rsidP="00E94F46">
            <w:pPr>
              <w:spacing w:before="60" w:after="60"/>
              <w:jc w:val="center"/>
              <w:rPr>
                <w:sz w:val="22"/>
                <w:szCs w:val="22"/>
              </w:rPr>
            </w:pPr>
          </w:p>
        </w:tc>
        <w:tc>
          <w:tcPr>
            <w:tcW w:w="868" w:type="dxa"/>
            <w:tcBorders>
              <w:top w:val="single" w:sz="6" w:space="0" w:color="000000"/>
              <w:left w:val="single" w:sz="6" w:space="0" w:color="000000"/>
              <w:bottom w:val="single" w:sz="6" w:space="0" w:color="000000"/>
              <w:right w:val="single" w:sz="6" w:space="0" w:color="000000"/>
            </w:tcBorders>
            <w:vAlign w:val="center"/>
          </w:tcPr>
          <w:p w14:paraId="3C7ABE99" w14:textId="77777777" w:rsidR="004851F4" w:rsidRPr="003C3C55" w:rsidRDefault="004851F4" w:rsidP="00E94F46">
            <w:pPr>
              <w:spacing w:before="60" w:after="60"/>
              <w:jc w:val="center"/>
              <w:rPr>
                <w:sz w:val="22"/>
                <w:szCs w:val="22"/>
              </w:rPr>
            </w:pPr>
          </w:p>
        </w:tc>
        <w:tc>
          <w:tcPr>
            <w:tcW w:w="2494" w:type="dxa"/>
            <w:tcBorders>
              <w:top w:val="single" w:sz="6" w:space="0" w:color="000000"/>
              <w:left w:val="nil"/>
              <w:bottom w:val="single" w:sz="6" w:space="0" w:color="000000"/>
              <w:right w:val="single" w:sz="12" w:space="0" w:color="000000"/>
            </w:tcBorders>
            <w:vAlign w:val="center"/>
          </w:tcPr>
          <w:p w14:paraId="4BEED2D1" w14:textId="043BFE34" w:rsidR="004851F4" w:rsidRPr="003C3C55" w:rsidRDefault="0061220B" w:rsidP="00E94F46">
            <w:pPr>
              <w:spacing w:before="60" w:after="60"/>
              <w:rPr>
                <w:sz w:val="22"/>
                <w:szCs w:val="22"/>
              </w:rPr>
            </w:pPr>
            <w:r>
              <w:rPr>
                <w:sz w:val="22"/>
                <w:szCs w:val="22"/>
              </w:rPr>
              <w:t>Sunny, recent snowfall,</w:t>
            </w:r>
            <w:r w:rsidR="00041F51">
              <w:rPr>
                <w:sz w:val="22"/>
                <w:szCs w:val="22"/>
              </w:rPr>
              <w:t xml:space="preserve"> canal behind building</w:t>
            </w:r>
            <w:r>
              <w:rPr>
                <w:sz w:val="22"/>
                <w:szCs w:val="22"/>
              </w:rPr>
              <w:t xml:space="preserve"> </w:t>
            </w:r>
          </w:p>
        </w:tc>
      </w:tr>
      <w:tr w:rsidR="00A12EC2" w:rsidRPr="00E94F46" w14:paraId="76037CBF"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969CEBC" w14:textId="55E3C5C5" w:rsidR="00A12EC2" w:rsidRPr="003C3C55" w:rsidRDefault="00A12EC2" w:rsidP="00E94F46">
            <w:pPr>
              <w:spacing w:before="60" w:after="60"/>
              <w:rPr>
                <w:sz w:val="22"/>
                <w:szCs w:val="22"/>
              </w:rPr>
            </w:pPr>
            <w:r>
              <w:rPr>
                <w:sz w:val="22"/>
                <w:szCs w:val="22"/>
              </w:rPr>
              <w:t>Copy Station Area</w:t>
            </w:r>
          </w:p>
        </w:tc>
        <w:tc>
          <w:tcPr>
            <w:tcW w:w="953" w:type="dxa"/>
            <w:tcBorders>
              <w:top w:val="single" w:sz="6" w:space="0" w:color="000000"/>
              <w:left w:val="single" w:sz="6" w:space="0" w:color="000000"/>
              <w:bottom w:val="single" w:sz="6" w:space="0" w:color="000000"/>
              <w:right w:val="single" w:sz="6" w:space="0" w:color="000000"/>
            </w:tcBorders>
            <w:vAlign w:val="center"/>
          </w:tcPr>
          <w:p w14:paraId="0B2CBC72" w14:textId="214C73FF" w:rsidR="00A12EC2" w:rsidRDefault="00B70F16" w:rsidP="00E94F46">
            <w:pPr>
              <w:spacing w:before="60" w:after="60"/>
              <w:jc w:val="center"/>
              <w:rPr>
                <w:sz w:val="22"/>
                <w:szCs w:val="22"/>
              </w:rPr>
            </w:pPr>
            <w:r>
              <w:rPr>
                <w:sz w:val="22"/>
                <w:szCs w:val="22"/>
              </w:rPr>
              <w:t>664</w:t>
            </w:r>
          </w:p>
        </w:tc>
        <w:tc>
          <w:tcPr>
            <w:tcW w:w="1039" w:type="dxa"/>
            <w:tcBorders>
              <w:top w:val="single" w:sz="6" w:space="0" w:color="000000"/>
              <w:left w:val="single" w:sz="6" w:space="0" w:color="000000"/>
              <w:bottom w:val="single" w:sz="6" w:space="0" w:color="000000"/>
              <w:right w:val="single" w:sz="6" w:space="0" w:color="000000"/>
            </w:tcBorders>
            <w:vAlign w:val="center"/>
          </w:tcPr>
          <w:p w14:paraId="4E461317" w14:textId="6F41EB4E" w:rsidR="00A12EC2" w:rsidRDefault="00B70F16" w:rsidP="00E94F46">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157439A" w14:textId="78152BE5" w:rsidR="00A12EC2" w:rsidRDefault="00B70F16" w:rsidP="00E94F46">
            <w:pPr>
              <w:spacing w:before="60" w:after="60"/>
              <w:jc w:val="center"/>
              <w:rPr>
                <w:sz w:val="22"/>
                <w:szCs w:val="22"/>
              </w:rPr>
            </w:pPr>
            <w:r>
              <w:rPr>
                <w:sz w:val="22"/>
                <w:szCs w:val="22"/>
              </w:rPr>
              <w:t>74</w:t>
            </w:r>
          </w:p>
        </w:tc>
        <w:tc>
          <w:tcPr>
            <w:tcW w:w="1048" w:type="dxa"/>
            <w:tcBorders>
              <w:top w:val="single" w:sz="6" w:space="0" w:color="000000"/>
              <w:left w:val="single" w:sz="6" w:space="0" w:color="000000"/>
              <w:bottom w:val="single" w:sz="6" w:space="0" w:color="000000"/>
              <w:right w:val="single" w:sz="6" w:space="0" w:color="000000"/>
            </w:tcBorders>
            <w:vAlign w:val="center"/>
          </w:tcPr>
          <w:p w14:paraId="3BC95A84" w14:textId="7C0FAE22" w:rsidR="00A12EC2" w:rsidRDefault="00B70F16" w:rsidP="00E94F46">
            <w:pPr>
              <w:spacing w:before="60" w:after="60"/>
              <w:jc w:val="center"/>
              <w:rPr>
                <w:sz w:val="22"/>
                <w:szCs w:val="22"/>
              </w:rPr>
            </w:pPr>
            <w:r>
              <w:rPr>
                <w:sz w:val="22"/>
                <w:szCs w:val="22"/>
              </w:rPr>
              <w:t>23</w:t>
            </w:r>
          </w:p>
        </w:tc>
        <w:tc>
          <w:tcPr>
            <w:tcW w:w="944" w:type="dxa"/>
            <w:tcBorders>
              <w:top w:val="single" w:sz="6" w:space="0" w:color="000000"/>
              <w:left w:val="single" w:sz="6" w:space="0" w:color="000000"/>
              <w:bottom w:val="single" w:sz="6" w:space="0" w:color="000000"/>
              <w:right w:val="single" w:sz="6" w:space="0" w:color="000000"/>
            </w:tcBorders>
            <w:vAlign w:val="center"/>
          </w:tcPr>
          <w:p w14:paraId="36A23F43" w14:textId="6C3BA43A" w:rsidR="00A12EC2" w:rsidRDefault="00B70F16" w:rsidP="00E94F46">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961C7DB" w14:textId="471837B6" w:rsidR="00A12EC2" w:rsidRPr="003C3C55" w:rsidRDefault="00B70F16" w:rsidP="00E94F46">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073CE039" w14:textId="071E230D" w:rsidR="00A12EC2" w:rsidRPr="003C3C55" w:rsidRDefault="00B70F16" w:rsidP="00E94F46">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5729F02" w14:textId="2A336CB6" w:rsidR="00A12EC2" w:rsidRPr="003C3C55" w:rsidRDefault="00B70F16" w:rsidP="00E94F46">
            <w:pPr>
              <w:spacing w:before="60" w:after="60"/>
              <w:jc w:val="center"/>
              <w:rPr>
                <w:sz w:val="22"/>
                <w:szCs w:val="22"/>
              </w:rPr>
            </w:pPr>
            <w:r>
              <w:rPr>
                <w:sz w:val="22"/>
                <w:szCs w:val="22"/>
              </w:rPr>
              <w:t>N</w:t>
            </w:r>
          </w:p>
        </w:tc>
        <w:tc>
          <w:tcPr>
            <w:tcW w:w="868" w:type="dxa"/>
            <w:tcBorders>
              <w:top w:val="single" w:sz="6" w:space="0" w:color="000000"/>
              <w:left w:val="single" w:sz="6" w:space="0" w:color="000000"/>
              <w:bottom w:val="single" w:sz="6" w:space="0" w:color="000000"/>
              <w:right w:val="single" w:sz="6" w:space="0" w:color="000000"/>
            </w:tcBorders>
            <w:vAlign w:val="center"/>
          </w:tcPr>
          <w:p w14:paraId="594AE152" w14:textId="11DE446F" w:rsidR="00A12EC2" w:rsidRPr="003C3C55" w:rsidRDefault="00B70F16" w:rsidP="00E94F46">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28B2FF93" w14:textId="3DFE6C73" w:rsidR="00A12EC2" w:rsidRDefault="003051D0" w:rsidP="00E94F46">
            <w:pPr>
              <w:spacing w:before="60" w:after="60"/>
              <w:rPr>
                <w:sz w:val="22"/>
                <w:szCs w:val="22"/>
              </w:rPr>
            </w:pPr>
            <w:r>
              <w:rPr>
                <w:sz w:val="22"/>
                <w:szCs w:val="22"/>
              </w:rPr>
              <w:t xml:space="preserve">Large </w:t>
            </w:r>
            <w:r w:rsidR="003A69C3">
              <w:rPr>
                <w:sz w:val="22"/>
                <w:szCs w:val="22"/>
              </w:rPr>
              <w:t>number</w:t>
            </w:r>
            <w:r>
              <w:rPr>
                <w:sz w:val="22"/>
                <w:szCs w:val="22"/>
              </w:rPr>
              <w:t xml:space="preserve"> of cardboard boxes and paper </w:t>
            </w:r>
            <w:r w:rsidR="003A69C3">
              <w:rPr>
                <w:sz w:val="22"/>
                <w:szCs w:val="22"/>
              </w:rPr>
              <w:t xml:space="preserve">stored </w:t>
            </w:r>
            <w:r>
              <w:rPr>
                <w:sz w:val="22"/>
                <w:szCs w:val="22"/>
              </w:rPr>
              <w:t>on floor</w:t>
            </w:r>
          </w:p>
        </w:tc>
      </w:tr>
      <w:tr w:rsidR="004851F4" w:rsidRPr="00E94F46" w14:paraId="44887CE6"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0F6B356" w14:textId="5AD9C775" w:rsidR="004851F4" w:rsidRPr="003C3C55" w:rsidRDefault="00D90E87" w:rsidP="00357758">
            <w:pPr>
              <w:spacing w:before="60" w:after="60"/>
              <w:rPr>
                <w:sz w:val="22"/>
                <w:szCs w:val="22"/>
              </w:rPr>
            </w:pPr>
            <w:r>
              <w:rPr>
                <w:sz w:val="22"/>
                <w:szCs w:val="22"/>
              </w:rPr>
              <w:t>Cubicles 1</w:t>
            </w:r>
            <w:r w:rsidR="005F1D66">
              <w:rPr>
                <w:sz w:val="22"/>
                <w:szCs w:val="22"/>
              </w:rPr>
              <w:t xml:space="preserve"> &amp; </w:t>
            </w:r>
            <w:r>
              <w:rPr>
                <w:sz w:val="22"/>
                <w:szCs w:val="22"/>
              </w:rPr>
              <w:t>2</w:t>
            </w:r>
          </w:p>
        </w:tc>
        <w:tc>
          <w:tcPr>
            <w:tcW w:w="953" w:type="dxa"/>
            <w:tcBorders>
              <w:top w:val="single" w:sz="6" w:space="0" w:color="000000"/>
              <w:left w:val="single" w:sz="6" w:space="0" w:color="000000"/>
              <w:bottom w:val="single" w:sz="6" w:space="0" w:color="000000"/>
              <w:right w:val="single" w:sz="6" w:space="0" w:color="000000"/>
            </w:tcBorders>
            <w:vAlign w:val="center"/>
          </w:tcPr>
          <w:p w14:paraId="234AD611" w14:textId="61292095" w:rsidR="004851F4" w:rsidRPr="003C3C55" w:rsidRDefault="00CB614B" w:rsidP="00357758">
            <w:pPr>
              <w:spacing w:before="60" w:after="60"/>
              <w:jc w:val="center"/>
              <w:rPr>
                <w:sz w:val="22"/>
                <w:szCs w:val="22"/>
              </w:rPr>
            </w:pPr>
            <w:r>
              <w:rPr>
                <w:sz w:val="22"/>
                <w:szCs w:val="22"/>
              </w:rPr>
              <w:t>636</w:t>
            </w:r>
          </w:p>
        </w:tc>
        <w:tc>
          <w:tcPr>
            <w:tcW w:w="1039" w:type="dxa"/>
            <w:tcBorders>
              <w:top w:val="single" w:sz="6" w:space="0" w:color="000000"/>
              <w:left w:val="single" w:sz="6" w:space="0" w:color="000000"/>
              <w:bottom w:val="single" w:sz="6" w:space="0" w:color="000000"/>
              <w:right w:val="single" w:sz="6" w:space="0" w:color="000000"/>
            </w:tcBorders>
            <w:vAlign w:val="center"/>
          </w:tcPr>
          <w:p w14:paraId="09030C44" w14:textId="1C03DE7D" w:rsidR="004851F4" w:rsidRPr="003C3C55" w:rsidRDefault="004851F4" w:rsidP="00357758">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4FA481F" w14:textId="3AD6A7E0" w:rsidR="004851F4" w:rsidRPr="003C3C55" w:rsidRDefault="00CB614B" w:rsidP="00357758">
            <w:pPr>
              <w:spacing w:before="60" w:after="60"/>
              <w:jc w:val="center"/>
              <w:rPr>
                <w:sz w:val="22"/>
                <w:szCs w:val="22"/>
              </w:rPr>
            </w:pPr>
            <w:r>
              <w:rPr>
                <w:sz w:val="22"/>
                <w:szCs w:val="22"/>
              </w:rPr>
              <w:t>75</w:t>
            </w:r>
          </w:p>
        </w:tc>
        <w:tc>
          <w:tcPr>
            <w:tcW w:w="1048" w:type="dxa"/>
            <w:tcBorders>
              <w:top w:val="single" w:sz="6" w:space="0" w:color="000000"/>
              <w:left w:val="single" w:sz="6" w:space="0" w:color="000000"/>
              <w:bottom w:val="single" w:sz="6" w:space="0" w:color="000000"/>
              <w:right w:val="single" w:sz="6" w:space="0" w:color="000000"/>
            </w:tcBorders>
            <w:vAlign w:val="center"/>
          </w:tcPr>
          <w:p w14:paraId="20ADA8AD" w14:textId="4140E9C4" w:rsidR="004851F4" w:rsidRPr="003C3C55" w:rsidRDefault="00CB614B" w:rsidP="00357758">
            <w:pPr>
              <w:spacing w:before="60" w:after="60"/>
              <w:jc w:val="center"/>
              <w:rPr>
                <w:sz w:val="22"/>
                <w:szCs w:val="22"/>
              </w:rPr>
            </w:pPr>
            <w:r>
              <w:rPr>
                <w:sz w:val="22"/>
                <w:szCs w:val="22"/>
              </w:rPr>
              <w:t>23</w:t>
            </w:r>
          </w:p>
        </w:tc>
        <w:tc>
          <w:tcPr>
            <w:tcW w:w="944" w:type="dxa"/>
            <w:tcBorders>
              <w:top w:val="single" w:sz="6" w:space="0" w:color="000000"/>
              <w:left w:val="single" w:sz="6" w:space="0" w:color="000000"/>
              <w:bottom w:val="single" w:sz="6" w:space="0" w:color="000000"/>
              <w:right w:val="single" w:sz="6" w:space="0" w:color="000000"/>
            </w:tcBorders>
            <w:vAlign w:val="center"/>
          </w:tcPr>
          <w:p w14:paraId="412CBF67" w14:textId="1E047381" w:rsidR="004851F4" w:rsidRPr="003C3C55" w:rsidRDefault="00CB614B" w:rsidP="00357758">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BCE635D" w14:textId="7EB09CD1" w:rsidR="004851F4" w:rsidRPr="003C3C55" w:rsidRDefault="005B0582" w:rsidP="00357758">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17C6DBC0" w14:textId="38451723" w:rsidR="004851F4" w:rsidRPr="003C3C55" w:rsidRDefault="004851F4" w:rsidP="00357758">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2E91CFB" w14:textId="45496BEB" w:rsidR="004851F4" w:rsidRPr="003C3C55" w:rsidRDefault="004851F4" w:rsidP="00357758">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409A6EC" w14:textId="658D6227" w:rsidR="004851F4" w:rsidRPr="003C3C55" w:rsidRDefault="00CD5009" w:rsidP="00357758">
            <w:pPr>
              <w:spacing w:before="60" w:after="60"/>
              <w:jc w:val="center"/>
              <w:rPr>
                <w:sz w:val="22"/>
                <w:szCs w:val="22"/>
              </w:rPr>
            </w:pPr>
            <w:r>
              <w:rPr>
                <w:sz w:val="22"/>
                <w:szCs w:val="22"/>
              </w:rPr>
              <w:t>N</w:t>
            </w:r>
          </w:p>
        </w:tc>
        <w:tc>
          <w:tcPr>
            <w:tcW w:w="2494" w:type="dxa"/>
            <w:tcBorders>
              <w:top w:val="single" w:sz="6" w:space="0" w:color="000000"/>
              <w:left w:val="nil"/>
              <w:bottom w:val="single" w:sz="6" w:space="0" w:color="000000"/>
              <w:right w:val="single" w:sz="12" w:space="0" w:color="000000"/>
            </w:tcBorders>
            <w:vAlign w:val="center"/>
          </w:tcPr>
          <w:p w14:paraId="01556821" w14:textId="42A30A46" w:rsidR="004851F4" w:rsidRPr="003C3C55" w:rsidRDefault="004851F4" w:rsidP="00357758">
            <w:pPr>
              <w:spacing w:before="60" w:after="60"/>
              <w:rPr>
                <w:sz w:val="22"/>
                <w:szCs w:val="22"/>
              </w:rPr>
            </w:pPr>
          </w:p>
        </w:tc>
      </w:tr>
      <w:tr w:rsidR="004851F4" w:rsidRPr="00E94F46" w14:paraId="37DCAFCF"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50FE7B3" w14:textId="313F8990" w:rsidR="004851F4" w:rsidRPr="003C3C55" w:rsidRDefault="00B3099F" w:rsidP="00357758">
            <w:pPr>
              <w:spacing w:before="60" w:after="60"/>
              <w:rPr>
                <w:sz w:val="22"/>
                <w:szCs w:val="22"/>
              </w:rPr>
            </w:pPr>
            <w:r>
              <w:rPr>
                <w:sz w:val="22"/>
                <w:szCs w:val="22"/>
              </w:rPr>
              <w:t>Cubicles 3</w:t>
            </w:r>
            <w:r w:rsidR="005F1D66">
              <w:rPr>
                <w:sz w:val="22"/>
                <w:szCs w:val="22"/>
              </w:rPr>
              <w:t xml:space="preserve"> &amp; </w:t>
            </w:r>
            <w:r>
              <w:rPr>
                <w:sz w:val="22"/>
                <w:szCs w:val="22"/>
              </w:rPr>
              <w:t>4</w:t>
            </w:r>
          </w:p>
        </w:tc>
        <w:tc>
          <w:tcPr>
            <w:tcW w:w="953" w:type="dxa"/>
            <w:tcBorders>
              <w:top w:val="single" w:sz="6" w:space="0" w:color="000000"/>
              <w:left w:val="single" w:sz="6" w:space="0" w:color="000000"/>
              <w:bottom w:val="single" w:sz="6" w:space="0" w:color="000000"/>
              <w:right w:val="single" w:sz="6" w:space="0" w:color="000000"/>
            </w:tcBorders>
            <w:vAlign w:val="center"/>
          </w:tcPr>
          <w:p w14:paraId="3E388A88" w14:textId="2697191C" w:rsidR="004851F4" w:rsidRPr="003C3C55" w:rsidRDefault="00B3099F" w:rsidP="00357758">
            <w:pPr>
              <w:spacing w:before="60" w:after="60"/>
              <w:jc w:val="center"/>
              <w:rPr>
                <w:sz w:val="22"/>
                <w:szCs w:val="22"/>
              </w:rPr>
            </w:pPr>
            <w:r>
              <w:rPr>
                <w:sz w:val="22"/>
                <w:szCs w:val="22"/>
              </w:rPr>
              <w:t>795</w:t>
            </w:r>
          </w:p>
        </w:tc>
        <w:tc>
          <w:tcPr>
            <w:tcW w:w="1039" w:type="dxa"/>
            <w:tcBorders>
              <w:top w:val="single" w:sz="6" w:space="0" w:color="000000"/>
              <w:left w:val="single" w:sz="6" w:space="0" w:color="000000"/>
              <w:bottom w:val="single" w:sz="6" w:space="0" w:color="000000"/>
              <w:right w:val="single" w:sz="6" w:space="0" w:color="000000"/>
            </w:tcBorders>
            <w:vAlign w:val="center"/>
          </w:tcPr>
          <w:p w14:paraId="1A274858" w14:textId="1FA00ED1" w:rsidR="004851F4" w:rsidRPr="003C3C55" w:rsidRDefault="004851F4" w:rsidP="00357758">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00F0FA3" w14:textId="7369DA49" w:rsidR="004851F4" w:rsidRPr="003C3C55" w:rsidRDefault="005F1D66" w:rsidP="00357758">
            <w:pPr>
              <w:spacing w:before="60" w:after="60"/>
              <w:jc w:val="center"/>
              <w:rPr>
                <w:sz w:val="22"/>
                <w:szCs w:val="22"/>
              </w:rPr>
            </w:pPr>
            <w:r>
              <w:rPr>
                <w:sz w:val="22"/>
                <w:szCs w:val="22"/>
              </w:rPr>
              <w:t>75</w:t>
            </w:r>
          </w:p>
        </w:tc>
        <w:tc>
          <w:tcPr>
            <w:tcW w:w="1048" w:type="dxa"/>
            <w:tcBorders>
              <w:top w:val="single" w:sz="6" w:space="0" w:color="000000"/>
              <w:left w:val="single" w:sz="6" w:space="0" w:color="000000"/>
              <w:bottom w:val="single" w:sz="6" w:space="0" w:color="000000"/>
              <w:right w:val="single" w:sz="6" w:space="0" w:color="000000"/>
            </w:tcBorders>
            <w:vAlign w:val="center"/>
          </w:tcPr>
          <w:p w14:paraId="0CD7DED9" w14:textId="3DE52593" w:rsidR="004851F4" w:rsidRPr="003C3C55" w:rsidRDefault="005F1D66" w:rsidP="00357758">
            <w:pPr>
              <w:spacing w:before="60" w:after="60"/>
              <w:jc w:val="center"/>
              <w:rPr>
                <w:sz w:val="22"/>
                <w:szCs w:val="22"/>
              </w:rPr>
            </w:pPr>
            <w:r>
              <w:rPr>
                <w:sz w:val="22"/>
                <w:szCs w:val="22"/>
              </w:rPr>
              <w:t>24</w:t>
            </w:r>
          </w:p>
        </w:tc>
        <w:tc>
          <w:tcPr>
            <w:tcW w:w="944" w:type="dxa"/>
            <w:tcBorders>
              <w:top w:val="single" w:sz="6" w:space="0" w:color="000000"/>
              <w:left w:val="single" w:sz="6" w:space="0" w:color="000000"/>
              <w:bottom w:val="single" w:sz="6" w:space="0" w:color="000000"/>
              <w:right w:val="single" w:sz="6" w:space="0" w:color="000000"/>
            </w:tcBorders>
            <w:vAlign w:val="center"/>
          </w:tcPr>
          <w:p w14:paraId="508CDD68" w14:textId="5116DCC9" w:rsidR="004851F4" w:rsidRPr="003C3C55" w:rsidRDefault="0010569A" w:rsidP="00357758">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1337536" w14:textId="03ADCE59" w:rsidR="004851F4" w:rsidRPr="003C3C55" w:rsidRDefault="005F1D66" w:rsidP="00357758">
            <w:pPr>
              <w:jc w:val="center"/>
              <w:rPr>
                <w:sz w:val="22"/>
                <w:szCs w:val="22"/>
              </w:rPr>
            </w:pPr>
            <w:r>
              <w:rPr>
                <w:sz w:val="22"/>
                <w:szCs w:val="22"/>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3E2488B6" w14:textId="4D955B34" w:rsidR="004851F4" w:rsidRPr="003C3C55" w:rsidRDefault="004851F4" w:rsidP="00357758">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A9D7DC5" w14:textId="361C8A0A" w:rsidR="004851F4" w:rsidRPr="003C3C55" w:rsidRDefault="005F1D66" w:rsidP="00357758">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26EEA544" w14:textId="7814BB8B" w:rsidR="004851F4" w:rsidRPr="003C3C55" w:rsidRDefault="00CD5009" w:rsidP="00357758">
            <w:pPr>
              <w:spacing w:before="60" w:after="60"/>
              <w:jc w:val="center"/>
              <w:rPr>
                <w:sz w:val="22"/>
                <w:szCs w:val="22"/>
              </w:rPr>
            </w:pPr>
            <w:r>
              <w:rPr>
                <w:sz w:val="22"/>
                <w:szCs w:val="22"/>
              </w:rPr>
              <w:t>N</w:t>
            </w:r>
          </w:p>
        </w:tc>
        <w:tc>
          <w:tcPr>
            <w:tcW w:w="2494" w:type="dxa"/>
            <w:tcBorders>
              <w:top w:val="single" w:sz="6" w:space="0" w:color="000000"/>
              <w:left w:val="nil"/>
              <w:bottom w:val="single" w:sz="6" w:space="0" w:color="000000"/>
              <w:right w:val="single" w:sz="12" w:space="0" w:color="000000"/>
            </w:tcBorders>
            <w:vAlign w:val="center"/>
          </w:tcPr>
          <w:p w14:paraId="2C46EC1C" w14:textId="7FE86511" w:rsidR="004851F4" w:rsidRPr="003C3C55" w:rsidRDefault="004851F4" w:rsidP="00357758">
            <w:pPr>
              <w:spacing w:before="60" w:after="60"/>
              <w:rPr>
                <w:sz w:val="22"/>
                <w:szCs w:val="22"/>
              </w:rPr>
            </w:pPr>
          </w:p>
        </w:tc>
      </w:tr>
      <w:tr w:rsidR="004851F4" w:rsidRPr="00E94F46" w14:paraId="7985A352"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56628E4" w14:textId="2755C0E5" w:rsidR="004851F4" w:rsidRPr="003C3C55" w:rsidRDefault="005F1D66" w:rsidP="00357758">
            <w:pPr>
              <w:spacing w:before="60" w:after="60"/>
              <w:rPr>
                <w:sz w:val="22"/>
                <w:szCs w:val="22"/>
              </w:rPr>
            </w:pPr>
            <w:r>
              <w:rPr>
                <w:sz w:val="22"/>
                <w:szCs w:val="22"/>
              </w:rPr>
              <w:t>Cubicles 5 &amp; 6</w:t>
            </w:r>
          </w:p>
        </w:tc>
        <w:tc>
          <w:tcPr>
            <w:tcW w:w="953" w:type="dxa"/>
            <w:tcBorders>
              <w:top w:val="single" w:sz="6" w:space="0" w:color="000000"/>
              <w:left w:val="single" w:sz="6" w:space="0" w:color="000000"/>
              <w:bottom w:val="single" w:sz="6" w:space="0" w:color="000000"/>
              <w:right w:val="single" w:sz="6" w:space="0" w:color="000000"/>
            </w:tcBorders>
            <w:vAlign w:val="center"/>
          </w:tcPr>
          <w:p w14:paraId="2B3B9489" w14:textId="12D3793E" w:rsidR="004851F4" w:rsidRPr="003C3C55" w:rsidRDefault="00E87B5F" w:rsidP="00357758">
            <w:pPr>
              <w:spacing w:before="60" w:after="60"/>
              <w:jc w:val="center"/>
              <w:rPr>
                <w:sz w:val="22"/>
                <w:szCs w:val="22"/>
              </w:rPr>
            </w:pPr>
            <w:r>
              <w:rPr>
                <w:sz w:val="22"/>
                <w:szCs w:val="22"/>
              </w:rPr>
              <w:t>619</w:t>
            </w:r>
          </w:p>
        </w:tc>
        <w:tc>
          <w:tcPr>
            <w:tcW w:w="1039" w:type="dxa"/>
            <w:tcBorders>
              <w:top w:val="single" w:sz="6" w:space="0" w:color="000000"/>
              <w:left w:val="single" w:sz="6" w:space="0" w:color="000000"/>
              <w:bottom w:val="single" w:sz="6" w:space="0" w:color="000000"/>
              <w:right w:val="single" w:sz="6" w:space="0" w:color="000000"/>
            </w:tcBorders>
            <w:vAlign w:val="center"/>
          </w:tcPr>
          <w:p w14:paraId="27BE2037" w14:textId="73DBEFF5" w:rsidR="004851F4" w:rsidRPr="003C3C55" w:rsidRDefault="004851F4" w:rsidP="00357758">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3E6ACA8" w14:textId="68AF2F8B" w:rsidR="004851F4" w:rsidRPr="003C3C55" w:rsidRDefault="004851F4" w:rsidP="00357758">
            <w:pPr>
              <w:spacing w:before="60" w:after="60"/>
              <w:jc w:val="center"/>
              <w:rPr>
                <w:sz w:val="22"/>
                <w:szCs w:val="22"/>
              </w:rPr>
            </w:pPr>
            <w:r>
              <w:rPr>
                <w:sz w:val="22"/>
                <w:szCs w:val="22"/>
              </w:rPr>
              <w:t>7</w:t>
            </w:r>
            <w:r w:rsidR="00E87B5F">
              <w:rPr>
                <w:sz w:val="22"/>
                <w:szCs w:val="22"/>
              </w:rPr>
              <w:t>5</w:t>
            </w:r>
          </w:p>
        </w:tc>
        <w:tc>
          <w:tcPr>
            <w:tcW w:w="1048" w:type="dxa"/>
            <w:tcBorders>
              <w:top w:val="single" w:sz="6" w:space="0" w:color="000000"/>
              <w:left w:val="single" w:sz="6" w:space="0" w:color="000000"/>
              <w:bottom w:val="single" w:sz="6" w:space="0" w:color="000000"/>
              <w:right w:val="single" w:sz="6" w:space="0" w:color="000000"/>
            </w:tcBorders>
            <w:vAlign w:val="center"/>
          </w:tcPr>
          <w:p w14:paraId="037A783C" w14:textId="303E0841" w:rsidR="004851F4" w:rsidRPr="003C3C55" w:rsidRDefault="00E87B5F" w:rsidP="00357758">
            <w:pPr>
              <w:spacing w:before="60" w:after="60"/>
              <w:jc w:val="center"/>
              <w:rPr>
                <w:sz w:val="22"/>
                <w:szCs w:val="22"/>
              </w:rPr>
            </w:pPr>
            <w:r>
              <w:rPr>
                <w:sz w:val="22"/>
                <w:szCs w:val="22"/>
              </w:rPr>
              <w:t>23</w:t>
            </w:r>
          </w:p>
        </w:tc>
        <w:tc>
          <w:tcPr>
            <w:tcW w:w="944" w:type="dxa"/>
            <w:tcBorders>
              <w:top w:val="single" w:sz="6" w:space="0" w:color="000000"/>
              <w:left w:val="single" w:sz="6" w:space="0" w:color="000000"/>
              <w:bottom w:val="single" w:sz="6" w:space="0" w:color="000000"/>
              <w:right w:val="single" w:sz="6" w:space="0" w:color="000000"/>
            </w:tcBorders>
            <w:vAlign w:val="center"/>
          </w:tcPr>
          <w:p w14:paraId="0C63490D" w14:textId="29F8F46A" w:rsidR="004851F4" w:rsidRPr="003C3C55" w:rsidRDefault="00AF6F0F" w:rsidP="00357758">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B48852A" w14:textId="6FAFE9F3" w:rsidR="004851F4" w:rsidRPr="003C3C55" w:rsidRDefault="00E87B5F" w:rsidP="00357758">
            <w:pPr>
              <w:jc w:val="center"/>
              <w:rPr>
                <w:sz w:val="22"/>
                <w:szCs w:val="22"/>
              </w:rPr>
            </w:pPr>
            <w:r>
              <w:rPr>
                <w:sz w:val="22"/>
                <w:szCs w:val="22"/>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4829695C" w14:textId="75D8AA49" w:rsidR="004851F4" w:rsidRPr="003C3C55" w:rsidRDefault="004851F4" w:rsidP="00357758">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7BBC4BC" w14:textId="384AFAEF" w:rsidR="004851F4" w:rsidRPr="003C3C55" w:rsidRDefault="00E87B5F" w:rsidP="00357758">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79776A16" w14:textId="15FD8A43" w:rsidR="004851F4" w:rsidRPr="003C3C55" w:rsidRDefault="00CD5009" w:rsidP="00357758">
            <w:pPr>
              <w:spacing w:before="60" w:after="60"/>
              <w:jc w:val="center"/>
              <w:rPr>
                <w:sz w:val="22"/>
                <w:szCs w:val="22"/>
              </w:rPr>
            </w:pPr>
            <w:r>
              <w:rPr>
                <w:sz w:val="22"/>
                <w:szCs w:val="22"/>
              </w:rPr>
              <w:t>N</w:t>
            </w:r>
          </w:p>
        </w:tc>
        <w:tc>
          <w:tcPr>
            <w:tcW w:w="2494" w:type="dxa"/>
            <w:tcBorders>
              <w:top w:val="single" w:sz="6" w:space="0" w:color="000000"/>
              <w:left w:val="nil"/>
              <w:bottom w:val="single" w:sz="6" w:space="0" w:color="000000"/>
              <w:right w:val="single" w:sz="12" w:space="0" w:color="000000"/>
            </w:tcBorders>
            <w:vAlign w:val="center"/>
          </w:tcPr>
          <w:p w14:paraId="752DCFB1" w14:textId="5ED4A164" w:rsidR="004851F4" w:rsidRPr="003C3C55" w:rsidRDefault="00E87B5F" w:rsidP="00357758">
            <w:pPr>
              <w:spacing w:before="60" w:after="60"/>
              <w:rPr>
                <w:sz w:val="22"/>
                <w:szCs w:val="22"/>
              </w:rPr>
            </w:pPr>
            <w:r>
              <w:rPr>
                <w:sz w:val="22"/>
                <w:szCs w:val="22"/>
              </w:rPr>
              <w:t>Cardboard boxes on floor</w:t>
            </w:r>
          </w:p>
        </w:tc>
      </w:tr>
      <w:tr w:rsidR="004851F4" w:rsidRPr="00E94F46" w14:paraId="77E01409"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6751290" w14:textId="292FE17A" w:rsidR="004851F4" w:rsidRPr="003C3C55" w:rsidRDefault="00686504" w:rsidP="00357758">
            <w:pPr>
              <w:spacing w:before="60" w:after="60"/>
              <w:rPr>
                <w:sz w:val="22"/>
                <w:szCs w:val="22"/>
              </w:rPr>
            </w:pPr>
            <w:r>
              <w:rPr>
                <w:sz w:val="22"/>
                <w:szCs w:val="22"/>
              </w:rPr>
              <w:t>Cubicles 7 &amp; 8</w:t>
            </w:r>
          </w:p>
        </w:tc>
        <w:tc>
          <w:tcPr>
            <w:tcW w:w="953" w:type="dxa"/>
            <w:tcBorders>
              <w:top w:val="single" w:sz="6" w:space="0" w:color="000000"/>
              <w:left w:val="single" w:sz="6" w:space="0" w:color="000000"/>
              <w:bottom w:val="single" w:sz="6" w:space="0" w:color="000000"/>
              <w:right w:val="single" w:sz="6" w:space="0" w:color="000000"/>
            </w:tcBorders>
            <w:vAlign w:val="center"/>
          </w:tcPr>
          <w:p w14:paraId="4455F11C" w14:textId="42DBF9A9" w:rsidR="004851F4" w:rsidRPr="003C3C55" w:rsidRDefault="00686504" w:rsidP="00357758">
            <w:pPr>
              <w:spacing w:before="60" w:after="60"/>
              <w:jc w:val="center"/>
              <w:rPr>
                <w:sz w:val="22"/>
                <w:szCs w:val="22"/>
              </w:rPr>
            </w:pPr>
            <w:r>
              <w:rPr>
                <w:sz w:val="22"/>
                <w:szCs w:val="22"/>
              </w:rPr>
              <w:t>696</w:t>
            </w:r>
          </w:p>
        </w:tc>
        <w:tc>
          <w:tcPr>
            <w:tcW w:w="1039" w:type="dxa"/>
            <w:tcBorders>
              <w:top w:val="single" w:sz="6" w:space="0" w:color="000000"/>
              <w:left w:val="single" w:sz="6" w:space="0" w:color="000000"/>
              <w:bottom w:val="single" w:sz="6" w:space="0" w:color="000000"/>
              <w:right w:val="single" w:sz="6" w:space="0" w:color="000000"/>
            </w:tcBorders>
            <w:vAlign w:val="center"/>
          </w:tcPr>
          <w:p w14:paraId="300F8DFF" w14:textId="2FBE919A" w:rsidR="004851F4" w:rsidRPr="003C3C55" w:rsidRDefault="00E81F09" w:rsidP="00357758">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FC74CC5" w14:textId="4EDD2D17" w:rsidR="004851F4" w:rsidRPr="003C3C55" w:rsidRDefault="004851F4" w:rsidP="00357758">
            <w:pPr>
              <w:spacing w:before="60" w:after="60"/>
              <w:jc w:val="center"/>
              <w:rPr>
                <w:sz w:val="22"/>
                <w:szCs w:val="22"/>
              </w:rPr>
            </w:pPr>
            <w:r>
              <w:rPr>
                <w:sz w:val="22"/>
                <w:szCs w:val="22"/>
              </w:rPr>
              <w:t>7</w:t>
            </w:r>
            <w:r w:rsidR="00686504">
              <w:rPr>
                <w:sz w:val="22"/>
                <w:szCs w:val="22"/>
              </w:rPr>
              <w:t>4</w:t>
            </w:r>
          </w:p>
        </w:tc>
        <w:tc>
          <w:tcPr>
            <w:tcW w:w="1048" w:type="dxa"/>
            <w:tcBorders>
              <w:top w:val="single" w:sz="6" w:space="0" w:color="000000"/>
              <w:left w:val="single" w:sz="6" w:space="0" w:color="000000"/>
              <w:bottom w:val="single" w:sz="6" w:space="0" w:color="000000"/>
              <w:right w:val="single" w:sz="6" w:space="0" w:color="000000"/>
            </w:tcBorders>
            <w:vAlign w:val="center"/>
          </w:tcPr>
          <w:p w14:paraId="7BD9194C" w14:textId="374FE52C" w:rsidR="004851F4" w:rsidRPr="003C3C55" w:rsidRDefault="00686504" w:rsidP="00357758">
            <w:pPr>
              <w:spacing w:before="60" w:after="60"/>
              <w:jc w:val="center"/>
              <w:rPr>
                <w:sz w:val="22"/>
                <w:szCs w:val="22"/>
              </w:rPr>
            </w:pPr>
            <w:r>
              <w:rPr>
                <w:sz w:val="22"/>
                <w:szCs w:val="22"/>
              </w:rPr>
              <w:t>25</w:t>
            </w:r>
          </w:p>
        </w:tc>
        <w:tc>
          <w:tcPr>
            <w:tcW w:w="944" w:type="dxa"/>
            <w:tcBorders>
              <w:top w:val="single" w:sz="6" w:space="0" w:color="000000"/>
              <w:left w:val="single" w:sz="6" w:space="0" w:color="000000"/>
              <w:bottom w:val="single" w:sz="6" w:space="0" w:color="000000"/>
              <w:right w:val="single" w:sz="6" w:space="0" w:color="000000"/>
            </w:tcBorders>
            <w:vAlign w:val="center"/>
          </w:tcPr>
          <w:p w14:paraId="52AC82DA" w14:textId="6599BA32" w:rsidR="004851F4" w:rsidRPr="003C3C55" w:rsidRDefault="007240C0" w:rsidP="00357758">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07F4569" w14:textId="62831C98" w:rsidR="004851F4" w:rsidRPr="003C3C55" w:rsidRDefault="00424D66" w:rsidP="00357758">
            <w:pPr>
              <w:jc w:val="center"/>
              <w:rPr>
                <w:sz w:val="22"/>
                <w:szCs w:val="22"/>
              </w:rPr>
            </w:pPr>
            <w:r>
              <w:rPr>
                <w:sz w:val="22"/>
                <w:szCs w:val="22"/>
              </w:rPr>
              <w:t>2</w:t>
            </w:r>
          </w:p>
        </w:tc>
        <w:tc>
          <w:tcPr>
            <w:tcW w:w="1028" w:type="dxa"/>
            <w:tcBorders>
              <w:top w:val="single" w:sz="6" w:space="0" w:color="000000"/>
              <w:left w:val="single" w:sz="6" w:space="0" w:color="000000"/>
              <w:bottom w:val="single" w:sz="6" w:space="0" w:color="000000"/>
              <w:right w:val="single" w:sz="6" w:space="0" w:color="000000"/>
            </w:tcBorders>
            <w:vAlign w:val="center"/>
          </w:tcPr>
          <w:p w14:paraId="2D967CBA" w14:textId="1409AEE7" w:rsidR="004851F4" w:rsidRPr="003C3C55" w:rsidRDefault="004851F4" w:rsidP="00357758">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013BAC2A" w14:textId="4E8B502F" w:rsidR="004851F4" w:rsidRPr="003C3C55" w:rsidRDefault="00424D66" w:rsidP="00357758">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94875E6" w14:textId="3C983947" w:rsidR="004851F4" w:rsidRPr="003C3C55" w:rsidRDefault="00CD5009" w:rsidP="00357758">
            <w:pPr>
              <w:spacing w:before="60" w:after="60"/>
              <w:jc w:val="center"/>
              <w:rPr>
                <w:sz w:val="22"/>
                <w:szCs w:val="22"/>
              </w:rPr>
            </w:pPr>
            <w:r>
              <w:rPr>
                <w:sz w:val="22"/>
                <w:szCs w:val="22"/>
              </w:rPr>
              <w:t>N</w:t>
            </w:r>
          </w:p>
        </w:tc>
        <w:tc>
          <w:tcPr>
            <w:tcW w:w="2494" w:type="dxa"/>
            <w:tcBorders>
              <w:top w:val="single" w:sz="6" w:space="0" w:color="000000"/>
              <w:left w:val="nil"/>
              <w:bottom w:val="single" w:sz="6" w:space="0" w:color="000000"/>
              <w:right w:val="single" w:sz="12" w:space="0" w:color="000000"/>
            </w:tcBorders>
            <w:vAlign w:val="center"/>
          </w:tcPr>
          <w:p w14:paraId="1BDFE850" w14:textId="63FC7225" w:rsidR="004851F4" w:rsidRPr="003C3C55" w:rsidRDefault="004851F4" w:rsidP="00357758">
            <w:pPr>
              <w:spacing w:before="60" w:after="60"/>
              <w:rPr>
                <w:sz w:val="22"/>
                <w:szCs w:val="22"/>
              </w:rPr>
            </w:pPr>
          </w:p>
        </w:tc>
      </w:tr>
      <w:tr w:rsidR="004851F4" w:rsidRPr="00E94F46" w14:paraId="7B908D45"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2FEB359" w14:textId="47989262" w:rsidR="004851F4" w:rsidRPr="003C3C55" w:rsidRDefault="00D46665" w:rsidP="00357758">
            <w:pPr>
              <w:spacing w:before="60" w:after="60"/>
              <w:rPr>
                <w:sz w:val="22"/>
                <w:szCs w:val="22"/>
              </w:rPr>
            </w:pPr>
            <w:r>
              <w:rPr>
                <w:sz w:val="22"/>
                <w:szCs w:val="22"/>
              </w:rPr>
              <w:t>Cubicles 9 &amp; 10</w:t>
            </w:r>
          </w:p>
        </w:tc>
        <w:tc>
          <w:tcPr>
            <w:tcW w:w="953" w:type="dxa"/>
            <w:tcBorders>
              <w:top w:val="single" w:sz="6" w:space="0" w:color="000000"/>
              <w:left w:val="single" w:sz="6" w:space="0" w:color="000000"/>
              <w:bottom w:val="single" w:sz="6" w:space="0" w:color="000000"/>
              <w:right w:val="single" w:sz="6" w:space="0" w:color="000000"/>
            </w:tcBorders>
            <w:vAlign w:val="center"/>
          </w:tcPr>
          <w:p w14:paraId="7033287C" w14:textId="4958CE57" w:rsidR="004851F4" w:rsidRPr="003C3C55" w:rsidRDefault="007E666D" w:rsidP="00357758">
            <w:pPr>
              <w:spacing w:before="60" w:after="60"/>
              <w:jc w:val="center"/>
              <w:rPr>
                <w:sz w:val="22"/>
                <w:szCs w:val="22"/>
              </w:rPr>
            </w:pPr>
            <w:r>
              <w:rPr>
                <w:sz w:val="22"/>
                <w:szCs w:val="22"/>
              </w:rPr>
              <w:t>594</w:t>
            </w:r>
          </w:p>
        </w:tc>
        <w:tc>
          <w:tcPr>
            <w:tcW w:w="1039" w:type="dxa"/>
            <w:tcBorders>
              <w:top w:val="single" w:sz="6" w:space="0" w:color="000000"/>
              <w:left w:val="single" w:sz="6" w:space="0" w:color="000000"/>
              <w:bottom w:val="single" w:sz="6" w:space="0" w:color="000000"/>
              <w:right w:val="single" w:sz="6" w:space="0" w:color="000000"/>
            </w:tcBorders>
            <w:vAlign w:val="center"/>
          </w:tcPr>
          <w:p w14:paraId="75A4FE00" w14:textId="390B0E0C" w:rsidR="004851F4" w:rsidRPr="003C3C55" w:rsidRDefault="004851F4" w:rsidP="00357758">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5B14800" w14:textId="23D07E8C" w:rsidR="004851F4" w:rsidRPr="003C3C55" w:rsidRDefault="00CD3EAC" w:rsidP="00357758">
            <w:pPr>
              <w:spacing w:before="60" w:after="60"/>
              <w:jc w:val="center"/>
              <w:rPr>
                <w:sz w:val="22"/>
                <w:szCs w:val="22"/>
              </w:rPr>
            </w:pPr>
            <w:r>
              <w:rPr>
                <w:sz w:val="22"/>
                <w:szCs w:val="22"/>
              </w:rPr>
              <w:t>7</w:t>
            </w:r>
            <w:r w:rsidR="007E666D">
              <w:rPr>
                <w:sz w:val="22"/>
                <w:szCs w:val="22"/>
              </w:rPr>
              <w:t>3</w:t>
            </w:r>
          </w:p>
        </w:tc>
        <w:tc>
          <w:tcPr>
            <w:tcW w:w="1048" w:type="dxa"/>
            <w:tcBorders>
              <w:top w:val="single" w:sz="6" w:space="0" w:color="000000"/>
              <w:left w:val="single" w:sz="6" w:space="0" w:color="000000"/>
              <w:bottom w:val="single" w:sz="6" w:space="0" w:color="000000"/>
              <w:right w:val="single" w:sz="6" w:space="0" w:color="000000"/>
            </w:tcBorders>
            <w:vAlign w:val="center"/>
          </w:tcPr>
          <w:p w14:paraId="0D240789" w14:textId="7B98B485" w:rsidR="004851F4" w:rsidRPr="003C3C55" w:rsidRDefault="007E666D" w:rsidP="00357758">
            <w:pPr>
              <w:spacing w:before="60" w:after="60"/>
              <w:jc w:val="center"/>
              <w:rPr>
                <w:sz w:val="22"/>
                <w:szCs w:val="22"/>
              </w:rPr>
            </w:pPr>
            <w:r>
              <w:rPr>
                <w:sz w:val="22"/>
                <w:szCs w:val="22"/>
              </w:rPr>
              <w:t>23</w:t>
            </w:r>
          </w:p>
        </w:tc>
        <w:tc>
          <w:tcPr>
            <w:tcW w:w="944" w:type="dxa"/>
            <w:tcBorders>
              <w:top w:val="single" w:sz="6" w:space="0" w:color="000000"/>
              <w:left w:val="single" w:sz="6" w:space="0" w:color="000000"/>
              <w:bottom w:val="single" w:sz="6" w:space="0" w:color="000000"/>
              <w:right w:val="single" w:sz="6" w:space="0" w:color="000000"/>
            </w:tcBorders>
            <w:vAlign w:val="center"/>
          </w:tcPr>
          <w:p w14:paraId="3A41DCF3" w14:textId="7DD2B83E" w:rsidR="004851F4" w:rsidRPr="003C3C55" w:rsidRDefault="00CD3EAC" w:rsidP="00357758">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C2E0C36" w14:textId="331F306F" w:rsidR="004851F4" w:rsidRPr="003C3C55" w:rsidRDefault="004851F4" w:rsidP="00357758">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1D974045" w14:textId="52879B79" w:rsidR="004851F4" w:rsidRPr="003C3C55" w:rsidRDefault="004851F4" w:rsidP="00357758">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E8969F0" w14:textId="6E25FF33" w:rsidR="004851F4" w:rsidRPr="003C3C55" w:rsidRDefault="007E666D" w:rsidP="00357758">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8B1F1FC" w14:textId="6B652791" w:rsidR="004851F4" w:rsidRPr="003C3C55" w:rsidRDefault="00CD5009" w:rsidP="00357758">
            <w:pPr>
              <w:spacing w:before="60" w:after="60"/>
              <w:jc w:val="center"/>
              <w:rPr>
                <w:sz w:val="22"/>
                <w:szCs w:val="22"/>
              </w:rPr>
            </w:pPr>
            <w:r>
              <w:rPr>
                <w:sz w:val="22"/>
                <w:szCs w:val="22"/>
              </w:rPr>
              <w:t>N</w:t>
            </w:r>
          </w:p>
        </w:tc>
        <w:tc>
          <w:tcPr>
            <w:tcW w:w="2494" w:type="dxa"/>
            <w:tcBorders>
              <w:top w:val="single" w:sz="6" w:space="0" w:color="000000"/>
              <w:left w:val="nil"/>
              <w:bottom w:val="single" w:sz="6" w:space="0" w:color="000000"/>
              <w:right w:val="single" w:sz="12" w:space="0" w:color="000000"/>
            </w:tcBorders>
            <w:vAlign w:val="center"/>
          </w:tcPr>
          <w:p w14:paraId="2D9D0333" w14:textId="27A4141F" w:rsidR="004851F4" w:rsidRPr="003C3C55" w:rsidRDefault="00237837" w:rsidP="00357758">
            <w:pPr>
              <w:spacing w:before="60" w:after="60"/>
              <w:rPr>
                <w:sz w:val="22"/>
                <w:szCs w:val="22"/>
              </w:rPr>
            </w:pPr>
            <w:r>
              <w:rPr>
                <w:sz w:val="22"/>
                <w:szCs w:val="22"/>
              </w:rPr>
              <w:t>Water-damaged ceiling tile</w:t>
            </w:r>
          </w:p>
        </w:tc>
      </w:tr>
      <w:tr w:rsidR="004851F4" w:rsidRPr="00E94F46" w14:paraId="554AF833"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6C949D8C" w14:textId="3E0B068B" w:rsidR="004851F4" w:rsidRPr="003C3C55" w:rsidRDefault="00237837" w:rsidP="00357758">
            <w:pPr>
              <w:spacing w:before="60" w:after="60"/>
              <w:rPr>
                <w:sz w:val="22"/>
                <w:szCs w:val="22"/>
              </w:rPr>
            </w:pPr>
            <w:r>
              <w:rPr>
                <w:sz w:val="22"/>
                <w:szCs w:val="22"/>
              </w:rPr>
              <w:t>Cubicles 11 &amp; 12</w:t>
            </w:r>
          </w:p>
        </w:tc>
        <w:tc>
          <w:tcPr>
            <w:tcW w:w="953" w:type="dxa"/>
            <w:tcBorders>
              <w:top w:val="single" w:sz="6" w:space="0" w:color="000000"/>
              <w:left w:val="single" w:sz="6" w:space="0" w:color="000000"/>
              <w:bottom w:val="single" w:sz="6" w:space="0" w:color="000000"/>
              <w:right w:val="single" w:sz="6" w:space="0" w:color="000000"/>
            </w:tcBorders>
            <w:vAlign w:val="center"/>
          </w:tcPr>
          <w:p w14:paraId="1C6CE797" w14:textId="387C90D6" w:rsidR="004851F4" w:rsidRPr="003C3C55" w:rsidRDefault="00957A24" w:rsidP="00357758">
            <w:pPr>
              <w:spacing w:before="60" w:after="60"/>
              <w:jc w:val="center"/>
              <w:rPr>
                <w:sz w:val="22"/>
                <w:szCs w:val="22"/>
              </w:rPr>
            </w:pPr>
            <w:r>
              <w:rPr>
                <w:sz w:val="22"/>
                <w:szCs w:val="22"/>
              </w:rPr>
              <w:t>689</w:t>
            </w:r>
          </w:p>
        </w:tc>
        <w:tc>
          <w:tcPr>
            <w:tcW w:w="1039" w:type="dxa"/>
            <w:tcBorders>
              <w:top w:val="single" w:sz="6" w:space="0" w:color="000000"/>
              <w:left w:val="single" w:sz="6" w:space="0" w:color="000000"/>
              <w:bottom w:val="single" w:sz="6" w:space="0" w:color="000000"/>
              <w:right w:val="single" w:sz="6" w:space="0" w:color="000000"/>
            </w:tcBorders>
            <w:vAlign w:val="center"/>
          </w:tcPr>
          <w:p w14:paraId="18FD5CB5" w14:textId="054C3BE2" w:rsidR="004851F4" w:rsidRPr="003C3C55" w:rsidRDefault="00892F7F" w:rsidP="00357758">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ADA3EDB" w14:textId="5B2DB1BA" w:rsidR="004851F4" w:rsidRPr="003C3C55" w:rsidRDefault="00892F7F" w:rsidP="00357758">
            <w:pPr>
              <w:spacing w:before="60" w:after="60"/>
              <w:jc w:val="center"/>
              <w:rPr>
                <w:sz w:val="22"/>
                <w:szCs w:val="22"/>
              </w:rPr>
            </w:pPr>
            <w:r>
              <w:rPr>
                <w:sz w:val="22"/>
                <w:szCs w:val="22"/>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31AA2CC1" w14:textId="696013FB" w:rsidR="004851F4" w:rsidRPr="003C3C55" w:rsidRDefault="00892F7F" w:rsidP="00357758">
            <w:pPr>
              <w:spacing w:before="60" w:after="60"/>
              <w:jc w:val="center"/>
              <w:rPr>
                <w:sz w:val="22"/>
                <w:szCs w:val="22"/>
              </w:rPr>
            </w:pPr>
            <w:r>
              <w:rPr>
                <w:sz w:val="22"/>
                <w:szCs w:val="22"/>
              </w:rPr>
              <w:t>24</w:t>
            </w:r>
          </w:p>
        </w:tc>
        <w:tc>
          <w:tcPr>
            <w:tcW w:w="944" w:type="dxa"/>
            <w:tcBorders>
              <w:top w:val="single" w:sz="6" w:space="0" w:color="000000"/>
              <w:left w:val="single" w:sz="6" w:space="0" w:color="000000"/>
              <w:bottom w:val="single" w:sz="6" w:space="0" w:color="000000"/>
              <w:right w:val="single" w:sz="6" w:space="0" w:color="000000"/>
            </w:tcBorders>
            <w:vAlign w:val="center"/>
          </w:tcPr>
          <w:p w14:paraId="6883AFBE" w14:textId="56B2F91B" w:rsidR="004851F4" w:rsidRPr="003C3C55" w:rsidRDefault="00892F7F" w:rsidP="00357758">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7AE7605" w14:textId="06D95653" w:rsidR="004851F4" w:rsidRPr="003C3C55" w:rsidRDefault="00892F7F" w:rsidP="00357758">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7AF28417" w14:textId="06D26A71" w:rsidR="004851F4" w:rsidRPr="003C3C55" w:rsidRDefault="0053609D" w:rsidP="00357758">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4C2644F" w14:textId="5AD16D9E" w:rsidR="004851F4" w:rsidRPr="003C3C55" w:rsidRDefault="00892F7F" w:rsidP="00357758">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708F1193" w14:textId="32E49102" w:rsidR="004851F4" w:rsidRPr="003C3C55" w:rsidRDefault="00CD5009" w:rsidP="00357758">
            <w:pPr>
              <w:spacing w:before="60" w:after="60"/>
              <w:jc w:val="center"/>
              <w:rPr>
                <w:sz w:val="22"/>
                <w:szCs w:val="22"/>
              </w:rPr>
            </w:pPr>
            <w:r>
              <w:rPr>
                <w:sz w:val="22"/>
                <w:szCs w:val="22"/>
              </w:rPr>
              <w:t>N</w:t>
            </w:r>
          </w:p>
        </w:tc>
        <w:tc>
          <w:tcPr>
            <w:tcW w:w="2494" w:type="dxa"/>
            <w:tcBorders>
              <w:top w:val="single" w:sz="6" w:space="0" w:color="000000"/>
              <w:left w:val="nil"/>
              <w:bottom w:val="single" w:sz="6" w:space="0" w:color="000000"/>
              <w:right w:val="single" w:sz="12" w:space="0" w:color="000000"/>
            </w:tcBorders>
            <w:vAlign w:val="center"/>
          </w:tcPr>
          <w:p w14:paraId="3BA21D4D" w14:textId="2BF663EA" w:rsidR="004851F4" w:rsidRPr="003C3C55" w:rsidRDefault="004851F4" w:rsidP="00357758">
            <w:pPr>
              <w:spacing w:before="60" w:after="60"/>
              <w:rPr>
                <w:sz w:val="22"/>
                <w:szCs w:val="22"/>
              </w:rPr>
            </w:pPr>
          </w:p>
        </w:tc>
      </w:tr>
      <w:tr w:rsidR="004851F4" w:rsidRPr="00E94F46" w14:paraId="747545E6"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30D9D54" w14:textId="12ABE2C7" w:rsidR="004851F4" w:rsidRPr="003C3C55" w:rsidRDefault="0076380F" w:rsidP="00357758">
            <w:pPr>
              <w:spacing w:before="60" w:after="60"/>
              <w:rPr>
                <w:sz w:val="22"/>
                <w:szCs w:val="22"/>
              </w:rPr>
            </w:pPr>
            <w:r>
              <w:rPr>
                <w:sz w:val="22"/>
                <w:szCs w:val="22"/>
              </w:rPr>
              <w:t>Cubicles 13 &amp; 14</w:t>
            </w:r>
          </w:p>
        </w:tc>
        <w:tc>
          <w:tcPr>
            <w:tcW w:w="953" w:type="dxa"/>
            <w:tcBorders>
              <w:top w:val="single" w:sz="6" w:space="0" w:color="000000"/>
              <w:left w:val="single" w:sz="6" w:space="0" w:color="000000"/>
              <w:bottom w:val="single" w:sz="6" w:space="0" w:color="000000"/>
              <w:right w:val="single" w:sz="6" w:space="0" w:color="000000"/>
            </w:tcBorders>
            <w:vAlign w:val="center"/>
          </w:tcPr>
          <w:p w14:paraId="4C597C80" w14:textId="47DCD3C1" w:rsidR="004851F4" w:rsidRPr="003C3C55" w:rsidRDefault="0076380F" w:rsidP="00357758">
            <w:pPr>
              <w:spacing w:before="60" w:after="60"/>
              <w:jc w:val="center"/>
              <w:rPr>
                <w:sz w:val="22"/>
                <w:szCs w:val="22"/>
              </w:rPr>
            </w:pPr>
            <w:r>
              <w:rPr>
                <w:sz w:val="22"/>
                <w:szCs w:val="22"/>
              </w:rPr>
              <w:t>627</w:t>
            </w:r>
          </w:p>
        </w:tc>
        <w:tc>
          <w:tcPr>
            <w:tcW w:w="1039" w:type="dxa"/>
            <w:tcBorders>
              <w:top w:val="single" w:sz="6" w:space="0" w:color="000000"/>
              <w:left w:val="single" w:sz="6" w:space="0" w:color="000000"/>
              <w:bottom w:val="single" w:sz="6" w:space="0" w:color="000000"/>
              <w:right w:val="single" w:sz="6" w:space="0" w:color="000000"/>
            </w:tcBorders>
            <w:vAlign w:val="center"/>
          </w:tcPr>
          <w:p w14:paraId="200A244D" w14:textId="769E85C4" w:rsidR="004851F4" w:rsidRPr="003C3C55" w:rsidRDefault="002C1BC7" w:rsidP="00357758">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01F63BB" w14:textId="1ED785AC" w:rsidR="004851F4" w:rsidRPr="003C3C55" w:rsidRDefault="006D76EA" w:rsidP="00357758">
            <w:pPr>
              <w:spacing w:before="60" w:after="60"/>
              <w:jc w:val="center"/>
              <w:rPr>
                <w:sz w:val="22"/>
                <w:szCs w:val="22"/>
              </w:rPr>
            </w:pPr>
            <w:r>
              <w:rPr>
                <w:sz w:val="22"/>
                <w:szCs w:val="22"/>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0F41DAE6" w14:textId="780A516D" w:rsidR="004851F4" w:rsidRPr="003C3C55" w:rsidRDefault="006D76EA" w:rsidP="00357758">
            <w:pPr>
              <w:spacing w:before="60" w:after="60"/>
              <w:jc w:val="center"/>
              <w:rPr>
                <w:sz w:val="22"/>
                <w:szCs w:val="22"/>
              </w:rPr>
            </w:pPr>
            <w:r>
              <w:rPr>
                <w:sz w:val="22"/>
                <w:szCs w:val="22"/>
              </w:rPr>
              <w:t>25</w:t>
            </w:r>
          </w:p>
        </w:tc>
        <w:tc>
          <w:tcPr>
            <w:tcW w:w="944" w:type="dxa"/>
            <w:tcBorders>
              <w:top w:val="single" w:sz="6" w:space="0" w:color="000000"/>
              <w:left w:val="single" w:sz="6" w:space="0" w:color="000000"/>
              <w:bottom w:val="single" w:sz="6" w:space="0" w:color="000000"/>
              <w:right w:val="single" w:sz="6" w:space="0" w:color="000000"/>
            </w:tcBorders>
            <w:vAlign w:val="center"/>
          </w:tcPr>
          <w:p w14:paraId="6C77547C" w14:textId="139A91E7" w:rsidR="004851F4" w:rsidRPr="003C3C55" w:rsidRDefault="006D76EA" w:rsidP="00357758">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4D8589F" w14:textId="02D47F54" w:rsidR="004851F4" w:rsidRPr="003C3C55" w:rsidRDefault="002C1BC7" w:rsidP="00357758">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4ACC95A4" w14:textId="204546E0" w:rsidR="004851F4" w:rsidRPr="003C3C55" w:rsidRDefault="004851F4" w:rsidP="00357758">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595922A" w14:textId="7ED46915" w:rsidR="004851F4" w:rsidRPr="003C3C55" w:rsidRDefault="004851F4" w:rsidP="00357758">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76152A13" w14:textId="1BB08B70" w:rsidR="004851F4" w:rsidRPr="003C3C55" w:rsidRDefault="00AF16E4" w:rsidP="00357758">
            <w:pPr>
              <w:spacing w:before="60" w:after="60"/>
              <w:jc w:val="center"/>
              <w:rPr>
                <w:sz w:val="22"/>
                <w:szCs w:val="22"/>
              </w:rPr>
            </w:pPr>
            <w:r>
              <w:rPr>
                <w:sz w:val="22"/>
                <w:szCs w:val="22"/>
              </w:rPr>
              <w:t>N</w:t>
            </w:r>
          </w:p>
        </w:tc>
        <w:tc>
          <w:tcPr>
            <w:tcW w:w="2494" w:type="dxa"/>
            <w:tcBorders>
              <w:top w:val="single" w:sz="6" w:space="0" w:color="000000"/>
              <w:left w:val="nil"/>
              <w:bottom w:val="single" w:sz="6" w:space="0" w:color="000000"/>
              <w:right w:val="single" w:sz="12" w:space="0" w:color="000000"/>
            </w:tcBorders>
            <w:vAlign w:val="center"/>
          </w:tcPr>
          <w:p w14:paraId="24FC0C6C" w14:textId="7672394F" w:rsidR="004851F4" w:rsidRPr="003C3C55" w:rsidRDefault="006D76EA" w:rsidP="00357758">
            <w:pPr>
              <w:spacing w:before="60" w:after="60"/>
              <w:rPr>
                <w:sz w:val="22"/>
                <w:szCs w:val="22"/>
              </w:rPr>
            </w:pPr>
            <w:r>
              <w:rPr>
                <w:sz w:val="22"/>
                <w:szCs w:val="22"/>
              </w:rPr>
              <w:t>Water-damaged ceiling tile</w:t>
            </w:r>
          </w:p>
        </w:tc>
      </w:tr>
      <w:tr w:rsidR="004851F4" w:rsidRPr="00E94F46" w14:paraId="21F53A0C"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ECD11D0" w14:textId="466F1965" w:rsidR="004851F4" w:rsidRPr="003C3C55" w:rsidRDefault="00C96709" w:rsidP="00357758">
            <w:pPr>
              <w:spacing w:before="60" w:after="60"/>
              <w:rPr>
                <w:sz w:val="22"/>
                <w:szCs w:val="22"/>
              </w:rPr>
            </w:pPr>
            <w:r>
              <w:rPr>
                <w:sz w:val="22"/>
                <w:szCs w:val="22"/>
              </w:rPr>
              <w:t>Cubicles 15 &amp; 16</w:t>
            </w:r>
          </w:p>
        </w:tc>
        <w:tc>
          <w:tcPr>
            <w:tcW w:w="953" w:type="dxa"/>
            <w:tcBorders>
              <w:top w:val="single" w:sz="6" w:space="0" w:color="000000"/>
              <w:left w:val="single" w:sz="6" w:space="0" w:color="000000"/>
              <w:bottom w:val="single" w:sz="6" w:space="0" w:color="000000"/>
              <w:right w:val="single" w:sz="6" w:space="0" w:color="000000"/>
            </w:tcBorders>
            <w:vAlign w:val="center"/>
          </w:tcPr>
          <w:p w14:paraId="6C310A2A" w14:textId="74D35C0F" w:rsidR="004851F4" w:rsidRPr="003C3C55" w:rsidRDefault="00C96709" w:rsidP="00357758">
            <w:pPr>
              <w:spacing w:before="60" w:after="60"/>
              <w:jc w:val="center"/>
              <w:rPr>
                <w:sz w:val="22"/>
                <w:szCs w:val="22"/>
              </w:rPr>
            </w:pPr>
            <w:r>
              <w:rPr>
                <w:sz w:val="22"/>
                <w:szCs w:val="22"/>
              </w:rPr>
              <w:t>625</w:t>
            </w:r>
          </w:p>
        </w:tc>
        <w:tc>
          <w:tcPr>
            <w:tcW w:w="1039" w:type="dxa"/>
            <w:tcBorders>
              <w:top w:val="single" w:sz="6" w:space="0" w:color="000000"/>
              <w:left w:val="single" w:sz="6" w:space="0" w:color="000000"/>
              <w:bottom w:val="single" w:sz="6" w:space="0" w:color="000000"/>
              <w:right w:val="single" w:sz="6" w:space="0" w:color="000000"/>
            </w:tcBorders>
            <w:vAlign w:val="center"/>
          </w:tcPr>
          <w:p w14:paraId="305FD08A" w14:textId="6B5E23A6" w:rsidR="004851F4" w:rsidRPr="003C3C55" w:rsidRDefault="004851F4" w:rsidP="00357758">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6D00B88" w14:textId="41FD5D42" w:rsidR="004851F4" w:rsidRPr="003C3C55" w:rsidRDefault="00C96709" w:rsidP="00357758">
            <w:pPr>
              <w:spacing w:before="60" w:after="60"/>
              <w:jc w:val="center"/>
              <w:rPr>
                <w:sz w:val="22"/>
                <w:szCs w:val="22"/>
              </w:rPr>
            </w:pPr>
            <w:r>
              <w:rPr>
                <w:sz w:val="22"/>
                <w:szCs w:val="22"/>
              </w:rPr>
              <w:t>74</w:t>
            </w:r>
          </w:p>
        </w:tc>
        <w:tc>
          <w:tcPr>
            <w:tcW w:w="1048" w:type="dxa"/>
            <w:tcBorders>
              <w:top w:val="single" w:sz="6" w:space="0" w:color="000000"/>
              <w:left w:val="single" w:sz="6" w:space="0" w:color="000000"/>
              <w:bottom w:val="single" w:sz="6" w:space="0" w:color="000000"/>
              <w:right w:val="single" w:sz="6" w:space="0" w:color="000000"/>
            </w:tcBorders>
            <w:vAlign w:val="center"/>
          </w:tcPr>
          <w:p w14:paraId="56575299" w14:textId="7C513851" w:rsidR="004851F4" w:rsidRPr="003C3C55" w:rsidRDefault="00C96709" w:rsidP="005773B3">
            <w:pPr>
              <w:spacing w:before="60" w:after="60"/>
              <w:jc w:val="center"/>
              <w:rPr>
                <w:sz w:val="22"/>
                <w:szCs w:val="22"/>
              </w:rPr>
            </w:pPr>
            <w:r>
              <w:rPr>
                <w:sz w:val="22"/>
                <w:szCs w:val="22"/>
              </w:rPr>
              <w:t>23</w:t>
            </w:r>
          </w:p>
        </w:tc>
        <w:tc>
          <w:tcPr>
            <w:tcW w:w="944" w:type="dxa"/>
            <w:tcBorders>
              <w:top w:val="single" w:sz="6" w:space="0" w:color="000000"/>
              <w:left w:val="single" w:sz="6" w:space="0" w:color="000000"/>
              <w:bottom w:val="single" w:sz="6" w:space="0" w:color="000000"/>
              <w:right w:val="single" w:sz="6" w:space="0" w:color="000000"/>
            </w:tcBorders>
            <w:vAlign w:val="center"/>
          </w:tcPr>
          <w:p w14:paraId="6F088A86" w14:textId="02DAD100" w:rsidR="004851F4" w:rsidRPr="003C3C55" w:rsidRDefault="004851F4" w:rsidP="00357758">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13168E1" w14:textId="1F8AA122" w:rsidR="004851F4" w:rsidRPr="003C3C55" w:rsidRDefault="0068257E" w:rsidP="00357758">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6F915FCB" w14:textId="1CBCBEEB" w:rsidR="004851F4" w:rsidRPr="003C3C55" w:rsidRDefault="004851F4" w:rsidP="00357758">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714E9B4" w14:textId="65942175" w:rsidR="004851F4" w:rsidRPr="003C3C55" w:rsidRDefault="004851F4" w:rsidP="00357758">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38567B14" w14:textId="209AF2D8" w:rsidR="004851F4" w:rsidRPr="003C3C55" w:rsidRDefault="00AF16E4" w:rsidP="00357758">
            <w:pPr>
              <w:spacing w:before="60" w:after="60"/>
              <w:jc w:val="center"/>
              <w:rPr>
                <w:sz w:val="22"/>
                <w:szCs w:val="22"/>
              </w:rPr>
            </w:pPr>
            <w:r>
              <w:rPr>
                <w:sz w:val="22"/>
                <w:szCs w:val="22"/>
              </w:rPr>
              <w:t>N</w:t>
            </w:r>
          </w:p>
        </w:tc>
        <w:tc>
          <w:tcPr>
            <w:tcW w:w="2494" w:type="dxa"/>
            <w:tcBorders>
              <w:top w:val="single" w:sz="6" w:space="0" w:color="000000"/>
              <w:left w:val="nil"/>
              <w:bottom w:val="single" w:sz="6" w:space="0" w:color="000000"/>
              <w:right w:val="single" w:sz="12" w:space="0" w:color="000000"/>
            </w:tcBorders>
            <w:vAlign w:val="center"/>
          </w:tcPr>
          <w:p w14:paraId="68BC7C30" w14:textId="4E13DEEF" w:rsidR="004851F4" w:rsidRPr="003C3C55" w:rsidRDefault="00C96709" w:rsidP="00357758">
            <w:pPr>
              <w:spacing w:before="60" w:after="60"/>
              <w:rPr>
                <w:sz w:val="22"/>
                <w:szCs w:val="22"/>
              </w:rPr>
            </w:pPr>
            <w:r>
              <w:rPr>
                <w:sz w:val="22"/>
                <w:szCs w:val="22"/>
              </w:rPr>
              <w:t xml:space="preserve">Personal </w:t>
            </w:r>
            <w:r w:rsidR="00FA0125">
              <w:rPr>
                <w:sz w:val="22"/>
                <w:szCs w:val="22"/>
              </w:rPr>
              <w:t>f</w:t>
            </w:r>
            <w:r>
              <w:rPr>
                <w:sz w:val="22"/>
                <w:szCs w:val="22"/>
              </w:rPr>
              <w:t>an</w:t>
            </w:r>
          </w:p>
        </w:tc>
      </w:tr>
      <w:tr w:rsidR="004851F4" w:rsidRPr="00E94F46" w14:paraId="46E4B2D2"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6C7B70B9" w14:textId="7FCFBEE4" w:rsidR="004851F4" w:rsidRPr="003C3C55" w:rsidRDefault="00C96709" w:rsidP="00357758">
            <w:pPr>
              <w:spacing w:before="60" w:after="60"/>
              <w:rPr>
                <w:sz w:val="22"/>
                <w:szCs w:val="22"/>
              </w:rPr>
            </w:pPr>
            <w:r>
              <w:rPr>
                <w:sz w:val="22"/>
                <w:szCs w:val="22"/>
              </w:rPr>
              <w:lastRenderedPageBreak/>
              <w:t>Cubicles 17 &amp; 18</w:t>
            </w:r>
          </w:p>
        </w:tc>
        <w:tc>
          <w:tcPr>
            <w:tcW w:w="953" w:type="dxa"/>
            <w:tcBorders>
              <w:top w:val="single" w:sz="6" w:space="0" w:color="000000"/>
              <w:left w:val="single" w:sz="6" w:space="0" w:color="000000"/>
              <w:bottom w:val="single" w:sz="6" w:space="0" w:color="000000"/>
              <w:right w:val="single" w:sz="6" w:space="0" w:color="000000"/>
            </w:tcBorders>
            <w:vAlign w:val="center"/>
          </w:tcPr>
          <w:p w14:paraId="56A05BFF" w14:textId="2F46DC10" w:rsidR="004851F4" w:rsidRPr="003C3C55" w:rsidRDefault="001D52F9" w:rsidP="00357758">
            <w:pPr>
              <w:spacing w:before="60" w:after="60"/>
              <w:jc w:val="center"/>
              <w:rPr>
                <w:sz w:val="22"/>
                <w:szCs w:val="22"/>
              </w:rPr>
            </w:pPr>
            <w:r>
              <w:rPr>
                <w:sz w:val="22"/>
                <w:szCs w:val="22"/>
              </w:rPr>
              <w:t>794</w:t>
            </w:r>
          </w:p>
        </w:tc>
        <w:tc>
          <w:tcPr>
            <w:tcW w:w="1039" w:type="dxa"/>
            <w:tcBorders>
              <w:top w:val="single" w:sz="6" w:space="0" w:color="000000"/>
              <w:left w:val="single" w:sz="6" w:space="0" w:color="000000"/>
              <w:bottom w:val="single" w:sz="6" w:space="0" w:color="000000"/>
              <w:right w:val="single" w:sz="6" w:space="0" w:color="000000"/>
            </w:tcBorders>
            <w:vAlign w:val="center"/>
          </w:tcPr>
          <w:p w14:paraId="60F6385A" w14:textId="7D84CEC5" w:rsidR="004851F4" w:rsidRPr="003C3C55" w:rsidRDefault="004851F4" w:rsidP="00357758">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0DCB20E" w14:textId="1F904DCF" w:rsidR="004851F4" w:rsidRPr="003C3C55" w:rsidRDefault="001D52F9" w:rsidP="00357758">
            <w:pPr>
              <w:spacing w:before="60" w:after="60"/>
              <w:jc w:val="center"/>
              <w:rPr>
                <w:sz w:val="22"/>
                <w:szCs w:val="22"/>
              </w:rPr>
            </w:pPr>
            <w:r>
              <w:rPr>
                <w:sz w:val="22"/>
                <w:szCs w:val="22"/>
              </w:rPr>
              <w:t>75</w:t>
            </w:r>
          </w:p>
        </w:tc>
        <w:tc>
          <w:tcPr>
            <w:tcW w:w="1048" w:type="dxa"/>
            <w:tcBorders>
              <w:top w:val="single" w:sz="6" w:space="0" w:color="000000"/>
              <w:left w:val="single" w:sz="6" w:space="0" w:color="000000"/>
              <w:bottom w:val="single" w:sz="6" w:space="0" w:color="000000"/>
              <w:right w:val="single" w:sz="6" w:space="0" w:color="000000"/>
            </w:tcBorders>
            <w:vAlign w:val="center"/>
          </w:tcPr>
          <w:p w14:paraId="0DA7A95E" w14:textId="5D051433" w:rsidR="004851F4" w:rsidRPr="003C3C55" w:rsidRDefault="001D52F9" w:rsidP="00357758">
            <w:pPr>
              <w:spacing w:before="60" w:after="60"/>
              <w:jc w:val="center"/>
              <w:rPr>
                <w:sz w:val="22"/>
                <w:szCs w:val="22"/>
              </w:rPr>
            </w:pPr>
            <w:r>
              <w:rPr>
                <w:sz w:val="22"/>
                <w:szCs w:val="22"/>
              </w:rPr>
              <w:t>24</w:t>
            </w:r>
          </w:p>
        </w:tc>
        <w:tc>
          <w:tcPr>
            <w:tcW w:w="944" w:type="dxa"/>
            <w:tcBorders>
              <w:top w:val="single" w:sz="6" w:space="0" w:color="000000"/>
              <w:left w:val="single" w:sz="6" w:space="0" w:color="000000"/>
              <w:bottom w:val="single" w:sz="6" w:space="0" w:color="000000"/>
              <w:right w:val="single" w:sz="6" w:space="0" w:color="000000"/>
            </w:tcBorders>
            <w:vAlign w:val="center"/>
          </w:tcPr>
          <w:p w14:paraId="74192C4C" w14:textId="2D4B9481" w:rsidR="004851F4" w:rsidRPr="003C3C55" w:rsidRDefault="004851F4" w:rsidP="00357758">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3DF75F7" w14:textId="1B657BE9" w:rsidR="004851F4" w:rsidRPr="003C3C55" w:rsidRDefault="004851F4" w:rsidP="00357758">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4EBD4E4F" w14:textId="0FF4F20D" w:rsidR="004851F4" w:rsidRPr="003C3C55" w:rsidRDefault="004851F4" w:rsidP="00357758">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F7214C6" w14:textId="7926EE62" w:rsidR="004851F4" w:rsidRPr="003C3C55" w:rsidRDefault="004851F4" w:rsidP="00357758">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693D53B" w14:textId="3842BAC2" w:rsidR="004851F4" w:rsidRPr="003C3C55" w:rsidRDefault="00AF16E4" w:rsidP="00357758">
            <w:pPr>
              <w:spacing w:before="60" w:after="60"/>
              <w:jc w:val="center"/>
              <w:rPr>
                <w:sz w:val="22"/>
                <w:szCs w:val="22"/>
              </w:rPr>
            </w:pPr>
            <w:r>
              <w:rPr>
                <w:sz w:val="22"/>
                <w:szCs w:val="22"/>
              </w:rPr>
              <w:t>N</w:t>
            </w:r>
          </w:p>
        </w:tc>
        <w:tc>
          <w:tcPr>
            <w:tcW w:w="2494" w:type="dxa"/>
            <w:tcBorders>
              <w:top w:val="single" w:sz="6" w:space="0" w:color="000000"/>
              <w:left w:val="nil"/>
              <w:bottom w:val="single" w:sz="6" w:space="0" w:color="000000"/>
              <w:right w:val="single" w:sz="12" w:space="0" w:color="000000"/>
            </w:tcBorders>
            <w:vAlign w:val="center"/>
          </w:tcPr>
          <w:p w14:paraId="50682873" w14:textId="74637EEA" w:rsidR="004851F4" w:rsidRPr="003C3C55" w:rsidRDefault="004851F4" w:rsidP="00357758">
            <w:pPr>
              <w:spacing w:before="60" w:after="60"/>
              <w:rPr>
                <w:sz w:val="22"/>
                <w:szCs w:val="22"/>
              </w:rPr>
            </w:pPr>
          </w:p>
        </w:tc>
      </w:tr>
      <w:tr w:rsidR="004851F4" w:rsidRPr="00E94F46" w14:paraId="0F3B1D18"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3ED3545" w14:textId="74D27D38" w:rsidR="004851F4" w:rsidRPr="003C3C55" w:rsidRDefault="004877F6" w:rsidP="00357758">
            <w:pPr>
              <w:spacing w:before="60" w:after="60"/>
              <w:rPr>
                <w:sz w:val="22"/>
                <w:szCs w:val="22"/>
              </w:rPr>
            </w:pPr>
            <w:r>
              <w:rPr>
                <w:sz w:val="22"/>
                <w:szCs w:val="22"/>
              </w:rPr>
              <w:t>Cubicle 19</w:t>
            </w:r>
          </w:p>
        </w:tc>
        <w:tc>
          <w:tcPr>
            <w:tcW w:w="953" w:type="dxa"/>
            <w:tcBorders>
              <w:top w:val="single" w:sz="6" w:space="0" w:color="000000"/>
              <w:left w:val="single" w:sz="6" w:space="0" w:color="000000"/>
              <w:bottom w:val="single" w:sz="6" w:space="0" w:color="000000"/>
              <w:right w:val="single" w:sz="6" w:space="0" w:color="000000"/>
            </w:tcBorders>
            <w:vAlign w:val="center"/>
          </w:tcPr>
          <w:p w14:paraId="5E214EB0" w14:textId="7C9884A9" w:rsidR="004851F4" w:rsidRPr="003C3C55" w:rsidRDefault="004877F6" w:rsidP="00357758">
            <w:pPr>
              <w:spacing w:before="60" w:after="60"/>
              <w:jc w:val="center"/>
              <w:rPr>
                <w:sz w:val="22"/>
                <w:szCs w:val="22"/>
              </w:rPr>
            </w:pPr>
            <w:r>
              <w:rPr>
                <w:sz w:val="22"/>
                <w:szCs w:val="22"/>
              </w:rPr>
              <w:t>677</w:t>
            </w:r>
          </w:p>
        </w:tc>
        <w:tc>
          <w:tcPr>
            <w:tcW w:w="1039" w:type="dxa"/>
            <w:tcBorders>
              <w:top w:val="single" w:sz="6" w:space="0" w:color="000000"/>
              <w:left w:val="single" w:sz="6" w:space="0" w:color="000000"/>
              <w:bottom w:val="single" w:sz="6" w:space="0" w:color="000000"/>
              <w:right w:val="single" w:sz="6" w:space="0" w:color="000000"/>
            </w:tcBorders>
            <w:vAlign w:val="center"/>
          </w:tcPr>
          <w:p w14:paraId="3ED49FBD" w14:textId="113E2E5A" w:rsidR="004851F4" w:rsidRPr="003C3C55" w:rsidRDefault="004851F4" w:rsidP="00357758">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E00DB6A" w14:textId="32E8BA70" w:rsidR="004851F4" w:rsidRPr="003C3C55" w:rsidRDefault="004877F6" w:rsidP="00357758">
            <w:pPr>
              <w:spacing w:before="60" w:after="60"/>
              <w:jc w:val="center"/>
              <w:rPr>
                <w:sz w:val="22"/>
                <w:szCs w:val="22"/>
              </w:rPr>
            </w:pPr>
            <w:r>
              <w:rPr>
                <w:sz w:val="22"/>
                <w:szCs w:val="22"/>
              </w:rPr>
              <w:t>75</w:t>
            </w:r>
          </w:p>
        </w:tc>
        <w:tc>
          <w:tcPr>
            <w:tcW w:w="1048" w:type="dxa"/>
            <w:tcBorders>
              <w:top w:val="single" w:sz="6" w:space="0" w:color="000000"/>
              <w:left w:val="single" w:sz="6" w:space="0" w:color="000000"/>
              <w:bottom w:val="single" w:sz="6" w:space="0" w:color="000000"/>
              <w:right w:val="single" w:sz="6" w:space="0" w:color="000000"/>
            </w:tcBorders>
            <w:vAlign w:val="center"/>
          </w:tcPr>
          <w:p w14:paraId="01EE75D6" w14:textId="2FB7F151" w:rsidR="004851F4" w:rsidRPr="003C3C55" w:rsidRDefault="004877F6" w:rsidP="00357758">
            <w:pPr>
              <w:spacing w:before="60" w:after="60"/>
              <w:jc w:val="center"/>
              <w:rPr>
                <w:sz w:val="22"/>
                <w:szCs w:val="22"/>
              </w:rPr>
            </w:pPr>
            <w:r>
              <w:rPr>
                <w:sz w:val="22"/>
                <w:szCs w:val="22"/>
              </w:rPr>
              <w:t>23</w:t>
            </w:r>
          </w:p>
        </w:tc>
        <w:tc>
          <w:tcPr>
            <w:tcW w:w="944" w:type="dxa"/>
            <w:tcBorders>
              <w:top w:val="single" w:sz="6" w:space="0" w:color="000000"/>
              <w:left w:val="single" w:sz="6" w:space="0" w:color="000000"/>
              <w:bottom w:val="single" w:sz="6" w:space="0" w:color="000000"/>
              <w:right w:val="single" w:sz="6" w:space="0" w:color="000000"/>
            </w:tcBorders>
            <w:vAlign w:val="center"/>
          </w:tcPr>
          <w:p w14:paraId="342B3DD4" w14:textId="1788C477" w:rsidR="004851F4" w:rsidRPr="003C3C55" w:rsidRDefault="004851F4" w:rsidP="00357758">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B9FCA17" w14:textId="3B50875B" w:rsidR="004851F4" w:rsidRPr="003C3C55" w:rsidRDefault="004851F4" w:rsidP="00357758">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3C18BC48" w14:textId="42F6846F" w:rsidR="004851F4" w:rsidRPr="003C3C55" w:rsidRDefault="004851F4" w:rsidP="00357758">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BFBED9A" w14:textId="07198599" w:rsidR="004851F4" w:rsidRPr="003C3C55" w:rsidRDefault="004851F4" w:rsidP="00357758">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2AD6DF73" w14:textId="6714C67A" w:rsidR="004851F4" w:rsidRPr="003C3C55" w:rsidRDefault="00AF16E4" w:rsidP="00357758">
            <w:pPr>
              <w:spacing w:before="60" w:after="60"/>
              <w:jc w:val="center"/>
              <w:rPr>
                <w:sz w:val="22"/>
                <w:szCs w:val="22"/>
              </w:rPr>
            </w:pPr>
            <w:r>
              <w:rPr>
                <w:sz w:val="22"/>
                <w:szCs w:val="22"/>
              </w:rPr>
              <w:t>N</w:t>
            </w:r>
          </w:p>
        </w:tc>
        <w:tc>
          <w:tcPr>
            <w:tcW w:w="2494" w:type="dxa"/>
            <w:tcBorders>
              <w:top w:val="single" w:sz="6" w:space="0" w:color="000000"/>
              <w:left w:val="nil"/>
              <w:bottom w:val="single" w:sz="6" w:space="0" w:color="000000"/>
              <w:right w:val="single" w:sz="12" w:space="0" w:color="000000"/>
            </w:tcBorders>
            <w:vAlign w:val="center"/>
          </w:tcPr>
          <w:p w14:paraId="10470297" w14:textId="4B0E8AA8" w:rsidR="004851F4" w:rsidRPr="003C3C55" w:rsidRDefault="004851F4" w:rsidP="00357758">
            <w:pPr>
              <w:spacing w:before="60" w:after="60"/>
              <w:rPr>
                <w:sz w:val="22"/>
                <w:szCs w:val="22"/>
              </w:rPr>
            </w:pPr>
          </w:p>
        </w:tc>
      </w:tr>
      <w:tr w:rsidR="004851F4" w:rsidRPr="00E94F46" w14:paraId="490D1729"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672B074" w14:textId="5C90CF40" w:rsidR="004851F4" w:rsidRPr="003C3C55" w:rsidRDefault="00A46D17" w:rsidP="00357758">
            <w:pPr>
              <w:spacing w:before="60" w:after="60"/>
              <w:rPr>
                <w:sz w:val="22"/>
                <w:szCs w:val="22"/>
              </w:rPr>
            </w:pPr>
            <w:r>
              <w:rPr>
                <w:sz w:val="22"/>
                <w:szCs w:val="22"/>
              </w:rPr>
              <w:t xml:space="preserve">Office 20 </w:t>
            </w:r>
          </w:p>
        </w:tc>
        <w:tc>
          <w:tcPr>
            <w:tcW w:w="953" w:type="dxa"/>
            <w:tcBorders>
              <w:top w:val="single" w:sz="6" w:space="0" w:color="000000"/>
              <w:left w:val="single" w:sz="6" w:space="0" w:color="000000"/>
              <w:bottom w:val="single" w:sz="6" w:space="0" w:color="000000"/>
              <w:right w:val="single" w:sz="6" w:space="0" w:color="000000"/>
            </w:tcBorders>
            <w:vAlign w:val="center"/>
          </w:tcPr>
          <w:p w14:paraId="38E81DE5" w14:textId="4D7DF3D1" w:rsidR="004851F4" w:rsidRPr="003C3C55" w:rsidRDefault="008302E5" w:rsidP="00357758">
            <w:pPr>
              <w:spacing w:before="60" w:after="60"/>
              <w:jc w:val="center"/>
              <w:rPr>
                <w:sz w:val="22"/>
                <w:szCs w:val="22"/>
              </w:rPr>
            </w:pPr>
            <w:r>
              <w:rPr>
                <w:sz w:val="22"/>
                <w:szCs w:val="22"/>
              </w:rPr>
              <w:t>632</w:t>
            </w:r>
          </w:p>
        </w:tc>
        <w:tc>
          <w:tcPr>
            <w:tcW w:w="1039" w:type="dxa"/>
            <w:tcBorders>
              <w:top w:val="single" w:sz="6" w:space="0" w:color="000000"/>
              <w:left w:val="single" w:sz="6" w:space="0" w:color="000000"/>
              <w:bottom w:val="single" w:sz="6" w:space="0" w:color="000000"/>
              <w:right w:val="single" w:sz="6" w:space="0" w:color="000000"/>
            </w:tcBorders>
            <w:vAlign w:val="center"/>
          </w:tcPr>
          <w:p w14:paraId="3BCFA62B" w14:textId="1DA3D373" w:rsidR="004851F4" w:rsidRPr="003C3C55" w:rsidRDefault="004851F4" w:rsidP="00357758">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826A081" w14:textId="6ABDF881" w:rsidR="004851F4" w:rsidRPr="003C3C55" w:rsidRDefault="008302E5" w:rsidP="00357758">
            <w:pPr>
              <w:spacing w:before="60" w:after="60"/>
              <w:jc w:val="center"/>
              <w:rPr>
                <w:sz w:val="22"/>
                <w:szCs w:val="22"/>
              </w:rPr>
            </w:pPr>
            <w:r>
              <w:rPr>
                <w:sz w:val="22"/>
                <w:szCs w:val="22"/>
              </w:rPr>
              <w:t>75</w:t>
            </w:r>
          </w:p>
        </w:tc>
        <w:tc>
          <w:tcPr>
            <w:tcW w:w="1048" w:type="dxa"/>
            <w:tcBorders>
              <w:top w:val="single" w:sz="6" w:space="0" w:color="000000"/>
              <w:left w:val="single" w:sz="6" w:space="0" w:color="000000"/>
              <w:bottom w:val="single" w:sz="6" w:space="0" w:color="000000"/>
              <w:right w:val="single" w:sz="6" w:space="0" w:color="000000"/>
            </w:tcBorders>
            <w:vAlign w:val="center"/>
          </w:tcPr>
          <w:p w14:paraId="6CE84961" w14:textId="3E4CFFA0" w:rsidR="004851F4" w:rsidRPr="003C3C55" w:rsidRDefault="008302E5" w:rsidP="00357758">
            <w:pPr>
              <w:spacing w:before="60" w:after="60"/>
              <w:jc w:val="center"/>
              <w:rPr>
                <w:sz w:val="22"/>
                <w:szCs w:val="22"/>
              </w:rPr>
            </w:pPr>
            <w:r>
              <w:rPr>
                <w:sz w:val="22"/>
                <w:szCs w:val="22"/>
              </w:rPr>
              <w:t>21</w:t>
            </w:r>
          </w:p>
        </w:tc>
        <w:tc>
          <w:tcPr>
            <w:tcW w:w="944" w:type="dxa"/>
            <w:tcBorders>
              <w:top w:val="single" w:sz="6" w:space="0" w:color="000000"/>
              <w:left w:val="single" w:sz="6" w:space="0" w:color="000000"/>
              <w:bottom w:val="single" w:sz="6" w:space="0" w:color="000000"/>
              <w:right w:val="single" w:sz="6" w:space="0" w:color="000000"/>
            </w:tcBorders>
            <w:vAlign w:val="center"/>
          </w:tcPr>
          <w:p w14:paraId="26540A3F" w14:textId="2A988ABC" w:rsidR="004851F4" w:rsidRPr="003C3C55" w:rsidRDefault="002E5239" w:rsidP="00357758">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8680697" w14:textId="32BA22E9" w:rsidR="004851F4" w:rsidRPr="003C3C55" w:rsidRDefault="00F66342" w:rsidP="00357758">
            <w:pPr>
              <w:jc w:val="center"/>
              <w:rPr>
                <w:sz w:val="22"/>
                <w:szCs w:val="22"/>
              </w:rPr>
            </w:pPr>
            <w:r>
              <w:rPr>
                <w:sz w:val="22"/>
                <w:szCs w:val="22"/>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29D1AA59" w14:textId="06437A82" w:rsidR="004851F4" w:rsidRPr="003C3C55" w:rsidRDefault="004851F4" w:rsidP="00357758">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B80CEF4" w14:textId="1DDB74B8" w:rsidR="004851F4" w:rsidRPr="003C3C55" w:rsidRDefault="004851F4" w:rsidP="00357758">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7905070" w14:textId="6FDE52F5" w:rsidR="004851F4" w:rsidRPr="003C3C55" w:rsidRDefault="008302E5" w:rsidP="00357758">
            <w:pPr>
              <w:spacing w:before="60" w:after="60"/>
              <w:jc w:val="center"/>
              <w:rPr>
                <w:sz w:val="22"/>
                <w:szCs w:val="22"/>
              </w:rPr>
            </w:pPr>
            <w:r>
              <w:rPr>
                <w:sz w:val="22"/>
                <w:szCs w:val="22"/>
              </w:rPr>
              <w:t>N</w:t>
            </w:r>
          </w:p>
        </w:tc>
        <w:tc>
          <w:tcPr>
            <w:tcW w:w="2494" w:type="dxa"/>
            <w:tcBorders>
              <w:top w:val="single" w:sz="6" w:space="0" w:color="000000"/>
              <w:left w:val="nil"/>
              <w:bottom w:val="single" w:sz="6" w:space="0" w:color="000000"/>
              <w:right w:val="single" w:sz="12" w:space="0" w:color="000000"/>
            </w:tcBorders>
            <w:vAlign w:val="center"/>
          </w:tcPr>
          <w:p w14:paraId="066AC4D0" w14:textId="29DA22E8" w:rsidR="004851F4" w:rsidRPr="003C3C55" w:rsidRDefault="004851F4" w:rsidP="00357758">
            <w:pPr>
              <w:spacing w:before="60" w:after="60"/>
              <w:rPr>
                <w:sz w:val="22"/>
                <w:szCs w:val="22"/>
              </w:rPr>
            </w:pPr>
          </w:p>
        </w:tc>
      </w:tr>
      <w:tr w:rsidR="004851F4" w:rsidRPr="00E94F46" w14:paraId="34E10247"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C547380" w14:textId="0F2033A3" w:rsidR="004851F4" w:rsidRPr="003C3C55" w:rsidRDefault="00B95103" w:rsidP="00104723">
            <w:pPr>
              <w:spacing w:before="60" w:after="60"/>
              <w:rPr>
                <w:sz w:val="22"/>
                <w:szCs w:val="22"/>
              </w:rPr>
            </w:pPr>
            <w:r>
              <w:rPr>
                <w:sz w:val="22"/>
                <w:szCs w:val="22"/>
              </w:rPr>
              <w:t xml:space="preserve">Cubicle 22 </w:t>
            </w:r>
          </w:p>
        </w:tc>
        <w:tc>
          <w:tcPr>
            <w:tcW w:w="953" w:type="dxa"/>
            <w:tcBorders>
              <w:top w:val="single" w:sz="6" w:space="0" w:color="000000"/>
              <w:left w:val="single" w:sz="6" w:space="0" w:color="000000"/>
              <w:bottom w:val="single" w:sz="6" w:space="0" w:color="000000"/>
              <w:right w:val="single" w:sz="6" w:space="0" w:color="000000"/>
            </w:tcBorders>
            <w:vAlign w:val="center"/>
          </w:tcPr>
          <w:p w14:paraId="2EDFCC58" w14:textId="3B6AFF69" w:rsidR="004851F4" w:rsidRPr="003C3C55" w:rsidRDefault="00F66342" w:rsidP="00104723">
            <w:pPr>
              <w:spacing w:before="60" w:after="60"/>
              <w:jc w:val="center"/>
              <w:rPr>
                <w:sz w:val="22"/>
                <w:szCs w:val="22"/>
              </w:rPr>
            </w:pPr>
            <w:r>
              <w:rPr>
                <w:sz w:val="22"/>
                <w:szCs w:val="22"/>
              </w:rPr>
              <w:t>6</w:t>
            </w:r>
            <w:r w:rsidR="00591D68">
              <w:rPr>
                <w:sz w:val="22"/>
                <w:szCs w:val="22"/>
              </w:rPr>
              <w:t>08</w:t>
            </w:r>
          </w:p>
        </w:tc>
        <w:tc>
          <w:tcPr>
            <w:tcW w:w="1039" w:type="dxa"/>
            <w:tcBorders>
              <w:top w:val="single" w:sz="6" w:space="0" w:color="000000"/>
              <w:left w:val="single" w:sz="6" w:space="0" w:color="000000"/>
              <w:bottom w:val="single" w:sz="6" w:space="0" w:color="000000"/>
              <w:right w:val="single" w:sz="6" w:space="0" w:color="000000"/>
            </w:tcBorders>
            <w:vAlign w:val="center"/>
          </w:tcPr>
          <w:p w14:paraId="5AAF1373" w14:textId="0B53D33D" w:rsidR="004851F4" w:rsidRPr="003C3C55" w:rsidRDefault="004851F4"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098A078F" w14:textId="52E51459" w:rsidR="004851F4" w:rsidRPr="003C3C55" w:rsidRDefault="00F66342" w:rsidP="00104723">
            <w:pPr>
              <w:spacing w:before="60" w:after="60"/>
              <w:jc w:val="center"/>
              <w:rPr>
                <w:sz w:val="22"/>
                <w:szCs w:val="22"/>
              </w:rPr>
            </w:pPr>
            <w:r>
              <w:rPr>
                <w:sz w:val="22"/>
                <w:szCs w:val="22"/>
              </w:rPr>
              <w:t>69</w:t>
            </w:r>
          </w:p>
        </w:tc>
        <w:tc>
          <w:tcPr>
            <w:tcW w:w="1048" w:type="dxa"/>
            <w:tcBorders>
              <w:top w:val="single" w:sz="6" w:space="0" w:color="000000"/>
              <w:left w:val="single" w:sz="6" w:space="0" w:color="000000"/>
              <w:bottom w:val="single" w:sz="6" w:space="0" w:color="000000"/>
              <w:right w:val="single" w:sz="6" w:space="0" w:color="000000"/>
            </w:tcBorders>
            <w:vAlign w:val="center"/>
          </w:tcPr>
          <w:p w14:paraId="0F50B831" w14:textId="19D82322" w:rsidR="004851F4" w:rsidRPr="003C3C55" w:rsidRDefault="00591D68" w:rsidP="00104723">
            <w:pPr>
              <w:spacing w:before="60" w:after="60"/>
              <w:jc w:val="center"/>
              <w:rPr>
                <w:sz w:val="22"/>
                <w:szCs w:val="22"/>
              </w:rPr>
            </w:pPr>
            <w:r>
              <w:rPr>
                <w:sz w:val="22"/>
                <w:szCs w:val="22"/>
              </w:rPr>
              <w:t>2</w:t>
            </w:r>
            <w:r w:rsidR="00F66342">
              <w:rPr>
                <w:sz w:val="22"/>
                <w:szCs w:val="22"/>
              </w:rPr>
              <w:t>3</w:t>
            </w:r>
          </w:p>
        </w:tc>
        <w:tc>
          <w:tcPr>
            <w:tcW w:w="944" w:type="dxa"/>
            <w:tcBorders>
              <w:top w:val="single" w:sz="6" w:space="0" w:color="000000"/>
              <w:left w:val="single" w:sz="6" w:space="0" w:color="000000"/>
              <w:bottom w:val="single" w:sz="6" w:space="0" w:color="000000"/>
              <w:right w:val="single" w:sz="6" w:space="0" w:color="000000"/>
            </w:tcBorders>
            <w:vAlign w:val="center"/>
          </w:tcPr>
          <w:p w14:paraId="26B6EEF8" w14:textId="3FAA6BAD" w:rsidR="004851F4" w:rsidRPr="003C3C55" w:rsidRDefault="00D4744C"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2FA584A" w14:textId="7757957F" w:rsidR="004851F4" w:rsidRPr="003C3C55" w:rsidRDefault="004851F4"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6919F190" w14:textId="65BF7B15" w:rsidR="004851F4" w:rsidRPr="003C3C55" w:rsidRDefault="004851F4"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355039F" w14:textId="7C77E00E" w:rsidR="004851F4" w:rsidRPr="003C3C55" w:rsidRDefault="004851F4"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F78AA3B" w14:textId="22AD2D1A" w:rsidR="004851F4" w:rsidRPr="003C3C55" w:rsidRDefault="00616EC3" w:rsidP="00104723">
            <w:pPr>
              <w:spacing w:before="60" w:after="60"/>
              <w:jc w:val="center"/>
              <w:rPr>
                <w:sz w:val="22"/>
                <w:szCs w:val="22"/>
              </w:rPr>
            </w:pPr>
            <w:r>
              <w:rPr>
                <w:sz w:val="22"/>
                <w:szCs w:val="22"/>
              </w:rPr>
              <w:t>N</w:t>
            </w:r>
          </w:p>
        </w:tc>
        <w:tc>
          <w:tcPr>
            <w:tcW w:w="2494" w:type="dxa"/>
            <w:tcBorders>
              <w:top w:val="single" w:sz="6" w:space="0" w:color="000000"/>
              <w:left w:val="nil"/>
              <w:bottom w:val="single" w:sz="6" w:space="0" w:color="000000"/>
              <w:right w:val="single" w:sz="12" w:space="0" w:color="000000"/>
            </w:tcBorders>
            <w:vAlign w:val="center"/>
          </w:tcPr>
          <w:p w14:paraId="23274724" w14:textId="07F198BA" w:rsidR="004851F4" w:rsidRPr="003C3C55" w:rsidRDefault="004851F4" w:rsidP="00104723">
            <w:pPr>
              <w:spacing w:before="60" w:after="60"/>
              <w:rPr>
                <w:sz w:val="22"/>
                <w:szCs w:val="22"/>
              </w:rPr>
            </w:pPr>
          </w:p>
        </w:tc>
      </w:tr>
      <w:tr w:rsidR="004851F4" w:rsidRPr="00E94F46" w14:paraId="198CA0AC"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7211B3C" w14:textId="0461C498" w:rsidR="004851F4" w:rsidRPr="003C3C55" w:rsidRDefault="00DC2D76" w:rsidP="00357758">
            <w:pPr>
              <w:spacing w:before="60" w:after="60"/>
              <w:rPr>
                <w:sz w:val="22"/>
                <w:szCs w:val="22"/>
              </w:rPr>
            </w:pPr>
            <w:r>
              <w:rPr>
                <w:sz w:val="22"/>
                <w:szCs w:val="22"/>
              </w:rPr>
              <w:t>Cubicles 23 &amp; 24</w:t>
            </w:r>
          </w:p>
        </w:tc>
        <w:tc>
          <w:tcPr>
            <w:tcW w:w="953" w:type="dxa"/>
            <w:tcBorders>
              <w:top w:val="single" w:sz="6" w:space="0" w:color="000000"/>
              <w:left w:val="single" w:sz="6" w:space="0" w:color="000000"/>
              <w:bottom w:val="single" w:sz="6" w:space="0" w:color="000000"/>
              <w:right w:val="single" w:sz="6" w:space="0" w:color="000000"/>
            </w:tcBorders>
            <w:vAlign w:val="center"/>
          </w:tcPr>
          <w:p w14:paraId="0C1EA48B" w14:textId="7C093D2F" w:rsidR="004851F4" w:rsidRPr="003C3C55" w:rsidRDefault="00AB3006" w:rsidP="00357758">
            <w:pPr>
              <w:spacing w:before="60" w:after="60"/>
              <w:jc w:val="center"/>
              <w:rPr>
                <w:sz w:val="22"/>
                <w:szCs w:val="22"/>
              </w:rPr>
            </w:pPr>
            <w:r>
              <w:rPr>
                <w:sz w:val="22"/>
                <w:szCs w:val="22"/>
              </w:rPr>
              <w:t>5</w:t>
            </w:r>
            <w:r w:rsidR="00DC2D76">
              <w:rPr>
                <w:sz w:val="22"/>
                <w:szCs w:val="22"/>
              </w:rPr>
              <w:t>68</w:t>
            </w:r>
          </w:p>
        </w:tc>
        <w:tc>
          <w:tcPr>
            <w:tcW w:w="1039" w:type="dxa"/>
            <w:tcBorders>
              <w:top w:val="single" w:sz="6" w:space="0" w:color="000000"/>
              <w:left w:val="single" w:sz="6" w:space="0" w:color="000000"/>
              <w:bottom w:val="single" w:sz="6" w:space="0" w:color="000000"/>
              <w:right w:val="single" w:sz="6" w:space="0" w:color="000000"/>
            </w:tcBorders>
            <w:vAlign w:val="center"/>
          </w:tcPr>
          <w:p w14:paraId="0E9B1083" w14:textId="642E898A" w:rsidR="004851F4" w:rsidRPr="003C3C55" w:rsidRDefault="004851F4" w:rsidP="00357758">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DD524EA" w14:textId="6D4BDED2" w:rsidR="004851F4" w:rsidRPr="003C3C55" w:rsidRDefault="00DC2D76" w:rsidP="00357758">
            <w:pPr>
              <w:spacing w:before="60" w:after="60"/>
              <w:jc w:val="center"/>
              <w:rPr>
                <w:sz w:val="22"/>
                <w:szCs w:val="22"/>
              </w:rPr>
            </w:pPr>
            <w:r>
              <w:rPr>
                <w:sz w:val="22"/>
                <w:szCs w:val="22"/>
              </w:rPr>
              <w:t>69</w:t>
            </w:r>
          </w:p>
        </w:tc>
        <w:tc>
          <w:tcPr>
            <w:tcW w:w="1048" w:type="dxa"/>
            <w:tcBorders>
              <w:top w:val="single" w:sz="6" w:space="0" w:color="000000"/>
              <w:left w:val="single" w:sz="6" w:space="0" w:color="000000"/>
              <w:bottom w:val="single" w:sz="6" w:space="0" w:color="000000"/>
              <w:right w:val="single" w:sz="6" w:space="0" w:color="000000"/>
            </w:tcBorders>
            <w:vAlign w:val="center"/>
          </w:tcPr>
          <w:p w14:paraId="24F60F1C" w14:textId="56455804" w:rsidR="004851F4" w:rsidRPr="003C3C55" w:rsidRDefault="00DC2D76" w:rsidP="00357758">
            <w:pPr>
              <w:spacing w:before="60" w:after="60"/>
              <w:jc w:val="center"/>
              <w:rPr>
                <w:sz w:val="22"/>
                <w:szCs w:val="22"/>
              </w:rPr>
            </w:pPr>
            <w:r>
              <w:rPr>
                <w:sz w:val="22"/>
                <w:szCs w:val="22"/>
              </w:rPr>
              <w:t>23</w:t>
            </w:r>
          </w:p>
        </w:tc>
        <w:tc>
          <w:tcPr>
            <w:tcW w:w="944" w:type="dxa"/>
            <w:tcBorders>
              <w:top w:val="single" w:sz="6" w:space="0" w:color="000000"/>
              <w:left w:val="single" w:sz="6" w:space="0" w:color="000000"/>
              <w:bottom w:val="single" w:sz="6" w:space="0" w:color="000000"/>
              <w:right w:val="single" w:sz="6" w:space="0" w:color="000000"/>
            </w:tcBorders>
            <w:vAlign w:val="center"/>
          </w:tcPr>
          <w:p w14:paraId="0EAE6072" w14:textId="3C18FC5F" w:rsidR="004851F4" w:rsidRPr="003C3C55" w:rsidRDefault="00DC2D76" w:rsidP="00357758">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2B69C87" w14:textId="329ACA81" w:rsidR="004851F4" w:rsidRPr="003C3C55" w:rsidRDefault="004851F4" w:rsidP="00357758">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429FB9D7" w14:textId="7DE1B4C2" w:rsidR="004851F4" w:rsidRPr="003C3C55" w:rsidRDefault="004851F4" w:rsidP="00357758">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04A93BEF" w14:textId="12D2848A" w:rsidR="004851F4" w:rsidRPr="003C3C55" w:rsidRDefault="00616EC3" w:rsidP="00357758">
            <w:pPr>
              <w:spacing w:before="60" w:after="60"/>
              <w:jc w:val="center"/>
              <w:rPr>
                <w:sz w:val="22"/>
                <w:szCs w:val="22"/>
              </w:rPr>
            </w:pPr>
            <w:r>
              <w:rPr>
                <w:sz w:val="22"/>
                <w:szCs w:val="22"/>
              </w:rPr>
              <w:t>N</w:t>
            </w:r>
          </w:p>
        </w:tc>
        <w:tc>
          <w:tcPr>
            <w:tcW w:w="868" w:type="dxa"/>
            <w:tcBorders>
              <w:top w:val="single" w:sz="6" w:space="0" w:color="000000"/>
              <w:left w:val="single" w:sz="6" w:space="0" w:color="000000"/>
              <w:bottom w:val="single" w:sz="6" w:space="0" w:color="000000"/>
              <w:right w:val="single" w:sz="6" w:space="0" w:color="000000"/>
            </w:tcBorders>
            <w:vAlign w:val="center"/>
          </w:tcPr>
          <w:p w14:paraId="6B6CF698" w14:textId="0622A29F" w:rsidR="004851F4" w:rsidRPr="003C3C55" w:rsidRDefault="004851F4" w:rsidP="00357758">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4E3D1CF4" w14:textId="11CEAFC9" w:rsidR="004851F4" w:rsidRPr="003C3C55" w:rsidRDefault="004851F4" w:rsidP="00357758">
            <w:pPr>
              <w:spacing w:before="60" w:after="60"/>
              <w:rPr>
                <w:sz w:val="22"/>
                <w:szCs w:val="22"/>
              </w:rPr>
            </w:pPr>
          </w:p>
        </w:tc>
      </w:tr>
      <w:tr w:rsidR="004851F4" w:rsidRPr="00E94F46" w14:paraId="4214708A"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2FCACC4" w14:textId="6711A0E2" w:rsidR="004851F4" w:rsidRPr="003C3C55" w:rsidRDefault="003C2F95" w:rsidP="00104723">
            <w:pPr>
              <w:spacing w:before="60" w:after="60"/>
              <w:rPr>
                <w:sz w:val="22"/>
                <w:szCs w:val="22"/>
              </w:rPr>
            </w:pPr>
            <w:r>
              <w:rPr>
                <w:sz w:val="22"/>
                <w:szCs w:val="22"/>
              </w:rPr>
              <w:t>Cubicles 2</w:t>
            </w:r>
            <w:r w:rsidR="00D6743F">
              <w:rPr>
                <w:sz w:val="22"/>
                <w:szCs w:val="22"/>
              </w:rPr>
              <w:t>5 &amp; 26</w:t>
            </w:r>
          </w:p>
        </w:tc>
        <w:tc>
          <w:tcPr>
            <w:tcW w:w="953" w:type="dxa"/>
            <w:tcBorders>
              <w:top w:val="single" w:sz="6" w:space="0" w:color="000000"/>
              <w:left w:val="single" w:sz="6" w:space="0" w:color="000000"/>
              <w:bottom w:val="single" w:sz="6" w:space="0" w:color="000000"/>
              <w:right w:val="single" w:sz="6" w:space="0" w:color="000000"/>
            </w:tcBorders>
            <w:vAlign w:val="center"/>
          </w:tcPr>
          <w:p w14:paraId="727CC393" w14:textId="13BE8178" w:rsidR="004851F4" w:rsidRPr="003C3C55" w:rsidRDefault="00AE168A" w:rsidP="00104723">
            <w:pPr>
              <w:spacing w:before="60" w:after="60"/>
              <w:jc w:val="center"/>
              <w:rPr>
                <w:sz w:val="22"/>
                <w:szCs w:val="22"/>
              </w:rPr>
            </w:pPr>
            <w:r>
              <w:rPr>
                <w:sz w:val="22"/>
                <w:szCs w:val="22"/>
              </w:rPr>
              <w:t>540</w:t>
            </w:r>
          </w:p>
        </w:tc>
        <w:tc>
          <w:tcPr>
            <w:tcW w:w="1039" w:type="dxa"/>
            <w:tcBorders>
              <w:top w:val="single" w:sz="6" w:space="0" w:color="000000"/>
              <w:left w:val="single" w:sz="6" w:space="0" w:color="000000"/>
              <w:bottom w:val="single" w:sz="6" w:space="0" w:color="000000"/>
              <w:right w:val="single" w:sz="6" w:space="0" w:color="000000"/>
            </w:tcBorders>
            <w:vAlign w:val="center"/>
          </w:tcPr>
          <w:p w14:paraId="3767DF94" w14:textId="5379F4AB" w:rsidR="004851F4" w:rsidRPr="003C3C55" w:rsidRDefault="004851F4"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6F9104D" w14:textId="2944100B" w:rsidR="004851F4" w:rsidRPr="003C3C55" w:rsidRDefault="004851F4" w:rsidP="00104723">
            <w:pPr>
              <w:spacing w:before="60" w:after="60"/>
              <w:jc w:val="center"/>
              <w:rPr>
                <w:sz w:val="22"/>
                <w:szCs w:val="22"/>
              </w:rPr>
            </w:pPr>
            <w:r>
              <w:rPr>
                <w:sz w:val="22"/>
                <w:szCs w:val="22"/>
              </w:rPr>
              <w:t>70</w:t>
            </w:r>
          </w:p>
        </w:tc>
        <w:tc>
          <w:tcPr>
            <w:tcW w:w="1048" w:type="dxa"/>
            <w:tcBorders>
              <w:top w:val="single" w:sz="6" w:space="0" w:color="000000"/>
              <w:left w:val="single" w:sz="6" w:space="0" w:color="000000"/>
              <w:bottom w:val="single" w:sz="6" w:space="0" w:color="000000"/>
              <w:right w:val="single" w:sz="6" w:space="0" w:color="000000"/>
            </w:tcBorders>
            <w:vAlign w:val="center"/>
          </w:tcPr>
          <w:p w14:paraId="3BF32427" w14:textId="7AE8F8A2" w:rsidR="004851F4" w:rsidRPr="003C3C55" w:rsidRDefault="00AE168A" w:rsidP="00104723">
            <w:pPr>
              <w:spacing w:before="60" w:after="60"/>
              <w:jc w:val="center"/>
              <w:rPr>
                <w:sz w:val="22"/>
                <w:szCs w:val="22"/>
              </w:rPr>
            </w:pPr>
            <w:r>
              <w:rPr>
                <w:sz w:val="22"/>
                <w:szCs w:val="22"/>
              </w:rPr>
              <w:t>23</w:t>
            </w:r>
          </w:p>
        </w:tc>
        <w:tc>
          <w:tcPr>
            <w:tcW w:w="944" w:type="dxa"/>
            <w:tcBorders>
              <w:top w:val="single" w:sz="6" w:space="0" w:color="000000"/>
              <w:left w:val="single" w:sz="6" w:space="0" w:color="000000"/>
              <w:bottom w:val="single" w:sz="6" w:space="0" w:color="000000"/>
              <w:right w:val="single" w:sz="6" w:space="0" w:color="000000"/>
            </w:tcBorders>
            <w:vAlign w:val="center"/>
          </w:tcPr>
          <w:p w14:paraId="79BEBF43" w14:textId="6044700A" w:rsidR="004851F4" w:rsidRPr="003C3C55" w:rsidRDefault="0050276D"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5BC580A" w14:textId="046938FA" w:rsidR="004851F4" w:rsidRPr="003C3C55" w:rsidRDefault="00AE168A"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458A4449" w14:textId="116DD8CB" w:rsidR="004851F4" w:rsidRPr="003C3C55" w:rsidRDefault="004851F4"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46A7763" w14:textId="28421C45" w:rsidR="004851F4" w:rsidRPr="003C3C55" w:rsidRDefault="004851F4"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3730D1F" w14:textId="4A8857D4" w:rsidR="004851F4" w:rsidRPr="003C3C55" w:rsidRDefault="004851F4"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4FCB3747" w14:textId="51CC115D" w:rsidR="004851F4" w:rsidRPr="003C3C55" w:rsidRDefault="004851F4" w:rsidP="00104723">
            <w:pPr>
              <w:spacing w:before="60" w:after="60"/>
              <w:rPr>
                <w:sz w:val="22"/>
                <w:szCs w:val="22"/>
              </w:rPr>
            </w:pPr>
          </w:p>
        </w:tc>
      </w:tr>
      <w:tr w:rsidR="004851F4" w:rsidRPr="00E94F46" w14:paraId="1A3F37F2"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52E3E7E" w14:textId="4AB39213" w:rsidR="004851F4" w:rsidRPr="003C3C55" w:rsidRDefault="00EB582D" w:rsidP="00104723">
            <w:pPr>
              <w:spacing w:before="60" w:after="60"/>
              <w:rPr>
                <w:sz w:val="22"/>
                <w:szCs w:val="22"/>
              </w:rPr>
            </w:pPr>
            <w:r>
              <w:rPr>
                <w:sz w:val="22"/>
                <w:szCs w:val="22"/>
              </w:rPr>
              <w:t>Cubicles 28 &amp;</w:t>
            </w:r>
            <w:r w:rsidR="00EE34FD">
              <w:rPr>
                <w:sz w:val="22"/>
                <w:szCs w:val="22"/>
              </w:rPr>
              <w:t xml:space="preserve"> </w:t>
            </w:r>
            <w:r>
              <w:rPr>
                <w:sz w:val="22"/>
                <w:szCs w:val="22"/>
              </w:rPr>
              <w:t>29</w:t>
            </w:r>
          </w:p>
        </w:tc>
        <w:tc>
          <w:tcPr>
            <w:tcW w:w="953" w:type="dxa"/>
            <w:tcBorders>
              <w:top w:val="single" w:sz="6" w:space="0" w:color="000000"/>
              <w:left w:val="single" w:sz="6" w:space="0" w:color="000000"/>
              <w:bottom w:val="single" w:sz="6" w:space="0" w:color="000000"/>
              <w:right w:val="single" w:sz="6" w:space="0" w:color="000000"/>
            </w:tcBorders>
            <w:vAlign w:val="center"/>
          </w:tcPr>
          <w:p w14:paraId="7A2031E0" w14:textId="36E6E55E" w:rsidR="004851F4" w:rsidRPr="003C3C55" w:rsidRDefault="00EE34FD" w:rsidP="00104723">
            <w:pPr>
              <w:spacing w:before="60" w:after="60"/>
              <w:jc w:val="center"/>
              <w:rPr>
                <w:sz w:val="22"/>
                <w:szCs w:val="22"/>
              </w:rPr>
            </w:pPr>
            <w:r>
              <w:rPr>
                <w:sz w:val="22"/>
                <w:szCs w:val="22"/>
              </w:rPr>
              <w:t>555</w:t>
            </w:r>
          </w:p>
        </w:tc>
        <w:tc>
          <w:tcPr>
            <w:tcW w:w="1039" w:type="dxa"/>
            <w:tcBorders>
              <w:top w:val="single" w:sz="6" w:space="0" w:color="000000"/>
              <w:left w:val="single" w:sz="6" w:space="0" w:color="000000"/>
              <w:bottom w:val="single" w:sz="6" w:space="0" w:color="000000"/>
              <w:right w:val="single" w:sz="6" w:space="0" w:color="000000"/>
            </w:tcBorders>
            <w:vAlign w:val="center"/>
          </w:tcPr>
          <w:p w14:paraId="402650DE" w14:textId="1DDAC6C4" w:rsidR="004851F4" w:rsidRPr="003C3C55" w:rsidRDefault="004851F4"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8F91D1B" w14:textId="60352290" w:rsidR="004851F4" w:rsidRPr="003C3C55" w:rsidRDefault="00F10A2B" w:rsidP="00104723">
            <w:pPr>
              <w:spacing w:before="60" w:after="60"/>
              <w:jc w:val="center"/>
              <w:rPr>
                <w:sz w:val="22"/>
                <w:szCs w:val="22"/>
              </w:rPr>
            </w:pPr>
            <w:r>
              <w:rPr>
                <w:sz w:val="22"/>
                <w:szCs w:val="22"/>
              </w:rPr>
              <w:t>7</w:t>
            </w:r>
            <w:r w:rsidR="00EE34FD">
              <w:rPr>
                <w:sz w:val="22"/>
                <w:szCs w:val="22"/>
              </w:rPr>
              <w:t>0</w:t>
            </w:r>
          </w:p>
        </w:tc>
        <w:tc>
          <w:tcPr>
            <w:tcW w:w="1048" w:type="dxa"/>
            <w:tcBorders>
              <w:top w:val="single" w:sz="6" w:space="0" w:color="000000"/>
              <w:left w:val="single" w:sz="6" w:space="0" w:color="000000"/>
              <w:bottom w:val="single" w:sz="6" w:space="0" w:color="000000"/>
              <w:right w:val="single" w:sz="6" w:space="0" w:color="000000"/>
            </w:tcBorders>
            <w:vAlign w:val="center"/>
          </w:tcPr>
          <w:p w14:paraId="27DE6116" w14:textId="428FEE05" w:rsidR="004851F4" w:rsidRPr="003C3C55" w:rsidRDefault="00EE34FD" w:rsidP="00104723">
            <w:pPr>
              <w:spacing w:before="60" w:after="60"/>
              <w:jc w:val="center"/>
              <w:rPr>
                <w:sz w:val="22"/>
                <w:szCs w:val="22"/>
              </w:rPr>
            </w:pPr>
            <w:r>
              <w:rPr>
                <w:sz w:val="22"/>
                <w:szCs w:val="22"/>
              </w:rPr>
              <w:t>24</w:t>
            </w:r>
          </w:p>
        </w:tc>
        <w:tc>
          <w:tcPr>
            <w:tcW w:w="944" w:type="dxa"/>
            <w:tcBorders>
              <w:top w:val="single" w:sz="6" w:space="0" w:color="000000"/>
              <w:left w:val="single" w:sz="6" w:space="0" w:color="000000"/>
              <w:bottom w:val="single" w:sz="6" w:space="0" w:color="000000"/>
              <w:right w:val="single" w:sz="6" w:space="0" w:color="000000"/>
            </w:tcBorders>
            <w:vAlign w:val="center"/>
          </w:tcPr>
          <w:p w14:paraId="193F5F63" w14:textId="332E7A38" w:rsidR="004851F4" w:rsidRPr="003C3C55" w:rsidRDefault="00F10A2B"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F3B1D00" w14:textId="02A28285" w:rsidR="004851F4" w:rsidRPr="003C3C55" w:rsidRDefault="004851F4"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09D46025" w14:textId="29E9B00F" w:rsidR="004851F4" w:rsidRPr="003C3C55" w:rsidRDefault="004851F4"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379286F" w14:textId="5C9B0CF3" w:rsidR="004851F4" w:rsidRPr="003C3C55" w:rsidRDefault="00F4270B" w:rsidP="00104723">
            <w:pPr>
              <w:spacing w:before="60" w:after="60"/>
              <w:jc w:val="center"/>
              <w:rPr>
                <w:sz w:val="22"/>
                <w:szCs w:val="22"/>
              </w:rPr>
            </w:pPr>
            <w:r>
              <w:rPr>
                <w:sz w:val="22"/>
                <w:szCs w:val="22"/>
              </w:rPr>
              <w:t>N</w:t>
            </w:r>
          </w:p>
        </w:tc>
        <w:tc>
          <w:tcPr>
            <w:tcW w:w="868" w:type="dxa"/>
            <w:tcBorders>
              <w:top w:val="single" w:sz="6" w:space="0" w:color="000000"/>
              <w:left w:val="single" w:sz="6" w:space="0" w:color="000000"/>
              <w:bottom w:val="single" w:sz="6" w:space="0" w:color="000000"/>
              <w:right w:val="single" w:sz="6" w:space="0" w:color="000000"/>
            </w:tcBorders>
            <w:vAlign w:val="center"/>
          </w:tcPr>
          <w:p w14:paraId="4A10FE9E" w14:textId="15341B39" w:rsidR="004851F4" w:rsidRPr="003C3C55" w:rsidRDefault="00F4270B" w:rsidP="00104723">
            <w:pPr>
              <w:spacing w:before="60" w:after="60"/>
              <w:jc w:val="center"/>
              <w:rPr>
                <w:sz w:val="22"/>
                <w:szCs w:val="22"/>
              </w:rPr>
            </w:pPr>
            <w:r>
              <w:rPr>
                <w:sz w:val="22"/>
                <w:szCs w:val="22"/>
              </w:rPr>
              <w:t>N</w:t>
            </w:r>
          </w:p>
        </w:tc>
        <w:tc>
          <w:tcPr>
            <w:tcW w:w="2494" w:type="dxa"/>
            <w:tcBorders>
              <w:top w:val="single" w:sz="6" w:space="0" w:color="000000"/>
              <w:left w:val="nil"/>
              <w:bottom w:val="single" w:sz="6" w:space="0" w:color="000000"/>
              <w:right w:val="single" w:sz="12" w:space="0" w:color="000000"/>
            </w:tcBorders>
            <w:vAlign w:val="center"/>
          </w:tcPr>
          <w:p w14:paraId="0904DA81" w14:textId="4EF0D6AA" w:rsidR="004851F4" w:rsidRPr="003C3C55" w:rsidRDefault="004851F4" w:rsidP="00104723">
            <w:pPr>
              <w:spacing w:before="60" w:after="60"/>
              <w:rPr>
                <w:sz w:val="22"/>
                <w:szCs w:val="22"/>
              </w:rPr>
            </w:pPr>
          </w:p>
        </w:tc>
      </w:tr>
      <w:tr w:rsidR="00F10A2B" w:rsidRPr="00E94F46" w14:paraId="693BAD03"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8C75CC8" w14:textId="0F50B12C" w:rsidR="00F10A2B" w:rsidRDefault="00E57F38" w:rsidP="00104723">
            <w:pPr>
              <w:spacing w:before="60" w:after="60"/>
              <w:rPr>
                <w:sz w:val="22"/>
                <w:szCs w:val="22"/>
              </w:rPr>
            </w:pPr>
            <w:r>
              <w:rPr>
                <w:sz w:val="22"/>
                <w:szCs w:val="22"/>
              </w:rPr>
              <w:t>Cubicles 30 &amp; 31</w:t>
            </w:r>
          </w:p>
        </w:tc>
        <w:tc>
          <w:tcPr>
            <w:tcW w:w="953" w:type="dxa"/>
            <w:tcBorders>
              <w:top w:val="single" w:sz="6" w:space="0" w:color="000000"/>
              <w:left w:val="single" w:sz="6" w:space="0" w:color="000000"/>
              <w:bottom w:val="single" w:sz="6" w:space="0" w:color="000000"/>
              <w:right w:val="single" w:sz="6" w:space="0" w:color="000000"/>
            </w:tcBorders>
            <w:vAlign w:val="center"/>
          </w:tcPr>
          <w:p w14:paraId="633F1AFA" w14:textId="6CAC552D" w:rsidR="00F10A2B" w:rsidRDefault="00E57F38" w:rsidP="00104723">
            <w:pPr>
              <w:spacing w:before="60" w:after="60"/>
              <w:jc w:val="center"/>
              <w:rPr>
                <w:sz w:val="22"/>
                <w:szCs w:val="22"/>
              </w:rPr>
            </w:pPr>
            <w:r>
              <w:rPr>
                <w:sz w:val="22"/>
                <w:szCs w:val="22"/>
              </w:rPr>
              <w:t>601</w:t>
            </w:r>
          </w:p>
        </w:tc>
        <w:tc>
          <w:tcPr>
            <w:tcW w:w="1039" w:type="dxa"/>
            <w:tcBorders>
              <w:top w:val="single" w:sz="6" w:space="0" w:color="000000"/>
              <w:left w:val="single" w:sz="6" w:space="0" w:color="000000"/>
              <w:bottom w:val="single" w:sz="6" w:space="0" w:color="000000"/>
              <w:right w:val="single" w:sz="6" w:space="0" w:color="000000"/>
            </w:tcBorders>
            <w:vAlign w:val="center"/>
          </w:tcPr>
          <w:p w14:paraId="06FADD1D" w14:textId="6C04D560" w:rsidR="00F10A2B" w:rsidRDefault="00341AD0"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101516A" w14:textId="63CA5659" w:rsidR="00F10A2B" w:rsidRDefault="00E57F38" w:rsidP="00104723">
            <w:pPr>
              <w:spacing w:before="60" w:after="60"/>
              <w:jc w:val="center"/>
              <w:rPr>
                <w:sz w:val="22"/>
                <w:szCs w:val="22"/>
              </w:rPr>
            </w:pPr>
            <w:r>
              <w:rPr>
                <w:sz w:val="22"/>
                <w:szCs w:val="22"/>
              </w:rPr>
              <w:t>69</w:t>
            </w:r>
          </w:p>
        </w:tc>
        <w:tc>
          <w:tcPr>
            <w:tcW w:w="1048" w:type="dxa"/>
            <w:tcBorders>
              <w:top w:val="single" w:sz="6" w:space="0" w:color="000000"/>
              <w:left w:val="single" w:sz="6" w:space="0" w:color="000000"/>
              <w:bottom w:val="single" w:sz="6" w:space="0" w:color="000000"/>
              <w:right w:val="single" w:sz="6" w:space="0" w:color="000000"/>
            </w:tcBorders>
            <w:vAlign w:val="center"/>
          </w:tcPr>
          <w:p w14:paraId="0A9D2BF9" w14:textId="0024365A" w:rsidR="00F10A2B" w:rsidRDefault="00E57F38" w:rsidP="00104723">
            <w:pPr>
              <w:spacing w:before="60" w:after="60"/>
              <w:jc w:val="center"/>
              <w:rPr>
                <w:sz w:val="22"/>
                <w:szCs w:val="22"/>
              </w:rPr>
            </w:pPr>
            <w:r>
              <w:rPr>
                <w:sz w:val="22"/>
                <w:szCs w:val="22"/>
              </w:rPr>
              <w:t>24</w:t>
            </w:r>
          </w:p>
        </w:tc>
        <w:tc>
          <w:tcPr>
            <w:tcW w:w="944" w:type="dxa"/>
            <w:tcBorders>
              <w:top w:val="single" w:sz="6" w:space="0" w:color="000000"/>
              <w:left w:val="single" w:sz="6" w:space="0" w:color="000000"/>
              <w:bottom w:val="single" w:sz="6" w:space="0" w:color="000000"/>
              <w:right w:val="single" w:sz="6" w:space="0" w:color="000000"/>
            </w:tcBorders>
            <w:vAlign w:val="center"/>
          </w:tcPr>
          <w:p w14:paraId="4AACA87A" w14:textId="559C6B86" w:rsidR="00F10A2B" w:rsidRDefault="00341AD0"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CC832ED" w14:textId="6CD5CDAB" w:rsidR="00F10A2B" w:rsidRDefault="00341AD0"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07568970" w14:textId="613FF8BA" w:rsidR="00F10A2B" w:rsidRDefault="00341AD0"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DE35146" w14:textId="042ECCC5" w:rsidR="00F10A2B" w:rsidRDefault="00EC1498" w:rsidP="00104723">
            <w:pPr>
              <w:spacing w:before="60" w:after="60"/>
              <w:jc w:val="center"/>
              <w:rPr>
                <w:sz w:val="22"/>
                <w:szCs w:val="22"/>
              </w:rPr>
            </w:pPr>
            <w:r>
              <w:rPr>
                <w:sz w:val="22"/>
                <w:szCs w:val="22"/>
              </w:rPr>
              <w:t>N</w:t>
            </w:r>
          </w:p>
        </w:tc>
        <w:tc>
          <w:tcPr>
            <w:tcW w:w="868" w:type="dxa"/>
            <w:tcBorders>
              <w:top w:val="single" w:sz="6" w:space="0" w:color="000000"/>
              <w:left w:val="single" w:sz="6" w:space="0" w:color="000000"/>
              <w:bottom w:val="single" w:sz="6" w:space="0" w:color="000000"/>
              <w:right w:val="single" w:sz="6" w:space="0" w:color="000000"/>
            </w:tcBorders>
            <w:vAlign w:val="center"/>
          </w:tcPr>
          <w:p w14:paraId="34B1BE20" w14:textId="2621C79B" w:rsidR="00F10A2B" w:rsidRDefault="00341AD0"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21D7A758" w14:textId="49EF4DE6" w:rsidR="00F10A2B" w:rsidRPr="003C3C55" w:rsidRDefault="00EF2F15" w:rsidP="00104723">
            <w:pPr>
              <w:spacing w:before="60" w:after="60"/>
              <w:rPr>
                <w:sz w:val="22"/>
                <w:szCs w:val="22"/>
              </w:rPr>
            </w:pPr>
            <w:r>
              <w:rPr>
                <w:sz w:val="22"/>
                <w:szCs w:val="22"/>
              </w:rPr>
              <w:t>Plant</w:t>
            </w:r>
          </w:p>
        </w:tc>
      </w:tr>
      <w:tr w:rsidR="00F10A2B" w:rsidRPr="00E94F46" w14:paraId="1843CBF0"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EF4120A" w14:textId="625B4D1B" w:rsidR="00F10A2B" w:rsidRDefault="00F103F5" w:rsidP="00104723">
            <w:pPr>
              <w:spacing w:before="60" w:after="60"/>
              <w:rPr>
                <w:sz w:val="22"/>
                <w:szCs w:val="22"/>
              </w:rPr>
            </w:pPr>
            <w:r>
              <w:rPr>
                <w:sz w:val="22"/>
                <w:szCs w:val="22"/>
              </w:rPr>
              <w:t>Cubicles 32 &amp; 33</w:t>
            </w:r>
          </w:p>
        </w:tc>
        <w:tc>
          <w:tcPr>
            <w:tcW w:w="953" w:type="dxa"/>
            <w:tcBorders>
              <w:top w:val="single" w:sz="6" w:space="0" w:color="000000"/>
              <w:left w:val="single" w:sz="6" w:space="0" w:color="000000"/>
              <w:bottom w:val="single" w:sz="6" w:space="0" w:color="000000"/>
              <w:right w:val="single" w:sz="6" w:space="0" w:color="000000"/>
            </w:tcBorders>
            <w:vAlign w:val="center"/>
          </w:tcPr>
          <w:p w14:paraId="5464EA37" w14:textId="3A5BF10F" w:rsidR="00F10A2B" w:rsidRDefault="00F103F5" w:rsidP="00104723">
            <w:pPr>
              <w:spacing w:before="60" w:after="60"/>
              <w:jc w:val="center"/>
              <w:rPr>
                <w:sz w:val="22"/>
                <w:szCs w:val="22"/>
              </w:rPr>
            </w:pPr>
            <w:r>
              <w:rPr>
                <w:sz w:val="22"/>
                <w:szCs w:val="22"/>
              </w:rPr>
              <w:t>537</w:t>
            </w:r>
          </w:p>
        </w:tc>
        <w:tc>
          <w:tcPr>
            <w:tcW w:w="1039" w:type="dxa"/>
            <w:tcBorders>
              <w:top w:val="single" w:sz="6" w:space="0" w:color="000000"/>
              <w:left w:val="single" w:sz="6" w:space="0" w:color="000000"/>
              <w:bottom w:val="single" w:sz="6" w:space="0" w:color="000000"/>
              <w:right w:val="single" w:sz="6" w:space="0" w:color="000000"/>
            </w:tcBorders>
            <w:vAlign w:val="center"/>
          </w:tcPr>
          <w:p w14:paraId="3E7A1EFD" w14:textId="231CE3E0" w:rsidR="00F10A2B" w:rsidRDefault="002F3D60"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E03B609" w14:textId="2F13C9FA" w:rsidR="00F10A2B" w:rsidRDefault="00F103F5" w:rsidP="00104723">
            <w:pPr>
              <w:spacing w:before="60" w:after="60"/>
              <w:jc w:val="center"/>
              <w:rPr>
                <w:sz w:val="22"/>
                <w:szCs w:val="22"/>
              </w:rPr>
            </w:pPr>
            <w:r>
              <w:rPr>
                <w:sz w:val="22"/>
                <w:szCs w:val="22"/>
              </w:rPr>
              <w:t>69</w:t>
            </w:r>
          </w:p>
        </w:tc>
        <w:tc>
          <w:tcPr>
            <w:tcW w:w="1048" w:type="dxa"/>
            <w:tcBorders>
              <w:top w:val="single" w:sz="6" w:space="0" w:color="000000"/>
              <w:left w:val="single" w:sz="6" w:space="0" w:color="000000"/>
              <w:bottom w:val="single" w:sz="6" w:space="0" w:color="000000"/>
              <w:right w:val="single" w:sz="6" w:space="0" w:color="000000"/>
            </w:tcBorders>
            <w:vAlign w:val="center"/>
          </w:tcPr>
          <w:p w14:paraId="1F6B6737" w14:textId="366B8E75" w:rsidR="00F10A2B" w:rsidRDefault="00F103F5" w:rsidP="00104723">
            <w:pPr>
              <w:spacing w:before="60" w:after="60"/>
              <w:jc w:val="center"/>
              <w:rPr>
                <w:sz w:val="22"/>
                <w:szCs w:val="22"/>
              </w:rPr>
            </w:pPr>
            <w:r>
              <w:rPr>
                <w:sz w:val="22"/>
                <w:szCs w:val="22"/>
              </w:rPr>
              <w:t>22</w:t>
            </w:r>
          </w:p>
        </w:tc>
        <w:tc>
          <w:tcPr>
            <w:tcW w:w="944" w:type="dxa"/>
            <w:tcBorders>
              <w:top w:val="single" w:sz="6" w:space="0" w:color="000000"/>
              <w:left w:val="single" w:sz="6" w:space="0" w:color="000000"/>
              <w:bottom w:val="single" w:sz="6" w:space="0" w:color="000000"/>
              <w:right w:val="single" w:sz="6" w:space="0" w:color="000000"/>
            </w:tcBorders>
            <w:vAlign w:val="center"/>
          </w:tcPr>
          <w:p w14:paraId="76636AD7" w14:textId="589C8549" w:rsidR="00F10A2B" w:rsidRDefault="002F3D60"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F06AD58" w14:textId="07B222C8" w:rsidR="00F10A2B" w:rsidRDefault="002F3D60"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1E34F0E6" w14:textId="57ECFD4A" w:rsidR="00F10A2B" w:rsidRDefault="002F3D60"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00A588E" w14:textId="29AC8A46" w:rsidR="00F10A2B" w:rsidRDefault="00096936" w:rsidP="00104723">
            <w:pPr>
              <w:spacing w:before="60" w:after="60"/>
              <w:jc w:val="center"/>
              <w:rPr>
                <w:sz w:val="22"/>
                <w:szCs w:val="22"/>
              </w:rPr>
            </w:pPr>
            <w:r>
              <w:rPr>
                <w:sz w:val="22"/>
                <w:szCs w:val="22"/>
              </w:rPr>
              <w:t>N</w:t>
            </w:r>
          </w:p>
        </w:tc>
        <w:tc>
          <w:tcPr>
            <w:tcW w:w="868" w:type="dxa"/>
            <w:tcBorders>
              <w:top w:val="single" w:sz="6" w:space="0" w:color="000000"/>
              <w:left w:val="single" w:sz="6" w:space="0" w:color="000000"/>
              <w:bottom w:val="single" w:sz="6" w:space="0" w:color="000000"/>
              <w:right w:val="single" w:sz="6" w:space="0" w:color="000000"/>
            </w:tcBorders>
            <w:vAlign w:val="center"/>
          </w:tcPr>
          <w:p w14:paraId="57F437D8" w14:textId="455EA879" w:rsidR="00F10A2B" w:rsidRDefault="002F3D60"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4F0F47D6" w14:textId="0B823EF2" w:rsidR="00F10A2B" w:rsidRPr="003C3C55" w:rsidRDefault="00F10A2B" w:rsidP="00104723">
            <w:pPr>
              <w:spacing w:before="60" w:after="60"/>
              <w:rPr>
                <w:sz w:val="22"/>
                <w:szCs w:val="22"/>
              </w:rPr>
            </w:pPr>
          </w:p>
        </w:tc>
      </w:tr>
      <w:tr w:rsidR="00F10A2B" w:rsidRPr="00E94F46" w14:paraId="305D1722"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76477131" w14:textId="32307F60" w:rsidR="00F10A2B" w:rsidRDefault="00791BA4" w:rsidP="00104723">
            <w:pPr>
              <w:spacing w:before="60" w:after="60"/>
              <w:rPr>
                <w:sz w:val="22"/>
                <w:szCs w:val="22"/>
              </w:rPr>
            </w:pPr>
            <w:r>
              <w:rPr>
                <w:sz w:val="22"/>
                <w:szCs w:val="22"/>
              </w:rPr>
              <w:t>Cubicle 34</w:t>
            </w:r>
          </w:p>
        </w:tc>
        <w:tc>
          <w:tcPr>
            <w:tcW w:w="953" w:type="dxa"/>
            <w:tcBorders>
              <w:top w:val="single" w:sz="6" w:space="0" w:color="000000"/>
              <w:left w:val="single" w:sz="6" w:space="0" w:color="000000"/>
              <w:bottom w:val="single" w:sz="6" w:space="0" w:color="000000"/>
              <w:right w:val="single" w:sz="6" w:space="0" w:color="000000"/>
            </w:tcBorders>
            <w:vAlign w:val="center"/>
          </w:tcPr>
          <w:p w14:paraId="2DCE5DD0" w14:textId="69068C9B" w:rsidR="00F10A2B" w:rsidRDefault="001B14EE" w:rsidP="00104723">
            <w:pPr>
              <w:spacing w:before="60" w:after="60"/>
              <w:jc w:val="center"/>
              <w:rPr>
                <w:sz w:val="22"/>
                <w:szCs w:val="22"/>
              </w:rPr>
            </w:pPr>
            <w:r>
              <w:rPr>
                <w:sz w:val="22"/>
                <w:szCs w:val="22"/>
              </w:rPr>
              <w:t>504</w:t>
            </w:r>
          </w:p>
        </w:tc>
        <w:tc>
          <w:tcPr>
            <w:tcW w:w="1039" w:type="dxa"/>
            <w:tcBorders>
              <w:top w:val="single" w:sz="6" w:space="0" w:color="000000"/>
              <w:left w:val="single" w:sz="6" w:space="0" w:color="000000"/>
              <w:bottom w:val="single" w:sz="6" w:space="0" w:color="000000"/>
              <w:right w:val="single" w:sz="6" w:space="0" w:color="000000"/>
            </w:tcBorders>
            <w:vAlign w:val="center"/>
          </w:tcPr>
          <w:p w14:paraId="60F1B586" w14:textId="1CC81D63" w:rsidR="00F10A2B" w:rsidRDefault="008321A1"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33CDC207" w14:textId="67E85D30" w:rsidR="00F10A2B" w:rsidRDefault="001B14EE" w:rsidP="00104723">
            <w:pPr>
              <w:spacing w:before="60" w:after="60"/>
              <w:jc w:val="center"/>
              <w:rPr>
                <w:sz w:val="22"/>
                <w:szCs w:val="22"/>
              </w:rPr>
            </w:pPr>
            <w:r>
              <w:rPr>
                <w:sz w:val="22"/>
                <w:szCs w:val="22"/>
              </w:rPr>
              <w:t>69</w:t>
            </w:r>
          </w:p>
        </w:tc>
        <w:tc>
          <w:tcPr>
            <w:tcW w:w="1048" w:type="dxa"/>
            <w:tcBorders>
              <w:top w:val="single" w:sz="6" w:space="0" w:color="000000"/>
              <w:left w:val="single" w:sz="6" w:space="0" w:color="000000"/>
              <w:bottom w:val="single" w:sz="6" w:space="0" w:color="000000"/>
              <w:right w:val="single" w:sz="6" w:space="0" w:color="000000"/>
            </w:tcBorders>
            <w:vAlign w:val="center"/>
          </w:tcPr>
          <w:p w14:paraId="7799530B" w14:textId="1E470825" w:rsidR="00F10A2B" w:rsidRDefault="001B14EE" w:rsidP="00104723">
            <w:pPr>
              <w:spacing w:before="60" w:after="60"/>
              <w:jc w:val="center"/>
              <w:rPr>
                <w:sz w:val="22"/>
                <w:szCs w:val="22"/>
              </w:rPr>
            </w:pPr>
            <w:r>
              <w:rPr>
                <w:sz w:val="22"/>
                <w:szCs w:val="22"/>
              </w:rPr>
              <w:t>22</w:t>
            </w:r>
          </w:p>
        </w:tc>
        <w:tc>
          <w:tcPr>
            <w:tcW w:w="944" w:type="dxa"/>
            <w:tcBorders>
              <w:top w:val="single" w:sz="6" w:space="0" w:color="000000"/>
              <w:left w:val="single" w:sz="6" w:space="0" w:color="000000"/>
              <w:bottom w:val="single" w:sz="6" w:space="0" w:color="000000"/>
              <w:right w:val="single" w:sz="6" w:space="0" w:color="000000"/>
            </w:tcBorders>
            <w:vAlign w:val="center"/>
          </w:tcPr>
          <w:p w14:paraId="5013B84B" w14:textId="511E83BC" w:rsidR="00F10A2B" w:rsidRDefault="008321A1"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F91F349" w14:textId="1AB09E7D" w:rsidR="00F10A2B" w:rsidRDefault="008321A1" w:rsidP="00104723">
            <w:pPr>
              <w:jc w:val="center"/>
              <w:rPr>
                <w:sz w:val="22"/>
                <w:szCs w:val="22"/>
              </w:rPr>
            </w:pPr>
            <w:r>
              <w:rPr>
                <w:sz w:val="22"/>
                <w:szCs w:val="22"/>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3D2EE96C" w14:textId="04BCE287" w:rsidR="00F10A2B" w:rsidRDefault="008321A1"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BBDAD06" w14:textId="64ACFEBE" w:rsidR="00F10A2B" w:rsidRDefault="005B1189"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6A3A262" w14:textId="21AF9235" w:rsidR="00F10A2B" w:rsidRDefault="008321A1"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0E997653" w14:textId="649965D2" w:rsidR="00F10A2B" w:rsidRPr="003C3C55" w:rsidRDefault="001B14EE" w:rsidP="00104723">
            <w:pPr>
              <w:spacing w:before="60" w:after="60"/>
              <w:rPr>
                <w:sz w:val="22"/>
                <w:szCs w:val="22"/>
              </w:rPr>
            </w:pPr>
            <w:r>
              <w:rPr>
                <w:sz w:val="22"/>
                <w:szCs w:val="22"/>
              </w:rPr>
              <w:t>Cardboard boxes on floor</w:t>
            </w:r>
          </w:p>
        </w:tc>
      </w:tr>
      <w:tr w:rsidR="00F10A2B" w:rsidRPr="00E94F46" w14:paraId="494444C2"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6A39CE8" w14:textId="5E8FE1B5" w:rsidR="00F10A2B" w:rsidRDefault="001B14EE" w:rsidP="00104723">
            <w:pPr>
              <w:spacing w:before="60" w:after="60"/>
              <w:rPr>
                <w:sz w:val="22"/>
                <w:szCs w:val="22"/>
              </w:rPr>
            </w:pPr>
            <w:r>
              <w:rPr>
                <w:sz w:val="22"/>
                <w:szCs w:val="22"/>
              </w:rPr>
              <w:t xml:space="preserve">Cubicles </w:t>
            </w:r>
            <w:r w:rsidR="006E5B15">
              <w:rPr>
                <w:sz w:val="22"/>
                <w:szCs w:val="22"/>
              </w:rPr>
              <w:t>35 &amp; 36</w:t>
            </w:r>
          </w:p>
        </w:tc>
        <w:tc>
          <w:tcPr>
            <w:tcW w:w="953" w:type="dxa"/>
            <w:tcBorders>
              <w:top w:val="single" w:sz="6" w:space="0" w:color="000000"/>
              <w:left w:val="single" w:sz="6" w:space="0" w:color="000000"/>
              <w:bottom w:val="single" w:sz="6" w:space="0" w:color="000000"/>
              <w:right w:val="single" w:sz="6" w:space="0" w:color="000000"/>
            </w:tcBorders>
            <w:vAlign w:val="center"/>
          </w:tcPr>
          <w:p w14:paraId="3DC74074" w14:textId="2A9AD400" w:rsidR="00F10A2B" w:rsidRDefault="006E5B15" w:rsidP="00104723">
            <w:pPr>
              <w:spacing w:before="60" w:after="60"/>
              <w:jc w:val="center"/>
              <w:rPr>
                <w:sz w:val="22"/>
                <w:szCs w:val="22"/>
              </w:rPr>
            </w:pPr>
            <w:r>
              <w:rPr>
                <w:sz w:val="22"/>
                <w:szCs w:val="22"/>
              </w:rPr>
              <w:t>513</w:t>
            </w:r>
          </w:p>
        </w:tc>
        <w:tc>
          <w:tcPr>
            <w:tcW w:w="1039" w:type="dxa"/>
            <w:tcBorders>
              <w:top w:val="single" w:sz="6" w:space="0" w:color="000000"/>
              <w:left w:val="single" w:sz="6" w:space="0" w:color="000000"/>
              <w:bottom w:val="single" w:sz="6" w:space="0" w:color="000000"/>
              <w:right w:val="single" w:sz="6" w:space="0" w:color="000000"/>
            </w:tcBorders>
            <w:vAlign w:val="center"/>
          </w:tcPr>
          <w:p w14:paraId="2000899E" w14:textId="236E79CF" w:rsidR="00F10A2B" w:rsidRDefault="002E2A96"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FAC4651" w14:textId="19D019BE" w:rsidR="00F10A2B" w:rsidRDefault="006E5B15" w:rsidP="00104723">
            <w:pPr>
              <w:spacing w:before="60" w:after="60"/>
              <w:jc w:val="center"/>
              <w:rPr>
                <w:sz w:val="22"/>
                <w:szCs w:val="22"/>
              </w:rPr>
            </w:pPr>
            <w:r>
              <w:rPr>
                <w:sz w:val="22"/>
                <w:szCs w:val="22"/>
              </w:rPr>
              <w:t>69</w:t>
            </w:r>
          </w:p>
        </w:tc>
        <w:tc>
          <w:tcPr>
            <w:tcW w:w="1048" w:type="dxa"/>
            <w:tcBorders>
              <w:top w:val="single" w:sz="6" w:space="0" w:color="000000"/>
              <w:left w:val="single" w:sz="6" w:space="0" w:color="000000"/>
              <w:bottom w:val="single" w:sz="6" w:space="0" w:color="000000"/>
              <w:right w:val="single" w:sz="6" w:space="0" w:color="000000"/>
            </w:tcBorders>
            <w:vAlign w:val="center"/>
          </w:tcPr>
          <w:p w14:paraId="1F127C0D" w14:textId="61F0FDCE" w:rsidR="00F10A2B" w:rsidRDefault="006E5B15" w:rsidP="00104723">
            <w:pPr>
              <w:spacing w:before="60" w:after="60"/>
              <w:jc w:val="center"/>
              <w:rPr>
                <w:sz w:val="22"/>
                <w:szCs w:val="22"/>
              </w:rPr>
            </w:pPr>
            <w:r>
              <w:rPr>
                <w:sz w:val="22"/>
                <w:szCs w:val="22"/>
              </w:rPr>
              <w:t>23</w:t>
            </w:r>
          </w:p>
        </w:tc>
        <w:tc>
          <w:tcPr>
            <w:tcW w:w="944" w:type="dxa"/>
            <w:tcBorders>
              <w:top w:val="single" w:sz="6" w:space="0" w:color="000000"/>
              <w:left w:val="single" w:sz="6" w:space="0" w:color="000000"/>
              <w:bottom w:val="single" w:sz="6" w:space="0" w:color="000000"/>
              <w:right w:val="single" w:sz="6" w:space="0" w:color="000000"/>
            </w:tcBorders>
            <w:vAlign w:val="center"/>
          </w:tcPr>
          <w:p w14:paraId="232DC468" w14:textId="28B44ED0" w:rsidR="00F10A2B" w:rsidRDefault="002E2A96"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DD4A0C6" w14:textId="28405269" w:rsidR="00F10A2B" w:rsidRDefault="002E2A96"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5128A159" w14:textId="46A65F9C" w:rsidR="00F10A2B" w:rsidRDefault="002E2A96"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EC2AFDF" w14:textId="77AEB8DD" w:rsidR="00F10A2B" w:rsidRDefault="002E2A96"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2DE1BE00" w14:textId="04F6E449" w:rsidR="00F10A2B" w:rsidRDefault="002E2A96"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4842E47C" w14:textId="77777777" w:rsidR="00F10A2B" w:rsidRPr="003C3C55" w:rsidRDefault="00F10A2B" w:rsidP="00104723">
            <w:pPr>
              <w:spacing w:before="60" w:after="60"/>
              <w:rPr>
                <w:sz w:val="22"/>
                <w:szCs w:val="22"/>
              </w:rPr>
            </w:pPr>
          </w:p>
        </w:tc>
      </w:tr>
      <w:tr w:rsidR="00F10A2B" w:rsidRPr="00E94F46" w14:paraId="51653A42"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BA28C7D" w14:textId="37514E05" w:rsidR="00F10A2B" w:rsidRDefault="006E5B15" w:rsidP="00104723">
            <w:pPr>
              <w:spacing w:before="60" w:after="60"/>
              <w:rPr>
                <w:sz w:val="22"/>
                <w:szCs w:val="22"/>
              </w:rPr>
            </w:pPr>
            <w:r>
              <w:rPr>
                <w:sz w:val="22"/>
                <w:szCs w:val="22"/>
              </w:rPr>
              <w:lastRenderedPageBreak/>
              <w:t>Cubicles 37 &amp; 38</w:t>
            </w:r>
          </w:p>
        </w:tc>
        <w:tc>
          <w:tcPr>
            <w:tcW w:w="953" w:type="dxa"/>
            <w:tcBorders>
              <w:top w:val="single" w:sz="6" w:space="0" w:color="000000"/>
              <w:left w:val="single" w:sz="6" w:space="0" w:color="000000"/>
              <w:bottom w:val="single" w:sz="6" w:space="0" w:color="000000"/>
              <w:right w:val="single" w:sz="6" w:space="0" w:color="000000"/>
            </w:tcBorders>
            <w:vAlign w:val="center"/>
          </w:tcPr>
          <w:p w14:paraId="45F45D9E" w14:textId="314E454A" w:rsidR="00F10A2B" w:rsidRDefault="002600FD" w:rsidP="00104723">
            <w:pPr>
              <w:spacing w:before="60" w:after="60"/>
              <w:jc w:val="center"/>
              <w:rPr>
                <w:sz w:val="22"/>
                <w:szCs w:val="22"/>
              </w:rPr>
            </w:pPr>
            <w:r>
              <w:rPr>
                <w:sz w:val="22"/>
                <w:szCs w:val="22"/>
              </w:rPr>
              <w:t>490</w:t>
            </w:r>
          </w:p>
        </w:tc>
        <w:tc>
          <w:tcPr>
            <w:tcW w:w="1039" w:type="dxa"/>
            <w:tcBorders>
              <w:top w:val="single" w:sz="6" w:space="0" w:color="000000"/>
              <w:left w:val="single" w:sz="6" w:space="0" w:color="000000"/>
              <w:bottom w:val="single" w:sz="6" w:space="0" w:color="000000"/>
              <w:right w:val="single" w:sz="6" w:space="0" w:color="000000"/>
            </w:tcBorders>
            <w:vAlign w:val="center"/>
          </w:tcPr>
          <w:p w14:paraId="4AB857CE" w14:textId="09DAF627" w:rsidR="00F10A2B" w:rsidRDefault="005418AA"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D0D58C6" w14:textId="1442263A" w:rsidR="00F10A2B" w:rsidRDefault="002600FD" w:rsidP="00104723">
            <w:pPr>
              <w:spacing w:before="60" w:after="60"/>
              <w:jc w:val="center"/>
              <w:rPr>
                <w:sz w:val="22"/>
                <w:szCs w:val="22"/>
              </w:rPr>
            </w:pPr>
            <w:r>
              <w:rPr>
                <w:sz w:val="22"/>
                <w:szCs w:val="22"/>
              </w:rPr>
              <w:t>70</w:t>
            </w:r>
          </w:p>
        </w:tc>
        <w:tc>
          <w:tcPr>
            <w:tcW w:w="1048" w:type="dxa"/>
            <w:tcBorders>
              <w:top w:val="single" w:sz="6" w:space="0" w:color="000000"/>
              <w:left w:val="single" w:sz="6" w:space="0" w:color="000000"/>
              <w:bottom w:val="single" w:sz="6" w:space="0" w:color="000000"/>
              <w:right w:val="single" w:sz="6" w:space="0" w:color="000000"/>
            </w:tcBorders>
            <w:vAlign w:val="center"/>
          </w:tcPr>
          <w:p w14:paraId="24135CBA" w14:textId="44560D0E" w:rsidR="00F10A2B" w:rsidRDefault="002600FD" w:rsidP="00104723">
            <w:pPr>
              <w:spacing w:before="60" w:after="60"/>
              <w:jc w:val="center"/>
              <w:rPr>
                <w:sz w:val="22"/>
                <w:szCs w:val="22"/>
              </w:rPr>
            </w:pPr>
            <w:r>
              <w:rPr>
                <w:sz w:val="22"/>
                <w:szCs w:val="22"/>
              </w:rPr>
              <w:t>23</w:t>
            </w:r>
          </w:p>
        </w:tc>
        <w:tc>
          <w:tcPr>
            <w:tcW w:w="944" w:type="dxa"/>
            <w:tcBorders>
              <w:top w:val="single" w:sz="6" w:space="0" w:color="000000"/>
              <w:left w:val="single" w:sz="6" w:space="0" w:color="000000"/>
              <w:bottom w:val="single" w:sz="6" w:space="0" w:color="000000"/>
              <w:right w:val="single" w:sz="6" w:space="0" w:color="000000"/>
            </w:tcBorders>
            <w:vAlign w:val="center"/>
          </w:tcPr>
          <w:p w14:paraId="15D91946" w14:textId="4D82AC1E" w:rsidR="00F10A2B" w:rsidRDefault="005418AA"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4AB53C4" w14:textId="2911E227" w:rsidR="00F10A2B" w:rsidRDefault="005418AA"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7BB96F06" w14:textId="2E1DB12F" w:rsidR="00F10A2B" w:rsidRDefault="005418AA"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3E53DCE" w14:textId="442328B2" w:rsidR="00F10A2B" w:rsidRDefault="005418AA"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C80CECB" w14:textId="13DD1F97" w:rsidR="00F10A2B" w:rsidRDefault="005418AA"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548A1C1C" w14:textId="1BB560DF" w:rsidR="00F10A2B" w:rsidRPr="003C3C55" w:rsidRDefault="002600FD" w:rsidP="00104723">
            <w:pPr>
              <w:spacing w:before="60" w:after="60"/>
              <w:rPr>
                <w:sz w:val="22"/>
                <w:szCs w:val="22"/>
              </w:rPr>
            </w:pPr>
            <w:r>
              <w:rPr>
                <w:sz w:val="22"/>
                <w:szCs w:val="22"/>
              </w:rPr>
              <w:t>Cardboard boxes on floor</w:t>
            </w:r>
          </w:p>
        </w:tc>
      </w:tr>
      <w:tr w:rsidR="00F10A2B" w:rsidRPr="00E94F46" w14:paraId="2CE20653" w14:textId="77777777" w:rsidTr="00A32011">
        <w:trPr>
          <w:cantSplit/>
          <w:trHeight w:val="1461"/>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46BFEF3" w14:textId="10EC33EE" w:rsidR="00F10A2B" w:rsidRDefault="002600FD" w:rsidP="00104723">
            <w:pPr>
              <w:spacing w:before="60" w:after="60"/>
              <w:rPr>
                <w:sz w:val="22"/>
                <w:szCs w:val="22"/>
              </w:rPr>
            </w:pPr>
            <w:r>
              <w:rPr>
                <w:sz w:val="22"/>
                <w:szCs w:val="22"/>
              </w:rPr>
              <w:t xml:space="preserve">Cubicle </w:t>
            </w:r>
            <w:r w:rsidR="0042119C">
              <w:rPr>
                <w:sz w:val="22"/>
                <w:szCs w:val="22"/>
              </w:rPr>
              <w:t>3</w:t>
            </w:r>
            <w:r>
              <w:rPr>
                <w:sz w:val="22"/>
                <w:szCs w:val="22"/>
              </w:rPr>
              <w:t>9</w:t>
            </w:r>
          </w:p>
        </w:tc>
        <w:tc>
          <w:tcPr>
            <w:tcW w:w="953" w:type="dxa"/>
            <w:tcBorders>
              <w:top w:val="single" w:sz="6" w:space="0" w:color="000000"/>
              <w:left w:val="single" w:sz="6" w:space="0" w:color="000000"/>
              <w:bottom w:val="single" w:sz="6" w:space="0" w:color="000000"/>
              <w:right w:val="single" w:sz="6" w:space="0" w:color="000000"/>
            </w:tcBorders>
            <w:vAlign w:val="center"/>
          </w:tcPr>
          <w:p w14:paraId="3E207630" w14:textId="3D3EAF62" w:rsidR="00F10A2B" w:rsidRDefault="0042119C" w:rsidP="00104723">
            <w:pPr>
              <w:spacing w:before="60" w:after="60"/>
              <w:jc w:val="center"/>
              <w:rPr>
                <w:sz w:val="22"/>
                <w:szCs w:val="22"/>
              </w:rPr>
            </w:pPr>
            <w:r>
              <w:rPr>
                <w:sz w:val="22"/>
                <w:szCs w:val="22"/>
              </w:rPr>
              <w:t>674</w:t>
            </w:r>
          </w:p>
        </w:tc>
        <w:tc>
          <w:tcPr>
            <w:tcW w:w="1039" w:type="dxa"/>
            <w:tcBorders>
              <w:top w:val="single" w:sz="6" w:space="0" w:color="000000"/>
              <w:left w:val="single" w:sz="6" w:space="0" w:color="000000"/>
              <w:bottom w:val="single" w:sz="6" w:space="0" w:color="000000"/>
              <w:right w:val="single" w:sz="6" w:space="0" w:color="000000"/>
            </w:tcBorders>
            <w:vAlign w:val="center"/>
          </w:tcPr>
          <w:p w14:paraId="7E62D4F8" w14:textId="32D7AB68" w:rsidR="00F10A2B" w:rsidRDefault="00EA6824"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30911D83" w14:textId="47C20D0D" w:rsidR="00F10A2B" w:rsidRDefault="0042119C" w:rsidP="00104723">
            <w:pPr>
              <w:spacing w:before="60" w:after="60"/>
              <w:jc w:val="center"/>
              <w:rPr>
                <w:sz w:val="22"/>
                <w:szCs w:val="22"/>
              </w:rPr>
            </w:pPr>
            <w:r>
              <w:rPr>
                <w:sz w:val="22"/>
                <w:szCs w:val="22"/>
              </w:rPr>
              <w:t>70</w:t>
            </w:r>
          </w:p>
        </w:tc>
        <w:tc>
          <w:tcPr>
            <w:tcW w:w="1048" w:type="dxa"/>
            <w:tcBorders>
              <w:top w:val="single" w:sz="6" w:space="0" w:color="000000"/>
              <w:left w:val="single" w:sz="6" w:space="0" w:color="000000"/>
              <w:bottom w:val="single" w:sz="6" w:space="0" w:color="000000"/>
              <w:right w:val="single" w:sz="6" w:space="0" w:color="000000"/>
            </w:tcBorders>
            <w:vAlign w:val="center"/>
          </w:tcPr>
          <w:p w14:paraId="4A260853" w14:textId="2250B1C1" w:rsidR="00F10A2B" w:rsidRDefault="0042119C" w:rsidP="00104723">
            <w:pPr>
              <w:spacing w:before="60" w:after="60"/>
              <w:jc w:val="center"/>
              <w:rPr>
                <w:sz w:val="22"/>
                <w:szCs w:val="22"/>
              </w:rPr>
            </w:pPr>
            <w:r>
              <w:rPr>
                <w:sz w:val="22"/>
                <w:szCs w:val="22"/>
              </w:rPr>
              <w:t>23</w:t>
            </w:r>
          </w:p>
        </w:tc>
        <w:tc>
          <w:tcPr>
            <w:tcW w:w="944" w:type="dxa"/>
            <w:tcBorders>
              <w:top w:val="single" w:sz="6" w:space="0" w:color="000000"/>
              <w:left w:val="single" w:sz="6" w:space="0" w:color="000000"/>
              <w:bottom w:val="single" w:sz="6" w:space="0" w:color="000000"/>
              <w:right w:val="single" w:sz="6" w:space="0" w:color="000000"/>
            </w:tcBorders>
            <w:vAlign w:val="center"/>
          </w:tcPr>
          <w:p w14:paraId="301A3AE9" w14:textId="62538372" w:rsidR="00F10A2B" w:rsidRDefault="0042119C"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952BF8D" w14:textId="6A0180B2" w:rsidR="00F10A2B" w:rsidRDefault="00EA6824"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768B8C4A" w14:textId="56B313FD" w:rsidR="00F10A2B" w:rsidRDefault="00EA6824"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291EDB0" w14:textId="2F12BD42" w:rsidR="00F10A2B" w:rsidRDefault="00EA6824"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3586E0E" w14:textId="4716C582" w:rsidR="00F10A2B" w:rsidRDefault="00A95B83" w:rsidP="00104723">
            <w:pPr>
              <w:spacing w:before="60" w:after="60"/>
              <w:jc w:val="center"/>
              <w:rPr>
                <w:sz w:val="22"/>
                <w:szCs w:val="22"/>
              </w:rPr>
            </w:pPr>
            <w:r>
              <w:rPr>
                <w:sz w:val="22"/>
                <w:szCs w:val="22"/>
              </w:rPr>
              <w:t>N</w:t>
            </w:r>
            <w:r w:rsidR="00EA6824">
              <w:rPr>
                <w:sz w:val="22"/>
                <w:szCs w:val="22"/>
              </w:rPr>
              <w:t xml:space="preserve"> </w:t>
            </w:r>
          </w:p>
        </w:tc>
        <w:tc>
          <w:tcPr>
            <w:tcW w:w="2494" w:type="dxa"/>
            <w:tcBorders>
              <w:top w:val="single" w:sz="6" w:space="0" w:color="000000"/>
              <w:left w:val="nil"/>
              <w:bottom w:val="single" w:sz="6" w:space="0" w:color="000000"/>
              <w:right w:val="single" w:sz="12" w:space="0" w:color="000000"/>
            </w:tcBorders>
            <w:vAlign w:val="center"/>
          </w:tcPr>
          <w:p w14:paraId="4282BEE4" w14:textId="451A9206" w:rsidR="00F10A2B" w:rsidRPr="003C3C55" w:rsidRDefault="00497222" w:rsidP="00104723">
            <w:pPr>
              <w:spacing w:before="60" w:after="60"/>
              <w:rPr>
                <w:sz w:val="22"/>
                <w:szCs w:val="22"/>
              </w:rPr>
            </w:pPr>
            <w:r>
              <w:rPr>
                <w:sz w:val="22"/>
                <w:szCs w:val="22"/>
              </w:rPr>
              <w:t xml:space="preserve">Odor coming from </w:t>
            </w:r>
            <w:r w:rsidR="0056728F">
              <w:rPr>
                <w:sz w:val="22"/>
                <w:szCs w:val="22"/>
              </w:rPr>
              <w:t>mini fridge when opened, m</w:t>
            </w:r>
            <w:r>
              <w:rPr>
                <w:sz w:val="22"/>
                <w:szCs w:val="22"/>
              </w:rPr>
              <w:t xml:space="preserve">old &amp; food/liquid stains </w:t>
            </w:r>
            <w:r w:rsidR="00A80E21">
              <w:rPr>
                <w:sz w:val="22"/>
                <w:szCs w:val="22"/>
              </w:rPr>
              <w:t>in</w:t>
            </w:r>
            <w:r>
              <w:rPr>
                <w:sz w:val="22"/>
                <w:szCs w:val="22"/>
              </w:rPr>
              <w:t xml:space="preserve"> mini fridge,</w:t>
            </w:r>
            <w:r w:rsidR="0056728F">
              <w:rPr>
                <w:sz w:val="22"/>
                <w:szCs w:val="22"/>
              </w:rPr>
              <w:t xml:space="preserve"> </w:t>
            </w:r>
            <w:r w:rsidR="004161A9">
              <w:rPr>
                <w:sz w:val="22"/>
                <w:szCs w:val="22"/>
              </w:rPr>
              <w:t xml:space="preserve">elevated mini fridge on filing cabinets on carpet, personal fan, air purifier, cardboard boxes on floor </w:t>
            </w:r>
          </w:p>
        </w:tc>
      </w:tr>
      <w:tr w:rsidR="00FE2613" w:rsidRPr="00E94F46" w14:paraId="36EB7E41" w14:textId="77777777" w:rsidTr="00FE2613">
        <w:trPr>
          <w:cantSplit/>
          <w:trHeight w:val="669"/>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4B249CA" w14:textId="77B2EAD4" w:rsidR="00FE2613" w:rsidRDefault="001215CB" w:rsidP="00104723">
            <w:pPr>
              <w:spacing w:before="60" w:after="60"/>
              <w:rPr>
                <w:sz w:val="22"/>
                <w:szCs w:val="22"/>
              </w:rPr>
            </w:pPr>
            <w:r>
              <w:rPr>
                <w:sz w:val="22"/>
                <w:szCs w:val="22"/>
              </w:rPr>
              <w:t>Cubicles 40 - 42</w:t>
            </w:r>
          </w:p>
        </w:tc>
        <w:tc>
          <w:tcPr>
            <w:tcW w:w="953" w:type="dxa"/>
            <w:tcBorders>
              <w:top w:val="single" w:sz="6" w:space="0" w:color="000000"/>
              <w:left w:val="single" w:sz="6" w:space="0" w:color="000000"/>
              <w:bottom w:val="single" w:sz="6" w:space="0" w:color="000000"/>
              <w:right w:val="single" w:sz="6" w:space="0" w:color="000000"/>
            </w:tcBorders>
            <w:vAlign w:val="center"/>
          </w:tcPr>
          <w:p w14:paraId="06C5AC65" w14:textId="5975DB9E" w:rsidR="00FE2613" w:rsidRDefault="00877700" w:rsidP="00104723">
            <w:pPr>
              <w:spacing w:before="60" w:after="60"/>
              <w:jc w:val="center"/>
              <w:rPr>
                <w:sz w:val="22"/>
                <w:szCs w:val="22"/>
              </w:rPr>
            </w:pPr>
            <w:r>
              <w:rPr>
                <w:sz w:val="22"/>
                <w:szCs w:val="22"/>
              </w:rPr>
              <w:t>530</w:t>
            </w:r>
          </w:p>
        </w:tc>
        <w:tc>
          <w:tcPr>
            <w:tcW w:w="1039" w:type="dxa"/>
            <w:tcBorders>
              <w:top w:val="single" w:sz="6" w:space="0" w:color="000000"/>
              <w:left w:val="single" w:sz="6" w:space="0" w:color="000000"/>
              <w:bottom w:val="single" w:sz="6" w:space="0" w:color="000000"/>
              <w:right w:val="single" w:sz="6" w:space="0" w:color="000000"/>
            </w:tcBorders>
            <w:vAlign w:val="center"/>
          </w:tcPr>
          <w:p w14:paraId="68734248" w14:textId="093DEC98" w:rsidR="00FE2613" w:rsidRDefault="00877700"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8C2A8B6" w14:textId="47D8DE25" w:rsidR="00FE2613" w:rsidRDefault="00877700" w:rsidP="00F35456">
            <w:pPr>
              <w:spacing w:before="60" w:after="60"/>
              <w:jc w:val="center"/>
              <w:rPr>
                <w:sz w:val="22"/>
                <w:szCs w:val="22"/>
              </w:rPr>
            </w:pPr>
            <w:r>
              <w:rPr>
                <w:sz w:val="22"/>
                <w:szCs w:val="22"/>
              </w:rPr>
              <w:t>70</w:t>
            </w:r>
          </w:p>
        </w:tc>
        <w:tc>
          <w:tcPr>
            <w:tcW w:w="1048" w:type="dxa"/>
            <w:tcBorders>
              <w:top w:val="single" w:sz="6" w:space="0" w:color="000000"/>
              <w:left w:val="single" w:sz="6" w:space="0" w:color="000000"/>
              <w:bottom w:val="single" w:sz="6" w:space="0" w:color="000000"/>
              <w:right w:val="single" w:sz="6" w:space="0" w:color="000000"/>
            </w:tcBorders>
            <w:vAlign w:val="center"/>
          </w:tcPr>
          <w:p w14:paraId="4ECF1ED0" w14:textId="55C4FA3D" w:rsidR="00FE2613" w:rsidRDefault="00877700" w:rsidP="00104723">
            <w:pPr>
              <w:spacing w:before="60" w:after="60"/>
              <w:jc w:val="center"/>
              <w:rPr>
                <w:sz w:val="22"/>
                <w:szCs w:val="22"/>
              </w:rPr>
            </w:pPr>
            <w:r>
              <w:rPr>
                <w:sz w:val="22"/>
                <w:szCs w:val="22"/>
              </w:rPr>
              <w:t>23</w:t>
            </w:r>
          </w:p>
        </w:tc>
        <w:tc>
          <w:tcPr>
            <w:tcW w:w="944" w:type="dxa"/>
            <w:tcBorders>
              <w:top w:val="single" w:sz="6" w:space="0" w:color="000000"/>
              <w:left w:val="single" w:sz="6" w:space="0" w:color="000000"/>
              <w:bottom w:val="single" w:sz="6" w:space="0" w:color="000000"/>
              <w:right w:val="single" w:sz="6" w:space="0" w:color="000000"/>
            </w:tcBorders>
            <w:vAlign w:val="center"/>
          </w:tcPr>
          <w:p w14:paraId="7ADE0373" w14:textId="7F7FA71A" w:rsidR="00FE2613" w:rsidRDefault="00877700"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2375694" w14:textId="3CC85528" w:rsidR="00FE2613" w:rsidRDefault="00877700" w:rsidP="00104723">
            <w:pPr>
              <w:jc w:val="center"/>
              <w:rPr>
                <w:sz w:val="22"/>
                <w:szCs w:val="22"/>
              </w:rPr>
            </w:pPr>
            <w:r>
              <w:rPr>
                <w:sz w:val="22"/>
                <w:szCs w:val="22"/>
              </w:rPr>
              <w:t>2</w:t>
            </w:r>
          </w:p>
        </w:tc>
        <w:tc>
          <w:tcPr>
            <w:tcW w:w="1028" w:type="dxa"/>
            <w:tcBorders>
              <w:top w:val="single" w:sz="6" w:space="0" w:color="000000"/>
              <w:left w:val="single" w:sz="6" w:space="0" w:color="000000"/>
              <w:bottom w:val="single" w:sz="6" w:space="0" w:color="000000"/>
              <w:right w:val="single" w:sz="6" w:space="0" w:color="000000"/>
            </w:tcBorders>
            <w:vAlign w:val="center"/>
          </w:tcPr>
          <w:p w14:paraId="100132BA" w14:textId="6C77A7FC" w:rsidR="00FE2613" w:rsidRDefault="00877700" w:rsidP="00FE2613">
            <w:pPr>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903BD93" w14:textId="45746130" w:rsidR="00FE2613" w:rsidRDefault="00877700"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3F8C6620" w14:textId="1145D182" w:rsidR="00FE2613" w:rsidRDefault="006D5D2F" w:rsidP="00104723">
            <w:pPr>
              <w:spacing w:before="60" w:after="60"/>
              <w:jc w:val="center"/>
              <w:rPr>
                <w:sz w:val="22"/>
                <w:szCs w:val="22"/>
              </w:rPr>
            </w:pPr>
            <w:r>
              <w:rPr>
                <w:sz w:val="22"/>
                <w:szCs w:val="22"/>
              </w:rPr>
              <w:t>N</w:t>
            </w:r>
          </w:p>
        </w:tc>
        <w:tc>
          <w:tcPr>
            <w:tcW w:w="2494" w:type="dxa"/>
            <w:tcBorders>
              <w:top w:val="single" w:sz="6" w:space="0" w:color="000000"/>
              <w:left w:val="nil"/>
              <w:bottom w:val="single" w:sz="6" w:space="0" w:color="000000"/>
              <w:right w:val="single" w:sz="12" w:space="0" w:color="000000"/>
            </w:tcBorders>
            <w:vAlign w:val="center"/>
          </w:tcPr>
          <w:p w14:paraId="0836BC89" w14:textId="0C7F81BC" w:rsidR="00FE2613" w:rsidRDefault="006D5D2F" w:rsidP="00104723">
            <w:pPr>
              <w:spacing w:before="60" w:after="60"/>
              <w:rPr>
                <w:sz w:val="22"/>
                <w:szCs w:val="22"/>
              </w:rPr>
            </w:pPr>
            <w:r>
              <w:rPr>
                <w:sz w:val="22"/>
                <w:szCs w:val="22"/>
              </w:rPr>
              <w:t>Trash behind cubicles</w:t>
            </w:r>
          </w:p>
        </w:tc>
      </w:tr>
      <w:tr w:rsidR="006D5D2F" w:rsidRPr="00E94F46" w14:paraId="57B20144" w14:textId="77777777" w:rsidTr="00FE2613">
        <w:trPr>
          <w:cantSplit/>
          <w:trHeight w:val="669"/>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698F8D9E" w14:textId="32AF3E0B" w:rsidR="006D5D2F" w:rsidRDefault="00C22E1C" w:rsidP="00104723">
            <w:pPr>
              <w:spacing w:before="60" w:after="60"/>
              <w:rPr>
                <w:sz w:val="22"/>
                <w:szCs w:val="22"/>
              </w:rPr>
            </w:pPr>
            <w:r>
              <w:rPr>
                <w:sz w:val="22"/>
                <w:szCs w:val="22"/>
              </w:rPr>
              <w:t>Cubicle 44</w:t>
            </w:r>
          </w:p>
        </w:tc>
        <w:tc>
          <w:tcPr>
            <w:tcW w:w="953" w:type="dxa"/>
            <w:tcBorders>
              <w:top w:val="single" w:sz="6" w:space="0" w:color="000000"/>
              <w:left w:val="single" w:sz="6" w:space="0" w:color="000000"/>
              <w:bottom w:val="single" w:sz="6" w:space="0" w:color="000000"/>
              <w:right w:val="single" w:sz="6" w:space="0" w:color="000000"/>
            </w:tcBorders>
            <w:vAlign w:val="center"/>
          </w:tcPr>
          <w:p w14:paraId="4338D598" w14:textId="40C42F8F" w:rsidR="006D5D2F" w:rsidRDefault="0054124B" w:rsidP="00104723">
            <w:pPr>
              <w:spacing w:before="60" w:after="60"/>
              <w:jc w:val="center"/>
              <w:rPr>
                <w:sz w:val="22"/>
                <w:szCs w:val="22"/>
              </w:rPr>
            </w:pPr>
            <w:r>
              <w:rPr>
                <w:sz w:val="22"/>
                <w:szCs w:val="22"/>
              </w:rPr>
              <w:t>545</w:t>
            </w:r>
          </w:p>
        </w:tc>
        <w:tc>
          <w:tcPr>
            <w:tcW w:w="1039" w:type="dxa"/>
            <w:tcBorders>
              <w:top w:val="single" w:sz="6" w:space="0" w:color="000000"/>
              <w:left w:val="single" w:sz="6" w:space="0" w:color="000000"/>
              <w:bottom w:val="single" w:sz="6" w:space="0" w:color="000000"/>
              <w:right w:val="single" w:sz="6" w:space="0" w:color="000000"/>
            </w:tcBorders>
            <w:vAlign w:val="center"/>
          </w:tcPr>
          <w:p w14:paraId="7666F0F9" w14:textId="50BC33D8" w:rsidR="006D5D2F" w:rsidRDefault="0054124B"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637689B" w14:textId="156332CD" w:rsidR="006D5D2F" w:rsidRDefault="0054124B" w:rsidP="00F35456">
            <w:pPr>
              <w:spacing w:before="60" w:after="60"/>
              <w:jc w:val="center"/>
              <w:rPr>
                <w:sz w:val="22"/>
                <w:szCs w:val="22"/>
              </w:rPr>
            </w:pPr>
            <w:r>
              <w:rPr>
                <w:sz w:val="22"/>
                <w:szCs w:val="22"/>
              </w:rPr>
              <w:t>69</w:t>
            </w:r>
          </w:p>
        </w:tc>
        <w:tc>
          <w:tcPr>
            <w:tcW w:w="1048" w:type="dxa"/>
            <w:tcBorders>
              <w:top w:val="single" w:sz="6" w:space="0" w:color="000000"/>
              <w:left w:val="single" w:sz="6" w:space="0" w:color="000000"/>
              <w:bottom w:val="single" w:sz="6" w:space="0" w:color="000000"/>
              <w:right w:val="single" w:sz="6" w:space="0" w:color="000000"/>
            </w:tcBorders>
            <w:vAlign w:val="center"/>
          </w:tcPr>
          <w:p w14:paraId="76B4EEBA" w14:textId="43F836AB" w:rsidR="006D5D2F" w:rsidRDefault="0054124B" w:rsidP="00104723">
            <w:pPr>
              <w:spacing w:before="60" w:after="60"/>
              <w:jc w:val="center"/>
              <w:rPr>
                <w:sz w:val="22"/>
                <w:szCs w:val="22"/>
              </w:rPr>
            </w:pPr>
            <w:r>
              <w:rPr>
                <w:sz w:val="22"/>
                <w:szCs w:val="22"/>
              </w:rPr>
              <w:t>25</w:t>
            </w:r>
          </w:p>
        </w:tc>
        <w:tc>
          <w:tcPr>
            <w:tcW w:w="944" w:type="dxa"/>
            <w:tcBorders>
              <w:top w:val="single" w:sz="6" w:space="0" w:color="000000"/>
              <w:left w:val="single" w:sz="6" w:space="0" w:color="000000"/>
              <w:bottom w:val="single" w:sz="6" w:space="0" w:color="000000"/>
              <w:right w:val="single" w:sz="6" w:space="0" w:color="000000"/>
            </w:tcBorders>
            <w:vAlign w:val="center"/>
          </w:tcPr>
          <w:p w14:paraId="16374F68" w14:textId="16FBBD5E" w:rsidR="006D5D2F" w:rsidRDefault="0054124B"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2EE09BE" w14:textId="529C844E" w:rsidR="006D5D2F" w:rsidRDefault="0054124B"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60F8AA5E" w14:textId="598C9746" w:rsidR="006D5D2F" w:rsidRDefault="0054124B" w:rsidP="00FE2613">
            <w:pPr>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EACCB04" w14:textId="01944AB3" w:rsidR="006D5D2F" w:rsidRDefault="0054124B"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5F51D64" w14:textId="31026894" w:rsidR="006D5D2F" w:rsidRDefault="0054124B" w:rsidP="00104723">
            <w:pPr>
              <w:spacing w:before="60" w:after="60"/>
              <w:jc w:val="center"/>
              <w:rPr>
                <w:sz w:val="22"/>
                <w:szCs w:val="22"/>
              </w:rPr>
            </w:pPr>
            <w:r>
              <w:rPr>
                <w:sz w:val="22"/>
                <w:szCs w:val="22"/>
              </w:rPr>
              <w:t>N</w:t>
            </w:r>
          </w:p>
        </w:tc>
        <w:tc>
          <w:tcPr>
            <w:tcW w:w="2494" w:type="dxa"/>
            <w:tcBorders>
              <w:top w:val="single" w:sz="6" w:space="0" w:color="000000"/>
              <w:left w:val="nil"/>
              <w:bottom w:val="single" w:sz="6" w:space="0" w:color="000000"/>
              <w:right w:val="single" w:sz="12" w:space="0" w:color="000000"/>
            </w:tcBorders>
            <w:vAlign w:val="center"/>
          </w:tcPr>
          <w:p w14:paraId="27753D00" w14:textId="77777777" w:rsidR="006D5D2F" w:rsidRDefault="006D5D2F" w:rsidP="00104723">
            <w:pPr>
              <w:spacing w:before="60" w:after="60"/>
              <w:rPr>
                <w:sz w:val="22"/>
                <w:szCs w:val="22"/>
              </w:rPr>
            </w:pPr>
          </w:p>
        </w:tc>
      </w:tr>
      <w:tr w:rsidR="0054124B" w:rsidRPr="00E94F46" w14:paraId="28C8F3D0" w14:textId="77777777" w:rsidTr="00FE2613">
        <w:trPr>
          <w:cantSplit/>
          <w:trHeight w:val="669"/>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6575CAA" w14:textId="0479BBA3" w:rsidR="0054124B" w:rsidRDefault="0054124B" w:rsidP="00104723">
            <w:pPr>
              <w:spacing w:before="60" w:after="60"/>
              <w:rPr>
                <w:sz w:val="22"/>
                <w:szCs w:val="22"/>
              </w:rPr>
            </w:pPr>
            <w:r>
              <w:rPr>
                <w:sz w:val="22"/>
                <w:szCs w:val="22"/>
              </w:rPr>
              <w:t>Cubicle 45</w:t>
            </w:r>
          </w:p>
        </w:tc>
        <w:tc>
          <w:tcPr>
            <w:tcW w:w="953" w:type="dxa"/>
            <w:tcBorders>
              <w:top w:val="single" w:sz="6" w:space="0" w:color="000000"/>
              <w:left w:val="single" w:sz="6" w:space="0" w:color="000000"/>
              <w:bottom w:val="single" w:sz="6" w:space="0" w:color="000000"/>
              <w:right w:val="single" w:sz="6" w:space="0" w:color="000000"/>
            </w:tcBorders>
            <w:vAlign w:val="center"/>
          </w:tcPr>
          <w:p w14:paraId="308AB615" w14:textId="109C0CB0" w:rsidR="0054124B" w:rsidRDefault="00182225" w:rsidP="00104723">
            <w:pPr>
              <w:spacing w:before="60" w:after="60"/>
              <w:jc w:val="center"/>
              <w:rPr>
                <w:sz w:val="22"/>
                <w:szCs w:val="22"/>
              </w:rPr>
            </w:pPr>
            <w:r>
              <w:rPr>
                <w:sz w:val="22"/>
                <w:szCs w:val="22"/>
              </w:rPr>
              <w:t>518</w:t>
            </w:r>
          </w:p>
        </w:tc>
        <w:tc>
          <w:tcPr>
            <w:tcW w:w="1039" w:type="dxa"/>
            <w:tcBorders>
              <w:top w:val="single" w:sz="6" w:space="0" w:color="000000"/>
              <w:left w:val="single" w:sz="6" w:space="0" w:color="000000"/>
              <w:bottom w:val="single" w:sz="6" w:space="0" w:color="000000"/>
              <w:right w:val="single" w:sz="6" w:space="0" w:color="000000"/>
            </w:tcBorders>
            <w:vAlign w:val="center"/>
          </w:tcPr>
          <w:p w14:paraId="547812AD" w14:textId="7AA14EBC" w:rsidR="0054124B" w:rsidRDefault="00182225"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D7168E4" w14:textId="250A6F25" w:rsidR="0054124B" w:rsidRDefault="00182225" w:rsidP="00F35456">
            <w:pPr>
              <w:spacing w:before="60" w:after="60"/>
              <w:jc w:val="center"/>
              <w:rPr>
                <w:sz w:val="22"/>
                <w:szCs w:val="22"/>
              </w:rPr>
            </w:pPr>
            <w:r>
              <w:rPr>
                <w:sz w:val="22"/>
                <w:szCs w:val="22"/>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22D1B7D7" w14:textId="43E02B3C" w:rsidR="0054124B" w:rsidRDefault="00182225" w:rsidP="00104723">
            <w:pPr>
              <w:spacing w:before="60" w:after="60"/>
              <w:jc w:val="center"/>
              <w:rPr>
                <w:sz w:val="22"/>
                <w:szCs w:val="22"/>
              </w:rPr>
            </w:pPr>
            <w:r>
              <w:rPr>
                <w:sz w:val="22"/>
                <w:szCs w:val="22"/>
              </w:rPr>
              <w:t>22</w:t>
            </w:r>
          </w:p>
        </w:tc>
        <w:tc>
          <w:tcPr>
            <w:tcW w:w="944" w:type="dxa"/>
            <w:tcBorders>
              <w:top w:val="single" w:sz="6" w:space="0" w:color="000000"/>
              <w:left w:val="single" w:sz="6" w:space="0" w:color="000000"/>
              <w:bottom w:val="single" w:sz="6" w:space="0" w:color="000000"/>
              <w:right w:val="single" w:sz="6" w:space="0" w:color="000000"/>
            </w:tcBorders>
            <w:vAlign w:val="center"/>
          </w:tcPr>
          <w:p w14:paraId="628671BE" w14:textId="123A604F" w:rsidR="0054124B" w:rsidRDefault="00182225"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AC68088" w14:textId="648D73B0" w:rsidR="0054124B" w:rsidRDefault="00182225"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0C3DBA93" w14:textId="219C2199" w:rsidR="0054124B" w:rsidRDefault="00182225" w:rsidP="00FE2613">
            <w:pPr>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72B52B9" w14:textId="7DC1AB51" w:rsidR="0054124B" w:rsidRDefault="00182225"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4115B53" w14:textId="09D6403C" w:rsidR="0054124B" w:rsidRDefault="00182225"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78E94A01" w14:textId="77777777" w:rsidR="0054124B" w:rsidRDefault="0054124B" w:rsidP="00104723">
            <w:pPr>
              <w:spacing w:before="60" w:after="60"/>
              <w:rPr>
                <w:sz w:val="22"/>
                <w:szCs w:val="22"/>
              </w:rPr>
            </w:pPr>
          </w:p>
        </w:tc>
      </w:tr>
      <w:tr w:rsidR="0051562F" w:rsidRPr="00E94F46" w14:paraId="7358F67A" w14:textId="77777777" w:rsidTr="00FE2613">
        <w:trPr>
          <w:cantSplit/>
          <w:trHeight w:val="669"/>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005AAA0" w14:textId="31468583" w:rsidR="0051562F" w:rsidRDefault="00BE58E3" w:rsidP="00104723">
            <w:pPr>
              <w:spacing w:before="60" w:after="60"/>
              <w:rPr>
                <w:sz w:val="22"/>
                <w:szCs w:val="22"/>
              </w:rPr>
            </w:pPr>
            <w:r>
              <w:rPr>
                <w:sz w:val="22"/>
                <w:szCs w:val="22"/>
              </w:rPr>
              <w:t>Office 46</w:t>
            </w:r>
          </w:p>
        </w:tc>
        <w:tc>
          <w:tcPr>
            <w:tcW w:w="953" w:type="dxa"/>
            <w:tcBorders>
              <w:top w:val="single" w:sz="6" w:space="0" w:color="000000"/>
              <w:left w:val="single" w:sz="6" w:space="0" w:color="000000"/>
              <w:bottom w:val="single" w:sz="6" w:space="0" w:color="000000"/>
              <w:right w:val="single" w:sz="6" w:space="0" w:color="000000"/>
            </w:tcBorders>
            <w:vAlign w:val="center"/>
          </w:tcPr>
          <w:p w14:paraId="146F7E97" w14:textId="4C2B783F" w:rsidR="0051562F" w:rsidRDefault="000D67F7" w:rsidP="00104723">
            <w:pPr>
              <w:spacing w:before="60" w:after="60"/>
              <w:jc w:val="center"/>
              <w:rPr>
                <w:sz w:val="22"/>
                <w:szCs w:val="22"/>
              </w:rPr>
            </w:pPr>
            <w:r>
              <w:rPr>
                <w:sz w:val="22"/>
                <w:szCs w:val="22"/>
              </w:rPr>
              <w:t>636</w:t>
            </w:r>
          </w:p>
        </w:tc>
        <w:tc>
          <w:tcPr>
            <w:tcW w:w="1039" w:type="dxa"/>
            <w:tcBorders>
              <w:top w:val="single" w:sz="6" w:space="0" w:color="000000"/>
              <w:left w:val="single" w:sz="6" w:space="0" w:color="000000"/>
              <w:bottom w:val="single" w:sz="6" w:space="0" w:color="000000"/>
              <w:right w:val="single" w:sz="6" w:space="0" w:color="000000"/>
            </w:tcBorders>
            <w:vAlign w:val="center"/>
          </w:tcPr>
          <w:p w14:paraId="14581EC1" w14:textId="29C4B003" w:rsidR="0051562F" w:rsidRDefault="00F35456"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3A098EC" w14:textId="36586E6A" w:rsidR="0051562F" w:rsidRDefault="00F35456" w:rsidP="00F35456">
            <w:pPr>
              <w:spacing w:before="60" w:after="60"/>
              <w:jc w:val="center"/>
              <w:rPr>
                <w:sz w:val="22"/>
                <w:szCs w:val="22"/>
              </w:rPr>
            </w:pPr>
            <w:r>
              <w:rPr>
                <w:sz w:val="22"/>
                <w:szCs w:val="22"/>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1317622A" w14:textId="35740FF2" w:rsidR="0051562F" w:rsidRDefault="000D67F7" w:rsidP="00104723">
            <w:pPr>
              <w:spacing w:before="60" w:after="60"/>
              <w:jc w:val="center"/>
              <w:rPr>
                <w:sz w:val="22"/>
                <w:szCs w:val="22"/>
              </w:rPr>
            </w:pPr>
            <w:r>
              <w:rPr>
                <w:sz w:val="22"/>
                <w:szCs w:val="22"/>
              </w:rPr>
              <w:t>23</w:t>
            </w:r>
          </w:p>
        </w:tc>
        <w:tc>
          <w:tcPr>
            <w:tcW w:w="944" w:type="dxa"/>
            <w:tcBorders>
              <w:top w:val="single" w:sz="6" w:space="0" w:color="000000"/>
              <w:left w:val="single" w:sz="6" w:space="0" w:color="000000"/>
              <w:bottom w:val="single" w:sz="6" w:space="0" w:color="000000"/>
              <w:right w:val="single" w:sz="6" w:space="0" w:color="000000"/>
            </w:tcBorders>
            <w:vAlign w:val="center"/>
          </w:tcPr>
          <w:p w14:paraId="031DA33A" w14:textId="0885292F" w:rsidR="0051562F" w:rsidRDefault="00F35456"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30BA3DD" w14:textId="7789B049" w:rsidR="0051562F" w:rsidRDefault="00F35456" w:rsidP="00104723">
            <w:pPr>
              <w:jc w:val="center"/>
              <w:rPr>
                <w:sz w:val="22"/>
                <w:szCs w:val="22"/>
              </w:rPr>
            </w:pPr>
            <w:r>
              <w:rPr>
                <w:sz w:val="22"/>
                <w:szCs w:val="22"/>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109A2D2E" w14:textId="35568212" w:rsidR="00FE2613" w:rsidRPr="006252B1" w:rsidRDefault="00A32011" w:rsidP="00FE2613">
            <w:pPr>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05C40AAB" w14:textId="509A60FE" w:rsidR="0051562F" w:rsidRDefault="00F35456"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CD9E423" w14:textId="4D87D7E6" w:rsidR="0051562F" w:rsidRDefault="00F35456"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5E11FE63" w14:textId="487211AB" w:rsidR="0051562F" w:rsidRPr="003C3C55" w:rsidRDefault="000D67F7" w:rsidP="00104723">
            <w:pPr>
              <w:spacing w:before="60" w:after="60"/>
              <w:rPr>
                <w:sz w:val="22"/>
                <w:szCs w:val="22"/>
              </w:rPr>
            </w:pPr>
            <w:r>
              <w:rPr>
                <w:sz w:val="22"/>
                <w:szCs w:val="22"/>
              </w:rPr>
              <w:t>Cardboard boxes on floor, water-damaged ceiling tile</w:t>
            </w:r>
            <w:r w:rsidR="00F204D0">
              <w:rPr>
                <w:sz w:val="22"/>
                <w:szCs w:val="22"/>
              </w:rPr>
              <w:t xml:space="preserve"> in office and in hallway outside office</w:t>
            </w:r>
          </w:p>
        </w:tc>
      </w:tr>
      <w:tr w:rsidR="0051562F" w:rsidRPr="00E94F46" w14:paraId="357849E7"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31B4A8A" w14:textId="1E8706AA" w:rsidR="0051562F" w:rsidRDefault="00D5197B" w:rsidP="00104723">
            <w:pPr>
              <w:spacing w:before="60" w:after="60"/>
              <w:rPr>
                <w:sz w:val="22"/>
                <w:szCs w:val="22"/>
              </w:rPr>
            </w:pPr>
            <w:r>
              <w:rPr>
                <w:sz w:val="22"/>
                <w:szCs w:val="22"/>
              </w:rPr>
              <w:lastRenderedPageBreak/>
              <w:t>Conference Room 48</w:t>
            </w:r>
          </w:p>
        </w:tc>
        <w:tc>
          <w:tcPr>
            <w:tcW w:w="953" w:type="dxa"/>
            <w:tcBorders>
              <w:top w:val="single" w:sz="6" w:space="0" w:color="000000"/>
              <w:left w:val="single" w:sz="6" w:space="0" w:color="000000"/>
              <w:bottom w:val="single" w:sz="6" w:space="0" w:color="000000"/>
              <w:right w:val="single" w:sz="6" w:space="0" w:color="000000"/>
            </w:tcBorders>
            <w:vAlign w:val="center"/>
          </w:tcPr>
          <w:p w14:paraId="59076D88" w14:textId="3CD22865" w:rsidR="0051562F" w:rsidRDefault="00BA20EE" w:rsidP="00104723">
            <w:pPr>
              <w:spacing w:before="60" w:after="60"/>
              <w:jc w:val="center"/>
              <w:rPr>
                <w:sz w:val="22"/>
                <w:szCs w:val="22"/>
              </w:rPr>
            </w:pPr>
            <w:r>
              <w:rPr>
                <w:sz w:val="22"/>
                <w:szCs w:val="22"/>
              </w:rPr>
              <w:t>583</w:t>
            </w:r>
          </w:p>
        </w:tc>
        <w:tc>
          <w:tcPr>
            <w:tcW w:w="1039" w:type="dxa"/>
            <w:tcBorders>
              <w:top w:val="single" w:sz="6" w:space="0" w:color="000000"/>
              <w:left w:val="single" w:sz="6" w:space="0" w:color="000000"/>
              <w:bottom w:val="single" w:sz="6" w:space="0" w:color="000000"/>
              <w:right w:val="single" w:sz="6" w:space="0" w:color="000000"/>
            </w:tcBorders>
            <w:vAlign w:val="center"/>
          </w:tcPr>
          <w:p w14:paraId="0D01D107" w14:textId="4D2BE6F2" w:rsidR="0051562F" w:rsidRDefault="00E96862"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9BCAC1F" w14:textId="5D373BD3" w:rsidR="0051562F" w:rsidRDefault="00E96862" w:rsidP="00104723">
            <w:pPr>
              <w:spacing w:before="60" w:after="60"/>
              <w:jc w:val="center"/>
              <w:rPr>
                <w:sz w:val="22"/>
                <w:szCs w:val="22"/>
              </w:rPr>
            </w:pPr>
            <w:r>
              <w:rPr>
                <w:sz w:val="22"/>
                <w:szCs w:val="22"/>
              </w:rPr>
              <w:t>7</w:t>
            </w:r>
            <w:r w:rsidR="00BA20EE">
              <w:rPr>
                <w:sz w:val="22"/>
                <w:szCs w:val="22"/>
              </w:rPr>
              <w:t>4</w:t>
            </w:r>
          </w:p>
        </w:tc>
        <w:tc>
          <w:tcPr>
            <w:tcW w:w="1048" w:type="dxa"/>
            <w:tcBorders>
              <w:top w:val="single" w:sz="6" w:space="0" w:color="000000"/>
              <w:left w:val="single" w:sz="6" w:space="0" w:color="000000"/>
              <w:bottom w:val="single" w:sz="6" w:space="0" w:color="000000"/>
              <w:right w:val="single" w:sz="6" w:space="0" w:color="000000"/>
            </w:tcBorders>
            <w:vAlign w:val="center"/>
          </w:tcPr>
          <w:p w14:paraId="7623EC0A" w14:textId="43EF43C5" w:rsidR="0051562F" w:rsidRDefault="00BA20EE" w:rsidP="00104723">
            <w:pPr>
              <w:spacing w:before="60" w:after="60"/>
              <w:jc w:val="center"/>
              <w:rPr>
                <w:sz w:val="22"/>
                <w:szCs w:val="22"/>
              </w:rPr>
            </w:pPr>
            <w:r>
              <w:rPr>
                <w:sz w:val="22"/>
                <w:szCs w:val="22"/>
              </w:rPr>
              <w:t>22</w:t>
            </w:r>
          </w:p>
        </w:tc>
        <w:tc>
          <w:tcPr>
            <w:tcW w:w="944" w:type="dxa"/>
            <w:tcBorders>
              <w:top w:val="single" w:sz="6" w:space="0" w:color="000000"/>
              <w:left w:val="single" w:sz="6" w:space="0" w:color="000000"/>
              <w:bottom w:val="single" w:sz="6" w:space="0" w:color="000000"/>
              <w:right w:val="single" w:sz="6" w:space="0" w:color="000000"/>
            </w:tcBorders>
            <w:vAlign w:val="center"/>
          </w:tcPr>
          <w:p w14:paraId="5B23201C" w14:textId="22295082" w:rsidR="0051562F" w:rsidRDefault="00E96862"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D93C256" w14:textId="1FEA70D2" w:rsidR="0051562F" w:rsidRDefault="00E96862"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58935A39" w14:textId="7FF6E55A" w:rsidR="0051562F" w:rsidRDefault="00E96862"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7F915A6" w14:textId="3DC9AF52" w:rsidR="0051562F" w:rsidRDefault="00E96862"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9C04C16" w14:textId="7D57BFEA" w:rsidR="0051562F" w:rsidRDefault="00E96862"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0133A61D" w14:textId="315787AB" w:rsidR="0051562F" w:rsidRPr="003C3C55" w:rsidRDefault="00BA20EE" w:rsidP="00104723">
            <w:pPr>
              <w:spacing w:before="60" w:after="60"/>
              <w:rPr>
                <w:sz w:val="22"/>
                <w:szCs w:val="22"/>
              </w:rPr>
            </w:pPr>
            <w:r>
              <w:rPr>
                <w:sz w:val="22"/>
                <w:szCs w:val="22"/>
              </w:rPr>
              <w:t>Microwave dirty,</w:t>
            </w:r>
            <w:r w:rsidR="000927E7">
              <w:rPr>
                <w:sz w:val="22"/>
                <w:szCs w:val="22"/>
              </w:rPr>
              <w:t xml:space="preserve"> mold &amp; food/liquid stains in mini fridge, mini fridge on carpet</w:t>
            </w:r>
          </w:p>
        </w:tc>
      </w:tr>
      <w:tr w:rsidR="00682D86" w:rsidRPr="00E94F46" w14:paraId="7118A21A"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A3D18C5" w14:textId="7B6C8FFA" w:rsidR="00682D86" w:rsidRDefault="00311B05" w:rsidP="00104723">
            <w:pPr>
              <w:spacing w:before="60" w:after="60"/>
              <w:rPr>
                <w:sz w:val="22"/>
                <w:szCs w:val="22"/>
              </w:rPr>
            </w:pPr>
            <w:r>
              <w:rPr>
                <w:sz w:val="22"/>
                <w:szCs w:val="22"/>
              </w:rPr>
              <w:t xml:space="preserve">Office 49 </w:t>
            </w:r>
          </w:p>
        </w:tc>
        <w:tc>
          <w:tcPr>
            <w:tcW w:w="953" w:type="dxa"/>
            <w:tcBorders>
              <w:top w:val="single" w:sz="6" w:space="0" w:color="000000"/>
              <w:left w:val="single" w:sz="6" w:space="0" w:color="000000"/>
              <w:bottom w:val="single" w:sz="6" w:space="0" w:color="000000"/>
              <w:right w:val="single" w:sz="6" w:space="0" w:color="000000"/>
            </w:tcBorders>
            <w:vAlign w:val="center"/>
          </w:tcPr>
          <w:p w14:paraId="34EC0F9D" w14:textId="277F9B86" w:rsidR="00682D86" w:rsidRDefault="00311B05" w:rsidP="00104723">
            <w:pPr>
              <w:spacing w:before="60" w:after="60"/>
              <w:jc w:val="center"/>
              <w:rPr>
                <w:sz w:val="22"/>
                <w:szCs w:val="22"/>
              </w:rPr>
            </w:pPr>
            <w:r>
              <w:rPr>
                <w:sz w:val="22"/>
                <w:szCs w:val="22"/>
              </w:rPr>
              <w:t>484</w:t>
            </w:r>
          </w:p>
        </w:tc>
        <w:tc>
          <w:tcPr>
            <w:tcW w:w="1039" w:type="dxa"/>
            <w:tcBorders>
              <w:top w:val="single" w:sz="6" w:space="0" w:color="000000"/>
              <w:left w:val="single" w:sz="6" w:space="0" w:color="000000"/>
              <w:bottom w:val="single" w:sz="6" w:space="0" w:color="000000"/>
              <w:right w:val="single" w:sz="6" w:space="0" w:color="000000"/>
            </w:tcBorders>
            <w:vAlign w:val="center"/>
          </w:tcPr>
          <w:p w14:paraId="5F1FCFE7" w14:textId="61CDD528" w:rsidR="00682D86" w:rsidRDefault="00682D86"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277B0E6" w14:textId="3DE03D8E" w:rsidR="00682D86" w:rsidRDefault="00682D86" w:rsidP="00104723">
            <w:pPr>
              <w:spacing w:before="60" w:after="60"/>
              <w:jc w:val="center"/>
              <w:rPr>
                <w:sz w:val="22"/>
                <w:szCs w:val="22"/>
              </w:rPr>
            </w:pPr>
            <w:r>
              <w:rPr>
                <w:sz w:val="22"/>
                <w:szCs w:val="22"/>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24CA5B8C" w14:textId="6209909D" w:rsidR="00682D86" w:rsidRDefault="00311B05" w:rsidP="00104723">
            <w:pPr>
              <w:spacing w:before="60" w:after="60"/>
              <w:jc w:val="center"/>
              <w:rPr>
                <w:sz w:val="22"/>
                <w:szCs w:val="22"/>
              </w:rPr>
            </w:pPr>
            <w:r>
              <w:rPr>
                <w:sz w:val="22"/>
                <w:szCs w:val="22"/>
              </w:rPr>
              <w:t>25</w:t>
            </w:r>
          </w:p>
        </w:tc>
        <w:tc>
          <w:tcPr>
            <w:tcW w:w="944" w:type="dxa"/>
            <w:tcBorders>
              <w:top w:val="single" w:sz="6" w:space="0" w:color="000000"/>
              <w:left w:val="single" w:sz="6" w:space="0" w:color="000000"/>
              <w:bottom w:val="single" w:sz="6" w:space="0" w:color="000000"/>
              <w:right w:val="single" w:sz="6" w:space="0" w:color="000000"/>
            </w:tcBorders>
            <w:vAlign w:val="center"/>
          </w:tcPr>
          <w:p w14:paraId="0226C43C" w14:textId="74E6FDD4" w:rsidR="00682D86" w:rsidRDefault="00682D86"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442D205" w14:textId="5B3CFC15" w:rsidR="00682D86" w:rsidRDefault="00311B05" w:rsidP="00104723">
            <w:pPr>
              <w:jc w:val="center"/>
              <w:rPr>
                <w:sz w:val="22"/>
                <w:szCs w:val="22"/>
              </w:rPr>
            </w:pPr>
            <w:r>
              <w:rPr>
                <w:sz w:val="22"/>
                <w:szCs w:val="22"/>
              </w:rPr>
              <w:t>3</w:t>
            </w:r>
          </w:p>
        </w:tc>
        <w:tc>
          <w:tcPr>
            <w:tcW w:w="1028" w:type="dxa"/>
            <w:tcBorders>
              <w:top w:val="single" w:sz="6" w:space="0" w:color="000000"/>
              <w:left w:val="single" w:sz="6" w:space="0" w:color="000000"/>
              <w:bottom w:val="single" w:sz="6" w:space="0" w:color="000000"/>
              <w:right w:val="single" w:sz="6" w:space="0" w:color="000000"/>
            </w:tcBorders>
            <w:vAlign w:val="center"/>
          </w:tcPr>
          <w:p w14:paraId="327FC157" w14:textId="329764B8" w:rsidR="00682D86" w:rsidRDefault="00682D86"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A2907EF" w14:textId="74FFADB9" w:rsidR="00682D86" w:rsidRDefault="00682D86"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3225A27" w14:textId="0FB88BF8" w:rsidR="00682D86" w:rsidRDefault="00682D86"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17E96D73" w14:textId="18A20BD3" w:rsidR="00682D86" w:rsidRPr="003C3C55" w:rsidRDefault="00311B05" w:rsidP="00104723">
            <w:pPr>
              <w:spacing w:before="60" w:after="60"/>
              <w:rPr>
                <w:sz w:val="22"/>
                <w:szCs w:val="22"/>
              </w:rPr>
            </w:pPr>
            <w:r>
              <w:rPr>
                <w:sz w:val="22"/>
                <w:szCs w:val="22"/>
              </w:rPr>
              <w:t xml:space="preserve">Cardboard boxes on floor, </w:t>
            </w:r>
          </w:p>
        </w:tc>
      </w:tr>
      <w:tr w:rsidR="00232C58" w:rsidRPr="00E94F46" w14:paraId="271F0B9B"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3F5B9E5" w14:textId="507DF16D" w:rsidR="00232C58" w:rsidRDefault="002748A6" w:rsidP="00104723">
            <w:pPr>
              <w:spacing w:before="60" w:after="60"/>
              <w:rPr>
                <w:sz w:val="22"/>
                <w:szCs w:val="22"/>
              </w:rPr>
            </w:pPr>
            <w:r>
              <w:rPr>
                <w:sz w:val="22"/>
                <w:szCs w:val="22"/>
              </w:rPr>
              <w:t>Cubicles 50 - 52</w:t>
            </w:r>
          </w:p>
        </w:tc>
        <w:tc>
          <w:tcPr>
            <w:tcW w:w="953" w:type="dxa"/>
            <w:tcBorders>
              <w:top w:val="single" w:sz="6" w:space="0" w:color="000000"/>
              <w:left w:val="single" w:sz="6" w:space="0" w:color="000000"/>
              <w:bottom w:val="single" w:sz="6" w:space="0" w:color="000000"/>
              <w:right w:val="single" w:sz="6" w:space="0" w:color="000000"/>
            </w:tcBorders>
            <w:vAlign w:val="center"/>
          </w:tcPr>
          <w:p w14:paraId="54E94847" w14:textId="034BCCF3" w:rsidR="00232C58" w:rsidRDefault="002B11D7" w:rsidP="00104723">
            <w:pPr>
              <w:spacing w:before="60" w:after="60"/>
              <w:jc w:val="center"/>
              <w:rPr>
                <w:sz w:val="22"/>
                <w:szCs w:val="22"/>
              </w:rPr>
            </w:pPr>
            <w:r>
              <w:rPr>
                <w:sz w:val="22"/>
                <w:szCs w:val="22"/>
              </w:rPr>
              <w:t>590</w:t>
            </w:r>
          </w:p>
        </w:tc>
        <w:tc>
          <w:tcPr>
            <w:tcW w:w="1039" w:type="dxa"/>
            <w:tcBorders>
              <w:top w:val="single" w:sz="6" w:space="0" w:color="000000"/>
              <w:left w:val="single" w:sz="6" w:space="0" w:color="000000"/>
              <w:bottom w:val="single" w:sz="6" w:space="0" w:color="000000"/>
              <w:right w:val="single" w:sz="6" w:space="0" w:color="000000"/>
            </w:tcBorders>
            <w:vAlign w:val="center"/>
          </w:tcPr>
          <w:p w14:paraId="1486AD94" w14:textId="6E988D20" w:rsidR="00232C58" w:rsidRDefault="001B1423"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0DBDBBD1" w14:textId="6000D2EA" w:rsidR="00232C58" w:rsidRDefault="002B11D7" w:rsidP="00104723">
            <w:pPr>
              <w:spacing w:before="60" w:after="60"/>
              <w:jc w:val="center"/>
              <w:rPr>
                <w:sz w:val="22"/>
                <w:szCs w:val="22"/>
              </w:rPr>
            </w:pPr>
            <w:r>
              <w:rPr>
                <w:sz w:val="22"/>
                <w:szCs w:val="22"/>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42DB0B7B" w14:textId="0F4CEC49" w:rsidR="00232C58" w:rsidRDefault="002B11D7" w:rsidP="00104723">
            <w:pPr>
              <w:spacing w:before="60" w:after="60"/>
              <w:jc w:val="center"/>
              <w:rPr>
                <w:sz w:val="22"/>
                <w:szCs w:val="22"/>
              </w:rPr>
            </w:pPr>
            <w:r>
              <w:rPr>
                <w:sz w:val="22"/>
                <w:szCs w:val="22"/>
              </w:rPr>
              <w:t>24</w:t>
            </w:r>
          </w:p>
        </w:tc>
        <w:tc>
          <w:tcPr>
            <w:tcW w:w="944" w:type="dxa"/>
            <w:tcBorders>
              <w:top w:val="single" w:sz="6" w:space="0" w:color="000000"/>
              <w:left w:val="single" w:sz="6" w:space="0" w:color="000000"/>
              <w:bottom w:val="single" w:sz="6" w:space="0" w:color="000000"/>
              <w:right w:val="single" w:sz="6" w:space="0" w:color="000000"/>
            </w:tcBorders>
            <w:vAlign w:val="center"/>
          </w:tcPr>
          <w:p w14:paraId="68543D41" w14:textId="7C086ADB" w:rsidR="00232C58" w:rsidRDefault="001B1423"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2BEE313" w14:textId="69F8472C" w:rsidR="00232C58" w:rsidRDefault="001B1423"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7019F810" w14:textId="74CF474F" w:rsidR="00232C58" w:rsidRDefault="001B1423"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F4E6571" w14:textId="4EEFAA38" w:rsidR="00232C58" w:rsidRDefault="001B1423"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D96728B" w14:textId="5B61FE62" w:rsidR="00232C58" w:rsidRDefault="001B1423"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3FB53E2D" w14:textId="77777777" w:rsidR="00232C58" w:rsidRDefault="00232C58" w:rsidP="00104723">
            <w:pPr>
              <w:spacing w:before="60" w:after="60"/>
              <w:rPr>
                <w:sz w:val="22"/>
                <w:szCs w:val="22"/>
              </w:rPr>
            </w:pPr>
          </w:p>
        </w:tc>
      </w:tr>
      <w:tr w:rsidR="00232C58" w:rsidRPr="00E94F46" w14:paraId="3A869518"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25F8FF3" w14:textId="39E4767E" w:rsidR="00232C58" w:rsidRDefault="00F64260" w:rsidP="00104723">
            <w:pPr>
              <w:spacing w:before="60" w:after="60"/>
              <w:rPr>
                <w:sz w:val="22"/>
                <w:szCs w:val="22"/>
              </w:rPr>
            </w:pPr>
            <w:r>
              <w:rPr>
                <w:sz w:val="22"/>
                <w:szCs w:val="22"/>
              </w:rPr>
              <w:t>Cubicles 53 - 55</w:t>
            </w:r>
          </w:p>
        </w:tc>
        <w:tc>
          <w:tcPr>
            <w:tcW w:w="953" w:type="dxa"/>
            <w:tcBorders>
              <w:top w:val="single" w:sz="6" w:space="0" w:color="000000"/>
              <w:left w:val="single" w:sz="6" w:space="0" w:color="000000"/>
              <w:bottom w:val="single" w:sz="6" w:space="0" w:color="000000"/>
              <w:right w:val="single" w:sz="6" w:space="0" w:color="000000"/>
            </w:tcBorders>
            <w:vAlign w:val="center"/>
          </w:tcPr>
          <w:p w14:paraId="2722037E" w14:textId="43CA00F2" w:rsidR="00232C58" w:rsidRDefault="00F64260" w:rsidP="00104723">
            <w:pPr>
              <w:spacing w:before="60" w:after="60"/>
              <w:jc w:val="center"/>
              <w:rPr>
                <w:sz w:val="22"/>
                <w:szCs w:val="22"/>
              </w:rPr>
            </w:pPr>
            <w:r>
              <w:rPr>
                <w:sz w:val="22"/>
                <w:szCs w:val="22"/>
              </w:rPr>
              <w:t>620</w:t>
            </w:r>
          </w:p>
        </w:tc>
        <w:tc>
          <w:tcPr>
            <w:tcW w:w="1039" w:type="dxa"/>
            <w:tcBorders>
              <w:top w:val="single" w:sz="6" w:space="0" w:color="000000"/>
              <w:left w:val="single" w:sz="6" w:space="0" w:color="000000"/>
              <w:bottom w:val="single" w:sz="6" w:space="0" w:color="000000"/>
              <w:right w:val="single" w:sz="6" w:space="0" w:color="000000"/>
            </w:tcBorders>
            <w:vAlign w:val="center"/>
          </w:tcPr>
          <w:p w14:paraId="5EECC4AD" w14:textId="1BB82AE5" w:rsidR="00232C58" w:rsidRDefault="009536DE"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3C4211C4" w14:textId="69B2F00A" w:rsidR="00232C58" w:rsidRDefault="0042449D" w:rsidP="00104723">
            <w:pPr>
              <w:spacing w:before="60" w:after="60"/>
              <w:jc w:val="center"/>
              <w:rPr>
                <w:sz w:val="22"/>
                <w:szCs w:val="22"/>
              </w:rPr>
            </w:pPr>
            <w:r>
              <w:rPr>
                <w:sz w:val="22"/>
                <w:szCs w:val="22"/>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4DB05BC7" w14:textId="59240277" w:rsidR="00232C58" w:rsidRDefault="0042449D" w:rsidP="00104723">
            <w:pPr>
              <w:spacing w:before="60" w:after="60"/>
              <w:jc w:val="center"/>
              <w:rPr>
                <w:sz w:val="22"/>
                <w:szCs w:val="22"/>
              </w:rPr>
            </w:pPr>
            <w:r>
              <w:rPr>
                <w:sz w:val="22"/>
                <w:szCs w:val="22"/>
              </w:rPr>
              <w:t>24</w:t>
            </w:r>
          </w:p>
        </w:tc>
        <w:tc>
          <w:tcPr>
            <w:tcW w:w="944" w:type="dxa"/>
            <w:tcBorders>
              <w:top w:val="single" w:sz="6" w:space="0" w:color="000000"/>
              <w:left w:val="single" w:sz="6" w:space="0" w:color="000000"/>
              <w:bottom w:val="single" w:sz="6" w:space="0" w:color="000000"/>
              <w:right w:val="single" w:sz="6" w:space="0" w:color="000000"/>
            </w:tcBorders>
            <w:vAlign w:val="center"/>
          </w:tcPr>
          <w:p w14:paraId="01BDB764" w14:textId="182A36A6" w:rsidR="00232C58" w:rsidRDefault="004C4ADA"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6311F7D" w14:textId="267F4A82" w:rsidR="00232C58" w:rsidRDefault="004C4ADA"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0591E60B" w14:textId="7C5A2CA6" w:rsidR="00232C58" w:rsidRDefault="004C4ADA"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932E021" w14:textId="2A6FCAD3" w:rsidR="00232C58" w:rsidRDefault="004C4ADA"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3FCD2B4E" w14:textId="1DC4D77F" w:rsidR="00232C58" w:rsidRDefault="004C4ADA"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3D031698" w14:textId="3756745C" w:rsidR="00232C58" w:rsidRDefault="00232C58" w:rsidP="00104723">
            <w:pPr>
              <w:spacing w:before="60" w:after="60"/>
              <w:rPr>
                <w:sz w:val="22"/>
                <w:szCs w:val="22"/>
              </w:rPr>
            </w:pPr>
          </w:p>
        </w:tc>
      </w:tr>
      <w:tr w:rsidR="00232C58" w:rsidRPr="00E94F46" w14:paraId="1AA817D1"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99DF0B2" w14:textId="52223F26" w:rsidR="00232C58" w:rsidRDefault="0042449D" w:rsidP="00104723">
            <w:pPr>
              <w:spacing w:before="60" w:after="60"/>
              <w:rPr>
                <w:sz w:val="22"/>
                <w:szCs w:val="22"/>
              </w:rPr>
            </w:pPr>
            <w:r>
              <w:rPr>
                <w:sz w:val="22"/>
                <w:szCs w:val="22"/>
              </w:rPr>
              <w:t>Cubicles 56 &amp; 57</w:t>
            </w:r>
          </w:p>
        </w:tc>
        <w:tc>
          <w:tcPr>
            <w:tcW w:w="953" w:type="dxa"/>
            <w:tcBorders>
              <w:top w:val="single" w:sz="6" w:space="0" w:color="000000"/>
              <w:left w:val="single" w:sz="6" w:space="0" w:color="000000"/>
              <w:bottom w:val="single" w:sz="6" w:space="0" w:color="000000"/>
              <w:right w:val="single" w:sz="6" w:space="0" w:color="000000"/>
            </w:tcBorders>
            <w:vAlign w:val="center"/>
          </w:tcPr>
          <w:p w14:paraId="4B27C38A" w14:textId="3B99AF84" w:rsidR="00232C58" w:rsidRDefault="008458C9" w:rsidP="00104723">
            <w:pPr>
              <w:spacing w:before="60" w:after="60"/>
              <w:jc w:val="center"/>
              <w:rPr>
                <w:sz w:val="22"/>
                <w:szCs w:val="22"/>
              </w:rPr>
            </w:pPr>
            <w:r>
              <w:rPr>
                <w:sz w:val="22"/>
                <w:szCs w:val="22"/>
              </w:rPr>
              <w:t>564</w:t>
            </w:r>
          </w:p>
        </w:tc>
        <w:tc>
          <w:tcPr>
            <w:tcW w:w="1039" w:type="dxa"/>
            <w:tcBorders>
              <w:top w:val="single" w:sz="6" w:space="0" w:color="000000"/>
              <w:left w:val="single" w:sz="6" w:space="0" w:color="000000"/>
              <w:bottom w:val="single" w:sz="6" w:space="0" w:color="000000"/>
              <w:right w:val="single" w:sz="6" w:space="0" w:color="000000"/>
            </w:tcBorders>
            <w:vAlign w:val="center"/>
          </w:tcPr>
          <w:p w14:paraId="4F856E08" w14:textId="278713A4" w:rsidR="00232C58" w:rsidRDefault="004C4ADA"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CDB0E22" w14:textId="4F78B9F8" w:rsidR="00232C58" w:rsidRDefault="008458C9" w:rsidP="00104723">
            <w:pPr>
              <w:spacing w:before="60" w:after="60"/>
              <w:jc w:val="center"/>
              <w:rPr>
                <w:sz w:val="22"/>
                <w:szCs w:val="22"/>
              </w:rPr>
            </w:pPr>
            <w:r>
              <w:rPr>
                <w:sz w:val="22"/>
                <w:szCs w:val="22"/>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0ABA1768" w14:textId="709C6FEF" w:rsidR="00232C58" w:rsidRDefault="008458C9" w:rsidP="00104723">
            <w:pPr>
              <w:spacing w:before="60" w:after="60"/>
              <w:jc w:val="center"/>
              <w:rPr>
                <w:sz w:val="22"/>
                <w:szCs w:val="22"/>
              </w:rPr>
            </w:pPr>
            <w:r>
              <w:rPr>
                <w:sz w:val="22"/>
                <w:szCs w:val="22"/>
              </w:rPr>
              <w:t>24</w:t>
            </w:r>
          </w:p>
        </w:tc>
        <w:tc>
          <w:tcPr>
            <w:tcW w:w="944" w:type="dxa"/>
            <w:tcBorders>
              <w:top w:val="single" w:sz="6" w:space="0" w:color="000000"/>
              <w:left w:val="single" w:sz="6" w:space="0" w:color="000000"/>
              <w:bottom w:val="single" w:sz="6" w:space="0" w:color="000000"/>
              <w:right w:val="single" w:sz="6" w:space="0" w:color="000000"/>
            </w:tcBorders>
            <w:vAlign w:val="center"/>
          </w:tcPr>
          <w:p w14:paraId="20209739" w14:textId="617B8F5E" w:rsidR="00232C58" w:rsidRDefault="004C4ADA"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D562027" w14:textId="5C37FFE9" w:rsidR="00232C58" w:rsidRDefault="004C4ADA"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0C1C45B9" w14:textId="6B6163A9" w:rsidR="00232C58" w:rsidRDefault="004C4ADA"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3AB7D9C" w14:textId="7AF0068C" w:rsidR="00232C58" w:rsidRDefault="004C4ADA"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4FE9460" w14:textId="615852B7" w:rsidR="00232C58" w:rsidRDefault="004C4ADA"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458F0463" w14:textId="639160C4" w:rsidR="00232C58" w:rsidRDefault="00232C58" w:rsidP="00104723">
            <w:pPr>
              <w:spacing w:before="60" w:after="60"/>
              <w:rPr>
                <w:sz w:val="22"/>
                <w:szCs w:val="22"/>
              </w:rPr>
            </w:pPr>
          </w:p>
        </w:tc>
      </w:tr>
      <w:tr w:rsidR="00232C58" w:rsidRPr="00E94F46" w14:paraId="6FBC184C"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31C8DC9" w14:textId="3BEAAB58" w:rsidR="00232C58" w:rsidRDefault="008458C9" w:rsidP="00104723">
            <w:pPr>
              <w:spacing w:before="60" w:after="60"/>
              <w:rPr>
                <w:sz w:val="22"/>
                <w:szCs w:val="22"/>
              </w:rPr>
            </w:pPr>
            <w:r>
              <w:rPr>
                <w:sz w:val="22"/>
                <w:szCs w:val="22"/>
              </w:rPr>
              <w:t xml:space="preserve">Cubicles 58 </w:t>
            </w:r>
            <w:r w:rsidR="00015EDA">
              <w:rPr>
                <w:sz w:val="22"/>
                <w:szCs w:val="22"/>
              </w:rPr>
              <w:t xml:space="preserve">&amp; </w:t>
            </w:r>
            <w:r>
              <w:rPr>
                <w:sz w:val="22"/>
                <w:szCs w:val="22"/>
              </w:rPr>
              <w:t>59</w:t>
            </w:r>
          </w:p>
        </w:tc>
        <w:tc>
          <w:tcPr>
            <w:tcW w:w="953" w:type="dxa"/>
            <w:tcBorders>
              <w:top w:val="single" w:sz="6" w:space="0" w:color="000000"/>
              <w:left w:val="single" w:sz="6" w:space="0" w:color="000000"/>
              <w:bottom w:val="single" w:sz="6" w:space="0" w:color="000000"/>
              <w:right w:val="single" w:sz="6" w:space="0" w:color="000000"/>
            </w:tcBorders>
            <w:vAlign w:val="center"/>
          </w:tcPr>
          <w:p w14:paraId="497803DA" w14:textId="43439197" w:rsidR="00232C58" w:rsidRDefault="008458C9" w:rsidP="00104723">
            <w:pPr>
              <w:spacing w:before="60" w:after="60"/>
              <w:jc w:val="center"/>
              <w:rPr>
                <w:sz w:val="22"/>
                <w:szCs w:val="22"/>
              </w:rPr>
            </w:pPr>
            <w:r>
              <w:rPr>
                <w:sz w:val="22"/>
                <w:szCs w:val="22"/>
              </w:rPr>
              <w:t>584</w:t>
            </w:r>
          </w:p>
        </w:tc>
        <w:tc>
          <w:tcPr>
            <w:tcW w:w="1039" w:type="dxa"/>
            <w:tcBorders>
              <w:top w:val="single" w:sz="6" w:space="0" w:color="000000"/>
              <w:left w:val="single" w:sz="6" w:space="0" w:color="000000"/>
              <w:bottom w:val="single" w:sz="6" w:space="0" w:color="000000"/>
              <w:right w:val="single" w:sz="6" w:space="0" w:color="000000"/>
            </w:tcBorders>
            <w:vAlign w:val="center"/>
          </w:tcPr>
          <w:p w14:paraId="1C38A601" w14:textId="7B0BBB6E" w:rsidR="00232C58" w:rsidRDefault="00882438"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44525BE" w14:textId="0AD701C7" w:rsidR="00232C58" w:rsidRDefault="00C52293" w:rsidP="00104723">
            <w:pPr>
              <w:spacing w:before="60" w:after="60"/>
              <w:jc w:val="center"/>
              <w:rPr>
                <w:sz w:val="22"/>
                <w:szCs w:val="22"/>
              </w:rPr>
            </w:pPr>
            <w:r>
              <w:rPr>
                <w:sz w:val="22"/>
                <w:szCs w:val="22"/>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2BC5B866" w14:textId="52393DB9" w:rsidR="00232C58" w:rsidRDefault="00C52293" w:rsidP="00104723">
            <w:pPr>
              <w:spacing w:before="60" w:after="60"/>
              <w:jc w:val="center"/>
              <w:rPr>
                <w:sz w:val="22"/>
                <w:szCs w:val="22"/>
              </w:rPr>
            </w:pPr>
            <w:r>
              <w:rPr>
                <w:sz w:val="22"/>
                <w:szCs w:val="22"/>
              </w:rPr>
              <w:t>24</w:t>
            </w:r>
          </w:p>
        </w:tc>
        <w:tc>
          <w:tcPr>
            <w:tcW w:w="944" w:type="dxa"/>
            <w:tcBorders>
              <w:top w:val="single" w:sz="6" w:space="0" w:color="000000"/>
              <w:left w:val="single" w:sz="6" w:space="0" w:color="000000"/>
              <w:bottom w:val="single" w:sz="6" w:space="0" w:color="000000"/>
              <w:right w:val="single" w:sz="6" w:space="0" w:color="000000"/>
            </w:tcBorders>
            <w:vAlign w:val="center"/>
          </w:tcPr>
          <w:p w14:paraId="5B3FFABE" w14:textId="523D122E" w:rsidR="00232C58" w:rsidRDefault="00882438"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083351F" w14:textId="7D6EDD64" w:rsidR="00232C58" w:rsidRDefault="00C52293"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0499C7E6" w14:textId="23FD57F1" w:rsidR="00232C58" w:rsidRDefault="00882438"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A9669AB" w14:textId="4923746B" w:rsidR="00232C58" w:rsidRDefault="00882438"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76097EB" w14:textId="70360BBA" w:rsidR="00232C58" w:rsidRDefault="00882438"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6FB0E131" w14:textId="449A5476" w:rsidR="00232C58" w:rsidRDefault="00C52293" w:rsidP="00104723">
            <w:pPr>
              <w:spacing w:before="60" w:after="60"/>
              <w:rPr>
                <w:sz w:val="22"/>
                <w:szCs w:val="22"/>
              </w:rPr>
            </w:pPr>
            <w:r>
              <w:rPr>
                <w:sz w:val="22"/>
                <w:szCs w:val="22"/>
              </w:rPr>
              <w:t>Personal fan</w:t>
            </w:r>
          </w:p>
        </w:tc>
      </w:tr>
      <w:tr w:rsidR="00735D84" w:rsidRPr="00E94F46" w14:paraId="1BE72AD7"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7B6C3455" w14:textId="18A62BED" w:rsidR="00735D84" w:rsidRDefault="001E3E83" w:rsidP="00104723">
            <w:pPr>
              <w:spacing w:before="60" w:after="60"/>
              <w:rPr>
                <w:sz w:val="22"/>
                <w:szCs w:val="22"/>
              </w:rPr>
            </w:pPr>
            <w:r>
              <w:rPr>
                <w:sz w:val="22"/>
                <w:szCs w:val="22"/>
              </w:rPr>
              <w:t xml:space="preserve">Cubicles 60 </w:t>
            </w:r>
            <w:r w:rsidR="00015EDA">
              <w:rPr>
                <w:sz w:val="22"/>
                <w:szCs w:val="22"/>
              </w:rPr>
              <w:t>&amp;</w:t>
            </w:r>
            <w:r>
              <w:rPr>
                <w:sz w:val="22"/>
                <w:szCs w:val="22"/>
              </w:rPr>
              <w:t xml:space="preserve"> 61</w:t>
            </w:r>
          </w:p>
        </w:tc>
        <w:tc>
          <w:tcPr>
            <w:tcW w:w="953" w:type="dxa"/>
            <w:tcBorders>
              <w:top w:val="single" w:sz="6" w:space="0" w:color="000000"/>
              <w:left w:val="single" w:sz="6" w:space="0" w:color="000000"/>
              <w:bottom w:val="single" w:sz="6" w:space="0" w:color="000000"/>
              <w:right w:val="single" w:sz="6" w:space="0" w:color="000000"/>
            </w:tcBorders>
            <w:vAlign w:val="center"/>
          </w:tcPr>
          <w:p w14:paraId="0120921A" w14:textId="60C3EA19" w:rsidR="00735D84" w:rsidRDefault="001E3E83" w:rsidP="00104723">
            <w:pPr>
              <w:spacing w:before="60" w:after="60"/>
              <w:jc w:val="center"/>
              <w:rPr>
                <w:sz w:val="22"/>
                <w:szCs w:val="22"/>
              </w:rPr>
            </w:pPr>
            <w:r>
              <w:rPr>
                <w:sz w:val="22"/>
                <w:szCs w:val="22"/>
              </w:rPr>
              <w:t>563</w:t>
            </w:r>
          </w:p>
        </w:tc>
        <w:tc>
          <w:tcPr>
            <w:tcW w:w="1039" w:type="dxa"/>
            <w:tcBorders>
              <w:top w:val="single" w:sz="6" w:space="0" w:color="000000"/>
              <w:left w:val="single" w:sz="6" w:space="0" w:color="000000"/>
              <w:bottom w:val="single" w:sz="6" w:space="0" w:color="000000"/>
              <w:right w:val="single" w:sz="6" w:space="0" w:color="000000"/>
            </w:tcBorders>
            <w:vAlign w:val="center"/>
          </w:tcPr>
          <w:p w14:paraId="59918E3D" w14:textId="11AAB415" w:rsidR="00735D84" w:rsidRDefault="00062A3F"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00AAD1A" w14:textId="1E55B3A1" w:rsidR="00735D84" w:rsidRDefault="00062A3F" w:rsidP="00104723">
            <w:pPr>
              <w:spacing w:before="60" w:after="60"/>
              <w:jc w:val="center"/>
              <w:rPr>
                <w:sz w:val="22"/>
                <w:szCs w:val="22"/>
              </w:rPr>
            </w:pPr>
            <w:r>
              <w:rPr>
                <w:sz w:val="22"/>
                <w:szCs w:val="22"/>
              </w:rPr>
              <w:t>7</w:t>
            </w:r>
            <w:r w:rsidR="001E3E83">
              <w:rPr>
                <w:sz w:val="22"/>
                <w:szCs w:val="22"/>
              </w:rPr>
              <w:t>1</w:t>
            </w:r>
          </w:p>
        </w:tc>
        <w:tc>
          <w:tcPr>
            <w:tcW w:w="1048" w:type="dxa"/>
            <w:tcBorders>
              <w:top w:val="single" w:sz="6" w:space="0" w:color="000000"/>
              <w:left w:val="single" w:sz="6" w:space="0" w:color="000000"/>
              <w:bottom w:val="single" w:sz="6" w:space="0" w:color="000000"/>
              <w:right w:val="single" w:sz="6" w:space="0" w:color="000000"/>
            </w:tcBorders>
            <w:vAlign w:val="center"/>
          </w:tcPr>
          <w:p w14:paraId="749F95CF" w14:textId="4919365E" w:rsidR="00735D84" w:rsidRDefault="001E3E83" w:rsidP="00104723">
            <w:pPr>
              <w:spacing w:before="60" w:after="60"/>
              <w:jc w:val="center"/>
              <w:rPr>
                <w:sz w:val="22"/>
                <w:szCs w:val="22"/>
              </w:rPr>
            </w:pPr>
            <w:r>
              <w:rPr>
                <w:sz w:val="22"/>
                <w:szCs w:val="22"/>
              </w:rPr>
              <w:t>23</w:t>
            </w:r>
          </w:p>
        </w:tc>
        <w:tc>
          <w:tcPr>
            <w:tcW w:w="944" w:type="dxa"/>
            <w:tcBorders>
              <w:top w:val="single" w:sz="6" w:space="0" w:color="000000"/>
              <w:left w:val="single" w:sz="6" w:space="0" w:color="000000"/>
              <w:bottom w:val="single" w:sz="6" w:space="0" w:color="000000"/>
              <w:right w:val="single" w:sz="6" w:space="0" w:color="000000"/>
            </w:tcBorders>
            <w:vAlign w:val="center"/>
          </w:tcPr>
          <w:p w14:paraId="29431E76" w14:textId="54BB7EAB" w:rsidR="00735D84" w:rsidRDefault="00062A3F"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EF45CE0" w14:textId="41D0D58B" w:rsidR="00735D84" w:rsidRDefault="001E3E83"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4F9BC634" w14:textId="26E7094E" w:rsidR="00735D84" w:rsidRDefault="00062A3F"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60FA803" w14:textId="085CAE96" w:rsidR="00735D84" w:rsidRDefault="00062A3F"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1AD3CE1" w14:textId="66A25B46" w:rsidR="00735D84" w:rsidRDefault="00062A3F"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2E0549A6" w14:textId="6595D141" w:rsidR="00735D84" w:rsidRDefault="001E3E83" w:rsidP="00104723">
            <w:pPr>
              <w:spacing w:before="60" w:after="60"/>
              <w:rPr>
                <w:sz w:val="22"/>
                <w:szCs w:val="22"/>
              </w:rPr>
            </w:pPr>
            <w:r>
              <w:rPr>
                <w:sz w:val="22"/>
                <w:szCs w:val="22"/>
              </w:rPr>
              <w:t>Dusty personal fan</w:t>
            </w:r>
          </w:p>
        </w:tc>
      </w:tr>
      <w:tr w:rsidR="00735D84" w:rsidRPr="00E94F46" w14:paraId="513D7EB1"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63C6400" w14:textId="4647D5FF" w:rsidR="00735D84" w:rsidRDefault="00953FEA" w:rsidP="00104723">
            <w:pPr>
              <w:spacing w:before="60" w:after="60"/>
              <w:rPr>
                <w:sz w:val="22"/>
                <w:szCs w:val="22"/>
              </w:rPr>
            </w:pPr>
            <w:r>
              <w:rPr>
                <w:sz w:val="22"/>
                <w:szCs w:val="22"/>
              </w:rPr>
              <w:t>Cubicles 62 - 64</w:t>
            </w:r>
          </w:p>
        </w:tc>
        <w:tc>
          <w:tcPr>
            <w:tcW w:w="953" w:type="dxa"/>
            <w:tcBorders>
              <w:top w:val="single" w:sz="6" w:space="0" w:color="000000"/>
              <w:left w:val="single" w:sz="6" w:space="0" w:color="000000"/>
              <w:bottom w:val="single" w:sz="6" w:space="0" w:color="000000"/>
              <w:right w:val="single" w:sz="6" w:space="0" w:color="000000"/>
            </w:tcBorders>
            <w:vAlign w:val="center"/>
          </w:tcPr>
          <w:p w14:paraId="15D5327D" w14:textId="1DAD7D74" w:rsidR="00735D84" w:rsidRDefault="00953FEA" w:rsidP="00104723">
            <w:pPr>
              <w:spacing w:before="60" w:after="60"/>
              <w:jc w:val="center"/>
              <w:rPr>
                <w:sz w:val="22"/>
                <w:szCs w:val="22"/>
              </w:rPr>
            </w:pPr>
            <w:r>
              <w:rPr>
                <w:sz w:val="22"/>
                <w:szCs w:val="22"/>
              </w:rPr>
              <w:t>683</w:t>
            </w:r>
          </w:p>
        </w:tc>
        <w:tc>
          <w:tcPr>
            <w:tcW w:w="1039" w:type="dxa"/>
            <w:tcBorders>
              <w:top w:val="single" w:sz="6" w:space="0" w:color="000000"/>
              <w:left w:val="single" w:sz="6" w:space="0" w:color="000000"/>
              <w:bottom w:val="single" w:sz="6" w:space="0" w:color="000000"/>
              <w:right w:val="single" w:sz="6" w:space="0" w:color="000000"/>
            </w:tcBorders>
            <w:vAlign w:val="center"/>
          </w:tcPr>
          <w:p w14:paraId="2EFE9AC3" w14:textId="063B92D8" w:rsidR="00735D84" w:rsidRDefault="008C3F7D"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883EAE7" w14:textId="07BDD13E" w:rsidR="00735D84" w:rsidRDefault="00953FEA" w:rsidP="00104723">
            <w:pPr>
              <w:spacing w:before="60" w:after="60"/>
              <w:jc w:val="center"/>
              <w:rPr>
                <w:sz w:val="22"/>
                <w:szCs w:val="22"/>
              </w:rPr>
            </w:pPr>
            <w:r>
              <w:rPr>
                <w:sz w:val="22"/>
                <w:szCs w:val="22"/>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77D7855E" w14:textId="4B2563E4" w:rsidR="00735D84" w:rsidRDefault="00953FEA" w:rsidP="00104723">
            <w:pPr>
              <w:spacing w:before="60" w:after="60"/>
              <w:jc w:val="center"/>
              <w:rPr>
                <w:sz w:val="22"/>
                <w:szCs w:val="22"/>
              </w:rPr>
            </w:pPr>
            <w:r>
              <w:rPr>
                <w:sz w:val="22"/>
                <w:szCs w:val="22"/>
              </w:rPr>
              <w:t>23</w:t>
            </w:r>
          </w:p>
        </w:tc>
        <w:tc>
          <w:tcPr>
            <w:tcW w:w="944" w:type="dxa"/>
            <w:tcBorders>
              <w:top w:val="single" w:sz="6" w:space="0" w:color="000000"/>
              <w:left w:val="single" w:sz="6" w:space="0" w:color="000000"/>
              <w:bottom w:val="single" w:sz="6" w:space="0" w:color="000000"/>
              <w:right w:val="single" w:sz="6" w:space="0" w:color="000000"/>
            </w:tcBorders>
            <w:vAlign w:val="center"/>
          </w:tcPr>
          <w:p w14:paraId="22246541" w14:textId="2AE00380" w:rsidR="00735D84" w:rsidRDefault="008C3F7D"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94D3D10" w14:textId="6EF31944" w:rsidR="00735D84" w:rsidRDefault="008C3F7D" w:rsidP="008C3F7D">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532C6F78" w14:textId="7F1D48C0" w:rsidR="00735D84" w:rsidRDefault="008C3F7D"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ABD3492" w14:textId="217CE21E" w:rsidR="00735D84" w:rsidRDefault="008C3F7D"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7796A70B" w14:textId="4EFB4FD2" w:rsidR="00735D84" w:rsidRDefault="008C3F7D"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69934150" w14:textId="3B5939E2" w:rsidR="00735D84" w:rsidRDefault="002E31A3" w:rsidP="00104723">
            <w:pPr>
              <w:spacing w:before="60" w:after="60"/>
              <w:rPr>
                <w:sz w:val="22"/>
                <w:szCs w:val="22"/>
              </w:rPr>
            </w:pPr>
            <w:r>
              <w:rPr>
                <w:sz w:val="22"/>
                <w:szCs w:val="22"/>
              </w:rPr>
              <w:t>Efflorescence on brick</w:t>
            </w:r>
          </w:p>
        </w:tc>
      </w:tr>
      <w:tr w:rsidR="00735D84" w:rsidRPr="00E94F46" w14:paraId="3758FD2E"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F8BDC21" w14:textId="577DCDF4" w:rsidR="00735D84" w:rsidRDefault="001774FF" w:rsidP="00104723">
            <w:pPr>
              <w:spacing w:before="60" w:after="60"/>
              <w:rPr>
                <w:sz w:val="22"/>
                <w:szCs w:val="22"/>
              </w:rPr>
            </w:pPr>
            <w:r>
              <w:rPr>
                <w:sz w:val="22"/>
                <w:szCs w:val="22"/>
              </w:rPr>
              <w:t xml:space="preserve">Office </w:t>
            </w:r>
            <w:r w:rsidR="00E46BDA">
              <w:rPr>
                <w:sz w:val="22"/>
                <w:szCs w:val="22"/>
              </w:rPr>
              <w:t>65</w:t>
            </w:r>
          </w:p>
        </w:tc>
        <w:tc>
          <w:tcPr>
            <w:tcW w:w="953" w:type="dxa"/>
            <w:tcBorders>
              <w:top w:val="single" w:sz="6" w:space="0" w:color="000000"/>
              <w:left w:val="single" w:sz="6" w:space="0" w:color="000000"/>
              <w:bottom w:val="single" w:sz="6" w:space="0" w:color="000000"/>
              <w:right w:val="single" w:sz="6" w:space="0" w:color="000000"/>
            </w:tcBorders>
            <w:vAlign w:val="center"/>
          </w:tcPr>
          <w:p w14:paraId="0388A147" w14:textId="36C8AF98" w:rsidR="00735D84" w:rsidRDefault="00E46BDA" w:rsidP="00104723">
            <w:pPr>
              <w:spacing w:before="60" w:after="60"/>
              <w:jc w:val="center"/>
              <w:rPr>
                <w:sz w:val="22"/>
                <w:szCs w:val="22"/>
              </w:rPr>
            </w:pPr>
            <w:r>
              <w:rPr>
                <w:sz w:val="22"/>
                <w:szCs w:val="22"/>
              </w:rPr>
              <w:t>590</w:t>
            </w:r>
          </w:p>
        </w:tc>
        <w:tc>
          <w:tcPr>
            <w:tcW w:w="1039" w:type="dxa"/>
            <w:tcBorders>
              <w:top w:val="single" w:sz="6" w:space="0" w:color="000000"/>
              <w:left w:val="single" w:sz="6" w:space="0" w:color="000000"/>
              <w:bottom w:val="single" w:sz="6" w:space="0" w:color="000000"/>
              <w:right w:val="single" w:sz="6" w:space="0" w:color="000000"/>
            </w:tcBorders>
            <w:vAlign w:val="center"/>
          </w:tcPr>
          <w:p w14:paraId="2B9FD89E" w14:textId="49D374C5" w:rsidR="00735D84" w:rsidRDefault="00920535"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E45E53D" w14:textId="7AEE7089" w:rsidR="00735D84" w:rsidRDefault="00E46BDA" w:rsidP="00104723">
            <w:pPr>
              <w:spacing w:before="60" w:after="60"/>
              <w:jc w:val="center"/>
              <w:rPr>
                <w:sz w:val="22"/>
                <w:szCs w:val="22"/>
              </w:rPr>
            </w:pPr>
            <w:r>
              <w:rPr>
                <w:sz w:val="22"/>
                <w:szCs w:val="22"/>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4A7825B5" w14:textId="70C37F68" w:rsidR="00735D84" w:rsidRDefault="00E46BDA" w:rsidP="00104723">
            <w:pPr>
              <w:spacing w:before="60" w:after="60"/>
              <w:jc w:val="center"/>
              <w:rPr>
                <w:sz w:val="22"/>
                <w:szCs w:val="22"/>
              </w:rPr>
            </w:pPr>
            <w:r>
              <w:rPr>
                <w:sz w:val="22"/>
                <w:szCs w:val="22"/>
              </w:rPr>
              <w:t>24</w:t>
            </w:r>
          </w:p>
        </w:tc>
        <w:tc>
          <w:tcPr>
            <w:tcW w:w="944" w:type="dxa"/>
            <w:tcBorders>
              <w:top w:val="single" w:sz="6" w:space="0" w:color="000000"/>
              <w:left w:val="single" w:sz="6" w:space="0" w:color="000000"/>
              <w:bottom w:val="single" w:sz="6" w:space="0" w:color="000000"/>
              <w:right w:val="single" w:sz="6" w:space="0" w:color="000000"/>
            </w:tcBorders>
            <w:vAlign w:val="center"/>
          </w:tcPr>
          <w:p w14:paraId="7E4B74B4" w14:textId="05880862" w:rsidR="00735D84" w:rsidRDefault="00920535"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FC9296F" w14:textId="4EB642D6" w:rsidR="00735D84" w:rsidRDefault="00920535"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53474D88" w14:textId="412EDE2A" w:rsidR="00735D84" w:rsidRDefault="00920535"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1763BCF" w14:textId="3E0DC39B" w:rsidR="00735D84" w:rsidRDefault="00920535"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FE1797F" w14:textId="3115DCB0" w:rsidR="00735D84" w:rsidRDefault="00920535"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67FEDC5E" w14:textId="68CB19B9" w:rsidR="00735D84" w:rsidRDefault="00E46BDA" w:rsidP="00104723">
            <w:pPr>
              <w:spacing w:before="60" w:after="60"/>
              <w:rPr>
                <w:sz w:val="22"/>
                <w:szCs w:val="22"/>
              </w:rPr>
            </w:pPr>
            <w:r>
              <w:rPr>
                <w:sz w:val="22"/>
                <w:szCs w:val="22"/>
              </w:rPr>
              <w:t>Cracks in brick</w:t>
            </w:r>
          </w:p>
        </w:tc>
      </w:tr>
      <w:tr w:rsidR="00735D84" w:rsidRPr="00E94F46" w14:paraId="74905F30"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FC6E6DE" w14:textId="6B72A38E" w:rsidR="00735D84" w:rsidRDefault="00E46BDA" w:rsidP="00104723">
            <w:pPr>
              <w:spacing w:before="60" w:after="60"/>
              <w:rPr>
                <w:sz w:val="22"/>
                <w:szCs w:val="22"/>
              </w:rPr>
            </w:pPr>
            <w:r>
              <w:rPr>
                <w:sz w:val="22"/>
                <w:szCs w:val="22"/>
              </w:rPr>
              <w:t>Office 66</w:t>
            </w:r>
          </w:p>
        </w:tc>
        <w:tc>
          <w:tcPr>
            <w:tcW w:w="953" w:type="dxa"/>
            <w:tcBorders>
              <w:top w:val="single" w:sz="6" w:space="0" w:color="000000"/>
              <w:left w:val="single" w:sz="6" w:space="0" w:color="000000"/>
              <w:bottom w:val="single" w:sz="6" w:space="0" w:color="000000"/>
              <w:right w:val="single" w:sz="6" w:space="0" w:color="000000"/>
            </w:tcBorders>
            <w:vAlign w:val="center"/>
          </w:tcPr>
          <w:p w14:paraId="4C939855" w14:textId="27A21286" w:rsidR="00735D84" w:rsidRDefault="00292821" w:rsidP="00104723">
            <w:pPr>
              <w:spacing w:before="60" w:after="60"/>
              <w:jc w:val="center"/>
              <w:rPr>
                <w:sz w:val="22"/>
                <w:szCs w:val="22"/>
              </w:rPr>
            </w:pPr>
            <w:r>
              <w:rPr>
                <w:sz w:val="22"/>
                <w:szCs w:val="22"/>
              </w:rPr>
              <w:t>588</w:t>
            </w:r>
          </w:p>
        </w:tc>
        <w:tc>
          <w:tcPr>
            <w:tcW w:w="1039" w:type="dxa"/>
            <w:tcBorders>
              <w:top w:val="single" w:sz="6" w:space="0" w:color="000000"/>
              <w:left w:val="single" w:sz="6" w:space="0" w:color="000000"/>
              <w:bottom w:val="single" w:sz="6" w:space="0" w:color="000000"/>
              <w:right w:val="single" w:sz="6" w:space="0" w:color="000000"/>
            </w:tcBorders>
            <w:vAlign w:val="center"/>
          </w:tcPr>
          <w:p w14:paraId="5547D755" w14:textId="14FB99C3" w:rsidR="00735D84" w:rsidRDefault="00AD2D7B"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01CCBA5" w14:textId="7BBF3B94" w:rsidR="00735D84" w:rsidRDefault="00AD2D7B" w:rsidP="00104723">
            <w:pPr>
              <w:spacing w:before="60" w:after="60"/>
              <w:jc w:val="center"/>
              <w:rPr>
                <w:sz w:val="22"/>
                <w:szCs w:val="22"/>
              </w:rPr>
            </w:pPr>
            <w:r>
              <w:rPr>
                <w:sz w:val="22"/>
                <w:szCs w:val="22"/>
              </w:rPr>
              <w:t>7</w:t>
            </w:r>
            <w:r w:rsidR="000A6215">
              <w:rPr>
                <w:sz w:val="22"/>
                <w:szCs w:val="22"/>
              </w:rPr>
              <w:t>3</w:t>
            </w:r>
          </w:p>
        </w:tc>
        <w:tc>
          <w:tcPr>
            <w:tcW w:w="1048" w:type="dxa"/>
            <w:tcBorders>
              <w:top w:val="single" w:sz="6" w:space="0" w:color="000000"/>
              <w:left w:val="single" w:sz="6" w:space="0" w:color="000000"/>
              <w:bottom w:val="single" w:sz="6" w:space="0" w:color="000000"/>
              <w:right w:val="single" w:sz="6" w:space="0" w:color="000000"/>
            </w:tcBorders>
            <w:vAlign w:val="center"/>
          </w:tcPr>
          <w:p w14:paraId="2BBD44C5" w14:textId="615E1226" w:rsidR="00735D84" w:rsidRDefault="000A6215" w:rsidP="00104723">
            <w:pPr>
              <w:spacing w:before="60" w:after="60"/>
              <w:jc w:val="center"/>
              <w:rPr>
                <w:sz w:val="22"/>
                <w:szCs w:val="22"/>
              </w:rPr>
            </w:pPr>
            <w:r>
              <w:rPr>
                <w:sz w:val="22"/>
                <w:szCs w:val="22"/>
              </w:rPr>
              <w:t>23</w:t>
            </w:r>
          </w:p>
        </w:tc>
        <w:tc>
          <w:tcPr>
            <w:tcW w:w="944" w:type="dxa"/>
            <w:tcBorders>
              <w:top w:val="single" w:sz="6" w:space="0" w:color="000000"/>
              <w:left w:val="single" w:sz="6" w:space="0" w:color="000000"/>
              <w:bottom w:val="single" w:sz="6" w:space="0" w:color="000000"/>
              <w:right w:val="single" w:sz="6" w:space="0" w:color="000000"/>
            </w:tcBorders>
            <w:vAlign w:val="center"/>
          </w:tcPr>
          <w:p w14:paraId="17040C84" w14:textId="02FF8E8C" w:rsidR="00735D84" w:rsidRDefault="00AD2D7B"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160DA5B" w14:textId="07CC540C" w:rsidR="00735D84" w:rsidRDefault="000A6215"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4BA58397" w14:textId="6F500149" w:rsidR="00735D84" w:rsidRDefault="00AD2D7B"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7B609FB" w14:textId="6B4E30F2" w:rsidR="00735D84" w:rsidRDefault="00AD2D7B"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DA998A9" w14:textId="31B8B59E" w:rsidR="00735D84" w:rsidRDefault="00AD2D7B"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3E5240E5" w14:textId="764B4522" w:rsidR="00735D84" w:rsidRDefault="00AD2D7B" w:rsidP="00104723">
            <w:pPr>
              <w:spacing w:before="60" w:after="60"/>
              <w:rPr>
                <w:sz w:val="22"/>
                <w:szCs w:val="22"/>
              </w:rPr>
            </w:pPr>
            <w:r>
              <w:rPr>
                <w:sz w:val="22"/>
                <w:szCs w:val="22"/>
              </w:rPr>
              <w:t>Water-damaged ceiling tile</w:t>
            </w:r>
          </w:p>
        </w:tc>
      </w:tr>
      <w:tr w:rsidR="00735D84" w:rsidRPr="00E94F46" w14:paraId="7CC1C10A"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211E1EA" w14:textId="5F477D23" w:rsidR="00735D84" w:rsidRDefault="00713996" w:rsidP="00104723">
            <w:pPr>
              <w:spacing w:before="60" w:after="60"/>
              <w:rPr>
                <w:sz w:val="22"/>
                <w:szCs w:val="22"/>
              </w:rPr>
            </w:pPr>
            <w:r>
              <w:rPr>
                <w:sz w:val="22"/>
                <w:szCs w:val="22"/>
              </w:rPr>
              <w:lastRenderedPageBreak/>
              <w:t>Wellness Room</w:t>
            </w:r>
            <w:r w:rsidR="00BB2340">
              <w:rPr>
                <w:sz w:val="22"/>
                <w:szCs w:val="22"/>
              </w:rPr>
              <w:t xml:space="preserve"> 67</w:t>
            </w:r>
          </w:p>
        </w:tc>
        <w:tc>
          <w:tcPr>
            <w:tcW w:w="953" w:type="dxa"/>
            <w:tcBorders>
              <w:top w:val="single" w:sz="6" w:space="0" w:color="000000"/>
              <w:left w:val="single" w:sz="6" w:space="0" w:color="000000"/>
              <w:bottom w:val="single" w:sz="6" w:space="0" w:color="000000"/>
              <w:right w:val="single" w:sz="6" w:space="0" w:color="000000"/>
            </w:tcBorders>
            <w:vAlign w:val="center"/>
          </w:tcPr>
          <w:p w14:paraId="0314853C" w14:textId="657D2FE0" w:rsidR="00735D84" w:rsidRDefault="00A84C30" w:rsidP="00104723">
            <w:pPr>
              <w:spacing w:before="60" w:after="60"/>
              <w:jc w:val="center"/>
              <w:rPr>
                <w:sz w:val="22"/>
                <w:szCs w:val="22"/>
              </w:rPr>
            </w:pPr>
            <w:r>
              <w:rPr>
                <w:sz w:val="22"/>
                <w:szCs w:val="22"/>
              </w:rPr>
              <w:t>554</w:t>
            </w:r>
          </w:p>
        </w:tc>
        <w:tc>
          <w:tcPr>
            <w:tcW w:w="1039" w:type="dxa"/>
            <w:tcBorders>
              <w:top w:val="single" w:sz="6" w:space="0" w:color="000000"/>
              <w:left w:val="single" w:sz="6" w:space="0" w:color="000000"/>
              <w:bottom w:val="single" w:sz="6" w:space="0" w:color="000000"/>
              <w:right w:val="single" w:sz="6" w:space="0" w:color="000000"/>
            </w:tcBorders>
            <w:vAlign w:val="center"/>
          </w:tcPr>
          <w:p w14:paraId="4547FD41" w14:textId="1483CB72" w:rsidR="00735D84" w:rsidRDefault="00BA71AC"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5CB88C3" w14:textId="0EC4A822" w:rsidR="00735D84" w:rsidRDefault="00A84C30" w:rsidP="00104723">
            <w:pPr>
              <w:spacing w:before="60" w:after="60"/>
              <w:jc w:val="center"/>
              <w:rPr>
                <w:sz w:val="22"/>
                <w:szCs w:val="22"/>
              </w:rPr>
            </w:pPr>
            <w:r>
              <w:rPr>
                <w:sz w:val="22"/>
                <w:szCs w:val="22"/>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1C4A9774" w14:textId="0B7930FE" w:rsidR="00735D84" w:rsidRDefault="00A84C30" w:rsidP="00104723">
            <w:pPr>
              <w:spacing w:before="60" w:after="60"/>
              <w:jc w:val="center"/>
              <w:rPr>
                <w:sz w:val="22"/>
                <w:szCs w:val="22"/>
              </w:rPr>
            </w:pPr>
            <w:r>
              <w:rPr>
                <w:sz w:val="22"/>
                <w:szCs w:val="22"/>
              </w:rPr>
              <w:t>23</w:t>
            </w:r>
          </w:p>
        </w:tc>
        <w:tc>
          <w:tcPr>
            <w:tcW w:w="944" w:type="dxa"/>
            <w:tcBorders>
              <w:top w:val="single" w:sz="6" w:space="0" w:color="000000"/>
              <w:left w:val="single" w:sz="6" w:space="0" w:color="000000"/>
              <w:bottom w:val="single" w:sz="6" w:space="0" w:color="000000"/>
              <w:right w:val="single" w:sz="6" w:space="0" w:color="000000"/>
            </w:tcBorders>
            <w:vAlign w:val="center"/>
          </w:tcPr>
          <w:p w14:paraId="74A1054B" w14:textId="4FAD2A8A" w:rsidR="00735D84" w:rsidRDefault="00BA71AC"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0550B60" w14:textId="4145C2DB" w:rsidR="00735D84" w:rsidRDefault="00BA71AC"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39A248E7" w14:textId="2C51136B" w:rsidR="00735D84" w:rsidRDefault="00BA71AC"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1D39665" w14:textId="3D62AAC4" w:rsidR="00735D84" w:rsidRDefault="00BA71AC"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D3D5750" w14:textId="0D3DF234" w:rsidR="00735D84" w:rsidRDefault="00BA71AC"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454B81DC" w14:textId="6FABB8BC" w:rsidR="00735D84" w:rsidRDefault="00A84C30" w:rsidP="00104723">
            <w:pPr>
              <w:spacing w:before="60" w:after="60"/>
              <w:rPr>
                <w:sz w:val="22"/>
                <w:szCs w:val="22"/>
              </w:rPr>
            </w:pPr>
            <w:r>
              <w:rPr>
                <w:sz w:val="22"/>
                <w:szCs w:val="22"/>
              </w:rPr>
              <w:t>Mini fridge on carpet</w:t>
            </w:r>
          </w:p>
        </w:tc>
      </w:tr>
      <w:tr w:rsidR="00735D84" w:rsidRPr="00E94F46" w14:paraId="6DB2776B"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4EE2DA7" w14:textId="1D6B1665" w:rsidR="00735D84" w:rsidRDefault="00966DD7" w:rsidP="00104723">
            <w:pPr>
              <w:spacing w:before="60" w:after="60"/>
              <w:rPr>
                <w:sz w:val="22"/>
                <w:szCs w:val="22"/>
              </w:rPr>
            </w:pPr>
            <w:r>
              <w:rPr>
                <w:sz w:val="22"/>
                <w:szCs w:val="22"/>
              </w:rPr>
              <w:t xml:space="preserve">Kitchenette </w:t>
            </w:r>
          </w:p>
        </w:tc>
        <w:tc>
          <w:tcPr>
            <w:tcW w:w="953" w:type="dxa"/>
            <w:tcBorders>
              <w:top w:val="single" w:sz="6" w:space="0" w:color="000000"/>
              <w:left w:val="single" w:sz="6" w:space="0" w:color="000000"/>
              <w:bottom w:val="single" w:sz="6" w:space="0" w:color="000000"/>
              <w:right w:val="single" w:sz="6" w:space="0" w:color="000000"/>
            </w:tcBorders>
            <w:vAlign w:val="center"/>
          </w:tcPr>
          <w:p w14:paraId="105A1731" w14:textId="7A457728" w:rsidR="00735D84" w:rsidRDefault="00A75D31" w:rsidP="00104723">
            <w:pPr>
              <w:spacing w:before="60" w:after="60"/>
              <w:jc w:val="center"/>
              <w:rPr>
                <w:sz w:val="22"/>
                <w:szCs w:val="22"/>
              </w:rPr>
            </w:pPr>
            <w:r>
              <w:rPr>
                <w:sz w:val="22"/>
                <w:szCs w:val="22"/>
              </w:rPr>
              <w:t>609</w:t>
            </w:r>
          </w:p>
        </w:tc>
        <w:tc>
          <w:tcPr>
            <w:tcW w:w="1039" w:type="dxa"/>
            <w:tcBorders>
              <w:top w:val="single" w:sz="6" w:space="0" w:color="000000"/>
              <w:left w:val="single" w:sz="6" w:space="0" w:color="000000"/>
              <w:bottom w:val="single" w:sz="6" w:space="0" w:color="000000"/>
              <w:right w:val="single" w:sz="6" w:space="0" w:color="000000"/>
            </w:tcBorders>
            <w:vAlign w:val="center"/>
          </w:tcPr>
          <w:p w14:paraId="6B387D21" w14:textId="31709B4E" w:rsidR="00735D84" w:rsidRDefault="00BA71AC"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1253C05" w14:textId="4F527F7F" w:rsidR="00735D84" w:rsidRDefault="00A75D31" w:rsidP="00104723">
            <w:pPr>
              <w:spacing w:before="60" w:after="60"/>
              <w:jc w:val="center"/>
              <w:rPr>
                <w:sz w:val="22"/>
                <w:szCs w:val="22"/>
              </w:rPr>
            </w:pPr>
            <w:r>
              <w:rPr>
                <w:sz w:val="22"/>
                <w:szCs w:val="22"/>
              </w:rPr>
              <w:t>70</w:t>
            </w:r>
          </w:p>
        </w:tc>
        <w:tc>
          <w:tcPr>
            <w:tcW w:w="1048" w:type="dxa"/>
            <w:tcBorders>
              <w:top w:val="single" w:sz="6" w:space="0" w:color="000000"/>
              <w:left w:val="single" w:sz="6" w:space="0" w:color="000000"/>
              <w:bottom w:val="single" w:sz="6" w:space="0" w:color="000000"/>
              <w:right w:val="single" w:sz="6" w:space="0" w:color="000000"/>
            </w:tcBorders>
            <w:vAlign w:val="center"/>
          </w:tcPr>
          <w:p w14:paraId="3C7C6E59" w14:textId="54A3AFE0" w:rsidR="00735D84" w:rsidRDefault="00A75D31" w:rsidP="00104723">
            <w:pPr>
              <w:spacing w:before="60" w:after="60"/>
              <w:jc w:val="center"/>
              <w:rPr>
                <w:sz w:val="22"/>
                <w:szCs w:val="22"/>
              </w:rPr>
            </w:pPr>
            <w:r>
              <w:rPr>
                <w:sz w:val="22"/>
                <w:szCs w:val="22"/>
              </w:rPr>
              <w:t>23</w:t>
            </w:r>
          </w:p>
        </w:tc>
        <w:tc>
          <w:tcPr>
            <w:tcW w:w="944" w:type="dxa"/>
            <w:tcBorders>
              <w:top w:val="single" w:sz="6" w:space="0" w:color="000000"/>
              <w:left w:val="single" w:sz="6" w:space="0" w:color="000000"/>
              <w:bottom w:val="single" w:sz="6" w:space="0" w:color="000000"/>
              <w:right w:val="single" w:sz="6" w:space="0" w:color="000000"/>
            </w:tcBorders>
            <w:vAlign w:val="center"/>
          </w:tcPr>
          <w:p w14:paraId="0CA220C8" w14:textId="362DBE03" w:rsidR="00735D84" w:rsidRDefault="00A75D31"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2D040F8" w14:textId="2581692B" w:rsidR="00735D84" w:rsidRDefault="007D3D8D"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4A59394B" w14:textId="70AC6E96" w:rsidR="00735D84" w:rsidRDefault="007D3D8D"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5BF7CBDC" w14:textId="221B53C6" w:rsidR="00735D84" w:rsidRDefault="007D3D8D"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C549A0D" w14:textId="0D69A056" w:rsidR="00735D84" w:rsidRDefault="007D3D8D"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64A6CA79" w14:textId="70E2FD72" w:rsidR="00735D84" w:rsidRDefault="00266A32" w:rsidP="00104723">
            <w:pPr>
              <w:spacing w:before="60" w:after="60"/>
              <w:rPr>
                <w:sz w:val="22"/>
                <w:szCs w:val="22"/>
              </w:rPr>
            </w:pPr>
            <w:r>
              <w:rPr>
                <w:sz w:val="22"/>
                <w:szCs w:val="22"/>
              </w:rPr>
              <w:t>Food/liquid stains in refrigerator, microwave, toaster, not carpeted</w:t>
            </w:r>
          </w:p>
        </w:tc>
      </w:tr>
      <w:tr w:rsidR="00735D84" w:rsidRPr="00E94F46" w14:paraId="07A70410"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7B9DE775" w14:textId="19BB353D" w:rsidR="00735D84" w:rsidRDefault="00A52384" w:rsidP="00104723">
            <w:pPr>
              <w:spacing w:before="60" w:after="60"/>
              <w:rPr>
                <w:sz w:val="22"/>
                <w:szCs w:val="22"/>
              </w:rPr>
            </w:pPr>
            <w:r>
              <w:rPr>
                <w:sz w:val="22"/>
                <w:szCs w:val="22"/>
              </w:rPr>
              <w:t>Restroom (Men’s)</w:t>
            </w:r>
          </w:p>
        </w:tc>
        <w:tc>
          <w:tcPr>
            <w:tcW w:w="953" w:type="dxa"/>
            <w:tcBorders>
              <w:top w:val="single" w:sz="6" w:space="0" w:color="000000"/>
              <w:left w:val="single" w:sz="6" w:space="0" w:color="000000"/>
              <w:bottom w:val="single" w:sz="6" w:space="0" w:color="000000"/>
              <w:right w:val="single" w:sz="6" w:space="0" w:color="000000"/>
            </w:tcBorders>
            <w:vAlign w:val="center"/>
          </w:tcPr>
          <w:p w14:paraId="73C55AC1" w14:textId="0464205B" w:rsidR="00735D84" w:rsidRDefault="00603834" w:rsidP="00104723">
            <w:pPr>
              <w:spacing w:before="60" w:after="60"/>
              <w:jc w:val="center"/>
              <w:rPr>
                <w:sz w:val="22"/>
                <w:szCs w:val="22"/>
              </w:rPr>
            </w:pPr>
            <w:r>
              <w:rPr>
                <w:sz w:val="22"/>
                <w:szCs w:val="22"/>
              </w:rPr>
              <w:t>601</w:t>
            </w:r>
          </w:p>
        </w:tc>
        <w:tc>
          <w:tcPr>
            <w:tcW w:w="1039" w:type="dxa"/>
            <w:tcBorders>
              <w:top w:val="single" w:sz="6" w:space="0" w:color="000000"/>
              <w:left w:val="single" w:sz="6" w:space="0" w:color="000000"/>
              <w:bottom w:val="single" w:sz="6" w:space="0" w:color="000000"/>
              <w:right w:val="single" w:sz="6" w:space="0" w:color="000000"/>
            </w:tcBorders>
            <w:vAlign w:val="center"/>
          </w:tcPr>
          <w:p w14:paraId="753783A3" w14:textId="106B6C7D" w:rsidR="00735D84" w:rsidRDefault="00065455"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DC20936" w14:textId="327C4E9A" w:rsidR="00735D84" w:rsidRDefault="00603834" w:rsidP="00104723">
            <w:pPr>
              <w:spacing w:before="60" w:after="60"/>
              <w:jc w:val="center"/>
              <w:rPr>
                <w:sz w:val="22"/>
                <w:szCs w:val="22"/>
              </w:rPr>
            </w:pPr>
            <w:r>
              <w:rPr>
                <w:sz w:val="22"/>
                <w:szCs w:val="22"/>
              </w:rPr>
              <w:t>68</w:t>
            </w:r>
          </w:p>
        </w:tc>
        <w:tc>
          <w:tcPr>
            <w:tcW w:w="1048" w:type="dxa"/>
            <w:tcBorders>
              <w:top w:val="single" w:sz="6" w:space="0" w:color="000000"/>
              <w:left w:val="single" w:sz="6" w:space="0" w:color="000000"/>
              <w:bottom w:val="single" w:sz="6" w:space="0" w:color="000000"/>
              <w:right w:val="single" w:sz="6" w:space="0" w:color="000000"/>
            </w:tcBorders>
            <w:vAlign w:val="center"/>
          </w:tcPr>
          <w:p w14:paraId="47E84657" w14:textId="118EC3CD" w:rsidR="00735D84" w:rsidRDefault="00603834" w:rsidP="00104723">
            <w:pPr>
              <w:spacing w:before="60" w:after="60"/>
              <w:jc w:val="center"/>
              <w:rPr>
                <w:sz w:val="22"/>
                <w:szCs w:val="22"/>
              </w:rPr>
            </w:pPr>
            <w:r>
              <w:rPr>
                <w:sz w:val="22"/>
                <w:szCs w:val="22"/>
              </w:rPr>
              <w:t>31</w:t>
            </w:r>
          </w:p>
        </w:tc>
        <w:tc>
          <w:tcPr>
            <w:tcW w:w="944" w:type="dxa"/>
            <w:tcBorders>
              <w:top w:val="single" w:sz="6" w:space="0" w:color="000000"/>
              <w:left w:val="single" w:sz="6" w:space="0" w:color="000000"/>
              <w:bottom w:val="single" w:sz="6" w:space="0" w:color="000000"/>
              <w:right w:val="single" w:sz="6" w:space="0" w:color="000000"/>
            </w:tcBorders>
            <w:vAlign w:val="center"/>
          </w:tcPr>
          <w:p w14:paraId="34DF5CD6" w14:textId="1027B7DC" w:rsidR="00735D84" w:rsidRDefault="00603834"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7F9406D" w14:textId="4D19C052" w:rsidR="00735D84" w:rsidRDefault="00603834"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302988C4" w14:textId="61145028" w:rsidR="00735D84" w:rsidRDefault="00065455"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47081B9" w14:textId="7A7908C5" w:rsidR="00735D84" w:rsidRDefault="00603834" w:rsidP="00104723">
            <w:pPr>
              <w:spacing w:before="60" w:after="60"/>
              <w:jc w:val="center"/>
              <w:rPr>
                <w:sz w:val="22"/>
                <w:szCs w:val="22"/>
              </w:rPr>
            </w:pPr>
            <w:r>
              <w:rPr>
                <w:sz w:val="22"/>
                <w:szCs w:val="22"/>
              </w:rPr>
              <w:t>N</w:t>
            </w:r>
          </w:p>
        </w:tc>
        <w:tc>
          <w:tcPr>
            <w:tcW w:w="868" w:type="dxa"/>
            <w:tcBorders>
              <w:top w:val="single" w:sz="6" w:space="0" w:color="000000"/>
              <w:left w:val="single" w:sz="6" w:space="0" w:color="000000"/>
              <w:bottom w:val="single" w:sz="6" w:space="0" w:color="000000"/>
              <w:right w:val="single" w:sz="6" w:space="0" w:color="000000"/>
            </w:tcBorders>
            <w:vAlign w:val="center"/>
          </w:tcPr>
          <w:p w14:paraId="2B2D6ABA" w14:textId="2972E33B" w:rsidR="00735D84" w:rsidRDefault="00065455"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08643738" w14:textId="6FF682B9" w:rsidR="00735D84" w:rsidRDefault="00070371" w:rsidP="00104723">
            <w:pPr>
              <w:spacing w:before="60" w:after="60"/>
              <w:rPr>
                <w:sz w:val="22"/>
                <w:szCs w:val="22"/>
              </w:rPr>
            </w:pPr>
            <w:r>
              <w:rPr>
                <w:sz w:val="22"/>
                <w:szCs w:val="22"/>
              </w:rPr>
              <w:t>Fragrance spray, exhaust vent operating</w:t>
            </w:r>
          </w:p>
        </w:tc>
      </w:tr>
      <w:tr w:rsidR="00735D84" w:rsidRPr="00E94F46" w14:paraId="52544307"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187ABD1" w14:textId="626078E9" w:rsidR="00735D84" w:rsidRDefault="00A52384" w:rsidP="00104723">
            <w:pPr>
              <w:spacing w:before="60" w:after="60"/>
              <w:rPr>
                <w:sz w:val="22"/>
                <w:szCs w:val="22"/>
              </w:rPr>
            </w:pPr>
            <w:r>
              <w:rPr>
                <w:sz w:val="22"/>
                <w:szCs w:val="22"/>
              </w:rPr>
              <w:t>Restroom (Women’s)</w:t>
            </w:r>
          </w:p>
        </w:tc>
        <w:tc>
          <w:tcPr>
            <w:tcW w:w="953" w:type="dxa"/>
            <w:tcBorders>
              <w:top w:val="single" w:sz="6" w:space="0" w:color="000000"/>
              <w:left w:val="single" w:sz="6" w:space="0" w:color="000000"/>
              <w:bottom w:val="single" w:sz="6" w:space="0" w:color="000000"/>
              <w:right w:val="single" w:sz="6" w:space="0" w:color="000000"/>
            </w:tcBorders>
            <w:vAlign w:val="center"/>
          </w:tcPr>
          <w:p w14:paraId="4CD72E5E" w14:textId="2EC8CC8F" w:rsidR="00735D84" w:rsidRDefault="00070371" w:rsidP="00104723">
            <w:pPr>
              <w:spacing w:before="60" w:after="60"/>
              <w:jc w:val="center"/>
              <w:rPr>
                <w:sz w:val="22"/>
                <w:szCs w:val="22"/>
              </w:rPr>
            </w:pPr>
            <w:r>
              <w:rPr>
                <w:sz w:val="22"/>
                <w:szCs w:val="22"/>
              </w:rPr>
              <w:t>590</w:t>
            </w:r>
          </w:p>
        </w:tc>
        <w:tc>
          <w:tcPr>
            <w:tcW w:w="1039" w:type="dxa"/>
            <w:tcBorders>
              <w:top w:val="single" w:sz="6" w:space="0" w:color="000000"/>
              <w:left w:val="single" w:sz="6" w:space="0" w:color="000000"/>
              <w:bottom w:val="single" w:sz="6" w:space="0" w:color="000000"/>
              <w:right w:val="single" w:sz="6" w:space="0" w:color="000000"/>
            </w:tcBorders>
            <w:vAlign w:val="center"/>
          </w:tcPr>
          <w:p w14:paraId="761AA3E3" w14:textId="01166737" w:rsidR="00735D84" w:rsidRDefault="009618F1"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70E3BAA" w14:textId="0E09ECED" w:rsidR="00735D84" w:rsidRDefault="00070371" w:rsidP="00104723">
            <w:pPr>
              <w:spacing w:before="60" w:after="60"/>
              <w:jc w:val="center"/>
              <w:rPr>
                <w:sz w:val="22"/>
                <w:szCs w:val="22"/>
              </w:rPr>
            </w:pPr>
            <w:r>
              <w:rPr>
                <w:sz w:val="22"/>
                <w:szCs w:val="22"/>
              </w:rPr>
              <w:t>70</w:t>
            </w:r>
          </w:p>
        </w:tc>
        <w:tc>
          <w:tcPr>
            <w:tcW w:w="1048" w:type="dxa"/>
            <w:tcBorders>
              <w:top w:val="single" w:sz="6" w:space="0" w:color="000000"/>
              <w:left w:val="single" w:sz="6" w:space="0" w:color="000000"/>
              <w:bottom w:val="single" w:sz="6" w:space="0" w:color="000000"/>
              <w:right w:val="single" w:sz="6" w:space="0" w:color="000000"/>
            </w:tcBorders>
            <w:vAlign w:val="center"/>
          </w:tcPr>
          <w:p w14:paraId="7813E0DD" w14:textId="515B2F68" w:rsidR="00735D84" w:rsidRDefault="00070371" w:rsidP="00104723">
            <w:pPr>
              <w:spacing w:before="60" w:after="60"/>
              <w:jc w:val="center"/>
              <w:rPr>
                <w:sz w:val="22"/>
                <w:szCs w:val="22"/>
              </w:rPr>
            </w:pPr>
            <w:r>
              <w:rPr>
                <w:sz w:val="22"/>
                <w:szCs w:val="22"/>
              </w:rPr>
              <w:t>29</w:t>
            </w:r>
          </w:p>
        </w:tc>
        <w:tc>
          <w:tcPr>
            <w:tcW w:w="944" w:type="dxa"/>
            <w:tcBorders>
              <w:top w:val="single" w:sz="6" w:space="0" w:color="000000"/>
              <w:left w:val="single" w:sz="6" w:space="0" w:color="000000"/>
              <w:bottom w:val="single" w:sz="6" w:space="0" w:color="000000"/>
              <w:right w:val="single" w:sz="6" w:space="0" w:color="000000"/>
            </w:tcBorders>
            <w:vAlign w:val="center"/>
          </w:tcPr>
          <w:p w14:paraId="2DA68515" w14:textId="2CD30B44" w:rsidR="00735D84" w:rsidRDefault="00220904"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84C47C6" w14:textId="7CE748E9" w:rsidR="00735D84" w:rsidRDefault="002A3387"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516A6C44" w14:textId="4FE50E6D" w:rsidR="00735D84" w:rsidRDefault="002A3387"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AC857C6" w14:textId="33C4C793" w:rsidR="00735D84" w:rsidRDefault="00125E1D" w:rsidP="00104723">
            <w:pPr>
              <w:spacing w:before="60" w:after="60"/>
              <w:jc w:val="center"/>
              <w:rPr>
                <w:sz w:val="22"/>
                <w:szCs w:val="22"/>
              </w:rPr>
            </w:pPr>
            <w:r>
              <w:rPr>
                <w:sz w:val="22"/>
                <w:szCs w:val="22"/>
              </w:rPr>
              <w:t>N</w:t>
            </w:r>
          </w:p>
        </w:tc>
        <w:tc>
          <w:tcPr>
            <w:tcW w:w="868" w:type="dxa"/>
            <w:tcBorders>
              <w:top w:val="single" w:sz="6" w:space="0" w:color="000000"/>
              <w:left w:val="single" w:sz="6" w:space="0" w:color="000000"/>
              <w:bottom w:val="single" w:sz="6" w:space="0" w:color="000000"/>
              <w:right w:val="single" w:sz="6" w:space="0" w:color="000000"/>
            </w:tcBorders>
            <w:vAlign w:val="center"/>
          </w:tcPr>
          <w:p w14:paraId="72DC366C" w14:textId="124726B5" w:rsidR="00735D84" w:rsidRDefault="002A3387"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0520B1DE" w14:textId="64C0C36F" w:rsidR="00735D84" w:rsidRDefault="002A3387" w:rsidP="00104723">
            <w:pPr>
              <w:spacing w:before="60" w:after="60"/>
              <w:rPr>
                <w:sz w:val="22"/>
                <w:szCs w:val="22"/>
              </w:rPr>
            </w:pPr>
            <w:r>
              <w:rPr>
                <w:sz w:val="22"/>
                <w:szCs w:val="22"/>
              </w:rPr>
              <w:t>Water-damaged ceiling tile</w:t>
            </w:r>
            <w:r w:rsidR="00125E1D">
              <w:rPr>
                <w:sz w:val="22"/>
                <w:szCs w:val="22"/>
              </w:rPr>
              <w:t>, exhaust vent operating</w:t>
            </w:r>
          </w:p>
        </w:tc>
      </w:tr>
      <w:tr w:rsidR="00E446F7" w:rsidRPr="00E94F46" w14:paraId="0E646C94"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13A52E2" w14:textId="26D0DD22" w:rsidR="00E446F7" w:rsidRDefault="00E446F7" w:rsidP="00104723">
            <w:pPr>
              <w:spacing w:before="60" w:after="60"/>
              <w:rPr>
                <w:sz w:val="22"/>
                <w:szCs w:val="22"/>
              </w:rPr>
            </w:pPr>
            <w:r>
              <w:rPr>
                <w:sz w:val="22"/>
                <w:szCs w:val="22"/>
              </w:rPr>
              <w:t xml:space="preserve">Side </w:t>
            </w:r>
            <w:r w:rsidR="00F87F57">
              <w:rPr>
                <w:sz w:val="22"/>
                <w:szCs w:val="22"/>
              </w:rPr>
              <w:t>P</w:t>
            </w:r>
            <w:r>
              <w:rPr>
                <w:sz w:val="22"/>
                <w:szCs w:val="22"/>
              </w:rPr>
              <w:t>arking Lot Exit Area</w:t>
            </w:r>
          </w:p>
        </w:tc>
        <w:tc>
          <w:tcPr>
            <w:tcW w:w="953" w:type="dxa"/>
            <w:tcBorders>
              <w:top w:val="single" w:sz="6" w:space="0" w:color="000000"/>
              <w:left w:val="single" w:sz="6" w:space="0" w:color="000000"/>
              <w:bottom w:val="single" w:sz="6" w:space="0" w:color="000000"/>
              <w:right w:val="single" w:sz="6" w:space="0" w:color="000000"/>
            </w:tcBorders>
            <w:vAlign w:val="center"/>
          </w:tcPr>
          <w:p w14:paraId="058A5C08" w14:textId="24B1B124" w:rsidR="00E446F7" w:rsidRDefault="00F87F57" w:rsidP="00104723">
            <w:pPr>
              <w:spacing w:before="60" w:after="60"/>
              <w:jc w:val="center"/>
              <w:rPr>
                <w:sz w:val="22"/>
                <w:szCs w:val="22"/>
              </w:rPr>
            </w:pPr>
            <w:r>
              <w:rPr>
                <w:sz w:val="22"/>
                <w:szCs w:val="22"/>
              </w:rPr>
              <w:t>527</w:t>
            </w:r>
          </w:p>
        </w:tc>
        <w:tc>
          <w:tcPr>
            <w:tcW w:w="1039" w:type="dxa"/>
            <w:tcBorders>
              <w:top w:val="single" w:sz="6" w:space="0" w:color="000000"/>
              <w:left w:val="single" w:sz="6" w:space="0" w:color="000000"/>
              <w:bottom w:val="single" w:sz="6" w:space="0" w:color="000000"/>
              <w:right w:val="single" w:sz="6" w:space="0" w:color="000000"/>
            </w:tcBorders>
            <w:vAlign w:val="center"/>
          </w:tcPr>
          <w:p w14:paraId="27F94DAA" w14:textId="33976F28" w:rsidR="00E446F7" w:rsidRDefault="00F87F57"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225336C" w14:textId="5C445409" w:rsidR="00E446F7" w:rsidRDefault="00F87F57" w:rsidP="00104723">
            <w:pPr>
              <w:spacing w:before="60" w:after="60"/>
              <w:jc w:val="center"/>
              <w:rPr>
                <w:sz w:val="22"/>
                <w:szCs w:val="22"/>
              </w:rPr>
            </w:pPr>
            <w:r>
              <w:rPr>
                <w:sz w:val="22"/>
                <w:szCs w:val="22"/>
              </w:rPr>
              <w:t>74</w:t>
            </w:r>
          </w:p>
        </w:tc>
        <w:tc>
          <w:tcPr>
            <w:tcW w:w="1048" w:type="dxa"/>
            <w:tcBorders>
              <w:top w:val="single" w:sz="6" w:space="0" w:color="000000"/>
              <w:left w:val="single" w:sz="6" w:space="0" w:color="000000"/>
              <w:bottom w:val="single" w:sz="6" w:space="0" w:color="000000"/>
              <w:right w:val="single" w:sz="6" w:space="0" w:color="000000"/>
            </w:tcBorders>
            <w:vAlign w:val="center"/>
          </w:tcPr>
          <w:p w14:paraId="083286B6" w14:textId="1E60B1B6" w:rsidR="00E446F7" w:rsidRDefault="00F87F57" w:rsidP="00104723">
            <w:pPr>
              <w:spacing w:before="60" w:after="60"/>
              <w:jc w:val="center"/>
              <w:rPr>
                <w:sz w:val="22"/>
                <w:szCs w:val="22"/>
              </w:rPr>
            </w:pPr>
            <w:r>
              <w:rPr>
                <w:sz w:val="22"/>
                <w:szCs w:val="22"/>
              </w:rPr>
              <w:t>21</w:t>
            </w:r>
          </w:p>
        </w:tc>
        <w:tc>
          <w:tcPr>
            <w:tcW w:w="944" w:type="dxa"/>
            <w:tcBorders>
              <w:top w:val="single" w:sz="6" w:space="0" w:color="000000"/>
              <w:left w:val="single" w:sz="6" w:space="0" w:color="000000"/>
              <w:bottom w:val="single" w:sz="6" w:space="0" w:color="000000"/>
              <w:right w:val="single" w:sz="6" w:space="0" w:color="000000"/>
            </w:tcBorders>
            <w:vAlign w:val="center"/>
          </w:tcPr>
          <w:p w14:paraId="1566AABE" w14:textId="361405EA" w:rsidR="00E446F7" w:rsidRDefault="00F87F57"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EB0FE76" w14:textId="3933AC6A" w:rsidR="00E446F7" w:rsidRDefault="00F87F57"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071EBAA1" w14:textId="0E6A2026" w:rsidR="00E446F7" w:rsidRDefault="00F87F57"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0EA6A16" w14:textId="23629BEA" w:rsidR="00E446F7" w:rsidRDefault="006252B1"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7BF49F49" w14:textId="19043295" w:rsidR="00E446F7" w:rsidRDefault="006252B1"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728FB6CB" w14:textId="77777777" w:rsidR="00E446F7" w:rsidRDefault="00E446F7" w:rsidP="00104723">
            <w:pPr>
              <w:spacing w:before="60" w:after="60"/>
              <w:rPr>
                <w:sz w:val="22"/>
                <w:szCs w:val="22"/>
              </w:rPr>
            </w:pPr>
          </w:p>
        </w:tc>
      </w:tr>
    </w:tbl>
    <w:p w14:paraId="6CC3138E" w14:textId="77777777" w:rsidR="006E171C" w:rsidRPr="005A1D50" w:rsidRDefault="006E171C" w:rsidP="003C3C55">
      <w:pPr>
        <w:pStyle w:val="BodyText2"/>
        <w:rPr>
          <w:szCs w:val="24"/>
        </w:rPr>
      </w:pPr>
    </w:p>
    <w:sectPr w:rsidR="006E171C" w:rsidRPr="005A1D50" w:rsidSect="00983D00">
      <w:headerReference w:type="default" r:id="rId38"/>
      <w:footerReference w:type="default" r:id="rId39"/>
      <w:headerReference w:type="first" r:id="rId40"/>
      <w:footerReference w:type="first" r:id="rId41"/>
      <w:pgSz w:w="15840" w:h="12240" w:orient="landscape"/>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141C52" w14:textId="77777777" w:rsidR="00E74E18" w:rsidRDefault="00E74E18">
      <w:r>
        <w:separator/>
      </w:r>
    </w:p>
  </w:endnote>
  <w:endnote w:type="continuationSeparator" w:id="0">
    <w:p w14:paraId="0205219A" w14:textId="77777777" w:rsidR="00E74E18" w:rsidRDefault="00E74E18">
      <w:r>
        <w:continuationSeparator/>
      </w:r>
    </w:p>
  </w:endnote>
  <w:endnote w:type="continuationNotice" w:id="1">
    <w:p w14:paraId="41DF9961" w14:textId="77777777" w:rsidR="00E74E18" w:rsidRDefault="00E74E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0241606"/>
      <w:docPartObj>
        <w:docPartGallery w:val="Page Numbers (Bottom of Page)"/>
        <w:docPartUnique/>
      </w:docPartObj>
    </w:sdtPr>
    <w:sdtEndPr>
      <w:rPr>
        <w:noProof/>
      </w:rPr>
    </w:sdtEndPr>
    <w:sdtContent>
      <w:p w14:paraId="5508CCAA" w14:textId="5906621A" w:rsidR="00246D85" w:rsidRDefault="00246D85" w:rsidP="00246D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311A8" w14:textId="019AA8BF" w:rsidR="00246D85" w:rsidRDefault="00246D85" w:rsidP="00246D8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06351158"/>
      <w:docPartObj>
        <w:docPartGallery w:val="Page Numbers (Bottom of Page)"/>
        <w:docPartUnique/>
      </w:docPartObj>
    </w:sdtPr>
    <w:sdtEndPr>
      <w:rPr>
        <w:noProof/>
      </w:rPr>
    </w:sdtEndPr>
    <w:sdtContent>
      <w:p w14:paraId="66213B5D" w14:textId="54ACFFD1" w:rsidR="00983D00" w:rsidRDefault="00983D00" w:rsidP="00983D00">
        <w:pPr>
          <w:pStyle w:val="Footer"/>
        </w:pPr>
      </w:p>
      <w:tbl>
        <w:tblPr>
          <w:tblW w:w="12046" w:type="dxa"/>
          <w:tblInd w:w="1980" w:type="dxa"/>
          <w:tblLayout w:type="fixed"/>
          <w:tblLook w:val="0000" w:firstRow="0" w:lastRow="0" w:firstColumn="0" w:lastColumn="0" w:noHBand="0" w:noVBand="0"/>
        </w:tblPr>
        <w:tblGrid>
          <w:gridCol w:w="3791"/>
          <w:gridCol w:w="2329"/>
          <w:gridCol w:w="1980"/>
          <w:gridCol w:w="852"/>
          <w:gridCol w:w="3094"/>
        </w:tblGrid>
        <w:tr w:rsidR="00983D00" w:rsidRPr="00612CC3" w14:paraId="40E760EA" w14:textId="77777777" w:rsidTr="00FA0125">
          <w:trPr>
            <w:trHeight w:val="271"/>
          </w:trPr>
          <w:tc>
            <w:tcPr>
              <w:tcW w:w="3791" w:type="dxa"/>
              <w:tcBorders>
                <w:top w:val="nil"/>
                <w:left w:val="nil"/>
                <w:bottom w:val="nil"/>
                <w:right w:val="nil"/>
              </w:tcBorders>
              <w:noWrap/>
              <w:vAlign w:val="center"/>
            </w:tcPr>
            <w:p w14:paraId="5C553959" w14:textId="7A0FE566" w:rsidR="00983D00" w:rsidRPr="00612CC3" w:rsidRDefault="00983D00" w:rsidP="00983D00">
              <w:pPr>
                <w:jc w:val="center"/>
                <w:rPr>
                  <w:rFonts w:ascii="Times" w:hAnsi="Times" w:cs="Times"/>
                  <w:sz w:val="18"/>
                </w:rPr>
              </w:pPr>
              <w:r w:rsidRPr="00612CC3">
                <w:rPr>
                  <w:sz w:val="18"/>
                  <w:szCs w:val="21"/>
                </w:rPr>
                <w:t>µg/m</w:t>
              </w:r>
              <w:r w:rsidRPr="00612CC3">
                <w:rPr>
                  <w:sz w:val="18"/>
                  <w:szCs w:val="21"/>
                  <w:vertAlign w:val="superscript"/>
                </w:rPr>
                <w:t>3</w:t>
              </w:r>
              <w:r w:rsidRPr="00612CC3">
                <w:rPr>
                  <w:b/>
                  <w:sz w:val="18"/>
                  <w:szCs w:val="21"/>
                  <w:vertAlign w:val="superscript"/>
                </w:rPr>
                <w:t xml:space="preserve"> </w:t>
              </w:r>
              <w:r w:rsidRPr="00612CC3">
                <w:rPr>
                  <w:rFonts w:ascii="Times" w:hAnsi="Times" w:cs="Times"/>
                  <w:sz w:val="18"/>
                </w:rPr>
                <w:t>= micrograms per cubic meter</w:t>
              </w:r>
            </w:p>
          </w:tc>
          <w:tc>
            <w:tcPr>
              <w:tcW w:w="2329" w:type="dxa"/>
              <w:tcBorders>
                <w:top w:val="nil"/>
                <w:left w:val="nil"/>
                <w:bottom w:val="nil"/>
                <w:right w:val="nil"/>
              </w:tcBorders>
              <w:vAlign w:val="center"/>
            </w:tcPr>
            <w:p w14:paraId="4C85E94B" w14:textId="77777777" w:rsidR="00983D00" w:rsidRDefault="00983D00" w:rsidP="00983D00">
              <w:pPr>
                <w:rPr>
                  <w:rFonts w:ascii="Times" w:hAnsi="Times" w:cs="Times"/>
                  <w:sz w:val="18"/>
                </w:rPr>
              </w:pPr>
              <w:r>
                <w:rPr>
                  <w:rFonts w:ascii="Times" w:hAnsi="Times" w:cs="Times"/>
                  <w:sz w:val="18"/>
                </w:rPr>
                <w:t xml:space="preserve">ppm = parts per million </w:t>
              </w:r>
            </w:p>
          </w:tc>
          <w:tc>
            <w:tcPr>
              <w:tcW w:w="1980" w:type="dxa"/>
              <w:tcBorders>
                <w:top w:val="nil"/>
                <w:left w:val="nil"/>
                <w:bottom w:val="nil"/>
                <w:right w:val="nil"/>
              </w:tcBorders>
              <w:vAlign w:val="center"/>
            </w:tcPr>
            <w:p w14:paraId="4853B38B" w14:textId="77777777" w:rsidR="00983D00" w:rsidRDefault="00983D00" w:rsidP="00983D00">
              <w:pPr>
                <w:rPr>
                  <w:rFonts w:ascii="Times" w:hAnsi="Times" w:cs="Times"/>
                  <w:sz w:val="18"/>
                </w:rPr>
              </w:pPr>
              <w:r>
                <w:rPr>
                  <w:rFonts w:ascii="Times" w:hAnsi="Times" w:cs="Times"/>
                  <w:sz w:val="18"/>
                </w:rPr>
                <w:t>ND = non detect</w:t>
              </w:r>
            </w:p>
          </w:tc>
          <w:tc>
            <w:tcPr>
              <w:tcW w:w="852" w:type="dxa"/>
              <w:tcBorders>
                <w:top w:val="nil"/>
                <w:left w:val="nil"/>
                <w:bottom w:val="nil"/>
                <w:right w:val="nil"/>
              </w:tcBorders>
              <w:vAlign w:val="center"/>
            </w:tcPr>
            <w:p w14:paraId="4E1BB868" w14:textId="187D1308" w:rsidR="00983D00" w:rsidRDefault="00983D00" w:rsidP="00983D00">
              <w:pPr>
                <w:rPr>
                  <w:rFonts w:ascii="Times" w:hAnsi="Times" w:cs="Times"/>
                  <w:sz w:val="18"/>
                </w:rPr>
              </w:pPr>
            </w:p>
          </w:tc>
          <w:tc>
            <w:tcPr>
              <w:tcW w:w="3094" w:type="dxa"/>
              <w:tcBorders>
                <w:top w:val="nil"/>
                <w:left w:val="nil"/>
                <w:bottom w:val="nil"/>
                <w:right w:val="nil"/>
              </w:tcBorders>
              <w:vAlign w:val="center"/>
            </w:tcPr>
            <w:p w14:paraId="187E509D" w14:textId="6BABDA6E" w:rsidR="00983D00" w:rsidRPr="0087738D" w:rsidRDefault="00983D00" w:rsidP="00983D00">
              <w:pPr>
                <w:rPr>
                  <w:rFonts w:ascii="Times" w:hAnsi="Times" w:cs="Times"/>
                  <w:sz w:val="18"/>
                </w:rPr>
              </w:pPr>
            </w:p>
          </w:tc>
        </w:tr>
      </w:tbl>
      <w:p w14:paraId="3781F24C" w14:textId="77777777" w:rsidR="00A91234" w:rsidRDefault="00A91234" w:rsidP="00983D00">
        <w:pPr>
          <w:pStyle w:val="Footer"/>
        </w:pPr>
      </w:p>
      <w:p w14:paraId="10CFDA6F" w14:textId="7A603F0E" w:rsidR="00983D00" w:rsidRPr="00D319F9" w:rsidRDefault="006419AE" w:rsidP="00983D00">
        <w:pPr>
          <w:pStyle w:val="Footer"/>
          <w:rPr>
            <w:b/>
            <w:bCs/>
            <w:sz w:val="20"/>
          </w:rPr>
        </w:pPr>
        <w:r>
          <w:t xml:space="preserve"> </w:t>
        </w:r>
        <w:r w:rsidR="00983D00" w:rsidRPr="00D319F9">
          <w:rPr>
            <w:b/>
            <w:bCs/>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983D00" w:rsidRPr="00612CC3" w14:paraId="4714CDD7" w14:textId="77777777" w:rsidTr="0022708E">
          <w:trPr>
            <w:jc w:val="center"/>
          </w:trPr>
          <w:tc>
            <w:tcPr>
              <w:tcW w:w="2201" w:type="dxa"/>
            </w:tcPr>
            <w:p w14:paraId="10FB9C09" w14:textId="77777777" w:rsidR="00983D00" w:rsidRPr="00612CC3" w:rsidRDefault="00983D00" w:rsidP="00983D00">
              <w:pPr>
                <w:jc w:val="center"/>
                <w:rPr>
                  <w:sz w:val="18"/>
                  <w:szCs w:val="18"/>
                </w:rPr>
              </w:pPr>
              <w:r w:rsidRPr="00612CC3">
                <w:rPr>
                  <w:sz w:val="18"/>
                  <w:szCs w:val="18"/>
                </w:rPr>
                <w:t>Carbon Dioxide:</w:t>
              </w:r>
            </w:p>
          </w:tc>
          <w:tc>
            <w:tcPr>
              <w:tcW w:w="4860" w:type="dxa"/>
            </w:tcPr>
            <w:p w14:paraId="1F9DB23B" w14:textId="77777777" w:rsidR="00983D00" w:rsidRPr="00612CC3" w:rsidRDefault="00983D00" w:rsidP="00983D00">
              <w:pPr>
                <w:rPr>
                  <w:sz w:val="18"/>
                  <w:szCs w:val="18"/>
                </w:rPr>
              </w:pPr>
              <w:r w:rsidRPr="00612CC3">
                <w:rPr>
                  <w:sz w:val="18"/>
                  <w:szCs w:val="18"/>
                </w:rPr>
                <w:t>&lt; 800 ppm = preferred</w:t>
              </w:r>
            </w:p>
          </w:tc>
          <w:tc>
            <w:tcPr>
              <w:tcW w:w="3600" w:type="dxa"/>
            </w:tcPr>
            <w:p w14:paraId="7FCB344E" w14:textId="77777777" w:rsidR="00983D00" w:rsidRPr="00612CC3" w:rsidRDefault="00983D00" w:rsidP="00983D00">
              <w:pPr>
                <w:rPr>
                  <w:sz w:val="18"/>
                  <w:szCs w:val="18"/>
                </w:rPr>
              </w:pPr>
              <w:r w:rsidRPr="00612CC3">
                <w:rPr>
                  <w:sz w:val="18"/>
                  <w:szCs w:val="18"/>
                </w:rPr>
                <w:t>Temperature:</w:t>
              </w:r>
            </w:p>
          </w:tc>
          <w:tc>
            <w:tcPr>
              <w:tcW w:w="1080" w:type="dxa"/>
            </w:tcPr>
            <w:p w14:paraId="31A2A15A" w14:textId="77777777" w:rsidR="00983D00" w:rsidRPr="00612CC3" w:rsidRDefault="00983D00" w:rsidP="00983D00">
              <w:pPr>
                <w:rPr>
                  <w:sz w:val="18"/>
                  <w:szCs w:val="18"/>
                </w:rPr>
              </w:pPr>
              <w:r w:rsidRPr="00612CC3">
                <w:rPr>
                  <w:sz w:val="18"/>
                  <w:szCs w:val="18"/>
                </w:rPr>
                <w:t>70 - 78 °F</w:t>
              </w:r>
            </w:p>
          </w:tc>
        </w:tr>
        <w:tr w:rsidR="00983D00" w:rsidRPr="00612CC3" w14:paraId="08BE89F3" w14:textId="77777777" w:rsidTr="0022708E">
          <w:trPr>
            <w:jc w:val="center"/>
          </w:trPr>
          <w:tc>
            <w:tcPr>
              <w:tcW w:w="2201" w:type="dxa"/>
            </w:tcPr>
            <w:p w14:paraId="04298A46" w14:textId="77777777" w:rsidR="00983D00" w:rsidRPr="00612CC3" w:rsidRDefault="00983D00" w:rsidP="00983D00">
              <w:pPr>
                <w:rPr>
                  <w:sz w:val="18"/>
                  <w:szCs w:val="18"/>
                </w:rPr>
              </w:pPr>
            </w:p>
          </w:tc>
          <w:tc>
            <w:tcPr>
              <w:tcW w:w="4860" w:type="dxa"/>
            </w:tcPr>
            <w:p w14:paraId="48AA58C0" w14:textId="77777777" w:rsidR="00983D00" w:rsidRPr="00612CC3" w:rsidRDefault="00983D00" w:rsidP="00983D00">
              <w:pPr>
                <w:rPr>
                  <w:sz w:val="18"/>
                  <w:szCs w:val="18"/>
                </w:rPr>
              </w:pPr>
              <w:r w:rsidRPr="00612CC3">
                <w:rPr>
                  <w:sz w:val="18"/>
                  <w:szCs w:val="18"/>
                </w:rPr>
                <w:t>&gt; 800 ppm = indicative of ventilation problems</w:t>
              </w:r>
            </w:p>
          </w:tc>
          <w:tc>
            <w:tcPr>
              <w:tcW w:w="3600" w:type="dxa"/>
            </w:tcPr>
            <w:p w14:paraId="4A1B95DE" w14:textId="77777777" w:rsidR="00983D00" w:rsidRPr="00612CC3" w:rsidRDefault="00983D00" w:rsidP="00983D00">
              <w:pPr>
                <w:rPr>
                  <w:sz w:val="18"/>
                  <w:szCs w:val="18"/>
                </w:rPr>
              </w:pPr>
              <w:r w:rsidRPr="00612CC3">
                <w:rPr>
                  <w:sz w:val="18"/>
                  <w:szCs w:val="18"/>
                </w:rPr>
                <w:t>Relative Humidity:</w:t>
              </w:r>
            </w:p>
          </w:tc>
          <w:tc>
            <w:tcPr>
              <w:tcW w:w="1080" w:type="dxa"/>
            </w:tcPr>
            <w:p w14:paraId="1F513081" w14:textId="77777777" w:rsidR="00983D00" w:rsidRPr="00612CC3" w:rsidRDefault="00983D00" w:rsidP="00983D00">
              <w:pPr>
                <w:rPr>
                  <w:sz w:val="18"/>
                  <w:szCs w:val="18"/>
                </w:rPr>
              </w:pPr>
              <w:r w:rsidRPr="00612CC3">
                <w:rPr>
                  <w:sz w:val="18"/>
                  <w:szCs w:val="18"/>
                </w:rPr>
                <w:t>40 - 60%</w:t>
              </w:r>
            </w:p>
          </w:tc>
        </w:tr>
      </w:tbl>
      <w:p w14:paraId="5FE3CDA1" w14:textId="77777777" w:rsidR="00983D00" w:rsidRDefault="00983D00" w:rsidP="00983D00">
        <w:pPr>
          <w:pStyle w:val="Footer"/>
        </w:pPr>
      </w:p>
      <w:p w14:paraId="2ADEF925" w14:textId="4D56E4BA" w:rsidR="00983D00" w:rsidRDefault="00983D00" w:rsidP="00983D00">
        <w:pPr>
          <w:pStyle w:val="Footer"/>
          <w:jc w:val="center"/>
        </w:pPr>
        <w:r>
          <w:t>Table 1</w:t>
        </w:r>
        <w:r w:rsidR="007E0942">
          <w:t>,</w:t>
        </w:r>
        <w:r>
          <w:t xml:space="preserve"> Page </w:t>
        </w:r>
        <w:r>
          <w:fldChar w:fldCharType="begin"/>
        </w:r>
        <w:r>
          <w:instrText xml:space="preserve"> PAGE   \* MERGEFORMAT </w:instrText>
        </w:r>
        <w:r>
          <w:fldChar w:fldCharType="separate"/>
        </w:r>
        <w:r>
          <w:rPr>
            <w:noProof/>
          </w:rPr>
          <w:t>2</w:t>
        </w:r>
        <w:r>
          <w:rPr>
            <w:noProof/>
          </w:rPr>
          <w:fldChar w:fldCharType="end"/>
        </w:r>
      </w:p>
    </w:sdtContent>
  </w:sdt>
  <w:p w14:paraId="1EB3973C" w14:textId="4835FD62" w:rsidR="0006549E" w:rsidRDefault="0006549E" w:rsidP="00D319F9">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470" w:type="dxa"/>
      <w:jc w:val="center"/>
      <w:tblLayout w:type="fixed"/>
      <w:tblLook w:val="0000" w:firstRow="0" w:lastRow="0" w:firstColumn="0" w:lastColumn="0" w:noHBand="0" w:noVBand="0"/>
    </w:tblPr>
    <w:tblGrid>
      <w:gridCol w:w="2970"/>
      <w:gridCol w:w="2160"/>
      <w:gridCol w:w="1890"/>
      <w:gridCol w:w="1890"/>
      <w:gridCol w:w="3560"/>
    </w:tblGrid>
    <w:tr w:rsidR="00AD0F12" w:rsidRPr="00612CC3" w14:paraId="40C395D8" w14:textId="77777777" w:rsidTr="00ED5879">
      <w:trPr>
        <w:trHeight w:val="313"/>
        <w:jc w:val="center"/>
      </w:trPr>
      <w:tc>
        <w:tcPr>
          <w:tcW w:w="2970" w:type="dxa"/>
          <w:tcBorders>
            <w:top w:val="nil"/>
            <w:left w:val="nil"/>
            <w:bottom w:val="nil"/>
            <w:right w:val="nil"/>
          </w:tcBorders>
          <w:noWrap/>
          <w:vAlign w:val="center"/>
        </w:tcPr>
        <w:p w14:paraId="30E53714" w14:textId="77777777" w:rsidR="00AD0F12" w:rsidRPr="00612CC3" w:rsidRDefault="00AD0F12" w:rsidP="00ED5879">
          <w:pPr>
            <w:jc w:val="center"/>
            <w:rPr>
              <w:rFonts w:ascii="Times" w:hAnsi="Times" w:cs="Times"/>
              <w:sz w:val="18"/>
            </w:rPr>
          </w:pPr>
          <w:r w:rsidRPr="00612CC3">
            <w:rPr>
              <w:sz w:val="18"/>
              <w:szCs w:val="21"/>
            </w:rPr>
            <w:t>µg/m</w:t>
          </w:r>
          <w:r w:rsidRPr="00612CC3">
            <w:rPr>
              <w:sz w:val="18"/>
              <w:szCs w:val="21"/>
              <w:vertAlign w:val="superscript"/>
            </w:rPr>
            <w:t>3</w:t>
          </w:r>
          <w:r w:rsidRPr="00612CC3">
            <w:rPr>
              <w:b/>
              <w:sz w:val="18"/>
              <w:szCs w:val="21"/>
              <w:vertAlign w:val="superscript"/>
            </w:rPr>
            <w:t xml:space="preserve"> </w:t>
          </w:r>
          <w:r w:rsidRPr="00612CC3">
            <w:rPr>
              <w:rFonts w:ascii="Times" w:hAnsi="Times" w:cs="Times"/>
              <w:sz w:val="18"/>
            </w:rPr>
            <w:t>= micrograms per cubic meter</w:t>
          </w:r>
        </w:p>
      </w:tc>
      <w:tc>
        <w:tcPr>
          <w:tcW w:w="2160" w:type="dxa"/>
          <w:tcBorders>
            <w:top w:val="nil"/>
            <w:left w:val="nil"/>
            <w:bottom w:val="nil"/>
            <w:right w:val="nil"/>
          </w:tcBorders>
          <w:vAlign w:val="center"/>
        </w:tcPr>
        <w:p w14:paraId="647EBB60" w14:textId="3F61A549" w:rsidR="00AD0F12" w:rsidRDefault="0022653B" w:rsidP="00AD0F12">
          <w:pPr>
            <w:rPr>
              <w:rFonts w:ascii="Times" w:hAnsi="Times" w:cs="Times"/>
              <w:sz w:val="18"/>
            </w:rPr>
          </w:pPr>
          <w:r>
            <w:rPr>
              <w:rFonts w:ascii="Times" w:hAnsi="Times" w:cs="Times"/>
              <w:sz w:val="18"/>
            </w:rPr>
            <w:t xml:space="preserve">ppm = parts per million </w:t>
          </w:r>
        </w:p>
      </w:tc>
      <w:tc>
        <w:tcPr>
          <w:tcW w:w="1890" w:type="dxa"/>
          <w:tcBorders>
            <w:top w:val="nil"/>
            <w:left w:val="nil"/>
            <w:bottom w:val="nil"/>
            <w:right w:val="nil"/>
          </w:tcBorders>
          <w:vAlign w:val="center"/>
        </w:tcPr>
        <w:p w14:paraId="6CE74C28" w14:textId="2711609C" w:rsidR="00AD0F12" w:rsidRDefault="002576F0" w:rsidP="00AD0F12">
          <w:pPr>
            <w:rPr>
              <w:rFonts w:ascii="Times" w:hAnsi="Times" w:cs="Times"/>
              <w:sz w:val="18"/>
            </w:rPr>
          </w:pPr>
          <w:r>
            <w:rPr>
              <w:rFonts w:ascii="Times" w:hAnsi="Times" w:cs="Times"/>
              <w:sz w:val="18"/>
            </w:rPr>
            <w:t>ND = non detect</w:t>
          </w:r>
        </w:p>
      </w:tc>
      <w:tc>
        <w:tcPr>
          <w:tcW w:w="1890" w:type="dxa"/>
          <w:tcBorders>
            <w:top w:val="nil"/>
            <w:left w:val="nil"/>
            <w:bottom w:val="nil"/>
            <w:right w:val="nil"/>
          </w:tcBorders>
          <w:vAlign w:val="center"/>
        </w:tcPr>
        <w:p w14:paraId="00618529" w14:textId="77777777" w:rsidR="00AD0F12" w:rsidRDefault="00AD0F12" w:rsidP="00AD0F12">
          <w:pPr>
            <w:rPr>
              <w:rFonts w:ascii="Times" w:hAnsi="Times" w:cs="Times"/>
              <w:sz w:val="18"/>
            </w:rPr>
          </w:pPr>
          <w:r>
            <w:rPr>
              <w:rFonts w:ascii="Times" w:hAnsi="Times" w:cs="Times"/>
              <w:sz w:val="18"/>
            </w:rPr>
            <w:t>NC = not carpeted</w:t>
          </w:r>
        </w:p>
      </w:tc>
      <w:tc>
        <w:tcPr>
          <w:tcW w:w="3560" w:type="dxa"/>
          <w:tcBorders>
            <w:top w:val="nil"/>
            <w:left w:val="nil"/>
            <w:bottom w:val="nil"/>
            <w:right w:val="nil"/>
          </w:tcBorders>
          <w:vAlign w:val="center"/>
        </w:tcPr>
        <w:p w14:paraId="383E154A" w14:textId="337AB63F" w:rsidR="00AD0F12" w:rsidRPr="0087738D" w:rsidRDefault="0087738D" w:rsidP="0087738D">
          <w:pPr>
            <w:rPr>
              <w:rFonts w:ascii="Times" w:hAnsi="Times" w:cs="Times"/>
              <w:sz w:val="18"/>
            </w:rPr>
          </w:pPr>
          <w:r w:rsidRPr="0087738D">
            <w:rPr>
              <w:rFonts w:ascii="Times" w:hAnsi="Times" w:cs="Times"/>
              <w:sz w:val="18"/>
            </w:rPr>
            <w:t>*</w:t>
          </w:r>
          <w:r>
            <w:rPr>
              <w:rFonts w:ascii="Times" w:hAnsi="Times" w:cs="Times"/>
              <w:sz w:val="18"/>
            </w:rPr>
            <w:t xml:space="preserve"> </w:t>
          </w:r>
          <w:r w:rsidR="00475769">
            <w:rPr>
              <w:rFonts w:ascii="Times" w:hAnsi="Times" w:cs="Times"/>
              <w:sz w:val="18"/>
            </w:rPr>
            <w:t>= area affected by sewage leaks</w:t>
          </w:r>
        </w:p>
      </w:tc>
    </w:tr>
    <w:tr w:rsidR="00AD0F12" w:rsidRPr="00612CC3" w14:paraId="449709D8" w14:textId="77777777" w:rsidTr="00ED5879">
      <w:trPr>
        <w:trHeight w:val="313"/>
        <w:jc w:val="center"/>
      </w:trPr>
      <w:tc>
        <w:tcPr>
          <w:tcW w:w="2970" w:type="dxa"/>
          <w:tcBorders>
            <w:top w:val="nil"/>
            <w:left w:val="nil"/>
            <w:bottom w:val="nil"/>
            <w:right w:val="nil"/>
          </w:tcBorders>
          <w:noWrap/>
          <w:vAlign w:val="center"/>
        </w:tcPr>
        <w:p w14:paraId="2A585F27" w14:textId="2B39E3ED" w:rsidR="00ED5879" w:rsidRPr="00612CC3" w:rsidRDefault="00ED5879" w:rsidP="00AD0F12">
          <w:pPr>
            <w:rPr>
              <w:sz w:val="18"/>
              <w:szCs w:val="21"/>
            </w:rPr>
          </w:pPr>
        </w:p>
      </w:tc>
      <w:tc>
        <w:tcPr>
          <w:tcW w:w="2160" w:type="dxa"/>
          <w:tcBorders>
            <w:top w:val="nil"/>
            <w:left w:val="nil"/>
            <w:bottom w:val="nil"/>
            <w:right w:val="nil"/>
          </w:tcBorders>
          <w:vAlign w:val="center"/>
        </w:tcPr>
        <w:p w14:paraId="1B473349" w14:textId="66D65956" w:rsidR="00AD0F12" w:rsidRPr="00612CC3" w:rsidRDefault="00AD0F12" w:rsidP="00AD0F12">
          <w:pPr>
            <w:rPr>
              <w:rFonts w:ascii="Times" w:hAnsi="Times" w:cs="Times"/>
              <w:sz w:val="18"/>
            </w:rPr>
          </w:pPr>
        </w:p>
      </w:tc>
      <w:tc>
        <w:tcPr>
          <w:tcW w:w="1890" w:type="dxa"/>
          <w:tcBorders>
            <w:top w:val="nil"/>
            <w:left w:val="nil"/>
            <w:bottom w:val="nil"/>
            <w:right w:val="nil"/>
          </w:tcBorders>
          <w:vAlign w:val="center"/>
        </w:tcPr>
        <w:p w14:paraId="15874260" w14:textId="1BA0116C" w:rsidR="00AD0F12" w:rsidRPr="000C793D" w:rsidRDefault="00AD0F12" w:rsidP="00AD0F12">
          <w:pPr>
            <w:rPr>
              <w:rFonts w:ascii="Times" w:hAnsi="Times" w:cs="Times"/>
              <w:sz w:val="18"/>
            </w:rPr>
          </w:pPr>
        </w:p>
      </w:tc>
      <w:tc>
        <w:tcPr>
          <w:tcW w:w="1890" w:type="dxa"/>
          <w:tcBorders>
            <w:top w:val="nil"/>
            <w:left w:val="nil"/>
            <w:bottom w:val="nil"/>
            <w:right w:val="nil"/>
          </w:tcBorders>
          <w:vAlign w:val="center"/>
        </w:tcPr>
        <w:p w14:paraId="010A21F7" w14:textId="28EC8AD5" w:rsidR="00AD0F12" w:rsidRPr="003C4A71" w:rsidRDefault="00AD0F12" w:rsidP="00AD0F12">
          <w:pPr>
            <w:rPr>
              <w:rFonts w:ascii="Times" w:hAnsi="Times" w:cs="Times"/>
              <w:sz w:val="18"/>
            </w:rPr>
          </w:pPr>
        </w:p>
      </w:tc>
      <w:tc>
        <w:tcPr>
          <w:tcW w:w="3560" w:type="dxa"/>
          <w:tcBorders>
            <w:top w:val="nil"/>
            <w:left w:val="nil"/>
            <w:bottom w:val="nil"/>
            <w:right w:val="nil"/>
          </w:tcBorders>
          <w:vAlign w:val="center"/>
        </w:tcPr>
        <w:p w14:paraId="7CC59FF9" w14:textId="402AC7A9" w:rsidR="00AD0F12" w:rsidRDefault="00AD0F12" w:rsidP="00AD0F12">
          <w:pPr>
            <w:rPr>
              <w:rFonts w:ascii="Times" w:hAnsi="Times" w:cs="Times"/>
              <w:sz w:val="18"/>
            </w:rPr>
          </w:pPr>
        </w:p>
      </w:tc>
    </w:tr>
  </w:tbl>
  <w:p w14:paraId="794D76FA" w14:textId="77777777" w:rsidR="00F46285" w:rsidRPr="00612CC3" w:rsidRDefault="00F46285" w:rsidP="00F46285">
    <w:pPr>
      <w:tabs>
        <w:tab w:val="left" w:pos="9180"/>
      </w:tabs>
      <w:rPr>
        <w:b/>
        <w:sz w:val="20"/>
      </w:rPr>
    </w:pPr>
  </w:p>
  <w:p w14:paraId="2BDA594C" w14:textId="77777777" w:rsidR="00F46285" w:rsidRPr="00612CC3" w:rsidRDefault="00F46285" w:rsidP="001E14D5">
    <w:pPr>
      <w:tabs>
        <w:tab w:val="left" w:pos="9180"/>
      </w:tabs>
      <w:ind w:firstLine="630"/>
    </w:pPr>
    <w:r w:rsidRPr="00612CC3">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F46285" w:rsidRPr="00612CC3" w14:paraId="1852CD03" w14:textId="77777777">
      <w:trPr>
        <w:jc w:val="center"/>
      </w:trPr>
      <w:tc>
        <w:tcPr>
          <w:tcW w:w="2201" w:type="dxa"/>
        </w:tcPr>
        <w:p w14:paraId="72A0717A" w14:textId="77777777" w:rsidR="00F46285" w:rsidRPr="00612CC3" w:rsidRDefault="00F46285" w:rsidP="00F46285">
          <w:pPr>
            <w:jc w:val="center"/>
            <w:rPr>
              <w:sz w:val="18"/>
              <w:szCs w:val="18"/>
            </w:rPr>
          </w:pPr>
          <w:r w:rsidRPr="00612CC3">
            <w:rPr>
              <w:sz w:val="18"/>
              <w:szCs w:val="18"/>
            </w:rPr>
            <w:t>Carbon Dioxide:</w:t>
          </w:r>
        </w:p>
      </w:tc>
      <w:tc>
        <w:tcPr>
          <w:tcW w:w="4860" w:type="dxa"/>
        </w:tcPr>
        <w:p w14:paraId="102E505B" w14:textId="77777777" w:rsidR="00F46285" w:rsidRPr="00612CC3" w:rsidRDefault="00F46285" w:rsidP="00F46285">
          <w:pPr>
            <w:rPr>
              <w:sz w:val="18"/>
              <w:szCs w:val="18"/>
            </w:rPr>
          </w:pPr>
          <w:r w:rsidRPr="00612CC3">
            <w:rPr>
              <w:sz w:val="18"/>
              <w:szCs w:val="18"/>
            </w:rPr>
            <w:t>&lt; 800 ppm = preferred</w:t>
          </w:r>
        </w:p>
      </w:tc>
      <w:tc>
        <w:tcPr>
          <w:tcW w:w="3600" w:type="dxa"/>
        </w:tcPr>
        <w:p w14:paraId="5BCD706C" w14:textId="77777777" w:rsidR="00F46285" w:rsidRPr="00612CC3" w:rsidRDefault="00F46285" w:rsidP="00F46285">
          <w:pPr>
            <w:rPr>
              <w:sz w:val="18"/>
              <w:szCs w:val="18"/>
            </w:rPr>
          </w:pPr>
          <w:r w:rsidRPr="00612CC3">
            <w:rPr>
              <w:sz w:val="18"/>
              <w:szCs w:val="18"/>
            </w:rPr>
            <w:t>Temperature:</w:t>
          </w:r>
        </w:p>
      </w:tc>
      <w:tc>
        <w:tcPr>
          <w:tcW w:w="1080" w:type="dxa"/>
        </w:tcPr>
        <w:p w14:paraId="735ED65E" w14:textId="77777777" w:rsidR="00F46285" w:rsidRPr="00612CC3" w:rsidRDefault="00F46285" w:rsidP="00F46285">
          <w:pPr>
            <w:rPr>
              <w:sz w:val="18"/>
              <w:szCs w:val="18"/>
            </w:rPr>
          </w:pPr>
          <w:r w:rsidRPr="00612CC3">
            <w:rPr>
              <w:sz w:val="18"/>
              <w:szCs w:val="18"/>
            </w:rPr>
            <w:t>70 - 78 °F</w:t>
          </w:r>
        </w:p>
      </w:tc>
    </w:tr>
    <w:tr w:rsidR="00F46285" w:rsidRPr="00612CC3" w14:paraId="34A3DF03" w14:textId="77777777">
      <w:trPr>
        <w:jc w:val="center"/>
      </w:trPr>
      <w:tc>
        <w:tcPr>
          <w:tcW w:w="2201" w:type="dxa"/>
        </w:tcPr>
        <w:p w14:paraId="3B8F9F1E" w14:textId="77777777" w:rsidR="00F46285" w:rsidRPr="00612CC3" w:rsidRDefault="00F46285" w:rsidP="00F46285">
          <w:pPr>
            <w:rPr>
              <w:sz w:val="18"/>
              <w:szCs w:val="18"/>
            </w:rPr>
          </w:pPr>
        </w:p>
      </w:tc>
      <w:tc>
        <w:tcPr>
          <w:tcW w:w="4860" w:type="dxa"/>
        </w:tcPr>
        <w:p w14:paraId="0FD81020" w14:textId="77777777" w:rsidR="00F46285" w:rsidRPr="00612CC3" w:rsidRDefault="00F46285" w:rsidP="00F46285">
          <w:pPr>
            <w:rPr>
              <w:sz w:val="18"/>
              <w:szCs w:val="18"/>
            </w:rPr>
          </w:pPr>
          <w:r w:rsidRPr="00612CC3">
            <w:rPr>
              <w:sz w:val="18"/>
              <w:szCs w:val="18"/>
            </w:rPr>
            <w:t>&gt; 800 ppm = indicative of ventilation problems</w:t>
          </w:r>
        </w:p>
      </w:tc>
      <w:tc>
        <w:tcPr>
          <w:tcW w:w="3600" w:type="dxa"/>
        </w:tcPr>
        <w:p w14:paraId="6EEF6760" w14:textId="77777777" w:rsidR="00F46285" w:rsidRPr="00612CC3" w:rsidRDefault="00F46285" w:rsidP="00F46285">
          <w:pPr>
            <w:rPr>
              <w:sz w:val="18"/>
              <w:szCs w:val="18"/>
            </w:rPr>
          </w:pPr>
          <w:r w:rsidRPr="00612CC3">
            <w:rPr>
              <w:sz w:val="18"/>
              <w:szCs w:val="18"/>
            </w:rPr>
            <w:t>Relative Humidity:</w:t>
          </w:r>
        </w:p>
      </w:tc>
      <w:tc>
        <w:tcPr>
          <w:tcW w:w="1080" w:type="dxa"/>
        </w:tcPr>
        <w:p w14:paraId="715DC037" w14:textId="77777777" w:rsidR="00F46285" w:rsidRPr="00612CC3" w:rsidRDefault="00F46285" w:rsidP="00F46285">
          <w:pPr>
            <w:rPr>
              <w:sz w:val="18"/>
              <w:szCs w:val="18"/>
            </w:rPr>
          </w:pPr>
          <w:r w:rsidRPr="00612CC3">
            <w:rPr>
              <w:sz w:val="18"/>
              <w:szCs w:val="18"/>
            </w:rPr>
            <w:t>40 - 60%</w:t>
          </w:r>
        </w:p>
      </w:tc>
    </w:tr>
  </w:tbl>
  <w:p w14:paraId="0DAF58A0" w14:textId="77777777" w:rsidR="00F46285" w:rsidRPr="00612CC3" w:rsidRDefault="00F46285" w:rsidP="00F46285">
    <w:pPr>
      <w:pStyle w:val="Footer"/>
      <w:jc w:val="center"/>
    </w:pPr>
  </w:p>
  <w:p w14:paraId="0F6DFC18" w14:textId="1B3EE8CF" w:rsidR="00246D85" w:rsidRPr="00F46285" w:rsidRDefault="00F46285" w:rsidP="00F46285">
    <w:pPr>
      <w:pStyle w:val="Footer"/>
      <w:jc w:val="center"/>
    </w:pPr>
    <w:r w:rsidRPr="00612CC3">
      <w:t xml:space="preserve">Table 1, Page </w:t>
    </w:r>
    <w:r w:rsidRPr="00612CC3">
      <w:fldChar w:fldCharType="begin"/>
    </w:r>
    <w:r w:rsidRPr="00612CC3">
      <w:instrText xml:space="preserve"> PAGE   \* MERGEFORMAT </w:instrText>
    </w:r>
    <w:r w:rsidRPr="00612CC3">
      <w:fldChar w:fldCharType="separate"/>
    </w:r>
    <w:r>
      <w:t>2</w:t>
    </w:r>
    <w:r w:rsidRPr="00612CC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75ABE4" w14:textId="77777777" w:rsidR="00E74E18" w:rsidRDefault="00E74E18">
      <w:r>
        <w:separator/>
      </w:r>
    </w:p>
  </w:footnote>
  <w:footnote w:type="continuationSeparator" w:id="0">
    <w:p w14:paraId="268BA561" w14:textId="77777777" w:rsidR="00E74E18" w:rsidRDefault="00E74E18">
      <w:r>
        <w:continuationSeparator/>
      </w:r>
    </w:p>
  </w:footnote>
  <w:footnote w:type="continuationNotice" w:id="1">
    <w:p w14:paraId="7B13817B" w14:textId="77777777" w:rsidR="00E74E18" w:rsidRDefault="00E74E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4040" w:type="dxa"/>
      <w:tblInd w:w="-535" w:type="dxa"/>
      <w:tblLook w:val="0000" w:firstRow="0" w:lastRow="0" w:firstColumn="0" w:lastColumn="0" w:noHBand="0" w:noVBand="0"/>
    </w:tblPr>
    <w:tblGrid>
      <w:gridCol w:w="5035"/>
      <w:gridCol w:w="3150"/>
      <w:gridCol w:w="3702"/>
      <w:gridCol w:w="2153"/>
    </w:tblGrid>
    <w:tr w:rsidR="00D319F9" w:rsidRPr="004A4AD0" w14:paraId="39AF4959" w14:textId="77777777" w:rsidTr="0022708E">
      <w:trPr>
        <w:cantSplit/>
      </w:trPr>
      <w:tc>
        <w:tcPr>
          <w:tcW w:w="11887" w:type="dxa"/>
          <w:gridSpan w:val="3"/>
        </w:tcPr>
        <w:p w14:paraId="4EDE4248" w14:textId="5C3202C8" w:rsidR="00D319F9" w:rsidRPr="001B2CBB" w:rsidRDefault="00D319F9" w:rsidP="00D319F9">
          <w:pPr>
            <w:pStyle w:val="Header"/>
            <w:spacing w:before="60" w:after="60"/>
            <w:rPr>
              <w:b/>
              <w:szCs w:val="24"/>
            </w:rPr>
          </w:pPr>
          <w:r w:rsidRPr="001B2CBB">
            <w:rPr>
              <w:b/>
              <w:szCs w:val="24"/>
            </w:rPr>
            <w:t>Location:</w:t>
          </w:r>
          <w:r w:rsidR="00D03E1A">
            <w:rPr>
              <w:b/>
              <w:szCs w:val="24"/>
            </w:rPr>
            <w:t xml:space="preserve"> Department of Transitional Assistance</w:t>
          </w:r>
          <w:r w:rsidR="00822BFC">
            <w:rPr>
              <w:b/>
              <w:szCs w:val="24"/>
            </w:rPr>
            <w:t xml:space="preserve"> </w:t>
          </w:r>
        </w:p>
      </w:tc>
      <w:tc>
        <w:tcPr>
          <w:tcW w:w="2153" w:type="dxa"/>
        </w:tcPr>
        <w:p w14:paraId="3FA1B526" w14:textId="77777777" w:rsidR="00D319F9" w:rsidRPr="001B2CBB" w:rsidRDefault="00D319F9" w:rsidP="00D319F9">
          <w:pPr>
            <w:pStyle w:val="Header"/>
            <w:tabs>
              <w:tab w:val="clear" w:pos="4320"/>
              <w:tab w:val="clear" w:pos="8640"/>
            </w:tabs>
            <w:spacing w:before="60" w:after="60"/>
            <w:rPr>
              <w:b/>
              <w:szCs w:val="24"/>
            </w:rPr>
          </w:pPr>
          <w:r w:rsidRPr="001B2CBB">
            <w:rPr>
              <w:b/>
              <w:szCs w:val="24"/>
            </w:rPr>
            <w:t>Indoor Air Results</w:t>
          </w:r>
        </w:p>
      </w:tc>
    </w:tr>
    <w:tr w:rsidR="00D319F9" w:rsidRPr="00C27AF8" w14:paraId="0C81A384" w14:textId="77777777" w:rsidTr="0022708E">
      <w:trPr>
        <w:cantSplit/>
      </w:trPr>
      <w:tc>
        <w:tcPr>
          <w:tcW w:w="5035" w:type="dxa"/>
        </w:tcPr>
        <w:p w14:paraId="149DAD4E" w14:textId="28A6767A" w:rsidR="00D319F9" w:rsidRPr="00D95171" w:rsidRDefault="00D319F9" w:rsidP="00D319F9">
          <w:pPr>
            <w:pStyle w:val="Header"/>
            <w:tabs>
              <w:tab w:val="clear" w:pos="4320"/>
              <w:tab w:val="clear" w:pos="8640"/>
            </w:tabs>
            <w:spacing w:before="60" w:after="60"/>
            <w:rPr>
              <w:b/>
              <w:szCs w:val="24"/>
            </w:rPr>
          </w:pPr>
          <w:r w:rsidRPr="00D95171">
            <w:rPr>
              <w:b/>
              <w:szCs w:val="24"/>
            </w:rPr>
            <w:t>Address:</w:t>
          </w:r>
          <w:r w:rsidR="00D03E1A">
            <w:rPr>
              <w:b/>
              <w:szCs w:val="24"/>
            </w:rPr>
            <w:t xml:space="preserve"> 100 Front Street, Holyoke</w:t>
          </w:r>
        </w:p>
      </w:tc>
      <w:tc>
        <w:tcPr>
          <w:tcW w:w="3150" w:type="dxa"/>
        </w:tcPr>
        <w:p w14:paraId="000E583D" w14:textId="1DB25A73" w:rsidR="00D319F9" w:rsidRPr="001B2CBB" w:rsidRDefault="00D319F9" w:rsidP="00D319F9">
          <w:pPr>
            <w:pStyle w:val="Header"/>
            <w:tabs>
              <w:tab w:val="clear" w:pos="4320"/>
              <w:tab w:val="clear" w:pos="8640"/>
              <w:tab w:val="left" w:pos="1560"/>
              <w:tab w:val="center" w:pos="2328"/>
            </w:tabs>
            <w:spacing w:before="60" w:after="60"/>
            <w:jc w:val="center"/>
            <w:rPr>
              <w:b/>
              <w:szCs w:val="24"/>
            </w:rPr>
          </w:pPr>
          <w:r w:rsidRPr="001B2CBB">
            <w:rPr>
              <w:b/>
              <w:szCs w:val="24"/>
            </w:rPr>
            <w:t>Table 1</w:t>
          </w:r>
        </w:p>
      </w:tc>
      <w:tc>
        <w:tcPr>
          <w:tcW w:w="3702" w:type="dxa"/>
        </w:tcPr>
        <w:p w14:paraId="415BD9E7" w14:textId="77777777" w:rsidR="00D319F9" w:rsidRPr="001B2CBB" w:rsidRDefault="00D319F9" w:rsidP="00D319F9">
          <w:pPr>
            <w:pStyle w:val="Header"/>
            <w:tabs>
              <w:tab w:val="clear" w:pos="4320"/>
              <w:tab w:val="clear" w:pos="8640"/>
            </w:tabs>
            <w:spacing w:before="60" w:after="60"/>
            <w:rPr>
              <w:b/>
              <w:szCs w:val="24"/>
            </w:rPr>
          </w:pPr>
        </w:p>
      </w:tc>
      <w:tc>
        <w:tcPr>
          <w:tcW w:w="2153" w:type="dxa"/>
        </w:tcPr>
        <w:p w14:paraId="7BC3402B" w14:textId="5C872033" w:rsidR="00D319F9" w:rsidRPr="001B2CBB" w:rsidRDefault="00D319F9" w:rsidP="00D319F9">
          <w:pPr>
            <w:pStyle w:val="Header"/>
            <w:tabs>
              <w:tab w:val="clear" w:pos="4320"/>
              <w:tab w:val="clear" w:pos="8640"/>
            </w:tabs>
            <w:spacing w:before="60" w:after="60"/>
            <w:rPr>
              <w:b/>
              <w:szCs w:val="24"/>
            </w:rPr>
          </w:pPr>
          <w:r w:rsidRPr="001B2CBB">
            <w:rPr>
              <w:b/>
              <w:szCs w:val="24"/>
            </w:rPr>
            <w:t xml:space="preserve">Date: </w:t>
          </w:r>
          <w:r w:rsidR="00D03E1A">
            <w:rPr>
              <w:b/>
              <w:szCs w:val="24"/>
            </w:rPr>
            <w:t>12/6/24</w:t>
          </w:r>
        </w:p>
      </w:tc>
    </w:tr>
  </w:tbl>
  <w:p w14:paraId="2E45B8EB" w14:textId="77777777" w:rsidR="00246D85" w:rsidRDefault="00246D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4040" w:type="dxa"/>
      <w:tblInd w:w="-535" w:type="dxa"/>
      <w:tblLook w:val="0000" w:firstRow="0" w:lastRow="0" w:firstColumn="0" w:lastColumn="0" w:noHBand="0" w:noVBand="0"/>
    </w:tblPr>
    <w:tblGrid>
      <w:gridCol w:w="5035"/>
      <w:gridCol w:w="3150"/>
      <w:gridCol w:w="3702"/>
      <w:gridCol w:w="2153"/>
    </w:tblGrid>
    <w:tr w:rsidR="00F01A4E" w:rsidRPr="004A4AD0" w14:paraId="5924B223" w14:textId="77777777" w:rsidTr="001E14D5">
      <w:trPr>
        <w:cantSplit/>
      </w:trPr>
      <w:tc>
        <w:tcPr>
          <w:tcW w:w="11887" w:type="dxa"/>
          <w:gridSpan w:val="3"/>
        </w:tcPr>
        <w:p w14:paraId="58C1A859" w14:textId="669EFC14" w:rsidR="00246D85" w:rsidRPr="001B2CBB" w:rsidRDefault="009D4B9E">
          <w:pPr>
            <w:pStyle w:val="Header"/>
            <w:spacing w:before="60" w:after="60"/>
            <w:rPr>
              <w:b/>
              <w:szCs w:val="24"/>
            </w:rPr>
          </w:pPr>
          <w:bookmarkStart w:id="0" w:name="_Hlk131157269"/>
          <w:r w:rsidRPr="001B2CBB">
            <w:rPr>
              <w:b/>
              <w:szCs w:val="24"/>
            </w:rPr>
            <w:t xml:space="preserve">Location: </w:t>
          </w:r>
          <w:r w:rsidR="005F376B">
            <w:rPr>
              <w:b/>
              <w:szCs w:val="24"/>
            </w:rPr>
            <w:t>MSD 911, MPTC, and DOC</w:t>
          </w:r>
        </w:p>
      </w:tc>
      <w:tc>
        <w:tcPr>
          <w:tcW w:w="2153" w:type="dxa"/>
        </w:tcPr>
        <w:p w14:paraId="1864412A" w14:textId="77777777" w:rsidR="00246D85" w:rsidRPr="001B2CBB" w:rsidRDefault="009D4B9E">
          <w:pPr>
            <w:pStyle w:val="Header"/>
            <w:tabs>
              <w:tab w:val="clear" w:pos="4320"/>
              <w:tab w:val="clear" w:pos="8640"/>
            </w:tabs>
            <w:spacing w:before="60" w:after="60"/>
            <w:rPr>
              <w:b/>
              <w:szCs w:val="24"/>
            </w:rPr>
          </w:pPr>
          <w:r w:rsidRPr="001B2CBB">
            <w:rPr>
              <w:b/>
              <w:szCs w:val="24"/>
            </w:rPr>
            <w:t>Indoor Air Results</w:t>
          </w:r>
        </w:p>
      </w:tc>
    </w:tr>
    <w:tr w:rsidR="00F01A4E" w:rsidRPr="00C27AF8" w14:paraId="6BD65713" w14:textId="77777777" w:rsidTr="001E14D5">
      <w:trPr>
        <w:cantSplit/>
      </w:trPr>
      <w:tc>
        <w:tcPr>
          <w:tcW w:w="5035" w:type="dxa"/>
        </w:tcPr>
        <w:p w14:paraId="6FD2C64C" w14:textId="0926D6F4" w:rsidR="00246D85" w:rsidRPr="00D95171" w:rsidRDefault="009D4B9E">
          <w:pPr>
            <w:pStyle w:val="Header"/>
            <w:tabs>
              <w:tab w:val="clear" w:pos="4320"/>
              <w:tab w:val="clear" w:pos="8640"/>
            </w:tabs>
            <w:spacing w:before="60" w:after="60"/>
            <w:rPr>
              <w:b/>
              <w:szCs w:val="24"/>
            </w:rPr>
          </w:pPr>
          <w:r w:rsidRPr="00D95171">
            <w:rPr>
              <w:b/>
              <w:szCs w:val="24"/>
            </w:rPr>
            <w:t xml:space="preserve">Address: </w:t>
          </w:r>
          <w:r w:rsidR="00DD1E26">
            <w:rPr>
              <w:b/>
              <w:szCs w:val="24"/>
            </w:rPr>
            <w:t>31 Maple Street</w:t>
          </w:r>
          <w:r w:rsidR="00D95171">
            <w:rPr>
              <w:b/>
              <w:szCs w:val="24"/>
            </w:rPr>
            <w:t xml:space="preserve">, </w:t>
          </w:r>
          <w:r w:rsidR="00DD1E26">
            <w:rPr>
              <w:b/>
              <w:szCs w:val="24"/>
            </w:rPr>
            <w:t>Milford</w:t>
          </w:r>
        </w:p>
      </w:tc>
      <w:tc>
        <w:tcPr>
          <w:tcW w:w="3150" w:type="dxa"/>
        </w:tcPr>
        <w:p w14:paraId="040E4CCC" w14:textId="7340F442" w:rsidR="00246D85" w:rsidRPr="001B2CBB" w:rsidRDefault="009D4B9E" w:rsidP="001B2CBB">
          <w:pPr>
            <w:pStyle w:val="Header"/>
            <w:tabs>
              <w:tab w:val="clear" w:pos="4320"/>
              <w:tab w:val="clear" w:pos="8640"/>
              <w:tab w:val="left" w:pos="1560"/>
              <w:tab w:val="center" w:pos="2328"/>
            </w:tabs>
            <w:spacing w:before="60" w:after="60"/>
            <w:jc w:val="center"/>
            <w:rPr>
              <w:b/>
              <w:szCs w:val="24"/>
            </w:rPr>
          </w:pPr>
          <w:r w:rsidRPr="001B2CBB">
            <w:rPr>
              <w:b/>
              <w:szCs w:val="24"/>
            </w:rPr>
            <w:t>Table 1</w:t>
          </w:r>
        </w:p>
      </w:tc>
      <w:tc>
        <w:tcPr>
          <w:tcW w:w="3702" w:type="dxa"/>
        </w:tcPr>
        <w:p w14:paraId="33A4D2E6" w14:textId="77777777" w:rsidR="00246D85" w:rsidRPr="001B2CBB" w:rsidRDefault="00246D85">
          <w:pPr>
            <w:pStyle w:val="Header"/>
            <w:tabs>
              <w:tab w:val="clear" w:pos="4320"/>
              <w:tab w:val="clear" w:pos="8640"/>
            </w:tabs>
            <w:spacing w:before="60" w:after="60"/>
            <w:rPr>
              <w:b/>
              <w:szCs w:val="24"/>
            </w:rPr>
          </w:pPr>
        </w:p>
      </w:tc>
      <w:tc>
        <w:tcPr>
          <w:tcW w:w="2153" w:type="dxa"/>
        </w:tcPr>
        <w:p w14:paraId="553BA283" w14:textId="4B21263C" w:rsidR="00246D85" w:rsidRPr="001B2CBB" w:rsidRDefault="009D4B9E">
          <w:pPr>
            <w:pStyle w:val="Header"/>
            <w:tabs>
              <w:tab w:val="clear" w:pos="4320"/>
              <w:tab w:val="clear" w:pos="8640"/>
            </w:tabs>
            <w:spacing w:before="60" w:after="60"/>
            <w:rPr>
              <w:b/>
              <w:szCs w:val="24"/>
            </w:rPr>
          </w:pPr>
          <w:r w:rsidRPr="001B2CBB">
            <w:rPr>
              <w:b/>
              <w:szCs w:val="24"/>
            </w:rPr>
            <w:t xml:space="preserve">Date: </w:t>
          </w:r>
          <w:r w:rsidR="00DD1E26">
            <w:rPr>
              <w:b/>
              <w:szCs w:val="24"/>
            </w:rPr>
            <w:t>9/25/24</w:t>
          </w:r>
        </w:p>
      </w:tc>
    </w:tr>
    <w:bookmarkEnd w:id="0"/>
  </w:tbl>
  <w:p w14:paraId="18D76BCA" w14:textId="77777777" w:rsidR="00246D85" w:rsidRDefault="00246D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6227CD1"/>
    <w:multiLevelType w:val="hybridMultilevel"/>
    <w:tmpl w:val="B9A2EF10"/>
    <w:lvl w:ilvl="0" w:tplc="EC96D540">
      <w:start w:val="58"/>
      <w:numFmt w:val="bullet"/>
      <w:lvlText w:val=""/>
      <w:lvlJc w:val="left"/>
      <w:pPr>
        <w:ind w:left="720" w:hanging="360"/>
      </w:pPr>
      <w:rPr>
        <w:rFonts w:ascii="Symbol" w:eastAsia="Times New Roman" w:hAnsi="Symbol"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7556B7"/>
    <w:multiLevelType w:val="hybridMultilevel"/>
    <w:tmpl w:val="E534A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167B2E35"/>
    <w:multiLevelType w:val="hybridMultilevel"/>
    <w:tmpl w:val="C1DCA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C1600B"/>
    <w:multiLevelType w:val="multilevel"/>
    <w:tmpl w:val="1762915E"/>
    <w:numStyleLink w:val="StyleBulletedSymbolsymbolBoldLeft0Hanging0251"/>
  </w:abstractNum>
  <w:abstractNum w:abstractNumId="7" w15:restartNumberingAfterBreak="0">
    <w:nsid w:val="18D426EF"/>
    <w:multiLevelType w:val="hybridMultilevel"/>
    <w:tmpl w:val="23E69EEA"/>
    <w:lvl w:ilvl="0" w:tplc="CBDEC36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1DF329A2"/>
    <w:multiLevelType w:val="multilevel"/>
    <w:tmpl w:val="1762915E"/>
    <w:numStyleLink w:val="StyleBulletedSymbolsymbolBoldLeft0Hanging0251"/>
  </w:abstractNum>
  <w:abstractNum w:abstractNumId="9"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2" w15:restartNumberingAfterBreak="0">
    <w:nsid w:val="267C19AF"/>
    <w:multiLevelType w:val="hybridMultilevel"/>
    <w:tmpl w:val="548603A8"/>
    <w:lvl w:ilvl="0" w:tplc="92EAB24A">
      <w:start w:val="1"/>
      <w:numFmt w:val="decimal"/>
      <w:lvlText w:val="%1."/>
      <w:lvlJc w:val="left"/>
      <w:pPr>
        <w:ind w:left="720" w:hanging="360"/>
      </w:pPr>
      <w:rPr>
        <w:rFonts w:ascii="Times New Roman" w:hAnsi="Times New Roman" w:cs="Times New Roman" w:hint="default"/>
        <w:sz w:val="24"/>
        <w:szCs w:val="24"/>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283F2D3A"/>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4" w15:restartNumberingAfterBreak="0">
    <w:nsid w:val="2AD30EED"/>
    <w:multiLevelType w:val="multilevel"/>
    <w:tmpl w:val="1762915E"/>
    <w:numStyleLink w:val="StyleBulletedSymbolsymbolBoldLeft0Hanging0251"/>
  </w:abstractNum>
  <w:abstractNum w:abstractNumId="15"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7" w15:restartNumberingAfterBreak="0">
    <w:nsid w:val="35924DEC"/>
    <w:multiLevelType w:val="hybridMultilevel"/>
    <w:tmpl w:val="387C61FE"/>
    <w:lvl w:ilvl="0" w:tplc="04090001">
      <w:start w:val="5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9"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0"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EDD64C6"/>
    <w:multiLevelType w:val="multilevel"/>
    <w:tmpl w:val="1762915E"/>
    <w:numStyleLink w:val="StyleBulletedSymbolsymbolBoldLeft0Hanging0251"/>
  </w:abstractNum>
  <w:abstractNum w:abstractNumId="22" w15:restartNumberingAfterBreak="0">
    <w:nsid w:val="402C0D6D"/>
    <w:multiLevelType w:val="hybridMultilevel"/>
    <w:tmpl w:val="6762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460E80"/>
    <w:multiLevelType w:val="hybridMultilevel"/>
    <w:tmpl w:val="03FC45B6"/>
    <w:lvl w:ilvl="0" w:tplc="EBDE3B72">
      <w:start w:val="1"/>
      <w:numFmt w:val="decimal"/>
      <w:pStyle w:val="BodyTextNumberedConclusion"/>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446F079E"/>
    <w:multiLevelType w:val="hybridMultilevel"/>
    <w:tmpl w:val="2214D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7" w15:restartNumberingAfterBreak="0">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8" w15:restartNumberingAfterBreak="0">
    <w:nsid w:val="4E556AA4"/>
    <w:multiLevelType w:val="hybridMultilevel"/>
    <w:tmpl w:val="CEA4E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00632B"/>
    <w:multiLevelType w:val="hybridMultilevel"/>
    <w:tmpl w:val="6AD26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1" w15:restartNumberingAfterBreak="0">
    <w:nsid w:val="58F2125D"/>
    <w:multiLevelType w:val="hybridMultilevel"/>
    <w:tmpl w:val="39B2D2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FBE517A"/>
    <w:multiLevelType w:val="hybridMultilevel"/>
    <w:tmpl w:val="EBF23CA8"/>
    <w:lvl w:ilvl="0" w:tplc="FFFFFFFF">
      <w:start w:val="1"/>
      <w:numFmt w:val="decimal"/>
      <w:lvlText w:val="%1."/>
      <w:lvlJc w:val="left"/>
      <w:pPr>
        <w:ind w:left="360" w:hanging="360"/>
      </w:pPr>
    </w:lvl>
    <w:lvl w:ilvl="1" w:tplc="FFFFFFFF">
      <w:start w:val="1"/>
      <w:numFmt w:val="lowerLetter"/>
      <w:lvlText w:val="%2."/>
      <w:lvlJc w:val="left"/>
      <w:pPr>
        <w:ind w:left="360" w:hanging="360"/>
      </w:pPr>
    </w:lvl>
    <w:lvl w:ilvl="2" w:tplc="FFFFFFFF">
      <w:start w:val="1"/>
      <w:numFmt w:val="lowerRoman"/>
      <w:lvlText w:val="%3."/>
      <w:lvlJc w:val="right"/>
      <w:pPr>
        <w:ind w:left="1080" w:hanging="180"/>
      </w:pPr>
    </w:lvl>
    <w:lvl w:ilvl="3" w:tplc="FFFFFFFF">
      <w:start w:val="1"/>
      <w:numFmt w:val="decimal"/>
      <w:lvlText w:val="%4."/>
      <w:lvlJc w:val="left"/>
      <w:pPr>
        <w:ind w:left="1800" w:hanging="360"/>
      </w:pPr>
    </w:lvl>
    <w:lvl w:ilvl="4" w:tplc="FFFFFFFF">
      <w:start w:val="1"/>
      <w:numFmt w:val="lowerLetter"/>
      <w:lvlText w:val="%5."/>
      <w:lvlJc w:val="left"/>
      <w:pPr>
        <w:ind w:left="2520" w:hanging="360"/>
      </w:pPr>
    </w:lvl>
    <w:lvl w:ilvl="5" w:tplc="FFFFFFFF">
      <w:start w:val="1"/>
      <w:numFmt w:val="lowerRoman"/>
      <w:lvlText w:val="%6."/>
      <w:lvlJc w:val="right"/>
      <w:pPr>
        <w:ind w:left="3240" w:hanging="180"/>
      </w:pPr>
    </w:lvl>
    <w:lvl w:ilvl="6" w:tplc="FFFFFFFF">
      <w:start w:val="1"/>
      <w:numFmt w:val="decimal"/>
      <w:lvlText w:val="%7."/>
      <w:lvlJc w:val="left"/>
      <w:pPr>
        <w:ind w:left="3960" w:hanging="360"/>
      </w:pPr>
    </w:lvl>
    <w:lvl w:ilvl="7" w:tplc="FFFFFFFF">
      <w:start w:val="1"/>
      <w:numFmt w:val="lowerLetter"/>
      <w:lvlText w:val="%8."/>
      <w:lvlJc w:val="left"/>
      <w:pPr>
        <w:ind w:left="4680" w:hanging="360"/>
      </w:pPr>
    </w:lvl>
    <w:lvl w:ilvl="8" w:tplc="FFFFFFFF">
      <w:start w:val="1"/>
      <w:numFmt w:val="lowerRoman"/>
      <w:lvlText w:val="%9."/>
      <w:lvlJc w:val="right"/>
      <w:pPr>
        <w:ind w:left="5400" w:hanging="180"/>
      </w:pPr>
    </w:lvl>
  </w:abstractNum>
  <w:abstractNum w:abstractNumId="33" w15:restartNumberingAfterBreak="0">
    <w:nsid w:val="64FC6D8A"/>
    <w:multiLevelType w:val="multilevel"/>
    <w:tmpl w:val="1762915E"/>
    <w:numStyleLink w:val="StyleBulletedSymbolsymbolBoldLeft0Hanging0251"/>
  </w:abstractNum>
  <w:abstractNum w:abstractNumId="34" w15:restartNumberingAfterBreak="0">
    <w:nsid w:val="68AA19BA"/>
    <w:multiLevelType w:val="hybridMultilevel"/>
    <w:tmpl w:val="1A44E690"/>
    <w:lvl w:ilvl="0" w:tplc="04090001">
      <w:start w:val="5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C435EC"/>
    <w:multiLevelType w:val="hybridMultilevel"/>
    <w:tmpl w:val="C4B26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9A0506"/>
    <w:multiLevelType w:val="hybridMultilevel"/>
    <w:tmpl w:val="5E44E4B0"/>
    <w:lvl w:ilvl="0" w:tplc="0409000F">
      <w:start w:val="1"/>
      <w:numFmt w:val="decimal"/>
      <w:lvlText w:val="%1."/>
      <w:lvlJc w:val="left"/>
      <w:pPr>
        <w:ind w:left="360" w:hanging="360"/>
      </w:pPr>
    </w:lvl>
    <w:lvl w:ilvl="1" w:tplc="11F410EA">
      <w:start w:val="1"/>
      <w:numFmt w:val="lowerLetter"/>
      <w:lvlText w:val="%2."/>
      <w:lvlJc w:val="left"/>
      <w:pPr>
        <w:ind w:left="1008" w:hanging="288"/>
      </w:pPr>
      <w:rPr>
        <w:rFonts w:hint="default"/>
      </w:r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7"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8" w15:restartNumberingAfterBreak="0">
    <w:nsid w:val="77024EF2"/>
    <w:multiLevelType w:val="hybridMultilevel"/>
    <w:tmpl w:val="A8347CB6"/>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9" w15:restartNumberingAfterBreak="0">
    <w:nsid w:val="79284E02"/>
    <w:multiLevelType w:val="hybridMultilevel"/>
    <w:tmpl w:val="F328E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C3F4276"/>
    <w:multiLevelType w:val="hybridMultilevel"/>
    <w:tmpl w:val="4702791E"/>
    <w:lvl w:ilvl="0" w:tplc="6ECC2636">
      <w:start w:val="58"/>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07245158">
    <w:abstractNumId w:val="18"/>
  </w:num>
  <w:num w:numId="2" w16cid:durableId="345710743">
    <w:abstractNumId w:val="0"/>
  </w:num>
  <w:num w:numId="3" w16cid:durableId="1554851125">
    <w:abstractNumId w:val="15"/>
  </w:num>
  <w:num w:numId="4" w16cid:durableId="1443187647">
    <w:abstractNumId w:val="19"/>
  </w:num>
  <w:num w:numId="5" w16cid:durableId="36585931">
    <w:abstractNumId w:val="20"/>
  </w:num>
  <w:num w:numId="6" w16cid:durableId="1555315425">
    <w:abstractNumId w:val="37"/>
  </w:num>
  <w:num w:numId="7" w16cid:durableId="741101149">
    <w:abstractNumId w:val="36"/>
  </w:num>
  <w:num w:numId="8" w16cid:durableId="54354737">
    <w:abstractNumId w:val="10"/>
  </w:num>
  <w:num w:numId="9" w16cid:durableId="197550685">
    <w:abstractNumId w:val="4"/>
  </w:num>
  <w:num w:numId="10" w16cid:durableId="644507531">
    <w:abstractNumId w:val="11"/>
  </w:num>
  <w:num w:numId="11" w16cid:durableId="935408127">
    <w:abstractNumId w:val="26"/>
  </w:num>
  <w:num w:numId="12" w16cid:durableId="1037584133">
    <w:abstractNumId w:val="9"/>
  </w:num>
  <w:num w:numId="13" w16cid:durableId="1231160725">
    <w:abstractNumId w:val="30"/>
  </w:num>
  <w:num w:numId="14" w16cid:durableId="267932798">
    <w:abstractNumId w:val="24"/>
  </w:num>
  <w:num w:numId="15" w16cid:durableId="1082877607">
    <w:abstractNumId w:val="8"/>
  </w:num>
  <w:num w:numId="16" w16cid:durableId="992029728">
    <w:abstractNumId w:val="21"/>
  </w:num>
  <w:num w:numId="17" w16cid:durableId="768937874">
    <w:abstractNumId w:val="6"/>
  </w:num>
  <w:num w:numId="18" w16cid:durableId="1370757818">
    <w:abstractNumId w:val="14"/>
  </w:num>
  <w:num w:numId="19" w16cid:durableId="1571310388">
    <w:abstractNumId w:val="33"/>
  </w:num>
  <w:num w:numId="20" w16cid:durableId="309331675">
    <w:abstractNumId w:val="27"/>
  </w:num>
  <w:num w:numId="21" w16cid:durableId="1582058742">
    <w:abstractNumId w:val="28"/>
  </w:num>
  <w:num w:numId="22" w16cid:durableId="1314795321">
    <w:abstractNumId w:val="5"/>
  </w:num>
  <w:num w:numId="23" w16cid:durableId="123698465">
    <w:abstractNumId w:val="29"/>
  </w:num>
  <w:num w:numId="24" w16cid:durableId="2009938383">
    <w:abstractNumId w:val="39"/>
  </w:num>
  <w:num w:numId="25" w16cid:durableId="1515192816">
    <w:abstractNumId w:val="13"/>
  </w:num>
  <w:num w:numId="26" w16cid:durableId="341398553">
    <w:abstractNumId w:val="3"/>
  </w:num>
  <w:num w:numId="27" w16cid:durableId="693263959">
    <w:abstractNumId w:val="22"/>
  </w:num>
  <w:num w:numId="28" w16cid:durableId="1183934344">
    <w:abstractNumId w:val="23"/>
  </w:num>
  <w:num w:numId="29" w16cid:durableId="628321255">
    <w:abstractNumId w:val="16"/>
  </w:num>
  <w:num w:numId="30" w16cid:durableId="1017271353">
    <w:abstractNumId w:val="1"/>
  </w:num>
  <w:num w:numId="31" w16cid:durableId="453140727">
    <w:abstractNumId w:val="35"/>
  </w:num>
  <w:num w:numId="32" w16cid:durableId="817107907">
    <w:abstractNumId w:val="25"/>
  </w:num>
  <w:num w:numId="33" w16cid:durableId="1936593792">
    <w:abstractNumId w:val="38"/>
  </w:num>
  <w:num w:numId="34" w16cid:durableId="1506439958">
    <w:abstractNumId w:val="31"/>
  </w:num>
  <w:num w:numId="35" w16cid:durableId="1025979488">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104729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869131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74825324">
    <w:abstractNumId w:val="17"/>
  </w:num>
  <w:num w:numId="39" w16cid:durableId="635064960">
    <w:abstractNumId w:val="40"/>
  </w:num>
  <w:num w:numId="40" w16cid:durableId="710500134">
    <w:abstractNumId w:val="34"/>
  </w:num>
  <w:num w:numId="41" w16cid:durableId="1744571141">
    <w:abstractNumId w:val="2"/>
  </w:num>
  <w:num w:numId="42" w16cid:durableId="642079332">
    <w:abstractNumId w:val="7"/>
  </w:num>
  <w:num w:numId="43" w16cid:durableId="19997303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01CE"/>
    <w:rsid w:val="00000372"/>
    <w:rsid w:val="00001139"/>
    <w:rsid w:val="0000133C"/>
    <w:rsid w:val="00001C41"/>
    <w:rsid w:val="000023DB"/>
    <w:rsid w:val="00002DC6"/>
    <w:rsid w:val="000035EE"/>
    <w:rsid w:val="00003CDA"/>
    <w:rsid w:val="00003E0B"/>
    <w:rsid w:val="00005661"/>
    <w:rsid w:val="0000687C"/>
    <w:rsid w:val="0000763C"/>
    <w:rsid w:val="000105AD"/>
    <w:rsid w:val="00010835"/>
    <w:rsid w:val="000108ED"/>
    <w:rsid w:val="00010C90"/>
    <w:rsid w:val="0001171B"/>
    <w:rsid w:val="00011924"/>
    <w:rsid w:val="00011F77"/>
    <w:rsid w:val="00012827"/>
    <w:rsid w:val="00012835"/>
    <w:rsid w:val="00012980"/>
    <w:rsid w:val="00012B49"/>
    <w:rsid w:val="00013F05"/>
    <w:rsid w:val="000146E1"/>
    <w:rsid w:val="00014D2C"/>
    <w:rsid w:val="0001560D"/>
    <w:rsid w:val="00015B41"/>
    <w:rsid w:val="00015EDA"/>
    <w:rsid w:val="0001606D"/>
    <w:rsid w:val="00016B30"/>
    <w:rsid w:val="00020432"/>
    <w:rsid w:val="00021A0F"/>
    <w:rsid w:val="00021CFB"/>
    <w:rsid w:val="000227AD"/>
    <w:rsid w:val="00023943"/>
    <w:rsid w:val="00023EAB"/>
    <w:rsid w:val="0002423B"/>
    <w:rsid w:val="00024D15"/>
    <w:rsid w:val="000251F8"/>
    <w:rsid w:val="000258C5"/>
    <w:rsid w:val="00025954"/>
    <w:rsid w:val="00025B08"/>
    <w:rsid w:val="00026472"/>
    <w:rsid w:val="00027FA9"/>
    <w:rsid w:val="00030718"/>
    <w:rsid w:val="000307F4"/>
    <w:rsid w:val="00032C01"/>
    <w:rsid w:val="00032C06"/>
    <w:rsid w:val="00032DB2"/>
    <w:rsid w:val="00033BBE"/>
    <w:rsid w:val="00034B31"/>
    <w:rsid w:val="00034C32"/>
    <w:rsid w:val="00034E7F"/>
    <w:rsid w:val="000350D8"/>
    <w:rsid w:val="000359F8"/>
    <w:rsid w:val="00036831"/>
    <w:rsid w:val="00036AC8"/>
    <w:rsid w:val="000371AB"/>
    <w:rsid w:val="000378FD"/>
    <w:rsid w:val="00037C04"/>
    <w:rsid w:val="00037EB1"/>
    <w:rsid w:val="00040134"/>
    <w:rsid w:val="000407A3"/>
    <w:rsid w:val="00041015"/>
    <w:rsid w:val="000410F2"/>
    <w:rsid w:val="0004147F"/>
    <w:rsid w:val="00041503"/>
    <w:rsid w:val="00041F51"/>
    <w:rsid w:val="00042E30"/>
    <w:rsid w:val="00044323"/>
    <w:rsid w:val="0004442A"/>
    <w:rsid w:val="00044AAC"/>
    <w:rsid w:val="00044DD5"/>
    <w:rsid w:val="0004505E"/>
    <w:rsid w:val="00045144"/>
    <w:rsid w:val="00045277"/>
    <w:rsid w:val="0004591A"/>
    <w:rsid w:val="00045DAC"/>
    <w:rsid w:val="000479ED"/>
    <w:rsid w:val="0005005E"/>
    <w:rsid w:val="000501C4"/>
    <w:rsid w:val="00050405"/>
    <w:rsid w:val="000506A6"/>
    <w:rsid w:val="00050A04"/>
    <w:rsid w:val="00050A8C"/>
    <w:rsid w:val="00051245"/>
    <w:rsid w:val="0005167A"/>
    <w:rsid w:val="00051C1F"/>
    <w:rsid w:val="00051D6A"/>
    <w:rsid w:val="0005227B"/>
    <w:rsid w:val="000525E2"/>
    <w:rsid w:val="00053B45"/>
    <w:rsid w:val="00053D15"/>
    <w:rsid w:val="00053DB7"/>
    <w:rsid w:val="00053EBD"/>
    <w:rsid w:val="00054512"/>
    <w:rsid w:val="000547F8"/>
    <w:rsid w:val="00054D1C"/>
    <w:rsid w:val="00054FB7"/>
    <w:rsid w:val="0005561F"/>
    <w:rsid w:val="0005565A"/>
    <w:rsid w:val="00055919"/>
    <w:rsid w:val="00056AED"/>
    <w:rsid w:val="00057462"/>
    <w:rsid w:val="0005754A"/>
    <w:rsid w:val="00057A3E"/>
    <w:rsid w:val="00057C6A"/>
    <w:rsid w:val="00060A47"/>
    <w:rsid w:val="00060B52"/>
    <w:rsid w:val="00060C25"/>
    <w:rsid w:val="00061ADB"/>
    <w:rsid w:val="00061C5B"/>
    <w:rsid w:val="000622DC"/>
    <w:rsid w:val="00062A3F"/>
    <w:rsid w:val="00062BAC"/>
    <w:rsid w:val="00064961"/>
    <w:rsid w:val="00064A58"/>
    <w:rsid w:val="00064E64"/>
    <w:rsid w:val="00065455"/>
    <w:rsid w:val="0006549E"/>
    <w:rsid w:val="00065FF9"/>
    <w:rsid w:val="00066FDF"/>
    <w:rsid w:val="00067F0A"/>
    <w:rsid w:val="00070371"/>
    <w:rsid w:val="00070644"/>
    <w:rsid w:val="00070878"/>
    <w:rsid w:val="00070900"/>
    <w:rsid w:val="00071AC2"/>
    <w:rsid w:val="00071FD1"/>
    <w:rsid w:val="00072319"/>
    <w:rsid w:val="000723F3"/>
    <w:rsid w:val="00073BC9"/>
    <w:rsid w:val="0007454D"/>
    <w:rsid w:val="000747FD"/>
    <w:rsid w:val="000748E7"/>
    <w:rsid w:val="00074CF6"/>
    <w:rsid w:val="00074DFE"/>
    <w:rsid w:val="000754DA"/>
    <w:rsid w:val="000755A9"/>
    <w:rsid w:val="0007568F"/>
    <w:rsid w:val="0007612E"/>
    <w:rsid w:val="000762B0"/>
    <w:rsid w:val="00076A4B"/>
    <w:rsid w:val="00076B47"/>
    <w:rsid w:val="00076CDF"/>
    <w:rsid w:val="000770C5"/>
    <w:rsid w:val="000771D8"/>
    <w:rsid w:val="0007732E"/>
    <w:rsid w:val="00077909"/>
    <w:rsid w:val="00077BC6"/>
    <w:rsid w:val="00080319"/>
    <w:rsid w:val="000803B3"/>
    <w:rsid w:val="00081041"/>
    <w:rsid w:val="00081636"/>
    <w:rsid w:val="00081B88"/>
    <w:rsid w:val="00081CE4"/>
    <w:rsid w:val="000820A7"/>
    <w:rsid w:val="000823FC"/>
    <w:rsid w:val="000824E4"/>
    <w:rsid w:val="00082958"/>
    <w:rsid w:val="00082C72"/>
    <w:rsid w:val="0008314C"/>
    <w:rsid w:val="000835D9"/>
    <w:rsid w:val="00083B14"/>
    <w:rsid w:val="000840F2"/>
    <w:rsid w:val="00084CDC"/>
    <w:rsid w:val="0008567D"/>
    <w:rsid w:val="000858A8"/>
    <w:rsid w:val="00085C64"/>
    <w:rsid w:val="00085F9D"/>
    <w:rsid w:val="00085FDB"/>
    <w:rsid w:val="00085FFB"/>
    <w:rsid w:val="00086844"/>
    <w:rsid w:val="00086A56"/>
    <w:rsid w:val="00086BF9"/>
    <w:rsid w:val="000875E3"/>
    <w:rsid w:val="00087AFD"/>
    <w:rsid w:val="00087DAB"/>
    <w:rsid w:val="000902AB"/>
    <w:rsid w:val="000908C3"/>
    <w:rsid w:val="0009163D"/>
    <w:rsid w:val="00091820"/>
    <w:rsid w:val="000919E3"/>
    <w:rsid w:val="0009271D"/>
    <w:rsid w:val="000927E7"/>
    <w:rsid w:val="00092A24"/>
    <w:rsid w:val="0009328F"/>
    <w:rsid w:val="000948B2"/>
    <w:rsid w:val="00094E2F"/>
    <w:rsid w:val="00095083"/>
    <w:rsid w:val="000958F2"/>
    <w:rsid w:val="00095B19"/>
    <w:rsid w:val="0009610B"/>
    <w:rsid w:val="00096155"/>
    <w:rsid w:val="0009667C"/>
    <w:rsid w:val="00096936"/>
    <w:rsid w:val="00096A50"/>
    <w:rsid w:val="00096FF7"/>
    <w:rsid w:val="000A03DB"/>
    <w:rsid w:val="000A0F5E"/>
    <w:rsid w:val="000A0F93"/>
    <w:rsid w:val="000A21A9"/>
    <w:rsid w:val="000A25DA"/>
    <w:rsid w:val="000A2C02"/>
    <w:rsid w:val="000A3089"/>
    <w:rsid w:val="000A3911"/>
    <w:rsid w:val="000A3B69"/>
    <w:rsid w:val="000A3C8E"/>
    <w:rsid w:val="000A3E8D"/>
    <w:rsid w:val="000A43E0"/>
    <w:rsid w:val="000A4536"/>
    <w:rsid w:val="000A485F"/>
    <w:rsid w:val="000A4A43"/>
    <w:rsid w:val="000A4EB0"/>
    <w:rsid w:val="000A5477"/>
    <w:rsid w:val="000A5949"/>
    <w:rsid w:val="000A5DA4"/>
    <w:rsid w:val="000A6215"/>
    <w:rsid w:val="000A6A90"/>
    <w:rsid w:val="000A7751"/>
    <w:rsid w:val="000A77BF"/>
    <w:rsid w:val="000A7B4D"/>
    <w:rsid w:val="000B03EB"/>
    <w:rsid w:val="000B0925"/>
    <w:rsid w:val="000B154B"/>
    <w:rsid w:val="000B1B9C"/>
    <w:rsid w:val="000B1D31"/>
    <w:rsid w:val="000B22E9"/>
    <w:rsid w:val="000B2419"/>
    <w:rsid w:val="000B29D2"/>
    <w:rsid w:val="000B30BF"/>
    <w:rsid w:val="000B40AE"/>
    <w:rsid w:val="000B5560"/>
    <w:rsid w:val="000B576E"/>
    <w:rsid w:val="000B58F8"/>
    <w:rsid w:val="000B5916"/>
    <w:rsid w:val="000B5D94"/>
    <w:rsid w:val="000B6296"/>
    <w:rsid w:val="000B6402"/>
    <w:rsid w:val="000B6C64"/>
    <w:rsid w:val="000B722C"/>
    <w:rsid w:val="000B75AE"/>
    <w:rsid w:val="000B75D7"/>
    <w:rsid w:val="000C0F0F"/>
    <w:rsid w:val="000C0FC9"/>
    <w:rsid w:val="000C1887"/>
    <w:rsid w:val="000C2E30"/>
    <w:rsid w:val="000C3F97"/>
    <w:rsid w:val="000C4769"/>
    <w:rsid w:val="000C4852"/>
    <w:rsid w:val="000C5854"/>
    <w:rsid w:val="000C587A"/>
    <w:rsid w:val="000C64E1"/>
    <w:rsid w:val="000C6505"/>
    <w:rsid w:val="000C6AA6"/>
    <w:rsid w:val="000C72C1"/>
    <w:rsid w:val="000C7906"/>
    <w:rsid w:val="000C793D"/>
    <w:rsid w:val="000C7952"/>
    <w:rsid w:val="000C7D5B"/>
    <w:rsid w:val="000C7FD6"/>
    <w:rsid w:val="000D1920"/>
    <w:rsid w:val="000D19A9"/>
    <w:rsid w:val="000D1AF8"/>
    <w:rsid w:val="000D1CE6"/>
    <w:rsid w:val="000D22E1"/>
    <w:rsid w:val="000D24E6"/>
    <w:rsid w:val="000D33B6"/>
    <w:rsid w:val="000D35ED"/>
    <w:rsid w:val="000D3F92"/>
    <w:rsid w:val="000D3FF8"/>
    <w:rsid w:val="000D423F"/>
    <w:rsid w:val="000D4991"/>
    <w:rsid w:val="000D52E8"/>
    <w:rsid w:val="000D5513"/>
    <w:rsid w:val="000D5C42"/>
    <w:rsid w:val="000D67F7"/>
    <w:rsid w:val="000D6993"/>
    <w:rsid w:val="000D6D88"/>
    <w:rsid w:val="000D6E60"/>
    <w:rsid w:val="000D6F45"/>
    <w:rsid w:val="000D7252"/>
    <w:rsid w:val="000D7274"/>
    <w:rsid w:val="000D74E8"/>
    <w:rsid w:val="000D77C0"/>
    <w:rsid w:val="000D79AF"/>
    <w:rsid w:val="000D7BC7"/>
    <w:rsid w:val="000E038C"/>
    <w:rsid w:val="000E0804"/>
    <w:rsid w:val="000E200A"/>
    <w:rsid w:val="000E3262"/>
    <w:rsid w:val="000E3EA9"/>
    <w:rsid w:val="000E3EAE"/>
    <w:rsid w:val="000E4643"/>
    <w:rsid w:val="000E4BAE"/>
    <w:rsid w:val="000E6551"/>
    <w:rsid w:val="000E7AB8"/>
    <w:rsid w:val="000E7B19"/>
    <w:rsid w:val="000F07EE"/>
    <w:rsid w:val="000F14CB"/>
    <w:rsid w:val="000F14CE"/>
    <w:rsid w:val="000F2209"/>
    <w:rsid w:val="000F247D"/>
    <w:rsid w:val="000F2702"/>
    <w:rsid w:val="000F2B46"/>
    <w:rsid w:val="000F2DD2"/>
    <w:rsid w:val="000F4BAC"/>
    <w:rsid w:val="000F5099"/>
    <w:rsid w:val="000F5F97"/>
    <w:rsid w:val="000F6813"/>
    <w:rsid w:val="000F694B"/>
    <w:rsid w:val="000F7212"/>
    <w:rsid w:val="000F7A2D"/>
    <w:rsid w:val="0010091C"/>
    <w:rsid w:val="00101E4B"/>
    <w:rsid w:val="00102288"/>
    <w:rsid w:val="001022AC"/>
    <w:rsid w:val="00103033"/>
    <w:rsid w:val="0010383C"/>
    <w:rsid w:val="001040B0"/>
    <w:rsid w:val="001045D4"/>
    <w:rsid w:val="00104723"/>
    <w:rsid w:val="00104BB6"/>
    <w:rsid w:val="00104BBD"/>
    <w:rsid w:val="00104C3D"/>
    <w:rsid w:val="00104F6B"/>
    <w:rsid w:val="0010569A"/>
    <w:rsid w:val="001062F9"/>
    <w:rsid w:val="00106E14"/>
    <w:rsid w:val="00107443"/>
    <w:rsid w:val="00107957"/>
    <w:rsid w:val="00107C7C"/>
    <w:rsid w:val="001111F2"/>
    <w:rsid w:val="00111210"/>
    <w:rsid w:val="00111B85"/>
    <w:rsid w:val="00111DBB"/>
    <w:rsid w:val="001129E9"/>
    <w:rsid w:val="001133C6"/>
    <w:rsid w:val="001138EF"/>
    <w:rsid w:val="00113A6B"/>
    <w:rsid w:val="00113DBB"/>
    <w:rsid w:val="00113ECB"/>
    <w:rsid w:val="00114236"/>
    <w:rsid w:val="001149A6"/>
    <w:rsid w:val="00114B18"/>
    <w:rsid w:val="00114C4D"/>
    <w:rsid w:val="00114D4F"/>
    <w:rsid w:val="0011553E"/>
    <w:rsid w:val="001159B5"/>
    <w:rsid w:val="00116A02"/>
    <w:rsid w:val="001174D9"/>
    <w:rsid w:val="00120030"/>
    <w:rsid w:val="0012097F"/>
    <w:rsid w:val="00120991"/>
    <w:rsid w:val="00121426"/>
    <w:rsid w:val="001215CB"/>
    <w:rsid w:val="001216C4"/>
    <w:rsid w:val="001219A9"/>
    <w:rsid w:val="001219F0"/>
    <w:rsid w:val="00121A72"/>
    <w:rsid w:val="00122112"/>
    <w:rsid w:val="0012228E"/>
    <w:rsid w:val="001222E6"/>
    <w:rsid w:val="00123580"/>
    <w:rsid w:val="001236C0"/>
    <w:rsid w:val="001236D9"/>
    <w:rsid w:val="0012387A"/>
    <w:rsid w:val="00123EC0"/>
    <w:rsid w:val="0012409A"/>
    <w:rsid w:val="00124354"/>
    <w:rsid w:val="001243B8"/>
    <w:rsid w:val="00124545"/>
    <w:rsid w:val="00124C6D"/>
    <w:rsid w:val="00125115"/>
    <w:rsid w:val="001256BA"/>
    <w:rsid w:val="00125D62"/>
    <w:rsid w:val="00125E1D"/>
    <w:rsid w:val="001267EA"/>
    <w:rsid w:val="00126A13"/>
    <w:rsid w:val="00126D99"/>
    <w:rsid w:val="00126F5D"/>
    <w:rsid w:val="001274EF"/>
    <w:rsid w:val="001276F0"/>
    <w:rsid w:val="00127952"/>
    <w:rsid w:val="00127975"/>
    <w:rsid w:val="0013011B"/>
    <w:rsid w:val="001305EF"/>
    <w:rsid w:val="00131C3C"/>
    <w:rsid w:val="00132B33"/>
    <w:rsid w:val="00132BC1"/>
    <w:rsid w:val="00132EF8"/>
    <w:rsid w:val="00132F44"/>
    <w:rsid w:val="00133E29"/>
    <w:rsid w:val="001341F9"/>
    <w:rsid w:val="00134FDB"/>
    <w:rsid w:val="0013524B"/>
    <w:rsid w:val="001352B2"/>
    <w:rsid w:val="001355AE"/>
    <w:rsid w:val="00136653"/>
    <w:rsid w:val="00136E03"/>
    <w:rsid w:val="001373FA"/>
    <w:rsid w:val="001378D8"/>
    <w:rsid w:val="00137C75"/>
    <w:rsid w:val="00140779"/>
    <w:rsid w:val="00140CFF"/>
    <w:rsid w:val="00141FBD"/>
    <w:rsid w:val="00143327"/>
    <w:rsid w:val="00143A53"/>
    <w:rsid w:val="001442D6"/>
    <w:rsid w:val="0014514E"/>
    <w:rsid w:val="0014531C"/>
    <w:rsid w:val="001466B0"/>
    <w:rsid w:val="00146E16"/>
    <w:rsid w:val="00146E57"/>
    <w:rsid w:val="0014793F"/>
    <w:rsid w:val="00150625"/>
    <w:rsid w:val="00150858"/>
    <w:rsid w:val="0015156C"/>
    <w:rsid w:val="00151E76"/>
    <w:rsid w:val="0015261A"/>
    <w:rsid w:val="00152B5F"/>
    <w:rsid w:val="00152F19"/>
    <w:rsid w:val="001537A1"/>
    <w:rsid w:val="00154071"/>
    <w:rsid w:val="0015463D"/>
    <w:rsid w:val="00154F99"/>
    <w:rsid w:val="001550C3"/>
    <w:rsid w:val="001567FB"/>
    <w:rsid w:val="001568F7"/>
    <w:rsid w:val="00156CE1"/>
    <w:rsid w:val="00156DA3"/>
    <w:rsid w:val="00156F9D"/>
    <w:rsid w:val="0015758A"/>
    <w:rsid w:val="00157B58"/>
    <w:rsid w:val="0016056D"/>
    <w:rsid w:val="001607C1"/>
    <w:rsid w:val="001607F1"/>
    <w:rsid w:val="0016083E"/>
    <w:rsid w:val="0016104A"/>
    <w:rsid w:val="00161186"/>
    <w:rsid w:val="001611A0"/>
    <w:rsid w:val="001613EC"/>
    <w:rsid w:val="00162EA0"/>
    <w:rsid w:val="00163E5D"/>
    <w:rsid w:val="001649EB"/>
    <w:rsid w:val="00164A7D"/>
    <w:rsid w:val="001650A0"/>
    <w:rsid w:val="00165286"/>
    <w:rsid w:val="001653C6"/>
    <w:rsid w:val="00165769"/>
    <w:rsid w:val="00165A82"/>
    <w:rsid w:val="00165C0A"/>
    <w:rsid w:val="001666D9"/>
    <w:rsid w:val="00167338"/>
    <w:rsid w:val="00167F86"/>
    <w:rsid w:val="00167F9F"/>
    <w:rsid w:val="00170399"/>
    <w:rsid w:val="00170ABD"/>
    <w:rsid w:val="00170E87"/>
    <w:rsid w:val="001726A9"/>
    <w:rsid w:val="00172859"/>
    <w:rsid w:val="001739A5"/>
    <w:rsid w:val="0017412E"/>
    <w:rsid w:val="0017429F"/>
    <w:rsid w:val="001743D1"/>
    <w:rsid w:val="00174DF1"/>
    <w:rsid w:val="00175559"/>
    <w:rsid w:val="0017560B"/>
    <w:rsid w:val="00175AD9"/>
    <w:rsid w:val="00176DF7"/>
    <w:rsid w:val="00176F95"/>
    <w:rsid w:val="001774B5"/>
    <w:rsid w:val="001774FF"/>
    <w:rsid w:val="001779B4"/>
    <w:rsid w:val="00177FB7"/>
    <w:rsid w:val="001801F0"/>
    <w:rsid w:val="00180830"/>
    <w:rsid w:val="00181032"/>
    <w:rsid w:val="0018157B"/>
    <w:rsid w:val="00181B27"/>
    <w:rsid w:val="00181B60"/>
    <w:rsid w:val="00181D06"/>
    <w:rsid w:val="00182066"/>
    <w:rsid w:val="00182225"/>
    <w:rsid w:val="001827DE"/>
    <w:rsid w:val="001828FF"/>
    <w:rsid w:val="00182B8E"/>
    <w:rsid w:val="00182D6C"/>
    <w:rsid w:val="00182F45"/>
    <w:rsid w:val="001835DB"/>
    <w:rsid w:val="001838C1"/>
    <w:rsid w:val="00183D48"/>
    <w:rsid w:val="001844EF"/>
    <w:rsid w:val="001845F7"/>
    <w:rsid w:val="001848D9"/>
    <w:rsid w:val="00184974"/>
    <w:rsid w:val="001851A1"/>
    <w:rsid w:val="001854B1"/>
    <w:rsid w:val="001869A2"/>
    <w:rsid w:val="00186C94"/>
    <w:rsid w:val="00187326"/>
    <w:rsid w:val="0018765B"/>
    <w:rsid w:val="00190190"/>
    <w:rsid w:val="00190A1D"/>
    <w:rsid w:val="00190F27"/>
    <w:rsid w:val="001922AF"/>
    <w:rsid w:val="00192C3D"/>
    <w:rsid w:val="00193271"/>
    <w:rsid w:val="001936AB"/>
    <w:rsid w:val="00193E42"/>
    <w:rsid w:val="001940B8"/>
    <w:rsid w:val="00194486"/>
    <w:rsid w:val="00194DDD"/>
    <w:rsid w:val="00194F79"/>
    <w:rsid w:val="00194FA6"/>
    <w:rsid w:val="001950C4"/>
    <w:rsid w:val="00196622"/>
    <w:rsid w:val="001966AA"/>
    <w:rsid w:val="001966CC"/>
    <w:rsid w:val="00196971"/>
    <w:rsid w:val="00197A4E"/>
    <w:rsid w:val="00197CCC"/>
    <w:rsid w:val="00197DED"/>
    <w:rsid w:val="001A0088"/>
    <w:rsid w:val="001A0A65"/>
    <w:rsid w:val="001A13E3"/>
    <w:rsid w:val="001A1E1A"/>
    <w:rsid w:val="001A21AD"/>
    <w:rsid w:val="001A291A"/>
    <w:rsid w:val="001A2D49"/>
    <w:rsid w:val="001A2F86"/>
    <w:rsid w:val="001A2FC6"/>
    <w:rsid w:val="001A3656"/>
    <w:rsid w:val="001A3882"/>
    <w:rsid w:val="001A4A0C"/>
    <w:rsid w:val="001A4B16"/>
    <w:rsid w:val="001A5760"/>
    <w:rsid w:val="001A6C20"/>
    <w:rsid w:val="001A6E3E"/>
    <w:rsid w:val="001A6F32"/>
    <w:rsid w:val="001A7ACE"/>
    <w:rsid w:val="001A7CE7"/>
    <w:rsid w:val="001B0089"/>
    <w:rsid w:val="001B0376"/>
    <w:rsid w:val="001B1247"/>
    <w:rsid w:val="001B1423"/>
    <w:rsid w:val="001B14EE"/>
    <w:rsid w:val="001B170D"/>
    <w:rsid w:val="001B18DE"/>
    <w:rsid w:val="001B26CF"/>
    <w:rsid w:val="001B28EA"/>
    <w:rsid w:val="001B2B6F"/>
    <w:rsid w:val="001B2CBB"/>
    <w:rsid w:val="001B3544"/>
    <w:rsid w:val="001B400F"/>
    <w:rsid w:val="001B4258"/>
    <w:rsid w:val="001B535E"/>
    <w:rsid w:val="001B566F"/>
    <w:rsid w:val="001B5E6B"/>
    <w:rsid w:val="001B64D5"/>
    <w:rsid w:val="001B7325"/>
    <w:rsid w:val="001B777E"/>
    <w:rsid w:val="001B7980"/>
    <w:rsid w:val="001B7AB5"/>
    <w:rsid w:val="001B7C7D"/>
    <w:rsid w:val="001B7DF8"/>
    <w:rsid w:val="001B7F2F"/>
    <w:rsid w:val="001C07FF"/>
    <w:rsid w:val="001C0838"/>
    <w:rsid w:val="001C09C4"/>
    <w:rsid w:val="001C12F4"/>
    <w:rsid w:val="001C1AF8"/>
    <w:rsid w:val="001C1B40"/>
    <w:rsid w:val="001C2019"/>
    <w:rsid w:val="001C2365"/>
    <w:rsid w:val="001C29FC"/>
    <w:rsid w:val="001C2A88"/>
    <w:rsid w:val="001C2B30"/>
    <w:rsid w:val="001C31E6"/>
    <w:rsid w:val="001C326C"/>
    <w:rsid w:val="001C3E0A"/>
    <w:rsid w:val="001C3E94"/>
    <w:rsid w:val="001C4D05"/>
    <w:rsid w:val="001C4DAD"/>
    <w:rsid w:val="001C55F5"/>
    <w:rsid w:val="001C5B62"/>
    <w:rsid w:val="001C6278"/>
    <w:rsid w:val="001C6964"/>
    <w:rsid w:val="001C6BCA"/>
    <w:rsid w:val="001C70D9"/>
    <w:rsid w:val="001C7614"/>
    <w:rsid w:val="001C773D"/>
    <w:rsid w:val="001C788B"/>
    <w:rsid w:val="001C7FBF"/>
    <w:rsid w:val="001D0381"/>
    <w:rsid w:val="001D039B"/>
    <w:rsid w:val="001D0505"/>
    <w:rsid w:val="001D0CCA"/>
    <w:rsid w:val="001D1270"/>
    <w:rsid w:val="001D16B6"/>
    <w:rsid w:val="001D1D82"/>
    <w:rsid w:val="001D205B"/>
    <w:rsid w:val="001D2A94"/>
    <w:rsid w:val="001D3897"/>
    <w:rsid w:val="001D41A9"/>
    <w:rsid w:val="001D52F9"/>
    <w:rsid w:val="001D5490"/>
    <w:rsid w:val="001D5571"/>
    <w:rsid w:val="001D57B1"/>
    <w:rsid w:val="001D5F95"/>
    <w:rsid w:val="001D6184"/>
    <w:rsid w:val="001D6617"/>
    <w:rsid w:val="001D67B3"/>
    <w:rsid w:val="001D67FE"/>
    <w:rsid w:val="001D6B08"/>
    <w:rsid w:val="001D6E71"/>
    <w:rsid w:val="001D718E"/>
    <w:rsid w:val="001D789F"/>
    <w:rsid w:val="001D7E29"/>
    <w:rsid w:val="001E1274"/>
    <w:rsid w:val="001E12F5"/>
    <w:rsid w:val="001E14D5"/>
    <w:rsid w:val="001E1665"/>
    <w:rsid w:val="001E1E70"/>
    <w:rsid w:val="001E251E"/>
    <w:rsid w:val="001E2D1B"/>
    <w:rsid w:val="001E3E33"/>
    <w:rsid w:val="001E3E83"/>
    <w:rsid w:val="001E4548"/>
    <w:rsid w:val="001E4AB4"/>
    <w:rsid w:val="001E5B37"/>
    <w:rsid w:val="001E5D57"/>
    <w:rsid w:val="001E5E6B"/>
    <w:rsid w:val="001E6F2A"/>
    <w:rsid w:val="001E6F66"/>
    <w:rsid w:val="001E700D"/>
    <w:rsid w:val="001E7963"/>
    <w:rsid w:val="001F02BC"/>
    <w:rsid w:val="001F0B7B"/>
    <w:rsid w:val="001F0DC8"/>
    <w:rsid w:val="001F1196"/>
    <w:rsid w:val="001F15DF"/>
    <w:rsid w:val="001F1714"/>
    <w:rsid w:val="001F21E0"/>
    <w:rsid w:val="001F224A"/>
    <w:rsid w:val="001F26F1"/>
    <w:rsid w:val="001F26FB"/>
    <w:rsid w:val="001F2F70"/>
    <w:rsid w:val="001F3423"/>
    <w:rsid w:val="001F3986"/>
    <w:rsid w:val="001F4234"/>
    <w:rsid w:val="001F4410"/>
    <w:rsid w:val="001F4650"/>
    <w:rsid w:val="001F5317"/>
    <w:rsid w:val="001F5AC7"/>
    <w:rsid w:val="001F608A"/>
    <w:rsid w:val="001F65A3"/>
    <w:rsid w:val="001F7BD7"/>
    <w:rsid w:val="001F7C6C"/>
    <w:rsid w:val="001F7DC8"/>
    <w:rsid w:val="00200C34"/>
    <w:rsid w:val="00200D84"/>
    <w:rsid w:val="002027DF"/>
    <w:rsid w:val="00203022"/>
    <w:rsid w:val="0020367A"/>
    <w:rsid w:val="0020481E"/>
    <w:rsid w:val="0020490E"/>
    <w:rsid w:val="00204E45"/>
    <w:rsid w:val="00204E93"/>
    <w:rsid w:val="00204EB8"/>
    <w:rsid w:val="00204FA6"/>
    <w:rsid w:val="002050C5"/>
    <w:rsid w:val="002050F5"/>
    <w:rsid w:val="002051EB"/>
    <w:rsid w:val="00205552"/>
    <w:rsid w:val="0020559A"/>
    <w:rsid w:val="0020573F"/>
    <w:rsid w:val="002074C3"/>
    <w:rsid w:val="00207ABF"/>
    <w:rsid w:val="002100BB"/>
    <w:rsid w:val="002102DD"/>
    <w:rsid w:val="00210D5C"/>
    <w:rsid w:val="00211F13"/>
    <w:rsid w:val="002124B1"/>
    <w:rsid w:val="002131CB"/>
    <w:rsid w:val="00213C61"/>
    <w:rsid w:val="00213E67"/>
    <w:rsid w:val="002148B1"/>
    <w:rsid w:val="0021544D"/>
    <w:rsid w:val="002154A0"/>
    <w:rsid w:val="00215E06"/>
    <w:rsid w:val="00215E5F"/>
    <w:rsid w:val="00216078"/>
    <w:rsid w:val="00216912"/>
    <w:rsid w:val="00216F66"/>
    <w:rsid w:val="0022034E"/>
    <w:rsid w:val="002205CB"/>
    <w:rsid w:val="002208FE"/>
    <w:rsid w:val="00220904"/>
    <w:rsid w:val="00221609"/>
    <w:rsid w:val="0022173E"/>
    <w:rsid w:val="002217A7"/>
    <w:rsid w:val="00221ECE"/>
    <w:rsid w:val="0022290D"/>
    <w:rsid w:val="00223487"/>
    <w:rsid w:val="00223BEC"/>
    <w:rsid w:val="00224299"/>
    <w:rsid w:val="00224C35"/>
    <w:rsid w:val="00224E98"/>
    <w:rsid w:val="002253BE"/>
    <w:rsid w:val="002256ED"/>
    <w:rsid w:val="00225FC8"/>
    <w:rsid w:val="0022653B"/>
    <w:rsid w:val="00226C7A"/>
    <w:rsid w:val="002272AE"/>
    <w:rsid w:val="00227874"/>
    <w:rsid w:val="00227AA1"/>
    <w:rsid w:val="00227B51"/>
    <w:rsid w:val="00227C53"/>
    <w:rsid w:val="002302C2"/>
    <w:rsid w:val="00230497"/>
    <w:rsid w:val="002306EA"/>
    <w:rsid w:val="00231532"/>
    <w:rsid w:val="00232365"/>
    <w:rsid w:val="00232C58"/>
    <w:rsid w:val="002343B4"/>
    <w:rsid w:val="0023478B"/>
    <w:rsid w:val="00234F3C"/>
    <w:rsid w:val="0023569B"/>
    <w:rsid w:val="00235E59"/>
    <w:rsid w:val="002360D5"/>
    <w:rsid w:val="00236106"/>
    <w:rsid w:val="00236A38"/>
    <w:rsid w:val="00236AE9"/>
    <w:rsid w:val="00236BDF"/>
    <w:rsid w:val="00236F45"/>
    <w:rsid w:val="00236F68"/>
    <w:rsid w:val="00236F7F"/>
    <w:rsid w:val="00236FE5"/>
    <w:rsid w:val="00237456"/>
    <w:rsid w:val="0023748B"/>
    <w:rsid w:val="0023766B"/>
    <w:rsid w:val="00237837"/>
    <w:rsid w:val="00237DE5"/>
    <w:rsid w:val="00240BBE"/>
    <w:rsid w:val="00241630"/>
    <w:rsid w:val="0024178E"/>
    <w:rsid w:val="00241DE1"/>
    <w:rsid w:val="00241FD2"/>
    <w:rsid w:val="0024252C"/>
    <w:rsid w:val="00243348"/>
    <w:rsid w:val="00243859"/>
    <w:rsid w:val="00244513"/>
    <w:rsid w:val="0024497D"/>
    <w:rsid w:val="00244B7E"/>
    <w:rsid w:val="00244FA3"/>
    <w:rsid w:val="002456CA"/>
    <w:rsid w:val="00245C46"/>
    <w:rsid w:val="00245CFA"/>
    <w:rsid w:val="00245EC2"/>
    <w:rsid w:val="00246D85"/>
    <w:rsid w:val="00246ED8"/>
    <w:rsid w:val="002479E7"/>
    <w:rsid w:val="00247C81"/>
    <w:rsid w:val="00247F97"/>
    <w:rsid w:val="002505A4"/>
    <w:rsid w:val="00250953"/>
    <w:rsid w:val="00251568"/>
    <w:rsid w:val="00251B76"/>
    <w:rsid w:val="0025271C"/>
    <w:rsid w:val="00252800"/>
    <w:rsid w:val="0025285D"/>
    <w:rsid w:val="0025288A"/>
    <w:rsid w:val="00252EBA"/>
    <w:rsid w:val="00253B50"/>
    <w:rsid w:val="00253D96"/>
    <w:rsid w:val="00253F0C"/>
    <w:rsid w:val="00254237"/>
    <w:rsid w:val="00255988"/>
    <w:rsid w:val="00255F51"/>
    <w:rsid w:val="00257350"/>
    <w:rsid w:val="002576F0"/>
    <w:rsid w:val="002600FD"/>
    <w:rsid w:val="0026098F"/>
    <w:rsid w:val="002609F5"/>
    <w:rsid w:val="0026107E"/>
    <w:rsid w:val="00261269"/>
    <w:rsid w:val="0026198B"/>
    <w:rsid w:val="002624AF"/>
    <w:rsid w:val="00262919"/>
    <w:rsid w:val="00262C6F"/>
    <w:rsid w:val="00262CE1"/>
    <w:rsid w:val="00262D45"/>
    <w:rsid w:val="0026355B"/>
    <w:rsid w:val="00263BFD"/>
    <w:rsid w:val="00264059"/>
    <w:rsid w:val="002642DA"/>
    <w:rsid w:val="00264AB2"/>
    <w:rsid w:val="00264AFB"/>
    <w:rsid w:val="0026503C"/>
    <w:rsid w:val="002656F7"/>
    <w:rsid w:val="00265723"/>
    <w:rsid w:val="00265E63"/>
    <w:rsid w:val="00265FB8"/>
    <w:rsid w:val="002660FC"/>
    <w:rsid w:val="0026629F"/>
    <w:rsid w:val="002667F6"/>
    <w:rsid w:val="00266A32"/>
    <w:rsid w:val="00270588"/>
    <w:rsid w:val="00270680"/>
    <w:rsid w:val="00270760"/>
    <w:rsid w:val="002707EF"/>
    <w:rsid w:val="00271AD3"/>
    <w:rsid w:val="00272607"/>
    <w:rsid w:val="00272C40"/>
    <w:rsid w:val="00273B44"/>
    <w:rsid w:val="00274749"/>
    <w:rsid w:val="002748A6"/>
    <w:rsid w:val="00274E4A"/>
    <w:rsid w:val="0027518C"/>
    <w:rsid w:val="002759DC"/>
    <w:rsid w:val="00275C08"/>
    <w:rsid w:val="00275D0C"/>
    <w:rsid w:val="0027605D"/>
    <w:rsid w:val="00276168"/>
    <w:rsid w:val="00276422"/>
    <w:rsid w:val="00276427"/>
    <w:rsid w:val="00276EDC"/>
    <w:rsid w:val="0027734A"/>
    <w:rsid w:val="0027768E"/>
    <w:rsid w:val="00277D48"/>
    <w:rsid w:val="00280268"/>
    <w:rsid w:val="002815C4"/>
    <w:rsid w:val="0028189C"/>
    <w:rsid w:val="00282303"/>
    <w:rsid w:val="002823E9"/>
    <w:rsid w:val="00282778"/>
    <w:rsid w:val="00283010"/>
    <w:rsid w:val="00283BA3"/>
    <w:rsid w:val="0028471B"/>
    <w:rsid w:val="002849CA"/>
    <w:rsid w:val="00284B3E"/>
    <w:rsid w:val="00286205"/>
    <w:rsid w:val="00286779"/>
    <w:rsid w:val="00286D8B"/>
    <w:rsid w:val="0028728A"/>
    <w:rsid w:val="00287A1F"/>
    <w:rsid w:val="0029014F"/>
    <w:rsid w:val="00290ECF"/>
    <w:rsid w:val="00291121"/>
    <w:rsid w:val="00291986"/>
    <w:rsid w:val="00291A33"/>
    <w:rsid w:val="00291A6F"/>
    <w:rsid w:val="00292287"/>
    <w:rsid w:val="0029229D"/>
    <w:rsid w:val="00292821"/>
    <w:rsid w:val="0029399F"/>
    <w:rsid w:val="0029445C"/>
    <w:rsid w:val="00294BC3"/>
    <w:rsid w:val="00295D73"/>
    <w:rsid w:val="00295E08"/>
    <w:rsid w:val="00296582"/>
    <w:rsid w:val="00296C7E"/>
    <w:rsid w:val="00296FF3"/>
    <w:rsid w:val="002970DE"/>
    <w:rsid w:val="002971B7"/>
    <w:rsid w:val="00297580"/>
    <w:rsid w:val="00297AEF"/>
    <w:rsid w:val="00297E73"/>
    <w:rsid w:val="002A0D83"/>
    <w:rsid w:val="002A11B7"/>
    <w:rsid w:val="002A1309"/>
    <w:rsid w:val="002A1C23"/>
    <w:rsid w:val="002A1E15"/>
    <w:rsid w:val="002A270E"/>
    <w:rsid w:val="002A2A03"/>
    <w:rsid w:val="002A3387"/>
    <w:rsid w:val="002A423C"/>
    <w:rsid w:val="002A4534"/>
    <w:rsid w:val="002A4CCF"/>
    <w:rsid w:val="002A4DBA"/>
    <w:rsid w:val="002A53B6"/>
    <w:rsid w:val="002A5DB9"/>
    <w:rsid w:val="002A5ED1"/>
    <w:rsid w:val="002A688D"/>
    <w:rsid w:val="002A7AAB"/>
    <w:rsid w:val="002B0CC8"/>
    <w:rsid w:val="002B11D7"/>
    <w:rsid w:val="002B1B82"/>
    <w:rsid w:val="002B1CAB"/>
    <w:rsid w:val="002B23C6"/>
    <w:rsid w:val="002B2762"/>
    <w:rsid w:val="002B310A"/>
    <w:rsid w:val="002B32DC"/>
    <w:rsid w:val="002B3339"/>
    <w:rsid w:val="002B35A5"/>
    <w:rsid w:val="002B383A"/>
    <w:rsid w:val="002B38FA"/>
    <w:rsid w:val="002B412B"/>
    <w:rsid w:val="002B4164"/>
    <w:rsid w:val="002B437C"/>
    <w:rsid w:val="002B48AC"/>
    <w:rsid w:val="002B4ABB"/>
    <w:rsid w:val="002B4D1D"/>
    <w:rsid w:val="002B5003"/>
    <w:rsid w:val="002B55E6"/>
    <w:rsid w:val="002B5A0B"/>
    <w:rsid w:val="002B7F3F"/>
    <w:rsid w:val="002C15D3"/>
    <w:rsid w:val="002C19F0"/>
    <w:rsid w:val="002C1B33"/>
    <w:rsid w:val="002C1BC7"/>
    <w:rsid w:val="002C22D6"/>
    <w:rsid w:val="002C23A7"/>
    <w:rsid w:val="002C2E46"/>
    <w:rsid w:val="002C3AED"/>
    <w:rsid w:val="002C3B44"/>
    <w:rsid w:val="002C4BB4"/>
    <w:rsid w:val="002C5626"/>
    <w:rsid w:val="002C57AC"/>
    <w:rsid w:val="002C5A97"/>
    <w:rsid w:val="002C5E64"/>
    <w:rsid w:val="002D0295"/>
    <w:rsid w:val="002D0789"/>
    <w:rsid w:val="002D1507"/>
    <w:rsid w:val="002D2ABC"/>
    <w:rsid w:val="002D2EDD"/>
    <w:rsid w:val="002D472B"/>
    <w:rsid w:val="002D4F2F"/>
    <w:rsid w:val="002D54F6"/>
    <w:rsid w:val="002D5685"/>
    <w:rsid w:val="002D5739"/>
    <w:rsid w:val="002D5C1C"/>
    <w:rsid w:val="002D5C76"/>
    <w:rsid w:val="002D6722"/>
    <w:rsid w:val="002D772C"/>
    <w:rsid w:val="002E031B"/>
    <w:rsid w:val="002E0D80"/>
    <w:rsid w:val="002E18EF"/>
    <w:rsid w:val="002E21D7"/>
    <w:rsid w:val="002E291A"/>
    <w:rsid w:val="002E2A96"/>
    <w:rsid w:val="002E2AE1"/>
    <w:rsid w:val="002E2EDF"/>
    <w:rsid w:val="002E31A3"/>
    <w:rsid w:val="002E378D"/>
    <w:rsid w:val="002E390E"/>
    <w:rsid w:val="002E3AFB"/>
    <w:rsid w:val="002E3BBA"/>
    <w:rsid w:val="002E418D"/>
    <w:rsid w:val="002E5125"/>
    <w:rsid w:val="002E5239"/>
    <w:rsid w:val="002E6748"/>
    <w:rsid w:val="002E6F58"/>
    <w:rsid w:val="002E745A"/>
    <w:rsid w:val="002E7719"/>
    <w:rsid w:val="002E79AC"/>
    <w:rsid w:val="002E7DCA"/>
    <w:rsid w:val="002F0C77"/>
    <w:rsid w:val="002F10EA"/>
    <w:rsid w:val="002F1632"/>
    <w:rsid w:val="002F18A4"/>
    <w:rsid w:val="002F1BB7"/>
    <w:rsid w:val="002F1C65"/>
    <w:rsid w:val="002F22F2"/>
    <w:rsid w:val="002F2835"/>
    <w:rsid w:val="002F288B"/>
    <w:rsid w:val="002F29B6"/>
    <w:rsid w:val="002F3026"/>
    <w:rsid w:val="002F3B6A"/>
    <w:rsid w:val="002F3D60"/>
    <w:rsid w:val="002F41C5"/>
    <w:rsid w:val="002F469A"/>
    <w:rsid w:val="002F4B65"/>
    <w:rsid w:val="002F5175"/>
    <w:rsid w:val="002F5437"/>
    <w:rsid w:val="002F544B"/>
    <w:rsid w:val="002F625C"/>
    <w:rsid w:val="002F6285"/>
    <w:rsid w:val="002F66A8"/>
    <w:rsid w:val="002F6F99"/>
    <w:rsid w:val="002F7321"/>
    <w:rsid w:val="002F73DB"/>
    <w:rsid w:val="002F78FA"/>
    <w:rsid w:val="002F7DFD"/>
    <w:rsid w:val="003000E5"/>
    <w:rsid w:val="00300BD4"/>
    <w:rsid w:val="0030109C"/>
    <w:rsid w:val="00301C65"/>
    <w:rsid w:val="00301E9F"/>
    <w:rsid w:val="003021FA"/>
    <w:rsid w:val="003023BF"/>
    <w:rsid w:val="00302D1B"/>
    <w:rsid w:val="003039B3"/>
    <w:rsid w:val="00304128"/>
    <w:rsid w:val="00304457"/>
    <w:rsid w:val="003047A7"/>
    <w:rsid w:val="00304A31"/>
    <w:rsid w:val="0030518E"/>
    <w:rsid w:val="003051D0"/>
    <w:rsid w:val="00306422"/>
    <w:rsid w:val="00306C60"/>
    <w:rsid w:val="00306D62"/>
    <w:rsid w:val="0030718D"/>
    <w:rsid w:val="003074FA"/>
    <w:rsid w:val="00307ADC"/>
    <w:rsid w:val="0031007B"/>
    <w:rsid w:val="00310477"/>
    <w:rsid w:val="00310B8E"/>
    <w:rsid w:val="00310BEC"/>
    <w:rsid w:val="0031140A"/>
    <w:rsid w:val="00311B05"/>
    <w:rsid w:val="00311FEA"/>
    <w:rsid w:val="0031322E"/>
    <w:rsid w:val="003139B5"/>
    <w:rsid w:val="00313D95"/>
    <w:rsid w:val="00314B0C"/>
    <w:rsid w:val="00314D86"/>
    <w:rsid w:val="00315255"/>
    <w:rsid w:val="00315921"/>
    <w:rsid w:val="00316BF9"/>
    <w:rsid w:val="00316C96"/>
    <w:rsid w:val="00316CD7"/>
    <w:rsid w:val="0032084E"/>
    <w:rsid w:val="00320889"/>
    <w:rsid w:val="00320AEF"/>
    <w:rsid w:val="0032210B"/>
    <w:rsid w:val="003224C6"/>
    <w:rsid w:val="00322A5C"/>
    <w:rsid w:val="00323374"/>
    <w:rsid w:val="00323385"/>
    <w:rsid w:val="00323608"/>
    <w:rsid w:val="00323DCF"/>
    <w:rsid w:val="00323F52"/>
    <w:rsid w:val="00324A6A"/>
    <w:rsid w:val="00325A05"/>
    <w:rsid w:val="00325CAA"/>
    <w:rsid w:val="00325E7E"/>
    <w:rsid w:val="0032682F"/>
    <w:rsid w:val="0032719D"/>
    <w:rsid w:val="00327EED"/>
    <w:rsid w:val="00327FE0"/>
    <w:rsid w:val="00330468"/>
    <w:rsid w:val="0033092B"/>
    <w:rsid w:val="00330F06"/>
    <w:rsid w:val="00330F29"/>
    <w:rsid w:val="003312C4"/>
    <w:rsid w:val="003341D9"/>
    <w:rsid w:val="003343D6"/>
    <w:rsid w:val="003349CE"/>
    <w:rsid w:val="003351C0"/>
    <w:rsid w:val="0033570E"/>
    <w:rsid w:val="00335919"/>
    <w:rsid w:val="00335DEC"/>
    <w:rsid w:val="0033607C"/>
    <w:rsid w:val="00336562"/>
    <w:rsid w:val="00336A6A"/>
    <w:rsid w:val="003375EE"/>
    <w:rsid w:val="003378F3"/>
    <w:rsid w:val="00337A18"/>
    <w:rsid w:val="00337FC9"/>
    <w:rsid w:val="00340473"/>
    <w:rsid w:val="0034073F"/>
    <w:rsid w:val="00340E9E"/>
    <w:rsid w:val="00341095"/>
    <w:rsid w:val="00341AD0"/>
    <w:rsid w:val="00341EB9"/>
    <w:rsid w:val="00343AE3"/>
    <w:rsid w:val="00343C00"/>
    <w:rsid w:val="00343CFB"/>
    <w:rsid w:val="00343FC1"/>
    <w:rsid w:val="00344AB2"/>
    <w:rsid w:val="00345127"/>
    <w:rsid w:val="00345178"/>
    <w:rsid w:val="003454EB"/>
    <w:rsid w:val="0034587D"/>
    <w:rsid w:val="003458C3"/>
    <w:rsid w:val="00345944"/>
    <w:rsid w:val="00346463"/>
    <w:rsid w:val="00346B72"/>
    <w:rsid w:val="00346BE2"/>
    <w:rsid w:val="00346D6B"/>
    <w:rsid w:val="00346E84"/>
    <w:rsid w:val="003471E2"/>
    <w:rsid w:val="003472FB"/>
    <w:rsid w:val="00347C0D"/>
    <w:rsid w:val="00350571"/>
    <w:rsid w:val="0035123E"/>
    <w:rsid w:val="00351496"/>
    <w:rsid w:val="003518E7"/>
    <w:rsid w:val="00352321"/>
    <w:rsid w:val="0035386E"/>
    <w:rsid w:val="00353AF6"/>
    <w:rsid w:val="00353CB0"/>
    <w:rsid w:val="003540FA"/>
    <w:rsid w:val="003541F9"/>
    <w:rsid w:val="00354532"/>
    <w:rsid w:val="0035454E"/>
    <w:rsid w:val="00354901"/>
    <w:rsid w:val="00354A0A"/>
    <w:rsid w:val="00354D40"/>
    <w:rsid w:val="00354DBF"/>
    <w:rsid w:val="00354EEA"/>
    <w:rsid w:val="00355280"/>
    <w:rsid w:val="00355B10"/>
    <w:rsid w:val="00356121"/>
    <w:rsid w:val="00356C15"/>
    <w:rsid w:val="00357758"/>
    <w:rsid w:val="00357BD9"/>
    <w:rsid w:val="00357CB2"/>
    <w:rsid w:val="003600AD"/>
    <w:rsid w:val="003601DC"/>
    <w:rsid w:val="003609C4"/>
    <w:rsid w:val="0036112D"/>
    <w:rsid w:val="0036119D"/>
    <w:rsid w:val="0036307E"/>
    <w:rsid w:val="00365C53"/>
    <w:rsid w:val="0036793A"/>
    <w:rsid w:val="00367B9E"/>
    <w:rsid w:val="00370275"/>
    <w:rsid w:val="00370784"/>
    <w:rsid w:val="00371434"/>
    <w:rsid w:val="00371BF9"/>
    <w:rsid w:val="00372350"/>
    <w:rsid w:val="0037282A"/>
    <w:rsid w:val="00372A91"/>
    <w:rsid w:val="00373551"/>
    <w:rsid w:val="0037371B"/>
    <w:rsid w:val="00373763"/>
    <w:rsid w:val="00373943"/>
    <w:rsid w:val="00373B4E"/>
    <w:rsid w:val="00374738"/>
    <w:rsid w:val="00374BD5"/>
    <w:rsid w:val="003754B2"/>
    <w:rsid w:val="003755E5"/>
    <w:rsid w:val="00376D34"/>
    <w:rsid w:val="0037757C"/>
    <w:rsid w:val="00380ECE"/>
    <w:rsid w:val="00381E21"/>
    <w:rsid w:val="003820B3"/>
    <w:rsid w:val="00382A79"/>
    <w:rsid w:val="00382BFA"/>
    <w:rsid w:val="003835AD"/>
    <w:rsid w:val="00383BB7"/>
    <w:rsid w:val="003851E4"/>
    <w:rsid w:val="00385BE6"/>
    <w:rsid w:val="0038692E"/>
    <w:rsid w:val="00386FE9"/>
    <w:rsid w:val="0038729C"/>
    <w:rsid w:val="00387C31"/>
    <w:rsid w:val="00387FDE"/>
    <w:rsid w:val="00390663"/>
    <w:rsid w:val="0039069F"/>
    <w:rsid w:val="00391226"/>
    <w:rsid w:val="00392217"/>
    <w:rsid w:val="0039263A"/>
    <w:rsid w:val="00393091"/>
    <w:rsid w:val="0039418E"/>
    <w:rsid w:val="00394631"/>
    <w:rsid w:val="003949F8"/>
    <w:rsid w:val="0039572F"/>
    <w:rsid w:val="00395A5C"/>
    <w:rsid w:val="00395D10"/>
    <w:rsid w:val="00395FA5"/>
    <w:rsid w:val="003962D2"/>
    <w:rsid w:val="003967A9"/>
    <w:rsid w:val="003967B7"/>
    <w:rsid w:val="003969B4"/>
    <w:rsid w:val="003970E3"/>
    <w:rsid w:val="00397188"/>
    <w:rsid w:val="003A07CA"/>
    <w:rsid w:val="003A082B"/>
    <w:rsid w:val="003A0A00"/>
    <w:rsid w:val="003A0E79"/>
    <w:rsid w:val="003A16E2"/>
    <w:rsid w:val="003A1721"/>
    <w:rsid w:val="003A2153"/>
    <w:rsid w:val="003A286A"/>
    <w:rsid w:val="003A2889"/>
    <w:rsid w:val="003A3149"/>
    <w:rsid w:val="003A34CC"/>
    <w:rsid w:val="003A3B7B"/>
    <w:rsid w:val="003A3D1E"/>
    <w:rsid w:val="003A449E"/>
    <w:rsid w:val="003A4902"/>
    <w:rsid w:val="003A54FB"/>
    <w:rsid w:val="003A5A0D"/>
    <w:rsid w:val="003A5A15"/>
    <w:rsid w:val="003A5D6D"/>
    <w:rsid w:val="003A672F"/>
    <w:rsid w:val="003A69C3"/>
    <w:rsid w:val="003A72BB"/>
    <w:rsid w:val="003A7F7A"/>
    <w:rsid w:val="003A7FE2"/>
    <w:rsid w:val="003B168C"/>
    <w:rsid w:val="003B1A38"/>
    <w:rsid w:val="003B1DE6"/>
    <w:rsid w:val="003B2EE4"/>
    <w:rsid w:val="003B3A39"/>
    <w:rsid w:val="003B3ACF"/>
    <w:rsid w:val="003B4C3C"/>
    <w:rsid w:val="003B52A1"/>
    <w:rsid w:val="003B5CF0"/>
    <w:rsid w:val="003B610C"/>
    <w:rsid w:val="003B6252"/>
    <w:rsid w:val="003B6352"/>
    <w:rsid w:val="003B669A"/>
    <w:rsid w:val="003B70BE"/>
    <w:rsid w:val="003B78B1"/>
    <w:rsid w:val="003C1744"/>
    <w:rsid w:val="003C1838"/>
    <w:rsid w:val="003C25E4"/>
    <w:rsid w:val="003C2F95"/>
    <w:rsid w:val="003C3C55"/>
    <w:rsid w:val="003C4792"/>
    <w:rsid w:val="003C4A71"/>
    <w:rsid w:val="003C4E25"/>
    <w:rsid w:val="003C5A02"/>
    <w:rsid w:val="003C5AD5"/>
    <w:rsid w:val="003C600D"/>
    <w:rsid w:val="003C644B"/>
    <w:rsid w:val="003C6BEA"/>
    <w:rsid w:val="003D00A3"/>
    <w:rsid w:val="003D084D"/>
    <w:rsid w:val="003D09EE"/>
    <w:rsid w:val="003D0E69"/>
    <w:rsid w:val="003D1AD2"/>
    <w:rsid w:val="003D2262"/>
    <w:rsid w:val="003D22D7"/>
    <w:rsid w:val="003D2695"/>
    <w:rsid w:val="003D2ED3"/>
    <w:rsid w:val="003D311D"/>
    <w:rsid w:val="003D40DF"/>
    <w:rsid w:val="003D42EE"/>
    <w:rsid w:val="003D4368"/>
    <w:rsid w:val="003D471A"/>
    <w:rsid w:val="003D47E1"/>
    <w:rsid w:val="003D499E"/>
    <w:rsid w:val="003D4DE1"/>
    <w:rsid w:val="003D5E73"/>
    <w:rsid w:val="003D6242"/>
    <w:rsid w:val="003D624E"/>
    <w:rsid w:val="003D6317"/>
    <w:rsid w:val="003D67C7"/>
    <w:rsid w:val="003D697C"/>
    <w:rsid w:val="003D7273"/>
    <w:rsid w:val="003E05CC"/>
    <w:rsid w:val="003E0A7C"/>
    <w:rsid w:val="003E1308"/>
    <w:rsid w:val="003E13B1"/>
    <w:rsid w:val="003E17BA"/>
    <w:rsid w:val="003E17DF"/>
    <w:rsid w:val="003E196A"/>
    <w:rsid w:val="003E3476"/>
    <w:rsid w:val="003E36FE"/>
    <w:rsid w:val="003E3AE2"/>
    <w:rsid w:val="003E3B77"/>
    <w:rsid w:val="003E40FD"/>
    <w:rsid w:val="003E429D"/>
    <w:rsid w:val="003E42CE"/>
    <w:rsid w:val="003E4691"/>
    <w:rsid w:val="003E47EE"/>
    <w:rsid w:val="003E487A"/>
    <w:rsid w:val="003E5C45"/>
    <w:rsid w:val="003E624F"/>
    <w:rsid w:val="003E643C"/>
    <w:rsid w:val="003E6482"/>
    <w:rsid w:val="003E6BCC"/>
    <w:rsid w:val="003E7326"/>
    <w:rsid w:val="003E733A"/>
    <w:rsid w:val="003E740D"/>
    <w:rsid w:val="003E786B"/>
    <w:rsid w:val="003E7BD5"/>
    <w:rsid w:val="003F0A01"/>
    <w:rsid w:val="003F1A28"/>
    <w:rsid w:val="003F1B3B"/>
    <w:rsid w:val="003F2F5F"/>
    <w:rsid w:val="003F3091"/>
    <w:rsid w:val="003F33C1"/>
    <w:rsid w:val="003F36E8"/>
    <w:rsid w:val="003F377E"/>
    <w:rsid w:val="003F4EC3"/>
    <w:rsid w:val="003F4F8C"/>
    <w:rsid w:val="003F54C4"/>
    <w:rsid w:val="003F56C2"/>
    <w:rsid w:val="003F60C2"/>
    <w:rsid w:val="003F6443"/>
    <w:rsid w:val="003F66CC"/>
    <w:rsid w:val="003F6C0C"/>
    <w:rsid w:val="003F6CB5"/>
    <w:rsid w:val="003F6DB7"/>
    <w:rsid w:val="003F72B9"/>
    <w:rsid w:val="003F765D"/>
    <w:rsid w:val="003F7EDE"/>
    <w:rsid w:val="004000AE"/>
    <w:rsid w:val="00400B1B"/>
    <w:rsid w:val="00400B5B"/>
    <w:rsid w:val="004012CC"/>
    <w:rsid w:val="0040151C"/>
    <w:rsid w:val="00401570"/>
    <w:rsid w:val="00401927"/>
    <w:rsid w:val="004019BC"/>
    <w:rsid w:val="00402A02"/>
    <w:rsid w:val="0040335E"/>
    <w:rsid w:val="00403858"/>
    <w:rsid w:val="00404593"/>
    <w:rsid w:val="00404F8A"/>
    <w:rsid w:val="0040505D"/>
    <w:rsid w:val="00405A95"/>
    <w:rsid w:val="00405E42"/>
    <w:rsid w:val="00406079"/>
    <w:rsid w:val="00406760"/>
    <w:rsid w:val="0040701D"/>
    <w:rsid w:val="0041005C"/>
    <w:rsid w:val="00410068"/>
    <w:rsid w:val="004121CD"/>
    <w:rsid w:val="00412AE3"/>
    <w:rsid w:val="00412B14"/>
    <w:rsid w:val="00412FF2"/>
    <w:rsid w:val="0041439C"/>
    <w:rsid w:val="00414AD3"/>
    <w:rsid w:val="004150D6"/>
    <w:rsid w:val="00415322"/>
    <w:rsid w:val="004155F6"/>
    <w:rsid w:val="004160E5"/>
    <w:rsid w:val="004161A9"/>
    <w:rsid w:val="00416293"/>
    <w:rsid w:val="00416971"/>
    <w:rsid w:val="00416DB2"/>
    <w:rsid w:val="00417496"/>
    <w:rsid w:val="00417FC1"/>
    <w:rsid w:val="004206B7"/>
    <w:rsid w:val="00420721"/>
    <w:rsid w:val="0042098F"/>
    <w:rsid w:val="00420B06"/>
    <w:rsid w:val="00420CE0"/>
    <w:rsid w:val="00420D1A"/>
    <w:rsid w:val="0042119C"/>
    <w:rsid w:val="00421848"/>
    <w:rsid w:val="0042199C"/>
    <w:rsid w:val="00422143"/>
    <w:rsid w:val="0042251C"/>
    <w:rsid w:val="004239AC"/>
    <w:rsid w:val="0042449D"/>
    <w:rsid w:val="004245E6"/>
    <w:rsid w:val="0042497C"/>
    <w:rsid w:val="00424D66"/>
    <w:rsid w:val="00425FC6"/>
    <w:rsid w:val="00426137"/>
    <w:rsid w:val="00426402"/>
    <w:rsid w:val="0042699C"/>
    <w:rsid w:val="00426CB8"/>
    <w:rsid w:val="004275C1"/>
    <w:rsid w:val="0042765C"/>
    <w:rsid w:val="004301A4"/>
    <w:rsid w:val="004302AF"/>
    <w:rsid w:val="0043075D"/>
    <w:rsid w:val="00430C1F"/>
    <w:rsid w:val="00430E0D"/>
    <w:rsid w:val="0043143C"/>
    <w:rsid w:val="00431BD8"/>
    <w:rsid w:val="00432201"/>
    <w:rsid w:val="0043250A"/>
    <w:rsid w:val="0043332C"/>
    <w:rsid w:val="00433F00"/>
    <w:rsid w:val="004340D7"/>
    <w:rsid w:val="00436E4C"/>
    <w:rsid w:val="00437159"/>
    <w:rsid w:val="00437F04"/>
    <w:rsid w:val="0044061C"/>
    <w:rsid w:val="00440706"/>
    <w:rsid w:val="004409C4"/>
    <w:rsid w:val="00440BB9"/>
    <w:rsid w:val="00440F8C"/>
    <w:rsid w:val="004411D8"/>
    <w:rsid w:val="00441201"/>
    <w:rsid w:val="00441790"/>
    <w:rsid w:val="004424CC"/>
    <w:rsid w:val="004424F9"/>
    <w:rsid w:val="00442590"/>
    <w:rsid w:val="004426B8"/>
    <w:rsid w:val="004439EC"/>
    <w:rsid w:val="004439F3"/>
    <w:rsid w:val="0044477F"/>
    <w:rsid w:val="00445006"/>
    <w:rsid w:val="0044564F"/>
    <w:rsid w:val="00445C79"/>
    <w:rsid w:val="0044643A"/>
    <w:rsid w:val="0044788A"/>
    <w:rsid w:val="00447A04"/>
    <w:rsid w:val="00452ED1"/>
    <w:rsid w:val="0045416E"/>
    <w:rsid w:val="004543CC"/>
    <w:rsid w:val="004545E3"/>
    <w:rsid w:val="00454B4A"/>
    <w:rsid w:val="00454D42"/>
    <w:rsid w:val="00454DC3"/>
    <w:rsid w:val="00455543"/>
    <w:rsid w:val="00456863"/>
    <w:rsid w:val="00456C25"/>
    <w:rsid w:val="00456C2C"/>
    <w:rsid w:val="004576F9"/>
    <w:rsid w:val="004578E9"/>
    <w:rsid w:val="00460DC2"/>
    <w:rsid w:val="004610F9"/>
    <w:rsid w:val="00461C98"/>
    <w:rsid w:val="00462724"/>
    <w:rsid w:val="00462EA7"/>
    <w:rsid w:val="004631D1"/>
    <w:rsid w:val="004631F0"/>
    <w:rsid w:val="004637A0"/>
    <w:rsid w:val="00463FDE"/>
    <w:rsid w:val="00464EAD"/>
    <w:rsid w:val="00465C6E"/>
    <w:rsid w:val="00466D0B"/>
    <w:rsid w:val="004677C2"/>
    <w:rsid w:val="00467DBA"/>
    <w:rsid w:val="00470AAE"/>
    <w:rsid w:val="00470E3A"/>
    <w:rsid w:val="004717C7"/>
    <w:rsid w:val="0047236D"/>
    <w:rsid w:val="004732E0"/>
    <w:rsid w:val="004737A0"/>
    <w:rsid w:val="004741D1"/>
    <w:rsid w:val="004745B6"/>
    <w:rsid w:val="00474CC3"/>
    <w:rsid w:val="00474D3D"/>
    <w:rsid w:val="00475175"/>
    <w:rsid w:val="00475769"/>
    <w:rsid w:val="00475F77"/>
    <w:rsid w:val="00475FB4"/>
    <w:rsid w:val="00476616"/>
    <w:rsid w:val="004768A8"/>
    <w:rsid w:val="00476A34"/>
    <w:rsid w:val="00476C2E"/>
    <w:rsid w:val="0047705A"/>
    <w:rsid w:val="00480358"/>
    <w:rsid w:val="0048130B"/>
    <w:rsid w:val="00482D33"/>
    <w:rsid w:val="00482E41"/>
    <w:rsid w:val="00483662"/>
    <w:rsid w:val="00483CFB"/>
    <w:rsid w:val="00483D5C"/>
    <w:rsid w:val="004841FA"/>
    <w:rsid w:val="004843C9"/>
    <w:rsid w:val="00484665"/>
    <w:rsid w:val="00484A28"/>
    <w:rsid w:val="00484A74"/>
    <w:rsid w:val="00484AD7"/>
    <w:rsid w:val="00484B81"/>
    <w:rsid w:val="00484C3A"/>
    <w:rsid w:val="00484EFA"/>
    <w:rsid w:val="004851F4"/>
    <w:rsid w:val="00485739"/>
    <w:rsid w:val="0048622D"/>
    <w:rsid w:val="004862E3"/>
    <w:rsid w:val="00486557"/>
    <w:rsid w:val="004868E5"/>
    <w:rsid w:val="004877F6"/>
    <w:rsid w:val="0049028D"/>
    <w:rsid w:val="004904B1"/>
    <w:rsid w:val="00490CEE"/>
    <w:rsid w:val="00491149"/>
    <w:rsid w:val="00491DC6"/>
    <w:rsid w:val="00492676"/>
    <w:rsid w:val="0049417E"/>
    <w:rsid w:val="00495129"/>
    <w:rsid w:val="004951BE"/>
    <w:rsid w:val="00495D0F"/>
    <w:rsid w:val="00495EFA"/>
    <w:rsid w:val="004964D7"/>
    <w:rsid w:val="00497222"/>
    <w:rsid w:val="004972E2"/>
    <w:rsid w:val="00497C3D"/>
    <w:rsid w:val="004A0E35"/>
    <w:rsid w:val="004A19CE"/>
    <w:rsid w:val="004A1D9A"/>
    <w:rsid w:val="004A235A"/>
    <w:rsid w:val="004A28CB"/>
    <w:rsid w:val="004A2ADD"/>
    <w:rsid w:val="004A380E"/>
    <w:rsid w:val="004A3862"/>
    <w:rsid w:val="004A40B5"/>
    <w:rsid w:val="004A4AD0"/>
    <w:rsid w:val="004A4AE7"/>
    <w:rsid w:val="004A4B5E"/>
    <w:rsid w:val="004A515F"/>
    <w:rsid w:val="004A5A7A"/>
    <w:rsid w:val="004A5F8B"/>
    <w:rsid w:val="004A6217"/>
    <w:rsid w:val="004A64E1"/>
    <w:rsid w:val="004A673C"/>
    <w:rsid w:val="004A6811"/>
    <w:rsid w:val="004A70D1"/>
    <w:rsid w:val="004A7732"/>
    <w:rsid w:val="004A79DD"/>
    <w:rsid w:val="004A7F15"/>
    <w:rsid w:val="004B006E"/>
    <w:rsid w:val="004B08C9"/>
    <w:rsid w:val="004B0951"/>
    <w:rsid w:val="004B0AF2"/>
    <w:rsid w:val="004B0E04"/>
    <w:rsid w:val="004B0F5C"/>
    <w:rsid w:val="004B1015"/>
    <w:rsid w:val="004B1323"/>
    <w:rsid w:val="004B13C2"/>
    <w:rsid w:val="004B16D4"/>
    <w:rsid w:val="004B2D9F"/>
    <w:rsid w:val="004B2F3C"/>
    <w:rsid w:val="004B30D7"/>
    <w:rsid w:val="004B3A72"/>
    <w:rsid w:val="004B46C9"/>
    <w:rsid w:val="004B4E23"/>
    <w:rsid w:val="004B515B"/>
    <w:rsid w:val="004B5369"/>
    <w:rsid w:val="004B5409"/>
    <w:rsid w:val="004B58CF"/>
    <w:rsid w:val="004B5AEC"/>
    <w:rsid w:val="004B62DD"/>
    <w:rsid w:val="004B62FC"/>
    <w:rsid w:val="004B6DBA"/>
    <w:rsid w:val="004B700C"/>
    <w:rsid w:val="004B71A0"/>
    <w:rsid w:val="004B73D7"/>
    <w:rsid w:val="004C0BCE"/>
    <w:rsid w:val="004C0C5F"/>
    <w:rsid w:val="004C14BD"/>
    <w:rsid w:val="004C2218"/>
    <w:rsid w:val="004C2549"/>
    <w:rsid w:val="004C285A"/>
    <w:rsid w:val="004C37B9"/>
    <w:rsid w:val="004C429B"/>
    <w:rsid w:val="004C4625"/>
    <w:rsid w:val="004C47EC"/>
    <w:rsid w:val="004C49CB"/>
    <w:rsid w:val="004C4ADA"/>
    <w:rsid w:val="004C4CAA"/>
    <w:rsid w:val="004C4DB3"/>
    <w:rsid w:val="004C5162"/>
    <w:rsid w:val="004C5340"/>
    <w:rsid w:val="004C5E82"/>
    <w:rsid w:val="004C5ED1"/>
    <w:rsid w:val="004C676E"/>
    <w:rsid w:val="004C724A"/>
    <w:rsid w:val="004C7434"/>
    <w:rsid w:val="004C7C88"/>
    <w:rsid w:val="004D0393"/>
    <w:rsid w:val="004D05AC"/>
    <w:rsid w:val="004D096C"/>
    <w:rsid w:val="004D1416"/>
    <w:rsid w:val="004D16BA"/>
    <w:rsid w:val="004D1AF4"/>
    <w:rsid w:val="004D1E43"/>
    <w:rsid w:val="004D2FB8"/>
    <w:rsid w:val="004D33D9"/>
    <w:rsid w:val="004D3418"/>
    <w:rsid w:val="004D3506"/>
    <w:rsid w:val="004D3C11"/>
    <w:rsid w:val="004D4309"/>
    <w:rsid w:val="004D44DC"/>
    <w:rsid w:val="004D46C4"/>
    <w:rsid w:val="004D57A4"/>
    <w:rsid w:val="004D6546"/>
    <w:rsid w:val="004D6EC9"/>
    <w:rsid w:val="004D6F37"/>
    <w:rsid w:val="004E0075"/>
    <w:rsid w:val="004E0221"/>
    <w:rsid w:val="004E041D"/>
    <w:rsid w:val="004E0702"/>
    <w:rsid w:val="004E0D72"/>
    <w:rsid w:val="004E135E"/>
    <w:rsid w:val="004E275C"/>
    <w:rsid w:val="004E2AB1"/>
    <w:rsid w:val="004E2B04"/>
    <w:rsid w:val="004E33F2"/>
    <w:rsid w:val="004E3404"/>
    <w:rsid w:val="004E42B4"/>
    <w:rsid w:val="004E4487"/>
    <w:rsid w:val="004E5910"/>
    <w:rsid w:val="004E5BC5"/>
    <w:rsid w:val="004E6122"/>
    <w:rsid w:val="004E6B8A"/>
    <w:rsid w:val="004E6D12"/>
    <w:rsid w:val="004E6E17"/>
    <w:rsid w:val="004E6E55"/>
    <w:rsid w:val="004E7DBB"/>
    <w:rsid w:val="004F0262"/>
    <w:rsid w:val="004F0B28"/>
    <w:rsid w:val="004F199D"/>
    <w:rsid w:val="004F1A3B"/>
    <w:rsid w:val="004F2092"/>
    <w:rsid w:val="004F2560"/>
    <w:rsid w:val="004F2DFD"/>
    <w:rsid w:val="004F30FE"/>
    <w:rsid w:val="004F3E9F"/>
    <w:rsid w:val="004F51C6"/>
    <w:rsid w:val="004F5444"/>
    <w:rsid w:val="004F5A44"/>
    <w:rsid w:val="004F5B3F"/>
    <w:rsid w:val="004F5F26"/>
    <w:rsid w:val="004F67B2"/>
    <w:rsid w:val="004F6B82"/>
    <w:rsid w:val="004F72C4"/>
    <w:rsid w:val="004F7390"/>
    <w:rsid w:val="004F786B"/>
    <w:rsid w:val="00500764"/>
    <w:rsid w:val="00500EEB"/>
    <w:rsid w:val="00501086"/>
    <w:rsid w:val="005017B7"/>
    <w:rsid w:val="00501AAB"/>
    <w:rsid w:val="0050276D"/>
    <w:rsid w:val="00502819"/>
    <w:rsid w:val="00502DA8"/>
    <w:rsid w:val="0050363B"/>
    <w:rsid w:val="00503D1F"/>
    <w:rsid w:val="00504AD7"/>
    <w:rsid w:val="0050537D"/>
    <w:rsid w:val="00505C1D"/>
    <w:rsid w:val="00506A75"/>
    <w:rsid w:val="00507294"/>
    <w:rsid w:val="005107C0"/>
    <w:rsid w:val="00510971"/>
    <w:rsid w:val="00510F5C"/>
    <w:rsid w:val="0051146E"/>
    <w:rsid w:val="00511B40"/>
    <w:rsid w:val="00511DA7"/>
    <w:rsid w:val="00511E11"/>
    <w:rsid w:val="00511E2A"/>
    <w:rsid w:val="00512131"/>
    <w:rsid w:val="005127CC"/>
    <w:rsid w:val="00512A4C"/>
    <w:rsid w:val="005133BC"/>
    <w:rsid w:val="005139EA"/>
    <w:rsid w:val="00514007"/>
    <w:rsid w:val="0051411F"/>
    <w:rsid w:val="00514CC9"/>
    <w:rsid w:val="00514DA5"/>
    <w:rsid w:val="005150F1"/>
    <w:rsid w:val="0051531C"/>
    <w:rsid w:val="0051562F"/>
    <w:rsid w:val="00515C4A"/>
    <w:rsid w:val="00516073"/>
    <w:rsid w:val="005166C3"/>
    <w:rsid w:val="00516F75"/>
    <w:rsid w:val="00517335"/>
    <w:rsid w:val="00520166"/>
    <w:rsid w:val="00520282"/>
    <w:rsid w:val="0052037F"/>
    <w:rsid w:val="00521831"/>
    <w:rsid w:val="00521D14"/>
    <w:rsid w:val="00521E5B"/>
    <w:rsid w:val="005223F5"/>
    <w:rsid w:val="00522B4E"/>
    <w:rsid w:val="00523553"/>
    <w:rsid w:val="00524456"/>
    <w:rsid w:val="00524F98"/>
    <w:rsid w:val="0052514D"/>
    <w:rsid w:val="00525B0B"/>
    <w:rsid w:val="00526EA9"/>
    <w:rsid w:val="00527EE3"/>
    <w:rsid w:val="00530227"/>
    <w:rsid w:val="00531136"/>
    <w:rsid w:val="00531E02"/>
    <w:rsid w:val="00532279"/>
    <w:rsid w:val="005326D3"/>
    <w:rsid w:val="00532778"/>
    <w:rsid w:val="00532A30"/>
    <w:rsid w:val="005331AF"/>
    <w:rsid w:val="005333E0"/>
    <w:rsid w:val="005335FD"/>
    <w:rsid w:val="005338A3"/>
    <w:rsid w:val="00534994"/>
    <w:rsid w:val="00534E93"/>
    <w:rsid w:val="0053609D"/>
    <w:rsid w:val="00536481"/>
    <w:rsid w:val="00537539"/>
    <w:rsid w:val="00537C10"/>
    <w:rsid w:val="005405FD"/>
    <w:rsid w:val="00540FF1"/>
    <w:rsid w:val="0054124B"/>
    <w:rsid w:val="00541528"/>
    <w:rsid w:val="0054153F"/>
    <w:rsid w:val="005418AA"/>
    <w:rsid w:val="00541D74"/>
    <w:rsid w:val="0054209D"/>
    <w:rsid w:val="005426C2"/>
    <w:rsid w:val="005427C9"/>
    <w:rsid w:val="0054325D"/>
    <w:rsid w:val="00543603"/>
    <w:rsid w:val="0054564F"/>
    <w:rsid w:val="00545D22"/>
    <w:rsid w:val="00546215"/>
    <w:rsid w:val="00546548"/>
    <w:rsid w:val="005469BF"/>
    <w:rsid w:val="00546D5E"/>
    <w:rsid w:val="0054736B"/>
    <w:rsid w:val="00547926"/>
    <w:rsid w:val="00550503"/>
    <w:rsid w:val="005514BC"/>
    <w:rsid w:val="005524DC"/>
    <w:rsid w:val="0055289E"/>
    <w:rsid w:val="00552AB1"/>
    <w:rsid w:val="00552D99"/>
    <w:rsid w:val="00552DF6"/>
    <w:rsid w:val="00552E26"/>
    <w:rsid w:val="005538DE"/>
    <w:rsid w:val="00554022"/>
    <w:rsid w:val="0055415E"/>
    <w:rsid w:val="00554540"/>
    <w:rsid w:val="00554FFC"/>
    <w:rsid w:val="005555D6"/>
    <w:rsid w:val="00555930"/>
    <w:rsid w:val="00555963"/>
    <w:rsid w:val="00555CAD"/>
    <w:rsid w:val="00555CE4"/>
    <w:rsid w:val="00555D17"/>
    <w:rsid w:val="00555DB1"/>
    <w:rsid w:val="005568C5"/>
    <w:rsid w:val="00556E7A"/>
    <w:rsid w:val="00557541"/>
    <w:rsid w:val="005575A9"/>
    <w:rsid w:val="00557A4E"/>
    <w:rsid w:val="005601A9"/>
    <w:rsid w:val="005601C5"/>
    <w:rsid w:val="005604F2"/>
    <w:rsid w:val="005605BB"/>
    <w:rsid w:val="00560678"/>
    <w:rsid w:val="00560C65"/>
    <w:rsid w:val="00561514"/>
    <w:rsid w:val="00561D94"/>
    <w:rsid w:val="005622D4"/>
    <w:rsid w:val="005629B4"/>
    <w:rsid w:val="005629D2"/>
    <w:rsid w:val="00562A10"/>
    <w:rsid w:val="00562EA0"/>
    <w:rsid w:val="00563768"/>
    <w:rsid w:val="00563822"/>
    <w:rsid w:val="0056390E"/>
    <w:rsid w:val="00563EAF"/>
    <w:rsid w:val="00563F3E"/>
    <w:rsid w:val="0056415B"/>
    <w:rsid w:val="005647FF"/>
    <w:rsid w:val="00565407"/>
    <w:rsid w:val="00566553"/>
    <w:rsid w:val="005665BB"/>
    <w:rsid w:val="0056728F"/>
    <w:rsid w:val="0056731C"/>
    <w:rsid w:val="00567480"/>
    <w:rsid w:val="005678CB"/>
    <w:rsid w:val="005724EB"/>
    <w:rsid w:val="00572A7E"/>
    <w:rsid w:val="00573066"/>
    <w:rsid w:val="005730B6"/>
    <w:rsid w:val="005736A2"/>
    <w:rsid w:val="005745F3"/>
    <w:rsid w:val="005747C1"/>
    <w:rsid w:val="00574D15"/>
    <w:rsid w:val="005752EF"/>
    <w:rsid w:val="00575B9A"/>
    <w:rsid w:val="005768B2"/>
    <w:rsid w:val="00576D7C"/>
    <w:rsid w:val="005773B3"/>
    <w:rsid w:val="00582C4E"/>
    <w:rsid w:val="00582C5A"/>
    <w:rsid w:val="00583227"/>
    <w:rsid w:val="005835A3"/>
    <w:rsid w:val="00583B1C"/>
    <w:rsid w:val="00583FDC"/>
    <w:rsid w:val="00584080"/>
    <w:rsid w:val="0058447C"/>
    <w:rsid w:val="00584656"/>
    <w:rsid w:val="005859C3"/>
    <w:rsid w:val="00585A3D"/>
    <w:rsid w:val="00585EE0"/>
    <w:rsid w:val="005866D6"/>
    <w:rsid w:val="00587592"/>
    <w:rsid w:val="005875E3"/>
    <w:rsid w:val="005876EF"/>
    <w:rsid w:val="00587AF3"/>
    <w:rsid w:val="005902B2"/>
    <w:rsid w:val="00590A8B"/>
    <w:rsid w:val="00590C8F"/>
    <w:rsid w:val="00590E8E"/>
    <w:rsid w:val="00590F48"/>
    <w:rsid w:val="0059175B"/>
    <w:rsid w:val="005919A8"/>
    <w:rsid w:val="005919E2"/>
    <w:rsid w:val="00591D68"/>
    <w:rsid w:val="00591F7C"/>
    <w:rsid w:val="005926CF"/>
    <w:rsid w:val="005929CA"/>
    <w:rsid w:val="005935A5"/>
    <w:rsid w:val="00593C70"/>
    <w:rsid w:val="005942C5"/>
    <w:rsid w:val="0059583D"/>
    <w:rsid w:val="005958EC"/>
    <w:rsid w:val="00595B5A"/>
    <w:rsid w:val="00595E34"/>
    <w:rsid w:val="0059606F"/>
    <w:rsid w:val="0059648C"/>
    <w:rsid w:val="0059686C"/>
    <w:rsid w:val="00596D2C"/>
    <w:rsid w:val="00596DCA"/>
    <w:rsid w:val="00596FD8"/>
    <w:rsid w:val="00597876"/>
    <w:rsid w:val="00597B35"/>
    <w:rsid w:val="005A053D"/>
    <w:rsid w:val="005A05AE"/>
    <w:rsid w:val="005A093F"/>
    <w:rsid w:val="005A0B14"/>
    <w:rsid w:val="005A0C35"/>
    <w:rsid w:val="005A26DD"/>
    <w:rsid w:val="005A3396"/>
    <w:rsid w:val="005A376F"/>
    <w:rsid w:val="005A3985"/>
    <w:rsid w:val="005A4D4F"/>
    <w:rsid w:val="005A4E17"/>
    <w:rsid w:val="005A5526"/>
    <w:rsid w:val="005A5CCD"/>
    <w:rsid w:val="005A615E"/>
    <w:rsid w:val="005A7052"/>
    <w:rsid w:val="005A752D"/>
    <w:rsid w:val="005A7AF9"/>
    <w:rsid w:val="005A7D8F"/>
    <w:rsid w:val="005A7EDB"/>
    <w:rsid w:val="005A7FAF"/>
    <w:rsid w:val="005B030A"/>
    <w:rsid w:val="005B0582"/>
    <w:rsid w:val="005B0859"/>
    <w:rsid w:val="005B1189"/>
    <w:rsid w:val="005B1834"/>
    <w:rsid w:val="005B2584"/>
    <w:rsid w:val="005B2685"/>
    <w:rsid w:val="005B278C"/>
    <w:rsid w:val="005B2A74"/>
    <w:rsid w:val="005B2FA8"/>
    <w:rsid w:val="005B33FF"/>
    <w:rsid w:val="005B3F09"/>
    <w:rsid w:val="005B4262"/>
    <w:rsid w:val="005B4518"/>
    <w:rsid w:val="005B4697"/>
    <w:rsid w:val="005B4E63"/>
    <w:rsid w:val="005B4EAD"/>
    <w:rsid w:val="005B65FA"/>
    <w:rsid w:val="005B6F52"/>
    <w:rsid w:val="005B74EC"/>
    <w:rsid w:val="005B79BA"/>
    <w:rsid w:val="005C0389"/>
    <w:rsid w:val="005C1B04"/>
    <w:rsid w:val="005C2658"/>
    <w:rsid w:val="005C28D8"/>
    <w:rsid w:val="005C2AA9"/>
    <w:rsid w:val="005C31E4"/>
    <w:rsid w:val="005C31EF"/>
    <w:rsid w:val="005C389B"/>
    <w:rsid w:val="005C3C4B"/>
    <w:rsid w:val="005C3D78"/>
    <w:rsid w:val="005C411B"/>
    <w:rsid w:val="005C452B"/>
    <w:rsid w:val="005C48D9"/>
    <w:rsid w:val="005C4911"/>
    <w:rsid w:val="005C4D17"/>
    <w:rsid w:val="005C4E19"/>
    <w:rsid w:val="005C52FE"/>
    <w:rsid w:val="005C5781"/>
    <w:rsid w:val="005C58D7"/>
    <w:rsid w:val="005C5E11"/>
    <w:rsid w:val="005C63F5"/>
    <w:rsid w:val="005C674A"/>
    <w:rsid w:val="005C6985"/>
    <w:rsid w:val="005C6F8C"/>
    <w:rsid w:val="005C7303"/>
    <w:rsid w:val="005C7352"/>
    <w:rsid w:val="005C75EA"/>
    <w:rsid w:val="005C7C8A"/>
    <w:rsid w:val="005C7EE6"/>
    <w:rsid w:val="005C7FB2"/>
    <w:rsid w:val="005D01F0"/>
    <w:rsid w:val="005D0518"/>
    <w:rsid w:val="005D08FC"/>
    <w:rsid w:val="005D105E"/>
    <w:rsid w:val="005D1C0C"/>
    <w:rsid w:val="005D1E45"/>
    <w:rsid w:val="005D2230"/>
    <w:rsid w:val="005D23AC"/>
    <w:rsid w:val="005D280B"/>
    <w:rsid w:val="005D28D9"/>
    <w:rsid w:val="005D3372"/>
    <w:rsid w:val="005D33EA"/>
    <w:rsid w:val="005D3FFD"/>
    <w:rsid w:val="005D43DF"/>
    <w:rsid w:val="005D56EC"/>
    <w:rsid w:val="005D5715"/>
    <w:rsid w:val="005D5966"/>
    <w:rsid w:val="005D5F26"/>
    <w:rsid w:val="005D66F4"/>
    <w:rsid w:val="005D770E"/>
    <w:rsid w:val="005D7BB7"/>
    <w:rsid w:val="005D7BBB"/>
    <w:rsid w:val="005D7E6C"/>
    <w:rsid w:val="005D7EB2"/>
    <w:rsid w:val="005E0A98"/>
    <w:rsid w:val="005E0CAC"/>
    <w:rsid w:val="005E0EF9"/>
    <w:rsid w:val="005E1264"/>
    <w:rsid w:val="005E165B"/>
    <w:rsid w:val="005E16FC"/>
    <w:rsid w:val="005E18E1"/>
    <w:rsid w:val="005E2E28"/>
    <w:rsid w:val="005E3066"/>
    <w:rsid w:val="005E3E05"/>
    <w:rsid w:val="005E3F73"/>
    <w:rsid w:val="005E42C5"/>
    <w:rsid w:val="005E458D"/>
    <w:rsid w:val="005E4BC9"/>
    <w:rsid w:val="005E4F95"/>
    <w:rsid w:val="005E5004"/>
    <w:rsid w:val="005E524F"/>
    <w:rsid w:val="005E5341"/>
    <w:rsid w:val="005E6212"/>
    <w:rsid w:val="005E65BB"/>
    <w:rsid w:val="005E6668"/>
    <w:rsid w:val="005E6A12"/>
    <w:rsid w:val="005E712E"/>
    <w:rsid w:val="005E7601"/>
    <w:rsid w:val="005F0CE4"/>
    <w:rsid w:val="005F0F3C"/>
    <w:rsid w:val="005F0F5A"/>
    <w:rsid w:val="005F1C6F"/>
    <w:rsid w:val="005F1D66"/>
    <w:rsid w:val="005F2FDA"/>
    <w:rsid w:val="005F3246"/>
    <w:rsid w:val="005F3269"/>
    <w:rsid w:val="005F33EF"/>
    <w:rsid w:val="005F376B"/>
    <w:rsid w:val="005F3F25"/>
    <w:rsid w:val="005F4329"/>
    <w:rsid w:val="005F44CA"/>
    <w:rsid w:val="005F49FE"/>
    <w:rsid w:val="005F4D5B"/>
    <w:rsid w:val="005F55E7"/>
    <w:rsid w:val="005F56B6"/>
    <w:rsid w:val="005F5B7B"/>
    <w:rsid w:val="005F5BD3"/>
    <w:rsid w:val="005F5CDE"/>
    <w:rsid w:val="005F5D27"/>
    <w:rsid w:val="005F5F70"/>
    <w:rsid w:val="005F6100"/>
    <w:rsid w:val="005F61F9"/>
    <w:rsid w:val="005F7389"/>
    <w:rsid w:val="005F7D0A"/>
    <w:rsid w:val="00600733"/>
    <w:rsid w:val="006007DD"/>
    <w:rsid w:val="00600F50"/>
    <w:rsid w:val="00601C04"/>
    <w:rsid w:val="00602721"/>
    <w:rsid w:val="006033DE"/>
    <w:rsid w:val="00603834"/>
    <w:rsid w:val="00603C5E"/>
    <w:rsid w:val="0060439A"/>
    <w:rsid w:val="00604FAA"/>
    <w:rsid w:val="0060510C"/>
    <w:rsid w:val="006054CC"/>
    <w:rsid w:val="00606D1D"/>
    <w:rsid w:val="00607722"/>
    <w:rsid w:val="00607980"/>
    <w:rsid w:val="00607B34"/>
    <w:rsid w:val="0061056E"/>
    <w:rsid w:val="00610EEB"/>
    <w:rsid w:val="00610F72"/>
    <w:rsid w:val="0061194A"/>
    <w:rsid w:val="00611E42"/>
    <w:rsid w:val="006120FB"/>
    <w:rsid w:val="0061220B"/>
    <w:rsid w:val="00612DA9"/>
    <w:rsid w:val="00613967"/>
    <w:rsid w:val="00613F26"/>
    <w:rsid w:val="0061467A"/>
    <w:rsid w:val="00615818"/>
    <w:rsid w:val="00616C5A"/>
    <w:rsid w:val="00616EC3"/>
    <w:rsid w:val="00617E42"/>
    <w:rsid w:val="00617FA4"/>
    <w:rsid w:val="00620BAA"/>
    <w:rsid w:val="00621111"/>
    <w:rsid w:val="006213B7"/>
    <w:rsid w:val="0062143B"/>
    <w:rsid w:val="00621440"/>
    <w:rsid w:val="00621945"/>
    <w:rsid w:val="00621EC8"/>
    <w:rsid w:val="006252B1"/>
    <w:rsid w:val="00625477"/>
    <w:rsid w:val="00625614"/>
    <w:rsid w:val="006256F3"/>
    <w:rsid w:val="00625B1A"/>
    <w:rsid w:val="0062770A"/>
    <w:rsid w:val="0062787A"/>
    <w:rsid w:val="00627895"/>
    <w:rsid w:val="006304F6"/>
    <w:rsid w:val="0063061F"/>
    <w:rsid w:val="006307AF"/>
    <w:rsid w:val="006317DC"/>
    <w:rsid w:val="00631E23"/>
    <w:rsid w:val="006329B8"/>
    <w:rsid w:val="00633747"/>
    <w:rsid w:val="00634327"/>
    <w:rsid w:val="00634D90"/>
    <w:rsid w:val="00634E61"/>
    <w:rsid w:val="006352A5"/>
    <w:rsid w:val="00635311"/>
    <w:rsid w:val="006354C0"/>
    <w:rsid w:val="00635FD6"/>
    <w:rsid w:val="006362D8"/>
    <w:rsid w:val="006362ED"/>
    <w:rsid w:val="00636D02"/>
    <w:rsid w:val="00636E26"/>
    <w:rsid w:val="006379C1"/>
    <w:rsid w:val="00640074"/>
    <w:rsid w:val="00640206"/>
    <w:rsid w:val="0064049D"/>
    <w:rsid w:val="00640C16"/>
    <w:rsid w:val="006419AE"/>
    <w:rsid w:val="00641DDA"/>
    <w:rsid w:val="00642771"/>
    <w:rsid w:val="00642EFE"/>
    <w:rsid w:val="00644180"/>
    <w:rsid w:val="00644446"/>
    <w:rsid w:val="00644811"/>
    <w:rsid w:val="0064541B"/>
    <w:rsid w:val="0064547F"/>
    <w:rsid w:val="0064548F"/>
    <w:rsid w:val="00645641"/>
    <w:rsid w:val="00645AB8"/>
    <w:rsid w:val="00646E09"/>
    <w:rsid w:val="0064774C"/>
    <w:rsid w:val="0065123D"/>
    <w:rsid w:val="00651657"/>
    <w:rsid w:val="006517C9"/>
    <w:rsid w:val="00651C6A"/>
    <w:rsid w:val="00651F00"/>
    <w:rsid w:val="00651F95"/>
    <w:rsid w:val="00652594"/>
    <w:rsid w:val="00652F0C"/>
    <w:rsid w:val="00653719"/>
    <w:rsid w:val="00653E65"/>
    <w:rsid w:val="00654617"/>
    <w:rsid w:val="00654A5A"/>
    <w:rsid w:val="00654B49"/>
    <w:rsid w:val="0065523F"/>
    <w:rsid w:val="006553B9"/>
    <w:rsid w:val="006559F1"/>
    <w:rsid w:val="00656404"/>
    <w:rsid w:val="00656CBF"/>
    <w:rsid w:val="00656F3E"/>
    <w:rsid w:val="006570BE"/>
    <w:rsid w:val="00657631"/>
    <w:rsid w:val="00657D1D"/>
    <w:rsid w:val="00660270"/>
    <w:rsid w:val="006605B4"/>
    <w:rsid w:val="00661027"/>
    <w:rsid w:val="006618F2"/>
    <w:rsid w:val="00661A14"/>
    <w:rsid w:val="00662616"/>
    <w:rsid w:val="00662C22"/>
    <w:rsid w:val="00663BA5"/>
    <w:rsid w:val="006640DB"/>
    <w:rsid w:val="00664675"/>
    <w:rsid w:val="006646AD"/>
    <w:rsid w:val="00665252"/>
    <w:rsid w:val="00665279"/>
    <w:rsid w:val="00665794"/>
    <w:rsid w:val="00665B76"/>
    <w:rsid w:val="00665D91"/>
    <w:rsid w:val="00666231"/>
    <w:rsid w:val="00666970"/>
    <w:rsid w:val="00666CEA"/>
    <w:rsid w:val="0066720E"/>
    <w:rsid w:val="00667214"/>
    <w:rsid w:val="00667335"/>
    <w:rsid w:val="0066792E"/>
    <w:rsid w:val="00667B32"/>
    <w:rsid w:val="00670205"/>
    <w:rsid w:val="00670226"/>
    <w:rsid w:val="00671F13"/>
    <w:rsid w:val="00671F2D"/>
    <w:rsid w:val="00672C5A"/>
    <w:rsid w:val="00673EE6"/>
    <w:rsid w:val="00674624"/>
    <w:rsid w:val="006747B0"/>
    <w:rsid w:val="006748CE"/>
    <w:rsid w:val="00674959"/>
    <w:rsid w:val="0067520C"/>
    <w:rsid w:val="00675927"/>
    <w:rsid w:val="00675BD2"/>
    <w:rsid w:val="00676296"/>
    <w:rsid w:val="00676A91"/>
    <w:rsid w:val="00677533"/>
    <w:rsid w:val="0067766C"/>
    <w:rsid w:val="00677E4C"/>
    <w:rsid w:val="00677F31"/>
    <w:rsid w:val="00680180"/>
    <w:rsid w:val="006809F8"/>
    <w:rsid w:val="006816D1"/>
    <w:rsid w:val="00681E7A"/>
    <w:rsid w:val="0068257E"/>
    <w:rsid w:val="00682779"/>
    <w:rsid w:val="00682D86"/>
    <w:rsid w:val="00682E02"/>
    <w:rsid w:val="006830A7"/>
    <w:rsid w:val="006835A3"/>
    <w:rsid w:val="00684E5D"/>
    <w:rsid w:val="00684FE1"/>
    <w:rsid w:val="0068520B"/>
    <w:rsid w:val="006854B8"/>
    <w:rsid w:val="006859E5"/>
    <w:rsid w:val="00685A06"/>
    <w:rsid w:val="00686504"/>
    <w:rsid w:val="00686D2D"/>
    <w:rsid w:val="00687180"/>
    <w:rsid w:val="00687364"/>
    <w:rsid w:val="00687A3E"/>
    <w:rsid w:val="00687F30"/>
    <w:rsid w:val="00690032"/>
    <w:rsid w:val="006905B5"/>
    <w:rsid w:val="0069097C"/>
    <w:rsid w:val="006910F0"/>
    <w:rsid w:val="00691BE8"/>
    <w:rsid w:val="00691F29"/>
    <w:rsid w:val="00691F89"/>
    <w:rsid w:val="0069229F"/>
    <w:rsid w:val="00692948"/>
    <w:rsid w:val="00692B06"/>
    <w:rsid w:val="006934DD"/>
    <w:rsid w:val="00693971"/>
    <w:rsid w:val="00693C61"/>
    <w:rsid w:val="00694994"/>
    <w:rsid w:val="00695A32"/>
    <w:rsid w:val="00695BC4"/>
    <w:rsid w:val="00695C98"/>
    <w:rsid w:val="00696077"/>
    <w:rsid w:val="0069614F"/>
    <w:rsid w:val="00696289"/>
    <w:rsid w:val="006962BD"/>
    <w:rsid w:val="0069635A"/>
    <w:rsid w:val="00696699"/>
    <w:rsid w:val="0069675D"/>
    <w:rsid w:val="0069711B"/>
    <w:rsid w:val="00697337"/>
    <w:rsid w:val="00697417"/>
    <w:rsid w:val="006976C4"/>
    <w:rsid w:val="00697B17"/>
    <w:rsid w:val="006A24C0"/>
    <w:rsid w:val="006A2940"/>
    <w:rsid w:val="006A298A"/>
    <w:rsid w:val="006A2B37"/>
    <w:rsid w:val="006A3281"/>
    <w:rsid w:val="006A3331"/>
    <w:rsid w:val="006A34D6"/>
    <w:rsid w:val="006A45C5"/>
    <w:rsid w:val="006A4C27"/>
    <w:rsid w:val="006A57DB"/>
    <w:rsid w:val="006A76A7"/>
    <w:rsid w:val="006A7A33"/>
    <w:rsid w:val="006A7BE7"/>
    <w:rsid w:val="006A7C9F"/>
    <w:rsid w:val="006B0AF8"/>
    <w:rsid w:val="006B0B31"/>
    <w:rsid w:val="006B139F"/>
    <w:rsid w:val="006B2503"/>
    <w:rsid w:val="006B2768"/>
    <w:rsid w:val="006B295A"/>
    <w:rsid w:val="006B3423"/>
    <w:rsid w:val="006B3735"/>
    <w:rsid w:val="006B4175"/>
    <w:rsid w:val="006B4C7E"/>
    <w:rsid w:val="006B4FAF"/>
    <w:rsid w:val="006B55F3"/>
    <w:rsid w:val="006B595D"/>
    <w:rsid w:val="006B5D6C"/>
    <w:rsid w:val="006B6B4F"/>
    <w:rsid w:val="006B6FE8"/>
    <w:rsid w:val="006B7099"/>
    <w:rsid w:val="006B7347"/>
    <w:rsid w:val="006B73BF"/>
    <w:rsid w:val="006B7F30"/>
    <w:rsid w:val="006C09A4"/>
    <w:rsid w:val="006C0A8C"/>
    <w:rsid w:val="006C15B9"/>
    <w:rsid w:val="006C1748"/>
    <w:rsid w:val="006C2A1B"/>
    <w:rsid w:val="006C2B6F"/>
    <w:rsid w:val="006C3292"/>
    <w:rsid w:val="006C39BB"/>
    <w:rsid w:val="006C3B58"/>
    <w:rsid w:val="006C3D2B"/>
    <w:rsid w:val="006C3E48"/>
    <w:rsid w:val="006C449C"/>
    <w:rsid w:val="006C4C1B"/>
    <w:rsid w:val="006C4F6C"/>
    <w:rsid w:val="006C572C"/>
    <w:rsid w:val="006C5C04"/>
    <w:rsid w:val="006C5E13"/>
    <w:rsid w:val="006C5EB6"/>
    <w:rsid w:val="006C5ECD"/>
    <w:rsid w:val="006C5FAF"/>
    <w:rsid w:val="006C6BA8"/>
    <w:rsid w:val="006C746D"/>
    <w:rsid w:val="006C7C17"/>
    <w:rsid w:val="006D0FE5"/>
    <w:rsid w:val="006D1357"/>
    <w:rsid w:val="006D1CEC"/>
    <w:rsid w:val="006D2455"/>
    <w:rsid w:val="006D2919"/>
    <w:rsid w:val="006D2CC4"/>
    <w:rsid w:val="006D2DAF"/>
    <w:rsid w:val="006D35C2"/>
    <w:rsid w:val="006D36AE"/>
    <w:rsid w:val="006D4577"/>
    <w:rsid w:val="006D4763"/>
    <w:rsid w:val="006D49DF"/>
    <w:rsid w:val="006D512D"/>
    <w:rsid w:val="006D5722"/>
    <w:rsid w:val="006D5D2C"/>
    <w:rsid w:val="006D5D2F"/>
    <w:rsid w:val="006D615C"/>
    <w:rsid w:val="006D671F"/>
    <w:rsid w:val="006D6B23"/>
    <w:rsid w:val="006D76EA"/>
    <w:rsid w:val="006D7C06"/>
    <w:rsid w:val="006D7E05"/>
    <w:rsid w:val="006E0188"/>
    <w:rsid w:val="006E0AA5"/>
    <w:rsid w:val="006E0B58"/>
    <w:rsid w:val="006E171C"/>
    <w:rsid w:val="006E18AB"/>
    <w:rsid w:val="006E2C0C"/>
    <w:rsid w:val="006E30C9"/>
    <w:rsid w:val="006E33A0"/>
    <w:rsid w:val="006E3D6E"/>
    <w:rsid w:val="006E4BB5"/>
    <w:rsid w:val="006E4C6E"/>
    <w:rsid w:val="006E56E4"/>
    <w:rsid w:val="006E5B15"/>
    <w:rsid w:val="006E61E4"/>
    <w:rsid w:val="006E6262"/>
    <w:rsid w:val="006E62D3"/>
    <w:rsid w:val="006E689E"/>
    <w:rsid w:val="006E6AD3"/>
    <w:rsid w:val="006E6C66"/>
    <w:rsid w:val="006E6E7B"/>
    <w:rsid w:val="006E75A5"/>
    <w:rsid w:val="006E7729"/>
    <w:rsid w:val="006E7737"/>
    <w:rsid w:val="006E7982"/>
    <w:rsid w:val="006F0344"/>
    <w:rsid w:val="006F0587"/>
    <w:rsid w:val="006F14BA"/>
    <w:rsid w:val="006F150C"/>
    <w:rsid w:val="006F276F"/>
    <w:rsid w:val="006F3137"/>
    <w:rsid w:val="006F34B1"/>
    <w:rsid w:val="006F36C1"/>
    <w:rsid w:val="006F38CF"/>
    <w:rsid w:val="006F3CCE"/>
    <w:rsid w:val="006F3DD6"/>
    <w:rsid w:val="006F3EFD"/>
    <w:rsid w:val="006F4247"/>
    <w:rsid w:val="006F4A64"/>
    <w:rsid w:val="006F5926"/>
    <w:rsid w:val="006F5FE6"/>
    <w:rsid w:val="006F60D3"/>
    <w:rsid w:val="006F61D3"/>
    <w:rsid w:val="006F6549"/>
    <w:rsid w:val="006F6ACB"/>
    <w:rsid w:val="006F7D11"/>
    <w:rsid w:val="00700065"/>
    <w:rsid w:val="00700099"/>
    <w:rsid w:val="00700164"/>
    <w:rsid w:val="007001DA"/>
    <w:rsid w:val="00700CAE"/>
    <w:rsid w:val="007010EE"/>
    <w:rsid w:val="007012C9"/>
    <w:rsid w:val="00701416"/>
    <w:rsid w:val="0070196F"/>
    <w:rsid w:val="00701D58"/>
    <w:rsid w:val="00701DCD"/>
    <w:rsid w:val="00702971"/>
    <w:rsid w:val="00702F60"/>
    <w:rsid w:val="00703249"/>
    <w:rsid w:val="00703A75"/>
    <w:rsid w:val="007040C2"/>
    <w:rsid w:val="007042A7"/>
    <w:rsid w:val="007046AA"/>
    <w:rsid w:val="007048D1"/>
    <w:rsid w:val="0070588F"/>
    <w:rsid w:val="00705E03"/>
    <w:rsid w:val="007064F4"/>
    <w:rsid w:val="0070714C"/>
    <w:rsid w:val="00710C80"/>
    <w:rsid w:val="007111FB"/>
    <w:rsid w:val="00711AA6"/>
    <w:rsid w:val="00711F0C"/>
    <w:rsid w:val="00712200"/>
    <w:rsid w:val="00712503"/>
    <w:rsid w:val="00712562"/>
    <w:rsid w:val="00712A07"/>
    <w:rsid w:val="007135AB"/>
    <w:rsid w:val="00713970"/>
    <w:rsid w:val="00713996"/>
    <w:rsid w:val="007145C1"/>
    <w:rsid w:val="007149FA"/>
    <w:rsid w:val="00714F6A"/>
    <w:rsid w:val="00714FB7"/>
    <w:rsid w:val="007154D5"/>
    <w:rsid w:val="00715648"/>
    <w:rsid w:val="00715AE7"/>
    <w:rsid w:val="00715BE8"/>
    <w:rsid w:val="0071643E"/>
    <w:rsid w:val="00716851"/>
    <w:rsid w:val="00717DF5"/>
    <w:rsid w:val="00720179"/>
    <w:rsid w:val="007202BA"/>
    <w:rsid w:val="00720B54"/>
    <w:rsid w:val="00720C8E"/>
    <w:rsid w:val="007213FA"/>
    <w:rsid w:val="00721CC4"/>
    <w:rsid w:val="007221EE"/>
    <w:rsid w:val="00722666"/>
    <w:rsid w:val="0072266D"/>
    <w:rsid w:val="00722D08"/>
    <w:rsid w:val="0072383F"/>
    <w:rsid w:val="007240C0"/>
    <w:rsid w:val="00725EE1"/>
    <w:rsid w:val="0072689E"/>
    <w:rsid w:val="00726D89"/>
    <w:rsid w:val="00726DC3"/>
    <w:rsid w:val="00727965"/>
    <w:rsid w:val="00727B31"/>
    <w:rsid w:val="00730096"/>
    <w:rsid w:val="00730B75"/>
    <w:rsid w:val="00731337"/>
    <w:rsid w:val="007315E9"/>
    <w:rsid w:val="00731713"/>
    <w:rsid w:val="00731AB8"/>
    <w:rsid w:val="00731CB1"/>
    <w:rsid w:val="00731E26"/>
    <w:rsid w:val="00732168"/>
    <w:rsid w:val="00732A26"/>
    <w:rsid w:val="00733A7C"/>
    <w:rsid w:val="00733AAB"/>
    <w:rsid w:val="00733ABB"/>
    <w:rsid w:val="00733DA9"/>
    <w:rsid w:val="00733EBC"/>
    <w:rsid w:val="0073431F"/>
    <w:rsid w:val="00734438"/>
    <w:rsid w:val="0073445F"/>
    <w:rsid w:val="0073459D"/>
    <w:rsid w:val="0073496C"/>
    <w:rsid w:val="00734D10"/>
    <w:rsid w:val="007351F8"/>
    <w:rsid w:val="007358F2"/>
    <w:rsid w:val="00735AE7"/>
    <w:rsid w:val="00735CA7"/>
    <w:rsid w:val="00735CCB"/>
    <w:rsid w:val="00735D84"/>
    <w:rsid w:val="007366C1"/>
    <w:rsid w:val="00736ECE"/>
    <w:rsid w:val="0073731E"/>
    <w:rsid w:val="00737EAA"/>
    <w:rsid w:val="0074002F"/>
    <w:rsid w:val="007402B6"/>
    <w:rsid w:val="007408BC"/>
    <w:rsid w:val="00741142"/>
    <w:rsid w:val="00741371"/>
    <w:rsid w:val="00741971"/>
    <w:rsid w:val="00741C86"/>
    <w:rsid w:val="00741D4F"/>
    <w:rsid w:val="007420F3"/>
    <w:rsid w:val="0074263D"/>
    <w:rsid w:val="00742646"/>
    <w:rsid w:val="007428FE"/>
    <w:rsid w:val="007435D1"/>
    <w:rsid w:val="00743644"/>
    <w:rsid w:val="00743E76"/>
    <w:rsid w:val="00743EAA"/>
    <w:rsid w:val="00744668"/>
    <w:rsid w:val="007446FE"/>
    <w:rsid w:val="00744C79"/>
    <w:rsid w:val="00745073"/>
    <w:rsid w:val="00745BFE"/>
    <w:rsid w:val="00745ED4"/>
    <w:rsid w:val="00746678"/>
    <w:rsid w:val="00746B1E"/>
    <w:rsid w:val="00746D99"/>
    <w:rsid w:val="007473D1"/>
    <w:rsid w:val="0074775E"/>
    <w:rsid w:val="00747D2C"/>
    <w:rsid w:val="00750437"/>
    <w:rsid w:val="00750545"/>
    <w:rsid w:val="007506A0"/>
    <w:rsid w:val="00750BD2"/>
    <w:rsid w:val="00751065"/>
    <w:rsid w:val="0075126F"/>
    <w:rsid w:val="00751572"/>
    <w:rsid w:val="007515A3"/>
    <w:rsid w:val="00752988"/>
    <w:rsid w:val="0075330A"/>
    <w:rsid w:val="0075353C"/>
    <w:rsid w:val="00753693"/>
    <w:rsid w:val="007537D5"/>
    <w:rsid w:val="0075388D"/>
    <w:rsid w:val="00753A31"/>
    <w:rsid w:val="00753CB1"/>
    <w:rsid w:val="007548B2"/>
    <w:rsid w:val="0075641A"/>
    <w:rsid w:val="00756A20"/>
    <w:rsid w:val="00756EB6"/>
    <w:rsid w:val="00757A0B"/>
    <w:rsid w:val="00757D0A"/>
    <w:rsid w:val="00757F0C"/>
    <w:rsid w:val="00760C31"/>
    <w:rsid w:val="007615EF"/>
    <w:rsid w:val="0076164D"/>
    <w:rsid w:val="007624E8"/>
    <w:rsid w:val="00762642"/>
    <w:rsid w:val="0076380F"/>
    <w:rsid w:val="00763913"/>
    <w:rsid w:val="00763F34"/>
    <w:rsid w:val="00765440"/>
    <w:rsid w:val="007659D3"/>
    <w:rsid w:val="00765A98"/>
    <w:rsid w:val="00765FD3"/>
    <w:rsid w:val="007669F8"/>
    <w:rsid w:val="00766B6A"/>
    <w:rsid w:val="00766DA6"/>
    <w:rsid w:val="00766E6E"/>
    <w:rsid w:val="00766EE5"/>
    <w:rsid w:val="00767A29"/>
    <w:rsid w:val="00767BD4"/>
    <w:rsid w:val="00767EBE"/>
    <w:rsid w:val="0077095A"/>
    <w:rsid w:val="00773CE7"/>
    <w:rsid w:val="007746D5"/>
    <w:rsid w:val="00774BD5"/>
    <w:rsid w:val="00774E53"/>
    <w:rsid w:val="007756DB"/>
    <w:rsid w:val="007759CE"/>
    <w:rsid w:val="007759E8"/>
    <w:rsid w:val="0077606E"/>
    <w:rsid w:val="0077623F"/>
    <w:rsid w:val="00776C96"/>
    <w:rsid w:val="007770CF"/>
    <w:rsid w:val="00777614"/>
    <w:rsid w:val="00777FD5"/>
    <w:rsid w:val="007809B7"/>
    <w:rsid w:val="00780DBF"/>
    <w:rsid w:val="007817BA"/>
    <w:rsid w:val="007819ED"/>
    <w:rsid w:val="00781AC3"/>
    <w:rsid w:val="00781C9C"/>
    <w:rsid w:val="00782B60"/>
    <w:rsid w:val="00782E96"/>
    <w:rsid w:val="00782F13"/>
    <w:rsid w:val="00784245"/>
    <w:rsid w:val="00784FD6"/>
    <w:rsid w:val="0078547A"/>
    <w:rsid w:val="00785C2A"/>
    <w:rsid w:val="00785CC7"/>
    <w:rsid w:val="007862F1"/>
    <w:rsid w:val="00786E91"/>
    <w:rsid w:val="00787246"/>
    <w:rsid w:val="007902E3"/>
    <w:rsid w:val="007902F0"/>
    <w:rsid w:val="007909EA"/>
    <w:rsid w:val="0079151A"/>
    <w:rsid w:val="007919E3"/>
    <w:rsid w:val="00791BA4"/>
    <w:rsid w:val="00791FBF"/>
    <w:rsid w:val="007929C0"/>
    <w:rsid w:val="00792D77"/>
    <w:rsid w:val="00793ECF"/>
    <w:rsid w:val="007947EF"/>
    <w:rsid w:val="007949BD"/>
    <w:rsid w:val="00794B91"/>
    <w:rsid w:val="00794C95"/>
    <w:rsid w:val="0079533A"/>
    <w:rsid w:val="00795D26"/>
    <w:rsid w:val="00795D33"/>
    <w:rsid w:val="00795D34"/>
    <w:rsid w:val="00795DB5"/>
    <w:rsid w:val="00796396"/>
    <w:rsid w:val="0079669C"/>
    <w:rsid w:val="00797512"/>
    <w:rsid w:val="007975E4"/>
    <w:rsid w:val="007A00DE"/>
    <w:rsid w:val="007A0792"/>
    <w:rsid w:val="007A0BC6"/>
    <w:rsid w:val="007A0D08"/>
    <w:rsid w:val="007A0F1B"/>
    <w:rsid w:val="007A195E"/>
    <w:rsid w:val="007A1F81"/>
    <w:rsid w:val="007A2599"/>
    <w:rsid w:val="007A286B"/>
    <w:rsid w:val="007A2FB1"/>
    <w:rsid w:val="007A32F9"/>
    <w:rsid w:val="007A33A6"/>
    <w:rsid w:val="007A3864"/>
    <w:rsid w:val="007A3CE7"/>
    <w:rsid w:val="007A496A"/>
    <w:rsid w:val="007A4D12"/>
    <w:rsid w:val="007A64F4"/>
    <w:rsid w:val="007A66B7"/>
    <w:rsid w:val="007A66BB"/>
    <w:rsid w:val="007A7620"/>
    <w:rsid w:val="007A7D32"/>
    <w:rsid w:val="007B08C0"/>
    <w:rsid w:val="007B0DDF"/>
    <w:rsid w:val="007B1114"/>
    <w:rsid w:val="007B119B"/>
    <w:rsid w:val="007B12BE"/>
    <w:rsid w:val="007B1502"/>
    <w:rsid w:val="007B18B2"/>
    <w:rsid w:val="007B194C"/>
    <w:rsid w:val="007B2798"/>
    <w:rsid w:val="007B2901"/>
    <w:rsid w:val="007B2F67"/>
    <w:rsid w:val="007B3118"/>
    <w:rsid w:val="007B36EF"/>
    <w:rsid w:val="007B37BC"/>
    <w:rsid w:val="007B3DC7"/>
    <w:rsid w:val="007B47C6"/>
    <w:rsid w:val="007B547C"/>
    <w:rsid w:val="007B5977"/>
    <w:rsid w:val="007B5D8D"/>
    <w:rsid w:val="007B6092"/>
    <w:rsid w:val="007B6304"/>
    <w:rsid w:val="007B781D"/>
    <w:rsid w:val="007B7D63"/>
    <w:rsid w:val="007B7F79"/>
    <w:rsid w:val="007C0537"/>
    <w:rsid w:val="007C2542"/>
    <w:rsid w:val="007C2982"/>
    <w:rsid w:val="007C29C4"/>
    <w:rsid w:val="007C2E20"/>
    <w:rsid w:val="007C3045"/>
    <w:rsid w:val="007C34DB"/>
    <w:rsid w:val="007C3556"/>
    <w:rsid w:val="007C375B"/>
    <w:rsid w:val="007C3A2A"/>
    <w:rsid w:val="007C4657"/>
    <w:rsid w:val="007C4B43"/>
    <w:rsid w:val="007C4CB6"/>
    <w:rsid w:val="007C4D82"/>
    <w:rsid w:val="007C4F3B"/>
    <w:rsid w:val="007C5477"/>
    <w:rsid w:val="007C55B2"/>
    <w:rsid w:val="007C6044"/>
    <w:rsid w:val="007C6B5A"/>
    <w:rsid w:val="007C6BE5"/>
    <w:rsid w:val="007C6EC0"/>
    <w:rsid w:val="007C71FD"/>
    <w:rsid w:val="007C7233"/>
    <w:rsid w:val="007C7755"/>
    <w:rsid w:val="007C7881"/>
    <w:rsid w:val="007C7C29"/>
    <w:rsid w:val="007C7F4D"/>
    <w:rsid w:val="007D00B9"/>
    <w:rsid w:val="007D01BC"/>
    <w:rsid w:val="007D0632"/>
    <w:rsid w:val="007D0659"/>
    <w:rsid w:val="007D087C"/>
    <w:rsid w:val="007D0CA9"/>
    <w:rsid w:val="007D2370"/>
    <w:rsid w:val="007D24F4"/>
    <w:rsid w:val="007D26CD"/>
    <w:rsid w:val="007D2865"/>
    <w:rsid w:val="007D2C35"/>
    <w:rsid w:val="007D2CC8"/>
    <w:rsid w:val="007D30D1"/>
    <w:rsid w:val="007D30F2"/>
    <w:rsid w:val="007D34DC"/>
    <w:rsid w:val="007D3D8D"/>
    <w:rsid w:val="007D3DAA"/>
    <w:rsid w:val="007D3E05"/>
    <w:rsid w:val="007D3E11"/>
    <w:rsid w:val="007D5D3A"/>
    <w:rsid w:val="007D5DB9"/>
    <w:rsid w:val="007D62F3"/>
    <w:rsid w:val="007D6A02"/>
    <w:rsid w:val="007D6BC3"/>
    <w:rsid w:val="007D7641"/>
    <w:rsid w:val="007D7648"/>
    <w:rsid w:val="007D7E4C"/>
    <w:rsid w:val="007E07BA"/>
    <w:rsid w:val="007E0942"/>
    <w:rsid w:val="007E1385"/>
    <w:rsid w:val="007E13F8"/>
    <w:rsid w:val="007E2484"/>
    <w:rsid w:val="007E24D2"/>
    <w:rsid w:val="007E2CF3"/>
    <w:rsid w:val="007E3118"/>
    <w:rsid w:val="007E3CD6"/>
    <w:rsid w:val="007E4090"/>
    <w:rsid w:val="007E40EE"/>
    <w:rsid w:val="007E434A"/>
    <w:rsid w:val="007E480D"/>
    <w:rsid w:val="007E49FE"/>
    <w:rsid w:val="007E4BC8"/>
    <w:rsid w:val="007E4F75"/>
    <w:rsid w:val="007E5230"/>
    <w:rsid w:val="007E5A6E"/>
    <w:rsid w:val="007E666D"/>
    <w:rsid w:val="007E6F86"/>
    <w:rsid w:val="007E7387"/>
    <w:rsid w:val="007E7498"/>
    <w:rsid w:val="007E7CF2"/>
    <w:rsid w:val="007E7CFF"/>
    <w:rsid w:val="007F023D"/>
    <w:rsid w:val="007F0C65"/>
    <w:rsid w:val="007F14B5"/>
    <w:rsid w:val="007F1694"/>
    <w:rsid w:val="007F1D3E"/>
    <w:rsid w:val="007F2388"/>
    <w:rsid w:val="007F2D19"/>
    <w:rsid w:val="007F383A"/>
    <w:rsid w:val="007F38D3"/>
    <w:rsid w:val="007F4F34"/>
    <w:rsid w:val="007F5A2C"/>
    <w:rsid w:val="007F5D80"/>
    <w:rsid w:val="007F6E69"/>
    <w:rsid w:val="007F7241"/>
    <w:rsid w:val="007F7A37"/>
    <w:rsid w:val="007F7DEE"/>
    <w:rsid w:val="008005CF"/>
    <w:rsid w:val="008014D4"/>
    <w:rsid w:val="00801C3D"/>
    <w:rsid w:val="0080239B"/>
    <w:rsid w:val="0080269F"/>
    <w:rsid w:val="0080355E"/>
    <w:rsid w:val="00803679"/>
    <w:rsid w:val="00803E61"/>
    <w:rsid w:val="00804055"/>
    <w:rsid w:val="008040E5"/>
    <w:rsid w:val="00804374"/>
    <w:rsid w:val="00805088"/>
    <w:rsid w:val="008058CA"/>
    <w:rsid w:val="008063F2"/>
    <w:rsid w:val="00806635"/>
    <w:rsid w:val="008075AE"/>
    <w:rsid w:val="008075DC"/>
    <w:rsid w:val="0080767B"/>
    <w:rsid w:val="00807B6A"/>
    <w:rsid w:val="00807F2E"/>
    <w:rsid w:val="00810045"/>
    <w:rsid w:val="00810532"/>
    <w:rsid w:val="00810CC7"/>
    <w:rsid w:val="008116E9"/>
    <w:rsid w:val="008118AF"/>
    <w:rsid w:val="00811A48"/>
    <w:rsid w:val="00813565"/>
    <w:rsid w:val="00813922"/>
    <w:rsid w:val="00814475"/>
    <w:rsid w:val="0081463F"/>
    <w:rsid w:val="008148CD"/>
    <w:rsid w:val="00815395"/>
    <w:rsid w:val="0081546E"/>
    <w:rsid w:val="00816852"/>
    <w:rsid w:val="00816B7C"/>
    <w:rsid w:val="00817517"/>
    <w:rsid w:val="00817892"/>
    <w:rsid w:val="00817A52"/>
    <w:rsid w:val="008200D0"/>
    <w:rsid w:val="008210C5"/>
    <w:rsid w:val="00821112"/>
    <w:rsid w:val="00821541"/>
    <w:rsid w:val="00821678"/>
    <w:rsid w:val="008216B0"/>
    <w:rsid w:val="00821A44"/>
    <w:rsid w:val="00821C38"/>
    <w:rsid w:val="0082247C"/>
    <w:rsid w:val="00822A88"/>
    <w:rsid w:val="00822BDB"/>
    <w:rsid w:val="00822BFC"/>
    <w:rsid w:val="008230CD"/>
    <w:rsid w:val="00823559"/>
    <w:rsid w:val="00823653"/>
    <w:rsid w:val="00823B4D"/>
    <w:rsid w:val="008245FA"/>
    <w:rsid w:val="0082513C"/>
    <w:rsid w:val="008253DF"/>
    <w:rsid w:val="0082547E"/>
    <w:rsid w:val="00825651"/>
    <w:rsid w:val="00825BD2"/>
    <w:rsid w:val="008261E3"/>
    <w:rsid w:val="00826E5C"/>
    <w:rsid w:val="008279EC"/>
    <w:rsid w:val="008302E5"/>
    <w:rsid w:val="00830C6A"/>
    <w:rsid w:val="00831044"/>
    <w:rsid w:val="008310F1"/>
    <w:rsid w:val="008321A1"/>
    <w:rsid w:val="0083298E"/>
    <w:rsid w:val="0083324E"/>
    <w:rsid w:val="008332BF"/>
    <w:rsid w:val="0083366F"/>
    <w:rsid w:val="00833871"/>
    <w:rsid w:val="008339DA"/>
    <w:rsid w:val="00833D79"/>
    <w:rsid w:val="0083436F"/>
    <w:rsid w:val="00834909"/>
    <w:rsid w:val="00834AB9"/>
    <w:rsid w:val="00834B67"/>
    <w:rsid w:val="008355B0"/>
    <w:rsid w:val="00837706"/>
    <w:rsid w:val="008378F6"/>
    <w:rsid w:val="0084092D"/>
    <w:rsid w:val="00840A72"/>
    <w:rsid w:val="00840D94"/>
    <w:rsid w:val="00841EA4"/>
    <w:rsid w:val="008423C8"/>
    <w:rsid w:val="00842D7C"/>
    <w:rsid w:val="00843934"/>
    <w:rsid w:val="00844673"/>
    <w:rsid w:val="00844D12"/>
    <w:rsid w:val="00845218"/>
    <w:rsid w:val="00845588"/>
    <w:rsid w:val="008458C9"/>
    <w:rsid w:val="00845CAC"/>
    <w:rsid w:val="008460AB"/>
    <w:rsid w:val="0084647C"/>
    <w:rsid w:val="00846546"/>
    <w:rsid w:val="00846596"/>
    <w:rsid w:val="0084708D"/>
    <w:rsid w:val="00847BE8"/>
    <w:rsid w:val="0085037B"/>
    <w:rsid w:val="00850B76"/>
    <w:rsid w:val="00850CE7"/>
    <w:rsid w:val="00850FB7"/>
    <w:rsid w:val="00851E12"/>
    <w:rsid w:val="00852395"/>
    <w:rsid w:val="0085286A"/>
    <w:rsid w:val="00852924"/>
    <w:rsid w:val="00852927"/>
    <w:rsid w:val="00852ED7"/>
    <w:rsid w:val="00853602"/>
    <w:rsid w:val="008536FF"/>
    <w:rsid w:val="00854161"/>
    <w:rsid w:val="0085418C"/>
    <w:rsid w:val="008543FB"/>
    <w:rsid w:val="0085440A"/>
    <w:rsid w:val="00854B8E"/>
    <w:rsid w:val="0085549C"/>
    <w:rsid w:val="008555AD"/>
    <w:rsid w:val="00855F10"/>
    <w:rsid w:val="00856189"/>
    <w:rsid w:val="00856579"/>
    <w:rsid w:val="008578F3"/>
    <w:rsid w:val="008601E7"/>
    <w:rsid w:val="00860808"/>
    <w:rsid w:val="00860B85"/>
    <w:rsid w:val="00861072"/>
    <w:rsid w:val="00861D2E"/>
    <w:rsid w:val="00861DCD"/>
    <w:rsid w:val="0086208E"/>
    <w:rsid w:val="00862487"/>
    <w:rsid w:val="00863A05"/>
    <w:rsid w:val="008642B2"/>
    <w:rsid w:val="0086440E"/>
    <w:rsid w:val="00864627"/>
    <w:rsid w:val="0086484B"/>
    <w:rsid w:val="00865336"/>
    <w:rsid w:val="0086691F"/>
    <w:rsid w:val="008672A5"/>
    <w:rsid w:val="008672D6"/>
    <w:rsid w:val="0086784D"/>
    <w:rsid w:val="00870582"/>
    <w:rsid w:val="008712DE"/>
    <w:rsid w:val="008719E4"/>
    <w:rsid w:val="00872C88"/>
    <w:rsid w:val="0087407B"/>
    <w:rsid w:val="0087421A"/>
    <w:rsid w:val="0087427A"/>
    <w:rsid w:val="00874986"/>
    <w:rsid w:val="00876130"/>
    <w:rsid w:val="008766F9"/>
    <w:rsid w:val="0087738D"/>
    <w:rsid w:val="00877700"/>
    <w:rsid w:val="008777A7"/>
    <w:rsid w:val="00877A09"/>
    <w:rsid w:val="00877E7A"/>
    <w:rsid w:val="00877FDF"/>
    <w:rsid w:val="00880522"/>
    <w:rsid w:val="00880896"/>
    <w:rsid w:val="008814E3"/>
    <w:rsid w:val="00881567"/>
    <w:rsid w:val="008818E7"/>
    <w:rsid w:val="00881996"/>
    <w:rsid w:val="00881D66"/>
    <w:rsid w:val="00881E2C"/>
    <w:rsid w:val="00882438"/>
    <w:rsid w:val="00882D7D"/>
    <w:rsid w:val="008831F7"/>
    <w:rsid w:val="00883285"/>
    <w:rsid w:val="00883536"/>
    <w:rsid w:val="00883705"/>
    <w:rsid w:val="008838F6"/>
    <w:rsid w:val="00883CCA"/>
    <w:rsid w:val="00885250"/>
    <w:rsid w:val="00885AB7"/>
    <w:rsid w:val="00886359"/>
    <w:rsid w:val="008865AE"/>
    <w:rsid w:val="008874B8"/>
    <w:rsid w:val="008874E0"/>
    <w:rsid w:val="00890D71"/>
    <w:rsid w:val="00891105"/>
    <w:rsid w:val="0089142A"/>
    <w:rsid w:val="008917A7"/>
    <w:rsid w:val="00891822"/>
    <w:rsid w:val="00891A05"/>
    <w:rsid w:val="00891A2F"/>
    <w:rsid w:val="00891C0D"/>
    <w:rsid w:val="00892777"/>
    <w:rsid w:val="00892F7F"/>
    <w:rsid w:val="00893652"/>
    <w:rsid w:val="00893870"/>
    <w:rsid w:val="0089397A"/>
    <w:rsid w:val="00893D69"/>
    <w:rsid w:val="00893F29"/>
    <w:rsid w:val="00894122"/>
    <w:rsid w:val="00894503"/>
    <w:rsid w:val="00894A4D"/>
    <w:rsid w:val="008954CB"/>
    <w:rsid w:val="008957A9"/>
    <w:rsid w:val="00895FA5"/>
    <w:rsid w:val="00896172"/>
    <w:rsid w:val="008A023D"/>
    <w:rsid w:val="008A040D"/>
    <w:rsid w:val="008A0DFE"/>
    <w:rsid w:val="008A0EA6"/>
    <w:rsid w:val="008A0FB9"/>
    <w:rsid w:val="008A1A1F"/>
    <w:rsid w:val="008A2029"/>
    <w:rsid w:val="008A222F"/>
    <w:rsid w:val="008A2385"/>
    <w:rsid w:val="008A3358"/>
    <w:rsid w:val="008A34E0"/>
    <w:rsid w:val="008A3C4B"/>
    <w:rsid w:val="008A4A6C"/>
    <w:rsid w:val="008A4B6C"/>
    <w:rsid w:val="008A4F35"/>
    <w:rsid w:val="008A5001"/>
    <w:rsid w:val="008A560C"/>
    <w:rsid w:val="008A6005"/>
    <w:rsid w:val="008A60E6"/>
    <w:rsid w:val="008A68A9"/>
    <w:rsid w:val="008A6FB4"/>
    <w:rsid w:val="008A764A"/>
    <w:rsid w:val="008A790E"/>
    <w:rsid w:val="008A7ACE"/>
    <w:rsid w:val="008A7DD3"/>
    <w:rsid w:val="008B0058"/>
    <w:rsid w:val="008B02BD"/>
    <w:rsid w:val="008B0BC8"/>
    <w:rsid w:val="008B12D1"/>
    <w:rsid w:val="008B1532"/>
    <w:rsid w:val="008B1AA9"/>
    <w:rsid w:val="008B2725"/>
    <w:rsid w:val="008B2738"/>
    <w:rsid w:val="008B289D"/>
    <w:rsid w:val="008B3549"/>
    <w:rsid w:val="008B461E"/>
    <w:rsid w:val="008B4669"/>
    <w:rsid w:val="008B4C8D"/>
    <w:rsid w:val="008B5026"/>
    <w:rsid w:val="008B509C"/>
    <w:rsid w:val="008B50A5"/>
    <w:rsid w:val="008B579D"/>
    <w:rsid w:val="008B6694"/>
    <w:rsid w:val="008B677D"/>
    <w:rsid w:val="008B6BD7"/>
    <w:rsid w:val="008B6DD4"/>
    <w:rsid w:val="008B6E12"/>
    <w:rsid w:val="008B6EC0"/>
    <w:rsid w:val="008B77EA"/>
    <w:rsid w:val="008B7A5F"/>
    <w:rsid w:val="008C03BC"/>
    <w:rsid w:val="008C0F48"/>
    <w:rsid w:val="008C1639"/>
    <w:rsid w:val="008C16F5"/>
    <w:rsid w:val="008C1A16"/>
    <w:rsid w:val="008C1A51"/>
    <w:rsid w:val="008C20F4"/>
    <w:rsid w:val="008C31B1"/>
    <w:rsid w:val="008C3F7D"/>
    <w:rsid w:val="008C436B"/>
    <w:rsid w:val="008C44DE"/>
    <w:rsid w:val="008C5419"/>
    <w:rsid w:val="008C5B46"/>
    <w:rsid w:val="008C6039"/>
    <w:rsid w:val="008C6D2A"/>
    <w:rsid w:val="008C7730"/>
    <w:rsid w:val="008C7C64"/>
    <w:rsid w:val="008D02D8"/>
    <w:rsid w:val="008D03D1"/>
    <w:rsid w:val="008D064B"/>
    <w:rsid w:val="008D0B1E"/>
    <w:rsid w:val="008D1AE8"/>
    <w:rsid w:val="008D206E"/>
    <w:rsid w:val="008D21D2"/>
    <w:rsid w:val="008D2B5D"/>
    <w:rsid w:val="008D3032"/>
    <w:rsid w:val="008D33C3"/>
    <w:rsid w:val="008D3A61"/>
    <w:rsid w:val="008D3ADB"/>
    <w:rsid w:val="008D4DF5"/>
    <w:rsid w:val="008D5842"/>
    <w:rsid w:val="008D60D1"/>
    <w:rsid w:val="008D6221"/>
    <w:rsid w:val="008E06E3"/>
    <w:rsid w:val="008E0C2B"/>
    <w:rsid w:val="008E0D2C"/>
    <w:rsid w:val="008E1840"/>
    <w:rsid w:val="008E1E90"/>
    <w:rsid w:val="008E227A"/>
    <w:rsid w:val="008E25DB"/>
    <w:rsid w:val="008E2AAA"/>
    <w:rsid w:val="008E2E9C"/>
    <w:rsid w:val="008E3A0C"/>
    <w:rsid w:val="008E46C4"/>
    <w:rsid w:val="008E4DE1"/>
    <w:rsid w:val="008E5174"/>
    <w:rsid w:val="008E568E"/>
    <w:rsid w:val="008E5784"/>
    <w:rsid w:val="008E5EEC"/>
    <w:rsid w:val="008E7D87"/>
    <w:rsid w:val="008F0B78"/>
    <w:rsid w:val="008F1047"/>
    <w:rsid w:val="008F1119"/>
    <w:rsid w:val="008F13C9"/>
    <w:rsid w:val="008F25E6"/>
    <w:rsid w:val="008F31D0"/>
    <w:rsid w:val="008F32AA"/>
    <w:rsid w:val="008F3FD6"/>
    <w:rsid w:val="008F4AFB"/>
    <w:rsid w:val="008F4E55"/>
    <w:rsid w:val="008F5B7F"/>
    <w:rsid w:val="008F609A"/>
    <w:rsid w:val="008F6B0B"/>
    <w:rsid w:val="008F75FC"/>
    <w:rsid w:val="008F77D9"/>
    <w:rsid w:val="008F7D64"/>
    <w:rsid w:val="009001CC"/>
    <w:rsid w:val="009002F3"/>
    <w:rsid w:val="00901114"/>
    <w:rsid w:val="0090147E"/>
    <w:rsid w:val="009022AA"/>
    <w:rsid w:val="009023D9"/>
    <w:rsid w:val="00902897"/>
    <w:rsid w:val="0090298C"/>
    <w:rsid w:val="009033D2"/>
    <w:rsid w:val="00903BE0"/>
    <w:rsid w:val="00904335"/>
    <w:rsid w:val="009045FF"/>
    <w:rsid w:val="0090487A"/>
    <w:rsid w:val="0090688A"/>
    <w:rsid w:val="00906C56"/>
    <w:rsid w:val="00906CB1"/>
    <w:rsid w:val="0090714B"/>
    <w:rsid w:val="00907493"/>
    <w:rsid w:val="009075FB"/>
    <w:rsid w:val="009078A0"/>
    <w:rsid w:val="00907926"/>
    <w:rsid w:val="00911BED"/>
    <w:rsid w:val="009123A6"/>
    <w:rsid w:val="00912C72"/>
    <w:rsid w:val="0091332A"/>
    <w:rsid w:val="00913600"/>
    <w:rsid w:val="00913C76"/>
    <w:rsid w:val="009145B1"/>
    <w:rsid w:val="00914694"/>
    <w:rsid w:val="00914E24"/>
    <w:rsid w:val="00914F12"/>
    <w:rsid w:val="00915B11"/>
    <w:rsid w:val="00915B36"/>
    <w:rsid w:val="00915EF4"/>
    <w:rsid w:val="009169EC"/>
    <w:rsid w:val="00916BF7"/>
    <w:rsid w:val="00917474"/>
    <w:rsid w:val="0092039B"/>
    <w:rsid w:val="009203BE"/>
    <w:rsid w:val="00920535"/>
    <w:rsid w:val="009207F3"/>
    <w:rsid w:val="009214B5"/>
    <w:rsid w:val="009219C7"/>
    <w:rsid w:val="00921C1A"/>
    <w:rsid w:val="00921C96"/>
    <w:rsid w:val="00921DB9"/>
    <w:rsid w:val="009222D2"/>
    <w:rsid w:val="0092357E"/>
    <w:rsid w:val="00923A46"/>
    <w:rsid w:val="00923C2E"/>
    <w:rsid w:val="00923CC8"/>
    <w:rsid w:val="00924021"/>
    <w:rsid w:val="00924290"/>
    <w:rsid w:val="0092485B"/>
    <w:rsid w:val="009252C2"/>
    <w:rsid w:val="0092540C"/>
    <w:rsid w:val="00925A92"/>
    <w:rsid w:val="00925B56"/>
    <w:rsid w:val="00925F49"/>
    <w:rsid w:val="00925F8A"/>
    <w:rsid w:val="00926362"/>
    <w:rsid w:val="00926FFA"/>
    <w:rsid w:val="00927258"/>
    <w:rsid w:val="00927A1A"/>
    <w:rsid w:val="00927B9E"/>
    <w:rsid w:val="009303BE"/>
    <w:rsid w:val="009306EB"/>
    <w:rsid w:val="00930A27"/>
    <w:rsid w:val="00931A87"/>
    <w:rsid w:val="00932A76"/>
    <w:rsid w:val="00932A8E"/>
    <w:rsid w:val="00933102"/>
    <w:rsid w:val="00933248"/>
    <w:rsid w:val="009336DB"/>
    <w:rsid w:val="009337EE"/>
    <w:rsid w:val="00933AA0"/>
    <w:rsid w:val="00933C10"/>
    <w:rsid w:val="00934399"/>
    <w:rsid w:val="009350FD"/>
    <w:rsid w:val="009351E1"/>
    <w:rsid w:val="0093560B"/>
    <w:rsid w:val="0093660D"/>
    <w:rsid w:val="00937041"/>
    <w:rsid w:val="00937C75"/>
    <w:rsid w:val="00937D93"/>
    <w:rsid w:val="00937F96"/>
    <w:rsid w:val="00940989"/>
    <w:rsid w:val="00941272"/>
    <w:rsid w:val="0094161E"/>
    <w:rsid w:val="00941AAB"/>
    <w:rsid w:val="00941BA1"/>
    <w:rsid w:val="00943856"/>
    <w:rsid w:val="00943A98"/>
    <w:rsid w:val="00943D81"/>
    <w:rsid w:val="00943E6D"/>
    <w:rsid w:val="0094573C"/>
    <w:rsid w:val="0094635B"/>
    <w:rsid w:val="0094709E"/>
    <w:rsid w:val="009470E5"/>
    <w:rsid w:val="0094747D"/>
    <w:rsid w:val="00950012"/>
    <w:rsid w:val="009502E6"/>
    <w:rsid w:val="00950727"/>
    <w:rsid w:val="009508B4"/>
    <w:rsid w:val="00950E6B"/>
    <w:rsid w:val="0095178A"/>
    <w:rsid w:val="00951899"/>
    <w:rsid w:val="00952037"/>
    <w:rsid w:val="00952754"/>
    <w:rsid w:val="0095294A"/>
    <w:rsid w:val="00952BA9"/>
    <w:rsid w:val="0095301E"/>
    <w:rsid w:val="00953317"/>
    <w:rsid w:val="00953421"/>
    <w:rsid w:val="00953574"/>
    <w:rsid w:val="009536DE"/>
    <w:rsid w:val="0095385C"/>
    <w:rsid w:val="00953A0B"/>
    <w:rsid w:val="00953E88"/>
    <w:rsid w:val="00953FEA"/>
    <w:rsid w:val="00954A9F"/>
    <w:rsid w:val="009552F1"/>
    <w:rsid w:val="0095543E"/>
    <w:rsid w:val="00956B14"/>
    <w:rsid w:val="0095748A"/>
    <w:rsid w:val="009576EB"/>
    <w:rsid w:val="00957804"/>
    <w:rsid w:val="009578EB"/>
    <w:rsid w:val="00957A24"/>
    <w:rsid w:val="00957CA9"/>
    <w:rsid w:val="0096023D"/>
    <w:rsid w:val="0096027C"/>
    <w:rsid w:val="009605B9"/>
    <w:rsid w:val="00960683"/>
    <w:rsid w:val="00960714"/>
    <w:rsid w:val="00960F89"/>
    <w:rsid w:val="00961271"/>
    <w:rsid w:val="00961420"/>
    <w:rsid w:val="009614B4"/>
    <w:rsid w:val="00961828"/>
    <w:rsid w:val="009618F1"/>
    <w:rsid w:val="00961E4A"/>
    <w:rsid w:val="009628FF"/>
    <w:rsid w:val="00962DF6"/>
    <w:rsid w:val="00963131"/>
    <w:rsid w:val="009633E1"/>
    <w:rsid w:val="009639F0"/>
    <w:rsid w:val="00963DA0"/>
    <w:rsid w:val="00963EB2"/>
    <w:rsid w:val="00963FCC"/>
    <w:rsid w:val="009640AD"/>
    <w:rsid w:val="0096413A"/>
    <w:rsid w:val="009641BA"/>
    <w:rsid w:val="009641D7"/>
    <w:rsid w:val="00964F4E"/>
    <w:rsid w:val="00965260"/>
    <w:rsid w:val="00965863"/>
    <w:rsid w:val="00965886"/>
    <w:rsid w:val="00965D7D"/>
    <w:rsid w:val="009660FF"/>
    <w:rsid w:val="0096632E"/>
    <w:rsid w:val="00966514"/>
    <w:rsid w:val="00966B98"/>
    <w:rsid w:val="00966DD7"/>
    <w:rsid w:val="0096705F"/>
    <w:rsid w:val="009678EA"/>
    <w:rsid w:val="00967AF4"/>
    <w:rsid w:val="009703B3"/>
    <w:rsid w:val="0097267B"/>
    <w:rsid w:val="00972A32"/>
    <w:rsid w:val="00973419"/>
    <w:rsid w:val="00973635"/>
    <w:rsid w:val="00973D37"/>
    <w:rsid w:val="00973F77"/>
    <w:rsid w:val="0097462D"/>
    <w:rsid w:val="009750F7"/>
    <w:rsid w:val="009751E1"/>
    <w:rsid w:val="00975998"/>
    <w:rsid w:val="00975BE6"/>
    <w:rsid w:val="00976406"/>
    <w:rsid w:val="009765CC"/>
    <w:rsid w:val="00977A21"/>
    <w:rsid w:val="00977A42"/>
    <w:rsid w:val="00977F29"/>
    <w:rsid w:val="00977FD8"/>
    <w:rsid w:val="00980612"/>
    <w:rsid w:val="009808F5"/>
    <w:rsid w:val="00980E92"/>
    <w:rsid w:val="009824D1"/>
    <w:rsid w:val="009829C4"/>
    <w:rsid w:val="00982A82"/>
    <w:rsid w:val="00983D00"/>
    <w:rsid w:val="00983F16"/>
    <w:rsid w:val="00984C39"/>
    <w:rsid w:val="00984F74"/>
    <w:rsid w:val="00985828"/>
    <w:rsid w:val="00985935"/>
    <w:rsid w:val="00985AA8"/>
    <w:rsid w:val="00986B27"/>
    <w:rsid w:val="00986EA2"/>
    <w:rsid w:val="00987038"/>
    <w:rsid w:val="0098775E"/>
    <w:rsid w:val="00987899"/>
    <w:rsid w:val="00987E53"/>
    <w:rsid w:val="0099118D"/>
    <w:rsid w:val="00991847"/>
    <w:rsid w:val="00991BC0"/>
    <w:rsid w:val="00991D7C"/>
    <w:rsid w:val="00991FF4"/>
    <w:rsid w:val="009928F8"/>
    <w:rsid w:val="009929EA"/>
    <w:rsid w:val="00992DDA"/>
    <w:rsid w:val="00994419"/>
    <w:rsid w:val="009944F1"/>
    <w:rsid w:val="00994E6D"/>
    <w:rsid w:val="00996404"/>
    <w:rsid w:val="00996E57"/>
    <w:rsid w:val="009975CC"/>
    <w:rsid w:val="0099778B"/>
    <w:rsid w:val="00997FDD"/>
    <w:rsid w:val="009A0918"/>
    <w:rsid w:val="009A0B2E"/>
    <w:rsid w:val="009A0D4F"/>
    <w:rsid w:val="009A0E6C"/>
    <w:rsid w:val="009A1939"/>
    <w:rsid w:val="009A1E1F"/>
    <w:rsid w:val="009A237F"/>
    <w:rsid w:val="009A32EF"/>
    <w:rsid w:val="009A353C"/>
    <w:rsid w:val="009A37DD"/>
    <w:rsid w:val="009A51A9"/>
    <w:rsid w:val="009A536C"/>
    <w:rsid w:val="009A5757"/>
    <w:rsid w:val="009A5C00"/>
    <w:rsid w:val="009A619C"/>
    <w:rsid w:val="009A6467"/>
    <w:rsid w:val="009A678B"/>
    <w:rsid w:val="009A6C7C"/>
    <w:rsid w:val="009A6DEA"/>
    <w:rsid w:val="009A6F90"/>
    <w:rsid w:val="009A76A1"/>
    <w:rsid w:val="009A7A0F"/>
    <w:rsid w:val="009A7E9F"/>
    <w:rsid w:val="009B0069"/>
    <w:rsid w:val="009B03CF"/>
    <w:rsid w:val="009B0528"/>
    <w:rsid w:val="009B0620"/>
    <w:rsid w:val="009B15A1"/>
    <w:rsid w:val="009B1B6F"/>
    <w:rsid w:val="009B2A52"/>
    <w:rsid w:val="009B2F59"/>
    <w:rsid w:val="009B30E9"/>
    <w:rsid w:val="009B3259"/>
    <w:rsid w:val="009B3BB0"/>
    <w:rsid w:val="009B40A0"/>
    <w:rsid w:val="009B4592"/>
    <w:rsid w:val="009B4998"/>
    <w:rsid w:val="009B4C62"/>
    <w:rsid w:val="009B63FE"/>
    <w:rsid w:val="009B6D22"/>
    <w:rsid w:val="009B6E09"/>
    <w:rsid w:val="009B7477"/>
    <w:rsid w:val="009B7EB0"/>
    <w:rsid w:val="009C0477"/>
    <w:rsid w:val="009C0667"/>
    <w:rsid w:val="009C074F"/>
    <w:rsid w:val="009C0B10"/>
    <w:rsid w:val="009C0CF7"/>
    <w:rsid w:val="009C1CB5"/>
    <w:rsid w:val="009C1D01"/>
    <w:rsid w:val="009C229C"/>
    <w:rsid w:val="009C2BDD"/>
    <w:rsid w:val="009C3562"/>
    <w:rsid w:val="009C44BD"/>
    <w:rsid w:val="009C47D6"/>
    <w:rsid w:val="009C482A"/>
    <w:rsid w:val="009C4F02"/>
    <w:rsid w:val="009C6546"/>
    <w:rsid w:val="009C6A55"/>
    <w:rsid w:val="009C6C52"/>
    <w:rsid w:val="009C7C1A"/>
    <w:rsid w:val="009D0DBE"/>
    <w:rsid w:val="009D1712"/>
    <w:rsid w:val="009D2097"/>
    <w:rsid w:val="009D26CE"/>
    <w:rsid w:val="009D2782"/>
    <w:rsid w:val="009D2AB1"/>
    <w:rsid w:val="009D2E84"/>
    <w:rsid w:val="009D3573"/>
    <w:rsid w:val="009D4B9E"/>
    <w:rsid w:val="009D6232"/>
    <w:rsid w:val="009E061D"/>
    <w:rsid w:val="009E098B"/>
    <w:rsid w:val="009E14BF"/>
    <w:rsid w:val="009E155F"/>
    <w:rsid w:val="009E18CB"/>
    <w:rsid w:val="009E1DBC"/>
    <w:rsid w:val="009E217B"/>
    <w:rsid w:val="009E278E"/>
    <w:rsid w:val="009E286D"/>
    <w:rsid w:val="009E2C19"/>
    <w:rsid w:val="009E34E2"/>
    <w:rsid w:val="009E39FE"/>
    <w:rsid w:val="009E3A9B"/>
    <w:rsid w:val="009E3D17"/>
    <w:rsid w:val="009E3DA1"/>
    <w:rsid w:val="009E44E7"/>
    <w:rsid w:val="009E50F2"/>
    <w:rsid w:val="009E5767"/>
    <w:rsid w:val="009E5884"/>
    <w:rsid w:val="009E5E61"/>
    <w:rsid w:val="009E5FF2"/>
    <w:rsid w:val="009E626D"/>
    <w:rsid w:val="009E6B04"/>
    <w:rsid w:val="009E776E"/>
    <w:rsid w:val="009F049C"/>
    <w:rsid w:val="009F078C"/>
    <w:rsid w:val="009F0850"/>
    <w:rsid w:val="009F174B"/>
    <w:rsid w:val="009F1877"/>
    <w:rsid w:val="009F1BF6"/>
    <w:rsid w:val="009F207C"/>
    <w:rsid w:val="009F2097"/>
    <w:rsid w:val="009F21C7"/>
    <w:rsid w:val="009F28A9"/>
    <w:rsid w:val="009F3619"/>
    <w:rsid w:val="009F4797"/>
    <w:rsid w:val="009F4D06"/>
    <w:rsid w:val="009F4F7E"/>
    <w:rsid w:val="009F5F4D"/>
    <w:rsid w:val="009F6115"/>
    <w:rsid w:val="009F617A"/>
    <w:rsid w:val="009F6242"/>
    <w:rsid w:val="009F6482"/>
    <w:rsid w:val="009F6667"/>
    <w:rsid w:val="009F6872"/>
    <w:rsid w:val="009F69F4"/>
    <w:rsid w:val="009F6A7E"/>
    <w:rsid w:val="009F743E"/>
    <w:rsid w:val="00A0065B"/>
    <w:rsid w:val="00A0067C"/>
    <w:rsid w:val="00A00BC0"/>
    <w:rsid w:val="00A01220"/>
    <w:rsid w:val="00A0171F"/>
    <w:rsid w:val="00A020F8"/>
    <w:rsid w:val="00A0293A"/>
    <w:rsid w:val="00A03398"/>
    <w:rsid w:val="00A038DD"/>
    <w:rsid w:val="00A0397C"/>
    <w:rsid w:val="00A0544D"/>
    <w:rsid w:val="00A054C9"/>
    <w:rsid w:val="00A06082"/>
    <w:rsid w:val="00A07063"/>
    <w:rsid w:val="00A07BBF"/>
    <w:rsid w:val="00A07E2D"/>
    <w:rsid w:val="00A102C4"/>
    <w:rsid w:val="00A106DC"/>
    <w:rsid w:val="00A114D0"/>
    <w:rsid w:val="00A119F7"/>
    <w:rsid w:val="00A11BC9"/>
    <w:rsid w:val="00A12340"/>
    <w:rsid w:val="00A12601"/>
    <w:rsid w:val="00A12EC2"/>
    <w:rsid w:val="00A130BE"/>
    <w:rsid w:val="00A1412B"/>
    <w:rsid w:val="00A1426E"/>
    <w:rsid w:val="00A148E5"/>
    <w:rsid w:val="00A15532"/>
    <w:rsid w:val="00A157E7"/>
    <w:rsid w:val="00A15ED7"/>
    <w:rsid w:val="00A16C57"/>
    <w:rsid w:val="00A16FA3"/>
    <w:rsid w:val="00A170E8"/>
    <w:rsid w:val="00A1726A"/>
    <w:rsid w:val="00A175B8"/>
    <w:rsid w:val="00A20009"/>
    <w:rsid w:val="00A20144"/>
    <w:rsid w:val="00A20648"/>
    <w:rsid w:val="00A207FC"/>
    <w:rsid w:val="00A2096E"/>
    <w:rsid w:val="00A20BFA"/>
    <w:rsid w:val="00A22C1E"/>
    <w:rsid w:val="00A23282"/>
    <w:rsid w:val="00A23310"/>
    <w:rsid w:val="00A233D8"/>
    <w:rsid w:val="00A240B9"/>
    <w:rsid w:val="00A242EB"/>
    <w:rsid w:val="00A2615C"/>
    <w:rsid w:val="00A27639"/>
    <w:rsid w:val="00A27DB3"/>
    <w:rsid w:val="00A27EB2"/>
    <w:rsid w:val="00A27F47"/>
    <w:rsid w:val="00A27FD7"/>
    <w:rsid w:val="00A3056D"/>
    <w:rsid w:val="00A30906"/>
    <w:rsid w:val="00A30B81"/>
    <w:rsid w:val="00A32011"/>
    <w:rsid w:val="00A321E8"/>
    <w:rsid w:val="00A325D3"/>
    <w:rsid w:val="00A32F1D"/>
    <w:rsid w:val="00A33236"/>
    <w:rsid w:val="00A335F3"/>
    <w:rsid w:val="00A3362C"/>
    <w:rsid w:val="00A33B7A"/>
    <w:rsid w:val="00A33C26"/>
    <w:rsid w:val="00A344EE"/>
    <w:rsid w:val="00A3485F"/>
    <w:rsid w:val="00A34E47"/>
    <w:rsid w:val="00A35899"/>
    <w:rsid w:val="00A35E28"/>
    <w:rsid w:val="00A35F05"/>
    <w:rsid w:val="00A36B4F"/>
    <w:rsid w:val="00A36B7E"/>
    <w:rsid w:val="00A36F4F"/>
    <w:rsid w:val="00A36FC9"/>
    <w:rsid w:val="00A40674"/>
    <w:rsid w:val="00A40797"/>
    <w:rsid w:val="00A40B2E"/>
    <w:rsid w:val="00A40D11"/>
    <w:rsid w:val="00A40E0A"/>
    <w:rsid w:val="00A4130F"/>
    <w:rsid w:val="00A41A20"/>
    <w:rsid w:val="00A41A4A"/>
    <w:rsid w:val="00A41C51"/>
    <w:rsid w:val="00A41DD2"/>
    <w:rsid w:val="00A429A6"/>
    <w:rsid w:val="00A42B71"/>
    <w:rsid w:val="00A42F4F"/>
    <w:rsid w:val="00A43097"/>
    <w:rsid w:val="00A43BB0"/>
    <w:rsid w:val="00A43F40"/>
    <w:rsid w:val="00A43F99"/>
    <w:rsid w:val="00A443CE"/>
    <w:rsid w:val="00A44830"/>
    <w:rsid w:val="00A44AA2"/>
    <w:rsid w:val="00A46585"/>
    <w:rsid w:val="00A468A7"/>
    <w:rsid w:val="00A46D17"/>
    <w:rsid w:val="00A47096"/>
    <w:rsid w:val="00A473E6"/>
    <w:rsid w:val="00A47A34"/>
    <w:rsid w:val="00A47ABA"/>
    <w:rsid w:val="00A47B29"/>
    <w:rsid w:val="00A50CF4"/>
    <w:rsid w:val="00A511F3"/>
    <w:rsid w:val="00A5127B"/>
    <w:rsid w:val="00A52384"/>
    <w:rsid w:val="00A524E1"/>
    <w:rsid w:val="00A52538"/>
    <w:rsid w:val="00A52C43"/>
    <w:rsid w:val="00A53180"/>
    <w:rsid w:val="00A53469"/>
    <w:rsid w:val="00A53737"/>
    <w:rsid w:val="00A53F03"/>
    <w:rsid w:val="00A5401F"/>
    <w:rsid w:val="00A5548D"/>
    <w:rsid w:val="00A556A3"/>
    <w:rsid w:val="00A55CED"/>
    <w:rsid w:val="00A5604A"/>
    <w:rsid w:val="00A5680E"/>
    <w:rsid w:val="00A56DDA"/>
    <w:rsid w:val="00A57604"/>
    <w:rsid w:val="00A60961"/>
    <w:rsid w:val="00A60E97"/>
    <w:rsid w:val="00A63A9E"/>
    <w:rsid w:val="00A63B94"/>
    <w:rsid w:val="00A644B3"/>
    <w:rsid w:val="00A64B61"/>
    <w:rsid w:val="00A64C3F"/>
    <w:rsid w:val="00A64D7B"/>
    <w:rsid w:val="00A64EBD"/>
    <w:rsid w:val="00A65108"/>
    <w:rsid w:val="00A660B5"/>
    <w:rsid w:val="00A6613C"/>
    <w:rsid w:val="00A679E5"/>
    <w:rsid w:val="00A7005E"/>
    <w:rsid w:val="00A70706"/>
    <w:rsid w:val="00A707DD"/>
    <w:rsid w:val="00A711D6"/>
    <w:rsid w:val="00A717D7"/>
    <w:rsid w:val="00A71AEE"/>
    <w:rsid w:val="00A72486"/>
    <w:rsid w:val="00A72BBA"/>
    <w:rsid w:val="00A72E47"/>
    <w:rsid w:val="00A72EDD"/>
    <w:rsid w:val="00A7329A"/>
    <w:rsid w:val="00A73B71"/>
    <w:rsid w:val="00A73D71"/>
    <w:rsid w:val="00A73ED8"/>
    <w:rsid w:val="00A742E4"/>
    <w:rsid w:val="00A74C13"/>
    <w:rsid w:val="00A74E68"/>
    <w:rsid w:val="00A7500E"/>
    <w:rsid w:val="00A75834"/>
    <w:rsid w:val="00A75C55"/>
    <w:rsid w:val="00A75D31"/>
    <w:rsid w:val="00A76375"/>
    <w:rsid w:val="00A76CCA"/>
    <w:rsid w:val="00A774C8"/>
    <w:rsid w:val="00A7797F"/>
    <w:rsid w:val="00A80627"/>
    <w:rsid w:val="00A80E21"/>
    <w:rsid w:val="00A81115"/>
    <w:rsid w:val="00A817B2"/>
    <w:rsid w:val="00A81B51"/>
    <w:rsid w:val="00A81BBA"/>
    <w:rsid w:val="00A8343A"/>
    <w:rsid w:val="00A8441B"/>
    <w:rsid w:val="00A845A3"/>
    <w:rsid w:val="00A84C30"/>
    <w:rsid w:val="00A85281"/>
    <w:rsid w:val="00A858CD"/>
    <w:rsid w:val="00A85D76"/>
    <w:rsid w:val="00A875D1"/>
    <w:rsid w:val="00A8764A"/>
    <w:rsid w:val="00A878EB"/>
    <w:rsid w:val="00A87BF2"/>
    <w:rsid w:val="00A90795"/>
    <w:rsid w:val="00A907A9"/>
    <w:rsid w:val="00A90B98"/>
    <w:rsid w:val="00A91138"/>
    <w:rsid w:val="00A91234"/>
    <w:rsid w:val="00A91275"/>
    <w:rsid w:val="00A9262C"/>
    <w:rsid w:val="00A92C70"/>
    <w:rsid w:val="00A9343F"/>
    <w:rsid w:val="00A93662"/>
    <w:rsid w:val="00A939DE"/>
    <w:rsid w:val="00A9581D"/>
    <w:rsid w:val="00A95AE2"/>
    <w:rsid w:val="00A95B83"/>
    <w:rsid w:val="00A9607E"/>
    <w:rsid w:val="00A96F0D"/>
    <w:rsid w:val="00A96F58"/>
    <w:rsid w:val="00A97799"/>
    <w:rsid w:val="00A97B0C"/>
    <w:rsid w:val="00AA03A5"/>
    <w:rsid w:val="00AA07E6"/>
    <w:rsid w:val="00AA0AEF"/>
    <w:rsid w:val="00AA0CDA"/>
    <w:rsid w:val="00AA0E03"/>
    <w:rsid w:val="00AA0EF8"/>
    <w:rsid w:val="00AA1B70"/>
    <w:rsid w:val="00AA28BF"/>
    <w:rsid w:val="00AA3079"/>
    <w:rsid w:val="00AA3796"/>
    <w:rsid w:val="00AA47CC"/>
    <w:rsid w:val="00AA49AC"/>
    <w:rsid w:val="00AA4ACF"/>
    <w:rsid w:val="00AA5D51"/>
    <w:rsid w:val="00AA612F"/>
    <w:rsid w:val="00AA6209"/>
    <w:rsid w:val="00AA686D"/>
    <w:rsid w:val="00AA6C6D"/>
    <w:rsid w:val="00AA764F"/>
    <w:rsid w:val="00AA7A37"/>
    <w:rsid w:val="00AA7DBD"/>
    <w:rsid w:val="00AB0775"/>
    <w:rsid w:val="00AB1485"/>
    <w:rsid w:val="00AB3006"/>
    <w:rsid w:val="00AB3406"/>
    <w:rsid w:val="00AB432B"/>
    <w:rsid w:val="00AB4B6C"/>
    <w:rsid w:val="00AB508F"/>
    <w:rsid w:val="00AB5879"/>
    <w:rsid w:val="00AB5A19"/>
    <w:rsid w:val="00AB764B"/>
    <w:rsid w:val="00AB7848"/>
    <w:rsid w:val="00AB7B30"/>
    <w:rsid w:val="00AC0C6C"/>
    <w:rsid w:val="00AC11DA"/>
    <w:rsid w:val="00AC1478"/>
    <w:rsid w:val="00AC1F0F"/>
    <w:rsid w:val="00AC21F4"/>
    <w:rsid w:val="00AC2595"/>
    <w:rsid w:val="00AC262F"/>
    <w:rsid w:val="00AC2D35"/>
    <w:rsid w:val="00AC3177"/>
    <w:rsid w:val="00AC339E"/>
    <w:rsid w:val="00AC44C1"/>
    <w:rsid w:val="00AC4753"/>
    <w:rsid w:val="00AC4AAF"/>
    <w:rsid w:val="00AC50B6"/>
    <w:rsid w:val="00AC51A7"/>
    <w:rsid w:val="00AC54BE"/>
    <w:rsid w:val="00AC5ED6"/>
    <w:rsid w:val="00AC6023"/>
    <w:rsid w:val="00AC643F"/>
    <w:rsid w:val="00AC7A9C"/>
    <w:rsid w:val="00AC7ECF"/>
    <w:rsid w:val="00AD0093"/>
    <w:rsid w:val="00AD0A1D"/>
    <w:rsid w:val="00AD0F12"/>
    <w:rsid w:val="00AD1176"/>
    <w:rsid w:val="00AD1200"/>
    <w:rsid w:val="00AD16D5"/>
    <w:rsid w:val="00AD1A85"/>
    <w:rsid w:val="00AD1E76"/>
    <w:rsid w:val="00AD216A"/>
    <w:rsid w:val="00AD2371"/>
    <w:rsid w:val="00AD29AD"/>
    <w:rsid w:val="00AD2D7B"/>
    <w:rsid w:val="00AD482C"/>
    <w:rsid w:val="00AD50A4"/>
    <w:rsid w:val="00AD54E0"/>
    <w:rsid w:val="00AD5EF5"/>
    <w:rsid w:val="00AD5FB2"/>
    <w:rsid w:val="00AD66A9"/>
    <w:rsid w:val="00AD76D6"/>
    <w:rsid w:val="00AD7B1A"/>
    <w:rsid w:val="00AE011D"/>
    <w:rsid w:val="00AE02DB"/>
    <w:rsid w:val="00AE066E"/>
    <w:rsid w:val="00AE1529"/>
    <w:rsid w:val="00AE1606"/>
    <w:rsid w:val="00AE168A"/>
    <w:rsid w:val="00AE1AF7"/>
    <w:rsid w:val="00AE2126"/>
    <w:rsid w:val="00AE2D06"/>
    <w:rsid w:val="00AE3193"/>
    <w:rsid w:val="00AE339E"/>
    <w:rsid w:val="00AE37E0"/>
    <w:rsid w:val="00AE5008"/>
    <w:rsid w:val="00AE55A9"/>
    <w:rsid w:val="00AE5AC0"/>
    <w:rsid w:val="00AE5FCF"/>
    <w:rsid w:val="00AE6C62"/>
    <w:rsid w:val="00AE7993"/>
    <w:rsid w:val="00AE7E45"/>
    <w:rsid w:val="00AF0712"/>
    <w:rsid w:val="00AF0B84"/>
    <w:rsid w:val="00AF1063"/>
    <w:rsid w:val="00AF12C5"/>
    <w:rsid w:val="00AF1639"/>
    <w:rsid w:val="00AF16E4"/>
    <w:rsid w:val="00AF1EBA"/>
    <w:rsid w:val="00AF2260"/>
    <w:rsid w:val="00AF2720"/>
    <w:rsid w:val="00AF2B66"/>
    <w:rsid w:val="00AF30E7"/>
    <w:rsid w:val="00AF34B7"/>
    <w:rsid w:val="00AF42D5"/>
    <w:rsid w:val="00AF4508"/>
    <w:rsid w:val="00AF4B21"/>
    <w:rsid w:val="00AF4F18"/>
    <w:rsid w:val="00AF51E5"/>
    <w:rsid w:val="00AF5F99"/>
    <w:rsid w:val="00AF6219"/>
    <w:rsid w:val="00AF635E"/>
    <w:rsid w:val="00AF6498"/>
    <w:rsid w:val="00AF6BFF"/>
    <w:rsid w:val="00AF6F0F"/>
    <w:rsid w:val="00AF76F9"/>
    <w:rsid w:val="00AF780B"/>
    <w:rsid w:val="00B00370"/>
    <w:rsid w:val="00B0076A"/>
    <w:rsid w:val="00B01025"/>
    <w:rsid w:val="00B019EA"/>
    <w:rsid w:val="00B0255F"/>
    <w:rsid w:val="00B02A80"/>
    <w:rsid w:val="00B02EC2"/>
    <w:rsid w:val="00B02F85"/>
    <w:rsid w:val="00B03611"/>
    <w:rsid w:val="00B03A22"/>
    <w:rsid w:val="00B03CD0"/>
    <w:rsid w:val="00B0444B"/>
    <w:rsid w:val="00B04828"/>
    <w:rsid w:val="00B04BEA"/>
    <w:rsid w:val="00B04EE5"/>
    <w:rsid w:val="00B055E1"/>
    <w:rsid w:val="00B0563C"/>
    <w:rsid w:val="00B05754"/>
    <w:rsid w:val="00B05E11"/>
    <w:rsid w:val="00B05F0F"/>
    <w:rsid w:val="00B06465"/>
    <w:rsid w:val="00B076B5"/>
    <w:rsid w:val="00B110E6"/>
    <w:rsid w:val="00B1139E"/>
    <w:rsid w:val="00B11C51"/>
    <w:rsid w:val="00B1230C"/>
    <w:rsid w:val="00B124A0"/>
    <w:rsid w:val="00B12BE1"/>
    <w:rsid w:val="00B12DD6"/>
    <w:rsid w:val="00B12F7B"/>
    <w:rsid w:val="00B13C52"/>
    <w:rsid w:val="00B14431"/>
    <w:rsid w:val="00B14495"/>
    <w:rsid w:val="00B144A7"/>
    <w:rsid w:val="00B15BA1"/>
    <w:rsid w:val="00B161BB"/>
    <w:rsid w:val="00B16859"/>
    <w:rsid w:val="00B16C23"/>
    <w:rsid w:val="00B172F3"/>
    <w:rsid w:val="00B175B1"/>
    <w:rsid w:val="00B176DC"/>
    <w:rsid w:val="00B201D1"/>
    <w:rsid w:val="00B20C68"/>
    <w:rsid w:val="00B20CD5"/>
    <w:rsid w:val="00B20D68"/>
    <w:rsid w:val="00B20F06"/>
    <w:rsid w:val="00B21094"/>
    <w:rsid w:val="00B2112F"/>
    <w:rsid w:val="00B2150D"/>
    <w:rsid w:val="00B21B86"/>
    <w:rsid w:val="00B21DE7"/>
    <w:rsid w:val="00B224BF"/>
    <w:rsid w:val="00B2273B"/>
    <w:rsid w:val="00B23581"/>
    <w:rsid w:val="00B2449B"/>
    <w:rsid w:val="00B24A4D"/>
    <w:rsid w:val="00B24B09"/>
    <w:rsid w:val="00B24B4C"/>
    <w:rsid w:val="00B25A60"/>
    <w:rsid w:val="00B25BED"/>
    <w:rsid w:val="00B26C60"/>
    <w:rsid w:val="00B26F42"/>
    <w:rsid w:val="00B2725D"/>
    <w:rsid w:val="00B27696"/>
    <w:rsid w:val="00B279F4"/>
    <w:rsid w:val="00B3099F"/>
    <w:rsid w:val="00B30A25"/>
    <w:rsid w:val="00B30B1A"/>
    <w:rsid w:val="00B31230"/>
    <w:rsid w:val="00B313B3"/>
    <w:rsid w:val="00B319B8"/>
    <w:rsid w:val="00B31C05"/>
    <w:rsid w:val="00B31FC5"/>
    <w:rsid w:val="00B32BEC"/>
    <w:rsid w:val="00B32C48"/>
    <w:rsid w:val="00B32D96"/>
    <w:rsid w:val="00B33FFE"/>
    <w:rsid w:val="00B34B71"/>
    <w:rsid w:val="00B34BD6"/>
    <w:rsid w:val="00B34E40"/>
    <w:rsid w:val="00B358D6"/>
    <w:rsid w:val="00B36A1A"/>
    <w:rsid w:val="00B379BD"/>
    <w:rsid w:val="00B37E6E"/>
    <w:rsid w:val="00B40B34"/>
    <w:rsid w:val="00B412B6"/>
    <w:rsid w:val="00B419DC"/>
    <w:rsid w:val="00B41F11"/>
    <w:rsid w:val="00B42252"/>
    <w:rsid w:val="00B422D8"/>
    <w:rsid w:val="00B42BB9"/>
    <w:rsid w:val="00B433FA"/>
    <w:rsid w:val="00B433FC"/>
    <w:rsid w:val="00B4358C"/>
    <w:rsid w:val="00B4372F"/>
    <w:rsid w:val="00B43919"/>
    <w:rsid w:val="00B44212"/>
    <w:rsid w:val="00B4556A"/>
    <w:rsid w:val="00B45A5F"/>
    <w:rsid w:val="00B46863"/>
    <w:rsid w:val="00B46925"/>
    <w:rsid w:val="00B46A3D"/>
    <w:rsid w:val="00B51837"/>
    <w:rsid w:val="00B52BB3"/>
    <w:rsid w:val="00B52BEB"/>
    <w:rsid w:val="00B52C86"/>
    <w:rsid w:val="00B530D3"/>
    <w:rsid w:val="00B534D7"/>
    <w:rsid w:val="00B53C78"/>
    <w:rsid w:val="00B54EA7"/>
    <w:rsid w:val="00B550E2"/>
    <w:rsid w:val="00B55B41"/>
    <w:rsid w:val="00B56B2D"/>
    <w:rsid w:val="00B56B47"/>
    <w:rsid w:val="00B5708A"/>
    <w:rsid w:val="00B574DF"/>
    <w:rsid w:val="00B57949"/>
    <w:rsid w:val="00B57B9A"/>
    <w:rsid w:val="00B57C29"/>
    <w:rsid w:val="00B57DD8"/>
    <w:rsid w:val="00B609B5"/>
    <w:rsid w:val="00B6149F"/>
    <w:rsid w:val="00B61EBA"/>
    <w:rsid w:val="00B62095"/>
    <w:rsid w:val="00B622DB"/>
    <w:rsid w:val="00B62316"/>
    <w:rsid w:val="00B6244D"/>
    <w:rsid w:val="00B62511"/>
    <w:rsid w:val="00B625C3"/>
    <w:rsid w:val="00B62B57"/>
    <w:rsid w:val="00B634C6"/>
    <w:rsid w:val="00B63AA9"/>
    <w:rsid w:val="00B63D2C"/>
    <w:rsid w:val="00B64827"/>
    <w:rsid w:val="00B64F70"/>
    <w:rsid w:val="00B65DA8"/>
    <w:rsid w:val="00B66417"/>
    <w:rsid w:val="00B66526"/>
    <w:rsid w:val="00B66836"/>
    <w:rsid w:val="00B67235"/>
    <w:rsid w:val="00B675AC"/>
    <w:rsid w:val="00B70520"/>
    <w:rsid w:val="00B7096D"/>
    <w:rsid w:val="00B70B1F"/>
    <w:rsid w:val="00B70BF5"/>
    <w:rsid w:val="00B70F16"/>
    <w:rsid w:val="00B71BE6"/>
    <w:rsid w:val="00B71E6B"/>
    <w:rsid w:val="00B72706"/>
    <w:rsid w:val="00B73225"/>
    <w:rsid w:val="00B73AF3"/>
    <w:rsid w:val="00B73B63"/>
    <w:rsid w:val="00B74FAA"/>
    <w:rsid w:val="00B75360"/>
    <w:rsid w:val="00B753A3"/>
    <w:rsid w:val="00B7684D"/>
    <w:rsid w:val="00B7695F"/>
    <w:rsid w:val="00B7724C"/>
    <w:rsid w:val="00B77676"/>
    <w:rsid w:val="00B776B4"/>
    <w:rsid w:val="00B8014B"/>
    <w:rsid w:val="00B80787"/>
    <w:rsid w:val="00B8166A"/>
    <w:rsid w:val="00B81AD5"/>
    <w:rsid w:val="00B822DC"/>
    <w:rsid w:val="00B823EB"/>
    <w:rsid w:val="00B82782"/>
    <w:rsid w:val="00B828EB"/>
    <w:rsid w:val="00B82B3D"/>
    <w:rsid w:val="00B82F5E"/>
    <w:rsid w:val="00B83372"/>
    <w:rsid w:val="00B839E4"/>
    <w:rsid w:val="00B851DB"/>
    <w:rsid w:val="00B85697"/>
    <w:rsid w:val="00B8576C"/>
    <w:rsid w:val="00B85C13"/>
    <w:rsid w:val="00B8628B"/>
    <w:rsid w:val="00B86697"/>
    <w:rsid w:val="00B87284"/>
    <w:rsid w:val="00B875A3"/>
    <w:rsid w:val="00B87940"/>
    <w:rsid w:val="00B87A1D"/>
    <w:rsid w:val="00B9024E"/>
    <w:rsid w:val="00B9117F"/>
    <w:rsid w:val="00B91776"/>
    <w:rsid w:val="00B92DA0"/>
    <w:rsid w:val="00B92F7E"/>
    <w:rsid w:val="00B93ACD"/>
    <w:rsid w:val="00B944F4"/>
    <w:rsid w:val="00B945AB"/>
    <w:rsid w:val="00B95103"/>
    <w:rsid w:val="00B95C69"/>
    <w:rsid w:val="00B96A1D"/>
    <w:rsid w:val="00B97276"/>
    <w:rsid w:val="00BA09FE"/>
    <w:rsid w:val="00BA0AEB"/>
    <w:rsid w:val="00BA0B93"/>
    <w:rsid w:val="00BA19BD"/>
    <w:rsid w:val="00BA1B10"/>
    <w:rsid w:val="00BA1E04"/>
    <w:rsid w:val="00BA20EE"/>
    <w:rsid w:val="00BA212F"/>
    <w:rsid w:val="00BA264D"/>
    <w:rsid w:val="00BA2E66"/>
    <w:rsid w:val="00BA2ECC"/>
    <w:rsid w:val="00BA366C"/>
    <w:rsid w:val="00BA38E7"/>
    <w:rsid w:val="00BA3F9C"/>
    <w:rsid w:val="00BA3FE5"/>
    <w:rsid w:val="00BA5B53"/>
    <w:rsid w:val="00BA5DF4"/>
    <w:rsid w:val="00BA61AA"/>
    <w:rsid w:val="00BA6981"/>
    <w:rsid w:val="00BA70D0"/>
    <w:rsid w:val="00BA71AC"/>
    <w:rsid w:val="00BA745B"/>
    <w:rsid w:val="00BA74C5"/>
    <w:rsid w:val="00BA7533"/>
    <w:rsid w:val="00BB0588"/>
    <w:rsid w:val="00BB0E32"/>
    <w:rsid w:val="00BB176E"/>
    <w:rsid w:val="00BB227D"/>
    <w:rsid w:val="00BB2340"/>
    <w:rsid w:val="00BB246C"/>
    <w:rsid w:val="00BB25EB"/>
    <w:rsid w:val="00BB3478"/>
    <w:rsid w:val="00BB387D"/>
    <w:rsid w:val="00BB3C77"/>
    <w:rsid w:val="00BB45E5"/>
    <w:rsid w:val="00BB4CF0"/>
    <w:rsid w:val="00BB519B"/>
    <w:rsid w:val="00BB5A6E"/>
    <w:rsid w:val="00BB5E41"/>
    <w:rsid w:val="00BB6A0C"/>
    <w:rsid w:val="00BB6C02"/>
    <w:rsid w:val="00BB6D9D"/>
    <w:rsid w:val="00BB7023"/>
    <w:rsid w:val="00BB7E9A"/>
    <w:rsid w:val="00BC0243"/>
    <w:rsid w:val="00BC1220"/>
    <w:rsid w:val="00BC15E6"/>
    <w:rsid w:val="00BC25BB"/>
    <w:rsid w:val="00BC2B30"/>
    <w:rsid w:val="00BC2EC4"/>
    <w:rsid w:val="00BC3760"/>
    <w:rsid w:val="00BC385C"/>
    <w:rsid w:val="00BC43B8"/>
    <w:rsid w:val="00BC4571"/>
    <w:rsid w:val="00BC4768"/>
    <w:rsid w:val="00BC47FB"/>
    <w:rsid w:val="00BC5201"/>
    <w:rsid w:val="00BC5370"/>
    <w:rsid w:val="00BC5778"/>
    <w:rsid w:val="00BC636A"/>
    <w:rsid w:val="00BC643E"/>
    <w:rsid w:val="00BC6DCD"/>
    <w:rsid w:val="00BC7718"/>
    <w:rsid w:val="00BD007C"/>
    <w:rsid w:val="00BD029C"/>
    <w:rsid w:val="00BD0458"/>
    <w:rsid w:val="00BD0556"/>
    <w:rsid w:val="00BD08A8"/>
    <w:rsid w:val="00BD1163"/>
    <w:rsid w:val="00BD1A69"/>
    <w:rsid w:val="00BD2260"/>
    <w:rsid w:val="00BD2485"/>
    <w:rsid w:val="00BD24E9"/>
    <w:rsid w:val="00BD28D1"/>
    <w:rsid w:val="00BD3445"/>
    <w:rsid w:val="00BD34A8"/>
    <w:rsid w:val="00BD3D98"/>
    <w:rsid w:val="00BD4226"/>
    <w:rsid w:val="00BD52A0"/>
    <w:rsid w:val="00BD5CFA"/>
    <w:rsid w:val="00BD64AD"/>
    <w:rsid w:val="00BD67F6"/>
    <w:rsid w:val="00BD6809"/>
    <w:rsid w:val="00BD68A3"/>
    <w:rsid w:val="00BD69E2"/>
    <w:rsid w:val="00BD6EB7"/>
    <w:rsid w:val="00BD767C"/>
    <w:rsid w:val="00BE02BB"/>
    <w:rsid w:val="00BE0936"/>
    <w:rsid w:val="00BE0AE7"/>
    <w:rsid w:val="00BE0F77"/>
    <w:rsid w:val="00BE1964"/>
    <w:rsid w:val="00BE1A57"/>
    <w:rsid w:val="00BE1D1B"/>
    <w:rsid w:val="00BE1D3C"/>
    <w:rsid w:val="00BE1E67"/>
    <w:rsid w:val="00BE22B9"/>
    <w:rsid w:val="00BE2BB0"/>
    <w:rsid w:val="00BE328F"/>
    <w:rsid w:val="00BE35B2"/>
    <w:rsid w:val="00BE3689"/>
    <w:rsid w:val="00BE39EF"/>
    <w:rsid w:val="00BE3A1E"/>
    <w:rsid w:val="00BE3B60"/>
    <w:rsid w:val="00BE434C"/>
    <w:rsid w:val="00BE4515"/>
    <w:rsid w:val="00BE4F42"/>
    <w:rsid w:val="00BE5201"/>
    <w:rsid w:val="00BE58E3"/>
    <w:rsid w:val="00BE5F42"/>
    <w:rsid w:val="00BE63F7"/>
    <w:rsid w:val="00BE7400"/>
    <w:rsid w:val="00BF0140"/>
    <w:rsid w:val="00BF0173"/>
    <w:rsid w:val="00BF01C4"/>
    <w:rsid w:val="00BF1164"/>
    <w:rsid w:val="00BF1AB4"/>
    <w:rsid w:val="00BF26A1"/>
    <w:rsid w:val="00BF2836"/>
    <w:rsid w:val="00BF3224"/>
    <w:rsid w:val="00BF339D"/>
    <w:rsid w:val="00BF33CA"/>
    <w:rsid w:val="00BF34A0"/>
    <w:rsid w:val="00BF3C89"/>
    <w:rsid w:val="00BF4980"/>
    <w:rsid w:val="00BF4B93"/>
    <w:rsid w:val="00BF4D1A"/>
    <w:rsid w:val="00BF51CF"/>
    <w:rsid w:val="00BF5372"/>
    <w:rsid w:val="00BF537D"/>
    <w:rsid w:val="00BF53DB"/>
    <w:rsid w:val="00BF57AF"/>
    <w:rsid w:val="00BF5EC8"/>
    <w:rsid w:val="00BF6C84"/>
    <w:rsid w:val="00BF6CFC"/>
    <w:rsid w:val="00BF7118"/>
    <w:rsid w:val="00BF76D9"/>
    <w:rsid w:val="00BF78C0"/>
    <w:rsid w:val="00BF7DE9"/>
    <w:rsid w:val="00C00199"/>
    <w:rsid w:val="00C00431"/>
    <w:rsid w:val="00C00462"/>
    <w:rsid w:val="00C008FD"/>
    <w:rsid w:val="00C00AA8"/>
    <w:rsid w:val="00C011F2"/>
    <w:rsid w:val="00C016EF"/>
    <w:rsid w:val="00C02146"/>
    <w:rsid w:val="00C035BF"/>
    <w:rsid w:val="00C03714"/>
    <w:rsid w:val="00C049FE"/>
    <w:rsid w:val="00C04B22"/>
    <w:rsid w:val="00C04BA8"/>
    <w:rsid w:val="00C05002"/>
    <w:rsid w:val="00C05513"/>
    <w:rsid w:val="00C05F68"/>
    <w:rsid w:val="00C06473"/>
    <w:rsid w:val="00C07A11"/>
    <w:rsid w:val="00C07FA0"/>
    <w:rsid w:val="00C10747"/>
    <w:rsid w:val="00C121C0"/>
    <w:rsid w:val="00C125BF"/>
    <w:rsid w:val="00C1272B"/>
    <w:rsid w:val="00C1321C"/>
    <w:rsid w:val="00C13676"/>
    <w:rsid w:val="00C1396E"/>
    <w:rsid w:val="00C139D5"/>
    <w:rsid w:val="00C13A20"/>
    <w:rsid w:val="00C13A59"/>
    <w:rsid w:val="00C14502"/>
    <w:rsid w:val="00C14637"/>
    <w:rsid w:val="00C15B73"/>
    <w:rsid w:val="00C15E44"/>
    <w:rsid w:val="00C17393"/>
    <w:rsid w:val="00C17702"/>
    <w:rsid w:val="00C17E0D"/>
    <w:rsid w:val="00C20116"/>
    <w:rsid w:val="00C20188"/>
    <w:rsid w:val="00C2176A"/>
    <w:rsid w:val="00C21DA0"/>
    <w:rsid w:val="00C21FFB"/>
    <w:rsid w:val="00C227E2"/>
    <w:rsid w:val="00C228C5"/>
    <w:rsid w:val="00C2294D"/>
    <w:rsid w:val="00C22E1C"/>
    <w:rsid w:val="00C2331F"/>
    <w:rsid w:val="00C235A1"/>
    <w:rsid w:val="00C23973"/>
    <w:rsid w:val="00C240AA"/>
    <w:rsid w:val="00C24977"/>
    <w:rsid w:val="00C24A45"/>
    <w:rsid w:val="00C24F25"/>
    <w:rsid w:val="00C26B42"/>
    <w:rsid w:val="00C26B64"/>
    <w:rsid w:val="00C27AC9"/>
    <w:rsid w:val="00C27CC8"/>
    <w:rsid w:val="00C3033F"/>
    <w:rsid w:val="00C3146A"/>
    <w:rsid w:val="00C31872"/>
    <w:rsid w:val="00C32045"/>
    <w:rsid w:val="00C33EDD"/>
    <w:rsid w:val="00C34655"/>
    <w:rsid w:val="00C3473F"/>
    <w:rsid w:val="00C3481E"/>
    <w:rsid w:val="00C34E04"/>
    <w:rsid w:val="00C35915"/>
    <w:rsid w:val="00C3603B"/>
    <w:rsid w:val="00C36316"/>
    <w:rsid w:val="00C364EF"/>
    <w:rsid w:val="00C365E3"/>
    <w:rsid w:val="00C367F9"/>
    <w:rsid w:val="00C40494"/>
    <w:rsid w:val="00C405CB"/>
    <w:rsid w:val="00C408A6"/>
    <w:rsid w:val="00C40DFF"/>
    <w:rsid w:val="00C4107B"/>
    <w:rsid w:val="00C4122E"/>
    <w:rsid w:val="00C414C4"/>
    <w:rsid w:val="00C4198E"/>
    <w:rsid w:val="00C41A6F"/>
    <w:rsid w:val="00C41ECA"/>
    <w:rsid w:val="00C4205A"/>
    <w:rsid w:val="00C4264C"/>
    <w:rsid w:val="00C43438"/>
    <w:rsid w:val="00C437E1"/>
    <w:rsid w:val="00C4453D"/>
    <w:rsid w:val="00C4477B"/>
    <w:rsid w:val="00C455B3"/>
    <w:rsid w:val="00C45947"/>
    <w:rsid w:val="00C46B2F"/>
    <w:rsid w:val="00C47E6C"/>
    <w:rsid w:val="00C5076E"/>
    <w:rsid w:val="00C50876"/>
    <w:rsid w:val="00C50CA5"/>
    <w:rsid w:val="00C51CC9"/>
    <w:rsid w:val="00C51F02"/>
    <w:rsid w:val="00C521C8"/>
    <w:rsid w:val="00C52293"/>
    <w:rsid w:val="00C523A5"/>
    <w:rsid w:val="00C52447"/>
    <w:rsid w:val="00C52B52"/>
    <w:rsid w:val="00C533E7"/>
    <w:rsid w:val="00C53444"/>
    <w:rsid w:val="00C5374B"/>
    <w:rsid w:val="00C53769"/>
    <w:rsid w:val="00C53B9F"/>
    <w:rsid w:val="00C53FAA"/>
    <w:rsid w:val="00C54170"/>
    <w:rsid w:val="00C543A3"/>
    <w:rsid w:val="00C549A4"/>
    <w:rsid w:val="00C5528D"/>
    <w:rsid w:val="00C55A16"/>
    <w:rsid w:val="00C56937"/>
    <w:rsid w:val="00C56ADB"/>
    <w:rsid w:val="00C5708E"/>
    <w:rsid w:val="00C57932"/>
    <w:rsid w:val="00C57C97"/>
    <w:rsid w:val="00C57EAB"/>
    <w:rsid w:val="00C60705"/>
    <w:rsid w:val="00C60900"/>
    <w:rsid w:val="00C60AE8"/>
    <w:rsid w:val="00C60D59"/>
    <w:rsid w:val="00C60D71"/>
    <w:rsid w:val="00C61759"/>
    <w:rsid w:val="00C620EA"/>
    <w:rsid w:val="00C626EA"/>
    <w:rsid w:val="00C6293D"/>
    <w:rsid w:val="00C62E0B"/>
    <w:rsid w:val="00C6332B"/>
    <w:rsid w:val="00C64702"/>
    <w:rsid w:val="00C64C9E"/>
    <w:rsid w:val="00C6518F"/>
    <w:rsid w:val="00C65B31"/>
    <w:rsid w:val="00C6646B"/>
    <w:rsid w:val="00C66C27"/>
    <w:rsid w:val="00C6745E"/>
    <w:rsid w:val="00C675FD"/>
    <w:rsid w:val="00C678F7"/>
    <w:rsid w:val="00C67C95"/>
    <w:rsid w:val="00C701C2"/>
    <w:rsid w:val="00C701C6"/>
    <w:rsid w:val="00C702D7"/>
    <w:rsid w:val="00C704F9"/>
    <w:rsid w:val="00C7282E"/>
    <w:rsid w:val="00C7359D"/>
    <w:rsid w:val="00C7385F"/>
    <w:rsid w:val="00C73C56"/>
    <w:rsid w:val="00C7473E"/>
    <w:rsid w:val="00C74B81"/>
    <w:rsid w:val="00C75A86"/>
    <w:rsid w:val="00C75B43"/>
    <w:rsid w:val="00C75BF5"/>
    <w:rsid w:val="00C75C1D"/>
    <w:rsid w:val="00C75D23"/>
    <w:rsid w:val="00C75FD1"/>
    <w:rsid w:val="00C76833"/>
    <w:rsid w:val="00C77834"/>
    <w:rsid w:val="00C77A40"/>
    <w:rsid w:val="00C77D87"/>
    <w:rsid w:val="00C77EE8"/>
    <w:rsid w:val="00C801CC"/>
    <w:rsid w:val="00C804C5"/>
    <w:rsid w:val="00C8103F"/>
    <w:rsid w:val="00C82409"/>
    <w:rsid w:val="00C82C7E"/>
    <w:rsid w:val="00C82D60"/>
    <w:rsid w:val="00C8305B"/>
    <w:rsid w:val="00C83278"/>
    <w:rsid w:val="00C84B06"/>
    <w:rsid w:val="00C84DBB"/>
    <w:rsid w:val="00C85603"/>
    <w:rsid w:val="00C85DA9"/>
    <w:rsid w:val="00C85E60"/>
    <w:rsid w:val="00C86440"/>
    <w:rsid w:val="00C86777"/>
    <w:rsid w:val="00C86BB6"/>
    <w:rsid w:val="00C86CE2"/>
    <w:rsid w:val="00C8706F"/>
    <w:rsid w:val="00C87791"/>
    <w:rsid w:val="00C87AFF"/>
    <w:rsid w:val="00C912A2"/>
    <w:rsid w:val="00C915B0"/>
    <w:rsid w:val="00C91918"/>
    <w:rsid w:val="00C91EE7"/>
    <w:rsid w:val="00C921ED"/>
    <w:rsid w:val="00C92313"/>
    <w:rsid w:val="00C923C0"/>
    <w:rsid w:val="00C92925"/>
    <w:rsid w:val="00C9334F"/>
    <w:rsid w:val="00C934C1"/>
    <w:rsid w:val="00C93A96"/>
    <w:rsid w:val="00C93C4E"/>
    <w:rsid w:val="00C9411D"/>
    <w:rsid w:val="00C9491B"/>
    <w:rsid w:val="00C96584"/>
    <w:rsid w:val="00C96709"/>
    <w:rsid w:val="00C967FE"/>
    <w:rsid w:val="00C968F0"/>
    <w:rsid w:val="00C96B2D"/>
    <w:rsid w:val="00C96B6A"/>
    <w:rsid w:val="00C96C0D"/>
    <w:rsid w:val="00C96D85"/>
    <w:rsid w:val="00C96F1F"/>
    <w:rsid w:val="00C975DC"/>
    <w:rsid w:val="00C97D15"/>
    <w:rsid w:val="00CA0134"/>
    <w:rsid w:val="00CA0207"/>
    <w:rsid w:val="00CA0A8F"/>
    <w:rsid w:val="00CA10A7"/>
    <w:rsid w:val="00CA133E"/>
    <w:rsid w:val="00CA167E"/>
    <w:rsid w:val="00CA16E9"/>
    <w:rsid w:val="00CA1AE0"/>
    <w:rsid w:val="00CA257D"/>
    <w:rsid w:val="00CA28F9"/>
    <w:rsid w:val="00CA3962"/>
    <w:rsid w:val="00CA4019"/>
    <w:rsid w:val="00CA4588"/>
    <w:rsid w:val="00CA4EB5"/>
    <w:rsid w:val="00CA5884"/>
    <w:rsid w:val="00CA5BAB"/>
    <w:rsid w:val="00CA63B2"/>
    <w:rsid w:val="00CA66A7"/>
    <w:rsid w:val="00CA7509"/>
    <w:rsid w:val="00CA78A2"/>
    <w:rsid w:val="00CA7C48"/>
    <w:rsid w:val="00CB0AD1"/>
    <w:rsid w:val="00CB1379"/>
    <w:rsid w:val="00CB141C"/>
    <w:rsid w:val="00CB197D"/>
    <w:rsid w:val="00CB2169"/>
    <w:rsid w:val="00CB2AAC"/>
    <w:rsid w:val="00CB2E78"/>
    <w:rsid w:val="00CB321B"/>
    <w:rsid w:val="00CB3405"/>
    <w:rsid w:val="00CB3D75"/>
    <w:rsid w:val="00CB4325"/>
    <w:rsid w:val="00CB4614"/>
    <w:rsid w:val="00CB5428"/>
    <w:rsid w:val="00CB591D"/>
    <w:rsid w:val="00CB5E19"/>
    <w:rsid w:val="00CB614B"/>
    <w:rsid w:val="00CB62C2"/>
    <w:rsid w:val="00CB67D4"/>
    <w:rsid w:val="00CB6FC6"/>
    <w:rsid w:val="00CB740C"/>
    <w:rsid w:val="00CB7787"/>
    <w:rsid w:val="00CB77DD"/>
    <w:rsid w:val="00CB7824"/>
    <w:rsid w:val="00CB7E1A"/>
    <w:rsid w:val="00CC00EC"/>
    <w:rsid w:val="00CC0B4D"/>
    <w:rsid w:val="00CC1CFC"/>
    <w:rsid w:val="00CC2144"/>
    <w:rsid w:val="00CC28AE"/>
    <w:rsid w:val="00CC2BE8"/>
    <w:rsid w:val="00CC3C3B"/>
    <w:rsid w:val="00CC4492"/>
    <w:rsid w:val="00CC5328"/>
    <w:rsid w:val="00CC5EF6"/>
    <w:rsid w:val="00CC7156"/>
    <w:rsid w:val="00CC7262"/>
    <w:rsid w:val="00CC7417"/>
    <w:rsid w:val="00CC7B11"/>
    <w:rsid w:val="00CC7E4F"/>
    <w:rsid w:val="00CD08AF"/>
    <w:rsid w:val="00CD09A2"/>
    <w:rsid w:val="00CD0C93"/>
    <w:rsid w:val="00CD133C"/>
    <w:rsid w:val="00CD13F9"/>
    <w:rsid w:val="00CD19D7"/>
    <w:rsid w:val="00CD247C"/>
    <w:rsid w:val="00CD2B09"/>
    <w:rsid w:val="00CD2B5C"/>
    <w:rsid w:val="00CD30EF"/>
    <w:rsid w:val="00CD3EAC"/>
    <w:rsid w:val="00CD4380"/>
    <w:rsid w:val="00CD4559"/>
    <w:rsid w:val="00CD5009"/>
    <w:rsid w:val="00CD5328"/>
    <w:rsid w:val="00CD5EF1"/>
    <w:rsid w:val="00CD5FAA"/>
    <w:rsid w:val="00CD6112"/>
    <w:rsid w:val="00CD656B"/>
    <w:rsid w:val="00CD67A3"/>
    <w:rsid w:val="00CD6A0D"/>
    <w:rsid w:val="00CD6C6C"/>
    <w:rsid w:val="00CD76B9"/>
    <w:rsid w:val="00CD7A85"/>
    <w:rsid w:val="00CD7F09"/>
    <w:rsid w:val="00CE05D6"/>
    <w:rsid w:val="00CE07DC"/>
    <w:rsid w:val="00CE0980"/>
    <w:rsid w:val="00CE0B5A"/>
    <w:rsid w:val="00CE0BD2"/>
    <w:rsid w:val="00CE0C49"/>
    <w:rsid w:val="00CE0FEE"/>
    <w:rsid w:val="00CE1014"/>
    <w:rsid w:val="00CE157E"/>
    <w:rsid w:val="00CE206E"/>
    <w:rsid w:val="00CE24C5"/>
    <w:rsid w:val="00CE261C"/>
    <w:rsid w:val="00CE2B00"/>
    <w:rsid w:val="00CE3024"/>
    <w:rsid w:val="00CE320A"/>
    <w:rsid w:val="00CE32A3"/>
    <w:rsid w:val="00CE341B"/>
    <w:rsid w:val="00CE35AF"/>
    <w:rsid w:val="00CE3BE1"/>
    <w:rsid w:val="00CE49DB"/>
    <w:rsid w:val="00CE5AB5"/>
    <w:rsid w:val="00CE5C01"/>
    <w:rsid w:val="00CE5D1D"/>
    <w:rsid w:val="00CE5D4D"/>
    <w:rsid w:val="00CE631A"/>
    <w:rsid w:val="00CE6579"/>
    <w:rsid w:val="00CE78FD"/>
    <w:rsid w:val="00CF0802"/>
    <w:rsid w:val="00CF17FC"/>
    <w:rsid w:val="00CF1E30"/>
    <w:rsid w:val="00CF205F"/>
    <w:rsid w:val="00CF29D5"/>
    <w:rsid w:val="00CF307D"/>
    <w:rsid w:val="00CF3168"/>
    <w:rsid w:val="00CF35C8"/>
    <w:rsid w:val="00CF4056"/>
    <w:rsid w:val="00CF4413"/>
    <w:rsid w:val="00CF52BA"/>
    <w:rsid w:val="00CF5589"/>
    <w:rsid w:val="00CF5BD7"/>
    <w:rsid w:val="00CF70E8"/>
    <w:rsid w:val="00CF738F"/>
    <w:rsid w:val="00D00461"/>
    <w:rsid w:val="00D012D2"/>
    <w:rsid w:val="00D01662"/>
    <w:rsid w:val="00D01701"/>
    <w:rsid w:val="00D018A3"/>
    <w:rsid w:val="00D021BA"/>
    <w:rsid w:val="00D02237"/>
    <w:rsid w:val="00D024E7"/>
    <w:rsid w:val="00D02F8D"/>
    <w:rsid w:val="00D03BED"/>
    <w:rsid w:val="00D03E1A"/>
    <w:rsid w:val="00D03EE5"/>
    <w:rsid w:val="00D0424E"/>
    <w:rsid w:val="00D04A36"/>
    <w:rsid w:val="00D04B69"/>
    <w:rsid w:val="00D050CE"/>
    <w:rsid w:val="00D063E5"/>
    <w:rsid w:val="00D07253"/>
    <w:rsid w:val="00D07457"/>
    <w:rsid w:val="00D07809"/>
    <w:rsid w:val="00D079F1"/>
    <w:rsid w:val="00D07A13"/>
    <w:rsid w:val="00D1036D"/>
    <w:rsid w:val="00D106C1"/>
    <w:rsid w:val="00D10BBB"/>
    <w:rsid w:val="00D11103"/>
    <w:rsid w:val="00D114AE"/>
    <w:rsid w:val="00D11DE0"/>
    <w:rsid w:val="00D121E1"/>
    <w:rsid w:val="00D122B2"/>
    <w:rsid w:val="00D13A28"/>
    <w:rsid w:val="00D144B1"/>
    <w:rsid w:val="00D15311"/>
    <w:rsid w:val="00D15F14"/>
    <w:rsid w:val="00D1666F"/>
    <w:rsid w:val="00D16AA1"/>
    <w:rsid w:val="00D16D00"/>
    <w:rsid w:val="00D16F2A"/>
    <w:rsid w:val="00D17828"/>
    <w:rsid w:val="00D20769"/>
    <w:rsid w:val="00D2080A"/>
    <w:rsid w:val="00D211C0"/>
    <w:rsid w:val="00D21519"/>
    <w:rsid w:val="00D21832"/>
    <w:rsid w:val="00D21960"/>
    <w:rsid w:val="00D23582"/>
    <w:rsid w:val="00D236A4"/>
    <w:rsid w:val="00D23A3C"/>
    <w:rsid w:val="00D23C5A"/>
    <w:rsid w:val="00D2449B"/>
    <w:rsid w:val="00D24CC4"/>
    <w:rsid w:val="00D26833"/>
    <w:rsid w:val="00D26D14"/>
    <w:rsid w:val="00D276AD"/>
    <w:rsid w:val="00D300E7"/>
    <w:rsid w:val="00D30C0B"/>
    <w:rsid w:val="00D319F9"/>
    <w:rsid w:val="00D31D01"/>
    <w:rsid w:val="00D31E2C"/>
    <w:rsid w:val="00D31FC5"/>
    <w:rsid w:val="00D325E2"/>
    <w:rsid w:val="00D326D8"/>
    <w:rsid w:val="00D328D2"/>
    <w:rsid w:val="00D33348"/>
    <w:rsid w:val="00D336A6"/>
    <w:rsid w:val="00D337DD"/>
    <w:rsid w:val="00D34378"/>
    <w:rsid w:val="00D34DDC"/>
    <w:rsid w:val="00D351CB"/>
    <w:rsid w:val="00D35351"/>
    <w:rsid w:val="00D358C6"/>
    <w:rsid w:val="00D360D8"/>
    <w:rsid w:val="00D363E4"/>
    <w:rsid w:val="00D365F0"/>
    <w:rsid w:val="00D36C22"/>
    <w:rsid w:val="00D37E2D"/>
    <w:rsid w:val="00D40931"/>
    <w:rsid w:val="00D40BB5"/>
    <w:rsid w:val="00D40E1D"/>
    <w:rsid w:val="00D4149C"/>
    <w:rsid w:val="00D41853"/>
    <w:rsid w:val="00D41BE3"/>
    <w:rsid w:val="00D41DF8"/>
    <w:rsid w:val="00D41E70"/>
    <w:rsid w:val="00D42048"/>
    <w:rsid w:val="00D42DE4"/>
    <w:rsid w:val="00D441D3"/>
    <w:rsid w:val="00D444ED"/>
    <w:rsid w:val="00D44D43"/>
    <w:rsid w:val="00D44E24"/>
    <w:rsid w:val="00D4551C"/>
    <w:rsid w:val="00D46665"/>
    <w:rsid w:val="00D4744C"/>
    <w:rsid w:val="00D474FF"/>
    <w:rsid w:val="00D47A95"/>
    <w:rsid w:val="00D51326"/>
    <w:rsid w:val="00D5159F"/>
    <w:rsid w:val="00D51841"/>
    <w:rsid w:val="00D5197B"/>
    <w:rsid w:val="00D519D5"/>
    <w:rsid w:val="00D522E2"/>
    <w:rsid w:val="00D5240D"/>
    <w:rsid w:val="00D52C42"/>
    <w:rsid w:val="00D542B2"/>
    <w:rsid w:val="00D54EA8"/>
    <w:rsid w:val="00D54F30"/>
    <w:rsid w:val="00D54FA9"/>
    <w:rsid w:val="00D550AD"/>
    <w:rsid w:val="00D558C5"/>
    <w:rsid w:val="00D55CE5"/>
    <w:rsid w:val="00D561C7"/>
    <w:rsid w:val="00D568B8"/>
    <w:rsid w:val="00D5718D"/>
    <w:rsid w:val="00D574F1"/>
    <w:rsid w:val="00D576DD"/>
    <w:rsid w:val="00D6013C"/>
    <w:rsid w:val="00D6017D"/>
    <w:rsid w:val="00D60623"/>
    <w:rsid w:val="00D60790"/>
    <w:rsid w:val="00D607B1"/>
    <w:rsid w:val="00D60D10"/>
    <w:rsid w:val="00D62A3D"/>
    <w:rsid w:val="00D62A4A"/>
    <w:rsid w:val="00D6325E"/>
    <w:rsid w:val="00D632FD"/>
    <w:rsid w:val="00D638F4"/>
    <w:rsid w:val="00D639C1"/>
    <w:rsid w:val="00D643B7"/>
    <w:rsid w:val="00D645E7"/>
    <w:rsid w:val="00D65986"/>
    <w:rsid w:val="00D65B4A"/>
    <w:rsid w:val="00D663C6"/>
    <w:rsid w:val="00D668BF"/>
    <w:rsid w:val="00D67194"/>
    <w:rsid w:val="00D6743F"/>
    <w:rsid w:val="00D67840"/>
    <w:rsid w:val="00D702FB"/>
    <w:rsid w:val="00D70462"/>
    <w:rsid w:val="00D7050D"/>
    <w:rsid w:val="00D70610"/>
    <w:rsid w:val="00D708EA"/>
    <w:rsid w:val="00D70A06"/>
    <w:rsid w:val="00D70E09"/>
    <w:rsid w:val="00D71630"/>
    <w:rsid w:val="00D71928"/>
    <w:rsid w:val="00D71BE0"/>
    <w:rsid w:val="00D71E5C"/>
    <w:rsid w:val="00D7201B"/>
    <w:rsid w:val="00D72866"/>
    <w:rsid w:val="00D73ABA"/>
    <w:rsid w:val="00D74641"/>
    <w:rsid w:val="00D747BF"/>
    <w:rsid w:val="00D747C5"/>
    <w:rsid w:val="00D74F0A"/>
    <w:rsid w:val="00D74F37"/>
    <w:rsid w:val="00D7544D"/>
    <w:rsid w:val="00D75585"/>
    <w:rsid w:val="00D756BB"/>
    <w:rsid w:val="00D75D7E"/>
    <w:rsid w:val="00D76122"/>
    <w:rsid w:val="00D762ED"/>
    <w:rsid w:val="00D76375"/>
    <w:rsid w:val="00D767DD"/>
    <w:rsid w:val="00D76D7C"/>
    <w:rsid w:val="00D76F81"/>
    <w:rsid w:val="00D771FA"/>
    <w:rsid w:val="00D774CC"/>
    <w:rsid w:val="00D779B2"/>
    <w:rsid w:val="00D80C51"/>
    <w:rsid w:val="00D81735"/>
    <w:rsid w:val="00D81E04"/>
    <w:rsid w:val="00D822FC"/>
    <w:rsid w:val="00D82B8B"/>
    <w:rsid w:val="00D82C0E"/>
    <w:rsid w:val="00D8301E"/>
    <w:rsid w:val="00D8350D"/>
    <w:rsid w:val="00D83665"/>
    <w:rsid w:val="00D83897"/>
    <w:rsid w:val="00D847E5"/>
    <w:rsid w:val="00D85019"/>
    <w:rsid w:val="00D859E8"/>
    <w:rsid w:val="00D85B5B"/>
    <w:rsid w:val="00D85FC0"/>
    <w:rsid w:val="00D86095"/>
    <w:rsid w:val="00D8635C"/>
    <w:rsid w:val="00D86CD0"/>
    <w:rsid w:val="00D86DD4"/>
    <w:rsid w:val="00D86F82"/>
    <w:rsid w:val="00D87240"/>
    <w:rsid w:val="00D900CD"/>
    <w:rsid w:val="00D9014F"/>
    <w:rsid w:val="00D903F7"/>
    <w:rsid w:val="00D90C61"/>
    <w:rsid w:val="00D90E25"/>
    <w:rsid w:val="00D90E87"/>
    <w:rsid w:val="00D91282"/>
    <w:rsid w:val="00D91573"/>
    <w:rsid w:val="00D9365A"/>
    <w:rsid w:val="00D93B48"/>
    <w:rsid w:val="00D93E56"/>
    <w:rsid w:val="00D93F89"/>
    <w:rsid w:val="00D942C3"/>
    <w:rsid w:val="00D94EDD"/>
    <w:rsid w:val="00D95171"/>
    <w:rsid w:val="00D95A7D"/>
    <w:rsid w:val="00D95ACF"/>
    <w:rsid w:val="00D96194"/>
    <w:rsid w:val="00D9675A"/>
    <w:rsid w:val="00D968E4"/>
    <w:rsid w:val="00D976F3"/>
    <w:rsid w:val="00D978F0"/>
    <w:rsid w:val="00DA01A8"/>
    <w:rsid w:val="00DA077B"/>
    <w:rsid w:val="00DA0995"/>
    <w:rsid w:val="00DA2240"/>
    <w:rsid w:val="00DA236C"/>
    <w:rsid w:val="00DA26B5"/>
    <w:rsid w:val="00DA2C6B"/>
    <w:rsid w:val="00DA3330"/>
    <w:rsid w:val="00DA5306"/>
    <w:rsid w:val="00DA5857"/>
    <w:rsid w:val="00DA61B9"/>
    <w:rsid w:val="00DA6377"/>
    <w:rsid w:val="00DA685F"/>
    <w:rsid w:val="00DA6910"/>
    <w:rsid w:val="00DA6B8F"/>
    <w:rsid w:val="00DA6D5E"/>
    <w:rsid w:val="00DA6FC7"/>
    <w:rsid w:val="00DA750E"/>
    <w:rsid w:val="00DA76A8"/>
    <w:rsid w:val="00DB0DB1"/>
    <w:rsid w:val="00DB1EA4"/>
    <w:rsid w:val="00DB2305"/>
    <w:rsid w:val="00DB2980"/>
    <w:rsid w:val="00DB2BA9"/>
    <w:rsid w:val="00DB2DED"/>
    <w:rsid w:val="00DB2E8E"/>
    <w:rsid w:val="00DB3B2B"/>
    <w:rsid w:val="00DB47D7"/>
    <w:rsid w:val="00DB4B07"/>
    <w:rsid w:val="00DB51C0"/>
    <w:rsid w:val="00DB555D"/>
    <w:rsid w:val="00DB5A6A"/>
    <w:rsid w:val="00DB5EBB"/>
    <w:rsid w:val="00DB652E"/>
    <w:rsid w:val="00DB7124"/>
    <w:rsid w:val="00DB7329"/>
    <w:rsid w:val="00DB7E35"/>
    <w:rsid w:val="00DB7FC2"/>
    <w:rsid w:val="00DC173D"/>
    <w:rsid w:val="00DC1CB7"/>
    <w:rsid w:val="00DC1F6D"/>
    <w:rsid w:val="00DC296A"/>
    <w:rsid w:val="00DC2D76"/>
    <w:rsid w:val="00DC3A83"/>
    <w:rsid w:val="00DC4407"/>
    <w:rsid w:val="00DC4961"/>
    <w:rsid w:val="00DC4A3E"/>
    <w:rsid w:val="00DC50C1"/>
    <w:rsid w:val="00DC5569"/>
    <w:rsid w:val="00DC5A66"/>
    <w:rsid w:val="00DC6636"/>
    <w:rsid w:val="00DC71C3"/>
    <w:rsid w:val="00DC7516"/>
    <w:rsid w:val="00DC7E84"/>
    <w:rsid w:val="00DD0516"/>
    <w:rsid w:val="00DD0E39"/>
    <w:rsid w:val="00DD1E26"/>
    <w:rsid w:val="00DD2959"/>
    <w:rsid w:val="00DD2BEF"/>
    <w:rsid w:val="00DD3673"/>
    <w:rsid w:val="00DD3CE0"/>
    <w:rsid w:val="00DD3D9A"/>
    <w:rsid w:val="00DD42C3"/>
    <w:rsid w:val="00DD476F"/>
    <w:rsid w:val="00DD4ADC"/>
    <w:rsid w:val="00DD5249"/>
    <w:rsid w:val="00DD5DF1"/>
    <w:rsid w:val="00DD636E"/>
    <w:rsid w:val="00DD64BF"/>
    <w:rsid w:val="00DD668C"/>
    <w:rsid w:val="00DD684B"/>
    <w:rsid w:val="00DD6C7E"/>
    <w:rsid w:val="00DD73C5"/>
    <w:rsid w:val="00DD7557"/>
    <w:rsid w:val="00DD7A1D"/>
    <w:rsid w:val="00DE00BE"/>
    <w:rsid w:val="00DE04FA"/>
    <w:rsid w:val="00DE1866"/>
    <w:rsid w:val="00DE1A18"/>
    <w:rsid w:val="00DE2DB6"/>
    <w:rsid w:val="00DE2F79"/>
    <w:rsid w:val="00DE302D"/>
    <w:rsid w:val="00DE3323"/>
    <w:rsid w:val="00DE3DB2"/>
    <w:rsid w:val="00DE457A"/>
    <w:rsid w:val="00DE4845"/>
    <w:rsid w:val="00DE62F9"/>
    <w:rsid w:val="00DE6429"/>
    <w:rsid w:val="00DE67C7"/>
    <w:rsid w:val="00DE6E27"/>
    <w:rsid w:val="00DE6EDD"/>
    <w:rsid w:val="00DE7850"/>
    <w:rsid w:val="00DE7DA0"/>
    <w:rsid w:val="00DF0EDE"/>
    <w:rsid w:val="00DF1766"/>
    <w:rsid w:val="00DF184A"/>
    <w:rsid w:val="00DF2A15"/>
    <w:rsid w:val="00DF2CD5"/>
    <w:rsid w:val="00DF2FE1"/>
    <w:rsid w:val="00DF3697"/>
    <w:rsid w:val="00DF3E8A"/>
    <w:rsid w:val="00DF3F5E"/>
    <w:rsid w:val="00DF4BE9"/>
    <w:rsid w:val="00DF4F2D"/>
    <w:rsid w:val="00DF59A1"/>
    <w:rsid w:val="00DF5D25"/>
    <w:rsid w:val="00DF5E61"/>
    <w:rsid w:val="00DF6300"/>
    <w:rsid w:val="00DF63DF"/>
    <w:rsid w:val="00DF64D5"/>
    <w:rsid w:val="00DF6623"/>
    <w:rsid w:val="00DF6B1E"/>
    <w:rsid w:val="00DF7898"/>
    <w:rsid w:val="00DF7C05"/>
    <w:rsid w:val="00E0045F"/>
    <w:rsid w:val="00E00693"/>
    <w:rsid w:val="00E00963"/>
    <w:rsid w:val="00E00B90"/>
    <w:rsid w:val="00E010EF"/>
    <w:rsid w:val="00E0118B"/>
    <w:rsid w:val="00E017F4"/>
    <w:rsid w:val="00E0197F"/>
    <w:rsid w:val="00E02135"/>
    <w:rsid w:val="00E023EE"/>
    <w:rsid w:val="00E02EAB"/>
    <w:rsid w:val="00E03273"/>
    <w:rsid w:val="00E03425"/>
    <w:rsid w:val="00E03657"/>
    <w:rsid w:val="00E04110"/>
    <w:rsid w:val="00E04864"/>
    <w:rsid w:val="00E048BE"/>
    <w:rsid w:val="00E04E0D"/>
    <w:rsid w:val="00E056A7"/>
    <w:rsid w:val="00E06A7B"/>
    <w:rsid w:val="00E06AB3"/>
    <w:rsid w:val="00E07992"/>
    <w:rsid w:val="00E10416"/>
    <w:rsid w:val="00E10BD6"/>
    <w:rsid w:val="00E11055"/>
    <w:rsid w:val="00E115C8"/>
    <w:rsid w:val="00E125FF"/>
    <w:rsid w:val="00E133E4"/>
    <w:rsid w:val="00E149C5"/>
    <w:rsid w:val="00E1539E"/>
    <w:rsid w:val="00E15634"/>
    <w:rsid w:val="00E15822"/>
    <w:rsid w:val="00E15CC3"/>
    <w:rsid w:val="00E1610D"/>
    <w:rsid w:val="00E167AA"/>
    <w:rsid w:val="00E17347"/>
    <w:rsid w:val="00E175DB"/>
    <w:rsid w:val="00E17A04"/>
    <w:rsid w:val="00E17A07"/>
    <w:rsid w:val="00E17AF8"/>
    <w:rsid w:val="00E20175"/>
    <w:rsid w:val="00E20275"/>
    <w:rsid w:val="00E2097B"/>
    <w:rsid w:val="00E20A0F"/>
    <w:rsid w:val="00E21719"/>
    <w:rsid w:val="00E226C4"/>
    <w:rsid w:val="00E237D7"/>
    <w:rsid w:val="00E239BF"/>
    <w:rsid w:val="00E23B51"/>
    <w:rsid w:val="00E23ED1"/>
    <w:rsid w:val="00E23FAA"/>
    <w:rsid w:val="00E24337"/>
    <w:rsid w:val="00E247FC"/>
    <w:rsid w:val="00E24C16"/>
    <w:rsid w:val="00E24E8E"/>
    <w:rsid w:val="00E24E9E"/>
    <w:rsid w:val="00E2520A"/>
    <w:rsid w:val="00E25580"/>
    <w:rsid w:val="00E25CB7"/>
    <w:rsid w:val="00E25D0C"/>
    <w:rsid w:val="00E26AC1"/>
    <w:rsid w:val="00E27A96"/>
    <w:rsid w:val="00E27F01"/>
    <w:rsid w:val="00E31637"/>
    <w:rsid w:val="00E3165B"/>
    <w:rsid w:val="00E31BE5"/>
    <w:rsid w:val="00E31C65"/>
    <w:rsid w:val="00E31CD0"/>
    <w:rsid w:val="00E31D0C"/>
    <w:rsid w:val="00E31E6D"/>
    <w:rsid w:val="00E33619"/>
    <w:rsid w:val="00E33F1B"/>
    <w:rsid w:val="00E34BE1"/>
    <w:rsid w:val="00E34DF0"/>
    <w:rsid w:val="00E35884"/>
    <w:rsid w:val="00E3648A"/>
    <w:rsid w:val="00E36752"/>
    <w:rsid w:val="00E368B6"/>
    <w:rsid w:val="00E36929"/>
    <w:rsid w:val="00E3701A"/>
    <w:rsid w:val="00E37AB4"/>
    <w:rsid w:val="00E37EAA"/>
    <w:rsid w:val="00E40005"/>
    <w:rsid w:val="00E40506"/>
    <w:rsid w:val="00E405B0"/>
    <w:rsid w:val="00E405BC"/>
    <w:rsid w:val="00E406D4"/>
    <w:rsid w:val="00E40E41"/>
    <w:rsid w:val="00E414DF"/>
    <w:rsid w:val="00E42690"/>
    <w:rsid w:val="00E42A00"/>
    <w:rsid w:val="00E4396A"/>
    <w:rsid w:val="00E43E8D"/>
    <w:rsid w:val="00E4438E"/>
    <w:rsid w:val="00E444BA"/>
    <w:rsid w:val="00E44556"/>
    <w:rsid w:val="00E446F7"/>
    <w:rsid w:val="00E44DE5"/>
    <w:rsid w:val="00E4500F"/>
    <w:rsid w:val="00E45450"/>
    <w:rsid w:val="00E45509"/>
    <w:rsid w:val="00E4605A"/>
    <w:rsid w:val="00E46470"/>
    <w:rsid w:val="00E46BA4"/>
    <w:rsid w:val="00E46BDA"/>
    <w:rsid w:val="00E46F78"/>
    <w:rsid w:val="00E5031B"/>
    <w:rsid w:val="00E50A5C"/>
    <w:rsid w:val="00E50B8D"/>
    <w:rsid w:val="00E51EB1"/>
    <w:rsid w:val="00E522B3"/>
    <w:rsid w:val="00E5276C"/>
    <w:rsid w:val="00E537E2"/>
    <w:rsid w:val="00E53FF7"/>
    <w:rsid w:val="00E5424C"/>
    <w:rsid w:val="00E54625"/>
    <w:rsid w:val="00E55078"/>
    <w:rsid w:val="00E556FA"/>
    <w:rsid w:val="00E5618F"/>
    <w:rsid w:val="00E5670A"/>
    <w:rsid w:val="00E57138"/>
    <w:rsid w:val="00E57195"/>
    <w:rsid w:val="00E573B2"/>
    <w:rsid w:val="00E573C6"/>
    <w:rsid w:val="00E577FD"/>
    <w:rsid w:val="00E57F38"/>
    <w:rsid w:val="00E600E5"/>
    <w:rsid w:val="00E60238"/>
    <w:rsid w:val="00E61079"/>
    <w:rsid w:val="00E611B9"/>
    <w:rsid w:val="00E615DE"/>
    <w:rsid w:val="00E6195D"/>
    <w:rsid w:val="00E61D24"/>
    <w:rsid w:val="00E62828"/>
    <w:rsid w:val="00E62B12"/>
    <w:rsid w:val="00E62BB3"/>
    <w:rsid w:val="00E62D0C"/>
    <w:rsid w:val="00E62FE2"/>
    <w:rsid w:val="00E63162"/>
    <w:rsid w:val="00E63F1A"/>
    <w:rsid w:val="00E6418D"/>
    <w:rsid w:val="00E64A2C"/>
    <w:rsid w:val="00E655AA"/>
    <w:rsid w:val="00E6607A"/>
    <w:rsid w:val="00E66248"/>
    <w:rsid w:val="00E6648F"/>
    <w:rsid w:val="00E66BEA"/>
    <w:rsid w:val="00E66D0A"/>
    <w:rsid w:val="00E66F26"/>
    <w:rsid w:val="00E6749D"/>
    <w:rsid w:val="00E67EE4"/>
    <w:rsid w:val="00E703D1"/>
    <w:rsid w:val="00E70410"/>
    <w:rsid w:val="00E706A0"/>
    <w:rsid w:val="00E70875"/>
    <w:rsid w:val="00E71E45"/>
    <w:rsid w:val="00E72131"/>
    <w:rsid w:val="00E7277E"/>
    <w:rsid w:val="00E728B4"/>
    <w:rsid w:val="00E72CB8"/>
    <w:rsid w:val="00E72FF5"/>
    <w:rsid w:val="00E736C8"/>
    <w:rsid w:val="00E743C5"/>
    <w:rsid w:val="00E746C6"/>
    <w:rsid w:val="00E74B8A"/>
    <w:rsid w:val="00E74E18"/>
    <w:rsid w:val="00E7514C"/>
    <w:rsid w:val="00E754A1"/>
    <w:rsid w:val="00E75867"/>
    <w:rsid w:val="00E761FD"/>
    <w:rsid w:val="00E76D00"/>
    <w:rsid w:val="00E77116"/>
    <w:rsid w:val="00E77729"/>
    <w:rsid w:val="00E81623"/>
    <w:rsid w:val="00E81F09"/>
    <w:rsid w:val="00E82B15"/>
    <w:rsid w:val="00E82B45"/>
    <w:rsid w:val="00E83080"/>
    <w:rsid w:val="00E83C54"/>
    <w:rsid w:val="00E8422E"/>
    <w:rsid w:val="00E8444B"/>
    <w:rsid w:val="00E84A2A"/>
    <w:rsid w:val="00E84CA2"/>
    <w:rsid w:val="00E84D1C"/>
    <w:rsid w:val="00E8576B"/>
    <w:rsid w:val="00E85D88"/>
    <w:rsid w:val="00E85FFE"/>
    <w:rsid w:val="00E863F6"/>
    <w:rsid w:val="00E8674D"/>
    <w:rsid w:val="00E87B5F"/>
    <w:rsid w:val="00E87E98"/>
    <w:rsid w:val="00E91153"/>
    <w:rsid w:val="00E92A92"/>
    <w:rsid w:val="00E935B0"/>
    <w:rsid w:val="00E936AE"/>
    <w:rsid w:val="00E936D2"/>
    <w:rsid w:val="00E93863"/>
    <w:rsid w:val="00E93DCE"/>
    <w:rsid w:val="00E9402A"/>
    <w:rsid w:val="00E9425E"/>
    <w:rsid w:val="00E94309"/>
    <w:rsid w:val="00E94C2F"/>
    <w:rsid w:val="00E94F46"/>
    <w:rsid w:val="00E95207"/>
    <w:rsid w:val="00E95544"/>
    <w:rsid w:val="00E95BD4"/>
    <w:rsid w:val="00E95CB4"/>
    <w:rsid w:val="00E960D1"/>
    <w:rsid w:val="00E96862"/>
    <w:rsid w:val="00E968D5"/>
    <w:rsid w:val="00E975EC"/>
    <w:rsid w:val="00E9763D"/>
    <w:rsid w:val="00E97A4C"/>
    <w:rsid w:val="00E97C76"/>
    <w:rsid w:val="00E97CF8"/>
    <w:rsid w:val="00EA0EBE"/>
    <w:rsid w:val="00EA168A"/>
    <w:rsid w:val="00EA1D65"/>
    <w:rsid w:val="00EA1EC9"/>
    <w:rsid w:val="00EA2482"/>
    <w:rsid w:val="00EA31D4"/>
    <w:rsid w:val="00EA3C0E"/>
    <w:rsid w:val="00EA407D"/>
    <w:rsid w:val="00EA4484"/>
    <w:rsid w:val="00EA48E7"/>
    <w:rsid w:val="00EA5EF2"/>
    <w:rsid w:val="00EA6068"/>
    <w:rsid w:val="00EA6102"/>
    <w:rsid w:val="00EA61A2"/>
    <w:rsid w:val="00EA628B"/>
    <w:rsid w:val="00EA6317"/>
    <w:rsid w:val="00EA656B"/>
    <w:rsid w:val="00EA6824"/>
    <w:rsid w:val="00EA6896"/>
    <w:rsid w:val="00EB058B"/>
    <w:rsid w:val="00EB06CB"/>
    <w:rsid w:val="00EB0AC3"/>
    <w:rsid w:val="00EB1056"/>
    <w:rsid w:val="00EB203C"/>
    <w:rsid w:val="00EB2200"/>
    <w:rsid w:val="00EB2394"/>
    <w:rsid w:val="00EB24F5"/>
    <w:rsid w:val="00EB2C50"/>
    <w:rsid w:val="00EB32C9"/>
    <w:rsid w:val="00EB3A9F"/>
    <w:rsid w:val="00EB47D6"/>
    <w:rsid w:val="00EB4F51"/>
    <w:rsid w:val="00EB512F"/>
    <w:rsid w:val="00EB582D"/>
    <w:rsid w:val="00EB5F1A"/>
    <w:rsid w:val="00EB7065"/>
    <w:rsid w:val="00EB7C50"/>
    <w:rsid w:val="00EB7FA2"/>
    <w:rsid w:val="00EC002E"/>
    <w:rsid w:val="00EC06BA"/>
    <w:rsid w:val="00EC0945"/>
    <w:rsid w:val="00EC12E7"/>
    <w:rsid w:val="00EC1498"/>
    <w:rsid w:val="00EC163A"/>
    <w:rsid w:val="00EC1F4C"/>
    <w:rsid w:val="00EC349A"/>
    <w:rsid w:val="00EC38E1"/>
    <w:rsid w:val="00EC3B43"/>
    <w:rsid w:val="00EC5360"/>
    <w:rsid w:val="00EC55BC"/>
    <w:rsid w:val="00EC58CE"/>
    <w:rsid w:val="00EC5F05"/>
    <w:rsid w:val="00EC60FB"/>
    <w:rsid w:val="00EC6302"/>
    <w:rsid w:val="00EC660D"/>
    <w:rsid w:val="00EC6681"/>
    <w:rsid w:val="00EC6F2F"/>
    <w:rsid w:val="00EC6FD1"/>
    <w:rsid w:val="00EC74CE"/>
    <w:rsid w:val="00ED0077"/>
    <w:rsid w:val="00ED062E"/>
    <w:rsid w:val="00ED08BB"/>
    <w:rsid w:val="00ED0ED3"/>
    <w:rsid w:val="00ED0F70"/>
    <w:rsid w:val="00ED1A47"/>
    <w:rsid w:val="00ED2E19"/>
    <w:rsid w:val="00ED2E96"/>
    <w:rsid w:val="00ED3C49"/>
    <w:rsid w:val="00ED3E3E"/>
    <w:rsid w:val="00ED4991"/>
    <w:rsid w:val="00ED53EE"/>
    <w:rsid w:val="00ED55C9"/>
    <w:rsid w:val="00ED5879"/>
    <w:rsid w:val="00ED5D2F"/>
    <w:rsid w:val="00ED62A5"/>
    <w:rsid w:val="00ED6736"/>
    <w:rsid w:val="00ED776D"/>
    <w:rsid w:val="00ED77F1"/>
    <w:rsid w:val="00ED78CE"/>
    <w:rsid w:val="00ED7A55"/>
    <w:rsid w:val="00ED7B12"/>
    <w:rsid w:val="00EE0499"/>
    <w:rsid w:val="00EE0721"/>
    <w:rsid w:val="00EE1889"/>
    <w:rsid w:val="00EE1BEF"/>
    <w:rsid w:val="00EE2064"/>
    <w:rsid w:val="00EE2D5E"/>
    <w:rsid w:val="00EE2F47"/>
    <w:rsid w:val="00EE34FD"/>
    <w:rsid w:val="00EE387A"/>
    <w:rsid w:val="00EE394F"/>
    <w:rsid w:val="00EE3DDF"/>
    <w:rsid w:val="00EE54C0"/>
    <w:rsid w:val="00EE558C"/>
    <w:rsid w:val="00EE55F3"/>
    <w:rsid w:val="00EE5677"/>
    <w:rsid w:val="00EE5A81"/>
    <w:rsid w:val="00EE64C1"/>
    <w:rsid w:val="00EE751D"/>
    <w:rsid w:val="00EF0070"/>
    <w:rsid w:val="00EF1552"/>
    <w:rsid w:val="00EF159A"/>
    <w:rsid w:val="00EF1B83"/>
    <w:rsid w:val="00EF2F15"/>
    <w:rsid w:val="00EF2FCF"/>
    <w:rsid w:val="00EF3B42"/>
    <w:rsid w:val="00EF3C45"/>
    <w:rsid w:val="00EF3FC8"/>
    <w:rsid w:val="00EF5690"/>
    <w:rsid w:val="00EF659A"/>
    <w:rsid w:val="00EF6658"/>
    <w:rsid w:val="00EF697F"/>
    <w:rsid w:val="00EF6CE0"/>
    <w:rsid w:val="00EF754C"/>
    <w:rsid w:val="00F00E4B"/>
    <w:rsid w:val="00F00EE5"/>
    <w:rsid w:val="00F0159C"/>
    <w:rsid w:val="00F01A4E"/>
    <w:rsid w:val="00F01C04"/>
    <w:rsid w:val="00F02A7D"/>
    <w:rsid w:val="00F02C25"/>
    <w:rsid w:val="00F04081"/>
    <w:rsid w:val="00F04D19"/>
    <w:rsid w:val="00F059CA"/>
    <w:rsid w:val="00F06372"/>
    <w:rsid w:val="00F06477"/>
    <w:rsid w:val="00F0689C"/>
    <w:rsid w:val="00F0708E"/>
    <w:rsid w:val="00F07413"/>
    <w:rsid w:val="00F0783A"/>
    <w:rsid w:val="00F07C87"/>
    <w:rsid w:val="00F103F5"/>
    <w:rsid w:val="00F10563"/>
    <w:rsid w:val="00F10804"/>
    <w:rsid w:val="00F10A2B"/>
    <w:rsid w:val="00F10ED1"/>
    <w:rsid w:val="00F11294"/>
    <w:rsid w:val="00F11B9A"/>
    <w:rsid w:val="00F1230E"/>
    <w:rsid w:val="00F123DE"/>
    <w:rsid w:val="00F126CA"/>
    <w:rsid w:val="00F1347C"/>
    <w:rsid w:val="00F135A8"/>
    <w:rsid w:val="00F13699"/>
    <w:rsid w:val="00F1373B"/>
    <w:rsid w:val="00F13948"/>
    <w:rsid w:val="00F14CF2"/>
    <w:rsid w:val="00F14F0C"/>
    <w:rsid w:val="00F15A80"/>
    <w:rsid w:val="00F15AB3"/>
    <w:rsid w:val="00F15B9E"/>
    <w:rsid w:val="00F167D9"/>
    <w:rsid w:val="00F16C30"/>
    <w:rsid w:val="00F17710"/>
    <w:rsid w:val="00F204D0"/>
    <w:rsid w:val="00F2051A"/>
    <w:rsid w:val="00F2059C"/>
    <w:rsid w:val="00F20E3E"/>
    <w:rsid w:val="00F21854"/>
    <w:rsid w:val="00F21871"/>
    <w:rsid w:val="00F21CE4"/>
    <w:rsid w:val="00F21E72"/>
    <w:rsid w:val="00F21FDD"/>
    <w:rsid w:val="00F225A0"/>
    <w:rsid w:val="00F2271E"/>
    <w:rsid w:val="00F233A6"/>
    <w:rsid w:val="00F233AC"/>
    <w:rsid w:val="00F236A8"/>
    <w:rsid w:val="00F23799"/>
    <w:rsid w:val="00F24C71"/>
    <w:rsid w:val="00F2579C"/>
    <w:rsid w:val="00F262F2"/>
    <w:rsid w:val="00F26795"/>
    <w:rsid w:val="00F271D5"/>
    <w:rsid w:val="00F27438"/>
    <w:rsid w:val="00F2757F"/>
    <w:rsid w:val="00F27A96"/>
    <w:rsid w:val="00F300AA"/>
    <w:rsid w:val="00F30C5F"/>
    <w:rsid w:val="00F317B2"/>
    <w:rsid w:val="00F31C2D"/>
    <w:rsid w:val="00F31EF2"/>
    <w:rsid w:val="00F32B4E"/>
    <w:rsid w:val="00F33658"/>
    <w:rsid w:val="00F34533"/>
    <w:rsid w:val="00F348C7"/>
    <w:rsid w:val="00F35456"/>
    <w:rsid w:val="00F36152"/>
    <w:rsid w:val="00F36309"/>
    <w:rsid w:val="00F3639B"/>
    <w:rsid w:val="00F368B8"/>
    <w:rsid w:val="00F36C6D"/>
    <w:rsid w:val="00F37576"/>
    <w:rsid w:val="00F378CC"/>
    <w:rsid w:val="00F379BD"/>
    <w:rsid w:val="00F37E1B"/>
    <w:rsid w:val="00F406A3"/>
    <w:rsid w:val="00F40749"/>
    <w:rsid w:val="00F40C5B"/>
    <w:rsid w:val="00F40DEC"/>
    <w:rsid w:val="00F412D3"/>
    <w:rsid w:val="00F414CA"/>
    <w:rsid w:val="00F4163D"/>
    <w:rsid w:val="00F419CC"/>
    <w:rsid w:val="00F421C2"/>
    <w:rsid w:val="00F4270B"/>
    <w:rsid w:val="00F427D8"/>
    <w:rsid w:val="00F438A3"/>
    <w:rsid w:val="00F43920"/>
    <w:rsid w:val="00F43BE2"/>
    <w:rsid w:val="00F43F15"/>
    <w:rsid w:val="00F444EF"/>
    <w:rsid w:val="00F451BA"/>
    <w:rsid w:val="00F45763"/>
    <w:rsid w:val="00F460E5"/>
    <w:rsid w:val="00F46252"/>
    <w:rsid w:val="00F46285"/>
    <w:rsid w:val="00F467CC"/>
    <w:rsid w:val="00F467F1"/>
    <w:rsid w:val="00F46DB2"/>
    <w:rsid w:val="00F50B44"/>
    <w:rsid w:val="00F513D4"/>
    <w:rsid w:val="00F51419"/>
    <w:rsid w:val="00F516B0"/>
    <w:rsid w:val="00F53A8F"/>
    <w:rsid w:val="00F53B77"/>
    <w:rsid w:val="00F53C9A"/>
    <w:rsid w:val="00F5440E"/>
    <w:rsid w:val="00F546B5"/>
    <w:rsid w:val="00F55793"/>
    <w:rsid w:val="00F562C7"/>
    <w:rsid w:val="00F56D9B"/>
    <w:rsid w:val="00F56DEF"/>
    <w:rsid w:val="00F60573"/>
    <w:rsid w:val="00F612CF"/>
    <w:rsid w:val="00F62370"/>
    <w:rsid w:val="00F62A29"/>
    <w:rsid w:val="00F63984"/>
    <w:rsid w:val="00F64260"/>
    <w:rsid w:val="00F64B5E"/>
    <w:rsid w:val="00F65040"/>
    <w:rsid w:val="00F66342"/>
    <w:rsid w:val="00F66B53"/>
    <w:rsid w:val="00F67015"/>
    <w:rsid w:val="00F6732A"/>
    <w:rsid w:val="00F67C33"/>
    <w:rsid w:val="00F705EC"/>
    <w:rsid w:val="00F70E45"/>
    <w:rsid w:val="00F7250B"/>
    <w:rsid w:val="00F72A87"/>
    <w:rsid w:val="00F72DF4"/>
    <w:rsid w:val="00F7352E"/>
    <w:rsid w:val="00F744A6"/>
    <w:rsid w:val="00F746A6"/>
    <w:rsid w:val="00F74F2C"/>
    <w:rsid w:val="00F74FA7"/>
    <w:rsid w:val="00F75A57"/>
    <w:rsid w:val="00F76736"/>
    <w:rsid w:val="00F76789"/>
    <w:rsid w:val="00F767AA"/>
    <w:rsid w:val="00F76A43"/>
    <w:rsid w:val="00F77D18"/>
    <w:rsid w:val="00F804BF"/>
    <w:rsid w:val="00F81278"/>
    <w:rsid w:val="00F814A9"/>
    <w:rsid w:val="00F81508"/>
    <w:rsid w:val="00F8170B"/>
    <w:rsid w:val="00F818E3"/>
    <w:rsid w:val="00F81E1F"/>
    <w:rsid w:val="00F8209E"/>
    <w:rsid w:val="00F8232B"/>
    <w:rsid w:val="00F826AE"/>
    <w:rsid w:val="00F82A1D"/>
    <w:rsid w:val="00F831F4"/>
    <w:rsid w:val="00F835AF"/>
    <w:rsid w:val="00F835F8"/>
    <w:rsid w:val="00F83660"/>
    <w:rsid w:val="00F83D53"/>
    <w:rsid w:val="00F840D3"/>
    <w:rsid w:val="00F85700"/>
    <w:rsid w:val="00F85B29"/>
    <w:rsid w:val="00F85E13"/>
    <w:rsid w:val="00F85E1B"/>
    <w:rsid w:val="00F861A8"/>
    <w:rsid w:val="00F8627F"/>
    <w:rsid w:val="00F864FB"/>
    <w:rsid w:val="00F868F8"/>
    <w:rsid w:val="00F86B5B"/>
    <w:rsid w:val="00F86BC6"/>
    <w:rsid w:val="00F8762F"/>
    <w:rsid w:val="00F87A1A"/>
    <w:rsid w:val="00F87B90"/>
    <w:rsid w:val="00F87F57"/>
    <w:rsid w:val="00F9063F"/>
    <w:rsid w:val="00F91EAE"/>
    <w:rsid w:val="00F92385"/>
    <w:rsid w:val="00F9295C"/>
    <w:rsid w:val="00F93352"/>
    <w:rsid w:val="00F933D5"/>
    <w:rsid w:val="00F93486"/>
    <w:rsid w:val="00F9372B"/>
    <w:rsid w:val="00F93D5E"/>
    <w:rsid w:val="00F948E6"/>
    <w:rsid w:val="00F94E9F"/>
    <w:rsid w:val="00F967DB"/>
    <w:rsid w:val="00F9712B"/>
    <w:rsid w:val="00F9766E"/>
    <w:rsid w:val="00F979B3"/>
    <w:rsid w:val="00FA0125"/>
    <w:rsid w:val="00FA0CCD"/>
    <w:rsid w:val="00FA1DC9"/>
    <w:rsid w:val="00FA234F"/>
    <w:rsid w:val="00FA3444"/>
    <w:rsid w:val="00FA3571"/>
    <w:rsid w:val="00FA3864"/>
    <w:rsid w:val="00FA38CE"/>
    <w:rsid w:val="00FA4466"/>
    <w:rsid w:val="00FA458E"/>
    <w:rsid w:val="00FA4A79"/>
    <w:rsid w:val="00FA4D79"/>
    <w:rsid w:val="00FA55C6"/>
    <w:rsid w:val="00FA65C5"/>
    <w:rsid w:val="00FA6642"/>
    <w:rsid w:val="00FA76EF"/>
    <w:rsid w:val="00FA7AA9"/>
    <w:rsid w:val="00FB0243"/>
    <w:rsid w:val="00FB06A5"/>
    <w:rsid w:val="00FB0D02"/>
    <w:rsid w:val="00FB0FCE"/>
    <w:rsid w:val="00FB1447"/>
    <w:rsid w:val="00FB175F"/>
    <w:rsid w:val="00FB2273"/>
    <w:rsid w:val="00FB23A3"/>
    <w:rsid w:val="00FB2EDC"/>
    <w:rsid w:val="00FB3272"/>
    <w:rsid w:val="00FB3500"/>
    <w:rsid w:val="00FB3CD4"/>
    <w:rsid w:val="00FB3DCB"/>
    <w:rsid w:val="00FB408A"/>
    <w:rsid w:val="00FB436D"/>
    <w:rsid w:val="00FB5DB5"/>
    <w:rsid w:val="00FB7349"/>
    <w:rsid w:val="00FB7AB1"/>
    <w:rsid w:val="00FC038E"/>
    <w:rsid w:val="00FC0F24"/>
    <w:rsid w:val="00FC108E"/>
    <w:rsid w:val="00FC176E"/>
    <w:rsid w:val="00FC1892"/>
    <w:rsid w:val="00FC1BEF"/>
    <w:rsid w:val="00FC1CB3"/>
    <w:rsid w:val="00FC30CD"/>
    <w:rsid w:val="00FC3B31"/>
    <w:rsid w:val="00FC4318"/>
    <w:rsid w:val="00FC4554"/>
    <w:rsid w:val="00FC475A"/>
    <w:rsid w:val="00FC49C1"/>
    <w:rsid w:val="00FC515C"/>
    <w:rsid w:val="00FC5285"/>
    <w:rsid w:val="00FC632C"/>
    <w:rsid w:val="00FC6F1B"/>
    <w:rsid w:val="00FC7D6D"/>
    <w:rsid w:val="00FD0C0F"/>
    <w:rsid w:val="00FD0C5A"/>
    <w:rsid w:val="00FD12CD"/>
    <w:rsid w:val="00FD132B"/>
    <w:rsid w:val="00FD141A"/>
    <w:rsid w:val="00FD1831"/>
    <w:rsid w:val="00FD1B0E"/>
    <w:rsid w:val="00FD219C"/>
    <w:rsid w:val="00FD2277"/>
    <w:rsid w:val="00FD232D"/>
    <w:rsid w:val="00FD2355"/>
    <w:rsid w:val="00FD2611"/>
    <w:rsid w:val="00FD26CA"/>
    <w:rsid w:val="00FD32FE"/>
    <w:rsid w:val="00FD414C"/>
    <w:rsid w:val="00FD4434"/>
    <w:rsid w:val="00FD4A4E"/>
    <w:rsid w:val="00FD4A58"/>
    <w:rsid w:val="00FD4F6E"/>
    <w:rsid w:val="00FD5950"/>
    <w:rsid w:val="00FD5A51"/>
    <w:rsid w:val="00FD5F25"/>
    <w:rsid w:val="00FD5FE4"/>
    <w:rsid w:val="00FD6A10"/>
    <w:rsid w:val="00FD6E93"/>
    <w:rsid w:val="00FE0071"/>
    <w:rsid w:val="00FE1649"/>
    <w:rsid w:val="00FE1CDE"/>
    <w:rsid w:val="00FE2613"/>
    <w:rsid w:val="00FE2637"/>
    <w:rsid w:val="00FE3603"/>
    <w:rsid w:val="00FE3606"/>
    <w:rsid w:val="00FE434B"/>
    <w:rsid w:val="00FE482F"/>
    <w:rsid w:val="00FE569E"/>
    <w:rsid w:val="00FE5C75"/>
    <w:rsid w:val="00FE61E7"/>
    <w:rsid w:val="00FE6EE1"/>
    <w:rsid w:val="00FE79AA"/>
    <w:rsid w:val="00FF0B4F"/>
    <w:rsid w:val="00FF0DE2"/>
    <w:rsid w:val="00FF0F04"/>
    <w:rsid w:val="00FF2038"/>
    <w:rsid w:val="00FF204E"/>
    <w:rsid w:val="00FF3D0F"/>
    <w:rsid w:val="00FF4228"/>
    <w:rsid w:val="00FF43EE"/>
    <w:rsid w:val="00FF4A31"/>
    <w:rsid w:val="00FF5377"/>
    <w:rsid w:val="00FF5AEB"/>
    <w:rsid w:val="00FF61BD"/>
    <w:rsid w:val="00FF6B6B"/>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1CE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rsid w:val="00E9425E"/>
    <w:rPr>
      <w:sz w:val="20"/>
    </w:rPr>
  </w:style>
  <w:style w:type="character" w:styleId="FootnoteReference">
    <w:name w:val="footnote reference"/>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5A0C35"/>
    <w:rPr>
      <w:sz w:val="24"/>
    </w:rPr>
  </w:style>
  <w:style w:type="character" w:customStyle="1" w:styleId="FooterChar">
    <w:name w:val="Footer Char"/>
    <w:basedOn w:val="DefaultParagraphFont"/>
    <w:link w:val="Footer"/>
    <w:uiPriority w:val="99"/>
    <w:rsid w:val="00FC176E"/>
    <w:rPr>
      <w:sz w:val="24"/>
    </w:rPr>
  </w:style>
  <w:style w:type="character" w:styleId="UnresolvedMention">
    <w:name w:val="Unresolved Mention"/>
    <w:basedOn w:val="DefaultParagraphFont"/>
    <w:uiPriority w:val="99"/>
    <w:semiHidden/>
    <w:unhideWhenUsed/>
    <w:rsid w:val="00C6745E"/>
    <w:rPr>
      <w:color w:val="605E5C"/>
      <w:shd w:val="clear" w:color="auto" w:fill="E1DFDD"/>
    </w:rPr>
  </w:style>
  <w:style w:type="paragraph" w:styleId="Revision">
    <w:name w:val="Revision"/>
    <w:hidden/>
    <w:uiPriority w:val="99"/>
    <w:semiHidden/>
    <w:rsid w:val="00DC173D"/>
    <w:rPr>
      <w:sz w:val="24"/>
    </w:rPr>
  </w:style>
  <w:style w:type="paragraph" w:customStyle="1" w:styleId="pullquote">
    <w:name w:val="pull quote"/>
    <w:basedOn w:val="Normal"/>
    <w:link w:val="pullquoteChar"/>
    <w:qFormat/>
    <w:rsid w:val="00E94F46"/>
    <w:pPr>
      <w:spacing w:before="120" w:after="120" w:line="360" w:lineRule="auto"/>
      <w:ind w:left="720"/>
    </w:pPr>
  </w:style>
  <w:style w:type="character" w:customStyle="1" w:styleId="pullquoteChar">
    <w:name w:val="pull quote Char"/>
    <w:link w:val="pullquote"/>
    <w:rsid w:val="00E94F46"/>
    <w:rPr>
      <w:sz w:val="24"/>
    </w:rPr>
  </w:style>
  <w:style w:type="paragraph" w:styleId="ListParagraph">
    <w:name w:val="List Paragraph"/>
    <w:basedOn w:val="Normal"/>
    <w:uiPriority w:val="34"/>
    <w:qFormat/>
    <w:rsid w:val="00E94F46"/>
    <w:pPr>
      <w:ind w:left="720"/>
      <w:contextualSpacing/>
    </w:pPr>
  </w:style>
  <w:style w:type="paragraph" w:customStyle="1" w:styleId="Weld">
    <w:name w:val="Weld"/>
    <w:basedOn w:val="Normal"/>
    <w:rsid w:val="00E94F46"/>
    <w:pPr>
      <w:framePr w:hSpace="187" w:wrap="notBeside" w:vAnchor="text" w:hAnchor="page" w:x="546" w:y="141"/>
      <w:jc w:val="center"/>
    </w:pPr>
    <w:rPr>
      <w:rFonts w:ascii="Arial Rounded MT Bold" w:hAnsi="Arial Rounded MT Bold"/>
      <w:sz w:val="16"/>
    </w:rPr>
  </w:style>
  <w:style w:type="paragraph" w:customStyle="1" w:styleId="Governor">
    <w:name w:val="Governor"/>
    <w:basedOn w:val="Normal"/>
    <w:rsid w:val="00E94F46"/>
    <w:pPr>
      <w:framePr w:hSpace="187" w:wrap="notBeside" w:vAnchor="text" w:hAnchor="page" w:x="546" w:y="141"/>
      <w:spacing w:after="120"/>
      <w:jc w:val="center"/>
    </w:pPr>
    <w:rPr>
      <w:rFonts w:ascii="Arial Rounded MT Bold" w:hAnsi="Arial Rounded MT Bold"/>
      <w:sz w:val="14"/>
    </w:rPr>
  </w:style>
  <w:style w:type="paragraph" w:customStyle="1" w:styleId="BodyTextNumberedConclusion">
    <w:name w:val="Body Text Numbered Conclusion"/>
    <w:basedOn w:val="BodyTextIndent2"/>
    <w:link w:val="BodyTextNumberedConclusionChar"/>
    <w:autoRedefine/>
    <w:rsid w:val="00E94F46"/>
    <w:pPr>
      <w:numPr>
        <w:numId w:val="28"/>
      </w:numPr>
      <w:spacing w:after="0" w:line="360" w:lineRule="auto"/>
    </w:pPr>
  </w:style>
  <w:style w:type="character" w:customStyle="1" w:styleId="BodyTextNumberedConclusionChar">
    <w:name w:val="Body Text Numbered Conclusion Char"/>
    <w:link w:val="BodyTextNumberedConclusion"/>
    <w:rsid w:val="00E94F46"/>
    <w:rPr>
      <w:sz w:val="24"/>
    </w:rPr>
  </w:style>
  <w:style w:type="paragraph" w:customStyle="1" w:styleId="BodyTextBulleted">
    <w:name w:val="Body Text: Bulleted"/>
    <w:basedOn w:val="Normal"/>
    <w:qFormat/>
    <w:rsid w:val="00E92A92"/>
    <w:pPr>
      <w:numPr>
        <w:numId w:val="29"/>
      </w:numPr>
      <w:spacing w:line="360" w:lineRule="auto"/>
    </w:pPr>
  </w:style>
  <w:style w:type="numbering" w:customStyle="1" w:styleId="StyleNumbered12pt1">
    <w:name w:val="Style Numbered 12 pt1"/>
    <w:basedOn w:val="NoList"/>
    <w:rsid w:val="000B1D31"/>
    <w:pPr>
      <w:numPr>
        <w:numId w:val="30"/>
      </w:numPr>
    </w:pPr>
  </w:style>
  <w:style w:type="character" w:styleId="CommentReference">
    <w:name w:val="annotation reference"/>
    <w:basedOn w:val="DefaultParagraphFont"/>
    <w:rsid w:val="0013011B"/>
    <w:rPr>
      <w:sz w:val="16"/>
      <w:szCs w:val="16"/>
    </w:rPr>
  </w:style>
  <w:style w:type="paragraph" w:styleId="CommentText">
    <w:name w:val="annotation text"/>
    <w:basedOn w:val="Normal"/>
    <w:link w:val="CommentTextChar"/>
    <w:rsid w:val="0013011B"/>
    <w:rPr>
      <w:sz w:val="20"/>
    </w:rPr>
  </w:style>
  <w:style w:type="character" w:customStyle="1" w:styleId="CommentTextChar">
    <w:name w:val="Comment Text Char"/>
    <w:basedOn w:val="DefaultParagraphFont"/>
    <w:link w:val="CommentText"/>
    <w:rsid w:val="0013011B"/>
  </w:style>
  <w:style w:type="paragraph" w:styleId="CommentSubject">
    <w:name w:val="annotation subject"/>
    <w:basedOn w:val="CommentText"/>
    <w:next w:val="CommentText"/>
    <w:link w:val="CommentSubjectChar"/>
    <w:rsid w:val="0013011B"/>
    <w:rPr>
      <w:b/>
      <w:bCs/>
    </w:rPr>
  </w:style>
  <w:style w:type="character" w:customStyle="1" w:styleId="CommentSubjectChar">
    <w:name w:val="Comment Subject Char"/>
    <w:basedOn w:val="CommentTextChar"/>
    <w:link w:val="CommentSubject"/>
    <w:rsid w:val="001301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684143">
      <w:bodyDiv w:val="1"/>
      <w:marLeft w:val="0"/>
      <w:marRight w:val="0"/>
      <w:marTop w:val="0"/>
      <w:marBottom w:val="0"/>
      <w:divBdr>
        <w:top w:val="none" w:sz="0" w:space="0" w:color="auto"/>
        <w:left w:val="none" w:sz="0" w:space="0" w:color="auto"/>
        <w:bottom w:val="none" w:sz="0" w:space="0" w:color="auto"/>
        <w:right w:val="none" w:sz="0" w:space="0" w:color="auto"/>
      </w:divBdr>
    </w:div>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63378275">
      <w:bodyDiv w:val="1"/>
      <w:marLeft w:val="0"/>
      <w:marRight w:val="0"/>
      <w:marTop w:val="0"/>
      <w:marBottom w:val="0"/>
      <w:divBdr>
        <w:top w:val="none" w:sz="0" w:space="0" w:color="auto"/>
        <w:left w:val="none" w:sz="0" w:space="0" w:color="auto"/>
        <w:bottom w:val="none" w:sz="0" w:space="0" w:color="auto"/>
        <w:right w:val="none" w:sz="0" w:space="0" w:color="auto"/>
      </w:divBdr>
    </w:div>
    <w:div w:id="91051526">
      <w:bodyDiv w:val="1"/>
      <w:marLeft w:val="0"/>
      <w:marRight w:val="0"/>
      <w:marTop w:val="0"/>
      <w:marBottom w:val="0"/>
      <w:divBdr>
        <w:top w:val="none" w:sz="0" w:space="0" w:color="auto"/>
        <w:left w:val="none" w:sz="0" w:space="0" w:color="auto"/>
        <w:bottom w:val="none" w:sz="0" w:space="0" w:color="auto"/>
        <w:right w:val="none" w:sz="0" w:space="0" w:color="auto"/>
      </w:divBdr>
    </w:div>
    <w:div w:id="93600661">
      <w:bodyDiv w:val="1"/>
      <w:marLeft w:val="0"/>
      <w:marRight w:val="0"/>
      <w:marTop w:val="0"/>
      <w:marBottom w:val="0"/>
      <w:divBdr>
        <w:top w:val="none" w:sz="0" w:space="0" w:color="auto"/>
        <w:left w:val="none" w:sz="0" w:space="0" w:color="auto"/>
        <w:bottom w:val="none" w:sz="0" w:space="0" w:color="auto"/>
        <w:right w:val="none" w:sz="0" w:space="0" w:color="auto"/>
      </w:divBdr>
    </w:div>
    <w:div w:id="182790110">
      <w:bodyDiv w:val="1"/>
      <w:marLeft w:val="0"/>
      <w:marRight w:val="0"/>
      <w:marTop w:val="0"/>
      <w:marBottom w:val="0"/>
      <w:divBdr>
        <w:top w:val="none" w:sz="0" w:space="0" w:color="auto"/>
        <w:left w:val="none" w:sz="0" w:space="0" w:color="auto"/>
        <w:bottom w:val="none" w:sz="0" w:space="0" w:color="auto"/>
        <w:right w:val="none" w:sz="0" w:space="0" w:color="auto"/>
      </w:divBdr>
    </w:div>
    <w:div w:id="193737848">
      <w:bodyDiv w:val="1"/>
      <w:marLeft w:val="0"/>
      <w:marRight w:val="0"/>
      <w:marTop w:val="0"/>
      <w:marBottom w:val="0"/>
      <w:divBdr>
        <w:top w:val="none" w:sz="0" w:space="0" w:color="auto"/>
        <w:left w:val="none" w:sz="0" w:space="0" w:color="auto"/>
        <w:bottom w:val="none" w:sz="0" w:space="0" w:color="auto"/>
        <w:right w:val="none" w:sz="0" w:space="0" w:color="auto"/>
      </w:divBdr>
    </w:div>
    <w:div w:id="205265166">
      <w:bodyDiv w:val="1"/>
      <w:marLeft w:val="0"/>
      <w:marRight w:val="0"/>
      <w:marTop w:val="0"/>
      <w:marBottom w:val="0"/>
      <w:divBdr>
        <w:top w:val="none" w:sz="0" w:space="0" w:color="auto"/>
        <w:left w:val="none" w:sz="0" w:space="0" w:color="auto"/>
        <w:bottom w:val="none" w:sz="0" w:space="0" w:color="auto"/>
        <w:right w:val="none" w:sz="0" w:space="0" w:color="auto"/>
      </w:divBdr>
    </w:div>
    <w:div w:id="236137912">
      <w:bodyDiv w:val="1"/>
      <w:marLeft w:val="0"/>
      <w:marRight w:val="0"/>
      <w:marTop w:val="0"/>
      <w:marBottom w:val="0"/>
      <w:divBdr>
        <w:top w:val="none" w:sz="0" w:space="0" w:color="auto"/>
        <w:left w:val="none" w:sz="0" w:space="0" w:color="auto"/>
        <w:bottom w:val="none" w:sz="0" w:space="0" w:color="auto"/>
        <w:right w:val="none" w:sz="0" w:space="0" w:color="auto"/>
      </w:divBdr>
    </w:div>
    <w:div w:id="253830587">
      <w:bodyDiv w:val="1"/>
      <w:marLeft w:val="0"/>
      <w:marRight w:val="0"/>
      <w:marTop w:val="0"/>
      <w:marBottom w:val="0"/>
      <w:divBdr>
        <w:top w:val="none" w:sz="0" w:space="0" w:color="auto"/>
        <w:left w:val="none" w:sz="0" w:space="0" w:color="auto"/>
        <w:bottom w:val="none" w:sz="0" w:space="0" w:color="auto"/>
        <w:right w:val="none" w:sz="0" w:space="0" w:color="auto"/>
      </w:divBdr>
    </w:div>
    <w:div w:id="281151705">
      <w:bodyDiv w:val="1"/>
      <w:marLeft w:val="0"/>
      <w:marRight w:val="0"/>
      <w:marTop w:val="0"/>
      <w:marBottom w:val="0"/>
      <w:divBdr>
        <w:top w:val="none" w:sz="0" w:space="0" w:color="auto"/>
        <w:left w:val="none" w:sz="0" w:space="0" w:color="auto"/>
        <w:bottom w:val="none" w:sz="0" w:space="0" w:color="auto"/>
        <w:right w:val="none" w:sz="0" w:space="0" w:color="auto"/>
      </w:divBdr>
    </w:div>
    <w:div w:id="283736937">
      <w:bodyDiv w:val="1"/>
      <w:marLeft w:val="0"/>
      <w:marRight w:val="0"/>
      <w:marTop w:val="0"/>
      <w:marBottom w:val="0"/>
      <w:divBdr>
        <w:top w:val="none" w:sz="0" w:space="0" w:color="auto"/>
        <w:left w:val="none" w:sz="0" w:space="0" w:color="auto"/>
        <w:bottom w:val="none" w:sz="0" w:space="0" w:color="auto"/>
        <w:right w:val="none" w:sz="0" w:space="0" w:color="auto"/>
      </w:divBdr>
    </w:div>
    <w:div w:id="295264421">
      <w:bodyDiv w:val="1"/>
      <w:marLeft w:val="0"/>
      <w:marRight w:val="0"/>
      <w:marTop w:val="0"/>
      <w:marBottom w:val="0"/>
      <w:divBdr>
        <w:top w:val="none" w:sz="0" w:space="0" w:color="auto"/>
        <w:left w:val="none" w:sz="0" w:space="0" w:color="auto"/>
        <w:bottom w:val="none" w:sz="0" w:space="0" w:color="auto"/>
        <w:right w:val="none" w:sz="0" w:space="0" w:color="auto"/>
      </w:divBdr>
    </w:div>
    <w:div w:id="301154307">
      <w:bodyDiv w:val="1"/>
      <w:marLeft w:val="0"/>
      <w:marRight w:val="0"/>
      <w:marTop w:val="0"/>
      <w:marBottom w:val="0"/>
      <w:divBdr>
        <w:top w:val="none" w:sz="0" w:space="0" w:color="auto"/>
        <w:left w:val="none" w:sz="0" w:space="0" w:color="auto"/>
        <w:bottom w:val="none" w:sz="0" w:space="0" w:color="auto"/>
        <w:right w:val="none" w:sz="0" w:space="0" w:color="auto"/>
      </w:divBdr>
    </w:div>
    <w:div w:id="333806468">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403070849">
      <w:bodyDiv w:val="1"/>
      <w:marLeft w:val="0"/>
      <w:marRight w:val="0"/>
      <w:marTop w:val="0"/>
      <w:marBottom w:val="0"/>
      <w:divBdr>
        <w:top w:val="none" w:sz="0" w:space="0" w:color="auto"/>
        <w:left w:val="none" w:sz="0" w:space="0" w:color="auto"/>
        <w:bottom w:val="none" w:sz="0" w:space="0" w:color="auto"/>
        <w:right w:val="none" w:sz="0" w:space="0" w:color="auto"/>
      </w:divBdr>
    </w:div>
    <w:div w:id="451293278">
      <w:bodyDiv w:val="1"/>
      <w:marLeft w:val="0"/>
      <w:marRight w:val="0"/>
      <w:marTop w:val="0"/>
      <w:marBottom w:val="0"/>
      <w:divBdr>
        <w:top w:val="none" w:sz="0" w:space="0" w:color="auto"/>
        <w:left w:val="none" w:sz="0" w:space="0" w:color="auto"/>
        <w:bottom w:val="none" w:sz="0" w:space="0" w:color="auto"/>
        <w:right w:val="none" w:sz="0" w:space="0" w:color="auto"/>
      </w:divBdr>
    </w:div>
    <w:div w:id="477891134">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582493909">
      <w:bodyDiv w:val="1"/>
      <w:marLeft w:val="0"/>
      <w:marRight w:val="0"/>
      <w:marTop w:val="0"/>
      <w:marBottom w:val="0"/>
      <w:divBdr>
        <w:top w:val="none" w:sz="0" w:space="0" w:color="auto"/>
        <w:left w:val="none" w:sz="0" w:space="0" w:color="auto"/>
        <w:bottom w:val="none" w:sz="0" w:space="0" w:color="auto"/>
        <w:right w:val="none" w:sz="0" w:space="0" w:color="auto"/>
      </w:divBdr>
    </w:div>
    <w:div w:id="584385437">
      <w:bodyDiv w:val="1"/>
      <w:marLeft w:val="0"/>
      <w:marRight w:val="0"/>
      <w:marTop w:val="0"/>
      <w:marBottom w:val="0"/>
      <w:divBdr>
        <w:top w:val="none" w:sz="0" w:space="0" w:color="auto"/>
        <w:left w:val="none" w:sz="0" w:space="0" w:color="auto"/>
        <w:bottom w:val="none" w:sz="0" w:space="0" w:color="auto"/>
        <w:right w:val="none" w:sz="0" w:space="0" w:color="auto"/>
      </w:divBdr>
    </w:div>
    <w:div w:id="589706154">
      <w:bodyDiv w:val="1"/>
      <w:marLeft w:val="0"/>
      <w:marRight w:val="0"/>
      <w:marTop w:val="0"/>
      <w:marBottom w:val="0"/>
      <w:divBdr>
        <w:top w:val="none" w:sz="0" w:space="0" w:color="auto"/>
        <w:left w:val="none" w:sz="0" w:space="0" w:color="auto"/>
        <w:bottom w:val="none" w:sz="0" w:space="0" w:color="auto"/>
        <w:right w:val="none" w:sz="0" w:space="0" w:color="auto"/>
      </w:divBdr>
    </w:div>
    <w:div w:id="596182674">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720054129">
      <w:bodyDiv w:val="1"/>
      <w:marLeft w:val="0"/>
      <w:marRight w:val="0"/>
      <w:marTop w:val="0"/>
      <w:marBottom w:val="0"/>
      <w:divBdr>
        <w:top w:val="none" w:sz="0" w:space="0" w:color="auto"/>
        <w:left w:val="none" w:sz="0" w:space="0" w:color="auto"/>
        <w:bottom w:val="none" w:sz="0" w:space="0" w:color="auto"/>
        <w:right w:val="none" w:sz="0" w:space="0" w:color="auto"/>
      </w:divBdr>
    </w:div>
    <w:div w:id="720833916">
      <w:bodyDiv w:val="1"/>
      <w:marLeft w:val="0"/>
      <w:marRight w:val="0"/>
      <w:marTop w:val="0"/>
      <w:marBottom w:val="0"/>
      <w:divBdr>
        <w:top w:val="none" w:sz="0" w:space="0" w:color="auto"/>
        <w:left w:val="none" w:sz="0" w:space="0" w:color="auto"/>
        <w:bottom w:val="none" w:sz="0" w:space="0" w:color="auto"/>
        <w:right w:val="none" w:sz="0" w:space="0" w:color="auto"/>
      </w:divBdr>
    </w:div>
    <w:div w:id="727341135">
      <w:bodyDiv w:val="1"/>
      <w:marLeft w:val="0"/>
      <w:marRight w:val="0"/>
      <w:marTop w:val="0"/>
      <w:marBottom w:val="0"/>
      <w:divBdr>
        <w:top w:val="none" w:sz="0" w:space="0" w:color="auto"/>
        <w:left w:val="none" w:sz="0" w:space="0" w:color="auto"/>
        <w:bottom w:val="none" w:sz="0" w:space="0" w:color="auto"/>
        <w:right w:val="none" w:sz="0" w:space="0" w:color="auto"/>
      </w:divBdr>
    </w:div>
    <w:div w:id="860509633">
      <w:bodyDiv w:val="1"/>
      <w:marLeft w:val="0"/>
      <w:marRight w:val="0"/>
      <w:marTop w:val="0"/>
      <w:marBottom w:val="0"/>
      <w:divBdr>
        <w:top w:val="none" w:sz="0" w:space="0" w:color="auto"/>
        <w:left w:val="none" w:sz="0" w:space="0" w:color="auto"/>
        <w:bottom w:val="none" w:sz="0" w:space="0" w:color="auto"/>
        <w:right w:val="none" w:sz="0" w:space="0" w:color="auto"/>
      </w:divBdr>
    </w:div>
    <w:div w:id="863517326">
      <w:bodyDiv w:val="1"/>
      <w:marLeft w:val="0"/>
      <w:marRight w:val="0"/>
      <w:marTop w:val="0"/>
      <w:marBottom w:val="0"/>
      <w:divBdr>
        <w:top w:val="none" w:sz="0" w:space="0" w:color="auto"/>
        <w:left w:val="none" w:sz="0" w:space="0" w:color="auto"/>
        <w:bottom w:val="none" w:sz="0" w:space="0" w:color="auto"/>
        <w:right w:val="none" w:sz="0" w:space="0" w:color="auto"/>
      </w:divBdr>
    </w:div>
    <w:div w:id="929510487">
      <w:bodyDiv w:val="1"/>
      <w:marLeft w:val="0"/>
      <w:marRight w:val="0"/>
      <w:marTop w:val="0"/>
      <w:marBottom w:val="0"/>
      <w:divBdr>
        <w:top w:val="none" w:sz="0" w:space="0" w:color="auto"/>
        <w:left w:val="none" w:sz="0" w:space="0" w:color="auto"/>
        <w:bottom w:val="none" w:sz="0" w:space="0" w:color="auto"/>
        <w:right w:val="none" w:sz="0" w:space="0" w:color="auto"/>
      </w:divBdr>
    </w:div>
    <w:div w:id="944071316">
      <w:bodyDiv w:val="1"/>
      <w:marLeft w:val="0"/>
      <w:marRight w:val="0"/>
      <w:marTop w:val="0"/>
      <w:marBottom w:val="0"/>
      <w:divBdr>
        <w:top w:val="none" w:sz="0" w:space="0" w:color="auto"/>
        <w:left w:val="none" w:sz="0" w:space="0" w:color="auto"/>
        <w:bottom w:val="none" w:sz="0" w:space="0" w:color="auto"/>
        <w:right w:val="none" w:sz="0" w:space="0" w:color="auto"/>
      </w:divBdr>
    </w:div>
    <w:div w:id="1014963876">
      <w:bodyDiv w:val="1"/>
      <w:marLeft w:val="0"/>
      <w:marRight w:val="0"/>
      <w:marTop w:val="0"/>
      <w:marBottom w:val="0"/>
      <w:divBdr>
        <w:top w:val="none" w:sz="0" w:space="0" w:color="auto"/>
        <w:left w:val="none" w:sz="0" w:space="0" w:color="auto"/>
        <w:bottom w:val="none" w:sz="0" w:space="0" w:color="auto"/>
        <w:right w:val="none" w:sz="0" w:space="0" w:color="auto"/>
      </w:divBdr>
    </w:div>
    <w:div w:id="1029452990">
      <w:bodyDiv w:val="1"/>
      <w:marLeft w:val="0"/>
      <w:marRight w:val="0"/>
      <w:marTop w:val="0"/>
      <w:marBottom w:val="0"/>
      <w:divBdr>
        <w:top w:val="none" w:sz="0" w:space="0" w:color="auto"/>
        <w:left w:val="none" w:sz="0" w:space="0" w:color="auto"/>
        <w:bottom w:val="none" w:sz="0" w:space="0" w:color="auto"/>
        <w:right w:val="none" w:sz="0" w:space="0" w:color="auto"/>
      </w:divBdr>
    </w:div>
    <w:div w:id="1045759483">
      <w:bodyDiv w:val="1"/>
      <w:marLeft w:val="0"/>
      <w:marRight w:val="0"/>
      <w:marTop w:val="0"/>
      <w:marBottom w:val="0"/>
      <w:divBdr>
        <w:top w:val="none" w:sz="0" w:space="0" w:color="auto"/>
        <w:left w:val="none" w:sz="0" w:space="0" w:color="auto"/>
        <w:bottom w:val="none" w:sz="0" w:space="0" w:color="auto"/>
        <w:right w:val="none" w:sz="0" w:space="0" w:color="auto"/>
      </w:divBdr>
    </w:div>
    <w:div w:id="1064915013">
      <w:bodyDiv w:val="1"/>
      <w:marLeft w:val="0"/>
      <w:marRight w:val="0"/>
      <w:marTop w:val="0"/>
      <w:marBottom w:val="0"/>
      <w:divBdr>
        <w:top w:val="none" w:sz="0" w:space="0" w:color="auto"/>
        <w:left w:val="none" w:sz="0" w:space="0" w:color="auto"/>
        <w:bottom w:val="none" w:sz="0" w:space="0" w:color="auto"/>
        <w:right w:val="none" w:sz="0" w:space="0" w:color="auto"/>
      </w:divBdr>
    </w:div>
    <w:div w:id="1079450109">
      <w:bodyDiv w:val="1"/>
      <w:marLeft w:val="0"/>
      <w:marRight w:val="0"/>
      <w:marTop w:val="0"/>
      <w:marBottom w:val="0"/>
      <w:divBdr>
        <w:top w:val="none" w:sz="0" w:space="0" w:color="auto"/>
        <w:left w:val="none" w:sz="0" w:space="0" w:color="auto"/>
        <w:bottom w:val="none" w:sz="0" w:space="0" w:color="auto"/>
        <w:right w:val="none" w:sz="0" w:space="0" w:color="auto"/>
      </w:divBdr>
    </w:div>
    <w:div w:id="1079719119">
      <w:bodyDiv w:val="1"/>
      <w:marLeft w:val="0"/>
      <w:marRight w:val="0"/>
      <w:marTop w:val="0"/>
      <w:marBottom w:val="0"/>
      <w:divBdr>
        <w:top w:val="none" w:sz="0" w:space="0" w:color="auto"/>
        <w:left w:val="none" w:sz="0" w:space="0" w:color="auto"/>
        <w:bottom w:val="none" w:sz="0" w:space="0" w:color="auto"/>
        <w:right w:val="none" w:sz="0" w:space="0" w:color="auto"/>
      </w:divBdr>
    </w:div>
    <w:div w:id="1093864568">
      <w:bodyDiv w:val="1"/>
      <w:marLeft w:val="0"/>
      <w:marRight w:val="0"/>
      <w:marTop w:val="0"/>
      <w:marBottom w:val="0"/>
      <w:divBdr>
        <w:top w:val="none" w:sz="0" w:space="0" w:color="auto"/>
        <w:left w:val="none" w:sz="0" w:space="0" w:color="auto"/>
        <w:bottom w:val="none" w:sz="0" w:space="0" w:color="auto"/>
        <w:right w:val="none" w:sz="0" w:space="0" w:color="auto"/>
      </w:divBdr>
    </w:div>
    <w:div w:id="1117142532">
      <w:bodyDiv w:val="1"/>
      <w:marLeft w:val="0"/>
      <w:marRight w:val="0"/>
      <w:marTop w:val="0"/>
      <w:marBottom w:val="0"/>
      <w:divBdr>
        <w:top w:val="none" w:sz="0" w:space="0" w:color="auto"/>
        <w:left w:val="none" w:sz="0" w:space="0" w:color="auto"/>
        <w:bottom w:val="none" w:sz="0" w:space="0" w:color="auto"/>
        <w:right w:val="none" w:sz="0" w:space="0" w:color="auto"/>
      </w:divBdr>
    </w:div>
    <w:div w:id="1150320580">
      <w:bodyDiv w:val="1"/>
      <w:marLeft w:val="0"/>
      <w:marRight w:val="0"/>
      <w:marTop w:val="0"/>
      <w:marBottom w:val="0"/>
      <w:divBdr>
        <w:top w:val="none" w:sz="0" w:space="0" w:color="auto"/>
        <w:left w:val="none" w:sz="0" w:space="0" w:color="auto"/>
        <w:bottom w:val="none" w:sz="0" w:space="0" w:color="auto"/>
        <w:right w:val="none" w:sz="0" w:space="0" w:color="auto"/>
      </w:divBdr>
    </w:div>
    <w:div w:id="1151171312">
      <w:bodyDiv w:val="1"/>
      <w:marLeft w:val="0"/>
      <w:marRight w:val="0"/>
      <w:marTop w:val="0"/>
      <w:marBottom w:val="0"/>
      <w:divBdr>
        <w:top w:val="none" w:sz="0" w:space="0" w:color="auto"/>
        <w:left w:val="none" w:sz="0" w:space="0" w:color="auto"/>
        <w:bottom w:val="none" w:sz="0" w:space="0" w:color="auto"/>
        <w:right w:val="none" w:sz="0" w:space="0" w:color="auto"/>
      </w:divBdr>
    </w:div>
    <w:div w:id="1157914873">
      <w:bodyDiv w:val="1"/>
      <w:marLeft w:val="0"/>
      <w:marRight w:val="0"/>
      <w:marTop w:val="0"/>
      <w:marBottom w:val="0"/>
      <w:divBdr>
        <w:top w:val="none" w:sz="0" w:space="0" w:color="auto"/>
        <w:left w:val="none" w:sz="0" w:space="0" w:color="auto"/>
        <w:bottom w:val="none" w:sz="0" w:space="0" w:color="auto"/>
        <w:right w:val="none" w:sz="0" w:space="0" w:color="auto"/>
      </w:divBdr>
    </w:div>
    <w:div w:id="1179197452">
      <w:bodyDiv w:val="1"/>
      <w:marLeft w:val="0"/>
      <w:marRight w:val="0"/>
      <w:marTop w:val="0"/>
      <w:marBottom w:val="0"/>
      <w:divBdr>
        <w:top w:val="none" w:sz="0" w:space="0" w:color="auto"/>
        <w:left w:val="none" w:sz="0" w:space="0" w:color="auto"/>
        <w:bottom w:val="none" w:sz="0" w:space="0" w:color="auto"/>
        <w:right w:val="none" w:sz="0" w:space="0" w:color="auto"/>
      </w:divBdr>
    </w:div>
    <w:div w:id="1210920734">
      <w:bodyDiv w:val="1"/>
      <w:marLeft w:val="0"/>
      <w:marRight w:val="0"/>
      <w:marTop w:val="0"/>
      <w:marBottom w:val="0"/>
      <w:divBdr>
        <w:top w:val="none" w:sz="0" w:space="0" w:color="auto"/>
        <w:left w:val="none" w:sz="0" w:space="0" w:color="auto"/>
        <w:bottom w:val="none" w:sz="0" w:space="0" w:color="auto"/>
        <w:right w:val="none" w:sz="0" w:space="0" w:color="auto"/>
      </w:divBdr>
    </w:div>
    <w:div w:id="1238443567">
      <w:bodyDiv w:val="1"/>
      <w:marLeft w:val="0"/>
      <w:marRight w:val="0"/>
      <w:marTop w:val="0"/>
      <w:marBottom w:val="0"/>
      <w:divBdr>
        <w:top w:val="none" w:sz="0" w:space="0" w:color="auto"/>
        <w:left w:val="none" w:sz="0" w:space="0" w:color="auto"/>
        <w:bottom w:val="none" w:sz="0" w:space="0" w:color="auto"/>
        <w:right w:val="none" w:sz="0" w:space="0" w:color="auto"/>
      </w:divBdr>
    </w:div>
    <w:div w:id="1242175324">
      <w:bodyDiv w:val="1"/>
      <w:marLeft w:val="0"/>
      <w:marRight w:val="0"/>
      <w:marTop w:val="0"/>
      <w:marBottom w:val="0"/>
      <w:divBdr>
        <w:top w:val="none" w:sz="0" w:space="0" w:color="auto"/>
        <w:left w:val="none" w:sz="0" w:space="0" w:color="auto"/>
        <w:bottom w:val="none" w:sz="0" w:space="0" w:color="auto"/>
        <w:right w:val="none" w:sz="0" w:space="0" w:color="auto"/>
      </w:divBdr>
    </w:div>
    <w:div w:id="1357005708">
      <w:bodyDiv w:val="1"/>
      <w:marLeft w:val="0"/>
      <w:marRight w:val="0"/>
      <w:marTop w:val="0"/>
      <w:marBottom w:val="0"/>
      <w:divBdr>
        <w:top w:val="none" w:sz="0" w:space="0" w:color="auto"/>
        <w:left w:val="none" w:sz="0" w:space="0" w:color="auto"/>
        <w:bottom w:val="none" w:sz="0" w:space="0" w:color="auto"/>
        <w:right w:val="none" w:sz="0" w:space="0" w:color="auto"/>
      </w:divBdr>
    </w:div>
    <w:div w:id="1364280839">
      <w:bodyDiv w:val="1"/>
      <w:marLeft w:val="0"/>
      <w:marRight w:val="0"/>
      <w:marTop w:val="0"/>
      <w:marBottom w:val="0"/>
      <w:divBdr>
        <w:top w:val="none" w:sz="0" w:space="0" w:color="auto"/>
        <w:left w:val="none" w:sz="0" w:space="0" w:color="auto"/>
        <w:bottom w:val="none" w:sz="0" w:space="0" w:color="auto"/>
        <w:right w:val="none" w:sz="0" w:space="0" w:color="auto"/>
      </w:divBdr>
    </w:div>
    <w:div w:id="1484396382">
      <w:bodyDiv w:val="1"/>
      <w:marLeft w:val="0"/>
      <w:marRight w:val="0"/>
      <w:marTop w:val="0"/>
      <w:marBottom w:val="0"/>
      <w:divBdr>
        <w:top w:val="none" w:sz="0" w:space="0" w:color="auto"/>
        <w:left w:val="none" w:sz="0" w:space="0" w:color="auto"/>
        <w:bottom w:val="none" w:sz="0" w:space="0" w:color="auto"/>
        <w:right w:val="none" w:sz="0" w:space="0" w:color="auto"/>
      </w:divBdr>
    </w:div>
    <w:div w:id="1490560495">
      <w:bodyDiv w:val="1"/>
      <w:marLeft w:val="0"/>
      <w:marRight w:val="0"/>
      <w:marTop w:val="0"/>
      <w:marBottom w:val="0"/>
      <w:divBdr>
        <w:top w:val="none" w:sz="0" w:space="0" w:color="auto"/>
        <w:left w:val="none" w:sz="0" w:space="0" w:color="auto"/>
        <w:bottom w:val="none" w:sz="0" w:space="0" w:color="auto"/>
        <w:right w:val="none" w:sz="0" w:space="0" w:color="auto"/>
      </w:divBdr>
    </w:div>
    <w:div w:id="1508598087">
      <w:bodyDiv w:val="1"/>
      <w:marLeft w:val="0"/>
      <w:marRight w:val="0"/>
      <w:marTop w:val="0"/>
      <w:marBottom w:val="0"/>
      <w:divBdr>
        <w:top w:val="none" w:sz="0" w:space="0" w:color="auto"/>
        <w:left w:val="none" w:sz="0" w:space="0" w:color="auto"/>
        <w:bottom w:val="none" w:sz="0" w:space="0" w:color="auto"/>
        <w:right w:val="none" w:sz="0" w:space="0" w:color="auto"/>
      </w:divBdr>
    </w:div>
    <w:div w:id="1523975439">
      <w:bodyDiv w:val="1"/>
      <w:marLeft w:val="0"/>
      <w:marRight w:val="0"/>
      <w:marTop w:val="0"/>
      <w:marBottom w:val="0"/>
      <w:divBdr>
        <w:top w:val="none" w:sz="0" w:space="0" w:color="auto"/>
        <w:left w:val="none" w:sz="0" w:space="0" w:color="auto"/>
        <w:bottom w:val="none" w:sz="0" w:space="0" w:color="auto"/>
        <w:right w:val="none" w:sz="0" w:space="0" w:color="auto"/>
      </w:divBdr>
    </w:div>
    <w:div w:id="1553148791">
      <w:bodyDiv w:val="1"/>
      <w:marLeft w:val="0"/>
      <w:marRight w:val="0"/>
      <w:marTop w:val="0"/>
      <w:marBottom w:val="0"/>
      <w:divBdr>
        <w:top w:val="none" w:sz="0" w:space="0" w:color="auto"/>
        <w:left w:val="none" w:sz="0" w:space="0" w:color="auto"/>
        <w:bottom w:val="none" w:sz="0" w:space="0" w:color="auto"/>
        <w:right w:val="none" w:sz="0" w:space="0" w:color="auto"/>
      </w:divBdr>
    </w:div>
    <w:div w:id="1568370498">
      <w:bodyDiv w:val="1"/>
      <w:marLeft w:val="0"/>
      <w:marRight w:val="0"/>
      <w:marTop w:val="0"/>
      <w:marBottom w:val="0"/>
      <w:divBdr>
        <w:top w:val="none" w:sz="0" w:space="0" w:color="auto"/>
        <w:left w:val="none" w:sz="0" w:space="0" w:color="auto"/>
        <w:bottom w:val="none" w:sz="0" w:space="0" w:color="auto"/>
        <w:right w:val="none" w:sz="0" w:space="0" w:color="auto"/>
      </w:divBdr>
    </w:div>
    <w:div w:id="1666011243">
      <w:bodyDiv w:val="1"/>
      <w:marLeft w:val="0"/>
      <w:marRight w:val="0"/>
      <w:marTop w:val="0"/>
      <w:marBottom w:val="0"/>
      <w:divBdr>
        <w:top w:val="none" w:sz="0" w:space="0" w:color="auto"/>
        <w:left w:val="none" w:sz="0" w:space="0" w:color="auto"/>
        <w:bottom w:val="none" w:sz="0" w:space="0" w:color="auto"/>
        <w:right w:val="none" w:sz="0" w:space="0" w:color="auto"/>
      </w:divBdr>
    </w:div>
    <w:div w:id="1721055015">
      <w:bodyDiv w:val="1"/>
      <w:marLeft w:val="0"/>
      <w:marRight w:val="0"/>
      <w:marTop w:val="0"/>
      <w:marBottom w:val="0"/>
      <w:divBdr>
        <w:top w:val="none" w:sz="0" w:space="0" w:color="auto"/>
        <w:left w:val="none" w:sz="0" w:space="0" w:color="auto"/>
        <w:bottom w:val="none" w:sz="0" w:space="0" w:color="auto"/>
        <w:right w:val="none" w:sz="0" w:space="0" w:color="auto"/>
      </w:divBdr>
    </w:div>
    <w:div w:id="1762876835">
      <w:bodyDiv w:val="1"/>
      <w:marLeft w:val="0"/>
      <w:marRight w:val="0"/>
      <w:marTop w:val="0"/>
      <w:marBottom w:val="0"/>
      <w:divBdr>
        <w:top w:val="none" w:sz="0" w:space="0" w:color="auto"/>
        <w:left w:val="none" w:sz="0" w:space="0" w:color="auto"/>
        <w:bottom w:val="none" w:sz="0" w:space="0" w:color="auto"/>
        <w:right w:val="none" w:sz="0" w:space="0" w:color="auto"/>
      </w:divBdr>
    </w:div>
    <w:div w:id="1765345840">
      <w:bodyDiv w:val="1"/>
      <w:marLeft w:val="0"/>
      <w:marRight w:val="0"/>
      <w:marTop w:val="0"/>
      <w:marBottom w:val="0"/>
      <w:divBdr>
        <w:top w:val="none" w:sz="0" w:space="0" w:color="auto"/>
        <w:left w:val="none" w:sz="0" w:space="0" w:color="auto"/>
        <w:bottom w:val="none" w:sz="0" w:space="0" w:color="auto"/>
        <w:right w:val="none" w:sz="0" w:space="0" w:color="auto"/>
      </w:divBdr>
    </w:div>
    <w:div w:id="1790970525">
      <w:bodyDiv w:val="1"/>
      <w:marLeft w:val="0"/>
      <w:marRight w:val="0"/>
      <w:marTop w:val="0"/>
      <w:marBottom w:val="0"/>
      <w:divBdr>
        <w:top w:val="none" w:sz="0" w:space="0" w:color="auto"/>
        <w:left w:val="none" w:sz="0" w:space="0" w:color="auto"/>
        <w:bottom w:val="none" w:sz="0" w:space="0" w:color="auto"/>
        <w:right w:val="none" w:sz="0" w:space="0" w:color="auto"/>
      </w:divBdr>
    </w:div>
    <w:div w:id="1790971863">
      <w:bodyDiv w:val="1"/>
      <w:marLeft w:val="0"/>
      <w:marRight w:val="0"/>
      <w:marTop w:val="0"/>
      <w:marBottom w:val="0"/>
      <w:divBdr>
        <w:top w:val="none" w:sz="0" w:space="0" w:color="auto"/>
        <w:left w:val="none" w:sz="0" w:space="0" w:color="auto"/>
        <w:bottom w:val="none" w:sz="0" w:space="0" w:color="auto"/>
        <w:right w:val="none" w:sz="0" w:space="0" w:color="auto"/>
      </w:divBdr>
    </w:div>
    <w:div w:id="1806579389">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 w:id="1897666196">
      <w:bodyDiv w:val="1"/>
      <w:marLeft w:val="0"/>
      <w:marRight w:val="0"/>
      <w:marTop w:val="0"/>
      <w:marBottom w:val="0"/>
      <w:divBdr>
        <w:top w:val="none" w:sz="0" w:space="0" w:color="auto"/>
        <w:left w:val="none" w:sz="0" w:space="0" w:color="auto"/>
        <w:bottom w:val="none" w:sz="0" w:space="0" w:color="auto"/>
        <w:right w:val="none" w:sz="0" w:space="0" w:color="auto"/>
      </w:divBdr>
    </w:div>
    <w:div w:id="1905793913">
      <w:bodyDiv w:val="1"/>
      <w:marLeft w:val="0"/>
      <w:marRight w:val="0"/>
      <w:marTop w:val="0"/>
      <w:marBottom w:val="0"/>
      <w:divBdr>
        <w:top w:val="none" w:sz="0" w:space="0" w:color="auto"/>
        <w:left w:val="none" w:sz="0" w:space="0" w:color="auto"/>
        <w:bottom w:val="none" w:sz="0" w:space="0" w:color="auto"/>
        <w:right w:val="none" w:sz="0" w:space="0" w:color="auto"/>
      </w:divBdr>
    </w:div>
    <w:div w:id="1914855242">
      <w:bodyDiv w:val="1"/>
      <w:marLeft w:val="0"/>
      <w:marRight w:val="0"/>
      <w:marTop w:val="0"/>
      <w:marBottom w:val="0"/>
      <w:divBdr>
        <w:top w:val="none" w:sz="0" w:space="0" w:color="auto"/>
        <w:left w:val="none" w:sz="0" w:space="0" w:color="auto"/>
        <w:bottom w:val="none" w:sz="0" w:space="0" w:color="auto"/>
        <w:right w:val="none" w:sz="0" w:space="0" w:color="auto"/>
      </w:divBdr>
    </w:div>
    <w:div w:id="2017925550">
      <w:bodyDiv w:val="1"/>
      <w:marLeft w:val="0"/>
      <w:marRight w:val="0"/>
      <w:marTop w:val="0"/>
      <w:marBottom w:val="0"/>
      <w:divBdr>
        <w:top w:val="none" w:sz="0" w:space="0" w:color="auto"/>
        <w:left w:val="none" w:sz="0" w:space="0" w:color="auto"/>
        <w:bottom w:val="none" w:sz="0" w:space="0" w:color="auto"/>
        <w:right w:val="none" w:sz="0" w:space="0" w:color="auto"/>
      </w:divBdr>
    </w:div>
    <w:div w:id="2036734872">
      <w:bodyDiv w:val="1"/>
      <w:marLeft w:val="0"/>
      <w:marRight w:val="0"/>
      <w:marTop w:val="0"/>
      <w:marBottom w:val="0"/>
      <w:divBdr>
        <w:top w:val="none" w:sz="0" w:space="0" w:color="auto"/>
        <w:left w:val="none" w:sz="0" w:space="0" w:color="auto"/>
        <w:bottom w:val="none" w:sz="0" w:space="0" w:color="auto"/>
        <w:right w:val="none" w:sz="0" w:space="0" w:color="auto"/>
      </w:divBdr>
    </w:div>
    <w:div w:id="2045135959">
      <w:bodyDiv w:val="1"/>
      <w:marLeft w:val="0"/>
      <w:marRight w:val="0"/>
      <w:marTop w:val="0"/>
      <w:marBottom w:val="0"/>
      <w:divBdr>
        <w:top w:val="none" w:sz="0" w:space="0" w:color="auto"/>
        <w:left w:val="none" w:sz="0" w:space="0" w:color="auto"/>
        <w:bottom w:val="none" w:sz="0" w:space="0" w:color="auto"/>
        <w:right w:val="none" w:sz="0" w:space="0" w:color="auto"/>
      </w:divBdr>
    </w:div>
    <w:div w:id="2064282464">
      <w:bodyDiv w:val="1"/>
      <w:marLeft w:val="0"/>
      <w:marRight w:val="0"/>
      <w:marTop w:val="0"/>
      <w:marBottom w:val="0"/>
      <w:divBdr>
        <w:top w:val="none" w:sz="0" w:space="0" w:color="auto"/>
        <w:left w:val="none" w:sz="0" w:space="0" w:color="auto"/>
        <w:bottom w:val="none" w:sz="0" w:space="0" w:color="auto"/>
        <w:right w:val="none" w:sz="0" w:space="0" w:color="auto"/>
      </w:divBdr>
    </w:div>
    <w:div w:id="2067752446">
      <w:bodyDiv w:val="1"/>
      <w:marLeft w:val="0"/>
      <w:marRight w:val="0"/>
      <w:marTop w:val="0"/>
      <w:marBottom w:val="0"/>
      <w:divBdr>
        <w:top w:val="none" w:sz="0" w:space="0" w:color="auto"/>
        <w:left w:val="none" w:sz="0" w:space="0" w:color="auto"/>
        <w:bottom w:val="none" w:sz="0" w:space="0" w:color="auto"/>
        <w:right w:val="none" w:sz="0" w:space="0" w:color="auto"/>
      </w:divBdr>
    </w:div>
    <w:div w:id="20791351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pa.gov/mold/mold-remediation-schools-and-commercial-buildings-guide"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epa.gov/indoor-air-quality-iaq/ozone-generators-are-sold-air-cleaners"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lists/indoor-air-quality-manual-and-appendices"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oter" Target="footer2.xm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http://mass.gov/dph/iaq"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CA6F7-C607-42C5-942B-CA3084159248}">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27</Pages>
  <Words>3530</Words>
  <Characters>20123</Characters>
  <Application>Microsoft Office Word</Application>
  <DocSecurity>0</DocSecurity>
  <Lines>167</Lines>
  <Paragraphs>47</Paragraphs>
  <ScaleCrop>false</ScaleCrop>
  <Company/>
  <LinksUpToDate>false</LinksUpToDate>
  <CharactersWithSpaces>23606</CharactersWithSpaces>
  <SharedDoc>false</SharedDoc>
  <HLinks>
    <vt:vector size="12" baseType="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2025-01-03T20:06:00Z</dcterms:created>
  <dcterms:modified xsi:type="dcterms:W3CDTF">2025-01-07T20:13:00Z</dcterms:modified>
</cp:coreProperties>
</file>