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EF60C5">
        <w:rPr>
          <w:b/>
          <w:sz w:val="22"/>
          <w:szCs w:val="20"/>
        </w:rPr>
        <w:t>June 1</w:t>
      </w:r>
      <w:r w:rsidR="002202D3">
        <w:rPr>
          <w:b/>
          <w:sz w:val="22"/>
          <w:szCs w:val="20"/>
        </w:rPr>
        <w:t>2</w:t>
      </w:r>
      <w:r w:rsidR="006A70A6">
        <w:rPr>
          <w:b/>
          <w:sz w:val="22"/>
          <w:szCs w:val="20"/>
        </w:rPr>
        <w:t>, 2019</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3C2726" w:rsidRDefault="008C4159" w:rsidP="00257985">
      <w:pPr>
        <w:pStyle w:val="ListParagraph"/>
        <w:numPr>
          <w:ilvl w:val="0"/>
          <w:numId w:val="10"/>
        </w:numPr>
        <w:autoSpaceDE w:val="0"/>
        <w:autoSpaceDN w:val="0"/>
        <w:adjustRightInd w:val="0"/>
      </w:pPr>
      <w:r w:rsidRPr="003C2726">
        <w:rPr>
          <w:b/>
          <w:bCs/>
        </w:rPr>
        <w:t>ROUTINE ITEMS</w:t>
      </w:r>
      <w:r w:rsidRPr="003C2726">
        <w:t xml:space="preserve">   </w:t>
      </w:r>
    </w:p>
    <w:p w:rsidR="007651C2" w:rsidRPr="003C2726" w:rsidRDefault="008C4159" w:rsidP="00257985">
      <w:pPr>
        <w:pStyle w:val="ListParagraph"/>
        <w:numPr>
          <w:ilvl w:val="1"/>
          <w:numId w:val="10"/>
        </w:numPr>
        <w:autoSpaceDE w:val="0"/>
        <w:autoSpaceDN w:val="0"/>
        <w:adjustRightInd w:val="0"/>
        <w:ind w:left="900"/>
      </w:pPr>
      <w:r w:rsidRPr="003C2726">
        <w:t xml:space="preserve">Introductions </w:t>
      </w:r>
    </w:p>
    <w:p w:rsidR="00204B05" w:rsidRPr="003C2726" w:rsidRDefault="00204B05" w:rsidP="00204B05">
      <w:pPr>
        <w:pStyle w:val="ListParagraph"/>
        <w:autoSpaceDE w:val="0"/>
        <w:autoSpaceDN w:val="0"/>
        <w:adjustRightInd w:val="0"/>
        <w:ind w:left="900"/>
      </w:pPr>
    </w:p>
    <w:p w:rsidR="007651C2" w:rsidRPr="003C2726" w:rsidRDefault="008C4159" w:rsidP="007651C2">
      <w:pPr>
        <w:pStyle w:val="ListParagraph"/>
        <w:numPr>
          <w:ilvl w:val="1"/>
          <w:numId w:val="10"/>
        </w:numPr>
        <w:autoSpaceDE w:val="0"/>
        <w:autoSpaceDN w:val="0"/>
        <w:adjustRightInd w:val="0"/>
        <w:ind w:left="900"/>
      </w:pPr>
      <w:r w:rsidRPr="003C2726">
        <w:t>Updates from Commissioner Monica Bharel, MD</w:t>
      </w:r>
      <w:r w:rsidR="00CD486A" w:rsidRPr="003C2726">
        <w:t>, MPH</w:t>
      </w:r>
      <w:r w:rsidR="000A457A" w:rsidRPr="003C2726">
        <w:t>.</w:t>
      </w:r>
    </w:p>
    <w:p w:rsidR="00204B05" w:rsidRPr="003C2726" w:rsidRDefault="00204B05" w:rsidP="00204B05">
      <w:pPr>
        <w:pStyle w:val="ListParagraph"/>
        <w:autoSpaceDE w:val="0"/>
        <w:autoSpaceDN w:val="0"/>
        <w:adjustRightInd w:val="0"/>
        <w:ind w:left="900"/>
      </w:pPr>
    </w:p>
    <w:p w:rsidR="008C4159" w:rsidRPr="003C2726" w:rsidRDefault="008C4159" w:rsidP="0009658B">
      <w:pPr>
        <w:pStyle w:val="ListParagraph"/>
        <w:numPr>
          <w:ilvl w:val="1"/>
          <w:numId w:val="10"/>
        </w:numPr>
        <w:autoSpaceDE w:val="0"/>
        <w:autoSpaceDN w:val="0"/>
        <w:adjustRightInd w:val="0"/>
        <w:ind w:left="900"/>
      </w:pPr>
      <w:r w:rsidRPr="003C2726">
        <w:t>Record of t</w:t>
      </w:r>
      <w:r w:rsidR="009F6F6D" w:rsidRPr="003C2726">
        <w:t>he Public Health Council</w:t>
      </w:r>
      <w:r w:rsidRPr="003C2726">
        <w:t xml:space="preserve"> </w:t>
      </w:r>
      <w:r w:rsidR="00EF60C5">
        <w:t>May 15</w:t>
      </w:r>
      <w:r w:rsidR="003C2726" w:rsidRPr="003C2726">
        <w:t>,</w:t>
      </w:r>
      <w:r w:rsidR="00233274" w:rsidRPr="003C2726">
        <w:t xml:space="preserve"> 2019</w:t>
      </w:r>
      <w:r w:rsidR="00207021" w:rsidRPr="003C2726">
        <w:t xml:space="preserve"> </w:t>
      </w:r>
      <w:r w:rsidR="00111A83" w:rsidRPr="003C2726">
        <w:t>Meeting</w:t>
      </w:r>
      <w:r w:rsidR="000A457A" w:rsidRPr="003C2726">
        <w:t>.</w:t>
      </w:r>
      <w:r w:rsidRPr="003C2726">
        <w:t xml:space="preserve"> </w:t>
      </w:r>
      <w:r w:rsidRPr="003C2726">
        <w:rPr>
          <w:b/>
        </w:rPr>
        <w:t>(Vote)</w:t>
      </w:r>
    </w:p>
    <w:p w:rsidR="00B81609" w:rsidRPr="003C2726" w:rsidRDefault="00B81609" w:rsidP="00560F1D">
      <w:pPr>
        <w:rPr>
          <w:rFonts w:eastAsia="Calibri"/>
          <w:lang w:eastAsia="en-US"/>
        </w:rPr>
      </w:pPr>
    </w:p>
    <w:p w:rsidR="00A469CD" w:rsidRPr="003C2726" w:rsidRDefault="00A469CD" w:rsidP="00A469CD">
      <w:pPr>
        <w:tabs>
          <w:tab w:val="left" w:pos="900"/>
        </w:tabs>
        <w:rPr>
          <w:rFonts w:eastAsia="Calibri"/>
          <w:b/>
          <w:lang w:eastAsia="en-US"/>
        </w:rPr>
      </w:pPr>
    </w:p>
    <w:p w:rsidR="003C2726" w:rsidRPr="003C2726" w:rsidRDefault="00EF60C5" w:rsidP="00A469CD">
      <w:pPr>
        <w:pStyle w:val="ListParagraph"/>
        <w:numPr>
          <w:ilvl w:val="0"/>
          <w:numId w:val="10"/>
        </w:numPr>
        <w:tabs>
          <w:tab w:val="left" w:pos="720"/>
        </w:tabs>
        <w:rPr>
          <w:rFonts w:eastAsia="Calibri"/>
          <w:b/>
          <w:lang w:eastAsia="en-US"/>
        </w:rPr>
      </w:pPr>
      <w:r>
        <w:rPr>
          <w:rFonts w:eastAsia="Calibri"/>
          <w:b/>
          <w:lang w:eastAsia="en-US"/>
        </w:rPr>
        <w:t>DETERMINATION OF NEED</w:t>
      </w:r>
    </w:p>
    <w:p w:rsidR="003C2726" w:rsidRPr="00EF60C5" w:rsidRDefault="00EF60C5" w:rsidP="003C2726">
      <w:pPr>
        <w:pStyle w:val="ListParagraph"/>
        <w:numPr>
          <w:ilvl w:val="1"/>
          <w:numId w:val="10"/>
        </w:numPr>
        <w:tabs>
          <w:tab w:val="left" w:pos="90"/>
          <w:tab w:val="left" w:pos="900"/>
          <w:tab w:val="left" w:pos="1350"/>
        </w:tabs>
        <w:ind w:left="900"/>
        <w:rPr>
          <w:rFonts w:eastAsia="Calibri"/>
          <w:b/>
          <w:lang w:eastAsia="en-US"/>
        </w:rPr>
      </w:pPr>
      <w:r w:rsidRPr="00EF60C5">
        <w:rPr>
          <w:rFonts w:eastAsia="Calibri"/>
          <w:lang w:eastAsia="en-US"/>
        </w:rPr>
        <w:t>Request by Natick Surgery Center, LLC for a substantial change in service to develop a licensed ambulatory surgery center.</w:t>
      </w:r>
      <w:r w:rsidR="002202D3">
        <w:rPr>
          <w:rFonts w:eastAsia="Calibri"/>
          <w:lang w:eastAsia="en-US"/>
        </w:rPr>
        <w:t xml:space="preserve">  </w:t>
      </w:r>
      <w:r w:rsidR="002202D3">
        <w:rPr>
          <w:rFonts w:eastAsia="Calibri"/>
          <w:b/>
          <w:lang w:eastAsia="en-US"/>
        </w:rPr>
        <w:t>(Vote)</w:t>
      </w:r>
    </w:p>
    <w:p w:rsidR="003C2726" w:rsidRPr="003C2726" w:rsidRDefault="003C2726" w:rsidP="003C2726">
      <w:pPr>
        <w:pStyle w:val="ListParagraph"/>
        <w:tabs>
          <w:tab w:val="left" w:pos="720"/>
        </w:tabs>
        <w:rPr>
          <w:rFonts w:eastAsia="Calibri"/>
          <w:b/>
          <w:lang w:eastAsia="en-US"/>
        </w:rPr>
      </w:pPr>
    </w:p>
    <w:p w:rsidR="003C2726" w:rsidRPr="003C2726" w:rsidRDefault="003C2726" w:rsidP="003C2726">
      <w:pPr>
        <w:pStyle w:val="ListParagraph"/>
        <w:tabs>
          <w:tab w:val="left" w:pos="720"/>
        </w:tabs>
        <w:rPr>
          <w:rFonts w:eastAsia="Calibri"/>
          <w:b/>
          <w:lang w:eastAsia="en-US"/>
        </w:rPr>
      </w:pPr>
    </w:p>
    <w:p w:rsidR="00A469CD" w:rsidRPr="003C2726" w:rsidRDefault="00A469CD" w:rsidP="00A469CD">
      <w:pPr>
        <w:pStyle w:val="ListParagraph"/>
        <w:numPr>
          <w:ilvl w:val="0"/>
          <w:numId w:val="10"/>
        </w:numPr>
        <w:tabs>
          <w:tab w:val="left" w:pos="720"/>
        </w:tabs>
        <w:rPr>
          <w:rFonts w:eastAsia="Calibri"/>
          <w:b/>
          <w:lang w:eastAsia="en-US"/>
        </w:rPr>
      </w:pPr>
      <w:r w:rsidRPr="003C2726">
        <w:rPr>
          <w:rFonts w:eastAsia="Calibri"/>
          <w:b/>
          <w:lang w:eastAsia="en-US"/>
        </w:rPr>
        <w:t xml:space="preserve">PRESENTATIONS </w:t>
      </w:r>
    </w:p>
    <w:p w:rsidR="003C2726" w:rsidRPr="002202D3" w:rsidRDefault="00EF60C5" w:rsidP="003C2726">
      <w:pPr>
        <w:pStyle w:val="ListParagraph"/>
        <w:numPr>
          <w:ilvl w:val="1"/>
          <w:numId w:val="10"/>
        </w:numPr>
        <w:ind w:left="900"/>
        <w:rPr>
          <w:rFonts w:eastAsia="Calibri"/>
          <w:b/>
          <w:lang w:eastAsia="en-US"/>
        </w:rPr>
      </w:pPr>
      <w:r>
        <w:rPr>
          <w:rFonts w:eastAsia="Calibri"/>
          <w:lang w:eastAsia="en-US"/>
        </w:rPr>
        <w:t xml:space="preserve">Overview and demonstration of PHIT:  </w:t>
      </w:r>
      <w:r w:rsidR="00AE6AC1">
        <w:rPr>
          <w:rFonts w:eastAsia="Calibri"/>
          <w:lang w:eastAsia="en-US"/>
        </w:rPr>
        <w:t>Population</w:t>
      </w:r>
      <w:bookmarkStart w:id="0" w:name="_GoBack"/>
      <w:bookmarkEnd w:id="0"/>
      <w:r>
        <w:rPr>
          <w:rFonts w:eastAsia="Calibri"/>
          <w:lang w:eastAsia="en-US"/>
        </w:rPr>
        <w:t xml:space="preserve"> Health Information Tool.</w:t>
      </w:r>
    </w:p>
    <w:p w:rsidR="002202D3" w:rsidRPr="00EF60C5" w:rsidRDefault="002202D3" w:rsidP="002202D3">
      <w:pPr>
        <w:pStyle w:val="ListParagraph"/>
        <w:ind w:left="900"/>
        <w:rPr>
          <w:rFonts w:eastAsia="Calibri"/>
          <w:b/>
          <w:lang w:eastAsia="en-US"/>
        </w:rPr>
      </w:pPr>
    </w:p>
    <w:p w:rsidR="00EF60C5" w:rsidRPr="003C2726" w:rsidRDefault="00EF60C5" w:rsidP="003C2726">
      <w:pPr>
        <w:pStyle w:val="ListParagraph"/>
        <w:numPr>
          <w:ilvl w:val="1"/>
          <w:numId w:val="10"/>
        </w:numPr>
        <w:ind w:left="900"/>
        <w:rPr>
          <w:rFonts w:eastAsia="Calibri"/>
          <w:b/>
          <w:lang w:eastAsia="en-US"/>
        </w:rPr>
      </w:pPr>
      <w:r>
        <w:rPr>
          <w:rFonts w:eastAsia="Calibri"/>
          <w:lang w:eastAsia="en-US"/>
        </w:rPr>
        <w:t xml:space="preserve">Overview of </w:t>
      </w:r>
      <w:r w:rsidR="000C787A">
        <w:rPr>
          <w:rFonts w:eastAsia="Calibri"/>
          <w:lang w:eastAsia="en-US"/>
        </w:rPr>
        <w:t>Serious Reportable E</w:t>
      </w:r>
      <w:r>
        <w:rPr>
          <w:rFonts w:eastAsia="Calibri"/>
          <w:lang w:eastAsia="en-US"/>
        </w:rPr>
        <w:t>vents to DPH in 2018.</w:t>
      </w:r>
    </w:p>
    <w:p w:rsidR="003C2726" w:rsidRPr="00C36AB9" w:rsidRDefault="003C2726" w:rsidP="003C2726">
      <w:pPr>
        <w:pStyle w:val="ListParagraph"/>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18410B" w:rsidRPr="00A469CD" w:rsidRDefault="0018410B" w:rsidP="00A469CD">
      <w:pPr>
        <w:tabs>
          <w:tab w:val="left" w:pos="900"/>
        </w:tabs>
        <w:rPr>
          <w:rFonts w:eastAsia="Calibri"/>
          <w:b/>
          <w:sz w:val="22"/>
          <w:szCs w:val="20"/>
          <w:lang w:eastAsia="en-US"/>
        </w:rPr>
      </w:pPr>
    </w:p>
    <w:p w:rsidR="00E43876" w:rsidRDefault="00E43876" w:rsidP="00C96487">
      <w:pPr>
        <w:tabs>
          <w:tab w:val="left" w:pos="90"/>
          <w:tab w:val="left" w:pos="540"/>
        </w:tabs>
        <w:ind w:left="900" w:hanging="540"/>
        <w:rPr>
          <w:rFonts w:eastAsia="Calibri"/>
          <w:sz w:val="22"/>
          <w:szCs w:val="20"/>
          <w:lang w:eastAsia="en-US"/>
        </w:rPr>
      </w:pP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AF1A92" w:rsidRP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69C" w:rsidRDefault="0027069C" w:rsidP="00686A54">
      <w:r>
        <w:separator/>
      </w:r>
    </w:p>
  </w:endnote>
  <w:endnote w:type="continuationSeparator" w:id="0">
    <w:p w:rsidR="0027069C" w:rsidRDefault="0027069C"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69C" w:rsidRDefault="0027069C" w:rsidP="00686A54">
      <w:r>
        <w:separator/>
      </w:r>
    </w:p>
  </w:footnote>
  <w:footnote w:type="continuationSeparator" w:id="0">
    <w:p w:rsidR="0027069C" w:rsidRDefault="0027069C"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5"/>
  </w:num>
  <w:num w:numId="8">
    <w:abstractNumId w:val="8"/>
  </w:num>
  <w:num w:numId="9">
    <w:abstractNumId w:val="8"/>
  </w:num>
  <w:num w:numId="10">
    <w:abstractNumId w:val="4"/>
  </w:num>
  <w:num w:numId="11">
    <w:abstractNumId w:val="13"/>
  </w:num>
  <w:num w:numId="12">
    <w:abstractNumId w:val="22"/>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3"/>
  </w:num>
  <w:num w:numId="24">
    <w:abstractNumId w:val="11"/>
  </w:num>
  <w:num w:numId="25">
    <w:abstractNumId w:val="12"/>
  </w:num>
  <w:num w:numId="26">
    <w:abstractNumId w:val="6"/>
  </w:num>
  <w:num w:numId="27">
    <w:abstractNumId w:val="2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87A"/>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2D3"/>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2BB"/>
    <w:rsid w:val="00266732"/>
    <w:rsid w:val="0027069C"/>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4AC6"/>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2C64"/>
    <w:rsid w:val="0057498A"/>
    <w:rsid w:val="00577422"/>
    <w:rsid w:val="00577EDB"/>
    <w:rsid w:val="005827B0"/>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6014"/>
    <w:rsid w:val="007E6020"/>
    <w:rsid w:val="007F0243"/>
    <w:rsid w:val="007F1284"/>
    <w:rsid w:val="007F353B"/>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30ED"/>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E6AC1"/>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9E5"/>
    <w:rsid w:val="00C86AEC"/>
    <w:rsid w:val="00C90F40"/>
    <w:rsid w:val="00C91F9E"/>
    <w:rsid w:val="00C91FF1"/>
    <w:rsid w:val="00C953F6"/>
    <w:rsid w:val="00C96487"/>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C7C51"/>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D1BD3"/>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40A0A-4040-4273-AD7B-1004A4E7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Leonard, Michelle A (DPH)</cp:lastModifiedBy>
  <cp:revision>4</cp:revision>
  <cp:lastPrinted>2017-07-03T16:20:00Z</cp:lastPrinted>
  <dcterms:created xsi:type="dcterms:W3CDTF">2019-06-05T16:24:00Z</dcterms:created>
  <dcterms:modified xsi:type="dcterms:W3CDTF">2019-06-06T16:51:00Z</dcterms:modified>
</cp:coreProperties>
</file>