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AC3E2" w14:textId="52DE93A7" w:rsidR="00D33CFB" w:rsidRPr="00412CA2" w:rsidRDefault="00D33CFB" w:rsidP="00B70C02">
      <w:pPr>
        <w:jc w:val="center"/>
        <w:rPr>
          <w:rFonts w:ascii="Book Antiqua" w:hAnsi="Book Antiqua"/>
          <w:b/>
          <w:bCs/>
          <w:sz w:val="24"/>
          <w:szCs w:val="24"/>
        </w:rPr>
      </w:pPr>
      <w:r w:rsidRPr="00412CA2">
        <w:rPr>
          <w:rFonts w:ascii="Book Antiqua" w:hAnsi="Book Antiqua"/>
          <w:b/>
          <w:bCs/>
          <w:sz w:val="24"/>
          <w:szCs w:val="24"/>
        </w:rPr>
        <w:t>Maura T. Healey</w:t>
      </w:r>
    </w:p>
    <w:p w14:paraId="2B19AEDD" w14:textId="77777777" w:rsidR="00D33CFB" w:rsidRPr="00412CA2" w:rsidRDefault="00D33CFB" w:rsidP="00B70C02">
      <w:pPr>
        <w:jc w:val="center"/>
        <w:rPr>
          <w:rFonts w:ascii="Book Antiqua" w:hAnsi="Book Antiqua"/>
          <w:sz w:val="24"/>
          <w:szCs w:val="24"/>
        </w:rPr>
      </w:pPr>
      <w:r w:rsidRPr="00412CA2">
        <w:rPr>
          <w:rFonts w:ascii="Book Antiqua" w:hAnsi="Book Antiqua"/>
          <w:sz w:val="24"/>
          <w:szCs w:val="24"/>
        </w:rPr>
        <w:t>Governor</w:t>
      </w:r>
    </w:p>
    <w:p w14:paraId="51FFB3C6" w14:textId="6CF87170" w:rsidR="00D33CFB" w:rsidRDefault="00D33CFB" w:rsidP="00B70C02">
      <w:pPr>
        <w:jc w:val="center"/>
        <w:rPr>
          <w:rFonts w:ascii="Times New Roman"/>
          <w:sz w:val="20"/>
        </w:rPr>
      </w:pPr>
    </w:p>
    <w:p w14:paraId="59A095C2" w14:textId="77777777" w:rsidR="00D33CFB" w:rsidRPr="00412CA2" w:rsidRDefault="00D33CFB" w:rsidP="00B70C02">
      <w:pPr>
        <w:jc w:val="center"/>
        <w:rPr>
          <w:rFonts w:ascii="Book Antiqua" w:hAnsi="Book Antiqua"/>
          <w:b/>
          <w:bCs/>
          <w:sz w:val="24"/>
          <w:szCs w:val="24"/>
        </w:rPr>
      </w:pPr>
      <w:r>
        <w:rPr>
          <w:rFonts w:ascii="Book Antiqua" w:hAnsi="Book Antiqua"/>
          <w:b/>
          <w:bCs/>
          <w:sz w:val="24"/>
          <w:szCs w:val="24"/>
        </w:rPr>
        <w:t>Kimberley Driscoll</w:t>
      </w:r>
    </w:p>
    <w:p w14:paraId="009E23B9" w14:textId="77777777" w:rsidR="00D33CFB" w:rsidRDefault="00D33CFB" w:rsidP="00B70C02">
      <w:pPr>
        <w:jc w:val="center"/>
        <w:rPr>
          <w:rFonts w:ascii="Book Antiqua" w:hAnsi="Book Antiqua"/>
          <w:sz w:val="24"/>
          <w:szCs w:val="24"/>
        </w:rPr>
      </w:pPr>
      <w:r>
        <w:rPr>
          <w:rFonts w:ascii="Book Antiqua" w:hAnsi="Book Antiqua"/>
          <w:sz w:val="24"/>
          <w:szCs w:val="24"/>
        </w:rPr>
        <w:t xml:space="preserve">Lieutenant </w:t>
      </w:r>
      <w:r w:rsidRPr="00412CA2">
        <w:rPr>
          <w:rFonts w:ascii="Book Antiqua" w:hAnsi="Book Antiqua"/>
          <w:sz w:val="24"/>
          <w:szCs w:val="24"/>
        </w:rPr>
        <w:t>Governor</w:t>
      </w:r>
    </w:p>
    <w:p w14:paraId="1D64CD67" w14:textId="77777777" w:rsidR="00B70C02" w:rsidRDefault="00B70C02" w:rsidP="00D33CFB">
      <w:pPr>
        <w:rPr>
          <w:rFonts w:ascii="Book Antiqua" w:hAnsi="Book Antiqua"/>
          <w:sz w:val="24"/>
          <w:szCs w:val="24"/>
        </w:rPr>
      </w:pPr>
    </w:p>
    <w:p w14:paraId="31D9C232" w14:textId="77777777" w:rsidR="00B70C02" w:rsidRDefault="00B70C02" w:rsidP="00B70C02">
      <w:pPr>
        <w:rPr>
          <w:rFonts w:ascii="Book Antiqua" w:hAnsi="Book Antiqua"/>
          <w:b/>
          <w:bCs/>
        </w:rPr>
      </w:pPr>
      <w:r>
        <w:rPr>
          <w:rFonts w:ascii="Book Antiqua" w:hAnsi="Book Antiqua"/>
          <w:b/>
          <w:bCs/>
          <w:noProof/>
          <w:sz w:val="24"/>
          <w:szCs w:val="24"/>
        </w:rPr>
        <w:drawing>
          <wp:inline distT="0" distB="0" distL="0" distR="0" wp14:anchorId="5205A98F" wp14:editId="243F650B">
            <wp:extent cx="1447800" cy="1358900"/>
            <wp:effectExtent l="0" t="0" r="0" b="0"/>
            <wp:docPr id="547185850" name="docshape3" descr="State seal for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85850" name="docshape3" descr="State seal for Commonwealth of Massachusetts"/>
                    <pic:cNvPicPr>
                      <a:picLocks noChangeAspect="1" noChangeArrowheads="1"/>
                    </pic:cNvPicPr>
                  </pic:nvPicPr>
                  <pic:blipFill rotWithShape="1">
                    <a:blip r:embed="rId8">
                      <a:extLst>
                        <a:ext uri="{28A0092B-C50C-407E-A947-70E740481C1C}">
                          <a14:useLocalDpi xmlns:a14="http://schemas.microsoft.com/office/drawing/2010/main" val="0"/>
                        </a:ext>
                      </a:extLst>
                    </a:blip>
                    <a:srcRect l="39789" r="41089" b="86028"/>
                    <a:stretch>
                      <a:fillRect/>
                    </a:stretch>
                  </pic:blipFill>
                  <pic:spPr bwMode="auto">
                    <a:xfrm>
                      <a:off x="0" y="0"/>
                      <a:ext cx="14478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7234D7B" w14:textId="09FBD1A2" w:rsidR="00B70C02" w:rsidRPr="00A53F7F" w:rsidRDefault="00B70C02" w:rsidP="00B70C02">
      <w:pPr>
        <w:jc w:val="center"/>
        <w:rPr>
          <w:rFonts w:ascii="Book Antiqua" w:hAnsi="Book Antiqua"/>
          <w:b/>
          <w:bCs/>
        </w:rPr>
      </w:pPr>
      <w:r w:rsidRPr="00A53F7F">
        <w:rPr>
          <w:rFonts w:ascii="Book Antiqua" w:hAnsi="Book Antiqua"/>
          <w:b/>
          <w:bCs/>
        </w:rPr>
        <w:t>Kiame Mahaniah, MD, MBA</w:t>
      </w:r>
    </w:p>
    <w:p w14:paraId="706016BC" w14:textId="77777777" w:rsidR="00B70C02" w:rsidRDefault="00B70C02" w:rsidP="00B70C02">
      <w:pPr>
        <w:jc w:val="center"/>
        <w:rPr>
          <w:rFonts w:ascii="Book Antiqua" w:hAnsi="Book Antiqua"/>
          <w:sz w:val="24"/>
          <w:szCs w:val="24"/>
        </w:rPr>
      </w:pPr>
      <w:r>
        <w:rPr>
          <w:rFonts w:ascii="Book Antiqua" w:hAnsi="Book Antiqua"/>
          <w:sz w:val="24"/>
          <w:szCs w:val="24"/>
        </w:rPr>
        <w:t>Secretary</w:t>
      </w:r>
    </w:p>
    <w:p w14:paraId="567E8C9B" w14:textId="77777777" w:rsidR="00B70C02" w:rsidRDefault="00B70C02" w:rsidP="00B70C02">
      <w:pPr>
        <w:jc w:val="center"/>
        <w:rPr>
          <w:rFonts w:ascii="Book Antiqua" w:hAnsi="Book Antiqua"/>
          <w:sz w:val="24"/>
          <w:szCs w:val="24"/>
        </w:rPr>
      </w:pPr>
    </w:p>
    <w:p w14:paraId="31552D33" w14:textId="77777777" w:rsidR="00B70C02" w:rsidRPr="00412CA2" w:rsidRDefault="00B70C02" w:rsidP="00B70C02">
      <w:pPr>
        <w:jc w:val="center"/>
        <w:rPr>
          <w:rFonts w:ascii="Book Antiqua" w:hAnsi="Book Antiqua"/>
          <w:b/>
          <w:bCs/>
          <w:sz w:val="24"/>
          <w:szCs w:val="24"/>
        </w:rPr>
      </w:pPr>
      <w:r>
        <w:rPr>
          <w:rFonts w:ascii="Book Antiqua" w:hAnsi="Book Antiqua"/>
          <w:b/>
          <w:bCs/>
          <w:sz w:val="24"/>
          <w:szCs w:val="24"/>
        </w:rPr>
        <w:t>Robert Goldstein, MD, PhD</w:t>
      </w:r>
    </w:p>
    <w:p w14:paraId="2BB3BD98" w14:textId="77777777" w:rsidR="00B70C02" w:rsidRPr="00412CA2" w:rsidRDefault="00B70C02" w:rsidP="00B70C02">
      <w:pPr>
        <w:jc w:val="center"/>
        <w:rPr>
          <w:rFonts w:ascii="Book Antiqua" w:hAnsi="Book Antiqua"/>
          <w:sz w:val="24"/>
          <w:szCs w:val="24"/>
        </w:rPr>
      </w:pPr>
      <w:r>
        <w:rPr>
          <w:rFonts w:ascii="Book Antiqua" w:hAnsi="Book Antiqua"/>
          <w:sz w:val="24"/>
          <w:szCs w:val="24"/>
        </w:rPr>
        <w:t>Commissioner</w:t>
      </w:r>
    </w:p>
    <w:p w14:paraId="11007DF0" w14:textId="77777777" w:rsidR="00B70C02" w:rsidRDefault="00B70C02" w:rsidP="00D33CFB">
      <w:pPr>
        <w:rPr>
          <w:rFonts w:ascii="Book Antiqua" w:hAnsi="Book Antiqua"/>
          <w:sz w:val="24"/>
          <w:szCs w:val="24"/>
        </w:rPr>
        <w:sectPr w:rsidR="00B70C02" w:rsidSect="00B70C02">
          <w:type w:val="continuous"/>
          <w:pgSz w:w="12240" w:h="15840"/>
          <w:pgMar w:top="630" w:right="1500" w:bottom="280" w:left="1400" w:header="720" w:footer="720" w:gutter="0"/>
          <w:cols w:num="3" w:space="36"/>
        </w:sectPr>
      </w:pPr>
    </w:p>
    <w:p w14:paraId="5CC19197" w14:textId="77777777" w:rsidR="00B70C02" w:rsidRDefault="00B70C02" w:rsidP="00D33CFB">
      <w:pPr>
        <w:rPr>
          <w:rFonts w:ascii="Book Antiqua" w:hAnsi="Book Antiqua"/>
          <w:sz w:val="24"/>
          <w:szCs w:val="24"/>
        </w:rPr>
      </w:pPr>
    </w:p>
    <w:p w14:paraId="1533B5D3" w14:textId="77777777" w:rsidR="00B70C02" w:rsidRPr="00412CA2" w:rsidRDefault="00B70C02" w:rsidP="00B70C02">
      <w:pPr>
        <w:jc w:val="center"/>
        <w:rPr>
          <w:rFonts w:ascii="Book Antiqua" w:hAnsi="Book Antiqua"/>
          <w:sz w:val="24"/>
          <w:szCs w:val="24"/>
        </w:rPr>
      </w:pPr>
    </w:p>
    <w:p w14:paraId="2A0B7CD9" w14:textId="77777777" w:rsidR="00B70C02" w:rsidRPr="00412CA2" w:rsidRDefault="00B70C02" w:rsidP="00D33CFB">
      <w:pPr>
        <w:rPr>
          <w:rFonts w:ascii="Book Antiqua" w:hAnsi="Book Antiqua"/>
          <w:sz w:val="24"/>
          <w:szCs w:val="24"/>
        </w:rPr>
      </w:pPr>
    </w:p>
    <w:p w14:paraId="6B207233" w14:textId="4E0D4940" w:rsidR="00B25C5E" w:rsidRDefault="00B25C5E" w:rsidP="00391B47">
      <w:pPr>
        <w:rPr>
          <w:rFonts w:ascii="Times New Roman"/>
          <w:sz w:val="20"/>
        </w:rPr>
      </w:pPr>
    </w:p>
    <w:p w14:paraId="56C9EC43" w14:textId="065B55D3" w:rsidR="00B25C5E" w:rsidRDefault="00B25C5E">
      <w:pPr>
        <w:pStyle w:val="BodyText"/>
        <w:rPr>
          <w:rFonts w:ascii="Times New Roman"/>
          <w:sz w:val="20"/>
        </w:rPr>
      </w:pPr>
    </w:p>
    <w:p w14:paraId="1B79A92C" w14:textId="26F07848" w:rsidR="00B25C5E" w:rsidRDefault="00B25C5E">
      <w:pPr>
        <w:pStyle w:val="BodyText"/>
        <w:rPr>
          <w:rFonts w:ascii="Times New Roman"/>
          <w:sz w:val="20"/>
        </w:rPr>
      </w:pPr>
    </w:p>
    <w:p w14:paraId="255BC6DE" w14:textId="72A53BC8" w:rsidR="00B25C5E" w:rsidRDefault="00B25C5E">
      <w:pPr>
        <w:pStyle w:val="BodyText"/>
        <w:rPr>
          <w:rFonts w:ascii="Times New Roman"/>
          <w:sz w:val="20"/>
        </w:rPr>
      </w:pPr>
    </w:p>
    <w:p w14:paraId="4CE8E9DF" w14:textId="7F247483" w:rsidR="00B25C5E" w:rsidRDefault="00B25C5E">
      <w:pPr>
        <w:pStyle w:val="BodyText"/>
        <w:rPr>
          <w:rFonts w:ascii="Times New Roman"/>
          <w:sz w:val="20"/>
        </w:rPr>
      </w:pPr>
    </w:p>
    <w:p w14:paraId="1E60E4D5" w14:textId="5B3810E3" w:rsidR="00B25C5E" w:rsidRDefault="00B25C5E">
      <w:pPr>
        <w:pStyle w:val="BodyText"/>
        <w:rPr>
          <w:rFonts w:ascii="Times New Roman"/>
          <w:sz w:val="20"/>
        </w:rPr>
      </w:pPr>
    </w:p>
    <w:p w14:paraId="06378A89" w14:textId="588453C5" w:rsidR="00B25C5E" w:rsidRDefault="00B25C5E">
      <w:pPr>
        <w:pStyle w:val="BodyText"/>
        <w:rPr>
          <w:rFonts w:ascii="Times New Roman"/>
          <w:sz w:val="20"/>
        </w:rPr>
      </w:pPr>
    </w:p>
    <w:p w14:paraId="1BCA645E" w14:textId="7961534F" w:rsidR="00B25C5E" w:rsidRDefault="00B25C5E">
      <w:pPr>
        <w:pStyle w:val="BodyText"/>
        <w:rPr>
          <w:rFonts w:ascii="Times New Roman"/>
          <w:sz w:val="20"/>
        </w:rPr>
      </w:pPr>
    </w:p>
    <w:p w14:paraId="3E791F46" w14:textId="68E596F4" w:rsidR="00B25C5E" w:rsidRDefault="00B25C5E">
      <w:pPr>
        <w:pStyle w:val="BodyText"/>
        <w:rPr>
          <w:rFonts w:ascii="Times New Roman"/>
          <w:sz w:val="20"/>
        </w:rPr>
      </w:pPr>
    </w:p>
    <w:p w14:paraId="47B191F4" w14:textId="77777777" w:rsidR="00B25C5E" w:rsidRDefault="00B25C5E">
      <w:pPr>
        <w:pStyle w:val="BodyText"/>
        <w:rPr>
          <w:rFonts w:ascii="Times New Roman"/>
          <w:sz w:val="20"/>
        </w:rPr>
      </w:pPr>
    </w:p>
    <w:p w14:paraId="02390919" w14:textId="77777777" w:rsidR="00B25C5E" w:rsidRDefault="00B25C5E">
      <w:pPr>
        <w:pStyle w:val="BodyText"/>
        <w:rPr>
          <w:rFonts w:ascii="Times New Roman"/>
          <w:sz w:val="20"/>
        </w:rPr>
      </w:pPr>
    </w:p>
    <w:p w14:paraId="611EB42F" w14:textId="77777777" w:rsidR="00B25C5E" w:rsidRDefault="00B25C5E">
      <w:pPr>
        <w:pStyle w:val="BodyText"/>
        <w:rPr>
          <w:rFonts w:ascii="Times New Roman"/>
          <w:sz w:val="20"/>
        </w:rPr>
      </w:pPr>
    </w:p>
    <w:p w14:paraId="71F36071" w14:textId="77777777" w:rsidR="00B25C5E" w:rsidRDefault="00B25C5E">
      <w:pPr>
        <w:pStyle w:val="BodyText"/>
        <w:rPr>
          <w:rFonts w:ascii="Times New Roman"/>
          <w:sz w:val="20"/>
        </w:rPr>
      </w:pPr>
    </w:p>
    <w:p w14:paraId="20C7B914" w14:textId="77777777" w:rsidR="00B25C5E" w:rsidRDefault="00B25C5E">
      <w:pPr>
        <w:pStyle w:val="BodyText"/>
        <w:rPr>
          <w:rFonts w:ascii="Times New Roman"/>
          <w:sz w:val="20"/>
        </w:rPr>
      </w:pPr>
    </w:p>
    <w:p w14:paraId="2913E8A4" w14:textId="39807EAA" w:rsidR="00B25C5E" w:rsidRDefault="00B25C5E">
      <w:pPr>
        <w:pStyle w:val="BodyText"/>
        <w:spacing w:before="10"/>
        <w:rPr>
          <w:rFonts w:ascii="Times New Roman"/>
          <w:sz w:val="29"/>
        </w:rPr>
      </w:pPr>
    </w:p>
    <w:p w14:paraId="036D15C3" w14:textId="77777777" w:rsidR="00D33CFB" w:rsidRDefault="00D33CFB" w:rsidP="00D33CFB">
      <w:pPr>
        <w:spacing w:line="343" w:lineRule="auto"/>
        <w:ind w:left="1330" w:firstLine="218"/>
        <w:rPr>
          <w:rFonts w:ascii="Times New Roman"/>
          <w:b/>
          <w:color w:val="000000"/>
          <w:sz w:val="62"/>
        </w:rPr>
      </w:pPr>
      <w:r>
        <w:rPr>
          <w:rFonts w:ascii="Times New Roman"/>
          <w:b/>
          <w:color w:val="043064"/>
          <w:sz w:val="62"/>
        </w:rPr>
        <w:t>Determination of Need Application</w:t>
      </w:r>
      <w:r>
        <w:rPr>
          <w:rFonts w:ascii="Times New Roman"/>
          <w:b/>
          <w:color w:val="043064"/>
          <w:spacing w:val="-38"/>
          <w:sz w:val="62"/>
        </w:rPr>
        <w:t xml:space="preserve"> </w:t>
      </w:r>
      <w:r>
        <w:rPr>
          <w:rFonts w:ascii="Times New Roman"/>
          <w:b/>
          <w:color w:val="043064"/>
          <w:sz w:val="62"/>
        </w:rPr>
        <w:t>Instructions</w:t>
      </w:r>
    </w:p>
    <w:p w14:paraId="7BD0B424" w14:textId="754216AE" w:rsidR="00B25C5E" w:rsidRDefault="00B25C5E">
      <w:pPr>
        <w:pStyle w:val="BodyText"/>
        <w:ind w:left="104"/>
        <w:rPr>
          <w:rFonts w:ascii="Times New Roman"/>
          <w:sz w:val="20"/>
        </w:rPr>
      </w:pPr>
    </w:p>
    <w:p w14:paraId="109BBDBF" w14:textId="77777777" w:rsidR="00B25C5E" w:rsidRDefault="00B25C5E">
      <w:pPr>
        <w:pStyle w:val="BodyText"/>
        <w:rPr>
          <w:rFonts w:ascii="Times New Roman"/>
          <w:sz w:val="20"/>
        </w:rPr>
      </w:pPr>
    </w:p>
    <w:p w14:paraId="41CAF4D2" w14:textId="77777777" w:rsidR="00B25C5E" w:rsidRDefault="00B25C5E">
      <w:pPr>
        <w:pStyle w:val="BodyText"/>
        <w:rPr>
          <w:rFonts w:ascii="Times New Roman"/>
          <w:sz w:val="20"/>
        </w:rPr>
      </w:pPr>
    </w:p>
    <w:p w14:paraId="221EEB1E" w14:textId="77777777" w:rsidR="00B25C5E" w:rsidRDefault="00B25C5E">
      <w:pPr>
        <w:pStyle w:val="BodyText"/>
        <w:rPr>
          <w:rFonts w:ascii="Times New Roman"/>
          <w:sz w:val="20"/>
        </w:rPr>
      </w:pPr>
    </w:p>
    <w:p w14:paraId="172E94AD" w14:textId="77777777" w:rsidR="00B25C5E" w:rsidRDefault="00B25C5E">
      <w:pPr>
        <w:pStyle w:val="BodyText"/>
        <w:rPr>
          <w:rFonts w:ascii="Times New Roman"/>
          <w:sz w:val="20"/>
        </w:rPr>
      </w:pPr>
    </w:p>
    <w:p w14:paraId="710A5BDB" w14:textId="77777777" w:rsidR="00B25C5E" w:rsidRDefault="00B25C5E">
      <w:pPr>
        <w:pStyle w:val="BodyText"/>
        <w:rPr>
          <w:rFonts w:ascii="Times New Roman"/>
          <w:sz w:val="20"/>
        </w:rPr>
      </w:pPr>
    </w:p>
    <w:p w14:paraId="245E47D8" w14:textId="77777777" w:rsidR="00D33CFB" w:rsidRDefault="00D33CFB" w:rsidP="00D33CFB">
      <w:pPr>
        <w:spacing w:before="79"/>
        <w:jc w:val="center"/>
        <w:rPr>
          <w:rFonts w:ascii="Times New Roman"/>
          <w:b/>
          <w:color w:val="043064"/>
          <w:spacing w:val="-4"/>
          <w:sz w:val="48"/>
        </w:rPr>
      </w:pPr>
      <w:r>
        <w:rPr>
          <w:rFonts w:ascii="Times New Roman"/>
          <w:b/>
          <w:color w:val="043064"/>
          <w:sz w:val="48"/>
        </w:rPr>
        <w:t>July</w:t>
      </w:r>
      <w:r>
        <w:rPr>
          <w:rFonts w:ascii="Times New Roman"/>
          <w:b/>
          <w:color w:val="043064"/>
          <w:spacing w:val="-4"/>
          <w:sz w:val="48"/>
        </w:rPr>
        <w:t xml:space="preserve"> 2025</w:t>
      </w:r>
    </w:p>
    <w:p w14:paraId="53F6911F" w14:textId="77777777" w:rsidR="00B70C02" w:rsidRDefault="00B70C02" w:rsidP="00D33CFB">
      <w:pPr>
        <w:spacing w:before="79"/>
        <w:jc w:val="center"/>
        <w:rPr>
          <w:rFonts w:ascii="Times New Roman"/>
          <w:b/>
          <w:color w:val="043064"/>
          <w:spacing w:val="-4"/>
          <w:sz w:val="48"/>
        </w:rPr>
      </w:pPr>
    </w:p>
    <w:p w14:paraId="17817FCB" w14:textId="77777777" w:rsidR="00B70C02" w:rsidRDefault="00B70C02" w:rsidP="00D33CFB">
      <w:pPr>
        <w:spacing w:before="79"/>
        <w:jc w:val="center"/>
        <w:rPr>
          <w:rFonts w:ascii="Times New Roman"/>
          <w:b/>
          <w:color w:val="000000"/>
          <w:sz w:val="48"/>
        </w:rPr>
      </w:pPr>
    </w:p>
    <w:p w14:paraId="3572C470" w14:textId="11880D3D" w:rsidR="00B25C5E" w:rsidRDefault="00D33CFB" w:rsidP="00B70C02">
      <w:pPr>
        <w:pStyle w:val="BodyText"/>
        <w:spacing w:before="8"/>
        <w:ind w:left="-1170"/>
        <w:rPr>
          <w:rFonts w:ascii="Times New Roman"/>
          <w:sz w:val="11"/>
        </w:rPr>
      </w:pPr>
      <w:r>
        <w:rPr>
          <w:noProof/>
        </w:rPr>
        <w:drawing>
          <wp:inline distT="0" distB="0" distL="0" distR="0" wp14:anchorId="7F9355C6" wp14:editId="2CF1523B">
            <wp:extent cx="7571105" cy="1636395"/>
            <wp:effectExtent l="0" t="0" r="0" b="1905"/>
            <wp:docPr id="135550631" name="docshape3" descr="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0631" name="docshape3" descr="Massachusetts Department of Public Health"/>
                    <pic:cNvPicPr>
                      <a:picLocks noChangeAspect="1" noChangeArrowheads="1"/>
                    </pic:cNvPicPr>
                  </pic:nvPicPr>
                  <pic:blipFill rotWithShape="1">
                    <a:blip r:embed="rId8">
                      <a:extLst>
                        <a:ext uri="{28A0092B-C50C-407E-A947-70E740481C1C}">
                          <a14:useLocalDpi xmlns:a14="http://schemas.microsoft.com/office/drawing/2010/main" val="0"/>
                        </a:ext>
                      </a:extLst>
                    </a:blip>
                    <a:srcRect t="83175"/>
                    <a:stretch>
                      <a:fillRect/>
                    </a:stretch>
                  </pic:blipFill>
                  <pic:spPr bwMode="auto">
                    <a:xfrm>
                      <a:off x="0" y="0"/>
                      <a:ext cx="7571105" cy="1636395"/>
                    </a:xfrm>
                    <a:prstGeom prst="rect">
                      <a:avLst/>
                    </a:prstGeom>
                    <a:noFill/>
                    <a:ln>
                      <a:noFill/>
                    </a:ln>
                    <a:extLst>
                      <a:ext uri="{53640926-AAD7-44D8-BBD7-CCE9431645EC}">
                        <a14:shadowObscured xmlns:a14="http://schemas.microsoft.com/office/drawing/2010/main"/>
                      </a:ext>
                    </a:extLst>
                  </pic:spPr>
                </pic:pic>
              </a:graphicData>
            </a:graphic>
          </wp:inline>
        </w:drawing>
      </w:r>
    </w:p>
    <w:p w14:paraId="0EE6DB7A" w14:textId="77777777" w:rsidR="00B25C5E" w:rsidRDefault="00B25C5E">
      <w:pPr>
        <w:rPr>
          <w:rFonts w:ascii="Times New Roman"/>
          <w:sz w:val="11"/>
        </w:rPr>
        <w:sectPr w:rsidR="00B25C5E" w:rsidSect="00D33CFB">
          <w:type w:val="continuous"/>
          <w:pgSz w:w="12240" w:h="15840"/>
          <w:pgMar w:top="630" w:right="1500" w:bottom="280" w:left="1400" w:header="720" w:footer="720" w:gutter="0"/>
          <w:cols w:space="720"/>
        </w:sectPr>
      </w:pPr>
    </w:p>
    <w:p w14:paraId="497E822E" w14:textId="77777777" w:rsidR="00B25C5E" w:rsidRDefault="006E2CBE">
      <w:pPr>
        <w:pStyle w:val="BodyText"/>
        <w:spacing w:before="48"/>
        <w:ind w:left="840"/>
      </w:pPr>
      <w:r>
        <w:rPr>
          <w:spacing w:val="-2"/>
        </w:rPr>
        <w:lastRenderedPageBreak/>
        <w:t>Dear</w:t>
      </w:r>
      <w:r>
        <w:rPr>
          <w:spacing w:val="-5"/>
        </w:rPr>
        <w:t xml:space="preserve"> </w:t>
      </w:r>
      <w:r>
        <w:rPr>
          <w:spacing w:val="-2"/>
        </w:rPr>
        <w:t>Applicant:</w:t>
      </w:r>
    </w:p>
    <w:p w14:paraId="1554F4A8" w14:textId="77777777" w:rsidR="00B25C5E" w:rsidRDefault="006E2CBE">
      <w:pPr>
        <w:pStyle w:val="BodyText"/>
        <w:spacing w:before="197"/>
        <w:ind w:left="839" w:right="176"/>
      </w:pPr>
      <w:r>
        <w:t>On January 11, 2017, the Massachusetts Public Health Council (PHC) approved a significant revision of the Determination of Need (“</w:t>
      </w:r>
      <w:proofErr w:type="spellStart"/>
      <w:r>
        <w:t>DoN</w:t>
      </w:r>
      <w:proofErr w:type="spellEnd"/>
      <w:r>
        <w:t>”) Regulation (“Regulation”).</w:t>
      </w:r>
      <w:r>
        <w:rPr>
          <w:spacing w:val="40"/>
        </w:rPr>
        <w:t xml:space="preserve"> </w:t>
      </w:r>
      <w:r>
        <w:t>Promulgated pursuant</w:t>
      </w:r>
      <w:r>
        <w:rPr>
          <w:spacing w:val="-1"/>
        </w:rPr>
        <w:t xml:space="preserve"> </w:t>
      </w:r>
      <w:r>
        <w:t>to</w:t>
      </w:r>
      <w:r>
        <w:rPr>
          <w:spacing w:val="-3"/>
        </w:rPr>
        <w:t xml:space="preserve"> </w:t>
      </w:r>
      <w:r>
        <w:t>M.G.L.</w:t>
      </w:r>
      <w:r>
        <w:rPr>
          <w:spacing w:val="-7"/>
        </w:rPr>
        <w:t xml:space="preserve"> </w:t>
      </w:r>
      <w:r>
        <w:t>c.111,§§</w:t>
      </w:r>
      <w:r>
        <w:rPr>
          <w:spacing w:val="-4"/>
        </w:rPr>
        <w:t xml:space="preserve"> </w:t>
      </w:r>
      <w:r>
        <w:t>25B</w:t>
      </w:r>
      <w:r>
        <w:rPr>
          <w:spacing w:val="-7"/>
        </w:rPr>
        <w:t xml:space="preserve"> </w:t>
      </w:r>
      <w:r>
        <w:t>to</w:t>
      </w:r>
      <w:r>
        <w:rPr>
          <w:spacing w:val="-5"/>
        </w:rPr>
        <w:t xml:space="preserve"> </w:t>
      </w:r>
      <w:r>
        <w:t>25G,</w:t>
      </w:r>
      <w:r>
        <w:rPr>
          <w:spacing w:val="-7"/>
        </w:rPr>
        <w:t xml:space="preserve"> </w:t>
      </w:r>
      <w:r>
        <w:t>§§</w:t>
      </w:r>
      <w:r>
        <w:rPr>
          <w:spacing w:val="-9"/>
        </w:rPr>
        <w:t xml:space="preserve"> </w:t>
      </w:r>
      <w:r>
        <w:t>51</w:t>
      </w:r>
      <w:r>
        <w:rPr>
          <w:spacing w:val="-6"/>
        </w:rPr>
        <w:t xml:space="preserve"> </w:t>
      </w:r>
      <w:r>
        <w:t>through</w:t>
      </w:r>
      <w:r>
        <w:rPr>
          <w:spacing w:val="-7"/>
        </w:rPr>
        <w:t xml:space="preserve"> </w:t>
      </w:r>
      <w:r>
        <w:t>53,</w:t>
      </w:r>
      <w:r>
        <w:rPr>
          <w:spacing w:val="-6"/>
        </w:rPr>
        <w:t xml:space="preserve"> </w:t>
      </w:r>
      <w:r>
        <w:t>51A,</w:t>
      </w:r>
      <w:r>
        <w:rPr>
          <w:spacing w:val="-6"/>
        </w:rPr>
        <w:t xml:space="preserve"> </w:t>
      </w:r>
      <w:r>
        <w:t>and</w:t>
      </w:r>
      <w:r>
        <w:rPr>
          <w:spacing w:val="-10"/>
        </w:rPr>
        <w:t xml:space="preserve"> </w:t>
      </w:r>
      <w:r>
        <w:t>71,</w:t>
      </w:r>
      <w:r>
        <w:rPr>
          <w:spacing w:val="-4"/>
        </w:rPr>
        <w:t xml:space="preserve"> </w:t>
      </w:r>
      <w:r>
        <w:t>the</w:t>
      </w:r>
      <w:r>
        <w:rPr>
          <w:spacing w:val="-1"/>
        </w:rPr>
        <w:t xml:space="preserve"> </w:t>
      </w:r>
      <w:r>
        <w:t>goal</w:t>
      </w:r>
      <w:r>
        <w:rPr>
          <w:spacing w:val="-5"/>
        </w:rPr>
        <w:t xml:space="preserve"> </w:t>
      </w:r>
      <w:r>
        <w:t>of</w:t>
      </w:r>
      <w:r>
        <w:rPr>
          <w:spacing w:val="-4"/>
        </w:rPr>
        <w:t xml:space="preserve"> </w:t>
      </w:r>
      <w:proofErr w:type="spellStart"/>
      <w:r>
        <w:t>DoN</w:t>
      </w:r>
      <w:proofErr w:type="spellEnd"/>
      <w:r>
        <w:rPr>
          <w:spacing w:val="-3"/>
        </w:rPr>
        <w:t xml:space="preserve"> </w:t>
      </w:r>
      <w:r>
        <w:t>and</w:t>
      </w:r>
      <w:r>
        <w:rPr>
          <w:spacing w:val="-5"/>
        </w:rPr>
        <w:t xml:space="preserve"> </w:t>
      </w:r>
      <w:r>
        <w:t>the framework for analysis by the Department</w:t>
      </w:r>
      <w:r>
        <w:rPr>
          <w:spacing w:val="-1"/>
        </w:rPr>
        <w:t xml:space="preserve"> </w:t>
      </w:r>
      <w:r>
        <w:t>of</w:t>
      </w:r>
      <w:r>
        <w:rPr>
          <w:spacing w:val="-1"/>
        </w:rPr>
        <w:t xml:space="preserve"> </w:t>
      </w:r>
      <w:r>
        <w:t>Public Health (DPH</w:t>
      </w:r>
      <w:r>
        <w:rPr>
          <w:spacing w:val="-2"/>
        </w:rPr>
        <w:t xml:space="preserve"> </w:t>
      </w:r>
      <w:r>
        <w:t>or</w:t>
      </w:r>
      <w:r>
        <w:rPr>
          <w:spacing w:val="-1"/>
        </w:rPr>
        <w:t xml:space="preserve"> </w:t>
      </w:r>
      <w:r>
        <w:t>Department)</w:t>
      </w:r>
      <w:r>
        <w:rPr>
          <w:spacing w:val="-2"/>
        </w:rPr>
        <w:t xml:space="preserve"> </w:t>
      </w:r>
      <w:r>
        <w:t>is to promote population health and increased public health value in terms of improved health outcomes, increased quality of life, and increased access to care.</w:t>
      </w:r>
      <w:r>
        <w:rPr>
          <w:spacing w:val="40"/>
        </w:rPr>
        <w:t xml:space="preserve"> </w:t>
      </w:r>
      <w:r>
        <w:t>In so doing, the Department hopes to incentivize competition with a public health focus, and to support the development of innovative health delivery methods and population health strategies.</w:t>
      </w:r>
    </w:p>
    <w:p w14:paraId="773A919E" w14:textId="77777777" w:rsidR="00B25C5E" w:rsidRDefault="00B25C5E">
      <w:pPr>
        <w:pStyle w:val="BodyText"/>
        <w:spacing w:before="6"/>
        <w:rPr>
          <w:sz w:val="16"/>
        </w:rPr>
      </w:pPr>
    </w:p>
    <w:p w14:paraId="1CF14A45" w14:textId="77777777" w:rsidR="00B25C5E" w:rsidRDefault="006E2CBE">
      <w:pPr>
        <w:pStyle w:val="BodyText"/>
        <w:ind w:left="840" w:right="176"/>
      </w:pPr>
      <w:r>
        <w:t>Applicants must provide sufficient evidence that a Proposed</w:t>
      </w:r>
      <w:r>
        <w:rPr>
          <w:spacing w:val="-1"/>
        </w:rPr>
        <w:t xml:space="preserve"> </w:t>
      </w:r>
      <w:r>
        <w:t>Project, on balance, is superior to alternative and substitute methods for meeting existing patient panel needs, including alternative</w:t>
      </w:r>
      <w:r>
        <w:rPr>
          <w:spacing w:val="-4"/>
        </w:rPr>
        <w:t xml:space="preserve"> </w:t>
      </w:r>
      <w:r>
        <w:t>evidence-based</w:t>
      </w:r>
      <w:r>
        <w:rPr>
          <w:spacing w:val="-5"/>
        </w:rPr>
        <w:t xml:space="preserve"> </w:t>
      </w:r>
      <w:r>
        <w:t>strategies</w:t>
      </w:r>
      <w:r>
        <w:rPr>
          <w:spacing w:val="-2"/>
        </w:rPr>
        <w:t xml:space="preserve"> </w:t>
      </w:r>
      <w:r>
        <w:t>and</w:t>
      </w:r>
      <w:r>
        <w:rPr>
          <w:spacing w:val="-3"/>
        </w:rPr>
        <w:t xml:space="preserve"> </w:t>
      </w:r>
      <w:r>
        <w:t>public</w:t>
      </w:r>
      <w:r>
        <w:rPr>
          <w:spacing w:val="-2"/>
        </w:rPr>
        <w:t xml:space="preserve"> </w:t>
      </w:r>
      <w:r>
        <w:t>health</w:t>
      </w:r>
      <w:r>
        <w:rPr>
          <w:spacing w:val="-3"/>
        </w:rPr>
        <w:t xml:space="preserve"> </w:t>
      </w:r>
      <w:r>
        <w:t>interventions.</w:t>
      </w:r>
      <w:r>
        <w:rPr>
          <w:spacing w:val="40"/>
        </w:rPr>
        <w:t xml:space="preserve"> </w:t>
      </w:r>
      <w:r>
        <w:t>Applicants</w:t>
      </w:r>
      <w:r>
        <w:rPr>
          <w:spacing w:val="-4"/>
        </w:rPr>
        <w:t xml:space="preserve"> </w:t>
      </w:r>
      <w:r>
        <w:t>must</w:t>
      </w:r>
      <w:r>
        <w:rPr>
          <w:spacing w:val="-4"/>
        </w:rPr>
        <w:t xml:space="preserve"> </w:t>
      </w:r>
      <w:r>
        <w:t>make</w:t>
      </w:r>
      <w:r>
        <w:rPr>
          <w:spacing w:val="-4"/>
        </w:rPr>
        <w:t xml:space="preserve"> </w:t>
      </w:r>
      <w:r>
        <w:t>a clear and convincing demonstration that the Proposed Project meets each of the applicable Determination of Need Factors.</w:t>
      </w:r>
    </w:p>
    <w:p w14:paraId="6FBAF3E2" w14:textId="77777777" w:rsidR="00B25C5E" w:rsidRDefault="00B25C5E">
      <w:pPr>
        <w:pStyle w:val="BodyText"/>
        <w:spacing w:before="5"/>
        <w:rPr>
          <w:sz w:val="16"/>
        </w:rPr>
      </w:pPr>
    </w:p>
    <w:p w14:paraId="722B157E" w14:textId="2337E72C" w:rsidR="00B25C5E" w:rsidRDefault="006E2CBE">
      <w:pPr>
        <w:ind w:left="839" w:right="80"/>
      </w:pPr>
      <w:r>
        <w:rPr>
          <w:b/>
        </w:rPr>
        <w:t>As</w:t>
      </w:r>
      <w:r>
        <w:rPr>
          <w:b/>
          <w:spacing w:val="-2"/>
        </w:rPr>
        <w:t xml:space="preserve"> </w:t>
      </w:r>
      <w:r>
        <w:rPr>
          <w:b/>
        </w:rPr>
        <w:t>of</w:t>
      </w:r>
      <w:r>
        <w:rPr>
          <w:b/>
          <w:spacing w:val="-3"/>
        </w:rPr>
        <w:t xml:space="preserve"> </w:t>
      </w:r>
      <w:r>
        <w:rPr>
          <w:b/>
        </w:rPr>
        <w:t>this</w:t>
      </w:r>
      <w:r>
        <w:rPr>
          <w:b/>
          <w:spacing w:val="-2"/>
        </w:rPr>
        <w:t xml:space="preserve"> </w:t>
      </w:r>
      <w:r>
        <w:rPr>
          <w:b/>
        </w:rPr>
        <w:t>date,</w:t>
      </w:r>
      <w:r>
        <w:rPr>
          <w:b/>
          <w:spacing w:val="-2"/>
        </w:rPr>
        <w:t xml:space="preserve"> </w:t>
      </w:r>
      <w:r>
        <w:rPr>
          <w:b/>
        </w:rPr>
        <w:t>the</w:t>
      </w:r>
      <w:r>
        <w:rPr>
          <w:b/>
          <w:spacing w:val="-3"/>
        </w:rPr>
        <w:t xml:space="preserve"> </w:t>
      </w:r>
      <w:r>
        <w:rPr>
          <w:b/>
        </w:rPr>
        <w:t>Application</w:t>
      </w:r>
      <w:r>
        <w:rPr>
          <w:b/>
          <w:spacing w:val="-3"/>
        </w:rPr>
        <w:t xml:space="preserve"> </w:t>
      </w:r>
      <w:r>
        <w:rPr>
          <w:b/>
        </w:rPr>
        <w:t>Form</w:t>
      </w:r>
      <w:r>
        <w:rPr>
          <w:b/>
          <w:spacing w:val="-2"/>
        </w:rPr>
        <w:t xml:space="preserve"> </w:t>
      </w:r>
      <w:r>
        <w:rPr>
          <w:b/>
        </w:rPr>
        <w:t>(Form)</w:t>
      </w:r>
      <w:r>
        <w:rPr>
          <w:b/>
          <w:spacing w:val="-4"/>
        </w:rPr>
        <w:t xml:space="preserve"> </w:t>
      </w:r>
      <w:r>
        <w:rPr>
          <w:b/>
        </w:rPr>
        <w:t>is</w:t>
      </w:r>
      <w:r>
        <w:rPr>
          <w:b/>
          <w:spacing w:val="-2"/>
        </w:rPr>
        <w:t xml:space="preserve"> </w:t>
      </w:r>
      <w:r>
        <w:rPr>
          <w:b/>
        </w:rPr>
        <w:t>in</w:t>
      </w:r>
      <w:r>
        <w:rPr>
          <w:b/>
          <w:spacing w:val="-3"/>
        </w:rPr>
        <w:t xml:space="preserve"> </w:t>
      </w:r>
      <w:r>
        <w:rPr>
          <w:b/>
        </w:rPr>
        <w:t>several</w:t>
      </w:r>
      <w:r>
        <w:rPr>
          <w:b/>
          <w:spacing w:val="-1"/>
        </w:rPr>
        <w:t xml:space="preserve"> </w:t>
      </w:r>
      <w:r>
        <w:rPr>
          <w:b/>
        </w:rPr>
        <w:t>parts.</w:t>
      </w:r>
      <w:r>
        <w:rPr>
          <w:b/>
          <w:spacing w:val="40"/>
        </w:rPr>
        <w:t xml:space="preserve"> </w:t>
      </w:r>
      <w:r>
        <w:rPr>
          <w:b/>
        </w:rPr>
        <w:t>On</w:t>
      </w:r>
      <w:r>
        <w:rPr>
          <w:b/>
          <w:spacing w:val="-5"/>
        </w:rPr>
        <w:t xml:space="preserve"> </w:t>
      </w:r>
      <w:r>
        <w:rPr>
          <w:b/>
        </w:rPr>
        <w:t>this</w:t>
      </w:r>
      <w:r>
        <w:rPr>
          <w:b/>
          <w:spacing w:val="-2"/>
        </w:rPr>
        <w:t xml:space="preserve"> </w:t>
      </w:r>
      <w:r>
        <w:rPr>
          <w:b/>
        </w:rPr>
        <w:t>website,</w:t>
      </w:r>
      <w:r>
        <w:rPr>
          <w:b/>
          <w:spacing w:val="-4"/>
        </w:rPr>
        <w:t xml:space="preserve"> </w:t>
      </w:r>
      <w:r>
        <w:rPr>
          <w:b/>
        </w:rPr>
        <w:t>you</w:t>
      </w:r>
      <w:r>
        <w:rPr>
          <w:b/>
          <w:spacing w:val="-5"/>
        </w:rPr>
        <w:t xml:space="preserve"> </w:t>
      </w:r>
      <w:r>
        <w:rPr>
          <w:b/>
        </w:rPr>
        <w:t>will</w:t>
      </w:r>
      <w:r>
        <w:rPr>
          <w:b/>
          <w:spacing w:val="-1"/>
        </w:rPr>
        <w:t xml:space="preserve"> </w:t>
      </w:r>
      <w:r>
        <w:rPr>
          <w:b/>
        </w:rPr>
        <w:t>find</w:t>
      </w:r>
      <w:r>
        <w:rPr>
          <w:b/>
          <w:spacing w:val="-3"/>
        </w:rPr>
        <w:t xml:space="preserve"> </w:t>
      </w:r>
      <w:r>
        <w:rPr>
          <w:b/>
        </w:rPr>
        <w:t>a fillable form which must be used by all</w:t>
      </w:r>
      <w:r>
        <w:rPr>
          <w:b/>
          <w:spacing w:val="-1"/>
        </w:rPr>
        <w:t xml:space="preserve"> </w:t>
      </w:r>
      <w:r>
        <w:rPr>
          <w:b/>
        </w:rPr>
        <w:t>Applicants.</w:t>
      </w:r>
      <w:r>
        <w:rPr>
          <w:b/>
          <w:spacing w:val="40"/>
        </w:rPr>
        <w:t xml:space="preserve"> </w:t>
      </w:r>
      <w:r>
        <w:rPr>
          <w:b/>
        </w:rPr>
        <w:t xml:space="preserve">In addition, there are </w:t>
      </w:r>
      <w:r w:rsidR="006B319D">
        <w:rPr>
          <w:b/>
        </w:rPr>
        <w:t>supplemental forms1a</w:t>
      </w:r>
      <w:r>
        <w:rPr>
          <w:b/>
          <w:spacing w:val="-1"/>
        </w:rPr>
        <w:t xml:space="preserve"> </w:t>
      </w:r>
      <w:r>
        <w:rPr>
          <w:b/>
        </w:rPr>
        <w:t>which must</w:t>
      </w:r>
      <w:r>
        <w:rPr>
          <w:b/>
          <w:spacing w:val="-5"/>
        </w:rPr>
        <w:t xml:space="preserve"> </w:t>
      </w:r>
      <w:r>
        <w:rPr>
          <w:b/>
        </w:rPr>
        <w:t>be</w:t>
      </w:r>
      <w:r>
        <w:rPr>
          <w:b/>
          <w:spacing w:val="-8"/>
        </w:rPr>
        <w:t xml:space="preserve"> </w:t>
      </w:r>
      <w:r>
        <w:rPr>
          <w:b/>
        </w:rPr>
        <w:t>filled</w:t>
      </w:r>
      <w:r>
        <w:rPr>
          <w:b/>
          <w:spacing w:val="-8"/>
        </w:rPr>
        <w:t xml:space="preserve"> </w:t>
      </w:r>
      <w:r>
        <w:rPr>
          <w:b/>
        </w:rPr>
        <w:t>out</w:t>
      </w:r>
      <w:r>
        <w:rPr>
          <w:b/>
          <w:spacing w:val="-7"/>
        </w:rPr>
        <w:t xml:space="preserve"> </w:t>
      </w:r>
      <w:r>
        <w:rPr>
          <w:b/>
        </w:rPr>
        <w:t>and</w:t>
      </w:r>
      <w:r>
        <w:rPr>
          <w:b/>
          <w:spacing w:val="-9"/>
        </w:rPr>
        <w:t xml:space="preserve"> </w:t>
      </w:r>
      <w:r>
        <w:rPr>
          <w:b/>
        </w:rPr>
        <w:t>submitted.</w:t>
      </w:r>
      <w:r>
        <w:rPr>
          <w:b/>
          <w:spacing w:val="37"/>
        </w:rPr>
        <w:t xml:space="preserve"> </w:t>
      </w:r>
      <w:r>
        <w:rPr>
          <w:b/>
        </w:rPr>
        <w:t>We</w:t>
      </w:r>
      <w:r>
        <w:rPr>
          <w:b/>
          <w:spacing w:val="-8"/>
        </w:rPr>
        <w:t xml:space="preserve"> </w:t>
      </w:r>
      <w:r>
        <w:rPr>
          <w:b/>
        </w:rPr>
        <w:t>provide</w:t>
      </w:r>
      <w:r>
        <w:rPr>
          <w:b/>
          <w:spacing w:val="-8"/>
        </w:rPr>
        <w:t xml:space="preserve"> </w:t>
      </w:r>
      <w:r>
        <w:rPr>
          <w:b/>
        </w:rPr>
        <w:t>them</w:t>
      </w:r>
      <w:r>
        <w:rPr>
          <w:b/>
          <w:spacing w:val="-8"/>
        </w:rPr>
        <w:t xml:space="preserve"> </w:t>
      </w:r>
      <w:r>
        <w:rPr>
          <w:b/>
        </w:rPr>
        <w:t>separately</w:t>
      </w:r>
      <w:r>
        <w:rPr>
          <w:b/>
          <w:spacing w:val="-8"/>
        </w:rPr>
        <w:t xml:space="preserve"> </w:t>
      </w:r>
      <w:r>
        <w:rPr>
          <w:b/>
        </w:rPr>
        <w:t>to</w:t>
      </w:r>
      <w:r>
        <w:rPr>
          <w:b/>
          <w:spacing w:val="-8"/>
        </w:rPr>
        <w:t xml:space="preserve"> </w:t>
      </w:r>
      <w:r>
        <w:rPr>
          <w:b/>
        </w:rPr>
        <w:t>accommodate</w:t>
      </w:r>
      <w:r>
        <w:rPr>
          <w:b/>
          <w:spacing w:val="-8"/>
        </w:rPr>
        <w:t xml:space="preserve"> </w:t>
      </w:r>
      <w:r>
        <w:rPr>
          <w:b/>
        </w:rPr>
        <w:t>the</w:t>
      </w:r>
      <w:r>
        <w:rPr>
          <w:b/>
          <w:spacing w:val="-10"/>
        </w:rPr>
        <w:t xml:space="preserve"> </w:t>
      </w:r>
      <w:r>
        <w:rPr>
          <w:b/>
        </w:rPr>
        <w:t>size</w:t>
      </w:r>
      <w:r>
        <w:rPr>
          <w:b/>
          <w:spacing w:val="-8"/>
        </w:rPr>
        <w:t xml:space="preserve"> </w:t>
      </w:r>
      <w:r>
        <w:rPr>
          <w:b/>
        </w:rPr>
        <w:t>of</w:t>
      </w:r>
      <w:r>
        <w:rPr>
          <w:b/>
          <w:spacing w:val="-7"/>
        </w:rPr>
        <w:t xml:space="preserve"> </w:t>
      </w:r>
      <w:r>
        <w:rPr>
          <w:b/>
        </w:rPr>
        <w:t xml:space="preserve">the document </w:t>
      </w:r>
      <w:proofErr w:type="gramStart"/>
      <w:r>
        <w:rPr>
          <w:b/>
        </w:rPr>
        <w:t>and</w:t>
      </w:r>
      <w:r>
        <w:rPr>
          <w:b/>
          <w:spacing w:val="-1"/>
        </w:rPr>
        <w:t xml:space="preserve"> </w:t>
      </w:r>
      <w:r>
        <w:rPr>
          <w:b/>
        </w:rPr>
        <w:t>also</w:t>
      </w:r>
      <w:proofErr w:type="gramEnd"/>
      <w:r>
        <w:rPr>
          <w:b/>
          <w:spacing w:val="-1"/>
        </w:rPr>
        <w:t xml:space="preserve"> </w:t>
      </w:r>
      <w:proofErr w:type="gramStart"/>
      <w:r>
        <w:rPr>
          <w:b/>
        </w:rPr>
        <w:t>in</w:t>
      </w:r>
      <w:r>
        <w:rPr>
          <w:b/>
          <w:spacing w:val="-4"/>
        </w:rPr>
        <w:t xml:space="preserve"> </w:t>
      </w:r>
      <w:r>
        <w:rPr>
          <w:b/>
        </w:rPr>
        <w:t>the</w:t>
      </w:r>
      <w:r>
        <w:rPr>
          <w:b/>
          <w:spacing w:val="-1"/>
        </w:rPr>
        <w:t xml:space="preserve"> </w:t>
      </w:r>
      <w:r>
        <w:rPr>
          <w:b/>
        </w:rPr>
        <w:t>event that</w:t>
      </w:r>
      <w:proofErr w:type="gramEnd"/>
      <w:r>
        <w:rPr>
          <w:b/>
        </w:rPr>
        <w:t xml:space="preserve"> there</w:t>
      </w:r>
      <w:r>
        <w:rPr>
          <w:b/>
          <w:spacing w:val="-1"/>
        </w:rPr>
        <w:t xml:space="preserve"> </w:t>
      </w:r>
      <w:r>
        <w:rPr>
          <w:b/>
        </w:rPr>
        <w:t>are</w:t>
      </w:r>
      <w:r>
        <w:rPr>
          <w:b/>
          <w:spacing w:val="-1"/>
        </w:rPr>
        <w:t xml:space="preserve"> </w:t>
      </w:r>
      <w:r>
        <w:rPr>
          <w:b/>
        </w:rPr>
        <w:t>different people</w:t>
      </w:r>
      <w:r>
        <w:rPr>
          <w:b/>
          <w:spacing w:val="-1"/>
        </w:rPr>
        <w:t xml:space="preserve"> </w:t>
      </w:r>
      <w:r>
        <w:rPr>
          <w:b/>
        </w:rPr>
        <w:t>filling out different portions of the</w:t>
      </w:r>
      <w:r>
        <w:rPr>
          <w:b/>
          <w:spacing w:val="-1"/>
        </w:rPr>
        <w:t xml:space="preserve"> </w:t>
      </w:r>
      <w:r>
        <w:rPr>
          <w:b/>
        </w:rPr>
        <w:t>required information. In the pages that follow, you will find</w:t>
      </w:r>
      <w:r>
        <w:rPr>
          <w:b/>
          <w:spacing w:val="-2"/>
        </w:rPr>
        <w:t xml:space="preserve"> </w:t>
      </w:r>
      <w:r>
        <w:rPr>
          <w:b/>
        </w:rPr>
        <w:t>the Instructions.</w:t>
      </w:r>
      <w:r>
        <w:rPr>
          <w:b/>
          <w:spacing w:val="80"/>
        </w:rPr>
        <w:t xml:space="preserve"> </w:t>
      </w:r>
      <w:r>
        <w:rPr>
          <w:b/>
        </w:rPr>
        <w:t>Applicants are</w:t>
      </w:r>
      <w:r>
        <w:rPr>
          <w:b/>
          <w:spacing w:val="-9"/>
        </w:rPr>
        <w:t xml:space="preserve"> </w:t>
      </w:r>
      <w:r>
        <w:rPr>
          <w:b/>
        </w:rPr>
        <w:t>encouraged</w:t>
      </w:r>
      <w:r>
        <w:rPr>
          <w:b/>
          <w:spacing w:val="-11"/>
        </w:rPr>
        <w:t xml:space="preserve"> </w:t>
      </w:r>
      <w:r>
        <w:rPr>
          <w:b/>
        </w:rPr>
        <w:t>to</w:t>
      </w:r>
      <w:r>
        <w:rPr>
          <w:b/>
          <w:spacing w:val="-9"/>
        </w:rPr>
        <w:t xml:space="preserve"> </w:t>
      </w:r>
      <w:r>
        <w:rPr>
          <w:b/>
        </w:rPr>
        <w:t>check</w:t>
      </w:r>
      <w:r>
        <w:rPr>
          <w:b/>
          <w:spacing w:val="-11"/>
        </w:rPr>
        <w:t xml:space="preserve"> </w:t>
      </w:r>
      <w:r>
        <w:rPr>
          <w:b/>
        </w:rPr>
        <w:t>this</w:t>
      </w:r>
      <w:r>
        <w:rPr>
          <w:b/>
          <w:spacing w:val="-8"/>
        </w:rPr>
        <w:t xml:space="preserve"> </w:t>
      </w:r>
      <w:r>
        <w:rPr>
          <w:b/>
        </w:rPr>
        <w:t>website</w:t>
      </w:r>
      <w:r>
        <w:rPr>
          <w:b/>
          <w:spacing w:val="-9"/>
        </w:rPr>
        <w:t xml:space="preserve"> </w:t>
      </w:r>
      <w:r>
        <w:rPr>
          <w:b/>
        </w:rPr>
        <w:t>regularly</w:t>
      </w:r>
      <w:r>
        <w:rPr>
          <w:b/>
          <w:spacing w:val="-8"/>
        </w:rPr>
        <w:t xml:space="preserve"> </w:t>
      </w:r>
      <w:r>
        <w:rPr>
          <w:b/>
        </w:rPr>
        <w:t>and,</w:t>
      </w:r>
      <w:r>
        <w:rPr>
          <w:b/>
          <w:spacing w:val="-8"/>
        </w:rPr>
        <w:t xml:space="preserve"> </w:t>
      </w:r>
      <w:proofErr w:type="gramStart"/>
      <w:r>
        <w:rPr>
          <w:b/>
        </w:rPr>
        <w:t>in</w:t>
      </w:r>
      <w:proofErr w:type="gramEnd"/>
      <w:r>
        <w:rPr>
          <w:b/>
          <w:spacing w:val="-9"/>
        </w:rPr>
        <w:t xml:space="preserve"> </w:t>
      </w:r>
      <w:r>
        <w:rPr>
          <w:b/>
        </w:rPr>
        <w:t>any</w:t>
      </w:r>
      <w:r>
        <w:rPr>
          <w:b/>
          <w:spacing w:val="-8"/>
        </w:rPr>
        <w:t xml:space="preserve"> </w:t>
      </w:r>
      <w:r>
        <w:rPr>
          <w:b/>
        </w:rPr>
        <w:t>event,</w:t>
      </w:r>
      <w:r>
        <w:rPr>
          <w:b/>
          <w:spacing w:val="-8"/>
        </w:rPr>
        <w:t xml:space="preserve"> </w:t>
      </w:r>
      <w:r>
        <w:rPr>
          <w:b/>
        </w:rPr>
        <w:t>before</w:t>
      </w:r>
      <w:r>
        <w:rPr>
          <w:b/>
          <w:spacing w:val="-9"/>
        </w:rPr>
        <w:t xml:space="preserve"> </w:t>
      </w:r>
      <w:r>
        <w:rPr>
          <w:b/>
        </w:rPr>
        <w:t>preparing</w:t>
      </w:r>
      <w:r>
        <w:rPr>
          <w:b/>
          <w:spacing w:val="-8"/>
        </w:rPr>
        <w:t xml:space="preserve"> </w:t>
      </w:r>
      <w:r>
        <w:rPr>
          <w:b/>
        </w:rPr>
        <w:t>and</w:t>
      </w:r>
      <w:r>
        <w:rPr>
          <w:b/>
          <w:spacing w:val="-11"/>
        </w:rPr>
        <w:t xml:space="preserve"> </w:t>
      </w:r>
      <w:r>
        <w:rPr>
          <w:b/>
        </w:rPr>
        <w:t>filing</w:t>
      </w:r>
      <w:r>
        <w:rPr>
          <w:b/>
          <w:spacing w:val="-8"/>
        </w:rPr>
        <w:t xml:space="preserve"> </w:t>
      </w:r>
      <w:r>
        <w:rPr>
          <w:b/>
        </w:rPr>
        <w:t xml:space="preserve">an </w:t>
      </w:r>
      <w:proofErr w:type="gramStart"/>
      <w:r>
        <w:rPr>
          <w:b/>
          <w:spacing w:val="-2"/>
        </w:rPr>
        <w:t>Application</w:t>
      </w:r>
      <w:proofErr w:type="gramEnd"/>
      <w:r>
        <w:rPr>
          <w:spacing w:val="-2"/>
        </w:rPr>
        <w:t>.</w:t>
      </w:r>
    </w:p>
    <w:p w14:paraId="79E46E4B" w14:textId="77777777" w:rsidR="00B25C5E" w:rsidRDefault="00B25C5E">
      <w:pPr>
        <w:pStyle w:val="BodyText"/>
        <w:spacing w:before="3"/>
        <w:rPr>
          <w:sz w:val="16"/>
        </w:rPr>
      </w:pPr>
    </w:p>
    <w:p w14:paraId="4B682643" w14:textId="77777777" w:rsidR="00B25C5E" w:rsidRDefault="006E2CBE">
      <w:pPr>
        <w:pStyle w:val="BodyText"/>
        <w:ind w:left="839" w:right="176"/>
      </w:pPr>
      <w:r>
        <w:t>The</w:t>
      </w:r>
      <w:r>
        <w:rPr>
          <w:spacing w:val="-13"/>
        </w:rPr>
        <w:t xml:space="preserve"> </w:t>
      </w:r>
      <w:r>
        <w:t>Form,</w:t>
      </w:r>
      <w:r>
        <w:rPr>
          <w:spacing w:val="-10"/>
        </w:rPr>
        <w:t xml:space="preserve"> </w:t>
      </w:r>
      <w:r>
        <w:t>in</w:t>
      </w:r>
      <w:r>
        <w:rPr>
          <w:spacing w:val="-10"/>
        </w:rPr>
        <w:t xml:space="preserve"> </w:t>
      </w:r>
      <w:r>
        <w:t>its</w:t>
      </w:r>
      <w:r>
        <w:rPr>
          <w:spacing w:val="-9"/>
        </w:rPr>
        <w:t xml:space="preserve"> </w:t>
      </w:r>
      <w:r>
        <w:t>entirety,</w:t>
      </w:r>
      <w:r>
        <w:rPr>
          <w:spacing w:val="-12"/>
        </w:rPr>
        <w:t xml:space="preserve"> </w:t>
      </w:r>
      <w:r>
        <w:t>must</w:t>
      </w:r>
      <w:r>
        <w:rPr>
          <w:spacing w:val="-6"/>
        </w:rPr>
        <w:t xml:space="preserve"> </w:t>
      </w:r>
      <w:r>
        <w:t>be</w:t>
      </w:r>
      <w:r>
        <w:rPr>
          <w:spacing w:val="-13"/>
        </w:rPr>
        <w:t xml:space="preserve"> </w:t>
      </w:r>
      <w:r>
        <w:t>completed</w:t>
      </w:r>
      <w:r>
        <w:rPr>
          <w:spacing w:val="-11"/>
        </w:rPr>
        <w:t xml:space="preserve"> </w:t>
      </w:r>
      <w:r>
        <w:t>for</w:t>
      </w:r>
      <w:r>
        <w:rPr>
          <w:spacing w:val="-12"/>
        </w:rPr>
        <w:t xml:space="preserve"> </w:t>
      </w:r>
      <w:r>
        <w:t>all</w:t>
      </w:r>
      <w:r>
        <w:rPr>
          <w:spacing w:val="-13"/>
        </w:rPr>
        <w:t xml:space="preserve"> </w:t>
      </w:r>
      <w:r>
        <w:t>Applications</w:t>
      </w:r>
      <w:r>
        <w:rPr>
          <w:spacing w:val="-12"/>
        </w:rPr>
        <w:t xml:space="preserve"> </w:t>
      </w:r>
      <w:r>
        <w:t>for</w:t>
      </w:r>
      <w:r>
        <w:rPr>
          <w:spacing w:val="-13"/>
        </w:rPr>
        <w:t xml:space="preserve"> </w:t>
      </w:r>
      <w:proofErr w:type="spellStart"/>
      <w:r>
        <w:t>DoN</w:t>
      </w:r>
      <w:proofErr w:type="spellEnd"/>
      <w:r>
        <w:t>.</w:t>
      </w:r>
      <w:r>
        <w:rPr>
          <w:spacing w:val="25"/>
        </w:rPr>
        <w:t xml:space="preserve"> </w:t>
      </w:r>
      <w:r>
        <w:t>The</w:t>
      </w:r>
      <w:r>
        <w:rPr>
          <w:spacing w:val="-13"/>
        </w:rPr>
        <w:t xml:space="preserve"> </w:t>
      </w:r>
      <w:r>
        <w:t>Form</w:t>
      </w:r>
      <w:r>
        <w:rPr>
          <w:spacing w:val="-8"/>
        </w:rPr>
        <w:t xml:space="preserve"> </w:t>
      </w:r>
      <w:r>
        <w:t>is</w:t>
      </w:r>
      <w:r>
        <w:rPr>
          <w:spacing w:val="-9"/>
        </w:rPr>
        <w:t xml:space="preserve"> </w:t>
      </w:r>
      <w:r>
        <w:t>provided</w:t>
      </w:r>
      <w:r>
        <w:rPr>
          <w:spacing w:val="-10"/>
        </w:rPr>
        <w:t xml:space="preserve"> </w:t>
      </w:r>
      <w:r>
        <w:t>as a</w:t>
      </w:r>
      <w:r>
        <w:rPr>
          <w:spacing w:val="-13"/>
        </w:rPr>
        <w:t xml:space="preserve"> </w:t>
      </w:r>
      <w:r>
        <w:t>guide</w:t>
      </w:r>
      <w:r>
        <w:rPr>
          <w:spacing w:val="-12"/>
        </w:rPr>
        <w:t xml:space="preserve"> </w:t>
      </w:r>
      <w:r>
        <w:t>and</w:t>
      </w:r>
      <w:r>
        <w:rPr>
          <w:spacing w:val="-13"/>
        </w:rPr>
        <w:t xml:space="preserve"> </w:t>
      </w:r>
      <w:r>
        <w:t>may</w:t>
      </w:r>
      <w:r>
        <w:rPr>
          <w:spacing w:val="-12"/>
        </w:rPr>
        <w:t xml:space="preserve"> </w:t>
      </w:r>
      <w:r>
        <w:t>be</w:t>
      </w:r>
      <w:r>
        <w:rPr>
          <w:spacing w:val="-13"/>
        </w:rPr>
        <w:t xml:space="preserve"> </w:t>
      </w:r>
      <w:r>
        <w:t>modified</w:t>
      </w:r>
      <w:r>
        <w:rPr>
          <w:spacing w:val="-12"/>
        </w:rPr>
        <w:t xml:space="preserve"> </w:t>
      </w:r>
      <w:r>
        <w:t>from</w:t>
      </w:r>
      <w:r>
        <w:rPr>
          <w:spacing w:val="-13"/>
        </w:rPr>
        <w:t xml:space="preserve"> </w:t>
      </w:r>
      <w:r>
        <w:t>time</w:t>
      </w:r>
      <w:r>
        <w:rPr>
          <w:spacing w:val="-12"/>
        </w:rPr>
        <w:t xml:space="preserve"> </w:t>
      </w:r>
      <w:r>
        <w:t>to</w:t>
      </w:r>
      <w:r>
        <w:rPr>
          <w:spacing w:val="-10"/>
        </w:rPr>
        <w:t xml:space="preserve"> </w:t>
      </w:r>
      <w:r>
        <w:t>time</w:t>
      </w:r>
      <w:r>
        <w:rPr>
          <w:spacing w:val="-13"/>
        </w:rPr>
        <w:t xml:space="preserve"> </w:t>
      </w:r>
      <w:r>
        <w:t>to</w:t>
      </w:r>
      <w:r>
        <w:rPr>
          <w:spacing w:val="-10"/>
        </w:rPr>
        <w:t xml:space="preserve"> </w:t>
      </w:r>
      <w:r>
        <w:t>reflect</w:t>
      </w:r>
      <w:r>
        <w:rPr>
          <w:spacing w:val="-13"/>
        </w:rPr>
        <w:t xml:space="preserve"> </w:t>
      </w:r>
      <w:r>
        <w:t>changes</w:t>
      </w:r>
      <w:r>
        <w:rPr>
          <w:spacing w:val="-12"/>
        </w:rPr>
        <w:t xml:space="preserve"> </w:t>
      </w:r>
      <w:r>
        <w:t>in</w:t>
      </w:r>
      <w:r>
        <w:rPr>
          <w:spacing w:val="-13"/>
        </w:rPr>
        <w:t xml:space="preserve"> </w:t>
      </w:r>
      <w:r>
        <w:t>the</w:t>
      </w:r>
      <w:r>
        <w:rPr>
          <w:spacing w:val="-11"/>
        </w:rPr>
        <w:t xml:space="preserve"> </w:t>
      </w:r>
      <w:proofErr w:type="spellStart"/>
      <w:r>
        <w:t>DoN</w:t>
      </w:r>
      <w:proofErr w:type="spellEnd"/>
      <w:r>
        <w:rPr>
          <w:spacing w:val="-13"/>
        </w:rPr>
        <w:t xml:space="preserve"> </w:t>
      </w:r>
      <w:r>
        <w:t>review</w:t>
      </w:r>
      <w:r>
        <w:rPr>
          <w:spacing w:val="-10"/>
        </w:rPr>
        <w:t xml:space="preserve"> </w:t>
      </w:r>
      <w:r>
        <w:t>process.</w:t>
      </w:r>
      <w:r>
        <w:rPr>
          <w:spacing w:val="29"/>
        </w:rPr>
        <w:t xml:space="preserve"> </w:t>
      </w:r>
      <w:r>
        <w:t>The Form will become a part of</w:t>
      </w:r>
      <w:r>
        <w:rPr>
          <w:spacing w:val="-1"/>
        </w:rPr>
        <w:t xml:space="preserve"> </w:t>
      </w:r>
      <w:r>
        <w:t>the record</w:t>
      </w:r>
      <w:r>
        <w:rPr>
          <w:spacing w:val="-2"/>
        </w:rPr>
        <w:t xml:space="preserve"> </w:t>
      </w:r>
      <w:r>
        <w:t>through</w:t>
      </w:r>
      <w:r>
        <w:rPr>
          <w:spacing w:val="-2"/>
        </w:rPr>
        <w:t xml:space="preserve"> </w:t>
      </w:r>
      <w:r>
        <w:t>which</w:t>
      </w:r>
      <w:r>
        <w:rPr>
          <w:spacing w:val="-2"/>
        </w:rPr>
        <w:t xml:space="preserve"> </w:t>
      </w:r>
      <w:r>
        <w:t>the Applicant is required</w:t>
      </w:r>
      <w:r>
        <w:rPr>
          <w:spacing w:val="-2"/>
        </w:rPr>
        <w:t xml:space="preserve"> </w:t>
      </w:r>
      <w:r>
        <w:t>to make a</w:t>
      </w:r>
      <w:r>
        <w:rPr>
          <w:spacing w:val="-1"/>
        </w:rPr>
        <w:t xml:space="preserve"> </w:t>
      </w:r>
      <w:r>
        <w:t xml:space="preserve">clear and convincing demonstration that the Proposed Project meets all applicable </w:t>
      </w:r>
      <w:proofErr w:type="spellStart"/>
      <w:r>
        <w:t>DoN</w:t>
      </w:r>
      <w:proofErr w:type="spellEnd"/>
      <w:r>
        <w:t xml:space="preserve"> Factors.</w:t>
      </w:r>
    </w:p>
    <w:p w14:paraId="7590AB48" w14:textId="77777777" w:rsidR="00B25C5E" w:rsidRDefault="00B25C5E">
      <w:pPr>
        <w:pStyle w:val="BodyText"/>
        <w:spacing w:before="5"/>
        <w:rPr>
          <w:sz w:val="16"/>
        </w:rPr>
      </w:pPr>
    </w:p>
    <w:p w14:paraId="4A07EC48" w14:textId="09C2EC2B" w:rsidR="00B25C5E" w:rsidRDefault="006E2CBE">
      <w:pPr>
        <w:pStyle w:val="BodyText"/>
        <w:spacing w:line="242" w:lineRule="auto"/>
        <w:ind w:left="840"/>
      </w:pPr>
      <w:r>
        <w:t>The</w:t>
      </w:r>
      <w:r>
        <w:rPr>
          <w:spacing w:val="-2"/>
        </w:rPr>
        <w:t xml:space="preserve"> </w:t>
      </w:r>
      <w:r>
        <w:t>Department</w:t>
      </w:r>
      <w:r>
        <w:rPr>
          <w:spacing w:val="-5"/>
        </w:rPr>
        <w:t xml:space="preserve"> </w:t>
      </w:r>
      <w:r>
        <w:t>may</w:t>
      </w:r>
      <w:r>
        <w:rPr>
          <w:spacing w:val="-2"/>
        </w:rPr>
        <w:t xml:space="preserve"> </w:t>
      </w:r>
      <w:r>
        <w:t>publish</w:t>
      </w:r>
      <w:r>
        <w:rPr>
          <w:spacing w:val="-4"/>
        </w:rPr>
        <w:t xml:space="preserve"> </w:t>
      </w:r>
      <w:r>
        <w:t>Sub-regulatory</w:t>
      </w:r>
      <w:r>
        <w:rPr>
          <w:spacing w:val="-4"/>
        </w:rPr>
        <w:t xml:space="preserve"> </w:t>
      </w:r>
      <w:r>
        <w:t>Guidelines</w:t>
      </w:r>
      <w:r>
        <w:rPr>
          <w:spacing w:val="-3"/>
        </w:rPr>
        <w:t xml:space="preserve"> </w:t>
      </w:r>
      <w:r>
        <w:t>that</w:t>
      </w:r>
      <w:r>
        <w:rPr>
          <w:spacing w:val="-5"/>
        </w:rPr>
        <w:t xml:space="preserve"> </w:t>
      </w:r>
      <w:r>
        <w:t>will</w:t>
      </w:r>
      <w:r>
        <w:rPr>
          <w:spacing w:val="-3"/>
        </w:rPr>
        <w:t xml:space="preserve"> </w:t>
      </w:r>
      <w:r>
        <w:t>inform</w:t>
      </w:r>
      <w:r>
        <w:rPr>
          <w:spacing w:val="-2"/>
        </w:rPr>
        <w:t xml:space="preserve"> </w:t>
      </w:r>
      <w:r>
        <w:t>the</w:t>
      </w:r>
      <w:r>
        <w:rPr>
          <w:spacing w:val="-5"/>
        </w:rPr>
        <w:t xml:space="preserve"> </w:t>
      </w:r>
      <w:proofErr w:type="spellStart"/>
      <w:r>
        <w:t>DoN</w:t>
      </w:r>
      <w:proofErr w:type="spellEnd"/>
      <w:r>
        <w:rPr>
          <w:spacing w:val="-5"/>
        </w:rPr>
        <w:t xml:space="preserve"> </w:t>
      </w:r>
      <w:r>
        <w:t xml:space="preserve">process. Applicants are advised to review </w:t>
      </w:r>
      <w:proofErr w:type="gramStart"/>
      <w:r>
        <w:t>any and all</w:t>
      </w:r>
      <w:proofErr w:type="gramEnd"/>
      <w:r>
        <w:t xml:space="preserve"> Guidelines in the context of preparing their </w:t>
      </w:r>
      <w:r>
        <w:rPr>
          <w:spacing w:val="-2"/>
        </w:rPr>
        <w:t>application.</w:t>
      </w:r>
    </w:p>
    <w:p w14:paraId="2D005B34" w14:textId="77777777" w:rsidR="00B25C5E" w:rsidRDefault="006E2CBE">
      <w:pPr>
        <w:pStyle w:val="BodyText"/>
        <w:spacing w:before="192" w:line="242" w:lineRule="auto"/>
        <w:ind w:left="839" w:right="221"/>
        <w:rPr>
          <w:rFonts w:ascii="Arial"/>
          <w:sz w:val="20"/>
        </w:rPr>
      </w:pPr>
      <w:r>
        <w:t xml:space="preserve">Please read the instructions and the Form thoroughly before you start an </w:t>
      </w:r>
      <w:proofErr w:type="gramStart"/>
      <w:r>
        <w:t>Application</w:t>
      </w:r>
      <w:proofErr w:type="gramEnd"/>
      <w:r>
        <w:t>. Applications</w:t>
      </w:r>
      <w:r>
        <w:rPr>
          <w:spacing w:val="-3"/>
        </w:rPr>
        <w:t xml:space="preserve"> </w:t>
      </w:r>
      <w:r>
        <w:t>that</w:t>
      </w:r>
      <w:r>
        <w:rPr>
          <w:spacing w:val="-2"/>
        </w:rPr>
        <w:t xml:space="preserve"> </w:t>
      </w:r>
      <w:r>
        <w:t>are</w:t>
      </w:r>
      <w:r>
        <w:rPr>
          <w:spacing w:val="-5"/>
        </w:rPr>
        <w:t xml:space="preserve"> </w:t>
      </w:r>
      <w:r>
        <w:t>incomplete</w:t>
      </w:r>
      <w:r>
        <w:rPr>
          <w:spacing w:val="-2"/>
        </w:rPr>
        <w:t xml:space="preserve"> </w:t>
      </w:r>
      <w:r>
        <w:t>shall</w:t>
      </w:r>
      <w:r>
        <w:rPr>
          <w:spacing w:val="-3"/>
        </w:rPr>
        <w:t xml:space="preserve"> </w:t>
      </w:r>
      <w:r>
        <w:t>not</w:t>
      </w:r>
      <w:r>
        <w:rPr>
          <w:spacing w:val="-2"/>
        </w:rPr>
        <w:t xml:space="preserve"> </w:t>
      </w:r>
      <w:r>
        <w:t>be</w:t>
      </w:r>
      <w:r>
        <w:rPr>
          <w:spacing w:val="-5"/>
        </w:rPr>
        <w:t xml:space="preserve"> </w:t>
      </w:r>
      <w:r>
        <w:t>accepted.</w:t>
      </w:r>
      <w:r>
        <w:rPr>
          <w:spacing w:val="40"/>
        </w:rPr>
        <w:t xml:space="preserve"> </w:t>
      </w:r>
      <w:r>
        <w:t>If</w:t>
      </w:r>
      <w:r>
        <w:rPr>
          <w:spacing w:val="-3"/>
        </w:rPr>
        <w:t xml:space="preserve"> </w:t>
      </w:r>
      <w:r>
        <w:t>you</w:t>
      </w:r>
      <w:r>
        <w:rPr>
          <w:spacing w:val="-4"/>
        </w:rPr>
        <w:t xml:space="preserve"> </w:t>
      </w:r>
      <w:r>
        <w:t>have</w:t>
      </w:r>
      <w:r>
        <w:rPr>
          <w:spacing w:val="-2"/>
        </w:rPr>
        <w:t xml:space="preserve"> </w:t>
      </w:r>
      <w:r>
        <w:t>questions,</w:t>
      </w:r>
      <w:r>
        <w:rPr>
          <w:spacing w:val="-5"/>
        </w:rPr>
        <w:t xml:space="preserve"> </w:t>
      </w:r>
      <w:r>
        <w:t>please</w:t>
      </w:r>
      <w:r>
        <w:rPr>
          <w:spacing w:val="-2"/>
        </w:rPr>
        <w:t xml:space="preserve"> </w:t>
      </w:r>
      <w:r>
        <w:t xml:space="preserve">contact the </w:t>
      </w:r>
      <w:proofErr w:type="spellStart"/>
      <w:r>
        <w:t>DoN</w:t>
      </w:r>
      <w:proofErr w:type="spellEnd"/>
      <w:r>
        <w:t xml:space="preserve"> Program staff at 617-624-5690 or </w:t>
      </w:r>
      <w:hyperlink r:id="rId9">
        <w:r>
          <w:rPr>
            <w:rFonts w:ascii="Arial"/>
            <w:color w:val="64406B"/>
            <w:sz w:val="20"/>
            <w:u w:val="single" w:color="64406B"/>
          </w:rPr>
          <w:t>dph.don@state.ma.us</w:t>
        </w:r>
      </w:hyperlink>
    </w:p>
    <w:p w14:paraId="01B79397" w14:textId="77777777" w:rsidR="00B25C5E" w:rsidRDefault="00B25C5E">
      <w:pPr>
        <w:pStyle w:val="BodyText"/>
        <w:rPr>
          <w:rFonts w:ascii="Arial"/>
          <w:sz w:val="12"/>
        </w:rPr>
      </w:pPr>
    </w:p>
    <w:p w14:paraId="7AA5B615" w14:textId="77777777" w:rsidR="00B25C5E" w:rsidRDefault="006E2CBE">
      <w:pPr>
        <w:pStyle w:val="BodyText"/>
        <w:spacing w:before="56"/>
        <w:ind w:left="840"/>
      </w:pPr>
      <w:r>
        <w:rPr>
          <w:spacing w:val="-2"/>
        </w:rPr>
        <w:t>Sincerely,</w:t>
      </w:r>
    </w:p>
    <w:p w14:paraId="096DD5F9" w14:textId="4FA5EF3B" w:rsidR="006B319D" w:rsidRDefault="006B319D" w:rsidP="006B319D">
      <w:pPr>
        <w:pStyle w:val="BodyText"/>
        <w:ind w:left="835" w:right="6336"/>
      </w:pPr>
      <w:r>
        <w:t>Dennis Renaud</w:t>
      </w:r>
      <w:r w:rsidR="006E2CBE">
        <w:t>,</w:t>
      </w:r>
    </w:p>
    <w:p w14:paraId="4247469B" w14:textId="03C721F1" w:rsidR="00B25C5E" w:rsidRDefault="006E2CBE" w:rsidP="006B319D">
      <w:pPr>
        <w:pStyle w:val="BodyText"/>
        <w:ind w:left="835" w:right="6336"/>
      </w:pPr>
      <w:r>
        <w:t>Director,</w:t>
      </w:r>
      <w:r>
        <w:rPr>
          <w:spacing w:val="-13"/>
        </w:rPr>
        <w:t xml:space="preserve"> </w:t>
      </w:r>
      <w:proofErr w:type="spellStart"/>
      <w:r>
        <w:t>DoN</w:t>
      </w:r>
      <w:proofErr w:type="spellEnd"/>
      <w:r>
        <w:rPr>
          <w:spacing w:val="-12"/>
        </w:rPr>
        <w:t xml:space="preserve"> </w:t>
      </w:r>
      <w:r>
        <w:t>Program</w:t>
      </w:r>
    </w:p>
    <w:p w14:paraId="436C8658" w14:textId="77777777" w:rsidR="00B25C5E" w:rsidRDefault="00B25C5E">
      <w:pPr>
        <w:sectPr w:rsidR="00B25C5E">
          <w:headerReference w:type="default" r:id="rId10"/>
          <w:footerReference w:type="default" r:id="rId11"/>
          <w:pgSz w:w="12240" w:h="20160"/>
          <w:pgMar w:top="1380" w:right="1320" w:bottom="1520" w:left="1320" w:header="761" w:footer="1338" w:gutter="0"/>
          <w:pgNumType w:start="2"/>
          <w:cols w:space="720"/>
        </w:sectPr>
      </w:pPr>
    </w:p>
    <w:p w14:paraId="356AB63C" w14:textId="77777777" w:rsidR="00B25C5E" w:rsidRDefault="006E2CBE">
      <w:pPr>
        <w:spacing w:before="46"/>
        <w:ind w:left="120"/>
        <w:rPr>
          <w:b/>
        </w:rPr>
      </w:pPr>
      <w:r>
        <w:rPr>
          <w:b/>
        </w:rPr>
        <w:lastRenderedPageBreak/>
        <w:t>Table</w:t>
      </w:r>
      <w:r>
        <w:rPr>
          <w:b/>
          <w:spacing w:val="-5"/>
        </w:rPr>
        <w:t xml:space="preserve"> </w:t>
      </w:r>
      <w:r>
        <w:rPr>
          <w:b/>
        </w:rPr>
        <w:t>of</w:t>
      </w:r>
      <w:r>
        <w:rPr>
          <w:b/>
          <w:spacing w:val="-1"/>
        </w:rPr>
        <w:t xml:space="preserve"> </w:t>
      </w:r>
      <w:r>
        <w:rPr>
          <w:b/>
          <w:spacing w:val="-2"/>
        </w:rPr>
        <w:t>Contents</w:t>
      </w:r>
    </w:p>
    <w:p w14:paraId="59DDF496" w14:textId="77777777" w:rsidR="00B25C5E" w:rsidRDefault="00B25C5E">
      <w:pPr>
        <w:pStyle w:val="BodyText"/>
        <w:rPr>
          <w:b/>
        </w:rPr>
      </w:pPr>
    </w:p>
    <w:p w14:paraId="32FD01B3" w14:textId="77777777" w:rsidR="00B25C5E" w:rsidRDefault="00B25C5E">
      <w:pPr>
        <w:pStyle w:val="BodyText"/>
        <w:rPr>
          <w:b/>
        </w:rPr>
      </w:pPr>
    </w:p>
    <w:p w14:paraId="2F36F663" w14:textId="77777777" w:rsidR="00B25C5E" w:rsidRDefault="006E2CBE">
      <w:pPr>
        <w:tabs>
          <w:tab w:val="left" w:pos="5859"/>
        </w:tabs>
        <w:spacing w:before="1"/>
        <w:ind w:left="120"/>
        <w:rPr>
          <w:b/>
        </w:rPr>
      </w:pPr>
      <w:r>
        <w:rPr>
          <w:b/>
        </w:rPr>
        <w:t>Purpose</w:t>
      </w:r>
      <w:r>
        <w:rPr>
          <w:b/>
          <w:spacing w:val="-4"/>
        </w:rPr>
        <w:t xml:space="preserve"> </w:t>
      </w:r>
      <w:r>
        <w:rPr>
          <w:b/>
        </w:rPr>
        <w:t>of</w:t>
      </w:r>
      <w:r>
        <w:rPr>
          <w:b/>
          <w:spacing w:val="-3"/>
        </w:rPr>
        <w:t xml:space="preserve"> </w:t>
      </w:r>
      <w:proofErr w:type="spellStart"/>
      <w:r>
        <w:rPr>
          <w:b/>
          <w:spacing w:val="-5"/>
        </w:rPr>
        <w:t>DoN</w:t>
      </w:r>
      <w:proofErr w:type="spellEnd"/>
      <w:r>
        <w:rPr>
          <w:b/>
        </w:rPr>
        <w:tab/>
        <w:t>Page</w:t>
      </w:r>
      <w:r>
        <w:rPr>
          <w:b/>
          <w:spacing w:val="-3"/>
        </w:rPr>
        <w:t xml:space="preserve"> </w:t>
      </w:r>
      <w:r>
        <w:rPr>
          <w:b/>
          <w:spacing w:val="-10"/>
        </w:rPr>
        <w:t>5</w:t>
      </w:r>
    </w:p>
    <w:p w14:paraId="6A96FCF1" w14:textId="77777777" w:rsidR="00B25C5E" w:rsidRDefault="006E2CBE">
      <w:pPr>
        <w:tabs>
          <w:tab w:val="left" w:pos="5880"/>
        </w:tabs>
        <w:spacing w:before="134"/>
        <w:ind w:left="120"/>
        <w:rPr>
          <w:b/>
        </w:rPr>
      </w:pPr>
      <w:r>
        <w:rPr>
          <w:b/>
        </w:rPr>
        <w:t>Content</w:t>
      </w:r>
      <w:r>
        <w:rPr>
          <w:b/>
          <w:spacing w:val="-5"/>
        </w:rPr>
        <w:t xml:space="preserve"> </w:t>
      </w:r>
      <w:r>
        <w:rPr>
          <w:b/>
        </w:rPr>
        <w:t>of</w:t>
      </w:r>
      <w:r>
        <w:rPr>
          <w:b/>
          <w:spacing w:val="-4"/>
        </w:rPr>
        <w:t xml:space="preserve"> </w:t>
      </w:r>
      <w:r>
        <w:rPr>
          <w:b/>
        </w:rPr>
        <w:t>Application</w:t>
      </w:r>
      <w:r>
        <w:rPr>
          <w:b/>
          <w:spacing w:val="-5"/>
        </w:rPr>
        <w:t xml:space="preserve"> </w:t>
      </w:r>
      <w:r>
        <w:rPr>
          <w:b/>
        </w:rPr>
        <w:t>for</w:t>
      </w:r>
      <w:r>
        <w:rPr>
          <w:b/>
          <w:spacing w:val="-7"/>
        </w:rPr>
        <w:t xml:space="preserve"> </w:t>
      </w:r>
      <w:proofErr w:type="spellStart"/>
      <w:r>
        <w:rPr>
          <w:b/>
          <w:spacing w:val="-5"/>
        </w:rPr>
        <w:t>DoN</w:t>
      </w:r>
      <w:proofErr w:type="spellEnd"/>
      <w:r>
        <w:rPr>
          <w:b/>
        </w:rPr>
        <w:tab/>
        <w:t>Page</w:t>
      </w:r>
      <w:r>
        <w:rPr>
          <w:b/>
          <w:spacing w:val="-4"/>
        </w:rPr>
        <w:t xml:space="preserve"> </w:t>
      </w:r>
      <w:r>
        <w:rPr>
          <w:b/>
          <w:spacing w:val="-10"/>
        </w:rPr>
        <w:t>5</w:t>
      </w:r>
    </w:p>
    <w:p w14:paraId="3D72A69B" w14:textId="77777777" w:rsidR="00B25C5E" w:rsidRDefault="006E2CBE">
      <w:pPr>
        <w:tabs>
          <w:tab w:val="left" w:pos="5880"/>
        </w:tabs>
        <w:spacing w:before="132"/>
        <w:ind w:left="120"/>
        <w:rPr>
          <w:b/>
        </w:rPr>
      </w:pPr>
      <w:r>
        <w:rPr>
          <w:b/>
        </w:rPr>
        <w:t>Filing</w:t>
      </w:r>
      <w:r>
        <w:rPr>
          <w:b/>
          <w:spacing w:val="-3"/>
        </w:rPr>
        <w:t xml:space="preserve"> </w:t>
      </w:r>
      <w:r>
        <w:rPr>
          <w:b/>
        </w:rPr>
        <w:t>the</w:t>
      </w:r>
      <w:r>
        <w:rPr>
          <w:b/>
          <w:spacing w:val="-7"/>
        </w:rPr>
        <w:t xml:space="preserve"> </w:t>
      </w:r>
      <w:r>
        <w:rPr>
          <w:b/>
        </w:rPr>
        <w:t>Application</w:t>
      </w:r>
      <w:r>
        <w:rPr>
          <w:b/>
          <w:spacing w:val="-5"/>
        </w:rPr>
        <w:t xml:space="preserve"> </w:t>
      </w:r>
      <w:r>
        <w:rPr>
          <w:b/>
        </w:rPr>
        <w:t>for</w:t>
      </w:r>
      <w:r>
        <w:rPr>
          <w:b/>
          <w:spacing w:val="-4"/>
        </w:rPr>
        <w:t xml:space="preserve"> </w:t>
      </w:r>
      <w:proofErr w:type="spellStart"/>
      <w:r>
        <w:rPr>
          <w:b/>
          <w:spacing w:val="-5"/>
        </w:rPr>
        <w:t>DoN</w:t>
      </w:r>
      <w:proofErr w:type="spellEnd"/>
      <w:r>
        <w:rPr>
          <w:b/>
        </w:rPr>
        <w:tab/>
        <w:t>Page</w:t>
      </w:r>
      <w:r>
        <w:rPr>
          <w:b/>
          <w:spacing w:val="-4"/>
        </w:rPr>
        <w:t xml:space="preserve"> </w:t>
      </w:r>
      <w:r>
        <w:rPr>
          <w:b/>
          <w:spacing w:val="-10"/>
        </w:rPr>
        <w:t>5</w:t>
      </w:r>
    </w:p>
    <w:p w14:paraId="726E6837" w14:textId="77777777" w:rsidR="00B25C5E" w:rsidRDefault="006E2CBE">
      <w:pPr>
        <w:tabs>
          <w:tab w:val="left" w:pos="5880"/>
        </w:tabs>
        <w:spacing w:before="135"/>
        <w:ind w:left="120"/>
        <w:rPr>
          <w:b/>
        </w:rPr>
      </w:pPr>
      <w:r>
        <w:rPr>
          <w:b/>
        </w:rPr>
        <w:t>Filing</w:t>
      </w:r>
      <w:r>
        <w:rPr>
          <w:b/>
          <w:spacing w:val="-4"/>
        </w:rPr>
        <w:t xml:space="preserve"> </w:t>
      </w:r>
      <w:r>
        <w:rPr>
          <w:b/>
          <w:spacing w:val="-5"/>
        </w:rPr>
        <w:t>Fee</w:t>
      </w:r>
      <w:r>
        <w:rPr>
          <w:b/>
        </w:rPr>
        <w:tab/>
        <w:t>Page</w:t>
      </w:r>
      <w:r>
        <w:rPr>
          <w:b/>
          <w:spacing w:val="-4"/>
        </w:rPr>
        <w:t xml:space="preserve"> </w:t>
      </w:r>
      <w:r>
        <w:rPr>
          <w:b/>
          <w:spacing w:val="-10"/>
        </w:rPr>
        <w:t>6</w:t>
      </w:r>
    </w:p>
    <w:p w14:paraId="10A0F301" w14:textId="77777777" w:rsidR="00B25C5E" w:rsidRDefault="006E2CBE">
      <w:pPr>
        <w:tabs>
          <w:tab w:val="left" w:pos="5880"/>
        </w:tabs>
        <w:spacing w:before="135"/>
        <w:ind w:left="120"/>
        <w:rPr>
          <w:b/>
        </w:rPr>
      </w:pPr>
      <w:r>
        <w:rPr>
          <w:b/>
        </w:rPr>
        <w:t>Publication</w:t>
      </w:r>
      <w:r>
        <w:rPr>
          <w:b/>
          <w:spacing w:val="-6"/>
        </w:rPr>
        <w:t xml:space="preserve"> </w:t>
      </w:r>
      <w:r>
        <w:rPr>
          <w:b/>
        </w:rPr>
        <w:t>and</w:t>
      </w:r>
      <w:r>
        <w:rPr>
          <w:b/>
          <w:spacing w:val="-5"/>
        </w:rPr>
        <w:t xml:space="preserve"> </w:t>
      </w:r>
      <w:r>
        <w:rPr>
          <w:b/>
          <w:spacing w:val="-2"/>
        </w:rPr>
        <w:t>Notice</w:t>
      </w:r>
      <w:r>
        <w:rPr>
          <w:b/>
        </w:rPr>
        <w:tab/>
        <w:t>Page</w:t>
      </w:r>
      <w:r>
        <w:rPr>
          <w:b/>
          <w:spacing w:val="-4"/>
        </w:rPr>
        <w:t xml:space="preserve"> </w:t>
      </w:r>
      <w:r>
        <w:rPr>
          <w:b/>
          <w:spacing w:val="-10"/>
        </w:rPr>
        <w:t>6</w:t>
      </w:r>
    </w:p>
    <w:p w14:paraId="09972BEF" w14:textId="77777777" w:rsidR="00B25C5E" w:rsidRDefault="006E2CBE">
      <w:pPr>
        <w:tabs>
          <w:tab w:val="left" w:pos="5880"/>
        </w:tabs>
        <w:spacing w:before="134"/>
        <w:ind w:left="120"/>
        <w:rPr>
          <w:b/>
        </w:rPr>
      </w:pPr>
      <w:r>
        <w:rPr>
          <w:b/>
          <w:spacing w:val="-2"/>
        </w:rPr>
        <w:t>Application</w:t>
      </w:r>
      <w:r>
        <w:rPr>
          <w:b/>
        </w:rPr>
        <w:t xml:space="preserve"> </w:t>
      </w:r>
      <w:r>
        <w:rPr>
          <w:b/>
          <w:spacing w:val="-2"/>
        </w:rPr>
        <w:t>Checklist</w:t>
      </w:r>
      <w:r>
        <w:rPr>
          <w:b/>
        </w:rPr>
        <w:tab/>
        <w:t>Page</w:t>
      </w:r>
      <w:r>
        <w:rPr>
          <w:b/>
          <w:spacing w:val="-9"/>
        </w:rPr>
        <w:t xml:space="preserve"> </w:t>
      </w:r>
      <w:r>
        <w:rPr>
          <w:b/>
          <w:spacing w:val="-10"/>
        </w:rPr>
        <w:t>6</w:t>
      </w:r>
    </w:p>
    <w:p w14:paraId="077D16A4" w14:textId="77777777" w:rsidR="00B25C5E" w:rsidRDefault="00B25C5E">
      <w:pPr>
        <w:pStyle w:val="BodyText"/>
        <w:rPr>
          <w:b/>
        </w:rPr>
      </w:pPr>
    </w:p>
    <w:p w14:paraId="64DA4880" w14:textId="77777777" w:rsidR="00B25C5E" w:rsidRDefault="006E2CBE">
      <w:pPr>
        <w:spacing w:before="1"/>
        <w:ind w:left="120" w:right="4997"/>
        <w:rPr>
          <w:b/>
        </w:rPr>
      </w:pPr>
      <w:r>
        <w:rPr>
          <w:b/>
        </w:rPr>
        <w:t>Instructions</w:t>
      </w:r>
      <w:r>
        <w:rPr>
          <w:b/>
          <w:spacing w:val="-13"/>
        </w:rPr>
        <w:t xml:space="preserve"> </w:t>
      </w:r>
      <w:r>
        <w:rPr>
          <w:b/>
        </w:rPr>
        <w:t>and</w:t>
      </w:r>
      <w:r>
        <w:rPr>
          <w:b/>
          <w:spacing w:val="-12"/>
        </w:rPr>
        <w:t xml:space="preserve"> </w:t>
      </w:r>
      <w:r>
        <w:rPr>
          <w:b/>
        </w:rPr>
        <w:t>Information</w:t>
      </w:r>
      <w:r>
        <w:rPr>
          <w:b/>
          <w:spacing w:val="-13"/>
        </w:rPr>
        <w:t xml:space="preserve"> </w:t>
      </w:r>
      <w:r>
        <w:rPr>
          <w:b/>
        </w:rPr>
        <w:t>for</w:t>
      </w:r>
      <w:r>
        <w:rPr>
          <w:b/>
          <w:spacing w:val="-12"/>
        </w:rPr>
        <w:t xml:space="preserve"> </w:t>
      </w:r>
      <w:r>
        <w:rPr>
          <w:b/>
        </w:rPr>
        <w:t>responding</w:t>
      </w:r>
      <w:r>
        <w:rPr>
          <w:b/>
          <w:spacing w:val="-13"/>
        </w:rPr>
        <w:t xml:space="preserve"> </w:t>
      </w:r>
      <w:r>
        <w:rPr>
          <w:b/>
        </w:rPr>
        <w:t>to the requirements of 105 CMR 100.210</w:t>
      </w:r>
    </w:p>
    <w:p w14:paraId="251C35D0" w14:textId="77777777" w:rsidR="00B25C5E" w:rsidRDefault="006E2CBE">
      <w:pPr>
        <w:tabs>
          <w:tab w:val="left" w:pos="5880"/>
        </w:tabs>
        <w:ind w:left="120"/>
        <w:rPr>
          <w:b/>
        </w:rPr>
      </w:pPr>
      <w:r>
        <w:rPr>
          <w:b/>
          <w:spacing w:val="-2"/>
        </w:rPr>
        <w:t>(Factors</w:t>
      </w:r>
      <w:r>
        <w:rPr>
          <w:b/>
          <w:spacing w:val="-1"/>
        </w:rPr>
        <w:t xml:space="preserve"> </w:t>
      </w:r>
      <w:r>
        <w:rPr>
          <w:b/>
          <w:spacing w:val="-2"/>
        </w:rPr>
        <w:t>1-</w:t>
      </w:r>
      <w:r>
        <w:rPr>
          <w:b/>
          <w:spacing w:val="-5"/>
        </w:rPr>
        <w:t>6)</w:t>
      </w:r>
      <w:r>
        <w:rPr>
          <w:b/>
        </w:rPr>
        <w:tab/>
        <w:t>Page</w:t>
      </w:r>
      <w:r>
        <w:rPr>
          <w:b/>
          <w:spacing w:val="-10"/>
        </w:rPr>
        <w:t xml:space="preserve"> 7</w:t>
      </w:r>
    </w:p>
    <w:p w14:paraId="464921D6" w14:textId="77777777" w:rsidR="00B25C5E" w:rsidRDefault="00B25C5E">
      <w:pPr>
        <w:pStyle w:val="BodyText"/>
        <w:rPr>
          <w:b/>
        </w:rPr>
      </w:pPr>
    </w:p>
    <w:p w14:paraId="7EA3EE33" w14:textId="77777777" w:rsidR="00B25C5E" w:rsidRDefault="006E2CBE">
      <w:pPr>
        <w:pStyle w:val="BodyText"/>
        <w:spacing w:before="198"/>
        <w:ind w:left="1560" w:right="3251" w:hanging="886"/>
      </w:pPr>
      <w:r>
        <w:rPr>
          <w:b/>
        </w:rPr>
        <w:t>Factor</w:t>
      </w:r>
      <w:r>
        <w:rPr>
          <w:b/>
          <w:spacing w:val="-8"/>
        </w:rPr>
        <w:t xml:space="preserve"> </w:t>
      </w:r>
      <w:r>
        <w:rPr>
          <w:b/>
        </w:rPr>
        <w:t>1</w:t>
      </w:r>
      <w:r>
        <w:rPr>
          <w:b/>
          <w:spacing w:val="-5"/>
        </w:rPr>
        <w:t xml:space="preserve"> </w:t>
      </w:r>
      <w:r>
        <w:rPr>
          <w:b/>
        </w:rPr>
        <w:t>-</w:t>
      </w:r>
      <w:r>
        <w:rPr>
          <w:b/>
          <w:spacing w:val="-7"/>
        </w:rPr>
        <w:t xml:space="preserve"> </w:t>
      </w:r>
      <w:r>
        <w:rPr>
          <w:u w:val="single"/>
        </w:rPr>
        <w:t>Applicant</w:t>
      </w:r>
      <w:r>
        <w:rPr>
          <w:spacing w:val="-3"/>
          <w:u w:val="single"/>
        </w:rPr>
        <w:t xml:space="preserve"> </w:t>
      </w:r>
      <w:r>
        <w:rPr>
          <w:u w:val="single"/>
        </w:rPr>
        <w:t>Patient</w:t>
      </w:r>
      <w:r>
        <w:rPr>
          <w:spacing w:val="-6"/>
          <w:u w:val="single"/>
        </w:rPr>
        <w:t xml:space="preserve"> </w:t>
      </w:r>
      <w:r>
        <w:rPr>
          <w:u w:val="single"/>
        </w:rPr>
        <w:t>Panel</w:t>
      </w:r>
      <w:r>
        <w:rPr>
          <w:spacing w:val="-4"/>
          <w:u w:val="single"/>
        </w:rPr>
        <w:t xml:space="preserve"> </w:t>
      </w:r>
      <w:r>
        <w:rPr>
          <w:u w:val="single"/>
        </w:rPr>
        <w:t>Need,</w:t>
      </w:r>
      <w:r>
        <w:rPr>
          <w:spacing w:val="-6"/>
          <w:u w:val="single"/>
        </w:rPr>
        <w:t xml:space="preserve"> </w:t>
      </w:r>
      <w:r>
        <w:rPr>
          <w:u w:val="single"/>
        </w:rPr>
        <w:t>Public</w:t>
      </w:r>
      <w:r>
        <w:rPr>
          <w:spacing w:val="-4"/>
          <w:u w:val="single"/>
        </w:rPr>
        <w:t xml:space="preserve"> </w:t>
      </w:r>
      <w:r>
        <w:rPr>
          <w:u w:val="single"/>
        </w:rPr>
        <w:t>Health</w:t>
      </w:r>
      <w:r>
        <w:rPr>
          <w:spacing w:val="-6"/>
          <w:u w:val="single"/>
        </w:rPr>
        <w:t xml:space="preserve"> </w:t>
      </w:r>
      <w:r>
        <w:rPr>
          <w:u w:val="single"/>
        </w:rPr>
        <w:t>Value,</w:t>
      </w:r>
      <w:r>
        <w:t xml:space="preserve"> </w:t>
      </w:r>
      <w:r>
        <w:rPr>
          <w:u w:val="single"/>
        </w:rPr>
        <w:t>and Operational Objectives</w:t>
      </w:r>
    </w:p>
    <w:p w14:paraId="71F60419" w14:textId="77777777" w:rsidR="00B25C5E" w:rsidRDefault="006E2CBE">
      <w:pPr>
        <w:spacing w:before="65"/>
        <w:ind w:left="674"/>
      </w:pPr>
      <w:r>
        <w:rPr>
          <w:b/>
        </w:rPr>
        <w:t>Factor</w:t>
      </w:r>
      <w:r>
        <w:rPr>
          <w:b/>
          <w:spacing w:val="-7"/>
        </w:rPr>
        <w:t xml:space="preserve"> </w:t>
      </w:r>
      <w:r>
        <w:rPr>
          <w:b/>
        </w:rPr>
        <w:t>2</w:t>
      </w:r>
      <w:r>
        <w:rPr>
          <w:b/>
          <w:spacing w:val="-4"/>
        </w:rPr>
        <w:t xml:space="preserve"> </w:t>
      </w:r>
      <w:r>
        <w:rPr>
          <w:b/>
        </w:rPr>
        <w:t>-</w:t>
      </w:r>
      <w:r>
        <w:rPr>
          <w:b/>
          <w:spacing w:val="-6"/>
        </w:rPr>
        <w:t xml:space="preserve"> </w:t>
      </w:r>
      <w:r>
        <w:rPr>
          <w:u w:val="single"/>
        </w:rPr>
        <w:t>Health</w:t>
      </w:r>
      <w:r>
        <w:rPr>
          <w:spacing w:val="-5"/>
          <w:u w:val="single"/>
        </w:rPr>
        <w:t xml:space="preserve"> </w:t>
      </w:r>
      <w:r>
        <w:rPr>
          <w:spacing w:val="-2"/>
          <w:u w:val="single"/>
        </w:rPr>
        <w:t>Priorities</w:t>
      </w:r>
    </w:p>
    <w:p w14:paraId="060830BE" w14:textId="77777777" w:rsidR="00B25C5E" w:rsidRDefault="00B25C5E">
      <w:pPr>
        <w:pStyle w:val="BodyText"/>
        <w:spacing w:before="9"/>
        <w:rPr>
          <w:sz w:val="11"/>
        </w:rPr>
      </w:pPr>
    </w:p>
    <w:p w14:paraId="03428DAB" w14:textId="77777777" w:rsidR="00B25C5E" w:rsidRDefault="006E2CBE">
      <w:pPr>
        <w:spacing w:before="56"/>
        <w:ind w:left="674"/>
      </w:pPr>
      <w:r>
        <w:rPr>
          <w:b/>
        </w:rPr>
        <w:t>Factor</w:t>
      </w:r>
      <w:r>
        <w:rPr>
          <w:b/>
          <w:spacing w:val="-7"/>
        </w:rPr>
        <w:t xml:space="preserve"> </w:t>
      </w:r>
      <w:r>
        <w:rPr>
          <w:b/>
        </w:rPr>
        <w:t>3</w:t>
      </w:r>
      <w:r>
        <w:rPr>
          <w:b/>
          <w:spacing w:val="-4"/>
        </w:rPr>
        <w:t xml:space="preserve"> </w:t>
      </w:r>
      <w:r>
        <w:rPr>
          <w:b/>
        </w:rPr>
        <w:t>-</w:t>
      </w:r>
      <w:r>
        <w:rPr>
          <w:b/>
          <w:spacing w:val="-5"/>
        </w:rPr>
        <w:t xml:space="preserve"> </w:t>
      </w:r>
      <w:r>
        <w:rPr>
          <w:spacing w:val="-2"/>
          <w:u w:val="single"/>
        </w:rPr>
        <w:t>Compliance</w:t>
      </w:r>
    </w:p>
    <w:p w14:paraId="2B4185C8" w14:textId="77777777" w:rsidR="00B25C5E" w:rsidRDefault="006E2CBE">
      <w:pPr>
        <w:pStyle w:val="BodyText"/>
        <w:spacing w:before="135"/>
        <w:ind w:left="1560" w:right="4314" w:hanging="886"/>
      </w:pPr>
      <w:r>
        <w:rPr>
          <w:b/>
        </w:rPr>
        <w:t>Factor</w:t>
      </w:r>
      <w:r>
        <w:rPr>
          <w:b/>
          <w:spacing w:val="-11"/>
        </w:rPr>
        <w:t xml:space="preserve"> </w:t>
      </w:r>
      <w:r>
        <w:rPr>
          <w:b/>
        </w:rPr>
        <w:t>4</w:t>
      </w:r>
      <w:r>
        <w:rPr>
          <w:b/>
          <w:spacing w:val="-8"/>
        </w:rPr>
        <w:t xml:space="preserve"> </w:t>
      </w:r>
      <w:r>
        <w:rPr>
          <w:b/>
        </w:rPr>
        <w:t>-</w:t>
      </w:r>
      <w:r>
        <w:rPr>
          <w:b/>
          <w:spacing w:val="-10"/>
        </w:rPr>
        <w:t xml:space="preserve"> </w:t>
      </w:r>
      <w:r>
        <w:rPr>
          <w:u w:val="single"/>
        </w:rPr>
        <w:t>Financial</w:t>
      </w:r>
      <w:r>
        <w:rPr>
          <w:spacing w:val="-7"/>
          <w:u w:val="single"/>
        </w:rPr>
        <w:t xml:space="preserve"> </w:t>
      </w:r>
      <w:r>
        <w:rPr>
          <w:u w:val="single"/>
        </w:rPr>
        <w:t>Feasibility</w:t>
      </w:r>
      <w:r>
        <w:rPr>
          <w:spacing w:val="-6"/>
          <w:u w:val="single"/>
        </w:rPr>
        <w:t xml:space="preserve"> </w:t>
      </w:r>
      <w:r>
        <w:rPr>
          <w:u w:val="single"/>
        </w:rPr>
        <w:t>and</w:t>
      </w:r>
      <w:r>
        <w:rPr>
          <w:spacing w:val="-8"/>
          <w:u w:val="single"/>
        </w:rPr>
        <w:t xml:space="preserve"> </w:t>
      </w:r>
      <w:r>
        <w:rPr>
          <w:u w:val="single"/>
        </w:rPr>
        <w:t>Reasonableness</w:t>
      </w:r>
      <w:r>
        <w:t xml:space="preserve"> </w:t>
      </w:r>
      <w:r>
        <w:rPr>
          <w:u w:val="single"/>
        </w:rPr>
        <w:t>of Expenditures and Costs</w:t>
      </w:r>
    </w:p>
    <w:p w14:paraId="0BB60707" w14:textId="77777777" w:rsidR="00B25C5E" w:rsidRDefault="006E2CBE">
      <w:pPr>
        <w:spacing w:before="65"/>
        <w:ind w:left="674"/>
      </w:pPr>
      <w:r>
        <w:rPr>
          <w:b/>
        </w:rPr>
        <w:t>Factor</w:t>
      </w:r>
      <w:r>
        <w:rPr>
          <w:b/>
          <w:spacing w:val="-7"/>
        </w:rPr>
        <w:t xml:space="preserve"> </w:t>
      </w:r>
      <w:r>
        <w:rPr>
          <w:b/>
        </w:rPr>
        <w:t>5</w:t>
      </w:r>
      <w:r>
        <w:rPr>
          <w:b/>
          <w:spacing w:val="-4"/>
        </w:rPr>
        <w:t xml:space="preserve"> </w:t>
      </w:r>
      <w:r>
        <w:rPr>
          <w:b/>
        </w:rPr>
        <w:t>-</w:t>
      </w:r>
      <w:r>
        <w:rPr>
          <w:b/>
          <w:spacing w:val="-6"/>
        </w:rPr>
        <w:t xml:space="preserve"> </w:t>
      </w:r>
      <w:r>
        <w:rPr>
          <w:u w:val="single"/>
        </w:rPr>
        <w:t>Relative</w:t>
      </w:r>
      <w:r>
        <w:rPr>
          <w:spacing w:val="-5"/>
          <w:u w:val="single"/>
        </w:rPr>
        <w:t xml:space="preserve"> </w:t>
      </w:r>
      <w:r>
        <w:rPr>
          <w:spacing w:val="-4"/>
          <w:u w:val="single"/>
        </w:rPr>
        <w:t>Merit</w:t>
      </w:r>
    </w:p>
    <w:p w14:paraId="613858F4" w14:textId="77777777" w:rsidR="00B25C5E" w:rsidRDefault="006E2CBE">
      <w:pPr>
        <w:spacing w:before="137"/>
        <w:ind w:left="674"/>
      </w:pPr>
      <w:r>
        <w:rPr>
          <w:b/>
        </w:rPr>
        <w:t>Factor</w:t>
      </w:r>
      <w:r>
        <w:rPr>
          <w:b/>
          <w:spacing w:val="-9"/>
        </w:rPr>
        <w:t xml:space="preserve"> </w:t>
      </w:r>
      <w:r>
        <w:rPr>
          <w:b/>
        </w:rPr>
        <w:t>6</w:t>
      </w:r>
      <w:r>
        <w:rPr>
          <w:b/>
          <w:spacing w:val="-6"/>
        </w:rPr>
        <w:t xml:space="preserve"> </w:t>
      </w:r>
      <w:r>
        <w:rPr>
          <w:b/>
        </w:rPr>
        <w:t>-</w:t>
      </w:r>
      <w:r>
        <w:rPr>
          <w:b/>
          <w:spacing w:val="-8"/>
        </w:rPr>
        <w:t xml:space="preserve"> </w:t>
      </w:r>
      <w:r>
        <w:rPr>
          <w:u w:val="single"/>
        </w:rPr>
        <w:t>Community-Based</w:t>
      </w:r>
      <w:r>
        <w:rPr>
          <w:spacing w:val="-6"/>
          <w:u w:val="single"/>
        </w:rPr>
        <w:t xml:space="preserve"> </w:t>
      </w:r>
      <w:r>
        <w:rPr>
          <w:u w:val="single"/>
        </w:rPr>
        <w:t>Health</w:t>
      </w:r>
      <w:r>
        <w:rPr>
          <w:spacing w:val="-6"/>
          <w:u w:val="single"/>
        </w:rPr>
        <w:t xml:space="preserve"> </w:t>
      </w:r>
      <w:r>
        <w:rPr>
          <w:spacing w:val="-2"/>
          <w:u w:val="single"/>
        </w:rPr>
        <w:t>Initiatives</w:t>
      </w:r>
    </w:p>
    <w:p w14:paraId="49B9786F" w14:textId="77777777" w:rsidR="00B25C5E" w:rsidRDefault="00B25C5E">
      <w:pPr>
        <w:pStyle w:val="BodyText"/>
        <w:spacing w:before="11"/>
        <w:rPr>
          <w:sz w:val="14"/>
        </w:rPr>
      </w:pPr>
    </w:p>
    <w:p w14:paraId="6B4E1476" w14:textId="77777777" w:rsidR="00B25C5E" w:rsidRDefault="006E2CBE">
      <w:pPr>
        <w:tabs>
          <w:tab w:val="left" w:pos="5879"/>
        </w:tabs>
        <w:spacing w:before="56" w:line="360" w:lineRule="auto"/>
        <w:ind w:left="119" w:right="3003"/>
        <w:rPr>
          <w:b/>
        </w:rPr>
      </w:pPr>
      <w:proofErr w:type="spellStart"/>
      <w:r>
        <w:rPr>
          <w:b/>
        </w:rPr>
        <w:t>DoN</w:t>
      </w:r>
      <w:proofErr w:type="spellEnd"/>
      <w:r>
        <w:rPr>
          <w:b/>
        </w:rPr>
        <w:t xml:space="preserve">-Required Services and </w:t>
      </w:r>
      <w:proofErr w:type="spellStart"/>
      <w:r>
        <w:rPr>
          <w:b/>
        </w:rPr>
        <w:t>DoN</w:t>
      </w:r>
      <w:proofErr w:type="spellEnd"/>
      <w:r>
        <w:rPr>
          <w:b/>
        </w:rPr>
        <w:t>-Required Equipment</w:t>
      </w:r>
      <w:r>
        <w:rPr>
          <w:b/>
        </w:rPr>
        <w:tab/>
        <w:t>Page</w:t>
      </w:r>
      <w:r>
        <w:rPr>
          <w:b/>
          <w:spacing w:val="-13"/>
        </w:rPr>
        <w:t xml:space="preserve"> </w:t>
      </w:r>
      <w:r>
        <w:rPr>
          <w:b/>
        </w:rPr>
        <w:t>13 Transfer</w:t>
      </w:r>
      <w:r>
        <w:rPr>
          <w:b/>
          <w:spacing w:val="-5"/>
        </w:rPr>
        <w:t xml:space="preserve"> </w:t>
      </w:r>
      <w:r>
        <w:rPr>
          <w:b/>
        </w:rPr>
        <w:t>of</w:t>
      </w:r>
      <w:r>
        <w:rPr>
          <w:b/>
          <w:spacing w:val="-2"/>
        </w:rPr>
        <w:t xml:space="preserve"> Ownership</w:t>
      </w:r>
      <w:r>
        <w:rPr>
          <w:b/>
        </w:rPr>
        <w:tab/>
        <w:t>Page</w:t>
      </w:r>
      <w:r>
        <w:rPr>
          <w:b/>
          <w:spacing w:val="-4"/>
        </w:rPr>
        <w:t xml:space="preserve"> </w:t>
      </w:r>
      <w:r>
        <w:rPr>
          <w:b/>
          <w:spacing w:val="-5"/>
        </w:rPr>
        <w:t>13</w:t>
      </w:r>
    </w:p>
    <w:p w14:paraId="2D73E06A" w14:textId="77777777" w:rsidR="00B25C5E" w:rsidRDefault="006E2CBE">
      <w:pPr>
        <w:tabs>
          <w:tab w:val="left" w:pos="5879"/>
        </w:tabs>
        <w:spacing w:line="267" w:lineRule="exact"/>
        <w:ind w:left="119"/>
        <w:rPr>
          <w:b/>
        </w:rPr>
      </w:pPr>
      <w:r>
        <w:rPr>
          <w:b/>
        </w:rPr>
        <w:t>Ambulatory</w:t>
      </w:r>
      <w:r>
        <w:rPr>
          <w:b/>
          <w:spacing w:val="-7"/>
        </w:rPr>
        <w:t xml:space="preserve"> </w:t>
      </w:r>
      <w:r>
        <w:rPr>
          <w:b/>
        </w:rPr>
        <w:t>Surgery</w:t>
      </w:r>
      <w:r>
        <w:rPr>
          <w:b/>
          <w:spacing w:val="-7"/>
        </w:rPr>
        <w:t xml:space="preserve"> </w:t>
      </w:r>
      <w:r>
        <w:rPr>
          <w:b/>
          <w:spacing w:val="-2"/>
        </w:rPr>
        <w:t>Centers</w:t>
      </w:r>
      <w:r>
        <w:rPr>
          <w:b/>
        </w:rPr>
        <w:tab/>
        <w:t>Page</w:t>
      </w:r>
      <w:r>
        <w:rPr>
          <w:b/>
          <w:spacing w:val="-4"/>
        </w:rPr>
        <w:t xml:space="preserve"> </w:t>
      </w:r>
      <w:r>
        <w:rPr>
          <w:b/>
          <w:spacing w:val="-5"/>
        </w:rPr>
        <w:t>13</w:t>
      </w:r>
    </w:p>
    <w:p w14:paraId="51750B90" w14:textId="77777777" w:rsidR="00B25C5E" w:rsidRDefault="006E2CBE">
      <w:pPr>
        <w:tabs>
          <w:tab w:val="left" w:pos="5879"/>
        </w:tabs>
        <w:spacing w:before="135"/>
        <w:ind w:left="119"/>
        <w:rPr>
          <w:b/>
        </w:rPr>
      </w:pPr>
      <w:r>
        <w:rPr>
          <w:b/>
        </w:rPr>
        <w:t>Capital</w:t>
      </w:r>
      <w:r>
        <w:rPr>
          <w:b/>
          <w:spacing w:val="-12"/>
        </w:rPr>
        <w:t xml:space="preserve"> </w:t>
      </w:r>
      <w:r>
        <w:rPr>
          <w:b/>
          <w:spacing w:val="-2"/>
        </w:rPr>
        <w:t>Costs</w:t>
      </w:r>
      <w:r>
        <w:rPr>
          <w:b/>
        </w:rPr>
        <w:tab/>
        <w:t>Page</w:t>
      </w:r>
      <w:r>
        <w:rPr>
          <w:b/>
          <w:spacing w:val="-4"/>
        </w:rPr>
        <w:t xml:space="preserve"> </w:t>
      </w:r>
      <w:r>
        <w:rPr>
          <w:b/>
          <w:spacing w:val="-5"/>
        </w:rPr>
        <w:t>14</w:t>
      </w:r>
    </w:p>
    <w:p w14:paraId="124970FA" w14:textId="77777777" w:rsidR="00B25C5E" w:rsidRDefault="00B25C5E">
      <w:pPr>
        <w:sectPr w:rsidR="00B25C5E">
          <w:pgSz w:w="12240" w:h="20160"/>
          <w:pgMar w:top="1380" w:right="1320" w:bottom="1600" w:left="1320" w:header="761" w:footer="1338" w:gutter="0"/>
          <w:cols w:space="720"/>
        </w:sectPr>
      </w:pPr>
    </w:p>
    <w:p w14:paraId="267FDC3F" w14:textId="77777777" w:rsidR="00B25C5E" w:rsidRDefault="006E2CBE">
      <w:pPr>
        <w:spacing w:before="48"/>
        <w:ind w:left="120"/>
        <w:rPr>
          <w:b/>
        </w:rPr>
      </w:pPr>
      <w:r>
        <w:rPr>
          <w:b/>
        </w:rPr>
        <w:lastRenderedPageBreak/>
        <w:t>Purpose</w:t>
      </w:r>
      <w:r>
        <w:rPr>
          <w:b/>
          <w:spacing w:val="-4"/>
        </w:rPr>
        <w:t xml:space="preserve"> </w:t>
      </w:r>
      <w:r>
        <w:rPr>
          <w:b/>
        </w:rPr>
        <w:t>of</w:t>
      </w:r>
      <w:r>
        <w:rPr>
          <w:b/>
          <w:spacing w:val="-3"/>
        </w:rPr>
        <w:t xml:space="preserve"> </w:t>
      </w:r>
      <w:proofErr w:type="spellStart"/>
      <w:r>
        <w:rPr>
          <w:b/>
          <w:spacing w:val="-5"/>
        </w:rPr>
        <w:t>DoN</w:t>
      </w:r>
      <w:proofErr w:type="spellEnd"/>
    </w:p>
    <w:p w14:paraId="123123EC" w14:textId="77777777" w:rsidR="00B25C5E" w:rsidRDefault="00B25C5E">
      <w:pPr>
        <w:pStyle w:val="BodyText"/>
        <w:spacing w:before="6"/>
        <w:rPr>
          <w:b/>
          <w:sz w:val="19"/>
        </w:rPr>
      </w:pPr>
    </w:p>
    <w:p w14:paraId="023BCFB5" w14:textId="77777777" w:rsidR="00B25C5E" w:rsidRDefault="006E2CBE">
      <w:pPr>
        <w:pStyle w:val="BodyText"/>
        <w:spacing w:line="276" w:lineRule="auto"/>
        <w:ind w:left="119" w:right="176"/>
      </w:pPr>
      <w:r>
        <w:t xml:space="preserve">The purpose and objective of the </w:t>
      </w:r>
      <w:proofErr w:type="spellStart"/>
      <w:r>
        <w:t>DoN</w:t>
      </w:r>
      <w:proofErr w:type="spellEnd"/>
      <w:r>
        <w:t xml:space="preserve"> program and the regulations thereunder is to encourage competition and the development of innovative health delivery methods and population health strategies within the health</w:t>
      </w:r>
      <w:r>
        <w:rPr>
          <w:spacing w:val="-1"/>
        </w:rPr>
        <w:t xml:space="preserve"> </w:t>
      </w:r>
      <w:r>
        <w:t>care delivery system to ensure that resources will be</w:t>
      </w:r>
      <w:r>
        <w:rPr>
          <w:spacing w:val="-2"/>
        </w:rPr>
        <w:t xml:space="preserve"> </w:t>
      </w:r>
      <w:r>
        <w:t>made reasonably and equitably</w:t>
      </w:r>
      <w:r>
        <w:rPr>
          <w:spacing w:val="-2"/>
        </w:rPr>
        <w:t xml:space="preserve"> </w:t>
      </w:r>
      <w:r>
        <w:t>available</w:t>
      </w:r>
      <w:r>
        <w:rPr>
          <w:spacing w:val="-5"/>
        </w:rPr>
        <w:t xml:space="preserve"> </w:t>
      </w:r>
      <w:r>
        <w:t>to</w:t>
      </w:r>
      <w:r>
        <w:rPr>
          <w:spacing w:val="-4"/>
        </w:rPr>
        <w:t xml:space="preserve"> </w:t>
      </w:r>
      <w:r>
        <w:t>every</w:t>
      </w:r>
      <w:r>
        <w:rPr>
          <w:spacing w:val="-2"/>
        </w:rPr>
        <w:t xml:space="preserve"> </w:t>
      </w:r>
      <w:r>
        <w:t>person</w:t>
      </w:r>
      <w:r>
        <w:rPr>
          <w:spacing w:val="-4"/>
        </w:rPr>
        <w:t xml:space="preserve"> </w:t>
      </w:r>
      <w:r>
        <w:t>within</w:t>
      </w:r>
      <w:r>
        <w:rPr>
          <w:spacing w:val="-4"/>
        </w:rPr>
        <w:t xml:space="preserve"> </w:t>
      </w:r>
      <w:r>
        <w:t>the</w:t>
      </w:r>
      <w:r>
        <w:rPr>
          <w:spacing w:val="-2"/>
        </w:rPr>
        <w:t xml:space="preserve"> </w:t>
      </w:r>
      <w:r>
        <w:t>Commonwealth</w:t>
      </w:r>
      <w:r>
        <w:rPr>
          <w:spacing w:val="-4"/>
        </w:rPr>
        <w:t xml:space="preserve"> </w:t>
      </w:r>
      <w:r>
        <w:t>at</w:t>
      </w:r>
      <w:r>
        <w:rPr>
          <w:spacing w:val="-5"/>
        </w:rPr>
        <w:t xml:space="preserve"> </w:t>
      </w:r>
      <w:r>
        <w:t>the</w:t>
      </w:r>
      <w:r>
        <w:rPr>
          <w:spacing w:val="-2"/>
        </w:rPr>
        <w:t xml:space="preserve"> </w:t>
      </w:r>
      <w:r>
        <w:t>lowest</w:t>
      </w:r>
      <w:r>
        <w:rPr>
          <w:spacing w:val="-2"/>
        </w:rPr>
        <w:t xml:space="preserve"> </w:t>
      </w:r>
      <w:r>
        <w:t>reasonable</w:t>
      </w:r>
      <w:r>
        <w:rPr>
          <w:spacing w:val="-2"/>
        </w:rPr>
        <w:t xml:space="preserve"> </w:t>
      </w:r>
      <w:r>
        <w:t>aggregate</w:t>
      </w:r>
      <w:r>
        <w:rPr>
          <w:spacing w:val="-5"/>
        </w:rPr>
        <w:t xml:space="preserve"> </w:t>
      </w:r>
      <w:r>
        <w:t>cost, improving the health outcomes of the public, and advancing the Commonwealth’s goals for cost containment, improved public health outcomes, and delivery system transformation.</w:t>
      </w:r>
    </w:p>
    <w:p w14:paraId="4B9C045B" w14:textId="77777777" w:rsidR="00B25C5E" w:rsidRDefault="00B25C5E">
      <w:pPr>
        <w:pStyle w:val="BodyText"/>
        <w:spacing w:before="6"/>
        <w:rPr>
          <w:sz w:val="16"/>
        </w:rPr>
      </w:pPr>
    </w:p>
    <w:p w14:paraId="3B5FFA57" w14:textId="77777777" w:rsidR="00B25C5E" w:rsidRDefault="006E2CBE">
      <w:pPr>
        <w:ind w:left="119"/>
        <w:rPr>
          <w:b/>
        </w:rPr>
      </w:pPr>
      <w:r>
        <w:rPr>
          <w:b/>
        </w:rPr>
        <w:t>Content</w:t>
      </w:r>
      <w:r>
        <w:rPr>
          <w:b/>
          <w:spacing w:val="-4"/>
        </w:rPr>
        <w:t xml:space="preserve"> </w:t>
      </w:r>
      <w:r>
        <w:rPr>
          <w:b/>
        </w:rPr>
        <w:t>of</w:t>
      </w:r>
      <w:r>
        <w:rPr>
          <w:b/>
          <w:spacing w:val="-3"/>
        </w:rPr>
        <w:t xml:space="preserve"> </w:t>
      </w:r>
      <w:r>
        <w:rPr>
          <w:b/>
          <w:spacing w:val="-2"/>
        </w:rPr>
        <w:t>Application</w:t>
      </w:r>
    </w:p>
    <w:p w14:paraId="6C13BFEF" w14:textId="77777777" w:rsidR="00B25C5E" w:rsidRDefault="00B25C5E">
      <w:pPr>
        <w:pStyle w:val="BodyText"/>
        <w:spacing w:before="8"/>
        <w:rPr>
          <w:b/>
          <w:sz w:val="19"/>
        </w:rPr>
      </w:pPr>
    </w:p>
    <w:p w14:paraId="4CB715FB" w14:textId="77777777" w:rsidR="00B25C5E" w:rsidRDefault="006E2CBE">
      <w:pPr>
        <w:pStyle w:val="BodyText"/>
        <w:ind w:left="119"/>
      </w:pPr>
      <w:r>
        <w:t>Applications</w:t>
      </w:r>
      <w:r>
        <w:rPr>
          <w:spacing w:val="-5"/>
        </w:rPr>
        <w:t xml:space="preserve"> </w:t>
      </w:r>
      <w:r>
        <w:t>for</w:t>
      </w:r>
      <w:r>
        <w:rPr>
          <w:spacing w:val="-5"/>
        </w:rPr>
        <w:t xml:space="preserve"> </w:t>
      </w:r>
      <w:r>
        <w:t>Determination</w:t>
      </w:r>
      <w:r>
        <w:rPr>
          <w:spacing w:val="-6"/>
        </w:rPr>
        <w:t xml:space="preserve"> </w:t>
      </w:r>
      <w:r>
        <w:t>of</w:t>
      </w:r>
      <w:r>
        <w:rPr>
          <w:spacing w:val="-3"/>
        </w:rPr>
        <w:t xml:space="preserve"> </w:t>
      </w:r>
      <w:r>
        <w:t>Need</w:t>
      </w:r>
      <w:r>
        <w:rPr>
          <w:spacing w:val="-3"/>
        </w:rPr>
        <w:t xml:space="preserve"> </w:t>
      </w:r>
      <w:r>
        <w:t>for</w:t>
      </w:r>
      <w:r>
        <w:rPr>
          <w:spacing w:val="-4"/>
        </w:rPr>
        <w:t xml:space="preserve"> </w:t>
      </w:r>
      <w:r>
        <w:t>any</w:t>
      </w:r>
      <w:r>
        <w:rPr>
          <w:spacing w:val="-4"/>
        </w:rPr>
        <w:t xml:space="preserve"> </w:t>
      </w:r>
      <w:r>
        <w:t>Proposed</w:t>
      </w:r>
      <w:r>
        <w:rPr>
          <w:spacing w:val="-4"/>
        </w:rPr>
        <w:t xml:space="preserve"> </w:t>
      </w:r>
      <w:r>
        <w:t>Project</w:t>
      </w:r>
      <w:r>
        <w:rPr>
          <w:spacing w:val="-2"/>
        </w:rPr>
        <w:t xml:space="preserve"> </w:t>
      </w:r>
      <w:r>
        <w:t>shall</w:t>
      </w:r>
      <w:r>
        <w:rPr>
          <w:spacing w:val="-5"/>
        </w:rPr>
        <w:t xml:space="preserve"> </w:t>
      </w:r>
      <w:r>
        <w:t>include,</w:t>
      </w:r>
      <w:r>
        <w:rPr>
          <w:spacing w:val="-3"/>
        </w:rPr>
        <w:t xml:space="preserve"> </w:t>
      </w:r>
      <w:r>
        <w:t>at</w:t>
      </w:r>
      <w:r>
        <w:rPr>
          <w:spacing w:val="-5"/>
        </w:rPr>
        <w:t xml:space="preserve"> </w:t>
      </w:r>
      <w:r>
        <w:t>a</w:t>
      </w:r>
      <w:r>
        <w:rPr>
          <w:spacing w:val="-2"/>
        </w:rPr>
        <w:t xml:space="preserve"> minimum:</w:t>
      </w:r>
    </w:p>
    <w:p w14:paraId="26D3163A" w14:textId="77777777" w:rsidR="00B25C5E" w:rsidRDefault="00B25C5E">
      <w:pPr>
        <w:pStyle w:val="BodyText"/>
        <w:spacing w:before="6"/>
        <w:rPr>
          <w:sz w:val="19"/>
        </w:rPr>
      </w:pPr>
    </w:p>
    <w:p w14:paraId="0B0872F5" w14:textId="77777777" w:rsidR="00B25C5E" w:rsidRDefault="006E2CBE">
      <w:pPr>
        <w:pStyle w:val="ListParagraph"/>
        <w:numPr>
          <w:ilvl w:val="0"/>
          <w:numId w:val="4"/>
        </w:numPr>
        <w:tabs>
          <w:tab w:val="left" w:pos="841"/>
        </w:tabs>
      </w:pPr>
      <w:r>
        <w:t>Application</w:t>
      </w:r>
      <w:r>
        <w:rPr>
          <w:spacing w:val="-7"/>
        </w:rPr>
        <w:t xml:space="preserve"> </w:t>
      </w:r>
      <w:r>
        <w:t>-</w:t>
      </w:r>
      <w:r>
        <w:rPr>
          <w:spacing w:val="-4"/>
        </w:rPr>
        <w:t xml:space="preserve"> </w:t>
      </w:r>
      <w:r>
        <w:t>Fillable</w:t>
      </w:r>
      <w:r>
        <w:rPr>
          <w:spacing w:val="-4"/>
        </w:rPr>
        <w:t xml:space="preserve"> form</w:t>
      </w:r>
    </w:p>
    <w:p w14:paraId="5E2EEA35" w14:textId="2A1C67DF" w:rsidR="00B25C5E" w:rsidRDefault="006E2CBE">
      <w:pPr>
        <w:pStyle w:val="ListParagraph"/>
        <w:numPr>
          <w:ilvl w:val="1"/>
          <w:numId w:val="4"/>
        </w:numPr>
        <w:tabs>
          <w:tab w:val="left" w:pos="1560"/>
        </w:tabs>
        <w:spacing w:before="41"/>
        <w:ind w:hanging="361"/>
      </w:pPr>
      <w:r>
        <w:t>List</w:t>
      </w:r>
      <w:r>
        <w:rPr>
          <w:spacing w:val="-6"/>
        </w:rPr>
        <w:t xml:space="preserve"> </w:t>
      </w:r>
      <w:r>
        <w:t>of</w:t>
      </w:r>
      <w:r>
        <w:rPr>
          <w:spacing w:val="-4"/>
        </w:rPr>
        <w:t xml:space="preserve"> </w:t>
      </w:r>
      <w:r>
        <w:t>Affiliated</w:t>
      </w:r>
      <w:r>
        <w:rPr>
          <w:spacing w:val="-5"/>
        </w:rPr>
        <w:t xml:space="preserve"> </w:t>
      </w:r>
      <w:r>
        <w:t>Parties</w:t>
      </w:r>
      <w:r>
        <w:rPr>
          <w:spacing w:val="-4"/>
        </w:rPr>
        <w:t xml:space="preserve"> </w:t>
      </w:r>
      <w:r w:rsidR="006B319D">
        <w:rPr>
          <w:spacing w:val="-2"/>
        </w:rPr>
        <w:t>Table</w:t>
      </w:r>
    </w:p>
    <w:p w14:paraId="48DBDEDA" w14:textId="77777777" w:rsidR="00B25C5E" w:rsidRDefault="006E2CBE">
      <w:pPr>
        <w:pStyle w:val="ListParagraph"/>
        <w:numPr>
          <w:ilvl w:val="1"/>
          <w:numId w:val="4"/>
        </w:numPr>
        <w:tabs>
          <w:tab w:val="left" w:pos="1561"/>
        </w:tabs>
        <w:ind w:left="1560" w:hanging="362"/>
      </w:pPr>
      <w:r>
        <w:t>Change</w:t>
      </w:r>
      <w:r>
        <w:rPr>
          <w:spacing w:val="-5"/>
        </w:rPr>
        <w:t xml:space="preserve"> </w:t>
      </w:r>
      <w:r>
        <w:t>In</w:t>
      </w:r>
      <w:r>
        <w:rPr>
          <w:spacing w:val="-5"/>
        </w:rPr>
        <w:t xml:space="preserve"> </w:t>
      </w:r>
      <w:r>
        <w:t>Service</w:t>
      </w:r>
      <w:r>
        <w:rPr>
          <w:spacing w:val="-2"/>
        </w:rPr>
        <w:t xml:space="preserve"> </w:t>
      </w:r>
      <w:r>
        <w:rPr>
          <w:spacing w:val="-4"/>
        </w:rPr>
        <w:t>Chart</w:t>
      </w:r>
    </w:p>
    <w:p w14:paraId="360124BE" w14:textId="77777777" w:rsidR="00B25C5E" w:rsidRDefault="006E2CBE">
      <w:pPr>
        <w:pStyle w:val="ListParagraph"/>
        <w:numPr>
          <w:ilvl w:val="0"/>
          <w:numId w:val="4"/>
        </w:numPr>
        <w:tabs>
          <w:tab w:val="left" w:pos="841"/>
        </w:tabs>
      </w:pPr>
      <w:r>
        <w:t>Filing</w:t>
      </w:r>
      <w:r>
        <w:rPr>
          <w:spacing w:val="-4"/>
        </w:rPr>
        <w:t xml:space="preserve"> </w:t>
      </w:r>
      <w:r>
        <w:t>fee</w:t>
      </w:r>
      <w:r>
        <w:rPr>
          <w:spacing w:val="-3"/>
        </w:rPr>
        <w:t xml:space="preserve"> </w:t>
      </w:r>
      <w:r>
        <w:t>(mail</w:t>
      </w:r>
      <w:r>
        <w:rPr>
          <w:spacing w:val="-3"/>
        </w:rPr>
        <w:t xml:space="preserve"> </w:t>
      </w:r>
      <w:r>
        <w:t>check,</w:t>
      </w:r>
      <w:r>
        <w:rPr>
          <w:spacing w:val="-4"/>
        </w:rPr>
        <w:t xml:space="preserve"> </w:t>
      </w:r>
      <w:r>
        <w:t>as</w:t>
      </w:r>
      <w:r>
        <w:rPr>
          <w:spacing w:val="-3"/>
        </w:rPr>
        <w:t xml:space="preserve"> </w:t>
      </w:r>
      <w:r>
        <w:rPr>
          <w:spacing w:val="-2"/>
        </w:rPr>
        <w:t>applicable</w:t>
      </w:r>
      <w:proofErr w:type="gramStart"/>
      <w:r>
        <w:rPr>
          <w:spacing w:val="-2"/>
        </w:rPr>
        <w:t>);</w:t>
      </w:r>
      <w:proofErr w:type="gramEnd"/>
    </w:p>
    <w:p w14:paraId="64EB54CE" w14:textId="77777777" w:rsidR="00B25C5E" w:rsidRDefault="006E2CBE">
      <w:pPr>
        <w:pStyle w:val="ListParagraph"/>
        <w:numPr>
          <w:ilvl w:val="0"/>
          <w:numId w:val="4"/>
        </w:numPr>
        <w:tabs>
          <w:tab w:val="left" w:pos="841"/>
        </w:tabs>
        <w:spacing w:before="41"/>
      </w:pPr>
      <w:r>
        <w:t>Documentation</w:t>
      </w:r>
      <w:r>
        <w:rPr>
          <w:spacing w:val="-9"/>
        </w:rPr>
        <w:t xml:space="preserve"> </w:t>
      </w:r>
      <w:r>
        <w:t>per</w:t>
      </w:r>
      <w:r>
        <w:rPr>
          <w:spacing w:val="-5"/>
        </w:rPr>
        <w:t xml:space="preserve"> </w:t>
      </w:r>
      <w:r>
        <w:t>checklist</w:t>
      </w:r>
      <w:r>
        <w:rPr>
          <w:spacing w:val="-5"/>
        </w:rPr>
        <w:t xml:space="preserve"> </w:t>
      </w:r>
      <w:proofErr w:type="gramStart"/>
      <w:r>
        <w:t>including</w:t>
      </w:r>
      <w:proofErr w:type="gramEnd"/>
      <w:r>
        <w:t>,</w:t>
      </w:r>
      <w:r>
        <w:rPr>
          <w:spacing w:val="-5"/>
        </w:rPr>
        <w:t xml:space="preserve"> </w:t>
      </w:r>
      <w:r>
        <w:t>as</w:t>
      </w:r>
      <w:r>
        <w:rPr>
          <w:spacing w:val="-5"/>
        </w:rPr>
        <w:t xml:space="preserve"> </w:t>
      </w:r>
      <w:r>
        <w:rPr>
          <w:spacing w:val="-2"/>
        </w:rPr>
        <w:t>relevant:</w:t>
      </w:r>
    </w:p>
    <w:p w14:paraId="33213D20" w14:textId="77777777" w:rsidR="00B25C5E" w:rsidRDefault="006E2CBE">
      <w:pPr>
        <w:pStyle w:val="ListParagraph"/>
        <w:numPr>
          <w:ilvl w:val="1"/>
          <w:numId w:val="4"/>
        </w:numPr>
        <w:tabs>
          <w:tab w:val="left" w:pos="1561"/>
        </w:tabs>
        <w:spacing w:before="39"/>
        <w:ind w:left="1560" w:hanging="361"/>
      </w:pPr>
      <w:r>
        <w:t>Copy</w:t>
      </w:r>
      <w:r>
        <w:rPr>
          <w:spacing w:val="-3"/>
        </w:rPr>
        <w:t xml:space="preserve"> </w:t>
      </w:r>
      <w:r>
        <w:t>of</w:t>
      </w:r>
      <w:r>
        <w:rPr>
          <w:spacing w:val="-2"/>
        </w:rPr>
        <w:t xml:space="preserve"> </w:t>
      </w:r>
      <w:r>
        <w:t>Notice</w:t>
      </w:r>
      <w:r>
        <w:rPr>
          <w:spacing w:val="-3"/>
        </w:rPr>
        <w:t xml:space="preserve"> </w:t>
      </w:r>
      <w:r>
        <w:t>of</w:t>
      </w:r>
      <w:r>
        <w:rPr>
          <w:spacing w:val="-1"/>
        </w:rPr>
        <w:t xml:space="preserve"> </w:t>
      </w:r>
      <w:r>
        <w:rPr>
          <w:spacing w:val="-2"/>
        </w:rPr>
        <w:t>Intent</w:t>
      </w:r>
    </w:p>
    <w:p w14:paraId="1D32C9BF" w14:textId="77777777" w:rsidR="00B25C5E" w:rsidRDefault="006E2CBE">
      <w:pPr>
        <w:pStyle w:val="ListParagraph"/>
        <w:numPr>
          <w:ilvl w:val="1"/>
          <w:numId w:val="4"/>
        </w:numPr>
        <w:tabs>
          <w:tab w:val="left" w:pos="1561"/>
        </w:tabs>
        <w:ind w:left="1560" w:hanging="361"/>
      </w:pPr>
      <w:r>
        <w:t>Affidavit</w:t>
      </w:r>
      <w:r>
        <w:rPr>
          <w:spacing w:val="-7"/>
        </w:rPr>
        <w:t xml:space="preserve"> </w:t>
      </w:r>
      <w:r>
        <w:t>of</w:t>
      </w:r>
      <w:r>
        <w:rPr>
          <w:spacing w:val="-5"/>
        </w:rPr>
        <w:t xml:space="preserve"> </w:t>
      </w:r>
      <w:r>
        <w:t>Truthfulness</w:t>
      </w:r>
      <w:r>
        <w:rPr>
          <w:spacing w:val="-5"/>
        </w:rPr>
        <w:t xml:space="preserve"> </w:t>
      </w:r>
      <w:r>
        <w:rPr>
          <w:spacing w:val="-4"/>
        </w:rPr>
        <w:t>Form</w:t>
      </w:r>
    </w:p>
    <w:p w14:paraId="4072650D" w14:textId="77777777" w:rsidR="00B25C5E" w:rsidRDefault="006E2CBE">
      <w:pPr>
        <w:pStyle w:val="ListParagraph"/>
        <w:numPr>
          <w:ilvl w:val="1"/>
          <w:numId w:val="4"/>
        </w:numPr>
        <w:tabs>
          <w:tab w:val="left" w:pos="1560"/>
          <w:tab w:val="left" w:pos="1561"/>
        </w:tabs>
        <w:ind w:left="1560" w:hanging="361"/>
      </w:pPr>
      <w:r>
        <w:t>Certification</w:t>
      </w:r>
      <w:r>
        <w:rPr>
          <w:spacing w:val="-9"/>
        </w:rPr>
        <w:t xml:space="preserve"> </w:t>
      </w:r>
      <w:r>
        <w:t>from</w:t>
      </w:r>
      <w:r>
        <w:rPr>
          <w:spacing w:val="-5"/>
        </w:rPr>
        <w:t xml:space="preserve"> </w:t>
      </w:r>
      <w:r>
        <w:t>an</w:t>
      </w:r>
      <w:r>
        <w:rPr>
          <w:spacing w:val="-7"/>
        </w:rPr>
        <w:t xml:space="preserve"> </w:t>
      </w:r>
      <w:r>
        <w:t>independent</w:t>
      </w:r>
      <w:r>
        <w:rPr>
          <w:spacing w:val="-5"/>
        </w:rPr>
        <w:t xml:space="preserve"> </w:t>
      </w:r>
      <w:r>
        <w:t>Certified</w:t>
      </w:r>
      <w:r>
        <w:rPr>
          <w:spacing w:val="-9"/>
        </w:rPr>
        <w:t xml:space="preserve"> </w:t>
      </w:r>
      <w:r>
        <w:t>Public</w:t>
      </w:r>
      <w:r>
        <w:rPr>
          <w:spacing w:val="-5"/>
        </w:rPr>
        <w:t xml:space="preserve"> </w:t>
      </w:r>
      <w:r>
        <w:rPr>
          <w:spacing w:val="-2"/>
        </w:rPr>
        <w:t>Accountant</w:t>
      </w:r>
    </w:p>
    <w:p w14:paraId="7F9B7431" w14:textId="77777777" w:rsidR="00B25C5E" w:rsidRDefault="006E2CBE">
      <w:pPr>
        <w:pStyle w:val="ListParagraph"/>
        <w:numPr>
          <w:ilvl w:val="1"/>
          <w:numId w:val="4"/>
        </w:numPr>
        <w:tabs>
          <w:tab w:val="left" w:pos="1561"/>
        </w:tabs>
        <w:ind w:left="1560" w:hanging="361"/>
      </w:pPr>
      <w:r>
        <w:t>Notification</w:t>
      </w:r>
      <w:r>
        <w:rPr>
          <w:spacing w:val="-6"/>
        </w:rPr>
        <w:t xml:space="preserve"> </w:t>
      </w:r>
      <w:r>
        <w:t>of</w:t>
      </w:r>
      <w:r>
        <w:rPr>
          <w:spacing w:val="-6"/>
        </w:rPr>
        <w:t xml:space="preserve"> </w:t>
      </w:r>
      <w:r>
        <w:t>Material</w:t>
      </w:r>
      <w:r>
        <w:rPr>
          <w:spacing w:val="-5"/>
        </w:rPr>
        <w:t xml:space="preserve"> </w:t>
      </w:r>
      <w:r>
        <w:rPr>
          <w:spacing w:val="-2"/>
        </w:rPr>
        <w:t>Change</w:t>
      </w:r>
    </w:p>
    <w:p w14:paraId="09C57F27" w14:textId="77777777" w:rsidR="00B25C5E" w:rsidRDefault="006E2CBE">
      <w:pPr>
        <w:pStyle w:val="ListParagraph"/>
        <w:numPr>
          <w:ilvl w:val="1"/>
          <w:numId w:val="4"/>
        </w:numPr>
        <w:tabs>
          <w:tab w:val="left" w:pos="1561"/>
        </w:tabs>
        <w:ind w:left="1560" w:hanging="361"/>
      </w:pPr>
      <w:r>
        <w:t>Articles</w:t>
      </w:r>
      <w:r>
        <w:rPr>
          <w:spacing w:val="-12"/>
        </w:rPr>
        <w:t xml:space="preserve"> </w:t>
      </w:r>
      <w:r>
        <w:t>of</w:t>
      </w:r>
      <w:r>
        <w:rPr>
          <w:spacing w:val="-10"/>
        </w:rPr>
        <w:t xml:space="preserve"> </w:t>
      </w:r>
      <w:r>
        <w:t>Organization/Trust</w:t>
      </w:r>
      <w:r>
        <w:rPr>
          <w:spacing w:val="-7"/>
        </w:rPr>
        <w:t xml:space="preserve"> </w:t>
      </w:r>
      <w:r>
        <w:t>Agreement/Partnership</w:t>
      </w:r>
      <w:r>
        <w:rPr>
          <w:spacing w:val="-8"/>
        </w:rPr>
        <w:t xml:space="preserve"> </w:t>
      </w:r>
      <w:r>
        <w:t>Agreement,</w:t>
      </w:r>
      <w:r>
        <w:rPr>
          <w:spacing w:val="-9"/>
        </w:rPr>
        <w:t xml:space="preserve"> </w:t>
      </w:r>
      <w:r>
        <w:rPr>
          <w:spacing w:val="-4"/>
        </w:rPr>
        <w:t>etc.</w:t>
      </w:r>
    </w:p>
    <w:p w14:paraId="78ABBEAD" w14:textId="63B9D838" w:rsidR="00B25C5E" w:rsidRDefault="006B319D">
      <w:pPr>
        <w:pStyle w:val="ListParagraph"/>
        <w:numPr>
          <w:ilvl w:val="1"/>
          <w:numId w:val="4"/>
        </w:numPr>
        <w:tabs>
          <w:tab w:val="left" w:pos="1560"/>
          <w:tab w:val="left" w:pos="1561"/>
        </w:tabs>
        <w:spacing w:before="1"/>
        <w:ind w:left="1560" w:right="255"/>
      </w:pPr>
      <w:r w:rsidRPr="006B319D">
        <w:t xml:space="preserve">Link to </w:t>
      </w:r>
      <w:r w:rsidR="006E2CBE">
        <w:t>Current</w:t>
      </w:r>
      <w:r w:rsidR="006E2CBE">
        <w:rPr>
          <w:spacing w:val="-3"/>
        </w:rPr>
        <w:t xml:space="preserve"> </w:t>
      </w:r>
      <w:r w:rsidR="006E2CBE">
        <w:t>IRS</w:t>
      </w:r>
      <w:r w:rsidR="006E2CBE">
        <w:rPr>
          <w:spacing w:val="-5"/>
        </w:rPr>
        <w:t xml:space="preserve"> </w:t>
      </w:r>
      <w:r w:rsidR="006E2CBE">
        <w:t>Form,</w:t>
      </w:r>
      <w:r w:rsidR="006E2CBE">
        <w:rPr>
          <w:spacing w:val="-4"/>
        </w:rPr>
        <w:t xml:space="preserve"> </w:t>
      </w:r>
      <w:r w:rsidR="006E2CBE">
        <w:t>990</w:t>
      </w:r>
      <w:r w:rsidR="006E2CBE">
        <w:rPr>
          <w:spacing w:val="-5"/>
        </w:rPr>
        <w:t xml:space="preserve"> </w:t>
      </w:r>
      <w:r w:rsidR="006E2CBE">
        <w:t>Schedule</w:t>
      </w:r>
      <w:r w:rsidR="006E2CBE">
        <w:rPr>
          <w:spacing w:val="-4"/>
        </w:rPr>
        <w:t xml:space="preserve"> </w:t>
      </w:r>
      <w:r w:rsidR="006E2CBE">
        <w:t>H</w:t>
      </w:r>
      <w:r w:rsidR="006E2CBE">
        <w:rPr>
          <w:spacing w:val="-5"/>
        </w:rPr>
        <w:t xml:space="preserve"> </w:t>
      </w:r>
      <w:r w:rsidR="006E2CBE">
        <w:t>CHNA/CHIP</w:t>
      </w:r>
      <w:r w:rsidR="006E2CBE">
        <w:rPr>
          <w:spacing w:val="-5"/>
        </w:rPr>
        <w:t xml:space="preserve"> </w:t>
      </w:r>
      <w:r w:rsidR="006E2CBE">
        <w:t>and/or</w:t>
      </w:r>
      <w:r w:rsidR="006E2CBE">
        <w:rPr>
          <w:spacing w:val="-6"/>
        </w:rPr>
        <w:t xml:space="preserve"> </w:t>
      </w:r>
      <w:r w:rsidR="006E2CBE">
        <w:t>Current</w:t>
      </w:r>
      <w:r w:rsidR="006E2CBE">
        <w:rPr>
          <w:spacing w:val="-3"/>
        </w:rPr>
        <w:t xml:space="preserve"> </w:t>
      </w:r>
      <w:r w:rsidR="006E2CBE">
        <w:t>CHNA/CHIP</w:t>
      </w:r>
      <w:r w:rsidR="006E2CBE">
        <w:rPr>
          <w:spacing w:val="-3"/>
        </w:rPr>
        <w:t xml:space="preserve"> </w:t>
      </w:r>
      <w:r w:rsidR="006E2CBE">
        <w:t>submitted</w:t>
      </w:r>
      <w:r w:rsidR="006E2CBE">
        <w:rPr>
          <w:spacing w:val="-5"/>
        </w:rPr>
        <w:t xml:space="preserve"> </w:t>
      </w:r>
      <w:r w:rsidR="006E2CBE">
        <w:t>to Massachusetts AGO's Office</w:t>
      </w:r>
    </w:p>
    <w:p w14:paraId="6FBEE5EF" w14:textId="77777777" w:rsidR="00B25C5E" w:rsidRDefault="006E2CBE">
      <w:pPr>
        <w:pStyle w:val="ListParagraph"/>
        <w:numPr>
          <w:ilvl w:val="1"/>
          <w:numId w:val="4"/>
        </w:numPr>
        <w:tabs>
          <w:tab w:val="left" w:pos="1560"/>
          <w:tab w:val="left" w:pos="1561"/>
        </w:tabs>
        <w:ind w:left="1560" w:hanging="361"/>
      </w:pPr>
      <w:r>
        <w:t>Community</w:t>
      </w:r>
      <w:r>
        <w:rPr>
          <w:spacing w:val="-6"/>
        </w:rPr>
        <w:t xml:space="preserve"> </w:t>
      </w:r>
      <w:r>
        <w:t>Engagement</w:t>
      </w:r>
      <w:r>
        <w:rPr>
          <w:spacing w:val="-5"/>
        </w:rPr>
        <w:t xml:space="preserve"> </w:t>
      </w:r>
      <w:r>
        <w:t>Plan</w:t>
      </w:r>
      <w:r>
        <w:rPr>
          <w:spacing w:val="-7"/>
        </w:rPr>
        <w:t xml:space="preserve"> </w:t>
      </w:r>
      <w:r>
        <w:rPr>
          <w:spacing w:val="-4"/>
        </w:rPr>
        <w:t>form</w:t>
      </w:r>
    </w:p>
    <w:p w14:paraId="09880208" w14:textId="77777777" w:rsidR="00B25C5E" w:rsidRDefault="006E2CBE">
      <w:pPr>
        <w:pStyle w:val="ListParagraph"/>
        <w:numPr>
          <w:ilvl w:val="1"/>
          <w:numId w:val="4"/>
        </w:numPr>
        <w:tabs>
          <w:tab w:val="left" w:pos="1561"/>
        </w:tabs>
        <w:spacing w:line="268" w:lineRule="exact"/>
        <w:ind w:left="1560" w:hanging="361"/>
      </w:pPr>
      <w:r>
        <w:t>Community</w:t>
      </w:r>
      <w:r>
        <w:rPr>
          <w:spacing w:val="-7"/>
        </w:rPr>
        <w:t xml:space="preserve"> </w:t>
      </w:r>
      <w:r>
        <w:t>Engagement</w:t>
      </w:r>
      <w:r>
        <w:rPr>
          <w:spacing w:val="-6"/>
        </w:rPr>
        <w:t xml:space="preserve"> </w:t>
      </w:r>
      <w:r>
        <w:t>Stakeholder</w:t>
      </w:r>
      <w:r>
        <w:rPr>
          <w:spacing w:val="-7"/>
        </w:rPr>
        <w:t xml:space="preserve"> </w:t>
      </w:r>
      <w:r>
        <w:t>Assessment</w:t>
      </w:r>
      <w:r>
        <w:rPr>
          <w:spacing w:val="-6"/>
        </w:rPr>
        <w:t xml:space="preserve"> </w:t>
      </w:r>
      <w:r>
        <w:rPr>
          <w:spacing w:val="-4"/>
        </w:rPr>
        <w:t>form</w:t>
      </w:r>
    </w:p>
    <w:p w14:paraId="41C2984A" w14:textId="4727A3C8" w:rsidR="00B25C5E" w:rsidRDefault="006E2CBE">
      <w:pPr>
        <w:pStyle w:val="ListParagraph"/>
        <w:numPr>
          <w:ilvl w:val="1"/>
          <w:numId w:val="4"/>
        </w:numPr>
        <w:tabs>
          <w:tab w:val="left" w:pos="1560"/>
          <w:tab w:val="left" w:pos="1561"/>
        </w:tabs>
        <w:spacing w:line="268" w:lineRule="exact"/>
        <w:ind w:left="1560" w:hanging="361"/>
      </w:pPr>
      <w:r>
        <w:t>Community</w:t>
      </w:r>
      <w:r>
        <w:rPr>
          <w:spacing w:val="-8"/>
        </w:rPr>
        <w:t xml:space="preserve"> </w:t>
      </w:r>
      <w:r>
        <w:t>Engagement-Self</w:t>
      </w:r>
      <w:r>
        <w:rPr>
          <w:spacing w:val="-8"/>
        </w:rPr>
        <w:t xml:space="preserve"> </w:t>
      </w:r>
      <w:r>
        <w:t>Assessment</w:t>
      </w:r>
      <w:r>
        <w:rPr>
          <w:spacing w:val="-7"/>
        </w:rPr>
        <w:t xml:space="preserve"> </w:t>
      </w:r>
      <w:r>
        <w:rPr>
          <w:spacing w:val="-4"/>
        </w:rPr>
        <w:t>form</w:t>
      </w:r>
      <w:r w:rsidR="006B319D">
        <w:rPr>
          <w:spacing w:val="-4"/>
        </w:rPr>
        <w:t>14</w:t>
      </w:r>
    </w:p>
    <w:p w14:paraId="61592F3D" w14:textId="77777777" w:rsidR="00B25C5E" w:rsidRDefault="00B25C5E">
      <w:pPr>
        <w:pStyle w:val="BodyText"/>
      </w:pPr>
    </w:p>
    <w:p w14:paraId="357627A1" w14:textId="77777777" w:rsidR="00B25C5E" w:rsidRDefault="006E2CBE">
      <w:pPr>
        <w:pStyle w:val="BodyText"/>
        <w:spacing w:line="276" w:lineRule="auto"/>
        <w:ind w:left="119" w:right="80"/>
      </w:pPr>
      <w:r>
        <w:t>Please</w:t>
      </w:r>
      <w:r>
        <w:rPr>
          <w:spacing w:val="-1"/>
        </w:rPr>
        <w:t xml:space="preserve"> </w:t>
      </w:r>
      <w:r>
        <w:t>use</w:t>
      </w:r>
      <w:r>
        <w:rPr>
          <w:spacing w:val="-4"/>
        </w:rPr>
        <w:t xml:space="preserve"> </w:t>
      </w:r>
      <w:r>
        <w:t>the</w:t>
      </w:r>
      <w:r>
        <w:rPr>
          <w:spacing w:val="-4"/>
        </w:rPr>
        <w:t xml:space="preserve"> </w:t>
      </w:r>
      <w:r>
        <w:t>Documentation</w:t>
      </w:r>
      <w:r>
        <w:rPr>
          <w:spacing w:val="-3"/>
        </w:rPr>
        <w:t xml:space="preserve"> </w:t>
      </w:r>
      <w:r>
        <w:t>Checklist</w:t>
      </w:r>
      <w:r>
        <w:rPr>
          <w:spacing w:val="-1"/>
        </w:rPr>
        <w:t xml:space="preserve"> </w:t>
      </w:r>
      <w:r>
        <w:t>at</w:t>
      </w:r>
      <w:r>
        <w:rPr>
          <w:spacing w:val="-1"/>
        </w:rPr>
        <w:t xml:space="preserve"> </w:t>
      </w:r>
      <w:r>
        <w:t>the</w:t>
      </w:r>
      <w:r>
        <w:rPr>
          <w:spacing w:val="-4"/>
        </w:rPr>
        <w:t xml:space="preserve"> </w:t>
      </w:r>
      <w:r>
        <w:t>end</w:t>
      </w:r>
      <w:r>
        <w:rPr>
          <w:spacing w:val="-5"/>
        </w:rPr>
        <w:t xml:space="preserve"> </w:t>
      </w:r>
      <w:r>
        <w:t>of</w:t>
      </w:r>
      <w:r>
        <w:rPr>
          <w:spacing w:val="-2"/>
        </w:rPr>
        <w:t xml:space="preserve"> </w:t>
      </w:r>
      <w:r>
        <w:t>the</w:t>
      </w:r>
      <w:r>
        <w:rPr>
          <w:spacing w:val="-1"/>
        </w:rPr>
        <w:t xml:space="preserve"> </w:t>
      </w:r>
      <w:r>
        <w:t>Application</w:t>
      </w:r>
      <w:r>
        <w:rPr>
          <w:spacing w:val="-5"/>
        </w:rPr>
        <w:t xml:space="preserve"> </w:t>
      </w:r>
      <w:r>
        <w:t>to</w:t>
      </w:r>
      <w:r>
        <w:rPr>
          <w:spacing w:val="-3"/>
        </w:rPr>
        <w:t xml:space="preserve"> </w:t>
      </w:r>
      <w:r>
        <w:t>determine,</w:t>
      </w:r>
      <w:r>
        <w:rPr>
          <w:spacing w:val="-2"/>
        </w:rPr>
        <w:t xml:space="preserve"> </w:t>
      </w:r>
      <w:r>
        <w:t>based</w:t>
      </w:r>
      <w:r>
        <w:rPr>
          <w:spacing w:val="-3"/>
        </w:rPr>
        <w:t xml:space="preserve"> </w:t>
      </w:r>
      <w:r>
        <w:t>upon</w:t>
      </w:r>
      <w:r>
        <w:rPr>
          <w:spacing w:val="-2"/>
        </w:rPr>
        <w:t xml:space="preserve"> </w:t>
      </w:r>
      <w:r>
        <w:t>the</w:t>
      </w:r>
      <w:r>
        <w:rPr>
          <w:spacing w:val="-4"/>
        </w:rPr>
        <w:t xml:space="preserve"> </w:t>
      </w:r>
      <w:r>
        <w:t>type of Application, whether</w:t>
      </w:r>
      <w:r>
        <w:rPr>
          <w:spacing w:val="-1"/>
        </w:rPr>
        <w:t xml:space="preserve"> </w:t>
      </w:r>
      <w:r>
        <w:t>there are any specific</w:t>
      </w:r>
      <w:r>
        <w:rPr>
          <w:spacing w:val="-1"/>
        </w:rPr>
        <w:t xml:space="preserve"> </w:t>
      </w:r>
      <w:r>
        <w:t>and/or</w:t>
      </w:r>
      <w:r>
        <w:rPr>
          <w:spacing w:val="-1"/>
        </w:rPr>
        <w:t xml:space="preserve"> </w:t>
      </w:r>
      <w:r>
        <w:t>additional requirements.</w:t>
      </w:r>
      <w:r>
        <w:rPr>
          <w:spacing w:val="40"/>
        </w:rPr>
        <w:t xml:space="preserve"> </w:t>
      </w:r>
      <w:r>
        <w:t>Whether</w:t>
      </w:r>
      <w:r>
        <w:rPr>
          <w:spacing w:val="-1"/>
        </w:rPr>
        <w:t xml:space="preserve"> </w:t>
      </w:r>
      <w:r>
        <w:t>the Application is “complete” as that term is used in the Regulation will be determined by Staff.</w:t>
      </w:r>
      <w:r>
        <w:rPr>
          <w:spacing w:val="80"/>
        </w:rPr>
        <w:t xml:space="preserve"> </w:t>
      </w:r>
      <w:r>
        <w:t xml:space="preserve">The Submission Date will be determined based upon the date that the Application is deemed substantially complete by the </w:t>
      </w:r>
      <w:proofErr w:type="spellStart"/>
      <w:r>
        <w:t>DoN</w:t>
      </w:r>
      <w:proofErr w:type="spellEnd"/>
      <w:r>
        <w:t xml:space="preserve"> Staff.</w:t>
      </w:r>
    </w:p>
    <w:p w14:paraId="10DB179E" w14:textId="77777777" w:rsidR="00B25C5E" w:rsidRDefault="00B25C5E">
      <w:pPr>
        <w:pStyle w:val="BodyText"/>
        <w:spacing w:before="8"/>
        <w:rPr>
          <w:sz w:val="16"/>
        </w:rPr>
      </w:pPr>
    </w:p>
    <w:p w14:paraId="4025D0DB" w14:textId="77777777" w:rsidR="00B25C5E" w:rsidRDefault="006E2CBE">
      <w:pPr>
        <w:ind w:left="119"/>
        <w:rPr>
          <w:b/>
        </w:rPr>
      </w:pPr>
      <w:r>
        <w:rPr>
          <w:b/>
        </w:rPr>
        <w:t>Before</w:t>
      </w:r>
      <w:r>
        <w:rPr>
          <w:b/>
          <w:spacing w:val="-5"/>
        </w:rPr>
        <w:t xml:space="preserve"> </w:t>
      </w:r>
      <w:r>
        <w:rPr>
          <w:b/>
        </w:rPr>
        <w:t>you</w:t>
      </w:r>
      <w:r>
        <w:rPr>
          <w:b/>
          <w:spacing w:val="-3"/>
        </w:rPr>
        <w:t xml:space="preserve"> </w:t>
      </w:r>
      <w:r>
        <w:rPr>
          <w:b/>
          <w:spacing w:val="-4"/>
        </w:rPr>
        <w:t>File</w:t>
      </w:r>
    </w:p>
    <w:p w14:paraId="05CA2DD7" w14:textId="77777777" w:rsidR="00B25C5E" w:rsidRDefault="00B25C5E">
      <w:pPr>
        <w:pStyle w:val="BodyText"/>
        <w:spacing w:before="5"/>
        <w:rPr>
          <w:b/>
          <w:sz w:val="19"/>
        </w:rPr>
      </w:pPr>
    </w:p>
    <w:p w14:paraId="384D4123" w14:textId="40A2C578" w:rsidR="00B25C5E" w:rsidRDefault="006E2CBE">
      <w:pPr>
        <w:pStyle w:val="BodyText"/>
        <w:spacing w:before="1" w:line="278" w:lineRule="auto"/>
        <w:ind w:left="119" w:right="176"/>
      </w:pPr>
      <w:r>
        <w:t>Before</w:t>
      </w:r>
      <w:r>
        <w:rPr>
          <w:spacing w:val="-1"/>
        </w:rPr>
        <w:t xml:space="preserve"> </w:t>
      </w:r>
      <w:r w:rsidR="00F93FEC">
        <w:t>submitting,</w:t>
      </w:r>
      <w:r>
        <w:rPr>
          <w:spacing w:val="-3"/>
        </w:rPr>
        <w:t xml:space="preserve"> </w:t>
      </w:r>
      <w:r>
        <w:t>any</w:t>
      </w:r>
      <w:r>
        <w:rPr>
          <w:spacing w:val="-1"/>
        </w:rPr>
        <w:t xml:space="preserve"> </w:t>
      </w:r>
      <w:r>
        <w:t>Applicant</w:t>
      </w:r>
      <w:r>
        <w:rPr>
          <w:spacing w:val="-6"/>
        </w:rPr>
        <w:t xml:space="preserve"> </w:t>
      </w:r>
      <w:r>
        <w:t>should</w:t>
      </w:r>
      <w:r>
        <w:rPr>
          <w:spacing w:val="-3"/>
        </w:rPr>
        <w:t xml:space="preserve"> </w:t>
      </w:r>
      <w:r>
        <w:t>have</w:t>
      </w:r>
      <w:r>
        <w:rPr>
          <w:spacing w:val="-4"/>
        </w:rPr>
        <w:t xml:space="preserve"> </w:t>
      </w:r>
      <w:r>
        <w:t>contacted</w:t>
      </w:r>
      <w:r>
        <w:rPr>
          <w:spacing w:val="-3"/>
        </w:rPr>
        <w:t xml:space="preserve"> </w:t>
      </w:r>
      <w:r>
        <w:t>the</w:t>
      </w:r>
      <w:r>
        <w:rPr>
          <w:spacing w:val="-6"/>
        </w:rPr>
        <w:t xml:space="preserve"> </w:t>
      </w:r>
      <w:r>
        <w:t>Department’s</w:t>
      </w:r>
      <w:r>
        <w:rPr>
          <w:spacing w:val="-2"/>
        </w:rPr>
        <w:t xml:space="preserve"> </w:t>
      </w:r>
      <w:r>
        <w:t>Office</w:t>
      </w:r>
      <w:r>
        <w:rPr>
          <w:spacing w:val="-4"/>
        </w:rPr>
        <w:t xml:space="preserve"> </w:t>
      </w:r>
      <w:r>
        <w:t>of</w:t>
      </w:r>
      <w:r>
        <w:rPr>
          <w:spacing w:val="-2"/>
        </w:rPr>
        <w:t xml:space="preserve"> </w:t>
      </w:r>
      <w:r>
        <w:t>Health</w:t>
      </w:r>
      <w:r>
        <w:rPr>
          <w:spacing w:val="-3"/>
        </w:rPr>
        <w:t xml:space="preserve"> </w:t>
      </w:r>
      <w:r>
        <w:t>Equity</w:t>
      </w:r>
      <w:r>
        <w:rPr>
          <w:spacing w:val="-3"/>
        </w:rPr>
        <w:t xml:space="preserve"> </w:t>
      </w:r>
      <w:r>
        <w:t>(OHE)</w:t>
      </w:r>
      <w:r>
        <w:rPr>
          <w:spacing w:val="-2"/>
        </w:rPr>
        <w:t xml:space="preserve"> </w:t>
      </w:r>
      <w:r>
        <w:t>and the Community Health staff.</w:t>
      </w:r>
    </w:p>
    <w:p w14:paraId="06C89FC1" w14:textId="77777777" w:rsidR="00B25C5E" w:rsidRDefault="006E2CBE">
      <w:pPr>
        <w:pStyle w:val="BodyText"/>
        <w:spacing w:before="195" w:line="276" w:lineRule="auto"/>
        <w:ind w:left="119"/>
      </w:pPr>
      <w:r>
        <w:t>OHE – Make sure that you have reviewed and understand Standard Conditions 100.310(N)-(P) which require</w:t>
      </w:r>
      <w:r>
        <w:rPr>
          <w:spacing w:val="-2"/>
        </w:rPr>
        <w:t xml:space="preserve"> </w:t>
      </w:r>
      <w:r>
        <w:t>an</w:t>
      </w:r>
      <w:r>
        <w:rPr>
          <w:spacing w:val="-4"/>
        </w:rPr>
        <w:t xml:space="preserve"> </w:t>
      </w:r>
      <w:r>
        <w:t>understanding</w:t>
      </w:r>
      <w:r>
        <w:rPr>
          <w:spacing w:val="-6"/>
        </w:rPr>
        <w:t xml:space="preserve"> </w:t>
      </w:r>
      <w:r>
        <w:t>of</w:t>
      </w:r>
      <w:r>
        <w:rPr>
          <w:spacing w:val="-3"/>
        </w:rPr>
        <w:t xml:space="preserve"> </w:t>
      </w:r>
      <w:r>
        <w:t>culturally</w:t>
      </w:r>
      <w:r>
        <w:rPr>
          <w:spacing w:val="-2"/>
        </w:rPr>
        <w:t xml:space="preserve"> </w:t>
      </w:r>
      <w:r>
        <w:t>and</w:t>
      </w:r>
      <w:r>
        <w:rPr>
          <w:spacing w:val="-4"/>
        </w:rPr>
        <w:t xml:space="preserve"> </w:t>
      </w:r>
      <w:r>
        <w:t>linguistically</w:t>
      </w:r>
      <w:r>
        <w:rPr>
          <w:spacing w:val="-2"/>
        </w:rPr>
        <w:t xml:space="preserve"> </w:t>
      </w:r>
      <w:r>
        <w:t>appropriate</w:t>
      </w:r>
      <w:r>
        <w:rPr>
          <w:spacing w:val="-2"/>
        </w:rPr>
        <w:t xml:space="preserve"> </w:t>
      </w:r>
      <w:r>
        <w:t>services</w:t>
      </w:r>
      <w:r>
        <w:rPr>
          <w:spacing w:val="-3"/>
        </w:rPr>
        <w:t xml:space="preserve"> </w:t>
      </w:r>
      <w:r>
        <w:t>(CLAS)</w:t>
      </w:r>
      <w:r>
        <w:rPr>
          <w:spacing w:val="-3"/>
        </w:rPr>
        <w:t xml:space="preserve"> </w:t>
      </w:r>
      <w:r>
        <w:t>and</w:t>
      </w:r>
      <w:r>
        <w:rPr>
          <w:spacing w:val="-3"/>
        </w:rPr>
        <w:t xml:space="preserve"> </w:t>
      </w:r>
      <w:r>
        <w:t>require</w:t>
      </w:r>
      <w:r>
        <w:rPr>
          <w:spacing w:val="-2"/>
        </w:rPr>
        <w:t xml:space="preserve"> </w:t>
      </w:r>
      <w:r>
        <w:t>that</w:t>
      </w:r>
      <w:r>
        <w:rPr>
          <w:spacing w:val="40"/>
        </w:rPr>
        <w:t xml:space="preserve"> </w:t>
      </w:r>
      <w:r>
        <w:t>any Holder provide a plan.</w:t>
      </w:r>
    </w:p>
    <w:p w14:paraId="59A55FE4" w14:textId="77777777" w:rsidR="00B25C5E" w:rsidRDefault="00B25C5E">
      <w:pPr>
        <w:pStyle w:val="BodyText"/>
        <w:spacing w:before="3"/>
        <w:rPr>
          <w:sz w:val="16"/>
        </w:rPr>
      </w:pPr>
    </w:p>
    <w:p w14:paraId="385C912F" w14:textId="77777777" w:rsidR="00B25C5E" w:rsidRDefault="006E2CBE">
      <w:pPr>
        <w:pStyle w:val="BodyText"/>
        <w:spacing w:line="276" w:lineRule="auto"/>
        <w:ind w:left="119"/>
      </w:pPr>
      <w:r>
        <w:t>Community Engagement – For compliance with Factor 1, Applicants need to have considered the community</w:t>
      </w:r>
      <w:r>
        <w:rPr>
          <w:spacing w:val="-4"/>
        </w:rPr>
        <w:t xml:space="preserve"> </w:t>
      </w:r>
      <w:r>
        <w:t>engagement</w:t>
      </w:r>
      <w:r>
        <w:rPr>
          <w:spacing w:val="-2"/>
        </w:rPr>
        <w:t xml:space="preserve"> </w:t>
      </w:r>
      <w:r>
        <w:t>required</w:t>
      </w:r>
      <w:r>
        <w:rPr>
          <w:spacing w:val="-4"/>
        </w:rPr>
        <w:t xml:space="preserve"> </w:t>
      </w:r>
      <w:r>
        <w:t>and,</w:t>
      </w:r>
      <w:r>
        <w:rPr>
          <w:spacing w:val="-3"/>
        </w:rPr>
        <w:t xml:space="preserve"> </w:t>
      </w:r>
      <w:r>
        <w:t>depending</w:t>
      </w:r>
      <w:r>
        <w:rPr>
          <w:spacing w:val="-4"/>
        </w:rPr>
        <w:t xml:space="preserve"> </w:t>
      </w:r>
      <w:r>
        <w:t>upon</w:t>
      </w:r>
      <w:r>
        <w:rPr>
          <w:spacing w:val="-4"/>
        </w:rPr>
        <w:t xml:space="preserve"> </w:t>
      </w:r>
      <w:r>
        <w:t>the</w:t>
      </w:r>
      <w:r>
        <w:rPr>
          <w:spacing w:val="-2"/>
        </w:rPr>
        <w:t xml:space="preserve"> </w:t>
      </w:r>
      <w:r>
        <w:t>size</w:t>
      </w:r>
      <w:r>
        <w:rPr>
          <w:spacing w:val="-4"/>
        </w:rPr>
        <w:t xml:space="preserve"> </w:t>
      </w:r>
      <w:r>
        <w:t>of</w:t>
      </w:r>
      <w:r>
        <w:rPr>
          <w:spacing w:val="-4"/>
        </w:rPr>
        <w:t xml:space="preserve"> </w:t>
      </w:r>
      <w:r>
        <w:t>the</w:t>
      </w:r>
      <w:r>
        <w:rPr>
          <w:spacing w:val="-2"/>
        </w:rPr>
        <w:t xml:space="preserve"> </w:t>
      </w:r>
      <w:r>
        <w:t>project</w:t>
      </w:r>
      <w:r>
        <w:rPr>
          <w:spacing w:val="-2"/>
        </w:rPr>
        <w:t xml:space="preserve"> </w:t>
      </w:r>
      <w:r>
        <w:t>and</w:t>
      </w:r>
      <w:r>
        <w:rPr>
          <w:spacing w:val="-4"/>
        </w:rPr>
        <w:t xml:space="preserve"> </w:t>
      </w:r>
      <w:r>
        <w:t>which</w:t>
      </w:r>
      <w:r>
        <w:rPr>
          <w:spacing w:val="-4"/>
        </w:rPr>
        <w:t xml:space="preserve"> </w:t>
      </w:r>
      <w:r>
        <w:t>Tier</w:t>
      </w:r>
      <w:r>
        <w:rPr>
          <w:spacing w:val="-4"/>
        </w:rPr>
        <w:t xml:space="preserve"> </w:t>
      </w:r>
      <w:r>
        <w:t>they</w:t>
      </w:r>
      <w:r>
        <w:rPr>
          <w:spacing w:val="-2"/>
        </w:rPr>
        <w:t xml:space="preserve"> </w:t>
      </w:r>
      <w:r>
        <w:t>fall under, may have had to submit a Community Engagement Plan prior to the filing of the Application.</w:t>
      </w:r>
    </w:p>
    <w:p w14:paraId="523A8C5E" w14:textId="77777777" w:rsidR="00B25C5E" w:rsidRDefault="00B25C5E">
      <w:pPr>
        <w:pStyle w:val="BodyText"/>
        <w:spacing w:before="6"/>
        <w:rPr>
          <w:sz w:val="16"/>
        </w:rPr>
      </w:pPr>
    </w:p>
    <w:p w14:paraId="2B27D940" w14:textId="77777777" w:rsidR="00B25C5E" w:rsidRDefault="006E2CBE">
      <w:pPr>
        <w:ind w:left="119"/>
        <w:rPr>
          <w:b/>
        </w:rPr>
      </w:pPr>
      <w:r>
        <w:rPr>
          <w:b/>
        </w:rPr>
        <w:t>Filing</w:t>
      </w:r>
      <w:r>
        <w:rPr>
          <w:b/>
          <w:spacing w:val="-3"/>
        </w:rPr>
        <w:t xml:space="preserve"> </w:t>
      </w:r>
      <w:r>
        <w:rPr>
          <w:b/>
        </w:rPr>
        <w:t>the</w:t>
      </w:r>
      <w:r>
        <w:rPr>
          <w:b/>
          <w:spacing w:val="-5"/>
        </w:rPr>
        <w:t xml:space="preserve"> </w:t>
      </w:r>
      <w:r>
        <w:rPr>
          <w:b/>
          <w:spacing w:val="-2"/>
        </w:rPr>
        <w:t>Application</w:t>
      </w:r>
    </w:p>
    <w:p w14:paraId="32C643B1" w14:textId="77777777" w:rsidR="00B25C5E" w:rsidRDefault="00B25C5E">
      <w:pPr>
        <w:pStyle w:val="BodyText"/>
        <w:spacing w:before="9"/>
        <w:rPr>
          <w:b/>
          <w:sz w:val="19"/>
        </w:rPr>
      </w:pPr>
    </w:p>
    <w:p w14:paraId="7B1FB62A" w14:textId="275083BE" w:rsidR="00B25C5E" w:rsidRDefault="006E2CBE">
      <w:pPr>
        <w:pStyle w:val="BodyText"/>
        <w:spacing w:line="276" w:lineRule="auto"/>
        <w:ind w:left="119" w:right="142"/>
      </w:pPr>
      <w:r>
        <w:t>All materials, and any other information that the Applicant wishes to be put before the Department in</w:t>
      </w:r>
      <w:r>
        <w:rPr>
          <w:spacing w:val="40"/>
        </w:rPr>
        <w:t xml:space="preserve"> </w:t>
      </w:r>
      <w:r>
        <w:t>its review will be accepted by e-mail (</w:t>
      </w:r>
      <w:hyperlink r:id="rId12">
        <w:r>
          <w:rPr>
            <w:rFonts w:ascii="Arial" w:hAnsi="Arial"/>
            <w:color w:val="64406B"/>
            <w:sz w:val="20"/>
            <w:u w:val="single" w:color="64406B"/>
          </w:rPr>
          <w:t>dph.don@state.ma.us</w:t>
        </w:r>
      </w:hyperlink>
      <w:r>
        <w:rPr>
          <w:rFonts w:ascii="Arial" w:hAnsi="Arial"/>
          <w:color w:val="64406B"/>
          <w:sz w:val="20"/>
        </w:rPr>
        <w:t xml:space="preserve"> </w:t>
      </w:r>
      <w:r>
        <w:t>) only – do not submit hard copies.</w:t>
      </w:r>
      <w:r>
        <w:rPr>
          <w:spacing w:val="40"/>
        </w:rPr>
        <w:t xml:space="preserve"> </w:t>
      </w:r>
      <w:r>
        <w:t>An electronic copy of the Application shall</w:t>
      </w:r>
      <w:r>
        <w:rPr>
          <w:spacing w:val="-1"/>
        </w:rPr>
        <w:t xml:space="preserve"> </w:t>
      </w:r>
      <w:r>
        <w:t>be submitted, simultaneously,</w:t>
      </w:r>
      <w:r>
        <w:rPr>
          <w:spacing w:val="40"/>
        </w:rPr>
        <w:t xml:space="preserve"> </w:t>
      </w:r>
      <w:r>
        <w:t>to the AGO, CHIA, HPC, and to all Government Agencies with relevant licensure, certification, or other regulatory oversight</w:t>
      </w:r>
      <w:r w:rsidR="00B70C02">
        <w:rPr>
          <w:rStyle w:val="FootnoteReference"/>
        </w:rPr>
        <w:footnoteReference w:id="1"/>
      </w:r>
      <w:r>
        <w:t xml:space="preserve"> of the Applicant or the Proposed Project, or components therein.</w:t>
      </w:r>
      <w:r>
        <w:rPr>
          <w:spacing w:val="80"/>
        </w:rPr>
        <w:t xml:space="preserve"> </w:t>
      </w:r>
      <w:r>
        <w:t xml:space="preserve">Any attachments required by the </w:t>
      </w:r>
      <w:r>
        <w:lastRenderedPageBreak/>
        <w:t>Application</w:t>
      </w:r>
      <w:r>
        <w:rPr>
          <w:spacing w:val="-5"/>
        </w:rPr>
        <w:t xml:space="preserve"> </w:t>
      </w:r>
      <w:r>
        <w:t>must</w:t>
      </w:r>
      <w:r>
        <w:rPr>
          <w:spacing w:val="-1"/>
        </w:rPr>
        <w:t xml:space="preserve"> </w:t>
      </w:r>
      <w:r>
        <w:t>also</w:t>
      </w:r>
      <w:r>
        <w:rPr>
          <w:spacing w:val="-1"/>
        </w:rPr>
        <w:t xml:space="preserve"> </w:t>
      </w:r>
      <w:r>
        <w:t>be</w:t>
      </w:r>
      <w:r>
        <w:rPr>
          <w:spacing w:val="-1"/>
        </w:rPr>
        <w:t xml:space="preserve"> </w:t>
      </w:r>
      <w:r>
        <w:t>submitted</w:t>
      </w:r>
      <w:r>
        <w:rPr>
          <w:spacing w:val="-3"/>
        </w:rPr>
        <w:t xml:space="preserve"> </w:t>
      </w:r>
      <w:r>
        <w:t>electronically.</w:t>
      </w:r>
      <w:r>
        <w:rPr>
          <w:spacing w:val="40"/>
        </w:rPr>
        <w:t xml:space="preserve"> </w:t>
      </w:r>
      <w:r>
        <w:t>Any</w:t>
      </w:r>
      <w:r>
        <w:rPr>
          <w:spacing w:val="-3"/>
        </w:rPr>
        <w:t xml:space="preserve"> </w:t>
      </w:r>
      <w:r>
        <w:t>additional</w:t>
      </w:r>
      <w:r>
        <w:rPr>
          <w:spacing w:val="-2"/>
        </w:rPr>
        <w:t xml:space="preserve"> </w:t>
      </w:r>
      <w:r>
        <w:t>charts</w:t>
      </w:r>
      <w:r>
        <w:rPr>
          <w:spacing w:val="-4"/>
        </w:rPr>
        <w:t xml:space="preserve"> </w:t>
      </w:r>
      <w:r>
        <w:t>must</w:t>
      </w:r>
      <w:r>
        <w:rPr>
          <w:spacing w:val="-1"/>
        </w:rPr>
        <w:t xml:space="preserve"> </w:t>
      </w:r>
      <w:r>
        <w:t>be</w:t>
      </w:r>
      <w:r>
        <w:rPr>
          <w:spacing w:val="-4"/>
        </w:rPr>
        <w:t xml:space="preserve"> </w:t>
      </w:r>
      <w:r>
        <w:t>submitted</w:t>
      </w:r>
      <w:r>
        <w:rPr>
          <w:spacing w:val="-3"/>
        </w:rPr>
        <w:t xml:space="preserve"> </w:t>
      </w:r>
      <w:r>
        <w:t>in</w:t>
      </w:r>
      <w:r>
        <w:rPr>
          <w:spacing w:val="-3"/>
        </w:rPr>
        <w:t xml:space="preserve"> </w:t>
      </w:r>
      <w:r>
        <w:t>native</w:t>
      </w:r>
      <w:r>
        <w:rPr>
          <w:spacing w:val="-1"/>
        </w:rPr>
        <w:t xml:space="preserve"> </w:t>
      </w:r>
      <w:r>
        <w:t xml:space="preserve">file </w:t>
      </w:r>
      <w:r>
        <w:rPr>
          <w:spacing w:val="-2"/>
        </w:rPr>
        <w:t>format.</w:t>
      </w:r>
    </w:p>
    <w:p w14:paraId="0A9C536F" w14:textId="6CE7015F" w:rsidR="00B25C5E" w:rsidRDefault="00B25C5E">
      <w:pPr>
        <w:pStyle w:val="BodyText"/>
        <w:spacing w:before="11"/>
        <w:rPr>
          <w:sz w:val="7"/>
        </w:rPr>
      </w:pPr>
    </w:p>
    <w:p w14:paraId="5683C92E" w14:textId="77777777" w:rsidR="00B25C5E" w:rsidRDefault="006E2CBE">
      <w:pPr>
        <w:spacing w:before="48"/>
        <w:ind w:left="120"/>
        <w:rPr>
          <w:b/>
        </w:rPr>
      </w:pPr>
      <w:bookmarkStart w:id="0" w:name="_bookmark0"/>
      <w:bookmarkEnd w:id="0"/>
      <w:r>
        <w:rPr>
          <w:b/>
        </w:rPr>
        <w:t>Filing</w:t>
      </w:r>
      <w:r>
        <w:rPr>
          <w:b/>
          <w:spacing w:val="-4"/>
        </w:rPr>
        <w:t xml:space="preserve"> </w:t>
      </w:r>
      <w:r>
        <w:rPr>
          <w:b/>
          <w:spacing w:val="-5"/>
        </w:rPr>
        <w:t>Fee</w:t>
      </w:r>
    </w:p>
    <w:p w14:paraId="18C9DBD4" w14:textId="77777777" w:rsidR="00B25C5E" w:rsidRDefault="00B25C5E">
      <w:pPr>
        <w:pStyle w:val="BodyText"/>
        <w:spacing w:before="6"/>
        <w:rPr>
          <w:b/>
          <w:sz w:val="19"/>
        </w:rPr>
      </w:pPr>
    </w:p>
    <w:p w14:paraId="13031FFF" w14:textId="77777777" w:rsidR="00B25C5E" w:rsidRDefault="006E2CBE">
      <w:pPr>
        <w:pStyle w:val="BodyText"/>
        <w:spacing w:line="278" w:lineRule="auto"/>
        <w:ind w:left="119" w:right="176"/>
      </w:pPr>
      <w:r>
        <w:t>The</w:t>
      </w:r>
      <w:r>
        <w:rPr>
          <w:spacing w:val="-1"/>
        </w:rPr>
        <w:t xml:space="preserve"> </w:t>
      </w:r>
      <w:r>
        <w:t>filing</w:t>
      </w:r>
      <w:r>
        <w:rPr>
          <w:spacing w:val="-3"/>
        </w:rPr>
        <w:t xml:space="preserve"> </w:t>
      </w:r>
      <w:r>
        <w:t>fee</w:t>
      </w:r>
      <w:r>
        <w:rPr>
          <w:spacing w:val="-3"/>
        </w:rPr>
        <w:t xml:space="preserve"> </w:t>
      </w:r>
      <w:r>
        <w:t>shall</w:t>
      </w:r>
      <w:r>
        <w:rPr>
          <w:spacing w:val="-2"/>
        </w:rPr>
        <w:t xml:space="preserve"> </w:t>
      </w:r>
      <w:r>
        <w:t>be</w:t>
      </w:r>
      <w:r>
        <w:rPr>
          <w:spacing w:val="-3"/>
        </w:rPr>
        <w:t xml:space="preserve"> </w:t>
      </w:r>
      <w:r>
        <w:t>nonrefundable</w:t>
      </w:r>
      <w:r>
        <w:rPr>
          <w:spacing w:val="-2"/>
        </w:rPr>
        <w:t xml:space="preserve"> </w:t>
      </w:r>
      <w:r>
        <w:t>and</w:t>
      </w:r>
      <w:r>
        <w:rPr>
          <w:spacing w:val="-3"/>
        </w:rPr>
        <w:t xml:space="preserve"> </w:t>
      </w:r>
      <w:r>
        <w:t>shall</w:t>
      </w:r>
      <w:r>
        <w:rPr>
          <w:spacing w:val="-2"/>
        </w:rPr>
        <w:t xml:space="preserve"> </w:t>
      </w:r>
      <w:r>
        <w:t>be</w:t>
      </w:r>
      <w:r>
        <w:rPr>
          <w:spacing w:val="-3"/>
        </w:rPr>
        <w:t xml:space="preserve"> </w:t>
      </w:r>
      <w:r>
        <w:t>$500</w:t>
      </w:r>
      <w:r>
        <w:rPr>
          <w:spacing w:val="-1"/>
        </w:rPr>
        <w:t xml:space="preserve"> </w:t>
      </w:r>
      <w:r>
        <w:t>or</w:t>
      </w:r>
      <w:r>
        <w:rPr>
          <w:spacing w:val="-2"/>
        </w:rPr>
        <w:t xml:space="preserve"> </w:t>
      </w:r>
      <w:r>
        <w:t>0.2%</w:t>
      </w:r>
      <w:r>
        <w:rPr>
          <w:spacing w:val="-3"/>
        </w:rPr>
        <w:t xml:space="preserve"> </w:t>
      </w:r>
      <w:r>
        <w:t>of</w:t>
      </w:r>
      <w:r>
        <w:rPr>
          <w:spacing w:val="-4"/>
        </w:rPr>
        <w:t xml:space="preserve"> </w:t>
      </w:r>
      <w:r>
        <w:t>the</w:t>
      </w:r>
      <w:r>
        <w:rPr>
          <w:spacing w:val="-3"/>
        </w:rPr>
        <w:t xml:space="preserve"> </w:t>
      </w:r>
      <w:r>
        <w:t>Total</w:t>
      </w:r>
      <w:r>
        <w:rPr>
          <w:spacing w:val="-2"/>
        </w:rPr>
        <w:t xml:space="preserve"> </w:t>
      </w:r>
      <w:r>
        <w:t>Value</w:t>
      </w:r>
      <w:r>
        <w:rPr>
          <w:spacing w:val="-1"/>
        </w:rPr>
        <w:t xml:space="preserve"> </w:t>
      </w:r>
      <w:r>
        <w:t>of</w:t>
      </w:r>
      <w:r>
        <w:rPr>
          <w:spacing w:val="-3"/>
        </w:rPr>
        <w:t xml:space="preserve"> </w:t>
      </w:r>
      <w:r>
        <w:t>the</w:t>
      </w:r>
      <w:r>
        <w:rPr>
          <w:spacing w:val="-3"/>
        </w:rPr>
        <w:t xml:space="preserve"> </w:t>
      </w:r>
      <w:r>
        <w:t>Proposed Project, whichever is greater.</w:t>
      </w:r>
    </w:p>
    <w:p w14:paraId="79EF3427" w14:textId="77777777" w:rsidR="00B25C5E" w:rsidRDefault="006E2CBE">
      <w:pPr>
        <w:pStyle w:val="BodyText"/>
        <w:spacing w:before="195" w:line="276" w:lineRule="auto"/>
        <w:ind w:left="119" w:right="221"/>
      </w:pPr>
      <w:r>
        <w:t>Applicant</w:t>
      </w:r>
      <w:r>
        <w:rPr>
          <w:spacing w:val="-1"/>
        </w:rPr>
        <w:t xml:space="preserve"> </w:t>
      </w:r>
      <w:r>
        <w:t>must</w:t>
      </w:r>
      <w:r>
        <w:rPr>
          <w:spacing w:val="-4"/>
        </w:rPr>
        <w:t xml:space="preserve"> </w:t>
      </w:r>
      <w:r>
        <w:t>send</w:t>
      </w:r>
      <w:r>
        <w:rPr>
          <w:spacing w:val="-3"/>
        </w:rPr>
        <w:t xml:space="preserve"> </w:t>
      </w:r>
      <w:r>
        <w:t>a</w:t>
      </w:r>
      <w:r>
        <w:rPr>
          <w:spacing w:val="-4"/>
        </w:rPr>
        <w:t xml:space="preserve"> </w:t>
      </w:r>
      <w:r>
        <w:t>check</w:t>
      </w:r>
      <w:r>
        <w:rPr>
          <w:spacing w:val="-1"/>
        </w:rPr>
        <w:t xml:space="preserve"> </w:t>
      </w:r>
      <w:r>
        <w:t>or</w:t>
      </w:r>
      <w:r>
        <w:rPr>
          <w:spacing w:val="-4"/>
        </w:rPr>
        <w:t xml:space="preserve"> </w:t>
      </w:r>
      <w:r>
        <w:t>money</w:t>
      </w:r>
      <w:r>
        <w:rPr>
          <w:spacing w:val="-3"/>
        </w:rPr>
        <w:t xml:space="preserve"> </w:t>
      </w:r>
      <w:r>
        <w:t>order</w:t>
      </w:r>
      <w:r>
        <w:rPr>
          <w:spacing w:val="-4"/>
        </w:rPr>
        <w:t xml:space="preserve"> </w:t>
      </w:r>
      <w:r>
        <w:t>made</w:t>
      </w:r>
      <w:r>
        <w:rPr>
          <w:spacing w:val="-4"/>
        </w:rPr>
        <w:t xml:space="preserve"> </w:t>
      </w:r>
      <w:r>
        <w:t>payable</w:t>
      </w:r>
      <w:r>
        <w:rPr>
          <w:spacing w:val="-1"/>
        </w:rPr>
        <w:t xml:space="preserve"> </w:t>
      </w:r>
      <w:r>
        <w:t>to</w:t>
      </w:r>
      <w:r>
        <w:rPr>
          <w:spacing w:val="-3"/>
        </w:rPr>
        <w:t xml:space="preserve"> </w:t>
      </w:r>
      <w:r>
        <w:t>the</w:t>
      </w:r>
      <w:r>
        <w:rPr>
          <w:spacing w:val="-4"/>
        </w:rPr>
        <w:t xml:space="preserve"> </w:t>
      </w:r>
      <w:r>
        <w:t>“Commonwealth</w:t>
      </w:r>
      <w:r>
        <w:rPr>
          <w:spacing w:val="-3"/>
        </w:rPr>
        <w:t xml:space="preserve"> </w:t>
      </w:r>
      <w:r>
        <w:t>of</w:t>
      </w:r>
      <w:r>
        <w:rPr>
          <w:spacing w:val="-5"/>
        </w:rPr>
        <w:t xml:space="preserve"> </w:t>
      </w:r>
      <w:r>
        <w:t>Massachusetts” in the amount of the filing fee indicated above.</w:t>
      </w:r>
    </w:p>
    <w:p w14:paraId="68B0B70C" w14:textId="77777777" w:rsidR="00B25C5E" w:rsidRDefault="00B25C5E">
      <w:pPr>
        <w:pStyle w:val="BodyText"/>
        <w:spacing w:before="5"/>
        <w:rPr>
          <w:sz w:val="16"/>
        </w:rPr>
      </w:pPr>
    </w:p>
    <w:p w14:paraId="5E6B435D" w14:textId="77777777" w:rsidR="00B25C5E" w:rsidRDefault="006E2CBE">
      <w:pPr>
        <w:pStyle w:val="BodyText"/>
        <w:spacing w:before="1"/>
        <w:ind w:left="119"/>
      </w:pPr>
      <w:r>
        <w:t>Please</w:t>
      </w:r>
      <w:r>
        <w:rPr>
          <w:spacing w:val="-5"/>
        </w:rPr>
        <w:t xml:space="preserve"> </w:t>
      </w:r>
      <w:r>
        <w:t>include</w:t>
      </w:r>
      <w:r>
        <w:rPr>
          <w:spacing w:val="-2"/>
        </w:rPr>
        <w:t xml:space="preserve"> </w:t>
      </w:r>
      <w:r>
        <w:t>a</w:t>
      </w:r>
      <w:r>
        <w:rPr>
          <w:spacing w:val="-4"/>
        </w:rPr>
        <w:t xml:space="preserve"> </w:t>
      </w:r>
      <w:r>
        <w:t>scan</w:t>
      </w:r>
      <w:r>
        <w:rPr>
          <w:spacing w:val="-5"/>
        </w:rPr>
        <w:t xml:space="preserve"> </w:t>
      </w:r>
      <w:r>
        <w:t>of</w:t>
      </w:r>
      <w:r>
        <w:rPr>
          <w:spacing w:val="-3"/>
        </w:rPr>
        <w:t xml:space="preserve"> </w:t>
      </w:r>
      <w:r>
        <w:t>the</w:t>
      </w:r>
      <w:r>
        <w:rPr>
          <w:spacing w:val="-2"/>
        </w:rPr>
        <w:t xml:space="preserve"> </w:t>
      </w:r>
      <w:r>
        <w:t>check</w:t>
      </w:r>
      <w:r>
        <w:rPr>
          <w:spacing w:val="-2"/>
        </w:rPr>
        <w:t xml:space="preserve"> </w:t>
      </w:r>
      <w:r>
        <w:t>with</w:t>
      </w:r>
      <w:r>
        <w:rPr>
          <w:spacing w:val="-4"/>
        </w:rPr>
        <w:t xml:space="preserve"> </w:t>
      </w:r>
      <w:r>
        <w:t>this</w:t>
      </w:r>
      <w:r>
        <w:rPr>
          <w:spacing w:val="-3"/>
        </w:rPr>
        <w:t xml:space="preserve"> </w:t>
      </w:r>
      <w:r>
        <w:t>Application</w:t>
      </w:r>
      <w:r>
        <w:rPr>
          <w:spacing w:val="-4"/>
        </w:rPr>
        <w:t xml:space="preserve"> </w:t>
      </w:r>
      <w:r>
        <w:t>when</w:t>
      </w:r>
      <w:r>
        <w:rPr>
          <w:spacing w:val="-4"/>
        </w:rPr>
        <w:t xml:space="preserve"> </w:t>
      </w:r>
      <w:r>
        <w:t>it</w:t>
      </w:r>
      <w:r>
        <w:rPr>
          <w:spacing w:val="-3"/>
        </w:rPr>
        <w:t xml:space="preserve"> </w:t>
      </w:r>
      <w:r>
        <w:t>is</w:t>
      </w:r>
      <w:r>
        <w:rPr>
          <w:spacing w:val="-3"/>
        </w:rPr>
        <w:t xml:space="preserve"> </w:t>
      </w:r>
      <w:r>
        <w:t>filed</w:t>
      </w:r>
      <w:r>
        <w:rPr>
          <w:spacing w:val="-5"/>
        </w:rPr>
        <w:t xml:space="preserve"> </w:t>
      </w:r>
      <w:r>
        <w:rPr>
          <w:spacing w:val="-2"/>
        </w:rPr>
        <w:t>electronically.</w:t>
      </w:r>
    </w:p>
    <w:p w14:paraId="5404383A" w14:textId="77777777" w:rsidR="00B25C5E" w:rsidRDefault="00B25C5E">
      <w:pPr>
        <w:pStyle w:val="BodyText"/>
        <w:spacing w:before="8"/>
        <w:rPr>
          <w:sz w:val="19"/>
        </w:rPr>
      </w:pPr>
    </w:p>
    <w:p w14:paraId="40EDE30F" w14:textId="77777777" w:rsidR="00B25C5E" w:rsidRDefault="006E2CBE">
      <w:pPr>
        <w:ind w:left="119"/>
        <w:rPr>
          <w:b/>
        </w:rPr>
      </w:pPr>
      <w:r>
        <w:rPr>
          <w:b/>
        </w:rPr>
        <w:t>Publication</w:t>
      </w:r>
      <w:r>
        <w:rPr>
          <w:b/>
          <w:spacing w:val="-6"/>
        </w:rPr>
        <w:t xml:space="preserve"> </w:t>
      </w:r>
      <w:r>
        <w:rPr>
          <w:b/>
        </w:rPr>
        <w:t>and</w:t>
      </w:r>
      <w:r>
        <w:rPr>
          <w:b/>
          <w:spacing w:val="-5"/>
        </w:rPr>
        <w:t xml:space="preserve"> </w:t>
      </w:r>
      <w:r>
        <w:rPr>
          <w:b/>
          <w:spacing w:val="-2"/>
        </w:rPr>
        <w:t>Notice</w:t>
      </w:r>
    </w:p>
    <w:p w14:paraId="012C9610" w14:textId="77777777" w:rsidR="00B25C5E" w:rsidRDefault="00B25C5E">
      <w:pPr>
        <w:pStyle w:val="BodyText"/>
        <w:spacing w:before="5"/>
        <w:rPr>
          <w:b/>
          <w:sz w:val="19"/>
        </w:rPr>
      </w:pPr>
    </w:p>
    <w:p w14:paraId="26858E99" w14:textId="03D5D337" w:rsidR="00B25C5E" w:rsidRDefault="006E2CBE">
      <w:pPr>
        <w:pStyle w:val="BodyText"/>
        <w:spacing w:before="1" w:line="276" w:lineRule="auto"/>
        <w:ind w:left="119" w:right="221"/>
      </w:pPr>
      <w:r>
        <w:t>All</w:t>
      </w:r>
      <w:r>
        <w:rPr>
          <w:spacing w:val="-3"/>
        </w:rPr>
        <w:t xml:space="preserve"> </w:t>
      </w:r>
      <w:r>
        <w:t>Persons</w:t>
      </w:r>
      <w:r>
        <w:rPr>
          <w:spacing w:val="-3"/>
        </w:rPr>
        <w:t xml:space="preserve"> </w:t>
      </w:r>
      <w:r>
        <w:t>seeking</w:t>
      </w:r>
      <w:r>
        <w:rPr>
          <w:spacing w:val="-4"/>
        </w:rPr>
        <w:t xml:space="preserve"> </w:t>
      </w:r>
      <w:r>
        <w:t>a</w:t>
      </w:r>
      <w:r>
        <w:rPr>
          <w:spacing w:val="-3"/>
        </w:rPr>
        <w:t xml:space="preserve"> </w:t>
      </w:r>
      <w:r>
        <w:t>Notice</w:t>
      </w:r>
      <w:r>
        <w:rPr>
          <w:spacing w:val="-2"/>
        </w:rPr>
        <w:t xml:space="preserve"> </w:t>
      </w:r>
      <w:r>
        <w:t>of</w:t>
      </w:r>
      <w:r>
        <w:rPr>
          <w:spacing w:val="-4"/>
        </w:rPr>
        <w:t xml:space="preserve"> </w:t>
      </w:r>
      <w:r>
        <w:t>Determination</w:t>
      </w:r>
      <w:r>
        <w:rPr>
          <w:spacing w:val="-5"/>
        </w:rPr>
        <w:t xml:space="preserve"> </w:t>
      </w:r>
      <w:r>
        <w:t>of</w:t>
      </w:r>
      <w:r>
        <w:rPr>
          <w:spacing w:val="-3"/>
        </w:rPr>
        <w:t xml:space="preserve"> </w:t>
      </w:r>
      <w:r>
        <w:t>Need,</w:t>
      </w:r>
      <w:r>
        <w:rPr>
          <w:spacing w:val="-3"/>
        </w:rPr>
        <w:t xml:space="preserve"> </w:t>
      </w:r>
      <w:r>
        <w:t>or</w:t>
      </w:r>
      <w:r>
        <w:rPr>
          <w:spacing w:val="-3"/>
        </w:rPr>
        <w:t xml:space="preserve"> </w:t>
      </w:r>
      <w:r>
        <w:t>an</w:t>
      </w:r>
      <w:r>
        <w:rPr>
          <w:spacing w:val="-4"/>
        </w:rPr>
        <w:t xml:space="preserve"> </w:t>
      </w:r>
      <w:r>
        <w:t>amendment</w:t>
      </w:r>
      <w:r>
        <w:rPr>
          <w:spacing w:val="-2"/>
        </w:rPr>
        <w:t xml:space="preserve"> </w:t>
      </w:r>
      <w:r>
        <w:t>to</w:t>
      </w:r>
      <w:r>
        <w:rPr>
          <w:spacing w:val="-2"/>
        </w:rPr>
        <w:t xml:space="preserve"> </w:t>
      </w:r>
      <w:r>
        <w:t>a</w:t>
      </w:r>
      <w:r>
        <w:rPr>
          <w:spacing w:val="-3"/>
        </w:rPr>
        <w:t xml:space="preserve"> </w:t>
      </w:r>
      <w:r>
        <w:t>previously</w:t>
      </w:r>
      <w:r>
        <w:rPr>
          <w:spacing w:val="-2"/>
        </w:rPr>
        <w:t xml:space="preserve"> </w:t>
      </w:r>
      <w:r>
        <w:t>issued</w:t>
      </w:r>
      <w:r>
        <w:rPr>
          <w:spacing w:val="-4"/>
        </w:rPr>
        <w:t xml:space="preserve"> </w:t>
      </w:r>
      <w:r>
        <w:t xml:space="preserve">Notice of Determination of Need, shall publish notice thereof (“Notice of Intent”) </w:t>
      </w:r>
      <w:r w:rsidR="006B319D" w:rsidRPr="006B319D">
        <w:t>at least 14 days prior to the Submission Date of such Application or amendment with the Department</w:t>
      </w:r>
      <w:r w:rsidR="006B319D">
        <w:t xml:space="preserve">. </w:t>
      </w:r>
      <w:r>
        <w:t>Please see the regulation, 105 CMR 100.405(C) for content and manner of publication.</w:t>
      </w:r>
    </w:p>
    <w:p w14:paraId="6CBC528E" w14:textId="77777777" w:rsidR="00B25C5E" w:rsidRDefault="00B25C5E">
      <w:pPr>
        <w:pStyle w:val="BodyText"/>
        <w:spacing w:before="6"/>
        <w:rPr>
          <w:sz w:val="16"/>
        </w:rPr>
      </w:pPr>
    </w:p>
    <w:p w14:paraId="0FB8082A" w14:textId="77777777" w:rsidR="00B25C5E" w:rsidRDefault="006E2CBE">
      <w:pPr>
        <w:pStyle w:val="BodyText"/>
        <w:spacing w:line="276" w:lineRule="auto"/>
        <w:ind w:left="119" w:right="323"/>
        <w:jc w:val="both"/>
      </w:pPr>
      <w:r>
        <w:t>At</w:t>
      </w:r>
      <w:r>
        <w:rPr>
          <w:spacing w:val="-1"/>
        </w:rPr>
        <w:t xml:space="preserve"> </w:t>
      </w:r>
      <w:r>
        <w:t>the</w:t>
      </w:r>
      <w:r>
        <w:rPr>
          <w:spacing w:val="-4"/>
        </w:rPr>
        <w:t xml:space="preserve"> </w:t>
      </w:r>
      <w:r>
        <w:t>time</w:t>
      </w:r>
      <w:r>
        <w:rPr>
          <w:spacing w:val="-4"/>
        </w:rPr>
        <w:t xml:space="preserve"> </w:t>
      </w:r>
      <w:r>
        <w:t>of</w:t>
      </w:r>
      <w:r>
        <w:rPr>
          <w:spacing w:val="-2"/>
        </w:rPr>
        <w:t xml:space="preserve"> </w:t>
      </w:r>
      <w:r>
        <w:t>publication,</w:t>
      </w:r>
      <w:r>
        <w:rPr>
          <w:spacing w:val="-4"/>
        </w:rPr>
        <w:t xml:space="preserve"> </w:t>
      </w:r>
      <w:r>
        <w:t>the</w:t>
      </w:r>
      <w:r>
        <w:rPr>
          <w:spacing w:val="-1"/>
        </w:rPr>
        <w:t xml:space="preserve"> </w:t>
      </w:r>
      <w:r>
        <w:t>Applicant</w:t>
      </w:r>
      <w:r>
        <w:rPr>
          <w:spacing w:val="-1"/>
        </w:rPr>
        <w:t xml:space="preserve"> </w:t>
      </w:r>
      <w:r>
        <w:t>shall</w:t>
      </w:r>
      <w:r>
        <w:rPr>
          <w:spacing w:val="-2"/>
        </w:rPr>
        <w:t xml:space="preserve"> </w:t>
      </w:r>
      <w:r>
        <w:t>also</w:t>
      </w:r>
      <w:r>
        <w:rPr>
          <w:spacing w:val="-1"/>
        </w:rPr>
        <w:t xml:space="preserve"> </w:t>
      </w:r>
      <w:r>
        <w:t>provide</w:t>
      </w:r>
      <w:r>
        <w:rPr>
          <w:spacing w:val="-1"/>
        </w:rPr>
        <w:t xml:space="preserve"> </w:t>
      </w:r>
      <w:r>
        <w:t>an</w:t>
      </w:r>
      <w:r>
        <w:rPr>
          <w:spacing w:val="-5"/>
        </w:rPr>
        <w:t xml:space="preserve"> </w:t>
      </w:r>
      <w:r>
        <w:t>electronic</w:t>
      </w:r>
      <w:r>
        <w:rPr>
          <w:spacing w:val="-4"/>
        </w:rPr>
        <w:t xml:space="preserve"> </w:t>
      </w:r>
      <w:r>
        <w:t>copy</w:t>
      </w:r>
      <w:r>
        <w:rPr>
          <w:spacing w:val="-3"/>
        </w:rPr>
        <w:t xml:space="preserve"> </w:t>
      </w:r>
      <w:r>
        <w:t>of</w:t>
      </w:r>
      <w:r>
        <w:rPr>
          <w:spacing w:val="-2"/>
        </w:rPr>
        <w:t xml:space="preserve"> </w:t>
      </w:r>
      <w:r>
        <w:t>the</w:t>
      </w:r>
      <w:r>
        <w:rPr>
          <w:spacing w:val="-1"/>
        </w:rPr>
        <w:t xml:space="preserve"> </w:t>
      </w:r>
      <w:r>
        <w:t>Notice</w:t>
      </w:r>
      <w:r>
        <w:rPr>
          <w:spacing w:val="-4"/>
        </w:rPr>
        <w:t xml:space="preserve"> </w:t>
      </w:r>
      <w:r>
        <w:t>of</w:t>
      </w:r>
      <w:r>
        <w:rPr>
          <w:spacing w:val="-2"/>
        </w:rPr>
        <w:t xml:space="preserve"> </w:t>
      </w:r>
      <w:r>
        <w:t>Intent</w:t>
      </w:r>
      <w:r>
        <w:rPr>
          <w:spacing w:val="-1"/>
        </w:rPr>
        <w:t xml:space="preserve"> </w:t>
      </w:r>
      <w:r>
        <w:t>to the Department,</w:t>
      </w:r>
      <w:r>
        <w:rPr>
          <w:spacing w:val="-1"/>
        </w:rPr>
        <w:t xml:space="preserve"> </w:t>
      </w:r>
      <w:r>
        <w:t>all</w:t>
      </w:r>
      <w:r>
        <w:rPr>
          <w:spacing w:val="-1"/>
        </w:rPr>
        <w:t xml:space="preserve"> </w:t>
      </w:r>
      <w:r>
        <w:t>Parties</w:t>
      </w:r>
      <w:r>
        <w:rPr>
          <w:spacing w:val="-1"/>
        </w:rPr>
        <w:t xml:space="preserve"> </w:t>
      </w:r>
      <w:r>
        <w:t>of Record, and all</w:t>
      </w:r>
      <w:r>
        <w:rPr>
          <w:spacing w:val="-1"/>
        </w:rPr>
        <w:t xml:space="preserve"> </w:t>
      </w:r>
      <w:r>
        <w:t>carriers</w:t>
      </w:r>
      <w:r>
        <w:rPr>
          <w:spacing w:val="-3"/>
        </w:rPr>
        <w:t xml:space="preserve"> </w:t>
      </w:r>
      <w:r>
        <w:t>or third-party administrators for</w:t>
      </w:r>
      <w:r>
        <w:rPr>
          <w:spacing w:val="-1"/>
        </w:rPr>
        <w:t xml:space="preserve"> </w:t>
      </w:r>
      <w:r>
        <w:t>the payment</w:t>
      </w:r>
      <w:r>
        <w:rPr>
          <w:spacing w:val="-1"/>
        </w:rPr>
        <w:t xml:space="preserve"> </w:t>
      </w:r>
      <w:r>
        <w:t>of health</w:t>
      </w:r>
      <w:r>
        <w:rPr>
          <w:spacing w:val="-2"/>
        </w:rPr>
        <w:t xml:space="preserve"> </w:t>
      </w:r>
      <w:r>
        <w:t>care</w:t>
      </w:r>
      <w:r>
        <w:rPr>
          <w:spacing w:val="-3"/>
        </w:rPr>
        <w:t xml:space="preserve"> </w:t>
      </w:r>
      <w:r>
        <w:t>services,</w:t>
      </w:r>
      <w:r>
        <w:rPr>
          <w:spacing w:val="-1"/>
        </w:rPr>
        <w:t xml:space="preserve"> </w:t>
      </w:r>
      <w:r>
        <w:t>including</w:t>
      </w:r>
      <w:r>
        <w:rPr>
          <w:spacing w:val="-2"/>
        </w:rPr>
        <w:t xml:space="preserve"> </w:t>
      </w:r>
      <w:r>
        <w:t>Medicare</w:t>
      </w:r>
      <w:r>
        <w:rPr>
          <w:spacing w:val="-3"/>
        </w:rPr>
        <w:t xml:space="preserve"> </w:t>
      </w:r>
      <w:r>
        <w:t>and</w:t>
      </w:r>
      <w:r>
        <w:rPr>
          <w:spacing w:val="-2"/>
        </w:rPr>
        <w:t xml:space="preserve"> </w:t>
      </w:r>
      <w:r>
        <w:t>Medicaid,</w:t>
      </w:r>
      <w:r>
        <w:rPr>
          <w:spacing w:val="-1"/>
        </w:rPr>
        <w:t xml:space="preserve"> </w:t>
      </w:r>
      <w:r>
        <w:t>with</w:t>
      </w:r>
      <w:r>
        <w:rPr>
          <w:spacing w:val="-4"/>
        </w:rPr>
        <w:t xml:space="preserve"> </w:t>
      </w:r>
      <w:r>
        <w:t>which</w:t>
      </w:r>
      <w:r>
        <w:rPr>
          <w:spacing w:val="-2"/>
        </w:rPr>
        <w:t xml:space="preserve"> </w:t>
      </w:r>
      <w:r>
        <w:t>the</w:t>
      </w:r>
      <w:r>
        <w:rPr>
          <w:spacing w:val="-3"/>
        </w:rPr>
        <w:t xml:space="preserve"> </w:t>
      </w:r>
      <w:r>
        <w:t>Applicant</w:t>
      </w:r>
      <w:r>
        <w:rPr>
          <w:spacing w:val="-3"/>
        </w:rPr>
        <w:t xml:space="preserve"> </w:t>
      </w:r>
      <w:r>
        <w:t>contracts.</w:t>
      </w:r>
      <w:r>
        <w:rPr>
          <w:spacing w:val="40"/>
        </w:rPr>
        <w:t xml:space="preserve"> </w:t>
      </w:r>
      <w:r>
        <w:t>Any errors identified by the Commissioner shall require republication.</w:t>
      </w:r>
    </w:p>
    <w:p w14:paraId="221DE4CA" w14:textId="77777777" w:rsidR="00B25C5E" w:rsidRDefault="00B25C5E">
      <w:pPr>
        <w:pStyle w:val="BodyText"/>
        <w:spacing w:before="7"/>
        <w:rPr>
          <w:sz w:val="16"/>
        </w:rPr>
      </w:pPr>
    </w:p>
    <w:p w14:paraId="6FDECF54" w14:textId="77777777" w:rsidR="00B25C5E" w:rsidRDefault="006E2CBE">
      <w:pPr>
        <w:ind w:left="119"/>
        <w:rPr>
          <w:b/>
        </w:rPr>
      </w:pPr>
      <w:r>
        <w:rPr>
          <w:b/>
        </w:rPr>
        <w:t>Calculation</w:t>
      </w:r>
      <w:r>
        <w:rPr>
          <w:b/>
          <w:spacing w:val="-6"/>
        </w:rPr>
        <w:t xml:space="preserve"> </w:t>
      </w:r>
      <w:r>
        <w:rPr>
          <w:b/>
        </w:rPr>
        <w:t>of</w:t>
      </w:r>
      <w:r>
        <w:rPr>
          <w:b/>
          <w:spacing w:val="-5"/>
        </w:rPr>
        <w:t xml:space="preserve"> </w:t>
      </w:r>
      <w:r>
        <w:rPr>
          <w:b/>
          <w:spacing w:val="-4"/>
        </w:rPr>
        <w:t>Time</w:t>
      </w:r>
    </w:p>
    <w:p w14:paraId="51C4C153" w14:textId="77777777" w:rsidR="00B25C5E" w:rsidRDefault="00B25C5E">
      <w:pPr>
        <w:pStyle w:val="BodyText"/>
        <w:spacing w:before="6"/>
        <w:rPr>
          <w:b/>
          <w:sz w:val="19"/>
        </w:rPr>
      </w:pPr>
    </w:p>
    <w:p w14:paraId="04397814" w14:textId="77777777" w:rsidR="00B25C5E" w:rsidRDefault="006E2CBE">
      <w:pPr>
        <w:pStyle w:val="BodyText"/>
        <w:spacing w:line="276" w:lineRule="auto"/>
        <w:ind w:left="119" w:right="176" w:hanging="1"/>
      </w:pPr>
      <w:r>
        <w:t>Time as used within the Determination of Need Process, includes every calendar day, whether the Department is</w:t>
      </w:r>
      <w:r>
        <w:rPr>
          <w:spacing w:val="-3"/>
        </w:rPr>
        <w:t xml:space="preserve"> </w:t>
      </w:r>
      <w:r>
        <w:t>open</w:t>
      </w:r>
      <w:r>
        <w:rPr>
          <w:spacing w:val="-1"/>
        </w:rPr>
        <w:t xml:space="preserve"> </w:t>
      </w:r>
      <w:r>
        <w:t>for</w:t>
      </w:r>
      <w:r>
        <w:rPr>
          <w:spacing w:val="-1"/>
        </w:rPr>
        <w:t xml:space="preserve"> </w:t>
      </w:r>
      <w:r>
        <w:t>business</w:t>
      </w:r>
      <w:r>
        <w:rPr>
          <w:spacing w:val="-3"/>
        </w:rPr>
        <w:t xml:space="preserve"> </w:t>
      </w:r>
      <w:r>
        <w:t>on</w:t>
      </w:r>
      <w:r>
        <w:rPr>
          <w:spacing w:val="-2"/>
        </w:rPr>
        <w:t xml:space="preserve"> </w:t>
      </w:r>
      <w:r>
        <w:t>that day</w:t>
      </w:r>
      <w:r>
        <w:rPr>
          <w:spacing w:val="-2"/>
        </w:rPr>
        <w:t xml:space="preserve"> </w:t>
      </w:r>
      <w:r>
        <w:t>or</w:t>
      </w:r>
      <w:r>
        <w:rPr>
          <w:spacing w:val="-1"/>
        </w:rPr>
        <w:t xml:space="preserve"> </w:t>
      </w:r>
      <w:r>
        <w:t>not,</w:t>
      </w:r>
      <w:r>
        <w:rPr>
          <w:spacing w:val="-3"/>
        </w:rPr>
        <w:t xml:space="preserve"> </w:t>
      </w:r>
      <w:r>
        <w:t>except</w:t>
      </w:r>
      <w:r>
        <w:rPr>
          <w:spacing w:val="-3"/>
        </w:rPr>
        <w:t xml:space="preserve"> </w:t>
      </w:r>
      <w:r>
        <w:t>that,</w:t>
      </w:r>
      <w:r>
        <w:rPr>
          <w:spacing w:val="-3"/>
        </w:rPr>
        <w:t xml:space="preserve"> </w:t>
      </w:r>
      <w:r>
        <w:t>when</w:t>
      </w:r>
      <w:r>
        <w:rPr>
          <w:spacing w:val="-2"/>
        </w:rPr>
        <w:t xml:space="preserve"> </w:t>
      </w:r>
      <w:r>
        <w:t>the last</w:t>
      </w:r>
      <w:r>
        <w:rPr>
          <w:spacing w:val="-3"/>
        </w:rPr>
        <w:t xml:space="preserve"> </w:t>
      </w:r>
      <w:r>
        <w:t>day</w:t>
      </w:r>
      <w:r>
        <w:rPr>
          <w:spacing w:val="-2"/>
        </w:rPr>
        <w:t xml:space="preserve"> </w:t>
      </w:r>
      <w:r>
        <w:t>of</w:t>
      </w:r>
      <w:r>
        <w:rPr>
          <w:spacing w:val="-1"/>
        </w:rPr>
        <w:t xml:space="preserve"> </w:t>
      </w:r>
      <w:r>
        <w:t>a</w:t>
      </w:r>
      <w:r>
        <w:rPr>
          <w:spacing w:val="-1"/>
        </w:rPr>
        <w:t xml:space="preserve"> </w:t>
      </w:r>
      <w:r>
        <w:t>specified</w:t>
      </w:r>
      <w:r>
        <w:rPr>
          <w:spacing w:val="-2"/>
        </w:rPr>
        <w:t xml:space="preserve"> </w:t>
      </w:r>
      <w:r>
        <w:t>period of</w:t>
      </w:r>
      <w:r>
        <w:rPr>
          <w:spacing w:val="-1"/>
        </w:rPr>
        <w:t xml:space="preserve"> </w:t>
      </w:r>
      <w:r>
        <w:t>time</w:t>
      </w:r>
      <w:r>
        <w:rPr>
          <w:spacing w:val="-3"/>
        </w:rPr>
        <w:t xml:space="preserve"> </w:t>
      </w:r>
      <w:r>
        <w:t>falls</w:t>
      </w:r>
      <w:r>
        <w:rPr>
          <w:spacing w:val="-3"/>
        </w:rPr>
        <w:t xml:space="preserve"> </w:t>
      </w:r>
      <w:r>
        <w:t>on</w:t>
      </w:r>
      <w:r>
        <w:rPr>
          <w:spacing w:val="-2"/>
        </w:rPr>
        <w:t xml:space="preserve"> </w:t>
      </w:r>
      <w:r>
        <w:t>a</w:t>
      </w:r>
      <w:r>
        <w:rPr>
          <w:spacing w:val="-1"/>
        </w:rPr>
        <w:t xml:space="preserve"> </w:t>
      </w:r>
      <w:r>
        <w:t>day when</w:t>
      </w:r>
      <w:r>
        <w:rPr>
          <w:spacing w:val="-4"/>
        </w:rPr>
        <w:t xml:space="preserve"> </w:t>
      </w:r>
      <w:r>
        <w:t>the Department</w:t>
      </w:r>
      <w:r>
        <w:rPr>
          <w:spacing w:val="-3"/>
        </w:rPr>
        <w:t xml:space="preserve"> </w:t>
      </w:r>
      <w:r>
        <w:t>is</w:t>
      </w:r>
      <w:r>
        <w:rPr>
          <w:spacing w:val="-1"/>
        </w:rPr>
        <w:t xml:space="preserve"> </w:t>
      </w:r>
      <w:r>
        <w:t>closed</w:t>
      </w:r>
      <w:r>
        <w:rPr>
          <w:spacing w:val="-2"/>
        </w:rPr>
        <w:t xml:space="preserve"> </w:t>
      </w:r>
      <w:r>
        <w:t>for</w:t>
      </w:r>
      <w:r>
        <w:rPr>
          <w:spacing w:val="-1"/>
        </w:rPr>
        <w:t xml:space="preserve"> </w:t>
      </w:r>
      <w:r>
        <w:t>business,</w:t>
      </w:r>
      <w:r>
        <w:rPr>
          <w:spacing w:val="-3"/>
        </w:rPr>
        <w:t xml:space="preserve"> </w:t>
      </w:r>
      <w:r>
        <w:t>such</w:t>
      </w:r>
      <w:r>
        <w:rPr>
          <w:spacing w:val="-2"/>
        </w:rPr>
        <w:t xml:space="preserve"> </w:t>
      </w:r>
      <w:r>
        <w:t>period</w:t>
      </w:r>
      <w:r>
        <w:rPr>
          <w:spacing w:val="-2"/>
        </w:rPr>
        <w:t xml:space="preserve"> </w:t>
      </w:r>
      <w:r>
        <w:t>shall</w:t>
      </w:r>
      <w:r>
        <w:rPr>
          <w:spacing w:val="-1"/>
        </w:rPr>
        <w:t xml:space="preserve"> </w:t>
      </w:r>
      <w:r>
        <w:t>end,</w:t>
      </w:r>
      <w:r>
        <w:rPr>
          <w:spacing w:val="-1"/>
        </w:rPr>
        <w:t xml:space="preserve"> </w:t>
      </w:r>
      <w:r>
        <w:t>instead,</w:t>
      </w:r>
      <w:r>
        <w:rPr>
          <w:spacing w:val="-3"/>
        </w:rPr>
        <w:t xml:space="preserve"> </w:t>
      </w:r>
      <w:r>
        <w:t>on</w:t>
      </w:r>
      <w:r>
        <w:rPr>
          <w:spacing w:val="-4"/>
        </w:rPr>
        <w:t xml:space="preserve"> </w:t>
      </w:r>
      <w:r>
        <w:t>the next day on which the Department is open for business.</w:t>
      </w:r>
    </w:p>
    <w:p w14:paraId="2BC05276" w14:textId="77777777" w:rsidR="00B25C5E" w:rsidRDefault="00B25C5E">
      <w:pPr>
        <w:pStyle w:val="BodyText"/>
        <w:spacing w:before="6"/>
        <w:rPr>
          <w:sz w:val="16"/>
        </w:rPr>
      </w:pPr>
    </w:p>
    <w:p w14:paraId="0C283F61" w14:textId="77777777" w:rsidR="00B25C5E" w:rsidRDefault="006E2CBE">
      <w:pPr>
        <w:spacing w:before="1"/>
        <w:ind w:left="119"/>
        <w:rPr>
          <w:b/>
        </w:rPr>
      </w:pPr>
      <w:r>
        <w:rPr>
          <w:b/>
        </w:rPr>
        <w:t>Application</w:t>
      </w:r>
      <w:r>
        <w:rPr>
          <w:b/>
          <w:spacing w:val="-9"/>
        </w:rPr>
        <w:t xml:space="preserve"> </w:t>
      </w:r>
      <w:r>
        <w:rPr>
          <w:b/>
          <w:spacing w:val="-2"/>
        </w:rPr>
        <w:t>Number</w:t>
      </w:r>
    </w:p>
    <w:p w14:paraId="7F141CCA" w14:textId="77777777" w:rsidR="00B25C5E" w:rsidRDefault="00B25C5E">
      <w:pPr>
        <w:pStyle w:val="BodyText"/>
        <w:spacing w:before="5"/>
        <w:rPr>
          <w:b/>
          <w:sz w:val="19"/>
        </w:rPr>
      </w:pPr>
    </w:p>
    <w:p w14:paraId="41A16632" w14:textId="77777777" w:rsidR="00B25C5E" w:rsidRDefault="006E2CBE">
      <w:pPr>
        <w:pStyle w:val="BodyText"/>
        <w:spacing w:line="276" w:lineRule="auto"/>
        <w:ind w:left="119"/>
      </w:pPr>
      <w:r>
        <w:t>An</w:t>
      </w:r>
      <w:r>
        <w:rPr>
          <w:spacing w:val="-2"/>
        </w:rPr>
        <w:t xml:space="preserve"> </w:t>
      </w:r>
      <w:r>
        <w:t>application</w:t>
      </w:r>
      <w:r>
        <w:rPr>
          <w:spacing w:val="-2"/>
        </w:rPr>
        <w:t xml:space="preserve"> </w:t>
      </w:r>
      <w:r>
        <w:t>number</w:t>
      </w:r>
      <w:r>
        <w:rPr>
          <w:spacing w:val="-3"/>
        </w:rPr>
        <w:t xml:space="preserve"> </w:t>
      </w:r>
      <w:r>
        <w:t>will</w:t>
      </w:r>
      <w:r>
        <w:rPr>
          <w:spacing w:val="-4"/>
        </w:rPr>
        <w:t xml:space="preserve"> </w:t>
      </w:r>
      <w:r>
        <w:t>be generated</w:t>
      </w:r>
      <w:r>
        <w:rPr>
          <w:spacing w:val="-2"/>
        </w:rPr>
        <w:t xml:space="preserve"> </w:t>
      </w:r>
      <w:r>
        <w:t>at</w:t>
      </w:r>
      <w:r>
        <w:rPr>
          <w:spacing w:val="-3"/>
        </w:rPr>
        <w:t xml:space="preserve"> </w:t>
      </w:r>
      <w:r>
        <w:t>the</w:t>
      </w:r>
      <w:r>
        <w:rPr>
          <w:spacing w:val="-3"/>
        </w:rPr>
        <w:t xml:space="preserve"> </w:t>
      </w:r>
      <w:r>
        <w:t>time</w:t>
      </w:r>
      <w:r>
        <w:rPr>
          <w:spacing w:val="-3"/>
        </w:rPr>
        <w:t xml:space="preserve"> </w:t>
      </w:r>
      <w:r>
        <w:t>of</w:t>
      </w:r>
      <w:r>
        <w:rPr>
          <w:spacing w:val="-1"/>
        </w:rPr>
        <w:t xml:space="preserve"> </w:t>
      </w:r>
      <w:r>
        <w:t>filing.</w:t>
      </w:r>
      <w:r>
        <w:rPr>
          <w:spacing w:val="40"/>
        </w:rPr>
        <w:t xml:space="preserve"> </w:t>
      </w:r>
      <w:r>
        <w:t>Please be</w:t>
      </w:r>
      <w:r>
        <w:rPr>
          <w:spacing w:val="-3"/>
        </w:rPr>
        <w:t xml:space="preserve"> </w:t>
      </w:r>
      <w:r>
        <w:t>sure</w:t>
      </w:r>
      <w:r>
        <w:rPr>
          <w:spacing w:val="-3"/>
        </w:rPr>
        <w:t xml:space="preserve"> </w:t>
      </w:r>
      <w:r>
        <w:t>to</w:t>
      </w:r>
      <w:r>
        <w:rPr>
          <w:spacing w:val="-2"/>
        </w:rPr>
        <w:t xml:space="preserve"> </w:t>
      </w:r>
      <w:r>
        <w:t>put that number</w:t>
      </w:r>
      <w:r>
        <w:rPr>
          <w:spacing w:val="-3"/>
        </w:rPr>
        <w:t xml:space="preserve"> </w:t>
      </w:r>
      <w:r>
        <w:t>on</w:t>
      </w:r>
      <w:r>
        <w:rPr>
          <w:spacing w:val="-2"/>
        </w:rPr>
        <w:t xml:space="preserve"> </w:t>
      </w:r>
      <w:proofErr w:type="gramStart"/>
      <w:r>
        <w:t>any and all</w:t>
      </w:r>
      <w:proofErr w:type="gramEnd"/>
      <w:r>
        <w:t xml:space="preserve"> correspondence with the Department.</w:t>
      </w:r>
    </w:p>
    <w:p w14:paraId="67DA6CE5" w14:textId="77777777" w:rsidR="00B25C5E" w:rsidRDefault="00B25C5E">
      <w:pPr>
        <w:spacing w:line="276" w:lineRule="auto"/>
        <w:sectPr w:rsidR="00B25C5E">
          <w:pgSz w:w="12240" w:h="20160"/>
          <w:pgMar w:top="1380" w:right="1320" w:bottom="1600" w:left="1320" w:header="761" w:footer="1338" w:gutter="0"/>
          <w:cols w:space="720"/>
        </w:sectPr>
      </w:pPr>
    </w:p>
    <w:p w14:paraId="41907A23" w14:textId="7FA255CC" w:rsidR="00B25C5E" w:rsidRDefault="000158A8">
      <w:pPr>
        <w:pStyle w:val="BodyText"/>
        <w:spacing w:before="37"/>
        <w:ind w:left="7347" w:right="7136"/>
        <w:jc w:val="center"/>
      </w:pPr>
      <w:r>
        <w:rPr>
          <w:noProof/>
        </w:rPr>
        <w:lastRenderedPageBreak/>
        <mc:AlternateContent>
          <mc:Choice Requires="wps">
            <w:drawing>
              <wp:anchor distT="0" distB="0" distL="114300" distR="114300" simplePos="0" relativeHeight="15729664" behindDoc="0" locked="0" layoutInCell="1" allowOverlap="1" wp14:anchorId="30DC6ED6" wp14:editId="395A0500">
                <wp:simplePos x="0" y="0"/>
                <wp:positionH relativeFrom="page">
                  <wp:posOffset>895985</wp:posOffset>
                </wp:positionH>
                <wp:positionV relativeFrom="page">
                  <wp:posOffset>6746875</wp:posOffset>
                </wp:positionV>
                <wp:extent cx="11009630" cy="56515"/>
                <wp:effectExtent l="0" t="0" r="0" b="0"/>
                <wp:wrapNone/>
                <wp:docPr id="1956542592" name="docshape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09630" cy="56515"/>
                        </a:xfrm>
                        <a:custGeom>
                          <a:avLst/>
                          <a:gdLst>
                            <a:gd name="T0" fmla="+- 0 18749 1411"/>
                            <a:gd name="T1" fmla="*/ T0 w 17338"/>
                            <a:gd name="T2" fmla="+- 0 10699 10625"/>
                            <a:gd name="T3" fmla="*/ 10699 h 89"/>
                            <a:gd name="T4" fmla="+- 0 1411 1411"/>
                            <a:gd name="T5" fmla="*/ T4 w 17338"/>
                            <a:gd name="T6" fmla="+- 0 10699 10625"/>
                            <a:gd name="T7" fmla="*/ 10699 h 89"/>
                            <a:gd name="T8" fmla="+- 0 1411 1411"/>
                            <a:gd name="T9" fmla="*/ T8 w 17338"/>
                            <a:gd name="T10" fmla="+- 0 10714 10625"/>
                            <a:gd name="T11" fmla="*/ 10714 h 89"/>
                            <a:gd name="T12" fmla="+- 0 18749 1411"/>
                            <a:gd name="T13" fmla="*/ T12 w 17338"/>
                            <a:gd name="T14" fmla="+- 0 10714 10625"/>
                            <a:gd name="T15" fmla="*/ 10714 h 89"/>
                            <a:gd name="T16" fmla="+- 0 18749 1411"/>
                            <a:gd name="T17" fmla="*/ T16 w 17338"/>
                            <a:gd name="T18" fmla="+- 0 10699 10625"/>
                            <a:gd name="T19" fmla="*/ 10699 h 89"/>
                            <a:gd name="T20" fmla="+- 0 18749 1411"/>
                            <a:gd name="T21" fmla="*/ T20 w 17338"/>
                            <a:gd name="T22" fmla="+- 0 10625 10625"/>
                            <a:gd name="T23" fmla="*/ 10625 h 89"/>
                            <a:gd name="T24" fmla="+- 0 1411 1411"/>
                            <a:gd name="T25" fmla="*/ T24 w 17338"/>
                            <a:gd name="T26" fmla="+- 0 10625 10625"/>
                            <a:gd name="T27" fmla="*/ 10625 h 89"/>
                            <a:gd name="T28" fmla="+- 0 1411 1411"/>
                            <a:gd name="T29" fmla="*/ T28 w 17338"/>
                            <a:gd name="T30" fmla="+- 0 10685 10625"/>
                            <a:gd name="T31" fmla="*/ 10685 h 89"/>
                            <a:gd name="T32" fmla="+- 0 18749 1411"/>
                            <a:gd name="T33" fmla="*/ T32 w 17338"/>
                            <a:gd name="T34" fmla="+- 0 10685 10625"/>
                            <a:gd name="T35" fmla="*/ 10685 h 89"/>
                            <a:gd name="T36" fmla="+- 0 18749 1411"/>
                            <a:gd name="T37" fmla="*/ T36 w 17338"/>
                            <a:gd name="T38" fmla="+- 0 10625 10625"/>
                            <a:gd name="T39" fmla="*/ 1062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338" h="89">
                              <a:moveTo>
                                <a:pt x="17338" y="74"/>
                              </a:moveTo>
                              <a:lnTo>
                                <a:pt x="0" y="74"/>
                              </a:lnTo>
                              <a:lnTo>
                                <a:pt x="0" y="89"/>
                              </a:lnTo>
                              <a:lnTo>
                                <a:pt x="17338" y="89"/>
                              </a:lnTo>
                              <a:lnTo>
                                <a:pt x="17338" y="74"/>
                              </a:lnTo>
                              <a:close/>
                              <a:moveTo>
                                <a:pt x="17338" y="0"/>
                              </a:moveTo>
                              <a:lnTo>
                                <a:pt x="0" y="0"/>
                              </a:lnTo>
                              <a:lnTo>
                                <a:pt x="0" y="60"/>
                              </a:lnTo>
                              <a:lnTo>
                                <a:pt x="17338" y="60"/>
                              </a:lnTo>
                              <a:lnTo>
                                <a:pt x="17338" y="0"/>
                              </a:lnTo>
                              <a:close/>
                            </a:path>
                          </a:pathLst>
                        </a:custGeom>
                        <a:solidFill>
                          <a:srgbClr val="6224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7A00B" id="docshape13" o:spid="_x0000_s1026" alt="&quot;&quot;" style="position:absolute;margin-left:70.55pt;margin-top:531.25pt;width:866.9pt;height:4.4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33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" path="m17338,74l,74,,89r17338,l17338,74xm17338,l,,,60r17338,l17338,xe" fillcolor="#622423" stroked="f">
                <v:path arrowok="t" o:connecttype="custom" o:connectlocs="11009630,6793865;0,6793865;0,6803390;11009630,6803390;11009630,6793865;11009630,6746875;0,6746875;0,6784975;11009630,6784975;11009630,6746875" o:connectangles="0,0,0,0,0,0,0,0,0,0"/>
                <w10:wrap anchorx="page" anchory="page"/>
              </v:shape>
            </w:pict>
          </mc:Fallback>
        </mc:AlternateContent>
      </w:r>
      <w:r>
        <w:t>Effective</w:t>
      </w:r>
      <w:r>
        <w:rPr>
          <w:spacing w:val="-7"/>
        </w:rPr>
        <w:t xml:space="preserve"> </w:t>
      </w:r>
      <w:r>
        <w:t>March</w:t>
      </w:r>
      <w:r>
        <w:rPr>
          <w:spacing w:val="-6"/>
        </w:rPr>
        <w:t xml:space="preserve"> </w:t>
      </w:r>
      <w:r>
        <w:t>15,</w:t>
      </w:r>
      <w:r>
        <w:rPr>
          <w:spacing w:val="-4"/>
        </w:rPr>
        <w:t xml:space="preserve"> 2017</w:t>
      </w:r>
    </w:p>
    <w:p w14:paraId="5EAA6E99" w14:textId="77777777" w:rsidR="00B25C5E" w:rsidRDefault="00B25C5E">
      <w:pPr>
        <w:pStyle w:val="BodyText"/>
        <w:rPr>
          <w:sz w:val="20"/>
        </w:rPr>
      </w:pPr>
    </w:p>
    <w:p w14:paraId="4B61D446" w14:textId="77777777" w:rsidR="00B25C5E" w:rsidRDefault="00B25C5E">
      <w:pPr>
        <w:pStyle w:val="BodyText"/>
        <w:spacing w:before="2"/>
        <w:rPr>
          <w:sz w:val="17"/>
        </w:rPr>
      </w:pPr>
    </w:p>
    <w:p w14:paraId="03196277" w14:textId="77777777" w:rsidR="00B25C5E" w:rsidRDefault="006E2CBE">
      <w:pPr>
        <w:ind w:left="220"/>
        <w:rPr>
          <w:b/>
        </w:rPr>
      </w:pPr>
      <w:r>
        <w:rPr>
          <w:b/>
        </w:rPr>
        <w:t>Application</w:t>
      </w:r>
      <w:r>
        <w:rPr>
          <w:b/>
          <w:spacing w:val="-8"/>
        </w:rPr>
        <w:t xml:space="preserve"> </w:t>
      </w:r>
      <w:r>
        <w:rPr>
          <w:b/>
        </w:rPr>
        <w:t>Checklist</w:t>
      </w:r>
      <w:r>
        <w:rPr>
          <w:b/>
          <w:spacing w:val="-7"/>
        </w:rPr>
        <w:t xml:space="preserve"> </w:t>
      </w:r>
      <w:r>
        <w:rPr>
          <w:b/>
          <w:spacing w:val="-2"/>
        </w:rPr>
        <w:t>Matrix</w:t>
      </w:r>
    </w:p>
    <w:p w14:paraId="7FE32B52" w14:textId="77777777" w:rsidR="00B25C5E" w:rsidRDefault="00B25C5E">
      <w:pPr>
        <w:pStyle w:val="BodyText"/>
        <w:spacing w:before="9"/>
        <w:rPr>
          <w:b/>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948"/>
        <w:gridCol w:w="1378"/>
        <w:gridCol w:w="1529"/>
        <w:gridCol w:w="1440"/>
        <w:gridCol w:w="1440"/>
        <w:gridCol w:w="1440"/>
        <w:gridCol w:w="1332"/>
        <w:gridCol w:w="991"/>
        <w:gridCol w:w="1205"/>
        <w:gridCol w:w="1512"/>
        <w:gridCol w:w="900"/>
        <w:gridCol w:w="900"/>
      </w:tblGrid>
      <w:tr w:rsidR="00B25C5E" w14:paraId="3E758C84" w14:textId="77777777">
        <w:trPr>
          <w:trHeight w:val="244"/>
        </w:trPr>
        <w:tc>
          <w:tcPr>
            <w:tcW w:w="1474" w:type="dxa"/>
            <w:vMerge w:val="restart"/>
          </w:tcPr>
          <w:p w14:paraId="4901DC8E" w14:textId="77777777" w:rsidR="00B25C5E" w:rsidRDefault="00B25C5E">
            <w:pPr>
              <w:pStyle w:val="TableParagraph"/>
              <w:rPr>
                <w:rFonts w:ascii="Times New Roman"/>
                <w:sz w:val="18"/>
              </w:rPr>
            </w:pPr>
          </w:p>
        </w:tc>
        <w:tc>
          <w:tcPr>
            <w:tcW w:w="948" w:type="dxa"/>
            <w:vMerge w:val="restart"/>
          </w:tcPr>
          <w:p w14:paraId="6777166A" w14:textId="77777777" w:rsidR="00B25C5E" w:rsidRDefault="006E2CBE">
            <w:pPr>
              <w:pStyle w:val="TableParagraph"/>
              <w:ind w:left="107" w:right="172"/>
              <w:rPr>
                <w:b/>
                <w:sz w:val="20"/>
              </w:rPr>
            </w:pPr>
            <w:r>
              <w:rPr>
                <w:b/>
                <w:spacing w:val="-2"/>
                <w:sz w:val="20"/>
              </w:rPr>
              <w:t>Original License</w:t>
            </w:r>
          </w:p>
        </w:tc>
        <w:tc>
          <w:tcPr>
            <w:tcW w:w="1378" w:type="dxa"/>
            <w:vMerge w:val="restart"/>
          </w:tcPr>
          <w:p w14:paraId="5EA3D0C0" w14:textId="77777777" w:rsidR="00B25C5E" w:rsidRDefault="006E2CBE">
            <w:pPr>
              <w:pStyle w:val="TableParagraph"/>
              <w:ind w:left="107" w:right="16"/>
              <w:rPr>
                <w:b/>
                <w:sz w:val="20"/>
              </w:rPr>
            </w:pPr>
            <w:r>
              <w:rPr>
                <w:b/>
                <w:spacing w:val="-2"/>
                <w:sz w:val="20"/>
              </w:rPr>
              <w:t>Substantial Expend/ change</w:t>
            </w:r>
          </w:p>
          <w:p w14:paraId="4D8C3356" w14:textId="77777777" w:rsidR="00B25C5E" w:rsidRDefault="006E2CBE">
            <w:pPr>
              <w:pStyle w:val="TableParagraph"/>
              <w:spacing w:line="244" w:lineRule="exact"/>
              <w:ind w:left="107"/>
              <w:rPr>
                <w:b/>
                <w:sz w:val="20"/>
              </w:rPr>
            </w:pPr>
            <w:r>
              <w:rPr>
                <w:b/>
                <w:sz w:val="20"/>
              </w:rPr>
              <w:t>(</w:t>
            </w:r>
            <w:proofErr w:type="gramStart"/>
            <w:r>
              <w:rPr>
                <w:b/>
                <w:sz w:val="20"/>
              </w:rPr>
              <w:t>all</w:t>
            </w:r>
            <w:proofErr w:type="gramEnd"/>
            <w:r>
              <w:rPr>
                <w:b/>
                <w:spacing w:val="-5"/>
                <w:sz w:val="20"/>
              </w:rPr>
              <w:t xml:space="preserve"> but</w:t>
            </w:r>
          </w:p>
          <w:p w14:paraId="169A3F10" w14:textId="77777777" w:rsidR="00B25C5E" w:rsidRDefault="006E2CBE">
            <w:pPr>
              <w:pStyle w:val="TableParagraph"/>
              <w:spacing w:line="225" w:lineRule="exact"/>
              <w:ind w:left="107"/>
              <w:rPr>
                <w:b/>
                <w:sz w:val="20"/>
              </w:rPr>
            </w:pPr>
            <w:r>
              <w:rPr>
                <w:b/>
                <w:spacing w:val="-2"/>
                <w:sz w:val="20"/>
              </w:rPr>
              <w:t>LTC/FASC)</w:t>
            </w:r>
          </w:p>
        </w:tc>
        <w:tc>
          <w:tcPr>
            <w:tcW w:w="1529" w:type="dxa"/>
            <w:vMerge w:val="restart"/>
          </w:tcPr>
          <w:p w14:paraId="367213F7" w14:textId="77777777" w:rsidR="00B25C5E" w:rsidRDefault="006E2CBE">
            <w:pPr>
              <w:pStyle w:val="TableParagraph"/>
              <w:ind w:left="104"/>
              <w:rPr>
                <w:b/>
                <w:sz w:val="20"/>
              </w:rPr>
            </w:pPr>
            <w:r>
              <w:rPr>
                <w:b/>
                <w:sz w:val="20"/>
              </w:rPr>
              <w:t>LTC</w:t>
            </w:r>
            <w:r>
              <w:rPr>
                <w:b/>
                <w:spacing w:val="-12"/>
                <w:sz w:val="20"/>
              </w:rPr>
              <w:t xml:space="preserve"> </w:t>
            </w:r>
            <w:r>
              <w:rPr>
                <w:b/>
                <w:sz w:val="20"/>
              </w:rPr>
              <w:t xml:space="preserve">Substantial </w:t>
            </w:r>
            <w:r>
              <w:rPr>
                <w:b/>
                <w:spacing w:val="-2"/>
                <w:sz w:val="20"/>
              </w:rPr>
              <w:t>Expend/change</w:t>
            </w:r>
          </w:p>
        </w:tc>
        <w:tc>
          <w:tcPr>
            <w:tcW w:w="1440" w:type="dxa"/>
            <w:vMerge w:val="restart"/>
          </w:tcPr>
          <w:p w14:paraId="5174CBB0" w14:textId="77777777" w:rsidR="00B25C5E" w:rsidRDefault="006E2CBE">
            <w:pPr>
              <w:pStyle w:val="TableParagraph"/>
              <w:ind w:left="106"/>
              <w:rPr>
                <w:b/>
                <w:sz w:val="20"/>
              </w:rPr>
            </w:pPr>
            <w:r>
              <w:rPr>
                <w:b/>
                <w:spacing w:val="-2"/>
                <w:sz w:val="20"/>
              </w:rPr>
              <w:t xml:space="preserve">Freestanding </w:t>
            </w:r>
            <w:r>
              <w:rPr>
                <w:b/>
                <w:spacing w:val="-4"/>
                <w:sz w:val="20"/>
              </w:rPr>
              <w:t>ASC</w:t>
            </w:r>
          </w:p>
          <w:p w14:paraId="08B6FA6E" w14:textId="77777777" w:rsidR="00B25C5E" w:rsidRDefault="006E2CBE">
            <w:pPr>
              <w:pStyle w:val="TableParagraph"/>
              <w:spacing w:line="243" w:lineRule="exact"/>
              <w:ind w:left="106"/>
              <w:rPr>
                <w:b/>
                <w:sz w:val="20"/>
              </w:rPr>
            </w:pPr>
            <w:r>
              <w:rPr>
                <w:b/>
                <w:spacing w:val="-2"/>
                <w:sz w:val="20"/>
              </w:rPr>
              <w:t>105CMR</w:t>
            </w:r>
          </w:p>
          <w:p w14:paraId="6EB1F91E" w14:textId="77777777" w:rsidR="00B25C5E" w:rsidRDefault="006E2CBE">
            <w:pPr>
              <w:pStyle w:val="TableParagraph"/>
              <w:spacing w:line="243" w:lineRule="exact"/>
              <w:ind w:left="106"/>
              <w:rPr>
                <w:b/>
                <w:sz w:val="20"/>
              </w:rPr>
            </w:pPr>
            <w:r>
              <w:rPr>
                <w:b/>
                <w:spacing w:val="-2"/>
                <w:sz w:val="20"/>
              </w:rPr>
              <w:t>100.740(A)(</w:t>
            </w:r>
            <w:proofErr w:type="gramStart"/>
            <w:r>
              <w:rPr>
                <w:b/>
                <w:spacing w:val="-2"/>
                <w:sz w:val="20"/>
              </w:rPr>
              <w:t>1)(</w:t>
            </w:r>
            <w:proofErr w:type="gramEnd"/>
          </w:p>
          <w:p w14:paraId="3CAEE5B7" w14:textId="77777777" w:rsidR="00B25C5E" w:rsidRDefault="006E2CBE">
            <w:pPr>
              <w:pStyle w:val="TableParagraph"/>
              <w:spacing w:before="1" w:line="225" w:lineRule="exact"/>
              <w:ind w:left="106"/>
              <w:rPr>
                <w:b/>
                <w:sz w:val="20"/>
              </w:rPr>
            </w:pPr>
            <w:proofErr w:type="gramStart"/>
            <w:r>
              <w:rPr>
                <w:b/>
                <w:spacing w:val="-2"/>
                <w:sz w:val="20"/>
              </w:rPr>
              <w:t>a)(</w:t>
            </w:r>
            <w:proofErr w:type="gramEnd"/>
            <w:r>
              <w:rPr>
                <w:b/>
                <w:spacing w:val="-2"/>
                <w:sz w:val="20"/>
              </w:rPr>
              <w:t>iii)</w:t>
            </w:r>
          </w:p>
        </w:tc>
        <w:tc>
          <w:tcPr>
            <w:tcW w:w="1440" w:type="dxa"/>
            <w:vMerge w:val="restart"/>
          </w:tcPr>
          <w:p w14:paraId="1CAF7406" w14:textId="77777777" w:rsidR="00B25C5E" w:rsidRDefault="006E2CBE">
            <w:pPr>
              <w:pStyle w:val="TableParagraph"/>
              <w:ind w:left="106"/>
              <w:rPr>
                <w:b/>
                <w:sz w:val="20"/>
              </w:rPr>
            </w:pPr>
            <w:r>
              <w:rPr>
                <w:b/>
                <w:spacing w:val="-2"/>
                <w:sz w:val="20"/>
              </w:rPr>
              <w:t>Conservation/ Hospital</w:t>
            </w:r>
          </w:p>
        </w:tc>
        <w:tc>
          <w:tcPr>
            <w:tcW w:w="1440" w:type="dxa"/>
            <w:vMerge w:val="restart"/>
          </w:tcPr>
          <w:p w14:paraId="1202DC28" w14:textId="77777777" w:rsidR="00B25C5E" w:rsidRDefault="006E2CBE">
            <w:pPr>
              <w:pStyle w:val="TableParagraph"/>
              <w:spacing w:line="243" w:lineRule="exact"/>
              <w:ind w:left="106"/>
              <w:rPr>
                <w:b/>
                <w:sz w:val="20"/>
              </w:rPr>
            </w:pPr>
            <w:r>
              <w:rPr>
                <w:b/>
                <w:spacing w:val="-2"/>
                <w:sz w:val="20"/>
              </w:rPr>
              <w:t>Conservation</w:t>
            </w:r>
          </w:p>
          <w:p w14:paraId="12C49312" w14:textId="77777777" w:rsidR="00B25C5E" w:rsidRDefault="006E2CBE">
            <w:pPr>
              <w:pStyle w:val="TableParagraph"/>
              <w:ind w:left="106"/>
              <w:rPr>
                <w:b/>
                <w:sz w:val="20"/>
              </w:rPr>
            </w:pPr>
            <w:r>
              <w:rPr>
                <w:b/>
                <w:spacing w:val="-4"/>
                <w:sz w:val="20"/>
              </w:rPr>
              <w:t>/LTC</w:t>
            </w:r>
          </w:p>
        </w:tc>
        <w:tc>
          <w:tcPr>
            <w:tcW w:w="1332" w:type="dxa"/>
            <w:vMerge w:val="restart"/>
          </w:tcPr>
          <w:p w14:paraId="1A4AD748" w14:textId="77777777" w:rsidR="00B25C5E" w:rsidRDefault="006E2CBE">
            <w:pPr>
              <w:pStyle w:val="TableParagraph"/>
              <w:ind w:left="106" w:right="300"/>
              <w:rPr>
                <w:b/>
                <w:sz w:val="20"/>
              </w:rPr>
            </w:pPr>
            <w:r>
              <w:rPr>
                <w:b/>
                <w:sz w:val="20"/>
              </w:rPr>
              <w:t>Transfer</w:t>
            </w:r>
            <w:r>
              <w:rPr>
                <w:b/>
                <w:spacing w:val="-12"/>
                <w:sz w:val="20"/>
              </w:rPr>
              <w:t xml:space="preserve"> </w:t>
            </w:r>
            <w:r>
              <w:rPr>
                <w:b/>
                <w:sz w:val="20"/>
              </w:rPr>
              <w:t xml:space="preserve">of </w:t>
            </w:r>
            <w:r>
              <w:rPr>
                <w:b/>
                <w:spacing w:val="-2"/>
                <w:sz w:val="20"/>
              </w:rPr>
              <w:t>Ownership</w:t>
            </w:r>
          </w:p>
        </w:tc>
        <w:tc>
          <w:tcPr>
            <w:tcW w:w="991" w:type="dxa"/>
            <w:vMerge w:val="restart"/>
          </w:tcPr>
          <w:p w14:paraId="4431B268" w14:textId="77777777" w:rsidR="00B25C5E" w:rsidRDefault="006E2CBE">
            <w:pPr>
              <w:pStyle w:val="TableParagraph"/>
              <w:ind w:left="106" w:right="179"/>
              <w:rPr>
                <w:b/>
                <w:sz w:val="20"/>
              </w:rPr>
            </w:pPr>
            <w:r>
              <w:rPr>
                <w:b/>
                <w:spacing w:val="-2"/>
                <w:sz w:val="20"/>
              </w:rPr>
              <w:t xml:space="preserve">Transfer </w:t>
            </w:r>
            <w:r>
              <w:rPr>
                <w:b/>
                <w:sz w:val="20"/>
              </w:rPr>
              <w:t>of Site</w:t>
            </w:r>
          </w:p>
        </w:tc>
        <w:tc>
          <w:tcPr>
            <w:tcW w:w="1205" w:type="dxa"/>
            <w:vMerge w:val="restart"/>
          </w:tcPr>
          <w:p w14:paraId="41962409" w14:textId="77777777" w:rsidR="00B25C5E" w:rsidRDefault="006E2CBE">
            <w:pPr>
              <w:pStyle w:val="TableParagraph"/>
              <w:ind w:left="107" w:right="14"/>
              <w:rPr>
                <w:b/>
                <w:sz w:val="20"/>
              </w:rPr>
            </w:pPr>
            <w:proofErr w:type="spellStart"/>
            <w:r>
              <w:rPr>
                <w:b/>
                <w:spacing w:val="-4"/>
                <w:sz w:val="20"/>
              </w:rPr>
              <w:t>DoN</w:t>
            </w:r>
            <w:proofErr w:type="spellEnd"/>
            <w:r>
              <w:rPr>
                <w:b/>
                <w:spacing w:val="-4"/>
                <w:sz w:val="20"/>
              </w:rPr>
              <w:t xml:space="preserve"> </w:t>
            </w:r>
            <w:r>
              <w:rPr>
                <w:b/>
                <w:spacing w:val="-2"/>
                <w:sz w:val="20"/>
              </w:rPr>
              <w:t xml:space="preserve">Required </w:t>
            </w:r>
            <w:r>
              <w:rPr>
                <w:b/>
                <w:sz w:val="20"/>
              </w:rPr>
              <w:t xml:space="preserve">Service or </w:t>
            </w:r>
            <w:r>
              <w:rPr>
                <w:b/>
                <w:spacing w:val="-2"/>
                <w:sz w:val="20"/>
              </w:rPr>
              <w:t>Equipment</w:t>
            </w:r>
          </w:p>
        </w:tc>
        <w:tc>
          <w:tcPr>
            <w:tcW w:w="3312" w:type="dxa"/>
            <w:gridSpan w:val="3"/>
          </w:tcPr>
          <w:p w14:paraId="37F14875" w14:textId="77777777" w:rsidR="00B25C5E" w:rsidRDefault="006E2CBE">
            <w:pPr>
              <w:pStyle w:val="TableParagraph"/>
              <w:spacing w:line="224" w:lineRule="exact"/>
              <w:ind w:left="1095"/>
              <w:rPr>
                <w:b/>
                <w:sz w:val="20"/>
              </w:rPr>
            </w:pPr>
            <w:r>
              <w:rPr>
                <w:b/>
                <w:spacing w:val="-2"/>
                <w:sz w:val="20"/>
              </w:rPr>
              <w:t>Amendments</w:t>
            </w:r>
          </w:p>
        </w:tc>
      </w:tr>
      <w:tr w:rsidR="00B25C5E" w14:paraId="27199B4D" w14:textId="77777777">
        <w:trPr>
          <w:trHeight w:val="966"/>
        </w:trPr>
        <w:tc>
          <w:tcPr>
            <w:tcW w:w="1474" w:type="dxa"/>
            <w:vMerge/>
            <w:tcBorders>
              <w:top w:val="nil"/>
            </w:tcBorders>
          </w:tcPr>
          <w:p w14:paraId="3E9C7FE4" w14:textId="77777777" w:rsidR="00B25C5E" w:rsidRDefault="00B25C5E">
            <w:pPr>
              <w:rPr>
                <w:sz w:val="2"/>
                <w:szCs w:val="2"/>
              </w:rPr>
            </w:pPr>
          </w:p>
        </w:tc>
        <w:tc>
          <w:tcPr>
            <w:tcW w:w="948" w:type="dxa"/>
            <w:vMerge/>
            <w:tcBorders>
              <w:top w:val="nil"/>
            </w:tcBorders>
          </w:tcPr>
          <w:p w14:paraId="14E322CD" w14:textId="77777777" w:rsidR="00B25C5E" w:rsidRDefault="00B25C5E">
            <w:pPr>
              <w:rPr>
                <w:sz w:val="2"/>
                <w:szCs w:val="2"/>
              </w:rPr>
            </w:pPr>
          </w:p>
        </w:tc>
        <w:tc>
          <w:tcPr>
            <w:tcW w:w="1378" w:type="dxa"/>
            <w:vMerge/>
            <w:tcBorders>
              <w:top w:val="nil"/>
            </w:tcBorders>
          </w:tcPr>
          <w:p w14:paraId="68BAC532" w14:textId="77777777" w:rsidR="00B25C5E" w:rsidRDefault="00B25C5E">
            <w:pPr>
              <w:rPr>
                <w:sz w:val="2"/>
                <w:szCs w:val="2"/>
              </w:rPr>
            </w:pPr>
          </w:p>
        </w:tc>
        <w:tc>
          <w:tcPr>
            <w:tcW w:w="1529" w:type="dxa"/>
            <w:vMerge/>
            <w:tcBorders>
              <w:top w:val="nil"/>
            </w:tcBorders>
          </w:tcPr>
          <w:p w14:paraId="602C0E3E" w14:textId="77777777" w:rsidR="00B25C5E" w:rsidRDefault="00B25C5E">
            <w:pPr>
              <w:rPr>
                <w:sz w:val="2"/>
                <w:szCs w:val="2"/>
              </w:rPr>
            </w:pPr>
          </w:p>
        </w:tc>
        <w:tc>
          <w:tcPr>
            <w:tcW w:w="1440" w:type="dxa"/>
            <w:vMerge/>
            <w:tcBorders>
              <w:top w:val="nil"/>
            </w:tcBorders>
          </w:tcPr>
          <w:p w14:paraId="152B3CC3" w14:textId="77777777" w:rsidR="00B25C5E" w:rsidRDefault="00B25C5E">
            <w:pPr>
              <w:rPr>
                <w:sz w:val="2"/>
                <w:szCs w:val="2"/>
              </w:rPr>
            </w:pPr>
          </w:p>
        </w:tc>
        <w:tc>
          <w:tcPr>
            <w:tcW w:w="1440" w:type="dxa"/>
            <w:vMerge/>
            <w:tcBorders>
              <w:top w:val="nil"/>
            </w:tcBorders>
          </w:tcPr>
          <w:p w14:paraId="36C6CF52" w14:textId="77777777" w:rsidR="00B25C5E" w:rsidRDefault="00B25C5E">
            <w:pPr>
              <w:rPr>
                <w:sz w:val="2"/>
                <w:szCs w:val="2"/>
              </w:rPr>
            </w:pPr>
          </w:p>
        </w:tc>
        <w:tc>
          <w:tcPr>
            <w:tcW w:w="1440" w:type="dxa"/>
            <w:vMerge/>
            <w:tcBorders>
              <w:top w:val="nil"/>
            </w:tcBorders>
          </w:tcPr>
          <w:p w14:paraId="040C4566" w14:textId="77777777" w:rsidR="00B25C5E" w:rsidRDefault="00B25C5E">
            <w:pPr>
              <w:rPr>
                <w:sz w:val="2"/>
                <w:szCs w:val="2"/>
              </w:rPr>
            </w:pPr>
          </w:p>
        </w:tc>
        <w:tc>
          <w:tcPr>
            <w:tcW w:w="1332" w:type="dxa"/>
            <w:vMerge/>
            <w:tcBorders>
              <w:top w:val="nil"/>
            </w:tcBorders>
          </w:tcPr>
          <w:p w14:paraId="65CF0DE7" w14:textId="77777777" w:rsidR="00B25C5E" w:rsidRDefault="00B25C5E">
            <w:pPr>
              <w:rPr>
                <w:sz w:val="2"/>
                <w:szCs w:val="2"/>
              </w:rPr>
            </w:pPr>
          </w:p>
        </w:tc>
        <w:tc>
          <w:tcPr>
            <w:tcW w:w="991" w:type="dxa"/>
            <w:vMerge/>
            <w:tcBorders>
              <w:top w:val="nil"/>
            </w:tcBorders>
          </w:tcPr>
          <w:p w14:paraId="53554B6E" w14:textId="77777777" w:rsidR="00B25C5E" w:rsidRDefault="00B25C5E">
            <w:pPr>
              <w:rPr>
                <w:sz w:val="2"/>
                <w:szCs w:val="2"/>
              </w:rPr>
            </w:pPr>
          </w:p>
        </w:tc>
        <w:tc>
          <w:tcPr>
            <w:tcW w:w="1205" w:type="dxa"/>
            <w:vMerge/>
            <w:tcBorders>
              <w:top w:val="nil"/>
            </w:tcBorders>
          </w:tcPr>
          <w:p w14:paraId="0A3BA61D" w14:textId="77777777" w:rsidR="00B25C5E" w:rsidRDefault="00B25C5E">
            <w:pPr>
              <w:rPr>
                <w:sz w:val="2"/>
                <w:szCs w:val="2"/>
              </w:rPr>
            </w:pPr>
          </w:p>
        </w:tc>
        <w:tc>
          <w:tcPr>
            <w:tcW w:w="1512" w:type="dxa"/>
          </w:tcPr>
          <w:p w14:paraId="2D605046" w14:textId="77777777" w:rsidR="00B25C5E" w:rsidRDefault="006E2CBE">
            <w:pPr>
              <w:pStyle w:val="TableParagraph"/>
              <w:spacing w:line="243" w:lineRule="exact"/>
              <w:ind w:left="106"/>
              <w:rPr>
                <w:sz w:val="20"/>
              </w:rPr>
            </w:pPr>
            <w:r>
              <w:rPr>
                <w:spacing w:val="-2"/>
                <w:sz w:val="20"/>
              </w:rPr>
              <w:t>Immaterial</w:t>
            </w:r>
          </w:p>
        </w:tc>
        <w:tc>
          <w:tcPr>
            <w:tcW w:w="900" w:type="dxa"/>
          </w:tcPr>
          <w:p w14:paraId="62F44792" w14:textId="77777777" w:rsidR="00B25C5E" w:rsidRDefault="006E2CBE">
            <w:pPr>
              <w:pStyle w:val="TableParagraph"/>
              <w:spacing w:line="243" w:lineRule="exact"/>
              <w:ind w:left="106"/>
              <w:rPr>
                <w:sz w:val="20"/>
              </w:rPr>
            </w:pPr>
            <w:r>
              <w:rPr>
                <w:spacing w:val="-2"/>
                <w:sz w:val="20"/>
              </w:rPr>
              <w:t>Minor</w:t>
            </w:r>
          </w:p>
        </w:tc>
        <w:tc>
          <w:tcPr>
            <w:tcW w:w="900" w:type="dxa"/>
          </w:tcPr>
          <w:p w14:paraId="506AAA71" w14:textId="1461A8D4" w:rsidR="00B25C5E" w:rsidRDefault="006E2CBE">
            <w:pPr>
              <w:pStyle w:val="TableParagraph"/>
              <w:ind w:left="106" w:right="129"/>
              <w:rPr>
                <w:sz w:val="20"/>
              </w:rPr>
            </w:pPr>
            <w:r>
              <w:rPr>
                <w:spacing w:val="-2"/>
                <w:sz w:val="20"/>
              </w:rPr>
              <w:t>Substa</w:t>
            </w:r>
            <w:r w:rsidR="001E6521">
              <w:rPr>
                <w:spacing w:val="-2"/>
                <w:sz w:val="20"/>
              </w:rPr>
              <w:t>n</w:t>
            </w:r>
            <w:r>
              <w:rPr>
                <w:spacing w:val="-4"/>
                <w:sz w:val="20"/>
              </w:rPr>
              <w:t>tial</w:t>
            </w:r>
          </w:p>
        </w:tc>
      </w:tr>
      <w:tr w:rsidR="00B25C5E" w14:paraId="468087AB" w14:textId="77777777">
        <w:trPr>
          <w:trHeight w:val="244"/>
        </w:trPr>
        <w:tc>
          <w:tcPr>
            <w:tcW w:w="1474" w:type="dxa"/>
          </w:tcPr>
          <w:p w14:paraId="1C67A22E" w14:textId="77777777" w:rsidR="00B25C5E" w:rsidRDefault="006E2CBE">
            <w:pPr>
              <w:pStyle w:val="TableParagraph"/>
              <w:spacing w:line="224" w:lineRule="exact"/>
              <w:ind w:left="107"/>
              <w:rPr>
                <w:b/>
                <w:sz w:val="20"/>
              </w:rPr>
            </w:pPr>
            <w:r>
              <w:rPr>
                <w:b/>
                <w:sz w:val="20"/>
              </w:rPr>
              <w:t>Cover</w:t>
            </w:r>
            <w:r>
              <w:rPr>
                <w:b/>
                <w:spacing w:val="-5"/>
                <w:sz w:val="20"/>
              </w:rPr>
              <w:t xml:space="preserve"> </w:t>
            </w:r>
            <w:r>
              <w:rPr>
                <w:b/>
                <w:spacing w:val="-2"/>
                <w:sz w:val="20"/>
              </w:rPr>
              <w:t>Sheet</w:t>
            </w:r>
          </w:p>
        </w:tc>
        <w:tc>
          <w:tcPr>
            <w:tcW w:w="948" w:type="dxa"/>
          </w:tcPr>
          <w:p w14:paraId="4EC583F2" w14:textId="77777777" w:rsidR="00B25C5E" w:rsidRDefault="006E2CBE">
            <w:pPr>
              <w:pStyle w:val="TableParagraph"/>
              <w:spacing w:line="208" w:lineRule="exact"/>
              <w:ind w:left="107"/>
              <w:rPr>
                <w:rFonts w:ascii="Wingdings 2" w:hAnsi="Wingdings 2"/>
                <w:sz w:val="20"/>
              </w:rPr>
            </w:pPr>
            <w:r>
              <w:rPr>
                <w:rFonts w:ascii="Wingdings 2" w:hAnsi="Wingdings 2"/>
                <w:w w:val="99"/>
                <w:sz w:val="20"/>
              </w:rPr>
              <w:t></w:t>
            </w:r>
          </w:p>
        </w:tc>
        <w:tc>
          <w:tcPr>
            <w:tcW w:w="1378" w:type="dxa"/>
          </w:tcPr>
          <w:p w14:paraId="0A63AE76" w14:textId="77777777" w:rsidR="00B25C5E" w:rsidRDefault="006E2CBE">
            <w:pPr>
              <w:pStyle w:val="TableParagraph"/>
              <w:spacing w:line="208" w:lineRule="exact"/>
              <w:ind w:left="107"/>
              <w:rPr>
                <w:rFonts w:ascii="Wingdings 2" w:hAnsi="Wingdings 2"/>
                <w:sz w:val="20"/>
              </w:rPr>
            </w:pPr>
            <w:r>
              <w:rPr>
                <w:rFonts w:ascii="Wingdings 2" w:hAnsi="Wingdings 2"/>
                <w:w w:val="99"/>
                <w:sz w:val="20"/>
              </w:rPr>
              <w:t></w:t>
            </w:r>
          </w:p>
        </w:tc>
        <w:tc>
          <w:tcPr>
            <w:tcW w:w="1529" w:type="dxa"/>
          </w:tcPr>
          <w:p w14:paraId="2D28ACA6" w14:textId="77777777" w:rsidR="00B25C5E" w:rsidRDefault="006E2CBE">
            <w:pPr>
              <w:pStyle w:val="TableParagraph"/>
              <w:spacing w:line="208" w:lineRule="exact"/>
              <w:ind w:left="104"/>
              <w:rPr>
                <w:rFonts w:ascii="Wingdings 2" w:hAnsi="Wingdings 2"/>
                <w:sz w:val="20"/>
              </w:rPr>
            </w:pPr>
            <w:r>
              <w:rPr>
                <w:rFonts w:ascii="Wingdings 2" w:hAnsi="Wingdings 2"/>
                <w:w w:val="99"/>
                <w:sz w:val="20"/>
              </w:rPr>
              <w:t></w:t>
            </w:r>
          </w:p>
        </w:tc>
        <w:tc>
          <w:tcPr>
            <w:tcW w:w="1440" w:type="dxa"/>
          </w:tcPr>
          <w:p w14:paraId="0C743699"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1440" w:type="dxa"/>
          </w:tcPr>
          <w:p w14:paraId="615F3A56"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1440" w:type="dxa"/>
          </w:tcPr>
          <w:p w14:paraId="1D4DDC45"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1332" w:type="dxa"/>
          </w:tcPr>
          <w:p w14:paraId="4F08138A"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991" w:type="dxa"/>
          </w:tcPr>
          <w:p w14:paraId="03E2721F"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1205" w:type="dxa"/>
          </w:tcPr>
          <w:p w14:paraId="2140D2B3" w14:textId="77777777" w:rsidR="00B25C5E" w:rsidRDefault="006E2CBE">
            <w:pPr>
              <w:pStyle w:val="TableParagraph"/>
              <w:spacing w:line="208" w:lineRule="exact"/>
              <w:ind w:left="107"/>
              <w:rPr>
                <w:rFonts w:ascii="Wingdings 2" w:hAnsi="Wingdings 2"/>
                <w:sz w:val="20"/>
              </w:rPr>
            </w:pPr>
            <w:r>
              <w:rPr>
                <w:rFonts w:ascii="Wingdings 2" w:hAnsi="Wingdings 2"/>
                <w:w w:val="99"/>
                <w:sz w:val="20"/>
              </w:rPr>
              <w:t></w:t>
            </w:r>
          </w:p>
        </w:tc>
        <w:tc>
          <w:tcPr>
            <w:tcW w:w="1512" w:type="dxa"/>
          </w:tcPr>
          <w:p w14:paraId="4EDFE2C9"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900" w:type="dxa"/>
          </w:tcPr>
          <w:p w14:paraId="7E0C16FA"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900" w:type="dxa"/>
          </w:tcPr>
          <w:p w14:paraId="30DA6C7B"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r>
      <w:tr w:rsidR="00B25C5E" w14:paraId="2C692B7A" w14:textId="77777777">
        <w:trPr>
          <w:trHeight w:val="244"/>
        </w:trPr>
        <w:tc>
          <w:tcPr>
            <w:tcW w:w="1474" w:type="dxa"/>
          </w:tcPr>
          <w:p w14:paraId="4BE194EB" w14:textId="77777777" w:rsidR="00B25C5E" w:rsidRDefault="006E2CBE">
            <w:pPr>
              <w:pStyle w:val="TableParagraph"/>
              <w:spacing w:line="224" w:lineRule="exact"/>
              <w:ind w:left="107"/>
              <w:rPr>
                <w:b/>
                <w:sz w:val="20"/>
              </w:rPr>
            </w:pPr>
            <w:r>
              <w:rPr>
                <w:b/>
                <w:spacing w:val="-2"/>
                <w:sz w:val="20"/>
              </w:rPr>
              <w:t>Affidavit</w:t>
            </w:r>
          </w:p>
        </w:tc>
        <w:tc>
          <w:tcPr>
            <w:tcW w:w="948" w:type="dxa"/>
          </w:tcPr>
          <w:p w14:paraId="281AE77F" w14:textId="77777777" w:rsidR="00B25C5E" w:rsidRDefault="006E2CBE">
            <w:pPr>
              <w:pStyle w:val="TableParagraph"/>
              <w:spacing w:line="208" w:lineRule="exact"/>
              <w:ind w:left="107"/>
              <w:rPr>
                <w:rFonts w:ascii="Wingdings 2" w:hAnsi="Wingdings 2"/>
                <w:sz w:val="20"/>
              </w:rPr>
            </w:pPr>
            <w:r>
              <w:rPr>
                <w:rFonts w:ascii="Wingdings 2" w:hAnsi="Wingdings 2"/>
                <w:w w:val="99"/>
                <w:sz w:val="20"/>
              </w:rPr>
              <w:t></w:t>
            </w:r>
          </w:p>
        </w:tc>
        <w:tc>
          <w:tcPr>
            <w:tcW w:w="1378" w:type="dxa"/>
          </w:tcPr>
          <w:p w14:paraId="2B2FAABC" w14:textId="77777777" w:rsidR="00B25C5E" w:rsidRDefault="006E2CBE">
            <w:pPr>
              <w:pStyle w:val="TableParagraph"/>
              <w:spacing w:line="208" w:lineRule="exact"/>
              <w:ind w:left="107"/>
              <w:rPr>
                <w:rFonts w:ascii="Wingdings 2" w:hAnsi="Wingdings 2"/>
                <w:sz w:val="20"/>
              </w:rPr>
            </w:pPr>
            <w:r>
              <w:rPr>
                <w:rFonts w:ascii="Wingdings 2" w:hAnsi="Wingdings 2"/>
                <w:w w:val="99"/>
                <w:sz w:val="20"/>
              </w:rPr>
              <w:t></w:t>
            </w:r>
          </w:p>
        </w:tc>
        <w:tc>
          <w:tcPr>
            <w:tcW w:w="1529" w:type="dxa"/>
          </w:tcPr>
          <w:p w14:paraId="5EB5BF98" w14:textId="77777777" w:rsidR="00B25C5E" w:rsidRDefault="006E2CBE">
            <w:pPr>
              <w:pStyle w:val="TableParagraph"/>
              <w:spacing w:line="208" w:lineRule="exact"/>
              <w:ind w:left="104"/>
              <w:rPr>
                <w:rFonts w:ascii="Wingdings 2" w:hAnsi="Wingdings 2"/>
                <w:sz w:val="20"/>
              </w:rPr>
            </w:pPr>
            <w:r>
              <w:rPr>
                <w:rFonts w:ascii="Wingdings 2" w:hAnsi="Wingdings 2"/>
                <w:w w:val="99"/>
                <w:sz w:val="20"/>
              </w:rPr>
              <w:t></w:t>
            </w:r>
          </w:p>
        </w:tc>
        <w:tc>
          <w:tcPr>
            <w:tcW w:w="1440" w:type="dxa"/>
          </w:tcPr>
          <w:p w14:paraId="7D840720"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1440" w:type="dxa"/>
          </w:tcPr>
          <w:p w14:paraId="4D125FD1"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1440" w:type="dxa"/>
          </w:tcPr>
          <w:p w14:paraId="54F2C53E"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1332" w:type="dxa"/>
          </w:tcPr>
          <w:p w14:paraId="0085C015"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991" w:type="dxa"/>
          </w:tcPr>
          <w:p w14:paraId="26268FF7" w14:textId="77777777" w:rsidR="00B25C5E" w:rsidRDefault="00B25C5E">
            <w:pPr>
              <w:pStyle w:val="TableParagraph"/>
              <w:rPr>
                <w:rFonts w:ascii="Times New Roman"/>
                <w:sz w:val="16"/>
              </w:rPr>
            </w:pPr>
          </w:p>
        </w:tc>
        <w:tc>
          <w:tcPr>
            <w:tcW w:w="1205" w:type="dxa"/>
          </w:tcPr>
          <w:p w14:paraId="306DC243" w14:textId="77777777" w:rsidR="00B25C5E" w:rsidRDefault="006E2CBE">
            <w:pPr>
              <w:pStyle w:val="TableParagraph"/>
              <w:spacing w:line="208" w:lineRule="exact"/>
              <w:ind w:left="107"/>
              <w:rPr>
                <w:rFonts w:ascii="Wingdings 2" w:hAnsi="Wingdings 2"/>
                <w:sz w:val="20"/>
              </w:rPr>
            </w:pPr>
            <w:r>
              <w:rPr>
                <w:rFonts w:ascii="Wingdings 2" w:hAnsi="Wingdings 2"/>
                <w:w w:val="99"/>
                <w:sz w:val="20"/>
              </w:rPr>
              <w:t></w:t>
            </w:r>
          </w:p>
        </w:tc>
        <w:tc>
          <w:tcPr>
            <w:tcW w:w="1512" w:type="dxa"/>
          </w:tcPr>
          <w:p w14:paraId="7DC246E9" w14:textId="77777777" w:rsidR="00B25C5E" w:rsidRDefault="00B25C5E">
            <w:pPr>
              <w:pStyle w:val="TableParagraph"/>
              <w:rPr>
                <w:rFonts w:ascii="Times New Roman"/>
                <w:sz w:val="16"/>
              </w:rPr>
            </w:pPr>
          </w:p>
        </w:tc>
        <w:tc>
          <w:tcPr>
            <w:tcW w:w="900" w:type="dxa"/>
          </w:tcPr>
          <w:p w14:paraId="2127548A" w14:textId="77777777" w:rsidR="00B25C5E" w:rsidRDefault="00B25C5E">
            <w:pPr>
              <w:pStyle w:val="TableParagraph"/>
              <w:rPr>
                <w:rFonts w:ascii="Times New Roman"/>
                <w:sz w:val="16"/>
              </w:rPr>
            </w:pPr>
          </w:p>
        </w:tc>
        <w:tc>
          <w:tcPr>
            <w:tcW w:w="900" w:type="dxa"/>
          </w:tcPr>
          <w:p w14:paraId="7CE305F9" w14:textId="77777777" w:rsidR="00B25C5E" w:rsidRDefault="00B25C5E">
            <w:pPr>
              <w:pStyle w:val="TableParagraph"/>
              <w:rPr>
                <w:rFonts w:ascii="Times New Roman"/>
                <w:sz w:val="16"/>
              </w:rPr>
            </w:pPr>
          </w:p>
        </w:tc>
      </w:tr>
      <w:tr w:rsidR="00B25C5E" w14:paraId="7D22C2FF" w14:textId="77777777">
        <w:trPr>
          <w:trHeight w:val="486"/>
        </w:trPr>
        <w:tc>
          <w:tcPr>
            <w:tcW w:w="1474" w:type="dxa"/>
          </w:tcPr>
          <w:p w14:paraId="59B5B146" w14:textId="77777777" w:rsidR="00B25C5E" w:rsidRDefault="006E2CBE">
            <w:pPr>
              <w:pStyle w:val="TableParagraph"/>
              <w:spacing w:line="242" w:lineRule="exact"/>
              <w:ind w:left="107"/>
              <w:rPr>
                <w:b/>
                <w:sz w:val="20"/>
              </w:rPr>
            </w:pPr>
            <w:r>
              <w:rPr>
                <w:b/>
                <w:sz w:val="20"/>
              </w:rPr>
              <w:t>Statement</w:t>
            </w:r>
            <w:r>
              <w:rPr>
                <w:b/>
                <w:spacing w:val="-9"/>
                <w:sz w:val="20"/>
              </w:rPr>
              <w:t xml:space="preserve"> </w:t>
            </w:r>
            <w:r>
              <w:rPr>
                <w:b/>
                <w:spacing w:val="-5"/>
                <w:sz w:val="20"/>
              </w:rPr>
              <w:t>of</w:t>
            </w:r>
          </w:p>
          <w:p w14:paraId="2A5EAEFC" w14:textId="77777777" w:rsidR="00B25C5E" w:rsidRDefault="006E2CBE">
            <w:pPr>
              <w:pStyle w:val="TableParagraph"/>
              <w:spacing w:line="225" w:lineRule="exact"/>
              <w:ind w:left="107"/>
              <w:rPr>
                <w:b/>
                <w:sz w:val="20"/>
              </w:rPr>
            </w:pPr>
            <w:r>
              <w:rPr>
                <w:b/>
                <w:spacing w:val="-2"/>
                <w:sz w:val="20"/>
              </w:rPr>
              <w:t>Beds/Services</w:t>
            </w:r>
          </w:p>
        </w:tc>
        <w:tc>
          <w:tcPr>
            <w:tcW w:w="948" w:type="dxa"/>
          </w:tcPr>
          <w:p w14:paraId="0D6BCA40" w14:textId="77777777" w:rsidR="00B25C5E" w:rsidRDefault="006E2CBE">
            <w:pPr>
              <w:pStyle w:val="TableParagraph"/>
              <w:spacing w:line="208" w:lineRule="exact"/>
              <w:ind w:left="107"/>
              <w:rPr>
                <w:rFonts w:ascii="Wingdings 2" w:hAnsi="Wingdings 2"/>
                <w:sz w:val="20"/>
              </w:rPr>
            </w:pPr>
            <w:r>
              <w:rPr>
                <w:rFonts w:ascii="Wingdings 2" w:hAnsi="Wingdings 2"/>
                <w:w w:val="99"/>
                <w:sz w:val="20"/>
              </w:rPr>
              <w:t></w:t>
            </w:r>
          </w:p>
        </w:tc>
        <w:tc>
          <w:tcPr>
            <w:tcW w:w="1378" w:type="dxa"/>
          </w:tcPr>
          <w:p w14:paraId="7B3A9E69" w14:textId="77777777" w:rsidR="00B25C5E" w:rsidRDefault="006E2CBE">
            <w:pPr>
              <w:pStyle w:val="TableParagraph"/>
              <w:spacing w:line="208" w:lineRule="exact"/>
              <w:ind w:left="107"/>
              <w:rPr>
                <w:rFonts w:ascii="Wingdings 2" w:hAnsi="Wingdings 2"/>
                <w:sz w:val="20"/>
              </w:rPr>
            </w:pPr>
            <w:r>
              <w:rPr>
                <w:rFonts w:ascii="Wingdings 2" w:hAnsi="Wingdings 2"/>
                <w:w w:val="99"/>
                <w:sz w:val="20"/>
              </w:rPr>
              <w:t></w:t>
            </w:r>
          </w:p>
        </w:tc>
        <w:tc>
          <w:tcPr>
            <w:tcW w:w="1529" w:type="dxa"/>
          </w:tcPr>
          <w:p w14:paraId="12DC25F2" w14:textId="77777777" w:rsidR="00B25C5E" w:rsidRDefault="006E2CBE">
            <w:pPr>
              <w:pStyle w:val="TableParagraph"/>
              <w:spacing w:line="208" w:lineRule="exact"/>
              <w:ind w:left="104"/>
              <w:rPr>
                <w:rFonts w:ascii="Wingdings 2" w:hAnsi="Wingdings 2"/>
                <w:sz w:val="20"/>
              </w:rPr>
            </w:pPr>
            <w:r>
              <w:rPr>
                <w:rFonts w:ascii="Wingdings 2" w:hAnsi="Wingdings 2"/>
                <w:w w:val="99"/>
                <w:sz w:val="20"/>
              </w:rPr>
              <w:t></w:t>
            </w:r>
          </w:p>
        </w:tc>
        <w:tc>
          <w:tcPr>
            <w:tcW w:w="1440" w:type="dxa"/>
          </w:tcPr>
          <w:p w14:paraId="22A87BE0"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1440" w:type="dxa"/>
          </w:tcPr>
          <w:p w14:paraId="34A4F460"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1440" w:type="dxa"/>
          </w:tcPr>
          <w:p w14:paraId="373FE2F6"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1332" w:type="dxa"/>
          </w:tcPr>
          <w:p w14:paraId="28F2DA46"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991" w:type="dxa"/>
          </w:tcPr>
          <w:p w14:paraId="07AC8048" w14:textId="77777777" w:rsidR="00B25C5E" w:rsidRDefault="00B25C5E">
            <w:pPr>
              <w:pStyle w:val="TableParagraph"/>
              <w:rPr>
                <w:rFonts w:ascii="Times New Roman"/>
                <w:sz w:val="18"/>
              </w:rPr>
            </w:pPr>
          </w:p>
        </w:tc>
        <w:tc>
          <w:tcPr>
            <w:tcW w:w="1205" w:type="dxa"/>
          </w:tcPr>
          <w:p w14:paraId="7FC1FD41" w14:textId="77777777" w:rsidR="00B25C5E" w:rsidRDefault="006E2CBE">
            <w:pPr>
              <w:pStyle w:val="TableParagraph"/>
              <w:spacing w:line="208" w:lineRule="exact"/>
              <w:ind w:left="107"/>
              <w:rPr>
                <w:rFonts w:ascii="Wingdings 2" w:hAnsi="Wingdings 2"/>
                <w:sz w:val="20"/>
              </w:rPr>
            </w:pPr>
            <w:r>
              <w:rPr>
                <w:rFonts w:ascii="Wingdings 2" w:hAnsi="Wingdings 2"/>
                <w:w w:val="99"/>
                <w:sz w:val="20"/>
              </w:rPr>
              <w:t></w:t>
            </w:r>
          </w:p>
        </w:tc>
        <w:tc>
          <w:tcPr>
            <w:tcW w:w="1512" w:type="dxa"/>
          </w:tcPr>
          <w:p w14:paraId="501DA22B" w14:textId="77777777" w:rsidR="00B25C5E" w:rsidRDefault="00B25C5E">
            <w:pPr>
              <w:pStyle w:val="TableParagraph"/>
              <w:rPr>
                <w:rFonts w:ascii="Times New Roman"/>
                <w:sz w:val="18"/>
              </w:rPr>
            </w:pPr>
          </w:p>
        </w:tc>
        <w:tc>
          <w:tcPr>
            <w:tcW w:w="900" w:type="dxa"/>
          </w:tcPr>
          <w:p w14:paraId="1BE339B1" w14:textId="77777777" w:rsidR="00B25C5E" w:rsidRDefault="00B25C5E">
            <w:pPr>
              <w:pStyle w:val="TableParagraph"/>
              <w:rPr>
                <w:rFonts w:ascii="Times New Roman"/>
                <w:sz w:val="18"/>
              </w:rPr>
            </w:pPr>
          </w:p>
        </w:tc>
        <w:tc>
          <w:tcPr>
            <w:tcW w:w="900" w:type="dxa"/>
          </w:tcPr>
          <w:p w14:paraId="77290E9E" w14:textId="77777777" w:rsidR="00B25C5E" w:rsidRDefault="00B25C5E">
            <w:pPr>
              <w:pStyle w:val="TableParagraph"/>
              <w:rPr>
                <w:rFonts w:ascii="Times New Roman"/>
                <w:sz w:val="18"/>
              </w:rPr>
            </w:pPr>
          </w:p>
        </w:tc>
      </w:tr>
      <w:tr w:rsidR="00B25C5E" w14:paraId="22C8CB1B" w14:textId="77777777">
        <w:trPr>
          <w:trHeight w:val="734"/>
        </w:trPr>
        <w:tc>
          <w:tcPr>
            <w:tcW w:w="1474" w:type="dxa"/>
          </w:tcPr>
          <w:p w14:paraId="399FBDBA" w14:textId="77777777" w:rsidR="00B25C5E" w:rsidRDefault="006E2CBE">
            <w:pPr>
              <w:pStyle w:val="TableParagraph"/>
              <w:spacing w:line="243" w:lineRule="exact"/>
              <w:ind w:left="107"/>
              <w:rPr>
                <w:b/>
                <w:sz w:val="20"/>
              </w:rPr>
            </w:pPr>
            <w:r>
              <w:rPr>
                <w:b/>
                <w:sz w:val="20"/>
              </w:rPr>
              <w:t>Matrix</w:t>
            </w:r>
            <w:r>
              <w:rPr>
                <w:b/>
                <w:spacing w:val="-6"/>
                <w:sz w:val="20"/>
              </w:rPr>
              <w:t xml:space="preserve"> </w:t>
            </w:r>
            <w:r>
              <w:rPr>
                <w:b/>
                <w:spacing w:val="-5"/>
                <w:sz w:val="20"/>
              </w:rPr>
              <w:t>of</w:t>
            </w:r>
          </w:p>
          <w:p w14:paraId="403E639C" w14:textId="77777777" w:rsidR="00B25C5E" w:rsidRDefault="006E2CBE">
            <w:pPr>
              <w:pStyle w:val="TableParagraph"/>
              <w:spacing w:line="240" w:lineRule="atLeast"/>
              <w:ind w:left="107" w:right="218"/>
              <w:rPr>
                <w:b/>
                <w:sz w:val="20"/>
              </w:rPr>
            </w:pPr>
            <w:r>
              <w:rPr>
                <w:b/>
                <w:spacing w:val="-2"/>
                <w:sz w:val="20"/>
              </w:rPr>
              <w:t>Affiliated Parties</w:t>
            </w:r>
          </w:p>
        </w:tc>
        <w:tc>
          <w:tcPr>
            <w:tcW w:w="948" w:type="dxa"/>
          </w:tcPr>
          <w:p w14:paraId="348025C0" w14:textId="77777777" w:rsidR="00B25C5E" w:rsidRDefault="006E2CBE">
            <w:pPr>
              <w:pStyle w:val="TableParagraph"/>
              <w:spacing w:line="208" w:lineRule="exact"/>
              <w:ind w:left="107"/>
              <w:rPr>
                <w:rFonts w:ascii="Wingdings 2" w:hAnsi="Wingdings 2"/>
                <w:sz w:val="20"/>
              </w:rPr>
            </w:pPr>
            <w:r>
              <w:rPr>
                <w:rFonts w:ascii="Wingdings 2" w:hAnsi="Wingdings 2"/>
                <w:w w:val="99"/>
                <w:sz w:val="20"/>
              </w:rPr>
              <w:t></w:t>
            </w:r>
          </w:p>
        </w:tc>
        <w:tc>
          <w:tcPr>
            <w:tcW w:w="1378" w:type="dxa"/>
          </w:tcPr>
          <w:p w14:paraId="3334F491" w14:textId="77777777" w:rsidR="00B25C5E" w:rsidRDefault="006E2CBE">
            <w:pPr>
              <w:pStyle w:val="TableParagraph"/>
              <w:spacing w:line="208" w:lineRule="exact"/>
              <w:ind w:left="107"/>
              <w:rPr>
                <w:rFonts w:ascii="Wingdings 2" w:hAnsi="Wingdings 2"/>
                <w:sz w:val="20"/>
              </w:rPr>
            </w:pPr>
            <w:r>
              <w:rPr>
                <w:rFonts w:ascii="Wingdings 2" w:hAnsi="Wingdings 2"/>
                <w:w w:val="99"/>
                <w:sz w:val="20"/>
              </w:rPr>
              <w:t></w:t>
            </w:r>
          </w:p>
        </w:tc>
        <w:tc>
          <w:tcPr>
            <w:tcW w:w="1529" w:type="dxa"/>
          </w:tcPr>
          <w:p w14:paraId="119732E6" w14:textId="77777777" w:rsidR="00B25C5E" w:rsidRDefault="006E2CBE">
            <w:pPr>
              <w:pStyle w:val="TableParagraph"/>
              <w:spacing w:line="208" w:lineRule="exact"/>
              <w:ind w:left="104"/>
              <w:rPr>
                <w:rFonts w:ascii="Wingdings 2" w:hAnsi="Wingdings 2"/>
                <w:sz w:val="20"/>
              </w:rPr>
            </w:pPr>
            <w:r>
              <w:rPr>
                <w:rFonts w:ascii="Wingdings 2" w:hAnsi="Wingdings 2"/>
                <w:w w:val="99"/>
                <w:sz w:val="20"/>
              </w:rPr>
              <w:t></w:t>
            </w:r>
          </w:p>
        </w:tc>
        <w:tc>
          <w:tcPr>
            <w:tcW w:w="1440" w:type="dxa"/>
          </w:tcPr>
          <w:p w14:paraId="70885B52"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1440" w:type="dxa"/>
          </w:tcPr>
          <w:p w14:paraId="3A245AB7"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1440" w:type="dxa"/>
          </w:tcPr>
          <w:p w14:paraId="1FB8F71F"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1332" w:type="dxa"/>
          </w:tcPr>
          <w:p w14:paraId="15ED3588"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991" w:type="dxa"/>
          </w:tcPr>
          <w:p w14:paraId="482B7101" w14:textId="77777777" w:rsidR="00B25C5E" w:rsidRDefault="00B25C5E">
            <w:pPr>
              <w:pStyle w:val="TableParagraph"/>
              <w:rPr>
                <w:rFonts w:ascii="Times New Roman"/>
                <w:sz w:val="18"/>
              </w:rPr>
            </w:pPr>
          </w:p>
        </w:tc>
        <w:tc>
          <w:tcPr>
            <w:tcW w:w="1205" w:type="dxa"/>
          </w:tcPr>
          <w:p w14:paraId="459B21F5" w14:textId="77777777" w:rsidR="00B25C5E" w:rsidRDefault="006E2CBE">
            <w:pPr>
              <w:pStyle w:val="TableParagraph"/>
              <w:spacing w:line="208" w:lineRule="exact"/>
              <w:ind w:left="107"/>
              <w:rPr>
                <w:rFonts w:ascii="Wingdings 2" w:hAnsi="Wingdings 2"/>
                <w:sz w:val="20"/>
              </w:rPr>
            </w:pPr>
            <w:r>
              <w:rPr>
                <w:rFonts w:ascii="Wingdings 2" w:hAnsi="Wingdings 2"/>
                <w:w w:val="99"/>
                <w:sz w:val="20"/>
              </w:rPr>
              <w:t></w:t>
            </w:r>
          </w:p>
        </w:tc>
        <w:tc>
          <w:tcPr>
            <w:tcW w:w="1512" w:type="dxa"/>
          </w:tcPr>
          <w:p w14:paraId="6B7291BD" w14:textId="77777777" w:rsidR="00B25C5E" w:rsidRDefault="00B25C5E">
            <w:pPr>
              <w:pStyle w:val="TableParagraph"/>
              <w:rPr>
                <w:rFonts w:ascii="Times New Roman"/>
                <w:sz w:val="18"/>
              </w:rPr>
            </w:pPr>
          </w:p>
        </w:tc>
        <w:tc>
          <w:tcPr>
            <w:tcW w:w="900" w:type="dxa"/>
          </w:tcPr>
          <w:p w14:paraId="254DE26B" w14:textId="77777777" w:rsidR="00B25C5E" w:rsidRDefault="00B25C5E">
            <w:pPr>
              <w:pStyle w:val="TableParagraph"/>
              <w:rPr>
                <w:rFonts w:ascii="Times New Roman"/>
                <w:sz w:val="18"/>
              </w:rPr>
            </w:pPr>
          </w:p>
        </w:tc>
        <w:tc>
          <w:tcPr>
            <w:tcW w:w="900" w:type="dxa"/>
          </w:tcPr>
          <w:p w14:paraId="37F3E5EF" w14:textId="77777777" w:rsidR="00B25C5E" w:rsidRDefault="00B25C5E">
            <w:pPr>
              <w:pStyle w:val="TableParagraph"/>
              <w:rPr>
                <w:rFonts w:ascii="Times New Roman"/>
                <w:sz w:val="18"/>
              </w:rPr>
            </w:pPr>
          </w:p>
        </w:tc>
      </w:tr>
      <w:tr w:rsidR="00B25C5E" w14:paraId="599E08BA" w14:textId="77777777">
        <w:trPr>
          <w:trHeight w:val="242"/>
        </w:trPr>
        <w:tc>
          <w:tcPr>
            <w:tcW w:w="1474" w:type="dxa"/>
          </w:tcPr>
          <w:p w14:paraId="0C249704" w14:textId="77777777" w:rsidR="00B25C5E" w:rsidRDefault="00B25C5E">
            <w:pPr>
              <w:pStyle w:val="TableParagraph"/>
              <w:rPr>
                <w:rFonts w:ascii="Times New Roman"/>
                <w:sz w:val="16"/>
              </w:rPr>
            </w:pPr>
          </w:p>
        </w:tc>
        <w:tc>
          <w:tcPr>
            <w:tcW w:w="948" w:type="dxa"/>
          </w:tcPr>
          <w:p w14:paraId="72C21D83" w14:textId="77777777" w:rsidR="00B25C5E" w:rsidRDefault="00B25C5E">
            <w:pPr>
              <w:pStyle w:val="TableParagraph"/>
              <w:rPr>
                <w:rFonts w:ascii="Times New Roman"/>
                <w:sz w:val="16"/>
              </w:rPr>
            </w:pPr>
          </w:p>
        </w:tc>
        <w:tc>
          <w:tcPr>
            <w:tcW w:w="1378" w:type="dxa"/>
          </w:tcPr>
          <w:p w14:paraId="1BF3191D" w14:textId="77777777" w:rsidR="00B25C5E" w:rsidRDefault="00B25C5E">
            <w:pPr>
              <w:pStyle w:val="TableParagraph"/>
              <w:rPr>
                <w:rFonts w:ascii="Times New Roman"/>
                <w:sz w:val="16"/>
              </w:rPr>
            </w:pPr>
          </w:p>
        </w:tc>
        <w:tc>
          <w:tcPr>
            <w:tcW w:w="1529" w:type="dxa"/>
          </w:tcPr>
          <w:p w14:paraId="58171E03" w14:textId="77777777" w:rsidR="00B25C5E" w:rsidRDefault="00B25C5E">
            <w:pPr>
              <w:pStyle w:val="TableParagraph"/>
              <w:rPr>
                <w:rFonts w:ascii="Times New Roman"/>
                <w:sz w:val="16"/>
              </w:rPr>
            </w:pPr>
          </w:p>
        </w:tc>
        <w:tc>
          <w:tcPr>
            <w:tcW w:w="1440" w:type="dxa"/>
          </w:tcPr>
          <w:p w14:paraId="09E746F0" w14:textId="77777777" w:rsidR="00B25C5E" w:rsidRDefault="00B25C5E">
            <w:pPr>
              <w:pStyle w:val="TableParagraph"/>
              <w:rPr>
                <w:rFonts w:ascii="Times New Roman"/>
                <w:sz w:val="16"/>
              </w:rPr>
            </w:pPr>
          </w:p>
        </w:tc>
        <w:tc>
          <w:tcPr>
            <w:tcW w:w="1440" w:type="dxa"/>
          </w:tcPr>
          <w:p w14:paraId="0899239B" w14:textId="77777777" w:rsidR="00B25C5E" w:rsidRDefault="00B25C5E">
            <w:pPr>
              <w:pStyle w:val="TableParagraph"/>
              <w:rPr>
                <w:rFonts w:ascii="Times New Roman"/>
                <w:sz w:val="16"/>
              </w:rPr>
            </w:pPr>
          </w:p>
        </w:tc>
        <w:tc>
          <w:tcPr>
            <w:tcW w:w="1440" w:type="dxa"/>
          </w:tcPr>
          <w:p w14:paraId="75F7B08C" w14:textId="77777777" w:rsidR="00B25C5E" w:rsidRDefault="00B25C5E">
            <w:pPr>
              <w:pStyle w:val="TableParagraph"/>
              <w:rPr>
                <w:rFonts w:ascii="Times New Roman"/>
                <w:sz w:val="16"/>
              </w:rPr>
            </w:pPr>
          </w:p>
        </w:tc>
        <w:tc>
          <w:tcPr>
            <w:tcW w:w="1332" w:type="dxa"/>
          </w:tcPr>
          <w:p w14:paraId="3A3CD063" w14:textId="77777777" w:rsidR="00B25C5E" w:rsidRDefault="00B25C5E">
            <w:pPr>
              <w:pStyle w:val="TableParagraph"/>
              <w:rPr>
                <w:rFonts w:ascii="Times New Roman"/>
                <w:sz w:val="16"/>
              </w:rPr>
            </w:pPr>
          </w:p>
        </w:tc>
        <w:tc>
          <w:tcPr>
            <w:tcW w:w="991" w:type="dxa"/>
          </w:tcPr>
          <w:p w14:paraId="4A134499" w14:textId="77777777" w:rsidR="00B25C5E" w:rsidRDefault="00B25C5E">
            <w:pPr>
              <w:pStyle w:val="TableParagraph"/>
              <w:rPr>
                <w:rFonts w:ascii="Times New Roman"/>
                <w:sz w:val="16"/>
              </w:rPr>
            </w:pPr>
          </w:p>
        </w:tc>
        <w:tc>
          <w:tcPr>
            <w:tcW w:w="1205" w:type="dxa"/>
          </w:tcPr>
          <w:p w14:paraId="603B8B3B" w14:textId="77777777" w:rsidR="00B25C5E" w:rsidRDefault="00B25C5E">
            <w:pPr>
              <w:pStyle w:val="TableParagraph"/>
              <w:rPr>
                <w:rFonts w:ascii="Times New Roman"/>
                <w:sz w:val="16"/>
              </w:rPr>
            </w:pPr>
          </w:p>
        </w:tc>
        <w:tc>
          <w:tcPr>
            <w:tcW w:w="1512" w:type="dxa"/>
          </w:tcPr>
          <w:p w14:paraId="6759349E" w14:textId="77777777" w:rsidR="00B25C5E" w:rsidRDefault="00B25C5E">
            <w:pPr>
              <w:pStyle w:val="TableParagraph"/>
              <w:rPr>
                <w:rFonts w:ascii="Times New Roman"/>
                <w:sz w:val="16"/>
              </w:rPr>
            </w:pPr>
          </w:p>
        </w:tc>
        <w:tc>
          <w:tcPr>
            <w:tcW w:w="900" w:type="dxa"/>
          </w:tcPr>
          <w:p w14:paraId="64447799" w14:textId="77777777" w:rsidR="00B25C5E" w:rsidRDefault="00B25C5E">
            <w:pPr>
              <w:pStyle w:val="TableParagraph"/>
              <w:rPr>
                <w:rFonts w:ascii="Times New Roman"/>
                <w:sz w:val="16"/>
              </w:rPr>
            </w:pPr>
          </w:p>
        </w:tc>
        <w:tc>
          <w:tcPr>
            <w:tcW w:w="900" w:type="dxa"/>
          </w:tcPr>
          <w:p w14:paraId="31AD1F7F" w14:textId="77777777" w:rsidR="00B25C5E" w:rsidRDefault="00B25C5E">
            <w:pPr>
              <w:pStyle w:val="TableParagraph"/>
              <w:rPr>
                <w:rFonts w:ascii="Times New Roman"/>
                <w:sz w:val="16"/>
              </w:rPr>
            </w:pPr>
          </w:p>
        </w:tc>
      </w:tr>
      <w:tr w:rsidR="00B25C5E" w14:paraId="47B3963E" w14:textId="77777777">
        <w:trPr>
          <w:trHeight w:val="244"/>
        </w:trPr>
        <w:tc>
          <w:tcPr>
            <w:tcW w:w="1474" w:type="dxa"/>
          </w:tcPr>
          <w:p w14:paraId="1EC1AD40" w14:textId="77777777" w:rsidR="00B25C5E" w:rsidRDefault="00B25C5E">
            <w:pPr>
              <w:pStyle w:val="TableParagraph"/>
              <w:rPr>
                <w:rFonts w:ascii="Times New Roman"/>
                <w:sz w:val="16"/>
              </w:rPr>
            </w:pPr>
          </w:p>
        </w:tc>
        <w:tc>
          <w:tcPr>
            <w:tcW w:w="948" w:type="dxa"/>
          </w:tcPr>
          <w:p w14:paraId="07203663" w14:textId="77777777" w:rsidR="00B25C5E" w:rsidRDefault="00B25C5E">
            <w:pPr>
              <w:pStyle w:val="TableParagraph"/>
              <w:rPr>
                <w:rFonts w:ascii="Times New Roman"/>
                <w:sz w:val="16"/>
              </w:rPr>
            </w:pPr>
          </w:p>
        </w:tc>
        <w:tc>
          <w:tcPr>
            <w:tcW w:w="1378" w:type="dxa"/>
          </w:tcPr>
          <w:p w14:paraId="79D32809" w14:textId="77777777" w:rsidR="00B25C5E" w:rsidRDefault="00B25C5E">
            <w:pPr>
              <w:pStyle w:val="TableParagraph"/>
              <w:rPr>
                <w:rFonts w:ascii="Times New Roman"/>
                <w:sz w:val="16"/>
              </w:rPr>
            </w:pPr>
          </w:p>
        </w:tc>
        <w:tc>
          <w:tcPr>
            <w:tcW w:w="1529" w:type="dxa"/>
          </w:tcPr>
          <w:p w14:paraId="34B3EAB0" w14:textId="77777777" w:rsidR="00B25C5E" w:rsidRDefault="00B25C5E">
            <w:pPr>
              <w:pStyle w:val="TableParagraph"/>
              <w:rPr>
                <w:rFonts w:ascii="Times New Roman"/>
                <w:sz w:val="16"/>
              </w:rPr>
            </w:pPr>
          </w:p>
        </w:tc>
        <w:tc>
          <w:tcPr>
            <w:tcW w:w="1440" w:type="dxa"/>
          </w:tcPr>
          <w:p w14:paraId="753F40DE" w14:textId="77777777" w:rsidR="00B25C5E" w:rsidRDefault="00B25C5E">
            <w:pPr>
              <w:pStyle w:val="TableParagraph"/>
              <w:rPr>
                <w:rFonts w:ascii="Times New Roman"/>
                <w:sz w:val="16"/>
              </w:rPr>
            </w:pPr>
          </w:p>
        </w:tc>
        <w:tc>
          <w:tcPr>
            <w:tcW w:w="1440" w:type="dxa"/>
          </w:tcPr>
          <w:p w14:paraId="16A88A2C" w14:textId="77777777" w:rsidR="00B25C5E" w:rsidRDefault="00B25C5E">
            <w:pPr>
              <w:pStyle w:val="TableParagraph"/>
              <w:rPr>
                <w:rFonts w:ascii="Times New Roman"/>
                <w:sz w:val="16"/>
              </w:rPr>
            </w:pPr>
          </w:p>
        </w:tc>
        <w:tc>
          <w:tcPr>
            <w:tcW w:w="1440" w:type="dxa"/>
          </w:tcPr>
          <w:p w14:paraId="5AC987D5" w14:textId="77777777" w:rsidR="00B25C5E" w:rsidRDefault="00B25C5E">
            <w:pPr>
              <w:pStyle w:val="TableParagraph"/>
              <w:rPr>
                <w:rFonts w:ascii="Times New Roman"/>
                <w:sz w:val="16"/>
              </w:rPr>
            </w:pPr>
          </w:p>
        </w:tc>
        <w:tc>
          <w:tcPr>
            <w:tcW w:w="1332" w:type="dxa"/>
          </w:tcPr>
          <w:p w14:paraId="006CEC05" w14:textId="77777777" w:rsidR="00B25C5E" w:rsidRDefault="00B25C5E">
            <w:pPr>
              <w:pStyle w:val="TableParagraph"/>
              <w:rPr>
                <w:rFonts w:ascii="Times New Roman"/>
                <w:sz w:val="16"/>
              </w:rPr>
            </w:pPr>
          </w:p>
        </w:tc>
        <w:tc>
          <w:tcPr>
            <w:tcW w:w="991" w:type="dxa"/>
          </w:tcPr>
          <w:p w14:paraId="6DA73609" w14:textId="77777777" w:rsidR="00B25C5E" w:rsidRDefault="00B25C5E">
            <w:pPr>
              <w:pStyle w:val="TableParagraph"/>
              <w:rPr>
                <w:rFonts w:ascii="Times New Roman"/>
                <w:sz w:val="16"/>
              </w:rPr>
            </w:pPr>
          </w:p>
        </w:tc>
        <w:tc>
          <w:tcPr>
            <w:tcW w:w="1205" w:type="dxa"/>
          </w:tcPr>
          <w:p w14:paraId="42D0D648" w14:textId="77777777" w:rsidR="00B25C5E" w:rsidRDefault="00B25C5E">
            <w:pPr>
              <w:pStyle w:val="TableParagraph"/>
              <w:rPr>
                <w:rFonts w:ascii="Times New Roman"/>
                <w:sz w:val="16"/>
              </w:rPr>
            </w:pPr>
          </w:p>
        </w:tc>
        <w:tc>
          <w:tcPr>
            <w:tcW w:w="1512" w:type="dxa"/>
          </w:tcPr>
          <w:p w14:paraId="60B95375" w14:textId="77777777" w:rsidR="00B25C5E" w:rsidRDefault="00B25C5E">
            <w:pPr>
              <w:pStyle w:val="TableParagraph"/>
              <w:rPr>
                <w:rFonts w:ascii="Times New Roman"/>
                <w:sz w:val="16"/>
              </w:rPr>
            </w:pPr>
          </w:p>
        </w:tc>
        <w:tc>
          <w:tcPr>
            <w:tcW w:w="900" w:type="dxa"/>
          </w:tcPr>
          <w:p w14:paraId="40C39E66" w14:textId="77777777" w:rsidR="00B25C5E" w:rsidRDefault="00B25C5E">
            <w:pPr>
              <w:pStyle w:val="TableParagraph"/>
              <w:rPr>
                <w:rFonts w:ascii="Times New Roman"/>
                <w:sz w:val="16"/>
              </w:rPr>
            </w:pPr>
          </w:p>
        </w:tc>
        <w:tc>
          <w:tcPr>
            <w:tcW w:w="900" w:type="dxa"/>
          </w:tcPr>
          <w:p w14:paraId="2BA0824D" w14:textId="77777777" w:rsidR="00B25C5E" w:rsidRDefault="00B25C5E">
            <w:pPr>
              <w:pStyle w:val="TableParagraph"/>
              <w:rPr>
                <w:rFonts w:ascii="Times New Roman"/>
                <w:sz w:val="16"/>
              </w:rPr>
            </w:pPr>
          </w:p>
        </w:tc>
      </w:tr>
      <w:tr w:rsidR="00A53F7F" w14:paraId="46A1340C" w14:textId="77777777">
        <w:trPr>
          <w:trHeight w:val="244"/>
        </w:trPr>
        <w:tc>
          <w:tcPr>
            <w:tcW w:w="1474" w:type="dxa"/>
          </w:tcPr>
          <w:p w14:paraId="4F97B34C" w14:textId="77777777" w:rsidR="00A53F7F" w:rsidRDefault="00A53F7F" w:rsidP="00A53F7F">
            <w:pPr>
              <w:pStyle w:val="TableParagraph"/>
              <w:spacing w:before="1" w:line="223" w:lineRule="exact"/>
              <w:ind w:left="107"/>
              <w:rPr>
                <w:b/>
                <w:sz w:val="20"/>
              </w:rPr>
            </w:pPr>
            <w:r>
              <w:rPr>
                <w:b/>
                <w:sz w:val="20"/>
              </w:rPr>
              <w:t>Factor</w:t>
            </w:r>
            <w:r>
              <w:rPr>
                <w:b/>
                <w:spacing w:val="-6"/>
                <w:sz w:val="20"/>
              </w:rPr>
              <w:t xml:space="preserve"> </w:t>
            </w:r>
            <w:r>
              <w:rPr>
                <w:b/>
                <w:spacing w:val="-10"/>
                <w:sz w:val="20"/>
              </w:rPr>
              <w:t>1</w:t>
            </w:r>
          </w:p>
        </w:tc>
        <w:tc>
          <w:tcPr>
            <w:tcW w:w="948" w:type="dxa"/>
          </w:tcPr>
          <w:p w14:paraId="09C63E3C" w14:textId="77777777" w:rsidR="00A53F7F" w:rsidRDefault="00A53F7F" w:rsidP="00A53F7F">
            <w:pPr>
              <w:pStyle w:val="TableParagraph"/>
              <w:spacing w:line="210" w:lineRule="exact"/>
              <w:ind w:left="107"/>
              <w:rPr>
                <w:rFonts w:ascii="Wingdings 2" w:hAnsi="Wingdings 2"/>
                <w:sz w:val="20"/>
              </w:rPr>
            </w:pPr>
            <w:r>
              <w:rPr>
                <w:rFonts w:ascii="Wingdings 2" w:hAnsi="Wingdings 2"/>
                <w:w w:val="99"/>
                <w:sz w:val="20"/>
              </w:rPr>
              <w:t></w:t>
            </w:r>
          </w:p>
        </w:tc>
        <w:tc>
          <w:tcPr>
            <w:tcW w:w="1378" w:type="dxa"/>
          </w:tcPr>
          <w:p w14:paraId="154E2C30" w14:textId="77777777" w:rsidR="00A53F7F" w:rsidRDefault="00A53F7F" w:rsidP="00A53F7F">
            <w:pPr>
              <w:pStyle w:val="TableParagraph"/>
              <w:spacing w:line="210" w:lineRule="exact"/>
              <w:ind w:left="107"/>
              <w:rPr>
                <w:rFonts w:ascii="Wingdings 2" w:hAnsi="Wingdings 2"/>
                <w:sz w:val="20"/>
              </w:rPr>
            </w:pPr>
            <w:r>
              <w:rPr>
                <w:rFonts w:ascii="Wingdings 2" w:hAnsi="Wingdings 2"/>
                <w:w w:val="99"/>
                <w:sz w:val="20"/>
              </w:rPr>
              <w:t></w:t>
            </w:r>
          </w:p>
        </w:tc>
        <w:tc>
          <w:tcPr>
            <w:tcW w:w="1529" w:type="dxa"/>
          </w:tcPr>
          <w:p w14:paraId="7301DD3D" w14:textId="77777777" w:rsidR="00A53F7F" w:rsidRDefault="00A53F7F" w:rsidP="00A53F7F">
            <w:pPr>
              <w:pStyle w:val="TableParagraph"/>
              <w:spacing w:line="210" w:lineRule="exact"/>
              <w:ind w:left="104"/>
              <w:rPr>
                <w:rFonts w:ascii="Wingdings 2" w:hAnsi="Wingdings 2"/>
                <w:sz w:val="20"/>
              </w:rPr>
            </w:pPr>
            <w:r>
              <w:rPr>
                <w:rFonts w:ascii="Wingdings 2" w:hAnsi="Wingdings 2"/>
                <w:w w:val="99"/>
                <w:sz w:val="20"/>
              </w:rPr>
              <w:t></w:t>
            </w:r>
          </w:p>
        </w:tc>
        <w:tc>
          <w:tcPr>
            <w:tcW w:w="1440" w:type="dxa"/>
          </w:tcPr>
          <w:p w14:paraId="29916905" w14:textId="77777777" w:rsidR="00A53F7F" w:rsidRDefault="00A53F7F" w:rsidP="00A53F7F">
            <w:pPr>
              <w:pStyle w:val="TableParagraph"/>
              <w:spacing w:line="210" w:lineRule="exact"/>
              <w:ind w:left="106"/>
              <w:rPr>
                <w:rFonts w:ascii="Wingdings 2" w:hAnsi="Wingdings 2"/>
                <w:sz w:val="20"/>
              </w:rPr>
            </w:pPr>
            <w:r>
              <w:rPr>
                <w:rFonts w:ascii="Wingdings 2" w:hAnsi="Wingdings 2"/>
                <w:w w:val="99"/>
                <w:sz w:val="20"/>
              </w:rPr>
              <w:t></w:t>
            </w:r>
          </w:p>
        </w:tc>
        <w:tc>
          <w:tcPr>
            <w:tcW w:w="1440" w:type="dxa"/>
          </w:tcPr>
          <w:p w14:paraId="4A76A208" w14:textId="77777777" w:rsidR="00A53F7F" w:rsidRDefault="00A53F7F" w:rsidP="00A53F7F">
            <w:pPr>
              <w:pStyle w:val="TableParagraph"/>
              <w:rPr>
                <w:rFonts w:ascii="Times New Roman"/>
                <w:sz w:val="16"/>
              </w:rPr>
            </w:pPr>
          </w:p>
        </w:tc>
        <w:tc>
          <w:tcPr>
            <w:tcW w:w="1440" w:type="dxa"/>
          </w:tcPr>
          <w:p w14:paraId="4432F61B" w14:textId="77777777" w:rsidR="00A53F7F" w:rsidRDefault="00A53F7F" w:rsidP="00A53F7F">
            <w:pPr>
              <w:pStyle w:val="TableParagraph"/>
              <w:rPr>
                <w:rFonts w:ascii="Times New Roman"/>
                <w:sz w:val="16"/>
              </w:rPr>
            </w:pPr>
          </w:p>
        </w:tc>
        <w:tc>
          <w:tcPr>
            <w:tcW w:w="1332" w:type="dxa"/>
          </w:tcPr>
          <w:p w14:paraId="7218448B" w14:textId="77777777" w:rsidR="00A53F7F" w:rsidRDefault="00A53F7F" w:rsidP="00A53F7F">
            <w:pPr>
              <w:pStyle w:val="TableParagraph"/>
              <w:spacing w:line="210" w:lineRule="exact"/>
              <w:ind w:left="106"/>
              <w:rPr>
                <w:rFonts w:ascii="Wingdings 2" w:hAnsi="Wingdings 2"/>
                <w:sz w:val="20"/>
              </w:rPr>
            </w:pPr>
            <w:r>
              <w:rPr>
                <w:rFonts w:ascii="Wingdings 2" w:hAnsi="Wingdings 2"/>
                <w:w w:val="99"/>
                <w:sz w:val="20"/>
              </w:rPr>
              <w:t></w:t>
            </w:r>
          </w:p>
        </w:tc>
        <w:tc>
          <w:tcPr>
            <w:tcW w:w="991" w:type="dxa"/>
          </w:tcPr>
          <w:p w14:paraId="280A876D" w14:textId="45553261" w:rsidR="00A53F7F" w:rsidRDefault="00A53F7F" w:rsidP="00A53F7F">
            <w:pPr>
              <w:pStyle w:val="TableParagraph"/>
              <w:rPr>
                <w:rFonts w:ascii="Times New Roman"/>
                <w:sz w:val="16"/>
              </w:rPr>
            </w:pPr>
            <w:r w:rsidRPr="00997824">
              <w:rPr>
                <w:rFonts w:ascii="Wingdings 2" w:hAnsi="Wingdings 2"/>
                <w:w w:val="99"/>
                <w:sz w:val="20"/>
              </w:rPr>
              <w:t></w:t>
            </w:r>
          </w:p>
        </w:tc>
        <w:tc>
          <w:tcPr>
            <w:tcW w:w="1205" w:type="dxa"/>
          </w:tcPr>
          <w:p w14:paraId="36FA2F0C" w14:textId="77777777" w:rsidR="00A53F7F" w:rsidRDefault="00A53F7F" w:rsidP="00A53F7F">
            <w:pPr>
              <w:pStyle w:val="TableParagraph"/>
              <w:spacing w:line="210" w:lineRule="exact"/>
              <w:ind w:left="107"/>
              <w:rPr>
                <w:rFonts w:ascii="Wingdings 2" w:hAnsi="Wingdings 2"/>
                <w:sz w:val="20"/>
              </w:rPr>
            </w:pPr>
            <w:r>
              <w:rPr>
                <w:rFonts w:ascii="Wingdings 2" w:hAnsi="Wingdings 2"/>
                <w:w w:val="99"/>
                <w:sz w:val="20"/>
              </w:rPr>
              <w:t></w:t>
            </w:r>
          </w:p>
        </w:tc>
        <w:tc>
          <w:tcPr>
            <w:tcW w:w="1512" w:type="dxa"/>
          </w:tcPr>
          <w:p w14:paraId="36EBC005" w14:textId="77777777" w:rsidR="00A53F7F" w:rsidRDefault="00A53F7F" w:rsidP="00A53F7F">
            <w:pPr>
              <w:pStyle w:val="TableParagraph"/>
              <w:rPr>
                <w:rFonts w:ascii="Times New Roman"/>
                <w:sz w:val="16"/>
              </w:rPr>
            </w:pPr>
          </w:p>
        </w:tc>
        <w:tc>
          <w:tcPr>
            <w:tcW w:w="900" w:type="dxa"/>
          </w:tcPr>
          <w:p w14:paraId="0D323F6F" w14:textId="77777777" w:rsidR="00A53F7F" w:rsidRDefault="00A53F7F" w:rsidP="00A53F7F">
            <w:pPr>
              <w:pStyle w:val="TableParagraph"/>
              <w:rPr>
                <w:rFonts w:ascii="Times New Roman"/>
                <w:sz w:val="16"/>
              </w:rPr>
            </w:pPr>
          </w:p>
        </w:tc>
        <w:tc>
          <w:tcPr>
            <w:tcW w:w="900" w:type="dxa"/>
          </w:tcPr>
          <w:p w14:paraId="5BB840F7" w14:textId="77777777" w:rsidR="00A53F7F" w:rsidRDefault="00A53F7F" w:rsidP="00A53F7F">
            <w:pPr>
              <w:pStyle w:val="TableParagraph"/>
              <w:rPr>
                <w:rFonts w:ascii="Times New Roman"/>
                <w:sz w:val="16"/>
              </w:rPr>
            </w:pPr>
          </w:p>
        </w:tc>
      </w:tr>
      <w:tr w:rsidR="00A53F7F" w14:paraId="7D135AB3" w14:textId="77777777">
        <w:trPr>
          <w:trHeight w:val="244"/>
        </w:trPr>
        <w:tc>
          <w:tcPr>
            <w:tcW w:w="1474" w:type="dxa"/>
          </w:tcPr>
          <w:p w14:paraId="315694EA" w14:textId="77777777" w:rsidR="00A53F7F" w:rsidRDefault="00A53F7F" w:rsidP="00A53F7F">
            <w:pPr>
              <w:pStyle w:val="TableParagraph"/>
              <w:spacing w:line="224" w:lineRule="exact"/>
              <w:ind w:left="107"/>
              <w:rPr>
                <w:b/>
                <w:sz w:val="20"/>
              </w:rPr>
            </w:pPr>
            <w:r>
              <w:rPr>
                <w:b/>
                <w:sz w:val="20"/>
              </w:rPr>
              <w:t>Factor</w:t>
            </w:r>
            <w:r>
              <w:rPr>
                <w:b/>
                <w:spacing w:val="-6"/>
                <w:sz w:val="20"/>
              </w:rPr>
              <w:t xml:space="preserve"> </w:t>
            </w:r>
            <w:r>
              <w:rPr>
                <w:b/>
                <w:spacing w:val="-10"/>
                <w:sz w:val="20"/>
              </w:rPr>
              <w:t>2</w:t>
            </w:r>
          </w:p>
        </w:tc>
        <w:tc>
          <w:tcPr>
            <w:tcW w:w="948" w:type="dxa"/>
          </w:tcPr>
          <w:p w14:paraId="619BA5B4" w14:textId="77777777" w:rsidR="00A53F7F" w:rsidRDefault="00A53F7F" w:rsidP="00A53F7F">
            <w:pPr>
              <w:pStyle w:val="TableParagraph"/>
              <w:spacing w:line="208" w:lineRule="exact"/>
              <w:ind w:left="107"/>
              <w:rPr>
                <w:rFonts w:ascii="Wingdings 2" w:hAnsi="Wingdings 2"/>
                <w:sz w:val="20"/>
              </w:rPr>
            </w:pPr>
            <w:r>
              <w:rPr>
                <w:rFonts w:ascii="Wingdings 2" w:hAnsi="Wingdings 2"/>
                <w:w w:val="99"/>
                <w:sz w:val="20"/>
              </w:rPr>
              <w:t></w:t>
            </w:r>
          </w:p>
        </w:tc>
        <w:tc>
          <w:tcPr>
            <w:tcW w:w="1378" w:type="dxa"/>
          </w:tcPr>
          <w:p w14:paraId="2B30DC49" w14:textId="77777777" w:rsidR="00A53F7F" w:rsidRDefault="00A53F7F" w:rsidP="00A53F7F">
            <w:pPr>
              <w:pStyle w:val="TableParagraph"/>
              <w:spacing w:line="208" w:lineRule="exact"/>
              <w:ind w:left="107"/>
              <w:rPr>
                <w:rFonts w:ascii="Wingdings 2" w:hAnsi="Wingdings 2"/>
                <w:sz w:val="20"/>
              </w:rPr>
            </w:pPr>
            <w:r>
              <w:rPr>
                <w:rFonts w:ascii="Wingdings 2" w:hAnsi="Wingdings 2"/>
                <w:w w:val="99"/>
                <w:sz w:val="20"/>
              </w:rPr>
              <w:t></w:t>
            </w:r>
          </w:p>
        </w:tc>
        <w:tc>
          <w:tcPr>
            <w:tcW w:w="1529" w:type="dxa"/>
          </w:tcPr>
          <w:p w14:paraId="0C7F9398" w14:textId="77777777" w:rsidR="00A53F7F" w:rsidRDefault="00A53F7F" w:rsidP="00A53F7F">
            <w:pPr>
              <w:pStyle w:val="TableParagraph"/>
              <w:spacing w:line="208" w:lineRule="exact"/>
              <w:ind w:left="104"/>
              <w:rPr>
                <w:rFonts w:ascii="Wingdings 2" w:hAnsi="Wingdings 2"/>
                <w:sz w:val="20"/>
              </w:rPr>
            </w:pPr>
            <w:r>
              <w:rPr>
                <w:rFonts w:ascii="Wingdings 2" w:hAnsi="Wingdings 2"/>
                <w:w w:val="99"/>
                <w:sz w:val="20"/>
              </w:rPr>
              <w:t></w:t>
            </w:r>
          </w:p>
        </w:tc>
        <w:tc>
          <w:tcPr>
            <w:tcW w:w="1440" w:type="dxa"/>
          </w:tcPr>
          <w:p w14:paraId="154DF51B" w14:textId="77777777" w:rsidR="00A53F7F" w:rsidRDefault="00A53F7F" w:rsidP="00A53F7F">
            <w:pPr>
              <w:pStyle w:val="TableParagraph"/>
              <w:spacing w:line="208" w:lineRule="exact"/>
              <w:ind w:left="106"/>
              <w:rPr>
                <w:rFonts w:ascii="Wingdings 2" w:hAnsi="Wingdings 2"/>
                <w:sz w:val="20"/>
              </w:rPr>
            </w:pPr>
            <w:r>
              <w:rPr>
                <w:rFonts w:ascii="Wingdings 2" w:hAnsi="Wingdings 2"/>
                <w:w w:val="99"/>
                <w:sz w:val="20"/>
              </w:rPr>
              <w:t></w:t>
            </w:r>
          </w:p>
        </w:tc>
        <w:tc>
          <w:tcPr>
            <w:tcW w:w="1440" w:type="dxa"/>
          </w:tcPr>
          <w:p w14:paraId="6AC0B9D7" w14:textId="77777777" w:rsidR="00A53F7F" w:rsidRDefault="00A53F7F" w:rsidP="00A53F7F">
            <w:pPr>
              <w:pStyle w:val="TableParagraph"/>
              <w:rPr>
                <w:rFonts w:ascii="Times New Roman"/>
                <w:sz w:val="16"/>
              </w:rPr>
            </w:pPr>
          </w:p>
        </w:tc>
        <w:tc>
          <w:tcPr>
            <w:tcW w:w="1440" w:type="dxa"/>
          </w:tcPr>
          <w:p w14:paraId="7EA64D4F" w14:textId="77777777" w:rsidR="00A53F7F" w:rsidRDefault="00A53F7F" w:rsidP="00A53F7F">
            <w:pPr>
              <w:pStyle w:val="TableParagraph"/>
              <w:rPr>
                <w:rFonts w:ascii="Times New Roman"/>
                <w:sz w:val="16"/>
              </w:rPr>
            </w:pPr>
          </w:p>
        </w:tc>
        <w:tc>
          <w:tcPr>
            <w:tcW w:w="1332" w:type="dxa"/>
          </w:tcPr>
          <w:p w14:paraId="4CF0D898" w14:textId="31F999B6" w:rsidR="00A53F7F" w:rsidRDefault="00A53F7F" w:rsidP="00A53F7F">
            <w:pPr>
              <w:pStyle w:val="TableParagraph"/>
              <w:rPr>
                <w:rFonts w:ascii="Times New Roman"/>
                <w:sz w:val="16"/>
              </w:rPr>
            </w:pPr>
            <w:r w:rsidRPr="006A7F73">
              <w:rPr>
                <w:rFonts w:ascii="Wingdings 2" w:hAnsi="Wingdings 2"/>
                <w:w w:val="99"/>
                <w:sz w:val="12"/>
                <w:szCs w:val="14"/>
              </w:rPr>
              <w:t xml:space="preserve"> </w:t>
            </w:r>
            <w:r w:rsidRPr="006A7F73">
              <w:rPr>
                <w:rFonts w:ascii="Wingdings 2" w:hAnsi="Wingdings 2"/>
                <w:w w:val="99"/>
                <w:sz w:val="20"/>
              </w:rPr>
              <w:t></w:t>
            </w:r>
            <w:r>
              <w:rPr>
                <w:rFonts w:ascii="Wingdings 2" w:hAnsi="Wingdings 2"/>
                <w:w w:val="99"/>
                <w:sz w:val="20"/>
              </w:rPr>
              <w:t xml:space="preserve"> </w:t>
            </w:r>
          </w:p>
        </w:tc>
        <w:tc>
          <w:tcPr>
            <w:tcW w:w="991" w:type="dxa"/>
          </w:tcPr>
          <w:p w14:paraId="4EB213AA" w14:textId="707A7A31" w:rsidR="00A53F7F" w:rsidRDefault="00A53F7F" w:rsidP="00A53F7F">
            <w:pPr>
              <w:pStyle w:val="TableParagraph"/>
              <w:rPr>
                <w:rFonts w:ascii="Times New Roman"/>
                <w:sz w:val="16"/>
              </w:rPr>
            </w:pPr>
            <w:r w:rsidRPr="00997824">
              <w:rPr>
                <w:rFonts w:ascii="Wingdings 2" w:hAnsi="Wingdings 2"/>
                <w:w w:val="99"/>
                <w:sz w:val="20"/>
              </w:rPr>
              <w:t></w:t>
            </w:r>
          </w:p>
        </w:tc>
        <w:tc>
          <w:tcPr>
            <w:tcW w:w="1205" w:type="dxa"/>
          </w:tcPr>
          <w:p w14:paraId="20A92F6F" w14:textId="77777777" w:rsidR="00A53F7F" w:rsidRDefault="00A53F7F" w:rsidP="00A53F7F">
            <w:pPr>
              <w:pStyle w:val="TableParagraph"/>
              <w:spacing w:line="208" w:lineRule="exact"/>
              <w:ind w:left="107"/>
              <w:rPr>
                <w:rFonts w:ascii="Wingdings 2" w:hAnsi="Wingdings 2"/>
                <w:sz w:val="20"/>
              </w:rPr>
            </w:pPr>
            <w:r>
              <w:rPr>
                <w:rFonts w:ascii="Wingdings 2" w:hAnsi="Wingdings 2"/>
                <w:w w:val="99"/>
                <w:sz w:val="20"/>
              </w:rPr>
              <w:t></w:t>
            </w:r>
          </w:p>
        </w:tc>
        <w:tc>
          <w:tcPr>
            <w:tcW w:w="1512" w:type="dxa"/>
          </w:tcPr>
          <w:p w14:paraId="158D8487" w14:textId="77777777" w:rsidR="00A53F7F" w:rsidRDefault="00A53F7F" w:rsidP="00A53F7F">
            <w:pPr>
              <w:pStyle w:val="TableParagraph"/>
              <w:rPr>
                <w:rFonts w:ascii="Times New Roman"/>
                <w:sz w:val="16"/>
              </w:rPr>
            </w:pPr>
          </w:p>
        </w:tc>
        <w:tc>
          <w:tcPr>
            <w:tcW w:w="900" w:type="dxa"/>
          </w:tcPr>
          <w:p w14:paraId="7121E24B" w14:textId="77777777" w:rsidR="00A53F7F" w:rsidRDefault="00A53F7F" w:rsidP="00A53F7F">
            <w:pPr>
              <w:pStyle w:val="TableParagraph"/>
              <w:rPr>
                <w:rFonts w:ascii="Times New Roman"/>
                <w:sz w:val="16"/>
              </w:rPr>
            </w:pPr>
          </w:p>
        </w:tc>
        <w:tc>
          <w:tcPr>
            <w:tcW w:w="900" w:type="dxa"/>
          </w:tcPr>
          <w:p w14:paraId="3BF33A60" w14:textId="77777777" w:rsidR="00A53F7F" w:rsidRDefault="00A53F7F" w:rsidP="00A53F7F">
            <w:pPr>
              <w:pStyle w:val="TableParagraph"/>
              <w:rPr>
                <w:rFonts w:ascii="Times New Roman"/>
                <w:sz w:val="16"/>
              </w:rPr>
            </w:pPr>
          </w:p>
        </w:tc>
      </w:tr>
      <w:tr w:rsidR="00A53F7F" w14:paraId="08AD9079" w14:textId="77777777">
        <w:trPr>
          <w:trHeight w:val="244"/>
        </w:trPr>
        <w:tc>
          <w:tcPr>
            <w:tcW w:w="1474" w:type="dxa"/>
          </w:tcPr>
          <w:p w14:paraId="6A8B7F75" w14:textId="77777777" w:rsidR="00A53F7F" w:rsidRDefault="00A53F7F" w:rsidP="00A53F7F">
            <w:pPr>
              <w:pStyle w:val="TableParagraph"/>
              <w:spacing w:line="224" w:lineRule="exact"/>
              <w:ind w:left="107"/>
              <w:rPr>
                <w:b/>
                <w:sz w:val="20"/>
              </w:rPr>
            </w:pPr>
            <w:r>
              <w:rPr>
                <w:b/>
                <w:sz w:val="20"/>
              </w:rPr>
              <w:t>Factor</w:t>
            </w:r>
            <w:r>
              <w:rPr>
                <w:b/>
                <w:spacing w:val="-6"/>
                <w:sz w:val="20"/>
              </w:rPr>
              <w:t xml:space="preserve"> </w:t>
            </w:r>
            <w:r>
              <w:rPr>
                <w:b/>
                <w:spacing w:val="-10"/>
                <w:sz w:val="20"/>
              </w:rPr>
              <w:t>3</w:t>
            </w:r>
          </w:p>
        </w:tc>
        <w:tc>
          <w:tcPr>
            <w:tcW w:w="948" w:type="dxa"/>
          </w:tcPr>
          <w:p w14:paraId="04A5A438" w14:textId="77777777" w:rsidR="00A53F7F" w:rsidRDefault="00A53F7F" w:rsidP="00A53F7F">
            <w:pPr>
              <w:pStyle w:val="TableParagraph"/>
              <w:spacing w:line="208" w:lineRule="exact"/>
              <w:ind w:left="107"/>
              <w:rPr>
                <w:rFonts w:ascii="Wingdings 2" w:hAnsi="Wingdings 2"/>
                <w:sz w:val="20"/>
              </w:rPr>
            </w:pPr>
            <w:r>
              <w:rPr>
                <w:rFonts w:ascii="Wingdings 2" w:hAnsi="Wingdings 2"/>
                <w:w w:val="99"/>
                <w:sz w:val="20"/>
              </w:rPr>
              <w:t></w:t>
            </w:r>
          </w:p>
        </w:tc>
        <w:tc>
          <w:tcPr>
            <w:tcW w:w="1378" w:type="dxa"/>
          </w:tcPr>
          <w:p w14:paraId="61999D5B" w14:textId="77777777" w:rsidR="00A53F7F" w:rsidRDefault="00A53F7F" w:rsidP="00A53F7F">
            <w:pPr>
              <w:pStyle w:val="TableParagraph"/>
              <w:spacing w:line="208" w:lineRule="exact"/>
              <w:ind w:left="107"/>
              <w:rPr>
                <w:rFonts w:ascii="Wingdings 2" w:hAnsi="Wingdings 2"/>
                <w:sz w:val="20"/>
              </w:rPr>
            </w:pPr>
            <w:r>
              <w:rPr>
                <w:rFonts w:ascii="Wingdings 2" w:hAnsi="Wingdings 2"/>
                <w:w w:val="99"/>
                <w:sz w:val="20"/>
              </w:rPr>
              <w:t></w:t>
            </w:r>
          </w:p>
        </w:tc>
        <w:tc>
          <w:tcPr>
            <w:tcW w:w="1529" w:type="dxa"/>
          </w:tcPr>
          <w:p w14:paraId="5D36A1EB" w14:textId="77777777" w:rsidR="00A53F7F" w:rsidRDefault="00A53F7F" w:rsidP="00A53F7F">
            <w:pPr>
              <w:pStyle w:val="TableParagraph"/>
              <w:spacing w:line="208" w:lineRule="exact"/>
              <w:ind w:left="104"/>
              <w:rPr>
                <w:rFonts w:ascii="Wingdings 2" w:hAnsi="Wingdings 2"/>
                <w:sz w:val="20"/>
              </w:rPr>
            </w:pPr>
            <w:r>
              <w:rPr>
                <w:rFonts w:ascii="Wingdings 2" w:hAnsi="Wingdings 2"/>
                <w:w w:val="99"/>
                <w:sz w:val="20"/>
              </w:rPr>
              <w:t></w:t>
            </w:r>
          </w:p>
        </w:tc>
        <w:tc>
          <w:tcPr>
            <w:tcW w:w="1440" w:type="dxa"/>
          </w:tcPr>
          <w:p w14:paraId="13EEA9DD" w14:textId="77777777" w:rsidR="00A53F7F" w:rsidRDefault="00A53F7F" w:rsidP="00A53F7F">
            <w:pPr>
              <w:pStyle w:val="TableParagraph"/>
              <w:spacing w:line="208" w:lineRule="exact"/>
              <w:ind w:left="106"/>
              <w:rPr>
                <w:rFonts w:ascii="Wingdings 2" w:hAnsi="Wingdings 2"/>
                <w:sz w:val="20"/>
              </w:rPr>
            </w:pPr>
            <w:r>
              <w:rPr>
                <w:rFonts w:ascii="Wingdings 2" w:hAnsi="Wingdings 2"/>
                <w:w w:val="99"/>
                <w:sz w:val="20"/>
              </w:rPr>
              <w:t></w:t>
            </w:r>
          </w:p>
        </w:tc>
        <w:tc>
          <w:tcPr>
            <w:tcW w:w="1440" w:type="dxa"/>
          </w:tcPr>
          <w:p w14:paraId="45F72F91" w14:textId="77777777" w:rsidR="00A53F7F" w:rsidRDefault="00A53F7F" w:rsidP="00A53F7F">
            <w:pPr>
              <w:pStyle w:val="TableParagraph"/>
              <w:spacing w:line="208" w:lineRule="exact"/>
              <w:ind w:left="106"/>
              <w:rPr>
                <w:rFonts w:ascii="Wingdings 2" w:hAnsi="Wingdings 2"/>
                <w:sz w:val="20"/>
              </w:rPr>
            </w:pPr>
            <w:r>
              <w:rPr>
                <w:rFonts w:ascii="Wingdings 2" w:hAnsi="Wingdings 2"/>
                <w:w w:val="99"/>
                <w:sz w:val="20"/>
              </w:rPr>
              <w:t></w:t>
            </w:r>
          </w:p>
        </w:tc>
        <w:tc>
          <w:tcPr>
            <w:tcW w:w="1440" w:type="dxa"/>
          </w:tcPr>
          <w:p w14:paraId="36E8B4EE" w14:textId="77777777" w:rsidR="00A53F7F" w:rsidRDefault="00A53F7F" w:rsidP="00A53F7F">
            <w:pPr>
              <w:pStyle w:val="TableParagraph"/>
              <w:spacing w:line="208" w:lineRule="exact"/>
              <w:ind w:left="106"/>
              <w:rPr>
                <w:rFonts w:ascii="Wingdings 2" w:hAnsi="Wingdings 2"/>
                <w:sz w:val="20"/>
              </w:rPr>
            </w:pPr>
            <w:r>
              <w:rPr>
                <w:rFonts w:ascii="Wingdings 2" w:hAnsi="Wingdings 2"/>
                <w:w w:val="99"/>
                <w:sz w:val="20"/>
              </w:rPr>
              <w:t></w:t>
            </w:r>
          </w:p>
        </w:tc>
        <w:tc>
          <w:tcPr>
            <w:tcW w:w="1332" w:type="dxa"/>
          </w:tcPr>
          <w:p w14:paraId="1871CD7A" w14:textId="77777777" w:rsidR="00A53F7F" w:rsidRDefault="00A53F7F" w:rsidP="00A53F7F">
            <w:pPr>
              <w:pStyle w:val="TableParagraph"/>
              <w:spacing w:line="208" w:lineRule="exact"/>
              <w:ind w:left="106"/>
              <w:rPr>
                <w:rFonts w:ascii="Wingdings 2" w:hAnsi="Wingdings 2"/>
                <w:sz w:val="20"/>
              </w:rPr>
            </w:pPr>
            <w:r>
              <w:rPr>
                <w:rFonts w:ascii="Wingdings 2" w:hAnsi="Wingdings 2"/>
                <w:w w:val="99"/>
                <w:sz w:val="20"/>
              </w:rPr>
              <w:t></w:t>
            </w:r>
          </w:p>
        </w:tc>
        <w:tc>
          <w:tcPr>
            <w:tcW w:w="991" w:type="dxa"/>
          </w:tcPr>
          <w:p w14:paraId="60E491F1" w14:textId="25AEAA88" w:rsidR="00A53F7F" w:rsidRDefault="00A53F7F" w:rsidP="00A53F7F">
            <w:pPr>
              <w:pStyle w:val="TableParagraph"/>
              <w:rPr>
                <w:rFonts w:ascii="Times New Roman"/>
                <w:sz w:val="16"/>
              </w:rPr>
            </w:pPr>
            <w:r w:rsidRPr="00997824">
              <w:rPr>
                <w:rFonts w:ascii="Wingdings 2" w:hAnsi="Wingdings 2"/>
                <w:w w:val="99"/>
                <w:sz w:val="20"/>
              </w:rPr>
              <w:t></w:t>
            </w:r>
          </w:p>
        </w:tc>
        <w:tc>
          <w:tcPr>
            <w:tcW w:w="1205" w:type="dxa"/>
          </w:tcPr>
          <w:p w14:paraId="3BBFB579" w14:textId="77777777" w:rsidR="00A53F7F" w:rsidRDefault="00A53F7F" w:rsidP="00A53F7F">
            <w:pPr>
              <w:pStyle w:val="TableParagraph"/>
              <w:spacing w:line="208" w:lineRule="exact"/>
              <w:ind w:left="107"/>
              <w:rPr>
                <w:rFonts w:ascii="Wingdings 2" w:hAnsi="Wingdings 2"/>
                <w:sz w:val="20"/>
              </w:rPr>
            </w:pPr>
            <w:r>
              <w:rPr>
                <w:rFonts w:ascii="Wingdings 2" w:hAnsi="Wingdings 2"/>
                <w:w w:val="99"/>
                <w:sz w:val="20"/>
              </w:rPr>
              <w:t></w:t>
            </w:r>
          </w:p>
        </w:tc>
        <w:tc>
          <w:tcPr>
            <w:tcW w:w="1512" w:type="dxa"/>
          </w:tcPr>
          <w:p w14:paraId="44A1C484" w14:textId="77777777" w:rsidR="00A53F7F" w:rsidRDefault="00A53F7F" w:rsidP="00A53F7F">
            <w:pPr>
              <w:pStyle w:val="TableParagraph"/>
              <w:rPr>
                <w:rFonts w:ascii="Times New Roman"/>
                <w:sz w:val="16"/>
              </w:rPr>
            </w:pPr>
          </w:p>
        </w:tc>
        <w:tc>
          <w:tcPr>
            <w:tcW w:w="900" w:type="dxa"/>
          </w:tcPr>
          <w:p w14:paraId="0CFCC277" w14:textId="77777777" w:rsidR="00A53F7F" w:rsidRDefault="00A53F7F" w:rsidP="00A53F7F">
            <w:pPr>
              <w:pStyle w:val="TableParagraph"/>
              <w:rPr>
                <w:rFonts w:ascii="Times New Roman"/>
                <w:sz w:val="16"/>
              </w:rPr>
            </w:pPr>
          </w:p>
        </w:tc>
        <w:tc>
          <w:tcPr>
            <w:tcW w:w="900" w:type="dxa"/>
          </w:tcPr>
          <w:p w14:paraId="57BCFFC8" w14:textId="77777777" w:rsidR="00A53F7F" w:rsidRDefault="00A53F7F" w:rsidP="00A53F7F">
            <w:pPr>
              <w:pStyle w:val="TableParagraph"/>
              <w:rPr>
                <w:rFonts w:ascii="Times New Roman"/>
                <w:sz w:val="16"/>
              </w:rPr>
            </w:pPr>
          </w:p>
        </w:tc>
      </w:tr>
      <w:tr w:rsidR="00A53F7F" w14:paraId="511EB716" w14:textId="77777777">
        <w:trPr>
          <w:trHeight w:val="244"/>
        </w:trPr>
        <w:tc>
          <w:tcPr>
            <w:tcW w:w="1474" w:type="dxa"/>
          </w:tcPr>
          <w:p w14:paraId="058C2C41" w14:textId="77777777" w:rsidR="00A53F7F" w:rsidRDefault="00A53F7F" w:rsidP="00A53F7F">
            <w:pPr>
              <w:pStyle w:val="TableParagraph"/>
              <w:spacing w:line="224" w:lineRule="exact"/>
              <w:ind w:left="107"/>
              <w:rPr>
                <w:b/>
                <w:sz w:val="20"/>
              </w:rPr>
            </w:pPr>
            <w:r>
              <w:rPr>
                <w:b/>
                <w:sz w:val="20"/>
              </w:rPr>
              <w:t>Factor</w:t>
            </w:r>
            <w:r>
              <w:rPr>
                <w:b/>
                <w:spacing w:val="-6"/>
                <w:sz w:val="20"/>
              </w:rPr>
              <w:t xml:space="preserve"> </w:t>
            </w:r>
            <w:r>
              <w:rPr>
                <w:b/>
                <w:spacing w:val="-10"/>
                <w:sz w:val="20"/>
              </w:rPr>
              <w:t>4</w:t>
            </w:r>
          </w:p>
        </w:tc>
        <w:tc>
          <w:tcPr>
            <w:tcW w:w="948" w:type="dxa"/>
          </w:tcPr>
          <w:p w14:paraId="6D8A793A" w14:textId="77777777" w:rsidR="00A53F7F" w:rsidRDefault="00A53F7F" w:rsidP="00A53F7F">
            <w:pPr>
              <w:pStyle w:val="TableParagraph"/>
              <w:spacing w:line="208" w:lineRule="exact"/>
              <w:ind w:left="107"/>
              <w:rPr>
                <w:rFonts w:ascii="Wingdings 2" w:hAnsi="Wingdings 2"/>
                <w:sz w:val="20"/>
              </w:rPr>
            </w:pPr>
            <w:r>
              <w:rPr>
                <w:rFonts w:ascii="Wingdings 2" w:hAnsi="Wingdings 2"/>
                <w:w w:val="99"/>
                <w:sz w:val="20"/>
              </w:rPr>
              <w:t></w:t>
            </w:r>
          </w:p>
        </w:tc>
        <w:tc>
          <w:tcPr>
            <w:tcW w:w="1378" w:type="dxa"/>
          </w:tcPr>
          <w:p w14:paraId="74598813" w14:textId="77777777" w:rsidR="00A53F7F" w:rsidRDefault="00A53F7F" w:rsidP="00A53F7F">
            <w:pPr>
              <w:pStyle w:val="TableParagraph"/>
              <w:spacing w:line="208" w:lineRule="exact"/>
              <w:ind w:left="107"/>
              <w:rPr>
                <w:rFonts w:ascii="Wingdings 2" w:hAnsi="Wingdings 2"/>
                <w:sz w:val="20"/>
              </w:rPr>
            </w:pPr>
            <w:r>
              <w:rPr>
                <w:rFonts w:ascii="Wingdings 2" w:hAnsi="Wingdings 2"/>
                <w:w w:val="99"/>
                <w:sz w:val="20"/>
              </w:rPr>
              <w:t></w:t>
            </w:r>
          </w:p>
        </w:tc>
        <w:tc>
          <w:tcPr>
            <w:tcW w:w="1529" w:type="dxa"/>
          </w:tcPr>
          <w:p w14:paraId="29C63139" w14:textId="77777777" w:rsidR="00A53F7F" w:rsidRDefault="00A53F7F" w:rsidP="00A53F7F">
            <w:pPr>
              <w:pStyle w:val="TableParagraph"/>
              <w:spacing w:line="208" w:lineRule="exact"/>
              <w:ind w:left="104"/>
              <w:rPr>
                <w:rFonts w:ascii="Wingdings 2" w:hAnsi="Wingdings 2"/>
                <w:sz w:val="20"/>
              </w:rPr>
            </w:pPr>
            <w:r>
              <w:rPr>
                <w:rFonts w:ascii="Wingdings 2" w:hAnsi="Wingdings 2"/>
                <w:w w:val="99"/>
                <w:sz w:val="20"/>
              </w:rPr>
              <w:t></w:t>
            </w:r>
          </w:p>
        </w:tc>
        <w:tc>
          <w:tcPr>
            <w:tcW w:w="1440" w:type="dxa"/>
          </w:tcPr>
          <w:p w14:paraId="335B15F9" w14:textId="77777777" w:rsidR="00A53F7F" w:rsidRDefault="00A53F7F" w:rsidP="00A53F7F">
            <w:pPr>
              <w:pStyle w:val="TableParagraph"/>
              <w:spacing w:line="208" w:lineRule="exact"/>
              <w:ind w:left="106"/>
              <w:rPr>
                <w:rFonts w:ascii="Wingdings 2" w:hAnsi="Wingdings 2"/>
                <w:sz w:val="20"/>
              </w:rPr>
            </w:pPr>
            <w:r>
              <w:rPr>
                <w:rFonts w:ascii="Wingdings 2" w:hAnsi="Wingdings 2"/>
                <w:w w:val="99"/>
                <w:sz w:val="20"/>
              </w:rPr>
              <w:t></w:t>
            </w:r>
          </w:p>
        </w:tc>
        <w:tc>
          <w:tcPr>
            <w:tcW w:w="1440" w:type="dxa"/>
          </w:tcPr>
          <w:p w14:paraId="4866C91F" w14:textId="77777777" w:rsidR="00A53F7F" w:rsidRDefault="00A53F7F" w:rsidP="00A53F7F">
            <w:pPr>
              <w:pStyle w:val="TableParagraph"/>
              <w:spacing w:line="208" w:lineRule="exact"/>
              <w:ind w:left="106"/>
              <w:rPr>
                <w:rFonts w:ascii="Wingdings 2" w:hAnsi="Wingdings 2"/>
                <w:sz w:val="20"/>
              </w:rPr>
            </w:pPr>
            <w:r>
              <w:rPr>
                <w:rFonts w:ascii="Wingdings 2" w:hAnsi="Wingdings 2"/>
                <w:w w:val="99"/>
                <w:sz w:val="20"/>
              </w:rPr>
              <w:t></w:t>
            </w:r>
          </w:p>
        </w:tc>
        <w:tc>
          <w:tcPr>
            <w:tcW w:w="1440" w:type="dxa"/>
          </w:tcPr>
          <w:p w14:paraId="2A3E9809" w14:textId="77777777" w:rsidR="00A53F7F" w:rsidRDefault="00A53F7F" w:rsidP="00A53F7F">
            <w:pPr>
              <w:pStyle w:val="TableParagraph"/>
              <w:spacing w:line="208" w:lineRule="exact"/>
              <w:ind w:left="106"/>
              <w:rPr>
                <w:rFonts w:ascii="Wingdings 2" w:hAnsi="Wingdings 2"/>
                <w:sz w:val="20"/>
              </w:rPr>
            </w:pPr>
            <w:r>
              <w:rPr>
                <w:rFonts w:ascii="Wingdings 2" w:hAnsi="Wingdings 2"/>
                <w:w w:val="99"/>
                <w:sz w:val="20"/>
              </w:rPr>
              <w:t></w:t>
            </w:r>
          </w:p>
        </w:tc>
        <w:tc>
          <w:tcPr>
            <w:tcW w:w="1332" w:type="dxa"/>
          </w:tcPr>
          <w:p w14:paraId="3E5B48B8" w14:textId="77777777" w:rsidR="00A53F7F" w:rsidRDefault="00A53F7F" w:rsidP="00A53F7F">
            <w:pPr>
              <w:pStyle w:val="TableParagraph"/>
              <w:spacing w:line="208" w:lineRule="exact"/>
              <w:ind w:left="106"/>
              <w:rPr>
                <w:rFonts w:ascii="Wingdings 2" w:hAnsi="Wingdings 2"/>
                <w:sz w:val="20"/>
              </w:rPr>
            </w:pPr>
            <w:r>
              <w:rPr>
                <w:rFonts w:ascii="Wingdings 2" w:hAnsi="Wingdings 2"/>
                <w:w w:val="99"/>
                <w:sz w:val="20"/>
              </w:rPr>
              <w:t></w:t>
            </w:r>
          </w:p>
        </w:tc>
        <w:tc>
          <w:tcPr>
            <w:tcW w:w="991" w:type="dxa"/>
          </w:tcPr>
          <w:p w14:paraId="4F017E34" w14:textId="38D0D948" w:rsidR="00A53F7F" w:rsidRDefault="00A53F7F" w:rsidP="00A53F7F">
            <w:pPr>
              <w:pStyle w:val="TableParagraph"/>
              <w:rPr>
                <w:rFonts w:ascii="Times New Roman"/>
                <w:sz w:val="16"/>
              </w:rPr>
            </w:pPr>
            <w:r w:rsidRPr="00997824">
              <w:rPr>
                <w:rFonts w:ascii="Wingdings 2" w:hAnsi="Wingdings 2"/>
                <w:w w:val="99"/>
                <w:sz w:val="20"/>
              </w:rPr>
              <w:t></w:t>
            </w:r>
          </w:p>
        </w:tc>
        <w:tc>
          <w:tcPr>
            <w:tcW w:w="1205" w:type="dxa"/>
          </w:tcPr>
          <w:p w14:paraId="0753760C" w14:textId="77777777" w:rsidR="00A53F7F" w:rsidRDefault="00A53F7F" w:rsidP="00A53F7F">
            <w:pPr>
              <w:pStyle w:val="TableParagraph"/>
              <w:spacing w:line="208" w:lineRule="exact"/>
              <w:ind w:left="107"/>
              <w:rPr>
                <w:rFonts w:ascii="Wingdings 2" w:hAnsi="Wingdings 2"/>
                <w:sz w:val="20"/>
              </w:rPr>
            </w:pPr>
            <w:r>
              <w:rPr>
                <w:rFonts w:ascii="Wingdings 2" w:hAnsi="Wingdings 2"/>
                <w:w w:val="99"/>
                <w:sz w:val="20"/>
              </w:rPr>
              <w:t></w:t>
            </w:r>
          </w:p>
        </w:tc>
        <w:tc>
          <w:tcPr>
            <w:tcW w:w="1512" w:type="dxa"/>
          </w:tcPr>
          <w:p w14:paraId="27E46614" w14:textId="77777777" w:rsidR="00A53F7F" w:rsidRDefault="00A53F7F" w:rsidP="00A53F7F">
            <w:pPr>
              <w:pStyle w:val="TableParagraph"/>
              <w:rPr>
                <w:rFonts w:ascii="Times New Roman"/>
                <w:sz w:val="16"/>
              </w:rPr>
            </w:pPr>
          </w:p>
        </w:tc>
        <w:tc>
          <w:tcPr>
            <w:tcW w:w="900" w:type="dxa"/>
          </w:tcPr>
          <w:p w14:paraId="002CDE31" w14:textId="77777777" w:rsidR="00A53F7F" w:rsidRDefault="00A53F7F" w:rsidP="00A53F7F">
            <w:pPr>
              <w:pStyle w:val="TableParagraph"/>
              <w:rPr>
                <w:rFonts w:ascii="Times New Roman"/>
                <w:sz w:val="16"/>
              </w:rPr>
            </w:pPr>
          </w:p>
        </w:tc>
        <w:tc>
          <w:tcPr>
            <w:tcW w:w="900" w:type="dxa"/>
          </w:tcPr>
          <w:p w14:paraId="5454B7DF" w14:textId="77777777" w:rsidR="00A53F7F" w:rsidRDefault="00A53F7F" w:rsidP="00A53F7F">
            <w:pPr>
              <w:pStyle w:val="TableParagraph"/>
              <w:rPr>
                <w:rFonts w:ascii="Times New Roman"/>
                <w:sz w:val="16"/>
              </w:rPr>
            </w:pPr>
          </w:p>
        </w:tc>
      </w:tr>
      <w:tr w:rsidR="00B25C5E" w14:paraId="04DAF0F5" w14:textId="77777777">
        <w:trPr>
          <w:trHeight w:val="244"/>
        </w:trPr>
        <w:tc>
          <w:tcPr>
            <w:tcW w:w="1474" w:type="dxa"/>
          </w:tcPr>
          <w:p w14:paraId="22629D63" w14:textId="77777777" w:rsidR="00B25C5E" w:rsidRDefault="006E2CBE">
            <w:pPr>
              <w:pStyle w:val="TableParagraph"/>
              <w:spacing w:line="224" w:lineRule="exact"/>
              <w:ind w:left="107"/>
              <w:rPr>
                <w:b/>
                <w:sz w:val="20"/>
              </w:rPr>
            </w:pPr>
            <w:r>
              <w:rPr>
                <w:b/>
                <w:sz w:val="20"/>
              </w:rPr>
              <w:t>Factor</w:t>
            </w:r>
            <w:r>
              <w:rPr>
                <w:b/>
                <w:spacing w:val="-6"/>
                <w:sz w:val="20"/>
              </w:rPr>
              <w:t xml:space="preserve"> </w:t>
            </w:r>
            <w:r>
              <w:rPr>
                <w:b/>
                <w:spacing w:val="-10"/>
                <w:sz w:val="20"/>
              </w:rPr>
              <w:t>5</w:t>
            </w:r>
          </w:p>
        </w:tc>
        <w:tc>
          <w:tcPr>
            <w:tcW w:w="948" w:type="dxa"/>
          </w:tcPr>
          <w:p w14:paraId="3C3CA300" w14:textId="77777777" w:rsidR="00B25C5E" w:rsidRDefault="006E2CBE">
            <w:pPr>
              <w:pStyle w:val="TableParagraph"/>
              <w:spacing w:line="208" w:lineRule="exact"/>
              <w:ind w:left="107"/>
              <w:rPr>
                <w:rFonts w:ascii="Wingdings 2" w:hAnsi="Wingdings 2"/>
                <w:sz w:val="20"/>
              </w:rPr>
            </w:pPr>
            <w:r>
              <w:rPr>
                <w:rFonts w:ascii="Wingdings 2" w:hAnsi="Wingdings 2"/>
                <w:w w:val="99"/>
                <w:sz w:val="20"/>
              </w:rPr>
              <w:t></w:t>
            </w:r>
          </w:p>
        </w:tc>
        <w:tc>
          <w:tcPr>
            <w:tcW w:w="1378" w:type="dxa"/>
          </w:tcPr>
          <w:p w14:paraId="7D460E23" w14:textId="77777777" w:rsidR="00B25C5E" w:rsidRDefault="006E2CBE">
            <w:pPr>
              <w:pStyle w:val="TableParagraph"/>
              <w:spacing w:line="208" w:lineRule="exact"/>
              <w:ind w:left="107"/>
              <w:rPr>
                <w:rFonts w:ascii="Wingdings 2" w:hAnsi="Wingdings 2"/>
                <w:sz w:val="20"/>
              </w:rPr>
            </w:pPr>
            <w:r>
              <w:rPr>
                <w:rFonts w:ascii="Wingdings 2" w:hAnsi="Wingdings 2"/>
                <w:w w:val="99"/>
                <w:sz w:val="20"/>
              </w:rPr>
              <w:t></w:t>
            </w:r>
          </w:p>
        </w:tc>
        <w:tc>
          <w:tcPr>
            <w:tcW w:w="1529" w:type="dxa"/>
          </w:tcPr>
          <w:p w14:paraId="03995E70" w14:textId="77777777" w:rsidR="00B25C5E" w:rsidRDefault="006E2CBE">
            <w:pPr>
              <w:pStyle w:val="TableParagraph"/>
              <w:spacing w:line="208" w:lineRule="exact"/>
              <w:ind w:left="104"/>
              <w:rPr>
                <w:rFonts w:ascii="Wingdings 2" w:hAnsi="Wingdings 2"/>
                <w:sz w:val="20"/>
              </w:rPr>
            </w:pPr>
            <w:r>
              <w:rPr>
                <w:rFonts w:ascii="Wingdings 2" w:hAnsi="Wingdings 2"/>
                <w:w w:val="99"/>
                <w:sz w:val="20"/>
              </w:rPr>
              <w:t></w:t>
            </w:r>
          </w:p>
        </w:tc>
        <w:tc>
          <w:tcPr>
            <w:tcW w:w="1440" w:type="dxa"/>
          </w:tcPr>
          <w:p w14:paraId="2DC89CC5"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1440" w:type="dxa"/>
          </w:tcPr>
          <w:p w14:paraId="0433003F" w14:textId="77777777" w:rsidR="00B25C5E" w:rsidRDefault="00B25C5E">
            <w:pPr>
              <w:pStyle w:val="TableParagraph"/>
              <w:rPr>
                <w:rFonts w:ascii="Times New Roman"/>
                <w:sz w:val="16"/>
              </w:rPr>
            </w:pPr>
          </w:p>
        </w:tc>
        <w:tc>
          <w:tcPr>
            <w:tcW w:w="1440" w:type="dxa"/>
          </w:tcPr>
          <w:p w14:paraId="339D19B9" w14:textId="77777777" w:rsidR="00B25C5E" w:rsidRDefault="00B25C5E">
            <w:pPr>
              <w:pStyle w:val="TableParagraph"/>
              <w:rPr>
                <w:rFonts w:ascii="Times New Roman"/>
                <w:sz w:val="16"/>
              </w:rPr>
            </w:pPr>
          </w:p>
        </w:tc>
        <w:tc>
          <w:tcPr>
            <w:tcW w:w="1332" w:type="dxa"/>
          </w:tcPr>
          <w:p w14:paraId="2CF0A7D3" w14:textId="77777777" w:rsidR="00B25C5E" w:rsidRDefault="00B25C5E">
            <w:pPr>
              <w:pStyle w:val="TableParagraph"/>
              <w:rPr>
                <w:rFonts w:ascii="Times New Roman"/>
                <w:sz w:val="16"/>
              </w:rPr>
            </w:pPr>
          </w:p>
        </w:tc>
        <w:tc>
          <w:tcPr>
            <w:tcW w:w="991" w:type="dxa"/>
          </w:tcPr>
          <w:p w14:paraId="2763066C" w14:textId="77777777" w:rsidR="00B25C5E" w:rsidRDefault="00B25C5E">
            <w:pPr>
              <w:pStyle w:val="TableParagraph"/>
              <w:rPr>
                <w:rFonts w:ascii="Times New Roman"/>
                <w:sz w:val="16"/>
              </w:rPr>
            </w:pPr>
          </w:p>
        </w:tc>
        <w:tc>
          <w:tcPr>
            <w:tcW w:w="1205" w:type="dxa"/>
          </w:tcPr>
          <w:p w14:paraId="1CFA1CA0" w14:textId="77777777" w:rsidR="00B25C5E" w:rsidRDefault="006E2CBE">
            <w:pPr>
              <w:pStyle w:val="TableParagraph"/>
              <w:spacing w:line="208" w:lineRule="exact"/>
              <w:ind w:left="107"/>
              <w:rPr>
                <w:rFonts w:ascii="Wingdings 2" w:hAnsi="Wingdings 2"/>
                <w:sz w:val="20"/>
              </w:rPr>
            </w:pPr>
            <w:r>
              <w:rPr>
                <w:rFonts w:ascii="Wingdings 2" w:hAnsi="Wingdings 2"/>
                <w:w w:val="99"/>
                <w:sz w:val="20"/>
              </w:rPr>
              <w:t></w:t>
            </w:r>
          </w:p>
        </w:tc>
        <w:tc>
          <w:tcPr>
            <w:tcW w:w="1512" w:type="dxa"/>
          </w:tcPr>
          <w:p w14:paraId="4228F33A" w14:textId="77777777" w:rsidR="00B25C5E" w:rsidRDefault="00B25C5E">
            <w:pPr>
              <w:pStyle w:val="TableParagraph"/>
              <w:rPr>
                <w:rFonts w:ascii="Times New Roman"/>
                <w:sz w:val="16"/>
              </w:rPr>
            </w:pPr>
          </w:p>
        </w:tc>
        <w:tc>
          <w:tcPr>
            <w:tcW w:w="900" w:type="dxa"/>
          </w:tcPr>
          <w:p w14:paraId="3807CE63" w14:textId="77777777" w:rsidR="00B25C5E" w:rsidRDefault="00B25C5E">
            <w:pPr>
              <w:pStyle w:val="TableParagraph"/>
              <w:rPr>
                <w:rFonts w:ascii="Times New Roman"/>
                <w:sz w:val="16"/>
              </w:rPr>
            </w:pPr>
          </w:p>
        </w:tc>
        <w:tc>
          <w:tcPr>
            <w:tcW w:w="900" w:type="dxa"/>
          </w:tcPr>
          <w:p w14:paraId="1E858F66" w14:textId="77777777" w:rsidR="00B25C5E" w:rsidRDefault="00B25C5E">
            <w:pPr>
              <w:pStyle w:val="TableParagraph"/>
              <w:rPr>
                <w:rFonts w:ascii="Times New Roman"/>
                <w:sz w:val="16"/>
              </w:rPr>
            </w:pPr>
          </w:p>
        </w:tc>
      </w:tr>
      <w:tr w:rsidR="00B25C5E" w14:paraId="61CE7E13" w14:textId="77777777">
        <w:trPr>
          <w:trHeight w:val="244"/>
        </w:trPr>
        <w:tc>
          <w:tcPr>
            <w:tcW w:w="1474" w:type="dxa"/>
          </w:tcPr>
          <w:p w14:paraId="5E5AA39F" w14:textId="77777777" w:rsidR="00B25C5E" w:rsidRDefault="006E2CBE">
            <w:pPr>
              <w:pStyle w:val="TableParagraph"/>
              <w:spacing w:line="224" w:lineRule="exact"/>
              <w:ind w:left="107"/>
              <w:rPr>
                <w:b/>
                <w:sz w:val="20"/>
              </w:rPr>
            </w:pPr>
            <w:r>
              <w:rPr>
                <w:b/>
                <w:sz w:val="20"/>
              </w:rPr>
              <w:t>Factor</w:t>
            </w:r>
            <w:r>
              <w:rPr>
                <w:b/>
                <w:spacing w:val="-6"/>
                <w:sz w:val="20"/>
              </w:rPr>
              <w:t xml:space="preserve"> </w:t>
            </w:r>
            <w:r>
              <w:rPr>
                <w:b/>
                <w:spacing w:val="-10"/>
                <w:sz w:val="20"/>
              </w:rPr>
              <w:t>6</w:t>
            </w:r>
          </w:p>
        </w:tc>
        <w:tc>
          <w:tcPr>
            <w:tcW w:w="948" w:type="dxa"/>
          </w:tcPr>
          <w:p w14:paraId="5643E294" w14:textId="77777777" w:rsidR="00B25C5E" w:rsidRDefault="006E2CBE">
            <w:pPr>
              <w:pStyle w:val="TableParagraph"/>
              <w:spacing w:line="224" w:lineRule="exact"/>
              <w:ind w:left="107"/>
              <w:rPr>
                <w:sz w:val="20"/>
              </w:rPr>
            </w:pPr>
            <w:r>
              <w:rPr>
                <w:spacing w:val="-5"/>
                <w:sz w:val="20"/>
              </w:rPr>
              <w:t>5%</w:t>
            </w:r>
          </w:p>
        </w:tc>
        <w:tc>
          <w:tcPr>
            <w:tcW w:w="1378" w:type="dxa"/>
          </w:tcPr>
          <w:p w14:paraId="05581D1D" w14:textId="77777777" w:rsidR="00B25C5E" w:rsidRDefault="006E2CBE">
            <w:pPr>
              <w:pStyle w:val="TableParagraph"/>
              <w:spacing w:line="224" w:lineRule="exact"/>
              <w:ind w:left="107"/>
              <w:rPr>
                <w:sz w:val="20"/>
              </w:rPr>
            </w:pPr>
            <w:r>
              <w:rPr>
                <w:spacing w:val="-5"/>
                <w:sz w:val="20"/>
              </w:rPr>
              <w:t>5%</w:t>
            </w:r>
          </w:p>
        </w:tc>
        <w:tc>
          <w:tcPr>
            <w:tcW w:w="1529" w:type="dxa"/>
          </w:tcPr>
          <w:p w14:paraId="206190BE" w14:textId="77777777" w:rsidR="00B25C5E" w:rsidRDefault="006E2CBE">
            <w:pPr>
              <w:pStyle w:val="TableParagraph"/>
              <w:spacing w:line="224" w:lineRule="exact"/>
              <w:ind w:left="104"/>
              <w:rPr>
                <w:sz w:val="20"/>
              </w:rPr>
            </w:pPr>
            <w:r>
              <w:rPr>
                <w:spacing w:val="-5"/>
                <w:sz w:val="20"/>
              </w:rPr>
              <w:t>3%</w:t>
            </w:r>
          </w:p>
        </w:tc>
        <w:tc>
          <w:tcPr>
            <w:tcW w:w="1440" w:type="dxa"/>
          </w:tcPr>
          <w:p w14:paraId="59FA8D22" w14:textId="77777777" w:rsidR="00B25C5E" w:rsidRDefault="006E2CBE">
            <w:pPr>
              <w:pStyle w:val="TableParagraph"/>
              <w:spacing w:line="224" w:lineRule="exact"/>
              <w:ind w:left="106"/>
              <w:rPr>
                <w:sz w:val="20"/>
              </w:rPr>
            </w:pPr>
            <w:r>
              <w:rPr>
                <w:spacing w:val="-5"/>
                <w:sz w:val="20"/>
              </w:rPr>
              <w:t>5%</w:t>
            </w:r>
          </w:p>
        </w:tc>
        <w:tc>
          <w:tcPr>
            <w:tcW w:w="1440" w:type="dxa"/>
          </w:tcPr>
          <w:p w14:paraId="7C052F75" w14:textId="77777777" w:rsidR="00B25C5E" w:rsidRDefault="006E2CBE">
            <w:pPr>
              <w:pStyle w:val="TableParagraph"/>
              <w:spacing w:line="224" w:lineRule="exact"/>
              <w:ind w:left="106"/>
              <w:rPr>
                <w:sz w:val="20"/>
              </w:rPr>
            </w:pPr>
            <w:r>
              <w:rPr>
                <w:spacing w:val="-4"/>
                <w:sz w:val="20"/>
              </w:rPr>
              <w:t>2.5%</w:t>
            </w:r>
          </w:p>
        </w:tc>
        <w:tc>
          <w:tcPr>
            <w:tcW w:w="1440" w:type="dxa"/>
          </w:tcPr>
          <w:p w14:paraId="6DFAA119" w14:textId="77777777" w:rsidR="00B25C5E" w:rsidRDefault="006E2CBE">
            <w:pPr>
              <w:pStyle w:val="TableParagraph"/>
              <w:spacing w:line="224" w:lineRule="exact"/>
              <w:ind w:left="106"/>
              <w:rPr>
                <w:sz w:val="20"/>
              </w:rPr>
            </w:pPr>
            <w:r>
              <w:rPr>
                <w:spacing w:val="-5"/>
                <w:sz w:val="20"/>
              </w:rPr>
              <w:t>1%</w:t>
            </w:r>
          </w:p>
        </w:tc>
        <w:tc>
          <w:tcPr>
            <w:tcW w:w="1332" w:type="dxa"/>
          </w:tcPr>
          <w:p w14:paraId="43033730" w14:textId="77777777" w:rsidR="00B25C5E" w:rsidRDefault="006E2CBE">
            <w:pPr>
              <w:pStyle w:val="TableParagraph"/>
              <w:spacing w:line="224" w:lineRule="exact"/>
              <w:ind w:left="106"/>
              <w:rPr>
                <w:sz w:val="20"/>
              </w:rPr>
            </w:pPr>
            <w:r>
              <w:rPr>
                <w:spacing w:val="-2"/>
                <w:sz w:val="20"/>
              </w:rPr>
              <w:t>Exempt</w:t>
            </w:r>
          </w:p>
        </w:tc>
        <w:tc>
          <w:tcPr>
            <w:tcW w:w="991" w:type="dxa"/>
          </w:tcPr>
          <w:p w14:paraId="6D69170F" w14:textId="77777777" w:rsidR="00B25C5E" w:rsidRDefault="00B25C5E">
            <w:pPr>
              <w:pStyle w:val="TableParagraph"/>
              <w:rPr>
                <w:rFonts w:ascii="Times New Roman"/>
                <w:sz w:val="16"/>
              </w:rPr>
            </w:pPr>
          </w:p>
        </w:tc>
        <w:tc>
          <w:tcPr>
            <w:tcW w:w="1205" w:type="dxa"/>
          </w:tcPr>
          <w:p w14:paraId="73A6867E" w14:textId="77777777" w:rsidR="00B25C5E" w:rsidRDefault="006E2CBE">
            <w:pPr>
              <w:pStyle w:val="TableParagraph"/>
              <w:spacing w:line="224" w:lineRule="exact"/>
              <w:ind w:left="107"/>
              <w:rPr>
                <w:sz w:val="20"/>
              </w:rPr>
            </w:pPr>
            <w:r>
              <w:rPr>
                <w:spacing w:val="-5"/>
                <w:sz w:val="20"/>
              </w:rPr>
              <w:t>5%</w:t>
            </w:r>
          </w:p>
        </w:tc>
        <w:tc>
          <w:tcPr>
            <w:tcW w:w="1512" w:type="dxa"/>
          </w:tcPr>
          <w:p w14:paraId="56828D47" w14:textId="77777777" w:rsidR="00B25C5E" w:rsidRDefault="00B25C5E">
            <w:pPr>
              <w:pStyle w:val="TableParagraph"/>
              <w:rPr>
                <w:rFonts w:ascii="Times New Roman"/>
                <w:sz w:val="16"/>
              </w:rPr>
            </w:pPr>
          </w:p>
        </w:tc>
        <w:tc>
          <w:tcPr>
            <w:tcW w:w="900" w:type="dxa"/>
          </w:tcPr>
          <w:p w14:paraId="6972C038" w14:textId="77777777" w:rsidR="00B25C5E" w:rsidRDefault="00B25C5E">
            <w:pPr>
              <w:pStyle w:val="TableParagraph"/>
              <w:rPr>
                <w:rFonts w:ascii="Times New Roman"/>
                <w:sz w:val="16"/>
              </w:rPr>
            </w:pPr>
          </w:p>
        </w:tc>
        <w:tc>
          <w:tcPr>
            <w:tcW w:w="900" w:type="dxa"/>
          </w:tcPr>
          <w:p w14:paraId="724525F8" w14:textId="77777777" w:rsidR="00B25C5E" w:rsidRDefault="00B25C5E">
            <w:pPr>
              <w:pStyle w:val="TableParagraph"/>
              <w:rPr>
                <w:rFonts w:ascii="Times New Roman"/>
                <w:sz w:val="16"/>
              </w:rPr>
            </w:pPr>
          </w:p>
        </w:tc>
      </w:tr>
      <w:tr w:rsidR="00B25C5E" w14:paraId="68F14B40" w14:textId="77777777">
        <w:trPr>
          <w:trHeight w:val="244"/>
        </w:trPr>
        <w:tc>
          <w:tcPr>
            <w:tcW w:w="1474" w:type="dxa"/>
          </w:tcPr>
          <w:p w14:paraId="49C776CB" w14:textId="77777777" w:rsidR="00B25C5E" w:rsidRDefault="00B25C5E">
            <w:pPr>
              <w:pStyle w:val="TableParagraph"/>
              <w:rPr>
                <w:rFonts w:ascii="Times New Roman"/>
                <w:sz w:val="16"/>
              </w:rPr>
            </w:pPr>
          </w:p>
        </w:tc>
        <w:tc>
          <w:tcPr>
            <w:tcW w:w="948" w:type="dxa"/>
          </w:tcPr>
          <w:p w14:paraId="04252610" w14:textId="77777777" w:rsidR="00B25C5E" w:rsidRDefault="00B25C5E">
            <w:pPr>
              <w:pStyle w:val="TableParagraph"/>
              <w:rPr>
                <w:rFonts w:ascii="Times New Roman"/>
                <w:sz w:val="16"/>
              </w:rPr>
            </w:pPr>
          </w:p>
        </w:tc>
        <w:tc>
          <w:tcPr>
            <w:tcW w:w="1378" w:type="dxa"/>
          </w:tcPr>
          <w:p w14:paraId="2031DEE6" w14:textId="77777777" w:rsidR="00B25C5E" w:rsidRDefault="00B25C5E">
            <w:pPr>
              <w:pStyle w:val="TableParagraph"/>
              <w:rPr>
                <w:rFonts w:ascii="Times New Roman"/>
                <w:sz w:val="16"/>
              </w:rPr>
            </w:pPr>
          </w:p>
        </w:tc>
        <w:tc>
          <w:tcPr>
            <w:tcW w:w="1529" w:type="dxa"/>
          </w:tcPr>
          <w:p w14:paraId="3440E20A" w14:textId="77777777" w:rsidR="00B25C5E" w:rsidRDefault="00B25C5E">
            <w:pPr>
              <w:pStyle w:val="TableParagraph"/>
              <w:rPr>
                <w:rFonts w:ascii="Times New Roman"/>
                <w:sz w:val="16"/>
              </w:rPr>
            </w:pPr>
          </w:p>
        </w:tc>
        <w:tc>
          <w:tcPr>
            <w:tcW w:w="1440" w:type="dxa"/>
          </w:tcPr>
          <w:p w14:paraId="382C7439" w14:textId="77777777" w:rsidR="00B25C5E" w:rsidRDefault="00B25C5E">
            <w:pPr>
              <w:pStyle w:val="TableParagraph"/>
              <w:rPr>
                <w:rFonts w:ascii="Times New Roman"/>
                <w:sz w:val="16"/>
              </w:rPr>
            </w:pPr>
          </w:p>
        </w:tc>
        <w:tc>
          <w:tcPr>
            <w:tcW w:w="1440" w:type="dxa"/>
          </w:tcPr>
          <w:p w14:paraId="1C737957" w14:textId="77777777" w:rsidR="00B25C5E" w:rsidRDefault="00B25C5E">
            <w:pPr>
              <w:pStyle w:val="TableParagraph"/>
              <w:rPr>
                <w:rFonts w:ascii="Times New Roman"/>
                <w:sz w:val="16"/>
              </w:rPr>
            </w:pPr>
          </w:p>
        </w:tc>
        <w:tc>
          <w:tcPr>
            <w:tcW w:w="1440" w:type="dxa"/>
          </w:tcPr>
          <w:p w14:paraId="1502AECA" w14:textId="77777777" w:rsidR="00B25C5E" w:rsidRDefault="00B25C5E">
            <w:pPr>
              <w:pStyle w:val="TableParagraph"/>
              <w:rPr>
                <w:rFonts w:ascii="Times New Roman"/>
                <w:sz w:val="16"/>
              </w:rPr>
            </w:pPr>
          </w:p>
        </w:tc>
        <w:tc>
          <w:tcPr>
            <w:tcW w:w="1332" w:type="dxa"/>
          </w:tcPr>
          <w:p w14:paraId="22F826FE" w14:textId="77777777" w:rsidR="00B25C5E" w:rsidRDefault="00B25C5E">
            <w:pPr>
              <w:pStyle w:val="TableParagraph"/>
              <w:rPr>
                <w:rFonts w:ascii="Times New Roman"/>
                <w:sz w:val="16"/>
              </w:rPr>
            </w:pPr>
          </w:p>
        </w:tc>
        <w:tc>
          <w:tcPr>
            <w:tcW w:w="991" w:type="dxa"/>
          </w:tcPr>
          <w:p w14:paraId="24FCAD2D" w14:textId="77777777" w:rsidR="00B25C5E" w:rsidRDefault="00B25C5E">
            <w:pPr>
              <w:pStyle w:val="TableParagraph"/>
              <w:rPr>
                <w:rFonts w:ascii="Times New Roman"/>
                <w:sz w:val="16"/>
              </w:rPr>
            </w:pPr>
          </w:p>
        </w:tc>
        <w:tc>
          <w:tcPr>
            <w:tcW w:w="1205" w:type="dxa"/>
          </w:tcPr>
          <w:p w14:paraId="0C8C5518" w14:textId="77777777" w:rsidR="00B25C5E" w:rsidRDefault="00B25C5E">
            <w:pPr>
              <w:pStyle w:val="TableParagraph"/>
              <w:rPr>
                <w:rFonts w:ascii="Times New Roman"/>
                <w:sz w:val="16"/>
              </w:rPr>
            </w:pPr>
          </w:p>
        </w:tc>
        <w:tc>
          <w:tcPr>
            <w:tcW w:w="1512" w:type="dxa"/>
          </w:tcPr>
          <w:p w14:paraId="7EA9209A" w14:textId="77777777" w:rsidR="00B25C5E" w:rsidRDefault="00B25C5E">
            <w:pPr>
              <w:pStyle w:val="TableParagraph"/>
              <w:rPr>
                <w:rFonts w:ascii="Times New Roman"/>
                <w:sz w:val="16"/>
              </w:rPr>
            </w:pPr>
          </w:p>
        </w:tc>
        <w:tc>
          <w:tcPr>
            <w:tcW w:w="900" w:type="dxa"/>
          </w:tcPr>
          <w:p w14:paraId="3954BE90" w14:textId="77777777" w:rsidR="00B25C5E" w:rsidRDefault="00B25C5E">
            <w:pPr>
              <w:pStyle w:val="TableParagraph"/>
              <w:rPr>
                <w:rFonts w:ascii="Times New Roman"/>
                <w:sz w:val="16"/>
              </w:rPr>
            </w:pPr>
          </w:p>
        </w:tc>
        <w:tc>
          <w:tcPr>
            <w:tcW w:w="900" w:type="dxa"/>
          </w:tcPr>
          <w:p w14:paraId="031F75A7" w14:textId="77777777" w:rsidR="00B25C5E" w:rsidRDefault="00B25C5E">
            <w:pPr>
              <w:pStyle w:val="TableParagraph"/>
              <w:rPr>
                <w:rFonts w:ascii="Times New Roman"/>
                <w:sz w:val="16"/>
              </w:rPr>
            </w:pPr>
          </w:p>
        </w:tc>
      </w:tr>
      <w:tr w:rsidR="00B25C5E" w14:paraId="37C213DF" w14:textId="77777777">
        <w:trPr>
          <w:trHeight w:val="731"/>
        </w:trPr>
        <w:tc>
          <w:tcPr>
            <w:tcW w:w="1474" w:type="dxa"/>
          </w:tcPr>
          <w:p w14:paraId="0BE0D050" w14:textId="77777777" w:rsidR="00B25C5E" w:rsidRDefault="006E2CBE">
            <w:pPr>
              <w:pStyle w:val="TableParagraph"/>
              <w:ind w:left="107" w:right="218"/>
              <w:rPr>
                <w:b/>
                <w:sz w:val="20"/>
              </w:rPr>
            </w:pPr>
            <w:r>
              <w:rPr>
                <w:b/>
                <w:sz w:val="20"/>
              </w:rPr>
              <w:t>Evidence</w:t>
            </w:r>
            <w:r>
              <w:rPr>
                <w:b/>
                <w:spacing w:val="-12"/>
                <w:sz w:val="20"/>
              </w:rPr>
              <w:t xml:space="preserve"> </w:t>
            </w:r>
            <w:r>
              <w:rPr>
                <w:b/>
                <w:sz w:val="20"/>
              </w:rPr>
              <w:t>that Applicant is</w:t>
            </w:r>
          </w:p>
          <w:p w14:paraId="4AA4536B" w14:textId="77777777" w:rsidR="00B25C5E" w:rsidRDefault="006E2CBE">
            <w:pPr>
              <w:pStyle w:val="TableParagraph"/>
              <w:spacing w:line="224" w:lineRule="exact"/>
              <w:ind w:left="107"/>
              <w:rPr>
                <w:b/>
                <w:sz w:val="20"/>
              </w:rPr>
            </w:pPr>
            <w:r>
              <w:rPr>
                <w:b/>
                <w:sz w:val="20"/>
              </w:rPr>
              <w:t>Certified</w:t>
            </w:r>
            <w:r>
              <w:rPr>
                <w:b/>
                <w:spacing w:val="-9"/>
                <w:sz w:val="20"/>
              </w:rPr>
              <w:t xml:space="preserve"> </w:t>
            </w:r>
            <w:r>
              <w:rPr>
                <w:b/>
                <w:spacing w:val="-5"/>
                <w:sz w:val="20"/>
              </w:rPr>
              <w:t>ACO</w:t>
            </w:r>
          </w:p>
        </w:tc>
        <w:tc>
          <w:tcPr>
            <w:tcW w:w="948" w:type="dxa"/>
          </w:tcPr>
          <w:p w14:paraId="1D211F38" w14:textId="77777777" w:rsidR="00B25C5E" w:rsidRDefault="00B25C5E">
            <w:pPr>
              <w:pStyle w:val="TableParagraph"/>
              <w:rPr>
                <w:rFonts w:ascii="Times New Roman"/>
                <w:sz w:val="18"/>
              </w:rPr>
            </w:pPr>
          </w:p>
        </w:tc>
        <w:tc>
          <w:tcPr>
            <w:tcW w:w="1378" w:type="dxa"/>
          </w:tcPr>
          <w:p w14:paraId="1AB757AD" w14:textId="77777777" w:rsidR="00B25C5E" w:rsidRDefault="00B25C5E">
            <w:pPr>
              <w:pStyle w:val="TableParagraph"/>
              <w:rPr>
                <w:rFonts w:ascii="Times New Roman"/>
                <w:sz w:val="18"/>
              </w:rPr>
            </w:pPr>
          </w:p>
        </w:tc>
        <w:tc>
          <w:tcPr>
            <w:tcW w:w="1529" w:type="dxa"/>
          </w:tcPr>
          <w:p w14:paraId="06AB4165" w14:textId="77777777" w:rsidR="00B25C5E" w:rsidRDefault="00B25C5E">
            <w:pPr>
              <w:pStyle w:val="TableParagraph"/>
              <w:rPr>
                <w:rFonts w:ascii="Times New Roman"/>
                <w:sz w:val="18"/>
              </w:rPr>
            </w:pPr>
          </w:p>
        </w:tc>
        <w:tc>
          <w:tcPr>
            <w:tcW w:w="1440" w:type="dxa"/>
          </w:tcPr>
          <w:p w14:paraId="72F88659" w14:textId="77777777" w:rsidR="00B25C5E" w:rsidRDefault="006E2CBE">
            <w:pPr>
              <w:pStyle w:val="TableParagraph"/>
              <w:spacing w:line="208" w:lineRule="exact"/>
              <w:ind w:left="106"/>
              <w:rPr>
                <w:rFonts w:ascii="Wingdings 2" w:hAnsi="Wingdings 2"/>
                <w:sz w:val="20"/>
              </w:rPr>
            </w:pPr>
            <w:r>
              <w:rPr>
                <w:rFonts w:ascii="Wingdings 2" w:hAnsi="Wingdings 2"/>
                <w:w w:val="99"/>
                <w:sz w:val="20"/>
              </w:rPr>
              <w:t></w:t>
            </w:r>
          </w:p>
        </w:tc>
        <w:tc>
          <w:tcPr>
            <w:tcW w:w="1440" w:type="dxa"/>
          </w:tcPr>
          <w:p w14:paraId="4346E930" w14:textId="77777777" w:rsidR="00B25C5E" w:rsidRDefault="00B25C5E">
            <w:pPr>
              <w:pStyle w:val="TableParagraph"/>
              <w:rPr>
                <w:rFonts w:ascii="Times New Roman"/>
                <w:sz w:val="18"/>
              </w:rPr>
            </w:pPr>
          </w:p>
        </w:tc>
        <w:tc>
          <w:tcPr>
            <w:tcW w:w="1440" w:type="dxa"/>
          </w:tcPr>
          <w:p w14:paraId="126C9CCC" w14:textId="77777777" w:rsidR="00B25C5E" w:rsidRDefault="00B25C5E">
            <w:pPr>
              <w:pStyle w:val="TableParagraph"/>
              <w:rPr>
                <w:rFonts w:ascii="Times New Roman"/>
                <w:sz w:val="18"/>
              </w:rPr>
            </w:pPr>
          </w:p>
        </w:tc>
        <w:tc>
          <w:tcPr>
            <w:tcW w:w="1332" w:type="dxa"/>
          </w:tcPr>
          <w:p w14:paraId="6BC80716" w14:textId="77777777" w:rsidR="00B25C5E" w:rsidRDefault="00B25C5E">
            <w:pPr>
              <w:pStyle w:val="TableParagraph"/>
              <w:rPr>
                <w:rFonts w:ascii="Times New Roman"/>
                <w:sz w:val="18"/>
              </w:rPr>
            </w:pPr>
          </w:p>
        </w:tc>
        <w:tc>
          <w:tcPr>
            <w:tcW w:w="991" w:type="dxa"/>
          </w:tcPr>
          <w:p w14:paraId="73C4D40B" w14:textId="77777777" w:rsidR="00B25C5E" w:rsidRDefault="00B25C5E">
            <w:pPr>
              <w:pStyle w:val="TableParagraph"/>
              <w:rPr>
                <w:rFonts w:ascii="Times New Roman"/>
                <w:sz w:val="18"/>
              </w:rPr>
            </w:pPr>
          </w:p>
        </w:tc>
        <w:tc>
          <w:tcPr>
            <w:tcW w:w="1205" w:type="dxa"/>
          </w:tcPr>
          <w:p w14:paraId="6107B057" w14:textId="77777777" w:rsidR="00B25C5E" w:rsidRDefault="00B25C5E">
            <w:pPr>
              <w:pStyle w:val="TableParagraph"/>
              <w:rPr>
                <w:rFonts w:ascii="Times New Roman"/>
                <w:sz w:val="18"/>
              </w:rPr>
            </w:pPr>
          </w:p>
        </w:tc>
        <w:tc>
          <w:tcPr>
            <w:tcW w:w="1512" w:type="dxa"/>
          </w:tcPr>
          <w:p w14:paraId="7F04EDAA" w14:textId="77777777" w:rsidR="00B25C5E" w:rsidRDefault="00B25C5E">
            <w:pPr>
              <w:pStyle w:val="TableParagraph"/>
              <w:rPr>
                <w:rFonts w:ascii="Times New Roman"/>
                <w:sz w:val="18"/>
              </w:rPr>
            </w:pPr>
          </w:p>
        </w:tc>
        <w:tc>
          <w:tcPr>
            <w:tcW w:w="900" w:type="dxa"/>
          </w:tcPr>
          <w:p w14:paraId="7B1EA0D2" w14:textId="77777777" w:rsidR="00B25C5E" w:rsidRDefault="00B25C5E">
            <w:pPr>
              <w:pStyle w:val="TableParagraph"/>
              <w:rPr>
                <w:rFonts w:ascii="Times New Roman"/>
                <w:sz w:val="18"/>
              </w:rPr>
            </w:pPr>
          </w:p>
        </w:tc>
        <w:tc>
          <w:tcPr>
            <w:tcW w:w="900" w:type="dxa"/>
          </w:tcPr>
          <w:p w14:paraId="610C811D" w14:textId="77777777" w:rsidR="00B25C5E" w:rsidRDefault="00B25C5E">
            <w:pPr>
              <w:pStyle w:val="TableParagraph"/>
              <w:rPr>
                <w:rFonts w:ascii="Times New Roman"/>
                <w:sz w:val="18"/>
              </w:rPr>
            </w:pPr>
          </w:p>
        </w:tc>
      </w:tr>
      <w:tr w:rsidR="00B25C5E" w14:paraId="184DC4F7" w14:textId="77777777">
        <w:trPr>
          <w:trHeight w:val="244"/>
        </w:trPr>
        <w:tc>
          <w:tcPr>
            <w:tcW w:w="1474" w:type="dxa"/>
          </w:tcPr>
          <w:p w14:paraId="2B811FCA" w14:textId="77777777" w:rsidR="00B25C5E" w:rsidRDefault="00B25C5E">
            <w:pPr>
              <w:pStyle w:val="TableParagraph"/>
              <w:rPr>
                <w:rFonts w:ascii="Times New Roman"/>
                <w:sz w:val="16"/>
              </w:rPr>
            </w:pPr>
          </w:p>
        </w:tc>
        <w:tc>
          <w:tcPr>
            <w:tcW w:w="948" w:type="dxa"/>
          </w:tcPr>
          <w:p w14:paraId="13AD50B1" w14:textId="77777777" w:rsidR="00B25C5E" w:rsidRDefault="00B25C5E">
            <w:pPr>
              <w:pStyle w:val="TableParagraph"/>
              <w:rPr>
                <w:rFonts w:ascii="Times New Roman"/>
                <w:sz w:val="16"/>
              </w:rPr>
            </w:pPr>
          </w:p>
        </w:tc>
        <w:tc>
          <w:tcPr>
            <w:tcW w:w="1378" w:type="dxa"/>
          </w:tcPr>
          <w:p w14:paraId="7AFD54A3" w14:textId="77777777" w:rsidR="00B25C5E" w:rsidRDefault="00B25C5E">
            <w:pPr>
              <w:pStyle w:val="TableParagraph"/>
              <w:rPr>
                <w:rFonts w:ascii="Times New Roman"/>
                <w:sz w:val="16"/>
              </w:rPr>
            </w:pPr>
          </w:p>
        </w:tc>
        <w:tc>
          <w:tcPr>
            <w:tcW w:w="1529" w:type="dxa"/>
          </w:tcPr>
          <w:p w14:paraId="63A4F636" w14:textId="77777777" w:rsidR="00B25C5E" w:rsidRDefault="00B25C5E">
            <w:pPr>
              <w:pStyle w:val="TableParagraph"/>
              <w:rPr>
                <w:rFonts w:ascii="Times New Roman"/>
                <w:sz w:val="16"/>
              </w:rPr>
            </w:pPr>
          </w:p>
        </w:tc>
        <w:tc>
          <w:tcPr>
            <w:tcW w:w="1440" w:type="dxa"/>
          </w:tcPr>
          <w:p w14:paraId="4A865F57" w14:textId="77777777" w:rsidR="00B25C5E" w:rsidRDefault="00B25C5E">
            <w:pPr>
              <w:pStyle w:val="TableParagraph"/>
              <w:rPr>
                <w:rFonts w:ascii="Times New Roman"/>
                <w:sz w:val="16"/>
              </w:rPr>
            </w:pPr>
          </w:p>
        </w:tc>
        <w:tc>
          <w:tcPr>
            <w:tcW w:w="1440" w:type="dxa"/>
          </w:tcPr>
          <w:p w14:paraId="200471C3" w14:textId="77777777" w:rsidR="00B25C5E" w:rsidRDefault="00B25C5E">
            <w:pPr>
              <w:pStyle w:val="TableParagraph"/>
              <w:rPr>
                <w:rFonts w:ascii="Times New Roman"/>
                <w:sz w:val="16"/>
              </w:rPr>
            </w:pPr>
          </w:p>
        </w:tc>
        <w:tc>
          <w:tcPr>
            <w:tcW w:w="1440" w:type="dxa"/>
          </w:tcPr>
          <w:p w14:paraId="658D018E" w14:textId="77777777" w:rsidR="00B25C5E" w:rsidRDefault="00B25C5E">
            <w:pPr>
              <w:pStyle w:val="TableParagraph"/>
              <w:rPr>
                <w:rFonts w:ascii="Times New Roman"/>
                <w:sz w:val="16"/>
              </w:rPr>
            </w:pPr>
          </w:p>
        </w:tc>
        <w:tc>
          <w:tcPr>
            <w:tcW w:w="1332" w:type="dxa"/>
          </w:tcPr>
          <w:p w14:paraId="6D819BDF" w14:textId="77777777" w:rsidR="00B25C5E" w:rsidRDefault="00B25C5E">
            <w:pPr>
              <w:pStyle w:val="TableParagraph"/>
              <w:rPr>
                <w:rFonts w:ascii="Times New Roman"/>
                <w:sz w:val="16"/>
              </w:rPr>
            </w:pPr>
          </w:p>
        </w:tc>
        <w:tc>
          <w:tcPr>
            <w:tcW w:w="991" w:type="dxa"/>
          </w:tcPr>
          <w:p w14:paraId="20459A72" w14:textId="77777777" w:rsidR="00B25C5E" w:rsidRDefault="00B25C5E">
            <w:pPr>
              <w:pStyle w:val="TableParagraph"/>
              <w:rPr>
                <w:rFonts w:ascii="Times New Roman"/>
                <w:sz w:val="16"/>
              </w:rPr>
            </w:pPr>
          </w:p>
        </w:tc>
        <w:tc>
          <w:tcPr>
            <w:tcW w:w="1205" w:type="dxa"/>
          </w:tcPr>
          <w:p w14:paraId="2942D890" w14:textId="77777777" w:rsidR="00B25C5E" w:rsidRDefault="00B25C5E">
            <w:pPr>
              <w:pStyle w:val="TableParagraph"/>
              <w:rPr>
                <w:rFonts w:ascii="Times New Roman"/>
                <w:sz w:val="16"/>
              </w:rPr>
            </w:pPr>
          </w:p>
        </w:tc>
        <w:tc>
          <w:tcPr>
            <w:tcW w:w="1512" w:type="dxa"/>
          </w:tcPr>
          <w:p w14:paraId="047ADB4A" w14:textId="77777777" w:rsidR="00B25C5E" w:rsidRDefault="00B25C5E">
            <w:pPr>
              <w:pStyle w:val="TableParagraph"/>
              <w:rPr>
                <w:rFonts w:ascii="Times New Roman"/>
                <w:sz w:val="16"/>
              </w:rPr>
            </w:pPr>
          </w:p>
        </w:tc>
        <w:tc>
          <w:tcPr>
            <w:tcW w:w="900" w:type="dxa"/>
          </w:tcPr>
          <w:p w14:paraId="783B6A97" w14:textId="77777777" w:rsidR="00B25C5E" w:rsidRDefault="00B25C5E">
            <w:pPr>
              <w:pStyle w:val="TableParagraph"/>
              <w:rPr>
                <w:rFonts w:ascii="Times New Roman"/>
                <w:sz w:val="16"/>
              </w:rPr>
            </w:pPr>
          </w:p>
        </w:tc>
        <w:tc>
          <w:tcPr>
            <w:tcW w:w="900" w:type="dxa"/>
          </w:tcPr>
          <w:p w14:paraId="1A75125A" w14:textId="77777777" w:rsidR="00B25C5E" w:rsidRDefault="00B25C5E">
            <w:pPr>
              <w:pStyle w:val="TableParagraph"/>
              <w:rPr>
                <w:rFonts w:ascii="Times New Roman"/>
                <w:sz w:val="16"/>
              </w:rPr>
            </w:pPr>
          </w:p>
        </w:tc>
      </w:tr>
      <w:tr w:rsidR="00B25C5E" w14:paraId="641C1640" w14:textId="77777777">
        <w:trPr>
          <w:trHeight w:val="976"/>
        </w:trPr>
        <w:tc>
          <w:tcPr>
            <w:tcW w:w="1474" w:type="dxa"/>
          </w:tcPr>
          <w:p w14:paraId="7A89E908" w14:textId="77777777" w:rsidR="00B25C5E" w:rsidRDefault="006E2CBE">
            <w:pPr>
              <w:pStyle w:val="TableParagraph"/>
              <w:ind w:left="107"/>
              <w:rPr>
                <w:b/>
                <w:sz w:val="20"/>
              </w:rPr>
            </w:pPr>
            <w:r>
              <w:rPr>
                <w:b/>
                <w:spacing w:val="-2"/>
                <w:sz w:val="20"/>
              </w:rPr>
              <w:t>Other Requirements</w:t>
            </w:r>
          </w:p>
        </w:tc>
        <w:tc>
          <w:tcPr>
            <w:tcW w:w="948" w:type="dxa"/>
          </w:tcPr>
          <w:p w14:paraId="17BDC5AE" w14:textId="77777777" w:rsidR="00B25C5E" w:rsidRDefault="00B25C5E">
            <w:pPr>
              <w:pStyle w:val="TableParagraph"/>
              <w:rPr>
                <w:rFonts w:ascii="Times New Roman"/>
                <w:sz w:val="18"/>
              </w:rPr>
            </w:pPr>
          </w:p>
        </w:tc>
        <w:tc>
          <w:tcPr>
            <w:tcW w:w="1378" w:type="dxa"/>
          </w:tcPr>
          <w:p w14:paraId="66555BBB" w14:textId="77777777" w:rsidR="00B25C5E" w:rsidRDefault="00B25C5E">
            <w:pPr>
              <w:pStyle w:val="TableParagraph"/>
              <w:rPr>
                <w:rFonts w:ascii="Times New Roman"/>
                <w:sz w:val="18"/>
              </w:rPr>
            </w:pPr>
          </w:p>
        </w:tc>
        <w:tc>
          <w:tcPr>
            <w:tcW w:w="1529" w:type="dxa"/>
          </w:tcPr>
          <w:p w14:paraId="73AD059F" w14:textId="77777777" w:rsidR="00B25C5E" w:rsidRDefault="00B25C5E">
            <w:pPr>
              <w:pStyle w:val="TableParagraph"/>
              <w:rPr>
                <w:rFonts w:ascii="Times New Roman"/>
                <w:sz w:val="18"/>
              </w:rPr>
            </w:pPr>
          </w:p>
        </w:tc>
        <w:tc>
          <w:tcPr>
            <w:tcW w:w="1440" w:type="dxa"/>
          </w:tcPr>
          <w:p w14:paraId="4FBDAC28" w14:textId="77777777" w:rsidR="00B25C5E" w:rsidRDefault="006E2CBE">
            <w:pPr>
              <w:pStyle w:val="TableParagraph"/>
              <w:ind w:left="106"/>
              <w:rPr>
                <w:sz w:val="16"/>
              </w:rPr>
            </w:pPr>
            <w:r>
              <w:rPr>
                <w:sz w:val="16"/>
              </w:rPr>
              <w:t>Joint</w:t>
            </w:r>
            <w:r>
              <w:rPr>
                <w:spacing w:val="-10"/>
                <w:sz w:val="16"/>
              </w:rPr>
              <w:t xml:space="preserve"> </w:t>
            </w:r>
            <w:r>
              <w:rPr>
                <w:sz w:val="16"/>
              </w:rPr>
              <w:t>Venture</w:t>
            </w:r>
            <w:r>
              <w:rPr>
                <w:spacing w:val="-9"/>
                <w:sz w:val="16"/>
              </w:rPr>
              <w:t xml:space="preserve"> </w:t>
            </w:r>
            <w:r>
              <w:rPr>
                <w:sz w:val="16"/>
              </w:rPr>
              <w:t>with</w:t>
            </w:r>
            <w:r>
              <w:rPr>
                <w:spacing w:val="40"/>
                <w:sz w:val="16"/>
              </w:rPr>
              <w:t xml:space="preserve"> </w:t>
            </w:r>
            <w:r>
              <w:rPr>
                <w:sz w:val="16"/>
              </w:rPr>
              <w:t>Hosp. or Letter of</w:t>
            </w:r>
            <w:r>
              <w:rPr>
                <w:spacing w:val="40"/>
                <w:sz w:val="16"/>
              </w:rPr>
              <w:t xml:space="preserve"> </w:t>
            </w:r>
            <w:r>
              <w:rPr>
                <w:sz w:val="16"/>
              </w:rPr>
              <w:t>support</w:t>
            </w:r>
            <w:r>
              <w:rPr>
                <w:spacing w:val="-9"/>
                <w:sz w:val="16"/>
              </w:rPr>
              <w:t xml:space="preserve"> </w:t>
            </w:r>
            <w:r>
              <w:rPr>
                <w:sz w:val="16"/>
              </w:rPr>
              <w:t>105CMR</w:t>
            </w:r>
            <w:r>
              <w:rPr>
                <w:spacing w:val="40"/>
                <w:sz w:val="16"/>
              </w:rPr>
              <w:t xml:space="preserve"> </w:t>
            </w:r>
            <w:r>
              <w:rPr>
                <w:spacing w:val="-2"/>
                <w:sz w:val="16"/>
              </w:rPr>
              <w:t>100.740(A)(1)(b)(i)</w:t>
            </w:r>
          </w:p>
          <w:p w14:paraId="3A825D10" w14:textId="77777777" w:rsidR="00B25C5E" w:rsidRDefault="006E2CBE">
            <w:pPr>
              <w:pStyle w:val="TableParagraph"/>
              <w:spacing w:line="175" w:lineRule="exact"/>
              <w:ind w:left="106"/>
              <w:rPr>
                <w:sz w:val="16"/>
              </w:rPr>
            </w:pPr>
            <w:r>
              <w:rPr>
                <w:sz w:val="16"/>
              </w:rPr>
              <w:t>,</w:t>
            </w:r>
            <w:r>
              <w:rPr>
                <w:spacing w:val="-2"/>
                <w:sz w:val="16"/>
              </w:rPr>
              <w:t xml:space="preserve"> </w:t>
            </w:r>
            <w:r>
              <w:rPr>
                <w:sz w:val="16"/>
              </w:rPr>
              <w:t>or</w:t>
            </w:r>
            <w:r>
              <w:rPr>
                <w:spacing w:val="-3"/>
                <w:sz w:val="16"/>
              </w:rPr>
              <w:t xml:space="preserve"> </w:t>
            </w:r>
            <w:r>
              <w:rPr>
                <w:sz w:val="16"/>
              </w:rPr>
              <w:t xml:space="preserve">(ii) </w:t>
            </w:r>
            <w:r>
              <w:rPr>
                <w:spacing w:val="-2"/>
                <w:sz w:val="16"/>
              </w:rPr>
              <w:t>(attached)</w:t>
            </w:r>
          </w:p>
        </w:tc>
        <w:tc>
          <w:tcPr>
            <w:tcW w:w="1440" w:type="dxa"/>
          </w:tcPr>
          <w:p w14:paraId="3639032F" w14:textId="77777777" w:rsidR="00B25C5E" w:rsidRDefault="00B25C5E">
            <w:pPr>
              <w:pStyle w:val="TableParagraph"/>
              <w:rPr>
                <w:rFonts w:ascii="Times New Roman"/>
                <w:sz w:val="18"/>
              </w:rPr>
            </w:pPr>
          </w:p>
        </w:tc>
        <w:tc>
          <w:tcPr>
            <w:tcW w:w="1440" w:type="dxa"/>
          </w:tcPr>
          <w:p w14:paraId="443BE9C8" w14:textId="77777777" w:rsidR="00B25C5E" w:rsidRDefault="00B25C5E">
            <w:pPr>
              <w:pStyle w:val="TableParagraph"/>
              <w:rPr>
                <w:rFonts w:ascii="Times New Roman"/>
                <w:sz w:val="18"/>
              </w:rPr>
            </w:pPr>
          </w:p>
        </w:tc>
        <w:tc>
          <w:tcPr>
            <w:tcW w:w="1332" w:type="dxa"/>
          </w:tcPr>
          <w:p w14:paraId="498470FA" w14:textId="77777777" w:rsidR="00B25C5E" w:rsidRDefault="00B25C5E">
            <w:pPr>
              <w:pStyle w:val="TableParagraph"/>
              <w:rPr>
                <w:rFonts w:ascii="Times New Roman"/>
                <w:sz w:val="18"/>
              </w:rPr>
            </w:pPr>
          </w:p>
        </w:tc>
        <w:tc>
          <w:tcPr>
            <w:tcW w:w="991" w:type="dxa"/>
          </w:tcPr>
          <w:p w14:paraId="78EF000F" w14:textId="77777777" w:rsidR="00B25C5E" w:rsidRDefault="006E2CBE">
            <w:pPr>
              <w:pStyle w:val="TableParagraph"/>
              <w:ind w:left="106" w:right="131"/>
              <w:rPr>
                <w:sz w:val="20"/>
              </w:rPr>
            </w:pPr>
            <w:r>
              <w:rPr>
                <w:spacing w:val="-2"/>
                <w:sz w:val="20"/>
              </w:rPr>
              <w:t xml:space="preserve">Notice </w:t>
            </w:r>
            <w:r>
              <w:rPr>
                <w:sz w:val="20"/>
              </w:rPr>
              <w:t>105</w:t>
            </w:r>
            <w:r>
              <w:rPr>
                <w:spacing w:val="-12"/>
                <w:sz w:val="20"/>
              </w:rPr>
              <w:t xml:space="preserve"> </w:t>
            </w:r>
            <w:r>
              <w:rPr>
                <w:sz w:val="20"/>
              </w:rPr>
              <w:t>CMR</w:t>
            </w:r>
          </w:p>
          <w:p w14:paraId="03E2261B" w14:textId="77777777" w:rsidR="00B25C5E" w:rsidRDefault="006E2CBE">
            <w:pPr>
              <w:pStyle w:val="TableParagraph"/>
              <w:spacing w:line="243" w:lineRule="exact"/>
              <w:ind w:left="106"/>
              <w:rPr>
                <w:sz w:val="20"/>
              </w:rPr>
            </w:pPr>
            <w:r>
              <w:rPr>
                <w:spacing w:val="-2"/>
                <w:sz w:val="20"/>
              </w:rPr>
              <w:t>100.745</w:t>
            </w:r>
          </w:p>
        </w:tc>
        <w:tc>
          <w:tcPr>
            <w:tcW w:w="1205" w:type="dxa"/>
          </w:tcPr>
          <w:p w14:paraId="15DC8798" w14:textId="77777777" w:rsidR="00B25C5E" w:rsidRDefault="006E2CBE">
            <w:pPr>
              <w:pStyle w:val="TableParagraph"/>
              <w:ind w:left="107" w:right="307"/>
              <w:rPr>
                <w:sz w:val="20"/>
              </w:rPr>
            </w:pPr>
            <w:r>
              <w:rPr>
                <w:spacing w:val="-4"/>
                <w:sz w:val="20"/>
              </w:rPr>
              <w:t xml:space="preserve">See </w:t>
            </w:r>
            <w:r>
              <w:rPr>
                <w:spacing w:val="-2"/>
                <w:sz w:val="20"/>
              </w:rPr>
              <w:t>Guideline</w:t>
            </w:r>
          </w:p>
        </w:tc>
        <w:tc>
          <w:tcPr>
            <w:tcW w:w="1512" w:type="dxa"/>
          </w:tcPr>
          <w:p w14:paraId="484A8505" w14:textId="77777777" w:rsidR="00B25C5E" w:rsidRDefault="00B25C5E">
            <w:pPr>
              <w:pStyle w:val="TableParagraph"/>
              <w:rPr>
                <w:rFonts w:ascii="Times New Roman"/>
                <w:sz w:val="18"/>
              </w:rPr>
            </w:pPr>
          </w:p>
        </w:tc>
        <w:tc>
          <w:tcPr>
            <w:tcW w:w="900" w:type="dxa"/>
          </w:tcPr>
          <w:p w14:paraId="6DDDF07F" w14:textId="77777777" w:rsidR="00B25C5E" w:rsidRDefault="00B25C5E">
            <w:pPr>
              <w:pStyle w:val="TableParagraph"/>
              <w:rPr>
                <w:rFonts w:ascii="Times New Roman"/>
                <w:sz w:val="18"/>
              </w:rPr>
            </w:pPr>
          </w:p>
        </w:tc>
        <w:tc>
          <w:tcPr>
            <w:tcW w:w="900" w:type="dxa"/>
          </w:tcPr>
          <w:p w14:paraId="7660369D" w14:textId="77777777" w:rsidR="00B25C5E" w:rsidRDefault="00B25C5E">
            <w:pPr>
              <w:pStyle w:val="TableParagraph"/>
              <w:rPr>
                <w:rFonts w:ascii="Times New Roman"/>
                <w:sz w:val="18"/>
              </w:rPr>
            </w:pPr>
          </w:p>
        </w:tc>
      </w:tr>
      <w:tr w:rsidR="00B25C5E" w14:paraId="34E7C3BE" w14:textId="77777777">
        <w:trPr>
          <w:trHeight w:val="782"/>
        </w:trPr>
        <w:tc>
          <w:tcPr>
            <w:tcW w:w="1474" w:type="dxa"/>
          </w:tcPr>
          <w:p w14:paraId="248E80C6" w14:textId="77777777" w:rsidR="00B25C5E" w:rsidRDefault="00B25C5E">
            <w:pPr>
              <w:pStyle w:val="TableParagraph"/>
              <w:rPr>
                <w:rFonts w:ascii="Times New Roman"/>
                <w:sz w:val="18"/>
              </w:rPr>
            </w:pPr>
          </w:p>
        </w:tc>
        <w:tc>
          <w:tcPr>
            <w:tcW w:w="948" w:type="dxa"/>
          </w:tcPr>
          <w:p w14:paraId="09EEF883" w14:textId="77777777" w:rsidR="00B25C5E" w:rsidRDefault="00B25C5E">
            <w:pPr>
              <w:pStyle w:val="TableParagraph"/>
              <w:rPr>
                <w:rFonts w:ascii="Times New Roman"/>
                <w:sz w:val="18"/>
              </w:rPr>
            </w:pPr>
          </w:p>
        </w:tc>
        <w:tc>
          <w:tcPr>
            <w:tcW w:w="1378" w:type="dxa"/>
          </w:tcPr>
          <w:p w14:paraId="2FC05F21" w14:textId="77777777" w:rsidR="00B25C5E" w:rsidRDefault="00B25C5E">
            <w:pPr>
              <w:pStyle w:val="TableParagraph"/>
              <w:rPr>
                <w:rFonts w:ascii="Times New Roman"/>
                <w:sz w:val="18"/>
              </w:rPr>
            </w:pPr>
          </w:p>
        </w:tc>
        <w:tc>
          <w:tcPr>
            <w:tcW w:w="1529" w:type="dxa"/>
          </w:tcPr>
          <w:p w14:paraId="020E4EE8" w14:textId="77777777" w:rsidR="00B25C5E" w:rsidRDefault="00B25C5E">
            <w:pPr>
              <w:pStyle w:val="TableParagraph"/>
              <w:rPr>
                <w:rFonts w:ascii="Times New Roman"/>
                <w:sz w:val="18"/>
              </w:rPr>
            </w:pPr>
          </w:p>
        </w:tc>
        <w:tc>
          <w:tcPr>
            <w:tcW w:w="1440" w:type="dxa"/>
          </w:tcPr>
          <w:p w14:paraId="79F5CC8E" w14:textId="77777777" w:rsidR="00B25C5E" w:rsidRDefault="006E2CBE">
            <w:pPr>
              <w:pStyle w:val="TableParagraph"/>
              <w:ind w:left="106"/>
              <w:rPr>
                <w:sz w:val="16"/>
              </w:rPr>
            </w:pPr>
            <w:r>
              <w:rPr>
                <w:spacing w:val="-2"/>
                <w:sz w:val="16"/>
              </w:rPr>
              <w:t>Grandfathered</w:t>
            </w:r>
            <w:r>
              <w:rPr>
                <w:spacing w:val="40"/>
                <w:sz w:val="16"/>
              </w:rPr>
              <w:t xml:space="preserve"> </w:t>
            </w:r>
            <w:r>
              <w:rPr>
                <w:spacing w:val="-2"/>
                <w:sz w:val="16"/>
              </w:rPr>
              <w:t>105CMR</w:t>
            </w:r>
          </w:p>
          <w:p w14:paraId="65B55F38" w14:textId="77777777" w:rsidR="00B25C5E" w:rsidRDefault="006E2CBE">
            <w:pPr>
              <w:pStyle w:val="TableParagraph"/>
              <w:spacing w:line="195" w:lineRule="exact"/>
              <w:ind w:left="106"/>
              <w:rPr>
                <w:sz w:val="16"/>
              </w:rPr>
            </w:pPr>
            <w:r>
              <w:rPr>
                <w:spacing w:val="-2"/>
                <w:sz w:val="16"/>
              </w:rPr>
              <w:t>100.740(A)(1)(</w:t>
            </w:r>
            <w:proofErr w:type="gramStart"/>
            <w:r>
              <w:rPr>
                <w:spacing w:val="-2"/>
                <w:sz w:val="16"/>
              </w:rPr>
              <w:t>a)(</w:t>
            </w:r>
            <w:proofErr w:type="gramEnd"/>
            <w:r>
              <w:rPr>
                <w:spacing w:val="-2"/>
                <w:sz w:val="16"/>
              </w:rPr>
              <w:t>i</w:t>
            </w:r>
          </w:p>
          <w:p w14:paraId="7A12CD05" w14:textId="77777777" w:rsidR="00B25C5E" w:rsidRDefault="006E2CBE">
            <w:pPr>
              <w:pStyle w:val="TableParagraph"/>
              <w:spacing w:line="177" w:lineRule="exact"/>
              <w:ind w:left="106"/>
              <w:rPr>
                <w:sz w:val="16"/>
              </w:rPr>
            </w:pPr>
            <w:r>
              <w:rPr>
                <w:spacing w:val="-5"/>
                <w:sz w:val="16"/>
              </w:rPr>
              <w:t>v)</w:t>
            </w:r>
          </w:p>
        </w:tc>
        <w:tc>
          <w:tcPr>
            <w:tcW w:w="1440" w:type="dxa"/>
          </w:tcPr>
          <w:p w14:paraId="3E502550" w14:textId="77777777" w:rsidR="00B25C5E" w:rsidRDefault="00B25C5E">
            <w:pPr>
              <w:pStyle w:val="TableParagraph"/>
              <w:rPr>
                <w:rFonts w:ascii="Times New Roman"/>
                <w:sz w:val="18"/>
              </w:rPr>
            </w:pPr>
          </w:p>
        </w:tc>
        <w:tc>
          <w:tcPr>
            <w:tcW w:w="1440" w:type="dxa"/>
          </w:tcPr>
          <w:p w14:paraId="23B44881" w14:textId="77777777" w:rsidR="00B25C5E" w:rsidRDefault="00B25C5E">
            <w:pPr>
              <w:pStyle w:val="TableParagraph"/>
              <w:rPr>
                <w:rFonts w:ascii="Times New Roman"/>
                <w:sz w:val="18"/>
              </w:rPr>
            </w:pPr>
          </w:p>
        </w:tc>
        <w:tc>
          <w:tcPr>
            <w:tcW w:w="1332" w:type="dxa"/>
          </w:tcPr>
          <w:p w14:paraId="564E398E" w14:textId="77777777" w:rsidR="00B25C5E" w:rsidRDefault="00B25C5E">
            <w:pPr>
              <w:pStyle w:val="TableParagraph"/>
              <w:rPr>
                <w:rFonts w:ascii="Times New Roman"/>
                <w:sz w:val="18"/>
              </w:rPr>
            </w:pPr>
          </w:p>
        </w:tc>
        <w:tc>
          <w:tcPr>
            <w:tcW w:w="991" w:type="dxa"/>
          </w:tcPr>
          <w:p w14:paraId="1202DB60" w14:textId="77777777" w:rsidR="00B25C5E" w:rsidRDefault="00B25C5E">
            <w:pPr>
              <w:pStyle w:val="TableParagraph"/>
              <w:rPr>
                <w:rFonts w:ascii="Times New Roman"/>
                <w:sz w:val="18"/>
              </w:rPr>
            </w:pPr>
          </w:p>
        </w:tc>
        <w:tc>
          <w:tcPr>
            <w:tcW w:w="1205" w:type="dxa"/>
          </w:tcPr>
          <w:p w14:paraId="12A69CBD" w14:textId="77777777" w:rsidR="00B25C5E" w:rsidRDefault="00B25C5E">
            <w:pPr>
              <w:pStyle w:val="TableParagraph"/>
              <w:rPr>
                <w:rFonts w:ascii="Times New Roman"/>
                <w:sz w:val="18"/>
              </w:rPr>
            </w:pPr>
          </w:p>
        </w:tc>
        <w:tc>
          <w:tcPr>
            <w:tcW w:w="1512" w:type="dxa"/>
          </w:tcPr>
          <w:p w14:paraId="1CD7AE3E" w14:textId="77777777" w:rsidR="00B25C5E" w:rsidRDefault="00B25C5E">
            <w:pPr>
              <w:pStyle w:val="TableParagraph"/>
              <w:rPr>
                <w:rFonts w:ascii="Times New Roman"/>
                <w:sz w:val="18"/>
              </w:rPr>
            </w:pPr>
          </w:p>
        </w:tc>
        <w:tc>
          <w:tcPr>
            <w:tcW w:w="900" w:type="dxa"/>
          </w:tcPr>
          <w:p w14:paraId="1944411D" w14:textId="77777777" w:rsidR="00B25C5E" w:rsidRDefault="00B25C5E">
            <w:pPr>
              <w:pStyle w:val="TableParagraph"/>
              <w:rPr>
                <w:rFonts w:ascii="Times New Roman"/>
                <w:sz w:val="18"/>
              </w:rPr>
            </w:pPr>
          </w:p>
        </w:tc>
        <w:tc>
          <w:tcPr>
            <w:tcW w:w="900" w:type="dxa"/>
          </w:tcPr>
          <w:p w14:paraId="6A82BF0A" w14:textId="77777777" w:rsidR="00B25C5E" w:rsidRDefault="00B25C5E">
            <w:pPr>
              <w:pStyle w:val="TableParagraph"/>
              <w:rPr>
                <w:rFonts w:ascii="Times New Roman"/>
                <w:sz w:val="18"/>
              </w:rPr>
            </w:pPr>
          </w:p>
        </w:tc>
      </w:tr>
      <w:tr w:rsidR="00B25C5E" w14:paraId="5C8D2B94" w14:textId="77777777">
        <w:trPr>
          <w:trHeight w:val="244"/>
        </w:trPr>
        <w:tc>
          <w:tcPr>
            <w:tcW w:w="1474" w:type="dxa"/>
          </w:tcPr>
          <w:p w14:paraId="3A4D1316" w14:textId="77777777" w:rsidR="00B25C5E" w:rsidRDefault="00B25C5E">
            <w:pPr>
              <w:pStyle w:val="TableParagraph"/>
              <w:rPr>
                <w:rFonts w:ascii="Times New Roman"/>
                <w:sz w:val="16"/>
              </w:rPr>
            </w:pPr>
          </w:p>
        </w:tc>
        <w:tc>
          <w:tcPr>
            <w:tcW w:w="948" w:type="dxa"/>
          </w:tcPr>
          <w:p w14:paraId="39E1FC46" w14:textId="77777777" w:rsidR="00B25C5E" w:rsidRDefault="00B25C5E">
            <w:pPr>
              <w:pStyle w:val="TableParagraph"/>
              <w:rPr>
                <w:rFonts w:ascii="Times New Roman"/>
                <w:sz w:val="16"/>
              </w:rPr>
            </w:pPr>
          </w:p>
        </w:tc>
        <w:tc>
          <w:tcPr>
            <w:tcW w:w="1378" w:type="dxa"/>
          </w:tcPr>
          <w:p w14:paraId="2D97D5A2" w14:textId="77777777" w:rsidR="00B25C5E" w:rsidRDefault="00B25C5E">
            <w:pPr>
              <w:pStyle w:val="TableParagraph"/>
              <w:rPr>
                <w:rFonts w:ascii="Times New Roman"/>
                <w:sz w:val="16"/>
              </w:rPr>
            </w:pPr>
          </w:p>
        </w:tc>
        <w:tc>
          <w:tcPr>
            <w:tcW w:w="1529" w:type="dxa"/>
          </w:tcPr>
          <w:p w14:paraId="34EB7747" w14:textId="77777777" w:rsidR="00B25C5E" w:rsidRDefault="00B25C5E">
            <w:pPr>
              <w:pStyle w:val="TableParagraph"/>
              <w:rPr>
                <w:rFonts w:ascii="Times New Roman"/>
                <w:sz w:val="16"/>
              </w:rPr>
            </w:pPr>
          </w:p>
        </w:tc>
        <w:tc>
          <w:tcPr>
            <w:tcW w:w="1440" w:type="dxa"/>
          </w:tcPr>
          <w:p w14:paraId="484BA6F3" w14:textId="77777777" w:rsidR="00B25C5E" w:rsidRDefault="00B25C5E">
            <w:pPr>
              <w:pStyle w:val="TableParagraph"/>
              <w:rPr>
                <w:rFonts w:ascii="Times New Roman"/>
                <w:sz w:val="16"/>
              </w:rPr>
            </w:pPr>
          </w:p>
        </w:tc>
        <w:tc>
          <w:tcPr>
            <w:tcW w:w="1440" w:type="dxa"/>
          </w:tcPr>
          <w:p w14:paraId="19508F0C" w14:textId="77777777" w:rsidR="00B25C5E" w:rsidRDefault="00B25C5E">
            <w:pPr>
              <w:pStyle w:val="TableParagraph"/>
              <w:rPr>
                <w:rFonts w:ascii="Times New Roman"/>
                <w:sz w:val="16"/>
              </w:rPr>
            </w:pPr>
          </w:p>
        </w:tc>
        <w:tc>
          <w:tcPr>
            <w:tcW w:w="1440" w:type="dxa"/>
          </w:tcPr>
          <w:p w14:paraId="428C7FDF" w14:textId="77777777" w:rsidR="00B25C5E" w:rsidRDefault="00B25C5E">
            <w:pPr>
              <w:pStyle w:val="TableParagraph"/>
              <w:rPr>
                <w:rFonts w:ascii="Times New Roman"/>
                <w:sz w:val="16"/>
              </w:rPr>
            </w:pPr>
          </w:p>
        </w:tc>
        <w:tc>
          <w:tcPr>
            <w:tcW w:w="1332" w:type="dxa"/>
          </w:tcPr>
          <w:p w14:paraId="231276EA" w14:textId="77777777" w:rsidR="00B25C5E" w:rsidRDefault="00B25C5E">
            <w:pPr>
              <w:pStyle w:val="TableParagraph"/>
              <w:rPr>
                <w:rFonts w:ascii="Times New Roman"/>
                <w:sz w:val="16"/>
              </w:rPr>
            </w:pPr>
          </w:p>
        </w:tc>
        <w:tc>
          <w:tcPr>
            <w:tcW w:w="991" w:type="dxa"/>
          </w:tcPr>
          <w:p w14:paraId="1668ADE0" w14:textId="77777777" w:rsidR="00B25C5E" w:rsidRDefault="00B25C5E">
            <w:pPr>
              <w:pStyle w:val="TableParagraph"/>
              <w:rPr>
                <w:rFonts w:ascii="Times New Roman"/>
                <w:sz w:val="16"/>
              </w:rPr>
            </w:pPr>
          </w:p>
        </w:tc>
        <w:tc>
          <w:tcPr>
            <w:tcW w:w="1205" w:type="dxa"/>
          </w:tcPr>
          <w:p w14:paraId="48E32D10" w14:textId="77777777" w:rsidR="00B25C5E" w:rsidRDefault="00B25C5E">
            <w:pPr>
              <w:pStyle w:val="TableParagraph"/>
              <w:rPr>
                <w:rFonts w:ascii="Times New Roman"/>
                <w:sz w:val="16"/>
              </w:rPr>
            </w:pPr>
          </w:p>
        </w:tc>
        <w:tc>
          <w:tcPr>
            <w:tcW w:w="1512" w:type="dxa"/>
          </w:tcPr>
          <w:p w14:paraId="4E448B9D" w14:textId="77777777" w:rsidR="00B25C5E" w:rsidRDefault="00B25C5E">
            <w:pPr>
              <w:pStyle w:val="TableParagraph"/>
              <w:rPr>
                <w:rFonts w:ascii="Times New Roman"/>
                <w:sz w:val="16"/>
              </w:rPr>
            </w:pPr>
          </w:p>
        </w:tc>
        <w:tc>
          <w:tcPr>
            <w:tcW w:w="900" w:type="dxa"/>
          </w:tcPr>
          <w:p w14:paraId="36ACE6D8" w14:textId="77777777" w:rsidR="00B25C5E" w:rsidRDefault="00B25C5E">
            <w:pPr>
              <w:pStyle w:val="TableParagraph"/>
              <w:rPr>
                <w:rFonts w:ascii="Times New Roman"/>
                <w:sz w:val="16"/>
              </w:rPr>
            </w:pPr>
          </w:p>
        </w:tc>
        <w:tc>
          <w:tcPr>
            <w:tcW w:w="900" w:type="dxa"/>
          </w:tcPr>
          <w:p w14:paraId="2220BA06" w14:textId="77777777" w:rsidR="00B25C5E" w:rsidRDefault="00B25C5E">
            <w:pPr>
              <w:pStyle w:val="TableParagraph"/>
              <w:rPr>
                <w:rFonts w:ascii="Times New Roman"/>
                <w:sz w:val="16"/>
              </w:rPr>
            </w:pPr>
          </w:p>
        </w:tc>
      </w:tr>
    </w:tbl>
    <w:p w14:paraId="2ECDBDD5" w14:textId="77777777" w:rsidR="00B25C5E" w:rsidRDefault="00B25C5E">
      <w:pPr>
        <w:rPr>
          <w:rFonts w:ascii="Times New Roman"/>
          <w:sz w:val="16"/>
        </w:rPr>
        <w:sectPr w:rsidR="00B25C5E">
          <w:headerReference w:type="default" r:id="rId13"/>
          <w:footerReference w:type="default" r:id="rId14"/>
          <w:pgSz w:w="20160" w:h="12240" w:orient="landscape"/>
          <w:pgMar w:top="680" w:right="2220" w:bottom="1500" w:left="1220" w:header="0" w:footer="1306" w:gutter="0"/>
          <w:cols w:space="720"/>
        </w:sectPr>
      </w:pPr>
    </w:p>
    <w:p w14:paraId="25F871E4" w14:textId="0C78A230" w:rsidR="00B25C5E" w:rsidRDefault="000158A8">
      <w:pPr>
        <w:spacing w:before="46" w:line="278" w:lineRule="auto"/>
        <w:ind w:left="500" w:right="133"/>
        <w:rPr>
          <w:b/>
        </w:rPr>
      </w:pPr>
      <w:r>
        <w:rPr>
          <w:noProof/>
        </w:rPr>
        <w:lastRenderedPageBreak/>
        <mc:AlternateContent>
          <mc:Choice Requires="wps">
            <w:drawing>
              <wp:anchor distT="0" distB="0" distL="0" distR="0" simplePos="0" relativeHeight="487590400" behindDoc="1" locked="0" layoutInCell="1" allowOverlap="1" wp14:anchorId="1394D8AB" wp14:editId="11191883">
                <wp:simplePos x="0" y="0"/>
                <wp:positionH relativeFrom="page">
                  <wp:posOffset>1124585</wp:posOffset>
                </wp:positionH>
                <wp:positionV relativeFrom="paragraph">
                  <wp:posOffset>438150</wp:posOffset>
                </wp:positionV>
                <wp:extent cx="5751830" cy="18415"/>
                <wp:effectExtent l="0" t="0" r="0" b="0"/>
                <wp:wrapTopAndBottom/>
                <wp:docPr id="401327336" name="docshape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18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91DF6" id="docshape18" o:spid="_x0000_s1026" alt="&quot;&quot;" style="position:absolute;margin-left:88.55pt;margin-top:34.5pt;width:452.9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" fillcolor="black" stroked="f">
                <w10:wrap type="topAndBottom" anchorx="page"/>
              </v:rect>
            </w:pict>
          </mc:Fallback>
        </mc:AlternateContent>
      </w:r>
      <w:r>
        <w:rPr>
          <w:b/>
        </w:rPr>
        <w:t>Please</w:t>
      </w:r>
      <w:r>
        <w:rPr>
          <w:b/>
          <w:spacing w:val="-4"/>
        </w:rPr>
        <w:t xml:space="preserve"> </w:t>
      </w:r>
      <w:r>
        <w:rPr>
          <w:b/>
        </w:rPr>
        <w:t>use</w:t>
      </w:r>
      <w:r>
        <w:rPr>
          <w:b/>
          <w:spacing w:val="-4"/>
        </w:rPr>
        <w:t xml:space="preserve"> </w:t>
      </w:r>
      <w:r>
        <w:rPr>
          <w:b/>
        </w:rPr>
        <w:t>these</w:t>
      </w:r>
      <w:r>
        <w:rPr>
          <w:b/>
          <w:spacing w:val="-4"/>
        </w:rPr>
        <w:t xml:space="preserve"> </w:t>
      </w:r>
      <w:r>
        <w:rPr>
          <w:b/>
        </w:rPr>
        <w:t>Instructions</w:t>
      </w:r>
      <w:r>
        <w:rPr>
          <w:b/>
          <w:spacing w:val="-2"/>
        </w:rPr>
        <w:t xml:space="preserve"> </w:t>
      </w:r>
      <w:r>
        <w:rPr>
          <w:b/>
        </w:rPr>
        <w:t>and</w:t>
      </w:r>
      <w:r>
        <w:rPr>
          <w:b/>
          <w:spacing w:val="-4"/>
        </w:rPr>
        <w:t xml:space="preserve"> </w:t>
      </w:r>
      <w:r>
        <w:rPr>
          <w:b/>
        </w:rPr>
        <w:t>Definitions</w:t>
      </w:r>
      <w:r>
        <w:rPr>
          <w:b/>
          <w:spacing w:val="-4"/>
        </w:rPr>
        <w:t xml:space="preserve"> </w:t>
      </w:r>
      <w:r>
        <w:rPr>
          <w:b/>
        </w:rPr>
        <w:t>when</w:t>
      </w:r>
      <w:r>
        <w:rPr>
          <w:b/>
          <w:spacing w:val="-4"/>
        </w:rPr>
        <w:t xml:space="preserve"> </w:t>
      </w:r>
      <w:r>
        <w:rPr>
          <w:b/>
        </w:rPr>
        <w:t>responding</w:t>
      </w:r>
      <w:r>
        <w:rPr>
          <w:b/>
          <w:spacing w:val="-2"/>
        </w:rPr>
        <w:t xml:space="preserve"> </w:t>
      </w:r>
      <w:r>
        <w:rPr>
          <w:b/>
        </w:rPr>
        <w:t>to</w:t>
      </w:r>
      <w:r>
        <w:rPr>
          <w:b/>
          <w:spacing w:val="-4"/>
        </w:rPr>
        <w:t xml:space="preserve"> </w:t>
      </w:r>
      <w:r>
        <w:rPr>
          <w:b/>
        </w:rPr>
        <w:t>the</w:t>
      </w:r>
      <w:r>
        <w:rPr>
          <w:b/>
          <w:spacing w:val="-3"/>
        </w:rPr>
        <w:t xml:space="preserve"> </w:t>
      </w:r>
      <w:r>
        <w:rPr>
          <w:b/>
        </w:rPr>
        <w:t>questions</w:t>
      </w:r>
      <w:r>
        <w:rPr>
          <w:b/>
          <w:spacing w:val="-4"/>
        </w:rPr>
        <w:t xml:space="preserve"> </w:t>
      </w:r>
      <w:r>
        <w:rPr>
          <w:b/>
        </w:rPr>
        <w:t>in</w:t>
      </w:r>
      <w:r>
        <w:rPr>
          <w:b/>
          <w:spacing w:val="-4"/>
        </w:rPr>
        <w:t xml:space="preserve"> </w:t>
      </w:r>
      <w:r>
        <w:rPr>
          <w:b/>
        </w:rPr>
        <w:t>the</w:t>
      </w:r>
      <w:r>
        <w:rPr>
          <w:b/>
          <w:spacing w:val="-3"/>
        </w:rPr>
        <w:t xml:space="preserve"> </w:t>
      </w:r>
      <w:r>
        <w:rPr>
          <w:b/>
        </w:rPr>
        <w:t>Application Form, specifically those questions addressing the requirements of 105 CMR 100.210</w:t>
      </w:r>
    </w:p>
    <w:p w14:paraId="473605AE" w14:textId="77777777" w:rsidR="00B25C5E" w:rsidRDefault="00B25C5E">
      <w:pPr>
        <w:pStyle w:val="BodyText"/>
        <w:spacing w:before="8"/>
        <w:rPr>
          <w:b/>
          <w:sz w:val="11"/>
        </w:rPr>
      </w:pPr>
    </w:p>
    <w:p w14:paraId="7E84B37B" w14:textId="77777777" w:rsidR="00B25C5E" w:rsidRDefault="006E2CBE">
      <w:pPr>
        <w:spacing w:before="56"/>
        <w:ind w:left="500"/>
        <w:rPr>
          <w:b/>
        </w:rPr>
      </w:pPr>
      <w:r>
        <w:rPr>
          <w:b/>
          <w:u w:val="single"/>
        </w:rPr>
        <w:t>Factor</w:t>
      </w:r>
      <w:r>
        <w:rPr>
          <w:b/>
          <w:spacing w:val="-6"/>
          <w:u w:val="single"/>
        </w:rPr>
        <w:t xml:space="preserve"> </w:t>
      </w:r>
      <w:r>
        <w:rPr>
          <w:b/>
          <w:u w:val="single"/>
        </w:rPr>
        <w:t>(1)</w:t>
      </w:r>
      <w:r>
        <w:rPr>
          <w:b/>
          <w:spacing w:val="-6"/>
          <w:u w:val="single"/>
        </w:rPr>
        <w:t xml:space="preserve"> </w:t>
      </w:r>
      <w:r>
        <w:rPr>
          <w:b/>
          <w:u w:val="single"/>
        </w:rPr>
        <w:t>Applicant</w:t>
      </w:r>
      <w:r>
        <w:rPr>
          <w:b/>
          <w:spacing w:val="-6"/>
          <w:u w:val="single"/>
        </w:rPr>
        <w:t xml:space="preserve"> </w:t>
      </w:r>
      <w:r>
        <w:rPr>
          <w:b/>
          <w:u w:val="single"/>
        </w:rPr>
        <w:t>Patient</w:t>
      </w:r>
      <w:r>
        <w:rPr>
          <w:b/>
          <w:spacing w:val="-5"/>
          <w:u w:val="single"/>
        </w:rPr>
        <w:t xml:space="preserve"> </w:t>
      </w:r>
      <w:r>
        <w:rPr>
          <w:b/>
          <w:u w:val="single"/>
        </w:rPr>
        <w:t>Panel</w:t>
      </w:r>
      <w:r>
        <w:rPr>
          <w:b/>
          <w:spacing w:val="-4"/>
          <w:u w:val="single"/>
        </w:rPr>
        <w:t xml:space="preserve"> </w:t>
      </w:r>
      <w:r>
        <w:rPr>
          <w:b/>
          <w:u w:val="single"/>
        </w:rPr>
        <w:t>Need,</w:t>
      </w:r>
      <w:r>
        <w:rPr>
          <w:b/>
          <w:spacing w:val="-6"/>
          <w:u w:val="single"/>
        </w:rPr>
        <w:t xml:space="preserve"> </w:t>
      </w:r>
      <w:r>
        <w:rPr>
          <w:b/>
          <w:u w:val="single"/>
        </w:rPr>
        <w:t>Public</w:t>
      </w:r>
      <w:r>
        <w:rPr>
          <w:b/>
          <w:spacing w:val="-4"/>
          <w:u w:val="single"/>
        </w:rPr>
        <w:t xml:space="preserve"> </w:t>
      </w:r>
      <w:r>
        <w:rPr>
          <w:b/>
          <w:u w:val="single"/>
        </w:rPr>
        <w:t>Health</w:t>
      </w:r>
      <w:r>
        <w:rPr>
          <w:b/>
          <w:spacing w:val="-6"/>
          <w:u w:val="single"/>
        </w:rPr>
        <w:t xml:space="preserve"> </w:t>
      </w:r>
      <w:r>
        <w:rPr>
          <w:b/>
          <w:u w:val="single"/>
        </w:rPr>
        <w:t>Value,</w:t>
      </w:r>
      <w:r>
        <w:rPr>
          <w:b/>
          <w:spacing w:val="-3"/>
          <w:u w:val="single"/>
        </w:rPr>
        <w:t xml:space="preserve"> </w:t>
      </w:r>
      <w:r>
        <w:rPr>
          <w:b/>
          <w:u w:val="single"/>
        </w:rPr>
        <w:t>and</w:t>
      </w:r>
      <w:r>
        <w:rPr>
          <w:b/>
          <w:spacing w:val="-6"/>
          <w:u w:val="single"/>
        </w:rPr>
        <w:t xml:space="preserve"> </w:t>
      </w:r>
      <w:r>
        <w:rPr>
          <w:b/>
          <w:u w:val="single"/>
        </w:rPr>
        <w:t>Operational</w:t>
      </w:r>
      <w:r>
        <w:rPr>
          <w:b/>
          <w:spacing w:val="-5"/>
          <w:u w:val="single"/>
        </w:rPr>
        <w:t xml:space="preserve"> </w:t>
      </w:r>
      <w:r>
        <w:rPr>
          <w:b/>
          <w:spacing w:val="-2"/>
          <w:u w:val="single"/>
        </w:rPr>
        <w:t>Objectives</w:t>
      </w:r>
    </w:p>
    <w:p w14:paraId="43E67CA1" w14:textId="77777777" w:rsidR="00B25C5E" w:rsidRDefault="00B25C5E">
      <w:pPr>
        <w:pStyle w:val="BodyText"/>
        <w:spacing w:before="11"/>
        <w:rPr>
          <w:b/>
          <w:sz w:val="14"/>
        </w:rPr>
      </w:pPr>
    </w:p>
    <w:p w14:paraId="7C480B92" w14:textId="77777777" w:rsidR="00B25C5E" w:rsidRDefault="006E2CBE">
      <w:pPr>
        <w:pStyle w:val="BodyText"/>
        <w:spacing w:before="56" w:line="276" w:lineRule="auto"/>
        <w:ind w:left="499" w:right="133"/>
      </w:pPr>
      <w:r>
        <w:t>Patient</w:t>
      </w:r>
      <w:r>
        <w:rPr>
          <w:spacing w:val="-3"/>
        </w:rPr>
        <w:t xml:space="preserve"> </w:t>
      </w:r>
      <w:r>
        <w:t>Panel</w:t>
      </w:r>
      <w:r>
        <w:rPr>
          <w:spacing w:val="-3"/>
        </w:rPr>
        <w:t xml:space="preserve"> </w:t>
      </w:r>
      <w:r>
        <w:t>means</w:t>
      </w:r>
      <w:r>
        <w:rPr>
          <w:spacing w:val="-3"/>
        </w:rPr>
        <w:t xml:space="preserve"> </w:t>
      </w:r>
      <w:r>
        <w:t>the</w:t>
      </w:r>
      <w:r>
        <w:rPr>
          <w:spacing w:val="-3"/>
        </w:rPr>
        <w:t xml:space="preserve"> </w:t>
      </w:r>
      <w:r>
        <w:t>total</w:t>
      </w:r>
      <w:r>
        <w:rPr>
          <w:spacing w:val="-2"/>
        </w:rPr>
        <w:t xml:space="preserve"> </w:t>
      </w:r>
      <w:r>
        <w:t>of</w:t>
      </w:r>
      <w:r>
        <w:rPr>
          <w:spacing w:val="-3"/>
        </w:rPr>
        <w:t xml:space="preserve"> </w:t>
      </w:r>
      <w:r>
        <w:t>the</w:t>
      </w:r>
      <w:r>
        <w:rPr>
          <w:spacing w:val="-1"/>
        </w:rPr>
        <w:t xml:space="preserve"> </w:t>
      </w:r>
      <w:r>
        <w:t>individual</w:t>
      </w:r>
      <w:r>
        <w:rPr>
          <w:spacing w:val="-2"/>
        </w:rPr>
        <w:t xml:space="preserve"> </w:t>
      </w:r>
      <w:r>
        <w:t>patients,</w:t>
      </w:r>
      <w:r>
        <w:rPr>
          <w:spacing w:val="-2"/>
        </w:rPr>
        <w:t xml:space="preserve"> </w:t>
      </w:r>
      <w:r>
        <w:t>regardless</w:t>
      </w:r>
      <w:r>
        <w:rPr>
          <w:spacing w:val="-3"/>
        </w:rPr>
        <w:t xml:space="preserve"> </w:t>
      </w:r>
      <w:r>
        <w:t>of</w:t>
      </w:r>
      <w:r>
        <w:rPr>
          <w:spacing w:val="-3"/>
        </w:rPr>
        <w:t xml:space="preserve"> </w:t>
      </w:r>
      <w:r>
        <w:t>payer,</w:t>
      </w:r>
      <w:r>
        <w:rPr>
          <w:spacing w:val="-2"/>
        </w:rPr>
        <w:t xml:space="preserve"> </w:t>
      </w:r>
      <w:r>
        <w:t>including</w:t>
      </w:r>
      <w:r>
        <w:rPr>
          <w:spacing w:val="-3"/>
        </w:rPr>
        <w:t xml:space="preserve"> </w:t>
      </w:r>
      <w:r>
        <w:t>those</w:t>
      </w:r>
      <w:r>
        <w:rPr>
          <w:spacing w:val="-1"/>
        </w:rPr>
        <w:t xml:space="preserve"> </w:t>
      </w:r>
      <w:r>
        <w:t>patients seen within an emergency department(s) if applicable, seen over the course of the most recent complete 36-month period by the Applicant.</w:t>
      </w:r>
      <w:r>
        <w:rPr>
          <w:spacing w:val="40"/>
        </w:rPr>
        <w:t xml:space="preserve"> </w:t>
      </w:r>
      <w:r>
        <w:t>When asked to describe your existing Patient Panel, please</w:t>
      </w:r>
      <w:r>
        <w:rPr>
          <w:spacing w:val="40"/>
        </w:rPr>
        <w:t xml:space="preserve"> </w:t>
      </w:r>
      <w:r>
        <w:t>include</w:t>
      </w:r>
      <w:r>
        <w:rPr>
          <w:spacing w:val="-4"/>
        </w:rPr>
        <w:t xml:space="preserve"> </w:t>
      </w:r>
      <w:r>
        <w:t>incidence</w:t>
      </w:r>
      <w:r>
        <w:rPr>
          <w:spacing w:val="-4"/>
        </w:rPr>
        <w:t xml:space="preserve"> </w:t>
      </w:r>
      <w:r>
        <w:t>or</w:t>
      </w:r>
      <w:r>
        <w:rPr>
          <w:spacing w:val="-2"/>
        </w:rPr>
        <w:t xml:space="preserve"> </w:t>
      </w:r>
      <w:r>
        <w:t>prevalence</w:t>
      </w:r>
      <w:r>
        <w:rPr>
          <w:spacing w:val="-4"/>
        </w:rPr>
        <w:t xml:space="preserve"> </w:t>
      </w:r>
      <w:r>
        <w:t>of</w:t>
      </w:r>
      <w:r>
        <w:rPr>
          <w:spacing w:val="-2"/>
        </w:rPr>
        <w:t xml:space="preserve"> </w:t>
      </w:r>
      <w:r>
        <w:t>disease</w:t>
      </w:r>
      <w:r>
        <w:rPr>
          <w:spacing w:val="-4"/>
        </w:rPr>
        <w:t xml:space="preserve"> </w:t>
      </w:r>
      <w:r>
        <w:t>or</w:t>
      </w:r>
      <w:r>
        <w:rPr>
          <w:spacing w:val="-4"/>
        </w:rPr>
        <w:t xml:space="preserve"> </w:t>
      </w:r>
      <w:r>
        <w:t>behavioral</w:t>
      </w:r>
      <w:r>
        <w:rPr>
          <w:spacing w:val="-4"/>
        </w:rPr>
        <w:t xml:space="preserve"> </w:t>
      </w:r>
      <w:r>
        <w:t>risk</w:t>
      </w:r>
      <w:r>
        <w:rPr>
          <w:spacing w:val="-1"/>
        </w:rPr>
        <w:t xml:space="preserve"> </w:t>
      </w:r>
      <w:r>
        <w:t>factors,</w:t>
      </w:r>
      <w:r>
        <w:rPr>
          <w:spacing w:val="-2"/>
        </w:rPr>
        <w:t xml:space="preserve"> </w:t>
      </w:r>
      <w:r>
        <w:t>acuity</w:t>
      </w:r>
      <w:r>
        <w:rPr>
          <w:spacing w:val="-3"/>
        </w:rPr>
        <w:t xml:space="preserve"> </w:t>
      </w:r>
      <w:r>
        <w:t>mix,</w:t>
      </w:r>
      <w:r>
        <w:rPr>
          <w:spacing w:val="-1"/>
        </w:rPr>
        <w:t xml:space="preserve"> </w:t>
      </w:r>
      <w:r>
        <w:t>noted</w:t>
      </w:r>
      <w:r>
        <w:rPr>
          <w:spacing w:val="-3"/>
        </w:rPr>
        <w:t xml:space="preserve"> </w:t>
      </w:r>
      <w:r>
        <w:t xml:space="preserve">health disparities, geographic breakdown expressed in zip codes or other appropriate </w:t>
      </w:r>
      <w:proofErr w:type="gramStart"/>
      <w:r>
        <w:t>measure</w:t>
      </w:r>
      <w:proofErr w:type="gramEnd"/>
      <w:r>
        <w:t>, demographics including age, gender and sexual identity, race, ethnicity, socioeconomic status and other priority populations relevant to the Applicant’s existing patient panel and payer mix.</w:t>
      </w:r>
    </w:p>
    <w:p w14:paraId="72F0CD22" w14:textId="77777777" w:rsidR="00B25C5E" w:rsidRDefault="00B25C5E">
      <w:pPr>
        <w:pStyle w:val="BodyText"/>
        <w:spacing w:before="4"/>
        <w:rPr>
          <w:sz w:val="16"/>
        </w:rPr>
      </w:pPr>
    </w:p>
    <w:p w14:paraId="1AFA7D2D" w14:textId="77777777" w:rsidR="00B25C5E" w:rsidRDefault="006E2CBE">
      <w:pPr>
        <w:pStyle w:val="BodyText"/>
        <w:spacing w:line="276" w:lineRule="auto"/>
        <w:ind w:left="498" w:right="228"/>
      </w:pPr>
      <w:r>
        <w:t>To fulfill this requirement successfully, you must provide supporting data to demonstrate the need for</w:t>
      </w:r>
      <w:r>
        <w:rPr>
          <w:spacing w:val="-2"/>
        </w:rPr>
        <w:t xml:space="preserve"> </w:t>
      </w:r>
      <w:r>
        <w:t>the</w:t>
      </w:r>
      <w:r>
        <w:rPr>
          <w:spacing w:val="-1"/>
        </w:rPr>
        <w:t xml:space="preserve"> </w:t>
      </w:r>
      <w:r>
        <w:t>Proposed</w:t>
      </w:r>
      <w:r>
        <w:rPr>
          <w:spacing w:val="-5"/>
        </w:rPr>
        <w:t xml:space="preserve"> </w:t>
      </w:r>
      <w:r>
        <w:t>Project.</w:t>
      </w:r>
      <w:r>
        <w:rPr>
          <w:spacing w:val="40"/>
        </w:rPr>
        <w:t xml:space="preserve"> </w:t>
      </w:r>
      <w:r>
        <w:t>Looking</w:t>
      </w:r>
      <w:r>
        <w:rPr>
          <w:spacing w:val="-3"/>
        </w:rPr>
        <w:t xml:space="preserve"> </w:t>
      </w:r>
      <w:r>
        <w:t>at</w:t>
      </w:r>
      <w:r>
        <w:rPr>
          <w:spacing w:val="-4"/>
        </w:rPr>
        <w:t xml:space="preserve"> </w:t>
      </w:r>
      <w:r>
        <w:t>the</w:t>
      </w:r>
      <w:r>
        <w:rPr>
          <w:spacing w:val="-4"/>
        </w:rPr>
        <w:t xml:space="preserve"> </w:t>
      </w:r>
      <w:r>
        <w:t>Patient</w:t>
      </w:r>
      <w:r>
        <w:rPr>
          <w:spacing w:val="-1"/>
        </w:rPr>
        <w:t xml:space="preserve"> </w:t>
      </w:r>
      <w:proofErr w:type="gramStart"/>
      <w:r>
        <w:t>Panel,</w:t>
      </w:r>
      <w:proofErr w:type="gramEnd"/>
      <w:r>
        <w:rPr>
          <w:spacing w:val="-2"/>
        </w:rPr>
        <w:t xml:space="preserve"> </w:t>
      </w:r>
      <w:proofErr w:type="gramStart"/>
      <w:r>
        <w:t>provide</w:t>
      </w:r>
      <w:proofErr w:type="gramEnd"/>
      <w:r>
        <w:rPr>
          <w:spacing w:val="-1"/>
        </w:rPr>
        <w:t xml:space="preserve"> </w:t>
      </w:r>
      <w:r>
        <w:t>data</w:t>
      </w:r>
      <w:r>
        <w:rPr>
          <w:spacing w:val="-5"/>
        </w:rPr>
        <w:t xml:space="preserve"> </w:t>
      </w:r>
      <w:r>
        <w:t>that</w:t>
      </w:r>
      <w:r>
        <w:rPr>
          <w:spacing w:val="40"/>
        </w:rPr>
        <w:t xml:space="preserve"> </w:t>
      </w:r>
      <w:r>
        <w:t>demonstrates</w:t>
      </w:r>
      <w:r>
        <w:rPr>
          <w:spacing w:val="-4"/>
        </w:rPr>
        <w:t xml:space="preserve"> </w:t>
      </w:r>
      <w:r>
        <w:t>the</w:t>
      </w:r>
      <w:r>
        <w:rPr>
          <w:spacing w:val="-1"/>
        </w:rPr>
        <w:t xml:space="preserve"> </w:t>
      </w:r>
      <w:r>
        <w:t>disease burden, behavioral risk factors, acuity mix, health disparities, or other objective Patient Panel measures as noted in your response to Question 1(a)(i) that demonstrates the need that the Proposed Project is attempting to address.</w:t>
      </w:r>
      <w:r>
        <w:rPr>
          <w:spacing w:val="40"/>
        </w:rPr>
        <w:t xml:space="preserve"> </w:t>
      </w:r>
      <w:r>
        <w:t xml:space="preserve">If the Proposed Project is not directed at addressing </w:t>
      </w:r>
      <w:proofErr w:type="gramStart"/>
      <w:r>
        <w:t>an inequity</w:t>
      </w:r>
      <w:proofErr w:type="gramEnd"/>
      <w:r>
        <w:t xml:space="preserve"> or disparity, you must describe the other justifications of the need.</w:t>
      </w:r>
      <w:r>
        <w:rPr>
          <w:spacing w:val="40"/>
        </w:rPr>
        <w:t xml:space="preserve"> </w:t>
      </w:r>
      <w:r>
        <w:t>Note that for the purposes</w:t>
      </w:r>
      <w:r>
        <w:rPr>
          <w:spacing w:val="-2"/>
        </w:rPr>
        <w:t xml:space="preserve"> </w:t>
      </w:r>
      <w:r>
        <w:t>of Factor</w:t>
      </w:r>
      <w:r>
        <w:rPr>
          <w:spacing w:val="-2"/>
        </w:rPr>
        <w:t xml:space="preserve"> </w:t>
      </w:r>
      <w:r>
        <w:t>5,</w:t>
      </w:r>
      <w:r>
        <w:rPr>
          <w:spacing w:val="-2"/>
        </w:rPr>
        <w:t xml:space="preserve"> </w:t>
      </w:r>
      <w:r>
        <w:t>you</w:t>
      </w:r>
      <w:r>
        <w:rPr>
          <w:spacing w:val="-3"/>
        </w:rPr>
        <w:t xml:space="preserve"> </w:t>
      </w:r>
      <w:r>
        <w:t>will be asked</w:t>
      </w:r>
      <w:r>
        <w:rPr>
          <w:spacing w:val="-1"/>
        </w:rPr>
        <w:t xml:space="preserve"> </w:t>
      </w:r>
      <w:r>
        <w:t>to address</w:t>
      </w:r>
      <w:r>
        <w:rPr>
          <w:spacing w:val="-2"/>
        </w:rPr>
        <w:t xml:space="preserve"> </w:t>
      </w:r>
      <w:r>
        <w:t>each</w:t>
      </w:r>
      <w:r>
        <w:rPr>
          <w:spacing w:val="-1"/>
        </w:rPr>
        <w:t xml:space="preserve"> </w:t>
      </w:r>
      <w:r>
        <w:t>of</w:t>
      </w:r>
      <w:r>
        <w:rPr>
          <w:spacing w:val="-2"/>
        </w:rPr>
        <w:t xml:space="preserve"> </w:t>
      </w:r>
      <w:r>
        <w:t>those established</w:t>
      </w:r>
      <w:r>
        <w:rPr>
          <w:spacing w:val="-1"/>
        </w:rPr>
        <w:t xml:space="preserve"> </w:t>
      </w:r>
      <w:r>
        <w:t>needs in</w:t>
      </w:r>
      <w:r>
        <w:rPr>
          <w:spacing w:val="-1"/>
        </w:rPr>
        <w:t xml:space="preserve"> </w:t>
      </w:r>
      <w:r>
        <w:t>the context</w:t>
      </w:r>
      <w:r>
        <w:rPr>
          <w:spacing w:val="-2"/>
        </w:rPr>
        <w:t xml:space="preserve"> </w:t>
      </w:r>
      <w:r>
        <w:t>of the Relative Merit of the proposal as it addresses those needs.</w:t>
      </w:r>
      <w:r>
        <w:rPr>
          <w:spacing w:val="80"/>
        </w:rPr>
        <w:t xml:space="preserve"> </w:t>
      </w:r>
      <w:r>
        <w:t xml:space="preserve">Applicants will be </w:t>
      </w:r>
      <w:proofErr w:type="gramStart"/>
      <w:r>
        <w:t>well-served</w:t>
      </w:r>
      <w:proofErr w:type="gramEnd"/>
      <w:r>
        <w:t xml:space="preserve"> to consider the principles underlying Public Health Value (more information below)</w:t>
      </w:r>
      <w:r>
        <w:rPr>
          <w:spacing w:val="40"/>
        </w:rPr>
        <w:t xml:space="preserve"> </w:t>
      </w:r>
      <w:r>
        <w:t>and ensure that Need is addressed in that context as well.</w:t>
      </w:r>
      <w:r>
        <w:rPr>
          <w:spacing w:val="80"/>
        </w:rPr>
        <w:t xml:space="preserve"> </w:t>
      </w:r>
      <w:r>
        <w:t>Following a description of the patient panel and its needs, please address Competition.</w:t>
      </w:r>
      <w:r>
        <w:rPr>
          <w:spacing w:val="40"/>
        </w:rPr>
        <w:t xml:space="preserve"> </w:t>
      </w:r>
      <w:r>
        <w:t xml:space="preserve">That is, provide evidence that the Proposed Project will compete </w:t>
      </w:r>
      <w:proofErr w:type="gramStart"/>
      <w:r>
        <w:t>on the basis of</w:t>
      </w:r>
      <w:proofErr w:type="gramEnd"/>
      <w:r>
        <w:t xml:space="preserve"> price, total medical expenses, provider costs, and other recognized measures of health care spending.</w:t>
      </w:r>
    </w:p>
    <w:p w14:paraId="16A0E983" w14:textId="77777777" w:rsidR="00B25C5E" w:rsidRDefault="00B25C5E">
      <w:pPr>
        <w:pStyle w:val="BodyText"/>
        <w:spacing w:before="3"/>
        <w:rPr>
          <w:sz w:val="16"/>
        </w:rPr>
      </w:pPr>
    </w:p>
    <w:p w14:paraId="362B08FA" w14:textId="77777777" w:rsidR="00B25C5E" w:rsidRDefault="006E2CBE">
      <w:pPr>
        <w:pStyle w:val="BodyText"/>
        <w:spacing w:line="276" w:lineRule="auto"/>
        <w:ind w:left="498" w:right="169"/>
      </w:pPr>
      <w:r>
        <w:t>Question 1(b) Public Health Value – Applicants must demonstrate Public Health Value of the Proposed</w:t>
      </w:r>
      <w:r>
        <w:rPr>
          <w:spacing w:val="-5"/>
        </w:rPr>
        <w:t xml:space="preserve"> </w:t>
      </w:r>
      <w:r>
        <w:t>Project</w:t>
      </w:r>
      <w:r>
        <w:rPr>
          <w:spacing w:val="-1"/>
        </w:rPr>
        <w:t xml:space="preserve"> </w:t>
      </w:r>
      <w:r>
        <w:t>by</w:t>
      </w:r>
      <w:r>
        <w:rPr>
          <w:spacing w:val="-3"/>
        </w:rPr>
        <w:t xml:space="preserve"> </w:t>
      </w:r>
      <w:r>
        <w:t>showing</w:t>
      </w:r>
      <w:r>
        <w:rPr>
          <w:spacing w:val="-3"/>
        </w:rPr>
        <w:t xml:space="preserve"> </w:t>
      </w:r>
      <w:r>
        <w:t>that</w:t>
      </w:r>
      <w:r>
        <w:rPr>
          <w:spacing w:val="-1"/>
        </w:rPr>
        <w:t xml:space="preserve"> </w:t>
      </w:r>
      <w:r>
        <w:t>it</w:t>
      </w:r>
      <w:r>
        <w:rPr>
          <w:spacing w:val="-4"/>
        </w:rPr>
        <w:t xml:space="preserve"> </w:t>
      </w:r>
      <w:r>
        <w:t>will</w:t>
      </w:r>
      <w:r>
        <w:rPr>
          <w:spacing w:val="-2"/>
        </w:rPr>
        <w:t xml:space="preserve"> </w:t>
      </w:r>
      <w:r>
        <w:t>result</w:t>
      </w:r>
      <w:r>
        <w:rPr>
          <w:spacing w:val="-1"/>
        </w:rPr>
        <w:t xml:space="preserve"> </w:t>
      </w:r>
      <w:r>
        <w:t>in</w:t>
      </w:r>
      <w:r>
        <w:rPr>
          <w:spacing w:val="-3"/>
        </w:rPr>
        <w:t xml:space="preserve"> </w:t>
      </w:r>
      <w:r>
        <w:t>improved</w:t>
      </w:r>
      <w:r>
        <w:rPr>
          <w:spacing w:val="-3"/>
        </w:rPr>
        <w:t xml:space="preserve"> </w:t>
      </w:r>
      <w:r>
        <w:t>health</w:t>
      </w:r>
      <w:r>
        <w:rPr>
          <w:spacing w:val="-5"/>
        </w:rPr>
        <w:t xml:space="preserve"> </w:t>
      </w:r>
      <w:r>
        <w:t>outcomes</w:t>
      </w:r>
      <w:r>
        <w:rPr>
          <w:spacing w:val="-4"/>
        </w:rPr>
        <w:t xml:space="preserve"> </w:t>
      </w:r>
      <w:r>
        <w:t>and</w:t>
      </w:r>
      <w:r>
        <w:rPr>
          <w:spacing w:val="-5"/>
        </w:rPr>
        <w:t xml:space="preserve"> </w:t>
      </w:r>
      <w:r>
        <w:t>quality</w:t>
      </w:r>
      <w:r>
        <w:rPr>
          <w:spacing w:val="-1"/>
        </w:rPr>
        <w:t xml:space="preserve"> </w:t>
      </w:r>
      <w:r>
        <w:t>of</w:t>
      </w:r>
      <w:r>
        <w:rPr>
          <w:spacing w:val="-4"/>
        </w:rPr>
        <w:t xml:space="preserve"> </w:t>
      </w:r>
      <w:r>
        <w:t>life</w:t>
      </w:r>
      <w:r>
        <w:rPr>
          <w:spacing w:val="-4"/>
        </w:rPr>
        <w:t xml:space="preserve"> </w:t>
      </w:r>
      <w:r>
        <w:t>of</w:t>
      </w:r>
      <w:r>
        <w:rPr>
          <w:spacing w:val="-5"/>
        </w:rPr>
        <w:t xml:space="preserve"> </w:t>
      </w:r>
      <w:r>
        <w:t>the Applicant’s existing Patient Panel, while providing reasonable assurances of health equity.</w:t>
      </w:r>
      <w:r>
        <w:rPr>
          <w:spacing w:val="80"/>
        </w:rPr>
        <w:t xml:space="preserve"> </w:t>
      </w:r>
      <w:r>
        <w:t>For the purposes of this Factor 1, Public Health Value should be measured with reference to the Patient Need articulated in response to Question 1(a), above.</w:t>
      </w:r>
    </w:p>
    <w:p w14:paraId="2C04361D" w14:textId="77777777" w:rsidR="00B25C5E" w:rsidRDefault="00B25C5E">
      <w:pPr>
        <w:pStyle w:val="BodyText"/>
        <w:spacing w:before="5"/>
        <w:rPr>
          <w:sz w:val="16"/>
        </w:rPr>
      </w:pPr>
    </w:p>
    <w:p w14:paraId="389CC177" w14:textId="77777777" w:rsidR="00B25C5E" w:rsidRDefault="006E2CBE">
      <w:pPr>
        <w:spacing w:before="1"/>
        <w:ind w:left="858"/>
        <w:rPr>
          <w:b/>
        </w:rPr>
      </w:pPr>
      <w:r>
        <w:rPr>
          <w:b/>
        </w:rPr>
        <w:t>Public</w:t>
      </w:r>
      <w:r>
        <w:rPr>
          <w:b/>
          <w:spacing w:val="-10"/>
        </w:rPr>
        <w:t xml:space="preserve"> </w:t>
      </w:r>
      <w:r>
        <w:rPr>
          <w:b/>
        </w:rPr>
        <w:t>Health</w:t>
      </w:r>
      <w:r>
        <w:rPr>
          <w:b/>
          <w:spacing w:val="-12"/>
        </w:rPr>
        <w:t xml:space="preserve"> </w:t>
      </w:r>
      <w:r>
        <w:rPr>
          <w:b/>
        </w:rPr>
        <w:t>Value</w:t>
      </w:r>
      <w:r>
        <w:rPr>
          <w:b/>
          <w:spacing w:val="-11"/>
        </w:rPr>
        <w:t xml:space="preserve"> </w:t>
      </w:r>
      <w:r>
        <w:rPr>
          <w:b/>
          <w:spacing w:val="-10"/>
        </w:rPr>
        <w:t>–</w:t>
      </w:r>
    </w:p>
    <w:p w14:paraId="70B6BE48" w14:textId="77777777" w:rsidR="00B25C5E" w:rsidRDefault="006E2CBE">
      <w:pPr>
        <w:pStyle w:val="BodyText"/>
        <w:spacing w:line="273" w:lineRule="auto"/>
        <w:ind w:left="858"/>
      </w:pPr>
      <w:r>
        <w:t>This</w:t>
      </w:r>
      <w:r>
        <w:rPr>
          <w:spacing w:val="-2"/>
        </w:rPr>
        <w:t xml:space="preserve"> </w:t>
      </w:r>
      <w:r>
        <w:t>information</w:t>
      </w:r>
      <w:r>
        <w:rPr>
          <w:spacing w:val="-3"/>
        </w:rPr>
        <w:t xml:space="preserve"> </w:t>
      </w:r>
      <w:r>
        <w:t>is</w:t>
      </w:r>
      <w:r>
        <w:rPr>
          <w:spacing w:val="-2"/>
        </w:rPr>
        <w:t xml:space="preserve"> </w:t>
      </w:r>
      <w:r>
        <w:t>provided</w:t>
      </w:r>
      <w:r>
        <w:rPr>
          <w:spacing w:val="-3"/>
        </w:rPr>
        <w:t xml:space="preserve"> </w:t>
      </w:r>
      <w:r>
        <w:t>to</w:t>
      </w:r>
      <w:r>
        <w:rPr>
          <w:spacing w:val="-1"/>
        </w:rPr>
        <w:t xml:space="preserve"> </w:t>
      </w:r>
      <w:r>
        <w:t>guide</w:t>
      </w:r>
      <w:r>
        <w:rPr>
          <w:spacing w:val="-4"/>
        </w:rPr>
        <w:t xml:space="preserve"> </w:t>
      </w:r>
      <w:r>
        <w:t>the</w:t>
      </w:r>
      <w:r>
        <w:rPr>
          <w:spacing w:val="-1"/>
        </w:rPr>
        <w:t xml:space="preserve"> </w:t>
      </w:r>
      <w:r>
        <w:t>Applicant</w:t>
      </w:r>
      <w:r>
        <w:rPr>
          <w:spacing w:val="-4"/>
        </w:rPr>
        <w:t xml:space="preserve"> </w:t>
      </w:r>
      <w:r>
        <w:t>in</w:t>
      </w:r>
      <w:r>
        <w:rPr>
          <w:spacing w:val="-5"/>
        </w:rPr>
        <w:t xml:space="preserve"> </w:t>
      </w:r>
      <w:r>
        <w:t>the</w:t>
      </w:r>
      <w:r>
        <w:rPr>
          <w:spacing w:val="-1"/>
        </w:rPr>
        <w:t xml:space="preserve"> </w:t>
      </w:r>
      <w:r>
        <w:t>context</w:t>
      </w:r>
      <w:r>
        <w:rPr>
          <w:spacing w:val="-4"/>
        </w:rPr>
        <w:t xml:space="preserve"> </w:t>
      </w:r>
      <w:r>
        <w:t>of</w:t>
      </w:r>
      <w:r>
        <w:rPr>
          <w:spacing w:val="-2"/>
        </w:rPr>
        <w:t xml:space="preserve"> </w:t>
      </w:r>
      <w:r>
        <w:t>demonstrating</w:t>
      </w:r>
      <w:r>
        <w:rPr>
          <w:spacing w:val="-3"/>
        </w:rPr>
        <w:t xml:space="preserve"> </w:t>
      </w:r>
      <w:r>
        <w:t>the</w:t>
      </w:r>
      <w:r>
        <w:rPr>
          <w:spacing w:val="-1"/>
        </w:rPr>
        <w:t xml:space="preserve"> </w:t>
      </w:r>
      <w:r>
        <w:t>Public Health Value of the Proposed Project.</w:t>
      </w:r>
    </w:p>
    <w:p w14:paraId="2DAEB802" w14:textId="77777777" w:rsidR="00B25C5E" w:rsidRDefault="00B25C5E">
      <w:pPr>
        <w:pStyle w:val="BodyText"/>
        <w:spacing w:before="8"/>
        <w:rPr>
          <w:sz w:val="25"/>
        </w:rPr>
      </w:pPr>
    </w:p>
    <w:p w14:paraId="22D5F547" w14:textId="77777777" w:rsidR="00B25C5E" w:rsidRDefault="006E2CBE">
      <w:pPr>
        <w:pStyle w:val="BodyText"/>
        <w:spacing w:line="276" w:lineRule="auto"/>
        <w:ind w:left="858" w:right="169"/>
      </w:pPr>
      <w:r>
        <w:t xml:space="preserve">The enforcement of the </w:t>
      </w:r>
      <w:proofErr w:type="spellStart"/>
      <w:r>
        <w:t>DoN</w:t>
      </w:r>
      <w:proofErr w:type="spellEnd"/>
      <w:r>
        <w:t xml:space="preserve"> Regulation is guided by an analysis of whether a Proposed Project will result in improved health outcomes for its patients. </w:t>
      </w:r>
      <w:proofErr w:type="gramStart"/>
      <w:r>
        <w:t>To that end</w:t>
      </w:r>
      <w:proofErr w:type="gramEnd"/>
      <w:r>
        <w:t xml:space="preserve">, the </w:t>
      </w:r>
      <w:proofErr w:type="spellStart"/>
      <w:r>
        <w:t>DoN</w:t>
      </w:r>
      <w:proofErr w:type="spellEnd"/>
      <w:r>
        <w:t xml:space="preserve"> Regulation requires that any Applicant demonstrate that the Proposed Project will add measurable Public Health</w:t>
      </w:r>
      <w:r>
        <w:rPr>
          <w:spacing w:val="-3"/>
        </w:rPr>
        <w:t xml:space="preserve"> </w:t>
      </w:r>
      <w:r>
        <w:t>Value</w:t>
      </w:r>
      <w:r>
        <w:rPr>
          <w:spacing w:val="-1"/>
        </w:rPr>
        <w:t xml:space="preserve"> </w:t>
      </w:r>
      <w:r>
        <w:t>in</w:t>
      </w:r>
      <w:r>
        <w:rPr>
          <w:spacing w:val="-5"/>
        </w:rPr>
        <w:t xml:space="preserve"> </w:t>
      </w:r>
      <w:r>
        <w:t>terms</w:t>
      </w:r>
      <w:r>
        <w:rPr>
          <w:spacing w:val="-4"/>
        </w:rPr>
        <w:t xml:space="preserve"> </w:t>
      </w:r>
      <w:r>
        <w:t>of</w:t>
      </w:r>
      <w:r>
        <w:rPr>
          <w:spacing w:val="-2"/>
        </w:rPr>
        <w:t xml:space="preserve"> </w:t>
      </w:r>
      <w:r>
        <w:t>improved</w:t>
      </w:r>
      <w:r>
        <w:rPr>
          <w:spacing w:val="-3"/>
        </w:rPr>
        <w:t xml:space="preserve"> </w:t>
      </w:r>
      <w:r>
        <w:t>health</w:t>
      </w:r>
      <w:r>
        <w:rPr>
          <w:spacing w:val="-5"/>
        </w:rPr>
        <w:t xml:space="preserve"> </w:t>
      </w:r>
      <w:r>
        <w:t>outcomes</w:t>
      </w:r>
      <w:r>
        <w:rPr>
          <w:spacing w:val="-4"/>
        </w:rPr>
        <w:t xml:space="preserve"> </w:t>
      </w:r>
      <w:r>
        <w:t>and</w:t>
      </w:r>
      <w:r>
        <w:rPr>
          <w:spacing w:val="-3"/>
        </w:rPr>
        <w:t xml:space="preserve"> </w:t>
      </w:r>
      <w:r>
        <w:t>quality</w:t>
      </w:r>
      <w:r>
        <w:rPr>
          <w:spacing w:val="-1"/>
        </w:rPr>
        <w:t xml:space="preserve"> </w:t>
      </w:r>
      <w:r>
        <w:t>of</w:t>
      </w:r>
      <w:r>
        <w:rPr>
          <w:spacing w:val="-4"/>
        </w:rPr>
        <w:t xml:space="preserve"> </w:t>
      </w:r>
      <w:r>
        <w:t>life</w:t>
      </w:r>
      <w:r>
        <w:rPr>
          <w:spacing w:val="-4"/>
        </w:rPr>
        <w:t xml:space="preserve"> </w:t>
      </w:r>
      <w:r>
        <w:t>of</w:t>
      </w:r>
      <w:r>
        <w:rPr>
          <w:spacing w:val="-5"/>
        </w:rPr>
        <w:t xml:space="preserve"> </w:t>
      </w:r>
      <w:r>
        <w:t>the</w:t>
      </w:r>
      <w:r>
        <w:rPr>
          <w:spacing w:val="-1"/>
        </w:rPr>
        <w:t xml:space="preserve"> </w:t>
      </w:r>
      <w:r>
        <w:t>Applicant’s</w:t>
      </w:r>
      <w:r>
        <w:rPr>
          <w:spacing w:val="-2"/>
        </w:rPr>
        <w:t xml:space="preserve"> </w:t>
      </w:r>
      <w:r>
        <w:t>existing Patient Panel (See 105 CMR 100.210(A)(1)(b)).</w:t>
      </w:r>
    </w:p>
    <w:p w14:paraId="052F6263" w14:textId="77777777" w:rsidR="00B25C5E" w:rsidRDefault="00B25C5E">
      <w:pPr>
        <w:spacing w:line="276" w:lineRule="auto"/>
        <w:sectPr w:rsidR="00B25C5E">
          <w:headerReference w:type="default" r:id="rId15"/>
          <w:footerReference w:type="default" r:id="rId16"/>
          <w:pgSz w:w="12240" w:h="15840"/>
          <w:pgMar w:top="1380" w:right="1300" w:bottom="1520" w:left="1300" w:header="761" w:footer="1338" w:gutter="0"/>
          <w:pgNumType w:start="7"/>
          <w:cols w:space="720"/>
        </w:sectPr>
      </w:pPr>
    </w:p>
    <w:p w14:paraId="05DE2F48" w14:textId="77777777" w:rsidR="00B25C5E" w:rsidRDefault="006E2CBE">
      <w:pPr>
        <w:pStyle w:val="BodyText"/>
        <w:spacing w:before="46" w:line="276" w:lineRule="auto"/>
        <w:ind w:left="860"/>
      </w:pPr>
      <w:r>
        <w:lastRenderedPageBreak/>
        <w:t>The</w:t>
      </w:r>
      <w:r>
        <w:rPr>
          <w:spacing w:val="-1"/>
        </w:rPr>
        <w:t xml:space="preserve"> </w:t>
      </w:r>
      <w:r>
        <w:t>concept</w:t>
      </w:r>
      <w:r>
        <w:rPr>
          <w:spacing w:val="-4"/>
        </w:rPr>
        <w:t xml:space="preserve"> </w:t>
      </w:r>
      <w:r>
        <w:t>of</w:t>
      </w:r>
      <w:r>
        <w:rPr>
          <w:spacing w:val="-4"/>
        </w:rPr>
        <w:t xml:space="preserve"> </w:t>
      </w:r>
      <w:r>
        <w:t>Public</w:t>
      </w:r>
      <w:r>
        <w:rPr>
          <w:spacing w:val="-2"/>
        </w:rPr>
        <w:t xml:space="preserve"> </w:t>
      </w:r>
      <w:r>
        <w:t>Health</w:t>
      </w:r>
      <w:r>
        <w:rPr>
          <w:spacing w:val="-3"/>
        </w:rPr>
        <w:t xml:space="preserve"> </w:t>
      </w:r>
      <w:r>
        <w:t>Value</w:t>
      </w:r>
      <w:r>
        <w:rPr>
          <w:spacing w:val="-1"/>
        </w:rPr>
        <w:t xml:space="preserve"> </w:t>
      </w:r>
      <w:r>
        <w:t>is</w:t>
      </w:r>
      <w:r>
        <w:rPr>
          <w:spacing w:val="-2"/>
        </w:rPr>
        <w:t xml:space="preserve"> </w:t>
      </w:r>
      <w:r>
        <w:t>based</w:t>
      </w:r>
      <w:r>
        <w:rPr>
          <w:spacing w:val="-5"/>
        </w:rPr>
        <w:t xml:space="preserve"> </w:t>
      </w:r>
      <w:r>
        <w:t>on</w:t>
      </w:r>
      <w:r>
        <w:rPr>
          <w:spacing w:val="-3"/>
        </w:rPr>
        <w:t xml:space="preserve"> </w:t>
      </w:r>
      <w:proofErr w:type="gramStart"/>
      <w:r>
        <w:t>healthcare</w:t>
      </w:r>
      <w:r>
        <w:rPr>
          <w:spacing w:val="-1"/>
        </w:rPr>
        <w:t xml:space="preserve"> </w:t>
      </w:r>
      <w:r>
        <w:t>based</w:t>
      </w:r>
      <w:proofErr w:type="gramEnd"/>
      <w:r>
        <w:rPr>
          <w:spacing w:val="-5"/>
        </w:rPr>
        <w:t xml:space="preserve"> </w:t>
      </w:r>
      <w:r>
        <w:t>measures</w:t>
      </w:r>
      <w:r>
        <w:rPr>
          <w:spacing w:val="-4"/>
        </w:rPr>
        <w:t xml:space="preserve"> </w:t>
      </w:r>
      <w:r>
        <w:t>of</w:t>
      </w:r>
      <w:r>
        <w:rPr>
          <w:spacing w:val="-2"/>
        </w:rPr>
        <w:t xml:space="preserve"> </w:t>
      </w:r>
      <w:r>
        <w:t>quality;</w:t>
      </w:r>
      <w:r>
        <w:rPr>
          <w:spacing w:val="-1"/>
        </w:rPr>
        <w:t xml:space="preserve"> </w:t>
      </w:r>
      <w:r>
        <w:t>defined</w:t>
      </w:r>
      <w:r>
        <w:rPr>
          <w:spacing w:val="-3"/>
        </w:rPr>
        <w:t xml:space="preserve"> </w:t>
      </w:r>
      <w:r>
        <w:t>by the Institute of Medicine (IOM) as, "the degree to which health care services for individuals and populations increase the likelihood of desired health outcomes and are consistent with current professional knowledge.”</w:t>
      </w:r>
    </w:p>
    <w:p w14:paraId="37C8A34A" w14:textId="77777777" w:rsidR="00B25C5E" w:rsidRDefault="00B25C5E">
      <w:pPr>
        <w:pStyle w:val="BodyText"/>
        <w:spacing w:before="2"/>
        <w:rPr>
          <w:sz w:val="25"/>
        </w:rPr>
      </w:pPr>
    </w:p>
    <w:p w14:paraId="272D2853" w14:textId="77777777" w:rsidR="00B25C5E" w:rsidRDefault="006E2CBE">
      <w:pPr>
        <w:pStyle w:val="BodyText"/>
        <w:spacing w:line="276" w:lineRule="auto"/>
        <w:ind w:left="859"/>
      </w:pPr>
      <w:r>
        <w:t xml:space="preserve">Public Health Value, for the purposes of </w:t>
      </w:r>
      <w:proofErr w:type="spellStart"/>
      <w:r>
        <w:t>DoN</w:t>
      </w:r>
      <w:proofErr w:type="spellEnd"/>
      <w:r>
        <w:t>, builds on IOM’s definition and other nationally recognized quality measures such as those described by the National Quality Measures Clearinghouse,</w:t>
      </w:r>
      <w:r>
        <w:rPr>
          <w:spacing w:val="-4"/>
        </w:rPr>
        <w:t xml:space="preserve"> </w:t>
      </w:r>
      <w:r>
        <w:t>establishing</w:t>
      </w:r>
      <w:r>
        <w:rPr>
          <w:spacing w:val="-5"/>
        </w:rPr>
        <w:t xml:space="preserve"> </w:t>
      </w:r>
      <w:r>
        <w:t>a</w:t>
      </w:r>
      <w:r>
        <w:rPr>
          <w:spacing w:val="-2"/>
        </w:rPr>
        <w:t xml:space="preserve"> </w:t>
      </w:r>
      <w:r>
        <w:t>framework</w:t>
      </w:r>
      <w:r>
        <w:rPr>
          <w:spacing w:val="-4"/>
        </w:rPr>
        <w:t xml:space="preserve"> </w:t>
      </w:r>
      <w:r>
        <w:t>comprised</w:t>
      </w:r>
      <w:r>
        <w:rPr>
          <w:spacing w:val="-5"/>
        </w:rPr>
        <w:t xml:space="preserve"> </w:t>
      </w:r>
      <w:r>
        <w:t>of</w:t>
      </w:r>
      <w:r>
        <w:rPr>
          <w:spacing w:val="-4"/>
        </w:rPr>
        <w:t xml:space="preserve"> </w:t>
      </w:r>
      <w:r>
        <w:t>four</w:t>
      </w:r>
      <w:r>
        <w:rPr>
          <w:spacing w:val="-2"/>
        </w:rPr>
        <w:t xml:space="preserve"> </w:t>
      </w:r>
      <w:r>
        <w:t>(4)</w:t>
      </w:r>
      <w:r>
        <w:rPr>
          <w:spacing w:val="-2"/>
        </w:rPr>
        <w:t xml:space="preserve"> </w:t>
      </w:r>
      <w:r>
        <w:t>groupings</w:t>
      </w:r>
      <w:r>
        <w:rPr>
          <w:spacing w:val="-2"/>
        </w:rPr>
        <w:t xml:space="preserve"> </w:t>
      </w:r>
      <w:r>
        <w:t>of</w:t>
      </w:r>
      <w:r>
        <w:rPr>
          <w:spacing w:val="-4"/>
        </w:rPr>
        <w:t xml:space="preserve"> </w:t>
      </w:r>
      <w:r>
        <w:t>questions</w:t>
      </w:r>
      <w:r>
        <w:rPr>
          <w:spacing w:val="-2"/>
        </w:rPr>
        <w:t xml:space="preserve"> </w:t>
      </w:r>
      <w:r>
        <w:t>that</w:t>
      </w:r>
      <w:r>
        <w:rPr>
          <w:spacing w:val="-4"/>
        </w:rPr>
        <w:t xml:space="preserve"> </w:t>
      </w:r>
      <w:r>
        <w:t>the Applicant is required to respond to as part of a completed Application.</w:t>
      </w:r>
    </w:p>
    <w:p w14:paraId="0A70B4D9" w14:textId="77777777" w:rsidR="00B25C5E" w:rsidRDefault="00B25C5E">
      <w:pPr>
        <w:pStyle w:val="BodyText"/>
        <w:spacing w:before="5"/>
        <w:rPr>
          <w:sz w:val="25"/>
        </w:rPr>
      </w:pPr>
    </w:p>
    <w:p w14:paraId="20D6A141" w14:textId="77777777" w:rsidR="00B25C5E" w:rsidRDefault="006E2CBE">
      <w:pPr>
        <w:pStyle w:val="BodyText"/>
        <w:spacing w:line="276" w:lineRule="auto"/>
        <w:ind w:left="859" w:right="133"/>
      </w:pPr>
      <w:r>
        <w:rPr>
          <w:b/>
        </w:rPr>
        <w:t>Need-Based</w:t>
      </w:r>
      <w:r>
        <w:t>:</w:t>
      </w:r>
      <w:r>
        <w:rPr>
          <w:spacing w:val="-2"/>
        </w:rPr>
        <w:t xml:space="preserve"> </w:t>
      </w:r>
      <w:r>
        <w:t>Provide</w:t>
      </w:r>
      <w:r>
        <w:rPr>
          <w:spacing w:val="-3"/>
        </w:rPr>
        <w:t xml:space="preserve"> </w:t>
      </w:r>
      <w:r>
        <w:t>data</w:t>
      </w:r>
      <w:r>
        <w:rPr>
          <w:spacing w:val="-3"/>
        </w:rPr>
        <w:t xml:space="preserve"> </w:t>
      </w:r>
      <w:r>
        <w:t>to demonstrate</w:t>
      </w:r>
      <w:r>
        <w:rPr>
          <w:spacing w:val="-3"/>
        </w:rPr>
        <w:t xml:space="preserve"> </w:t>
      </w:r>
      <w:r>
        <w:t>the need</w:t>
      </w:r>
      <w:r>
        <w:rPr>
          <w:spacing w:val="-2"/>
        </w:rPr>
        <w:t xml:space="preserve"> </w:t>
      </w:r>
      <w:r>
        <w:t>for</w:t>
      </w:r>
      <w:r>
        <w:rPr>
          <w:spacing w:val="-1"/>
        </w:rPr>
        <w:t xml:space="preserve"> </w:t>
      </w:r>
      <w:r>
        <w:t>the</w:t>
      </w:r>
      <w:r>
        <w:rPr>
          <w:spacing w:val="-3"/>
        </w:rPr>
        <w:t xml:space="preserve"> </w:t>
      </w:r>
      <w:r>
        <w:t>Proposed</w:t>
      </w:r>
      <w:r>
        <w:rPr>
          <w:spacing w:val="-4"/>
        </w:rPr>
        <w:t xml:space="preserve"> </w:t>
      </w:r>
      <w:r>
        <w:t>Project.</w:t>
      </w:r>
      <w:r>
        <w:rPr>
          <w:spacing w:val="-1"/>
        </w:rPr>
        <w:t xml:space="preserve"> </w:t>
      </w:r>
      <w:r>
        <w:t>Such</w:t>
      </w:r>
      <w:r>
        <w:rPr>
          <w:spacing w:val="-2"/>
        </w:rPr>
        <w:t xml:space="preserve"> </w:t>
      </w:r>
      <w:r>
        <w:t>data</w:t>
      </w:r>
      <w:r>
        <w:rPr>
          <w:spacing w:val="-1"/>
        </w:rPr>
        <w:t xml:space="preserve"> </w:t>
      </w:r>
      <w:r>
        <w:t>should demonstrate</w:t>
      </w:r>
      <w:r>
        <w:rPr>
          <w:spacing w:val="-2"/>
        </w:rPr>
        <w:t xml:space="preserve"> </w:t>
      </w:r>
      <w:r>
        <w:t>the</w:t>
      </w:r>
      <w:r>
        <w:rPr>
          <w:spacing w:val="-2"/>
        </w:rPr>
        <w:t xml:space="preserve"> </w:t>
      </w:r>
      <w:r>
        <w:t>disease</w:t>
      </w:r>
      <w:r>
        <w:rPr>
          <w:spacing w:val="-2"/>
        </w:rPr>
        <w:t xml:space="preserve"> </w:t>
      </w:r>
      <w:r>
        <w:t>burden</w:t>
      </w:r>
      <w:r>
        <w:rPr>
          <w:spacing w:val="-3"/>
        </w:rPr>
        <w:t xml:space="preserve"> </w:t>
      </w:r>
      <w:r>
        <w:t>within</w:t>
      </w:r>
      <w:r>
        <w:rPr>
          <w:spacing w:val="-4"/>
        </w:rPr>
        <w:t xml:space="preserve"> </w:t>
      </w:r>
      <w:r>
        <w:t>the</w:t>
      </w:r>
      <w:r>
        <w:rPr>
          <w:spacing w:val="-4"/>
        </w:rPr>
        <w:t xml:space="preserve"> </w:t>
      </w:r>
      <w:r>
        <w:t>existing</w:t>
      </w:r>
      <w:r>
        <w:rPr>
          <w:spacing w:val="-4"/>
        </w:rPr>
        <w:t xml:space="preserve"> </w:t>
      </w:r>
      <w:r>
        <w:t>Patient</w:t>
      </w:r>
      <w:r>
        <w:rPr>
          <w:spacing w:val="-4"/>
        </w:rPr>
        <w:t xml:space="preserve"> </w:t>
      </w:r>
      <w:r>
        <w:t>Panel</w:t>
      </w:r>
      <w:r>
        <w:rPr>
          <w:spacing w:val="-4"/>
        </w:rPr>
        <w:t xml:space="preserve"> </w:t>
      </w:r>
      <w:r>
        <w:t>(e.g.,</w:t>
      </w:r>
      <w:r>
        <w:rPr>
          <w:spacing w:val="-3"/>
        </w:rPr>
        <w:t xml:space="preserve"> </w:t>
      </w:r>
      <w:r>
        <w:t>incidence</w:t>
      </w:r>
      <w:r>
        <w:rPr>
          <w:spacing w:val="-2"/>
        </w:rPr>
        <w:t xml:space="preserve"> </w:t>
      </w:r>
      <w:r>
        <w:t>or</w:t>
      </w:r>
      <w:r>
        <w:rPr>
          <w:spacing w:val="-4"/>
        </w:rPr>
        <w:t xml:space="preserve"> </w:t>
      </w:r>
      <w:r>
        <w:t xml:space="preserve">prevalence of disease or behavioral risk factors), the presence of </w:t>
      </w:r>
      <w:proofErr w:type="gramStart"/>
      <w:r>
        <w:t>a health</w:t>
      </w:r>
      <w:proofErr w:type="gramEnd"/>
      <w:r>
        <w:t xml:space="preserve"> disparity or inequity within the Patient Panel, or another objective measure that demonstrates the need that the Proposed Project will address.</w:t>
      </w:r>
    </w:p>
    <w:p w14:paraId="64F50BD5" w14:textId="77777777" w:rsidR="00B25C5E" w:rsidRDefault="006E2CBE">
      <w:pPr>
        <w:pStyle w:val="BodyText"/>
        <w:spacing w:line="276" w:lineRule="auto"/>
        <w:ind w:left="860" w:right="228"/>
      </w:pPr>
      <w:r>
        <w:rPr>
          <w:b/>
          <w:u w:val="single"/>
        </w:rPr>
        <w:t>Evidence-Based</w:t>
      </w:r>
      <w:r>
        <w:rPr>
          <w:b/>
        </w:rPr>
        <w:t>:</w:t>
      </w:r>
      <w:r>
        <w:rPr>
          <w:b/>
          <w:spacing w:val="-4"/>
        </w:rPr>
        <w:t xml:space="preserve"> </w:t>
      </w:r>
      <w:r>
        <w:t>Please</w:t>
      </w:r>
      <w:r>
        <w:rPr>
          <w:spacing w:val="-5"/>
        </w:rPr>
        <w:t xml:space="preserve"> </w:t>
      </w:r>
      <w:r>
        <w:t>provide</w:t>
      </w:r>
      <w:r>
        <w:rPr>
          <w:spacing w:val="-5"/>
        </w:rPr>
        <w:t xml:space="preserve"> </w:t>
      </w:r>
      <w:r>
        <w:t>information</w:t>
      </w:r>
      <w:r>
        <w:rPr>
          <w:spacing w:val="-6"/>
        </w:rPr>
        <w:t xml:space="preserve"> </w:t>
      </w:r>
      <w:r>
        <w:t>on</w:t>
      </w:r>
      <w:r>
        <w:rPr>
          <w:spacing w:val="-4"/>
        </w:rPr>
        <w:t xml:space="preserve"> </w:t>
      </w:r>
      <w:r>
        <w:t>the</w:t>
      </w:r>
      <w:r>
        <w:rPr>
          <w:spacing w:val="-5"/>
        </w:rPr>
        <w:t xml:space="preserve"> </w:t>
      </w:r>
      <w:r>
        <w:t>evidence-base</w:t>
      </w:r>
      <w:r>
        <w:rPr>
          <w:spacing w:val="-2"/>
        </w:rPr>
        <w:t xml:space="preserve"> </w:t>
      </w:r>
      <w:r>
        <w:t>for</w:t>
      </w:r>
      <w:r>
        <w:rPr>
          <w:spacing w:val="-3"/>
        </w:rPr>
        <w:t xml:space="preserve"> </w:t>
      </w:r>
      <w:r>
        <w:t>the</w:t>
      </w:r>
      <w:r>
        <w:rPr>
          <w:spacing w:val="-5"/>
        </w:rPr>
        <w:t xml:space="preserve"> </w:t>
      </w:r>
      <w:r>
        <w:t>Proposed</w:t>
      </w:r>
      <w:r>
        <w:rPr>
          <w:spacing w:val="-4"/>
        </w:rPr>
        <w:t xml:space="preserve"> </w:t>
      </w:r>
      <w:r>
        <w:t>Project. That is, how does the Proposed Project address the Need-Base (</w:t>
      </w:r>
      <w:r>
        <w:rPr>
          <w:i/>
        </w:rPr>
        <w:t xml:space="preserve">See </w:t>
      </w:r>
      <w:r>
        <w:t>above, Item 1).</w:t>
      </w:r>
    </w:p>
    <w:p w14:paraId="27D3E6B0" w14:textId="77777777" w:rsidR="00B25C5E" w:rsidRDefault="006E2CBE">
      <w:pPr>
        <w:pStyle w:val="BodyText"/>
        <w:spacing w:before="1" w:line="276" w:lineRule="auto"/>
        <w:ind w:left="860" w:right="228"/>
      </w:pPr>
      <w:r>
        <w:rPr>
          <w:b/>
          <w:u w:val="single"/>
        </w:rPr>
        <w:t>Outcome-Oriented</w:t>
      </w:r>
      <w:r>
        <w:rPr>
          <w:b/>
        </w:rPr>
        <w:t xml:space="preserve">: </w:t>
      </w:r>
      <w:r>
        <w:t>Describe the impact of the Proposed Project and how the Applicant will assess</w:t>
      </w:r>
      <w:r>
        <w:rPr>
          <w:spacing w:val="-3"/>
        </w:rPr>
        <w:t xml:space="preserve"> </w:t>
      </w:r>
      <w:r>
        <w:t>such</w:t>
      </w:r>
      <w:r>
        <w:rPr>
          <w:spacing w:val="-4"/>
        </w:rPr>
        <w:t xml:space="preserve"> </w:t>
      </w:r>
      <w:r>
        <w:t>impact.</w:t>
      </w:r>
      <w:r>
        <w:rPr>
          <w:spacing w:val="-6"/>
        </w:rPr>
        <w:t xml:space="preserve"> </w:t>
      </w:r>
      <w:r>
        <w:t>Provide</w:t>
      </w:r>
      <w:r>
        <w:rPr>
          <w:spacing w:val="-2"/>
        </w:rPr>
        <w:t xml:space="preserve"> </w:t>
      </w:r>
      <w:r>
        <w:t>projections</w:t>
      </w:r>
      <w:r>
        <w:rPr>
          <w:spacing w:val="-3"/>
        </w:rPr>
        <w:t xml:space="preserve"> </w:t>
      </w:r>
      <w:r>
        <w:t>demonstrating</w:t>
      </w:r>
      <w:r>
        <w:rPr>
          <w:spacing w:val="-4"/>
        </w:rPr>
        <w:t xml:space="preserve"> </w:t>
      </w:r>
      <w:r>
        <w:t>how</w:t>
      </w:r>
      <w:r>
        <w:rPr>
          <w:spacing w:val="-5"/>
        </w:rPr>
        <w:t xml:space="preserve"> </w:t>
      </w:r>
      <w:r>
        <w:t>the</w:t>
      </w:r>
      <w:r>
        <w:rPr>
          <w:spacing w:val="-5"/>
        </w:rPr>
        <w:t xml:space="preserve"> </w:t>
      </w:r>
      <w:r>
        <w:t>Proposed</w:t>
      </w:r>
      <w:r>
        <w:rPr>
          <w:spacing w:val="-4"/>
        </w:rPr>
        <w:t xml:space="preserve"> </w:t>
      </w:r>
      <w:r>
        <w:t>Project</w:t>
      </w:r>
      <w:r>
        <w:rPr>
          <w:spacing w:val="-2"/>
        </w:rPr>
        <w:t xml:space="preserve"> </w:t>
      </w:r>
      <w:r>
        <w:t>will</w:t>
      </w:r>
      <w:r>
        <w:rPr>
          <w:spacing w:val="-3"/>
        </w:rPr>
        <w:t xml:space="preserve"> </w:t>
      </w:r>
      <w:r>
        <w:t>improve health outcomes, quality of life, or health equity. Only measures that can be tracked and reported over time should be utilized.</w:t>
      </w:r>
    </w:p>
    <w:p w14:paraId="0745AE88" w14:textId="77777777" w:rsidR="00B25C5E" w:rsidRDefault="006E2CBE">
      <w:pPr>
        <w:pStyle w:val="BodyText"/>
        <w:spacing w:line="276" w:lineRule="auto"/>
        <w:ind w:left="859" w:right="107"/>
      </w:pPr>
      <w:r>
        <w:rPr>
          <w:b/>
        </w:rPr>
        <w:t>Health Equity-Focused</w:t>
      </w:r>
      <w:r>
        <w:t>: For Proposed Projects addressing health inequities identified within the Applicant’s description of the Proposed Project’s need-base (See above, Item 1), please justify how</w:t>
      </w:r>
      <w:r>
        <w:rPr>
          <w:spacing w:val="-4"/>
        </w:rPr>
        <w:t xml:space="preserve"> </w:t>
      </w:r>
      <w:r>
        <w:t>the</w:t>
      </w:r>
      <w:r>
        <w:rPr>
          <w:spacing w:val="-4"/>
        </w:rPr>
        <w:t xml:space="preserve"> </w:t>
      </w:r>
      <w:r>
        <w:t>Proposed</w:t>
      </w:r>
      <w:r>
        <w:rPr>
          <w:spacing w:val="-5"/>
        </w:rPr>
        <w:t xml:space="preserve"> </w:t>
      </w:r>
      <w:r>
        <w:t>Project</w:t>
      </w:r>
      <w:r>
        <w:rPr>
          <w:spacing w:val="-4"/>
        </w:rPr>
        <w:t xml:space="preserve"> </w:t>
      </w:r>
      <w:r>
        <w:t>will</w:t>
      </w:r>
      <w:r>
        <w:rPr>
          <w:spacing w:val="-2"/>
        </w:rPr>
        <w:t xml:space="preserve"> </w:t>
      </w:r>
      <w:r>
        <w:t>reduce</w:t>
      </w:r>
      <w:r>
        <w:rPr>
          <w:spacing w:val="-4"/>
        </w:rPr>
        <w:t xml:space="preserve"> </w:t>
      </w:r>
      <w:r>
        <w:t>the</w:t>
      </w:r>
      <w:r>
        <w:rPr>
          <w:spacing w:val="-1"/>
        </w:rPr>
        <w:t xml:space="preserve"> </w:t>
      </w:r>
      <w:r>
        <w:t>health</w:t>
      </w:r>
      <w:r>
        <w:rPr>
          <w:spacing w:val="-3"/>
        </w:rPr>
        <w:t xml:space="preserve"> </w:t>
      </w:r>
      <w:r>
        <w:t>inequity,</w:t>
      </w:r>
      <w:r>
        <w:rPr>
          <w:spacing w:val="-2"/>
        </w:rPr>
        <w:t xml:space="preserve"> </w:t>
      </w:r>
      <w:r>
        <w:t>including</w:t>
      </w:r>
      <w:r>
        <w:rPr>
          <w:spacing w:val="-3"/>
        </w:rPr>
        <w:t xml:space="preserve"> </w:t>
      </w:r>
      <w:r>
        <w:t>the</w:t>
      </w:r>
      <w:r>
        <w:rPr>
          <w:spacing w:val="-4"/>
        </w:rPr>
        <w:t xml:space="preserve"> </w:t>
      </w:r>
      <w:r>
        <w:t>operational</w:t>
      </w:r>
      <w:r>
        <w:rPr>
          <w:spacing w:val="-2"/>
        </w:rPr>
        <w:t xml:space="preserve"> </w:t>
      </w:r>
      <w:r>
        <w:t>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17453A8D" w14:textId="77777777" w:rsidR="00B25C5E" w:rsidRDefault="00B25C5E">
      <w:pPr>
        <w:pStyle w:val="BodyText"/>
        <w:spacing w:before="3"/>
        <w:rPr>
          <w:sz w:val="25"/>
        </w:rPr>
      </w:pPr>
    </w:p>
    <w:p w14:paraId="55E3EDF7" w14:textId="77777777" w:rsidR="00B25C5E" w:rsidRDefault="006E2CBE">
      <w:pPr>
        <w:pStyle w:val="BodyText"/>
        <w:ind w:left="859"/>
      </w:pPr>
      <w:r>
        <w:t>KEY</w:t>
      </w:r>
      <w:r>
        <w:rPr>
          <w:spacing w:val="-4"/>
        </w:rPr>
        <w:t xml:space="preserve"> </w:t>
      </w:r>
      <w:r>
        <w:t>TERMS</w:t>
      </w:r>
      <w:r>
        <w:rPr>
          <w:spacing w:val="-2"/>
        </w:rPr>
        <w:t xml:space="preserve"> </w:t>
      </w:r>
      <w:r>
        <w:t>AND</w:t>
      </w:r>
      <w:r>
        <w:rPr>
          <w:spacing w:val="-2"/>
        </w:rPr>
        <w:t xml:space="preserve"> CONCEPTS</w:t>
      </w:r>
    </w:p>
    <w:p w14:paraId="242D0628" w14:textId="77777777" w:rsidR="00B25C5E" w:rsidRDefault="00B25C5E">
      <w:pPr>
        <w:pStyle w:val="BodyText"/>
        <w:spacing w:before="6"/>
        <w:rPr>
          <w:sz w:val="28"/>
        </w:rPr>
      </w:pPr>
    </w:p>
    <w:p w14:paraId="6E51F5CF" w14:textId="79BCF31B" w:rsidR="00B25C5E" w:rsidRDefault="006E2CBE">
      <w:pPr>
        <w:pStyle w:val="BodyText"/>
        <w:spacing w:line="276" w:lineRule="auto"/>
        <w:ind w:left="859" w:right="228"/>
      </w:pPr>
      <w:r>
        <w:t>“Health Disparity” means a difference in health that is associated with economic, social, or environmental</w:t>
      </w:r>
      <w:r>
        <w:rPr>
          <w:spacing w:val="-3"/>
        </w:rPr>
        <w:t xml:space="preserve"> </w:t>
      </w:r>
      <w:r>
        <w:t>disadvantage.</w:t>
      </w:r>
      <w:r>
        <w:rPr>
          <w:spacing w:val="40"/>
        </w:rPr>
        <w:t xml:space="preserve"> </w:t>
      </w:r>
      <w:r>
        <w:t>Health</w:t>
      </w:r>
      <w:r>
        <w:rPr>
          <w:spacing w:val="-6"/>
        </w:rPr>
        <w:t xml:space="preserve"> </w:t>
      </w:r>
      <w:r>
        <w:t>disparities</w:t>
      </w:r>
      <w:r>
        <w:rPr>
          <w:spacing w:val="-5"/>
        </w:rPr>
        <w:t xml:space="preserve"> </w:t>
      </w:r>
      <w:r>
        <w:t>adversely</w:t>
      </w:r>
      <w:r>
        <w:rPr>
          <w:spacing w:val="-2"/>
        </w:rPr>
        <w:t xml:space="preserve"> </w:t>
      </w:r>
      <w:r>
        <w:t>affect</w:t>
      </w:r>
      <w:r>
        <w:rPr>
          <w:spacing w:val="-5"/>
        </w:rPr>
        <w:t xml:space="preserve"> </w:t>
      </w:r>
      <w:r>
        <w:t>groups</w:t>
      </w:r>
      <w:r>
        <w:rPr>
          <w:spacing w:val="-5"/>
        </w:rPr>
        <w:t xml:space="preserve"> </w:t>
      </w:r>
      <w:r>
        <w:t>of</w:t>
      </w:r>
      <w:r>
        <w:rPr>
          <w:spacing w:val="-3"/>
        </w:rPr>
        <w:t xml:space="preserve"> </w:t>
      </w:r>
      <w:r>
        <w:t>people</w:t>
      </w:r>
      <w:r>
        <w:rPr>
          <w:spacing w:val="-2"/>
        </w:rPr>
        <w:t xml:space="preserve"> </w:t>
      </w:r>
      <w:r>
        <w:t>who</w:t>
      </w:r>
      <w:r>
        <w:rPr>
          <w:spacing w:val="-2"/>
        </w:rPr>
        <w:t xml:space="preserve"> </w:t>
      </w:r>
      <w:r>
        <w:t>have faced greater social and economic obstacles to health (Braveman 2014)</w:t>
      </w:r>
      <w:r w:rsidR="00B70C02">
        <w:rPr>
          <w:rStyle w:val="FootnoteReference"/>
        </w:rPr>
        <w:footnoteReference w:id="2"/>
      </w:r>
      <w:r>
        <w:t>.</w:t>
      </w:r>
    </w:p>
    <w:p w14:paraId="594FF8C3" w14:textId="13A6BC04" w:rsidR="00B25C5E" w:rsidRDefault="006E2CBE">
      <w:pPr>
        <w:pStyle w:val="BodyText"/>
        <w:spacing w:before="1" w:line="276" w:lineRule="auto"/>
        <w:ind w:left="860"/>
      </w:pPr>
      <w:r>
        <w:t>“Health</w:t>
      </w:r>
      <w:r>
        <w:rPr>
          <w:spacing w:val="-4"/>
        </w:rPr>
        <w:t xml:space="preserve"> </w:t>
      </w:r>
      <w:r>
        <w:t>Inequities”</w:t>
      </w:r>
      <w:r>
        <w:rPr>
          <w:spacing w:val="-4"/>
        </w:rPr>
        <w:t xml:space="preserve"> </w:t>
      </w:r>
      <w:r>
        <w:t>means</w:t>
      </w:r>
      <w:r>
        <w:rPr>
          <w:spacing w:val="-5"/>
        </w:rPr>
        <w:t xml:space="preserve"> </w:t>
      </w:r>
      <w:r>
        <w:t>differences</w:t>
      </w:r>
      <w:r>
        <w:rPr>
          <w:spacing w:val="-5"/>
        </w:rPr>
        <w:t xml:space="preserve"> </w:t>
      </w:r>
      <w:r>
        <w:t>in</w:t>
      </w:r>
      <w:r>
        <w:rPr>
          <w:spacing w:val="-4"/>
        </w:rPr>
        <w:t xml:space="preserve"> </w:t>
      </w:r>
      <w:r>
        <w:t>health</w:t>
      </w:r>
      <w:r>
        <w:rPr>
          <w:spacing w:val="-6"/>
        </w:rPr>
        <w:t xml:space="preserve"> </w:t>
      </w:r>
      <w:r>
        <w:t>that</w:t>
      </w:r>
      <w:r>
        <w:rPr>
          <w:spacing w:val="-2"/>
        </w:rPr>
        <w:t xml:space="preserve"> </w:t>
      </w:r>
      <w:r>
        <w:t>are</w:t>
      </w:r>
      <w:r>
        <w:rPr>
          <w:spacing w:val="-2"/>
        </w:rPr>
        <w:t xml:space="preserve"> </w:t>
      </w:r>
      <w:r>
        <w:t>avoidable,</w:t>
      </w:r>
      <w:r>
        <w:rPr>
          <w:spacing w:val="-5"/>
        </w:rPr>
        <w:t xml:space="preserve"> </w:t>
      </w:r>
      <w:r>
        <w:t>unnecessary,</w:t>
      </w:r>
      <w:r>
        <w:rPr>
          <w:spacing w:val="-5"/>
        </w:rPr>
        <w:t xml:space="preserve"> </w:t>
      </w:r>
      <w:r>
        <w:t>and</w:t>
      </w:r>
      <w:r>
        <w:rPr>
          <w:spacing w:val="-4"/>
        </w:rPr>
        <w:t xml:space="preserve"> </w:t>
      </w:r>
      <w:r>
        <w:t>unjust (Whitehead, 1992)</w:t>
      </w:r>
      <w:r w:rsidR="00B70C02">
        <w:rPr>
          <w:rStyle w:val="FootnoteReference"/>
        </w:rPr>
        <w:footnoteReference w:id="3"/>
      </w:r>
      <w:r>
        <w:t>.</w:t>
      </w:r>
    </w:p>
    <w:p w14:paraId="4AA83899" w14:textId="77777777" w:rsidR="00B25C5E" w:rsidRDefault="00B25C5E">
      <w:pPr>
        <w:pStyle w:val="BodyText"/>
        <w:spacing w:before="12"/>
        <w:rPr>
          <w:sz w:val="19"/>
        </w:rPr>
      </w:pPr>
    </w:p>
    <w:p w14:paraId="6017ACA0" w14:textId="77777777" w:rsidR="00B25C5E" w:rsidRDefault="00B25C5E">
      <w:pPr>
        <w:rPr>
          <w:sz w:val="20"/>
        </w:rPr>
        <w:sectPr w:rsidR="00B25C5E">
          <w:pgSz w:w="12240" w:h="15840"/>
          <w:pgMar w:top="1380" w:right="1300" w:bottom="1520" w:left="1300" w:header="761" w:footer="1338" w:gutter="0"/>
          <w:cols w:space="720"/>
        </w:sectPr>
      </w:pPr>
      <w:bookmarkStart w:id="1" w:name="_bookmark2"/>
      <w:bookmarkEnd w:id="1"/>
    </w:p>
    <w:p w14:paraId="074668FE" w14:textId="77777777" w:rsidR="00B25C5E" w:rsidRDefault="00B25C5E">
      <w:pPr>
        <w:pStyle w:val="BodyText"/>
        <w:spacing w:before="6"/>
        <w:rPr>
          <w:sz w:val="24"/>
        </w:rPr>
      </w:pPr>
    </w:p>
    <w:p w14:paraId="33369D35" w14:textId="77777777" w:rsidR="00B25C5E" w:rsidRDefault="006E2CBE">
      <w:pPr>
        <w:pStyle w:val="BodyText"/>
        <w:spacing w:before="56" w:line="276" w:lineRule="auto"/>
        <w:ind w:left="860" w:right="169"/>
      </w:pPr>
      <w:r>
        <w:t>“Health Equity” means the principle that underlies the commitment to reduce health inequities and its determinants (Braveman 2014). Striving for health equity means working towards the highest</w:t>
      </w:r>
      <w:r>
        <w:rPr>
          <w:spacing w:val="-2"/>
        </w:rPr>
        <w:t xml:space="preserve"> </w:t>
      </w:r>
      <w:r>
        <w:t>standards</w:t>
      </w:r>
      <w:r>
        <w:rPr>
          <w:spacing w:val="-4"/>
        </w:rPr>
        <w:t xml:space="preserve"> </w:t>
      </w:r>
      <w:r>
        <w:t>of</w:t>
      </w:r>
      <w:r>
        <w:rPr>
          <w:spacing w:val="-3"/>
        </w:rPr>
        <w:t xml:space="preserve"> </w:t>
      </w:r>
      <w:r>
        <w:t>health</w:t>
      </w:r>
      <w:r>
        <w:rPr>
          <w:spacing w:val="-5"/>
        </w:rPr>
        <w:t xml:space="preserve"> </w:t>
      </w:r>
      <w:r>
        <w:t>for</w:t>
      </w:r>
      <w:r>
        <w:rPr>
          <w:spacing w:val="-3"/>
        </w:rPr>
        <w:t xml:space="preserve"> </w:t>
      </w:r>
      <w:r>
        <w:t>all</w:t>
      </w:r>
      <w:r>
        <w:rPr>
          <w:spacing w:val="-4"/>
        </w:rPr>
        <w:t xml:space="preserve"> </w:t>
      </w:r>
      <w:r>
        <w:t>people.</w:t>
      </w:r>
      <w:r>
        <w:rPr>
          <w:spacing w:val="-3"/>
        </w:rPr>
        <w:t xml:space="preserve"> </w:t>
      </w:r>
      <w:r>
        <w:t>This</w:t>
      </w:r>
      <w:r>
        <w:rPr>
          <w:spacing w:val="-3"/>
        </w:rPr>
        <w:t xml:space="preserve"> </w:t>
      </w:r>
      <w:r>
        <w:t>requires</w:t>
      </w:r>
      <w:r>
        <w:rPr>
          <w:spacing w:val="-3"/>
        </w:rPr>
        <w:t xml:space="preserve"> </w:t>
      </w:r>
      <w:r>
        <w:t>giving</w:t>
      </w:r>
      <w:r>
        <w:rPr>
          <w:spacing w:val="-3"/>
        </w:rPr>
        <w:t xml:space="preserve"> </w:t>
      </w:r>
      <w:r>
        <w:t>special</w:t>
      </w:r>
      <w:r>
        <w:rPr>
          <w:spacing w:val="-5"/>
        </w:rPr>
        <w:t xml:space="preserve"> </w:t>
      </w:r>
      <w:r>
        <w:t>consideration</w:t>
      </w:r>
      <w:r>
        <w:rPr>
          <w:spacing w:val="-3"/>
        </w:rPr>
        <w:t xml:space="preserve"> </w:t>
      </w:r>
      <w:r>
        <w:t>to</w:t>
      </w:r>
      <w:r>
        <w:rPr>
          <w:spacing w:val="-2"/>
        </w:rPr>
        <w:t xml:space="preserve"> </w:t>
      </w:r>
      <w:r>
        <w:t>the</w:t>
      </w:r>
      <w:r>
        <w:rPr>
          <w:spacing w:val="-2"/>
        </w:rPr>
        <w:t xml:space="preserve"> </w:t>
      </w:r>
      <w:r>
        <w:t xml:space="preserve">needs of those individuals whose social conditions create a greater risk of poor health (Braveman </w:t>
      </w:r>
      <w:r>
        <w:rPr>
          <w:spacing w:val="-2"/>
        </w:rPr>
        <w:t>2014).</w:t>
      </w:r>
    </w:p>
    <w:p w14:paraId="5139D84A" w14:textId="19B00A9C" w:rsidR="00B25C5E" w:rsidRDefault="006E2CBE">
      <w:pPr>
        <w:pStyle w:val="BodyText"/>
        <w:spacing w:line="276" w:lineRule="auto"/>
        <w:ind w:left="859"/>
      </w:pPr>
      <w:r>
        <w:t>“Health</w:t>
      </w:r>
      <w:r>
        <w:rPr>
          <w:spacing w:val="-2"/>
        </w:rPr>
        <w:t xml:space="preserve"> </w:t>
      </w:r>
      <w:r>
        <w:t>Value”</w:t>
      </w:r>
      <w:r>
        <w:rPr>
          <w:spacing w:val="-2"/>
        </w:rPr>
        <w:t xml:space="preserve"> </w:t>
      </w:r>
      <w:r>
        <w:t>means</w:t>
      </w:r>
      <w:r>
        <w:rPr>
          <w:spacing w:val="-1"/>
        </w:rPr>
        <w:t xml:space="preserve"> </w:t>
      </w:r>
      <w:r>
        <w:t>a</w:t>
      </w:r>
      <w:r>
        <w:rPr>
          <w:spacing w:val="-3"/>
        </w:rPr>
        <w:t xml:space="preserve"> </w:t>
      </w:r>
      <w:r>
        <w:t>measure</w:t>
      </w:r>
      <w:r>
        <w:rPr>
          <w:spacing w:val="-3"/>
        </w:rPr>
        <w:t xml:space="preserve"> </w:t>
      </w:r>
      <w:r>
        <w:t>of</w:t>
      </w:r>
      <w:r>
        <w:rPr>
          <w:spacing w:val="-1"/>
        </w:rPr>
        <w:t xml:space="preserve"> </w:t>
      </w:r>
      <w:r>
        <w:t>health</w:t>
      </w:r>
      <w:r>
        <w:rPr>
          <w:spacing w:val="-2"/>
        </w:rPr>
        <w:t xml:space="preserve"> </w:t>
      </w:r>
      <w:r>
        <w:t>outcomes</w:t>
      </w:r>
      <w:r>
        <w:rPr>
          <w:spacing w:val="-3"/>
        </w:rPr>
        <w:t xml:space="preserve"> </w:t>
      </w:r>
      <w:r>
        <w:t>achieved</w:t>
      </w:r>
      <w:r>
        <w:rPr>
          <w:spacing w:val="-4"/>
        </w:rPr>
        <w:t xml:space="preserve"> </w:t>
      </w:r>
      <w:r>
        <w:t>relative</w:t>
      </w:r>
      <w:r>
        <w:rPr>
          <w:spacing w:val="-3"/>
        </w:rPr>
        <w:t xml:space="preserve"> </w:t>
      </w:r>
      <w:r>
        <w:t>to cost</w:t>
      </w:r>
      <w:r>
        <w:rPr>
          <w:spacing w:val="-3"/>
        </w:rPr>
        <w:t xml:space="preserve"> </w:t>
      </w:r>
      <w:r>
        <w:t>(Porter</w:t>
      </w:r>
      <w:r>
        <w:rPr>
          <w:spacing w:val="-4"/>
        </w:rPr>
        <w:t xml:space="preserve"> </w:t>
      </w:r>
      <w:r>
        <w:t>2010)</w:t>
      </w:r>
      <w:r w:rsidR="00B70C02">
        <w:rPr>
          <w:rStyle w:val="FootnoteReference"/>
        </w:rPr>
        <w:footnoteReference w:id="4"/>
      </w:r>
      <w:r>
        <w:t>. “Health Outcomes” means the effects that a process has on the people it targets (WHO).</w:t>
      </w:r>
    </w:p>
    <w:p w14:paraId="332B6726" w14:textId="59D75E6E" w:rsidR="00B25C5E" w:rsidRDefault="006E2CBE">
      <w:pPr>
        <w:pStyle w:val="BodyText"/>
        <w:spacing w:line="276" w:lineRule="auto"/>
        <w:ind w:left="859"/>
      </w:pPr>
      <w:r>
        <w:t>Measures of health outcomes include mortality, disability adjusted life years (DALYs), incidence/prevalence</w:t>
      </w:r>
      <w:r>
        <w:rPr>
          <w:spacing w:val="-5"/>
        </w:rPr>
        <w:t xml:space="preserve"> </w:t>
      </w:r>
      <w:r>
        <w:t>of</w:t>
      </w:r>
      <w:r>
        <w:rPr>
          <w:spacing w:val="-3"/>
        </w:rPr>
        <w:t xml:space="preserve"> </w:t>
      </w:r>
      <w:r>
        <w:t>health-related</w:t>
      </w:r>
      <w:r>
        <w:rPr>
          <w:spacing w:val="-4"/>
        </w:rPr>
        <w:t xml:space="preserve"> </w:t>
      </w:r>
      <w:r>
        <w:t>behaviors</w:t>
      </w:r>
      <w:r>
        <w:rPr>
          <w:spacing w:val="-3"/>
        </w:rPr>
        <w:t xml:space="preserve"> </w:t>
      </w:r>
      <w:r>
        <w:t>and</w:t>
      </w:r>
      <w:r>
        <w:rPr>
          <w:spacing w:val="-6"/>
        </w:rPr>
        <w:t xml:space="preserve"> </w:t>
      </w:r>
      <w:r>
        <w:t>risk</w:t>
      </w:r>
      <w:r>
        <w:rPr>
          <w:spacing w:val="-2"/>
        </w:rPr>
        <w:t xml:space="preserve"> </w:t>
      </w:r>
      <w:r>
        <w:t>factors,</w:t>
      </w:r>
      <w:r>
        <w:rPr>
          <w:spacing w:val="-5"/>
        </w:rPr>
        <w:t xml:space="preserve"> </w:t>
      </w:r>
      <w:r>
        <w:t>receipt</w:t>
      </w:r>
      <w:r>
        <w:rPr>
          <w:spacing w:val="-5"/>
        </w:rPr>
        <w:t xml:space="preserve"> </w:t>
      </w:r>
      <w:r>
        <w:t>of</w:t>
      </w:r>
      <w:r>
        <w:rPr>
          <w:spacing w:val="-3"/>
        </w:rPr>
        <w:t xml:space="preserve"> </w:t>
      </w:r>
      <w:r>
        <w:t>evidence-based preventive measures, and subjective well-being and life satisfaction (Kottke 2016)</w:t>
      </w:r>
      <w:r w:rsidR="00B70C02">
        <w:rPr>
          <w:rStyle w:val="FootnoteReference"/>
        </w:rPr>
        <w:footnoteReference w:id="5"/>
      </w:r>
      <w:r>
        <w:t>.</w:t>
      </w:r>
    </w:p>
    <w:p w14:paraId="2320F599" w14:textId="77777777" w:rsidR="00B25C5E" w:rsidRDefault="00B25C5E">
      <w:pPr>
        <w:pStyle w:val="BodyText"/>
        <w:spacing w:before="3"/>
        <w:rPr>
          <w:sz w:val="25"/>
        </w:rPr>
      </w:pPr>
    </w:p>
    <w:p w14:paraId="427AAB6D" w14:textId="77777777" w:rsidR="00B25C5E" w:rsidRDefault="006E2CBE">
      <w:pPr>
        <w:pStyle w:val="BodyText"/>
        <w:spacing w:line="276" w:lineRule="auto"/>
        <w:ind w:left="500" w:right="228"/>
      </w:pPr>
      <w:r>
        <w:t xml:space="preserve">Specifically, Applicant will address the Public Health Value of the Proposed Project articulating the Evidence Base, the Outcome Orientation, and the </w:t>
      </w:r>
      <w:proofErr w:type="gramStart"/>
      <w:r>
        <w:t>manner in which</w:t>
      </w:r>
      <w:proofErr w:type="gramEnd"/>
      <w:r>
        <w:t xml:space="preserve"> the proposed project will address health inequities.</w:t>
      </w:r>
      <w:r>
        <w:rPr>
          <w:spacing w:val="80"/>
          <w:w w:val="150"/>
        </w:rPr>
        <w:t xml:space="preserve"> </w:t>
      </w:r>
      <w:r>
        <w:t>After addressing each individually,</w:t>
      </w:r>
      <w:r>
        <w:rPr>
          <w:spacing w:val="40"/>
        </w:rPr>
        <w:t xml:space="preserve"> </w:t>
      </w:r>
      <w:r>
        <w:t>question1(b)(iv) offers the opportunity for Applicants to provide additional information to demonstrate that the Proposed Project</w:t>
      </w:r>
      <w:r>
        <w:rPr>
          <w:spacing w:val="-4"/>
        </w:rPr>
        <w:t xml:space="preserve"> </w:t>
      </w:r>
      <w:r>
        <w:t>will</w:t>
      </w:r>
      <w:r>
        <w:rPr>
          <w:spacing w:val="-2"/>
        </w:rPr>
        <w:t xml:space="preserve"> </w:t>
      </w:r>
      <w:r>
        <w:t>result</w:t>
      </w:r>
      <w:r>
        <w:rPr>
          <w:spacing w:val="-2"/>
        </w:rPr>
        <w:t xml:space="preserve"> </w:t>
      </w:r>
      <w:r>
        <w:t>in</w:t>
      </w:r>
      <w:r>
        <w:rPr>
          <w:spacing w:val="-3"/>
        </w:rPr>
        <w:t xml:space="preserve"> </w:t>
      </w:r>
      <w:r>
        <w:t>improved</w:t>
      </w:r>
      <w:r>
        <w:rPr>
          <w:spacing w:val="-3"/>
        </w:rPr>
        <w:t xml:space="preserve"> </w:t>
      </w:r>
      <w:r>
        <w:t>health</w:t>
      </w:r>
      <w:r>
        <w:rPr>
          <w:spacing w:val="-5"/>
        </w:rPr>
        <w:t xml:space="preserve"> </w:t>
      </w:r>
      <w:r>
        <w:t>outcomes</w:t>
      </w:r>
      <w:r>
        <w:rPr>
          <w:spacing w:val="-4"/>
        </w:rPr>
        <w:t xml:space="preserve"> </w:t>
      </w:r>
      <w:r>
        <w:t>and</w:t>
      </w:r>
      <w:r>
        <w:rPr>
          <w:spacing w:val="-3"/>
        </w:rPr>
        <w:t xml:space="preserve"> </w:t>
      </w:r>
      <w:r>
        <w:t>quality</w:t>
      </w:r>
      <w:r>
        <w:rPr>
          <w:spacing w:val="-3"/>
        </w:rPr>
        <w:t xml:space="preserve"> </w:t>
      </w:r>
      <w:r>
        <w:t>of</w:t>
      </w:r>
      <w:r>
        <w:rPr>
          <w:spacing w:val="-2"/>
        </w:rPr>
        <w:t xml:space="preserve"> </w:t>
      </w:r>
      <w:r>
        <w:t>life</w:t>
      </w:r>
      <w:r>
        <w:rPr>
          <w:spacing w:val="-4"/>
        </w:rPr>
        <w:t xml:space="preserve"> </w:t>
      </w:r>
      <w:r>
        <w:t>of</w:t>
      </w:r>
      <w:r>
        <w:rPr>
          <w:spacing w:val="-4"/>
        </w:rPr>
        <w:t xml:space="preserve"> </w:t>
      </w:r>
      <w:r>
        <w:t>the</w:t>
      </w:r>
      <w:r>
        <w:rPr>
          <w:spacing w:val="-1"/>
        </w:rPr>
        <w:t xml:space="preserve"> </w:t>
      </w:r>
      <w:r>
        <w:t>Applicant’s</w:t>
      </w:r>
      <w:r>
        <w:rPr>
          <w:spacing w:val="-2"/>
        </w:rPr>
        <w:t xml:space="preserve"> </w:t>
      </w:r>
      <w:r>
        <w:t>existing</w:t>
      </w:r>
      <w:r>
        <w:rPr>
          <w:spacing w:val="-3"/>
        </w:rPr>
        <w:t xml:space="preserve"> </w:t>
      </w:r>
      <w:r>
        <w:t>Patient Panel, while providing reasonable assurances of health equity.</w:t>
      </w:r>
    </w:p>
    <w:p w14:paraId="770F3AF4" w14:textId="77777777" w:rsidR="00B25C5E" w:rsidRDefault="00B25C5E">
      <w:pPr>
        <w:pStyle w:val="BodyText"/>
        <w:spacing w:before="6"/>
        <w:rPr>
          <w:sz w:val="16"/>
        </w:rPr>
      </w:pPr>
    </w:p>
    <w:p w14:paraId="1E5591FD" w14:textId="3757D1B8" w:rsidR="00B25C5E" w:rsidRDefault="000158A8">
      <w:pPr>
        <w:pStyle w:val="BodyText"/>
        <w:spacing w:line="276" w:lineRule="auto"/>
        <w:ind w:left="499" w:right="169"/>
      </w:pPr>
      <w:r>
        <w:rPr>
          <w:noProof/>
        </w:rPr>
        <mc:AlternateContent>
          <mc:Choice Requires="wps">
            <w:drawing>
              <wp:anchor distT="0" distB="0" distL="114300" distR="114300" simplePos="0" relativeHeight="486996480" behindDoc="1" locked="0" layoutInCell="1" allowOverlap="1" wp14:anchorId="14B472E0" wp14:editId="4C5CAB93">
                <wp:simplePos x="0" y="0"/>
                <wp:positionH relativeFrom="page">
                  <wp:posOffset>5711825</wp:posOffset>
                </wp:positionH>
                <wp:positionV relativeFrom="paragraph">
                  <wp:posOffset>1077595</wp:posOffset>
                </wp:positionV>
                <wp:extent cx="30480" cy="8890"/>
                <wp:effectExtent l="0" t="0" r="0" b="0"/>
                <wp:wrapNone/>
                <wp:docPr id="13166194" name="docshape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FCC9C" id="docshape20" o:spid="_x0000_s1026" alt="&quot;&quot;" style="position:absolute;margin-left:449.75pt;margin-top:84.85pt;width:2.4pt;height:.7pt;z-index:-1632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" fillcolor="black" stroked="f">
                <w10:wrap anchorx="page"/>
              </v:rect>
            </w:pict>
          </mc:Fallback>
        </mc:AlternateContent>
      </w:r>
      <w:r>
        <w:t>The</w:t>
      </w:r>
      <w:r>
        <w:rPr>
          <w:spacing w:val="-1"/>
        </w:rPr>
        <w:t xml:space="preserve"> </w:t>
      </w:r>
      <w:r>
        <w:t>third</w:t>
      </w:r>
      <w:r>
        <w:rPr>
          <w:spacing w:val="-3"/>
        </w:rPr>
        <w:t xml:space="preserve"> </w:t>
      </w:r>
      <w:r>
        <w:t>part</w:t>
      </w:r>
      <w:r>
        <w:rPr>
          <w:spacing w:val="-4"/>
        </w:rPr>
        <w:t xml:space="preserve"> </w:t>
      </w:r>
      <w:r>
        <w:t>of</w:t>
      </w:r>
      <w:r>
        <w:rPr>
          <w:spacing w:val="-4"/>
        </w:rPr>
        <w:t xml:space="preserve"> </w:t>
      </w:r>
      <w:r>
        <w:t>this</w:t>
      </w:r>
      <w:r>
        <w:rPr>
          <w:spacing w:val="-2"/>
        </w:rPr>
        <w:t xml:space="preserve"> </w:t>
      </w:r>
      <w:r>
        <w:t>Factor</w:t>
      </w:r>
      <w:r>
        <w:rPr>
          <w:spacing w:val="-2"/>
        </w:rPr>
        <w:t xml:space="preserve"> </w:t>
      </w:r>
      <w:r>
        <w:t>1</w:t>
      </w:r>
      <w:r>
        <w:rPr>
          <w:spacing w:val="-1"/>
        </w:rPr>
        <w:t xml:space="preserve"> </w:t>
      </w:r>
      <w:r>
        <w:t>addressed</w:t>
      </w:r>
      <w:r>
        <w:rPr>
          <w:spacing w:val="-3"/>
        </w:rPr>
        <w:t xml:space="preserve"> </w:t>
      </w:r>
      <w:r>
        <w:t>Operational</w:t>
      </w:r>
      <w:r>
        <w:rPr>
          <w:spacing w:val="-5"/>
        </w:rPr>
        <w:t xml:space="preserve"> </w:t>
      </w:r>
      <w:r>
        <w:t>Objectives</w:t>
      </w:r>
      <w:r>
        <w:rPr>
          <w:spacing w:val="-4"/>
        </w:rPr>
        <w:t xml:space="preserve"> </w:t>
      </w:r>
      <w:r>
        <w:t>–</w:t>
      </w:r>
      <w:r>
        <w:rPr>
          <w:spacing w:val="-1"/>
        </w:rPr>
        <w:t xml:space="preserve"> </w:t>
      </w:r>
      <w:r>
        <w:t>that</w:t>
      </w:r>
      <w:r>
        <w:rPr>
          <w:spacing w:val="-1"/>
        </w:rPr>
        <w:t xml:space="preserve"> </w:t>
      </w:r>
      <w:r>
        <w:t>is</w:t>
      </w:r>
      <w:r>
        <w:rPr>
          <w:spacing w:val="-4"/>
        </w:rPr>
        <w:t xml:space="preserve"> </w:t>
      </w:r>
      <w:r>
        <w:t>evidence</w:t>
      </w:r>
      <w:r>
        <w:rPr>
          <w:spacing w:val="-1"/>
        </w:rPr>
        <w:t xml:space="preserve"> </w:t>
      </w:r>
      <w:r>
        <w:t>that</w:t>
      </w:r>
      <w:r>
        <w:rPr>
          <w:spacing w:val="-4"/>
        </w:rPr>
        <w:t xml:space="preserve"> </w:t>
      </w:r>
      <w:r>
        <w:t>the</w:t>
      </w:r>
      <w:r>
        <w:rPr>
          <w:spacing w:val="-4"/>
        </w:rPr>
        <w:t xml:space="preserve"> </w:t>
      </w:r>
      <w:r>
        <w:t>Proposed Project will operate efficiently and effectively by furthering and improving continuity and coordination of care for the Applicant’s Patient Panel, including, how the Proposed Project will create or ensure appropriate linkages to patients’ primary care services.</w:t>
      </w:r>
      <w:r>
        <w:rPr>
          <w:spacing w:val="80"/>
        </w:rPr>
        <w:t xml:space="preserve"> </w:t>
      </w:r>
      <w:r>
        <w:t xml:space="preserve">Part of this requires evidence of consultation, both prior to and after the Filing Date, with all Government Agencies with relevant licensure, certification, or other regulatory oversight of the Applicant or the Proposed </w:t>
      </w:r>
      <w:r>
        <w:rPr>
          <w:spacing w:val="-2"/>
        </w:rPr>
        <w:t>Project.</w:t>
      </w:r>
    </w:p>
    <w:p w14:paraId="53CE4763" w14:textId="77777777" w:rsidR="00B25C5E" w:rsidRDefault="00B25C5E">
      <w:pPr>
        <w:pStyle w:val="BodyText"/>
        <w:spacing w:before="4"/>
        <w:rPr>
          <w:sz w:val="16"/>
        </w:rPr>
      </w:pPr>
    </w:p>
    <w:p w14:paraId="2B958ED0" w14:textId="77777777" w:rsidR="00B25C5E" w:rsidRDefault="006E2CBE">
      <w:pPr>
        <w:pStyle w:val="BodyText"/>
        <w:spacing w:line="276" w:lineRule="auto"/>
        <w:ind w:left="499"/>
      </w:pPr>
      <w:r>
        <w:t>As the final part of this Factor 1, Applicants must describe the process through which Applicant determined the need for the Proposed Project.</w:t>
      </w:r>
      <w:r>
        <w:rPr>
          <w:spacing w:val="80"/>
        </w:rPr>
        <w:t xml:space="preserve"> </w:t>
      </w:r>
      <w:r>
        <w:t xml:space="preserve">For assistance in responding to this portion of the Application, Applicant is encouraged to review </w:t>
      </w:r>
      <w:r>
        <w:rPr>
          <w:i/>
        </w:rPr>
        <w:t>Community Engagement Standards for Community Health Planning Guideline</w:t>
      </w:r>
      <w:r>
        <w:t>.</w:t>
      </w:r>
      <w:r>
        <w:rPr>
          <w:spacing w:val="80"/>
        </w:rPr>
        <w:t xml:space="preserve"> </w:t>
      </w:r>
      <w:r>
        <w:t>Complete applications will include evidence of sound Community Engagement and consultation with the Patient Panel, throughout the development of the Proposed Project.</w:t>
      </w:r>
      <w:r>
        <w:rPr>
          <w:spacing w:val="40"/>
        </w:rPr>
        <w:t xml:space="preserve"> </w:t>
      </w:r>
      <w:r>
        <w:t>The</w:t>
      </w:r>
      <w:r>
        <w:rPr>
          <w:spacing w:val="-4"/>
        </w:rPr>
        <w:t xml:space="preserve"> </w:t>
      </w:r>
      <w:r>
        <w:t>community</w:t>
      </w:r>
      <w:r>
        <w:rPr>
          <w:spacing w:val="-3"/>
        </w:rPr>
        <w:t xml:space="preserve"> </w:t>
      </w:r>
      <w:r>
        <w:t>engaged</w:t>
      </w:r>
      <w:r>
        <w:rPr>
          <w:spacing w:val="-3"/>
        </w:rPr>
        <w:t xml:space="preserve"> </w:t>
      </w:r>
      <w:r>
        <w:t>in</w:t>
      </w:r>
      <w:r>
        <w:rPr>
          <w:spacing w:val="-3"/>
        </w:rPr>
        <w:t xml:space="preserve"> </w:t>
      </w:r>
      <w:r>
        <w:t>this</w:t>
      </w:r>
      <w:r>
        <w:rPr>
          <w:spacing w:val="-2"/>
        </w:rPr>
        <w:t xml:space="preserve"> </w:t>
      </w:r>
      <w:r>
        <w:t>step</w:t>
      </w:r>
      <w:r>
        <w:rPr>
          <w:spacing w:val="-3"/>
        </w:rPr>
        <w:t xml:space="preserve"> </w:t>
      </w:r>
      <w:r>
        <w:t>should</w:t>
      </w:r>
      <w:r>
        <w:rPr>
          <w:spacing w:val="-5"/>
        </w:rPr>
        <w:t xml:space="preserve"> </w:t>
      </w:r>
      <w:r>
        <w:t>be</w:t>
      </w:r>
      <w:r>
        <w:rPr>
          <w:spacing w:val="-1"/>
        </w:rPr>
        <w:t xml:space="preserve"> </w:t>
      </w:r>
      <w:r>
        <w:t>representative</w:t>
      </w:r>
      <w:r>
        <w:rPr>
          <w:spacing w:val="-4"/>
        </w:rPr>
        <w:t xml:space="preserve"> </w:t>
      </w:r>
      <w:r>
        <w:t>of</w:t>
      </w:r>
      <w:r>
        <w:rPr>
          <w:spacing w:val="-4"/>
        </w:rPr>
        <w:t xml:space="preserve"> </w:t>
      </w:r>
      <w:r>
        <w:t>the</w:t>
      </w:r>
      <w:r>
        <w:rPr>
          <w:spacing w:val="-1"/>
        </w:rPr>
        <w:t xml:space="preserve"> </w:t>
      </w:r>
      <w:r>
        <w:t>communities</w:t>
      </w:r>
      <w:r>
        <w:rPr>
          <w:spacing w:val="-2"/>
        </w:rPr>
        <w:t xml:space="preserve"> </w:t>
      </w:r>
      <w:r>
        <w:t xml:space="preserve">impacted by the Proposed Project, which, at a minimum, </w:t>
      </w:r>
      <w:proofErr w:type="gramStart"/>
      <w:r>
        <w:t>shall</w:t>
      </w:r>
      <w:proofErr w:type="gramEnd"/>
      <w:r>
        <w:t xml:space="preserve"> include the Patient Panel and any adjacent residents or resident groups. For the effected community, the minimum necessary level of</w:t>
      </w:r>
    </w:p>
    <w:p w14:paraId="23947FFB" w14:textId="02C5E249" w:rsidR="00B25C5E" w:rsidRDefault="00B25C5E">
      <w:pPr>
        <w:pStyle w:val="BodyText"/>
        <w:spacing w:before="5"/>
        <w:rPr>
          <w:sz w:val="8"/>
        </w:rPr>
      </w:pPr>
    </w:p>
    <w:p w14:paraId="12FE7F6D" w14:textId="77777777" w:rsidR="00B25C5E" w:rsidRDefault="00B25C5E">
      <w:pPr>
        <w:pStyle w:val="BodyText"/>
        <w:spacing w:before="5"/>
        <w:rPr>
          <w:sz w:val="19"/>
        </w:rPr>
      </w:pPr>
    </w:p>
    <w:p w14:paraId="54471266" w14:textId="77777777" w:rsidR="00B25C5E" w:rsidRDefault="00B25C5E">
      <w:pPr>
        <w:pStyle w:val="BodyText"/>
        <w:spacing w:before="11"/>
        <w:rPr>
          <w:sz w:val="19"/>
        </w:rPr>
      </w:pPr>
      <w:bookmarkStart w:id="2" w:name="_bookmark3"/>
      <w:bookmarkEnd w:id="2"/>
    </w:p>
    <w:p w14:paraId="3C722CC6" w14:textId="77777777" w:rsidR="00B25C5E" w:rsidRDefault="00B25C5E">
      <w:pPr>
        <w:rPr>
          <w:sz w:val="20"/>
        </w:rPr>
        <w:sectPr w:rsidR="00B25C5E">
          <w:pgSz w:w="12240" w:h="15840"/>
          <w:pgMar w:top="1380" w:right="1300" w:bottom="1600" w:left="1300" w:header="761" w:footer="1338" w:gutter="0"/>
          <w:cols w:space="720"/>
        </w:sectPr>
      </w:pPr>
      <w:bookmarkStart w:id="3" w:name="_bookmark4"/>
      <w:bookmarkEnd w:id="3"/>
    </w:p>
    <w:p w14:paraId="032C7C01" w14:textId="77777777" w:rsidR="00B25C5E" w:rsidRDefault="006E2CBE">
      <w:pPr>
        <w:pStyle w:val="BodyText"/>
        <w:spacing w:before="46" w:line="276" w:lineRule="auto"/>
        <w:ind w:left="499" w:right="186"/>
      </w:pPr>
      <w:r>
        <w:lastRenderedPageBreak/>
        <w:t>engagement for this step is “Consult”.</w:t>
      </w:r>
      <w:r>
        <w:rPr>
          <w:spacing w:val="80"/>
        </w:rPr>
        <w:t xml:space="preserve"> </w:t>
      </w:r>
      <w:r>
        <w:t>A successful Applicant will, at a minimum, describe the process whereby the “Public Health Value” of the Proposed Project was considered, and will describe</w:t>
      </w:r>
      <w:r>
        <w:rPr>
          <w:spacing w:val="-1"/>
        </w:rPr>
        <w:t xml:space="preserve"> </w:t>
      </w:r>
      <w:r>
        <w:t>the</w:t>
      </w:r>
      <w:r>
        <w:rPr>
          <w:spacing w:val="-1"/>
        </w:rPr>
        <w:t xml:space="preserve"> </w:t>
      </w:r>
      <w:r>
        <w:t>Community</w:t>
      </w:r>
      <w:r>
        <w:rPr>
          <w:spacing w:val="-1"/>
        </w:rPr>
        <w:t xml:space="preserve"> </w:t>
      </w:r>
      <w:r>
        <w:t>Engagement</w:t>
      </w:r>
      <w:r>
        <w:rPr>
          <w:spacing w:val="-4"/>
        </w:rPr>
        <w:t xml:space="preserve"> </w:t>
      </w:r>
      <w:r>
        <w:t>process</w:t>
      </w:r>
      <w:r>
        <w:rPr>
          <w:spacing w:val="-2"/>
        </w:rPr>
        <w:t xml:space="preserve"> </w:t>
      </w:r>
      <w:r>
        <w:t>as</w:t>
      </w:r>
      <w:r>
        <w:rPr>
          <w:spacing w:val="-2"/>
        </w:rPr>
        <w:t xml:space="preserve"> </w:t>
      </w:r>
      <w:r>
        <w:t>it</w:t>
      </w:r>
      <w:r>
        <w:rPr>
          <w:spacing w:val="-4"/>
        </w:rPr>
        <w:t xml:space="preserve"> </w:t>
      </w:r>
      <w:r>
        <w:t>occurred</w:t>
      </w:r>
      <w:r>
        <w:rPr>
          <w:spacing w:val="-3"/>
        </w:rPr>
        <w:t xml:space="preserve"> </w:t>
      </w:r>
      <w:r>
        <w:t>and</w:t>
      </w:r>
      <w:r>
        <w:rPr>
          <w:spacing w:val="-3"/>
        </w:rPr>
        <w:t xml:space="preserve"> </w:t>
      </w:r>
      <w:r>
        <w:t>is</w:t>
      </w:r>
      <w:r>
        <w:rPr>
          <w:spacing w:val="-4"/>
        </w:rPr>
        <w:t xml:space="preserve"> </w:t>
      </w:r>
      <w:r>
        <w:t>occurring</w:t>
      </w:r>
      <w:r>
        <w:rPr>
          <w:spacing w:val="-3"/>
        </w:rPr>
        <w:t xml:space="preserve"> </w:t>
      </w:r>
      <w:r>
        <w:t>currently</w:t>
      </w:r>
      <w:r>
        <w:rPr>
          <w:spacing w:val="-1"/>
        </w:rPr>
        <w:t xml:space="preserve"> </w:t>
      </w:r>
      <w:r>
        <w:t>in,</w:t>
      </w:r>
      <w:r>
        <w:rPr>
          <w:spacing w:val="-4"/>
        </w:rPr>
        <w:t xml:space="preserve"> </w:t>
      </w:r>
      <w:r>
        <w:t>at</w:t>
      </w:r>
      <w:r>
        <w:rPr>
          <w:spacing w:val="-1"/>
        </w:rPr>
        <w:t xml:space="preserve"> </w:t>
      </w:r>
      <w:r>
        <w:t>least, the following contexts:</w:t>
      </w:r>
      <w:r>
        <w:rPr>
          <w:spacing w:val="40"/>
        </w:rPr>
        <w:t xml:space="preserve"> </w:t>
      </w:r>
      <w:r>
        <w:t xml:space="preserve">Identification of Patient Panel Need; Design/selection of </w:t>
      </w:r>
      <w:proofErr w:type="spellStart"/>
      <w:r>
        <w:t>DoN</w:t>
      </w:r>
      <w:proofErr w:type="spellEnd"/>
      <w:r>
        <w:t xml:space="preserve"> Project in response to “Patient Panel” need; and Linking the Proposed Project to “Public Health Value”.</w:t>
      </w:r>
    </w:p>
    <w:p w14:paraId="5C9DDE32" w14:textId="77777777" w:rsidR="00B25C5E" w:rsidRDefault="00B25C5E">
      <w:pPr>
        <w:pStyle w:val="BodyText"/>
        <w:spacing w:before="7"/>
        <w:rPr>
          <w:sz w:val="16"/>
        </w:rPr>
      </w:pPr>
    </w:p>
    <w:p w14:paraId="2F6207F9" w14:textId="77777777" w:rsidR="00B25C5E" w:rsidRDefault="006E2CBE">
      <w:pPr>
        <w:spacing w:before="1"/>
        <w:ind w:left="500"/>
        <w:rPr>
          <w:b/>
        </w:rPr>
      </w:pPr>
      <w:r>
        <w:rPr>
          <w:b/>
          <w:u w:val="single"/>
        </w:rPr>
        <w:t>Factor</w:t>
      </w:r>
      <w:r>
        <w:rPr>
          <w:b/>
          <w:spacing w:val="-3"/>
          <w:u w:val="single"/>
        </w:rPr>
        <w:t xml:space="preserve"> </w:t>
      </w:r>
      <w:r>
        <w:rPr>
          <w:b/>
          <w:u w:val="single"/>
        </w:rPr>
        <w:t>(2)</w:t>
      </w:r>
      <w:r>
        <w:rPr>
          <w:b/>
          <w:spacing w:val="-5"/>
          <w:u w:val="single"/>
        </w:rPr>
        <w:t xml:space="preserve"> </w:t>
      </w:r>
      <w:r>
        <w:rPr>
          <w:b/>
          <w:u w:val="single"/>
        </w:rPr>
        <w:t>Health</w:t>
      </w:r>
      <w:r>
        <w:rPr>
          <w:b/>
          <w:spacing w:val="-3"/>
          <w:u w:val="single"/>
        </w:rPr>
        <w:t xml:space="preserve"> </w:t>
      </w:r>
      <w:r>
        <w:rPr>
          <w:b/>
          <w:spacing w:val="-2"/>
          <w:u w:val="single"/>
        </w:rPr>
        <w:t>Priorities</w:t>
      </w:r>
    </w:p>
    <w:p w14:paraId="5ED8A3D6" w14:textId="77777777" w:rsidR="00B25C5E" w:rsidRDefault="00B25C5E">
      <w:pPr>
        <w:pStyle w:val="BodyText"/>
        <w:spacing w:before="10"/>
        <w:rPr>
          <w:b/>
          <w:sz w:val="14"/>
        </w:rPr>
      </w:pPr>
    </w:p>
    <w:p w14:paraId="3812346A" w14:textId="77777777" w:rsidR="00B25C5E" w:rsidRDefault="006E2CBE">
      <w:pPr>
        <w:pStyle w:val="BodyText"/>
        <w:spacing w:before="56" w:line="276" w:lineRule="auto"/>
        <w:ind w:left="499" w:right="166"/>
      </w:pPr>
      <w:r>
        <w:t>Factor 2 addresses the impact of the Proposed Project on health more broadly (that is, beyond the Patient</w:t>
      </w:r>
      <w:r>
        <w:rPr>
          <w:spacing w:val="-3"/>
        </w:rPr>
        <w:t xml:space="preserve"> </w:t>
      </w:r>
      <w:r>
        <w:t>Panel) requiring</w:t>
      </w:r>
      <w:r>
        <w:rPr>
          <w:spacing w:val="-2"/>
        </w:rPr>
        <w:t xml:space="preserve"> </w:t>
      </w:r>
      <w:r>
        <w:t>that</w:t>
      </w:r>
      <w:r>
        <w:rPr>
          <w:spacing w:val="40"/>
        </w:rPr>
        <w:t xml:space="preserve"> </w:t>
      </w:r>
      <w:r>
        <w:t>the</w:t>
      </w:r>
      <w:r>
        <w:rPr>
          <w:spacing w:val="-3"/>
        </w:rPr>
        <w:t xml:space="preserve"> </w:t>
      </w:r>
      <w:r>
        <w:t>Applicant demonstrate that the</w:t>
      </w:r>
      <w:r>
        <w:rPr>
          <w:spacing w:val="-3"/>
        </w:rPr>
        <w:t xml:space="preserve"> </w:t>
      </w:r>
      <w:r>
        <w:t>Proposed</w:t>
      </w:r>
      <w:r>
        <w:rPr>
          <w:spacing w:val="-4"/>
        </w:rPr>
        <w:t xml:space="preserve"> </w:t>
      </w:r>
      <w:r>
        <w:t>Project</w:t>
      </w:r>
      <w:r>
        <w:rPr>
          <w:spacing w:val="-3"/>
        </w:rPr>
        <w:t xml:space="preserve"> </w:t>
      </w:r>
      <w:r>
        <w:t>will</w:t>
      </w:r>
      <w:r>
        <w:rPr>
          <w:spacing w:val="-4"/>
        </w:rPr>
        <w:t xml:space="preserve"> </w:t>
      </w:r>
      <w:r>
        <w:t>meaningfully contribute to the Commonwealth’s goals for cost containment, improved public health outcomes, and delivery system transformation.</w:t>
      </w:r>
      <w:r>
        <w:rPr>
          <w:spacing w:val="40"/>
        </w:rPr>
        <w:t xml:space="preserve"> </w:t>
      </w:r>
      <w:r>
        <w:t>Its intent is to create an incentive for Applicants to consider</w:t>
      </w:r>
      <w:r>
        <w:rPr>
          <w:spacing w:val="40"/>
        </w:rPr>
        <w:t xml:space="preserve"> </w:t>
      </w:r>
      <w:r>
        <w:t>the</w:t>
      </w:r>
      <w:r>
        <w:rPr>
          <w:spacing w:val="-1"/>
        </w:rPr>
        <w:t xml:space="preserve"> </w:t>
      </w:r>
      <w:r>
        <w:t>Commonwealth’s</w:t>
      </w:r>
      <w:r>
        <w:rPr>
          <w:spacing w:val="-2"/>
        </w:rPr>
        <w:t xml:space="preserve"> </w:t>
      </w:r>
      <w:r>
        <w:t>Health</w:t>
      </w:r>
      <w:r>
        <w:rPr>
          <w:spacing w:val="-3"/>
        </w:rPr>
        <w:t xml:space="preserve"> </w:t>
      </w:r>
      <w:r>
        <w:t>Priorities</w:t>
      </w:r>
      <w:r>
        <w:rPr>
          <w:spacing w:val="-2"/>
        </w:rPr>
        <w:t xml:space="preserve"> </w:t>
      </w:r>
      <w:r>
        <w:t>both</w:t>
      </w:r>
      <w:r>
        <w:rPr>
          <w:spacing w:val="-3"/>
        </w:rPr>
        <w:t xml:space="preserve"> </w:t>
      </w:r>
      <w:r>
        <w:t>in</w:t>
      </w:r>
      <w:r>
        <w:rPr>
          <w:spacing w:val="-5"/>
        </w:rPr>
        <w:t xml:space="preserve"> </w:t>
      </w:r>
      <w:r>
        <w:t>the</w:t>
      </w:r>
      <w:r>
        <w:rPr>
          <w:spacing w:val="-1"/>
        </w:rPr>
        <w:t xml:space="preserve"> </w:t>
      </w:r>
      <w:r>
        <w:t>context</w:t>
      </w:r>
      <w:r>
        <w:rPr>
          <w:spacing w:val="-4"/>
        </w:rPr>
        <w:t xml:space="preserve"> </w:t>
      </w:r>
      <w:r>
        <w:t>of</w:t>
      </w:r>
      <w:r>
        <w:rPr>
          <w:spacing w:val="-2"/>
        </w:rPr>
        <w:t xml:space="preserve"> </w:t>
      </w:r>
      <w:r>
        <w:t>developing</w:t>
      </w:r>
      <w:r>
        <w:rPr>
          <w:spacing w:val="-3"/>
        </w:rPr>
        <w:t xml:space="preserve"> </w:t>
      </w:r>
      <w:r>
        <w:t>the</w:t>
      </w:r>
      <w:r>
        <w:rPr>
          <w:spacing w:val="-4"/>
        </w:rPr>
        <w:t xml:space="preserve"> </w:t>
      </w:r>
      <w:r>
        <w:t>Proposed</w:t>
      </w:r>
      <w:r>
        <w:rPr>
          <w:spacing w:val="-5"/>
        </w:rPr>
        <w:t xml:space="preserve"> </w:t>
      </w:r>
      <w:r>
        <w:t>Project</w:t>
      </w:r>
      <w:r>
        <w:rPr>
          <w:spacing w:val="-2"/>
        </w:rPr>
        <w:t xml:space="preserve"> </w:t>
      </w:r>
      <w:r>
        <w:t>and</w:t>
      </w:r>
      <w:r>
        <w:rPr>
          <w:spacing w:val="-3"/>
        </w:rPr>
        <w:t xml:space="preserve"> </w:t>
      </w:r>
      <w:r>
        <w:t xml:space="preserve">in the development of the Community Health Initiative as required under Factor 6. In responding to this requirement, please refer to the </w:t>
      </w:r>
      <w:proofErr w:type="spellStart"/>
      <w:r>
        <w:rPr>
          <w:i/>
        </w:rPr>
        <w:t>DoN</w:t>
      </w:r>
      <w:proofErr w:type="spellEnd"/>
      <w:r>
        <w:rPr>
          <w:i/>
        </w:rPr>
        <w:t xml:space="preserve"> Health Priorities Guideline </w:t>
      </w:r>
      <w:r>
        <w:t>for detail.</w:t>
      </w:r>
    </w:p>
    <w:p w14:paraId="2D71A106" w14:textId="77777777" w:rsidR="00B25C5E" w:rsidRDefault="00B25C5E">
      <w:pPr>
        <w:pStyle w:val="BodyText"/>
        <w:spacing w:before="4"/>
        <w:rPr>
          <w:sz w:val="16"/>
        </w:rPr>
      </w:pPr>
    </w:p>
    <w:p w14:paraId="7B3B26D6" w14:textId="77777777" w:rsidR="00B25C5E" w:rsidRDefault="006E2CBE">
      <w:pPr>
        <w:pStyle w:val="BodyText"/>
        <w:spacing w:before="1" w:line="276" w:lineRule="auto"/>
        <w:ind w:left="499"/>
      </w:pPr>
      <w:r>
        <w:t>The expectation is that, using objective data, Applicants will address how the Proposed Project supports Commonwealth Cost containment goals – in this case, by describing, for each new or expanded</w:t>
      </w:r>
      <w:r>
        <w:rPr>
          <w:spacing w:val="-4"/>
        </w:rPr>
        <w:t xml:space="preserve"> </w:t>
      </w:r>
      <w:r>
        <w:t>service,</w:t>
      </w:r>
      <w:r>
        <w:rPr>
          <w:spacing w:val="-3"/>
        </w:rPr>
        <w:t xml:space="preserve"> </w:t>
      </w:r>
      <w:r>
        <w:t>how</w:t>
      </w:r>
      <w:r>
        <w:rPr>
          <w:spacing w:val="-2"/>
        </w:rPr>
        <w:t xml:space="preserve"> </w:t>
      </w:r>
      <w:r>
        <w:t>the</w:t>
      </w:r>
      <w:r>
        <w:rPr>
          <w:spacing w:val="-5"/>
        </w:rPr>
        <w:t xml:space="preserve"> </w:t>
      </w:r>
      <w:r>
        <w:t>Proposed</w:t>
      </w:r>
      <w:r>
        <w:rPr>
          <w:spacing w:val="-6"/>
        </w:rPr>
        <w:t xml:space="preserve"> </w:t>
      </w:r>
      <w:r>
        <w:t>Project</w:t>
      </w:r>
      <w:r>
        <w:rPr>
          <w:spacing w:val="-5"/>
        </w:rPr>
        <w:t xml:space="preserve"> </w:t>
      </w:r>
      <w:r>
        <w:t>will</w:t>
      </w:r>
      <w:r>
        <w:rPr>
          <w:spacing w:val="-4"/>
        </w:rPr>
        <w:t xml:space="preserve"> </w:t>
      </w:r>
      <w:r>
        <w:t>meaningfully</w:t>
      </w:r>
      <w:r>
        <w:rPr>
          <w:spacing w:val="-2"/>
        </w:rPr>
        <w:t xml:space="preserve"> </w:t>
      </w:r>
      <w:r>
        <w:t>contribute</w:t>
      </w:r>
      <w:r>
        <w:rPr>
          <w:spacing w:val="-2"/>
        </w:rPr>
        <w:t xml:space="preserve"> </w:t>
      </w:r>
      <w:r>
        <w:t>to</w:t>
      </w:r>
      <w:r>
        <w:rPr>
          <w:spacing w:val="-2"/>
        </w:rPr>
        <w:t xml:space="preserve"> </w:t>
      </w:r>
      <w:r>
        <w:t>the</w:t>
      </w:r>
      <w:r>
        <w:rPr>
          <w:spacing w:val="-2"/>
        </w:rPr>
        <w:t xml:space="preserve"> </w:t>
      </w:r>
      <w:r>
        <w:t>Commonwealth’s goals for cost containment.</w:t>
      </w:r>
      <w:r>
        <w:rPr>
          <w:spacing w:val="40"/>
        </w:rPr>
        <w:t xml:space="preserve"> </w:t>
      </w:r>
      <w:r>
        <w:t>In this context, you may refer to Question 1(a)(iii), above.</w:t>
      </w:r>
    </w:p>
    <w:p w14:paraId="274DE0C5" w14:textId="77777777" w:rsidR="00B25C5E" w:rsidRDefault="00B25C5E">
      <w:pPr>
        <w:pStyle w:val="BodyText"/>
        <w:spacing w:before="4"/>
        <w:rPr>
          <w:sz w:val="16"/>
        </w:rPr>
      </w:pPr>
    </w:p>
    <w:p w14:paraId="71B4B74F" w14:textId="77777777" w:rsidR="00B25C5E" w:rsidRDefault="006E2CBE">
      <w:pPr>
        <w:pStyle w:val="BodyText"/>
        <w:spacing w:line="276" w:lineRule="auto"/>
        <w:ind w:left="498" w:right="228"/>
      </w:pPr>
      <w:r>
        <w:t>Under</w:t>
      </w:r>
      <w:r>
        <w:rPr>
          <w:spacing w:val="-1"/>
        </w:rPr>
        <w:t xml:space="preserve"> </w:t>
      </w:r>
      <w:r>
        <w:t>certain,</w:t>
      </w:r>
      <w:r>
        <w:rPr>
          <w:spacing w:val="-1"/>
        </w:rPr>
        <w:t xml:space="preserve"> </w:t>
      </w:r>
      <w:r>
        <w:t>albeit</w:t>
      </w:r>
      <w:r>
        <w:rPr>
          <w:spacing w:val="-3"/>
        </w:rPr>
        <w:t xml:space="preserve"> </w:t>
      </w:r>
      <w:r>
        <w:t>rare</w:t>
      </w:r>
      <w:r>
        <w:rPr>
          <w:spacing w:val="-3"/>
        </w:rPr>
        <w:t xml:space="preserve"> </w:t>
      </w:r>
      <w:r>
        <w:t>circumstances,</w:t>
      </w:r>
      <w:r>
        <w:rPr>
          <w:spacing w:val="-1"/>
        </w:rPr>
        <w:t xml:space="preserve"> </w:t>
      </w:r>
      <w:r>
        <w:t>an</w:t>
      </w:r>
      <w:r>
        <w:rPr>
          <w:spacing w:val="-4"/>
        </w:rPr>
        <w:t xml:space="preserve"> </w:t>
      </w:r>
      <w:r>
        <w:t>Applicant</w:t>
      </w:r>
      <w:r>
        <w:rPr>
          <w:spacing w:val="-3"/>
        </w:rPr>
        <w:t xml:space="preserve"> </w:t>
      </w:r>
      <w:r>
        <w:t>may</w:t>
      </w:r>
      <w:r>
        <w:rPr>
          <w:spacing w:val="-2"/>
        </w:rPr>
        <w:t xml:space="preserve"> </w:t>
      </w:r>
      <w:r>
        <w:t>have a</w:t>
      </w:r>
      <w:r>
        <w:rPr>
          <w:spacing w:val="-1"/>
        </w:rPr>
        <w:t xml:space="preserve"> </w:t>
      </w:r>
      <w:r>
        <w:t>project that,</w:t>
      </w:r>
      <w:r>
        <w:rPr>
          <w:spacing w:val="-1"/>
        </w:rPr>
        <w:t xml:space="preserve"> </w:t>
      </w:r>
      <w:r>
        <w:t>in</w:t>
      </w:r>
      <w:r>
        <w:rPr>
          <w:spacing w:val="-4"/>
        </w:rPr>
        <w:t xml:space="preserve"> </w:t>
      </w:r>
      <w:r>
        <w:t>its</w:t>
      </w:r>
      <w:r>
        <w:rPr>
          <w:spacing w:val="-1"/>
        </w:rPr>
        <w:t xml:space="preserve"> </w:t>
      </w:r>
      <w:r>
        <w:t>entirety</w:t>
      </w:r>
      <w:r>
        <w:rPr>
          <w:spacing w:val="-2"/>
        </w:rPr>
        <w:t xml:space="preserve"> </w:t>
      </w:r>
      <w:r>
        <w:t>and without disaggregation meets one of the health priorities.</w:t>
      </w:r>
      <w:r>
        <w:rPr>
          <w:spacing w:val="40"/>
        </w:rPr>
        <w:t xml:space="preserve"> </w:t>
      </w:r>
      <w:r>
        <w:t xml:space="preserve">The Health Priorities themselves (See </w:t>
      </w:r>
      <w:proofErr w:type="spellStart"/>
      <w:r>
        <w:rPr>
          <w:i/>
        </w:rPr>
        <w:t>DoN</w:t>
      </w:r>
      <w:proofErr w:type="spellEnd"/>
      <w:r>
        <w:rPr>
          <w:i/>
        </w:rPr>
        <w:t xml:space="preserve"> Health Priorities Guideline </w:t>
      </w:r>
      <w:r>
        <w:t>for detail) reflect Social Determinants of Health and must be addressed, in the context of the Community Health Initiative funding, using strategies that are geared to total population/community-wide prevention and/or innovative community-clinical intervention.</w:t>
      </w:r>
      <w:r>
        <w:rPr>
          <w:spacing w:val="80"/>
          <w:w w:val="150"/>
        </w:rPr>
        <w:t xml:space="preserve"> </w:t>
      </w:r>
      <w:r>
        <w:t>In</w:t>
      </w:r>
      <w:r>
        <w:rPr>
          <w:spacing w:val="-3"/>
        </w:rPr>
        <w:t xml:space="preserve"> </w:t>
      </w:r>
      <w:r>
        <w:t>that</w:t>
      </w:r>
      <w:r>
        <w:rPr>
          <w:spacing w:val="-1"/>
        </w:rPr>
        <w:t xml:space="preserve"> </w:t>
      </w:r>
      <w:r>
        <w:t>event,</w:t>
      </w:r>
      <w:r>
        <w:rPr>
          <w:spacing w:val="-2"/>
        </w:rPr>
        <w:t xml:space="preserve"> </w:t>
      </w:r>
      <w:r>
        <w:t>Applicant</w:t>
      </w:r>
      <w:r>
        <w:rPr>
          <w:spacing w:val="-4"/>
        </w:rPr>
        <w:t xml:space="preserve"> </w:t>
      </w:r>
      <w:r>
        <w:t>must</w:t>
      </w:r>
      <w:r>
        <w:rPr>
          <w:spacing w:val="-1"/>
        </w:rPr>
        <w:t xml:space="preserve"> </w:t>
      </w:r>
      <w:r>
        <w:t>address,</w:t>
      </w:r>
      <w:r>
        <w:rPr>
          <w:spacing w:val="-2"/>
        </w:rPr>
        <w:t xml:space="preserve"> </w:t>
      </w:r>
      <w:r>
        <w:t>for</w:t>
      </w:r>
      <w:r>
        <w:rPr>
          <w:spacing w:val="-2"/>
        </w:rPr>
        <w:t xml:space="preserve"> </w:t>
      </w:r>
      <w:r>
        <w:t>each</w:t>
      </w:r>
      <w:r>
        <w:rPr>
          <w:spacing w:val="-3"/>
        </w:rPr>
        <w:t xml:space="preserve"> </w:t>
      </w:r>
      <w:r>
        <w:t>new</w:t>
      </w:r>
      <w:r>
        <w:rPr>
          <w:spacing w:val="-4"/>
        </w:rPr>
        <w:t xml:space="preserve"> </w:t>
      </w:r>
      <w:r>
        <w:t>or</w:t>
      </w:r>
      <w:r>
        <w:rPr>
          <w:spacing w:val="-4"/>
        </w:rPr>
        <w:t xml:space="preserve"> </w:t>
      </w:r>
      <w:r>
        <w:t>expanded</w:t>
      </w:r>
      <w:r>
        <w:rPr>
          <w:spacing w:val="-5"/>
        </w:rPr>
        <w:t xml:space="preserve"> </w:t>
      </w:r>
      <w:r>
        <w:t>service,</w:t>
      </w:r>
      <w:r>
        <w:rPr>
          <w:spacing w:val="-2"/>
        </w:rPr>
        <w:t xml:space="preserve"> </w:t>
      </w:r>
      <w:r>
        <w:t>how</w:t>
      </w:r>
      <w:r>
        <w:rPr>
          <w:spacing w:val="-4"/>
        </w:rPr>
        <w:t xml:space="preserve"> </w:t>
      </w:r>
      <w:r>
        <w:t>the Proposed Project will improve public health outcomes and how, in its entirety and without Disaggregation, the Proposed Project itself meets one or more of the Health Priorities and associated strategies set out in. the Health Priorities Guideline.</w:t>
      </w:r>
    </w:p>
    <w:p w14:paraId="3CE9586C" w14:textId="77777777" w:rsidR="00B25C5E" w:rsidRDefault="00B25C5E">
      <w:pPr>
        <w:pStyle w:val="BodyText"/>
        <w:spacing w:before="3"/>
        <w:rPr>
          <w:sz w:val="16"/>
        </w:rPr>
      </w:pPr>
    </w:p>
    <w:p w14:paraId="5EF1F17D" w14:textId="77777777" w:rsidR="00B25C5E" w:rsidRDefault="006E2CBE">
      <w:pPr>
        <w:pStyle w:val="BodyText"/>
        <w:spacing w:line="278" w:lineRule="auto"/>
        <w:ind w:left="498"/>
      </w:pPr>
      <w:r>
        <w:t>Separately,</w:t>
      </w:r>
      <w:r>
        <w:rPr>
          <w:spacing w:val="-2"/>
        </w:rPr>
        <w:t xml:space="preserve"> </w:t>
      </w:r>
      <w:r>
        <w:t>Applicants</w:t>
      </w:r>
      <w:r>
        <w:rPr>
          <w:spacing w:val="-2"/>
        </w:rPr>
        <w:t xml:space="preserve"> </w:t>
      </w:r>
      <w:r>
        <w:t>describe,</w:t>
      </w:r>
      <w:r>
        <w:rPr>
          <w:spacing w:val="-2"/>
        </w:rPr>
        <w:t xml:space="preserve"> </w:t>
      </w:r>
      <w:r>
        <w:t>for</w:t>
      </w:r>
      <w:r>
        <w:rPr>
          <w:spacing w:val="-4"/>
        </w:rPr>
        <w:t xml:space="preserve"> </w:t>
      </w:r>
      <w:r>
        <w:t>each</w:t>
      </w:r>
      <w:r>
        <w:rPr>
          <w:spacing w:val="-3"/>
        </w:rPr>
        <w:t xml:space="preserve"> </w:t>
      </w:r>
      <w:r>
        <w:t>new</w:t>
      </w:r>
      <w:r>
        <w:rPr>
          <w:spacing w:val="-4"/>
        </w:rPr>
        <w:t xml:space="preserve"> </w:t>
      </w:r>
      <w:r>
        <w:t>or</w:t>
      </w:r>
      <w:r>
        <w:rPr>
          <w:spacing w:val="-4"/>
        </w:rPr>
        <w:t xml:space="preserve"> </w:t>
      </w:r>
      <w:r>
        <w:t>expanded</w:t>
      </w:r>
      <w:r>
        <w:rPr>
          <w:spacing w:val="-3"/>
        </w:rPr>
        <w:t xml:space="preserve"> </w:t>
      </w:r>
      <w:r>
        <w:t>service,</w:t>
      </w:r>
      <w:r>
        <w:rPr>
          <w:spacing w:val="-2"/>
        </w:rPr>
        <w:t xml:space="preserve"> </w:t>
      </w:r>
      <w:r>
        <w:t>how</w:t>
      </w:r>
      <w:r>
        <w:rPr>
          <w:spacing w:val="-4"/>
        </w:rPr>
        <w:t xml:space="preserve"> </w:t>
      </w:r>
      <w:r>
        <w:t>the</w:t>
      </w:r>
      <w:r>
        <w:rPr>
          <w:spacing w:val="-4"/>
        </w:rPr>
        <w:t xml:space="preserve"> </w:t>
      </w:r>
      <w:r>
        <w:t>Proposed</w:t>
      </w:r>
      <w:r>
        <w:rPr>
          <w:spacing w:val="-3"/>
        </w:rPr>
        <w:t xml:space="preserve"> </w:t>
      </w:r>
      <w:r>
        <w:t>Project</w:t>
      </w:r>
      <w:r>
        <w:rPr>
          <w:spacing w:val="-4"/>
        </w:rPr>
        <w:t xml:space="preserve"> </w:t>
      </w:r>
      <w:r>
        <w:t>will improve public health outcomes</w:t>
      </w:r>
    </w:p>
    <w:p w14:paraId="02CA227A" w14:textId="77777777" w:rsidR="00B25C5E" w:rsidRDefault="006E2CBE">
      <w:pPr>
        <w:pStyle w:val="BodyText"/>
        <w:spacing w:before="195" w:line="276" w:lineRule="auto"/>
        <w:ind w:left="498" w:right="228"/>
      </w:pPr>
      <w:r>
        <w:t>(c) Delivery System Transformation - Because the integration of social services and community- based</w:t>
      </w:r>
      <w:r>
        <w:rPr>
          <w:spacing w:val="-3"/>
        </w:rPr>
        <w:t xml:space="preserve"> </w:t>
      </w:r>
      <w:r>
        <w:t>expertise</w:t>
      </w:r>
      <w:r>
        <w:rPr>
          <w:spacing w:val="-4"/>
        </w:rPr>
        <w:t xml:space="preserve"> </w:t>
      </w:r>
      <w:r>
        <w:t>is</w:t>
      </w:r>
      <w:r>
        <w:rPr>
          <w:spacing w:val="-2"/>
        </w:rPr>
        <w:t xml:space="preserve"> </w:t>
      </w:r>
      <w:r>
        <w:t>central</w:t>
      </w:r>
      <w:r>
        <w:rPr>
          <w:spacing w:val="-2"/>
        </w:rPr>
        <w:t xml:space="preserve"> </w:t>
      </w:r>
      <w:r>
        <w:t>to</w:t>
      </w:r>
      <w:r>
        <w:rPr>
          <w:spacing w:val="-1"/>
        </w:rPr>
        <w:t xml:space="preserve"> </w:t>
      </w:r>
      <w:r>
        <w:t>goal</w:t>
      </w:r>
      <w:r>
        <w:rPr>
          <w:spacing w:val="-2"/>
        </w:rPr>
        <w:t xml:space="preserve"> </w:t>
      </w:r>
      <w:r>
        <w:t>of</w:t>
      </w:r>
      <w:r>
        <w:rPr>
          <w:spacing w:val="-4"/>
        </w:rPr>
        <w:t xml:space="preserve"> </w:t>
      </w:r>
      <w:r>
        <w:t>delivery</w:t>
      </w:r>
      <w:r>
        <w:rPr>
          <w:spacing w:val="-3"/>
        </w:rPr>
        <w:t xml:space="preserve"> </w:t>
      </w:r>
      <w:r>
        <w:t>system</w:t>
      </w:r>
      <w:r>
        <w:rPr>
          <w:spacing w:val="-1"/>
        </w:rPr>
        <w:t xml:space="preserve"> </w:t>
      </w:r>
      <w:r>
        <w:t>transformation,</w:t>
      </w:r>
      <w:r>
        <w:rPr>
          <w:spacing w:val="-2"/>
        </w:rPr>
        <w:t xml:space="preserve"> </w:t>
      </w:r>
      <w:r>
        <w:t>discuss</w:t>
      </w:r>
      <w:r>
        <w:rPr>
          <w:spacing w:val="-2"/>
        </w:rPr>
        <w:t xml:space="preserve"> </w:t>
      </w:r>
      <w:r>
        <w:t>how</w:t>
      </w:r>
      <w:r>
        <w:rPr>
          <w:spacing w:val="-6"/>
        </w:rPr>
        <w:t xml:space="preserve"> </w:t>
      </w:r>
      <w:r>
        <w:t>the</w:t>
      </w:r>
      <w:r>
        <w:rPr>
          <w:spacing w:val="-1"/>
        </w:rPr>
        <w:t xml:space="preserve"> </w:t>
      </w:r>
      <w:r>
        <w:t>needs</w:t>
      </w:r>
      <w:r>
        <w:rPr>
          <w:spacing w:val="-3"/>
        </w:rPr>
        <w:t xml:space="preserve"> </w:t>
      </w:r>
      <w:r>
        <w:t>of</w:t>
      </w:r>
      <w:r>
        <w:rPr>
          <w:spacing w:val="-4"/>
        </w:rPr>
        <w:t xml:space="preserve"> </w:t>
      </w:r>
      <w:r>
        <w:t>their patient panel have been assessed and linkages to social services organizations have been created and how the social determinants of health have been incorporated into care planning.</w:t>
      </w:r>
    </w:p>
    <w:p w14:paraId="1F996289" w14:textId="77777777" w:rsidR="00B25C5E" w:rsidRDefault="00B25C5E">
      <w:pPr>
        <w:pStyle w:val="BodyText"/>
        <w:spacing w:before="8"/>
        <w:rPr>
          <w:sz w:val="16"/>
        </w:rPr>
      </w:pPr>
    </w:p>
    <w:p w14:paraId="5A65EECC" w14:textId="77777777" w:rsidR="00B25C5E" w:rsidRDefault="006E2CBE">
      <w:pPr>
        <w:ind w:left="500"/>
        <w:rPr>
          <w:b/>
        </w:rPr>
      </w:pPr>
      <w:r>
        <w:rPr>
          <w:b/>
          <w:u w:val="single"/>
        </w:rPr>
        <w:t>Factor</w:t>
      </w:r>
      <w:r>
        <w:rPr>
          <w:b/>
          <w:spacing w:val="-3"/>
          <w:u w:val="single"/>
        </w:rPr>
        <w:t xml:space="preserve"> </w:t>
      </w:r>
      <w:r>
        <w:rPr>
          <w:b/>
          <w:u w:val="single"/>
        </w:rPr>
        <w:t>(3)</w:t>
      </w:r>
      <w:r>
        <w:rPr>
          <w:b/>
          <w:spacing w:val="-4"/>
          <w:u w:val="single"/>
        </w:rPr>
        <w:t xml:space="preserve"> </w:t>
      </w:r>
      <w:r>
        <w:rPr>
          <w:b/>
          <w:spacing w:val="-2"/>
          <w:u w:val="single"/>
        </w:rPr>
        <w:t>Compliance</w:t>
      </w:r>
    </w:p>
    <w:p w14:paraId="1386EE77" w14:textId="77777777" w:rsidR="00B25C5E" w:rsidRDefault="00B25C5E">
      <w:pPr>
        <w:pStyle w:val="BodyText"/>
        <w:spacing w:before="11"/>
        <w:rPr>
          <w:b/>
          <w:sz w:val="14"/>
        </w:rPr>
      </w:pPr>
    </w:p>
    <w:p w14:paraId="3A77035A" w14:textId="77777777" w:rsidR="00B25C5E" w:rsidRDefault="006E2CBE">
      <w:pPr>
        <w:pStyle w:val="BodyText"/>
        <w:spacing w:before="56" w:line="278" w:lineRule="auto"/>
        <w:ind w:left="499"/>
      </w:pPr>
      <w:proofErr w:type="gramStart"/>
      <w:r>
        <w:t>Applicant</w:t>
      </w:r>
      <w:r>
        <w:rPr>
          <w:spacing w:val="-1"/>
        </w:rPr>
        <w:t xml:space="preserve"> </w:t>
      </w:r>
      <w:r>
        <w:t>certifies,</w:t>
      </w:r>
      <w:proofErr w:type="gramEnd"/>
      <w:r>
        <w:rPr>
          <w:spacing w:val="-2"/>
        </w:rPr>
        <w:t xml:space="preserve"> </w:t>
      </w:r>
      <w:r>
        <w:t>by</w:t>
      </w:r>
      <w:r>
        <w:rPr>
          <w:spacing w:val="-3"/>
        </w:rPr>
        <w:t xml:space="preserve"> </w:t>
      </w:r>
      <w:proofErr w:type="gramStart"/>
      <w:r>
        <w:t>virtue</w:t>
      </w:r>
      <w:r>
        <w:rPr>
          <w:spacing w:val="-1"/>
        </w:rPr>
        <w:t xml:space="preserve"> </w:t>
      </w:r>
      <w:r>
        <w:t>of</w:t>
      </w:r>
      <w:r>
        <w:rPr>
          <w:spacing w:val="-4"/>
        </w:rPr>
        <w:t xml:space="preserve"> </w:t>
      </w:r>
      <w:r>
        <w:t>submitting</w:t>
      </w:r>
      <w:proofErr w:type="gramEnd"/>
      <w:r>
        <w:rPr>
          <w:spacing w:val="-3"/>
        </w:rPr>
        <w:t xml:space="preserve"> </w:t>
      </w:r>
      <w:r>
        <w:t>this</w:t>
      </w:r>
      <w:r>
        <w:rPr>
          <w:spacing w:val="-2"/>
        </w:rPr>
        <w:t xml:space="preserve"> </w:t>
      </w:r>
      <w:r>
        <w:t>Application</w:t>
      </w:r>
      <w:r>
        <w:rPr>
          <w:spacing w:val="-3"/>
        </w:rPr>
        <w:t xml:space="preserve"> </w:t>
      </w:r>
      <w:r>
        <w:t>that</w:t>
      </w:r>
      <w:r>
        <w:rPr>
          <w:spacing w:val="-1"/>
        </w:rPr>
        <w:t xml:space="preserve"> </w:t>
      </w:r>
      <w:r>
        <w:t>it</w:t>
      </w:r>
      <w:r>
        <w:rPr>
          <w:spacing w:val="-2"/>
        </w:rPr>
        <w:t xml:space="preserve"> </w:t>
      </w:r>
      <w:proofErr w:type="gramStart"/>
      <w:r>
        <w:t>is</w:t>
      </w:r>
      <w:r>
        <w:rPr>
          <w:spacing w:val="-4"/>
        </w:rPr>
        <w:t xml:space="preserve"> </w:t>
      </w:r>
      <w:r>
        <w:t>in</w:t>
      </w:r>
      <w:r>
        <w:rPr>
          <w:spacing w:val="-3"/>
        </w:rPr>
        <w:t xml:space="preserve"> </w:t>
      </w:r>
      <w:r>
        <w:t>compliance</w:t>
      </w:r>
      <w:proofErr w:type="gramEnd"/>
      <w:r>
        <w:rPr>
          <w:spacing w:val="-4"/>
        </w:rPr>
        <w:t xml:space="preserve"> </w:t>
      </w:r>
      <w:r>
        <w:t>and</w:t>
      </w:r>
      <w:r>
        <w:rPr>
          <w:spacing w:val="-3"/>
        </w:rPr>
        <w:t xml:space="preserve"> </w:t>
      </w:r>
      <w:r>
        <w:t>good</w:t>
      </w:r>
      <w:r>
        <w:rPr>
          <w:spacing w:val="-5"/>
        </w:rPr>
        <w:t xml:space="preserve"> </w:t>
      </w:r>
      <w:r>
        <w:t>standing with federal, state, and local laws and regulations, including, but not limited to M.G.</w:t>
      </w:r>
      <w:proofErr w:type="gramStart"/>
      <w:r>
        <w:t>L. c</w:t>
      </w:r>
      <w:proofErr w:type="gramEnd"/>
      <w:r>
        <w:t>. 30, §§ 61 through 62H and the applicable regulations thereunder.</w:t>
      </w:r>
    </w:p>
    <w:p w14:paraId="02C86F69" w14:textId="77777777" w:rsidR="00B25C5E" w:rsidRDefault="00B25C5E">
      <w:pPr>
        <w:spacing w:line="278" w:lineRule="auto"/>
        <w:sectPr w:rsidR="00B25C5E">
          <w:pgSz w:w="12240" w:h="15840"/>
          <w:pgMar w:top="1380" w:right="1300" w:bottom="1600" w:left="1300" w:header="761" w:footer="1338" w:gutter="0"/>
          <w:cols w:space="720"/>
        </w:sectPr>
      </w:pPr>
    </w:p>
    <w:p w14:paraId="5E66CF35" w14:textId="77777777" w:rsidR="00B25C5E" w:rsidRDefault="006E2CBE">
      <w:pPr>
        <w:pStyle w:val="BodyText"/>
        <w:spacing w:before="46" w:line="278" w:lineRule="auto"/>
        <w:ind w:left="500"/>
      </w:pPr>
      <w:r>
        <w:lastRenderedPageBreak/>
        <w:t>Applicant</w:t>
      </w:r>
      <w:r>
        <w:rPr>
          <w:spacing w:val="-1"/>
        </w:rPr>
        <w:t xml:space="preserve"> </w:t>
      </w:r>
      <w:r>
        <w:t>certifies,</w:t>
      </w:r>
      <w:r>
        <w:rPr>
          <w:spacing w:val="-2"/>
        </w:rPr>
        <w:t xml:space="preserve"> </w:t>
      </w:r>
      <w:r>
        <w:t>by</w:t>
      </w:r>
      <w:r>
        <w:rPr>
          <w:spacing w:val="-3"/>
        </w:rPr>
        <w:t xml:space="preserve"> </w:t>
      </w:r>
      <w:r>
        <w:t>virtue</w:t>
      </w:r>
      <w:r>
        <w:rPr>
          <w:spacing w:val="-1"/>
        </w:rPr>
        <w:t xml:space="preserve"> </w:t>
      </w:r>
      <w:r>
        <w:t>of</w:t>
      </w:r>
      <w:r>
        <w:rPr>
          <w:spacing w:val="-4"/>
        </w:rPr>
        <w:t xml:space="preserve"> </w:t>
      </w:r>
      <w:r>
        <w:t>submitting</w:t>
      </w:r>
      <w:r>
        <w:rPr>
          <w:spacing w:val="-3"/>
        </w:rPr>
        <w:t xml:space="preserve"> </w:t>
      </w:r>
      <w:r>
        <w:t>this</w:t>
      </w:r>
      <w:r>
        <w:rPr>
          <w:spacing w:val="-2"/>
        </w:rPr>
        <w:t xml:space="preserve"> </w:t>
      </w:r>
      <w:r>
        <w:t>Application</w:t>
      </w:r>
      <w:r>
        <w:rPr>
          <w:spacing w:val="-3"/>
        </w:rPr>
        <w:t xml:space="preserve"> </w:t>
      </w:r>
      <w:r>
        <w:t>that</w:t>
      </w:r>
      <w:r>
        <w:rPr>
          <w:spacing w:val="-1"/>
        </w:rPr>
        <w:t xml:space="preserve"> </w:t>
      </w:r>
      <w:r>
        <w:t>it</w:t>
      </w:r>
      <w:r>
        <w:rPr>
          <w:spacing w:val="-2"/>
        </w:rPr>
        <w:t xml:space="preserve"> </w:t>
      </w:r>
      <w:proofErr w:type="gramStart"/>
      <w:r>
        <w:t>is</w:t>
      </w:r>
      <w:r>
        <w:rPr>
          <w:spacing w:val="-4"/>
        </w:rPr>
        <w:t xml:space="preserve"> </w:t>
      </w:r>
      <w:r>
        <w:t>in</w:t>
      </w:r>
      <w:r>
        <w:rPr>
          <w:spacing w:val="-3"/>
        </w:rPr>
        <w:t xml:space="preserve"> </w:t>
      </w:r>
      <w:r>
        <w:t>compliance</w:t>
      </w:r>
      <w:r>
        <w:rPr>
          <w:spacing w:val="-4"/>
        </w:rPr>
        <w:t xml:space="preserve"> </w:t>
      </w:r>
      <w:r>
        <w:t>with</w:t>
      </w:r>
      <w:proofErr w:type="gramEnd"/>
      <w:r>
        <w:rPr>
          <w:spacing w:val="-1"/>
        </w:rPr>
        <w:t xml:space="preserve"> </w:t>
      </w:r>
      <w:r>
        <w:t>all</w:t>
      </w:r>
      <w:r>
        <w:rPr>
          <w:spacing w:val="-2"/>
        </w:rPr>
        <w:t xml:space="preserve"> </w:t>
      </w:r>
      <w:r>
        <w:t>previously issued Notices of Determination of Need and the terms and Conditions attached therein.</w:t>
      </w:r>
    </w:p>
    <w:p w14:paraId="292809B6" w14:textId="77777777" w:rsidR="00B25C5E" w:rsidRDefault="00B25C5E">
      <w:pPr>
        <w:pStyle w:val="BodyText"/>
      </w:pPr>
    </w:p>
    <w:p w14:paraId="0009535A" w14:textId="77777777" w:rsidR="00B25C5E" w:rsidRDefault="00B25C5E">
      <w:pPr>
        <w:pStyle w:val="BodyText"/>
      </w:pPr>
    </w:p>
    <w:p w14:paraId="00CF5B12" w14:textId="77777777" w:rsidR="00B25C5E" w:rsidRDefault="006E2CBE">
      <w:pPr>
        <w:pStyle w:val="ListParagraph"/>
        <w:numPr>
          <w:ilvl w:val="0"/>
          <w:numId w:val="3"/>
        </w:numPr>
        <w:tabs>
          <w:tab w:val="left" w:pos="800"/>
        </w:tabs>
        <w:spacing w:before="169"/>
        <w:rPr>
          <w:b/>
        </w:rPr>
      </w:pPr>
      <w:r>
        <w:rPr>
          <w:b/>
          <w:u w:val="single"/>
        </w:rPr>
        <w:t>Financial</w:t>
      </w:r>
      <w:r>
        <w:rPr>
          <w:b/>
          <w:spacing w:val="-7"/>
          <w:u w:val="single"/>
        </w:rPr>
        <w:t xml:space="preserve"> </w:t>
      </w:r>
      <w:r>
        <w:rPr>
          <w:b/>
          <w:u w:val="single"/>
        </w:rPr>
        <w:t>Feasibility</w:t>
      </w:r>
      <w:r>
        <w:rPr>
          <w:b/>
          <w:spacing w:val="-5"/>
          <w:u w:val="single"/>
        </w:rPr>
        <w:t xml:space="preserve"> </w:t>
      </w:r>
      <w:r>
        <w:rPr>
          <w:b/>
          <w:u w:val="single"/>
        </w:rPr>
        <w:t>and</w:t>
      </w:r>
      <w:r>
        <w:rPr>
          <w:b/>
          <w:spacing w:val="-7"/>
          <w:u w:val="single"/>
        </w:rPr>
        <w:t xml:space="preserve"> </w:t>
      </w:r>
      <w:r>
        <w:rPr>
          <w:b/>
          <w:u w:val="single"/>
        </w:rPr>
        <w:t>Reasonableness</w:t>
      </w:r>
      <w:r>
        <w:rPr>
          <w:b/>
          <w:spacing w:val="-4"/>
          <w:u w:val="single"/>
        </w:rPr>
        <w:t xml:space="preserve"> </w:t>
      </w:r>
      <w:r>
        <w:rPr>
          <w:b/>
          <w:u w:val="single"/>
        </w:rPr>
        <w:t>of</w:t>
      </w:r>
      <w:r>
        <w:rPr>
          <w:b/>
          <w:spacing w:val="-6"/>
          <w:u w:val="single"/>
        </w:rPr>
        <w:t xml:space="preserve"> </w:t>
      </w:r>
      <w:r>
        <w:rPr>
          <w:b/>
          <w:u w:val="single"/>
        </w:rPr>
        <w:t>Expenditures</w:t>
      </w:r>
      <w:r>
        <w:rPr>
          <w:b/>
          <w:spacing w:val="-5"/>
          <w:u w:val="single"/>
        </w:rPr>
        <w:t xml:space="preserve"> </w:t>
      </w:r>
      <w:r>
        <w:rPr>
          <w:b/>
          <w:u w:val="single"/>
        </w:rPr>
        <w:t>and</w:t>
      </w:r>
      <w:r>
        <w:rPr>
          <w:b/>
          <w:spacing w:val="-6"/>
          <w:u w:val="single"/>
        </w:rPr>
        <w:t xml:space="preserve"> </w:t>
      </w:r>
      <w:r>
        <w:rPr>
          <w:b/>
          <w:spacing w:val="-2"/>
          <w:u w:val="single"/>
        </w:rPr>
        <w:t>Costs</w:t>
      </w:r>
    </w:p>
    <w:p w14:paraId="2DE57DEF" w14:textId="77777777" w:rsidR="00B25C5E" w:rsidRDefault="00B25C5E">
      <w:pPr>
        <w:pStyle w:val="BodyText"/>
        <w:spacing w:before="11"/>
        <w:rPr>
          <w:b/>
          <w:sz w:val="14"/>
        </w:rPr>
      </w:pPr>
    </w:p>
    <w:p w14:paraId="581D0A64" w14:textId="77777777" w:rsidR="00B25C5E" w:rsidRDefault="006E2CBE">
      <w:pPr>
        <w:pStyle w:val="ListParagraph"/>
        <w:numPr>
          <w:ilvl w:val="1"/>
          <w:numId w:val="3"/>
        </w:numPr>
        <w:tabs>
          <w:tab w:val="left" w:pos="791"/>
        </w:tabs>
        <w:spacing w:before="56" w:line="276" w:lineRule="auto"/>
        <w:ind w:right="268" w:firstLine="0"/>
      </w:pPr>
      <w:proofErr w:type="gramStart"/>
      <w:r>
        <w:t>In order to</w:t>
      </w:r>
      <w:proofErr w:type="gramEnd"/>
      <w:r>
        <w:t xml:space="preserve"> assess Financial Feasibility in compliance with this Factor, Applicant must provide evidence that it has sufficient funds available for capital and ongoing operating costs necessary to support</w:t>
      </w:r>
      <w:r>
        <w:rPr>
          <w:spacing w:val="-2"/>
        </w:rPr>
        <w:t xml:space="preserve"> </w:t>
      </w:r>
      <w:r>
        <w:t>the</w:t>
      </w:r>
      <w:r>
        <w:rPr>
          <w:spacing w:val="-5"/>
        </w:rPr>
        <w:t xml:space="preserve"> </w:t>
      </w:r>
      <w:r>
        <w:t>Proposed</w:t>
      </w:r>
      <w:r>
        <w:rPr>
          <w:spacing w:val="-6"/>
        </w:rPr>
        <w:t xml:space="preserve"> </w:t>
      </w:r>
      <w:r>
        <w:t>Project</w:t>
      </w:r>
      <w:r>
        <w:rPr>
          <w:spacing w:val="-5"/>
        </w:rPr>
        <w:t xml:space="preserve"> </w:t>
      </w:r>
      <w:r>
        <w:t>without</w:t>
      </w:r>
      <w:r>
        <w:rPr>
          <w:spacing w:val="-2"/>
        </w:rPr>
        <w:t xml:space="preserve"> </w:t>
      </w:r>
      <w:r>
        <w:t>negative</w:t>
      </w:r>
      <w:r>
        <w:rPr>
          <w:spacing w:val="-2"/>
        </w:rPr>
        <w:t xml:space="preserve"> </w:t>
      </w:r>
      <w:r>
        <w:t>impacts</w:t>
      </w:r>
      <w:r>
        <w:rPr>
          <w:spacing w:val="-3"/>
        </w:rPr>
        <w:t xml:space="preserve"> </w:t>
      </w:r>
      <w:r>
        <w:t>or</w:t>
      </w:r>
      <w:r>
        <w:rPr>
          <w:spacing w:val="-5"/>
        </w:rPr>
        <w:t xml:space="preserve"> </w:t>
      </w:r>
      <w:r>
        <w:t>consequences</w:t>
      </w:r>
      <w:r>
        <w:rPr>
          <w:spacing w:val="-3"/>
        </w:rPr>
        <w:t xml:space="preserve"> </w:t>
      </w:r>
      <w:r>
        <w:t>to</w:t>
      </w:r>
      <w:r>
        <w:rPr>
          <w:spacing w:val="-2"/>
        </w:rPr>
        <w:t xml:space="preserve"> </w:t>
      </w:r>
      <w:r>
        <w:t>the</w:t>
      </w:r>
      <w:r>
        <w:rPr>
          <w:spacing w:val="-5"/>
        </w:rPr>
        <w:t xml:space="preserve"> </w:t>
      </w:r>
      <w:r>
        <w:t>Applicant’s</w:t>
      </w:r>
      <w:r>
        <w:rPr>
          <w:spacing w:val="-3"/>
        </w:rPr>
        <w:t xml:space="preserve"> </w:t>
      </w:r>
      <w:r>
        <w:t>existing Patient Panel.</w:t>
      </w:r>
    </w:p>
    <w:p w14:paraId="6D2474AE" w14:textId="77777777" w:rsidR="00B25C5E" w:rsidRDefault="00B25C5E">
      <w:pPr>
        <w:pStyle w:val="BodyText"/>
        <w:spacing w:before="5"/>
        <w:rPr>
          <w:sz w:val="16"/>
        </w:rPr>
      </w:pPr>
    </w:p>
    <w:p w14:paraId="2A9D3158" w14:textId="77777777" w:rsidR="00B25C5E" w:rsidRDefault="006E2CBE">
      <w:pPr>
        <w:pStyle w:val="ListParagraph"/>
        <w:numPr>
          <w:ilvl w:val="2"/>
          <w:numId w:val="3"/>
        </w:numPr>
        <w:tabs>
          <w:tab w:val="left" w:pos="1579"/>
          <w:tab w:val="left" w:pos="1580"/>
        </w:tabs>
        <w:spacing w:line="276" w:lineRule="auto"/>
        <w:ind w:right="198" w:hanging="360"/>
      </w:pPr>
      <w:r>
        <w:t>Certification by Independent CPA – To comply with this Factor, Applicant must submit, for Department review, certification by an independent Certified Public Accountant (CPA), executed under the pains and penalties of perjury, that the Proposed Project is financially feasible and within the financial capability of the Applicant, and where appropriate,</w:t>
      </w:r>
      <w:r>
        <w:rPr>
          <w:spacing w:val="-4"/>
        </w:rPr>
        <w:t xml:space="preserve"> </w:t>
      </w:r>
      <w:r>
        <w:t>as</w:t>
      </w:r>
      <w:r>
        <w:rPr>
          <w:spacing w:val="-2"/>
        </w:rPr>
        <w:t xml:space="preserve"> </w:t>
      </w:r>
      <w:r>
        <w:t>a</w:t>
      </w:r>
      <w:r>
        <w:rPr>
          <w:spacing w:val="-4"/>
        </w:rPr>
        <w:t xml:space="preserve"> </w:t>
      </w:r>
      <w:r>
        <w:t>matter</w:t>
      </w:r>
      <w:r>
        <w:rPr>
          <w:spacing w:val="-4"/>
        </w:rPr>
        <w:t xml:space="preserve"> </w:t>
      </w:r>
      <w:r>
        <w:t>of</w:t>
      </w:r>
      <w:r>
        <w:rPr>
          <w:spacing w:val="-4"/>
        </w:rPr>
        <w:t xml:space="preserve"> </w:t>
      </w:r>
      <w:r>
        <w:t>standard</w:t>
      </w:r>
      <w:r>
        <w:rPr>
          <w:spacing w:val="-3"/>
        </w:rPr>
        <w:t xml:space="preserve"> </w:t>
      </w:r>
      <w:r>
        <w:t>accounting</w:t>
      </w:r>
      <w:r>
        <w:rPr>
          <w:spacing w:val="-3"/>
        </w:rPr>
        <w:t xml:space="preserve"> </w:t>
      </w:r>
      <w:r>
        <w:t>practice,</w:t>
      </w:r>
      <w:r>
        <w:rPr>
          <w:spacing w:val="-2"/>
        </w:rPr>
        <w:t xml:space="preserve"> </w:t>
      </w:r>
      <w:r>
        <w:t>its</w:t>
      </w:r>
      <w:r>
        <w:rPr>
          <w:spacing w:val="-4"/>
        </w:rPr>
        <w:t xml:space="preserve"> </w:t>
      </w:r>
      <w:r>
        <w:t>Affiliates.</w:t>
      </w:r>
      <w:r>
        <w:rPr>
          <w:spacing w:val="40"/>
        </w:rPr>
        <w:t xml:space="preserve"> </w:t>
      </w:r>
      <w:r>
        <w:t>Said</w:t>
      </w:r>
      <w:r>
        <w:rPr>
          <w:spacing w:val="-3"/>
        </w:rPr>
        <w:t xml:space="preserve"> </w:t>
      </w:r>
      <w:r>
        <w:t>certification shall be based upon the independent CPA’s review of, at least, the Applicant’s past and present</w:t>
      </w:r>
      <w:r>
        <w:rPr>
          <w:spacing w:val="-1"/>
        </w:rPr>
        <w:t xml:space="preserve"> </w:t>
      </w:r>
      <w:r>
        <w:t>operating</w:t>
      </w:r>
      <w:r>
        <w:rPr>
          <w:spacing w:val="-2"/>
        </w:rPr>
        <w:t xml:space="preserve"> </w:t>
      </w:r>
      <w:r>
        <w:t>and capital budgets; balance sheets; projected cash flow</w:t>
      </w:r>
      <w:r>
        <w:rPr>
          <w:spacing w:val="-1"/>
        </w:rPr>
        <w:t xml:space="preserve"> </w:t>
      </w:r>
      <w:r>
        <w:t>statements; proposed levels of financing for the Proposed Project, including a five-year financial sustainability</w:t>
      </w:r>
      <w:r>
        <w:rPr>
          <w:spacing w:val="-3"/>
        </w:rPr>
        <w:t xml:space="preserve"> </w:t>
      </w:r>
      <w:r>
        <w:t>analysis,</w:t>
      </w:r>
      <w:r>
        <w:rPr>
          <w:spacing w:val="-3"/>
        </w:rPr>
        <w:t xml:space="preserve"> </w:t>
      </w:r>
      <w:r>
        <w:t>and</w:t>
      </w:r>
      <w:r>
        <w:rPr>
          <w:spacing w:val="-6"/>
        </w:rPr>
        <w:t xml:space="preserve"> </w:t>
      </w:r>
      <w:r>
        <w:t>any</w:t>
      </w:r>
      <w:r>
        <w:rPr>
          <w:spacing w:val="-3"/>
        </w:rPr>
        <w:t xml:space="preserve"> </w:t>
      </w:r>
      <w:r>
        <w:t>other</w:t>
      </w:r>
      <w:r>
        <w:rPr>
          <w:spacing w:val="-3"/>
        </w:rPr>
        <w:t xml:space="preserve"> </w:t>
      </w:r>
      <w:r>
        <w:t>relevant</w:t>
      </w:r>
      <w:r>
        <w:rPr>
          <w:spacing w:val="-3"/>
        </w:rPr>
        <w:t xml:space="preserve"> </w:t>
      </w:r>
      <w:r>
        <w:t>information</w:t>
      </w:r>
      <w:r>
        <w:rPr>
          <w:spacing w:val="-4"/>
        </w:rPr>
        <w:t xml:space="preserve"> </w:t>
      </w:r>
      <w:r>
        <w:t>required</w:t>
      </w:r>
      <w:r>
        <w:rPr>
          <w:spacing w:val="-4"/>
        </w:rPr>
        <w:t xml:space="preserve"> </w:t>
      </w:r>
      <w:r>
        <w:t>for</w:t>
      </w:r>
      <w:r>
        <w:rPr>
          <w:spacing w:val="-5"/>
        </w:rPr>
        <w:t xml:space="preserve"> </w:t>
      </w:r>
      <w:r>
        <w:t>the</w:t>
      </w:r>
      <w:r>
        <w:rPr>
          <w:spacing w:val="-3"/>
        </w:rPr>
        <w:t xml:space="preserve"> </w:t>
      </w:r>
      <w:r>
        <w:t>independent CPA make the certification.</w:t>
      </w:r>
    </w:p>
    <w:p w14:paraId="6B7AD9CD" w14:textId="77777777" w:rsidR="00B25C5E" w:rsidRDefault="00B25C5E">
      <w:pPr>
        <w:pStyle w:val="BodyText"/>
        <w:spacing w:before="2"/>
        <w:rPr>
          <w:sz w:val="25"/>
        </w:rPr>
      </w:pPr>
    </w:p>
    <w:p w14:paraId="63028FB2" w14:textId="77777777" w:rsidR="00B25C5E" w:rsidRDefault="006E2CBE">
      <w:pPr>
        <w:pStyle w:val="ListParagraph"/>
        <w:numPr>
          <w:ilvl w:val="2"/>
          <w:numId w:val="3"/>
        </w:numPr>
        <w:tabs>
          <w:tab w:val="left" w:pos="1579"/>
          <w:tab w:val="left" w:pos="1580"/>
        </w:tabs>
        <w:spacing w:line="276" w:lineRule="auto"/>
        <w:ind w:left="1578" w:right="230" w:hanging="360"/>
      </w:pPr>
      <w:r>
        <w:t>Independent Cost Analysis 105 CMR 100.405(D) - Pursuant to M.G.L. c. 111, § 25C(h), the Department</w:t>
      </w:r>
      <w:r>
        <w:rPr>
          <w:spacing w:val="-2"/>
        </w:rPr>
        <w:t xml:space="preserve"> </w:t>
      </w:r>
      <w:r>
        <w:t>may require an</w:t>
      </w:r>
      <w:r>
        <w:rPr>
          <w:spacing w:val="-1"/>
        </w:rPr>
        <w:t xml:space="preserve"> </w:t>
      </w:r>
      <w:r>
        <w:t>Independent</w:t>
      </w:r>
      <w:r>
        <w:rPr>
          <w:spacing w:val="-2"/>
        </w:rPr>
        <w:t xml:space="preserve"> </w:t>
      </w:r>
      <w:r>
        <w:t>Cost Analysis (“ICA”) to demonstrate that the</w:t>
      </w:r>
      <w:r>
        <w:rPr>
          <w:spacing w:val="-2"/>
        </w:rPr>
        <w:t xml:space="preserve"> </w:t>
      </w:r>
      <w:r>
        <w:t>Proposed</w:t>
      </w:r>
      <w:r>
        <w:rPr>
          <w:spacing w:val="-5"/>
        </w:rPr>
        <w:t xml:space="preserve"> </w:t>
      </w:r>
      <w:r>
        <w:t>Project</w:t>
      </w:r>
      <w:r>
        <w:rPr>
          <w:spacing w:val="-2"/>
        </w:rPr>
        <w:t xml:space="preserve"> </w:t>
      </w:r>
      <w:r>
        <w:t>is</w:t>
      </w:r>
      <w:r>
        <w:rPr>
          <w:spacing w:val="-3"/>
        </w:rPr>
        <w:t xml:space="preserve"> </w:t>
      </w:r>
      <w:r>
        <w:t>consistent</w:t>
      </w:r>
      <w:r>
        <w:rPr>
          <w:spacing w:val="-4"/>
        </w:rPr>
        <w:t xml:space="preserve"> </w:t>
      </w:r>
      <w:r>
        <w:t>with</w:t>
      </w:r>
      <w:r>
        <w:rPr>
          <w:spacing w:val="-4"/>
        </w:rPr>
        <w:t xml:space="preserve"> </w:t>
      </w:r>
      <w:r>
        <w:t>the</w:t>
      </w:r>
      <w:r>
        <w:rPr>
          <w:spacing w:val="-2"/>
        </w:rPr>
        <w:t xml:space="preserve"> </w:t>
      </w:r>
      <w:r>
        <w:t>Commonwealth’s</w:t>
      </w:r>
      <w:r>
        <w:rPr>
          <w:spacing w:val="-3"/>
        </w:rPr>
        <w:t xml:space="preserve"> </w:t>
      </w:r>
      <w:r>
        <w:t>efforts</w:t>
      </w:r>
      <w:r>
        <w:rPr>
          <w:spacing w:val="-3"/>
        </w:rPr>
        <w:t xml:space="preserve"> </w:t>
      </w:r>
      <w:r>
        <w:t>to</w:t>
      </w:r>
      <w:r>
        <w:rPr>
          <w:spacing w:val="-4"/>
        </w:rPr>
        <w:t xml:space="preserve"> </w:t>
      </w:r>
      <w:r>
        <w:t>meet</w:t>
      </w:r>
      <w:r>
        <w:rPr>
          <w:spacing w:val="-4"/>
        </w:rPr>
        <w:t xml:space="preserve"> </w:t>
      </w:r>
      <w:r>
        <w:t>the</w:t>
      </w:r>
      <w:r>
        <w:rPr>
          <w:spacing w:val="-4"/>
        </w:rPr>
        <w:t xml:space="preserve"> </w:t>
      </w:r>
      <w:r>
        <w:t>health care cost-containment goals.</w:t>
      </w:r>
    </w:p>
    <w:p w14:paraId="744F942D" w14:textId="77777777" w:rsidR="00B25C5E" w:rsidRDefault="00B25C5E">
      <w:pPr>
        <w:pStyle w:val="BodyText"/>
        <w:spacing w:before="4"/>
        <w:rPr>
          <w:sz w:val="16"/>
        </w:rPr>
      </w:pPr>
    </w:p>
    <w:p w14:paraId="2BF46D7F" w14:textId="77777777" w:rsidR="00B25C5E" w:rsidRDefault="006E2CBE">
      <w:pPr>
        <w:pStyle w:val="ListParagraph"/>
        <w:numPr>
          <w:ilvl w:val="1"/>
          <w:numId w:val="3"/>
        </w:numPr>
        <w:tabs>
          <w:tab w:val="left" w:pos="849"/>
        </w:tabs>
        <w:spacing w:line="276" w:lineRule="auto"/>
        <w:ind w:left="498" w:right="212" w:firstLine="0"/>
      </w:pPr>
      <w:r>
        <w:t>To assess compliance with this Factor, Applicant should build upon information provided in response</w:t>
      </w:r>
      <w:r>
        <w:rPr>
          <w:spacing w:val="-4"/>
        </w:rPr>
        <w:t xml:space="preserve"> </w:t>
      </w:r>
      <w:r>
        <w:t>to</w:t>
      </w:r>
      <w:r>
        <w:rPr>
          <w:spacing w:val="-1"/>
        </w:rPr>
        <w:t xml:space="preserve"> </w:t>
      </w:r>
      <w:r>
        <w:t>Factor</w:t>
      </w:r>
      <w:r>
        <w:rPr>
          <w:spacing w:val="-4"/>
        </w:rPr>
        <w:t xml:space="preserve"> </w:t>
      </w:r>
      <w:r>
        <w:t>1.</w:t>
      </w:r>
      <w:r>
        <w:rPr>
          <w:spacing w:val="40"/>
        </w:rPr>
        <w:t xml:space="preserve"> </w:t>
      </w:r>
      <w:r>
        <w:t>Using</w:t>
      </w:r>
      <w:r>
        <w:rPr>
          <w:spacing w:val="-3"/>
        </w:rPr>
        <w:t xml:space="preserve"> </w:t>
      </w:r>
      <w:r>
        <w:t>that</w:t>
      </w:r>
      <w:r>
        <w:rPr>
          <w:spacing w:val="-1"/>
        </w:rPr>
        <w:t xml:space="preserve"> </w:t>
      </w:r>
      <w:r>
        <w:t>and</w:t>
      </w:r>
      <w:r>
        <w:rPr>
          <w:spacing w:val="-3"/>
        </w:rPr>
        <w:t xml:space="preserve"> </w:t>
      </w:r>
      <w:r>
        <w:t>any</w:t>
      </w:r>
      <w:r>
        <w:rPr>
          <w:spacing w:val="-3"/>
        </w:rPr>
        <w:t xml:space="preserve"> </w:t>
      </w:r>
      <w:r>
        <w:t>other</w:t>
      </w:r>
      <w:r>
        <w:rPr>
          <w:spacing w:val="-2"/>
        </w:rPr>
        <w:t xml:space="preserve"> </w:t>
      </w:r>
      <w:r>
        <w:t>information,</w:t>
      </w:r>
      <w:r>
        <w:rPr>
          <w:spacing w:val="-2"/>
        </w:rPr>
        <w:t xml:space="preserve"> </w:t>
      </w:r>
      <w:r>
        <w:t>demonstrate</w:t>
      </w:r>
      <w:r>
        <w:rPr>
          <w:spacing w:val="-1"/>
        </w:rPr>
        <w:t xml:space="preserve"> </w:t>
      </w:r>
      <w:r>
        <w:t>that</w:t>
      </w:r>
      <w:r>
        <w:rPr>
          <w:spacing w:val="-1"/>
        </w:rPr>
        <w:t xml:space="preserve"> </w:t>
      </w:r>
      <w:r>
        <w:t>the</w:t>
      </w:r>
      <w:r>
        <w:rPr>
          <w:spacing w:val="-1"/>
        </w:rPr>
        <w:t xml:space="preserve"> </w:t>
      </w:r>
      <w:r>
        <w:t>Proposed</w:t>
      </w:r>
      <w:r>
        <w:rPr>
          <w:spacing w:val="-5"/>
        </w:rPr>
        <w:t xml:space="preserve"> </w:t>
      </w:r>
      <w:r>
        <w:t xml:space="preserve">Project will compete </w:t>
      </w:r>
      <w:proofErr w:type="gramStart"/>
      <w:r>
        <w:t>on the basis of</w:t>
      </w:r>
      <w:proofErr w:type="gramEnd"/>
      <w:r>
        <w:t xml:space="preserve"> price, total medical expenses, provider costs and other recognized measures of health care spending.</w:t>
      </w:r>
    </w:p>
    <w:p w14:paraId="5B197162" w14:textId="77777777" w:rsidR="00B25C5E" w:rsidRDefault="00B25C5E">
      <w:pPr>
        <w:pStyle w:val="BodyText"/>
        <w:spacing w:before="4"/>
        <w:rPr>
          <w:sz w:val="16"/>
        </w:rPr>
      </w:pPr>
    </w:p>
    <w:p w14:paraId="7A1FAB0B" w14:textId="77777777" w:rsidR="00B25C5E" w:rsidRDefault="006E2CBE">
      <w:pPr>
        <w:pStyle w:val="ListParagraph"/>
        <w:numPr>
          <w:ilvl w:val="1"/>
          <w:numId w:val="3"/>
        </w:numPr>
        <w:tabs>
          <w:tab w:val="left" w:pos="775"/>
        </w:tabs>
        <w:spacing w:before="1" w:line="276" w:lineRule="auto"/>
        <w:ind w:left="498" w:right="531" w:firstLine="0"/>
      </w:pPr>
      <w:proofErr w:type="spellStart"/>
      <w:r>
        <w:t>DoN</w:t>
      </w:r>
      <w:proofErr w:type="spellEnd"/>
      <w:r>
        <w:rPr>
          <w:spacing w:val="-3"/>
        </w:rPr>
        <w:t xml:space="preserve"> </w:t>
      </w:r>
      <w:r>
        <w:t>staff</w:t>
      </w:r>
      <w:r>
        <w:rPr>
          <w:spacing w:val="-4"/>
        </w:rPr>
        <w:t xml:space="preserve"> </w:t>
      </w:r>
      <w:r>
        <w:t>will</w:t>
      </w:r>
      <w:r>
        <w:rPr>
          <w:spacing w:val="-2"/>
        </w:rPr>
        <w:t xml:space="preserve"> </w:t>
      </w:r>
      <w:r>
        <w:t>compare</w:t>
      </w:r>
      <w:r>
        <w:rPr>
          <w:spacing w:val="-1"/>
        </w:rPr>
        <w:t xml:space="preserve"> </w:t>
      </w:r>
      <w:r>
        <w:t>the</w:t>
      </w:r>
      <w:r>
        <w:rPr>
          <w:spacing w:val="-1"/>
        </w:rPr>
        <w:t xml:space="preserve"> </w:t>
      </w:r>
      <w:r>
        <w:t>capital</w:t>
      </w:r>
      <w:r>
        <w:rPr>
          <w:spacing w:val="-2"/>
        </w:rPr>
        <w:t xml:space="preserve"> </w:t>
      </w:r>
      <w:r>
        <w:t>costs</w:t>
      </w:r>
      <w:r>
        <w:rPr>
          <w:spacing w:val="-2"/>
        </w:rPr>
        <w:t xml:space="preserve"> </w:t>
      </w:r>
      <w:r>
        <w:t>with</w:t>
      </w:r>
      <w:r>
        <w:rPr>
          <w:spacing w:val="-3"/>
        </w:rPr>
        <w:t xml:space="preserve"> </w:t>
      </w:r>
      <w:r>
        <w:t>a</w:t>
      </w:r>
      <w:r>
        <w:rPr>
          <w:spacing w:val="-2"/>
        </w:rPr>
        <w:t xml:space="preserve"> </w:t>
      </w:r>
      <w:r>
        <w:t>recognized</w:t>
      </w:r>
      <w:r>
        <w:rPr>
          <w:spacing w:val="-3"/>
        </w:rPr>
        <w:t xml:space="preserve"> </w:t>
      </w:r>
      <w:r>
        <w:t>market</w:t>
      </w:r>
      <w:r>
        <w:rPr>
          <w:spacing w:val="-4"/>
        </w:rPr>
        <w:t xml:space="preserve"> </w:t>
      </w:r>
      <w:r>
        <w:t>measure.</w:t>
      </w:r>
      <w:r>
        <w:rPr>
          <w:spacing w:val="40"/>
        </w:rPr>
        <w:t xml:space="preserve"> </w:t>
      </w:r>
      <w:r>
        <w:t>Fill</w:t>
      </w:r>
      <w:r>
        <w:rPr>
          <w:spacing w:val="-2"/>
        </w:rPr>
        <w:t xml:space="preserve"> </w:t>
      </w:r>
      <w:r>
        <w:t>in</w:t>
      </w:r>
      <w:r>
        <w:rPr>
          <w:spacing w:val="-3"/>
        </w:rPr>
        <w:t xml:space="preserve"> </w:t>
      </w:r>
      <w:r>
        <w:t>the Capital Costs Charts.</w:t>
      </w:r>
    </w:p>
    <w:p w14:paraId="2BF1BB29" w14:textId="77777777" w:rsidR="00B25C5E" w:rsidRDefault="00B25C5E">
      <w:pPr>
        <w:pStyle w:val="BodyText"/>
      </w:pPr>
    </w:p>
    <w:p w14:paraId="73A5D89A" w14:textId="77777777" w:rsidR="00B25C5E" w:rsidRDefault="00B25C5E">
      <w:pPr>
        <w:pStyle w:val="BodyText"/>
        <w:rPr>
          <w:sz w:val="20"/>
        </w:rPr>
      </w:pPr>
    </w:p>
    <w:p w14:paraId="3C737B70" w14:textId="77777777" w:rsidR="00B25C5E" w:rsidRDefault="006E2CBE">
      <w:pPr>
        <w:pStyle w:val="ListParagraph"/>
        <w:numPr>
          <w:ilvl w:val="0"/>
          <w:numId w:val="3"/>
        </w:numPr>
        <w:tabs>
          <w:tab w:val="left" w:pos="800"/>
        </w:tabs>
        <w:spacing w:before="1"/>
        <w:rPr>
          <w:b/>
        </w:rPr>
      </w:pPr>
      <w:r>
        <w:rPr>
          <w:b/>
          <w:u w:val="single"/>
        </w:rPr>
        <w:t>Relative</w:t>
      </w:r>
      <w:r>
        <w:rPr>
          <w:b/>
          <w:spacing w:val="-7"/>
          <w:u w:val="single"/>
        </w:rPr>
        <w:t xml:space="preserve"> </w:t>
      </w:r>
      <w:r>
        <w:rPr>
          <w:b/>
          <w:spacing w:val="-2"/>
          <w:u w:val="single"/>
        </w:rPr>
        <w:t>Merit</w:t>
      </w:r>
    </w:p>
    <w:p w14:paraId="35535C51" w14:textId="77777777" w:rsidR="00B25C5E" w:rsidRDefault="00B25C5E">
      <w:pPr>
        <w:pStyle w:val="BodyText"/>
        <w:spacing w:before="10"/>
        <w:rPr>
          <w:b/>
          <w:sz w:val="14"/>
        </w:rPr>
      </w:pPr>
    </w:p>
    <w:p w14:paraId="5A096717" w14:textId="77777777" w:rsidR="00B25C5E" w:rsidRDefault="006E2CBE">
      <w:pPr>
        <w:pStyle w:val="BodyText"/>
        <w:spacing w:before="57" w:line="276" w:lineRule="auto"/>
        <w:ind w:left="139" w:right="228"/>
      </w:pPr>
      <w:r>
        <w:t>When</w:t>
      </w:r>
      <w:r>
        <w:rPr>
          <w:spacing w:val="-3"/>
        </w:rPr>
        <w:t xml:space="preserve"> </w:t>
      </w:r>
      <w:r>
        <w:t>conducting</w:t>
      </w:r>
      <w:r>
        <w:rPr>
          <w:spacing w:val="-3"/>
        </w:rPr>
        <w:t xml:space="preserve"> </w:t>
      </w:r>
      <w:r>
        <w:t>this</w:t>
      </w:r>
      <w:r>
        <w:rPr>
          <w:spacing w:val="-4"/>
        </w:rPr>
        <w:t xml:space="preserve"> </w:t>
      </w:r>
      <w:r>
        <w:t>evaluation</w:t>
      </w:r>
      <w:r>
        <w:rPr>
          <w:spacing w:val="-3"/>
        </w:rPr>
        <w:t xml:space="preserve"> </w:t>
      </w:r>
      <w:r>
        <w:t>and</w:t>
      </w:r>
      <w:r>
        <w:rPr>
          <w:spacing w:val="-3"/>
        </w:rPr>
        <w:t xml:space="preserve"> </w:t>
      </w:r>
      <w:r>
        <w:t>articulating</w:t>
      </w:r>
      <w:r>
        <w:rPr>
          <w:spacing w:val="-3"/>
        </w:rPr>
        <w:t xml:space="preserve"> </w:t>
      </w:r>
      <w:r>
        <w:t>the</w:t>
      </w:r>
      <w:r>
        <w:rPr>
          <w:spacing w:val="-4"/>
        </w:rPr>
        <w:t xml:space="preserve"> </w:t>
      </w:r>
      <w:r>
        <w:t>relative</w:t>
      </w:r>
      <w:r>
        <w:rPr>
          <w:spacing w:val="-4"/>
        </w:rPr>
        <w:t xml:space="preserve"> </w:t>
      </w:r>
      <w:r>
        <w:t>merit</w:t>
      </w:r>
      <w:r>
        <w:rPr>
          <w:spacing w:val="-4"/>
        </w:rPr>
        <w:t xml:space="preserve"> </w:t>
      </w:r>
      <w:r>
        <w:t>determination,</w:t>
      </w:r>
      <w:r>
        <w:rPr>
          <w:spacing w:val="-2"/>
        </w:rPr>
        <w:t xml:space="preserve"> </w:t>
      </w:r>
      <w:r>
        <w:t>Applicant</w:t>
      </w:r>
      <w:r>
        <w:rPr>
          <w:spacing w:val="-1"/>
        </w:rPr>
        <w:t xml:space="preserve"> </w:t>
      </w:r>
      <w:r>
        <w:t>shall</w:t>
      </w:r>
      <w:r>
        <w:rPr>
          <w:spacing w:val="-2"/>
        </w:rPr>
        <w:t xml:space="preserve"> </w:t>
      </w:r>
      <w:proofErr w:type="gramStart"/>
      <w:r>
        <w:t>take into account</w:t>
      </w:r>
      <w:proofErr w:type="gramEnd"/>
      <w:r>
        <w:t>, at a minimum, the quality, efficiency, and capital and operating costs of the Proposed Project</w:t>
      </w:r>
      <w:r>
        <w:rPr>
          <w:spacing w:val="-1"/>
        </w:rPr>
        <w:t xml:space="preserve"> </w:t>
      </w:r>
      <w:r>
        <w:t>relative</w:t>
      </w:r>
      <w:r>
        <w:rPr>
          <w:spacing w:val="-1"/>
        </w:rPr>
        <w:t xml:space="preserve"> </w:t>
      </w:r>
      <w:r>
        <w:t>to potential alternatives</w:t>
      </w:r>
      <w:r>
        <w:rPr>
          <w:spacing w:val="-1"/>
        </w:rPr>
        <w:t xml:space="preserve"> </w:t>
      </w:r>
      <w:r>
        <w:t>or</w:t>
      </w:r>
      <w:r>
        <w:rPr>
          <w:spacing w:val="-1"/>
        </w:rPr>
        <w:t xml:space="preserve"> </w:t>
      </w:r>
      <w:r>
        <w:t>substitutes, including alternative</w:t>
      </w:r>
      <w:r>
        <w:rPr>
          <w:spacing w:val="-1"/>
        </w:rPr>
        <w:t xml:space="preserve"> </w:t>
      </w:r>
      <w:r>
        <w:t>evidence-based strategies and public health interventions.</w:t>
      </w:r>
    </w:p>
    <w:p w14:paraId="35C4CB20" w14:textId="77777777" w:rsidR="00B25C5E" w:rsidRDefault="00B25C5E">
      <w:pPr>
        <w:spacing w:line="276" w:lineRule="auto"/>
        <w:sectPr w:rsidR="00B25C5E">
          <w:pgSz w:w="12240" w:h="15840"/>
          <w:pgMar w:top="1380" w:right="1300" w:bottom="1600" w:left="1300" w:header="761" w:footer="1338" w:gutter="0"/>
          <w:cols w:space="720"/>
        </w:sectPr>
      </w:pPr>
    </w:p>
    <w:p w14:paraId="59B1686F" w14:textId="77777777" w:rsidR="00B25C5E" w:rsidRDefault="006E2CBE">
      <w:pPr>
        <w:pStyle w:val="ListParagraph"/>
        <w:numPr>
          <w:ilvl w:val="0"/>
          <w:numId w:val="3"/>
        </w:numPr>
        <w:tabs>
          <w:tab w:val="left" w:pos="800"/>
        </w:tabs>
        <w:spacing w:before="48"/>
        <w:rPr>
          <w:b/>
        </w:rPr>
      </w:pPr>
      <w:r>
        <w:rPr>
          <w:b/>
          <w:u w:val="single"/>
        </w:rPr>
        <w:lastRenderedPageBreak/>
        <w:t>Community-Based</w:t>
      </w:r>
      <w:r>
        <w:rPr>
          <w:b/>
          <w:spacing w:val="-11"/>
          <w:u w:val="single"/>
        </w:rPr>
        <w:t xml:space="preserve"> </w:t>
      </w:r>
      <w:r>
        <w:rPr>
          <w:b/>
          <w:u w:val="single"/>
        </w:rPr>
        <w:t>Health</w:t>
      </w:r>
      <w:r>
        <w:rPr>
          <w:b/>
          <w:spacing w:val="-10"/>
          <w:u w:val="single"/>
        </w:rPr>
        <w:t xml:space="preserve"> </w:t>
      </w:r>
      <w:r>
        <w:rPr>
          <w:b/>
          <w:spacing w:val="-2"/>
          <w:u w:val="single"/>
        </w:rPr>
        <w:t>Initiatives</w:t>
      </w:r>
    </w:p>
    <w:p w14:paraId="0600540D" w14:textId="77777777" w:rsidR="00B25C5E" w:rsidRDefault="00B25C5E">
      <w:pPr>
        <w:pStyle w:val="BodyText"/>
        <w:spacing w:before="7"/>
        <w:rPr>
          <w:b/>
          <w:sz w:val="11"/>
        </w:rPr>
      </w:pPr>
    </w:p>
    <w:p w14:paraId="55A53583" w14:textId="77777777" w:rsidR="00B25C5E" w:rsidRDefault="006E2CBE">
      <w:pPr>
        <w:pStyle w:val="BodyText"/>
        <w:spacing w:before="56" w:line="242" w:lineRule="auto"/>
        <w:ind w:left="499" w:right="228"/>
      </w:pPr>
      <w:r>
        <w:t>The Community-Based Health Initiative (CHI) or Factor 6 of the Determination of Need (</w:t>
      </w:r>
      <w:proofErr w:type="spellStart"/>
      <w:r>
        <w:t>DoN</w:t>
      </w:r>
      <w:proofErr w:type="spellEnd"/>
      <w:r>
        <w:t>) process</w:t>
      </w:r>
      <w:r>
        <w:rPr>
          <w:spacing w:val="-4"/>
        </w:rPr>
        <w:t xml:space="preserve"> </w:t>
      </w:r>
      <w:r>
        <w:t>serves</w:t>
      </w:r>
      <w:r>
        <w:rPr>
          <w:spacing w:val="-4"/>
        </w:rPr>
        <w:t xml:space="preserve"> </w:t>
      </w:r>
      <w:r>
        <w:t>to</w:t>
      </w:r>
      <w:r>
        <w:rPr>
          <w:spacing w:val="-1"/>
        </w:rPr>
        <w:t xml:space="preserve"> </w:t>
      </w:r>
      <w:r>
        <w:t>connect</w:t>
      </w:r>
      <w:r>
        <w:rPr>
          <w:spacing w:val="-6"/>
        </w:rPr>
        <w:t xml:space="preserve"> </w:t>
      </w:r>
      <w:r>
        <w:t>hospital</w:t>
      </w:r>
      <w:r>
        <w:rPr>
          <w:spacing w:val="-2"/>
        </w:rPr>
        <w:t xml:space="preserve"> </w:t>
      </w:r>
      <w:r>
        <w:t>expenditures</w:t>
      </w:r>
      <w:r>
        <w:rPr>
          <w:spacing w:val="-4"/>
        </w:rPr>
        <w:t xml:space="preserve"> </w:t>
      </w:r>
      <w:r>
        <w:t>to</w:t>
      </w:r>
      <w:r>
        <w:rPr>
          <w:spacing w:val="-1"/>
        </w:rPr>
        <w:t xml:space="preserve"> </w:t>
      </w:r>
      <w:r>
        <w:t>public</w:t>
      </w:r>
      <w:r>
        <w:rPr>
          <w:spacing w:val="-2"/>
        </w:rPr>
        <w:t xml:space="preserve"> </w:t>
      </w:r>
      <w:r>
        <w:t>health</w:t>
      </w:r>
      <w:r>
        <w:rPr>
          <w:spacing w:val="-3"/>
        </w:rPr>
        <w:t xml:space="preserve"> </w:t>
      </w:r>
      <w:r>
        <w:t>goals</w:t>
      </w:r>
      <w:r>
        <w:rPr>
          <w:spacing w:val="-4"/>
        </w:rPr>
        <w:t xml:space="preserve"> </w:t>
      </w:r>
      <w:r>
        <w:t>by</w:t>
      </w:r>
      <w:r>
        <w:rPr>
          <w:spacing w:val="-3"/>
        </w:rPr>
        <w:t xml:space="preserve"> </w:t>
      </w:r>
      <w:r>
        <w:t>making</w:t>
      </w:r>
      <w:r>
        <w:rPr>
          <w:spacing w:val="-3"/>
        </w:rPr>
        <w:t xml:space="preserve"> </w:t>
      </w:r>
      <w:r>
        <w:t>investments</w:t>
      </w:r>
      <w:r>
        <w:rPr>
          <w:spacing w:val="-2"/>
        </w:rPr>
        <w:t xml:space="preserve"> </w:t>
      </w:r>
      <w:r>
        <w:t xml:space="preserve">in </w:t>
      </w:r>
      <w:proofErr w:type="spellStart"/>
      <w:r>
        <w:t>DoN</w:t>
      </w:r>
      <w:proofErr w:type="spellEnd"/>
      <w:r>
        <w:t xml:space="preserve"> Health Priorities.</w:t>
      </w:r>
    </w:p>
    <w:p w14:paraId="3E02C4AC" w14:textId="77777777" w:rsidR="00B25C5E" w:rsidRDefault="006E2CBE">
      <w:pPr>
        <w:pStyle w:val="BodyText"/>
        <w:spacing w:before="192"/>
        <w:ind w:left="499"/>
      </w:pPr>
      <w:r>
        <w:t>Because access alone is insufficient to tackle health care costs, population health, and social determinants</w:t>
      </w:r>
      <w:r>
        <w:rPr>
          <w:spacing w:val="-4"/>
        </w:rPr>
        <w:t xml:space="preserve"> </w:t>
      </w:r>
      <w:r>
        <w:t>of</w:t>
      </w:r>
      <w:r>
        <w:rPr>
          <w:spacing w:val="-2"/>
        </w:rPr>
        <w:t xml:space="preserve"> </w:t>
      </w:r>
      <w:r>
        <w:t>health</w:t>
      </w:r>
      <w:r>
        <w:rPr>
          <w:spacing w:val="-3"/>
        </w:rPr>
        <w:t xml:space="preserve"> </w:t>
      </w:r>
      <w:r>
        <w:t>(SDH),</w:t>
      </w:r>
      <w:r>
        <w:rPr>
          <w:spacing w:val="-2"/>
        </w:rPr>
        <w:t xml:space="preserve"> </w:t>
      </w:r>
      <w:proofErr w:type="spellStart"/>
      <w:r>
        <w:t>DoN</w:t>
      </w:r>
      <w:proofErr w:type="spellEnd"/>
      <w:r>
        <w:rPr>
          <w:spacing w:val="-3"/>
        </w:rPr>
        <w:t xml:space="preserve"> </w:t>
      </w:r>
      <w:r>
        <w:t>Applicants</w:t>
      </w:r>
      <w:r>
        <w:rPr>
          <w:spacing w:val="-2"/>
        </w:rPr>
        <w:t xml:space="preserve"> </w:t>
      </w:r>
      <w:proofErr w:type="gramStart"/>
      <w:r>
        <w:t>shall</w:t>
      </w:r>
      <w:proofErr w:type="gramEnd"/>
      <w:r>
        <w:rPr>
          <w:spacing w:val="-5"/>
        </w:rPr>
        <w:t xml:space="preserve"> </w:t>
      </w:r>
      <w:r>
        <w:t>include</w:t>
      </w:r>
      <w:r>
        <w:rPr>
          <w:spacing w:val="-2"/>
        </w:rPr>
        <w:t xml:space="preserve"> </w:t>
      </w:r>
      <w:r>
        <w:t>plans</w:t>
      </w:r>
      <w:r>
        <w:rPr>
          <w:spacing w:val="-2"/>
        </w:rPr>
        <w:t xml:space="preserve"> </w:t>
      </w:r>
      <w:r>
        <w:t>for</w:t>
      </w:r>
      <w:r>
        <w:rPr>
          <w:spacing w:val="-4"/>
        </w:rPr>
        <w:t xml:space="preserve"> </w:t>
      </w:r>
      <w:r>
        <w:t>addressing</w:t>
      </w:r>
      <w:r>
        <w:rPr>
          <w:spacing w:val="-3"/>
        </w:rPr>
        <w:t xml:space="preserve"> </w:t>
      </w:r>
      <w:r>
        <w:t>state-defined</w:t>
      </w:r>
      <w:r>
        <w:rPr>
          <w:spacing w:val="-3"/>
        </w:rPr>
        <w:t xml:space="preserve"> </w:t>
      </w:r>
      <w:r>
        <w:t xml:space="preserve">Health Priorities through Community-Based Health Initiatives (CHIs). CHIs are an important mechanism through which </w:t>
      </w:r>
      <w:proofErr w:type="gramStart"/>
      <w:r>
        <w:t>Applicants</w:t>
      </w:r>
      <w:proofErr w:type="gramEnd"/>
      <w:r>
        <w:t xml:space="preserve"> and their local partners can support SDH and health equity.</w:t>
      </w:r>
    </w:p>
    <w:p w14:paraId="0B3FCB69" w14:textId="77777777" w:rsidR="00B25C5E" w:rsidRDefault="00B25C5E">
      <w:pPr>
        <w:pStyle w:val="BodyText"/>
        <w:spacing w:before="4"/>
        <w:rPr>
          <w:sz w:val="16"/>
        </w:rPr>
      </w:pPr>
    </w:p>
    <w:p w14:paraId="296B3537" w14:textId="77777777" w:rsidR="00B25C5E" w:rsidRDefault="006E2CBE">
      <w:pPr>
        <w:pStyle w:val="BodyText"/>
        <w:spacing w:before="1"/>
        <w:ind w:left="499" w:right="228"/>
      </w:pPr>
      <w:r>
        <w:t>DPH</w:t>
      </w:r>
      <w:r>
        <w:rPr>
          <w:spacing w:val="-2"/>
        </w:rPr>
        <w:t xml:space="preserve"> </w:t>
      </w:r>
      <w:r>
        <w:t>has</w:t>
      </w:r>
      <w:r>
        <w:rPr>
          <w:spacing w:val="-3"/>
        </w:rPr>
        <w:t xml:space="preserve"> </w:t>
      </w:r>
      <w:r>
        <w:t>issued</w:t>
      </w:r>
      <w:r>
        <w:rPr>
          <w:spacing w:val="-4"/>
        </w:rPr>
        <w:t xml:space="preserve"> </w:t>
      </w:r>
      <w:r>
        <w:t>three</w:t>
      </w:r>
      <w:r>
        <w:rPr>
          <w:spacing w:val="-3"/>
        </w:rPr>
        <w:t xml:space="preserve"> </w:t>
      </w:r>
      <w:r>
        <w:t>(3)</w:t>
      </w:r>
      <w:r>
        <w:rPr>
          <w:spacing w:val="-3"/>
        </w:rPr>
        <w:t xml:space="preserve"> </w:t>
      </w:r>
      <w:r>
        <w:t>sets</w:t>
      </w:r>
      <w:r>
        <w:rPr>
          <w:spacing w:val="-1"/>
        </w:rPr>
        <w:t xml:space="preserve"> </w:t>
      </w:r>
      <w:r>
        <w:t>of</w:t>
      </w:r>
      <w:r>
        <w:rPr>
          <w:spacing w:val="-3"/>
        </w:rPr>
        <w:t xml:space="preserve"> </w:t>
      </w:r>
      <w:r>
        <w:t>Guidelines</w:t>
      </w:r>
      <w:r>
        <w:rPr>
          <w:spacing w:val="-3"/>
        </w:rPr>
        <w:t xml:space="preserve"> </w:t>
      </w:r>
      <w:r>
        <w:t>to</w:t>
      </w:r>
      <w:r>
        <w:rPr>
          <w:spacing w:val="-2"/>
        </w:rPr>
        <w:t xml:space="preserve"> </w:t>
      </w:r>
      <w:r>
        <w:t>support</w:t>
      </w:r>
      <w:r>
        <w:rPr>
          <w:spacing w:val="-5"/>
        </w:rPr>
        <w:t xml:space="preserve"> </w:t>
      </w:r>
      <w:r>
        <w:t>compliance</w:t>
      </w:r>
      <w:r>
        <w:rPr>
          <w:spacing w:val="-3"/>
        </w:rPr>
        <w:t xml:space="preserve"> </w:t>
      </w:r>
      <w:r>
        <w:t>with</w:t>
      </w:r>
      <w:r>
        <w:rPr>
          <w:spacing w:val="-2"/>
        </w:rPr>
        <w:t xml:space="preserve"> </w:t>
      </w:r>
      <w:r>
        <w:t>the CHI</w:t>
      </w:r>
      <w:r>
        <w:rPr>
          <w:spacing w:val="-1"/>
        </w:rPr>
        <w:t xml:space="preserve"> </w:t>
      </w:r>
      <w:r>
        <w:t>requirement</w:t>
      </w:r>
      <w:r>
        <w:rPr>
          <w:spacing w:val="-3"/>
        </w:rPr>
        <w:t xml:space="preserve"> </w:t>
      </w:r>
      <w:r>
        <w:t>in Factor 6:</w:t>
      </w:r>
    </w:p>
    <w:p w14:paraId="10E5500E" w14:textId="77777777" w:rsidR="00B25C5E" w:rsidRDefault="00B25C5E">
      <w:pPr>
        <w:pStyle w:val="BodyText"/>
      </w:pPr>
    </w:p>
    <w:p w14:paraId="483CF118" w14:textId="77777777" w:rsidR="00B25C5E" w:rsidRDefault="006E2CBE">
      <w:pPr>
        <w:pStyle w:val="ListParagraph"/>
        <w:numPr>
          <w:ilvl w:val="0"/>
          <w:numId w:val="2"/>
        </w:numPr>
        <w:tabs>
          <w:tab w:val="left" w:pos="1219"/>
          <w:tab w:val="left" w:pos="1220"/>
        </w:tabs>
        <w:ind w:right="269" w:hanging="360"/>
      </w:pPr>
      <w:r>
        <w:t xml:space="preserve">The </w:t>
      </w:r>
      <w:r>
        <w:rPr>
          <w:i/>
        </w:rPr>
        <w:t>Community-Based Health Initiative (CHI)</w:t>
      </w:r>
      <w:r>
        <w:rPr>
          <w:i/>
          <w:spacing w:val="-1"/>
        </w:rPr>
        <w:t xml:space="preserve"> </w:t>
      </w:r>
      <w:r>
        <w:rPr>
          <w:i/>
        </w:rPr>
        <w:t>Planning</w:t>
      </w:r>
      <w:r>
        <w:rPr>
          <w:i/>
          <w:spacing w:val="-2"/>
        </w:rPr>
        <w:t xml:space="preserve"> </w:t>
      </w:r>
      <w:r>
        <w:rPr>
          <w:i/>
        </w:rPr>
        <w:t xml:space="preserve">Guideline </w:t>
      </w:r>
      <w:r>
        <w:t>describes</w:t>
      </w:r>
      <w:r>
        <w:rPr>
          <w:spacing w:val="-1"/>
        </w:rPr>
        <w:t xml:space="preserve"> </w:t>
      </w:r>
      <w:r>
        <w:t>the processes</w:t>
      </w:r>
      <w:r>
        <w:rPr>
          <w:spacing w:val="-1"/>
        </w:rPr>
        <w:t xml:space="preserve"> </w:t>
      </w:r>
      <w:r>
        <w:t>to comply</w:t>
      </w:r>
      <w:r>
        <w:rPr>
          <w:spacing w:val="-4"/>
        </w:rPr>
        <w:t xml:space="preserve"> </w:t>
      </w:r>
      <w:r>
        <w:t>with</w:t>
      </w:r>
      <w:r>
        <w:rPr>
          <w:spacing w:val="-3"/>
        </w:rPr>
        <w:t xml:space="preserve"> </w:t>
      </w:r>
      <w:r>
        <w:t>Factor</w:t>
      </w:r>
      <w:r>
        <w:rPr>
          <w:spacing w:val="-4"/>
        </w:rPr>
        <w:t xml:space="preserve"> </w:t>
      </w:r>
      <w:r>
        <w:t>6.</w:t>
      </w:r>
      <w:r>
        <w:rPr>
          <w:spacing w:val="80"/>
        </w:rPr>
        <w:t xml:space="preserve"> </w:t>
      </w:r>
      <w:r>
        <w:t>Applicants</w:t>
      </w:r>
      <w:r>
        <w:rPr>
          <w:spacing w:val="-2"/>
        </w:rPr>
        <w:t xml:space="preserve"> </w:t>
      </w:r>
      <w:r>
        <w:t>should</w:t>
      </w:r>
      <w:r>
        <w:rPr>
          <w:spacing w:val="-3"/>
        </w:rPr>
        <w:t xml:space="preserve"> </w:t>
      </w:r>
      <w:r>
        <w:t>read</w:t>
      </w:r>
      <w:r>
        <w:rPr>
          <w:spacing w:val="-3"/>
        </w:rPr>
        <w:t xml:space="preserve"> </w:t>
      </w:r>
      <w:r>
        <w:t>this</w:t>
      </w:r>
      <w:r>
        <w:rPr>
          <w:spacing w:val="-2"/>
        </w:rPr>
        <w:t xml:space="preserve"> </w:t>
      </w:r>
      <w:r>
        <w:t>document</w:t>
      </w:r>
      <w:r>
        <w:rPr>
          <w:spacing w:val="-1"/>
        </w:rPr>
        <w:t xml:space="preserve"> </w:t>
      </w:r>
      <w:r>
        <w:t>first.</w:t>
      </w:r>
      <w:r>
        <w:rPr>
          <w:spacing w:val="80"/>
        </w:rPr>
        <w:t xml:space="preserve"> </w:t>
      </w:r>
      <w:r>
        <w:t>Review</w:t>
      </w:r>
      <w:r>
        <w:rPr>
          <w:spacing w:val="-1"/>
        </w:rPr>
        <w:t xml:space="preserve"> </w:t>
      </w:r>
      <w:r>
        <w:t>Table</w:t>
      </w:r>
      <w:r>
        <w:rPr>
          <w:spacing w:val="-6"/>
        </w:rPr>
        <w:t xml:space="preserve"> </w:t>
      </w:r>
      <w:r>
        <w:t>1</w:t>
      </w:r>
      <w:r>
        <w:rPr>
          <w:spacing w:val="-1"/>
        </w:rPr>
        <w:t xml:space="preserve"> </w:t>
      </w:r>
      <w:r>
        <w:t>and</w:t>
      </w:r>
      <w:r>
        <w:rPr>
          <w:spacing w:val="-3"/>
        </w:rPr>
        <w:t xml:space="preserve"> </w:t>
      </w:r>
      <w:r>
        <w:t xml:space="preserve">the CHI Planning Steps and Implementation section for a description of which forms are required at the time of Application. </w:t>
      </w:r>
      <w:proofErr w:type="gramStart"/>
      <w:r>
        <w:t>and also</w:t>
      </w:r>
      <w:proofErr w:type="gramEnd"/>
      <w:r>
        <w:t xml:space="preserve"> understand the Community Engagement requirements that must occur in anticipation of and before this Application is filed.</w:t>
      </w:r>
    </w:p>
    <w:p w14:paraId="64F9EE8C" w14:textId="77777777" w:rsidR="00B25C5E" w:rsidRDefault="00B25C5E">
      <w:pPr>
        <w:pStyle w:val="BodyText"/>
        <w:spacing w:before="12"/>
        <w:rPr>
          <w:sz w:val="21"/>
        </w:rPr>
      </w:pPr>
    </w:p>
    <w:p w14:paraId="63415FFA" w14:textId="77777777" w:rsidR="00B25C5E" w:rsidRDefault="006E2CBE">
      <w:pPr>
        <w:pStyle w:val="ListParagraph"/>
        <w:numPr>
          <w:ilvl w:val="0"/>
          <w:numId w:val="2"/>
        </w:numPr>
        <w:tabs>
          <w:tab w:val="left" w:pos="1219"/>
          <w:tab w:val="left" w:pos="1220"/>
        </w:tabs>
        <w:ind w:right="187" w:hanging="360"/>
      </w:pPr>
      <w:r>
        <w:t xml:space="preserve">The </w:t>
      </w:r>
      <w:r>
        <w:rPr>
          <w:i/>
        </w:rPr>
        <w:t xml:space="preserve">Community Engagement Standards for Community Health Planning Guideline </w:t>
      </w:r>
      <w:r>
        <w:t>provides standards for and evaluation of public participation and Community Engagement, and the connections</w:t>
      </w:r>
      <w:r>
        <w:rPr>
          <w:spacing w:val="-4"/>
        </w:rPr>
        <w:t xml:space="preserve"> </w:t>
      </w:r>
      <w:r>
        <w:t>with</w:t>
      </w:r>
      <w:r>
        <w:rPr>
          <w:spacing w:val="-5"/>
        </w:rPr>
        <w:t xml:space="preserve"> </w:t>
      </w:r>
      <w:r>
        <w:t>other</w:t>
      </w:r>
      <w:r>
        <w:rPr>
          <w:spacing w:val="-4"/>
        </w:rPr>
        <w:t xml:space="preserve"> </w:t>
      </w:r>
      <w:r>
        <w:t>community</w:t>
      </w:r>
      <w:r>
        <w:rPr>
          <w:spacing w:val="-1"/>
        </w:rPr>
        <w:t xml:space="preserve"> </w:t>
      </w:r>
      <w:r>
        <w:t>health</w:t>
      </w:r>
      <w:r>
        <w:rPr>
          <w:spacing w:val="-3"/>
        </w:rPr>
        <w:t xml:space="preserve"> </w:t>
      </w:r>
      <w:r>
        <w:t>planning</w:t>
      </w:r>
      <w:r>
        <w:rPr>
          <w:spacing w:val="-3"/>
        </w:rPr>
        <w:t xml:space="preserve"> </w:t>
      </w:r>
      <w:r>
        <w:t>activities.</w:t>
      </w:r>
      <w:r>
        <w:rPr>
          <w:spacing w:val="80"/>
        </w:rPr>
        <w:t xml:space="preserve"> </w:t>
      </w:r>
      <w:r>
        <w:t>The</w:t>
      </w:r>
      <w:r>
        <w:rPr>
          <w:spacing w:val="-1"/>
        </w:rPr>
        <w:t xml:space="preserve"> </w:t>
      </w:r>
      <w:r>
        <w:t>following</w:t>
      </w:r>
      <w:r>
        <w:rPr>
          <w:spacing w:val="-3"/>
        </w:rPr>
        <w:t xml:space="preserve"> </w:t>
      </w:r>
      <w:r>
        <w:t>documents</w:t>
      </w:r>
      <w:r>
        <w:rPr>
          <w:spacing w:val="-4"/>
        </w:rPr>
        <w:t xml:space="preserve"> </w:t>
      </w:r>
      <w:r>
        <w:t xml:space="preserve">are required, depending upon the financial size of the proposed project, at different stages in the Application Process (Table 1 and the CHI Planning Steps and Implementation section of the CHI Planning Guideline describes which of these forms are required at the time of </w:t>
      </w:r>
      <w:r>
        <w:rPr>
          <w:spacing w:val="-2"/>
        </w:rPr>
        <w:t>Application):</w:t>
      </w:r>
    </w:p>
    <w:p w14:paraId="5E0BE1F8" w14:textId="77777777" w:rsidR="00B25C5E" w:rsidRDefault="00B25C5E">
      <w:pPr>
        <w:pStyle w:val="BodyText"/>
        <w:spacing w:before="11"/>
        <w:rPr>
          <w:sz w:val="21"/>
        </w:rPr>
      </w:pPr>
    </w:p>
    <w:p w14:paraId="08E8D35E" w14:textId="77777777" w:rsidR="00B25C5E" w:rsidRDefault="006E2CBE">
      <w:pPr>
        <w:pStyle w:val="ListParagraph"/>
        <w:numPr>
          <w:ilvl w:val="1"/>
          <w:numId w:val="2"/>
        </w:numPr>
        <w:tabs>
          <w:tab w:val="left" w:pos="1940"/>
        </w:tabs>
        <w:spacing w:line="272" w:lineRule="exact"/>
        <w:rPr>
          <w:i/>
        </w:rPr>
      </w:pPr>
      <w:r>
        <w:t>The</w:t>
      </w:r>
      <w:r>
        <w:rPr>
          <w:spacing w:val="-6"/>
        </w:rPr>
        <w:t xml:space="preserve"> </w:t>
      </w:r>
      <w:r>
        <w:rPr>
          <w:i/>
        </w:rPr>
        <w:t>Community</w:t>
      </w:r>
      <w:r>
        <w:rPr>
          <w:i/>
          <w:spacing w:val="-6"/>
        </w:rPr>
        <w:t xml:space="preserve"> </w:t>
      </w:r>
      <w:r>
        <w:rPr>
          <w:i/>
        </w:rPr>
        <w:t>Engagement</w:t>
      </w:r>
      <w:r>
        <w:rPr>
          <w:i/>
          <w:spacing w:val="-5"/>
        </w:rPr>
        <w:t xml:space="preserve"> </w:t>
      </w:r>
      <w:proofErr w:type="gramStart"/>
      <w:r>
        <w:rPr>
          <w:i/>
          <w:spacing w:val="-2"/>
        </w:rPr>
        <w:t>Plan;</w:t>
      </w:r>
      <w:proofErr w:type="gramEnd"/>
    </w:p>
    <w:p w14:paraId="670182AE" w14:textId="77777777" w:rsidR="00B25C5E" w:rsidRDefault="006E2CBE">
      <w:pPr>
        <w:pStyle w:val="ListParagraph"/>
        <w:numPr>
          <w:ilvl w:val="1"/>
          <w:numId w:val="2"/>
        </w:numPr>
        <w:tabs>
          <w:tab w:val="left" w:pos="1940"/>
        </w:tabs>
        <w:spacing w:line="269" w:lineRule="exact"/>
      </w:pPr>
      <w:r>
        <w:t>The</w:t>
      </w:r>
      <w:r>
        <w:rPr>
          <w:spacing w:val="-7"/>
        </w:rPr>
        <w:t xml:space="preserve"> </w:t>
      </w:r>
      <w:r>
        <w:rPr>
          <w:i/>
        </w:rPr>
        <w:t>Community</w:t>
      </w:r>
      <w:r>
        <w:rPr>
          <w:i/>
          <w:spacing w:val="-7"/>
        </w:rPr>
        <w:t xml:space="preserve"> </w:t>
      </w:r>
      <w:r>
        <w:rPr>
          <w:i/>
        </w:rPr>
        <w:t>Engagement</w:t>
      </w:r>
      <w:r>
        <w:rPr>
          <w:i/>
          <w:spacing w:val="-6"/>
        </w:rPr>
        <w:t xml:space="preserve"> </w:t>
      </w:r>
      <w:r>
        <w:rPr>
          <w:i/>
        </w:rPr>
        <w:t>Applicant</w:t>
      </w:r>
      <w:r>
        <w:rPr>
          <w:i/>
          <w:spacing w:val="-6"/>
        </w:rPr>
        <w:t xml:space="preserve"> </w:t>
      </w:r>
      <w:r>
        <w:rPr>
          <w:i/>
        </w:rPr>
        <w:t>Self-Assessment</w:t>
      </w:r>
      <w:r>
        <w:rPr>
          <w:i/>
          <w:spacing w:val="-7"/>
        </w:rPr>
        <w:t xml:space="preserve"> </w:t>
      </w:r>
      <w:r>
        <w:t>form;</w:t>
      </w:r>
      <w:r>
        <w:rPr>
          <w:spacing w:val="-7"/>
        </w:rPr>
        <w:t xml:space="preserve"> </w:t>
      </w:r>
      <w:r>
        <w:rPr>
          <w:spacing w:val="-4"/>
        </w:rPr>
        <w:t>and,</w:t>
      </w:r>
    </w:p>
    <w:p w14:paraId="3FFF3CA1" w14:textId="77777777" w:rsidR="00B25C5E" w:rsidRDefault="006E2CBE">
      <w:pPr>
        <w:pStyle w:val="ListParagraph"/>
        <w:numPr>
          <w:ilvl w:val="1"/>
          <w:numId w:val="2"/>
        </w:numPr>
        <w:tabs>
          <w:tab w:val="left" w:pos="1940"/>
        </w:tabs>
        <w:spacing w:line="272" w:lineRule="exact"/>
      </w:pPr>
      <w:r>
        <w:t>The</w:t>
      </w:r>
      <w:r>
        <w:rPr>
          <w:spacing w:val="-7"/>
        </w:rPr>
        <w:t xml:space="preserve"> </w:t>
      </w:r>
      <w:r>
        <w:rPr>
          <w:i/>
        </w:rPr>
        <w:t>Community</w:t>
      </w:r>
      <w:r>
        <w:rPr>
          <w:i/>
          <w:spacing w:val="-7"/>
        </w:rPr>
        <w:t xml:space="preserve"> </w:t>
      </w:r>
      <w:r>
        <w:rPr>
          <w:i/>
        </w:rPr>
        <w:t>Engagement</w:t>
      </w:r>
      <w:r>
        <w:rPr>
          <w:i/>
          <w:spacing w:val="-6"/>
        </w:rPr>
        <w:t xml:space="preserve"> </w:t>
      </w:r>
      <w:r>
        <w:rPr>
          <w:i/>
        </w:rPr>
        <w:t>Stakeholder</w:t>
      </w:r>
      <w:r>
        <w:rPr>
          <w:i/>
          <w:spacing w:val="-6"/>
        </w:rPr>
        <w:t xml:space="preserve"> </w:t>
      </w:r>
      <w:r>
        <w:rPr>
          <w:i/>
        </w:rPr>
        <w:t>Assessment</w:t>
      </w:r>
      <w:r>
        <w:rPr>
          <w:i/>
          <w:spacing w:val="-8"/>
        </w:rPr>
        <w:t xml:space="preserve"> </w:t>
      </w:r>
      <w:r>
        <w:rPr>
          <w:spacing w:val="-2"/>
        </w:rPr>
        <w:t>forms.</w:t>
      </w:r>
    </w:p>
    <w:p w14:paraId="3DC5CA26" w14:textId="77777777" w:rsidR="00B25C5E" w:rsidRDefault="00B25C5E">
      <w:pPr>
        <w:pStyle w:val="BodyText"/>
        <w:spacing w:before="7"/>
        <w:rPr>
          <w:sz w:val="21"/>
        </w:rPr>
      </w:pPr>
    </w:p>
    <w:p w14:paraId="67E8EF97" w14:textId="77777777" w:rsidR="00B25C5E" w:rsidRDefault="006E2CBE">
      <w:pPr>
        <w:pStyle w:val="ListParagraph"/>
        <w:numPr>
          <w:ilvl w:val="0"/>
          <w:numId w:val="2"/>
        </w:numPr>
        <w:tabs>
          <w:tab w:val="left" w:pos="1220"/>
          <w:tab w:val="left" w:pos="1221"/>
        </w:tabs>
        <w:ind w:left="1219" w:right="201" w:hanging="360"/>
      </w:pPr>
      <w:r>
        <w:t xml:space="preserve">The </w:t>
      </w:r>
      <w:proofErr w:type="spellStart"/>
      <w:r>
        <w:rPr>
          <w:i/>
        </w:rPr>
        <w:t>DoN</w:t>
      </w:r>
      <w:proofErr w:type="spellEnd"/>
      <w:r>
        <w:rPr>
          <w:i/>
        </w:rPr>
        <w:t xml:space="preserve"> Health Priorities Guideline </w:t>
      </w:r>
      <w:r>
        <w:t xml:space="preserve">defines the six (6) social determinants of health (SDH) selected by DPH as Health Priorities pursuant to 105 CMR 100.000 and establishes criteria for strategy selection that ensures strategies are evidence-informed, impactful, and designed to address one or more of the </w:t>
      </w:r>
      <w:proofErr w:type="spellStart"/>
      <w:r>
        <w:t>DoN</w:t>
      </w:r>
      <w:proofErr w:type="spellEnd"/>
      <w:r>
        <w:t xml:space="preserve"> Health Priorities. The selection of a strategy(</w:t>
      </w:r>
      <w:proofErr w:type="spellStart"/>
      <w:r>
        <w:t>ies</w:t>
      </w:r>
      <w:proofErr w:type="spellEnd"/>
      <w:r>
        <w:t xml:space="preserve">) to impact the </w:t>
      </w:r>
      <w:proofErr w:type="spellStart"/>
      <w:r>
        <w:t>DoN</w:t>
      </w:r>
      <w:proofErr w:type="spellEnd"/>
      <w:r>
        <w:t xml:space="preserve"> Health Priorities is to occur </w:t>
      </w:r>
      <w:r>
        <w:rPr>
          <w:b/>
          <w:i/>
          <w:u w:val="single"/>
        </w:rPr>
        <w:t>after</w:t>
      </w:r>
      <w:r>
        <w:rPr>
          <w:b/>
          <w:i/>
        </w:rPr>
        <w:t xml:space="preserve"> </w:t>
      </w:r>
      <w:r>
        <w:t xml:space="preserve">a DPH approved community engagement </w:t>
      </w:r>
      <w:proofErr w:type="gramStart"/>
      <w:r>
        <w:t>process, and</w:t>
      </w:r>
      <w:proofErr w:type="gramEnd"/>
      <w:r>
        <w:t xml:space="preserve"> may also occur following issuance of a Notice of Determination</w:t>
      </w:r>
      <w:r>
        <w:rPr>
          <w:spacing w:val="-5"/>
        </w:rPr>
        <w:t xml:space="preserve"> </w:t>
      </w:r>
      <w:r>
        <w:t>of</w:t>
      </w:r>
      <w:r>
        <w:rPr>
          <w:spacing w:val="-2"/>
        </w:rPr>
        <w:t xml:space="preserve"> </w:t>
      </w:r>
      <w:r>
        <w:t>Need,</w:t>
      </w:r>
      <w:r>
        <w:rPr>
          <w:spacing w:val="-2"/>
        </w:rPr>
        <w:t xml:space="preserve"> </w:t>
      </w:r>
      <w:r>
        <w:t>if</w:t>
      </w:r>
      <w:r>
        <w:rPr>
          <w:spacing w:val="-4"/>
        </w:rPr>
        <w:t xml:space="preserve"> </w:t>
      </w:r>
      <w:r>
        <w:t>approved.</w:t>
      </w:r>
      <w:r>
        <w:rPr>
          <w:spacing w:val="40"/>
        </w:rPr>
        <w:t xml:space="preserve"> </w:t>
      </w:r>
      <w:r>
        <w:t>The</w:t>
      </w:r>
      <w:r>
        <w:rPr>
          <w:spacing w:val="-1"/>
        </w:rPr>
        <w:t xml:space="preserve"> </w:t>
      </w:r>
      <w:r>
        <w:t>Applicant</w:t>
      </w:r>
      <w:r>
        <w:rPr>
          <w:spacing w:val="-4"/>
        </w:rPr>
        <w:t xml:space="preserve"> </w:t>
      </w:r>
      <w:r>
        <w:t>will</w:t>
      </w:r>
      <w:r>
        <w:rPr>
          <w:spacing w:val="-2"/>
        </w:rPr>
        <w:t xml:space="preserve"> </w:t>
      </w:r>
      <w:r>
        <w:t>be</w:t>
      </w:r>
      <w:r>
        <w:rPr>
          <w:spacing w:val="-1"/>
        </w:rPr>
        <w:t xml:space="preserve"> </w:t>
      </w:r>
      <w:r>
        <w:t>required</w:t>
      </w:r>
      <w:r>
        <w:rPr>
          <w:spacing w:val="-5"/>
        </w:rPr>
        <w:t xml:space="preserve"> </w:t>
      </w:r>
      <w:r>
        <w:t>to</w:t>
      </w:r>
      <w:r>
        <w:rPr>
          <w:spacing w:val="-3"/>
        </w:rPr>
        <w:t xml:space="preserve"> </w:t>
      </w:r>
      <w:r>
        <w:t>complete</w:t>
      </w:r>
      <w:r>
        <w:rPr>
          <w:spacing w:val="-1"/>
        </w:rPr>
        <w:t xml:space="preserve"> </w:t>
      </w:r>
      <w:r>
        <w:t>and</w:t>
      </w:r>
      <w:r>
        <w:rPr>
          <w:spacing w:val="-3"/>
        </w:rPr>
        <w:t xml:space="preserve"> </w:t>
      </w:r>
      <w:r>
        <w:t xml:space="preserve">submit the </w:t>
      </w:r>
      <w:proofErr w:type="spellStart"/>
      <w:r>
        <w:rPr>
          <w:i/>
        </w:rPr>
        <w:t>DoN</w:t>
      </w:r>
      <w:proofErr w:type="spellEnd"/>
      <w:r>
        <w:rPr>
          <w:i/>
        </w:rPr>
        <w:t xml:space="preserve"> Health Priority Strategy Selection </w:t>
      </w:r>
      <w:r>
        <w:t>form.</w:t>
      </w:r>
    </w:p>
    <w:p w14:paraId="6E3C6140" w14:textId="77777777" w:rsidR="00B25C5E" w:rsidRDefault="00B25C5E">
      <w:pPr>
        <w:pStyle w:val="BodyText"/>
      </w:pPr>
    </w:p>
    <w:p w14:paraId="1D6BB596" w14:textId="77777777" w:rsidR="00B25C5E" w:rsidRDefault="006E2CBE">
      <w:pPr>
        <w:pStyle w:val="BodyText"/>
        <w:ind w:left="139"/>
        <w:rPr>
          <w:i/>
        </w:rPr>
      </w:pPr>
      <w:r>
        <w:t xml:space="preserve">To operationalize its obligations under Factor 6, the Applicant should refer to the Guidelines. Within the </w:t>
      </w:r>
      <w:proofErr w:type="gramStart"/>
      <w:r>
        <w:t>guidelines</w:t>
      </w:r>
      <w:proofErr w:type="gramEnd"/>
      <w:r>
        <w:t xml:space="preserve"> please pay special attention to the timelines and steps that will be required based upon the amount of funds committed under the CHI.</w:t>
      </w:r>
      <w:r>
        <w:rPr>
          <w:spacing w:val="40"/>
        </w:rPr>
        <w:t xml:space="preserve"> </w:t>
      </w:r>
      <w:r>
        <w:t>While each Applicant’s readiness to comply with these Guidelines</w:t>
      </w:r>
      <w:r>
        <w:rPr>
          <w:spacing w:val="-2"/>
        </w:rPr>
        <w:t xml:space="preserve"> </w:t>
      </w:r>
      <w:r>
        <w:t>will</w:t>
      </w:r>
      <w:r>
        <w:rPr>
          <w:spacing w:val="-2"/>
        </w:rPr>
        <w:t xml:space="preserve"> </w:t>
      </w:r>
      <w:r>
        <w:t>differ,</w:t>
      </w:r>
      <w:r>
        <w:rPr>
          <w:spacing w:val="-4"/>
        </w:rPr>
        <w:t xml:space="preserve"> </w:t>
      </w:r>
      <w:r>
        <w:t>DPH</w:t>
      </w:r>
      <w:r>
        <w:rPr>
          <w:spacing w:val="-3"/>
        </w:rPr>
        <w:t xml:space="preserve"> </w:t>
      </w:r>
      <w:r>
        <w:t>recommends</w:t>
      </w:r>
      <w:r>
        <w:rPr>
          <w:spacing w:val="-3"/>
        </w:rPr>
        <w:t xml:space="preserve"> </w:t>
      </w:r>
      <w:proofErr w:type="gramStart"/>
      <w:r>
        <w:t>making</w:t>
      </w:r>
      <w:r>
        <w:rPr>
          <w:spacing w:val="-5"/>
        </w:rPr>
        <w:t xml:space="preserve"> </w:t>
      </w:r>
      <w:r>
        <w:t>contact</w:t>
      </w:r>
      <w:r>
        <w:rPr>
          <w:spacing w:val="-1"/>
        </w:rPr>
        <w:t xml:space="preserve"> </w:t>
      </w:r>
      <w:r>
        <w:t>with</w:t>
      </w:r>
      <w:proofErr w:type="gramEnd"/>
      <w:r>
        <w:rPr>
          <w:spacing w:val="-5"/>
        </w:rPr>
        <w:t xml:space="preserve"> </w:t>
      </w:r>
      <w:r>
        <w:t>staff</w:t>
      </w:r>
      <w:r>
        <w:rPr>
          <w:spacing w:val="-2"/>
        </w:rPr>
        <w:t xml:space="preserve"> </w:t>
      </w:r>
      <w:r>
        <w:t>from</w:t>
      </w:r>
      <w:r>
        <w:rPr>
          <w:spacing w:val="-1"/>
        </w:rPr>
        <w:t xml:space="preserve"> </w:t>
      </w:r>
      <w:r>
        <w:t>the</w:t>
      </w:r>
      <w:r>
        <w:rPr>
          <w:spacing w:val="-1"/>
        </w:rPr>
        <w:t xml:space="preserve"> </w:t>
      </w:r>
      <w:r>
        <w:t>Bureau</w:t>
      </w:r>
      <w:r>
        <w:rPr>
          <w:spacing w:val="-3"/>
        </w:rPr>
        <w:t xml:space="preserve"> </w:t>
      </w:r>
      <w:r>
        <w:t>of</w:t>
      </w:r>
      <w:r>
        <w:rPr>
          <w:spacing w:val="-2"/>
        </w:rPr>
        <w:t xml:space="preserve"> </w:t>
      </w:r>
      <w:r>
        <w:t>Community</w:t>
      </w:r>
      <w:r>
        <w:rPr>
          <w:spacing w:val="-1"/>
        </w:rPr>
        <w:t xml:space="preserve"> </w:t>
      </w:r>
      <w:r>
        <w:t>Health and Prevention (BCHAP) at</w:t>
      </w:r>
      <w:r>
        <w:rPr>
          <w:spacing w:val="-1"/>
        </w:rPr>
        <w:t xml:space="preserve"> </w:t>
      </w:r>
      <w:r>
        <w:t>least two months</w:t>
      </w:r>
      <w:r>
        <w:rPr>
          <w:spacing w:val="-1"/>
        </w:rPr>
        <w:t xml:space="preserve"> </w:t>
      </w:r>
      <w:r>
        <w:t>prior</w:t>
      </w:r>
      <w:r>
        <w:rPr>
          <w:spacing w:val="-1"/>
        </w:rPr>
        <w:t xml:space="preserve"> </w:t>
      </w:r>
      <w:r>
        <w:t>to submitting the</w:t>
      </w:r>
      <w:r>
        <w:rPr>
          <w:spacing w:val="-1"/>
        </w:rPr>
        <w:t xml:space="preserve"> </w:t>
      </w:r>
      <w:r>
        <w:t>Application</w:t>
      </w:r>
      <w:r>
        <w:rPr>
          <w:spacing w:val="-2"/>
        </w:rPr>
        <w:t xml:space="preserve"> </w:t>
      </w:r>
      <w:r>
        <w:t xml:space="preserve">to review the necessary forms and processes. All Applicants are required to submit </w:t>
      </w:r>
      <w:r>
        <w:rPr>
          <w:i/>
        </w:rPr>
        <w:t>Community Engagement Stakeholder</w:t>
      </w:r>
    </w:p>
    <w:p w14:paraId="4821ED2B" w14:textId="77777777" w:rsidR="00B25C5E" w:rsidRDefault="00B25C5E">
      <w:pPr>
        <w:sectPr w:rsidR="00B25C5E">
          <w:pgSz w:w="12240" w:h="15840"/>
          <w:pgMar w:top="1380" w:right="1300" w:bottom="1600" w:left="1300" w:header="761" w:footer="1338" w:gutter="0"/>
          <w:cols w:space="720"/>
        </w:sectPr>
      </w:pPr>
    </w:p>
    <w:p w14:paraId="589474DE" w14:textId="77777777" w:rsidR="00B25C5E" w:rsidRDefault="006E2CBE">
      <w:pPr>
        <w:pStyle w:val="BodyText"/>
        <w:spacing w:before="46"/>
        <w:ind w:left="139" w:right="228"/>
      </w:pPr>
      <w:r>
        <w:rPr>
          <w:i/>
        </w:rPr>
        <w:lastRenderedPageBreak/>
        <w:t>Assessment</w:t>
      </w:r>
      <w:r>
        <w:rPr>
          <w:i/>
          <w:spacing w:val="-3"/>
        </w:rPr>
        <w:t xml:space="preserve"> </w:t>
      </w:r>
      <w:r>
        <w:t>forms</w:t>
      </w:r>
      <w:r>
        <w:rPr>
          <w:spacing w:val="-4"/>
        </w:rPr>
        <w:t xml:space="preserve"> </w:t>
      </w:r>
      <w:r>
        <w:t>at</w:t>
      </w:r>
      <w:r>
        <w:rPr>
          <w:spacing w:val="-1"/>
        </w:rPr>
        <w:t xml:space="preserve"> </w:t>
      </w:r>
      <w:r>
        <w:t>the</w:t>
      </w:r>
      <w:r>
        <w:rPr>
          <w:spacing w:val="-1"/>
        </w:rPr>
        <w:t xml:space="preserve"> </w:t>
      </w:r>
      <w:r>
        <w:t>time</w:t>
      </w:r>
      <w:r>
        <w:rPr>
          <w:spacing w:val="-4"/>
        </w:rPr>
        <w:t xml:space="preserve"> </w:t>
      </w:r>
      <w:r>
        <w:t>of</w:t>
      </w:r>
      <w:r>
        <w:rPr>
          <w:spacing w:val="-2"/>
        </w:rPr>
        <w:t xml:space="preserve"> </w:t>
      </w:r>
      <w:r>
        <w:t>Application</w:t>
      </w:r>
      <w:r>
        <w:rPr>
          <w:spacing w:val="-5"/>
        </w:rPr>
        <w:t xml:space="preserve"> </w:t>
      </w:r>
      <w:r>
        <w:t>which</w:t>
      </w:r>
      <w:r>
        <w:rPr>
          <w:spacing w:val="-3"/>
        </w:rPr>
        <w:t xml:space="preserve"> </w:t>
      </w:r>
      <w:r>
        <w:t>requires</w:t>
      </w:r>
      <w:r>
        <w:rPr>
          <w:spacing w:val="-2"/>
        </w:rPr>
        <w:t xml:space="preserve"> </w:t>
      </w:r>
      <w:r>
        <w:t>the</w:t>
      </w:r>
      <w:r>
        <w:rPr>
          <w:spacing w:val="-1"/>
        </w:rPr>
        <w:t xml:space="preserve"> </w:t>
      </w:r>
      <w:r>
        <w:t>Applicant</w:t>
      </w:r>
      <w:r>
        <w:rPr>
          <w:spacing w:val="-4"/>
        </w:rPr>
        <w:t xml:space="preserve"> </w:t>
      </w:r>
      <w:r>
        <w:t>to</w:t>
      </w:r>
      <w:r>
        <w:rPr>
          <w:spacing w:val="-3"/>
        </w:rPr>
        <w:t xml:space="preserve"> </w:t>
      </w:r>
      <w:r>
        <w:t>contact</w:t>
      </w:r>
      <w:r>
        <w:rPr>
          <w:spacing w:val="-1"/>
        </w:rPr>
        <w:t xml:space="preserve"> </w:t>
      </w:r>
      <w:r>
        <w:t>stakeholders, provide the necessary forms and ensure those forms are submitted to DPH.</w:t>
      </w:r>
    </w:p>
    <w:p w14:paraId="52545837" w14:textId="77777777" w:rsidR="00B25C5E" w:rsidRDefault="00B25C5E">
      <w:pPr>
        <w:pStyle w:val="BodyText"/>
      </w:pPr>
    </w:p>
    <w:p w14:paraId="08C92195" w14:textId="77777777" w:rsidR="00B25C5E" w:rsidRDefault="006E2CBE">
      <w:pPr>
        <w:pStyle w:val="BodyText"/>
        <w:spacing w:before="1"/>
        <w:ind w:left="139"/>
      </w:pPr>
      <w:r>
        <w:t>BCHAP</w:t>
      </w:r>
      <w:r>
        <w:rPr>
          <w:spacing w:val="-5"/>
        </w:rPr>
        <w:t xml:space="preserve"> </w:t>
      </w:r>
      <w:r>
        <w:t>staff</w:t>
      </w:r>
      <w:r>
        <w:rPr>
          <w:spacing w:val="-3"/>
        </w:rPr>
        <w:t xml:space="preserve"> </w:t>
      </w:r>
      <w:r>
        <w:t>can</w:t>
      </w:r>
      <w:r>
        <w:rPr>
          <w:spacing w:val="-5"/>
        </w:rPr>
        <w:t xml:space="preserve"> </w:t>
      </w:r>
      <w:r>
        <w:t>be</w:t>
      </w:r>
      <w:r>
        <w:rPr>
          <w:spacing w:val="-2"/>
        </w:rPr>
        <w:t xml:space="preserve"> </w:t>
      </w:r>
      <w:r>
        <w:t>contacted</w:t>
      </w:r>
      <w:r>
        <w:rPr>
          <w:spacing w:val="-4"/>
        </w:rPr>
        <w:t xml:space="preserve"> </w:t>
      </w:r>
      <w:r>
        <w:t>at</w:t>
      </w:r>
      <w:r>
        <w:rPr>
          <w:spacing w:val="-4"/>
        </w:rPr>
        <w:t xml:space="preserve"> </w:t>
      </w:r>
      <w:hyperlink r:id="rId17">
        <w:r>
          <w:rPr>
            <w:color w:val="0000FF"/>
            <w:spacing w:val="-2"/>
            <w:u w:val="single" w:color="0000FF"/>
          </w:rPr>
          <w:t>DONCHI@state.ma.us</w:t>
        </w:r>
        <w:r>
          <w:rPr>
            <w:spacing w:val="-2"/>
          </w:rPr>
          <w:t>.</w:t>
        </w:r>
      </w:hyperlink>
    </w:p>
    <w:p w14:paraId="2719FE50" w14:textId="77777777" w:rsidR="00B25C5E" w:rsidRDefault="00B25C5E">
      <w:pPr>
        <w:pStyle w:val="BodyText"/>
        <w:rPr>
          <w:sz w:val="20"/>
        </w:rPr>
      </w:pPr>
    </w:p>
    <w:p w14:paraId="2B3E0AD8" w14:textId="2D7FF228" w:rsidR="00B25C5E" w:rsidRDefault="000158A8">
      <w:pPr>
        <w:pStyle w:val="BodyText"/>
        <w:spacing w:before="11"/>
        <w:rPr>
          <w:sz w:val="23"/>
        </w:rPr>
      </w:pPr>
      <w:r>
        <w:rPr>
          <w:noProof/>
        </w:rPr>
        <mc:AlternateContent>
          <mc:Choice Requires="wps">
            <w:drawing>
              <wp:anchor distT="0" distB="0" distL="0" distR="0" simplePos="0" relativeHeight="487592448" behindDoc="1" locked="0" layoutInCell="1" allowOverlap="1" wp14:anchorId="63FF4F6E" wp14:editId="36F51022">
                <wp:simplePos x="0" y="0"/>
                <wp:positionH relativeFrom="page">
                  <wp:posOffset>895985</wp:posOffset>
                </wp:positionH>
                <wp:positionV relativeFrom="paragraph">
                  <wp:posOffset>200660</wp:posOffset>
                </wp:positionV>
                <wp:extent cx="5980430" cy="18415"/>
                <wp:effectExtent l="0" t="0" r="0" b="0"/>
                <wp:wrapTopAndBottom/>
                <wp:docPr id="1461969387" name="docshape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982F8" id="docshape22" o:spid="_x0000_s1026" alt="&quot;&quot;" style="position:absolute;margin-left:70.55pt;margin-top:15.8pt;width:470.9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" fillcolor="black" stroked="f">
                <w10:wrap type="topAndBottom" anchorx="page"/>
              </v:rect>
            </w:pict>
          </mc:Fallback>
        </mc:AlternateContent>
      </w:r>
    </w:p>
    <w:p w14:paraId="0632DAC3" w14:textId="77777777" w:rsidR="00B25C5E" w:rsidRDefault="00B25C5E">
      <w:pPr>
        <w:pStyle w:val="BodyText"/>
        <w:rPr>
          <w:sz w:val="20"/>
        </w:rPr>
      </w:pPr>
    </w:p>
    <w:p w14:paraId="67FF1998" w14:textId="77777777" w:rsidR="00B25C5E" w:rsidRDefault="00B25C5E">
      <w:pPr>
        <w:pStyle w:val="BodyText"/>
        <w:spacing w:before="4"/>
        <w:rPr>
          <w:sz w:val="19"/>
        </w:rPr>
      </w:pPr>
    </w:p>
    <w:p w14:paraId="4085C33F" w14:textId="77777777" w:rsidR="00B25C5E" w:rsidRDefault="006E2CBE">
      <w:pPr>
        <w:spacing w:before="56"/>
        <w:ind w:left="140"/>
        <w:rPr>
          <w:b/>
        </w:rPr>
      </w:pPr>
      <w:proofErr w:type="spellStart"/>
      <w:r>
        <w:rPr>
          <w:b/>
        </w:rPr>
        <w:t>DoN</w:t>
      </w:r>
      <w:proofErr w:type="spellEnd"/>
      <w:r>
        <w:rPr>
          <w:b/>
        </w:rPr>
        <w:t>-Required</w:t>
      </w:r>
      <w:r>
        <w:rPr>
          <w:b/>
          <w:spacing w:val="-8"/>
        </w:rPr>
        <w:t xml:space="preserve"> </w:t>
      </w:r>
      <w:r>
        <w:rPr>
          <w:b/>
        </w:rPr>
        <w:t>Services</w:t>
      </w:r>
      <w:r>
        <w:rPr>
          <w:b/>
          <w:spacing w:val="-5"/>
        </w:rPr>
        <w:t xml:space="preserve"> </w:t>
      </w:r>
      <w:r>
        <w:rPr>
          <w:b/>
        </w:rPr>
        <w:t>and</w:t>
      </w:r>
      <w:r>
        <w:rPr>
          <w:b/>
          <w:spacing w:val="-7"/>
        </w:rPr>
        <w:t xml:space="preserve"> </w:t>
      </w:r>
      <w:proofErr w:type="spellStart"/>
      <w:r>
        <w:rPr>
          <w:b/>
        </w:rPr>
        <w:t>DoN</w:t>
      </w:r>
      <w:proofErr w:type="spellEnd"/>
      <w:r>
        <w:rPr>
          <w:b/>
        </w:rPr>
        <w:t>-Required</w:t>
      </w:r>
      <w:r>
        <w:rPr>
          <w:b/>
          <w:spacing w:val="-9"/>
        </w:rPr>
        <w:t xml:space="preserve"> </w:t>
      </w:r>
      <w:r>
        <w:rPr>
          <w:b/>
          <w:spacing w:val="-2"/>
        </w:rPr>
        <w:t>Equipment</w:t>
      </w:r>
    </w:p>
    <w:p w14:paraId="66A0185C" w14:textId="77777777" w:rsidR="00B25C5E" w:rsidRDefault="00B25C5E">
      <w:pPr>
        <w:pStyle w:val="BodyText"/>
        <w:spacing w:before="10"/>
        <w:rPr>
          <w:b/>
        </w:rPr>
      </w:pPr>
    </w:p>
    <w:p w14:paraId="26D35E69" w14:textId="77777777" w:rsidR="00B25C5E" w:rsidRDefault="006E2CBE">
      <w:pPr>
        <w:pStyle w:val="BodyText"/>
        <w:spacing w:line="242" w:lineRule="auto"/>
        <w:ind w:left="139" w:right="228"/>
      </w:pPr>
      <w:r>
        <w:t>Maintenance</w:t>
      </w:r>
      <w:r>
        <w:rPr>
          <w:spacing w:val="-2"/>
        </w:rPr>
        <w:t xml:space="preserve"> </w:t>
      </w:r>
      <w:r>
        <w:t>or</w:t>
      </w:r>
      <w:r>
        <w:rPr>
          <w:spacing w:val="-3"/>
        </w:rPr>
        <w:t xml:space="preserve"> </w:t>
      </w:r>
      <w:r>
        <w:t>replacement</w:t>
      </w:r>
      <w:r>
        <w:rPr>
          <w:spacing w:val="-2"/>
        </w:rPr>
        <w:t xml:space="preserve"> </w:t>
      </w:r>
      <w:r>
        <w:t>of</w:t>
      </w:r>
      <w:r>
        <w:rPr>
          <w:spacing w:val="-5"/>
        </w:rPr>
        <w:t xml:space="preserve"> </w:t>
      </w:r>
      <w:r>
        <w:t>existing</w:t>
      </w:r>
      <w:r>
        <w:rPr>
          <w:spacing w:val="-5"/>
        </w:rPr>
        <w:t xml:space="preserve"> </w:t>
      </w:r>
      <w:r>
        <w:t>equipment</w:t>
      </w:r>
      <w:r>
        <w:rPr>
          <w:spacing w:val="-4"/>
        </w:rPr>
        <w:t xml:space="preserve"> </w:t>
      </w:r>
      <w:r>
        <w:t>defined</w:t>
      </w:r>
      <w:r>
        <w:rPr>
          <w:spacing w:val="-4"/>
        </w:rPr>
        <w:t xml:space="preserve"> </w:t>
      </w:r>
      <w:r>
        <w:t>as</w:t>
      </w:r>
      <w:r>
        <w:rPr>
          <w:spacing w:val="-4"/>
        </w:rPr>
        <w:t xml:space="preserve"> </w:t>
      </w:r>
      <w:proofErr w:type="spellStart"/>
      <w:r>
        <w:t>DoN</w:t>
      </w:r>
      <w:proofErr w:type="spellEnd"/>
      <w:r>
        <w:t>-required</w:t>
      </w:r>
      <w:r>
        <w:rPr>
          <w:spacing w:val="-4"/>
        </w:rPr>
        <w:t xml:space="preserve"> </w:t>
      </w:r>
      <w:r>
        <w:t>shall</w:t>
      </w:r>
      <w:r>
        <w:rPr>
          <w:spacing w:val="-3"/>
        </w:rPr>
        <w:t xml:space="preserve"> </w:t>
      </w:r>
      <w:r>
        <w:t>not</w:t>
      </w:r>
      <w:r>
        <w:rPr>
          <w:spacing w:val="-2"/>
        </w:rPr>
        <w:t xml:space="preserve"> </w:t>
      </w:r>
      <w:r>
        <w:t>first</w:t>
      </w:r>
      <w:r>
        <w:rPr>
          <w:spacing w:val="-2"/>
        </w:rPr>
        <w:t xml:space="preserve"> </w:t>
      </w:r>
      <w:r>
        <w:t>require</w:t>
      </w:r>
      <w:r>
        <w:rPr>
          <w:spacing w:val="-4"/>
        </w:rPr>
        <w:t xml:space="preserve"> </w:t>
      </w:r>
      <w:r>
        <w:t xml:space="preserve">a Notice of </w:t>
      </w:r>
      <w:proofErr w:type="spellStart"/>
      <w:r>
        <w:t>DoN</w:t>
      </w:r>
      <w:proofErr w:type="spellEnd"/>
      <w:r>
        <w:t>.</w:t>
      </w:r>
    </w:p>
    <w:p w14:paraId="15D9A595" w14:textId="77777777" w:rsidR="00B25C5E" w:rsidRDefault="00B25C5E">
      <w:pPr>
        <w:pStyle w:val="BodyText"/>
        <w:spacing w:before="3"/>
        <w:rPr>
          <w:sz w:val="19"/>
        </w:rPr>
      </w:pPr>
    </w:p>
    <w:p w14:paraId="59B20AE3" w14:textId="77777777" w:rsidR="00B25C5E" w:rsidRDefault="006E2CBE">
      <w:pPr>
        <w:pStyle w:val="BodyText"/>
        <w:ind w:left="139"/>
      </w:pPr>
      <w:r>
        <w:t xml:space="preserve">For any new, additional, expansion or conversion of a </w:t>
      </w:r>
      <w:proofErr w:type="spellStart"/>
      <w:r>
        <w:t>DoN</w:t>
      </w:r>
      <w:proofErr w:type="spellEnd"/>
      <w:r>
        <w:t xml:space="preserve">-required Service and/or </w:t>
      </w:r>
      <w:proofErr w:type="spellStart"/>
      <w:r>
        <w:t>DoN</w:t>
      </w:r>
      <w:proofErr w:type="spellEnd"/>
      <w:r>
        <w:t>-required Equipment Applicant shall, in addition to providing the required Information and supporting documentation</w:t>
      </w:r>
      <w:r>
        <w:rPr>
          <w:spacing w:val="-3"/>
        </w:rPr>
        <w:t xml:space="preserve"> </w:t>
      </w:r>
      <w:r>
        <w:t>consistent</w:t>
      </w:r>
      <w:r>
        <w:rPr>
          <w:spacing w:val="-4"/>
        </w:rPr>
        <w:t xml:space="preserve"> </w:t>
      </w:r>
      <w:r>
        <w:t>with</w:t>
      </w:r>
      <w:r>
        <w:rPr>
          <w:spacing w:val="-3"/>
        </w:rPr>
        <w:t xml:space="preserve"> </w:t>
      </w:r>
      <w:r>
        <w:t>105</w:t>
      </w:r>
      <w:r>
        <w:rPr>
          <w:spacing w:val="-3"/>
        </w:rPr>
        <w:t xml:space="preserve"> </w:t>
      </w:r>
      <w:r>
        <w:t>CMR</w:t>
      </w:r>
      <w:r>
        <w:rPr>
          <w:spacing w:val="-2"/>
        </w:rPr>
        <w:t xml:space="preserve"> </w:t>
      </w:r>
      <w:r>
        <w:t>100.210</w:t>
      </w:r>
      <w:r>
        <w:rPr>
          <w:spacing w:val="-3"/>
        </w:rPr>
        <w:t xml:space="preserve"> </w:t>
      </w:r>
      <w:r>
        <w:t>(Factors</w:t>
      </w:r>
      <w:r>
        <w:rPr>
          <w:spacing w:val="-4"/>
        </w:rPr>
        <w:t xml:space="preserve"> </w:t>
      </w:r>
      <w:r>
        <w:t>1-6),</w:t>
      </w:r>
      <w:r>
        <w:rPr>
          <w:spacing w:val="40"/>
        </w:rPr>
        <w:t xml:space="preserve"> </w:t>
      </w:r>
      <w:r>
        <w:t>address</w:t>
      </w:r>
      <w:r>
        <w:rPr>
          <w:spacing w:val="-4"/>
        </w:rPr>
        <w:t xml:space="preserve"> </w:t>
      </w:r>
      <w:r>
        <w:t>with</w:t>
      </w:r>
      <w:r>
        <w:rPr>
          <w:spacing w:val="-3"/>
        </w:rPr>
        <w:t xml:space="preserve"> </w:t>
      </w:r>
      <w:r>
        <w:t>specificity</w:t>
      </w:r>
      <w:r>
        <w:rPr>
          <w:spacing w:val="-3"/>
        </w:rPr>
        <w:t xml:space="preserve"> </w:t>
      </w:r>
      <w:r>
        <w:t>the</w:t>
      </w:r>
      <w:r>
        <w:rPr>
          <w:spacing w:val="-4"/>
        </w:rPr>
        <w:t xml:space="preserve"> </w:t>
      </w:r>
      <w:r>
        <w:t>manner</w:t>
      </w:r>
      <w:r>
        <w:rPr>
          <w:spacing w:val="-2"/>
        </w:rPr>
        <w:t xml:space="preserve"> </w:t>
      </w:r>
      <w:r>
        <w:t xml:space="preserve">in which an approval of this Application for </w:t>
      </w:r>
      <w:proofErr w:type="gramStart"/>
      <w:r>
        <w:t xml:space="preserve">a </w:t>
      </w:r>
      <w:proofErr w:type="spellStart"/>
      <w:r>
        <w:t>DoN</w:t>
      </w:r>
      <w:proofErr w:type="spellEnd"/>
      <w:proofErr w:type="gramEnd"/>
      <w:r>
        <w:t xml:space="preserve">-Required Services and </w:t>
      </w:r>
      <w:proofErr w:type="spellStart"/>
      <w:r>
        <w:t>DoN</w:t>
      </w:r>
      <w:proofErr w:type="spellEnd"/>
      <w:r>
        <w:t>-Required Equipment, if received, would:</w:t>
      </w:r>
    </w:p>
    <w:p w14:paraId="1E58846D" w14:textId="77777777" w:rsidR="00B25C5E" w:rsidRDefault="00B25C5E">
      <w:pPr>
        <w:pStyle w:val="BodyText"/>
        <w:spacing w:before="7"/>
        <w:rPr>
          <w:sz w:val="19"/>
        </w:rPr>
      </w:pPr>
    </w:p>
    <w:p w14:paraId="44DD1AE5" w14:textId="77777777" w:rsidR="00B25C5E" w:rsidRDefault="006E2CBE">
      <w:pPr>
        <w:pStyle w:val="ListParagraph"/>
        <w:numPr>
          <w:ilvl w:val="0"/>
          <w:numId w:val="1"/>
        </w:numPr>
        <w:tabs>
          <w:tab w:val="left" w:pos="499"/>
          <w:tab w:val="left" w:pos="500"/>
        </w:tabs>
        <w:spacing w:before="1"/>
      </w:pPr>
      <w:r>
        <w:t>Lead</w:t>
      </w:r>
      <w:r>
        <w:rPr>
          <w:spacing w:val="-5"/>
        </w:rPr>
        <w:t xml:space="preserve"> </w:t>
      </w:r>
      <w:r>
        <w:t>to</w:t>
      </w:r>
      <w:r>
        <w:rPr>
          <w:spacing w:val="-4"/>
        </w:rPr>
        <w:t xml:space="preserve"> </w:t>
      </w:r>
      <w:r>
        <w:t>improved</w:t>
      </w:r>
      <w:r>
        <w:rPr>
          <w:spacing w:val="-4"/>
        </w:rPr>
        <w:t xml:space="preserve"> </w:t>
      </w:r>
      <w:r>
        <w:t>patient</w:t>
      </w:r>
      <w:r>
        <w:rPr>
          <w:spacing w:val="-5"/>
        </w:rPr>
        <w:t xml:space="preserve"> </w:t>
      </w:r>
      <w:r>
        <w:t>health</w:t>
      </w:r>
      <w:r>
        <w:rPr>
          <w:spacing w:val="-5"/>
        </w:rPr>
        <w:t xml:space="preserve"> </w:t>
      </w:r>
      <w:r>
        <w:t>outcomes</w:t>
      </w:r>
      <w:r>
        <w:rPr>
          <w:spacing w:val="-4"/>
        </w:rPr>
        <w:t xml:space="preserve"> </w:t>
      </w:r>
      <w:r>
        <w:rPr>
          <w:spacing w:val="-2"/>
        </w:rPr>
        <w:t>(Quality</w:t>
      </w:r>
      <w:proofErr w:type="gramStart"/>
      <w:r>
        <w:rPr>
          <w:spacing w:val="-2"/>
        </w:rPr>
        <w:t>);</w:t>
      </w:r>
      <w:proofErr w:type="gramEnd"/>
    </w:p>
    <w:p w14:paraId="715DA01A" w14:textId="77777777" w:rsidR="00B25C5E" w:rsidRDefault="006E2CBE">
      <w:pPr>
        <w:pStyle w:val="ListParagraph"/>
        <w:numPr>
          <w:ilvl w:val="0"/>
          <w:numId w:val="1"/>
        </w:numPr>
        <w:tabs>
          <w:tab w:val="left" w:pos="499"/>
          <w:tab w:val="left" w:pos="500"/>
        </w:tabs>
      </w:pPr>
      <w:r>
        <w:t>Result</w:t>
      </w:r>
      <w:r>
        <w:rPr>
          <w:spacing w:val="-6"/>
        </w:rPr>
        <w:t xml:space="preserve"> </w:t>
      </w:r>
      <w:r>
        <w:t>in</w:t>
      </w:r>
      <w:r>
        <w:rPr>
          <w:spacing w:val="-4"/>
        </w:rPr>
        <w:t xml:space="preserve"> </w:t>
      </w:r>
      <w:r>
        <w:t>a</w:t>
      </w:r>
      <w:r>
        <w:rPr>
          <w:spacing w:val="-5"/>
        </w:rPr>
        <w:t xml:space="preserve"> </w:t>
      </w:r>
      <w:r>
        <w:t>demonstrable</w:t>
      </w:r>
      <w:r>
        <w:rPr>
          <w:spacing w:val="-4"/>
        </w:rPr>
        <w:t xml:space="preserve"> </w:t>
      </w:r>
      <w:r>
        <w:t>increase</w:t>
      </w:r>
      <w:r>
        <w:rPr>
          <w:spacing w:val="-5"/>
        </w:rPr>
        <w:t xml:space="preserve"> </w:t>
      </w:r>
      <w:r>
        <w:t>in</w:t>
      </w:r>
      <w:r>
        <w:rPr>
          <w:spacing w:val="-4"/>
        </w:rPr>
        <w:t xml:space="preserve"> </w:t>
      </w:r>
      <w:r>
        <w:t>access,</w:t>
      </w:r>
      <w:r>
        <w:rPr>
          <w:spacing w:val="-3"/>
        </w:rPr>
        <w:t xml:space="preserve"> </w:t>
      </w:r>
      <w:r>
        <w:t>including</w:t>
      </w:r>
      <w:r>
        <w:rPr>
          <w:spacing w:val="-7"/>
        </w:rPr>
        <w:t xml:space="preserve"> </w:t>
      </w:r>
      <w:r>
        <w:t>but</w:t>
      </w:r>
      <w:r>
        <w:rPr>
          <w:spacing w:val="-2"/>
        </w:rPr>
        <w:t xml:space="preserve"> </w:t>
      </w:r>
      <w:r>
        <w:t>not</w:t>
      </w:r>
      <w:r>
        <w:rPr>
          <w:spacing w:val="-2"/>
        </w:rPr>
        <w:t xml:space="preserve"> </w:t>
      </w:r>
      <w:r>
        <w:t>limited</w:t>
      </w:r>
      <w:r>
        <w:rPr>
          <w:spacing w:val="-5"/>
        </w:rPr>
        <w:t xml:space="preserve"> </w:t>
      </w:r>
      <w:r>
        <w:t>to</w:t>
      </w:r>
      <w:r>
        <w:rPr>
          <w:spacing w:val="-2"/>
        </w:rPr>
        <w:t xml:space="preserve"> </w:t>
      </w:r>
      <w:r>
        <w:t>a</w:t>
      </w:r>
      <w:r>
        <w:rPr>
          <w:spacing w:val="-3"/>
        </w:rPr>
        <w:t xml:space="preserve"> </w:t>
      </w:r>
      <w:r>
        <w:t>decrease</w:t>
      </w:r>
      <w:r>
        <w:rPr>
          <w:spacing w:val="-3"/>
        </w:rPr>
        <w:t xml:space="preserve"> </w:t>
      </w:r>
      <w:r>
        <w:t>in</w:t>
      </w:r>
      <w:r>
        <w:rPr>
          <w:spacing w:val="-4"/>
        </w:rPr>
        <w:t xml:space="preserve"> </w:t>
      </w:r>
      <w:r>
        <w:t>price</w:t>
      </w:r>
      <w:r>
        <w:rPr>
          <w:spacing w:val="-3"/>
        </w:rPr>
        <w:t xml:space="preserve"> </w:t>
      </w:r>
      <w:r>
        <w:rPr>
          <w:spacing w:val="-2"/>
        </w:rPr>
        <w:t>(Access</w:t>
      </w:r>
      <w:proofErr w:type="gramStart"/>
      <w:r>
        <w:rPr>
          <w:spacing w:val="-2"/>
        </w:rPr>
        <w:t>);</w:t>
      </w:r>
      <w:proofErr w:type="gramEnd"/>
    </w:p>
    <w:p w14:paraId="2FD3E847" w14:textId="77777777" w:rsidR="00B25C5E" w:rsidRDefault="006E2CBE">
      <w:pPr>
        <w:pStyle w:val="ListParagraph"/>
        <w:numPr>
          <w:ilvl w:val="0"/>
          <w:numId w:val="1"/>
        </w:numPr>
        <w:tabs>
          <w:tab w:val="left" w:pos="499"/>
          <w:tab w:val="left" w:pos="500"/>
        </w:tabs>
        <w:spacing w:before="3"/>
      </w:pPr>
      <w:r>
        <w:t>Result</w:t>
      </w:r>
      <w:r>
        <w:rPr>
          <w:spacing w:val="-3"/>
        </w:rPr>
        <w:t xml:space="preserve"> </w:t>
      </w:r>
      <w:r>
        <w:t>in</w:t>
      </w:r>
      <w:r>
        <w:rPr>
          <w:spacing w:val="-4"/>
        </w:rPr>
        <w:t xml:space="preserve"> </w:t>
      </w:r>
      <w:r>
        <w:t>a</w:t>
      </w:r>
      <w:r>
        <w:rPr>
          <w:spacing w:val="-5"/>
        </w:rPr>
        <w:t xml:space="preserve"> </w:t>
      </w:r>
      <w:r>
        <w:t>reduction</w:t>
      </w:r>
      <w:r>
        <w:rPr>
          <w:spacing w:val="-4"/>
        </w:rPr>
        <w:t xml:space="preserve"> </w:t>
      </w:r>
      <w:r>
        <w:t>in</w:t>
      </w:r>
      <w:r>
        <w:rPr>
          <w:spacing w:val="-4"/>
        </w:rPr>
        <w:t xml:space="preserve"> </w:t>
      </w:r>
      <w:r>
        <w:t>the</w:t>
      </w:r>
      <w:r>
        <w:rPr>
          <w:spacing w:val="-6"/>
        </w:rPr>
        <w:t xml:space="preserve"> </w:t>
      </w:r>
      <w:r>
        <w:t>Commonwealth’s</w:t>
      </w:r>
      <w:r>
        <w:rPr>
          <w:spacing w:val="-5"/>
        </w:rPr>
        <w:t xml:space="preserve"> </w:t>
      </w:r>
      <w:r>
        <w:t>Total</w:t>
      </w:r>
      <w:r>
        <w:rPr>
          <w:spacing w:val="-4"/>
        </w:rPr>
        <w:t xml:space="preserve"> </w:t>
      </w:r>
      <w:r>
        <w:t>Health</w:t>
      </w:r>
      <w:r>
        <w:rPr>
          <w:spacing w:val="-4"/>
        </w:rPr>
        <w:t xml:space="preserve"> </w:t>
      </w:r>
      <w:r>
        <w:t>Care</w:t>
      </w:r>
      <w:r>
        <w:rPr>
          <w:spacing w:val="-4"/>
        </w:rPr>
        <w:t xml:space="preserve"> </w:t>
      </w:r>
      <w:r>
        <w:t>(Cost);</w:t>
      </w:r>
      <w:r>
        <w:rPr>
          <w:spacing w:val="-4"/>
        </w:rPr>
        <w:t xml:space="preserve"> </w:t>
      </w:r>
      <w:r>
        <w:rPr>
          <w:spacing w:val="-5"/>
        </w:rPr>
        <w:t>and</w:t>
      </w:r>
    </w:p>
    <w:p w14:paraId="6F82B5BF" w14:textId="77777777" w:rsidR="00B25C5E" w:rsidRDefault="006E2CBE">
      <w:pPr>
        <w:pStyle w:val="BodyText"/>
        <w:spacing w:before="197" w:line="276" w:lineRule="auto"/>
        <w:ind w:left="140" w:right="228"/>
      </w:pPr>
      <w:r>
        <w:t>In</w:t>
      </w:r>
      <w:r>
        <w:rPr>
          <w:spacing w:val="-4"/>
        </w:rPr>
        <w:t xml:space="preserve"> </w:t>
      </w:r>
      <w:r>
        <w:t>addition,</w:t>
      </w:r>
      <w:r>
        <w:rPr>
          <w:spacing w:val="-3"/>
        </w:rPr>
        <w:t xml:space="preserve"> </w:t>
      </w:r>
      <w:r>
        <w:t>discuss</w:t>
      </w:r>
      <w:r>
        <w:rPr>
          <w:spacing w:val="-3"/>
        </w:rPr>
        <w:t xml:space="preserve"> </w:t>
      </w:r>
      <w:r>
        <w:t>how</w:t>
      </w:r>
      <w:r>
        <w:rPr>
          <w:spacing w:val="-5"/>
        </w:rPr>
        <w:t xml:space="preserve"> </w:t>
      </w:r>
      <w:proofErr w:type="gramStart"/>
      <w:r>
        <w:t>the</w:t>
      </w:r>
      <w:r>
        <w:rPr>
          <w:spacing w:val="-2"/>
        </w:rPr>
        <w:t xml:space="preserve"> </w:t>
      </w:r>
      <w:proofErr w:type="spellStart"/>
      <w:r>
        <w:t>DoN</w:t>
      </w:r>
      <w:proofErr w:type="spellEnd"/>
      <w:proofErr w:type="gramEnd"/>
      <w:r>
        <w:t>-Required</w:t>
      </w:r>
      <w:r>
        <w:rPr>
          <w:spacing w:val="-4"/>
        </w:rPr>
        <w:t xml:space="preserve"> </w:t>
      </w:r>
      <w:r>
        <w:t>Services</w:t>
      </w:r>
      <w:r>
        <w:rPr>
          <w:spacing w:val="-3"/>
        </w:rPr>
        <w:t xml:space="preserve"> </w:t>
      </w:r>
      <w:r>
        <w:t>and</w:t>
      </w:r>
      <w:r>
        <w:rPr>
          <w:spacing w:val="-4"/>
        </w:rPr>
        <w:t xml:space="preserve"> </w:t>
      </w:r>
      <w:proofErr w:type="spellStart"/>
      <w:r>
        <w:t>DoN</w:t>
      </w:r>
      <w:proofErr w:type="spellEnd"/>
      <w:r>
        <w:t>-Required</w:t>
      </w:r>
      <w:r>
        <w:rPr>
          <w:spacing w:val="-4"/>
        </w:rPr>
        <w:t xml:space="preserve"> </w:t>
      </w:r>
      <w:r>
        <w:t>Equipment</w:t>
      </w:r>
      <w:r>
        <w:rPr>
          <w:spacing w:val="-2"/>
        </w:rPr>
        <w:t xml:space="preserve"> </w:t>
      </w:r>
      <w:r>
        <w:t>will</w:t>
      </w:r>
      <w:r>
        <w:rPr>
          <w:spacing w:val="-3"/>
        </w:rPr>
        <w:t xml:space="preserve"> </w:t>
      </w:r>
      <w:r>
        <w:t>impact</w:t>
      </w:r>
      <w:r>
        <w:rPr>
          <w:spacing w:val="-2"/>
        </w:rPr>
        <w:t xml:space="preserve"> </w:t>
      </w:r>
      <w:r>
        <w:t>Health Systems Sustainability, that is, the financial viability of health care providers that represent critical access points for underserved residents.</w:t>
      </w:r>
    </w:p>
    <w:p w14:paraId="048344F2" w14:textId="77777777" w:rsidR="00B25C5E" w:rsidRDefault="00B25C5E">
      <w:pPr>
        <w:pStyle w:val="BodyText"/>
        <w:spacing w:before="6"/>
        <w:rPr>
          <w:sz w:val="16"/>
        </w:rPr>
      </w:pPr>
    </w:p>
    <w:p w14:paraId="3AF8A266" w14:textId="77777777" w:rsidR="00B25C5E" w:rsidRDefault="006E2CBE">
      <w:pPr>
        <w:ind w:left="140"/>
      </w:pPr>
      <w:r>
        <w:rPr>
          <w:b/>
        </w:rPr>
        <w:t>Transfer</w:t>
      </w:r>
      <w:r>
        <w:rPr>
          <w:b/>
          <w:spacing w:val="-5"/>
        </w:rPr>
        <w:t xml:space="preserve"> </w:t>
      </w:r>
      <w:r>
        <w:rPr>
          <w:b/>
        </w:rPr>
        <w:t>of</w:t>
      </w:r>
      <w:r>
        <w:rPr>
          <w:b/>
          <w:spacing w:val="-3"/>
        </w:rPr>
        <w:t xml:space="preserve"> </w:t>
      </w:r>
      <w:r>
        <w:rPr>
          <w:b/>
        </w:rPr>
        <w:t>Ownership</w:t>
      </w:r>
      <w:r>
        <w:rPr>
          <w:b/>
          <w:spacing w:val="-5"/>
        </w:rPr>
        <w:t xml:space="preserve"> </w:t>
      </w:r>
      <w:r>
        <w:rPr>
          <w:b/>
        </w:rPr>
        <w:t>105</w:t>
      </w:r>
      <w:r>
        <w:rPr>
          <w:b/>
          <w:spacing w:val="-4"/>
        </w:rPr>
        <w:t xml:space="preserve"> </w:t>
      </w:r>
      <w:r>
        <w:rPr>
          <w:b/>
        </w:rPr>
        <w:t>CMR</w:t>
      </w:r>
      <w:r>
        <w:rPr>
          <w:b/>
          <w:spacing w:val="-4"/>
        </w:rPr>
        <w:t xml:space="preserve"> </w:t>
      </w:r>
      <w:r>
        <w:rPr>
          <w:b/>
        </w:rPr>
        <w:t>100.735</w:t>
      </w:r>
      <w:r>
        <w:rPr>
          <w:b/>
          <w:spacing w:val="66"/>
          <w:w w:val="150"/>
        </w:rPr>
        <w:t xml:space="preserve"> </w:t>
      </w:r>
      <w:r>
        <w:rPr>
          <w:b/>
        </w:rPr>
        <w:t>-</w:t>
      </w:r>
      <w:r>
        <w:rPr>
          <w:b/>
          <w:spacing w:val="-3"/>
        </w:rPr>
        <w:t xml:space="preserve"> </w:t>
      </w:r>
      <w:r>
        <w:t>Is</w:t>
      </w:r>
      <w:r>
        <w:rPr>
          <w:spacing w:val="-5"/>
        </w:rPr>
        <w:t xml:space="preserve"> </w:t>
      </w:r>
      <w:r>
        <w:t>this</w:t>
      </w:r>
      <w:r>
        <w:rPr>
          <w:spacing w:val="-3"/>
        </w:rPr>
        <w:t xml:space="preserve"> </w:t>
      </w:r>
      <w:r>
        <w:t>an</w:t>
      </w:r>
      <w:r>
        <w:rPr>
          <w:spacing w:val="-5"/>
        </w:rPr>
        <w:t xml:space="preserve"> </w:t>
      </w:r>
      <w:r>
        <w:t>application</w:t>
      </w:r>
      <w:r>
        <w:rPr>
          <w:spacing w:val="-4"/>
        </w:rPr>
        <w:t xml:space="preserve"> </w:t>
      </w:r>
      <w:r>
        <w:t>filed</w:t>
      </w:r>
      <w:r>
        <w:rPr>
          <w:spacing w:val="-3"/>
        </w:rPr>
        <w:t xml:space="preserve"> </w:t>
      </w:r>
      <w:r>
        <w:t>pursuant</w:t>
      </w:r>
      <w:r>
        <w:rPr>
          <w:spacing w:val="-5"/>
        </w:rPr>
        <w:t xml:space="preserve"> </w:t>
      </w:r>
      <w:r>
        <w:t>to</w:t>
      </w:r>
      <w:r>
        <w:rPr>
          <w:spacing w:val="-2"/>
        </w:rPr>
        <w:t xml:space="preserve"> </w:t>
      </w:r>
      <w:r>
        <w:t>100</w:t>
      </w:r>
      <w:r>
        <w:rPr>
          <w:spacing w:val="-1"/>
        </w:rPr>
        <w:t xml:space="preserve"> </w:t>
      </w:r>
      <w:r>
        <w:t>CMR</w:t>
      </w:r>
      <w:r>
        <w:rPr>
          <w:spacing w:val="-5"/>
        </w:rPr>
        <w:t xml:space="preserve"> </w:t>
      </w:r>
      <w:r>
        <w:rPr>
          <w:spacing w:val="-2"/>
        </w:rPr>
        <w:t>100.735?</w:t>
      </w:r>
    </w:p>
    <w:p w14:paraId="6F7AFC84" w14:textId="77777777" w:rsidR="00B25C5E" w:rsidRDefault="00B25C5E">
      <w:pPr>
        <w:pStyle w:val="BodyText"/>
        <w:spacing w:before="10"/>
      </w:pPr>
    </w:p>
    <w:p w14:paraId="5C364F82" w14:textId="3DCC2C2B" w:rsidR="00B25C5E" w:rsidRDefault="006E2CBE">
      <w:pPr>
        <w:pStyle w:val="BodyText"/>
        <w:ind w:left="140" w:right="164" w:hanging="1"/>
      </w:pPr>
      <w:r>
        <w:t>Within</w:t>
      </w:r>
      <w:r>
        <w:rPr>
          <w:spacing w:val="-2"/>
        </w:rPr>
        <w:t xml:space="preserve"> </w:t>
      </w:r>
      <w:r>
        <w:t>the</w:t>
      </w:r>
      <w:r>
        <w:rPr>
          <w:spacing w:val="-3"/>
        </w:rPr>
        <w:t xml:space="preserve"> </w:t>
      </w:r>
      <w:r>
        <w:t>context</w:t>
      </w:r>
      <w:r>
        <w:rPr>
          <w:spacing w:val="-3"/>
        </w:rPr>
        <w:t xml:space="preserve"> </w:t>
      </w:r>
      <w:r>
        <w:t>of</w:t>
      </w:r>
      <w:r>
        <w:rPr>
          <w:spacing w:val="-4"/>
        </w:rPr>
        <w:t xml:space="preserve"> </w:t>
      </w:r>
      <w:r>
        <w:t>the response</w:t>
      </w:r>
      <w:r>
        <w:rPr>
          <w:spacing w:val="-3"/>
        </w:rPr>
        <w:t xml:space="preserve"> </w:t>
      </w:r>
      <w:r>
        <w:t>to each</w:t>
      </w:r>
      <w:r>
        <w:rPr>
          <w:spacing w:val="-2"/>
        </w:rPr>
        <w:t xml:space="preserve"> </w:t>
      </w:r>
      <w:r>
        <w:t>of</w:t>
      </w:r>
      <w:r>
        <w:rPr>
          <w:spacing w:val="-3"/>
        </w:rPr>
        <w:t xml:space="preserve"> </w:t>
      </w:r>
      <w:r>
        <w:t>the</w:t>
      </w:r>
      <w:r>
        <w:rPr>
          <w:spacing w:val="-3"/>
        </w:rPr>
        <w:t xml:space="preserve"> </w:t>
      </w:r>
      <w:r>
        <w:t>Required</w:t>
      </w:r>
      <w:r>
        <w:rPr>
          <w:spacing w:val="-2"/>
        </w:rPr>
        <w:t xml:space="preserve"> </w:t>
      </w:r>
      <w:r>
        <w:t>Factors</w:t>
      </w:r>
      <w:r>
        <w:rPr>
          <w:spacing w:val="-1"/>
        </w:rPr>
        <w:t xml:space="preserve"> </w:t>
      </w:r>
      <w:r>
        <w:t>1,</w:t>
      </w:r>
      <w:r>
        <w:rPr>
          <w:spacing w:val="-1"/>
        </w:rPr>
        <w:t xml:space="preserve"> </w:t>
      </w:r>
      <w:r w:rsidR="003D3B38">
        <w:rPr>
          <w:spacing w:val="-1"/>
        </w:rPr>
        <w:t xml:space="preserve">2, </w:t>
      </w:r>
      <w:r>
        <w:t>3,</w:t>
      </w:r>
      <w:r>
        <w:rPr>
          <w:spacing w:val="-1"/>
        </w:rPr>
        <w:t xml:space="preserve"> </w:t>
      </w:r>
      <w:r>
        <w:t>and</w:t>
      </w:r>
      <w:r>
        <w:rPr>
          <w:spacing w:val="-2"/>
        </w:rPr>
        <w:t xml:space="preserve"> </w:t>
      </w:r>
      <w:r>
        <w:t>4,</w:t>
      </w:r>
      <w:r>
        <w:rPr>
          <w:spacing w:val="-1"/>
        </w:rPr>
        <w:t xml:space="preserve"> </w:t>
      </w:r>
      <w:r>
        <w:t>consider</w:t>
      </w:r>
      <w:r>
        <w:rPr>
          <w:spacing w:val="-1"/>
        </w:rPr>
        <w:t xml:space="preserve"> </w:t>
      </w:r>
      <w:r>
        <w:t>and</w:t>
      </w:r>
      <w:r>
        <w:rPr>
          <w:spacing w:val="-2"/>
        </w:rPr>
        <w:t xml:space="preserve"> </w:t>
      </w:r>
      <w:r>
        <w:t>discuss</w:t>
      </w:r>
      <w:r>
        <w:rPr>
          <w:spacing w:val="-3"/>
        </w:rPr>
        <w:t xml:space="preserve"> </w:t>
      </w:r>
      <w:r>
        <w:t>how the proposed transaction will affect the manner in which Applicant serves its existing Patient Panel in the context of value (that is cost and quality), and describe the impact to the Patient Panel in the</w:t>
      </w:r>
      <w:r>
        <w:rPr>
          <w:spacing w:val="40"/>
        </w:rPr>
        <w:t xml:space="preserve"> </w:t>
      </w:r>
      <w:r>
        <w:t>context of Access, Value (price, cost, outcomes), and Health Disparities.</w:t>
      </w:r>
    </w:p>
    <w:p w14:paraId="2A951C4C" w14:textId="77777777" w:rsidR="00B25C5E" w:rsidRDefault="00B25C5E">
      <w:pPr>
        <w:pStyle w:val="BodyText"/>
        <w:spacing w:before="9"/>
        <w:rPr>
          <w:sz w:val="19"/>
        </w:rPr>
      </w:pPr>
    </w:p>
    <w:p w14:paraId="356B62EE" w14:textId="3EA07DAA" w:rsidR="00B25C5E" w:rsidRDefault="006E2CBE">
      <w:pPr>
        <w:pStyle w:val="BodyText"/>
        <w:ind w:left="140"/>
      </w:pPr>
      <w:r>
        <w:t>If</w:t>
      </w:r>
      <w:r>
        <w:rPr>
          <w:spacing w:val="-2"/>
        </w:rPr>
        <w:t xml:space="preserve"> </w:t>
      </w:r>
      <w:r>
        <w:t>this</w:t>
      </w:r>
      <w:r>
        <w:rPr>
          <w:spacing w:val="-2"/>
        </w:rPr>
        <w:t xml:space="preserve"> </w:t>
      </w:r>
      <w:r>
        <w:t>application</w:t>
      </w:r>
      <w:r>
        <w:rPr>
          <w:spacing w:val="-3"/>
        </w:rPr>
        <w:t xml:space="preserve"> </w:t>
      </w:r>
      <w:r>
        <w:t>is</w:t>
      </w:r>
      <w:r>
        <w:rPr>
          <w:spacing w:val="-2"/>
        </w:rPr>
        <w:t xml:space="preserve"> </w:t>
      </w:r>
      <w:r>
        <w:t>accepted</w:t>
      </w:r>
      <w:r>
        <w:rPr>
          <w:spacing w:val="-3"/>
        </w:rPr>
        <w:t xml:space="preserve"> </w:t>
      </w:r>
      <w:r>
        <w:t>as</w:t>
      </w:r>
      <w:r>
        <w:rPr>
          <w:spacing w:val="-2"/>
        </w:rPr>
        <w:t xml:space="preserve"> </w:t>
      </w:r>
      <w:r>
        <w:t>a</w:t>
      </w:r>
      <w:r>
        <w:rPr>
          <w:spacing w:val="-4"/>
        </w:rPr>
        <w:t xml:space="preserve"> </w:t>
      </w:r>
      <w:r>
        <w:t>Transfer</w:t>
      </w:r>
      <w:r>
        <w:rPr>
          <w:spacing w:val="-4"/>
        </w:rPr>
        <w:t xml:space="preserve"> </w:t>
      </w:r>
      <w:r>
        <w:t>of</w:t>
      </w:r>
      <w:r>
        <w:rPr>
          <w:spacing w:val="-5"/>
        </w:rPr>
        <w:t xml:space="preserve"> </w:t>
      </w:r>
      <w:r>
        <w:t>Ownership,</w:t>
      </w:r>
      <w:r>
        <w:rPr>
          <w:spacing w:val="-2"/>
        </w:rPr>
        <w:t xml:space="preserve"> </w:t>
      </w:r>
      <w:r>
        <w:t>then</w:t>
      </w:r>
      <w:r>
        <w:rPr>
          <w:spacing w:val="-3"/>
        </w:rPr>
        <w:t xml:space="preserve"> </w:t>
      </w:r>
      <w:r>
        <w:t>it</w:t>
      </w:r>
      <w:r>
        <w:rPr>
          <w:spacing w:val="-2"/>
        </w:rPr>
        <w:t xml:space="preserve"> </w:t>
      </w:r>
      <w:r>
        <w:t>is</w:t>
      </w:r>
      <w:r>
        <w:rPr>
          <w:spacing w:val="-4"/>
        </w:rPr>
        <w:t xml:space="preserve"> </w:t>
      </w:r>
      <w:r>
        <w:t>exempt</w:t>
      </w:r>
      <w:r>
        <w:rPr>
          <w:spacing w:val="-1"/>
        </w:rPr>
        <w:t xml:space="preserve"> </w:t>
      </w:r>
      <w:r>
        <w:t>from</w:t>
      </w:r>
      <w:r>
        <w:rPr>
          <w:spacing w:val="-5"/>
        </w:rPr>
        <w:t xml:space="preserve"> </w:t>
      </w:r>
      <w:r>
        <w:t>review</w:t>
      </w:r>
      <w:r>
        <w:rPr>
          <w:spacing w:val="-1"/>
        </w:rPr>
        <w:t xml:space="preserve"> </w:t>
      </w:r>
      <w:r>
        <w:t>under</w:t>
      </w:r>
      <w:r>
        <w:rPr>
          <w:spacing w:val="-4"/>
        </w:rPr>
        <w:t xml:space="preserve"> </w:t>
      </w:r>
      <w:r>
        <w:t>each</w:t>
      </w:r>
      <w:r>
        <w:rPr>
          <w:spacing w:val="-5"/>
        </w:rPr>
        <w:t xml:space="preserve"> </w:t>
      </w:r>
      <w:r>
        <w:t>of Factors 5 and 6.</w:t>
      </w:r>
    </w:p>
    <w:p w14:paraId="73BF1DB3" w14:textId="77777777" w:rsidR="00B25C5E" w:rsidRDefault="00B25C5E">
      <w:pPr>
        <w:pStyle w:val="BodyText"/>
        <w:spacing w:before="4"/>
        <w:rPr>
          <w:sz w:val="16"/>
        </w:rPr>
      </w:pPr>
    </w:p>
    <w:p w14:paraId="05E342AF" w14:textId="77777777" w:rsidR="00B25C5E" w:rsidRDefault="006E2CBE">
      <w:pPr>
        <w:ind w:left="140"/>
        <w:rPr>
          <w:b/>
        </w:rPr>
      </w:pPr>
      <w:r>
        <w:rPr>
          <w:b/>
        </w:rPr>
        <w:t>Ambulatory</w:t>
      </w:r>
      <w:r>
        <w:rPr>
          <w:b/>
          <w:spacing w:val="-5"/>
        </w:rPr>
        <w:t xml:space="preserve"> </w:t>
      </w:r>
      <w:r>
        <w:rPr>
          <w:b/>
        </w:rPr>
        <w:t>Surgery</w:t>
      </w:r>
      <w:r>
        <w:rPr>
          <w:b/>
          <w:spacing w:val="-8"/>
        </w:rPr>
        <w:t xml:space="preserve"> </w:t>
      </w:r>
      <w:r>
        <w:rPr>
          <w:b/>
        </w:rPr>
        <w:t>105</w:t>
      </w:r>
      <w:r>
        <w:rPr>
          <w:b/>
          <w:spacing w:val="-6"/>
        </w:rPr>
        <w:t xml:space="preserve"> </w:t>
      </w:r>
      <w:r>
        <w:rPr>
          <w:b/>
        </w:rPr>
        <w:t>CMR</w:t>
      </w:r>
      <w:r>
        <w:rPr>
          <w:b/>
          <w:spacing w:val="-5"/>
        </w:rPr>
        <w:t xml:space="preserve"> </w:t>
      </w:r>
      <w:r>
        <w:rPr>
          <w:b/>
        </w:rPr>
        <w:t>100.740(A)</w:t>
      </w:r>
      <w:r>
        <w:rPr>
          <w:b/>
          <w:spacing w:val="-4"/>
        </w:rPr>
        <w:t xml:space="preserve"> </w:t>
      </w:r>
      <w:r>
        <w:rPr>
          <w:b/>
          <w:spacing w:val="-10"/>
        </w:rPr>
        <w:t>-</w:t>
      </w:r>
    </w:p>
    <w:p w14:paraId="7A81E15A" w14:textId="77777777" w:rsidR="00B25C5E" w:rsidRDefault="00B25C5E">
      <w:pPr>
        <w:pStyle w:val="BodyText"/>
        <w:spacing w:before="10"/>
        <w:rPr>
          <w:b/>
        </w:rPr>
      </w:pPr>
    </w:p>
    <w:p w14:paraId="63AF3939" w14:textId="21C169B7" w:rsidR="00B25C5E" w:rsidRDefault="006E2CBE">
      <w:pPr>
        <w:pStyle w:val="BodyText"/>
        <w:ind w:left="139" w:right="228"/>
        <w:rPr>
          <w:b/>
        </w:rPr>
      </w:pPr>
      <w:r>
        <w:t xml:space="preserve">If Applicant is a Freestanding Ambulatory Surgery Center </w:t>
      </w:r>
      <w:r w:rsidR="00F93FEC" w:rsidRPr="00F93FEC">
        <w:t xml:space="preserve">within the Primary Service Area an </w:t>
      </w:r>
      <w:r>
        <w:t xml:space="preserve">independent community hospital, Applicant must please provide, as an attachment to this Form, evidence that the Proposed Project is operating in a Joint Venture with said independent community hospital </w:t>
      </w:r>
      <w:r w:rsidR="00F93FEC" w:rsidRPr="00F93FEC">
        <w:rPr>
          <w:bCs/>
        </w:rPr>
        <w:t>or</w:t>
      </w:r>
      <w:r w:rsidR="00F93FEC">
        <w:rPr>
          <w:b/>
        </w:rPr>
        <w:t xml:space="preserve"> </w:t>
      </w:r>
      <w:r>
        <w:t>a letter of support signed by the chief executive officer and board</w:t>
      </w:r>
      <w:r>
        <w:rPr>
          <w:spacing w:val="-3"/>
        </w:rPr>
        <w:t xml:space="preserve"> </w:t>
      </w:r>
      <w:r>
        <w:t>chair</w:t>
      </w:r>
      <w:r>
        <w:rPr>
          <w:spacing w:val="-4"/>
        </w:rPr>
        <w:t xml:space="preserve"> </w:t>
      </w:r>
      <w:r>
        <w:t>of</w:t>
      </w:r>
      <w:r>
        <w:rPr>
          <w:spacing w:val="-2"/>
        </w:rPr>
        <w:t xml:space="preserve"> </w:t>
      </w:r>
      <w:r>
        <w:t>the</w:t>
      </w:r>
      <w:r>
        <w:rPr>
          <w:spacing w:val="-1"/>
        </w:rPr>
        <w:t xml:space="preserve"> </w:t>
      </w:r>
      <w:r>
        <w:t>independent</w:t>
      </w:r>
      <w:r>
        <w:rPr>
          <w:spacing w:val="-1"/>
        </w:rPr>
        <w:t xml:space="preserve"> </w:t>
      </w:r>
      <w:r>
        <w:t>community</w:t>
      </w:r>
      <w:r>
        <w:rPr>
          <w:spacing w:val="-3"/>
        </w:rPr>
        <w:t xml:space="preserve"> </w:t>
      </w:r>
      <w:r>
        <w:t>hospital</w:t>
      </w:r>
      <w:r>
        <w:rPr>
          <w:spacing w:val="-2"/>
        </w:rPr>
        <w:t xml:space="preserve"> </w:t>
      </w:r>
      <w:r>
        <w:t>in</w:t>
      </w:r>
      <w:r>
        <w:rPr>
          <w:spacing w:val="-3"/>
        </w:rPr>
        <w:t xml:space="preserve"> </w:t>
      </w:r>
      <w:r>
        <w:t>the</w:t>
      </w:r>
      <w:r>
        <w:rPr>
          <w:spacing w:val="-4"/>
        </w:rPr>
        <w:t xml:space="preserve"> </w:t>
      </w:r>
      <w:r>
        <w:t>Primary</w:t>
      </w:r>
      <w:r>
        <w:rPr>
          <w:spacing w:val="-1"/>
        </w:rPr>
        <w:t xml:space="preserve"> </w:t>
      </w:r>
      <w:r>
        <w:t>Service</w:t>
      </w:r>
      <w:r>
        <w:rPr>
          <w:spacing w:val="-1"/>
        </w:rPr>
        <w:t xml:space="preserve"> </w:t>
      </w:r>
      <w:r>
        <w:t>Area</w:t>
      </w:r>
      <w:r>
        <w:rPr>
          <w:spacing w:val="-7"/>
        </w:rPr>
        <w:t xml:space="preserve"> </w:t>
      </w:r>
      <w:r>
        <w:t>in</w:t>
      </w:r>
      <w:r>
        <w:rPr>
          <w:spacing w:val="-3"/>
        </w:rPr>
        <w:t xml:space="preserve"> </w:t>
      </w:r>
      <w:r>
        <w:t>which</w:t>
      </w:r>
      <w:r>
        <w:rPr>
          <w:spacing w:val="-3"/>
        </w:rPr>
        <w:t xml:space="preserve"> </w:t>
      </w:r>
      <w:r>
        <w:t>the</w:t>
      </w:r>
      <w:r>
        <w:rPr>
          <w:spacing w:val="-1"/>
        </w:rPr>
        <w:t xml:space="preserve"> </w:t>
      </w:r>
      <w:r>
        <w:t>project</w:t>
      </w:r>
      <w:r>
        <w:rPr>
          <w:spacing w:val="-1"/>
        </w:rPr>
        <w:t xml:space="preserve"> </w:t>
      </w:r>
      <w:r>
        <w:t>is proposed</w:t>
      </w:r>
      <w:r w:rsidR="00F93FEC">
        <w:t>.</w:t>
      </w:r>
    </w:p>
    <w:p w14:paraId="54331F8A" w14:textId="77777777" w:rsidR="00B25C5E" w:rsidRDefault="00B25C5E">
      <w:pPr>
        <w:sectPr w:rsidR="00B25C5E">
          <w:pgSz w:w="12240" w:h="15840"/>
          <w:pgMar w:top="1380" w:right="1300" w:bottom="1600" w:left="1300" w:header="761" w:footer="1338" w:gutter="0"/>
          <w:cols w:space="720"/>
        </w:sectPr>
      </w:pPr>
    </w:p>
    <w:p w14:paraId="484DD72F" w14:textId="77777777" w:rsidR="00B25C5E" w:rsidRDefault="00B25C5E">
      <w:pPr>
        <w:pStyle w:val="BodyText"/>
        <w:spacing w:before="4"/>
        <w:rPr>
          <w:b/>
          <w:sz w:val="21"/>
        </w:rPr>
      </w:pPr>
    </w:p>
    <w:p w14:paraId="6D450F0C" w14:textId="77777777" w:rsidR="00B25C5E" w:rsidRDefault="006E2CBE">
      <w:pPr>
        <w:spacing w:before="57"/>
        <w:ind w:left="140"/>
        <w:rPr>
          <w:b/>
        </w:rPr>
      </w:pPr>
      <w:r>
        <w:rPr>
          <w:b/>
        </w:rPr>
        <w:t>Capital</w:t>
      </w:r>
      <w:r>
        <w:rPr>
          <w:b/>
          <w:spacing w:val="-12"/>
        </w:rPr>
        <w:t xml:space="preserve"> </w:t>
      </w:r>
      <w:r>
        <w:rPr>
          <w:b/>
          <w:spacing w:val="-2"/>
        </w:rPr>
        <w:t>Costs</w:t>
      </w:r>
    </w:p>
    <w:p w14:paraId="0D5F2B8F" w14:textId="77777777" w:rsidR="00B25C5E" w:rsidRDefault="00B25C5E">
      <w:pPr>
        <w:pStyle w:val="BodyText"/>
        <w:spacing w:before="5"/>
        <w:rPr>
          <w:b/>
          <w:sz w:val="19"/>
        </w:rPr>
      </w:pPr>
    </w:p>
    <w:p w14:paraId="1716CB84" w14:textId="77777777" w:rsidR="00B25C5E" w:rsidRDefault="006E2CBE">
      <w:pPr>
        <w:pStyle w:val="BodyText"/>
        <w:spacing w:line="276" w:lineRule="auto"/>
        <w:ind w:left="140" w:right="228"/>
      </w:pPr>
      <w:r>
        <w:t>In compliance with Factor 5, Applicants must provide a comprehensive list of all</w:t>
      </w:r>
      <w:r>
        <w:rPr>
          <w:spacing w:val="-1"/>
        </w:rPr>
        <w:t xml:space="preserve"> </w:t>
      </w:r>
      <w:r>
        <w:t>components of Estimated</w:t>
      </w:r>
      <w:r>
        <w:rPr>
          <w:spacing w:val="-2"/>
        </w:rPr>
        <w:t xml:space="preserve"> </w:t>
      </w:r>
      <w:r>
        <w:t>Capital</w:t>
      </w:r>
      <w:r>
        <w:rPr>
          <w:spacing w:val="-1"/>
        </w:rPr>
        <w:t xml:space="preserve"> </w:t>
      </w:r>
      <w:r>
        <w:t>Expenditures.</w:t>
      </w:r>
      <w:r>
        <w:rPr>
          <w:spacing w:val="40"/>
        </w:rPr>
        <w:t xml:space="preserve"> </w:t>
      </w:r>
      <w:r>
        <w:t>Capital</w:t>
      </w:r>
      <w:r>
        <w:rPr>
          <w:spacing w:val="-4"/>
        </w:rPr>
        <w:t xml:space="preserve"> </w:t>
      </w:r>
      <w:r>
        <w:t>Expenditure</w:t>
      </w:r>
      <w:r>
        <w:rPr>
          <w:spacing w:val="80"/>
        </w:rPr>
        <w:t xml:space="preserve"> </w:t>
      </w:r>
      <w:r>
        <w:t>as defined</w:t>
      </w:r>
      <w:r>
        <w:rPr>
          <w:spacing w:val="-2"/>
        </w:rPr>
        <w:t xml:space="preserve"> </w:t>
      </w:r>
      <w:r>
        <w:t>in</w:t>
      </w:r>
      <w:r>
        <w:rPr>
          <w:spacing w:val="-2"/>
        </w:rPr>
        <w:t xml:space="preserve"> </w:t>
      </w:r>
      <w:r>
        <w:t>the Regulations includes the site acquisition cost of land</w:t>
      </w:r>
      <w:r>
        <w:rPr>
          <w:spacing w:val="-1"/>
        </w:rPr>
        <w:t xml:space="preserve"> </w:t>
      </w:r>
      <w:r>
        <w:t>and</w:t>
      </w:r>
      <w:r>
        <w:rPr>
          <w:spacing w:val="-1"/>
        </w:rPr>
        <w:t xml:space="preserve"> </w:t>
      </w:r>
      <w:r>
        <w:t>buildings or fair market value of land</w:t>
      </w:r>
      <w:r>
        <w:rPr>
          <w:spacing w:val="80"/>
        </w:rPr>
        <w:t xml:space="preserve"> </w:t>
      </w:r>
      <w:r>
        <w:t>and</w:t>
      </w:r>
      <w:r>
        <w:rPr>
          <w:spacing w:val="-1"/>
        </w:rPr>
        <w:t xml:space="preserve"> </w:t>
      </w:r>
      <w:r>
        <w:t>buildings if leased</w:t>
      </w:r>
      <w:r>
        <w:rPr>
          <w:spacing w:val="-1"/>
        </w:rPr>
        <w:t xml:space="preserve"> </w:t>
      </w:r>
      <w:r>
        <w:t>(capital</w:t>
      </w:r>
      <w:r>
        <w:rPr>
          <w:spacing w:val="-2"/>
        </w:rPr>
        <w:t xml:space="preserve"> </w:t>
      </w:r>
      <w:r>
        <w:t>or operating) or donated,</w:t>
      </w:r>
      <w:r>
        <w:rPr>
          <w:spacing w:val="-1"/>
        </w:rPr>
        <w:t xml:space="preserve"> </w:t>
      </w:r>
      <w:r>
        <w:t>the</w:t>
      </w:r>
      <w:r>
        <w:rPr>
          <w:spacing w:val="-1"/>
        </w:rPr>
        <w:t xml:space="preserve"> </w:t>
      </w:r>
      <w:r>
        <w:t>total</w:t>
      </w:r>
      <w:r>
        <w:rPr>
          <w:spacing w:val="-3"/>
        </w:rPr>
        <w:t xml:space="preserve"> </w:t>
      </w:r>
      <w:r>
        <w:t>cost of construction including all site</w:t>
      </w:r>
      <w:r>
        <w:rPr>
          <w:spacing w:val="80"/>
        </w:rPr>
        <w:t xml:space="preserve"> </w:t>
      </w:r>
      <w:r>
        <w:t>improvements, the cost</w:t>
      </w:r>
      <w:r>
        <w:rPr>
          <w:spacing w:val="-1"/>
        </w:rPr>
        <w:t xml:space="preserve"> </w:t>
      </w:r>
      <w:r>
        <w:t>of all capital equipment</w:t>
      </w:r>
      <w:r>
        <w:rPr>
          <w:spacing w:val="-2"/>
        </w:rPr>
        <w:t xml:space="preserve"> </w:t>
      </w:r>
      <w:r>
        <w:t>or fair</w:t>
      </w:r>
      <w:r>
        <w:rPr>
          <w:spacing w:val="-3"/>
        </w:rPr>
        <w:t xml:space="preserve"> </w:t>
      </w:r>
      <w:r>
        <w:t>market value</w:t>
      </w:r>
      <w:r>
        <w:rPr>
          <w:spacing w:val="-2"/>
        </w:rPr>
        <w:t xml:space="preserve"> </w:t>
      </w:r>
      <w:r>
        <w:t>if leased (capital or</w:t>
      </w:r>
      <w:r>
        <w:rPr>
          <w:spacing w:val="-3"/>
        </w:rPr>
        <w:t xml:space="preserve"> </w:t>
      </w:r>
      <w:r>
        <w:t>operating)</w:t>
      </w:r>
      <w:r>
        <w:rPr>
          <w:spacing w:val="-2"/>
        </w:rPr>
        <w:t xml:space="preserve"> </w:t>
      </w:r>
      <w:r>
        <w:t>or donated,</w:t>
      </w:r>
      <w:r>
        <w:rPr>
          <w:spacing w:val="80"/>
        </w:rPr>
        <w:t xml:space="preserve"> </w:t>
      </w:r>
      <w:r>
        <w:t>the cost</w:t>
      </w:r>
      <w:r>
        <w:rPr>
          <w:spacing w:val="-2"/>
        </w:rPr>
        <w:t xml:space="preserve"> </w:t>
      </w:r>
      <w:r>
        <w:t>of all professional fees associated with the development of the project, including fees for architectural, engineering, legal, accounting, feasibility, planning and financing services, any</w:t>
      </w:r>
      <w:r>
        <w:rPr>
          <w:spacing w:val="-3"/>
        </w:rPr>
        <w:t xml:space="preserve"> </w:t>
      </w:r>
      <w:r>
        <w:t>fee associated with financing</w:t>
      </w:r>
      <w:r>
        <w:rPr>
          <w:spacing w:val="59"/>
        </w:rPr>
        <w:t xml:space="preserve"> </w:t>
      </w:r>
      <w:r>
        <w:t>including</w:t>
      </w:r>
      <w:r>
        <w:rPr>
          <w:spacing w:val="-10"/>
        </w:rPr>
        <w:t xml:space="preserve"> </w:t>
      </w:r>
      <w:r>
        <w:t>any</w:t>
      </w:r>
      <w:r>
        <w:rPr>
          <w:spacing w:val="-13"/>
        </w:rPr>
        <w:t xml:space="preserve"> </w:t>
      </w:r>
      <w:r>
        <w:t>bond</w:t>
      </w:r>
      <w:r>
        <w:rPr>
          <w:spacing w:val="-9"/>
        </w:rPr>
        <w:t xml:space="preserve"> </w:t>
      </w:r>
      <w:r>
        <w:t>discount,</w:t>
      </w:r>
      <w:r>
        <w:rPr>
          <w:spacing w:val="-9"/>
        </w:rPr>
        <w:t xml:space="preserve"> </w:t>
      </w:r>
      <w:r>
        <w:t>and</w:t>
      </w:r>
      <w:r>
        <w:rPr>
          <w:spacing w:val="-10"/>
        </w:rPr>
        <w:t xml:space="preserve"> </w:t>
      </w:r>
      <w:r>
        <w:t>the</w:t>
      </w:r>
      <w:r>
        <w:rPr>
          <w:spacing w:val="-8"/>
        </w:rPr>
        <w:t xml:space="preserve"> </w:t>
      </w:r>
      <w:r>
        <w:t>interest</w:t>
      </w:r>
      <w:r>
        <w:rPr>
          <w:spacing w:val="-9"/>
        </w:rPr>
        <w:t xml:space="preserve"> </w:t>
      </w:r>
      <w:r>
        <w:t>cost</w:t>
      </w:r>
      <w:r>
        <w:rPr>
          <w:spacing w:val="-9"/>
        </w:rPr>
        <w:t xml:space="preserve"> </w:t>
      </w:r>
      <w:r>
        <w:t>to</w:t>
      </w:r>
      <w:r>
        <w:rPr>
          <w:spacing w:val="-8"/>
        </w:rPr>
        <w:t xml:space="preserve"> </w:t>
      </w:r>
      <w:r>
        <w:t>be</w:t>
      </w:r>
      <w:r>
        <w:rPr>
          <w:spacing w:val="-8"/>
        </w:rPr>
        <w:t xml:space="preserve"> </w:t>
      </w:r>
      <w:r>
        <w:t>incurred</w:t>
      </w:r>
      <w:r>
        <w:rPr>
          <w:spacing w:val="-10"/>
        </w:rPr>
        <w:t xml:space="preserve"> </w:t>
      </w:r>
      <w:r>
        <w:t>on</w:t>
      </w:r>
      <w:r>
        <w:rPr>
          <w:spacing w:val="-10"/>
        </w:rPr>
        <w:t xml:space="preserve"> </w:t>
      </w:r>
      <w:r>
        <w:t>funds</w:t>
      </w:r>
      <w:r>
        <w:rPr>
          <w:spacing w:val="-6"/>
        </w:rPr>
        <w:t xml:space="preserve"> </w:t>
      </w:r>
      <w:r>
        <w:t>borrowed</w:t>
      </w:r>
      <w:r>
        <w:rPr>
          <w:spacing w:val="-10"/>
        </w:rPr>
        <w:t xml:space="preserve"> </w:t>
      </w:r>
      <w:r>
        <w:t>during construction (but not</w:t>
      </w:r>
      <w:r>
        <w:rPr>
          <w:spacing w:val="80"/>
        </w:rPr>
        <w:t xml:space="preserve"> </w:t>
      </w:r>
      <w:r>
        <w:t>including the on-going interest</w:t>
      </w:r>
      <w:r>
        <w:rPr>
          <w:spacing w:val="-1"/>
        </w:rPr>
        <w:t xml:space="preserve"> </w:t>
      </w:r>
      <w:r>
        <w:t>expense</w:t>
      </w:r>
      <w:r>
        <w:rPr>
          <w:spacing w:val="-2"/>
        </w:rPr>
        <w:t xml:space="preserve"> </w:t>
      </w:r>
      <w:r>
        <w:t>of permanent financing).</w:t>
      </w:r>
    </w:p>
    <w:p w14:paraId="608A5421" w14:textId="77777777" w:rsidR="00B25C5E" w:rsidRDefault="00B25C5E">
      <w:pPr>
        <w:pStyle w:val="BodyText"/>
        <w:spacing w:before="4"/>
        <w:rPr>
          <w:sz w:val="16"/>
        </w:rPr>
      </w:pPr>
    </w:p>
    <w:p w14:paraId="35CA5346" w14:textId="77777777" w:rsidR="00B25C5E" w:rsidRDefault="006E2CBE">
      <w:pPr>
        <w:pStyle w:val="BodyText"/>
        <w:spacing w:line="276" w:lineRule="auto"/>
        <w:ind w:left="140"/>
      </w:pPr>
      <w:r>
        <w:t>The estimate</w:t>
      </w:r>
      <w:r>
        <w:rPr>
          <w:spacing w:val="-2"/>
        </w:rPr>
        <w:t xml:space="preserve"> </w:t>
      </w:r>
      <w:r>
        <w:t>to be</w:t>
      </w:r>
      <w:r>
        <w:rPr>
          <w:spacing w:val="-2"/>
        </w:rPr>
        <w:t xml:space="preserve"> </w:t>
      </w:r>
      <w:r>
        <w:t>computed</w:t>
      </w:r>
      <w:r>
        <w:rPr>
          <w:spacing w:val="-1"/>
        </w:rPr>
        <w:t xml:space="preserve"> </w:t>
      </w:r>
      <w:r>
        <w:t>must be based</w:t>
      </w:r>
      <w:r>
        <w:rPr>
          <w:spacing w:val="-1"/>
        </w:rPr>
        <w:t xml:space="preserve"> </w:t>
      </w:r>
      <w:r>
        <w:t>on</w:t>
      </w:r>
      <w:r>
        <w:rPr>
          <w:spacing w:val="-1"/>
        </w:rPr>
        <w:t xml:space="preserve"> </w:t>
      </w:r>
      <w:r>
        <w:t>costs and</w:t>
      </w:r>
      <w:r>
        <w:rPr>
          <w:spacing w:val="-1"/>
        </w:rPr>
        <w:t xml:space="preserve"> </w:t>
      </w:r>
      <w:r>
        <w:t>interest rates, which</w:t>
      </w:r>
      <w:r>
        <w:rPr>
          <w:spacing w:val="-3"/>
        </w:rPr>
        <w:t xml:space="preserve"> </w:t>
      </w:r>
      <w:r>
        <w:t>assume</w:t>
      </w:r>
      <w:r>
        <w:rPr>
          <w:spacing w:val="-2"/>
        </w:rPr>
        <w:t xml:space="preserve"> </w:t>
      </w:r>
      <w:r>
        <w:t xml:space="preserve">commencement and/or implementation of the project as of the date of application; therefore, the estimate should </w:t>
      </w:r>
      <w:r>
        <w:rPr>
          <w:i/>
        </w:rPr>
        <w:t xml:space="preserve">not </w:t>
      </w:r>
      <w:r>
        <w:t>include</w:t>
      </w:r>
      <w:r>
        <w:rPr>
          <w:spacing w:val="80"/>
        </w:rPr>
        <w:t xml:space="preserve"> </w:t>
      </w:r>
      <w:r>
        <w:t xml:space="preserve">inflation up to the </w:t>
      </w:r>
      <w:r>
        <w:rPr>
          <w:i/>
        </w:rPr>
        <w:t>anticipated actual</w:t>
      </w:r>
      <w:r>
        <w:rPr>
          <w:i/>
          <w:spacing w:val="-1"/>
        </w:rPr>
        <w:t xml:space="preserve"> </w:t>
      </w:r>
      <w:r>
        <w:t>commencement and/or implementation date.</w:t>
      </w:r>
      <w:r>
        <w:rPr>
          <w:spacing w:val="40"/>
        </w:rPr>
        <w:t xml:space="preserve"> </w:t>
      </w:r>
      <w:r>
        <w:t>(Where appropriate,</w:t>
      </w:r>
      <w:r>
        <w:rPr>
          <w:spacing w:val="-11"/>
        </w:rPr>
        <w:t xml:space="preserve"> </w:t>
      </w:r>
      <w:r>
        <w:t>an</w:t>
      </w:r>
      <w:r>
        <w:rPr>
          <w:spacing w:val="80"/>
        </w:rPr>
        <w:t xml:space="preserve"> </w:t>
      </w:r>
      <w:r>
        <w:t>inflationary</w:t>
      </w:r>
      <w:r>
        <w:rPr>
          <w:spacing w:val="-11"/>
        </w:rPr>
        <w:t xml:space="preserve"> </w:t>
      </w:r>
      <w:r>
        <w:t>allowance</w:t>
      </w:r>
      <w:r>
        <w:rPr>
          <w:spacing w:val="-8"/>
        </w:rPr>
        <w:t xml:space="preserve"> </w:t>
      </w:r>
      <w:r>
        <w:t>is</w:t>
      </w:r>
      <w:r>
        <w:rPr>
          <w:spacing w:val="-8"/>
        </w:rPr>
        <w:t xml:space="preserve"> </w:t>
      </w:r>
      <w:r>
        <w:t>applied</w:t>
      </w:r>
      <w:r>
        <w:rPr>
          <w:spacing w:val="-8"/>
        </w:rPr>
        <w:t xml:space="preserve"> </w:t>
      </w:r>
      <w:r>
        <w:t>later</w:t>
      </w:r>
      <w:r>
        <w:rPr>
          <w:spacing w:val="-10"/>
        </w:rPr>
        <w:t xml:space="preserve"> </w:t>
      </w:r>
      <w:r>
        <w:t>during</w:t>
      </w:r>
      <w:r>
        <w:rPr>
          <w:spacing w:val="-9"/>
        </w:rPr>
        <w:t xml:space="preserve"> </w:t>
      </w:r>
      <w:r>
        <w:t>the</w:t>
      </w:r>
      <w:r>
        <w:rPr>
          <w:spacing w:val="-8"/>
        </w:rPr>
        <w:t xml:space="preserve"> </w:t>
      </w:r>
      <w:proofErr w:type="spellStart"/>
      <w:r>
        <w:t>DoN</w:t>
      </w:r>
      <w:proofErr w:type="spellEnd"/>
      <w:r>
        <w:rPr>
          <w:spacing w:val="-9"/>
        </w:rPr>
        <w:t xml:space="preserve"> </w:t>
      </w:r>
      <w:r>
        <w:t>Staff’s</w:t>
      </w:r>
      <w:r>
        <w:rPr>
          <w:spacing w:val="-8"/>
        </w:rPr>
        <w:t xml:space="preserve"> </w:t>
      </w:r>
      <w:r>
        <w:t>monitoring</w:t>
      </w:r>
      <w:r>
        <w:rPr>
          <w:spacing w:val="-9"/>
        </w:rPr>
        <w:t xml:space="preserve"> </w:t>
      </w:r>
      <w:r>
        <w:t>of</w:t>
      </w:r>
      <w:r>
        <w:rPr>
          <w:spacing w:val="-11"/>
        </w:rPr>
        <w:t xml:space="preserve"> </w:t>
      </w:r>
      <w:r>
        <w:t>the</w:t>
      </w:r>
      <w:r>
        <w:rPr>
          <w:spacing w:val="-8"/>
        </w:rPr>
        <w:t xml:space="preserve"> </w:t>
      </w:r>
      <w:r>
        <w:t xml:space="preserve">approved </w:t>
      </w:r>
      <w:r>
        <w:rPr>
          <w:spacing w:val="-2"/>
        </w:rPr>
        <w:t>project.)</w:t>
      </w:r>
    </w:p>
    <w:sectPr w:rsidR="00B25C5E">
      <w:pgSz w:w="12240" w:h="15840"/>
      <w:pgMar w:top="1380" w:right="1300" w:bottom="1600" w:left="1300" w:header="761" w:footer="1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75806" w14:textId="77777777" w:rsidR="00F735DB" w:rsidRDefault="00F735DB">
      <w:r>
        <w:separator/>
      </w:r>
    </w:p>
  </w:endnote>
  <w:endnote w:type="continuationSeparator" w:id="0">
    <w:p w14:paraId="4D22F036" w14:textId="77777777" w:rsidR="00F735DB" w:rsidRDefault="00F7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3FE6" w14:textId="77777777" w:rsidR="00281B4B" w:rsidRDefault="00281B4B" w:rsidP="00281B4B">
    <w:pPr>
      <w:pStyle w:val="BodyText"/>
      <w:spacing w:before="20"/>
      <w:ind w:left="20"/>
      <w:rPr>
        <w:rFonts w:ascii="Cambria"/>
      </w:rPr>
    </w:pPr>
    <w:r>
      <w:rPr>
        <w:rFonts w:ascii="Cambria"/>
      </w:rPr>
      <w:t>DRAFT</w:t>
    </w:r>
    <w:r>
      <w:rPr>
        <w:rFonts w:ascii="Cambria"/>
        <w:spacing w:val="-4"/>
      </w:rPr>
      <w:t xml:space="preserve"> </w:t>
    </w:r>
    <w:r>
      <w:rPr>
        <w:rFonts w:ascii="Cambria"/>
      </w:rPr>
      <w:t>DATED</w:t>
    </w:r>
    <w:r>
      <w:rPr>
        <w:rFonts w:ascii="Cambria"/>
        <w:spacing w:val="-3"/>
      </w:rPr>
      <w:t xml:space="preserve"> </w:t>
    </w:r>
    <w:r>
      <w:rPr>
        <w:rFonts w:ascii="Cambria"/>
        <w:spacing w:val="-2"/>
      </w:rPr>
      <w:t>2017.03.15</w:t>
    </w:r>
  </w:p>
  <w:p w14:paraId="05277D41" w14:textId="3C981DEB" w:rsidR="00281B4B" w:rsidRDefault="000158A8" w:rsidP="00281B4B">
    <w:pPr>
      <w:pStyle w:val="BodyText"/>
      <w:spacing w:before="20"/>
      <w:ind w:left="20"/>
      <w:jc w:val="right"/>
      <w:rPr>
        <w:rFonts w:ascii="Cambria"/>
      </w:rPr>
    </w:pPr>
    <w:r>
      <w:rPr>
        <w:noProof/>
      </w:rPr>
      <mc:AlternateContent>
        <mc:Choice Requires="wps">
          <w:drawing>
            <wp:anchor distT="0" distB="0" distL="114300" distR="114300" simplePos="0" relativeHeight="486992896" behindDoc="1" locked="0" layoutInCell="1" allowOverlap="1" wp14:anchorId="62A7C6CC" wp14:editId="32D947FA">
              <wp:simplePos x="0" y="0"/>
              <wp:positionH relativeFrom="page">
                <wp:posOffset>895985</wp:posOffset>
              </wp:positionH>
              <wp:positionV relativeFrom="page">
                <wp:posOffset>11776075</wp:posOffset>
              </wp:positionV>
              <wp:extent cx="5980430" cy="56515"/>
              <wp:effectExtent l="0" t="0" r="0" b="0"/>
              <wp:wrapNone/>
              <wp:docPr id="263774352"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6515"/>
                      </a:xfrm>
                      <a:custGeom>
                        <a:avLst/>
                        <a:gdLst>
                          <a:gd name="T0" fmla="+- 0 10829 1411"/>
                          <a:gd name="T1" fmla="*/ T0 w 9418"/>
                          <a:gd name="T2" fmla="+- 0 18619 18545"/>
                          <a:gd name="T3" fmla="*/ 18619 h 89"/>
                          <a:gd name="T4" fmla="+- 0 1411 1411"/>
                          <a:gd name="T5" fmla="*/ T4 w 9418"/>
                          <a:gd name="T6" fmla="+- 0 18619 18545"/>
                          <a:gd name="T7" fmla="*/ 18619 h 89"/>
                          <a:gd name="T8" fmla="+- 0 1411 1411"/>
                          <a:gd name="T9" fmla="*/ T8 w 9418"/>
                          <a:gd name="T10" fmla="+- 0 18634 18545"/>
                          <a:gd name="T11" fmla="*/ 18634 h 89"/>
                          <a:gd name="T12" fmla="+- 0 10829 1411"/>
                          <a:gd name="T13" fmla="*/ T12 w 9418"/>
                          <a:gd name="T14" fmla="+- 0 18634 18545"/>
                          <a:gd name="T15" fmla="*/ 18634 h 89"/>
                          <a:gd name="T16" fmla="+- 0 10829 1411"/>
                          <a:gd name="T17" fmla="*/ T16 w 9418"/>
                          <a:gd name="T18" fmla="+- 0 18619 18545"/>
                          <a:gd name="T19" fmla="*/ 18619 h 89"/>
                          <a:gd name="T20" fmla="+- 0 10829 1411"/>
                          <a:gd name="T21" fmla="*/ T20 w 9418"/>
                          <a:gd name="T22" fmla="+- 0 18545 18545"/>
                          <a:gd name="T23" fmla="*/ 18545 h 89"/>
                          <a:gd name="T24" fmla="+- 0 1411 1411"/>
                          <a:gd name="T25" fmla="*/ T24 w 9418"/>
                          <a:gd name="T26" fmla="+- 0 18545 18545"/>
                          <a:gd name="T27" fmla="*/ 18545 h 89"/>
                          <a:gd name="T28" fmla="+- 0 1411 1411"/>
                          <a:gd name="T29" fmla="*/ T28 w 9418"/>
                          <a:gd name="T30" fmla="+- 0 18605 18545"/>
                          <a:gd name="T31" fmla="*/ 18605 h 89"/>
                          <a:gd name="T32" fmla="+- 0 10829 1411"/>
                          <a:gd name="T33" fmla="*/ T32 w 9418"/>
                          <a:gd name="T34" fmla="+- 0 18605 18545"/>
                          <a:gd name="T35" fmla="*/ 18605 h 89"/>
                          <a:gd name="T36" fmla="+- 0 10829 1411"/>
                          <a:gd name="T37" fmla="*/ T36 w 9418"/>
                          <a:gd name="T38" fmla="+- 0 18545 18545"/>
                          <a:gd name="T39" fmla="*/ 1854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18" h="89">
                            <a:moveTo>
                              <a:pt x="9418" y="74"/>
                            </a:moveTo>
                            <a:lnTo>
                              <a:pt x="0" y="74"/>
                            </a:lnTo>
                            <a:lnTo>
                              <a:pt x="0" y="89"/>
                            </a:lnTo>
                            <a:lnTo>
                              <a:pt x="9418" y="89"/>
                            </a:lnTo>
                            <a:lnTo>
                              <a:pt x="9418" y="74"/>
                            </a:lnTo>
                            <a:close/>
                            <a:moveTo>
                              <a:pt x="9418" y="0"/>
                            </a:moveTo>
                            <a:lnTo>
                              <a:pt x="0" y="0"/>
                            </a:lnTo>
                            <a:lnTo>
                              <a:pt x="0" y="60"/>
                            </a:lnTo>
                            <a:lnTo>
                              <a:pt x="9418" y="60"/>
                            </a:lnTo>
                            <a:lnTo>
                              <a:pt x="9418" y="0"/>
                            </a:lnTo>
                            <a:close/>
                          </a:path>
                        </a:pathLst>
                      </a:custGeom>
                      <a:solidFill>
                        <a:srgbClr val="6224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D960F" id="docshape7" o:spid="_x0000_s1026" alt="&quot;&quot;" style="position:absolute;margin-left:70.55pt;margin-top:927.25pt;width:470.9pt;height:4.45pt;z-index:-163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" path="m9418,74l,74,,89r9418,l9418,74xm9418,l,,,60r9418,l9418,xe" fillcolor="#622423" stroked="f">
              <v:path arrowok="t" o:connecttype="custom" o:connectlocs="5980430,11823065;0,11823065;0,11832590;5980430,11832590;5980430,11823065;5980430,11776075;0,11776075;0,11814175;5980430,11814175;5980430,11776075" o:connectangles="0,0,0,0,0,0,0,0,0,0"/>
              <w10:wrap anchorx="page" anchory="page"/>
            </v:shape>
          </w:pict>
        </mc:Fallback>
      </mc:AlternateContent>
    </w:r>
    <w:r w:rsidR="00281B4B" w:rsidRPr="00281B4B">
      <w:rPr>
        <w:rFonts w:ascii="Cambria"/>
      </w:rPr>
      <w:t xml:space="preserve"> </w:t>
    </w:r>
    <w:r w:rsidR="00281B4B">
      <w:rPr>
        <w:rFonts w:ascii="Cambria"/>
      </w:rPr>
      <w:t>Page</w:t>
    </w:r>
    <w:r w:rsidR="00281B4B">
      <w:rPr>
        <w:rFonts w:ascii="Cambria"/>
        <w:spacing w:val="-4"/>
      </w:rPr>
      <w:t xml:space="preserve"> </w:t>
    </w:r>
    <w:r w:rsidR="00281B4B">
      <w:rPr>
        <w:rFonts w:ascii="Cambria"/>
        <w:spacing w:val="-10"/>
      </w:rPr>
      <w:fldChar w:fldCharType="begin"/>
    </w:r>
    <w:r w:rsidR="00281B4B">
      <w:rPr>
        <w:rFonts w:ascii="Cambria"/>
        <w:spacing w:val="-10"/>
      </w:rPr>
      <w:instrText xml:space="preserve"> PAGE </w:instrText>
    </w:r>
    <w:r w:rsidR="00281B4B">
      <w:rPr>
        <w:rFonts w:ascii="Cambria"/>
        <w:spacing w:val="-10"/>
      </w:rPr>
      <w:fldChar w:fldCharType="separate"/>
    </w:r>
    <w:r w:rsidR="00281B4B">
      <w:rPr>
        <w:rFonts w:ascii="Cambria"/>
        <w:spacing w:val="-10"/>
      </w:rPr>
      <w:t>2</w:t>
    </w:r>
    <w:r w:rsidR="00281B4B">
      <w:rPr>
        <w:rFonts w:ascii="Cambria"/>
        <w:spacing w:val="-10"/>
      </w:rPr>
      <w:fldChar w:fldCharType="end"/>
    </w:r>
  </w:p>
  <w:p w14:paraId="6C02D71B" w14:textId="56FCD584" w:rsidR="00B25C5E" w:rsidRDefault="00B25C5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9660" w14:textId="077482F6" w:rsidR="00B25C5E" w:rsidRDefault="000158A8">
    <w:pPr>
      <w:pStyle w:val="BodyText"/>
      <w:spacing w:line="14" w:lineRule="auto"/>
      <w:rPr>
        <w:sz w:val="20"/>
      </w:rPr>
    </w:pPr>
    <w:r>
      <w:rPr>
        <w:noProof/>
      </w:rPr>
      <mc:AlternateContent>
        <mc:Choice Requires="wps">
          <w:drawing>
            <wp:anchor distT="0" distB="0" distL="114300" distR="114300" simplePos="0" relativeHeight="486994432" behindDoc="1" locked="0" layoutInCell="1" allowOverlap="1" wp14:anchorId="20C5A511" wp14:editId="22112992">
              <wp:simplePos x="0" y="0"/>
              <wp:positionH relativeFrom="page">
                <wp:posOffset>901700</wp:posOffset>
              </wp:positionH>
              <wp:positionV relativeFrom="page">
                <wp:posOffset>6803390</wp:posOffset>
              </wp:positionV>
              <wp:extent cx="1623060" cy="189865"/>
              <wp:effectExtent l="0" t="0" r="0" b="0"/>
              <wp:wrapNone/>
              <wp:docPr id="156523241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270B9" w14:textId="77777777" w:rsidR="00B25C5E" w:rsidRDefault="006E2CBE">
                          <w:pPr>
                            <w:pStyle w:val="BodyText"/>
                            <w:spacing w:before="20"/>
                            <w:ind w:left="20"/>
                            <w:rPr>
                              <w:rFonts w:ascii="Cambria"/>
                            </w:rPr>
                          </w:pPr>
                          <w:r>
                            <w:rPr>
                              <w:rFonts w:ascii="Cambria"/>
                            </w:rPr>
                            <w:t>DRAFT</w:t>
                          </w:r>
                          <w:r>
                            <w:rPr>
                              <w:rFonts w:ascii="Cambria"/>
                              <w:spacing w:val="-4"/>
                            </w:rPr>
                            <w:t xml:space="preserve"> </w:t>
                          </w:r>
                          <w:r>
                            <w:rPr>
                              <w:rFonts w:ascii="Cambria"/>
                            </w:rPr>
                            <w:t>DATED</w:t>
                          </w:r>
                          <w:r>
                            <w:rPr>
                              <w:rFonts w:ascii="Cambria"/>
                              <w:spacing w:val="-3"/>
                            </w:rPr>
                            <w:t xml:space="preserve"> </w:t>
                          </w:r>
                          <w:r>
                            <w:rPr>
                              <w:rFonts w:ascii="Cambria"/>
                              <w:spacing w:val="-2"/>
                            </w:rPr>
                            <w:t>2017.03.15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5A511" id="_x0000_t202" coordsize="21600,21600" o:spt="202" path="m,l,21600r21600,l21600,xe">
              <v:stroke joinstyle="miter"/>
              <v:path gradientshapeok="t" o:connecttype="rect"/>
            </v:shapetype>
            <v:shape id="docshape11" o:spid="_x0000_s1026" type="#_x0000_t202" style="position:absolute;margin-left:71pt;margin-top:535.7pt;width:127.8pt;height:14.95pt;z-index:-163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" filled="f" stroked="f">
              <v:textbox inset="0,0,0,0">
                <w:txbxContent>
                  <w:p w14:paraId="150270B9" w14:textId="77777777" w:rsidR="00B25C5E" w:rsidRDefault="006E2CBE">
                    <w:pPr>
                      <w:pStyle w:val="BodyText"/>
                      <w:spacing w:before="20"/>
                      <w:ind w:left="20"/>
                      <w:rPr>
                        <w:rFonts w:ascii="Cambria"/>
                      </w:rPr>
                    </w:pPr>
                    <w:r>
                      <w:rPr>
                        <w:rFonts w:ascii="Cambria"/>
                      </w:rPr>
                      <w:t>DRAFT</w:t>
                    </w:r>
                    <w:r>
                      <w:rPr>
                        <w:rFonts w:ascii="Cambria"/>
                        <w:spacing w:val="-4"/>
                      </w:rPr>
                      <w:t xml:space="preserve"> </w:t>
                    </w:r>
                    <w:r>
                      <w:rPr>
                        <w:rFonts w:ascii="Cambria"/>
                      </w:rPr>
                      <w:t>DATED</w:t>
                    </w:r>
                    <w:r>
                      <w:rPr>
                        <w:rFonts w:ascii="Cambria"/>
                        <w:spacing w:val="-3"/>
                      </w:rPr>
                      <w:t xml:space="preserve"> </w:t>
                    </w:r>
                    <w:r>
                      <w:rPr>
                        <w:rFonts w:ascii="Cambria"/>
                        <w:spacing w:val="-2"/>
                      </w:rPr>
                      <w:t>2017.03.15</w:t>
                    </w:r>
                  </w:p>
                </w:txbxContent>
              </v:textbox>
              <w10:wrap anchorx="page" anchory="page"/>
            </v:shape>
          </w:pict>
        </mc:Fallback>
      </mc:AlternateContent>
    </w:r>
    <w:r>
      <w:rPr>
        <w:noProof/>
      </w:rPr>
      <mc:AlternateContent>
        <mc:Choice Requires="wps">
          <w:drawing>
            <wp:anchor distT="0" distB="0" distL="114300" distR="114300" simplePos="0" relativeHeight="486994944" behindDoc="1" locked="0" layoutInCell="1" allowOverlap="1" wp14:anchorId="595A531E" wp14:editId="6FCEC6D6">
              <wp:simplePos x="0" y="0"/>
              <wp:positionH relativeFrom="page">
                <wp:posOffset>11481435</wp:posOffset>
              </wp:positionH>
              <wp:positionV relativeFrom="page">
                <wp:posOffset>6967855</wp:posOffset>
              </wp:positionV>
              <wp:extent cx="419100" cy="189865"/>
              <wp:effectExtent l="0" t="0" r="0" b="0"/>
              <wp:wrapNone/>
              <wp:docPr id="30426518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AB5B1" w14:textId="77777777" w:rsidR="00B25C5E" w:rsidRDefault="006E2CBE">
                          <w:pPr>
                            <w:pStyle w:val="BodyText"/>
                            <w:spacing w:before="20"/>
                            <w:ind w:left="20"/>
                            <w:rPr>
                              <w:rFonts w:ascii="Cambria"/>
                            </w:rPr>
                          </w:pPr>
                          <w:r>
                            <w:rPr>
                              <w:rFonts w:ascii="Cambria"/>
                            </w:rPr>
                            <w:t>Page</w:t>
                          </w:r>
                          <w:r>
                            <w:rPr>
                              <w:rFonts w:ascii="Cambria"/>
                              <w:spacing w:val="-4"/>
                            </w:rPr>
                            <w:t xml:space="preserve"> </w:t>
                          </w:r>
                          <w:r>
                            <w:rPr>
                              <w:rFonts w:ascii="Cambria"/>
                              <w:spacing w:val="-1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A531E" id="docshape12" o:spid="_x0000_s1027" type="#_x0000_t202" style="position:absolute;margin-left:904.05pt;margin-top:548.65pt;width:33pt;height:14.95pt;z-index:-1632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" filled="f" stroked="f">
              <v:textbox inset="0,0,0,0">
                <w:txbxContent>
                  <w:p w14:paraId="549AB5B1" w14:textId="77777777" w:rsidR="00B25C5E" w:rsidRDefault="006E2CBE">
                    <w:pPr>
                      <w:pStyle w:val="BodyText"/>
                      <w:spacing w:before="20"/>
                      <w:ind w:left="20"/>
                      <w:rPr>
                        <w:rFonts w:ascii="Cambria"/>
                      </w:rPr>
                    </w:pPr>
                    <w:r>
                      <w:rPr>
                        <w:rFonts w:ascii="Cambria"/>
                      </w:rPr>
                      <w:t>Page</w:t>
                    </w:r>
                    <w:r>
                      <w:rPr>
                        <w:rFonts w:ascii="Cambria"/>
                        <w:spacing w:val="-4"/>
                      </w:rPr>
                      <w:t xml:space="preserve"> </w:t>
                    </w:r>
                    <w:r>
                      <w:rPr>
                        <w:rFonts w:ascii="Cambria"/>
                        <w:spacing w:val="-10"/>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DCD" w14:textId="43F78A56" w:rsidR="00B25C5E" w:rsidRDefault="000158A8">
    <w:pPr>
      <w:pStyle w:val="BodyText"/>
      <w:spacing w:line="14" w:lineRule="auto"/>
      <w:rPr>
        <w:sz w:val="20"/>
      </w:rPr>
    </w:pPr>
    <w:r>
      <w:rPr>
        <w:noProof/>
      </w:rPr>
      <mc:AlternateContent>
        <mc:Choice Requires="wps">
          <w:drawing>
            <wp:anchor distT="0" distB="0" distL="114300" distR="114300" simplePos="0" relativeHeight="486995968" behindDoc="1" locked="0" layoutInCell="1" allowOverlap="1" wp14:anchorId="49AF50B3" wp14:editId="1DBE3804">
              <wp:simplePos x="0" y="0"/>
              <wp:positionH relativeFrom="page">
                <wp:posOffset>895985</wp:posOffset>
              </wp:positionH>
              <wp:positionV relativeFrom="page">
                <wp:posOffset>9032875</wp:posOffset>
              </wp:positionV>
              <wp:extent cx="5980430" cy="56515"/>
              <wp:effectExtent l="0" t="0" r="0" b="0"/>
              <wp:wrapNone/>
              <wp:docPr id="343992960" name="docshape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56515"/>
                      </a:xfrm>
                      <a:custGeom>
                        <a:avLst/>
                        <a:gdLst>
                          <a:gd name="T0" fmla="+- 0 10829 1411"/>
                          <a:gd name="T1" fmla="*/ T0 w 9418"/>
                          <a:gd name="T2" fmla="+- 0 14299 14225"/>
                          <a:gd name="T3" fmla="*/ 14299 h 89"/>
                          <a:gd name="T4" fmla="+- 0 1411 1411"/>
                          <a:gd name="T5" fmla="*/ T4 w 9418"/>
                          <a:gd name="T6" fmla="+- 0 14299 14225"/>
                          <a:gd name="T7" fmla="*/ 14299 h 89"/>
                          <a:gd name="T8" fmla="+- 0 1411 1411"/>
                          <a:gd name="T9" fmla="*/ T8 w 9418"/>
                          <a:gd name="T10" fmla="+- 0 14314 14225"/>
                          <a:gd name="T11" fmla="*/ 14314 h 89"/>
                          <a:gd name="T12" fmla="+- 0 10829 1411"/>
                          <a:gd name="T13" fmla="*/ T12 w 9418"/>
                          <a:gd name="T14" fmla="+- 0 14314 14225"/>
                          <a:gd name="T15" fmla="*/ 14314 h 89"/>
                          <a:gd name="T16" fmla="+- 0 10829 1411"/>
                          <a:gd name="T17" fmla="*/ T16 w 9418"/>
                          <a:gd name="T18" fmla="+- 0 14299 14225"/>
                          <a:gd name="T19" fmla="*/ 14299 h 89"/>
                          <a:gd name="T20" fmla="+- 0 10829 1411"/>
                          <a:gd name="T21" fmla="*/ T20 w 9418"/>
                          <a:gd name="T22" fmla="+- 0 14225 14225"/>
                          <a:gd name="T23" fmla="*/ 14225 h 89"/>
                          <a:gd name="T24" fmla="+- 0 1411 1411"/>
                          <a:gd name="T25" fmla="*/ T24 w 9418"/>
                          <a:gd name="T26" fmla="+- 0 14225 14225"/>
                          <a:gd name="T27" fmla="*/ 14225 h 89"/>
                          <a:gd name="T28" fmla="+- 0 1411 1411"/>
                          <a:gd name="T29" fmla="*/ T28 w 9418"/>
                          <a:gd name="T30" fmla="+- 0 14285 14225"/>
                          <a:gd name="T31" fmla="*/ 14285 h 89"/>
                          <a:gd name="T32" fmla="+- 0 10829 1411"/>
                          <a:gd name="T33" fmla="*/ T32 w 9418"/>
                          <a:gd name="T34" fmla="+- 0 14285 14225"/>
                          <a:gd name="T35" fmla="*/ 14285 h 89"/>
                          <a:gd name="T36" fmla="+- 0 10829 1411"/>
                          <a:gd name="T37" fmla="*/ T36 w 9418"/>
                          <a:gd name="T38" fmla="+- 0 14225 14225"/>
                          <a:gd name="T39" fmla="*/ 1422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18" h="89">
                            <a:moveTo>
                              <a:pt x="9418" y="74"/>
                            </a:moveTo>
                            <a:lnTo>
                              <a:pt x="0" y="74"/>
                            </a:lnTo>
                            <a:lnTo>
                              <a:pt x="0" y="89"/>
                            </a:lnTo>
                            <a:lnTo>
                              <a:pt x="9418" y="89"/>
                            </a:lnTo>
                            <a:lnTo>
                              <a:pt x="9418" y="74"/>
                            </a:lnTo>
                            <a:close/>
                            <a:moveTo>
                              <a:pt x="9418" y="0"/>
                            </a:moveTo>
                            <a:lnTo>
                              <a:pt x="0" y="0"/>
                            </a:lnTo>
                            <a:lnTo>
                              <a:pt x="0" y="60"/>
                            </a:lnTo>
                            <a:lnTo>
                              <a:pt x="9418" y="60"/>
                            </a:lnTo>
                            <a:lnTo>
                              <a:pt x="9418" y="0"/>
                            </a:lnTo>
                            <a:close/>
                          </a:path>
                        </a:pathLst>
                      </a:custGeom>
                      <a:solidFill>
                        <a:srgbClr val="6224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00F6C" id="docshape15" o:spid="_x0000_s1026" alt="&quot;&quot;" style="position:absolute;margin-left:70.55pt;margin-top:711.25pt;width:470.9pt;height:4.45pt;z-index:-163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" path="m9418,74l,74,,89r9418,l9418,74xm9418,l,,,60r9418,l9418,xe" fillcolor="#622423" stroked="f">
              <v:path arrowok="t" o:connecttype="custom" o:connectlocs="5980430,9079865;0,9079865;0,9089390;5980430,9089390;5980430,9079865;5980430,9032875;0,9032875;0,9070975;5980430,9070975;5980430,9032875" o:connectangles="0,0,0,0,0,0,0,0,0,0"/>
              <w10:wrap anchorx="page" anchory="page"/>
            </v:shape>
          </w:pict>
        </mc:Fallback>
      </mc:AlternateContent>
    </w:r>
    <w:r>
      <w:rPr>
        <w:noProof/>
      </w:rPr>
      <mc:AlternateContent>
        <mc:Choice Requires="wps">
          <w:drawing>
            <wp:anchor distT="0" distB="0" distL="114300" distR="114300" simplePos="0" relativeHeight="486996480" behindDoc="1" locked="0" layoutInCell="1" allowOverlap="1" wp14:anchorId="65B7C435" wp14:editId="42FB500D">
              <wp:simplePos x="0" y="0"/>
              <wp:positionH relativeFrom="page">
                <wp:posOffset>901700</wp:posOffset>
              </wp:positionH>
              <wp:positionV relativeFrom="page">
                <wp:posOffset>9089390</wp:posOffset>
              </wp:positionV>
              <wp:extent cx="1623060" cy="189865"/>
              <wp:effectExtent l="0" t="0" r="0" b="0"/>
              <wp:wrapNone/>
              <wp:docPr id="75010057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329E5" w14:textId="77777777" w:rsidR="00B25C5E" w:rsidRDefault="006E2CBE">
                          <w:pPr>
                            <w:pStyle w:val="BodyText"/>
                            <w:spacing w:before="20"/>
                            <w:ind w:left="20"/>
                            <w:rPr>
                              <w:rFonts w:ascii="Cambria"/>
                            </w:rPr>
                          </w:pPr>
                          <w:r>
                            <w:rPr>
                              <w:rFonts w:ascii="Cambria"/>
                            </w:rPr>
                            <w:t>DRAFT</w:t>
                          </w:r>
                          <w:r>
                            <w:rPr>
                              <w:rFonts w:ascii="Cambria"/>
                              <w:spacing w:val="-4"/>
                            </w:rPr>
                            <w:t xml:space="preserve"> </w:t>
                          </w:r>
                          <w:r>
                            <w:rPr>
                              <w:rFonts w:ascii="Cambria"/>
                            </w:rPr>
                            <w:t>DATED</w:t>
                          </w:r>
                          <w:r>
                            <w:rPr>
                              <w:rFonts w:ascii="Cambria"/>
                              <w:spacing w:val="-3"/>
                            </w:rPr>
                            <w:t xml:space="preserve"> </w:t>
                          </w:r>
                          <w:r>
                            <w:rPr>
                              <w:rFonts w:ascii="Cambria"/>
                              <w:spacing w:val="-2"/>
                            </w:rPr>
                            <w:t>2017.03.15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7C435" id="_x0000_t202" coordsize="21600,21600" o:spt="202" path="m,l,21600r21600,l21600,xe">
              <v:stroke joinstyle="miter"/>
              <v:path gradientshapeok="t" o:connecttype="rect"/>
            </v:shapetype>
            <v:shape id="docshape16" o:spid="_x0000_s1029" type="#_x0000_t202" style="position:absolute;margin-left:71pt;margin-top:715.7pt;width:127.8pt;height:14.95pt;z-index:-163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" filled="f" stroked="f">
              <v:textbox inset="0,0,0,0">
                <w:txbxContent>
                  <w:p w14:paraId="1C9329E5" w14:textId="77777777" w:rsidR="00B25C5E" w:rsidRDefault="006E2CBE">
                    <w:pPr>
                      <w:pStyle w:val="BodyText"/>
                      <w:spacing w:before="20"/>
                      <w:ind w:left="20"/>
                      <w:rPr>
                        <w:rFonts w:ascii="Cambria"/>
                      </w:rPr>
                    </w:pPr>
                    <w:r>
                      <w:rPr>
                        <w:rFonts w:ascii="Cambria"/>
                      </w:rPr>
                      <w:t>DRAFT</w:t>
                    </w:r>
                    <w:r>
                      <w:rPr>
                        <w:rFonts w:ascii="Cambria"/>
                        <w:spacing w:val="-4"/>
                      </w:rPr>
                      <w:t xml:space="preserve"> </w:t>
                    </w:r>
                    <w:r>
                      <w:rPr>
                        <w:rFonts w:ascii="Cambria"/>
                      </w:rPr>
                      <w:t>DATED</w:t>
                    </w:r>
                    <w:r>
                      <w:rPr>
                        <w:rFonts w:ascii="Cambria"/>
                        <w:spacing w:val="-3"/>
                      </w:rPr>
                      <w:t xml:space="preserve"> </w:t>
                    </w:r>
                    <w:r>
                      <w:rPr>
                        <w:rFonts w:ascii="Cambria"/>
                        <w:spacing w:val="-2"/>
                      </w:rPr>
                      <w:t>2017.03.15</w:t>
                    </w:r>
                  </w:p>
                </w:txbxContent>
              </v:textbox>
              <w10:wrap anchorx="page" anchory="page"/>
            </v:shape>
          </w:pict>
        </mc:Fallback>
      </mc:AlternateContent>
    </w:r>
    <w:r>
      <w:rPr>
        <w:noProof/>
      </w:rPr>
      <mc:AlternateContent>
        <mc:Choice Requires="wps">
          <w:drawing>
            <wp:anchor distT="0" distB="0" distL="114300" distR="114300" simplePos="0" relativeHeight="486996992" behindDoc="1" locked="0" layoutInCell="1" allowOverlap="1" wp14:anchorId="55EF15A5" wp14:editId="4DA791D5">
              <wp:simplePos x="0" y="0"/>
              <wp:positionH relativeFrom="page">
                <wp:posOffset>6374130</wp:posOffset>
              </wp:positionH>
              <wp:positionV relativeFrom="page">
                <wp:posOffset>9253855</wp:posOffset>
              </wp:positionV>
              <wp:extent cx="534670" cy="189865"/>
              <wp:effectExtent l="0" t="0" r="0" b="0"/>
              <wp:wrapNone/>
              <wp:docPr id="71767192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FA3D7" w14:textId="77777777" w:rsidR="00B25C5E" w:rsidRDefault="006E2CBE">
                          <w:pPr>
                            <w:pStyle w:val="BodyText"/>
                            <w:spacing w:before="20"/>
                            <w:ind w:left="20"/>
                            <w:rPr>
                              <w:rFonts w:ascii="Cambria"/>
                            </w:rPr>
                          </w:pPr>
                          <w:r>
                            <w:rPr>
                              <w:rFonts w:ascii="Cambria"/>
                            </w:rPr>
                            <w:t>Page</w:t>
                          </w:r>
                          <w:r>
                            <w:rPr>
                              <w:rFonts w:ascii="Cambria"/>
                              <w:spacing w:val="-4"/>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F15A5" id="docshape17" o:spid="_x0000_s1030" type="#_x0000_t202" style="position:absolute;margin-left:501.9pt;margin-top:728.65pt;width:42.1pt;height:14.95pt;z-index:-1631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" filled="f" stroked="f">
              <v:textbox inset="0,0,0,0">
                <w:txbxContent>
                  <w:p w14:paraId="260FA3D7" w14:textId="77777777" w:rsidR="00B25C5E" w:rsidRDefault="006E2CBE">
                    <w:pPr>
                      <w:pStyle w:val="BodyText"/>
                      <w:spacing w:before="20"/>
                      <w:ind w:left="20"/>
                      <w:rPr>
                        <w:rFonts w:ascii="Cambria"/>
                      </w:rPr>
                    </w:pPr>
                    <w:r>
                      <w:rPr>
                        <w:rFonts w:ascii="Cambria"/>
                      </w:rPr>
                      <w:t>Page</w:t>
                    </w:r>
                    <w:r>
                      <w:rPr>
                        <w:rFonts w:ascii="Cambria"/>
                        <w:spacing w:val="-4"/>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687A" w14:textId="77777777" w:rsidR="00F735DB" w:rsidRDefault="00F735DB">
      <w:r>
        <w:separator/>
      </w:r>
    </w:p>
  </w:footnote>
  <w:footnote w:type="continuationSeparator" w:id="0">
    <w:p w14:paraId="60A2F788" w14:textId="77777777" w:rsidR="00F735DB" w:rsidRDefault="00F735DB">
      <w:r>
        <w:continuationSeparator/>
      </w:r>
    </w:p>
  </w:footnote>
  <w:footnote w:id="1">
    <w:p w14:paraId="56DAC4FF" w14:textId="1283FF54" w:rsidR="00B70C02" w:rsidRDefault="00B70C02">
      <w:pPr>
        <w:pStyle w:val="FootnoteText"/>
      </w:pPr>
      <w:r>
        <w:rPr>
          <w:rStyle w:val="FootnoteReference"/>
        </w:rPr>
        <w:footnoteRef/>
      </w:r>
      <w:r>
        <w:t xml:space="preserve"> </w:t>
      </w:r>
      <w:r>
        <w:rPr>
          <w:sz w:val="18"/>
        </w:rPr>
        <w:t>To the extent that this Applicant is subject to municipal zoning, it is not a requirement that the entire Application be submitted</w:t>
      </w:r>
      <w:r>
        <w:rPr>
          <w:spacing w:val="-4"/>
          <w:sz w:val="18"/>
        </w:rPr>
        <w:t xml:space="preserve"> </w:t>
      </w:r>
      <w:r>
        <w:rPr>
          <w:sz w:val="18"/>
        </w:rPr>
        <w:t>to</w:t>
      </w:r>
      <w:r>
        <w:rPr>
          <w:spacing w:val="-2"/>
          <w:sz w:val="18"/>
        </w:rPr>
        <w:t xml:space="preserve"> </w:t>
      </w:r>
      <w:r>
        <w:rPr>
          <w:sz w:val="18"/>
        </w:rPr>
        <w:t>the</w:t>
      </w:r>
      <w:r>
        <w:rPr>
          <w:spacing w:val="-4"/>
          <w:sz w:val="18"/>
        </w:rPr>
        <w:t xml:space="preserve"> </w:t>
      </w:r>
      <w:r>
        <w:rPr>
          <w:sz w:val="18"/>
        </w:rPr>
        <w:t>relevant</w:t>
      </w:r>
      <w:r>
        <w:rPr>
          <w:spacing w:val="-4"/>
          <w:sz w:val="18"/>
        </w:rPr>
        <w:t xml:space="preserve"> </w:t>
      </w:r>
      <w:r>
        <w:rPr>
          <w:sz w:val="18"/>
        </w:rPr>
        <w:t>permit</w:t>
      </w:r>
      <w:r>
        <w:rPr>
          <w:spacing w:val="-1"/>
          <w:sz w:val="18"/>
        </w:rPr>
        <w:t xml:space="preserve"> </w:t>
      </w:r>
      <w:r>
        <w:rPr>
          <w:sz w:val="18"/>
        </w:rPr>
        <w:t>granting</w:t>
      </w:r>
      <w:r>
        <w:rPr>
          <w:spacing w:val="-4"/>
          <w:sz w:val="18"/>
        </w:rPr>
        <w:t xml:space="preserve"> </w:t>
      </w:r>
      <w:r>
        <w:rPr>
          <w:sz w:val="18"/>
        </w:rPr>
        <w:t>authority.</w:t>
      </w:r>
      <w:r>
        <w:rPr>
          <w:spacing w:val="36"/>
          <w:sz w:val="18"/>
        </w:rPr>
        <w:t xml:space="preserve"> </w:t>
      </w:r>
      <w:r>
        <w:rPr>
          <w:sz w:val="18"/>
        </w:rPr>
        <w:t>Rather,</w:t>
      </w:r>
      <w:r>
        <w:rPr>
          <w:spacing w:val="-3"/>
          <w:sz w:val="18"/>
        </w:rPr>
        <w:t xml:space="preserve"> </w:t>
      </w:r>
      <w:r>
        <w:rPr>
          <w:sz w:val="18"/>
        </w:rPr>
        <w:t>this</w:t>
      </w:r>
      <w:r>
        <w:rPr>
          <w:spacing w:val="-4"/>
          <w:sz w:val="18"/>
        </w:rPr>
        <w:t xml:space="preserve"> </w:t>
      </w:r>
      <w:r>
        <w:rPr>
          <w:sz w:val="18"/>
        </w:rPr>
        <w:t>requirement</w:t>
      </w:r>
      <w:r>
        <w:rPr>
          <w:spacing w:val="-4"/>
          <w:sz w:val="18"/>
        </w:rPr>
        <w:t xml:space="preserve"> </w:t>
      </w:r>
      <w:r>
        <w:rPr>
          <w:sz w:val="18"/>
        </w:rPr>
        <w:t>contemplates</w:t>
      </w:r>
      <w:r>
        <w:rPr>
          <w:spacing w:val="-4"/>
          <w:sz w:val="18"/>
        </w:rPr>
        <w:t xml:space="preserve"> </w:t>
      </w:r>
      <w:r>
        <w:rPr>
          <w:sz w:val="18"/>
        </w:rPr>
        <w:t>achieving</w:t>
      </w:r>
      <w:r>
        <w:rPr>
          <w:spacing w:val="-4"/>
          <w:sz w:val="18"/>
        </w:rPr>
        <w:t xml:space="preserve"> </w:t>
      </w:r>
      <w:r>
        <w:rPr>
          <w:sz w:val="18"/>
        </w:rPr>
        <w:t>sufficient</w:t>
      </w:r>
      <w:r>
        <w:rPr>
          <w:spacing w:val="-5"/>
          <w:sz w:val="18"/>
        </w:rPr>
        <w:t xml:space="preserve"> </w:t>
      </w:r>
      <w:r>
        <w:rPr>
          <w:sz w:val="18"/>
        </w:rPr>
        <w:t>transparency that</w:t>
      </w:r>
      <w:r>
        <w:rPr>
          <w:spacing w:val="-3"/>
          <w:sz w:val="18"/>
        </w:rPr>
        <w:t xml:space="preserve"> </w:t>
      </w:r>
      <w:r>
        <w:rPr>
          <w:sz w:val="18"/>
        </w:rPr>
        <w:t>relevant</w:t>
      </w:r>
      <w:r>
        <w:rPr>
          <w:spacing w:val="-3"/>
          <w:sz w:val="18"/>
        </w:rPr>
        <w:t xml:space="preserve"> </w:t>
      </w:r>
      <w:r>
        <w:rPr>
          <w:sz w:val="18"/>
        </w:rPr>
        <w:t>stakeholders</w:t>
      </w:r>
      <w:r>
        <w:rPr>
          <w:spacing w:val="-3"/>
          <w:sz w:val="18"/>
        </w:rPr>
        <w:t xml:space="preserve"> </w:t>
      </w:r>
      <w:r>
        <w:rPr>
          <w:sz w:val="18"/>
        </w:rPr>
        <w:t>in</w:t>
      </w:r>
      <w:r>
        <w:rPr>
          <w:spacing w:val="-3"/>
          <w:sz w:val="18"/>
        </w:rPr>
        <w:t xml:space="preserve"> </w:t>
      </w:r>
      <w:r>
        <w:rPr>
          <w:sz w:val="18"/>
        </w:rPr>
        <w:t>any municipality</w:t>
      </w:r>
      <w:r>
        <w:rPr>
          <w:spacing w:val="-2"/>
          <w:sz w:val="18"/>
        </w:rPr>
        <w:t xml:space="preserve"> </w:t>
      </w:r>
      <w:r>
        <w:rPr>
          <w:sz w:val="18"/>
        </w:rPr>
        <w:t>which</w:t>
      </w:r>
      <w:r>
        <w:rPr>
          <w:spacing w:val="-3"/>
          <w:sz w:val="18"/>
        </w:rPr>
        <w:t xml:space="preserve"> </w:t>
      </w:r>
      <w:r>
        <w:rPr>
          <w:sz w:val="18"/>
        </w:rPr>
        <w:t>will be</w:t>
      </w:r>
      <w:r>
        <w:rPr>
          <w:spacing w:val="-3"/>
          <w:sz w:val="18"/>
        </w:rPr>
        <w:t xml:space="preserve"> </w:t>
      </w:r>
      <w:r>
        <w:rPr>
          <w:sz w:val="18"/>
        </w:rPr>
        <w:t>affected</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Proposed</w:t>
      </w:r>
      <w:r>
        <w:rPr>
          <w:spacing w:val="-3"/>
          <w:sz w:val="18"/>
        </w:rPr>
        <w:t xml:space="preserve"> </w:t>
      </w:r>
      <w:r>
        <w:rPr>
          <w:sz w:val="18"/>
        </w:rPr>
        <w:t>Project</w:t>
      </w:r>
      <w:r>
        <w:rPr>
          <w:spacing w:val="-3"/>
          <w:sz w:val="18"/>
        </w:rPr>
        <w:t xml:space="preserve"> </w:t>
      </w:r>
      <w:r>
        <w:rPr>
          <w:sz w:val="18"/>
        </w:rPr>
        <w:t>are</w:t>
      </w:r>
      <w:r>
        <w:rPr>
          <w:spacing w:val="-3"/>
          <w:sz w:val="18"/>
        </w:rPr>
        <w:t xml:space="preserve"> </w:t>
      </w:r>
      <w:r>
        <w:rPr>
          <w:sz w:val="18"/>
        </w:rPr>
        <w:t>reasonably</w:t>
      </w:r>
      <w:r>
        <w:rPr>
          <w:spacing w:val="-2"/>
          <w:sz w:val="18"/>
        </w:rPr>
        <w:t xml:space="preserve"> </w:t>
      </w:r>
      <w:r>
        <w:rPr>
          <w:sz w:val="18"/>
        </w:rPr>
        <w:t>likely</w:t>
      </w:r>
      <w:r>
        <w:rPr>
          <w:spacing w:val="-2"/>
          <w:sz w:val="18"/>
        </w:rPr>
        <w:t xml:space="preserve"> </w:t>
      </w:r>
      <w:r>
        <w:rPr>
          <w:sz w:val="18"/>
        </w:rPr>
        <w:t>to</w:t>
      </w:r>
      <w:r>
        <w:rPr>
          <w:spacing w:val="-1"/>
          <w:sz w:val="18"/>
        </w:rPr>
        <w:t xml:space="preserve"> </w:t>
      </w:r>
      <w:r>
        <w:rPr>
          <w:sz w:val="18"/>
        </w:rPr>
        <w:t>be</w:t>
      </w:r>
      <w:r>
        <w:rPr>
          <w:spacing w:val="-3"/>
          <w:sz w:val="18"/>
        </w:rPr>
        <w:t xml:space="preserve"> </w:t>
      </w:r>
      <w:r>
        <w:rPr>
          <w:sz w:val="18"/>
        </w:rPr>
        <w:t xml:space="preserve">made aware of the pendency of the </w:t>
      </w:r>
      <w:proofErr w:type="spellStart"/>
      <w:r>
        <w:rPr>
          <w:sz w:val="18"/>
        </w:rPr>
        <w:t>DoN</w:t>
      </w:r>
      <w:proofErr w:type="spellEnd"/>
      <w:r>
        <w:rPr>
          <w:sz w:val="18"/>
        </w:rPr>
        <w:t xml:space="preserve"> filing.</w:t>
      </w:r>
    </w:p>
  </w:footnote>
  <w:footnote w:id="2">
    <w:p w14:paraId="60C73E41" w14:textId="56051F66" w:rsidR="00B70C02" w:rsidRDefault="00B70C02">
      <w:pPr>
        <w:pStyle w:val="FootnoteText"/>
      </w:pPr>
      <w:r>
        <w:rPr>
          <w:rStyle w:val="FootnoteReference"/>
        </w:rPr>
        <w:footnoteRef/>
      </w:r>
      <w:r>
        <w:t xml:space="preserve"> </w:t>
      </w:r>
      <w:r>
        <w:t>Braveman</w:t>
      </w:r>
      <w:r>
        <w:rPr>
          <w:spacing w:val="-2"/>
        </w:rPr>
        <w:t xml:space="preserve"> </w:t>
      </w:r>
      <w:r>
        <w:t>P.</w:t>
      </w:r>
      <w:r>
        <w:rPr>
          <w:spacing w:val="40"/>
        </w:rPr>
        <w:t xml:space="preserve"> </w:t>
      </w:r>
      <w:r>
        <w:t>“What</w:t>
      </w:r>
      <w:r>
        <w:rPr>
          <w:spacing w:val="-3"/>
        </w:rPr>
        <w:t xml:space="preserve"> </w:t>
      </w:r>
      <w:r>
        <w:t>are</w:t>
      </w:r>
      <w:r>
        <w:rPr>
          <w:spacing w:val="-3"/>
        </w:rPr>
        <w:t xml:space="preserve"> </w:t>
      </w:r>
      <w:r>
        <w:t>health</w:t>
      </w:r>
      <w:r>
        <w:rPr>
          <w:spacing w:val="-2"/>
        </w:rPr>
        <w:t xml:space="preserve"> </w:t>
      </w:r>
      <w:r>
        <w:t>disparities</w:t>
      </w:r>
      <w:r>
        <w:rPr>
          <w:spacing w:val="-3"/>
        </w:rPr>
        <w:t xml:space="preserve"> </w:t>
      </w:r>
      <w:r>
        <w:t>and</w:t>
      </w:r>
      <w:r>
        <w:rPr>
          <w:spacing w:val="-2"/>
        </w:rPr>
        <w:t xml:space="preserve"> </w:t>
      </w:r>
      <w:r>
        <w:t>Health</w:t>
      </w:r>
      <w:r>
        <w:rPr>
          <w:spacing w:val="-2"/>
        </w:rPr>
        <w:t xml:space="preserve"> </w:t>
      </w:r>
      <w:r>
        <w:t>Equity?</w:t>
      </w:r>
      <w:r>
        <w:rPr>
          <w:spacing w:val="40"/>
        </w:rPr>
        <w:t xml:space="preserve"> </w:t>
      </w:r>
      <w:r>
        <w:t>We</w:t>
      </w:r>
      <w:r>
        <w:rPr>
          <w:spacing w:val="-3"/>
        </w:rPr>
        <w:t xml:space="preserve"> </w:t>
      </w:r>
      <w:r>
        <w:t>need</w:t>
      </w:r>
      <w:r>
        <w:rPr>
          <w:spacing w:val="-2"/>
        </w:rPr>
        <w:t xml:space="preserve"> </w:t>
      </w:r>
      <w:r>
        <w:t>to</w:t>
      </w:r>
      <w:r>
        <w:rPr>
          <w:spacing w:val="-3"/>
        </w:rPr>
        <w:t xml:space="preserve"> </w:t>
      </w:r>
      <w:r>
        <w:t>be</w:t>
      </w:r>
      <w:r>
        <w:rPr>
          <w:spacing w:val="-3"/>
        </w:rPr>
        <w:t xml:space="preserve"> </w:t>
      </w:r>
      <w:r>
        <w:t>clear.”</w:t>
      </w:r>
      <w:r>
        <w:rPr>
          <w:spacing w:val="40"/>
        </w:rPr>
        <w:t xml:space="preserve"> </w:t>
      </w:r>
      <w:r>
        <w:t>Public Health Reports 2014 Jan-Feb: 129 (Suppl 2): 5-8.</w:t>
      </w:r>
    </w:p>
  </w:footnote>
  <w:footnote w:id="3">
    <w:p w14:paraId="7E878F8F" w14:textId="53AF656B" w:rsidR="00B70C02" w:rsidRDefault="00B70C02">
      <w:pPr>
        <w:pStyle w:val="FootnoteText"/>
      </w:pPr>
      <w:r>
        <w:rPr>
          <w:rStyle w:val="FootnoteReference"/>
        </w:rPr>
        <w:footnoteRef/>
      </w:r>
      <w:r>
        <w:t xml:space="preserve"> </w:t>
      </w:r>
      <w:r>
        <w:t>Whitehead</w:t>
      </w:r>
      <w:r>
        <w:rPr>
          <w:spacing w:val="-2"/>
        </w:rPr>
        <w:t xml:space="preserve"> </w:t>
      </w:r>
      <w:r>
        <w:t>M.</w:t>
      </w:r>
      <w:r>
        <w:rPr>
          <w:spacing w:val="-3"/>
        </w:rPr>
        <w:t xml:space="preserve"> </w:t>
      </w:r>
      <w:r>
        <w:t>The</w:t>
      </w:r>
      <w:r>
        <w:rPr>
          <w:spacing w:val="-4"/>
        </w:rPr>
        <w:t xml:space="preserve"> </w:t>
      </w:r>
      <w:r>
        <w:t>concepts</w:t>
      </w:r>
      <w:r>
        <w:rPr>
          <w:spacing w:val="-2"/>
        </w:rPr>
        <w:t xml:space="preserve"> </w:t>
      </w:r>
      <w:r>
        <w:t>and</w:t>
      </w:r>
      <w:r>
        <w:rPr>
          <w:spacing w:val="-2"/>
        </w:rPr>
        <w:t xml:space="preserve"> </w:t>
      </w:r>
      <w:r>
        <w:t>principles</w:t>
      </w:r>
      <w:r>
        <w:rPr>
          <w:spacing w:val="-4"/>
        </w:rPr>
        <w:t xml:space="preserve"> </w:t>
      </w:r>
      <w:r>
        <w:t>of</w:t>
      </w:r>
      <w:r>
        <w:rPr>
          <w:spacing w:val="-4"/>
        </w:rPr>
        <w:t xml:space="preserve"> </w:t>
      </w:r>
      <w:r>
        <w:t>equity</w:t>
      </w:r>
      <w:r>
        <w:rPr>
          <w:spacing w:val="-2"/>
        </w:rPr>
        <w:t xml:space="preserve"> </w:t>
      </w:r>
      <w:r>
        <w:t>and</w:t>
      </w:r>
      <w:r>
        <w:rPr>
          <w:spacing w:val="-2"/>
        </w:rPr>
        <w:t xml:space="preserve"> </w:t>
      </w:r>
      <w:r>
        <w:t>health.</w:t>
      </w:r>
      <w:r>
        <w:rPr>
          <w:spacing w:val="-3"/>
        </w:rPr>
        <w:t xml:space="preserve"> </w:t>
      </w:r>
      <w:r>
        <w:t>International</w:t>
      </w:r>
      <w:r>
        <w:rPr>
          <w:spacing w:val="-3"/>
        </w:rPr>
        <w:t xml:space="preserve"> </w:t>
      </w:r>
      <w:r>
        <w:t>Journal</w:t>
      </w:r>
      <w:r>
        <w:rPr>
          <w:spacing w:val="-3"/>
        </w:rPr>
        <w:t xml:space="preserve"> </w:t>
      </w:r>
      <w:r>
        <w:t>of</w:t>
      </w:r>
      <w:r>
        <w:rPr>
          <w:spacing w:val="-4"/>
        </w:rPr>
        <w:t xml:space="preserve"> </w:t>
      </w:r>
      <w:r>
        <w:t>Health Services 1992; 22:429-45.</w:t>
      </w:r>
    </w:p>
  </w:footnote>
  <w:footnote w:id="4">
    <w:p w14:paraId="1193C4B0" w14:textId="724CAE41" w:rsidR="00B70C02" w:rsidRDefault="00B70C02">
      <w:pPr>
        <w:pStyle w:val="FootnoteText"/>
      </w:pPr>
      <w:r>
        <w:rPr>
          <w:rStyle w:val="FootnoteReference"/>
        </w:rPr>
        <w:footnoteRef/>
      </w:r>
      <w:r>
        <w:t xml:space="preserve"> </w:t>
      </w:r>
      <w:r>
        <w:t>Porter</w:t>
      </w:r>
      <w:r>
        <w:rPr>
          <w:spacing w:val="-3"/>
        </w:rPr>
        <w:t xml:space="preserve"> </w:t>
      </w:r>
      <w:r>
        <w:t>M.</w:t>
      </w:r>
      <w:r>
        <w:rPr>
          <w:spacing w:val="40"/>
        </w:rPr>
        <w:t xml:space="preserve"> </w:t>
      </w:r>
      <w:r>
        <w:t>“What</w:t>
      </w:r>
      <w:r>
        <w:rPr>
          <w:spacing w:val="-3"/>
        </w:rPr>
        <w:t xml:space="preserve"> </w:t>
      </w:r>
      <w:r>
        <w:t>is</w:t>
      </w:r>
      <w:r>
        <w:rPr>
          <w:spacing w:val="-3"/>
        </w:rPr>
        <w:t xml:space="preserve"> </w:t>
      </w:r>
      <w:r>
        <w:t>value</w:t>
      </w:r>
      <w:r>
        <w:rPr>
          <w:spacing w:val="-3"/>
        </w:rPr>
        <w:t xml:space="preserve"> </w:t>
      </w:r>
      <w:r>
        <w:t>in</w:t>
      </w:r>
      <w:r>
        <w:rPr>
          <w:spacing w:val="-2"/>
        </w:rPr>
        <w:t xml:space="preserve"> </w:t>
      </w:r>
      <w:r>
        <w:t>healthcare?”</w:t>
      </w:r>
      <w:r>
        <w:rPr>
          <w:spacing w:val="40"/>
        </w:rPr>
        <w:t xml:space="preserve"> </w:t>
      </w:r>
      <w:r>
        <w:t>New</w:t>
      </w:r>
      <w:r>
        <w:rPr>
          <w:spacing w:val="-3"/>
        </w:rPr>
        <w:t xml:space="preserve"> </w:t>
      </w:r>
      <w:r>
        <w:t>England</w:t>
      </w:r>
      <w:r>
        <w:rPr>
          <w:spacing w:val="-2"/>
        </w:rPr>
        <w:t xml:space="preserve"> </w:t>
      </w:r>
      <w:r>
        <w:t>Journal</w:t>
      </w:r>
      <w:r>
        <w:rPr>
          <w:spacing w:val="-3"/>
        </w:rPr>
        <w:t xml:space="preserve"> </w:t>
      </w:r>
      <w:r>
        <w:t>of</w:t>
      </w:r>
      <w:r>
        <w:rPr>
          <w:spacing w:val="-3"/>
        </w:rPr>
        <w:t xml:space="preserve"> </w:t>
      </w:r>
      <w:r>
        <w:t>Medicine</w:t>
      </w:r>
      <w:r>
        <w:rPr>
          <w:spacing w:val="-3"/>
        </w:rPr>
        <w:t xml:space="preserve"> </w:t>
      </w:r>
      <w:r>
        <w:t>Dec</w:t>
      </w:r>
      <w:r>
        <w:rPr>
          <w:spacing w:val="-3"/>
        </w:rPr>
        <w:t xml:space="preserve"> </w:t>
      </w:r>
      <w:r>
        <w:t>2010;</w:t>
      </w:r>
      <w:r>
        <w:rPr>
          <w:spacing w:val="-3"/>
        </w:rPr>
        <w:t xml:space="preserve"> </w:t>
      </w:r>
      <w:r>
        <w:t xml:space="preserve">363(26): </w:t>
      </w:r>
      <w:r>
        <w:rPr>
          <w:spacing w:val="-2"/>
        </w:rPr>
        <w:t>2477-2481.</w:t>
      </w:r>
    </w:p>
  </w:footnote>
  <w:footnote w:id="5">
    <w:p w14:paraId="28B1B84F" w14:textId="77777777" w:rsidR="00B70C02" w:rsidRDefault="00B70C02" w:rsidP="00B70C02">
      <w:pPr>
        <w:ind w:left="140"/>
        <w:rPr>
          <w:sz w:val="20"/>
        </w:rPr>
      </w:pPr>
      <w:r>
        <w:rPr>
          <w:rStyle w:val="FootnoteReference"/>
        </w:rPr>
        <w:footnoteRef/>
      </w:r>
      <w:r>
        <w:t xml:space="preserve"> </w:t>
      </w:r>
      <w:r>
        <w:rPr>
          <w:sz w:val="20"/>
        </w:rPr>
        <w:t>Kottke</w:t>
      </w:r>
      <w:r>
        <w:rPr>
          <w:spacing w:val="-6"/>
          <w:sz w:val="20"/>
        </w:rPr>
        <w:t xml:space="preserve"> </w:t>
      </w:r>
      <w:r>
        <w:rPr>
          <w:sz w:val="20"/>
        </w:rPr>
        <w:t>T,</w:t>
      </w:r>
      <w:r>
        <w:rPr>
          <w:spacing w:val="-4"/>
          <w:sz w:val="20"/>
        </w:rPr>
        <w:t xml:space="preserve"> </w:t>
      </w:r>
      <w:r>
        <w:rPr>
          <w:sz w:val="20"/>
        </w:rPr>
        <w:t>et.</w:t>
      </w:r>
      <w:r>
        <w:rPr>
          <w:spacing w:val="-5"/>
          <w:sz w:val="20"/>
        </w:rPr>
        <w:t xml:space="preserve"> </w:t>
      </w:r>
      <w:r>
        <w:rPr>
          <w:sz w:val="20"/>
        </w:rPr>
        <w:t>al.</w:t>
      </w:r>
      <w:r>
        <w:rPr>
          <w:spacing w:val="34"/>
          <w:sz w:val="20"/>
        </w:rPr>
        <w:t xml:space="preserve"> </w:t>
      </w:r>
      <w:r>
        <w:rPr>
          <w:sz w:val="20"/>
        </w:rPr>
        <w:t>“New</w:t>
      </w:r>
      <w:r>
        <w:rPr>
          <w:spacing w:val="-6"/>
          <w:sz w:val="20"/>
        </w:rPr>
        <w:t xml:space="preserve"> </w:t>
      </w:r>
      <w:r>
        <w:rPr>
          <w:sz w:val="20"/>
        </w:rPr>
        <w:t>Summary</w:t>
      </w:r>
      <w:r>
        <w:rPr>
          <w:spacing w:val="-4"/>
          <w:sz w:val="20"/>
        </w:rPr>
        <w:t xml:space="preserve"> </w:t>
      </w:r>
      <w:r>
        <w:rPr>
          <w:sz w:val="20"/>
        </w:rPr>
        <w:t>Measures</w:t>
      </w:r>
      <w:r>
        <w:rPr>
          <w:spacing w:val="-6"/>
          <w:sz w:val="20"/>
        </w:rPr>
        <w:t xml:space="preserve"> </w:t>
      </w:r>
      <w:r>
        <w:rPr>
          <w:sz w:val="20"/>
        </w:rPr>
        <w:t>of</w:t>
      </w:r>
      <w:r>
        <w:rPr>
          <w:spacing w:val="-6"/>
          <w:sz w:val="20"/>
        </w:rPr>
        <w:t xml:space="preserve"> </w:t>
      </w:r>
      <w:r>
        <w:rPr>
          <w:sz w:val="20"/>
        </w:rPr>
        <w:t>Population</w:t>
      </w:r>
      <w:r>
        <w:rPr>
          <w:spacing w:val="-5"/>
          <w:sz w:val="20"/>
        </w:rPr>
        <w:t xml:space="preserve"> </w:t>
      </w:r>
      <w:r>
        <w:rPr>
          <w:sz w:val="20"/>
        </w:rPr>
        <w:t>Health</w:t>
      </w:r>
      <w:r>
        <w:rPr>
          <w:spacing w:val="-4"/>
          <w:sz w:val="20"/>
        </w:rPr>
        <w:t xml:space="preserve"> </w:t>
      </w:r>
      <w:r>
        <w:rPr>
          <w:sz w:val="20"/>
        </w:rPr>
        <w:t>and</w:t>
      </w:r>
      <w:r>
        <w:rPr>
          <w:spacing w:val="-5"/>
          <w:sz w:val="20"/>
        </w:rPr>
        <w:t xml:space="preserve"> </w:t>
      </w:r>
      <w:r>
        <w:rPr>
          <w:sz w:val="20"/>
        </w:rPr>
        <w:t>Well-being</w:t>
      </w:r>
      <w:r>
        <w:rPr>
          <w:spacing w:val="-5"/>
          <w:sz w:val="20"/>
        </w:rPr>
        <w:t xml:space="preserve"> for</w:t>
      </w:r>
    </w:p>
    <w:p w14:paraId="44F875F5" w14:textId="77777777" w:rsidR="00B70C02" w:rsidRDefault="00B70C02" w:rsidP="00B70C02">
      <w:pPr>
        <w:spacing w:before="1"/>
        <w:ind w:left="140" w:right="228"/>
        <w:rPr>
          <w:sz w:val="20"/>
        </w:rPr>
      </w:pPr>
      <w:r>
        <w:rPr>
          <w:sz w:val="20"/>
        </w:rPr>
        <w:t>Implementation</w:t>
      </w:r>
      <w:r>
        <w:rPr>
          <w:spacing w:val="-2"/>
          <w:sz w:val="20"/>
        </w:rPr>
        <w:t xml:space="preserve"> </w:t>
      </w:r>
      <w:r>
        <w:rPr>
          <w:sz w:val="20"/>
        </w:rPr>
        <w:t>by</w:t>
      </w:r>
      <w:r>
        <w:rPr>
          <w:spacing w:val="-2"/>
          <w:sz w:val="20"/>
        </w:rPr>
        <w:t xml:space="preserve"> </w:t>
      </w:r>
      <w:r>
        <w:rPr>
          <w:sz w:val="20"/>
        </w:rPr>
        <w:t>Health</w:t>
      </w:r>
      <w:r>
        <w:rPr>
          <w:spacing w:val="-2"/>
          <w:sz w:val="20"/>
        </w:rPr>
        <w:t xml:space="preserve"> </w:t>
      </w:r>
      <w:r>
        <w:rPr>
          <w:sz w:val="20"/>
        </w:rPr>
        <w:t>Plans</w:t>
      </w:r>
      <w:r>
        <w:rPr>
          <w:spacing w:val="-4"/>
          <w:sz w:val="20"/>
        </w:rPr>
        <w:t xml:space="preserve"> </w:t>
      </w:r>
      <w:r>
        <w:rPr>
          <w:sz w:val="20"/>
        </w:rPr>
        <w:t>and</w:t>
      </w:r>
      <w:r>
        <w:rPr>
          <w:spacing w:val="-2"/>
          <w:sz w:val="20"/>
        </w:rPr>
        <w:t xml:space="preserve"> </w:t>
      </w:r>
      <w:r>
        <w:rPr>
          <w:sz w:val="20"/>
        </w:rPr>
        <w:t>Accountable</w:t>
      </w:r>
      <w:r>
        <w:rPr>
          <w:spacing w:val="-4"/>
          <w:sz w:val="20"/>
        </w:rPr>
        <w:t xml:space="preserve"> </w:t>
      </w:r>
      <w:r>
        <w:rPr>
          <w:sz w:val="20"/>
        </w:rPr>
        <w:t>Care</w:t>
      </w:r>
      <w:r>
        <w:rPr>
          <w:spacing w:val="-4"/>
          <w:sz w:val="20"/>
        </w:rPr>
        <w:t xml:space="preserve"> </w:t>
      </w:r>
      <w:r>
        <w:rPr>
          <w:sz w:val="20"/>
        </w:rPr>
        <w:t>Organizations.”</w:t>
      </w:r>
      <w:r>
        <w:rPr>
          <w:spacing w:val="40"/>
          <w:sz w:val="20"/>
        </w:rPr>
        <w:t xml:space="preserve"> </w:t>
      </w:r>
      <w:r>
        <w:rPr>
          <w:sz w:val="20"/>
        </w:rPr>
        <w:t>National</w:t>
      </w:r>
      <w:r>
        <w:rPr>
          <w:spacing w:val="-3"/>
          <w:sz w:val="20"/>
        </w:rPr>
        <w:t xml:space="preserve"> </w:t>
      </w:r>
      <w:r>
        <w:rPr>
          <w:sz w:val="20"/>
        </w:rPr>
        <w:t>Academy</w:t>
      </w:r>
      <w:r>
        <w:rPr>
          <w:spacing w:val="-2"/>
          <w:sz w:val="20"/>
        </w:rPr>
        <w:t xml:space="preserve"> </w:t>
      </w:r>
      <w:r>
        <w:rPr>
          <w:sz w:val="20"/>
        </w:rPr>
        <w:t>of</w:t>
      </w:r>
      <w:r>
        <w:rPr>
          <w:spacing w:val="-4"/>
          <w:sz w:val="20"/>
        </w:rPr>
        <w:t xml:space="preserve"> </w:t>
      </w:r>
      <w:r>
        <w:rPr>
          <w:sz w:val="20"/>
        </w:rPr>
        <w:t>Medicine.</w:t>
      </w:r>
      <w:r>
        <w:rPr>
          <w:spacing w:val="40"/>
          <w:sz w:val="20"/>
        </w:rPr>
        <w:t xml:space="preserve"> </w:t>
      </w:r>
      <w:r>
        <w:rPr>
          <w:sz w:val="20"/>
        </w:rPr>
        <w:t>July</w:t>
      </w:r>
      <w:r>
        <w:rPr>
          <w:spacing w:val="-2"/>
          <w:sz w:val="20"/>
        </w:rPr>
        <w:t xml:space="preserve"> </w:t>
      </w:r>
      <w:r>
        <w:rPr>
          <w:sz w:val="20"/>
        </w:rPr>
        <w:t xml:space="preserve">7, </w:t>
      </w:r>
      <w:r>
        <w:rPr>
          <w:spacing w:val="-2"/>
          <w:sz w:val="20"/>
        </w:rPr>
        <w:t>2016.</w:t>
      </w:r>
    </w:p>
    <w:p w14:paraId="364E7834" w14:textId="0AD207E2" w:rsidR="00B70C02" w:rsidRDefault="00B70C0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192D" w14:textId="77777777" w:rsidR="00281B4B" w:rsidRDefault="00281B4B" w:rsidP="00281B4B">
    <w:pPr>
      <w:pStyle w:val="BodyText"/>
      <w:spacing w:line="245" w:lineRule="exact"/>
      <w:ind w:left="20"/>
      <w:jc w:val="right"/>
    </w:pPr>
    <w:r>
      <w:t>Effective</w:t>
    </w:r>
    <w:r>
      <w:rPr>
        <w:spacing w:val="-7"/>
      </w:rPr>
      <w:t xml:space="preserve"> </w:t>
    </w:r>
    <w:r>
      <w:t>March</w:t>
    </w:r>
    <w:r>
      <w:rPr>
        <w:spacing w:val="-6"/>
      </w:rPr>
      <w:t xml:space="preserve"> </w:t>
    </w:r>
    <w:r>
      <w:t>15,</w:t>
    </w:r>
    <w:r>
      <w:rPr>
        <w:spacing w:val="-4"/>
      </w:rPr>
      <w:t xml:space="preserve"> 2017</w:t>
    </w:r>
  </w:p>
  <w:p w14:paraId="190501F5" w14:textId="6CFBD004" w:rsidR="00B25C5E" w:rsidRDefault="00B25C5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8ABD" w14:textId="77777777" w:rsidR="00B25C5E" w:rsidRDefault="00B25C5E">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C19D" w14:textId="0957EA51" w:rsidR="00B25C5E" w:rsidRDefault="000158A8">
    <w:pPr>
      <w:pStyle w:val="BodyText"/>
      <w:spacing w:line="14" w:lineRule="auto"/>
      <w:rPr>
        <w:sz w:val="20"/>
      </w:rPr>
    </w:pPr>
    <w:r>
      <w:rPr>
        <w:noProof/>
      </w:rPr>
      <mc:AlternateContent>
        <mc:Choice Requires="wps">
          <w:drawing>
            <wp:anchor distT="0" distB="0" distL="114300" distR="114300" simplePos="0" relativeHeight="486995456" behindDoc="1" locked="0" layoutInCell="1" allowOverlap="1" wp14:anchorId="79338CD9" wp14:editId="458E90DB">
              <wp:simplePos x="0" y="0"/>
              <wp:positionH relativeFrom="page">
                <wp:posOffset>5429885</wp:posOffset>
              </wp:positionH>
              <wp:positionV relativeFrom="page">
                <wp:posOffset>470535</wp:posOffset>
              </wp:positionV>
              <wp:extent cx="1442085" cy="165735"/>
              <wp:effectExtent l="0" t="0" r="0" b="0"/>
              <wp:wrapNone/>
              <wp:docPr id="186026236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E4575" w14:textId="77777777" w:rsidR="00B25C5E" w:rsidRDefault="006E2CBE">
                          <w:pPr>
                            <w:pStyle w:val="BodyText"/>
                            <w:spacing w:line="245" w:lineRule="exact"/>
                            <w:ind w:left="20"/>
                          </w:pPr>
                          <w:r>
                            <w:t>Effective</w:t>
                          </w:r>
                          <w:r>
                            <w:rPr>
                              <w:spacing w:val="-7"/>
                            </w:rPr>
                            <w:t xml:space="preserve"> </w:t>
                          </w:r>
                          <w:r>
                            <w:t>March</w:t>
                          </w:r>
                          <w:r>
                            <w:rPr>
                              <w:spacing w:val="-6"/>
                            </w:rPr>
                            <w:t xml:space="preserve"> </w:t>
                          </w:r>
                          <w:r>
                            <w:t>15,</w:t>
                          </w:r>
                          <w:r>
                            <w:rPr>
                              <w:spacing w:val="-4"/>
                            </w:rPr>
                            <w:t xml:space="preserve">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38CD9" id="_x0000_t202" coordsize="21600,21600" o:spt="202" path="m,l,21600r21600,l21600,xe">
              <v:stroke joinstyle="miter"/>
              <v:path gradientshapeok="t" o:connecttype="rect"/>
            </v:shapetype>
            <v:shape id="docshape14" o:spid="_x0000_s1028" type="#_x0000_t202" style="position:absolute;margin-left:427.55pt;margin-top:37.05pt;width:113.55pt;height:13.05pt;z-index:-163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" filled="f" stroked="f">
              <v:textbox inset="0,0,0,0">
                <w:txbxContent>
                  <w:p w14:paraId="04BE4575" w14:textId="77777777" w:rsidR="00B25C5E" w:rsidRDefault="006E2CBE">
                    <w:pPr>
                      <w:pStyle w:val="BodyText"/>
                      <w:spacing w:line="245" w:lineRule="exact"/>
                      <w:ind w:left="20"/>
                    </w:pPr>
                    <w:r>
                      <w:t>Effective</w:t>
                    </w:r>
                    <w:r>
                      <w:rPr>
                        <w:spacing w:val="-7"/>
                      </w:rPr>
                      <w:t xml:space="preserve"> </w:t>
                    </w:r>
                    <w:r>
                      <w:t>March</w:t>
                    </w:r>
                    <w:r>
                      <w:rPr>
                        <w:spacing w:val="-6"/>
                      </w:rPr>
                      <w:t xml:space="preserve"> </w:t>
                    </w:r>
                    <w:r>
                      <w:t>15,</w:t>
                    </w:r>
                    <w:r>
                      <w:rPr>
                        <w:spacing w:val="-4"/>
                      </w:rPr>
                      <w:t xml:space="preserve"> 2017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A74A6"/>
    <w:multiLevelType w:val="hybridMultilevel"/>
    <w:tmpl w:val="BA361DD0"/>
    <w:lvl w:ilvl="0" w:tplc="3BC0BD8C">
      <w:numFmt w:val="bullet"/>
      <w:lvlText w:val=""/>
      <w:lvlJc w:val="left"/>
      <w:pPr>
        <w:ind w:left="1218" w:hanging="361"/>
      </w:pPr>
      <w:rPr>
        <w:rFonts w:ascii="Symbol" w:eastAsia="Symbol" w:hAnsi="Symbol" w:cs="Symbol" w:hint="default"/>
        <w:b w:val="0"/>
        <w:bCs w:val="0"/>
        <w:i w:val="0"/>
        <w:iCs w:val="0"/>
        <w:w w:val="100"/>
        <w:sz w:val="22"/>
        <w:szCs w:val="22"/>
        <w:lang w:val="en-US" w:eastAsia="en-US" w:bidi="ar-SA"/>
      </w:rPr>
    </w:lvl>
    <w:lvl w:ilvl="1" w:tplc="153297FE">
      <w:numFmt w:val="bullet"/>
      <w:lvlText w:val="o"/>
      <w:lvlJc w:val="left"/>
      <w:pPr>
        <w:ind w:left="1939" w:hanging="361"/>
      </w:pPr>
      <w:rPr>
        <w:rFonts w:ascii="Courier New" w:eastAsia="Courier New" w:hAnsi="Courier New" w:cs="Courier New" w:hint="default"/>
        <w:b w:val="0"/>
        <w:bCs w:val="0"/>
        <w:i w:val="0"/>
        <w:iCs w:val="0"/>
        <w:w w:val="100"/>
        <w:sz w:val="22"/>
        <w:szCs w:val="22"/>
        <w:lang w:val="en-US" w:eastAsia="en-US" w:bidi="ar-SA"/>
      </w:rPr>
    </w:lvl>
    <w:lvl w:ilvl="2" w:tplc="93B2AEA6">
      <w:numFmt w:val="bullet"/>
      <w:lvlText w:val="•"/>
      <w:lvlJc w:val="left"/>
      <w:pPr>
        <w:ind w:left="2795" w:hanging="361"/>
      </w:pPr>
      <w:rPr>
        <w:rFonts w:hint="default"/>
        <w:lang w:val="en-US" w:eastAsia="en-US" w:bidi="ar-SA"/>
      </w:rPr>
    </w:lvl>
    <w:lvl w:ilvl="3" w:tplc="BDDC2648">
      <w:numFmt w:val="bullet"/>
      <w:lvlText w:val="•"/>
      <w:lvlJc w:val="left"/>
      <w:pPr>
        <w:ind w:left="3651" w:hanging="361"/>
      </w:pPr>
      <w:rPr>
        <w:rFonts w:hint="default"/>
        <w:lang w:val="en-US" w:eastAsia="en-US" w:bidi="ar-SA"/>
      </w:rPr>
    </w:lvl>
    <w:lvl w:ilvl="4" w:tplc="E556B388">
      <w:numFmt w:val="bullet"/>
      <w:lvlText w:val="•"/>
      <w:lvlJc w:val="left"/>
      <w:pPr>
        <w:ind w:left="4506" w:hanging="361"/>
      </w:pPr>
      <w:rPr>
        <w:rFonts w:hint="default"/>
        <w:lang w:val="en-US" w:eastAsia="en-US" w:bidi="ar-SA"/>
      </w:rPr>
    </w:lvl>
    <w:lvl w:ilvl="5" w:tplc="DA7200FE">
      <w:numFmt w:val="bullet"/>
      <w:lvlText w:val="•"/>
      <w:lvlJc w:val="left"/>
      <w:pPr>
        <w:ind w:left="5362" w:hanging="361"/>
      </w:pPr>
      <w:rPr>
        <w:rFonts w:hint="default"/>
        <w:lang w:val="en-US" w:eastAsia="en-US" w:bidi="ar-SA"/>
      </w:rPr>
    </w:lvl>
    <w:lvl w:ilvl="6" w:tplc="72083168">
      <w:numFmt w:val="bullet"/>
      <w:lvlText w:val="•"/>
      <w:lvlJc w:val="left"/>
      <w:pPr>
        <w:ind w:left="6217" w:hanging="361"/>
      </w:pPr>
      <w:rPr>
        <w:rFonts w:hint="default"/>
        <w:lang w:val="en-US" w:eastAsia="en-US" w:bidi="ar-SA"/>
      </w:rPr>
    </w:lvl>
    <w:lvl w:ilvl="7" w:tplc="EF5E9CBA">
      <w:numFmt w:val="bullet"/>
      <w:lvlText w:val="•"/>
      <w:lvlJc w:val="left"/>
      <w:pPr>
        <w:ind w:left="7073" w:hanging="361"/>
      </w:pPr>
      <w:rPr>
        <w:rFonts w:hint="default"/>
        <w:lang w:val="en-US" w:eastAsia="en-US" w:bidi="ar-SA"/>
      </w:rPr>
    </w:lvl>
    <w:lvl w:ilvl="8" w:tplc="19AAF87A">
      <w:numFmt w:val="bullet"/>
      <w:lvlText w:val="•"/>
      <w:lvlJc w:val="left"/>
      <w:pPr>
        <w:ind w:left="7928" w:hanging="361"/>
      </w:pPr>
      <w:rPr>
        <w:rFonts w:hint="default"/>
        <w:lang w:val="en-US" w:eastAsia="en-US" w:bidi="ar-SA"/>
      </w:rPr>
    </w:lvl>
  </w:abstractNum>
  <w:abstractNum w:abstractNumId="1" w15:restartNumberingAfterBreak="0">
    <w:nsid w:val="4C146C97"/>
    <w:multiLevelType w:val="hybridMultilevel"/>
    <w:tmpl w:val="60368284"/>
    <w:lvl w:ilvl="0" w:tplc="A63CB626">
      <w:numFmt w:val="bullet"/>
      <w:lvlText w:val=""/>
      <w:lvlJc w:val="left"/>
      <w:pPr>
        <w:ind w:left="499" w:hanging="361"/>
      </w:pPr>
      <w:rPr>
        <w:rFonts w:ascii="Symbol" w:eastAsia="Symbol" w:hAnsi="Symbol" w:cs="Symbol" w:hint="default"/>
        <w:b w:val="0"/>
        <w:bCs w:val="0"/>
        <w:i w:val="0"/>
        <w:iCs w:val="0"/>
        <w:w w:val="100"/>
        <w:sz w:val="22"/>
        <w:szCs w:val="22"/>
        <w:lang w:val="en-US" w:eastAsia="en-US" w:bidi="ar-SA"/>
      </w:rPr>
    </w:lvl>
    <w:lvl w:ilvl="1" w:tplc="4726FAE6">
      <w:numFmt w:val="bullet"/>
      <w:lvlText w:val="•"/>
      <w:lvlJc w:val="left"/>
      <w:pPr>
        <w:ind w:left="1414" w:hanging="361"/>
      </w:pPr>
      <w:rPr>
        <w:rFonts w:hint="default"/>
        <w:lang w:val="en-US" w:eastAsia="en-US" w:bidi="ar-SA"/>
      </w:rPr>
    </w:lvl>
    <w:lvl w:ilvl="2" w:tplc="D29C632E">
      <w:numFmt w:val="bullet"/>
      <w:lvlText w:val="•"/>
      <w:lvlJc w:val="left"/>
      <w:pPr>
        <w:ind w:left="2328" w:hanging="361"/>
      </w:pPr>
      <w:rPr>
        <w:rFonts w:hint="default"/>
        <w:lang w:val="en-US" w:eastAsia="en-US" w:bidi="ar-SA"/>
      </w:rPr>
    </w:lvl>
    <w:lvl w:ilvl="3" w:tplc="467C6842">
      <w:numFmt w:val="bullet"/>
      <w:lvlText w:val="•"/>
      <w:lvlJc w:val="left"/>
      <w:pPr>
        <w:ind w:left="3242" w:hanging="361"/>
      </w:pPr>
      <w:rPr>
        <w:rFonts w:hint="default"/>
        <w:lang w:val="en-US" w:eastAsia="en-US" w:bidi="ar-SA"/>
      </w:rPr>
    </w:lvl>
    <w:lvl w:ilvl="4" w:tplc="30267320">
      <w:numFmt w:val="bullet"/>
      <w:lvlText w:val="•"/>
      <w:lvlJc w:val="left"/>
      <w:pPr>
        <w:ind w:left="4156" w:hanging="361"/>
      </w:pPr>
      <w:rPr>
        <w:rFonts w:hint="default"/>
        <w:lang w:val="en-US" w:eastAsia="en-US" w:bidi="ar-SA"/>
      </w:rPr>
    </w:lvl>
    <w:lvl w:ilvl="5" w:tplc="15C6AA4C">
      <w:numFmt w:val="bullet"/>
      <w:lvlText w:val="•"/>
      <w:lvlJc w:val="left"/>
      <w:pPr>
        <w:ind w:left="5070" w:hanging="361"/>
      </w:pPr>
      <w:rPr>
        <w:rFonts w:hint="default"/>
        <w:lang w:val="en-US" w:eastAsia="en-US" w:bidi="ar-SA"/>
      </w:rPr>
    </w:lvl>
    <w:lvl w:ilvl="6" w:tplc="D5944C90">
      <w:numFmt w:val="bullet"/>
      <w:lvlText w:val="•"/>
      <w:lvlJc w:val="left"/>
      <w:pPr>
        <w:ind w:left="5984" w:hanging="361"/>
      </w:pPr>
      <w:rPr>
        <w:rFonts w:hint="default"/>
        <w:lang w:val="en-US" w:eastAsia="en-US" w:bidi="ar-SA"/>
      </w:rPr>
    </w:lvl>
    <w:lvl w:ilvl="7" w:tplc="BD6EC216">
      <w:numFmt w:val="bullet"/>
      <w:lvlText w:val="•"/>
      <w:lvlJc w:val="left"/>
      <w:pPr>
        <w:ind w:left="6898" w:hanging="361"/>
      </w:pPr>
      <w:rPr>
        <w:rFonts w:hint="default"/>
        <w:lang w:val="en-US" w:eastAsia="en-US" w:bidi="ar-SA"/>
      </w:rPr>
    </w:lvl>
    <w:lvl w:ilvl="8" w:tplc="550ABFE8">
      <w:numFmt w:val="bullet"/>
      <w:lvlText w:val="•"/>
      <w:lvlJc w:val="left"/>
      <w:pPr>
        <w:ind w:left="7812" w:hanging="361"/>
      </w:pPr>
      <w:rPr>
        <w:rFonts w:hint="default"/>
        <w:lang w:val="en-US" w:eastAsia="en-US" w:bidi="ar-SA"/>
      </w:rPr>
    </w:lvl>
  </w:abstractNum>
  <w:abstractNum w:abstractNumId="2" w15:restartNumberingAfterBreak="0">
    <w:nsid w:val="4EF14171"/>
    <w:multiLevelType w:val="hybridMultilevel"/>
    <w:tmpl w:val="8EF618DC"/>
    <w:lvl w:ilvl="0" w:tplc="12AA4C74">
      <w:start w:val="4"/>
      <w:numFmt w:val="decimal"/>
      <w:lvlText w:val="(%1)"/>
      <w:lvlJc w:val="left"/>
      <w:pPr>
        <w:ind w:left="799" w:hanging="300"/>
        <w:jc w:val="left"/>
      </w:pPr>
      <w:rPr>
        <w:rFonts w:ascii="Calibri" w:eastAsia="Calibri" w:hAnsi="Calibri" w:cs="Calibri" w:hint="default"/>
        <w:b/>
        <w:bCs/>
        <w:i w:val="0"/>
        <w:iCs w:val="0"/>
        <w:w w:val="100"/>
        <w:sz w:val="22"/>
        <w:szCs w:val="22"/>
        <w:u w:val="single" w:color="000000"/>
        <w:lang w:val="en-US" w:eastAsia="en-US" w:bidi="ar-SA"/>
      </w:rPr>
    </w:lvl>
    <w:lvl w:ilvl="1" w:tplc="7602A510">
      <w:start w:val="1"/>
      <w:numFmt w:val="lowerLetter"/>
      <w:lvlText w:val="(%2)"/>
      <w:lvlJc w:val="left"/>
      <w:pPr>
        <w:ind w:left="499" w:hanging="291"/>
        <w:jc w:val="left"/>
      </w:pPr>
      <w:rPr>
        <w:rFonts w:ascii="Calibri" w:eastAsia="Calibri" w:hAnsi="Calibri" w:cs="Calibri" w:hint="default"/>
        <w:b w:val="0"/>
        <w:bCs w:val="0"/>
        <w:i w:val="0"/>
        <w:iCs w:val="0"/>
        <w:spacing w:val="-1"/>
        <w:w w:val="100"/>
        <w:sz w:val="22"/>
        <w:szCs w:val="22"/>
        <w:lang w:val="en-US" w:eastAsia="en-US" w:bidi="ar-SA"/>
      </w:rPr>
    </w:lvl>
    <w:lvl w:ilvl="2" w:tplc="F8406A14">
      <w:numFmt w:val="bullet"/>
      <w:lvlText w:val=""/>
      <w:lvlJc w:val="left"/>
      <w:pPr>
        <w:ind w:left="1579" w:hanging="361"/>
      </w:pPr>
      <w:rPr>
        <w:rFonts w:ascii="Symbol" w:eastAsia="Symbol" w:hAnsi="Symbol" w:cs="Symbol" w:hint="default"/>
        <w:b w:val="0"/>
        <w:bCs w:val="0"/>
        <w:i w:val="0"/>
        <w:iCs w:val="0"/>
        <w:w w:val="100"/>
        <w:sz w:val="22"/>
        <w:szCs w:val="22"/>
        <w:lang w:val="en-US" w:eastAsia="en-US" w:bidi="ar-SA"/>
      </w:rPr>
    </w:lvl>
    <w:lvl w:ilvl="3" w:tplc="EB54A90C">
      <w:numFmt w:val="bullet"/>
      <w:lvlText w:val="•"/>
      <w:lvlJc w:val="left"/>
      <w:pPr>
        <w:ind w:left="2587" w:hanging="361"/>
      </w:pPr>
      <w:rPr>
        <w:rFonts w:hint="default"/>
        <w:lang w:val="en-US" w:eastAsia="en-US" w:bidi="ar-SA"/>
      </w:rPr>
    </w:lvl>
    <w:lvl w:ilvl="4" w:tplc="C33C7018">
      <w:numFmt w:val="bullet"/>
      <w:lvlText w:val="•"/>
      <w:lvlJc w:val="left"/>
      <w:pPr>
        <w:ind w:left="3595" w:hanging="361"/>
      </w:pPr>
      <w:rPr>
        <w:rFonts w:hint="default"/>
        <w:lang w:val="en-US" w:eastAsia="en-US" w:bidi="ar-SA"/>
      </w:rPr>
    </w:lvl>
    <w:lvl w:ilvl="5" w:tplc="AA806E8C">
      <w:numFmt w:val="bullet"/>
      <w:lvlText w:val="•"/>
      <w:lvlJc w:val="left"/>
      <w:pPr>
        <w:ind w:left="4602" w:hanging="361"/>
      </w:pPr>
      <w:rPr>
        <w:rFonts w:hint="default"/>
        <w:lang w:val="en-US" w:eastAsia="en-US" w:bidi="ar-SA"/>
      </w:rPr>
    </w:lvl>
    <w:lvl w:ilvl="6" w:tplc="835E1A5A">
      <w:numFmt w:val="bullet"/>
      <w:lvlText w:val="•"/>
      <w:lvlJc w:val="left"/>
      <w:pPr>
        <w:ind w:left="5610" w:hanging="361"/>
      </w:pPr>
      <w:rPr>
        <w:rFonts w:hint="default"/>
        <w:lang w:val="en-US" w:eastAsia="en-US" w:bidi="ar-SA"/>
      </w:rPr>
    </w:lvl>
    <w:lvl w:ilvl="7" w:tplc="3BDEFEC2">
      <w:numFmt w:val="bullet"/>
      <w:lvlText w:val="•"/>
      <w:lvlJc w:val="left"/>
      <w:pPr>
        <w:ind w:left="6617" w:hanging="361"/>
      </w:pPr>
      <w:rPr>
        <w:rFonts w:hint="default"/>
        <w:lang w:val="en-US" w:eastAsia="en-US" w:bidi="ar-SA"/>
      </w:rPr>
    </w:lvl>
    <w:lvl w:ilvl="8" w:tplc="DD4AE3E8">
      <w:numFmt w:val="bullet"/>
      <w:lvlText w:val="•"/>
      <w:lvlJc w:val="left"/>
      <w:pPr>
        <w:ind w:left="7625" w:hanging="361"/>
      </w:pPr>
      <w:rPr>
        <w:rFonts w:hint="default"/>
        <w:lang w:val="en-US" w:eastAsia="en-US" w:bidi="ar-SA"/>
      </w:rPr>
    </w:lvl>
  </w:abstractNum>
  <w:abstractNum w:abstractNumId="3" w15:restartNumberingAfterBreak="0">
    <w:nsid w:val="589B7E60"/>
    <w:multiLevelType w:val="hybridMultilevel"/>
    <w:tmpl w:val="14B0F922"/>
    <w:lvl w:ilvl="0" w:tplc="4B4C0668">
      <w:start w:val="1"/>
      <w:numFmt w:val="decimal"/>
      <w:lvlText w:val="%1."/>
      <w:lvlJc w:val="left"/>
      <w:pPr>
        <w:ind w:left="840" w:hanging="361"/>
        <w:jc w:val="left"/>
      </w:pPr>
      <w:rPr>
        <w:rFonts w:ascii="Calibri" w:eastAsia="Calibri" w:hAnsi="Calibri" w:cs="Calibri" w:hint="default"/>
        <w:b w:val="0"/>
        <w:bCs w:val="0"/>
        <w:i w:val="0"/>
        <w:iCs w:val="0"/>
        <w:w w:val="100"/>
        <w:sz w:val="22"/>
        <w:szCs w:val="22"/>
        <w:lang w:val="en-US" w:eastAsia="en-US" w:bidi="ar-SA"/>
      </w:rPr>
    </w:lvl>
    <w:lvl w:ilvl="1" w:tplc="01DC91AE">
      <w:start w:val="1"/>
      <w:numFmt w:val="lowerLetter"/>
      <w:lvlText w:val="%2."/>
      <w:lvlJc w:val="left"/>
      <w:pPr>
        <w:ind w:left="1559" w:hanging="360"/>
        <w:jc w:val="left"/>
      </w:pPr>
      <w:rPr>
        <w:rFonts w:ascii="Calibri" w:eastAsia="Calibri" w:hAnsi="Calibri" w:cs="Calibri" w:hint="default"/>
        <w:b w:val="0"/>
        <w:bCs w:val="0"/>
        <w:i w:val="0"/>
        <w:iCs w:val="0"/>
        <w:spacing w:val="-1"/>
        <w:w w:val="100"/>
        <w:sz w:val="22"/>
        <w:szCs w:val="22"/>
        <w:lang w:val="en-US" w:eastAsia="en-US" w:bidi="ar-SA"/>
      </w:rPr>
    </w:lvl>
    <w:lvl w:ilvl="2" w:tplc="37481D42">
      <w:numFmt w:val="bullet"/>
      <w:lvlText w:val="•"/>
      <w:lvlJc w:val="left"/>
      <w:pPr>
        <w:ind w:left="2453" w:hanging="360"/>
      </w:pPr>
      <w:rPr>
        <w:rFonts w:hint="default"/>
        <w:lang w:val="en-US" w:eastAsia="en-US" w:bidi="ar-SA"/>
      </w:rPr>
    </w:lvl>
    <w:lvl w:ilvl="3" w:tplc="B5FAC69A">
      <w:numFmt w:val="bullet"/>
      <w:lvlText w:val="•"/>
      <w:lvlJc w:val="left"/>
      <w:pPr>
        <w:ind w:left="3346" w:hanging="360"/>
      </w:pPr>
      <w:rPr>
        <w:rFonts w:hint="default"/>
        <w:lang w:val="en-US" w:eastAsia="en-US" w:bidi="ar-SA"/>
      </w:rPr>
    </w:lvl>
    <w:lvl w:ilvl="4" w:tplc="AFBC609C">
      <w:numFmt w:val="bullet"/>
      <w:lvlText w:val="•"/>
      <w:lvlJc w:val="left"/>
      <w:pPr>
        <w:ind w:left="4240" w:hanging="360"/>
      </w:pPr>
      <w:rPr>
        <w:rFonts w:hint="default"/>
        <w:lang w:val="en-US" w:eastAsia="en-US" w:bidi="ar-SA"/>
      </w:rPr>
    </w:lvl>
    <w:lvl w:ilvl="5" w:tplc="B6463924">
      <w:numFmt w:val="bullet"/>
      <w:lvlText w:val="•"/>
      <w:lvlJc w:val="left"/>
      <w:pPr>
        <w:ind w:left="5133" w:hanging="360"/>
      </w:pPr>
      <w:rPr>
        <w:rFonts w:hint="default"/>
        <w:lang w:val="en-US" w:eastAsia="en-US" w:bidi="ar-SA"/>
      </w:rPr>
    </w:lvl>
    <w:lvl w:ilvl="6" w:tplc="9E34D6D2">
      <w:numFmt w:val="bullet"/>
      <w:lvlText w:val="•"/>
      <w:lvlJc w:val="left"/>
      <w:pPr>
        <w:ind w:left="6026" w:hanging="360"/>
      </w:pPr>
      <w:rPr>
        <w:rFonts w:hint="default"/>
        <w:lang w:val="en-US" w:eastAsia="en-US" w:bidi="ar-SA"/>
      </w:rPr>
    </w:lvl>
    <w:lvl w:ilvl="7" w:tplc="B5CC013C">
      <w:numFmt w:val="bullet"/>
      <w:lvlText w:val="•"/>
      <w:lvlJc w:val="left"/>
      <w:pPr>
        <w:ind w:left="6920" w:hanging="360"/>
      </w:pPr>
      <w:rPr>
        <w:rFonts w:hint="default"/>
        <w:lang w:val="en-US" w:eastAsia="en-US" w:bidi="ar-SA"/>
      </w:rPr>
    </w:lvl>
    <w:lvl w:ilvl="8" w:tplc="BDE21442">
      <w:numFmt w:val="bullet"/>
      <w:lvlText w:val="•"/>
      <w:lvlJc w:val="left"/>
      <w:pPr>
        <w:ind w:left="7813" w:hanging="360"/>
      </w:pPr>
      <w:rPr>
        <w:rFonts w:hint="default"/>
        <w:lang w:val="en-US" w:eastAsia="en-US" w:bidi="ar-SA"/>
      </w:rPr>
    </w:lvl>
  </w:abstractNum>
  <w:num w:numId="1" w16cid:durableId="1955672798">
    <w:abstractNumId w:val="1"/>
  </w:num>
  <w:num w:numId="2" w16cid:durableId="788819913">
    <w:abstractNumId w:val="0"/>
  </w:num>
  <w:num w:numId="3" w16cid:durableId="1309092344">
    <w:abstractNumId w:val="2"/>
  </w:num>
  <w:num w:numId="4" w16cid:durableId="2006741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5E"/>
    <w:rsid w:val="000158A8"/>
    <w:rsid w:val="001E6521"/>
    <w:rsid w:val="00281B4B"/>
    <w:rsid w:val="00291466"/>
    <w:rsid w:val="00356783"/>
    <w:rsid w:val="00391B47"/>
    <w:rsid w:val="003D3B38"/>
    <w:rsid w:val="00412CA2"/>
    <w:rsid w:val="00581521"/>
    <w:rsid w:val="006A7F73"/>
    <w:rsid w:val="006B319D"/>
    <w:rsid w:val="006E2CBE"/>
    <w:rsid w:val="007645A5"/>
    <w:rsid w:val="00A53F7F"/>
    <w:rsid w:val="00B25C5E"/>
    <w:rsid w:val="00B70C02"/>
    <w:rsid w:val="00D33CFB"/>
    <w:rsid w:val="00DC2392"/>
    <w:rsid w:val="00F735DB"/>
    <w:rsid w:val="00F9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CD574"/>
  <w15:docId w15:val="{A7482B9B-B5F0-4A8E-BCB1-4448690C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330" w:firstLine="218"/>
    </w:pPr>
    <w:rPr>
      <w:rFonts w:ascii="Times New Roman" w:eastAsia="Times New Roman" w:hAnsi="Times New Roman" w:cs="Times New Roman"/>
      <w:b/>
      <w:bCs/>
      <w:sz w:val="62"/>
      <w:szCs w:val="62"/>
    </w:rPr>
  </w:style>
  <w:style w:type="paragraph" w:styleId="ListParagraph">
    <w:name w:val="List Paragraph"/>
    <w:basedOn w:val="Normal"/>
    <w:uiPriority w:val="1"/>
    <w:qFormat/>
    <w:pPr>
      <w:ind w:left="15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2CA2"/>
    <w:pPr>
      <w:tabs>
        <w:tab w:val="center" w:pos="4680"/>
        <w:tab w:val="right" w:pos="9360"/>
      </w:tabs>
    </w:pPr>
  </w:style>
  <w:style w:type="character" w:customStyle="1" w:styleId="HeaderChar">
    <w:name w:val="Header Char"/>
    <w:basedOn w:val="DefaultParagraphFont"/>
    <w:link w:val="Header"/>
    <w:uiPriority w:val="99"/>
    <w:rsid w:val="00412CA2"/>
    <w:rPr>
      <w:rFonts w:ascii="Calibri" w:eastAsia="Calibri" w:hAnsi="Calibri" w:cs="Calibri"/>
    </w:rPr>
  </w:style>
  <w:style w:type="paragraph" w:styleId="Footer">
    <w:name w:val="footer"/>
    <w:basedOn w:val="Normal"/>
    <w:link w:val="FooterChar"/>
    <w:uiPriority w:val="99"/>
    <w:unhideWhenUsed/>
    <w:rsid w:val="00412CA2"/>
    <w:pPr>
      <w:tabs>
        <w:tab w:val="center" w:pos="4680"/>
        <w:tab w:val="right" w:pos="9360"/>
      </w:tabs>
    </w:pPr>
  </w:style>
  <w:style w:type="character" w:customStyle="1" w:styleId="FooterChar">
    <w:name w:val="Footer Char"/>
    <w:basedOn w:val="DefaultParagraphFont"/>
    <w:link w:val="Footer"/>
    <w:uiPriority w:val="99"/>
    <w:rsid w:val="00412CA2"/>
    <w:rPr>
      <w:rFonts w:ascii="Calibri" w:eastAsia="Calibri" w:hAnsi="Calibri" w:cs="Calibri"/>
    </w:rPr>
  </w:style>
  <w:style w:type="paragraph" w:styleId="FootnoteText">
    <w:name w:val="footnote text"/>
    <w:basedOn w:val="Normal"/>
    <w:link w:val="FootnoteTextChar"/>
    <w:uiPriority w:val="99"/>
    <w:semiHidden/>
    <w:unhideWhenUsed/>
    <w:rsid w:val="00B70C02"/>
    <w:rPr>
      <w:sz w:val="20"/>
      <w:szCs w:val="20"/>
    </w:rPr>
  </w:style>
  <w:style w:type="character" w:customStyle="1" w:styleId="FootnoteTextChar">
    <w:name w:val="Footnote Text Char"/>
    <w:basedOn w:val="DefaultParagraphFont"/>
    <w:link w:val="FootnoteText"/>
    <w:uiPriority w:val="99"/>
    <w:semiHidden/>
    <w:rsid w:val="00B70C02"/>
    <w:rPr>
      <w:rFonts w:ascii="Calibri" w:eastAsia="Calibri" w:hAnsi="Calibri" w:cs="Calibri"/>
      <w:sz w:val="20"/>
      <w:szCs w:val="20"/>
    </w:rPr>
  </w:style>
  <w:style w:type="character" w:styleId="FootnoteReference">
    <w:name w:val="footnote reference"/>
    <w:basedOn w:val="DefaultParagraphFont"/>
    <w:uiPriority w:val="99"/>
    <w:semiHidden/>
    <w:unhideWhenUsed/>
    <w:rsid w:val="00B70C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h.don@state.ma.us" TargetMode="External"/><Relationship Id="rId17" Type="http://schemas.openxmlformats.org/officeDocument/2006/relationships/hyperlink" Target="mailto:DONCHI@state.ma.us"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ph.don@state.ma.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A2CBD-2100-4B15-825A-A2E68318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4575</Words>
  <Characters>25803</Characters>
  <Application>Microsoft Office Word</Application>
  <DocSecurity>0</DocSecurity>
  <Lines>806</Lines>
  <Paragraphs>306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 Nora (DPH)</dc:creator>
  <cp:lastModifiedBy>Marks, Brett (DPH)</cp:lastModifiedBy>
  <cp:revision>4</cp:revision>
  <dcterms:created xsi:type="dcterms:W3CDTF">2023-11-28T18:37:00Z</dcterms:created>
  <dcterms:modified xsi:type="dcterms:W3CDTF">2025-09-22T17:15:00Z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2017-03-16T00:00:00Z</vt:filetime>
  </property>
  <property fmtid="{D5CDD505-2E9C-101B-9397-08002B2CF9AE}" pid="3" name="Creator">
    <vt:lpwstr>Acrobat PDFMaker 15 for Word</vt:lpwstr>
  </property>
  <property fmtid="{D5CDD505-2E9C-101B-9397-08002B2CF9AE}" pid="4" name="LastSaved">
    <vt:filetime>2023-03-30T00:00:00Z</vt:filetime>
  </property>
  <property fmtid="{D5CDD505-2E9C-101B-9397-08002B2CF9AE}" pid="5" name="Producer">
    <vt:lpwstr>Adobe PDF Library 15.0</vt:lpwstr>
  </property>
  <property fmtid="{D5CDD505-2E9C-101B-9397-08002B2CF9AE}" pid="6" name="SourceModified">
    <vt:lpwstr>D:20170316112402</vt:lpwstr>
  </property>
</Properties>
</file>