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E115" w14:textId="02C7D5A0" w:rsidR="72C3BC59" w:rsidRDefault="11497006" w:rsidP="13889C00">
      <w:pPr>
        <w:pStyle w:val="Title"/>
        <w:rPr>
          <w:sz w:val="36"/>
          <w:szCs w:val="36"/>
        </w:rPr>
      </w:pPr>
      <w:bookmarkStart w:id="0" w:name="_Toc1210231045"/>
      <w:r w:rsidRPr="10E2F7F1">
        <w:rPr>
          <w:sz w:val="36"/>
          <w:szCs w:val="36"/>
        </w:rPr>
        <w:t>Doula Certification Program—</w:t>
      </w:r>
      <w:r w:rsidR="3EFBC3B1" w:rsidRPr="10E2F7F1">
        <w:rPr>
          <w:sz w:val="36"/>
          <w:szCs w:val="36"/>
        </w:rPr>
        <w:t>Frequently Asked Questions</w:t>
      </w:r>
      <w:bookmarkEnd w:id="0"/>
    </w:p>
    <w:p w14:paraId="75AC4F61" w14:textId="3A5CF1D6" w:rsidR="5E57A838" w:rsidRDefault="2168ED2B" w:rsidP="13889C00">
      <w:pPr>
        <w:pStyle w:val="Heading1"/>
        <w:rPr>
          <w:rStyle w:val="Heading2Char"/>
        </w:rPr>
      </w:pPr>
      <w:bookmarkStart w:id="1" w:name="_Toc1247533800"/>
      <w:r>
        <w:t>G</w:t>
      </w:r>
      <w:r w:rsidR="5E57A838">
        <w:t>eneral certification questions</w:t>
      </w:r>
      <w:bookmarkEnd w:id="1"/>
    </w:p>
    <w:p w14:paraId="4D426B6A" w14:textId="63CE62E2" w:rsidR="72C3BC59" w:rsidRDefault="3EFBC3B1" w:rsidP="13889C00">
      <w:pPr>
        <w:pStyle w:val="Heading2"/>
      </w:pPr>
      <w:bookmarkStart w:id="2" w:name="_Toc1372519830"/>
      <w:r>
        <w:t>What is certification?</w:t>
      </w:r>
      <w:bookmarkEnd w:id="2"/>
    </w:p>
    <w:p w14:paraId="38B05355" w14:textId="5D609F66" w:rsidR="05568EFC" w:rsidRDefault="5A858D36">
      <w:p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Certification is a</w:t>
      </w:r>
      <w:r w:rsidR="46C0D904" w:rsidRPr="645A68EA">
        <w:rPr>
          <w:rFonts w:ascii="Avenir Next LT Pro" w:eastAsia="Avenir Next LT Pro" w:hAnsi="Avenir Next LT Pro" w:cs="Avenir Next LT Pro"/>
        </w:rPr>
        <w:t xml:space="preserve">n optional, </w:t>
      </w:r>
      <w:r w:rsidRPr="645A68EA">
        <w:rPr>
          <w:rFonts w:ascii="Avenir Next LT Pro" w:eastAsia="Avenir Next LT Pro" w:hAnsi="Avenir Next LT Pro" w:cs="Avenir Next LT Pro"/>
        </w:rPr>
        <w:t>formal</w:t>
      </w:r>
      <w:r w:rsidR="6309A018" w:rsidRPr="645A68EA">
        <w:rPr>
          <w:rFonts w:ascii="Avenir Next LT Pro" w:eastAsia="Avenir Next LT Pro" w:hAnsi="Avenir Next LT Pro" w:cs="Avenir Next LT Pro"/>
        </w:rPr>
        <w:t xml:space="preserve"> </w:t>
      </w:r>
      <w:r w:rsidR="47D749FF" w:rsidRPr="645A68EA">
        <w:rPr>
          <w:rFonts w:ascii="Avenir Next LT Pro" w:eastAsia="Avenir Next LT Pro" w:hAnsi="Avenir Next LT Pro" w:cs="Avenir Next LT Pro"/>
        </w:rPr>
        <w:t xml:space="preserve">credentialing </w:t>
      </w:r>
      <w:r w:rsidRPr="645A68EA">
        <w:rPr>
          <w:rFonts w:ascii="Avenir Next LT Pro" w:eastAsia="Avenir Next LT Pro" w:hAnsi="Avenir Next LT Pro" w:cs="Avenir Next LT Pro"/>
        </w:rPr>
        <w:t>process through</w:t>
      </w:r>
      <w:r w:rsidR="6D5E6608" w:rsidRPr="645A68EA">
        <w:rPr>
          <w:rFonts w:ascii="Avenir Next LT Pro" w:eastAsia="Avenir Next LT Pro" w:hAnsi="Avenir Next LT Pro" w:cs="Avenir Next LT Pro"/>
        </w:rPr>
        <w:t xml:space="preserve"> the</w:t>
      </w:r>
      <w:r w:rsidRPr="645A68EA">
        <w:rPr>
          <w:rFonts w:ascii="Avenir Next LT Pro" w:eastAsia="Avenir Next LT Pro" w:hAnsi="Avenir Next LT Pro" w:cs="Avenir Next LT Pro"/>
        </w:rPr>
        <w:t xml:space="preserve"> Department of Public Health (DPH) and Bureau of Family Health and Nutrition (BFHN)</w:t>
      </w:r>
      <w:r w:rsidR="0F64D25E" w:rsidRPr="645A68EA">
        <w:rPr>
          <w:rFonts w:ascii="Avenir Next LT Pro" w:eastAsia="Avenir Next LT Pro" w:hAnsi="Avenir Next LT Pro" w:cs="Avenir Next LT Pro"/>
        </w:rPr>
        <w:t>. The process</w:t>
      </w:r>
      <w:r w:rsidRPr="645A68EA">
        <w:rPr>
          <w:rFonts w:ascii="Avenir Next LT Pro" w:eastAsia="Avenir Next LT Pro" w:hAnsi="Avenir Next LT Pro" w:cs="Avenir Next LT Pro"/>
        </w:rPr>
        <w:t xml:space="preserve"> establishes minimum standards for </w:t>
      </w:r>
      <w:r w:rsidR="1DB26AE8" w:rsidRPr="645A68EA">
        <w:rPr>
          <w:rFonts w:ascii="Avenir Next LT Pro" w:eastAsia="Avenir Next LT Pro" w:hAnsi="Avenir Next LT Pro" w:cs="Avenir Next LT Pro"/>
        </w:rPr>
        <w:t>training, knowledge, and professional conduct</w:t>
      </w:r>
      <w:r w:rsidR="458B38A8" w:rsidRPr="645A68EA">
        <w:rPr>
          <w:rFonts w:ascii="Avenir Next LT Pro" w:eastAsia="Avenir Next LT Pro" w:hAnsi="Avenir Next LT Pro" w:cs="Avenir Next LT Pro"/>
        </w:rPr>
        <w:t xml:space="preserve">. </w:t>
      </w:r>
      <w:r w:rsidR="24869D51" w:rsidRPr="645A68EA">
        <w:rPr>
          <w:rFonts w:ascii="Avenir Next LT Pro" w:eastAsia="Avenir Next LT Pro" w:hAnsi="Avenir Next LT Pro" w:cs="Avenir Next LT Pro"/>
        </w:rPr>
        <w:t>Certified doulas</w:t>
      </w:r>
      <w:r w:rsidR="458B38A8" w:rsidRPr="645A68EA">
        <w:rPr>
          <w:rFonts w:ascii="Avenir Next LT Pro" w:eastAsia="Avenir Next LT Pro" w:hAnsi="Avenir Next LT Pro" w:cs="Avenir Next LT Pro"/>
        </w:rPr>
        <w:t xml:space="preserve"> are expected to have</w:t>
      </w:r>
      <w:r w:rsidR="4721CE22" w:rsidRPr="645A68EA">
        <w:rPr>
          <w:rFonts w:ascii="Avenir Next LT Pro" w:eastAsia="Avenir Next LT Pro" w:hAnsi="Avenir Next LT Pro" w:cs="Avenir Next LT Pro"/>
        </w:rPr>
        <w:t xml:space="preserve"> </w:t>
      </w:r>
      <w:r w:rsidR="04B67368" w:rsidRPr="645A68EA">
        <w:rPr>
          <w:rFonts w:ascii="Avenir Next LT Pro" w:eastAsia="Avenir Next LT Pro" w:hAnsi="Avenir Next LT Pro" w:cs="Avenir Next LT Pro"/>
        </w:rPr>
        <w:t>knowledge of</w:t>
      </w:r>
      <w:r w:rsidR="24D586ED" w:rsidRPr="645A68EA">
        <w:rPr>
          <w:rFonts w:ascii="Avenir Next LT Pro" w:eastAsia="Avenir Next LT Pro" w:hAnsi="Avenir Next LT Pro" w:cs="Avenir Next LT Pro"/>
        </w:rPr>
        <w:t xml:space="preserve">: </w:t>
      </w:r>
    </w:p>
    <w:p w14:paraId="5CD2E574" w14:textId="55CA3912" w:rsidR="1B22BAE6" w:rsidRDefault="3D2FA597" w:rsidP="5F016AF2">
      <w:pPr>
        <w:pStyle w:val="ListParagraph"/>
        <w:numPr>
          <w:ilvl w:val="0"/>
          <w:numId w:val="24"/>
        </w:num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Maternal anatomy and physiology during the perinatal period, including basic fetal growth and development in each trimester of pregnancy</w:t>
      </w:r>
    </w:p>
    <w:p w14:paraId="1AC727D9" w14:textId="46129741" w:rsidR="1B22BAE6" w:rsidRDefault="3D2FA597" w:rsidP="5F016AF2">
      <w:pPr>
        <w:pStyle w:val="ListParagraph"/>
        <w:numPr>
          <w:ilvl w:val="0"/>
          <w:numId w:val="24"/>
        </w:num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Common medical interventions during pregnancy, childbirth, and the postpartum period</w:t>
      </w:r>
    </w:p>
    <w:p w14:paraId="60BD262A" w14:textId="6B1C3083" w:rsidR="1B22BAE6" w:rsidRDefault="1B22BAE6" w:rsidP="5F016AF2">
      <w:pPr>
        <w:pStyle w:val="ListParagraph"/>
        <w:numPr>
          <w:ilvl w:val="0"/>
          <w:numId w:val="24"/>
        </w:numPr>
        <w:spacing w:after="240"/>
        <w:rPr>
          <w:rFonts w:ascii="Avenir Next LT Pro" w:eastAsia="Avenir Next LT Pro" w:hAnsi="Avenir Next LT Pro" w:cs="Avenir Next LT Pro"/>
        </w:rPr>
      </w:pPr>
      <w:r w:rsidRPr="5F016AF2">
        <w:rPr>
          <w:rFonts w:ascii="Avenir Next LT Pro" w:eastAsia="Avenir Next LT Pro" w:hAnsi="Avenir Next LT Pro" w:cs="Avenir Next LT Pro"/>
        </w:rPr>
        <w:t>Common potential complications associated with pregnancy, childbirth, and the Postpartum period, including but not limited to:</w:t>
      </w:r>
    </w:p>
    <w:p w14:paraId="038BD842" w14:textId="37637E22" w:rsidR="1B22BAE6" w:rsidRDefault="1B22BAE6" w:rsidP="5F016AF2">
      <w:pPr>
        <w:pStyle w:val="ListParagraph"/>
        <w:numPr>
          <w:ilvl w:val="1"/>
          <w:numId w:val="24"/>
        </w:numPr>
        <w:spacing w:after="240"/>
        <w:rPr>
          <w:rFonts w:ascii="Avenir Next LT Pro" w:eastAsia="Avenir Next LT Pro" w:hAnsi="Avenir Next LT Pro" w:cs="Avenir Next LT Pro"/>
        </w:rPr>
      </w:pPr>
      <w:r w:rsidRPr="5F016AF2">
        <w:rPr>
          <w:rFonts w:ascii="Avenir Next LT Pro" w:eastAsia="Avenir Next LT Pro" w:hAnsi="Avenir Next LT Pro" w:cs="Avenir Next LT Pro"/>
        </w:rPr>
        <w:t>Pregnancy termination, and infant loss;</w:t>
      </w:r>
    </w:p>
    <w:p w14:paraId="1A2BF75C" w14:textId="28BF4C2A" w:rsidR="1B22BAE6" w:rsidRDefault="1B22BAE6" w:rsidP="5F016AF2">
      <w:pPr>
        <w:pStyle w:val="ListParagraph"/>
        <w:numPr>
          <w:ilvl w:val="1"/>
          <w:numId w:val="24"/>
        </w:numPr>
        <w:spacing w:after="240"/>
        <w:rPr>
          <w:rFonts w:ascii="Avenir Next LT Pro" w:eastAsia="Avenir Next LT Pro" w:hAnsi="Avenir Next LT Pro" w:cs="Avenir Next LT Pro"/>
        </w:rPr>
      </w:pPr>
      <w:r w:rsidRPr="5F016AF2">
        <w:rPr>
          <w:rFonts w:ascii="Avenir Next LT Pro" w:eastAsia="Avenir Next LT Pro" w:hAnsi="Avenir Next LT Pro" w:cs="Avenir Next LT Pro"/>
        </w:rPr>
        <w:t>Newborn feeding;</w:t>
      </w:r>
    </w:p>
    <w:p w14:paraId="289CA178" w14:textId="51A7B14D" w:rsidR="1B22BAE6" w:rsidRDefault="1B22BAE6" w:rsidP="5F016AF2">
      <w:pPr>
        <w:pStyle w:val="ListParagraph"/>
        <w:numPr>
          <w:ilvl w:val="1"/>
          <w:numId w:val="24"/>
        </w:numPr>
        <w:spacing w:after="240"/>
        <w:rPr>
          <w:rFonts w:ascii="Avenir Next LT Pro" w:eastAsia="Avenir Next LT Pro" w:hAnsi="Avenir Next LT Pro" w:cs="Avenir Next LT Pro"/>
        </w:rPr>
      </w:pPr>
      <w:r w:rsidRPr="5F016AF2">
        <w:rPr>
          <w:rFonts w:ascii="Avenir Next LT Pro" w:eastAsia="Avenir Next LT Pro" w:hAnsi="Avenir Next LT Pro" w:cs="Avenir Next LT Pro"/>
        </w:rPr>
        <w:t>Mental health conditions, including perinatal mood and anxiety disorders (PMADs);</w:t>
      </w:r>
    </w:p>
    <w:p w14:paraId="16E0E518" w14:textId="3D883010" w:rsidR="1B22BAE6" w:rsidRDefault="1B22BAE6" w:rsidP="5F016AF2">
      <w:pPr>
        <w:pStyle w:val="ListParagraph"/>
        <w:numPr>
          <w:ilvl w:val="1"/>
          <w:numId w:val="24"/>
        </w:numPr>
        <w:spacing w:after="240"/>
        <w:rPr>
          <w:rFonts w:ascii="Avenir Next LT Pro" w:eastAsia="Avenir Next LT Pro" w:hAnsi="Avenir Next LT Pro" w:cs="Avenir Next LT Pro"/>
        </w:rPr>
      </w:pPr>
      <w:r w:rsidRPr="5F016AF2">
        <w:rPr>
          <w:rFonts w:ascii="Avenir Next LT Pro" w:eastAsia="Avenir Next LT Pro" w:hAnsi="Avenir Next LT Pro" w:cs="Avenir Next LT Pro"/>
        </w:rPr>
        <w:t>Substance use disorder (SUD); and</w:t>
      </w:r>
    </w:p>
    <w:p w14:paraId="551B11CC" w14:textId="376460B9" w:rsidR="1B22BAE6" w:rsidRDefault="3D2FA597" w:rsidP="5F016AF2">
      <w:pPr>
        <w:pStyle w:val="ListParagraph"/>
        <w:numPr>
          <w:ilvl w:val="1"/>
          <w:numId w:val="24"/>
        </w:num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High blood pressure</w:t>
      </w:r>
    </w:p>
    <w:p w14:paraId="2AF2834D" w14:textId="21860AE7" w:rsidR="1B22BAE6" w:rsidRDefault="3D2FA597" w:rsidP="5F016AF2">
      <w:pPr>
        <w:pStyle w:val="ListParagraph"/>
        <w:numPr>
          <w:ilvl w:val="0"/>
          <w:numId w:val="24"/>
        </w:num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Labor and delivery comfort measures</w:t>
      </w:r>
    </w:p>
    <w:p w14:paraId="2B42DFAD" w14:textId="67E6CC89" w:rsidR="1B22BAE6" w:rsidRDefault="3D2FA597" w:rsidP="5F016AF2">
      <w:pPr>
        <w:pStyle w:val="ListParagraph"/>
        <w:numPr>
          <w:ilvl w:val="0"/>
          <w:numId w:val="24"/>
        </w:num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Best practices for supporting clients in advocating for their needs and making informed decisions using a trauma-informed approach</w:t>
      </w:r>
    </w:p>
    <w:p w14:paraId="0257039C" w14:textId="2DF0F977" w:rsidR="1B22BAE6" w:rsidRDefault="3D2FA597" w:rsidP="5F016AF2">
      <w:pPr>
        <w:pStyle w:val="ListParagraph"/>
        <w:numPr>
          <w:ilvl w:val="0"/>
          <w:numId w:val="24"/>
        </w:num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Basic newborn care, including the fundamentals of breastfeeding/chestfeeding</w:t>
      </w:r>
    </w:p>
    <w:p w14:paraId="3E3D8C9D" w14:textId="030E688F" w:rsidR="16146D0C" w:rsidRDefault="25A3A3F3" w:rsidP="5F016AF2">
      <w:pPr>
        <w:pStyle w:val="Heading2"/>
      </w:pPr>
      <w:r>
        <w:t>Is certification free?</w:t>
      </w:r>
    </w:p>
    <w:p w14:paraId="63C57F9D" w14:textId="3A481987" w:rsidR="16146D0C" w:rsidRDefault="25A3A3F3" w:rsidP="645A68EA">
      <w:p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Yes! We’ve heard from doulas that cost is a leading barrier to doula training and certification, so we’ve</w:t>
      </w:r>
      <w:r w:rsidR="6E3E1BC2" w:rsidRPr="645A68EA">
        <w:rPr>
          <w:rFonts w:ascii="Avenir Next LT Pro" w:eastAsia="Avenir Next LT Pro" w:hAnsi="Avenir Next LT Pro" w:cs="Avenir Next LT Pro"/>
        </w:rPr>
        <w:t xml:space="preserve"> </w:t>
      </w:r>
      <w:r w:rsidRPr="645A68EA">
        <w:rPr>
          <w:rFonts w:ascii="Avenir Next LT Pro" w:eastAsia="Avenir Next LT Pro" w:hAnsi="Avenir Next LT Pro" w:cs="Avenir Next LT Pro"/>
        </w:rPr>
        <w:t xml:space="preserve">made the DPH doula certification and recertification process entirely </w:t>
      </w:r>
      <w:r w:rsidRPr="645A68EA">
        <w:rPr>
          <w:rFonts w:ascii="Avenir Next LT Pro" w:eastAsia="Avenir Next LT Pro" w:hAnsi="Avenir Next LT Pro" w:cs="Avenir Next LT Pro"/>
          <w:b/>
          <w:bCs/>
        </w:rPr>
        <w:t>free</w:t>
      </w:r>
      <w:r w:rsidRPr="645A68EA">
        <w:rPr>
          <w:rFonts w:ascii="Avenir Next LT Pro" w:eastAsia="Avenir Next LT Pro" w:hAnsi="Avenir Next LT Pro" w:cs="Avenir Next LT Pro"/>
        </w:rPr>
        <w:t>.</w:t>
      </w:r>
      <w:r>
        <w:t xml:space="preserve"> </w:t>
      </w:r>
    </w:p>
    <w:p w14:paraId="749A665B" w14:textId="3D2BC843" w:rsidR="16146D0C" w:rsidRDefault="15709BAA" w:rsidP="5F016AF2">
      <w:pPr>
        <w:pStyle w:val="Heading2"/>
        <w:rPr>
          <w:rFonts w:ascii="Source Sans Pro" w:eastAsia="Source Sans Pro" w:hAnsi="Source Sans Pro" w:cs="Source Sans Pro"/>
        </w:rPr>
      </w:pPr>
      <w:bookmarkStart w:id="3" w:name="_Toc456110767"/>
      <w:r>
        <w:t xml:space="preserve">What happens if a doula </w:t>
      </w:r>
      <w:r w:rsidR="2C0EBBBD">
        <w:t>isn’t</w:t>
      </w:r>
      <w:r>
        <w:t xml:space="preserve"> certified</w:t>
      </w:r>
      <w:r w:rsidR="4E807A23" w:rsidRPr="645A68EA">
        <w:rPr>
          <w:rFonts w:ascii="Source Sans Pro" w:eastAsia="Source Sans Pro" w:hAnsi="Source Sans Pro" w:cs="Source Sans Pro"/>
        </w:rPr>
        <w:t xml:space="preserve"> by DPH</w:t>
      </w:r>
      <w:r w:rsidR="57016D21" w:rsidRPr="645A68EA">
        <w:rPr>
          <w:rFonts w:ascii="Source Sans Pro" w:eastAsia="Source Sans Pro" w:hAnsi="Source Sans Pro" w:cs="Source Sans Pro"/>
        </w:rPr>
        <w:t>?</w:t>
      </w:r>
      <w:bookmarkEnd w:id="3"/>
    </w:p>
    <w:p w14:paraId="3FFFFB95" w14:textId="3A37B5ED" w:rsidR="5D3620F9" w:rsidRDefault="3DA366DE" w:rsidP="13889C00">
      <w:pPr>
        <w:spacing w:after="0"/>
        <w:rPr>
          <w:rFonts w:ascii="Avenir Next LT Pro" w:eastAsia="Avenir Next LT Pro" w:hAnsi="Avenir Next LT Pro" w:cs="Avenir Next LT Pro"/>
        </w:rPr>
      </w:pPr>
      <w:r w:rsidRPr="645A68EA">
        <w:rPr>
          <w:rFonts w:ascii="Avenir Next LT Pro" w:eastAsia="Avenir Next LT Pro" w:hAnsi="Avenir Next LT Pro" w:cs="Avenir Next LT Pro"/>
        </w:rPr>
        <w:t>There are no consequences for practicing without being certified since c</w:t>
      </w:r>
      <w:r w:rsidR="34B2F070" w:rsidRPr="645A68EA">
        <w:rPr>
          <w:rFonts w:ascii="Avenir Next LT Pro" w:eastAsia="Avenir Next LT Pro" w:hAnsi="Avenir Next LT Pro" w:cs="Avenir Next LT Pro"/>
        </w:rPr>
        <w:t>ertification is not mandatory to practice.</w:t>
      </w:r>
      <w:r w:rsidR="4FA80AEB" w:rsidRPr="645A68EA">
        <w:rPr>
          <w:rFonts w:ascii="Avenir Next LT Pro" w:eastAsia="Avenir Next LT Pro" w:hAnsi="Avenir Next LT Pro" w:cs="Avenir Next LT Pro"/>
        </w:rPr>
        <w:t xml:space="preserve"> Doulas may practice without certification</w:t>
      </w:r>
      <w:r w:rsidR="794BB618" w:rsidRPr="645A68EA">
        <w:rPr>
          <w:rFonts w:ascii="Avenir Next LT Pro" w:eastAsia="Avenir Next LT Pro" w:hAnsi="Avenir Next LT Pro" w:cs="Avenir Next LT Pro"/>
        </w:rPr>
        <w:t>.</w:t>
      </w:r>
      <w:r w:rsidR="3D7216E9" w:rsidRPr="645A68EA">
        <w:rPr>
          <w:rFonts w:ascii="Avenir Next LT Pro" w:eastAsia="Avenir Next LT Pro" w:hAnsi="Avenir Next LT Pro" w:cs="Avenir Next LT Pro"/>
        </w:rPr>
        <w:t xml:space="preserve"> However, we </w:t>
      </w:r>
      <w:r w:rsidR="3D7216E9" w:rsidRPr="645A68EA">
        <w:rPr>
          <w:rFonts w:ascii="Avenir Next LT Pro" w:eastAsia="Avenir Next LT Pro" w:hAnsi="Avenir Next LT Pro" w:cs="Avenir Next LT Pro"/>
        </w:rPr>
        <w:lastRenderedPageBreak/>
        <w:t xml:space="preserve">highly encourage </w:t>
      </w:r>
      <w:r w:rsidR="346E55BA" w:rsidRPr="645A68EA">
        <w:rPr>
          <w:rFonts w:ascii="Avenir Next LT Pro" w:eastAsia="Avenir Next LT Pro" w:hAnsi="Avenir Next LT Pro" w:cs="Avenir Next LT Pro"/>
        </w:rPr>
        <w:t xml:space="preserve">all doulas, regardless of whether </w:t>
      </w:r>
      <w:r w:rsidR="0105BB6F" w:rsidRPr="645A68EA">
        <w:rPr>
          <w:rFonts w:ascii="Avenir Next LT Pro" w:eastAsia="Avenir Next LT Pro" w:hAnsi="Avenir Next LT Pro" w:cs="Avenir Next LT Pro"/>
        </w:rPr>
        <w:t>you’ve</w:t>
      </w:r>
      <w:r w:rsidR="346E55BA" w:rsidRPr="645A68EA">
        <w:rPr>
          <w:rFonts w:ascii="Avenir Next LT Pro" w:eastAsia="Avenir Next LT Pro" w:hAnsi="Avenir Next LT Pro" w:cs="Avenir Next LT Pro"/>
        </w:rPr>
        <w:t xml:space="preserve"> already been certified by an independent organization, to apply for the DPH Doula Certificate</w:t>
      </w:r>
      <w:r w:rsidR="33F38268" w:rsidRPr="645A68EA">
        <w:rPr>
          <w:rFonts w:ascii="Avenir Next LT Pro" w:eastAsia="Avenir Next LT Pro" w:hAnsi="Avenir Next LT Pro" w:cs="Avenir Next LT Pro"/>
        </w:rPr>
        <w:t xml:space="preserve">. </w:t>
      </w:r>
      <w:r w:rsidR="5493E014" w:rsidRPr="645A68EA">
        <w:rPr>
          <w:rFonts w:ascii="Avenir Next LT Pro" w:eastAsia="Avenir Next LT Pro" w:hAnsi="Avenir Next LT Pro" w:cs="Avenir Next LT Pro"/>
        </w:rPr>
        <w:t>DPH-certified</w:t>
      </w:r>
      <w:r w:rsidR="24869D51" w:rsidRPr="645A68EA">
        <w:rPr>
          <w:rFonts w:ascii="Avenir Next LT Pro" w:eastAsia="Avenir Next LT Pro" w:hAnsi="Avenir Next LT Pro" w:cs="Avenir Next LT Pro"/>
        </w:rPr>
        <w:t xml:space="preserve"> doulas</w:t>
      </w:r>
      <w:r w:rsidR="33F38268" w:rsidRPr="645A68EA">
        <w:rPr>
          <w:rFonts w:ascii="Avenir Next LT Pro" w:eastAsia="Avenir Next LT Pro" w:hAnsi="Avenir Next LT Pro" w:cs="Avenir Next LT Pro"/>
        </w:rPr>
        <w:t xml:space="preserve"> will have</w:t>
      </w:r>
      <w:r w:rsidR="5EAABB90" w:rsidRPr="645A68EA">
        <w:rPr>
          <w:rFonts w:ascii="Avenir Next LT Pro" w:eastAsia="Avenir Next LT Pro" w:hAnsi="Avenir Next LT Pro" w:cs="Avenir Next LT Pro"/>
        </w:rPr>
        <w:t xml:space="preserve"> access </w:t>
      </w:r>
      <w:r w:rsidR="5C8A5C3F" w:rsidRPr="645A68EA">
        <w:rPr>
          <w:rFonts w:ascii="Avenir Next LT Pro" w:eastAsia="Avenir Next LT Pro" w:hAnsi="Avenir Next LT Pro" w:cs="Avenir Next LT Pro"/>
        </w:rPr>
        <w:t xml:space="preserve">to </w:t>
      </w:r>
      <w:r w:rsidR="6EB1FD7B" w:rsidRPr="645A68EA">
        <w:rPr>
          <w:rFonts w:ascii="Avenir Next LT Pro" w:eastAsia="Avenir Next LT Pro" w:hAnsi="Avenir Next LT Pro" w:cs="Avenir Next LT Pro"/>
        </w:rPr>
        <w:t>several benefits outlined in the FAQ below</w:t>
      </w:r>
      <w:r w:rsidR="5EAABB90" w:rsidRPr="645A68EA">
        <w:rPr>
          <w:rFonts w:ascii="Avenir Next LT Pro" w:eastAsia="Avenir Next LT Pro" w:hAnsi="Avenir Next LT Pro" w:cs="Avenir Next LT Pro"/>
        </w:rPr>
        <w:t>.</w:t>
      </w:r>
      <w:r w:rsidR="6EB1FD7B" w:rsidRPr="645A68EA">
        <w:rPr>
          <w:rFonts w:ascii="Avenir Next LT Pro" w:eastAsia="Avenir Next LT Pro" w:hAnsi="Avenir Next LT Pro" w:cs="Avenir Next LT Pro"/>
        </w:rPr>
        <w:t xml:space="preserve"> </w:t>
      </w:r>
    </w:p>
    <w:p w14:paraId="2F2FF8F1" w14:textId="096837A4" w:rsidR="645A68EA" w:rsidRDefault="645A68EA" w:rsidP="645A68EA">
      <w:pPr>
        <w:spacing w:after="0"/>
        <w:rPr>
          <w:rFonts w:ascii="Avenir Next LT Pro" w:eastAsia="Avenir Next LT Pro" w:hAnsi="Avenir Next LT Pro" w:cs="Avenir Next LT Pro"/>
        </w:rPr>
      </w:pPr>
    </w:p>
    <w:p w14:paraId="347667A4" w14:textId="6FAA4AA8" w:rsidR="7B6FB012" w:rsidRDefault="03666F78" w:rsidP="645A68EA">
      <w:pPr>
        <w:pStyle w:val="Heading2"/>
      </w:pPr>
      <w:bookmarkStart w:id="4" w:name="_Toc579021627"/>
      <w:r>
        <w:t>What are the benefits of doula certification?</w:t>
      </w:r>
      <w:bookmarkEnd w:id="4"/>
    </w:p>
    <w:p w14:paraId="69C6109B" w14:textId="174F4003" w:rsidR="7B6FB012" w:rsidRDefault="21DF6277" w:rsidP="7B6FB012">
      <w:pPr>
        <w:spacing w:after="240"/>
        <w:rPr>
          <w:rFonts w:ascii="Avenir Next LT Pro" w:eastAsia="Avenir Next LT Pro" w:hAnsi="Avenir Next LT Pro" w:cs="Avenir Next LT Pro"/>
        </w:rPr>
      </w:pPr>
      <w:r w:rsidRPr="10E2F7F1">
        <w:rPr>
          <w:rFonts w:ascii="Avenir Next LT Pro" w:eastAsia="Avenir Next LT Pro" w:hAnsi="Avenir Next LT Pro" w:cs="Avenir Next LT Pro"/>
        </w:rPr>
        <w:t>Doulas who receive DPH Doula Certification will gain access to free, virtual continuing education and a statewide community of practice. Based on what we’ve heard from doulas across the</w:t>
      </w:r>
      <w:r w:rsidR="33CD60E7" w:rsidRPr="10E2F7F1">
        <w:rPr>
          <w:rFonts w:ascii="Avenir Next LT Pro" w:eastAsia="Avenir Next LT Pro" w:hAnsi="Avenir Next LT Pro" w:cs="Avenir Next LT Pro"/>
        </w:rPr>
        <w:t xml:space="preserve"> state</w:t>
      </w:r>
      <w:r w:rsidRPr="10E2F7F1">
        <w:rPr>
          <w:rFonts w:ascii="Avenir Next LT Pro" w:eastAsia="Avenir Next LT Pro" w:hAnsi="Avenir Next LT Pro" w:cs="Avenir Next LT Pro"/>
        </w:rPr>
        <w:t xml:space="preserve">, </w:t>
      </w:r>
      <w:r w:rsidR="48EB0268" w:rsidRPr="10E2F7F1">
        <w:rPr>
          <w:rFonts w:ascii="Avenir Next LT Pro" w:eastAsia="Avenir Next LT Pro" w:hAnsi="Avenir Next LT Pro" w:cs="Avenir Next LT Pro"/>
        </w:rPr>
        <w:t>we’ll</w:t>
      </w:r>
      <w:r w:rsidRPr="10E2F7F1">
        <w:rPr>
          <w:rFonts w:ascii="Avenir Next LT Pro" w:eastAsia="Avenir Next LT Pro" w:hAnsi="Avenir Next LT Pro" w:cs="Avenir Next LT Pro"/>
        </w:rPr>
        <w:t xml:space="preserve"> prioritize continuing education on topics such as billing support, substance use recovery support, trauma-informed care, and remote blood pressure monitoring. </w:t>
      </w:r>
      <w:r w:rsidR="73A84314" w:rsidRPr="10E2F7F1">
        <w:rPr>
          <w:rFonts w:ascii="Avenir Next LT Pro" w:eastAsia="Avenir Next LT Pro" w:hAnsi="Avenir Next LT Pro" w:cs="Avenir Next LT Pro"/>
        </w:rPr>
        <w:t>This certification helps remove barriers that often come with private certifying organizations—such as fees, extensive paperwork, or proof of a certain number of births—while honoring the training and experience doulas already have in Massachusetts.</w:t>
      </w:r>
      <w:r w:rsidRPr="10E2F7F1">
        <w:rPr>
          <w:rFonts w:ascii="Avenir Next LT Pro" w:eastAsia="Avenir Next LT Pro" w:hAnsi="Avenir Next LT Pro" w:cs="Avenir Next LT Pro"/>
        </w:rPr>
        <w:t xml:space="preserve"> Certification may also help hospitals, healthcare settings, and payers </w:t>
      </w:r>
      <w:r w:rsidR="69266A86" w:rsidRPr="10E2F7F1">
        <w:rPr>
          <w:rFonts w:ascii="Avenir Next LT Pro" w:eastAsia="Avenir Next LT Pro" w:hAnsi="Avenir Next LT Pro" w:cs="Avenir Next LT Pro"/>
        </w:rPr>
        <w:t>collaborate with</w:t>
      </w:r>
      <w:r w:rsidRPr="10E2F7F1">
        <w:rPr>
          <w:rFonts w:ascii="Avenir Next LT Pro" w:eastAsia="Avenir Next LT Pro" w:hAnsi="Avenir Next LT Pro" w:cs="Avenir Next LT Pro"/>
        </w:rPr>
        <w:t xml:space="preserve"> doulas more effectively through a centralized verification of competencies.</w:t>
      </w:r>
    </w:p>
    <w:p w14:paraId="58CD1222" w14:textId="67BCC4EC" w:rsidR="098FAB15" w:rsidRDefault="098FAB15" w:rsidP="13889C00">
      <w:pPr>
        <w:pStyle w:val="Heading2"/>
      </w:pPr>
      <w:bookmarkStart w:id="5" w:name="_Toc1793190938"/>
      <w:r>
        <w:t>Is certification different from training?</w:t>
      </w:r>
      <w:bookmarkEnd w:id="5"/>
    </w:p>
    <w:p w14:paraId="72B38E49" w14:textId="419A0285" w:rsidR="645A68EA" w:rsidRDefault="711D14C9" w:rsidP="10E2F7F1">
      <w:pPr>
        <w:spacing w:after="0"/>
        <w:rPr>
          <w:rFonts w:ascii="Avenir Next LT Pro" w:eastAsia="Avenir Next LT Pro" w:hAnsi="Avenir Next LT Pro" w:cs="Avenir Next LT Pro"/>
        </w:rPr>
      </w:pPr>
      <w:r w:rsidRPr="10E2F7F1">
        <w:rPr>
          <w:rFonts w:ascii="Avenir Next LT Pro" w:eastAsia="Avenir Next LT Pro" w:hAnsi="Avenir Next LT Pro" w:cs="Avenir Next LT Pro"/>
        </w:rPr>
        <w:t xml:space="preserve">Yes, doula certification is different from doula education and training. DPH Doula </w:t>
      </w:r>
      <w:r w:rsidR="072B993A" w:rsidRPr="10E2F7F1">
        <w:rPr>
          <w:rFonts w:ascii="Avenir Next LT Pro" w:eastAsia="Avenir Next LT Pro" w:hAnsi="Avenir Next LT Pro" w:cs="Avenir Next LT Pro"/>
        </w:rPr>
        <w:t>C</w:t>
      </w:r>
      <w:r w:rsidRPr="10E2F7F1">
        <w:rPr>
          <w:rFonts w:ascii="Avenir Next LT Pro" w:eastAsia="Avenir Next LT Pro" w:hAnsi="Avenir Next LT Pro" w:cs="Avenir Next LT Pro"/>
        </w:rPr>
        <w:t>ertification validates your training and education free of charge</w:t>
      </w:r>
      <w:r w:rsidR="283BB705" w:rsidRPr="10E2F7F1">
        <w:rPr>
          <w:rFonts w:ascii="Avenir Next LT Pro" w:eastAsia="Avenir Next LT Pro" w:hAnsi="Avenir Next LT Pro" w:cs="Avenir Next LT Pro"/>
        </w:rPr>
        <w:t>.</w:t>
      </w:r>
      <w:r w:rsidRPr="10E2F7F1">
        <w:rPr>
          <w:rFonts w:ascii="Avenir Next LT Pro" w:eastAsia="Avenir Next LT Pro" w:hAnsi="Avenir Next LT Pro" w:cs="Avenir Next LT Pro"/>
        </w:rPr>
        <w:t xml:space="preserve"> </w:t>
      </w:r>
      <w:r w:rsidR="54784A14" w:rsidRPr="10E2F7F1">
        <w:rPr>
          <w:rFonts w:ascii="Avenir Next LT Pro" w:eastAsia="Avenir Next LT Pro" w:hAnsi="Avenir Next LT Pro" w:cs="Avenir Next LT Pro"/>
        </w:rPr>
        <w:t>Certification also</w:t>
      </w:r>
      <w:r w:rsidR="61952BBB" w:rsidRPr="10E2F7F1">
        <w:rPr>
          <w:rFonts w:ascii="Avenir Next LT Pro" w:eastAsia="Avenir Next LT Pro" w:hAnsi="Avenir Next LT Pro" w:cs="Avenir Next LT Pro"/>
        </w:rPr>
        <w:t xml:space="preserve"> helps </w:t>
      </w:r>
      <w:r w:rsidR="69ADB93D" w:rsidRPr="10E2F7F1">
        <w:rPr>
          <w:rFonts w:ascii="Avenir Next LT Pro" w:eastAsia="Avenir Next LT Pro" w:hAnsi="Avenir Next LT Pro" w:cs="Avenir Next LT Pro"/>
        </w:rPr>
        <w:t>healthcare providers, organizations, and other partners</w:t>
      </w:r>
      <w:r w:rsidR="6BD963FD" w:rsidRPr="10E2F7F1">
        <w:rPr>
          <w:rFonts w:ascii="Avenir Next LT Pro" w:eastAsia="Avenir Next LT Pro" w:hAnsi="Avenir Next LT Pro" w:cs="Avenir Next LT Pro"/>
        </w:rPr>
        <w:t xml:space="preserve"> in the maternal and infant health ecosystem recognize your training and experience</w:t>
      </w:r>
      <w:r w:rsidRPr="10E2F7F1">
        <w:rPr>
          <w:rFonts w:ascii="Avenir Next LT Pro" w:eastAsia="Avenir Next LT Pro" w:hAnsi="Avenir Next LT Pro" w:cs="Avenir Next LT Pro"/>
        </w:rPr>
        <w:t xml:space="preserve">. </w:t>
      </w:r>
      <w:r w:rsidR="6E062A9B" w:rsidRPr="10E2F7F1">
        <w:rPr>
          <w:rFonts w:ascii="Avenir Next LT Pro" w:eastAsia="Avenir Next LT Pro" w:hAnsi="Avenir Next LT Pro" w:cs="Avenir Next LT Pro"/>
        </w:rPr>
        <w:t>You may receive a certificat</w:t>
      </w:r>
      <w:r w:rsidR="1D65B136" w:rsidRPr="10E2F7F1">
        <w:rPr>
          <w:rFonts w:ascii="Avenir Next LT Pro" w:eastAsia="Avenir Next LT Pro" w:hAnsi="Avenir Next LT Pro" w:cs="Avenir Next LT Pro"/>
        </w:rPr>
        <w:t>e</w:t>
      </w:r>
      <w:r w:rsidR="6E062A9B" w:rsidRPr="10E2F7F1">
        <w:rPr>
          <w:rFonts w:ascii="Avenir Next LT Pro" w:eastAsia="Avenir Next LT Pro" w:hAnsi="Avenir Next LT Pro" w:cs="Avenir Next LT Pro"/>
        </w:rPr>
        <w:t xml:space="preserve"> of completion at the end of your training, but this does not confer </w:t>
      </w:r>
      <w:r w:rsidR="5493E014" w:rsidRPr="10E2F7F1">
        <w:rPr>
          <w:rFonts w:ascii="Avenir Next LT Pro" w:eastAsia="Avenir Next LT Pro" w:hAnsi="Avenir Next LT Pro" w:cs="Avenir Next LT Pro"/>
        </w:rPr>
        <w:t>DPH-certified</w:t>
      </w:r>
      <w:r w:rsidR="6E062A9B" w:rsidRPr="10E2F7F1">
        <w:rPr>
          <w:rFonts w:ascii="Avenir Next LT Pro" w:eastAsia="Avenir Next LT Pro" w:hAnsi="Avenir Next LT Pro" w:cs="Avenir Next LT Pro"/>
        </w:rPr>
        <w:t xml:space="preserve"> Doula status. </w:t>
      </w:r>
      <w:r w:rsidRPr="10E2F7F1">
        <w:rPr>
          <w:rFonts w:ascii="Avenir Next LT Pro" w:eastAsia="Avenir Next LT Pro" w:hAnsi="Avenir Next LT Pro" w:cs="Avenir Next LT Pro"/>
        </w:rPr>
        <w:t xml:space="preserve">Opportunities for doula education are available across the </w:t>
      </w:r>
      <w:r w:rsidR="4D4F079D" w:rsidRPr="10E2F7F1">
        <w:rPr>
          <w:rFonts w:ascii="Avenir Next LT Pro" w:eastAsia="Avenir Next LT Pro" w:hAnsi="Avenir Next LT Pro" w:cs="Avenir Next LT Pro"/>
        </w:rPr>
        <w:t>nation</w:t>
      </w:r>
      <w:r w:rsidRPr="10E2F7F1">
        <w:rPr>
          <w:rFonts w:ascii="Avenir Next LT Pro" w:eastAsia="Avenir Next LT Pro" w:hAnsi="Avenir Next LT Pro" w:cs="Avenir Next LT Pro"/>
        </w:rPr>
        <w:t xml:space="preserve"> and through different organizations.</w:t>
      </w:r>
      <w:r w:rsidR="5013B861" w:rsidRPr="10E2F7F1">
        <w:rPr>
          <w:rFonts w:ascii="Avenir Next LT Pro" w:eastAsia="Avenir Next LT Pro" w:hAnsi="Avenir Next LT Pro" w:cs="Avenir Next LT Pro"/>
        </w:rPr>
        <w:t xml:space="preserve"> </w:t>
      </w:r>
      <w:r w:rsidR="1F83A1D4" w:rsidRPr="10E2F7F1">
        <w:rPr>
          <w:rFonts w:ascii="Avenir Next LT Pro" w:eastAsia="Avenir Next LT Pro" w:hAnsi="Avenir Next LT Pro" w:cs="Avenir Next LT Pro"/>
        </w:rPr>
        <w:t>Beginning in 2026,</w:t>
      </w:r>
      <w:r w:rsidR="5C870968" w:rsidRPr="10E2F7F1">
        <w:rPr>
          <w:rFonts w:ascii="Avenir Next LT Pro" w:eastAsia="Avenir Next LT Pro" w:hAnsi="Avenir Next LT Pro" w:cs="Avenir Next LT Pro"/>
        </w:rPr>
        <w:t xml:space="preserve"> the</w:t>
      </w:r>
      <w:r w:rsidR="1F83A1D4" w:rsidRPr="10E2F7F1">
        <w:rPr>
          <w:rFonts w:ascii="Avenir Next LT Pro" w:eastAsia="Avenir Next LT Pro" w:hAnsi="Avenir Next LT Pro" w:cs="Avenir Next LT Pro"/>
        </w:rPr>
        <w:t xml:space="preserve"> DPH </w:t>
      </w:r>
      <w:r w:rsidR="729ACDE3" w:rsidRPr="10E2F7F1">
        <w:rPr>
          <w:rFonts w:ascii="Avenir Next LT Pro" w:eastAsia="Avenir Next LT Pro" w:hAnsi="Avenir Next LT Pro" w:cs="Avenir Next LT Pro"/>
        </w:rPr>
        <w:t xml:space="preserve">Doula Training Scholarship is available for eligible Massachusetts residents </w:t>
      </w:r>
      <w:r w:rsidR="1F83A1D4" w:rsidRPr="10E2F7F1">
        <w:rPr>
          <w:rFonts w:ascii="Avenir Next LT Pro" w:eastAsia="Avenir Next LT Pro" w:hAnsi="Avenir Next LT Pro" w:cs="Avenir Next LT Pro"/>
        </w:rPr>
        <w:t xml:space="preserve">from communities </w:t>
      </w:r>
      <w:r w:rsidR="66E942AE" w:rsidRPr="10E2F7F1">
        <w:rPr>
          <w:rFonts w:ascii="Avenir Next LT Pro" w:eastAsia="Avenir Next LT Pro" w:hAnsi="Avenir Next LT Pro" w:cs="Avenir Next LT Pro"/>
        </w:rPr>
        <w:t xml:space="preserve">experiencing disproportionately poor perinatal outcomes </w:t>
      </w:r>
      <w:r w:rsidR="1F83A1D4" w:rsidRPr="10E2F7F1">
        <w:rPr>
          <w:rFonts w:ascii="Avenir Next LT Pro" w:eastAsia="Avenir Next LT Pro" w:hAnsi="Avenir Next LT Pro" w:cs="Avenir Next LT Pro"/>
        </w:rPr>
        <w:t xml:space="preserve">to complete doula education. </w:t>
      </w:r>
      <w:r w:rsidR="7DE45DED" w:rsidRPr="10E2F7F1">
        <w:rPr>
          <w:rFonts w:ascii="Avenir Next LT Pro" w:eastAsia="Avenir Next LT Pro" w:hAnsi="Avenir Next LT Pro" w:cs="Avenir Next LT Pro"/>
        </w:rPr>
        <w:t>Learn</w:t>
      </w:r>
      <w:r w:rsidR="43DF8E10" w:rsidRPr="10E2F7F1">
        <w:rPr>
          <w:rFonts w:ascii="Avenir Next LT Pro" w:eastAsia="Avenir Next LT Pro" w:hAnsi="Avenir Next LT Pro" w:cs="Avenir Next LT Pro"/>
        </w:rPr>
        <w:t xml:space="preserve"> more information on the </w:t>
      </w:r>
      <w:hyperlink r:id="rId10">
        <w:r w:rsidR="43DF8E10" w:rsidRPr="10E2F7F1">
          <w:rPr>
            <w:rStyle w:val="Hyperlink"/>
            <w:rFonts w:ascii="Avenir Next LT Pro" w:eastAsia="Avenir Next LT Pro" w:hAnsi="Avenir Next LT Pro" w:cs="Avenir Next LT Pro"/>
          </w:rPr>
          <w:t>DPH Doula Initiative website</w:t>
        </w:r>
      </w:hyperlink>
      <w:r w:rsidR="43DF8E10" w:rsidRPr="10E2F7F1">
        <w:rPr>
          <w:rFonts w:ascii="Avenir Next LT Pro" w:eastAsia="Avenir Next LT Pro" w:hAnsi="Avenir Next LT Pro" w:cs="Avenir Next LT Pro"/>
        </w:rPr>
        <w:t>.</w:t>
      </w:r>
    </w:p>
    <w:p w14:paraId="12C973A0" w14:textId="12A687FF" w:rsidR="645A68EA" w:rsidRDefault="645A68EA" w:rsidP="645A68EA">
      <w:pPr>
        <w:spacing w:after="0"/>
        <w:rPr>
          <w:rFonts w:ascii="Avenir Next LT Pro" w:eastAsia="Avenir Next LT Pro" w:hAnsi="Avenir Next LT Pro" w:cs="Avenir Next LT Pro"/>
        </w:rPr>
      </w:pPr>
    </w:p>
    <w:p w14:paraId="3BCA4641" w14:textId="071DF01D" w:rsidR="380B5BFF" w:rsidRDefault="380B5BFF" w:rsidP="5F016AF2">
      <w:pPr>
        <w:pStyle w:val="Heading2"/>
        <w:rPr>
          <w:rFonts w:ascii="Source Sans Pro" w:eastAsia="Source Sans Pro" w:hAnsi="Source Sans Pro" w:cs="Source Sans Pro"/>
        </w:rPr>
      </w:pPr>
      <w:r w:rsidRPr="5F016AF2">
        <w:t>Who is eligible for DPH doula certification?</w:t>
      </w:r>
    </w:p>
    <w:p w14:paraId="33751FF0" w14:textId="24B0F673" w:rsidR="098FAB15" w:rsidRDefault="031F892C" w:rsidP="645A68EA">
      <w:p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You</w:t>
      </w:r>
      <w:r w:rsidR="4A4C6372" w:rsidRPr="645A68EA">
        <w:rPr>
          <w:rFonts w:ascii="Avenir Next LT Pro" w:eastAsia="Avenir Next LT Pro" w:hAnsi="Avenir Next LT Pro" w:cs="Avenir Next LT Pro"/>
        </w:rPr>
        <w:t xml:space="preserve"> </w:t>
      </w:r>
      <w:r w:rsidR="0EEA5D72" w:rsidRPr="645A68EA">
        <w:rPr>
          <w:rFonts w:ascii="Avenir Next LT Pro" w:eastAsia="Avenir Next LT Pro" w:hAnsi="Avenir Next LT Pro" w:cs="Avenir Next LT Pro"/>
        </w:rPr>
        <w:t xml:space="preserve">must be at least 18 years </w:t>
      </w:r>
      <w:r w:rsidR="114E88C5" w:rsidRPr="645A68EA">
        <w:rPr>
          <w:rFonts w:ascii="Avenir Next LT Pro" w:eastAsia="Avenir Next LT Pro" w:hAnsi="Avenir Next LT Pro" w:cs="Avenir Next LT Pro"/>
        </w:rPr>
        <w:t>old</w:t>
      </w:r>
      <w:r w:rsidR="0EEA5D72" w:rsidRPr="645A68EA">
        <w:rPr>
          <w:rFonts w:ascii="Avenir Next LT Pro" w:eastAsia="Avenir Next LT Pro" w:hAnsi="Avenir Next LT Pro" w:cs="Avenir Next LT Pro"/>
        </w:rPr>
        <w:t xml:space="preserve">, demonstrate knowledge in all six required competencies as defined in the program guidelines, and </w:t>
      </w:r>
      <w:r w:rsidR="37CABD05" w:rsidRPr="645A68EA">
        <w:rPr>
          <w:rFonts w:ascii="Avenir Next LT Pro" w:eastAsia="Avenir Next LT Pro" w:hAnsi="Avenir Next LT Pro" w:cs="Avenir Next LT Pro"/>
        </w:rPr>
        <w:t>be</w:t>
      </w:r>
      <w:r w:rsidR="0EEA5D72" w:rsidRPr="645A68EA">
        <w:rPr>
          <w:rFonts w:ascii="Avenir Next LT Pro" w:eastAsia="Avenir Next LT Pro" w:hAnsi="Avenir Next LT Pro" w:cs="Avenir Next LT Pro"/>
        </w:rPr>
        <w:t xml:space="preserve"> of </w:t>
      </w:r>
      <w:r w:rsidR="37CABD05" w:rsidRPr="645A68EA">
        <w:rPr>
          <w:rFonts w:ascii="Avenir Next LT Pro" w:eastAsia="Avenir Next LT Pro" w:hAnsi="Avenir Next LT Pro" w:cs="Avenir Next LT Pro"/>
        </w:rPr>
        <w:t>good moral character</w:t>
      </w:r>
      <w:r w:rsidR="213D8C1A" w:rsidRPr="645A68EA">
        <w:rPr>
          <w:rFonts w:ascii="Avenir Next LT Pro" w:eastAsia="Avenir Next LT Pro" w:hAnsi="Avenir Next LT Pro" w:cs="Avenir Next LT Pro"/>
        </w:rPr>
        <w:t>.</w:t>
      </w:r>
    </w:p>
    <w:p w14:paraId="378953E7" w14:textId="6BEB595B" w:rsidR="098FAB15" w:rsidRDefault="387932A2" w:rsidP="645A68EA">
      <w:pPr>
        <w:pStyle w:val="Heading2"/>
        <w:spacing w:after="240"/>
        <w:rPr>
          <w:rFonts w:ascii="Source Sans Pro" w:eastAsia="Source Sans Pro" w:hAnsi="Source Sans Pro" w:cs="Source Sans Pro"/>
          <w:b w:val="0"/>
          <w:bCs w:val="0"/>
        </w:rPr>
      </w:pPr>
      <w:bookmarkStart w:id="6" w:name="_Toc1708591876"/>
      <w:r>
        <w:t>How long is certification valid?</w:t>
      </w:r>
      <w:bookmarkEnd w:id="6"/>
    </w:p>
    <w:p w14:paraId="72FD7CF0" w14:textId="2F9427C5" w:rsidR="098FAB15" w:rsidRDefault="752A4BFC" w:rsidP="5D3620F9">
      <w:p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lastRenderedPageBreak/>
        <w:t xml:space="preserve">Certification lasts </w:t>
      </w:r>
      <w:r w:rsidR="7CE7C884" w:rsidRPr="645A68EA">
        <w:rPr>
          <w:rFonts w:ascii="Avenir Next LT Pro" w:eastAsia="Avenir Next LT Pro" w:hAnsi="Avenir Next LT Pro" w:cs="Avenir Next LT Pro"/>
        </w:rPr>
        <w:t xml:space="preserve">at least </w:t>
      </w:r>
      <w:r w:rsidRPr="645A68EA">
        <w:rPr>
          <w:rFonts w:ascii="Avenir Next LT Pro" w:eastAsia="Avenir Next LT Pro" w:hAnsi="Avenir Next LT Pro" w:cs="Avenir Next LT Pro"/>
        </w:rPr>
        <w:t>2 years</w:t>
      </w:r>
      <w:r w:rsidR="4DF3796A" w:rsidRPr="645A68EA">
        <w:rPr>
          <w:rFonts w:ascii="Avenir Next LT Pro" w:eastAsia="Avenir Next LT Pro" w:hAnsi="Avenir Next LT Pro" w:cs="Avenir Next LT Pro"/>
        </w:rPr>
        <w:t xml:space="preserve"> and </w:t>
      </w:r>
      <w:r w:rsidR="442866E1" w:rsidRPr="645A68EA">
        <w:rPr>
          <w:rFonts w:ascii="Avenir Next LT Pro" w:eastAsia="Avenir Next LT Pro" w:hAnsi="Avenir Next LT Pro" w:cs="Avenir Next LT Pro"/>
        </w:rPr>
        <w:t xml:space="preserve">varies </w:t>
      </w:r>
      <w:r w:rsidR="4DF3796A" w:rsidRPr="645A68EA">
        <w:rPr>
          <w:rFonts w:ascii="Avenir Next LT Pro" w:eastAsia="Avenir Next LT Pro" w:hAnsi="Avenir Next LT Pro" w:cs="Avenir Next LT Pro"/>
        </w:rPr>
        <w:t>depend</w:t>
      </w:r>
      <w:r w:rsidR="7F35CCF1" w:rsidRPr="645A68EA">
        <w:rPr>
          <w:rFonts w:ascii="Avenir Next LT Pro" w:eastAsia="Avenir Next LT Pro" w:hAnsi="Avenir Next LT Pro" w:cs="Avenir Next LT Pro"/>
        </w:rPr>
        <w:t>ing</w:t>
      </w:r>
      <w:r w:rsidR="4DF3796A" w:rsidRPr="645A68EA">
        <w:rPr>
          <w:rFonts w:ascii="Avenir Next LT Pro" w:eastAsia="Avenir Next LT Pro" w:hAnsi="Avenir Next LT Pro" w:cs="Avenir Next LT Pro"/>
        </w:rPr>
        <w:t xml:space="preserve"> </w:t>
      </w:r>
      <w:r w:rsidRPr="645A68EA">
        <w:rPr>
          <w:rFonts w:ascii="Avenir Next LT Pro" w:eastAsia="Avenir Next LT Pro" w:hAnsi="Avenir Next LT Pro" w:cs="Avenir Next LT Pro"/>
        </w:rPr>
        <w:t>on the year of issue. All doulas who received their certificate in the same year will have the same expiration date</w:t>
      </w:r>
      <w:r w:rsidR="510C390E" w:rsidRPr="645A68EA">
        <w:rPr>
          <w:rFonts w:ascii="Avenir Next LT Pro" w:eastAsia="Avenir Next LT Pro" w:hAnsi="Avenir Next LT Pro" w:cs="Avenir Next LT Pro"/>
        </w:rPr>
        <w:t xml:space="preserve"> and </w:t>
      </w:r>
      <w:r w:rsidRPr="645A68EA">
        <w:rPr>
          <w:rFonts w:ascii="Avenir Next LT Pro" w:eastAsia="Avenir Next LT Pro" w:hAnsi="Avenir Next LT Pro" w:cs="Avenir Next LT Pro"/>
        </w:rPr>
        <w:t>renewal period. To recertify</w:t>
      </w:r>
      <w:r w:rsidR="44F8B8EA" w:rsidRPr="645A68EA">
        <w:rPr>
          <w:rFonts w:ascii="Avenir Next LT Pro" w:eastAsia="Avenir Next LT Pro" w:hAnsi="Avenir Next LT Pro" w:cs="Avenir Next LT Pro"/>
        </w:rPr>
        <w:t>,</w:t>
      </w:r>
      <w:r w:rsidRPr="645A68EA">
        <w:rPr>
          <w:rFonts w:ascii="Avenir Next LT Pro" w:eastAsia="Avenir Next LT Pro" w:hAnsi="Avenir Next LT Pro" w:cs="Avenir Next LT Pro"/>
        </w:rPr>
        <w:t xml:space="preserve"> </w:t>
      </w:r>
      <w:r w:rsidR="35901690" w:rsidRPr="645A68EA">
        <w:rPr>
          <w:rFonts w:ascii="Avenir Next LT Pro" w:eastAsia="Avenir Next LT Pro" w:hAnsi="Avenir Next LT Pro" w:cs="Avenir Next LT Pro"/>
        </w:rPr>
        <w:t>you must</w:t>
      </w:r>
      <w:r w:rsidRPr="645A68EA">
        <w:rPr>
          <w:rFonts w:ascii="Avenir Next LT Pro" w:eastAsia="Avenir Next LT Pro" w:hAnsi="Avenir Next LT Pro" w:cs="Avenir Next LT Pro"/>
        </w:rPr>
        <w:t xml:space="preserve"> complete 5 hours of continued education</w:t>
      </w:r>
      <w:r w:rsidR="7BB98CF3" w:rsidRPr="645A68EA">
        <w:rPr>
          <w:rFonts w:ascii="Avenir Next LT Pro" w:eastAsia="Avenir Next LT Pro" w:hAnsi="Avenir Next LT Pro" w:cs="Avenir Next LT Pro"/>
        </w:rPr>
        <w:t xml:space="preserve"> within the past 24 months</w:t>
      </w:r>
      <w:r w:rsidRPr="645A68EA">
        <w:rPr>
          <w:rFonts w:ascii="Avenir Next LT Pro" w:eastAsia="Avenir Next LT Pro" w:hAnsi="Avenir Next LT Pro" w:cs="Avenir Next LT Pro"/>
        </w:rPr>
        <w:t xml:space="preserve">. </w:t>
      </w:r>
      <w:r w:rsidR="07948CA1" w:rsidRPr="645A68EA">
        <w:rPr>
          <w:rFonts w:ascii="Avenir Next LT Pro" w:eastAsia="Avenir Next LT Pro" w:hAnsi="Avenir Next LT Pro" w:cs="Avenir Next LT Pro"/>
        </w:rPr>
        <w:t xml:space="preserve">If you </w:t>
      </w:r>
      <w:r w:rsidR="57A2839C" w:rsidRPr="645A68EA">
        <w:rPr>
          <w:rFonts w:ascii="Avenir Next LT Pro" w:eastAsia="Avenir Next LT Pro" w:hAnsi="Avenir Next LT Pro" w:cs="Avenir Next LT Pro"/>
        </w:rPr>
        <w:t xml:space="preserve">do not recertify </w:t>
      </w:r>
      <w:r w:rsidR="438D4C0E" w:rsidRPr="645A68EA">
        <w:rPr>
          <w:rFonts w:ascii="Avenir Next LT Pro" w:eastAsia="Avenir Next LT Pro" w:hAnsi="Avenir Next LT Pro" w:cs="Avenir Next LT Pro"/>
        </w:rPr>
        <w:t>within</w:t>
      </w:r>
      <w:r w:rsidR="57A2839C" w:rsidRPr="645A68EA">
        <w:rPr>
          <w:rFonts w:ascii="Avenir Next LT Pro" w:eastAsia="Avenir Next LT Pro" w:hAnsi="Avenir Next LT Pro" w:cs="Avenir Next LT Pro"/>
        </w:rPr>
        <w:t xml:space="preserve"> two years after </w:t>
      </w:r>
      <w:r w:rsidR="49FB9522" w:rsidRPr="645A68EA">
        <w:rPr>
          <w:rFonts w:ascii="Avenir Next LT Pro" w:eastAsia="Avenir Next LT Pro" w:hAnsi="Avenir Next LT Pro" w:cs="Avenir Next LT Pro"/>
        </w:rPr>
        <w:t>your</w:t>
      </w:r>
      <w:r w:rsidR="57A2839C" w:rsidRPr="645A68EA">
        <w:rPr>
          <w:rFonts w:ascii="Avenir Next LT Pro" w:eastAsia="Avenir Next LT Pro" w:hAnsi="Avenir Next LT Pro" w:cs="Avenir Next LT Pro"/>
        </w:rPr>
        <w:t xml:space="preserve"> expiration date</w:t>
      </w:r>
      <w:r w:rsidR="72231DCB" w:rsidRPr="645A68EA">
        <w:rPr>
          <w:rFonts w:ascii="Avenir Next LT Pro" w:eastAsia="Avenir Next LT Pro" w:hAnsi="Avenir Next LT Pro" w:cs="Avenir Next LT Pro"/>
        </w:rPr>
        <w:t>, you</w:t>
      </w:r>
      <w:r w:rsidR="57A2839C" w:rsidRPr="645A68EA">
        <w:rPr>
          <w:rFonts w:ascii="Avenir Next LT Pro" w:eastAsia="Avenir Next LT Pro" w:hAnsi="Avenir Next LT Pro" w:cs="Avenir Next LT Pro"/>
        </w:rPr>
        <w:t xml:space="preserve"> will need to resubmit </w:t>
      </w:r>
      <w:r w:rsidR="767EF07C" w:rsidRPr="645A68EA">
        <w:rPr>
          <w:rFonts w:ascii="Avenir Next LT Pro" w:eastAsia="Avenir Next LT Pro" w:hAnsi="Avenir Next LT Pro" w:cs="Avenir Next LT Pro"/>
        </w:rPr>
        <w:t>a</w:t>
      </w:r>
      <w:r w:rsidR="5D1563A9" w:rsidRPr="645A68EA">
        <w:rPr>
          <w:rFonts w:ascii="Avenir Next LT Pro" w:eastAsia="Avenir Next LT Pro" w:hAnsi="Avenir Next LT Pro" w:cs="Avenir Next LT Pro"/>
        </w:rPr>
        <w:t xml:space="preserve">nother </w:t>
      </w:r>
      <w:r w:rsidR="767EF07C" w:rsidRPr="645A68EA">
        <w:rPr>
          <w:rFonts w:ascii="Avenir Next LT Pro" w:eastAsia="Avenir Next LT Pro" w:hAnsi="Avenir Next LT Pro" w:cs="Avenir Next LT Pro"/>
        </w:rPr>
        <w:t>application</w:t>
      </w:r>
      <w:r w:rsidR="690CF382" w:rsidRPr="645A68EA">
        <w:rPr>
          <w:rFonts w:ascii="Avenir Next LT Pro" w:eastAsia="Avenir Next LT Pro" w:hAnsi="Avenir Next LT Pro" w:cs="Avenir Next LT Pro"/>
        </w:rPr>
        <w:t xml:space="preserve">. </w:t>
      </w:r>
      <w:r w:rsidR="05B1C119" w:rsidRPr="645A68EA">
        <w:rPr>
          <w:rFonts w:ascii="Avenir Next LT Pro" w:eastAsia="Avenir Next LT Pro" w:hAnsi="Avenir Next LT Pro" w:cs="Avenir Next LT Pro"/>
        </w:rPr>
        <w:t xml:space="preserve">View </w:t>
      </w:r>
      <w:r w:rsidR="387932A2" w:rsidRPr="645A68EA">
        <w:rPr>
          <w:rFonts w:ascii="Avenir Next LT Pro" w:eastAsia="Avenir Next LT Pro" w:hAnsi="Avenir Next LT Pro" w:cs="Avenir Next LT Pro"/>
        </w:rPr>
        <w:t>the expiration date and renewal period</w:t>
      </w:r>
      <w:r w:rsidR="2600A405" w:rsidRPr="645A68EA">
        <w:rPr>
          <w:rFonts w:ascii="Avenir Next LT Pro" w:eastAsia="Avenir Next LT Pro" w:hAnsi="Avenir Next LT Pro" w:cs="Avenir Next LT Pro"/>
        </w:rPr>
        <w:t>s</w:t>
      </w:r>
      <w:r w:rsidR="387932A2" w:rsidRPr="645A68EA">
        <w:rPr>
          <w:rFonts w:ascii="Avenir Next LT Pro" w:eastAsia="Avenir Next LT Pro" w:hAnsi="Avenir Next LT Pro" w:cs="Avenir Next LT Pro"/>
        </w:rPr>
        <w:t xml:space="preserve"> based on the year of issue</w:t>
      </w:r>
      <w:r w:rsidR="6DE8DDCB" w:rsidRPr="645A68EA">
        <w:rPr>
          <w:rFonts w:ascii="Avenir Next LT Pro" w:eastAsia="Avenir Next LT Pro" w:hAnsi="Avenir Next LT Pro" w:cs="Avenir Next LT Pro"/>
        </w:rPr>
        <w:t xml:space="preserve"> below</w:t>
      </w:r>
      <w:r w:rsidR="387932A2" w:rsidRPr="645A68EA">
        <w:rPr>
          <w:rFonts w:ascii="Avenir Next LT Pro" w:eastAsia="Avenir Next LT Pro" w:hAnsi="Avenir Next LT Pro" w:cs="Avenir Next LT Pro"/>
        </w:rPr>
        <w:t>.</w:t>
      </w:r>
    </w:p>
    <w:tbl>
      <w:tblPr>
        <w:tblStyle w:val="PlainTable1"/>
        <w:tblW w:w="99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208"/>
        <w:gridCol w:w="1882"/>
        <w:gridCol w:w="3352"/>
        <w:gridCol w:w="3473"/>
      </w:tblGrid>
      <w:tr w:rsidR="5D3620F9" w14:paraId="4B5B2F68" w14:textId="77777777" w:rsidTr="645A68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8" w:type="dxa"/>
            <w:tcBorders>
              <w:top w:val="single" w:sz="6" w:space="0" w:color="auto"/>
              <w:left w:val="single" w:sz="6" w:space="0" w:color="auto"/>
            </w:tcBorders>
            <w:tcMar>
              <w:left w:w="90" w:type="dxa"/>
              <w:right w:w="90" w:type="dxa"/>
            </w:tcMar>
            <w:vAlign w:val="center"/>
          </w:tcPr>
          <w:p w14:paraId="65275EDE" w14:textId="75A87A1C" w:rsidR="5D3620F9" w:rsidRDefault="18894F46" w:rsidP="5D3620F9">
            <w:pPr>
              <w:jc w:val="center"/>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Year of issue</w:t>
            </w:r>
          </w:p>
        </w:tc>
        <w:tc>
          <w:tcPr>
            <w:tcW w:w="1882" w:type="dxa"/>
            <w:tcBorders>
              <w:top w:val="single" w:sz="6" w:space="0" w:color="auto"/>
            </w:tcBorders>
            <w:tcMar>
              <w:left w:w="90" w:type="dxa"/>
              <w:right w:w="90" w:type="dxa"/>
            </w:tcMar>
            <w:vAlign w:val="center"/>
          </w:tcPr>
          <w:p w14:paraId="606760D9" w14:textId="02ED7974" w:rsidR="5D3620F9" w:rsidRDefault="18894F46" w:rsidP="5D3620F9">
            <w:pPr>
              <w:jc w:val="center"/>
              <w:cnfStyle w:val="100000000000" w:firstRow="1"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b w:val="0"/>
                <w:bCs w:val="0"/>
                <w:color w:val="000000" w:themeColor="text1"/>
                <w:sz w:val="22"/>
                <w:szCs w:val="22"/>
              </w:rPr>
            </w:pPr>
            <w:r w:rsidRPr="645A68EA">
              <w:rPr>
                <w:rFonts w:ascii="Avenir Next LT Pro" w:eastAsia="Avenir Next LT Pro" w:hAnsi="Avenir Next LT Pro" w:cs="Avenir Next LT Pro"/>
                <w:color w:val="000000" w:themeColor="text1"/>
                <w:sz w:val="22"/>
                <w:szCs w:val="22"/>
              </w:rPr>
              <w:t>Expiration date</w:t>
            </w:r>
          </w:p>
        </w:tc>
        <w:tc>
          <w:tcPr>
            <w:tcW w:w="3352" w:type="dxa"/>
            <w:tcBorders>
              <w:top w:val="single" w:sz="6" w:space="0" w:color="auto"/>
            </w:tcBorders>
            <w:tcMar>
              <w:left w:w="90" w:type="dxa"/>
              <w:right w:w="90" w:type="dxa"/>
            </w:tcMar>
            <w:vAlign w:val="center"/>
          </w:tcPr>
          <w:p w14:paraId="6739045E" w14:textId="55490139" w:rsidR="5D3620F9" w:rsidRDefault="4219DD80" w:rsidP="645A68EA">
            <w:pPr>
              <w:jc w:val="center"/>
              <w:cnfStyle w:val="100000000000" w:firstRow="1"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b w:val="0"/>
                <w:bCs w:val="0"/>
                <w:color w:val="000000" w:themeColor="text1"/>
                <w:sz w:val="22"/>
                <w:szCs w:val="22"/>
              </w:rPr>
            </w:pPr>
            <w:r w:rsidRPr="645A68EA">
              <w:rPr>
                <w:rFonts w:ascii="Avenir Next LT Pro" w:eastAsia="Avenir Next LT Pro" w:hAnsi="Avenir Next LT Pro" w:cs="Avenir Next LT Pro"/>
                <w:color w:val="000000" w:themeColor="text1"/>
                <w:sz w:val="22"/>
                <w:szCs w:val="22"/>
              </w:rPr>
              <w:t>1</w:t>
            </w:r>
            <w:r w:rsidR="12613798" w:rsidRPr="645A68EA">
              <w:rPr>
                <w:rFonts w:ascii="Avenir Next LT Pro" w:eastAsia="Avenir Next LT Pro" w:hAnsi="Avenir Next LT Pro" w:cs="Avenir Next LT Pro"/>
                <w:color w:val="000000" w:themeColor="text1"/>
                <w:sz w:val="22"/>
                <w:szCs w:val="22"/>
                <w:vertAlign w:val="superscript"/>
              </w:rPr>
              <w:t>st</w:t>
            </w:r>
            <w:r w:rsidR="12613798" w:rsidRPr="645A68EA">
              <w:rPr>
                <w:rFonts w:ascii="Avenir Next LT Pro" w:eastAsia="Avenir Next LT Pro" w:hAnsi="Avenir Next LT Pro" w:cs="Avenir Next LT Pro"/>
                <w:color w:val="000000" w:themeColor="text1"/>
                <w:sz w:val="22"/>
                <w:szCs w:val="22"/>
              </w:rPr>
              <w:t xml:space="preserve"> </w:t>
            </w:r>
            <w:r w:rsidR="780C63BE" w:rsidRPr="645A68EA">
              <w:rPr>
                <w:rFonts w:ascii="Avenir Next LT Pro" w:eastAsia="Avenir Next LT Pro" w:hAnsi="Avenir Next LT Pro" w:cs="Avenir Next LT Pro"/>
                <w:color w:val="000000" w:themeColor="text1"/>
                <w:sz w:val="22"/>
                <w:szCs w:val="22"/>
              </w:rPr>
              <w:t>renewal period</w:t>
            </w:r>
          </w:p>
          <w:p w14:paraId="6B0F034E" w14:textId="2D73DB90" w:rsidR="5D3620F9" w:rsidRDefault="780C63BE" w:rsidP="03A20025">
            <w:pPr>
              <w:jc w:val="center"/>
              <w:cnfStyle w:val="100000000000" w:firstRow="1"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b w:val="0"/>
                <w:bCs w:val="0"/>
                <w:color w:val="000000" w:themeColor="text1"/>
                <w:sz w:val="22"/>
                <w:szCs w:val="22"/>
              </w:rPr>
            </w:pPr>
            <w:r w:rsidRPr="645A68EA">
              <w:rPr>
                <w:rFonts w:ascii="Avenir Next LT Pro" w:eastAsia="Avenir Next LT Pro" w:hAnsi="Avenir Next LT Pro" w:cs="Avenir Next LT Pro"/>
                <w:color w:val="000000" w:themeColor="text1"/>
                <w:sz w:val="22"/>
                <w:szCs w:val="22"/>
              </w:rPr>
              <w:t>(before expiration)</w:t>
            </w:r>
          </w:p>
        </w:tc>
        <w:tc>
          <w:tcPr>
            <w:tcW w:w="3473" w:type="dxa"/>
            <w:tcBorders>
              <w:top w:val="single" w:sz="6" w:space="0" w:color="auto"/>
              <w:right w:val="single" w:sz="6" w:space="0" w:color="auto"/>
            </w:tcBorders>
            <w:tcMar>
              <w:left w:w="90" w:type="dxa"/>
              <w:right w:w="90" w:type="dxa"/>
            </w:tcMar>
            <w:vAlign w:val="center"/>
          </w:tcPr>
          <w:p w14:paraId="573DDEDA" w14:textId="72F324DD" w:rsidR="5D3620F9" w:rsidRDefault="7FD19D51" w:rsidP="645A68EA">
            <w:pPr>
              <w:jc w:val="center"/>
              <w:cnfStyle w:val="100000000000" w:firstRow="1"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b w:val="0"/>
                <w:bCs w:val="0"/>
                <w:color w:val="000000" w:themeColor="text1"/>
                <w:sz w:val="22"/>
                <w:szCs w:val="22"/>
              </w:rPr>
            </w:pPr>
            <w:r w:rsidRPr="645A68EA">
              <w:rPr>
                <w:rFonts w:ascii="Avenir Next LT Pro" w:eastAsia="Avenir Next LT Pro" w:hAnsi="Avenir Next LT Pro" w:cs="Avenir Next LT Pro"/>
                <w:color w:val="000000" w:themeColor="text1"/>
                <w:sz w:val="22"/>
                <w:szCs w:val="22"/>
              </w:rPr>
              <w:t>2</w:t>
            </w:r>
            <w:r w:rsidR="01B08BBE" w:rsidRPr="645A68EA">
              <w:rPr>
                <w:rFonts w:ascii="Avenir Next LT Pro" w:eastAsia="Avenir Next LT Pro" w:hAnsi="Avenir Next LT Pro" w:cs="Avenir Next LT Pro"/>
                <w:color w:val="000000" w:themeColor="text1"/>
                <w:sz w:val="22"/>
                <w:szCs w:val="22"/>
                <w:vertAlign w:val="superscript"/>
              </w:rPr>
              <w:t>nd</w:t>
            </w:r>
            <w:r w:rsidR="43C23BE7" w:rsidRPr="645A68EA">
              <w:rPr>
                <w:rFonts w:ascii="Avenir Next LT Pro" w:eastAsia="Avenir Next LT Pro" w:hAnsi="Avenir Next LT Pro" w:cs="Avenir Next LT Pro"/>
                <w:color w:val="000000" w:themeColor="text1"/>
                <w:sz w:val="22"/>
                <w:szCs w:val="22"/>
              </w:rPr>
              <w:t xml:space="preserve"> </w:t>
            </w:r>
            <w:r w:rsidR="780C63BE" w:rsidRPr="645A68EA">
              <w:rPr>
                <w:rFonts w:ascii="Avenir Next LT Pro" w:eastAsia="Avenir Next LT Pro" w:hAnsi="Avenir Next LT Pro" w:cs="Avenir Next LT Pro"/>
                <w:color w:val="000000" w:themeColor="text1"/>
                <w:sz w:val="22"/>
                <w:szCs w:val="22"/>
              </w:rPr>
              <w:t>renewal period</w:t>
            </w:r>
          </w:p>
          <w:p w14:paraId="05BA394F" w14:textId="3305209A" w:rsidR="5D3620F9" w:rsidRDefault="780C63BE" w:rsidP="03A20025">
            <w:pPr>
              <w:jc w:val="center"/>
              <w:cnfStyle w:val="100000000000" w:firstRow="1"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b w:val="0"/>
                <w:bCs w:val="0"/>
                <w:color w:val="000000" w:themeColor="text1"/>
                <w:sz w:val="22"/>
                <w:szCs w:val="22"/>
              </w:rPr>
            </w:pPr>
            <w:r w:rsidRPr="645A68EA">
              <w:rPr>
                <w:rFonts w:ascii="Avenir Next LT Pro" w:eastAsia="Avenir Next LT Pro" w:hAnsi="Avenir Next LT Pro" w:cs="Avenir Next LT Pro"/>
                <w:color w:val="000000" w:themeColor="text1"/>
                <w:sz w:val="22"/>
                <w:szCs w:val="22"/>
              </w:rPr>
              <w:t>(before reapplication)</w:t>
            </w:r>
          </w:p>
        </w:tc>
      </w:tr>
      <w:tr w:rsidR="5D3620F9" w14:paraId="50710450" w14:textId="77777777" w:rsidTr="645A68EA">
        <w:trPr>
          <w:trHeight w:val="360"/>
        </w:trPr>
        <w:tc>
          <w:tcPr>
            <w:cnfStyle w:val="001000000000" w:firstRow="0" w:lastRow="0" w:firstColumn="1" w:lastColumn="0" w:oddVBand="0" w:evenVBand="0" w:oddHBand="0" w:evenHBand="0" w:firstRowFirstColumn="0" w:firstRowLastColumn="0" w:lastRowFirstColumn="0" w:lastRowLastColumn="0"/>
            <w:tcW w:w="1208" w:type="dxa"/>
            <w:tcBorders>
              <w:left w:val="single" w:sz="6" w:space="0" w:color="auto"/>
            </w:tcBorders>
            <w:tcMar>
              <w:left w:w="90" w:type="dxa"/>
              <w:right w:w="90" w:type="dxa"/>
            </w:tcMar>
            <w:vAlign w:val="center"/>
          </w:tcPr>
          <w:p w14:paraId="7B914537" w14:textId="48C62012" w:rsidR="5D3620F9" w:rsidRDefault="18894F46" w:rsidP="645A68EA">
            <w:pPr>
              <w:jc w:val="center"/>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2026</w:t>
            </w:r>
          </w:p>
        </w:tc>
        <w:tc>
          <w:tcPr>
            <w:tcW w:w="1882" w:type="dxa"/>
            <w:tcMar>
              <w:left w:w="90" w:type="dxa"/>
              <w:right w:w="90" w:type="dxa"/>
            </w:tcMar>
            <w:vAlign w:val="center"/>
          </w:tcPr>
          <w:p w14:paraId="6D012F39" w14:textId="46A6A834"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Dec 31, 2029</w:t>
            </w:r>
          </w:p>
        </w:tc>
        <w:tc>
          <w:tcPr>
            <w:tcW w:w="3352" w:type="dxa"/>
            <w:tcMar>
              <w:left w:w="90" w:type="dxa"/>
              <w:right w:w="90" w:type="dxa"/>
            </w:tcMar>
            <w:vAlign w:val="center"/>
          </w:tcPr>
          <w:p w14:paraId="5DC67E1C" w14:textId="31007687"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2029</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2030</w:t>
            </w:r>
          </w:p>
        </w:tc>
        <w:tc>
          <w:tcPr>
            <w:tcW w:w="3473" w:type="dxa"/>
            <w:tcBorders>
              <w:right w:val="single" w:sz="6" w:space="0" w:color="auto"/>
            </w:tcBorders>
            <w:tcMar>
              <w:left w:w="90" w:type="dxa"/>
              <w:right w:w="90" w:type="dxa"/>
            </w:tcMar>
            <w:vAlign w:val="center"/>
          </w:tcPr>
          <w:p w14:paraId="09414EB5" w14:textId="67DA13FD"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2031</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2032</w:t>
            </w:r>
          </w:p>
        </w:tc>
      </w:tr>
      <w:tr w:rsidR="5D3620F9" w14:paraId="37BB043E" w14:textId="77777777" w:rsidTr="645A68EA">
        <w:trPr>
          <w:trHeight w:val="360"/>
        </w:trPr>
        <w:tc>
          <w:tcPr>
            <w:cnfStyle w:val="001000000000" w:firstRow="0" w:lastRow="0" w:firstColumn="1" w:lastColumn="0" w:oddVBand="0" w:evenVBand="0" w:oddHBand="0" w:evenHBand="0" w:firstRowFirstColumn="0" w:firstRowLastColumn="0" w:lastRowFirstColumn="0" w:lastRowLastColumn="0"/>
            <w:tcW w:w="1208" w:type="dxa"/>
            <w:tcBorders>
              <w:left w:val="single" w:sz="6" w:space="0" w:color="auto"/>
            </w:tcBorders>
            <w:tcMar>
              <w:left w:w="90" w:type="dxa"/>
              <w:right w:w="90" w:type="dxa"/>
            </w:tcMar>
            <w:vAlign w:val="center"/>
          </w:tcPr>
          <w:p w14:paraId="1B0827F6" w14:textId="4EAD9185" w:rsidR="5D3620F9" w:rsidRDefault="18894F46" w:rsidP="645A68EA">
            <w:pPr>
              <w:jc w:val="center"/>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2027</w:t>
            </w:r>
          </w:p>
        </w:tc>
        <w:tc>
          <w:tcPr>
            <w:tcW w:w="1882" w:type="dxa"/>
            <w:tcMar>
              <w:left w:w="90" w:type="dxa"/>
              <w:right w:w="90" w:type="dxa"/>
            </w:tcMar>
            <w:vAlign w:val="center"/>
          </w:tcPr>
          <w:p w14:paraId="3CE1ABED" w14:textId="16D1F1B9"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Dec 31, 2029</w:t>
            </w:r>
          </w:p>
        </w:tc>
        <w:tc>
          <w:tcPr>
            <w:tcW w:w="3352" w:type="dxa"/>
            <w:tcMar>
              <w:left w:w="90" w:type="dxa"/>
              <w:right w:w="90" w:type="dxa"/>
            </w:tcMar>
            <w:vAlign w:val="center"/>
          </w:tcPr>
          <w:p w14:paraId="3AF687E3" w14:textId="3BEB5F79"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2029</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2030</w:t>
            </w:r>
          </w:p>
        </w:tc>
        <w:tc>
          <w:tcPr>
            <w:tcW w:w="3473" w:type="dxa"/>
            <w:tcBorders>
              <w:right w:val="single" w:sz="6" w:space="0" w:color="auto"/>
            </w:tcBorders>
            <w:tcMar>
              <w:left w:w="90" w:type="dxa"/>
              <w:right w:w="90" w:type="dxa"/>
            </w:tcMar>
            <w:vAlign w:val="center"/>
          </w:tcPr>
          <w:p w14:paraId="04154FEA" w14:textId="31896C54"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2031</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2032</w:t>
            </w:r>
          </w:p>
        </w:tc>
      </w:tr>
      <w:tr w:rsidR="5D3620F9" w14:paraId="4DAEA47B" w14:textId="77777777" w:rsidTr="645A68EA">
        <w:trPr>
          <w:trHeight w:val="360"/>
        </w:trPr>
        <w:tc>
          <w:tcPr>
            <w:cnfStyle w:val="001000000000" w:firstRow="0" w:lastRow="0" w:firstColumn="1" w:lastColumn="0" w:oddVBand="0" w:evenVBand="0" w:oddHBand="0" w:evenHBand="0" w:firstRowFirstColumn="0" w:firstRowLastColumn="0" w:lastRowFirstColumn="0" w:lastRowLastColumn="0"/>
            <w:tcW w:w="1208" w:type="dxa"/>
            <w:tcBorders>
              <w:left w:val="single" w:sz="6" w:space="0" w:color="auto"/>
            </w:tcBorders>
            <w:tcMar>
              <w:left w:w="90" w:type="dxa"/>
              <w:right w:w="90" w:type="dxa"/>
            </w:tcMar>
            <w:vAlign w:val="center"/>
          </w:tcPr>
          <w:p w14:paraId="1491991D" w14:textId="0BB317BE" w:rsidR="5D3620F9" w:rsidRDefault="18894F46" w:rsidP="645A68EA">
            <w:pPr>
              <w:jc w:val="center"/>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2028</w:t>
            </w:r>
          </w:p>
        </w:tc>
        <w:tc>
          <w:tcPr>
            <w:tcW w:w="1882" w:type="dxa"/>
            <w:tcMar>
              <w:left w:w="90" w:type="dxa"/>
              <w:right w:w="90" w:type="dxa"/>
            </w:tcMar>
            <w:vAlign w:val="center"/>
          </w:tcPr>
          <w:p w14:paraId="092FB12D" w14:textId="135FDCFF"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Dec 31, 2031</w:t>
            </w:r>
          </w:p>
        </w:tc>
        <w:tc>
          <w:tcPr>
            <w:tcW w:w="3352" w:type="dxa"/>
            <w:tcMar>
              <w:left w:w="90" w:type="dxa"/>
              <w:right w:w="90" w:type="dxa"/>
            </w:tcMar>
            <w:vAlign w:val="center"/>
          </w:tcPr>
          <w:p w14:paraId="0F8BAD55" w14:textId="69C7D189"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2031</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2032</w:t>
            </w:r>
          </w:p>
        </w:tc>
        <w:tc>
          <w:tcPr>
            <w:tcW w:w="3473" w:type="dxa"/>
            <w:tcBorders>
              <w:right w:val="single" w:sz="6" w:space="0" w:color="auto"/>
            </w:tcBorders>
            <w:tcMar>
              <w:left w:w="90" w:type="dxa"/>
              <w:right w:w="90" w:type="dxa"/>
            </w:tcMar>
            <w:vAlign w:val="center"/>
          </w:tcPr>
          <w:p w14:paraId="63665421" w14:textId="055C3D68"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2033</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2034</w:t>
            </w:r>
          </w:p>
        </w:tc>
      </w:tr>
      <w:tr w:rsidR="5D3620F9" w14:paraId="2B5FAF90" w14:textId="77777777" w:rsidTr="645A68EA">
        <w:trPr>
          <w:trHeight w:val="360"/>
        </w:trPr>
        <w:tc>
          <w:tcPr>
            <w:cnfStyle w:val="001000000000" w:firstRow="0" w:lastRow="0" w:firstColumn="1" w:lastColumn="0" w:oddVBand="0" w:evenVBand="0" w:oddHBand="0" w:evenHBand="0" w:firstRowFirstColumn="0" w:firstRowLastColumn="0" w:lastRowFirstColumn="0" w:lastRowLastColumn="0"/>
            <w:tcW w:w="1208" w:type="dxa"/>
            <w:tcBorders>
              <w:left w:val="single" w:sz="6" w:space="0" w:color="auto"/>
            </w:tcBorders>
            <w:tcMar>
              <w:left w:w="90" w:type="dxa"/>
              <w:right w:w="90" w:type="dxa"/>
            </w:tcMar>
            <w:vAlign w:val="center"/>
          </w:tcPr>
          <w:p w14:paraId="726E2DE1" w14:textId="04D64D62" w:rsidR="5D3620F9" w:rsidRDefault="18894F46" w:rsidP="645A68EA">
            <w:pPr>
              <w:jc w:val="center"/>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2029</w:t>
            </w:r>
          </w:p>
        </w:tc>
        <w:tc>
          <w:tcPr>
            <w:tcW w:w="1882" w:type="dxa"/>
            <w:tcMar>
              <w:left w:w="90" w:type="dxa"/>
              <w:right w:w="90" w:type="dxa"/>
            </w:tcMar>
            <w:vAlign w:val="center"/>
          </w:tcPr>
          <w:p w14:paraId="7F5D8C45" w14:textId="02AA71DD"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Dec 31, 2031</w:t>
            </w:r>
          </w:p>
        </w:tc>
        <w:tc>
          <w:tcPr>
            <w:tcW w:w="3352" w:type="dxa"/>
            <w:tcMar>
              <w:left w:w="90" w:type="dxa"/>
              <w:right w:w="90" w:type="dxa"/>
            </w:tcMar>
            <w:vAlign w:val="center"/>
          </w:tcPr>
          <w:p w14:paraId="2FE5A824" w14:textId="5EC7A27F"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2031</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2032</w:t>
            </w:r>
          </w:p>
        </w:tc>
        <w:tc>
          <w:tcPr>
            <w:tcW w:w="3473" w:type="dxa"/>
            <w:tcBorders>
              <w:right w:val="single" w:sz="6" w:space="0" w:color="auto"/>
            </w:tcBorders>
            <w:tcMar>
              <w:left w:w="90" w:type="dxa"/>
              <w:right w:w="90" w:type="dxa"/>
            </w:tcMar>
            <w:vAlign w:val="center"/>
          </w:tcPr>
          <w:p w14:paraId="1A3896DF" w14:textId="240DE173"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2033</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2034</w:t>
            </w:r>
          </w:p>
        </w:tc>
      </w:tr>
      <w:tr w:rsidR="5D3620F9" w14:paraId="3059FED3" w14:textId="77777777" w:rsidTr="645A68EA">
        <w:trPr>
          <w:trHeight w:val="360"/>
        </w:trPr>
        <w:tc>
          <w:tcPr>
            <w:cnfStyle w:val="001000000000" w:firstRow="0" w:lastRow="0" w:firstColumn="1" w:lastColumn="0" w:oddVBand="0" w:evenVBand="0" w:oddHBand="0" w:evenHBand="0" w:firstRowFirstColumn="0" w:firstRowLastColumn="0" w:lastRowFirstColumn="0" w:lastRowLastColumn="0"/>
            <w:tcW w:w="1208" w:type="dxa"/>
            <w:tcBorders>
              <w:left w:val="single" w:sz="6" w:space="0" w:color="auto"/>
            </w:tcBorders>
            <w:tcMar>
              <w:left w:w="90" w:type="dxa"/>
              <w:right w:w="90" w:type="dxa"/>
            </w:tcMar>
            <w:vAlign w:val="center"/>
          </w:tcPr>
          <w:p w14:paraId="6F9C7D8C" w14:textId="435230F4" w:rsidR="5D3620F9" w:rsidRDefault="18894F46" w:rsidP="645A68EA">
            <w:pPr>
              <w:jc w:val="center"/>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2030</w:t>
            </w:r>
          </w:p>
        </w:tc>
        <w:tc>
          <w:tcPr>
            <w:tcW w:w="1882" w:type="dxa"/>
            <w:tcMar>
              <w:left w:w="90" w:type="dxa"/>
              <w:right w:w="90" w:type="dxa"/>
            </w:tcMar>
            <w:vAlign w:val="center"/>
          </w:tcPr>
          <w:p w14:paraId="2408D6A6" w14:textId="6DC9EEA8"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Dec 31, 2033</w:t>
            </w:r>
          </w:p>
        </w:tc>
        <w:tc>
          <w:tcPr>
            <w:tcW w:w="3352" w:type="dxa"/>
            <w:tcMar>
              <w:left w:w="90" w:type="dxa"/>
              <w:right w:w="90" w:type="dxa"/>
            </w:tcMar>
            <w:vAlign w:val="center"/>
          </w:tcPr>
          <w:p w14:paraId="48A10702" w14:textId="586AB7AB"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2033</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2034</w:t>
            </w:r>
          </w:p>
        </w:tc>
        <w:tc>
          <w:tcPr>
            <w:tcW w:w="3473" w:type="dxa"/>
            <w:tcBorders>
              <w:right w:val="single" w:sz="6" w:space="0" w:color="auto"/>
            </w:tcBorders>
            <w:tcMar>
              <w:left w:w="90" w:type="dxa"/>
              <w:right w:w="90" w:type="dxa"/>
            </w:tcMar>
            <w:vAlign w:val="center"/>
          </w:tcPr>
          <w:p w14:paraId="7D33790E" w14:textId="13CAD6C3"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2035</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2036</w:t>
            </w:r>
          </w:p>
        </w:tc>
      </w:tr>
      <w:tr w:rsidR="5D3620F9" w14:paraId="191038A4" w14:textId="77777777" w:rsidTr="645A68EA">
        <w:trPr>
          <w:trHeight w:val="360"/>
        </w:trPr>
        <w:tc>
          <w:tcPr>
            <w:cnfStyle w:val="001000000000" w:firstRow="0" w:lastRow="0" w:firstColumn="1" w:lastColumn="0" w:oddVBand="0" w:evenVBand="0" w:oddHBand="0" w:evenHBand="0" w:firstRowFirstColumn="0" w:firstRowLastColumn="0" w:lastRowFirstColumn="0" w:lastRowLastColumn="0"/>
            <w:tcW w:w="1208" w:type="dxa"/>
            <w:tcBorders>
              <w:left w:val="single" w:sz="6" w:space="0" w:color="auto"/>
            </w:tcBorders>
            <w:tcMar>
              <w:left w:w="90" w:type="dxa"/>
              <w:right w:w="90" w:type="dxa"/>
            </w:tcMar>
            <w:vAlign w:val="center"/>
          </w:tcPr>
          <w:p w14:paraId="65C7AF56" w14:textId="0FB38AA3" w:rsidR="5D3620F9" w:rsidRDefault="18894F46" w:rsidP="645A68EA">
            <w:pPr>
              <w:jc w:val="center"/>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2031</w:t>
            </w:r>
          </w:p>
        </w:tc>
        <w:tc>
          <w:tcPr>
            <w:tcW w:w="1882" w:type="dxa"/>
            <w:tcMar>
              <w:left w:w="90" w:type="dxa"/>
              <w:right w:w="90" w:type="dxa"/>
            </w:tcMar>
            <w:vAlign w:val="center"/>
          </w:tcPr>
          <w:p w14:paraId="46259B30" w14:textId="20352EF5"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Dec 31, 2033</w:t>
            </w:r>
          </w:p>
        </w:tc>
        <w:tc>
          <w:tcPr>
            <w:tcW w:w="3352" w:type="dxa"/>
            <w:tcMar>
              <w:left w:w="90" w:type="dxa"/>
              <w:right w:w="90" w:type="dxa"/>
            </w:tcMar>
            <w:vAlign w:val="center"/>
          </w:tcPr>
          <w:p w14:paraId="5A57BE7F" w14:textId="014A9B3E"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2033</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2034</w:t>
            </w:r>
          </w:p>
        </w:tc>
        <w:tc>
          <w:tcPr>
            <w:tcW w:w="3473" w:type="dxa"/>
            <w:tcBorders>
              <w:right w:val="single" w:sz="6" w:space="0" w:color="auto"/>
            </w:tcBorders>
            <w:tcMar>
              <w:left w:w="90" w:type="dxa"/>
              <w:right w:w="90" w:type="dxa"/>
            </w:tcMar>
            <w:vAlign w:val="center"/>
          </w:tcPr>
          <w:p w14:paraId="7994D2C9" w14:textId="394A64BB"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2035</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2036</w:t>
            </w:r>
          </w:p>
        </w:tc>
      </w:tr>
      <w:tr w:rsidR="5D3620F9" w14:paraId="7F9530AE" w14:textId="77777777" w:rsidTr="645A68EA">
        <w:trPr>
          <w:trHeight w:val="360"/>
        </w:trPr>
        <w:tc>
          <w:tcPr>
            <w:cnfStyle w:val="001000000000" w:firstRow="0" w:lastRow="0" w:firstColumn="1" w:lastColumn="0" w:oddVBand="0" w:evenVBand="0" w:oddHBand="0" w:evenHBand="0" w:firstRowFirstColumn="0" w:firstRowLastColumn="0" w:lastRowFirstColumn="0" w:lastRowLastColumn="0"/>
            <w:tcW w:w="1208" w:type="dxa"/>
            <w:tcBorders>
              <w:left w:val="single" w:sz="6" w:space="0" w:color="auto"/>
            </w:tcBorders>
            <w:tcMar>
              <w:left w:w="90" w:type="dxa"/>
              <w:right w:w="90" w:type="dxa"/>
            </w:tcMar>
            <w:vAlign w:val="center"/>
          </w:tcPr>
          <w:p w14:paraId="42AA5C36" w14:textId="2E26C9E5" w:rsidR="5D3620F9" w:rsidRDefault="18894F46" w:rsidP="645A68EA">
            <w:pPr>
              <w:jc w:val="center"/>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2032</w:t>
            </w:r>
          </w:p>
        </w:tc>
        <w:tc>
          <w:tcPr>
            <w:tcW w:w="1882" w:type="dxa"/>
            <w:tcMar>
              <w:left w:w="90" w:type="dxa"/>
              <w:right w:w="90" w:type="dxa"/>
            </w:tcMar>
            <w:vAlign w:val="center"/>
          </w:tcPr>
          <w:p w14:paraId="058034B3" w14:textId="1F9E8D13"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Dec 31, 2035</w:t>
            </w:r>
          </w:p>
        </w:tc>
        <w:tc>
          <w:tcPr>
            <w:tcW w:w="3352" w:type="dxa"/>
            <w:tcMar>
              <w:left w:w="90" w:type="dxa"/>
              <w:right w:w="90" w:type="dxa"/>
            </w:tcMar>
            <w:vAlign w:val="center"/>
          </w:tcPr>
          <w:p w14:paraId="0ED79FA7" w14:textId="0D868282"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2035</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2036</w:t>
            </w:r>
          </w:p>
        </w:tc>
        <w:tc>
          <w:tcPr>
            <w:tcW w:w="3473" w:type="dxa"/>
            <w:tcBorders>
              <w:right w:val="single" w:sz="6" w:space="0" w:color="auto"/>
            </w:tcBorders>
            <w:tcMar>
              <w:left w:w="90" w:type="dxa"/>
              <w:right w:w="90" w:type="dxa"/>
            </w:tcMar>
            <w:vAlign w:val="center"/>
          </w:tcPr>
          <w:p w14:paraId="1EB4DE55" w14:textId="52DB5A19"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2037</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2038</w:t>
            </w:r>
          </w:p>
        </w:tc>
      </w:tr>
      <w:tr w:rsidR="5D3620F9" w14:paraId="2DA4512B" w14:textId="77777777" w:rsidTr="645A68EA">
        <w:trPr>
          <w:trHeight w:val="360"/>
        </w:trPr>
        <w:tc>
          <w:tcPr>
            <w:cnfStyle w:val="001000000000" w:firstRow="0" w:lastRow="0" w:firstColumn="1" w:lastColumn="0" w:oddVBand="0" w:evenVBand="0" w:oddHBand="0" w:evenHBand="0" w:firstRowFirstColumn="0" w:firstRowLastColumn="0" w:lastRowFirstColumn="0" w:lastRowLastColumn="0"/>
            <w:tcW w:w="1208" w:type="dxa"/>
            <w:tcBorders>
              <w:left w:val="single" w:sz="6" w:space="0" w:color="auto"/>
            </w:tcBorders>
            <w:tcMar>
              <w:left w:w="90" w:type="dxa"/>
              <w:right w:w="90" w:type="dxa"/>
            </w:tcMar>
            <w:vAlign w:val="center"/>
          </w:tcPr>
          <w:p w14:paraId="0B5941D8" w14:textId="6A0D5758" w:rsidR="5D3620F9" w:rsidRDefault="18894F46" w:rsidP="645A68EA">
            <w:pPr>
              <w:jc w:val="center"/>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2033</w:t>
            </w:r>
          </w:p>
        </w:tc>
        <w:tc>
          <w:tcPr>
            <w:tcW w:w="1882" w:type="dxa"/>
            <w:tcMar>
              <w:left w:w="90" w:type="dxa"/>
              <w:right w:w="90" w:type="dxa"/>
            </w:tcMar>
            <w:vAlign w:val="center"/>
          </w:tcPr>
          <w:p w14:paraId="029BDB71" w14:textId="04F4E3FC"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Dec 31, 2035</w:t>
            </w:r>
          </w:p>
        </w:tc>
        <w:tc>
          <w:tcPr>
            <w:tcW w:w="3352" w:type="dxa"/>
            <w:tcMar>
              <w:left w:w="90" w:type="dxa"/>
              <w:right w:w="90" w:type="dxa"/>
            </w:tcMar>
            <w:vAlign w:val="center"/>
          </w:tcPr>
          <w:p w14:paraId="5D3299B5" w14:textId="1ADC9C62"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2035</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2036</w:t>
            </w:r>
          </w:p>
        </w:tc>
        <w:tc>
          <w:tcPr>
            <w:tcW w:w="3473" w:type="dxa"/>
            <w:tcBorders>
              <w:right w:val="single" w:sz="6" w:space="0" w:color="auto"/>
            </w:tcBorders>
            <w:tcMar>
              <w:left w:w="90" w:type="dxa"/>
              <w:right w:w="90" w:type="dxa"/>
            </w:tcMar>
            <w:vAlign w:val="center"/>
          </w:tcPr>
          <w:p w14:paraId="04ECF7AC" w14:textId="634BD2B6"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2037</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2038</w:t>
            </w:r>
          </w:p>
        </w:tc>
      </w:tr>
      <w:tr w:rsidR="5D3620F9" w14:paraId="376D5C0D" w14:textId="77777777" w:rsidTr="645A68EA">
        <w:trPr>
          <w:trHeight w:val="360"/>
        </w:trPr>
        <w:tc>
          <w:tcPr>
            <w:cnfStyle w:val="001000000000" w:firstRow="0" w:lastRow="0" w:firstColumn="1" w:lastColumn="0" w:oddVBand="0" w:evenVBand="0" w:oddHBand="0" w:evenHBand="0" w:firstRowFirstColumn="0" w:firstRowLastColumn="0" w:lastRowFirstColumn="0" w:lastRowLastColumn="0"/>
            <w:tcW w:w="1208" w:type="dxa"/>
            <w:tcBorders>
              <w:left w:val="single" w:sz="6" w:space="0" w:color="auto"/>
            </w:tcBorders>
            <w:tcMar>
              <w:left w:w="90" w:type="dxa"/>
              <w:right w:w="90" w:type="dxa"/>
            </w:tcMar>
            <w:vAlign w:val="center"/>
          </w:tcPr>
          <w:p w14:paraId="40245438" w14:textId="6D6C8027" w:rsidR="5D3620F9" w:rsidRDefault="18894F46" w:rsidP="645A68EA">
            <w:pPr>
              <w:jc w:val="center"/>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2034</w:t>
            </w:r>
          </w:p>
        </w:tc>
        <w:tc>
          <w:tcPr>
            <w:tcW w:w="1882" w:type="dxa"/>
            <w:tcMar>
              <w:left w:w="90" w:type="dxa"/>
              <w:right w:w="90" w:type="dxa"/>
            </w:tcMar>
            <w:vAlign w:val="center"/>
          </w:tcPr>
          <w:p w14:paraId="336C166A" w14:textId="4D9623CD"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Dec 31, 2037</w:t>
            </w:r>
          </w:p>
        </w:tc>
        <w:tc>
          <w:tcPr>
            <w:tcW w:w="3352" w:type="dxa"/>
            <w:tcMar>
              <w:left w:w="90" w:type="dxa"/>
              <w:right w:w="90" w:type="dxa"/>
            </w:tcMar>
            <w:vAlign w:val="center"/>
          </w:tcPr>
          <w:p w14:paraId="44C8C042" w14:textId="5F72170C"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2037</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2038</w:t>
            </w:r>
          </w:p>
        </w:tc>
        <w:tc>
          <w:tcPr>
            <w:tcW w:w="3473" w:type="dxa"/>
            <w:tcBorders>
              <w:right w:val="single" w:sz="6" w:space="0" w:color="auto"/>
            </w:tcBorders>
            <w:tcMar>
              <w:left w:w="90" w:type="dxa"/>
              <w:right w:w="90" w:type="dxa"/>
            </w:tcMar>
            <w:vAlign w:val="center"/>
          </w:tcPr>
          <w:p w14:paraId="4646CCEC" w14:textId="361C865E" w:rsidR="58657FF2" w:rsidRDefault="44018181"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2039</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2040</w:t>
            </w:r>
          </w:p>
        </w:tc>
      </w:tr>
      <w:tr w:rsidR="5D3620F9" w14:paraId="5EADA042" w14:textId="77777777" w:rsidTr="645A68EA">
        <w:trPr>
          <w:trHeight w:val="360"/>
        </w:trPr>
        <w:tc>
          <w:tcPr>
            <w:cnfStyle w:val="001000000000" w:firstRow="0" w:lastRow="0" w:firstColumn="1" w:lastColumn="0" w:oddVBand="0" w:evenVBand="0" w:oddHBand="0" w:evenHBand="0" w:firstRowFirstColumn="0" w:firstRowLastColumn="0" w:lastRowFirstColumn="0" w:lastRowLastColumn="0"/>
            <w:tcW w:w="1208" w:type="dxa"/>
            <w:tcBorders>
              <w:left w:val="single" w:sz="6" w:space="0" w:color="auto"/>
              <w:bottom w:val="single" w:sz="6" w:space="0" w:color="auto"/>
            </w:tcBorders>
            <w:tcMar>
              <w:left w:w="90" w:type="dxa"/>
              <w:right w:w="90" w:type="dxa"/>
            </w:tcMar>
            <w:vAlign w:val="center"/>
          </w:tcPr>
          <w:p w14:paraId="4C19BFDE" w14:textId="217D878B" w:rsidR="5D3620F9" w:rsidRDefault="18894F46" w:rsidP="645A68EA">
            <w:pPr>
              <w:jc w:val="center"/>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2035</w:t>
            </w:r>
          </w:p>
        </w:tc>
        <w:tc>
          <w:tcPr>
            <w:tcW w:w="1882" w:type="dxa"/>
            <w:tcBorders>
              <w:bottom w:val="single" w:sz="6" w:space="0" w:color="auto"/>
            </w:tcBorders>
            <w:tcMar>
              <w:left w:w="90" w:type="dxa"/>
              <w:right w:w="90" w:type="dxa"/>
            </w:tcMar>
            <w:vAlign w:val="center"/>
          </w:tcPr>
          <w:p w14:paraId="4AF3508E" w14:textId="4D9623CD" w:rsidR="5D3620F9" w:rsidRDefault="18894F46"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Dec 31, 2037</w:t>
            </w:r>
          </w:p>
        </w:tc>
        <w:tc>
          <w:tcPr>
            <w:tcW w:w="3352" w:type="dxa"/>
            <w:tcBorders>
              <w:bottom w:val="single" w:sz="6" w:space="0" w:color="auto"/>
            </w:tcBorders>
            <w:tcMar>
              <w:left w:w="90" w:type="dxa"/>
              <w:right w:w="90" w:type="dxa"/>
            </w:tcMar>
            <w:vAlign w:val="center"/>
          </w:tcPr>
          <w:p w14:paraId="5354CDED" w14:textId="58DB2876" w:rsidR="5D3620F9" w:rsidRDefault="18894F46"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2037</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2038</w:t>
            </w:r>
          </w:p>
        </w:tc>
        <w:tc>
          <w:tcPr>
            <w:tcW w:w="3473" w:type="dxa"/>
            <w:tcBorders>
              <w:bottom w:val="single" w:sz="6" w:space="0" w:color="auto"/>
              <w:right w:val="single" w:sz="6" w:space="0" w:color="auto"/>
            </w:tcBorders>
            <w:tcMar>
              <w:left w:w="90" w:type="dxa"/>
              <w:right w:w="90" w:type="dxa"/>
            </w:tcMar>
            <w:vAlign w:val="center"/>
          </w:tcPr>
          <w:p w14:paraId="49CBF631" w14:textId="4A02CCE1" w:rsidR="5D3620F9" w:rsidRDefault="18894F46" w:rsidP="645A68EA">
            <w:pPr>
              <w:jc w:val="cente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color w:val="000000" w:themeColor="text1"/>
                <w:sz w:val="22"/>
                <w:szCs w:val="22"/>
              </w:rPr>
            </w:pPr>
            <w:r w:rsidRPr="645A68EA">
              <w:rPr>
                <w:rFonts w:ascii="Avenir Next LT Pro" w:eastAsia="Avenir Next LT Pro" w:hAnsi="Avenir Next LT Pro" w:cs="Avenir Next LT Pro"/>
                <w:color w:val="000000" w:themeColor="text1"/>
                <w:sz w:val="22"/>
                <w:szCs w:val="22"/>
              </w:rPr>
              <w:t>Nov 1, 2039</w:t>
            </w:r>
            <w:r w:rsidR="1C0D2170" w:rsidRPr="645A68EA">
              <w:rPr>
                <w:rFonts w:ascii="Avenir Next LT Pro" w:eastAsia="Avenir Next LT Pro" w:hAnsi="Avenir Next LT Pro" w:cs="Avenir Next LT Pro"/>
                <w:color w:val="000000" w:themeColor="text1"/>
                <w:sz w:val="22"/>
                <w:szCs w:val="22"/>
              </w:rPr>
              <w:t>—</w:t>
            </w:r>
            <w:r w:rsidRPr="645A68EA">
              <w:rPr>
                <w:rFonts w:ascii="Avenir Next LT Pro" w:eastAsia="Avenir Next LT Pro" w:hAnsi="Avenir Next LT Pro" w:cs="Avenir Next LT Pro"/>
                <w:color w:val="000000" w:themeColor="text1"/>
                <w:sz w:val="22"/>
                <w:szCs w:val="22"/>
              </w:rPr>
              <w:t>Jan 15, 2040</w:t>
            </w:r>
          </w:p>
        </w:tc>
      </w:tr>
    </w:tbl>
    <w:p w14:paraId="63063E7F" w14:textId="6D0A6BD8" w:rsidR="5D3620F9" w:rsidRDefault="5D3620F9" w:rsidP="03A20025">
      <w:pPr>
        <w:spacing w:after="240"/>
        <w:rPr>
          <w:rFonts w:ascii="Avenir Next LT Pro" w:eastAsia="Avenir Next LT Pro" w:hAnsi="Avenir Next LT Pro" w:cs="Avenir Next LT Pro"/>
        </w:rPr>
      </w:pPr>
    </w:p>
    <w:p w14:paraId="01576FDC" w14:textId="366DB5F8" w:rsidR="5D3620F9" w:rsidRDefault="5D3620F9" w:rsidP="13889C00">
      <w:pPr>
        <w:pStyle w:val="Heading1"/>
      </w:pPr>
    </w:p>
    <w:p w14:paraId="75D34880" w14:textId="3AC66341" w:rsidR="5D3620F9" w:rsidRDefault="5757DF66" w:rsidP="645A68EA">
      <w:r>
        <w:br w:type="page"/>
      </w:r>
    </w:p>
    <w:p w14:paraId="0B1B251E" w14:textId="4EECFF8C" w:rsidR="5D3620F9" w:rsidRDefault="376A781C" w:rsidP="13889C00">
      <w:pPr>
        <w:pStyle w:val="Heading1"/>
        <w:rPr>
          <w:color w:val="auto"/>
          <w:sz w:val="24"/>
          <w:szCs w:val="24"/>
        </w:rPr>
      </w:pPr>
      <w:bookmarkStart w:id="7" w:name="_Toc979827316"/>
      <w:r>
        <w:lastRenderedPageBreak/>
        <w:t>Application process</w:t>
      </w:r>
      <w:bookmarkEnd w:id="7"/>
    </w:p>
    <w:p w14:paraId="26FA5E1D" w14:textId="403B8D07" w:rsidR="7B6FB012" w:rsidRDefault="3054B2A7" w:rsidP="13889C00">
      <w:pPr>
        <w:pStyle w:val="Heading2"/>
      </w:pPr>
      <w:bookmarkStart w:id="8" w:name="_Toc1205035798"/>
      <w:r>
        <w:t xml:space="preserve">What do I need to </w:t>
      </w:r>
      <w:r w:rsidR="6AD4BFBC">
        <w:t>begin the certification process?</w:t>
      </w:r>
      <w:bookmarkEnd w:id="8"/>
    </w:p>
    <w:p w14:paraId="07C8C8DE" w14:textId="085F68B3" w:rsidR="7B6FB012" w:rsidRDefault="34B2F070" w:rsidP="645A68EA">
      <w:p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 xml:space="preserve">You </w:t>
      </w:r>
      <w:r w:rsidR="08A12385" w:rsidRPr="645A68EA">
        <w:rPr>
          <w:rFonts w:ascii="Avenir Next LT Pro" w:eastAsia="Avenir Next LT Pro" w:hAnsi="Avenir Next LT Pro" w:cs="Avenir Next LT Pro"/>
        </w:rPr>
        <w:t>can</w:t>
      </w:r>
      <w:r w:rsidRPr="645A68EA">
        <w:rPr>
          <w:rFonts w:ascii="Avenir Next LT Pro" w:eastAsia="Avenir Next LT Pro" w:hAnsi="Avenir Next LT Pro" w:cs="Avenir Next LT Pro"/>
        </w:rPr>
        <w:t xml:space="preserve"> begin the certification process </w:t>
      </w:r>
      <w:r w:rsidR="11D5A8C8" w:rsidRPr="645A68EA">
        <w:rPr>
          <w:rFonts w:ascii="Avenir Next LT Pro" w:eastAsia="Avenir Next LT Pro" w:hAnsi="Avenir Next LT Pro" w:cs="Avenir Next LT Pro"/>
        </w:rPr>
        <w:t xml:space="preserve">through the Experience Pathway, Training Pathway, proof of MassHealth provider status, or </w:t>
      </w:r>
      <w:r w:rsidR="13D033FF" w:rsidRPr="645A68EA">
        <w:rPr>
          <w:rFonts w:ascii="Avenir Next LT Pro" w:eastAsia="Avenir Next LT Pro" w:hAnsi="Avenir Next LT Pro" w:cs="Avenir Next LT Pro"/>
        </w:rPr>
        <w:t>State Reciprocity Pathway (</w:t>
      </w:r>
      <w:r w:rsidR="11D5A8C8" w:rsidRPr="645A68EA">
        <w:rPr>
          <w:rFonts w:ascii="Avenir Next LT Pro" w:eastAsia="Avenir Next LT Pro" w:hAnsi="Avenir Next LT Pro" w:cs="Avenir Next LT Pro"/>
        </w:rPr>
        <w:t>proof of Certification in New York or Rhode Island</w:t>
      </w:r>
      <w:r w:rsidR="49CDB195" w:rsidRPr="645A68EA">
        <w:rPr>
          <w:rFonts w:ascii="Avenir Next LT Pro" w:eastAsia="Avenir Next LT Pro" w:hAnsi="Avenir Next LT Pro" w:cs="Avenir Next LT Pro"/>
        </w:rPr>
        <w:t>)</w:t>
      </w:r>
      <w:r w:rsidR="11D5A8C8" w:rsidRPr="645A68EA">
        <w:rPr>
          <w:rFonts w:ascii="Avenir Next LT Pro" w:eastAsia="Avenir Next LT Pro" w:hAnsi="Avenir Next LT Pro" w:cs="Avenir Next LT Pro"/>
        </w:rPr>
        <w:t>.</w:t>
      </w:r>
      <w:r w:rsidR="62DD58F0" w:rsidRPr="645A68EA">
        <w:rPr>
          <w:rFonts w:ascii="Avenir Next LT Pro" w:eastAsia="Avenir Next LT Pro" w:hAnsi="Avenir Next LT Pro" w:cs="Avenir Next LT Pro"/>
        </w:rPr>
        <w:t xml:space="preserve"> </w:t>
      </w:r>
    </w:p>
    <w:p w14:paraId="7651D1EE" w14:textId="09AF78B7" w:rsidR="7B6FB012" w:rsidRDefault="62DD58F0" w:rsidP="10E2F7F1">
      <w:pPr>
        <w:spacing w:after="240"/>
        <w:rPr>
          <w:rFonts w:ascii="Avenir Next LT Pro" w:eastAsia="Avenir Next LT Pro" w:hAnsi="Avenir Next LT Pro" w:cs="Avenir Next LT Pro"/>
        </w:rPr>
      </w:pPr>
      <w:r w:rsidRPr="10E2F7F1">
        <w:rPr>
          <w:rFonts w:ascii="Avenir Next LT Pro" w:eastAsia="Avenir Next LT Pro" w:hAnsi="Avenir Next LT Pro" w:cs="Avenir Next LT Pro"/>
        </w:rPr>
        <w:t>You</w:t>
      </w:r>
      <w:r w:rsidR="6F62791C" w:rsidRPr="10E2F7F1">
        <w:rPr>
          <w:rFonts w:ascii="Avenir Next LT Pro" w:eastAsia="Avenir Next LT Pro" w:hAnsi="Avenir Next LT Pro" w:cs="Avenir Next LT Pro"/>
        </w:rPr>
        <w:t>’ll</w:t>
      </w:r>
      <w:r w:rsidRPr="10E2F7F1">
        <w:rPr>
          <w:rFonts w:ascii="Avenir Next LT Pro" w:eastAsia="Avenir Next LT Pro" w:hAnsi="Avenir Next LT Pro" w:cs="Avenir Next LT Pro"/>
        </w:rPr>
        <w:t xml:space="preserve"> need to upload your documents to </w:t>
      </w:r>
      <w:r w:rsidR="4DF770F6" w:rsidRPr="10E2F7F1">
        <w:rPr>
          <w:rFonts w:ascii="Avenir Next LT Pro" w:eastAsia="Avenir Next LT Pro" w:hAnsi="Avenir Next LT Pro" w:cs="Avenir Next LT Pro"/>
        </w:rPr>
        <w:t xml:space="preserve">the </w:t>
      </w:r>
      <w:r w:rsidR="16F8A998" w:rsidRPr="10E2F7F1">
        <w:rPr>
          <w:rFonts w:ascii="Avenir Next LT Pro" w:eastAsia="Avenir Next LT Pro" w:hAnsi="Avenir Next LT Pro" w:cs="Avenir Next LT Pro"/>
        </w:rPr>
        <w:t>online</w:t>
      </w:r>
      <w:r w:rsidR="4DF770F6" w:rsidRPr="10E2F7F1">
        <w:rPr>
          <w:rFonts w:ascii="Avenir Next LT Pro" w:eastAsia="Avenir Next LT Pro" w:hAnsi="Avenir Next LT Pro" w:cs="Avenir Next LT Pro"/>
        </w:rPr>
        <w:t xml:space="preserve"> e-licensing system that will </w:t>
      </w:r>
      <w:r w:rsidR="0A345D01" w:rsidRPr="10E2F7F1">
        <w:rPr>
          <w:rFonts w:ascii="Avenir Next LT Pro" w:eastAsia="Avenir Next LT Pro" w:hAnsi="Avenir Next LT Pro" w:cs="Avenir Next LT Pro"/>
        </w:rPr>
        <w:t>process your application</w:t>
      </w:r>
      <w:r w:rsidR="4DF770F6" w:rsidRPr="10E2F7F1">
        <w:rPr>
          <w:rFonts w:ascii="Avenir Next LT Pro" w:eastAsia="Avenir Next LT Pro" w:hAnsi="Avenir Next LT Pro" w:cs="Avenir Next LT Pro"/>
        </w:rPr>
        <w:t>. The system will also</w:t>
      </w:r>
      <w:r w:rsidR="2E508449" w:rsidRPr="10E2F7F1">
        <w:rPr>
          <w:rFonts w:ascii="Avenir Next LT Pro" w:eastAsia="Avenir Next LT Pro" w:hAnsi="Avenir Next LT Pro" w:cs="Avenir Next LT Pro"/>
        </w:rPr>
        <w:t xml:space="preserve"> ask for</w:t>
      </w:r>
      <w:r w:rsidR="4DF770F6" w:rsidRPr="10E2F7F1">
        <w:rPr>
          <w:rFonts w:ascii="Avenir Next LT Pro" w:eastAsia="Avenir Next LT Pro" w:hAnsi="Avenir Next LT Pro" w:cs="Avenir Next LT Pro"/>
        </w:rPr>
        <w:t xml:space="preserve"> </w:t>
      </w:r>
      <w:r w:rsidR="5359B07D" w:rsidRPr="10E2F7F1">
        <w:rPr>
          <w:rFonts w:ascii="Avenir Next LT Pro" w:eastAsia="Avenir Next LT Pro" w:hAnsi="Avenir Next LT Pro" w:cs="Avenir Next LT Pro"/>
        </w:rPr>
        <w:t xml:space="preserve">your </w:t>
      </w:r>
      <w:r w:rsidR="3872E172" w:rsidRPr="10E2F7F1">
        <w:rPr>
          <w:rFonts w:ascii="Avenir Next LT Pro" w:eastAsia="Avenir Next LT Pro" w:hAnsi="Avenir Next LT Pro" w:cs="Avenir Next LT Pro"/>
        </w:rPr>
        <w:t xml:space="preserve">consent </w:t>
      </w:r>
      <w:r w:rsidR="329E8EC6" w:rsidRPr="10E2F7F1">
        <w:rPr>
          <w:rFonts w:ascii="Avenir Next LT Pro" w:eastAsia="Avenir Next LT Pro" w:hAnsi="Avenir Next LT Pro" w:cs="Avenir Next LT Pro"/>
        </w:rPr>
        <w:t>to run a criminal offender record information (CORI) report. Having a</w:t>
      </w:r>
      <w:r w:rsidR="19D8BBE0" w:rsidRPr="10E2F7F1">
        <w:rPr>
          <w:rFonts w:ascii="Avenir Next LT Pro" w:eastAsia="Avenir Next LT Pro" w:hAnsi="Avenir Next LT Pro" w:cs="Avenir Next LT Pro"/>
        </w:rPr>
        <w:t xml:space="preserve"> criminal record </w:t>
      </w:r>
      <w:r w:rsidR="19D8BBE0" w:rsidRPr="10E2F7F1">
        <w:rPr>
          <w:rFonts w:ascii="Avenir Next LT Pro" w:eastAsia="Avenir Next LT Pro" w:hAnsi="Avenir Next LT Pro" w:cs="Avenir Next LT Pro"/>
          <w:b/>
          <w:bCs/>
        </w:rPr>
        <w:t>does not</w:t>
      </w:r>
      <w:r w:rsidR="19D8BBE0" w:rsidRPr="10E2F7F1">
        <w:rPr>
          <w:rFonts w:ascii="Avenir Next LT Pro" w:eastAsia="Avenir Next LT Pro" w:hAnsi="Avenir Next LT Pro" w:cs="Avenir Next LT Pro"/>
        </w:rPr>
        <w:t xml:space="preserve"> </w:t>
      </w:r>
      <w:r w:rsidR="1AD72A53" w:rsidRPr="10E2F7F1">
        <w:rPr>
          <w:rFonts w:ascii="Avenir Next LT Pro" w:eastAsia="Avenir Next LT Pro" w:hAnsi="Avenir Next LT Pro" w:cs="Avenir Next LT Pro"/>
        </w:rPr>
        <w:t xml:space="preserve">necessarily </w:t>
      </w:r>
      <w:r w:rsidR="19D8BBE0" w:rsidRPr="10E2F7F1">
        <w:rPr>
          <w:rFonts w:ascii="Avenir Next LT Pro" w:eastAsia="Avenir Next LT Pro" w:hAnsi="Avenir Next LT Pro" w:cs="Avenir Next LT Pro"/>
        </w:rPr>
        <w:t xml:space="preserve">exclude you from certifying as a doula. </w:t>
      </w:r>
      <w:r w:rsidR="4BF1627C" w:rsidRPr="10E2F7F1">
        <w:rPr>
          <w:rFonts w:ascii="Avenir Next LT Pro" w:eastAsia="Avenir Next LT Pro" w:hAnsi="Avenir Next LT Pro" w:cs="Avenir Next LT Pro"/>
        </w:rPr>
        <w:t xml:space="preserve">We encourage individuals from all backgrounds to consider serving their community as a doula. </w:t>
      </w:r>
      <w:r w:rsidR="0E3456B4" w:rsidRPr="10E2F7F1">
        <w:rPr>
          <w:rFonts w:ascii="Avenir Next LT Pro" w:eastAsia="Avenir Next LT Pro" w:hAnsi="Avenir Next LT Pro" w:cs="Avenir Next LT Pro"/>
        </w:rPr>
        <w:t xml:space="preserve">Please note </w:t>
      </w:r>
      <w:r w:rsidR="7C9A1F3C" w:rsidRPr="10E2F7F1">
        <w:rPr>
          <w:rFonts w:ascii="Avenir Next LT Pro" w:eastAsia="Avenir Next LT Pro" w:hAnsi="Avenir Next LT Pro" w:cs="Avenir Next LT Pro"/>
        </w:rPr>
        <w:t xml:space="preserve">that </w:t>
      </w:r>
      <w:r w:rsidR="42253157" w:rsidRPr="10E2F7F1">
        <w:rPr>
          <w:rFonts w:ascii="Avenir Next LT Pro" w:eastAsia="Avenir Next LT Pro" w:hAnsi="Avenir Next LT Pro" w:cs="Avenir Next LT Pro"/>
        </w:rPr>
        <w:t>we will only accept applications through th</w:t>
      </w:r>
      <w:r w:rsidR="7C9A1F3C" w:rsidRPr="10E2F7F1">
        <w:rPr>
          <w:rFonts w:ascii="Avenir Next LT Pro" w:eastAsia="Avenir Next LT Pro" w:hAnsi="Avenir Next LT Pro" w:cs="Avenir Next LT Pro"/>
        </w:rPr>
        <w:t>e</w:t>
      </w:r>
      <w:r w:rsidR="0E3456B4" w:rsidRPr="10E2F7F1">
        <w:rPr>
          <w:rFonts w:ascii="Avenir Next LT Pro" w:eastAsia="Avenir Next LT Pro" w:hAnsi="Avenir Next LT Pro" w:cs="Avenir Next LT Pro"/>
        </w:rPr>
        <w:t xml:space="preserve"> MassHealth Provider Pathway</w:t>
      </w:r>
      <w:r w:rsidR="275874A7" w:rsidRPr="10E2F7F1">
        <w:rPr>
          <w:rFonts w:ascii="Avenir Next LT Pro" w:eastAsia="Avenir Next LT Pro" w:hAnsi="Avenir Next LT Pro" w:cs="Avenir Next LT Pro"/>
        </w:rPr>
        <w:t xml:space="preserve"> </w:t>
      </w:r>
      <w:r w:rsidR="44EAB697" w:rsidRPr="10E2F7F1">
        <w:rPr>
          <w:rFonts w:ascii="Avenir Next LT Pro" w:eastAsia="Avenir Next LT Pro" w:hAnsi="Avenir Next LT Pro" w:cs="Avenir Next LT Pro"/>
        </w:rPr>
        <w:t>or</w:t>
      </w:r>
      <w:r w:rsidR="275874A7" w:rsidRPr="10E2F7F1">
        <w:rPr>
          <w:rFonts w:ascii="Avenir Next LT Pro" w:eastAsia="Avenir Next LT Pro" w:hAnsi="Avenir Next LT Pro" w:cs="Avenir Next LT Pro"/>
        </w:rPr>
        <w:t xml:space="preserve"> State </w:t>
      </w:r>
      <w:r w:rsidR="275874A7" w:rsidRPr="00876B5D">
        <w:rPr>
          <w:rFonts w:ascii="Avenir Next LT Pro" w:eastAsia="Avenir Next LT Pro" w:hAnsi="Avenir Next LT Pro" w:cs="Avenir Next LT Pro"/>
        </w:rPr>
        <w:t>Reciprocity Pathway</w:t>
      </w:r>
      <w:r w:rsidR="0E3456B4" w:rsidRPr="00876B5D">
        <w:rPr>
          <w:rFonts w:ascii="Avenir Next LT Pro" w:eastAsia="Avenir Next LT Pro" w:hAnsi="Avenir Next LT Pro" w:cs="Avenir Next LT Pro"/>
        </w:rPr>
        <w:t xml:space="preserve"> until </w:t>
      </w:r>
      <w:r w:rsidR="4C77DD33" w:rsidRPr="00876B5D">
        <w:rPr>
          <w:rFonts w:ascii="Avenir Next LT Pro" w:eastAsia="Avenir Next LT Pro" w:hAnsi="Avenir Next LT Pro" w:cs="Avenir Next LT Pro"/>
        </w:rPr>
        <w:t xml:space="preserve">March </w:t>
      </w:r>
      <w:r w:rsidR="0E3456B4" w:rsidRPr="00876B5D">
        <w:rPr>
          <w:rFonts w:ascii="Avenir Next LT Pro" w:eastAsia="Avenir Next LT Pro" w:hAnsi="Avenir Next LT Pro" w:cs="Avenir Next LT Pro"/>
        </w:rPr>
        <w:t>31, 202</w:t>
      </w:r>
      <w:r w:rsidR="7B433C81" w:rsidRPr="00876B5D">
        <w:rPr>
          <w:rFonts w:ascii="Avenir Next LT Pro" w:eastAsia="Avenir Next LT Pro" w:hAnsi="Avenir Next LT Pro" w:cs="Avenir Next LT Pro"/>
        </w:rPr>
        <w:t>8</w:t>
      </w:r>
      <w:r w:rsidR="0E3456B4" w:rsidRPr="00876B5D">
        <w:rPr>
          <w:rFonts w:ascii="Avenir Next LT Pro" w:eastAsia="Avenir Next LT Pro" w:hAnsi="Avenir Next LT Pro" w:cs="Avenir Next LT Pro"/>
        </w:rPr>
        <w:t xml:space="preserve">. </w:t>
      </w:r>
      <w:r w:rsidR="343874E8" w:rsidRPr="00876B5D">
        <w:rPr>
          <w:rFonts w:ascii="Avenir Next LT Pro" w:eastAsia="Avenir Next LT Pro" w:hAnsi="Avenir Next LT Pro" w:cs="Avenir Next LT Pro"/>
        </w:rPr>
        <w:t>You can learn</w:t>
      </w:r>
      <w:r w:rsidR="34B2F070" w:rsidRPr="00876B5D">
        <w:rPr>
          <w:rFonts w:ascii="Avenir Next LT Pro" w:eastAsia="Avenir Next LT Pro" w:hAnsi="Avenir Next LT Pro" w:cs="Avenir Next LT Pro"/>
        </w:rPr>
        <w:t xml:space="preserve"> more information in </w:t>
      </w:r>
      <w:r w:rsidR="50548215" w:rsidRPr="00876B5D">
        <w:rPr>
          <w:rFonts w:ascii="Avenir Next LT Pro" w:eastAsia="Avenir Next LT Pro" w:hAnsi="Avenir Next LT Pro" w:cs="Avenir Next LT Pro"/>
        </w:rPr>
        <w:t>our</w:t>
      </w:r>
      <w:r w:rsidR="63D96DF6" w:rsidRPr="00876B5D">
        <w:rPr>
          <w:rFonts w:ascii="Avenir Next LT Pro" w:eastAsia="Avenir Next LT Pro" w:hAnsi="Avenir Next LT Pro" w:cs="Avenir Next LT Pro"/>
        </w:rPr>
        <w:t xml:space="preserve"> </w:t>
      </w:r>
      <w:hyperlink r:id="rId11">
        <w:r w:rsidR="2E0BC2E4" w:rsidRPr="00876B5D">
          <w:rPr>
            <w:rStyle w:val="Hyperlink"/>
            <w:rFonts w:ascii="Avenir Next LT Pro" w:eastAsia="Avenir Next LT Pro" w:hAnsi="Avenir Next LT Pro" w:cs="Avenir Next LT Pro"/>
          </w:rPr>
          <w:t>Doula Certification Program Application Check</w:t>
        </w:r>
        <w:r w:rsidR="2E0BC2E4" w:rsidRPr="00876B5D">
          <w:rPr>
            <w:rStyle w:val="Hyperlink"/>
            <w:rFonts w:ascii="Avenir Next LT Pro" w:eastAsia="Avenir Next LT Pro" w:hAnsi="Avenir Next LT Pro" w:cs="Avenir Next LT Pro"/>
          </w:rPr>
          <w:t>l</w:t>
        </w:r>
        <w:r w:rsidR="2E0BC2E4" w:rsidRPr="00876B5D">
          <w:rPr>
            <w:rStyle w:val="Hyperlink"/>
            <w:rFonts w:ascii="Avenir Next LT Pro" w:eastAsia="Avenir Next LT Pro" w:hAnsi="Avenir Next LT Pro" w:cs="Avenir Next LT Pro"/>
          </w:rPr>
          <w:t>ist</w:t>
        </w:r>
        <w:r w:rsidR="00876B5D">
          <w:rPr>
            <w:rStyle w:val="Hyperlink"/>
            <w:rFonts w:ascii="Avenir Next LT Pro" w:eastAsia="Avenir Next LT Pro" w:hAnsi="Avenir Next LT Pro" w:cs="Avenir Next LT Pro"/>
          </w:rPr>
          <w:t>.</w:t>
        </w:r>
      </w:hyperlink>
    </w:p>
    <w:p w14:paraId="45D700E3" w14:textId="3A725AEE" w:rsidR="3ACDE4C5" w:rsidRDefault="1B865A2B" w:rsidP="13889C00">
      <w:pPr>
        <w:pStyle w:val="Heading2"/>
      </w:pPr>
      <w:bookmarkStart w:id="9" w:name="_Toc5664807"/>
      <w:r>
        <w:t xml:space="preserve">If certification </w:t>
      </w:r>
      <w:r w:rsidR="3D0BC515">
        <w:t>isn’t</w:t>
      </w:r>
      <w:r>
        <w:t xml:space="preserve"> approved on </w:t>
      </w:r>
      <w:r w:rsidR="5A94C2D4">
        <w:t>my</w:t>
      </w:r>
      <w:r>
        <w:t xml:space="preserve"> first attempt, can </w:t>
      </w:r>
      <w:r w:rsidR="6F00D849">
        <w:t>I</w:t>
      </w:r>
      <w:r>
        <w:t xml:space="preserve"> r</w:t>
      </w:r>
      <w:r w:rsidR="7814C465">
        <w:t>eapply?</w:t>
      </w:r>
      <w:bookmarkEnd w:id="9"/>
    </w:p>
    <w:p w14:paraId="1FF3F218" w14:textId="4D575492" w:rsidR="04053C06" w:rsidRDefault="3827715F" w:rsidP="13889C00">
      <w:p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 xml:space="preserve">Yes. If your application is incomplete or </w:t>
      </w:r>
      <w:r w:rsidR="648AABA7" w:rsidRPr="645A68EA">
        <w:rPr>
          <w:rFonts w:ascii="Avenir Next LT Pro" w:eastAsia="Avenir Next LT Pro" w:hAnsi="Avenir Next LT Pro" w:cs="Avenir Next LT Pro"/>
        </w:rPr>
        <w:t>doesn’t</w:t>
      </w:r>
      <w:r w:rsidRPr="645A68EA">
        <w:rPr>
          <w:rFonts w:ascii="Avenir Next LT Pro" w:eastAsia="Avenir Next LT Pro" w:hAnsi="Avenir Next LT Pro" w:cs="Avenir Next LT Pro"/>
        </w:rPr>
        <w:t xml:space="preserve"> meet program requirements, </w:t>
      </w:r>
      <w:r w:rsidR="748132FA" w:rsidRPr="645A68EA">
        <w:rPr>
          <w:rFonts w:ascii="Avenir Next LT Pro" w:eastAsia="Avenir Next LT Pro" w:hAnsi="Avenir Next LT Pro" w:cs="Avenir Next LT Pro"/>
        </w:rPr>
        <w:t>DPH</w:t>
      </w:r>
      <w:r w:rsidRPr="645A68EA">
        <w:rPr>
          <w:rFonts w:ascii="Avenir Next LT Pro" w:eastAsia="Avenir Next LT Pro" w:hAnsi="Avenir Next LT Pro" w:cs="Avenir Next LT Pro"/>
        </w:rPr>
        <w:t xml:space="preserve"> will notify you and </w:t>
      </w:r>
      <w:r w:rsidR="6595AEB0" w:rsidRPr="645A68EA">
        <w:rPr>
          <w:rFonts w:ascii="Avenir Next LT Pro" w:eastAsia="Avenir Next LT Pro" w:hAnsi="Avenir Next LT Pro" w:cs="Avenir Next LT Pro"/>
        </w:rPr>
        <w:t>you will have</w:t>
      </w:r>
      <w:r w:rsidRPr="645A68EA">
        <w:rPr>
          <w:rFonts w:ascii="Avenir Next LT Pro" w:eastAsia="Avenir Next LT Pro" w:hAnsi="Avenir Next LT Pro" w:cs="Avenir Next LT Pro"/>
        </w:rPr>
        <w:t xml:space="preserve"> 90 calendar days to submit corrections or additional documentation.</w:t>
      </w:r>
      <w:r w:rsidR="3C69A0EC" w:rsidRPr="645A68EA">
        <w:rPr>
          <w:rFonts w:ascii="Avenir Next LT Pro" w:eastAsia="Avenir Next LT Pro" w:hAnsi="Avenir Next LT Pro" w:cs="Avenir Next LT Pro"/>
        </w:rPr>
        <w:t xml:space="preserve"> During this period, you may also choose to withdraw your application. </w:t>
      </w:r>
      <w:r w:rsidRPr="645A68EA">
        <w:rPr>
          <w:rFonts w:ascii="Avenir Next LT Pro" w:eastAsia="Avenir Next LT Pro" w:hAnsi="Avenir Next LT Pro" w:cs="Avenir Next LT Pro"/>
        </w:rPr>
        <w:t>If you do not submit the required information</w:t>
      </w:r>
      <w:r w:rsidR="625F186F" w:rsidRPr="645A68EA">
        <w:rPr>
          <w:rFonts w:ascii="Avenir Next LT Pro" w:eastAsia="Avenir Next LT Pro" w:hAnsi="Avenir Next LT Pro" w:cs="Avenir Next LT Pro"/>
        </w:rPr>
        <w:t xml:space="preserve"> or withdraw your application</w:t>
      </w:r>
      <w:r w:rsidRPr="645A68EA">
        <w:rPr>
          <w:rFonts w:ascii="Avenir Next LT Pro" w:eastAsia="Avenir Next LT Pro" w:hAnsi="Avenir Next LT Pro" w:cs="Avenir Next LT Pro"/>
        </w:rPr>
        <w:t xml:space="preserve">, your application will be denied. After a denial, you may submit a new application. </w:t>
      </w:r>
      <w:r w:rsidR="372E5B79" w:rsidRPr="645A68EA">
        <w:rPr>
          <w:rFonts w:ascii="Avenir Next LT Pro" w:eastAsia="Avenir Next LT Pro" w:hAnsi="Avenir Next LT Pro" w:cs="Avenir Next LT Pro"/>
        </w:rPr>
        <w:t xml:space="preserve">You </w:t>
      </w:r>
      <w:r w:rsidRPr="645A68EA">
        <w:rPr>
          <w:rFonts w:ascii="Avenir Next LT Pro" w:eastAsia="Avenir Next LT Pro" w:hAnsi="Avenir Next LT Pro" w:cs="Avenir Next LT Pro"/>
        </w:rPr>
        <w:t>may reapply for certification no more than two times per calendar year.</w:t>
      </w:r>
    </w:p>
    <w:p w14:paraId="164B7B49" w14:textId="26737CD0" w:rsidR="445C6CC9" w:rsidRDefault="445C6CC9" w:rsidP="13889C00">
      <w:pPr>
        <w:pStyle w:val="Heading2"/>
      </w:pPr>
      <w:bookmarkStart w:id="10" w:name="_Toc1691017052"/>
      <w:r>
        <w:t>Which certification pathway should I choose?</w:t>
      </w:r>
      <w:bookmarkEnd w:id="10"/>
    </w:p>
    <w:p w14:paraId="55BEE2DA" w14:textId="7315067B" w:rsidR="445C6CC9" w:rsidRDefault="7284E87A" w:rsidP="645A68EA">
      <w:pPr>
        <w:spacing w:after="240"/>
        <w:rPr>
          <w:rFonts w:ascii="Avenir Next LT Pro" w:eastAsia="Avenir Next LT Pro" w:hAnsi="Avenir Next LT Pro" w:cs="Avenir Next LT Pro"/>
        </w:rPr>
      </w:pPr>
      <w:r w:rsidRPr="10E2F7F1">
        <w:rPr>
          <w:rFonts w:ascii="Avenir Next LT Pro" w:eastAsia="Avenir Next LT Pro" w:hAnsi="Avenir Next LT Pro" w:cs="Avenir Next LT Pro"/>
        </w:rPr>
        <w:t>Recognizing that birth work and being a doula is an ancestral art form</w:t>
      </w:r>
      <w:r w:rsidR="5DB9642C" w:rsidRPr="10E2F7F1">
        <w:rPr>
          <w:rFonts w:ascii="Avenir Next LT Pro" w:eastAsia="Avenir Next LT Pro" w:hAnsi="Avenir Next LT Pro" w:cs="Avenir Next LT Pro"/>
        </w:rPr>
        <w:t xml:space="preserve"> with various pathways of entry</w:t>
      </w:r>
      <w:r w:rsidR="43BDEB5C" w:rsidRPr="10E2F7F1">
        <w:rPr>
          <w:rFonts w:ascii="Avenir Next LT Pro" w:eastAsia="Avenir Next LT Pro" w:hAnsi="Avenir Next LT Pro" w:cs="Avenir Next LT Pro"/>
        </w:rPr>
        <w:t xml:space="preserve">, we have four application pathways to make the application as </w:t>
      </w:r>
      <w:r w:rsidR="29045746" w:rsidRPr="10E2F7F1">
        <w:rPr>
          <w:rFonts w:ascii="Avenir Next LT Pro" w:eastAsia="Avenir Next LT Pro" w:hAnsi="Avenir Next LT Pro" w:cs="Avenir Next LT Pro"/>
        </w:rPr>
        <w:t>smooth and easy as possible</w:t>
      </w:r>
      <w:r w:rsidR="43BDEB5C" w:rsidRPr="10E2F7F1">
        <w:rPr>
          <w:rFonts w:ascii="Avenir Next LT Pro" w:eastAsia="Avenir Next LT Pro" w:hAnsi="Avenir Next LT Pro" w:cs="Avenir Next LT Pro"/>
        </w:rPr>
        <w:t xml:space="preserve">: </w:t>
      </w:r>
    </w:p>
    <w:p w14:paraId="0414C687" w14:textId="280E8464" w:rsidR="445C6CC9" w:rsidRDefault="43BDEB5C" w:rsidP="645A68EA">
      <w:pPr>
        <w:pStyle w:val="ListParagraph"/>
        <w:numPr>
          <w:ilvl w:val="0"/>
          <w:numId w:val="1"/>
        </w:num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Experience Pathway</w:t>
      </w:r>
    </w:p>
    <w:p w14:paraId="65085B1A" w14:textId="4A0CC881" w:rsidR="445C6CC9" w:rsidRDefault="43BDEB5C" w:rsidP="645A68EA">
      <w:pPr>
        <w:pStyle w:val="ListParagraph"/>
        <w:numPr>
          <w:ilvl w:val="0"/>
          <w:numId w:val="1"/>
        </w:num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Training Pathway</w:t>
      </w:r>
    </w:p>
    <w:p w14:paraId="1F8A4E07" w14:textId="077C6657" w:rsidR="445C6CC9" w:rsidRDefault="2CB44A73" w:rsidP="645A68EA">
      <w:pPr>
        <w:pStyle w:val="ListParagraph"/>
        <w:numPr>
          <w:ilvl w:val="0"/>
          <w:numId w:val="1"/>
        </w:num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P</w:t>
      </w:r>
      <w:r w:rsidR="43BDEB5C" w:rsidRPr="645A68EA">
        <w:rPr>
          <w:rFonts w:ascii="Avenir Next LT Pro" w:eastAsia="Avenir Next LT Pro" w:hAnsi="Avenir Next LT Pro" w:cs="Avenir Next LT Pro"/>
        </w:rPr>
        <w:t>roof of MassHealth provider status</w:t>
      </w:r>
    </w:p>
    <w:p w14:paraId="1D75DEBA" w14:textId="438F7CF4" w:rsidR="445C6CC9" w:rsidRDefault="3E78F15C" w:rsidP="645A68EA">
      <w:pPr>
        <w:pStyle w:val="ListParagraph"/>
        <w:numPr>
          <w:ilvl w:val="0"/>
          <w:numId w:val="1"/>
        </w:num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State Reciprocity (</w:t>
      </w:r>
      <w:r w:rsidR="77C786FC" w:rsidRPr="645A68EA">
        <w:rPr>
          <w:rFonts w:ascii="Avenir Next LT Pro" w:eastAsia="Avenir Next LT Pro" w:hAnsi="Avenir Next LT Pro" w:cs="Avenir Next LT Pro"/>
        </w:rPr>
        <w:t>P</w:t>
      </w:r>
      <w:r w:rsidR="43BDEB5C" w:rsidRPr="645A68EA">
        <w:rPr>
          <w:rFonts w:ascii="Avenir Next LT Pro" w:eastAsia="Avenir Next LT Pro" w:hAnsi="Avenir Next LT Pro" w:cs="Avenir Next LT Pro"/>
        </w:rPr>
        <w:t xml:space="preserve">roof of </w:t>
      </w:r>
      <w:r w:rsidR="73AB2BF7" w:rsidRPr="645A68EA">
        <w:rPr>
          <w:rFonts w:ascii="Avenir Next LT Pro" w:eastAsia="Avenir Next LT Pro" w:hAnsi="Avenir Next LT Pro" w:cs="Avenir Next LT Pro"/>
        </w:rPr>
        <w:t>c</w:t>
      </w:r>
      <w:r w:rsidR="43BDEB5C" w:rsidRPr="645A68EA">
        <w:rPr>
          <w:rFonts w:ascii="Avenir Next LT Pro" w:eastAsia="Avenir Next LT Pro" w:hAnsi="Avenir Next LT Pro" w:cs="Avenir Next LT Pro"/>
        </w:rPr>
        <w:t>ertification in New York or Rhode Island</w:t>
      </w:r>
      <w:r w:rsidR="6E17D97A" w:rsidRPr="645A68EA">
        <w:rPr>
          <w:rFonts w:ascii="Avenir Next LT Pro" w:eastAsia="Avenir Next LT Pro" w:hAnsi="Avenir Next LT Pro" w:cs="Avenir Next LT Pro"/>
        </w:rPr>
        <w:t>)</w:t>
      </w:r>
      <w:r w:rsidR="5DC8DFDB" w:rsidRPr="645A68EA">
        <w:rPr>
          <w:rFonts w:ascii="Avenir Next LT Pro" w:eastAsia="Avenir Next LT Pro" w:hAnsi="Avenir Next LT Pro" w:cs="Avenir Next LT Pro"/>
        </w:rPr>
        <w:t xml:space="preserve">. </w:t>
      </w:r>
    </w:p>
    <w:p w14:paraId="68AF3EA3" w14:textId="747A42A0" w:rsidR="445C6CC9" w:rsidRDefault="5D7BF6F4" w:rsidP="645A68EA">
      <w:pPr>
        <w:spacing w:after="240"/>
        <w:rPr>
          <w:rFonts w:ascii="Avenir Next LT Pro" w:eastAsia="Avenir Next LT Pro" w:hAnsi="Avenir Next LT Pro" w:cs="Avenir Next LT Pro"/>
        </w:rPr>
      </w:pPr>
      <w:r w:rsidRPr="10E2F7F1">
        <w:rPr>
          <w:rFonts w:ascii="Avenir Next LT Pro" w:eastAsia="Avenir Next LT Pro" w:hAnsi="Avenir Next LT Pro" w:cs="Avenir Next LT Pro"/>
        </w:rPr>
        <w:lastRenderedPageBreak/>
        <w:t>T</w:t>
      </w:r>
      <w:r w:rsidR="5DC8DFDB" w:rsidRPr="10E2F7F1">
        <w:rPr>
          <w:rFonts w:ascii="Avenir Next LT Pro" w:eastAsia="Avenir Next LT Pro" w:hAnsi="Avenir Next LT Pro" w:cs="Avenir Next LT Pro"/>
        </w:rPr>
        <w:t xml:space="preserve">he following diagram </w:t>
      </w:r>
      <w:r w:rsidR="73717655" w:rsidRPr="10E2F7F1">
        <w:rPr>
          <w:rFonts w:ascii="Avenir Next LT Pro" w:eastAsia="Avenir Next LT Pro" w:hAnsi="Avenir Next LT Pro" w:cs="Avenir Next LT Pro"/>
        </w:rPr>
        <w:t xml:space="preserve">provides guidance </w:t>
      </w:r>
      <w:r w:rsidR="5DC8DFDB" w:rsidRPr="10E2F7F1">
        <w:rPr>
          <w:rFonts w:ascii="Avenir Next LT Pro" w:eastAsia="Avenir Next LT Pro" w:hAnsi="Avenir Next LT Pro" w:cs="Avenir Next LT Pro"/>
        </w:rPr>
        <w:t xml:space="preserve">on how to select </w:t>
      </w:r>
      <w:r w:rsidR="4CF7629E" w:rsidRPr="10E2F7F1">
        <w:rPr>
          <w:rFonts w:ascii="Avenir Next LT Pro" w:eastAsia="Avenir Next LT Pro" w:hAnsi="Avenir Next LT Pro" w:cs="Avenir Next LT Pro"/>
        </w:rPr>
        <w:t xml:space="preserve">an </w:t>
      </w:r>
      <w:r w:rsidR="5DC8DFDB" w:rsidRPr="10E2F7F1">
        <w:rPr>
          <w:rFonts w:ascii="Avenir Next LT Pro" w:eastAsia="Avenir Next LT Pro" w:hAnsi="Avenir Next LT Pro" w:cs="Avenir Next LT Pro"/>
        </w:rPr>
        <w:t xml:space="preserve">application pathway. For more information on the required documents for each pathway, </w:t>
      </w:r>
      <w:r w:rsidR="61CD11C3" w:rsidRPr="10E2F7F1">
        <w:rPr>
          <w:rFonts w:ascii="Avenir Next LT Pro" w:eastAsia="Avenir Next LT Pro" w:hAnsi="Avenir Next LT Pro" w:cs="Avenir Next LT Pro"/>
        </w:rPr>
        <w:t>visit</w:t>
      </w:r>
      <w:r w:rsidR="00876B5D">
        <w:rPr>
          <w:rFonts w:ascii="Avenir Next LT Pro" w:eastAsia="Avenir Next LT Pro" w:hAnsi="Avenir Next LT Pro" w:cs="Avenir Next LT Pro"/>
        </w:rPr>
        <w:t xml:space="preserve"> </w:t>
      </w:r>
      <w:hyperlink r:id="rId12">
        <w:r w:rsidR="00876B5D" w:rsidRPr="00876B5D">
          <w:rPr>
            <w:rStyle w:val="Hyperlink"/>
            <w:rFonts w:ascii="Avenir Next LT Pro" w:eastAsia="Avenir Next LT Pro" w:hAnsi="Avenir Next LT Pro" w:cs="Avenir Next LT Pro"/>
          </w:rPr>
          <w:t>Doula Certification Program Application Checklist</w:t>
        </w:r>
        <w:r w:rsidR="00876B5D">
          <w:rPr>
            <w:rStyle w:val="Hyperlink"/>
            <w:rFonts w:ascii="Avenir Next LT Pro" w:eastAsia="Avenir Next LT Pro" w:hAnsi="Avenir Next LT Pro" w:cs="Avenir Next LT Pro"/>
          </w:rPr>
          <w:t>.</w:t>
        </w:r>
      </w:hyperlink>
    </w:p>
    <w:p w14:paraId="010BA78C" w14:textId="381B0CEF" w:rsidR="426E07E9" w:rsidRDefault="645A68EA" w:rsidP="645A68EA">
      <w:pPr>
        <w:spacing w:after="240"/>
      </w:pPr>
      <w:r>
        <w:rPr>
          <w:noProof/>
        </w:rPr>
        <w:drawing>
          <wp:inline distT="0" distB="0" distL="0" distR="0" wp14:anchorId="27B0F639" wp14:editId="7DC04BD0">
            <wp:extent cx="6696075" cy="5494215"/>
            <wp:effectExtent l="0" t="0" r="0" b="0"/>
            <wp:docPr id="1265309187" name="drawing" descr="Decision tree map for selecting an application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09187" name="drawing" descr="Decision tree map for selecting an application pathway"/>
                    <pic:cNvPicPr/>
                  </pic:nvPicPr>
                  <pic:blipFill>
                    <a:blip r:embed="rId13">
                      <a:extLst>
                        <a:ext uri="{28A0092B-C50C-407E-A947-70E740481C1C}">
                          <a14:useLocalDpi xmlns:a14="http://schemas.microsoft.com/office/drawing/2010/main" val="0"/>
                        </a:ext>
                      </a:extLst>
                    </a:blip>
                    <a:stretch>
                      <a:fillRect/>
                    </a:stretch>
                  </pic:blipFill>
                  <pic:spPr>
                    <a:xfrm>
                      <a:off x="0" y="0"/>
                      <a:ext cx="6696075" cy="5494215"/>
                    </a:xfrm>
                    <a:prstGeom prst="rect">
                      <a:avLst/>
                    </a:prstGeom>
                  </pic:spPr>
                </pic:pic>
              </a:graphicData>
            </a:graphic>
          </wp:inline>
        </w:drawing>
      </w:r>
    </w:p>
    <w:p w14:paraId="4D152617" w14:textId="6F4AA252" w:rsidR="5D3620F9" w:rsidRDefault="5D3620F9" w:rsidP="13889C00">
      <w:pPr>
        <w:pStyle w:val="Heading1"/>
      </w:pPr>
    </w:p>
    <w:p w14:paraId="3FF677C4" w14:textId="08B8DBA7" w:rsidR="5D3620F9" w:rsidRDefault="148BC300" w:rsidP="645A68EA">
      <w:r>
        <w:br w:type="page"/>
      </w:r>
    </w:p>
    <w:p w14:paraId="62EAC8B6" w14:textId="76695FD6" w:rsidR="5D3620F9" w:rsidRDefault="5E92D82B" w:rsidP="13889C00">
      <w:pPr>
        <w:pStyle w:val="Heading1"/>
      </w:pPr>
      <w:bookmarkStart w:id="11" w:name="_Toc315506563"/>
      <w:r>
        <w:lastRenderedPageBreak/>
        <w:t>CORI check questions</w:t>
      </w:r>
      <w:bookmarkEnd w:id="11"/>
    </w:p>
    <w:p w14:paraId="761990F1" w14:textId="04F0F8D0" w:rsidR="573BE314" w:rsidRDefault="42DD9845" w:rsidP="13889C00">
      <w:pPr>
        <w:pStyle w:val="Heading2"/>
        <w:rPr>
          <w:i/>
          <w:iCs/>
          <w:color w:val="000000" w:themeColor="text1"/>
        </w:rPr>
      </w:pPr>
      <w:bookmarkStart w:id="12" w:name="_Toc805669902"/>
      <w:r>
        <w:t xml:space="preserve">Why do I need to submit </w:t>
      </w:r>
      <w:r w:rsidR="16F07A94">
        <w:t xml:space="preserve">to </w:t>
      </w:r>
      <w:r>
        <w:t>a CORI check?</w:t>
      </w:r>
      <w:bookmarkEnd w:id="12"/>
      <w:r>
        <w:t xml:space="preserve"> </w:t>
      </w:r>
    </w:p>
    <w:p w14:paraId="25625D2E" w14:textId="7EF3A5AB" w:rsidR="2222FD15" w:rsidRDefault="71196B62" w:rsidP="5D3620F9">
      <w:pPr>
        <w:spacing w:after="0"/>
        <w:rPr>
          <w:rFonts w:ascii="Avenir Next LT Pro" w:eastAsia="Avenir Next LT Pro" w:hAnsi="Avenir Next LT Pro" w:cs="Avenir Next LT Pro"/>
        </w:rPr>
      </w:pPr>
      <w:r w:rsidRPr="645A68EA">
        <w:rPr>
          <w:rFonts w:ascii="Avenir Next LT Pro" w:eastAsia="Avenir Next LT Pro" w:hAnsi="Avenir Next LT Pro" w:cs="Avenir Next LT Pro"/>
        </w:rPr>
        <w:t xml:space="preserve">As </w:t>
      </w:r>
      <w:r w:rsidR="796A5103" w:rsidRPr="645A68EA">
        <w:rPr>
          <w:rFonts w:ascii="Avenir Next LT Pro" w:eastAsia="Avenir Next LT Pro" w:hAnsi="Avenir Next LT Pro" w:cs="Avenir Next LT Pro"/>
        </w:rPr>
        <w:t xml:space="preserve">doulas work closely with individuals and families during medically and emotionally vulnerable times, the Doula Certification Program must ensure that </w:t>
      </w:r>
      <w:r w:rsidR="24869D51" w:rsidRPr="645A68EA">
        <w:rPr>
          <w:rFonts w:ascii="Avenir Next LT Pro" w:eastAsia="Avenir Next LT Pro" w:hAnsi="Avenir Next LT Pro" w:cs="Avenir Next LT Pro"/>
        </w:rPr>
        <w:t xml:space="preserve">Certified </w:t>
      </w:r>
      <w:r w:rsidR="6A27E1FD" w:rsidRPr="645A68EA">
        <w:rPr>
          <w:rFonts w:ascii="Avenir Next LT Pro" w:eastAsia="Avenir Next LT Pro" w:hAnsi="Avenir Next LT Pro" w:cs="Avenir Next LT Pro"/>
        </w:rPr>
        <w:t>D</w:t>
      </w:r>
      <w:r w:rsidR="24869D51" w:rsidRPr="645A68EA">
        <w:rPr>
          <w:rFonts w:ascii="Avenir Next LT Pro" w:eastAsia="Avenir Next LT Pro" w:hAnsi="Avenir Next LT Pro" w:cs="Avenir Next LT Pro"/>
        </w:rPr>
        <w:t>oulas</w:t>
      </w:r>
      <w:r w:rsidR="796A5103" w:rsidRPr="645A68EA">
        <w:rPr>
          <w:rFonts w:ascii="Avenir Next LT Pro" w:eastAsia="Avenir Next LT Pro" w:hAnsi="Avenir Next LT Pro" w:cs="Avenir Next LT Pro"/>
        </w:rPr>
        <w:t xml:space="preserve"> can provide safe, trustworthy care. The CORI check is a state-authorized background review that helps confirm eligibility for certification while still honoring fairness and second chances. It’s the final step of the certification process and only happens once you’ve met all other requirements.</w:t>
      </w:r>
      <w:r w:rsidR="6A8A459C" w:rsidRPr="645A68EA">
        <w:rPr>
          <w:rFonts w:ascii="Avenir Next LT Pro" w:eastAsia="Avenir Next LT Pro" w:hAnsi="Avenir Next LT Pro" w:cs="Avenir Next LT Pro"/>
        </w:rPr>
        <w:t xml:space="preserve"> </w:t>
      </w:r>
      <w:r w:rsidR="5EA6F087" w:rsidRPr="645A68EA">
        <w:rPr>
          <w:rFonts w:ascii="Avenir Next LT Pro" w:eastAsia="Avenir Next LT Pro" w:hAnsi="Avenir Next LT Pro" w:cs="Avenir Next LT Pro"/>
        </w:rPr>
        <w:t xml:space="preserve">You can learn </w:t>
      </w:r>
      <w:r w:rsidR="131AA9D0" w:rsidRPr="645A68EA">
        <w:rPr>
          <w:rFonts w:ascii="Avenir Next LT Pro" w:eastAsia="Avenir Next LT Pro" w:hAnsi="Avenir Next LT Pro" w:cs="Avenir Next LT Pro"/>
        </w:rPr>
        <w:t xml:space="preserve">more </w:t>
      </w:r>
      <w:r w:rsidR="22AEC371" w:rsidRPr="645A68EA">
        <w:rPr>
          <w:rFonts w:ascii="Avenir Next LT Pro" w:eastAsia="Avenir Next LT Pro" w:hAnsi="Avenir Next LT Pro" w:cs="Avenir Next LT Pro"/>
        </w:rPr>
        <w:t>about this step</w:t>
      </w:r>
      <w:r w:rsidR="131AA9D0" w:rsidRPr="645A68EA">
        <w:rPr>
          <w:rFonts w:ascii="Avenir Next LT Pro" w:eastAsia="Avenir Next LT Pro" w:hAnsi="Avenir Next LT Pro" w:cs="Avenir Next LT Pro"/>
        </w:rPr>
        <w:t xml:space="preserve"> in </w:t>
      </w:r>
      <w:r w:rsidR="00C02F57">
        <w:rPr>
          <w:rFonts w:ascii="Avenir Next LT Pro" w:eastAsia="Avenir Next LT Pro" w:hAnsi="Avenir Next LT Pro" w:cs="Avenir Next LT Pro"/>
        </w:rPr>
        <w:t>our</w:t>
      </w:r>
      <w:r w:rsidR="1035ED2F" w:rsidRPr="645A68EA">
        <w:rPr>
          <w:rFonts w:ascii="Avenir Next LT Pro" w:eastAsia="Avenir Next LT Pro" w:hAnsi="Avenir Next LT Pro" w:cs="Avenir Next LT Pro"/>
        </w:rPr>
        <w:t xml:space="preserve"> </w:t>
      </w:r>
      <w:hyperlink r:id="rId14">
        <w:r w:rsidR="00C02F57">
          <w:rPr>
            <w:rStyle w:val="Hyperlink"/>
            <w:rFonts w:ascii="Avenir Next LT Pro" w:eastAsia="Avenir Next LT Pro" w:hAnsi="Avenir Next LT Pro" w:cs="Avenir Next LT Pro"/>
          </w:rPr>
          <w:t>Doula Certification CORI Check Gui</w:t>
        </w:r>
        <w:r w:rsidR="00C02F57">
          <w:rPr>
            <w:rStyle w:val="Hyperlink"/>
            <w:rFonts w:ascii="Avenir Next LT Pro" w:eastAsia="Avenir Next LT Pro" w:hAnsi="Avenir Next LT Pro" w:cs="Avenir Next LT Pro"/>
          </w:rPr>
          <w:t>d</w:t>
        </w:r>
        <w:r w:rsidR="00C02F57">
          <w:rPr>
            <w:rStyle w:val="Hyperlink"/>
            <w:rFonts w:ascii="Avenir Next LT Pro" w:eastAsia="Avenir Next LT Pro" w:hAnsi="Avenir Next LT Pro" w:cs="Avenir Next LT Pro"/>
          </w:rPr>
          <w:t>ance</w:t>
        </w:r>
      </w:hyperlink>
      <w:r w:rsidR="037B2823" w:rsidRPr="645A68EA">
        <w:rPr>
          <w:rFonts w:ascii="Avenir Next LT Pro" w:eastAsia="Avenir Next LT Pro" w:hAnsi="Avenir Next LT Pro" w:cs="Avenir Next LT Pro"/>
        </w:rPr>
        <w:t>.</w:t>
      </w:r>
    </w:p>
    <w:p w14:paraId="26FC62EF" w14:textId="236D2A4B" w:rsidR="645A68EA" w:rsidRDefault="645A68EA" w:rsidP="645A68EA">
      <w:pPr>
        <w:pStyle w:val="Heading2"/>
      </w:pPr>
    </w:p>
    <w:p w14:paraId="785A3928" w14:textId="5EA0F1B0" w:rsidR="573BE314" w:rsidRDefault="4E109784" w:rsidP="645A68EA">
      <w:pPr>
        <w:pStyle w:val="Heading2"/>
        <w:rPr>
          <w:i/>
          <w:iCs/>
          <w:color w:val="000000" w:themeColor="text1"/>
        </w:rPr>
      </w:pPr>
      <w:bookmarkStart w:id="13" w:name="_Toc559290218"/>
      <w:r>
        <w:t>What will the CORI check be looking at?</w:t>
      </w:r>
      <w:bookmarkEnd w:id="13"/>
    </w:p>
    <w:p w14:paraId="5F2D19A8" w14:textId="3089AC85" w:rsidR="7ADD9DE6" w:rsidRDefault="796A5103" w:rsidP="610AA991">
      <w:pPr>
        <w:rPr>
          <w:rFonts w:ascii="Avenir Next LT Pro" w:eastAsia="Avenir Next LT Pro" w:hAnsi="Avenir Next LT Pro" w:cs="Avenir Next LT Pro"/>
        </w:rPr>
      </w:pPr>
      <w:r w:rsidRPr="645A68EA">
        <w:rPr>
          <w:rFonts w:ascii="Avenir Next LT Pro" w:eastAsia="Avenir Next LT Pro" w:hAnsi="Avenir Next LT Pro" w:cs="Avenir Next LT Pro"/>
        </w:rPr>
        <w:t>The CORI check shows criminal convictions and open or pending cases in Massachusetts. It does not include arrests without conviction, juvenile or sealed records, or cases that ended in dismissal or a not-guilty finding. The review focuses on whether any record relates to your ability to work safely as a doula. Every case is looked at individually, considering the nature of the offense, time since it occurred, and evidence of rehabilitation.</w:t>
      </w:r>
      <w:r w:rsidR="066F3E70" w:rsidRPr="645A68EA">
        <w:rPr>
          <w:rFonts w:ascii="Avenir Next LT Pro" w:eastAsia="Avenir Next LT Pro" w:hAnsi="Avenir Next LT Pro" w:cs="Avenir Next LT Pro"/>
        </w:rPr>
        <w:t xml:space="preserve"> </w:t>
      </w:r>
    </w:p>
    <w:p w14:paraId="419234E8" w14:textId="41F56AA2" w:rsidR="2222FD15" w:rsidRDefault="2222FD15" w:rsidP="5D3620F9">
      <w:pPr>
        <w:spacing w:after="0"/>
        <w:rPr>
          <w:rFonts w:ascii="Avenir Next LT Pro" w:eastAsia="Avenir Next LT Pro" w:hAnsi="Avenir Next LT Pro" w:cs="Avenir Next LT Pro"/>
        </w:rPr>
      </w:pPr>
    </w:p>
    <w:p w14:paraId="30ED3016" w14:textId="0503D15E" w:rsidR="2222FD15" w:rsidRDefault="6ECFE2A7" w:rsidP="13889C00">
      <w:pPr>
        <w:pStyle w:val="Heading2"/>
      </w:pPr>
      <w:bookmarkStart w:id="14" w:name="_Toc1470435392"/>
      <w:r>
        <w:t>What CORI record</w:t>
      </w:r>
      <w:r w:rsidR="5533C85B">
        <w:t>s</w:t>
      </w:r>
      <w:r>
        <w:t xml:space="preserve"> will prevent me from becoming certified?</w:t>
      </w:r>
      <w:bookmarkEnd w:id="14"/>
    </w:p>
    <w:p w14:paraId="6C689A86" w14:textId="03896422" w:rsidR="2222FD15" w:rsidRDefault="50183FB8" w:rsidP="5F016AF2">
      <w:pPr>
        <w:rPr>
          <w:rFonts w:ascii="Avenir Next LT Pro" w:eastAsia="Avenir Next LT Pro" w:hAnsi="Avenir Next LT Pro" w:cs="Avenir Next LT Pro"/>
        </w:rPr>
      </w:pPr>
      <w:bookmarkStart w:id="15" w:name="_Toc389559532"/>
      <w:r w:rsidRPr="10E2F7F1">
        <w:rPr>
          <w:rFonts w:ascii="Avenir Next LT Pro" w:eastAsia="Avenir Next LT Pro" w:hAnsi="Avenir Next LT Pro" w:cs="Avenir Next LT Pro"/>
        </w:rPr>
        <w:t>C</w:t>
      </w:r>
      <w:r w:rsidR="796A5103" w:rsidRPr="10E2F7F1">
        <w:rPr>
          <w:rFonts w:ascii="Avenir Next LT Pro" w:eastAsia="Avenir Next LT Pro" w:hAnsi="Avenir Next LT Pro" w:cs="Avenir Next LT Pro"/>
        </w:rPr>
        <w:t xml:space="preserve">ertification may be denied if a record shows a serious offense that involves direct harm, exploitation, or violence—such as sexual assault, human trafficking, or abuse of a vulnerable person—and the offense is found to pose a continuing risk to client safety or public trust.  </w:t>
      </w:r>
      <w:r w:rsidR="2BA941CD" w:rsidRPr="10E2F7F1">
        <w:rPr>
          <w:rFonts w:ascii="Avenir Next LT Pro" w:eastAsia="Avenir Next LT Pro" w:hAnsi="Avenir Next LT Pro" w:cs="Avenir Next LT Pro"/>
        </w:rPr>
        <w:t xml:space="preserve">Other </w:t>
      </w:r>
      <w:r w:rsidR="796A5103" w:rsidRPr="10E2F7F1">
        <w:rPr>
          <w:rFonts w:ascii="Avenir Next LT Pro" w:eastAsia="Avenir Next LT Pro" w:hAnsi="Avenir Next LT Pro" w:cs="Avenir Next LT Pro"/>
        </w:rPr>
        <w:t>offenses, like older misdemeanors or minor, unrelated matters, typically do not affect eligibility.</w:t>
      </w:r>
      <w:r w:rsidR="72F8FCC8" w:rsidRPr="10E2F7F1">
        <w:rPr>
          <w:rFonts w:ascii="Avenir Next LT Pro" w:eastAsia="Avenir Next LT Pro" w:hAnsi="Avenir Next LT Pro" w:cs="Avenir Next LT Pro"/>
        </w:rPr>
        <w:t xml:space="preserve"> </w:t>
      </w:r>
      <w:bookmarkEnd w:id="15"/>
    </w:p>
    <w:p w14:paraId="05C63F5D" w14:textId="4CF58DC5" w:rsidR="13889C00" w:rsidRDefault="13889C00" w:rsidP="13889C00">
      <w:pPr>
        <w:pStyle w:val="Heading2"/>
      </w:pPr>
    </w:p>
    <w:p w14:paraId="4A13A4BD" w14:textId="1ED45A19" w:rsidR="10B5F500" w:rsidRDefault="10B5F500" w:rsidP="13889C00">
      <w:pPr>
        <w:pStyle w:val="Heading1"/>
      </w:pPr>
    </w:p>
    <w:p w14:paraId="512B4508" w14:textId="0896359D" w:rsidR="10B5F500" w:rsidRDefault="6A3DFDD9" w:rsidP="645A68EA">
      <w:r>
        <w:br w:type="page"/>
      </w:r>
    </w:p>
    <w:p w14:paraId="5D5D06E2" w14:textId="40E8CD64" w:rsidR="10B5F500" w:rsidRDefault="57D5A001" w:rsidP="13889C00">
      <w:pPr>
        <w:pStyle w:val="Heading1"/>
      </w:pPr>
      <w:bookmarkStart w:id="16" w:name="_Toc601097499"/>
      <w:r>
        <w:lastRenderedPageBreak/>
        <w:t>Additional</w:t>
      </w:r>
      <w:r w:rsidR="6CF72F72">
        <w:t xml:space="preserve"> </w:t>
      </w:r>
      <w:r w:rsidR="643F1FA3">
        <w:t>Q</w:t>
      </w:r>
      <w:r w:rsidR="6CF72F72">
        <w:t>uestions</w:t>
      </w:r>
      <w:bookmarkEnd w:id="16"/>
    </w:p>
    <w:p w14:paraId="6D659DB2" w14:textId="51CB70CB" w:rsidR="10B5F500" w:rsidRDefault="6CF72F72" w:rsidP="13889C00">
      <w:pPr>
        <w:pStyle w:val="Heading2"/>
      </w:pPr>
      <w:bookmarkStart w:id="17" w:name="_Toc70639144"/>
      <w:r>
        <w:t xml:space="preserve">Do </w:t>
      </w:r>
      <w:r w:rsidR="5493E014">
        <w:t>DPH-certified</w:t>
      </w:r>
      <w:r w:rsidR="24869D51">
        <w:t xml:space="preserve"> doulas</w:t>
      </w:r>
      <w:r>
        <w:t xml:space="preserve"> have to be </w:t>
      </w:r>
      <w:r w:rsidR="3AA15EFB">
        <w:t>enrolled</w:t>
      </w:r>
      <w:r w:rsidR="08334244">
        <w:t xml:space="preserve"> in</w:t>
      </w:r>
      <w:r>
        <w:t xml:space="preserve"> MassHealth?</w:t>
      </w:r>
      <w:bookmarkEnd w:id="17"/>
    </w:p>
    <w:p w14:paraId="6BA1E50B" w14:textId="4D33D09E" w:rsidR="10B5F500" w:rsidRDefault="686E1313" w:rsidP="645A68EA">
      <w:pPr>
        <w:spacing w:after="240"/>
        <w:rPr>
          <w:rFonts w:ascii="Avenir Next LT Pro" w:eastAsia="Avenir Next LT Pro" w:hAnsi="Avenir Next LT Pro" w:cs="Avenir Next LT Pro"/>
        </w:rPr>
      </w:pPr>
      <w:r w:rsidRPr="10E2F7F1">
        <w:rPr>
          <w:rFonts w:ascii="Avenir Next LT Pro" w:eastAsia="Avenir Next LT Pro" w:hAnsi="Avenir Next LT Pro" w:cs="Avenir Next LT Pro"/>
        </w:rPr>
        <w:t>MassHealth</w:t>
      </w:r>
      <w:r w:rsidR="08334244" w:rsidRPr="10E2F7F1">
        <w:rPr>
          <w:rFonts w:ascii="Avenir Next LT Pro" w:eastAsia="Avenir Next LT Pro" w:hAnsi="Avenir Next LT Pro" w:cs="Avenir Next LT Pro"/>
        </w:rPr>
        <w:t xml:space="preserve"> </w:t>
      </w:r>
      <w:r w:rsidR="28502466" w:rsidRPr="10E2F7F1">
        <w:rPr>
          <w:rFonts w:ascii="Avenir Next LT Pro" w:eastAsia="Avenir Next LT Pro" w:hAnsi="Avenir Next LT Pro" w:cs="Avenir Next LT Pro"/>
        </w:rPr>
        <w:t xml:space="preserve">doula </w:t>
      </w:r>
      <w:r w:rsidR="7CE485A4" w:rsidRPr="10E2F7F1">
        <w:rPr>
          <w:rFonts w:ascii="Avenir Next LT Pro" w:eastAsia="Avenir Next LT Pro" w:hAnsi="Avenir Next LT Pro" w:cs="Avenir Next LT Pro"/>
        </w:rPr>
        <w:t>provider</w:t>
      </w:r>
      <w:r w:rsidR="260BF928" w:rsidRPr="10E2F7F1">
        <w:rPr>
          <w:rFonts w:ascii="Avenir Next LT Pro" w:eastAsia="Avenir Next LT Pro" w:hAnsi="Avenir Next LT Pro" w:cs="Avenir Next LT Pro"/>
        </w:rPr>
        <w:t xml:space="preserve"> </w:t>
      </w:r>
      <w:r w:rsidR="08334244" w:rsidRPr="10E2F7F1">
        <w:rPr>
          <w:rFonts w:ascii="Avenir Next LT Pro" w:eastAsia="Avenir Next LT Pro" w:hAnsi="Avenir Next LT Pro" w:cs="Avenir Next LT Pro"/>
        </w:rPr>
        <w:t>enrollment</w:t>
      </w:r>
      <w:r w:rsidRPr="10E2F7F1">
        <w:rPr>
          <w:rFonts w:ascii="Avenir Next LT Pro" w:eastAsia="Avenir Next LT Pro" w:hAnsi="Avenir Next LT Pro" w:cs="Avenir Next LT Pro"/>
        </w:rPr>
        <w:t xml:space="preserve"> is not required to apply for </w:t>
      </w:r>
      <w:r w:rsidR="08334244" w:rsidRPr="10E2F7F1">
        <w:rPr>
          <w:rFonts w:ascii="Avenir Next LT Pro" w:eastAsia="Avenir Next LT Pro" w:hAnsi="Avenir Next LT Pro" w:cs="Avenir Next LT Pro"/>
        </w:rPr>
        <w:t xml:space="preserve">DPH </w:t>
      </w:r>
      <w:r w:rsidRPr="10E2F7F1">
        <w:rPr>
          <w:rFonts w:ascii="Avenir Next LT Pro" w:eastAsia="Avenir Next LT Pro" w:hAnsi="Avenir Next LT Pro" w:cs="Avenir Next LT Pro"/>
        </w:rPr>
        <w:t xml:space="preserve">certification. </w:t>
      </w:r>
      <w:r w:rsidR="08334244" w:rsidRPr="10E2F7F1">
        <w:rPr>
          <w:rFonts w:ascii="Avenir Next LT Pro" w:eastAsia="Avenir Next LT Pro" w:hAnsi="Avenir Next LT Pro" w:cs="Avenir Next LT Pro"/>
        </w:rPr>
        <w:t>MassHealth</w:t>
      </w:r>
      <w:r w:rsidR="5EDE3DD9" w:rsidRPr="10E2F7F1">
        <w:rPr>
          <w:rFonts w:ascii="Avenir Next LT Pro" w:eastAsia="Avenir Next LT Pro" w:hAnsi="Avenir Next LT Pro" w:cs="Avenir Next LT Pro"/>
        </w:rPr>
        <w:t xml:space="preserve"> doula</w:t>
      </w:r>
      <w:r w:rsidR="7CE485A4" w:rsidRPr="10E2F7F1">
        <w:rPr>
          <w:rFonts w:ascii="Avenir Next LT Pro" w:eastAsia="Avenir Next LT Pro" w:hAnsi="Avenir Next LT Pro" w:cs="Avenir Next LT Pro"/>
        </w:rPr>
        <w:t xml:space="preserve"> provider</w:t>
      </w:r>
      <w:r w:rsidR="08334244" w:rsidRPr="10E2F7F1">
        <w:rPr>
          <w:rFonts w:ascii="Avenir Next LT Pro" w:eastAsia="Avenir Next LT Pro" w:hAnsi="Avenir Next LT Pro" w:cs="Avenir Next LT Pro"/>
        </w:rPr>
        <w:t xml:space="preserve"> enrollment </w:t>
      </w:r>
      <w:r w:rsidRPr="10E2F7F1">
        <w:rPr>
          <w:rFonts w:ascii="Avenir Next LT Pro" w:eastAsia="Avenir Next LT Pro" w:hAnsi="Avenir Next LT Pro" w:cs="Avenir Next LT Pro"/>
        </w:rPr>
        <w:t xml:space="preserve">is necessary for reimbursement for services provided to MassHealth </w:t>
      </w:r>
      <w:r w:rsidR="668196A8" w:rsidRPr="10E2F7F1">
        <w:rPr>
          <w:rFonts w:ascii="Avenir Next LT Pro" w:eastAsia="Avenir Next LT Pro" w:hAnsi="Avenir Next LT Pro" w:cs="Avenir Next LT Pro"/>
        </w:rPr>
        <w:t>members</w:t>
      </w:r>
      <w:r w:rsidRPr="10E2F7F1">
        <w:rPr>
          <w:rFonts w:ascii="Avenir Next LT Pro" w:eastAsia="Avenir Next LT Pro" w:hAnsi="Avenir Next LT Pro" w:cs="Avenir Next LT Pro"/>
        </w:rPr>
        <w:t xml:space="preserve">. For more information, visit the </w:t>
      </w:r>
      <w:hyperlink r:id="rId15">
        <w:r w:rsidRPr="10E2F7F1">
          <w:rPr>
            <w:rStyle w:val="Hyperlink"/>
            <w:rFonts w:ascii="Avenir Next LT Pro" w:eastAsia="Avenir Next LT Pro" w:hAnsi="Avenir Next LT Pro" w:cs="Avenir Next LT Pro"/>
          </w:rPr>
          <w:t xml:space="preserve">MassHealth Doula Services Program Information </w:t>
        </w:r>
        <w:r w:rsidR="672D7DE4" w:rsidRPr="10E2F7F1">
          <w:rPr>
            <w:rStyle w:val="Hyperlink"/>
            <w:rFonts w:ascii="Avenir Next LT Pro" w:eastAsia="Avenir Next LT Pro" w:hAnsi="Avenir Next LT Pro" w:cs="Avenir Next LT Pro"/>
          </w:rPr>
          <w:t>w</w:t>
        </w:r>
        <w:r w:rsidRPr="10E2F7F1">
          <w:rPr>
            <w:rStyle w:val="Hyperlink"/>
            <w:rFonts w:ascii="Avenir Next LT Pro" w:eastAsia="Avenir Next LT Pro" w:hAnsi="Avenir Next LT Pro" w:cs="Avenir Next LT Pro"/>
          </w:rPr>
          <w:t>ebsite</w:t>
        </w:r>
      </w:hyperlink>
      <w:r w:rsidRPr="10E2F7F1">
        <w:rPr>
          <w:rFonts w:ascii="Avenir Next LT Pro" w:eastAsia="Avenir Next LT Pro" w:hAnsi="Avenir Next LT Pro" w:cs="Avenir Next LT Pro"/>
        </w:rPr>
        <w:t>.</w:t>
      </w:r>
      <w:r w:rsidR="32F483C1" w:rsidRPr="10E2F7F1">
        <w:rPr>
          <w:rFonts w:ascii="Avenir Next LT Pro" w:eastAsia="Avenir Next LT Pro" w:hAnsi="Avenir Next LT Pro" w:cs="Avenir Next LT Pro"/>
        </w:rPr>
        <w:t xml:space="preserve"> As part of the certification process, DPH </w:t>
      </w:r>
      <w:r w:rsidR="002A96C3" w:rsidRPr="10E2F7F1">
        <w:rPr>
          <w:rFonts w:ascii="Avenir Next LT Pro" w:eastAsia="Avenir Next LT Pro" w:hAnsi="Avenir Next LT Pro" w:cs="Avenir Next LT Pro"/>
        </w:rPr>
        <w:t xml:space="preserve">mandates that newly </w:t>
      </w:r>
      <w:r w:rsidR="24869D51" w:rsidRPr="10E2F7F1">
        <w:rPr>
          <w:rFonts w:ascii="Avenir Next LT Pro" w:eastAsia="Avenir Next LT Pro" w:hAnsi="Avenir Next LT Pro" w:cs="Avenir Next LT Pro"/>
        </w:rPr>
        <w:t>certified doulas</w:t>
      </w:r>
      <w:r w:rsidR="38AF6CA0" w:rsidRPr="10E2F7F1">
        <w:rPr>
          <w:rFonts w:ascii="Avenir Next LT Pro" w:eastAsia="Avenir Next LT Pro" w:hAnsi="Avenir Next LT Pro" w:cs="Avenir Next LT Pro"/>
        </w:rPr>
        <w:t xml:space="preserve"> who have</w:t>
      </w:r>
      <w:r w:rsidR="4B91A452" w:rsidRPr="10E2F7F1">
        <w:rPr>
          <w:rFonts w:ascii="Avenir Next LT Pro" w:eastAsia="Avenir Next LT Pro" w:hAnsi="Avenir Next LT Pro" w:cs="Avenir Next LT Pro"/>
        </w:rPr>
        <w:t>n’t</w:t>
      </w:r>
      <w:r w:rsidR="053646E4" w:rsidRPr="10E2F7F1">
        <w:rPr>
          <w:rFonts w:ascii="Avenir Next LT Pro" w:eastAsia="Avenir Next LT Pro" w:hAnsi="Avenir Next LT Pro" w:cs="Avenir Next LT Pro"/>
        </w:rPr>
        <w:t xml:space="preserve"> </w:t>
      </w:r>
      <w:r w:rsidR="38AF6CA0" w:rsidRPr="10E2F7F1">
        <w:rPr>
          <w:rFonts w:ascii="Avenir Next LT Pro" w:eastAsia="Avenir Next LT Pro" w:hAnsi="Avenir Next LT Pro" w:cs="Avenir Next LT Pro"/>
        </w:rPr>
        <w:t>enrolled as a MassHealth</w:t>
      </w:r>
      <w:r w:rsidR="002A96C3" w:rsidRPr="10E2F7F1">
        <w:rPr>
          <w:rFonts w:ascii="Avenir Next LT Pro" w:eastAsia="Avenir Next LT Pro" w:hAnsi="Avenir Next LT Pro" w:cs="Avenir Next LT Pro"/>
        </w:rPr>
        <w:t xml:space="preserve"> </w:t>
      </w:r>
      <w:r w:rsidR="05E692BE" w:rsidRPr="10E2F7F1">
        <w:rPr>
          <w:rFonts w:ascii="Avenir Next LT Pro" w:eastAsia="Avenir Next LT Pro" w:hAnsi="Avenir Next LT Pro" w:cs="Avenir Next LT Pro"/>
        </w:rPr>
        <w:t xml:space="preserve">doula provider </w:t>
      </w:r>
      <w:r w:rsidR="002A96C3" w:rsidRPr="10E2F7F1">
        <w:rPr>
          <w:rFonts w:ascii="Avenir Next LT Pro" w:eastAsia="Avenir Next LT Pro" w:hAnsi="Avenir Next LT Pro" w:cs="Avenir Next LT Pro"/>
        </w:rPr>
        <w:t>take an on-demand</w:t>
      </w:r>
      <w:r w:rsidR="6D4A7D5B" w:rsidRPr="10E2F7F1">
        <w:rPr>
          <w:rFonts w:ascii="Avenir Next LT Pro" w:eastAsia="Avenir Next LT Pro" w:hAnsi="Avenir Next LT Pro" w:cs="Avenir Next LT Pro"/>
        </w:rPr>
        <w:t xml:space="preserve"> </w:t>
      </w:r>
      <w:r w:rsidR="002A96C3" w:rsidRPr="10E2F7F1">
        <w:rPr>
          <w:rFonts w:ascii="Avenir Next LT Pro" w:eastAsia="Avenir Next LT Pro" w:hAnsi="Avenir Next LT Pro" w:cs="Avenir Next LT Pro"/>
        </w:rPr>
        <w:t xml:space="preserve">webinar on </w:t>
      </w:r>
      <w:r w:rsidR="5B7F63B0" w:rsidRPr="10E2F7F1">
        <w:rPr>
          <w:rFonts w:ascii="Avenir Next LT Pro" w:eastAsia="Avenir Next LT Pro" w:hAnsi="Avenir Next LT Pro" w:cs="Avenir Next LT Pro"/>
        </w:rPr>
        <w:t xml:space="preserve">benefits, support, and </w:t>
      </w:r>
      <w:r w:rsidR="0F91C279" w:rsidRPr="10E2F7F1">
        <w:rPr>
          <w:rFonts w:ascii="Avenir Next LT Pro" w:eastAsia="Avenir Next LT Pro" w:hAnsi="Avenir Next LT Pro" w:cs="Avenir Next LT Pro"/>
        </w:rPr>
        <w:t xml:space="preserve">opportunities inherent in being a MassHealth doula provider. </w:t>
      </w:r>
    </w:p>
    <w:p w14:paraId="23D413CD" w14:textId="7F711DD8" w:rsidR="10B5F500" w:rsidRDefault="6A3DFDD9" w:rsidP="13889C00">
      <w:pPr>
        <w:pStyle w:val="Heading2"/>
      </w:pPr>
      <w:bookmarkStart w:id="18" w:name="_Toc248614537"/>
      <w:r>
        <w:t>Are doula care services covered by insurance?</w:t>
      </w:r>
      <w:bookmarkEnd w:id="18"/>
    </w:p>
    <w:p w14:paraId="6894F319" w14:textId="6269413B" w:rsidR="10B5F500" w:rsidRDefault="3E62F496" w:rsidP="645A68EA">
      <w:pPr>
        <w:spacing w:after="240"/>
        <w:rPr>
          <w:rFonts w:ascii="Avenir Next LT Pro" w:eastAsia="Avenir Next LT Pro" w:hAnsi="Avenir Next LT Pro" w:cs="Avenir Next LT Pro"/>
        </w:rPr>
      </w:pPr>
      <w:r w:rsidRPr="10E2F7F1">
        <w:rPr>
          <w:rFonts w:ascii="Avenir Next LT Pro" w:eastAsia="Avenir Next LT Pro" w:hAnsi="Avenir Next LT Pro" w:cs="Avenir Next LT Pro"/>
        </w:rPr>
        <w:t xml:space="preserve">It depends. </w:t>
      </w:r>
      <w:r w:rsidR="636E7481" w:rsidRPr="10E2F7F1">
        <w:rPr>
          <w:rFonts w:ascii="Avenir Next LT Pro" w:eastAsia="Avenir Next LT Pro" w:hAnsi="Avenir Next LT Pro" w:cs="Avenir Next LT Pro"/>
        </w:rPr>
        <w:t>P</w:t>
      </w:r>
      <w:r w:rsidR="3735A689" w:rsidRPr="10E2F7F1">
        <w:rPr>
          <w:rFonts w:ascii="Avenir Next LT Pro" w:eastAsia="Avenir Next LT Pro" w:hAnsi="Avenir Next LT Pro" w:cs="Avenir Next LT Pro"/>
        </w:rPr>
        <w:t xml:space="preserve">rivate insurance is not </w:t>
      </w:r>
      <w:r w:rsidR="6BE0376B" w:rsidRPr="10E2F7F1">
        <w:rPr>
          <w:rFonts w:ascii="Avenir Next LT Pro" w:eastAsia="Avenir Next LT Pro" w:hAnsi="Avenir Next LT Pro" w:cs="Avenir Next LT Pro"/>
        </w:rPr>
        <w:t xml:space="preserve">required </w:t>
      </w:r>
      <w:r w:rsidR="3735A689" w:rsidRPr="10E2F7F1">
        <w:rPr>
          <w:rFonts w:ascii="Avenir Next LT Pro" w:eastAsia="Avenir Next LT Pro" w:hAnsi="Avenir Next LT Pro" w:cs="Avenir Next LT Pro"/>
        </w:rPr>
        <w:t>to cover the cost of doula care services.</w:t>
      </w:r>
      <w:r w:rsidR="668196A8" w:rsidRPr="10E2F7F1">
        <w:rPr>
          <w:rFonts w:ascii="Avenir Next LT Pro" w:eastAsia="Avenir Next LT Pro" w:hAnsi="Avenir Next LT Pro" w:cs="Avenir Next LT Pro"/>
        </w:rPr>
        <w:t xml:space="preserve"> Doula services are covered by MassHealth in accordance with MassHealth regulations at 130 CMR 463.000: Doula Services</w:t>
      </w:r>
      <w:r w:rsidR="3735A689" w:rsidRPr="10E2F7F1">
        <w:rPr>
          <w:rFonts w:ascii="Avenir Next LT Pro" w:eastAsia="Avenir Next LT Pro" w:hAnsi="Avenir Next LT Pro" w:cs="Avenir Next LT Pro"/>
        </w:rPr>
        <w:t>.</w:t>
      </w:r>
      <w:r w:rsidR="01B5003C" w:rsidRPr="10E2F7F1">
        <w:rPr>
          <w:rFonts w:ascii="Avenir Next LT Pro" w:eastAsia="Avenir Next LT Pro" w:hAnsi="Avenir Next LT Pro" w:cs="Avenir Next LT Pro"/>
        </w:rPr>
        <w:t xml:space="preserve"> View </w:t>
      </w:r>
      <w:hyperlink r:id="rId16">
        <w:r w:rsidR="01B5003C" w:rsidRPr="10E2F7F1">
          <w:rPr>
            <w:rStyle w:val="Hyperlink"/>
            <w:rFonts w:ascii="Avenir Next LT Pro" w:eastAsia="Avenir Next LT Pro" w:hAnsi="Avenir Next LT Pro" w:cs="Avenir Next LT Pro"/>
          </w:rPr>
          <w:t>this website</w:t>
        </w:r>
      </w:hyperlink>
      <w:r w:rsidR="01B5003C" w:rsidRPr="10E2F7F1">
        <w:rPr>
          <w:rFonts w:ascii="Avenir Next LT Pro" w:eastAsia="Avenir Next LT Pro" w:hAnsi="Avenir Next LT Pro" w:cs="Avenir Next LT Pro"/>
        </w:rPr>
        <w:t xml:space="preserve"> for</w:t>
      </w:r>
      <w:r w:rsidR="636E7481" w:rsidRPr="10E2F7F1">
        <w:rPr>
          <w:rFonts w:ascii="Avenir Next LT Pro" w:eastAsia="Avenir Next LT Pro" w:hAnsi="Avenir Next LT Pro" w:cs="Avenir Next LT Pro"/>
        </w:rPr>
        <w:t xml:space="preserve"> a list of </w:t>
      </w:r>
      <w:r w:rsidR="5F40ED66" w:rsidRPr="10E2F7F1">
        <w:rPr>
          <w:rFonts w:ascii="Avenir Next LT Pro" w:eastAsia="Avenir Next LT Pro" w:hAnsi="Avenir Next LT Pro" w:cs="Avenir Next LT Pro"/>
        </w:rPr>
        <w:t>MassHealth-enrolled</w:t>
      </w:r>
      <w:r w:rsidR="19DA387C" w:rsidRPr="10E2F7F1">
        <w:rPr>
          <w:rFonts w:ascii="Avenir Next LT Pro" w:eastAsia="Avenir Next LT Pro" w:hAnsi="Avenir Next LT Pro" w:cs="Avenir Next LT Pro"/>
        </w:rPr>
        <w:t xml:space="preserve"> doulas. </w:t>
      </w:r>
    </w:p>
    <w:p w14:paraId="399C2741" w14:textId="0F37C1FC" w:rsidR="10B5F500" w:rsidRDefault="6CF72F72" w:rsidP="645A68EA">
      <w:pPr>
        <w:pStyle w:val="Heading2"/>
        <w:spacing w:after="240"/>
      </w:pPr>
      <w:bookmarkStart w:id="19" w:name="_Toc1917012767"/>
      <w:r>
        <w:t>If I</w:t>
      </w:r>
      <w:r w:rsidR="58C3D200">
        <w:t>’</w:t>
      </w:r>
      <w:r>
        <w:t xml:space="preserve">m </w:t>
      </w:r>
      <w:r w:rsidR="075F1D45">
        <w:t xml:space="preserve">a </w:t>
      </w:r>
      <w:r w:rsidR="5493E014">
        <w:t>DPH-certified</w:t>
      </w:r>
      <w:r>
        <w:t xml:space="preserve"> </w:t>
      </w:r>
      <w:r w:rsidR="7A5CC3A6">
        <w:t>d</w:t>
      </w:r>
      <w:r w:rsidR="18525EA4">
        <w:t>oula</w:t>
      </w:r>
      <w:r w:rsidR="68F56A45">
        <w:t>,</w:t>
      </w:r>
      <w:r w:rsidR="18525EA4">
        <w:t xml:space="preserve"> </w:t>
      </w:r>
      <w:r>
        <w:t xml:space="preserve">can I </w:t>
      </w:r>
      <w:r w:rsidR="610437F4">
        <w:t xml:space="preserve">accompany my client into </w:t>
      </w:r>
      <w:r>
        <w:t>any hospital?</w:t>
      </w:r>
      <w:bookmarkEnd w:id="19"/>
    </w:p>
    <w:p w14:paraId="3D71EEC6" w14:textId="3FA6ED8C" w:rsidR="47D4A1A9" w:rsidRDefault="6CF72F72" w:rsidP="645A68EA">
      <w:pPr>
        <w:spacing w:after="240"/>
        <w:rPr>
          <w:rFonts w:ascii="Avenir Next LT Pro" w:eastAsia="Avenir Next LT Pro" w:hAnsi="Avenir Next LT Pro" w:cs="Avenir Next LT Pro"/>
        </w:rPr>
      </w:pPr>
      <w:r w:rsidRPr="645A68EA">
        <w:rPr>
          <w:rFonts w:ascii="Avenir Next LT Pro" w:eastAsia="Avenir Next LT Pro" w:hAnsi="Avenir Next LT Pro" w:cs="Avenir Next LT Pro"/>
        </w:rPr>
        <w:t>No, each hospital and health center have policies and guidelines for doula</w:t>
      </w:r>
      <w:r w:rsidR="023E6360" w:rsidRPr="645A68EA">
        <w:rPr>
          <w:rFonts w:ascii="Avenir Next LT Pro" w:eastAsia="Avenir Next LT Pro" w:hAnsi="Avenir Next LT Pro" w:cs="Avenir Next LT Pro"/>
        </w:rPr>
        <w:t>s on accompanying their clients during labor and delivery</w:t>
      </w:r>
      <w:r w:rsidRPr="645A68EA">
        <w:rPr>
          <w:rFonts w:ascii="Avenir Next LT Pro" w:eastAsia="Avenir Next LT Pro" w:hAnsi="Avenir Next LT Pro" w:cs="Avenir Next LT Pro"/>
        </w:rPr>
        <w:t xml:space="preserve">. Doula certification will not automatically enable access to clinical settings. </w:t>
      </w:r>
    </w:p>
    <w:p w14:paraId="0F22F1C6" w14:textId="74B015BA" w:rsidR="372096B8" w:rsidRDefault="372096B8" w:rsidP="13889C00">
      <w:pPr>
        <w:pStyle w:val="Heading2"/>
      </w:pPr>
      <w:bookmarkStart w:id="20" w:name="_Toc1666836027"/>
      <w:r>
        <w:t>How do I file a complaint related to doula care?</w:t>
      </w:r>
      <w:bookmarkEnd w:id="20"/>
    </w:p>
    <w:p w14:paraId="0D6C8641" w14:textId="20F464AB" w:rsidR="194802C9" w:rsidRDefault="050F4C7D" w:rsidP="645A68EA">
      <w:pPr>
        <w:pStyle w:val="ListParagraph"/>
        <w:numPr>
          <w:ilvl w:val="0"/>
          <w:numId w:val="12"/>
        </w:numPr>
        <w:spacing w:before="120" w:after="240"/>
        <w:rPr>
          <w:rFonts w:ascii="Avenir Next LT Pro" w:eastAsia="Avenir Next LT Pro" w:hAnsi="Avenir Next LT Pro" w:cs="Avenir Next LT Pro"/>
        </w:rPr>
      </w:pPr>
      <w:r w:rsidRPr="10E2F7F1">
        <w:rPr>
          <w:rFonts w:ascii="Avenir Next LT Pro" w:eastAsia="Avenir Next LT Pro" w:hAnsi="Avenir Next LT Pro" w:cs="Avenir Next LT Pro"/>
          <w:b/>
          <w:bCs/>
        </w:rPr>
        <w:t xml:space="preserve">If you are </w:t>
      </w:r>
      <w:r w:rsidR="346626CF" w:rsidRPr="10E2F7F1">
        <w:rPr>
          <w:rFonts w:ascii="Avenir Next LT Pro" w:eastAsia="Avenir Next LT Pro" w:hAnsi="Avenir Next LT Pro" w:cs="Avenir Next LT Pro"/>
          <w:b/>
          <w:bCs/>
        </w:rPr>
        <w:t xml:space="preserve">filing a complaint against a </w:t>
      </w:r>
      <w:r w:rsidR="3587F743" w:rsidRPr="10E2F7F1">
        <w:rPr>
          <w:rFonts w:ascii="Avenir Next LT Pro" w:eastAsia="Avenir Next LT Pro" w:hAnsi="Avenir Next LT Pro" w:cs="Avenir Next LT Pro"/>
          <w:b/>
          <w:bCs/>
        </w:rPr>
        <w:t>DPH-certified doula</w:t>
      </w:r>
      <w:r w:rsidR="54F96E78" w:rsidRPr="10E2F7F1">
        <w:rPr>
          <w:rFonts w:ascii="Avenir Next LT Pro" w:eastAsia="Avenir Next LT Pro" w:hAnsi="Avenir Next LT Pro" w:cs="Avenir Next LT Pro"/>
          <w:b/>
          <w:bCs/>
        </w:rPr>
        <w:t>:</w:t>
      </w:r>
      <w:r w:rsidRPr="10E2F7F1">
        <w:rPr>
          <w:rFonts w:ascii="Avenir Next LT Pro" w:eastAsia="Avenir Next LT Pro" w:hAnsi="Avenir Next LT Pro" w:cs="Avenir Next LT Pro"/>
          <w:b/>
          <w:bCs/>
        </w:rPr>
        <w:t xml:space="preserve"> </w:t>
      </w:r>
      <w:r w:rsidRPr="10E2F7F1">
        <w:rPr>
          <w:rFonts w:ascii="Avenir Next LT Pro" w:eastAsia="Avenir Next LT Pro" w:hAnsi="Avenir Next LT Pro" w:cs="Avenir Next LT Pro"/>
        </w:rPr>
        <w:t xml:space="preserve">You may submit a written complaint to the Doula Certification Program via </w:t>
      </w:r>
      <w:hyperlink r:id="rId17">
        <w:r w:rsidRPr="10E2F7F1">
          <w:rPr>
            <w:rStyle w:val="Hyperlink"/>
            <w:rFonts w:ascii="Avenir Next LT Pro" w:eastAsia="Avenir Next LT Pro" w:hAnsi="Avenir Next LT Pro" w:cs="Avenir Next LT Pro"/>
          </w:rPr>
          <w:t>DPH-Doula</w:t>
        </w:r>
        <w:r w:rsidR="23FC0842" w:rsidRPr="10E2F7F1">
          <w:rPr>
            <w:rStyle w:val="Hyperlink"/>
            <w:rFonts w:ascii="Avenir Next LT Pro" w:eastAsia="Avenir Next LT Pro" w:hAnsi="Avenir Next LT Pro" w:cs="Avenir Next LT Pro"/>
          </w:rPr>
          <w:t>s</w:t>
        </w:r>
        <w:r w:rsidRPr="10E2F7F1">
          <w:rPr>
            <w:rStyle w:val="Hyperlink"/>
            <w:rFonts w:ascii="Avenir Next LT Pro" w:eastAsia="Avenir Next LT Pro" w:hAnsi="Avenir Next LT Pro" w:cs="Avenir Next LT Pro"/>
          </w:rPr>
          <w:t>@mass.gov</w:t>
        </w:r>
      </w:hyperlink>
      <w:r w:rsidRPr="10E2F7F1">
        <w:rPr>
          <w:rFonts w:ascii="Avenir Next LT Pro" w:eastAsia="Avenir Next LT Pro" w:hAnsi="Avenir Next LT Pro" w:cs="Avenir Next LT Pro"/>
        </w:rPr>
        <w:t xml:space="preserve">. The </w:t>
      </w:r>
      <w:r w:rsidR="343747E5" w:rsidRPr="10E2F7F1">
        <w:rPr>
          <w:rFonts w:ascii="Avenir Next LT Pro" w:eastAsia="Avenir Next LT Pro" w:hAnsi="Avenir Next LT Pro" w:cs="Avenir Next LT Pro"/>
        </w:rPr>
        <w:t>program will review the complaint</w:t>
      </w:r>
      <w:r w:rsidRPr="10E2F7F1">
        <w:rPr>
          <w:rFonts w:ascii="Avenir Next LT Pro" w:eastAsia="Avenir Next LT Pro" w:hAnsi="Avenir Next LT Pro" w:cs="Avenir Next LT Pro"/>
        </w:rPr>
        <w:t xml:space="preserve"> to determine if it involves a violation of certification standards</w:t>
      </w:r>
      <w:r w:rsidR="57A83497" w:rsidRPr="10E2F7F1">
        <w:rPr>
          <w:rFonts w:ascii="Avenir Next LT Pro" w:eastAsia="Avenir Next LT Pro" w:hAnsi="Avenir Next LT Pro" w:cs="Avenir Next LT Pro"/>
        </w:rPr>
        <w:t xml:space="preserve"> </w:t>
      </w:r>
      <w:r w:rsidR="62D4A8B9" w:rsidRPr="10E2F7F1">
        <w:rPr>
          <w:rFonts w:ascii="Avenir Next LT Pro" w:eastAsia="Avenir Next LT Pro" w:hAnsi="Avenir Next LT Pro" w:cs="Avenir Next LT Pro"/>
        </w:rPr>
        <w:t>or</w:t>
      </w:r>
      <w:r w:rsidR="57A83497" w:rsidRPr="10E2F7F1">
        <w:rPr>
          <w:rFonts w:ascii="Avenir Next LT Pro" w:eastAsia="Avenir Next LT Pro" w:hAnsi="Avenir Next LT Pro" w:cs="Avenir Next LT Pro"/>
        </w:rPr>
        <w:t xml:space="preserve"> doula code of conduct</w:t>
      </w:r>
      <w:r w:rsidRPr="10E2F7F1">
        <w:rPr>
          <w:rFonts w:ascii="Avenir Next LT Pro" w:eastAsia="Avenir Next LT Pro" w:hAnsi="Avenir Next LT Pro" w:cs="Avenir Next LT Pro"/>
        </w:rPr>
        <w:t>.</w:t>
      </w:r>
      <w:r w:rsidR="2B1A0B88" w:rsidRPr="10E2F7F1">
        <w:rPr>
          <w:rFonts w:ascii="Avenir Next LT Pro" w:eastAsia="Avenir Next LT Pro" w:hAnsi="Avenir Next LT Pro" w:cs="Avenir Next LT Pro"/>
        </w:rPr>
        <w:t xml:space="preserve"> Complaints that do not involve potential violations may be closed without further action</w:t>
      </w:r>
      <w:r w:rsidRPr="10E2F7F1">
        <w:rPr>
          <w:rFonts w:ascii="Avenir Next LT Pro" w:eastAsia="Avenir Next LT Pro" w:hAnsi="Avenir Next LT Pro" w:cs="Avenir Next LT Pro"/>
        </w:rPr>
        <w:t xml:space="preserve">. </w:t>
      </w:r>
      <w:r w:rsidR="3AF4BA3B" w:rsidRPr="10E2F7F1">
        <w:rPr>
          <w:rFonts w:ascii="Avenir Next LT Pro" w:eastAsia="Avenir Next LT Pro" w:hAnsi="Avenir Next LT Pro" w:cs="Avenir Next LT Pro"/>
        </w:rPr>
        <w:t xml:space="preserve">Please do not </w:t>
      </w:r>
      <w:r w:rsidR="791E7770" w:rsidRPr="10E2F7F1">
        <w:rPr>
          <w:rFonts w:ascii="Avenir Next LT Pro" w:eastAsia="Avenir Next LT Pro" w:hAnsi="Avenir Next LT Pro" w:cs="Avenir Next LT Pro"/>
        </w:rPr>
        <w:t xml:space="preserve">submit any </w:t>
      </w:r>
      <w:r w:rsidR="3AF4BA3B" w:rsidRPr="10E2F7F1">
        <w:rPr>
          <w:rFonts w:ascii="Avenir Next LT Pro" w:eastAsia="Avenir Next LT Pro" w:hAnsi="Avenir Next LT Pro" w:cs="Avenir Next LT Pro"/>
        </w:rPr>
        <w:t xml:space="preserve">sensitive personal </w:t>
      </w:r>
      <w:r w:rsidR="3AF4BA3B" w:rsidRPr="00876B5D">
        <w:rPr>
          <w:rFonts w:ascii="Avenir Next LT Pro" w:eastAsia="Avenir Next LT Pro" w:hAnsi="Avenir Next LT Pro" w:cs="Avenir Next LT Pro"/>
        </w:rPr>
        <w:t xml:space="preserve">information, such as medical records, </w:t>
      </w:r>
      <w:r w:rsidR="20A722B9" w:rsidRPr="00876B5D">
        <w:rPr>
          <w:rFonts w:ascii="Avenir Next LT Pro" w:eastAsia="Avenir Next LT Pro" w:hAnsi="Avenir Next LT Pro" w:cs="Avenir Next LT Pro"/>
        </w:rPr>
        <w:t>SSN</w:t>
      </w:r>
      <w:r w:rsidR="3AF4BA3B" w:rsidRPr="00876B5D">
        <w:rPr>
          <w:rFonts w:ascii="Avenir Next LT Pro" w:eastAsia="Avenir Next LT Pro" w:hAnsi="Avenir Next LT Pro" w:cs="Avenir Next LT Pro"/>
        </w:rPr>
        <w:t>, or other confidential data</w:t>
      </w:r>
      <w:r w:rsidR="3837B606" w:rsidRPr="00876B5D">
        <w:rPr>
          <w:rFonts w:ascii="Avenir Next LT Pro" w:eastAsia="Avenir Next LT Pro" w:hAnsi="Avenir Next LT Pro" w:cs="Avenir Next LT Pro"/>
        </w:rPr>
        <w:t>.</w:t>
      </w:r>
      <w:r w:rsidR="3AF4BA3B" w:rsidRPr="00876B5D">
        <w:rPr>
          <w:rFonts w:ascii="Avenir Next LT Pro" w:eastAsia="Avenir Next LT Pro" w:hAnsi="Avenir Next LT Pro" w:cs="Avenir Next LT Pro"/>
        </w:rPr>
        <w:t xml:space="preserve"> Please note that information submitted may be subject to disclosure under Massachusetts public records law, and confidentiality cannot be guaranteed.</w:t>
      </w:r>
      <w:r w:rsidR="4E9CBE22" w:rsidRPr="00876B5D">
        <w:rPr>
          <w:rFonts w:ascii="Avenir Next LT Pro" w:eastAsia="Avenir Next LT Pro" w:hAnsi="Avenir Next LT Pro" w:cs="Avenir Next LT Pro"/>
        </w:rPr>
        <w:t xml:space="preserve"> </w:t>
      </w:r>
      <w:r w:rsidR="61F94CFC" w:rsidRPr="00876B5D">
        <w:rPr>
          <w:rFonts w:ascii="Avenir Next LT Pro" w:eastAsia="Avenir Next LT Pro" w:hAnsi="Avenir Next LT Pro" w:cs="Avenir Next LT Pro"/>
        </w:rPr>
        <w:t xml:space="preserve">Please see </w:t>
      </w:r>
      <w:hyperlink r:id="rId18">
        <w:r w:rsidR="56D0CB1E" w:rsidRPr="00876B5D">
          <w:rPr>
            <w:rStyle w:val="Hyperlink"/>
            <w:rFonts w:ascii="Avenir Next LT Pro" w:eastAsia="Avenir Next LT Pro" w:hAnsi="Avenir Next LT Pro" w:cs="Avenir Next LT Pro"/>
          </w:rPr>
          <w:t>Doula Certification Program Complaints Review</w:t>
        </w:r>
      </w:hyperlink>
      <w:r w:rsidR="56D0CB1E" w:rsidRPr="00876B5D">
        <w:rPr>
          <w:rFonts w:ascii="Avenir Next LT Pro" w:eastAsia="Avenir Next LT Pro" w:hAnsi="Avenir Next LT Pro" w:cs="Avenir Next LT Pro"/>
        </w:rPr>
        <w:t xml:space="preserve"> </w:t>
      </w:r>
      <w:r w:rsidR="677AC2D5" w:rsidRPr="00876B5D">
        <w:rPr>
          <w:rFonts w:ascii="Avenir Next LT Pro" w:eastAsia="Avenir Next LT Pro" w:hAnsi="Avenir Next LT Pro" w:cs="Avenir Next LT Pro"/>
        </w:rPr>
        <w:t>for</w:t>
      </w:r>
      <w:r w:rsidR="677AC2D5" w:rsidRPr="10E2F7F1">
        <w:rPr>
          <w:rFonts w:ascii="Avenir Next LT Pro" w:eastAsia="Avenir Next LT Pro" w:hAnsi="Avenir Next LT Pro" w:cs="Avenir Next LT Pro"/>
        </w:rPr>
        <w:t xml:space="preserve"> more information.</w:t>
      </w:r>
    </w:p>
    <w:p w14:paraId="52BFA4A7" w14:textId="5092D630" w:rsidR="645A68EA" w:rsidRDefault="645A68EA" w:rsidP="645A68EA">
      <w:pPr>
        <w:pStyle w:val="ListParagraph"/>
        <w:spacing w:before="120" w:after="240"/>
        <w:ind w:left="360"/>
        <w:rPr>
          <w:rFonts w:ascii="Avenir Next LT Pro" w:eastAsia="Avenir Next LT Pro" w:hAnsi="Avenir Next LT Pro" w:cs="Avenir Next LT Pro"/>
        </w:rPr>
      </w:pPr>
    </w:p>
    <w:p w14:paraId="25BA87BC" w14:textId="2956A7D9" w:rsidR="610AA991" w:rsidRDefault="1AB36BB3" w:rsidP="13889C00">
      <w:pPr>
        <w:pStyle w:val="ListParagraph"/>
        <w:numPr>
          <w:ilvl w:val="0"/>
          <w:numId w:val="12"/>
        </w:numPr>
        <w:spacing w:before="300" w:after="300"/>
        <w:rPr>
          <w:rFonts w:ascii="Avenir Next LT Pro" w:eastAsia="Avenir Next LT Pro" w:hAnsi="Avenir Next LT Pro" w:cs="Avenir Next LT Pro"/>
        </w:rPr>
      </w:pPr>
      <w:r w:rsidRPr="645A68EA">
        <w:rPr>
          <w:rFonts w:ascii="Avenir Next LT Pro" w:eastAsia="Avenir Next LT Pro" w:hAnsi="Avenir Next LT Pro" w:cs="Avenir Next LT Pro"/>
          <w:b/>
          <w:bCs/>
        </w:rPr>
        <w:t xml:space="preserve">If you are </w:t>
      </w:r>
      <w:r w:rsidR="4B2F78AB" w:rsidRPr="645A68EA">
        <w:rPr>
          <w:rFonts w:ascii="Avenir Next LT Pro" w:eastAsia="Avenir Next LT Pro" w:hAnsi="Avenir Next LT Pro" w:cs="Avenir Next LT Pro"/>
          <w:b/>
          <w:bCs/>
        </w:rPr>
        <w:t>filing a complaint against a health care professional who is not a doula</w:t>
      </w:r>
      <w:r w:rsidRPr="645A68EA">
        <w:rPr>
          <w:rFonts w:ascii="Avenir Next LT Pro" w:eastAsia="Avenir Next LT Pro" w:hAnsi="Avenir Next LT Pro" w:cs="Avenir Next LT Pro"/>
          <w:b/>
          <w:bCs/>
        </w:rPr>
        <w:t>:</w:t>
      </w:r>
      <w:r w:rsidRPr="645A68EA">
        <w:rPr>
          <w:rFonts w:ascii="Avenir Next LT Pro" w:eastAsia="Avenir Next LT Pro" w:hAnsi="Avenir Next LT Pro" w:cs="Avenir Next LT Pro"/>
        </w:rPr>
        <w:t xml:space="preserve"> </w:t>
      </w:r>
      <w:r w:rsidR="15287662" w:rsidRPr="645A68EA">
        <w:rPr>
          <w:rFonts w:ascii="Avenir Next LT Pro" w:eastAsia="Avenir Next LT Pro" w:hAnsi="Avenir Next LT Pro" w:cs="Avenir Next LT Pro"/>
        </w:rPr>
        <w:t>You have the right to file a complaint</w:t>
      </w:r>
      <w:r w:rsidR="42AEFFF6" w:rsidRPr="645A68EA">
        <w:rPr>
          <w:rFonts w:ascii="Avenir Next LT Pro" w:eastAsia="Avenir Next LT Pro" w:hAnsi="Avenir Next LT Pro" w:cs="Avenir Next LT Pro"/>
        </w:rPr>
        <w:t xml:space="preserve"> with the Massachusetts Bureau of </w:t>
      </w:r>
      <w:r w:rsidR="42AEFFF6" w:rsidRPr="645A68EA">
        <w:rPr>
          <w:rFonts w:ascii="Avenir Next LT Pro" w:eastAsia="Avenir Next LT Pro" w:hAnsi="Avenir Next LT Pro" w:cs="Avenir Next LT Pro"/>
        </w:rPr>
        <w:lastRenderedPageBreak/>
        <w:t>Health Professions Licensure (BHPL)</w:t>
      </w:r>
      <w:r w:rsidR="15287662" w:rsidRPr="645A68EA">
        <w:rPr>
          <w:rFonts w:ascii="Avenir Next LT Pro" w:eastAsia="Avenir Next LT Pro" w:hAnsi="Avenir Next LT Pro" w:cs="Avenir Next LT Pro"/>
        </w:rPr>
        <w:t xml:space="preserve"> if you believe a health care professional has violated standards of professional conduct. </w:t>
      </w:r>
      <w:r w:rsidR="340DD89B" w:rsidRPr="645A68EA">
        <w:rPr>
          <w:rFonts w:ascii="Avenir Next LT Pro" w:eastAsia="Avenir Next LT Pro" w:hAnsi="Avenir Next LT Pro" w:cs="Avenir Next LT Pro"/>
        </w:rPr>
        <w:t xml:space="preserve">A licensing board within BHPL will review the complaint. </w:t>
      </w:r>
      <w:r w:rsidRPr="645A68EA">
        <w:rPr>
          <w:rFonts w:ascii="Avenir Next LT Pro" w:eastAsia="Avenir Next LT Pro" w:hAnsi="Avenir Next LT Pro" w:cs="Avenir Next LT Pro"/>
        </w:rPr>
        <w:t xml:space="preserve"> </w:t>
      </w:r>
      <w:r w:rsidR="76BF88A3" w:rsidRPr="645A68EA">
        <w:rPr>
          <w:rFonts w:ascii="Avenir Next LT Pro" w:eastAsia="Avenir Next LT Pro" w:hAnsi="Avenir Next LT Pro" w:cs="Avenir Next LT Pro"/>
        </w:rPr>
        <w:t>To file a complaint</w:t>
      </w:r>
      <w:r w:rsidR="1D98155B" w:rsidRPr="645A68EA">
        <w:rPr>
          <w:rFonts w:ascii="Avenir Next LT Pro" w:eastAsia="Avenir Next LT Pro" w:hAnsi="Avenir Next LT Pro" w:cs="Avenir Next LT Pro"/>
        </w:rPr>
        <w:t xml:space="preserve">, </w:t>
      </w:r>
      <w:r w:rsidR="76BF88A3" w:rsidRPr="645A68EA">
        <w:rPr>
          <w:rFonts w:ascii="Avenir Next LT Pro" w:eastAsia="Avenir Next LT Pro" w:hAnsi="Avenir Next LT Pro" w:cs="Avenir Next LT Pro"/>
        </w:rPr>
        <w:t xml:space="preserve">please use BHPL’s </w:t>
      </w:r>
      <w:hyperlink r:id="rId19">
        <w:r w:rsidR="13DC24D2" w:rsidRPr="645A68EA">
          <w:rPr>
            <w:rStyle w:val="Hyperlink"/>
            <w:rFonts w:ascii="Avenir Next LT Pro" w:eastAsia="Avenir Next LT Pro" w:hAnsi="Avenir Next LT Pro" w:cs="Avenir Next LT Pro"/>
          </w:rPr>
          <w:t>Online Complaint Portal</w:t>
        </w:r>
      </w:hyperlink>
      <w:r w:rsidR="3C5EF83A" w:rsidRPr="645A68EA">
        <w:rPr>
          <w:rFonts w:ascii="Avenir Next LT Pro" w:eastAsia="Avenir Next LT Pro" w:hAnsi="Avenir Next LT Pro" w:cs="Avenir Next LT Pro"/>
        </w:rPr>
        <w:t xml:space="preserve">. </w:t>
      </w:r>
    </w:p>
    <w:p w14:paraId="5DA7A7EF" w14:textId="6432D7B1" w:rsidR="610AA991" w:rsidRDefault="3C5EF83A" w:rsidP="645A68EA">
      <w:pPr>
        <w:pStyle w:val="ListParagraph"/>
        <w:numPr>
          <w:ilvl w:val="1"/>
          <w:numId w:val="12"/>
        </w:numPr>
        <w:spacing w:before="300" w:after="300"/>
        <w:rPr>
          <w:rFonts w:ascii="Avenir Next LT Pro" w:eastAsia="Avenir Next LT Pro" w:hAnsi="Avenir Next LT Pro" w:cs="Avenir Next LT Pro"/>
        </w:rPr>
      </w:pPr>
      <w:r w:rsidRPr="645A68EA">
        <w:rPr>
          <w:rFonts w:ascii="Avenir Next LT Pro" w:eastAsia="Avenir Next LT Pro" w:hAnsi="Avenir Next LT Pro" w:cs="Avenir Next LT Pro"/>
        </w:rPr>
        <w:t xml:space="preserve">For more information, visit </w:t>
      </w:r>
      <w:hyperlink r:id="rId20" w:anchor=":~:text=1.,is%20evidence%20of%20a%20violation.">
        <w:r w:rsidRPr="645A68EA">
          <w:rPr>
            <w:rStyle w:val="Hyperlink"/>
            <w:rFonts w:ascii="Avenir Next LT Pro" w:eastAsia="Avenir Next LT Pro" w:hAnsi="Avenir Next LT Pro" w:cs="Avenir Next LT Pro"/>
          </w:rPr>
          <w:t>File a complaint against a he</w:t>
        </w:r>
        <w:r w:rsidRPr="645A68EA">
          <w:rPr>
            <w:rStyle w:val="Hyperlink"/>
            <w:rFonts w:ascii="Avenir Next LT Pro" w:eastAsia="Avenir Next LT Pro" w:hAnsi="Avenir Next LT Pro" w:cs="Avenir Next LT Pro"/>
          </w:rPr>
          <w:t>a</w:t>
        </w:r>
        <w:r w:rsidRPr="645A68EA">
          <w:rPr>
            <w:rStyle w:val="Hyperlink"/>
            <w:rFonts w:ascii="Avenir Next LT Pro" w:eastAsia="Avenir Next LT Pro" w:hAnsi="Avenir Next LT Pro" w:cs="Avenir Next LT Pro"/>
          </w:rPr>
          <w:t>lth care professional or facility</w:t>
        </w:r>
      </w:hyperlink>
      <w:r w:rsidRPr="645A68EA">
        <w:rPr>
          <w:rFonts w:ascii="Avenir Next LT Pro" w:eastAsia="Avenir Next LT Pro" w:hAnsi="Avenir Next LT Pro" w:cs="Avenir Next LT Pro"/>
        </w:rPr>
        <w:t>.</w:t>
      </w:r>
      <w:r w:rsidR="0B3D2150" w:rsidRPr="645A68EA">
        <w:rPr>
          <w:rFonts w:ascii="Avenir Next LT Pro" w:eastAsia="Avenir Next LT Pro" w:hAnsi="Avenir Next LT Pro" w:cs="Avenir Next LT Pro"/>
          <w:b/>
          <w:bCs/>
        </w:rPr>
        <w:t xml:space="preserve"> </w:t>
      </w:r>
    </w:p>
    <w:p w14:paraId="70BDA80F" w14:textId="58D357D3" w:rsidR="610AA991" w:rsidRDefault="0B3D2150" w:rsidP="645A68EA">
      <w:pPr>
        <w:pStyle w:val="ListParagraph"/>
        <w:numPr>
          <w:ilvl w:val="1"/>
          <w:numId w:val="12"/>
        </w:numPr>
        <w:spacing w:before="300" w:after="300"/>
        <w:rPr>
          <w:rFonts w:ascii="Avenir Next LT Pro" w:eastAsia="Avenir Next LT Pro" w:hAnsi="Avenir Next LT Pro" w:cs="Avenir Next LT Pro"/>
        </w:rPr>
      </w:pPr>
      <w:r w:rsidRPr="645A68EA">
        <w:rPr>
          <w:rFonts w:ascii="Avenir Next LT Pro" w:eastAsia="Avenir Next LT Pro" w:hAnsi="Avenir Next LT Pro" w:cs="Avenir Next LT Pro"/>
        </w:rPr>
        <w:t xml:space="preserve">For more information on submitting a complaint against a physician, please visit </w:t>
      </w:r>
      <w:hyperlink r:id="rId21">
        <w:r w:rsidRPr="645A68EA">
          <w:rPr>
            <w:rStyle w:val="Hyperlink"/>
            <w:rFonts w:ascii="Avenir Next LT Pro" w:eastAsia="Avenir Next LT Pro" w:hAnsi="Avenir Next LT Pro" w:cs="Avenir Next LT Pro"/>
          </w:rPr>
          <w:t>Submit a Complaint Against a Physician</w:t>
        </w:r>
      </w:hyperlink>
      <w:r w:rsidRPr="645A68EA">
        <w:rPr>
          <w:rFonts w:ascii="Avenir Next LT Pro" w:eastAsia="Avenir Next LT Pro" w:hAnsi="Avenir Next LT Pro" w:cs="Avenir Next LT Pro"/>
        </w:rPr>
        <w:t>.</w:t>
      </w:r>
      <w:r w:rsidR="60D8219A" w:rsidRPr="645A68EA">
        <w:rPr>
          <w:rFonts w:ascii="Avenir Next LT Pro" w:eastAsia="Avenir Next LT Pro" w:hAnsi="Avenir Next LT Pro" w:cs="Avenir Next LT Pro"/>
        </w:rPr>
        <w:t xml:space="preserve"> </w:t>
      </w:r>
    </w:p>
    <w:p w14:paraId="0A7BC2AD" w14:textId="46ECD845" w:rsidR="610AA991" w:rsidRDefault="6CDE2AA0" w:rsidP="645A68EA">
      <w:pPr>
        <w:pStyle w:val="ListParagraph"/>
        <w:numPr>
          <w:ilvl w:val="1"/>
          <w:numId w:val="12"/>
        </w:numPr>
        <w:spacing w:before="300" w:after="300"/>
        <w:rPr>
          <w:rFonts w:ascii="Avenir Next LT Pro" w:eastAsia="Avenir Next LT Pro" w:hAnsi="Avenir Next LT Pro" w:cs="Avenir Next LT Pro"/>
        </w:rPr>
      </w:pPr>
      <w:r w:rsidRPr="10E2F7F1">
        <w:rPr>
          <w:rFonts w:ascii="Avenir Next LT Pro" w:eastAsia="Avenir Next LT Pro" w:hAnsi="Avenir Next LT Pro" w:cs="Avenir Next LT Pro"/>
        </w:rPr>
        <w:t xml:space="preserve">All complaints against </w:t>
      </w:r>
      <w:r w:rsidR="747F0F8E" w:rsidRPr="10E2F7F1">
        <w:rPr>
          <w:rFonts w:ascii="Avenir Next LT Pro" w:eastAsia="Avenir Next LT Pro" w:hAnsi="Avenir Next LT Pro" w:cs="Avenir Next LT Pro"/>
        </w:rPr>
        <w:t>c</w:t>
      </w:r>
      <w:r w:rsidR="24869D51" w:rsidRPr="10E2F7F1">
        <w:rPr>
          <w:rFonts w:ascii="Avenir Next LT Pro" w:eastAsia="Avenir Next LT Pro" w:hAnsi="Avenir Next LT Pro" w:cs="Avenir Next LT Pro"/>
        </w:rPr>
        <w:t>ertified doulas</w:t>
      </w:r>
      <w:r w:rsidRPr="10E2F7F1">
        <w:rPr>
          <w:rFonts w:ascii="Avenir Next LT Pro" w:eastAsia="Avenir Next LT Pro" w:hAnsi="Avenir Next LT Pro" w:cs="Avenir Next LT Pro"/>
        </w:rPr>
        <w:t xml:space="preserve"> are </w:t>
      </w:r>
      <w:r w:rsidRPr="00876B5D">
        <w:rPr>
          <w:rFonts w:ascii="Avenir Next LT Pro" w:eastAsia="Avenir Next LT Pro" w:hAnsi="Avenir Next LT Pro" w:cs="Avenir Next LT Pro"/>
        </w:rPr>
        <w:t>reviewed according to established disciplinary procedures</w:t>
      </w:r>
      <w:r w:rsidR="2F062DFD" w:rsidRPr="00876B5D">
        <w:rPr>
          <w:rFonts w:ascii="Avenir Next LT Pro" w:eastAsia="Avenir Next LT Pro" w:hAnsi="Avenir Next LT Pro" w:cs="Avenir Next LT Pro"/>
        </w:rPr>
        <w:t xml:space="preserve"> outlined in </w:t>
      </w:r>
      <w:hyperlink r:id="rId22">
        <w:r w:rsidR="755AC960" w:rsidRPr="00876B5D">
          <w:rPr>
            <w:rStyle w:val="Hyperlink"/>
            <w:rFonts w:ascii="Avenir Next LT Pro" w:eastAsia="Avenir Next LT Pro" w:hAnsi="Avenir Next LT Pro" w:cs="Avenir Next LT Pro"/>
          </w:rPr>
          <w:t>Doula Certification Program Guidelines.</w:t>
        </w:r>
      </w:hyperlink>
    </w:p>
    <w:p w14:paraId="15467BFB" w14:textId="6ACDC962" w:rsidR="1F46E177" w:rsidRDefault="197C6DDB" w:rsidP="645A68EA">
      <w:pPr>
        <w:pStyle w:val="Heading2"/>
        <w:spacing w:after="240"/>
        <w:rPr>
          <w:i/>
          <w:iCs/>
          <w:color w:val="000000" w:themeColor="text1"/>
        </w:rPr>
      </w:pPr>
      <w:bookmarkStart w:id="21" w:name="_Toc2100774532"/>
      <w:r>
        <w:t xml:space="preserve">I am a doula </w:t>
      </w:r>
      <w:proofErr w:type="gramStart"/>
      <w:r>
        <w:t>trainer</w:t>
      </w:r>
      <w:r w:rsidR="2B9EE040">
        <w:t>,</w:t>
      </w:r>
      <w:proofErr w:type="gramEnd"/>
      <w:r w:rsidR="2B9EE040">
        <w:t xml:space="preserve"> h</w:t>
      </w:r>
      <w:r w:rsidR="2B9EE040" w:rsidRPr="645A68EA">
        <w:rPr>
          <w:color w:val="000000" w:themeColor="text1"/>
        </w:rPr>
        <w:t>ow can my training program be added to the DPH list of pre-approved trainings for the DPH Doula Certification Program?</w:t>
      </w:r>
      <w:bookmarkEnd w:id="21"/>
    </w:p>
    <w:p w14:paraId="20526EFF" w14:textId="6AC88A05" w:rsidR="4434CEFC" w:rsidRDefault="2B9EE040" w:rsidP="645A68EA">
      <w:pPr>
        <w:spacing w:after="0" w:line="240" w:lineRule="auto"/>
        <w:rPr>
          <w:rFonts w:ascii="Avenir Next LT Pro" w:eastAsia="Avenir Next LT Pro" w:hAnsi="Avenir Next LT Pro" w:cs="Avenir Next LT Pro"/>
        </w:rPr>
      </w:pPr>
      <w:r w:rsidRPr="645A68EA">
        <w:rPr>
          <w:rFonts w:ascii="Avenir Next LT Pro" w:eastAsia="Avenir Next LT Pro" w:hAnsi="Avenir Next LT Pro" w:cs="Avenir Next LT Pro"/>
        </w:rPr>
        <w:t xml:space="preserve">To be eligible for the DPH list of pre-approved trainings, a doula training program’s curriculum must cover all six core competency areas required for certification:  </w:t>
      </w:r>
    </w:p>
    <w:p w14:paraId="153162BB" w14:textId="5072CD33" w:rsidR="4434CEFC" w:rsidRDefault="4434CEFC" w:rsidP="610AA991">
      <w:pPr>
        <w:pStyle w:val="ListParagraph"/>
        <w:numPr>
          <w:ilvl w:val="0"/>
          <w:numId w:val="3"/>
        </w:numPr>
        <w:spacing w:after="0"/>
        <w:rPr>
          <w:rFonts w:ascii="Avenir Next LT Pro" w:eastAsia="Avenir Next LT Pro" w:hAnsi="Avenir Next LT Pro" w:cs="Avenir Next LT Pro"/>
        </w:rPr>
      </w:pPr>
      <w:r w:rsidRPr="5F016AF2">
        <w:rPr>
          <w:rFonts w:ascii="Avenir Next LT Pro" w:eastAsia="Avenir Next LT Pro" w:hAnsi="Avenir Next LT Pro" w:cs="Avenir Next LT Pro"/>
        </w:rPr>
        <w:t xml:space="preserve">Maternal anatomy and physiology during the perinatal period, including fetal growth and development </w:t>
      </w:r>
    </w:p>
    <w:p w14:paraId="2477C74D" w14:textId="7DAE2090" w:rsidR="4434CEFC" w:rsidRDefault="4434CEFC" w:rsidP="610AA991">
      <w:pPr>
        <w:pStyle w:val="ListParagraph"/>
        <w:numPr>
          <w:ilvl w:val="0"/>
          <w:numId w:val="3"/>
        </w:numPr>
        <w:spacing w:after="0"/>
        <w:rPr>
          <w:rFonts w:ascii="Avenir Next LT Pro" w:eastAsia="Avenir Next LT Pro" w:hAnsi="Avenir Next LT Pro" w:cs="Avenir Next LT Pro"/>
        </w:rPr>
      </w:pPr>
      <w:r w:rsidRPr="5F016AF2">
        <w:rPr>
          <w:rFonts w:ascii="Avenir Next LT Pro" w:eastAsia="Avenir Next LT Pro" w:hAnsi="Avenir Next LT Pro" w:cs="Avenir Next LT Pro"/>
        </w:rPr>
        <w:t xml:space="preserve">Common medical interventions during pregnancy, childbirth, and postpartum </w:t>
      </w:r>
    </w:p>
    <w:p w14:paraId="58D6F788" w14:textId="74936345" w:rsidR="4434CEFC" w:rsidRDefault="4434CEFC" w:rsidP="610AA991">
      <w:pPr>
        <w:pStyle w:val="ListParagraph"/>
        <w:numPr>
          <w:ilvl w:val="0"/>
          <w:numId w:val="3"/>
        </w:numPr>
        <w:spacing w:after="0"/>
        <w:rPr>
          <w:rFonts w:ascii="Avenir Next LT Pro" w:eastAsia="Avenir Next LT Pro" w:hAnsi="Avenir Next LT Pro" w:cs="Avenir Next LT Pro"/>
        </w:rPr>
      </w:pPr>
      <w:r w:rsidRPr="5F016AF2">
        <w:rPr>
          <w:rFonts w:ascii="Avenir Next LT Pro" w:eastAsia="Avenir Next LT Pro" w:hAnsi="Avenir Next LT Pro" w:cs="Avenir Next LT Pro"/>
        </w:rPr>
        <w:t xml:space="preserve">Common complications during pregnancy, childbirth, and postpartum (including </w:t>
      </w:r>
      <w:r w:rsidR="34F82CF3" w:rsidRPr="5F016AF2">
        <w:rPr>
          <w:rFonts w:ascii="Avenir Next LT Pro" w:eastAsia="Avenir Next LT Pro" w:hAnsi="Avenir Next LT Pro" w:cs="Avenir Next LT Pro"/>
        </w:rPr>
        <w:t>but not limited to</w:t>
      </w:r>
      <w:r w:rsidRPr="5F016AF2">
        <w:rPr>
          <w:rFonts w:ascii="Avenir Next LT Pro" w:eastAsia="Avenir Next LT Pro" w:hAnsi="Avenir Next LT Pro" w:cs="Avenir Next LT Pro"/>
        </w:rPr>
        <w:t xml:space="preserve"> pregnancy termination, infant loss, perinatal mood and anxiety disorders, substance use disorder, and h</w:t>
      </w:r>
      <w:r w:rsidR="7B780517" w:rsidRPr="5F016AF2">
        <w:rPr>
          <w:rFonts w:ascii="Avenir Next LT Pro" w:eastAsia="Avenir Next LT Pro" w:hAnsi="Avenir Next LT Pro" w:cs="Avenir Next LT Pro"/>
        </w:rPr>
        <w:t>igh blood pressure</w:t>
      </w:r>
      <w:r w:rsidRPr="5F016AF2">
        <w:rPr>
          <w:rFonts w:ascii="Avenir Next LT Pro" w:eastAsia="Avenir Next LT Pro" w:hAnsi="Avenir Next LT Pro" w:cs="Avenir Next LT Pro"/>
        </w:rPr>
        <w:t xml:space="preserve">) </w:t>
      </w:r>
    </w:p>
    <w:p w14:paraId="5013A669" w14:textId="715C9D36" w:rsidR="4434CEFC" w:rsidRDefault="4434CEFC" w:rsidP="610AA991">
      <w:pPr>
        <w:pStyle w:val="ListParagraph"/>
        <w:numPr>
          <w:ilvl w:val="0"/>
          <w:numId w:val="3"/>
        </w:numPr>
        <w:spacing w:after="0"/>
        <w:rPr>
          <w:rFonts w:ascii="Avenir Next LT Pro" w:eastAsia="Avenir Next LT Pro" w:hAnsi="Avenir Next LT Pro" w:cs="Avenir Next LT Pro"/>
        </w:rPr>
      </w:pPr>
      <w:r w:rsidRPr="5F016AF2">
        <w:rPr>
          <w:rFonts w:ascii="Avenir Next LT Pro" w:eastAsia="Avenir Next LT Pro" w:hAnsi="Avenir Next LT Pro" w:cs="Avenir Next LT Pro"/>
        </w:rPr>
        <w:t xml:space="preserve">Labor and delivery comfort measures </w:t>
      </w:r>
    </w:p>
    <w:p w14:paraId="1B03F542" w14:textId="6DDDA1A4" w:rsidR="4434CEFC" w:rsidRDefault="4434CEFC" w:rsidP="610AA991">
      <w:pPr>
        <w:pStyle w:val="ListParagraph"/>
        <w:numPr>
          <w:ilvl w:val="0"/>
          <w:numId w:val="3"/>
        </w:numPr>
        <w:spacing w:after="0"/>
        <w:rPr>
          <w:rFonts w:ascii="Avenir Next LT Pro" w:eastAsia="Avenir Next LT Pro" w:hAnsi="Avenir Next LT Pro" w:cs="Avenir Next LT Pro"/>
        </w:rPr>
      </w:pPr>
      <w:r w:rsidRPr="5F016AF2">
        <w:rPr>
          <w:rFonts w:ascii="Avenir Next LT Pro" w:eastAsia="Avenir Next LT Pro" w:hAnsi="Avenir Next LT Pro" w:cs="Avenir Next LT Pro"/>
        </w:rPr>
        <w:t xml:space="preserve">Client advocacy and trauma-informed decision-making </w:t>
      </w:r>
    </w:p>
    <w:p w14:paraId="57A39F59" w14:textId="1A63BD25" w:rsidR="4434CEFC" w:rsidRDefault="4434CEFC" w:rsidP="610AA991">
      <w:pPr>
        <w:pStyle w:val="ListParagraph"/>
        <w:numPr>
          <w:ilvl w:val="0"/>
          <w:numId w:val="3"/>
        </w:numPr>
        <w:spacing w:after="0"/>
        <w:rPr>
          <w:rFonts w:ascii="Avenir Next LT Pro" w:eastAsia="Avenir Next LT Pro" w:hAnsi="Avenir Next LT Pro" w:cs="Avenir Next LT Pro"/>
        </w:rPr>
      </w:pPr>
      <w:r w:rsidRPr="5F016AF2">
        <w:rPr>
          <w:rFonts w:ascii="Avenir Next LT Pro" w:eastAsia="Avenir Next LT Pro" w:hAnsi="Avenir Next LT Pro" w:cs="Avenir Next LT Pro"/>
        </w:rPr>
        <w:t xml:space="preserve">Basic newborn care, including breastfeeding/chestfeeding </w:t>
      </w:r>
    </w:p>
    <w:p w14:paraId="46AEA9FD" w14:textId="2F7FA04B" w:rsidR="610AA991" w:rsidRDefault="610AA991" w:rsidP="610AA991">
      <w:pPr>
        <w:pStyle w:val="ListParagraph"/>
        <w:spacing w:after="0"/>
        <w:rPr>
          <w:rFonts w:ascii="Avenir Next LT Pro" w:eastAsia="Avenir Next LT Pro" w:hAnsi="Avenir Next LT Pro" w:cs="Avenir Next LT Pro"/>
        </w:rPr>
      </w:pPr>
    </w:p>
    <w:p w14:paraId="35F6D2DC" w14:textId="1E7B9862" w:rsidR="13E948BB" w:rsidRDefault="5D0C2B98" w:rsidP="610AA991">
      <w:pPr>
        <w:spacing w:after="0"/>
        <w:rPr>
          <w:rFonts w:ascii="Avenir Next LT Pro" w:eastAsia="Avenir Next LT Pro" w:hAnsi="Avenir Next LT Pro" w:cs="Avenir Next LT Pro"/>
        </w:rPr>
      </w:pPr>
      <w:r w:rsidRPr="645A68EA">
        <w:rPr>
          <w:rFonts w:ascii="Avenir Next LT Pro" w:eastAsia="Avenir Next LT Pro" w:hAnsi="Avenir Next LT Pro" w:cs="Avenir Next LT Pro"/>
        </w:rPr>
        <w:t>If you</w:t>
      </w:r>
      <w:r w:rsidR="2C244BA3" w:rsidRPr="645A68EA">
        <w:rPr>
          <w:rFonts w:ascii="Avenir Next LT Pro" w:eastAsia="Avenir Next LT Pro" w:hAnsi="Avenir Next LT Pro" w:cs="Avenir Next LT Pro"/>
        </w:rPr>
        <w:t>’re interested in adding</w:t>
      </w:r>
      <w:r w:rsidRPr="645A68EA">
        <w:rPr>
          <w:rFonts w:ascii="Avenir Next LT Pro" w:eastAsia="Avenir Next LT Pro" w:hAnsi="Avenir Next LT Pro" w:cs="Avenir Next LT Pro"/>
        </w:rPr>
        <w:t xml:space="preserve"> your training program to the</w:t>
      </w:r>
      <w:r w:rsidR="2B9EE040" w:rsidRPr="645A68EA">
        <w:rPr>
          <w:rFonts w:ascii="Avenir Next LT Pro" w:eastAsia="Avenir Next LT Pro" w:hAnsi="Avenir Next LT Pro" w:cs="Avenir Next LT Pro"/>
        </w:rPr>
        <w:t xml:space="preserve"> </w:t>
      </w:r>
      <w:r w:rsidR="65FEE218" w:rsidRPr="645A68EA">
        <w:rPr>
          <w:rFonts w:ascii="Avenir Next LT Pro" w:eastAsia="Avenir Next LT Pro" w:hAnsi="Avenir Next LT Pro" w:cs="Avenir Next LT Pro"/>
        </w:rPr>
        <w:t xml:space="preserve">DPH </w:t>
      </w:r>
      <w:r w:rsidR="2B9EE040" w:rsidRPr="645A68EA">
        <w:rPr>
          <w:rFonts w:ascii="Avenir Next LT Pro" w:eastAsia="Avenir Next LT Pro" w:hAnsi="Avenir Next LT Pro" w:cs="Avenir Next LT Pro"/>
        </w:rPr>
        <w:t>pre-approved list</w:t>
      </w:r>
      <w:r w:rsidR="0066ACCF" w:rsidRPr="645A68EA">
        <w:rPr>
          <w:rFonts w:ascii="Avenir Next LT Pro" w:eastAsia="Avenir Next LT Pro" w:hAnsi="Avenir Next LT Pro" w:cs="Avenir Next LT Pro"/>
        </w:rPr>
        <w:t>, please email</w:t>
      </w:r>
      <w:r w:rsidR="7581EA8C" w:rsidRPr="645A68EA">
        <w:rPr>
          <w:rFonts w:ascii="Avenir Next LT Pro" w:eastAsia="Avenir Next LT Pro" w:hAnsi="Avenir Next LT Pro" w:cs="Avenir Next LT Pro"/>
        </w:rPr>
        <w:t xml:space="preserve"> </w:t>
      </w:r>
      <w:r w:rsidR="2B9EE040" w:rsidRPr="645A68EA">
        <w:rPr>
          <w:rFonts w:ascii="Avenir Next LT Pro" w:eastAsia="Avenir Next LT Pro" w:hAnsi="Avenir Next LT Pro" w:cs="Avenir Next LT Pro"/>
        </w:rPr>
        <w:t>the following</w:t>
      </w:r>
      <w:r w:rsidR="51BE8149" w:rsidRPr="645A68EA">
        <w:rPr>
          <w:rFonts w:ascii="Avenir Next LT Pro" w:eastAsia="Avenir Next LT Pro" w:hAnsi="Avenir Next LT Pro" w:cs="Avenir Next LT Pro"/>
        </w:rPr>
        <w:t xml:space="preserve"> to </w:t>
      </w:r>
      <w:hyperlink r:id="rId23">
        <w:r w:rsidR="51BE8149" w:rsidRPr="645A68EA">
          <w:rPr>
            <w:rStyle w:val="Hyperlink"/>
            <w:rFonts w:ascii="Avenir Next LT Pro" w:eastAsia="Avenir Next LT Pro" w:hAnsi="Avenir Next LT Pro" w:cs="Avenir Next LT Pro"/>
          </w:rPr>
          <w:t>DPH-Doulas@mass.gov</w:t>
        </w:r>
      </w:hyperlink>
      <w:r w:rsidR="2B9EE040" w:rsidRPr="645A68EA">
        <w:rPr>
          <w:rFonts w:ascii="Avenir Next LT Pro" w:eastAsia="Avenir Next LT Pro" w:hAnsi="Avenir Next LT Pro" w:cs="Avenir Next LT Pro"/>
        </w:rPr>
        <w:t xml:space="preserve">: </w:t>
      </w:r>
    </w:p>
    <w:p w14:paraId="0747F131" w14:textId="0FF005DF" w:rsidR="4434CEFC" w:rsidRDefault="4434CEFC" w:rsidP="610AA991">
      <w:pPr>
        <w:pStyle w:val="ListParagraph"/>
        <w:numPr>
          <w:ilvl w:val="0"/>
          <w:numId w:val="2"/>
        </w:numPr>
        <w:spacing w:after="0"/>
        <w:rPr>
          <w:rFonts w:ascii="Avenir Next LT Pro" w:eastAsia="Avenir Next LT Pro" w:hAnsi="Avenir Next LT Pro" w:cs="Avenir Next LT Pro"/>
        </w:rPr>
      </w:pPr>
      <w:r w:rsidRPr="5F016AF2">
        <w:rPr>
          <w:rFonts w:ascii="Avenir Next LT Pro" w:eastAsia="Avenir Next LT Pro" w:hAnsi="Avenir Next LT Pro" w:cs="Avenir Next LT Pro"/>
        </w:rPr>
        <w:t xml:space="preserve">Name of your training agency/organization </w:t>
      </w:r>
    </w:p>
    <w:p w14:paraId="24138498" w14:textId="1D882514" w:rsidR="4434CEFC" w:rsidRDefault="4434CEFC" w:rsidP="610AA991">
      <w:pPr>
        <w:pStyle w:val="ListParagraph"/>
        <w:numPr>
          <w:ilvl w:val="0"/>
          <w:numId w:val="2"/>
        </w:numPr>
        <w:spacing w:after="0"/>
        <w:rPr>
          <w:rFonts w:ascii="Avenir Next LT Pro" w:eastAsia="Avenir Next LT Pro" w:hAnsi="Avenir Next LT Pro" w:cs="Avenir Next LT Pro"/>
        </w:rPr>
      </w:pPr>
      <w:r w:rsidRPr="5F016AF2">
        <w:rPr>
          <w:rFonts w:ascii="Avenir Next LT Pro" w:eastAsia="Avenir Next LT Pro" w:hAnsi="Avenir Next LT Pro" w:cs="Avenir Next LT Pro"/>
        </w:rPr>
        <w:t xml:space="preserve">Name of the training course </w:t>
      </w:r>
    </w:p>
    <w:p w14:paraId="6D5FAF9F" w14:textId="29585B15" w:rsidR="4434CEFC" w:rsidRDefault="4405E0A4" w:rsidP="610AA991">
      <w:pPr>
        <w:pStyle w:val="ListParagraph"/>
        <w:numPr>
          <w:ilvl w:val="0"/>
          <w:numId w:val="2"/>
        </w:numPr>
        <w:spacing w:after="0"/>
        <w:rPr>
          <w:rFonts w:ascii="Avenir Next LT Pro" w:eastAsia="Avenir Next LT Pro" w:hAnsi="Avenir Next LT Pro" w:cs="Avenir Next LT Pro"/>
        </w:rPr>
      </w:pPr>
      <w:r w:rsidRPr="645A68EA">
        <w:rPr>
          <w:rFonts w:ascii="Avenir Next LT Pro" w:eastAsia="Avenir Next LT Pro" w:hAnsi="Avenir Next LT Pro" w:cs="Avenir Next LT Pro"/>
        </w:rPr>
        <w:t xml:space="preserve">Information </w:t>
      </w:r>
      <w:r w:rsidR="6DCB5B63" w:rsidRPr="645A68EA">
        <w:rPr>
          <w:rFonts w:ascii="Avenir Next LT Pro" w:eastAsia="Avenir Next LT Pro" w:hAnsi="Avenir Next LT Pro" w:cs="Avenir Next LT Pro"/>
        </w:rPr>
        <w:t>for</w:t>
      </w:r>
      <w:r w:rsidRPr="645A68EA">
        <w:rPr>
          <w:rFonts w:ascii="Avenir Next LT Pro" w:eastAsia="Avenir Next LT Pro" w:hAnsi="Avenir Next LT Pro" w:cs="Avenir Next LT Pro"/>
        </w:rPr>
        <w:t xml:space="preserve"> one of the following: </w:t>
      </w:r>
    </w:p>
    <w:p w14:paraId="4935D425" w14:textId="1FD662E1" w:rsidR="4434CEFC" w:rsidRDefault="2B9EE040" w:rsidP="610AA991">
      <w:pPr>
        <w:pStyle w:val="ListParagraph"/>
        <w:numPr>
          <w:ilvl w:val="1"/>
          <w:numId w:val="2"/>
        </w:numPr>
        <w:spacing w:after="0"/>
        <w:rPr>
          <w:rFonts w:ascii="Avenir Next LT Pro" w:eastAsia="Avenir Next LT Pro" w:hAnsi="Avenir Next LT Pro" w:cs="Avenir Next LT Pro"/>
        </w:rPr>
      </w:pPr>
      <w:r w:rsidRPr="645A68EA">
        <w:rPr>
          <w:rFonts w:ascii="Avenir Next LT Pro" w:eastAsia="Avenir Next LT Pro" w:hAnsi="Avenir Next LT Pro" w:cs="Avenir Next LT Pro"/>
        </w:rPr>
        <w:t xml:space="preserve">A detailed syllabus or documentation that demonstrates all 6 of the competencies and/or topics taught throughout training </w:t>
      </w:r>
    </w:p>
    <w:p w14:paraId="1A131F3D" w14:textId="539B11B2" w:rsidR="4434CEFC" w:rsidRDefault="2B9EE040" w:rsidP="610AA991">
      <w:pPr>
        <w:pStyle w:val="ListParagraph"/>
        <w:numPr>
          <w:ilvl w:val="1"/>
          <w:numId w:val="2"/>
        </w:numPr>
        <w:spacing w:after="0"/>
        <w:rPr>
          <w:rFonts w:ascii="Avenir Next LT Pro" w:eastAsia="Avenir Next LT Pro" w:hAnsi="Avenir Next LT Pro" w:cs="Avenir Next LT Pro"/>
        </w:rPr>
      </w:pPr>
      <w:r w:rsidRPr="645A68EA">
        <w:rPr>
          <w:rFonts w:ascii="Avenir Next LT Pro" w:eastAsia="Avenir Next LT Pro" w:hAnsi="Avenir Next LT Pro" w:cs="Avenir Next LT Pro"/>
        </w:rPr>
        <w:lastRenderedPageBreak/>
        <w:t xml:space="preserve">A breakdown indicating whether each of the 6 competencies above is covered, the approximate time spent on each competency, and the assessment methods used. </w:t>
      </w:r>
    </w:p>
    <w:p w14:paraId="26934CF0" w14:textId="0AB5C51A" w:rsidR="610AA991" w:rsidRDefault="610AA991" w:rsidP="610AA991">
      <w:pPr>
        <w:pStyle w:val="ListParagraph"/>
        <w:spacing w:after="0"/>
        <w:ind w:left="1440"/>
        <w:rPr>
          <w:rFonts w:ascii="Avenir Next LT Pro" w:eastAsia="Avenir Next LT Pro" w:hAnsi="Avenir Next LT Pro" w:cs="Avenir Next LT Pro"/>
        </w:rPr>
      </w:pPr>
    </w:p>
    <w:p w14:paraId="0F2CDE74" w14:textId="7B15BB5D" w:rsidR="4434CEFC" w:rsidRDefault="2B9EE040" w:rsidP="610AA991">
      <w:pPr>
        <w:spacing w:after="0"/>
        <w:rPr>
          <w:rFonts w:ascii="Avenir Next LT Pro" w:eastAsia="Avenir Next LT Pro" w:hAnsi="Avenir Next LT Pro" w:cs="Avenir Next LT Pro"/>
        </w:rPr>
      </w:pPr>
      <w:r w:rsidRPr="645A68EA">
        <w:rPr>
          <w:rFonts w:ascii="Avenir Next LT Pro" w:eastAsia="Avenir Next LT Pro" w:hAnsi="Avenir Next LT Pro" w:cs="Avenir Next LT Pro"/>
        </w:rPr>
        <w:t>Once competency is confirmed, the</w:t>
      </w:r>
      <w:r w:rsidR="265163A4" w:rsidRPr="645A68EA">
        <w:rPr>
          <w:rFonts w:ascii="Avenir Next LT Pro" w:eastAsia="Avenir Next LT Pro" w:hAnsi="Avenir Next LT Pro" w:cs="Avenir Next LT Pro"/>
        </w:rPr>
        <w:t xml:space="preserve"> training</w:t>
      </w:r>
      <w:r w:rsidRPr="645A68EA">
        <w:rPr>
          <w:rFonts w:ascii="Avenir Next LT Pro" w:eastAsia="Avenir Next LT Pro" w:hAnsi="Avenir Next LT Pro" w:cs="Avenir Next LT Pro"/>
        </w:rPr>
        <w:t xml:space="preserve"> program will be added to the DPH list of pre-approved doula trainings</w:t>
      </w:r>
      <w:r w:rsidR="38436876" w:rsidRPr="645A68EA">
        <w:rPr>
          <w:rFonts w:ascii="Avenir Next LT Pro" w:eastAsia="Avenir Next LT Pro" w:hAnsi="Avenir Next LT Pro" w:cs="Avenir Next LT Pro"/>
        </w:rPr>
        <w:t xml:space="preserve"> for the Doula Certification Program</w:t>
      </w:r>
      <w:r w:rsidRPr="645A68EA">
        <w:rPr>
          <w:rFonts w:ascii="Avenir Next LT Pro" w:eastAsia="Avenir Next LT Pro" w:hAnsi="Avenir Next LT Pro" w:cs="Avenir Next LT Pro"/>
        </w:rPr>
        <w:t xml:space="preserve">. </w:t>
      </w:r>
      <w:r w:rsidR="676B602B" w:rsidRPr="645A68EA">
        <w:rPr>
          <w:rFonts w:ascii="Avenir Next LT Pro" w:eastAsia="Avenir Next LT Pro" w:hAnsi="Avenir Next LT Pro" w:cs="Avenir Next LT Pro"/>
        </w:rPr>
        <w:t>I</w:t>
      </w:r>
      <w:r w:rsidRPr="645A68EA">
        <w:rPr>
          <w:rFonts w:ascii="Avenir Next LT Pro" w:eastAsia="Avenir Next LT Pro" w:hAnsi="Avenir Next LT Pro" w:cs="Avenir Next LT Pro"/>
        </w:rPr>
        <w:t xml:space="preserve">t may take up to 90 business days for the </w:t>
      </w:r>
      <w:r w:rsidR="3FC4D512" w:rsidRPr="645A68EA">
        <w:rPr>
          <w:rFonts w:ascii="Avenir Next LT Pro" w:eastAsia="Avenir Next LT Pro" w:hAnsi="Avenir Next LT Pro" w:cs="Avenir Next LT Pro"/>
        </w:rPr>
        <w:t xml:space="preserve">training program to be </w:t>
      </w:r>
      <w:r w:rsidR="5322B523" w:rsidRPr="645A68EA">
        <w:rPr>
          <w:rFonts w:ascii="Avenir Next LT Pro" w:eastAsia="Avenir Next LT Pro" w:hAnsi="Avenir Next LT Pro" w:cs="Avenir Next LT Pro"/>
        </w:rPr>
        <w:t>added to</w:t>
      </w:r>
      <w:r w:rsidR="3FC4D512" w:rsidRPr="645A68EA">
        <w:rPr>
          <w:rFonts w:ascii="Avenir Next LT Pro" w:eastAsia="Avenir Next LT Pro" w:hAnsi="Avenir Next LT Pro" w:cs="Avenir Next LT Pro"/>
        </w:rPr>
        <w:t xml:space="preserve"> the </w:t>
      </w:r>
      <w:r w:rsidRPr="645A68EA">
        <w:rPr>
          <w:rFonts w:ascii="Avenir Next LT Pro" w:eastAsia="Avenir Next LT Pro" w:hAnsi="Avenir Next LT Pro" w:cs="Avenir Next LT Pro"/>
        </w:rPr>
        <w:t>DPH electronic licensing platform</w:t>
      </w:r>
      <w:r w:rsidR="26DE95F9" w:rsidRPr="645A68EA">
        <w:rPr>
          <w:rFonts w:ascii="Avenir Next LT Pro" w:eastAsia="Avenir Next LT Pro" w:hAnsi="Avenir Next LT Pro" w:cs="Avenir Next LT Pro"/>
        </w:rPr>
        <w:t>.</w:t>
      </w:r>
    </w:p>
    <w:sectPr w:rsidR="4434CEFC">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EAA31" w14:textId="77777777" w:rsidR="00A3780F" w:rsidRDefault="00A3780F">
      <w:pPr>
        <w:spacing w:after="0" w:line="240" w:lineRule="auto"/>
      </w:pPr>
      <w:r>
        <w:separator/>
      </w:r>
    </w:p>
  </w:endnote>
  <w:endnote w:type="continuationSeparator" w:id="0">
    <w:p w14:paraId="254D4FF2" w14:textId="77777777" w:rsidR="00A3780F" w:rsidRDefault="00A3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1534F8" w14:paraId="23CEAC73" w14:textId="77777777" w:rsidTr="211534F8">
      <w:trPr>
        <w:trHeight w:val="300"/>
      </w:trPr>
      <w:tc>
        <w:tcPr>
          <w:tcW w:w="3120" w:type="dxa"/>
        </w:tcPr>
        <w:p w14:paraId="4F621EA6" w14:textId="7B4A942F" w:rsidR="211534F8" w:rsidRDefault="211534F8" w:rsidP="211534F8">
          <w:pPr>
            <w:pStyle w:val="Header"/>
            <w:ind w:left="-115"/>
          </w:pPr>
        </w:p>
      </w:tc>
      <w:tc>
        <w:tcPr>
          <w:tcW w:w="3120" w:type="dxa"/>
        </w:tcPr>
        <w:p w14:paraId="6BF75813" w14:textId="61141628" w:rsidR="211534F8" w:rsidRDefault="211534F8" w:rsidP="211534F8">
          <w:pPr>
            <w:pStyle w:val="Header"/>
            <w:jc w:val="center"/>
          </w:pPr>
        </w:p>
      </w:tc>
      <w:tc>
        <w:tcPr>
          <w:tcW w:w="3120" w:type="dxa"/>
        </w:tcPr>
        <w:p w14:paraId="5F8A84EC" w14:textId="45209EA4" w:rsidR="211534F8" w:rsidRDefault="211534F8" w:rsidP="211534F8">
          <w:pPr>
            <w:pStyle w:val="Header"/>
            <w:ind w:right="-115"/>
            <w:jc w:val="right"/>
          </w:pPr>
        </w:p>
      </w:tc>
    </w:tr>
  </w:tbl>
  <w:p w14:paraId="3075ECC5" w14:textId="01ACC54E" w:rsidR="211534F8" w:rsidRDefault="211534F8" w:rsidP="21153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4A30" w14:textId="77777777" w:rsidR="00A3780F" w:rsidRDefault="00A3780F">
      <w:pPr>
        <w:spacing w:after="0" w:line="240" w:lineRule="auto"/>
      </w:pPr>
      <w:r>
        <w:separator/>
      </w:r>
    </w:p>
  </w:footnote>
  <w:footnote w:type="continuationSeparator" w:id="0">
    <w:p w14:paraId="134AAA67" w14:textId="77777777" w:rsidR="00A3780F" w:rsidRDefault="00A37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1534F8" w14:paraId="61DD8EBE" w14:textId="77777777" w:rsidTr="2BAFA62B">
      <w:trPr>
        <w:trHeight w:val="300"/>
      </w:trPr>
      <w:tc>
        <w:tcPr>
          <w:tcW w:w="3120" w:type="dxa"/>
        </w:tcPr>
        <w:p w14:paraId="2349D6B5" w14:textId="46041CC1" w:rsidR="211534F8" w:rsidRDefault="2BAFA62B" w:rsidP="2BAFA62B">
          <w:pPr>
            <w:ind w:left="-115"/>
          </w:pPr>
          <w:r>
            <w:rPr>
              <w:noProof/>
            </w:rPr>
            <w:drawing>
              <wp:inline distT="0" distB="0" distL="0" distR="0" wp14:anchorId="650B8561" wp14:editId="17550D7F">
                <wp:extent cx="1838325" cy="1028700"/>
                <wp:effectExtent l="0" t="0" r="0" b="0"/>
                <wp:docPr id="1542246106" name="drawing"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46106" name="drawing" descr="Massachusetts Department of Public Health logo"/>
                        <pic:cNvPicPr/>
                      </pic:nvPicPr>
                      <pic:blipFill>
                        <a:blip r:embed="rId1">
                          <a:extLst>
                            <a:ext uri="{28A0092B-C50C-407E-A947-70E740481C1C}">
                              <a14:useLocalDpi xmlns:a14="http://schemas.microsoft.com/office/drawing/2010/main" val="0"/>
                            </a:ext>
                          </a:extLst>
                        </a:blip>
                        <a:stretch>
                          <a:fillRect/>
                        </a:stretch>
                      </pic:blipFill>
                      <pic:spPr>
                        <a:xfrm>
                          <a:off x="0" y="0"/>
                          <a:ext cx="1838325" cy="1028700"/>
                        </a:xfrm>
                        <a:prstGeom prst="rect">
                          <a:avLst/>
                        </a:prstGeom>
                      </pic:spPr>
                    </pic:pic>
                  </a:graphicData>
                </a:graphic>
              </wp:inline>
            </w:drawing>
          </w:r>
        </w:p>
      </w:tc>
      <w:tc>
        <w:tcPr>
          <w:tcW w:w="3120" w:type="dxa"/>
        </w:tcPr>
        <w:p w14:paraId="02E8201E" w14:textId="19660580" w:rsidR="211534F8" w:rsidRDefault="211534F8" w:rsidP="211534F8">
          <w:pPr>
            <w:pStyle w:val="Header"/>
            <w:jc w:val="center"/>
          </w:pPr>
        </w:p>
      </w:tc>
      <w:tc>
        <w:tcPr>
          <w:tcW w:w="3120" w:type="dxa"/>
        </w:tcPr>
        <w:p w14:paraId="10C45620" w14:textId="486337BD" w:rsidR="211534F8" w:rsidRDefault="211534F8" w:rsidP="211534F8">
          <w:pPr>
            <w:pStyle w:val="Header"/>
            <w:ind w:right="-115"/>
            <w:jc w:val="right"/>
          </w:pPr>
        </w:p>
      </w:tc>
    </w:tr>
  </w:tbl>
  <w:p w14:paraId="7631CE22" w14:textId="24F3AAFC" w:rsidR="211534F8" w:rsidRDefault="211534F8" w:rsidP="211534F8">
    <w:pPr>
      <w:pStyle w:val="Header"/>
    </w:pPr>
  </w:p>
</w:hdr>
</file>

<file path=word/intelligence2.xml><?xml version="1.0" encoding="utf-8"?>
<int2:intelligence xmlns:int2="http://schemas.microsoft.com/office/intelligence/2020/intelligence" xmlns:oel="http://schemas.microsoft.com/office/2019/extlst">
  <int2:observations>
    <int2:textHash int2:hashCode="MKlkuJjd8WrH0W" int2:id="OOeVXNk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D199"/>
    <w:multiLevelType w:val="hybridMultilevel"/>
    <w:tmpl w:val="3CB2E610"/>
    <w:lvl w:ilvl="0" w:tplc="B74EAB42">
      <w:start w:val="1"/>
      <w:numFmt w:val="decimal"/>
      <w:lvlText w:val="%1."/>
      <w:lvlJc w:val="left"/>
      <w:pPr>
        <w:ind w:left="720" w:hanging="360"/>
      </w:pPr>
    </w:lvl>
    <w:lvl w:ilvl="1" w:tplc="9078F23E">
      <w:start w:val="1"/>
      <w:numFmt w:val="lowerLetter"/>
      <w:lvlText w:val="%2."/>
      <w:lvlJc w:val="left"/>
      <w:pPr>
        <w:ind w:left="1440" w:hanging="360"/>
      </w:pPr>
    </w:lvl>
    <w:lvl w:ilvl="2" w:tplc="DB9436A2">
      <w:start w:val="1"/>
      <w:numFmt w:val="lowerRoman"/>
      <w:lvlText w:val="%3."/>
      <w:lvlJc w:val="right"/>
      <w:pPr>
        <w:ind w:left="2160" w:hanging="180"/>
      </w:pPr>
    </w:lvl>
    <w:lvl w:ilvl="3" w:tplc="564E70BC">
      <w:start w:val="1"/>
      <w:numFmt w:val="decimal"/>
      <w:lvlText w:val="%4."/>
      <w:lvlJc w:val="left"/>
      <w:pPr>
        <w:ind w:left="2880" w:hanging="360"/>
      </w:pPr>
    </w:lvl>
    <w:lvl w:ilvl="4" w:tplc="5FE2DE1E">
      <w:start w:val="1"/>
      <w:numFmt w:val="lowerLetter"/>
      <w:lvlText w:val="%5."/>
      <w:lvlJc w:val="left"/>
      <w:pPr>
        <w:ind w:left="3600" w:hanging="360"/>
      </w:pPr>
    </w:lvl>
    <w:lvl w:ilvl="5" w:tplc="E89C4D74">
      <w:start w:val="1"/>
      <w:numFmt w:val="lowerRoman"/>
      <w:lvlText w:val="%6."/>
      <w:lvlJc w:val="right"/>
      <w:pPr>
        <w:ind w:left="4320" w:hanging="180"/>
      </w:pPr>
    </w:lvl>
    <w:lvl w:ilvl="6" w:tplc="C968514E">
      <w:start w:val="1"/>
      <w:numFmt w:val="decimal"/>
      <w:lvlText w:val="%7."/>
      <w:lvlJc w:val="left"/>
      <w:pPr>
        <w:ind w:left="5040" w:hanging="360"/>
      </w:pPr>
    </w:lvl>
    <w:lvl w:ilvl="7" w:tplc="7D222200">
      <w:start w:val="1"/>
      <w:numFmt w:val="lowerLetter"/>
      <w:lvlText w:val="%8."/>
      <w:lvlJc w:val="left"/>
      <w:pPr>
        <w:ind w:left="5760" w:hanging="360"/>
      </w:pPr>
    </w:lvl>
    <w:lvl w:ilvl="8" w:tplc="A956E1C4">
      <w:start w:val="1"/>
      <w:numFmt w:val="lowerRoman"/>
      <w:lvlText w:val="%9."/>
      <w:lvlJc w:val="right"/>
      <w:pPr>
        <w:ind w:left="6480" w:hanging="180"/>
      </w:pPr>
    </w:lvl>
  </w:abstractNum>
  <w:abstractNum w:abstractNumId="1" w15:restartNumberingAfterBreak="0">
    <w:nsid w:val="06737AA1"/>
    <w:multiLevelType w:val="hybridMultilevel"/>
    <w:tmpl w:val="CAA221E6"/>
    <w:lvl w:ilvl="0" w:tplc="C0A4D1BE">
      <w:start w:val="1"/>
      <w:numFmt w:val="bullet"/>
      <w:lvlText w:val=""/>
      <w:lvlJc w:val="left"/>
      <w:pPr>
        <w:ind w:left="720" w:hanging="360"/>
      </w:pPr>
      <w:rPr>
        <w:rFonts w:ascii="Symbol" w:hAnsi="Symbol" w:hint="default"/>
      </w:rPr>
    </w:lvl>
    <w:lvl w:ilvl="1" w:tplc="EBF84DF4">
      <w:start w:val="1"/>
      <w:numFmt w:val="bullet"/>
      <w:lvlText w:val="o"/>
      <w:lvlJc w:val="left"/>
      <w:pPr>
        <w:ind w:left="1440" w:hanging="360"/>
      </w:pPr>
      <w:rPr>
        <w:rFonts w:ascii="Courier New" w:hAnsi="Courier New" w:hint="default"/>
      </w:rPr>
    </w:lvl>
    <w:lvl w:ilvl="2" w:tplc="E482D5BE">
      <w:start w:val="1"/>
      <w:numFmt w:val="bullet"/>
      <w:lvlText w:val=""/>
      <w:lvlJc w:val="left"/>
      <w:pPr>
        <w:ind w:left="2160" w:hanging="360"/>
      </w:pPr>
      <w:rPr>
        <w:rFonts w:ascii="Wingdings" w:hAnsi="Wingdings" w:hint="default"/>
      </w:rPr>
    </w:lvl>
    <w:lvl w:ilvl="3" w:tplc="97E6D66C">
      <w:start w:val="1"/>
      <w:numFmt w:val="bullet"/>
      <w:lvlText w:val=""/>
      <w:lvlJc w:val="left"/>
      <w:pPr>
        <w:ind w:left="2880" w:hanging="360"/>
      </w:pPr>
      <w:rPr>
        <w:rFonts w:ascii="Symbol" w:hAnsi="Symbol" w:hint="default"/>
      </w:rPr>
    </w:lvl>
    <w:lvl w:ilvl="4" w:tplc="73341562">
      <w:start w:val="1"/>
      <w:numFmt w:val="bullet"/>
      <w:lvlText w:val="o"/>
      <w:lvlJc w:val="left"/>
      <w:pPr>
        <w:ind w:left="3600" w:hanging="360"/>
      </w:pPr>
      <w:rPr>
        <w:rFonts w:ascii="Courier New" w:hAnsi="Courier New" w:hint="default"/>
      </w:rPr>
    </w:lvl>
    <w:lvl w:ilvl="5" w:tplc="A524C34C">
      <w:start w:val="1"/>
      <w:numFmt w:val="bullet"/>
      <w:lvlText w:val=""/>
      <w:lvlJc w:val="left"/>
      <w:pPr>
        <w:ind w:left="4320" w:hanging="360"/>
      </w:pPr>
      <w:rPr>
        <w:rFonts w:ascii="Wingdings" w:hAnsi="Wingdings" w:hint="default"/>
      </w:rPr>
    </w:lvl>
    <w:lvl w:ilvl="6" w:tplc="BEF8C2AA">
      <w:start w:val="1"/>
      <w:numFmt w:val="bullet"/>
      <w:lvlText w:val=""/>
      <w:lvlJc w:val="left"/>
      <w:pPr>
        <w:ind w:left="5040" w:hanging="360"/>
      </w:pPr>
      <w:rPr>
        <w:rFonts w:ascii="Symbol" w:hAnsi="Symbol" w:hint="default"/>
      </w:rPr>
    </w:lvl>
    <w:lvl w:ilvl="7" w:tplc="7F36AF06">
      <w:start w:val="1"/>
      <w:numFmt w:val="bullet"/>
      <w:lvlText w:val="o"/>
      <w:lvlJc w:val="left"/>
      <w:pPr>
        <w:ind w:left="5760" w:hanging="360"/>
      </w:pPr>
      <w:rPr>
        <w:rFonts w:ascii="Courier New" w:hAnsi="Courier New" w:hint="default"/>
      </w:rPr>
    </w:lvl>
    <w:lvl w:ilvl="8" w:tplc="15E2C7C6">
      <w:start w:val="1"/>
      <w:numFmt w:val="bullet"/>
      <w:lvlText w:val=""/>
      <w:lvlJc w:val="left"/>
      <w:pPr>
        <w:ind w:left="6480" w:hanging="360"/>
      </w:pPr>
      <w:rPr>
        <w:rFonts w:ascii="Wingdings" w:hAnsi="Wingdings" w:hint="default"/>
      </w:rPr>
    </w:lvl>
  </w:abstractNum>
  <w:abstractNum w:abstractNumId="2" w15:restartNumberingAfterBreak="0">
    <w:nsid w:val="07621911"/>
    <w:multiLevelType w:val="hybridMultilevel"/>
    <w:tmpl w:val="734464FE"/>
    <w:lvl w:ilvl="0" w:tplc="FE8AA16C">
      <w:start w:val="1"/>
      <w:numFmt w:val="decimal"/>
      <w:lvlText w:val="%1."/>
      <w:lvlJc w:val="left"/>
      <w:pPr>
        <w:ind w:left="720" w:hanging="360"/>
      </w:pPr>
    </w:lvl>
    <w:lvl w:ilvl="1" w:tplc="17B4D76A">
      <w:start w:val="1"/>
      <w:numFmt w:val="lowerLetter"/>
      <w:lvlText w:val="%2."/>
      <w:lvlJc w:val="left"/>
      <w:pPr>
        <w:ind w:left="1440" w:hanging="360"/>
      </w:pPr>
    </w:lvl>
    <w:lvl w:ilvl="2" w:tplc="88A46578">
      <w:start w:val="1"/>
      <w:numFmt w:val="lowerRoman"/>
      <w:lvlText w:val="%3."/>
      <w:lvlJc w:val="right"/>
      <w:pPr>
        <w:ind w:left="2160" w:hanging="180"/>
      </w:pPr>
    </w:lvl>
    <w:lvl w:ilvl="3" w:tplc="2CBA641A">
      <w:start w:val="1"/>
      <w:numFmt w:val="decimal"/>
      <w:lvlText w:val="%4."/>
      <w:lvlJc w:val="left"/>
      <w:pPr>
        <w:ind w:left="2880" w:hanging="360"/>
      </w:pPr>
    </w:lvl>
    <w:lvl w:ilvl="4" w:tplc="9DB82626">
      <w:start w:val="1"/>
      <w:numFmt w:val="lowerLetter"/>
      <w:lvlText w:val="%5."/>
      <w:lvlJc w:val="left"/>
      <w:pPr>
        <w:ind w:left="3600" w:hanging="360"/>
      </w:pPr>
    </w:lvl>
    <w:lvl w:ilvl="5" w:tplc="C61CDA46">
      <w:start w:val="1"/>
      <w:numFmt w:val="lowerRoman"/>
      <w:lvlText w:val="%6."/>
      <w:lvlJc w:val="right"/>
      <w:pPr>
        <w:ind w:left="4320" w:hanging="180"/>
      </w:pPr>
    </w:lvl>
    <w:lvl w:ilvl="6" w:tplc="6FEE869C">
      <w:start w:val="1"/>
      <w:numFmt w:val="decimal"/>
      <w:lvlText w:val="%7."/>
      <w:lvlJc w:val="left"/>
      <w:pPr>
        <w:ind w:left="5040" w:hanging="360"/>
      </w:pPr>
    </w:lvl>
    <w:lvl w:ilvl="7" w:tplc="AD4EF3B0">
      <w:start w:val="1"/>
      <w:numFmt w:val="lowerLetter"/>
      <w:lvlText w:val="%8."/>
      <w:lvlJc w:val="left"/>
      <w:pPr>
        <w:ind w:left="5760" w:hanging="360"/>
      </w:pPr>
    </w:lvl>
    <w:lvl w:ilvl="8" w:tplc="2960C600">
      <w:start w:val="1"/>
      <w:numFmt w:val="lowerRoman"/>
      <w:lvlText w:val="%9."/>
      <w:lvlJc w:val="right"/>
      <w:pPr>
        <w:ind w:left="6480" w:hanging="180"/>
      </w:pPr>
    </w:lvl>
  </w:abstractNum>
  <w:abstractNum w:abstractNumId="3" w15:restartNumberingAfterBreak="0">
    <w:nsid w:val="0980BF01"/>
    <w:multiLevelType w:val="hybridMultilevel"/>
    <w:tmpl w:val="5532F330"/>
    <w:lvl w:ilvl="0" w:tplc="21D08D00">
      <w:start w:val="1"/>
      <w:numFmt w:val="decimal"/>
      <w:lvlText w:val="%1."/>
      <w:lvlJc w:val="left"/>
      <w:pPr>
        <w:ind w:left="720" w:hanging="360"/>
      </w:pPr>
    </w:lvl>
    <w:lvl w:ilvl="1" w:tplc="9FD4EF18">
      <w:start w:val="1"/>
      <w:numFmt w:val="lowerLetter"/>
      <w:lvlText w:val="%2."/>
      <w:lvlJc w:val="left"/>
      <w:pPr>
        <w:ind w:left="1440" w:hanging="360"/>
      </w:pPr>
    </w:lvl>
    <w:lvl w:ilvl="2" w:tplc="F67451DC">
      <w:start w:val="1"/>
      <w:numFmt w:val="lowerRoman"/>
      <w:lvlText w:val="%3."/>
      <w:lvlJc w:val="right"/>
      <w:pPr>
        <w:ind w:left="2160" w:hanging="180"/>
      </w:pPr>
    </w:lvl>
    <w:lvl w:ilvl="3" w:tplc="F894DCA2">
      <w:start w:val="1"/>
      <w:numFmt w:val="decimal"/>
      <w:lvlText w:val="%4."/>
      <w:lvlJc w:val="left"/>
      <w:pPr>
        <w:ind w:left="2880" w:hanging="360"/>
      </w:pPr>
    </w:lvl>
    <w:lvl w:ilvl="4" w:tplc="E6EC7FF0">
      <w:start w:val="1"/>
      <w:numFmt w:val="lowerLetter"/>
      <w:lvlText w:val="%5."/>
      <w:lvlJc w:val="left"/>
      <w:pPr>
        <w:ind w:left="3600" w:hanging="360"/>
      </w:pPr>
    </w:lvl>
    <w:lvl w:ilvl="5" w:tplc="A0AA2B42">
      <w:start w:val="1"/>
      <w:numFmt w:val="lowerRoman"/>
      <w:lvlText w:val="%6."/>
      <w:lvlJc w:val="right"/>
      <w:pPr>
        <w:ind w:left="4320" w:hanging="180"/>
      </w:pPr>
    </w:lvl>
    <w:lvl w:ilvl="6" w:tplc="0718850E">
      <w:start w:val="1"/>
      <w:numFmt w:val="decimal"/>
      <w:lvlText w:val="%7."/>
      <w:lvlJc w:val="left"/>
      <w:pPr>
        <w:ind w:left="5040" w:hanging="360"/>
      </w:pPr>
    </w:lvl>
    <w:lvl w:ilvl="7" w:tplc="F4A401BC">
      <w:start w:val="1"/>
      <w:numFmt w:val="lowerLetter"/>
      <w:lvlText w:val="%8."/>
      <w:lvlJc w:val="left"/>
      <w:pPr>
        <w:ind w:left="5760" w:hanging="360"/>
      </w:pPr>
    </w:lvl>
    <w:lvl w:ilvl="8" w:tplc="D4543E58">
      <w:start w:val="1"/>
      <w:numFmt w:val="lowerRoman"/>
      <w:lvlText w:val="%9."/>
      <w:lvlJc w:val="right"/>
      <w:pPr>
        <w:ind w:left="6480" w:hanging="180"/>
      </w:pPr>
    </w:lvl>
  </w:abstractNum>
  <w:abstractNum w:abstractNumId="4" w15:restartNumberingAfterBreak="0">
    <w:nsid w:val="0A5CA2B2"/>
    <w:multiLevelType w:val="hybridMultilevel"/>
    <w:tmpl w:val="EEA25422"/>
    <w:lvl w:ilvl="0" w:tplc="FFFFFFFF">
      <w:start w:val="1"/>
      <w:numFmt w:val="lowerLetter"/>
      <w:lvlText w:val="(%1)"/>
      <w:lvlJc w:val="left"/>
      <w:pPr>
        <w:ind w:left="720" w:hanging="360"/>
      </w:pPr>
    </w:lvl>
    <w:lvl w:ilvl="1" w:tplc="470024BA">
      <w:start w:val="1"/>
      <w:numFmt w:val="lowerLetter"/>
      <w:lvlText w:val="%2."/>
      <w:lvlJc w:val="left"/>
      <w:pPr>
        <w:ind w:left="1440" w:hanging="360"/>
      </w:pPr>
    </w:lvl>
    <w:lvl w:ilvl="2" w:tplc="4DF629D6">
      <w:start w:val="1"/>
      <w:numFmt w:val="lowerRoman"/>
      <w:lvlText w:val="%3."/>
      <w:lvlJc w:val="right"/>
      <w:pPr>
        <w:ind w:left="2160" w:hanging="180"/>
      </w:pPr>
    </w:lvl>
    <w:lvl w:ilvl="3" w:tplc="76063996">
      <w:start w:val="1"/>
      <w:numFmt w:val="decimal"/>
      <w:lvlText w:val="%4."/>
      <w:lvlJc w:val="left"/>
      <w:pPr>
        <w:ind w:left="2880" w:hanging="360"/>
      </w:pPr>
    </w:lvl>
    <w:lvl w:ilvl="4" w:tplc="A23EB192">
      <w:start w:val="1"/>
      <w:numFmt w:val="lowerLetter"/>
      <w:lvlText w:val="%5."/>
      <w:lvlJc w:val="left"/>
      <w:pPr>
        <w:ind w:left="3600" w:hanging="360"/>
      </w:pPr>
    </w:lvl>
    <w:lvl w:ilvl="5" w:tplc="D79C3AF8">
      <w:start w:val="1"/>
      <w:numFmt w:val="lowerRoman"/>
      <w:lvlText w:val="%6."/>
      <w:lvlJc w:val="right"/>
      <w:pPr>
        <w:ind w:left="4320" w:hanging="180"/>
      </w:pPr>
    </w:lvl>
    <w:lvl w:ilvl="6" w:tplc="B0C62870">
      <w:start w:val="1"/>
      <w:numFmt w:val="decimal"/>
      <w:lvlText w:val="%7."/>
      <w:lvlJc w:val="left"/>
      <w:pPr>
        <w:ind w:left="5040" w:hanging="360"/>
      </w:pPr>
    </w:lvl>
    <w:lvl w:ilvl="7" w:tplc="BC3A6ED2">
      <w:start w:val="1"/>
      <w:numFmt w:val="lowerLetter"/>
      <w:lvlText w:val="%8."/>
      <w:lvlJc w:val="left"/>
      <w:pPr>
        <w:ind w:left="5760" w:hanging="360"/>
      </w:pPr>
    </w:lvl>
    <w:lvl w:ilvl="8" w:tplc="C7E8B5BC">
      <w:start w:val="1"/>
      <w:numFmt w:val="lowerRoman"/>
      <w:lvlText w:val="%9."/>
      <w:lvlJc w:val="right"/>
      <w:pPr>
        <w:ind w:left="6480" w:hanging="180"/>
      </w:pPr>
    </w:lvl>
  </w:abstractNum>
  <w:abstractNum w:abstractNumId="5" w15:restartNumberingAfterBreak="0">
    <w:nsid w:val="13ED8FCD"/>
    <w:multiLevelType w:val="hybridMultilevel"/>
    <w:tmpl w:val="F9246136"/>
    <w:lvl w:ilvl="0" w:tplc="CC1A8D60">
      <w:start w:val="1"/>
      <w:numFmt w:val="bullet"/>
      <w:lvlText w:val="-"/>
      <w:lvlJc w:val="left"/>
      <w:pPr>
        <w:ind w:left="720" w:hanging="360"/>
      </w:pPr>
      <w:rPr>
        <w:rFonts w:ascii="Aptos" w:hAnsi="Aptos" w:hint="default"/>
      </w:rPr>
    </w:lvl>
    <w:lvl w:ilvl="1" w:tplc="37CCF60C">
      <w:start w:val="1"/>
      <w:numFmt w:val="bullet"/>
      <w:lvlText w:val="o"/>
      <w:lvlJc w:val="left"/>
      <w:pPr>
        <w:ind w:left="1440" w:hanging="360"/>
      </w:pPr>
      <w:rPr>
        <w:rFonts w:ascii="Courier New" w:hAnsi="Courier New" w:hint="default"/>
      </w:rPr>
    </w:lvl>
    <w:lvl w:ilvl="2" w:tplc="EC40EC70">
      <w:start w:val="1"/>
      <w:numFmt w:val="bullet"/>
      <w:lvlText w:val=""/>
      <w:lvlJc w:val="left"/>
      <w:pPr>
        <w:ind w:left="2160" w:hanging="360"/>
      </w:pPr>
      <w:rPr>
        <w:rFonts w:ascii="Wingdings" w:hAnsi="Wingdings" w:hint="default"/>
      </w:rPr>
    </w:lvl>
    <w:lvl w:ilvl="3" w:tplc="13028324">
      <w:start w:val="1"/>
      <w:numFmt w:val="bullet"/>
      <w:lvlText w:val=""/>
      <w:lvlJc w:val="left"/>
      <w:pPr>
        <w:ind w:left="2880" w:hanging="360"/>
      </w:pPr>
      <w:rPr>
        <w:rFonts w:ascii="Symbol" w:hAnsi="Symbol" w:hint="default"/>
      </w:rPr>
    </w:lvl>
    <w:lvl w:ilvl="4" w:tplc="86EA406E">
      <w:start w:val="1"/>
      <w:numFmt w:val="bullet"/>
      <w:lvlText w:val="o"/>
      <w:lvlJc w:val="left"/>
      <w:pPr>
        <w:ind w:left="3600" w:hanging="360"/>
      </w:pPr>
      <w:rPr>
        <w:rFonts w:ascii="Courier New" w:hAnsi="Courier New" w:hint="default"/>
      </w:rPr>
    </w:lvl>
    <w:lvl w:ilvl="5" w:tplc="36F84A4A">
      <w:start w:val="1"/>
      <w:numFmt w:val="bullet"/>
      <w:lvlText w:val=""/>
      <w:lvlJc w:val="left"/>
      <w:pPr>
        <w:ind w:left="4320" w:hanging="360"/>
      </w:pPr>
      <w:rPr>
        <w:rFonts w:ascii="Wingdings" w:hAnsi="Wingdings" w:hint="default"/>
      </w:rPr>
    </w:lvl>
    <w:lvl w:ilvl="6" w:tplc="5524A724">
      <w:start w:val="1"/>
      <w:numFmt w:val="bullet"/>
      <w:lvlText w:val=""/>
      <w:lvlJc w:val="left"/>
      <w:pPr>
        <w:ind w:left="5040" w:hanging="360"/>
      </w:pPr>
      <w:rPr>
        <w:rFonts w:ascii="Symbol" w:hAnsi="Symbol" w:hint="default"/>
      </w:rPr>
    </w:lvl>
    <w:lvl w:ilvl="7" w:tplc="BA086EBA">
      <w:start w:val="1"/>
      <w:numFmt w:val="bullet"/>
      <w:lvlText w:val="o"/>
      <w:lvlJc w:val="left"/>
      <w:pPr>
        <w:ind w:left="5760" w:hanging="360"/>
      </w:pPr>
      <w:rPr>
        <w:rFonts w:ascii="Courier New" w:hAnsi="Courier New" w:hint="default"/>
      </w:rPr>
    </w:lvl>
    <w:lvl w:ilvl="8" w:tplc="39B661E4">
      <w:start w:val="1"/>
      <w:numFmt w:val="bullet"/>
      <w:lvlText w:val=""/>
      <w:lvlJc w:val="left"/>
      <w:pPr>
        <w:ind w:left="6480" w:hanging="360"/>
      </w:pPr>
      <w:rPr>
        <w:rFonts w:ascii="Wingdings" w:hAnsi="Wingdings" w:hint="default"/>
      </w:rPr>
    </w:lvl>
  </w:abstractNum>
  <w:abstractNum w:abstractNumId="6" w15:restartNumberingAfterBreak="0">
    <w:nsid w:val="159F1D73"/>
    <w:multiLevelType w:val="hybridMultilevel"/>
    <w:tmpl w:val="F8A8D5EE"/>
    <w:lvl w:ilvl="0" w:tplc="A8929462">
      <w:start w:val="1"/>
      <w:numFmt w:val="decimal"/>
      <w:lvlText w:val="%1."/>
      <w:lvlJc w:val="left"/>
      <w:pPr>
        <w:ind w:left="720" w:hanging="360"/>
      </w:pPr>
    </w:lvl>
    <w:lvl w:ilvl="1" w:tplc="F4AE6D00">
      <w:start w:val="1"/>
      <w:numFmt w:val="lowerLetter"/>
      <w:lvlText w:val="%2."/>
      <w:lvlJc w:val="left"/>
      <w:pPr>
        <w:ind w:left="1440" w:hanging="360"/>
      </w:pPr>
    </w:lvl>
    <w:lvl w:ilvl="2" w:tplc="07C093FE">
      <w:start w:val="1"/>
      <w:numFmt w:val="lowerRoman"/>
      <w:lvlText w:val="%3."/>
      <w:lvlJc w:val="right"/>
      <w:pPr>
        <w:ind w:left="2160" w:hanging="180"/>
      </w:pPr>
    </w:lvl>
    <w:lvl w:ilvl="3" w:tplc="03B206F4">
      <w:start w:val="1"/>
      <w:numFmt w:val="decimal"/>
      <w:lvlText w:val="%4."/>
      <w:lvlJc w:val="left"/>
      <w:pPr>
        <w:ind w:left="2880" w:hanging="360"/>
      </w:pPr>
    </w:lvl>
    <w:lvl w:ilvl="4" w:tplc="1E78435A">
      <w:start w:val="1"/>
      <w:numFmt w:val="lowerLetter"/>
      <w:lvlText w:val="%5."/>
      <w:lvlJc w:val="left"/>
      <w:pPr>
        <w:ind w:left="3600" w:hanging="360"/>
      </w:pPr>
    </w:lvl>
    <w:lvl w:ilvl="5" w:tplc="3DEE53E4">
      <w:start w:val="1"/>
      <w:numFmt w:val="lowerRoman"/>
      <w:lvlText w:val="%6."/>
      <w:lvlJc w:val="right"/>
      <w:pPr>
        <w:ind w:left="4320" w:hanging="180"/>
      </w:pPr>
    </w:lvl>
    <w:lvl w:ilvl="6" w:tplc="BC9895BC">
      <w:start w:val="1"/>
      <w:numFmt w:val="decimal"/>
      <w:lvlText w:val="%7."/>
      <w:lvlJc w:val="left"/>
      <w:pPr>
        <w:ind w:left="5040" w:hanging="360"/>
      </w:pPr>
    </w:lvl>
    <w:lvl w:ilvl="7" w:tplc="F82449D4">
      <w:start w:val="1"/>
      <w:numFmt w:val="lowerLetter"/>
      <w:lvlText w:val="%8."/>
      <w:lvlJc w:val="left"/>
      <w:pPr>
        <w:ind w:left="5760" w:hanging="360"/>
      </w:pPr>
    </w:lvl>
    <w:lvl w:ilvl="8" w:tplc="D0BC39E4">
      <w:start w:val="1"/>
      <w:numFmt w:val="lowerRoman"/>
      <w:lvlText w:val="%9."/>
      <w:lvlJc w:val="right"/>
      <w:pPr>
        <w:ind w:left="6480" w:hanging="180"/>
      </w:pPr>
    </w:lvl>
  </w:abstractNum>
  <w:abstractNum w:abstractNumId="7" w15:restartNumberingAfterBreak="0">
    <w:nsid w:val="15D1E240"/>
    <w:multiLevelType w:val="hybridMultilevel"/>
    <w:tmpl w:val="E63AD3BC"/>
    <w:lvl w:ilvl="0" w:tplc="6D42033A">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8AD6B6E2">
      <w:start w:val="1"/>
      <w:numFmt w:val="lowerRoman"/>
      <w:lvlText w:val="%3."/>
      <w:lvlJc w:val="right"/>
      <w:pPr>
        <w:ind w:left="1800" w:hanging="180"/>
      </w:pPr>
    </w:lvl>
    <w:lvl w:ilvl="3" w:tplc="7DD2770C">
      <w:start w:val="1"/>
      <w:numFmt w:val="decimal"/>
      <w:lvlText w:val="%4."/>
      <w:lvlJc w:val="left"/>
      <w:pPr>
        <w:ind w:left="2520" w:hanging="360"/>
      </w:pPr>
    </w:lvl>
    <w:lvl w:ilvl="4" w:tplc="8E303D9C">
      <w:start w:val="1"/>
      <w:numFmt w:val="lowerLetter"/>
      <w:lvlText w:val="%5."/>
      <w:lvlJc w:val="left"/>
      <w:pPr>
        <w:ind w:left="3240" w:hanging="360"/>
      </w:pPr>
    </w:lvl>
    <w:lvl w:ilvl="5" w:tplc="F662ACEE">
      <w:start w:val="1"/>
      <w:numFmt w:val="lowerRoman"/>
      <w:lvlText w:val="%6."/>
      <w:lvlJc w:val="right"/>
      <w:pPr>
        <w:ind w:left="3960" w:hanging="180"/>
      </w:pPr>
    </w:lvl>
    <w:lvl w:ilvl="6" w:tplc="D294064C">
      <w:start w:val="1"/>
      <w:numFmt w:val="decimal"/>
      <w:lvlText w:val="%7."/>
      <w:lvlJc w:val="left"/>
      <w:pPr>
        <w:ind w:left="4680" w:hanging="360"/>
      </w:pPr>
    </w:lvl>
    <w:lvl w:ilvl="7" w:tplc="D9FC57A4">
      <w:start w:val="1"/>
      <w:numFmt w:val="lowerLetter"/>
      <w:lvlText w:val="%8."/>
      <w:lvlJc w:val="left"/>
      <w:pPr>
        <w:ind w:left="5400" w:hanging="360"/>
      </w:pPr>
    </w:lvl>
    <w:lvl w:ilvl="8" w:tplc="98B26D9E">
      <w:start w:val="1"/>
      <w:numFmt w:val="lowerRoman"/>
      <w:lvlText w:val="%9."/>
      <w:lvlJc w:val="right"/>
      <w:pPr>
        <w:ind w:left="6120" w:hanging="180"/>
      </w:pPr>
    </w:lvl>
  </w:abstractNum>
  <w:abstractNum w:abstractNumId="8" w15:restartNumberingAfterBreak="0">
    <w:nsid w:val="1A504DE8"/>
    <w:multiLevelType w:val="hybridMultilevel"/>
    <w:tmpl w:val="93188888"/>
    <w:lvl w:ilvl="0" w:tplc="4EE87D96">
      <w:start w:val="1"/>
      <w:numFmt w:val="decimal"/>
      <w:lvlText w:val="%1."/>
      <w:lvlJc w:val="left"/>
      <w:pPr>
        <w:ind w:left="720" w:hanging="360"/>
      </w:pPr>
    </w:lvl>
    <w:lvl w:ilvl="1" w:tplc="7DBE81AE">
      <w:start w:val="1"/>
      <w:numFmt w:val="lowerLetter"/>
      <w:lvlText w:val="%2."/>
      <w:lvlJc w:val="left"/>
      <w:pPr>
        <w:ind w:left="1440" w:hanging="360"/>
      </w:pPr>
    </w:lvl>
    <w:lvl w:ilvl="2" w:tplc="95E05FCC">
      <w:start w:val="1"/>
      <w:numFmt w:val="lowerRoman"/>
      <w:lvlText w:val="%3."/>
      <w:lvlJc w:val="right"/>
      <w:pPr>
        <w:ind w:left="2160" w:hanging="180"/>
      </w:pPr>
    </w:lvl>
    <w:lvl w:ilvl="3" w:tplc="A8741460">
      <w:start w:val="1"/>
      <w:numFmt w:val="decimal"/>
      <w:lvlText w:val="%4."/>
      <w:lvlJc w:val="left"/>
      <w:pPr>
        <w:ind w:left="2880" w:hanging="360"/>
      </w:pPr>
    </w:lvl>
    <w:lvl w:ilvl="4" w:tplc="030C5002">
      <w:start w:val="1"/>
      <w:numFmt w:val="lowerLetter"/>
      <w:lvlText w:val="%5."/>
      <w:lvlJc w:val="left"/>
      <w:pPr>
        <w:ind w:left="3600" w:hanging="360"/>
      </w:pPr>
    </w:lvl>
    <w:lvl w:ilvl="5" w:tplc="C1AA2F6E">
      <w:start w:val="1"/>
      <w:numFmt w:val="lowerRoman"/>
      <w:lvlText w:val="%6."/>
      <w:lvlJc w:val="right"/>
      <w:pPr>
        <w:ind w:left="4320" w:hanging="180"/>
      </w:pPr>
    </w:lvl>
    <w:lvl w:ilvl="6" w:tplc="06265F06">
      <w:start w:val="1"/>
      <w:numFmt w:val="decimal"/>
      <w:lvlText w:val="%7."/>
      <w:lvlJc w:val="left"/>
      <w:pPr>
        <w:ind w:left="5040" w:hanging="360"/>
      </w:pPr>
    </w:lvl>
    <w:lvl w:ilvl="7" w:tplc="DEA4FD64">
      <w:start w:val="1"/>
      <w:numFmt w:val="lowerLetter"/>
      <w:lvlText w:val="%8."/>
      <w:lvlJc w:val="left"/>
      <w:pPr>
        <w:ind w:left="5760" w:hanging="360"/>
      </w:pPr>
    </w:lvl>
    <w:lvl w:ilvl="8" w:tplc="93B4CC7A">
      <w:start w:val="1"/>
      <w:numFmt w:val="lowerRoman"/>
      <w:lvlText w:val="%9."/>
      <w:lvlJc w:val="right"/>
      <w:pPr>
        <w:ind w:left="6480" w:hanging="180"/>
      </w:pPr>
    </w:lvl>
  </w:abstractNum>
  <w:abstractNum w:abstractNumId="9" w15:restartNumberingAfterBreak="0">
    <w:nsid w:val="1D116F26"/>
    <w:multiLevelType w:val="hybridMultilevel"/>
    <w:tmpl w:val="424A9174"/>
    <w:lvl w:ilvl="0" w:tplc="9CE815E2">
      <w:start w:val="1"/>
      <w:numFmt w:val="decimal"/>
      <w:lvlText w:val="%1."/>
      <w:lvlJc w:val="left"/>
      <w:pPr>
        <w:ind w:left="720" w:hanging="360"/>
      </w:pPr>
    </w:lvl>
    <w:lvl w:ilvl="1" w:tplc="CEFC3956">
      <w:start w:val="1"/>
      <w:numFmt w:val="lowerLetter"/>
      <w:lvlText w:val="%2."/>
      <w:lvlJc w:val="left"/>
      <w:pPr>
        <w:ind w:left="1440" w:hanging="360"/>
      </w:pPr>
    </w:lvl>
    <w:lvl w:ilvl="2" w:tplc="0DB2BC38">
      <w:start w:val="1"/>
      <w:numFmt w:val="lowerRoman"/>
      <w:lvlText w:val="%3."/>
      <w:lvlJc w:val="right"/>
      <w:pPr>
        <w:ind w:left="2160" w:hanging="180"/>
      </w:pPr>
    </w:lvl>
    <w:lvl w:ilvl="3" w:tplc="2C645528">
      <w:start w:val="1"/>
      <w:numFmt w:val="decimal"/>
      <w:lvlText w:val="%4."/>
      <w:lvlJc w:val="left"/>
      <w:pPr>
        <w:ind w:left="2880" w:hanging="360"/>
      </w:pPr>
    </w:lvl>
    <w:lvl w:ilvl="4" w:tplc="518491F2">
      <w:start w:val="1"/>
      <w:numFmt w:val="lowerLetter"/>
      <w:lvlText w:val="%5."/>
      <w:lvlJc w:val="left"/>
      <w:pPr>
        <w:ind w:left="3600" w:hanging="360"/>
      </w:pPr>
    </w:lvl>
    <w:lvl w:ilvl="5" w:tplc="55B80E40">
      <w:start w:val="1"/>
      <w:numFmt w:val="lowerRoman"/>
      <w:lvlText w:val="%6."/>
      <w:lvlJc w:val="right"/>
      <w:pPr>
        <w:ind w:left="4320" w:hanging="180"/>
      </w:pPr>
    </w:lvl>
    <w:lvl w:ilvl="6" w:tplc="1B76F116">
      <w:start w:val="1"/>
      <w:numFmt w:val="decimal"/>
      <w:lvlText w:val="%7."/>
      <w:lvlJc w:val="left"/>
      <w:pPr>
        <w:ind w:left="5040" w:hanging="360"/>
      </w:pPr>
    </w:lvl>
    <w:lvl w:ilvl="7" w:tplc="701A2914">
      <w:start w:val="1"/>
      <w:numFmt w:val="lowerLetter"/>
      <w:lvlText w:val="%8."/>
      <w:lvlJc w:val="left"/>
      <w:pPr>
        <w:ind w:left="5760" w:hanging="360"/>
      </w:pPr>
    </w:lvl>
    <w:lvl w:ilvl="8" w:tplc="5010E870">
      <w:start w:val="1"/>
      <w:numFmt w:val="lowerRoman"/>
      <w:lvlText w:val="%9."/>
      <w:lvlJc w:val="right"/>
      <w:pPr>
        <w:ind w:left="6480" w:hanging="180"/>
      </w:pPr>
    </w:lvl>
  </w:abstractNum>
  <w:abstractNum w:abstractNumId="10" w15:restartNumberingAfterBreak="0">
    <w:nsid w:val="1FEA7895"/>
    <w:multiLevelType w:val="hybridMultilevel"/>
    <w:tmpl w:val="1B969EF6"/>
    <w:lvl w:ilvl="0" w:tplc="C75EFFE6">
      <w:start w:val="1"/>
      <w:numFmt w:val="bullet"/>
      <w:lvlText w:val="-"/>
      <w:lvlJc w:val="left"/>
      <w:pPr>
        <w:ind w:left="720" w:hanging="360"/>
      </w:pPr>
      <w:rPr>
        <w:rFonts w:ascii="Aptos" w:hAnsi="Aptos" w:hint="default"/>
      </w:rPr>
    </w:lvl>
    <w:lvl w:ilvl="1" w:tplc="DF4ADBC0">
      <w:start w:val="1"/>
      <w:numFmt w:val="bullet"/>
      <w:lvlText w:val="o"/>
      <w:lvlJc w:val="left"/>
      <w:pPr>
        <w:ind w:left="1440" w:hanging="360"/>
      </w:pPr>
      <w:rPr>
        <w:rFonts w:ascii="Courier New" w:hAnsi="Courier New" w:hint="default"/>
      </w:rPr>
    </w:lvl>
    <w:lvl w:ilvl="2" w:tplc="E8A220CC">
      <w:start w:val="1"/>
      <w:numFmt w:val="bullet"/>
      <w:lvlText w:val=""/>
      <w:lvlJc w:val="left"/>
      <w:pPr>
        <w:ind w:left="2160" w:hanging="360"/>
      </w:pPr>
      <w:rPr>
        <w:rFonts w:ascii="Wingdings" w:hAnsi="Wingdings" w:hint="default"/>
      </w:rPr>
    </w:lvl>
    <w:lvl w:ilvl="3" w:tplc="B108FCE4">
      <w:start w:val="1"/>
      <w:numFmt w:val="bullet"/>
      <w:lvlText w:val=""/>
      <w:lvlJc w:val="left"/>
      <w:pPr>
        <w:ind w:left="2880" w:hanging="360"/>
      </w:pPr>
      <w:rPr>
        <w:rFonts w:ascii="Symbol" w:hAnsi="Symbol" w:hint="default"/>
      </w:rPr>
    </w:lvl>
    <w:lvl w:ilvl="4" w:tplc="4E0C7320">
      <w:start w:val="1"/>
      <w:numFmt w:val="bullet"/>
      <w:lvlText w:val="o"/>
      <w:lvlJc w:val="left"/>
      <w:pPr>
        <w:ind w:left="3600" w:hanging="360"/>
      </w:pPr>
      <w:rPr>
        <w:rFonts w:ascii="Courier New" w:hAnsi="Courier New" w:hint="default"/>
      </w:rPr>
    </w:lvl>
    <w:lvl w:ilvl="5" w:tplc="22240A9E">
      <w:start w:val="1"/>
      <w:numFmt w:val="bullet"/>
      <w:lvlText w:val=""/>
      <w:lvlJc w:val="left"/>
      <w:pPr>
        <w:ind w:left="4320" w:hanging="360"/>
      </w:pPr>
      <w:rPr>
        <w:rFonts w:ascii="Wingdings" w:hAnsi="Wingdings" w:hint="default"/>
      </w:rPr>
    </w:lvl>
    <w:lvl w:ilvl="6" w:tplc="97D8D4C0">
      <w:start w:val="1"/>
      <w:numFmt w:val="bullet"/>
      <w:lvlText w:val=""/>
      <w:lvlJc w:val="left"/>
      <w:pPr>
        <w:ind w:left="5040" w:hanging="360"/>
      </w:pPr>
      <w:rPr>
        <w:rFonts w:ascii="Symbol" w:hAnsi="Symbol" w:hint="default"/>
      </w:rPr>
    </w:lvl>
    <w:lvl w:ilvl="7" w:tplc="78A823CA">
      <w:start w:val="1"/>
      <w:numFmt w:val="bullet"/>
      <w:lvlText w:val="o"/>
      <w:lvlJc w:val="left"/>
      <w:pPr>
        <w:ind w:left="5760" w:hanging="360"/>
      </w:pPr>
      <w:rPr>
        <w:rFonts w:ascii="Courier New" w:hAnsi="Courier New" w:hint="default"/>
      </w:rPr>
    </w:lvl>
    <w:lvl w:ilvl="8" w:tplc="46407BAE">
      <w:start w:val="1"/>
      <w:numFmt w:val="bullet"/>
      <w:lvlText w:val=""/>
      <w:lvlJc w:val="left"/>
      <w:pPr>
        <w:ind w:left="6480" w:hanging="360"/>
      </w:pPr>
      <w:rPr>
        <w:rFonts w:ascii="Wingdings" w:hAnsi="Wingdings" w:hint="default"/>
      </w:rPr>
    </w:lvl>
  </w:abstractNum>
  <w:abstractNum w:abstractNumId="11" w15:restartNumberingAfterBreak="0">
    <w:nsid w:val="2E08AFA7"/>
    <w:multiLevelType w:val="hybridMultilevel"/>
    <w:tmpl w:val="29EA5DAA"/>
    <w:lvl w:ilvl="0" w:tplc="CAF23476">
      <w:start w:val="1"/>
      <w:numFmt w:val="bullet"/>
      <w:lvlText w:val="-"/>
      <w:lvlJc w:val="left"/>
      <w:pPr>
        <w:ind w:left="720" w:hanging="360"/>
      </w:pPr>
      <w:rPr>
        <w:rFonts w:ascii="Aptos" w:hAnsi="Aptos" w:hint="default"/>
      </w:rPr>
    </w:lvl>
    <w:lvl w:ilvl="1" w:tplc="1C9E51B6">
      <w:start w:val="1"/>
      <w:numFmt w:val="bullet"/>
      <w:lvlText w:val="o"/>
      <w:lvlJc w:val="left"/>
      <w:pPr>
        <w:ind w:left="1440" w:hanging="360"/>
      </w:pPr>
      <w:rPr>
        <w:rFonts w:ascii="Courier New" w:hAnsi="Courier New" w:hint="default"/>
      </w:rPr>
    </w:lvl>
    <w:lvl w:ilvl="2" w:tplc="40CAF1C2">
      <w:start w:val="1"/>
      <w:numFmt w:val="bullet"/>
      <w:lvlText w:val=""/>
      <w:lvlJc w:val="left"/>
      <w:pPr>
        <w:ind w:left="2160" w:hanging="360"/>
      </w:pPr>
      <w:rPr>
        <w:rFonts w:ascii="Wingdings" w:hAnsi="Wingdings" w:hint="default"/>
      </w:rPr>
    </w:lvl>
    <w:lvl w:ilvl="3" w:tplc="58CAB09A">
      <w:start w:val="1"/>
      <w:numFmt w:val="bullet"/>
      <w:lvlText w:val=""/>
      <w:lvlJc w:val="left"/>
      <w:pPr>
        <w:ind w:left="2880" w:hanging="360"/>
      </w:pPr>
      <w:rPr>
        <w:rFonts w:ascii="Symbol" w:hAnsi="Symbol" w:hint="default"/>
      </w:rPr>
    </w:lvl>
    <w:lvl w:ilvl="4" w:tplc="7EDAE8C8">
      <w:start w:val="1"/>
      <w:numFmt w:val="bullet"/>
      <w:lvlText w:val="o"/>
      <w:lvlJc w:val="left"/>
      <w:pPr>
        <w:ind w:left="3600" w:hanging="360"/>
      </w:pPr>
      <w:rPr>
        <w:rFonts w:ascii="Courier New" w:hAnsi="Courier New" w:hint="default"/>
      </w:rPr>
    </w:lvl>
    <w:lvl w:ilvl="5" w:tplc="D0D054F4">
      <w:start w:val="1"/>
      <w:numFmt w:val="bullet"/>
      <w:lvlText w:val=""/>
      <w:lvlJc w:val="left"/>
      <w:pPr>
        <w:ind w:left="4320" w:hanging="360"/>
      </w:pPr>
      <w:rPr>
        <w:rFonts w:ascii="Wingdings" w:hAnsi="Wingdings" w:hint="default"/>
      </w:rPr>
    </w:lvl>
    <w:lvl w:ilvl="6" w:tplc="6DBE8D3E">
      <w:start w:val="1"/>
      <w:numFmt w:val="bullet"/>
      <w:lvlText w:val=""/>
      <w:lvlJc w:val="left"/>
      <w:pPr>
        <w:ind w:left="5040" w:hanging="360"/>
      </w:pPr>
      <w:rPr>
        <w:rFonts w:ascii="Symbol" w:hAnsi="Symbol" w:hint="default"/>
      </w:rPr>
    </w:lvl>
    <w:lvl w:ilvl="7" w:tplc="04580460">
      <w:start w:val="1"/>
      <w:numFmt w:val="bullet"/>
      <w:lvlText w:val="o"/>
      <w:lvlJc w:val="left"/>
      <w:pPr>
        <w:ind w:left="5760" w:hanging="360"/>
      </w:pPr>
      <w:rPr>
        <w:rFonts w:ascii="Courier New" w:hAnsi="Courier New" w:hint="default"/>
      </w:rPr>
    </w:lvl>
    <w:lvl w:ilvl="8" w:tplc="292030C0">
      <w:start w:val="1"/>
      <w:numFmt w:val="bullet"/>
      <w:lvlText w:val=""/>
      <w:lvlJc w:val="left"/>
      <w:pPr>
        <w:ind w:left="6480" w:hanging="360"/>
      </w:pPr>
      <w:rPr>
        <w:rFonts w:ascii="Wingdings" w:hAnsi="Wingdings" w:hint="default"/>
      </w:rPr>
    </w:lvl>
  </w:abstractNum>
  <w:abstractNum w:abstractNumId="12" w15:restartNumberingAfterBreak="0">
    <w:nsid w:val="2FBEE137"/>
    <w:multiLevelType w:val="hybridMultilevel"/>
    <w:tmpl w:val="7ADE02CE"/>
    <w:lvl w:ilvl="0" w:tplc="0638F524">
      <w:start w:val="1"/>
      <w:numFmt w:val="decimal"/>
      <w:lvlText w:val="%1."/>
      <w:lvlJc w:val="left"/>
      <w:pPr>
        <w:ind w:left="720" w:hanging="360"/>
      </w:pPr>
    </w:lvl>
    <w:lvl w:ilvl="1" w:tplc="E62A91B6">
      <w:start w:val="1"/>
      <w:numFmt w:val="lowerLetter"/>
      <w:lvlText w:val="%2."/>
      <w:lvlJc w:val="left"/>
      <w:pPr>
        <w:ind w:left="1440" w:hanging="360"/>
      </w:pPr>
    </w:lvl>
    <w:lvl w:ilvl="2" w:tplc="7436E082">
      <w:start w:val="1"/>
      <w:numFmt w:val="lowerRoman"/>
      <w:lvlText w:val="%3."/>
      <w:lvlJc w:val="right"/>
      <w:pPr>
        <w:ind w:left="2160" w:hanging="180"/>
      </w:pPr>
    </w:lvl>
    <w:lvl w:ilvl="3" w:tplc="8794E106">
      <w:start w:val="1"/>
      <w:numFmt w:val="decimal"/>
      <w:lvlText w:val="%4."/>
      <w:lvlJc w:val="left"/>
      <w:pPr>
        <w:ind w:left="2880" w:hanging="360"/>
      </w:pPr>
    </w:lvl>
    <w:lvl w:ilvl="4" w:tplc="43266452">
      <w:start w:val="1"/>
      <w:numFmt w:val="lowerLetter"/>
      <w:lvlText w:val="%5."/>
      <w:lvlJc w:val="left"/>
      <w:pPr>
        <w:ind w:left="3600" w:hanging="360"/>
      </w:pPr>
    </w:lvl>
    <w:lvl w:ilvl="5" w:tplc="1B84F056">
      <w:start w:val="1"/>
      <w:numFmt w:val="lowerRoman"/>
      <w:lvlText w:val="%6."/>
      <w:lvlJc w:val="right"/>
      <w:pPr>
        <w:ind w:left="4320" w:hanging="180"/>
      </w:pPr>
    </w:lvl>
    <w:lvl w:ilvl="6" w:tplc="D10E8638">
      <w:start w:val="1"/>
      <w:numFmt w:val="decimal"/>
      <w:lvlText w:val="%7."/>
      <w:lvlJc w:val="left"/>
      <w:pPr>
        <w:ind w:left="5040" w:hanging="360"/>
      </w:pPr>
    </w:lvl>
    <w:lvl w:ilvl="7" w:tplc="ACC48A16">
      <w:start w:val="1"/>
      <w:numFmt w:val="lowerLetter"/>
      <w:lvlText w:val="%8."/>
      <w:lvlJc w:val="left"/>
      <w:pPr>
        <w:ind w:left="5760" w:hanging="360"/>
      </w:pPr>
    </w:lvl>
    <w:lvl w:ilvl="8" w:tplc="DEC6CD78">
      <w:start w:val="1"/>
      <w:numFmt w:val="lowerRoman"/>
      <w:lvlText w:val="%9."/>
      <w:lvlJc w:val="right"/>
      <w:pPr>
        <w:ind w:left="6480" w:hanging="180"/>
      </w:pPr>
    </w:lvl>
  </w:abstractNum>
  <w:abstractNum w:abstractNumId="13" w15:restartNumberingAfterBreak="0">
    <w:nsid w:val="465B9BE0"/>
    <w:multiLevelType w:val="hybridMultilevel"/>
    <w:tmpl w:val="01DCD5B8"/>
    <w:lvl w:ilvl="0" w:tplc="75C482EE">
      <w:start w:val="1"/>
      <w:numFmt w:val="decimal"/>
      <w:lvlText w:val="%1."/>
      <w:lvlJc w:val="left"/>
      <w:pPr>
        <w:ind w:left="720" w:hanging="360"/>
      </w:pPr>
    </w:lvl>
    <w:lvl w:ilvl="1" w:tplc="584CF076">
      <w:start w:val="1"/>
      <w:numFmt w:val="lowerLetter"/>
      <w:lvlText w:val="%2."/>
      <w:lvlJc w:val="left"/>
      <w:pPr>
        <w:ind w:left="1440" w:hanging="360"/>
      </w:pPr>
    </w:lvl>
    <w:lvl w:ilvl="2" w:tplc="8B361FB4">
      <w:start w:val="1"/>
      <w:numFmt w:val="lowerRoman"/>
      <w:lvlText w:val="%3."/>
      <w:lvlJc w:val="right"/>
      <w:pPr>
        <w:ind w:left="2160" w:hanging="180"/>
      </w:pPr>
    </w:lvl>
    <w:lvl w:ilvl="3" w:tplc="93A0EB3E">
      <w:start w:val="1"/>
      <w:numFmt w:val="decimal"/>
      <w:lvlText w:val="%4."/>
      <w:lvlJc w:val="left"/>
      <w:pPr>
        <w:ind w:left="2880" w:hanging="360"/>
      </w:pPr>
    </w:lvl>
    <w:lvl w:ilvl="4" w:tplc="37FAE31E">
      <w:start w:val="1"/>
      <w:numFmt w:val="lowerLetter"/>
      <w:lvlText w:val="%5."/>
      <w:lvlJc w:val="left"/>
      <w:pPr>
        <w:ind w:left="3600" w:hanging="360"/>
      </w:pPr>
    </w:lvl>
    <w:lvl w:ilvl="5" w:tplc="8250BE12">
      <w:start w:val="1"/>
      <w:numFmt w:val="lowerRoman"/>
      <w:lvlText w:val="%6."/>
      <w:lvlJc w:val="right"/>
      <w:pPr>
        <w:ind w:left="4320" w:hanging="180"/>
      </w:pPr>
    </w:lvl>
    <w:lvl w:ilvl="6" w:tplc="31806766">
      <w:start w:val="1"/>
      <w:numFmt w:val="decimal"/>
      <w:lvlText w:val="%7."/>
      <w:lvlJc w:val="left"/>
      <w:pPr>
        <w:ind w:left="5040" w:hanging="360"/>
      </w:pPr>
    </w:lvl>
    <w:lvl w:ilvl="7" w:tplc="33C8DC54">
      <w:start w:val="1"/>
      <w:numFmt w:val="lowerLetter"/>
      <w:lvlText w:val="%8."/>
      <w:lvlJc w:val="left"/>
      <w:pPr>
        <w:ind w:left="5760" w:hanging="360"/>
      </w:pPr>
    </w:lvl>
    <w:lvl w:ilvl="8" w:tplc="1F706CD2">
      <w:start w:val="1"/>
      <w:numFmt w:val="lowerRoman"/>
      <w:lvlText w:val="%9."/>
      <w:lvlJc w:val="right"/>
      <w:pPr>
        <w:ind w:left="6480" w:hanging="180"/>
      </w:pPr>
    </w:lvl>
  </w:abstractNum>
  <w:abstractNum w:abstractNumId="14" w15:restartNumberingAfterBreak="0">
    <w:nsid w:val="474E3C10"/>
    <w:multiLevelType w:val="hybridMultilevel"/>
    <w:tmpl w:val="86108916"/>
    <w:lvl w:ilvl="0" w:tplc="E3082E0A">
      <w:start w:val="1"/>
      <w:numFmt w:val="decimal"/>
      <w:lvlText w:val="%1."/>
      <w:lvlJc w:val="left"/>
      <w:pPr>
        <w:ind w:left="360" w:hanging="360"/>
      </w:pPr>
    </w:lvl>
    <w:lvl w:ilvl="1" w:tplc="958206AA">
      <w:start w:val="1"/>
      <w:numFmt w:val="lowerLetter"/>
      <w:lvlText w:val="%2."/>
      <w:lvlJc w:val="left"/>
      <w:pPr>
        <w:ind w:left="1080" w:hanging="360"/>
      </w:pPr>
    </w:lvl>
    <w:lvl w:ilvl="2" w:tplc="F3FEDDB6">
      <w:start w:val="1"/>
      <w:numFmt w:val="lowerRoman"/>
      <w:lvlText w:val="%3."/>
      <w:lvlJc w:val="right"/>
      <w:pPr>
        <w:ind w:left="1800" w:hanging="180"/>
      </w:pPr>
    </w:lvl>
    <w:lvl w:ilvl="3" w:tplc="3CF61700">
      <w:start w:val="1"/>
      <w:numFmt w:val="decimal"/>
      <w:lvlText w:val="%4."/>
      <w:lvlJc w:val="left"/>
      <w:pPr>
        <w:ind w:left="2520" w:hanging="360"/>
      </w:pPr>
    </w:lvl>
    <w:lvl w:ilvl="4" w:tplc="E066285E">
      <w:start w:val="1"/>
      <w:numFmt w:val="lowerLetter"/>
      <w:lvlText w:val="%5."/>
      <w:lvlJc w:val="left"/>
      <w:pPr>
        <w:ind w:left="3240" w:hanging="360"/>
      </w:pPr>
    </w:lvl>
    <w:lvl w:ilvl="5" w:tplc="E68ACA6C">
      <w:start w:val="1"/>
      <w:numFmt w:val="lowerRoman"/>
      <w:lvlText w:val="%6."/>
      <w:lvlJc w:val="right"/>
      <w:pPr>
        <w:ind w:left="3960" w:hanging="180"/>
      </w:pPr>
    </w:lvl>
    <w:lvl w:ilvl="6" w:tplc="068C87AC">
      <w:start w:val="1"/>
      <w:numFmt w:val="decimal"/>
      <w:lvlText w:val="%7."/>
      <w:lvlJc w:val="left"/>
      <w:pPr>
        <w:ind w:left="4680" w:hanging="360"/>
      </w:pPr>
    </w:lvl>
    <w:lvl w:ilvl="7" w:tplc="614281F6">
      <w:start w:val="1"/>
      <w:numFmt w:val="lowerLetter"/>
      <w:lvlText w:val="%8."/>
      <w:lvlJc w:val="left"/>
      <w:pPr>
        <w:ind w:left="5400" w:hanging="360"/>
      </w:pPr>
    </w:lvl>
    <w:lvl w:ilvl="8" w:tplc="3E3E2364">
      <w:start w:val="1"/>
      <w:numFmt w:val="lowerRoman"/>
      <w:lvlText w:val="%9."/>
      <w:lvlJc w:val="right"/>
      <w:pPr>
        <w:ind w:left="6120" w:hanging="180"/>
      </w:pPr>
    </w:lvl>
  </w:abstractNum>
  <w:abstractNum w:abstractNumId="15" w15:restartNumberingAfterBreak="0">
    <w:nsid w:val="4A790410"/>
    <w:multiLevelType w:val="hybridMultilevel"/>
    <w:tmpl w:val="FFFFFFFF"/>
    <w:lvl w:ilvl="0" w:tplc="E51C0654">
      <w:start w:val="1"/>
      <w:numFmt w:val="decimal"/>
      <w:lvlText w:val="%1."/>
      <w:lvlJc w:val="left"/>
      <w:pPr>
        <w:ind w:left="720" w:hanging="360"/>
      </w:pPr>
    </w:lvl>
    <w:lvl w:ilvl="1" w:tplc="4836A1BA">
      <w:start w:val="1"/>
      <w:numFmt w:val="lowerLetter"/>
      <w:lvlText w:val="%2."/>
      <w:lvlJc w:val="left"/>
      <w:pPr>
        <w:ind w:left="1440" w:hanging="360"/>
      </w:pPr>
    </w:lvl>
    <w:lvl w:ilvl="2" w:tplc="E2403486">
      <w:start w:val="1"/>
      <w:numFmt w:val="lowerRoman"/>
      <w:lvlText w:val="%3."/>
      <w:lvlJc w:val="right"/>
      <w:pPr>
        <w:ind w:left="2160" w:hanging="180"/>
      </w:pPr>
    </w:lvl>
    <w:lvl w:ilvl="3" w:tplc="4300A250">
      <w:start w:val="1"/>
      <w:numFmt w:val="decimal"/>
      <w:lvlText w:val="%4."/>
      <w:lvlJc w:val="left"/>
      <w:pPr>
        <w:ind w:left="2880" w:hanging="360"/>
      </w:pPr>
    </w:lvl>
    <w:lvl w:ilvl="4" w:tplc="6DCEF99E">
      <w:start w:val="1"/>
      <w:numFmt w:val="lowerLetter"/>
      <w:lvlText w:val="%5."/>
      <w:lvlJc w:val="left"/>
      <w:pPr>
        <w:ind w:left="3600" w:hanging="360"/>
      </w:pPr>
    </w:lvl>
    <w:lvl w:ilvl="5" w:tplc="ACC0E166">
      <w:start w:val="1"/>
      <w:numFmt w:val="lowerRoman"/>
      <w:lvlText w:val="%6."/>
      <w:lvlJc w:val="right"/>
      <w:pPr>
        <w:ind w:left="4320" w:hanging="180"/>
      </w:pPr>
    </w:lvl>
    <w:lvl w:ilvl="6" w:tplc="B74C92FA">
      <w:start w:val="1"/>
      <w:numFmt w:val="decimal"/>
      <w:lvlText w:val="%7."/>
      <w:lvlJc w:val="left"/>
      <w:pPr>
        <w:ind w:left="5040" w:hanging="360"/>
      </w:pPr>
    </w:lvl>
    <w:lvl w:ilvl="7" w:tplc="17929102">
      <w:start w:val="1"/>
      <w:numFmt w:val="lowerLetter"/>
      <w:lvlText w:val="%8."/>
      <w:lvlJc w:val="left"/>
      <w:pPr>
        <w:ind w:left="5760" w:hanging="360"/>
      </w:pPr>
    </w:lvl>
    <w:lvl w:ilvl="8" w:tplc="69C65F64">
      <w:start w:val="1"/>
      <w:numFmt w:val="lowerRoman"/>
      <w:lvlText w:val="%9."/>
      <w:lvlJc w:val="right"/>
      <w:pPr>
        <w:ind w:left="6480" w:hanging="180"/>
      </w:pPr>
    </w:lvl>
  </w:abstractNum>
  <w:abstractNum w:abstractNumId="16" w15:restartNumberingAfterBreak="0">
    <w:nsid w:val="4C7D9A7D"/>
    <w:multiLevelType w:val="hybridMultilevel"/>
    <w:tmpl w:val="108A01AA"/>
    <w:lvl w:ilvl="0" w:tplc="1D4EB4BA">
      <w:start w:val="1"/>
      <w:numFmt w:val="bullet"/>
      <w:lvlText w:val=""/>
      <w:lvlJc w:val="left"/>
      <w:pPr>
        <w:ind w:left="720" w:hanging="360"/>
      </w:pPr>
      <w:rPr>
        <w:rFonts w:ascii="Symbol" w:hAnsi="Symbol" w:hint="default"/>
      </w:rPr>
    </w:lvl>
    <w:lvl w:ilvl="1" w:tplc="E998F1E8">
      <w:start w:val="1"/>
      <w:numFmt w:val="bullet"/>
      <w:lvlText w:val="o"/>
      <w:lvlJc w:val="left"/>
      <w:pPr>
        <w:ind w:left="1440" w:hanging="360"/>
      </w:pPr>
      <w:rPr>
        <w:rFonts w:ascii="Courier New" w:hAnsi="Courier New" w:hint="default"/>
      </w:rPr>
    </w:lvl>
    <w:lvl w:ilvl="2" w:tplc="193C784A">
      <w:start w:val="1"/>
      <w:numFmt w:val="bullet"/>
      <w:lvlText w:val=""/>
      <w:lvlJc w:val="left"/>
      <w:pPr>
        <w:ind w:left="2160" w:hanging="360"/>
      </w:pPr>
      <w:rPr>
        <w:rFonts w:ascii="Wingdings" w:hAnsi="Wingdings" w:hint="default"/>
      </w:rPr>
    </w:lvl>
    <w:lvl w:ilvl="3" w:tplc="537C513C">
      <w:start w:val="1"/>
      <w:numFmt w:val="bullet"/>
      <w:lvlText w:val=""/>
      <w:lvlJc w:val="left"/>
      <w:pPr>
        <w:ind w:left="2880" w:hanging="360"/>
      </w:pPr>
      <w:rPr>
        <w:rFonts w:ascii="Symbol" w:hAnsi="Symbol" w:hint="default"/>
      </w:rPr>
    </w:lvl>
    <w:lvl w:ilvl="4" w:tplc="D08AD072">
      <w:start w:val="1"/>
      <w:numFmt w:val="bullet"/>
      <w:lvlText w:val="o"/>
      <w:lvlJc w:val="left"/>
      <w:pPr>
        <w:ind w:left="3600" w:hanging="360"/>
      </w:pPr>
      <w:rPr>
        <w:rFonts w:ascii="Courier New" w:hAnsi="Courier New" w:hint="default"/>
      </w:rPr>
    </w:lvl>
    <w:lvl w:ilvl="5" w:tplc="6524A01E">
      <w:start w:val="1"/>
      <w:numFmt w:val="bullet"/>
      <w:lvlText w:val=""/>
      <w:lvlJc w:val="left"/>
      <w:pPr>
        <w:ind w:left="4320" w:hanging="360"/>
      </w:pPr>
      <w:rPr>
        <w:rFonts w:ascii="Wingdings" w:hAnsi="Wingdings" w:hint="default"/>
      </w:rPr>
    </w:lvl>
    <w:lvl w:ilvl="6" w:tplc="0BF05534">
      <w:start w:val="1"/>
      <w:numFmt w:val="bullet"/>
      <w:lvlText w:val=""/>
      <w:lvlJc w:val="left"/>
      <w:pPr>
        <w:ind w:left="5040" w:hanging="360"/>
      </w:pPr>
      <w:rPr>
        <w:rFonts w:ascii="Symbol" w:hAnsi="Symbol" w:hint="default"/>
      </w:rPr>
    </w:lvl>
    <w:lvl w:ilvl="7" w:tplc="FE3E5B70">
      <w:start w:val="1"/>
      <w:numFmt w:val="bullet"/>
      <w:lvlText w:val="o"/>
      <w:lvlJc w:val="left"/>
      <w:pPr>
        <w:ind w:left="5760" w:hanging="360"/>
      </w:pPr>
      <w:rPr>
        <w:rFonts w:ascii="Courier New" w:hAnsi="Courier New" w:hint="default"/>
      </w:rPr>
    </w:lvl>
    <w:lvl w:ilvl="8" w:tplc="42D07B3C">
      <w:start w:val="1"/>
      <w:numFmt w:val="bullet"/>
      <w:lvlText w:val=""/>
      <w:lvlJc w:val="left"/>
      <w:pPr>
        <w:ind w:left="6480" w:hanging="360"/>
      </w:pPr>
      <w:rPr>
        <w:rFonts w:ascii="Wingdings" w:hAnsi="Wingdings" w:hint="default"/>
      </w:rPr>
    </w:lvl>
  </w:abstractNum>
  <w:abstractNum w:abstractNumId="17" w15:restartNumberingAfterBreak="0">
    <w:nsid w:val="533DD227"/>
    <w:multiLevelType w:val="hybridMultilevel"/>
    <w:tmpl w:val="C7F24B72"/>
    <w:lvl w:ilvl="0" w:tplc="C8DC236C">
      <w:start w:val="1"/>
      <w:numFmt w:val="decimal"/>
      <w:lvlText w:val="%1."/>
      <w:lvlJc w:val="left"/>
      <w:pPr>
        <w:ind w:left="720" w:hanging="360"/>
      </w:pPr>
    </w:lvl>
    <w:lvl w:ilvl="1" w:tplc="6D32A248">
      <w:start w:val="1"/>
      <w:numFmt w:val="lowerLetter"/>
      <w:lvlText w:val="%2."/>
      <w:lvlJc w:val="left"/>
      <w:pPr>
        <w:ind w:left="1440" w:hanging="360"/>
      </w:pPr>
    </w:lvl>
    <w:lvl w:ilvl="2" w:tplc="28CCA1E8">
      <w:start w:val="1"/>
      <w:numFmt w:val="lowerRoman"/>
      <w:lvlText w:val="%3."/>
      <w:lvlJc w:val="right"/>
      <w:pPr>
        <w:ind w:left="2160" w:hanging="180"/>
      </w:pPr>
    </w:lvl>
    <w:lvl w:ilvl="3" w:tplc="E814F7B2">
      <w:start w:val="1"/>
      <w:numFmt w:val="decimal"/>
      <w:lvlText w:val="%4."/>
      <w:lvlJc w:val="left"/>
      <w:pPr>
        <w:ind w:left="2880" w:hanging="360"/>
      </w:pPr>
    </w:lvl>
    <w:lvl w:ilvl="4" w:tplc="FDEC081A">
      <w:start w:val="1"/>
      <w:numFmt w:val="lowerLetter"/>
      <w:lvlText w:val="%5."/>
      <w:lvlJc w:val="left"/>
      <w:pPr>
        <w:ind w:left="3600" w:hanging="360"/>
      </w:pPr>
    </w:lvl>
    <w:lvl w:ilvl="5" w:tplc="2488C0E0">
      <w:start w:val="1"/>
      <w:numFmt w:val="lowerRoman"/>
      <w:lvlText w:val="%6."/>
      <w:lvlJc w:val="right"/>
      <w:pPr>
        <w:ind w:left="4320" w:hanging="180"/>
      </w:pPr>
    </w:lvl>
    <w:lvl w:ilvl="6" w:tplc="F90024D6">
      <w:start w:val="1"/>
      <w:numFmt w:val="decimal"/>
      <w:lvlText w:val="%7."/>
      <w:lvlJc w:val="left"/>
      <w:pPr>
        <w:ind w:left="5040" w:hanging="360"/>
      </w:pPr>
    </w:lvl>
    <w:lvl w:ilvl="7" w:tplc="9080F55C">
      <w:start w:val="1"/>
      <w:numFmt w:val="lowerLetter"/>
      <w:lvlText w:val="%8."/>
      <w:lvlJc w:val="left"/>
      <w:pPr>
        <w:ind w:left="5760" w:hanging="360"/>
      </w:pPr>
    </w:lvl>
    <w:lvl w:ilvl="8" w:tplc="95EE5614">
      <w:start w:val="1"/>
      <w:numFmt w:val="lowerRoman"/>
      <w:lvlText w:val="%9."/>
      <w:lvlJc w:val="right"/>
      <w:pPr>
        <w:ind w:left="6480" w:hanging="180"/>
      </w:pPr>
    </w:lvl>
  </w:abstractNum>
  <w:abstractNum w:abstractNumId="18" w15:restartNumberingAfterBreak="0">
    <w:nsid w:val="54A8FE64"/>
    <w:multiLevelType w:val="hybridMultilevel"/>
    <w:tmpl w:val="1C5441EA"/>
    <w:lvl w:ilvl="0" w:tplc="2274FF74">
      <w:start w:val="1"/>
      <w:numFmt w:val="decimal"/>
      <w:lvlText w:val="%1."/>
      <w:lvlJc w:val="left"/>
      <w:pPr>
        <w:ind w:left="720" w:hanging="360"/>
      </w:pPr>
    </w:lvl>
    <w:lvl w:ilvl="1" w:tplc="C1567E52">
      <w:start w:val="1"/>
      <w:numFmt w:val="lowerLetter"/>
      <w:lvlText w:val="%2."/>
      <w:lvlJc w:val="left"/>
      <w:pPr>
        <w:ind w:left="1440" w:hanging="360"/>
      </w:pPr>
    </w:lvl>
    <w:lvl w:ilvl="2" w:tplc="76A6616C">
      <w:start w:val="1"/>
      <w:numFmt w:val="lowerRoman"/>
      <w:lvlText w:val="%3."/>
      <w:lvlJc w:val="right"/>
      <w:pPr>
        <w:ind w:left="2160" w:hanging="180"/>
      </w:pPr>
    </w:lvl>
    <w:lvl w:ilvl="3" w:tplc="09CC59AE">
      <w:start w:val="1"/>
      <w:numFmt w:val="decimal"/>
      <w:lvlText w:val="%4."/>
      <w:lvlJc w:val="left"/>
      <w:pPr>
        <w:ind w:left="2880" w:hanging="360"/>
      </w:pPr>
    </w:lvl>
    <w:lvl w:ilvl="4" w:tplc="BDE44BEC">
      <w:start w:val="1"/>
      <w:numFmt w:val="lowerLetter"/>
      <w:lvlText w:val="%5."/>
      <w:lvlJc w:val="left"/>
      <w:pPr>
        <w:ind w:left="3600" w:hanging="360"/>
      </w:pPr>
    </w:lvl>
    <w:lvl w:ilvl="5" w:tplc="350C76F0">
      <w:start w:val="1"/>
      <w:numFmt w:val="lowerRoman"/>
      <w:lvlText w:val="%6."/>
      <w:lvlJc w:val="right"/>
      <w:pPr>
        <w:ind w:left="4320" w:hanging="180"/>
      </w:pPr>
    </w:lvl>
    <w:lvl w:ilvl="6" w:tplc="724A1404">
      <w:start w:val="1"/>
      <w:numFmt w:val="decimal"/>
      <w:lvlText w:val="%7."/>
      <w:lvlJc w:val="left"/>
      <w:pPr>
        <w:ind w:left="5040" w:hanging="360"/>
      </w:pPr>
    </w:lvl>
    <w:lvl w:ilvl="7" w:tplc="1CFAFF2C">
      <w:start w:val="1"/>
      <w:numFmt w:val="lowerLetter"/>
      <w:lvlText w:val="%8."/>
      <w:lvlJc w:val="left"/>
      <w:pPr>
        <w:ind w:left="5760" w:hanging="360"/>
      </w:pPr>
    </w:lvl>
    <w:lvl w:ilvl="8" w:tplc="C3B468C8">
      <w:start w:val="1"/>
      <w:numFmt w:val="lowerRoman"/>
      <w:lvlText w:val="%9."/>
      <w:lvlJc w:val="right"/>
      <w:pPr>
        <w:ind w:left="6480" w:hanging="180"/>
      </w:pPr>
    </w:lvl>
  </w:abstractNum>
  <w:abstractNum w:abstractNumId="19" w15:restartNumberingAfterBreak="0">
    <w:nsid w:val="5536142D"/>
    <w:multiLevelType w:val="hybridMultilevel"/>
    <w:tmpl w:val="FFFFFFFF"/>
    <w:lvl w:ilvl="0" w:tplc="A93CE19A">
      <w:start w:val="1"/>
      <w:numFmt w:val="decimal"/>
      <w:lvlText w:val="%1."/>
      <w:lvlJc w:val="left"/>
      <w:pPr>
        <w:ind w:left="720" w:hanging="360"/>
      </w:pPr>
    </w:lvl>
    <w:lvl w:ilvl="1" w:tplc="92A67F26">
      <w:start w:val="1"/>
      <w:numFmt w:val="lowerLetter"/>
      <w:lvlText w:val="%2."/>
      <w:lvlJc w:val="left"/>
      <w:pPr>
        <w:ind w:left="1440" w:hanging="360"/>
      </w:pPr>
    </w:lvl>
    <w:lvl w:ilvl="2" w:tplc="3E6C2960">
      <w:start w:val="1"/>
      <w:numFmt w:val="lowerRoman"/>
      <w:lvlText w:val="%3."/>
      <w:lvlJc w:val="right"/>
      <w:pPr>
        <w:ind w:left="2160" w:hanging="180"/>
      </w:pPr>
    </w:lvl>
    <w:lvl w:ilvl="3" w:tplc="D4963D94">
      <w:start w:val="1"/>
      <w:numFmt w:val="decimal"/>
      <w:lvlText w:val="%4."/>
      <w:lvlJc w:val="left"/>
      <w:pPr>
        <w:ind w:left="2880" w:hanging="360"/>
      </w:pPr>
    </w:lvl>
    <w:lvl w:ilvl="4" w:tplc="DB48EEEA">
      <w:start w:val="1"/>
      <w:numFmt w:val="lowerLetter"/>
      <w:lvlText w:val="%5."/>
      <w:lvlJc w:val="left"/>
      <w:pPr>
        <w:ind w:left="3600" w:hanging="360"/>
      </w:pPr>
    </w:lvl>
    <w:lvl w:ilvl="5" w:tplc="1E9CCFDC">
      <w:start w:val="1"/>
      <w:numFmt w:val="lowerRoman"/>
      <w:lvlText w:val="%6."/>
      <w:lvlJc w:val="right"/>
      <w:pPr>
        <w:ind w:left="4320" w:hanging="180"/>
      </w:pPr>
    </w:lvl>
    <w:lvl w:ilvl="6" w:tplc="D9A66CFC">
      <w:start w:val="1"/>
      <w:numFmt w:val="decimal"/>
      <w:lvlText w:val="%7."/>
      <w:lvlJc w:val="left"/>
      <w:pPr>
        <w:ind w:left="5040" w:hanging="360"/>
      </w:pPr>
    </w:lvl>
    <w:lvl w:ilvl="7" w:tplc="6BC0041C">
      <w:start w:val="1"/>
      <w:numFmt w:val="lowerLetter"/>
      <w:lvlText w:val="%8."/>
      <w:lvlJc w:val="left"/>
      <w:pPr>
        <w:ind w:left="5760" w:hanging="360"/>
      </w:pPr>
    </w:lvl>
    <w:lvl w:ilvl="8" w:tplc="E918BE16">
      <w:start w:val="1"/>
      <w:numFmt w:val="lowerRoman"/>
      <w:lvlText w:val="%9."/>
      <w:lvlJc w:val="right"/>
      <w:pPr>
        <w:ind w:left="6480" w:hanging="180"/>
      </w:pPr>
    </w:lvl>
  </w:abstractNum>
  <w:abstractNum w:abstractNumId="20" w15:restartNumberingAfterBreak="0">
    <w:nsid w:val="58846366"/>
    <w:multiLevelType w:val="multilevel"/>
    <w:tmpl w:val="1324C2E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5B6DC3BD"/>
    <w:multiLevelType w:val="hybridMultilevel"/>
    <w:tmpl w:val="3E2A56D6"/>
    <w:lvl w:ilvl="0" w:tplc="BE6E37C2">
      <w:start w:val="1"/>
      <w:numFmt w:val="decimal"/>
      <w:lvlText w:val="%1."/>
      <w:lvlJc w:val="left"/>
      <w:pPr>
        <w:ind w:left="720" w:hanging="360"/>
      </w:pPr>
    </w:lvl>
    <w:lvl w:ilvl="1" w:tplc="5EE63200">
      <w:start w:val="1"/>
      <w:numFmt w:val="lowerLetter"/>
      <w:lvlText w:val="%2."/>
      <w:lvlJc w:val="left"/>
      <w:pPr>
        <w:ind w:left="1440" w:hanging="360"/>
      </w:pPr>
    </w:lvl>
    <w:lvl w:ilvl="2" w:tplc="817617BC">
      <w:start w:val="1"/>
      <w:numFmt w:val="lowerRoman"/>
      <w:lvlText w:val="%3."/>
      <w:lvlJc w:val="right"/>
      <w:pPr>
        <w:ind w:left="2160" w:hanging="180"/>
      </w:pPr>
    </w:lvl>
    <w:lvl w:ilvl="3" w:tplc="CB785F86">
      <w:start w:val="1"/>
      <w:numFmt w:val="decimal"/>
      <w:lvlText w:val="%4."/>
      <w:lvlJc w:val="left"/>
      <w:pPr>
        <w:ind w:left="2880" w:hanging="360"/>
      </w:pPr>
    </w:lvl>
    <w:lvl w:ilvl="4" w:tplc="0F26AB48">
      <w:start w:val="1"/>
      <w:numFmt w:val="lowerLetter"/>
      <w:lvlText w:val="%5."/>
      <w:lvlJc w:val="left"/>
      <w:pPr>
        <w:ind w:left="3600" w:hanging="360"/>
      </w:pPr>
    </w:lvl>
    <w:lvl w:ilvl="5" w:tplc="8ACE72AC">
      <w:start w:val="1"/>
      <w:numFmt w:val="lowerRoman"/>
      <w:lvlText w:val="%6."/>
      <w:lvlJc w:val="right"/>
      <w:pPr>
        <w:ind w:left="4320" w:hanging="180"/>
      </w:pPr>
    </w:lvl>
    <w:lvl w:ilvl="6" w:tplc="B0CE6D1E">
      <w:start w:val="1"/>
      <w:numFmt w:val="decimal"/>
      <w:lvlText w:val="%7."/>
      <w:lvlJc w:val="left"/>
      <w:pPr>
        <w:ind w:left="5040" w:hanging="360"/>
      </w:pPr>
    </w:lvl>
    <w:lvl w:ilvl="7" w:tplc="8C6C9C52">
      <w:start w:val="1"/>
      <w:numFmt w:val="lowerLetter"/>
      <w:lvlText w:val="%8."/>
      <w:lvlJc w:val="left"/>
      <w:pPr>
        <w:ind w:left="5760" w:hanging="360"/>
      </w:pPr>
    </w:lvl>
    <w:lvl w:ilvl="8" w:tplc="81504018">
      <w:start w:val="1"/>
      <w:numFmt w:val="lowerRoman"/>
      <w:lvlText w:val="%9."/>
      <w:lvlJc w:val="right"/>
      <w:pPr>
        <w:ind w:left="6480" w:hanging="180"/>
      </w:pPr>
    </w:lvl>
  </w:abstractNum>
  <w:abstractNum w:abstractNumId="22" w15:restartNumberingAfterBreak="0">
    <w:nsid w:val="68AE9B13"/>
    <w:multiLevelType w:val="hybridMultilevel"/>
    <w:tmpl w:val="BAE220F4"/>
    <w:lvl w:ilvl="0" w:tplc="97F05848">
      <w:start w:val="1"/>
      <w:numFmt w:val="decimal"/>
      <w:lvlText w:val="%1."/>
      <w:lvlJc w:val="left"/>
      <w:pPr>
        <w:ind w:left="1080" w:hanging="360"/>
      </w:pPr>
    </w:lvl>
    <w:lvl w:ilvl="1" w:tplc="2F8EDF88">
      <w:start w:val="1"/>
      <w:numFmt w:val="lowerLetter"/>
      <w:lvlText w:val="%2."/>
      <w:lvlJc w:val="left"/>
      <w:pPr>
        <w:ind w:left="1800" w:hanging="360"/>
      </w:pPr>
    </w:lvl>
    <w:lvl w:ilvl="2" w:tplc="0D26AD80">
      <w:start w:val="1"/>
      <w:numFmt w:val="lowerRoman"/>
      <w:lvlText w:val="%3."/>
      <w:lvlJc w:val="right"/>
      <w:pPr>
        <w:ind w:left="2520" w:hanging="180"/>
      </w:pPr>
    </w:lvl>
    <w:lvl w:ilvl="3" w:tplc="90080234">
      <w:start w:val="1"/>
      <w:numFmt w:val="decimal"/>
      <w:lvlText w:val="%4."/>
      <w:lvlJc w:val="left"/>
      <w:pPr>
        <w:ind w:left="3240" w:hanging="360"/>
      </w:pPr>
    </w:lvl>
    <w:lvl w:ilvl="4" w:tplc="C3CA90FE">
      <w:start w:val="1"/>
      <w:numFmt w:val="lowerLetter"/>
      <w:lvlText w:val="%5."/>
      <w:lvlJc w:val="left"/>
      <w:pPr>
        <w:ind w:left="3960" w:hanging="360"/>
      </w:pPr>
    </w:lvl>
    <w:lvl w:ilvl="5" w:tplc="C53E57CC">
      <w:start w:val="1"/>
      <w:numFmt w:val="lowerRoman"/>
      <w:lvlText w:val="%6."/>
      <w:lvlJc w:val="right"/>
      <w:pPr>
        <w:ind w:left="4680" w:hanging="180"/>
      </w:pPr>
    </w:lvl>
    <w:lvl w:ilvl="6" w:tplc="C60A2060">
      <w:start w:val="1"/>
      <w:numFmt w:val="decimal"/>
      <w:lvlText w:val="%7."/>
      <w:lvlJc w:val="left"/>
      <w:pPr>
        <w:ind w:left="5400" w:hanging="360"/>
      </w:pPr>
    </w:lvl>
    <w:lvl w:ilvl="7" w:tplc="49B87A96">
      <w:start w:val="1"/>
      <w:numFmt w:val="lowerLetter"/>
      <w:lvlText w:val="%8."/>
      <w:lvlJc w:val="left"/>
      <w:pPr>
        <w:ind w:left="6120" w:hanging="360"/>
      </w:pPr>
    </w:lvl>
    <w:lvl w:ilvl="8" w:tplc="4004375C">
      <w:start w:val="1"/>
      <w:numFmt w:val="lowerRoman"/>
      <w:lvlText w:val="%9."/>
      <w:lvlJc w:val="right"/>
      <w:pPr>
        <w:ind w:left="6840" w:hanging="180"/>
      </w:pPr>
    </w:lvl>
  </w:abstractNum>
  <w:abstractNum w:abstractNumId="23" w15:restartNumberingAfterBreak="0">
    <w:nsid w:val="6CE20DBD"/>
    <w:multiLevelType w:val="hybridMultilevel"/>
    <w:tmpl w:val="7C4AB02E"/>
    <w:lvl w:ilvl="0" w:tplc="7CCC4498">
      <w:start w:val="1"/>
      <w:numFmt w:val="decimal"/>
      <w:lvlText w:val="%1."/>
      <w:lvlJc w:val="left"/>
      <w:pPr>
        <w:ind w:left="1080" w:hanging="360"/>
      </w:pPr>
    </w:lvl>
    <w:lvl w:ilvl="1" w:tplc="E61AF4F0">
      <w:start w:val="1"/>
      <w:numFmt w:val="lowerLetter"/>
      <w:lvlText w:val="%2."/>
      <w:lvlJc w:val="left"/>
      <w:pPr>
        <w:ind w:left="1800" w:hanging="360"/>
      </w:pPr>
    </w:lvl>
    <w:lvl w:ilvl="2" w:tplc="550C0D38">
      <w:start w:val="1"/>
      <w:numFmt w:val="lowerRoman"/>
      <w:lvlText w:val="%3."/>
      <w:lvlJc w:val="right"/>
      <w:pPr>
        <w:ind w:left="2520" w:hanging="180"/>
      </w:pPr>
    </w:lvl>
    <w:lvl w:ilvl="3" w:tplc="A122253A">
      <w:start w:val="1"/>
      <w:numFmt w:val="decimal"/>
      <w:lvlText w:val="%4."/>
      <w:lvlJc w:val="left"/>
      <w:pPr>
        <w:ind w:left="3240" w:hanging="360"/>
      </w:pPr>
    </w:lvl>
    <w:lvl w:ilvl="4" w:tplc="8BA27252">
      <w:start w:val="1"/>
      <w:numFmt w:val="lowerLetter"/>
      <w:lvlText w:val="%5."/>
      <w:lvlJc w:val="left"/>
      <w:pPr>
        <w:ind w:left="3960" w:hanging="360"/>
      </w:pPr>
    </w:lvl>
    <w:lvl w:ilvl="5" w:tplc="324E4482">
      <w:start w:val="1"/>
      <w:numFmt w:val="lowerRoman"/>
      <w:lvlText w:val="%6."/>
      <w:lvlJc w:val="right"/>
      <w:pPr>
        <w:ind w:left="4680" w:hanging="180"/>
      </w:pPr>
    </w:lvl>
    <w:lvl w:ilvl="6" w:tplc="B71897A8">
      <w:start w:val="1"/>
      <w:numFmt w:val="decimal"/>
      <w:lvlText w:val="%7."/>
      <w:lvlJc w:val="left"/>
      <w:pPr>
        <w:ind w:left="5400" w:hanging="360"/>
      </w:pPr>
    </w:lvl>
    <w:lvl w:ilvl="7" w:tplc="9BB624B2">
      <w:start w:val="1"/>
      <w:numFmt w:val="lowerLetter"/>
      <w:lvlText w:val="%8."/>
      <w:lvlJc w:val="left"/>
      <w:pPr>
        <w:ind w:left="6120" w:hanging="360"/>
      </w:pPr>
    </w:lvl>
    <w:lvl w:ilvl="8" w:tplc="43B84AB4">
      <w:start w:val="1"/>
      <w:numFmt w:val="lowerRoman"/>
      <w:lvlText w:val="%9."/>
      <w:lvlJc w:val="right"/>
      <w:pPr>
        <w:ind w:left="6840" w:hanging="180"/>
      </w:pPr>
    </w:lvl>
  </w:abstractNum>
  <w:abstractNum w:abstractNumId="24" w15:restartNumberingAfterBreak="0">
    <w:nsid w:val="776FF1D8"/>
    <w:multiLevelType w:val="hybridMultilevel"/>
    <w:tmpl w:val="0408FDA0"/>
    <w:lvl w:ilvl="0" w:tplc="9A8EACE8">
      <w:start w:val="1"/>
      <w:numFmt w:val="decimal"/>
      <w:lvlText w:val="%1."/>
      <w:lvlJc w:val="left"/>
      <w:pPr>
        <w:ind w:left="720" w:hanging="360"/>
      </w:pPr>
    </w:lvl>
    <w:lvl w:ilvl="1" w:tplc="E58A98A4">
      <w:start w:val="1"/>
      <w:numFmt w:val="lowerLetter"/>
      <w:lvlText w:val="%2."/>
      <w:lvlJc w:val="left"/>
      <w:pPr>
        <w:ind w:left="1440" w:hanging="360"/>
      </w:pPr>
    </w:lvl>
    <w:lvl w:ilvl="2" w:tplc="66F8D53E">
      <w:start w:val="1"/>
      <w:numFmt w:val="lowerRoman"/>
      <w:lvlText w:val="%3."/>
      <w:lvlJc w:val="right"/>
      <w:pPr>
        <w:ind w:left="2160" w:hanging="180"/>
      </w:pPr>
    </w:lvl>
    <w:lvl w:ilvl="3" w:tplc="55E21B20">
      <w:start w:val="1"/>
      <w:numFmt w:val="decimal"/>
      <w:lvlText w:val="%4."/>
      <w:lvlJc w:val="left"/>
      <w:pPr>
        <w:ind w:left="2880" w:hanging="360"/>
      </w:pPr>
    </w:lvl>
    <w:lvl w:ilvl="4" w:tplc="083AF624">
      <w:start w:val="1"/>
      <w:numFmt w:val="lowerLetter"/>
      <w:lvlText w:val="%5."/>
      <w:lvlJc w:val="left"/>
      <w:pPr>
        <w:ind w:left="3600" w:hanging="360"/>
      </w:pPr>
    </w:lvl>
    <w:lvl w:ilvl="5" w:tplc="6D70C66C">
      <w:start w:val="1"/>
      <w:numFmt w:val="lowerRoman"/>
      <w:lvlText w:val="%6."/>
      <w:lvlJc w:val="right"/>
      <w:pPr>
        <w:ind w:left="4320" w:hanging="180"/>
      </w:pPr>
    </w:lvl>
    <w:lvl w:ilvl="6" w:tplc="A22E37CC">
      <w:start w:val="1"/>
      <w:numFmt w:val="decimal"/>
      <w:lvlText w:val="%7."/>
      <w:lvlJc w:val="left"/>
      <w:pPr>
        <w:ind w:left="5040" w:hanging="360"/>
      </w:pPr>
    </w:lvl>
    <w:lvl w:ilvl="7" w:tplc="E882601E">
      <w:start w:val="1"/>
      <w:numFmt w:val="lowerLetter"/>
      <w:lvlText w:val="%8."/>
      <w:lvlJc w:val="left"/>
      <w:pPr>
        <w:ind w:left="5760" w:hanging="360"/>
      </w:pPr>
    </w:lvl>
    <w:lvl w:ilvl="8" w:tplc="F6B89998">
      <w:start w:val="1"/>
      <w:numFmt w:val="lowerRoman"/>
      <w:lvlText w:val="%9."/>
      <w:lvlJc w:val="right"/>
      <w:pPr>
        <w:ind w:left="6480" w:hanging="180"/>
      </w:pPr>
    </w:lvl>
  </w:abstractNum>
  <w:num w:numId="1" w16cid:durableId="1129056574">
    <w:abstractNumId w:val="12"/>
  </w:num>
  <w:num w:numId="2" w16cid:durableId="1987319840">
    <w:abstractNumId w:val="15"/>
  </w:num>
  <w:num w:numId="3" w16cid:durableId="191308610">
    <w:abstractNumId w:val="19"/>
  </w:num>
  <w:num w:numId="4" w16cid:durableId="1175875670">
    <w:abstractNumId w:val="4"/>
  </w:num>
  <w:num w:numId="5" w16cid:durableId="43146401">
    <w:abstractNumId w:val="1"/>
  </w:num>
  <w:num w:numId="6" w16cid:durableId="1856922981">
    <w:abstractNumId w:val="16"/>
  </w:num>
  <w:num w:numId="7" w16cid:durableId="1962568702">
    <w:abstractNumId w:val="10"/>
  </w:num>
  <w:num w:numId="8" w16cid:durableId="568342998">
    <w:abstractNumId w:val="5"/>
  </w:num>
  <w:num w:numId="9" w16cid:durableId="163983431">
    <w:abstractNumId w:val="11"/>
  </w:num>
  <w:num w:numId="10" w16cid:durableId="1071581818">
    <w:abstractNumId w:val="2"/>
  </w:num>
  <w:num w:numId="11" w16cid:durableId="1046569391">
    <w:abstractNumId w:val="13"/>
  </w:num>
  <w:num w:numId="12" w16cid:durableId="1338922023">
    <w:abstractNumId w:val="7"/>
  </w:num>
  <w:num w:numId="13" w16cid:durableId="754865628">
    <w:abstractNumId w:val="20"/>
  </w:num>
  <w:num w:numId="14" w16cid:durableId="431974403">
    <w:abstractNumId w:val="0"/>
  </w:num>
  <w:num w:numId="15" w16cid:durableId="876969582">
    <w:abstractNumId w:val="3"/>
  </w:num>
  <w:num w:numId="16" w16cid:durableId="732318345">
    <w:abstractNumId w:val="9"/>
  </w:num>
  <w:num w:numId="17" w16cid:durableId="257102302">
    <w:abstractNumId w:val="18"/>
  </w:num>
  <w:num w:numId="18" w16cid:durableId="1971860986">
    <w:abstractNumId w:val="17"/>
  </w:num>
  <w:num w:numId="19" w16cid:durableId="1593317378">
    <w:abstractNumId w:val="6"/>
  </w:num>
  <w:num w:numId="20" w16cid:durableId="357585844">
    <w:abstractNumId w:val="24"/>
  </w:num>
  <w:num w:numId="21" w16cid:durableId="432749122">
    <w:abstractNumId w:val="22"/>
  </w:num>
  <w:num w:numId="22" w16cid:durableId="661397154">
    <w:abstractNumId w:val="8"/>
  </w:num>
  <w:num w:numId="23" w16cid:durableId="260798130">
    <w:abstractNumId w:val="21"/>
  </w:num>
  <w:num w:numId="24" w16cid:durableId="1803037787">
    <w:abstractNumId w:val="14"/>
  </w:num>
  <w:num w:numId="25" w16cid:durableId="12139560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58BC51"/>
    <w:rsid w:val="000D08CE"/>
    <w:rsid w:val="000D4079"/>
    <w:rsid w:val="00121681"/>
    <w:rsid w:val="00134A31"/>
    <w:rsid w:val="00185CDD"/>
    <w:rsid w:val="00187903"/>
    <w:rsid w:val="00190D08"/>
    <w:rsid w:val="001B05E4"/>
    <w:rsid w:val="002441B1"/>
    <w:rsid w:val="002A96C3"/>
    <w:rsid w:val="002E70E0"/>
    <w:rsid w:val="00301F2C"/>
    <w:rsid w:val="00315369"/>
    <w:rsid w:val="00331A04"/>
    <w:rsid w:val="00361EE2"/>
    <w:rsid w:val="003936BE"/>
    <w:rsid w:val="003B4D57"/>
    <w:rsid w:val="003C5167"/>
    <w:rsid w:val="003D3054"/>
    <w:rsid w:val="00401084"/>
    <w:rsid w:val="00438790"/>
    <w:rsid w:val="00445845"/>
    <w:rsid w:val="00490164"/>
    <w:rsid w:val="004A3385"/>
    <w:rsid w:val="00500DA0"/>
    <w:rsid w:val="005D199A"/>
    <w:rsid w:val="005E4DFB"/>
    <w:rsid w:val="00604163"/>
    <w:rsid w:val="006202F7"/>
    <w:rsid w:val="0066ACCF"/>
    <w:rsid w:val="00683258"/>
    <w:rsid w:val="006832F9"/>
    <w:rsid w:val="00714F37"/>
    <w:rsid w:val="00730ACA"/>
    <w:rsid w:val="0076711B"/>
    <w:rsid w:val="007F66FD"/>
    <w:rsid w:val="00801A48"/>
    <w:rsid w:val="008209A7"/>
    <w:rsid w:val="00845EDD"/>
    <w:rsid w:val="008569C3"/>
    <w:rsid w:val="00876B5D"/>
    <w:rsid w:val="008A38E3"/>
    <w:rsid w:val="008C6768"/>
    <w:rsid w:val="008D6964"/>
    <w:rsid w:val="008F385F"/>
    <w:rsid w:val="00910FE3"/>
    <w:rsid w:val="0091363C"/>
    <w:rsid w:val="00972D2F"/>
    <w:rsid w:val="009B754C"/>
    <w:rsid w:val="009C7C5E"/>
    <w:rsid w:val="009E7D63"/>
    <w:rsid w:val="00A12998"/>
    <w:rsid w:val="00A3780F"/>
    <w:rsid w:val="00A406F5"/>
    <w:rsid w:val="00A54F4B"/>
    <w:rsid w:val="00A6553A"/>
    <w:rsid w:val="00A842E9"/>
    <w:rsid w:val="00A87FBB"/>
    <w:rsid w:val="00AE2778"/>
    <w:rsid w:val="00B10A7E"/>
    <w:rsid w:val="00B1EB52"/>
    <w:rsid w:val="00B3156E"/>
    <w:rsid w:val="00BA300F"/>
    <w:rsid w:val="00C02F57"/>
    <w:rsid w:val="00C5C6D9"/>
    <w:rsid w:val="00C7053B"/>
    <w:rsid w:val="00C94DAF"/>
    <w:rsid w:val="00C962DE"/>
    <w:rsid w:val="00CB09B3"/>
    <w:rsid w:val="00CC66C1"/>
    <w:rsid w:val="00D00C3C"/>
    <w:rsid w:val="00D448D8"/>
    <w:rsid w:val="00D4E544"/>
    <w:rsid w:val="00D73200"/>
    <w:rsid w:val="00DB3E9C"/>
    <w:rsid w:val="00E43C0B"/>
    <w:rsid w:val="00E91CF5"/>
    <w:rsid w:val="00EB511D"/>
    <w:rsid w:val="00ED4392"/>
    <w:rsid w:val="00ED6B19"/>
    <w:rsid w:val="00EE6A34"/>
    <w:rsid w:val="00F444BB"/>
    <w:rsid w:val="00F7271C"/>
    <w:rsid w:val="00FB2AEE"/>
    <w:rsid w:val="00FD73EB"/>
    <w:rsid w:val="0105BB6F"/>
    <w:rsid w:val="0116EE3B"/>
    <w:rsid w:val="0128C95A"/>
    <w:rsid w:val="013F5B92"/>
    <w:rsid w:val="017A6611"/>
    <w:rsid w:val="017BC610"/>
    <w:rsid w:val="0190FCA6"/>
    <w:rsid w:val="019BA0DD"/>
    <w:rsid w:val="019F0427"/>
    <w:rsid w:val="01B08BBE"/>
    <w:rsid w:val="01B5003C"/>
    <w:rsid w:val="01B67C4D"/>
    <w:rsid w:val="01D9301C"/>
    <w:rsid w:val="01D98062"/>
    <w:rsid w:val="021C01EB"/>
    <w:rsid w:val="023E6360"/>
    <w:rsid w:val="023F60B7"/>
    <w:rsid w:val="026A6F20"/>
    <w:rsid w:val="026DEF62"/>
    <w:rsid w:val="028C90FD"/>
    <w:rsid w:val="029CBCD8"/>
    <w:rsid w:val="02AAEBD0"/>
    <w:rsid w:val="02B53B08"/>
    <w:rsid w:val="02B71508"/>
    <w:rsid w:val="02D079CD"/>
    <w:rsid w:val="02DE7642"/>
    <w:rsid w:val="02F345C2"/>
    <w:rsid w:val="031F892C"/>
    <w:rsid w:val="033682D4"/>
    <w:rsid w:val="033DF631"/>
    <w:rsid w:val="03666F78"/>
    <w:rsid w:val="037B2823"/>
    <w:rsid w:val="03A20025"/>
    <w:rsid w:val="03B25FA7"/>
    <w:rsid w:val="03FC54FF"/>
    <w:rsid w:val="04053C06"/>
    <w:rsid w:val="046E1638"/>
    <w:rsid w:val="047AC69B"/>
    <w:rsid w:val="048D081E"/>
    <w:rsid w:val="04B67368"/>
    <w:rsid w:val="050F4C7D"/>
    <w:rsid w:val="0518BCD4"/>
    <w:rsid w:val="053646E4"/>
    <w:rsid w:val="0536C7FB"/>
    <w:rsid w:val="0539909E"/>
    <w:rsid w:val="0539EFD7"/>
    <w:rsid w:val="05568EFC"/>
    <w:rsid w:val="057BA125"/>
    <w:rsid w:val="05A25D92"/>
    <w:rsid w:val="05A72E79"/>
    <w:rsid w:val="05B1C119"/>
    <w:rsid w:val="05E692BE"/>
    <w:rsid w:val="05EB4584"/>
    <w:rsid w:val="05F51E7E"/>
    <w:rsid w:val="060C4186"/>
    <w:rsid w:val="060E6E1D"/>
    <w:rsid w:val="062AF553"/>
    <w:rsid w:val="066F3E70"/>
    <w:rsid w:val="06991A7A"/>
    <w:rsid w:val="06D013F3"/>
    <w:rsid w:val="06E905ED"/>
    <w:rsid w:val="070E93BC"/>
    <w:rsid w:val="0719528B"/>
    <w:rsid w:val="072B993A"/>
    <w:rsid w:val="0730108A"/>
    <w:rsid w:val="0744D02C"/>
    <w:rsid w:val="075EB260"/>
    <w:rsid w:val="075F1D45"/>
    <w:rsid w:val="0762D648"/>
    <w:rsid w:val="076F7D6A"/>
    <w:rsid w:val="07948CA1"/>
    <w:rsid w:val="07966BF3"/>
    <w:rsid w:val="07B05F2B"/>
    <w:rsid w:val="07C352F3"/>
    <w:rsid w:val="07DD3A23"/>
    <w:rsid w:val="07E42CC6"/>
    <w:rsid w:val="07E7297C"/>
    <w:rsid w:val="07EF02C5"/>
    <w:rsid w:val="08068E6B"/>
    <w:rsid w:val="0807E876"/>
    <w:rsid w:val="08334244"/>
    <w:rsid w:val="08334D70"/>
    <w:rsid w:val="0840191F"/>
    <w:rsid w:val="087D5329"/>
    <w:rsid w:val="0882C81B"/>
    <w:rsid w:val="0890832A"/>
    <w:rsid w:val="08916E9A"/>
    <w:rsid w:val="08A12385"/>
    <w:rsid w:val="08A9053F"/>
    <w:rsid w:val="08AA4F59"/>
    <w:rsid w:val="08C6D962"/>
    <w:rsid w:val="08C8BFCC"/>
    <w:rsid w:val="08E79B26"/>
    <w:rsid w:val="08F3E951"/>
    <w:rsid w:val="090EA5FE"/>
    <w:rsid w:val="096FCB70"/>
    <w:rsid w:val="0974CF7D"/>
    <w:rsid w:val="0982A175"/>
    <w:rsid w:val="098DE28F"/>
    <w:rsid w:val="098FAB15"/>
    <w:rsid w:val="09BAA547"/>
    <w:rsid w:val="0A11614A"/>
    <w:rsid w:val="0A345D01"/>
    <w:rsid w:val="0A7ABE48"/>
    <w:rsid w:val="0A85BEE3"/>
    <w:rsid w:val="0AB4ED5C"/>
    <w:rsid w:val="0AB8AE73"/>
    <w:rsid w:val="0ACD7F8B"/>
    <w:rsid w:val="0AD4E904"/>
    <w:rsid w:val="0AD89D17"/>
    <w:rsid w:val="0B0F746E"/>
    <w:rsid w:val="0B1F02B9"/>
    <w:rsid w:val="0B2E6210"/>
    <w:rsid w:val="0B3D2150"/>
    <w:rsid w:val="0B50338E"/>
    <w:rsid w:val="0B7A5557"/>
    <w:rsid w:val="0BAFD6DD"/>
    <w:rsid w:val="0BB048FB"/>
    <w:rsid w:val="0BD531C2"/>
    <w:rsid w:val="0C0B55F0"/>
    <w:rsid w:val="0C0E39B0"/>
    <w:rsid w:val="0C15ED2F"/>
    <w:rsid w:val="0C25B52E"/>
    <w:rsid w:val="0C65A51E"/>
    <w:rsid w:val="0CB4A128"/>
    <w:rsid w:val="0CF1BD83"/>
    <w:rsid w:val="0D1358DB"/>
    <w:rsid w:val="0D2B2CDC"/>
    <w:rsid w:val="0D67DBB3"/>
    <w:rsid w:val="0D6CF696"/>
    <w:rsid w:val="0D7ADDCB"/>
    <w:rsid w:val="0DD31573"/>
    <w:rsid w:val="0DD3B056"/>
    <w:rsid w:val="0DD59DF0"/>
    <w:rsid w:val="0DF50885"/>
    <w:rsid w:val="0E09B679"/>
    <w:rsid w:val="0E0AEF84"/>
    <w:rsid w:val="0E3456B4"/>
    <w:rsid w:val="0E572523"/>
    <w:rsid w:val="0E5A72E9"/>
    <w:rsid w:val="0EB785BF"/>
    <w:rsid w:val="0EC43C22"/>
    <w:rsid w:val="0EEA5D72"/>
    <w:rsid w:val="0F0C9661"/>
    <w:rsid w:val="0F117EB4"/>
    <w:rsid w:val="0F1A9B5B"/>
    <w:rsid w:val="0F1FCBB2"/>
    <w:rsid w:val="0F37D136"/>
    <w:rsid w:val="0F64D25E"/>
    <w:rsid w:val="0F73379B"/>
    <w:rsid w:val="0F812898"/>
    <w:rsid w:val="0F91C279"/>
    <w:rsid w:val="0FC34D59"/>
    <w:rsid w:val="0FCF2BE2"/>
    <w:rsid w:val="0FD442DB"/>
    <w:rsid w:val="10246632"/>
    <w:rsid w:val="1035ED2F"/>
    <w:rsid w:val="1058BC51"/>
    <w:rsid w:val="107D113D"/>
    <w:rsid w:val="10A50508"/>
    <w:rsid w:val="10B5F500"/>
    <w:rsid w:val="10E2F7F1"/>
    <w:rsid w:val="11188B08"/>
    <w:rsid w:val="111BD732"/>
    <w:rsid w:val="111EF2C5"/>
    <w:rsid w:val="11204568"/>
    <w:rsid w:val="1124ACF9"/>
    <w:rsid w:val="112BB30A"/>
    <w:rsid w:val="114539E3"/>
    <w:rsid w:val="11497006"/>
    <w:rsid w:val="114E88C5"/>
    <w:rsid w:val="1166808D"/>
    <w:rsid w:val="1184FD4E"/>
    <w:rsid w:val="1199DC94"/>
    <w:rsid w:val="11BB1D59"/>
    <w:rsid w:val="11BBE9E4"/>
    <w:rsid w:val="11D5A8C8"/>
    <w:rsid w:val="11E717E4"/>
    <w:rsid w:val="120C07DD"/>
    <w:rsid w:val="123FB107"/>
    <w:rsid w:val="124A5713"/>
    <w:rsid w:val="12613798"/>
    <w:rsid w:val="128A5B97"/>
    <w:rsid w:val="1293910A"/>
    <w:rsid w:val="129F9F24"/>
    <w:rsid w:val="12A83905"/>
    <w:rsid w:val="12B4B080"/>
    <w:rsid w:val="12BB2A8B"/>
    <w:rsid w:val="12CEBA5D"/>
    <w:rsid w:val="12DFF7E7"/>
    <w:rsid w:val="12E97730"/>
    <w:rsid w:val="12EB8837"/>
    <w:rsid w:val="12F462A2"/>
    <w:rsid w:val="12F5F700"/>
    <w:rsid w:val="1306D8DF"/>
    <w:rsid w:val="131AA9D0"/>
    <w:rsid w:val="134AC67B"/>
    <w:rsid w:val="134CB755"/>
    <w:rsid w:val="1363F597"/>
    <w:rsid w:val="137383FC"/>
    <w:rsid w:val="13889C00"/>
    <w:rsid w:val="139A50D2"/>
    <w:rsid w:val="13B43F4C"/>
    <w:rsid w:val="13CFD69D"/>
    <w:rsid w:val="13D033FF"/>
    <w:rsid w:val="13D456E8"/>
    <w:rsid w:val="13D69EDC"/>
    <w:rsid w:val="13DC24D2"/>
    <w:rsid w:val="13E07D37"/>
    <w:rsid w:val="13E948BB"/>
    <w:rsid w:val="14169E88"/>
    <w:rsid w:val="1423C36E"/>
    <w:rsid w:val="147F0AED"/>
    <w:rsid w:val="148720B5"/>
    <w:rsid w:val="148BC300"/>
    <w:rsid w:val="148CB966"/>
    <w:rsid w:val="149490F3"/>
    <w:rsid w:val="149EA3EA"/>
    <w:rsid w:val="14C86A59"/>
    <w:rsid w:val="14CDFE5C"/>
    <w:rsid w:val="15287662"/>
    <w:rsid w:val="154A8B67"/>
    <w:rsid w:val="15601BB6"/>
    <w:rsid w:val="156767A8"/>
    <w:rsid w:val="15709BAA"/>
    <w:rsid w:val="1578066A"/>
    <w:rsid w:val="1583BB6A"/>
    <w:rsid w:val="1592FA4F"/>
    <w:rsid w:val="15CA8AB3"/>
    <w:rsid w:val="15F65FC0"/>
    <w:rsid w:val="160B688D"/>
    <w:rsid w:val="16146D0C"/>
    <w:rsid w:val="162D6941"/>
    <w:rsid w:val="1661A1A2"/>
    <w:rsid w:val="16759C03"/>
    <w:rsid w:val="1678C6C4"/>
    <w:rsid w:val="16900B9E"/>
    <w:rsid w:val="16AED79A"/>
    <w:rsid w:val="16B02EA0"/>
    <w:rsid w:val="16B244A3"/>
    <w:rsid w:val="16B926CC"/>
    <w:rsid w:val="16F07A94"/>
    <w:rsid w:val="16F21FD4"/>
    <w:rsid w:val="16F2B0DF"/>
    <w:rsid w:val="16F8A998"/>
    <w:rsid w:val="170F6F8C"/>
    <w:rsid w:val="17187631"/>
    <w:rsid w:val="1729D971"/>
    <w:rsid w:val="173030D6"/>
    <w:rsid w:val="1740D856"/>
    <w:rsid w:val="17704757"/>
    <w:rsid w:val="17C4876E"/>
    <w:rsid w:val="17D53C12"/>
    <w:rsid w:val="17D86EB6"/>
    <w:rsid w:val="17DC405D"/>
    <w:rsid w:val="1823D789"/>
    <w:rsid w:val="18266190"/>
    <w:rsid w:val="18525EA4"/>
    <w:rsid w:val="18894F46"/>
    <w:rsid w:val="1890827B"/>
    <w:rsid w:val="18999DC2"/>
    <w:rsid w:val="189AAF7F"/>
    <w:rsid w:val="18C9C55C"/>
    <w:rsid w:val="18E30131"/>
    <w:rsid w:val="18EC91B5"/>
    <w:rsid w:val="18F0B336"/>
    <w:rsid w:val="18F9D663"/>
    <w:rsid w:val="1915346B"/>
    <w:rsid w:val="1924BF5A"/>
    <w:rsid w:val="193C5CEC"/>
    <w:rsid w:val="193F32CB"/>
    <w:rsid w:val="1945AA8D"/>
    <w:rsid w:val="194802C9"/>
    <w:rsid w:val="194E347F"/>
    <w:rsid w:val="197C6DDB"/>
    <w:rsid w:val="197EFAEA"/>
    <w:rsid w:val="1989C17D"/>
    <w:rsid w:val="19A57ABD"/>
    <w:rsid w:val="19AB4AA7"/>
    <w:rsid w:val="19D8BBE0"/>
    <w:rsid w:val="19DA387C"/>
    <w:rsid w:val="1A1091C9"/>
    <w:rsid w:val="1A2679F3"/>
    <w:rsid w:val="1A474CDE"/>
    <w:rsid w:val="1A58AD18"/>
    <w:rsid w:val="1A5B34D0"/>
    <w:rsid w:val="1A75FEBF"/>
    <w:rsid w:val="1A84ED31"/>
    <w:rsid w:val="1A8B0425"/>
    <w:rsid w:val="1A8D3BF7"/>
    <w:rsid w:val="1A97EE54"/>
    <w:rsid w:val="1AA5E21F"/>
    <w:rsid w:val="1AB36BB3"/>
    <w:rsid w:val="1AD72A53"/>
    <w:rsid w:val="1ADAFFC5"/>
    <w:rsid w:val="1B1780D3"/>
    <w:rsid w:val="1B1A397D"/>
    <w:rsid w:val="1B22BAE6"/>
    <w:rsid w:val="1B341030"/>
    <w:rsid w:val="1B4F79C1"/>
    <w:rsid w:val="1B54252E"/>
    <w:rsid w:val="1B865A2B"/>
    <w:rsid w:val="1B87F4AA"/>
    <w:rsid w:val="1B8DE7AA"/>
    <w:rsid w:val="1BA2E1B7"/>
    <w:rsid w:val="1BBDC78C"/>
    <w:rsid w:val="1BD21DE5"/>
    <w:rsid w:val="1BD55271"/>
    <w:rsid w:val="1C0D2170"/>
    <w:rsid w:val="1C3A2FD3"/>
    <w:rsid w:val="1C3DABC9"/>
    <w:rsid w:val="1C562715"/>
    <w:rsid w:val="1C64A457"/>
    <w:rsid w:val="1C86CF44"/>
    <w:rsid w:val="1C8ED624"/>
    <w:rsid w:val="1C905EA7"/>
    <w:rsid w:val="1CC864CE"/>
    <w:rsid w:val="1CCEBA47"/>
    <w:rsid w:val="1D2D73C6"/>
    <w:rsid w:val="1D65B136"/>
    <w:rsid w:val="1D806B32"/>
    <w:rsid w:val="1D98155B"/>
    <w:rsid w:val="1DA14067"/>
    <w:rsid w:val="1DA5C634"/>
    <w:rsid w:val="1DB26AE8"/>
    <w:rsid w:val="1DC12B09"/>
    <w:rsid w:val="1DC2DFB8"/>
    <w:rsid w:val="1DCD7644"/>
    <w:rsid w:val="1DE4A9D5"/>
    <w:rsid w:val="1DE68656"/>
    <w:rsid w:val="1DF0D2CE"/>
    <w:rsid w:val="1DF554EB"/>
    <w:rsid w:val="1DFD284E"/>
    <w:rsid w:val="1DFD7A1C"/>
    <w:rsid w:val="1E115DE0"/>
    <w:rsid w:val="1E13905F"/>
    <w:rsid w:val="1E32A148"/>
    <w:rsid w:val="1E36EDC7"/>
    <w:rsid w:val="1E38C519"/>
    <w:rsid w:val="1E3ADD0C"/>
    <w:rsid w:val="1E43C951"/>
    <w:rsid w:val="1E51D6E0"/>
    <w:rsid w:val="1E5973CC"/>
    <w:rsid w:val="1EA31C0F"/>
    <w:rsid w:val="1ED6B05D"/>
    <w:rsid w:val="1EEA7A33"/>
    <w:rsid w:val="1EF8AA47"/>
    <w:rsid w:val="1F46E177"/>
    <w:rsid w:val="1F77ADEC"/>
    <w:rsid w:val="1F7E8B24"/>
    <w:rsid w:val="1F83A1D4"/>
    <w:rsid w:val="1F944127"/>
    <w:rsid w:val="1FBB081C"/>
    <w:rsid w:val="1FD6B2AF"/>
    <w:rsid w:val="1FDBCFD8"/>
    <w:rsid w:val="204155FF"/>
    <w:rsid w:val="2042D203"/>
    <w:rsid w:val="2044F00E"/>
    <w:rsid w:val="206A78B9"/>
    <w:rsid w:val="207B08DD"/>
    <w:rsid w:val="208591A7"/>
    <w:rsid w:val="208E9413"/>
    <w:rsid w:val="20925767"/>
    <w:rsid w:val="20A722B9"/>
    <w:rsid w:val="20C55A5F"/>
    <w:rsid w:val="20F4E0AE"/>
    <w:rsid w:val="20FB7A9C"/>
    <w:rsid w:val="210D2DAA"/>
    <w:rsid w:val="211534F8"/>
    <w:rsid w:val="213D8C1A"/>
    <w:rsid w:val="2168ED2B"/>
    <w:rsid w:val="2175EF82"/>
    <w:rsid w:val="2178D23A"/>
    <w:rsid w:val="219622F6"/>
    <w:rsid w:val="21C7E1DE"/>
    <w:rsid w:val="21D25505"/>
    <w:rsid w:val="21D9BFA9"/>
    <w:rsid w:val="21DF6277"/>
    <w:rsid w:val="2205B30D"/>
    <w:rsid w:val="22221FA8"/>
    <w:rsid w:val="2222FD15"/>
    <w:rsid w:val="22385DF1"/>
    <w:rsid w:val="223B669C"/>
    <w:rsid w:val="22499B20"/>
    <w:rsid w:val="227E4E6E"/>
    <w:rsid w:val="227FC09B"/>
    <w:rsid w:val="228846E4"/>
    <w:rsid w:val="22AEC371"/>
    <w:rsid w:val="22B6859A"/>
    <w:rsid w:val="2300B528"/>
    <w:rsid w:val="230B3844"/>
    <w:rsid w:val="23112CF3"/>
    <w:rsid w:val="233EDB25"/>
    <w:rsid w:val="2383E5C3"/>
    <w:rsid w:val="239CBB72"/>
    <w:rsid w:val="23CB79AC"/>
    <w:rsid w:val="23E3D6CD"/>
    <w:rsid w:val="23ECF2D8"/>
    <w:rsid w:val="23EFD09A"/>
    <w:rsid w:val="23F42B83"/>
    <w:rsid w:val="23FC0842"/>
    <w:rsid w:val="24112BED"/>
    <w:rsid w:val="244181C4"/>
    <w:rsid w:val="24477900"/>
    <w:rsid w:val="2458F273"/>
    <w:rsid w:val="24869D51"/>
    <w:rsid w:val="248C1F07"/>
    <w:rsid w:val="248D37C6"/>
    <w:rsid w:val="248E20F3"/>
    <w:rsid w:val="248E2721"/>
    <w:rsid w:val="24A4F6DD"/>
    <w:rsid w:val="24D586ED"/>
    <w:rsid w:val="24E9751D"/>
    <w:rsid w:val="24F62DF6"/>
    <w:rsid w:val="24F701B9"/>
    <w:rsid w:val="25157183"/>
    <w:rsid w:val="254E0CAC"/>
    <w:rsid w:val="255AA5DD"/>
    <w:rsid w:val="25815545"/>
    <w:rsid w:val="259E2FE1"/>
    <w:rsid w:val="25A3A3F3"/>
    <w:rsid w:val="25A431C9"/>
    <w:rsid w:val="25A58E52"/>
    <w:rsid w:val="2600A405"/>
    <w:rsid w:val="260BF928"/>
    <w:rsid w:val="262F0A46"/>
    <w:rsid w:val="26357A71"/>
    <w:rsid w:val="265163A4"/>
    <w:rsid w:val="2668FE91"/>
    <w:rsid w:val="26B77681"/>
    <w:rsid w:val="26C76CB7"/>
    <w:rsid w:val="26CE07E3"/>
    <w:rsid w:val="26DB4357"/>
    <w:rsid w:val="26DE95F9"/>
    <w:rsid w:val="26E2FBD2"/>
    <w:rsid w:val="272245B6"/>
    <w:rsid w:val="275874A7"/>
    <w:rsid w:val="27CDE665"/>
    <w:rsid w:val="27DAD5F5"/>
    <w:rsid w:val="27F8BD30"/>
    <w:rsid w:val="283BB705"/>
    <w:rsid w:val="28502466"/>
    <w:rsid w:val="2851C1BF"/>
    <w:rsid w:val="28664E8C"/>
    <w:rsid w:val="2870172C"/>
    <w:rsid w:val="287F06E0"/>
    <w:rsid w:val="28A21EC1"/>
    <w:rsid w:val="28BC8692"/>
    <w:rsid w:val="28D064D4"/>
    <w:rsid w:val="29045746"/>
    <w:rsid w:val="29531620"/>
    <w:rsid w:val="2960703E"/>
    <w:rsid w:val="29902D11"/>
    <w:rsid w:val="29A0C260"/>
    <w:rsid w:val="29AE19C5"/>
    <w:rsid w:val="29B13AC4"/>
    <w:rsid w:val="29C17818"/>
    <w:rsid w:val="29C4E04E"/>
    <w:rsid w:val="29DAD457"/>
    <w:rsid w:val="29E0E0C6"/>
    <w:rsid w:val="2A1B3DB3"/>
    <w:rsid w:val="2A28D2EF"/>
    <w:rsid w:val="2A6510CE"/>
    <w:rsid w:val="2A67201C"/>
    <w:rsid w:val="2A7AE797"/>
    <w:rsid w:val="2A8D6AC6"/>
    <w:rsid w:val="2A919810"/>
    <w:rsid w:val="2A9913B9"/>
    <w:rsid w:val="2AB2D5AF"/>
    <w:rsid w:val="2AC4EA6E"/>
    <w:rsid w:val="2AF8BB45"/>
    <w:rsid w:val="2AFC0173"/>
    <w:rsid w:val="2B1A0B88"/>
    <w:rsid w:val="2B2FB399"/>
    <w:rsid w:val="2B580CFE"/>
    <w:rsid w:val="2B64D06B"/>
    <w:rsid w:val="2B86AB55"/>
    <w:rsid w:val="2B9EE040"/>
    <w:rsid w:val="2BA941CD"/>
    <w:rsid w:val="2BAFA62B"/>
    <w:rsid w:val="2BF2DCC6"/>
    <w:rsid w:val="2BFCC991"/>
    <w:rsid w:val="2C0EBBBD"/>
    <w:rsid w:val="2C111658"/>
    <w:rsid w:val="2C15B80E"/>
    <w:rsid w:val="2C244BA3"/>
    <w:rsid w:val="2C3C7E95"/>
    <w:rsid w:val="2C718E1C"/>
    <w:rsid w:val="2C967F47"/>
    <w:rsid w:val="2CB44A73"/>
    <w:rsid w:val="2CBF16B7"/>
    <w:rsid w:val="2CC59FA3"/>
    <w:rsid w:val="2CCFF328"/>
    <w:rsid w:val="2CDB77DC"/>
    <w:rsid w:val="2CDD7885"/>
    <w:rsid w:val="2CE6E1E9"/>
    <w:rsid w:val="2CF636D8"/>
    <w:rsid w:val="2D142B97"/>
    <w:rsid w:val="2D16C4BC"/>
    <w:rsid w:val="2D28D5A3"/>
    <w:rsid w:val="2D61E401"/>
    <w:rsid w:val="2D6B3A12"/>
    <w:rsid w:val="2D9D4047"/>
    <w:rsid w:val="2DEE7148"/>
    <w:rsid w:val="2DEEAA3A"/>
    <w:rsid w:val="2E0B3CBD"/>
    <w:rsid w:val="2E0BC2E4"/>
    <w:rsid w:val="2E103B4E"/>
    <w:rsid w:val="2E177FCC"/>
    <w:rsid w:val="2E2A2D68"/>
    <w:rsid w:val="2E4176AC"/>
    <w:rsid w:val="2E508449"/>
    <w:rsid w:val="2EA7A347"/>
    <w:rsid w:val="2ED47AE7"/>
    <w:rsid w:val="2ED715E4"/>
    <w:rsid w:val="2EECF89F"/>
    <w:rsid w:val="2F062DFD"/>
    <w:rsid w:val="2F1AADA5"/>
    <w:rsid w:val="2F324756"/>
    <w:rsid w:val="2F3D4B9E"/>
    <w:rsid w:val="2F7270BC"/>
    <w:rsid w:val="2F9907C9"/>
    <w:rsid w:val="2F9A0609"/>
    <w:rsid w:val="2FBF0211"/>
    <w:rsid w:val="2FC986A6"/>
    <w:rsid w:val="2FEB4F81"/>
    <w:rsid w:val="3002248A"/>
    <w:rsid w:val="3028EAFA"/>
    <w:rsid w:val="3038F495"/>
    <w:rsid w:val="30417AAF"/>
    <w:rsid w:val="3054B2A7"/>
    <w:rsid w:val="3075FE03"/>
    <w:rsid w:val="3080D582"/>
    <w:rsid w:val="30F5BDA2"/>
    <w:rsid w:val="31481204"/>
    <w:rsid w:val="315E83FA"/>
    <w:rsid w:val="31914FA8"/>
    <w:rsid w:val="31928C5B"/>
    <w:rsid w:val="319C4BA6"/>
    <w:rsid w:val="31A78BB3"/>
    <w:rsid w:val="31A9CFFD"/>
    <w:rsid w:val="31C002A7"/>
    <w:rsid w:val="31CF489D"/>
    <w:rsid w:val="31DDE41D"/>
    <w:rsid w:val="31EE8D54"/>
    <w:rsid w:val="3207B510"/>
    <w:rsid w:val="323E6E10"/>
    <w:rsid w:val="327062BE"/>
    <w:rsid w:val="329E8EC6"/>
    <w:rsid w:val="32C2B6F0"/>
    <w:rsid w:val="32E9FF42"/>
    <w:rsid w:val="32F483C1"/>
    <w:rsid w:val="330554AB"/>
    <w:rsid w:val="33102967"/>
    <w:rsid w:val="33172ED9"/>
    <w:rsid w:val="333FF83B"/>
    <w:rsid w:val="3374746E"/>
    <w:rsid w:val="339EB5C6"/>
    <w:rsid w:val="33CD60E7"/>
    <w:rsid w:val="33D18C50"/>
    <w:rsid w:val="33ECC622"/>
    <w:rsid w:val="33F38268"/>
    <w:rsid w:val="33F93CF6"/>
    <w:rsid w:val="340D8767"/>
    <w:rsid w:val="340DD89B"/>
    <w:rsid w:val="341D4A23"/>
    <w:rsid w:val="343747E5"/>
    <w:rsid w:val="343874E8"/>
    <w:rsid w:val="346626CF"/>
    <w:rsid w:val="346E55BA"/>
    <w:rsid w:val="348F3BC7"/>
    <w:rsid w:val="34B1B52D"/>
    <w:rsid w:val="34B23860"/>
    <w:rsid w:val="34B2F070"/>
    <w:rsid w:val="34F1FD72"/>
    <w:rsid w:val="34F22FE3"/>
    <w:rsid w:val="34F82CF3"/>
    <w:rsid w:val="34FBC813"/>
    <w:rsid w:val="3557319B"/>
    <w:rsid w:val="3582B4C3"/>
    <w:rsid w:val="35870594"/>
    <w:rsid w:val="3587F743"/>
    <w:rsid w:val="35901690"/>
    <w:rsid w:val="35AC4EBA"/>
    <w:rsid w:val="35C8B084"/>
    <w:rsid w:val="35CAC48E"/>
    <w:rsid w:val="35E8A88B"/>
    <w:rsid w:val="3621C874"/>
    <w:rsid w:val="363300BA"/>
    <w:rsid w:val="36494F80"/>
    <w:rsid w:val="365707F9"/>
    <w:rsid w:val="36743768"/>
    <w:rsid w:val="368AB685"/>
    <w:rsid w:val="36971D75"/>
    <w:rsid w:val="36C30DE1"/>
    <w:rsid w:val="36C43B51"/>
    <w:rsid w:val="36CDB927"/>
    <w:rsid w:val="36E40B7C"/>
    <w:rsid w:val="36F66703"/>
    <w:rsid w:val="372096B8"/>
    <w:rsid w:val="372C6E75"/>
    <w:rsid w:val="372E5B79"/>
    <w:rsid w:val="3735A689"/>
    <w:rsid w:val="376A781C"/>
    <w:rsid w:val="378B41C0"/>
    <w:rsid w:val="3794CAAA"/>
    <w:rsid w:val="37BEBC12"/>
    <w:rsid w:val="37CABD05"/>
    <w:rsid w:val="37E03AF0"/>
    <w:rsid w:val="37E306C6"/>
    <w:rsid w:val="37F19FE8"/>
    <w:rsid w:val="37F5AAB1"/>
    <w:rsid w:val="380B5BFF"/>
    <w:rsid w:val="3810BC57"/>
    <w:rsid w:val="3827715F"/>
    <w:rsid w:val="3837B606"/>
    <w:rsid w:val="38436876"/>
    <w:rsid w:val="3872E172"/>
    <w:rsid w:val="387932A2"/>
    <w:rsid w:val="3887EB95"/>
    <w:rsid w:val="38AF6CA0"/>
    <w:rsid w:val="3918DE98"/>
    <w:rsid w:val="393239B2"/>
    <w:rsid w:val="3956333C"/>
    <w:rsid w:val="397003A2"/>
    <w:rsid w:val="3976F115"/>
    <w:rsid w:val="3977B513"/>
    <w:rsid w:val="3986B758"/>
    <w:rsid w:val="39C3348F"/>
    <w:rsid w:val="39C4BACB"/>
    <w:rsid w:val="39E0D13C"/>
    <w:rsid w:val="39E8FDF7"/>
    <w:rsid w:val="3A24A610"/>
    <w:rsid w:val="3A451D72"/>
    <w:rsid w:val="3A6EF53E"/>
    <w:rsid w:val="3AA15EFB"/>
    <w:rsid w:val="3AB5DE6B"/>
    <w:rsid w:val="3ACDE4C5"/>
    <w:rsid w:val="3AE9DAD8"/>
    <w:rsid w:val="3AF4BA3B"/>
    <w:rsid w:val="3B266EB4"/>
    <w:rsid w:val="3B4B4230"/>
    <w:rsid w:val="3B5AA04A"/>
    <w:rsid w:val="3BE1751C"/>
    <w:rsid w:val="3C165D54"/>
    <w:rsid w:val="3C2B69D9"/>
    <w:rsid w:val="3C4B0440"/>
    <w:rsid w:val="3C5EF83A"/>
    <w:rsid w:val="3C69A0EC"/>
    <w:rsid w:val="3C912781"/>
    <w:rsid w:val="3C919CEE"/>
    <w:rsid w:val="3CB68CE9"/>
    <w:rsid w:val="3CC6D3DA"/>
    <w:rsid w:val="3CEE94F7"/>
    <w:rsid w:val="3D098D1F"/>
    <w:rsid w:val="3D0BC515"/>
    <w:rsid w:val="3D2FA597"/>
    <w:rsid w:val="3D3986A3"/>
    <w:rsid w:val="3D54FD89"/>
    <w:rsid w:val="3D7216E9"/>
    <w:rsid w:val="3D9E3AB0"/>
    <w:rsid w:val="3DA366DE"/>
    <w:rsid w:val="3DC4F973"/>
    <w:rsid w:val="3DD7CA4E"/>
    <w:rsid w:val="3E166B96"/>
    <w:rsid w:val="3E339856"/>
    <w:rsid w:val="3E3606A7"/>
    <w:rsid w:val="3E3A96EC"/>
    <w:rsid w:val="3E4D27DD"/>
    <w:rsid w:val="3E62F496"/>
    <w:rsid w:val="3E78F15C"/>
    <w:rsid w:val="3E7ECCEE"/>
    <w:rsid w:val="3E863975"/>
    <w:rsid w:val="3E89EDE6"/>
    <w:rsid w:val="3E8E2F94"/>
    <w:rsid w:val="3EBDFE72"/>
    <w:rsid w:val="3EF5CB39"/>
    <w:rsid w:val="3EFBC3B1"/>
    <w:rsid w:val="3EFBFD0F"/>
    <w:rsid w:val="3F08EFA6"/>
    <w:rsid w:val="3F0BB212"/>
    <w:rsid w:val="3F2BA423"/>
    <w:rsid w:val="3F8054F8"/>
    <w:rsid w:val="3FA31D40"/>
    <w:rsid w:val="3FA7C398"/>
    <w:rsid w:val="3FC2707C"/>
    <w:rsid w:val="3FC4D512"/>
    <w:rsid w:val="3FE45A0F"/>
    <w:rsid w:val="401080C1"/>
    <w:rsid w:val="402D8444"/>
    <w:rsid w:val="406C93AA"/>
    <w:rsid w:val="40737C87"/>
    <w:rsid w:val="408ACE16"/>
    <w:rsid w:val="408BD454"/>
    <w:rsid w:val="409AB2F8"/>
    <w:rsid w:val="40FFC8CF"/>
    <w:rsid w:val="41060B6F"/>
    <w:rsid w:val="411BD1FB"/>
    <w:rsid w:val="412D339D"/>
    <w:rsid w:val="412F870B"/>
    <w:rsid w:val="414C6878"/>
    <w:rsid w:val="41799DBA"/>
    <w:rsid w:val="41B21965"/>
    <w:rsid w:val="41B36668"/>
    <w:rsid w:val="41B7E42D"/>
    <w:rsid w:val="41C0D3FF"/>
    <w:rsid w:val="41D31B07"/>
    <w:rsid w:val="41F88A2B"/>
    <w:rsid w:val="4219DD80"/>
    <w:rsid w:val="42205F7A"/>
    <w:rsid w:val="42253157"/>
    <w:rsid w:val="42635B4F"/>
    <w:rsid w:val="42658281"/>
    <w:rsid w:val="426640E0"/>
    <w:rsid w:val="426E07E9"/>
    <w:rsid w:val="42AEFFF6"/>
    <w:rsid w:val="42C39534"/>
    <w:rsid w:val="42C59C15"/>
    <w:rsid w:val="42C6EE44"/>
    <w:rsid w:val="42DD9845"/>
    <w:rsid w:val="42FA4CCA"/>
    <w:rsid w:val="434202E1"/>
    <w:rsid w:val="4351F1D7"/>
    <w:rsid w:val="4370BEF7"/>
    <w:rsid w:val="437E79F8"/>
    <w:rsid w:val="438D4C0E"/>
    <w:rsid w:val="43A8A247"/>
    <w:rsid w:val="43BDEB5C"/>
    <w:rsid w:val="43C23BE7"/>
    <w:rsid w:val="43C43E30"/>
    <w:rsid w:val="43DF8E10"/>
    <w:rsid w:val="43F3E880"/>
    <w:rsid w:val="43F8FB70"/>
    <w:rsid w:val="44018181"/>
    <w:rsid w:val="4405E0A4"/>
    <w:rsid w:val="441343F2"/>
    <w:rsid w:val="4422D937"/>
    <w:rsid w:val="442866E1"/>
    <w:rsid w:val="4434CEFC"/>
    <w:rsid w:val="445C6CC9"/>
    <w:rsid w:val="446429DE"/>
    <w:rsid w:val="44A0C9F9"/>
    <w:rsid w:val="44B1F4AD"/>
    <w:rsid w:val="44B2AF38"/>
    <w:rsid w:val="44EAB697"/>
    <w:rsid w:val="44F8B8EA"/>
    <w:rsid w:val="4557F450"/>
    <w:rsid w:val="4560E7C7"/>
    <w:rsid w:val="458AB1DC"/>
    <w:rsid w:val="458B38A8"/>
    <w:rsid w:val="458B9B1D"/>
    <w:rsid w:val="45A1C486"/>
    <w:rsid w:val="45A23A88"/>
    <w:rsid w:val="45D0C8FC"/>
    <w:rsid w:val="45F89A21"/>
    <w:rsid w:val="4616D444"/>
    <w:rsid w:val="46178FCC"/>
    <w:rsid w:val="4646E718"/>
    <w:rsid w:val="4665BC93"/>
    <w:rsid w:val="467E7A3A"/>
    <w:rsid w:val="46908A8E"/>
    <w:rsid w:val="469C4B58"/>
    <w:rsid w:val="46C0D904"/>
    <w:rsid w:val="46C352D7"/>
    <w:rsid w:val="46F38575"/>
    <w:rsid w:val="46F92EA0"/>
    <w:rsid w:val="472196CB"/>
    <w:rsid w:val="4721CE22"/>
    <w:rsid w:val="475FCF9F"/>
    <w:rsid w:val="476003E6"/>
    <w:rsid w:val="4771A26D"/>
    <w:rsid w:val="47822839"/>
    <w:rsid w:val="47913AC4"/>
    <w:rsid w:val="479D1FE7"/>
    <w:rsid w:val="47A0E8F2"/>
    <w:rsid w:val="47CB3638"/>
    <w:rsid w:val="47D4A1A9"/>
    <w:rsid w:val="47D749FF"/>
    <w:rsid w:val="47F75BA7"/>
    <w:rsid w:val="47FCB918"/>
    <w:rsid w:val="480C021B"/>
    <w:rsid w:val="481E7DEE"/>
    <w:rsid w:val="484956B8"/>
    <w:rsid w:val="4884B425"/>
    <w:rsid w:val="48D1A0AF"/>
    <w:rsid w:val="48DA30C9"/>
    <w:rsid w:val="48EB0268"/>
    <w:rsid w:val="49441AEF"/>
    <w:rsid w:val="49560E38"/>
    <w:rsid w:val="49609A41"/>
    <w:rsid w:val="49AE8D14"/>
    <w:rsid w:val="49B054EC"/>
    <w:rsid w:val="49B7D492"/>
    <w:rsid w:val="49C96FF9"/>
    <w:rsid w:val="49CDB195"/>
    <w:rsid w:val="49FB9522"/>
    <w:rsid w:val="4A100997"/>
    <w:rsid w:val="4A28E508"/>
    <w:rsid w:val="4A387CED"/>
    <w:rsid w:val="4A4C6372"/>
    <w:rsid w:val="4A4D087C"/>
    <w:rsid w:val="4A5A6A34"/>
    <w:rsid w:val="4A6E8D18"/>
    <w:rsid w:val="4A9029DE"/>
    <w:rsid w:val="4A9FB1DD"/>
    <w:rsid w:val="4AA9E30A"/>
    <w:rsid w:val="4ABD41FB"/>
    <w:rsid w:val="4AC67249"/>
    <w:rsid w:val="4ACC9648"/>
    <w:rsid w:val="4ACDA42A"/>
    <w:rsid w:val="4AE305BF"/>
    <w:rsid w:val="4B2F78AB"/>
    <w:rsid w:val="4B34A788"/>
    <w:rsid w:val="4B531596"/>
    <w:rsid w:val="4B57DB67"/>
    <w:rsid w:val="4B5E4AFD"/>
    <w:rsid w:val="4B85D8F4"/>
    <w:rsid w:val="4B91A452"/>
    <w:rsid w:val="4B97A07F"/>
    <w:rsid w:val="4B9A11A8"/>
    <w:rsid w:val="4BB3EAC2"/>
    <w:rsid w:val="4BBA8D01"/>
    <w:rsid w:val="4BE9F7DC"/>
    <w:rsid w:val="4BF1627C"/>
    <w:rsid w:val="4BF82BB3"/>
    <w:rsid w:val="4C027634"/>
    <w:rsid w:val="4C07FDFB"/>
    <w:rsid w:val="4C0D51ED"/>
    <w:rsid w:val="4C3170E7"/>
    <w:rsid w:val="4C583193"/>
    <w:rsid w:val="4C77DD33"/>
    <w:rsid w:val="4CF7629E"/>
    <w:rsid w:val="4D28C0A9"/>
    <w:rsid w:val="4D4F079D"/>
    <w:rsid w:val="4D56F0E7"/>
    <w:rsid w:val="4D6162DD"/>
    <w:rsid w:val="4D9FB6E8"/>
    <w:rsid w:val="4DB33868"/>
    <w:rsid w:val="4DF3796A"/>
    <w:rsid w:val="4DF770F6"/>
    <w:rsid w:val="4DFD40A7"/>
    <w:rsid w:val="4E109784"/>
    <w:rsid w:val="4E26E2EF"/>
    <w:rsid w:val="4E4A55EB"/>
    <w:rsid w:val="4E55DFDC"/>
    <w:rsid w:val="4E690764"/>
    <w:rsid w:val="4E807A23"/>
    <w:rsid w:val="4E99392B"/>
    <w:rsid w:val="4E9CBE22"/>
    <w:rsid w:val="4EFEE280"/>
    <w:rsid w:val="4F09BE6D"/>
    <w:rsid w:val="4F1A2DDB"/>
    <w:rsid w:val="4F2AF24B"/>
    <w:rsid w:val="4F42322D"/>
    <w:rsid w:val="4F8311DC"/>
    <w:rsid w:val="4FA80AEB"/>
    <w:rsid w:val="501060EB"/>
    <w:rsid w:val="5013B861"/>
    <w:rsid w:val="50183FB8"/>
    <w:rsid w:val="502748AC"/>
    <w:rsid w:val="50496496"/>
    <w:rsid w:val="50548215"/>
    <w:rsid w:val="50E97D3F"/>
    <w:rsid w:val="50F69FFA"/>
    <w:rsid w:val="50F93C75"/>
    <w:rsid w:val="50FF50F7"/>
    <w:rsid w:val="510C390E"/>
    <w:rsid w:val="510D1DC2"/>
    <w:rsid w:val="51289ADB"/>
    <w:rsid w:val="5135623B"/>
    <w:rsid w:val="514ACE0A"/>
    <w:rsid w:val="51BE8149"/>
    <w:rsid w:val="51CF0193"/>
    <w:rsid w:val="51DA9814"/>
    <w:rsid w:val="51E2785E"/>
    <w:rsid w:val="523417DA"/>
    <w:rsid w:val="524F3954"/>
    <w:rsid w:val="526AF0EF"/>
    <w:rsid w:val="5276C00B"/>
    <w:rsid w:val="5295B985"/>
    <w:rsid w:val="52962F77"/>
    <w:rsid w:val="530DE3D2"/>
    <w:rsid w:val="5312E31C"/>
    <w:rsid w:val="5322B523"/>
    <w:rsid w:val="532C9CCC"/>
    <w:rsid w:val="532CB57E"/>
    <w:rsid w:val="532DB18F"/>
    <w:rsid w:val="532EFBF2"/>
    <w:rsid w:val="5359B07D"/>
    <w:rsid w:val="535AB156"/>
    <w:rsid w:val="536A72EB"/>
    <w:rsid w:val="537DAAAE"/>
    <w:rsid w:val="53AA2056"/>
    <w:rsid w:val="53EA3362"/>
    <w:rsid w:val="53F87C11"/>
    <w:rsid w:val="5420B89D"/>
    <w:rsid w:val="54641768"/>
    <w:rsid w:val="54784A14"/>
    <w:rsid w:val="5493E014"/>
    <w:rsid w:val="54A3BBE9"/>
    <w:rsid w:val="54A6E52E"/>
    <w:rsid w:val="54DDE890"/>
    <w:rsid w:val="54DFAA0B"/>
    <w:rsid w:val="54F96E78"/>
    <w:rsid w:val="54FD47C9"/>
    <w:rsid w:val="5533C85B"/>
    <w:rsid w:val="55DB8EC5"/>
    <w:rsid w:val="55FF3BEE"/>
    <w:rsid w:val="560992C6"/>
    <w:rsid w:val="561A4A7C"/>
    <w:rsid w:val="563361B7"/>
    <w:rsid w:val="56CEC33D"/>
    <w:rsid w:val="56D0CB1E"/>
    <w:rsid w:val="56E4AF86"/>
    <w:rsid w:val="57016D21"/>
    <w:rsid w:val="5719721C"/>
    <w:rsid w:val="572553E1"/>
    <w:rsid w:val="57314BD2"/>
    <w:rsid w:val="573BE314"/>
    <w:rsid w:val="5757DF66"/>
    <w:rsid w:val="576FBD0F"/>
    <w:rsid w:val="57A2839C"/>
    <w:rsid w:val="57A83497"/>
    <w:rsid w:val="57D5A001"/>
    <w:rsid w:val="57FF3B0D"/>
    <w:rsid w:val="583C1F43"/>
    <w:rsid w:val="5840331A"/>
    <w:rsid w:val="5861A69E"/>
    <w:rsid w:val="58657FF2"/>
    <w:rsid w:val="588FC1CE"/>
    <w:rsid w:val="58BA8682"/>
    <w:rsid w:val="58C3D200"/>
    <w:rsid w:val="58DA8048"/>
    <w:rsid w:val="58E09B3E"/>
    <w:rsid w:val="595E2C06"/>
    <w:rsid w:val="59620234"/>
    <w:rsid w:val="596332D0"/>
    <w:rsid w:val="59952AB7"/>
    <w:rsid w:val="59D194E6"/>
    <w:rsid w:val="5A0298C0"/>
    <w:rsid w:val="5A0EDCCC"/>
    <w:rsid w:val="5A2599BB"/>
    <w:rsid w:val="5A29E60B"/>
    <w:rsid w:val="5A5A5998"/>
    <w:rsid w:val="5A6A482D"/>
    <w:rsid w:val="5A858D36"/>
    <w:rsid w:val="5A94C2D4"/>
    <w:rsid w:val="5ACC98A1"/>
    <w:rsid w:val="5B190839"/>
    <w:rsid w:val="5B420CC5"/>
    <w:rsid w:val="5B68D33B"/>
    <w:rsid w:val="5B6B2E2E"/>
    <w:rsid w:val="5B7F63B0"/>
    <w:rsid w:val="5B916785"/>
    <w:rsid w:val="5BA9D0EE"/>
    <w:rsid w:val="5BADB643"/>
    <w:rsid w:val="5BBB0AAD"/>
    <w:rsid w:val="5BFB9EAC"/>
    <w:rsid w:val="5C1D1715"/>
    <w:rsid w:val="5C489D30"/>
    <w:rsid w:val="5C7E5F38"/>
    <w:rsid w:val="5C870968"/>
    <w:rsid w:val="5C8A5C3F"/>
    <w:rsid w:val="5C9FF635"/>
    <w:rsid w:val="5CAD7978"/>
    <w:rsid w:val="5CDF28C6"/>
    <w:rsid w:val="5CE536FF"/>
    <w:rsid w:val="5D0C2B98"/>
    <w:rsid w:val="5D121826"/>
    <w:rsid w:val="5D1563A9"/>
    <w:rsid w:val="5D3620F9"/>
    <w:rsid w:val="5D4F8444"/>
    <w:rsid w:val="5D6455CE"/>
    <w:rsid w:val="5D78C1C3"/>
    <w:rsid w:val="5D7BF6F4"/>
    <w:rsid w:val="5D8808EF"/>
    <w:rsid w:val="5DAD20AB"/>
    <w:rsid w:val="5DB9642C"/>
    <w:rsid w:val="5DC8DFDB"/>
    <w:rsid w:val="5DFB367E"/>
    <w:rsid w:val="5E2365E1"/>
    <w:rsid w:val="5E346E4F"/>
    <w:rsid w:val="5E57A838"/>
    <w:rsid w:val="5E81D9DB"/>
    <w:rsid w:val="5E92D82B"/>
    <w:rsid w:val="5EA6F087"/>
    <w:rsid w:val="5EAABB90"/>
    <w:rsid w:val="5EC3380C"/>
    <w:rsid w:val="5ECFA83F"/>
    <w:rsid w:val="5ED850CA"/>
    <w:rsid w:val="5EDE3DD9"/>
    <w:rsid w:val="5EEC7B3D"/>
    <w:rsid w:val="5EF0D6C7"/>
    <w:rsid w:val="5EF4E64D"/>
    <w:rsid w:val="5F016AF2"/>
    <w:rsid w:val="5F40ED66"/>
    <w:rsid w:val="5F43B6AF"/>
    <w:rsid w:val="5F57BF46"/>
    <w:rsid w:val="5F6F1644"/>
    <w:rsid w:val="5F70EA02"/>
    <w:rsid w:val="5F86D25E"/>
    <w:rsid w:val="5FF214C5"/>
    <w:rsid w:val="601EB6B2"/>
    <w:rsid w:val="603BB0B1"/>
    <w:rsid w:val="6079CDD1"/>
    <w:rsid w:val="6082A8F7"/>
    <w:rsid w:val="60A1BE28"/>
    <w:rsid w:val="60B90486"/>
    <w:rsid w:val="60D17528"/>
    <w:rsid w:val="60D8219A"/>
    <w:rsid w:val="60E36EA2"/>
    <w:rsid w:val="60F1D70B"/>
    <w:rsid w:val="610437F4"/>
    <w:rsid w:val="6105EEE9"/>
    <w:rsid w:val="610AA991"/>
    <w:rsid w:val="610CE974"/>
    <w:rsid w:val="6120C4D9"/>
    <w:rsid w:val="61279D0C"/>
    <w:rsid w:val="6137AB0C"/>
    <w:rsid w:val="61682731"/>
    <w:rsid w:val="61952BBB"/>
    <w:rsid w:val="61CD11C3"/>
    <w:rsid w:val="61CFBD5E"/>
    <w:rsid w:val="61ECB0BC"/>
    <w:rsid w:val="61F87E2E"/>
    <w:rsid w:val="61F94CFC"/>
    <w:rsid w:val="61FDBDDC"/>
    <w:rsid w:val="62369CC7"/>
    <w:rsid w:val="625E3DBF"/>
    <w:rsid w:val="625F186F"/>
    <w:rsid w:val="626D3176"/>
    <w:rsid w:val="6282FBEB"/>
    <w:rsid w:val="62AC5F09"/>
    <w:rsid w:val="62D4A8B9"/>
    <w:rsid w:val="62DD58F0"/>
    <w:rsid w:val="62E54C25"/>
    <w:rsid w:val="62F2B52B"/>
    <w:rsid w:val="6309A018"/>
    <w:rsid w:val="63413EF6"/>
    <w:rsid w:val="636695F5"/>
    <w:rsid w:val="636CA528"/>
    <w:rsid w:val="636E7481"/>
    <w:rsid w:val="63712813"/>
    <w:rsid w:val="63A07F4A"/>
    <w:rsid w:val="63B45771"/>
    <w:rsid w:val="63D96DF6"/>
    <w:rsid w:val="63FFC0AF"/>
    <w:rsid w:val="64350349"/>
    <w:rsid w:val="643F1FA3"/>
    <w:rsid w:val="645A68EA"/>
    <w:rsid w:val="648AABA7"/>
    <w:rsid w:val="648E8D6C"/>
    <w:rsid w:val="6492F95C"/>
    <w:rsid w:val="64A08FCD"/>
    <w:rsid w:val="64CD4AEA"/>
    <w:rsid w:val="64F69DFD"/>
    <w:rsid w:val="6509BE77"/>
    <w:rsid w:val="650DC59C"/>
    <w:rsid w:val="6526258C"/>
    <w:rsid w:val="65831D75"/>
    <w:rsid w:val="6595AEB0"/>
    <w:rsid w:val="65FC963A"/>
    <w:rsid w:val="65FEE218"/>
    <w:rsid w:val="6608762D"/>
    <w:rsid w:val="6633E9FC"/>
    <w:rsid w:val="664B13A8"/>
    <w:rsid w:val="665490C9"/>
    <w:rsid w:val="66574975"/>
    <w:rsid w:val="665E1C85"/>
    <w:rsid w:val="666A2511"/>
    <w:rsid w:val="666D5572"/>
    <w:rsid w:val="667031F8"/>
    <w:rsid w:val="66782F0B"/>
    <w:rsid w:val="668196A8"/>
    <w:rsid w:val="669A2136"/>
    <w:rsid w:val="66A04C75"/>
    <w:rsid w:val="66A39883"/>
    <w:rsid w:val="66D0E6F8"/>
    <w:rsid w:val="66D3B9BC"/>
    <w:rsid w:val="66DF0498"/>
    <w:rsid w:val="66E942AE"/>
    <w:rsid w:val="672D7DE4"/>
    <w:rsid w:val="67507A68"/>
    <w:rsid w:val="675A4AD9"/>
    <w:rsid w:val="676B602B"/>
    <w:rsid w:val="677AC2D5"/>
    <w:rsid w:val="67F43A16"/>
    <w:rsid w:val="67FFD0FF"/>
    <w:rsid w:val="68400E6B"/>
    <w:rsid w:val="68502C54"/>
    <w:rsid w:val="686E1313"/>
    <w:rsid w:val="688AC18C"/>
    <w:rsid w:val="689B1508"/>
    <w:rsid w:val="68B1E80C"/>
    <w:rsid w:val="68F56A45"/>
    <w:rsid w:val="6908725A"/>
    <w:rsid w:val="690CF382"/>
    <w:rsid w:val="69266A86"/>
    <w:rsid w:val="69304CCD"/>
    <w:rsid w:val="697C1CF1"/>
    <w:rsid w:val="6997FE87"/>
    <w:rsid w:val="69ADB93D"/>
    <w:rsid w:val="69CD831C"/>
    <w:rsid w:val="69DAD2E8"/>
    <w:rsid w:val="69DB6156"/>
    <w:rsid w:val="69DD9A84"/>
    <w:rsid w:val="6A03FE11"/>
    <w:rsid w:val="6A27E1FD"/>
    <w:rsid w:val="6A3DFDD9"/>
    <w:rsid w:val="6A7CB804"/>
    <w:rsid w:val="6A7E6C57"/>
    <w:rsid w:val="6A8A459C"/>
    <w:rsid w:val="6A947979"/>
    <w:rsid w:val="6AB44ACF"/>
    <w:rsid w:val="6ABA4450"/>
    <w:rsid w:val="6AD4BFBC"/>
    <w:rsid w:val="6B156BAC"/>
    <w:rsid w:val="6B40BA54"/>
    <w:rsid w:val="6B4FD955"/>
    <w:rsid w:val="6B7BD5C3"/>
    <w:rsid w:val="6B7C4996"/>
    <w:rsid w:val="6BA3BAB0"/>
    <w:rsid w:val="6BA672DE"/>
    <w:rsid w:val="6BAB89B6"/>
    <w:rsid w:val="6BB5AA78"/>
    <w:rsid w:val="6BCE7192"/>
    <w:rsid w:val="6BD963FD"/>
    <w:rsid w:val="6BE0376B"/>
    <w:rsid w:val="6C25267F"/>
    <w:rsid w:val="6C487D2D"/>
    <w:rsid w:val="6C59F372"/>
    <w:rsid w:val="6C98451B"/>
    <w:rsid w:val="6CAF78C0"/>
    <w:rsid w:val="6CC39243"/>
    <w:rsid w:val="6CD7DF44"/>
    <w:rsid w:val="6CDC1D4D"/>
    <w:rsid w:val="6CDE2AA0"/>
    <w:rsid w:val="6CF72F72"/>
    <w:rsid w:val="6CFAD815"/>
    <w:rsid w:val="6D196761"/>
    <w:rsid w:val="6D29A33A"/>
    <w:rsid w:val="6D4A7D5B"/>
    <w:rsid w:val="6D5E6608"/>
    <w:rsid w:val="6D8D3683"/>
    <w:rsid w:val="6DCB5B63"/>
    <w:rsid w:val="6DCF61FB"/>
    <w:rsid w:val="6DD0E482"/>
    <w:rsid w:val="6DD38147"/>
    <w:rsid w:val="6DE260B0"/>
    <w:rsid w:val="6DE8DDCB"/>
    <w:rsid w:val="6DF4B438"/>
    <w:rsid w:val="6E062A9B"/>
    <w:rsid w:val="6E0A71D2"/>
    <w:rsid w:val="6E17D97A"/>
    <w:rsid w:val="6E1F12F3"/>
    <w:rsid w:val="6E3DF1D5"/>
    <w:rsid w:val="6E3E1BC2"/>
    <w:rsid w:val="6E4C720A"/>
    <w:rsid w:val="6E57411F"/>
    <w:rsid w:val="6E666FF3"/>
    <w:rsid w:val="6EB1FD7B"/>
    <w:rsid w:val="6EBFFE57"/>
    <w:rsid w:val="6ECB7BE8"/>
    <w:rsid w:val="6ECFE2A7"/>
    <w:rsid w:val="6ED3E551"/>
    <w:rsid w:val="6EE181E1"/>
    <w:rsid w:val="6EEF0C71"/>
    <w:rsid w:val="6F00B31C"/>
    <w:rsid w:val="6F00D849"/>
    <w:rsid w:val="6F2FC130"/>
    <w:rsid w:val="6F3026F2"/>
    <w:rsid w:val="6F355E3C"/>
    <w:rsid w:val="6F3AB5CC"/>
    <w:rsid w:val="6F4B0E37"/>
    <w:rsid w:val="6F62791C"/>
    <w:rsid w:val="6F75DD21"/>
    <w:rsid w:val="6FAE57CE"/>
    <w:rsid w:val="6FAE6323"/>
    <w:rsid w:val="6FBE8D5C"/>
    <w:rsid w:val="6FF168F5"/>
    <w:rsid w:val="70101C6B"/>
    <w:rsid w:val="702234F3"/>
    <w:rsid w:val="702CA957"/>
    <w:rsid w:val="702FAF86"/>
    <w:rsid w:val="703E98B5"/>
    <w:rsid w:val="703F85E7"/>
    <w:rsid w:val="708E7D15"/>
    <w:rsid w:val="709D2C18"/>
    <w:rsid w:val="70CFA400"/>
    <w:rsid w:val="70D87DE3"/>
    <w:rsid w:val="70E2F5A9"/>
    <w:rsid w:val="70EDECCA"/>
    <w:rsid w:val="70FD17DA"/>
    <w:rsid w:val="71196B62"/>
    <w:rsid w:val="711D14C9"/>
    <w:rsid w:val="713A2671"/>
    <w:rsid w:val="7164A8F9"/>
    <w:rsid w:val="716C448D"/>
    <w:rsid w:val="71D0F06E"/>
    <w:rsid w:val="7204B7BB"/>
    <w:rsid w:val="72168B7F"/>
    <w:rsid w:val="72231DCB"/>
    <w:rsid w:val="7284E87A"/>
    <w:rsid w:val="728E85E1"/>
    <w:rsid w:val="729ACDE3"/>
    <w:rsid w:val="72A99C97"/>
    <w:rsid w:val="72A9A603"/>
    <w:rsid w:val="72C3BC59"/>
    <w:rsid w:val="72CC81FE"/>
    <w:rsid w:val="72CED796"/>
    <w:rsid w:val="72E68331"/>
    <w:rsid w:val="72EFD1BD"/>
    <w:rsid w:val="72F8FCC8"/>
    <w:rsid w:val="731A0FA6"/>
    <w:rsid w:val="7344B121"/>
    <w:rsid w:val="73717655"/>
    <w:rsid w:val="737B65D5"/>
    <w:rsid w:val="737E9531"/>
    <w:rsid w:val="7384FE95"/>
    <w:rsid w:val="738A0BFD"/>
    <w:rsid w:val="73A459EC"/>
    <w:rsid w:val="73A84314"/>
    <w:rsid w:val="73AB2BF7"/>
    <w:rsid w:val="73AF6D2A"/>
    <w:rsid w:val="73B05E8E"/>
    <w:rsid w:val="7424E779"/>
    <w:rsid w:val="74392B43"/>
    <w:rsid w:val="74507781"/>
    <w:rsid w:val="747ED894"/>
    <w:rsid w:val="747F0F8E"/>
    <w:rsid w:val="748132FA"/>
    <w:rsid w:val="74AC390D"/>
    <w:rsid w:val="74E2FC7E"/>
    <w:rsid w:val="74E38BD4"/>
    <w:rsid w:val="7511A0A0"/>
    <w:rsid w:val="752873D7"/>
    <w:rsid w:val="752A4BFC"/>
    <w:rsid w:val="753D3C57"/>
    <w:rsid w:val="7544051B"/>
    <w:rsid w:val="755AC960"/>
    <w:rsid w:val="7581EA8C"/>
    <w:rsid w:val="759DC489"/>
    <w:rsid w:val="75A99D95"/>
    <w:rsid w:val="75CEF609"/>
    <w:rsid w:val="7665B740"/>
    <w:rsid w:val="767EF07C"/>
    <w:rsid w:val="76AC16BA"/>
    <w:rsid w:val="76BF88A3"/>
    <w:rsid w:val="76EBA877"/>
    <w:rsid w:val="76F5BD79"/>
    <w:rsid w:val="7719475F"/>
    <w:rsid w:val="7749B8AA"/>
    <w:rsid w:val="777B3DFF"/>
    <w:rsid w:val="77C786FC"/>
    <w:rsid w:val="77CBCD30"/>
    <w:rsid w:val="77E25353"/>
    <w:rsid w:val="77E9DF7D"/>
    <w:rsid w:val="780799D8"/>
    <w:rsid w:val="780C63BE"/>
    <w:rsid w:val="780F07B8"/>
    <w:rsid w:val="7814C465"/>
    <w:rsid w:val="78B56E18"/>
    <w:rsid w:val="78CB4547"/>
    <w:rsid w:val="78DEDEAA"/>
    <w:rsid w:val="791E7770"/>
    <w:rsid w:val="794BB618"/>
    <w:rsid w:val="794E917D"/>
    <w:rsid w:val="795B7356"/>
    <w:rsid w:val="796A5103"/>
    <w:rsid w:val="79B2A9DB"/>
    <w:rsid w:val="79CB59E9"/>
    <w:rsid w:val="7A1504B0"/>
    <w:rsid w:val="7A2FB25A"/>
    <w:rsid w:val="7A4A9B99"/>
    <w:rsid w:val="7A53B3A5"/>
    <w:rsid w:val="7A5CC3A6"/>
    <w:rsid w:val="7A5FA524"/>
    <w:rsid w:val="7A75CC58"/>
    <w:rsid w:val="7A7C7BB4"/>
    <w:rsid w:val="7ADD9DE6"/>
    <w:rsid w:val="7AF24D69"/>
    <w:rsid w:val="7B058865"/>
    <w:rsid w:val="7B28C6C7"/>
    <w:rsid w:val="7B433C81"/>
    <w:rsid w:val="7B4E62C5"/>
    <w:rsid w:val="7B557A52"/>
    <w:rsid w:val="7B5B96CA"/>
    <w:rsid w:val="7B6BB7BE"/>
    <w:rsid w:val="7B6FB012"/>
    <w:rsid w:val="7B702D4C"/>
    <w:rsid w:val="7B780517"/>
    <w:rsid w:val="7BACCD65"/>
    <w:rsid w:val="7BB98CF3"/>
    <w:rsid w:val="7BCD99DE"/>
    <w:rsid w:val="7BE6C365"/>
    <w:rsid w:val="7C08E100"/>
    <w:rsid w:val="7C0A99FF"/>
    <w:rsid w:val="7C18EE45"/>
    <w:rsid w:val="7C20F4E0"/>
    <w:rsid w:val="7C8EAE4F"/>
    <w:rsid w:val="7C9A1F3C"/>
    <w:rsid w:val="7CE485A4"/>
    <w:rsid w:val="7CE7C884"/>
    <w:rsid w:val="7CFBA50B"/>
    <w:rsid w:val="7D2E6970"/>
    <w:rsid w:val="7D50B9B4"/>
    <w:rsid w:val="7D621903"/>
    <w:rsid w:val="7D677AD7"/>
    <w:rsid w:val="7D899094"/>
    <w:rsid w:val="7DAEC0EF"/>
    <w:rsid w:val="7DC6DDC1"/>
    <w:rsid w:val="7DD31E53"/>
    <w:rsid w:val="7DE45DED"/>
    <w:rsid w:val="7E0BB97E"/>
    <w:rsid w:val="7E160B60"/>
    <w:rsid w:val="7E45A9C4"/>
    <w:rsid w:val="7E6CACCB"/>
    <w:rsid w:val="7E7925F5"/>
    <w:rsid w:val="7E8E9FD4"/>
    <w:rsid w:val="7EE09CDA"/>
    <w:rsid w:val="7F35CCF1"/>
    <w:rsid w:val="7F5D91A8"/>
    <w:rsid w:val="7F835117"/>
    <w:rsid w:val="7FB1C27C"/>
    <w:rsid w:val="7FB226AD"/>
    <w:rsid w:val="7FD19D51"/>
    <w:rsid w:val="7FD385C2"/>
    <w:rsid w:val="7FDAC241"/>
    <w:rsid w:val="7FE27653"/>
    <w:rsid w:val="7FE48AB9"/>
    <w:rsid w:val="7FF7D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BC51"/>
  <w15:chartTrackingRefBased/>
  <w15:docId w15:val="{AFEC5CB6-3AE8-4876-9579-A0D426F3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13889C00"/>
    <w:pPr>
      <w:outlineLvl w:val="0"/>
    </w:pPr>
    <w:rPr>
      <w:b w:val="0"/>
      <w:bCs w:val="0"/>
    </w:rPr>
  </w:style>
  <w:style w:type="paragraph" w:styleId="Heading2">
    <w:name w:val="heading 2"/>
    <w:basedOn w:val="Normal"/>
    <w:next w:val="Normal"/>
    <w:link w:val="Heading2Char"/>
    <w:uiPriority w:val="9"/>
    <w:unhideWhenUsed/>
    <w:qFormat/>
    <w:rsid w:val="5F016AF2"/>
    <w:pPr>
      <w:spacing w:after="0" w:line="240" w:lineRule="auto"/>
      <w:outlineLvl w:val="1"/>
    </w:pPr>
    <w:rPr>
      <w:rFonts w:ascii="Avenir Next LT Pro" w:eastAsia="Avenir Next LT Pro" w:hAnsi="Avenir Next LT Pro" w:cs="Avenir Next LT Pro"/>
      <w:b/>
      <w:bCs/>
    </w:rPr>
  </w:style>
  <w:style w:type="paragraph" w:styleId="Heading3">
    <w:name w:val="heading 3"/>
    <w:basedOn w:val="Heading2"/>
    <w:next w:val="Normal"/>
    <w:link w:val="Heading3Char"/>
    <w:uiPriority w:val="9"/>
    <w:unhideWhenUsed/>
    <w:qFormat/>
    <w:rsid w:val="13889C00"/>
    <w:pPr>
      <w:keepNext/>
      <w:keepLines/>
      <w:spacing w:before="160" w:after="80"/>
      <w:outlineLvl w:val="2"/>
    </w:pPr>
    <w:rPr>
      <w:color w:val="215E99" w:themeColor="text2" w:themeTint="BF"/>
      <w:sz w:val="32"/>
      <w:szCs w:val="32"/>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Source Sans Pro" w:eastAsia="Source Sans Pro" w:hAnsi="Source Sans Pro" w:cs="Source Sans Pro"/>
      <w:b/>
      <w:bCs/>
      <w:color w:val="215E99" w:themeColor="text2" w:themeTint="BF"/>
      <w:sz w:val="32"/>
      <w:szCs w:val="32"/>
    </w:rPr>
  </w:style>
  <w:style w:type="character" w:customStyle="1" w:styleId="Heading2Char">
    <w:name w:val="Heading 2 Char"/>
    <w:basedOn w:val="DefaultParagraphFont"/>
    <w:link w:val="Heading2"/>
    <w:uiPriority w:val="9"/>
    <w:rsid w:val="47D4A1A9"/>
    <w:rPr>
      <w:rFonts w:ascii="Avenir Next LT Pro" w:eastAsia="Avenir Next LT Pro" w:hAnsi="Avenir Next LT Pro" w:cs="Avenir Next LT Pro"/>
      <w:b/>
      <w:bCs/>
    </w:rPr>
  </w:style>
  <w:style w:type="character" w:customStyle="1" w:styleId="Heading3Char">
    <w:name w:val="Heading 3 Char"/>
    <w:basedOn w:val="DefaultParagraphFont"/>
    <w:link w:val="Heading3"/>
    <w:uiPriority w:val="9"/>
    <w:rPr>
      <w:rFonts w:ascii="Source Sans Pro" w:eastAsia="Source Sans Pro" w:hAnsi="Source Sans Pro" w:cs="Source Sans Pro"/>
      <w:b/>
      <w:bCs/>
      <w:color w:val="215E99" w:themeColor="text2" w:themeTint="BF"/>
      <w:sz w:val="32"/>
      <w:szCs w:val="32"/>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Source Sans Pro" w:eastAsia="Source Sans Pro" w:hAnsi="Source Sans Pro" w:cs="Source Sans Pro"/>
      <w:b/>
      <w:bCs/>
      <w:color w:val="0F4761" w:themeColor="accent1" w:themeShade="BF"/>
      <w:sz w:val="40"/>
      <w:szCs w:val="40"/>
    </w:rPr>
  </w:style>
  <w:style w:type="paragraph" w:styleId="Title">
    <w:name w:val="Title"/>
    <w:basedOn w:val="Heading1"/>
    <w:next w:val="Normal"/>
    <w:link w:val="TitleChar"/>
    <w:uiPriority w:val="10"/>
    <w:qFormat/>
    <w:rsid w:val="13889C00"/>
    <w:pPr>
      <w:spacing w:before="0"/>
    </w:pPr>
    <w:rPr>
      <w:b/>
      <w:bCs/>
      <w:color w:val="0F4761" w:themeColor="accent1" w:themeShade="BF"/>
      <w:sz w:val="40"/>
      <w:szCs w:val="40"/>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211534F8"/>
    <w:pPr>
      <w:tabs>
        <w:tab w:val="center" w:pos="4680"/>
        <w:tab w:val="right" w:pos="9360"/>
      </w:tabs>
      <w:spacing w:after="0" w:line="240" w:lineRule="auto"/>
    </w:pPr>
  </w:style>
  <w:style w:type="paragraph" w:styleId="Footer">
    <w:name w:val="footer"/>
    <w:basedOn w:val="Normal"/>
    <w:uiPriority w:val="99"/>
    <w:unhideWhenUsed/>
    <w:rsid w:val="211534F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5A0298C0"/>
    <w:pPr>
      <w:ind w:left="720"/>
      <w:contextualSpacing/>
    </w:pPr>
  </w:style>
  <w:style w:type="character" w:styleId="Hyperlink">
    <w:name w:val="Hyperlink"/>
    <w:basedOn w:val="DefaultParagraphFont"/>
    <w:uiPriority w:val="99"/>
    <w:unhideWhenUsed/>
    <w:rsid w:val="5A0298C0"/>
    <w:rPr>
      <w:color w:val="467886"/>
      <w:u w:val="single"/>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B4D57"/>
    <w:pPr>
      <w:spacing w:after="0" w:line="240" w:lineRule="auto"/>
    </w:pPr>
  </w:style>
  <w:style w:type="paragraph" w:styleId="CommentSubject">
    <w:name w:val="annotation subject"/>
    <w:basedOn w:val="CommentText"/>
    <w:next w:val="CommentText"/>
    <w:link w:val="CommentSubjectChar"/>
    <w:uiPriority w:val="99"/>
    <w:semiHidden/>
    <w:unhideWhenUsed/>
    <w:rsid w:val="00187903"/>
    <w:rPr>
      <w:b/>
      <w:bCs/>
    </w:rPr>
  </w:style>
  <w:style w:type="character" w:customStyle="1" w:styleId="CommentSubjectChar">
    <w:name w:val="Comment Subject Char"/>
    <w:basedOn w:val="CommentTextChar"/>
    <w:link w:val="CommentSubject"/>
    <w:uiPriority w:val="99"/>
    <w:semiHidden/>
    <w:rsid w:val="00187903"/>
    <w:rPr>
      <w:b/>
      <w:bCs/>
      <w:sz w:val="20"/>
      <w:szCs w:val="20"/>
    </w:rPr>
  </w:style>
  <w:style w:type="character" w:styleId="Mention">
    <w:name w:val="Mention"/>
    <w:basedOn w:val="DefaultParagraphFont"/>
    <w:uiPriority w:val="99"/>
    <w:unhideWhenUsed/>
    <w:rsid w:val="002E70E0"/>
    <w:rPr>
      <w:color w:val="2B579A"/>
      <w:shd w:val="clear" w:color="auto" w:fill="E1DFDD"/>
    </w:rPr>
  </w:style>
  <w:style w:type="character" w:styleId="FollowedHyperlink">
    <w:name w:val="FollowedHyperlink"/>
    <w:basedOn w:val="DefaultParagraphFont"/>
    <w:uiPriority w:val="99"/>
    <w:semiHidden/>
    <w:unhideWhenUsed/>
    <w:rsid w:val="00121681"/>
    <w:rPr>
      <w:color w:val="96607D" w:themeColor="followedHyperlink"/>
      <w:u w:val="single"/>
    </w:rPr>
  </w:style>
  <w:style w:type="paragraph" w:styleId="TOC1">
    <w:name w:val="toc 1"/>
    <w:basedOn w:val="Normal"/>
    <w:next w:val="Normal"/>
    <w:uiPriority w:val="39"/>
    <w:unhideWhenUsed/>
    <w:rsid w:val="006202F7"/>
    <w:pPr>
      <w:spacing w:after="100"/>
    </w:pPr>
  </w:style>
  <w:style w:type="paragraph" w:styleId="TOC2">
    <w:name w:val="toc 2"/>
    <w:basedOn w:val="Normal"/>
    <w:next w:val="Normal"/>
    <w:uiPriority w:val="39"/>
    <w:unhideWhenUsed/>
    <w:rsid w:val="006202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mass.gov/doc/doula-certification-program-complaints-review-document/downloa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ass.gov/info-details/submit-a-complaint-against-a-physician" TargetMode="External"/><Relationship Id="rId7" Type="http://schemas.openxmlformats.org/officeDocument/2006/relationships/webSettings" Target="webSettings.xml"/><Relationship Id="rId12" Type="http://schemas.openxmlformats.org/officeDocument/2006/relationships/hyperlink" Target="https://www.mass.gov/doc/doula-certification-program-application-checklist/download" TargetMode="External"/><Relationship Id="rId17" Type="http://schemas.openxmlformats.org/officeDocument/2006/relationships/hyperlink" Target="mailto:DPH-Doulas@mass.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asshealth.ehs.state.ma.us/providerdirectory/" TargetMode="External"/><Relationship Id="rId20" Type="http://schemas.openxmlformats.org/officeDocument/2006/relationships/hyperlink" Target="https://www.mass.gov/info-details/file-a-complaint-against-a-health-care-professional-or-facility"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doula-certification-program-application-checklist/download"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mass.gov/info-details/masshealth-doula-services-program-information-for-doulas" TargetMode="External"/><Relationship Id="rId23" Type="http://schemas.openxmlformats.org/officeDocument/2006/relationships/hyperlink" Target="mailto:DPH-Doulas@mass.gov" TargetMode="External"/><Relationship Id="rId28" Type="http://schemas.microsoft.com/office/2019/05/relationships/documenttasks" Target="documenttasks/documenttasks1.xml"/><Relationship Id="rId10" Type="http://schemas.openxmlformats.org/officeDocument/2006/relationships/hyperlink" Target="https://www.mass.gov/info-details/doula-initiative" TargetMode="External"/><Relationship Id="rId19" Type="http://schemas.openxmlformats.org/officeDocument/2006/relationships/hyperlink" Target="https://healthprofessionlicensing.mass.gov/public-complai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doula-certification-program-cori-check-guidance/download" TargetMode="External"/><Relationship Id="rId22" Type="http://schemas.openxmlformats.org/officeDocument/2006/relationships/hyperlink" Target="https://www.mass.gov/doc/doula-certification-program-guidelines/download"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6ADC98C7-F808-48F9-A629-E7D73F2551D5}">
    <t:Anchor>
      <t:Comment id="7672670"/>
    </t:Anchor>
    <t:History>
      <t:Event id="{FC108463-47D1-430A-A70E-38BF44F855B2}" time="2026-02-18T14:20:43.536Z">
        <t:Attribution userId="S::cristina.e.alonsolord@mass.gov::6b001053-4c37-4a7c-928f-8eb411e33422" userProvider="AD" userName="Alonso Lord, Cristina E (DPH)"/>
        <t:Anchor>
          <t:Comment id="822692297"/>
        </t:Anchor>
        <t:Create/>
      </t:Event>
      <t:Event id="{FB89599A-0982-4E21-BC53-DBBF93BBCC0F}" time="2026-02-18T14:20:43.536Z">
        <t:Attribution userId="S::cristina.e.alonsolord@mass.gov::6b001053-4c37-4a7c-928f-8eb411e33422" userProvider="AD" userName="Alonso Lord, Cristina E (DPH)"/>
        <t:Anchor>
          <t:Comment id="822692297"/>
        </t:Anchor>
        <t:Assign userId="S::Sonia.Chang@mass.gov::e98c57ae-1dd5-46bc-a7c0-31c3dc02978a" userProvider="AD" userName="Chang, Sonia (DPH)"/>
      </t:Event>
      <t:Event id="{DBA90E82-9A7A-478D-BBAC-58425FD6B485}" time="2026-02-18T14:20:43.536Z">
        <t:Attribution userId="S::cristina.e.alonsolord@mass.gov::6b001053-4c37-4a7c-928f-8eb411e33422" userProvider="AD" userName="Alonso Lord, Cristina E (DPH)"/>
        <t:Anchor>
          <t:Comment id="822692297"/>
        </t:Anchor>
        <t:SetTitle title="@Chang, Sonia (DPH) can you update this to reflect the updated scholarship program and link?"/>
      </t:Event>
      <t:Event id="{6BDFAD8B-0947-4757-BA9F-7E4B0B3D89B4}" time="2026-02-18T18:04:21.488Z">
        <t:Attribution userId="S::cristina.e.alonsolord@mass.gov::6b001053-4c37-4a7c-928f-8eb411e33422" userProvider="AD" userName="Alonso Lord, Cristi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B1F8C0D594C64F9857D92F15ED2BA3" ma:contentTypeVersion="12" ma:contentTypeDescription="Create a new document." ma:contentTypeScope="" ma:versionID="5dce57c399711835de0d67dc8877f51a">
  <xsd:schema xmlns:xsd="http://www.w3.org/2001/XMLSchema" xmlns:xs="http://www.w3.org/2001/XMLSchema" xmlns:p="http://schemas.microsoft.com/office/2006/metadata/properties" xmlns:ns2="32e8d7f0-5029-4c18-8959-90a621ef94c0" xmlns:ns3="a2fbe16a-a09a-472a-9232-f634c03ae57f" targetNamespace="http://schemas.microsoft.com/office/2006/metadata/properties" ma:root="true" ma:fieldsID="0df28a8d27d4c8027d669f63a69bd246" ns2:_="" ns3:_="">
    <xsd:import namespace="32e8d7f0-5029-4c18-8959-90a621ef94c0"/>
    <xsd:import namespace="a2fbe16a-a09a-472a-9232-f634c03ae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d7f0-5029-4c18-8959-90a621ef9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fbe16a-a09a-472a-9232-f634c03ae5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c5d912-b107-44aa-b6c3-d6a15fdc7223}" ma:internalName="TaxCatchAll" ma:showField="CatchAllData" ma:web="a2fbe16a-a09a-472a-9232-f634c03a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fbe16a-a09a-472a-9232-f634c03ae57f" xsi:nil="true"/>
    <lcf76f155ced4ddcb4097134ff3c332f xmlns="32e8d7f0-5029-4c18-8959-90a621ef94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BAA87F-E8FD-4654-869A-2A794C5F757E}">
  <ds:schemaRefs>
    <ds:schemaRef ds:uri="http://schemas.microsoft.com/sharepoint/v3/contenttype/forms"/>
  </ds:schemaRefs>
</ds:datastoreItem>
</file>

<file path=customXml/itemProps2.xml><?xml version="1.0" encoding="utf-8"?>
<ds:datastoreItem xmlns:ds="http://schemas.openxmlformats.org/officeDocument/2006/customXml" ds:itemID="{E303CD05-59FB-4369-A7A7-034479189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8d7f0-5029-4c18-8959-90a621ef94c0"/>
    <ds:schemaRef ds:uri="a2fbe16a-a09a-472a-9232-f634c03a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27552-C68D-43DD-AB23-274D0DE68E71}">
  <ds:schemaRefs>
    <ds:schemaRef ds:uri="http://schemas.microsoft.com/office/2006/metadata/properties"/>
    <ds:schemaRef ds:uri="http://schemas.microsoft.com/office/infopath/2007/PartnerControls"/>
    <ds:schemaRef ds:uri="a2fbe16a-a09a-472a-9232-f634c03ae57f"/>
    <ds:schemaRef ds:uri="32e8d7f0-5029-4c18-8959-90a621ef94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2103</Words>
  <Characters>12139</Characters>
  <Application>Microsoft Office Word</Application>
  <DocSecurity>0</DocSecurity>
  <Lines>311</Lines>
  <Paragraphs>153</Paragraphs>
  <ScaleCrop>false</ScaleCrop>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Chakrabarty, Adrija</dc:creator>
  <cp:keywords/>
  <dc:description/>
  <cp:lastModifiedBy>Aynsley Chaneco</cp:lastModifiedBy>
  <cp:revision>2</cp:revision>
  <dcterms:created xsi:type="dcterms:W3CDTF">2026-03-26T14:17:00Z</dcterms:created>
  <dcterms:modified xsi:type="dcterms:W3CDTF">2026-03-26T14:17:00Z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0x01010086B1F8C0D594C64F9857D92F15ED2BA3</vt:lpwstr>
  </property>
  <property fmtid="{D5CDD505-2E9C-101B-9397-08002B2CF9AE}" pid="3" name="MediaServiceImageTags">
    <vt:lpwstr/>
  </property>
</Properties>
</file>