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6B78" w14:textId="340280B9" w:rsidR="75E7C4A0" w:rsidRDefault="1CAC63A5" w:rsidP="0CC6FF15">
      <w:pPr>
        <w:pStyle w:val="Title"/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</w:rPr>
        <w:t>Doula Certification Program Application Checklist</w:t>
      </w:r>
      <w:r w:rsidR="17DF3CB3" w:rsidRPr="0CC6FF15">
        <w:rPr>
          <w:rFonts w:ascii="Avenir Next LT Pro" w:eastAsia="Avenir Next LT Pro" w:hAnsi="Avenir Next LT Pro" w:cs="Avenir Next LT Pro"/>
        </w:rPr>
        <w:t>s</w:t>
      </w:r>
    </w:p>
    <w:p w14:paraId="29A6A3F1" w14:textId="31E8C44F" w:rsidR="2C35A7CC" w:rsidRDefault="195DF2C5" w:rsidP="0CC6FF15">
      <w:pPr>
        <w:pStyle w:val="Heading1"/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</w:rPr>
        <w:t>Certification</w:t>
      </w:r>
      <w:r w:rsidR="34419BF4" w:rsidRPr="0CC6FF15">
        <w:rPr>
          <w:rFonts w:ascii="Avenir Next LT Pro" w:eastAsia="Avenir Next LT Pro" w:hAnsi="Avenir Next LT Pro" w:cs="Avenir Next LT Pro"/>
        </w:rPr>
        <w:t xml:space="preserve"> checklist</w:t>
      </w:r>
    </w:p>
    <w:p w14:paraId="7969F9AA" w14:textId="1CCAF3CE" w:rsidR="2C35A7CC" w:rsidRDefault="7E1AC711" w:rsidP="0CC6FF15">
      <w:pPr>
        <w:pStyle w:val="Heading2"/>
        <w:rPr>
          <w:rFonts w:ascii="Avenir Next LT Pro" w:eastAsia="Avenir Next LT Pro" w:hAnsi="Avenir Next LT Pro" w:cs="Avenir Next LT Pro"/>
          <w:b w:val="0"/>
          <w:bCs w:val="0"/>
          <w:color w:val="055994"/>
        </w:rPr>
      </w:pPr>
      <w:r w:rsidRPr="0CC6FF15">
        <w:rPr>
          <w:rFonts w:ascii="Avenir Next LT Pro" w:eastAsia="Avenir Next LT Pro" w:hAnsi="Avenir Next LT Pro" w:cs="Avenir Next LT Pro"/>
          <w:b w:val="0"/>
          <w:bCs w:val="0"/>
        </w:rPr>
        <w:t>All new applications must contain the following materials:</w:t>
      </w:r>
    </w:p>
    <w:p w14:paraId="7ACC31E6" w14:textId="058CE0B4" w:rsidR="52DEF9B6" w:rsidRDefault="35D4C80E" w:rsidP="0CC6FF15">
      <w:pPr>
        <w:pStyle w:val="ListParagraph"/>
        <w:numPr>
          <w:ilvl w:val="0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Applicant head shot</w:t>
      </w:r>
    </w:p>
    <w:p w14:paraId="5E351861" w14:textId="138C70C0" w:rsidR="2C35A7CC" w:rsidRDefault="195DF2C5" w:rsidP="0CC6FF15">
      <w:pPr>
        <w:pStyle w:val="ListParagraph"/>
        <w:numPr>
          <w:ilvl w:val="0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Completion </w:t>
      </w:r>
      <w:r w:rsidR="07DA3019" w:rsidRPr="0CC6FF15">
        <w:rPr>
          <w:rFonts w:ascii="Avenir Next LT Pro" w:eastAsia="Avenir Next LT Pro" w:hAnsi="Avenir Next LT Pro" w:cs="Avenir Next LT Pro"/>
          <w:color w:val="000000" w:themeColor="text1"/>
        </w:rPr>
        <w:t>of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338E3241"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one of the following</w:t>
      </w:r>
      <w:r w:rsidR="338E3241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MassHealth</w:t>
      </w:r>
      <w:r w:rsidR="6D4D06EF" w:rsidRPr="0CC6FF15">
        <w:rPr>
          <w:rFonts w:ascii="Avenir Next LT Pro" w:eastAsia="Avenir Next LT Pro" w:hAnsi="Avenir Next LT Pro" w:cs="Avenir Next LT Pro"/>
          <w:color w:val="000000" w:themeColor="text1"/>
        </w:rPr>
        <w:t>-related requirement</w:t>
      </w:r>
      <w:r w:rsidR="1CC67FB8" w:rsidRPr="0CC6FF15">
        <w:rPr>
          <w:rFonts w:ascii="Avenir Next LT Pro" w:eastAsia="Avenir Next LT Pro" w:hAnsi="Avenir Next LT Pro" w:cs="Avenir Next LT Pro"/>
          <w:color w:val="000000" w:themeColor="text1"/>
        </w:rPr>
        <w:t>s:</w:t>
      </w:r>
    </w:p>
    <w:p w14:paraId="779448D5" w14:textId="2AB1FA6B" w:rsidR="5D517AE6" w:rsidRDefault="4554161F" w:rsidP="7BC28F33">
      <w:pPr>
        <w:pStyle w:val="ListParagraph"/>
        <w:numPr>
          <w:ilvl w:val="0"/>
          <w:numId w:val="8"/>
        </w:numPr>
        <w:spacing w:before="240" w:line="276" w:lineRule="auto"/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C</w:t>
      </w:r>
      <w:r w:rsidR="164239E4" w:rsidRPr="0CC6FF15">
        <w:rPr>
          <w:rFonts w:ascii="Avenir Next LT Pro" w:eastAsia="Avenir Next LT Pro" w:hAnsi="Avenir Next LT Pro" w:cs="Avenir Next LT Pro"/>
          <w:color w:val="000000" w:themeColor="text1"/>
        </w:rPr>
        <w:t>ompletion of the 2-hour MassHealth Doula Provider Training (</w:t>
      </w:r>
      <w:r w:rsidR="32A6498B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recommended </w:t>
      </w:r>
      <w:r w:rsidR="164239E4" w:rsidRPr="0CC6FF15">
        <w:rPr>
          <w:rFonts w:ascii="Avenir Next LT Pro" w:eastAsia="Avenir Next LT Pro" w:hAnsi="Avenir Next LT Pro" w:cs="Avenir Next LT Pro"/>
          <w:color w:val="000000" w:themeColor="text1"/>
        </w:rPr>
        <w:t>for MassHealth-enrolled doula</w:t>
      </w:r>
      <w:r w:rsidR="26CFC170" w:rsidRPr="0CC6FF15">
        <w:rPr>
          <w:rFonts w:ascii="Avenir Next LT Pro" w:eastAsia="Avenir Next LT Pro" w:hAnsi="Avenir Next LT Pro" w:cs="Avenir Next LT Pro"/>
          <w:color w:val="000000" w:themeColor="text1"/>
        </w:rPr>
        <w:t>s</w:t>
      </w:r>
      <w:r w:rsidR="4CF89D4B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or those </w:t>
      </w:r>
      <w:r w:rsidR="2F125FDC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planning to enroll as </w:t>
      </w:r>
      <w:r w:rsidR="4CF89D4B" w:rsidRPr="0CC6FF15">
        <w:rPr>
          <w:rFonts w:ascii="Avenir Next LT Pro" w:eastAsia="Avenir Next LT Pro" w:hAnsi="Avenir Next LT Pro" w:cs="Avenir Next LT Pro"/>
          <w:color w:val="000000" w:themeColor="text1"/>
        </w:rPr>
        <w:t>MassHealth</w:t>
      </w:r>
      <w:r w:rsidR="4A60A7B3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providers</w:t>
      </w:r>
      <w:r w:rsidR="164239E4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) </w:t>
      </w:r>
    </w:p>
    <w:p w14:paraId="74D97ED5" w14:textId="56FD2DC4" w:rsidR="5D517AE6" w:rsidRDefault="7E65A060" w:rsidP="7BC28F33">
      <w:pPr>
        <w:pStyle w:val="ListParagraph"/>
        <w:numPr>
          <w:ilvl w:val="0"/>
          <w:numId w:val="8"/>
        </w:numPr>
        <w:spacing w:before="240" w:line="276" w:lineRule="auto"/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</w:rPr>
        <w:t>C</w:t>
      </w:r>
      <w:r w:rsidR="164239E4" w:rsidRPr="0CC6FF15">
        <w:rPr>
          <w:rFonts w:ascii="Avenir Next LT Pro" w:eastAsia="Avenir Next LT Pro" w:hAnsi="Avenir Next LT Pro" w:cs="Avenir Next LT Pro"/>
        </w:rPr>
        <w:t xml:space="preserve">ompletion of </w:t>
      </w:r>
      <w:r w:rsidR="5E56E17C" w:rsidRPr="0CC6FF15">
        <w:rPr>
          <w:rFonts w:ascii="Avenir Next LT Pro" w:eastAsia="Avenir Next LT Pro" w:hAnsi="Avenir Next LT Pro" w:cs="Avenir Next LT Pro"/>
        </w:rPr>
        <w:t>a</w:t>
      </w:r>
      <w:r w:rsidR="0F43D525" w:rsidRPr="0CC6FF15">
        <w:rPr>
          <w:rFonts w:ascii="Avenir Next LT Pro" w:eastAsia="Avenir Next LT Pro" w:hAnsi="Avenir Next LT Pro" w:cs="Avenir Next LT Pro"/>
        </w:rPr>
        <w:t xml:space="preserve"> free,</w:t>
      </w:r>
      <w:r w:rsidR="61C382D2" w:rsidRPr="0CC6FF15">
        <w:rPr>
          <w:rFonts w:ascii="Avenir Next LT Pro" w:eastAsia="Avenir Next LT Pro" w:hAnsi="Avenir Next LT Pro" w:cs="Avenir Next LT Pro"/>
        </w:rPr>
        <w:t xml:space="preserve"> </w:t>
      </w:r>
      <w:r w:rsidR="3C7C1F35" w:rsidRPr="0CC6FF15">
        <w:rPr>
          <w:rFonts w:ascii="Avenir Next LT Pro" w:eastAsia="Avenir Next LT Pro" w:hAnsi="Avenir Next LT Pro" w:cs="Avenir Next LT Pro"/>
        </w:rPr>
        <w:t>o</w:t>
      </w:r>
      <w:r w:rsidR="61C382D2" w:rsidRPr="0CC6FF15">
        <w:rPr>
          <w:rFonts w:ascii="Avenir Next LT Pro" w:eastAsia="Avenir Next LT Pro" w:hAnsi="Avenir Next LT Pro" w:cs="Avenir Next LT Pro"/>
        </w:rPr>
        <w:t xml:space="preserve">n-demand webinar on benefits, support available for, and opportunities inherent in being a MassHealth doula provider </w:t>
      </w:r>
      <w:r w:rsidR="164239E4" w:rsidRPr="0CC6FF15">
        <w:rPr>
          <w:rFonts w:ascii="Avenir Next LT Pro" w:eastAsia="Avenir Next LT Pro" w:hAnsi="Avenir Next LT Pro" w:cs="Avenir Next LT Pro"/>
        </w:rPr>
        <w:t>(</w:t>
      </w:r>
      <w:r w:rsidR="15ABE034" w:rsidRPr="0CC6FF15">
        <w:rPr>
          <w:rFonts w:ascii="Avenir Next LT Pro" w:eastAsia="Avenir Next LT Pro" w:hAnsi="Avenir Next LT Pro" w:cs="Avenir Next LT Pro"/>
        </w:rPr>
        <w:t>recommended</w:t>
      </w:r>
      <w:r w:rsidR="164239E4" w:rsidRPr="0CC6FF15">
        <w:rPr>
          <w:rFonts w:ascii="Avenir Next LT Pro" w:eastAsia="Avenir Next LT Pro" w:hAnsi="Avenir Next LT Pro" w:cs="Avenir Next LT Pro"/>
        </w:rPr>
        <w:t xml:space="preserve"> for </w:t>
      </w:r>
      <w:r w:rsidR="1F220FD7" w:rsidRPr="0CC6FF15">
        <w:rPr>
          <w:rFonts w:ascii="Avenir Next LT Pro" w:eastAsia="Avenir Next LT Pro" w:hAnsi="Avenir Next LT Pro" w:cs="Avenir Next LT Pro"/>
        </w:rPr>
        <w:t>those who are not</w:t>
      </w:r>
      <w:r w:rsidR="164239E4" w:rsidRPr="0CC6FF15">
        <w:rPr>
          <w:rFonts w:ascii="Avenir Next LT Pro" w:eastAsia="Avenir Next LT Pro" w:hAnsi="Avenir Next LT Pro" w:cs="Avenir Next LT Pro"/>
        </w:rPr>
        <w:t xml:space="preserve"> MassHealth-enrolled doula)</w:t>
      </w:r>
      <w:r w:rsidR="6C246FF3" w:rsidRPr="0CC6FF15">
        <w:rPr>
          <w:rFonts w:ascii="Avenir Next LT Pro" w:eastAsia="Avenir Next LT Pro" w:hAnsi="Avenir Next LT Pro" w:cs="Avenir Next LT Pro"/>
        </w:rPr>
        <w:t xml:space="preserve"> </w:t>
      </w:r>
    </w:p>
    <w:p w14:paraId="1E2920E5" w14:textId="39B5E2F9" w:rsidR="5D517AE6" w:rsidRDefault="2B4D5D05" w:rsidP="7BC28F33">
      <w:pPr>
        <w:pStyle w:val="ListParagraph"/>
        <w:numPr>
          <w:ilvl w:val="1"/>
          <w:numId w:val="9"/>
        </w:numPr>
        <w:spacing w:before="240" w:line="276" w:lineRule="auto"/>
        <w:rPr>
          <w:rFonts w:ascii="Avenir Next LT Pro" w:eastAsia="Avenir Next LT Pro" w:hAnsi="Avenir Next LT Pro" w:cs="Avenir Next LT Pro"/>
          <w:b/>
          <w:bCs/>
        </w:rPr>
      </w:pPr>
      <w:r w:rsidRPr="0CC6FF15">
        <w:rPr>
          <w:rFonts w:ascii="Avenir Next LT Pro" w:eastAsia="Avenir Next LT Pro" w:hAnsi="Avenir Next LT Pro" w:cs="Avenir Next LT Pro"/>
        </w:rPr>
        <w:t xml:space="preserve">Note: </w:t>
      </w:r>
      <w:r w:rsidR="72AEE0AF" w:rsidRPr="0CC6FF15">
        <w:rPr>
          <w:rFonts w:ascii="Avenir Next LT Pro" w:eastAsia="Avenir Next LT Pro" w:hAnsi="Avenir Next LT Pro" w:cs="Avenir Next LT Pro"/>
        </w:rPr>
        <w:t>T</w:t>
      </w:r>
      <w:r w:rsidRPr="0CC6FF15">
        <w:rPr>
          <w:rFonts w:ascii="Avenir Next LT Pro" w:eastAsia="Avenir Next LT Pro" w:hAnsi="Avenir Next LT Pro" w:cs="Avenir Next LT Pro"/>
        </w:rPr>
        <w:t>his webinar will be available in Summer 2026. Applicants who choose this option will be asked to attest that they will complete this requirement by September 30, 2026.</w:t>
      </w:r>
    </w:p>
    <w:p w14:paraId="2A41CCF7" w14:textId="3115F1E1" w:rsidR="2C35A7CC" w:rsidRDefault="195DF2C5" w:rsidP="0CC6FF15">
      <w:pPr>
        <w:pStyle w:val="ListParagraph"/>
        <w:numPr>
          <w:ilvl w:val="0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Documentation supporting either the Experience Pathway, Training Pathway, proof of MassHealth provider status, or </w:t>
      </w:r>
      <w:r w:rsidR="61E8A3FF" w:rsidRPr="0CC6FF15">
        <w:rPr>
          <w:rFonts w:ascii="Avenir Next LT Pro" w:eastAsia="Avenir Next LT Pro" w:hAnsi="Avenir Next LT Pro" w:cs="Avenir Next LT Pro"/>
          <w:color w:val="000000" w:themeColor="text1"/>
        </w:rPr>
        <w:t>State Reciprocity Pathway (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proof of Certification in New York or Rhode Island</w:t>
      </w:r>
      <w:r w:rsidR="58A6AF27" w:rsidRPr="0CC6FF15">
        <w:rPr>
          <w:rFonts w:ascii="Avenir Next LT Pro" w:eastAsia="Avenir Next LT Pro" w:hAnsi="Avenir Next LT Pro" w:cs="Avenir Next LT Pro"/>
          <w:color w:val="000000" w:themeColor="text1"/>
        </w:rPr>
        <w:t>)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.</w:t>
      </w:r>
    </w:p>
    <w:p w14:paraId="630528AF" w14:textId="22BCB4C5" w:rsidR="2C35A7CC" w:rsidRDefault="7E1AC711" w:rsidP="0CC6FF15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A copy of the applicant’s government-issued identification. Acceptable forms of ID include:</w:t>
      </w:r>
    </w:p>
    <w:p w14:paraId="759C4EE6" w14:textId="41BFA7CB" w:rsidR="2C35A7CC" w:rsidRDefault="195DF2C5" w:rsidP="0CC6FF15">
      <w:pPr>
        <w:pStyle w:val="ListParagraph"/>
        <w:numPr>
          <w:ilvl w:val="0"/>
          <w:numId w:val="7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U.S. passport</w:t>
      </w:r>
    </w:p>
    <w:p w14:paraId="77F9C178" w14:textId="787B78E9" w:rsidR="2C35A7CC" w:rsidRDefault="195DF2C5" w:rsidP="0CC6FF15">
      <w:pPr>
        <w:pStyle w:val="ListParagraph"/>
        <w:numPr>
          <w:ilvl w:val="0"/>
          <w:numId w:val="7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State-issued ID</w:t>
      </w:r>
    </w:p>
    <w:p w14:paraId="3B5930BD" w14:textId="01DF1285" w:rsidR="2C35A7CC" w:rsidRDefault="1A45133B" w:rsidP="0CC6FF15">
      <w:pPr>
        <w:pStyle w:val="ListParagraph"/>
        <w:numPr>
          <w:ilvl w:val="0"/>
          <w:numId w:val="7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P</w:t>
      </w:r>
      <w:r w:rsidR="195DF2C5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assports from countries other than the US </w:t>
      </w:r>
    </w:p>
    <w:p w14:paraId="0AD34D35" w14:textId="00EF0D40" w:rsidR="2C35A7CC" w:rsidRDefault="6DCAC167" w:rsidP="0CC6FF15">
      <w:pPr>
        <w:pStyle w:val="ListParagraph"/>
        <w:numPr>
          <w:ilvl w:val="0"/>
          <w:numId w:val="7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A</w:t>
      </w:r>
      <w:r w:rsidR="195DF2C5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n RMV-issued identification card, such as the Massachusetts Identification Card </w:t>
      </w:r>
    </w:p>
    <w:p w14:paraId="33C52442" w14:textId="1A02226D" w:rsidR="2C35A7CC" w:rsidRDefault="6509F991" w:rsidP="493D62C0">
      <w:pPr>
        <w:pStyle w:val="ListParagraph"/>
        <w:numPr>
          <w:ilvl w:val="0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A notarized </w:t>
      </w:r>
      <w:r w:rsidR="7E1AC711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Criminal Offender Record Information </w:t>
      </w:r>
      <w:hyperlink r:id="rId10">
        <w:r w:rsidR="7E1AC711" w:rsidRPr="493D62C0">
          <w:rPr>
            <w:rStyle w:val="Hyperlink"/>
            <w:rFonts w:ascii="Avenir Next LT Pro" w:eastAsia="Avenir Next LT Pro" w:hAnsi="Avenir Next LT Pro" w:cs="Avenir Next LT Pro"/>
          </w:rPr>
          <w:t>(CORI)</w:t>
        </w:r>
        <w:r w:rsidR="28E3263B" w:rsidRPr="493D62C0">
          <w:rPr>
            <w:rStyle w:val="Hyperlink"/>
            <w:rFonts w:ascii="Avenir Next LT Pro" w:eastAsia="Avenir Next LT Pro" w:hAnsi="Avenir Next LT Pro" w:cs="Avenir Next LT Pro"/>
          </w:rPr>
          <w:t xml:space="preserve"> Authorization Form</w:t>
        </w:r>
      </w:hyperlink>
      <w:r w:rsidR="28E3263B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</w:p>
    <w:p w14:paraId="60D8CFB1" w14:textId="107B71BA" w:rsidR="2E606CC2" w:rsidRDefault="7D0FDA5B" w:rsidP="7BC28F33">
      <w:pPr>
        <w:pStyle w:val="ListParagraph"/>
        <w:numPr>
          <w:ilvl w:val="1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Please download the Authorization Form, fill it out, print it, and have</w:t>
      </w:r>
      <w:r w:rsidR="1CAF3AFF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it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notarized. </w:t>
      </w:r>
      <w:r w:rsidR="35FAC2A8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Please note that </w:t>
      </w:r>
      <w:r w:rsidR="5FDAE20A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the </w:t>
      </w:r>
      <w:r w:rsidR="35FAC2A8" w:rsidRPr="0CC6FF15">
        <w:rPr>
          <w:rFonts w:ascii="Avenir Next LT Pro" w:eastAsia="Avenir Next LT Pro" w:hAnsi="Avenir Next LT Pro" w:cs="Avenir Next LT Pro"/>
          <w:color w:val="000000" w:themeColor="text1"/>
        </w:rPr>
        <w:t>signature date and notary date must match on the form.</w:t>
      </w:r>
      <w:r w:rsidR="7F05E19C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68CC44D2" w:rsidRPr="0CC6FF15">
        <w:rPr>
          <w:rFonts w:ascii="Avenir Next LT Pro" w:eastAsia="Avenir Next LT Pro" w:hAnsi="Avenir Next LT Pro" w:cs="Avenir Next LT Pro"/>
          <w:color w:val="000000" w:themeColor="text1"/>
        </w:rPr>
        <w:t>You may then scan and upload the notarized form to the certification platform.</w:t>
      </w:r>
      <w:r w:rsidR="5E0FA572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Visit </w:t>
      </w:r>
      <w:hyperlink r:id="rId11">
        <w:r w:rsidR="5E0FA572" w:rsidRPr="0CC6FF15">
          <w:rPr>
            <w:rStyle w:val="Hyperlink"/>
            <w:rFonts w:ascii="Avenir Next LT Pro" w:eastAsia="Avenir Next LT Pro" w:hAnsi="Avenir Next LT Pro" w:cs="Avenir Next LT Pro"/>
          </w:rPr>
          <w:t>this website</w:t>
        </w:r>
      </w:hyperlink>
      <w:r w:rsidR="5E0FA572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to find a notary public to complete your CORI form. </w:t>
      </w:r>
    </w:p>
    <w:p w14:paraId="12B68FFE" w14:textId="67938F0B" w:rsidR="72DD6AB2" w:rsidRDefault="00000000" w:rsidP="493D62C0">
      <w:pPr>
        <w:pStyle w:val="ListParagraph"/>
        <w:numPr>
          <w:ilvl w:val="0"/>
          <w:numId w:val="24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hyperlink r:id="rId12">
        <w:r w:rsidR="195DF2C5" w:rsidRPr="493D62C0">
          <w:rPr>
            <w:rStyle w:val="Hyperlink"/>
            <w:rFonts w:ascii="Avenir Next LT Pro" w:eastAsia="Avenir Next LT Pro" w:hAnsi="Avenir Next LT Pro" w:cs="Avenir Next LT Pro"/>
          </w:rPr>
          <w:t>Doula Code of Conduct</w:t>
        </w:r>
      </w:hyperlink>
      <w:r w:rsidR="195DF2C5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Attestation</w:t>
      </w:r>
      <w:r w:rsidR="32D0C765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</w:p>
    <w:p w14:paraId="0AF5E3B6" w14:textId="3E952036" w:rsidR="72DD6AB2" w:rsidRDefault="7E1AC711" w:rsidP="0CC6FF15">
      <w:p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lastRenderedPageBreak/>
        <w:t>N</w:t>
      </w:r>
      <w:r w:rsidR="43B92DA9" w:rsidRPr="0CC6FF15">
        <w:rPr>
          <w:rFonts w:ascii="Avenir Next LT Pro" w:eastAsia="Avenir Next LT Pro" w:hAnsi="Avenir Next LT Pro" w:cs="Avenir Next LT Pro"/>
          <w:color w:val="000000" w:themeColor="text1"/>
        </w:rPr>
        <w:t>ote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:</w:t>
      </w: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 </w:t>
      </w:r>
      <w:r w:rsidR="47693836" w:rsidRPr="0CC6FF15">
        <w:rPr>
          <w:rFonts w:ascii="Avenir Next LT Pro" w:eastAsia="Avenir Next LT Pro" w:hAnsi="Avenir Next LT Pro" w:cs="Avenir Next LT Pro"/>
          <w:color w:val="000000" w:themeColor="text1"/>
        </w:rPr>
        <w:t>You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may correct </w:t>
      </w:r>
      <w:r w:rsidR="2517530B" w:rsidRPr="0CC6FF15">
        <w:rPr>
          <w:rFonts w:ascii="Avenir Next LT Pro" w:eastAsia="Avenir Next LT Pro" w:hAnsi="Avenir Next LT Pro" w:cs="Avenir Next LT Pro"/>
          <w:color w:val="000000" w:themeColor="text1"/>
        </w:rPr>
        <w:t>your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application within 90 days of review. </w:t>
      </w:r>
      <w:r w:rsidR="6C462309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If you do not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correct </w:t>
      </w:r>
      <w:r w:rsidR="08045399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or withdraw </w:t>
      </w:r>
      <w:r w:rsidR="3039C4A4" w:rsidRPr="0CC6FF15">
        <w:rPr>
          <w:rFonts w:ascii="Avenir Next LT Pro" w:eastAsia="Avenir Next LT Pro" w:hAnsi="Avenir Next LT Pro" w:cs="Avenir Next LT Pro"/>
          <w:color w:val="000000" w:themeColor="text1"/>
        </w:rPr>
        <w:t>your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application within 90 days of review</w:t>
      </w:r>
      <w:r w:rsidR="2D46E3AE" w:rsidRPr="0CC6FF15">
        <w:rPr>
          <w:rFonts w:ascii="Avenir Next LT Pro" w:eastAsia="Avenir Next LT Pro" w:hAnsi="Avenir Next LT Pro" w:cs="Avenir Next LT Pro"/>
          <w:color w:val="000000" w:themeColor="text1"/>
        </w:rPr>
        <w:t>, the program will deny your application.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1D15362F" w:rsidRPr="0CC6FF15">
        <w:rPr>
          <w:rFonts w:ascii="Avenir Next LT Pro" w:eastAsia="Avenir Next LT Pro" w:hAnsi="Avenir Next LT Pro" w:cs="Avenir Next LT Pro"/>
          <w:color w:val="000000" w:themeColor="text1"/>
        </w:rPr>
        <w:t>You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can reapply for certification</w:t>
      </w:r>
      <w:r w:rsidR="55D08A5D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no more than 2 times per calendar year.</w:t>
      </w:r>
    </w:p>
    <w:p w14:paraId="1AA95C37" w14:textId="692CDB9E" w:rsidR="2C35A7CC" w:rsidRDefault="195DF2C5" w:rsidP="0CC6FF15">
      <w:pPr>
        <w:pStyle w:val="Heading4"/>
      </w:pPr>
      <w:r w:rsidRPr="0CC6FF15">
        <w:t>Experience Pathway</w:t>
      </w:r>
      <w:r w:rsidR="4C139E9F" w:rsidRPr="0CC6FF15">
        <w:t>—Required documents:</w:t>
      </w:r>
    </w:p>
    <w:p w14:paraId="138AD6D3" w14:textId="1D45F4E5" w:rsidR="2C35A7CC" w:rsidRDefault="195DF2C5" w:rsidP="7BC28F33">
      <w:pPr>
        <w:pStyle w:val="ListParagraph"/>
        <w:numPr>
          <w:ilvl w:val="0"/>
          <w:numId w:val="6"/>
        </w:numPr>
        <w:spacing w:before="240" w:after="60" w:line="276" w:lineRule="auto"/>
        <w:rPr>
          <w:rFonts w:ascii="Avenir Next LT Pro" w:eastAsia="Avenir Next LT Pro" w:hAnsi="Avenir Next LT Pro" w:cs="Avenir Next LT Pro"/>
        </w:rPr>
      </w:pPr>
      <w:r w:rsidRPr="493D62C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3 completed recommendations</w:t>
      </w:r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from different former clients for whom the prospective certified doula provided doula services (either paid or volunteer) within the last 5 years</w:t>
      </w:r>
      <w:r w:rsidR="3C958234" w:rsidRPr="493D62C0">
        <w:rPr>
          <w:rFonts w:ascii="Avenir Next LT Pro" w:eastAsia="Avenir Next LT Pro" w:hAnsi="Avenir Next LT Pro" w:cs="Avenir Next LT Pro"/>
          <w:color w:val="000000" w:themeColor="text1"/>
        </w:rPr>
        <w:t>.</w:t>
      </w:r>
      <w:r w:rsidR="4026FA86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49BF642E" w:rsidRPr="493D62C0">
        <w:rPr>
          <w:rFonts w:ascii="Avenir Next LT Pro" w:eastAsia="Avenir Next LT Pro" w:hAnsi="Avenir Next LT Pro" w:cs="Avenir Next LT Pro"/>
        </w:rPr>
        <w:t>Please use the</w:t>
      </w:r>
      <w:r w:rsidR="00618690" w:rsidRPr="493D62C0">
        <w:rPr>
          <w:rFonts w:ascii="Avenir Next LT Pro" w:eastAsia="Avenir Next LT Pro" w:hAnsi="Avenir Next LT Pro" w:cs="Avenir Next LT Pro"/>
        </w:rPr>
        <w:t xml:space="preserve"> </w:t>
      </w:r>
      <w:hyperlink r:id="rId13">
        <w:r w:rsidR="77A3671E" w:rsidRPr="493D62C0">
          <w:rPr>
            <w:rStyle w:val="Hyperlink"/>
            <w:rFonts w:ascii="Avenir Next LT Pro" w:eastAsia="Avenir Next LT Pro" w:hAnsi="Avenir Next LT Pro" w:cs="Avenir Next LT Pro"/>
          </w:rPr>
          <w:t>Client Recommendation Form</w:t>
        </w:r>
      </w:hyperlink>
      <w:r w:rsidR="3DD980E1" w:rsidRPr="493D62C0">
        <w:rPr>
          <w:rFonts w:ascii="Avenir Next LT Pro" w:eastAsia="Avenir Next LT Pro" w:hAnsi="Avenir Next LT Pro" w:cs="Avenir Next LT Pro"/>
        </w:rPr>
        <w:t>.</w:t>
      </w:r>
    </w:p>
    <w:p w14:paraId="793E3821" w14:textId="6E32BCB0" w:rsidR="2C35A7CC" w:rsidRDefault="195DF2C5" w:rsidP="493D62C0">
      <w:pPr>
        <w:pStyle w:val="ListParagraph"/>
        <w:numPr>
          <w:ilvl w:val="0"/>
          <w:numId w:val="6"/>
        </w:numPr>
        <w:spacing w:before="240" w:after="6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493D62C0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2 completed recommendations</w:t>
      </w:r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from different licensed health care providers, </w:t>
      </w:r>
      <w:r w:rsidR="1CE4C776" w:rsidRPr="493D62C0">
        <w:rPr>
          <w:rFonts w:ascii="Avenir Next LT Pro" w:eastAsia="Avenir Next LT Pro" w:hAnsi="Avenir Next LT Pro" w:cs="Avenir Next LT Pro"/>
          <w:color w:val="000000" w:themeColor="text1"/>
        </w:rPr>
        <w:t>such as</w:t>
      </w:r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physicians, midwives, social workers, or providers who have observed the applicant providing doula services within the last 5 years</w:t>
      </w:r>
      <w:r w:rsidR="11015552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. </w:t>
      </w:r>
      <w:r w:rsidR="7E5F8242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Please use the </w:t>
      </w:r>
      <w:hyperlink r:id="rId14">
        <w:r w:rsidR="74136AAE" w:rsidRPr="493D62C0">
          <w:rPr>
            <w:rStyle w:val="Hyperlink"/>
            <w:rFonts w:ascii="Avenir Next LT Pro" w:eastAsia="Avenir Next LT Pro" w:hAnsi="Avenir Next LT Pro" w:cs="Avenir Next LT Pro"/>
          </w:rPr>
          <w:t>Provider Recommendation Form</w:t>
        </w:r>
      </w:hyperlink>
      <w:r w:rsidR="52F194DE"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. </w:t>
      </w:r>
    </w:p>
    <w:p w14:paraId="34565B3F" w14:textId="7AF8388D" w:rsidR="2C35A7CC" w:rsidRDefault="195DF2C5" w:rsidP="0CC6FF15">
      <w:pPr>
        <w:pStyle w:val="ListParagraph"/>
        <w:numPr>
          <w:ilvl w:val="0"/>
          <w:numId w:val="6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Attestation that the </w:t>
      </w:r>
      <w:r w:rsidR="17C9E652"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applicant</w:t>
      </w: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 has completed formal or informal education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in the 6 areas of competencies.</w:t>
      </w:r>
    </w:p>
    <w:p w14:paraId="46264072" w14:textId="4D6712E9" w:rsidR="2C35A7CC" w:rsidRDefault="195DF2C5" w:rsidP="0CC6FF15">
      <w:pPr>
        <w:pStyle w:val="Heading4"/>
      </w:pPr>
      <w:r w:rsidRPr="0CC6FF15">
        <w:t>Training Pathway</w:t>
      </w:r>
      <w:r w:rsidR="54834E41" w:rsidRPr="0CC6FF15">
        <w:t>—Required documents:</w:t>
      </w:r>
    </w:p>
    <w:p w14:paraId="31B7E011" w14:textId="15733025" w:rsidR="2C35A7CC" w:rsidRDefault="195DF2C5" w:rsidP="0CC6FF15">
      <w:pPr>
        <w:pStyle w:val="ListParagraph"/>
        <w:numPr>
          <w:ilvl w:val="0"/>
          <w:numId w:val="23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Proof of completion for a formal doula training program.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Proof may be submitted as either:</w:t>
      </w:r>
    </w:p>
    <w:p w14:paraId="7F24608F" w14:textId="5E5A2129" w:rsidR="2C35A7CC" w:rsidRDefault="195DF2C5" w:rsidP="0CC6FF15">
      <w:pPr>
        <w:pStyle w:val="ListParagraph"/>
        <w:numPr>
          <w:ilvl w:val="0"/>
          <w:numId w:val="1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For DPH</w:t>
      </w:r>
      <w:r w:rsidR="4019AD3F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pre-approved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doula training programs: </w:t>
      </w:r>
    </w:p>
    <w:p w14:paraId="3CA50C0D" w14:textId="1F14D23E" w:rsidR="2C35A7CC" w:rsidRDefault="195DF2C5" w:rsidP="0CC6FF15">
      <w:pPr>
        <w:pStyle w:val="ListParagraph"/>
        <w:numPr>
          <w:ilvl w:val="0"/>
          <w:numId w:val="21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A certificate of completion or other proof of doula training(s) attended. Applicant name, date of completion, and name of training or course must be clearly visible </w:t>
      </w:r>
    </w:p>
    <w:p w14:paraId="60A04080" w14:textId="4CCC3B76" w:rsidR="2C35A7CC" w:rsidRDefault="195DF2C5" w:rsidP="0CC6FF15">
      <w:pPr>
        <w:pStyle w:val="ListParagraph"/>
        <w:numPr>
          <w:ilvl w:val="0"/>
          <w:numId w:val="1"/>
        </w:numPr>
        <w:spacing w:before="240" w:after="6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For all other doula training programs: </w:t>
      </w:r>
    </w:p>
    <w:p w14:paraId="508703A4" w14:textId="7AE0B2A5" w:rsidR="2C35A7CC" w:rsidRDefault="195DF2C5" w:rsidP="0CC6FF15">
      <w:pPr>
        <w:pStyle w:val="ListParagraph"/>
        <w:numPr>
          <w:ilvl w:val="0"/>
          <w:numId w:val="22"/>
        </w:numPr>
        <w:spacing w:before="240" w:after="6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A completed Training Information Form, including the name of the training provider</w:t>
      </w:r>
      <w:r w:rsidR="2BBEC557" w:rsidRPr="0CC6FF15">
        <w:rPr>
          <w:rFonts w:ascii="Avenir Next LT Pro" w:eastAsia="Avenir Next LT Pro" w:hAnsi="Avenir Next LT Pro" w:cs="Avenir Next LT Pro"/>
          <w:color w:val="000000" w:themeColor="text1"/>
        </w:rPr>
        <w:t>/organization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and the number of hours spent in each of the six required competency areas; and</w:t>
      </w:r>
    </w:p>
    <w:p w14:paraId="52070FBB" w14:textId="73E67994" w:rsidR="2C35A7CC" w:rsidRDefault="195DF2C5" w:rsidP="0CC6FF15">
      <w:pPr>
        <w:pStyle w:val="ListParagraph"/>
        <w:numPr>
          <w:ilvl w:val="0"/>
          <w:numId w:val="22"/>
        </w:numPr>
        <w:spacing w:before="240" w:after="6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A certificate of completion or other proof of doula training(s) attended. Applicant name, date of completion, and name of training or course must be clearly visible </w:t>
      </w:r>
    </w:p>
    <w:p w14:paraId="67FBD115" w14:textId="4EBFBBC5" w:rsidR="2C35A7CC" w:rsidRDefault="195DF2C5" w:rsidP="0CC6FF15">
      <w:pPr>
        <w:pStyle w:val="ListParagraph"/>
        <w:numPr>
          <w:ilvl w:val="0"/>
          <w:numId w:val="23"/>
        </w:numPr>
        <w:spacing w:before="240" w:after="6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Attestation that the candidate has completed formal or informal education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in the 6 areas of competencies.</w:t>
      </w:r>
    </w:p>
    <w:p w14:paraId="5FFC46E5" w14:textId="374D7748" w:rsidR="2C35A7CC" w:rsidRDefault="195DF2C5" w:rsidP="0CC6FF15">
      <w:pPr>
        <w:pStyle w:val="ListParagraph"/>
        <w:numPr>
          <w:ilvl w:val="0"/>
          <w:numId w:val="23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>If the training was completed more than 3 years before the date of application, proof of completion for at least 5 hours of continuing education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lastRenderedPageBreak/>
        <w:t>within 12 months prior to submitting the application. Proof of completion must be submitted as a certificate of completion or other proof of training(s) attended.</w:t>
      </w:r>
    </w:p>
    <w:p w14:paraId="44595E8B" w14:textId="5CB22CCE" w:rsidR="2C35A7CC" w:rsidRDefault="7EF6EF95" w:rsidP="0CC6FF15">
      <w:pPr>
        <w:pStyle w:val="Heading4"/>
        <w:rPr>
          <w:b w:val="0"/>
          <w:bCs w:val="0"/>
          <w:i/>
          <w:iCs/>
        </w:rPr>
      </w:pPr>
      <w:r w:rsidRPr="0CC6FF15">
        <w:t>MassHealth Provider Pathway</w:t>
      </w:r>
      <w:r w:rsidR="41B0DE66" w:rsidRPr="0CC6FF15">
        <w:t xml:space="preserve"> (Accepted until </w:t>
      </w:r>
      <w:r w:rsidR="0A3C99B9" w:rsidRPr="0CC6FF15">
        <w:t>March</w:t>
      </w:r>
      <w:r w:rsidR="41B0DE66" w:rsidRPr="0CC6FF15">
        <w:t xml:space="preserve"> 31, 202</w:t>
      </w:r>
      <w:r w:rsidR="7ED02807" w:rsidRPr="0CC6FF15">
        <w:t>8</w:t>
      </w:r>
      <w:r w:rsidR="41B0DE66" w:rsidRPr="0CC6FF15">
        <w:t>)</w:t>
      </w:r>
      <w:r w:rsidR="0003B349" w:rsidRPr="0CC6FF15">
        <w:t>—Required documents</w:t>
      </w:r>
      <w:r w:rsidR="195DF2C5" w:rsidRPr="0CC6FF15">
        <w:t>:</w:t>
      </w:r>
    </w:p>
    <w:p w14:paraId="3AD4FEF9" w14:textId="0819AFE5" w:rsidR="2C35A7CC" w:rsidRDefault="7E1AC711" w:rsidP="0CC6FF15">
      <w:pPr>
        <w:pStyle w:val="ListParagraph"/>
        <w:numPr>
          <w:ilvl w:val="0"/>
          <w:numId w:val="12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Proof of MassHealth provider status.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Acceptable proof must be submitted as the applicant’s MassHealth provider ID number and a </w:t>
      </w:r>
      <w:r w:rsidR="6FCCB0AD" w:rsidRPr="0CC6FF15">
        <w:rPr>
          <w:rFonts w:ascii="Avenir Next LT Pro" w:eastAsia="Avenir Next LT Pro" w:hAnsi="Avenir Next LT Pro" w:cs="Avenir Next LT Pro"/>
          <w:color w:val="000000" w:themeColor="text1"/>
        </w:rPr>
        <w:t>proof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o</w:t>
      </w:r>
      <w:r w:rsidR="24A7B00E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f </w:t>
      </w:r>
      <w:r w:rsidR="448C0967" w:rsidRPr="0CC6FF15">
        <w:rPr>
          <w:rFonts w:ascii="Avenir Next LT Pro" w:eastAsia="Avenir Next LT Pro" w:hAnsi="Avenir Next LT Pro" w:cs="Avenir Next LT Pro"/>
          <w:color w:val="000000" w:themeColor="text1"/>
        </w:rPr>
        <w:t>MassHealth provider</w:t>
      </w:r>
      <w:r w:rsidR="3A0DD99D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enrollment</w:t>
      </w:r>
      <w:r w:rsidR="448C0967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status</w:t>
      </w:r>
      <w:r w:rsidR="5141970F" w:rsidRPr="0CC6FF15">
        <w:rPr>
          <w:rFonts w:ascii="Avenir Next LT Pro" w:eastAsia="Avenir Next LT Pro" w:hAnsi="Avenir Next LT Pro" w:cs="Avenir Next LT Pro"/>
          <w:color w:val="000000" w:themeColor="text1"/>
        </w:rPr>
        <w:t>. The proof of provider enrollment status may include the MassHealth Provider Welcome letter or any other document that indicates the applicant's name and enrollment status.</w:t>
      </w:r>
    </w:p>
    <w:p w14:paraId="363027B0" w14:textId="1FFF0171" w:rsidR="2C35A7CC" w:rsidRDefault="69148A18" w:rsidP="0CC6FF15">
      <w:pPr>
        <w:pStyle w:val="Heading4"/>
        <w:rPr>
          <w:b w:val="0"/>
          <w:bCs w:val="0"/>
          <w:i/>
          <w:iCs/>
        </w:rPr>
      </w:pPr>
      <w:r w:rsidRPr="0CC6FF15">
        <w:t xml:space="preserve"> </w:t>
      </w:r>
      <w:r w:rsidR="663CE495" w:rsidRPr="0CC6FF15">
        <w:t xml:space="preserve">State </w:t>
      </w:r>
      <w:r w:rsidRPr="0CC6FF15">
        <w:t>Reciprocity Pathway</w:t>
      </w:r>
      <w:r w:rsidR="4387AE19" w:rsidRPr="0CC6FF15">
        <w:t xml:space="preserve"> </w:t>
      </w:r>
      <w:r w:rsidR="266D5FB9" w:rsidRPr="0CC6FF15">
        <w:t>(Accepted until March 31, 2028)</w:t>
      </w:r>
      <w:r w:rsidR="073B7AF9" w:rsidRPr="0CC6FF15">
        <w:t>—Required documents</w:t>
      </w:r>
      <w:r w:rsidR="195DF2C5" w:rsidRPr="0CC6FF15">
        <w:t>:</w:t>
      </w:r>
    </w:p>
    <w:p w14:paraId="3E1F0D51" w14:textId="06D9E02B" w:rsidR="4BDD1417" w:rsidRDefault="7E1AC711" w:rsidP="0CC6FF15">
      <w:pPr>
        <w:pStyle w:val="ListParagraph"/>
        <w:numPr>
          <w:ilvl w:val="0"/>
          <w:numId w:val="11"/>
        </w:numPr>
        <w:spacing w:before="240" w:line="276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b/>
          <w:bCs/>
          <w:color w:val="000000" w:themeColor="text1"/>
        </w:rPr>
        <w:t xml:space="preserve">Proof of certification from either New York or Rhode Island.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>Acceptable proof must be submitted as the certificate from RI or NY with the applicant’s name and date of certification clearly visible.</w:t>
      </w:r>
    </w:p>
    <w:p w14:paraId="02607D1F" w14:textId="299BD970" w:rsidR="145C2397" w:rsidRDefault="145C2397" w:rsidP="7BC28F33">
      <w:pPr>
        <w:rPr>
          <w:rFonts w:ascii="Avenir Next LT Pro" w:eastAsia="Avenir Next LT Pro" w:hAnsi="Avenir Next LT Pro" w:cs="Avenir Next LT Pro"/>
        </w:rPr>
      </w:pPr>
      <w:r w:rsidRPr="0CC6FF15">
        <w:rPr>
          <w:rFonts w:ascii="Avenir Next LT Pro" w:eastAsia="Avenir Next LT Pro" w:hAnsi="Avenir Next LT Pro" w:cs="Avenir Next LT Pro"/>
        </w:rPr>
        <w:br w:type="page"/>
      </w:r>
    </w:p>
    <w:p w14:paraId="0775177A" w14:textId="1521B207" w:rsidR="46F64E66" w:rsidRDefault="56CE8BEB" w:rsidP="0CC6FF15">
      <w:pPr>
        <w:pStyle w:val="Heading1"/>
        <w:rPr>
          <w:rFonts w:ascii="Avenir Next LT Pro" w:eastAsia="Avenir Next LT Pro" w:hAnsi="Avenir Next LT Pro" w:cs="Avenir Next LT Pro"/>
          <w:b/>
          <w:bCs/>
          <w:color w:val="055994"/>
        </w:rPr>
      </w:pPr>
      <w:r w:rsidRPr="0CC6FF15">
        <w:rPr>
          <w:rFonts w:ascii="Avenir Next LT Pro" w:eastAsia="Avenir Next LT Pro" w:hAnsi="Avenir Next LT Pro" w:cs="Avenir Next LT Pro"/>
        </w:rPr>
        <w:lastRenderedPageBreak/>
        <w:t>Recertification checklist</w:t>
      </w:r>
    </w:p>
    <w:p w14:paraId="72B4A32D" w14:textId="7014CB34" w:rsidR="7D34200F" w:rsidRDefault="720D6D2F" w:rsidP="0CC6FF15">
      <w:pPr>
        <w:pStyle w:val="Heading4"/>
        <w:rPr>
          <w:b w:val="0"/>
          <w:bCs w:val="0"/>
        </w:rPr>
      </w:pPr>
      <w:r w:rsidRPr="0CC6FF15">
        <w:t xml:space="preserve">All applications for re-certification must include: </w:t>
      </w:r>
    </w:p>
    <w:p w14:paraId="22EAB89B" w14:textId="1F4C9AB2" w:rsidR="1B10A423" w:rsidRDefault="63BEAC7B" w:rsidP="493D62C0">
      <w:pPr>
        <w:pStyle w:val="ListParagraph"/>
        <w:numPr>
          <w:ilvl w:val="0"/>
          <w:numId w:val="30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A notarized </w:t>
      </w:r>
      <w:hyperlink r:id="rId15">
        <w:r w:rsidR="4875359F" w:rsidRPr="493D62C0">
          <w:rPr>
            <w:rStyle w:val="Hyperlink"/>
            <w:rFonts w:ascii="Avenir Next LT Pro" w:eastAsia="Avenir Next LT Pro" w:hAnsi="Avenir Next LT Pro" w:cs="Avenir Next LT Pro"/>
          </w:rPr>
          <w:t>CORI</w:t>
        </w:r>
        <w:r w:rsidRPr="493D62C0">
          <w:rPr>
            <w:rStyle w:val="Hyperlink"/>
            <w:rFonts w:ascii="Avenir Next LT Pro" w:eastAsia="Avenir Next LT Pro" w:hAnsi="Avenir Next LT Pro" w:cs="Avenir Next LT Pro"/>
          </w:rPr>
          <w:t xml:space="preserve"> A</w:t>
        </w:r>
        <w:r w:rsidR="3B0AC376" w:rsidRPr="493D62C0">
          <w:rPr>
            <w:rStyle w:val="Hyperlink"/>
            <w:rFonts w:ascii="Avenir Next LT Pro" w:eastAsia="Avenir Next LT Pro" w:hAnsi="Avenir Next LT Pro" w:cs="Avenir Next LT Pro"/>
          </w:rPr>
          <w:t>cknowledgement</w:t>
        </w:r>
        <w:r w:rsidRPr="493D62C0">
          <w:rPr>
            <w:rStyle w:val="Hyperlink"/>
            <w:rFonts w:ascii="Avenir Next LT Pro" w:eastAsia="Avenir Next LT Pro" w:hAnsi="Avenir Next LT Pro" w:cs="Avenir Next LT Pro"/>
          </w:rPr>
          <w:t xml:space="preserve"> Form</w:t>
        </w:r>
      </w:hyperlink>
      <w:r w:rsidRPr="493D62C0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</w:p>
    <w:p w14:paraId="0D7DB6CF" w14:textId="57D19F78" w:rsidR="145C2397" w:rsidRDefault="720D6D2F" w:rsidP="0CC6FF15">
      <w:pPr>
        <w:pStyle w:val="ListParagraph"/>
        <w:numPr>
          <w:ilvl w:val="0"/>
          <w:numId w:val="30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Proof of completion of qualified continuing education activities</w:t>
      </w:r>
      <w:r w:rsidR="31BD5196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for 5 contact hours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completed during the 24 months immediately </w:t>
      </w:r>
      <w:r w:rsidR="452D99F3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before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the certificate expiration date. Acceptable </w:t>
      </w:r>
      <w:r w:rsidR="09767D16" w:rsidRPr="0CC6FF15">
        <w:rPr>
          <w:rFonts w:ascii="Avenir Next LT Pro" w:eastAsia="Avenir Next LT Pro" w:hAnsi="Avenir Next LT Pro" w:cs="Avenir Next LT Pro"/>
          <w:color w:val="000000" w:themeColor="text1"/>
        </w:rPr>
        <w:t>continuing education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 </w:t>
      </w:r>
      <w:r w:rsidR="09767D16"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hours </w:t>
      </w: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must meet the following criteria: </w:t>
      </w:r>
    </w:p>
    <w:p w14:paraId="0E1AE6D0" w14:textId="4168F79E" w:rsidR="145C2397" w:rsidRDefault="720D6D2F" w:rsidP="0CC6FF15">
      <w:pPr>
        <w:pStyle w:val="ListParagraph"/>
        <w:numPr>
          <w:ilvl w:val="0"/>
          <w:numId w:val="5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Continuing education activities must focus on one of the following topics:</w:t>
      </w:r>
    </w:p>
    <w:p w14:paraId="5456D07D" w14:textId="39C2766C" w:rsidR="145C2397" w:rsidRDefault="720D6D2F" w:rsidP="0CC6FF15">
      <w:pPr>
        <w:pStyle w:val="ListParagraph"/>
        <w:numPr>
          <w:ilvl w:val="1"/>
          <w:numId w:val="5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The scope of practice for Doulas</w:t>
      </w:r>
      <w:r w:rsidR="16E4A514" w:rsidRPr="0CC6FF15">
        <w:rPr>
          <w:rFonts w:ascii="Avenir Next LT Pro" w:eastAsia="Avenir Next LT Pro" w:hAnsi="Avenir Next LT Pro" w:cs="Avenir Next LT Pro"/>
          <w:color w:val="000000" w:themeColor="text1"/>
        </w:rPr>
        <w:t>;</w:t>
      </w:r>
    </w:p>
    <w:p w14:paraId="430E69BF" w14:textId="0B47EC6A" w:rsidR="145C2397" w:rsidRDefault="720D6D2F" w:rsidP="0CC6FF15">
      <w:pPr>
        <w:pStyle w:val="ListParagraph"/>
        <w:numPr>
          <w:ilvl w:val="1"/>
          <w:numId w:val="5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One or more of the core competencies</w:t>
      </w:r>
      <w:r w:rsidR="16E4A514" w:rsidRPr="0CC6FF15">
        <w:rPr>
          <w:rFonts w:ascii="Avenir Next LT Pro" w:eastAsia="Avenir Next LT Pro" w:hAnsi="Avenir Next LT Pro" w:cs="Avenir Next LT Pro"/>
          <w:color w:val="000000" w:themeColor="text1"/>
        </w:rPr>
        <w:t>;</w:t>
      </w:r>
    </w:p>
    <w:p w14:paraId="3B2498FA" w14:textId="7DF19D06" w:rsidR="145C2397" w:rsidRDefault="720D6D2F" w:rsidP="0CC6FF15">
      <w:pPr>
        <w:pStyle w:val="ListParagraph"/>
        <w:numPr>
          <w:ilvl w:val="1"/>
          <w:numId w:val="5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>Special health topics</w:t>
      </w:r>
      <w:r w:rsidR="2CE3EF93" w:rsidRPr="0CC6FF15">
        <w:rPr>
          <w:rFonts w:ascii="Avenir Next LT Pro" w:eastAsia="Avenir Next LT Pro" w:hAnsi="Avenir Next LT Pro" w:cs="Avenir Next LT Pro"/>
          <w:color w:val="000000" w:themeColor="text1"/>
        </w:rPr>
        <w:t>; or</w:t>
      </w:r>
    </w:p>
    <w:p w14:paraId="77BC2AE9" w14:textId="5DB70FA0" w:rsidR="145C2397" w:rsidRDefault="720D6D2F" w:rsidP="0CC6FF15">
      <w:pPr>
        <w:pStyle w:val="ListParagraph"/>
        <w:numPr>
          <w:ilvl w:val="1"/>
          <w:numId w:val="5"/>
        </w:numPr>
        <w:spacing w:after="0" w:line="240" w:lineRule="auto"/>
        <w:rPr>
          <w:rFonts w:ascii="Avenir Next LT Pro" w:eastAsia="Avenir Next LT Pro" w:hAnsi="Avenir Next LT Pro" w:cs="Avenir Next LT Pro"/>
          <w:color w:val="000000" w:themeColor="text1"/>
        </w:rPr>
      </w:pPr>
      <w:r w:rsidRPr="0CC6FF15">
        <w:rPr>
          <w:rFonts w:ascii="Avenir Next LT Pro" w:eastAsia="Avenir Next LT Pro" w:hAnsi="Avenir Next LT Pro" w:cs="Avenir Next LT Pro"/>
          <w:color w:val="000000" w:themeColor="text1"/>
        </w:rPr>
        <w:t xml:space="preserve">New policies determined by </w:t>
      </w:r>
      <w:r w:rsidR="480D2CAA" w:rsidRPr="0CC6FF15">
        <w:rPr>
          <w:rFonts w:ascii="Avenir Next LT Pro" w:eastAsia="Avenir Next LT Pro" w:hAnsi="Avenir Next LT Pro" w:cs="Avenir Next LT Pro"/>
          <w:color w:val="000000" w:themeColor="text1"/>
        </w:rPr>
        <w:t>the Bureau of Family Health and Nutrition (BFHN)</w:t>
      </w:r>
    </w:p>
    <w:sectPr w:rsidR="145C239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8444" w14:textId="77777777" w:rsidR="00D225C1" w:rsidRDefault="00D225C1">
      <w:pPr>
        <w:spacing w:after="0" w:line="240" w:lineRule="auto"/>
      </w:pPr>
      <w:r>
        <w:separator/>
      </w:r>
    </w:p>
  </w:endnote>
  <w:endnote w:type="continuationSeparator" w:id="0">
    <w:p w14:paraId="0DC89307" w14:textId="77777777" w:rsidR="00D225C1" w:rsidRDefault="00D2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80ED" w14:textId="77777777" w:rsidR="00384A87" w:rsidRDefault="00384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3120"/>
    </w:tblGrid>
    <w:tr w:rsidR="145C2397" w14:paraId="3A62EE90" w14:textId="77777777" w:rsidTr="145C2397">
      <w:trPr>
        <w:trHeight w:val="300"/>
      </w:trPr>
      <w:tc>
        <w:tcPr>
          <w:tcW w:w="345" w:type="dxa"/>
        </w:tcPr>
        <w:p w14:paraId="1FF302CA" w14:textId="4553CB9A" w:rsidR="145C2397" w:rsidRDefault="145C2397" w:rsidP="145C2397">
          <w:pPr>
            <w:pStyle w:val="Header"/>
            <w:jc w:val="center"/>
          </w:pPr>
        </w:p>
      </w:tc>
      <w:tc>
        <w:tcPr>
          <w:tcW w:w="3120" w:type="dxa"/>
        </w:tcPr>
        <w:p w14:paraId="68DB4937" w14:textId="0E41D1A1" w:rsidR="145C2397" w:rsidRDefault="145C2397" w:rsidP="145C2397">
          <w:pPr>
            <w:pStyle w:val="Header"/>
            <w:ind w:right="-115"/>
            <w:jc w:val="right"/>
          </w:pPr>
        </w:p>
      </w:tc>
    </w:tr>
  </w:tbl>
  <w:p w14:paraId="4AD89E78" w14:textId="63DC3EA3" w:rsidR="145C2397" w:rsidRDefault="145C2397" w:rsidP="145C2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AF34" w14:textId="77777777" w:rsidR="00384A87" w:rsidRDefault="00384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FCB0" w14:textId="77777777" w:rsidR="00D225C1" w:rsidRDefault="00D225C1">
      <w:pPr>
        <w:spacing w:after="0" w:line="240" w:lineRule="auto"/>
      </w:pPr>
      <w:r>
        <w:separator/>
      </w:r>
    </w:p>
  </w:footnote>
  <w:footnote w:type="continuationSeparator" w:id="0">
    <w:p w14:paraId="2FE37B60" w14:textId="77777777" w:rsidR="00D225C1" w:rsidRDefault="00D2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7FA8" w14:textId="77777777" w:rsidR="00384A87" w:rsidRDefault="00384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5C2397" w14:paraId="64F2CD4E" w14:textId="77777777" w:rsidTr="4BDD1417">
      <w:trPr>
        <w:trHeight w:val="300"/>
      </w:trPr>
      <w:tc>
        <w:tcPr>
          <w:tcW w:w="3120" w:type="dxa"/>
        </w:tcPr>
        <w:p w14:paraId="6A5B84EE" w14:textId="104F4AE0" w:rsidR="145C2397" w:rsidRDefault="4BDD1417" w:rsidP="145C2397">
          <w:pPr>
            <w:ind w:left="-115"/>
          </w:pPr>
          <w:r>
            <w:rPr>
              <w:noProof/>
            </w:rPr>
            <w:drawing>
              <wp:inline distT="0" distB="0" distL="0" distR="0" wp14:anchorId="751CBF08" wp14:editId="61C9CEAA">
                <wp:extent cx="1437216" cy="800100"/>
                <wp:effectExtent l="0" t="0" r="0" b="0"/>
                <wp:docPr id="1818965975" name="drawing" descr="Logo for the Massachusetts Department of Public Heal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8965975" name="drawing" descr="Logo for the Massachusetts Department of Public Healt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216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704A02A" w14:textId="78A3A8C7" w:rsidR="145C2397" w:rsidRDefault="145C2397" w:rsidP="145C2397">
          <w:pPr>
            <w:pStyle w:val="Header"/>
            <w:jc w:val="center"/>
          </w:pPr>
        </w:p>
      </w:tc>
      <w:tc>
        <w:tcPr>
          <w:tcW w:w="3120" w:type="dxa"/>
        </w:tcPr>
        <w:p w14:paraId="7C315835" w14:textId="5A83CB71" w:rsidR="145C2397" w:rsidRDefault="145C2397" w:rsidP="145C2397">
          <w:pPr>
            <w:pStyle w:val="Header"/>
            <w:ind w:right="-115"/>
            <w:jc w:val="right"/>
          </w:pPr>
        </w:p>
      </w:tc>
    </w:tr>
  </w:tbl>
  <w:p w14:paraId="22C38DD8" w14:textId="127C9647" w:rsidR="145C2397" w:rsidRDefault="145C2397" w:rsidP="145C2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11CE" w14:textId="77777777" w:rsidR="00384A87" w:rsidRDefault="00384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5D3E"/>
    <w:multiLevelType w:val="hybridMultilevel"/>
    <w:tmpl w:val="FAA4064E"/>
    <w:lvl w:ilvl="0" w:tplc="4B96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E1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44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28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2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C7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4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0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C5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3750"/>
    <w:multiLevelType w:val="hybridMultilevel"/>
    <w:tmpl w:val="33A82F9E"/>
    <w:lvl w:ilvl="0" w:tplc="512EBD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67878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B3A1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F7AF5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AE8C6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B0009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0B6584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4AE33F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FE676F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7FCD4C"/>
    <w:multiLevelType w:val="hybridMultilevel"/>
    <w:tmpl w:val="F0FECA28"/>
    <w:lvl w:ilvl="0" w:tplc="0EECC368">
      <w:start w:val="1"/>
      <w:numFmt w:val="decimal"/>
      <w:lvlText w:val="%1."/>
      <w:lvlJc w:val="left"/>
      <w:pPr>
        <w:ind w:left="720" w:hanging="360"/>
      </w:pPr>
    </w:lvl>
    <w:lvl w:ilvl="1" w:tplc="0D582B5E">
      <w:start w:val="1"/>
      <w:numFmt w:val="lowerLetter"/>
      <w:lvlText w:val="%2."/>
      <w:lvlJc w:val="left"/>
      <w:pPr>
        <w:ind w:left="1440" w:hanging="360"/>
      </w:pPr>
    </w:lvl>
    <w:lvl w:ilvl="2" w:tplc="0D9EE910">
      <w:start w:val="1"/>
      <w:numFmt w:val="lowerRoman"/>
      <w:lvlText w:val="%3."/>
      <w:lvlJc w:val="right"/>
      <w:pPr>
        <w:ind w:left="2160" w:hanging="180"/>
      </w:pPr>
    </w:lvl>
    <w:lvl w:ilvl="3" w:tplc="9FD08C24">
      <w:start w:val="1"/>
      <w:numFmt w:val="decimal"/>
      <w:lvlText w:val="%4."/>
      <w:lvlJc w:val="left"/>
      <w:pPr>
        <w:ind w:left="2880" w:hanging="360"/>
      </w:pPr>
    </w:lvl>
    <w:lvl w:ilvl="4" w:tplc="E04A2EA8">
      <w:start w:val="1"/>
      <w:numFmt w:val="lowerLetter"/>
      <w:lvlText w:val="%5."/>
      <w:lvlJc w:val="left"/>
      <w:pPr>
        <w:ind w:left="3600" w:hanging="360"/>
      </w:pPr>
    </w:lvl>
    <w:lvl w:ilvl="5" w:tplc="68225132">
      <w:start w:val="1"/>
      <w:numFmt w:val="lowerRoman"/>
      <w:lvlText w:val="%6."/>
      <w:lvlJc w:val="right"/>
      <w:pPr>
        <w:ind w:left="4320" w:hanging="180"/>
      </w:pPr>
    </w:lvl>
    <w:lvl w:ilvl="6" w:tplc="49ACD3AC">
      <w:start w:val="1"/>
      <w:numFmt w:val="decimal"/>
      <w:lvlText w:val="%7."/>
      <w:lvlJc w:val="left"/>
      <w:pPr>
        <w:ind w:left="5040" w:hanging="360"/>
      </w:pPr>
    </w:lvl>
    <w:lvl w:ilvl="7" w:tplc="FD38F1CE">
      <w:start w:val="1"/>
      <w:numFmt w:val="lowerLetter"/>
      <w:lvlText w:val="%8."/>
      <w:lvlJc w:val="left"/>
      <w:pPr>
        <w:ind w:left="5760" w:hanging="360"/>
      </w:pPr>
    </w:lvl>
    <w:lvl w:ilvl="8" w:tplc="2AF2F5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1129"/>
    <w:multiLevelType w:val="hybridMultilevel"/>
    <w:tmpl w:val="79C84EC6"/>
    <w:lvl w:ilvl="0" w:tplc="672A36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E6B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8B5E0">
      <w:start w:val="1"/>
      <w:numFmt w:val="bullet"/>
      <w:lvlText w:val="o"/>
      <w:lvlJc w:val="left"/>
      <w:pPr>
        <w:ind w:left="2520" w:hanging="360"/>
      </w:pPr>
      <w:rPr>
        <w:rFonts w:ascii="Symbol" w:hAnsi="Symbol" w:hint="default"/>
      </w:rPr>
    </w:lvl>
    <w:lvl w:ilvl="3" w:tplc="DF2C4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2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28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E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9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3E04"/>
    <w:multiLevelType w:val="hybridMultilevel"/>
    <w:tmpl w:val="AEBE4330"/>
    <w:lvl w:ilvl="0" w:tplc="02804C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72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69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85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CF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A7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CB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2B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F090"/>
    <w:multiLevelType w:val="hybridMultilevel"/>
    <w:tmpl w:val="6C206B42"/>
    <w:lvl w:ilvl="0" w:tplc="5D96B3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B42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0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A6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E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8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8B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F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23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1C52D"/>
    <w:multiLevelType w:val="hybridMultilevel"/>
    <w:tmpl w:val="FE98A69E"/>
    <w:lvl w:ilvl="0" w:tplc="8A682E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EB480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8F41F2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6703C8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6B681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B20C0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CA4E1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2843B2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126CC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51F1"/>
    <w:multiLevelType w:val="hybridMultilevel"/>
    <w:tmpl w:val="FBCC584E"/>
    <w:lvl w:ilvl="0" w:tplc="2B90962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6C1A81A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826CF57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2772A72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0F90638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F9F4C7A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FA8097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45380B2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0F36F260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E00EC"/>
    <w:multiLevelType w:val="hybridMultilevel"/>
    <w:tmpl w:val="4D645430"/>
    <w:lvl w:ilvl="0" w:tplc="2188EB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6223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BE68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E0A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E37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FEFC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FC5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E008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287F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039AC"/>
    <w:multiLevelType w:val="hybridMultilevel"/>
    <w:tmpl w:val="0F88575A"/>
    <w:lvl w:ilvl="0" w:tplc="8E4C9AE0">
      <w:start w:val="1"/>
      <w:numFmt w:val="decimal"/>
      <w:lvlText w:val="%1."/>
      <w:lvlJc w:val="left"/>
      <w:pPr>
        <w:ind w:left="720" w:hanging="360"/>
      </w:pPr>
    </w:lvl>
    <w:lvl w:ilvl="1" w:tplc="EA2A1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4F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6D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21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C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0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EA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80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28662"/>
    <w:multiLevelType w:val="hybridMultilevel"/>
    <w:tmpl w:val="E74C128E"/>
    <w:lvl w:ilvl="0" w:tplc="36D04354">
      <w:start w:val="1"/>
      <w:numFmt w:val="decimal"/>
      <w:lvlText w:val="%1."/>
      <w:lvlJc w:val="left"/>
      <w:pPr>
        <w:ind w:left="360" w:hanging="360"/>
      </w:pPr>
    </w:lvl>
    <w:lvl w:ilvl="1" w:tplc="67A810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5464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B4BC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F6C8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449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4AD4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13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2C06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74EF6"/>
    <w:multiLevelType w:val="hybridMultilevel"/>
    <w:tmpl w:val="15445628"/>
    <w:lvl w:ilvl="0" w:tplc="C7546088">
      <w:start w:val="1"/>
      <w:numFmt w:val="decimal"/>
      <w:lvlText w:val="%1."/>
      <w:lvlJc w:val="left"/>
      <w:pPr>
        <w:ind w:left="720" w:hanging="360"/>
      </w:pPr>
    </w:lvl>
    <w:lvl w:ilvl="1" w:tplc="DDB6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C7D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B2C0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84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7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1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0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46742"/>
    <w:multiLevelType w:val="hybridMultilevel"/>
    <w:tmpl w:val="B75CE742"/>
    <w:lvl w:ilvl="0" w:tplc="64903FF0">
      <w:start w:val="1"/>
      <w:numFmt w:val="lowerLetter"/>
      <w:lvlText w:val="%1."/>
      <w:lvlJc w:val="left"/>
      <w:pPr>
        <w:ind w:left="720" w:hanging="360"/>
      </w:pPr>
    </w:lvl>
    <w:lvl w:ilvl="1" w:tplc="6FBC12FA">
      <w:start w:val="1"/>
      <w:numFmt w:val="lowerLetter"/>
      <w:lvlText w:val="%2."/>
      <w:lvlJc w:val="left"/>
      <w:pPr>
        <w:ind w:left="1440" w:hanging="360"/>
      </w:pPr>
    </w:lvl>
    <w:lvl w:ilvl="2" w:tplc="68A059DE">
      <w:start w:val="1"/>
      <w:numFmt w:val="lowerRoman"/>
      <w:lvlText w:val="%3."/>
      <w:lvlJc w:val="right"/>
      <w:pPr>
        <w:ind w:left="2160" w:hanging="180"/>
      </w:pPr>
    </w:lvl>
    <w:lvl w:ilvl="3" w:tplc="1D2A4E04">
      <w:start w:val="1"/>
      <w:numFmt w:val="decimal"/>
      <w:lvlText w:val="%4."/>
      <w:lvlJc w:val="left"/>
      <w:pPr>
        <w:ind w:left="2880" w:hanging="360"/>
      </w:pPr>
    </w:lvl>
    <w:lvl w:ilvl="4" w:tplc="3EBC42B0">
      <w:start w:val="1"/>
      <w:numFmt w:val="lowerLetter"/>
      <w:lvlText w:val="%5."/>
      <w:lvlJc w:val="left"/>
      <w:pPr>
        <w:ind w:left="3600" w:hanging="360"/>
      </w:pPr>
    </w:lvl>
    <w:lvl w:ilvl="5" w:tplc="BC0EFE82">
      <w:start w:val="1"/>
      <w:numFmt w:val="lowerRoman"/>
      <w:lvlText w:val="%6."/>
      <w:lvlJc w:val="right"/>
      <w:pPr>
        <w:ind w:left="4320" w:hanging="180"/>
      </w:pPr>
    </w:lvl>
    <w:lvl w:ilvl="6" w:tplc="7D440AFC">
      <w:start w:val="1"/>
      <w:numFmt w:val="decimal"/>
      <w:lvlText w:val="%7."/>
      <w:lvlJc w:val="left"/>
      <w:pPr>
        <w:ind w:left="5040" w:hanging="360"/>
      </w:pPr>
    </w:lvl>
    <w:lvl w:ilvl="7" w:tplc="AA70298C">
      <w:start w:val="1"/>
      <w:numFmt w:val="lowerLetter"/>
      <w:lvlText w:val="%8."/>
      <w:lvlJc w:val="left"/>
      <w:pPr>
        <w:ind w:left="5760" w:hanging="360"/>
      </w:pPr>
    </w:lvl>
    <w:lvl w:ilvl="8" w:tplc="683420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6FADD"/>
    <w:multiLevelType w:val="hybridMultilevel"/>
    <w:tmpl w:val="3C00371C"/>
    <w:lvl w:ilvl="0" w:tplc="8E6AE93A">
      <w:start w:val="1"/>
      <w:numFmt w:val="decimal"/>
      <w:lvlText w:val="%1."/>
      <w:lvlJc w:val="left"/>
      <w:pPr>
        <w:ind w:left="360" w:hanging="360"/>
      </w:pPr>
    </w:lvl>
    <w:lvl w:ilvl="1" w:tplc="D6D095D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F5766EF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D4882D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EF0B3B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B1824D1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D3A4F5F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892257E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44D03C5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DE6609"/>
    <w:multiLevelType w:val="hybridMultilevel"/>
    <w:tmpl w:val="D0828562"/>
    <w:lvl w:ilvl="0" w:tplc="890050BC">
      <w:start w:val="1"/>
      <w:numFmt w:val="decimal"/>
      <w:lvlText w:val="%1."/>
      <w:lvlJc w:val="left"/>
      <w:pPr>
        <w:ind w:left="720" w:hanging="360"/>
      </w:pPr>
    </w:lvl>
    <w:lvl w:ilvl="1" w:tplc="CCAC7472">
      <w:start w:val="1"/>
      <w:numFmt w:val="lowerLetter"/>
      <w:lvlText w:val="%2."/>
      <w:lvlJc w:val="left"/>
      <w:pPr>
        <w:ind w:left="1440" w:hanging="360"/>
      </w:pPr>
    </w:lvl>
    <w:lvl w:ilvl="2" w:tplc="995C015A">
      <w:start w:val="1"/>
      <w:numFmt w:val="lowerRoman"/>
      <w:lvlText w:val="%3."/>
      <w:lvlJc w:val="right"/>
      <w:pPr>
        <w:ind w:left="2160" w:hanging="180"/>
      </w:pPr>
    </w:lvl>
    <w:lvl w:ilvl="3" w:tplc="2B524F22">
      <w:start w:val="1"/>
      <w:numFmt w:val="decimal"/>
      <w:lvlText w:val="%4."/>
      <w:lvlJc w:val="left"/>
      <w:pPr>
        <w:ind w:left="2880" w:hanging="360"/>
      </w:pPr>
    </w:lvl>
    <w:lvl w:ilvl="4" w:tplc="5F20D3B2">
      <w:start w:val="1"/>
      <w:numFmt w:val="lowerLetter"/>
      <w:lvlText w:val="%5."/>
      <w:lvlJc w:val="left"/>
      <w:pPr>
        <w:ind w:left="3600" w:hanging="360"/>
      </w:pPr>
    </w:lvl>
    <w:lvl w:ilvl="5" w:tplc="03BE0516">
      <w:start w:val="1"/>
      <w:numFmt w:val="lowerRoman"/>
      <w:lvlText w:val="%6."/>
      <w:lvlJc w:val="right"/>
      <w:pPr>
        <w:ind w:left="4320" w:hanging="180"/>
      </w:pPr>
    </w:lvl>
    <w:lvl w:ilvl="6" w:tplc="999C8A26">
      <w:start w:val="1"/>
      <w:numFmt w:val="decimal"/>
      <w:lvlText w:val="%7."/>
      <w:lvlJc w:val="left"/>
      <w:pPr>
        <w:ind w:left="5040" w:hanging="360"/>
      </w:pPr>
    </w:lvl>
    <w:lvl w:ilvl="7" w:tplc="73121C7E">
      <w:start w:val="1"/>
      <w:numFmt w:val="lowerLetter"/>
      <w:lvlText w:val="%8."/>
      <w:lvlJc w:val="left"/>
      <w:pPr>
        <w:ind w:left="5760" w:hanging="360"/>
      </w:pPr>
    </w:lvl>
    <w:lvl w:ilvl="8" w:tplc="8092D6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2734"/>
    <w:multiLevelType w:val="hybridMultilevel"/>
    <w:tmpl w:val="5BBEFD5C"/>
    <w:lvl w:ilvl="0" w:tplc="76D092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98ED4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82CE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13C11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2F279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7AE20E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5F2C2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E64092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A98582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5CFCE"/>
    <w:multiLevelType w:val="hybridMultilevel"/>
    <w:tmpl w:val="2F7E683A"/>
    <w:lvl w:ilvl="0" w:tplc="E5D4740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9AAD2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D1FC4F9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820801A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A6B8930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22CB06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BCCE15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51A9C9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854AF3A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9A8C3"/>
    <w:multiLevelType w:val="hybridMultilevel"/>
    <w:tmpl w:val="872E7C3A"/>
    <w:lvl w:ilvl="0" w:tplc="3E8A8B7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BE810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4023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94BD8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EF7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0CF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C848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5863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C1669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234F7"/>
    <w:multiLevelType w:val="hybridMultilevel"/>
    <w:tmpl w:val="4C8CFDE2"/>
    <w:lvl w:ilvl="0" w:tplc="55DC73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E2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EA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4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87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CD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22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A9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E4F3B"/>
    <w:multiLevelType w:val="hybridMultilevel"/>
    <w:tmpl w:val="B8F6393C"/>
    <w:lvl w:ilvl="0" w:tplc="1F9E52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761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07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2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4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E7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0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3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7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82954"/>
    <w:multiLevelType w:val="hybridMultilevel"/>
    <w:tmpl w:val="A34E57A2"/>
    <w:lvl w:ilvl="0" w:tplc="70C22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F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C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9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9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65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67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AE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686A"/>
    <w:multiLevelType w:val="hybridMultilevel"/>
    <w:tmpl w:val="4FB08824"/>
    <w:lvl w:ilvl="0" w:tplc="7140159E">
      <w:start w:val="1"/>
      <w:numFmt w:val="lowerLetter"/>
      <w:lvlText w:val="%1."/>
      <w:lvlJc w:val="left"/>
      <w:pPr>
        <w:ind w:left="720" w:hanging="360"/>
      </w:pPr>
    </w:lvl>
    <w:lvl w:ilvl="1" w:tplc="C6368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AA346">
      <w:start w:val="1"/>
      <w:numFmt w:val="lowerRoman"/>
      <w:lvlText w:val="%3."/>
      <w:lvlJc w:val="right"/>
      <w:pPr>
        <w:ind w:left="2160" w:hanging="180"/>
      </w:pPr>
    </w:lvl>
    <w:lvl w:ilvl="3" w:tplc="44E6BD42">
      <w:start w:val="1"/>
      <w:numFmt w:val="decimal"/>
      <w:lvlText w:val="%4."/>
      <w:lvlJc w:val="left"/>
      <w:pPr>
        <w:ind w:left="2880" w:hanging="360"/>
      </w:pPr>
    </w:lvl>
    <w:lvl w:ilvl="4" w:tplc="29D406F6">
      <w:start w:val="1"/>
      <w:numFmt w:val="lowerLetter"/>
      <w:lvlText w:val="%5."/>
      <w:lvlJc w:val="left"/>
      <w:pPr>
        <w:ind w:left="3600" w:hanging="360"/>
      </w:pPr>
    </w:lvl>
    <w:lvl w:ilvl="5" w:tplc="6D78289E">
      <w:start w:val="1"/>
      <w:numFmt w:val="lowerRoman"/>
      <w:lvlText w:val="%6."/>
      <w:lvlJc w:val="right"/>
      <w:pPr>
        <w:ind w:left="4320" w:hanging="180"/>
      </w:pPr>
    </w:lvl>
    <w:lvl w:ilvl="6" w:tplc="972E2CA0">
      <w:start w:val="1"/>
      <w:numFmt w:val="decimal"/>
      <w:lvlText w:val="%7."/>
      <w:lvlJc w:val="left"/>
      <w:pPr>
        <w:ind w:left="5040" w:hanging="360"/>
      </w:pPr>
    </w:lvl>
    <w:lvl w:ilvl="7" w:tplc="764000DA">
      <w:start w:val="1"/>
      <w:numFmt w:val="lowerLetter"/>
      <w:lvlText w:val="%8."/>
      <w:lvlJc w:val="left"/>
      <w:pPr>
        <w:ind w:left="5760" w:hanging="360"/>
      </w:pPr>
    </w:lvl>
    <w:lvl w:ilvl="8" w:tplc="F52652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539AE"/>
    <w:multiLevelType w:val="hybridMultilevel"/>
    <w:tmpl w:val="C22459F2"/>
    <w:lvl w:ilvl="0" w:tplc="0E203CBC">
      <w:start w:val="1"/>
      <w:numFmt w:val="decimal"/>
      <w:lvlText w:val="%1."/>
      <w:lvlJc w:val="left"/>
      <w:pPr>
        <w:ind w:left="360" w:hanging="360"/>
      </w:pPr>
    </w:lvl>
    <w:lvl w:ilvl="1" w:tplc="4694E746">
      <w:start w:val="1"/>
      <w:numFmt w:val="lowerLetter"/>
      <w:lvlText w:val="%2."/>
      <w:lvlJc w:val="left"/>
      <w:pPr>
        <w:ind w:left="1080" w:hanging="360"/>
      </w:pPr>
    </w:lvl>
    <w:lvl w:ilvl="2" w:tplc="EF229A14">
      <w:start w:val="1"/>
      <w:numFmt w:val="lowerRoman"/>
      <w:lvlText w:val="%3."/>
      <w:lvlJc w:val="right"/>
      <w:pPr>
        <w:ind w:left="1800" w:hanging="180"/>
      </w:pPr>
    </w:lvl>
    <w:lvl w:ilvl="3" w:tplc="951CFE64">
      <w:start w:val="1"/>
      <w:numFmt w:val="decimal"/>
      <w:lvlText w:val="%4."/>
      <w:lvlJc w:val="left"/>
      <w:pPr>
        <w:ind w:left="2520" w:hanging="360"/>
      </w:pPr>
    </w:lvl>
    <w:lvl w:ilvl="4" w:tplc="D256B564">
      <w:start w:val="1"/>
      <w:numFmt w:val="lowerLetter"/>
      <w:lvlText w:val="%5."/>
      <w:lvlJc w:val="left"/>
      <w:pPr>
        <w:ind w:left="3240" w:hanging="360"/>
      </w:pPr>
    </w:lvl>
    <w:lvl w:ilvl="5" w:tplc="412A681C">
      <w:start w:val="1"/>
      <w:numFmt w:val="lowerRoman"/>
      <w:lvlText w:val="%6."/>
      <w:lvlJc w:val="right"/>
      <w:pPr>
        <w:ind w:left="3960" w:hanging="180"/>
      </w:pPr>
    </w:lvl>
    <w:lvl w:ilvl="6" w:tplc="50E8429C">
      <w:start w:val="1"/>
      <w:numFmt w:val="decimal"/>
      <w:lvlText w:val="%7."/>
      <w:lvlJc w:val="left"/>
      <w:pPr>
        <w:ind w:left="4680" w:hanging="360"/>
      </w:pPr>
    </w:lvl>
    <w:lvl w:ilvl="7" w:tplc="C994D02C">
      <w:start w:val="1"/>
      <w:numFmt w:val="lowerLetter"/>
      <w:lvlText w:val="%8."/>
      <w:lvlJc w:val="left"/>
      <w:pPr>
        <w:ind w:left="5400" w:hanging="360"/>
      </w:pPr>
    </w:lvl>
    <w:lvl w:ilvl="8" w:tplc="BA4A4E6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6E176"/>
    <w:multiLevelType w:val="hybridMultilevel"/>
    <w:tmpl w:val="3E9AFA90"/>
    <w:lvl w:ilvl="0" w:tplc="1D025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04C4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F058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4A22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F6C2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50B1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3A13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7EB0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92FE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38E0E"/>
    <w:multiLevelType w:val="hybridMultilevel"/>
    <w:tmpl w:val="E4F4FAE6"/>
    <w:lvl w:ilvl="0" w:tplc="F0BACD64">
      <w:start w:val="1"/>
      <w:numFmt w:val="decimal"/>
      <w:lvlText w:val="%1."/>
      <w:lvlJc w:val="left"/>
      <w:pPr>
        <w:ind w:left="720" w:hanging="360"/>
      </w:pPr>
    </w:lvl>
    <w:lvl w:ilvl="1" w:tplc="F698B5F6">
      <w:start w:val="1"/>
      <w:numFmt w:val="lowerLetter"/>
      <w:lvlText w:val="%2."/>
      <w:lvlJc w:val="left"/>
      <w:pPr>
        <w:ind w:left="1440" w:hanging="360"/>
      </w:pPr>
    </w:lvl>
    <w:lvl w:ilvl="2" w:tplc="494C3A7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2658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4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C0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E1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2A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86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B163E"/>
    <w:multiLevelType w:val="hybridMultilevel"/>
    <w:tmpl w:val="C2AE1874"/>
    <w:lvl w:ilvl="0" w:tplc="6ABC3A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12E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C9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8E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6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2D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0A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A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A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8709E"/>
    <w:multiLevelType w:val="hybridMultilevel"/>
    <w:tmpl w:val="95322D6E"/>
    <w:lvl w:ilvl="0" w:tplc="580E8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749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42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CA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6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EF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A3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9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C0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99E1D"/>
    <w:multiLevelType w:val="hybridMultilevel"/>
    <w:tmpl w:val="204680B6"/>
    <w:lvl w:ilvl="0" w:tplc="57283062">
      <w:start w:val="1"/>
      <w:numFmt w:val="bullet"/>
      <w:lvlText w:val=""/>
      <w:lvlJc w:val="left"/>
      <w:pPr>
        <w:ind w:left="720" w:hanging="360"/>
      </w:pPr>
      <w:rPr>
        <w:rFonts w:ascii="Symbol" w:hAnsi="Symbol" w:hint="default"/>
      </w:rPr>
    </w:lvl>
    <w:lvl w:ilvl="1" w:tplc="AA2838C2">
      <w:start w:val="1"/>
      <w:numFmt w:val="lowerLetter"/>
      <w:lvlText w:val="%2."/>
      <w:lvlJc w:val="left"/>
      <w:pPr>
        <w:ind w:left="1440" w:hanging="360"/>
      </w:pPr>
    </w:lvl>
    <w:lvl w:ilvl="2" w:tplc="F62EE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0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2B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A7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4D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C2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1417"/>
    <w:multiLevelType w:val="hybridMultilevel"/>
    <w:tmpl w:val="90963EBE"/>
    <w:lvl w:ilvl="0" w:tplc="7E1442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68442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24C4B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6F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E5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9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82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6C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93199"/>
    <w:multiLevelType w:val="hybridMultilevel"/>
    <w:tmpl w:val="F4F87DD6"/>
    <w:lvl w:ilvl="0" w:tplc="DFE2A1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66BC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C4B3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685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5C87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F463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86BA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42F58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1F819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BAF622"/>
    <w:multiLevelType w:val="hybridMultilevel"/>
    <w:tmpl w:val="4D005C52"/>
    <w:lvl w:ilvl="0" w:tplc="47645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D3C022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83889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AE9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E0EB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CADA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7A48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223A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688F9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9F8FD0"/>
    <w:multiLevelType w:val="hybridMultilevel"/>
    <w:tmpl w:val="0644C13E"/>
    <w:lvl w:ilvl="0" w:tplc="FD761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EB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8E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D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6F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EF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F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CB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4E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9913F"/>
    <w:multiLevelType w:val="hybridMultilevel"/>
    <w:tmpl w:val="E8F20F88"/>
    <w:lvl w:ilvl="0" w:tplc="28DE1DF4">
      <w:start w:val="1"/>
      <w:numFmt w:val="decimal"/>
      <w:lvlText w:val="%1."/>
      <w:lvlJc w:val="left"/>
      <w:pPr>
        <w:ind w:left="1080" w:hanging="360"/>
      </w:pPr>
    </w:lvl>
    <w:lvl w:ilvl="1" w:tplc="9EFEE8EC">
      <w:start w:val="1"/>
      <w:numFmt w:val="lowerLetter"/>
      <w:lvlText w:val="%2."/>
      <w:lvlJc w:val="left"/>
      <w:pPr>
        <w:ind w:left="1800" w:hanging="360"/>
      </w:pPr>
    </w:lvl>
    <w:lvl w:ilvl="2" w:tplc="626AEBE4">
      <w:start w:val="1"/>
      <w:numFmt w:val="lowerRoman"/>
      <w:lvlText w:val="%3."/>
      <w:lvlJc w:val="right"/>
      <w:pPr>
        <w:ind w:left="2520" w:hanging="180"/>
      </w:pPr>
    </w:lvl>
    <w:lvl w:ilvl="3" w:tplc="12B89FDE">
      <w:start w:val="1"/>
      <w:numFmt w:val="decimal"/>
      <w:lvlText w:val="%4."/>
      <w:lvlJc w:val="left"/>
      <w:pPr>
        <w:ind w:left="3240" w:hanging="360"/>
      </w:pPr>
    </w:lvl>
    <w:lvl w:ilvl="4" w:tplc="A8009066">
      <w:start w:val="1"/>
      <w:numFmt w:val="lowerLetter"/>
      <w:lvlText w:val="%5."/>
      <w:lvlJc w:val="left"/>
      <w:pPr>
        <w:ind w:left="3960" w:hanging="360"/>
      </w:pPr>
    </w:lvl>
    <w:lvl w:ilvl="5" w:tplc="1062C9B6">
      <w:start w:val="1"/>
      <w:numFmt w:val="lowerRoman"/>
      <w:lvlText w:val="%6."/>
      <w:lvlJc w:val="right"/>
      <w:pPr>
        <w:ind w:left="4680" w:hanging="180"/>
      </w:pPr>
    </w:lvl>
    <w:lvl w:ilvl="6" w:tplc="DD7C9B6A">
      <w:start w:val="1"/>
      <w:numFmt w:val="decimal"/>
      <w:lvlText w:val="%7."/>
      <w:lvlJc w:val="left"/>
      <w:pPr>
        <w:ind w:left="5400" w:hanging="360"/>
      </w:pPr>
    </w:lvl>
    <w:lvl w:ilvl="7" w:tplc="9C90B2F0">
      <w:start w:val="1"/>
      <w:numFmt w:val="lowerLetter"/>
      <w:lvlText w:val="%8."/>
      <w:lvlJc w:val="left"/>
      <w:pPr>
        <w:ind w:left="6120" w:hanging="360"/>
      </w:pPr>
    </w:lvl>
    <w:lvl w:ilvl="8" w:tplc="33BC192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178DD5"/>
    <w:multiLevelType w:val="hybridMultilevel"/>
    <w:tmpl w:val="F65CDE5C"/>
    <w:lvl w:ilvl="0" w:tplc="EC2CE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24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2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64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E3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4A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21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E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54481">
    <w:abstractNumId w:val="12"/>
  </w:num>
  <w:num w:numId="2" w16cid:durableId="557014352">
    <w:abstractNumId w:val="5"/>
  </w:num>
  <w:num w:numId="3" w16cid:durableId="36204748">
    <w:abstractNumId w:val="25"/>
  </w:num>
  <w:num w:numId="4" w16cid:durableId="1429809111">
    <w:abstractNumId w:val="4"/>
  </w:num>
  <w:num w:numId="5" w16cid:durableId="470948567">
    <w:abstractNumId w:val="29"/>
  </w:num>
  <w:num w:numId="6" w16cid:durableId="1858351573">
    <w:abstractNumId w:val="22"/>
  </w:num>
  <w:num w:numId="7" w16cid:durableId="1259367074">
    <w:abstractNumId w:val="20"/>
  </w:num>
  <w:num w:numId="8" w16cid:durableId="1313409105">
    <w:abstractNumId w:val="33"/>
  </w:num>
  <w:num w:numId="9" w16cid:durableId="1916015302">
    <w:abstractNumId w:val="21"/>
  </w:num>
  <w:num w:numId="10" w16cid:durableId="1516380931">
    <w:abstractNumId w:val="0"/>
  </w:num>
  <w:num w:numId="11" w16cid:durableId="1899776067">
    <w:abstractNumId w:val="14"/>
  </w:num>
  <w:num w:numId="12" w16cid:durableId="1860239986">
    <w:abstractNumId w:val="2"/>
  </w:num>
  <w:num w:numId="13" w16cid:durableId="132869694">
    <w:abstractNumId w:val="32"/>
  </w:num>
  <w:num w:numId="14" w16cid:durableId="433867839">
    <w:abstractNumId w:val="30"/>
  </w:num>
  <w:num w:numId="15" w16cid:durableId="820581874">
    <w:abstractNumId w:val="17"/>
  </w:num>
  <w:num w:numId="16" w16cid:durableId="1525437368">
    <w:abstractNumId w:val="6"/>
  </w:num>
  <w:num w:numId="17" w16cid:durableId="537938684">
    <w:abstractNumId w:val="16"/>
  </w:num>
  <w:num w:numId="18" w16cid:durableId="406265702">
    <w:abstractNumId w:val="15"/>
  </w:num>
  <w:num w:numId="19" w16cid:durableId="1657882679">
    <w:abstractNumId w:val="7"/>
  </w:num>
  <w:num w:numId="20" w16cid:durableId="378629245">
    <w:abstractNumId w:val="1"/>
  </w:num>
  <w:num w:numId="21" w16cid:durableId="1367563790">
    <w:abstractNumId w:val="8"/>
  </w:num>
  <w:num w:numId="22" w16cid:durableId="1725759803">
    <w:abstractNumId w:val="23"/>
  </w:num>
  <w:num w:numId="23" w16cid:durableId="1266813362">
    <w:abstractNumId w:val="13"/>
  </w:num>
  <w:num w:numId="24" w16cid:durableId="517621490">
    <w:abstractNumId w:val="10"/>
  </w:num>
  <w:num w:numId="25" w16cid:durableId="897479285">
    <w:abstractNumId w:val="24"/>
  </w:num>
  <w:num w:numId="26" w16cid:durableId="1412235974">
    <w:abstractNumId w:val="9"/>
  </w:num>
  <w:num w:numId="27" w16cid:durableId="1556311010">
    <w:abstractNumId w:val="18"/>
  </w:num>
  <w:num w:numId="28" w16cid:durableId="556361542">
    <w:abstractNumId w:val="31"/>
  </w:num>
  <w:num w:numId="29" w16cid:durableId="946347288">
    <w:abstractNumId w:val="3"/>
  </w:num>
  <w:num w:numId="30" w16cid:durableId="1440369350">
    <w:abstractNumId w:val="11"/>
  </w:num>
  <w:num w:numId="31" w16cid:durableId="998074043">
    <w:abstractNumId w:val="26"/>
  </w:num>
  <w:num w:numId="32" w16cid:durableId="1316759418">
    <w:abstractNumId w:val="27"/>
  </w:num>
  <w:num w:numId="33" w16cid:durableId="999694654">
    <w:abstractNumId w:val="19"/>
  </w:num>
  <w:num w:numId="34" w16cid:durableId="6082717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3A8E8E"/>
    <w:rsid w:val="0003B349"/>
    <w:rsid w:val="000FE0CF"/>
    <w:rsid w:val="00384A87"/>
    <w:rsid w:val="003A5403"/>
    <w:rsid w:val="00618690"/>
    <w:rsid w:val="00AC8C38"/>
    <w:rsid w:val="00D225C1"/>
    <w:rsid w:val="00EC216B"/>
    <w:rsid w:val="01220725"/>
    <w:rsid w:val="01797171"/>
    <w:rsid w:val="01913161"/>
    <w:rsid w:val="03AC9661"/>
    <w:rsid w:val="05EDEECD"/>
    <w:rsid w:val="0701B818"/>
    <w:rsid w:val="073B7AF9"/>
    <w:rsid w:val="07704E0A"/>
    <w:rsid w:val="07DA3019"/>
    <w:rsid w:val="08045399"/>
    <w:rsid w:val="089ADE49"/>
    <w:rsid w:val="08CBBE9A"/>
    <w:rsid w:val="08FD40C9"/>
    <w:rsid w:val="0913EDCF"/>
    <w:rsid w:val="09767D16"/>
    <w:rsid w:val="0A3C99B9"/>
    <w:rsid w:val="0A69E2EA"/>
    <w:rsid w:val="0AE57965"/>
    <w:rsid w:val="0BB56A21"/>
    <w:rsid w:val="0BE629A6"/>
    <w:rsid w:val="0CA12774"/>
    <w:rsid w:val="0CC6FF15"/>
    <w:rsid w:val="0D3A8E8E"/>
    <w:rsid w:val="0E6686FE"/>
    <w:rsid w:val="0F43D525"/>
    <w:rsid w:val="0FCD524D"/>
    <w:rsid w:val="100D1BDF"/>
    <w:rsid w:val="104332D9"/>
    <w:rsid w:val="11015552"/>
    <w:rsid w:val="11870185"/>
    <w:rsid w:val="11E38275"/>
    <w:rsid w:val="1284403B"/>
    <w:rsid w:val="12AAAEF8"/>
    <w:rsid w:val="1314478D"/>
    <w:rsid w:val="1408F2F4"/>
    <w:rsid w:val="145C2397"/>
    <w:rsid w:val="15694966"/>
    <w:rsid w:val="15ABE034"/>
    <w:rsid w:val="1631F816"/>
    <w:rsid w:val="164239E4"/>
    <w:rsid w:val="16E4A514"/>
    <w:rsid w:val="173B64F4"/>
    <w:rsid w:val="17771C3B"/>
    <w:rsid w:val="17C9E652"/>
    <w:rsid w:val="17DF3CB3"/>
    <w:rsid w:val="18157999"/>
    <w:rsid w:val="18359F55"/>
    <w:rsid w:val="195DF2C5"/>
    <w:rsid w:val="1A45133B"/>
    <w:rsid w:val="1A62531A"/>
    <w:rsid w:val="1AAB88E5"/>
    <w:rsid w:val="1B10A423"/>
    <w:rsid w:val="1BCF329B"/>
    <w:rsid w:val="1BD4DE1C"/>
    <w:rsid w:val="1C8AB11F"/>
    <w:rsid w:val="1CAC63A5"/>
    <w:rsid w:val="1CAF3AFF"/>
    <w:rsid w:val="1CC67FB8"/>
    <w:rsid w:val="1CE4C776"/>
    <w:rsid w:val="1D0B0F5C"/>
    <w:rsid w:val="1D15362F"/>
    <w:rsid w:val="1D483595"/>
    <w:rsid w:val="1DA7B1EE"/>
    <w:rsid w:val="1E236701"/>
    <w:rsid w:val="1E5FFC40"/>
    <w:rsid w:val="1EBFE2F9"/>
    <w:rsid w:val="1EDD89AB"/>
    <w:rsid w:val="1EE4FC1C"/>
    <w:rsid w:val="1F220FD7"/>
    <w:rsid w:val="1F40BB59"/>
    <w:rsid w:val="1FDD219E"/>
    <w:rsid w:val="1FF160C0"/>
    <w:rsid w:val="2003F15F"/>
    <w:rsid w:val="20129C47"/>
    <w:rsid w:val="203C698D"/>
    <w:rsid w:val="20BB8577"/>
    <w:rsid w:val="20DA7619"/>
    <w:rsid w:val="2116C362"/>
    <w:rsid w:val="2312977E"/>
    <w:rsid w:val="23BF4A1D"/>
    <w:rsid w:val="23C48D91"/>
    <w:rsid w:val="2490352A"/>
    <w:rsid w:val="24A7B00E"/>
    <w:rsid w:val="2517530B"/>
    <w:rsid w:val="2563D6BC"/>
    <w:rsid w:val="266D5FB9"/>
    <w:rsid w:val="26CFC170"/>
    <w:rsid w:val="26ECE0B1"/>
    <w:rsid w:val="272FDDFE"/>
    <w:rsid w:val="28E12B1C"/>
    <w:rsid w:val="28E3263B"/>
    <w:rsid w:val="28FEEB06"/>
    <w:rsid w:val="29487404"/>
    <w:rsid w:val="2A21B121"/>
    <w:rsid w:val="2AD08BDE"/>
    <w:rsid w:val="2B4D5D05"/>
    <w:rsid w:val="2BBEC557"/>
    <w:rsid w:val="2BCA0B03"/>
    <w:rsid w:val="2BF336D5"/>
    <w:rsid w:val="2C33DB4A"/>
    <w:rsid w:val="2C35A7CC"/>
    <w:rsid w:val="2CC42511"/>
    <w:rsid w:val="2CE3EF93"/>
    <w:rsid w:val="2D06DFF1"/>
    <w:rsid w:val="2D46E3AE"/>
    <w:rsid w:val="2E606CC2"/>
    <w:rsid w:val="2EE51C38"/>
    <w:rsid w:val="2F125FDC"/>
    <w:rsid w:val="2F45D5FC"/>
    <w:rsid w:val="301F240A"/>
    <w:rsid w:val="3039C4A4"/>
    <w:rsid w:val="30972F1B"/>
    <w:rsid w:val="30AC7C6F"/>
    <w:rsid w:val="312E8E26"/>
    <w:rsid w:val="31998CE1"/>
    <w:rsid w:val="31BD5196"/>
    <w:rsid w:val="31CE4D38"/>
    <w:rsid w:val="31E0414E"/>
    <w:rsid w:val="3200EEF6"/>
    <w:rsid w:val="32A6498B"/>
    <w:rsid w:val="32D0C765"/>
    <w:rsid w:val="3326994F"/>
    <w:rsid w:val="336D9D2B"/>
    <w:rsid w:val="338E3241"/>
    <w:rsid w:val="33FF509B"/>
    <w:rsid w:val="34419BF4"/>
    <w:rsid w:val="3499C9E7"/>
    <w:rsid w:val="34D71272"/>
    <w:rsid w:val="3589EBA0"/>
    <w:rsid w:val="35A39558"/>
    <w:rsid w:val="35A63299"/>
    <w:rsid w:val="35B3DEB2"/>
    <w:rsid w:val="35D4C80E"/>
    <w:rsid w:val="35F87BAA"/>
    <w:rsid w:val="35FAC2A8"/>
    <w:rsid w:val="3734F58A"/>
    <w:rsid w:val="38E60B00"/>
    <w:rsid w:val="395AE6C7"/>
    <w:rsid w:val="3A0DD99D"/>
    <w:rsid w:val="3A8ADC8E"/>
    <w:rsid w:val="3B0AC376"/>
    <w:rsid w:val="3B6C3011"/>
    <w:rsid w:val="3B9EFC06"/>
    <w:rsid w:val="3BF4D811"/>
    <w:rsid w:val="3C7C1F35"/>
    <w:rsid w:val="3C958234"/>
    <w:rsid w:val="3C9D16AD"/>
    <w:rsid w:val="3D165572"/>
    <w:rsid w:val="3D34C052"/>
    <w:rsid w:val="3D7FF698"/>
    <w:rsid w:val="3D987279"/>
    <w:rsid w:val="3DD980E1"/>
    <w:rsid w:val="3DF94DEE"/>
    <w:rsid w:val="3E05419D"/>
    <w:rsid w:val="3E9F6724"/>
    <w:rsid w:val="3F5C0A40"/>
    <w:rsid w:val="3FCE69AC"/>
    <w:rsid w:val="3FE82205"/>
    <w:rsid w:val="3FF99F0C"/>
    <w:rsid w:val="4019AD3F"/>
    <w:rsid w:val="4026FA86"/>
    <w:rsid w:val="41B0DE66"/>
    <w:rsid w:val="41B55DE6"/>
    <w:rsid w:val="421C99D7"/>
    <w:rsid w:val="4255D52B"/>
    <w:rsid w:val="42F3F374"/>
    <w:rsid w:val="431E7481"/>
    <w:rsid w:val="4387AE19"/>
    <w:rsid w:val="43B92DA9"/>
    <w:rsid w:val="448C0967"/>
    <w:rsid w:val="452D99F3"/>
    <w:rsid w:val="4554161F"/>
    <w:rsid w:val="46CF8AD7"/>
    <w:rsid w:val="46F3AD1C"/>
    <w:rsid w:val="46F64E66"/>
    <w:rsid w:val="4702AEEF"/>
    <w:rsid w:val="472F749A"/>
    <w:rsid w:val="47693836"/>
    <w:rsid w:val="478BE4F4"/>
    <w:rsid w:val="480D2CAA"/>
    <w:rsid w:val="485F983D"/>
    <w:rsid w:val="4875359F"/>
    <w:rsid w:val="48A3600E"/>
    <w:rsid w:val="492276F1"/>
    <w:rsid w:val="493D62C0"/>
    <w:rsid w:val="496FFE7B"/>
    <w:rsid w:val="49BF642E"/>
    <w:rsid w:val="4A60A7B3"/>
    <w:rsid w:val="4B1ECC4B"/>
    <w:rsid w:val="4BA63BF0"/>
    <w:rsid w:val="4BDD1417"/>
    <w:rsid w:val="4BFAFFD9"/>
    <w:rsid w:val="4C139E9F"/>
    <w:rsid w:val="4CA3FB6A"/>
    <w:rsid w:val="4CC6F1F0"/>
    <w:rsid w:val="4CD0F142"/>
    <w:rsid w:val="4CD9D861"/>
    <w:rsid w:val="4CF89D4B"/>
    <w:rsid w:val="4D6A5DBB"/>
    <w:rsid w:val="4DE2F9A9"/>
    <w:rsid w:val="4F93ED26"/>
    <w:rsid w:val="508FF2D2"/>
    <w:rsid w:val="50A583F4"/>
    <w:rsid w:val="5141970F"/>
    <w:rsid w:val="51CF4D7B"/>
    <w:rsid w:val="524E3801"/>
    <w:rsid w:val="52DEF9B6"/>
    <w:rsid w:val="52F194DE"/>
    <w:rsid w:val="5391F4D3"/>
    <w:rsid w:val="53E06B3A"/>
    <w:rsid w:val="54834E41"/>
    <w:rsid w:val="54A51E7E"/>
    <w:rsid w:val="55379C39"/>
    <w:rsid w:val="55436654"/>
    <w:rsid w:val="55CF6CF8"/>
    <w:rsid w:val="55D08A5D"/>
    <w:rsid w:val="564BF41F"/>
    <w:rsid w:val="56810831"/>
    <w:rsid w:val="569A3196"/>
    <w:rsid w:val="56CE8BEB"/>
    <w:rsid w:val="572D9511"/>
    <w:rsid w:val="5754128B"/>
    <w:rsid w:val="58A6AF27"/>
    <w:rsid w:val="590142F4"/>
    <w:rsid w:val="59485260"/>
    <w:rsid w:val="59BF0699"/>
    <w:rsid w:val="5A9C9204"/>
    <w:rsid w:val="5AE4D907"/>
    <w:rsid w:val="5B07DD14"/>
    <w:rsid w:val="5B2087CE"/>
    <w:rsid w:val="5B2C1706"/>
    <w:rsid w:val="5B31E7EA"/>
    <w:rsid w:val="5BB8E863"/>
    <w:rsid w:val="5BC41E36"/>
    <w:rsid w:val="5C09C107"/>
    <w:rsid w:val="5C0A3FE9"/>
    <w:rsid w:val="5C11A622"/>
    <w:rsid w:val="5CD550D8"/>
    <w:rsid w:val="5D517AE6"/>
    <w:rsid w:val="5D5A19FB"/>
    <w:rsid w:val="5E0FA572"/>
    <w:rsid w:val="5E4703AA"/>
    <w:rsid w:val="5E56E17C"/>
    <w:rsid w:val="5FC99DBD"/>
    <w:rsid w:val="5FDAE20A"/>
    <w:rsid w:val="6004C153"/>
    <w:rsid w:val="60C87DF2"/>
    <w:rsid w:val="61073D12"/>
    <w:rsid w:val="6140FBCB"/>
    <w:rsid w:val="61C382D2"/>
    <w:rsid w:val="61DD1B7C"/>
    <w:rsid w:val="61E8A3FF"/>
    <w:rsid w:val="62191153"/>
    <w:rsid w:val="6222937C"/>
    <w:rsid w:val="623DDE1A"/>
    <w:rsid w:val="626DCA26"/>
    <w:rsid w:val="63BEAC7B"/>
    <w:rsid w:val="64D5C109"/>
    <w:rsid w:val="6509F991"/>
    <w:rsid w:val="6558F55C"/>
    <w:rsid w:val="65726805"/>
    <w:rsid w:val="65B25D5E"/>
    <w:rsid w:val="663CE495"/>
    <w:rsid w:val="66E412EE"/>
    <w:rsid w:val="6849677F"/>
    <w:rsid w:val="68CC44D2"/>
    <w:rsid w:val="69148A18"/>
    <w:rsid w:val="6982A3A9"/>
    <w:rsid w:val="6A346A96"/>
    <w:rsid w:val="6A50683E"/>
    <w:rsid w:val="6AA3C559"/>
    <w:rsid w:val="6B3DA21F"/>
    <w:rsid w:val="6B6D41FF"/>
    <w:rsid w:val="6C246FF3"/>
    <w:rsid w:val="6C462309"/>
    <w:rsid w:val="6CD0493E"/>
    <w:rsid w:val="6D160A3C"/>
    <w:rsid w:val="6D4D06EF"/>
    <w:rsid w:val="6DCAC167"/>
    <w:rsid w:val="6FCCB0AD"/>
    <w:rsid w:val="6FDCA806"/>
    <w:rsid w:val="6FE6D646"/>
    <w:rsid w:val="7020AA91"/>
    <w:rsid w:val="7030FD8A"/>
    <w:rsid w:val="709787C4"/>
    <w:rsid w:val="70C45D51"/>
    <w:rsid w:val="70EB8466"/>
    <w:rsid w:val="720D6D2F"/>
    <w:rsid w:val="723C98C6"/>
    <w:rsid w:val="724B837F"/>
    <w:rsid w:val="72AEE0AF"/>
    <w:rsid w:val="72DD6AB2"/>
    <w:rsid w:val="73C090A4"/>
    <w:rsid w:val="74136AAE"/>
    <w:rsid w:val="74B6DE31"/>
    <w:rsid w:val="75448A9F"/>
    <w:rsid w:val="7544A05F"/>
    <w:rsid w:val="756A6082"/>
    <w:rsid w:val="7591B2FB"/>
    <w:rsid w:val="75E7C4A0"/>
    <w:rsid w:val="761305AC"/>
    <w:rsid w:val="76DC4637"/>
    <w:rsid w:val="7773410D"/>
    <w:rsid w:val="77A3671E"/>
    <w:rsid w:val="789AB91B"/>
    <w:rsid w:val="792BC9F8"/>
    <w:rsid w:val="7936BAB1"/>
    <w:rsid w:val="793BD4B4"/>
    <w:rsid w:val="7A8CDB4F"/>
    <w:rsid w:val="7BC28F33"/>
    <w:rsid w:val="7BE46FFA"/>
    <w:rsid w:val="7CD27F0D"/>
    <w:rsid w:val="7D0FDA5B"/>
    <w:rsid w:val="7D34200F"/>
    <w:rsid w:val="7D6615E9"/>
    <w:rsid w:val="7DF792B2"/>
    <w:rsid w:val="7E1AC711"/>
    <w:rsid w:val="7E5F8242"/>
    <w:rsid w:val="7E65A060"/>
    <w:rsid w:val="7ED02807"/>
    <w:rsid w:val="7EF6EF95"/>
    <w:rsid w:val="7F05E19C"/>
    <w:rsid w:val="7F9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A8E8E"/>
  <w15:chartTrackingRefBased/>
  <w15:docId w15:val="{3CBC0ECB-B1A1-4F49-9D0A-720BFAC4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7BC28F33"/>
    <w:pPr>
      <w:keepNext/>
      <w:keepLines/>
      <w:spacing w:before="160" w:after="80" w:line="240" w:lineRule="auto"/>
      <w:outlineLvl w:val="0"/>
    </w:pPr>
    <w:rPr>
      <w:rFonts w:asciiTheme="majorHAnsi" w:eastAsiaTheme="majorEastAsia" w:hAnsiTheme="majorHAnsi" w:cstheme="majorBidi"/>
      <w:color w:val="215E99" w:themeColor="text2" w:themeTint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C28F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C28F33"/>
    <w:pPr>
      <w:keepNext/>
      <w:keepLines/>
      <w:spacing w:before="240" w:after="40" w:line="276" w:lineRule="auto"/>
      <w:outlineLvl w:val="3"/>
    </w:pPr>
    <w:rPr>
      <w:rFonts w:ascii="Avenir Next LT Pro" w:eastAsia="Avenir Next LT Pro" w:hAnsi="Avenir Next LT Pro" w:cs="Avenir Next LT Pro"/>
      <w:b/>
      <w:bCs/>
      <w:color w:val="0559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7BC28F33"/>
    <w:rPr>
      <w:rFonts w:asciiTheme="majorHAnsi" w:eastAsiaTheme="majorEastAsia" w:hAnsiTheme="majorHAnsi" w:cstheme="majorBidi"/>
      <w:b w:val="0"/>
      <w:bCs w:val="0"/>
      <w:i w:val="0"/>
      <w:iCs w:val="0"/>
      <w:caps w:val="0"/>
      <w:smallCaps w:val="0"/>
      <w:noProof w:val="0"/>
      <w:color w:val="215E99" w:themeColor="text2" w:themeTint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7BC28F33"/>
    <w:rPr>
      <w:rFonts w:asciiTheme="majorHAnsi" w:eastAsiaTheme="majorEastAsia" w:hAnsiTheme="majorHAnsi" w:cstheme="majorBidi"/>
      <w:b/>
      <w:bCs/>
      <w:i w:val="0"/>
      <w:iCs w:val="0"/>
      <w:caps w:val="0"/>
      <w:smallCaps w:val="0"/>
      <w:noProof w:val="0"/>
      <w:color w:val="000000" w:themeColor="text1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7BC28F33"/>
    <w:rPr>
      <w:rFonts w:ascii="Avenir Next LT Pro" w:eastAsia="Avenir Next LT Pro" w:hAnsi="Avenir Next LT Pro" w:cs="Avenir Next LT Pro"/>
      <w:b/>
      <w:bCs/>
      <w:i w:val="0"/>
      <w:iCs w:val="0"/>
      <w:caps w:val="0"/>
      <w:smallCaps w:val="0"/>
      <w:noProof w:val="0"/>
      <w:color w:val="05599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7BC28F33"/>
    <w:rPr>
      <w:rFonts w:asciiTheme="majorHAnsi" w:eastAsiaTheme="majorEastAsia" w:hAnsiTheme="majorHAnsi" w:cstheme="majorBidi"/>
      <w:b/>
      <w:bCs/>
      <w:i w:val="0"/>
      <w:iCs w:val="0"/>
      <w:caps w:val="0"/>
      <w:smallCaps w:val="0"/>
      <w:noProof w:val="0"/>
      <w:color w:val="0F4761" w:themeColor="accent1" w:themeShade="BF"/>
      <w:sz w:val="36"/>
      <w:szCs w:val="3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7BC28F33"/>
    <w:pPr>
      <w:keepNext/>
      <w:keepLines/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45C239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45C2397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145C2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45C2397"/>
    <w:rPr>
      <w:color w:val="467886"/>
      <w:u w:val="single"/>
    </w:rPr>
  </w:style>
  <w:style w:type="paragraph" w:styleId="FootnoteText">
    <w:name w:val="footnote text"/>
    <w:basedOn w:val="Normal"/>
    <w:uiPriority w:val="99"/>
    <w:semiHidden/>
    <w:unhideWhenUsed/>
    <w:rsid w:val="145C2397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client-recommendation-form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doula-certification-program-code-of-conduct/downloa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find-a-notary-publi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doc/cori-acknowledgement-form-15/downloa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doc/cori-acknowledgement-form-15/download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provider-recommendation-form/download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e16a-a09a-472a-9232-f634c03ae57f" xsi:nil="true"/>
    <lcf76f155ced4ddcb4097134ff3c332f xmlns="32e8d7f0-5029-4c18-8959-90a621ef94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F8C0D594C64F9857D92F15ED2BA3" ma:contentTypeVersion="12" ma:contentTypeDescription="Create a new document." ma:contentTypeScope="" ma:versionID="5dce57c399711835de0d67dc8877f51a">
  <xsd:schema xmlns:xsd="http://www.w3.org/2001/XMLSchema" xmlns:xs="http://www.w3.org/2001/XMLSchema" xmlns:p="http://schemas.microsoft.com/office/2006/metadata/properties" xmlns:ns2="32e8d7f0-5029-4c18-8959-90a621ef94c0" xmlns:ns3="a2fbe16a-a09a-472a-9232-f634c03ae57f" targetNamespace="http://schemas.microsoft.com/office/2006/metadata/properties" ma:root="true" ma:fieldsID="0df28a8d27d4c8027d669f63a69bd246" ns2:_="" ns3:_="">
    <xsd:import namespace="32e8d7f0-5029-4c18-8959-90a621ef94c0"/>
    <xsd:import namespace="a2fbe16a-a09a-472a-9232-f634c03ae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d7f0-5029-4c18-8959-90a621ef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e16a-a09a-472a-9232-f634c03ae5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5d912-b107-44aa-b6c3-d6a15fdc7223}" ma:internalName="TaxCatchAll" ma:showField="CatchAllData" ma:web="a2fbe16a-a09a-472a-9232-f634c03a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00F9-F473-40BE-8ACC-ED7E13925CB5}">
  <ds:schemaRefs>
    <ds:schemaRef ds:uri="http://schemas.microsoft.com/office/2006/metadata/properties"/>
    <ds:schemaRef ds:uri="http://schemas.microsoft.com/office/infopath/2007/PartnerControls"/>
    <ds:schemaRef ds:uri="a2fbe16a-a09a-472a-9232-f634c03ae57f"/>
    <ds:schemaRef ds:uri="32e8d7f0-5029-4c18-8959-90a621ef94c0"/>
  </ds:schemaRefs>
</ds:datastoreItem>
</file>

<file path=customXml/itemProps2.xml><?xml version="1.0" encoding="utf-8"?>
<ds:datastoreItem xmlns:ds="http://schemas.openxmlformats.org/officeDocument/2006/customXml" ds:itemID="{3053CB25-B5A3-44D2-B932-6C3FDBED7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0FEFD-015F-4CA1-894C-3F020648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d7f0-5029-4c18-8959-90a621ef94c0"/>
    <ds:schemaRef ds:uri="a2fbe16a-a09a-472a-9232-f634c03a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Chakrabarty, Adrija</dc:creator>
  <cp:keywords/>
  <dc:description/>
  <cp:lastModifiedBy>Aynsley Chaneco</cp:lastModifiedBy>
  <cp:revision>2</cp:revision>
  <dcterms:created xsi:type="dcterms:W3CDTF">2025-07-18T17:45:00Z</dcterms:created>
  <dcterms:modified xsi:type="dcterms:W3CDTF">2026-03-25T18:18:00Z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0x01010086B1F8C0D594C64F9857D92F15ED2BA3</vt:lpwstr>
  </property>
  <property fmtid="{D5CDD505-2E9C-101B-9397-08002B2CF9AE}" pid="3" name="MediaServiceImageTags">
    <vt:lpwstr/>
  </property>
</Properties>
</file>