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1393" w14:textId="77777777" w:rsidR="00C53531" w:rsidRDefault="00C53531">
      <w:pPr>
        <w:pStyle w:val="BodyText"/>
        <w:spacing w:before="3"/>
        <w:rPr>
          <w:sz w:val="11"/>
        </w:rPr>
      </w:pPr>
    </w:p>
    <w:p w14:paraId="5056CB50" w14:textId="77777777" w:rsidR="00C53531" w:rsidRDefault="00C53531">
      <w:pPr>
        <w:pStyle w:val="BodyText"/>
        <w:rPr>
          <w:sz w:val="11"/>
        </w:rPr>
        <w:sectPr w:rsidR="00C53531">
          <w:footerReference w:type="default" r:id="rId7"/>
          <w:type w:val="continuous"/>
          <w:pgSz w:w="12240" w:h="15840"/>
          <w:pgMar w:top="1500" w:right="720" w:bottom="720" w:left="720" w:header="0" w:footer="532" w:gutter="0"/>
          <w:pgNumType w:start="1"/>
          <w:cols w:space="720"/>
        </w:sectPr>
      </w:pPr>
    </w:p>
    <w:p w14:paraId="2CC29EE5" w14:textId="77777777" w:rsidR="00C53531" w:rsidRDefault="00C53531">
      <w:pPr>
        <w:pStyle w:val="BodyText"/>
      </w:pPr>
    </w:p>
    <w:p w14:paraId="41568112" w14:textId="77777777" w:rsidR="00C53531" w:rsidRDefault="00C53531">
      <w:pPr>
        <w:pStyle w:val="BodyText"/>
      </w:pPr>
    </w:p>
    <w:p w14:paraId="2EA26D20" w14:textId="77777777" w:rsidR="00C53531" w:rsidRDefault="00C53531">
      <w:pPr>
        <w:pStyle w:val="BodyText"/>
      </w:pPr>
    </w:p>
    <w:p w14:paraId="28413972" w14:textId="77777777" w:rsidR="00C53531" w:rsidRDefault="00C53531">
      <w:pPr>
        <w:pStyle w:val="BodyText"/>
      </w:pPr>
    </w:p>
    <w:p w14:paraId="69459591" w14:textId="77777777" w:rsidR="00C53531" w:rsidRDefault="00C53531">
      <w:pPr>
        <w:pStyle w:val="BodyText"/>
        <w:spacing w:before="243"/>
      </w:pPr>
    </w:p>
    <w:p w14:paraId="2D87BCA2" w14:textId="77777777" w:rsidR="00C53531" w:rsidRDefault="00E26639">
      <w:pPr>
        <w:pStyle w:val="Heading1"/>
        <w:ind w:left="346"/>
        <w:rPr>
          <w:rFonts w:ascii="Arial"/>
          <w:u w:val="none"/>
        </w:rPr>
      </w:pPr>
      <w:r>
        <w:rPr>
          <w:rFonts w:ascii="Arial"/>
          <w:noProof/>
        </w:rPr>
        <w:drawing>
          <wp:anchor distT="0" distB="0" distL="0" distR="0" simplePos="0" relativeHeight="15728640" behindDoc="0" locked="0" layoutInCell="1" allowOverlap="1" wp14:anchorId="0BB5516A" wp14:editId="4600FD84">
            <wp:simplePos x="0" y="0"/>
            <wp:positionH relativeFrom="page">
              <wp:posOffset>1211605</wp:posOffset>
            </wp:positionH>
            <wp:positionV relativeFrom="paragraph">
              <wp:posOffset>-1109285</wp:posOffset>
            </wp:positionV>
            <wp:extent cx="897376" cy="1067948"/>
            <wp:effectExtent l="0" t="0" r="0" b="0"/>
            <wp:wrapNone/>
            <wp:docPr id="2" name="Image 2" descr="Massachusetts state sea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assachusetts state seal "/>
                    <pic:cNvPicPr/>
                  </pic:nvPicPr>
                  <pic:blipFill>
                    <a:blip r:embed="rId8" cstate="print"/>
                    <a:stretch>
                      <a:fillRect/>
                    </a:stretch>
                  </pic:blipFill>
                  <pic:spPr>
                    <a:xfrm>
                      <a:off x="0" y="0"/>
                      <a:ext cx="897376" cy="1067948"/>
                    </a:xfrm>
                    <a:prstGeom prst="rect">
                      <a:avLst/>
                    </a:prstGeom>
                  </pic:spPr>
                </pic:pic>
              </a:graphicData>
            </a:graphic>
          </wp:anchor>
        </w:drawing>
      </w:r>
      <w:r>
        <w:rPr>
          <w:rFonts w:ascii="Arial"/>
          <w:u w:val="none"/>
        </w:rPr>
        <w:t>Maura</w:t>
      </w:r>
      <w:r>
        <w:rPr>
          <w:rFonts w:ascii="Arial"/>
          <w:spacing w:val="-2"/>
          <w:u w:val="none"/>
        </w:rPr>
        <w:t xml:space="preserve"> </w:t>
      </w:r>
      <w:r>
        <w:rPr>
          <w:rFonts w:ascii="Arial"/>
          <w:u w:val="none"/>
        </w:rPr>
        <w:t xml:space="preserve">T. </w:t>
      </w:r>
      <w:r>
        <w:rPr>
          <w:rFonts w:ascii="Arial"/>
          <w:spacing w:val="-2"/>
          <w:u w:val="none"/>
        </w:rPr>
        <w:t>Healey</w:t>
      </w:r>
    </w:p>
    <w:p w14:paraId="4B5C6E57" w14:textId="77777777" w:rsidR="00C53531" w:rsidRDefault="00E26639">
      <w:pPr>
        <w:pStyle w:val="BodyText"/>
        <w:ind w:left="346"/>
        <w:rPr>
          <w:rFonts w:ascii="Arial"/>
        </w:rPr>
      </w:pPr>
      <w:r>
        <w:rPr>
          <w:rFonts w:ascii="Arial"/>
          <w:spacing w:val="-2"/>
        </w:rPr>
        <w:t>Governor</w:t>
      </w:r>
    </w:p>
    <w:p w14:paraId="3401D121" w14:textId="77777777" w:rsidR="00C53531" w:rsidRDefault="00E26639">
      <w:pPr>
        <w:pStyle w:val="Heading1"/>
        <w:spacing w:before="138"/>
        <w:ind w:left="346"/>
        <w:rPr>
          <w:rFonts w:ascii="Arial"/>
          <w:u w:val="none"/>
        </w:rPr>
      </w:pPr>
      <w:r>
        <w:rPr>
          <w:rFonts w:ascii="Arial"/>
          <w:u w:val="none"/>
        </w:rPr>
        <w:t>Kimberley</w:t>
      </w:r>
      <w:r>
        <w:rPr>
          <w:rFonts w:ascii="Arial"/>
          <w:spacing w:val="-4"/>
          <w:u w:val="none"/>
        </w:rPr>
        <w:t xml:space="preserve"> </w:t>
      </w:r>
      <w:r>
        <w:rPr>
          <w:rFonts w:ascii="Arial"/>
          <w:spacing w:val="-2"/>
          <w:u w:val="none"/>
        </w:rPr>
        <w:t>Driscoll</w:t>
      </w:r>
    </w:p>
    <w:p w14:paraId="44C0AA71" w14:textId="77777777" w:rsidR="00C53531" w:rsidRDefault="00E26639">
      <w:pPr>
        <w:pStyle w:val="BodyText"/>
        <w:ind w:left="346"/>
        <w:rPr>
          <w:rFonts w:ascii="Arial"/>
        </w:rPr>
      </w:pPr>
      <w:r>
        <w:rPr>
          <w:rFonts w:ascii="Arial"/>
        </w:rPr>
        <w:t>Lieutenant</w:t>
      </w:r>
      <w:r>
        <w:rPr>
          <w:rFonts w:ascii="Arial"/>
          <w:spacing w:val="-6"/>
        </w:rPr>
        <w:t xml:space="preserve"> </w:t>
      </w:r>
      <w:r>
        <w:rPr>
          <w:rFonts w:ascii="Arial"/>
          <w:spacing w:val="-2"/>
        </w:rPr>
        <w:t>Governor</w:t>
      </w:r>
    </w:p>
    <w:p w14:paraId="2E578785" w14:textId="77777777" w:rsidR="00C53531" w:rsidRDefault="00E26639">
      <w:pPr>
        <w:pStyle w:val="Title"/>
      </w:pPr>
      <w:r>
        <w:br w:type="column"/>
      </w:r>
      <w:r>
        <w:t>The</w:t>
      </w:r>
      <w:r>
        <w:rPr>
          <w:spacing w:val="-4"/>
        </w:rPr>
        <w:t xml:space="preserve"> </w:t>
      </w:r>
      <w:r>
        <w:t>Commonwealth</w:t>
      </w:r>
      <w:r>
        <w:rPr>
          <w:spacing w:val="-3"/>
        </w:rPr>
        <w:t xml:space="preserve"> </w:t>
      </w:r>
      <w:r>
        <w:t>of</w:t>
      </w:r>
      <w:r>
        <w:rPr>
          <w:spacing w:val="-2"/>
        </w:rPr>
        <w:t xml:space="preserve"> Massachusetts</w:t>
      </w:r>
    </w:p>
    <w:p w14:paraId="6EF6C451" w14:textId="77777777" w:rsidR="00C53531" w:rsidRDefault="00E26639">
      <w:pPr>
        <w:spacing w:before="1"/>
        <w:ind w:left="3" w:right="1948"/>
        <w:jc w:val="center"/>
        <w:rPr>
          <w:rFonts w:ascii="Arial"/>
          <w:sz w:val="28"/>
        </w:rPr>
      </w:pPr>
      <w:r>
        <w:rPr>
          <w:rFonts w:ascii="Arial"/>
          <w:sz w:val="28"/>
        </w:rPr>
        <w:t>Executive</w:t>
      </w:r>
      <w:r>
        <w:rPr>
          <w:rFonts w:ascii="Arial"/>
          <w:spacing w:val="-7"/>
          <w:sz w:val="28"/>
        </w:rPr>
        <w:t xml:space="preserve"> </w:t>
      </w:r>
      <w:r>
        <w:rPr>
          <w:rFonts w:ascii="Arial"/>
          <w:sz w:val="28"/>
        </w:rPr>
        <w:t>Office</w:t>
      </w:r>
      <w:r>
        <w:rPr>
          <w:rFonts w:ascii="Arial"/>
          <w:spacing w:val="-6"/>
          <w:sz w:val="28"/>
        </w:rPr>
        <w:t xml:space="preserve"> </w:t>
      </w:r>
      <w:r>
        <w:rPr>
          <w:rFonts w:ascii="Arial"/>
          <w:sz w:val="28"/>
        </w:rPr>
        <w:t>of</w:t>
      </w:r>
      <w:r>
        <w:rPr>
          <w:rFonts w:ascii="Arial"/>
          <w:spacing w:val="-8"/>
          <w:sz w:val="28"/>
        </w:rPr>
        <w:t xml:space="preserve"> </w:t>
      </w:r>
      <w:r>
        <w:rPr>
          <w:rFonts w:ascii="Arial"/>
          <w:sz w:val="28"/>
        </w:rPr>
        <w:t>Health</w:t>
      </w:r>
      <w:r>
        <w:rPr>
          <w:rFonts w:ascii="Arial"/>
          <w:spacing w:val="-6"/>
          <w:sz w:val="28"/>
        </w:rPr>
        <w:t xml:space="preserve"> </w:t>
      </w:r>
      <w:r>
        <w:rPr>
          <w:rFonts w:ascii="Arial"/>
          <w:sz w:val="28"/>
        </w:rPr>
        <w:t>and</w:t>
      </w:r>
      <w:r>
        <w:rPr>
          <w:rFonts w:ascii="Arial"/>
          <w:spacing w:val="-6"/>
          <w:sz w:val="28"/>
        </w:rPr>
        <w:t xml:space="preserve"> </w:t>
      </w:r>
      <w:r>
        <w:rPr>
          <w:rFonts w:ascii="Arial"/>
          <w:sz w:val="28"/>
        </w:rPr>
        <w:t>Human</w:t>
      </w:r>
      <w:r>
        <w:rPr>
          <w:rFonts w:ascii="Arial"/>
          <w:spacing w:val="-6"/>
          <w:sz w:val="28"/>
        </w:rPr>
        <w:t xml:space="preserve"> </w:t>
      </w:r>
      <w:r>
        <w:rPr>
          <w:rFonts w:ascii="Arial"/>
          <w:sz w:val="28"/>
        </w:rPr>
        <w:t>Services Department of Public Health</w:t>
      </w:r>
    </w:p>
    <w:p w14:paraId="0BD650D0" w14:textId="77777777" w:rsidR="00C53531" w:rsidRDefault="00E26639">
      <w:pPr>
        <w:pStyle w:val="BodyText"/>
        <w:spacing w:before="1"/>
        <w:ind w:right="1948"/>
        <w:jc w:val="center"/>
        <w:rPr>
          <w:rFonts w:ascii="Arial"/>
        </w:rPr>
      </w:pPr>
      <w:r>
        <w:rPr>
          <w:rFonts w:ascii="Arial"/>
        </w:rPr>
        <w:t>250</w:t>
      </w:r>
      <w:r>
        <w:rPr>
          <w:rFonts w:ascii="Arial"/>
          <w:spacing w:val="-6"/>
        </w:rPr>
        <w:t xml:space="preserve"> </w:t>
      </w:r>
      <w:r>
        <w:rPr>
          <w:rFonts w:ascii="Arial"/>
        </w:rPr>
        <w:t>Washington</w:t>
      </w:r>
      <w:r>
        <w:rPr>
          <w:rFonts w:ascii="Arial"/>
          <w:spacing w:val="-4"/>
        </w:rPr>
        <w:t xml:space="preserve"> </w:t>
      </w:r>
      <w:r>
        <w:rPr>
          <w:rFonts w:ascii="Arial"/>
        </w:rPr>
        <w:t>Street,</w:t>
      </w:r>
      <w:r>
        <w:rPr>
          <w:rFonts w:ascii="Arial"/>
          <w:spacing w:val="-4"/>
        </w:rPr>
        <w:t xml:space="preserve"> </w:t>
      </w:r>
      <w:r>
        <w:rPr>
          <w:rFonts w:ascii="Arial"/>
        </w:rPr>
        <w:t>Boston,</w:t>
      </w:r>
      <w:r>
        <w:rPr>
          <w:rFonts w:ascii="Arial"/>
          <w:spacing w:val="-4"/>
        </w:rPr>
        <w:t xml:space="preserve"> </w:t>
      </w:r>
      <w:r>
        <w:rPr>
          <w:rFonts w:ascii="Arial"/>
        </w:rPr>
        <w:t>MA</w:t>
      </w:r>
      <w:r>
        <w:rPr>
          <w:rFonts w:ascii="Arial"/>
          <w:spacing w:val="-4"/>
        </w:rPr>
        <w:t xml:space="preserve"> </w:t>
      </w:r>
      <w:r>
        <w:rPr>
          <w:rFonts w:ascii="Arial"/>
        </w:rPr>
        <w:t>02108-</w:t>
      </w:r>
      <w:r>
        <w:rPr>
          <w:rFonts w:ascii="Arial"/>
          <w:spacing w:val="-4"/>
        </w:rPr>
        <w:t>4619</w:t>
      </w:r>
    </w:p>
    <w:p w14:paraId="37E6F8EE" w14:textId="77777777" w:rsidR="00C53531" w:rsidRDefault="00E26639">
      <w:pPr>
        <w:pStyle w:val="BodyText"/>
        <w:spacing w:line="270" w:lineRule="exact"/>
        <w:ind w:left="2" w:right="1948"/>
        <w:jc w:val="center"/>
        <w:rPr>
          <w:rFonts w:ascii="Arial"/>
        </w:rPr>
      </w:pPr>
      <w:r>
        <w:rPr>
          <w:rFonts w:ascii="Arial"/>
        </w:rPr>
        <w:t>617-624-6000</w:t>
      </w:r>
      <w:r>
        <w:rPr>
          <w:rFonts w:ascii="Arial"/>
          <w:spacing w:val="-4"/>
        </w:rPr>
        <w:t xml:space="preserve"> </w:t>
      </w:r>
      <w:r>
        <w:rPr>
          <w:rFonts w:ascii="Arial"/>
        </w:rPr>
        <w:t>|</w:t>
      </w:r>
      <w:r>
        <w:rPr>
          <w:rFonts w:ascii="Arial"/>
          <w:spacing w:val="-4"/>
        </w:rPr>
        <w:t xml:space="preserve"> </w:t>
      </w:r>
      <w:r>
        <w:rPr>
          <w:rFonts w:ascii="Arial"/>
          <w:spacing w:val="-2"/>
        </w:rPr>
        <w:t>mass.gov/dph</w:t>
      </w:r>
    </w:p>
    <w:p w14:paraId="32E8933C" w14:textId="77777777" w:rsidR="00C53531" w:rsidRDefault="00E26639">
      <w:pPr>
        <w:pStyle w:val="Heading1"/>
        <w:spacing w:line="270" w:lineRule="exact"/>
        <w:ind w:left="5031"/>
        <w:rPr>
          <w:rFonts w:ascii="Arial"/>
          <w:u w:val="none"/>
        </w:rPr>
      </w:pPr>
      <w:r>
        <w:rPr>
          <w:rFonts w:ascii="Arial"/>
          <w:u w:val="none"/>
        </w:rPr>
        <w:t>Kiame</w:t>
      </w:r>
      <w:r>
        <w:rPr>
          <w:rFonts w:ascii="Arial"/>
          <w:spacing w:val="-4"/>
          <w:u w:val="none"/>
        </w:rPr>
        <w:t xml:space="preserve"> </w:t>
      </w:r>
      <w:r>
        <w:rPr>
          <w:rFonts w:ascii="Arial"/>
          <w:u w:val="none"/>
        </w:rPr>
        <w:t>Mahaniah,</w:t>
      </w:r>
      <w:r>
        <w:rPr>
          <w:rFonts w:ascii="Arial"/>
          <w:spacing w:val="-2"/>
          <w:u w:val="none"/>
        </w:rPr>
        <w:t xml:space="preserve"> </w:t>
      </w:r>
      <w:r>
        <w:rPr>
          <w:rFonts w:ascii="Arial"/>
          <w:u w:val="none"/>
        </w:rPr>
        <w:t>MD,</w:t>
      </w:r>
      <w:r>
        <w:rPr>
          <w:rFonts w:ascii="Arial"/>
          <w:spacing w:val="-2"/>
          <w:u w:val="none"/>
        </w:rPr>
        <w:t xml:space="preserve"> </w:t>
      </w:r>
      <w:r>
        <w:rPr>
          <w:rFonts w:ascii="Arial"/>
          <w:spacing w:val="-5"/>
          <w:u w:val="none"/>
        </w:rPr>
        <w:t>MBA</w:t>
      </w:r>
    </w:p>
    <w:p w14:paraId="1F65374C" w14:textId="77777777" w:rsidR="00C53531" w:rsidRDefault="00E26639">
      <w:pPr>
        <w:pStyle w:val="BodyText"/>
        <w:ind w:right="44"/>
        <w:jc w:val="right"/>
        <w:rPr>
          <w:rFonts w:ascii="Arial"/>
        </w:rPr>
      </w:pPr>
      <w:r>
        <w:rPr>
          <w:rFonts w:ascii="Arial"/>
          <w:spacing w:val="-2"/>
        </w:rPr>
        <w:t>Secretary</w:t>
      </w:r>
    </w:p>
    <w:p w14:paraId="09071190" w14:textId="77777777" w:rsidR="00C53531" w:rsidRDefault="00E26639">
      <w:pPr>
        <w:pStyle w:val="Heading1"/>
        <w:spacing w:before="138"/>
        <w:ind w:left="0" w:right="45"/>
        <w:jc w:val="right"/>
        <w:rPr>
          <w:rFonts w:ascii="Arial"/>
          <w:u w:val="none"/>
        </w:rPr>
      </w:pPr>
      <w:r>
        <w:rPr>
          <w:rFonts w:ascii="Arial"/>
          <w:u w:val="none"/>
        </w:rPr>
        <w:t>Robert</w:t>
      </w:r>
      <w:r>
        <w:rPr>
          <w:rFonts w:ascii="Arial"/>
          <w:spacing w:val="-3"/>
          <w:u w:val="none"/>
        </w:rPr>
        <w:t xml:space="preserve"> </w:t>
      </w:r>
      <w:r>
        <w:rPr>
          <w:rFonts w:ascii="Arial"/>
          <w:u w:val="none"/>
        </w:rPr>
        <w:t>Goldstein,</w:t>
      </w:r>
      <w:r>
        <w:rPr>
          <w:rFonts w:ascii="Arial"/>
          <w:spacing w:val="-5"/>
          <w:u w:val="none"/>
        </w:rPr>
        <w:t xml:space="preserve"> </w:t>
      </w:r>
      <w:r>
        <w:rPr>
          <w:rFonts w:ascii="Arial"/>
          <w:u w:val="none"/>
        </w:rPr>
        <w:t>MD,</w:t>
      </w:r>
      <w:r>
        <w:rPr>
          <w:rFonts w:ascii="Arial"/>
          <w:spacing w:val="-2"/>
          <w:u w:val="none"/>
        </w:rPr>
        <w:t xml:space="preserve"> </w:t>
      </w:r>
      <w:r>
        <w:rPr>
          <w:rFonts w:ascii="Arial"/>
          <w:spacing w:val="-5"/>
          <w:u w:val="none"/>
        </w:rPr>
        <w:t>PhD</w:t>
      </w:r>
    </w:p>
    <w:p w14:paraId="6F398891" w14:textId="77777777" w:rsidR="00C53531" w:rsidRDefault="00E26639">
      <w:pPr>
        <w:pStyle w:val="BodyText"/>
        <w:ind w:right="66"/>
        <w:jc w:val="right"/>
        <w:rPr>
          <w:rFonts w:ascii="Arial"/>
        </w:rPr>
      </w:pPr>
      <w:r>
        <w:rPr>
          <w:rFonts w:ascii="Arial"/>
          <w:spacing w:val="-2"/>
        </w:rPr>
        <w:t>Commissioner</w:t>
      </w:r>
    </w:p>
    <w:p w14:paraId="0D3918EB" w14:textId="77777777" w:rsidR="00C53531" w:rsidRDefault="00E26639">
      <w:pPr>
        <w:pStyle w:val="Heading1"/>
        <w:spacing w:before="193"/>
        <w:ind w:left="2033"/>
        <w:rPr>
          <w:u w:val="none"/>
        </w:rPr>
      </w:pPr>
      <w:r>
        <w:rPr>
          <w:spacing w:val="-2"/>
          <w:u w:val="none"/>
        </w:rPr>
        <w:t>Memorandum</w:t>
      </w:r>
    </w:p>
    <w:p w14:paraId="627D94C2" w14:textId="77777777" w:rsidR="00C53531" w:rsidRDefault="00C53531">
      <w:pPr>
        <w:pStyle w:val="Heading1"/>
        <w:sectPr w:rsidR="00C53531">
          <w:type w:val="continuous"/>
          <w:pgSz w:w="12240" w:h="15840"/>
          <w:pgMar w:top="1500" w:right="720" w:bottom="720" w:left="720" w:header="0" w:footer="532" w:gutter="0"/>
          <w:cols w:num="2" w:space="720" w:equalWidth="0">
            <w:col w:w="2602" w:space="40"/>
            <w:col w:w="8158"/>
          </w:cols>
        </w:sectPr>
      </w:pPr>
    </w:p>
    <w:p w14:paraId="06C0C8D2" w14:textId="77777777" w:rsidR="00C53531" w:rsidRDefault="00C53531">
      <w:pPr>
        <w:pStyle w:val="BodyText"/>
        <w:rPr>
          <w:b/>
        </w:rPr>
      </w:pPr>
    </w:p>
    <w:p w14:paraId="2CE4DACF" w14:textId="77777777" w:rsidR="00C53531" w:rsidRDefault="00E26639">
      <w:pPr>
        <w:pStyle w:val="BodyText"/>
        <w:tabs>
          <w:tab w:val="left" w:pos="1385"/>
        </w:tabs>
        <w:ind w:left="720"/>
      </w:pPr>
      <w:r>
        <w:rPr>
          <w:spacing w:val="-5"/>
        </w:rPr>
        <w:t>To:</w:t>
      </w:r>
      <w:r>
        <w:tab/>
      </w:r>
      <w:r>
        <w:rPr>
          <w:spacing w:val="-2"/>
        </w:rPr>
        <w:t>All</w:t>
      </w:r>
      <w:r>
        <w:rPr>
          <w:spacing w:val="-14"/>
        </w:rPr>
        <w:t xml:space="preserve"> </w:t>
      </w:r>
      <w:r>
        <w:rPr>
          <w:spacing w:val="-2"/>
        </w:rPr>
        <w:t>BSAS</w:t>
      </w:r>
      <w:r>
        <w:rPr>
          <w:spacing w:val="-12"/>
        </w:rPr>
        <w:t xml:space="preserve"> </w:t>
      </w:r>
      <w:r>
        <w:rPr>
          <w:spacing w:val="-2"/>
        </w:rPr>
        <w:t>Licensed</w:t>
      </w:r>
      <w:r>
        <w:rPr>
          <w:spacing w:val="-13"/>
        </w:rPr>
        <w:t xml:space="preserve"> </w:t>
      </w:r>
      <w:r>
        <w:rPr>
          <w:spacing w:val="-2"/>
        </w:rPr>
        <w:t>and/or</w:t>
      </w:r>
      <w:r>
        <w:rPr>
          <w:spacing w:val="-12"/>
        </w:rPr>
        <w:t xml:space="preserve"> </w:t>
      </w:r>
      <w:r>
        <w:rPr>
          <w:spacing w:val="-2"/>
        </w:rPr>
        <w:t>Approved</w:t>
      </w:r>
      <w:r>
        <w:rPr>
          <w:spacing w:val="-11"/>
        </w:rPr>
        <w:t xml:space="preserve"> </w:t>
      </w:r>
      <w:r>
        <w:rPr>
          <w:spacing w:val="-2"/>
        </w:rPr>
        <w:t>Providers</w:t>
      </w:r>
    </w:p>
    <w:p w14:paraId="62AB0BB7" w14:textId="77777777" w:rsidR="00C53531" w:rsidRDefault="00C53531">
      <w:pPr>
        <w:pStyle w:val="BodyText"/>
      </w:pPr>
    </w:p>
    <w:p w14:paraId="56ED677C" w14:textId="77777777" w:rsidR="00C53531" w:rsidRDefault="00E26639">
      <w:pPr>
        <w:pStyle w:val="BodyText"/>
        <w:tabs>
          <w:tab w:val="left" w:pos="1439"/>
        </w:tabs>
        <w:spacing w:line="480" w:lineRule="auto"/>
        <w:ind w:left="720" w:right="1752"/>
      </w:pPr>
      <w:r>
        <w:rPr>
          <w:spacing w:val="-2"/>
        </w:rPr>
        <w:t>From:</w:t>
      </w:r>
      <w:r>
        <w:rPr>
          <w:spacing w:val="69"/>
        </w:rPr>
        <w:t xml:space="preserve"> </w:t>
      </w:r>
      <w:r>
        <w:rPr>
          <w:spacing w:val="-2"/>
        </w:rPr>
        <w:t>Deirdre</w:t>
      </w:r>
      <w:r>
        <w:rPr>
          <w:spacing w:val="-12"/>
        </w:rPr>
        <w:t xml:space="preserve"> </w:t>
      </w:r>
      <w:r>
        <w:rPr>
          <w:spacing w:val="-2"/>
        </w:rPr>
        <w:t>Calvert,</w:t>
      </w:r>
      <w:r>
        <w:rPr>
          <w:spacing w:val="-13"/>
        </w:rPr>
        <w:t xml:space="preserve"> </w:t>
      </w:r>
      <w:r>
        <w:rPr>
          <w:spacing w:val="-2"/>
        </w:rPr>
        <w:t>LICSW,</w:t>
      </w:r>
      <w:r>
        <w:rPr>
          <w:spacing w:val="-13"/>
        </w:rPr>
        <w:t xml:space="preserve"> </w:t>
      </w:r>
      <w:r>
        <w:rPr>
          <w:spacing w:val="-2"/>
        </w:rPr>
        <w:t>Director</w:t>
      </w:r>
      <w:r>
        <w:rPr>
          <w:spacing w:val="-13"/>
        </w:rPr>
        <w:t xml:space="preserve"> </w:t>
      </w:r>
      <w:r>
        <w:rPr>
          <w:spacing w:val="-2"/>
        </w:rPr>
        <w:t>of</w:t>
      </w:r>
      <w:r>
        <w:rPr>
          <w:spacing w:val="-13"/>
        </w:rPr>
        <w:t xml:space="preserve"> </w:t>
      </w:r>
      <w:r>
        <w:rPr>
          <w:spacing w:val="-2"/>
        </w:rPr>
        <w:t>the</w:t>
      </w:r>
      <w:r>
        <w:rPr>
          <w:spacing w:val="-13"/>
        </w:rPr>
        <w:t xml:space="preserve"> </w:t>
      </w:r>
      <w:r>
        <w:rPr>
          <w:spacing w:val="-2"/>
        </w:rPr>
        <w:t>Bureau</w:t>
      </w:r>
      <w:r>
        <w:rPr>
          <w:spacing w:val="-13"/>
        </w:rPr>
        <w:t xml:space="preserve"> </w:t>
      </w:r>
      <w:r>
        <w:rPr>
          <w:spacing w:val="-2"/>
        </w:rPr>
        <w:t>of</w:t>
      </w:r>
      <w:r>
        <w:rPr>
          <w:spacing w:val="-13"/>
        </w:rPr>
        <w:t xml:space="preserve"> </w:t>
      </w:r>
      <w:r>
        <w:rPr>
          <w:spacing w:val="-2"/>
        </w:rPr>
        <w:t>Substance</w:t>
      </w:r>
      <w:r>
        <w:rPr>
          <w:spacing w:val="-13"/>
        </w:rPr>
        <w:t xml:space="preserve"> </w:t>
      </w:r>
      <w:r>
        <w:rPr>
          <w:spacing w:val="-2"/>
        </w:rPr>
        <w:t>Addiction</w:t>
      </w:r>
      <w:r>
        <w:rPr>
          <w:spacing w:val="-12"/>
        </w:rPr>
        <w:t xml:space="preserve"> </w:t>
      </w:r>
      <w:r>
        <w:rPr>
          <w:spacing w:val="-2"/>
        </w:rPr>
        <w:t>Services Date:</w:t>
      </w:r>
      <w:r>
        <w:tab/>
        <w:t>April</w:t>
      </w:r>
      <w:r>
        <w:rPr>
          <w:spacing w:val="-6"/>
        </w:rPr>
        <w:t xml:space="preserve"> </w:t>
      </w:r>
      <w:r>
        <w:t>4,</w:t>
      </w:r>
      <w:r>
        <w:rPr>
          <w:spacing w:val="-6"/>
        </w:rPr>
        <w:t xml:space="preserve"> </w:t>
      </w:r>
      <w:r>
        <w:t>2024,</w:t>
      </w:r>
      <w:r>
        <w:rPr>
          <w:spacing w:val="-6"/>
        </w:rPr>
        <w:t xml:space="preserve"> </w:t>
      </w:r>
      <w:r>
        <w:t>Revised</w:t>
      </w:r>
      <w:r>
        <w:rPr>
          <w:spacing w:val="-6"/>
        </w:rPr>
        <w:t xml:space="preserve"> </w:t>
      </w:r>
      <w:r>
        <w:t>on</w:t>
      </w:r>
      <w:r>
        <w:rPr>
          <w:spacing w:val="-8"/>
        </w:rPr>
        <w:t xml:space="preserve"> </w:t>
      </w:r>
      <w:r>
        <w:t>July</w:t>
      </w:r>
      <w:r>
        <w:rPr>
          <w:spacing w:val="-6"/>
        </w:rPr>
        <w:t xml:space="preserve"> </w:t>
      </w:r>
      <w:r>
        <w:t>24,</w:t>
      </w:r>
      <w:r>
        <w:rPr>
          <w:spacing w:val="-6"/>
        </w:rPr>
        <w:t xml:space="preserve"> </w:t>
      </w:r>
      <w:r>
        <w:t>2024,</w:t>
      </w:r>
      <w:r>
        <w:rPr>
          <w:spacing w:val="-5"/>
        </w:rPr>
        <w:t xml:space="preserve"> </w:t>
      </w:r>
      <w:r>
        <w:t>Revised</w:t>
      </w:r>
      <w:r>
        <w:rPr>
          <w:spacing w:val="-6"/>
        </w:rPr>
        <w:t xml:space="preserve"> </w:t>
      </w:r>
      <w:r>
        <w:t>on</w:t>
      </w:r>
      <w:r>
        <w:rPr>
          <w:spacing w:val="-7"/>
        </w:rPr>
        <w:t xml:space="preserve"> </w:t>
      </w:r>
      <w:r>
        <w:t>July</w:t>
      </w:r>
      <w:r>
        <w:rPr>
          <w:spacing w:val="-6"/>
        </w:rPr>
        <w:t xml:space="preserve"> </w:t>
      </w:r>
      <w:r>
        <w:t>31,</w:t>
      </w:r>
      <w:r>
        <w:rPr>
          <w:spacing w:val="-6"/>
        </w:rPr>
        <w:t xml:space="preserve"> </w:t>
      </w:r>
      <w:r>
        <w:t>2025</w:t>
      </w:r>
    </w:p>
    <w:p w14:paraId="6CA7F17C" w14:textId="77777777" w:rsidR="00C53531" w:rsidRDefault="00E26639">
      <w:pPr>
        <w:pStyle w:val="BodyText"/>
        <w:tabs>
          <w:tab w:val="left" w:pos="1439"/>
        </w:tabs>
        <w:ind w:left="1440" w:right="1656" w:hanging="720"/>
      </w:pPr>
      <w:r>
        <w:rPr>
          <w:spacing w:val="-4"/>
        </w:rPr>
        <w:t>Re:</w:t>
      </w:r>
      <w:r>
        <w:tab/>
      </w:r>
      <w:r>
        <w:rPr>
          <w:spacing w:val="-2"/>
        </w:rPr>
        <w:t>Waiver</w:t>
      </w:r>
      <w:r>
        <w:rPr>
          <w:spacing w:val="-12"/>
        </w:rPr>
        <w:t xml:space="preserve"> </w:t>
      </w:r>
      <w:r>
        <w:rPr>
          <w:spacing w:val="-2"/>
        </w:rPr>
        <w:t>from</w:t>
      </w:r>
      <w:r>
        <w:rPr>
          <w:spacing w:val="-12"/>
        </w:rPr>
        <w:t xml:space="preserve"> </w:t>
      </w:r>
      <w:r>
        <w:rPr>
          <w:spacing w:val="-2"/>
        </w:rPr>
        <w:t>Certain</w:t>
      </w:r>
      <w:r>
        <w:rPr>
          <w:spacing w:val="-12"/>
        </w:rPr>
        <w:t xml:space="preserve"> </w:t>
      </w:r>
      <w:r>
        <w:rPr>
          <w:spacing w:val="-2"/>
        </w:rPr>
        <w:t>Regulatory</w:t>
      </w:r>
      <w:r>
        <w:rPr>
          <w:spacing w:val="-12"/>
        </w:rPr>
        <w:t xml:space="preserve"> </w:t>
      </w:r>
      <w:r>
        <w:rPr>
          <w:spacing w:val="-2"/>
        </w:rPr>
        <w:t>Requirements</w:t>
      </w:r>
      <w:r>
        <w:rPr>
          <w:spacing w:val="-13"/>
        </w:rPr>
        <w:t xml:space="preserve"> </w:t>
      </w:r>
      <w:r>
        <w:rPr>
          <w:spacing w:val="-2"/>
        </w:rPr>
        <w:t>and</w:t>
      </w:r>
      <w:r>
        <w:rPr>
          <w:spacing w:val="-12"/>
        </w:rPr>
        <w:t xml:space="preserve"> </w:t>
      </w:r>
      <w:r>
        <w:rPr>
          <w:spacing w:val="-2"/>
        </w:rPr>
        <w:t>Guidance</w:t>
      </w:r>
      <w:r>
        <w:rPr>
          <w:spacing w:val="-12"/>
        </w:rPr>
        <w:t xml:space="preserve"> </w:t>
      </w:r>
      <w:r>
        <w:rPr>
          <w:spacing w:val="-2"/>
        </w:rPr>
        <w:t>–</w:t>
      </w:r>
      <w:r>
        <w:rPr>
          <w:spacing w:val="-12"/>
        </w:rPr>
        <w:t xml:space="preserve"> </w:t>
      </w:r>
      <w:r>
        <w:rPr>
          <w:spacing w:val="-2"/>
        </w:rPr>
        <w:t>42</w:t>
      </w:r>
      <w:r>
        <w:rPr>
          <w:spacing w:val="-12"/>
        </w:rPr>
        <w:t xml:space="preserve"> </w:t>
      </w:r>
      <w:r>
        <w:rPr>
          <w:spacing w:val="-2"/>
        </w:rPr>
        <w:t>CFR</w:t>
      </w:r>
      <w:r>
        <w:rPr>
          <w:spacing w:val="-13"/>
        </w:rPr>
        <w:t xml:space="preserve"> </w:t>
      </w:r>
      <w:r>
        <w:rPr>
          <w:spacing w:val="-2"/>
        </w:rPr>
        <w:t>Part</w:t>
      </w:r>
      <w:r>
        <w:rPr>
          <w:spacing w:val="-12"/>
        </w:rPr>
        <w:t xml:space="preserve"> </w:t>
      </w:r>
      <w:r>
        <w:rPr>
          <w:spacing w:val="-2"/>
        </w:rPr>
        <w:t>8</w:t>
      </w:r>
      <w:r>
        <w:rPr>
          <w:spacing w:val="-13"/>
        </w:rPr>
        <w:t xml:space="preserve"> </w:t>
      </w:r>
      <w:r>
        <w:rPr>
          <w:spacing w:val="-2"/>
        </w:rPr>
        <w:t xml:space="preserve">and </w:t>
      </w:r>
      <w:r>
        <w:t>105 CMR 164.000-OTP Revision</w:t>
      </w:r>
    </w:p>
    <w:p w14:paraId="01E82267" w14:textId="77777777" w:rsidR="00C53531" w:rsidRDefault="00C53531">
      <w:pPr>
        <w:pStyle w:val="BodyText"/>
      </w:pPr>
    </w:p>
    <w:p w14:paraId="417C82BD" w14:textId="77777777" w:rsidR="00C53531" w:rsidRDefault="00E26639">
      <w:pPr>
        <w:ind w:left="720" w:right="721"/>
        <w:rPr>
          <w:i/>
          <w:sz w:val="24"/>
        </w:rPr>
      </w:pPr>
      <w:r>
        <w:rPr>
          <w:i/>
          <w:sz w:val="24"/>
        </w:rPr>
        <w:t>NOTE:</w:t>
      </w:r>
      <w:r>
        <w:rPr>
          <w:i/>
          <w:spacing w:val="-6"/>
          <w:sz w:val="24"/>
        </w:rPr>
        <w:t xml:space="preserve"> </w:t>
      </w:r>
      <w:r>
        <w:rPr>
          <w:i/>
          <w:sz w:val="24"/>
        </w:rPr>
        <w:t>This</w:t>
      </w:r>
      <w:r>
        <w:rPr>
          <w:i/>
          <w:spacing w:val="-6"/>
          <w:sz w:val="24"/>
        </w:rPr>
        <w:t xml:space="preserve"> </w:t>
      </w:r>
      <w:r>
        <w:rPr>
          <w:i/>
          <w:sz w:val="24"/>
        </w:rPr>
        <w:t>document</w:t>
      </w:r>
      <w:r>
        <w:rPr>
          <w:i/>
          <w:spacing w:val="-6"/>
          <w:sz w:val="24"/>
        </w:rPr>
        <w:t xml:space="preserve"> </w:t>
      </w:r>
      <w:r>
        <w:rPr>
          <w:i/>
          <w:sz w:val="24"/>
        </w:rPr>
        <w:t>is</w:t>
      </w:r>
      <w:r>
        <w:rPr>
          <w:i/>
          <w:spacing w:val="-7"/>
          <w:sz w:val="24"/>
        </w:rPr>
        <w:t xml:space="preserve"> </w:t>
      </w:r>
      <w:r>
        <w:rPr>
          <w:i/>
          <w:sz w:val="24"/>
        </w:rPr>
        <w:t>an</w:t>
      </w:r>
      <w:r>
        <w:rPr>
          <w:i/>
          <w:spacing w:val="-6"/>
          <w:sz w:val="24"/>
        </w:rPr>
        <w:t xml:space="preserve"> </w:t>
      </w:r>
      <w:r>
        <w:rPr>
          <w:i/>
          <w:sz w:val="24"/>
        </w:rPr>
        <w:t>update</w:t>
      </w:r>
      <w:r>
        <w:rPr>
          <w:i/>
          <w:spacing w:val="-6"/>
          <w:sz w:val="24"/>
        </w:rPr>
        <w:t xml:space="preserve"> </w:t>
      </w:r>
      <w:r>
        <w:rPr>
          <w:i/>
          <w:sz w:val="24"/>
        </w:rPr>
        <w:t>to</w:t>
      </w:r>
      <w:r>
        <w:rPr>
          <w:i/>
          <w:spacing w:val="-8"/>
          <w:sz w:val="24"/>
        </w:rPr>
        <w:t xml:space="preserve"> </w:t>
      </w:r>
      <w:r>
        <w:rPr>
          <w:i/>
          <w:sz w:val="24"/>
        </w:rPr>
        <w:t>guidance</w:t>
      </w:r>
      <w:r>
        <w:rPr>
          <w:i/>
          <w:spacing w:val="-6"/>
          <w:sz w:val="24"/>
        </w:rPr>
        <w:t xml:space="preserve"> </w:t>
      </w:r>
      <w:r>
        <w:rPr>
          <w:i/>
          <w:sz w:val="24"/>
        </w:rPr>
        <w:t>originally</w:t>
      </w:r>
      <w:r>
        <w:rPr>
          <w:i/>
          <w:spacing w:val="-6"/>
          <w:sz w:val="24"/>
        </w:rPr>
        <w:t xml:space="preserve"> </w:t>
      </w:r>
      <w:r>
        <w:rPr>
          <w:i/>
          <w:sz w:val="24"/>
        </w:rPr>
        <w:t>released</w:t>
      </w:r>
      <w:r>
        <w:rPr>
          <w:i/>
          <w:spacing w:val="-6"/>
          <w:sz w:val="24"/>
        </w:rPr>
        <w:t xml:space="preserve"> </w:t>
      </w:r>
      <w:r>
        <w:rPr>
          <w:i/>
          <w:sz w:val="24"/>
        </w:rPr>
        <w:t>on</w:t>
      </w:r>
      <w:r>
        <w:rPr>
          <w:i/>
          <w:spacing w:val="-6"/>
          <w:sz w:val="24"/>
        </w:rPr>
        <w:t xml:space="preserve"> </w:t>
      </w:r>
      <w:r>
        <w:rPr>
          <w:i/>
          <w:sz w:val="24"/>
        </w:rPr>
        <w:t>April</w:t>
      </w:r>
      <w:r>
        <w:rPr>
          <w:i/>
          <w:spacing w:val="-13"/>
          <w:sz w:val="24"/>
        </w:rPr>
        <w:t xml:space="preserve"> </w:t>
      </w:r>
      <w:r>
        <w:rPr>
          <w:i/>
          <w:sz w:val="24"/>
        </w:rPr>
        <w:t>4,</w:t>
      </w:r>
      <w:r>
        <w:rPr>
          <w:i/>
          <w:spacing w:val="-12"/>
          <w:sz w:val="24"/>
        </w:rPr>
        <w:t xml:space="preserve"> </w:t>
      </w:r>
      <w:r>
        <w:rPr>
          <w:i/>
          <w:sz w:val="24"/>
        </w:rPr>
        <w:t>2024,</w:t>
      </w:r>
      <w:r>
        <w:rPr>
          <w:i/>
          <w:spacing w:val="-12"/>
          <w:sz w:val="24"/>
        </w:rPr>
        <w:t xml:space="preserve"> </w:t>
      </w:r>
      <w:r>
        <w:rPr>
          <w:i/>
          <w:sz w:val="24"/>
        </w:rPr>
        <w:t>and</w:t>
      </w:r>
      <w:r>
        <w:rPr>
          <w:i/>
          <w:spacing w:val="-14"/>
          <w:sz w:val="24"/>
        </w:rPr>
        <w:t xml:space="preserve"> </w:t>
      </w:r>
      <w:r>
        <w:rPr>
          <w:i/>
          <w:sz w:val="24"/>
        </w:rPr>
        <w:t>revised</w:t>
      </w:r>
      <w:r>
        <w:rPr>
          <w:i/>
          <w:sz w:val="24"/>
        </w:rPr>
        <w:t xml:space="preserve"> on July 24, 2024. This version provides new information about the following:</w:t>
      </w:r>
    </w:p>
    <w:p w14:paraId="60B064C7" w14:textId="77777777" w:rsidR="00C53531" w:rsidRDefault="00E26639">
      <w:pPr>
        <w:pStyle w:val="ListParagraph"/>
        <w:numPr>
          <w:ilvl w:val="0"/>
          <w:numId w:val="5"/>
        </w:numPr>
        <w:tabs>
          <w:tab w:val="left" w:pos="1439"/>
        </w:tabs>
        <w:spacing w:before="274"/>
        <w:ind w:hanging="359"/>
        <w:rPr>
          <w:i/>
        </w:rPr>
      </w:pPr>
      <w:r>
        <w:rPr>
          <w:i/>
          <w:spacing w:val="-4"/>
        </w:rPr>
        <w:t>Initial</w:t>
      </w:r>
      <w:r>
        <w:rPr>
          <w:i/>
          <w:spacing w:val="-6"/>
        </w:rPr>
        <w:t xml:space="preserve"> </w:t>
      </w:r>
      <w:r>
        <w:rPr>
          <w:i/>
          <w:spacing w:val="-4"/>
        </w:rPr>
        <w:t>Screening</w:t>
      </w:r>
      <w:r>
        <w:rPr>
          <w:i/>
          <w:spacing w:val="-6"/>
        </w:rPr>
        <w:t xml:space="preserve"> </w:t>
      </w:r>
      <w:r>
        <w:rPr>
          <w:i/>
          <w:spacing w:val="-4"/>
        </w:rPr>
        <w:t>Conducted by</w:t>
      </w:r>
      <w:r>
        <w:rPr>
          <w:i/>
          <w:spacing w:val="-6"/>
        </w:rPr>
        <w:t xml:space="preserve"> </w:t>
      </w:r>
      <w:r>
        <w:rPr>
          <w:i/>
          <w:spacing w:val="-4"/>
        </w:rPr>
        <w:t>RN</w:t>
      </w:r>
      <w:r>
        <w:rPr>
          <w:i/>
          <w:spacing w:val="-7"/>
        </w:rPr>
        <w:t xml:space="preserve"> </w:t>
      </w:r>
      <w:r>
        <w:rPr>
          <w:i/>
          <w:spacing w:val="-4"/>
        </w:rPr>
        <w:t>or</w:t>
      </w:r>
      <w:r>
        <w:rPr>
          <w:i/>
          <w:spacing w:val="-5"/>
        </w:rPr>
        <w:t xml:space="preserve"> </w:t>
      </w:r>
      <w:r>
        <w:rPr>
          <w:i/>
          <w:spacing w:val="-4"/>
        </w:rPr>
        <w:t>LPN</w:t>
      </w:r>
      <w:r>
        <w:rPr>
          <w:i/>
          <w:spacing w:val="-5"/>
        </w:rPr>
        <w:t xml:space="preserve"> </w:t>
      </w:r>
      <w:r>
        <w:rPr>
          <w:i/>
          <w:spacing w:val="-4"/>
        </w:rPr>
        <w:t>(SAMHSA Clarification) –</w:t>
      </w:r>
      <w:r>
        <w:rPr>
          <w:i/>
          <w:spacing w:val="-6"/>
        </w:rPr>
        <w:t xml:space="preserve"> </w:t>
      </w:r>
      <w:r>
        <w:rPr>
          <w:i/>
          <w:spacing w:val="-4"/>
        </w:rPr>
        <w:t xml:space="preserve">Pg. </w:t>
      </w:r>
      <w:r>
        <w:rPr>
          <w:i/>
          <w:spacing w:val="-10"/>
        </w:rPr>
        <w:t>3</w:t>
      </w:r>
    </w:p>
    <w:p w14:paraId="6A170826" w14:textId="77777777" w:rsidR="00C53531" w:rsidRDefault="00E26639">
      <w:pPr>
        <w:pStyle w:val="ListParagraph"/>
        <w:numPr>
          <w:ilvl w:val="0"/>
          <w:numId w:val="5"/>
        </w:numPr>
        <w:tabs>
          <w:tab w:val="left" w:pos="1439"/>
        </w:tabs>
        <w:spacing w:before="1"/>
        <w:rPr>
          <w:i/>
        </w:rPr>
      </w:pPr>
      <w:r>
        <w:rPr>
          <w:i/>
          <w:spacing w:val="-4"/>
        </w:rPr>
        <w:t>Telehealth</w:t>
      </w:r>
      <w:r>
        <w:rPr>
          <w:i/>
          <w:spacing w:val="-5"/>
        </w:rPr>
        <w:t xml:space="preserve"> </w:t>
      </w:r>
      <w:r>
        <w:rPr>
          <w:i/>
          <w:spacing w:val="-4"/>
        </w:rPr>
        <w:t>for</w:t>
      </w:r>
      <w:r>
        <w:rPr>
          <w:i/>
          <w:spacing w:val="-5"/>
        </w:rPr>
        <w:t xml:space="preserve"> </w:t>
      </w:r>
      <w:r>
        <w:rPr>
          <w:i/>
          <w:spacing w:val="-4"/>
        </w:rPr>
        <w:t>Full Methadone</w:t>
      </w:r>
      <w:r>
        <w:rPr>
          <w:i/>
          <w:spacing w:val="-5"/>
        </w:rPr>
        <w:t xml:space="preserve"> </w:t>
      </w:r>
      <w:r>
        <w:rPr>
          <w:i/>
          <w:spacing w:val="-4"/>
        </w:rPr>
        <w:t>Examinations</w:t>
      </w:r>
      <w:r>
        <w:rPr>
          <w:i/>
          <w:spacing w:val="-5"/>
        </w:rPr>
        <w:t xml:space="preserve"> </w:t>
      </w:r>
      <w:r>
        <w:rPr>
          <w:i/>
          <w:spacing w:val="-4"/>
        </w:rPr>
        <w:t>(SAMHSA Clarification)</w:t>
      </w:r>
      <w:r>
        <w:rPr>
          <w:i/>
          <w:spacing w:val="-5"/>
        </w:rPr>
        <w:t xml:space="preserve"> </w:t>
      </w:r>
      <w:r>
        <w:rPr>
          <w:i/>
          <w:spacing w:val="-4"/>
        </w:rPr>
        <w:t>– Pg.</w:t>
      </w:r>
      <w:r>
        <w:rPr>
          <w:i/>
          <w:spacing w:val="-5"/>
        </w:rPr>
        <w:t xml:space="preserve"> </w:t>
      </w:r>
      <w:r>
        <w:rPr>
          <w:i/>
          <w:spacing w:val="-10"/>
        </w:rPr>
        <w:t>5</w:t>
      </w:r>
    </w:p>
    <w:p w14:paraId="10A07C30" w14:textId="77777777" w:rsidR="00C53531" w:rsidRDefault="00E26639">
      <w:pPr>
        <w:pStyle w:val="ListParagraph"/>
        <w:numPr>
          <w:ilvl w:val="0"/>
          <w:numId w:val="5"/>
        </w:numPr>
        <w:tabs>
          <w:tab w:val="left" w:pos="1439"/>
        </w:tabs>
        <w:rPr>
          <w:i/>
        </w:rPr>
      </w:pPr>
      <w:r>
        <w:rPr>
          <w:i/>
          <w:spacing w:val="-4"/>
        </w:rPr>
        <w:t>Take-home</w:t>
      </w:r>
      <w:r>
        <w:rPr>
          <w:i/>
          <w:spacing w:val="-6"/>
        </w:rPr>
        <w:t xml:space="preserve"> </w:t>
      </w:r>
      <w:r>
        <w:rPr>
          <w:i/>
          <w:spacing w:val="-4"/>
        </w:rPr>
        <w:t>Doses</w:t>
      </w:r>
      <w:r>
        <w:rPr>
          <w:i/>
          <w:spacing w:val="-5"/>
        </w:rPr>
        <w:t xml:space="preserve"> </w:t>
      </w:r>
      <w:r>
        <w:rPr>
          <w:i/>
          <w:spacing w:val="-4"/>
        </w:rPr>
        <w:t>Locked</w:t>
      </w:r>
      <w:r>
        <w:rPr>
          <w:i/>
          <w:spacing w:val="-3"/>
        </w:rPr>
        <w:t xml:space="preserve"> </w:t>
      </w:r>
      <w:r>
        <w:rPr>
          <w:i/>
          <w:spacing w:val="-4"/>
        </w:rPr>
        <w:t>Container Requirement</w:t>
      </w:r>
      <w:r>
        <w:rPr>
          <w:i/>
          <w:spacing w:val="-5"/>
        </w:rPr>
        <w:t xml:space="preserve"> </w:t>
      </w:r>
      <w:r>
        <w:rPr>
          <w:i/>
          <w:spacing w:val="-4"/>
        </w:rPr>
        <w:t>(to</w:t>
      </w:r>
      <w:r>
        <w:rPr>
          <w:i/>
          <w:spacing w:val="-2"/>
        </w:rPr>
        <w:t xml:space="preserve"> </w:t>
      </w:r>
      <w:r>
        <w:rPr>
          <w:i/>
          <w:spacing w:val="-4"/>
        </w:rPr>
        <w:t>align with</w:t>
      </w:r>
      <w:r>
        <w:rPr>
          <w:i/>
          <w:spacing w:val="-5"/>
        </w:rPr>
        <w:t xml:space="preserve"> </w:t>
      </w:r>
      <w:r>
        <w:rPr>
          <w:i/>
          <w:spacing w:val="-4"/>
        </w:rPr>
        <w:t>SAMHSA) –</w:t>
      </w:r>
      <w:r>
        <w:rPr>
          <w:i/>
          <w:spacing w:val="-5"/>
        </w:rPr>
        <w:t xml:space="preserve"> </w:t>
      </w:r>
      <w:r>
        <w:rPr>
          <w:i/>
          <w:spacing w:val="-4"/>
        </w:rPr>
        <w:t>Pgs.</w:t>
      </w:r>
      <w:r>
        <w:rPr>
          <w:i/>
          <w:spacing w:val="-5"/>
        </w:rPr>
        <w:t xml:space="preserve"> </w:t>
      </w:r>
      <w:r>
        <w:rPr>
          <w:i/>
          <w:spacing w:val="-4"/>
        </w:rPr>
        <w:t>10-</w:t>
      </w:r>
      <w:r>
        <w:rPr>
          <w:i/>
          <w:spacing w:val="-5"/>
        </w:rPr>
        <w:t>11</w:t>
      </w:r>
    </w:p>
    <w:p w14:paraId="77C903DE" w14:textId="77777777" w:rsidR="00C53531" w:rsidRDefault="00C53531">
      <w:pPr>
        <w:pStyle w:val="BodyText"/>
        <w:spacing w:before="23"/>
        <w:rPr>
          <w:i/>
          <w:sz w:val="22"/>
        </w:rPr>
      </w:pPr>
    </w:p>
    <w:p w14:paraId="75A651F5" w14:textId="77777777" w:rsidR="00C53531" w:rsidRDefault="00E26639">
      <w:pPr>
        <w:pStyle w:val="BodyText"/>
        <w:spacing w:before="1"/>
        <w:ind w:left="720" w:right="721"/>
      </w:pPr>
      <w:r>
        <w:rPr>
          <w:spacing w:val="-2"/>
        </w:rPr>
        <w:t>On</w:t>
      </w:r>
      <w:r>
        <w:rPr>
          <w:spacing w:val="-9"/>
        </w:rPr>
        <w:t xml:space="preserve"> </w:t>
      </w:r>
      <w:r>
        <w:rPr>
          <w:spacing w:val="-2"/>
        </w:rPr>
        <w:t>January</w:t>
      </w:r>
      <w:r>
        <w:rPr>
          <w:spacing w:val="-8"/>
        </w:rPr>
        <w:t xml:space="preserve"> </w:t>
      </w:r>
      <w:r>
        <w:rPr>
          <w:spacing w:val="-2"/>
        </w:rPr>
        <w:t>31,</w:t>
      </w:r>
      <w:r>
        <w:rPr>
          <w:spacing w:val="-9"/>
        </w:rPr>
        <w:t xml:space="preserve"> </w:t>
      </w:r>
      <w:r>
        <w:rPr>
          <w:spacing w:val="-2"/>
        </w:rPr>
        <w:t>2024,</w:t>
      </w:r>
      <w:r>
        <w:rPr>
          <w:spacing w:val="-9"/>
        </w:rPr>
        <w:t xml:space="preserve"> </w:t>
      </w:r>
      <w:r>
        <w:rPr>
          <w:spacing w:val="-2"/>
        </w:rPr>
        <w:t>the</w:t>
      </w:r>
      <w:r>
        <w:rPr>
          <w:spacing w:val="-9"/>
        </w:rPr>
        <w:t xml:space="preserve"> </w:t>
      </w:r>
      <w:r>
        <w:rPr>
          <w:spacing w:val="-2"/>
        </w:rPr>
        <w:t>U.S.</w:t>
      </w:r>
      <w:r>
        <w:rPr>
          <w:spacing w:val="-8"/>
        </w:rPr>
        <w:t xml:space="preserve"> </w:t>
      </w:r>
      <w:r>
        <w:rPr>
          <w:spacing w:val="-2"/>
        </w:rPr>
        <w:t>Department</w:t>
      </w:r>
      <w:r>
        <w:rPr>
          <w:spacing w:val="-9"/>
        </w:rPr>
        <w:t xml:space="preserve"> </w:t>
      </w:r>
      <w:r>
        <w:rPr>
          <w:spacing w:val="-2"/>
        </w:rPr>
        <w:t>of</w:t>
      </w:r>
      <w:r>
        <w:rPr>
          <w:spacing w:val="-9"/>
        </w:rPr>
        <w:t xml:space="preserve"> </w:t>
      </w:r>
      <w:r>
        <w:rPr>
          <w:spacing w:val="-2"/>
        </w:rPr>
        <w:t>Health</w:t>
      </w:r>
      <w:r>
        <w:rPr>
          <w:spacing w:val="-11"/>
        </w:rPr>
        <w:t xml:space="preserve"> </w:t>
      </w:r>
      <w:r>
        <w:rPr>
          <w:spacing w:val="-2"/>
        </w:rPr>
        <w:t>and</w:t>
      </w:r>
      <w:r>
        <w:rPr>
          <w:spacing w:val="-8"/>
        </w:rPr>
        <w:t xml:space="preserve"> </w:t>
      </w:r>
      <w:r>
        <w:rPr>
          <w:spacing w:val="-2"/>
        </w:rPr>
        <w:t>Human</w:t>
      </w:r>
      <w:r>
        <w:rPr>
          <w:spacing w:val="-9"/>
        </w:rPr>
        <w:t xml:space="preserve"> </w:t>
      </w:r>
      <w:r>
        <w:rPr>
          <w:spacing w:val="-2"/>
        </w:rPr>
        <w:t>Services</w:t>
      </w:r>
      <w:r>
        <w:rPr>
          <w:spacing w:val="-10"/>
        </w:rPr>
        <w:t xml:space="preserve"> </w:t>
      </w:r>
      <w:r>
        <w:rPr>
          <w:spacing w:val="-2"/>
        </w:rPr>
        <w:t>(HHS)</w:t>
      </w:r>
      <w:r>
        <w:rPr>
          <w:spacing w:val="-10"/>
        </w:rPr>
        <w:t xml:space="preserve"> </w:t>
      </w:r>
      <w:r>
        <w:rPr>
          <w:spacing w:val="-2"/>
        </w:rPr>
        <w:t>and</w:t>
      </w:r>
      <w:r>
        <w:rPr>
          <w:spacing w:val="-9"/>
        </w:rPr>
        <w:t xml:space="preserve"> </w:t>
      </w:r>
      <w:r>
        <w:rPr>
          <w:spacing w:val="-2"/>
        </w:rPr>
        <w:t>the</w:t>
      </w:r>
      <w:r>
        <w:rPr>
          <w:spacing w:val="-10"/>
        </w:rPr>
        <w:t xml:space="preserve"> </w:t>
      </w:r>
      <w:r>
        <w:rPr>
          <w:spacing w:val="-2"/>
        </w:rPr>
        <w:t xml:space="preserve">Substance </w:t>
      </w:r>
      <w:r>
        <w:t>Abuse</w:t>
      </w:r>
      <w:r>
        <w:rPr>
          <w:spacing w:val="-13"/>
        </w:rPr>
        <w:t xml:space="preserve"> </w:t>
      </w:r>
      <w:r>
        <w:t>and</w:t>
      </w:r>
      <w:r>
        <w:rPr>
          <w:spacing w:val="-11"/>
        </w:rPr>
        <w:t xml:space="preserve"> </w:t>
      </w:r>
      <w:r>
        <w:t>Mental</w:t>
      </w:r>
      <w:r>
        <w:rPr>
          <w:spacing w:val="-11"/>
        </w:rPr>
        <w:t xml:space="preserve"> </w:t>
      </w:r>
      <w:r>
        <w:t>Health</w:t>
      </w:r>
      <w:r>
        <w:rPr>
          <w:spacing w:val="-12"/>
        </w:rPr>
        <w:t xml:space="preserve"> </w:t>
      </w:r>
      <w:r>
        <w:t>Services</w:t>
      </w:r>
      <w:r>
        <w:rPr>
          <w:spacing w:val="-12"/>
        </w:rPr>
        <w:t xml:space="preserve"> </w:t>
      </w:r>
      <w:r>
        <w:t>Administration</w:t>
      </w:r>
      <w:r>
        <w:rPr>
          <w:spacing w:val="-14"/>
        </w:rPr>
        <w:t xml:space="preserve"> </w:t>
      </w:r>
      <w:r>
        <w:t>(SAMHSA)</w:t>
      </w:r>
      <w:r>
        <w:rPr>
          <w:spacing w:val="-12"/>
        </w:rPr>
        <w:t xml:space="preserve"> </w:t>
      </w:r>
      <w:r>
        <w:t>released</w:t>
      </w:r>
      <w:r>
        <w:rPr>
          <w:spacing w:val="-14"/>
        </w:rPr>
        <w:t xml:space="preserve"> </w:t>
      </w:r>
      <w:r>
        <w:t>the</w:t>
      </w:r>
      <w:r>
        <w:rPr>
          <w:spacing w:val="-12"/>
        </w:rPr>
        <w:t xml:space="preserve"> </w:t>
      </w:r>
      <w:hyperlink r:id="rId9">
        <w:r>
          <w:rPr>
            <w:color w:val="0000FF"/>
            <w:u w:val="single" w:color="0000FF"/>
          </w:rPr>
          <w:t>Final</w:t>
        </w:r>
        <w:r>
          <w:rPr>
            <w:color w:val="0000FF"/>
            <w:spacing w:val="-12"/>
            <w:u w:val="single" w:color="0000FF"/>
          </w:rPr>
          <w:t xml:space="preserve"> </w:t>
        </w:r>
        <w:r>
          <w:rPr>
            <w:color w:val="0000FF"/>
            <w:u w:val="single" w:color="0000FF"/>
          </w:rPr>
          <w:t>Rule</w:t>
        </w:r>
      </w:hyperlink>
      <w:r>
        <w:rPr>
          <w:color w:val="0000FF"/>
          <w:spacing w:val="-13"/>
        </w:rPr>
        <w:t xml:space="preserve"> </w:t>
      </w:r>
      <w:r>
        <w:t>to implement</w:t>
      </w:r>
      <w:r>
        <w:rPr>
          <w:spacing w:val="-11"/>
        </w:rPr>
        <w:t xml:space="preserve"> </w:t>
      </w:r>
      <w:r>
        <w:t>changes</w:t>
      </w:r>
      <w:r>
        <w:rPr>
          <w:spacing w:val="-11"/>
        </w:rPr>
        <w:t xml:space="preserve"> </w:t>
      </w:r>
      <w:r>
        <w:t>to</w:t>
      </w:r>
      <w:r>
        <w:rPr>
          <w:spacing w:val="-11"/>
        </w:rPr>
        <w:t xml:space="preserve"> </w:t>
      </w:r>
      <w:r>
        <w:t>the</w:t>
      </w:r>
      <w:r>
        <w:rPr>
          <w:spacing w:val="-11"/>
        </w:rPr>
        <w:t xml:space="preserve"> </w:t>
      </w:r>
      <w:r>
        <w:t>Opioid</w:t>
      </w:r>
      <w:r>
        <w:rPr>
          <w:spacing w:val="-11"/>
        </w:rPr>
        <w:t xml:space="preserve"> </w:t>
      </w:r>
      <w:r>
        <w:t>Treatment</w:t>
      </w:r>
      <w:r>
        <w:rPr>
          <w:spacing w:val="-11"/>
        </w:rPr>
        <w:t xml:space="preserve"> </w:t>
      </w:r>
      <w:r>
        <w:t>Program</w:t>
      </w:r>
      <w:r>
        <w:rPr>
          <w:spacing w:val="-12"/>
        </w:rPr>
        <w:t xml:space="preserve"> </w:t>
      </w:r>
      <w:r>
        <w:t>(OTP)</w:t>
      </w:r>
      <w:r>
        <w:rPr>
          <w:spacing w:val="-11"/>
        </w:rPr>
        <w:t xml:space="preserve"> </w:t>
      </w:r>
      <w:r>
        <w:t>regulations,</w:t>
      </w:r>
      <w:r>
        <w:rPr>
          <w:spacing w:val="-11"/>
        </w:rPr>
        <w:t xml:space="preserve"> </w:t>
      </w:r>
      <w:r>
        <w:t>Part</w:t>
      </w:r>
      <w:r>
        <w:rPr>
          <w:spacing w:val="-11"/>
        </w:rPr>
        <w:t xml:space="preserve"> </w:t>
      </w:r>
      <w:r>
        <w:t>8</w:t>
      </w:r>
      <w:r>
        <w:rPr>
          <w:spacing w:val="-11"/>
        </w:rPr>
        <w:t xml:space="preserve"> </w:t>
      </w:r>
      <w:r>
        <w:t>of</w:t>
      </w:r>
      <w:r>
        <w:rPr>
          <w:spacing w:val="-11"/>
        </w:rPr>
        <w:t xml:space="preserve"> </w:t>
      </w:r>
      <w:r>
        <w:t>Title</w:t>
      </w:r>
      <w:r>
        <w:rPr>
          <w:spacing w:val="-11"/>
        </w:rPr>
        <w:t xml:space="preserve"> </w:t>
      </w:r>
      <w:r>
        <w:t>42</w:t>
      </w:r>
      <w:r>
        <w:rPr>
          <w:spacing w:val="-11"/>
        </w:rPr>
        <w:t xml:space="preserve"> </w:t>
      </w:r>
      <w:r>
        <w:t>of</w:t>
      </w:r>
      <w:r>
        <w:rPr>
          <w:spacing w:val="-11"/>
        </w:rPr>
        <w:t xml:space="preserve"> </w:t>
      </w:r>
      <w:r>
        <w:t xml:space="preserve">the </w:t>
      </w:r>
      <w:r>
        <w:rPr>
          <w:spacing w:val="-2"/>
        </w:rPr>
        <w:t>Code</w:t>
      </w:r>
      <w:r>
        <w:rPr>
          <w:spacing w:val="-10"/>
        </w:rPr>
        <w:t xml:space="preserve"> </w:t>
      </w:r>
      <w:r>
        <w:rPr>
          <w:spacing w:val="-2"/>
        </w:rPr>
        <w:t>of</w:t>
      </w:r>
      <w:r>
        <w:rPr>
          <w:spacing w:val="-10"/>
        </w:rPr>
        <w:t xml:space="preserve"> </w:t>
      </w:r>
      <w:r>
        <w:rPr>
          <w:spacing w:val="-2"/>
        </w:rPr>
        <w:t>Federal</w:t>
      </w:r>
      <w:r>
        <w:rPr>
          <w:spacing w:val="-10"/>
        </w:rPr>
        <w:t xml:space="preserve"> </w:t>
      </w:r>
      <w:r>
        <w:rPr>
          <w:spacing w:val="-2"/>
        </w:rPr>
        <w:t>Regulations</w:t>
      </w:r>
      <w:r>
        <w:rPr>
          <w:spacing w:val="-10"/>
        </w:rPr>
        <w:t xml:space="preserve"> </w:t>
      </w:r>
      <w:r>
        <w:rPr>
          <w:spacing w:val="-2"/>
        </w:rPr>
        <w:t>(42</w:t>
      </w:r>
      <w:r>
        <w:rPr>
          <w:spacing w:val="-10"/>
        </w:rPr>
        <w:t xml:space="preserve"> </w:t>
      </w:r>
      <w:r>
        <w:rPr>
          <w:spacing w:val="-2"/>
        </w:rPr>
        <w:t>CFR</w:t>
      </w:r>
      <w:r>
        <w:rPr>
          <w:spacing w:val="-11"/>
        </w:rPr>
        <w:t xml:space="preserve"> </w:t>
      </w:r>
      <w:r>
        <w:rPr>
          <w:spacing w:val="-2"/>
        </w:rPr>
        <w:t>Part</w:t>
      </w:r>
      <w:r>
        <w:rPr>
          <w:spacing w:val="-10"/>
        </w:rPr>
        <w:t xml:space="preserve"> </w:t>
      </w:r>
      <w:r>
        <w:rPr>
          <w:spacing w:val="-2"/>
        </w:rPr>
        <w:t>8).</w:t>
      </w:r>
      <w:r>
        <w:rPr>
          <w:spacing w:val="-10"/>
        </w:rPr>
        <w:t xml:space="preserve"> </w:t>
      </w:r>
      <w:r>
        <w:rPr>
          <w:spacing w:val="-2"/>
        </w:rPr>
        <w:t>The</w:t>
      </w:r>
      <w:r>
        <w:rPr>
          <w:spacing w:val="-10"/>
        </w:rPr>
        <w:t xml:space="preserve"> </w:t>
      </w:r>
      <w:r>
        <w:rPr>
          <w:spacing w:val="-2"/>
        </w:rPr>
        <w:t>new</w:t>
      </w:r>
      <w:r>
        <w:rPr>
          <w:spacing w:val="-12"/>
        </w:rPr>
        <w:t xml:space="preserve"> </w:t>
      </w:r>
      <w:r>
        <w:rPr>
          <w:spacing w:val="-2"/>
        </w:rPr>
        <w:t>federal</w:t>
      </w:r>
      <w:r>
        <w:rPr>
          <w:spacing w:val="-10"/>
        </w:rPr>
        <w:t xml:space="preserve"> </w:t>
      </w:r>
      <w:r>
        <w:rPr>
          <w:spacing w:val="-2"/>
        </w:rPr>
        <w:t>OTP</w:t>
      </w:r>
      <w:r>
        <w:rPr>
          <w:spacing w:val="-11"/>
        </w:rPr>
        <w:t xml:space="preserve"> </w:t>
      </w:r>
      <w:r>
        <w:rPr>
          <w:spacing w:val="-2"/>
        </w:rPr>
        <w:t>regulations</w:t>
      </w:r>
      <w:r>
        <w:rPr>
          <w:spacing w:val="-10"/>
        </w:rPr>
        <w:t xml:space="preserve"> </w:t>
      </w:r>
      <w:r>
        <w:rPr>
          <w:spacing w:val="-2"/>
        </w:rPr>
        <w:t>took</w:t>
      </w:r>
      <w:r>
        <w:rPr>
          <w:spacing w:val="-11"/>
        </w:rPr>
        <w:t xml:space="preserve"> </w:t>
      </w:r>
      <w:r>
        <w:rPr>
          <w:spacing w:val="-2"/>
        </w:rPr>
        <w:t>effect</w:t>
      </w:r>
      <w:r>
        <w:rPr>
          <w:spacing w:val="-11"/>
        </w:rPr>
        <w:t xml:space="preserve"> </w:t>
      </w:r>
      <w:r>
        <w:rPr>
          <w:spacing w:val="-2"/>
        </w:rPr>
        <w:t>on</w:t>
      </w:r>
      <w:r>
        <w:rPr>
          <w:spacing w:val="-10"/>
        </w:rPr>
        <w:t xml:space="preserve"> </w:t>
      </w:r>
      <w:r>
        <w:rPr>
          <w:spacing w:val="-2"/>
        </w:rPr>
        <w:t xml:space="preserve">April </w:t>
      </w:r>
      <w:r>
        <w:t>2,</w:t>
      </w:r>
      <w:r>
        <w:rPr>
          <w:spacing w:val="-5"/>
        </w:rPr>
        <w:t xml:space="preserve"> </w:t>
      </w:r>
      <w:r>
        <w:t>2024,</w:t>
      </w:r>
      <w:r>
        <w:rPr>
          <w:spacing w:val="-5"/>
        </w:rPr>
        <w:t xml:space="preserve"> </w:t>
      </w:r>
      <w:r>
        <w:t>and</w:t>
      </w:r>
      <w:r>
        <w:rPr>
          <w:spacing w:val="-5"/>
        </w:rPr>
        <w:t xml:space="preserve"> </w:t>
      </w:r>
      <w:r>
        <w:t>full</w:t>
      </w:r>
      <w:r>
        <w:rPr>
          <w:spacing w:val="-6"/>
        </w:rPr>
        <w:t xml:space="preserve"> </w:t>
      </w:r>
      <w:r>
        <w:t>compliance</w:t>
      </w:r>
      <w:r>
        <w:rPr>
          <w:spacing w:val="-5"/>
        </w:rPr>
        <w:t xml:space="preserve"> </w:t>
      </w:r>
      <w:r>
        <w:t>was</w:t>
      </w:r>
      <w:r>
        <w:rPr>
          <w:spacing w:val="-5"/>
        </w:rPr>
        <w:t xml:space="preserve"> </w:t>
      </w:r>
      <w:r>
        <w:t>expected</w:t>
      </w:r>
      <w:r>
        <w:rPr>
          <w:spacing w:val="-5"/>
        </w:rPr>
        <w:t xml:space="preserve"> </w:t>
      </w:r>
      <w:r>
        <w:t>by</w:t>
      </w:r>
      <w:r>
        <w:rPr>
          <w:spacing w:val="-5"/>
        </w:rPr>
        <w:t xml:space="preserve"> </w:t>
      </w:r>
      <w:r>
        <w:t>October</w:t>
      </w:r>
      <w:r>
        <w:rPr>
          <w:spacing w:val="-5"/>
        </w:rPr>
        <w:t xml:space="preserve"> </w:t>
      </w:r>
      <w:r>
        <w:t>2,</w:t>
      </w:r>
      <w:r>
        <w:rPr>
          <w:spacing w:val="-5"/>
        </w:rPr>
        <w:t xml:space="preserve"> </w:t>
      </w:r>
      <w:r>
        <w:t>2024.</w:t>
      </w:r>
    </w:p>
    <w:p w14:paraId="08A31D04" w14:textId="77777777" w:rsidR="00C53531" w:rsidRDefault="00E26639">
      <w:pPr>
        <w:pStyle w:val="BodyText"/>
        <w:spacing w:before="276"/>
        <w:ind w:left="720" w:right="721"/>
      </w:pPr>
      <w:r>
        <w:rPr>
          <w:spacing w:val="-2"/>
        </w:rPr>
        <w:t>This</w:t>
      </w:r>
      <w:r>
        <w:rPr>
          <w:spacing w:val="-11"/>
        </w:rPr>
        <w:t xml:space="preserve"> </w:t>
      </w:r>
      <w:r>
        <w:rPr>
          <w:spacing w:val="-2"/>
        </w:rPr>
        <w:t>is</w:t>
      </w:r>
      <w:r>
        <w:rPr>
          <w:spacing w:val="-10"/>
        </w:rPr>
        <w:t xml:space="preserve"> </w:t>
      </w:r>
      <w:r>
        <w:rPr>
          <w:spacing w:val="-2"/>
        </w:rPr>
        <w:t>the</w:t>
      </w:r>
      <w:r>
        <w:rPr>
          <w:spacing w:val="-11"/>
        </w:rPr>
        <w:t xml:space="preserve"> </w:t>
      </w:r>
      <w:r>
        <w:rPr>
          <w:spacing w:val="-2"/>
        </w:rPr>
        <w:t>first</w:t>
      </w:r>
      <w:r>
        <w:rPr>
          <w:spacing w:val="-11"/>
        </w:rPr>
        <w:t xml:space="preserve"> </w:t>
      </w:r>
      <w:r>
        <w:rPr>
          <w:spacing w:val="-2"/>
        </w:rPr>
        <w:t>substantial</w:t>
      </w:r>
      <w:r>
        <w:rPr>
          <w:spacing w:val="-11"/>
        </w:rPr>
        <w:t xml:space="preserve"> </w:t>
      </w:r>
      <w:r>
        <w:rPr>
          <w:spacing w:val="-2"/>
        </w:rPr>
        <w:t>change</w:t>
      </w:r>
      <w:r>
        <w:rPr>
          <w:spacing w:val="-11"/>
        </w:rPr>
        <w:t xml:space="preserve"> </w:t>
      </w:r>
      <w:r>
        <w:rPr>
          <w:spacing w:val="-2"/>
        </w:rPr>
        <w:t>to</w:t>
      </w:r>
      <w:r>
        <w:rPr>
          <w:spacing w:val="-12"/>
        </w:rPr>
        <w:t xml:space="preserve"> </w:t>
      </w:r>
      <w:r>
        <w:rPr>
          <w:spacing w:val="-2"/>
        </w:rPr>
        <w:t>the</w:t>
      </w:r>
      <w:r>
        <w:rPr>
          <w:spacing w:val="-11"/>
        </w:rPr>
        <w:t xml:space="preserve"> </w:t>
      </w:r>
      <w:r>
        <w:rPr>
          <w:spacing w:val="-2"/>
        </w:rPr>
        <w:t>regulations</w:t>
      </w:r>
      <w:r>
        <w:rPr>
          <w:spacing w:val="-11"/>
        </w:rPr>
        <w:t xml:space="preserve"> </w:t>
      </w:r>
      <w:r>
        <w:rPr>
          <w:spacing w:val="-2"/>
        </w:rPr>
        <w:t>in</w:t>
      </w:r>
      <w:r>
        <w:rPr>
          <w:spacing w:val="-10"/>
        </w:rPr>
        <w:t xml:space="preserve"> </w:t>
      </w:r>
      <w:r>
        <w:rPr>
          <w:spacing w:val="-2"/>
        </w:rPr>
        <w:t>20</w:t>
      </w:r>
      <w:r>
        <w:rPr>
          <w:spacing w:val="-10"/>
        </w:rPr>
        <w:t xml:space="preserve"> </w:t>
      </w:r>
      <w:r>
        <w:rPr>
          <w:spacing w:val="-2"/>
        </w:rPr>
        <w:t>years</w:t>
      </w:r>
      <w:r>
        <w:rPr>
          <w:spacing w:val="-10"/>
        </w:rPr>
        <w:t xml:space="preserve"> </w:t>
      </w:r>
      <w:r>
        <w:rPr>
          <w:spacing w:val="-2"/>
        </w:rPr>
        <w:t>and</w:t>
      </w:r>
      <w:r>
        <w:rPr>
          <w:spacing w:val="-10"/>
        </w:rPr>
        <w:t xml:space="preserve"> </w:t>
      </w:r>
      <w:r>
        <w:rPr>
          <w:spacing w:val="-2"/>
        </w:rPr>
        <w:t>marks</w:t>
      </w:r>
      <w:r>
        <w:rPr>
          <w:spacing w:val="-10"/>
        </w:rPr>
        <w:t xml:space="preserve"> </w:t>
      </w:r>
      <w:r>
        <w:rPr>
          <w:spacing w:val="-2"/>
        </w:rPr>
        <w:t>a</w:t>
      </w:r>
      <w:r>
        <w:rPr>
          <w:spacing w:val="-10"/>
        </w:rPr>
        <w:t xml:space="preserve"> </w:t>
      </w:r>
      <w:r>
        <w:rPr>
          <w:spacing w:val="-2"/>
        </w:rPr>
        <w:t>historic</w:t>
      </w:r>
      <w:r>
        <w:rPr>
          <w:spacing w:val="-10"/>
        </w:rPr>
        <w:t xml:space="preserve"> </w:t>
      </w:r>
      <w:r>
        <w:rPr>
          <w:spacing w:val="-2"/>
        </w:rPr>
        <w:t>step</w:t>
      </w:r>
      <w:r>
        <w:rPr>
          <w:spacing w:val="-10"/>
        </w:rPr>
        <w:t xml:space="preserve"> </w:t>
      </w:r>
      <w:r>
        <w:rPr>
          <w:spacing w:val="-2"/>
        </w:rPr>
        <w:t>to</w:t>
      </w:r>
      <w:r>
        <w:rPr>
          <w:spacing w:val="-12"/>
        </w:rPr>
        <w:t xml:space="preserve"> </w:t>
      </w:r>
      <w:r>
        <w:rPr>
          <w:spacing w:val="-2"/>
        </w:rPr>
        <w:t xml:space="preserve">increase </w:t>
      </w:r>
      <w:r>
        <w:t>access</w:t>
      </w:r>
      <w:r>
        <w:rPr>
          <w:spacing w:val="-13"/>
        </w:rPr>
        <w:t xml:space="preserve"> </w:t>
      </w:r>
      <w:r>
        <w:t>to</w:t>
      </w:r>
      <w:r>
        <w:rPr>
          <w:spacing w:val="-14"/>
        </w:rPr>
        <w:t xml:space="preserve"> </w:t>
      </w:r>
      <w:r>
        <w:t>medication</w:t>
      </w:r>
      <w:r>
        <w:rPr>
          <w:spacing w:val="-12"/>
        </w:rPr>
        <w:t xml:space="preserve"> </w:t>
      </w:r>
      <w:r>
        <w:t>for</w:t>
      </w:r>
      <w:r>
        <w:rPr>
          <w:spacing w:val="-11"/>
        </w:rPr>
        <w:t xml:space="preserve"> </w:t>
      </w:r>
      <w:r>
        <w:t>opioid</w:t>
      </w:r>
      <w:r>
        <w:rPr>
          <w:spacing w:val="-12"/>
        </w:rPr>
        <w:t xml:space="preserve"> </w:t>
      </w:r>
      <w:r>
        <w:t>use</w:t>
      </w:r>
      <w:r>
        <w:rPr>
          <w:spacing w:val="-12"/>
        </w:rPr>
        <w:t xml:space="preserve"> </w:t>
      </w:r>
      <w:r>
        <w:t>disorder.</w:t>
      </w:r>
      <w:r>
        <w:rPr>
          <w:spacing w:val="-12"/>
        </w:rPr>
        <w:t xml:space="preserve"> </w:t>
      </w:r>
      <w:r>
        <w:t>The</w:t>
      </w:r>
      <w:r>
        <w:rPr>
          <w:spacing w:val="-11"/>
        </w:rPr>
        <w:t xml:space="preserve"> </w:t>
      </w:r>
      <w:r>
        <w:t>new</w:t>
      </w:r>
      <w:r>
        <w:rPr>
          <w:spacing w:val="-14"/>
        </w:rPr>
        <w:t xml:space="preserve"> </w:t>
      </w:r>
      <w:r>
        <w:t>federal</w:t>
      </w:r>
      <w:r>
        <w:rPr>
          <w:spacing w:val="-12"/>
        </w:rPr>
        <w:t xml:space="preserve"> </w:t>
      </w:r>
      <w:r>
        <w:t>OTP</w:t>
      </w:r>
      <w:r>
        <w:rPr>
          <w:spacing w:val="-13"/>
        </w:rPr>
        <w:t xml:space="preserve"> </w:t>
      </w:r>
      <w:r>
        <w:t>regulations</w:t>
      </w:r>
      <w:r>
        <w:rPr>
          <w:spacing w:val="-12"/>
        </w:rPr>
        <w:t xml:space="preserve"> </w:t>
      </w:r>
      <w:r>
        <w:t>focus</w:t>
      </w:r>
      <w:r>
        <w:rPr>
          <w:spacing w:val="-12"/>
        </w:rPr>
        <w:t xml:space="preserve"> </w:t>
      </w:r>
      <w:r>
        <w:t>on</w:t>
      </w:r>
      <w:r>
        <w:rPr>
          <w:spacing w:val="-12"/>
        </w:rPr>
        <w:t xml:space="preserve"> </w:t>
      </w:r>
      <w:r>
        <w:t xml:space="preserve">patient- </w:t>
      </w:r>
      <w:r>
        <w:rPr>
          <w:spacing w:val="-2"/>
        </w:rPr>
        <w:t>centered care, shared practitioner-patient decision-making, practitioners’ clinical judgment, responsive, flexible OTP services, evidence-based practices, and non-stigmatizing language.</w:t>
      </w:r>
    </w:p>
    <w:p w14:paraId="749CE36A" w14:textId="77777777" w:rsidR="00C53531" w:rsidRDefault="00C53531">
      <w:pPr>
        <w:pStyle w:val="BodyText"/>
      </w:pPr>
    </w:p>
    <w:p w14:paraId="41CD45DB" w14:textId="77777777" w:rsidR="00C53531" w:rsidRDefault="00E26639">
      <w:pPr>
        <w:pStyle w:val="BodyText"/>
        <w:ind w:left="720" w:right="721"/>
      </w:pPr>
      <w:r>
        <w:t>The</w:t>
      </w:r>
      <w:r>
        <w:rPr>
          <w:spacing w:val="-11"/>
        </w:rPr>
        <w:t xml:space="preserve"> </w:t>
      </w:r>
      <w:r>
        <w:t>Department</w:t>
      </w:r>
      <w:r>
        <w:rPr>
          <w:spacing w:val="-12"/>
        </w:rPr>
        <w:t xml:space="preserve"> </w:t>
      </w:r>
      <w:r>
        <w:t>of</w:t>
      </w:r>
      <w:r>
        <w:rPr>
          <w:spacing w:val="-12"/>
        </w:rPr>
        <w:t xml:space="preserve"> </w:t>
      </w:r>
      <w:r>
        <w:t>Public</w:t>
      </w:r>
      <w:r>
        <w:rPr>
          <w:spacing w:val="-12"/>
        </w:rPr>
        <w:t xml:space="preserve"> </w:t>
      </w:r>
      <w:r>
        <w:t>Health</w:t>
      </w:r>
      <w:r>
        <w:rPr>
          <w:spacing w:val="-12"/>
        </w:rPr>
        <w:t xml:space="preserve"> </w:t>
      </w:r>
      <w:r>
        <w:t>(DPH)</w:t>
      </w:r>
      <w:r>
        <w:rPr>
          <w:spacing w:val="-12"/>
        </w:rPr>
        <w:t xml:space="preserve"> </w:t>
      </w:r>
      <w:r>
        <w:t>Bureau</w:t>
      </w:r>
      <w:r>
        <w:rPr>
          <w:spacing w:val="-12"/>
        </w:rPr>
        <w:t xml:space="preserve"> </w:t>
      </w:r>
      <w:r>
        <w:t>of</w:t>
      </w:r>
      <w:r>
        <w:rPr>
          <w:spacing w:val="-12"/>
        </w:rPr>
        <w:t xml:space="preserve"> </w:t>
      </w:r>
      <w:r>
        <w:t>Substance</w:t>
      </w:r>
      <w:r>
        <w:rPr>
          <w:spacing w:val="-12"/>
        </w:rPr>
        <w:t xml:space="preserve"> </w:t>
      </w:r>
      <w:r>
        <w:t>Addiction</w:t>
      </w:r>
      <w:r>
        <w:rPr>
          <w:spacing w:val="-12"/>
        </w:rPr>
        <w:t xml:space="preserve"> </w:t>
      </w:r>
      <w:r>
        <w:t>Services</w:t>
      </w:r>
      <w:r>
        <w:rPr>
          <w:spacing w:val="-13"/>
        </w:rPr>
        <w:t xml:space="preserve"> </w:t>
      </w:r>
      <w:r>
        <w:t xml:space="preserve">(BSAS) </w:t>
      </w:r>
      <w:r>
        <w:rPr>
          <w:spacing w:val="-2"/>
        </w:rPr>
        <w:t>commends</w:t>
      </w:r>
      <w:r>
        <w:rPr>
          <w:spacing w:val="-11"/>
        </w:rPr>
        <w:t xml:space="preserve"> </w:t>
      </w:r>
      <w:r>
        <w:rPr>
          <w:spacing w:val="-2"/>
        </w:rPr>
        <w:t>SAMHSA</w:t>
      </w:r>
      <w:r>
        <w:rPr>
          <w:spacing w:val="-13"/>
        </w:rPr>
        <w:t xml:space="preserve"> </w:t>
      </w:r>
      <w:r>
        <w:rPr>
          <w:spacing w:val="-2"/>
        </w:rPr>
        <w:t>for</w:t>
      </w:r>
      <w:r>
        <w:rPr>
          <w:spacing w:val="-12"/>
        </w:rPr>
        <w:t xml:space="preserve"> </w:t>
      </w:r>
      <w:r>
        <w:rPr>
          <w:spacing w:val="-2"/>
        </w:rPr>
        <w:t>this</w:t>
      </w:r>
      <w:r>
        <w:rPr>
          <w:spacing w:val="-12"/>
        </w:rPr>
        <w:t xml:space="preserve"> </w:t>
      </w:r>
      <w:r>
        <w:rPr>
          <w:spacing w:val="-2"/>
        </w:rPr>
        <w:t>important</w:t>
      </w:r>
      <w:r>
        <w:rPr>
          <w:spacing w:val="-12"/>
        </w:rPr>
        <w:t xml:space="preserve"> </w:t>
      </w:r>
      <w:r>
        <w:rPr>
          <w:spacing w:val="-2"/>
        </w:rPr>
        <w:t>update</w:t>
      </w:r>
      <w:r>
        <w:rPr>
          <w:spacing w:val="-12"/>
        </w:rPr>
        <w:t xml:space="preserve"> </w:t>
      </w:r>
      <w:r>
        <w:rPr>
          <w:spacing w:val="-2"/>
        </w:rPr>
        <w:t>to</w:t>
      </w:r>
      <w:r>
        <w:rPr>
          <w:spacing w:val="-12"/>
        </w:rPr>
        <w:t xml:space="preserve"> </w:t>
      </w:r>
      <w:r>
        <w:rPr>
          <w:spacing w:val="-2"/>
        </w:rPr>
        <w:t>the</w:t>
      </w:r>
      <w:r>
        <w:rPr>
          <w:spacing w:val="-13"/>
        </w:rPr>
        <w:t xml:space="preserve"> </w:t>
      </w:r>
      <w:r>
        <w:rPr>
          <w:spacing w:val="-2"/>
        </w:rPr>
        <w:t>federal</w:t>
      </w:r>
      <w:r>
        <w:rPr>
          <w:spacing w:val="-12"/>
        </w:rPr>
        <w:t xml:space="preserve"> </w:t>
      </w:r>
      <w:r>
        <w:rPr>
          <w:spacing w:val="-2"/>
        </w:rPr>
        <w:t>OTP</w:t>
      </w:r>
      <w:r>
        <w:rPr>
          <w:spacing w:val="-13"/>
        </w:rPr>
        <w:t xml:space="preserve"> </w:t>
      </w:r>
      <w:r>
        <w:rPr>
          <w:spacing w:val="-2"/>
        </w:rPr>
        <w:t>regulations</w:t>
      </w:r>
      <w:r>
        <w:rPr>
          <w:spacing w:val="-12"/>
        </w:rPr>
        <w:t xml:space="preserve"> </w:t>
      </w:r>
      <w:r>
        <w:rPr>
          <w:spacing w:val="-2"/>
        </w:rPr>
        <w:t>and</w:t>
      </w:r>
      <w:r>
        <w:rPr>
          <w:spacing w:val="-13"/>
        </w:rPr>
        <w:t xml:space="preserve"> </w:t>
      </w:r>
      <w:r>
        <w:rPr>
          <w:spacing w:val="-2"/>
        </w:rPr>
        <w:t>supports</w:t>
      </w:r>
      <w:r>
        <w:rPr>
          <w:spacing w:val="-13"/>
        </w:rPr>
        <w:t xml:space="preserve"> </w:t>
      </w:r>
      <w:r>
        <w:rPr>
          <w:spacing w:val="-2"/>
        </w:rPr>
        <w:t xml:space="preserve">and </w:t>
      </w:r>
      <w:r>
        <w:t>encourages</w:t>
      </w:r>
      <w:r>
        <w:rPr>
          <w:spacing w:val="-11"/>
        </w:rPr>
        <w:t xml:space="preserve"> </w:t>
      </w:r>
      <w:r>
        <w:t>further</w:t>
      </w:r>
      <w:r>
        <w:rPr>
          <w:spacing w:val="-12"/>
        </w:rPr>
        <w:t xml:space="preserve"> </w:t>
      </w:r>
      <w:r>
        <w:t>efforts</w:t>
      </w:r>
      <w:r>
        <w:rPr>
          <w:spacing w:val="-11"/>
        </w:rPr>
        <w:t xml:space="preserve"> </w:t>
      </w:r>
      <w:r>
        <w:t>to</w:t>
      </w:r>
      <w:r>
        <w:rPr>
          <w:spacing w:val="-11"/>
        </w:rPr>
        <w:t xml:space="preserve"> </w:t>
      </w:r>
      <w:r>
        <w:t>modernize</w:t>
      </w:r>
      <w:r>
        <w:rPr>
          <w:spacing w:val="-12"/>
        </w:rPr>
        <w:t xml:space="preserve"> </w:t>
      </w:r>
      <w:r>
        <w:t>opioid</w:t>
      </w:r>
      <w:r>
        <w:rPr>
          <w:spacing w:val="-11"/>
        </w:rPr>
        <w:t xml:space="preserve"> </w:t>
      </w:r>
      <w:r>
        <w:t>use</w:t>
      </w:r>
      <w:r>
        <w:rPr>
          <w:spacing w:val="-10"/>
        </w:rPr>
        <w:t xml:space="preserve"> </w:t>
      </w:r>
      <w:r>
        <w:t>disorder</w:t>
      </w:r>
      <w:r>
        <w:rPr>
          <w:spacing w:val="-11"/>
        </w:rPr>
        <w:t xml:space="preserve"> </w:t>
      </w:r>
      <w:r>
        <w:t>treatment.</w:t>
      </w:r>
    </w:p>
    <w:p w14:paraId="7AFDAF35" w14:textId="77777777" w:rsidR="00C53531" w:rsidRDefault="00C53531">
      <w:pPr>
        <w:pStyle w:val="BodyText"/>
      </w:pPr>
    </w:p>
    <w:p w14:paraId="71377D7C" w14:textId="77777777" w:rsidR="00C53531" w:rsidRDefault="00E26639">
      <w:pPr>
        <w:pStyle w:val="BodyText"/>
        <w:ind w:left="720" w:right="721"/>
      </w:pPr>
      <w:r>
        <w:t>The</w:t>
      </w:r>
      <w:r>
        <w:rPr>
          <w:spacing w:val="-7"/>
        </w:rPr>
        <w:t xml:space="preserve"> </w:t>
      </w:r>
      <w:r>
        <w:t>purpose</w:t>
      </w:r>
      <w:r>
        <w:rPr>
          <w:spacing w:val="-7"/>
        </w:rPr>
        <w:t xml:space="preserve"> </w:t>
      </w:r>
      <w:r>
        <w:t>of</w:t>
      </w:r>
      <w:r>
        <w:rPr>
          <w:spacing w:val="-8"/>
        </w:rPr>
        <w:t xml:space="preserve"> </w:t>
      </w:r>
      <w:r>
        <w:t>this</w:t>
      </w:r>
      <w:r>
        <w:rPr>
          <w:spacing w:val="-7"/>
        </w:rPr>
        <w:t xml:space="preserve"> </w:t>
      </w:r>
      <w:r>
        <w:t>memo</w:t>
      </w:r>
      <w:r>
        <w:rPr>
          <w:spacing w:val="-9"/>
        </w:rPr>
        <w:t xml:space="preserve"> </w:t>
      </w:r>
      <w:r>
        <w:t>is</w:t>
      </w:r>
      <w:r>
        <w:rPr>
          <w:spacing w:val="-7"/>
        </w:rPr>
        <w:t xml:space="preserve"> </w:t>
      </w:r>
      <w:r>
        <w:t>to</w:t>
      </w:r>
      <w:r>
        <w:rPr>
          <w:spacing w:val="-7"/>
        </w:rPr>
        <w:t xml:space="preserve"> </w:t>
      </w:r>
      <w:r>
        <w:t>align</w:t>
      </w:r>
      <w:r>
        <w:rPr>
          <w:spacing w:val="-7"/>
        </w:rPr>
        <w:t xml:space="preserve"> </w:t>
      </w:r>
      <w:r>
        <w:t>the</w:t>
      </w:r>
      <w:r>
        <w:rPr>
          <w:spacing w:val="-8"/>
        </w:rPr>
        <w:t xml:space="preserve"> </w:t>
      </w:r>
      <w:r>
        <w:t>revisions</w:t>
      </w:r>
      <w:r>
        <w:rPr>
          <w:spacing w:val="-7"/>
        </w:rPr>
        <w:t xml:space="preserve"> </w:t>
      </w:r>
      <w:r>
        <w:t>to</w:t>
      </w:r>
      <w:r>
        <w:rPr>
          <w:spacing w:val="-9"/>
        </w:rPr>
        <w:t xml:space="preserve"> </w:t>
      </w:r>
      <w:r>
        <w:t>federal</w:t>
      </w:r>
      <w:r>
        <w:rPr>
          <w:spacing w:val="-8"/>
        </w:rPr>
        <w:t xml:space="preserve"> </w:t>
      </w:r>
      <w:r>
        <w:t>regulation</w:t>
      </w:r>
      <w:r>
        <w:rPr>
          <w:spacing w:val="-8"/>
        </w:rPr>
        <w:t xml:space="preserve"> </w:t>
      </w:r>
      <w:hyperlink r:id="rId10">
        <w:r>
          <w:rPr>
            <w:color w:val="0000FF"/>
            <w:u w:val="single" w:color="0000FF"/>
          </w:rPr>
          <w:t>42</w:t>
        </w:r>
        <w:r>
          <w:rPr>
            <w:color w:val="0000FF"/>
            <w:spacing w:val="-1"/>
            <w:u w:val="single" w:color="0000FF"/>
          </w:rPr>
          <w:t xml:space="preserve"> </w:t>
        </w:r>
        <w:r>
          <w:rPr>
            <w:color w:val="0000FF"/>
            <w:u w:val="single" w:color="0000FF"/>
          </w:rPr>
          <w:t>CFR</w:t>
        </w:r>
        <w:r>
          <w:rPr>
            <w:color w:val="0000FF"/>
            <w:spacing w:val="-3"/>
            <w:u w:val="single" w:color="0000FF"/>
          </w:rPr>
          <w:t xml:space="preserve"> </w:t>
        </w:r>
        <w:r>
          <w:rPr>
            <w:color w:val="0000FF"/>
            <w:u w:val="single" w:color="0000FF"/>
          </w:rPr>
          <w:t>Part</w:t>
        </w:r>
        <w:r>
          <w:rPr>
            <w:color w:val="0000FF"/>
            <w:spacing w:val="-2"/>
            <w:u w:val="single" w:color="0000FF"/>
          </w:rPr>
          <w:t xml:space="preserve"> </w:t>
        </w:r>
        <w:r>
          <w:rPr>
            <w:color w:val="0000FF"/>
            <w:u w:val="single" w:color="0000FF"/>
          </w:rPr>
          <w:t>8</w:t>
        </w:r>
      </w:hyperlink>
      <w:r>
        <w:rPr>
          <w:color w:val="0000FF"/>
          <w:spacing w:val="-5"/>
        </w:rPr>
        <w:t xml:space="preserve"> </w:t>
      </w:r>
      <w:r>
        <w:t xml:space="preserve">with </w:t>
      </w:r>
      <w:r>
        <w:rPr>
          <w:spacing w:val="-2"/>
        </w:rPr>
        <w:t>Massachusetts</w:t>
      </w:r>
      <w:r>
        <w:rPr>
          <w:spacing w:val="-13"/>
        </w:rPr>
        <w:t xml:space="preserve"> </w:t>
      </w:r>
      <w:r>
        <w:rPr>
          <w:spacing w:val="-2"/>
        </w:rPr>
        <w:t>regulation</w:t>
      </w:r>
      <w:r>
        <w:rPr>
          <w:spacing w:val="-13"/>
        </w:rPr>
        <w:t xml:space="preserve"> </w:t>
      </w:r>
      <w:hyperlink r:id="rId11">
        <w:r>
          <w:rPr>
            <w:color w:val="0000FF"/>
            <w:spacing w:val="-2"/>
            <w:u w:val="single" w:color="0000FF"/>
          </w:rPr>
          <w:t>105</w:t>
        </w:r>
        <w:r>
          <w:rPr>
            <w:color w:val="0000FF"/>
            <w:spacing w:val="-13"/>
            <w:u w:val="single" w:color="0000FF"/>
          </w:rPr>
          <w:t xml:space="preserve"> </w:t>
        </w:r>
        <w:r>
          <w:rPr>
            <w:color w:val="0000FF"/>
            <w:spacing w:val="-2"/>
            <w:u w:val="single" w:color="0000FF"/>
          </w:rPr>
          <w:t>CMR</w:t>
        </w:r>
        <w:r>
          <w:rPr>
            <w:color w:val="0000FF"/>
            <w:spacing w:val="-13"/>
            <w:u w:val="single" w:color="0000FF"/>
          </w:rPr>
          <w:t xml:space="preserve"> </w:t>
        </w:r>
        <w:r>
          <w:rPr>
            <w:color w:val="0000FF"/>
            <w:spacing w:val="-2"/>
            <w:u w:val="single" w:color="0000FF"/>
          </w:rPr>
          <w:t>164.000</w:t>
        </w:r>
        <w:r>
          <w:rPr>
            <w:spacing w:val="-2"/>
          </w:rPr>
          <w:t>,</w:t>
        </w:r>
      </w:hyperlink>
      <w:r>
        <w:rPr>
          <w:spacing w:val="-13"/>
        </w:rPr>
        <w:t xml:space="preserve"> </w:t>
      </w:r>
      <w:r>
        <w:rPr>
          <w:spacing w:val="-2"/>
        </w:rPr>
        <w:t>by</w:t>
      </w:r>
      <w:r>
        <w:rPr>
          <w:spacing w:val="-13"/>
        </w:rPr>
        <w:t xml:space="preserve"> </w:t>
      </w:r>
      <w:r>
        <w:rPr>
          <w:spacing w:val="-2"/>
        </w:rPr>
        <w:t>providing</w:t>
      </w:r>
      <w:r>
        <w:rPr>
          <w:spacing w:val="-13"/>
        </w:rPr>
        <w:t xml:space="preserve"> </w:t>
      </w:r>
      <w:r>
        <w:rPr>
          <w:spacing w:val="-2"/>
        </w:rPr>
        <w:t>guidance</w:t>
      </w:r>
      <w:r>
        <w:rPr>
          <w:spacing w:val="-13"/>
        </w:rPr>
        <w:t xml:space="preserve"> </w:t>
      </w:r>
      <w:r>
        <w:rPr>
          <w:spacing w:val="-2"/>
        </w:rPr>
        <w:t>and</w:t>
      </w:r>
      <w:r>
        <w:rPr>
          <w:spacing w:val="-13"/>
        </w:rPr>
        <w:t xml:space="preserve"> </w:t>
      </w:r>
      <w:r>
        <w:rPr>
          <w:spacing w:val="-2"/>
        </w:rPr>
        <w:t>specific</w:t>
      </w:r>
      <w:r>
        <w:rPr>
          <w:spacing w:val="-13"/>
        </w:rPr>
        <w:t xml:space="preserve"> </w:t>
      </w:r>
      <w:r>
        <w:rPr>
          <w:spacing w:val="-2"/>
        </w:rPr>
        <w:t>blanket</w:t>
      </w:r>
      <w:r>
        <w:rPr>
          <w:spacing w:val="-12"/>
        </w:rPr>
        <w:t xml:space="preserve"> </w:t>
      </w:r>
      <w:r>
        <w:rPr>
          <w:spacing w:val="-2"/>
        </w:rPr>
        <w:t>waivers</w:t>
      </w:r>
      <w:r>
        <w:rPr>
          <w:spacing w:val="-13"/>
        </w:rPr>
        <w:t xml:space="preserve"> </w:t>
      </w:r>
      <w:r>
        <w:rPr>
          <w:spacing w:val="-2"/>
        </w:rPr>
        <w:t xml:space="preserve">to </w:t>
      </w:r>
      <w:r>
        <w:t>BSAS</w:t>
      </w:r>
      <w:r>
        <w:rPr>
          <w:spacing w:val="-13"/>
        </w:rPr>
        <w:t xml:space="preserve"> </w:t>
      </w:r>
      <w:r>
        <w:t>Licensed</w:t>
      </w:r>
      <w:r>
        <w:rPr>
          <w:spacing w:val="-12"/>
        </w:rPr>
        <w:t xml:space="preserve"> </w:t>
      </w:r>
      <w:r>
        <w:t>or</w:t>
      </w:r>
      <w:r>
        <w:rPr>
          <w:spacing w:val="-11"/>
        </w:rPr>
        <w:t xml:space="preserve"> </w:t>
      </w:r>
      <w:r>
        <w:t>Approved</w:t>
      </w:r>
      <w:r>
        <w:rPr>
          <w:spacing w:val="-12"/>
        </w:rPr>
        <w:t xml:space="preserve"> </w:t>
      </w:r>
      <w:r>
        <w:t>Providers</w:t>
      </w:r>
      <w:r>
        <w:rPr>
          <w:spacing w:val="-13"/>
        </w:rPr>
        <w:t xml:space="preserve"> </w:t>
      </w:r>
      <w:r>
        <w:t>that</w:t>
      </w:r>
      <w:r>
        <w:rPr>
          <w:spacing w:val="-13"/>
        </w:rPr>
        <w:t xml:space="preserve"> </w:t>
      </w:r>
      <w:r>
        <w:t>are</w:t>
      </w:r>
      <w:r>
        <w:rPr>
          <w:spacing w:val="-12"/>
        </w:rPr>
        <w:t xml:space="preserve"> </w:t>
      </w:r>
      <w:r>
        <w:t>also</w:t>
      </w:r>
      <w:r>
        <w:rPr>
          <w:spacing w:val="-14"/>
        </w:rPr>
        <w:t xml:space="preserve"> </w:t>
      </w:r>
      <w:r>
        <w:t>a</w:t>
      </w:r>
      <w:r>
        <w:rPr>
          <w:spacing w:val="-12"/>
        </w:rPr>
        <w:t xml:space="preserve"> </w:t>
      </w:r>
      <w:r>
        <w:t>federally</w:t>
      </w:r>
      <w:r>
        <w:rPr>
          <w:spacing w:val="-12"/>
        </w:rPr>
        <w:t xml:space="preserve"> </w:t>
      </w:r>
      <w:r>
        <w:t>certified</w:t>
      </w:r>
      <w:r>
        <w:rPr>
          <w:spacing w:val="-12"/>
        </w:rPr>
        <w:t xml:space="preserve"> </w:t>
      </w:r>
      <w:r>
        <w:t>Opioid</w:t>
      </w:r>
      <w:r>
        <w:rPr>
          <w:spacing w:val="-12"/>
        </w:rPr>
        <w:t xml:space="preserve"> </w:t>
      </w:r>
      <w:r>
        <w:t xml:space="preserve">Treatment </w:t>
      </w:r>
      <w:r>
        <w:rPr>
          <w:spacing w:val="-2"/>
        </w:rPr>
        <w:t>Provider,</w:t>
      </w:r>
      <w:r>
        <w:rPr>
          <w:spacing w:val="-4"/>
        </w:rPr>
        <w:t xml:space="preserve"> </w:t>
      </w:r>
      <w:r>
        <w:rPr>
          <w:spacing w:val="-2"/>
        </w:rPr>
        <w:t>which</w:t>
      </w:r>
      <w:r>
        <w:rPr>
          <w:spacing w:val="-7"/>
        </w:rPr>
        <w:t xml:space="preserve"> </w:t>
      </w:r>
      <w:r>
        <w:rPr>
          <w:spacing w:val="-2"/>
        </w:rPr>
        <w:t>may</w:t>
      </w:r>
      <w:r>
        <w:rPr>
          <w:spacing w:val="-5"/>
        </w:rPr>
        <w:t xml:space="preserve"> </w:t>
      </w:r>
      <w:r>
        <w:rPr>
          <w:spacing w:val="-2"/>
        </w:rPr>
        <w:t>include</w:t>
      </w:r>
      <w:r>
        <w:rPr>
          <w:spacing w:val="-4"/>
        </w:rPr>
        <w:t xml:space="preserve"> </w:t>
      </w:r>
      <w:r>
        <w:rPr>
          <w:spacing w:val="-2"/>
        </w:rPr>
        <w:t>Opioid</w:t>
      </w:r>
      <w:r>
        <w:rPr>
          <w:spacing w:val="-4"/>
        </w:rPr>
        <w:t xml:space="preserve"> </w:t>
      </w:r>
      <w:r>
        <w:rPr>
          <w:spacing w:val="-2"/>
        </w:rPr>
        <w:t>Treatment</w:t>
      </w:r>
      <w:r>
        <w:rPr>
          <w:spacing w:val="-5"/>
        </w:rPr>
        <w:t xml:space="preserve"> </w:t>
      </w:r>
      <w:r>
        <w:rPr>
          <w:spacing w:val="-2"/>
        </w:rPr>
        <w:t>Programs</w:t>
      </w:r>
      <w:r>
        <w:rPr>
          <w:spacing w:val="-6"/>
        </w:rPr>
        <w:t xml:space="preserve"> </w:t>
      </w:r>
      <w:r>
        <w:rPr>
          <w:spacing w:val="-2"/>
        </w:rPr>
        <w:t>(OTPs),</w:t>
      </w:r>
      <w:r>
        <w:rPr>
          <w:spacing w:val="-7"/>
        </w:rPr>
        <w:t xml:space="preserve"> </w:t>
      </w:r>
      <w:r>
        <w:rPr>
          <w:spacing w:val="-2"/>
        </w:rPr>
        <w:t>Intensive</w:t>
      </w:r>
      <w:r>
        <w:rPr>
          <w:spacing w:val="-6"/>
        </w:rPr>
        <w:t xml:space="preserve"> </w:t>
      </w:r>
      <w:r>
        <w:rPr>
          <w:spacing w:val="-2"/>
        </w:rPr>
        <w:t>24-Hour</w:t>
      </w:r>
      <w:r>
        <w:rPr>
          <w:spacing w:val="-5"/>
        </w:rPr>
        <w:t xml:space="preserve"> </w:t>
      </w:r>
      <w:r>
        <w:rPr>
          <w:spacing w:val="-2"/>
        </w:rPr>
        <w:t>Diversionary</w:t>
      </w:r>
    </w:p>
    <w:p w14:paraId="78D5FA5A" w14:textId="77777777" w:rsidR="00C53531" w:rsidRDefault="00C53531">
      <w:pPr>
        <w:pStyle w:val="BodyText"/>
        <w:sectPr w:rsidR="00C53531">
          <w:type w:val="continuous"/>
          <w:pgSz w:w="12240" w:h="15840"/>
          <w:pgMar w:top="1500" w:right="720" w:bottom="720" w:left="720" w:header="0" w:footer="532" w:gutter="0"/>
          <w:cols w:space="720"/>
        </w:sectPr>
      </w:pPr>
    </w:p>
    <w:p w14:paraId="43F235B9" w14:textId="77777777" w:rsidR="00C53531" w:rsidRDefault="00E26639">
      <w:pPr>
        <w:pStyle w:val="BodyText"/>
        <w:spacing w:before="60"/>
        <w:ind w:left="720" w:right="748"/>
        <w:jc w:val="both"/>
      </w:pPr>
      <w:r>
        <w:rPr>
          <w:spacing w:val="-2"/>
        </w:rPr>
        <w:lastRenderedPageBreak/>
        <w:t>Medically</w:t>
      </w:r>
      <w:r>
        <w:rPr>
          <w:spacing w:val="-11"/>
        </w:rPr>
        <w:t xml:space="preserve"> </w:t>
      </w:r>
      <w:r>
        <w:rPr>
          <w:spacing w:val="-2"/>
        </w:rPr>
        <w:t>Managed</w:t>
      </w:r>
      <w:r>
        <w:rPr>
          <w:spacing w:val="-11"/>
        </w:rPr>
        <w:t xml:space="preserve"> </w:t>
      </w:r>
      <w:r>
        <w:rPr>
          <w:spacing w:val="-2"/>
        </w:rPr>
        <w:t>Withdrawal</w:t>
      </w:r>
      <w:r>
        <w:rPr>
          <w:spacing w:val="-11"/>
        </w:rPr>
        <w:t xml:space="preserve"> </w:t>
      </w:r>
      <w:r>
        <w:rPr>
          <w:spacing w:val="-2"/>
        </w:rPr>
        <w:t>Management</w:t>
      </w:r>
      <w:r>
        <w:rPr>
          <w:spacing w:val="-11"/>
        </w:rPr>
        <w:t xml:space="preserve"> </w:t>
      </w:r>
      <w:r>
        <w:rPr>
          <w:spacing w:val="-2"/>
        </w:rPr>
        <w:t>Services,</w:t>
      </w:r>
      <w:r>
        <w:rPr>
          <w:spacing w:val="-11"/>
        </w:rPr>
        <w:t xml:space="preserve"> </w:t>
      </w:r>
      <w:r>
        <w:rPr>
          <w:spacing w:val="-2"/>
        </w:rPr>
        <w:t>24-Hour</w:t>
      </w:r>
      <w:r>
        <w:rPr>
          <w:spacing w:val="-11"/>
        </w:rPr>
        <w:t xml:space="preserve"> </w:t>
      </w:r>
      <w:r>
        <w:rPr>
          <w:spacing w:val="-2"/>
        </w:rPr>
        <w:t>Diversionary</w:t>
      </w:r>
      <w:r>
        <w:rPr>
          <w:spacing w:val="-13"/>
        </w:rPr>
        <w:t xml:space="preserve"> </w:t>
      </w:r>
      <w:r>
        <w:rPr>
          <w:spacing w:val="-2"/>
        </w:rPr>
        <w:t>Medically</w:t>
      </w:r>
      <w:r>
        <w:rPr>
          <w:spacing w:val="-11"/>
        </w:rPr>
        <w:t xml:space="preserve"> </w:t>
      </w:r>
      <w:r>
        <w:rPr>
          <w:spacing w:val="-2"/>
        </w:rPr>
        <w:t>Managed Withdrawal</w:t>
      </w:r>
      <w:r>
        <w:rPr>
          <w:spacing w:val="-15"/>
        </w:rPr>
        <w:t xml:space="preserve"> </w:t>
      </w:r>
      <w:r>
        <w:rPr>
          <w:spacing w:val="-2"/>
        </w:rPr>
        <w:t>Management</w:t>
      </w:r>
      <w:r>
        <w:rPr>
          <w:spacing w:val="-13"/>
        </w:rPr>
        <w:t xml:space="preserve"> </w:t>
      </w:r>
      <w:r>
        <w:rPr>
          <w:spacing w:val="-2"/>
        </w:rPr>
        <w:t>Services,</w:t>
      </w:r>
      <w:r>
        <w:rPr>
          <w:spacing w:val="-13"/>
        </w:rPr>
        <w:t xml:space="preserve"> </w:t>
      </w:r>
      <w:r>
        <w:rPr>
          <w:spacing w:val="-2"/>
        </w:rPr>
        <w:t>Substance</w:t>
      </w:r>
      <w:r>
        <w:rPr>
          <w:spacing w:val="-13"/>
        </w:rPr>
        <w:t xml:space="preserve"> </w:t>
      </w:r>
      <w:r>
        <w:rPr>
          <w:spacing w:val="-2"/>
        </w:rPr>
        <w:t>Use</w:t>
      </w:r>
      <w:r>
        <w:rPr>
          <w:spacing w:val="-13"/>
        </w:rPr>
        <w:t xml:space="preserve"> </w:t>
      </w:r>
      <w:r>
        <w:rPr>
          <w:spacing w:val="-2"/>
        </w:rPr>
        <w:t>Disorder</w:t>
      </w:r>
      <w:r>
        <w:rPr>
          <w:spacing w:val="-13"/>
        </w:rPr>
        <w:t xml:space="preserve"> </w:t>
      </w:r>
      <w:r>
        <w:rPr>
          <w:spacing w:val="-2"/>
        </w:rPr>
        <w:t>Treatment</w:t>
      </w:r>
      <w:r>
        <w:rPr>
          <w:spacing w:val="-13"/>
        </w:rPr>
        <w:t xml:space="preserve"> </w:t>
      </w:r>
      <w:r>
        <w:rPr>
          <w:spacing w:val="-2"/>
        </w:rPr>
        <w:t>Programs</w:t>
      </w:r>
      <w:r>
        <w:rPr>
          <w:spacing w:val="-13"/>
        </w:rPr>
        <w:t xml:space="preserve"> </w:t>
      </w:r>
      <w:r>
        <w:rPr>
          <w:spacing w:val="-2"/>
        </w:rPr>
        <w:t>Operated</w:t>
      </w:r>
      <w:r>
        <w:rPr>
          <w:spacing w:val="-13"/>
        </w:rPr>
        <w:t xml:space="preserve"> </w:t>
      </w:r>
      <w:r>
        <w:rPr>
          <w:spacing w:val="-2"/>
        </w:rPr>
        <w:t>by</w:t>
      </w:r>
      <w:r>
        <w:rPr>
          <w:spacing w:val="-13"/>
        </w:rPr>
        <w:t xml:space="preserve"> </w:t>
      </w:r>
      <w:r>
        <w:rPr>
          <w:spacing w:val="-2"/>
        </w:rPr>
        <w:t xml:space="preserve">Penal </w:t>
      </w:r>
      <w:r>
        <w:t>Facilities,</w:t>
      </w:r>
      <w:r>
        <w:rPr>
          <w:spacing w:val="-11"/>
        </w:rPr>
        <w:t xml:space="preserve"> </w:t>
      </w:r>
      <w:r>
        <w:t>and</w:t>
      </w:r>
      <w:r>
        <w:rPr>
          <w:spacing w:val="-9"/>
        </w:rPr>
        <w:t xml:space="preserve"> </w:t>
      </w:r>
      <w:r>
        <w:t>Outpatient</w:t>
      </w:r>
      <w:r>
        <w:rPr>
          <w:spacing w:val="-8"/>
        </w:rPr>
        <w:t xml:space="preserve"> </w:t>
      </w:r>
      <w:r>
        <w:t>Withdrawal</w:t>
      </w:r>
      <w:r>
        <w:rPr>
          <w:spacing w:val="-8"/>
        </w:rPr>
        <w:t xml:space="preserve"> </w:t>
      </w:r>
      <w:r>
        <w:t>Treatment</w:t>
      </w:r>
      <w:r>
        <w:rPr>
          <w:spacing w:val="-9"/>
        </w:rPr>
        <w:t xml:space="preserve"> </w:t>
      </w:r>
      <w:r>
        <w:t>Services.</w:t>
      </w:r>
    </w:p>
    <w:p w14:paraId="3E03CAC1" w14:textId="77777777" w:rsidR="00C53531" w:rsidRDefault="00C53531">
      <w:pPr>
        <w:pStyle w:val="BodyText"/>
      </w:pPr>
    </w:p>
    <w:p w14:paraId="32863212" w14:textId="77777777" w:rsidR="00C53531" w:rsidRDefault="00E26639">
      <w:pPr>
        <w:pStyle w:val="Heading1"/>
        <w:ind w:right="872"/>
        <w:jc w:val="both"/>
        <w:rPr>
          <w:b w:val="0"/>
          <w:u w:val="none"/>
        </w:rPr>
      </w:pPr>
      <w:r>
        <w:rPr>
          <w:spacing w:val="-2"/>
        </w:rPr>
        <w:t>The</w:t>
      </w:r>
      <w:r>
        <w:rPr>
          <w:spacing w:val="-12"/>
        </w:rPr>
        <w:t xml:space="preserve"> </w:t>
      </w:r>
      <w:r>
        <w:rPr>
          <w:spacing w:val="-2"/>
        </w:rPr>
        <w:t>following</w:t>
      </w:r>
      <w:r>
        <w:rPr>
          <w:spacing w:val="-11"/>
        </w:rPr>
        <w:t xml:space="preserve"> </w:t>
      </w:r>
      <w:r>
        <w:rPr>
          <w:spacing w:val="-2"/>
        </w:rPr>
        <w:t>section</w:t>
      </w:r>
      <w:r>
        <w:rPr>
          <w:spacing w:val="-12"/>
        </w:rPr>
        <w:t xml:space="preserve"> </w:t>
      </w:r>
      <w:r>
        <w:rPr>
          <w:spacing w:val="-2"/>
        </w:rPr>
        <w:t>is</w:t>
      </w:r>
      <w:r>
        <w:rPr>
          <w:spacing w:val="-11"/>
        </w:rPr>
        <w:t xml:space="preserve"> </w:t>
      </w:r>
      <w:r>
        <w:rPr>
          <w:spacing w:val="-2"/>
        </w:rPr>
        <w:t>intended</w:t>
      </w:r>
      <w:r>
        <w:rPr>
          <w:spacing w:val="-12"/>
        </w:rPr>
        <w:t xml:space="preserve"> </w:t>
      </w:r>
      <w:r>
        <w:rPr>
          <w:spacing w:val="-2"/>
        </w:rPr>
        <w:t>to</w:t>
      </w:r>
      <w:r>
        <w:rPr>
          <w:spacing w:val="-11"/>
        </w:rPr>
        <w:t xml:space="preserve"> </w:t>
      </w:r>
      <w:r>
        <w:rPr>
          <w:spacing w:val="-2"/>
        </w:rPr>
        <w:t>provide</w:t>
      </w:r>
      <w:r>
        <w:rPr>
          <w:spacing w:val="-11"/>
        </w:rPr>
        <w:t xml:space="preserve"> </w:t>
      </w:r>
      <w:r>
        <w:rPr>
          <w:spacing w:val="-2"/>
        </w:rPr>
        <w:t>guidance</w:t>
      </w:r>
      <w:r>
        <w:rPr>
          <w:spacing w:val="-11"/>
        </w:rPr>
        <w:t xml:space="preserve"> </w:t>
      </w:r>
      <w:r>
        <w:rPr>
          <w:spacing w:val="-2"/>
        </w:rPr>
        <w:t>to</w:t>
      </w:r>
      <w:r>
        <w:rPr>
          <w:spacing w:val="-11"/>
        </w:rPr>
        <w:t xml:space="preserve"> </w:t>
      </w:r>
      <w:r>
        <w:rPr>
          <w:spacing w:val="-2"/>
        </w:rPr>
        <w:t>align</w:t>
      </w:r>
      <w:r>
        <w:rPr>
          <w:spacing w:val="-12"/>
        </w:rPr>
        <w:t xml:space="preserve"> </w:t>
      </w:r>
      <w:r>
        <w:rPr>
          <w:spacing w:val="-2"/>
        </w:rPr>
        <w:t>105</w:t>
      </w:r>
      <w:r>
        <w:rPr>
          <w:spacing w:val="-10"/>
        </w:rPr>
        <w:t xml:space="preserve"> </w:t>
      </w:r>
      <w:r>
        <w:rPr>
          <w:spacing w:val="-2"/>
        </w:rPr>
        <w:t>CMR</w:t>
      </w:r>
      <w:r>
        <w:rPr>
          <w:spacing w:val="-12"/>
        </w:rPr>
        <w:t xml:space="preserve"> </w:t>
      </w:r>
      <w:r>
        <w:rPr>
          <w:spacing w:val="-2"/>
        </w:rPr>
        <w:t>164.000</w:t>
      </w:r>
      <w:r>
        <w:rPr>
          <w:spacing w:val="-11"/>
        </w:rPr>
        <w:t xml:space="preserve"> </w:t>
      </w:r>
      <w:r>
        <w:rPr>
          <w:spacing w:val="-2"/>
        </w:rPr>
        <w:t>and</w:t>
      </w:r>
      <w:r>
        <w:rPr>
          <w:spacing w:val="-12"/>
        </w:rPr>
        <w:t xml:space="preserve"> </w:t>
      </w:r>
      <w:r>
        <w:rPr>
          <w:spacing w:val="-2"/>
        </w:rPr>
        <w:t>changes</w:t>
      </w:r>
      <w:r>
        <w:rPr>
          <w:spacing w:val="-2"/>
          <w:u w:val="none"/>
        </w:rPr>
        <w:t xml:space="preserve"> </w:t>
      </w:r>
      <w:r>
        <w:t>to 42 CFR Part 8 Federal OTP regulations</w:t>
      </w:r>
      <w:r>
        <w:rPr>
          <w:b w:val="0"/>
          <w:u w:val="none"/>
        </w:rPr>
        <w:t>.</w:t>
      </w:r>
    </w:p>
    <w:p w14:paraId="613B9BDA" w14:textId="77777777" w:rsidR="00C53531" w:rsidRDefault="00C53531">
      <w:pPr>
        <w:pStyle w:val="BodyText"/>
      </w:pPr>
    </w:p>
    <w:p w14:paraId="46D6E6B1" w14:textId="77777777" w:rsidR="00C53531" w:rsidRDefault="00E26639">
      <w:pPr>
        <w:pStyle w:val="BodyText"/>
        <w:ind w:left="720"/>
      </w:pPr>
      <w:r>
        <w:rPr>
          <w:spacing w:val="-4"/>
          <w:u w:val="single"/>
        </w:rPr>
        <w:t>Medical</w:t>
      </w:r>
      <w:r>
        <w:rPr>
          <w:u w:val="single"/>
        </w:rPr>
        <w:t xml:space="preserve"> </w:t>
      </w:r>
      <w:r>
        <w:rPr>
          <w:spacing w:val="-4"/>
          <w:u w:val="single"/>
        </w:rPr>
        <w:t>Director,</w:t>
      </w:r>
      <w:r>
        <w:rPr>
          <w:u w:val="single"/>
        </w:rPr>
        <w:t xml:space="preserve"> </w:t>
      </w:r>
      <w:r>
        <w:rPr>
          <w:spacing w:val="-4"/>
          <w:u w:val="single"/>
        </w:rPr>
        <w:t>Physician,</w:t>
      </w:r>
      <w:r>
        <w:rPr>
          <w:spacing w:val="1"/>
          <w:u w:val="single"/>
        </w:rPr>
        <w:t xml:space="preserve"> </w:t>
      </w:r>
      <w:r>
        <w:rPr>
          <w:spacing w:val="-4"/>
          <w:u w:val="single"/>
        </w:rPr>
        <w:t>and</w:t>
      </w:r>
      <w:r>
        <w:rPr>
          <w:u w:val="single"/>
        </w:rPr>
        <w:t xml:space="preserve"> </w:t>
      </w:r>
      <w:r>
        <w:rPr>
          <w:spacing w:val="-4"/>
          <w:u w:val="single"/>
        </w:rPr>
        <w:t>Practitioner</w:t>
      </w:r>
      <w:r>
        <w:rPr>
          <w:u w:val="single"/>
        </w:rPr>
        <w:t xml:space="preserve"> </w:t>
      </w:r>
      <w:r>
        <w:rPr>
          <w:spacing w:val="-4"/>
          <w:u w:val="single"/>
        </w:rPr>
        <w:t>Definitions,</w:t>
      </w:r>
      <w:r>
        <w:rPr>
          <w:spacing w:val="1"/>
          <w:u w:val="single"/>
        </w:rPr>
        <w:t xml:space="preserve"> </w:t>
      </w:r>
      <w:r>
        <w:rPr>
          <w:spacing w:val="-4"/>
          <w:u w:val="single"/>
        </w:rPr>
        <w:t>Roles,</w:t>
      </w:r>
      <w:r>
        <w:rPr>
          <w:u w:val="single"/>
        </w:rPr>
        <w:t xml:space="preserve"> </w:t>
      </w:r>
      <w:r>
        <w:rPr>
          <w:spacing w:val="-4"/>
          <w:u w:val="single"/>
        </w:rPr>
        <w:t>and</w:t>
      </w:r>
      <w:r>
        <w:rPr>
          <w:spacing w:val="1"/>
          <w:u w:val="single"/>
        </w:rPr>
        <w:t xml:space="preserve"> </w:t>
      </w:r>
      <w:r>
        <w:rPr>
          <w:spacing w:val="-4"/>
          <w:u w:val="single"/>
        </w:rPr>
        <w:t>Responsibilities</w:t>
      </w:r>
    </w:p>
    <w:p w14:paraId="3D5CEEBD" w14:textId="77777777" w:rsidR="00C53531" w:rsidRDefault="00C53531">
      <w:pPr>
        <w:pStyle w:val="BodyText"/>
      </w:pPr>
    </w:p>
    <w:p w14:paraId="313FABB7" w14:textId="77777777" w:rsidR="00C53531" w:rsidRDefault="00E26639">
      <w:pPr>
        <w:pStyle w:val="BodyText"/>
        <w:ind w:left="720"/>
      </w:pPr>
      <w:r>
        <w:rPr>
          <w:spacing w:val="-2"/>
        </w:rPr>
        <w:t>The</w:t>
      </w:r>
      <w:r>
        <w:rPr>
          <w:spacing w:val="-10"/>
        </w:rPr>
        <w:t xml:space="preserve"> </w:t>
      </w:r>
      <w:r>
        <w:rPr>
          <w:spacing w:val="-2"/>
        </w:rPr>
        <w:t>Department</w:t>
      </w:r>
      <w:r>
        <w:rPr>
          <w:spacing w:val="-11"/>
        </w:rPr>
        <w:t xml:space="preserve"> </w:t>
      </w:r>
      <w:r>
        <w:rPr>
          <w:spacing w:val="-2"/>
        </w:rPr>
        <w:t>concurs</w:t>
      </w:r>
      <w:r>
        <w:rPr>
          <w:spacing w:val="-11"/>
        </w:rPr>
        <w:t xml:space="preserve"> </w:t>
      </w:r>
      <w:r>
        <w:rPr>
          <w:spacing w:val="-2"/>
        </w:rPr>
        <w:t>and</w:t>
      </w:r>
      <w:r>
        <w:rPr>
          <w:spacing w:val="-11"/>
        </w:rPr>
        <w:t xml:space="preserve"> </w:t>
      </w:r>
      <w:r>
        <w:rPr>
          <w:spacing w:val="-2"/>
        </w:rPr>
        <w:t>aligns</w:t>
      </w:r>
      <w:r>
        <w:rPr>
          <w:spacing w:val="-10"/>
        </w:rPr>
        <w:t xml:space="preserve"> </w:t>
      </w:r>
      <w:r>
        <w:rPr>
          <w:spacing w:val="-2"/>
        </w:rPr>
        <w:t>with</w:t>
      </w:r>
      <w:r>
        <w:rPr>
          <w:spacing w:val="-12"/>
        </w:rPr>
        <w:t xml:space="preserve"> </w:t>
      </w:r>
      <w:r>
        <w:rPr>
          <w:spacing w:val="-2"/>
        </w:rPr>
        <w:t>the</w:t>
      </w:r>
      <w:r>
        <w:rPr>
          <w:spacing w:val="-11"/>
        </w:rPr>
        <w:t xml:space="preserve"> </w:t>
      </w:r>
      <w:r>
        <w:rPr>
          <w:spacing w:val="-2"/>
        </w:rPr>
        <w:t>new</w:t>
      </w:r>
      <w:r>
        <w:rPr>
          <w:spacing w:val="-11"/>
        </w:rPr>
        <w:t xml:space="preserve"> </w:t>
      </w:r>
      <w:r>
        <w:rPr>
          <w:spacing w:val="-2"/>
        </w:rPr>
        <w:t>federal</w:t>
      </w:r>
      <w:r>
        <w:rPr>
          <w:spacing w:val="-11"/>
        </w:rPr>
        <w:t xml:space="preserve"> </w:t>
      </w:r>
      <w:r>
        <w:rPr>
          <w:spacing w:val="-2"/>
        </w:rPr>
        <w:t>OTP</w:t>
      </w:r>
      <w:r>
        <w:rPr>
          <w:spacing w:val="-11"/>
        </w:rPr>
        <w:t xml:space="preserve"> </w:t>
      </w:r>
      <w:r>
        <w:rPr>
          <w:spacing w:val="-2"/>
        </w:rPr>
        <w:t>regulatory</w:t>
      </w:r>
      <w:r>
        <w:rPr>
          <w:spacing w:val="-11"/>
        </w:rPr>
        <w:t xml:space="preserve"> </w:t>
      </w:r>
      <w:r>
        <w:rPr>
          <w:spacing w:val="-2"/>
        </w:rPr>
        <w:t>definitions</w:t>
      </w:r>
      <w:r>
        <w:rPr>
          <w:spacing w:val="-11"/>
        </w:rPr>
        <w:t xml:space="preserve"> </w:t>
      </w:r>
      <w:r>
        <w:rPr>
          <w:spacing w:val="-2"/>
        </w:rPr>
        <w:t>in</w:t>
      </w:r>
      <w:r>
        <w:rPr>
          <w:spacing w:val="-10"/>
        </w:rPr>
        <w:t xml:space="preserve"> </w:t>
      </w:r>
      <w:r>
        <w:rPr>
          <w:spacing w:val="-2"/>
        </w:rPr>
        <w:t>42</w:t>
      </w:r>
      <w:r>
        <w:rPr>
          <w:spacing w:val="-11"/>
        </w:rPr>
        <w:t xml:space="preserve"> </w:t>
      </w:r>
      <w:r>
        <w:rPr>
          <w:spacing w:val="-2"/>
        </w:rPr>
        <w:t>CFR</w:t>
      </w:r>
      <w:r>
        <w:rPr>
          <w:spacing w:val="-11"/>
        </w:rPr>
        <w:t xml:space="preserve"> </w:t>
      </w:r>
      <w:r>
        <w:rPr>
          <w:spacing w:val="-10"/>
        </w:rPr>
        <w:t>§</w:t>
      </w:r>
    </w:p>
    <w:p w14:paraId="72AB6A43" w14:textId="77777777" w:rsidR="00C53531" w:rsidRDefault="00E26639">
      <w:pPr>
        <w:pStyle w:val="BodyText"/>
        <w:ind w:left="720" w:right="848"/>
      </w:pPr>
      <w:r>
        <w:t>8.2</w:t>
      </w:r>
      <w:r>
        <w:rPr>
          <w:spacing w:val="-11"/>
        </w:rPr>
        <w:t xml:space="preserve"> </w:t>
      </w:r>
      <w:r>
        <w:t>regarding</w:t>
      </w:r>
      <w:r>
        <w:rPr>
          <w:spacing w:val="-13"/>
        </w:rPr>
        <w:t xml:space="preserve"> </w:t>
      </w:r>
      <w:r>
        <w:t>the</w:t>
      </w:r>
      <w:r>
        <w:rPr>
          <w:spacing w:val="-11"/>
        </w:rPr>
        <w:t xml:space="preserve"> </w:t>
      </w:r>
      <w:r>
        <w:t>Medical</w:t>
      </w:r>
      <w:r>
        <w:rPr>
          <w:spacing w:val="-12"/>
        </w:rPr>
        <w:t xml:space="preserve"> </w:t>
      </w:r>
      <w:r>
        <w:t>Director</w:t>
      </w:r>
      <w:r>
        <w:rPr>
          <w:spacing w:val="-11"/>
        </w:rPr>
        <w:t xml:space="preserve"> </w:t>
      </w:r>
      <w:r>
        <w:t>and</w:t>
      </w:r>
      <w:r>
        <w:rPr>
          <w:spacing w:val="-11"/>
        </w:rPr>
        <w:t xml:space="preserve"> </w:t>
      </w:r>
      <w:r>
        <w:t>Practitioner.</w:t>
      </w:r>
      <w:r>
        <w:rPr>
          <w:spacing w:val="-11"/>
        </w:rPr>
        <w:t xml:space="preserve"> </w:t>
      </w:r>
      <w:r>
        <w:t>The</w:t>
      </w:r>
      <w:r>
        <w:rPr>
          <w:spacing w:val="-12"/>
        </w:rPr>
        <w:t xml:space="preserve"> </w:t>
      </w:r>
      <w:r>
        <w:t>Medical</w:t>
      </w:r>
      <w:r>
        <w:rPr>
          <w:spacing w:val="-11"/>
        </w:rPr>
        <w:t xml:space="preserve"> </w:t>
      </w:r>
      <w:r>
        <w:t>Director</w:t>
      </w:r>
      <w:r>
        <w:rPr>
          <w:spacing w:val="-11"/>
        </w:rPr>
        <w:t xml:space="preserve"> </w:t>
      </w:r>
      <w:r>
        <w:t>(MD)</w:t>
      </w:r>
      <w:r>
        <w:rPr>
          <w:spacing w:val="-11"/>
        </w:rPr>
        <w:t xml:space="preserve"> </w:t>
      </w:r>
      <w:r>
        <w:t>must</w:t>
      </w:r>
      <w:r>
        <w:rPr>
          <w:spacing w:val="-11"/>
        </w:rPr>
        <w:t xml:space="preserve"> </w:t>
      </w:r>
      <w:r>
        <w:t>be</w:t>
      </w:r>
      <w:r>
        <w:rPr>
          <w:spacing w:val="-12"/>
        </w:rPr>
        <w:t xml:space="preserve"> </w:t>
      </w:r>
      <w:r>
        <w:t xml:space="preserve">a </w:t>
      </w:r>
      <w:r>
        <w:rPr>
          <w:spacing w:val="-2"/>
        </w:rPr>
        <w:t>physician</w:t>
      </w:r>
      <w:r>
        <w:rPr>
          <w:spacing w:val="-15"/>
        </w:rPr>
        <w:t xml:space="preserve"> </w:t>
      </w:r>
      <w:r>
        <w:rPr>
          <w:spacing w:val="-2"/>
        </w:rPr>
        <w:t>but</w:t>
      </w:r>
      <w:r>
        <w:rPr>
          <w:spacing w:val="-13"/>
        </w:rPr>
        <w:t xml:space="preserve"> </w:t>
      </w:r>
      <w:r>
        <w:rPr>
          <w:spacing w:val="-2"/>
        </w:rPr>
        <w:t>can</w:t>
      </w:r>
      <w:r>
        <w:rPr>
          <w:spacing w:val="-13"/>
        </w:rPr>
        <w:t xml:space="preserve"> </w:t>
      </w:r>
      <w:r>
        <w:rPr>
          <w:spacing w:val="-2"/>
        </w:rPr>
        <w:t>delegate</w:t>
      </w:r>
      <w:r>
        <w:rPr>
          <w:spacing w:val="-13"/>
        </w:rPr>
        <w:t xml:space="preserve"> </w:t>
      </w:r>
      <w:r>
        <w:rPr>
          <w:spacing w:val="-2"/>
        </w:rPr>
        <w:t>specific</w:t>
      </w:r>
      <w:r>
        <w:rPr>
          <w:spacing w:val="-13"/>
        </w:rPr>
        <w:t xml:space="preserve"> </w:t>
      </w:r>
      <w:r>
        <w:rPr>
          <w:spacing w:val="-2"/>
        </w:rPr>
        <w:t>responsibilities</w:t>
      </w:r>
      <w:r>
        <w:rPr>
          <w:spacing w:val="-13"/>
        </w:rPr>
        <w:t xml:space="preserve"> </w:t>
      </w:r>
      <w:r>
        <w:rPr>
          <w:spacing w:val="-2"/>
        </w:rPr>
        <w:t>to</w:t>
      </w:r>
      <w:r>
        <w:rPr>
          <w:spacing w:val="-13"/>
        </w:rPr>
        <w:t xml:space="preserve"> </w:t>
      </w:r>
      <w:r>
        <w:rPr>
          <w:spacing w:val="-2"/>
        </w:rPr>
        <w:t>authorized</w:t>
      </w:r>
      <w:r>
        <w:rPr>
          <w:spacing w:val="-13"/>
        </w:rPr>
        <w:t xml:space="preserve"> </w:t>
      </w:r>
      <w:r>
        <w:rPr>
          <w:spacing w:val="-2"/>
        </w:rPr>
        <w:t>program</w:t>
      </w:r>
      <w:r>
        <w:rPr>
          <w:spacing w:val="-13"/>
        </w:rPr>
        <w:t xml:space="preserve"> </w:t>
      </w:r>
      <w:r>
        <w:rPr>
          <w:spacing w:val="-2"/>
        </w:rPr>
        <w:t>physicians,</w:t>
      </w:r>
      <w:r>
        <w:rPr>
          <w:spacing w:val="-13"/>
        </w:rPr>
        <w:t xml:space="preserve"> </w:t>
      </w:r>
      <w:r>
        <w:rPr>
          <w:spacing w:val="-2"/>
        </w:rPr>
        <w:t xml:space="preserve">appropriately </w:t>
      </w:r>
      <w:r>
        <w:t>licensed</w:t>
      </w:r>
      <w:r>
        <w:rPr>
          <w:spacing w:val="-15"/>
        </w:rPr>
        <w:t xml:space="preserve"> </w:t>
      </w:r>
      <w:r>
        <w:t>non-physician</w:t>
      </w:r>
      <w:r>
        <w:rPr>
          <w:spacing w:val="-15"/>
        </w:rPr>
        <w:t xml:space="preserve"> </w:t>
      </w:r>
      <w:r>
        <w:t>practitioners</w:t>
      </w:r>
      <w:r>
        <w:rPr>
          <w:spacing w:val="-15"/>
        </w:rPr>
        <w:t xml:space="preserve"> </w:t>
      </w:r>
      <w:r>
        <w:t>with</w:t>
      </w:r>
      <w:r>
        <w:rPr>
          <w:spacing w:val="-15"/>
        </w:rPr>
        <w:t xml:space="preserve"> </w:t>
      </w:r>
      <w:r>
        <w:t>prescriptive</w:t>
      </w:r>
      <w:r>
        <w:rPr>
          <w:spacing w:val="-15"/>
        </w:rPr>
        <w:t xml:space="preserve"> </w:t>
      </w:r>
      <w:r>
        <w:t>authority</w:t>
      </w:r>
      <w:r>
        <w:rPr>
          <w:spacing w:val="-15"/>
        </w:rPr>
        <w:t xml:space="preserve"> </w:t>
      </w:r>
      <w:r>
        <w:t>functioning</w:t>
      </w:r>
      <w:r>
        <w:rPr>
          <w:spacing w:val="-15"/>
        </w:rPr>
        <w:t xml:space="preserve"> </w:t>
      </w:r>
      <w:r>
        <w:t>under</w:t>
      </w:r>
      <w:r>
        <w:rPr>
          <w:spacing w:val="-15"/>
        </w:rPr>
        <w:t xml:space="preserve"> </w:t>
      </w:r>
      <w:r>
        <w:t>the</w:t>
      </w:r>
      <w:r>
        <w:rPr>
          <w:spacing w:val="-15"/>
        </w:rPr>
        <w:t xml:space="preserve"> </w:t>
      </w:r>
      <w:r>
        <w:t xml:space="preserve">MD’s </w:t>
      </w:r>
      <w:r>
        <w:rPr>
          <w:spacing w:val="-2"/>
        </w:rPr>
        <w:t>supervision, or appropriately</w:t>
      </w:r>
      <w:r>
        <w:rPr>
          <w:spacing w:val="-3"/>
        </w:rPr>
        <w:t xml:space="preserve"> </w:t>
      </w:r>
      <w:r>
        <w:rPr>
          <w:spacing w:val="-2"/>
        </w:rPr>
        <w:t xml:space="preserve">licensed and/or credentialed non-physician healthcare professionals </w:t>
      </w:r>
      <w:r>
        <w:t>providing</w:t>
      </w:r>
      <w:r>
        <w:rPr>
          <w:spacing w:val="-12"/>
        </w:rPr>
        <w:t xml:space="preserve"> </w:t>
      </w:r>
      <w:r>
        <w:t>services</w:t>
      </w:r>
      <w:r>
        <w:rPr>
          <w:spacing w:val="-13"/>
        </w:rPr>
        <w:t xml:space="preserve"> </w:t>
      </w:r>
      <w:r>
        <w:t>in</w:t>
      </w:r>
      <w:r>
        <w:rPr>
          <w:spacing w:val="-14"/>
        </w:rPr>
        <w:t xml:space="preserve"> </w:t>
      </w:r>
      <w:r>
        <w:t>the</w:t>
      </w:r>
      <w:r>
        <w:rPr>
          <w:spacing w:val="-12"/>
        </w:rPr>
        <w:t xml:space="preserve"> </w:t>
      </w:r>
      <w:r>
        <w:t>OTP.</w:t>
      </w:r>
      <w:r>
        <w:rPr>
          <w:spacing w:val="-12"/>
        </w:rPr>
        <w:t xml:space="preserve"> </w:t>
      </w:r>
      <w:r>
        <w:t>Such</w:t>
      </w:r>
      <w:r>
        <w:rPr>
          <w:spacing w:val="-12"/>
        </w:rPr>
        <w:t xml:space="preserve"> </w:t>
      </w:r>
      <w:r>
        <w:t>delegations</w:t>
      </w:r>
      <w:r>
        <w:rPr>
          <w:spacing w:val="-12"/>
        </w:rPr>
        <w:t xml:space="preserve"> </w:t>
      </w:r>
      <w:r>
        <w:t>will</w:t>
      </w:r>
      <w:r>
        <w:rPr>
          <w:spacing w:val="-13"/>
        </w:rPr>
        <w:t xml:space="preserve"> </w:t>
      </w:r>
      <w:r>
        <w:t>not</w:t>
      </w:r>
      <w:r>
        <w:rPr>
          <w:spacing w:val="-12"/>
        </w:rPr>
        <w:t xml:space="preserve"> </w:t>
      </w:r>
      <w:r>
        <w:t>eliminate</w:t>
      </w:r>
      <w:r>
        <w:rPr>
          <w:spacing w:val="-13"/>
        </w:rPr>
        <w:t xml:space="preserve"> </w:t>
      </w:r>
      <w:r>
        <w:t>the</w:t>
      </w:r>
      <w:r>
        <w:rPr>
          <w:spacing w:val="-12"/>
        </w:rPr>
        <w:t xml:space="preserve"> </w:t>
      </w:r>
      <w:r>
        <w:t>Medical</w:t>
      </w:r>
      <w:r>
        <w:rPr>
          <w:spacing w:val="-12"/>
        </w:rPr>
        <w:t xml:space="preserve"> </w:t>
      </w:r>
      <w:r>
        <w:t>Director’s responsibility</w:t>
      </w:r>
      <w:r>
        <w:rPr>
          <w:spacing w:val="-13"/>
        </w:rPr>
        <w:t xml:space="preserve"> </w:t>
      </w:r>
      <w:r>
        <w:t>for</w:t>
      </w:r>
      <w:r>
        <w:rPr>
          <w:spacing w:val="-12"/>
        </w:rPr>
        <w:t xml:space="preserve"> </w:t>
      </w:r>
      <w:r>
        <w:t>all</w:t>
      </w:r>
      <w:r>
        <w:rPr>
          <w:spacing w:val="-12"/>
        </w:rPr>
        <w:t xml:space="preserve"> </w:t>
      </w:r>
      <w:r>
        <w:t>medical</w:t>
      </w:r>
      <w:r>
        <w:rPr>
          <w:spacing w:val="-12"/>
        </w:rPr>
        <w:t xml:space="preserve"> </w:t>
      </w:r>
      <w:r>
        <w:t>and</w:t>
      </w:r>
      <w:r>
        <w:rPr>
          <w:spacing w:val="-11"/>
        </w:rPr>
        <w:t xml:space="preserve"> </w:t>
      </w:r>
      <w:r>
        <w:t>behavioral</w:t>
      </w:r>
      <w:r>
        <w:rPr>
          <w:spacing w:val="-11"/>
        </w:rPr>
        <w:t xml:space="preserve"> </w:t>
      </w:r>
      <w:r>
        <w:t>health</w:t>
      </w:r>
      <w:r>
        <w:rPr>
          <w:spacing w:val="-11"/>
        </w:rPr>
        <w:t xml:space="preserve"> </w:t>
      </w:r>
      <w:r>
        <w:t>services</w:t>
      </w:r>
      <w:r>
        <w:rPr>
          <w:spacing w:val="-11"/>
        </w:rPr>
        <w:t xml:space="preserve"> </w:t>
      </w:r>
      <w:r>
        <w:t>provided</w:t>
      </w:r>
      <w:r>
        <w:rPr>
          <w:spacing w:val="-11"/>
        </w:rPr>
        <w:t xml:space="preserve"> </w:t>
      </w:r>
      <w:r>
        <w:t>by</w:t>
      </w:r>
      <w:r>
        <w:rPr>
          <w:spacing w:val="-11"/>
        </w:rPr>
        <w:t xml:space="preserve"> </w:t>
      </w:r>
      <w:r>
        <w:t>the</w:t>
      </w:r>
      <w:r>
        <w:rPr>
          <w:spacing w:val="-11"/>
        </w:rPr>
        <w:t xml:space="preserve"> </w:t>
      </w:r>
      <w:r>
        <w:t>OTP.</w:t>
      </w:r>
    </w:p>
    <w:p w14:paraId="351883ED" w14:textId="77777777" w:rsidR="00C53531" w:rsidRDefault="00C53531">
      <w:pPr>
        <w:pStyle w:val="BodyText"/>
      </w:pPr>
    </w:p>
    <w:p w14:paraId="0889F10B" w14:textId="77777777" w:rsidR="00C53531" w:rsidRDefault="00E26639">
      <w:pPr>
        <w:pStyle w:val="BodyText"/>
        <w:ind w:left="720" w:right="721"/>
      </w:pPr>
      <w:r>
        <w:t>A</w:t>
      </w:r>
      <w:r>
        <w:rPr>
          <w:spacing w:val="-13"/>
        </w:rPr>
        <w:t xml:space="preserve"> </w:t>
      </w:r>
      <w:r>
        <w:t>Practitioner</w:t>
      </w:r>
      <w:r>
        <w:rPr>
          <w:spacing w:val="-13"/>
        </w:rPr>
        <w:t xml:space="preserve"> </w:t>
      </w:r>
      <w:r>
        <w:t>is</w:t>
      </w:r>
      <w:r>
        <w:rPr>
          <w:spacing w:val="-12"/>
        </w:rPr>
        <w:t xml:space="preserve"> </w:t>
      </w:r>
      <w:r>
        <w:t>a</w:t>
      </w:r>
      <w:r>
        <w:rPr>
          <w:spacing w:val="-12"/>
        </w:rPr>
        <w:t xml:space="preserve"> </w:t>
      </w:r>
      <w:r>
        <w:t>health</w:t>
      </w:r>
      <w:r>
        <w:rPr>
          <w:spacing w:val="-12"/>
        </w:rPr>
        <w:t xml:space="preserve"> </w:t>
      </w:r>
      <w:r>
        <w:t>care</w:t>
      </w:r>
      <w:r>
        <w:rPr>
          <w:spacing w:val="-12"/>
        </w:rPr>
        <w:t xml:space="preserve"> </w:t>
      </w:r>
      <w:r>
        <w:t>professional</w:t>
      </w:r>
      <w:r>
        <w:rPr>
          <w:spacing w:val="-11"/>
        </w:rPr>
        <w:t xml:space="preserve"> </w:t>
      </w:r>
      <w:r>
        <w:t>who</w:t>
      </w:r>
      <w:r>
        <w:rPr>
          <w:spacing w:val="-14"/>
        </w:rPr>
        <w:t xml:space="preserve"> </w:t>
      </w:r>
      <w:r>
        <w:t>is</w:t>
      </w:r>
      <w:r>
        <w:rPr>
          <w:spacing w:val="-12"/>
        </w:rPr>
        <w:t xml:space="preserve"> </w:t>
      </w:r>
      <w:r>
        <w:t>appropriately</w:t>
      </w:r>
      <w:r>
        <w:rPr>
          <w:spacing w:val="-14"/>
        </w:rPr>
        <w:t xml:space="preserve"> </w:t>
      </w:r>
      <w:r>
        <w:t>licensed</w:t>
      </w:r>
      <w:r>
        <w:rPr>
          <w:spacing w:val="-12"/>
        </w:rPr>
        <w:t xml:space="preserve"> </w:t>
      </w:r>
      <w:r>
        <w:t>by</w:t>
      </w:r>
      <w:r>
        <w:rPr>
          <w:spacing w:val="-12"/>
        </w:rPr>
        <w:t xml:space="preserve"> </w:t>
      </w:r>
      <w:r>
        <w:t>a</w:t>
      </w:r>
      <w:r>
        <w:rPr>
          <w:spacing w:val="-12"/>
        </w:rPr>
        <w:t xml:space="preserve"> </w:t>
      </w:r>
      <w:r>
        <w:t>State</w:t>
      </w:r>
      <w:r>
        <w:rPr>
          <w:spacing w:val="-13"/>
        </w:rPr>
        <w:t xml:space="preserve"> </w:t>
      </w:r>
      <w:r>
        <w:t>to</w:t>
      </w:r>
      <w:r>
        <w:rPr>
          <w:spacing w:val="-12"/>
        </w:rPr>
        <w:t xml:space="preserve"> </w:t>
      </w:r>
      <w:r>
        <w:t xml:space="preserve">prescribe </w:t>
      </w:r>
      <w:r>
        <w:rPr>
          <w:spacing w:val="-2"/>
        </w:rPr>
        <w:t>and/or</w:t>
      </w:r>
      <w:r>
        <w:rPr>
          <w:spacing w:val="-11"/>
        </w:rPr>
        <w:t xml:space="preserve"> </w:t>
      </w:r>
      <w:r>
        <w:rPr>
          <w:spacing w:val="-2"/>
        </w:rPr>
        <w:t>dispense</w:t>
      </w:r>
      <w:r>
        <w:rPr>
          <w:spacing w:val="-11"/>
        </w:rPr>
        <w:t xml:space="preserve"> </w:t>
      </w:r>
      <w:r>
        <w:rPr>
          <w:spacing w:val="-2"/>
        </w:rPr>
        <w:t>medications</w:t>
      </w:r>
      <w:r>
        <w:rPr>
          <w:spacing w:val="-11"/>
        </w:rPr>
        <w:t xml:space="preserve"> </w:t>
      </w:r>
      <w:r>
        <w:rPr>
          <w:spacing w:val="-2"/>
        </w:rPr>
        <w:t>for</w:t>
      </w:r>
      <w:r>
        <w:rPr>
          <w:spacing w:val="-11"/>
        </w:rPr>
        <w:t xml:space="preserve"> </w:t>
      </w:r>
      <w:r>
        <w:rPr>
          <w:spacing w:val="-2"/>
        </w:rPr>
        <w:t>opioid</w:t>
      </w:r>
      <w:r>
        <w:rPr>
          <w:spacing w:val="-13"/>
        </w:rPr>
        <w:t xml:space="preserve"> </w:t>
      </w:r>
      <w:r>
        <w:rPr>
          <w:spacing w:val="-2"/>
        </w:rPr>
        <w:t>use</w:t>
      </w:r>
      <w:r>
        <w:rPr>
          <w:spacing w:val="-11"/>
        </w:rPr>
        <w:t xml:space="preserve"> </w:t>
      </w:r>
      <w:r>
        <w:rPr>
          <w:spacing w:val="-2"/>
        </w:rPr>
        <w:t>disorders,</w:t>
      </w:r>
      <w:r>
        <w:rPr>
          <w:spacing w:val="-11"/>
        </w:rPr>
        <w:t xml:space="preserve"> </w:t>
      </w:r>
      <w:r>
        <w:rPr>
          <w:spacing w:val="-2"/>
        </w:rPr>
        <w:t>and</w:t>
      </w:r>
      <w:r>
        <w:rPr>
          <w:spacing w:val="-13"/>
        </w:rPr>
        <w:t xml:space="preserve"> </w:t>
      </w:r>
      <w:r>
        <w:rPr>
          <w:spacing w:val="-2"/>
        </w:rPr>
        <w:t>as</w:t>
      </w:r>
      <w:r>
        <w:rPr>
          <w:spacing w:val="-11"/>
        </w:rPr>
        <w:t xml:space="preserve"> </w:t>
      </w:r>
      <w:r>
        <w:rPr>
          <w:spacing w:val="-2"/>
        </w:rPr>
        <w:t>a</w:t>
      </w:r>
      <w:r>
        <w:rPr>
          <w:spacing w:val="-12"/>
        </w:rPr>
        <w:t xml:space="preserve"> </w:t>
      </w:r>
      <w:r>
        <w:rPr>
          <w:spacing w:val="-2"/>
        </w:rPr>
        <w:t>result,</w:t>
      </w:r>
      <w:r>
        <w:rPr>
          <w:spacing w:val="-13"/>
        </w:rPr>
        <w:t xml:space="preserve"> </w:t>
      </w:r>
      <w:r>
        <w:rPr>
          <w:spacing w:val="-2"/>
        </w:rPr>
        <w:t>is</w:t>
      </w:r>
      <w:r>
        <w:rPr>
          <w:spacing w:val="-12"/>
        </w:rPr>
        <w:t xml:space="preserve"> </w:t>
      </w:r>
      <w:r>
        <w:rPr>
          <w:spacing w:val="-2"/>
        </w:rPr>
        <w:t>authorized</w:t>
      </w:r>
      <w:r>
        <w:rPr>
          <w:spacing w:val="-13"/>
        </w:rPr>
        <w:t xml:space="preserve"> </w:t>
      </w:r>
      <w:r>
        <w:rPr>
          <w:spacing w:val="-2"/>
        </w:rPr>
        <w:t>to</w:t>
      </w:r>
      <w:r>
        <w:rPr>
          <w:spacing w:val="-11"/>
        </w:rPr>
        <w:t xml:space="preserve"> </w:t>
      </w:r>
      <w:r>
        <w:rPr>
          <w:spacing w:val="-2"/>
        </w:rPr>
        <w:t>practice</w:t>
      </w:r>
      <w:r>
        <w:rPr>
          <w:spacing w:val="-11"/>
        </w:rPr>
        <w:t xml:space="preserve"> </w:t>
      </w:r>
      <w:r>
        <w:rPr>
          <w:spacing w:val="-2"/>
        </w:rPr>
        <w:t xml:space="preserve">within </w:t>
      </w:r>
      <w:r>
        <w:t>an OTP.</w:t>
      </w:r>
    </w:p>
    <w:p w14:paraId="2EF0F396" w14:textId="77777777" w:rsidR="00C53531" w:rsidRDefault="00C53531">
      <w:pPr>
        <w:pStyle w:val="BodyText"/>
      </w:pPr>
    </w:p>
    <w:p w14:paraId="6CBD8AFF" w14:textId="77777777" w:rsidR="00C53531" w:rsidRDefault="00E26639">
      <w:pPr>
        <w:pStyle w:val="ListParagraph"/>
        <w:numPr>
          <w:ilvl w:val="1"/>
          <w:numId w:val="4"/>
        </w:numPr>
        <w:tabs>
          <w:tab w:val="left" w:pos="1478"/>
        </w:tabs>
        <w:spacing w:before="1"/>
        <w:ind w:left="1478" w:hanging="758"/>
        <w:rPr>
          <w:sz w:val="24"/>
        </w:rPr>
      </w:pPr>
      <w:r>
        <w:rPr>
          <w:spacing w:val="-12"/>
          <w:sz w:val="24"/>
          <w:u w:val="single"/>
        </w:rPr>
        <w:t xml:space="preserve"> </w:t>
      </w:r>
      <w:r>
        <w:rPr>
          <w:spacing w:val="-2"/>
          <w:sz w:val="24"/>
          <w:u w:val="single"/>
        </w:rPr>
        <w:t>(C):</w:t>
      </w:r>
      <w:r>
        <w:rPr>
          <w:spacing w:val="-12"/>
          <w:sz w:val="24"/>
          <w:u w:val="single"/>
        </w:rPr>
        <w:t xml:space="preserve"> </w:t>
      </w:r>
      <w:r>
        <w:rPr>
          <w:spacing w:val="-2"/>
          <w:sz w:val="24"/>
          <w:u w:val="single"/>
        </w:rPr>
        <w:t>Assessment</w:t>
      </w:r>
      <w:r>
        <w:rPr>
          <w:spacing w:val="-12"/>
          <w:sz w:val="24"/>
          <w:u w:val="single"/>
        </w:rPr>
        <w:t xml:space="preserve"> </w:t>
      </w:r>
      <w:r>
        <w:rPr>
          <w:spacing w:val="-2"/>
          <w:sz w:val="24"/>
          <w:u w:val="single"/>
        </w:rPr>
        <w:t>and</w:t>
      </w:r>
      <w:r>
        <w:rPr>
          <w:spacing w:val="-12"/>
          <w:sz w:val="24"/>
          <w:u w:val="single"/>
        </w:rPr>
        <w:t xml:space="preserve"> </w:t>
      </w:r>
      <w:r>
        <w:rPr>
          <w:spacing w:val="-2"/>
          <w:sz w:val="24"/>
          <w:u w:val="single"/>
        </w:rPr>
        <w:t>164.305</w:t>
      </w:r>
      <w:r>
        <w:rPr>
          <w:spacing w:val="-11"/>
          <w:sz w:val="24"/>
          <w:u w:val="single"/>
        </w:rPr>
        <w:t xml:space="preserve"> </w:t>
      </w:r>
      <w:r>
        <w:rPr>
          <w:spacing w:val="-2"/>
          <w:sz w:val="24"/>
          <w:u w:val="single"/>
        </w:rPr>
        <w:t>(D):</w:t>
      </w:r>
      <w:r>
        <w:rPr>
          <w:spacing w:val="-12"/>
          <w:sz w:val="24"/>
          <w:u w:val="single"/>
        </w:rPr>
        <w:t xml:space="preserve"> </w:t>
      </w:r>
      <w:r>
        <w:rPr>
          <w:spacing w:val="-2"/>
          <w:sz w:val="24"/>
          <w:u w:val="single"/>
        </w:rPr>
        <w:t>Initial</w:t>
      </w:r>
      <w:r>
        <w:rPr>
          <w:spacing w:val="-12"/>
          <w:sz w:val="24"/>
          <w:u w:val="single"/>
        </w:rPr>
        <w:t xml:space="preserve"> </w:t>
      </w:r>
      <w:r>
        <w:rPr>
          <w:spacing w:val="-2"/>
          <w:sz w:val="24"/>
          <w:u w:val="single"/>
        </w:rPr>
        <w:t>Medical</w:t>
      </w:r>
      <w:r>
        <w:rPr>
          <w:spacing w:val="-11"/>
          <w:sz w:val="24"/>
          <w:u w:val="single"/>
        </w:rPr>
        <w:t xml:space="preserve"> </w:t>
      </w:r>
      <w:r>
        <w:rPr>
          <w:spacing w:val="-4"/>
          <w:sz w:val="24"/>
          <w:u w:val="single"/>
        </w:rPr>
        <w:t>Exam</w:t>
      </w:r>
    </w:p>
    <w:p w14:paraId="3E8A39BF" w14:textId="77777777" w:rsidR="00C53531" w:rsidRDefault="00E26639">
      <w:pPr>
        <w:pStyle w:val="BodyText"/>
        <w:spacing w:before="276"/>
        <w:ind w:left="720" w:right="848"/>
      </w:pPr>
      <w:r>
        <w:t>In</w:t>
      </w:r>
      <w:r>
        <w:rPr>
          <w:spacing w:val="-12"/>
        </w:rPr>
        <w:t xml:space="preserve"> </w:t>
      </w:r>
      <w:r>
        <w:t>accordance</w:t>
      </w:r>
      <w:r>
        <w:rPr>
          <w:spacing w:val="-11"/>
        </w:rPr>
        <w:t xml:space="preserve"> </w:t>
      </w:r>
      <w:r>
        <w:t>with</w:t>
      </w:r>
      <w:r>
        <w:rPr>
          <w:spacing w:val="-11"/>
        </w:rPr>
        <w:t xml:space="preserve"> </w:t>
      </w:r>
      <w:r>
        <w:t>the</w:t>
      </w:r>
      <w:r>
        <w:rPr>
          <w:spacing w:val="-11"/>
        </w:rPr>
        <w:t xml:space="preserve"> </w:t>
      </w:r>
      <w:r>
        <w:t>updated</w:t>
      </w:r>
      <w:r>
        <w:rPr>
          <w:spacing w:val="-12"/>
        </w:rPr>
        <w:t xml:space="preserve"> </w:t>
      </w:r>
      <w:r>
        <w:t>federal</w:t>
      </w:r>
      <w:r>
        <w:rPr>
          <w:spacing w:val="-11"/>
        </w:rPr>
        <w:t xml:space="preserve"> </w:t>
      </w:r>
      <w:r>
        <w:t>OTP</w:t>
      </w:r>
      <w:r>
        <w:rPr>
          <w:spacing w:val="-12"/>
        </w:rPr>
        <w:t xml:space="preserve"> </w:t>
      </w:r>
      <w:r>
        <w:t>regulations</w:t>
      </w:r>
      <w:r>
        <w:rPr>
          <w:spacing w:val="-11"/>
        </w:rPr>
        <w:t xml:space="preserve"> </w:t>
      </w:r>
      <w:r>
        <w:t>42</w:t>
      </w:r>
      <w:r>
        <w:rPr>
          <w:spacing w:val="-11"/>
        </w:rPr>
        <w:t xml:space="preserve"> </w:t>
      </w:r>
      <w:r>
        <w:t>CFR</w:t>
      </w:r>
      <w:r>
        <w:rPr>
          <w:spacing w:val="-11"/>
        </w:rPr>
        <w:t xml:space="preserve"> </w:t>
      </w:r>
      <w:r>
        <w:t>§</w:t>
      </w:r>
      <w:r>
        <w:rPr>
          <w:spacing w:val="-11"/>
        </w:rPr>
        <w:t xml:space="preserve"> </w:t>
      </w:r>
      <w:r>
        <w:t>8.12</w:t>
      </w:r>
      <w:r>
        <w:rPr>
          <w:spacing w:val="-11"/>
        </w:rPr>
        <w:t xml:space="preserve"> </w:t>
      </w:r>
      <w:r>
        <w:t>(f)(2)(b)(ii),</w:t>
      </w:r>
      <w:r>
        <w:rPr>
          <w:spacing w:val="-12"/>
        </w:rPr>
        <w:t xml:space="preserve"> </w:t>
      </w:r>
      <w:r>
        <w:t>it</w:t>
      </w:r>
      <w:r>
        <w:rPr>
          <w:spacing w:val="-11"/>
        </w:rPr>
        <w:t xml:space="preserve"> </w:t>
      </w:r>
      <w:r>
        <w:t>is</w:t>
      </w:r>
      <w:r>
        <w:rPr>
          <w:spacing w:val="-11"/>
        </w:rPr>
        <w:t xml:space="preserve"> </w:t>
      </w:r>
      <w:r>
        <w:t xml:space="preserve">the </w:t>
      </w:r>
      <w:r>
        <w:rPr>
          <w:spacing w:val="-2"/>
        </w:rPr>
        <w:t>Department’s</w:t>
      </w:r>
      <w:r>
        <w:rPr>
          <w:spacing w:val="-12"/>
        </w:rPr>
        <w:t xml:space="preserve"> </w:t>
      </w:r>
      <w:r>
        <w:rPr>
          <w:spacing w:val="-2"/>
        </w:rPr>
        <w:t>expectation</w:t>
      </w:r>
      <w:r>
        <w:rPr>
          <w:spacing w:val="-11"/>
        </w:rPr>
        <w:t xml:space="preserve"> </w:t>
      </w:r>
      <w:r>
        <w:rPr>
          <w:spacing w:val="-2"/>
        </w:rPr>
        <w:t>that</w:t>
      </w:r>
      <w:r>
        <w:rPr>
          <w:spacing w:val="-11"/>
        </w:rPr>
        <w:t xml:space="preserve"> </w:t>
      </w:r>
      <w:r>
        <w:rPr>
          <w:spacing w:val="-2"/>
        </w:rPr>
        <w:t>a</w:t>
      </w:r>
      <w:r>
        <w:rPr>
          <w:spacing w:val="-11"/>
        </w:rPr>
        <w:t xml:space="preserve"> </w:t>
      </w:r>
      <w:r>
        <w:rPr>
          <w:spacing w:val="-2"/>
        </w:rPr>
        <w:t>“Practitioner,”</w:t>
      </w:r>
      <w:r>
        <w:rPr>
          <w:spacing w:val="-11"/>
        </w:rPr>
        <w:t xml:space="preserve"> </w:t>
      </w:r>
      <w:r>
        <w:rPr>
          <w:spacing w:val="-2"/>
        </w:rPr>
        <w:t>as</w:t>
      </w:r>
      <w:r>
        <w:rPr>
          <w:spacing w:val="-11"/>
        </w:rPr>
        <w:t xml:space="preserve"> </w:t>
      </w:r>
      <w:r>
        <w:rPr>
          <w:spacing w:val="-2"/>
        </w:rPr>
        <w:t>defined</w:t>
      </w:r>
      <w:r>
        <w:rPr>
          <w:spacing w:val="-13"/>
        </w:rPr>
        <w:t xml:space="preserve"> </w:t>
      </w:r>
      <w:r>
        <w:rPr>
          <w:spacing w:val="-2"/>
        </w:rPr>
        <w:t>in</w:t>
      </w:r>
      <w:r>
        <w:rPr>
          <w:spacing w:val="-11"/>
        </w:rPr>
        <w:t xml:space="preserve"> </w:t>
      </w:r>
      <w:r>
        <w:rPr>
          <w:spacing w:val="-2"/>
        </w:rPr>
        <w:t>42</w:t>
      </w:r>
      <w:r>
        <w:rPr>
          <w:spacing w:val="-10"/>
        </w:rPr>
        <w:t xml:space="preserve"> </w:t>
      </w:r>
      <w:r>
        <w:rPr>
          <w:spacing w:val="-2"/>
        </w:rPr>
        <w:t>CFR</w:t>
      </w:r>
      <w:r>
        <w:rPr>
          <w:spacing w:val="-12"/>
        </w:rPr>
        <w:t xml:space="preserve"> </w:t>
      </w:r>
      <w:r>
        <w:rPr>
          <w:spacing w:val="-2"/>
        </w:rPr>
        <w:t>§</w:t>
      </w:r>
      <w:r>
        <w:rPr>
          <w:spacing w:val="-11"/>
        </w:rPr>
        <w:t xml:space="preserve"> </w:t>
      </w:r>
      <w:r>
        <w:rPr>
          <w:spacing w:val="-2"/>
        </w:rPr>
        <w:t>8.2,</w:t>
      </w:r>
      <w:r>
        <w:rPr>
          <w:spacing w:val="-10"/>
        </w:rPr>
        <w:t xml:space="preserve"> </w:t>
      </w:r>
      <w:r>
        <w:rPr>
          <w:spacing w:val="-2"/>
        </w:rPr>
        <w:t>must</w:t>
      </w:r>
      <w:r>
        <w:rPr>
          <w:spacing w:val="-11"/>
        </w:rPr>
        <w:t xml:space="preserve"> </w:t>
      </w:r>
      <w:r>
        <w:rPr>
          <w:spacing w:val="-2"/>
        </w:rPr>
        <w:t>see</w:t>
      </w:r>
      <w:r>
        <w:rPr>
          <w:spacing w:val="-11"/>
        </w:rPr>
        <w:t xml:space="preserve"> </w:t>
      </w:r>
      <w:r>
        <w:rPr>
          <w:spacing w:val="-2"/>
        </w:rPr>
        <w:t>a</w:t>
      </w:r>
      <w:r>
        <w:rPr>
          <w:spacing w:val="-11"/>
        </w:rPr>
        <w:t xml:space="preserve"> </w:t>
      </w:r>
      <w:r>
        <w:rPr>
          <w:spacing w:val="-2"/>
        </w:rPr>
        <w:t>patient</w:t>
      </w:r>
      <w:r>
        <w:rPr>
          <w:spacing w:val="-11"/>
        </w:rPr>
        <w:t xml:space="preserve"> </w:t>
      </w:r>
      <w:r>
        <w:rPr>
          <w:spacing w:val="-2"/>
        </w:rPr>
        <w:t>prior to</w:t>
      </w:r>
      <w:r>
        <w:rPr>
          <w:spacing w:val="-6"/>
        </w:rPr>
        <w:t xml:space="preserve"> </w:t>
      </w:r>
      <w:r>
        <w:rPr>
          <w:spacing w:val="-2"/>
        </w:rPr>
        <w:t>initiating</w:t>
      </w:r>
      <w:r>
        <w:rPr>
          <w:spacing w:val="-3"/>
        </w:rPr>
        <w:t xml:space="preserve"> </w:t>
      </w:r>
      <w:r>
        <w:rPr>
          <w:spacing w:val="-2"/>
        </w:rPr>
        <w:t>an</w:t>
      </w:r>
      <w:r>
        <w:rPr>
          <w:spacing w:val="-4"/>
        </w:rPr>
        <w:t xml:space="preserve"> </w:t>
      </w:r>
      <w:r>
        <w:rPr>
          <w:spacing w:val="-2"/>
        </w:rPr>
        <w:t>FDA-approved</w:t>
      </w:r>
      <w:r>
        <w:rPr>
          <w:spacing w:val="-6"/>
        </w:rPr>
        <w:t xml:space="preserve"> </w:t>
      </w:r>
      <w:r>
        <w:rPr>
          <w:spacing w:val="-2"/>
        </w:rPr>
        <w:t>medication</w:t>
      </w:r>
      <w:r>
        <w:rPr>
          <w:spacing w:val="-4"/>
        </w:rPr>
        <w:t xml:space="preserve"> </w:t>
      </w:r>
      <w:r>
        <w:rPr>
          <w:spacing w:val="-2"/>
        </w:rPr>
        <w:t>for</w:t>
      </w:r>
      <w:r>
        <w:rPr>
          <w:spacing w:val="-5"/>
        </w:rPr>
        <w:t xml:space="preserve"> </w:t>
      </w:r>
      <w:r>
        <w:rPr>
          <w:spacing w:val="-2"/>
        </w:rPr>
        <w:t>the</w:t>
      </w:r>
      <w:r>
        <w:rPr>
          <w:spacing w:val="-4"/>
        </w:rPr>
        <w:t xml:space="preserve"> </w:t>
      </w:r>
      <w:r>
        <w:rPr>
          <w:spacing w:val="-2"/>
        </w:rPr>
        <w:t>treatment</w:t>
      </w:r>
      <w:r>
        <w:rPr>
          <w:spacing w:val="-4"/>
        </w:rPr>
        <w:t xml:space="preserve"> </w:t>
      </w:r>
      <w:r>
        <w:rPr>
          <w:spacing w:val="-2"/>
        </w:rPr>
        <w:t>of</w:t>
      </w:r>
      <w:r>
        <w:rPr>
          <w:spacing w:val="-4"/>
        </w:rPr>
        <w:t xml:space="preserve"> </w:t>
      </w:r>
      <w:r>
        <w:rPr>
          <w:spacing w:val="-2"/>
        </w:rPr>
        <w:t>addiction.</w:t>
      </w:r>
      <w:r>
        <w:rPr>
          <w:spacing w:val="-4"/>
        </w:rPr>
        <w:t xml:space="preserve"> </w:t>
      </w:r>
      <w:r>
        <w:rPr>
          <w:spacing w:val="-2"/>
        </w:rPr>
        <w:t>This</w:t>
      </w:r>
      <w:r>
        <w:rPr>
          <w:spacing w:val="-5"/>
        </w:rPr>
        <w:t xml:space="preserve"> </w:t>
      </w:r>
      <w:r>
        <w:rPr>
          <w:spacing w:val="-2"/>
        </w:rPr>
        <w:t>replaces</w:t>
      </w:r>
      <w:r>
        <w:rPr>
          <w:spacing w:val="-4"/>
        </w:rPr>
        <w:t xml:space="preserve"> </w:t>
      </w:r>
      <w:r>
        <w:rPr>
          <w:spacing w:val="-2"/>
        </w:rPr>
        <w:t>the</w:t>
      </w:r>
      <w:r>
        <w:rPr>
          <w:spacing w:val="-4"/>
        </w:rPr>
        <w:t xml:space="preserve"> </w:t>
      </w:r>
      <w:r>
        <w:rPr>
          <w:spacing w:val="-2"/>
        </w:rPr>
        <w:t xml:space="preserve">current </w:t>
      </w:r>
      <w:r>
        <w:t>DPH</w:t>
      </w:r>
      <w:r>
        <w:rPr>
          <w:spacing w:val="-15"/>
        </w:rPr>
        <w:t xml:space="preserve"> </w:t>
      </w:r>
      <w:r>
        <w:t>BSAS</w:t>
      </w:r>
      <w:r>
        <w:rPr>
          <w:spacing w:val="-14"/>
        </w:rPr>
        <w:t xml:space="preserve"> </w:t>
      </w:r>
      <w:r>
        <w:t>regulatory</w:t>
      </w:r>
      <w:r>
        <w:rPr>
          <w:spacing w:val="-15"/>
        </w:rPr>
        <w:t xml:space="preserve"> </w:t>
      </w:r>
      <w:r>
        <w:t>language</w:t>
      </w:r>
      <w:r>
        <w:rPr>
          <w:spacing w:val="-15"/>
        </w:rPr>
        <w:t xml:space="preserve"> </w:t>
      </w:r>
      <w:r>
        <w:t>allowing</w:t>
      </w:r>
      <w:r>
        <w:rPr>
          <w:spacing w:val="-14"/>
        </w:rPr>
        <w:t xml:space="preserve"> </w:t>
      </w:r>
      <w:r>
        <w:t>for</w:t>
      </w:r>
      <w:r>
        <w:rPr>
          <w:spacing w:val="-14"/>
        </w:rPr>
        <w:t xml:space="preserve"> </w:t>
      </w:r>
      <w:r>
        <w:t>a</w:t>
      </w:r>
      <w:r>
        <w:rPr>
          <w:spacing w:val="-14"/>
        </w:rPr>
        <w:t xml:space="preserve"> </w:t>
      </w:r>
      <w:r>
        <w:t>“Qualified</w:t>
      </w:r>
      <w:r>
        <w:rPr>
          <w:spacing w:val="-14"/>
        </w:rPr>
        <w:t xml:space="preserve"> </w:t>
      </w:r>
      <w:r>
        <w:t>Healthcare</w:t>
      </w:r>
      <w:r>
        <w:rPr>
          <w:spacing w:val="-14"/>
        </w:rPr>
        <w:t xml:space="preserve"> </w:t>
      </w:r>
      <w:r>
        <w:t>Professional”</w:t>
      </w:r>
      <w:r>
        <w:rPr>
          <w:spacing w:val="-15"/>
        </w:rPr>
        <w:t xml:space="preserve"> </w:t>
      </w:r>
      <w:r>
        <w:t>as</w:t>
      </w:r>
      <w:r>
        <w:rPr>
          <w:spacing w:val="-14"/>
        </w:rPr>
        <w:t xml:space="preserve"> </w:t>
      </w:r>
      <w:r>
        <w:t>defined</w:t>
      </w:r>
      <w:r>
        <w:rPr>
          <w:spacing w:val="-14"/>
        </w:rPr>
        <w:t xml:space="preserve"> </w:t>
      </w:r>
      <w:r>
        <w:t xml:space="preserve">in </w:t>
      </w:r>
      <w:r>
        <w:rPr>
          <w:spacing w:val="-2"/>
        </w:rPr>
        <w:t>164.005.</w:t>
      </w:r>
    </w:p>
    <w:p w14:paraId="57D61772" w14:textId="77777777" w:rsidR="00C53531" w:rsidRDefault="00E26639">
      <w:pPr>
        <w:pStyle w:val="BodyText"/>
        <w:spacing w:before="274"/>
        <w:ind w:left="720" w:right="721"/>
      </w:pPr>
      <w:r>
        <w:t>In</w:t>
      </w:r>
      <w:r>
        <w:rPr>
          <w:spacing w:val="-13"/>
        </w:rPr>
        <w:t xml:space="preserve"> </w:t>
      </w:r>
      <w:r>
        <w:t>accordance</w:t>
      </w:r>
      <w:r>
        <w:rPr>
          <w:spacing w:val="-11"/>
        </w:rPr>
        <w:t xml:space="preserve"> </w:t>
      </w:r>
      <w:r>
        <w:t>with</w:t>
      </w:r>
      <w:r>
        <w:rPr>
          <w:spacing w:val="-11"/>
        </w:rPr>
        <w:t xml:space="preserve"> </w:t>
      </w:r>
      <w:r>
        <w:t>the</w:t>
      </w:r>
      <w:r>
        <w:rPr>
          <w:spacing w:val="-11"/>
        </w:rPr>
        <w:t xml:space="preserve"> </w:t>
      </w:r>
      <w:r>
        <w:t>new</w:t>
      </w:r>
      <w:r>
        <w:rPr>
          <w:spacing w:val="-12"/>
        </w:rPr>
        <w:t xml:space="preserve"> </w:t>
      </w:r>
      <w:r>
        <w:t>federal</w:t>
      </w:r>
      <w:r>
        <w:rPr>
          <w:spacing w:val="-11"/>
        </w:rPr>
        <w:t xml:space="preserve"> </w:t>
      </w:r>
      <w:r>
        <w:t>OTP</w:t>
      </w:r>
      <w:r>
        <w:rPr>
          <w:spacing w:val="-12"/>
        </w:rPr>
        <w:t xml:space="preserve"> </w:t>
      </w:r>
      <w:r>
        <w:t>regulations</w:t>
      </w:r>
      <w:r>
        <w:rPr>
          <w:spacing w:val="-11"/>
        </w:rPr>
        <w:t xml:space="preserve"> </w:t>
      </w:r>
      <w:r>
        <w:t>42</w:t>
      </w:r>
      <w:r>
        <w:rPr>
          <w:spacing w:val="-10"/>
        </w:rPr>
        <w:t xml:space="preserve"> </w:t>
      </w:r>
      <w:r>
        <w:t>CFR</w:t>
      </w:r>
      <w:r>
        <w:rPr>
          <w:spacing w:val="-12"/>
        </w:rPr>
        <w:t xml:space="preserve"> </w:t>
      </w:r>
      <w:r>
        <w:t>§</w:t>
      </w:r>
      <w:r>
        <w:rPr>
          <w:spacing w:val="-11"/>
        </w:rPr>
        <w:t xml:space="preserve"> </w:t>
      </w:r>
      <w:r>
        <w:t>8.12</w:t>
      </w:r>
      <w:r>
        <w:rPr>
          <w:spacing w:val="-11"/>
        </w:rPr>
        <w:t xml:space="preserve"> </w:t>
      </w:r>
      <w:r>
        <w:t>(f)(2),</w:t>
      </w:r>
      <w:r>
        <w:rPr>
          <w:spacing w:val="-11"/>
        </w:rPr>
        <w:t xml:space="preserve"> </w:t>
      </w:r>
      <w:r>
        <w:t>it</w:t>
      </w:r>
      <w:r>
        <w:rPr>
          <w:spacing w:val="-12"/>
        </w:rPr>
        <w:t xml:space="preserve"> </w:t>
      </w:r>
      <w:r>
        <w:t>is</w:t>
      </w:r>
      <w:r>
        <w:rPr>
          <w:spacing w:val="-11"/>
        </w:rPr>
        <w:t xml:space="preserve"> </w:t>
      </w:r>
      <w:r>
        <w:t>the</w:t>
      </w:r>
      <w:r>
        <w:rPr>
          <w:spacing w:val="-10"/>
        </w:rPr>
        <w:t xml:space="preserve"> </w:t>
      </w:r>
      <w:r>
        <w:t>Department’s expectation</w:t>
      </w:r>
      <w:r>
        <w:rPr>
          <w:spacing w:val="-14"/>
        </w:rPr>
        <w:t xml:space="preserve"> </w:t>
      </w:r>
      <w:r>
        <w:t>that</w:t>
      </w:r>
      <w:r>
        <w:rPr>
          <w:spacing w:val="-14"/>
        </w:rPr>
        <w:t xml:space="preserve"> </w:t>
      </w:r>
      <w:r>
        <w:t>OTPs</w:t>
      </w:r>
      <w:r>
        <w:rPr>
          <w:spacing w:val="-14"/>
        </w:rPr>
        <w:t xml:space="preserve"> </w:t>
      </w:r>
      <w:r>
        <w:t>shall</w:t>
      </w:r>
      <w:r>
        <w:rPr>
          <w:spacing w:val="-14"/>
        </w:rPr>
        <w:t xml:space="preserve"> </w:t>
      </w:r>
      <w:r>
        <w:t>require</w:t>
      </w:r>
      <w:r>
        <w:rPr>
          <w:spacing w:val="-14"/>
        </w:rPr>
        <w:t xml:space="preserve"> </w:t>
      </w:r>
      <w:r>
        <w:t>each</w:t>
      </w:r>
      <w:r>
        <w:rPr>
          <w:spacing w:val="-14"/>
        </w:rPr>
        <w:t xml:space="preserve"> </w:t>
      </w:r>
      <w:r>
        <w:t>patient</w:t>
      </w:r>
      <w:r>
        <w:rPr>
          <w:spacing w:val="-14"/>
        </w:rPr>
        <w:t xml:space="preserve"> </w:t>
      </w:r>
      <w:r>
        <w:t>to</w:t>
      </w:r>
      <w:r>
        <w:rPr>
          <w:spacing w:val="-13"/>
        </w:rPr>
        <w:t xml:space="preserve"> </w:t>
      </w:r>
      <w:r>
        <w:t>undergo</w:t>
      </w:r>
      <w:r>
        <w:rPr>
          <w:spacing w:val="-14"/>
        </w:rPr>
        <w:t xml:space="preserve"> </w:t>
      </w:r>
      <w:r>
        <w:t>an</w:t>
      </w:r>
      <w:r>
        <w:rPr>
          <w:spacing w:val="-14"/>
        </w:rPr>
        <w:t xml:space="preserve"> </w:t>
      </w:r>
      <w:r>
        <w:t>initial</w:t>
      </w:r>
      <w:r>
        <w:rPr>
          <w:spacing w:val="-14"/>
        </w:rPr>
        <w:t xml:space="preserve"> </w:t>
      </w:r>
      <w:r>
        <w:t>medical</w:t>
      </w:r>
      <w:r>
        <w:rPr>
          <w:spacing w:val="-14"/>
        </w:rPr>
        <w:t xml:space="preserve"> </w:t>
      </w:r>
      <w:r>
        <w:t>examination.</w:t>
      </w:r>
      <w:r>
        <w:rPr>
          <w:spacing w:val="-14"/>
        </w:rPr>
        <w:t xml:space="preserve"> </w:t>
      </w:r>
      <w:r>
        <w:t>The initial</w:t>
      </w:r>
      <w:r>
        <w:rPr>
          <w:spacing w:val="-15"/>
        </w:rPr>
        <w:t xml:space="preserve"> </w:t>
      </w:r>
      <w:r>
        <w:t>medical</w:t>
      </w:r>
      <w:r>
        <w:rPr>
          <w:spacing w:val="-15"/>
        </w:rPr>
        <w:t xml:space="preserve"> </w:t>
      </w:r>
      <w:r>
        <w:t>examination</w:t>
      </w:r>
      <w:r>
        <w:rPr>
          <w:spacing w:val="-15"/>
        </w:rPr>
        <w:t xml:space="preserve"> </w:t>
      </w:r>
      <w:r>
        <w:t>is</w:t>
      </w:r>
      <w:r>
        <w:rPr>
          <w:spacing w:val="-14"/>
        </w:rPr>
        <w:t xml:space="preserve"> </w:t>
      </w:r>
      <w:r>
        <w:t>comprised</w:t>
      </w:r>
      <w:r>
        <w:rPr>
          <w:spacing w:val="-15"/>
        </w:rPr>
        <w:t xml:space="preserve"> </w:t>
      </w:r>
      <w:r>
        <w:t>of</w:t>
      </w:r>
      <w:r>
        <w:rPr>
          <w:spacing w:val="-15"/>
        </w:rPr>
        <w:t xml:space="preserve"> </w:t>
      </w:r>
      <w:r>
        <w:t>two</w:t>
      </w:r>
      <w:r>
        <w:rPr>
          <w:spacing w:val="-14"/>
        </w:rPr>
        <w:t xml:space="preserve"> </w:t>
      </w:r>
      <w:r>
        <w:t>parts:</w:t>
      </w:r>
      <w:r>
        <w:rPr>
          <w:spacing w:val="-15"/>
        </w:rPr>
        <w:t xml:space="preserve"> </w:t>
      </w:r>
      <w:r>
        <w:t>(A)</w:t>
      </w:r>
      <w:r>
        <w:rPr>
          <w:spacing w:val="-14"/>
        </w:rPr>
        <w:t xml:space="preserve"> </w:t>
      </w:r>
      <w:r>
        <w:t>A</w:t>
      </w:r>
      <w:r>
        <w:rPr>
          <w:spacing w:val="-15"/>
        </w:rPr>
        <w:t xml:space="preserve"> </w:t>
      </w:r>
      <w:r>
        <w:t>screening</w:t>
      </w:r>
      <w:r>
        <w:rPr>
          <w:spacing w:val="-15"/>
        </w:rPr>
        <w:t xml:space="preserve"> </w:t>
      </w:r>
      <w:r>
        <w:t>examination</w:t>
      </w:r>
      <w:r>
        <w:rPr>
          <w:spacing w:val="-14"/>
        </w:rPr>
        <w:t xml:space="preserve"> </w:t>
      </w:r>
      <w:r>
        <w:t>to</w:t>
      </w:r>
      <w:r>
        <w:rPr>
          <w:spacing w:val="-15"/>
        </w:rPr>
        <w:t xml:space="preserve"> </w:t>
      </w:r>
      <w:r>
        <w:t>ensure</w:t>
      </w:r>
      <w:r>
        <w:rPr>
          <w:spacing w:val="-15"/>
        </w:rPr>
        <w:t xml:space="preserve"> </w:t>
      </w:r>
      <w:r>
        <w:t xml:space="preserve">that </w:t>
      </w:r>
      <w:r>
        <w:rPr>
          <w:spacing w:val="-2"/>
        </w:rPr>
        <w:t>the</w:t>
      </w:r>
      <w:r>
        <w:rPr>
          <w:spacing w:val="-11"/>
        </w:rPr>
        <w:t xml:space="preserve"> </w:t>
      </w:r>
      <w:r>
        <w:rPr>
          <w:spacing w:val="-2"/>
        </w:rPr>
        <w:t>patient</w:t>
      </w:r>
      <w:r>
        <w:rPr>
          <w:spacing w:val="-11"/>
        </w:rPr>
        <w:t xml:space="preserve"> </w:t>
      </w:r>
      <w:r>
        <w:rPr>
          <w:spacing w:val="-2"/>
        </w:rPr>
        <w:t>meets</w:t>
      </w:r>
      <w:r>
        <w:rPr>
          <w:spacing w:val="-12"/>
        </w:rPr>
        <w:t xml:space="preserve"> </w:t>
      </w:r>
      <w:r>
        <w:rPr>
          <w:spacing w:val="-2"/>
        </w:rPr>
        <w:t>the</w:t>
      </w:r>
      <w:r>
        <w:rPr>
          <w:spacing w:val="-11"/>
        </w:rPr>
        <w:t xml:space="preserve"> </w:t>
      </w:r>
      <w:r>
        <w:rPr>
          <w:spacing w:val="-2"/>
        </w:rPr>
        <w:t>criteria</w:t>
      </w:r>
      <w:r>
        <w:rPr>
          <w:spacing w:val="-12"/>
        </w:rPr>
        <w:t xml:space="preserve"> </w:t>
      </w:r>
      <w:r>
        <w:rPr>
          <w:spacing w:val="-2"/>
        </w:rPr>
        <w:t>for</w:t>
      </w:r>
      <w:r>
        <w:rPr>
          <w:spacing w:val="-12"/>
        </w:rPr>
        <w:t xml:space="preserve"> </w:t>
      </w:r>
      <w:r>
        <w:rPr>
          <w:spacing w:val="-2"/>
        </w:rPr>
        <w:t>admission</w:t>
      </w:r>
      <w:r>
        <w:rPr>
          <w:spacing w:val="-11"/>
        </w:rPr>
        <w:t xml:space="preserve"> </w:t>
      </w:r>
      <w:r>
        <w:rPr>
          <w:spacing w:val="-2"/>
        </w:rPr>
        <w:t>and</w:t>
      </w:r>
      <w:r>
        <w:rPr>
          <w:spacing w:val="-11"/>
        </w:rPr>
        <w:t xml:space="preserve"> </w:t>
      </w:r>
      <w:r>
        <w:rPr>
          <w:spacing w:val="-2"/>
        </w:rPr>
        <w:t>that</w:t>
      </w:r>
      <w:r>
        <w:rPr>
          <w:spacing w:val="-11"/>
        </w:rPr>
        <w:t xml:space="preserve"> </w:t>
      </w:r>
      <w:r>
        <w:rPr>
          <w:spacing w:val="-2"/>
        </w:rPr>
        <w:t>there</w:t>
      </w:r>
      <w:r>
        <w:rPr>
          <w:spacing w:val="-12"/>
        </w:rPr>
        <w:t xml:space="preserve"> </w:t>
      </w:r>
      <w:r>
        <w:rPr>
          <w:spacing w:val="-2"/>
        </w:rPr>
        <w:t>are</w:t>
      </w:r>
      <w:r>
        <w:rPr>
          <w:spacing w:val="-11"/>
        </w:rPr>
        <w:t xml:space="preserve"> </w:t>
      </w:r>
      <w:r>
        <w:rPr>
          <w:spacing w:val="-2"/>
        </w:rPr>
        <w:t>no</w:t>
      </w:r>
      <w:r>
        <w:rPr>
          <w:spacing w:val="-11"/>
        </w:rPr>
        <w:t xml:space="preserve"> </w:t>
      </w:r>
      <w:r>
        <w:rPr>
          <w:spacing w:val="-2"/>
        </w:rPr>
        <w:t>contraindications</w:t>
      </w:r>
      <w:r>
        <w:rPr>
          <w:spacing w:val="-11"/>
        </w:rPr>
        <w:t xml:space="preserve"> </w:t>
      </w:r>
      <w:r>
        <w:rPr>
          <w:spacing w:val="-2"/>
        </w:rPr>
        <w:t>to</w:t>
      </w:r>
      <w:r>
        <w:rPr>
          <w:spacing w:val="-11"/>
        </w:rPr>
        <w:t xml:space="preserve"> </w:t>
      </w:r>
      <w:r>
        <w:rPr>
          <w:spacing w:val="-2"/>
        </w:rPr>
        <w:t>treatment</w:t>
      </w:r>
      <w:r>
        <w:rPr>
          <w:spacing w:val="-11"/>
        </w:rPr>
        <w:t xml:space="preserve"> </w:t>
      </w:r>
      <w:r>
        <w:rPr>
          <w:spacing w:val="-2"/>
        </w:rPr>
        <w:t xml:space="preserve">with </w:t>
      </w:r>
      <w:r>
        <w:t>MOUD;</w:t>
      </w:r>
      <w:r>
        <w:rPr>
          <w:spacing w:val="-12"/>
        </w:rPr>
        <w:t xml:space="preserve"> </w:t>
      </w:r>
      <w:r>
        <w:t>and</w:t>
      </w:r>
      <w:r>
        <w:rPr>
          <w:spacing w:val="-12"/>
        </w:rPr>
        <w:t xml:space="preserve"> </w:t>
      </w:r>
      <w:r>
        <w:t>(B)</w:t>
      </w:r>
      <w:r>
        <w:rPr>
          <w:spacing w:val="-12"/>
        </w:rPr>
        <w:t xml:space="preserve"> </w:t>
      </w:r>
      <w:r>
        <w:t>A</w:t>
      </w:r>
      <w:r>
        <w:rPr>
          <w:spacing w:val="-13"/>
        </w:rPr>
        <w:t xml:space="preserve"> </w:t>
      </w:r>
      <w:r>
        <w:t>full</w:t>
      </w:r>
      <w:r>
        <w:rPr>
          <w:spacing w:val="-12"/>
        </w:rPr>
        <w:t xml:space="preserve"> </w:t>
      </w:r>
      <w:r>
        <w:t>history</w:t>
      </w:r>
      <w:r>
        <w:rPr>
          <w:spacing w:val="-12"/>
        </w:rPr>
        <w:t xml:space="preserve"> </w:t>
      </w:r>
      <w:r>
        <w:t>and</w:t>
      </w:r>
      <w:r>
        <w:rPr>
          <w:spacing w:val="-12"/>
        </w:rPr>
        <w:t xml:space="preserve"> </w:t>
      </w:r>
      <w:r>
        <w:t>examination,</w:t>
      </w:r>
      <w:r>
        <w:rPr>
          <w:spacing w:val="-14"/>
        </w:rPr>
        <w:t xml:space="preserve"> </w:t>
      </w:r>
      <w:r>
        <w:t>to</w:t>
      </w:r>
      <w:r>
        <w:rPr>
          <w:spacing w:val="-12"/>
        </w:rPr>
        <w:t xml:space="preserve"> </w:t>
      </w:r>
      <w:r>
        <w:t>determine</w:t>
      </w:r>
      <w:r>
        <w:rPr>
          <w:spacing w:val="-13"/>
        </w:rPr>
        <w:t xml:space="preserve"> </w:t>
      </w:r>
      <w:r>
        <w:t>the</w:t>
      </w:r>
      <w:r>
        <w:rPr>
          <w:spacing w:val="-13"/>
        </w:rPr>
        <w:t xml:space="preserve"> </w:t>
      </w:r>
      <w:r>
        <w:t>patient’s</w:t>
      </w:r>
      <w:r>
        <w:rPr>
          <w:spacing w:val="-12"/>
        </w:rPr>
        <w:t xml:space="preserve"> </w:t>
      </w:r>
      <w:r>
        <w:t>broader</w:t>
      </w:r>
      <w:r>
        <w:rPr>
          <w:spacing w:val="-12"/>
        </w:rPr>
        <w:t xml:space="preserve"> </w:t>
      </w:r>
      <w:r>
        <w:t>health</w:t>
      </w:r>
      <w:r>
        <w:rPr>
          <w:spacing w:val="-12"/>
        </w:rPr>
        <w:t xml:space="preserve"> </w:t>
      </w:r>
      <w:r>
        <w:t>status, with</w:t>
      </w:r>
      <w:r>
        <w:rPr>
          <w:spacing w:val="-15"/>
        </w:rPr>
        <w:t xml:space="preserve"> </w:t>
      </w:r>
      <w:r>
        <w:t>lab</w:t>
      </w:r>
      <w:r>
        <w:rPr>
          <w:spacing w:val="-15"/>
        </w:rPr>
        <w:t xml:space="preserve"> </w:t>
      </w:r>
      <w:r>
        <w:t>testing</w:t>
      </w:r>
      <w:r>
        <w:rPr>
          <w:spacing w:val="-15"/>
        </w:rPr>
        <w:t xml:space="preserve"> </w:t>
      </w:r>
      <w:r>
        <w:t>as</w:t>
      </w:r>
      <w:r>
        <w:rPr>
          <w:spacing w:val="-15"/>
        </w:rPr>
        <w:t xml:space="preserve"> </w:t>
      </w:r>
      <w:r>
        <w:t>determined</w:t>
      </w:r>
      <w:r>
        <w:rPr>
          <w:spacing w:val="-15"/>
        </w:rPr>
        <w:t xml:space="preserve"> </w:t>
      </w:r>
      <w:r>
        <w:t>to</w:t>
      </w:r>
      <w:r>
        <w:rPr>
          <w:spacing w:val="-15"/>
        </w:rPr>
        <w:t xml:space="preserve"> </w:t>
      </w:r>
      <w:r>
        <w:t>be</w:t>
      </w:r>
      <w:r>
        <w:rPr>
          <w:spacing w:val="-15"/>
        </w:rPr>
        <w:t xml:space="preserve"> </w:t>
      </w:r>
      <w:r>
        <w:t>required</w:t>
      </w:r>
      <w:r>
        <w:rPr>
          <w:spacing w:val="-15"/>
        </w:rPr>
        <w:t xml:space="preserve"> </w:t>
      </w:r>
      <w:r>
        <w:t>by</w:t>
      </w:r>
      <w:r>
        <w:rPr>
          <w:spacing w:val="-15"/>
        </w:rPr>
        <w:t xml:space="preserve"> </w:t>
      </w:r>
      <w:r>
        <w:t>an</w:t>
      </w:r>
      <w:r>
        <w:rPr>
          <w:spacing w:val="-15"/>
        </w:rPr>
        <w:t xml:space="preserve"> </w:t>
      </w:r>
      <w:r>
        <w:t>appropriately</w:t>
      </w:r>
      <w:r>
        <w:rPr>
          <w:spacing w:val="-15"/>
        </w:rPr>
        <w:t xml:space="preserve"> </w:t>
      </w:r>
      <w:r>
        <w:t>licensed</w:t>
      </w:r>
      <w:r>
        <w:rPr>
          <w:spacing w:val="-14"/>
        </w:rPr>
        <w:t xml:space="preserve"> </w:t>
      </w:r>
      <w:r>
        <w:t>practitioner.</w:t>
      </w:r>
      <w:r>
        <w:rPr>
          <w:spacing w:val="-15"/>
        </w:rPr>
        <w:t xml:space="preserve"> </w:t>
      </w:r>
      <w:r>
        <w:t>A</w:t>
      </w:r>
      <w:r>
        <w:rPr>
          <w:spacing w:val="-14"/>
        </w:rPr>
        <w:t xml:space="preserve"> </w:t>
      </w:r>
      <w:r>
        <w:t xml:space="preserve">patient’s </w:t>
      </w:r>
      <w:r>
        <w:rPr>
          <w:spacing w:val="-2"/>
        </w:rPr>
        <w:t>refusal</w:t>
      </w:r>
      <w:r>
        <w:rPr>
          <w:spacing w:val="-11"/>
        </w:rPr>
        <w:t xml:space="preserve"> </w:t>
      </w:r>
      <w:r>
        <w:rPr>
          <w:spacing w:val="-2"/>
        </w:rPr>
        <w:t>to</w:t>
      </w:r>
      <w:r>
        <w:rPr>
          <w:spacing w:val="-10"/>
        </w:rPr>
        <w:t xml:space="preserve"> </w:t>
      </w:r>
      <w:r>
        <w:rPr>
          <w:spacing w:val="-2"/>
        </w:rPr>
        <w:t>undergo</w:t>
      </w:r>
      <w:r>
        <w:rPr>
          <w:spacing w:val="-12"/>
        </w:rPr>
        <w:t xml:space="preserve"> </w:t>
      </w:r>
      <w:r>
        <w:rPr>
          <w:spacing w:val="-2"/>
        </w:rPr>
        <w:t>lab</w:t>
      </w:r>
      <w:r>
        <w:rPr>
          <w:spacing w:val="-10"/>
        </w:rPr>
        <w:t xml:space="preserve"> </w:t>
      </w:r>
      <w:r>
        <w:rPr>
          <w:spacing w:val="-2"/>
        </w:rPr>
        <w:t>testing</w:t>
      </w:r>
      <w:r>
        <w:rPr>
          <w:spacing w:val="-10"/>
        </w:rPr>
        <w:t xml:space="preserve"> </w:t>
      </w:r>
      <w:r>
        <w:rPr>
          <w:spacing w:val="-2"/>
        </w:rPr>
        <w:t>for</w:t>
      </w:r>
      <w:r>
        <w:rPr>
          <w:spacing w:val="-10"/>
        </w:rPr>
        <w:t xml:space="preserve"> </w:t>
      </w:r>
      <w:r>
        <w:rPr>
          <w:spacing w:val="-2"/>
        </w:rPr>
        <w:t>co-occurring</w:t>
      </w:r>
      <w:r>
        <w:rPr>
          <w:spacing w:val="-10"/>
        </w:rPr>
        <w:t xml:space="preserve"> </w:t>
      </w:r>
      <w:r>
        <w:rPr>
          <w:spacing w:val="-2"/>
        </w:rPr>
        <w:t>physical</w:t>
      </w:r>
      <w:r>
        <w:rPr>
          <w:spacing w:val="-10"/>
        </w:rPr>
        <w:t xml:space="preserve"> </w:t>
      </w:r>
      <w:r>
        <w:rPr>
          <w:spacing w:val="-2"/>
        </w:rPr>
        <w:t>health</w:t>
      </w:r>
      <w:r>
        <w:rPr>
          <w:spacing w:val="-10"/>
        </w:rPr>
        <w:t xml:space="preserve"> </w:t>
      </w:r>
      <w:r>
        <w:rPr>
          <w:spacing w:val="-2"/>
        </w:rPr>
        <w:t>conditions</w:t>
      </w:r>
      <w:r>
        <w:rPr>
          <w:spacing w:val="-10"/>
        </w:rPr>
        <w:t xml:space="preserve"> </w:t>
      </w:r>
      <w:r>
        <w:rPr>
          <w:spacing w:val="-2"/>
        </w:rPr>
        <w:t>should</w:t>
      </w:r>
      <w:r>
        <w:rPr>
          <w:spacing w:val="-10"/>
        </w:rPr>
        <w:t xml:space="preserve"> </w:t>
      </w:r>
      <w:r>
        <w:rPr>
          <w:spacing w:val="-2"/>
        </w:rPr>
        <w:t>not</w:t>
      </w:r>
      <w:r>
        <w:rPr>
          <w:spacing w:val="-10"/>
        </w:rPr>
        <w:t xml:space="preserve"> </w:t>
      </w:r>
      <w:r>
        <w:rPr>
          <w:spacing w:val="-2"/>
        </w:rPr>
        <w:t>preclude</w:t>
      </w:r>
      <w:r>
        <w:rPr>
          <w:spacing w:val="-10"/>
        </w:rPr>
        <w:t xml:space="preserve"> </w:t>
      </w:r>
      <w:r>
        <w:rPr>
          <w:spacing w:val="-2"/>
        </w:rPr>
        <w:t xml:space="preserve">them </w:t>
      </w:r>
      <w:r>
        <w:t>from</w:t>
      </w:r>
      <w:r>
        <w:rPr>
          <w:spacing w:val="-12"/>
        </w:rPr>
        <w:t xml:space="preserve"> </w:t>
      </w:r>
      <w:r>
        <w:t>access</w:t>
      </w:r>
      <w:r>
        <w:rPr>
          <w:spacing w:val="-12"/>
        </w:rPr>
        <w:t xml:space="preserve"> </w:t>
      </w:r>
      <w:r>
        <w:t>to</w:t>
      </w:r>
      <w:r>
        <w:rPr>
          <w:spacing w:val="-14"/>
        </w:rPr>
        <w:t xml:space="preserve"> </w:t>
      </w:r>
      <w:r>
        <w:t>treatment,</w:t>
      </w:r>
      <w:r>
        <w:rPr>
          <w:spacing w:val="-12"/>
        </w:rPr>
        <w:t xml:space="preserve"> </w:t>
      </w:r>
      <w:r>
        <w:t>provided</w:t>
      </w:r>
      <w:r>
        <w:rPr>
          <w:spacing w:val="-12"/>
        </w:rPr>
        <w:t xml:space="preserve"> </w:t>
      </w:r>
      <w:r>
        <w:t>such</w:t>
      </w:r>
      <w:r>
        <w:rPr>
          <w:spacing w:val="-14"/>
        </w:rPr>
        <w:t xml:space="preserve"> </w:t>
      </w:r>
      <w:r>
        <w:t>refusal</w:t>
      </w:r>
      <w:r>
        <w:rPr>
          <w:spacing w:val="-12"/>
        </w:rPr>
        <w:t xml:space="preserve"> </w:t>
      </w:r>
      <w:r>
        <w:t>does</w:t>
      </w:r>
      <w:r>
        <w:rPr>
          <w:spacing w:val="-13"/>
        </w:rPr>
        <w:t xml:space="preserve"> </w:t>
      </w:r>
      <w:r>
        <w:t>not</w:t>
      </w:r>
      <w:r>
        <w:rPr>
          <w:spacing w:val="-12"/>
        </w:rPr>
        <w:t xml:space="preserve"> </w:t>
      </w:r>
      <w:r>
        <w:t>have</w:t>
      </w:r>
      <w:r>
        <w:rPr>
          <w:spacing w:val="-13"/>
        </w:rPr>
        <w:t xml:space="preserve"> </w:t>
      </w:r>
      <w:r>
        <w:t>the</w:t>
      </w:r>
      <w:r>
        <w:rPr>
          <w:spacing w:val="-13"/>
        </w:rPr>
        <w:t xml:space="preserve"> </w:t>
      </w:r>
      <w:r>
        <w:t>potential</w:t>
      </w:r>
      <w:r>
        <w:rPr>
          <w:spacing w:val="-12"/>
        </w:rPr>
        <w:t xml:space="preserve"> </w:t>
      </w:r>
      <w:r>
        <w:t>to</w:t>
      </w:r>
      <w:r>
        <w:rPr>
          <w:spacing w:val="-13"/>
        </w:rPr>
        <w:t xml:space="preserve"> </w:t>
      </w:r>
      <w:r>
        <w:t>negatively</w:t>
      </w:r>
      <w:r>
        <w:rPr>
          <w:spacing w:val="-12"/>
        </w:rPr>
        <w:t xml:space="preserve"> </w:t>
      </w:r>
      <w:r>
        <w:t>impact treatment with medications.</w:t>
      </w:r>
    </w:p>
    <w:p w14:paraId="4B4E600F" w14:textId="77777777" w:rsidR="00C53531" w:rsidRDefault="00C53531">
      <w:pPr>
        <w:pStyle w:val="BodyText"/>
        <w:spacing w:before="1"/>
      </w:pPr>
    </w:p>
    <w:p w14:paraId="18C7EBA7" w14:textId="77777777" w:rsidR="00C53531" w:rsidRDefault="00E26639">
      <w:pPr>
        <w:pStyle w:val="BodyText"/>
        <w:ind w:left="720" w:right="721"/>
      </w:pPr>
      <w:r>
        <w:rPr>
          <w:spacing w:val="-2"/>
        </w:rPr>
        <w:t>Assuming</w:t>
      </w:r>
      <w:r>
        <w:rPr>
          <w:spacing w:val="-13"/>
        </w:rPr>
        <w:t xml:space="preserve"> </w:t>
      </w:r>
      <w:r>
        <w:rPr>
          <w:spacing w:val="-2"/>
        </w:rPr>
        <w:t>no</w:t>
      </w:r>
      <w:r>
        <w:rPr>
          <w:spacing w:val="-13"/>
        </w:rPr>
        <w:t xml:space="preserve"> </w:t>
      </w:r>
      <w:r>
        <w:rPr>
          <w:spacing w:val="-2"/>
        </w:rPr>
        <w:t>contraindications,</w:t>
      </w:r>
      <w:r>
        <w:rPr>
          <w:spacing w:val="-13"/>
        </w:rPr>
        <w:t xml:space="preserve"> </w:t>
      </w:r>
      <w:r>
        <w:rPr>
          <w:spacing w:val="-2"/>
        </w:rPr>
        <w:t>a</w:t>
      </w:r>
      <w:r>
        <w:rPr>
          <w:spacing w:val="-13"/>
        </w:rPr>
        <w:t xml:space="preserve"> </w:t>
      </w:r>
      <w:r>
        <w:rPr>
          <w:spacing w:val="-2"/>
        </w:rPr>
        <w:t>patient</w:t>
      </w:r>
      <w:r>
        <w:rPr>
          <w:spacing w:val="-13"/>
        </w:rPr>
        <w:t xml:space="preserve"> </w:t>
      </w:r>
      <w:r>
        <w:rPr>
          <w:spacing w:val="-2"/>
        </w:rPr>
        <w:t>may</w:t>
      </w:r>
      <w:r>
        <w:rPr>
          <w:spacing w:val="-13"/>
        </w:rPr>
        <w:t xml:space="preserve"> </w:t>
      </w:r>
      <w:r>
        <w:rPr>
          <w:spacing w:val="-2"/>
        </w:rPr>
        <w:t>commence</w:t>
      </w:r>
      <w:r>
        <w:rPr>
          <w:spacing w:val="-13"/>
        </w:rPr>
        <w:t xml:space="preserve"> </w:t>
      </w:r>
      <w:r>
        <w:rPr>
          <w:spacing w:val="-2"/>
        </w:rPr>
        <w:t>treatment</w:t>
      </w:r>
      <w:r>
        <w:rPr>
          <w:spacing w:val="-13"/>
        </w:rPr>
        <w:t xml:space="preserve"> </w:t>
      </w:r>
      <w:r>
        <w:rPr>
          <w:spacing w:val="-2"/>
        </w:rPr>
        <w:t>with</w:t>
      </w:r>
      <w:r>
        <w:rPr>
          <w:spacing w:val="-12"/>
        </w:rPr>
        <w:t xml:space="preserve"> </w:t>
      </w:r>
      <w:r>
        <w:rPr>
          <w:spacing w:val="-2"/>
        </w:rPr>
        <w:t>MOUD</w:t>
      </w:r>
      <w:r>
        <w:rPr>
          <w:spacing w:val="-13"/>
        </w:rPr>
        <w:t xml:space="preserve"> </w:t>
      </w:r>
      <w:r>
        <w:rPr>
          <w:spacing w:val="-2"/>
        </w:rPr>
        <w:t>after</w:t>
      </w:r>
      <w:r>
        <w:rPr>
          <w:spacing w:val="-13"/>
        </w:rPr>
        <w:t xml:space="preserve"> </w:t>
      </w:r>
      <w:r>
        <w:rPr>
          <w:spacing w:val="-2"/>
        </w:rPr>
        <w:t>the</w:t>
      </w:r>
      <w:r>
        <w:rPr>
          <w:spacing w:val="-13"/>
        </w:rPr>
        <w:t xml:space="preserve"> </w:t>
      </w:r>
      <w:r>
        <w:rPr>
          <w:spacing w:val="-2"/>
        </w:rPr>
        <w:t xml:space="preserve">screening </w:t>
      </w:r>
      <w:r>
        <w:t>examination</w:t>
      </w:r>
      <w:r>
        <w:rPr>
          <w:spacing w:val="-13"/>
        </w:rPr>
        <w:t xml:space="preserve"> </w:t>
      </w:r>
      <w:r>
        <w:t>has</w:t>
      </w:r>
      <w:r>
        <w:rPr>
          <w:spacing w:val="-14"/>
        </w:rPr>
        <w:t xml:space="preserve"> </w:t>
      </w:r>
      <w:r>
        <w:t>been</w:t>
      </w:r>
      <w:r>
        <w:rPr>
          <w:spacing w:val="-14"/>
        </w:rPr>
        <w:t xml:space="preserve"> </w:t>
      </w:r>
      <w:r>
        <w:t>completed.</w:t>
      </w:r>
      <w:r>
        <w:rPr>
          <w:spacing w:val="-13"/>
        </w:rPr>
        <w:t xml:space="preserve"> </w:t>
      </w:r>
      <w:r>
        <w:t>Both</w:t>
      </w:r>
      <w:r>
        <w:rPr>
          <w:spacing w:val="-15"/>
        </w:rPr>
        <w:t xml:space="preserve"> </w:t>
      </w:r>
      <w:r>
        <w:t>the</w:t>
      </w:r>
      <w:r>
        <w:rPr>
          <w:spacing w:val="-14"/>
        </w:rPr>
        <w:t xml:space="preserve"> </w:t>
      </w:r>
      <w:r>
        <w:t>screening</w:t>
      </w:r>
      <w:r>
        <w:rPr>
          <w:spacing w:val="-14"/>
        </w:rPr>
        <w:t xml:space="preserve"> </w:t>
      </w:r>
      <w:r>
        <w:t>examination</w:t>
      </w:r>
      <w:r>
        <w:rPr>
          <w:spacing w:val="-14"/>
        </w:rPr>
        <w:t xml:space="preserve"> </w:t>
      </w:r>
      <w:r>
        <w:t>and</w:t>
      </w:r>
      <w:r>
        <w:rPr>
          <w:spacing w:val="-15"/>
        </w:rPr>
        <w:t xml:space="preserve"> </w:t>
      </w:r>
      <w:r>
        <w:t>full</w:t>
      </w:r>
      <w:r>
        <w:rPr>
          <w:spacing w:val="-14"/>
        </w:rPr>
        <w:t xml:space="preserve"> </w:t>
      </w:r>
      <w:r>
        <w:t>examination</w:t>
      </w:r>
      <w:r>
        <w:rPr>
          <w:spacing w:val="-14"/>
        </w:rPr>
        <w:t xml:space="preserve"> </w:t>
      </w:r>
      <w:r>
        <w:t>must</w:t>
      </w:r>
      <w:r>
        <w:rPr>
          <w:spacing w:val="-14"/>
        </w:rPr>
        <w:t xml:space="preserve"> </w:t>
      </w:r>
      <w:r>
        <w:t>be completed</w:t>
      </w:r>
      <w:r>
        <w:rPr>
          <w:spacing w:val="-12"/>
        </w:rPr>
        <w:t xml:space="preserve"> </w:t>
      </w:r>
      <w:r>
        <w:t>by</w:t>
      </w:r>
      <w:r>
        <w:rPr>
          <w:spacing w:val="-14"/>
        </w:rPr>
        <w:t xml:space="preserve"> </w:t>
      </w:r>
      <w:r>
        <w:t>an</w:t>
      </w:r>
      <w:r>
        <w:rPr>
          <w:spacing w:val="-12"/>
        </w:rPr>
        <w:t xml:space="preserve"> </w:t>
      </w:r>
      <w:r>
        <w:t>appropriately</w:t>
      </w:r>
      <w:r>
        <w:rPr>
          <w:spacing w:val="-12"/>
        </w:rPr>
        <w:t xml:space="preserve"> </w:t>
      </w:r>
      <w:r>
        <w:t>licensed</w:t>
      </w:r>
      <w:r>
        <w:rPr>
          <w:spacing w:val="-14"/>
        </w:rPr>
        <w:t xml:space="preserve"> </w:t>
      </w:r>
      <w:r>
        <w:t>practitioner</w:t>
      </w:r>
      <w:r>
        <w:rPr>
          <w:spacing w:val="-13"/>
        </w:rPr>
        <w:t xml:space="preserve"> </w:t>
      </w:r>
      <w:r>
        <w:t>as</w:t>
      </w:r>
      <w:r>
        <w:rPr>
          <w:spacing w:val="-12"/>
        </w:rPr>
        <w:t xml:space="preserve"> </w:t>
      </w:r>
      <w:r>
        <w:t>defined</w:t>
      </w:r>
      <w:r>
        <w:rPr>
          <w:spacing w:val="-14"/>
        </w:rPr>
        <w:t xml:space="preserve"> </w:t>
      </w:r>
      <w:r>
        <w:t>in</w:t>
      </w:r>
      <w:r>
        <w:rPr>
          <w:spacing w:val="-14"/>
        </w:rPr>
        <w:t xml:space="preserve"> </w:t>
      </w:r>
      <w:r>
        <w:t>42</w:t>
      </w:r>
      <w:r>
        <w:rPr>
          <w:spacing w:val="-12"/>
        </w:rPr>
        <w:t xml:space="preserve"> </w:t>
      </w:r>
      <w:r>
        <w:t>CFR</w:t>
      </w:r>
      <w:r>
        <w:rPr>
          <w:spacing w:val="-13"/>
        </w:rPr>
        <w:t xml:space="preserve"> </w:t>
      </w:r>
      <w:r>
        <w:t>§</w:t>
      </w:r>
      <w:r>
        <w:rPr>
          <w:spacing w:val="-11"/>
        </w:rPr>
        <w:t xml:space="preserve"> </w:t>
      </w:r>
      <w:r>
        <w:t>8.2</w:t>
      </w:r>
      <w:r>
        <w:rPr>
          <w:spacing w:val="-12"/>
        </w:rPr>
        <w:t xml:space="preserve"> </w:t>
      </w:r>
      <w:r>
        <w:t>and</w:t>
      </w:r>
      <w:r>
        <w:rPr>
          <w:spacing w:val="-12"/>
        </w:rPr>
        <w:t xml:space="preserve"> </w:t>
      </w:r>
      <w:r>
        <w:t>164.005.</w:t>
      </w:r>
      <w:r>
        <w:rPr>
          <w:spacing w:val="-12"/>
        </w:rPr>
        <w:t xml:space="preserve"> </w:t>
      </w:r>
      <w:r>
        <w:t>If</w:t>
      </w:r>
      <w:r>
        <w:rPr>
          <w:spacing w:val="-13"/>
        </w:rPr>
        <w:t xml:space="preserve"> </w:t>
      </w:r>
      <w:r>
        <w:t>the licensed</w:t>
      </w:r>
      <w:r>
        <w:rPr>
          <w:spacing w:val="-14"/>
        </w:rPr>
        <w:t xml:space="preserve"> </w:t>
      </w:r>
      <w:r>
        <w:t>practitioner</w:t>
      </w:r>
      <w:r>
        <w:rPr>
          <w:spacing w:val="-14"/>
        </w:rPr>
        <w:t xml:space="preserve"> </w:t>
      </w:r>
      <w:r>
        <w:t>is</w:t>
      </w:r>
      <w:r>
        <w:rPr>
          <w:spacing w:val="-14"/>
        </w:rPr>
        <w:t xml:space="preserve"> </w:t>
      </w:r>
      <w:r>
        <w:t>not</w:t>
      </w:r>
      <w:r>
        <w:rPr>
          <w:spacing w:val="-14"/>
        </w:rPr>
        <w:t xml:space="preserve"> </w:t>
      </w:r>
      <w:r>
        <w:t>an</w:t>
      </w:r>
      <w:r>
        <w:rPr>
          <w:spacing w:val="-13"/>
        </w:rPr>
        <w:t xml:space="preserve"> </w:t>
      </w:r>
      <w:r>
        <w:t>OTP</w:t>
      </w:r>
      <w:r>
        <w:rPr>
          <w:spacing w:val="-14"/>
        </w:rPr>
        <w:t xml:space="preserve"> </w:t>
      </w:r>
      <w:r>
        <w:t>practitioner,</w:t>
      </w:r>
      <w:r>
        <w:rPr>
          <w:spacing w:val="-14"/>
        </w:rPr>
        <w:t xml:space="preserve"> </w:t>
      </w:r>
      <w:r>
        <w:t>the</w:t>
      </w:r>
      <w:r>
        <w:rPr>
          <w:spacing w:val="-14"/>
        </w:rPr>
        <w:t xml:space="preserve"> </w:t>
      </w:r>
      <w:r>
        <w:t>screening</w:t>
      </w:r>
      <w:r>
        <w:rPr>
          <w:spacing w:val="-14"/>
        </w:rPr>
        <w:t xml:space="preserve"> </w:t>
      </w:r>
      <w:r>
        <w:t>examination</w:t>
      </w:r>
      <w:r>
        <w:rPr>
          <w:spacing w:val="-14"/>
        </w:rPr>
        <w:t xml:space="preserve"> </w:t>
      </w:r>
      <w:r>
        <w:t>must</w:t>
      </w:r>
      <w:r>
        <w:rPr>
          <w:spacing w:val="-14"/>
        </w:rPr>
        <w:t xml:space="preserve"> </w:t>
      </w:r>
      <w:r>
        <w:t>be</w:t>
      </w:r>
      <w:r>
        <w:rPr>
          <w:spacing w:val="-14"/>
        </w:rPr>
        <w:t xml:space="preserve"> </w:t>
      </w:r>
      <w:r>
        <w:t>completed</w:t>
      </w:r>
      <w:r>
        <w:rPr>
          <w:spacing w:val="-14"/>
        </w:rPr>
        <w:t xml:space="preserve"> </w:t>
      </w:r>
      <w:r>
        <w:t>no more</w:t>
      </w:r>
      <w:r>
        <w:rPr>
          <w:spacing w:val="-12"/>
        </w:rPr>
        <w:t xml:space="preserve"> </w:t>
      </w:r>
      <w:r>
        <w:t>than</w:t>
      </w:r>
      <w:r>
        <w:rPr>
          <w:spacing w:val="-11"/>
        </w:rPr>
        <w:t xml:space="preserve"> </w:t>
      </w:r>
      <w:r>
        <w:t>seven</w:t>
      </w:r>
      <w:r>
        <w:rPr>
          <w:spacing w:val="-11"/>
        </w:rPr>
        <w:t xml:space="preserve"> </w:t>
      </w:r>
      <w:r>
        <w:t>days</w:t>
      </w:r>
      <w:r>
        <w:rPr>
          <w:spacing w:val="-11"/>
        </w:rPr>
        <w:t xml:space="preserve"> </w:t>
      </w:r>
      <w:r>
        <w:t>prior</w:t>
      </w:r>
      <w:r>
        <w:rPr>
          <w:spacing w:val="-12"/>
        </w:rPr>
        <w:t xml:space="preserve"> </w:t>
      </w:r>
      <w:r>
        <w:t>to</w:t>
      </w:r>
      <w:r>
        <w:rPr>
          <w:spacing w:val="-11"/>
        </w:rPr>
        <w:t xml:space="preserve"> </w:t>
      </w:r>
      <w:r>
        <w:t>OTP</w:t>
      </w:r>
      <w:r>
        <w:rPr>
          <w:spacing w:val="-12"/>
        </w:rPr>
        <w:t xml:space="preserve"> </w:t>
      </w:r>
      <w:r>
        <w:t>admission.</w:t>
      </w:r>
      <w:r>
        <w:rPr>
          <w:spacing w:val="-11"/>
        </w:rPr>
        <w:t xml:space="preserve"> </w:t>
      </w:r>
      <w:r>
        <w:t>Where</w:t>
      </w:r>
      <w:r>
        <w:rPr>
          <w:spacing w:val="-12"/>
        </w:rPr>
        <w:t xml:space="preserve"> </w:t>
      </w:r>
      <w:r>
        <w:t>the</w:t>
      </w:r>
      <w:r>
        <w:rPr>
          <w:spacing w:val="-11"/>
        </w:rPr>
        <w:t xml:space="preserve"> </w:t>
      </w:r>
      <w:r>
        <w:t>examination</w:t>
      </w:r>
      <w:r>
        <w:rPr>
          <w:spacing w:val="-11"/>
        </w:rPr>
        <w:t xml:space="preserve"> </w:t>
      </w:r>
      <w:r>
        <w:t>is</w:t>
      </w:r>
      <w:r>
        <w:rPr>
          <w:spacing w:val="-11"/>
        </w:rPr>
        <w:t xml:space="preserve"> </w:t>
      </w:r>
      <w:r>
        <w:t>performed</w:t>
      </w:r>
      <w:r>
        <w:rPr>
          <w:spacing w:val="-11"/>
        </w:rPr>
        <w:t xml:space="preserve"> </w:t>
      </w:r>
      <w:r>
        <w:t>outside</w:t>
      </w:r>
      <w:r>
        <w:rPr>
          <w:spacing w:val="-11"/>
        </w:rPr>
        <w:t xml:space="preserve"> </w:t>
      </w:r>
      <w:r>
        <w:t>of</w:t>
      </w:r>
      <w:r>
        <w:rPr>
          <w:spacing w:val="-12"/>
        </w:rPr>
        <w:t xml:space="preserve"> </w:t>
      </w:r>
      <w:r>
        <w:t>the OTP,</w:t>
      </w:r>
      <w:r>
        <w:rPr>
          <w:spacing w:val="-14"/>
        </w:rPr>
        <w:t xml:space="preserve"> </w:t>
      </w:r>
      <w:r>
        <w:t>the</w:t>
      </w:r>
      <w:r>
        <w:rPr>
          <w:spacing w:val="-12"/>
        </w:rPr>
        <w:t xml:space="preserve"> </w:t>
      </w:r>
      <w:r>
        <w:t>written</w:t>
      </w:r>
      <w:r>
        <w:rPr>
          <w:spacing w:val="-14"/>
        </w:rPr>
        <w:t xml:space="preserve"> </w:t>
      </w:r>
      <w:r>
        <w:t>results</w:t>
      </w:r>
      <w:r>
        <w:rPr>
          <w:spacing w:val="-12"/>
        </w:rPr>
        <w:t xml:space="preserve"> </w:t>
      </w:r>
      <w:r>
        <w:t>and</w:t>
      </w:r>
      <w:r>
        <w:rPr>
          <w:spacing w:val="-12"/>
        </w:rPr>
        <w:t xml:space="preserve"> </w:t>
      </w:r>
      <w:r>
        <w:t>narrative</w:t>
      </w:r>
      <w:r>
        <w:rPr>
          <w:spacing w:val="-12"/>
        </w:rPr>
        <w:t xml:space="preserve"> </w:t>
      </w:r>
      <w:r>
        <w:t>of</w:t>
      </w:r>
      <w:r>
        <w:rPr>
          <w:spacing w:val="-13"/>
        </w:rPr>
        <w:t xml:space="preserve"> </w:t>
      </w:r>
      <w:r>
        <w:t>the</w:t>
      </w:r>
      <w:r>
        <w:rPr>
          <w:spacing w:val="-12"/>
        </w:rPr>
        <w:t xml:space="preserve"> </w:t>
      </w:r>
      <w:r>
        <w:t>examination,</w:t>
      </w:r>
      <w:r>
        <w:rPr>
          <w:spacing w:val="-12"/>
        </w:rPr>
        <w:t xml:space="preserve"> </w:t>
      </w:r>
      <w:r>
        <w:t>as</w:t>
      </w:r>
      <w:r>
        <w:rPr>
          <w:spacing w:val="-12"/>
        </w:rPr>
        <w:t xml:space="preserve"> </w:t>
      </w:r>
      <w:r>
        <w:t>well</w:t>
      </w:r>
      <w:r>
        <w:rPr>
          <w:spacing w:val="-13"/>
        </w:rPr>
        <w:t xml:space="preserve"> </w:t>
      </w:r>
      <w:r>
        <w:t>as</w:t>
      </w:r>
      <w:r>
        <w:rPr>
          <w:spacing w:val="-12"/>
        </w:rPr>
        <w:t xml:space="preserve"> </w:t>
      </w:r>
      <w:r>
        <w:t>available</w:t>
      </w:r>
      <w:r>
        <w:rPr>
          <w:spacing w:val="-13"/>
        </w:rPr>
        <w:t xml:space="preserve"> </w:t>
      </w:r>
      <w:r>
        <w:t>lab</w:t>
      </w:r>
      <w:r>
        <w:rPr>
          <w:spacing w:val="-14"/>
        </w:rPr>
        <w:t xml:space="preserve"> </w:t>
      </w:r>
      <w:r>
        <w:t>testing</w:t>
      </w:r>
      <w:r>
        <w:rPr>
          <w:spacing w:val="-12"/>
        </w:rPr>
        <w:t xml:space="preserve"> </w:t>
      </w:r>
      <w:r>
        <w:t>results, must</w:t>
      </w:r>
      <w:r>
        <w:rPr>
          <w:spacing w:val="-12"/>
        </w:rPr>
        <w:t xml:space="preserve"> </w:t>
      </w:r>
      <w:r>
        <w:t>be</w:t>
      </w:r>
      <w:r>
        <w:rPr>
          <w:spacing w:val="-12"/>
        </w:rPr>
        <w:t xml:space="preserve"> </w:t>
      </w:r>
      <w:r>
        <w:t>transmitted,</w:t>
      </w:r>
      <w:r>
        <w:rPr>
          <w:spacing w:val="-12"/>
        </w:rPr>
        <w:t xml:space="preserve"> </w:t>
      </w:r>
      <w:r>
        <w:t>consistent</w:t>
      </w:r>
      <w:r>
        <w:rPr>
          <w:spacing w:val="-11"/>
        </w:rPr>
        <w:t xml:space="preserve"> </w:t>
      </w:r>
      <w:r>
        <w:t>with</w:t>
      </w:r>
      <w:r>
        <w:rPr>
          <w:spacing w:val="-12"/>
        </w:rPr>
        <w:t xml:space="preserve"> </w:t>
      </w:r>
      <w:r>
        <w:t>applicable</w:t>
      </w:r>
      <w:r>
        <w:rPr>
          <w:spacing w:val="-12"/>
        </w:rPr>
        <w:t xml:space="preserve"> </w:t>
      </w:r>
      <w:r>
        <w:t>privacy</w:t>
      </w:r>
      <w:r>
        <w:rPr>
          <w:spacing w:val="-14"/>
        </w:rPr>
        <w:t xml:space="preserve"> </w:t>
      </w:r>
      <w:r>
        <w:t>laws,</w:t>
      </w:r>
      <w:r>
        <w:rPr>
          <w:spacing w:val="-12"/>
        </w:rPr>
        <w:t xml:space="preserve"> </w:t>
      </w:r>
      <w:r>
        <w:t>to</w:t>
      </w:r>
      <w:r>
        <w:rPr>
          <w:spacing w:val="-12"/>
        </w:rPr>
        <w:t xml:space="preserve"> </w:t>
      </w:r>
      <w:r>
        <w:t>the</w:t>
      </w:r>
      <w:r>
        <w:rPr>
          <w:spacing w:val="-11"/>
        </w:rPr>
        <w:t xml:space="preserve"> </w:t>
      </w:r>
      <w:r>
        <w:t>OTP,</w:t>
      </w:r>
      <w:r>
        <w:rPr>
          <w:spacing w:val="-14"/>
        </w:rPr>
        <w:t xml:space="preserve"> </w:t>
      </w:r>
      <w:r>
        <w:t>and</w:t>
      </w:r>
      <w:r>
        <w:rPr>
          <w:spacing w:val="-14"/>
        </w:rPr>
        <w:t xml:space="preserve"> </w:t>
      </w:r>
      <w:r>
        <w:t>verified</w:t>
      </w:r>
      <w:r>
        <w:rPr>
          <w:spacing w:val="-12"/>
        </w:rPr>
        <w:t xml:space="preserve"> </w:t>
      </w:r>
      <w:r>
        <w:t>by</w:t>
      </w:r>
      <w:r>
        <w:rPr>
          <w:spacing w:val="-12"/>
        </w:rPr>
        <w:t xml:space="preserve"> </w:t>
      </w:r>
      <w:r>
        <w:t>an</w:t>
      </w:r>
      <w:r>
        <w:rPr>
          <w:spacing w:val="-11"/>
        </w:rPr>
        <w:t xml:space="preserve"> </w:t>
      </w:r>
      <w:r>
        <w:t xml:space="preserve">OTP </w:t>
      </w:r>
      <w:r>
        <w:rPr>
          <w:spacing w:val="-2"/>
        </w:rPr>
        <w:t>practitioner.</w:t>
      </w:r>
    </w:p>
    <w:p w14:paraId="48A83517" w14:textId="77777777" w:rsidR="00C53531" w:rsidRDefault="00C53531">
      <w:pPr>
        <w:pStyle w:val="BodyText"/>
        <w:sectPr w:rsidR="00C53531">
          <w:pgSz w:w="12240" w:h="15840"/>
          <w:pgMar w:top="1380" w:right="720" w:bottom="800" w:left="720" w:header="0" w:footer="532" w:gutter="0"/>
          <w:cols w:space="720"/>
        </w:sectPr>
      </w:pPr>
    </w:p>
    <w:p w14:paraId="7809A1DF" w14:textId="77777777" w:rsidR="00C53531" w:rsidRDefault="00E26639">
      <w:pPr>
        <w:pStyle w:val="BodyText"/>
        <w:spacing w:before="60"/>
        <w:ind w:left="720" w:right="1240"/>
        <w:jc w:val="both"/>
      </w:pPr>
      <w:r>
        <w:rPr>
          <w:spacing w:val="-2"/>
        </w:rPr>
        <w:lastRenderedPageBreak/>
        <w:t>A</w:t>
      </w:r>
      <w:r>
        <w:rPr>
          <w:spacing w:val="-9"/>
        </w:rPr>
        <w:t xml:space="preserve"> </w:t>
      </w:r>
      <w:r>
        <w:rPr>
          <w:spacing w:val="-2"/>
        </w:rPr>
        <w:t>full</w:t>
      </w:r>
      <w:r>
        <w:rPr>
          <w:spacing w:val="-8"/>
        </w:rPr>
        <w:t xml:space="preserve"> </w:t>
      </w:r>
      <w:r>
        <w:rPr>
          <w:spacing w:val="-2"/>
        </w:rPr>
        <w:t>in-person</w:t>
      </w:r>
      <w:r>
        <w:rPr>
          <w:spacing w:val="-8"/>
        </w:rPr>
        <w:t xml:space="preserve"> </w:t>
      </w:r>
      <w:r>
        <w:rPr>
          <w:spacing w:val="-2"/>
        </w:rPr>
        <w:t>physical</w:t>
      </w:r>
      <w:r>
        <w:rPr>
          <w:spacing w:val="-7"/>
        </w:rPr>
        <w:t xml:space="preserve"> </w:t>
      </w:r>
      <w:r>
        <w:rPr>
          <w:spacing w:val="-2"/>
        </w:rPr>
        <w:t>examination,</w:t>
      </w:r>
      <w:r>
        <w:rPr>
          <w:spacing w:val="-8"/>
        </w:rPr>
        <w:t xml:space="preserve"> </w:t>
      </w:r>
      <w:r>
        <w:rPr>
          <w:spacing w:val="-2"/>
        </w:rPr>
        <w:t>including</w:t>
      </w:r>
      <w:r>
        <w:rPr>
          <w:spacing w:val="-8"/>
        </w:rPr>
        <w:t xml:space="preserve"> </w:t>
      </w:r>
      <w:r>
        <w:rPr>
          <w:spacing w:val="-2"/>
        </w:rPr>
        <w:t>the</w:t>
      </w:r>
      <w:r>
        <w:rPr>
          <w:spacing w:val="-9"/>
        </w:rPr>
        <w:t xml:space="preserve"> </w:t>
      </w:r>
      <w:r>
        <w:rPr>
          <w:spacing w:val="-2"/>
        </w:rPr>
        <w:t>results</w:t>
      </w:r>
      <w:r>
        <w:rPr>
          <w:spacing w:val="-8"/>
        </w:rPr>
        <w:t xml:space="preserve"> </w:t>
      </w:r>
      <w:r>
        <w:rPr>
          <w:spacing w:val="-2"/>
        </w:rPr>
        <w:t>of</w:t>
      </w:r>
      <w:r>
        <w:rPr>
          <w:spacing w:val="-9"/>
        </w:rPr>
        <w:t xml:space="preserve"> </w:t>
      </w:r>
      <w:r>
        <w:rPr>
          <w:spacing w:val="-2"/>
        </w:rPr>
        <w:t>serology</w:t>
      </w:r>
      <w:r>
        <w:rPr>
          <w:spacing w:val="-8"/>
        </w:rPr>
        <w:t xml:space="preserve"> </w:t>
      </w:r>
      <w:r>
        <w:rPr>
          <w:spacing w:val="-2"/>
        </w:rPr>
        <w:t>and</w:t>
      </w:r>
      <w:r>
        <w:rPr>
          <w:spacing w:val="-7"/>
        </w:rPr>
        <w:t xml:space="preserve"> </w:t>
      </w:r>
      <w:r>
        <w:rPr>
          <w:spacing w:val="-2"/>
        </w:rPr>
        <w:t>other</w:t>
      </w:r>
      <w:r>
        <w:rPr>
          <w:spacing w:val="-8"/>
        </w:rPr>
        <w:t xml:space="preserve"> </w:t>
      </w:r>
      <w:r>
        <w:rPr>
          <w:spacing w:val="-2"/>
        </w:rPr>
        <w:t>tests</w:t>
      </w:r>
      <w:r>
        <w:rPr>
          <w:spacing w:val="-8"/>
        </w:rPr>
        <w:t xml:space="preserve"> </w:t>
      </w:r>
      <w:r>
        <w:rPr>
          <w:spacing w:val="-2"/>
        </w:rPr>
        <w:t>that</w:t>
      </w:r>
      <w:r>
        <w:rPr>
          <w:spacing w:val="-9"/>
        </w:rPr>
        <w:t xml:space="preserve"> </w:t>
      </w:r>
      <w:r>
        <w:rPr>
          <w:spacing w:val="-2"/>
        </w:rPr>
        <w:t>are considered</w:t>
      </w:r>
      <w:r>
        <w:rPr>
          <w:spacing w:val="-13"/>
        </w:rPr>
        <w:t xml:space="preserve"> </w:t>
      </w:r>
      <w:r>
        <w:rPr>
          <w:spacing w:val="-2"/>
        </w:rPr>
        <w:t>to</w:t>
      </w:r>
      <w:r>
        <w:rPr>
          <w:spacing w:val="-13"/>
        </w:rPr>
        <w:t xml:space="preserve"> </w:t>
      </w:r>
      <w:r>
        <w:rPr>
          <w:spacing w:val="-2"/>
        </w:rPr>
        <w:t>be</w:t>
      </w:r>
      <w:r>
        <w:rPr>
          <w:spacing w:val="-11"/>
        </w:rPr>
        <w:t xml:space="preserve"> </w:t>
      </w:r>
      <w:r>
        <w:rPr>
          <w:spacing w:val="-2"/>
        </w:rPr>
        <w:t>clinically</w:t>
      </w:r>
      <w:r>
        <w:rPr>
          <w:spacing w:val="-13"/>
        </w:rPr>
        <w:t xml:space="preserve"> </w:t>
      </w:r>
      <w:r>
        <w:rPr>
          <w:spacing w:val="-2"/>
        </w:rPr>
        <w:t>appropriate,</w:t>
      </w:r>
      <w:r>
        <w:rPr>
          <w:spacing w:val="-13"/>
        </w:rPr>
        <w:t xml:space="preserve"> </w:t>
      </w:r>
      <w:r>
        <w:rPr>
          <w:spacing w:val="-2"/>
        </w:rPr>
        <w:t>must</w:t>
      </w:r>
      <w:r>
        <w:rPr>
          <w:spacing w:val="-12"/>
        </w:rPr>
        <w:t xml:space="preserve"> </w:t>
      </w:r>
      <w:r>
        <w:rPr>
          <w:spacing w:val="-2"/>
        </w:rPr>
        <w:t>be</w:t>
      </w:r>
      <w:r>
        <w:rPr>
          <w:spacing w:val="-12"/>
        </w:rPr>
        <w:t xml:space="preserve"> </w:t>
      </w:r>
      <w:r>
        <w:rPr>
          <w:spacing w:val="-2"/>
        </w:rPr>
        <w:t>completed</w:t>
      </w:r>
      <w:r>
        <w:rPr>
          <w:spacing w:val="-12"/>
        </w:rPr>
        <w:t xml:space="preserve"> </w:t>
      </w:r>
      <w:r>
        <w:rPr>
          <w:spacing w:val="-2"/>
        </w:rPr>
        <w:t>within</w:t>
      </w:r>
      <w:r>
        <w:rPr>
          <w:spacing w:val="-12"/>
        </w:rPr>
        <w:t xml:space="preserve"> </w:t>
      </w:r>
      <w:r>
        <w:rPr>
          <w:spacing w:val="-2"/>
        </w:rPr>
        <w:t>14</w:t>
      </w:r>
      <w:r>
        <w:rPr>
          <w:spacing w:val="-12"/>
        </w:rPr>
        <w:t xml:space="preserve"> </w:t>
      </w:r>
      <w:r>
        <w:rPr>
          <w:spacing w:val="-2"/>
        </w:rPr>
        <w:t>calendar</w:t>
      </w:r>
      <w:r>
        <w:rPr>
          <w:spacing w:val="-13"/>
        </w:rPr>
        <w:t xml:space="preserve"> </w:t>
      </w:r>
      <w:r>
        <w:rPr>
          <w:spacing w:val="-2"/>
        </w:rPr>
        <w:t>days</w:t>
      </w:r>
      <w:r>
        <w:rPr>
          <w:spacing w:val="-12"/>
        </w:rPr>
        <w:t xml:space="preserve"> </w:t>
      </w:r>
      <w:r>
        <w:rPr>
          <w:spacing w:val="-2"/>
        </w:rPr>
        <w:t>following</w:t>
      </w:r>
      <w:r>
        <w:rPr>
          <w:spacing w:val="-12"/>
        </w:rPr>
        <w:t xml:space="preserve"> </w:t>
      </w:r>
      <w:r>
        <w:rPr>
          <w:spacing w:val="-2"/>
        </w:rPr>
        <w:t xml:space="preserve">a </w:t>
      </w:r>
      <w:r>
        <w:t>patient’s admission to the OTP.</w:t>
      </w:r>
    </w:p>
    <w:p w14:paraId="2493E525" w14:textId="77777777" w:rsidR="00C53531" w:rsidRDefault="00C53531">
      <w:pPr>
        <w:pStyle w:val="BodyText"/>
      </w:pPr>
    </w:p>
    <w:p w14:paraId="58CA7D1A" w14:textId="77777777" w:rsidR="00C53531" w:rsidRDefault="00E26639">
      <w:pPr>
        <w:pStyle w:val="BodyText"/>
        <w:ind w:left="720" w:right="721"/>
      </w:pPr>
      <w:r>
        <w:t>The</w:t>
      </w:r>
      <w:r>
        <w:rPr>
          <w:spacing w:val="-10"/>
        </w:rPr>
        <w:t xml:space="preserve"> </w:t>
      </w:r>
      <w:r>
        <w:t>full</w:t>
      </w:r>
      <w:r>
        <w:rPr>
          <w:spacing w:val="-11"/>
        </w:rPr>
        <w:t xml:space="preserve"> </w:t>
      </w:r>
      <w:r>
        <w:t>examination</w:t>
      </w:r>
      <w:r>
        <w:rPr>
          <w:spacing w:val="-10"/>
        </w:rPr>
        <w:t xml:space="preserve"> </w:t>
      </w:r>
      <w:r>
        <w:t>can</w:t>
      </w:r>
      <w:r>
        <w:rPr>
          <w:spacing w:val="-10"/>
        </w:rPr>
        <w:t xml:space="preserve"> </w:t>
      </w:r>
      <w:r>
        <w:t>be</w:t>
      </w:r>
      <w:r>
        <w:rPr>
          <w:spacing w:val="-10"/>
        </w:rPr>
        <w:t xml:space="preserve"> </w:t>
      </w:r>
      <w:r>
        <w:t>completed</w:t>
      </w:r>
      <w:r>
        <w:rPr>
          <w:spacing w:val="-12"/>
        </w:rPr>
        <w:t xml:space="preserve"> </w:t>
      </w:r>
      <w:r>
        <w:t>by</w:t>
      </w:r>
      <w:r>
        <w:rPr>
          <w:spacing w:val="-10"/>
        </w:rPr>
        <w:t xml:space="preserve"> </w:t>
      </w:r>
      <w:r>
        <w:t>a</w:t>
      </w:r>
      <w:r>
        <w:rPr>
          <w:spacing w:val="-10"/>
        </w:rPr>
        <w:t xml:space="preserve"> </w:t>
      </w:r>
      <w:r>
        <w:t>non-OTP</w:t>
      </w:r>
      <w:r>
        <w:rPr>
          <w:spacing w:val="-11"/>
        </w:rPr>
        <w:t xml:space="preserve"> </w:t>
      </w:r>
      <w:r>
        <w:t>practitioner</w:t>
      </w:r>
      <w:r>
        <w:rPr>
          <w:spacing w:val="-11"/>
        </w:rPr>
        <w:t xml:space="preserve"> </w:t>
      </w:r>
      <w:r>
        <w:t>if</w:t>
      </w:r>
      <w:r>
        <w:rPr>
          <w:spacing w:val="-10"/>
        </w:rPr>
        <w:t xml:space="preserve"> </w:t>
      </w:r>
      <w:r>
        <w:t>the</w:t>
      </w:r>
      <w:r>
        <w:rPr>
          <w:spacing w:val="-10"/>
        </w:rPr>
        <w:t xml:space="preserve"> </w:t>
      </w:r>
      <w:r>
        <w:t>exam</w:t>
      </w:r>
      <w:r>
        <w:rPr>
          <w:spacing w:val="-11"/>
        </w:rPr>
        <w:t xml:space="preserve"> </w:t>
      </w:r>
      <w:r>
        <w:t>is</w:t>
      </w:r>
      <w:r>
        <w:rPr>
          <w:spacing w:val="-10"/>
        </w:rPr>
        <w:t xml:space="preserve"> </w:t>
      </w:r>
      <w:r>
        <w:t>verified</w:t>
      </w:r>
      <w:r>
        <w:rPr>
          <w:spacing w:val="-10"/>
        </w:rPr>
        <w:t xml:space="preserve"> </w:t>
      </w:r>
      <w:r>
        <w:t>by</w:t>
      </w:r>
      <w:r>
        <w:rPr>
          <w:spacing w:val="-10"/>
        </w:rPr>
        <w:t xml:space="preserve"> </w:t>
      </w:r>
      <w:r>
        <w:t xml:space="preserve">a </w:t>
      </w:r>
      <w:r>
        <w:rPr>
          <w:spacing w:val="-2"/>
        </w:rPr>
        <w:t>licensed</w:t>
      </w:r>
      <w:r>
        <w:rPr>
          <w:spacing w:val="-12"/>
        </w:rPr>
        <w:t xml:space="preserve"> </w:t>
      </w:r>
      <w:r>
        <w:rPr>
          <w:spacing w:val="-2"/>
        </w:rPr>
        <w:t>OTP</w:t>
      </w:r>
      <w:r>
        <w:rPr>
          <w:spacing w:val="-13"/>
        </w:rPr>
        <w:t xml:space="preserve"> </w:t>
      </w:r>
      <w:r>
        <w:rPr>
          <w:spacing w:val="-2"/>
        </w:rPr>
        <w:t>practitioner</w:t>
      </w:r>
      <w:r>
        <w:rPr>
          <w:spacing w:val="-13"/>
        </w:rPr>
        <w:t xml:space="preserve"> </w:t>
      </w:r>
      <w:r>
        <w:rPr>
          <w:spacing w:val="-2"/>
        </w:rPr>
        <w:t>as</w:t>
      </w:r>
      <w:r>
        <w:rPr>
          <w:spacing w:val="-12"/>
        </w:rPr>
        <w:t xml:space="preserve"> </w:t>
      </w:r>
      <w:r>
        <w:rPr>
          <w:spacing w:val="-2"/>
        </w:rPr>
        <w:t>being</w:t>
      </w:r>
      <w:r>
        <w:rPr>
          <w:spacing w:val="-13"/>
        </w:rPr>
        <w:t xml:space="preserve"> </w:t>
      </w:r>
      <w:r>
        <w:rPr>
          <w:spacing w:val="-2"/>
        </w:rPr>
        <w:t>true</w:t>
      </w:r>
      <w:r>
        <w:rPr>
          <w:spacing w:val="-13"/>
        </w:rPr>
        <w:t xml:space="preserve"> </w:t>
      </w:r>
      <w:r>
        <w:rPr>
          <w:spacing w:val="-2"/>
        </w:rPr>
        <w:t>and</w:t>
      </w:r>
      <w:r>
        <w:rPr>
          <w:spacing w:val="-12"/>
        </w:rPr>
        <w:t xml:space="preserve"> </w:t>
      </w:r>
      <w:r>
        <w:rPr>
          <w:spacing w:val="-2"/>
        </w:rPr>
        <w:t>accurate</w:t>
      </w:r>
      <w:r>
        <w:rPr>
          <w:spacing w:val="-13"/>
        </w:rPr>
        <w:t xml:space="preserve"> </w:t>
      </w:r>
      <w:r>
        <w:rPr>
          <w:spacing w:val="-2"/>
        </w:rPr>
        <w:t>and</w:t>
      </w:r>
      <w:r>
        <w:rPr>
          <w:spacing w:val="-12"/>
        </w:rPr>
        <w:t xml:space="preserve"> </w:t>
      </w:r>
      <w:r>
        <w:rPr>
          <w:spacing w:val="-2"/>
        </w:rPr>
        <w:t>transmitted</w:t>
      </w:r>
      <w:r>
        <w:rPr>
          <w:spacing w:val="-12"/>
        </w:rPr>
        <w:t xml:space="preserve"> </w:t>
      </w:r>
      <w:r>
        <w:rPr>
          <w:spacing w:val="-2"/>
        </w:rPr>
        <w:t>in</w:t>
      </w:r>
      <w:r>
        <w:rPr>
          <w:spacing w:val="-12"/>
        </w:rPr>
        <w:t xml:space="preserve"> </w:t>
      </w:r>
      <w:r>
        <w:rPr>
          <w:spacing w:val="-2"/>
        </w:rPr>
        <w:t>accordance</w:t>
      </w:r>
      <w:r>
        <w:rPr>
          <w:spacing w:val="-12"/>
        </w:rPr>
        <w:t xml:space="preserve"> </w:t>
      </w:r>
      <w:r>
        <w:rPr>
          <w:spacing w:val="-2"/>
        </w:rPr>
        <w:t>with</w:t>
      </w:r>
      <w:r>
        <w:rPr>
          <w:spacing w:val="-12"/>
        </w:rPr>
        <w:t xml:space="preserve"> </w:t>
      </w:r>
      <w:r>
        <w:rPr>
          <w:spacing w:val="-2"/>
        </w:rPr>
        <w:t xml:space="preserve">applicable </w:t>
      </w:r>
      <w:r>
        <w:t>privacy laws.</w:t>
      </w:r>
    </w:p>
    <w:p w14:paraId="6B2E4547" w14:textId="77777777" w:rsidR="00C53531" w:rsidRDefault="00C53531">
      <w:pPr>
        <w:pStyle w:val="BodyText"/>
      </w:pPr>
    </w:p>
    <w:p w14:paraId="6924B824" w14:textId="77777777" w:rsidR="00C53531" w:rsidRDefault="00E26639">
      <w:pPr>
        <w:pStyle w:val="BodyText"/>
        <w:ind w:left="720" w:right="721"/>
      </w:pPr>
      <w:r>
        <w:rPr>
          <w:spacing w:val="-2"/>
        </w:rPr>
        <w:t>Serology</w:t>
      </w:r>
      <w:r>
        <w:rPr>
          <w:spacing w:val="-15"/>
        </w:rPr>
        <w:t xml:space="preserve"> </w:t>
      </w:r>
      <w:r>
        <w:rPr>
          <w:spacing w:val="-2"/>
        </w:rPr>
        <w:t>testing</w:t>
      </w:r>
      <w:r>
        <w:rPr>
          <w:spacing w:val="-13"/>
        </w:rPr>
        <w:t xml:space="preserve"> </w:t>
      </w:r>
      <w:r>
        <w:rPr>
          <w:spacing w:val="-2"/>
        </w:rPr>
        <w:t>and</w:t>
      </w:r>
      <w:r>
        <w:rPr>
          <w:spacing w:val="-13"/>
        </w:rPr>
        <w:t xml:space="preserve"> </w:t>
      </w:r>
      <w:r>
        <w:rPr>
          <w:spacing w:val="-2"/>
        </w:rPr>
        <w:t>other</w:t>
      </w:r>
      <w:r>
        <w:rPr>
          <w:spacing w:val="-13"/>
        </w:rPr>
        <w:t xml:space="preserve"> </w:t>
      </w:r>
      <w:r>
        <w:rPr>
          <w:spacing w:val="-2"/>
        </w:rPr>
        <w:t>testing</w:t>
      </w:r>
      <w:r>
        <w:rPr>
          <w:spacing w:val="-13"/>
        </w:rPr>
        <w:t xml:space="preserve"> </w:t>
      </w:r>
      <w:r>
        <w:rPr>
          <w:spacing w:val="-2"/>
        </w:rPr>
        <w:t>deemed</w:t>
      </w:r>
      <w:r>
        <w:rPr>
          <w:spacing w:val="-13"/>
        </w:rPr>
        <w:t xml:space="preserve"> </w:t>
      </w:r>
      <w:r>
        <w:rPr>
          <w:spacing w:val="-2"/>
        </w:rPr>
        <w:t>medically</w:t>
      </w:r>
      <w:r>
        <w:rPr>
          <w:spacing w:val="-13"/>
        </w:rPr>
        <w:t xml:space="preserve"> </w:t>
      </w:r>
      <w:r>
        <w:rPr>
          <w:spacing w:val="-2"/>
        </w:rPr>
        <w:t>appropriate</w:t>
      </w:r>
      <w:r>
        <w:rPr>
          <w:spacing w:val="-13"/>
        </w:rPr>
        <w:t xml:space="preserve"> </w:t>
      </w:r>
      <w:r>
        <w:rPr>
          <w:spacing w:val="-2"/>
        </w:rPr>
        <w:t>by</w:t>
      </w:r>
      <w:r>
        <w:rPr>
          <w:spacing w:val="-13"/>
        </w:rPr>
        <w:t xml:space="preserve"> </w:t>
      </w:r>
      <w:r>
        <w:rPr>
          <w:spacing w:val="-2"/>
        </w:rPr>
        <w:t>the</w:t>
      </w:r>
      <w:r>
        <w:rPr>
          <w:spacing w:val="-13"/>
        </w:rPr>
        <w:t xml:space="preserve"> </w:t>
      </w:r>
      <w:r>
        <w:rPr>
          <w:spacing w:val="-2"/>
        </w:rPr>
        <w:t>licensed</w:t>
      </w:r>
      <w:r>
        <w:rPr>
          <w:spacing w:val="-13"/>
        </w:rPr>
        <w:t xml:space="preserve"> </w:t>
      </w:r>
      <w:r>
        <w:rPr>
          <w:spacing w:val="-2"/>
        </w:rPr>
        <w:t>OTP</w:t>
      </w:r>
      <w:r>
        <w:rPr>
          <w:spacing w:val="-13"/>
        </w:rPr>
        <w:t xml:space="preserve"> </w:t>
      </w:r>
      <w:r>
        <w:rPr>
          <w:spacing w:val="-2"/>
        </w:rPr>
        <w:t xml:space="preserve">practitioner </w:t>
      </w:r>
      <w:r>
        <w:t>based</w:t>
      </w:r>
      <w:r>
        <w:rPr>
          <w:spacing w:val="-10"/>
        </w:rPr>
        <w:t xml:space="preserve"> </w:t>
      </w:r>
      <w:r>
        <w:t>on</w:t>
      </w:r>
      <w:r>
        <w:rPr>
          <w:spacing w:val="-10"/>
        </w:rPr>
        <w:t xml:space="preserve"> </w:t>
      </w:r>
      <w:r>
        <w:t>the</w:t>
      </w:r>
      <w:r>
        <w:rPr>
          <w:spacing w:val="-10"/>
        </w:rPr>
        <w:t xml:space="preserve"> </w:t>
      </w:r>
      <w:r>
        <w:t>screening</w:t>
      </w:r>
      <w:r>
        <w:rPr>
          <w:spacing w:val="-10"/>
        </w:rPr>
        <w:t xml:space="preserve"> </w:t>
      </w:r>
      <w:r>
        <w:t>or</w:t>
      </w:r>
      <w:r>
        <w:rPr>
          <w:spacing w:val="-10"/>
        </w:rPr>
        <w:t xml:space="preserve"> </w:t>
      </w:r>
      <w:r>
        <w:t>full</w:t>
      </w:r>
      <w:r>
        <w:rPr>
          <w:spacing w:val="-10"/>
        </w:rPr>
        <w:t xml:space="preserve"> </w:t>
      </w:r>
      <w:r>
        <w:t>history</w:t>
      </w:r>
      <w:r>
        <w:rPr>
          <w:spacing w:val="-10"/>
        </w:rPr>
        <w:t xml:space="preserve"> </w:t>
      </w:r>
      <w:r>
        <w:t>and</w:t>
      </w:r>
      <w:r>
        <w:rPr>
          <w:spacing w:val="-10"/>
        </w:rPr>
        <w:t xml:space="preserve"> </w:t>
      </w:r>
      <w:r>
        <w:t>examination,</w:t>
      </w:r>
      <w:r>
        <w:rPr>
          <w:spacing w:val="-10"/>
        </w:rPr>
        <w:t xml:space="preserve"> </w:t>
      </w:r>
      <w:r>
        <w:t>drawn</w:t>
      </w:r>
      <w:r>
        <w:rPr>
          <w:spacing w:val="-10"/>
        </w:rPr>
        <w:t xml:space="preserve"> </w:t>
      </w:r>
      <w:r>
        <w:t>not</w:t>
      </w:r>
      <w:r>
        <w:rPr>
          <w:spacing w:val="-11"/>
        </w:rPr>
        <w:t xml:space="preserve"> </w:t>
      </w:r>
      <w:r>
        <w:t>more</w:t>
      </w:r>
      <w:r>
        <w:rPr>
          <w:spacing w:val="-10"/>
        </w:rPr>
        <w:t xml:space="preserve"> </w:t>
      </w:r>
      <w:r>
        <w:t>than</w:t>
      </w:r>
      <w:r>
        <w:rPr>
          <w:spacing w:val="-9"/>
        </w:rPr>
        <w:t xml:space="preserve"> </w:t>
      </w:r>
      <w:r>
        <w:t>30</w:t>
      </w:r>
      <w:r>
        <w:rPr>
          <w:spacing w:val="-10"/>
        </w:rPr>
        <w:t xml:space="preserve"> </w:t>
      </w:r>
      <w:r>
        <w:t>days</w:t>
      </w:r>
      <w:r>
        <w:rPr>
          <w:spacing w:val="-10"/>
        </w:rPr>
        <w:t xml:space="preserve"> </w:t>
      </w:r>
      <w:r>
        <w:t>prior</w:t>
      </w:r>
      <w:r>
        <w:rPr>
          <w:spacing w:val="-10"/>
        </w:rPr>
        <w:t xml:space="preserve"> </w:t>
      </w:r>
      <w:r>
        <w:t>to admission</w:t>
      </w:r>
      <w:r>
        <w:rPr>
          <w:spacing w:val="-9"/>
        </w:rPr>
        <w:t xml:space="preserve"> </w:t>
      </w:r>
      <w:r>
        <w:t>to</w:t>
      </w:r>
      <w:r>
        <w:rPr>
          <w:spacing w:val="-7"/>
        </w:rPr>
        <w:t xml:space="preserve"> </w:t>
      </w:r>
      <w:r>
        <w:t>the</w:t>
      </w:r>
      <w:r>
        <w:rPr>
          <w:spacing w:val="-6"/>
        </w:rPr>
        <w:t xml:space="preserve"> </w:t>
      </w:r>
      <w:r>
        <w:t>OTP,</w:t>
      </w:r>
      <w:r>
        <w:rPr>
          <w:spacing w:val="-9"/>
        </w:rPr>
        <w:t xml:space="preserve"> </w:t>
      </w:r>
      <w:r>
        <w:t>may</w:t>
      </w:r>
      <w:r>
        <w:rPr>
          <w:spacing w:val="-9"/>
        </w:rPr>
        <w:t xml:space="preserve"> </w:t>
      </w:r>
      <w:r>
        <w:t>form</w:t>
      </w:r>
      <w:r>
        <w:rPr>
          <w:spacing w:val="-7"/>
        </w:rPr>
        <w:t xml:space="preserve"> </w:t>
      </w:r>
      <w:r>
        <w:t>part</w:t>
      </w:r>
      <w:r>
        <w:rPr>
          <w:spacing w:val="-6"/>
        </w:rPr>
        <w:t xml:space="preserve"> </w:t>
      </w:r>
      <w:r>
        <w:t>of</w:t>
      </w:r>
      <w:r>
        <w:rPr>
          <w:spacing w:val="-8"/>
        </w:rPr>
        <w:t xml:space="preserve"> </w:t>
      </w:r>
      <w:r>
        <w:t>the</w:t>
      </w:r>
      <w:r>
        <w:rPr>
          <w:spacing w:val="-7"/>
        </w:rPr>
        <w:t xml:space="preserve"> </w:t>
      </w:r>
      <w:r>
        <w:t>full</w:t>
      </w:r>
      <w:r>
        <w:rPr>
          <w:spacing w:val="-7"/>
        </w:rPr>
        <w:t xml:space="preserve"> </w:t>
      </w:r>
      <w:r>
        <w:t>history</w:t>
      </w:r>
      <w:r>
        <w:rPr>
          <w:spacing w:val="-7"/>
        </w:rPr>
        <w:t xml:space="preserve"> </w:t>
      </w:r>
      <w:r>
        <w:t>and</w:t>
      </w:r>
      <w:r>
        <w:rPr>
          <w:spacing w:val="-7"/>
        </w:rPr>
        <w:t xml:space="preserve"> </w:t>
      </w:r>
      <w:r>
        <w:t>examination.</w:t>
      </w:r>
    </w:p>
    <w:p w14:paraId="40B926F4" w14:textId="77777777" w:rsidR="00C53531" w:rsidRDefault="00C53531">
      <w:pPr>
        <w:pStyle w:val="BodyText"/>
      </w:pPr>
    </w:p>
    <w:p w14:paraId="1A182B5F" w14:textId="77777777" w:rsidR="00C53531" w:rsidRDefault="00E26639">
      <w:pPr>
        <w:pStyle w:val="BodyText"/>
        <w:ind w:left="720" w:right="721"/>
      </w:pPr>
      <w:r>
        <w:rPr>
          <w:spacing w:val="-2"/>
        </w:rPr>
        <w:t>Resource:</w:t>
      </w:r>
      <w:r>
        <w:rPr>
          <w:spacing w:val="-15"/>
        </w:rPr>
        <w:t xml:space="preserve"> </w:t>
      </w:r>
      <w:hyperlink r:id="rId12">
        <w:r>
          <w:rPr>
            <w:color w:val="0000FF"/>
            <w:spacing w:val="-2"/>
            <w:u w:val="single" w:color="0000FF"/>
          </w:rPr>
          <w:t>Best</w:t>
        </w:r>
        <w:r>
          <w:rPr>
            <w:color w:val="0000FF"/>
            <w:spacing w:val="-13"/>
            <w:u w:val="single" w:color="0000FF"/>
          </w:rPr>
          <w:t xml:space="preserve"> </w:t>
        </w:r>
        <w:r>
          <w:rPr>
            <w:color w:val="0000FF"/>
            <w:spacing w:val="-2"/>
            <w:u w:val="single" w:color="0000FF"/>
          </w:rPr>
          <w:t>Practice:</w:t>
        </w:r>
        <w:r>
          <w:rPr>
            <w:color w:val="0000FF"/>
            <w:spacing w:val="-13"/>
            <w:u w:val="single" w:color="0000FF"/>
          </w:rPr>
          <w:t xml:space="preserve"> </w:t>
        </w:r>
        <w:r>
          <w:rPr>
            <w:color w:val="0000FF"/>
            <w:spacing w:val="-2"/>
            <w:u w:val="single" w:color="0000FF"/>
          </w:rPr>
          <w:t>Promoting</w:t>
        </w:r>
        <w:r>
          <w:rPr>
            <w:color w:val="0000FF"/>
            <w:spacing w:val="-13"/>
            <w:u w:val="single" w:color="0000FF"/>
          </w:rPr>
          <w:t xml:space="preserve"> </w:t>
        </w:r>
        <w:r>
          <w:rPr>
            <w:color w:val="0000FF"/>
            <w:spacing w:val="-2"/>
            <w:u w:val="single" w:color="0000FF"/>
          </w:rPr>
          <w:t>Infectious</w:t>
        </w:r>
        <w:r>
          <w:rPr>
            <w:color w:val="0000FF"/>
            <w:spacing w:val="-13"/>
            <w:u w:val="single" w:color="0000FF"/>
          </w:rPr>
          <w:t xml:space="preserve"> </w:t>
        </w:r>
        <w:r>
          <w:rPr>
            <w:color w:val="0000FF"/>
            <w:spacing w:val="-2"/>
            <w:u w:val="single" w:color="0000FF"/>
          </w:rPr>
          <w:t>Disease</w:t>
        </w:r>
        <w:r>
          <w:rPr>
            <w:color w:val="0000FF"/>
            <w:spacing w:val="-13"/>
            <w:u w:val="single" w:color="0000FF"/>
          </w:rPr>
          <w:t xml:space="preserve"> </w:t>
        </w:r>
        <w:r>
          <w:rPr>
            <w:color w:val="0000FF"/>
            <w:spacing w:val="-2"/>
            <w:u w:val="single" w:color="0000FF"/>
          </w:rPr>
          <w:t>Testing</w:t>
        </w:r>
        <w:r>
          <w:rPr>
            <w:color w:val="0000FF"/>
            <w:spacing w:val="-13"/>
            <w:u w:val="single" w:color="0000FF"/>
          </w:rPr>
          <w:t xml:space="preserve"> </w:t>
        </w:r>
        <w:r>
          <w:rPr>
            <w:color w:val="0000FF"/>
            <w:spacing w:val="-2"/>
            <w:u w:val="single" w:color="0000FF"/>
          </w:rPr>
          <w:t>in</w:t>
        </w:r>
        <w:r>
          <w:rPr>
            <w:color w:val="0000FF"/>
            <w:spacing w:val="-13"/>
            <w:u w:val="single" w:color="0000FF"/>
          </w:rPr>
          <w:t xml:space="preserve"> </w:t>
        </w:r>
        <w:r>
          <w:rPr>
            <w:color w:val="0000FF"/>
            <w:spacing w:val="-2"/>
            <w:u w:val="single" w:color="0000FF"/>
          </w:rPr>
          <w:t>MA</w:t>
        </w:r>
        <w:r>
          <w:rPr>
            <w:color w:val="0000FF"/>
            <w:spacing w:val="-13"/>
            <w:u w:val="single" w:color="0000FF"/>
          </w:rPr>
          <w:t xml:space="preserve"> </w:t>
        </w:r>
        <w:r>
          <w:rPr>
            <w:color w:val="0000FF"/>
            <w:spacing w:val="-2"/>
            <w:u w:val="single" w:color="0000FF"/>
          </w:rPr>
          <w:t>Opioid</w:t>
        </w:r>
        <w:r>
          <w:rPr>
            <w:color w:val="0000FF"/>
            <w:spacing w:val="-13"/>
            <w:u w:val="single" w:color="0000FF"/>
          </w:rPr>
          <w:t xml:space="preserve"> </w:t>
        </w:r>
        <w:r>
          <w:rPr>
            <w:color w:val="0000FF"/>
            <w:spacing w:val="-2"/>
            <w:u w:val="single" w:color="0000FF"/>
          </w:rPr>
          <w:t>Treatment</w:t>
        </w:r>
        <w:r>
          <w:rPr>
            <w:color w:val="0000FF"/>
            <w:spacing w:val="-13"/>
            <w:u w:val="single" w:color="0000FF"/>
          </w:rPr>
          <w:t xml:space="preserve"> </w:t>
        </w:r>
        <w:r>
          <w:rPr>
            <w:color w:val="0000FF"/>
            <w:spacing w:val="-2"/>
            <w:u w:val="single" w:color="0000FF"/>
          </w:rPr>
          <w:t>Programs</w:t>
        </w:r>
      </w:hyperlink>
      <w:r>
        <w:rPr>
          <w:color w:val="0000FF"/>
          <w:spacing w:val="-2"/>
        </w:rPr>
        <w:t xml:space="preserve"> </w:t>
      </w:r>
      <w:hyperlink r:id="rId13">
        <w:r>
          <w:rPr>
            <w:color w:val="0000FF"/>
            <w:spacing w:val="-2"/>
            <w:u w:val="single" w:color="0000FF"/>
          </w:rPr>
          <w:t>(OTPs)</w:t>
        </w:r>
      </w:hyperlink>
    </w:p>
    <w:p w14:paraId="2C448EFD" w14:textId="77777777" w:rsidR="00C53531" w:rsidRDefault="00C53531">
      <w:pPr>
        <w:pStyle w:val="BodyText"/>
      </w:pPr>
    </w:p>
    <w:p w14:paraId="5D2E5195" w14:textId="77777777" w:rsidR="00C53531" w:rsidRDefault="00E26639">
      <w:pPr>
        <w:pStyle w:val="BodyText"/>
        <w:ind w:left="720"/>
      </w:pPr>
      <w:r>
        <w:rPr>
          <w:spacing w:val="-2"/>
          <w:u w:val="single"/>
        </w:rPr>
        <w:t>Initial</w:t>
      </w:r>
      <w:r>
        <w:rPr>
          <w:spacing w:val="-13"/>
          <w:u w:val="single"/>
        </w:rPr>
        <w:t xml:space="preserve"> </w:t>
      </w:r>
      <w:r>
        <w:rPr>
          <w:spacing w:val="-2"/>
          <w:u w:val="single"/>
        </w:rPr>
        <w:t>Screening</w:t>
      </w:r>
      <w:r>
        <w:rPr>
          <w:spacing w:val="-11"/>
          <w:u w:val="single"/>
        </w:rPr>
        <w:t xml:space="preserve"> </w:t>
      </w:r>
      <w:r>
        <w:rPr>
          <w:spacing w:val="-2"/>
          <w:u w:val="single"/>
        </w:rPr>
        <w:t>Conducted</w:t>
      </w:r>
      <w:r>
        <w:rPr>
          <w:spacing w:val="-10"/>
          <w:u w:val="single"/>
        </w:rPr>
        <w:t xml:space="preserve"> </w:t>
      </w:r>
      <w:r>
        <w:rPr>
          <w:spacing w:val="-2"/>
          <w:u w:val="single"/>
        </w:rPr>
        <w:t>by</w:t>
      </w:r>
      <w:r>
        <w:rPr>
          <w:spacing w:val="-10"/>
          <w:u w:val="single"/>
        </w:rPr>
        <w:t xml:space="preserve"> </w:t>
      </w:r>
      <w:r>
        <w:rPr>
          <w:spacing w:val="-2"/>
          <w:u w:val="single"/>
        </w:rPr>
        <w:t>RN</w:t>
      </w:r>
      <w:r>
        <w:rPr>
          <w:spacing w:val="-12"/>
          <w:u w:val="single"/>
        </w:rPr>
        <w:t xml:space="preserve"> </w:t>
      </w:r>
      <w:r>
        <w:rPr>
          <w:spacing w:val="-2"/>
          <w:u w:val="single"/>
        </w:rPr>
        <w:t>or</w:t>
      </w:r>
      <w:r>
        <w:rPr>
          <w:spacing w:val="-10"/>
          <w:u w:val="single"/>
        </w:rPr>
        <w:t xml:space="preserve"> </w:t>
      </w:r>
      <w:r>
        <w:rPr>
          <w:spacing w:val="-2"/>
          <w:u w:val="single"/>
        </w:rPr>
        <w:t>LPN</w:t>
      </w:r>
      <w:r>
        <w:rPr>
          <w:spacing w:val="-13"/>
          <w:u w:val="single"/>
        </w:rPr>
        <w:t xml:space="preserve"> </w:t>
      </w:r>
      <w:r>
        <w:rPr>
          <w:spacing w:val="-2"/>
          <w:u w:val="single"/>
        </w:rPr>
        <w:t>(SAMHSA</w:t>
      </w:r>
      <w:r>
        <w:rPr>
          <w:spacing w:val="-11"/>
          <w:u w:val="single"/>
        </w:rPr>
        <w:t xml:space="preserve"> </w:t>
      </w:r>
      <w:r>
        <w:rPr>
          <w:spacing w:val="-2"/>
          <w:u w:val="single"/>
        </w:rPr>
        <w:t>Clarification)</w:t>
      </w:r>
    </w:p>
    <w:p w14:paraId="54FC9A84" w14:textId="77777777" w:rsidR="00C53531" w:rsidRDefault="00C53531">
      <w:pPr>
        <w:pStyle w:val="BodyText"/>
      </w:pPr>
    </w:p>
    <w:p w14:paraId="79C0AE8A" w14:textId="77777777" w:rsidR="00C53531" w:rsidRDefault="00E26639">
      <w:pPr>
        <w:pStyle w:val="BodyText"/>
        <w:ind w:left="720" w:right="721"/>
      </w:pPr>
      <w:r>
        <w:t>BSAS</w:t>
      </w:r>
      <w:r>
        <w:rPr>
          <w:spacing w:val="-15"/>
        </w:rPr>
        <w:t xml:space="preserve"> </w:t>
      </w:r>
      <w:r>
        <w:t>recently</w:t>
      </w:r>
      <w:r>
        <w:rPr>
          <w:spacing w:val="-15"/>
        </w:rPr>
        <w:t xml:space="preserve"> </w:t>
      </w:r>
      <w:r>
        <w:t>requested</w:t>
      </w:r>
      <w:r>
        <w:rPr>
          <w:spacing w:val="-15"/>
        </w:rPr>
        <w:t xml:space="preserve"> </w:t>
      </w:r>
      <w:r>
        <w:t>clarification</w:t>
      </w:r>
      <w:r>
        <w:rPr>
          <w:spacing w:val="-15"/>
        </w:rPr>
        <w:t xml:space="preserve"> </w:t>
      </w:r>
      <w:r>
        <w:t>from</w:t>
      </w:r>
      <w:r>
        <w:rPr>
          <w:spacing w:val="-15"/>
        </w:rPr>
        <w:t xml:space="preserve"> </w:t>
      </w:r>
      <w:r>
        <w:t>SAMHSA</w:t>
      </w:r>
      <w:r>
        <w:rPr>
          <w:spacing w:val="-15"/>
        </w:rPr>
        <w:t xml:space="preserve"> </w:t>
      </w:r>
      <w:r>
        <w:t>regarding</w:t>
      </w:r>
      <w:r>
        <w:rPr>
          <w:spacing w:val="-15"/>
        </w:rPr>
        <w:t xml:space="preserve"> </w:t>
      </w:r>
      <w:r>
        <w:t>whether</w:t>
      </w:r>
      <w:r>
        <w:rPr>
          <w:spacing w:val="-15"/>
        </w:rPr>
        <w:t xml:space="preserve"> </w:t>
      </w:r>
      <w:r>
        <w:t>the</w:t>
      </w:r>
      <w:r>
        <w:rPr>
          <w:spacing w:val="-15"/>
        </w:rPr>
        <w:t xml:space="preserve"> </w:t>
      </w:r>
      <w:r>
        <w:t>regulations</w:t>
      </w:r>
      <w:r>
        <w:rPr>
          <w:spacing w:val="-15"/>
        </w:rPr>
        <w:t xml:space="preserve"> </w:t>
      </w:r>
      <w:r>
        <w:t xml:space="preserve">allow </w:t>
      </w:r>
      <w:r>
        <w:rPr>
          <w:spacing w:val="-2"/>
        </w:rPr>
        <w:t>trained</w:t>
      </w:r>
      <w:r>
        <w:rPr>
          <w:spacing w:val="-15"/>
        </w:rPr>
        <w:t xml:space="preserve"> </w:t>
      </w:r>
      <w:r>
        <w:rPr>
          <w:spacing w:val="-2"/>
        </w:rPr>
        <w:t>licensed</w:t>
      </w:r>
      <w:r>
        <w:rPr>
          <w:spacing w:val="-13"/>
        </w:rPr>
        <w:t xml:space="preserve"> </w:t>
      </w:r>
      <w:r>
        <w:rPr>
          <w:spacing w:val="-2"/>
        </w:rPr>
        <w:t>Registered</w:t>
      </w:r>
      <w:r>
        <w:rPr>
          <w:spacing w:val="-13"/>
        </w:rPr>
        <w:t xml:space="preserve"> </w:t>
      </w:r>
      <w:r>
        <w:rPr>
          <w:spacing w:val="-2"/>
        </w:rPr>
        <w:t>Nurses</w:t>
      </w:r>
      <w:r>
        <w:rPr>
          <w:spacing w:val="-13"/>
        </w:rPr>
        <w:t xml:space="preserve"> </w:t>
      </w:r>
      <w:r>
        <w:rPr>
          <w:spacing w:val="-2"/>
        </w:rPr>
        <w:t>(RNs)</w:t>
      </w:r>
      <w:r>
        <w:rPr>
          <w:spacing w:val="-13"/>
        </w:rPr>
        <w:t xml:space="preserve"> </w:t>
      </w:r>
      <w:r>
        <w:rPr>
          <w:spacing w:val="-2"/>
        </w:rPr>
        <w:t>or</w:t>
      </w:r>
      <w:r>
        <w:rPr>
          <w:spacing w:val="-13"/>
        </w:rPr>
        <w:t xml:space="preserve"> </w:t>
      </w:r>
      <w:r>
        <w:rPr>
          <w:spacing w:val="-2"/>
        </w:rPr>
        <w:t>Licensed</w:t>
      </w:r>
      <w:r>
        <w:rPr>
          <w:spacing w:val="-13"/>
        </w:rPr>
        <w:t xml:space="preserve"> </w:t>
      </w:r>
      <w:r>
        <w:rPr>
          <w:spacing w:val="-2"/>
        </w:rPr>
        <w:t>Practical</w:t>
      </w:r>
      <w:r>
        <w:rPr>
          <w:spacing w:val="-13"/>
        </w:rPr>
        <w:t xml:space="preserve"> </w:t>
      </w:r>
      <w:r>
        <w:rPr>
          <w:spacing w:val="-2"/>
        </w:rPr>
        <w:t>Nurses</w:t>
      </w:r>
      <w:r>
        <w:rPr>
          <w:spacing w:val="-13"/>
        </w:rPr>
        <w:t xml:space="preserve"> </w:t>
      </w:r>
      <w:r>
        <w:rPr>
          <w:spacing w:val="-2"/>
        </w:rPr>
        <w:t>(LPNs)</w:t>
      </w:r>
      <w:r>
        <w:rPr>
          <w:spacing w:val="-13"/>
        </w:rPr>
        <w:t xml:space="preserve"> </w:t>
      </w:r>
      <w:r>
        <w:rPr>
          <w:spacing w:val="-2"/>
        </w:rPr>
        <w:t>operating</w:t>
      </w:r>
      <w:r>
        <w:rPr>
          <w:spacing w:val="-13"/>
        </w:rPr>
        <w:t xml:space="preserve"> </w:t>
      </w:r>
      <w:r>
        <w:rPr>
          <w:spacing w:val="-2"/>
        </w:rPr>
        <w:t>under</w:t>
      </w:r>
      <w:r>
        <w:rPr>
          <w:spacing w:val="-13"/>
        </w:rPr>
        <w:t xml:space="preserve"> </w:t>
      </w:r>
      <w:r>
        <w:rPr>
          <w:spacing w:val="-2"/>
        </w:rPr>
        <w:t xml:space="preserve">the </w:t>
      </w:r>
      <w:r>
        <w:t>supervision</w:t>
      </w:r>
      <w:r>
        <w:rPr>
          <w:spacing w:val="-11"/>
        </w:rPr>
        <w:t xml:space="preserve"> </w:t>
      </w:r>
      <w:r>
        <w:t>of</w:t>
      </w:r>
      <w:r>
        <w:rPr>
          <w:spacing w:val="-12"/>
        </w:rPr>
        <w:t xml:space="preserve"> </w:t>
      </w:r>
      <w:r>
        <w:t>the</w:t>
      </w:r>
      <w:r>
        <w:rPr>
          <w:spacing w:val="-11"/>
        </w:rPr>
        <w:t xml:space="preserve"> </w:t>
      </w:r>
      <w:r>
        <w:t>OTP</w:t>
      </w:r>
      <w:r>
        <w:rPr>
          <w:spacing w:val="-12"/>
        </w:rPr>
        <w:t xml:space="preserve"> </w:t>
      </w:r>
      <w:r>
        <w:t>medical</w:t>
      </w:r>
      <w:r>
        <w:rPr>
          <w:spacing w:val="-11"/>
        </w:rPr>
        <w:t xml:space="preserve"> </w:t>
      </w:r>
      <w:r>
        <w:t>director</w:t>
      </w:r>
      <w:r>
        <w:rPr>
          <w:spacing w:val="-12"/>
        </w:rPr>
        <w:t xml:space="preserve"> </w:t>
      </w:r>
      <w:r>
        <w:t>to</w:t>
      </w:r>
      <w:r>
        <w:rPr>
          <w:spacing w:val="-11"/>
        </w:rPr>
        <w:t xml:space="preserve"> </w:t>
      </w:r>
      <w:r>
        <w:t>conduct</w:t>
      </w:r>
      <w:r>
        <w:rPr>
          <w:spacing w:val="-12"/>
        </w:rPr>
        <w:t xml:space="preserve"> </w:t>
      </w:r>
      <w:r>
        <w:t>the</w:t>
      </w:r>
      <w:r>
        <w:rPr>
          <w:spacing w:val="-12"/>
        </w:rPr>
        <w:t xml:space="preserve"> </w:t>
      </w:r>
      <w:r>
        <w:t>admission</w:t>
      </w:r>
      <w:r>
        <w:rPr>
          <w:spacing w:val="-11"/>
        </w:rPr>
        <w:t xml:space="preserve"> </w:t>
      </w:r>
      <w:r>
        <w:t>screening</w:t>
      </w:r>
      <w:r>
        <w:rPr>
          <w:spacing w:val="-13"/>
        </w:rPr>
        <w:t xml:space="preserve"> </w:t>
      </w:r>
      <w:r>
        <w:t>portion</w:t>
      </w:r>
      <w:r>
        <w:rPr>
          <w:spacing w:val="-11"/>
        </w:rPr>
        <w:t xml:space="preserve"> </w:t>
      </w:r>
      <w:r>
        <w:t>of</w:t>
      </w:r>
      <w:r>
        <w:rPr>
          <w:spacing w:val="-11"/>
        </w:rPr>
        <w:t xml:space="preserve"> </w:t>
      </w:r>
      <w:r>
        <w:t>the examination</w:t>
      </w:r>
      <w:r>
        <w:rPr>
          <w:spacing w:val="-13"/>
        </w:rPr>
        <w:t xml:space="preserve"> </w:t>
      </w:r>
      <w:r>
        <w:t>during</w:t>
      </w:r>
      <w:r>
        <w:rPr>
          <w:spacing w:val="-13"/>
        </w:rPr>
        <w:t xml:space="preserve"> </w:t>
      </w:r>
      <w:r>
        <w:t>the</w:t>
      </w:r>
      <w:r>
        <w:rPr>
          <w:spacing w:val="-13"/>
        </w:rPr>
        <w:t xml:space="preserve"> </w:t>
      </w:r>
      <w:r>
        <w:t>weekend,</w:t>
      </w:r>
      <w:r>
        <w:rPr>
          <w:spacing w:val="-13"/>
        </w:rPr>
        <w:t xml:space="preserve"> </w:t>
      </w:r>
      <w:r>
        <w:t>overnight</w:t>
      </w:r>
      <w:r>
        <w:rPr>
          <w:spacing w:val="-14"/>
        </w:rPr>
        <w:t xml:space="preserve"> </w:t>
      </w:r>
      <w:r>
        <w:t>shifts,</w:t>
      </w:r>
      <w:r>
        <w:rPr>
          <w:spacing w:val="-13"/>
        </w:rPr>
        <w:t xml:space="preserve"> </w:t>
      </w:r>
      <w:r>
        <w:t>or</w:t>
      </w:r>
      <w:r>
        <w:rPr>
          <w:spacing w:val="-13"/>
        </w:rPr>
        <w:t xml:space="preserve"> </w:t>
      </w:r>
      <w:r>
        <w:t>during</w:t>
      </w:r>
      <w:r>
        <w:rPr>
          <w:spacing w:val="-14"/>
        </w:rPr>
        <w:t xml:space="preserve"> </w:t>
      </w:r>
      <w:r>
        <w:t>an</w:t>
      </w:r>
      <w:r>
        <w:rPr>
          <w:spacing w:val="-13"/>
        </w:rPr>
        <w:t xml:space="preserve"> </w:t>
      </w:r>
      <w:r>
        <w:t>emergency</w:t>
      </w:r>
      <w:r>
        <w:rPr>
          <w:spacing w:val="-14"/>
        </w:rPr>
        <w:t xml:space="preserve"> </w:t>
      </w:r>
      <w:r>
        <w:t>when</w:t>
      </w:r>
      <w:r>
        <w:rPr>
          <w:spacing w:val="-13"/>
        </w:rPr>
        <w:t xml:space="preserve"> </w:t>
      </w:r>
      <w:r>
        <w:t>a</w:t>
      </w:r>
      <w:r>
        <w:rPr>
          <w:spacing w:val="-14"/>
        </w:rPr>
        <w:t xml:space="preserve"> </w:t>
      </w:r>
      <w:r>
        <w:t>practitioner</w:t>
      </w:r>
      <w:r>
        <w:rPr>
          <w:spacing w:val="-14"/>
        </w:rPr>
        <w:t xml:space="preserve"> </w:t>
      </w:r>
      <w:r>
        <w:t>is not</w:t>
      </w:r>
      <w:r>
        <w:rPr>
          <w:spacing w:val="-12"/>
        </w:rPr>
        <w:t xml:space="preserve"> </w:t>
      </w:r>
      <w:r>
        <w:t>physically</w:t>
      </w:r>
      <w:r>
        <w:rPr>
          <w:spacing w:val="-14"/>
        </w:rPr>
        <w:t xml:space="preserve"> </w:t>
      </w:r>
      <w:r>
        <w:t>available,</w:t>
      </w:r>
      <w:r>
        <w:rPr>
          <w:spacing w:val="-12"/>
        </w:rPr>
        <w:t xml:space="preserve"> </w:t>
      </w:r>
      <w:r>
        <w:t>and</w:t>
      </w:r>
      <w:r>
        <w:rPr>
          <w:spacing w:val="-11"/>
        </w:rPr>
        <w:t xml:space="preserve"> </w:t>
      </w:r>
      <w:r>
        <w:t>when</w:t>
      </w:r>
      <w:r>
        <w:rPr>
          <w:spacing w:val="-12"/>
        </w:rPr>
        <w:t xml:space="preserve"> </w:t>
      </w:r>
      <w:r>
        <w:t>OTP</w:t>
      </w:r>
      <w:r>
        <w:rPr>
          <w:spacing w:val="-13"/>
        </w:rPr>
        <w:t xml:space="preserve"> </w:t>
      </w:r>
      <w:r>
        <w:t>services</w:t>
      </w:r>
      <w:r>
        <w:rPr>
          <w:spacing w:val="-11"/>
        </w:rPr>
        <w:t xml:space="preserve"> </w:t>
      </w:r>
      <w:r>
        <w:t>are</w:t>
      </w:r>
      <w:r>
        <w:rPr>
          <w:spacing w:val="-12"/>
        </w:rPr>
        <w:t xml:space="preserve"> </w:t>
      </w:r>
      <w:r>
        <w:t>provided</w:t>
      </w:r>
      <w:r>
        <w:rPr>
          <w:spacing w:val="-11"/>
        </w:rPr>
        <w:t xml:space="preserve"> </w:t>
      </w:r>
      <w:r>
        <w:t>in</w:t>
      </w:r>
      <w:r>
        <w:rPr>
          <w:spacing w:val="-14"/>
        </w:rPr>
        <w:t xml:space="preserve"> </w:t>
      </w:r>
      <w:r>
        <w:t>an</w:t>
      </w:r>
      <w:r>
        <w:rPr>
          <w:spacing w:val="-12"/>
        </w:rPr>
        <w:t xml:space="preserve"> </w:t>
      </w:r>
      <w:r>
        <w:t>OTP</w:t>
      </w:r>
      <w:r>
        <w:rPr>
          <w:spacing w:val="-14"/>
        </w:rPr>
        <w:t xml:space="preserve"> </w:t>
      </w:r>
      <w:r>
        <w:t>licensed</w:t>
      </w:r>
      <w:r>
        <w:rPr>
          <w:spacing w:val="-12"/>
        </w:rPr>
        <w:t xml:space="preserve"> </w:t>
      </w:r>
      <w:r>
        <w:t>Mobile</w:t>
      </w:r>
      <w:r>
        <w:rPr>
          <w:spacing w:val="-12"/>
        </w:rPr>
        <w:t xml:space="preserve"> </w:t>
      </w:r>
      <w:r>
        <w:t>Unit</w:t>
      </w:r>
      <w:r>
        <w:rPr>
          <w:spacing w:val="-12"/>
        </w:rPr>
        <w:t xml:space="preserve"> </w:t>
      </w:r>
      <w:r>
        <w:t>or Medication Unit.</w:t>
      </w:r>
    </w:p>
    <w:p w14:paraId="6FF4D63F" w14:textId="77777777" w:rsidR="00C53531" w:rsidRDefault="00C53531">
      <w:pPr>
        <w:pStyle w:val="BodyText"/>
      </w:pPr>
    </w:p>
    <w:p w14:paraId="1ECC214E" w14:textId="77777777" w:rsidR="00C53531" w:rsidRDefault="00E26639">
      <w:pPr>
        <w:pStyle w:val="BodyText"/>
        <w:spacing w:before="1"/>
        <w:ind w:left="719" w:right="721"/>
      </w:pPr>
      <w:r>
        <w:rPr>
          <w:spacing w:val="-2"/>
        </w:rPr>
        <w:t>SAMHSA</w:t>
      </w:r>
      <w:r>
        <w:rPr>
          <w:spacing w:val="-10"/>
        </w:rPr>
        <w:t xml:space="preserve"> </w:t>
      </w:r>
      <w:r>
        <w:rPr>
          <w:spacing w:val="-2"/>
        </w:rPr>
        <w:t>clarified</w:t>
      </w:r>
      <w:r>
        <w:rPr>
          <w:spacing w:val="-8"/>
        </w:rPr>
        <w:t xml:space="preserve"> </w:t>
      </w:r>
      <w:r>
        <w:rPr>
          <w:spacing w:val="-2"/>
        </w:rPr>
        <w:t>that</w:t>
      </w:r>
      <w:r>
        <w:rPr>
          <w:spacing w:val="-9"/>
        </w:rPr>
        <w:t xml:space="preserve"> </w:t>
      </w:r>
      <w:r>
        <w:rPr>
          <w:spacing w:val="-2"/>
        </w:rPr>
        <w:t>licensed</w:t>
      </w:r>
      <w:r>
        <w:rPr>
          <w:spacing w:val="-8"/>
        </w:rPr>
        <w:t xml:space="preserve"> </w:t>
      </w:r>
      <w:r>
        <w:rPr>
          <w:spacing w:val="-2"/>
        </w:rPr>
        <w:t>nurses</w:t>
      </w:r>
      <w:r>
        <w:rPr>
          <w:spacing w:val="-8"/>
        </w:rPr>
        <w:t xml:space="preserve"> </w:t>
      </w:r>
      <w:r>
        <w:rPr>
          <w:spacing w:val="-2"/>
        </w:rPr>
        <w:t>who</w:t>
      </w:r>
      <w:r>
        <w:rPr>
          <w:spacing w:val="-8"/>
        </w:rPr>
        <w:t xml:space="preserve"> </w:t>
      </w:r>
      <w:r>
        <w:rPr>
          <w:spacing w:val="-2"/>
        </w:rPr>
        <w:t>have</w:t>
      </w:r>
      <w:r>
        <w:rPr>
          <w:spacing w:val="-8"/>
        </w:rPr>
        <w:t xml:space="preserve"> </w:t>
      </w:r>
      <w:r>
        <w:rPr>
          <w:spacing w:val="-2"/>
        </w:rPr>
        <w:t>patient</w:t>
      </w:r>
      <w:r>
        <w:rPr>
          <w:spacing w:val="-8"/>
        </w:rPr>
        <w:t xml:space="preserve"> </w:t>
      </w:r>
      <w:r>
        <w:rPr>
          <w:spacing w:val="-2"/>
        </w:rPr>
        <w:t>assessment</w:t>
      </w:r>
      <w:r>
        <w:rPr>
          <w:spacing w:val="-8"/>
        </w:rPr>
        <w:t xml:space="preserve"> </w:t>
      </w:r>
      <w:r>
        <w:rPr>
          <w:spacing w:val="-2"/>
        </w:rPr>
        <w:t>within</w:t>
      </w:r>
      <w:r>
        <w:rPr>
          <w:spacing w:val="-8"/>
        </w:rPr>
        <w:t xml:space="preserve"> </w:t>
      </w:r>
      <w:r>
        <w:rPr>
          <w:spacing w:val="-2"/>
        </w:rPr>
        <w:t>their</w:t>
      </w:r>
      <w:r>
        <w:rPr>
          <w:spacing w:val="-8"/>
        </w:rPr>
        <w:t xml:space="preserve"> </w:t>
      </w:r>
      <w:r>
        <w:rPr>
          <w:spacing w:val="-2"/>
        </w:rPr>
        <w:t>scope</w:t>
      </w:r>
      <w:r>
        <w:rPr>
          <w:spacing w:val="-8"/>
        </w:rPr>
        <w:t xml:space="preserve"> </w:t>
      </w:r>
      <w:r>
        <w:rPr>
          <w:spacing w:val="-2"/>
        </w:rPr>
        <w:t>of</w:t>
      </w:r>
      <w:r>
        <w:rPr>
          <w:spacing w:val="-9"/>
        </w:rPr>
        <w:t xml:space="preserve"> </w:t>
      </w:r>
      <w:r>
        <w:rPr>
          <w:spacing w:val="-2"/>
        </w:rPr>
        <w:t xml:space="preserve">practice, </w:t>
      </w:r>
      <w:r>
        <w:t>and</w:t>
      </w:r>
      <w:r>
        <w:rPr>
          <w:spacing w:val="-13"/>
        </w:rPr>
        <w:t xml:space="preserve"> </w:t>
      </w:r>
      <w:r>
        <w:t>authority</w:t>
      </w:r>
      <w:r>
        <w:rPr>
          <w:spacing w:val="-15"/>
        </w:rPr>
        <w:t xml:space="preserve"> </w:t>
      </w:r>
      <w:r>
        <w:t>as</w:t>
      </w:r>
      <w:r>
        <w:rPr>
          <w:spacing w:val="-14"/>
        </w:rPr>
        <w:t xml:space="preserve"> </w:t>
      </w:r>
      <w:r>
        <w:t>established</w:t>
      </w:r>
      <w:r>
        <w:rPr>
          <w:spacing w:val="-13"/>
        </w:rPr>
        <w:t xml:space="preserve"> </w:t>
      </w:r>
      <w:r>
        <w:t>by</w:t>
      </w:r>
      <w:r>
        <w:rPr>
          <w:spacing w:val="-15"/>
        </w:rPr>
        <w:t xml:space="preserve"> </w:t>
      </w:r>
      <w:r>
        <w:t>the</w:t>
      </w:r>
      <w:r>
        <w:rPr>
          <w:spacing w:val="-13"/>
        </w:rPr>
        <w:t xml:space="preserve"> </w:t>
      </w:r>
      <w:r>
        <w:t>state</w:t>
      </w:r>
      <w:r>
        <w:rPr>
          <w:spacing w:val="-13"/>
        </w:rPr>
        <w:t xml:space="preserve"> </w:t>
      </w:r>
      <w:r>
        <w:t>board</w:t>
      </w:r>
      <w:r>
        <w:rPr>
          <w:spacing w:val="-13"/>
        </w:rPr>
        <w:t xml:space="preserve"> </w:t>
      </w:r>
      <w:r>
        <w:t>of</w:t>
      </w:r>
      <w:r>
        <w:rPr>
          <w:spacing w:val="-12"/>
        </w:rPr>
        <w:t xml:space="preserve"> </w:t>
      </w:r>
      <w:r>
        <w:t>nursing,</w:t>
      </w:r>
      <w:r>
        <w:rPr>
          <w:spacing w:val="-13"/>
        </w:rPr>
        <w:t xml:space="preserve"> </w:t>
      </w:r>
      <w:r>
        <w:t>may</w:t>
      </w:r>
      <w:r>
        <w:rPr>
          <w:spacing w:val="-13"/>
        </w:rPr>
        <w:t xml:space="preserve"> </w:t>
      </w:r>
      <w:r>
        <w:t>conduct</w:t>
      </w:r>
      <w:r>
        <w:rPr>
          <w:spacing w:val="-13"/>
        </w:rPr>
        <w:t xml:space="preserve"> </w:t>
      </w:r>
      <w:r>
        <w:t>the</w:t>
      </w:r>
      <w:r>
        <w:rPr>
          <w:spacing w:val="-12"/>
        </w:rPr>
        <w:t xml:space="preserve"> </w:t>
      </w:r>
      <w:r>
        <w:t>information</w:t>
      </w:r>
      <w:r>
        <w:rPr>
          <w:spacing w:val="-13"/>
        </w:rPr>
        <w:t xml:space="preserve"> </w:t>
      </w:r>
      <w:r>
        <w:t>gathering and</w:t>
      </w:r>
      <w:r>
        <w:rPr>
          <w:spacing w:val="-10"/>
        </w:rPr>
        <w:t xml:space="preserve"> </w:t>
      </w:r>
      <w:r>
        <w:t>assessment</w:t>
      </w:r>
      <w:r>
        <w:rPr>
          <w:spacing w:val="-10"/>
        </w:rPr>
        <w:t xml:space="preserve"> </w:t>
      </w:r>
      <w:r>
        <w:t>portion</w:t>
      </w:r>
      <w:r>
        <w:rPr>
          <w:spacing w:val="-10"/>
        </w:rPr>
        <w:t xml:space="preserve"> </w:t>
      </w:r>
      <w:r>
        <w:t>of</w:t>
      </w:r>
      <w:r>
        <w:rPr>
          <w:spacing w:val="-11"/>
        </w:rPr>
        <w:t xml:space="preserve"> </w:t>
      </w:r>
      <w:r>
        <w:t>the</w:t>
      </w:r>
      <w:r>
        <w:rPr>
          <w:spacing w:val="-10"/>
        </w:rPr>
        <w:t xml:space="preserve"> </w:t>
      </w:r>
      <w:r>
        <w:t>initial</w:t>
      </w:r>
      <w:r>
        <w:rPr>
          <w:spacing w:val="-10"/>
        </w:rPr>
        <w:t xml:space="preserve"> </w:t>
      </w:r>
      <w:r>
        <w:t>screening</w:t>
      </w:r>
      <w:r>
        <w:rPr>
          <w:spacing w:val="-10"/>
        </w:rPr>
        <w:t xml:space="preserve"> </w:t>
      </w:r>
      <w:r>
        <w:t>examinations</w:t>
      </w:r>
      <w:r>
        <w:rPr>
          <w:spacing w:val="-10"/>
        </w:rPr>
        <w:t xml:space="preserve"> </w:t>
      </w:r>
      <w:r>
        <w:t>required</w:t>
      </w:r>
      <w:r>
        <w:rPr>
          <w:spacing w:val="-10"/>
        </w:rPr>
        <w:t xml:space="preserve"> </w:t>
      </w:r>
      <w:r>
        <w:t>by</w:t>
      </w:r>
      <w:r>
        <w:rPr>
          <w:spacing w:val="-10"/>
        </w:rPr>
        <w:t xml:space="preserve"> </w:t>
      </w:r>
      <w:r>
        <w:t>42</w:t>
      </w:r>
      <w:r>
        <w:rPr>
          <w:spacing w:val="-3"/>
        </w:rPr>
        <w:t xml:space="preserve"> </w:t>
      </w:r>
      <w:r>
        <w:t>CFR</w:t>
      </w:r>
      <w:r>
        <w:rPr>
          <w:spacing w:val="-5"/>
        </w:rPr>
        <w:t xml:space="preserve"> </w:t>
      </w:r>
      <w:r>
        <w:t xml:space="preserve">8.12(f)(2)(i)(A) and relay information to practitioners for decision-making. Because the practitioner reviews the information, makes the admission determination, and orders the methadone or buprenorphine medication, this workflow satisfies the requirement that the examination be “completed by” a </w:t>
      </w:r>
      <w:r>
        <w:rPr>
          <w:spacing w:val="-2"/>
        </w:rPr>
        <w:t>practitioner.</w:t>
      </w:r>
      <w:r>
        <w:rPr>
          <w:spacing w:val="-5"/>
        </w:rPr>
        <w:t xml:space="preserve"> </w:t>
      </w:r>
      <w:r>
        <w:rPr>
          <w:spacing w:val="-2"/>
        </w:rPr>
        <w:t>The</w:t>
      </w:r>
      <w:r>
        <w:rPr>
          <w:spacing w:val="-9"/>
        </w:rPr>
        <w:t xml:space="preserve"> </w:t>
      </w:r>
      <w:r>
        <w:rPr>
          <w:spacing w:val="-2"/>
        </w:rPr>
        <w:t>trained</w:t>
      </w:r>
      <w:r>
        <w:rPr>
          <w:spacing w:val="-10"/>
        </w:rPr>
        <w:t xml:space="preserve"> </w:t>
      </w:r>
      <w:r>
        <w:rPr>
          <w:spacing w:val="-2"/>
        </w:rPr>
        <w:t>and</w:t>
      </w:r>
      <w:r>
        <w:rPr>
          <w:spacing w:val="-9"/>
        </w:rPr>
        <w:t xml:space="preserve"> </w:t>
      </w:r>
      <w:r>
        <w:rPr>
          <w:spacing w:val="-2"/>
        </w:rPr>
        <w:t>licensed</w:t>
      </w:r>
      <w:r>
        <w:rPr>
          <w:spacing w:val="-9"/>
        </w:rPr>
        <w:t xml:space="preserve"> </w:t>
      </w:r>
      <w:r>
        <w:rPr>
          <w:spacing w:val="-2"/>
        </w:rPr>
        <w:t>RN</w:t>
      </w:r>
      <w:r>
        <w:rPr>
          <w:spacing w:val="-9"/>
        </w:rPr>
        <w:t xml:space="preserve"> </w:t>
      </w:r>
      <w:r>
        <w:rPr>
          <w:spacing w:val="-2"/>
        </w:rPr>
        <w:t>or</w:t>
      </w:r>
      <w:r>
        <w:rPr>
          <w:spacing w:val="-9"/>
        </w:rPr>
        <w:t xml:space="preserve"> </w:t>
      </w:r>
      <w:r>
        <w:rPr>
          <w:spacing w:val="-2"/>
        </w:rPr>
        <w:t>LPN</w:t>
      </w:r>
      <w:r>
        <w:rPr>
          <w:spacing w:val="-10"/>
        </w:rPr>
        <w:t xml:space="preserve"> </w:t>
      </w:r>
      <w:r>
        <w:rPr>
          <w:spacing w:val="-2"/>
        </w:rPr>
        <w:t>transmits</w:t>
      </w:r>
      <w:r>
        <w:rPr>
          <w:spacing w:val="-9"/>
        </w:rPr>
        <w:t xml:space="preserve"> </w:t>
      </w:r>
      <w:r>
        <w:rPr>
          <w:spacing w:val="-2"/>
        </w:rPr>
        <w:t>screening</w:t>
      </w:r>
      <w:r>
        <w:rPr>
          <w:spacing w:val="-9"/>
        </w:rPr>
        <w:t xml:space="preserve"> </w:t>
      </w:r>
      <w:r>
        <w:rPr>
          <w:spacing w:val="-2"/>
        </w:rPr>
        <w:t>exam</w:t>
      </w:r>
      <w:r>
        <w:rPr>
          <w:spacing w:val="-9"/>
        </w:rPr>
        <w:t xml:space="preserve"> </w:t>
      </w:r>
      <w:r>
        <w:rPr>
          <w:spacing w:val="-2"/>
        </w:rPr>
        <w:t>information</w:t>
      </w:r>
      <w:r>
        <w:rPr>
          <w:spacing w:val="-10"/>
        </w:rPr>
        <w:t xml:space="preserve"> </w:t>
      </w:r>
      <w:r>
        <w:rPr>
          <w:spacing w:val="-2"/>
        </w:rPr>
        <w:t>to</w:t>
      </w:r>
      <w:r>
        <w:rPr>
          <w:spacing w:val="-10"/>
        </w:rPr>
        <w:t xml:space="preserve"> </w:t>
      </w:r>
      <w:r>
        <w:rPr>
          <w:spacing w:val="-2"/>
        </w:rPr>
        <w:t>the</w:t>
      </w:r>
      <w:r>
        <w:rPr>
          <w:spacing w:val="-9"/>
        </w:rPr>
        <w:t xml:space="preserve"> </w:t>
      </w:r>
      <w:r>
        <w:rPr>
          <w:spacing w:val="-2"/>
        </w:rPr>
        <w:t xml:space="preserve">OTP </w:t>
      </w:r>
      <w:r>
        <w:t>practitioner</w:t>
      </w:r>
      <w:r>
        <w:rPr>
          <w:spacing w:val="-9"/>
        </w:rPr>
        <w:t xml:space="preserve"> </w:t>
      </w:r>
      <w:r>
        <w:t>consistent</w:t>
      </w:r>
      <w:r>
        <w:rPr>
          <w:spacing w:val="-9"/>
        </w:rPr>
        <w:t xml:space="preserve"> </w:t>
      </w:r>
      <w:r>
        <w:t>with</w:t>
      </w:r>
      <w:r>
        <w:rPr>
          <w:spacing w:val="-11"/>
        </w:rPr>
        <w:t xml:space="preserve"> </w:t>
      </w:r>
      <w:r>
        <w:t>applicable</w:t>
      </w:r>
      <w:r>
        <w:rPr>
          <w:spacing w:val="-9"/>
        </w:rPr>
        <w:t xml:space="preserve"> </w:t>
      </w:r>
      <w:r>
        <w:t>privacy</w:t>
      </w:r>
      <w:r>
        <w:rPr>
          <w:spacing w:val="-11"/>
        </w:rPr>
        <w:t xml:space="preserve"> </w:t>
      </w:r>
      <w:r>
        <w:t>laws.</w:t>
      </w:r>
      <w:r>
        <w:rPr>
          <w:spacing w:val="-11"/>
        </w:rPr>
        <w:t xml:space="preserve"> </w:t>
      </w:r>
      <w:r>
        <w:t>The</w:t>
      </w:r>
      <w:r>
        <w:rPr>
          <w:spacing w:val="-3"/>
        </w:rPr>
        <w:t xml:space="preserve"> </w:t>
      </w:r>
      <w:r>
        <w:t>practitioner</w:t>
      </w:r>
      <w:r>
        <w:rPr>
          <w:spacing w:val="-3"/>
        </w:rPr>
        <w:t xml:space="preserve"> </w:t>
      </w:r>
      <w:r>
        <w:t>must</w:t>
      </w:r>
      <w:r>
        <w:rPr>
          <w:spacing w:val="-4"/>
        </w:rPr>
        <w:t xml:space="preserve"> </w:t>
      </w:r>
      <w:r>
        <w:t>clearly</w:t>
      </w:r>
      <w:r>
        <w:rPr>
          <w:spacing w:val="-4"/>
        </w:rPr>
        <w:t xml:space="preserve"> </w:t>
      </w:r>
      <w:r>
        <w:t>document</w:t>
      </w:r>
      <w:r>
        <w:rPr>
          <w:spacing w:val="-4"/>
        </w:rPr>
        <w:t xml:space="preserve"> </w:t>
      </w:r>
      <w:r>
        <w:t>their review of and involvement in completing each screening examination in the patients’ records.</w:t>
      </w:r>
    </w:p>
    <w:p w14:paraId="18266EE7" w14:textId="77777777" w:rsidR="00C53531" w:rsidRDefault="00E26639">
      <w:pPr>
        <w:pStyle w:val="BodyText"/>
        <w:spacing w:before="275"/>
        <w:ind w:left="719" w:right="721"/>
      </w:pPr>
      <w:r>
        <w:t>In accordance with regulations and guidance from the Massachusetts Board of Registration in Nursing (BORN), RNs may conduct systematic assessments, which include gathering information concerning the patient’s individual physiological, psychological, sociological, and spiritual needs.</w:t>
      </w:r>
      <w:r>
        <w:rPr>
          <w:spacing w:val="40"/>
        </w:rPr>
        <w:t xml:space="preserve"> </w:t>
      </w:r>
      <w:r>
        <w:t>Part of the assessment includes data collection by obtaining vital signs such as temperature, respiratory rate, heart rate, blood pressure, and pain level using an age or condition appropriate pain scale. The assessment identifies current and future care needs of the patient by allowing</w:t>
      </w:r>
      <w:r>
        <w:rPr>
          <w:spacing w:val="-5"/>
        </w:rPr>
        <w:t xml:space="preserve"> </w:t>
      </w:r>
      <w:r>
        <w:t>the</w:t>
      </w:r>
      <w:r>
        <w:rPr>
          <w:spacing w:val="-4"/>
        </w:rPr>
        <w:t xml:space="preserve"> </w:t>
      </w:r>
      <w:r>
        <w:t>formation</w:t>
      </w:r>
      <w:r>
        <w:rPr>
          <w:spacing w:val="-3"/>
        </w:rPr>
        <w:t xml:space="preserve"> </w:t>
      </w:r>
      <w:r>
        <w:t>of</w:t>
      </w:r>
      <w:r>
        <w:rPr>
          <w:spacing w:val="-3"/>
        </w:rPr>
        <w:t xml:space="preserve"> </w:t>
      </w:r>
      <w:r>
        <w:t>a</w:t>
      </w:r>
      <w:r>
        <w:rPr>
          <w:spacing w:val="-3"/>
        </w:rPr>
        <w:t xml:space="preserve"> </w:t>
      </w:r>
      <w:r>
        <w:t>nursing</w:t>
      </w:r>
      <w:r>
        <w:rPr>
          <w:spacing w:val="-3"/>
        </w:rPr>
        <w:t xml:space="preserve"> </w:t>
      </w:r>
      <w:r>
        <w:t>diagnosis.</w:t>
      </w:r>
      <w:r>
        <w:rPr>
          <w:spacing w:val="-3"/>
        </w:rPr>
        <w:t xml:space="preserve"> </w:t>
      </w:r>
      <w:r>
        <w:t>The</w:t>
      </w:r>
      <w:r>
        <w:rPr>
          <w:spacing w:val="-3"/>
        </w:rPr>
        <w:t xml:space="preserve"> </w:t>
      </w:r>
      <w:r>
        <w:t>nurse</w:t>
      </w:r>
      <w:r>
        <w:rPr>
          <w:spacing w:val="-3"/>
        </w:rPr>
        <w:t xml:space="preserve"> </w:t>
      </w:r>
      <w:r>
        <w:t>recognizes</w:t>
      </w:r>
      <w:r>
        <w:rPr>
          <w:spacing w:val="-3"/>
        </w:rPr>
        <w:t xml:space="preserve"> </w:t>
      </w:r>
      <w:r>
        <w:t>normal</w:t>
      </w:r>
      <w:r>
        <w:rPr>
          <w:spacing w:val="-3"/>
        </w:rPr>
        <w:t xml:space="preserve"> </w:t>
      </w:r>
      <w:r>
        <w:t>and</w:t>
      </w:r>
      <w:r>
        <w:rPr>
          <w:spacing w:val="-3"/>
        </w:rPr>
        <w:t xml:space="preserve"> </w:t>
      </w:r>
      <w:r>
        <w:t>abnormal</w:t>
      </w:r>
      <w:r>
        <w:rPr>
          <w:spacing w:val="-3"/>
        </w:rPr>
        <w:t xml:space="preserve"> </w:t>
      </w:r>
      <w:r>
        <w:t>patient physiology and helps prioritize interventions and care.</w:t>
      </w:r>
    </w:p>
    <w:p w14:paraId="157944ED" w14:textId="77777777" w:rsidR="00C53531" w:rsidRDefault="00C53531">
      <w:pPr>
        <w:pStyle w:val="BodyText"/>
      </w:pPr>
    </w:p>
    <w:p w14:paraId="6855E3A1" w14:textId="77777777" w:rsidR="00C53531" w:rsidRDefault="00E26639">
      <w:pPr>
        <w:pStyle w:val="BodyText"/>
        <w:ind w:left="719" w:right="749"/>
      </w:pPr>
      <w:r>
        <w:t>Licensed Practical Nurses (LPNs) may conduct a basic health assessment by collecting and performing focused assessments, which may include collection of vital signs such as temperature, respiratory rate, heart rate, blood pressure, and pain level. LPNs must be competent to perform the focused assessments associated with the initial screening, taking into consideration</w:t>
      </w:r>
      <w:r>
        <w:rPr>
          <w:spacing w:val="-3"/>
        </w:rPr>
        <w:t xml:space="preserve"> </w:t>
      </w:r>
      <w:r>
        <w:t>the</w:t>
      </w:r>
      <w:r>
        <w:rPr>
          <w:spacing w:val="-3"/>
        </w:rPr>
        <w:t xml:space="preserve"> </w:t>
      </w:r>
      <w:r>
        <w:t>complexity,</w:t>
      </w:r>
      <w:r>
        <w:rPr>
          <w:spacing w:val="-3"/>
        </w:rPr>
        <w:t xml:space="preserve"> </w:t>
      </w:r>
      <w:r>
        <w:t>urgency,</w:t>
      </w:r>
      <w:r>
        <w:rPr>
          <w:spacing w:val="-3"/>
        </w:rPr>
        <w:t xml:space="preserve"> </w:t>
      </w:r>
      <w:r>
        <w:t>and</w:t>
      </w:r>
      <w:r>
        <w:rPr>
          <w:spacing w:val="-3"/>
        </w:rPr>
        <w:t xml:space="preserve"> </w:t>
      </w:r>
      <w:r>
        <w:t>acuity</w:t>
      </w:r>
      <w:r>
        <w:rPr>
          <w:spacing w:val="-3"/>
        </w:rPr>
        <w:t xml:space="preserve"> </w:t>
      </w:r>
      <w:r>
        <w:t>of</w:t>
      </w:r>
      <w:r>
        <w:rPr>
          <w:spacing w:val="-3"/>
        </w:rPr>
        <w:t xml:space="preserve"> </w:t>
      </w:r>
      <w:r>
        <w:t>the</w:t>
      </w:r>
      <w:r>
        <w:rPr>
          <w:spacing w:val="-3"/>
        </w:rPr>
        <w:t xml:space="preserve"> </w:t>
      </w:r>
      <w:r>
        <w:t>patient’s</w:t>
      </w:r>
      <w:r>
        <w:rPr>
          <w:spacing w:val="-3"/>
        </w:rPr>
        <w:t xml:space="preserve"> </w:t>
      </w:r>
      <w:r>
        <w:t>presentation.</w:t>
      </w:r>
      <w:r>
        <w:rPr>
          <w:spacing w:val="-5"/>
        </w:rPr>
        <w:t xml:space="preserve"> </w:t>
      </w:r>
      <w:r>
        <w:t>It</w:t>
      </w:r>
      <w:r>
        <w:rPr>
          <w:spacing w:val="-3"/>
        </w:rPr>
        <w:t xml:space="preserve"> </w:t>
      </w:r>
      <w:r>
        <w:t>is</w:t>
      </w:r>
      <w:r>
        <w:rPr>
          <w:spacing w:val="-3"/>
        </w:rPr>
        <w:t xml:space="preserve"> </w:t>
      </w:r>
      <w:r>
        <w:t>not</w:t>
      </w:r>
      <w:r>
        <w:rPr>
          <w:spacing w:val="-3"/>
        </w:rPr>
        <w:t xml:space="preserve"> </w:t>
      </w:r>
      <w:r>
        <w:t>within</w:t>
      </w:r>
      <w:r>
        <w:rPr>
          <w:spacing w:val="-5"/>
        </w:rPr>
        <w:t xml:space="preserve"> </w:t>
      </w:r>
      <w:r>
        <w:t>an LPN’s scope of practice to complete a systemic assessment that formulates a plan of care;</w:t>
      </w:r>
    </w:p>
    <w:p w14:paraId="420A85C8" w14:textId="77777777" w:rsidR="00C53531" w:rsidRDefault="00C53531">
      <w:pPr>
        <w:pStyle w:val="BodyText"/>
        <w:sectPr w:rsidR="00C53531">
          <w:pgSz w:w="12240" w:h="15840"/>
          <w:pgMar w:top="1380" w:right="720" w:bottom="780" w:left="720" w:header="0" w:footer="532" w:gutter="0"/>
          <w:cols w:space="720"/>
        </w:sectPr>
      </w:pPr>
    </w:p>
    <w:p w14:paraId="28BB31E2" w14:textId="77777777" w:rsidR="00C53531" w:rsidRDefault="00E26639">
      <w:pPr>
        <w:pStyle w:val="BodyText"/>
        <w:spacing w:before="60"/>
        <w:ind w:left="720" w:right="721"/>
      </w:pPr>
      <w:r>
        <w:lastRenderedPageBreak/>
        <w:t>however,</w:t>
      </w:r>
      <w:r>
        <w:rPr>
          <w:spacing w:val="-4"/>
        </w:rPr>
        <w:t xml:space="preserve"> </w:t>
      </w:r>
      <w:r>
        <w:t>an</w:t>
      </w:r>
      <w:r>
        <w:rPr>
          <w:spacing w:val="-5"/>
        </w:rPr>
        <w:t xml:space="preserve"> </w:t>
      </w:r>
      <w:r>
        <w:t>RN</w:t>
      </w:r>
      <w:r>
        <w:rPr>
          <w:spacing w:val="-4"/>
        </w:rPr>
        <w:t xml:space="preserve"> </w:t>
      </w:r>
      <w:r>
        <w:t>may</w:t>
      </w:r>
      <w:r>
        <w:rPr>
          <w:spacing w:val="-3"/>
        </w:rPr>
        <w:t xml:space="preserve"> </w:t>
      </w:r>
      <w:r>
        <w:t>review</w:t>
      </w:r>
      <w:r>
        <w:rPr>
          <w:spacing w:val="-4"/>
        </w:rPr>
        <w:t xml:space="preserve"> </w:t>
      </w:r>
      <w:r>
        <w:t>an</w:t>
      </w:r>
      <w:r>
        <w:rPr>
          <w:spacing w:val="-3"/>
        </w:rPr>
        <w:t xml:space="preserve"> </w:t>
      </w:r>
      <w:r>
        <w:t>LPN’s</w:t>
      </w:r>
      <w:r>
        <w:rPr>
          <w:spacing w:val="-3"/>
        </w:rPr>
        <w:t xml:space="preserve"> </w:t>
      </w:r>
      <w:r>
        <w:t>assessment</w:t>
      </w:r>
      <w:r>
        <w:rPr>
          <w:spacing w:val="-3"/>
        </w:rPr>
        <w:t xml:space="preserve"> </w:t>
      </w:r>
      <w:r>
        <w:t>data</w:t>
      </w:r>
      <w:r>
        <w:rPr>
          <w:spacing w:val="-3"/>
        </w:rPr>
        <w:t xml:space="preserve"> </w:t>
      </w:r>
      <w:r>
        <w:t>to</w:t>
      </w:r>
      <w:r>
        <w:rPr>
          <w:spacing w:val="-3"/>
        </w:rPr>
        <w:t xml:space="preserve"> </w:t>
      </w:r>
      <w:r>
        <w:t>determine</w:t>
      </w:r>
      <w:r>
        <w:rPr>
          <w:spacing w:val="-4"/>
        </w:rPr>
        <w:t xml:space="preserve"> </w:t>
      </w:r>
      <w:r>
        <w:t>the</w:t>
      </w:r>
      <w:r>
        <w:rPr>
          <w:spacing w:val="-4"/>
        </w:rPr>
        <w:t xml:space="preserve"> </w:t>
      </w:r>
      <w:r>
        <w:t>patient’s</w:t>
      </w:r>
      <w:r>
        <w:rPr>
          <w:spacing w:val="-3"/>
        </w:rPr>
        <w:t xml:space="preserve"> </w:t>
      </w:r>
      <w:r>
        <w:t>nursing</w:t>
      </w:r>
      <w:r>
        <w:rPr>
          <w:spacing w:val="-3"/>
        </w:rPr>
        <w:t xml:space="preserve"> </w:t>
      </w:r>
      <w:r>
        <w:t>care needs and develop the plan of care.</w:t>
      </w:r>
    </w:p>
    <w:p w14:paraId="307577FB" w14:textId="77777777" w:rsidR="00C53531" w:rsidRDefault="00C53531">
      <w:pPr>
        <w:pStyle w:val="BodyText"/>
      </w:pPr>
    </w:p>
    <w:p w14:paraId="25889999" w14:textId="77777777" w:rsidR="00C53531" w:rsidRDefault="00E26639">
      <w:pPr>
        <w:pStyle w:val="BodyText"/>
        <w:ind w:left="720" w:right="787"/>
      </w:pPr>
      <w:r>
        <w:t>Under no circumstances should an RN or LPN make admission or treatment decisions outside the</w:t>
      </w:r>
      <w:r>
        <w:rPr>
          <w:spacing w:val="-3"/>
        </w:rPr>
        <w:t xml:space="preserve"> </w:t>
      </w:r>
      <w:r>
        <w:t>scope</w:t>
      </w:r>
      <w:r>
        <w:rPr>
          <w:spacing w:val="-3"/>
        </w:rPr>
        <w:t xml:space="preserve"> </w:t>
      </w:r>
      <w:r>
        <w:t>of</w:t>
      </w:r>
      <w:r>
        <w:rPr>
          <w:spacing w:val="-4"/>
        </w:rPr>
        <w:t xml:space="preserve"> </w:t>
      </w:r>
      <w:r>
        <w:t>their</w:t>
      </w:r>
      <w:r>
        <w:rPr>
          <w:spacing w:val="-3"/>
        </w:rPr>
        <w:t xml:space="preserve"> </w:t>
      </w:r>
      <w:r>
        <w:t>practice.</w:t>
      </w:r>
      <w:r>
        <w:rPr>
          <w:spacing w:val="-3"/>
        </w:rPr>
        <w:t xml:space="preserve"> </w:t>
      </w:r>
      <w:r>
        <w:t>A</w:t>
      </w:r>
      <w:r>
        <w:rPr>
          <w:spacing w:val="-4"/>
        </w:rPr>
        <w:t xml:space="preserve"> </w:t>
      </w:r>
      <w:r>
        <w:t>practitioner</w:t>
      </w:r>
      <w:r>
        <w:rPr>
          <w:spacing w:val="-3"/>
        </w:rPr>
        <w:t xml:space="preserve"> </w:t>
      </w:r>
      <w:r>
        <w:t>reviewing</w:t>
      </w:r>
      <w:r>
        <w:rPr>
          <w:spacing w:val="-3"/>
        </w:rPr>
        <w:t xml:space="preserve"> </w:t>
      </w:r>
      <w:r>
        <w:t>assessments</w:t>
      </w:r>
      <w:r>
        <w:rPr>
          <w:spacing w:val="-3"/>
        </w:rPr>
        <w:t xml:space="preserve"> </w:t>
      </w:r>
      <w:r>
        <w:t>conducted</w:t>
      </w:r>
      <w:r>
        <w:rPr>
          <w:spacing w:val="-3"/>
        </w:rPr>
        <w:t xml:space="preserve"> </w:t>
      </w:r>
      <w:r>
        <w:t>by</w:t>
      </w:r>
      <w:r>
        <w:rPr>
          <w:spacing w:val="-3"/>
        </w:rPr>
        <w:t xml:space="preserve"> </w:t>
      </w:r>
      <w:r>
        <w:t>RNs</w:t>
      </w:r>
      <w:r>
        <w:rPr>
          <w:spacing w:val="-3"/>
        </w:rPr>
        <w:t xml:space="preserve"> </w:t>
      </w:r>
      <w:r>
        <w:t>and/or</w:t>
      </w:r>
      <w:r>
        <w:rPr>
          <w:spacing w:val="-3"/>
        </w:rPr>
        <w:t xml:space="preserve"> </w:t>
      </w:r>
      <w:r>
        <w:t>LPNs must clearly document their review of and involvement in completing each initial screening exam in the patient’s record.</w:t>
      </w:r>
    </w:p>
    <w:p w14:paraId="04794C04" w14:textId="77777777" w:rsidR="00C53531" w:rsidRDefault="00C53531">
      <w:pPr>
        <w:pStyle w:val="BodyText"/>
      </w:pPr>
    </w:p>
    <w:p w14:paraId="3C65E93B" w14:textId="77777777" w:rsidR="00C53531" w:rsidRDefault="00E26639">
      <w:pPr>
        <w:pStyle w:val="BodyText"/>
        <w:ind w:left="720" w:right="721"/>
      </w:pPr>
      <w:r>
        <w:t>For</w:t>
      </w:r>
      <w:r>
        <w:rPr>
          <w:spacing w:val="-3"/>
        </w:rPr>
        <w:t xml:space="preserve"> </w:t>
      </w:r>
      <w:r>
        <w:t>more</w:t>
      </w:r>
      <w:r>
        <w:rPr>
          <w:spacing w:val="-4"/>
        </w:rPr>
        <w:t xml:space="preserve"> </w:t>
      </w:r>
      <w:r>
        <w:t>information</w:t>
      </w:r>
      <w:r>
        <w:rPr>
          <w:spacing w:val="-3"/>
        </w:rPr>
        <w:t xml:space="preserve"> </w:t>
      </w:r>
      <w:r>
        <w:t>about</w:t>
      </w:r>
      <w:r>
        <w:rPr>
          <w:spacing w:val="-3"/>
        </w:rPr>
        <w:t xml:space="preserve"> </w:t>
      </w:r>
      <w:r>
        <w:t>LPN/RN</w:t>
      </w:r>
      <w:r>
        <w:rPr>
          <w:spacing w:val="-3"/>
        </w:rPr>
        <w:t xml:space="preserve"> </w:t>
      </w:r>
      <w:r>
        <w:t>scope</w:t>
      </w:r>
      <w:r>
        <w:rPr>
          <w:spacing w:val="-3"/>
        </w:rPr>
        <w:t xml:space="preserve"> </w:t>
      </w:r>
      <w:r>
        <w:t>of</w:t>
      </w:r>
      <w:r>
        <w:rPr>
          <w:spacing w:val="-3"/>
        </w:rPr>
        <w:t xml:space="preserve"> </w:t>
      </w:r>
      <w:r>
        <w:t>practice,</w:t>
      </w:r>
      <w:r>
        <w:rPr>
          <w:spacing w:val="-3"/>
        </w:rPr>
        <w:t xml:space="preserve"> </w:t>
      </w:r>
      <w:r>
        <w:t>please</w:t>
      </w:r>
      <w:r>
        <w:rPr>
          <w:spacing w:val="-3"/>
        </w:rPr>
        <w:t xml:space="preserve"> </w:t>
      </w:r>
      <w:r>
        <w:t>see</w:t>
      </w:r>
      <w:r>
        <w:rPr>
          <w:spacing w:val="-3"/>
        </w:rPr>
        <w:t xml:space="preserve"> </w:t>
      </w:r>
      <w:r>
        <w:t>the</w:t>
      </w:r>
      <w:r>
        <w:rPr>
          <w:spacing w:val="-3"/>
        </w:rPr>
        <w:t xml:space="preserve"> </w:t>
      </w:r>
      <w:r>
        <w:t>Massachusetts</w:t>
      </w:r>
      <w:r>
        <w:rPr>
          <w:spacing w:val="-4"/>
        </w:rPr>
        <w:t xml:space="preserve"> </w:t>
      </w:r>
      <w:r>
        <w:t>Board</w:t>
      </w:r>
      <w:r>
        <w:rPr>
          <w:spacing w:val="-3"/>
        </w:rPr>
        <w:t xml:space="preserve"> </w:t>
      </w:r>
      <w:r>
        <w:t xml:space="preserve">of Registration in Nursing Advisory Ruling on Nursing Practice </w:t>
      </w:r>
      <w:hyperlink r:id="rId14">
        <w:r>
          <w:rPr>
            <w:color w:val="0000FF"/>
            <w:u w:val="single" w:color="0000FF"/>
          </w:rPr>
          <w:t>25-01 “Registered Nurse and</w:t>
        </w:r>
      </w:hyperlink>
      <w:r>
        <w:rPr>
          <w:color w:val="0000FF"/>
        </w:rPr>
        <w:t xml:space="preserve"> </w:t>
      </w:r>
      <w:hyperlink r:id="rId15">
        <w:r>
          <w:rPr>
            <w:color w:val="0000FF"/>
            <w:u w:val="single" w:color="0000FF"/>
          </w:rPr>
          <w:t>Licensed Practical Nurse Scope of Practice</w:t>
        </w:r>
      </w:hyperlink>
      <w:r>
        <w:t xml:space="preserve">.” Additional resources are available on BORN’s </w:t>
      </w:r>
      <w:hyperlink r:id="rId16">
        <w:r>
          <w:rPr>
            <w:color w:val="0000FF"/>
            <w:spacing w:val="-2"/>
            <w:u w:val="single" w:color="0000FF"/>
          </w:rPr>
          <w:t>website</w:t>
        </w:r>
      </w:hyperlink>
      <w:r>
        <w:rPr>
          <w:spacing w:val="-2"/>
        </w:rPr>
        <w:t>.</w:t>
      </w:r>
    </w:p>
    <w:p w14:paraId="2CB1439E" w14:textId="77777777" w:rsidR="00C53531" w:rsidRDefault="00E26639">
      <w:pPr>
        <w:pStyle w:val="BodyText"/>
        <w:spacing w:before="239"/>
        <w:ind w:left="720"/>
      </w:pPr>
      <w:r>
        <w:rPr>
          <w:spacing w:val="-2"/>
          <w:u w:val="single"/>
        </w:rPr>
        <w:t>Other</w:t>
      </w:r>
      <w:r>
        <w:rPr>
          <w:spacing w:val="-12"/>
          <w:u w:val="single"/>
        </w:rPr>
        <w:t xml:space="preserve"> </w:t>
      </w:r>
      <w:r>
        <w:rPr>
          <w:spacing w:val="-2"/>
          <w:u w:val="single"/>
        </w:rPr>
        <w:t>Assessments</w:t>
      </w:r>
    </w:p>
    <w:p w14:paraId="277BCD4E" w14:textId="77777777" w:rsidR="00C53531" w:rsidRDefault="00C53531">
      <w:pPr>
        <w:pStyle w:val="BodyText"/>
      </w:pPr>
    </w:p>
    <w:p w14:paraId="537FF90F" w14:textId="77777777" w:rsidR="00C53531" w:rsidRDefault="00E26639">
      <w:pPr>
        <w:pStyle w:val="BodyText"/>
        <w:ind w:left="720" w:right="721"/>
      </w:pPr>
      <w:r>
        <w:rPr>
          <w:spacing w:val="-2"/>
        </w:rPr>
        <w:t>Initial</w:t>
      </w:r>
      <w:r>
        <w:rPr>
          <w:spacing w:val="-13"/>
        </w:rPr>
        <w:t xml:space="preserve"> </w:t>
      </w:r>
      <w:r>
        <w:rPr>
          <w:spacing w:val="-2"/>
        </w:rPr>
        <w:t>and</w:t>
      </w:r>
      <w:r>
        <w:rPr>
          <w:spacing w:val="-13"/>
        </w:rPr>
        <w:t xml:space="preserve"> </w:t>
      </w:r>
      <w:r>
        <w:rPr>
          <w:spacing w:val="-2"/>
        </w:rPr>
        <w:t>periodic</w:t>
      </w:r>
      <w:r>
        <w:rPr>
          <w:spacing w:val="-13"/>
        </w:rPr>
        <w:t xml:space="preserve"> </w:t>
      </w:r>
      <w:r>
        <w:rPr>
          <w:spacing w:val="-2"/>
        </w:rPr>
        <w:t>physical</w:t>
      </w:r>
      <w:r>
        <w:rPr>
          <w:spacing w:val="-13"/>
        </w:rPr>
        <w:t xml:space="preserve"> </w:t>
      </w:r>
      <w:r>
        <w:rPr>
          <w:spacing w:val="-2"/>
        </w:rPr>
        <w:t>and</w:t>
      </w:r>
      <w:r>
        <w:rPr>
          <w:spacing w:val="-12"/>
        </w:rPr>
        <w:t xml:space="preserve"> </w:t>
      </w:r>
      <w:r>
        <w:rPr>
          <w:spacing w:val="-2"/>
        </w:rPr>
        <w:t>behavioral</w:t>
      </w:r>
      <w:r>
        <w:rPr>
          <w:spacing w:val="-13"/>
        </w:rPr>
        <w:t xml:space="preserve"> </w:t>
      </w:r>
      <w:r>
        <w:rPr>
          <w:spacing w:val="-2"/>
        </w:rPr>
        <w:t>health</w:t>
      </w:r>
      <w:r>
        <w:rPr>
          <w:spacing w:val="-13"/>
        </w:rPr>
        <w:t xml:space="preserve"> </w:t>
      </w:r>
      <w:r>
        <w:rPr>
          <w:spacing w:val="-2"/>
        </w:rPr>
        <w:t>assessment</w:t>
      </w:r>
      <w:r>
        <w:rPr>
          <w:spacing w:val="-13"/>
        </w:rPr>
        <w:t xml:space="preserve"> </w:t>
      </w:r>
      <w:r>
        <w:rPr>
          <w:spacing w:val="-2"/>
        </w:rPr>
        <w:t>services</w:t>
      </w:r>
      <w:r>
        <w:rPr>
          <w:spacing w:val="-13"/>
        </w:rPr>
        <w:t xml:space="preserve"> </w:t>
      </w:r>
      <w:r>
        <w:rPr>
          <w:spacing w:val="-2"/>
        </w:rPr>
        <w:t>must</w:t>
      </w:r>
      <w:r>
        <w:rPr>
          <w:spacing w:val="-12"/>
        </w:rPr>
        <w:t xml:space="preserve"> </w:t>
      </w:r>
      <w:r>
        <w:rPr>
          <w:spacing w:val="-2"/>
        </w:rPr>
        <w:t>be</w:t>
      </w:r>
      <w:r>
        <w:rPr>
          <w:spacing w:val="-13"/>
        </w:rPr>
        <w:t xml:space="preserve"> </w:t>
      </w:r>
      <w:r>
        <w:rPr>
          <w:spacing w:val="-2"/>
        </w:rPr>
        <w:t>provided</w:t>
      </w:r>
      <w:r>
        <w:rPr>
          <w:spacing w:val="-13"/>
        </w:rPr>
        <w:t xml:space="preserve"> </w:t>
      </w:r>
      <w:r>
        <w:rPr>
          <w:spacing w:val="-2"/>
        </w:rPr>
        <w:t xml:space="preserve">in </w:t>
      </w:r>
      <w:r>
        <w:t>accordance</w:t>
      </w:r>
      <w:r>
        <w:rPr>
          <w:spacing w:val="-1"/>
        </w:rPr>
        <w:t xml:space="preserve"> </w:t>
      </w:r>
      <w:r>
        <w:t>with</w:t>
      </w:r>
      <w:r>
        <w:rPr>
          <w:spacing w:val="-2"/>
        </w:rPr>
        <w:t xml:space="preserve"> </w:t>
      </w:r>
      <w:r>
        <w:t>42</w:t>
      </w:r>
      <w:r>
        <w:rPr>
          <w:spacing w:val="-2"/>
        </w:rPr>
        <w:t xml:space="preserve"> </w:t>
      </w:r>
      <w:r>
        <w:t>CFR</w:t>
      </w:r>
      <w:r>
        <w:rPr>
          <w:spacing w:val="-3"/>
        </w:rPr>
        <w:t xml:space="preserve"> </w:t>
      </w:r>
      <w:r>
        <w:t>§</w:t>
      </w:r>
      <w:r>
        <w:rPr>
          <w:spacing w:val="-3"/>
        </w:rPr>
        <w:t xml:space="preserve"> </w:t>
      </w:r>
      <w:r>
        <w:t>8.12(f)</w:t>
      </w:r>
      <w:r>
        <w:rPr>
          <w:spacing w:val="-2"/>
        </w:rPr>
        <w:t xml:space="preserve"> </w:t>
      </w:r>
      <w:r>
        <w:t>and</w:t>
      </w:r>
      <w:r>
        <w:rPr>
          <w:spacing w:val="-5"/>
        </w:rPr>
        <w:t xml:space="preserve"> </w:t>
      </w:r>
      <w:r>
        <w:t>105</w:t>
      </w:r>
      <w:r>
        <w:rPr>
          <w:spacing w:val="-1"/>
        </w:rPr>
        <w:t xml:space="preserve"> </w:t>
      </w:r>
      <w:r>
        <w:t>CMR</w:t>
      </w:r>
      <w:r>
        <w:rPr>
          <w:spacing w:val="-2"/>
        </w:rPr>
        <w:t xml:space="preserve"> </w:t>
      </w:r>
      <w:r>
        <w:t>164.000.</w:t>
      </w:r>
    </w:p>
    <w:p w14:paraId="6F82987A" w14:textId="77777777" w:rsidR="00C53531" w:rsidRDefault="00C53531">
      <w:pPr>
        <w:pStyle w:val="BodyText"/>
      </w:pPr>
    </w:p>
    <w:p w14:paraId="00206CF8" w14:textId="77777777" w:rsidR="00C53531" w:rsidRDefault="00E26639">
      <w:pPr>
        <w:pStyle w:val="BodyText"/>
        <w:ind w:left="719" w:right="721"/>
      </w:pPr>
      <w:r>
        <w:t>Each</w:t>
      </w:r>
      <w:r>
        <w:rPr>
          <w:spacing w:val="-11"/>
        </w:rPr>
        <w:t xml:space="preserve"> </w:t>
      </w:r>
      <w:r>
        <w:t>patient</w:t>
      </w:r>
      <w:r>
        <w:rPr>
          <w:spacing w:val="-11"/>
        </w:rPr>
        <w:t xml:space="preserve"> </w:t>
      </w:r>
      <w:r>
        <w:t>must</w:t>
      </w:r>
      <w:r>
        <w:rPr>
          <w:spacing w:val="-11"/>
        </w:rPr>
        <w:t xml:space="preserve"> </w:t>
      </w:r>
      <w:r>
        <w:t>be</w:t>
      </w:r>
      <w:r>
        <w:rPr>
          <w:spacing w:val="-11"/>
        </w:rPr>
        <w:t xml:space="preserve"> </w:t>
      </w:r>
      <w:r>
        <w:t>given</w:t>
      </w:r>
      <w:r>
        <w:rPr>
          <w:spacing w:val="-13"/>
        </w:rPr>
        <w:t xml:space="preserve"> </w:t>
      </w:r>
      <w:r>
        <w:t>a</w:t>
      </w:r>
      <w:r>
        <w:rPr>
          <w:spacing w:val="-11"/>
        </w:rPr>
        <w:t xml:space="preserve"> </w:t>
      </w:r>
      <w:r>
        <w:t>physical</w:t>
      </w:r>
      <w:r>
        <w:rPr>
          <w:spacing w:val="-10"/>
        </w:rPr>
        <w:t xml:space="preserve"> </w:t>
      </w:r>
      <w:r>
        <w:t>and</w:t>
      </w:r>
      <w:r>
        <w:rPr>
          <w:spacing w:val="-11"/>
        </w:rPr>
        <w:t xml:space="preserve"> </w:t>
      </w:r>
      <w:r>
        <w:t>behavioral</w:t>
      </w:r>
      <w:r>
        <w:rPr>
          <w:spacing w:val="-12"/>
        </w:rPr>
        <w:t xml:space="preserve"> </w:t>
      </w:r>
      <w:r>
        <w:t>health</w:t>
      </w:r>
      <w:r>
        <w:rPr>
          <w:spacing w:val="-11"/>
        </w:rPr>
        <w:t xml:space="preserve"> </w:t>
      </w:r>
      <w:r>
        <w:t>assessment</w:t>
      </w:r>
      <w:r>
        <w:rPr>
          <w:spacing w:val="-11"/>
        </w:rPr>
        <w:t xml:space="preserve"> </w:t>
      </w:r>
      <w:r>
        <w:t>within</w:t>
      </w:r>
      <w:r>
        <w:rPr>
          <w:spacing w:val="-11"/>
        </w:rPr>
        <w:t xml:space="preserve"> </w:t>
      </w:r>
      <w:r>
        <w:t>14</w:t>
      </w:r>
      <w:r>
        <w:rPr>
          <w:spacing w:val="-11"/>
        </w:rPr>
        <w:t xml:space="preserve"> </w:t>
      </w:r>
      <w:r>
        <w:t>days</w:t>
      </w:r>
      <w:r>
        <w:rPr>
          <w:spacing w:val="-11"/>
        </w:rPr>
        <w:t xml:space="preserve"> </w:t>
      </w:r>
      <w:r>
        <w:t xml:space="preserve">of </w:t>
      </w:r>
      <w:r>
        <w:rPr>
          <w:spacing w:val="-2"/>
        </w:rPr>
        <w:t>admission.</w:t>
      </w:r>
      <w:r>
        <w:rPr>
          <w:spacing w:val="-10"/>
        </w:rPr>
        <w:t xml:space="preserve"> </w:t>
      </w:r>
      <w:r>
        <w:rPr>
          <w:spacing w:val="-2"/>
        </w:rPr>
        <w:t>The</w:t>
      </w:r>
      <w:r>
        <w:rPr>
          <w:spacing w:val="-10"/>
        </w:rPr>
        <w:t xml:space="preserve"> </w:t>
      </w:r>
      <w:r>
        <w:rPr>
          <w:spacing w:val="-2"/>
        </w:rPr>
        <w:t>Care</w:t>
      </w:r>
      <w:r>
        <w:rPr>
          <w:spacing w:val="-10"/>
        </w:rPr>
        <w:t xml:space="preserve"> </w:t>
      </w:r>
      <w:r>
        <w:rPr>
          <w:spacing w:val="-2"/>
        </w:rPr>
        <w:t>Plan</w:t>
      </w:r>
      <w:r>
        <w:rPr>
          <w:spacing w:val="-10"/>
        </w:rPr>
        <w:t xml:space="preserve"> </w:t>
      </w:r>
      <w:r>
        <w:rPr>
          <w:spacing w:val="-2"/>
        </w:rPr>
        <w:t>(referred</w:t>
      </w:r>
      <w:r>
        <w:rPr>
          <w:spacing w:val="-10"/>
        </w:rPr>
        <w:t xml:space="preserve"> </w:t>
      </w:r>
      <w:r>
        <w:rPr>
          <w:spacing w:val="-2"/>
        </w:rPr>
        <w:t>to</w:t>
      </w:r>
      <w:r>
        <w:rPr>
          <w:spacing w:val="-9"/>
        </w:rPr>
        <w:t xml:space="preserve"> </w:t>
      </w:r>
      <w:r>
        <w:rPr>
          <w:spacing w:val="-2"/>
        </w:rPr>
        <w:t>as</w:t>
      </w:r>
      <w:r>
        <w:rPr>
          <w:spacing w:val="-11"/>
        </w:rPr>
        <w:t xml:space="preserve"> </w:t>
      </w:r>
      <w:r>
        <w:rPr>
          <w:spacing w:val="-2"/>
        </w:rPr>
        <w:t>the</w:t>
      </w:r>
      <w:r>
        <w:rPr>
          <w:spacing w:val="-10"/>
        </w:rPr>
        <w:t xml:space="preserve"> </w:t>
      </w:r>
      <w:r>
        <w:rPr>
          <w:spacing w:val="-2"/>
        </w:rPr>
        <w:t>“Treatment</w:t>
      </w:r>
      <w:r>
        <w:rPr>
          <w:spacing w:val="-10"/>
        </w:rPr>
        <w:t xml:space="preserve"> </w:t>
      </w:r>
      <w:r>
        <w:rPr>
          <w:spacing w:val="-2"/>
        </w:rPr>
        <w:t>Plan”</w:t>
      </w:r>
      <w:r>
        <w:rPr>
          <w:spacing w:val="-10"/>
        </w:rPr>
        <w:t xml:space="preserve"> </w:t>
      </w:r>
      <w:r>
        <w:rPr>
          <w:spacing w:val="-2"/>
        </w:rPr>
        <w:t>in</w:t>
      </w:r>
      <w:r>
        <w:rPr>
          <w:spacing w:val="-12"/>
        </w:rPr>
        <w:t xml:space="preserve"> </w:t>
      </w:r>
      <w:r>
        <w:rPr>
          <w:spacing w:val="-2"/>
        </w:rPr>
        <w:t>105</w:t>
      </w:r>
      <w:r>
        <w:rPr>
          <w:spacing w:val="-9"/>
        </w:rPr>
        <w:t xml:space="preserve"> </w:t>
      </w:r>
      <w:r>
        <w:rPr>
          <w:spacing w:val="-2"/>
        </w:rPr>
        <w:t>CMR</w:t>
      </w:r>
      <w:r>
        <w:rPr>
          <w:spacing w:val="-10"/>
        </w:rPr>
        <w:t xml:space="preserve"> </w:t>
      </w:r>
      <w:r>
        <w:rPr>
          <w:spacing w:val="-2"/>
        </w:rPr>
        <w:t>164.000)</w:t>
      </w:r>
      <w:r>
        <w:rPr>
          <w:spacing w:val="-11"/>
        </w:rPr>
        <w:t xml:space="preserve"> </w:t>
      </w:r>
      <w:r>
        <w:rPr>
          <w:spacing w:val="-2"/>
        </w:rPr>
        <w:t>created</w:t>
      </w:r>
      <w:r>
        <w:rPr>
          <w:spacing w:val="-10"/>
        </w:rPr>
        <w:t xml:space="preserve"> </w:t>
      </w:r>
      <w:r>
        <w:rPr>
          <w:spacing w:val="-2"/>
        </w:rPr>
        <w:t>as</w:t>
      </w:r>
      <w:r>
        <w:rPr>
          <w:spacing w:val="-10"/>
        </w:rPr>
        <w:t xml:space="preserve"> </w:t>
      </w:r>
      <w:r>
        <w:rPr>
          <w:spacing w:val="-2"/>
        </w:rPr>
        <w:t xml:space="preserve">a </w:t>
      </w:r>
      <w:r>
        <w:t>result</w:t>
      </w:r>
      <w:r>
        <w:rPr>
          <w:spacing w:val="-15"/>
        </w:rPr>
        <w:t xml:space="preserve"> </w:t>
      </w:r>
      <w:r>
        <w:t>must</w:t>
      </w:r>
      <w:r>
        <w:rPr>
          <w:spacing w:val="-15"/>
        </w:rPr>
        <w:t xml:space="preserve"> </w:t>
      </w:r>
      <w:r>
        <w:t>include</w:t>
      </w:r>
      <w:r>
        <w:rPr>
          <w:spacing w:val="-15"/>
        </w:rPr>
        <w:t xml:space="preserve"> </w:t>
      </w:r>
      <w:r>
        <w:t>psychosocial</w:t>
      </w:r>
      <w:r>
        <w:rPr>
          <w:spacing w:val="-15"/>
        </w:rPr>
        <w:t xml:space="preserve"> </w:t>
      </w:r>
      <w:r>
        <w:t>needs,</w:t>
      </w:r>
      <w:r>
        <w:rPr>
          <w:spacing w:val="-15"/>
        </w:rPr>
        <w:t xml:space="preserve"> </w:t>
      </w:r>
      <w:r>
        <w:t>harm</w:t>
      </w:r>
      <w:r>
        <w:rPr>
          <w:spacing w:val="-15"/>
        </w:rPr>
        <w:t xml:space="preserve"> </w:t>
      </w:r>
      <w:r>
        <w:t>reduction</w:t>
      </w:r>
      <w:r>
        <w:rPr>
          <w:spacing w:val="-15"/>
        </w:rPr>
        <w:t xml:space="preserve"> </w:t>
      </w:r>
      <w:r>
        <w:t>interventions,</w:t>
      </w:r>
      <w:r>
        <w:rPr>
          <w:spacing w:val="-15"/>
        </w:rPr>
        <w:t xml:space="preserve"> </w:t>
      </w:r>
      <w:r>
        <w:t>legal,</w:t>
      </w:r>
      <w:r>
        <w:rPr>
          <w:spacing w:val="-15"/>
        </w:rPr>
        <w:t xml:space="preserve"> </w:t>
      </w:r>
      <w:r>
        <w:t>housing,</w:t>
      </w:r>
      <w:r>
        <w:rPr>
          <w:spacing w:val="-15"/>
        </w:rPr>
        <w:t xml:space="preserve"> </w:t>
      </w:r>
      <w:r>
        <w:t>and</w:t>
      </w:r>
      <w:r>
        <w:rPr>
          <w:spacing w:val="-15"/>
        </w:rPr>
        <w:t xml:space="preserve"> </w:t>
      </w:r>
      <w:r>
        <w:t xml:space="preserve">other </w:t>
      </w:r>
      <w:r>
        <w:rPr>
          <w:spacing w:val="-2"/>
        </w:rPr>
        <w:t>recovery</w:t>
      </w:r>
      <w:r>
        <w:rPr>
          <w:spacing w:val="-10"/>
        </w:rPr>
        <w:t xml:space="preserve"> </w:t>
      </w:r>
      <w:r>
        <w:rPr>
          <w:spacing w:val="-2"/>
        </w:rPr>
        <w:t>support</w:t>
      </w:r>
      <w:r>
        <w:rPr>
          <w:spacing w:val="-10"/>
        </w:rPr>
        <w:t xml:space="preserve"> </w:t>
      </w:r>
      <w:r>
        <w:rPr>
          <w:spacing w:val="-2"/>
        </w:rPr>
        <w:t>services.</w:t>
      </w:r>
      <w:r>
        <w:rPr>
          <w:spacing w:val="-10"/>
        </w:rPr>
        <w:t xml:space="preserve"> </w:t>
      </w:r>
      <w:r>
        <w:rPr>
          <w:spacing w:val="-2"/>
        </w:rPr>
        <w:t>This</w:t>
      </w:r>
      <w:r>
        <w:rPr>
          <w:spacing w:val="-10"/>
        </w:rPr>
        <w:t xml:space="preserve"> </w:t>
      </w:r>
      <w:r>
        <w:rPr>
          <w:spacing w:val="-2"/>
        </w:rPr>
        <w:t>plan</w:t>
      </w:r>
      <w:r>
        <w:rPr>
          <w:spacing w:val="-10"/>
        </w:rPr>
        <w:t xml:space="preserve"> </w:t>
      </w:r>
      <w:r>
        <w:rPr>
          <w:spacing w:val="-2"/>
        </w:rPr>
        <w:t>must</w:t>
      </w:r>
      <w:r>
        <w:rPr>
          <w:spacing w:val="-10"/>
        </w:rPr>
        <w:t xml:space="preserve"> </w:t>
      </w:r>
      <w:r>
        <w:rPr>
          <w:spacing w:val="-2"/>
        </w:rPr>
        <w:t>be</w:t>
      </w:r>
      <w:r>
        <w:rPr>
          <w:spacing w:val="-10"/>
        </w:rPr>
        <w:t xml:space="preserve"> </w:t>
      </w:r>
      <w:r>
        <w:rPr>
          <w:spacing w:val="-2"/>
        </w:rPr>
        <w:t>updated,</w:t>
      </w:r>
      <w:r>
        <w:rPr>
          <w:spacing w:val="-10"/>
        </w:rPr>
        <w:t xml:space="preserve"> </w:t>
      </w:r>
      <w:r>
        <w:rPr>
          <w:spacing w:val="-2"/>
        </w:rPr>
        <w:t>reviewed</w:t>
      </w:r>
      <w:r>
        <w:rPr>
          <w:spacing w:val="-9"/>
        </w:rPr>
        <w:t xml:space="preserve"> </w:t>
      </w:r>
      <w:r>
        <w:rPr>
          <w:spacing w:val="-2"/>
        </w:rPr>
        <w:t>with</w:t>
      </w:r>
      <w:r>
        <w:rPr>
          <w:spacing w:val="-12"/>
        </w:rPr>
        <w:t xml:space="preserve"> </w:t>
      </w:r>
      <w:r>
        <w:rPr>
          <w:spacing w:val="-2"/>
        </w:rPr>
        <w:t>the</w:t>
      </w:r>
      <w:r>
        <w:rPr>
          <w:spacing w:val="-10"/>
        </w:rPr>
        <w:t xml:space="preserve"> </w:t>
      </w:r>
      <w:r>
        <w:rPr>
          <w:spacing w:val="-2"/>
        </w:rPr>
        <w:t>patient,</w:t>
      </w:r>
      <w:r>
        <w:rPr>
          <w:spacing w:val="-10"/>
        </w:rPr>
        <w:t xml:space="preserve"> </w:t>
      </w:r>
      <w:r>
        <w:rPr>
          <w:spacing w:val="-2"/>
        </w:rPr>
        <w:t>and</w:t>
      </w:r>
      <w:r>
        <w:rPr>
          <w:spacing w:val="-11"/>
        </w:rPr>
        <w:t xml:space="preserve"> </w:t>
      </w:r>
      <w:r>
        <w:rPr>
          <w:spacing w:val="-2"/>
        </w:rPr>
        <w:t>amended</w:t>
      </w:r>
      <w:r>
        <w:rPr>
          <w:spacing w:val="-10"/>
        </w:rPr>
        <w:t xml:space="preserve"> </w:t>
      </w:r>
      <w:r>
        <w:rPr>
          <w:spacing w:val="-2"/>
        </w:rPr>
        <w:t>as necessary.</w:t>
      </w:r>
    </w:p>
    <w:p w14:paraId="77012841" w14:textId="77777777" w:rsidR="00C53531" w:rsidRDefault="00C53531">
      <w:pPr>
        <w:pStyle w:val="BodyText"/>
      </w:pPr>
    </w:p>
    <w:p w14:paraId="02722E5E" w14:textId="77777777" w:rsidR="00C53531" w:rsidRDefault="00E26639">
      <w:pPr>
        <w:pStyle w:val="BodyText"/>
        <w:ind w:left="720"/>
      </w:pPr>
      <w:r>
        <w:rPr>
          <w:spacing w:val="-4"/>
          <w:u w:val="single"/>
        </w:rPr>
        <w:t>164.307(H):</w:t>
      </w:r>
      <w:r>
        <w:rPr>
          <w:u w:val="single"/>
        </w:rPr>
        <w:t xml:space="preserve"> </w:t>
      </w:r>
      <w:r>
        <w:rPr>
          <w:spacing w:val="-4"/>
          <w:u w:val="single"/>
        </w:rPr>
        <w:t>Annual</w:t>
      </w:r>
      <w:r>
        <w:rPr>
          <w:u w:val="single"/>
        </w:rPr>
        <w:t xml:space="preserve"> </w:t>
      </w:r>
      <w:r>
        <w:rPr>
          <w:spacing w:val="-4"/>
          <w:u w:val="single"/>
        </w:rPr>
        <w:t>Medical</w:t>
      </w:r>
      <w:r>
        <w:rPr>
          <w:u w:val="single"/>
        </w:rPr>
        <w:t xml:space="preserve"> </w:t>
      </w:r>
      <w:r>
        <w:rPr>
          <w:spacing w:val="-4"/>
          <w:u w:val="single"/>
        </w:rPr>
        <w:t>Exam</w:t>
      </w:r>
    </w:p>
    <w:p w14:paraId="71698B76" w14:textId="77777777" w:rsidR="00C53531" w:rsidRDefault="00C53531">
      <w:pPr>
        <w:pStyle w:val="BodyText"/>
      </w:pPr>
    </w:p>
    <w:p w14:paraId="79181A5D" w14:textId="77777777" w:rsidR="00C53531" w:rsidRDefault="00E26639">
      <w:pPr>
        <w:pStyle w:val="BodyText"/>
        <w:ind w:left="720" w:right="721"/>
      </w:pPr>
      <w:r>
        <w:rPr>
          <w:spacing w:val="-2"/>
        </w:rPr>
        <w:t>In</w:t>
      </w:r>
      <w:r>
        <w:rPr>
          <w:spacing w:val="-13"/>
        </w:rPr>
        <w:t xml:space="preserve"> </w:t>
      </w:r>
      <w:r>
        <w:rPr>
          <w:spacing w:val="-2"/>
        </w:rPr>
        <w:t>accordance</w:t>
      </w:r>
      <w:r>
        <w:rPr>
          <w:spacing w:val="-12"/>
        </w:rPr>
        <w:t xml:space="preserve"> </w:t>
      </w:r>
      <w:r>
        <w:rPr>
          <w:spacing w:val="-2"/>
        </w:rPr>
        <w:t>with</w:t>
      </w:r>
      <w:r>
        <w:rPr>
          <w:spacing w:val="-12"/>
        </w:rPr>
        <w:t xml:space="preserve"> </w:t>
      </w:r>
      <w:r>
        <w:rPr>
          <w:spacing w:val="-2"/>
        </w:rPr>
        <w:t>the</w:t>
      </w:r>
      <w:r>
        <w:rPr>
          <w:spacing w:val="-12"/>
        </w:rPr>
        <w:t xml:space="preserve"> </w:t>
      </w:r>
      <w:r>
        <w:rPr>
          <w:spacing w:val="-2"/>
        </w:rPr>
        <w:t>new</w:t>
      </w:r>
      <w:r>
        <w:rPr>
          <w:spacing w:val="-13"/>
        </w:rPr>
        <w:t xml:space="preserve"> </w:t>
      </w:r>
      <w:r>
        <w:rPr>
          <w:spacing w:val="-2"/>
        </w:rPr>
        <w:t>federal</w:t>
      </w:r>
      <w:r>
        <w:rPr>
          <w:spacing w:val="-12"/>
        </w:rPr>
        <w:t xml:space="preserve"> </w:t>
      </w:r>
      <w:r>
        <w:rPr>
          <w:spacing w:val="-2"/>
        </w:rPr>
        <w:t>OTP</w:t>
      </w:r>
      <w:r>
        <w:rPr>
          <w:spacing w:val="-13"/>
        </w:rPr>
        <w:t xml:space="preserve"> </w:t>
      </w:r>
      <w:r>
        <w:rPr>
          <w:spacing w:val="-2"/>
        </w:rPr>
        <w:t>regulation</w:t>
      </w:r>
      <w:r>
        <w:rPr>
          <w:spacing w:val="-13"/>
        </w:rPr>
        <w:t xml:space="preserve"> </w:t>
      </w:r>
      <w:r>
        <w:rPr>
          <w:spacing w:val="-2"/>
        </w:rPr>
        <w:t>8.12</w:t>
      </w:r>
      <w:r>
        <w:rPr>
          <w:spacing w:val="-12"/>
        </w:rPr>
        <w:t xml:space="preserve"> </w:t>
      </w:r>
      <w:r>
        <w:rPr>
          <w:spacing w:val="-2"/>
        </w:rPr>
        <w:t>(f)(4)(ii),</w:t>
      </w:r>
      <w:r>
        <w:rPr>
          <w:spacing w:val="-13"/>
        </w:rPr>
        <w:t xml:space="preserve"> </w:t>
      </w:r>
      <w:r>
        <w:rPr>
          <w:spacing w:val="-2"/>
        </w:rPr>
        <w:t>it</w:t>
      </w:r>
      <w:r>
        <w:rPr>
          <w:spacing w:val="-12"/>
        </w:rPr>
        <w:t xml:space="preserve"> </w:t>
      </w:r>
      <w:r>
        <w:rPr>
          <w:spacing w:val="-2"/>
        </w:rPr>
        <w:t>is</w:t>
      </w:r>
      <w:r>
        <w:rPr>
          <w:spacing w:val="-12"/>
        </w:rPr>
        <w:t xml:space="preserve"> </w:t>
      </w:r>
      <w:r>
        <w:rPr>
          <w:spacing w:val="-2"/>
        </w:rPr>
        <w:t>the</w:t>
      </w:r>
      <w:r>
        <w:rPr>
          <w:spacing w:val="-12"/>
        </w:rPr>
        <w:t xml:space="preserve"> </w:t>
      </w:r>
      <w:r>
        <w:rPr>
          <w:spacing w:val="-2"/>
        </w:rPr>
        <w:t>Department’s</w:t>
      </w:r>
      <w:r>
        <w:rPr>
          <w:spacing w:val="-12"/>
        </w:rPr>
        <w:t xml:space="preserve"> </w:t>
      </w:r>
      <w:r>
        <w:rPr>
          <w:spacing w:val="-2"/>
        </w:rPr>
        <w:t xml:space="preserve">expectation </w:t>
      </w:r>
      <w:r>
        <w:t>that</w:t>
      </w:r>
      <w:r>
        <w:rPr>
          <w:spacing w:val="-11"/>
        </w:rPr>
        <w:t xml:space="preserve"> </w:t>
      </w:r>
      <w:r>
        <w:t>each</w:t>
      </w:r>
      <w:r>
        <w:rPr>
          <w:spacing w:val="-11"/>
        </w:rPr>
        <w:t xml:space="preserve"> </w:t>
      </w:r>
      <w:r>
        <w:t>patient</w:t>
      </w:r>
      <w:r>
        <w:rPr>
          <w:spacing w:val="-11"/>
        </w:rPr>
        <w:t xml:space="preserve"> </w:t>
      </w:r>
      <w:r>
        <w:t>has</w:t>
      </w:r>
      <w:r>
        <w:rPr>
          <w:spacing w:val="-11"/>
        </w:rPr>
        <w:t xml:space="preserve"> </w:t>
      </w:r>
      <w:r>
        <w:t>an</w:t>
      </w:r>
      <w:r>
        <w:rPr>
          <w:spacing w:val="-11"/>
        </w:rPr>
        <w:t xml:space="preserve"> </w:t>
      </w:r>
      <w:r>
        <w:t>annual</w:t>
      </w:r>
      <w:r>
        <w:rPr>
          <w:spacing w:val="-11"/>
        </w:rPr>
        <w:t xml:space="preserve"> </w:t>
      </w:r>
      <w:r>
        <w:t>medical</w:t>
      </w:r>
      <w:r>
        <w:rPr>
          <w:spacing w:val="-11"/>
        </w:rPr>
        <w:t xml:space="preserve"> </w:t>
      </w:r>
      <w:r>
        <w:t>examination</w:t>
      </w:r>
      <w:r>
        <w:rPr>
          <w:spacing w:val="-11"/>
        </w:rPr>
        <w:t xml:space="preserve"> </w:t>
      </w:r>
      <w:r>
        <w:t>by</w:t>
      </w:r>
      <w:r>
        <w:rPr>
          <w:spacing w:val="-11"/>
        </w:rPr>
        <w:t xml:space="preserve"> </w:t>
      </w:r>
      <w:r>
        <w:t>a</w:t>
      </w:r>
      <w:r>
        <w:rPr>
          <w:spacing w:val="-11"/>
        </w:rPr>
        <w:t xml:space="preserve"> </w:t>
      </w:r>
      <w:r>
        <w:t>Practitioner</w:t>
      </w:r>
      <w:r>
        <w:rPr>
          <w:spacing w:val="-11"/>
        </w:rPr>
        <w:t xml:space="preserve"> </w:t>
      </w:r>
      <w:r>
        <w:t>as</w:t>
      </w:r>
      <w:r>
        <w:rPr>
          <w:spacing w:val="-11"/>
        </w:rPr>
        <w:t xml:space="preserve"> </w:t>
      </w:r>
      <w:r>
        <w:t>defined</w:t>
      </w:r>
      <w:r>
        <w:rPr>
          <w:spacing w:val="-11"/>
        </w:rPr>
        <w:t xml:space="preserve"> </w:t>
      </w:r>
      <w:r>
        <w:t>in</w:t>
      </w:r>
      <w:r>
        <w:rPr>
          <w:spacing w:val="-11"/>
        </w:rPr>
        <w:t xml:space="preserve"> </w:t>
      </w:r>
      <w:r>
        <w:t>42</w:t>
      </w:r>
      <w:r>
        <w:rPr>
          <w:spacing w:val="-11"/>
        </w:rPr>
        <w:t xml:space="preserve"> </w:t>
      </w:r>
      <w:r>
        <w:t>CFR</w:t>
      </w:r>
      <w:r>
        <w:rPr>
          <w:spacing w:val="-11"/>
        </w:rPr>
        <w:t xml:space="preserve"> </w:t>
      </w:r>
      <w:r>
        <w:t>§</w:t>
      </w:r>
      <w:r>
        <w:rPr>
          <w:spacing w:val="-11"/>
        </w:rPr>
        <w:t xml:space="preserve"> </w:t>
      </w:r>
      <w:r>
        <w:t>8.2.</w:t>
      </w:r>
    </w:p>
    <w:p w14:paraId="2CB8534E" w14:textId="77777777" w:rsidR="00C53531" w:rsidRDefault="00C53531">
      <w:pPr>
        <w:pStyle w:val="BodyText"/>
      </w:pPr>
    </w:p>
    <w:p w14:paraId="36609201" w14:textId="77777777" w:rsidR="00C53531" w:rsidRDefault="00E26639">
      <w:pPr>
        <w:pStyle w:val="BodyText"/>
        <w:ind w:left="720"/>
      </w:pPr>
      <w:r>
        <w:rPr>
          <w:spacing w:val="-4"/>
          <w:u w:val="single"/>
        </w:rPr>
        <w:t>Mid-level</w:t>
      </w:r>
      <w:r>
        <w:rPr>
          <w:spacing w:val="-1"/>
          <w:u w:val="single"/>
        </w:rPr>
        <w:t xml:space="preserve"> </w:t>
      </w:r>
      <w:r>
        <w:rPr>
          <w:spacing w:val="-4"/>
          <w:u w:val="single"/>
        </w:rPr>
        <w:t>Exemption</w:t>
      </w:r>
      <w:r>
        <w:rPr>
          <w:spacing w:val="2"/>
          <w:u w:val="single"/>
        </w:rPr>
        <w:t xml:space="preserve"> </w:t>
      </w:r>
      <w:r>
        <w:rPr>
          <w:spacing w:val="-4"/>
          <w:u w:val="single"/>
        </w:rPr>
        <w:t>Requirement</w:t>
      </w:r>
    </w:p>
    <w:p w14:paraId="31CE12D2" w14:textId="77777777" w:rsidR="00C53531" w:rsidRDefault="00C53531">
      <w:pPr>
        <w:pStyle w:val="BodyText"/>
      </w:pPr>
    </w:p>
    <w:p w14:paraId="49B4CFB1" w14:textId="77777777" w:rsidR="00C53531" w:rsidRDefault="00E26639">
      <w:pPr>
        <w:pStyle w:val="BodyText"/>
        <w:spacing w:before="1"/>
        <w:ind w:left="719" w:right="721"/>
      </w:pPr>
      <w:r>
        <w:rPr>
          <w:spacing w:val="-2"/>
        </w:rPr>
        <w:t>The</w:t>
      </w:r>
      <w:r>
        <w:rPr>
          <w:spacing w:val="-7"/>
        </w:rPr>
        <w:t xml:space="preserve"> </w:t>
      </w:r>
      <w:r>
        <w:rPr>
          <w:spacing w:val="-2"/>
        </w:rPr>
        <w:t>new</w:t>
      </w:r>
      <w:r>
        <w:rPr>
          <w:spacing w:val="-9"/>
        </w:rPr>
        <w:t xml:space="preserve"> </w:t>
      </w:r>
      <w:r>
        <w:rPr>
          <w:spacing w:val="-2"/>
        </w:rPr>
        <w:t>federal</w:t>
      </w:r>
      <w:r>
        <w:rPr>
          <w:spacing w:val="-7"/>
        </w:rPr>
        <w:t xml:space="preserve"> </w:t>
      </w:r>
      <w:r>
        <w:rPr>
          <w:spacing w:val="-2"/>
        </w:rPr>
        <w:t>OTP</w:t>
      </w:r>
      <w:r>
        <w:rPr>
          <w:spacing w:val="-9"/>
        </w:rPr>
        <w:t xml:space="preserve"> </w:t>
      </w:r>
      <w:r>
        <w:rPr>
          <w:spacing w:val="-2"/>
        </w:rPr>
        <w:t>regulations</w:t>
      </w:r>
      <w:r>
        <w:rPr>
          <w:spacing w:val="-7"/>
        </w:rPr>
        <w:t xml:space="preserve"> </w:t>
      </w:r>
      <w:r>
        <w:rPr>
          <w:spacing w:val="-2"/>
        </w:rPr>
        <w:t>42</w:t>
      </w:r>
      <w:r>
        <w:rPr>
          <w:spacing w:val="-7"/>
        </w:rPr>
        <w:t xml:space="preserve"> </w:t>
      </w:r>
      <w:r>
        <w:rPr>
          <w:spacing w:val="-2"/>
        </w:rPr>
        <w:t>CFR</w:t>
      </w:r>
      <w:r>
        <w:rPr>
          <w:spacing w:val="-8"/>
        </w:rPr>
        <w:t xml:space="preserve"> </w:t>
      </w:r>
      <w:r>
        <w:rPr>
          <w:spacing w:val="-2"/>
        </w:rPr>
        <w:t>§</w:t>
      </w:r>
      <w:r>
        <w:rPr>
          <w:spacing w:val="-7"/>
        </w:rPr>
        <w:t xml:space="preserve"> </w:t>
      </w:r>
      <w:r>
        <w:rPr>
          <w:spacing w:val="-2"/>
        </w:rPr>
        <w:t>8.12</w:t>
      </w:r>
      <w:r>
        <w:rPr>
          <w:spacing w:val="-6"/>
        </w:rPr>
        <w:t xml:space="preserve"> </w:t>
      </w:r>
      <w:r>
        <w:rPr>
          <w:spacing w:val="-2"/>
        </w:rPr>
        <w:t>permit</w:t>
      </w:r>
      <w:r>
        <w:rPr>
          <w:spacing w:val="-7"/>
        </w:rPr>
        <w:t xml:space="preserve"> </w:t>
      </w:r>
      <w:r>
        <w:rPr>
          <w:spacing w:val="-2"/>
        </w:rPr>
        <w:t>Practitioners</w:t>
      </w:r>
      <w:r>
        <w:rPr>
          <w:spacing w:val="-8"/>
        </w:rPr>
        <w:t xml:space="preserve"> </w:t>
      </w:r>
      <w:r>
        <w:rPr>
          <w:spacing w:val="-2"/>
        </w:rPr>
        <w:t>in</w:t>
      </w:r>
      <w:r>
        <w:rPr>
          <w:spacing w:val="-7"/>
        </w:rPr>
        <w:t xml:space="preserve"> </w:t>
      </w:r>
      <w:r>
        <w:rPr>
          <w:spacing w:val="-2"/>
        </w:rPr>
        <w:t>addition</w:t>
      </w:r>
      <w:r>
        <w:rPr>
          <w:spacing w:val="-9"/>
        </w:rPr>
        <w:t xml:space="preserve"> </w:t>
      </w:r>
      <w:r>
        <w:rPr>
          <w:spacing w:val="-2"/>
        </w:rPr>
        <w:t>to</w:t>
      </w:r>
      <w:r>
        <w:rPr>
          <w:spacing w:val="-7"/>
        </w:rPr>
        <w:t xml:space="preserve"> </w:t>
      </w:r>
      <w:r>
        <w:rPr>
          <w:spacing w:val="-2"/>
        </w:rPr>
        <w:t>Physicians</w:t>
      </w:r>
      <w:r>
        <w:rPr>
          <w:spacing w:val="-8"/>
        </w:rPr>
        <w:t xml:space="preserve"> </w:t>
      </w:r>
      <w:r>
        <w:rPr>
          <w:spacing w:val="-2"/>
        </w:rPr>
        <w:t>to initiate</w:t>
      </w:r>
      <w:r>
        <w:rPr>
          <w:spacing w:val="-15"/>
        </w:rPr>
        <w:t xml:space="preserve"> </w:t>
      </w:r>
      <w:r>
        <w:rPr>
          <w:spacing w:val="-2"/>
        </w:rPr>
        <w:t>and</w:t>
      </w:r>
      <w:r>
        <w:rPr>
          <w:spacing w:val="-13"/>
        </w:rPr>
        <w:t xml:space="preserve"> </w:t>
      </w:r>
      <w:r>
        <w:rPr>
          <w:spacing w:val="-2"/>
        </w:rPr>
        <w:t>make</w:t>
      </w:r>
      <w:r>
        <w:rPr>
          <w:spacing w:val="-13"/>
        </w:rPr>
        <w:t xml:space="preserve"> </w:t>
      </w:r>
      <w:r>
        <w:rPr>
          <w:spacing w:val="-2"/>
        </w:rPr>
        <w:t>dosing</w:t>
      </w:r>
      <w:r>
        <w:rPr>
          <w:spacing w:val="-13"/>
        </w:rPr>
        <w:t xml:space="preserve"> </w:t>
      </w:r>
      <w:r>
        <w:rPr>
          <w:spacing w:val="-2"/>
        </w:rPr>
        <w:t>decisions</w:t>
      </w:r>
      <w:r>
        <w:rPr>
          <w:spacing w:val="-13"/>
        </w:rPr>
        <w:t xml:space="preserve"> </w:t>
      </w:r>
      <w:r>
        <w:rPr>
          <w:spacing w:val="-2"/>
        </w:rPr>
        <w:t>in</w:t>
      </w:r>
      <w:r>
        <w:rPr>
          <w:spacing w:val="-13"/>
        </w:rPr>
        <w:t xml:space="preserve"> </w:t>
      </w:r>
      <w:r>
        <w:rPr>
          <w:spacing w:val="-2"/>
        </w:rPr>
        <w:t>OTPs.</w:t>
      </w:r>
      <w:r>
        <w:rPr>
          <w:spacing w:val="-13"/>
        </w:rPr>
        <w:t xml:space="preserve"> </w:t>
      </w:r>
      <w:r>
        <w:rPr>
          <w:spacing w:val="-2"/>
        </w:rPr>
        <w:t>Therefore,</w:t>
      </w:r>
      <w:r>
        <w:rPr>
          <w:spacing w:val="-13"/>
        </w:rPr>
        <w:t xml:space="preserve"> </w:t>
      </w:r>
      <w:r>
        <w:rPr>
          <w:spacing w:val="-2"/>
        </w:rPr>
        <w:t>Mid-level</w:t>
      </w:r>
      <w:r>
        <w:rPr>
          <w:spacing w:val="-13"/>
        </w:rPr>
        <w:t xml:space="preserve"> </w:t>
      </w:r>
      <w:r>
        <w:rPr>
          <w:spacing w:val="-2"/>
        </w:rPr>
        <w:t>Exemption</w:t>
      </w:r>
      <w:r>
        <w:rPr>
          <w:spacing w:val="-13"/>
        </w:rPr>
        <w:t xml:space="preserve"> </w:t>
      </w:r>
      <w:r>
        <w:rPr>
          <w:spacing w:val="-2"/>
        </w:rPr>
        <w:t>(MLE)</w:t>
      </w:r>
      <w:r>
        <w:rPr>
          <w:spacing w:val="-13"/>
        </w:rPr>
        <w:t xml:space="preserve"> </w:t>
      </w:r>
      <w:r>
        <w:rPr>
          <w:spacing w:val="-2"/>
        </w:rPr>
        <w:t xml:space="preserve">applications </w:t>
      </w:r>
      <w:r>
        <w:t>will</w:t>
      </w:r>
      <w:r>
        <w:rPr>
          <w:spacing w:val="-8"/>
        </w:rPr>
        <w:t xml:space="preserve"> </w:t>
      </w:r>
      <w:r>
        <w:t>no</w:t>
      </w:r>
      <w:r>
        <w:rPr>
          <w:spacing w:val="-10"/>
        </w:rPr>
        <w:t xml:space="preserve"> </w:t>
      </w:r>
      <w:r>
        <w:t>longer</w:t>
      </w:r>
      <w:r>
        <w:rPr>
          <w:spacing w:val="-9"/>
        </w:rPr>
        <w:t xml:space="preserve"> </w:t>
      </w:r>
      <w:r>
        <w:t>need</w:t>
      </w:r>
      <w:r>
        <w:rPr>
          <w:spacing w:val="-8"/>
        </w:rPr>
        <w:t xml:space="preserve"> </w:t>
      </w:r>
      <w:r>
        <w:t>to</w:t>
      </w:r>
      <w:r>
        <w:rPr>
          <w:spacing w:val="-8"/>
        </w:rPr>
        <w:t xml:space="preserve"> </w:t>
      </w:r>
      <w:r>
        <w:t>be</w:t>
      </w:r>
      <w:r>
        <w:rPr>
          <w:spacing w:val="-7"/>
        </w:rPr>
        <w:t xml:space="preserve"> </w:t>
      </w:r>
      <w:r>
        <w:t>submitted</w:t>
      </w:r>
      <w:r>
        <w:rPr>
          <w:spacing w:val="-8"/>
        </w:rPr>
        <w:t xml:space="preserve"> </w:t>
      </w:r>
      <w:r>
        <w:t>to</w:t>
      </w:r>
      <w:r>
        <w:rPr>
          <w:spacing w:val="-7"/>
        </w:rPr>
        <w:t xml:space="preserve"> </w:t>
      </w:r>
      <w:r>
        <w:t>SAMHSA</w:t>
      </w:r>
      <w:r>
        <w:rPr>
          <w:spacing w:val="-10"/>
        </w:rPr>
        <w:t xml:space="preserve"> </w:t>
      </w:r>
      <w:r>
        <w:t>and</w:t>
      </w:r>
      <w:r>
        <w:rPr>
          <w:spacing w:val="-8"/>
        </w:rPr>
        <w:t xml:space="preserve"> </w:t>
      </w:r>
      <w:r>
        <w:t>BSAS.</w:t>
      </w:r>
      <w:r>
        <w:rPr>
          <w:spacing w:val="-7"/>
        </w:rPr>
        <w:t xml:space="preserve"> </w:t>
      </w:r>
      <w:r>
        <w:t>SAMHSA</w:t>
      </w:r>
      <w:r>
        <w:rPr>
          <w:spacing w:val="-9"/>
        </w:rPr>
        <w:t xml:space="preserve"> </w:t>
      </w:r>
      <w:r>
        <w:t>and</w:t>
      </w:r>
      <w:r>
        <w:rPr>
          <w:spacing w:val="-9"/>
        </w:rPr>
        <w:t xml:space="preserve"> </w:t>
      </w:r>
      <w:r>
        <w:t>BSAS</w:t>
      </w:r>
      <w:r>
        <w:rPr>
          <w:spacing w:val="-9"/>
        </w:rPr>
        <w:t xml:space="preserve"> </w:t>
      </w:r>
      <w:r>
        <w:t>stopped accepting</w:t>
      </w:r>
      <w:r>
        <w:rPr>
          <w:spacing w:val="-5"/>
        </w:rPr>
        <w:t xml:space="preserve"> </w:t>
      </w:r>
      <w:r>
        <w:t>new</w:t>
      </w:r>
      <w:r>
        <w:rPr>
          <w:spacing w:val="-6"/>
        </w:rPr>
        <w:t xml:space="preserve"> </w:t>
      </w:r>
      <w:r>
        <w:t>MLEs</w:t>
      </w:r>
      <w:r>
        <w:rPr>
          <w:spacing w:val="-5"/>
        </w:rPr>
        <w:t xml:space="preserve"> </w:t>
      </w:r>
      <w:r>
        <w:t>in</w:t>
      </w:r>
      <w:r>
        <w:rPr>
          <w:spacing w:val="-5"/>
        </w:rPr>
        <w:t xml:space="preserve"> </w:t>
      </w:r>
      <w:r>
        <w:t>the</w:t>
      </w:r>
      <w:r>
        <w:rPr>
          <w:spacing w:val="-5"/>
        </w:rPr>
        <w:t xml:space="preserve"> </w:t>
      </w:r>
      <w:r>
        <w:t>Extranet</w:t>
      </w:r>
      <w:r>
        <w:rPr>
          <w:spacing w:val="-5"/>
        </w:rPr>
        <w:t xml:space="preserve"> </w:t>
      </w:r>
      <w:r>
        <w:t>starting</w:t>
      </w:r>
      <w:r>
        <w:rPr>
          <w:spacing w:val="-5"/>
        </w:rPr>
        <w:t xml:space="preserve"> </w:t>
      </w:r>
      <w:r>
        <w:t>April</w:t>
      </w:r>
      <w:r>
        <w:rPr>
          <w:spacing w:val="-5"/>
        </w:rPr>
        <w:t xml:space="preserve"> </w:t>
      </w:r>
      <w:r>
        <w:t>2,</w:t>
      </w:r>
      <w:r>
        <w:rPr>
          <w:spacing w:val="-5"/>
        </w:rPr>
        <w:t xml:space="preserve"> </w:t>
      </w:r>
      <w:r>
        <w:t>2024.</w:t>
      </w:r>
    </w:p>
    <w:p w14:paraId="38908521" w14:textId="77777777" w:rsidR="00C53531" w:rsidRDefault="00E26639">
      <w:pPr>
        <w:pStyle w:val="BodyText"/>
        <w:spacing w:before="276"/>
        <w:ind w:left="720"/>
      </w:pPr>
      <w:r>
        <w:rPr>
          <w:spacing w:val="-4"/>
          <w:u w:val="single"/>
        </w:rPr>
        <w:t>Medication</w:t>
      </w:r>
      <w:r>
        <w:rPr>
          <w:spacing w:val="-1"/>
          <w:u w:val="single"/>
        </w:rPr>
        <w:t xml:space="preserve"> </w:t>
      </w:r>
      <w:r>
        <w:rPr>
          <w:spacing w:val="-4"/>
          <w:u w:val="single"/>
        </w:rPr>
        <w:t>and</w:t>
      </w:r>
      <w:r>
        <w:rPr>
          <w:u w:val="single"/>
        </w:rPr>
        <w:t xml:space="preserve"> </w:t>
      </w:r>
      <w:r>
        <w:rPr>
          <w:spacing w:val="-4"/>
          <w:u w:val="single"/>
        </w:rPr>
        <w:t>Dosing</w:t>
      </w:r>
    </w:p>
    <w:p w14:paraId="1B5015F0" w14:textId="77777777" w:rsidR="00C53531" w:rsidRDefault="00E26639">
      <w:pPr>
        <w:pStyle w:val="BodyText"/>
        <w:spacing w:before="276"/>
        <w:ind w:left="720" w:right="721"/>
      </w:pPr>
      <w:r>
        <w:t>In</w:t>
      </w:r>
      <w:r>
        <w:rPr>
          <w:spacing w:val="-14"/>
        </w:rPr>
        <w:t xml:space="preserve"> </w:t>
      </w:r>
      <w:r>
        <w:t>accordance</w:t>
      </w:r>
      <w:r>
        <w:rPr>
          <w:spacing w:val="-12"/>
        </w:rPr>
        <w:t xml:space="preserve"> </w:t>
      </w:r>
      <w:r>
        <w:t>with</w:t>
      </w:r>
      <w:r>
        <w:rPr>
          <w:spacing w:val="-12"/>
        </w:rPr>
        <w:t xml:space="preserve"> </w:t>
      </w:r>
      <w:r>
        <w:t>42</w:t>
      </w:r>
      <w:r>
        <w:rPr>
          <w:spacing w:val="-12"/>
        </w:rPr>
        <w:t xml:space="preserve"> </w:t>
      </w:r>
      <w:r>
        <w:t>CFR</w:t>
      </w:r>
      <w:r>
        <w:rPr>
          <w:spacing w:val="-13"/>
        </w:rPr>
        <w:t xml:space="preserve"> </w:t>
      </w:r>
      <w:r>
        <w:t>§</w:t>
      </w:r>
      <w:r>
        <w:rPr>
          <w:spacing w:val="-12"/>
        </w:rPr>
        <w:t xml:space="preserve"> </w:t>
      </w:r>
      <w:r>
        <w:t>8.12(h)(3)(ii),</w:t>
      </w:r>
      <w:r>
        <w:rPr>
          <w:spacing w:val="-12"/>
        </w:rPr>
        <w:t xml:space="preserve"> </w:t>
      </w:r>
      <w:r>
        <w:t>the</w:t>
      </w:r>
      <w:r>
        <w:rPr>
          <w:spacing w:val="-13"/>
        </w:rPr>
        <w:t xml:space="preserve"> </w:t>
      </w:r>
      <w:r>
        <w:t>initial</w:t>
      </w:r>
      <w:r>
        <w:rPr>
          <w:spacing w:val="-13"/>
        </w:rPr>
        <w:t xml:space="preserve"> </w:t>
      </w:r>
      <w:r>
        <w:t>dose</w:t>
      </w:r>
      <w:r>
        <w:rPr>
          <w:spacing w:val="-12"/>
        </w:rPr>
        <w:t xml:space="preserve"> </w:t>
      </w:r>
      <w:r>
        <w:t>of</w:t>
      </w:r>
      <w:r>
        <w:rPr>
          <w:spacing w:val="-12"/>
        </w:rPr>
        <w:t xml:space="preserve"> </w:t>
      </w:r>
      <w:r>
        <w:t>methadone</w:t>
      </w:r>
      <w:r>
        <w:rPr>
          <w:spacing w:val="-12"/>
        </w:rPr>
        <w:t xml:space="preserve"> </w:t>
      </w:r>
      <w:r>
        <w:t>should</w:t>
      </w:r>
      <w:r>
        <w:rPr>
          <w:spacing w:val="-12"/>
        </w:rPr>
        <w:t xml:space="preserve"> </w:t>
      </w:r>
      <w:r>
        <w:t>be</w:t>
      </w:r>
      <w:r>
        <w:rPr>
          <w:spacing w:val="-12"/>
        </w:rPr>
        <w:t xml:space="preserve"> </w:t>
      </w:r>
      <w:r>
        <w:t>individually determined,</w:t>
      </w:r>
      <w:r>
        <w:rPr>
          <w:spacing w:val="-9"/>
        </w:rPr>
        <w:t xml:space="preserve"> </w:t>
      </w:r>
      <w:r>
        <w:t>and</w:t>
      </w:r>
      <w:r>
        <w:rPr>
          <w:spacing w:val="-10"/>
        </w:rPr>
        <w:t xml:space="preserve"> </w:t>
      </w:r>
      <w:r>
        <w:t>the</w:t>
      </w:r>
      <w:r>
        <w:rPr>
          <w:spacing w:val="-11"/>
        </w:rPr>
        <w:t xml:space="preserve"> </w:t>
      </w:r>
      <w:r>
        <w:t>total</w:t>
      </w:r>
      <w:r>
        <w:rPr>
          <w:spacing w:val="-9"/>
        </w:rPr>
        <w:t xml:space="preserve"> </w:t>
      </w:r>
      <w:r>
        <w:t>dose</w:t>
      </w:r>
      <w:r>
        <w:rPr>
          <w:spacing w:val="-11"/>
        </w:rPr>
        <w:t xml:space="preserve"> </w:t>
      </w:r>
      <w:r>
        <w:t>for</w:t>
      </w:r>
      <w:r>
        <w:rPr>
          <w:spacing w:val="-11"/>
        </w:rPr>
        <w:t xml:space="preserve"> </w:t>
      </w:r>
      <w:r>
        <w:t>the</w:t>
      </w:r>
      <w:r>
        <w:rPr>
          <w:spacing w:val="-9"/>
        </w:rPr>
        <w:t xml:space="preserve"> </w:t>
      </w:r>
      <w:r>
        <w:t>first</w:t>
      </w:r>
      <w:r>
        <w:rPr>
          <w:spacing w:val="-10"/>
        </w:rPr>
        <w:t xml:space="preserve"> </w:t>
      </w:r>
      <w:r>
        <w:t>day</w:t>
      </w:r>
      <w:r>
        <w:rPr>
          <w:spacing w:val="-10"/>
        </w:rPr>
        <w:t xml:space="preserve"> </w:t>
      </w:r>
      <w:r>
        <w:t>should</w:t>
      </w:r>
      <w:r>
        <w:rPr>
          <w:spacing w:val="-10"/>
        </w:rPr>
        <w:t xml:space="preserve"> </w:t>
      </w:r>
      <w:r>
        <w:t>not</w:t>
      </w:r>
      <w:r>
        <w:rPr>
          <w:spacing w:val="-11"/>
        </w:rPr>
        <w:t xml:space="preserve"> </w:t>
      </w:r>
      <w:r>
        <w:t>exceed</w:t>
      </w:r>
      <w:r>
        <w:rPr>
          <w:spacing w:val="-10"/>
        </w:rPr>
        <w:t xml:space="preserve"> </w:t>
      </w:r>
      <w:r>
        <w:t>50mg</w:t>
      </w:r>
      <w:r>
        <w:rPr>
          <w:spacing w:val="-12"/>
        </w:rPr>
        <w:t xml:space="preserve"> </w:t>
      </w:r>
      <w:r>
        <w:t>(up</w:t>
      </w:r>
      <w:r>
        <w:rPr>
          <w:spacing w:val="-10"/>
        </w:rPr>
        <w:t xml:space="preserve"> </w:t>
      </w:r>
      <w:r>
        <w:t>from</w:t>
      </w:r>
      <w:r>
        <w:rPr>
          <w:spacing w:val="-10"/>
        </w:rPr>
        <w:t xml:space="preserve"> </w:t>
      </w:r>
      <w:r>
        <w:t>40mg</w:t>
      </w:r>
      <w:r>
        <w:rPr>
          <w:spacing w:val="-10"/>
        </w:rPr>
        <w:t xml:space="preserve"> </w:t>
      </w:r>
      <w:r>
        <w:t>in</w:t>
      </w:r>
      <w:r>
        <w:rPr>
          <w:spacing w:val="-12"/>
        </w:rPr>
        <w:t xml:space="preserve"> </w:t>
      </w:r>
      <w:r>
        <w:t xml:space="preserve">previous </w:t>
      </w:r>
      <w:r>
        <w:rPr>
          <w:spacing w:val="-2"/>
        </w:rPr>
        <w:t>regulations)</w:t>
      </w:r>
      <w:r>
        <w:rPr>
          <w:spacing w:val="-3"/>
        </w:rPr>
        <w:t xml:space="preserve"> </w:t>
      </w:r>
      <w:r>
        <w:rPr>
          <w:spacing w:val="-2"/>
        </w:rPr>
        <w:t>unless</w:t>
      </w:r>
      <w:r>
        <w:rPr>
          <w:spacing w:val="-4"/>
        </w:rPr>
        <w:t xml:space="preserve"> </w:t>
      </w:r>
      <w:r>
        <w:rPr>
          <w:spacing w:val="-2"/>
        </w:rPr>
        <w:t>the</w:t>
      </w:r>
      <w:r>
        <w:rPr>
          <w:spacing w:val="-3"/>
        </w:rPr>
        <w:t xml:space="preserve"> </w:t>
      </w:r>
      <w:r>
        <w:rPr>
          <w:spacing w:val="-2"/>
        </w:rPr>
        <w:t>OTP</w:t>
      </w:r>
      <w:r>
        <w:rPr>
          <w:spacing w:val="-5"/>
        </w:rPr>
        <w:t xml:space="preserve"> </w:t>
      </w:r>
      <w:r>
        <w:rPr>
          <w:spacing w:val="-2"/>
        </w:rPr>
        <w:t>practitioner</w:t>
      </w:r>
      <w:r>
        <w:rPr>
          <w:spacing w:val="-5"/>
        </w:rPr>
        <w:t xml:space="preserve"> </w:t>
      </w:r>
      <w:r>
        <w:rPr>
          <w:spacing w:val="-2"/>
        </w:rPr>
        <w:t>finds</w:t>
      </w:r>
      <w:r>
        <w:rPr>
          <w:spacing w:val="-4"/>
        </w:rPr>
        <w:t xml:space="preserve"> </w:t>
      </w:r>
      <w:r>
        <w:rPr>
          <w:spacing w:val="-2"/>
        </w:rPr>
        <w:t>sufficient</w:t>
      </w:r>
      <w:r>
        <w:rPr>
          <w:spacing w:val="-4"/>
        </w:rPr>
        <w:t xml:space="preserve"> </w:t>
      </w:r>
      <w:r>
        <w:rPr>
          <w:spacing w:val="-2"/>
        </w:rPr>
        <w:t>medical</w:t>
      </w:r>
      <w:r>
        <w:rPr>
          <w:spacing w:val="-5"/>
        </w:rPr>
        <w:t xml:space="preserve"> </w:t>
      </w:r>
      <w:r>
        <w:rPr>
          <w:spacing w:val="-2"/>
        </w:rPr>
        <w:t>rationale</w:t>
      </w:r>
      <w:r>
        <w:rPr>
          <w:spacing w:val="-5"/>
        </w:rPr>
        <w:t xml:space="preserve"> </w:t>
      </w:r>
      <w:r>
        <w:rPr>
          <w:spacing w:val="-2"/>
        </w:rPr>
        <w:t>(e.g.,</w:t>
      </w:r>
      <w:r>
        <w:rPr>
          <w:spacing w:val="-4"/>
        </w:rPr>
        <w:t xml:space="preserve"> </w:t>
      </w:r>
      <w:r>
        <w:rPr>
          <w:spacing w:val="-2"/>
        </w:rPr>
        <w:t>transfer</w:t>
      </w:r>
      <w:r>
        <w:rPr>
          <w:spacing w:val="-4"/>
        </w:rPr>
        <w:t xml:space="preserve"> </w:t>
      </w:r>
      <w:r>
        <w:rPr>
          <w:spacing w:val="-2"/>
        </w:rPr>
        <w:t>of</w:t>
      </w:r>
      <w:r>
        <w:rPr>
          <w:spacing w:val="-5"/>
        </w:rPr>
        <w:t xml:space="preserve"> </w:t>
      </w:r>
      <w:r>
        <w:rPr>
          <w:spacing w:val="-2"/>
        </w:rPr>
        <w:t>a</w:t>
      </w:r>
      <w:r>
        <w:rPr>
          <w:spacing w:val="-4"/>
        </w:rPr>
        <w:t xml:space="preserve"> </w:t>
      </w:r>
      <w:r>
        <w:rPr>
          <w:spacing w:val="-2"/>
        </w:rPr>
        <w:t>patient from</w:t>
      </w:r>
      <w:r>
        <w:rPr>
          <w:spacing w:val="-11"/>
        </w:rPr>
        <w:t xml:space="preserve"> </w:t>
      </w:r>
      <w:r>
        <w:rPr>
          <w:spacing w:val="-2"/>
        </w:rPr>
        <w:t>another</w:t>
      </w:r>
      <w:r>
        <w:rPr>
          <w:spacing w:val="-11"/>
        </w:rPr>
        <w:t xml:space="preserve"> </w:t>
      </w:r>
      <w:r>
        <w:rPr>
          <w:spacing w:val="-2"/>
        </w:rPr>
        <w:t>OTP,</w:t>
      </w:r>
      <w:r>
        <w:rPr>
          <w:spacing w:val="-11"/>
        </w:rPr>
        <w:t xml:space="preserve"> </w:t>
      </w:r>
      <w:r>
        <w:rPr>
          <w:spacing w:val="-2"/>
        </w:rPr>
        <w:t>dose</w:t>
      </w:r>
      <w:r>
        <w:rPr>
          <w:spacing w:val="-11"/>
        </w:rPr>
        <w:t xml:space="preserve"> </w:t>
      </w:r>
      <w:r>
        <w:rPr>
          <w:spacing w:val="-2"/>
        </w:rPr>
        <w:t>did</w:t>
      </w:r>
      <w:r>
        <w:rPr>
          <w:spacing w:val="-11"/>
        </w:rPr>
        <w:t xml:space="preserve"> </w:t>
      </w:r>
      <w:r>
        <w:rPr>
          <w:spacing w:val="-2"/>
        </w:rPr>
        <w:t>not</w:t>
      </w:r>
      <w:r>
        <w:rPr>
          <w:spacing w:val="-11"/>
        </w:rPr>
        <w:t xml:space="preserve"> </w:t>
      </w:r>
      <w:r>
        <w:rPr>
          <w:spacing w:val="-2"/>
        </w:rPr>
        <w:t>alleviate</w:t>
      </w:r>
      <w:r>
        <w:rPr>
          <w:spacing w:val="-11"/>
        </w:rPr>
        <w:t xml:space="preserve"> </w:t>
      </w:r>
      <w:r>
        <w:rPr>
          <w:spacing w:val="-2"/>
        </w:rPr>
        <w:t>withdrawal</w:t>
      </w:r>
      <w:r>
        <w:rPr>
          <w:spacing w:val="-12"/>
        </w:rPr>
        <w:t xml:space="preserve"> </w:t>
      </w:r>
      <w:r>
        <w:rPr>
          <w:spacing w:val="-2"/>
        </w:rPr>
        <w:t>symptoms).</w:t>
      </w:r>
      <w:r>
        <w:rPr>
          <w:spacing w:val="-11"/>
        </w:rPr>
        <w:t xml:space="preserve"> </w:t>
      </w:r>
      <w:r>
        <w:rPr>
          <w:spacing w:val="-2"/>
        </w:rPr>
        <w:t>This</w:t>
      </w:r>
      <w:r>
        <w:rPr>
          <w:spacing w:val="-11"/>
        </w:rPr>
        <w:t xml:space="preserve"> </w:t>
      </w:r>
      <w:r>
        <w:rPr>
          <w:spacing w:val="-2"/>
        </w:rPr>
        <w:t>decision</w:t>
      </w:r>
      <w:r>
        <w:rPr>
          <w:spacing w:val="-13"/>
        </w:rPr>
        <w:t xml:space="preserve"> </w:t>
      </w:r>
      <w:r>
        <w:rPr>
          <w:spacing w:val="-2"/>
        </w:rPr>
        <w:t>must</w:t>
      </w:r>
      <w:r>
        <w:rPr>
          <w:spacing w:val="-11"/>
        </w:rPr>
        <w:t xml:space="preserve"> </w:t>
      </w:r>
      <w:r>
        <w:rPr>
          <w:spacing w:val="-2"/>
        </w:rPr>
        <w:t>be</w:t>
      </w:r>
      <w:r>
        <w:rPr>
          <w:spacing w:val="-11"/>
        </w:rPr>
        <w:t xml:space="preserve"> </w:t>
      </w:r>
      <w:r>
        <w:rPr>
          <w:spacing w:val="-2"/>
        </w:rPr>
        <w:t>made</w:t>
      </w:r>
      <w:r>
        <w:rPr>
          <w:spacing w:val="-11"/>
        </w:rPr>
        <w:t xml:space="preserve"> </w:t>
      </w:r>
      <w:r>
        <w:rPr>
          <w:spacing w:val="-2"/>
        </w:rPr>
        <w:t>by</w:t>
      </w:r>
      <w:r>
        <w:rPr>
          <w:spacing w:val="-13"/>
        </w:rPr>
        <w:t xml:space="preserve"> </w:t>
      </w:r>
      <w:r>
        <w:rPr>
          <w:spacing w:val="-2"/>
        </w:rPr>
        <w:t xml:space="preserve">the </w:t>
      </w:r>
      <w:r>
        <w:t>OTP</w:t>
      </w:r>
      <w:r>
        <w:rPr>
          <w:spacing w:val="-15"/>
        </w:rPr>
        <w:t xml:space="preserve"> </w:t>
      </w:r>
      <w:r>
        <w:t>practitioner,</w:t>
      </w:r>
      <w:r>
        <w:rPr>
          <w:spacing w:val="-14"/>
        </w:rPr>
        <w:t xml:space="preserve"> </w:t>
      </w:r>
      <w:r>
        <w:t>and</w:t>
      </w:r>
      <w:r>
        <w:rPr>
          <w:spacing w:val="-15"/>
        </w:rPr>
        <w:t xml:space="preserve"> </w:t>
      </w:r>
      <w:r>
        <w:t>their</w:t>
      </w:r>
      <w:r>
        <w:rPr>
          <w:spacing w:val="-15"/>
        </w:rPr>
        <w:t xml:space="preserve"> </w:t>
      </w:r>
      <w:r>
        <w:t>assessment</w:t>
      </w:r>
      <w:r>
        <w:rPr>
          <w:spacing w:val="-15"/>
        </w:rPr>
        <w:t xml:space="preserve"> </w:t>
      </w:r>
      <w:r>
        <w:t>and</w:t>
      </w:r>
      <w:r>
        <w:rPr>
          <w:spacing w:val="-15"/>
        </w:rPr>
        <w:t xml:space="preserve"> </w:t>
      </w:r>
      <w:r>
        <w:t>justification</w:t>
      </w:r>
      <w:r>
        <w:rPr>
          <w:spacing w:val="-14"/>
        </w:rPr>
        <w:t xml:space="preserve"> </w:t>
      </w:r>
      <w:r>
        <w:t>must</w:t>
      </w:r>
      <w:r>
        <w:rPr>
          <w:spacing w:val="-14"/>
        </w:rPr>
        <w:t xml:space="preserve"> </w:t>
      </w:r>
      <w:r>
        <w:t>be</w:t>
      </w:r>
      <w:r>
        <w:rPr>
          <w:spacing w:val="-15"/>
        </w:rPr>
        <w:t xml:space="preserve"> </w:t>
      </w:r>
      <w:r>
        <w:t>clearly</w:t>
      </w:r>
      <w:r>
        <w:rPr>
          <w:spacing w:val="-14"/>
        </w:rPr>
        <w:t xml:space="preserve"> </w:t>
      </w:r>
      <w:r>
        <w:t>documented</w:t>
      </w:r>
      <w:r>
        <w:rPr>
          <w:spacing w:val="-14"/>
        </w:rPr>
        <w:t xml:space="preserve"> </w:t>
      </w:r>
      <w:r>
        <w:t>in</w:t>
      </w:r>
      <w:r>
        <w:rPr>
          <w:spacing w:val="-14"/>
        </w:rPr>
        <w:t xml:space="preserve"> </w:t>
      </w:r>
      <w:r>
        <w:t>the</w:t>
      </w:r>
      <w:r>
        <w:rPr>
          <w:spacing w:val="-14"/>
        </w:rPr>
        <w:t xml:space="preserve"> </w:t>
      </w:r>
      <w:r>
        <w:t xml:space="preserve">patient </w:t>
      </w:r>
      <w:r>
        <w:rPr>
          <w:spacing w:val="-2"/>
        </w:rPr>
        <w:t>record.</w:t>
      </w:r>
    </w:p>
    <w:p w14:paraId="6A664E95" w14:textId="77777777" w:rsidR="00C53531" w:rsidRDefault="00C53531">
      <w:pPr>
        <w:pStyle w:val="BodyText"/>
      </w:pPr>
    </w:p>
    <w:p w14:paraId="71E1A562" w14:textId="77777777" w:rsidR="00C53531" w:rsidRDefault="00E26639">
      <w:pPr>
        <w:pStyle w:val="BodyText"/>
        <w:ind w:left="720"/>
      </w:pPr>
      <w:r>
        <w:rPr>
          <w:spacing w:val="-2"/>
          <w:u w:val="single"/>
        </w:rPr>
        <w:t>Telehealth</w:t>
      </w:r>
    </w:p>
    <w:p w14:paraId="78929915" w14:textId="77777777" w:rsidR="00C53531" w:rsidRDefault="00C53531">
      <w:pPr>
        <w:pStyle w:val="BodyText"/>
      </w:pPr>
    </w:p>
    <w:p w14:paraId="2B07BDD4" w14:textId="77777777" w:rsidR="00C53531" w:rsidRDefault="00E26639">
      <w:pPr>
        <w:pStyle w:val="BodyText"/>
        <w:ind w:left="720" w:right="721"/>
      </w:pPr>
      <w:r>
        <w:t>Federal</w:t>
      </w:r>
      <w:r>
        <w:rPr>
          <w:spacing w:val="-10"/>
        </w:rPr>
        <w:t xml:space="preserve"> </w:t>
      </w:r>
      <w:r>
        <w:t>OTP</w:t>
      </w:r>
      <w:r>
        <w:rPr>
          <w:spacing w:val="-12"/>
        </w:rPr>
        <w:t xml:space="preserve"> </w:t>
      </w:r>
      <w:r>
        <w:t>regulations</w:t>
      </w:r>
      <w:r>
        <w:rPr>
          <w:spacing w:val="-11"/>
        </w:rPr>
        <w:t xml:space="preserve"> </w:t>
      </w:r>
      <w:r>
        <w:t>42</w:t>
      </w:r>
      <w:r>
        <w:rPr>
          <w:spacing w:val="-11"/>
        </w:rPr>
        <w:t xml:space="preserve"> </w:t>
      </w:r>
      <w:r>
        <w:t>CFR</w:t>
      </w:r>
      <w:r>
        <w:rPr>
          <w:spacing w:val="-12"/>
        </w:rPr>
        <w:t xml:space="preserve"> </w:t>
      </w:r>
      <w:r>
        <w:t>§</w:t>
      </w:r>
      <w:r>
        <w:rPr>
          <w:spacing w:val="-11"/>
        </w:rPr>
        <w:t xml:space="preserve"> </w:t>
      </w:r>
      <w:r>
        <w:t>8.12</w:t>
      </w:r>
      <w:r>
        <w:rPr>
          <w:spacing w:val="-11"/>
        </w:rPr>
        <w:t xml:space="preserve"> </w:t>
      </w:r>
      <w:r>
        <w:t>allow</w:t>
      </w:r>
      <w:r>
        <w:rPr>
          <w:spacing w:val="-12"/>
        </w:rPr>
        <w:t xml:space="preserve"> </w:t>
      </w:r>
      <w:r>
        <w:t>for</w:t>
      </w:r>
      <w:r>
        <w:rPr>
          <w:spacing w:val="-11"/>
        </w:rPr>
        <w:t xml:space="preserve"> </w:t>
      </w:r>
      <w:r>
        <w:t>the</w:t>
      </w:r>
      <w:r>
        <w:rPr>
          <w:spacing w:val="-11"/>
        </w:rPr>
        <w:t xml:space="preserve"> </w:t>
      </w:r>
      <w:r>
        <w:t>screening</w:t>
      </w:r>
      <w:r>
        <w:rPr>
          <w:spacing w:val="-13"/>
        </w:rPr>
        <w:t xml:space="preserve"> </w:t>
      </w:r>
      <w:r>
        <w:t>examination</w:t>
      </w:r>
      <w:r>
        <w:rPr>
          <w:spacing w:val="-13"/>
        </w:rPr>
        <w:t xml:space="preserve"> </w:t>
      </w:r>
      <w:r>
        <w:t>to</w:t>
      </w:r>
      <w:r>
        <w:rPr>
          <w:spacing w:val="-11"/>
        </w:rPr>
        <w:t xml:space="preserve"> </w:t>
      </w:r>
      <w:r>
        <w:t>be</w:t>
      </w:r>
      <w:r>
        <w:rPr>
          <w:spacing w:val="-11"/>
        </w:rPr>
        <w:t xml:space="preserve"> </w:t>
      </w:r>
      <w:r>
        <w:t>completed</w:t>
      </w:r>
      <w:r>
        <w:rPr>
          <w:spacing w:val="-11"/>
        </w:rPr>
        <w:t xml:space="preserve"> </w:t>
      </w:r>
      <w:r>
        <w:t xml:space="preserve">via </w:t>
      </w:r>
      <w:r>
        <w:rPr>
          <w:spacing w:val="-2"/>
        </w:rPr>
        <w:t>telehealth</w:t>
      </w:r>
      <w:r>
        <w:rPr>
          <w:spacing w:val="-12"/>
        </w:rPr>
        <w:t xml:space="preserve"> </w:t>
      </w:r>
      <w:r>
        <w:rPr>
          <w:spacing w:val="-2"/>
        </w:rPr>
        <w:t>for</w:t>
      </w:r>
      <w:r>
        <w:rPr>
          <w:spacing w:val="-13"/>
        </w:rPr>
        <w:t xml:space="preserve"> </w:t>
      </w:r>
      <w:r>
        <w:rPr>
          <w:spacing w:val="-2"/>
        </w:rPr>
        <w:t>patients</w:t>
      </w:r>
      <w:r>
        <w:rPr>
          <w:spacing w:val="-13"/>
        </w:rPr>
        <w:t xml:space="preserve"> </w:t>
      </w:r>
      <w:r>
        <w:rPr>
          <w:spacing w:val="-2"/>
        </w:rPr>
        <w:t>admitted</w:t>
      </w:r>
      <w:r>
        <w:rPr>
          <w:spacing w:val="-12"/>
        </w:rPr>
        <w:t xml:space="preserve"> </w:t>
      </w:r>
      <w:r>
        <w:rPr>
          <w:spacing w:val="-2"/>
        </w:rPr>
        <w:t>for</w:t>
      </w:r>
      <w:r>
        <w:rPr>
          <w:spacing w:val="-12"/>
        </w:rPr>
        <w:t xml:space="preserve"> </w:t>
      </w:r>
      <w:r>
        <w:rPr>
          <w:spacing w:val="-2"/>
        </w:rPr>
        <w:t>treatment</w:t>
      </w:r>
      <w:r>
        <w:rPr>
          <w:spacing w:val="-12"/>
        </w:rPr>
        <w:t xml:space="preserve"> </w:t>
      </w:r>
      <w:r>
        <w:rPr>
          <w:spacing w:val="-2"/>
        </w:rPr>
        <w:t>at</w:t>
      </w:r>
      <w:r>
        <w:rPr>
          <w:spacing w:val="-12"/>
        </w:rPr>
        <w:t xml:space="preserve"> </w:t>
      </w:r>
      <w:r>
        <w:rPr>
          <w:spacing w:val="-2"/>
        </w:rPr>
        <w:t>the</w:t>
      </w:r>
      <w:r>
        <w:rPr>
          <w:spacing w:val="-12"/>
        </w:rPr>
        <w:t xml:space="preserve"> </w:t>
      </w:r>
      <w:r>
        <w:rPr>
          <w:spacing w:val="-2"/>
        </w:rPr>
        <w:t>OTP</w:t>
      </w:r>
      <w:r>
        <w:rPr>
          <w:spacing w:val="-13"/>
        </w:rPr>
        <w:t xml:space="preserve"> </w:t>
      </w:r>
      <w:r>
        <w:rPr>
          <w:spacing w:val="-2"/>
        </w:rPr>
        <w:t>with</w:t>
      </w:r>
      <w:r>
        <w:rPr>
          <w:spacing w:val="-12"/>
        </w:rPr>
        <w:t xml:space="preserve"> </w:t>
      </w:r>
      <w:r>
        <w:rPr>
          <w:spacing w:val="-2"/>
        </w:rPr>
        <w:t>either</w:t>
      </w:r>
      <w:r>
        <w:rPr>
          <w:spacing w:val="-12"/>
        </w:rPr>
        <w:t xml:space="preserve"> </w:t>
      </w:r>
      <w:r>
        <w:rPr>
          <w:spacing w:val="-2"/>
        </w:rPr>
        <w:t>buprenorphine</w:t>
      </w:r>
      <w:r>
        <w:rPr>
          <w:spacing w:val="-12"/>
        </w:rPr>
        <w:t xml:space="preserve"> </w:t>
      </w:r>
      <w:r>
        <w:rPr>
          <w:spacing w:val="-2"/>
        </w:rPr>
        <w:t>or</w:t>
      </w:r>
      <w:r>
        <w:rPr>
          <w:spacing w:val="-12"/>
        </w:rPr>
        <w:t xml:space="preserve"> </w:t>
      </w:r>
      <w:r>
        <w:rPr>
          <w:spacing w:val="-2"/>
        </w:rPr>
        <w:t>methadone,</w:t>
      </w:r>
      <w:r>
        <w:rPr>
          <w:spacing w:val="-12"/>
        </w:rPr>
        <w:t xml:space="preserve"> </w:t>
      </w:r>
      <w:r>
        <w:rPr>
          <w:spacing w:val="-2"/>
        </w:rPr>
        <w:t>if</w:t>
      </w:r>
    </w:p>
    <w:p w14:paraId="630A49F3" w14:textId="77777777" w:rsidR="00C53531" w:rsidRDefault="00C53531">
      <w:pPr>
        <w:pStyle w:val="BodyText"/>
        <w:sectPr w:rsidR="00C53531">
          <w:pgSz w:w="12240" w:h="15840"/>
          <w:pgMar w:top="1380" w:right="720" w:bottom="800" w:left="720" w:header="0" w:footer="532" w:gutter="0"/>
          <w:cols w:space="720"/>
        </w:sectPr>
      </w:pPr>
    </w:p>
    <w:p w14:paraId="1CC3EA9D" w14:textId="77777777" w:rsidR="00C53531" w:rsidRDefault="00E26639">
      <w:pPr>
        <w:pStyle w:val="BodyText"/>
        <w:spacing w:before="60"/>
        <w:ind w:left="719" w:right="848"/>
      </w:pPr>
      <w:r>
        <w:rPr>
          <w:spacing w:val="-2"/>
        </w:rPr>
        <w:lastRenderedPageBreak/>
        <w:t>the</w:t>
      </w:r>
      <w:r>
        <w:rPr>
          <w:spacing w:val="-5"/>
        </w:rPr>
        <w:t xml:space="preserve"> </w:t>
      </w:r>
      <w:r>
        <w:rPr>
          <w:spacing w:val="-2"/>
        </w:rPr>
        <w:t>practitioner</w:t>
      </w:r>
      <w:r>
        <w:rPr>
          <w:spacing w:val="-5"/>
        </w:rPr>
        <w:t xml:space="preserve"> </w:t>
      </w:r>
      <w:r>
        <w:rPr>
          <w:spacing w:val="-2"/>
        </w:rPr>
        <w:t>or</w:t>
      </w:r>
      <w:r>
        <w:rPr>
          <w:spacing w:val="-5"/>
        </w:rPr>
        <w:t xml:space="preserve"> </w:t>
      </w:r>
      <w:r>
        <w:rPr>
          <w:spacing w:val="-2"/>
        </w:rPr>
        <w:t>primary</w:t>
      </w:r>
      <w:r>
        <w:rPr>
          <w:spacing w:val="-7"/>
        </w:rPr>
        <w:t xml:space="preserve"> </w:t>
      </w:r>
      <w:r>
        <w:rPr>
          <w:spacing w:val="-2"/>
        </w:rPr>
        <w:t>care</w:t>
      </w:r>
      <w:r>
        <w:rPr>
          <w:spacing w:val="-5"/>
        </w:rPr>
        <w:t xml:space="preserve"> </w:t>
      </w:r>
      <w:r>
        <w:rPr>
          <w:spacing w:val="-2"/>
        </w:rPr>
        <w:t>provider</w:t>
      </w:r>
      <w:r>
        <w:rPr>
          <w:spacing w:val="-6"/>
        </w:rPr>
        <w:t xml:space="preserve"> </w:t>
      </w:r>
      <w:r>
        <w:rPr>
          <w:spacing w:val="-2"/>
        </w:rPr>
        <w:t>determines</w:t>
      </w:r>
      <w:r>
        <w:rPr>
          <w:spacing w:val="-6"/>
        </w:rPr>
        <w:t xml:space="preserve"> </w:t>
      </w:r>
      <w:r>
        <w:rPr>
          <w:spacing w:val="-2"/>
        </w:rPr>
        <w:t>that</w:t>
      </w:r>
      <w:r>
        <w:rPr>
          <w:spacing w:val="-6"/>
        </w:rPr>
        <w:t xml:space="preserve"> </w:t>
      </w:r>
      <w:r>
        <w:rPr>
          <w:spacing w:val="-2"/>
        </w:rPr>
        <w:t>an</w:t>
      </w:r>
      <w:r>
        <w:rPr>
          <w:spacing w:val="-5"/>
        </w:rPr>
        <w:t xml:space="preserve"> </w:t>
      </w:r>
      <w:r>
        <w:rPr>
          <w:spacing w:val="-2"/>
        </w:rPr>
        <w:t>adequate</w:t>
      </w:r>
      <w:r>
        <w:rPr>
          <w:spacing w:val="-6"/>
        </w:rPr>
        <w:t xml:space="preserve"> </w:t>
      </w:r>
      <w:r>
        <w:rPr>
          <w:spacing w:val="-2"/>
        </w:rPr>
        <w:t>evaluation</w:t>
      </w:r>
      <w:r>
        <w:rPr>
          <w:spacing w:val="-5"/>
        </w:rPr>
        <w:t xml:space="preserve"> </w:t>
      </w:r>
      <w:r>
        <w:rPr>
          <w:spacing w:val="-2"/>
        </w:rPr>
        <w:t>of</w:t>
      </w:r>
      <w:r>
        <w:rPr>
          <w:spacing w:val="-5"/>
        </w:rPr>
        <w:t xml:space="preserve"> </w:t>
      </w:r>
      <w:r>
        <w:rPr>
          <w:spacing w:val="-2"/>
        </w:rPr>
        <w:t>the</w:t>
      </w:r>
      <w:r>
        <w:rPr>
          <w:spacing w:val="-5"/>
        </w:rPr>
        <w:t xml:space="preserve"> </w:t>
      </w:r>
      <w:r>
        <w:rPr>
          <w:spacing w:val="-2"/>
        </w:rPr>
        <w:t>patient</w:t>
      </w:r>
      <w:r>
        <w:rPr>
          <w:spacing w:val="-5"/>
        </w:rPr>
        <w:t xml:space="preserve"> </w:t>
      </w:r>
      <w:r>
        <w:rPr>
          <w:spacing w:val="-2"/>
        </w:rPr>
        <w:t>can be</w:t>
      </w:r>
      <w:r>
        <w:rPr>
          <w:spacing w:val="-11"/>
        </w:rPr>
        <w:t xml:space="preserve"> </w:t>
      </w:r>
      <w:r>
        <w:rPr>
          <w:spacing w:val="-2"/>
        </w:rPr>
        <w:t>accomplished</w:t>
      </w:r>
      <w:r>
        <w:rPr>
          <w:spacing w:val="-11"/>
        </w:rPr>
        <w:t xml:space="preserve"> </w:t>
      </w:r>
      <w:r>
        <w:rPr>
          <w:spacing w:val="-2"/>
        </w:rPr>
        <w:t>via</w:t>
      </w:r>
      <w:r>
        <w:rPr>
          <w:spacing w:val="-12"/>
        </w:rPr>
        <w:t xml:space="preserve"> </w:t>
      </w:r>
      <w:r>
        <w:rPr>
          <w:spacing w:val="-2"/>
        </w:rPr>
        <w:t>telehealth.</w:t>
      </w:r>
      <w:r>
        <w:rPr>
          <w:spacing w:val="-11"/>
        </w:rPr>
        <w:t xml:space="preserve"> </w:t>
      </w:r>
      <w:r>
        <w:rPr>
          <w:spacing w:val="-2"/>
        </w:rPr>
        <w:t>A</w:t>
      </w:r>
      <w:r>
        <w:rPr>
          <w:spacing w:val="-12"/>
        </w:rPr>
        <w:t xml:space="preserve"> </w:t>
      </w:r>
      <w:r>
        <w:rPr>
          <w:spacing w:val="-2"/>
        </w:rPr>
        <w:t>screening</w:t>
      </w:r>
      <w:r>
        <w:rPr>
          <w:spacing w:val="-11"/>
        </w:rPr>
        <w:t xml:space="preserve"> </w:t>
      </w:r>
      <w:r>
        <w:rPr>
          <w:spacing w:val="-2"/>
        </w:rPr>
        <w:t>examination</w:t>
      </w:r>
      <w:r>
        <w:rPr>
          <w:spacing w:val="-11"/>
        </w:rPr>
        <w:t xml:space="preserve"> </w:t>
      </w:r>
      <w:r>
        <w:rPr>
          <w:spacing w:val="-2"/>
        </w:rPr>
        <w:t>ensures</w:t>
      </w:r>
      <w:r>
        <w:rPr>
          <w:spacing w:val="-12"/>
        </w:rPr>
        <w:t xml:space="preserve"> </w:t>
      </w:r>
      <w:r>
        <w:rPr>
          <w:spacing w:val="-2"/>
        </w:rPr>
        <w:t>that</w:t>
      </w:r>
      <w:r>
        <w:rPr>
          <w:spacing w:val="-11"/>
        </w:rPr>
        <w:t xml:space="preserve"> </w:t>
      </w:r>
      <w:r>
        <w:rPr>
          <w:spacing w:val="-2"/>
        </w:rPr>
        <w:t>the</w:t>
      </w:r>
      <w:r>
        <w:rPr>
          <w:spacing w:val="-11"/>
        </w:rPr>
        <w:t xml:space="preserve"> </w:t>
      </w:r>
      <w:r>
        <w:rPr>
          <w:spacing w:val="-2"/>
        </w:rPr>
        <w:t>patient</w:t>
      </w:r>
      <w:r>
        <w:rPr>
          <w:spacing w:val="-11"/>
        </w:rPr>
        <w:t xml:space="preserve"> </w:t>
      </w:r>
      <w:r>
        <w:rPr>
          <w:spacing w:val="-2"/>
        </w:rPr>
        <w:t>meets</w:t>
      </w:r>
      <w:r>
        <w:rPr>
          <w:spacing w:val="-11"/>
        </w:rPr>
        <w:t xml:space="preserve"> </w:t>
      </w:r>
      <w:r>
        <w:rPr>
          <w:spacing w:val="-2"/>
        </w:rPr>
        <w:t>the</w:t>
      </w:r>
      <w:r>
        <w:rPr>
          <w:spacing w:val="-11"/>
        </w:rPr>
        <w:t xml:space="preserve"> </w:t>
      </w:r>
      <w:r>
        <w:rPr>
          <w:spacing w:val="-2"/>
        </w:rPr>
        <w:t xml:space="preserve">criteria </w:t>
      </w:r>
      <w:r>
        <w:t>for</w:t>
      </w:r>
      <w:r>
        <w:rPr>
          <w:spacing w:val="-14"/>
        </w:rPr>
        <w:t xml:space="preserve"> </w:t>
      </w:r>
      <w:r>
        <w:t>admission</w:t>
      </w:r>
      <w:r>
        <w:rPr>
          <w:spacing w:val="-14"/>
        </w:rPr>
        <w:t xml:space="preserve"> </w:t>
      </w:r>
      <w:r>
        <w:t>and</w:t>
      </w:r>
      <w:r>
        <w:rPr>
          <w:spacing w:val="-13"/>
        </w:rPr>
        <w:t xml:space="preserve"> </w:t>
      </w:r>
      <w:r>
        <w:t>there</w:t>
      </w:r>
      <w:r>
        <w:rPr>
          <w:spacing w:val="-13"/>
        </w:rPr>
        <w:t xml:space="preserve"> </w:t>
      </w:r>
      <w:r>
        <w:t>are</w:t>
      </w:r>
      <w:r>
        <w:rPr>
          <w:spacing w:val="-14"/>
        </w:rPr>
        <w:t xml:space="preserve"> </w:t>
      </w:r>
      <w:r>
        <w:t>no</w:t>
      </w:r>
      <w:r>
        <w:rPr>
          <w:spacing w:val="-13"/>
        </w:rPr>
        <w:t xml:space="preserve"> </w:t>
      </w:r>
      <w:r>
        <w:t>contraindications</w:t>
      </w:r>
      <w:r>
        <w:rPr>
          <w:spacing w:val="-13"/>
        </w:rPr>
        <w:t xml:space="preserve"> </w:t>
      </w:r>
      <w:r>
        <w:t>to</w:t>
      </w:r>
      <w:r>
        <w:rPr>
          <w:spacing w:val="-13"/>
        </w:rPr>
        <w:t xml:space="preserve"> </w:t>
      </w:r>
      <w:r>
        <w:t>treatment</w:t>
      </w:r>
      <w:r>
        <w:rPr>
          <w:spacing w:val="-12"/>
        </w:rPr>
        <w:t xml:space="preserve"> </w:t>
      </w:r>
      <w:r>
        <w:t>with</w:t>
      </w:r>
      <w:r>
        <w:rPr>
          <w:spacing w:val="-14"/>
        </w:rPr>
        <w:t xml:space="preserve"> </w:t>
      </w:r>
      <w:r>
        <w:t>medications</w:t>
      </w:r>
      <w:r>
        <w:rPr>
          <w:spacing w:val="-14"/>
        </w:rPr>
        <w:t xml:space="preserve"> </w:t>
      </w:r>
      <w:r>
        <w:t>for</w:t>
      </w:r>
      <w:r>
        <w:rPr>
          <w:spacing w:val="-13"/>
        </w:rPr>
        <w:t xml:space="preserve"> </w:t>
      </w:r>
      <w:r>
        <w:t>opioid</w:t>
      </w:r>
      <w:r>
        <w:rPr>
          <w:spacing w:val="-13"/>
        </w:rPr>
        <w:t xml:space="preserve"> </w:t>
      </w:r>
      <w:r>
        <w:t>use disorder.</w:t>
      </w:r>
      <w:r>
        <w:rPr>
          <w:spacing w:val="-15"/>
        </w:rPr>
        <w:t xml:space="preserve"> </w:t>
      </w:r>
      <w:r>
        <w:t>The</w:t>
      </w:r>
      <w:r>
        <w:rPr>
          <w:spacing w:val="-15"/>
        </w:rPr>
        <w:t xml:space="preserve"> </w:t>
      </w:r>
      <w:r>
        <w:t>use</w:t>
      </w:r>
      <w:r>
        <w:rPr>
          <w:spacing w:val="-15"/>
        </w:rPr>
        <w:t xml:space="preserve"> </w:t>
      </w:r>
      <w:r>
        <w:t>of</w:t>
      </w:r>
      <w:r>
        <w:rPr>
          <w:spacing w:val="-15"/>
        </w:rPr>
        <w:t xml:space="preserve"> </w:t>
      </w:r>
      <w:r>
        <w:t>audio-visual</w:t>
      </w:r>
      <w:r>
        <w:rPr>
          <w:spacing w:val="-15"/>
        </w:rPr>
        <w:t xml:space="preserve"> </w:t>
      </w:r>
      <w:r>
        <w:t>telehealth</w:t>
      </w:r>
      <w:r>
        <w:rPr>
          <w:spacing w:val="-15"/>
        </w:rPr>
        <w:t xml:space="preserve"> </w:t>
      </w:r>
      <w:r>
        <w:t>may</w:t>
      </w:r>
      <w:r>
        <w:rPr>
          <w:spacing w:val="-15"/>
        </w:rPr>
        <w:t xml:space="preserve"> </w:t>
      </w:r>
      <w:r>
        <w:t>only</w:t>
      </w:r>
      <w:r>
        <w:rPr>
          <w:spacing w:val="-15"/>
        </w:rPr>
        <w:t xml:space="preserve"> </w:t>
      </w:r>
      <w:r>
        <w:t>be</w:t>
      </w:r>
      <w:r>
        <w:rPr>
          <w:spacing w:val="-15"/>
        </w:rPr>
        <w:t xml:space="preserve"> </w:t>
      </w:r>
      <w:r>
        <w:t>used</w:t>
      </w:r>
      <w:r>
        <w:rPr>
          <w:spacing w:val="-15"/>
        </w:rPr>
        <w:t xml:space="preserve"> </w:t>
      </w:r>
      <w:r>
        <w:t>for</w:t>
      </w:r>
      <w:r>
        <w:rPr>
          <w:spacing w:val="-15"/>
        </w:rPr>
        <w:t xml:space="preserve"> </w:t>
      </w:r>
      <w:r>
        <w:t>the</w:t>
      </w:r>
      <w:r>
        <w:rPr>
          <w:spacing w:val="-15"/>
        </w:rPr>
        <w:t xml:space="preserve"> </w:t>
      </w:r>
      <w:r>
        <w:t>screening</w:t>
      </w:r>
      <w:r>
        <w:rPr>
          <w:spacing w:val="-14"/>
        </w:rPr>
        <w:t xml:space="preserve"> </w:t>
      </w:r>
      <w:r>
        <w:t>exam</w:t>
      </w:r>
      <w:r>
        <w:rPr>
          <w:spacing w:val="-15"/>
        </w:rPr>
        <w:t xml:space="preserve"> </w:t>
      </w:r>
      <w:r>
        <w:t>to</w:t>
      </w:r>
      <w:r>
        <w:rPr>
          <w:spacing w:val="-15"/>
        </w:rPr>
        <w:t xml:space="preserve"> </w:t>
      </w:r>
      <w:r>
        <w:t>treat</w:t>
      </w:r>
      <w:r>
        <w:rPr>
          <w:spacing w:val="-15"/>
        </w:rPr>
        <w:t xml:space="preserve"> </w:t>
      </w:r>
      <w:r>
        <w:t>with methadone.</w:t>
      </w:r>
      <w:r>
        <w:rPr>
          <w:spacing w:val="-12"/>
        </w:rPr>
        <w:t xml:space="preserve"> </w:t>
      </w:r>
      <w:r>
        <w:t>Thus,</w:t>
      </w:r>
      <w:r>
        <w:rPr>
          <w:spacing w:val="-13"/>
        </w:rPr>
        <w:t xml:space="preserve"> </w:t>
      </w:r>
      <w:r>
        <w:t>a</w:t>
      </w:r>
      <w:r>
        <w:rPr>
          <w:spacing w:val="-13"/>
        </w:rPr>
        <w:t xml:space="preserve"> </w:t>
      </w:r>
      <w:r>
        <w:t>patient</w:t>
      </w:r>
      <w:r>
        <w:rPr>
          <w:spacing w:val="-13"/>
        </w:rPr>
        <w:t xml:space="preserve"> </w:t>
      </w:r>
      <w:r>
        <w:t>may</w:t>
      </w:r>
      <w:r>
        <w:rPr>
          <w:spacing w:val="-13"/>
        </w:rPr>
        <w:t xml:space="preserve"> </w:t>
      </w:r>
      <w:r>
        <w:t>undergo</w:t>
      </w:r>
      <w:r>
        <w:rPr>
          <w:spacing w:val="-13"/>
        </w:rPr>
        <w:t xml:space="preserve"> </w:t>
      </w:r>
      <w:r>
        <w:t>a</w:t>
      </w:r>
      <w:r>
        <w:rPr>
          <w:spacing w:val="-13"/>
        </w:rPr>
        <w:t xml:space="preserve"> </w:t>
      </w:r>
      <w:r>
        <w:t>screening</w:t>
      </w:r>
      <w:r>
        <w:rPr>
          <w:spacing w:val="-13"/>
        </w:rPr>
        <w:t xml:space="preserve"> </w:t>
      </w:r>
      <w:r>
        <w:t>exam</w:t>
      </w:r>
      <w:r>
        <w:rPr>
          <w:spacing w:val="-13"/>
        </w:rPr>
        <w:t xml:space="preserve"> </w:t>
      </w:r>
      <w:r>
        <w:t>via</w:t>
      </w:r>
      <w:r>
        <w:rPr>
          <w:spacing w:val="-13"/>
        </w:rPr>
        <w:t xml:space="preserve"> </w:t>
      </w:r>
      <w:r>
        <w:t>audio-visual</w:t>
      </w:r>
      <w:r>
        <w:rPr>
          <w:spacing w:val="-13"/>
        </w:rPr>
        <w:t xml:space="preserve"> </w:t>
      </w:r>
      <w:r>
        <w:t>telehealth</w:t>
      </w:r>
      <w:r>
        <w:rPr>
          <w:spacing w:val="-13"/>
        </w:rPr>
        <w:t xml:space="preserve"> </w:t>
      </w:r>
      <w:r>
        <w:t>prior</w:t>
      </w:r>
      <w:r>
        <w:rPr>
          <w:spacing w:val="-13"/>
        </w:rPr>
        <w:t xml:space="preserve"> </w:t>
      </w:r>
      <w:r>
        <w:t xml:space="preserve">to </w:t>
      </w:r>
      <w:r>
        <w:rPr>
          <w:spacing w:val="-2"/>
        </w:rPr>
        <w:t>initiating</w:t>
      </w:r>
      <w:r>
        <w:rPr>
          <w:spacing w:val="-15"/>
        </w:rPr>
        <w:t xml:space="preserve"> </w:t>
      </w:r>
      <w:r>
        <w:rPr>
          <w:spacing w:val="-2"/>
        </w:rPr>
        <w:t>treatment</w:t>
      </w:r>
      <w:r>
        <w:rPr>
          <w:spacing w:val="-13"/>
        </w:rPr>
        <w:t xml:space="preserve"> </w:t>
      </w:r>
      <w:r>
        <w:rPr>
          <w:spacing w:val="-2"/>
        </w:rPr>
        <w:t>with</w:t>
      </w:r>
      <w:r>
        <w:rPr>
          <w:spacing w:val="-13"/>
        </w:rPr>
        <w:t xml:space="preserve"> </w:t>
      </w:r>
      <w:r>
        <w:rPr>
          <w:spacing w:val="-2"/>
        </w:rPr>
        <w:t>methadone</w:t>
      </w:r>
      <w:r>
        <w:rPr>
          <w:spacing w:val="-13"/>
        </w:rPr>
        <w:t xml:space="preserve"> </w:t>
      </w:r>
      <w:r>
        <w:rPr>
          <w:spacing w:val="-2"/>
        </w:rPr>
        <w:t>to</w:t>
      </w:r>
      <w:r>
        <w:rPr>
          <w:spacing w:val="-13"/>
        </w:rPr>
        <w:t xml:space="preserve"> </w:t>
      </w:r>
      <w:r>
        <w:rPr>
          <w:spacing w:val="-2"/>
        </w:rPr>
        <w:t>assess</w:t>
      </w:r>
      <w:r>
        <w:rPr>
          <w:spacing w:val="-13"/>
        </w:rPr>
        <w:t xml:space="preserve"> </w:t>
      </w:r>
      <w:r>
        <w:rPr>
          <w:spacing w:val="-2"/>
        </w:rPr>
        <w:t>the</w:t>
      </w:r>
      <w:r>
        <w:rPr>
          <w:spacing w:val="-13"/>
        </w:rPr>
        <w:t xml:space="preserve"> </w:t>
      </w:r>
      <w:r>
        <w:rPr>
          <w:spacing w:val="-2"/>
        </w:rPr>
        <w:t>patient’s</w:t>
      </w:r>
      <w:r>
        <w:rPr>
          <w:spacing w:val="-13"/>
        </w:rPr>
        <w:t xml:space="preserve"> </w:t>
      </w:r>
      <w:r>
        <w:rPr>
          <w:spacing w:val="-2"/>
        </w:rPr>
        <w:t>appropriateness</w:t>
      </w:r>
      <w:r>
        <w:rPr>
          <w:spacing w:val="-13"/>
        </w:rPr>
        <w:t xml:space="preserve"> </w:t>
      </w:r>
      <w:r>
        <w:rPr>
          <w:spacing w:val="-2"/>
        </w:rPr>
        <w:t>for</w:t>
      </w:r>
      <w:r>
        <w:rPr>
          <w:spacing w:val="-13"/>
        </w:rPr>
        <w:t xml:space="preserve"> </w:t>
      </w:r>
      <w:r>
        <w:rPr>
          <w:spacing w:val="-2"/>
        </w:rPr>
        <w:t>methadone.</w:t>
      </w:r>
      <w:r>
        <w:rPr>
          <w:spacing w:val="-13"/>
        </w:rPr>
        <w:t xml:space="preserve"> </w:t>
      </w:r>
      <w:r>
        <w:rPr>
          <w:spacing w:val="-2"/>
        </w:rPr>
        <w:t>The</w:t>
      </w:r>
      <w:r>
        <w:rPr>
          <w:spacing w:val="-13"/>
        </w:rPr>
        <w:t xml:space="preserve"> </w:t>
      </w:r>
      <w:r>
        <w:rPr>
          <w:spacing w:val="-2"/>
        </w:rPr>
        <w:t xml:space="preserve">full </w:t>
      </w:r>
      <w:r>
        <w:t>physical</w:t>
      </w:r>
      <w:r>
        <w:rPr>
          <w:spacing w:val="-11"/>
        </w:rPr>
        <w:t xml:space="preserve"> </w:t>
      </w:r>
      <w:r>
        <w:t>exam</w:t>
      </w:r>
      <w:r>
        <w:rPr>
          <w:spacing w:val="-11"/>
        </w:rPr>
        <w:t xml:space="preserve"> </w:t>
      </w:r>
      <w:r>
        <w:t>must</w:t>
      </w:r>
      <w:r>
        <w:rPr>
          <w:spacing w:val="-11"/>
        </w:rPr>
        <w:t xml:space="preserve"> </w:t>
      </w:r>
      <w:r>
        <w:t>be</w:t>
      </w:r>
      <w:r>
        <w:rPr>
          <w:spacing w:val="-11"/>
        </w:rPr>
        <w:t xml:space="preserve"> </w:t>
      </w:r>
      <w:r>
        <w:t>performed</w:t>
      </w:r>
      <w:r>
        <w:rPr>
          <w:spacing w:val="-12"/>
        </w:rPr>
        <w:t xml:space="preserve"> </w:t>
      </w:r>
      <w:r>
        <w:t>in</w:t>
      </w:r>
      <w:r>
        <w:rPr>
          <w:spacing w:val="-11"/>
        </w:rPr>
        <w:t xml:space="preserve"> </w:t>
      </w:r>
      <w:r>
        <w:t>person</w:t>
      </w:r>
      <w:r>
        <w:rPr>
          <w:spacing w:val="-11"/>
        </w:rPr>
        <w:t xml:space="preserve"> </w:t>
      </w:r>
      <w:r>
        <w:t>to</w:t>
      </w:r>
      <w:r>
        <w:rPr>
          <w:spacing w:val="-11"/>
        </w:rPr>
        <w:t xml:space="preserve"> </w:t>
      </w:r>
      <w:r>
        <w:t>treat</w:t>
      </w:r>
      <w:r>
        <w:rPr>
          <w:spacing w:val="-11"/>
        </w:rPr>
        <w:t xml:space="preserve"> </w:t>
      </w:r>
      <w:r>
        <w:t>a</w:t>
      </w:r>
      <w:r>
        <w:rPr>
          <w:spacing w:val="-11"/>
        </w:rPr>
        <w:t xml:space="preserve"> </w:t>
      </w:r>
      <w:r>
        <w:t>patient</w:t>
      </w:r>
      <w:r>
        <w:rPr>
          <w:spacing w:val="-10"/>
        </w:rPr>
        <w:t xml:space="preserve"> </w:t>
      </w:r>
      <w:r>
        <w:t>with</w:t>
      </w:r>
      <w:r>
        <w:rPr>
          <w:spacing w:val="-12"/>
        </w:rPr>
        <w:t xml:space="preserve"> </w:t>
      </w:r>
      <w:r>
        <w:t>methadone.</w:t>
      </w:r>
      <w:r>
        <w:rPr>
          <w:spacing w:val="-11"/>
        </w:rPr>
        <w:t xml:space="preserve"> </w:t>
      </w:r>
      <w:r>
        <w:t>To</w:t>
      </w:r>
      <w:r>
        <w:rPr>
          <w:spacing w:val="-11"/>
        </w:rPr>
        <w:t xml:space="preserve"> </w:t>
      </w:r>
      <w:r>
        <w:t>treat</w:t>
      </w:r>
      <w:r>
        <w:rPr>
          <w:spacing w:val="-11"/>
        </w:rPr>
        <w:t xml:space="preserve"> </w:t>
      </w:r>
      <w:r>
        <w:t>with buprenorphine,</w:t>
      </w:r>
      <w:r>
        <w:rPr>
          <w:spacing w:val="-13"/>
        </w:rPr>
        <w:t xml:space="preserve"> </w:t>
      </w:r>
      <w:r>
        <w:t>the</w:t>
      </w:r>
      <w:r>
        <w:rPr>
          <w:spacing w:val="-14"/>
        </w:rPr>
        <w:t xml:space="preserve"> </w:t>
      </w:r>
      <w:r>
        <w:t>screening</w:t>
      </w:r>
      <w:r>
        <w:rPr>
          <w:spacing w:val="-15"/>
        </w:rPr>
        <w:t xml:space="preserve"> </w:t>
      </w:r>
      <w:r>
        <w:t>and</w:t>
      </w:r>
      <w:r>
        <w:rPr>
          <w:spacing w:val="-13"/>
        </w:rPr>
        <w:t xml:space="preserve"> </w:t>
      </w:r>
      <w:r>
        <w:t>full</w:t>
      </w:r>
      <w:r>
        <w:rPr>
          <w:spacing w:val="-13"/>
        </w:rPr>
        <w:t xml:space="preserve"> </w:t>
      </w:r>
      <w:r>
        <w:t>exam</w:t>
      </w:r>
      <w:r>
        <w:rPr>
          <w:spacing w:val="-14"/>
        </w:rPr>
        <w:t xml:space="preserve"> </w:t>
      </w:r>
      <w:r>
        <w:t>may</w:t>
      </w:r>
      <w:r>
        <w:rPr>
          <w:spacing w:val="-13"/>
        </w:rPr>
        <w:t xml:space="preserve"> </w:t>
      </w:r>
      <w:r>
        <w:t>be</w:t>
      </w:r>
      <w:r>
        <w:rPr>
          <w:spacing w:val="-14"/>
        </w:rPr>
        <w:t xml:space="preserve"> </w:t>
      </w:r>
      <w:r>
        <w:t>conducted</w:t>
      </w:r>
      <w:r>
        <w:rPr>
          <w:spacing w:val="-13"/>
        </w:rPr>
        <w:t xml:space="preserve"> </w:t>
      </w:r>
      <w:r>
        <w:t>using</w:t>
      </w:r>
      <w:r>
        <w:rPr>
          <w:spacing w:val="-13"/>
        </w:rPr>
        <w:t xml:space="preserve"> </w:t>
      </w:r>
      <w:r>
        <w:t>audio-visual</w:t>
      </w:r>
      <w:r>
        <w:rPr>
          <w:spacing w:val="-13"/>
        </w:rPr>
        <w:t xml:space="preserve"> </w:t>
      </w:r>
      <w:r>
        <w:t>or</w:t>
      </w:r>
      <w:r>
        <w:rPr>
          <w:spacing w:val="-13"/>
        </w:rPr>
        <w:t xml:space="preserve"> </w:t>
      </w:r>
      <w:r>
        <w:t xml:space="preserve">audio-only </w:t>
      </w:r>
      <w:r>
        <w:rPr>
          <w:spacing w:val="-2"/>
        </w:rPr>
        <w:t>platforms.</w:t>
      </w:r>
    </w:p>
    <w:p w14:paraId="230C3BC4" w14:textId="77777777" w:rsidR="00C53531" w:rsidRDefault="00C53531">
      <w:pPr>
        <w:pStyle w:val="BodyText"/>
      </w:pPr>
    </w:p>
    <w:p w14:paraId="275D808F" w14:textId="77777777" w:rsidR="00C53531" w:rsidRDefault="00E26639">
      <w:pPr>
        <w:pStyle w:val="BodyText"/>
        <w:ind w:left="719"/>
      </w:pPr>
      <w:r>
        <w:rPr>
          <w:spacing w:val="-2"/>
        </w:rPr>
        <w:t>The</w:t>
      </w:r>
      <w:r>
        <w:rPr>
          <w:spacing w:val="-13"/>
        </w:rPr>
        <w:t xml:space="preserve"> </w:t>
      </w:r>
      <w:r>
        <w:rPr>
          <w:spacing w:val="-2"/>
        </w:rPr>
        <w:t>Department</w:t>
      </w:r>
      <w:r>
        <w:rPr>
          <w:spacing w:val="-12"/>
        </w:rPr>
        <w:t xml:space="preserve"> </w:t>
      </w:r>
      <w:r>
        <w:rPr>
          <w:spacing w:val="-2"/>
        </w:rPr>
        <w:t>adopts</w:t>
      </w:r>
      <w:r>
        <w:rPr>
          <w:spacing w:val="-11"/>
        </w:rPr>
        <w:t xml:space="preserve"> </w:t>
      </w:r>
      <w:r>
        <w:rPr>
          <w:spacing w:val="-2"/>
        </w:rPr>
        <w:t>the</w:t>
      </w:r>
      <w:r>
        <w:rPr>
          <w:spacing w:val="-12"/>
        </w:rPr>
        <w:t xml:space="preserve"> </w:t>
      </w:r>
      <w:r>
        <w:rPr>
          <w:spacing w:val="-2"/>
        </w:rPr>
        <w:t>Telehealth</w:t>
      </w:r>
      <w:r>
        <w:rPr>
          <w:spacing w:val="-13"/>
        </w:rPr>
        <w:t xml:space="preserve"> </w:t>
      </w:r>
      <w:r>
        <w:rPr>
          <w:spacing w:val="-2"/>
        </w:rPr>
        <w:t>option</w:t>
      </w:r>
      <w:r>
        <w:rPr>
          <w:spacing w:val="-12"/>
        </w:rPr>
        <w:t xml:space="preserve"> </w:t>
      </w:r>
      <w:r>
        <w:rPr>
          <w:spacing w:val="-2"/>
        </w:rPr>
        <w:t>for</w:t>
      </w:r>
      <w:r>
        <w:rPr>
          <w:spacing w:val="-10"/>
        </w:rPr>
        <w:t xml:space="preserve"> </w:t>
      </w:r>
      <w:r>
        <w:rPr>
          <w:spacing w:val="-2"/>
        </w:rPr>
        <w:t>completing</w:t>
      </w:r>
      <w:r>
        <w:rPr>
          <w:spacing w:val="-13"/>
        </w:rPr>
        <w:t xml:space="preserve"> </w:t>
      </w:r>
      <w:r>
        <w:rPr>
          <w:spacing w:val="-2"/>
        </w:rPr>
        <w:t>the</w:t>
      </w:r>
      <w:r>
        <w:rPr>
          <w:spacing w:val="-12"/>
        </w:rPr>
        <w:t xml:space="preserve"> </w:t>
      </w:r>
      <w:r>
        <w:rPr>
          <w:spacing w:val="-2"/>
        </w:rPr>
        <w:t>screening</w:t>
      </w:r>
      <w:r>
        <w:rPr>
          <w:spacing w:val="-10"/>
        </w:rPr>
        <w:t xml:space="preserve"> </w:t>
      </w:r>
      <w:r>
        <w:rPr>
          <w:spacing w:val="-2"/>
        </w:rPr>
        <w:t>exam</w:t>
      </w:r>
      <w:r>
        <w:rPr>
          <w:spacing w:val="-12"/>
        </w:rPr>
        <w:t xml:space="preserve"> </w:t>
      </w:r>
      <w:r>
        <w:rPr>
          <w:spacing w:val="-2"/>
        </w:rPr>
        <w:t>in</w:t>
      </w:r>
      <w:r>
        <w:rPr>
          <w:spacing w:val="-11"/>
        </w:rPr>
        <w:t xml:space="preserve"> </w:t>
      </w:r>
      <w:r>
        <w:rPr>
          <w:spacing w:val="-2"/>
        </w:rPr>
        <w:t>105</w:t>
      </w:r>
      <w:r>
        <w:rPr>
          <w:spacing w:val="-10"/>
        </w:rPr>
        <w:t xml:space="preserve"> </w:t>
      </w:r>
      <w:r>
        <w:rPr>
          <w:spacing w:val="-5"/>
        </w:rPr>
        <w:t>CMR</w:t>
      </w:r>
    </w:p>
    <w:p w14:paraId="4919A3D3" w14:textId="77777777" w:rsidR="00C53531" w:rsidRDefault="00E26639">
      <w:pPr>
        <w:pStyle w:val="BodyText"/>
        <w:ind w:left="719" w:right="721"/>
      </w:pPr>
      <w:r>
        <w:rPr>
          <w:spacing w:val="-2"/>
        </w:rPr>
        <w:t>164.000.</w:t>
      </w:r>
      <w:r>
        <w:rPr>
          <w:spacing w:val="-13"/>
        </w:rPr>
        <w:t xml:space="preserve"> </w:t>
      </w:r>
      <w:r>
        <w:rPr>
          <w:spacing w:val="-2"/>
        </w:rPr>
        <w:t>It</w:t>
      </w:r>
      <w:r>
        <w:rPr>
          <w:spacing w:val="-13"/>
        </w:rPr>
        <w:t xml:space="preserve"> </w:t>
      </w:r>
      <w:r>
        <w:rPr>
          <w:spacing w:val="-2"/>
        </w:rPr>
        <w:t>is</w:t>
      </w:r>
      <w:r>
        <w:rPr>
          <w:spacing w:val="-13"/>
        </w:rPr>
        <w:t xml:space="preserve"> </w:t>
      </w:r>
      <w:r>
        <w:rPr>
          <w:spacing w:val="-2"/>
        </w:rPr>
        <w:t>the</w:t>
      </w:r>
      <w:r>
        <w:rPr>
          <w:spacing w:val="-13"/>
        </w:rPr>
        <w:t xml:space="preserve"> </w:t>
      </w:r>
      <w:r>
        <w:rPr>
          <w:spacing w:val="-2"/>
        </w:rPr>
        <w:t>Department’s</w:t>
      </w:r>
      <w:r>
        <w:rPr>
          <w:spacing w:val="-13"/>
        </w:rPr>
        <w:t xml:space="preserve"> </w:t>
      </w:r>
      <w:r>
        <w:rPr>
          <w:spacing w:val="-2"/>
        </w:rPr>
        <w:t>expectation</w:t>
      </w:r>
      <w:r>
        <w:rPr>
          <w:spacing w:val="-13"/>
        </w:rPr>
        <w:t xml:space="preserve"> </w:t>
      </w:r>
      <w:r>
        <w:rPr>
          <w:spacing w:val="-2"/>
        </w:rPr>
        <w:t>that</w:t>
      </w:r>
      <w:r>
        <w:rPr>
          <w:spacing w:val="-13"/>
        </w:rPr>
        <w:t xml:space="preserve"> </w:t>
      </w:r>
      <w:r>
        <w:rPr>
          <w:spacing w:val="-2"/>
        </w:rPr>
        <w:t>programs</w:t>
      </w:r>
      <w:r>
        <w:rPr>
          <w:spacing w:val="-12"/>
        </w:rPr>
        <w:t xml:space="preserve"> </w:t>
      </w:r>
      <w:r>
        <w:rPr>
          <w:spacing w:val="-2"/>
        </w:rPr>
        <w:t>will</w:t>
      </w:r>
      <w:r>
        <w:rPr>
          <w:spacing w:val="-13"/>
        </w:rPr>
        <w:t xml:space="preserve"> </w:t>
      </w:r>
      <w:r>
        <w:rPr>
          <w:spacing w:val="-2"/>
        </w:rPr>
        <w:t>develop</w:t>
      </w:r>
      <w:r>
        <w:rPr>
          <w:spacing w:val="-13"/>
        </w:rPr>
        <w:t xml:space="preserve"> </w:t>
      </w:r>
      <w:r>
        <w:rPr>
          <w:spacing w:val="-2"/>
        </w:rPr>
        <w:t>Telehealth</w:t>
      </w:r>
      <w:r>
        <w:rPr>
          <w:spacing w:val="-13"/>
        </w:rPr>
        <w:t xml:space="preserve"> </w:t>
      </w:r>
      <w:r>
        <w:rPr>
          <w:spacing w:val="-2"/>
        </w:rPr>
        <w:t>policies</w:t>
      </w:r>
      <w:r>
        <w:rPr>
          <w:spacing w:val="-13"/>
        </w:rPr>
        <w:t xml:space="preserve"> </w:t>
      </w:r>
      <w:r>
        <w:rPr>
          <w:spacing w:val="-2"/>
        </w:rPr>
        <w:t xml:space="preserve">and </w:t>
      </w:r>
      <w:r>
        <w:t>protocols,</w:t>
      </w:r>
      <w:r>
        <w:rPr>
          <w:spacing w:val="-12"/>
        </w:rPr>
        <w:t xml:space="preserve"> </w:t>
      </w:r>
      <w:r>
        <w:t>provide</w:t>
      </w:r>
      <w:r>
        <w:rPr>
          <w:spacing w:val="-12"/>
        </w:rPr>
        <w:t xml:space="preserve"> </w:t>
      </w:r>
      <w:r>
        <w:t>appropriate</w:t>
      </w:r>
      <w:r>
        <w:rPr>
          <w:spacing w:val="-13"/>
        </w:rPr>
        <w:t xml:space="preserve"> </w:t>
      </w:r>
      <w:r>
        <w:t>training</w:t>
      </w:r>
      <w:r>
        <w:rPr>
          <w:spacing w:val="-12"/>
        </w:rPr>
        <w:t xml:space="preserve"> </w:t>
      </w:r>
      <w:r>
        <w:t>to</w:t>
      </w:r>
      <w:r>
        <w:rPr>
          <w:spacing w:val="-12"/>
        </w:rPr>
        <w:t xml:space="preserve"> </w:t>
      </w:r>
      <w:r>
        <w:t>staff,</w:t>
      </w:r>
      <w:r>
        <w:rPr>
          <w:spacing w:val="-12"/>
        </w:rPr>
        <w:t xml:space="preserve"> </w:t>
      </w:r>
      <w:r>
        <w:t>and</w:t>
      </w:r>
      <w:r>
        <w:rPr>
          <w:spacing w:val="-12"/>
        </w:rPr>
        <w:t xml:space="preserve"> </w:t>
      </w:r>
      <w:r>
        <w:t>abide</w:t>
      </w:r>
      <w:r>
        <w:rPr>
          <w:spacing w:val="-12"/>
        </w:rPr>
        <w:t xml:space="preserve"> </w:t>
      </w:r>
      <w:r>
        <w:t>by</w:t>
      </w:r>
      <w:r>
        <w:rPr>
          <w:spacing w:val="-12"/>
        </w:rPr>
        <w:t xml:space="preserve"> </w:t>
      </w:r>
      <w:r>
        <w:t>all</w:t>
      </w:r>
      <w:r>
        <w:rPr>
          <w:spacing w:val="-12"/>
        </w:rPr>
        <w:t xml:space="preserve"> </w:t>
      </w:r>
      <w:r>
        <w:t>relevant</w:t>
      </w:r>
      <w:r>
        <w:rPr>
          <w:spacing w:val="-12"/>
        </w:rPr>
        <w:t xml:space="preserve"> </w:t>
      </w:r>
      <w:r>
        <w:t>privacy</w:t>
      </w:r>
      <w:r>
        <w:rPr>
          <w:spacing w:val="-13"/>
        </w:rPr>
        <w:t xml:space="preserve"> </w:t>
      </w:r>
      <w:r>
        <w:t>laws</w:t>
      </w:r>
      <w:r>
        <w:rPr>
          <w:spacing w:val="-13"/>
        </w:rPr>
        <w:t xml:space="preserve"> </w:t>
      </w:r>
      <w:r>
        <w:t>in implementing</w:t>
      </w:r>
      <w:r>
        <w:rPr>
          <w:spacing w:val="-4"/>
        </w:rPr>
        <w:t xml:space="preserve"> </w:t>
      </w:r>
      <w:r>
        <w:t>this</w:t>
      </w:r>
      <w:r>
        <w:rPr>
          <w:spacing w:val="-1"/>
        </w:rPr>
        <w:t xml:space="preserve"> </w:t>
      </w:r>
      <w:r>
        <w:t>feature</w:t>
      </w:r>
      <w:r>
        <w:rPr>
          <w:spacing w:val="-1"/>
        </w:rPr>
        <w:t xml:space="preserve"> </w:t>
      </w:r>
      <w:r>
        <w:t>of</w:t>
      </w:r>
      <w:r>
        <w:rPr>
          <w:spacing w:val="-1"/>
        </w:rPr>
        <w:t xml:space="preserve"> </w:t>
      </w:r>
      <w:r>
        <w:t>the</w:t>
      </w:r>
      <w:r>
        <w:rPr>
          <w:spacing w:val="-1"/>
        </w:rPr>
        <w:t xml:space="preserve"> </w:t>
      </w:r>
      <w:r>
        <w:t>new</w:t>
      </w:r>
      <w:r>
        <w:rPr>
          <w:spacing w:val="-4"/>
        </w:rPr>
        <w:t xml:space="preserve"> </w:t>
      </w:r>
      <w:r>
        <w:t>regulations.</w:t>
      </w:r>
    </w:p>
    <w:p w14:paraId="77AEA021" w14:textId="77777777" w:rsidR="00C53531" w:rsidRDefault="00C53531">
      <w:pPr>
        <w:pStyle w:val="BodyText"/>
      </w:pPr>
    </w:p>
    <w:p w14:paraId="014200F6" w14:textId="77777777" w:rsidR="00C53531" w:rsidRDefault="00E26639">
      <w:pPr>
        <w:pStyle w:val="BodyText"/>
        <w:ind w:left="720"/>
      </w:pPr>
      <w:r>
        <w:rPr>
          <w:spacing w:val="-4"/>
          <w:u w:val="single"/>
        </w:rPr>
        <w:t>Telehealth</w:t>
      </w:r>
      <w:r>
        <w:rPr>
          <w:u w:val="single"/>
        </w:rPr>
        <w:t xml:space="preserve"> </w:t>
      </w:r>
      <w:r>
        <w:rPr>
          <w:spacing w:val="-4"/>
          <w:u w:val="single"/>
        </w:rPr>
        <w:t>for</w:t>
      </w:r>
      <w:r>
        <w:rPr>
          <w:spacing w:val="1"/>
          <w:u w:val="single"/>
        </w:rPr>
        <w:t xml:space="preserve"> </w:t>
      </w:r>
      <w:r>
        <w:rPr>
          <w:spacing w:val="-4"/>
          <w:u w:val="single"/>
        </w:rPr>
        <w:t>Full</w:t>
      </w:r>
      <w:r>
        <w:rPr>
          <w:spacing w:val="1"/>
          <w:u w:val="single"/>
        </w:rPr>
        <w:t xml:space="preserve"> </w:t>
      </w:r>
      <w:r>
        <w:rPr>
          <w:spacing w:val="-4"/>
          <w:u w:val="single"/>
        </w:rPr>
        <w:t>Examinations</w:t>
      </w:r>
      <w:r>
        <w:rPr>
          <w:spacing w:val="1"/>
          <w:u w:val="single"/>
        </w:rPr>
        <w:t xml:space="preserve"> </w:t>
      </w:r>
      <w:r>
        <w:rPr>
          <w:spacing w:val="-4"/>
          <w:u w:val="single"/>
        </w:rPr>
        <w:t>(SAMHSA</w:t>
      </w:r>
      <w:r>
        <w:rPr>
          <w:u w:val="single"/>
        </w:rPr>
        <w:t xml:space="preserve"> </w:t>
      </w:r>
      <w:r>
        <w:rPr>
          <w:spacing w:val="-4"/>
          <w:u w:val="single"/>
        </w:rPr>
        <w:t>Clarification)</w:t>
      </w:r>
    </w:p>
    <w:p w14:paraId="5C2B914B" w14:textId="77777777" w:rsidR="00C53531" w:rsidRDefault="00C53531">
      <w:pPr>
        <w:pStyle w:val="BodyText"/>
      </w:pPr>
    </w:p>
    <w:p w14:paraId="0E71BF5F" w14:textId="77777777" w:rsidR="00C53531" w:rsidRDefault="00E26639">
      <w:pPr>
        <w:pStyle w:val="BodyText"/>
        <w:spacing w:line="259" w:lineRule="auto"/>
        <w:ind w:left="719" w:right="721"/>
      </w:pPr>
      <w:r>
        <w:t>SAMHSA</w:t>
      </w:r>
      <w:r>
        <w:rPr>
          <w:spacing w:val="-7"/>
        </w:rPr>
        <w:t xml:space="preserve"> </w:t>
      </w:r>
      <w:r>
        <w:t>recently</w:t>
      </w:r>
      <w:r>
        <w:rPr>
          <w:spacing w:val="-6"/>
        </w:rPr>
        <w:t xml:space="preserve"> </w:t>
      </w:r>
      <w:r>
        <w:t>clarified</w:t>
      </w:r>
      <w:r>
        <w:rPr>
          <w:spacing w:val="-6"/>
        </w:rPr>
        <w:t xml:space="preserve"> </w:t>
      </w:r>
      <w:r>
        <w:t>with</w:t>
      </w:r>
      <w:r>
        <w:rPr>
          <w:spacing w:val="-6"/>
        </w:rPr>
        <w:t xml:space="preserve"> </w:t>
      </w:r>
      <w:r>
        <w:t>DPH</w:t>
      </w:r>
      <w:r>
        <w:rPr>
          <w:spacing w:val="-7"/>
        </w:rPr>
        <w:t xml:space="preserve"> </w:t>
      </w:r>
      <w:r>
        <w:t>that,</w:t>
      </w:r>
      <w:r>
        <w:rPr>
          <w:spacing w:val="-6"/>
        </w:rPr>
        <w:t xml:space="preserve"> </w:t>
      </w:r>
      <w:r>
        <w:t>in</w:t>
      </w:r>
      <w:r>
        <w:rPr>
          <w:spacing w:val="-6"/>
        </w:rPr>
        <w:t xml:space="preserve"> </w:t>
      </w:r>
      <w:r>
        <w:t>accordance</w:t>
      </w:r>
      <w:r>
        <w:rPr>
          <w:spacing w:val="-6"/>
        </w:rPr>
        <w:t xml:space="preserve"> </w:t>
      </w:r>
      <w:r>
        <w:t>with</w:t>
      </w:r>
      <w:r>
        <w:rPr>
          <w:spacing w:val="-6"/>
        </w:rPr>
        <w:t xml:space="preserve"> </w:t>
      </w:r>
      <w:r>
        <w:t>42</w:t>
      </w:r>
      <w:r>
        <w:rPr>
          <w:spacing w:val="-12"/>
        </w:rPr>
        <w:t xml:space="preserve"> </w:t>
      </w:r>
      <w:r>
        <w:t>CFR</w:t>
      </w:r>
      <w:r>
        <w:rPr>
          <w:spacing w:val="-13"/>
        </w:rPr>
        <w:t xml:space="preserve"> </w:t>
      </w:r>
      <w:r>
        <w:t>§</w:t>
      </w:r>
      <w:r>
        <w:rPr>
          <w:spacing w:val="-12"/>
        </w:rPr>
        <w:t xml:space="preserve"> </w:t>
      </w:r>
      <w:r>
        <w:t>8.12(f)(2)(iii-v),</w:t>
      </w:r>
      <w:r>
        <w:rPr>
          <w:spacing w:val="-12"/>
        </w:rPr>
        <w:t xml:space="preserve"> </w:t>
      </w:r>
      <w:r>
        <w:t>the</w:t>
      </w:r>
      <w:r>
        <w:rPr>
          <w:spacing w:val="-13"/>
        </w:rPr>
        <w:t xml:space="preserve"> </w:t>
      </w:r>
      <w:r>
        <w:t>full examination</w:t>
      </w:r>
      <w:r>
        <w:rPr>
          <w:spacing w:val="-11"/>
        </w:rPr>
        <w:t xml:space="preserve"> </w:t>
      </w:r>
      <w:r>
        <w:t>may</w:t>
      </w:r>
      <w:r>
        <w:rPr>
          <w:spacing w:val="-12"/>
        </w:rPr>
        <w:t xml:space="preserve"> </w:t>
      </w:r>
      <w:r>
        <w:t>be</w:t>
      </w:r>
      <w:r>
        <w:rPr>
          <w:spacing w:val="-12"/>
        </w:rPr>
        <w:t xml:space="preserve"> </w:t>
      </w:r>
      <w:r>
        <w:t>completed</w:t>
      </w:r>
      <w:r>
        <w:rPr>
          <w:spacing w:val="-12"/>
        </w:rPr>
        <w:t xml:space="preserve"> </w:t>
      </w:r>
      <w:r>
        <w:t>via</w:t>
      </w:r>
      <w:r>
        <w:rPr>
          <w:spacing w:val="-12"/>
        </w:rPr>
        <w:t xml:space="preserve"> </w:t>
      </w:r>
      <w:r>
        <w:t>telehealth</w:t>
      </w:r>
      <w:r>
        <w:rPr>
          <w:spacing w:val="-12"/>
        </w:rPr>
        <w:t xml:space="preserve"> </w:t>
      </w:r>
      <w:r>
        <w:t>prior</w:t>
      </w:r>
      <w:r>
        <w:rPr>
          <w:spacing w:val="-12"/>
        </w:rPr>
        <w:t xml:space="preserve"> </w:t>
      </w:r>
      <w:r>
        <w:t>to</w:t>
      </w:r>
      <w:r>
        <w:rPr>
          <w:spacing w:val="-12"/>
        </w:rPr>
        <w:t xml:space="preserve"> </w:t>
      </w:r>
      <w:r>
        <w:t>treatment</w:t>
      </w:r>
      <w:r>
        <w:rPr>
          <w:spacing w:val="-12"/>
        </w:rPr>
        <w:t xml:space="preserve"> </w:t>
      </w:r>
      <w:r>
        <w:t>with</w:t>
      </w:r>
      <w:r>
        <w:rPr>
          <w:spacing w:val="-12"/>
        </w:rPr>
        <w:t xml:space="preserve"> </w:t>
      </w:r>
      <w:r>
        <w:t>methadone.</w:t>
      </w:r>
      <w:r>
        <w:rPr>
          <w:spacing w:val="-13"/>
        </w:rPr>
        <w:t xml:space="preserve"> </w:t>
      </w:r>
      <w:r>
        <w:t>Such</w:t>
      </w:r>
      <w:r>
        <w:rPr>
          <w:spacing w:val="-12"/>
        </w:rPr>
        <w:t xml:space="preserve"> </w:t>
      </w:r>
      <w:r>
        <w:t xml:space="preserve">an </w:t>
      </w:r>
      <w:r>
        <w:rPr>
          <w:spacing w:val="-2"/>
        </w:rPr>
        <w:t>examination</w:t>
      </w:r>
      <w:r>
        <w:rPr>
          <w:spacing w:val="-7"/>
        </w:rPr>
        <w:t xml:space="preserve"> </w:t>
      </w:r>
      <w:r>
        <w:rPr>
          <w:spacing w:val="-2"/>
        </w:rPr>
        <w:t>must</w:t>
      </w:r>
      <w:r>
        <w:rPr>
          <w:spacing w:val="-8"/>
        </w:rPr>
        <w:t xml:space="preserve"> </w:t>
      </w:r>
      <w:r>
        <w:rPr>
          <w:spacing w:val="-2"/>
        </w:rPr>
        <w:t>utilize</w:t>
      </w:r>
      <w:r>
        <w:rPr>
          <w:spacing w:val="-8"/>
        </w:rPr>
        <w:t xml:space="preserve"> </w:t>
      </w:r>
      <w:r>
        <w:rPr>
          <w:spacing w:val="-2"/>
        </w:rPr>
        <w:t>audio-visual</w:t>
      </w:r>
      <w:r>
        <w:rPr>
          <w:spacing w:val="-8"/>
        </w:rPr>
        <w:t xml:space="preserve"> </w:t>
      </w:r>
      <w:r>
        <w:rPr>
          <w:spacing w:val="-2"/>
        </w:rPr>
        <w:t>telehealth</w:t>
      </w:r>
      <w:r>
        <w:rPr>
          <w:spacing w:val="-8"/>
        </w:rPr>
        <w:t xml:space="preserve"> </w:t>
      </w:r>
      <w:r>
        <w:rPr>
          <w:spacing w:val="-2"/>
        </w:rPr>
        <w:t>platforms,</w:t>
      </w:r>
      <w:r>
        <w:rPr>
          <w:spacing w:val="-8"/>
        </w:rPr>
        <w:t xml:space="preserve"> </w:t>
      </w:r>
      <w:r>
        <w:rPr>
          <w:spacing w:val="-2"/>
        </w:rPr>
        <w:t>except</w:t>
      </w:r>
      <w:r>
        <w:rPr>
          <w:spacing w:val="-8"/>
        </w:rPr>
        <w:t xml:space="preserve"> </w:t>
      </w:r>
      <w:r>
        <w:rPr>
          <w:spacing w:val="-2"/>
        </w:rPr>
        <w:t>when</w:t>
      </w:r>
      <w:r>
        <w:rPr>
          <w:spacing w:val="-8"/>
        </w:rPr>
        <w:t xml:space="preserve"> </w:t>
      </w:r>
      <w:r>
        <w:rPr>
          <w:spacing w:val="-2"/>
        </w:rPr>
        <w:t>not</w:t>
      </w:r>
      <w:r>
        <w:rPr>
          <w:spacing w:val="-8"/>
        </w:rPr>
        <w:t xml:space="preserve"> </w:t>
      </w:r>
      <w:r>
        <w:rPr>
          <w:spacing w:val="-2"/>
        </w:rPr>
        <w:t>available</w:t>
      </w:r>
      <w:r>
        <w:rPr>
          <w:spacing w:val="-9"/>
        </w:rPr>
        <w:t xml:space="preserve"> </w:t>
      </w:r>
      <w:r>
        <w:rPr>
          <w:spacing w:val="-2"/>
        </w:rPr>
        <w:t>to</w:t>
      </w:r>
      <w:r>
        <w:rPr>
          <w:spacing w:val="-8"/>
        </w:rPr>
        <w:t xml:space="preserve"> </w:t>
      </w:r>
      <w:r>
        <w:rPr>
          <w:spacing w:val="-2"/>
        </w:rPr>
        <w:t>the</w:t>
      </w:r>
      <w:r>
        <w:rPr>
          <w:spacing w:val="-8"/>
        </w:rPr>
        <w:t xml:space="preserve"> </w:t>
      </w:r>
      <w:r>
        <w:rPr>
          <w:spacing w:val="-2"/>
        </w:rPr>
        <w:t xml:space="preserve">patient. </w:t>
      </w:r>
      <w:r>
        <w:t>When</w:t>
      </w:r>
      <w:r>
        <w:rPr>
          <w:spacing w:val="-11"/>
        </w:rPr>
        <w:t xml:space="preserve"> </w:t>
      </w:r>
      <w:r>
        <w:t>not</w:t>
      </w:r>
      <w:r>
        <w:rPr>
          <w:spacing w:val="-11"/>
        </w:rPr>
        <w:t xml:space="preserve"> </w:t>
      </w:r>
      <w:r>
        <w:t>available,</w:t>
      </w:r>
      <w:r>
        <w:rPr>
          <w:spacing w:val="-11"/>
        </w:rPr>
        <w:t xml:space="preserve"> </w:t>
      </w:r>
      <w:r>
        <w:t>it</w:t>
      </w:r>
      <w:r>
        <w:rPr>
          <w:spacing w:val="-12"/>
        </w:rPr>
        <w:t xml:space="preserve"> </w:t>
      </w:r>
      <w:r>
        <w:t>is</w:t>
      </w:r>
      <w:r>
        <w:rPr>
          <w:spacing w:val="-11"/>
        </w:rPr>
        <w:t xml:space="preserve"> </w:t>
      </w:r>
      <w:r>
        <w:t>acceptable</w:t>
      </w:r>
      <w:r>
        <w:rPr>
          <w:spacing w:val="-12"/>
        </w:rPr>
        <w:t xml:space="preserve"> </w:t>
      </w:r>
      <w:r>
        <w:t>to</w:t>
      </w:r>
      <w:r>
        <w:rPr>
          <w:spacing w:val="-11"/>
        </w:rPr>
        <w:t xml:space="preserve"> </w:t>
      </w:r>
      <w:r>
        <w:t>use</w:t>
      </w:r>
      <w:r>
        <w:rPr>
          <w:spacing w:val="-12"/>
        </w:rPr>
        <w:t xml:space="preserve"> </w:t>
      </w:r>
      <w:r>
        <w:t>audio-only</w:t>
      </w:r>
      <w:r>
        <w:rPr>
          <w:spacing w:val="-11"/>
        </w:rPr>
        <w:t xml:space="preserve"> </w:t>
      </w:r>
      <w:r>
        <w:t>devices,</w:t>
      </w:r>
      <w:r>
        <w:rPr>
          <w:spacing w:val="-10"/>
        </w:rPr>
        <w:t xml:space="preserve"> </w:t>
      </w:r>
      <w:r>
        <w:t>but</w:t>
      </w:r>
      <w:r>
        <w:rPr>
          <w:spacing w:val="-11"/>
        </w:rPr>
        <w:t xml:space="preserve"> </w:t>
      </w:r>
      <w:r>
        <w:t>only</w:t>
      </w:r>
      <w:r>
        <w:rPr>
          <w:spacing w:val="-10"/>
        </w:rPr>
        <w:t xml:space="preserve"> </w:t>
      </w:r>
      <w:r>
        <w:t>when</w:t>
      </w:r>
      <w:r>
        <w:rPr>
          <w:spacing w:val="-13"/>
        </w:rPr>
        <w:t xml:space="preserve"> </w:t>
      </w:r>
      <w:r>
        <w:t>the</w:t>
      </w:r>
      <w:r>
        <w:rPr>
          <w:spacing w:val="-11"/>
        </w:rPr>
        <w:t xml:space="preserve"> </w:t>
      </w:r>
      <w:r>
        <w:t>patient</w:t>
      </w:r>
      <w:r>
        <w:rPr>
          <w:spacing w:val="-10"/>
        </w:rPr>
        <w:t xml:space="preserve"> </w:t>
      </w:r>
      <w:r>
        <w:t>is</w:t>
      </w:r>
      <w:r>
        <w:rPr>
          <w:spacing w:val="-12"/>
        </w:rPr>
        <w:t xml:space="preserve"> </w:t>
      </w:r>
      <w:r>
        <w:t>in</w:t>
      </w:r>
      <w:r>
        <w:rPr>
          <w:spacing w:val="-11"/>
        </w:rPr>
        <w:t xml:space="preserve"> </w:t>
      </w:r>
      <w:r>
        <w:t>the presence</w:t>
      </w:r>
      <w:r>
        <w:rPr>
          <w:spacing w:val="-15"/>
        </w:rPr>
        <w:t xml:space="preserve"> </w:t>
      </w:r>
      <w:r>
        <w:t>of</w:t>
      </w:r>
      <w:r>
        <w:rPr>
          <w:spacing w:val="-15"/>
        </w:rPr>
        <w:t xml:space="preserve"> </w:t>
      </w:r>
      <w:r>
        <w:t>a</w:t>
      </w:r>
      <w:r>
        <w:rPr>
          <w:spacing w:val="-15"/>
        </w:rPr>
        <w:t xml:space="preserve"> </w:t>
      </w:r>
      <w:r>
        <w:t>licensed</w:t>
      </w:r>
      <w:r>
        <w:rPr>
          <w:spacing w:val="-15"/>
        </w:rPr>
        <w:t xml:space="preserve"> </w:t>
      </w:r>
      <w:r>
        <w:t>practitioner</w:t>
      </w:r>
      <w:r>
        <w:rPr>
          <w:spacing w:val="-15"/>
        </w:rPr>
        <w:t xml:space="preserve"> </w:t>
      </w:r>
      <w:r>
        <w:t>who</w:t>
      </w:r>
      <w:r>
        <w:rPr>
          <w:spacing w:val="-15"/>
        </w:rPr>
        <w:t xml:space="preserve"> </w:t>
      </w:r>
      <w:r>
        <w:t>is</w:t>
      </w:r>
      <w:r>
        <w:rPr>
          <w:spacing w:val="-15"/>
        </w:rPr>
        <w:t xml:space="preserve"> </w:t>
      </w:r>
      <w:r>
        <w:t>registered</w:t>
      </w:r>
      <w:r>
        <w:rPr>
          <w:spacing w:val="-15"/>
        </w:rPr>
        <w:t xml:space="preserve"> </w:t>
      </w:r>
      <w:r>
        <w:t>to</w:t>
      </w:r>
      <w:r>
        <w:rPr>
          <w:spacing w:val="-15"/>
        </w:rPr>
        <w:t xml:space="preserve"> </w:t>
      </w:r>
      <w:r>
        <w:t>prescribe</w:t>
      </w:r>
      <w:r>
        <w:rPr>
          <w:spacing w:val="-15"/>
        </w:rPr>
        <w:t xml:space="preserve"> </w:t>
      </w:r>
      <w:r>
        <w:t>(including</w:t>
      </w:r>
      <w:r>
        <w:rPr>
          <w:spacing w:val="-15"/>
        </w:rPr>
        <w:t xml:space="preserve"> </w:t>
      </w:r>
      <w:r>
        <w:t>dispense)</w:t>
      </w:r>
      <w:r>
        <w:rPr>
          <w:spacing w:val="-15"/>
        </w:rPr>
        <w:t xml:space="preserve"> </w:t>
      </w:r>
      <w:r>
        <w:t>controlled medications.</w:t>
      </w:r>
      <w:hyperlink w:anchor="_bookmark0" w:history="1">
        <w:r>
          <w:rPr>
            <w:vertAlign w:val="superscript"/>
          </w:rPr>
          <w:t>1</w:t>
        </w:r>
      </w:hyperlink>
      <w:r>
        <w:rPr>
          <w:spacing w:val="-9"/>
        </w:rPr>
        <w:t xml:space="preserve"> </w:t>
      </w:r>
      <w:r>
        <w:t>The</w:t>
      </w:r>
      <w:r>
        <w:rPr>
          <w:spacing w:val="-12"/>
        </w:rPr>
        <w:t xml:space="preserve"> </w:t>
      </w:r>
      <w:r>
        <w:t>full</w:t>
      </w:r>
      <w:r>
        <w:rPr>
          <w:spacing w:val="-12"/>
        </w:rPr>
        <w:t xml:space="preserve"> </w:t>
      </w:r>
      <w:r>
        <w:t>examination</w:t>
      </w:r>
      <w:r>
        <w:rPr>
          <w:spacing w:val="-12"/>
        </w:rPr>
        <w:t xml:space="preserve"> </w:t>
      </w:r>
      <w:r>
        <w:t>can</w:t>
      </w:r>
      <w:r>
        <w:rPr>
          <w:spacing w:val="-12"/>
        </w:rPr>
        <w:t xml:space="preserve"> </w:t>
      </w:r>
      <w:r>
        <w:t>be</w:t>
      </w:r>
      <w:r>
        <w:rPr>
          <w:spacing w:val="-12"/>
        </w:rPr>
        <w:t xml:space="preserve"> </w:t>
      </w:r>
      <w:r>
        <w:t>conducted</w:t>
      </w:r>
      <w:r>
        <w:rPr>
          <w:spacing w:val="-13"/>
        </w:rPr>
        <w:t xml:space="preserve"> </w:t>
      </w:r>
      <w:r>
        <w:t>via</w:t>
      </w:r>
      <w:r>
        <w:rPr>
          <w:spacing w:val="-13"/>
        </w:rPr>
        <w:t xml:space="preserve"> </w:t>
      </w:r>
      <w:r>
        <w:t>telehealth</w:t>
      </w:r>
      <w:r>
        <w:rPr>
          <w:spacing w:val="-13"/>
        </w:rPr>
        <w:t xml:space="preserve"> </w:t>
      </w:r>
      <w:r>
        <w:t>if</w:t>
      </w:r>
      <w:r>
        <w:rPr>
          <w:spacing w:val="-12"/>
        </w:rPr>
        <w:t xml:space="preserve"> </w:t>
      </w:r>
      <w:r>
        <w:t>the</w:t>
      </w:r>
      <w:r>
        <w:rPr>
          <w:spacing w:val="-12"/>
        </w:rPr>
        <w:t xml:space="preserve"> </w:t>
      </w:r>
      <w:r>
        <w:t>OTP</w:t>
      </w:r>
      <w:r>
        <w:rPr>
          <w:spacing w:val="-13"/>
        </w:rPr>
        <w:t xml:space="preserve"> </w:t>
      </w:r>
      <w:r>
        <w:t>practitioner</w:t>
      </w:r>
      <w:r>
        <w:rPr>
          <w:spacing w:val="-13"/>
        </w:rPr>
        <w:t xml:space="preserve"> </w:t>
      </w:r>
      <w:r>
        <w:t>or primary</w:t>
      </w:r>
      <w:r>
        <w:rPr>
          <w:spacing w:val="-15"/>
        </w:rPr>
        <w:t xml:space="preserve"> </w:t>
      </w:r>
      <w:r>
        <w:t>care</w:t>
      </w:r>
      <w:r>
        <w:rPr>
          <w:spacing w:val="-13"/>
        </w:rPr>
        <w:t xml:space="preserve"> </w:t>
      </w:r>
      <w:r>
        <w:t>provider</w:t>
      </w:r>
      <w:r>
        <w:rPr>
          <w:spacing w:val="-13"/>
        </w:rPr>
        <w:t xml:space="preserve"> </w:t>
      </w:r>
      <w:r>
        <w:t>determines</w:t>
      </w:r>
      <w:r>
        <w:rPr>
          <w:spacing w:val="-14"/>
        </w:rPr>
        <w:t xml:space="preserve"> </w:t>
      </w:r>
      <w:r>
        <w:t>and</w:t>
      </w:r>
      <w:r>
        <w:rPr>
          <w:spacing w:val="-12"/>
        </w:rPr>
        <w:t xml:space="preserve"> </w:t>
      </w:r>
      <w:r>
        <w:t>documents</w:t>
      </w:r>
      <w:r>
        <w:rPr>
          <w:spacing w:val="-13"/>
        </w:rPr>
        <w:t xml:space="preserve"> </w:t>
      </w:r>
      <w:r>
        <w:t>that</w:t>
      </w:r>
      <w:r>
        <w:rPr>
          <w:spacing w:val="-13"/>
        </w:rPr>
        <w:t xml:space="preserve"> </w:t>
      </w:r>
      <w:r>
        <w:t>an</w:t>
      </w:r>
      <w:r>
        <w:rPr>
          <w:spacing w:val="-13"/>
        </w:rPr>
        <w:t xml:space="preserve"> </w:t>
      </w:r>
      <w:r>
        <w:t>adequate</w:t>
      </w:r>
      <w:r>
        <w:rPr>
          <w:spacing w:val="-14"/>
        </w:rPr>
        <w:t xml:space="preserve"> </w:t>
      </w:r>
      <w:r>
        <w:t>evaluation</w:t>
      </w:r>
      <w:r>
        <w:rPr>
          <w:spacing w:val="-15"/>
        </w:rPr>
        <w:t xml:space="preserve"> </w:t>
      </w:r>
      <w:r>
        <w:t>that</w:t>
      </w:r>
      <w:r>
        <w:rPr>
          <w:spacing w:val="-13"/>
        </w:rPr>
        <w:t xml:space="preserve"> </w:t>
      </w:r>
      <w:r>
        <w:t>would</w:t>
      </w:r>
      <w:r>
        <w:rPr>
          <w:spacing w:val="-13"/>
        </w:rPr>
        <w:t xml:space="preserve"> </w:t>
      </w:r>
      <w:r>
        <w:t>provide</w:t>
      </w:r>
      <w:r>
        <w:rPr>
          <w:spacing w:val="-13"/>
        </w:rPr>
        <w:t xml:space="preserve"> </w:t>
      </w:r>
      <w:r>
        <w:t xml:space="preserve">a </w:t>
      </w:r>
      <w:r>
        <w:rPr>
          <w:spacing w:val="-2"/>
        </w:rPr>
        <w:t>comprehensive</w:t>
      </w:r>
      <w:r>
        <w:rPr>
          <w:spacing w:val="-13"/>
        </w:rPr>
        <w:t xml:space="preserve"> </w:t>
      </w:r>
      <w:r>
        <w:rPr>
          <w:spacing w:val="-2"/>
        </w:rPr>
        <w:t>assessment</w:t>
      </w:r>
      <w:r>
        <w:rPr>
          <w:spacing w:val="-13"/>
        </w:rPr>
        <w:t xml:space="preserve"> </w:t>
      </w:r>
      <w:r>
        <w:rPr>
          <w:spacing w:val="-2"/>
        </w:rPr>
        <w:t>of</w:t>
      </w:r>
      <w:r>
        <w:rPr>
          <w:spacing w:val="-13"/>
        </w:rPr>
        <w:t xml:space="preserve"> </w:t>
      </w:r>
      <w:r>
        <w:rPr>
          <w:spacing w:val="-2"/>
        </w:rPr>
        <w:t>potential</w:t>
      </w:r>
      <w:r>
        <w:rPr>
          <w:spacing w:val="-13"/>
        </w:rPr>
        <w:t xml:space="preserve"> </w:t>
      </w:r>
      <w:r>
        <w:rPr>
          <w:spacing w:val="-2"/>
        </w:rPr>
        <w:t>physical</w:t>
      </w:r>
      <w:r>
        <w:rPr>
          <w:spacing w:val="-13"/>
        </w:rPr>
        <w:t xml:space="preserve"> </w:t>
      </w:r>
      <w:r>
        <w:rPr>
          <w:spacing w:val="-2"/>
        </w:rPr>
        <w:t>health</w:t>
      </w:r>
      <w:r>
        <w:rPr>
          <w:spacing w:val="-13"/>
        </w:rPr>
        <w:t xml:space="preserve"> </w:t>
      </w:r>
      <w:r>
        <w:rPr>
          <w:spacing w:val="-2"/>
        </w:rPr>
        <w:t>impacts</w:t>
      </w:r>
      <w:r>
        <w:rPr>
          <w:spacing w:val="-13"/>
        </w:rPr>
        <w:t xml:space="preserve"> </w:t>
      </w:r>
      <w:r>
        <w:rPr>
          <w:spacing w:val="-2"/>
        </w:rPr>
        <w:t>of</w:t>
      </w:r>
      <w:r>
        <w:rPr>
          <w:spacing w:val="-12"/>
        </w:rPr>
        <w:t xml:space="preserve"> </w:t>
      </w:r>
      <w:r>
        <w:rPr>
          <w:spacing w:val="-2"/>
        </w:rPr>
        <w:t>a</w:t>
      </w:r>
      <w:r>
        <w:rPr>
          <w:spacing w:val="-13"/>
        </w:rPr>
        <w:t xml:space="preserve"> </w:t>
      </w:r>
      <w:r>
        <w:rPr>
          <w:spacing w:val="-2"/>
        </w:rPr>
        <w:t>patient’s</w:t>
      </w:r>
      <w:r>
        <w:rPr>
          <w:spacing w:val="-13"/>
        </w:rPr>
        <w:t xml:space="preserve"> </w:t>
      </w:r>
      <w:r>
        <w:rPr>
          <w:spacing w:val="-2"/>
        </w:rPr>
        <w:t>opioid</w:t>
      </w:r>
      <w:r>
        <w:rPr>
          <w:spacing w:val="-13"/>
        </w:rPr>
        <w:t xml:space="preserve"> </w:t>
      </w:r>
      <w:r>
        <w:rPr>
          <w:spacing w:val="-2"/>
        </w:rPr>
        <w:t>use</w:t>
      </w:r>
      <w:r>
        <w:rPr>
          <w:spacing w:val="-13"/>
        </w:rPr>
        <w:t xml:space="preserve"> </w:t>
      </w:r>
      <w:r>
        <w:rPr>
          <w:spacing w:val="-2"/>
        </w:rPr>
        <w:t>disorder</w:t>
      </w:r>
      <w:r>
        <w:rPr>
          <w:spacing w:val="-12"/>
        </w:rPr>
        <w:t xml:space="preserve"> </w:t>
      </w:r>
      <w:r>
        <w:rPr>
          <w:spacing w:val="-2"/>
        </w:rPr>
        <w:t xml:space="preserve">can </w:t>
      </w:r>
      <w:r>
        <w:t>be</w:t>
      </w:r>
      <w:r>
        <w:rPr>
          <w:spacing w:val="-12"/>
        </w:rPr>
        <w:t xml:space="preserve"> </w:t>
      </w:r>
      <w:r>
        <w:t>accomplished</w:t>
      </w:r>
      <w:r>
        <w:rPr>
          <w:spacing w:val="-12"/>
        </w:rPr>
        <w:t xml:space="preserve"> </w:t>
      </w:r>
      <w:r>
        <w:t>this</w:t>
      </w:r>
      <w:r>
        <w:rPr>
          <w:spacing w:val="-12"/>
        </w:rPr>
        <w:t xml:space="preserve"> </w:t>
      </w:r>
      <w:r>
        <w:t>way.</w:t>
      </w:r>
      <w:r>
        <w:rPr>
          <w:spacing w:val="-14"/>
        </w:rPr>
        <w:t xml:space="preserve"> </w:t>
      </w:r>
      <w:r>
        <w:t>It</w:t>
      </w:r>
      <w:r>
        <w:rPr>
          <w:spacing w:val="-12"/>
        </w:rPr>
        <w:t xml:space="preserve"> </w:t>
      </w:r>
      <w:r>
        <w:t>is</w:t>
      </w:r>
      <w:r>
        <w:rPr>
          <w:spacing w:val="-12"/>
        </w:rPr>
        <w:t xml:space="preserve"> </w:t>
      </w:r>
      <w:r>
        <w:t>best</w:t>
      </w:r>
      <w:r>
        <w:rPr>
          <w:spacing w:val="-12"/>
        </w:rPr>
        <w:t xml:space="preserve"> </w:t>
      </w:r>
      <w:r>
        <w:t>practice</w:t>
      </w:r>
      <w:r>
        <w:rPr>
          <w:spacing w:val="-12"/>
        </w:rPr>
        <w:t xml:space="preserve"> </w:t>
      </w:r>
      <w:r>
        <w:t>to</w:t>
      </w:r>
      <w:r>
        <w:rPr>
          <w:spacing w:val="-12"/>
        </w:rPr>
        <w:t xml:space="preserve"> </w:t>
      </w:r>
      <w:r>
        <w:t>ensure</w:t>
      </w:r>
      <w:r>
        <w:rPr>
          <w:spacing w:val="-13"/>
        </w:rPr>
        <w:t xml:space="preserve"> </w:t>
      </w:r>
      <w:r>
        <w:t>that</w:t>
      </w:r>
      <w:r>
        <w:rPr>
          <w:spacing w:val="-12"/>
        </w:rPr>
        <w:t xml:space="preserve"> </w:t>
      </w:r>
      <w:r>
        <w:t>appropriate</w:t>
      </w:r>
      <w:r>
        <w:rPr>
          <w:spacing w:val="-13"/>
        </w:rPr>
        <w:t xml:space="preserve"> </w:t>
      </w:r>
      <w:r>
        <w:t>technology</w:t>
      </w:r>
      <w:r>
        <w:rPr>
          <w:spacing w:val="-12"/>
        </w:rPr>
        <w:t xml:space="preserve"> </w:t>
      </w:r>
      <w:r>
        <w:t>is</w:t>
      </w:r>
      <w:r>
        <w:rPr>
          <w:spacing w:val="-12"/>
        </w:rPr>
        <w:t xml:space="preserve"> </w:t>
      </w:r>
      <w:r>
        <w:t>used</w:t>
      </w:r>
      <w:r>
        <w:rPr>
          <w:spacing w:val="-13"/>
        </w:rPr>
        <w:t xml:space="preserve"> </w:t>
      </w:r>
      <w:r>
        <w:t>for</w:t>
      </w:r>
      <w:r>
        <w:rPr>
          <w:spacing w:val="-12"/>
        </w:rPr>
        <w:t xml:space="preserve"> </w:t>
      </w:r>
      <w:r>
        <w:t>these services</w:t>
      </w:r>
      <w:r>
        <w:rPr>
          <w:spacing w:val="-11"/>
        </w:rPr>
        <w:t xml:space="preserve"> </w:t>
      </w:r>
      <w:r>
        <w:t>and</w:t>
      </w:r>
      <w:r>
        <w:rPr>
          <w:spacing w:val="-11"/>
        </w:rPr>
        <w:t xml:space="preserve"> </w:t>
      </w:r>
      <w:r>
        <w:t>meets</w:t>
      </w:r>
      <w:r>
        <w:rPr>
          <w:spacing w:val="-11"/>
        </w:rPr>
        <w:t xml:space="preserve"> </w:t>
      </w:r>
      <w:r>
        <w:t>the</w:t>
      </w:r>
      <w:r>
        <w:rPr>
          <w:spacing w:val="-11"/>
        </w:rPr>
        <w:t xml:space="preserve"> </w:t>
      </w:r>
      <w:r>
        <w:t>requirements</w:t>
      </w:r>
      <w:r>
        <w:rPr>
          <w:spacing w:val="-12"/>
        </w:rPr>
        <w:t xml:space="preserve"> </w:t>
      </w:r>
      <w:r>
        <w:t>for</w:t>
      </w:r>
      <w:r>
        <w:rPr>
          <w:spacing w:val="-11"/>
        </w:rPr>
        <w:t xml:space="preserve"> </w:t>
      </w:r>
      <w:r>
        <w:t>HIPAA,</w:t>
      </w:r>
      <w:r>
        <w:rPr>
          <w:spacing w:val="-11"/>
        </w:rPr>
        <w:t xml:space="preserve"> </w:t>
      </w:r>
      <w:r>
        <w:t>42</w:t>
      </w:r>
      <w:r>
        <w:rPr>
          <w:spacing w:val="-11"/>
        </w:rPr>
        <w:t xml:space="preserve"> </w:t>
      </w:r>
      <w:r>
        <w:t>CFR</w:t>
      </w:r>
      <w:r>
        <w:rPr>
          <w:spacing w:val="-12"/>
        </w:rPr>
        <w:t xml:space="preserve"> </w:t>
      </w:r>
      <w:r>
        <w:t>Part</w:t>
      </w:r>
      <w:r>
        <w:rPr>
          <w:spacing w:val="-11"/>
        </w:rPr>
        <w:t xml:space="preserve"> </w:t>
      </w:r>
      <w:r>
        <w:t>2,</w:t>
      </w:r>
      <w:r>
        <w:rPr>
          <w:spacing w:val="-13"/>
        </w:rPr>
        <w:t xml:space="preserve"> </w:t>
      </w:r>
      <w:r>
        <w:t>and</w:t>
      </w:r>
      <w:r>
        <w:rPr>
          <w:spacing w:val="-11"/>
        </w:rPr>
        <w:t xml:space="preserve"> </w:t>
      </w:r>
      <w:r>
        <w:t>the</w:t>
      </w:r>
      <w:r>
        <w:rPr>
          <w:spacing w:val="-12"/>
        </w:rPr>
        <w:t xml:space="preserve"> </w:t>
      </w:r>
      <w:r>
        <w:t>medical</w:t>
      </w:r>
      <w:r>
        <w:rPr>
          <w:spacing w:val="-11"/>
        </w:rPr>
        <w:t xml:space="preserve"> </w:t>
      </w:r>
      <w:r>
        <w:t>board</w:t>
      </w:r>
      <w:r>
        <w:rPr>
          <w:spacing w:val="-13"/>
        </w:rPr>
        <w:t xml:space="preserve"> </w:t>
      </w:r>
      <w:r>
        <w:t xml:space="preserve">telehealth </w:t>
      </w:r>
      <w:r>
        <w:rPr>
          <w:spacing w:val="-2"/>
        </w:rPr>
        <w:t>practices.</w:t>
      </w:r>
    </w:p>
    <w:p w14:paraId="3CC74547" w14:textId="77777777" w:rsidR="00C53531" w:rsidRDefault="00E26639">
      <w:pPr>
        <w:pStyle w:val="BodyText"/>
        <w:spacing w:before="274"/>
        <w:ind w:left="720"/>
      </w:pPr>
      <w:r>
        <w:rPr>
          <w:spacing w:val="-4"/>
          <w:u w:val="single"/>
        </w:rPr>
        <w:t>Take-Home</w:t>
      </w:r>
      <w:r>
        <w:rPr>
          <w:u w:val="single"/>
        </w:rPr>
        <w:t xml:space="preserve"> </w:t>
      </w:r>
      <w:r>
        <w:rPr>
          <w:spacing w:val="-4"/>
          <w:u w:val="single"/>
        </w:rPr>
        <w:t>Medication</w:t>
      </w:r>
    </w:p>
    <w:p w14:paraId="43B97D40" w14:textId="77777777" w:rsidR="00C53531" w:rsidRDefault="00C53531">
      <w:pPr>
        <w:pStyle w:val="BodyText"/>
      </w:pPr>
    </w:p>
    <w:p w14:paraId="3E06CC87" w14:textId="77777777" w:rsidR="00C53531" w:rsidRDefault="00E26639">
      <w:pPr>
        <w:pStyle w:val="BodyText"/>
        <w:ind w:left="719" w:right="721"/>
      </w:pPr>
      <w:r>
        <w:t>The</w:t>
      </w:r>
      <w:r>
        <w:rPr>
          <w:spacing w:val="-12"/>
        </w:rPr>
        <w:t xml:space="preserve"> </w:t>
      </w:r>
      <w:r>
        <w:t>Department</w:t>
      </w:r>
      <w:r>
        <w:rPr>
          <w:spacing w:val="-13"/>
        </w:rPr>
        <w:t xml:space="preserve"> </w:t>
      </w:r>
      <w:r>
        <w:t>adopts</w:t>
      </w:r>
      <w:r>
        <w:rPr>
          <w:spacing w:val="-13"/>
        </w:rPr>
        <w:t xml:space="preserve"> </w:t>
      </w:r>
      <w:r>
        <w:t>the</w:t>
      </w:r>
      <w:r>
        <w:rPr>
          <w:spacing w:val="-13"/>
        </w:rPr>
        <w:t xml:space="preserve"> </w:t>
      </w:r>
      <w:r>
        <w:t>new</w:t>
      </w:r>
      <w:r>
        <w:rPr>
          <w:spacing w:val="-14"/>
        </w:rPr>
        <w:t xml:space="preserve"> </w:t>
      </w:r>
      <w:r>
        <w:t>federal</w:t>
      </w:r>
      <w:r>
        <w:rPr>
          <w:spacing w:val="-13"/>
        </w:rPr>
        <w:t xml:space="preserve"> </w:t>
      </w:r>
      <w:r>
        <w:t>OTP</w:t>
      </w:r>
      <w:r>
        <w:rPr>
          <w:spacing w:val="-14"/>
        </w:rPr>
        <w:t xml:space="preserve"> </w:t>
      </w:r>
      <w:r>
        <w:t>regulations</w:t>
      </w:r>
      <w:r>
        <w:rPr>
          <w:spacing w:val="-13"/>
        </w:rPr>
        <w:t xml:space="preserve"> </w:t>
      </w:r>
      <w:r>
        <w:t>and</w:t>
      </w:r>
      <w:r>
        <w:rPr>
          <w:spacing w:val="-13"/>
        </w:rPr>
        <w:t xml:space="preserve"> </w:t>
      </w:r>
      <w:r>
        <w:t>guidance</w:t>
      </w:r>
      <w:r>
        <w:rPr>
          <w:spacing w:val="-13"/>
        </w:rPr>
        <w:t xml:space="preserve"> </w:t>
      </w:r>
      <w:r>
        <w:t>regarding</w:t>
      </w:r>
      <w:r>
        <w:rPr>
          <w:spacing w:val="-15"/>
        </w:rPr>
        <w:t xml:space="preserve"> </w:t>
      </w:r>
      <w:r>
        <w:t>take-home medication</w:t>
      </w:r>
      <w:r>
        <w:rPr>
          <w:spacing w:val="-15"/>
        </w:rPr>
        <w:t xml:space="preserve"> </w:t>
      </w:r>
      <w:r>
        <w:t>in</w:t>
      </w:r>
      <w:r>
        <w:rPr>
          <w:spacing w:val="-15"/>
        </w:rPr>
        <w:t xml:space="preserve"> </w:t>
      </w:r>
      <w:r>
        <w:t>accordance</w:t>
      </w:r>
      <w:r>
        <w:rPr>
          <w:spacing w:val="-14"/>
        </w:rPr>
        <w:t xml:space="preserve"> </w:t>
      </w:r>
      <w:r>
        <w:t>with</w:t>
      </w:r>
      <w:r>
        <w:rPr>
          <w:spacing w:val="-14"/>
        </w:rPr>
        <w:t xml:space="preserve"> </w:t>
      </w:r>
      <w:r>
        <w:t>42</w:t>
      </w:r>
      <w:r>
        <w:rPr>
          <w:spacing w:val="-14"/>
        </w:rPr>
        <w:t xml:space="preserve"> </w:t>
      </w:r>
      <w:r>
        <w:t>CFR</w:t>
      </w:r>
      <w:r>
        <w:rPr>
          <w:spacing w:val="-14"/>
        </w:rPr>
        <w:t xml:space="preserve"> </w:t>
      </w:r>
      <w:r>
        <w:t>§</w:t>
      </w:r>
      <w:r>
        <w:rPr>
          <w:spacing w:val="-14"/>
        </w:rPr>
        <w:t xml:space="preserve"> </w:t>
      </w:r>
      <w:r>
        <w:t>8.12(i).</w:t>
      </w:r>
      <w:r>
        <w:rPr>
          <w:spacing w:val="-13"/>
        </w:rPr>
        <w:t xml:space="preserve"> </w:t>
      </w:r>
      <w:r>
        <w:t>Additionally,</w:t>
      </w:r>
      <w:r>
        <w:rPr>
          <w:spacing w:val="-15"/>
        </w:rPr>
        <w:t xml:space="preserve"> </w:t>
      </w:r>
      <w:r>
        <w:t>it</w:t>
      </w:r>
      <w:r>
        <w:rPr>
          <w:spacing w:val="-14"/>
        </w:rPr>
        <w:t xml:space="preserve"> </w:t>
      </w:r>
      <w:r>
        <w:t>is</w:t>
      </w:r>
      <w:r>
        <w:rPr>
          <w:spacing w:val="-14"/>
        </w:rPr>
        <w:t xml:space="preserve"> </w:t>
      </w:r>
      <w:r>
        <w:t>the</w:t>
      </w:r>
      <w:r>
        <w:rPr>
          <w:spacing w:val="-13"/>
        </w:rPr>
        <w:t xml:space="preserve"> </w:t>
      </w:r>
      <w:r>
        <w:t>Department’s</w:t>
      </w:r>
      <w:r>
        <w:rPr>
          <w:spacing w:val="-14"/>
        </w:rPr>
        <w:t xml:space="preserve"> </w:t>
      </w:r>
      <w:r>
        <w:t xml:space="preserve">expectation </w:t>
      </w:r>
      <w:r>
        <w:rPr>
          <w:spacing w:val="-2"/>
        </w:rPr>
        <w:t>that</w:t>
      </w:r>
      <w:r>
        <w:rPr>
          <w:spacing w:val="-13"/>
        </w:rPr>
        <w:t xml:space="preserve"> </w:t>
      </w:r>
      <w:r>
        <w:rPr>
          <w:spacing w:val="-2"/>
        </w:rPr>
        <w:t>licensed</w:t>
      </w:r>
      <w:r>
        <w:rPr>
          <w:spacing w:val="-13"/>
        </w:rPr>
        <w:t xml:space="preserve"> </w:t>
      </w:r>
      <w:r>
        <w:rPr>
          <w:spacing w:val="-2"/>
        </w:rPr>
        <w:t>or</w:t>
      </w:r>
      <w:r>
        <w:rPr>
          <w:spacing w:val="-13"/>
        </w:rPr>
        <w:t xml:space="preserve"> </w:t>
      </w:r>
      <w:r>
        <w:rPr>
          <w:spacing w:val="-2"/>
        </w:rPr>
        <w:t>approved</w:t>
      </w:r>
      <w:r>
        <w:rPr>
          <w:spacing w:val="-11"/>
        </w:rPr>
        <w:t xml:space="preserve"> </w:t>
      </w:r>
      <w:r>
        <w:rPr>
          <w:spacing w:val="-2"/>
        </w:rPr>
        <w:t>OTPs</w:t>
      </w:r>
      <w:r>
        <w:rPr>
          <w:spacing w:val="-12"/>
        </w:rPr>
        <w:t xml:space="preserve"> </w:t>
      </w:r>
      <w:r>
        <w:rPr>
          <w:spacing w:val="-2"/>
        </w:rPr>
        <w:t>will</w:t>
      </w:r>
      <w:r>
        <w:rPr>
          <w:spacing w:val="-12"/>
        </w:rPr>
        <w:t xml:space="preserve"> </w:t>
      </w:r>
      <w:r>
        <w:rPr>
          <w:spacing w:val="-2"/>
        </w:rPr>
        <w:t>assess</w:t>
      </w:r>
      <w:r>
        <w:rPr>
          <w:spacing w:val="-12"/>
        </w:rPr>
        <w:t xml:space="preserve"> </w:t>
      </w:r>
      <w:r>
        <w:rPr>
          <w:spacing w:val="-2"/>
        </w:rPr>
        <w:t>each</w:t>
      </w:r>
      <w:r>
        <w:rPr>
          <w:spacing w:val="-12"/>
        </w:rPr>
        <w:t xml:space="preserve"> </w:t>
      </w:r>
      <w:r>
        <w:rPr>
          <w:spacing w:val="-2"/>
        </w:rPr>
        <w:t>patient’s</w:t>
      </w:r>
      <w:r>
        <w:rPr>
          <w:spacing w:val="-12"/>
        </w:rPr>
        <w:t xml:space="preserve"> </w:t>
      </w:r>
      <w:r>
        <w:rPr>
          <w:spacing w:val="-2"/>
        </w:rPr>
        <w:t>eligibility</w:t>
      </w:r>
      <w:r>
        <w:rPr>
          <w:spacing w:val="-13"/>
        </w:rPr>
        <w:t xml:space="preserve"> </w:t>
      </w:r>
      <w:r>
        <w:rPr>
          <w:spacing w:val="-2"/>
        </w:rPr>
        <w:t>for</w:t>
      </w:r>
      <w:r>
        <w:rPr>
          <w:spacing w:val="-13"/>
        </w:rPr>
        <w:t xml:space="preserve"> </w:t>
      </w:r>
      <w:r>
        <w:rPr>
          <w:spacing w:val="-2"/>
        </w:rPr>
        <w:t>take-home</w:t>
      </w:r>
      <w:r>
        <w:rPr>
          <w:spacing w:val="-13"/>
        </w:rPr>
        <w:t xml:space="preserve"> </w:t>
      </w:r>
      <w:r>
        <w:rPr>
          <w:spacing w:val="-2"/>
        </w:rPr>
        <w:t>medication</w:t>
      </w:r>
      <w:r>
        <w:rPr>
          <w:spacing w:val="-12"/>
        </w:rPr>
        <w:t xml:space="preserve"> </w:t>
      </w:r>
      <w:r>
        <w:rPr>
          <w:spacing w:val="-2"/>
        </w:rPr>
        <w:t>upon admission</w:t>
      </w:r>
      <w:r>
        <w:rPr>
          <w:spacing w:val="-13"/>
        </w:rPr>
        <w:t xml:space="preserve"> </w:t>
      </w:r>
      <w:r>
        <w:rPr>
          <w:spacing w:val="-2"/>
        </w:rPr>
        <w:t>and</w:t>
      </w:r>
      <w:r>
        <w:rPr>
          <w:spacing w:val="-13"/>
        </w:rPr>
        <w:t xml:space="preserve"> </w:t>
      </w:r>
      <w:r>
        <w:rPr>
          <w:spacing w:val="-2"/>
        </w:rPr>
        <w:t>monthly</w:t>
      </w:r>
      <w:r>
        <w:rPr>
          <w:spacing w:val="-11"/>
        </w:rPr>
        <w:t xml:space="preserve"> </w:t>
      </w:r>
      <w:r>
        <w:rPr>
          <w:spacing w:val="-2"/>
        </w:rPr>
        <w:t>throughout</w:t>
      </w:r>
      <w:r>
        <w:rPr>
          <w:spacing w:val="-11"/>
        </w:rPr>
        <w:t xml:space="preserve"> </w:t>
      </w:r>
      <w:r>
        <w:rPr>
          <w:spacing w:val="-2"/>
        </w:rPr>
        <w:t>the</w:t>
      </w:r>
      <w:r>
        <w:rPr>
          <w:spacing w:val="-11"/>
        </w:rPr>
        <w:t xml:space="preserve"> </w:t>
      </w:r>
      <w:r>
        <w:rPr>
          <w:spacing w:val="-2"/>
        </w:rPr>
        <w:t>duration</w:t>
      </w:r>
      <w:r>
        <w:rPr>
          <w:spacing w:val="-11"/>
        </w:rPr>
        <w:t xml:space="preserve"> </w:t>
      </w:r>
      <w:r>
        <w:rPr>
          <w:spacing w:val="-2"/>
        </w:rPr>
        <w:t>of</w:t>
      </w:r>
      <w:r>
        <w:rPr>
          <w:spacing w:val="-11"/>
        </w:rPr>
        <w:t xml:space="preserve"> </w:t>
      </w:r>
      <w:r>
        <w:rPr>
          <w:spacing w:val="-2"/>
        </w:rPr>
        <w:t>treatment.</w:t>
      </w:r>
      <w:r>
        <w:rPr>
          <w:spacing w:val="-11"/>
        </w:rPr>
        <w:t xml:space="preserve"> </w:t>
      </w:r>
      <w:r>
        <w:rPr>
          <w:spacing w:val="-2"/>
        </w:rPr>
        <w:t>Program</w:t>
      </w:r>
      <w:r>
        <w:rPr>
          <w:spacing w:val="-11"/>
        </w:rPr>
        <w:t xml:space="preserve"> </w:t>
      </w:r>
      <w:r>
        <w:rPr>
          <w:spacing w:val="-2"/>
        </w:rPr>
        <w:t>policies</w:t>
      </w:r>
      <w:r>
        <w:rPr>
          <w:spacing w:val="-12"/>
        </w:rPr>
        <w:t xml:space="preserve"> </w:t>
      </w:r>
      <w:r>
        <w:rPr>
          <w:spacing w:val="-2"/>
        </w:rPr>
        <w:t>must</w:t>
      </w:r>
      <w:r>
        <w:rPr>
          <w:spacing w:val="-11"/>
        </w:rPr>
        <w:t xml:space="preserve"> </w:t>
      </w:r>
      <w:r>
        <w:rPr>
          <w:spacing w:val="-2"/>
        </w:rPr>
        <w:t>include</w:t>
      </w:r>
      <w:r>
        <w:rPr>
          <w:spacing w:val="-11"/>
        </w:rPr>
        <w:t xml:space="preserve"> </w:t>
      </w:r>
      <w:r>
        <w:rPr>
          <w:spacing w:val="-2"/>
        </w:rPr>
        <w:t>a</w:t>
      </w:r>
      <w:r>
        <w:rPr>
          <w:spacing w:val="-12"/>
        </w:rPr>
        <w:t xml:space="preserve"> </w:t>
      </w:r>
      <w:r>
        <w:rPr>
          <w:spacing w:val="-2"/>
        </w:rPr>
        <w:t xml:space="preserve">take- </w:t>
      </w:r>
      <w:r>
        <w:t>home</w:t>
      </w:r>
      <w:r>
        <w:rPr>
          <w:spacing w:val="-11"/>
        </w:rPr>
        <w:t xml:space="preserve"> </w:t>
      </w:r>
      <w:r>
        <w:t>eligibility</w:t>
      </w:r>
      <w:r>
        <w:rPr>
          <w:spacing w:val="-13"/>
        </w:rPr>
        <w:t xml:space="preserve"> </w:t>
      </w:r>
      <w:r>
        <w:t>assessment</w:t>
      </w:r>
      <w:r>
        <w:rPr>
          <w:spacing w:val="-12"/>
        </w:rPr>
        <w:t xml:space="preserve"> </w:t>
      </w:r>
      <w:r>
        <w:t>for</w:t>
      </w:r>
      <w:r>
        <w:rPr>
          <w:spacing w:val="-11"/>
        </w:rPr>
        <w:t xml:space="preserve"> </w:t>
      </w:r>
      <w:r>
        <w:t>each</w:t>
      </w:r>
      <w:r>
        <w:rPr>
          <w:spacing w:val="-11"/>
        </w:rPr>
        <w:t xml:space="preserve"> </w:t>
      </w:r>
      <w:r>
        <w:t>patient</w:t>
      </w:r>
      <w:r>
        <w:rPr>
          <w:spacing w:val="-11"/>
        </w:rPr>
        <w:t xml:space="preserve"> </w:t>
      </w:r>
      <w:r>
        <w:t>to</w:t>
      </w:r>
      <w:r>
        <w:rPr>
          <w:spacing w:val="-11"/>
        </w:rPr>
        <w:t xml:space="preserve"> </w:t>
      </w:r>
      <w:r>
        <w:t>occur</w:t>
      </w:r>
      <w:r>
        <w:rPr>
          <w:spacing w:val="-12"/>
        </w:rPr>
        <w:t xml:space="preserve"> </w:t>
      </w:r>
      <w:r>
        <w:t>at</w:t>
      </w:r>
      <w:r>
        <w:rPr>
          <w:spacing w:val="-11"/>
        </w:rPr>
        <w:t xml:space="preserve"> </w:t>
      </w:r>
      <w:r>
        <w:t>a</w:t>
      </w:r>
      <w:r>
        <w:rPr>
          <w:spacing w:val="-11"/>
        </w:rPr>
        <w:t xml:space="preserve"> </w:t>
      </w:r>
      <w:r>
        <w:t>minimum</w:t>
      </w:r>
      <w:r>
        <w:rPr>
          <w:spacing w:val="-12"/>
        </w:rPr>
        <w:t xml:space="preserve"> </w:t>
      </w:r>
      <w:r>
        <w:t>monthly,</w:t>
      </w:r>
      <w:r>
        <w:rPr>
          <w:spacing w:val="-12"/>
        </w:rPr>
        <w:t xml:space="preserve"> </w:t>
      </w:r>
      <w:r>
        <w:t>and</w:t>
      </w:r>
      <w:r>
        <w:rPr>
          <w:spacing w:val="-11"/>
        </w:rPr>
        <w:t xml:space="preserve"> </w:t>
      </w:r>
      <w:r>
        <w:t>at</w:t>
      </w:r>
      <w:r>
        <w:rPr>
          <w:spacing w:val="-12"/>
        </w:rPr>
        <w:t xml:space="preserve"> </w:t>
      </w:r>
      <w:r>
        <w:t>a</w:t>
      </w:r>
      <w:r>
        <w:rPr>
          <w:spacing w:val="-11"/>
        </w:rPr>
        <w:t xml:space="preserve"> </w:t>
      </w:r>
      <w:r>
        <w:t xml:space="preserve">mutually </w:t>
      </w:r>
      <w:r>
        <w:rPr>
          <w:spacing w:val="-2"/>
        </w:rPr>
        <w:t>convenient</w:t>
      </w:r>
      <w:r>
        <w:rPr>
          <w:spacing w:val="-11"/>
        </w:rPr>
        <w:t xml:space="preserve"> </w:t>
      </w:r>
      <w:r>
        <w:rPr>
          <w:spacing w:val="-2"/>
        </w:rPr>
        <w:t>time</w:t>
      </w:r>
      <w:r>
        <w:rPr>
          <w:spacing w:val="-12"/>
        </w:rPr>
        <w:t xml:space="preserve"> </w:t>
      </w:r>
      <w:r>
        <w:rPr>
          <w:spacing w:val="-2"/>
        </w:rPr>
        <w:t>for</w:t>
      </w:r>
      <w:r>
        <w:rPr>
          <w:spacing w:val="-12"/>
        </w:rPr>
        <w:t xml:space="preserve"> </w:t>
      </w:r>
      <w:r>
        <w:rPr>
          <w:spacing w:val="-2"/>
        </w:rPr>
        <w:t>the</w:t>
      </w:r>
      <w:r>
        <w:rPr>
          <w:spacing w:val="-11"/>
        </w:rPr>
        <w:t xml:space="preserve"> </w:t>
      </w:r>
      <w:r>
        <w:rPr>
          <w:spacing w:val="-2"/>
        </w:rPr>
        <w:t>patient</w:t>
      </w:r>
      <w:r>
        <w:rPr>
          <w:spacing w:val="-11"/>
        </w:rPr>
        <w:t xml:space="preserve"> </w:t>
      </w:r>
      <w:r>
        <w:rPr>
          <w:spacing w:val="-2"/>
        </w:rPr>
        <w:t>and</w:t>
      </w:r>
      <w:r>
        <w:rPr>
          <w:spacing w:val="-11"/>
        </w:rPr>
        <w:t xml:space="preserve"> </w:t>
      </w:r>
      <w:r>
        <w:rPr>
          <w:spacing w:val="-2"/>
        </w:rPr>
        <w:t>the</w:t>
      </w:r>
      <w:r>
        <w:rPr>
          <w:spacing w:val="-12"/>
        </w:rPr>
        <w:t xml:space="preserve"> </w:t>
      </w:r>
      <w:r>
        <w:rPr>
          <w:spacing w:val="-2"/>
        </w:rPr>
        <w:t>program.</w:t>
      </w:r>
      <w:r>
        <w:rPr>
          <w:spacing w:val="-11"/>
        </w:rPr>
        <w:t xml:space="preserve"> </w:t>
      </w:r>
      <w:r>
        <w:rPr>
          <w:spacing w:val="-2"/>
        </w:rPr>
        <w:t>The</w:t>
      </w:r>
      <w:r>
        <w:rPr>
          <w:spacing w:val="-11"/>
        </w:rPr>
        <w:t xml:space="preserve"> </w:t>
      </w:r>
      <w:r>
        <w:rPr>
          <w:spacing w:val="-2"/>
        </w:rPr>
        <w:t>assessment</w:t>
      </w:r>
      <w:r>
        <w:rPr>
          <w:spacing w:val="-12"/>
        </w:rPr>
        <w:t xml:space="preserve"> </w:t>
      </w:r>
      <w:r>
        <w:rPr>
          <w:spacing w:val="-2"/>
        </w:rPr>
        <w:t>and</w:t>
      </w:r>
      <w:r>
        <w:rPr>
          <w:spacing w:val="-11"/>
        </w:rPr>
        <w:t xml:space="preserve"> </w:t>
      </w:r>
      <w:r>
        <w:rPr>
          <w:spacing w:val="-2"/>
        </w:rPr>
        <w:t>outcome</w:t>
      </w:r>
      <w:r>
        <w:rPr>
          <w:spacing w:val="-12"/>
        </w:rPr>
        <w:t xml:space="preserve"> </w:t>
      </w:r>
      <w:r>
        <w:rPr>
          <w:spacing w:val="-2"/>
        </w:rPr>
        <w:t>must</w:t>
      </w:r>
      <w:r>
        <w:rPr>
          <w:spacing w:val="-11"/>
        </w:rPr>
        <w:t xml:space="preserve"> </w:t>
      </w:r>
      <w:r>
        <w:rPr>
          <w:spacing w:val="-2"/>
        </w:rPr>
        <w:t>be</w:t>
      </w:r>
      <w:r>
        <w:rPr>
          <w:spacing w:val="-10"/>
        </w:rPr>
        <w:t xml:space="preserve"> </w:t>
      </w:r>
      <w:r>
        <w:rPr>
          <w:spacing w:val="-2"/>
        </w:rPr>
        <w:t xml:space="preserve">documented </w:t>
      </w:r>
      <w:r>
        <w:t>including</w:t>
      </w:r>
      <w:r>
        <w:rPr>
          <w:spacing w:val="-12"/>
        </w:rPr>
        <w:t xml:space="preserve"> </w:t>
      </w:r>
      <w:r>
        <w:t>the</w:t>
      </w:r>
      <w:r>
        <w:rPr>
          <w:spacing w:val="-12"/>
        </w:rPr>
        <w:t xml:space="preserve"> </w:t>
      </w:r>
      <w:r>
        <w:t>rationale</w:t>
      </w:r>
      <w:r>
        <w:rPr>
          <w:spacing w:val="-13"/>
        </w:rPr>
        <w:t xml:space="preserve"> </w:t>
      </w:r>
      <w:r>
        <w:t>for</w:t>
      </w:r>
      <w:r>
        <w:rPr>
          <w:spacing w:val="-12"/>
        </w:rPr>
        <w:t xml:space="preserve"> </w:t>
      </w:r>
      <w:r>
        <w:t>not</w:t>
      </w:r>
      <w:r>
        <w:rPr>
          <w:spacing w:val="-12"/>
        </w:rPr>
        <w:t xml:space="preserve"> </w:t>
      </w:r>
      <w:r>
        <w:t>providing</w:t>
      </w:r>
      <w:r>
        <w:rPr>
          <w:spacing w:val="-14"/>
        </w:rPr>
        <w:t xml:space="preserve"> </w:t>
      </w:r>
      <w:r>
        <w:t>take-homes</w:t>
      </w:r>
      <w:r>
        <w:rPr>
          <w:spacing w:val="-13"/>
        </w:rPr>
        <w:t xml:space="preserve"> </w:t>
      </w:r>
      <w:r>
        <w:t>or</w:t>
      </w:r>
      <w:r>
        <w:rPr>
          <w:spacing w:val="-12"/>
        </w:rPr>
        <w:t xml:space="preserve"> </w:t>
      </w:r>
      <w:r>
        <w:t>an</w:t>
      </w:r>
      <w:r>
        <w:rPr>
          <w:spacing w:val="-14"/>
        </w:rPr>
        <w:t xml:space="preserve"> </w:t>
      </w:r>
      <w:r>
        <w:t>increase</w:t>
      </w:r>
      <w:r>
        <w:rPr>
          <w:spacing w:val="-13"/>
        </w:rPr>
        <w:t xml:space="preserve"> </w:t>
      </w:r>
      <w:r>
        <w:t>in</w:t>
      </w:r>
      <w:r>
        <w:rPr>
          <w:spacing w:val="-14"/>
        </w:rPr>
        <w:t xml:space="preserve"> </w:t>
      </w:r>
      <w:r>
        <w:t>the</w:t>
      </w:r>
      <w:r>
        <w:rPr>
          <w:spacing w:val="-12"/>
        </w:rPr>
        <w:t xml:space="preserve"> </w:t>
      </w:r>
      <w:r>
        <w:t>number</w:t>
      </w:r>
      <w:r>
        <w:rPr>
          <w:spacing w:val="-12"/>
        </w:rPr>
        <w:t xml:space="preserve"> </w:t>
      </w:r>
      <w:r>
        <w:t>of</w:t>
      </w:r>
      <w:r>
        <w:rPr>
          <w:spacing w:val="-12"/>
        </w:rPr>
        <w:t xml:space="preserve"> </w:t>
      </w:r>
      <w:r>
        <w:t>take-homes.</w:t>
      </w:r>
    </w:p>
    <w:p w14:paraId="25E12D70" w14:textId="77777777" w:rsidR="00C53531" w:rsidRDefault="00E26639">
      <w:pPr>
        <w:pStyle w:val="BodyText"/>
        <w:ind w:left="719" w:right="721"/>
      </w:pPr>
      <w:r>
        <w:rPr>
          <w:spacing w:val="-2"/>
        </w:rPr>
        <w:t>Documentation</w:t>
      </w:r>
      <w:r>
        <w:rPr>
          <w:spacing w:val="-15"/>
        </w:rPr>
        <w:t xml:space="preserve"> </w:t>
      </w:r>
      <w:r>
        <w:rPr>
          <w:spacing w:val="-2"/>
        </w:rPr>
        <w:t>in</w:t>
      </w:r>
      <w:r>
        <w:rPr>
          <w:spacing w:val="-13"/>
        </w:rPr>
        <w:t xml:space="preserve"> </w:t>
      </w:r>
      <w:r>
        <w:rPr>
          <w:spacing w:val="-2"/>
        </w:rPr>
        <w:t>the</w:t>
      </w:r>
      <w:r>
        <w:rPr>
          <w:spacing w:val="-13"/>
        </w:rPr>
        <w:t xml:space="preserve"> </w:t>
      </w:r>
      <w:r>
        <w:rPr>
          <w:spacing w:val="-2"/>
        </w:rPr>
        <w:t>patient</w:t>
      </w:r>
      <w:r>
        <w:rPr>
          <w:spacing w:val="-13"/>
        </w:rPr>
        <w:t xml:space="preserve"> </w:t>
      </w:r>
      <w:r>
        <w:rPr>
          <w:spacing w:val="-2"/>
        </w:rPr>
        <w:t>record</w:t>
      </w:r>
      <w:r>
        <w:rPr>
          <w:spacing w:val="-13"/>
        </w:rPr>
        <w:t xml:space="preserve"> </w:t>
      </w:r>
      <w:r>
        <w:rPr>
          <w:spacing w:val="-2"/>
        </w:rPr>
        <w:t>should</w:t>
      </w:r>
      <w:r>
        <w:rPr>
          <w:spacing w:val="-13"/>
        </w:rPr>
        <w:t xml:space="preserve"> </w:t>
      </w:r>
      <w:r>
        <w:rPr>
          <w:spacing w:val="-2"/>
        </w:rPr>
        <w:t>include</w:t>
      </w:r>
      <w:r>
        <w:rPr>
          <w:spacing w:val="-13"/>
        </w:rPr>
        <w:t xml:space="preserve"> </w:t>
      </w:r>
      <w:r>
        <w:rPr>
          <w:spacing w:val="-2"/>
        </w:rPr>
        <w:t>the</w:t>
      </w:r>
      <w:r>
        <w:rPr>
          <w:spacing w:val="-13"/>
        </w:rPr>
        <w:t xml:space="preserve"> </w:t>
      </w:r>
      <w:r>
        <w:rPr>
          <w:spacing w:val="-2"/>
        </w:rPr>
        <w:t>individualized</w:t>
      </w:r>
      <w:r>
        <w:rPr>
          <w:spacing w:val="-13"/>
        </w:rPr>
        <w:t xml:space="preserve"> </w:t>
      </w:r>
      <w:r>
        <w:rPr>
          <w:spacing w:val="-2"/>
        </w:rPr>
        <w:t>education</w:t>
      </w:r>
      <w:r>
        <w:rPr>
          <w:spacing w:val="-13"/>
        </w:rPr>
        <w:t xml:space="preserve"> </w:t>
      </w:r>
      <w:r>
        <w:rPr>
          <w:spacing w:val="-2"/>
        </w:rPr>
        <w:t>guidance</w:t>
      </w:r>
      <w:r>
        <w:rPr>
          <w:spacing w:val="-13"/>
        </w:rPr>
        <w:t xml:space="preserve"> </w:t>
      </w:r>
      <w:r>
        <w:rPr>
          <w:spacing w:val="-2"/>
        </w:rPr>
        <w:t xml:space="preserve">and </w:t>
      </w:r>
      <w:r>
        <w:t>support</w:t>
      </w:r>
      <w:r>
        <w:rPr>
          <w:spacing w:val="-11"/>
        </w:rPr>
        <w:t xml:space="preserve"> </w:t>
      </w:r>
      <w:r>
        <w:t>that</w:t>
      </w:r>
      <w:r>
        <w:rPr>
          <w:spacing w:val="-11"/>
        </w:rPr>
        <w:t xml:space="preserve"> </w:t>
      </w:r>
      <w:r>
        <w:t>was</w:t>
      </w:r>
      <w:r>
        <w:rPr>
          <w:spacing w:val="-11"/>
        </w:rPr>
        <w:t xml:space="preserve"> </w:t>
      </w:r>
      <w:r>
        <w:t>given</w:t>
      </w:r>
      <w:r>
        <w:rPr>
          <w:spacing w:val="-13"/>
        </w:rPr>
        <w:t xml:space="preserve"> </w:t>
      </w:r>
      <w:r>
        <w:t>to</w:t>
      </w:r>
      <w:r>
        <w:rPr>
          <w:spacing w:val="-11"/>
        </w:rPr>
        <w:t xml:space="preserve"> </w:t>
      </w:r>
      <w:r>
        <w:t>the</w:t>
      </w:r>
      <w:r>
        <w:rPr>
          <w:spacing w:val="-11"/>
        </w:rPr>
        <w:t xml:space="preserve"> </w:t>
      </w:r>
      <w:r>
        <w:t>patient</w:t>
      </w:r>
      <w:r>
        <w:rPr>
          <w:spacing w:val="-12"/>
        </w:rPr>
        <w:t xml:space="preserve"> </w:t>
      </w:r>
      <w:r>
        <w:t>to</w:t>
      </w:r>
      <w:r>
        <w:rPr>
          <w:spacing w:val="-13"/>
        </w:rPr>
        <w:t xml:space="preserve"> </w:t>
      </w:r>
      <w:r>
        <w:t>be</w:t>
      </w:r>
      <w:r>
        <w:rPr>
          <w:spacing w:val="-11"/>
        </w:rPr>
        <w:t xml:space="preserve"> </w:t>
      </w:r>
      <w:r>
        <w:t>eligible</w:t>
      </w:r>
      <w:r>
        <w:rPr>
          <w:spacing w:val="-10"/>
        </w:rPr>
        <w:t xml:space="preserve"> </w:t>
      </w:r>
      <w:r>
        <w:t>for</w:t>
      </w:r>
      <w:r>
        <w:rPr>
          <w:spacing w:val="-12"/>
        </w:rPr>
        <w:t xml:space="preserve"> </w:t>
      </w:r>
      <w:r>
        <w:t>initial</w:t>
      </w:r>
      <w:r>
        <w:rPr>
          <w:spacing w:val="-11"/>
        </w:rPr>
        <w:t xml:space="preserve"> </w:t>
      </w:r>
      <w:r>
        <w:t>or</w:t>
      </w:r>
      <w:r>
        <w:rPr>
          <w:spacing w:val="-10"/>
        </w:rPr>
        <w:t xml:space="preserve"> </w:t>
      </w:r>
      <w:r>
        <w:t>increases</w:t>
      </w:r>
      <w:r>
        <w:rPr>
          <w:spacing w:val="-11"/>
        </w:rPr>
        <w:t xml:space="preserve"> </w:t>
      </w:r>
      <w:r>
        <w:t>in</w:t>
      </w:r>
      <w:r>
        <w:rPr>
          <w:spacing w:val="-11"/>
        </w:rPr>
        <w:t xml:space="preserve"> </w:t>
      </w:r>
      <w:r>
        <w:t>take-homes.</w:t>
      </w:r>
    </w:p>
    <w:p w14:paraId="4A98E5B9" w14:textId="77777777" w:rsidR="00C53531" w:rsidRDefault="00E26639">
      <w:pPr>
        <w:pStyle w:val="BodyText"/>
        <w:spacing w:before="275"/>
        <w:ind w:left="720"/>
      </w:pPr>
      <w:r>
        <w:rPr>
          <w:spacing w:val="-4"/>
          <w:u w:val="single"/>
        </w:rPr>
        <w:t>Special</w:t>
      </w:r>
      <w:r>
        <w:rPr>
          <w:spacing w:val="-1"/>
          <w:u w:val="single"/>
        </w:rPr>
        <w:t xml:space="preserve"> </w:t>
      </w:r>
      <w:r>
        <w:rPr>
          <w:spacing w:val="-4"/>
          <w:u w:val="single"/>
        </w:rPr>
        <w:t>Services</w:t>
      </w:r>
      <w:r>
        <w:rPr>
          <w:spacing w:val="-1"/>
          <w:u w:val="single"/>
        </w:rPr>
        <w:t xml:space="preserve"> </w:t>
      </w:r>
      <w:r>
        <w:rPr>
          <w:spacing w:val="-4"/>
          <w:u w:val="single"/>
        </w:rPr>
        <w:t>for</w:t>
      </w:r>
      <w:r>
        <w:rPr>
          <w:u w:val="single"/>
        </w:rPr>
        <w:t xml:space="preserve"> </w:t>
      </w:r>
      <w:r>
        <w:rPr>
          <w:spacing w:val="-4"/>
          <w:u w:val="single"/>
        </w:rPr>
        <w:t>Pregnant</w:t>
      </w:r>
      <w:r>
        <w:rPr>
          <w:spacing w:val="1"/>
          <w:u w:val="single"/>
        </w:rPr>
        <w:t xml:space="preserve"> </w:t>
      </w:r>
      <w:r>
        <w:rPr>
          <w:spacing w:val="-4"/>
          <w:u w:val="single"/>
        </w:rPr>
        <w:t>Patients</w:t>
      </w:r>
    </w:p>
    <w:p w14:paraId="66B1C159" w14:textId="77777777" w:rsidR="00C53531" w:rsidRDefault="00C53531">
      <w:pPr>
        <w:pStyle w:val="BodyText"/>
      </w:pPr>
    </w:p>
    <w:p w14:paraId="4C5356B0" w14:textId="77777777" w:rsidR="00C53531" w:rsidRDefault="00E26639">
      <w:pPr>
        <w:pStyle w:val="BodyText"/>
        <w:ind w:left="720" w:right="721"/>
      </w:pPr>
      <w:r>
        <w:rPr>
          <w:spacing w:val="-2"/>
        </w:rPr>
        <w:t>In</w:t>
      </w:r>
      <w:r>
        <w:rPr>
          <w:spacing w:val="-13"/>
        </w:rPr>
        <w:t xml:space="preserve"> </w:t>
      </w:r>
      <w:r>
        <w:rPr>
          <w:spacing w:val="-2"/>
        </w:rPr>
        <w:t>accordance</w:t>
      </w:r>
      <w:r>
        <w:rPr>
          <w:spacing w:val="-11"/>
        </w:rPr>
        <w:t xml:space="preserve"> </w:t>
      </w:r>
      <w:r>
        <w:rPr>
          <w:spacing w:val="-2"/>
        </w:rPr>
        <w:t>with</w:t>
      </w:r>
      <w:r>
        <w:rPr>
          <w:spacing w:val="-11"/>
        </w:rPr>
        <w:t xml:space="preserve"> </w:t>
      </w:r>
      <w:r>
        <w:rPr>
          <w:spacing w:val="-2"/>
        </w:rPr>
        <w:t>42</w:t>
      </w:r>
      <w:r>
        <w:rPr>
          <w:spacing w:val="-11"/>
        </w:rPr>
        <w:t xml:space="preserve"> </w:t>
      </w:r>
      <w:r>
        <w:rPr>
          <w:spacing w:val="-2"/>
        </w:rPr>
        <w:t>CFR</w:t>
      </w:r>
      <w:r>
        <w:rPr>
          <w:spacing w:val="-12"/>
        </w:rPr>
        <w:t xml:space="preserve"> </w:t>
      </w:r>
      <w:r>
        <w:rPr>
          <w:spacing w:val="-2"/>
        </w:rPr>
        <w:t>§</w:t>
      </w:r>
      <w:r>
        <w:rPr>
          <w:spacing w:val="-11"/>
        </w:rPr>
        <w:t xml:space="preserve"> </w:t>
      </w:r>
      <w:r>
        <w:rPr>
          <w:spacing w:val="-2"/>
        </w:rPr>
        <w:t>8.12(f)(3),</w:t>
      </w:r>
      <w:r>
        <w:rPr>
          <w:spacing w:val="-11"/>
        </w:rPr>
        <w:t xml:space="preserve"> </w:t>
      </w:r>
      <w:r>
        <w:rPr>
          <w:spacing w:val="-2"/>
        </w:rPr>
        <w:t>OTPs</w:t>
      </w:r>
      <w:r>
        <w:rPr>
          <w:spacing w:val="-12"/>
        </w:rPr>
        <w:t xml:space="preserve"> </w:t>
      </w:r>
      <w:r>
        <w:rPr>
          <w:spacing w:val="-2"/>
        </w:rPr>
        <w:t>must</w:t>
      </w:r>
      <w:r>
        <w:rPr>
          <w:spacing w:val="-12"/>
        </w:rPr>
        <w:t xml:space="preserve"> </w:t>
      </w:r>
      <w:r>
        <w:rPr>
          <w:spacing w:val="-2"/>
        </w:rPr>
        <w:t>maintain</w:t>
      </w:r>
      <w:r>
        <w:rPr>
          <w:spacing w:val="-11"/>
        </w:rPr>
        <w:t xml:space="preserve"> </w:t>
      </w:r>
      <w:r>
        <w:rPr>
          <w:spacing w:val="-2"/>
        </w:rPr>
        <w:t>current</w:t>
      </w:r>
      <w:r>
        <w:rPr>
          <w:spacing w:val="-11"/>
        </w:rPr>
        <w:t xml:space="preserve"> </w:t>
      </w:r>
      <w:r>
        <w:rPr>
          <w:spacing w:val="-2"/>
        </w:rPr>
        <w:t>policies</w:t>
      </w:r>
      <w:r>
        <w:rPr>
          <w:spacing w:val="-11"/>
        </w:rPr>
        <w:t xml:space="preserve"> </w:t>
      </w:r>
      <w:r>
        <w:rPr>
          <w:spacing w:val="-2"/>
        </w:rPr>
        <w:t>and</w:t>
      </w:r>
      <w:r>
        <w:rPr>
          <w:spacing w:val="-11"/>
        </w:rPr>
        <w:t xml:space="preserve"> </w:t>
      </w:r>
      <w:r>
        <w:rPr>
          <w:spacing w:val="-2"/>
        </w:rPr>
        <w:t>procedures</w:t>
      </w:r>
      <w:r>
        <w:rPr>
          <w:spacing w:val="-12"/>
        </w:rPr>
        <w:t xml:space="preserve"> </w:t>
      </w:r>
      <w:r>
        <w:rPr>
          <w:spacing w:val="-2"/>
        </w:rPr>
        <w:t xml:space="preserve">that </w:t>
      </w:r>
      <w:r>
        <w:t>reflect</w:t>
      </w:r>
      <w:r>
        <w:rPr>
          <w:spacing w:val="-12"/>
        </w:rPr>
        <w:t xml:space="preserve"> </w:t>
      </w:r>
      <w:r>
        <w:t>the</w:t>
      </w:r>
      <w:r>
        <w:rPr>
          <w:spacing w:val="-12"/>
        </w:rPr>
        <w:t xml:space="preserve"> </w:t>
      </w:r>
      <w:r>
        <w:t>special</w:t>
      </w:r>
      <w:r>
        <w:rPr>
          <w:spacing w:val="-12"/>
        </w:rPr>
        <w:t xml:space="preserve"> </w:t>
      </w:r>
      <w:r>
        <w:t>needs</w:t>
      </w:r>
      <w:r>
        <w:rPr>
          <w:spacing w:val="-12"/>
        </w:rPr>
        <w:t xml:space="preserve"> </w:t>
      </w:r>
      <w:r>
        <w:t>and</w:t>
      </w:r>
      <w:r>
        <w:rPr>
          <w:spacing w:val="-12"/>
        </w:rPr>
        <w:t xml:space="preserve"> </w:t>
      </w:r>
      <w:r>
        <w:t>priority</w:t>
      </w:r>
      <w:r>
        <w:rPr>
          <w:spacing w:val="-12"/>
        </w:rPr>
        <w:t xml:space="preserve"> </w:t>
      </w:r>
      <w:r>
        <w:t>for</w:t>
      </w:r>
      <w:r>
        <w:rPr>
          <w:spacing w:val="-12"/>
        </w:rPr>
        <w:t xml:space="preserve"> </w:t>
      </w:r>
      <w:r>
        <w:t>treatment</w:t>
      </w:r>
      <w:r>
        <w:rPr>
          <w:spacing w:val="-12"/>
        </w:rPr>
        <w:t xml:space="preserve"> </w:t>
      </w:r>
      <w:r>
        <w:t>admission</w:t>
      </w:r>
      <w:r>
        <w:rPr>
          <w:spacing w:val="-12"/>
        </w:rPr>
        <w:t xml:space="preserve"> </w:t>
      </w:r>
      <w:r>
        <w:t>of</w:t>
      </w:r>
      <w:r>
        <w:rPr>
          <w:spacing w:val="-12"/>
        </w:rPr>
        <w:t xml:space="preserve"> </w:t>
      </w:r>
      <w:r>
        <w:t>patients</w:t>
      </w:r>
      <w:r>
        <w:rPr>
          <w:spacing w:val="-12"/>
        </w:rPr>
        <w:t xml:space="preserve"> </w:t>
      </w:r>
      <w:r>
        <w:t>with</w:t>
      </w:r>
      <w:r>
        <w:rPr>
          <w:spacing w:val="-12"/>
        </w:rPr>
        <w:t xml:space="preserve"> </w:t>
      </w:r>
      <w:r>
        <w:t>OUD</w:t>
      </w:r>
      <w:r>
        <w:rPr>
          <w:spacing w:val="-12"/>
        </w:rPr>
        <w:t xml:space="preserve"> </w:t>
      </w:r>
      <w:r>
        <w:t>who</w:t>
      </w:r>
      <w:r>
        <w:rPr>
          <w:spacing w:val="-11"/>
        </w:rPr>
        <w:t xml:space="preserve"> </w:t>
      </w:r>
      <w:r>
        <w:t>are pregnant.</w:t>
      </w:r>
      <w:r>
        <w:rPr>
          <w:spacing w:val="-15"/>
        </w:rPr>
        <w:t xml:space="preserve"> </w:t>
      </w:r>
      <w:r>
        <w:t>Pregnancy</w:t>
      </w:r>
      <w:r>
        <w:rPr>
          <w:spacing w:val="-15"/>
        </w:rPr>
        <w:t xml:space="preserve"> </w:t>
      </w:r>
      <w:r>
        <w:t>should</w:t>
      </w:r>
      <w:r>
        <w:rPr>
          <w:spacing w:val="-15"/>
        </w:rPr>
        <w:t xml:space="preserve"> </w:t>
      </w:r>
      <w:r>
        <w:t>be</w:t>
      </w:r>
      <w:r>
        <w:rPr>
          <w:spacing w:val="-15"/>
        </w:rPr>
        <w:t xml:space="preserve"> </w:t>
      </w:r>
      <w:r>
        <w:t>confirmed.</w:t>
      </w:r>
      <w:r>
        <w:rPr>
          <w:spacing w:val="-15"/>
        </w:rPr>
        <w:t xml:space="preserve"> </w:t>
      </w:r>
      <w:r>
        <w:t>Evidence-based</w:t>
      </w:r>
      <w:r>
        <w:rPr>
          <w:spacing w:val="-15"/>
        </w:rPr>
        <w:t xml:space="preserve"> </w:t>
      </w:r>
      <w:r>
        <w:t>treatment</w:t>
      </w:r>
      <w:r>
        <w:rPr>
          <w:spacing w:val="-15"/>
        </w:rPr>
        <w:t xml:space="preserve"> </w:t>
      </w:r>
      <w:r>
        <w:t>protocols</w:t>
      </w:r>
      <w:r>
        <w:rPr>
          <w:spacing w:val="-15"/>
        </w:rPr>
        <w:t xml:space="preserve"> </w:t>
      </w:r>
      <w:r>
        <w:t>for</w:t>
      </w:r>
      <w:r>
        <w:rPr>
          <w:spacing w:val="-15"/>
        </w:rPr>
        <w:t xml:space="preserve"> </w:t>
      </w:r>
      <w:r>
        <w:t>pregnant</w:t>
      </w:r>
    </w:p>
    <w:p w14:paraId="3431723C" w14:textId="77777777" w:rsidR="00C53531" w:rsidRDefault="00E26639">
      <w:pPr>
        <w:pStyle w:val="BodyText"/>
        <w:spacing w:before="55"/>
        <w:rPr>
          <w:sz w:val="20"/>
        </w:rPr>
      </w:pPr>
      <w:r>
        <w:rPr>
          <w:noProof/>
          <w:sz w:val="20"/>
        </w:rPr>
        <mc:AlternateContent>
          <mc:Choice Requires="wps">
            <w:drawing>
              <wp:anchor distT="0" distB="0" distL="0" distR="0" simplePos="0" relativeHeight="487588352" behindDoc="1" locked="0" layoutInCell="1" allowOverlap="1" wp14:anchorId="2F0A78A9" wp14:editId="3FC3BEB7">
                <wp:simplePos x="0" y="0"/>
                <wp:positionH relativeFrom="page">
                  <wp:posOffset>914400</wp:posOffset>
                </wp:positionH>
                <wp:positionV relativeFrom="paragraph">
                  <wp:posOffset>196578</wp:posOffset>
                </wp:positionV>
                <wp:extent cx="18288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052A20" id="Graphic 3" o:spid="_x0000_s1026" style="position:absolute;margin-left:1in;margin-top:15.5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" path="m1828800,l,,,7619r1828800,l1828800,xe" fillcolor="black" stroked="f">
                <v:path arrowok="t"/>
                <w10:wrap type="topAndBottom" anchorx="page"/>
              </v:shape>
            </w:pict>
          </mc:Fallback>
        </mc:AlternateContent>
      </w:r>
    </w:p>
    <w:p w14:paraId="67F82888" w14:textId="77777777" w:rsidR="00C53531" w:rsidRDefault="00E26639">
      <w:pPr>
        <w:spacing w:before="101"/>
        <w:ind w:left="720"/>
        <w:rPr>
          <w:sz w:val="20"/>
        </w:rPr>
      </w:pPr>
      <w:bookmarkStart w:id="0" w:name="_bookmark0"/>
      <w:bookmarkEnd w:id="0"/>
      <w:r>
        <w:rPr>
          <w:sz w:val="20"/>
          <w:vertAlign w:val="superscript"/>
        </w:rPr>
        <w:t>1</w:t>
      </w:r>
      <w:r>
        <w:rPr>
          <w:spacing w:val="-3"/>
          <w:sz w:val="20"/>
        </w:rPr>
        <w:t xml:space="preserve"> </w:t>
      </w:r>
      <w:r>
        <w:rPr>
          <w:sz w:val="20"/>
        </w:rPr>
        <w:t>42</w:t>
      </w:r>
      <w:r>
        <w:rPr>
          <w:spacing w:val="-2"/>
          <w:sz w:val="20"/>
        </w:rPr>
        <w:t xml:space="preserve"> </w:t>
      </w:r>
      <w:r>
        <w:rPr>
          <w:sz w:val="20"/>
        </w:rPr>
        <w:t>CFR</w:t>
      </w:r>
      <w:r>
        <w:rPr>
          <w:spacing w:val="-5"/>
          <w:sz w:val="20"/>
        </w:rPr>
        <w:t xml:space="preserve"> </w:t>
      </w:r>
      <w:r>
        <w:rPr>
          <w:sz w:val="20"/>
        </w:rPr>
        <w:t>§</w:t>
      </w:r>
      <w:r>
        <w:rPr>
          <w:spacing w:val="-3"/>
          <w:sz w:val="20"/>
        </w:rPr>
        <w:t xml:space="preserve"> </w:t>
      </w:r>
      <w:r>
        <w:rPr>
          <w:sz w:val="20"/>
        </w:rPr>
        <w:t>8.12(f)(2)(v)(A-</w:t>
      </w:r>
      <w:r>
        <w:rPr>
          <w:spacing w:val="-5"/>
          <w:sz w:val="20"/>
        </w:rPr>
        <w:t>B).</w:t>
      </w:r>
    </w:p>
    <w:p w14:paraId="3637E736" w14:textId="77777777" w:rsidR="00C53531" w:rsidRDefault="00C53531">
      <w:pPr>
        <w:rPr>
          <w:sz w:val="20"/>
        </w:rPr>
        <w:sectPr w:rsidR="00C53531">
          <w:pgSz w:w="12240" w:h="15840"/>
          <w:pgMar w:top="1380" w:right="720" w:bottom="720" w:left="720" w:header="0" w:footer="532" w:gutter="0"/>
          <w:cols w:space="720"/>
        </w:sectPr>
      </w:pPr>
    </w:p>
    <w:p w14:paraId="19ADDB7C" w14:textId="77777777" w:rsidR="00C53531" w:rsidRDefault="00E26639">
      <w:pPr>
        <w:pStyle w:val="BodyText"/>
        <w:spacing w:before="60"/>
        <w:ind w:left="720" w:right="721"/>
      </w:pPr>
      <w:r>
        <w:lastRenderedPageBreak/>
        <w:t>patients,</w:t>
      </w:r>
      <w:r>
        <w:rPr>
          <w:spacing w:val="-15"/>
        </w:rPr>
        <w:t xml:space="preserve"> </w:t>
      </w:r>
      <w:r>
        <w:t>such</w:t>
      </w:r>
      <w:r>
        <w:rPr>
          <w:spacing w:val="-15"/>
        </w:rPr>
        <w:t xml:space="preserve"> </w:t>
      </w:r>
      <w:r>
        <w:t>as</w:t>
      </w:r>
      <w:r>
        <w:rPr>
          <w:spacing w:val="-14"/>
        </w:rPr>
        <w:t xml:space="preserve"> </w:t>
      </w:r>
      <w:r>
        <w:t>split</w:t>
      </w:r>
      <w:r>
        <w:rPr>
          <w:spacing w:val="-13"/>
        </w:rPr>
        <w:t xml:space="preserve"> </w:t>
      </w:r>
      <w:r>
        <w:t>dosing</w:t>
      </w:r>
      <w:r>
        <w:rPr>
          <w:spacing w:val="-13"/>
        </w:rPr>
        <w:t xml:space="preserve"> </w:t>
      </w:r>
      <w:r>
        <w:t>regimens,</w:t>
      </w:r>
      <w:r>
        <w:rPr>
          <w:spacing w:val="-15"/>
        </w:rPr>
        <w:t xml:space="preserve"> </w:t>
      </w:r>
      <w:r>
        <w:t>may</w:t>
      </w:r>
      <w:r>
        <w:rPr>
          <w:spacing w:val="-13"/>
        </w:rPr>
        <w:t xml:space="preserve"> </w:t>
      </w:r>
      <w:r>
        <w:t>be</w:t>
      </w:r>
      <w:r>
        <w:rPr>
          <w:spacing w:val="-13"/>
        </w:rPr>
        <w:t xml:space="preserve"> </w:t>
      </w:r>
      <w:r>
        <w:t>instituted</w:t>
      </w:r>
      <w:r>
        <w:rPr>
          <w:spacing w:val="-13"/>
        </w:rPr>
        <w:t xml:space="preserve"> </w:t>
      </w:r>
      <w:r>
        <w:t>after</w:t>
      </w:r>
      <w:r>
        <w:rPr>
          <w:spacing w:val="-13"/>
        </w:rPr>
        <w:t xml:space="preserve"> </w:t>
      </w:r>
      <w:r>
        <w:t>assessment</w:t>
      </w:r>
      <w:r>
        <w:rPr>
          <w:spacing w:val="-13"/>
        </w:rPr>
        <w:t xml:space="preserve"> </w:t>
      </w:r>
      <w:r>
        <w:t>by</w:t>
      </w:r>
      <w:r>
        <w:rPr>
          <w:spacing w:val="-13"/>
        </w:rPr>
        <w:t xml:space="preserve"> </w:t>
      </w:r>
      <w:r>
        <w:t>an</w:t>
      </w:r>
      <w:r>
        <w:rPr>
          <w:spacing w:val="-12"/>
        </w:rPr>
        <w:t xml:space="preserve"> </w:t>
      </w:r>
      <w:r>
        <w:t>OTP</w:t>
      </w:r>
      <w:r>
        <w:rPr>
          <w:spacing w:val="-14"/>
        </w:rPr>
        <w:t xml:space="preserve"> </w:t>
      </w:r>
      <w:r>
        <w:t xml:space="preserve">practitioner </w:t>
      </w:r>
      <w:r>
        <w:rPr>
          <w:spacing w:val="-2"/>
        </w:rPr>
        <w:t>and</w:t>
      </w:r>
      <w:r>
        <w:rPr>
          <w:spacing w:val="-5"/>
        </w:rPr>
        <w:t xml:space="preserve"> </w:t>
      </w:r>
      <w:r>
        <w:rPr>
          <w:spacing w:val="-2"/>
        </w:rPr>
        <w:t>documentation</w:t>
      </w:r>
      <w:r>
        <w:rPr>
          <w:spacing w:val="-5"/>
        </w:rPr>
        <w:t xml:space="preserve"> </w:t>
      </w:r>
      <w:r>
        <w:rPr>
          <w:spacing w:val="-2"/>
        </w:rPr>
        <w:t>that</w:t>
      </w:r>
      <w:r>
        <w:rPr>
          <w:spacing w:val="-5"/>
        </w:rPr>
        <w:t xml:space="preserve"> </w:t>
      </w:r>
      <w:r>
        <w:rPr>
          <w:spacing w:val="-2"/>
        </w:rPr>
        <w:t>confirms</w:t>
      </w:r>
      <w:r>
        <w:rPr>
          <w:spacing w:val="-6"/>
        </w:rPr>
        <w:t xml:space="preserve"> </w:t>
      </w:r>
      <w:r>
        <w:rPr>
          <w:spacing w:val="-2"/>
        </w:rPr>
        <w:t>the</w:t>
      </w:r>
      <w:r>
        <w:rPr>
          <w:spacing w:val="-5"/>
        </w:rPr>
        <w:t xml:space="preserve"> </w:t>
      </w:r>
      <w:r>
        <w:rPr>
          <w:spacing w:val="-2"/>
        </w:rPr>
        <w:t>clinical</w:t>
      </w:r>
      <w:r>
        <w:rPr>
          <w:spacing w:val="-5"/>
        </w:rPr>
        <w:t xml:space="preserve"> </w:t>
      </w:r>
      <w:r>
        <w:rPr>
          <w:spacing w:val="-2"/>
        </w:rPr>
        <w:t>appropriateness</w:t>
      </w:r>
      <w:r>
        <w:rPr>
          <w:spacing w:val="-5"/>
        </w:rPr>
        <w:t xml:space="preserve"> </w:t>
      </w:r>
      <w:r>
        <w:rPr>
          <w:spacing w:val="-2"/>
        </w:rPr>
        <w:t>of</w:t>
      </w:r>
      <w:r>
        <w:rPr>
          <w:spacing w:val="-5"/>
        </w:rPr>
        <w:t xml:space="preserve"> </w:t>
      </w:r>
      <w:r>
        <w:rPr>
          <w:spacing w:val="-2"/>
        </w:rPr>
        <w:t>such</w:t>
      </w:r>
      <w:r>
        <w:rPr>
          <w:spacing w:val="-5"/>
        </w:rPr>
        <w:t xml:space="preserve"> </w:t>
      </w:r>
      <w:r>
        <w:rPr>
          <w:spacing w:val="-2"/>
        </w:rPr>
        <w:t>an</w:t>
      </w:r>
      <w:r>
        <w:rPr>
          <w:spacing w:val="-5"/>
        </w:rPr>
        <w:t xml:space="preserve"> </w:t>
      </w:r>
      <w:r>
        <w:rPr>
          <w:spacing w:val="-2"/>
        </w:rPr>
        <w:t>evidence</w:t>
      </w:r>
      <w:r>
        <w:rPr>
          <w:spacing w:val="-5"/>
        </w:rPr>
        <w:t xml:space="preserve"> </w:t>
      </w:r>
      <w:r>
        <w:rPr>
          <w:spacing w:val="-2"/>
        </w:rPr>
        <w:t>-based</w:t>
      </w:r>
      <w:r>
        <w:rPr>
          <w:spacing w:val="-7"/>
        </w:rPr>
        <w:t xml:space="preserve"> </w:t>
      </w:r>
      <w:r>
        <w:rPr>
          <w:spacing w:val="-2"/>
        </w:rPr>
        <w:t xml:space="preserve">treatment </w:t>
      </w:r>
      <w:r>
        <w:t>protocol.</w:t>
      </w:r>
      <w:r>
        <w:rPr>
          <w:spacing w:val="-15"/>
        </w:rPr>
        <w:t xml:space="preserve"> </w:t>
      </w:r>
      <w:r>
        <w:t>Prenatal</w:t>
      </w:r>
      <w:r>
        <w:rPr>
          <w:spacing w:val="-15"/>
        </w:rPr>
        <w:t xml:space="preserve"> </w:t>
      </w:r>
      <w:r>
        <w:t>care</w:t>
      </w:r>
      <w:r>
        <w:rPr>
          <w:spacing w:val="-15"/>
        </w:rPr>
        <w:t xml:space="preserve"> </w:t>
      </w:r>
      <w:r>
        <w:t>and</w:t>
      </w:r>
      <w:r>
        <w:rPr>
          <w:spacing w:val="-15"/>
        </w:rPr>
        <w:t xml:space="preserve"> </w:t>
      </w:r>
      <w:r>
        <w:t>other</w:t>
      </w:r>
      <w:r>
        <w:rPr>
          <w:spacing w:val="-15"/>
        </w:rPr>
        <w:t xml:space="preserve"> </w:t>
      </w:r>
      <w:r>
        <w:t>sex-specific</w:t>
      </w:r>
      <w:r>
        <w:rPr>
          <w:spacing w:val="-15"/>
        </w:rPr>
        <w:t xml:space="preserve"> </w:t>
      </w:r>
      <w:r>
        <w:t>services,</w:t>
      </w:r>
      <w:r>
        <w:rPr>
          <w:spacing w:val="-15"/>
        </w:rPr>
        <w:t xml:space="preserve"> </w:t>
      </w:r>
      <w:r>
        <w:t>including</w:t>
      </w:r>
      <w:r>
        <w:rPr>
          <w:spacing w:val="-15"/>
        </w:rPr>
        <w:t xml:space="preserve"> </w:t>
      </w:r>
      <w:r>
        <w:t>reproductive,</w:t>
      </w:r>
      <w:r>
        <w:rPr>
          <w:spacing w:val="-15"/>
        </w:rPr>
        <w:t xml:space="preserve"> </w:t>
      </w:r>
      <w:r>
        <w:t>health</w:t>
      </w:r>
      <w:r>
        <w:rPr>
          <w:spacing w:val="-15"/>
        </w:rPr>
        <w:t xml:space="preserve"> </w:t>
      </w:r>
      <w:r>
        <w:t>services</w:t>
      </w:r>
      <w:r>
        <w:rPr>
          <w:spacing w:val="-15"/>
        </w:rPr>
        <w:t xml:space="preserve"> </w:t>
      </w:r>
      <w:r>
        <w:t>for pregnant</w:t>
      </w:r>
      <w:r>
        <w:rPr>
          <w:spacing w:val="-12"/>
        </w:rPr>
        <w:t xml:space="preserve"> </w:t>
      </w:r>
      <w:r>
        <w:t>and</w:t>
      </w:r>
      <w:r>
        <w:rPr>
          <w:spacing w:val="-11"/>
        </w:rPr>
        <w:t xml:space="preserve"> </w:t>
      </w:r>
      <w:r>
        <w:t>postpartum</w:t>
      </w:r>
      <w:r>
        <w:rPr>
          <w:spacing w:val="-10"/>
        </w:rPr>
        <w:t xml:space="preserve"> </w:t>
      </w:r>
      <w:r>
        <w:t>patients</w:t>
      </w:r>
      <w:r>
        <w:rPr>
          <w:spacing w:val="-11"/>
        </w:rPr>
        <w:t xml:space="preserve"> </w:t>
      </w:r>
      <w:r>
        <w:t>must</w:t>
      </w:r>
      <w:r>
        <w:rPr>
          <w:spacing w:val="-12"/>
        </w:rPr>
        <w:t xml:space="preserve"> </w:t>
      </w:r>
      <w:r>
        <w:t>be</w:t>
      </w:r>
      <w:r>
        <w:rPr>
          <w:spacing w:val="-11"/>
        </w:rPr>
        <w:t xml:space="preserve"> </w:t>
      </w:r>
      <w:r>
        <w:t>provided</w:t>
      </w:r>
      <w:r>
        <w:rPr>
          <w:spacing w:val="-11"/>
        </w:rPr>
        <w:t xml:space="preserve"> </w:t>
      </w:r>
      <w:r>
        <w:t>and</w:t>
      </w:r>
      <w:r>
        <w:rPr>
          <w:spacing w:val="-11"/>
        </w:rPr>
        <w:t xml:space="preserve"> </w:t>
      </w:r>
      <w:r>
        <w:t>documented</w:t>
      </w:r>
      <w:r>
        <w:rPr>
          <w:spacing w:val="-11"/>
        </w:rPr>
        <w:t xml:space="preserve"> </w:t>
      </w:r>
      <w:r>
        <w:t>either</w:t>
      </w:r>
      <w:r>
        <w:rPr>
          <w:spacing w:val="-11"/>
        </w:rPr>
        <w:t xml:space="preserve"> </w:t>
      </w:r>
      <w:r>
        <w:t>by</w:t>
      </w:r>
      <w:r>
        <w:rPr>
          <w:spacing w:val="-13"/>
        </w:rPr>
        <w:t xml:space="preserve"> </w:t>
      </w:r>
      <w:r>
        <w:t>the</w:t>
      </w:r>
      <w:r>
        <w:rPr>
          <w:spacing w:val="-11"/>
        </w:rPr>
        <w:t xml:space="preserve"> </w:t>
      </w:r>
      <w:r>
        <w:t>OTP</w:t>
      </w:r>
      <w:r>
        <w:rPr>
          <w:spacing w:val="-12"/>
        </w:rPr>
        <w:t xml:space="preserve"> </w:t>
      </w:r>
      <w:r>
        <w:t>or</w:t>
      </w:r>
      <w:r>
        <w:rPr>
          <w:spacing w:val="-11"/>
        </w:rPr>
        <w:t xml:space="preserve"> </w:t>
      </w:r>
      <w:r>
        <w:t xml:space="preserve">by </w:t>
      </w:r>
      <w:r>
        <w:rPr>
          <w:spacing w:val="-2"/>
        </w:rPr>
        <w:t>referral to appropriate healthcare practitioners. Specific</w:t>
      </w:r>
      <w:r>
        <w:rPr>
          <w:spacing w:val="-3"/>
        </w:rPr>
        <w:t xml:space="preserve"> </w:t>
      </w:r>
      <w:r>
        <w:rPr>
          <w:spacing w:val="-2"/>
        </w:rPr>
        <w:t>services, including reproductive health services,</w:t>
      </w:r>
      <w:r>
        <w:rPr>
          <w:spacing w:val="-13"/>
        </w:rPr>
        <w:t xml:space="preserve"> </w:t>
      </w:r>
      <w:r>
        <w:rPr>
          <w:spacing w:val="-2"/>
        </w:rPr>
        <w:t>for</w:t>
      </w:r>
      <w:r>
        <w:rPr>
          <w:spacing w:val="-12"/>
        </w:rPr>
        <w:t xml:space="preserve"> </w:t>
      </w:r>
      <w:r>
        <w:rPr>
          <w:spacing w:val="-2"/>
        </w:rPr>
        <w:t>pregnant</w:t>
      </w:r>
      <w:r>
        <w:rPr>
          <w:spacing w:val="-12"/>
        </w:rPr>
        <w:t xml:space="preserve"> </w:t>
      </w:r>
      <w:r>
        <w:rPr>
          <w:spacing w:val="-2"/>
        </w:rPr>
        <w:t>and</w:t>
      </w:r>
      <w:r>
        <w:rPr>
          <w:spacing w:val="-12"/>
        </w:rPr>
        <w:t xml:space="preserve"> </w:t>
      </w:r>
      <w:r>
        <w:rPr>
          <w:spacing w:val="-2"/>
        </w:rPr>
        <w:t>postpartum</w:t>
      </w:r>
      <w:r>
        <w:rPr>
          <w:spacing w:val="-11"/>
        </w:rPr>
        <w:t xml:space="preserve"> </w:t>
      </w:r>
      <w:r>
        <w:rPr>
          <w:spacing w:val="-2"/>
        </w:rPr>
        <w:t>patients</w:t>
      </w:r>
      <w:r>
        <w:rPr>
          <w:spacing w:val="-12"/>
        </w:rPr>
        <w:t xml:space="preserve"> </w:t>
      </w:r>
      <w:r>
        <w:rPr>
          <w:spacing w:val="-2"/>
        </w:rPr>
        <w:t>must</w:t>
      </w:r>
      <w:r>
        <w:rPr>
          <w:spacing w:val="-12"/>
        </w:rPr>
        <w:t xml:space="preserve"> </w:t>
      </w:r>
      <w:r>
        <w:rPr>
          <w:spacing w:val="-2"/>
        </w:rPr>
        <w:t>be</w:t>
      </w:r>
      <w:r>
        <w:rPr>
          <w:spacing w:val="-12"/>
        </w:rPr>
        <w:t xml:space="preserve"> </w:t>
      </w:r>
      <w:r>
        <w:rPr>
          <w:spacing w:val="-2"/>
        </w:rPr>
        <w:t>provided</w:t>
      </w:r>
      <w:r>
        <w:rPr>
          <w:spacing w:val="-12"/>
        </w:rPr>
        <w:t xml:space="preserve"> </w:t>
      </w:r>
      <w:r>
        <w:rPr>
          <w:spacing w:val="-2"/>
        </w:rPr>
        <w:t>and</w:t>
      </w:r>
      <w:r>
        <w:rPr>
          <w:spacing w:val="-12"/>
        </w:rPr>
        <w:t xml:space="preserve"> </w:t>
      </w:r>
      <w:r>
        <w:rPr>
          <w:spacing w:val="-2"/>
        </w:rPr>
        <w:t>documented</w:t>
      </w:r>
      <w:r>
        <w:rPr>
          <w:spacing w:val="-12"/>
        </w:rPr>
        <w:t xml:space="preserve"> </w:t>
      </w:r>
      <w:r>
        <w:rPr>
          <w:spacing w:val="-2"/>
        </w:rPr>
        <w:t>either</w:t>
      </w:r>
      <w:r>
        <w:rPr>
          <w:spacing w:val="-12"/>
        </w:rPr>
        <w:t xml:space="preserve"> </w:t>
      </w:r>
      <w:r>
        <w:rPr>
          <w:spacing w:val="-2"/>
        </w:rPr>
        <w:t>by</w:t>
      </w:r>
      <w:r>
        <w:rPr>
          <w:spacing w:val="-13"/>
        </w:rPr>
        <w:t xml:space="preserve"> </w:t>
      </w:r>
      <w:r>
        <w:rPr>
          <w:spacing w:val="-2"/>
        </w:rPr>
        <w:t>the</w:t>
      </w:r>
      <w:r>
        <w:rPr>
          <w:spacing w:val="-12"/>
        </w:rPr>
        <w:t xml:space="preserve"> </w:t>
      </w:r>
      <w:r>
        <w:rPr>
          <w:spacing w:val="-2"/>
        </w:rPr>
        <w:t xml:space="preserve">OTP </w:t>
      </w:r>
      <w:r>
        <w:t>or</w:t>
      </w:r>
      <w:r>
        <w:rPr>
          <w:spacing w:val="-6"/>
        </w:rPr>
        <w:t xml:space="preserve"> </w:t>
      </w:r>
      <w:r>
        <w:t>by</w:t>
      </w:r>
      <w:r>
        <w:rPr>
          <w:spacing w:val="-6"/>
        </w:rPr>
        <w:t xml:space="preserve"> </w:t>
      </w:r>
      <w:r>
        <w:t>referral</w:t>
      </w:r>
      <w:r>
        <w:rPr>
          <w:spacing w:val="-6"/>
        </w:rPr>
        <w:t xml:space="preserve"> </w:t>
      </w:r>
      <w:r>
        <w:t>to</w:t>
      </w:r>
      <w:r>
        <w:rPr>
          <w:spacing w:val="-6"/>
        </w:rPr>
        <w:t xml:space="preserve"> </w:t>
      </w:r>
      <w:r>
        <w:t>appropriate</w:t>
      </w:r>
      <w:r>
        <w:rPr>
          <w:spacing w:val="-7"/>
        </w:rPr>
        <w:t xml:space="preserve"> </w:t>
      </w:r>
      <w:r>
        <w:t>healthcare</w:t>
      </w:r>
      <w:r>
        <w:rPr>
          <w:spacing w:val="-6"/>
        </w:rPr>
        <w:t xml:space="preserve"> </w:t>
      </w:r>
      <w:r>
        <w:t>practitioners.</w:t>
      </w:r>
    </w:p>
    <w:p w14:paraId="3DC9E7DC" w14:textId="77777777" w:rsidR="00C53531" w:rsidRDefault="00C53531">
      <w:pPr>
        <w:pStyle w:val="BodyText"/>
      </w:pPr>
    </w:p>
    <w:p w14:paraId="05D0A52A" w14:textId="77777777" w:rsidR="00C53531" w:rsidRDefault="00E26639">
      <w:pPr>
        <w:pStyle w:val="BodyText"/>
        <w:ind w:left="720"/>
      </w:pPr>
      <w:r>
        <w:rPr>
          <w:spacing w:val="-2"/>
          <w:u w:val="single"/>
        </w:rPr>
        <w:t>Consent</w:t>
      </w:r>
      <w:r>
        <w:rPr>
          <w:spacing w:val="-11"/>
          <w:u w:val="single"/>
        </w:rPr>
        <w:t xml:space="preserve"> </w:t>
      </w:r>
      <w:r>
        <w:rPr>
          <w:spacing w:val="-2"/>
          <w:u w:val="single"/>
        </w:rPr>
        <w:t>to</w:t>
      </w:r>
      <w:r>
        <w:rPr>
          <w:spacing w:val="-10"/>
          <w:u w:val="single"/>
        </w:rPr>
        <w:t xml:space="preserve"> </w:t>
      </w:r>
      <w:r>
        <w:rPr>
          <w:spacing w:val="-2"/>
          <w:u w:val="single"/>
        </w:rPr>
        <w:t>Treatment</w:t>
      </w:r>
    </w:p>
    <w:p w14:paraId="305CDF40" w14:textId="77777777" w:rsidR="00C53531" w:rsidRDefault="00C53531">
      <w:pPr>
        <w:pStyle w:val="BodyText"/>
      </w:pPr>
    </w:p>
    <w:p w14:paraId="75ED6D6B" w14:textId="77777777" w:rsidR="00C53531" w:rsidRDefault="00E26639">
      <w:pPr>
        <w:pStyle w:val="BodyText"/>
        <w:ind w:left="720" w:right="721"/>
      </w:pPr>
      <w:r>
        <w:rPr>
          <w:spacing w:val="-2"/>
        </w:rPr>
        <w:t>Written</w:t>
      </w:r>
      <w:r>
        <w:rPr>
          <w:spacing w:val="-7"/>
        </w:rPr>
        <w:t xml:space="preserve"> </w:t>
      </w:r>
      <w:r>
        <w:rPr>
          <w:spacing w:val="-2"/>
        </w:rPr>
        <w:t>consent</w:t>
      </w:r>
      <w:r>
        <w:rPr>
          <w:spacing w:val="-8"/>
        </w:rPr>
        <w:t xml:space="preserve"> </w:t>
      </w:r>
      <w:r>
        <w:rPr>
          <w:spacing w:val="-2"/>
        </w:rPr>
        <w:t>to</w:t>
      </w:r>
      <w:r>
        <w:rPr>
          <w:spacing w:val="-9"/>
        </w:rPr>
        <w:t xml:space="preserve"> </w:t>
      </w:r>
      <w:r>
        <w:rPr>
          <w:spacing w:val="-2"/>
        </w:rPr>
        <w:t>treatment</w:t>
      </w:r>
      <w:r>
        <w:rPr>
          <w:spacing w:val="-8"/>
        </w:rPr>
        <w:t xml:space="preserve"> </w:t>
      </w:r>
      <w:r>
        <w:rPr>
          <w:spacing w:val="-2"/>
        </w:rPr>
        <w:t>requirements are</w:t>
      </w:r>
      <w:r>
        <w:rPr>
          <w:spacing w:val="-5"/>
        </w:rPr>
        <w:t xml:space="preserve"> </w:t>
      </w:r>
      <w:r>
        <w:rPr>
          <w:spacing w:val="-2"/>
        </w:rPr>
        <w:t>now</w:t>
      </w:r>
      <w:r>
        <w:rPr>
          <w:spacing w:val="-8"/>
        </w:rPr>
        <w:t xml:space="preserve"> </w:t>
      </w:r>
      <w:r>
        <w:rPr>
          <w:spacing w:val="-2"/>
        </w:rPr>
        <w:t>updated:</w:t>
      </w:r>
      <w:r>
        <w:rPr>
          <w:spacing w:val="-7"/>
        </w:rPr>
        <w:t xml:space="preserve"> </w:t>
      </w:r>
      <w:r>
        <w:rPr>
          <w:spacing w:val="-2"/>
        </w:rPr>
        <w:t>consent</w:t>
      </w:r>
      <w:r>
        <w:rPr>
          <w:spacing w:val="-8"/>
        </w:rPr>
        <w:t xml:space="preserve"> </w:t>
      </w:r>
      <w:r>
        <w:rPr>
          <w:spacing w:val="-2"/>
        </w:rPr>
        <w:t>may</w:t>
      </w:r>
      <w:r>
        <w:rPr>
          <w:spacing w:val="-7"/>
        </w:rPr>
        <w:t xml:space="preserve"> </w:t>
      </w:r>
      <w:r>
        <w:rPr>
          <w:spacing w:val="-2"/>
        </w:rPr>
        <w:t>be</w:t>
      </w:r>
      <w:r>
        <w:rPr>
          <w:spacing w:val="-8"/>
        </w:rPr>
        <w:t xml:space="preserve"> </w:t>
      </w:r>
      <w:r>
        <w:rPr>
          <w:spacing w:val="-2"/>
        </w:rPr>
        <w:t>provided</w:t>
      </w:r>
      <w:r>
        <w:rPr>
          <w:spacing w:val="-7"/>
        </w:rPr>
        <w:t xml:space="preserve"> </w:t>
      </w:r>
      <w:r>
        <w:rPr>
          <w:spacing w:val="-2"/>
        </w:rPr>
        <w:t>verbally</w:t>
      </w:r>
      <w:r>
        <w:rPr>
          <w:spacing w:val="-7"/>
        </w:rPr>
        <w:t xml:space="preserve"> </w:t>
      </w:r>
      <w:r>
        <w:rPr>
          <w:spacing w:val="-2"/>
        </w:rPr>
        <w:t xml:space="preserve">or </w:t>
      </w:r>
      <w:r>
        <w:t>electronically</w:t>
      </w:r>
      <w:r>
        <w:rPr>
          <w:spacing w:val="-15"/>
        </w:rPr>
        <w:t xml:space="preserve"> </w:t>
      </w:r>
      <w:r>
        <w:t>and</w:t>
      </w:r>
      <w:r>
        <w:rPr>
          <w:spacing w:val="-13"/>
        </w:rPr>
        <w:t xml:space="preserve"> </w:t>
      </w:r>
      <w:r>
        <w:t>documented</w:t>
      </w:r>
      <w:r>
        <w:rPr>
          <w:spacing w:val="-15"/>
        </w:rPr>
        <w:t xml:space="preserve"> </w:t>
      </w:r>
      <w:r>
        <w:t>as</w:t>
      </w:r>
      <w:r>
        <w:rPr>
          <w:spacing w:val="-13"/>
        </w:rPr>
        <w:t xml:space="preserve"> </w:t>
      </w:r>
      <w:r>
        <w:t>such.</w:t>
      </w:r>
      <w:r>
        <w:rPr>
          <w:spacing w:val="-13"/>
        </w:rPr>
        <w:t xml:space="preserve"> </w:t>
      </w:r>
      <w:r>
        <w:t>The</w:t>
      </w:r>
      <w:r>
        <w:rPr>
          <w:spacing w:val="-13"/>
        </w:rPr>
        <w:t xml:space="preserve"> </w:t>
      </w:r>
      <w:r>
        <w:t>Department</w:t>
      </w:r>
      <w:r>
        <w:rPr>
          <w:spacing w:val="-13"/>
        </w:rPr>
        <w:t xml:space="preserve"> </w:t>
      </w:r>
      <w:r>
        <w:t>supports</w:t>
      </w:r>
      <w:r>
        <w:rPr>
          <w:spacing w:val="-14"/>
        </w:rPr>
        <w:t xml:space="preserve"> </w:t>
      </w:r>
      <w:r>
        <w:t>this</w:t>
      </w:r>
      <w:r>
        <w:rPr>
          <w:spacing w:val="-13"/>
        </w:rPr>
        <w:t xml:space="preserve"> </w:t>
      </w:r>
      <w:r>
        <w:t>provision</w:t>
      </w:r>
      <w:r>
        <w:rPr>
          <w:spacing w:val="-13"/>
        </w:rPr>
        <w:t xml:space="preserve"> </w:t>
      </w:r>
      <w:r>
        <w:t>of</w:t>
      </w:r>
      <w:r>
        <w:rPr>
          <w:spacing w:val="-13"/>
        </w:rPr>
        <w:t xml:space="preserve"> </w:t>
      </w:r>
      <w:r>
        <w:t>the</w:t>
      </w:r>
      <w:r>
        <w:rPr>
          <w:spacing w:val="-13"/>
        </w:rPr>
        <w:t xml:space="preserve"> </w:t>
      </w:r>
      <w:r>
        <w:t xml:space="preserve">updated </w:t>
      </w:r>
      <w:r>
        <w:rPr>
          <w:spacing w:val="-2"/>
        </w:rPr>
        <w:t>federal</w:t>
      </w:r>
      <w:r>
        <w:rPr>
          <w:spacing w:val="-8"/>
        </w:rPr>
        <w:t xml:space="preserve"> </w:t>
      </w:r>
      <w:r>
        <w:rPr>
          <w:spacing w:val="-2"/>
        </w:rPr>
        <w:t>OTP</w:t>
      </w:r>
      <w:r>
        <w:rPr>
          <w:spacing w:val="-8"/>
        </w:rPr>
        <w:t xml:space="preserve"> </w:t>
      </w:r>
      <w:r>
        <w:rPr>
          <w:spacing w:val="-2"/>
        </w:rPr>
        <w:t>regulations,</w:t>
      </w:r>
      <w:r>
        <w:rPr>
          <w:spacing w:val="-8"/>
        </w:rPr>
        <w:t xml:space="preserve"> </w:t>
      </w:r>
      <w:r>
        <w:rPr>
          <w:spacing w:val="-2"/>
        </w:rPr>
        <w:t>and</w:t>
      </w:r>
      <w:r>
        <w:rPr>
          <w:spacing w:val="-8"/>
        </w:rPr>
        <w:t xml:space="preserve"> </w:t>
      </w:r>
      <w:r>
        <w:rPr>
          <w:spacing w:val="-2"/>
        </w:rPr>
        <w:t>it</w:t>
      </w:r>
      <w:r>
        <w:rPr>
          <w:spacing w:val="-9"/>
        </w:rPr>
        <w:t xml:space="preserve"> </w:t>
      </w:r>
      <w:r>
        <w:rPr>
          <w:spacing w:val="-2"/>
        </w:rPr>
        <w:t>is</w:t>
      </w:r>
      <w:r>
        <w:rPr>
          <w:spacing w:val="-9"/>
        </w:rPr>
        <w:t xml:space="preserve"> </w:t>
      </w:r>
      <w:r>
        <w:rPr>
          <w:spacing w:val="-2"/>
        </w:rPr>
        <w:t>the</w:t>
      </w:r>
      <w:r>
        <w:rPr>
          <w:spacing w:val="-7"/>
        </w:rPr>
        <w:t xml:space="preserve"> </w:t>
      </w:r>
      <w:r>
        <w:rPr>
          <w:spacing w:val="-2"/>
        </w:rPr>
        <w:t>Department’s</w:t>
      </w:r>
      <w:r>
        <w:rPr>
          <w:spacing w:val="-9"/>
        </w:rPr>
        <w:t xml:space="preserve"> </w:t>
      </w:r>
      <w:r>
        <w:rPr>
          <w:spacing w:val="-2"/>
        </w:rPr>
        <w:t>expectation</w:t>
      </w:r>
      <w:r>
        <w:rPr>
          <w:spacing w:val="-8"/>
        </w:rPr>
        <w:t xml:space="preserve"> </w:t>
      </w:r>
      <w:r>
        <w:rPr>
          <w:spacing w:val="-2"/>
        </w:rPr>
        <w:t>that</w:t>
      </w:r>
      <w:r>
        <w:rPr>
          <w:spacing w:val="-8"/>
        </w:rPr>
        <w:t xml:space="preserve"> </w:t>
      </w:r>
      <w:r>
        <w:rPr>
          <w:spacing w:val="-2"/>
        </w:rPr>
        <w:t>programs</w:t>
      </w:r>
      <w:r>
        <w:rPr>
          <w:spacing w:val="-9"/>
        </w:rPr>
        <w:t xml:space="preserve"> </w:t>
      </w:r>
      <w:r>
        <w:rPr>
          <w:spacing w:val="-2"/>
        </w:rPr>
        <w:t>include</w:t>
      </w:r>
      <w:r>
        <w:rPr>
          <w:spacing w:val="-8"/>
        </w:rPr>
        <w:t xml:space="preserve"> </w:t>
      </w:r>
      <w:r>
        <w:rPr>
          <w:spacing w:val="-2"/>
        </w:rPr>
        <w:t>this</w:t>
      </w:r>
      <w:r>
        <w:rPr>
          <w:spacing w:val="-9"/>
        </w:rPr>
        <w:t xml:space="preserve"> </w:t>
      </w:r>
      <w:r>
        <w:rPr>
          <w:spacing w:val="-2"/>
        </w:rPr>
        <w:t>in</w:t>
      </w:r>
      <w:r>
        <w:rPr>
          <w:spacing w:val="-8"/>
        </w:rPr>
        <w:t xml:space="preserve"> </w:t>
      </w:r>
      <w:r>
        <w:rPr>
          <w:spacing w:val="-2"/>
        </w:rPr>
        <w:t xml:space="preserve">their </w:t>
      </w:r>
      <w:r>
        <w:t>Consent</w:t>
      </w:r>
      <w:r>
        <w:rPr>
          <w:spacing w:val="-12"/>
        </w:rPr>
        <w:t xml:space="preserve"> </w:t>
      </w:r>
      <w:r>
        <w:t>to</w:t>
      </w:r>
      <w:r>
        <w:rPr>
          <w:spacing w:val="-12"/>
        </w:rPr>
        <w:t xml:space="preserve"> </w:t>
      </w:r>
      <w:r>
        <w:t>Treatment</w:t>
      </w:r>
      <w:r>
        <w:rPr>
          <w:spacing w:val="-12"/>
        </w:rPr>
        <w:t xml:space="preserve"> </w:t>
      </w:r>
      <w:r>
        <w:t>policies</w:t>
      </w:r>
      <w:r>
        <w:rPr>
          <w:spacing w:val="-12"/>
        </w:rPr>
        <w:t xml:space="preserve"> </w:t>
      </w:r>
      <w:r>
        <w:t>and</w:t>
      </w:r>
      <w:r>
        <w:rPr>
          <w:spacing w:val="-12"/>
        </w:rPr>
        <w:t xml:space="preserve"> </w:t>
      </w:r>
      <w:r>
        <w:t>protocols.</w:t>
      </w:r>
      <w:r>
        <w:rPr>
          <w:spacing w:val="-12"/>
        </w:rPr>
        <w:t xml:space="preserve"> </w:t>
      </w:r>
      <w:r>
        <w:t>The</w:t>
      </w:r>
      <w:r>
        <w:rPr>
          <w:spacing w:val="-12"/>
        </w:rPr>
        <w:t xml:space="preserve"> </w:t>
      </w:r>
      <w:r>
        <w:t>program</w:t>
      </w:r>
      <w:r>
        <w:rPr>
          <w:spacing w:val="-13"/>
        </w:rPr>
        <w:t xml:space="preserve"> </w:t>
      </w:r>
      <w:r>
        <w:t>shall</w:t>
      </w:r>
      <w:r>
        <w:rPr>
          <w:spacing w:val="-11"/>
        </w:rPr>
        <w:t xml:space="preserve"> </w:t>
      </w:r>
      <w:r>
        <w:t>ensure</w:t>
      </w:r>
      <w:r>
        <w:rPr>
          <w:spacing w:val="-12"/>
        </w:rPr>
        <w:t xml:space="preserve"> </w:t>
      </w:r>
      <w:r>
        <w:t>that</w:t>
      </w:r>
      <w:r>
        <w:rPr>
          <w:spacing w:val="-12"/>
        </w:rPr>
        <w:t xml:space="preserve"> </w:t>
      </w:r>
      <w:r>
        <w:t>there</w:t>
      </w:r>
      <w:r>
        <w:rPr>
          <w:spacing w:val="-12"/>
        </w:rPr>
        <w:t xml:space="preserve"> </w:t>
      </w:r>
      <w:r>
        <w:t>are</w:t>
      </w:r>
      <w:r>
        <w:rPr>
          <w:spacing w:val="-12"/>
        </w:rPr>
        <w:t xml:space="preserve"> </w:t>
      </w:r>
      <w:r>
        <w:t xml:space="preserve">clear </w:t>
      </w:r>
      <w:r>
        <w:rPr>
          <w:spacing w:val="-2"/>
        </w:rPr>
        <w:t>procedures</w:t>
      </w:r>
      <w:r>
        <w:rPr>
          <w:spacing w:val="-11"/>
        </w:rPr>
        <w:t xml:space="preserve"> </w:t>
      </w:r>
      <w:r>
        <w:rPr>
          <w:spacing w:val="-2"/>
        </w:rPr>
        <w:t>in</w:t>
      </w:r>
      <w:r>
        <w:rPr>
          <w:spacing w:val="-13"/>
        </w:rPr>
        <w:t xml:space="preserve"> </w:t>
      </w:r>
      <w:r>
        <w:rPr>
          <w:spacing w:val="-2"/>
        </w:rPr>
        <w:t>place</w:t>
      </w:r>
      <w:r>
        <w:rPr>
          <w:spacing w:val="-11"/>
        </w:rPr>
        <w:t xml:space="preserve"> </w:t>
      </w:r>
      <w:r>
        <w:rPr>
          <w:spacing w:val="-2"/>
        </w:rPr>
        <w:t>to</w:t>
      </w:r>
      <w:r>
        <w:rPr>
          <w:spacing w:val="-11"/>
        </w:rPr>
        <w:t xml:space="preserve"> </w:t>
      </w:r>
      <w:r>
        <w:rPr>
          <w:spacing w:val="-2"/>
        </w:rPr>
        <w:t>educate</w:t>
      </w:r>
      <w:r>
        <w:rPr>
          <w:spacing w:val="-11"/>
        </w:rPr>
        <w:t xml:space="preserve"> </w:t>
      </w:r>
      <w:r>
        <w:rPr>
          <w:spacing w:val="-2"/>
        </w:rPr>
        <w:t>patients</w:t>
      </w:r>
      <w:r>
        <w:rPr>
          <w:spacing w:val="-12"/>
        </w:rPr>
        <w:t xml:space="preserve"> </w:t>
      </w:r>
      <w:r>
        <w:rPr>
          <w:spacing w:val="-2"/>
        </w:rPr>
        <w:t>about</w:t>
      </w:r>
      <w:r>
        <w:rPr>
          <w:spacing w:val="-12"/>
        </w:rPr>
        <w:t xml:space="preserve"> </w:t>
      </w:r>
      <w:r>
        <w:rPr>
          <w:spacing w:val="-2"/>
        </w:rPr>
        <w:t>their</w:t>
      </w:r>
      <w:r>
        <w:rPr>
          <w:spacing w:val="-10"/>
        </w:rPr>
        <w:t xml:space="preserve"> </w:t>
      </w:r>
      <w:r>
        <w:rPr>
          <w:spacing w:val="-2"/>
        </w:rPr>
        <w:t>consent</w:t>
      </w:r>
      <w:r>
        <w:rPr>
          <w:spacing w:val="-11"/>
        </w:rPr>
        <w:t xml:space="preserve"> </w:t>
      </w:r>
      <w:r>
        <w:rPr>
          <w:spacing w:val="-2"/>
        </w:rPr>
        <w:t>options</w:t>
      </w:r>
      <w:r>
        <w:rPr>
          <w:spacing w:val="-11"/>
        </w:rPr>
        <w:t xml:space="preserve"> </w:t>
      </w:r>
      <w:r>
        <w:rPr>
          <w:spacing w:val="-2"/>
        </w:rPr>
        <w:t>and</w:t>
      </w:r>
      <w:r>
        <w:rPr>
          <w:spacing w:val="-11"/>
        </w:rPr>
        <w:t xml:space="preserve"> </w:t>
      </w:r>
      <w:r>
        <w:rPr>
          <w:spacing w:val="-2"/>
        </w:rPr>
        <w:t>for</w:t>
      </w:r>
      <w:r>
        <w:rPr>
          <w:spacing w:val="-11"/>
        </w:rPr>
        <w:t xml:space="preserve"> </w:t>
      </w:r>
      <w:r>
        <w:rPr>
          <w:spacing w:val="-2"/>
        </w:rPr>
        <w:t>program</w:t>
      </w:r>
      <w:r>
        <w:rPr>
          <w:spacing w:val="-12"/>
        </w:rPr>
        <w:t xml:space="preserve"> </w:t>
      </w:r>
      <w:r>
        <w:rPr>
          <w:spacing w:val="-2"/>
        </w:rPr>
        <w:t>staff</w:t>
      </w:r>
      <w:r>
        <w:rPr>
          <w:spacing w:val="-11"/>
        </w:rPr>
        <w:t xml:space="preserve"> </w:t>
      </w:r>
      <w:r>
        <w:rPr>
          <w:spacing w:val="-2"/>
        </w:rPr>
        <w:t>to</w:t>
      </w:r>
      <w:r>
        <w:rPr>
          <w:spacing w:val="-13"/>
        </w:rPr>
        <w:t xml:space="preserve"> </w:t>
      </w:r>
      <w:r>
        <w:rPr>
          <w:spacing w:val="-2"/>
        </w:rPr>
        <w:t xml:space="preserve">clearly </w:t>
      </w:r>
      <w:r>
        <w:t>record when consent is given.</w:t>
      </w:r>
    </w:p>
    <w:p w14:paraId="308B938A" w14:textId="77777777" w:rsidR="00C53531" w:rsidRDefault="00C53531">
      <w:pPr>
        <w:pStyle w:val="BodyText"/>
      </w:pPr>
    </w:p>
    <w:p w14:paraId="75A7DDBC" w14:textId="77777777" w:rsidR="00C53531" w:rsidRDefault="00E26639">
      <w:pPr>
        <w:pStyle w:val="BodyText"/>
        <w:ind w:left="720"/>
      </w:pPr>
      <w:r>
        <w:rPr>
          <w:spacing w:val="-4"/>
          <w:u w:val="single"/>
        </w:rPr>
        <w:t>Interim</w:t>
      </w:r>
      <w:r>
        <w:rPr>
          <w:spacing w:val="-2"/>
          <w:u w:val="single"/>
        </w:rPr>
        <w:t xml:space="preserve"> Treatment</w:t>
      </w:r>
    </w:p>
    <w:p w14:paraId="43F275E0" w14:textId="77777777" w:rsidR="00C53531" w:rsidRDefault="00C53531">
      <w:pPr>
        <w:pStyle w:val="BodyText"/>
      </w:pPr>
    </w:p>
    <w:p w14:paraId="47A0E086" w14:textId="77777777" w:rsidR="00C53531" w:rsidRDefault="00E26639">
      <w:pPr>
        <w:pStyle w:val="BodyText"/>
        <w:ind w:left="720" w:right="721"/>
      </w:pPr>
      <w:r>
        <w:rPr>
          <w:spacing w:val="-2"/>
        </w:rPr>
        <w:t>In</w:t>
      </w:r>
      <w:r>
        <w:rPr>
          <w:spacing w:val="-12"/>
        </w:rPr>
        <w:t xml:space="preserve"> </w:t>
      </w:r>
      <w:r>
        <w:rPr>
          <w:spacing w:val="-2"/>
        </w:rPr>
        <w:t>accordance</w:t>
      </w:r>
      <w:r>
        <w:rPr>
          <w:spacing w:val="-11"/>
        </w:rPr>
        <w:t xml:space="preserve"> </w:t>
      </w:r>
      <w:r>
        <w:rPr>
          <w:spacing w:val="-2"/>
        </w:rPr>
        <w:t>with</w:t>
      </w:r>
      <w:r>
        <w:rPr>
          <w:spacing w:val="-11"/>
        </w:rPr>
        <w:t xml:space="preserve"> </w:t>
      </w:r>
      <w:r>
        <w:rPr>
          <w:spacing w:val="-2"/>
        </w:rPr>
        <w:t>42</w:t>
      </w:r>
      <w:r>
        <w:rPr>
          <w:spacing w:val="-11"/>
        </w:rPr>
        <w:t xml:space="preserve"> </w:t>
      </w:r>
      <w:r>
        <w:rPr>
          <w:spacing w:val="-2"/>
        </w:rPr>
        <w:t>CFR</w:t>
      </w:r>
      <w:r>
        <w:rPr>
          <w:spacing w:val="-12"/>
        </w:rPr>
        <w:t xml:space="preserve"> </w:t>
      </w:r>
      <w:r>
        <w:rPr>
          <w:spacing w:val="-2"/>
        </w:rPr>
        <w:t>§</w:t>
      </w:r>
      <w:r>
        <w:rPr>
          <w:spacing w:val="-11"/>
        </w:rPr>
        <w:t xml:space="preserve"> </w:t>
      </w:r>
      <w:r>
        <w:rPr>
          <w:spacing w:val="-2"/>
        </w:rPr>
        <w:t>8.12(j),</w:t>
      </w:r>
      <w:r>
        <w:rPr>
          <w:spacing w:val="-10"/>
        </w:rPr>
        <w:t xml:space="preserve"> </w:t>
      </w:r>
      <w:r>
        <w:rPr>
          <w:spacing w:val="-2"/>
        </w:rPr>
        <w:t>OTPs</w:t>
      </w:r>
      <w:r>
        <w:rPr>
          <w:spacing w:val="-12"/>
        </w:rPr>
        <w:t xml:space="preserve"> </w:t>
      </w:r>
      <w:r>
        <w:rPr>
          <w:spacing w:val="-2"/>
        </w:rPr>
        <w:t>may</w:t>
      </w:r>
      <w:r>
        <w:rPr>
          <w:spacing w:val="-11"/>
        </w:rPr>
        <w:t xml:space="preserve"> </w:t>
      </w:r>
      <w:r>
        <w:rPr>
          <w:spacing w:val="-2"/>
        </w:rPr>
        <w:t>provide</w:t>
      </w:r>
      <w:r>
        <w:rPr>
          <w:spacing w:val="-12"/>
        </w:rPr>
        <w:t xml:space="preserve"> </w:t>
      </w:r>
      <w:r>
        <w:rPr>
          <w:spacing w:val="-2"/>
        </w:rPr>
        <w:t>interim</w:t>
      </w:r>
      <w:r>
        <w:rPr>
          <w:spacing w:val="-12"/>
        </w:rPr>
        <w:t xml:space="preserve"> </w:t>
      </w:r>
      <w:r>
        <w:rPr>
          <w:spacing w:val="-2"/>
        </w:rPr>
        <w:t>treatment,</w:t>
      </w:r>
      <w:r>
        <w:rPr>
          <w:spacing w:val="-11"/>
        </w:rPr>
        <w:t xml:space="preserve"> </w:t>
      </w:r>
      <w:r>
        <w:rPr>
          <w:spacing w:val="-2"/>
        </w:rPr>
        <w:t>and</w:t>
      </w:r>
      <w:r>
        <w:rPr>
          <w:spacing w:val="-12"/>
        </w:rPr>
        <w:t xml:space="preserve"> </w:t>
      </w:r>
      <w:r>
        <w:rPr>
          <w:spacing w:val="-2"/>
        </w:rPr>
        <w:t>the</w:t>
      </w:r>
      <w:r>
        <w:rPr>
          <w:spacing w:val="-11"/>
        </w:rPr>
        <w:t xml:space="preserve"> </w:t>
      </w:r>
      <w:r>
        <w:rPr>
          <w:spacing w:val="-2"/>
        </w:rPr>
        <w:t>maximum</w:t>
      </w:r>
      <w:r>
        <w:rPr>
          <w:spacing w:val="-12"/>
        </w:rPr>
        <w:t xml:space="preserve"> </w:t>
      </w:r>
      <w:r>
        <w:rPr>
          <w:spacing w:val="-2"/>
        </w:rPr>
        <w:t xml:space="preserve">time </w:t>
      </w:r>
      <w:r>
        <w:t>for</w:t>
      </w:r>
      <w:r>
        <w:rPr>
          <w:spacing w:val="-7"/>
        </w:rPr>
        <w:t xml:space="preserve"> </w:t>
      </w:r>
      <w:r>
        <w:t>interim</w:t>
      </w:r>
      <w:r>
        <w:rPr>
          <w:spacing w:val="-6"/>
        </w:rPr>
        <w:t xml:space="preserve"> </w:t>
      </w:r>
      <w:r>
        <w:t>treatment</w:t>
      </w:r>
      <w:r>
        <w:rPr>
          <w:spacing w:val="-6"/>
        </w:rPr>
        <w:t xml:space="preserve"> </w:t>
      </w:r>
      <w:r>
        <w:t>has</w:t>
      </w:r>
      <w:r>
        <w:rPr>
          <w:spacing w:val="-6"/>
        </w:rPr>
        <w:t xml:space="preserve"> </w:t>
      </w:r>
      <w:r>
        <w:t>increased</w:t>
      </w:r>
      <w:r>
        <w:rPr>
          <w:spacing w:val="-6"/>
        </w:rPr>
        <w:t xml:space="preserve"> </w:t>
      </w:r>
      <w:r>
        <w:t>from</w:t>
      </w:r>
      <w:r>
        <w:rPr>
          <w:spacing w:val="-7"/>
        </w:rPr>
        <w:t xml:space="preserve"> </w:t>
      </w:r>
      <w:r>
        <w:t>120</w:t>
      </w:r>
      <w:r>
        <w:rPr>
          <w:spacing w:val="-6"/>
        </w:rPr>
        <w:t xml:space="preserve"> </w:t>
      </w:r>
      <w:r>
        <w:t>days</w:t>
      </w:r>
      <w:r>
        <w:rPr>
          <w:spacing w:val="-6"/>
        </w:rPr>
        <w:t xml:space="preserve"> </w:t>
      </w:r>
      <w:r>
        <w:t>to</w:t>
      </w:r>
      <w:r>
        <w:rPr>
          <w:spacing w:val="-8"/>
        </w:rPr>
        <w:t xml:space="preserve"> </w:t>
      </w:r>
      <w:r>
        <w:t>180</w:t>
      </w:r>
      <w:r>
        <w:rPr>
          <w:spacing w:val="-6"/>
        </w:rPr>
        <w:t xml:space="preserve"> </w:t>
      </w:r>
      <w:r>
        <w:t>days.</w:t>
      </w:r>
    </w:p>
    <w:p w14:paraId="01D25FD5" w14:textId="77777777" w:rsidR="00C53531" w:rsidRDefault="00E26639">
      <w:pPr>
        <w:pStyle w:val="BodyText"/>
        <w:spacing w:before="1" w:line="276" w:lineRule="exact"/>
        <w:ind w:left="720"/>
      </w:pPr>
      <w:r>
        <w:rPr>
          <w:spacing w:val="-4"/>
        </w:rPr>
        <w:t>All</w:t>
      </w:r>
      <w:r>
        <w:t xml:space="preserve"> </w:t>
      </w:r>
      <w:r>
        <w:rPr>
          <w:spacing w:val="-4"/>
        </w:rPr>
        <w:t>comprehensive</w:t>
      </w:r>
      <w:r>
        <w:t xml:space="preserve"> </w:t>
      </w:r>
      <w:r>
        <w:rPr>
          <w:spacing w:val="-4"/>
        </w:rPr>
        <w:t>treatment</w:t>
      </w:r>
      <w:r>
        <w:t xml:space="preserve"> </w:t>
      </w:r>
      <w:r>
        <w:rPr>
          <w:spacing w:val="-4"/>
        </w:rPr>
        <w:t>requirements</w:t>
      </w:r>
      <w:r>
        <w:rPr>
          <w:spacing w:val="1"/>
        </w:rPr>
        <w:t xml:space="preserve"> </w:t>
      </w:r>
      <w:r>
        <w:rPr>
          <w:spacing w:val="-4"/>
        </w:rPr>
        <w:t>apply,</w:t>
      </w:r>
      <w:r>
        <w:rPr>
          <w:spacing w:val="1"/>
        </w:rPr>
        <w:t xml:space="preserve"> </w:t>
      </w:r>
      <w:r>
        <w:rPr>
          <w:spacing w:val="-4"/>
        </w:rPr>
        <w:t>except</w:t>
      </w:r>
      <w:r>
        <w:rPr>
          <w:spacing w:val="1"/>
        </w:rPr>
        <w:t xml:space="preserve"> </w:t>
      </w:r>
      <w:r>
        <w:rPr>
          <w:spacing w:val="-4"/>
        </w:rPr>
        <w:t>that</w:t>
      </w:r>
    </w:p>
    <w:p w14:paraId="7EB3181C" w14:textId="77777777" w:rsidR="00C53531" w:rsidRDefault="00E26639">
      <w:pPr>
        <w:pStyle w:val="ListParagraph"/>
        <w:numPr>
          <w:ilvl w:val="0"/>
          <w:numId w:val="3"/>
        </w:numPr>
        <w:tabs>
          <w:tab w:val="left" w:pos="1425"/>
        </w:tabs>
        <w:ind w:right="1012"/>
        <w:rPr>
          <w:sz w:val="24"/>
        </w:rPr>
      </w:pPr>
      <w:r>
        <w:rPr>
          <w:spacing w:val="-2"/>
          <w:sz w:val="24"/>
        </w:rPr>
        <w:t>A</w:t>
      </w:r>
      <w:r>
        <w:rPr>
          <w:spacing w:val="-13"/>
          <w:sz w:val="24"/>
        </w:rPr>
        <w:t xml:space="preserve"> </w:t>
      </w:r>
      <w:r>
        <w:rPr>
          <w:spacing w:val="-2"/>
          <w:sz w:val="24"/>
        </w:rPr>
        <w:t>primary</w:t>
      </w:r>
      <w:r>
        <w:rPr>
          <w:spacing w:val="-12"/>
          <w:sz w:val="24"/>
        </w:rPr>
        <w:t xml:space="preserve"> </w:t>
      </w:r>
      <w:r>
        <w:rPr>
          <w:spacing w:val="-2"/>
          <w:sz w:val="24"/>
        </w:rPr>
        <w:t>counselor</w:t>
      </w:r>
      <w:r>
        <w:rPr>
          <w:spacing w:val="-13"/>
          <w:sz w:val="24"/>
        </w:rPr>
        <w:t xml:space="preserve"> </w:t>
      </w:r>
      <w:r>
        <w:rPr>
          <w:spacing w:val="-2"/>
          <w:sz w:val="24"/>
        </w:rPr>
        <w:t>is</w:t>
      </w:r>
      <w:r>
        <w:rPr>
          <w:spacing w:val="-12"/>
          <w:sz w:val="24"/>
        </w:rPr>
        <w:t xml:space="preserve"> </w:t>
      </w:r>
      <w:r>
        <w:rPr>
          <w:spacing w:val="-2"/>
          <w:sz w:val="24"/>
        </w:rPr>
        <w:t>not</w:t>
      </w:r>
      <w:r>
        <w:rPr>
          <w:spacing w:val="-13"/>
          <w:sz w:val="24"/>
        </w:rPr>
        <w:t xml:space="preserve"> </w:t>
      </w:r>
      <w:r>
        <w:rPr>
          <w:spacing w:val="-2"/>
          <w:sz w:val="24"/>
        </w:rPr>
        <w:t>required,</w:t>
      </w:r>
      <w:r>
        <w:rPr>
          <w:spacing w:val="-12"/>
          <w:sz w:val="24"/>
        </w:rPr>
        <w:t xml:space="preserve"> </w:t>
      </w:r>
      <w:r>
        <w:rPr>
          <w:spacing w:val="-2"/>
          <w:sz w:val="24"/>
        </w:rPr>
        <w:t>but</w:t>
      </w:r>
      <w:r>
        <w:rPr>
          <w:spacing w:val="-12"/>
          <w:sz w:val="24"/>
        </w:rPr>
        <w:t xml:space="preserve"> </w:t>
      </w:r>
      <w:r>
        <w:rPr>
          <w:spacing w:val="-2"/>
          <w:sz w:val="24"/>
        </w:rPr>
        <w:t>crisis</w:t>
      </w:r>
      <w:r>
        <w:rPr>
          <w:spacing w:val="-12"/>
          <w:sz w:val="24"/>
        </w:rPr>
        <w:t xml:space="preserve"> </w:t>
      </w:r>
      <w:r>
        <w:rPr>
          <w:spacing w:val="-2"/>
          <w:sz w:val="24"/>
        </w:rPr>
        <w:t>services,</w:t>
      </w:r>
      <w:r>
        <w:rPr>
          <w:spacing w:val="-13"/>
          <w:sz w:val="24"/>
        </w:rPr>
        <w:t xml:space="preserve"> </w:t>
      </w:r>
      <w:r>
        <w:rPr>
          <w:spacing w:val="-2"/>
          <w:sz w:val="24"/>
        </w:rPr>
        <w:t>including</w:t>
      </w:r>
      <w:r>
        <w:rPr>
          <w:spacing w:val="-12"/>
          <w:sz w:val="24"/>
        </w:rPr>
        <w:t xml:space="preserve"> </w:t>
      </w:r>
      <w:r>
        <w:rPr>
          <w:spacing w:val="-2"/>
          <w:sz w:val="24"/>
        </w:rPr>
        <w:t>shelter</w:t>
      </w:r>
      <w:r>
        <w:rPr>
          <w:spacing w:val="-12"/>
          <w:sz w:val="24"/>
        </w:rPr>
        <w:t xml:space="preserve"> </w:t>
      </w:r>
      <w:r>
        <w:rPr>
          <w:spacing w:val="-2"/>
          <w:sz w:val="24"/>
        </w:rPr>
        <w:t>support,</w:t>
      </w:r>
      <w:r>
        <w:rPr>
          <w:spacing w:val="-13"/>
          <w:sz w:val="24"/>
        </w:rPr>
        <w:t xml:space="preserve"> </w:t>
      </w:r>
      <w:r>
        <w:rPr>
          <w:spacing w:val="-2"/>
          <w:sz w:val="24"/>
        </w:rPr>
        <w:t>must</w:t>
      </w:r>
      <w:r>
        <w:rPr>
          <w:spacing w:val="-12"/>
          <w:sz w:val="24"/>
        </w:rPr>
        <w:t xml:space="preserve"> </w:t>
      </w:r>
      <w:r>
        <w:rPr>
          <w:spacing w:val="-2"/>
          <w:sz w:val="24"/>
        </w:rPr>
        <w:t>be available;</w:t>
      </w:r>
    </w:p>
    <w:p w14:paraId="37B0F10C" w14:textId="77777777" w:rsidR="00C53531" w:rsidRDefault="00E26639">
      <w:pPr>
        <w:pStyle w:val="ListParagraph"/>
        <w:numPr>
          <w:ilvl w:val="0"/>
          <w:numId w:val="3"/>
        </w:numPr>
        <w:tabs>
          <w:tab w:val="left" w:pos="1425"/>
        </w:tabs>
        <w:spacing w:line="292" w:lineRule="exact"/>
        <w:rPr>
          <w:sz w:val="24"/>
        </w:rPr>
      </w:pPr>
      <w:r>
        <w:rPr>
          <w:spacing w:val="-2"/>
          <w:sz w:val="24"/>
        </w:rPr>
        <w:t>Interim</w:t>
      </w:r>
      <w:r>
        <w:rPr>
          <w:spacing w:val="-10"/>
          <w:sz w:val="24"/>
        </w:rPr>
        <w:t xml:space="preserve"> </w:t>
      </w:r>
      <w:r>
        <w:rPr>
          <w:spacing w:val="-2"/>
          <w:sz w:val="24"/>
        </w:rPr>
        <w:t>treatment</w:t>
      </w:r>
      <w:r>
        <w:rPr>
          <w:spacing w:val="-10"/>
          <w:sz w:val="24"/>
        </w:rPr>
        <w:t xml:space="preserve"> </w:t>
      </w:r>
      <w:r>
        <w:rPr>
          <w:spacing w:val="-2"/>
          <w:sz w:val="24"/>
        </w:rPr>
        <w:t>cannot</w:t>
      </w:r>
      <w:r>
        <w:rPr>
          <w:spacing w:val="-9"/>
          <w:sz w:val="24"/>
        </w:rPr>
        <w:t xml:space="preserve"> </w:t>
      </w:r>
      <w:r>
        <w:rPr>
          <w:spacing w:val="-2"/>
          <w:sz w:val="24"/>
        </w:rPr>
        <w:t>be</w:t>
      </w:r>
      <w:r>
        <w:rPr>
          <w:spacing w:val="-9"/>
          <w:sz w:val="24"/>
        </w:rPr>
        <w:t xml:space="preserve"> </w:t>
      </w:r>
      <w:r>
        <w:rPr>
          <w:spacing w:val="-2"/>
          <w:sz w:val="24"/>
        </w:rPr>
        <w:t>provided</w:t>
      </w:r>
      <w:r>
        <w:rPr>
          <w:spacing w:val="-9"/>
          <w:sz w:val="24"/>
        </w:rPr>
        <w:t xml:space="preserve"> </w:t>
      </w:r>
      <w:r>
        <w:rPr>
          <w:spacing w:val="-2"/>
          <w:sz w:val="24"/>
        </w:rPr>
        <w:t>for</w:t>
      </w:r>
      <w:r>
        <w:rPr>
          <w:spacing w:val="-11"/>
          <w:sz w:val="24"/>
        </w:rPr>
        <w:t xml:space="preserve"> </w:t>
      </w:r>
      <w:r>
        <w:rPr>
          <w:spacing w:val="-2"/>
          <w:sz w:val="24"/>
        </w:rPr>
        <w:t>more</w:t>
      </w:r>
      <w:r>
        <w:rPr>
          <w:spacing w:val="-9"/>
          <w:sz w:val="24"/>
        </w:rPr>
        <w:t xml:space="preserve"> </w:t>
      </w:r>
      <w:r>
        <w:rPr>
          <w:spacing w:val="-2"/>
          <w:sz w:val="24"/>
        </w:rPr>
        <w:t>than</w:t>
      </w:r>
      <w:r>
        <w:rPr>
          <w:spacing w:val="-12"/>
          <w:sz w:val="24"/>
        </w:rPr>
        <w:t xml:space="preserve"> </w:t>
      </w:r>
      <w:r>
        <w:rPr>
          <w:spacing w:val="-2"/>
          <w:sz w:val="24"/>
        </w:rPr>
        <w:t>180</w:t>
      </w:r>
      <w:r>
        <w:rPr>
          <w:spacing w:val="-9"/>
          <w:sz w:val="24"/>
        </w:rPr>
        <w:t xml:space="preserve"> </w:t>
      </w:r>
      <w:r>
        <w:rPr>
          <w:spacing w:val="-2"/>
          <w:sz w:val="24"/>
        </w:rPr>
        <w:t>days</w:t>
      </w:r>
      <w:r>
        <w:rPr>
          <w:spacing w:val="-11"/>
          <w:sz w:val="24"/>
        </w:rPr>
        <w:t xml:space="preserve"> </w:t>
      </w:r>
      <w:r>
        <w:rPr>
          <w:spacing w:val="-2"/>
          <w:sz w:val="24"/>
        </w:rPr>
        <w:t>in</w:t>
      </w:r>
      <w:r>
        <w:rPr>
          <w:spacing w:val="-12"/>
          <w:sz w:val="24"/>
        </w:rPr>
        <w:t xml:space="preserve"> </w:t>
      </w:r>
      <w:r>
        <w:rPr>
          <w:spacing w:val="-2"/>
          <w:sz w:val="24"/>
        </w:rPr>
        <w:t>any</w:t>
      </w:r>
      <w:r>
        <w:rPr>
          <w:spacing w:val="-9"/>
          <w:sz w:val="24"/>
        </w:rPr>
        <w:t xml:space="preserve"> </w:t>
      </w:r>
      <w:r>
        <w:rPr>
          <w:spacing w:val="-2"/>
          <w:sz w:val="24"/>
        </w:rPr>
        <w:t>12</w:t>
      </w:r>
      <w:r>
        <w:rPr>
          <w:spacing w:val="-12"/>
          <w:sz w:val="24"/>
        </w:rPr>
        <w:t xml:space="preserve"> </w:t>
      </w:r>
      <w:r>
        <w:rPr>
          <w:spacing w:val="-2"/>
          <w:sz w:val="24"/>
        </w:rPr>
        <w:t>-month</w:t>
      </w:r>
      <w:r>
        <w:rPr>
          <w:spacing w:val="-9"/>
          <w:sz w:val="24"/>
        </w:rPr>
        <w:t xml:space="preserve"> </w:t>
      </w:r>
      <w:r>
        <w:rPr>
          <w:spacing w:val="-2"/>
          <w:sz w:val="24"/>
        </w:rPr>
        <w:t>period;</w:t>
      </w:r>
    </w:p>
    <w:p w14:paraId="1A1C221E" w14:textId="77777777" w:rsidR="00C53531" w:rsidRDefault="00E26639">
      <w:pPr>
        <w:pStyle w:val="ListParagraph"/>
        <w:numPr>
          <w:ilvl w:val="0"/>
          <w:numId w:val="3"/>
        </w:numPr>
        <w:tabs>
          <w:tab w:val="left" w:pos="1425"/>
        </w:tabs>
        <w:spacing w:line="293" w:lineRule="exact"/>
        <w:rPr>
          <w:sz w:val="24"/>
        </w:rPr>
      </w:pPr>
      <w:r>
        <w:rPr>
          <w:spacing w:val="-2"/>
          <w:sz w:val="24"/>
        </w:rPr>
        <w:t>By</w:t>
      </w:r>
      <w:r>
        <w:rPr>
          <w:spacing w:val="-12"/>
          <w:sz w:val="24"/>
        </w:rPr>
        <w:t xml:space="preserve"> </w:t>
      </w:r>
      <w:r>
        <w:rPr>
          <w:spacing w:val="-2"/>
          <w:sz w:val="24"/>
        </w:rPr>
        <w:t>day</w:t>
      </w:r>
      <w:r>
        <w:rPr>
          <w:spacing w:val="-10"/>
          <w:sz w:val="24"/>
        </w:rPr>
        <w:t xml:space="preserve"> </w:t>
      </w:r>
      <w:r>
        <w:rPr>
          <w:spacing w:val="-2"/>
          <w:sz w:val="24"/>
        </w:rPr>
        <w:t>120,</w:t>
      </w:r>
      <w:r>
        <w:rPr>
          <w:spacing w:val="-10"/>
          <w:sz w:val="24"/>
        </w:rPr>
        <w:t xml:space="preserve"> </w:t>
      </w:r>
      <w:r>
        <w:rPr>
          <w:spacing w:val="-2"/>
          <w:sz w:val="24"/>
        </w:rPr>
        <w:t>a</w:t>
      </w:r>
      <w:r>
        <w:rPr>
          <w:spacing w:val="-11"/>
          <w:sz w:val="24"/>
        </w:rPr>
        <w:t xml:space="preserve"> </w:t>
      </w:r>
      <w:r>
        <w:rPr>
          <w:spacing w:val="-2"/>
          <w:sz w:val="24"/>
        </w:rPr>
        <w:t>plan</w:t>
      </w:r>
      <w:r>
        <w:rPr>
          <w:spacing w:val="-10"/>
          <w:sz w:val="24"/>
        </w:rPr>
        <w:t xml:space="preserve"> </w:t>
      </w:r>
      <w:r>
        <w:rPr>
          <w:spacing w:val="-2"/>
          <w:sz w:val="24"/>
        </w:rPr>
        <w:t>for</w:t>
      </w:r>
      <w:r>
        <w:rPr>
          <w:spacing w:val="-9"/>
          <w:sz w:val="24"/>
        </w:rPr>
        <w:t xml:space="preserve"> </w:t>
      </w:r>
      <w:r>
        <w:rPr>
          <w:spacing w:val="-2"/>
          <w:sz w:val="24"/>
        </w:rPr>
        <w:t>continuing</w:t>
      </w:r>
      <w:r>
        <w:rPr>
          <w:spacing w:val="-12"/>
          <w:sz w:val="24"/>
        </w:rPr>
        <w:t xml:space="preserve"> </w:t>
      </w:r>
      <w:r>
        <w:rPr>
          <w:spacing w:val="-2"/>
          <w:sz w:val="24"/>
        </w:rPr>
        <w:t>treatment</w:t>
      </w:r>
      <w:r>
        <w:rPr>
          <w:spacing w:val="-10"/>
          <w:sz w:val="24"/>
        </w:rPr>
        <w:t xml:space="preserve"> </w:t>
      </w:r>
      <w:r>
        <w:rPr>
          <w:spacing w:val="-2"/>
          <w:sz w:val="24"/>
        </w:rPr>
        <w:t>beyond</w:t>
      </w:r>
      <w:r>
        <w:rPr>
          <w:spacing w:val="-11"/>
          <w:sz w:val="24"/>
        </w:rPr>
        <w:t xml:space="preserve"> </w:t>
      </w:r>
      <w:r>
        <w:rPr>
          <w:spacing w:val="-2"/>
          <w:sz w:val="24"/>
        </w:rPr>
        <w:t>180</w:t>
      </w:r>
      <w:r>
        <w:rPr>
          <w:spacing w:val="-10"/>
          <w:sz w:val="24"/>
        </w:rPr>
        <w:t xml:space="preserve"> </w:t>
      </w:r>
      <w:r>
        <w:rPr>
          <w:spacing w:val="-2"/>
          <w:sz w:val="24"/>
        </w:rPr>
        <w:t>days</w:t>
      </w:r>
      <w:r>
        <w:rPr>
          <w:spacing w:val="-9"/>
          <w:sz w:val="24"/>
        </w:rPr>
        <w:t xml:space="preserve"> </w:t>
      </w:r>
      <w:r>
        <w:rPr>
          <w:spacing w:val="-2"/>
          <w:sz w:val="24"/>
        </w:rPr>
        <w:t>must</w:t>
      </w:r>
      <w:r>
        <w:rPr>
          <w:spacing w:val="-10"/>
          <w:sz w:val="24"/>
        </w:rPr>
        <w:t xml:space="preserve"> </w:t>
      </w:r>
      <w:r>
        <w:rPr>
          <w:spacing w:val="-2"/>
          <w:sz w:val="24"/>
        </w:rPr>
        <w:t>be</w:t>
      </w:r>
      <w:r>
        <w:rPr>
          <w:spacing w:val="-10"/>
          <w:sz w:val="24"/>
        </w:rPr>
        <w:t xml:space="preserve"> </w:t>
      </w:r>
      <w:r>
        <w:rPr>
          <w:spacing w:val="-2"/>
          <w:sz w:val="24"/>
        </w:rPr>
        <w:t>created;</w:t>
      </w:r>
      <w:r>
        <w:rPr>
          <w:spacing w:val="-9"/>
          <w:sz w:val="24"/>
        </w:rPr>
        <w:t xml:space="preserve"> </w:t>
      </w:r>
      <w:r>
        <w:rPr>
          <w:spacing w:val="-5"/>
          <w:sz w:val="24"/>
        </w:rPr>
        <w:t>and</w:t>
      </w:r>
    </w:p>
    <w:p w14:paraId="44559AAF" w14:textId="77777777" w:rsidR="00C53531" w:rsidRDefault="00E26639">
      <w:pPr>
        <w:pStyle w:val="ListParagraph"/>
        <w:numPr>
          <w:ilvl w:val="0"/>
          <w:numId w:val="3"/>
        </w:numPr>
        <w:tabs>
          <w:tab w:val="left" w:pos="1425"/>
        </w:tabs>
        <w:ind w:right="943"/>
        <w:rPr>
          <w:sz w:val="24"/>
        </w:rPr>
      </w:pPr>
      <w:r>
        <w:rPr>
          <w:spacing w:val="-2"/>
          <w:sz w:val="24"/>
        </w:rPr>
        <w:t>Formal</w:t>
      </w:r>
      <w:r>
        <w:rPr>
          <w:spacing w:val="-15"/>
          <w:sz w:val="24"/>
        </w:rPr>
        <w:t xml:space="preserve"> </w:t>
      </w:r>
      <w:r>
        <w:rPr>
          <w:spacing w:val="-2"/>
          <w:sz w:val="24"/>
        </w:rPr>
        <w:t>counseling,</w:t>
      </w:r>
      <w:r>
        <w:rPr>
          <w:spacing w:val="-13"/>
          <w:sz w:val="24"/>
        </w:rPr>
        <w:t xml:space="preserve"> </w:t>
      </w:r>
      <w:r>
        <w:rPr>
          <w:spacing w:val="-2"/>
          <w:sz w:val="24"/>
        </w:rPr>
        <w:t>vocational</w:t>
      </w:r>
      <w:r>
        <w:rPr>
          <w:spacing w:val="-13"/>
          <w:sz w:val="24"/>
        </w:rPr>
        <w:t xml:space="preserve"> </w:t>
      </w:r>
      <w:r>
        <w:rPr>
          <w:spacing w:val="-2"/>
          <w:sz w:val="24"/>
        </w:rPr>
        <w:t>training,</w:t>
      </w:r>
      <w:r>
        <w:rPr>
          <w:spacing w:val="-13"/>
          <w:sz w:val="24"/>
        </w:rPr>
        <w:t xml:space="preserve"> </w:t>
      </w:r>
      <w:r>
        <w:rPr>
          <w:spacing w:val="-2"/>
          <w:sz w:val="24"/>
        </w:rPr>
        <w:t>employment,</w:t>
      </w:r>
      <w:r>
        <w:rPr>
          <w:spacing w:val="-13"/>
          <w:sz w:val="24"/>
        </w:rPr>
        <w:t xml:space="preserve"> </w:t>
      </w:r>
      <w:r>
        <w:rPr>
          <w:spacing w:val="-2"/>
          <w:sz w:val="24"/>
        </w:rPr>
        <w:t>economic,</w:t>
      </w:r>
      <w:r>
        <w:rPr>
          <w:spacing w:val="-13"/>
          <w:sz w:val="24"/>
        </w:rPr>
        <w:t xml:space="preserve"> </w:t>
      </w:r>
      <w:r>
        <w:rPr>
          <w:spacing w:val="-2"/>
          <w:sz w:val="24"/>
        </w:rPr>
        <w:t>legal</w:t>
      </w:r>
      <w:r>
        <w:rPr>
          <w:spacing w:val="-13"/>
          <w:sz w:val="24"/>
        </w:rPr>
        <w:t xml:space="preserve"> </w:t>
      </w:r>
      <w:r>
        <w:rPr>
          <w:spacing w:val="-2"/>
          <w:sz w:val="24"/>
        </w:rPr>
        <w:t>education,</w:t>
      </w:r>
      <w:r>
        <w:rPr>
          <w:spacing w:val="-13"/>
          <w:sz w:val="24"/>
        </w:rPr>
        <w:t xml:space="preserve"> </w:t>
      </w:r>
      <w:r>
        <w:rPr>
          <w:spacing w:val="-2"/>
          <w:sz w:val="24"/>
        </w:rPr>
        <w:t>and</w:t>
      </w:r>
      <w:r>
        <w:rPr>
          <w:spacing w:val="-13"/>
          <w:sz w:val="24"/>
        </w:rPr>
        <w:t xml:space="preserve"> </w:t>
      </w:r>
      <w:r>
        <w:rPr>
          <w:spacing w:val="-2"/>
          <w:sz w:val="24"/>
        </w:rPr>
        <w:t xml:space="preserve">other </w:t>
      </w:r>
      <w:r>
        <w:rPr>
          <w:sz w:val="24"/>
        </w:rPr>
        <w:t>recovery</w:t>
      </w:r>
      <w:r>
        <w:rPr>
          <w:spacing w:val="-15"/>
          <w:sz w:val="24"/>
        </w:rPr>
        <w:t xml:space="preserve"> </w:t>
      </w:r>
      <w:r>
        <w:rPr>
          <w:sz w:val="24"/>
        </w:rPr>
        <w:t>support</w:t>
      </w:r>
      <w:r>
        <w:rPr>
          <w:spacing w:val="-15"/>
          <w:sz w:val="24"/>
        </w:rPr>
        <w:t xml:space="preserve"> </w:t>
      </w:r>
      <w:r>
        <w:rPr>
          <w:sz w:val="24"/>
        </w:rPr>
        <w:t>services</w:t>
      </w:r>
      <w:r>
        <w:rPr>
          <w:spacing w:val="-15"/>
          <w:sz w:val="24"/>
        </w:rPr>
        <w:t xml:space="preserve"> </w:t>
      </w:r>
      <w:r>
        <w:rPr>
          <w:sz w:val="24"/>
        </w:rPr>
        <w:t>not</w:t>
      </w:r>
      <w:r>
        <w:rPr>
          <w:spacing w:val="-15"/>
          <w:sz w:val="24"/>
        </w:rPr>
        <w:t xml:space="preserve"> </w:t>
      </w:r>
      <w:r>
        <w:rPr>
          <w:sz w:val="24"/>
        </w:rPr>
        <w:t>required,</w:t>
      </w:r>
      <w:r>
        <w:rPr>
          <w:spacing w:val="-15"/>
          <w:sz w:val="24"/>
        </w:rPr>
        <w:t xml:space="preserve"> </w:t>
      </w:r>
      <w:r>
        <w:rPr>
          <w:sz w:val="24"/>
        </w:rPr>
        <w:t>but</w:t>
      </w:r>
      <w:r>
        <w:rPr>
          <w:spacing w:val="-15"/>
          <w:sz w:val="24"/>
        </w:rPr>
        <w:t xml:space="preserve"> </w:t>
      </w:r>
      <w:r>
        <w:rPr>
          <w:sz w:val="24"/>
        </w:rPr>
        <w:t>information</w:t>
      </w:r>
      <w:r>
        <w:rPr>
          <w:spacing w:val="-15"/>
          <w:sz w:val="24"/>
        </w:rPr>
        <w:t xml:space="preserve"> </w:t>
      </w:r>
      <w:r>
        <w:rPr>
          <w:sz w:val="24"/>
        </w:rPr>
        <w:t>pertaining</w:t>
      </w:r>
      <w:r>
        <w:rPr>
          <w:spacing w:val="-15"/>
          <w:sz w:val="24"/>
        </w:rPr>
        <w:t xml:space="preserve"> </w:t>
      </w:r>
      <w:r>
        <w:rPr>
          <w:sz w:val="24"/>
        </w:rPr>
        <w:t>to</w:t>
      </w:r>
      <w:r>
        <w:rPr>
          <w:spacing w:val="-15"/>
          <w:sz w:val="24"/>
        </w:rPr>
        <w:t xml:space="preserve"> </w:t>
      </w:r>
      <w:r>
        <w:rPr>
          <w:sz w:val="24"/>
        </w:rPr>
        <w:t>locally</w:t>
      </w:r>
      <w:r>
        <w:rPr>
          <w:spacing w:val="-15"/>
          <w:sz w:val="24"/>
        </w:rPr>
        <w:t xml:space="preserve"> </w:t>
      </w:r>
      <w:r>
        <w:rPr>
          <w:sz w:val="24"/>
        </w:rPr>
        <w:t>available community-based</w:t>
      </w:r>
      <w:r>
        <w:rPr>
          <w:spacing w:val="-10"/>
          <w:sz w:val="24"/>
        </w:rPr>
        <w:t xml:space="preserve"> </w:t>
      </w:r>
      <w:r>
        <w:rPr>
          <w:sz w:val="24"/>
        </w:rPr>
        <w:t>resources</w:t>
      </w:r>
      <w:r>
        <w:rPr>
          <w:spacing w:val="-8"/>
          <w:sz w:val="24"/>
        </w:rPr>
        <w:t xml:space="preserve"> </w:t>
      </w:r>
      <w:r>
        <w:rPr>
          <w:sz w:val="24"/>
        </w:rPr>
        <w:t>should</w:t>
      </w:r>
      <w:r>
        <w:rPr>
          <w:spacing w:val="-8"/>
          <w:sz w:val="24"/>
        </w:rPr>
        <w:t xml:space="preserve"> </w:t>
      </w:r>
      <w:r>
        <w:rPr>
          <w:sz w:val="24"/>
        </w:rPr>
        <w:t>be</w:t>
      </w:r>
      <w:r>
        <w:rPr>
          <w:spacing w:val="-9"/>
          <w:sz w:val="24"/>
        </w:rPr>
        <w:t xml:space="preserve"> </w:t>
      </w:r>
      <w:r>
        <w:rPr>
          <w:sz w:val="24"/>
        </w:rPr>
        <w:t>made</w:t>
      </w:r>
      <w:r>
        <w:rPr>
          <w:spacing w:val="-8"/>
          <w:sz w:val="24"/>
        </w:rPr>
        <w:t xml:space="preserve"> </w:t>
      </w:r>
      <w:r>
        <w:rPr>
          <w:sz w:val="24"/>
        </w:rPr>
        <w:t>available</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patient.</w:t>
      </w:r>
    </w:p>
    <w:p w14:paraId="231C17D9" w14:textId="77777777" w:rsidR="00C53531" w:rsidRDefault="00E26639">
      <w:pPr>
        <w:pStyle w:val="BodyText"/>
        <w:spacing w:before="275"/>
        <w:ind w:left="720"/>
      </w:pPr>
      <w:r>
        <w:rPr>
          <w:spacing w:val="-4"/>
          <w:u w:val="single"/>
        </w:rPr>
        <w:t>Treatment</w:t>
      </w:r>
      <w:r>
        <w:rPr>
          <w:spacing w:val="2"/>
          <w:u w:val="single"/>
        </w:rPr>
        <w:t xml:space="preserve"> </w:t>
      </w:r>
      <w:r>
        <w:rPr>
          <w:spacing w:val="-4"/>
          <w:u w:val="single"/>
        </w:rPr>
        <w:t>Plans/Care</w:t>
      </w:r>
      <w:r>
        <w:rPr>
          <w:spacing w:val="2"/>
          <w:u w:val="single"/>
        </w:rPr>
        <w:t xml:space="preserve"> </w:t>
      </w:r>
      <w:r>
        <w:rPr>
          <w:spacing w:val="-4"/>
          <w:u w:val="single"/>
        </w:rPr>
        <w:t>Plans</w:t>
      </w:r>
    </w:p>
    <w:p w14:paraId="07CBA55F" w14:textId="77777777" w:rsidR="00C53531" w:rsidRDefault="00E26639">
      <w:pPr>
        <w:pStyle w:val="BodyText"/>
        <w:spacing w:before="276"/>
        <w:ind w:left="719" w:right="946"/>
      </w:pPr>
      <w:r>
        <w:t>Treatment</w:t>
      </w:r>
      <w:r>
        <w:rPr>
          <w:spacing w:val="-10"/>
        </w:rPr>
        <w:t xml:space="preserve"> </w:t>
      </w:r>
      <w:r>
        <w:t>Plans</w:t>
      </w:r>
      <w:r>
        <w:rPr>
          <w:spacing w:val="-10"/>
        </w:rPr>
        <w:t xml:space="preserve"> </w:t>
      </w:r>
      <w:r>
        <w:t>are</w:t>
      </w:r>
      <w:r>
        <w:rPr>
          <w:spacing w:val="-10"/>
        </w:rPr>
        <w:t xml:space="preserve"> </w:t>
      </w:r>
      <w:r>
        <w:t>referred</w:t>
      </w:r>
      <w:r>
        <w:rPr>
          <w:spacing w:val="-12"/>
        </w:rPr>
        <w:t xml:space="preserve"> </w:t>
      </w:r>
      <w:r>
        <w:t>to</w:t>
      </w:r>
      <w:r>
        <w:rPr>
          <w:spacing w:val="-10"/>
        </w:rPr>
        <w:t xml:space="preserve"> </w:t>
      </w:r>
      <w:r>
        <w:t>as</w:t>
      </w:r>
      <w:r>
        <w:rPr>
          <w:spacing w:val="-10"/>
        </w:rPr>
        <w:t xml:space="preserve"> </w:t>
      </w:r>
      <w:r>
        <w:t>“Care</w:t>
      </w:r>
      <w:r>
        <w:rPr>
          <w:spacing w:val="-11"/>
        </w:rPr>
        <w:t xml:space="preserve"> </w:t>
      </w:r>
      <w:r>
        <w:t>Plans”</w:t>
      </w:r>
      <w:r>
        <w:rPr>
          <w:spacing w:val="-10"/>
        </w:rPr>
        <w:t xml:space="preserve"> </w:t>
      </w:r>
      <w:r>
        <w:t>within</w:t>
      </w:r>
      <w:r>
        <w:rPr>
          <w:spacing w:val="-10"/>
        </w:rPr>
        <w:t xml:space="preserve"> </w:t>
      </w:r>
      <w:r>
        <w:t>the</w:t>
      </w:r>
      <w:r>
        <w:rPr>
          <w:spacing w:val="-9"/>
        </w:rPr>
        <w:t xml:space="preserve"> </w:t>
      </w:r>
      <w:r>
        <w:t>Final</w:t>
      </w:r>
      <w:r>
        <w:rPr>
          <w:spacing w:val="-10"/>
        </w:rPr>
        <w:t xml:space="preserve"> </w:t>
      </w:r>
      <w:r>
        <w:t>Rule</w:t>
      </w:r>
      <w:r>
        <w:rPr>
          <w:spacing w:val="-10"/>
        </w:rPr>
        <w:t xml:space="preserve"> </w:t>
      </w:r>
      <w:r>
        <w:t>and</w:t>
      </w:r>
      <w:r>
        <w:rPr>
          <w:spacing w:val="-10"/>
        </w:rPr>
        <w:t xml:space="preserve"> </w:t>
      </w:r>
      <w:r>
        <w:t>the</w:t>
      </w:r>
      <w:r>
        <w:rPr>
          <w:spacing w:val="-11"/>
        </w:rPr>
        <w:t xml:space="preserve"> </w:t>
      </w:r>
      <w:r>
        <w:t>use</w:t>
      </w:r>
      <w:r>
        <w:rPr>
          <w:spacing w:val="-10"/>
        </w:rPr>
        <w:t xml:space="preserve"> </w:t>
      </w:r>
      <w:r>
        <w:t>of</w:t>
      </w:r>
      <w:r>
        <w:rPr>
          <w:spacing w:val="-10"/>
        </w:rPr>
        <w:t xml:space="preserve"> </w:t>
      </w:r>
      <w:r>
        <w:t>“shared decision-making”</w:t>
      </w:r>
      <w:r>
        <w:rPr>
          <w:spacing w:val="-13"/>
        </w:rPr>
        <w:t xml:space="preserve"> </w:t>
      </w:r>
      <w:r>
        <w:t>is</w:t>
      </w:r>
      <w:r>
        <w:rPr>
          <w:spacing w:val="-13"/>
        </w:rPr>
        <w:t xml:space="preserve"> </w:t>
      </w:r>
      <w:r>
        <w:t>incorporated.</w:t>
      </w:r>
      <w:r>
        <w:rPr>
          <w:spacing w:val="-14"/>
        </w:rPr>
        <w:t xml:space="preserve"> </w:t>
      </w:r>
      <w:r>
        <w:t>In</w:t>
      </w:r>
      <w:r>
        <w:rPr>
          <w:spacing w:val="-12"/>
        </w:rPr>
        <w:t xml:space="preserve"> </w:t>
      </w:r>
      <w:r>
        <w:t>accordance</w:t>
      </w:r>
      <w:r>
        <w:rPr>
          <w:spacing w:val="-11"/>
        </w:rPr>
        <w:t xml:space="preserve"> </w:t>
      </w:r>
      <w:r>
        <w:t>with</w:t>
      </w:r>
      <w:r>
        <w:rPr>
          <w:spacing w:val="-12"/>
        </w:rPr>
        <w:t xml:space="preserve"> </w:t>
      </w:r>
      <w:r>
        <w:t>42</w:t>
      </w:r>
      <w:r>
        <w:rPr>
          <w:spacing w:val="-12"/>
        </w:rPr>
        <w:t xml:space="preserve"> </w:t>
      </w:r>
      <w:r>
        <w:t>CFR</w:t>
      </w:r>
      <w:r>
        <w:rPr>
          <w:spacing w:val="-13"/>
        </w:rPr>
        <w:t xml:space="preserve"> </w:t>
      </w:r>
      <w:r>
        <w:t>§</w:t>
      </w:r>
      <w:r>
        <w:rPr>
          <w:spacing w:val="-12"/>
        </w:rPr>
        <w:t xml:space="preserve"> </w:t>
      </w:r>
      <w:r>
        <w:t>8.12(f)</w:t>
      </w:r>
      <w:r>
        <w:rPr>
          <w:spacing w:val="-12"/>
        </w:rPr>
        <w:t xml:space="preserve"> </w:t>
      </w:r>
      <w:r>
        <w:t>and</w:t>
      </w:r>
      <w:r>
        <w:rPr>
          <w:spacing w:val="-14"/>
        </w:rPr>
        <w:t xml:space="preserve"> </w:t>
      </w:r>
      <w:r>
        <w:t>aligning</w:t>
      </w:r>
      <w:r>
        <w:rPr>
          <w:spacing w:val="-11"/>
        </w:rPr>
        <w:t xml:space="preserve"> </w:t>
      </w:r>
      <w:r>
        <w:t>with</w:t>
      </w:r>
      <w:r>
        <w:rPr>
          <w:spacing w:val="-14"/>
        </w:rPr>
        <w:t xml:space="preserve"> </w:t>
      </w:r>
      <w:r>
        <w:t>the Department’s</w:t>
      </w:r>
      <w:r>
        <w:rPr>
          <w:spacing w:val="-15"/>
        </w:rPr>
        <w:t xml:space="preserve"> </w:t>
      </w:r>
      <w:r>
        <w:t>vision</w:t>
      </w:r>
      <w:r>
        <w:rPr>
          <w:spacing w:val="-15"/>
        </w:rPr>
        <w:t xml:space="preserve"> </w:t>
      </w:r>
      <w:r>
        <w:t>of</w:t>
      </w:r>
      <w:r>
        <w:rPr>
          <w:spacing w:val="-15"/>
        </w:rPr>
        <w:t xml:space="preserve"> </w:t>
      </w:r>
      <w:r>
        <w:t>individualized</w:t>
      </w:r>
      <w:r>
        <w:rPr>
          <w:spacing w:val="-15"/>
        </w:rPr>
        <w:t xml:space="preserve"> </w:t>
      </w:r>
      <w:r>
        <w:t>treatment,</w:t>
      </w:r>
      <w:r>
        <w:rPr>
          <w:spacing w:val="-15"/>
        </w:rPr>
        <w:t xml:space="preserve"> </w:t>
      </w:r>
      <w:r>
        <w:t>the</w:t>
      </w:r>
      <w:r>
        <w:rPr>
          <w:spacing w:val="-15"/>
        </w:rPr>
        <w:t xml:space="preserve"> </w:t>
      </w:r>
      <w:r>
        <w:t>Department</w:t>
      </w:r>
      <w:r>
        <w:rPr>
          <w:spacing w:val="-15"/>
        </w:rPr>
        <w:t xml:space="preserve"> </w:t>
      </w:r>
      <w:r>
        <w:t>supports</w:t>
      </w:r>
      <w:r>
        <w:rPr>
          <w:spacing w:val="-15"/>
        </w:rPr>
        <w:t xml:space="preserve"> </w:t>
      </w:r>
      <w:r>
        <w:t>the</w:t>
      </w:r>
      <w:r>
        <w:rPr>
          <w:spacing w:val="-15"/>
        </w:rPr>
        <w:t xml:space="preserve"> </w:t>
      </w:r>
      <w:r>
        <w:t>requirement</w:t>
      </w:r>
      <w:r>
        <w:rPr>
          <w:spacing w:val="-15"/>
        </w:rPr>
        <w:t xml:space="preserve"> </w:t>
      </w:r>
      <w:r>
        <w:t xml:space="preserve">that </w:t>
      </w:r>
      <w:r>
        <w:rPr>
          <w:spacing w:val="-4"/>
        </w:rPr>
        <w:t xml:space="preserve">OTPs provide adequate medical, counseling, vocational, educational, other screening, assessment, </w:t>
      </w:r>
      <w:r>
        <w:t>and</w:t>
      </w:r>
      <w:r>
        <w:rPr>
          <w:spacing w:val="-13"/>
        </w:rPr>
        <w:t xml:space="preserve"> </w:t>
      </w:r>
      <w:r>
        <w:t>treatment</w:t>
      </w:r>
      <w:r>
        <w:rPr>
          <w:spacing w:val="-14"/>
        </w:rPr>
        <w:t xml:space="preserve"> </w:t>
      </w:r>
      <w:r>
        <w:t>services</w:t>
      </w:r>
      <w:r>
        <w:rPr>
          <w:spacing w:val="-14"/>
        </w:rPr>
        <w:t xml:space="preserve"> </w:t>
      </w:r>
      <w:r>
        <w:t>to</w:t>
      </w:r>
      <w:r>
        <w:rPr>
          <w:spacing w:val="-13"/>
        </w:rPr>
        <w:t xml:space="preserve"> </w:t>
      </w:r>
      <w:r>
        <w:t>meet</w:t>
      </w:r>
      <w:r>
        <w:rPr>
          <w:spacing w:val="-13"/>
        </w:rPr>
        <w:t xml:space="preserve"> </w:t>
      </w:r>
      <w:r>
        <w:t>patient</w:t>
      </w:r>
      <w:r>
        <w:rPr>
          <w:spacing w:val="-13"/>
        </w:rPr>
        <w:t xml:space="preserve"> </w:t>
      </w:r>
      <w:r>
        <w:t>needs,</w:t>
      </w:r>
      <w:r>
        <w:rPr>
          <w:spacing w:val="-12"/>
        </w:rPr>
        <w:t xml:space="preserve"> </w:t>
      </w:r>
      <w:r>
        <w:t>with</w:t>
      </w:r>
      <w:r>
        <w:rPr>
          <w:spacing w:val="-13"/>
        </w:rPr>
        <w:t xml:space="preserve"> </w:t>
      </w:r>
      <w:r>
        <w:t>the</w:t>
      </w:r>
      <w:r>
        <w:rPr>
          <w:spacing w:val="-13"/>
        </w:rPr>
        <w:t xml:space="preserve"> </w:t>
      </w:r>
      <w:r>
        <w:t>combination</w:t>
      </w:r>
      <w:r>
        <w:rPr>
          <w:spacing w:val="-13"/>
        </w:rPr>
        <w:t xml:space="preserve"> </w:t>
      </w:r>
      <w:r>
        <w:t>and</w:t>
      </w:r>
      <w:r>
        <w:rPr>
          <w:spacing w:val="-14"/>
        </w:rPr>
        <w:t xml:space="preserve"> </w:t>
      </w:r>
      <w:r>
        <w:t>frequency</w:t>
      </w:r>
      <w:r>
        <w:rPr>
          <w:spacing w:val="-13"/>
        </w:rPr>
        <w:t xml:space="preserve"> </w:t>
      </w:r>
      <w:r>
        <w:t>of</w:t>
      </w:r>
      <w:r>
        <w:rPr>
          <w:spacing w:val="-14"/>
        </w:rPr>
        <w:t xml:space="preserve"> </w:t>
      </w:r>
      <w:r>
        <w:t xml:space="preserve">services </w:t>
      </w:r>
      <w:r>
        <w:rPr>
          <w:spacing w:val="-2"/>
        </w:rPr>
        <w:t>tailored</w:t>
      </w:r>
      <w:r>
        <w:rPr>
          <w:spacing w:val="-10"/>
        </w:rPr>
        <w:t xml:space="preserve"> </w:t>
      </w:r>
      <w:r>
        <w:rPr>
          <w:spacing w:val="-2"/>
        </w:rPr>
        <w:t>to</w:t>
      </w:r>
      <w:r>
        <w:rPr>
          <w:spacing w:val="-8"/>
        </w:rPr>
        <w:t xml:space="preserve"> </w:t>
      </w:r>
      <w:r>
        <w:rPr>
          <w:spacing w:val="-2"/>
        </w:rPr>
        <w:t>each</w:t>
      </w:r>
      <w:r>
        <w:rPr>
          <w:spacing w:val="-8"/>
        </w:rPr>
        <w:t xml:space="preserve"> </w:t>
      </w:r>
      <w:r>
        <w:rPr>
          <w:spacing w:val="-2"/>
        </w:rPr>
        <w:t>patient</w:t>
      </w:r>
      <w:r>
        <w:rPr>
          <w:spacing w:val="-8"/>
        </w:rPr>
        <w:t xml:space="preserve"> </w:t>
      </w:r>
      <w:r>
        <w:rPr>
          <w:spacing w:val="-2"/>
        </w:rPr>
        <w:t>based</w:t>
      </w:r>
      <w:r>
        <w:rPr>
          <w:spacing w:val="-8"/>
        </w:rPr>
        <w:t xml:space="preserve"> </w:t>
      </w:r>
      <w:r>
        <w:rPr>
          <w:spacing w:val="-2"/>
        </w:rPr>
        <w:t>on</w:t>
      </w:r>
      <w:r>
        <w:rPr>
          <w:spacing w:val="-10"/>
        </w:rPr>
        <w:t xml:space="preserve"> </w:t>
      </w:r>
      <w:r>
        <w:rPr>
          <w:spacing w:val="-2"/>
        </w:rPr>
        <w:t>an</w:t>
      </w:r>
      <w:r>
        <w:rPr>
          <w:spacing w:val="-10"/>
        </w:rPr>
        <w:t xml:space="preserve"> </w:t>
      </w:r>
      <w:r>
        <w:rPr>
          <w:spacing w:val="-2"/>
        </w:rPr>
        <w:t>individualized</w:t>
      </w:r>
      <w:r>
        <w:rPr>
          <w:spacing w:val="-8"/>
        </w:rPr>
        <w:t xml:space="preserve"> </w:t>
      </w:r>
      <w:r>
        <w:rPr>
          <w:spacing w:val="-2"/>
        </w:rPr>
        <w:t>assessment</w:t>
      </w:r>
      <w:r>
        <w:rPr>
          <w:spacing w:val="-8"/>
        </w:rPr>
        <w:t xml:space="preserve"> </w:t>
      </w:r>
      <w:r>
        <w:rPr>
          <w:spacing w:val="-2"/>
        </w:rPr>
        <w:t>and</w:t>
      </w:r>
      <w:r>
        <w:rPr>
          <w:spacing w:val="-8"/>
        </w:rPr>
        <w:t xml:space="preserve"> </w:t>
      </w:r>
      <w:r>
        <w:rPr>
          <w:spacing w:val="-2"/>
        </w:rPr>
        <w:t>the</w:t>
      </w:r>
      <w:r>
        <w:rPr>
          <w:spacing w:val="-8"/>
        </w:rPr>
        <w:t xml:space="preserve"> </w:t>
      </w:r>
      <w:r>
        <w:rPr>
          <w:spacing w:val="-2"/>
        </w:rPr>
        <w:t>patient’s</w:t>
      </w:r>
      <w:r>
        <w:rPr>
          <w:spacing w:val="-9"/>
        </w:rPr>
        <w:t xml:space="preserve"> </w:t>
      </w:r>
      <w:r>
        <w:rPr>
          <w:spacing w:val="-2"/>
        </w:rPr>
        <w:t>care</w:t>
      </w:r>
      <w:r>
        <w:rPr>
          <w:spacing w:val="-8"/>
        </w:rPr>
        <w:t xml:space="preserve"> </w:t>
      </w:r>
      <w:r>
        <w:rPr>
          <w:spacing w:val="-2"/>
        </w:rPr>
        <w:t>plan</w:t>
      </w:r>
      <w:r>
        <w:rPr>
          <w:spacing w:val="-8"/>
        </w:rPr>
        <w:t xml:space="preserve"> </w:t>
      </w:r>
      <w:r>
        <w:rPr>
          <w:spacing w:val="-2"/>
        </w:rPr>
        <w:t>that</w:t>
      </w:r>
      <w:r>
        <w:rPr>
          <w:spacing w:val="-8"/>
        </w:rPr>
        <w:t xml:space="preserve"> </w:t>
      </w:r>
      <w:r>
        <w:rPr>
          <w:spacing w:val="-2"/>
        </w:rPr>
        <w:t xml:space="preserve">was </w:t>
      </w:r>
      <w:r>
        <w:t>created</w:t>
      </w:r>
      <w:r>
        <w:rPr>
          <w:spacing w:val="-12"/>
        </w:rPr>
        <w:t xml:space="preserve"> </w:t>
      </w:r>
      <w:r>
        <w:t>after</w:t>
      </w:r>
      <w:r>
        <w:rPr>
          <w:spacing w:val="-10"/>
        </w:rPr>
        <w:t xml:space="preserve"> </w:t>
      </w:r>
      <w:r>
        <w:t>shared</w:t>
      </w:r>
      <w:r>
        <w:rPr>
          <w:spacing w:val="-11"/>
        </w:rPr>
        <w:t xml:space="preserve"> </w:t>
      </w:r>
      <w:r>
        <w:t>decision</w:t>
      </w:r>
      <w:r>
        <w:rPr>
          <w:spacing w:val="-11"/>
        </w:rPr>
        <w:t xml:space="preserve"> </w:t>
      </w:r>
      <w:r>
        <w:t>making</w:t>
      </w:r>
      <w:r>
        <w:rPr>
          <w:spacing w:val="-11"/>
        </w:rPr>
        <w:t xml:space="preserve"> </w:t>
      </w:r>
      <w:r>
        <w:t>between</w:t>
      </w:r>
      <w:r>
        <w:rPr>
          <w:spacing w:val="-11"/>
        </w:rPr>
        <w:t xml:space="preserve"> </w:t>
      </w:r>
      <w:r>
        <w:t>the</w:t>
      </w:r>
      <w:r>
        <w:rPr>
          <w:spacing w:val="-11"/>
        </w:rPr>
        <w:t xml:space="preserve"> </w:t>
      </w:r>
      <w:r>
        <w:t>patient</w:t>
      </w:r>
      <w:r>
        <w:rPr>
          <w:spacing w:val="-11"/>
        </w:rPr>
        <w:t xml:space="preserve"> </w:t>
      </w:r>
      <w:r>
        <w:t>and</w:t>
      </w:r>
      <w:r>
        <w:rPr>
          <w:spacing w:val="-11"/>
        </w:rPr>
        <w:t xml:space="preserve"> </w:t>
      </w:r>
      <w:r>
        <w:t>the</w:t>
      </w:r>
      <w:r>
        <w:rPr>
          <w:spacing w:val="-12"/>
        </w:rPr>
        <w:t xml:space="preserve"> </w:t>
      </w:r>
      <w:r>
        <w:t>clinical</w:t>
      </w:r>
      <w:r>
        <w:rPr>
          <w:spacing w:val="-11"/>
        </w:rPr>
        <w:t xml:space="preserve"> </w:t>
      </w:r>
      <w:r>
        <w:t>team.</w:t>
      </w:r>
    </w:p>
    <w:p w14:paraId="2A93D035" w14:textId="77777777" w:rsidR="00C53531" w:rsidRDefault="00C53531">
      <w:pPr>
        <w:pStyle w:val="BodyText"/>
      </w:pPr>
    </w:p>
    <w:p w14:paraId="03A7388E" w14:textId="77777777" w:rsidR="00C53531" w:rsidRDefault="00E26639">
      <w:pPr>
        <w:pStyle w:val="BodyText"/>
        <w:ind w:left="720" w:right="721"/>
      </w:pPr>
      <w:r>
        <w:rPr>
          <w:spacing w:val="-2"/>
        </w:rPr>
        <w:t>It</w:t>
      </w:r>
      <w:r>
        <w:rPr>
          <w:spacing w:val="-12"/>
        </w:rPr>
        <w:t xml:space="preserve"> </w:t>
      </w:r>
      <w:r>
        <w:rPr>
          <w:spacing w:val="-2"/>
        </w:rPr>
        <w:t>is</w:t>
      </w:r>
      <w:r>
        <w:rPr>
          <w:spacing w:val="-12"/>
        </w:rPr>
        <w:t xml:space="preserve"> </w:t>
      </w:r>
      <w:r>
        <w:rPr>
          <w:spacing w:val="-2"/>
        </w:rPr>
        <w:t>the</w:t>
      </w:r>
      <w:r>
        <w:rPr>
          <w:spacing w:val="-11"/>
        </w:rPr>
        <w:t xml:space="preserve"> </w:t>
      </w:r>
      <w:r>
        <w:rPr>
          <w:spacing w:val="-2"/>
        </w:rPr>
        <w:t>Department’s</w:t>
      </w:r>
      <w:r>
        <w:rPr>
          <w:spacing w:val="-12"/>
        </w:rPr>
        <w:t xml:space="preserve"> </w:t>
      </w:r>
      <w:r>
        <w:rPr>
          <w:spacing w:val="-2"/>
        </w:rPr>
        <w:t>expectation</w:t>
      </w:r>
      <w:r>
        <w:rPr>
          <w:spacing w:val="-12"/>
        </w:rPr>
        <w:t xml:space="preserve"> </w:t>
      </w:r>
      <w:r>
        <w:rPr>
          <w:spacing w:val="-2"/>
        </w:rPr>
        <w:t>that</w:t>
      </w:r>
      <w:r>
        <w:rPr>
          <w:spacing w:val="-12"/>
        </w:rPr>
        <w:t xml:space="preserve"> </w:t>
      </w:r>
      <w:r>
        <w:rPr>
          <w:spacing w:val="-2"/>
        </w:rPr>
        <w:t>programs</w:t>
      </w:r>
      <w:r>
        <w:rPr>
          <w:spacing w:val="-12"/>
        </w:rPr>
        <w:t xml:space="preserve"> </w:t>
      </w:r>
      <w:r>
        <w:rPr>
          <w:spacing w:val="-2"/>
        </w:rPr>
        <w:t>will</w:t>
      </w:r>
      <w:r>
        <w:rPr>
          <w:spacing w:val="-12"/>
        </w:rPr>
        <w:t xml:space="preserve"> </w:t>
      </w:r>
      <w:r>
        <w:rPr>
          <w:spacing w:val="-2"/>
        </w:rPr>
        <w:t>integrate</w:t>
      </w:r>
      <w:r>
        <w:rPr>
          <w:spacing w:val="-12"/>
        </w:rPr>
        <w:t xml:space="preserve"> </w:t>
      </w:r>
      <w:r>
        <w:rPr>
          <w:spacing w:val="-2"/>
        </w:rPr>
        <w:t>the</w:t>
      </w:r>
      <w:r>
        <w:rPr>
          <w:spacing w:val="-12"/>
        </w:rPr>
        <w:t xml:space="preserve"> </w:t>
      </w:r>
      <w:r>
        <w:rPr>
          <w:spacing w:val="-2"/>
        </w:rPr>
        <w:t>new</w:t>
      </w:r>
      <w:r>
        <w:rPr>
          <w:spacing w:val="-13"/>
        </w:rPr>
        <w:t xml:space="preserve"> </w:t>
      </w:r>
      <w:r>
        <w:rPr>
          <w:spacing w:val="-2"/>
        </w:rPr>
        <w:t>language</w:t>
      </w:r>
      <w:r>
        <w:rPr>
          <w:spacing w:val="-12"/>
        </w:rPr>
        <w:t xml:space="preserve"> </w:t>
      </w:r>
      <w:r>
        <w:rPr>
          <w:spacing w:val="-2"/>
        </w:rPr>
        <w:t>into</w:t>
      </w:r>
      <w:r>
        <w:rPr>
          <w:spacing w:val="-12"/>
        </w:rPr>
        <w:t xml:space="preserve"> </w:t>
      </w:r>
      <w:r>
        <w:rPr>
          <w:spacing w:val="-2"/>
        </w:rPr>
        <w:t>their</w:t>
      </w:r>
      <w:r>
        <w:rPr>
          <w:spacing w:val="-12"/>
        </w:rPr>
        <w:t xml:space="preserve"> </w:t>
      </w:r>
      <w:r>
        <w:rPr>
          <w:spacing w:val="-2"/>
        </w:rPr>
        <w:t xml:space="preserve">daily </w:t>
      </w:r>
      <w:r>
        <w:t>practice</w:t>
      </w:r>
      <w:r>
        <w:rPr>
          <w:spacing w:val="-15"/>
        </w:rPr>
        <w:t xml:space="preserve"> </w:t>
      </w:r>
      <w:r>
        <w:t>and</w:t>
      </w:r>
      <w:r>
        <w:rPr>
          <w:spacing w:val="-15"/>
        </w:rPr>
        <w:t xml:space="preserve"> </w:t>
      </w:r>
      <w:r>
        <w:t>policies.</w:t>
      </w:r>
      <w:r>
        <w:rPr>
          <w:spacing w:val="-15"/>
        </w:rPr>
        <w:t xml:space="preserve"> </w:t>
      </w:r>
      <w:r>
        <w:t>OTPs</w:t>
      </w:r>
      <w:r>
        <w:rPr>
          <w:spacing w:val="-15"/>
        </w:rPr>
        <w:t xml:space="preserve"> </w:t>
      </w:r>
      <w:r>
        <w:t>must</w:t>
      </w:r>
      <w:r>
        <w:rPr>
          <w:spacing w:val="-15"/>
        </w:rPr>
        <w:t xml:space="preserve"> </w:t>
      </w:r>
      <w:r>
        <w:t>offer</w:t>
      </w:r>
      <w:r>
        <w:rPr>
          <w:spacing w:val="-15"/>
        </w:rPr>
        <w:t xml:space="preserve"> </w:t>
      </w:r>
      <w:r>
        <w:t>counseling</w:t>
      </w:r>
      <w:r>
        <w:rPr>
          <w:spacing w:val="-15"/>
        </w:rPr>
        <w:t xml:space="preserve"> </w:t>
      </w:r>
      <w:r>
        <w:t>services,</w:t>
      </w:r>
      <w:r>
        <w:rPr>
          <w:spacing w:val="-15"/>
        </w:rPr>
        <w:t xml:space="preserve"> </w:t>
      </w:r>
      <w:r>
        <w:t>however,</w:t>
      </w:r>
      <w:r>
        <w:rPr>
          <w:spacing w:val="-15"/>
        </w:rPr>
        <w:t xml:space="preserve"> </w:t>
      </w:r>
      <w:r>
        <w:t>the</w:t>
      </w:r>
      <w:r>
        <w:rPr>
          <w:spacing w:val="-15"/>
        </w:rPr>
        <w:t xml:space="preserve"> </w:t>
      </w:r>
      <w:r>
        <w:t>frequency</w:t>
      </w:r>
      <w:r>
        <w:rPr>
          <w:spacing w:val="-15"/>
        </w:rPr>
        <w:t xml:space="preserve"> </w:t>
      </w:r>
      <w:r>
        <w:t>and</w:t>
      </w:r>
      <w:r>
        <w:rPr>
          <w:spacing w:val="-15"/>
        </w:rPr>
        <w:t xml:space="preserve"> </w:t>
      </w:r>
      <w:r>
        <w:t>extent should</w:t>
      </w:r>
      <w:r>
        <w:rPr>
          <w:spacing w:val="-11"/>
        </w:rPr>
        <w:t xml:space="preserve"> </w:t>
      </w:r>
      <w:r>
        <w:t>be</w:t>
      </w:r>
      <w:r>
        <w:rPr>
          <w:spacing w:val="-12"/>
        </w:rPr>
        <w:t xml:space="preserve"> </w:t>
      </w:r>
      <w:r>
        <w:t>individualized</w:t>
      </w:r>
      <w:r>
        <w:rPr>
          <w:spacing w:val="-11"/>
        </w:rPr>
        <w:t xml:space="preserve"> </w:t>
      </w:r>
      <w:r>
        <w:t>based</w:t>
      </w:r>
      <w:r>
        <w:rPr>
          <w:spacing w:val="-11"/>
        </w:rPr>
        <w:t xml:space="preserve"> </w:t>
      </w:r>
      <w:r>
        <w:t>on</w:t>
      </w:r>
      <w:r>
        <w:rPr>
          <w:spacing w:val="-11"/>
        </w:rPr>
        <w:t xml:space="preserve"> </w:t>
      </w:r>
      <w:r>
        <w:t>the</w:t>
      </w:r>
      <w:r>
        <w:rPr>
          <w:spacing w:val="-11"/>
        </w:rPr>
        <w:t xml:space="preserve"> </w:t>
      </w:r>
      <w:r>
        <w:t>patient’s</w:t>
      </w:r>
      <w:r>
        <w:rPr>
          <w:spacing w:val="-11"/>
        </w:rPr>
        <w:t xml:space="preserve"> </w:t>
      </w:r>
      <w:r>
        <w:t>needs</w:t>
      </w:r>
      <w:r>
        <w:rPr>
          <w:spacing w:val="-11"/>
        </w:rPr>
        <w:t xml:space="preserve"> </w:t>
      </w:r>
      <w:r>
        <w:t>and</w:t>
      </w:r>
      <w:r>
        <w:rPr>
          <w:spacing w:val="-13"/>
        </w:rPr>
        <w:t xml:space="preserve"> </w:t>
      </w:r>
      <w:r>
        <w:t>ability</w:t>
      </w:r>
      <w:r>
        <w:rPr>
          <w:spacing w:val="-13"/>
        </w:rPr>
        <w:t xml:space="preserve"> </w:t>
      </w:r>
      <w:r>
        <w:t>to</w:t>
      </w:r>
      <w:r>
        <w:rPr>
          <w:spacing w:val="-13"/>
        </w:rPr>
        <w:t xml:space="preserve"> </w:t>
      </w:r>
      <w:r>
        <w:t>engage</w:t>
      </w:r>
      <w:r>
        <w:rPr>
          <w:spacing w:val="-11"/>
        </w:rPr>
        <w:t xml:space="preserve"> </w:t>
      </w:r>
      <w:r>
        <w:t>in</w:t>
      </w:r>
      <w:r>
        <w:rPr>
          <w:spacing w:val="-13"/>
        </w:rPr>
        <w:t xml:space="preserve"> </w:t>
      </w:r>
      <w:r>
        <w:t>counseling.</w:t>
      </w:r>
    </w:p>
    <w:p w14:paraId="41315503" w14:textId="77777777" w:rsidR="00C53531" w:rsidRDefault="00E26639">
      <w:pPr>
        <w:pStyle w:val="BodyText"/>
        <w:ind w:left="720"/>
      </w:pPr>
      <w:r>
        <w:rPr>
          <w:spacing w:val="-2"/>
        </w:rPr>
        <w:t>Patients</w:t>
      </w:r>
      <w:r>
        <w:rPr>
          <w:spacing w:val="-15"/>
        </w:rPr>
        <w:t xml:space="preserve"> </w:t>
      </w:r>
      <w:r>
        <w:rPr>
          <w:spacing w:val="-2"/>
        </w:rPr>
        <w:t>should</w:t>
      </w:r>
      <w:r>
        <w:rPr>
          <w:spacing w:val="-12"/>
        </w:rPr>
        <w:t xml:space="preserve"> </w:t>
      </w:r>
      <w:r>
        <w:rPr>
          <w:spacing w:val="-2"/>
        </w:rPr>
        <w:t>not</w:t>
      </w:r>
      <w:r>
        <w:rPr>
          <w:spacing w:val="-12"/>
        </w:rPr>
        <w:t xml:space="preserve"> </w:t>
      </w:r>
      <w:r>
        <w:rPr>
          <w:spacing w:val="-2"/>
        </w:rPr>
        <w:t>be</w:t>
      </w:r>
      <w:r>
        <w:rPr>
          <w:spacing w:val="-12"/>
        </w:rPr>
        <w:t xml:space="preserve"> </w:t>
      </w:r>
      <w:r>
        <w:rPr>
          <w:spacing w:val="-2"/>
        </w:rPr>
        <w:t>discharged</w:t>
      </w:r>
      <w:r>
        <w:rPr>
          <w:spacing w:val="-13"/>
        </w:rPr>
        <w:t xml:space="preserve"> </w:t>
      </w:r>
      <w:r>
        <w:rPr>
          <w:spacing w:val="-2"/>
        </w:rPr>
        <w:t>from</w:t>
      </w:r>
      <w:r>
        <w:rPr>
          <w:spacing w:val="-12"/>
        </w:rPr>
        <w:t xml:space="preserve"> </w:t>
      </w:r>
      <w:r>
        <w:rPr>
          <w:spacing w:val="-2"/>
        </w:rPr>
        <w:t>treatment</w:t>
      </w:r>
      <w:r>
        <w:rPr>
          <w:spacing w:val="-11"/>
        </w:rPr>
        <w:t xml:space="preserve"> </w:t>
      </w:r>
      <w:r>
        <w:rPr>
          <w:spacing w:val="-2"/>
        </w:rPr>
        <w:t>for</w:t>
      </w:r>
      <w:r>
        <w:rPr>
          <w:spacing w:val="-12"/>
        </w:rPr>
        <w:t xml:space="preserve"> </w:t>
      </w:r>
      <w:r>
        <w:rPr>
          <w:spacing w:val="-2"/>
        </w:rPr>
        <w:t>not</w:t>
      </w:r>
      <w:r>
        <w:rPr>
          <w:spacing w:val="-11"/>
        </w:rPr>
        <w:t xml:space="preserve"> </w:t>
      </w:r>
      <w:r>
        <w:rPr>
          <w:spacing w:val="-2"/>
        </w:rPr>
        <w:t>attending</w:t>
      </w:r>
      <w:r>
        <w:rPr>
          <w:spacing w:val="-13"/>
        </w:rPr>
        <w:t xml:space="preserve"> </w:t>
      </w:r>
      <w:r>
        <w:rPr>
          <w:spacing w:val="-2"/>
        </w:rPr>
        <w:t>counseling.</w:t>
      </w:r>
    </w:p>
    <w:p w14:paraId="1C971B20" w14:textId="77777777" w:rsidR="00C53531" w:rsidRDefault="00C53531">
      <w:pPr>
        <w:pStyle w:val="BodyText"/>
        <w:sectPr w:rsidR="00C53531">
          <w:pgSz w:w="12240" w:h="15840"/>
          <w:pgMar w:top="1380" w:right="720" w:bottom="800" w:left="720" w:header="0" w:footer="532" w:gutter="0"/>
          <w:cols w:space="720"/>
        </w:sectPr>
      </w:pPr>
    </w:p>
    <w:p w14:paraId="6BF85597" w14:textId="77777777" w:rsidR="00C53531" w:rsidRDefault="00E26639">
      <w:pPr>
        <w:pStyle w:val="Heading1"/>
        <w:spacing w:before="60"/>
        <w:rPr>
          <w:u w:val="none"/>
        </w:rPr>
      </w:pPr>
      <w:r>
        <w:lastRenderedPageBreak/>
        <w:t>Part</w:t>
      </w:r>
      <w:r>
        <w:rPr>
          <w:spacing w:val="-15"/>
        </w:rPr>
        <w:t xml:space="preserve"> </w:t>
      </w:r>
      <w:r>
        <w:t>Two</w:t>
      </w:r>
      <w:r>
        <w:rPr>
          <w:spacing w:val="-15"/>
        </w:rPr>
        <w:t xml:space="preserve"> </w:t>
      </w:r>
      <w:r>
        <w:rPr>
          <w:spacing w:val="-2"/>
        </w:rPr>
        <w:t>Waivers:</w:t>
      </w:r>
    </w:p>
    <w:p w14:paraId="30F88030" w14:textId="77777777" w:rsidR="00C53531" w:rsidRDefault="00C53531">
      <w:pPr>
        <w:pStyle w:val="BodyText"/>
        <w:rPr>
          <w:b/>
        </w:rPr>
      </w:pPr>
    </w:p>
    <w:p w14:paraId="485A6E81" w14:textId="77777777" w:rsidR="00C53531" w:rsidRDefault="00E26639">
      <w:pPr>
        <w:pStyle w:val="BodyText"/>
        <w:ind w:left="720" w:right="721"/>
      </w:pPr>
      <w:r>
        <w:t>In</w:t>
      </w:r>
      <w:r>
        <w:rPr>
          <w:spacing w:val="-11"/>
        </w:rPr>
        <w:t xml:space="preserve"> </w:t>
      </w:r>
      <w:r>
        <w:t>order</w:t>
      </w:r>
      <w:r>
        <w:rPr>
          <w:spacing w:val="-12"/>
        </w:rPr>
        <w:t xml:space="preserve"> </w:t>
      </w:r>
      <w:r>
        <w:t>to</w:t>
      </w:r>
      <w:r>
        <w:rPr>
          <w:spacing w:val="-13"/>
        </w:rPr>
        <w:t xml:space="preserve"> </w:t>
      </w:r>
      <w:r>
        <w:t>align</w:t>
      </w:r>
      <w:r>
        <w:rPr>
          <w:spacing w:val="-11"/>
        </w:rPr>
        <w:t xml:space="preserve"> </w:t>
      </w:r>
      <w:r>
        <w:t>with</w:t>
      </w:r>
      <w:r>
        <w:rPr>
          <w:spacing w:val="-11"/>
        </w:rPr>
        <w:t xml:space="preserve"> </w:t>
      </w:r>
      <w:r>
        <w:t>the</w:t>
      </w:r>
      <w:r>
        <w:rPr>
          <w:spacing w:val="-10"/>
        </w:rPr>
        <w:t xml:space="preserve"> </w:t>
      </w:r>
      <w:r>
        <w:t>new</w:t>
      </w:r>
      <w:r>
        <w:rPr>
          <w:spacing w:val="-13"/>
        </w:rPr>
        <w:t xml:space="preserve"> </w:t>
      </w:r>
      <w:r>
        <w:t>federal</w:t>
      </w:r>
      <w:r>
        <w:rPr>
          <w:spacing w:val="-11"/>
        </w:rPr>
        <w:t xml:space="preserve"> </w:t>
      </w:r>
      <w:r>
        <w:t>OTP</w:t>
      </w:r>
      <w:r>
        <w:rPr>
          <w:spacing w:val="-12"/>
        </w:rPr>
        <w:t xml:space="preserve"> </w:t>
      </w:r>
      <w:r>
        <w:t>regulations,</w:t>
      </w:r>
      <w:r>
        <w:rPr>
          <w:spacing w:val="-11"/>
        </w:rPr>
        <w:t xml:space="preserve"> </w:t>
      </w:r>
      <w:r>
        <w:t>The</w:t>
      </w:r>
      <w:r>
        <w:rPr>
          <w:spacing w:val="-11"/>
        </w:rPr>
        <w:t xml:space="preserve"> </w:t>
      </w:r>
      <w:r>
        <w:t>Department</w:t>
      </w:r>
      <w:r>
        <w:rPr>
          <w:spacing w:val="-12"/>
        </w:rPr>
        <w:t xml:space="preserve"> </w:t>
      </w:r>
      <w:r>
        <w:t>is</w:t>
      </w:r>
      <w:r>
        <w:rPr>
          <w:spacing w:val="-12"/>
        </w:rPr>
        <w:t xml:space="preserve"> </w:t>
      </w:r>
      <w:r>
        <w:t>issuing</w:t>
      </w:r>
      <w:r>
        <w:rPr>
          <w:spacing w:val="-11"/>
        </w:rPr>
        <w:t xml:space="preserve"> </w:t>
      </w:r>
      <w:r>
        <w:t>the</w:t>
      </w:r>
      <w:r>
        <w:rPr>
          <w:spacing w:val="-12"/>
        </w:rPr>
        <w:t xml:space="preserve"> </w:t>
      </w:r>
      <w:r>
        <w:t>following blanket</w:t>
      </w:r>
      <w:r>
        <w:rPr>
          <w:spacing w:val="-10"/>
        </w:rPr>
        <w:t xml:space="preserve"> </w:t>
      </w:r>
      <w:r>
        <w:t>waivers</w:t>
      </w:r>
      <w:r>
        <w:rPr>
          <w:spacing w:val="-11"/>
        </w:rPr>
        <w:t xml:space="preserve"> </w:t>
      </w:r>
      <w:r>
        <w:t>pursuant</w:t>
      </w:r>
      <w:r>
        <w:rPr>
          <w:spacing w:val="-11"/>
        </w:rPr>
        <w:t xml:space="preserve"> </w:t>
      </w:r>
      <w:r>
        <w:t>to</w:t>
      </w:r>
      <w:r>
        <w:rPr>
          <w:spacing w:val="-11"/>
        </w:rPr>
        <w:t xml:space="preserve"> </w:t>
      </w:r>
      <w:r>
        <w:t>105</w:t>
      </w:r>
      <w:r>
        <w:rPr>
          <w:spacing w:val="-11"/>
        </w:rPr>
        <w:t xml:space="preserve"> </w:t>
      </w:r>
      <w:r>
        <w:t>CMR</w:t>
      </w:r>
      <w:r>
        <w:rPr>
          <w:spacing w:val="-11"/>
        </w:rPr>
        <w:t xml:space="preserve"> </w:t>
      </w:r>
      <w:r>
        <w:t>164.023</w:t>
      </w:r>
      <w:r>
        <w:rPr>
          <w:spacing w:val="-11"/>
        </w:rPr>
        <w:t xml:space="preserve"> </w:t>
      </w:r>
      <w:r>
        <w:t>in</w:t>
      </w:r>
      <w:r>
        <w:rPr>
          <w:spacing w:val="-13"/>
        </w:rPr>
        <w:t xml:space="preserve"> </w:t>
      </w:r>
      <w:r>
        <w:t>the</w:t>
      </w:r>
      <w:r>
        <w:rPr>
          <w:spacing w:val="-11"/>
        </w:rPr>
        <w:t xml:space="preserve"> </w:t>
      </w:r>
      <w:r>
        <w:t>event</w:t>
      </w:r>
      <w:r>
        <w:rPr>
          <w:spacing w:val="-12"/>
        </w:rPr>
        <w:t xml:space="preserve"> </w:t>
      </w:r>
      <w:r>
        <w:t>that:</w:t>
      </w:r>
      <w:r>
        <w:rPr>
          <w:spacing w:val="-12"/>
        </w:rPr>
        <w:t xml:space="preserve"> </w:t>
      </w:r>
      <w:r>
        <w:t>(1)</w:t>
      </w:r>
      <w:r>
        <w:rPr>
          <w:spacing w:val="-11"/>
        </w:rPr>
        <w:t xml:space="preserve"> </w:t>
      </w:r>
      <w:r>
        <w:t>the</w:t>
      </w:r>
      <w:r>
        <w:rPr>
          <w:spacing w:val="-11"/>
        </w:rPr>
        <w:t xml:space="preserve"> </w:t>
      </w:r>
      <w:r>
        <w:t>provider</w:t>
      </w:r>
      <w:r>
        <w:rPr>
          <w:spacing w:val="-12"/>
        </w:rPr>
        <w:t xml:space="preserve"> </w:t>
      </w:r>
      <w:r>
        <w:t>is</w:t>
      </w:r>
      <w:r>
        <w:rPr>
          <w:spacing w:val="-12"/>
        </w:rPr>
        <w:t xml:space="preserve"> </w:t>
      </w:r>
      <w:r>
        <w:t>in</w:t>
      </w:r>
      <w:r>
        <w:rPr>
          <w:spacing w:val="-11"/>
        </w:rPr>
        <w:t xml:space="preserve"> </w:t>
      </w:r>
      <w:r>
        <w:t>substantial compliance</w:t>
      </w:r>
      <w:r>
        <w:rPr>
          <w:spacing w:val="-13"/>
        </w:rPr>
        <w:t xml:space="preserve"> </w:t>
      </w:r>
      <w:r>
        <w:t>with</w:t>
      </w:r>
      <w:r>
        <w:rPr>
          <w:spacing w:val="-15"/>
        </w:rPr>
        <w:t xml:space="preserve"> </w:t>
      </w:r>
      <w:r>
        <w:t>the</w:t>
      </w:r>
      <w:r>
        <w:rPr>
          <w:spacing w:val="-13"/>
        </w:rPr>
        <w:t xml:space="preserve"> </w:t>
      </w:r>
      <w:r>
        <w:t>spirit</w:t>
      </w:r>
      <w:r>
        <w:rPr>
          <w:spacing w:val="-14"/>
        </w:rPr>
        <w:t xml:space="preserve"> </w:t>
      </w:r>
      <w:r>
        <w:t>of</w:t>
      </w:r>
      <w:r>
        <w:rPr>
          <w:spacing w:val="-13"/>
        </w:rPr>
        <w:t xml:space="preserve"> </w:t>
      </w:r>
      <w:r>
        <w:t>the</w:t>
      </w:r>
      <w:r>
        <w:rPr>
          <w:spacing w:val="-13"/>
        </w:rPr>
        <w:t xml:space="preserve"> </w:t>
      </w:r>
      <w:r>
        <w:t>requirement</w:t>
      </w:r>
      <w:r>
        <w:rPr>
          <w:spacing w:val="-13"/>
        </w:rPr>
        <w:t xml:space="preserve"> </w:t>
      </w:r>
      <w:r>
        <w:t>and</w:t>
      </w:r>
      <w:r>
        <w:rPr>
          <w:spacing w:val="-13"/>
        </w:rPr>
        <w:t xml:space="preserve"> </w:t>
      </w:r>
      <w:r>
        <w:t>has</w:t>
      </w:r>
      <w:r>
        <w:rPr>
          <w:spacing w:val="-14"/>
        </w:rPr>
        <w:t xml:space="preserve"> </w:t>
      </w:r>
      <w:r>
        <w:t>instituted</w:t>
      </w:r>
      <w:r>
        <w:rPr>
          <w:spacing w:val="-13"/>
        </w:rPr>
        <w:t xml:space="preserve"> </w:t>
      </w:r>
      <w:r>
        <w:t>compensating</w:t>
      </w:r>
      <w:r>
        <w:rPr>
          <w:spacing w:val="-15"/>
        </w:rPr>
        <w:t xml:space="preserve"> </w:t>
      </w:r>
      <w:r>
        <w:t>features</w:t>
      </w:r>
      <w:r>
        <w:rPr>
          <w:spacing w:val="-14"/>
        </w:rPr>
        <w:t xml:space="preserve"> </w:t>
      </w:r>
      <w:r>
        <w:t>that</w:t>
      </w:r>
      <w:r>
        <w:rPr>
          <w:spacing w:val="-14"/>
        </w:rPr>
        <w:t xml:space="preserve"> </w:t>
      </w:r>
      <w:r>
        <w:t xml:space="preserve">are </w:t>
      </w:r>
      <w:r>
        <w:rPr>
          <w:spacing w:val="-2"/>
        </w:rPr>
        <w:t>acceptable</w:t>
      </w:r>
      <w:r>
        <w:rPr>
          <w:spacing w:val="-13"/>
        </w:rPr>
        <w:t xml:space="preserve"> </w:t>
      </w:r>
      <w:r>
        <w:rPr>
          <w:spacing w:val="-2"/>
        </w:rPr>
        <w:t>to</w:t>
      </w:r>
      <w:r>
        <w:rPr>
          <w:spacing w:val="-13"/>
        </w:rPr>
        <w:t xml:space="preserve"> </w:t>
      </w:r>
      <w:r>
        <w:rPr>
          <w:spacing w:val="-2"/>
        </w:rPr>
        <w:t>the</w:t>
      </w:r>
      <w:r>
        <w:rPr>
          <w:spacing w:val="-11"/>
        </w:rPr>
        <w:t xml:space="preserve"> </w:t>
      </w:r>
      <w:r>
        <w:rPr>
          <w:spacing w:val="-2"/>
        </w:rPr>
        <w:t>Department;</w:t>
      </w:r>
      <w:r>
        <w:rPr>
          <w:spacing w:val="-13"/>
        </w:rPr>
        <w:t xml:space="preserve"> </w:t>
      </w:r>
      <w:r>
        <w:rPr>
          <w:spacing w:val="-2"/>
        </w:rPr>
        <w:t>(2)</w:t>
      </w:r>
      <w:r>
        <w:rPr>
          <w:spacing w:val="-13"/>
        </w:rPr>
        <w:t xml:space="preserve"> </w:t>
      </w:r>
      <w:r>
        <w:rPr>
          <w:spacing w:val="-2"/>
        </w:rPr>
        <w:t>that</w:t>
      </w:r>
      <w:r>
        <w:rPr>
          <w:spacing w:val="-12"/>
        </w:rPr>
        <w:t xml:space="preserve"> </w:t>
      </w:r>
      <w:r>
        <w:rPr>
          <w:spacing w:val="-2"/>
        </w:rPr>
        <w:t>the</w:t>
      </w:r>
      <w:r>
        <w:rPr>
          <w:spacing w:val="-13"/>
        </w:rPr>
        <w:t xml:space="preserve"> </w:t>
      </w:r>
      <w:r>
        <w:rPr>
          <w:spacing w:val="-2"/>
        </w:rPr>
        <w:t>program’s</w:t>
      </w:r>
      <w:r>
        <w:rPr>
          <w:spacing w:val="-13"/>
        </w:rPr>
        <w:t xml:space="preserve"> </w:t>
      </w:r>
      <w:r>
        <w:rPr>
          <w:spacing w:val="-2"/>
        </w:rPr>
        <w:t>non-compliance</w:t>
      </w:r>
      <w:r>
        <w:rPr>
          <w:spacing w:val="-12"/>
        </w:rPr>
        <w:t xml:space="preserve"> </w:t>
      </w:r>
      <w:r>
        <w:rPr>
          <w:spacing w:val="-2"/>
        </w:rPr>
        <w:t>does</w:t>
      </w:r>
      <w:r>
        <w:rPr>
          <w:spacing w:val="-13"/>
        </w:rPr>
        <w:t xml:space="preserve"> </w:t>
      </w:r>
      <w:r>
        <w:rPr>
          <w:spacing w:val="-2"/>
        </w:rPr>
        <w:t>not</w:t>
      </w:r>
      <w:r>
        <w:rPr>
          <w:spacing w:val="-13"/>
        </w:rPr>
        <w:t xml:space="preserve"> </w:t>
      </w:r>
      <w:r>
        <w:rPr>
          <w:spacing w:val="-2"/>
        </w:rPr>
        <w:t>jeopardize</w:t>
      </w:r>
      <w:r>
        <w:rPr>
          <w:spacing w:val="-12"/>
        </w:rPr>
        <w:t xml:space="preserve"> </w:t>
      </w:r>
      <w:r>
        <w:rPr>
          <w:spacing w:val="-2"/>
        </w:rPr>
        <w:t>the</w:t>
      </w:r>
      <w:r>
        <w:rPr>
          <w:spacing w:val="-13"/>
        </w:rPr>
        <w:t xml:space="preserve"> </w:t>
      </w:r>
      <w:r>
        <w:rPr>
          <w:spacing w:val="-2"/>
        </w:rPr>
        <w:t xml:space="preserve">health </w:t>
      </w:r>
      <w:r>
        <w:t>or</w:t>
      </w:r>
      <w:r>
        <w:rPr>
          <w:spacing w:val="-12"/>
        </w:rPr>
        <w:t xml:space="preserve"> </w:t>
      </w:r>
      <w:r>
        <w:t>safety</w:t>
      </w:r>
      <w:r>
        <w:rPr>
          <w:spacing w:val="-11"/>
        </w:rPr>
        <w:t xml:space="preserve"> </w:t>
      </w:r>
      <w:r>
        <w:t>of</w:t>
      </w:r>
      <w:r>
        <w:rPr>
          <w:spacing w:val="-12"/>
        </w:rPr>
        <w:t xml:space="preserve"> </w:t>
      </w:r>
      <w:r>
        <w:t>its</w:t>
      </w:r>
      <w:r>
        <w:rPr>
          <w:spacing w:val="-12"/>
        </w:rPr>
        <w:t xml:space="preserve"> </w:t>
      </w:r>
      <w:r>
        <w:t>clients;</w:t>
      </w:r>
      <w:r>
        <w:rPr>
          <w:spacing w:val="-12"/>
        </w:rPr>
        <w:t xml:space="preserve"> </w:t>
      </w:r>
      <w:r>
        <w:t>and</w:t>
      </w:r>
      <w:r>
        <w:rPr>
          <w:spacing w:val="-13"/>
        </w:rPr>
        <w:t xml:space="preserve"> </w:t>
      </w:r>
      <w:r>
        <w:t>(3)</w:t>
      </w:r>
      <w:r>
        <w:rPr>
          <w:spacing w:val="-12"/>
        </w:rPr>
        <w:t xml:space="preserve"> </w:t>
      </w:r>
      <w:r>
        <w:t>it</w:t>
      </w:r>
      <w:r>
        <w:rPr>
          <w:spacing w:val="-11"/>
        </w:rPr>
        <w:t xml:space="preserve"> </w:t>
      </w:r>
      <w:r>
        <w:t>does</w:t>
      </w:r>
      <w:r>
        <w:rPr>
          <w:spacing w:val="-10"/>
        </w:rPr>
        <w:t xml:space="preserve"> </w:t>
      </w:r>
      <w:r>
        <w:t>not</w:t>
      </w:r>
      <w:r>
        <w:rPr>
          <w:spacing w:val="-11"/>
        </w:rPr>
        <w:t xml:space="preserve"> </w:t>
      </w:r>
      <w:r>
        <w:t>limit</w:t>
      </w:r>
      <w:r>
        <w:rPr>
          <w:spacing w:val="-12"/>
        </w:rPr>
        <w:t xml:space="preserve"> </w:t>
      </w:r>
      <w:r>
        <w:t>the</w:t>
      </w:r>
      <w:r>
        <w:rPr>
          <w:spacing w:val="-10"/>
        </w:rPr>
        <w:t xml:space="preserve"> </w:t>
      </w:r>
      <w:r>
        <w:t>program’s</w:t>
      </w:r>
      <w:r>
        <w:rPr>
          <w:spacing w:val="-11"/>
        </w:rPr>
        <w:t xml:space="preserve"> </w:t>
      </w:r>
      <w:r>
        <w:t>capacity</w:t>
      </w:r>
      <w:r>
        <w:rPr>
          <w:spacing w:val="-13"/>
        </w:rPr>
        <w:t xml:space="preserve"> </w:t>
      </w:r>
      <w:r>
        <w:t>to</w:t>
      </w:r>
      <w:r>
        <w:rPr>
          <w:spacing w:val="-11"/>
        </w:rPr>
        <w:t xml:space="preserve"> </w:t>
      </w:r>
      <w:r>
        <w:t>provide</w:t>
      </w:r>
      <w:r>
        <w:rPr>
          <w:spacing w:val="-11"/>
        </w:rPr>
        <w:t xml:space="preserve"> </w:t>
      </w:r>
      <w:r>
        <w:t>the</w:t>
      </w:r>
      <w:r>
        <w:rPr>
          <w:spacing w:val="-12"/>
        </w:rPr>
        <w:t xml:space="preserve"> </w:t>
      </w:r>
      <w:r>
        <w:t>services</w:t>
      </w:r>
      <w:r>
        <w:rPr>
          <w:spacing w:val="-11"/>
        </w:rPr>
        <w:t xml:space="preserve"> </w:t>
      </w:r>
      <w:r>
        <w:t>for which it is licensed.</w:t>
      </w:r>
    </w:p>
    <w:p w14:paraId="504E2620" w14:textId="77777777" w:rsidR="00C53531" w:rsidRDefault="00C53531">
      <w:pPr>
        <w:pStyle w:val="BodyText"/>
      </w:pPr>
    </w:p>
    <w:p w14:paraId="61197C9B" w14:textId="77777777" w:rsidR="00C53531" w:rsidRDefault="00E26639">
      <w:pPr>
        <w:pStyle w:val="BodyText"/>
        <w:ind w:left="720" w:right="721"/>
      </w:pPr>
      <w:r>
        <w:rPr>
          <w:spacing w:val="-2"/>
        </w:rPr>
        <w:t>The</w:t>
      </w:r>
      <w:r>
        <w:rPr>
          <w:spacing w:val="-12"/>
        </w:rPr>
        <w:t xml:space="preserve"> </w:t>
      </w:r>
      <w:r>
        <w:rPr>
          <w:spacing w:val="-2"/>
        </w:rPr>
        <w:t>following</w:t>
      </w:r>
      <w:r>
        <w:rPr>
          <w:spacing w:val="-12"/>
        </w:rPr>
        <w:t xml:space="preserve"> </w:t>
      </w:r>
      <w:r>
        <w:rPr>
          <w:spacing w:val="-2"/>
        </w:rPr>
        <w:t>waivers</w:t>
      </w:r>
      <w:r>
        <w:rPr>
          <w:spacing w:val="-12"/>
        </w:rPr>
        <w:t xml:space="preserve"> </w:t>
      </w:r>
      <w:r>
        <w:rPr>
          <w:spacing w:val="-2"/>
        </w:rPr>
        <w:t>are</w:t>
      </w:r>
      <w:r>
        <w:rPr>
          <w:spacing w:val="-13"/>
        </w:rPr>
        <w:t xml:space="preserve"> </w:t>
      </w:r>
      <w:r>
        <w:rPr>
          <w:spacing w:val="-2"/>
        </w:rPr>
        <w:t>in</w:t>
      </w:r>
      <w:r>
        <w:rPr>
          <w:spacing w:val="-12"/>
        </w:rPr>
        <w:t xml:space="preserve"> </w:t>
      </w:r>
      <w:r>
        <w:rPr>
          <w:spacing w:val="-2"/>
        </w:rPr>
        <w:t>effect</w:t>
      </w:r>
      <w:r>
        <w:rPr>
          <w:spacing w:val="-12"/>
        </w:rPr>
        <w:t xml:space="preserve"> </w:t>
      </w:r>
      <w:r>
        <w:rPr>
          <w:spacing w:val="-2"/>
        </w:rPr>
        <w:t>until</w:t>
      </w:r>
      <w:r>
        <w:rPr>
          <w:spacing w:val="-13"/>
        </w:rPr>
        <w:t xml:space="preserve"> </w:t>
      </w:r>
      <w:r>
        <w:rPr>
          <w:spacing w:val="-2"/>
        </w:rPr>
        <w:t>rescinded</w:t>
      </w:r>
      <w:r>
        <w:rPr>
          <w:spacing w:val="-11"/>
        </w:rPr>
        <w:t xml:space="preserve"> </w:t>
      </w:r>
      <w:r>
        <w:rPr>
          <w:spacing w:val="-2"/>
        </w:rPr>
        <w:t>by</w:t>
      </w:r>
      <w:r>
        <w:rPr>
          <w:spacing w:val="-12"/>
        </w:rPr>
        <w:t xml:space="preserve"> </w:t>
      </w:r>
      <w:r>
        <w:rPr>
          <w:spacing w:val="-2"/>
        </w:rPr>
        <w:t>the</w:t>
      </w:r>
      <w:r>
        <w:rPr>
          <w:spacing w:val="-11"/>
        </w:rPr>
        <w:t xml:space="preserve"> </w:t>
      </w:r>
      <w:r>
        <w:rPr>
          <w:spacing w:val="-2"/>
        </w:rPr>
        <w:t>Department.</w:t>
      </w:r>
      <w:r>
        <w:rPr>
          <w:spacing w:val="-11"/>
        </w:rPr>
        <w:t xml:space="preserve"> </w:t>
      </w:r>
      <w:r>
        <w:rPr>
          <w:spacing w:val="-2"/>
        </w:rPr>
        <w:t>No</w:t>
      </w:r>
      <w:r>
        <w:rPr>
          <w:spacing w:val="-12"/>
        </w:rPr>
        <w:t xml:space="preserve"> </w:t>
      </w:r>
      <w:r>
        <w:rPr>
          <w:spacing w:val="-2"/>
        </w:rPr>
        <w:t>further</w:t>
      </w:r>
      <w:r>
        <w:rPr>
          <w:spacing w:val="-12"/>
        </w:rPr>
        <w:t xml:space="preserve"> </w:t>
      </w:r>
      <w:r>
        <w:rPr>
          <w:spacing w:val="-2"/>
        </w:rPr>
        <w:t>action</w:t>
      </w:r>
      <w:r>
        <w:rPr>
          <w:spacing w:val="-11"/>
        </w:rPr>
        <w:t xml:space="preserve"> </w:t>
      </w:r>
      <w:r>
        <w:rPr>
          <w:spacing w:val="-2"/>
        </w:rPr>
        <w:t>or</w:t>
      </w:r>
      <w:r>
        <w:rPr>
          <w:spacing w:val="-13"/>
        </w:rPr>
        <w:t xml:space="preserve"> </w:t>
      </w:r>
      <w:r>
        <w:rPr>
          <w:spacing w:val="-2"/>
        </w:rPr>
        <w:t xml:space="preserve">requests </w:t>
      </w:r>
      <w:r>
        <w:t>for</w:t>
      </w:r>
      <w:r>
        <w:rPr>
          <w:spacing w:val="-10"/>
        </w:rPr>
        <w:t xml:space="preserve"> </w:t>
      </w:r>
      <w:r>
        <w:t>approvals</w:t>
      </w:r>
      <w:r>
        <w:rPr>
          <w:spacing w:val="-10"/>
        </w:rPr>
        <w:t xml:space="preserve"> </w:t>
      </w:r>
      <w:r>
        <w:t>are</w:t>
      </w:r>
      <w:r>
        <w:rPr>
          <w:spacing w:val="-9"/>
        </w:rPr>
        <w:t xml:space="preserve"> </w:t>
      </w:r>
      <w:r>
        <w:t>required</w:t>
      </w:r>
      <w:r>
        <w:rPr>
          <w:spacing w:val="-11"/>
        </w:rPr>
        <w:t xml:space="preserve"> </w:t>
      </w:r>
      <w:r>
        <w:t>by</w:t>
      </w:r>
      <w:r>
        <w:rPr>
          <w:spacing w:val="-9"/>
        </w:rPr>
        <w:t xml:space="preserve"> </w:t>
      </w:r>
      <w:r>
        <w:t>programs</w:t>
      </w:r>
      <w:r>
        <w:rPr>
          <w:spacing w:val="-10"/>
        </w:rPr>
        <w:t xml:space="preserve"> </w:t>
      </w:r>
      <w:r>
        <w:t>to</w:t>
      </w:r>
      <w:r>
        <w:rPr>
          <w:spacing w:val="-9"/>
        </w:rPr>
        <w:t xml:space="preserve"> </w:t>
      </w:r>
      <w:r>
        <w:t>implement</w:t>
      </w:r>
      <w:r>
        <w:rPr>
          <w:spacing w:val="-10"/>
        </w:rPr>
        <w:t xml:space="preserve"> </w:t>
      </w:r>
      <w:r>
        <w:t>these</w:t>
      </w:r>
      <w:r>
        <w:rPr>
          <w:spacing w:val="-9"/>
        </w:rPr>
        <w:t xml:space="preserve"> </w:t>
      </w:r>
      <w:r>
        <w:t>waivers</w:t>
      </w:r>
      <w:r>
        <w:rPr>
          <w:spacing w:val="-9"/>
        </w:rPr>
        <w:t xml:space="preserve"> </w:t>
      </w:r>
      <w:r>
        <w:t>at</w:t>
      </w:r>
      <w:r>
        <w:rPr>
          <w:spacing w:val="-9"/>
        </w:rPr>
        <w:t xml:space="preserve"> </w:t>
      </w:r>
      <w:r>
        <w:t>this</w:t>
      </w:r>
      <w:r>
        <w:rPr>
          <w:spacing w:val="-10"/>
        </w:rPr>
        <w:t xml:space="preserve"> </w:t>
      </w:r>
      <w:r>
        <w:t>time.</w:t>
      </w:r>
    </w:p>
    <w:p w14:paraId="29CE1E20" w14:textId="77777777" w:rsidR="00C53531" w:rsidRDefault="00C53531">
      <w:pPr>
        <w:pStyle w:val="BodyText"/>
      </w:pPr>
    </w:p>
    <w:p w14:paraId="636686F7" w14:textId="77777777" w:rsidR="00C53531" w:rsidRDefault="00E26639">
      <w:pPr>
        <w:pStyle w:val="BodyText"/>
        <w:ind w:left="720"/>
      </w:pPr>
      <w:r>
        <w:rPr>
          <w:spacing w:val="-2"/>
          <w:u w:val="single"/>
        </w:rPr>
        <w:t>Definitions</w:t>
      </w:r>
    </w:p>
    <w:p w14:paraId="6F54ADA9" w14:textId="77777777" w:rsidR="00C53531" w:rsidRDefault="00C53531">
      <w:pPr>
        <w:pStyle w:val="BodyText"/>
      </w:pPr>
    </w:p>
    <w:p w14:paraId="1E9716DF" w14:textId="77777777" w:rsidR="00C53531" w:rsidRDefault="00E26639">
      <w:pPr>
        <w:pStyle w:val="BodyText"/>
        <w:ind w:left="720" w:right="721"/>
      </w:pPr>
      <w:r>
        <w:rPr>
          <w:spacing w:val="-2"/>
        </w:rPr>
        <w:t>The</w:t>
      </w:r>
      <w:r>
        <w:rPr>
          <w:spacing w:val="-12"/>
        </w:rPr>
        <w:t xml:space="preserve"> </w:t>
      </w:r>
      <w:r>
        <w:rPr>
          <w:spacing w:val="-2"/>
        </w:rPr>
        <w:t>Department</w:t>
      </w:r>
      <w:r>
        <w:rPr>
          <w:spacing w:val="-13"/>
        </w:rPr>
        <w:t xml:space="preserve"> </w:t>
      </w:r>
      <w:r>
        <w:rPr>
          <w:spacing w:val="-2"/>
        </w:rPr>
        <w:t>is</w:t>
      </w:r>
      <w:r>
        <w:rPr>
          <w:spacing w:val="-12"/>
        </w:rPr>
        <w:t xml:space="preserve"> </w:t>
      </w:r>
      <w:r>
        <w:rPr>
          <w:spacing w:val="-2"/>
        </w:rPr>
        <w:t>waiving</w:t>
      </w:r>
      <w:r>
        <w:rPr>
          <w:spacing w:val="-12"/>
        </w:rPr>
        <w:t xml:space="preserve"> </w:t>
      </w:r>
      <w:r>
        <w:rPr>
          <w:spacing w:val="-2"/>
        </w:rPr>
        <w:t>the</w:t>
      </w:r>
      <w:r>
        <w:rPr>
          <w:spacing w:val="-12"/>
        </w:rPr>
        <w:t xml:space="preserve"> </w:t>
      </w:r>
      <w:r>
        <w:rPr>
          <w:spacing w:val="-2"/>
        </w:rPr>
        <w:t>following</w:t>
      </w:r>
      <w:r>
        <w:rPr>
          <w:spacing w:val="-12"/>
        </w:rPr>
        <w:t xml:space="preserve"> </w:t>
      </w:r>
      <w:r>
        <w:rPr>
          <w:spacing w:val="-2"/>
        </w:rPr>
        <w:t>definitions</w:t>
      </w:r>
      <w:r>
        <w:rPr>
          <w:spacing w:val="-12"/>
        </w:rPr>
        <w:t xml:space="preserve"> </w:t>
      </w:r>
      <w:r>
        <w:rPr>
          <w:spacing w:val="-2"/>
        </w:rPr>
        <w:t>under</w:t>
      </w:r>
      <w:r>
        <w:rPr>
          <w:spacing w:val="-12"/>
        </w:rPr>
        <w:t xml:space="preserve"> </w:t>
      </w:r>
      <w:r>
        <w:rPr>
          <w:spacing w:val="-2"/>
        </w:rPr>
        <w:t>105</w:t>
      </w:r>
      <w:r>
        <w:rPr>
          <w:spacing w:val="-12"/>
        </w:rPr>
        <w:t xml:space="preserve"> </w:t>
      </w:r>
      <w:r>
        <w:rPr>
          <w:spacing w:val="-2"/>
        </w:rPr>
        <w:t>CMR</w:t>
      </w:r>
      <w:r>
        <w:rPr>
          <w:spacing w:val="-13"/>
        </w:rPr>
        <w:t xml:space="preserve"> </w:t>
      </w:r>
      <w:r>
        <w:rPr>
          <w:spacing w:val="-2"/>
        </w:rPr>
        <w:t>164.005</w:t>
      </w:r>
      <w:r>
        <w:rPr>
          <w:spacing w:val="-12"/>
        </w:rPr>
        <w:t xml:space="preserve"> </w:t>
      </w:r>
      <w:r>
        <w:rPr>
          <w:spacing w:val="-2"/>
        </w:rPr>
        <w:t>and</w:t>
      </w:r>
      <w:r>
        <w:rPr>
          <w:spacing w:val="-12"/>
        </w:rPr>
        <w:t xml:space="preserve"> </w:t>
      </w:r>
      <w:r>
        <w:rPr>
          <w:spacing w:val="-2"/>
        </w:rPr>
        <w:t>replacing</w:t>
      </w:r>
      <w:r>
        <w:rPr>
          <w:spacing w:val="-13"/>
        </w:rPr>
        <w:t xml:space="preserve"> </w:t>
      </w:r>
      <w:r>
        <w:rPr>
          <w:spacing w:val="-2"/>
        </w:rPr>
        <w:t xml:space="preserve">these </w:t>
      </w:r>
      <w:r>
        <w:t>terms with</w:t>
      </w:r>
      <w:r>
        <w:rPr>
          <w:spacing w:val="-1"/>
        </w:rPr>
        <w:t xml:space="preserve"> </w:t>
      </w:r>
      <w:r>
        <w:t>the 42 CFR § Part 8.2 definitions.</w:t>
      </w:r>
    </w:p>
    <w:p w14:paraId="255520D6" w14:textId="77777777" w:rsidR="00C53531" w:rsidRDefault="00C53531">
      <w:pPr>
        <w:pStyle w:val="BodyText"/>
      </w:pPr>
    </w:p>
    <w:p w14:paraId="4DD97195" w14:textId="77777777" w:rsidR="00C53531" w:rsidRDefault="00E26639">
      <w:pPr>
        <w:pStyle w:val="BodyText"/>
        <w:ind w:left="720"/>
      </w:pPr>
      <w:r>
        <w:rPr>
          <w:spacing w:val="-2"/>
          <w:u w:val="single"/>
        </w:rPr>
        <w:t>105</w:t>
      </w:r>
      <w:r>
        <w:rPr>
          <w:spacing w:val="-10"/>
          <w:u w:val="single"/>
        </w:rPr>
        <w:t xml:space="preserve"> </w:t>
      </w:r>
      <w:r>
        <w:rPr>
          <w:spacing w:val="-2"/>
          <w:u w:val="single"/>
        </w:rPr>
        <w:t>CMR</w:t>
      </w:r>
      <w:r>
        <w:rPr>
          <w:spacing w:val="-12"/>
          <w:u w:val="single"/>
        </w:rPr>
        <w:t xml:space="preserve"> </w:t>
      </w:r>
      <w:r>
        <w:rPr>
          <w:spacing w:val="-2"/>
          <w:u w:val="single"/>
        </w:rPr>
        <w:t>164.005</w:t>
      </w:r>
      <w:r>
        <w:rPr>
          <w:spacing w:val="-11"/>
          <w:u w:val="single"/>
        </w:rPr>
        <w:t xml:space="preserve"> </w:t>
      </w:r>
      <w:r>
        <w:rPr>
          <w:spacing w:val="-2"/>
          <w:u w:val="single"/>
        </w:rPr>
        <w:t>Medical</w:t>
      </w:r>
      <w:r>
        <w:rPr>
          <w:spacing w:val="-10"/>
          <w:u w:val="single"/>
        </w:rPr>
        <w:t xml:space="preserve"> </w:t>
      </w:r>
      <w:r>
        <w:rPr>
          <w:spacing w:val="-2"/>
          <w:u w:val="single"/>
        </w:rPr>
        <w:t>Director:</w:t>
      </w:r>
    </w:p>
    <w:p w14:paraId="29E731AE" w14:textId="77777777" w:rsidR="00C53531" w:rsidRDefault="00C53531">
      <w:pPr>
        <w:pStyle w:val="BodyText"/>
      </w:pPr>
    </w:p>
    <w:p w14:paraId="25699DCE" w14:textId="77777777" w:rsidR="00C53531" w:rsidRDefault="00E26639">
      <w:pPr>
        <w:pStyle w:val="BodyText"/>
        <w:ind w:left="720" w:right="721"/>
      </w:pPr>
      <w:r>
        <w:rPr>
          <w:spacing w:val="-2"/>
        </w:rPr>
        <w:t>A</w:t>
      </w:r>
      <w:r>
        <w:rPr>
          <w:spacing w:val="-15"/>
        </w:rPr>
        <w:t xml:space="preserve"> </w:t>
      </w:r>
      <w:r>
        <w:rPr>
          <w:spacing w:val="-2"/>
        </w:rPr>
        <w:t>physician</w:t>
      </w:r>
      <w:r>
        <w:rPr>
          <w:spacing w:val="-13"/>
        </w:rPr>
        <w:t xml:space="preserve"> </w:t>
      </w:r>
      <w:r>
        <w:rPr>
          <w:spacing w:val="-2"/>
        </w:rPr>
        <w:t>licensed</w:t>
      </w:r>
      <w:r>
        <w:rPr>
          <w:spacing w:val="-13"/>
        </w:rPr>
        <w:t xml:space="preserve"> </w:t>
      </w:r>
      <w:r>
        <w:rPr>
          <w:spacing w:val="-2"/>
        </w:rPr>
        <w:t>to</w:t>
      </w:r>
      <w:r>
        <w:rPr>
          <w:spacing w:val="-13"/>
        </w:rPr>
        <w:t xml:space="preserve"> </w:t>
      </w:r>
      <w:r>
        <w:rPr>
          <w:spacing w:val="-2"/>
        </w:rPr>
        <w:t>practice</w:t>
      </w:r>
      <w:r>
        <w:rPr>
          <w:spacing w:val="-13"/>
        </w:rPr>
        <w:t xml:space="preserve"> </w:t>
      </w:r>
      <w:r>
        <w:rPr>
          <w:spacing w:val="-2"/>
        </w:rPr>
        <w:t>medicine</w:t>
      </w:r>
      <w:r>
        <w:rPr>
          <w:spacing w:val="-13"/>
        </w:rPr>
        <w:t xml:space="preserve"> </w:t>
      </w:r>
      <w:r>
        <w:rPr>
          <w:spacing w:val="-2"/>
        </w:rPr>
        <w:t>in</w:t>
      </w:r>
      <w:r>
        <w:rPr>
          <w:spacing w:val="-13"/>
        </w:rPr>
        <w:t xml:space="preserve"> </w:t>
      </w:r>
      <w:r>
        <w:rPr>
          <w:spacing w:val="-2"/>
        </w:rPr>
        <w:t>the</w:t>
      </w:r>
      <w:r>
        <w:rPr>
          <w:spacing w:val="-13"/>
        </w:rPr>
        <w:t xml:space="preserve"> </w:t>
      </w:r>
      <w:r>
        <w:rPr>
          <w:spacing w:val="-2"/>
        </w:rPr>
        <w:t>Commonwealth</w:t>
      </w:r>
      <w:r>
        <w:rPr>
          <w:spacing w:val="-13"/>
        </w:rPr>
        <w:t xml:space="preserve"> </w:t>
      </w:r>
      <w:r>
        <w:rPr>
          <w:spacing w:val="-2"/>
        </w:rPr>
        <w:t>of</w:t>
      </w:r>
      <w:r>
        <w:rPr>
          <w:spacing w:val="-13"/>
        </w:rPr>
        <w:t xml:space="preserve"> </w:t>
      </w:r>
      <w:r>
        <w:rPr>
          <w:spacing w:val="-2"/>
        </w:rPr>
        <w:t>Massachusetts,</w:t>
      </w:r>
      <w:r>
        <w:rPr>
          <w:spacing w:val="-13"/>
        </w:rPr>
        <w:t xml:space="preserve"> </w:t>
      </w:r>
      <w:r>
        <w:rPr>
          <w:spacing w:val="-2"/>
        </w:rPr>
        <w:t>with</w:t>
      </w:r>
      <w:r>
        <w:rPr>
          <w:spacing w:val="-13"/>
        </w:rPr>
        <w:t xml:space="preserve"> </w:t>
      </w:r>
      <w:r>
        <w:rPr>
          <w:spacing w:val="-2"/>
        </w:rPr>
        <w:t xml:space="preserve">specialized </w:t>
      </w:r>
      <w:r>
        <w:t>training</w:t>
      </w:r>
      <w:r>
        <w:rPr>
          <w:spacing w:val="-15"/>
        </w:rPr>
        <w:t xml:space="preserve"> </w:t>
      </w:r>
      <w:r>
        <w:t>in</w:t>
      </w:r>
      <w:r>
        <w:rPr>
          <w:spacing w:val="-15"/>
        </w:rPr>
        <w:t xml:space="preserve"> </w:t>
      </w:r>
      <w:r>
        <w:t>addiction</w:t>
      </w:r>
      <w:r>
        <w:rPr>
          <w:spacing w:val="-15"/>
        </w:rPr>
        <w:t xml:space="preserve"> </w:t>
      </w:r>
      <w:r>
        <w:t>medicine,</w:t>
      </w:r>
      <w:r>
        <w:rPr>
          <w:spacing w:val="-15"/>
        </w:rPr>
        <w:t xml:space="preserve"> </w:t>
      </w:r>
      <w:r>
        <w:t>who</w:t>
      </w:r>
      <w:r>
        <w:rPr>
          <w:spacing w:val="-15"/>
        </w:rPr>
        <w:t xml:space="preserve"> </w:t>
      </w:r>
      <w:r>
        <w:t>assumes</w:t>
      </w:r>
      <w:r>
        <w:rPr>
          <w:spacing w:val="-15"/>
        </w:rPr>
        <w:t xml:space="preserve"> </w:t>
      </w:r>
      <w:r>
        <w:t>responsibility</w:t>
      </w:r>
      <w:r>
        <w:rPr>
          <w:spacing w:val="-15"/>
        </w:rPr>
        <w:t xml:space="preserve"> </w:t>
      </w:r>
      <w:r>
        <w:t>for</w:t>
      </w:r>
      <w:r>
        <w:rPr>
          <w:spacing w:val="-15"/>
        </w:rPr>
        <w:t xml:space="preserve"> </w:t>
      </w:r>
      <w:r>
        <w:t>administering</w:t>
      </w:r>
      <w:r>
        <w:rPr>
          <w:spacing w:val="-15"/>
        </w:rPr>
        <w:t xml:space="preserve"> </w:t>
      </w:r>
      <w:r>
        <w:t>all</w:t>
      </w:r>
      <w:r>
        <w:rPr>
          <w:spacing w:val="-15"/>
        </w:rPr>
        <w:t xml:space="preserve"> </w:t>
      </w:r>
      <w:r>
        <w:t>medical</w:t>
      </w:r>
      <w:r>
        <w:rPr>
          <w:spacing w:val="-15"/>
        </w:rPr>
        <w:t xml:space="preserve"> </w:t>
      </w:r>
      <w:r>
        <w:t>services performed</w:t>
      </w:r>
      <w:r>
        <w:rPr>
          <w:spacing w:val="-12"/>
        </w:rPr>
        <w:t xml:space="preserve"> </w:t>
      </w:r>
      <w:r>
        <w:t>by</w:t>
      </w:r>
      <w:r>
        <w:rPr>
          <w:spacing w:val="-14"/>
        </w:rPr>
        <w:t xml:space="preserve"> </w:t>
      </w:r>
      <w:r>
        <w:t>the</w:t>
      </w:r>
      <w:r>
        <w:rPr>
          <w:spacing w:val="-12"/>
        </w:rPr>
        <w:t xml:space="preserve"> </w:t>
      </w:r>
      <w:r>
        <w:t>program,</w:t>
      </w:r>
      <w:r>
        <w:rPr>
          <w:spacing w:val="-14"/>
        </w:rPr>
        <w:t xml:space="preserve"> </w:t>
      </w:r>
      <w:r>
        <w:t>either</w:t>
      </w:r>
      <w:r>
        <w:rPr>
          <w:spacing w:val="-12"/>
        </w:rPr>
        <w:t xml:space="preserve"> </w:t>
      </w:r>
      <w:r>
        <w:t>by</w:t>
      </w:r>
      <w:r>
        <w:rPr>
          <w:spacing w:val="-12"/>
        </w:rPr>
        <w:t xml:space="preserve"> </w:t>
      </w:r>
      <w:r>
        <w:t>performing</w:t>
      </w:r>
      <w:r>
        <w:rPr>
          <w:spacing w:val="-14"/>
        </w:rPr>
        <w:t xml:space="preserve"> </w:t>
      </w:r>
      <w:r>
        <w:t>them</w:t>
      </w:r>
      <w:r>
        <w:rPr>
          <w:spacing w:val="-12"/>
        </w:rPr>
        <w:t xml:space="preserve"> </w:t>
      </w:r>
      <w:r>
        <w:t>directly</w:t>
      </w:r>
      <w:r>
        <w:rPr>
          <w:spacing w:val="-11"/>
        </w:rPr>
        <w:t xml:space="preserve"> </w:t>
      </w:r>
      <w:r>
        <w:t>or</w:t>
      </w:r>
      <w:r>
        <w:rPr>
          <w:spacing w:val="-12"/>
        </w:rPr>
        <w:t xml:space="preserve"> </w:t>
      </w:r>
      <w:r>
        <w:t>by</w:t>
      </w:r>
      <w:r>
        <w:rPr>
          <w:spacing w:val="-12"/>
        </w:rPr>
        <w:t xml:space="preserve"> </w:t>
      </w:r>
      <w:r>
        <w:t>delegating</w:t>
      </w:r>
      <w:r>
        <w:rPr>
          <w:spacing w:val="-12"/>
        </w:rPr>
        <w:t xml:space="preserve"> </w:t>
      </w:r>
      <w:r>
        <w:t xml:space="preserve">specific </w:t>
      </w:r>
      <w:r>
        <w:rPr>
          <w:spacing w:val="-2"/>
        </w:rPr>
        <w:t>responsibility</w:t>
      </w:r>
      <w:r>
        <w:rPr>
          <w:spacing w:val="-3"/>
        </w:rPr>
        <w:t xml:space="preserve"> </w:t>
      </w:r>
      <w:r>
        <w:rPr>
          <w:spacing w:val="-2"/>
        </w:rPr>
        <w:t>to</w:t>
      </w:r>
      <w:r>
        <w:rPr>
          <w:spacing w:val="-3"/>
        </w:rPr>
        <w:t xml:space="preserve"> </w:t>
      </w:r>
      <w:r>
        <w:rPr>
          <w:spacing w:val="-2"/>
        </w:rPr>
        <w:t xml:space="preserve">authorized program physicians and qualified healthcare professionals functioning </w:t>
      </w:r>
      <w:r>
        <w:t>under</w:t>
      </w:r>
      <w:r>
        <w:rPr>
          <w:spacing w:val="-3"/>
        </w:rPr>
        <w:t xml:space="preserve"> </w:t>
      </w:r>
      <w:r>
        <w:t>the</w:t>
      </w:r>
      <w:r>
        <w:rPr>
          <w:spacing w:val="-2"/>
        </w:rPr>
        <w:t xml:space="preserve"> </w:t>
      </w:r>
      <w:r>
        <w:t>medical</w:t>
      </w:r>
      <w:r>
        <w:rPr>
          <w:spacing w:val="-2"/>
        </w:rPr>
        <w:t xml:space="preserve"> </w:t>
      </w:r>
      <w:r>
        <w:t>director's</w:t>
      </w:r>
      <w:r>
        <w:rPr>
          <w:spacing w:val="-2"/>
        </w:rPr>
        <w:t xml:space="preserve"> </w:t>
      </w:r>
      <w:r>
        <w:t>direct</w:t>
      </w:r>
      <w:r>
        <w:rPr>
          <w:spacing w:val="-2"/>
        </w:rPr>
        <w:t xml:space="preserve"> </w:t>
      </w:r>
      <w:r>
        <w:t>supervision.</w:t>
      </w:r>
    </w:p>
    <w:p w14:paraId="5FD7A726" w14:textId="77777777" w:rsidR="00C53531" w:rsidRDefault="00E26639">
      <w:pPr>
        <w:pStyle w:val="BodyText"/>
        <w:spacing w:before="275"/>
        <w:ind w:left="720"/>
      </w:pPr>
      <w:r>
        <w:rPr>
          <w:u w:val="single"/>
        </w:rPr>
        <w:t>42</w:t>
      </w:r>
      <w:r>
        <w:rPr>
          <w:spacing w:val="-15"/>
          <w:u w:val="single"/>
        </w:rPr>
        <w:t xml:space="preserve"> </w:t>
      </w:r>
      <w:r>
        <w:rPr>
          <w:u w:val="single"/>
        </w:rPr>
        <w:t>CFR</w:t>
      </w:r>
      <w:r>
        <w:rPr>
          <w:spacing w:val="-15"/>
        </w:rPr>
        <w:t xml:space="preserve"> </w:t>
      </w:r>
      <w:r>
        <w:t>§</w:t>
      </w:r>
      <w:r>
        <w:rPr>
          <w:spacing w:val="-14"/>
          <w:u w:val="single"/>
        </w:rPr>
        <w:t xml:space="preserve"> </w:t>
      </w:r>
      <w:r>
        <w:rPr>
          <w:u w:val="single"/>
        </w:rPr>
        <w:t>Part</w:t>
      </w:r>
      <w:r>
        <w:rPr>
          <w:spacing w:val="-15"/>
          <w:u w:val="single"/>
        </w:rPr>
        <w:t xml:space="preserve"> </w:t>
      </w:r>
      <w:r>
        <w:rPr>
          <w:u w:val="single"/>
        </w:rPr>
        <w:t>8.2</w:t>
      </w:r>
      <w:r>
        <w:rPr>
          <w:spacing w:val="-15"/>
          <w:u w:val="single"/>
        </w:rPr>
        <w:t xml:space="preserve"> </w:t>
      </w:r>
      <w:r>
        <w:rPr>
          <w:u w:val="single"/>
        </w:rPr>
        <w:t>Medical</w:t>
      </w:r>
      <w:r>
        <w:rPr>
          <w:spacing w:val="-14"/>
          <w:u w:val="single"/>
        </w:rPr>
        <w:t xml:space="preserve"> </w:t>
      </w:r>
      <w:r>
        <w:rPr>
          <w:spacing w:val="-2"/>
          <w:u w:val="single"/>
        </w:rPr>
        <w:t>Director:</w:t>
      </w:r>
    </w:p>
    <w:p w14:paraId="6F34494C" w14:textId="77777777" w:rsidR="00C53531" w:rsidRDefault="00C53531">
      <w:pPr>
        <w:pStyle w:val="BodyText"/>
      </w:pPr>
    </w:p>
    <w:p w14:paraId="43ECE969" w14:textId="77777777" w:rsidR="00C53531" w:rsidRDefault="00E26639">
      <w:pPr>
        <w:pStyle w:val="BodyText"/>
        <w:ind w:left="720" w:right="721"/>
      </w:pPr>
      <w:r>
        <w:rPr>
          <w:spacing w:val="-2"/>
        </w:rPr>
        <w:t>A</w:t>
      </w:r>
      <w:r>
        <w:rPr>
          <w:spacing w:val="-12"/>
        </w:rPr>
        <w:t xml:space="preserve"> </w:t>
      </w:r>
      <w:r>
        <w:rPr>
          <w:spacing w:val="-2"/>
        </w:rPr>
        <w:t>physician,</w:t>
      </w:r>
      <w:r>
        <w:rPr>
          <w:spacing w:val="-11"/>
        </w:rPr>
        <w:t xml:space="preserve"> </w:t>
      </w:r>
      <w:r>
        <w:rPr>
          <w:spacing w:val="-2"/>
        </w:rPr>
        <w:t>licensed</w:t>
      </w:r>
      <w:r>
        <w:rPr>
          <w:spacing w:val="-13"/>
        </w:rPr>
        <w:t xml:space="preserve"> </w:t>
      </w:r>
      <w:r>
        <w:rPr>
          <w:spacing w:val="-2"/>
        </w:rPr>
        <w:t>to</w:t>
      </w:r>
      <w:r>
        <w:rPr>
          <w:spacing w:val="-11"/>
        </w:rPr>
        <w:t xml:space="preserve"> </w:t>
      </w:r>
      <w:r>
        <w:rPr>
          <w:spacing w:val="-2"/>
        </w:rPr>
        <w:t>practice</w:t>
      </w:r>
      <w:r>
        <w:rPr>
          <w:spacing w:val="-12"/>
        </w:rPr>
        <w:t xml:space="preserve"> </w:t>
      </w:r>
      <w:r>
        <w:rPr>
          <w:spacing w:val="-2"/>
        </w:rPr>
        <w:t>medicine</w:t>
      </w:r>
      <w:r>
        <w:rPr>
          <w:spacing w:val="-11"/>
        </w:rPr>
        <w:t xml:space="preserve"> </w:t>
      </w:r>
      <w:r>
        <w:rPr>
          <w:spacing w:val="-2"/>
        </w:rPr>
        <w:t>in</w:t>
      </w:r>
      <w:r>
        <w:rPr>
          <w:spacing w:val="-11"/>
        </w:rPr>
        <w:t xml:space="preserve"> </w:t>
      </w:r>
      <w:r>
        <w:rPr>
          <w:spacing w:val="-2"/>
        </w:rPr>
        <w:t>the</w:t>
      </w:r>
      <w:r>
        <w:rPr>
          <w:spacing w:val="-12"/>
        </w:rPr>
        <w:t xml:space="preserve"> </w:t>
      </w:r>
      <w:r>
        <w:rPr>
          <w:spacing w:val="-2"/>
        </w:rPr>
        <w:t>jurisdiction</w:t>
      </w:r>
      <w:r>
        <w:rPr>
          <w:spacing w:val="-11"/>
        </w:rPr>
        <w:t xml:space="preserve"> </w:t>
      </w:r>
      <w:r>
        <w:rPr>
          <w:spacing w:val="-2"/>
        </w:rPr>
        <w:t>in</w:t>
      </w:r>
      <w:r>
        <w:rPr>
          <w:spacing w:val="-11"/>
        </w:rPr>
        <w:t xml:space="preserve"> </w:t>
      </w:r>
      <w:r>
        <w:rPr>
          <w:spacing w:val="-2"/>
        </w:rPr>
        <w:t>which</w:t>
      </w:r>
      <w:r>
        <w:rPr>
          <w:spacing w:val="-11"/>
        </w:rPr>
        <w:t xml:space="preserve"> </w:t>
      </w:r>
      <w:r>
        <w:rPr>
          <w:spacing w:val="-2"/>
        </w:rPr>
        <w:t>the</w:t>
      </w:r>
      <w:r>
        <w:rPr>
          <w:spacing w:val="-11"/>
        </w:rPr>
        <w:t xml:space="preserve"> </w:t>
      </w:r>
      <w:r>
        <w:rPr>
          <w:spacing w:val="-2"/>
        </w:rPr>
        <w:t>OTP</w:t>
      </w:r>
      <w:r>
        <w:rPr>
          <w:spacing w:val="-12"/>
        </w:rPr>
        <w:t xml:space="preserve"> </w:t>
      </w:r>
      <w:r>
        <w:rPr>
          <w:spacing w:val="-2"/>
        </w:rPr>
        <w:t>is</w:t>
      </w:r>
      <w:r>
        <w:rPr>
          <w:spacing w:val="-11"/>
        </w:rPr>
        <w:t xml:space="preserve"> </w:t>
      </w:r>
      <w:r>
        <w:rPr>
          <w:spacing w:val="-2"/>
        </w:rPr>
        <w:t>located,</w:t>
      </w:r>
      <w:r>
        <w:rPr>
          <w:spacing w:val="-10"/>
        </w:rPr>
        <w:t xml:space="preserve"> </w:t>
      </w:r>
      <w:r>
        <w:rPr>
          <w:spacing w:val="-2"/>
        </w:rPr>
        <w:t>who assumes</w:t>
      </w:r>
      <w:r>
        <w:rPr>
          <w:spacing w:val="-13"/>
        </w:rPr>
        <w:t xml:space="preserve"> </w:t>
      </w:r>
      <w:r>
        <w:rPr>
          <w:spacing w:val="-2"/>
        </w:rPr>
        <w:t>responsibility</w:t>
      </w:r>
      <w:r>
        <w:rPr>
          <w:spacing w:val="-13"/>
        </w:rPr>
        <w:t xml:space="preserve"> </w:t>
      </w:r>
      <w:r>
        <w:rPr>
          <w:spacing w:val="-2"/>
        </w:rPr>
        <w:t>for</w:t>
      </w:r>
      <w:r>
        <w:rPr>
          <w:spacing w:val="-13"/>
        </w:rPr>
        <w:t xml:space="preserve"> </w:t>
      </w:r>
      <w:r>
        <w:rPr>
          <w:spacing w:val="-2"/>
        </w:rPr>
        <w:t>all</w:t>
      </w:r>
      <w:r>
        <w:rPr>
          <w:spacing w:val="-13"/>
        </w:rPr>
        <w:t xml:space="preserve"> </w:t>
      </w:r>
      <w:r>
        <w:rPr>
          <w:spacing w:val="-2"/>
        </w:rPr>
        <w:t>medical</w:t>
      </w:r>
      <w:r>
        <w:rPr>
          <w:spacing w:val="-13"/>
        </w:rPr>
        <w:t xml:space="preserve"> </w:t>
      </w:r>
      <w:r>
        <w:rPr>
          <w:spacing w:val="-2"/>
        </w:rPr>
        <w:t>and</w:t>
      </w:r>
      <w:r>
        <w:rPr>
          <w:spacing w:val="-13"/>
        </w:rPr>
        <w:t xml:space="preserve"> </w:t>
      </w:r>
      <w:r>
        <w:rPr>
          <w:spacing w:val="-2"/>
        </w:rPr>
        <w:t>behavioral</w:t>
      </w:r>
      <w:r>
        <w:rPr>
          <w:spacing w:val="-13"/>
        </w:rPr>
        <w:t xml:space="preserve"> </w:t>
      </w:r>
      <w:r>
        <w:rPr>
          <w:spacing w:val="-2"/>
        </w:rPr>
        <w:t>health</w:t>
      </w:r>
      <w:r>
        <w:rPr>
          <w:spacing w:val="-13"/>
        </w:rPr>
        <w:t xml:space="preserve"> </w:t>
      </w:r>
      <w:r>
        <w:rPr>
          <w:spacing w:val="-2"/>
        </w:rPr>
        <w:t>services</w:t>
      </w:r>
      <w:r>
        <w:rPr>
          <w:spacing w:val="-13"/>
        </w:rPr>
        <w:t xml:space="preserve"> </w:t>
      </w:r>
      <w:r>
        <w:rPr>
          <w:spacing w:val="-2"/>
        </w:rPr>
        <w:t>provided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 xml:space="preserve">program, </w:t>
      </w:r>
      <w:r>
        <w:t>including</w:t>
      </w:r>
      <w:r>
        <w:rPr>
          <w:spacing w:val="-15"/>
        </w:rPr>
        <w:t xml:space="preserve"> </w:t>
      </w:r>
      <w:r>
        <w:t>their</w:t>
      </w:r>
      <w:r>
        <w:rPr>
          <w:spacing w:val="-15"/>
        </w:rPr>
        <w:t xml:space="preserve"> </w:t>
      </w:r>
      <w:r>
        <w:t>administration.</w:t>
      </w:r>
      <w:r>
        <w:rPr>
          <w:spacing w:val="-15"/>
        </w:rPr>
        <w:t xml:space="preserve"> </w:t>
      </w:r>
      <w:r>
        <w:t>A</w:t>
      </w:r>
      <w:r>
        <w:rPr>
          <w:spacing w:val="-15"/>
        </w:rPr>
        <w:t xml:space="preserve"> </w:t>
      </w:r>
      <w:r>
        <w:t>medical</w:t>
      </w:r>
      <w:r>
        <w:rPr>
          <w:spacing w:val="-15"/>
        </w:rPr>
        <w:t xml:space="preserve"> </w:t>
      </w:r>
      <w:r>
        <w:t>director</w:t>
      </w:r>
      <w:r>
        <w:rPr>
          <w:spacing w:val="-15"/>
        </w:rPr>
        <w:t xml:space="preserve"> </w:t>
      </w:r>
      <w:r>
        <w:t>may</w:t>
      </w:r>
      <w:r>
        <w:rPr>
          <w:spacing w:val="-15"/>
        </w:rPr>
        <w:t xml:space="preserve"> </w:t>
      </w:r>
      <w:r>
        <w:t>delegate</w:t>
      </w:r>
      <w:r>
        <w:rPr>
          <w:spacing w:val="-15"/>
        </w:rPr>
        <w:t xml:space="preserve"> </w:t>
      </w:r>
      <w:r>
        <w:t>specific</w:t>
      </w:r>
      <w:r>
        <w:rPr>
          <w:spacing w:val="-15"/>
        </w:rPr>
        <w:t xml:space="preserve"> </w:t>
      </w:r>
      <w:r>
        <w:t>responsibilities</w:t>
      </w:r>
      <w:r>
        <w:rPr>
          <w:spacing w:val="-15"/>
        </w:rPr>
        <w:t xml:space="preserve"> </w:t>
      </w:r>
      <w:r>
        <w:t xml:space="preserve">to </w:t>
      </w:r>
      <w:r>
        <w:rPr>
          <w:spacing w:val="-2"/>
        </w:rPr>
        <w:t>authorized program physicians, appropriately licensed non-physician practitioners with</w:t>
      </w:r>
    </w:p>
    <w:p w14:paraId="72C34446" w14:textId="77777777" w:rsidR="00C53531" w:rsidRDefault="00E26639">
      <w:pPr>
        <w:pStyle w:val="BodyText"/>
        <w:spacing w:before="1"/>
        <w:ind w:left="720" w:right="719"/>
      </w:pPr>
      <w:r>
        <w:rPr>
          <w:spacing w:val="-2"/>
        </w:rPr>
        <w:t>prescriptive</w:t>
      </w:r>
      <w:r>
        <w:rPr>
          <w:spacing w:val="-15"/>
        </w:rPr>
        <w:t xml:space="preserve"> </w:t>
      </w:r>
      <w:r>
        <w:rPr>
          <w:spacing w:val="-2"/>
        </w:rPr>
        <w:t>authority</w:t>
      </w:r>
      <w:r>
        <w:rPr>
          <w:spacing w:val="-13"/>
        </w:rPr>
        <w:t xml:space="preserve"> </w:t>
      </w:r>
      <w:r>
        <w:rPr>
          <w:spacing w:val="-2"/>
        </w:rPr>
        <w:t>functioning</w:t>
      </w:r>
      <w:r>
        <w:rPr>
          <w:spacing w:val="-13"/>
        </w:rPr>
        <w:t xml:space="preserve"> </w:t>
      </w:r>
      <w:r>
        <w:rPr>
          <w:spacing w:val="-2"/>
        </w:rPr>
        <w:t>under</w:t>
      </w:r>
      <w:r>
        <w:rPr>
          <w:spacing w:val="-13"/>
        </w:rPr>
        <w:t xml:space="preserve"> </w:t>
      </w:r>
      <w:r>
        <w:rPr>
          <w:spacing w:val="-2"/>
        </w:rPr>
        <w:t>the</w:t>
      </w:r>
      <w:r>
        <w:rPr>
          <w:spacing w:val="-13"/>
        </w:rPr>
        <w:t xml:space="preserve"> </w:t>
      </w:r>
      <w:r>
        <w:rPr>
          <w:spacing w:val="-2"/>
        </w:rPr>
        <w:t>medical</w:t>
      </w:r>
      <w:r>
        <w:rPr>
          <w:spacing w:val="-13"/>
        </w:rPr>
        <w:t xml:space="preserve"> </w:t>
      </w:r>
      <w:r>
        <w:rPr>
          <w:spacing w:val="-2"/>
        </w:rPr>
        <w:t>director’s</w:t>
      </w:r>
      <w:r>
        <w:rPr>
          <w:spacing w:val="-13"/>
        </w:rPr>
        <w:t xml:space="preserve"> </w:t>
      </w:r>
      <w:r>
        <w:rPr>
          <w:spacing w:val="-2"/>
        </w:rPr>
        <w:t>supervision,</w:t>
      </w:r>
      <w:r>
        <w:rPr>
          <w:spacing w:val="-13"/>
        </w:rPr>
        <w:t xml:space="preserve"> </w:t>
      </w:r>
      <w:r>
        <w:rPr>
          <w:spacing w:val="-2"/>
        </w:rPr>
        <w:t>or</w:t>
      </w:r>
      <w:r>
        <w:rPr>
          <w:spacing w:val="-13"/>
        </w:rPr>
        <w:t xml:space="preserve"> </w:t>
      </w:r>
      <w:r>
        <w:rPr>
          <w:spacing w:val="-2"/>
        </w:rPr>
        <w:t>appropriately</w:t>
      </w:r>
      <w:r>
        <w:rPr>
          <w:spacing w:val="-13"/>
        </w:rPr>
        <w:t xml:space="preserve"> </w:t>
      </w:r>
      <w:r>
        <w:rPr>
          <w:spacing w:val="-2"/>
        </w:rPr>
        <w:t xml:space="preserve">licensed </w:t>
      </w:r>
      <w:r>
        <w:t>and/or</w:t>
      </w:r>
      <w:r>
        <w:rPr>
          <w:spacing w:val="-15"/>
        </w:rPr>
        <w:t xml:space="preserve"> </w:t>
      </w:r>
      <w:r>
        <w:t>credentialed</w:t>
      </w:r>
      <w:r>
        <w:rPr>
          <w:spacing w:val="-15"/>
        </w:rPr>
        <w:t xml:space="preserve"> </w:t>
      </w:r>
      <w:r>
        <w:t>non-physician</w:t>
      </w:r>
      <w:r>
        <w:rPr>
          <w:spacing w:val="-15"/>
        </w:rPr>
        <w:t xml:space="preserve"> </w:t>
      </w:r>
      <w:r>
        <w:t>healthcare</w:t>
      </w:r>
      <w:r>
        <w:rPr>
          <w:spacing w:val="-15"/>
        </w:rPr>
        <w:t xml:space="preserve"> </w:t>
      </w:r>
      <w:r>
        <w:t>professionals</w:t>
      </w:r>
      <w:r>
        <w:rPr>
          <w:spacing w:val="-15"/>
        </w:rPr>
        <w:t xml:space="preserve"> </w:t>
      </w:r>
      <w:r>
        <w:t>providing</w:t>
      </w:r>
      <w:r>
        <w:rPr>
          <w:spacing w:val="-15"/>
        </w:rPr>
        <w:t xml:space="preserve"> </w:t>
      </w:r>
      <w:r>
        <w:t>services</w:t>
      </w:r>
      <w:r>
        <w:rPr>
          <w:spacing w:val="-15"/>
        </w:rPr>
        <w:t xml:space="preserve"> </w:t>
      </w:r>
      <w:r>
        <w:t>in</w:t>
      </w:r>
      <w:r>
        <w:rPr>
          <w:spacing w:val="-15"/>
        </w:rPr>
        <w:t xml:space="preserve"> </w:t>
      </w:r>
      <w:r>
        <w:t>the</w:t>
      </w:r>
      <w:r>
        <w:rPr>
          <w:spacing w:val="-15"/>
        </w:rPr>
        <w:t xml:space="preserve"> </w:t>
      </w:r>
      <w:r>
        <w:t>OTP,</w:t>
      </w:r>
      <w:r>
        <w:rPr>
          <w:spacing w:val="-15"/>
        </w:rPr>
        <w:t xml:space="preserve"> </w:t>
      </w:r>
      <w:r>
        <w:t xml:space="preserve">in </w:t>
      </w:r>
      <w:r>
        <w:rPr>
          <w:spacing w:val="-2"/>
        </w:rPr>
        <w:t>compliance</w:t>
      </w:r>
      <w:r>
        <w:rPr>
          <w:spacing w:val="-5"/>
        </w:rPr>
        <w:t xml:space="preserve"> </w:t>
      </w:r>
      <w:r>
        <w:rPr>
          <w:spacing w:val="-2"/>
        </w:rPr>
        <w:t>with</w:t>
      </w:r>
      <w:r>
        <w:rPr>
          <w:spacing w:val="-7"/>
        </w:rPr>
        <w:t xml:space="preserve"> </w:t>
      </w:r>
      <w:r>
        <w:rPr>
          <w:spacing w:val="-2"/>
        </w:rPr>
        <w:t>applicable</w:t>
      </w:r>
      <w:r>
        <w:rPr>
          <w:spacing w:val="-5"/>
        </w:rPr>
        <w:t xml:space="preserve"> </w:t>
      </w:r>
      <w:r>
        <w:rPr>
          <w:spacing w:val="-2"/>
        </w:rPr>
        <w:t>Federal</w:t>
      </w:r>
      <w:r>
        <w:rPr>
          <w:spacing w:val="-6"/>
        </w:rPr>
        <w:t xml:space="preserve"> </w:t>
      </w:r>
      <w:r>
        <w:rPr>
          <w:spacing w:val="-2"/>
        </w:rPr>
        <w:t>and</w:t>
      </w:r>
      <w:r>
        <w:rPr>
          <w:spacing w:val="-5"/>
        </w:rPr>
        <w:t xml:space="preserve"> </w:t>
      </w:r>
      <w:r>
        <w:rPr>
          <w:spacing w:val="-2"/>
        </w:rPr>
        <w:t>State</w:t>
      </w:r>
      <w:r>
        <w:rPr>
          <w:spacing w:val="-6"/>
        </w:rPr>
        <w:t xml:space="preserve"> </w:t>
      </w:r>
      <w:r>
        <w:rPr>
          <w:spacing w:val="-2"/>
        </w:rPr>
        <w:t>laws.</w:t>
      </w:r>
      <w:r>
        <w:rPr>
          <w:spacing w:val="-5"/>
        </w:rPr>
        <w:t xml:space="preserve"> </w:t>
      </w:r>
      <w:r>
        <w:rPr>
          <w:spacing w:val="-2"/>
        </w:rPr>
        <w:t>Such</w:t>
      </w:r>
      <w:r>
        <w:rPr>
          <w:spacing w:val="-5"/>
        </w:rPr>
        <w:t xml:space="preserve"> </w:t>
      </w:r>
      <w:r>
        <w:rPr>
          <w:spacing w:val="-2"/>
        </w:rPr>
        <w:t>delegations</w:t>
      </w:r>
      <w:r>
        <w:rPr>
          <w:spacing w:val="-4"/>
        </w:rPr>
        <w:t xml:space="preserve"> </w:t>
      </w:r>
      <w:r>
        <w:rPr>
          <w:spacing w:val="-2"/>
        </w:rPr>
        <w:t>will</w:t>
      </w:r>
      <w:r>
        <w:rPr>
          <w:spacing w:val="-5"/>
        </w:rPr>
        <w:t xml:space="preserve"> </w:t>
      </w:r>
      <w:r>
        <w:rPr>
          <w:spacing w:val="-2"/>
        </w:rPr>
        <w:t>not</w:t>
      </w:r>
      <w:r>
        <w:rPr>
          <w:spacing w:val="-5"/>
        </w:rPr>
        <w:t xml:space="preserve"> </w:t>
      </w:r>
      <w:r>
        <w:rPr>
          <w:spacing w:val="-2"/>
        </w:rPr>
        <w:t>eliminate</w:t>
      </w:r>
      <w:r>
        <w:rPr>
          <w:spacing w:val="-5"/>
        </w:rPr>
        <w:t xml:space="preserve"> </w:t>
      </w:r>
      <w:r>
        <w:rPr>
          <w:spacing w:val="-2"/>
        </w:rPr>
        <w:t>the</w:t>
      </w:r>
      <w:r>
        <w:rPr>
          <w:spacing w:val="-5"/>
        </w:rPr>
        <w:t xml:space="preserve"> </w:t>
      </w:r>
      <w:r>
        <w:rPr>
          <w:spacing w:val="-2"/>
        </w:rPr>
        <w:t xml:space="preserve">medical </w:t>
      </w:r>
      <w:r>
        <w:t>director’s</w:t>
      </w:r>
      <w:r>
        <w:rPr>
          <w:spacing w:val="-14"/>
        </w:rPr>
        <w:t xml:space="preserve"> </w:t>
      </w:r>
      <w:r>
        <w:t>responsibility</w:t>
      </w:r>
      <w:r>
        <w:rPr>
          <w:spacing w:val="-14"/>
        </w:rPr>
        <w:t xml:space="preserve"> </w:t>
      </w:r>
      <w:r>
        <w:t>for</w:t>
      </w:r>
      <w:r>
        <w:rPr>
          <w:spacing w:val="-15"/>
        </w:rPr>
        <w:t xml:space="preserve"> </w:t>
      </w:r>
      <w:r>
        <w:t>all</w:t>
      </w:r>
      <w:r>
        <w:rPr>
          <w:spacing w:val="-14"/>
        </w:rPr>
        <w:t xml:space="preserve"> </w:t>
      </w:r>
      <w:r>
        <w:t>medical</w:t>
      </w:r>
      <w:r>
        <w:rPr>
          <w:spacing w:val="-15"/>
        </w:rPr>
        <w:t xml:space="preserve"> </w:t>
      </w:r>
      <w:r>
        <w:t>and</w:t>
      </w:r>
      <w:r>
        <w:rPr>
          <w:spacing w:val="-14"/>
        </w:rPr>
        <w:t xml:space="preserve"> </w:t>
      </w:r>
      <w:r>
        <w:t>behavioral</w:t>
      </w:r>
      <w:r>
        <w:rPr>
          <w:spacing w:val="-14"/>
        </w:rPr>
        <w:t xml:space="preserve"> </w:t>
      </w:r>
      <w:r>
        <w:t>health</w:t>
      </w:r>
      <w:r>
        <w:rPr>
          <w:spacing w:val="-14"/>
        </w:rPr>
        <w:t xml:space="preserve"> </w:t>
      </w:r>
      <w:r>
        <w:t>services</w:t>
      </w:r>
      <w:r>
        <w:rPr>
          <w:spacing w:val="-14"/>
        </w:rPr>
        <w:t xml:space="preserve"> </w:t>
      </w:r>
      <w:r>
        <w:t>provided</w:t>
      </w:r>
      <w:r>
        <w:rPr>
          <w:spacing w:val="-14"/>
        </w:rPr>
        <w:t xml:space="preserve"> </w:t>
      </w:r>
      <w:r>
        <w:t>by</w:t>
      </w:r>
      <w:r>
        <w:rPr>
          <w:spacing w:val="-15"/>
        </w:rPr>
        <w:t xml:space="preserve"> </w:t>
      </w:r>
      <w:r>
        <w:t>the</w:t>
      </w:r>
      <w:r>
        <w:rPr>
          <w:spacing w:val="-13"/>
        </w:rPr>
        <w:t xml:space="preserve"> </w:t>
      </w:r>
      <w:r>
        <w:t>OTP.</w:t>
      </w:r>
    </w:p>
    <w:p w14:paraId="481F172F" w14:textId="77777777" w:rsidR="00C53531" w:rsidRDefault="00E26639">
      <w:pPr>
        <w:pStyle w:val="BodyText"/>
        <w:spacing w:before="276"/>
        <w:ind w:left="720"/>
      </w:pPr>
      <w:r>
        <w:rPr>
          <w:spacing w:val="-2"/>
          <w:u w:val="single"/>
        </w:rPr>
        <w:t>105</w:t>
      </w:r>
      <w:r>
        <w:rPr>
          <w:spacing w:val="-9"/>
          <w:u w:val="single"/>
        </w:rPr>
        <w:t xml:space="preserve"> </w:t>
      </w:r>
      <w:r>
        <w:rPr>
          <w:spacing w:val="-2"/>
          <w:u w:val="single"/>
        </w:rPr>
        <w:t>CMR</w:t>
      </w:r>
      <w:r>
        <w:rPr>
          <w:spacing w:val="-11"/>
          <w:u w:val="single"/>
        </w:rPr>
        <w:t xml:space="preserve"> </w:t>
      </w:r>
      <w:r>
        <w:rPr>
          <w:spacing w:val="-2"/>
          <w:u w:val="single"/>
        </w:rPr>
        <w:t>164.005</w:t>
      </w:r>
      <w:r>
        <w:rPr>
          <w:spacing w:val="-8"/>
          <w:u w:val="single"/>
        </w:rPr>
        <w:t xml:space="preserve"> </w:t>
      </w:r>
      <w:r>
        <w:rPr>
          <w:spacing w:val="-2"/>
          <w:u w:val="single"/>
        </w:rPr>
        <w:t>Practitioner:</w:t>
      </w:r>
    </w:p>
    <w:p w14:paraId="6BC93353" w14:textId="77777777" w:rsidR="00C53531" w:rsidRDefault="00E26639">
      <w:pPr>
        <w:pStyle w:val="BodyText"/>
        <w:spacing w:before="276"/>
        <w:ind w:left="720" w:right="753"/>
        <w:jc w:val="both"/>
      </w:pPr>
      <w:r>
        <w:rPr>
          <w:spacing w:val="-2"/>
        </w:rPr>
        <w:t>A</w:t>
      </w:r>
      <w:r>
        <w:rPr>
          <w:spacing w:val="-13"/>
        </w:rPr>
        <w:t xml:space="preserve"> </w:t>
      </w:r>
      <w:r>
        <w:rPr>
          <w:spacing w:val="-2"/>
        </w:rPr>
        <w:t>Physician,</w:t>
      </w:r>
      <w:r>
        <w:rPr>
          <w:spacing w:val="-13"/>
        </w:rPr>
        <w:t xml:space="preserve"> </w:t>
      </w:r>
      <w:r>
        <w:rPr>
          <w:spacing w:val="-2"/>
        </w:rPr>
        <w:t>Physician</w:t>
      </w:r>
      <w:r>
        <w:rPr>
          <w:spacing w:val="-12"/>
        </w:rPr>
        <w:t xml:space="preserve"> </w:t>
      </w:r>
      <w:r>
        <w:rPr>
          <w:spacing w:val="-2"/>
        </w:rPr>
        <w:t>Assistant,</w:t>
      </w:r>
      <w:r>
        <w:rPr>
          <w:spacing w:val="-13"/>
        </w:rPr>
        <w:t xml:space="preserve"> </w:t>
      </w:r>
      <w:r>
        <w:rPr>
          <w:spacing w:val="-2"/>
        </w:rPr>
        <w:t>or</w:t>
      </w:r>
      <w:r>
        <w:rPr>
          <w:spacing w:val="-12"/>
        </w:rPr>
        <w:t xml:space="preserve"> </w:t>
      </w:r>
      <w:r>
        <w:rPr>
          <w:spacing w:val="-2"/>
        </w:rPr>
        <w:t>Advanced</w:t>
      </w:r>
      <w:r>
        <w:rPr>
          <w:spacing w:val="-13"/>
        </w:rPr>
        <w:t xml:space="preserve"> </w:t>
      </w:r>
      <w:r>
        <w:rPr>
          <w:spacing w:val="-2"/>
        </w:rPr>
        <w:t>Practice</w:t>
      </w:r>
      <w:r>
        <w:rPr>
          <w:spacing w:val="-12"/>
        </w:rPr>
        <w:t xml:space="preserve"> </w:t>
      </w:r>
      <w:r>
        <w:rPr>
          <w:spacing w:val="-2"/>
        </w:rPr>
        <w:t>Registered</w:t>
      </w:r>
      <w:r>
        <w:rPr>
          <w:spacing w:val="-13"/>
        </w:rPr>
        <w:t xml:space="preserve"> </w:t>
      </w:r>
      <w:r>
        <w:rPr>
          <w:spacing w:val="-2"/>
        </w:rPr>
        <w:t>Nurse</w:t>
      </w:r>
      <w:r>
        <w:rPr>
          <w:spacing w:val="-12"/>
        </w:rPr>
        <w:t xml:space="preserve"> </w:t>
      </w:r>
      <w:r>
        <w:rPr>
          <w:spacing w:val="-2"/>
        </w:rPr>
        <w:t>as</w:t>
      </w:r>
      <w:r>
        <w:rPr>
          <w:spacing w:val="-13"/>
        </w:rPr>
        <w:t xml:space="preserve"> </w:t>
      </w:r>
      <w:r>
        <w:rPr>
          <w:spacing w:val="-2"/>
        </w:rPr>
        <w:t>those</w:t>
      </w:r>
      <w:r>
        <w:rPr>
          <w:spacing w:val="-13"/>
        </w:rPr>
        <w:t xml:space="preserve"> </w:t>
      </w:r>
      <w:r>
        <w:rPr>
          <w:spacing w:val="-2"/>
        </w:rPr>
        <w:t>terms</w:t>
      </w:r>
      <w:r>
        <w:rPr>
          <w:spacing w:val="-12"/>
        </w:rPr>
        <w:t xml:space="preserve"> </w:t>
      </w:r>
      <w:r>
        <w:rPr>
          <w:spacing w:val="-2"/>
        </w:rPr>
        <w:t>are</w:t>
      </w:r>
      <w:r>
        <w:rPr>
          <w:spacing w:val="-13"/>
        </w:rPr>
        <w:t xml:space="preserve"> </w:t>
      </w:r>
      <w:r>
        <w:rPr>
          <w:spacing w:val="-2"/>
        </w:rPr>
        <w:t>defined in</w:t>
      </w:r>
      <w:r>
        <w:rPr>
          <w:spacing w:val="-9"/>
        </w:rPr>
        <w:t xml:space="preserve"> </w:t>
      </w:r>
      <w:r>
        <w:rPr>
          <w:spacing w:val="-2"/>
        </w:rPr>
        <w:t>105</w:t>
      </w:r>
      <w:r>
        <w:rPr>
          <w:spacing w:val="-9"/>
        </w:rPr>
        <w:t xml:space="preserve"> </w:t>
      </w:r>
      <w:r>
        <w:rPr>
          <w:spacing w:val="-2"/>
        </w:rPr>
        <w:t>CMR</w:t>
      </w:r>
      <w:r>
        <w:rPr>
          <w:spacing w:val="-9"/>
        </w:rPr>
        <w:t xml:space="preserve"> </w:t>
      </w:r>
      <w:r>
        <w:rPr>
          <w:spacing w:val="-2"/>
        </w:rPr>
        <w:t>164.005,</w:t>
      </w:r>
      <w:r>
        <w:rPr>
          <w:spacing w:val="-9"/>
        </w:rPr>
        <w:t xml:space="preserve"> </w:t>
      </w:r>
      <w:r>
        <w:rPr>
          <w:spacing w:val="-2"/>
        </w:rPr>
        <w:t>acting</w:t>
      </w:r>
      <w:r>
        <w:rPr>
          <w:spacing w:val="-9"/>
        </w:rPr>
        <w:t xml:space="preserve"> </w:t>
      </w:r>
      <w:r>
        <w:rPr>
          <w:spacing w:val="-2"/>
        </w:rPr>
        <w:t>within</w:t>
      </w:r>
      <w:r>
        <w:rPr>
          <w:spacing w:val="-11"/>
        </w:rPr>
        <w:t xml:space="preserve"> </w:t>
      </w:r>
      <w:r>
        <w:rPr>
          <w:spacing w:val="-2"/>
        </w:rPr>
        <w:t>the</w:t>
      </w:r>
      <w:r>
        <w:rPr>
          <w:spacing w:val="-9"/>
        </w:rPr>
        <w:t xml:space="preserve"> </w:t>
      </w:r>
      <w:r>
        <w:rPr>
          <w:spacing w:val="-2"/>
        </w:rPr>
        <w:t>applicable</w:t>
      </w:r>
      <w:r>
        <w:rPr>
          <w:spacing w:val="-9"/>
        </w:rPr>
        <w:t xml:space="preserve"> </w:t>
      </w:r>
      <w:r>
        <w:rPr>
          <w:spacing w:val="-2"/>
        </w:rPr>
        <w:t>scope</w:t>
      </w:r>
      <w:r>
        <w:rPr>
          <w:spacing w:val="-9"/>
        </w:rPr>
        <w:t xml:space="preserve"> </w:t>
      </w:r>
      <w:r>
        <w:rPr>
          <w:spacing w:val="-2"/>
        </w:rPr>
        <w:t>of</w:t>
      </w:r>
      <w:r>
        <w:rPr>
          <w:spacing w:val="-10"/>
        </w:rPr>
        <w:t xml:space="preserve"> </w:t>
      </w:r>
      <w:r>
        <w:rPr>
          <w:spacing w:val="-2"/>
        </w:rPr>
        <w:t>service</w:t>
      </w:r>
      <w:r>
        <w:rPr>
          <w:spacing w:val="-10"/>
        </w:rPr>
        <w:t xml:space="preserve"> </w:t>
      </w:r>
      <w:r>
        <w:rPr>
          <w:spacing w:val="-2"/>
        </w:rPr>
        <w:t>and</w:t>
      </w:r>
      <w:r>
        <w:rPr>
          <w:spacing w:val="-9"/>
        </w:rPr>
        <w:t xml:space="preserve"> </w:t>
      </w:r>
      <w:r>
        <w:rPr>
          <w:spacing w:val="-2"/>
        </w:rPr>
        <w:t>pursuant</w:t>
      </w:r>
      <w:r>
        <w:rPr>
          <w:spacing w:val="-10"/>
        </w:rPr>
        <w:t xml:space="preserve"> </w:t>
      </w:r>
      <w:r>
        <w:rPr>
          <w:spacing w:val="-2"/>
        </w:rPr>
        <w:t>to</w:t>
      </w:r>
      <w:r>
        <w:rPr>
          <w:spacing w:val="-10"/>
        </w:rPr>
        <w:t xml:space="preserve"> </w:t>
      </w:r>
      <w:r>
        <w:rPr>
          <w:spacing w:val="-2"/>
        </w:rPr>
        <w:t>state</w:t>
      </w:r>
      <w:r>
        <w:rPr>
          <w:spacing w:val="-9"/>
        </w:rPr>
        <w:t xml:space="preserve"> </w:t>
      </w:r>
      <w:r>
        <w:rPr>
          <w:spacing w:val="-2"/>
        </w:rPr>
        <w:t>and</w:t>
      </w:r>
      <w:r>
        <w:rPr>
          <w:spacing w:val="-9"/>
        </w:rPr>
        <w:t xml:space="preserve"> </w:t>
      </w:r>
      <w:r>
        <w:rPr>
          <w:spacing w:val="-2"/>
        </w:rPr>
        <w:t xml:space="preserve">federal </w:t>
      </w:r>
      <w:r>
        <w:rPr>
          <w:spacing w:val="-4"/>
        </w:rPr>
        <w:t>law.</w:t>
      </w:r>
    </w:p>
    <w:p w14:paraId="20C2DB69" w14:textId="77777777" w:rsidR="00C53531" w:rsidRDefault="00C53531">
      <w:pPr>
        <w:pStyle w:val="BodyText"/>
      </w:pPr>
    </w:p>
    <w:p w14:paraId="6E68001E" w14:textId="77777777" w:rsidR="00C53531" w:rsidRDefault="00E26639">
      <w:pPr>
        <w:pStyle w:val="BodyText"/>
        <w:ind w:left="720"/>
        <w:jc w:val="both"/>
      </w:pPr>
      <w:r>
        <w:rPr>
          <w:u w:val="single"/>
        </w:rPr>
        <w:t>42</w:t>
      </w:r>
      <w:r>
        <w:rPr>
          <w:spacing w:val="-12"/>
          <w:u w:val="single"/>
        </w:rPr>
        <w:t xml:space="preserve"> </w:t>
      </w:r>
      <w:r>
        <w:rPr>
          <w:u w:val="single"/>
        </w:rPr>
        <w:t>CFR</w:t>
      </w:r>
      <w:r>
        <w:rPr>
          <w:spacing w:val="-13"/>
        </w:rPr>
        <w:t xml:space="preserve"> </w:t>
      </w:r>
      <w:r>
        <w:t>§</w:t>
      </w:r>
      <w:r>
        <w:rPr>
          <w:spacing w:val="-11"/>
          <w:u w:val="single"/>
        </w:rPr>
        <w:t xml:space="preserve"> </w:t>
      </w:r>
      <w:r>
        <w:rPr>
          <w:u w:val="single"/>
        </w:rPr>
        <w:t>Part</w:t>
      </w:r>
      <w:r>
        <w:rPr>
          <w:spacing w:val="-12"/>
          <w:u w:val="single"/>
        </w:rPr>
        <w:t xml:space="preserve"> </w:t>
      </w:r>
      <w:r>
        <w:rPr>
          <w:u w:val="single"/>
        </w:rPr>
        <w:t>8.2</w:t>
      </w:r>
      <w:r>
        <w:rPr>
          <w:spacing w:val="-12"/>
          <w:u w:val="single"/>
        </w:rPr>
        <w:t xml:space="preserve"> </w:t>
      </w:r>
      <w:r>
        <w:rPr>
          <w:spacing w:val="-2"/>
          <w:u w:val="single"/>
        </w:rPr>
        <w:t>Practitioner:</w:t>
      </w:r>
    </w:p>
    <w:p w14:paraId="26D968D9" w14:textId="77777777" w:rsidR="00C53531" w:rsidRDefault="00C53531">
      <w:pPr>
        <w:pStyle w:val="BodyText"/>
      </w:pPr>
    </w:p>
    <w:p w14:paraId="7D9820AC" w14:textId="77777777" w:rsidR="00C53531" w:rsidRDefault="00E26639">
      <w:pPr>
        <w:pStyle w:val="BodyText"/>
        <w:ind w:left="720" w:right="721"/>
      </w:pPr>
      <w:r>
        <w:rPr>
          <w:spacing w:val="-2"/>
        </w:rPr>
        <w:t>A</w:t>
      </w:r>
      <w:r>
        <w:rPr>
          <w:spacing w:val="-12"/>
        </w:rPr>
        <w:t xml:space="preserve"> </w:t>
      </w:r>
      <w:r>
        <w:rPr>
          <w:spacing w:val="-2"/>
        </w:rPr>
        <w:t>health</w:t>
      </w:r>
      <w:r>
        <w:rPr>
          <w:spacing w:val="-11"/>
        </w:rPr>
        <w:t xml:space="preserve"> </w:t>
      </w:r>
      <w:r>
        <w:rPr>
          <w:spacing w:val="-2"/>
        </w:rPr>
        <w:t>care</w:t>
      </w:r>
      <w:r>
        <w:rPr>
          <w:spacing w:val="-12"/>
        </w:rPr>
        <w:t xml:space="preserve"> </w:t>
      </w:r>
      <w:r>
        <w:rPr>
          <w:spacing w:val="-2"/>
        </w:rPr>
        <w:t>professional</w:t>
      </w:r>
      <w:r>
        <w:rPr>
          <w:spacing w:val="-11"/>
        </w:rPr>
        <w:t xml:space="preserve"> </w:t>
      </w:r>
      <w:r>
        <w:rPr>
          <w:spacing w:val="-2"/>
        </w:rPr>
        <w:t>who</w:t>
      </w:r>
      <w:r>
        <w:rPr>
          <w:spacing w:val="-13"/>
        </w:rPr>
        <w:t xml:space="preserve"> </w:t>
      </w:r>
      <w:r>
        <w:rPr>
          <w:spacing w:val="-2"/>
        </w:rPr>
        <w:t>is</w:t>
      </w:r>
      <w:r>
        <w:rPr>
          <w:spacing w:val="-12"/>
        </w:rPr>
        <w:t xml:space="preserve"> </w:t>
      </w:r>
      <w:r>
        <w:rPr>
          <w:spacing w:val="-2"/>
        </w:rPr>
        <w:t>appropriately</w:t>
      </w:r>
      <w:r>
        <w:rPr>
          <w:spacing w:val="-13"/>
        </w:rPr>
        <w:t xml:space="preserve"> </w:t>
      </w:r>
      <w:r>
        <w:rPr>
          <w:spacing w:val="-2"/>
        </w:rPr>
        <w:t>licensed</w:t>
      </w:r>
      <w:r>
        <w:rPr>
          <w:spacing w:val="-11"/>
        </w:rPr>
        <w:t xml:space="preserve"> </w:t>
      </w:r>
      <w:r>
        <w:rPr>
          <w:spacing w:val="-2"/>
        </w:rPr>
        <w:t>by</w:t>
      </w:r>
      <w:r>
        <w:rPr>
          <w:spacing w:val="-13"/>
        </w:rPr>
        <w:t xml:space="preserve"> </w:t>
      </w:r>
      <w:r>
        <w:rPr>
          <w:spacing w:val="-2"/>
        </w:rPr>
        <w:t>a</w:t>
      </w:r>
      <w:r>
        <w:rPr>
          <w:spacing w:val="-10"/>
        </w:rPr>
        <w:t xml:space="preserve"> </w:t>
      </w:r>
      <w:r>
        <w:rPr>
          <w:spacing w:val="-2"/>
        </w:rPr>
        <w:t>State</w:t>
      </w:r>
      <w:r>
        <w:rPr>
          <w:spacing w:val="-11"/>
        </w:rPr>
        <w:t xml:space="preserve"> </w:t>
      </w:r>
      <w:r>
        <w:rPr>
          <w:spacing w:val="-2"/>
        </w:rPr>
        <w:t>to</w:t>
      </w:r>
      <w:r>
        <w:rPr>
          <w:spacing w:val="-11"/>
        </w:rPr>
        <w:t xml:space="preserve"> </w:t>
      </w:r>
      <w:r>
        <w:rPr>
          <w:spacing w:val="-2"/>
        </w:rPr>
        <w:t>prescribe</w:t>
      </w:r>
      <w:r>
        <w:rPr>
          <w:spacing w:val="-11"/>
        </w:rPr>
        <w:t xml:space="preserve"> </w:t>
      </w:r>
      <w:r>
        <w:rPr>
          <w:spacing w:val="-2"/>
        </w:rPr>
        <w:t>and/or</w:t>
      </w:r>
      <w:r>
        <w:rPr>
          <w:spacing w:val="-11"/>
        </w:rPr>
        <w:t xml:space="preserve"> </w:t>
      </w:r>
      <w:r>
        <w:rPr>
          <w:spacing w:val="-2"/>
        </w:rPr>
        <w:t xml:space="preserve">dispense </w:t>
      </w:r>
      <w:r>
        <w:t>medications</w:t>
      </w:r>
      <w:r>
        <w:rPr>
          <w:spacing w:val="-11"/>
        </w:rPr>
        <w:t xml:space="preserve"> </w:t>
      </w:r>
      <w:r>
        <w:t>for</w:t>
      </w:r>
      <w:r>
        <w:rPr>
          <w:spacing w:val="-11"/>
        </w:rPr>
        <w:t xml:space="preserve"> </w:t>
      </w:r>
      <w:r>
        <w:t>opioid</w:t>
      </w:r>
      <w:r>
        <w:rPr>
          <w:spacing w:val="-11"/>
        </w:rPr>
        <w:t xml:space="preserve"> </w:t>
      </w:r>
      <w:r>
        <w:t>use</w:t>
      </w:r>
      <w:r>
        <w:rPr>
          <w:spacing w:val="-12"/>
        </w:rPr>
        <w:t xml:space="preserve"> </w:t>
      </w:r>
      <w:r>
        <w:t>disorders</w:t>
      </w:r>
      <w:r>
        <w:rPr>
          <w:spacing w:val="-11"/>
        </w:rPr>
        <w:t xml:space="preserve"> </w:t>
      </w:r>
      <w:r>
        <w:t>and,</w:t>
      </w:r>
      <w:r>
        <w:rPr>
          <w:spacing w:val="-11"/>
        </w:rPr>
        <w:t xml:space="preserve"> </w:t>
      </w:r>
      <w:r>
        <w:t>as</w:t>
      </w:r>
      <w:r>
        <w:rPr>
          <w:spacing w:val="-12"/>
        </w:rPr>
        <w:t xml:space="preserve"> </w:t>
      </w:r>
      <w:r>
        <w:t>a</w:t>
      </w:r>
      <w:r>
        <w:rPr>
          <w:spacing w:val="-11"/>
        </w:rPr>
        <w:t xml:space="preserve"> </w:t>
      </w:r>
      <w:r>
        <w:t>result,</w:t>
      </w:r>
      <w:r>
        <w:rPr>
          <w:spacing w:val="-13"/>
        </w:rPr>
        <w:t xml:space="preserve"> </w:t>
      </w:r>
      <w:r>
        <w:t>is</w:t>
      </w:r>
      <w:r>
        <w:rPr>
          <w:spacing w:val="-11"/>
        </w:rPr>
        <w:t xml:space="preserve"> </w:t>
      </w:r>
      <w:r>
        <w:t>authorized</w:t>
      </w:r>
      <w:r>
        <w:rPr>
          <w:spacing w:val="-13"/>
        </w:rPr>
        <w:t xml:space="preserve"> </w:t>
      </w:r>
      <w:r>
        <w:t>to</w:t>
      </w:r>
      <w:r>
        <w:rPr>
          <w:spacing w:val="-11"/>
        </w:rPr>
        <w:t xml:space="preserve"> </w:t>
      </w:r>
      <w:r>
        <w:t>practice</w:t>
      </w:r>
      <w:r>
        <w:rPr>
          <w:spacing w:val="-11"/>
        </w:rPr>
        <w:t xml:space="preserve"> </w:t>
      </w:r>
      <w:r>
        <w:t>within</w:t>
      </w:r>
      <w:r>
        <w:rPr>
          <w:spacing w:val="-11"/>
        </w:rPr>
        <w:t xml:space="preserve"> </w:t>
      </w:r>
      <w:r>
        <w:t>an</w:t>
      </w:r>
      <w:r>
        <w:rPr>
          <w:spacing w:val="-10"/>
        </w:rPr>
        <w:t xml:space="preserve"> </w:t>
      </w:r>
      <w:r>
        <w:t>OTP.</w:t>
      </w:r>
    </w:p>
    <w:p w14:paraId="502A7080" w14:textId="77777777" w:rsidR="00C53531" w:rsidRDefault="00C53531">
      <w:pPr>
        <w:pStyle w:val="BodyText"/>
        <w:sectPr w:rsidR="00C53531">
          <w:pgSz w:w="12240" w:h="15840"/>
          <w:pgMar w:top="1380" w:right="720" w:bottom="800" w:left="720" w:header="0" w:footer="532" w:gutter="0"/>
          <w:cols w:space="720"/>
        </w:sectPr>
      </w:pPr>
    </w:p>
    <w:p w14:paraId="072ACED2" w14:textId="77777777" w:rsidR="00C53531" w:rsidRDefault="00E26639">
      <w:pPr>
        <w:pStyle w:val="Heading1"/>
        <w:spacing w:before="60"/>
        <w:rPr>
          <w:u w:val="none"/>
        </w:rPr>
      </w:pPr>
      <w:r>
        <w:rPr>
          <w:spacing w:val="-2"/>
          <w:u w:val="none"/>
        </w:rPr>
        <w:lastRenderedPageBreak/>
        <w:t>The</w:t>
      </w:r>
      <w:r>
        <w:rPr>
          <w:spacing w:val="-11"/>
          <w:u w:val="none"/>
        </w:rPr>
        <w:t xml:space="preserve"> </w:t>
      </w:r>
      <w:r>
        <w:rPr>
          <w:spacing w:val="-2"/>
          <w:u w:val="none"/>
        </w:rPr>
        <w:t>Department</w:t>
      </w:r>
      <w:r>
        <w:rPr>
          <w:spacing w:val="-11"/>
          <w:u w:val="none"/>
        </w:rPr>
        <w:t xml:space="preserve"> </w:t>
      </w:r>
      <w:r>
        <w:rPr>
          <w:spacing w:val="-2"/>
          <w:u w:val="none"/>
        </w:rPr>
        <w:t>is</w:t>
      </w:r>
      <w:r>
        <w:rPr>
          <w:spacing w:val="-10"/>
          <w:u w:val="none"/>
        </w:rPr>
        <w:t xml:space="preserve"> </w:t>
      </w:r>
      <w:r>
        <w:rPr>
          <w:spacing w:val="-2"/>
          <w:u w:val="none"/>
        </w:rPr>
        <w:t>waiving</w:t>
      </w:r>
      <w:r>
        <w:rPr>
          <w:spacing w:val="-13"/>
          <w:u w:val="none"/>
        </w:rPr>
        <w:t xml:space="preserve"> </w:t>
      </w:r>
      <w:r>
        <w:rPr>
          <w:spacing w:val="-2"/>
          <w:u w:val="none"/>
        </w:rPr>
        <w:t>the</w:t>
      </w:r>
      <w:r>
        <w:rPr>
          <w:spacing w:val="-11"/>
          <w:u w:val="none"/>
        </w:rPr>
        <w:t xml:space="preserve"> </w:t>
      </w:r>
      <w:r>
        <w:rPr>
          <w:spacing w:val="-2"/>
          <w:u w:val="none"/>
        </w:rPr>
        <w:t>following</w:t>
      </w:r>
      <w:r>
        <w:rPr>
          <w:spacing w:val="-13"/>
          <w:u w:val="none"/>
        </w:rPr>
        <w:t xml:space="preserve"> </w:t>
      </w:r>
      <w:r>
        <w:rPr>
          <w:spacing w:val="-2"/>
          <w:u w:val="none"/>
        </w:rPr>
        <w:t>regulations</w:t>
      </w:r>
      <w:r>
        <w:rPr>
          <w:spacing w:val="-11"/>
          <w:u w:val="none"/>
        </w:rPr>
        <w:t xml:space="preserve"> </w:t>
      </w:r>
      <w:r>
        <w:rPr>
          <w:spacing w:val="-2"/>
          <w:u w:val="none"/>
        </w:rPr>
        <w:t>under</w:t>
      </w:r>
      <w:r>
        <w:rPr>
          <w:spacing w:val="-12"/>
          <w:u w:val="none"/>
        </w:rPr>
        <w:t xml:space="preserve"> </w:t>
      </w:r>
      <w:r>
        <w:rPr>
          <w:spacing w:val="-2"/>
          <w:u w:val="none"/>
        </w:rPr>
        <w:t>105</w:t>
      </w:r>
      <w:r>
        <w:rPr>
          <w:spacing w:val="-10"/>
          <w:u w:val="none"/>
        </w:rPr>
        <w:t xml:space="preserve"> </w:t>
      </w:r>
      <w:r>
        <w:rPr>
          <w:spacing w:val="-2"/>
          <w:u w:val="none"/>
        </w:rPr>
        <w:t>CMR</w:t>
      </w:r>
      <w:r>
        <w:rPr>
          <w:spacing w:val="-11"/>
          <w:u w:val="none"/>
        </w:rPr>
        <w:t xml:space="preserve"> </w:t>
      </w:r>
      <w:r>
        <w:rPr>
          <w:spacing w:val="-2"/>
          <w:u w:val="none"/>
        </w:rPr>
        <w:t>164.300.</w:t>
      </w:r>
    </w:p>
    <w:p w14:paraId="104D0C7C" w14:textId="77777777" w:rsidR="00C53531" w:rsidRDefault="00C53531">
      <w:pPr>
        <w:pStyle w:val="BodyText"/>
        <w:rPr>
          <w:b/>
        </w:rPr>
      </w:pPr>
    </w:p>
    <w:p w14:paraId="76E49B61" w14:textId="77777777" w:rsidR="00C53531" w:rsidRDefault="00E26639">
      <w:pPr>
        <w:pStyle w:val="BodyText"/>
        <w:ind w:left="720"/>
      </w:pPr>
      <w:r>
        <w:rPr>
          <w:spacing w:val="-4"/>
          <w:u w:val="single"/>
        </w:rPr>
        <w:t>164.305</w:t>
      </w:r>
      <w:r>
        <w:rPr>
          <w:u w:val="single"/>
        </w:rPr>
        <w:t xml:space="preserve"> </w:t>
      </w:r>
      <w:r>
        <w:rPr>
          <w:spacing w:val="-2"/>
          <w:u w:val="single"/>
        </w:rPr>
        <w:t>(B)(1)</w:t>
      </w:r>
    </w:p>
    <w:p w14:paraId="3B29CA21" w14:textId="77777777" w:rsidR="00C53531" w:rsidRDefault="00C53531">
      <w:pPr>
        <w:pStyle w:val="BodyText"/>
      </w:pPr>
    </w:p>
    <w:p w14:paraId="4D3C316C" w14:textId="77777777" w:rsidR="00C53531" w:rsidRDefault="00E26639">
      <w:pPr>
        <w:pStyle w:val="BodyText"/>
        <w:ind w:left="720" w:right="721"/>
      </w:pPr>
      <w:r>
        <w:t>The</w:t>
      </w:r>
      <w:r>
        <w:rPr>
          <w:spacing w:val="-12"/>
        </w:rPr>
        <w:t xml:space="preserve"> </w:t>
      </w:r>
      <w:r>
        <w:t>Department</w:t>
      </w:r>
      <w:r>
        <w:rPr>
          <w:spacing w:val="-14"/>
        </w:rPr>
        <w:t xml:space="preserve"> </w:t>
      </w:r>
      <w:r>
        <w:t>issues</w:t>
      </w:r>
      <w:r>
        <w:rPr>
          <w:spacing w:val="-12"/>
        </w:rPr>
        <w:t xml:space="preserve"> </w:t>
      </w:r>
      <w:r>
        <w:t>a</w:t>
      </w:r>
      <w:r>
        <w:rPr>
          <w:spacing w:val="-14"/>
        </w:rPr>
        <w:t xml:space="preserve"> </w:t>
      </w:r>
      <w:r>
        <w:t>blanket</w:t>
      </w:r>
      <w:r>
        <w:rPr>
          <w:spacing w:val="-13"/>
        </w:rPr>
        <w:t xml:space="preserve"> </w:t>
      </w:r>
      <w:r>
        <w:t>waiver</w:t>
      </w:r>
      <w:r>
        <w:rPr>
          <w:spacing w:val="-13"/>
        </w:rPr>
        <w:t xml:space="preserve"> </w:t>
      </w:r>
      <w:r>
        <w:t>from</w:t>
      </w:r>
      <w:r>
        <w:rPr>
          <w:spacing w:val="-13"/>
        </w:rPr>
        <w:t xml:space="preserve"> </w:t>
      </w:r>
      <w:r>
        <w:t>the</w:t>
      </w:r>
      <w:r>
        <w:rPr>
          <w:spacing w:val="-13"/>
        </w:rPr>
        <w:t xml:space="preserve"> </w:t>
      </w:r>
      <w:r>
        <w:t>requirement</w:t>
      </w:r>
      <w:r>
        <w:rPr>
          <w:spacing w:val="-13"/>
        </w:rPr>
        <w:t xml:space="preserve"> </w:t>
      </w:r>
      <w:r>
        <w:t>that,</w:t>
      </w:r>
      <w:r>
        <w:rPr>
          <w:spacing w:val="-13"/>
        </w:rPr>
        <w:t xml:space="preserve"> </w:t>
      </w:r>
      <w:r>
        <w:t>prior</w:t>
      </w:r>
      <w:r>
        <w:rPr>
          <w:spacing w:val="-14"/>
        </w:rPr>
        <w:t xml:space="preserve"> </w:t>
      </w:r>
      <w:r>
        <w:t>to</w:t>
      </w:r>
      <w:r>
        <w:rPr>
          <w:spacing w:val="-13"/>
        </w:rPr>
        <w:t xml:space="preserve"> </w:t>
      </w:r>
      <w:r>
        <w:t>admitting</w:t>
      </w:r>
      <w:r>
        <w:rPr>
          <w:spacing w:val="-15"/>
        </w:rPr>
        <w:t xml:space="preserve"> </w:t>
      </w:r>
      <w:r>
        <w:t>a</w:t>
      </w:r>
      <w:r>
        <w:rPr>
          <w:spacing w:val="-12"/>
        </w:rPr>
        <w:t xml:space="preserve"> </w:t>
      </w:r>
      <w:r>
        <w:t>patient</w:t>
      </w:r>
      <w:r>
        <w:rPr>
          <w:spacing w:val="-14"/>
        </w:rPr>
        <w:t xml:space="preserve"> </w:t>
      </w:r>
      <w:r>
        <w:t>into treatment,</w:t>
      </w:r>
      <w:r>
        <w:rPr>
          <w:spacing w:val="-12"/>
        </w:rPr>
        <w:t xml:space="preserve"> </w:t>
      </w:r>
      <w:r>
        <w:t>the</w:t>
      </w:r>
      <w:r>
        <w:rPr>
          <w:spacing w:val="-13"/>
        </w:rPr>
        <w:t xml:space="preserve"> </w:t>
      </w:r>
      <w:r>
        <w:t>Licensed</w:t>
      </w:r>
      <w:r>
        <w:rPr>
          <w:spacing w:val="-12"/>
        </w:rPr>
        <w:t xml:space="preserve"> </w:t>
      </w:r>
      <w:r>
        <w:t>or</w:t>
      </w:r>
      <w:r>
        <w:rPr>
          <w:spacing w:val="-12"/>
        </w:rPr>
        <w:t xml:space="preserve"> </w:t>
      </w:r>
      <w:r>
        <w:t>Approved</w:t>
      </w:r>
      <w:r>
        <w:rPr>
          <w:spacing w:val="-11"/>
        </w:rPr>
        <w:t xml:space="preserve"> </w:t>
      </w:r>
      <w:r>
        <w:t>Provider</w:t>
      </w:r>
      <w:r>
        <w:rPr>
          <w:spacing w:val="-13"/>
        </w:rPr>
        <w:t xml:space="preserve"> </w:t>
      </w:r>
      <w:r>
        <w:t>must</w:t>
      </w:r>
      <w:r>
        <w:rPr>
          <w:spacing w:val="-13"/>
        </w:rPr>
        <w:t xml:space="preserve"> </w:t>
      </w:r>
      <w:r>
        <w:t>determine</w:t>
      </w:r>
      <w:r>
        <w:rPr>
          <w:spacing w:val="-12"/>
        </w:rPr>
        <w:t xml:space="preserve"> </w:t>
      </w:r>
      <w:r>
        <w:t>that</w:t>
      </w:r>
      <w:r>
        <w:rPr>
          <w:spacing w:val="-13"/>
        </w:rPr>
        <w:t xml:space="preserve"> </w:t>
      </w:r>
      <w:r>
        <w:t>the</w:t>
      </w:r>
      <w:r>
        <w:rPr>
          <w:spacing w:val="-12"/>
        </w:rPr>
        <w:t xml:space="preserve"> </w:t>
      </w:r>
      <w:r>
        <w:t>patient</w:t>
      </w:r>
      <w:r>
        <w:rPr>
          <w:spacing w:val="-12"/>
        </w:rPr>
        <w:t xml:space="preserve"> </w:t>
      </w:r>
      <w:r>
        <w:t>has</w:t>
      </w:r>
      <w:r>
        <w:rPr>
          <w:spacing w:val="-12"/>
        </w:rPr>
        <w:t xml:space="preserve"> </w:t>
      </w:r>
      <w:r>
        <w:t>a</w:t>
      </w:r>
      <w:r>
        <w:rPr>
          <w:spacing w:val="-12"/>
        </w:rPr>
        <w:t xml:space="preserve"> </w:t>
      </w:r>
      <w:r>
        <w:t>current physiologic</w:t>
      </w:r>
      <w:r>
        <w:rPr>
          <w:spacing w:val="-11"/>
        </w:rPr>
        <w:t xml:space="preserve"> </w:t>
      </w:r>
      <w:r>
        <w:t>dependence</w:t>
      </w:r>
      <w:r>
        <w:rPr>
          <w:spacing w:val="-11"/>
        </w:rPr>
        <w:t xml:space="preserve"> </w:t>
      </w:r>
      <w:r>
        <w:t>on</w:t>
      </w:r>
      <w:r>
        <w:rPr>
          <w:spacing w:val="-11"/>
        </w:rPr>
        <w:t xml:space="preserve"> </w:t>
      </w:r>
      <w:r>
        <w:t>opioids</w:t>
      </w:r>
      <w:r>
        <w:rPr>
          <w:spacing w:val="-11"/>
        </w:rPr>
        <w:t xml:space="preserve"> </w:t>
      </w:r>
      <w:r>
        <w:t>for</w:t>
      </w:r>
      <w:r>
        <w:rPr>
          <w:spacing w:val="-12"/>
        </w:rPr>
        <w:t xml:space="preserve"> </w:t>
      </w:r>
      <w:r>
        <w:t>at</w:t>
      </w:r>
      <w:r>
        <w:rPr>
          <w:spacing w:val="-12"/>
        </w:rPr>
        <w:t xml:space="preserve"> </w:t>
      </w:r>
      <w:r>
        <w:t>least</w:t>
      </w:r>
      <w:r>
        <w:rPr>
          <w:spacing w:val="-11"/>
        </w:rPr>
        <w:t xml:space="preserve"> </w:t>
      </w:r>
      <w:r>
        <w:t>a</w:t>
      </w:r>
      <w:r>
        <w:rPr>
          <w:spacing w:val="-11"/>
        </w:rPr>
        <w:t xml:space="preserve"> </w:t>
      </w:r>
      <w:r>
        <w:t>12-month</w:t>
      </w:r>
      <w:r>
        <w:rPr>
          <w:spacing w:val="-11"/>
        </w:rPr>
        <w:t xml:space="preserve"> </w:t>
      </w:r>
      <w:r>
        <w:t>duration.</w:t>
      </w:r>
      <w:r>
        <w:rPr>
          <w:spacing w:val="-13"/>
        </w:rPr>
        <w:t xml:space="preserve"> </w:t>
      </w:r>
      <w:r>
        <w:t>It</w:t>
      </w:r>
      <w:r>
        <w:rPr>
          <w:spacing w:val="-12"/>
        </w:rPr>
        <w:t xml:space="preserve"> </w:t>
      </w:r>
      <w:r>
        <w:t>is</w:t>
      </w:r>
      <w:r>
        <w:rPr>
          <w:spacing w:val="-11"/>
        </w:rPr>
        <w:t xml:space="preserve"> </w:t>
      </w:r>
      <w:r>
        <w:t>the</w:t>
      </w:r>
      <w:r>
        <w:rPr>
          <w:spacing w:val="-12"/>
        </w:rPr>
        <w:t xml:space="preserve"> </w:t>
      </w:r>
      <w:r>
        <w:t>expectation</w:t>
      </w:r>
      <w:r>
        <w:rPr>
          <w:spacing w:val="-13"/>
        </w:rPr>
        <w:t xml:space="preserve"> </w:t>
      </w:r>
      <w:r>
        <w:t>of</w:t>
      </w:r>
      <w:r>
        <w:rPr>
          <w:spacing w:val="-12"/>
        </w:rPr>
        <w:t xml:space="preserve"> </w:t>
      </w:r>
      <w:r>
        <w:t>the Department</w:t>
      </w:r>
      <w:r>
        <w:rPr>
          <w:spacing w:val="-14"/>
        </w:rPr>
        <w:t xml:space="preserve"> </w:t>
      </w:r>
      <w:r>
        <w:t>that</w:t>
      </w:r>
      <w:r>
        <w:rPr>
          <w:spacing w:val="-14"/>
        </w:rPr>
        <w:t xml:space="preserve"> </w:t>
      </w:r>
      <w:r>
        <w:t>patient</w:t>
      </w:r>
      <w:r>
        <w:rPr>
          <w:spacing w:val="-14"/>
        </w:rPr>
        <w:t xml:space="preserve"> </w:t>
      </w:r>
      <w:r>
        <w:t>admission</w:t>
      </w:r>
      <w:r>
        <w:rPr>
          <w:spacing w:val="-14"/>
        </w:rPr>
        <w:t xml:space="preserve"> </w:t>
      </w:r>
      <w:r>
        <w:t>criteria</w:t>
      </w:r>
      <w:r>
        <w:rPr>
          <w:spacing w:val="-15"/>
        </w:rPr>
        <w:t xml:space="preserve"> </w:t>
      </w:r>
      <w:r>
        <w:t>align</w:t>
      </w:r>
      <w:r>
        <w:rPr>
          <w:spacing w:val="-14"/>
        </w:rPr>
        <w:t xml:space="preserve"> </w:t>
      </w:r>
      <w:r>
        <w:t>with</w:t>
      </w:r>
      <w:r>
        <w:rPr>
          <w:spacing w:val="-15"/>
        </w:rPr>
        <w:t xml:space="preserve"> </w:t>
      </w:r>
      <w:r>
        <w:t>42</w:t>
      </w:r>
      <w:r>
        <w:rPr>
          <w:spacing w:val="-14"/>
        </w:rPr>
        <w:t xml:space="preserve"> </w:t>
      </w:r>
      <w:r>
        <w:t>CFR</w:t>
      </w:r>
      <w:r>
        <w:rPr>
          <w:spacing w:val="-15"/>
        </w:rPr>
        <w:t xml:space="preserve"> </w:t>
      </w:r>
      <w:r>
        <w:t>§</w:t>
      </w:r>
      <w:r>
        <w:rPr>
          <w:spacing w:val="-13"/>
        </w:rPr>
        <w:t xml:space="preserve"> </w:t>
      </w:r>
      <w:r>
        <w:t>8.12(e)(1).</w:t>
      </w:r>
      <w:r>
        <w:rPr>
          <w:spacing w:val="-14"/>
        </w:rPr>
        <w:t xml:space="preserve"> </w:t>
      </w:r>
      <w:r>
        <w:t>Specifically,</w:t>
      </w:r>
      <w:r>
        <w:rPr>
          <w:spacing w:val="-14"/>
        </w:rPr>
        <w:t xml:space="preserve"> </w:t>
      </w:r>
      <w:r>
        <w:t>prior</w:t>
      </w:r>
      <w:r>
        <w:rPr>
          <w:spacing w:val="-15"/>
        </w:rPr>
        <w:t xml:space="preserve"> </w:t>
      </w:r>
      <w:r>
        <w:t xml:space="preserve">to </w:t>
      </w:r>
      <w:r>
        <w:rPr>
          <w:spacing w:val="-2"/>
        </w:rPr>
        <w:t>admission,</w:t>
      </w:r>
      <w:r>
        <w:rPr>
          <w:spacing w:val="-11"/>
        </w:rPr>
        <w:t xml:space="preserve"> </w:t>
      </w:r>
      <w:r>
        <w:rPr>
          <w:spacing w:val="-2"/>
        </w:rPr>
        <w:t>the</w:t>
      </w:r>
      <w:r>
        <w:rPr>
          <w:spacing w:val="-11"/>
        </w:rPr>
        <w:t xml:space="preserve"> </w:t>
      </w:r>
      <w:r>
        <w:rPr>
          <w:spacing w:val="-2"/>
        </w:rPr>
        <w:t>person</w:t>
      </w:r>
      <w:r>
        <w:rPr>
          <w:spacing w:val="-11"/>
        </w:rPr>
        <w:t xml:space="preserve"> </w:t>
      </w:r>
      <w:r>
        <w:rPr>
          <w:spacing w:val="-2"/>
        </w:rPr>
        <w:t>meets</w:t>
      </w:r>
      <w:r>
        <w:rPr>
          <w:spacing w:val="-12"/>
        </w:rPr>
        <w:t xml:space="preserve"> </w:t>
      </w:r>
      <w:r>
        <w:rPr>
          <w:spacing w:val="-2"/>
        </w:rPr>
        <w:t>the</w:t>
      </w:r>
      <w:r>
        <w:rPr>
          <w:spacing w:val="-11"/>
        </w:rPr>
        <w:t xml:space="preserve"> </w:t>
      </w:r>
      <w:r>
        <w:rPr>
          <w:spacing w:val="-2"/>
        </w:rPr>
        <w:t>diagnostic</w:t>
      </w:r>
      <w:r>
        <w:rPr>
          <w:spacing w:val="-12"/>
        </w:rPr>
        <w:t xml:space="preserve"> </w:t>
      </w:r>
      <w:r>
        <w:rPr>
          <w:spacing w:val="-2"/>
        </w:rPr>
        <w:t>criteria</w:t>
      </w:r>
      <w:r>
        <w:rPr>
          <w:spacing w:val="-12"/>
        </w:rPr>
        <w:t xml:space="preserve"> </w:t>
      </w:r>
      <w:r>
        <w:rPr>
          <w:spacing w:val="-2"/>
        </w:rPr>
        <w:t>for</w:t>
      </w:r>
      <w:r>
        <w:rPr>
          <w:spacing w:val="-11"/>
        </w:rPr>
        <w:t xml:space="preserve"> </w:t>
      </w:r>
      <w:r>
        <w:rPr>
          <w:spacing w:val="-2"/>
        </w:rPr>
        <w:t>a</w:t>
      </w:r>
      <w:r>
        <w:rPr>
          <w:spacing w:val="-11"/>
        </w:rPr>
        <w:t xml:space="preserve"> </w:t>
      </w:r>
      <w:r>
        <w:rPr>
          <w:spacing w:val="-2"/>
        </w:rPr>
        <w:t>moderate</w:t>
      </w:r>
      <w:r>
        <w:rPr>
          <w:spacing w:val="-12"/>
        </w:rPr>
        <w:t xml:space="preserve"> </w:t>
      </w:r>
      <w:r>
        <w:rPr>
          <w:spacing w:val="-2"/>
        </w:rPr>
        <w:t>to</w:t>
      </w:r>
      <w:r>
        <w:rPr>
          <w:spacing w:val="-11"/>
        </w:rPr>
        <w:t xml:space="preserve"> </w:t>
      </w:r>
      <w:r>
        <w:rPr>
          <w:spacing w:val="-2"/>
        </w:rPr>
        <w:t>severe</w:t>
      </w:r>
      <w:r>
        <w:rPr>
          <w:spacing w:val="-11"/>
        </w:rPr>
        <w:t xml:space="preserve"> </w:t>
      </w:r>
      <w:r>
        <w:rPr>
          <w:spacing w:val="-2"/>
        </w:rPr>
        <w:t>OUD;</w:t>
      </w:r>
      <w:r>
        <w:rPr>
          <w:spacing w:val="-12"/>
        </w:rPr>
        <w:t xml:space="preserve"> </w:t>
      </w:r>
      <w:r>
        <w:rPr>
          <w:spacing w:val="-2"/>
        </w:rPr>
        <w:t>the</w:t>
      </w:r>
      <w:r>
        <w:rPr>
          <w:spacing w:val="-11"/>
        </w:rPr>
        <w:t xml:space="preserve"> </w:t>
      </w:r>
      <w:r>
        <w:rPr>
          <w:spacing w:val="-2"/>
        </w:rPr>
        <w:t>individual</w:t>
      </w:r>
      <w:r>
        <w:rPr>
          <w:spacing w:val="-11"/>
        </w:rPr>
        <w:t xml:space="preserve"> </w:t>
      </w:r>
      <w:r>
        <w:rPr>
          <w:spacing w:val="-2"/>
        </w:rPr>
        <w:t xml:space="preserve">has </w:t>
      </w:r>
      <w:r>
        <w:t>an</w:t>
      </w:r>
      <w:r>
        <w:rPr>
          <w:spacing w:val="-9"/>
        </w:rPr>
        <w:t xml:space="preserve"> </w:t>
      </w:r>
      <w:r>
        <w:t>active</w:t>
      </w:r>
      <w:r>
        <w:rPr>
          <w:spacing w:val="-10"/>
        </w:rPr>
        <w:t xml:space="preserve"> </w:t>
      </w:r>
      <w:r>
        <w:t>moderate</w:t>
      </w:r>
      <w:r>
        <w:rPr>
          <w:spacing w:val="-9"/>
        </w:rPr>
        <w:t xml:space="preserve"> </w:t>
      </w:r>
      <w:r>
        <w:t>to</w:t>
      </w:r>
      <w:r>
        <w:rPr>
          <w:spacing w:val="-11"/>
        </w:rPr>
        <w:t xml:space="preserve"> </w:t>
      </w:r>
      <w:r>
        <w:t>severe</w:t>
      </w:r>
      <w:r>
        <w:rPr>
          <w:spacing w:val="-9"/>
        </w:rPr>
        <w:t xml:space="preserve"> </w:t>
      </w:r>
      <w:r>
        <w:t>OUD,</w:t>
      </w:r>
      <w:r>
        <w:rPr>
          <w:spacing w:val="-9"/>
        </w:rPr>
        <w:t xml:space="preserve"> </w:t>
      </w:r>
      <w:r>
        <w:t>or</w:t>
      </w:r>
      <w:r>
        <w:rPr>
          <w:spacing w:val="-9"/>
        </w:rPr>
        <w:t xml:space="preserve"> </w:t>
      </w:r>
      <w:r>
        <w:t>an</w:t>
      </w:r>
      <w:r>
        <w:rPr>
          <w:spacing w:val="-9"/>
        </w:rPr>
        <w:t xml:space="preserve"> </w:t>
      </w:r>
      <w:r>
        <w:t>OUD</w:t>
      </w:r>
      <w:r>
        <w:rPr>
          <w:spacing w:val="-10"/>
        </w:rPr>
        <w:t xml:space="preserve"> </w:t>
      </w:r>
      <w:r>
        <w:t>in</w:t>
      </w:r>
      <w:r>
        <w:rPr>
          <w:spacing w:val="-9"/>
        </w:rPr>
        <w:t xml:space="preserve"> </w:t>
      </w:r>
      <w:r>
        <w:t>remission,</w:t>
      </w:r>
      <w:r>
        <w:rPr>
          <w:spacing w:val="-9"/>
        </w:rPr>
        <w:t xml:space="preserve"> </w:t>
      </w:r>
      <w:r>
        <w:t>or</w:t>
      </w:r>
      <w:r>
        <w:rPr>
          <w:spacing w:val="-9"/>
        </w:rPr>
        <w:t xml:space="preserve"> </w:t>
      </w:r>
      <w:r>
        <w:t>is</w:t>
      </w:r>
      <w:r>
        <w:rPr>
          <w:spacing w:val="-10"/>
        </w:rPr>
        <w:t xml:space="preserve"> </w:t>
      </w:r>
      <w:r>
        <w:t>at</w:t>
      </w:r>
      <w:r>
        <w:rPr>
          <w:spacing w:val="-9"/>
        </w:rPr>
        <w:t xml:space="preserve"> </w:t>
      </w:r>
      <w:r>
        <w:t>high</w:t>
      </w:r>
      <w:r>
        <w:rPr>
          <w:spacing w:val="-9"/>
        </w:rPr>
        <w:t xml:space="preserve"> </w:t>
      </w:r>
      <w:r>
        <w:t>risk</w:t>
      </w:r>
      <w:r>
        <w:rPr>
          <w:spacing w:val="-11"/>
        </w:rPr>
        <w:t xml:space="preserve"> </w:t>
      </w:r>
      <w:r>
        <w:t>for</w:t>
      </w:r>
      <w:r>
        <w:rPr>
          <w:spacing w:val="-10"/>
        </w:rPr>
        <w:t xml:space="preserve"> </w:t>
      </w:r>
      <w:r>
        <w:t>recurrence</w:t>
      </w:r>
      <w:r>
        <w:rPr>
          <w:spacing w:val="-9"/>
        </w:rPr>
        <w:t xml:space="preserve"> </w:t>
      </w:r>
      <w:r>
        <w:t xml:space="preserve">or </w:t>
      </w:r>
      <w:r>
        <w:rPr>
          <w:spacing w:val="-2"/>
        </w:rPr>
        <w:t>overdose.</w:t>
      </w:r>
    </w:p>
    <w:p w14:paraId="1940E97C" w14:textId="77777777" w:rsidR="00C53531" w:rsidRDefault="00C53531">
      <w:pPr>
        <w:pStyle w:val="BodyText"/>
      </w:pPr>
    </w:p>
    <w:p w14:paraId="6A49E714" w14:textId="77777777" w:rsidR="00C53531" w:rsidRDefault="00E26639">
      <w:pPr>
        <w:pStyle w:val="BodyText"/>
        <w:ind w:left="720" w:right="721"/>
      </w:pPr>
      <w:r>
        <w:t>Providers</w:t>
      </w:r>
      <w:r>
        <w:rPr>
          <w:spacing w:val="-13"/>
        </w:rPr>
        <w:t xml:space="preserve"> </w:t>
      </w:r>
      <w:r>
        <w:t>shall</w:t>
      </w:r>
      <w:r>
        <w:rPr>
          <w:spacing w:val="-14"/>
        </w:rPr>
        <w:t xml:space="preserve"> </w:t>
      </w:r>
      <w:r>
        <w:t>revise</w:t>
      </w:r>
      <w:r>
        <w:rPr>
          <w:spacing w:val="-13"/>
        </w:rPr>
        <w:t xml:space="preserve"> </w:t>
      </w:r>
      <w:r>
        <w:t>any</w:t>
      </w:r>
      <w:r>
        <w:rPr>
          <w:spacing w:val="-15"/>
        </w:rPr>
        <w:t xml:space="preserve"> </w:t>
      </w:r>
      <w:r>
        <w:t>admission</w:t>
      </w:r>
      <w:r>
        <w:rPr>
          <w:spacing w:val="-13"/>
        </w:rPr>
        <w:t xml:space="preserve"> </w:t>
      </w:r>
      <w:r>
        <w:t>policies</w:t>
      </w:r>
      <w:r>
        <w:rPr>
          <w:spacing w:val="-13"/>
        </w:rPr>
        <w:t xml:space="preserve"> </w:t>
      </w:r>
      <w:r>
        <w:t>and</w:t>
      </w:r>
      <w:r>
        <w:rPr>
          <w:spacing w:val="-13"/>
        </w:rPr>
        <w:t xml:space="preserve"> </w:t>
      </w:r>
      <w:r>
        <w:t>update</w:t>
      </w:r>
      <w:r>
        <w:rPr>
          <w:spacing w:val="-13"/>
        </w:rPr>
        <w:t xml:space="preserve"> </w:t>
      </w:r>
      <w:r>
        <w:t>program</w:t>
      </w:r>
      <w:r>
        <w:rPr>
          <w:spacing w:val="-14"/>
        </w:rPr>
        <w:t xml:space="preserve"> </w:t>
      </w:r>
      <w:r>
        <w:t>admission</w:t>
      </w:r>
      <w:r>
        <w:rPr>
          <w:spacing w:val="-15"/>
        </w:rPr>
        <w:t xml:space="preserve"> </w:t>
      </w:r>
      <w:r>
        <w:t>criteria,</w:t>
      </w:r>
      <w:r>
        <w:rPr>
          <w:spacing w:val="-15"/>
        </w:rPr>
        <w:t xml:space="preserve"> </w:t>
      </w:r>
      <w:r>
        <w:t>as</w:t>
      </w:r>
      <w:r>
        <w:rPr>
          <w:spacing w:val="-13"/>
        </w:rPr>
        <w:t xml:space="preserve"> </w:t>
      </w:r>
      <w:r>
        <w:t>well</w:t>
      </w:r>
      <w:r>
        <w:rPr>
          <w:spacing w:val="-13"/>
        </w:rPr>
        <w:t xml:space="preserve"> </w:t>
      </w:r>
      <w:r>
        <w:t xml:space="preserve">as </w:t>
      </w:r>
      <w:r>
        <w:rPr>
          <w:spacing w:val="-2"/>
        </w:rPr>
        <w:t>ensure</w:t>
      </w:r>
      <w:r>
        <w:rPr>
          <w:spacing w:val="-12"/>
        </w:rPr>
        <w:t xml:space="preserve"> </w:t>
      </w:r>
      <w:r>
        <w:rPr>
          <w:spacing w:val="-2"/>
        </w:rPr>
        <w:t>appropriate</w:t>
      </w:r>
      <w:r>
        <w:rPr>
          <w:spacing w:val="-12"/>
        </w:rPr>
        <w:t xml:space="preserve"> </w:t>
      </w:r>
      <w:r>
        <w:rPr>
          <w:spacing w:val="-2"/>
        </w:rPr>
        <w:t>documentation</w:t>
      </w:r>
      <w:r>
        <w:rPr>
          <w:spacing w:val="-12"/>
        </w:rPr>
        <w:t xml:space="preserve"> </w:t>
      </w:r>
      <w:r>
        <w:rPr>
          <w:spacing w:val="-2"/>
        </w:rPr>
        <w:t>in</w:t>
      </w:r>
      <w:r>
        <w:rPr>
          <w:spacing w:val="-12"/>
        </w:rPr>
        <w:t xml:space="preserve"> </w:t>
      </w:r>
      <w:r>
        <w:rPr>
          <w:spacing w:val="-2"/>
        </w:rPr>
        <w:t>the</w:t>
      </w:r>
      <w:r>
        <w:rPr>
          <w:spacing w:val="-13"/>
        </w:rPr>
        <w:t xml:space="preserve"> </w:t>
      </w:r>
      <w:r>
        <w:rPr>
          <w:spacing w:val="-2"/>
        </w:rPr>
        <w:t>patient</w:t>
      </w:r>
      <w:r>
        <w:rPr>
          <w:spacing w:val="-12"/>
        </w:rPr>
        <w:t xml:space="preserve"> </w:t>
      </w:r>
      <w:r>
        <w:rPr>
          <w:spacing w:val="-2"/>
        </w:rPr>
        <w:t>record.</w:t>
      </w:r>
      <w:r>
        <w:rPr>
          <w:spacing w:val="-12"/>
        </w:rPr>
        <w:t xml:space="preserve"> </w:t>
      </w:r>
      <w:r>
        <w:rPr>
          <w:spacing w:val="-2"/>
        </w:rPr>
        <w:t>Program</w:t>
      </w:r>
      <w:r>
        <w:rPr>
          <w:spacing w:val="-13"/>
        </w:rPr>
        <w:t xml:space="preserve"> </w:t>
      </w:r>
      <w:r>
        <w:rPr>
          <w:spacing w:val="-2"/>
        </w:rPr>
        <w:t>staff</w:t>
      </w:r>
      <w:r>
        <w:rPr>
          <w:spacing w:val="-12"/>
        </w:rPr>
        <w:t xml:space="preserve"> </w:t>
      </w:r>
      <w:r>
        <w:rPr>
          <w:spacing w:val="-2"/>
        </w:rPr>
        <w:t>shall</w:t>
      </w:r>
      <w:r>
        <w:rPr>
          <w:spacing w:val="-11"/>
        </w:rPr>
        <w:t xml:space="preserve"> </w:t>
      </w:r>
      <w:r>
        <w:rPr>
          <w:spacing w:val="-2"/>
        </w:rPr>
        <w:t>be</w:t>
      </w:r>
      <w:r>
        <w:rPr>
          <w:spacing w:val="-13"/>
        </w:rPr>
        <w:t xml:space="preserve"> </w:t>
      </w:r>
      <w:r>
        <w:rPr>
          <w:spacing w:val="-2"/>
        </w:rPr>
        <w:t>trained</w:t>
      </w:r>
      <w:r>
        <w:rPr>
          <w:spacing w:val="-12"/>
        </w:rPr>
        <w:t xml:space="preserve"> </w:t>
      </w:r>
      <w:r>
        <w:rPr>
          <w:spacing w:val="-2"/>
        </w:rPr>
        <w:t>on</w:t>
      </w:r>
      <w:r>
        <w:rPr>
          <w:spacing w:val="-12"/>
        </w:rPr>
        <w:t xml:space="preserve"> </w:t>
      </w:r>
      <w:r>
        <w:rPr>
          <w:spacing w:val="-2"/>
        </w:rPr>
        <w:t>the</w:t>
      </w:r>
      <w:r>
        <w:rPr>
          <w:spacing w:val="-12"/>
        </w:rPr>
        <w:t xml:space="preserve"> </w:t>
      </w:r>
      <w:r>
        <w:rPr>
          <w:spacing w:val="-2"/>
        </w:rPr>
        <w:t>new policies.</w:t>
      </w:r>
    </w:p>
    <w:p w14:paraId="3032CA7A" w14:textId="77777777" w:rsidR="00C53531" w:rsidRDefault="00C53531">
      <w:pPr>
        <w:pStyle w:val="BodyText"/>
      </w:pPr>
    </w:p>
    <w:p w14:paraId="278E667D" w14:textId="77777777" w:rsidR="00C53531" w:rsidRDefault="00E26639">
      <w:pPr>
        <w:pStyle w:val="BodyText"/>
        <w:ind w:left="720"/>
      </w:pPr>
      <w:r>
        <w:rPr>
          <w:spacing w:val="-4"/>
          <w:u w:val="single"/>
        </w:rPr>
        <w:t>164.305</w:t>
      </w:r>
      <w:r>
        <w:rPr>
          <w:u w:val="single"/>
        </w:rPr>
        <w:t xml:space="preserve"> </w:t>
      </w:r>
      <w:r>
        <w:rPr>
          <w:spacing w:val="-2"/>
          <w:u w:val="single"/>
        </w:rPr>
        <w:t>(D)(4)</w:t>
      </w:r>
    </w:p>
    <w:p w14:paraId="1CFE9DC8" w14:textId="77777777" w:rsidR="00C53531" w:rsidRDefault="00C53531">
      <w:pPr>
        <w:pStyle w:val="BodyText"/>
      </w:pPr>
    </w:p>
    <w:p w14:paraId="6EF7C95C" w14:textId="77777777" w:rsidR="00C53531" w:rsidRDefault="00E26639">
      <w:pPr>
        <w:pStyle w:val="BodyText"/>
        <w:ind w:left="720" w:right="820"/>
        <w:jc w:val="both"/>
      </w:pPr>
      <w:r>
        <w:rPr>
          <w:spacing w:val="-2"/>
        </w:rPr>
        <w:t>The</w:t>
      </w:r>
      <w:r>
        <w:rPr>
          <w:spacing w:val="-11"/>
        </w:rPr>
        <w:t xml:space="preserve"> </w:t>
      </w:r>
      <w:r>
        <w:rPr>
          <w:spacing w:val="-2"/>
        </w:rPr>
        <w:t>Department</w:t>
      </w:r>
      <w:r>
        <w:rPr>
          <w:spacing w:val="-13"/>
        </w:rPr>
        <w:t xml:space="preserve"> </w:t>
      </w:r>
      <w:r>
        <w:rPr>
          <w:spacing w:val="-2"/>
        </w:rPr>
        <w:t>issues</w:t>
      </w:r>
      <w:r>
        <w:rPr>
          <w:spacing w:val="-11"/>
        </w:rPr>
        <w:t xml:space="preserve"> </w:t>
      </w:r>
      <w:r>
        <w:rPr>
          <w:spacing w:val="-2"/>
        </w:rPr>
        <w:t>a</w:t>
      </w:r>
      <w:r>
        <w:rPr>
          <w:spacing w:val="-13"/>
        </w:rPr>
        <w:t xml:space="preserve"> </w:t>
      </w:r>
      <w:r>
        <w:rPr>
          <w:spacing w:val="-2"/>
        </w:rPr>
        <w:t>blanket</w:t>
      </w:r>
      <w:r>
        <w:rPr>
          <w:spacing w:val="-12"/>
        </w:rPr>
        <w:t xml:space="preserve"> </w:t>
      </w:r>
      <w:r>
        <w:rPr>
          <w:spacing w:val="-2"/>
        </w:rPr>
        <w:t>waiver</w:t>
      </w:r>
      <w:r>
        <w:rPr>
          <w:spacing w:val="-12"/>
        </w:rPr>
        <w:t xml:space="preserve"> </w:t>
      </w:r>
      <w:r>
        <w:rPr>
          <w:spacing w:val="-2"/>
        </w:rPr>
        <w:t>from</w:t>
      </w:r>
      <w:r>
        <w:rPr>
          <w:spacing w:val="-12"/>
        </w:rPr>
        <w:t xml:space="preserve"> </w:t>
      </w:r>
      <w:r>
        <w:rPr>
          <w:spacing w:val="-2"/>
        </w:rPr>
        <w:t>the</w:t>
      </w:r>
      <w:r>
        <w:rPr>
          <w:spacing w:val="-12"/>
        </w:rPr>
        <w:t xml:space="preserve"> </w:t>
      </w:r>
      <w:r>
        <w:rPr>
          <w:spacing w:val="-2"/>
        </w:rPr>
        <w:t>requirement</w:t>
      </w:r>
      <w:r>
        <w:rPr>
          <w:spacing w:val="-12"/>
        </w:rPr>
        <w:t xml:space="preserve"> </w:t>
      </w:r>
      <w:r>
        <w:rPr>
          <w:spacing w:val="-2"/>
        </w:rPr>
        <w:t>that</w:t>
      </w:r>
      <w:r>
        <w:rPr>
          <w:spacing w:val="-12"/>
        </w:rPr>
        <w:t xml:space="preserve"> </w:t>
      </w:r>
      <w:r>
        <w:rPr>
          <w:spacing w:val="-2"/>
        </w:rPr>
        <w:t>the</w:t>
      </w:r>
      <w:r>
        <w:rPr>
          <w:spacing w:val="-12"/>
        </w:rPr>
        <w:t xml:space="preserve"> </w:t>
      </w:r>
      <w:r>
        <w:rPr>
          <w:spacing w:val="-2"/>
        </w:rPr>
        <w:t>Medical</w:t>
      </w:r>
      <w:r>
        <w:rPr>
          <w:spacing w:val="-11"/>
        </w:rPr>
        <w:t xml:space="preserve"> </w:t>
      </w:r>
      <w:r>
        <w:rPr>
          <w:spacing w:val="-2"/>
        </w:rPr>
        <w:t>Director</w:t>
      </w:r>
      <w:r>
        <w:rPr>
          <w:spacing w:val="-13"/>
        </w:rPr>
        <w:t xml:space="preserve"> </w:t>
      </w:r>
      <w:r>
        <w:rPr>
          <w:spacing w:val="-2"/>
        </w:rPr>
        <w:t>review</w:t>
      </w:r>
      <w:r>
        <w:rPr>
          <w:spacing w:val="-13"/>
        </w:rPr>
        <w:t xml:space="preserve"> </w:t>
      </w:r>
      <w:r>
        <w:rPr>
          <w:spacing w:val="-2"/>
        </w:rPr>
        <w:t>any relevant</w:t>
      </w:r>
      <w:r>
        <w:rPr>
          <w:spacing w:val="-13"/>
        </w:rPr>
        <w:t xml:space="preserve"> </w:t>
      </w:r>
      <w:r>
        <w:rPr>
          <w:spacing w:val="-2"/>
        </w:rPr>
        <w:t>laboratory</w:t>
      </w:r>
      <w:r>
        <w:rPr>
          <w:spacing w:val="-13"/>
        </w:rPr>
        <w:t xml:space="preserve"> </w:t>
      </w:r>
      <w:r>
        <w:rPr>
          <w:spacing w:val="-2"/>
        </w:rPr>
        <w:t>findings.</w:t>
      </w:r>
      <w:r>
        <w:rPr>
          <w:spacing w:val="-13"/>
        </w:rPr>
        <w:t xml:space="preserve"> </w:t>
      </w:r>
      <w:r>
        <w:rPr>
          <w:spacing w:val="-2"/>
        </w:rPr>
        <w:t>It</w:t>
      </w:r>
      <w:r>
        <w:rPr>
          <w:spacing w:val="-13"/>
        </w:rPr>
        <w:t xml:space="preserve"> </w:t>
      </w:r>
      <w:r>
        <w:rPr>
          <w:spacing w:val="-2"/>
        </w:rPr>
        <w:t>is</w:t>
      </w:r>
      <w:r>
        <w:rPr>
          <w:spacing w:val="-13"/>
        </w:rPr>
        <w:t xml:space="preserve"> </w:t>
      </w:r>
      <w:r>
        <w:rPr>
          <w:spacing w:val="-2"/>
        </w:rPr>
        <w:t>the</w:t>
      </w:r>
      <w:r>
        <w:rPr>
          <w:spacing w:val="-13"/>
        </w:rPr>
        <w:t xml:space="preserve"> </w:t>
      </w:r>
      <w:r>
        <w:rPr>
          <w:spacing w:val="-2"/>
        </w:rPr>
        <w:t>Department's</w:t>
      </w:r>
      <w:r>
        <w:rPr>
          <w:spacing w:val="-13"/>
        </w:rPr>
        <w:t xml:space="preserve"> </w:t>
      </w:r>
      <w:r>
        <w:rPr>
          <w:spacing w:val="-2"/>
        </w:rPr>
        <w:t>expectation</w:t>
      </w:r>
      <w:r>
        <w:rPr>
          <w:spacing w:val="-13"/>
        </w:rPr>
        <w:t xml:space="preserve"> </w:t>
      </w:r>
      <w:r>
        <w:rPr>
          <w:spacing w:val="-2"/>
        </w:rPr>
        <w:t>that</w:t>
      </w:r>
      <w:r>
        <w:rPr>
          <w:spacing w:val="-12"/>
        </w:rPr>
        <w:t xml:space="preserve"> </w:t>
      </w:r>
      <w:r>
        <w:rPr>
          <w:spacing w:val="-2"/>
        </w:rPr>
        <w:t>any</w:t>
      </w:r>
      <w:r>
        <w:rPr>
          <w:spacing w:val="-13"/>
        </w:rPr>
        <w:t xml:space="preserve"> </w:t>
      </w:r>
      <w:r>
        <w:rPr>
          <w:spacing w:val="-2"/>
        </w:rPr>
        <w:t>relevant</w:t>
      </w:r>
      <w:r>
        <w:rPr>
          <w:spacing w:val="-13"/>
        </w:rPr>
        <w:t xml:space="preserve"> </w:t>
      </w:r>
      <w:r>
        <w:rPr>
          <w:spacing w:val="-2"/>
        </w:rPr>
        <w:t>laboratory</w:t>
      </w:r>
      <w:r>
        <w:rPr>
          <w:spacing w:val="-13"/>
        </w:rPr>
        <w:t xml:space="preserve"> </w:t>
      </w:r>
      <w:r>
        <w:rPr>
          <w:spacing w:val="-2"/>
        </w:rPr>
        <w:t xml:space="preserve">findings </w:t>
      </w:r>
      <w:r>
        <w:t>shall</w:t>
      </w:r>
      <w:r>
        <w:rPr>
          <w:spacing w:val="-10"/>
        </w:rPr>
        <w:t xml:space="preserve"> </w:t>
      </w:r>
      <w:r>
        <w:t>be</w:t>
      </w:r>
      <w:r>
        <w:rPr>
          <w:spacing w:val="-10"/>
        </w:rPr>
        <w:t xml:space="preserve"> </w:t>
      </w:r>
      <w:r>
        <w:t>reviewed</w:t>
      </w:r>
      <w:r>
        <w:rPr>
          <w:spacing w:val="-10"/>
        </w:rPr>
        <w:t xml:space="preserve"> </w:t>
      </w:r>
      <w:r>
        <w:t>with</w:t>
      </w:r>
      <w:r>
        <w:rPr>
          <w:spacing w:val="-10"/>
        </w:rPr>
        <w:t xml:space="preserve"> </w:t>
      </w:r>
      <w:r>
        <w:t>the</w:t>
      </w:r>
      <w:r>
        <w:rPr>
          <w:spacing w:val="-11"/>
        </w:rPr>
        <w:t xml:space="preserve"> </w:t>
      </w:r>
      <w:r>
        <w:t>patient</w:t>
      </w:r>
      <w:r>
        <w:rPr>
          <w:spacing w:val="-10"/>
        </w:rPr>
        <w:t xml:space="preserve"> </w:t>
      </w:r>
      <w:r>
        <w:t>by</w:t>
      </w:r>
      <w:r>
        <w:rPr>
          <w:spacing w:val="-10"/>
        </w:rPr>
        <w:t xml:space="preserve"> </w:t>
      </w:r>
      <w:r>
        <w:t>a</w:t>
      </w:r>
      <w:r>
        <w:rPr>
          <w:spacing w:val="-11"/>
        </w:rPr>
        <w:t xml:space="preserve"> </w:t>
      </w:r>
      <w:r>
        <w:t>program</w:t>
      </w:r>
      <w:r>
        <w:rPr>
          <w:spacing w:val="-10"/>
        </w:rPr>
        <w:t xml:space="preserve"> </w:t>
      </w:r>
      <w:r>
        <w:t>practitioner</w:t>
      </w:r>
      <w:r>
        <w:rPr>
          <w:spacing w:val="-10"/>
        </w:rPr>
        <w:t xml:space="preserve"> </w:t>
      </w:r>
      <w:r>
        <w:t>or</w:t>
      </w:r>
      <w:r>
        <w:rPr>
          <w:spacing w:val="-9"/>
        </w:rPr>
        <w:t xml:space="preserve"> </w:t>
      </w:r>
      <w:r>
        <w:t>physician</w:t>
      </w:r>
      <w:r>
        <w:rPr>
          <w:spacing w:val="-10"/>
        </w:rPr>
        <w:t xml:space="preserve"> </w:t>
      </w:r>
      <w:r>
        <w:t>as</w:t>
      </w:r>
      <w:r>
        <w:rPr>
          <w:spacing w:val="-9"/>
        </w:rPr>
        <w:t xml:space="preserve"> </w:t>
      </w:r>
      <w:r>
        <w:t>defined</w:t>
      </w:r>
      <w:r>
        <w:rPr>
          <w:spacing w:val="-10"/>
        </w:rPr>
        <w:t xml:space="preserve"> </w:t>
      </w:r>
      <w:r>
        <w:t>in</w:t>
      </w:r>
      <w:r>
        <w:rPr>
          <w:spacing w:val="-10"/>
        </w:rPr>
        <w:t xml:space="preserve"> </w:t>
      </w:r>
      <w:r>
        <w:t>42</w:t>
      </w:r>
      <w:r>
        <w:rPr>
          <w:spacing w:val="-10"/>
        </w:rPr>
        <w:t xml:space="preserve"> </w:t>
      </w:r>
      <w:r>
        <w:t>CFR</w:t>
      </w:r>
      <w:r>
        <w:rPr>
          <w:spacing w:val="-11"/>
        </w:rPr>
        <w:t xml:space="preserve"> </w:t>
      </w:r>
      <w:r>
        <w:t>§</w:t>
      </w:r>
    </w:p>
    <w:p w14:paraId="32F4C81B" w14:textId="77777777" w:rsidR="00C53531" w:rsidRDefault="00E26639">
      <w:pPr>
        <w:pStyle w:val="BodyText"/>
        <w:spacing w:before="1"/>
        <w:ind w:left="720" w:right="721"/>
      </w:pPr>
      <w:r>
        <w:rPr>
          <w:spacing w:val="-2"/>
        </w:rPr>
        <w:t>8.2.</w:t>
      </w:r>
      <w:r>
        <w:rPr>
          <w:spacing w:val="-10"/>
        </w:rPr>
        <w:t xml:space="preserve"> </w:t>
      </w:r>
      <w:r>
        <w:rPr>
          <w:spacing w:val="-2"/>
        </w:rPr>
        <w:t>A</w:t>
      </w:r>
      <w:r>
        <w:rPr>
          <w:spacing w:val="-11"/>
        </w:rPr>
        <w:t xml:space="preserve"> </w:t>
      </w:r>
      <w:r>
        <w:rPr>
          <w:spacing w:val="-2"/>
        </w:rPr>
        <w:t>practitioner</w:t>
      </w:r>
      <w:r>
        <w:rPr>
          <w:spacing w:val="-10"/>
        </w:rPr>
        <w:t xml:space="preserve"> </w:t>
      </w:r>
      <w:r>
        <w:rPr>
          <w:spacing w:val="-2"/>
        </w:rPr>
        <w:t>is</w:t>
      </w:r>
      <w:r>
        <w:rPr>
          <w:spacing w:val="-10"/>
        </w:rPr>
        <w:t xml:space="preserve"> </w:t>
      </w:r>
      <w:r>
        <w:rPr>
          <w:spacing w:val="-2"/>
        </w:rPr>
        <w:t>defined</w:t>
      </w:r>
      <w:r>
        <w:rPr>
          <w:spacing w:val="-10"/>
        </w:rPr>
        <w:t xml:space="preserve"> </w:t>
      </w:r>
      <w:r>
        <w:rPr>
          <w:spacing w:val="-2"/>
        </w:rPr>
        <w:t>as</w:t>
      </w:r>
      <w:r>
        <w:rPr>
          <w:spacing w:val="-10"/>
        </w:rPr>
        <w:t xml:space="preserve"> </w:t>
      </w:r>
      <w:r>
        <w:rPr>
          <w:spacing w:val="-2"/>
        </w:rPr>
        <w:t>a</w:t>
      </w:r>
      <w:r>
        <w:rPr>
          <w:spacing w:val="-10"/>
        </w:rPr>
        <w:t xml:space="preserve"> </w:t>
      </w:r>
      <w:r>
        <w:rPr>
          <w:spacing w:val="-2"/>
        </w:rPr>
        <w:t>health</w:t>
      </w:r>
      <w:r>
        <w:rPr>
          <w:spacing w:val="-12"/>
        </w:rPr>
        <w:t xml:space="preserve"> </w:t>
      </w:r>
      <w:r>
        <w:rPr>
          <w:spacing w:val="-2"/>
        </w:rPr>
        <w:t>care</w:t>
      </w:r>
      <w:r>
        <w:rPr>
          <w:spacing w:val="-10"/>
        </w:rPr>
        <w:t xml:space="preserve"> </w:t>
      </w:r>
      <w:r>
        <w:rPr>
          <w:spacing w:val="-2"/>
        </w:rPr>
        <w:t>professional</w:t>
      </w:r>
      <w:r>
        <w:rPr>
          <w:spacing w:val="-10"/>
        </w:rPr>
        <w:t xml:space="preserve"> </w:t>
      </w:r>
      <w:r>
        <w:rPr>
          <w:spacing w:val="-2"/>
        </w:rPr>
        <w:t>who</w:t>
      </w:r>
      <w:r>
        <w:rPr>
          <w:spacing w:val="-10"/>
        </w:rPr>
        <w:t xml:space="preserve"> </w:t>
      </w:r>
      <w:r>
        <w:rPr>
          <w:spacing w:val="-2"/>
        </w:rPr>
        <w:t>is</w:t>
      </w:r>
      <w:r>
        <w:rPr>
          <w:spacing w:val="-10"/>
        </w:rPr>
        <w:t xml:space="preserve"> </w:t>
      </w:r>
      <w:r>
        <w:rPr>
          <w:spacing w:val="-2"/>
        </w:rPr>
        <w:t>appropriately</w:t>
      </w:r>
      <w:r>
        <w:rPr>
          <w:spacing w:val="-12"/>
        </w:rPr>
        <w:t xml:space="preserve"> </w:t>
      </w:r>
      <w:r>
        <w:rPr>
          <w:spacing w:val="-2"/>
        </w:rPr>
        <w:t>licensed</w:t>
      </w:r>
      <w:r>
        <w:rPr>
          <w:spacing w:val="-10"/>
        </w:rPr>
        <w:t xml:space="preserve"> </w:t>
      </w:r>
      <w:r>
        <w:rPr>
          <w:spacing w:val="-2"/>
        </w:rPr>
        <w:t>by</w:t>
      </w:r>
      <w:r>
        <w:rPr>
          <w:spacing w:val="-10"/>
        </w:rPr>
        <w:t xml:space="preserve"> </w:t>
      </w:r>
      <w:r>
        <w:rPr>
          <w:spacing w:val="-2"/>
        </w:rPr>
        <w:t>a</w:t>
      </w:r>
      <w:r>
        <w:rPr>
          <w:spacing w:val="-10"/>
        </w:rPr>
        <w:t xml:space="preserve"> </w:t>
      </w:r>
      <w:r>
        <w:rPr>
          <w:spacing w:val="-2"/>
        </w:rPr>
        <w:t>State</w:t>
      </w:r>
      <w:r>
        <w:rPr>
          <w:spacing w:val="-11"/>
        </w:rPr>
        <w:t xml:space="preserve"> </w:t>
      </w:r>
      <w:r>
        <w:rPr>
          <w:spacing w:val="-2"/>
        </w:rPr>
        <w:t xml:space="preserve">to </w:t>
      </w:r>
      <w:r>
        <w:t>prescribe</w:t>
      </w:r>
      <w:r>
        <w:rPr>
          <w:spacing w:val="-13"/>
        </w:rPr>
        <w:t xml:space="preserve"> </w:t>
      </w:r>
      <w:r>
        <w:t>and/or</w:t>
      </w:r>
      <w:r>
        <w:rPr>
          <w:spacing w:val="-13"/>
        </w:rPr>
        <w:t xml:space="preserve"> </w:t>
      </w:r>
      <w:r>
        <w:t>dispense</w:t>
      </w:r>
      <w:r>
        <w:rPr>
          <w:spacing w:val="-14"/>
        </w:rPr>
        <w:t xml:space="preserve"> </w:t>
      </w:r>
      <w:r>
        <w:t>medications</w:t>
      </w:r>
      <w:r>
        <w:rPr>
          <w:spacing w:val="-14"/>
        </w:rPr>
        <w:t xml:space="preserve"> </w:t>
      </w:r>
      <w:r>
        <w:t>for</w:t>
      </w:r>
      <w:r>
        <w:rPr>
          <w:spacing w:val="-13"/>
        </w:rPr>
        <w:t xml:space="preserve"> </w:t>
      </w:r>
      <w:r>
        <w:t>opioid</w:t>
      </w:r>
      <w:r>
        <w:rPr>
          <w:spacing w:val="-12"/>
        </w:rPr>
        <w:t xml:space="preserve"> </w:t>
      </w:r>
      <w:r>
        <w:t>use</w:t>
      </w:r>
      <w:r>
        <w:rPr>
          <w:spacing w:val="-13"/>
        </w:rPr>
        <w:t xml:space="preserve"> </w:t>
      </w:r>
      <w:r>
        <w:t>disorders</w:t>
      </w:r>
      <w:r>
        <w:rPr>
          <w:spacing w:val="-13"/>
        </w:rPr>
        <w:t xml:space="preserve"> </w:t>
      </w:r>
      <w:r>
        <w:t>and,</w:t>
      </w:r>
      <w:r>
        <w:rPr>
          <w:spacing w:val="-13"/>
        </w:rPr>
        <w:t xml:space="preserve"> </w:t>
      </w:r>
      <w:r>
        <w:t>as</w:t>
      </w:r>
      <w:r>
        <w:rPr>
          <w:spacing w:val="-13"/>
        </w:rPr>
        <w:t xml:space="preserve"> </w:t>
      </w:r>
      <w:r>
        <w:t>a</w:t>
      </w:r>
      <w:r>
        <w:rPr>
          <w:spacing w:val="-13"/>
        </w:rPr>
        <w:t xml:space="preserve"> </w:t>
      </w:r>
      <w:r>
        <w:t>result,</w:t>
      </w:r>
      <w:r>
        <w:rPr>
          <w:spacing w:val="-13"/>
        </w:rPr>
        <w:t xml:space="preserve"> </w:t>
      </w:r>
      <w:r>
        <w:t>is</w:t>
      </w:r>
      <w:r>
        <w:rPr>
          <w:spacing w:val="-13"/>
        </w:rPr>
        <w:t xml:space="preserve"> </w:t>
      </w:r>
      <w:r>
        <w:t>authorized</w:t>
      </w:r>
      <w:r>
        <w:rPr>
          <w:spacing w:val="-13"/>
        </w:rPr>
        <w:t xml:space="preserve"> </w:t>
      </w:r>
      <w:r>
        <w:t>to practice within an OTP.</w:t>
      </w:r>
    </w:p>
    <w:p w14:paraId="73AD8D0C" w14:textId="77777777" w:rsidR="00C53531" w:rsidRDefault="00E26639">
      <w:pPr>
        <w:pStyle w:val="BodyText"/>
        <w:spacing w:before="274"/>
        <w:ind w:left="720" w:right="721"/>
      </w:pPr>
      <w:r>
        <w:rPr>
          <w:spacing w:val="-2"/>
        </w:rPr>
        <w:t>The</w:t>
      </w:r>
      <w:r>
        <w:rPr>
          <w:spacing w:val="-13"/>
        </w:rPr>
        <w:t xml:space="preserve"> </w:t>
      </w:r>
      <w:r>
        <w:rPr>
          <w:spacing w:val="-2"/>
        </w:rPr>
        <w:t>patient</w:t>
      </w:r>
      <w:r>
        <w:rPr>
          <w:spacing w:val="-13"/>
        </w:rPr>
        <w:t xml:space="preserve"> </w:t>
      </w:r>
      <w:r>
        <w:rPr>
          <w:spacing w:val="-2"/>
        </w:rPr>
        <w:t>record</w:t>
      </w:r>
      <w:r>
        <w:rPr>
          <w:spacing w:val="-13"/>
        </w:rPr>
        <w:t xml:space="preserve"> </w:t>
      </w:r>
      <w:r>
        <w:rPr>
          <w:spacing w:val="-2"/>
        </w:rPr>
        <w:t>shall</w:t>
      </w:r>
      <w:r>
        <w:rPr>
          <w:spacing w:val="-13"/>
        </w:rPr>
        <w:t xml:space="preserve"> </w:t>
      </w:r>
      <w:r>
        <w:rPr>
          <w:spacing w:val="-2"/>
        </w:rPr>
        <w:t>include</w:t>
      </w:r>
      <w:r>
        <w:rPr>
          <w:spacing w:val="-12"/>
        </w:rPr>
        <w:t xml:space="preserve"> </w:t>
      </w:r>
      <w:r>
        <w:rPr>
          <w:spacing w:val="-2"/>
        </w:rPr>
        <w:t>documentation</w:t>
      </w:r>
      <w:r>
        <w:rPr>
          <w:spacing w:val="-13"/>
        </w:rPr>
        <w:t xml:space="preserve"> </w:t>
      </w:r>
      <w:r>
        <w:rPr>
          <w:spacing w:val="-2"/>
        </w:rPr>
        <w:t>of</w:t>
      </w:r>
      <w:r>
        <w:rPr>
          <w:spacing w:val="-12"/>
        </w:rPr>
        <w:t xml:space="preserve"> </w:t>
      </w:r>
      <w:r>
        <w:rPr>
          <w:spacing w:val="-2"/>
        </w:rPr>
        <w:t>this</w:t>
      </w:r>
      <w:r>
        <w:rPr>
          <w:spacing w:val="-13"/>
        </w:rPr>
        <w:t xml:space="preserve"> </w:t>
      </w:r>
      <w:r>
        <w:rPr>
          <w:spacing w:val="-2"/>
        </w:rPr>
        <w:t>review,</w:t>
      </w:r>
      <w:r>
        <w:rPr>
          <w:spacing w:val="-12"/>
        </w:rPr>
        <w:t xml:space="preserve"> </w:t>
      </w:r>
      <w:r>
        <w:rPr>
          <w:spacing w:val="-2"/>
        </w:rPr>
        <w:t>the</w:t>
      </w:r>
      <w:r>
        <w:rPr>
          <w:spacing w:val="-13"/>
        </w:rPr>
        <w:t xml:space="preserve"> </w:t>
      </w:r>
      <w:r>
        <w:rPr>
          <w:spacing w:val="-2"/>
        </w:rPr>
        <w:t>laboratory</w:t>
      </w:r>
      <w:r>
        <w:rPr>
          <w:spacing w:val="-13"/>
        </w:rPr>
        <w:t xml:space="preserve"> </w:t>
      </w:r>
      <w:r>
        <w:rPr>
          <w:spacing w:val="-2"/>
        </w:rPr>
        <w:t>findings,</w:t>
      </w:r>
      <w:r>
        <w:rPr>
          <w:spacing w:val="-13"/>
        </w:rPr>
        <w:t xml:space="preserve"> </w:t>
      </w:r>
      <w:r>
        <w:rPr>
          <w:spacing w:val="-2"/>
        </w:rPr>
        <w:t>and</w:t>
      </w:r>
      <w:r>
        <w:rPr>
          <w:spacing w:val="-12"/>
        </w:rPr>
        <w:t xml:space="preserve"> </w:t>
      </w:r>
      <w:r>
        <w:rPr>
          <w:spacing w:val="-2"/>
        </w:rPr>
        <w:t xml:space="preserve">evidence </w:t>
      </w:r>
      <w:r>
        <w:t>of</w:t>
      </w:r>
      <w:r>
        <w:rPr>
          <w:spacing w:val="-12"/>
        </w:rPr>
        <w:t xml:space="preserve"> </w:t>
      </w:r>
      <w:r>
        <w:t>direct</w:t>
      </w:r>
      <w:r>
        <w:rPr>
          <w:spacing w:val="-12"/>
        </w:rPr>
        <w:t xml:space="preserve"> </w:t>
      </w:r>
      <w:r>
        <w:t>referrals</w:t>
      </w:r>
      <w:r>
        <w:rPr>
          <w:spacing w:val="-13"/>
        </w:rPr>
        <w:t xml:space="preserve"> </w:t>
      </w:r>
      <w:r>
        <w:t>made</w:t>
      </w:r>
      <w:r>
        <w:rPr>
          <w:spacing w:val="-12"/>
        </w:rPr>
        <w:t xml:space="preserve"> </w:t>
      </w:r>
      <w:r>
        <w:t>to</w:t>
      </w:r>
      <w:r>
        <w:rPr>
          <w:spacing w:val="-12"/>
        </w:rPr>
        <w:t xml:space="preserve"> </w:t>
      </w:r>
      <w:r>
        <w:t>address</w:t>
      </w:r>
      <w:r>
        <w:rPr>
          <w:spacing w:val="-13"/>
        </w:rPr>
        <w:t xml:space="preserve"> </w:t>
      </w:r>
      <w:r>
        <w:t>findings.</w:t>
      </w:r>
      <w:r>
        <w:rPr>
          <w:spacing w:val="-12"/>
        </w:rPr>
        <w:t xml:space="preserve"> </w:t>
      </w:r>
      <w:r>
        <w:t>The</w:t>
      </w:r>
      <w:r>
        <w:rPr>
          <w:spacing w:val="-12"/>
        </w:rPr>
        <w:t xml:space="preserve"> </w:t>
      </w:r>
      <w:r>
        <w:t>Licensed</w:t>
      </w:r>
      <w:r>
        <w:rPr>
          <w:spacing w:val="-12"/>
        </w:rPr>
        <w:t xml:space="preserve"> </w:t>
      </w:r>
      <w:r>
        <w:t>or</w:t>
      </w:r>
      <w:r>
        <w:rPr>
          <w:spacing w:val="-11"/>
        </w:rPr>
        <w:t xml:space="preserve"> </w:t>
      </w:r>
      <w:r>
        <w:t>Approved</w:t>
      </w:r>
      <w:r>
        <w:rPr>
          <w:spacing w:val="-12"/>
        </w:rPr>
        <w:t xml:space="preserve"> </w:t>
      </w:r>
      <w:r>
        <w:t>Provider</w:t>
      </w:r>
      <w:r>
        <w:rPr>
          <w:spacing w:val="-12"/>
        </w:rPr>
        <w:t xml:space="preserve"> </w:t>
      </w:r>
      <w:r>
        <w:t>shall</w:t>
      </w:r>
      <w:r>
        <w:rPr>
          <w:spacing w:val="-12"/>
        </w:rPr>
        <w:t xml:space="preserve"> </w:t>
      </w:r>
      <w:r>
        <w:t>ensure</w:t>
      </w:r>
      <w:r>
        <w:rPr>
          <w:spacing w:val="-13"/>
        </w:rPr>
        <w:t xml:space="preserve"> </w:t>
      </w:r>
      <w:r>
        <w:t xml:space="preserve">that </w:t>
      </w:r>
      <w:r>
        <w:rPr>
          <w:spacing w:val="-2"/>
        </w:rPr>
        <w:t>such</w:t>
      </w:r>
      <w:r>
        <w:rPr>
          <w:spacing w:val="-13"/>
        </w:rPr>
        <w:t xml:space="preserve"> </w:t>
      </w:r>
      <w:r>
        <w:rPr>
          <w:spacing w:val="-2"/>
        </w:rPr>
        <w:t>laboratory</w:t>
      </w:r>
      <w:r>
        <w:rPr>
          <w:spacing w:val="-11"/>
        </w:rPr>
        <w:t xml:space="preserve"> </w:t>
      </w:r>
      <w:r>
        <w:rPr>
          <w:spacing w:val="-2"/>
        </w:rPr>
        <w:t>tests</w:t>
      </w:r>
      <w:r>
        <w:rPr>
          <w:spacing w:val="-12"/>
        </w:rPr>
        <w:t xml:space="preserve"> </w:t>
      </w:r>
      <w:r>
        <w:rPr>
          <w:spacing w:val="-2"/>
        </w:rPr>
        <w:t>are</w:t>
      </w:r>
      <w:r>
        <w:rPr>
          <w:spacing w:val="-11"/>
        </w:rPr>
        <w:t xml:space="preserve"> </w:t>
      </w:r>
      <w:r>
        <w:rPr>
          <w:spacing w:val="-2"/>
        </w:rPr>
        <w:t>completed</w:t>
      </w:r>
      <w:r>
        <w:rPr>
          <w:spacing w:val="-11"/>
        </w:rPr>
        <w:t xml:space="preserve"> </w:t>
      </w:r>
      <w:r>
        <w:rPr>
          <w:spacing w:val="-2"/>
        </w:rPr>
        <w:t>by</w:t>
      </w:r>
      <w:r>
        <w:rPr>
          <w:spacing w:val="-13"/>
        </w:rPr>
        <w:t xml:space="preserve"> </w:t>
      </w:r>
      <w:r>
        <w:rPr>
          <w:spacing w:val="-2"/>
        </w:rPr>
        <w:t>licensed</w:t>
      </w:r>
      <w:r>
        <w:rPr>
          <w:spacing w:val="-11"/>
        </w:rPr>
        <w:t xml:space="preserve"> </w:t>
      </w:r>
      <w:r>
        <w:rPr>
          <w:spacing w:val="-2"/>
        </w:rPr>
        <w:t>facilities</w:t>
      </w:r>
      <w:r>
        <w:rPr>
          <w:spacing w:val="-11"/>
        </w:rPr>
        <w:t xml:space="preserve"> </w:t>
      </w:r>
      <w:r>
        <w:rPr>
          <w:spacing w:val="-2"/>
        </w:rPr>
        <w:t>that</w:t>
      </w:r>
      <w:r>
        <w:rPr>
          <w:spacing w:val="-12"/>
        </w:rPr>
        <w:t xml:space="preserve"> </w:t>
      </w:r>
      <w:r>
        <w:rPr>
          <w:spacing w:val="-2"/>
        </w:rPr>
        <w:t>comply</w:t>
      </w:r>
      <w:r>
        <w:rPr>
          <w:spacing w:val="-11"/>
        </w:rPr>
        <w:t xml:space="preserve"> </w:t>
      </w:r>
      <w:r>
        <w:rPr>
          <w:spacing w:val="-2"/>
        </w:rPr>
        <w:t>with</w:t>
      </w:r>
      <w:r>
        <w:rPr>
          <w:spacing w:val="-11"/>
        </w:rPr>
        <w:t xml:space="preserve"> </w:t>
      </w:r>
      <w:r>
        <w:rPr>
          <w:spacing w:val="-2"/>
        </w:rPr>
        <w:t>all</w:t>
      </w:r>
      <w:r>
        <w:rPr>
          <w:spacing w:val="-12"/>
        </w:rPr>
        <w:t xml:space="preserve"> </w:t>
      </w:r>
      <w:r>
        <w:rPr>
          <w:spacing w:val="-2"/>
        </w:rPr>
        <w:t>applicable</w:t>
      </w:r>
      <w:r>
        <w:rPr>
          <w:spacing w:val="-12"/>
        </w:rPr>
        <w:t xml:space="preserve"> </w:t>
      </w:r>
      <w:r>
        <w:rPr>
          <w:spacing w:val="-2"/>
        </w:rPr>
        <w:t>federal</w:t>
      </w:r>
      <w:r>
        <w:rPr>
          <w:spacing w:val="-11"/>
        </w:rPr>
        <w:t xml:space="preserve"> </w:t>
      </w:r>
      <w:r>
        <w:rPr>
          <w:spacing w:val="-2"/>
        </w:rPr>
        <w:t xml:space="preserve">and </w:t>
      </w:r>
      <w:r>
        <w:t>state</w:t>
      </w:r>
      <w:r>
        <w:rPr>
          <w:spacing w:val="-10"/>
        </w:rPr>
        <w:t xml:space="preserve"> </w:t>
      </w:r>
      <w:r>
        <w:t>laboratory</w:t>
      </w:r>
      <w:r>
        <w:rPr>
          <w:spacing w:val="-10"/>
        </w:rPr>
        <w:t xml:space="preserve"> </w:t>
      </w:r>
      <w:r>
        <w:t>licensure</w:t>
      </w:r>
      <w:r>
        <w:rPr>
          <w:spacing w:val="-10"/>
        </w:rPr>
        <w:t xml:space="preserve"> </w:t>
      </w:r>
      <w:r>
        <w:t>and</w:t>
      </w:r>
      <w:r>
        <w:rPr>
          <w:spacing w:val="-10"/>
        </w:rPr>
        <w:t xml:space="preserve"> </w:t>
      </w:r>
      <w:r>
        <w:t>certification</w:t>
      </w:r>
      <w:r>
        <w:rPr>
          <w:spacing w:val="-10"/>
        </w:rPr>
        <w:t xml:space="preserve"> </w:t>
      </w:r>
      <w:r>
        <w:t>requirements.</w:t>
      </w:r>
    </w:p>
    <w:p w14:paraId="6408EC02" w14:textId="77777777" w:rsidR="00C53531" w:rsidRDefault="00C53531">
      <w:pPr>
        <w:pStyle w:val="BodyText"/>
      </w:pPr>
    </w:p>
    <w:p w14:paraId="4553033C" w14:textId="77777777" w:rsidR="00C53531" w:rsidRDefault="00E26639">
      <w:pPr>
        <w:pStyle w:val="BodyText"/>
        <w:spacing w:before="1"/>
        <w:ind w:left="720"/>
      </w:pPr>
      <w:r>
        <w:rPr>
          <w:spacing w:val="-4"/>
          <w:u w:val="single"/>
        </w:rPr>
        <w:t>164.305</w:t>
      </w:r>
      <w:r>
        <w:rPr>
          <w:u w:val="single"/>
        </w:rPr>
        <w:t xml:space="preserve"> </w:t>
      </w:r>
      <w:r>
        <w:rPr>
          <w:spacing w:val="-2"/>
          <w:u w:val="single"/>
        </w:rPr>
        <w:t>(E)(1)</w:t>
      </w:r>
    </w:p>
    <w:p w14:paraId="1CAFEDF7" w14:textId="77777777" w:rsidR="00C53531" w:rsidRDefault="00E26639">
      <w:pPr>
        <w:pStyle w:val="BodyText"/>
        <w:spacing w:before="276"/>
        <w:ind w:left="720" w:right="815"/>
      </w:pPr>
      <w:r>
        <w:t>The</w:t>
      </w:r>
      <w:r>
        <w:rPr>
          <w:spacing w:val="-12"/>
        </w:rPr>
        <w:t xml:space="preserve"> </w:t>
      </w:r>
      <w:r>
        <w:t>Department</w:t>
      </w:r>
      <w:r>
        <w:rPr>
          <w:spacing w:val="-13"/>
        </w:rPr>
        <w:t xml:space="preserve"> </w:t>
      </w:r>
      <w:r>
        <w:t>is</w:t>
      </w:r>
      <w:r>
        <w:rPr>
          <w:spacing w:val="-13"/>
        </w:rPr>
        <w:t xml:space="preserve"> </w:t>
      </w:r>
      <w:r>
        <w:t>issuing</w:t>
      </w:r>
      <w:r>
        <w:rPr>
          <w:spacing w:val="-12"/>
        </w:rPr>
        <w:t xml:space="preserve"> </w:t>
      </w:r>
      <w:r>
        <w:t>a</w:t>
      </w:r>
      <w:r>
        <w:rPr>
          <w:spacing w:val="-12"/>
        </w:rPr>
        <w:t xml:space="preserve"> </w:t>
      </w:r>
      <w:r>
        <w:t>blanket</w:t>
      </w:r>
      <w:r>
        <w:rPr>
          <w:spacing w:val="-12"/>
        </w:rPr>
        <w:t xml:space="preserve"> </w:t>
      </w:r>
      <w:r>
        <w:t>waiver</w:t>
      </w:r>
      <w:r>
        <w:rPr>
          <w:spacing w:val="-12"/>
        </w:rPr>
        <w:t xml:space="preserve"> </w:t>
      </w:r>
      <w:r>
        <w:t>from</w:t>
      </w:r>
      <w:r>
        <w:rPr>
          <w:spacing w:val="-12"/>
        </w:rPr>
        <w:t xml:space="preserve"> </w:t>
      </w:r>
      <w:r>
        <w:t>the</w:t>
      </w:r>
      <w:r>
        <w:rPr>
          <w:spacing w:val="-13"/>
        </w:rPr>
        <w:t xml:space="preserve"> </w:t>
      </w:r>
      <w:r>
        <w:t>requirement</w:t>
      </w:r>
      <w:r>
        <w:rPr>
          <w:spacing w:val="-13"/>
        </w:rPr>
        <w:t xml:space="preserve"> </w:t>
      </w:r>
      <w:r>
        <w:t>that</w:t>
      </w:r>
      <w:r>
        <w:rPr>
          <w:spacing w:val="-12"/>
        </w:rPr>
        <w:t xml:space="preserve"> </w:t>
      </w:r>
      <w:r>
        <w:t>only</w:t>
      </w:r>
      <w:r>
        <w:rPr>
          <w:spacing w:val="-12"/>
        </w:rPr>
        <w:t xml:space="preserve"> </w:t>
      </w:r>
      <w:r>
        <w:t>the</w:t>
      </w:r>
      <w:r>
        <w:rPr>
          <w:spacing w:val="-12"/>
        </w:rPr>
        <w:t xml:space="preserve"> </w:t>
      </w:r>
      <w:r>
        <w:t>Medical</w:t>
      </w:r>
      <w:r>
        <w:rPr>
          <w:spacing w:val="-12"/>
        </w:rPr>
        <w:t xml:space="preserve"> </w:t>
      </w:r>
      <w:r>
        <w:t>Director shall</w:t>
      </w:r>
      <w:r>
        <w:rPr>
          <w:spacing w:val="-15"/>
        </w:rPr>
        <w:t xml:space="preserve"> </w:t>
      </w:r>
      <w:r>
        <w:t>ensure</w:t>
      </w:r>
      <w:r>
        <w:rPr>
          <w:spacing w:val="-15"/>
        </w:rPr>
        <w:t xml:space="preserve"> </w:t>
      </w:r>
      <w:r>
        <w:t>all</w:t>
      </w:r>
      <w:r>
        <w:rPr>
          <w:spacing w:val="-15"/>
        </w:rPr>
        <w:t xml:space="preserve"> </w:t>
      </w:r>
      <w:r>
        <w:t>dosing</w:t>
      </w:r>
      <w:r>
        <w:rPr>
          <w:spacing w:val="-15"/>
        </w:rPr>
        <w:t xml:space="preserve"> </w:t>
      </w:r>
      <w:r>
        <w:t>of</w:t>
      </w:r>
      <w:r>
        <w:rPr>
          <w:spacing w:val="-15"/>
        </w:rPr>
        <w:t xml:space="preserve"> </w:t>
      </w:r>
      <w:r>
        <w:t>an</w:t>
      </w:r>
      <w:r>
        <w:rPr>
          <w:spacing w:val="-15"/>
        </w:rPr>
        <w:t xml:space="preserve"> </w:t>
      </w:r>
      <w:r>
        <w:t>opioid</w:t>
      </w:r>
      <w:r>
        <w:rPr>
          <w:spacing w:val="-15"/>
        </w:rPr>
        <w:t xml:space="preserve"> </w:t>
      </w:r>
      <w:r>
        <w:t>agonist</w:t>
      </w:r>
      <w:r>
        <w:rPr>
          <w:spacing w:val="-15"/>
        </w:rPr>
        <w:t xml:space="preserve"> </w:t>
      </w:r>
      <w:r>
        <w:t>treatment</w:t>
      </w:r>
      <w:r>
        <w:rPr>
          <w:spacing w:val="-15"/>
        </w:rPr>
        <w:t xml:space="preserve"> </w:t>
      </w:r>
      <w:r>
        <w:t>medication</w:t>
      </w:r>
      <w:r>
        <w:rPr>
          <w:spacing w:val="-15"/>
        </w:rPr>
        <w:t xml:space="preserve"> </w:t>
      </w:r>
      <w:r>
        <w:t>is</w:t>
      </w:r>
      <w:r>
        <w:rPr>
          <w:spacing w:val="-15"/>
        </w:rPr>
        <w:t xml:space="preserve"> </w:t>
      </w:r>
      <w:r>
        <w:t>ordered.</w:t>
      </w:r>
      <w:r>
        <w:rPr>
          <w:spacing w:val="-15"/>
        </w:rPr>
        <w:t xml:space="preserve"> </w:t>
      </w:r>
      <w:r>
        <w:t>It</w:t>
      </w:r>
      <w:r>
        <w:rPr>
          <w:spacing w:val="-15"/>
        </w:rPr>
        <w:t xml:space="preserve"> </w:t>
      </w:r>
      <w:r>
        <w:t>is</w:t>
      </w:r>
      <w:r>
        <w:rPr>
          <w:spacing w:val="-15"/>
        </w:rPr>
        <w:t xml:space="preserve"> </w:t>
      </w:r>
      <w:r>
        <w:t>the</w:t>
      </w:r>
      <w:r>
        <w:rPr>
          <w:spacing w:val="-15"/>
        </w:rPr>
        <w:t xml:space="preserve"> </w:t>
      </w:r>
      <w:r>
        <w:t>expectation</w:t>
      </w:r>
      <w:r>
        <w:rPr>
          <w:spacing w:val="-15"/>
        </w:rPr>
        <w:t xml:space="preserve"> </w:t>
      </w:r>
      <w:r>
        <w:t>of the</w:t>
      </w:r>
      <w:r>
        <w:rPr>
          <w:spacing w:val="-13"/>
        </w:rPr>
        <w:t xml:space="preserve"> </w:t>
      </w:r>
      <w:r>
        <w:t>Department</w:t>
      </w:r>
      <w:r>
        <w:rPr>
          <w:spacing w:val="-14"/>
        </w:rPr>
        <w:t xml:space="preserve"> </w:t>
      </w:r>
      <w:r>
        <w:t>that</w:t>
      </w:r>
      <w:r>
        <w:rPr>
          <w:spacing w:val="-13"/>
        </w:rPr>
        <w:t xml:space="preserve"> </w:t>
      </w:r>
      <w:r>
        <w:t>the</w:t>
      </w:r>
      <w:r>
        <w:rPr>
          <w:spacing w:val="-13"/>
        </w:rPr>
        <w:t xml:space="preserve"> </w:t>
      </w:r>
      <w:r>
        <w:t>Medical</w:t>
      </w:r>
      <w:r>
        <w:rPr>
          <w:spacing w:val="-13"/>
        </w:rPr>
        <w:t xml:space="preserve"> </w:t>
      </w:r>
      <w:r>
        <w:t>Director</w:t>
      </w:r>
      <w:r>
        <w:rPr>
          <w:spacing w:val="-13"/>
        </w:rPr>
        <w:t xml:space="preserve"> </w:t>
      </w:r>
      <w:r>
        <w:t>is</w:t>
      </w:r>
      <w:r>
        <w:rPr>
          <w:spacing w:val="-13"/>
        </w:rPr>
        <w:t xml:space="preserve"> </w:t>
      </w:r>
      <w:r>
        <w:t>responsible</w:t>
      </w:r>
      <w:r>
        <w:rPr>
          <w:spacing w:val="-13"/>
        </w:rPr>
        <w:t xml:space="preserve"> </w:t>
      </w:r>
      <w:r>
        <w:t>for</w:t>
      </w:r>
      <w:r>
        <w:rPr>
          <w:spacing w:val="-13"/>
        </w:rPr>
        <w:t xml:space="preserve"> </w:t>
      </w:r>
      <w:r>
        <w:t>overall</w:t>
      </w:r>
      <w:r>
        <w:rPr>
          <w:spacing w:val="-13"/>
        </w:rPr>
        <w:t xml:space="preserve"> </w:t>
      </w:r>
      <w:r>
        <w:t>medical</w:t>
      </w:r>
      <w:r>
        <w:rPr>
          <w:spacing w:val="-14"/>
        </w:rPr>
        <w:t xml:space="preserve"> </w:t>
      </w:r>
      <w:r>
        <w:t>oversight</w:t>
      </w:r>
      <w:r>
        <w:rPr>
          <w:spacing w:val="-13"/>
        </w:rPr>
        <w:t xml:space="preserve"> </w:t>
      </w:r>
      <w:r>
        <w:t>of</w:t>
      </w:r>
      <w:r>
        <w:rPr>
          <w:spacing w:val="-14"/>
        </w:rPr>
        <w:t xml:space="preserve"> </w:t>
      </w:r>
      <w:r>
        <w:t>the</w:t>
      </w:r>
      <w:r>
        <w:rPr>
          <w:spacing w:val="-13"/>
        </w:rPr>
        <w:t xml:space="preserve"> </w:t>
      </w:r>
      <w:r>
        <w:t xml:space="preserve">OTP, </w:t>
      </w:r>
      <w:r>
        <w:rPr>
          <w:spacing w:val="-2"/>
        </w:rPr>
        <w:t>however,</w:t>
      </w:r>
      <w:r>
        <w:rPr>
          <w:spacing w:val="-12"/>
        </w:rPr>
        <w:t xml:space="preserve"> </w:t>
      </w:r>
      <w:r>
        <w:rPr>
          <w:spacing w:val="-2"/>
        </w:rPr>
        <w:t>a</w:t>
      </w:r>
      <w:r>
        <w:rPr>
          <w:spacing w:val="-10"/>
        </w:rPr>
        <w:t xml:space="preserve"> </w:t>
      </w:r>
      <w:r>
        <w:rPr>
          <w:spacing w:val="-2"/>
        </w:rPr>
        <w:t>program</w:t>
      </w:r>
      <w:r>
        <w:rPr>
          <w:spacing w:val="-10"/>
        </w:rPr>
        <w:t xml:space="preserve"> </w:t>
      </w:r>
      <w:r>
        <w:rPr>
          <w:spacing w:val="-2"/>
        </w:rPr>
        <w:t>practitioner</w:t>
      </w:r>
      <w:r>
        <w:rPr>
          <w:spacing w:val="-10"/>
        </w:rPr>
        <w:t xml:space="preserve"> </w:t>
      </w:r>
      <w:r>
        <w:rPr>
          <w:spacing w:val="-2"/>
        </w:rPr>
        <w:t>or</w:t>
      </w:r>
      <w:r>
        <w:rPr>
          <w:spacing w:val="-10"/>
        </w:rPr>
        <w:t xml:space="preserve"> </w:t>
      </w:r>
      <w:r>
        <w:rPr>
          <w:spacing w:val="-2"/>
        </w:rPr>
        <w:t>physician</w:t>
      </w:r>
      <w:r>
        <w:rPr>
          <w:spacing w:val="-10"/>
        </w:rPr>
        <w:t xml:space="preserve"> </w:t>
      </w:r>
      <w:r>
        <w:rPr>
          <w:spacing w:val="-2"/>
        </w:rPr>
        <w:t>as</w:t>
      </w:r>
      <w:r>
        <w:rPr>
          <w:spacing w:val="-10"/>
        </w:rPr>
        <w:t xml:space="preserve"> </w:t>
      </w:r>
      <w:r>
        <w:rPr>
          <w:spacing w:val="-2"/>
        </w:rPr>
        <w:t>defined</w:t>
      </w:r>
      <w:r>
        <w:rPr>
          <w:spacing w:val="-10"/>
        </w:rPr>
        <w:t xml:space="preserve"> </w:t>
      </w:r>
      <w:r>
        <w:rPr>
          <w:spacing w:val="-2"/>
        </w:rPr>
        <w:t>in</w:t>
      </w:r>
      <w:r>
        <w:rPr>
          <w:spacing w:val="-10"/>
        </w:rPr>
        <w:t xml:space="preserve"> </w:t>
      </w:r>
      <w:r>
        <w:rPr>
          <w:spacing w:val="-2"/>
        </w:rPr>
        <w:t>42</w:t>
      </w:r>
      <w:r>
        <w:rPr>
          <w:spacing w:val="-10"/>
        </w:rPr>
        <w:t xml:space="preserve"> </w:t>
      </w:r>
      <w:r>
        <w:rPr>
          <w:spacing w:val="-2"/>
        </w:rPr>
        <w:t>CFR</w:t>
      </w:r>
      <w:r>
        <w:rPr>
          <w:spacing w:val="-11"/>
        </w:rPr>
        <w:t xml:space="preserve"> </w:t>
      </w:r>
      <w:r>
        <w:rPr>
          <w:spacing w:val="-2"/>
        </w:rPr>
        <w:t>§</w:t>
      </w:r>
      <w:r>
        <w:rPr>
          <w:spacing w:val="-10"/>
        </w:rPr>
        <w:t xml:space="preserve"> </w:t>
      </w:r>
      <w:r>
        <w:rPr>
          <w:spacing w:val="-2"/>
        </w:rPr>
        <w:t>8.2</w:t>
      </w:r>
      <w:r>
        <w:rPr>
          <w:spacing w:val="-12"/>
        </w:rPr>
        <w:t xml:space="preserve"> </w:t>
      </w:r>
      <w:r>
        <w:rPr>
          <w:spacing w:val="-2"/>
        </w:rPr>
        <w:t>may</w:t>
      </w:r>
      <w:r>
        <w:rPr>
          <w:spacing w:val="-12"/>
        </w:rPr>
        <w:t xml:space="preserve"> </w:t>
      </w:r>
      <w:r>
        <w:rPr>
          <w:spacing w:val="-2"/>
        </w:rPr>
        <w:t>ensure</w:t>
      </w:r>
      <w:r>
        <w:rPr>
          <w:spacing w:val="-10"/>
        </w:rPr>
        <w:t xml:space="preserve"> </w:t>
      </w:r>
      <w:r>
        <w:rPr>
          <w:spacing w:val="-2"/>
        </w:rPr>
        <w:t>that</w:t>
      </w:r>
      <w:r>
        <w:rPr>
          <w:spacing w:val="-10"/>
        </w:rPr>
        <w:t xml:space="preserve"> </w:t>
      </w:r>
      <w:r>
        <w:rPr>
          <w:spacing w:val="-2"/>
        </w:rPr>
        <w:t>all</w:t>
      </w:r>
      <w:r>
        <w:rPr>
          <w:spacing w:val="-10"/>
        </w:rPr>
        <w:t xml:space="preserve"> </w:t>
      </w:r>
      <w:r>
        <w:rPr>
          <w:spacing w:val="-2"/>
        </w:rPr>
        <w:t xml:space="preserve">dosing </w:t>
      </w:r>
      <w:r>
        <w:t>of</w:t>
      </w:r>
      <w:r>
        <w:rPr>
          <w:spacing w:val="-15"/>
        </w:rPr>
        <w:t xml:space="preserve"> </w:t>
      </w:r>
      <w:r>
        <w:t>an</w:t>
      </w:r>
      <w:r>
        <w:rPr>
          <w:spacing w:val="-14"/>
        </w:rPr>
        <w:t xml:space="preserve"> </w:t>
      </w:r>
      <w:r>
        <w:t>opioid</w:t>
      </w:r>
      <w:r>
        <w:rPr>
          <w:spacing w:val="-13"/>
        </w:rPr>
        <w:t xml:space="preserve"> </w:t>
      </w:r>
      <w:r>
        <w:t>agonist</w:t>
      </w:r>
      <w:r>
        <w:rPr>
          <w:spacing w:val="-14"/>
        </w:rPr>
        <w:t xml:space="preserve"> </w:t>
      </w:r>
      <w:r>
        <w:t>treatment</w:t>
      </w:r>
      <w:r>
        <w:rPr>
          <w:spacing w:val="-15"/>
        </w:rPr>
        <w:t xml:space="preserve"> </w:t>
      </w:r>
      <w:r>
        <w:t>medication</w:t>
      </w:r>
      <w:r>
        <w:rPr>
          <w:spacing w:val="-14"/>
        </w:rPr>
        <w:t xml:space="preserve"> </w:t>
      </w:r>
      <w:r>
        <w:t>is</w:t>
      </w:r>
      <w:r>
        <w:rPr>
          <w:spacing w:val="-14"/>
        </w:rPr>
        <w:t xml:space="preserve"> </w:t>
      </w:r>
      <w:r>
        <w:t>ordered</w:t>
      </w:r>
      <w:r>
        <w:rPr>
          <w:spacing w:val="-15"/>
        </w:rPr>
        <w:t xml:space="preserve"> </w:t>
      </w:r>
      <w:r>
        <w:t>in</w:t>
      </w:r>
      <w:r>
        <w:rPr>
          <w:spacing w:val="-15"/>
        </w:rPr>
        <w:t xml:space="preserve"> </w:t>
      </w:r>
      <w:r>
        <w:t>accordance</w:t>
      </w:r>
      <w:r>
        <w:rPr>
          <w:spacing w:val="-14"/>
        </w:rPr>
        <w:t xml:space="preserve"> </w:t>
      </w:r>
      <w:r>
        <w:t>with</w:t>
      </w:r>
      <w:r>
        <w:rPr>
          <w:spacing w:val="-14"/>
        </w:rPr>
        <w:t xml:space="preserve"> </w:t>
      </w:r>
      <w:r>
        <w:t>federal</w:t>
      </w:r>
      <w:r>
        <w:rPr>
          <w:spacing w:val="-15"/>
        </w:rPr>
        <w:t xml:space="preserve"> </w:t>
      </w:r>
      <w:r>
        <w:t>requirements.</w:t>
      </w:r>
    </w:p>
    <w:p w14:paraId="2448D60D" w14:textId="77777777" w:rsidR="00C53531" w:rsidRDefault="00E26639">
      <w:pPr>
        <w:pStyle w:val="BodyText"/>
        <w:spacing w:before="276"/>
        <w:ind w:left="720"/>
      </w:pPr>
      <w:r>
        <w:rPr>
          <w:spacing w:val="-4"/>
          <w:u w:val="single"/>
        </w:rPr>
        <w:t>Additional</w:t>
      </w:r>
      <w:r>
        <w:rPr>
          <w:spacing w:val="2"/>
          <w:u w:val="single"/>
        </w:rPr>
        <w:t xml:space="preserve"> </w:t>
      </w:r>
      <w:r>
        <w:rPr>
          <w:spacing w:val="-4"/>
          <w:u w:val="single"/>
        </w:rPr>
        <w:t>Opioid</w:t>
      </w:r>
      <w:r>
        <w:rPr>
          <w:spacing w:val="1"/>
          <w:u w:val="single"/>
        </w:rPr>
        <w:t xml:space="preserve"> </w:t>
      </w:r>
      <w:r>
        <w:rPr>
          <w:spacing w:val="-4"/>
          <w:u w:val="single"/>
        </w:rPr>
        <w:t>Treatment</w:t>
      </w:r>
      <w:r>
        <w:rPr>
          <w:spacing w:val="1"/>
          <w:u w:val="single"/>
        </w:rPr>
        <w:t xml:space="preserve"> </w:t>
      </w:r>
      <w:r>
        <w:rPr>
          <w:spacing w:val="-4"/>
          <w:u w:val="single"/>
        </w:rPr>
        <w:t>Provider</w:t>
      </w:r>
      <w:r>
        <w:rPr>
          <w:spacing w:val="3"/>
          <w:u w:val="single"/>
        </w:rPr>
        <w:t xml:space="preserve"> </w:t>
      </w:r>
      <w:r>
        <w:rPr>
          <w:spacing w:val="-4"/>
          <w:u w:val="single"/>
        </w:rPr>
        <w:t>Requirements:</w:t>
      </w:r>
      <w:r>
        <w:rPr>
          <w:u w:val="single"/>
        </w:rPr>
        <w:t xml:space="preserve"> </w:t>
      </w:r>
      <w:r>
        <w:rPr>
          <w:spacing w:val="-4"/>
          <w:u w:val="single"/>
        </w:rPr>
        <w:t>Medically</w:t>
      </w:r>
      <w:r>
        <w:rPr>
          <w:spacing w:val="2"/>
          <w:u w:val="single"/>
        </w:rPr>
        <w:t xml:space="preserve"> </w:t>
      </w:r>
      <w:r>
        <w:rPr>
          <w:spacing w:val="-4"/>
          <w:u w:val="single"/>
        </w:rPr>
        <w:t>Supervised</w:t>
      </w:r>
      <w:r>
        <w:rPr>
          <w:spacing w:val="2"/>
          <w:u w:val="single"/>
        </w:rPr>
        <w:t xml:space="preserve"> </w:t>
      </w:r>
      <w:r>
        <w:rPr>
          <w:spacing w:val="-4"/>
          <w:u w:val="single"/>
        </w:rPr>
        <w:t>Withdrawal</w:t>
      </w:r>
    </w:p>
    <w:p w14:paraId="194888D7" w14:textId="77777777" w:rsidR="00C53531" w:rsidRDefault="00C53531">
      <w:pPr>
        <w:pStyle w:val="BodyText"/>
      </w:pPr>
    </w:p>
    <w:p w14:paraId="0EB66AF6" w14:textId="77777777" w:rsidR="00C53531" w:rsidRDefault="00E26639">
      <w:pPr>
        <w:pStyle w:val="BodyText"/>
        <w:ind w:left="720"/>
      </w:pPr>
      <w:r>
        <w:rPr>
          <w:spacing w:val="-4"/>
          <w:u w:val="single"/>
        </w:rPr>
        <w:t>164.306</w:t>
      </w:r>
      <w:r>
        <w:rPr>
          <w:u w:val="single"/>
        </w:rPr>
        <w:t xml:space="preserve"> </w:t>
      </w:r>
      <w:r>
        <w:rPr>
          <w:spacing w:val="-2"/>
          <w:u w:val="single"/>
        </w:rPr>
        <w:t>(A)(4)</w:t>
      </w:r>
    </w:p>
    <w:p w14:paraId="07322474" w14:textId="77777777" w:rsidR="00C53531" w:rsidRDefault="00C53531">
      <w:pPr>
        <w:pStyle w:val="BodyText"/>
      </w:pPr>
    </w:p>
    <w:p w14:paraId="29AD3BC0" w14:textId="77777777" w:rsidR="00C53531" w:rsidRDefault="00E26639">
      <w:pPr>
        <w:pStyle w:val="BodyText"/>
        <w:ind w:left="720" w:right="848"/>
      </w:pPr>
      <w:r>
        <w:rPr>
          <w:spacing w:val="-2"/>
        </w:rPr>
        <w:t>The</w:t>
      </w:r>
      <w:r>
        <w:rPr>
          <w:spacing w:val="-10"/>
        </w:rPr>
        <w:t xml:space="preserve"> </w:t>
      </w:r>
      <w:r>
        <w:rPr>
          <w:spacing w:val="-2"/>
        </w:rPr>
        <w:t>Department</w:t>
      </w:r>
      <w:r>
        <w:rPr>
          <w:spacing w:val="-12"/>
        </w:rPr>
        <w:t xml:space="preserve"> </w:t>
      </w:r>
      <w:r>
        <w:rPr>
          <w:spacing w:val="-2"/>
        </w:rPr>
        <w:t>is</w:t>
      </w:r>
      <w:r>
        <w:rPr>
          <w:spacing w:val="-12"/>
        </w:rPr>
        <w:t xml:space="preserve"> </w:t>
      </w:r>
      <w:r>
        <w:rPr>
          <w:spacing w:val="-2"/>
        </w:rPr>
        <w:t>issuing</w:t>
      </w:r>
      <w:r>
        <w:rPr>
          <w:spacing w:val="-11"/>
        </w:rPr>
        <w:t xml:space="preserve"> </w:t>
      </w:r>
      <w:r>
        <w:rPr>
          <w:spacing w:val="-2"/>
        </w:rPr>
        <w:t>a</w:t>
      </w:r>
      <w:r>
        <w:rPr>
          <w:spacing w:val="-11"/>
        </w:rPr>
        <w:t xml:space="preserve"> </w:t>
      </w:r>
      <w:r>
        <w:rPr>
          <w:spacing w:val="-2"/>
        </w:rPr>
        <w:t>blanket</w:t>
      </w:r>
      <w:r>
        <w:rPr>
          <w:spacing w:val="-10"/>
        </w:rPr>
        <w:t xml:space="preserve"> </w:t>
      </w:r>
      <w:r>
        <w:rPr>
          <w:spacing w:val="-2"/>
        </w:rPr>
        <w:t>waiver</w:t>
      </w:r>
      <w:r>
        <w:rPr>
          <w:spacing w:val="-11"/>
        </w:rPr>
        <w:t xml:space="preserve"> </w:t>
      </w:r>
      <w:r>
        <w:rPr>
          <w:spacing w:val="-2"/>
        </w:rPr>
        <w:t>from</w:t>
      </w:r>
      <w:r>
        <w:rPr>
          <w:spacing w:val="-10"/>
        </w:rPr>
        <w:t xml:space="preserve"> </w:t>
      </w:r>
      <w:r>
        <w:rPr>
          <w:spacing w:val="-2"/>
        </w:rPr>
        <w:t>the</w:t>
      </w:r>
      <w:r>
        <w:rPr>
          <w:spacing w:val="-11"/>
        </w:rPr>
        <w:t xml:space="preserve"> </w:t>
      </w:r>
      <w:r>
        <w:rPr>
          <w:spacing w:val="-2"/>
        </w:rPr>
        <w:t>prohibition</w:t>
      </w:r>
      <w:r>
        <w:rPr>
          <w:spacing w:val="-11"/>
        </w:rPr>
        <w:t xml:space="preserve"> </w:t>
      </w:r>
      <w:r>
        <w:rPr>
          <w:spacing w:val="-2"/>
        </w:rPr>
        <w:t>on</w:t>
      </w:r>
      <w:r>
        <w:rPr>
          <w:spacing w:val="-11"/>
        </w:rPr>
        <w:t xml:space="preserve"> </w:t>
      </w:r>
      <w:r>
        <w:rPr>
          <w:spacing w:val="-2"/>
        </w:rPr>
        <w:t>admission</w:t>
      </w:r>
      <w:r>
        <w:rPr>
          <w:spacing w:val="-11"/>
        </w:rPr>
        <w:t xml:space="preserve"> </w:t>
      </w:r>
      <w:r>
        <w:rPr>
          <w:spacing w:val="-2"/>
        </w:rPr>
        <w:t>of</w:t>
      </w:r>
      <w:r>
        <w:rPr>
          <w:spacing w:val="-11"/>
        </w:rPr>
        <w:t xml:space="preserve"> </w:t>
      </w:r>
      <w:r>
        <w:rPr>
          <w:spacing w:val="-2"/>
        </w:rPr>
        <w:t>patients</w:t>
      </w:r>
      <w:r>
        <w:rPr>
          <w:spacing w:val="-11"/>
        </w:rPr>
        <w:t xml:space="preserve"> </w:t>
      </w:r>
      <w:r>
        <w:rPr>
          <w:spacing w:val="-2"/>
        </w:rPr>
        <w:t>with</w:t>
      </w:r>
      <w:r>
        <w:rPr>
          <w:spacing w:val="-11"/>
        </w:rPr>
        <w:t xml:space="preserve"> </w:t>
      </w:r>
      <w:r>
        <w:rPr>
          <w:spacing w:val="-2"/>
        </w:rPr>
        <w:t xml:space="preserve">two </w:t>
      </w:r>
      <w:r>
        <w:t>or</w:t>
      </w:r>
      <w:r>
        <w:rPr>
          <w:spacing w:val="-12"/>
        </w:rPr>
        <w:t xml:space="preserve"> </w:t>
      </w:r>
      <w:r>
        <w:t>more</w:t>
      </w:r>
      <w:r>
        <w:rPr>
          <w:spacing w:val="-11"/>
        </w:rPr>
        <w:t xml:space="preserve"> </w:t>
      </w:r>
      <w:r>
        <w:t>unsuccessful</w:t>
      </w:r>
      <w:r>
        <w:rPr>
          <w:spacing w:val="-12"/>
        </w:rPr>
        <w:t xml:space="preserve"> </w:t>
      </w:r>
      <w:r>
        <w:t>episodes</w:t>
      </w:r>
      <w:r>
        <w:rPr>
          <w:spacing w:val="-11"/>
        </w:rPr>
        <w:t xml:space="preserve"> </w:t>
      </w:r>
      <w:r>
        <w:t>of</w:t>
      </w:r>
      <w:r>
        <w:rPr>
          <w:spacing w:val="-11"/>
        </w:rPr>
        <w:t xml:space="preserve"> </w:t>
      </w:r>
      <w:r>
        <w:t>supervised</w:t>
      </w:r>
      <w:r>
        <w:rPr>
          <w:spacing w:val="-11"/>
        </w:rPr>
        <w:t xml:space="preserve"> </w:t>
      </w:r>
      <w:r>
        <w:t>withdrawal</w:t>
      </w:r>
      <w:r>
        <w:rPr>
          <w:spacing w:val="-11"/>
        </w:rPr>
        <w:t xml:space="preserve"> </w:t>
      </w:r>
      <w:r>
        <w:t>within</w:t>
      </w:r>
      <w:r>
        <w:rPr>
          <w:spacing w:val="-13"/>
        </w:rPr>
        <w:t xml:space="preserve"> </w:t>
      </w:r>
      <w:r>
        <w:t>a</w:t>
      </w:r>
      <w:r>
        <w:rPr>
          <w:spacing w:val="-11"/>
        </w:rPr>
        <w:t xml:space="preserve"> </w:t>
      </w:r>
      <w:r>
        <w:t>12</w:t>
      </w:r>
      <w:r>
        <w:rPr>
          <w:spacing w:val="-13"/>
        </w:rPr>
        <w:t xml:space="preserve"> </w:t>
      </w:r>
      <w:r>
        <w:t>-month</w:t>
      </w:r>
      <w:r>
        <w:rPr>
          <w:spacing w:val="-13"/>
        </w:rPr>
        <w:t xml:space="preserve"> </w:t>
      </w:r>
      <w:r>
        <w:t>period</w:t>
      </w:r>
      <w:r>
        <w:rPr>
          <w:spacing w:val="-13"/>
        </w:rPr>
        <w:t xml:space="preserve"> </w:t>
      </w:r>
      <w:r>
        <w:t>to</w:t>
      </w:r>
      <w:r>
        <w:rPr>
          <w:spacing w:val="-11"/>
        </w:rPr>
        <w:t xml:space="preserve"> </w:t>
      </w:r>
      <w:r>
        <w:t>opioid medically</w:t>
      </w:r>
      <w:r>
        <w:rPr>
          <w:spacing w:val="-12"/>
        </w:rPr>
        <w:t xml:space="preserve"> </w:t>
      </w:r>
      <w:r>
        <w:t>supervised</w:t>
      </w:r>
      <w:r>
        <w:rPr>
          <w:spacing w:val="-12"/>
        </w:rPr>
        <w:t xml:space="preserve"> </w:t>
      </w:r>
      <w:r>
        <w:t>withdrawal</w:t>
      </w:r>
      <w:r>
        <w:rPr>
          <w:spacing w:val="-13"/>
        </w:rPr>
        <w:t xml:space="preserve"> </w:t>
      </w:r>
      <w:r>
        <w:t>management</w:t>
      </w:r>
      <w:r>
        <w:rPr>
          <w:spacing w:val="-13"/>
        </w:rPr>
        <w:t xml:space="preserve"> </w:t>
      </w:r>
      <w:r>
        <w:t>treatment.</w:t>
      </w:r>
      <w:r>
        <w:rPr>
          <w:spacing w:val="-11"/>
        </w:rPr>
        <w:t xml:space="preserve"> </w:t>
      </w:r>
      <w:r>
        <w:t>This</w:t>
      </w:r>
      <w:r>
        <w:rPr>
          <w:spacing w:val="-13"/>
        </w:rPr>
        <w:t xml:space="preserve"> </w:t>
      </w:r>
      <w:r>
        <w:t>aligns</w:t>
      </w:r>
      <w:r>
        <w:rPr>
          <w:spacing w:val="-11"/>
        </w:rPr>
        <w:t xml:space="preserve"> </w:t>
      </w:r>
      <w:r>
        <w:t>with</w:t>
      </w:r>
      <w:r>
        <w:rPr>
          <w:spacing w:val="-14"/>
        </w:rPr>
        <w:t xml:space="preserve"> </w:t>
      </w:r>
      <w:r>
        <w:t>the</w:t>
      </w:r>
      <w:r>
        <w:rPr>
          <w:spacing w:val="-13"/>
        </w:rPr>
        <w:t xml:space="preserve"> </w:t>
      </w:r>
      <w:r>
        <w:t>new</w:t>
      </w:r>
      <w:r>
        <w:rPr>
          <w:spacing w:val="-13"/>
        </w:rPr>
        <w:t xml:space="preserve"> </w:t>
      </w:r>
      <w:r>
        <w:t>42</w:t>
      </w:r>
      <w:r>
        <w:rPr>
          <w:spacing w:val="-12"/>
        </w:rPr>
        <w:t xml:space="preserve"> </w:t>
      </w:r>
      <w:r>
        <w:t>CFR</w:t>
      </w:r>
      <w:r>
        <w:rPr>
          <w:spacing w:val="-13"/>
        </w:rPr>
        <w:t xml:space="preserve"> </w:t>
      </w:r>
      <w:r>
        <w:t>§ 8.12(e)(3).</w:t>
      </w:r>
      <w:r>
        <w:rPr>
          <w:spacing w:val="-15"/>
        </w:rPr>
        <w:t xml:space="preserve"> </w:t>
      </w:r>
      <w:r>
        <w:t>Accordingly,</w:t>
      </w:r>
      <w:r>
        <w:rPr>
          <w:spacing w:val="-15"/>
        </w:rPr>
        <w:t xml:space="preserve"> </w:t>
      </w:r>
      <w:r>
        <w:t>providers</w:t>
      </w:r>
      <w:r>
        <w:rPr>
          <w:spacing w:val="-15"/>
        </w:rPr>
        <w:t xml:space="preserve"> </w:t>
      </w:r>
      <w:r>
        <w:t>shall</w:t>
      </w:r>
      <w:r>
        <w:rPr>
          <w:spacing w:val="-15"/>
        </w:rPr>
        <w:t xml:space="preserve"> </w:t>
      </w:r>
      <w:r>
        <w:t>determine</w:t>
      </w:r>
      <w:r>
        <w:rPr>
          <w:spacing w:val="-15"/>
        </w:rPr>
        <w:t xml:space="preserve"> </w:t>
      </w:r>
      <w:r>
        <w:t>if</w:t>
      </w:r>
      <w:r>
        <w:rPr>
          <w:spacing w:val="-15"/>
        </w:rPr>
        <w:t xml:space="preserve"> </w:t>
      </w:r>
      <w:r>
        <w:t>admission</w:t>
      </w:r>
      <w:r>
        <w:rPr>
          <w:spacing w:val="-15"/>
        </w:rPr>
        <w:t xml:space="preserve"> </w:t>
      </w:r>
      <w:r>
        <w:t>is</w:t>
      </w:r>
      <w:r>
        <w:rPr>
          <w:spacing w:val="-15"/>
        </w:rPr>
        <w:t xml:space="preserve"> </w:t>
      </w:r>
      <w:r>
        <w:t>clinically</w:t>
      </w:r>
      <w:r>
        <w:rPr>
          <w:spacing w:val="-15"/>
        </w:rPr>
        <w:t xml:space="preserve"> </w:t>
      </w:r>
      <w:r>
        <w:t>appropriate</w:t>
      </w:r>
      <w:r>
        <w:rPr>
          <w:spacing w:val="-15"/>
        </w:rPr>
        <w:t xml:space="preserve"> </w:t>
      </w:r>
      <w:r>
        <w:t>and document</w:t>
      </w:r>
      <w:r>
        <w:rPr>
          <w:spacing w:val="-1"/>
        </w:rPr>
        <w:t xml:space="preserve"> </w:t>
      </w:r>
      <w:r>
        <w:t>the</w:t>
      </w:r>
      <w:r>
        <w:rPr>
          <w:spacing w:val="-1"/>
        </w:rPr>
        <w:t xml:space="preserve"> </w:t>
      </w:r>
      <w:r>
        <w:t>information</w:t>
      </w:r>
      <w:r>
        <w:rPr>
          <w:spacing w:val="-2"/>
        </w:rPr>
        <w:t xml:space="preserve"> </w:t>
      </w:r>
      <w:r>
        <w:t>in</w:t>
      </w:r>
      <w:r>
        <w:rPr>
          <w:spacing w:val="-2"/>
        </w:rPr>
        <w:t xml:space="preserve"> </w:t>
      </w:r>
      <w:r>
        <w:t>the patient</w:t>
      </w:r>
      <w:r>
        <w:rPr>
          <w:spacing w:val="-1"/>
        </w:rPr>
        <w:t xml:space="preserve"> </w:t>
      </w:r>
      <w:r>
        <w:t>record.</w:t>
      </w:r>
    </w:p>
    <w:p w14:paraId="75DA04C5" w14:textId="77777777" w:rsidR="00C53531" w:rsidRDefault="00C53531">
      <w:pPr>
        <w:pStyle w:val="BodyText"/>
        <w:sectPr w:rsidR="00C53531">
          <w:pgSz w:w="12240" w:h="15840"/>
          <w:pgMar w:top="1380" w:right="720" w:bottom="800" w:left="720" w:header="0" w:footer="532" w:gutter="0"/>
          <w:cols w:space="720"/>
        </w:sectPr>
      </w:pPr>
    </w:p>
    <w:p w14:paraId="47F5F978" w14:textId="77777777" w:rsidR="00C53531" w:rsidRDefault="00E26639">
      <w:pPr>
        <w:pStyle w:val="BodyText"/>
        <w:spacing w:before="60"/>
        <w:ind w:left="720"/>
      </w:pPr>
      <w:r>
        <w:rPr>
          <w:spacing w:val="-4"/>
          <w:u w:val="single"/>
        </w:rPr>
        <w:lastRenderedPageBreak/>
        <w:t>164.306</w:t>
      </w:r>
      <w:r>
        <w:rPr>
          <w:u w:val="single"/>
        </w:rPr>
        <w:t xml:space="preserve"> </w:t>
      </w:r>
      <w:r>
        <w:rPr>
          <w:spacing w:val="-2"/>
          <w:u w:val="single"/>
        </w:rPr>
        <w:t>(A)(5)</w:t>
      </w:r>
    </w:p>
    <w:p w14:paraId="42704CD5" w14:textId="77777777" w:rsidR="00C53531" w:rsidRDefault="00C53531">
      <w:pPr>
        <w:pStyle w:val="BodyText"/>
      </w:pPr>
    </w:p>
    <w:p w14:paraId="694051DB" w14:textId="77777777" w:rsidR="00C53531" w:rsidRDefault="00E26639">
      <w:pPr>
        <w:pStyle w:val="BodyText"/>
        <w:ind w:left="720" w:right="1093"/>
      </w:pPr>
      <w:r>
        <w:t>In</w:t>
      </w:r>
      <w:r>
        <w:rPr>
          <w:spacing w:val="-11"/>
        </w:rPr>
        <w:t xml:space="preserve"> </w:t>
      </w:r>
      <w:r>
        <w:t>accordance</w:t>
      </w:r>
      <w:r>
        <w:rPr>
          <w:spacing w:val="-10"/>
        </w:rPr>
        <w:t xml:space="preserve"> </w:t>
      </w:r>
      <w:r>
        <w:t>with</w:t>
      </w:r>
      <w:r>
        <w:rPr>
          <w:spacing w:val="-10"/>
        </w:rPr>
        <w:t xml:space="preserve"> </w:t>
      </w:r>
      <w:r>
        <w:t>42</w:t>
      </w:r>
      <w:r>
        <w:rPr>
          <w:spacing w:val="-10"/>
        </w:rPr>
        <w:t xml:space="preserve"> </w:t>
      </w:r>
      <w:r>
        <w:t>CFR</w:t>
      </w:r>
      <w:r>
        <w:rPr>
          <w:spacing w:val="-10"/>
        </w:rPr>
        <w:t xml:space="preserve"> </w:t>
      </w:r>
      <w:r>
        <w:t>§</w:t>
      </w:r>
      <w:r>
        <w:rPr>
          <w:spacing w:val="-10"/>
        </w:rPr>
        <w:t xml:space="preserve"> </w:t>
      </w:r>
      <w:r>
        <w:t>Part</w:t>
      </w:r>
      <w:r>
        <w:rPr>
          <w:spacing w:val="-10"/>
        </w:rPr>
        <w:t xml:space="preserve"> </w:t>
      </w:r>
      <w:r>
        <w:t>8.12,</w:t>
      </w:r>
      <w:r>
        <w:rPr>
          <w:spacing w:val="-11"/>
        </w:rPr>
        <w:t xml:space="preserve"> </w:t>
      </w:r>
      <w:r>
        <w:t>the</w:t>
      </w:r>
      <w:r>
        <w:rPr>
          <w:spacing w:val="-10"/>
        </w:rPr>
        <w:t xml:space="preserve"> </w:t>
      </w:r>
      <w:r>
        <w:t>Department</w:t>
      </w:r>
      <w:r>
        <w:rPr>
          <w:spacing w:val="-10"/>
        </w:rPr>
        <w:t xml:space="preserve"> </w:t>
      </w:r>
      <w:r>
        <w:t>is</w:t>
      </w:r>
      <w:r>
        <w:rPr>
          <w:spacing w:val="-10"/>
        </w:rPr>
        <w:t xml:space="preserve"> </w:t>
      </w:r>
      <w:r>
        <w:t>issuing</w:t>
      </w:r>
      <w:r>
        <w:rPr>
          <w:spacing w:val="-10"/>
        </w:rPr>
        <w:t xml:space="preserve"> </w:t>
      </w:r>
      <w:r>
        <w:t>a</w:t>
      </w:r>
      <w:r>
        <w:rPr>
          <w:spacing w:val="-10"/>
        </w:rPr>
        <w:t xml:space="preserve"> </w:t>
      </w:r>
      <w:r>
        <w:t>blanket</w:t>
      </w:r>
      <w:r>
        <w:rPr>
          <w:spacing w:val="-9"/>
        </w:rPr>
        <w:t xml:space="preserve"> </w:t>
      </w:r>
      <w:r>
        <w:t>waiver</w:t>
      </w:r>
      <w:r>
        <w:rPr>
          <w:spacing w:val="-10"/>
        </w:rPr>
        <w:t xml:space="preserve"> </w:t>
      </w:r>
      <w:r>
        <w:t>from</w:t>
      </w:r>
      <w:r>
        <w:rPr>
          <w:spacing w:val="-9"/>
        </w:rPr>
        <w:t xml:space="preserve"> </w:t>
      </w:r>
      <w:r>
        <w:t>the requirement</w:t>
      </w:r>
      <w:r>
        <w:rPr>
          <w:spacing w:val="-15"/>
        </w:rPr>
        <w:t xml:space="preserve"> </w:t>
      </w:r>
      <w:r>
        <w:t>that</w:t>
      </w:r>
      <w:r>
        <w:rPr>
          <w:spacing w:val="-15"/>
        </w:rPr>
        <w:t xml:space="preserve"> </w:t>
      </w:r>
      <w:r>
        <w:t>a</w:t>
      </w:r>
      <w:r>
        <w:rPr>
          <w:spacing w:val="-15"/>
        </w:rPr>
        <w:t xml:space="preserve"> </w:t>
      </w:r>
      <w:r>
        <w:t>waiting</w:t>
      </w:r>
      <w:r>
        <w:rPr>
          <w:spacing w:val="-15"/>
        </w:rPr>
        <w:t xml:space="preserve"> </w:t>
      </w:r>
      <w:r>
        <w:t>period</w:t>
      </w:r>
      <w:r>
        <w:rPr>
          <w:spacing w:val="-15"/>
        </w:rPr>
        <w:t xml:space="preserve"> </w:t>
      </w:r>
      <w:r>
        <w:t>of</w:t>
      </w:r>
      <w:r>
        <w:rPr>
          <w:spacing w:val="-15"/>
        </w:rPr>
        <w:t xml:space="preserve"> </w:t>
      </w:r>
      <w:r>
        <w:t>at</w:t>
      </w:r>
      <w:r>
        <w:rPr>
          <w:spacing w:val="-15"/>
        </w:rPr>
        <w:t xml:space="preserve"> </w:t>
      </w:r>
      <w:r>
        <w:t>least</w:t>
      </w:r>
      <w:r>
        <w:rPr>
          <w:spacing w:val="-15"/>
        </w:rPr>
        <w:t xml:space="preserve"> </w:t>
      </w:r>
      <w:r>
        <w:t>one</w:t>
      </w:r>
      <w:r>
        <w:rPr>
          <w:spacing w:val="-15"/>
        </w:rPr>
        <w:t xml:space="preserve"> </w:t>
      </w:r>
      <w:r>
        <w:t>week</w:t>
      </w:r>
      <w:r>
        <w:rPr>
          <w:spacing w:val="-15"/>
        </w:rPr>
        <w:t xml:space="preserve"> </w:t>
      </w:r>
      <w:r>
        <w:t>is</w:t>
      </w:r>
      <w:r>
        <w:rPr>
          <w:spacing w:val="-15"/>
        </w:rPr>
        <w:t xml:space="preserve"> </w:t>
      </w:r>
      <w:r>
        <w:t>required</w:t>
      </w:r>
      <w:r>
        <w:rPr>
          <w:spacing w:val="-15"/>
        </w:rPr>
        <w:t xml:space="preserve"> </w:t>
      </w:r>
      <w:r>
        <w:t>between</w:t>
      </w:r>
      <w:r>
        <w:rPr>
          <w:spacing w:val="-15"/>
        </w:rPr>
        <w:t xml:space="preserve"> </w:t>
      </w:r>
      <w:r>
        <w:t>withdrawal</w:t>
      </w:r>
      <w:r>
        <w:rPr>
          <w:spacing w:val="-15"/>
        </w:rPr>
        <w:t xml:space="preserve"> </w:t>
      </w:r>
      <w:r>
        <w:t xml:space="preserve">attempts. </w:t>
      </w:r>
      <w:r>
        <w:rPr>
          <w:spacing w:val="-2"/>
        </w:rPr>
        <w:t>Providers</w:t>
      </w:r>
      <w:r>
        <w:rPr>
          <w:spacing w:val="-15"/>
        </w:rPr>
        <w:t xml:space="preserve"> </w:t>
      </w:r>
      <w:r>
        <w:rPr>
          <w:spacing w:val="-2"/>
        </w:rPr>
        <w:t>shall</w:t>
      </w:r>
      <w:r>
        <w:rPr>
          <w:spacing w:val="-13"/>
        </w:rPr>
        <w:t xml:space="preserve"> </w:t>
      </w:r>
      <w:r>
        <w:rPr>
          <w:spacing w:val="-2"/>
        </w:rPr>
        <w:t>utilize</w:t>
      </w:r>
      <w:r>
        <w:rPr>
          <w:spacing w:val="-13"/>
        </w:rPr>
        <w:t xml:space="preserve"> </w:t>
      </w:r>
      <w:r>
        <w:rPr>
          <w:spacing w:val="-2"/>
        </w:rPr>
        <w:t>clinical</w:t>
      </w:r>
      <w:r>
        <w:rPr>
          <w:spacing w:val="-13"/>
        </w:rPr>
        <w:t xml:space="preserve"> </w:t>
      </w:r>
      <w:r>
        <w:rPr>
          <w:spacing w:val="-2"/>
        </w:rPr>
        <w:t>judgment</w:t>
      </w:r>
      <w:r>
        <w:rPr>
          <w:spacing w:val="-13"/>
        </w:rPr>
        <w:t xml:space="preserve"> </w:t>
      </w:r>
      <w:r>
        <w:rPr>
          <w:spacing w:val="-2"/>
        </w:rPr>
        <w:t>in</w:t>
      </w:r>
      <w:r>
        <w:rPr>
          <w:spacing w:val="-13"/>
        </w:rPr>
        <w:t xml:space="preserve"> </w:t>
      </w:r>
      <w:r>
        <w:rPr>
          <w:spacing w:val="-2"/>
        </w:rPr>
        <w:t>collaboration</w:t>
      </w:r>
      <w:r>
        <w:rPr>
          <w:spacing w:val="-13"/>
        </w:rPr>
        <w:t xml:space="preserve"> </w:t>
      </w:r>
      <w:r>
        <w:rPr>
          <w:spacing w:val="-2"/>
        </w:rPr>
        <w:t>with</w:t>
      </w:r>
      <w:r>
        <w:rPr>
          <w:spacing w:val="-13"/>
        </w:rPr>
        <w:t xml:space="preserve"> </w:t>
      </w:r>
      <w:r>
        <w:rPr>
          <w:spacing w:val="-2"/>
        </w:rPr>
        <w:t>the</w:t>
      </w:r>
      <w:r>
        <w:rPr>
          <w:spacing w:val="-13"/>
        </w:rPr>
        <w:t xml:space="preserve"> </w:t>
      </w:r>
      <w:r>
        <w:rPr>
          <w:spacing w:val="-2"/>
        </w:rPr>
        <w:t>patient</w:t>
      </w:r>
      <w:r>
        <w:rPr>
          <w:spacing w:val="-13"/>
        </w:rPr>
        <w:t xml:space="preserve"> </w:t>
      </w:r>
      <w:r>
        <w:rPr>
          <w:spacing w:val="-2"/>
        </w:rPr>
        <w:t>when</w:t>
      </w:r>
      <w:r>
        <w:rPr>
          <w:spacing w:val="-13"/>
        </w:rPr>
        <w:t xml:space="preserve"> </w:t>
      </w:r>
      <w:r>
        <w:rPr>
          <w:spacing w:val="-2"/>
        </w:rPr>
        <w:t>making</w:t>
      </w:r>
      <w:r>
        <w:rPr>
          <w:spacing w:val="-13"/>
        </w:rPr>
        <w:t xml:space="preserve"> </w:t>
      </w:r>
      <w:r>
        <w:rPr>
          <w:spacing w:val="-2"/>
        </w:rPr>
        <w:t xml:space="preserve">decisions </w:t>
      </w:r>
      <w:r>
        <w:t>about</w:t>
      </w:r>
      <w:r>
        <w:rPr>
          <w:spacing w:val="-13"/>
        </w:rPr>
        <w:t xml:space="preserve"> </w:t>
      </w:r>
      <w:r>
        <w:t>supervised</w:t>
      </w:r>
      <w:r>
        <w:rPr>
          <w:spacing w:val="-12"/>
        </w:rPr>
        <w:t xml:space="preserve"> </w:t>
      </w:r>
      <w:r>
        <w:t>withdrawal,</w:t>
      </w:r>
      <w:r>
        <w:rPr>
          <w:spacing w:val="-13"/>
        </w:rPr>
        <w:t xml:space="preserve"> </w:t>
      </w:r>
      <w:r>
        <w:t>and</w:t>
      </w:r>
      <w:r>
        <w:rPr>
          <w:spacing w:val="-14"/>
        </w:rPr>
        <w:t xml:space="preserve"> </w:t>
      </w:r>
      <w:r>
        <w:t>the</w:t>
      </w:r>
      <w:r>
        <w:rPr>
          <w:spacing w:val="-13"/>
        </w:rPr>
        <w:t xml:space="preserve"> </w:t>
      </w:r>
      <w:r>
        <w:t>basis</w:t>
      </w:r>
      <w:r>
        <w:rPr>
          <w:spacing w:val="-13"/>
        </w:rPr>
        <w:t xml:space="preserve"> </w:t>
      </w:r>
      <w:r>
        <w:t>for</w:t>
      </w:r>
      <w:r>
        <w:rPr>
          <w:spacing w:val="-13"/>
        </w:rPr>
        <w:t xml:space="preserve"> </w:t>
      </w:r>
      <w:r>
        <w:t>the</w:t>
      </w:r>
      <w:r>
        <w:rPr>
          <w:spacing w:val="-12"/>
        </w:rPr>
        <w:t xml:space="preserve"> </w:t>
      </w:r>
      <w:r>
        <w:t>determination</w:t>
      </w:r>
      <w:r>
        <w:rPr>
          <w:spacing w:val="-14"/>
        </w:rPr>
        <w:t xml:space="preserve"> </w:t>
      </w:r>
      <w:r>
        <w:t>should</w:t>
      </w:r>
      <w:r>
        <w:rPr>
          <w:spacing w:val="-13"/>
        </w:rPr>
        <w:t xml:space="preserve"> </w:t>
      </w:r>
      <w:r>
        <w:t>be</w:t>
      </w:r>
      <w:r>
        <w:rPr>
          <w:spacing w:val="-13"/>
        </w:rPr>
        <w:t xml:space="preserve"> </w:t>
      </w:r>
      <w:r>
        <w:t>documented</w:t>
      </w:r>
      <w:r>
        <w:rPr>
          <w:spacing w:val="-12"/>
        </w:rPr>
        <w:t xml:space="preserve"> </w:t>
      </w:r>
      <w:r>
        <w:t>in</w:t>
      </w:r>
      <w:r>
        <w:rPr>
          <w:spacing w:val="-14"/>
        </w:rPr>
        <w:t xml:space="preserve"> </w:t>
      </w:r>
      <w:r>
        <w:t>the patient record.</w:t>
      </w:r>
    </w:p>
    <w:p w14:paraId="63912D87" w14:textId="77777777" w:rsidR="00C53531" w:rsidRDefault="00C53531">
      <w:pPr>
        <w:pStyle w:val="BodyText"/>
      </w:pPr>
    </w:p>
    <w:p w14:paraId="538C6E41" w14:textId="77777777" w:rsidR="00C53531" w:rsidRDefault="00E26639">
      <w:pPr>
        <w:pStyle w:val="BodyText"/>
        <w:ind w:left="720"/>
      </w:pPr>
      <w:r>
        <w:rPr>
          <w:spacing w:val="-4"/>
          <w:u w:val="single"/>
        </w:rPr>
        <w:t>164.306</w:t>
      </w:r>
      <w:r>
        <w:rPr>
          <w:u w:val="single"/>
        </w:rPr>
        <w:t xml:space="preserve"> </w:t>
      </w:r>
      <w:r>
        <w:rPr>
          <w:spacing w:val="-2"/>
          <w:u w:val="single"/>
        </w:rPr>
        <w:t>(B)(1)</w:t>
      </w:r>
    </w:p>
    <w:p w14:paraId="4D6EA820" w14:textId="77777777" w:rsidR="00C53531" w:rsidRDefault="00C53531">
      <w:pPr>
        <w:pStyle w:val="BodyText"/>
      </w:pPr>
    </w:p>
    <w:p w14:paraId="2934BEC6" w14:textId="77777777" w:rsidR="00C53531" w:rsidRDefault="00E26639">
      <w:pPr>
        <w:pStyle w:val="BodyText"/>
        <w:ind w:left="719" w:right="848"/>
      </w:pPr>
      <w:r>
        <w:rPr>
          <w:spacing w:val="-2"/>
        </w:rPr>
        <w:t>The</w:t>
      </w:r>
      <w:r>
        <w:rPr>
          <w:spacing w:val="-11"/>
        </w:rPr>
        <w:t xml:space="preserve"> </w:t>
      </w:r>
      <w:r>
        <w:rPr>
          <w:spacing w:val="-2"/>
        </w:rPr>
        <w:t>Department</w:t>
      </w:r>
      <w:r>
        <w:rPr>
          <w:spacing w:val="-13"/>
        </w:rPr>
        <w:t xml:space="preserve"> </w:t>
      </w:r>
      <w:r>
        <w:rPr>
          <w:spacing w:val="-2"/>
        </w:rPr>
        <w:t>is</w:t>
      </w:r>
      <w:r>
        <w:rPr>
          <w:spacing w:val="-13"/>
        </w:rPr>
        <w:t xml:space="preserve"> </w:t>
      </w:r>
      <w:r>
        <w:rPr>
          <w:spacing w:val="-2"/>
        </w:rPr>
        <w:t>issuing</w:t>
      </w:r>
      <w:r>
        <w:rPr>
          <w:spacing w:val="-12"/>
        </w:rPr>
        <w:t xml:space="preserve"> </w:t>
      </w:r>
      <w:r>
        <w:rPr>
          <w:spacing w:val="-2"/>
        </w:rPr>
        <w:t>a</w:t>
      </w:r>
      <w:r>
        <w:rPr>
          <w:spacing w:val="-12"/>
        </w:rPr>
        <w:t xml:space="preserve"> </w:t>
      </w:r>
      <w:r>
        <w:rPr>
          <w:spacing w:val="-2"/>
        </w:rPr>
        <w:t>blanket</w:t>
      </w:r>
      <w:r>
        <w:rPr>
          <w:spacing w:val="-11"/>
        </w:rPr>
        <w:t xml:space="preserve"> </w:t>
      </w:r>
      <w:r>
        <w:rPr>
          <w:spacing w:val="-2"/>
        </w:rPr>
        <w:t>waiver</w:t>
      </w:r>
      <w:r>
        <w:rPr>
          <w:spacing w:val="-12"/>
        </w:rPr>
        <w:t xml:space="preserve"> </w:t>
      </w:r>
      <w:r>
        <w:rPr>
          <w:spacing w:val="-2"/>
        </w:rPr>
        <w:t>from</w:t>
      </w:r>
      <w:r>
        <w:rPr>
          <w:spacing w:val="-11"/>
        </w:rPr>
        <w:t xml:space="preserve"> </w:t>
      </w:r>
      <w:r>
        <w:rPr>
          <w:spacing w:val="-2"/>
        </w:rPr>
        <w:t>the</w:t>
      </w:r>
      <w:r>
        <w:rPr>
          <w:spacing w:val="-13"/>
        </w:rPr>
        <w:t xml:space="preserve"> </w:t>
      </w:r>
      <w:r>
        <w:rPr>
          <w:spacing w:val="-2"/>
        </w:rPr>
        <w:t>requirement</w:t>
      </w:r>
      <w:r>
        <w:rPr>
          <w:spacing w:val="-13"/>
        </w:rPr>
        <w:t xml:space="preserve"> </w:t>
      </w:r>
      <w:r>
        <w:rPr>
          <w:spacing w:val="-2"/>
        </w:rPr>
        <w:t>that</w:t>
      </w:r>
      <w:r>
        <w:rPr>
          <w:spacing w:val="-12"/>
        </w:rPr>
        <w:t xml:space="preserve"> </w:t>
      </w:r>
      <w:r>
        <w:rPr>
          <w:spacing w:val="-2"/>
        </w:rPr>
        <w:t>a</w:t>
      </w:r>
      <w:r>
        <w:rPr>
          <w:spacing w:val="-12"/>
        </w:rPr>
        <w:t xml:space="preserve"> </w:t>
      </w:r>
      <w:r>
        <w:rPr>
          <w:spacing w:val="-2"/>
        </w:rPr>
        <w:t>program</w:t>
      </w:r>
      <w:r>
        <w:rPr>
          <w:spacing w:val="-12"/>
        </w:rPr>
        <w:t xml:space="preserve"> </w:t>
      </w:r>
      <w:r>
        <w:rPr>
          <w:spacing w:val="-2"/>
        </w:rPr>
        <w:t xml:space="preserve">physician </w:t>
      </w:r>
      <w:r>
        <w:t>determine</w:t>
      </w:r>
      <w:r>
        <w:rPr>
          <w:spacing w:val="-8"/>
        </w:rPr>
        <w:t xml:space="preserve"> </w:t>
      </w:r>
      <w:r>
        <w:t>for</w:t>
      </w:r>
      <w:r>
        <w:rPr>
          <w:spacing w:val="-9"/>
        </w:rPr>
        <w:t xml:space="preserve"> </w:t>
      </w:r>
      <w:r>
        <w:t>each</w:t>
      </w:r>
      <w:r>
        <w:rPr>
          <w:spacing w:val="-8"/>
        </w:rPr>
        <w:t xml:space="preserve"> </w:t>
      </w:r>
      <w:r>
        <w:t>patient</w:t>
      </w:r>
      <w:r>
        <w:rPr>
          <w:spacing w:val="-9"/>
        </w:rPr>
        <w:t xml:space="preserve"> </w:t>
      </w:r>
      <w:r>
        <w:t>the</w:t>
      </w:r>
      <w:r>
        <w:rPr>
          <w:spacing w:val="-8"/>
        </w:rPr>
        <w:t xml:space="preserve"> </w:t>
      </w:r>
      <w:r>
        <w:t>rate</w:t>
      </w:r>
      <w:r>
        <w:rPr>
          <w:spacing w:val="-9"/>
        </w:rPr>
        <w:t xml:space="preserve"> </w:t>
      </w:r>
      <w:r>
        <w:t>at</w:t>
      </w:r>
      <w:r>
        <w:rPr>
          <w:spacing w:val="-7"/>
        </w:rPr>
        <w:t xml:space="preserve"> </w:t>
      </w:r>
      <w:r>
        <w:t>which</w:t>
      </w:r>
      <w:r>
        <w:rPr>
          <w:spacing w:val="-8"/>
        </w:rPr>
        <w:t xml:space="preserve"> </w:t>
      </w:r>
      <w:r>
        <w:t>the</w:t>
      </w:r>
      <w:r>
        <w:rPr>
          <w:spacing w:val="-8"/>
        </w:rPr>
        <w:t xml:space="preserve"> </w:t>
      </w:r>
      <w:r>
        <w:t>opioid</w:t>
      </w:r>
      <w:r>
        <w:rPr>
          <w:spacing w:val="-8"/>
        </w:rPr>
        <w:t xml:space="preserve"> </w:t>
      </w:r>
      <w:r>
        <w:t>drug</w:t>
      </w:r>
      <w:r>
        <w:rPr>
          <w:spacing w:val="-8"/>
        </w:rPr>
        <w:t xml:space="preserve"> </w:t>
      </w:r>
      <w:r>
        <w:t>is</w:t>
      </w:r>
      <w:r>
        <w:rPr>
          <w:spacing w:val="-8"/>
        </w:rPr>
        <w:t xml:space="preserve"> </w:t>
      </w:r>
      <w:r>
        <w:t>to</w:t>
      </w:r>
      <w:r>
        <w:rPr>
          <w:spacing w:val="-10"/>
        </w:rPr>
        <w:t xml:space="preserve"> </w:t>
      </w:r>
      <w:r>
        <w:t>be</w:t>
      </w:r>
      <w:r>
        <w:rPr>
          <w:spacing w:val="-8"/>
        </w:rPr>
        <w:t xml:space="preserve"> </w:t>
      </w:r>
      <w:r>
        <w:t>decreased.</w:t>
      </w:r>
    </w:p>
    <w:p w14:paraId="67878207" w14:textId="77777777" w:rsidR="00C53531" w:rsidRDefault="00C53531">
      <w:pPr>
        <w:pStyle w:val="BodyText"/>
      </w:pPr>
    </w:p>
    <w:p w14:paraId="5494270D" w14:textId="77777777" w:rsidR="00C53531" w:rsidRDefault="00E26639">
      <w:pPr>
        <w:pStyle w:val="BodyText"/>
        <w:ind w:left="719" w:right="848"/>
      </w:pPr>
      <w:r>
        <w:rPr>
          <w:spacing w:val="-2"/>
        </w:rPr>
        <w:t>It</w:t>
      </w:r>
      <w:r>
        <w:rPr>
          <w:spacing w:val="-13"/>
        </w:rPr>
        <w:t xml:space="preserve"> </w:t>
      </w:r>
      <w:r>
        <w:rPr>
          <w:spacing w:val="-2"/>
        </w:rPr>
        <w:t>is</w:t>
      </w:r>
      <w:r>
        <w:rPr>
          <w:spacing w:val="-12"/>
        </w:rPr>
        <w:t xml:space="preserve"> </w:t>
      </w:r>
      <w:r>
        <w:rPr>
          <w:spacing w:val="-2"/>
        </w:rPr>
        <w:t>the</w:t>
      </w:r>
      <w:r>
        <w:rPr>
          <w:spacing w:val="-11"/>
        </w:rPr>
        <w:t xml:space="preserve"> </w:t>
      </w:r>
      <w:r>
        <w:rPr>
          <w:spacing w:val="-2"/>
        </w:rPr>
        <w:t>Department’s</w:t>
      </w:r>
      <w:r>
        <w:rPr>
          <w:spacing w:val="-12"/>
        </w:rPr>
        <w:t xml:space="preserve"> </w:t>
      </w:r>
      <w:r>
        <w:rPr>
          <w:spacing w:val="-2"/>
        </w:rPr>
        <w:t>expectation</w:t>
      </w:r>
      <w:r>
        <w:rPr>
          <w:spacing w:val="-12"/>
        </w:rPr>
        <w:t xml:space="preserve"> </w:t>
      </w:r>
      <w:r>
        <w:rPr>
          <w:spacing w:val="-2"/>
        </w:rPr>
        <w:t>that</w:t>
      </w:r>
      <w:r>
        <w:rPr>
          <w:spacing w:val="-13"/>
        </w:rPr>
        <w:t xml:space="preserve"> </w:t>
      </w:r>
      <w:r>
        <w:rPr>
          <w:spacing w:val="-2"/>
        </w:rPr>
        <w:t>a</w:t>
      </w:r>
      <w:r>
        <w:rPr>
          <w:spacing w:val="-12"/>
        </w:rPr>
        <w:t xml:space="preserve"> </w:t>
      </w:r>
      <w:r>
        <w:rPr>
          <w:spacing w:val="-2"/>
        </w:rPr>
        <w:t>program</w:t>
      </w:r>
      <w:r>
        <w:rPr>
          <w:spacing w:val="-11"/>
        </w:rPr>
        <w:t xml:space="preserve"> </w:t>
      </w:r>
      <w:r>
        <w:rPr>
          <w:spacing w:val="-2"/>
        </w:rPr>
        <w:t>physician</w:t>
      </w:r>
      <w:r>
        <w:rPr>
          <w:spacing w:val="-12"/>
        </w:rPr>
        <w:t xml:space="preserve"> </w:t>
      </w:r>
      <w:r>
        <w:rPr>
          <w:spacing w:val="-2"/>
        </w:rPr>
        <w:t>or</w:t>
      </w:r>
      <w:r>
        <w:rPr>
          <w:spacing w:val="-11"/>
        </w:rPr>
        <w:t xml:space="preserve"> </w:t>
      </w:r>
      <w:r>
        <w:rPr>
          <w:spacing w:val="-2"/>
        </w:rPr>
        <w:t>practitioner</w:t>
      </w:r>
      <w:r>
        <w:rPr>
          <w:spacing w:val="-12"/>
        </w:rPr>
        <w:t xml:space="preserve"> </w:t>
      </w:r>
      <w:r>
        <w:rPr>
          <w:spacing w:val="-2"/>
        </w:rPr>
        <w:t>determine</w:t>
      </w:r>
      <w:r>
        <w:rPr>
          <w:spacing w:val="-12"/>
        </w:rPr>
        <w:t xml:space="preserve"> </w:t>
      </w:r>
      <w:r>
        <w:rPr>
          <w:spacing w:val="-2"/>
        </w:rPr>
        <w:t>for</w:t>
      </w:r>
      <w:r>
        <w:rPr>
          <w:spacing w:val="-13"/>
        </w:rPr>
        <w:t xml:space="preserve"> </w:t>
      </w:r>
      <w:r>
        <w:rPr>
          <w:spacing w:val="-2"/>
        </w:rPr>
        <w:t xml:space="preserve">each </w:t>
      </w:r>
      <w:r>
        <w:t>patient the rate at which</w:t>
      </w:r>
      <w:r>
        <w:rPr>
          <w:spacing w:val="-1"/>
        </w:rPr>
        <w:t xml:space="preserve"> </w:t>
      </w:r>
      <w:r>
        <w:t>is to be decreased.</w:t>
      </w:r>
    </w:p>
    <w:p w14:paraId="52AAF5C3" w14:textId="77777777" w:rsidR="00C53531" w:rsidRDefault="00C53531">
      <w:pPr>
        <w:pStyle w:val="BodyText"/>
      </w:pPr>
    </w:p>
    <w:p w14:paraId="03A32418" w14:textId="77777777" w:rsidR="00C53531" w:rsidRDefault="00E26639">
      <w:pPr>
        <w:pStyle w:val="ListParagraph"/>
        <w:numPr>
          <w:ilvl w:val="1"/>
          <w:numId w:val="4"/>
        </w:numPr>
        <w:tabs>
          <w:tab w:val="left" w:pos="1478"/>
        </w:tabs>
        <w:ind w:left="1478" w:hanging="758"/>
        <w:rPr>
          <w:sz w:val="24"/>
        </w:rPr>
      </w:pPr>
      <w:r>
        <w:rPr>
          <w:spacing w:val="-6"/>
          <w:sz w:val="24"/>
          <w:u w:val="single"/>
        </w:rPr>
        <w:t xml:space="preserve"> </w:t>
      </w:r>
      <w:r>
        <w:rPr>
          <w:spacing w:val="-2"/>
          <w:sz w:val="24"/>
          <w:u w:val="single"/>
        </w:rPr>
        <w:t>(B)(2)</w:t>
      </w:r>
    </w:p>
    <w:p w14:paraId="24AC4F90" w14:textId="77777777" w:rsidR="00C53531" w:rsidRDefault="00C53531">
      <w:pPr>
        <w:pStyle w:val="BodyText"/>
      </w:pPr>
    </w:p>
    <w:p w14:paraId="01750C8D" w14:textId="77777777" w:rsidR="00C53531" w:rsidRDefault="00E26639">
      <w:pPr>
        <w:pStyle w:val="BodyText"/>
        <w:ind w:left="720" w:right="946"/>
      </w:pPr>
      <w:r>
        <w:t>The</w:t>
      </w:r>
      <w:r>
        <w:rPr>
          <w:spacing w:val="-10"/>
        </w:rPr>
        <w:t xml:space="preserve"> </w:t>
      </w:r>
      <w:r>
        <w:t>Department</w:t>
      </w:r>
      <w:r>
        <w:rPr>
          <w:spacing w:val="-12"/>
        </w:rPr>
        <w:t xml:space="preserve"> </w:t>
      </w:r>
      <w:r>
        <w:t>is</w:t>
      </w:r>
      <w:r>
        <w:rPr>
          <w:spacing w:val="-12"/>
        </w:rPr>
        <w:t xml:space="preserve"> </w:t>
      </w:r>
      <w:r>
        <w:t>issuing</w:t>
      </w:r>
      <w:r>
        <w:rPr>
          <w:spacing w:val="-11"/>
        </w:rPr>
        <w:t xml:space="preserve"> </w:t>
      </w:r>
      <w:r>
        <w:t>a</w:t>
      </w:r>
      <w:r>
        <w:rPr>
          <w:spacing w:val="-11"/>
        </w:rPr>
        <w:t xml:space="preserve"> </w:t>
      </w:r>
      <w:r>
        <w:t>blanket</w:t>
      </w:r>
      <w:r>
        <w:rPr>
          <w:spacing w:val="-10"/>
        </w:rPr>
        <w:t xml:space="preserve"> </w:t>
      </w:r>
      <w:r>
        <w:t>waiver</w:t>
      </w:r>
      <w:r>
        <w:rPr>
          <w:spacing w:val="-11"/>
        </w:rPr>
        <w:t xml:space="preserve"> </w:t>
      </w:r>
      <w:r>
        <w:t>from</w:t>
      </w:r>
      <w:r>
        <w:rPr>
          <w:spacing w:val="-10"/>
        </w:rPr>
        <w:t xml:space="preserve"> </w:t>
      </w:r>
      <w:r>
        <w:t>the</w:t>
      </w:r>
      <w:r>
        <w:rPr>
          <w:spacing w:val="-12"/>
        </w:rPr>
        <w:t xml:space="preserve"> </w:t>
      </w:r>
      <w:r>
        <w:t>requirement</w:t>
      </w:r>
      <w:r>
        <w:rPr>
          <w:spacing w:val="-12"/>
        </w:rPr>
        <w:t xml:space="preserve"> </w:t>
      </w:r>
      <w:r>
        <w:t>that</w:t>
      </w:r>
      <w:r>
        <w:rPr>
          <w:spacing w:val="-11"/>
        </w:rPr>
        <w:t xml:space="preserve"> </w:t>
      </w:r>
      <w:r>
        <w:t>if</w:t>
      </w:r>
      <w:r>
        <w:rPr>
          <w:spacing w:val="-12"/>
        </w:rPr>
        <w:t xml:space="preserve"> </w:t>
      </w:r>
      <w:r>
        <w:t>the</w:t>
      </w:r>
      <w:r>
        <w:rPr>
          <w:spacing w:val="-11"/>
        </w:rPr>
        <w:t xml:space="preserve"> </w:t>
      </w:r>
      <w:r>
        <w:t xml:space="preserve">withdrawal </w:t>
      </w:r>
      <w:r>
        <w:rPr>
          <w:spacing w:val="-2"/>
        </w:rPr>
        <w:t>management</w:t>
      </w:r>
      <w:r>
        <w:rPr>
          <w:spacing w:val="-8"/>
        </w:rPr>
        <w:t xml:space="preserve"> </w:t>
      </w:r>
      <w:r>
        <w:rPr>
          <w:spacing w:val="-2"/>
        </w:rPr>
        <w:t>period</w:t>
      </w:r>
      <w:r>
        <w:rPr>
          <w:spacing w:val="-8"/>
        </w:rPr>
        <w:t xml:space="preserve"> </w:t>
      </w:r>
      <w:r>
        <w:rPr>
          <w:spacing w:val="-2"/>
        </w:rPr>
        <w:t>exceeds</w:t>
      </w:r>
      <w:r>
        <w:rPr>
          <w:spacing w:val="-8"/>
        </w:rPr>
        <w:t xml:space="preserve"> </w:t>
      </w:r>
      <w:r>
        <w:rPr>
          <w:spacing w:val="-2"/>
        </w:rPr>
        <w:t>30</w:t>
      </w:r>
      <w:r>
        <w:rPr>
          <w:spacing w:val="-10"/>
        </w:rPr>
        <w:t xml:space="preserve"> </w:t>
      </w:r>
      <w:r>
        <w:rPr>
          <w:spacing w:val="-2"/>
        </w:rPr>
        <w:t>calendar</w:t>
      </w:r>
      <w:r>
        <w:rPr>
          <w:spacing w:val="-8"/>
        </w:rPr>
        <w:t xml:space="preserve"> </w:t>
      </w:r>
      <w:r>
        <w:rPr>
          <w:spacing w:val="-2"/>
        </w:rPr>
        <w:t>days,</w:t>
      </w:r>
      <w:r>
        <w:rPr>
          <w:spacing w:val="-8"/>
        </w:rPr>
        <w:t xml:space="preserve"> </w:t>
      </w:r>
      <w:r>
        <w:rPr>
          <w:spacing w:val="-2"/>
        </w:rPr>
        <w:t>the</w:t>
      </w:r>
      <w:r>
        <w:rPr>
          <w:spacing w:val="-8"/>
        </w:rPr>
        <w:t xml:space="preserve"> </w:t>
      </w:r>
      <w:r>
        <w:rPr>
          <w:spacing w:val="-2"/>
        </w:rPr>
        <w:t>Licensed</w:t>
      </w:r>
      <w:r>
        <w:rPr>
          <w:spacing w:val="-8"/>
        </w:rPr>
        <w:t xml:space="preserve"> </w:t>
      </w:r>
      <w:r>
        <w:rPr>
          <w:spacing w:val="-2"/>
        </w:rPr>
        <w:t>or</w:t>
      </w:r>
      <w:r>
        <w:rPr>
          <w:spacing w:val="-7"/>
        </w:rPr>
        <w:t xml:space="preserve"> </w:t>
      </w:r>
      <w:r>
        <w:rPr>
          <w:spacing w:val="-2"/>
        </w:rPr>
        <w:t>Approved</w:t>
      </w:r>
      <w:r>
        <w:rPr>
          <w:spacing w:val="-8"/>
        </w:rPr>
        <w:t xml:space="preserve"> </w:t>
      </w:r>
      <w:r>
        <w:rPr>
          <w:spacing w:val="-2"/>
        </w:rPr>
        <w:t>Provider</w:t>
      </w:r>
      <w:r>
        <w:rPr>
          <w:spacing w:val="-8"/>
        </w:rPr>
        <w:t xml:space="preserve"> </w:t>
      </w:r>
      <w:r>
        <w:rPr>
          <w:spacing w:val="-2"/>
        </w:rPr>
        <w:t>shall</w:t>
      </w:r>
      <w:r>
        <w:rPr>
          <w:spacing w:val="-8"/>
        </w:rPr>
        <w:t xml:space="preserve"> </w:t>
      </w:r>
      <w:r>
        <w:rPr>
          <w:spacing w:val="-2"/>
        </w:rPr>
        <w:t>obtain</w:t>
      </w:r>
      <w:r>
        <w:rPr>
          <w:spacing w:val="-8"/>
        </w:rPr>
        <w:t xml:space="preserve"> </w:t>
      </w:r>
      <w:r>
        <w:rPr>
          <w:spacing w:val="-2"/>
        </w:rPr>
        <w:t xml:space="preserve">at </w:t>
      </w:r>
      <w:r>
        <w:t>least</w:t>
      </w:r>
      <w:r>
        <w:rPr>
          <w:spacing w:val="-13"/>
        </w:rPr>
        <w:t xml:space="preserve"> </w:t>
      </w:r>
      <w:r>
        <w:t>one</w:t>
      </w:r>
      <w:r>
        <w:rPr>
          <w:spacing w:val="-13"/>
        </w:rPr>
        <w:t xml:space="preserve"> </w:t>
      </w:r>
      <w:r>
        <w:t>drug</w:t>
      </w:r>
      <w:r>
        <w:rPr>
          <w:spacing w:val="-14"/>
        </w:rPr>
        <w:t xml:space="preserve"> </w:t>
      </w:r>
      <w:r>
        <w:t>screen</w:t>
      </w:r>
      <w:r>
        <w:rPr>
          <w:spacing w:val="-13"/>
        </w:rPr>
        <w:t xml:space="preserve"> </w:t>
      </w:r>
      <w:r>
        <w:t>per</w:t>
      </w:r>
      <w:r>
        <w:rPr>
          <w:spacing w:val="-12"/>
        </w:rPr>
        <w:t xml:space="preserve"> </w:t>
      </w:r>
      <w:r>
        <w:t>month</w:t>
      </w:r>
      <w:r>
        <w:rPr>
          <w:spacing w:val="-14"/>
        </w:rPr>
        <w:t xml:space="preserve"> </w:t>
      </w:r>
      <w:r>
        <w:t>for</w:t>
      </w:r>
      <w:r>
        <w:rPr>
          <w:spacing w:val="-13"/>
        </w:rPr>
        <w:t xml:space="preserve"> </w:t>
      </w:r>
      <w:r>
        <w:t>the</w:t>
      </w:r>
      <w:r>
        <w:rPr>
          <w:spacing w:val="-13"/>
        </w:rPr>
        <w:t xml:space="preserve"> </w:t>
      </w:r>
      <w:r>
        <w:t>duration</w:t>
      </w:r>
      <w:r>
        <w:rPr>
          <w:spacing w:val="-13"/>
        </w:rPr>
        <w:t xml:space="preserve"> </w:t>
      </w:r>
      <w:r>
        <w:t>of</w:t>
      </w:r>
      <w:r>
        <w:rPr>
          <w:spacing w:val="-13"/>
        </w:rPr>
        <w:t xml:space="preserve"> </w:t>
      </w:r>
      <w:r>
        <w:t>medically</w:t>
      </w:r>
      <w:r>
        <w:rPr>
          <w:spacing w:val="-14"/>
        </w:rPr>
        <w:t xml:space="preserve"> </w:t>
      </w:r>
      <w:r>
        <w:t>supervised</w:t>
      </w:r>
      <w:r>
        <w:rPr>
          <w:spacing w:val="-13"/>
        </w:rPr>
        <w:t xml:space="preserve"> </w:t>
      </w:r>
      <w:r>
        <w:t>withdrawal</w:t>
      </w:r>
      <w:r>
        <w:rPr>
          <w:spacing w:val="-13"/>
        </w:rPr>
        <w:t xml:space="preserve"> </w:t>
      </w:r>
      <w:r>
        <w:t>treatment. In</w:t>
      </w:r>
      <w:r>
        <w:rPr>
          <w:spacing w:val="-13"/>
        </w:rPr>
        <w:t xml:space="preserve"> </w:t>
      </w:r>
      <w:r>
        <w:t>accordance</w:t>
      </w:r>
      <w:r>
        <w:rPr>
          <w:spacing w:val="-11"/>
        </w:rPr>
        <w:t xml:space="preserve"> </w:t>
      </w:r>
      <w:r>
        <w:t>with</w:t>
      </w:r>
      <w:r>
        <w:rPr>
          <w:spacing w:val="-11"/>
        </w:rPr>
        <w:t xml:space="preserve"> </w:t>
      </w:r>
      <w:r>
        <w:t>42</w:t>
      </w:r>
      <w:r>
        <w:rPr>
          <w:spacing w:val="-11"/>
        </w:rPr>
        <w:t xml:space="preserve"> </w:t>
      </w:r>
      <w:r>
        <w:t>CFR</w:t>
      </w:r>
      <w:r>
        <w:rPr>
          <w:spacing w:val="-12"/>
        </w:rPr>
        <w:t xml:space="preserve"> </w:t>
      </w:r>
      <w:r>
        <w:t>§</w:t>
      </w:r>
      <w:r>
        <w:rPr>
          <w:spacing w:val="-11"/>
        </w:rPr>
        <w:t xml:space="preserve"> </w:t>
      </w:r>
      <w:r>
        <w:t>Part</w:t>
      </w:r>
      <w:r>
        <w:rPr>
          <w:spacing w:val="-11"/>
        </w:rPr>
        <w:t xml:space="preserve"> </w:t>
      </w:r>
      <w:r>
        <w:t>8.12(f)(6)</w:t>
      </w:r>
      <w:r>
        <w:rPr>
          <w:spacing w:val="-11"/>
        </w:rPr>
        <w:t xml:space="preserve"> </w:t>
      </w:r>
      <w:r>
        <w:t>it</w:t>
      </w:r>
      <w:r>
        <w:rPr>
          <w:spacing w:val="-12"/>
        </w:rPr>
        <w:t xml:space="preserve"> </w:t>
      </w:r>
      <w:r>
        <w:t>is</w:t>
      </w:r>
      <w:r>
        <w:rPr>
          <w:spacing w:val="-12"/>
        </w:rPr>
        <w:t xml:space="preserve"> </w:t>
      </w:r>
      <w:r>
        <w:t>the</w:t>
      </w:r>
      <w:r>
        <w:rPr>
          <w:spacing w:val="-11"/>
        </w:rPr>
        <w:t xml:space="preserve"> </w:t>
      </w:r>
      <w:r>
        <w:t>Department’s</w:t>
      </w:r>
      <w:r>
        <w:rPr>
          <w:spacing w:val="-12"/>
        </w:rPr>
        <w:t xml:space="preserve"> </w:t>
      </w:r>
      <w:r>
        <w:t>expectation</w:t>
      </w:r>
      <w:r>
        <w:rPr>
          <w:spacing w:val="-11"/>
        </w:rPr>
        <w:t xml:space="preserve"> </w:t>
      </w:r>
      <w:r>
        <w:t>that</w:t>
      </w:r>
      <w:r>
        <w:rPr>
          <w:spacing w:val="-11"/>
        </w:rPr>
        <w:t xml:space="preserve"> </w:t>
      </w:r>
      <w:r>
        <w:t>a</w:t>
      </w:r>
      <w:r>
        <w:rPr>
          <w:spacing w:val="-11"/>
        </w:rPr>
        <w:t xml:space="preserve"> </w:t>
      </w:r>
      <w:r>
        <w:t>program physician</w:t>
      </w:r>
      <w:r>
        <w:rPr>
          <w:spacing w:val="-15"/>
        </w:rPr>
        <w:t xml:space="preserve"> </w:t>
      </w:r>
      <w:r>
        <w:t>or</w:t>
      </w:r>
      <w:r>
        <w:rPr>
          <w:spacing w:val="-14"/>
        </w:rPr>
        <w:t xml:space="preserve"> </w:t>
      </w:r>
      <w:r>
        <w:t>practitioner</w:t>
      </w:r>
      <w:r>
        <w:rPr>
          <w:spacing w:val="-14"/>
        </w:rPr>
        <w:t xml:space="preserve"> </w:t>
      </w:r>
      <w:r>
        <w:t>determine</w:t>
      </w:r>
      <w:r>
        <w:rPr>
          <w:spacing w:val="-15"/>
        </w:rPr>
        <w:t xml:space="preserve"> </w:t>
      </w:r>
      <w:r>
        <w:t>for</w:t>
      </w:r>
      <w:r>
        <w:rPr>
          <w:spacing w:val="-15"/>
        </w:rPr>
        <w:t xml:space="preserve"> </w:t>
      </w:r>
      <w:r>
        <w:t>each</w:t>
      </w:r>
      <w:r>
        <w:rPr>
          <w:spacing w:val="-14"/>
        </w:rPr>
        <w:t xml:space="preserve"> </w:t>
      </w:r>
      <w:r>
        <w:t>patient</w:t>
      </w:r>
      <w:r>
        <w:rPr>
          <w:spacing w:val="-15"/>
        </w:rPr>
        <w:t xml:space="preserve"> </w:t>
      </w:r>
      <w:r>
        <w:t>in</w:t>
      </w:r>
      <w:r>
        <w:rPr>
          <w:spacing w:val="-15"/>
        </w:rPr>
        <w:t xml:space="preserve"> </w:t>
      </w:r>
      <w:r>
        <w:t>medically</w:t>
      </w:r>
      <w:r>
        <w:rPr>
          <w:spacing w:val="-15"/>
        </w:rPr>
        <w:t xml:space="preserve"> </w:t>
      </w:r>
      <w:r>
        <w:t>supervised</w:t>
      </w:r>
      <w:r>
        <w:rPr>
          <w:spacing w:val="-13"/>
        </w:rPr>
        <w:t xml:space="preserve"> </w:t>
      </w:r>
      <w:r>
        <w:t>withdrawal</w:t>
      </w:r>
      <w:r>
        <w:rPr>
          <w:spacing w:val="-15"/>
        </w:rPr>
        <w:t xml:space="preserve"> </w:t>
      </w:r>
      <w:r>
        <w:t xml:space="preserve">the </w:t>
      </w:r>
      <w:r>
        <w:rPr>
          <w:spacing w:val="-2"/>
        </w:rPr>
        <w:t>frequency</w:t>
      </w:r>
      <w:r>
        <w:rPr>
          <w:spacing w:val="-11"/>
        </w:rPr>
        <w:t xml:space="preserve"> </w:t>
      </w:r>
      <w:r>
        <w:rPr>
          <w:spacing w:val="-2"/>
        </w:rPr>
        <w:t>of</w:t>
      </w:r>
      <w:r>
        <w:rPr>
          <w:spacing w:val="-11"/>
        </w:rPr>
        <w:t xml:space="preserve"> </w:t>
      </w:r>
      <w:r>
        <w:rPr>
          <w:spacing w:val="-2"/>
        </w:rPr>
        <w:t>drug</w:t>
      </w:r>
      <w:r>
        <w:rPr>
          <w:spacing w:val="-11"/>
        </w:rPr>
        <w:t xml:space="preserve"> </w:t>
      </w:r>
      <w:r>
        <w:rPr>
          <w:spacing w:val="-2"/>
        </w:rPr>
        <w:t>screens</w:t>
      </w:r>
      <w:r>
        <w:rPr>
          <w:spacing w:val="-11"/>
        </w:rPr>
        <w:t xml:space="preserve"> </w:t>
      </w:r>
      <w:r>
        <w:rPr>
          <w:spacing w:val="-2"/>
        </w:rPr>
        <w:t>based</w:t>
      </w:r>
      <w:r>
        <w:rPr>
          <w:spacing w:val="-11"/>
        </w:rPr>
        <w:t xml:space="preserve"> </w:t>
      </w:r>
      <w:r>
        <w:rPr>
          <w:spacing w:val="-2"/>
        </w:rPr>
        <w:t>on</w:t>
      </w:r>
      <w:r>
        <w:rPr>
          <w:spacing w:val="-11"/>
        </w:rPr>
        <w:t xml:space="preserve"> </w:t>
      </w:r>
      <w:r>
        <w:rPr>
          <w:spacing w:val="-2"/>
        </w:rPr>
        <w:t>clinical</w:t>
      </w:r>
      <w:r>
        <w:rPr>
          <w:spacing w:val="-11"/>
        </w:rPr>
        <w:t xml:space="preserve"> </w:t>
      </w:r>
      <w:r>
        <w:rPr>
          <w:spacing w:val="-2"/>
        </w:rPr>
        <w:t>discretion</w:t>
      </w:r>
      <w:r>
        <w:rPr>
          <w:spacing w:val="-11"/>
        </w:rPr>
        <w:t xml:space="preserve"> </w:t>
      </w:r>
      <w:r>
        <w:rPr>
          <w:spacing w:val="-2"/>
        </w:rPr>
        <w:t>as</w:t>
      </w:r>
      <w:r>
        <w:rPr>
          <w:spacing w:val="-11"/>
        </w:rPr>
        <w:t xml:space="preserve"> </w:t>
      </w:r>
      <w:r>
        <w:rPr>
          <w:spacing w:val="-2"/>
        </w:rPr>
        <w:t>long</w:t>
      </w:r>
      <w:r>
        <w:rPr>
          <w:spacing w:val="-11"/>
        </w:rPr>
        <w:t xml:space="preserve"> </w:t>
      </w:r>
      <w:r>
        <w:rPr>
          <w:spacing w:val="-2"/>
        </w:rPr>
        <w:t>as</w:t>
      </w:r>
      <w:r>
        <w:rPr>
          <w:spacing w:val="-11"/>
        </w:rPr>
        <w:t xml:space="preserve"> </w:t>
      </w:r>
      <w:r>
        <w:rPr>
          <w:spacing w:val="-2"/>
        </w:rPr>
        <w:t>the</w:t>
      </w:r>
      <w:r>
        <w:rPr>
          <w:spacing w:val="-11"/>
        </w:rPr>
        <w:t xml:space="preserve"> </w:t>
      </w:r>
      <w:r>
        <w:rPr>
          <w:spacing w:val="-2"/>
        </w:rPr>
        <w:t>minimum</w:t>
      </w:r>
      <w:r>
        <w:rPr>
          <w:spacing w:val="-12"/>
        </w:rPr>
        <w:t xml:space="preserve"> </w:t>
      </w:r>
      <w:r>
        <w:rPr>
          <w:spacing w:val="-2"/>
        </w:rPr>
        <w:t>number</w:t>
      </w:r>
      <w:r>
        <w:rPr>
          <w:spacing w:val="-11"/>
        </w:rPr>
        <w:t xml:space="preserve"> </w:t>
      </w:r>
      <w:r>
        <w:rPr>
          <w:spacing w:val="-2"/>
        </w:rPr>
        <w:t>of</w:t>
      </w:r>
      <w:r>
        <w:rPr>
          <w:spacing w:val="-11"/>
        </w:rPr>
        <w:t xml:space="preserve"> </w:t>
      </w:r>
      <w:r>
        <w:rPr>
          <w:spacing w:val="-2"/>
        </w:rPr>
        <w:t xml:space="preserve">random </w:t>
      </w:r>
      <w:r>
        <w:t>drug screens is met.</w:t>
      </w:r>
    </w:p>
    <w:p w14:paraId="026F2A69" w14:textId="77777777" w:rsidR="00C53531" w:rsidRDefault="00E26639">
      <w:pPr>
        <w:pStyle w:val="ListParagraph"/>
        <w:numPr>
          <w:ilvl w:val="1"/>
          <w:numId w:val="2"/>
        </w:numPr>
        <w:tabs>
          <w:tab w:val="left" w:pos="1478"/>
        </w:tabs>
        <w:spacing w:before="275"/>
        <w:ind w:left="1478" w:hanging="758"/>
        <w:rPr>
          <w:sz w:val="24"/>
        </w:rPr>
      </w:pPr>
      <w:r>
        <w:rPr>
          <w:spacing w:val="-6"/>
          <w:sz w:val="24"/>
          <w:u w:val="single"/>
        </w:rPr>
        <w:t xml:space="preserve"> </w:t>
      </w:r>
      <w:r>
        <w:rPr>
          <w:spacing w:val="-2"/>
          <w:sz w:val="24"/>
          <w:u w:val="single"/>
        </w:rPr>
        <w:t>(B)(4)</w:t>
      </w:r>
    </w:p>
    <w:p w14:paraId="7DBA9F8F" w14:textId="77777777" w:rsidR="00C53531" w:rsidRDefault="00C53531">
      <w:pPr>
        <w:pStyle w:val="BodyText"/>
      </w:pPr>
    </w:p>
    <w:p w14:paraId="7B883D19" w14:textId="77777777" w:rsidR="00C53531" w:rsidRDefault="00E26639">
      <w:pPr>
        <w:pStyle w:val="BodyText"/>
        <w:ind w:left="720" w:right="721"/>
      </w:pPr>
      <w:r>
        <w:t>The</w:t>
      </w:r>
      <w:r>
        <w:rPr>
          <w:spacing w:val="-11"/>
        </w:rPr>
        <w:t xml:space="preserve"> </w:t>
      </w:r>
      <w:r>
        <w:t>Department</w:t>
      </w:r>
      <w:r>
        <w:rPr>
          <w:spacing w:val="-13"/>
        </w:rPr>
        <w:t xml:space="preserve"> </w:t>
      </w:r>
      <w:r>
        <w:t>is</w:t>
      </w:r>
      <w:r>
        <w:rPr>
          <w:spacing w:val="-13"/>
        </w:rPr>
        <w:t xml:space="preserve"> </w:t>
      </w:r>
      <w:r>
        <w:t>issuing</w:t>
      </w:r>
      <w:r>
        <w:rPr>
          <w:spacing w:val="-12"/>
        </w:rPr>
        <w:t xml:space="preserve"> </w:t>
      </w:r>
      <w:r>
        <w:t>a</w:t>
      </w:r>
      <w:r>
        <w:rPr>
          <w:spacing w:val="-12"/>
        </w:rPr>
        <w:t xml:space="preserve"> </w:t>
      </w:r>
      <w:r>
        <w:t>blanket</w:t>
      </w:r>
      <w:r>
        <w:rPr>
          <w:spacing w:val="-11"/>
        </w:rPr>
        <w:t xml:space="preserve"> </w:t>
      </w:r>
      <w:r>
        <w:t>waiver</w:t>
      </w:r>
      <w:r>
        <w:rPr>
          <w:spacing w:val="-12"/>
        </w:rPr>
        <w:t xml:space="preserve"> </w:t>
      </w:r>
      <w:r>
        <w:t>from</w:t>
      </w:r>
      <w:r>
        <w:rPr>
          <w:spacing w:val="-11"/>
        </w:rPr>
        <w:t xml:space="preserve"> </w:t>
      </w:r>
      <w:r>
        <w:t>the</w:t>
      </w:r>
      <w:r>
        <w:rPr>
          <w:spacing w:val="-13"/>
        </w:rPr>
        <w:t xml:space="preserve"> </w:t>
      </w:r>
      <w:r>
        <w:t>requirement</w:t>
      </w:r>
      <w:r>
        <w:rPr>
          <w:spacing w:val="-13"/>
        </w:rPr>
        <w:t xml:space="preserve"> </w:t>
      </w:r>
      <w:r>
        <w:t>that</w:t>
      </w:r>
      <w:r>
        <w:rPr>
          <w:spacing w:val="-12"/>
        </w:rPr>
        <w:t xml:space="preserve"> </w:t>
      </w:r>
      <w:r>
        <w:t>the</w:t>
      </w:r>
      <w:r>
        <w:rPr>
          <w:spacing w:val="-12"/>
        </w:rPr>
        <w:t xml:space="preserve"> </w:t>
      </w:r>
      <w:r>
        <w:t>Licensed</w:t>
      </w:r>
      <w:r>
        <w:rPr>
          <w:spacing w:val="-12"/>
        </w:rPr>
        <w:t xml:space="preserve"> </w:t>
      </w:r>
      <w:r>
        <w:t>or</w:t>
      </w:r>
      <w:r>
        <w:rPr>
          <w:spacing w:val="-12"/>
        </w:rPr>
        <w:t xml:space="preserve"> </w:t>
      </w:r>
      <w:r>
        <w:t xml:space="preserve">Approved </w:t>
      </w:r>
      <w:r>
        <w:rPr>
          <w:spacing w:val="-2"/>
        </w:rPr>
        <w:t>Provider</w:t>
      </w:r>
      <w:r>
        <w:rPr>
          <w:spacing w:val="-13"/>
        </w:rPr>
        <w:t xml:space="preserve"> </w:t>
      </w:r>
      <w:r>
        <w:rPr>
          <w:spacing w:val="-2"/>
        </w:rPr>
        <w:t>shall</w:t>
      </w:r>
      <w:r>
        <w:rPr>
          <w:spacing w:val="-13"/>
        </w:rPr>
        <w:t xml:space="preserve"> </w:t>
      </w:r>
      <w:r>
        <w:rPr>
          <w:spacing w:val="-2"/>
        </w:rPr>
        <w:t>dispense</w:t>
      </w:r>
      <w:r>
        <w:rPr>
          <w:spacing w:val="-12"/>
        </w:rPr>
        <w:t xml:space="preserve"> </w:t>
      </w:r>
      <w:r>
        <w:rPr>
          <w:spacing w:val="-2"/>
        </w:rPr>
        <w:t>opioid</w:t>
      </w:r>
      <w:r>
        <w:rPr>
          <w:spacing w:val="-13"/>
        </w:rPr>
        <w:t xml:space="preserve"> </w:t>
      </w:r>
      <w:r>
        <w:rPr>
          <w:spacing w:val="-2"/>
        </w:rPr>
        <w:t>agonist</w:t>
      </w:r>
      <w:r>
        <w:rPr>
          <w:spacing w:val="-12"/>
        </w:rPr>
        <w:t xml:space="preserve"> </w:t>
      </w:r>
      <w:r>
        <w:rPr>
          <w:spacing w:val="-2"/>
        </w:rPr>
        <w:t>treatment</w:t>
      </w:r>
      <w:r>
        <w:rPr>
          <w:spacing w:val="-12"/>
        </w:rPr>
        <w:t xml:space="preserve"> </w:t>
      </w:r>
      <w:r>
        <w:rPr>
          <w:spacing w:val="-2"/>
        </w:rPr>
        <w:t>medications</w:t>
      </w:r>
      <w:r>
        <w:rPr>
          <w:spacing w:val="-13"/>
        </w:rPr>
        <w:t xml:space="preserve"> </w:t>
      </w:r>
      <w:r>
        <w:rPr>
          <w:spacing w:val="-2"/>
        </w:rPr>
        <w:t>to</w:t>
      </w:r>
      <w:r>
        <w:rPr>
          <w:spacing w:val="-12"/>
        </w:rPr>
        <w:t xml:space="preserve"> </w:t>
      </w:r>
      <w:r>
        <w:rPr>
          <w:spacing w:val="-2"/>
        </w:rPr>
        <w:t>the</w:t>
      </w:r>
      <w:r>
        <w:rPr>
          <w:spacing w:val="-12"/>
        </w:rPr>
        <w:t xml:space="preserve"> </w:t>
      </w:r>
      <w:r>
        <w:rPr>
          <w:spacing w:val="-2"/>
        </w:rPr>
        <w:t>patient</w:t>
      </w:r>
      <w:r>
        <w:rPr>
          <w:spacing w:val="-12"/>
        </w:rPr>
        <w:t xml:space="preserve"> </w:t>
      </w:r>
      <w:r>
        <w:rPr>
          <w:spacing w:val="-2"/>
        </w:rPr>
        <w:t>daily</w:t>
      </w:r>
      <w:r>
        <w:rPr>
          <w:spacing w:val="-12"/>
        </w:rPr>
        <w:t xml:space="preserve"> </w:t>
      </w:r>
      <w:r>
        <w:rPr>
          <w:spacing w:val="-2"/>
        </w:rPr>
        <w:t>at</w:t>
      </w:r>
      <w:r>
        <w:rPr>
          <w:spacing w:val="-13"/>
        </w:rPr>
        <w:t xml:space="preserve"> </w:t>
      </w:r>
      <w:r>
        <w:rPr>
          <w:spacing w:val="-2"/>
        </w:rPr>
        <w:t>the</w:t>
      </w:r>
      <w:r>
        <w:rPr>
          <w:spacing w:val="-12"/>
        </w:rPr>
        <w:t xml:space="preserve"> </w:t>
      </w:r>
      <w:r>
        <w:rPr>
          <w:spacing w:val="-2"/>
        </w:rPr>
        <w:t>facility</w:t>
      </w:r>
      <w:r>
        <w:rPr>
          <w:spacing w:val="-12"/>
        </w:rPr>
        <w:t xml:space="preserve"> </w:t>
      </w:r>
      <w:r>
        <w:rPr>
          <w:spacing w:val="-2"/>
        </w:rPr>
        <w:t>under the</w:t>
      </w:r>
      <w:r>
        <w:rPr>
          <w:spacing w:val="-6"/>
        </w:rPr>
        <w:t xml:space="preserve"> </w:t>
      </w:r>
      <w:r>
        <w:rPr>
          <w:spacing w:val="-2"/>
        </w:rPr>
        <w:t>direct</w:t>
      </w:r>
      <w:r>
        <w:rPr>
          <w:spacing w:val="-7"/>
        </w:rPr>
        <w:t xml:space="preserve"> </w:t>
      </w:r>
      <w:r>
        <w:rPr>
          <w:spacing w:val="-2"/>
        </w:rPr>
        <w:t>supervision</w:t>
      </w:r>
      <w:r>
        <w:rPr>
          <w:spacing w:val="-6"/>
        </w:rPr>
        <w:t xml:space="preserve"> </w:t>
      </w:r>
      <w:r>
        <w:rPr>
          <w:spacing w:val="-2"/>
        </w:rPr>
        <w:t>of</w:t>
      </w:r>
      <w:r>
        <w:rPr>
          <w:spacing w:val="-6"/>
        </w:rPr>
        <w:t xml:space="preserve"> </w:t>
      </w:r>
      <w:r>
        <w:rPr>
          <w:spacing w:val="-2"/>
        </w:rPr>
        <w:t>a</w:t>
      </w:r>
      <w:r>
        <w:rPr>
          <w:spacing w:val="-7"/>
        </w:rPr>
        <w:t xml:space="preserve"> </w:t>
      </w:r>
      <w:r>
        <w:rPr>
          <w:spacing w:val="-2"/>
        </w:rPr>
        <w:t>physician</w:t>
      </w:r>
      <w:r>
        <w:rPr>
          <w:spacing w:val="-6"/>
        </w:rPr>
        <w:t xml:space="preserve"> </w:t>
      </w:r>
      <w:r>
        <w:rPr>
          <w:spacing w:val="-2"/>
        </w:rPr>
        <w:t>or</w:t>
      </w:r>
      <w:r>
        <w:rPr>
          <w:spacing w:val="-7"/>
        </w:rPr>
        <w:t xml:space="preserve"> </w:t>
      </w:r>
      <w:r>
        <w:rPr>
          <w:spacing w:val="-2"/>
        </w:rPr>
        <w:t>other</w:t>
      </w:r>
      <w:r>
        <w:rPr>
          <w:spacing w:val="-6"/>
        </w:rPr>
        <w:t xml:space="preserve"> </w:t>
      </w:r>
      <w:r>
        <w:rPr>
          <w:spacing w:val="-2"/>
        </w:rPr>
        <w:t>qualified</w:t>
      </w:r>
      <w:r>
        <w:rPr>
          <w:spacing w:val="-8"/>
        </w:rPr>
        <w:t xml:space="preserve"> </w:t>
      </w:r>
      <w:r>
        <w:rPr>
          <w:spacing w:val="-2"/>
        </w:rPr>
        <w:t>medical</w:t>
      </w:r>
      <w:r>
        <w:rPr>
          <w:spacing w:val="-6"/>
        </w:rPr>
        <w:t xml:space="preserve"> </w:t>
      </w:r>
      <w:r>
        <w:rPr>
          <w:spacing w:val="-2"/>
        </w:rPr>
        <w:t>person.</w:t>
      </w:r>
      <w:r>
        <w:rPr>
          <w:spacing w:val="-6"/>
        </w:rPr>
        <w:t xml:space="preserve"> </w:t>
      </w:r>
      <w:r>
        <w:rPr>
          <w:spacing w:val="-2"/>
        </w:rPr>
        <w:t>The</w:t>
      </w:r>
      <w:r>
        <w:rPr>
          <w:spacing w:val="-6"/>
        </w:rPr>
        <w:t xml:space="preserve"> </w:t>
      </w:r>
      <w:r>
        <w:rPr>
          <w:spacing w:val="-2"/>
        </w:rPr>
        <w:t>Department</w:t>
      </w:r>
      <w:r>
        <w:rPr>
          <w:spacing w:val="-5"/>
        </w:rPr>
        <w:t xml:space="preserve"> </w:t>
      </w:r>
      <w:r>
        <w:rPr>
          <w:spacing w:val="-2"/>
        </w:rPr>
        <w:t>aligns</w:t>
      </w:r>
      <w:r>
        <w:rPr>
          <w:spacing w:val="-6"/>
        </w:rPr>
        <w:t xml:space="preserve"> </w:t>
      </w:r>
      <w:r>
        <w:rPr>
          <w:spacing w:val="-2"/>
        </w:rPr>
        <w:t xml:space="preserve">with </w:t>
      </w:r>
      <w:r>
        <w:t>the</w:t>
      </w:r>
      <w:r>
        <w:rPr>
          <w:spacing w:val="-8"/>
        </w:rPr>
        <w:t xml:space="preserve"> </w:t>
      </w:r>
      <w:r>
        <w:t>new</w:t>
      </w:r>
      <w:r>
        <w:rPr>
          <w:spacing w:val="-9"/>
        </w:rPr>
        <w:t xml:space="preserve"> </w:t>
      </w:r>
      <w:r>
        <w:t>federal</w:t>
      </w:r>
      <w:r>
        <w:rPr>
          <w:spacing w:val="-8"/>
        </w:rPr>
        <w:t xml:space="preserve"> </w:t>
      </w:r>
      <w:r>
        <w:t>OTP</w:t>
      </w:r>
      <w:r>
        <w:rPr>
          <w:spacing w:val="-9"/>
        </w:rPr>
        <w:t xml:space="preserve"> </w:t>
      </w:r>
      <w:r>
        <w:t>regulations</w:t>
      </w:r>
      <w:r>
        <w:rPr>
          <w:spacing w:val="-9"/>
        </w:rPr>
        <w:t xml:space="preserve"> </w:t>
      </w:r>
      <w:r>
        <w:t>regarding</w:t>
      </w:r>
      <w:r>
        <w:rPr>
          <w:spacing w:val="-10"/>
        </w:rPr>
        <w:t xml:space="preserve"> </w:t>
      </w:r>
      <w:r>
        <w:t>take-homes</w:t>
      </w:r>
      <w:r>
        <w:rPr>
          <w:spacing w:val="-9"/>
        </w:rPr>
        <w:t xml:space="preserve"> </w:t>
      </w:r>
      <w:r>
        <w:t>at</w:t>
      </w:r>
      <w:r>
        <w:rPr>
          <w:spacing w:val="-8"/>
        </w:rPr>
        <w:t xml:space="preserve"> </w:t>
      </w:r>
      <w:r>
        <w:t>42</w:t>
      </w:r>
      <w:r>
        <w:rPr>
          <w:spacing w:val="-8"/>
        </w:rPr>
        <w:t xml:space="preserve"> </w:t>
      </w:r>
      <w:r>
        <w:t>CFR</w:t>
      </w:r>
      <w:r>
        <w:rPr>
          <w:spacing w:val="-9"/>
        </w:rPr>
        <w:t xml:space="preserve"> </w:t>
      </w:r>
      <w:r>
        <w:t>§</w:t>
      </w:r>
      <w:r>
        <w:rPr>
          <w:spacing w:val="-8"/>
        </w:rPr>
        <w:t xml:space="preserve"> </w:t>
      </w:r>
      <w:r>
        <w:t>8.12(i).</w:t>
      </w:r>
    </w:p>
    <w:p w14:paraId="349CDB3F" w14:textId="77777777" w:rsidR="00C53531" w:rsidRDefault="00C53531">
      <w:pPr>
        <w:pStyle w:val="BodyText"/>
      </w:pPr>
    </w:p>
    <w:p w14:paraId="0093E0C6" w14:textId="77777777" w:rsidR="00C53531" w:rsidRDefault="00E26639">
      <w:pPr>
        <w:pStyle w:val="BodyText"/>
        <w:spacing w:before="1"/>
        <w:ind w:left="720" w:right="835"/>
      </w:pPr>
      <w:r>
        <w:t>Additionally,</w:t>
      </w:r>
      <w:r>
        <w:rPr>
          <w:spacing w:val="-15"/>
        </w:rPr>
        <w:t xml:space="preserve"> </w:t>
      </w:r>
      <w:r>
        <w:t>it</w:t>
      </w:r>
      <w:r>
        <w:rPr>
          <w:spacing w:val="-15"/>
        </w:rPr>
        <w:t xml:space="preserve"> </w:t>
      </w:r>
      <w:r>
        <w:t>is</w:t>
      </w:r>
      <w:r>
        <w:rPr>
          <w:spacing w:val="-14"/>
        </w:rPr>
        <w:t xml:space="preserve"> </w:t>
      </w:r>
      <w:r>
        <w:t>the</w:t>
      </w:r>
      <w:r>
        <w:rPr>
          <w:spacing w:val="-13"/>
        </w:rPr>
        <w:t xml:space="preserve"> </w:t>
      </w:r>
      <w:r>
        <w:t>Department’s</w:t>
      </w:r>
      <w:r>
        <w:rPr>
          <w:spacing w:val="-14"/>
        </w:rPr>
        <w:t xml:space="preserve"> </w:t>
      </w:r>
      <w:r>
        <w:t>expectation</w:t>
      </w:r>
      <w:r>
        <w:rPr>
          <w:spacing w:val="-14"/>
        </w:rPr>
        <w:t xml:space="preserve"> </w:t>
      </w:r>
      <w:r>
        <w:t>that</w:t>
      </w:r>
      <w:r>
        <w:rPr>
          <w:spacing w:val="-15"/>
        </w:rPr>
        <w:t xml:space="preserve"> </w:t>
      </w:r>
      <w:r>
        <w:t>licensed</w:t>
      </w:r>
      <w:r>
        <w:rPr>
          <w:spacing w:val="-14"/>
        </w:rPr>
        <w:t xml:space="preserve"> </w:t>
      </w:r>
      <w:r>
        <w:t>or</w:t>
      </w:r>
      <w:r>
        <w:rPr>
          <w:spacing w:val="-15"/>
        </w:rPr>
        <w:t xml:space="preserve"> </w:t>
      </w:r>
      <w:r>
        <w:t>approved</w:t>
      </w:r>
      <w:r>
        <w:rPr>
          <w:spacing w:val="-14"/>
        </w:rPr>
        <w:t xml:space="preserve"> </w:t>
      </w:r>
      <w:r>
        <w:t>OTPs</w:t>
      </w:r>
      <w:r>
        <w:rPr>
          <w:spacing w:val="-14"/>
        </w:rPr>
        <w:t xml:space="preserve"> </w:t>
      </w:r>
      <w:r>
        <w:t>will</w:t>
      </w:r>
      <w:r>
        <w:rPr>
          <w:spacing w:val="-14"/>
        </w:rPr>
        <w:t xml:space="preserve"> </w:t>
      </w:r>
      <w:r>
        <w:t>assess</w:t>
      </w:r>
      <w:r>
        <w:rPr>
          <w:spacing w:val="-14"/>
        </w:rPr>
        <w:t xml:space="preserve"> </w:t>
      </w:r>
      <w:r>
        <w:t xml:space="preserve">each </w:t>
      </w:r>
      <w:r>
        <w:rPr>
          <w:spacing w:val="-2"/>
        </w:rPr>
        <w:t>patient’s</w:t>
      </w:r>
      <w:r>
        <w:rPr>
          <w:spacing w:val="-15"/>
        </w:rPr>
        <w:t xml:space="preserve"> </w:t>
      </w:r>
      <w:r>
        <w:rPr>
          <w:spacing w:val="-2"/>
        </w:rPr>
        <w:t>eligibility</w:t>
      </w:r>
      <w:r>
        <w:rPr>
          <w:spacing w:val="-13"/>
        </w:rPr>
        <w:t xml:space="preserve"> </w:t>
      </w:r>
      <w:r>
        <w:rPr>
          <w:spacing w:val="-2"/>
        </w:rPr>
        <w:t>for</w:t>
      </w:r>
      <w:r>
        <w:rPr>
          <w:spacing w:val="-13"/>
        </w:rPr>
        <w:t xml:space="preserve"> </w:t>
      </w:r>
      <w:r>
        <w:rPr>
          <w:spacing w:val="-2"/>
        </w:rPr>
        <w:t>take-home</w:t>
      </w:r>
      <w:r>
        <w:rPr>
          <w:spacing w:val="-13"/>
        </w:rPr>
        <w:t xml:space="preserve"> </w:t>
      </w:r>
      <w:r>
        <w:rPr>
          <w:spacing w:val="-2"/>
        </w:rPr>
        <w:t>medication</w:t>
      </w:r>
      <w:r>
        <w:rPr>
          <w:spacing w:val="-13"/>
        </w:rPr>
        <w:t xml:space="preserve"> </w:t>
      </w:r>
      <w:r>
        <w:rPr>
          <w:spacing w:val="-2"/>
        </w:rPr>
        <w:t>upon</w:t>
      </w:r>
      <w:r>
        <w:rPr>
          <w:spacing w:val="-13"/>
        </w:rPr>
        <w:t xml:space="preserve"> </w:t>
      </w:r>
      <w:r>
        <w:rPr>
          <w:spacing w:val="-2"/>
        </w:rPr>
        <w:t>admission</w:t>
      </w:r>
      <w:r>
        <w:rPr>
          <w:spacing w:val="-13"/>
        </w:rPr>
        <w:t xml:space="preserve"> </w:t>
      </w:r>
      <w:r>
        <w:rPr>
          <w:spacing w:val="-2"/>
        </w:rPr>
        <w:t>and</w:t>
      </w:r>
      <w:r>
        <w:rPr>
          <w:spacing w:val="-13"/>
        </w:rPr>
        <w:t xml:space="preserve"> </w:t>
      </w:r>
      <w:r>
        <w:rPr>
          <w:spacing w:val="-2"/>
        </w:rPr>
        <w:t>monthly</w:t>
      </w:r>
      <w:r>
        <w:rPr>
          <w:spacing w:val="-13"/>
        </w:rPr>
        <w:t xml:space="preserve"> </w:t>
      </w:r>
      <w:r>
        <w:rPr>
          <w:spacing w:val="-2"/>
        </w:rPr>
        <w:t>throughout</w:t>
      </w:r>
      <w:r>
        <w:rPr>
          <w:spacing w:val="-13"/>
        </w:rPr>
        <w:t xml:space="preserve"> </w:t>
      </w:r>
      <w:r>
        <w:rPr>
          <w:spacing w:val="-2"/>
        </w:rPr>
        <w:t>the</w:t>
      </w:r>
      <w:r>
        <w:rPr>
          <w:spacing w:val="-13"/>
        </w:rPr>
        <w:t xml:space="preserve"> </w:t>
      </w:r>
      <w:r>
        <w:rPr>
          <w:spacing w:val="-2"/>
        </w:rPr>
        <w:t xml:space="preserve">duration </w:t>
      </w:r>
      <w:r>
        <w:t>of</w:t>
      </w:r>
      <w:r>
        <w:rPr>
          <w:spacing w:val="-14"/>
        </w:rPr>
        <w:t xml:space="preserve"> </w:t>
      </w:r>
      <w:r>
        <w:t>treatment.</w:t>
      </w:r>
      <w:r>
        <w:rPr>
          <w:spacing w:val="37"/>
        </w:rPr>
        <w:t xml:space="preserve"> </w:t>
      </w:r>
      <w:r>
        <w:t>The</w:t>
      </w:r>
      <w:r>
        <w:rPr>
          <w:spacing w:val="-12"/>
        </w:rPr>
        <w:t xml:space="preserve"> </w:t>
      </w:r>
      <w:r>
        <w:t>Department</w:t>
      </w:r>
      <w:r>
        <w:rPr>
          <w:spacing w:val="-13"/>
        </w:rPr>
        <w:t xml:space="preserve"> </w:t>
      </w:r>
      <w:r>
        <w:t>also</w:t>
      </w:r>
      <w:r>
        <w:rPr>
          <w:spacing w:val="-15"/>
        </w:rPr>
        <w:t xml:space="preserve"> </w:t>
      </w:r>
      <w:r>
        <w:t>expects</w:t>
      </w:r>
      <w:r>
        <w:rPr>
          <w:spacing w:val="-13"/>
        </w:rPr>
        <w:t xml:space="preserve"> </w:t>
      </w:r>
      <w:r>
        <w:t>that</w:t>
      </w:r>
      <w:r>
        <w:rPr>
          <w:spacing w:val="-14"/>
        </w:rPr>
        <w:t xml:space="preserve"> </w:t>
      </w:r>
      <w:r>
        <w:t>the</w:t>
      </w:r>
      <w:r>
        <w:rPr>
          <w:spacing w:val="-13"/>
        </w:rPr>
        <w:t xml:space="preserve"> </w:t>
      </w:r>
      <w:r>
        <w:t>rationale</w:t>
      </w:r>
      <w:r>
        <w:rPr>
          <w:spacing w:val="-13"/>
        </w:rPr>
        <w:t xml:space="preserve"> </w:t>
      </w:r>
      <w:r>
        <w:t>underlying</w:t>
      </w:r>
      <w:r>
        <w:rPr>
          <w:spacing w:val="-13"/>
        </w:rPr>
        <w:t xml:space="preserve"> </w:t>
      </w:r>
      <w:r>
        <w:t>the</w:t>
      </w:r>
      <w:r>
        <w:rPr>
          <w:spacing w:val="-13"/>
        </w:rPr>
        <w:t xml:space="preserve"> </w:t>
      </w:r>
      <w:r>
        <w:t>decision</w:t>
      </w:r>
      <w:r>
        <w:rPr>
          <w:spacing w:val="-13"/>
        </w:rPr>
        <w:t xml:space="preserve"> </w:t>
      </w:r>
      <w:r>
        <w:t>to</w:t>
      </w:r>
      <w:r>
        <w:rPr>
          <w:spacing w:val="-13"/>
        </w:rPr>
        <w:t xml:space="preserve"> </w:t>
      </w:r>
      <w:r>
        <w:t xml:space="preserve">provide </w:t>
      </w:r>
      <w:r>
        <w:rPr>
          <w:spacing w:val="-2"/>
        </w:rPr>
        <w:t>take-home</w:t>
      </w:r>
      <w:r>
        <w:rPr>
          <w:spacing w:val="-11"/>
        </w:rPr>
        <w:t xml:space="preserve"> </w:t>
      </w:r>
      <w:r>
        <w:rPr>
          <w:spacing w:val="-2"/>
        </w:rPr>
        <w:t>doses</w:t>
      </w:r>
      <w:r>
        <w:rPr>
          <w:spacing w:val="-11"/>
        </w:rPr>
        <w:t xml:space="preserve"> </w:t>
      </w:r>
      <w:r>
        <w:rPr>
          <w:spacing w:val="-2"/>
        </w:rPr>
        <w:t>to</w:t>
      </w:r>
      <w:r>
        <w:rPr>
          <w:spacing w:val="-11"/>
        </w:rPr>
        <w:t xml:space="preserve"> </w:t>
      </w:r>
      <w:r>
        <w:rPr>
          <w:spacing w:val="-2"/>
        </w:rPr>
        <w:t>be</w:t>
      </w:r>
      <w:r>
        <w:rPr>
          <w:spacing w:val="-11"/>
        </w:rPr>
        <w:t xml:space="preserve"> </w:t>
      </w:r>
      <w:r>
        <w:rPr>
          <w:spacing w:val="-2"/>
        </w:rPr>
        <w:t>documented</w:t>
      </w:r>
      <w:r>
        <w:rPr>
          <w:spacing w:val="-11"/>
        </w:rPr>
        <w:t xml:space="preserve"> </w:t>
      </w:r>
      <w:r>
        <w:rPr>
          <w:spacing w:val="-2"/>
        </w:rPr>
        <w:t>in</w:t>
      </w:r>
      <w:r>
        <w:rPr>
          <w:spacing w:val="-10"/>
        </w:rPr>
        <w:t xml:space="preserve"> </w:t>
      </w:r>
      <w:r>
        <w:rPr>
          <w:spacing w:val="-2"/>
        </w:rPr>
        <w:t>the</w:t>
      </w:r>
      <w:r>
        <w:rPr>
          <w:spacing w:val="-11"/>
        </w:rPr>
        <w:t xml:space="preserve"> </w:t>
      </w:r>
      <w:r>
        <w:rPr>
          <w:spacing w:val="-2"/>
        </w:rPr>
        <w:t>patient’s</w:t>
      </w:r>
      <w:r>
        <w:rPr>
          <w:spacing w:val="-10"/>
        </w:rPr>
        <w:t xml:space="preserve"> </w:t>
      </w:r>
      <w:r>
        <w:rPr>
          <w:spacing w:val="-2"/>
        </w:rPr>
        <w:t>clinical</w:t>
      </w:r>
      <w:r>
        <w:rPr>
          <w:spacing w:val="-12"/>
        </w:rPr>
        <w:t xml:space="preserve"> </w:t>
      </w:r>
      <w:r>
        <w:rPr>
          <w:spacing w:val="-2"/>
        </w:rPr>
        <w:t>record,</w:t>
      </w:r>
      <w:r>
        <w:rPr>
          <w:spacing w:val="-11"/>
        </w:rPr>
        <w:t xml:space="preserve"> </w:t>
      </w:r>
      <w:r>
        <w:rPr>
          <w:spacing w:val="-2"/>
        </w:rPr>
        <w:t>as</w:t>
      </w:r>
      <w:r>
        <w:rPr>
          <w:spacing w:val="-11"/>
        </w:rPr>
        <w:t xml:space="preserve"> </w:t>
      </w:r>
      <w:r>
        <w:rPr>
          <w:spacing w:val="-2"/>
        </w:rPr>
        <w:t>required</w:t>
      </w:r>
      <w:r>
        <w:rPr>
          <w:spacing w:val="-13"/>
        </w:rPr>
        <w:t xml:space="preserve"> </w:t>
      </w:r>
      <w:r>
        <w:rPr>
          <w:spacing w:val="-2"/>
        </w:rPr>
        <w:t>by</w:t>
      </w:r>
      <w:r>
        <w:rPr>
          <w:spacing w:val="-11"/>
        </w:rPr>
        <w:t xml:space="preserve"> </w:t>
      </w:r>
      <w:r>
        <w:rPr>
          <w:spacing w:val="-2"/>
        </w:rPr>
        <w:t>42</w:t>
      </w:r>
      <w:r>
        <w:rPr>
          <w:spacing w:val="-10"/>
        </w:rPr>
        <w:t xml:space="preserve"> </w:t>
      </w:r>
      <w:r>
        <w:rPr>
          <w:spacing w:val="-2"/>
        </w:rPr>
        <w:t>CFR</w:t>
      </w:r>
      <w:r>
        <w:rPr>
          <w:spacing w:val="-12"/>
        </w:rPr>
        <w:t xml:space="preserve"> </w:t>
      </w:r>
      <w:r>
        <w:rPr>
          <w:spacing w:val="-2"/>
        </w:rPr>
        <w:t>§</w:t>
      </w:r>
      <w:r>
        <w:rPr>
          <w:spacing w:val="-11"/>
        </w:rPr>
        <w:t xml:space="preserve"> </w:t>
      </w:r>
      <w:r>
        <w:rPr>
          <w:spacing w:val="-2"/>
        </w:rPr>
        <w:t>8.12(i).</w:t>
      </w:r>
    </w:p>
    <w:p w14:paraId="4422BA16" w14:textId="77777777" w:rsidR="00C53531" w:rsidRDefault="00C53531">
      <w:pPr>
        <w:pStyle w:val="BodyText"/>
      </w:pPr>
    </w:p>
    <w:p w14:paraId="0349B3A4" w14:textId="77777777" w:rsidR="00C53531" w:rsidRDefault="00E26639">
      <w:pPr>
        <w:pStyle w:val="ListParagraph"/>
        <w:numPr>
          <w:ilvl w:val="1"/>
          <w:numId w:val="1"/>
        </w:numPr>
        <w:tabs>
          <w:tab w:val="left" w:pos="1478"/>
        </w:tabs>
        <w:ind w:left="1478" w:hanging="758"/>
        <w:rPr>
          <w:sz w:val="24"/>
        </w:rPr>
      </w:pPr>
      <w:r>
        <w:rPr>
          <w:spacing w:val="-6"/>
          <w:sz w:val="24"/>
          <w:u w:val="single"/>
        </w:rPr>
        <w:t xml:space="preserve"> </w:t>
      </w:r>
      <w:r>
        <w:rPr>
          <w:spacing w:val="-2"/>
          <w:sz w:val="24"/>
          <w:u w:val="single"/>
        </w:rPr>
        <w:t>(B)(5)</w:t>
      </w:r>
    </w:p>
    <w:p w14:paraId="3D7D4AC2" w14:textId="77777777" w:rsidR="00C53531" w:rsidRDefault="00C53531">
      <w:pPr>
        <w:pStyle w:val="BodyText"/>
      </w:pPr>
    </w:p>
    <w:p w14:paraId="0AA9C674" w14:textId="77777777" w:rsidR="00C53531" w:rsidRDefault="00E26639">
      <w:pPr>
        <w:pStyle w:val="BodyText"/>
        <w:ind w:left="720" w:right="721"/>
      </w:pPr>
      <w:r>
        <w:rPr>
          <w:spacing w:val="-2"/>
        </w:rPr>
        <w:t>The</w:t>
      </w:r>
      <w:r>
        <w:rPr>
          <w:spacing w:val="-11"/>
        </w:rPr>
        <w:t xml:space="preserve"> </w:t>
      </w:r>
      <w:r>
        <w:rPr>
          <w:spacing w:val="-2"/>
        </w:rPr>
        <w:t>Department</w:t>
      </w:r>
      <w:r>
        <w:rPr>
          <w:spacing w:val="-12"/>
        </w:rPr>
        <w:t xml:space="preserve"> </w:t>
      </w:r>
      <w:r>
        <w:rPr>
          <w:spacing w:val="-2"/>
        </w:rPr>
        <w:t>is</w:t>
      </w:r>
      <w:r>
        <w:rPr>
          <w:spacing w:val="-12"/>
        </w:rPr>
        <w:t xml:space="preserve"> </w:t>
      </w:r>
      <w:r>
        <w:rPr>
          <w:spacing w:val="-2"/>
        </w:rPr>
        <w:t>issuing</w:t>
      </w:r>
      <w:r>
        <w:rPr>
          <w:spacing w:val="-12"/>
        </w:rPr>
        <w:t xml:space="preserve"> </w:t>
      </w:r>
      <w:r>
        <w:rPr>
          <w:spacing w:val="-2"/>
        </w:rPr>
        <w:t>a</w:t>
      </w:r>
      <w:r>
        <w:rPr>
          <w:spacing w:val="-12"/>
        </w:rPr>
        <w:t xml:space="preserve"> </w:t>
      </w:r>
      <w:r>
        <w:rPr>
          <w:spacing w:val="-2"/>
        </w:rPr>
        <w:t>blanket</w:t>
      </w:r>
      <w:r>
        <w:rPr>
          <w:spacing w:val="-11"/>
        </w:rPr>
        <w:t xml:space="preserve"> </w:t>
      </w:r>
      <w:r>
        <w:rPr>
          <w:spacing w:val="-2"/>
        </w:rPr>
        <w:t>waiver</w:t>
      </w:r>
      <w:r>
        <w:rPr>
          <w:spacing w:val="-12"/>
        </w:rPr>
        <w:t xml:space="preserve"> </w:t>
      </w:r>
      <w:r>
        <w:rPr>
          <w:spacing w:val="-2"/>
        </w:rPr>
        <w:t>from</w:t>
      </w:r>
      <w:r>
        <w:rPr>
          <w:spacing w:val="-11"/>
        </w:rPr>
        <w:t xml:space="preserve"> </w:t>
      </w:r>
      <w:r>
        <w:rPr>
          <w:spacing w:val="-2"/>
        </w:rPr>
        <w:t>the</w:t>
      </w:r>
      <w:r>
        <w:rPr>
          <w:spacing w:val="-12"/>
        </w:rPr>
        <w:t xml:space="preserve"> </w:t>
      </w:r>
      <w:r>
        <w:rPr>
          <w:spacing w:val="-2"/>
        </w:rPr>
        <w:t>requirement</w:t>
      </w:r>
      <w:r>
        <w:rPr>
          <w:spacing w:val="-12"/>
        </w:rPr>
        <w:t xml:space="preserve"> </w:t>
      </w:r>
      <w:r>
        <w:rPr>
          <w:spacing w:val="-2"/>
        </w:rPr>
        <w:t>that</w:t>
      </w:r>
      <w:r>
        <w:rPr>
          <w:spacing w:val="-12"/>
        </w:rPr>
        <w:t xml:space="preserve"> </w:t>
      </w:r>
      <w:r>
        <w:rPr>
          <w:spacing w:val="-2"/>
        </w:rPr>
        <w:t>the</w:t>
      </w:r>
      <w:r>
        <w:rPr>
          <w:spacing w:val="-12"/>
        </w:rPr>
        <w:t xml:space="preserve"> </w:t>
      </w:r>
      <w:r>
        <w:rPr>
          <w:spacing w:val="-2"/>
        </w:rPr>
        <w:t>Licensed</w:t>
      </w:r>
      <w:r>
        <w:rPr>
          <w:spacing w:val="-12"/>
        </w:rPr>
        <w:t xml:space="preserve"> </w:t>
      </w:r>
      <w:r>
        <w:rPr>
          <w:spacing w:val="-2"/>
        </w:rPr>
        <w:t>or</w:t>
      </w:r>
      <w:r>
        <w:rPr>
          <w:spacing w:val="-12"/>
        </w:rPr>
        <w:t xml:space="preserve"> </w:t>
      </w:r>
      <w:r>
        <w:rPr>
          <w:spacing w:val="-2"/>
        </w:rPr>
        <w:t>Approved Provider</w:t>
      </w:r>
      <w:r>
        <w:rPr>
          <w:spacing w:val="-6"/>
        </w:rPr>
        <w:t xml:space="preserve"> </w:t>
      </w:r>
      <w:r>
        <w:rPr>
          <w:spacing w:val="-2"/>
        </w:rPr>
        <w:t>shall</w:t>
      </w:r>
      <w:r>
        <w:rPr>
          <w:spacing w:val="-7"/>
        </w:rPr>
        <w:t xml:space="preserve"> </w:t>
      </w:r>
      <w:r>
        <w:rPr>
          <w:spacing w:val="-2"/>
        </w:rPr>
        <w:t>not</w:t>
      </w:r>
      <w:r>
        <w:rPr>
          <w:spacing w:val="-6"/>
        </w:rPr>
        <w:t xml:space="preserve"> </w:t>
      </w:r>
      <w:r>
        <w:rPr>
          <w:spacing w:val="-2"/>
        </w:rPr>
        <w:t>provide</w:t>
      </w:r>
      <w:r>
        <w:rPr>
          <w:spacing w:val="-7"/>
        </w:rPr>
        <w:t xml:space="preserve"> </w:t>
      </w:r>
      <w:r>
        <w:rPr>
          <w:spacing w:val="-2"/>
        </w:rPr>
        <w:t>take-home</w:t>
      </w:r>
      <w:r>
        <w:rPr>
          <w:spacing w:val="-5"/>
        </w:rPr>
        <w:t xml:space="preserve"> </w:t>
      </w:r>
      <w:r>
        <w:rPr>
          <w:spacing w:val="-2"/>
        </w:rPr>
        <w:t>medication</w:t>
      </w:r>
      <w:r>
        <w:rPr>
          <w:spacing w:val="-8"/>
        </w:rPr>
        <w:t xml:space="preserve"> </w:t>
      </w:r>
      <w:r>
        <w:rPr>
          <w:spacing w:val="-2"/>
        </w:rPr>
        <w:t>for</w:t>
      </w:r>
      <w:r>
        <w:rPr>
          <w:spacing w:val="-6"/>
        </w:rPr>
        <w:t xml:space="preserve"> </w:t>
      </w:r>
      <w:r>
        <w:rPr>
          <w:spacing w:val="-2"/>
        </w:rPr>
        <w:t>withdrawal</w:t>
      </w:r>
      <w:r>
        <w:rPr>
          <w:spacing w:val="-7"/>
        </w:rPr>
        <w:t xml:space="preserve"> </w:t>
      </w:r>
      <w:r>
        <w:rPr>
          <w:spacing w:val="-2"/>
        </w:rPr>
        <w:t>management.</w:t>
      </w:r>
      <w:r>
        <w:rPr>
          <w:spacing w:val="-6"/>
        </w:rPr>
        <w:t xml:space="preserve"> </w:t>
      </w:r>
      <w:r>
        <w:rPr>
          <w:spacing w:val="-2"/>
        </w:rPr>
        <w:t>The</w:t>
      </w:r>
      <w:r>
        <w:rPr>
          <w:spacing w:val="-5"/>
        </w:rPr>
        <w:t xml:space="preserve"> </w:t>
      </w:r>
      <w:r>
        <w:rPr>
          <w:spacing w:val="-2"/>
        </w:rPr>
        <w:t xml:space="preserve">Department </w:t>
      </w:r>
      <w:r>
        <w:t>aligns</w:t>
      </w:r>
      <w:r>
        <w:rPr>
          <w:spacing w:val="-10"/>
        </w:rPr>
        <w:t xml:space="preserve"> </w:t>
      </w:r>
      <w:r>
        <w:t>with</w:t>
      </w:r>
      <w:r>
        <w:rPr>
          <w:spacing w:val="-12"/>
        </w:rPr>
        <w:t xml:space="preserve"> </w:t>
      </w:r>
      <w:r>
        <w:t>the</w:t>
      </w:r>
      <w:r>
        <w:rPr>
          <w:spacing w:val="-10"/>
        </w:rPr>
        <w:t xml:space="preserve"> </w:t>
      </w:r>
      <w:r>
        <w:t>new</w:t>
      </w:r>
      <w:r>
        <w:rPr>
          <w:spacing w:val="-11"/>
        </w:rPr>
        <w:t xml:space="preserve"> </w:t>
      </w:r>
      <w:r>
        <w:t>federal</w:t>
      </w:r>
      <w:r>
        <w:rPr>
          <w:spacing w:val="-10"/>
        </w:rPr>
        <w:t xml:space="preserve"> </w:t>
      </w:r>
      <w:r>
        <w:t>OTP</w:t>
      </w:r>
      <w:r>
        <w:rPr>
          <w:spacing w:val="-11"/>
        </w:rPr>
        <w:t xml:space="preserve"> </w:t>
      </w:r>
      <w:r>
        <w:t>regulations</w:t>
      </w:r>
      <w:r>
        <w:rPr>
          <w:spacing w:val="-11"/>
        </w:rPr>
        <w:t xml:space="preserve"> </w:t>
      </w:r>
      <w:r>
        <w:t>regarding</w:t>
      </w:r>
      <w:r>
        <w:rPr>
          <w:spacing w:val="-10"/>
        </w:rPr>
        <w:t xml:space="preserve"> </w:t>
      </w:r>
      <w:r>
        <w:t>take-homes</w:t>
      </w:r>
      <w:r>
        <w:rPr>
          <w:spacing w:val="-11"/>
        </w:rPr>
        <w:t xml:space="preserve"> </w:t>
      </w:r>
      <w:r>
        <w:t>at</w:t>
      </w:r>
      <w:r>
        <w:rPr>
          <w:spacing w:val="-10"/>
        </w:rPr>
        <w:t xml:space="preserve"> </w:t>
      </w:r>
      <w:r>
        <w:t>42</w:t>
      </w:r>
      <w:r>
        <w:rPr>
          <w:spacing w:val="-10"/>
        </w:rPr>
        <w:t xml:space="preserve"> </w:t>
      </w:r>
      <w:r>
        <w:t>CFR</w:t>
      </w:r>
      <w:r>
        <w:rPr>
          <w:spacing w:val="-11"/>
        </w:rPr>
        <w:t xml:space="preserve"> </w:t>
      </w:r>
      <w:r>
        <w:t>§</w:t>
      </w:r>
      <w:r>
        <w:rPr>
          <w:spacing w:val="-10"/>
        </w:rPr>
        <w:t xml:space="preserve"> </w:t>
      </w:r>
      <w:r>
        <w:t>8.12(i).</w:t>
      </w:r>
    </w:p>
    <w:p w14:paraId="2E2F0FAE" w14:textId="77777777" w:rsidR="00C53531" w:rsidRDefault="00E26639">
      <w:pPr>
        <w:pStyle w:val="BodyText"/>
        <w:ind w:left="720" w:right="721"/>
      </w:pPr>
      <w:r>
        <w:t>Additionally,</w:t>
      </w:r>
      <w:r>
        <w:rPr>
          <w:spacing w:val="-15"/>
        </w:rPr>
        <w:t xml:space="preserve"> </w:t>
      </w:r>
      <w:r>
        <w:t>it</w:t>
      </w:r>
      <w:r>
        <w:rPr>
          <w:spacing w:val="-14"/>
        </w:rPr>
        <w:t xml:space="preserve"> </w:t>
      </w:r>
      <w:r>
        <w:t>is</w:t>
      </w:r>
      <w:r>
        <w:rPr>
          <w:spacing w:val="-14"/>
        </w:rPr>
        <w:t xml:space="preserve"> </w:t>
      </w:r>
      <w:r>
        <w:t>the</w:t>
      </w:r>
      <w:r>
        <w:rPr>
          <w:spacing w:val="-13"/>
        </w:rPr>
        <w:t xml:space="preserve"> </w:t>
      </w:r>
      <w:r>
        <w:t>Department’s</w:t>
      </w:r>
      <w:r>
        <w:rPr>
          <w:spacing w:val="-14"/>
        </w:rPr>
        <w:t xml:space="preserve"> </w:t>
      </w:r>
      <w:r>
        <w:t>expectation</w:t>
      </w:r>
      <w:r>
        <w:rPr>
          <w:spacing w:val="-14"/>
        </w:rPr>
        <w:t xml:space="preserve"> </w:t>
      </w:r>
      <w:r>
        <w:t>that</w:t>
      </w:r>
      <w:r>
        <w:rPr>
          <w:spacing w:val="-15"/>
        </w:rPr>
        <w:t xml:space="preserve"> </w:t>
      </w:r>
      <w:r>
        <w:t>licensed</w:t>
      </w:r>
      <w:r>
        <w:rPr>
          <w:spacing w:val="-14"/>
        </w:rPr>
        <w:t xml:space="preserve"> </w:t>
      </w:r>
      <w:r>
        <w:t>or</w:t>
      </w:r>
      <w:r>
        <w:rPr>
          <w:spacing w:val="-15"/>
        </w:rPr>
        <w:t xml:space="preserve"> </w:t>
      </w:r>
      <w:r>
        <w:t>approved</w:t>
      </w:r>
      <w:r>
        <w:rPr>
          <w:spacing w:val="-14"/>
        </w:rPr>
        <w:t xml:space="preserve"> </w:t>
      </w:r>
      <w:r>
        <w:t>OTPs</w:t>
      </w:r>
      <w:r>
        <w:rPr>
          <w:spacing w:val="-14"/>
        </w:rPr>
        <w:t xml:space="preserve"> </w:t>
      </w:r>
      <w:r>
        <w:t>will</w:t>
      </w:r>
      <w:r>
        <w:rPr>
          <w:spacing w:val="-14"/>
        </w:rPr>
        <w:t xml:space="preserve"> </w:t>
      </w:r>
      <w:r>
        <w:t>assess</w:t>
      </w:r>
      <w:r>
        <w:rPr>
          <w:spacing w:val="-14"/>
        </w:rPr>
        <w:t xml:space="preserve"> </w:t>
      </w:r>
      <w:r>
        <w:t xml:space="preserve">each </w:t>
      </w:r>
      <w:r>
        <w:rPr>
          <w:spacing w:val="-2"/>
        </w:rPr>
        <w:t>patient’s</w:t>
      </w:r>
      <w:r>
        <w:rPr>
          <w:spacing w:val="-15"/>
        </w:rPr>
        <w:t xml:space="preserve"> </w:t>
      </w:r>
      <w:r>
        <w:rPr>
          <w:spacing w:val="-2"/>
        </w:rPr>
        <w:t>eligibility</w:t>
      </w:r>
      <w:r>
        <w:rPr>
          <w:spacing w:val="-13"/>
        </w:rPr>
        <w:t xml:space="preserve"> </w:t>
      </w:r>
      <w:r>
        <w:rPr>
          <w:spacing w:val="-2"/>
        </w:rPr>
        <w:t>for</w:t>
      </w:r>
      <w:r>
        <w:rPr>
          <w:spacing w:val="-13"/>
        </w:rPr>
        <w:t xml:space="preserve"> </w:t>
      </w:r>
      <w:r>
        <w:rPr>
          <w:spacing w:val="-2"/>
        </w:rPr>
        <w:t>take-home</w:t>
      </w:r>
      <w:r>
        <w:rPr>
          <w:spacing w:val="-13"/>
        </w:rPr>
        <w:t xml:space="preserve"> </w:t>
      </w:r>
      <w:r>
        <w:rPr>
          <w:spacing w:val="-2"/>
        </w:rPr>
        <w:t>medication</w:t>
      </w:r>
      <w:r>
        <w:rPr>
          <w:spacing w:val="-13"/>
        </w:rPr>
        <w:t xml:space="preserve"> </w:t>
      </w:r>
      <w:r>
        <w:rPr>
          <w:spacing w:val="-2"/>
        </w:rPr>
        <w:t>upon</w:t>
      </w:r>
      <w:r>
        <w:rPr>
          <w:spacing w:val="-13"/>
        </w:rPr>
        <w:t xml:space="preserve"> </w:t>
      </w:r>
      <w:r>
        <w:rPr>
          <w:spacing w:val="-2"/>
        </w:rPr>
        <w:t>admission</w:t>
      </w:r>
      <w:r>
        <w:rPr>
          <w:spacing w:val="-13"/>
        </w:rPr>
        <w:t xml:space="preserve"> </w:t>
      </w:r>
      <w:r>
        <w:rPr>
          <w:spacing w:val="-2"/>
        </w:rPr>
        <w:t>and</w:t>
      </w:r>
      <w:r>
        <w:rPr>
          <w:spacing w:val="-13"/>
        </w:rPr>
        <w:t xml:space="preserve"> </w:t>
      </w:r>
      <w:r>
        <w:rPr>
          <w:spacing w:val="-2"/>
        </w:rPr>
        <w:t>monthly</w:t>
      </w:r>
      <w:r>
        <w:rPr>
          <w:spacing w:val="-13"/>
        </w:rPr>
        <w:t xml:space="preserve"> </w:t>
      </w:r>
      <w:r>
        <w:rPr>
          <w:spacing w:val="-2"/>
        </w:rPr>
        <w:t>throughout</w:t>
      </w:r>
      <w:r>
        <w:rPr>
          <w:spacing w:val="-13"/>
        </w:rPr>
        <w:t xml:space="preserve"> </w:t>
      </w:r>
      <w:r>
        <w:rPr>
          <w:spacing w:val="-2"/>
        </w:rPr>
        <w:t>the</w:t>
      </w:r>
      <w:r>
        <w:rPr>
          <w:spacing w:val="-13"/>
        </w:rPr>
        <w:t xml:space="preserve"> </w:t>
      </w:r>
      <w:r>
        <w:rPr>
          <w:spacing w:val="-2"/>
        </w:rPr>
        <w:t xml:space="preserve">duration </w:t>
      </w:r>
      <w:r>
        <w:t>of treatment.</w:t>
      </w:r>
    </w:p>
    <w:p w14:paraId="5E79613F" w14:textId="77777777" w:rsidR="00C53531" w:rsidRDefault="00C53531">
      <w:pPr>
        <w:pStyle w:val="BodyText"/>
        <w:sectPr w:rsidR="00C53531">
          <w:pgSz w:w="12240" w:h="15840"/>
          <w:pgMar w:top="1380" w:right="720" w:bottom="800" w:left="720" w:header="0" w:footer="532" w:gutter="0"/>
          <w:cols w:space="720"/>
        </w:sectPr>
      </w:pPr>
    </w:p>
    <w:p w14:paraId="7194A253" w14:textId="77777777" w:rsidR="00C53531" w:rsidRDefault="00E26639">
      <w:pPr>
        <w:pStyle w:val="Heading1"/>
        <w:spacing w:before="60"/>
        <w:rPr>
          <w:u w:val="none"/>
        </w:rPr>
      </w:pPr>
      <w:r>
        <w:rPr>
          <w:spacing w:val="-4"/>
        </w:rPr>
        <w:lastRenderedPageBreak/>
        <w:t>Additional</w:t>
      </w:r>
      <w:r>
        <w:rPr>
          <w:spacing w:val="2"/>
        </w:rPr>
        <w:t xml:space="preserve"> </w:t>
      </w:r>
      <w:r>
        <w:rPr>
          <w:spacing w:val="-4"/>
        </w:rPr>
        <w:t>Service</w:t>
      </w:r>
      <w:r>
        <w:rPr>
          <w:spacing w:val="2"/>
        </w:rPr>
        <w:t xml:space="preserve"> </w:t>
      </w:r>
      <w:r>
        <w:rPr>
          <w:spacing w:val="-4"/>
        </w:rPr>
        <w:t>Requirements</w:t>
      </w:r>
      <w:r>
        <w:t xml:space="preserve"> </w:t>
      </w:r>
      <w:r>
        <w:rPr>
          <w:spacing w:val="-4"/>
        </w:rPr>
        <w:t>for</w:t>
      </w:r>
      <w:r>
        <w:t xml:space="preserve"> </w:t>
      </w:r>
      <w:r>
        <w:rPr>
          <w:spacing w:val="-4"/>
        </w:rPr>
        <w:t>Opioid</w:t>
      </w:r>
      <w:r>
        <w:rPr>
          <w:spacing w:val="1"/>
        </w:rPr>
        <w:t xml:space="preserve"> </w:t>
      </w:r>
      <w:r>
        <w:rPr>
          <w:spacing w:val="-4"/>
        </w:rPr>
        <w:t>Maintenance</w:t>
      </w:r>
    </w:p>
    <w:p w14:paraId="6E242E54" w14:textId="77777777" w:rsidR="00C53531" w:rsidRDefault="00C53531">
      <w:pPr>
        <w:pStyle w:val="BodyText"/>
        <w:rPr>
          <w:b/>
        </w:rPr>
      </w:pPr>
    </w:p>
    <w:p w14:paraId="7D12472B" w14:textId="77777777" w:rsidR="00C53531" w:rsidRDefault="00E26639">
      <w:pPr>
        <w:pStyle w:val="ListParagraph"/>
        <w:numPr>
          <w:ilvl w:val="1"/>
          <w:numId w:val="1"/>
        </w:numPr>
        <w:tabs>
          <w:tab w:val="left" w:pos="1478"/>
        </w:tabs>
        <w:ind w:left="1478" w:hanging="758"/>
        <w:rPr>
          <w:sz w:val="24"/>
        </w:rPr>
      </w:pPr>
      <w:r>
        <w:rPr>
          <w:spacing w:val="-6"/>
          <w:sz w:val="24"/>
          <w:u w:val="single"/>
        </w:rPr>
        <w:t xml:space="preserve"> </w:t>
      </w:r>
      <w:r>
        <w:rPr>
          <w:spacing w:val="-5"/>
          <w:sz w:val="24"/>
          <w:u w:val="single"/>
        </w:rPr>
        <w:t>(A)</w:t>
      </w:r>
    </w:p>
    <w:p w14:paraId="41414A29" w14:textId="77777777" w:rsidR="00C53531" w:rsidRDefault="00C53531">
      <w:pPr>
        <w:pStyle w:val="BodyText"/>
      </w:pPr>
    </w:p>
    <w:p w14:paraId="00C6E562" w14:textId="77777777" w:rsidR="00C53531" w:rsidRDefault="00E26639">
      <w:pPr>
        <w:pStyle w:val="BodyText"/>
        <w:ind w:left="720" w:right="721"/>
      </w:pPr>
      <w:r>
        <w:t>The</w:t>
      </w:r>
      <w:r>
        <w:rPr>
          <w:spacing w:val="-10"/>
        </w:rPr>
        <w:t xml:space="preserve"> </w:t>
      </w:r>
      <w:r>
        <w:t>Department</w:t>
      </w:r>
      <w:r>
        <w:rPr>
          <w:spacing w:val="-12"/>
        </w:rPr>
        <w:t xml:space="preserve"> </w:t>
      </w:r>
      <w:r>
        <w:t>issues</w:t>
      </w:r>
      <w:r>
        <w:rPr>
          <w:spacing w:val="-10"/>
        </w:rPr>
        <w:t xml:space="preserve"> </w:t>
      </w:r>
      <w:r>
        <w:t>a</w:t>
      </w:r>
      <w:r>
        <w:rPr>
          <w:spacing w:val="-12"/>
        </w:rPr>
        <w:t xml:space="preserve"> </w:t>
      </w:r>
      <w:r>
        <w:t>blanket</w:t>
      </w:r>
      <w:r>
        <w:rPr>
          <w:spacing w:val="-11"/>
        </w:rPr>
        <w:t xml:space="preserve"> </w:t>
      </w:r>
      <w:r>
        <w:t>waiver</w:t>
      </w:r>
      <w:r>
        <w:rPr>
          <w:spacing w:val="-11"/>
        </w:rPr>
        <w:t xml:space="preserve"> </w:t>
      </w:r>
      <w:r>
        <w:t>from</w:t>
      </w:r>
      <w:r>
        <w:rPr>
          <w:spacing w:val="-11"/>
        </w:rPr>
        <w:t xml:space="preserve"> </w:t>
      </w:r>
      <w:r>
        <w:t>the</w:t>
      </w:r>
      <w:r>
        <w:rPr>
          <w:spacing w:val="-11"/>
        </w:rPr>
        <w:t xml:space="preserve"> </w:t>
      </w:r>
      <w:r>
        <w:t>requirement</w:t>
      </w:r>
      <w:r>
        <w:rPr>
          <w:spacing w:val="-11"/>
        </w:rPr>
        <w:t xml:space="preserve"> </w:t>
      </w:r>
      <w:r>
        <w:t>that</w:t>
      </w:r>
      <w:r>
        <w:rPr>
          <w:spacing w:val="-11"/>
        </w:rPr>
        <w:t xml:space="preserve"> </w:t>
      </w:r>
      <w:r>
        <w:t>patients</w:t>
      </w:r>
      <w:r>
        <w:rPr>
          <w:spacing w:val="-11"/>
        </w:rPr>
        <w:t xml:space="preserve"> </w:t>
      </w:r>
      <w:r>
        <w:t>under</w:t>
      </w:r>
      <w:r>
        <w:rPr>
          <w:spacing w:val="-11"/>
        </w:rPr>
        <w:t xml:space="preserve"> </w:t>
      </w:r>
      <w:r>
        <w:t>18</w:t>
      </w:r>
      <w:r>
        <w:rPr>
          <w:spacing w:val="-11"/>
        </w:rPr>
        <w:t xml:space="preserve"> </w:t>
      </w:r>
      <w:r>
        <w:t>have</w:t>
      </w:r>
      <w:r>
        <w:rPr>
          <w:spacing w:val="-12"/>
        </w:rPr>
        <w:t xml:space="preserve"> </w:t>
      </w:r>
      <w:r>
        <w:t>two documented</w:t>
      </w:r>
      <w:r>
        <w:rPr>
          <w:spacing w:val="-15"/>
        </w:rPr>
        <w:t xml:space="preserve"> </w:t>
      </w:r>
      <w:r>
        <w:t>unsuccessful</w:t>
      </w:r>
      <w:r>
        <w:rPr>
          <w:spacing w:val="-15"/>
        </w:rPr>
        <w:t xml:space="preserve"> </w:t>
      </w:r>
      <w:r>
        <w:t>attempts</w:t>
      </w:r>
      <w:r>
        <w:rPr>
          <w:spacing w:val="-15"/>
        </w:rPr>
        <w:t xml:space="preserve"> </w:t>
      </w:r>
      <w:r>
        <w:t>at</w:t>
      </w:r>
      <w:r>
        <w:rPr>
          <w:spacing w:val="-15"/>
        </w:rPr>
        <w:t xml:space="preserve"> </w:t>
      </w:r>
      <w:r>
        <w:t>short-term</w:t>
      </w:r>
      <w:r>
        <w:rPr>
          <w:spacing w:val="-15"/>
        </w:rPr>
        <w:t xml:space="preserve"> </w:t>
      </w:r>
      <w:r>
        <w:t>withdrawal</w:t>
      </w:r>
      <w:r>
        <w:rPr>
          <w:spacing w:val="-15"/>
        </w:rPr>
        <w:t xml:space="preserve"> </w:t>
      </w:r>
      <w:r>
        <w:t>or</w:t>
      </w:r>
      <w:r>
        <w:rPr>
          <w:spacing w:val="-15"/>
        </w:rPr>
        <w:t xml:space="preserve"> </w:t>
      </w:r>
      <w:r>
        <w:t>drug-free</w:t>
      </w:r>
      <w:r>
        <w:rPr>
          <w:spacing w:val="-15"/>
        </w:rPr>
        <w:t xml:space="preserve"> </w:t>
      </w:r>
      <w:r>
        <w:t>treatment</w:t>
      </w:r>
      <w:r>
        <w:rPr>
          <w:spacing w:val="-15"/>
        </w:rPr>
        <w:t xml:space="preserve"> </w:t>
      </w:r>
      <w:r>
        <w:t>within</w:t>
      </w:r>
      <w:r>
        <w:rPr>
          <w:spacing w:val="-15"/>
        </w:rPr>
        <w:t xml:space="preserve"> </w:t>
      </w:r>
      <w:r>
        <w:t>a</w:t>
      </w:r>
      <w:r>
        <w:rPr>
          <w:spacing w:val="-15"/>
        </w:rPr>
        <w:t xml:space="preserve"> </w:t>
      </w:r>
      <w:r>
        <w:t xml:space="preserve">12- </w:t>
      </w:r>
      <w:r>
        <w:rPr>
          <w:spacing w:val="-2"/>
        </w:rPr>
        <w:t>month</w:t>
      </w:r>
      <w:r>
        <w:rPr>
          <w:spacing w:val="-10"/>
        </w:rPr>
        <w:t xml:space="preserve"> </w:t>
      </w:r>
      <w:r>
        <w:rPr>
          <w:spacing w:val="-2"/>
        </w:rPr>
        <w:t>period</w:t>
      </w:r>
      <w:r>
        <w:rPr>
          <w:spacing w:val="-12"/>
        </w:rPr>
        <w:t xml:space="preserve"> </w:t>
      </w:r>
      <w:r>
        <w:rPr>
          <w:spacing w:val="-2"/>
        </w:rPr>
        <w:t>before</w:t>
      </w:r>
      <w:r>
        <w:rPr>
          <w:spacing w:val="-10"/>
        </w:rPr>
        <w:t xml:space="preserve"> </w:t>
      </w:r>
      <w:r>
        <w:rPr>
          <w:spacing w:val="-2"/>
        </w:rPr>
        <w:t>getting</w:t>
      </w:r>
      <w:r>
        <w:rPr>
          <w:spacing w:val="-10"/>
        </w:rPr>
        <w:t xml:space="preserve"> </w:t>
      </w:r>
      <w:r>
        <w:rPr>
          <w:spacing w:val="-2"/>
        </w:rPr>
        <w:t>care</w:t>
      </w:r>
      <w:r>
        <w:rPr>
          <w:spacing w:val="-10"/>
        </w:rPr>
        <w:t xml:space="preserve"> </w:t>
      </w:r>
      <w:r>
        <w:rPr>
          <w:spacing w:val="-2"/>
        </w:rPr>
        <w:t>at</w:t>
      </w:r>
      <w:r>
        <w:rPr>
          <w:spacing w:val="-10"/>
        </w:rPr>
        <w:t xml:space="preserve"> </w:t>
      </w:r>
      <w:r>
        <w:rPr>
          <w:spacing w:val="-2"/>
        </w:rPr>
        <w:t>an</w:t>
      </w:r>
      <w:r>
        <w:rPr>
          <w:spacing w:val="-10"/>
        </w:rPr>
        <w:t xml:space="preserve"> </w:t>
      </w:r>
      <w:r>
        <w:rPr>
          <w:spacing w:val="-2"/>
        </w:rPr>
        <w:t>OTP,</w:t>
      </w:r>
      <w:r>
        <w:rPr>
          <w:spacing w:val="-10"/>
        </w:rPr>
        <w:t xml:space="preserve"> </w:t>
      </w:r>
      <w:r>
        <w:rPr>
          <w:spacing w:val="-2"/>
        </w:rPr>
        <w:t>as</w:t>
      </w:r>
      <w:r>
        <w:rPr>
          <w:spacing w:val="-10"/>
        </w:rPr>
        <w:t xml:space="preserve"> </w:t>
      </w:r>
      <w:r>
        <w:rPr>
          <w:spacing w:val="-2"/>
        </w:rPr>
        <w:t>provided</w:t>
      </w:r>
      <w:r>
        <w:rPr>
          <w:spacing w:val="-10"/>
        </w:rPr>
        <w:t xml:space="preserve"> </w:t>
      </w:r>
      <w:r>
        <w:rPr>
          <w:spacing w:val="-2"/>
        </w:rPr>
        <w:t>in</w:t>
      </w:r>
      <w:r>
        <w:rPr>
          <w:spacing w:val="-10"/>
        </w:rPr>
        <w:t xml:space="preserve"> </w:t>
      </w:r>
      <w:r>
        <w:rPr>
          <w:spacing w:val="-2"/>
        </w:rPr>
        <w:t>the</w:t>
      </w:r>
      <w:r>
        <w:rPr>
          <w:spacing w:val="-10"/>
        </w:rPr>
        <w:t xml:space="preserve"> </w:t>
      </w:r>
      <w:r>
        <w:rPr>
          <w:spacing w:val="-2"/>
        </w:rPr>
        <w:t>new</w:t>
      </w:r>
      <w:r>
        <w:rPr>
          <w:spacing w:val="-11"/>
        </w:rPr>
        <w:t xml:space="preserve"> </w:t>
      </w:r>
      <w:r>
        <w:rPr>
          <w:spacing w:val="-2"/>
        </w:rPr>
        <w:t>42</w:t>
      </w:r>
      <w:r>
        <w:rPr>
          <w:spacing w:val="-10"/>
        </w:rPr>
        <w:t xml:space="preserve"> </w:t>
      </w:r>
      <w:r>
        <w:rPr>
          <w:spacing w:val="-2"/>
        </w:rPr>
        <w:t>CFR</w:t>
      </w:r>
      <w:r>
        <w:rPr>
          <w:spacing w:val="-11"/>
        </w:rPr>
        <w:t xml:space="preserve"> </w:t>
      </w:r>
      <w:r>
        <w:rPr>
          <w:spacing w:val="-2"/>
        </w:rPr>
        <w:t>§</w:t>
      </w:r>
      <w:r>
        <w:rPr>
          <w:spacing w:val="-10"/>
        </w:rPr>
        <w:t xml:space="preserve"> </w:t>
      </w:r>
      <w:r>
        <w:rPr>
          <w:spacing w:val="-2"/>
        </w:rPr>
        <w:t>8.12(e)(2).</w:t>
      </w:r>
      <w:r>
        <w:rPr>
          <w:spacing w:val="-10"/>
        </w:rPr>
        <w:t xml:space="preserve"> </w:t>
      </w:r>
      <w:r>
        <w:rPr>
          <w:spacing w:val="-2"/>
        </w:rPr>
        <w:t xml:space="preserve">Providers </w:t>
      </w:r>
      <w:r>
        <w:t>shall</w:t>
      </w:r>
      <w:r>
        <w:rPr>
          <w:spacing w:val="-12"/>
        </w:rPr>
        <w:t xml:space="preserve"> </w:t>
      </w:r>
      <w:r>
        <w:t>revise</w:t>
      </w:r>
      <w:r>
        <w:rPr>
          <w:spacing w:val="-12"/>
        </w:rPr>
        <w:t xml:space="preserve"> </w:t>
      </w:r>
      <w:r>
        <w:t>any</w:t>
      </w:r>
      <w:r>
        <w:rPr>
          <w:spacing w:val="-12"/>
        </w:rPr>
        <w:t xml:space="preserve"> </w:t>
      </w:r>
      <w:r>
        <w:t>admission</w:t>
      </w:r>
      <w:r>
        <w:rPr>
          <w:spacing w:val="-14"/>
        </w:rPr>
        <w:t xml:space="preserve"> </w:t>
      </w:r>
      <w:r>
        <w:t>policies</w:t>
      </w:r>
      <w:r>
        <w:rPr>
          <w:spacing w:val="-12"/>
        </w:rPr>
        <w:t xml:space="preserve"> </w:t>
      </w:r>
      <w:r>
        <w:t>and</w:t>
      </w:r>
      <w:r>
        <w:rPr>
          <w:spacing w:val="-14"/>
        </w:rPr>
        <w:t xml:space="preserve"> </w:t>
      </w:r>
      <w:r>
        <w:t>update</w:t>
      </w:r>
      <w:r>
        <w:rPr>
          <w:spacing w:val="-12"/>
        </w:rPr>
        <w:t xml:space="preserve"> </w:t>
      </w:r>
      <w:r>
        <w:t>program</w:t>
      </w:r>
      <w:r>
        <w:rPr>
          <w:spacing w:val="-12"/>
        </w:rPr>
        <w:t xml:space="preserve"> </w:t>
      </w:r>
      <w:r>
        <w:t>admission</w:t>
      </w:r>
      <w:r>
        <w:rPr>
          <w:spacing w:val="-12"/>
        </w:rPr>
        <w:t xml:space="preserve"> </w:t>
      </w:r>
      <w:r>
        <w:t>criteria,</w:t>
      </w:r>
      <w:r>
        <w:rPr>
          <w:spacing w:val="-12"/>
        </w:rPr>
        <w:t xml:space="preserve"> </w:t>
      </w:r>
      <w:r>
        <w:t>as</w:t>
      </w:r>
      <w:r>
        <w:rPr>
          <w:spacing w:val="-12"/>
        </w:rPr>
        <w:t xml:space="preserve"> </w:t>
      </w:r>
      <w:r>
        <w:t>well</w:t>
      </w:r>
      <w:r>
        <w:rPr>
          <w:spacing w:val="-12"/>
        </w:rPr>
        <w:t xml:space="preserve"> </w:t>
      </w:r>
      <w:r>
        <w:t>as</w:t>
      </w:r>
      <w:r>
        <w:rPr>
          <w:spacing w:val="-12"/>
        </w:rPr>
        <w:t xml:space="preserve"> </w:t>
      </w:r>
      <w:r>
        <w:t xml:space="preserve">ensure </w:t>
      </w:r>
      <w:r>
        <w:rPr>
          <w:spacing w:val="-2"/>
        </w:rPr>
        <w:t>appropriate</w:t>
      </w:r>
      <w:r>
        <w:rPr>
          <w:spacing w:val="-8"/>
        </w:rPr>
        <w:t xml:space="preserve"> </w:t>
      </w:r>
      <w:r>
        <w:rPr>
          <w:spacing w:val="-2"/>
        </w:rPr>
        <w:t>documentation</w:t>
      </w:r>
      <w:r>
        <w:rPr>
          <w:spacing w:val="-9"/>
        </w:rPr>
        <w:t xml:space="preserve"> </w:t>
      </w:r>
      <w:r>
        <w:rPr>
          <w:spacing w:val="-2"/>
        </w:rPr>
        <w:t>in</w:t>
      </w:r>
      <w:r>
        <w:rPr>
          <w:spacing w:val="-9"/>
        </w:rPr>
        <w:t xml:space="preserve"> </w:t>
      </w:r>
      <w:r>
        <w:rPr>
          <w:spacing w:val="-2"/>
        </w:rPr>
        <w:t>the</w:t>
      </w:r>
      <w:r>
        <w:rPr>
          <w:spacing w:val="-9"/>
        </w:rPr>
        <w:t xml:space="preserve"> </w:t>
      </w:r>
      <w:r>
        <w:rPr>
          <w:spacing w:val="-2"/>
        </w:rPr>
        <w:t>patient</w:t>
      </w:r>
      <w:r>
        <w:rPr>
          <w:spacing w:val="-10"/>
        </w:rPr>
        <w:t xml:space="preserve"> </w:t>
      </w:r>
      <w:r>
        <w:rPr>
          <w:spacing w:val="-2"/>
        </w:rPr>
        <w:t>record.</w:t>
      </w:r>
      <w:r>
        <w:rPr>
          <w:spacing w:val="-9"/>
        </w:rPr>
        <w:t xml:space="preserve"> </w:t>
      </w:r>
      <w:r>
        <w:rPr>
          <w:spacing w:val="-2"/>
        </w:rPr>
        <w:t>Program</w:t>
      </w:r>
      <w:r>
        <w:rPr>
          <w:spacing w:val="-10"/>
        </w:rPr>
        <w:t xml:space="preserve"> </w:t>
      </w:r>
      <w:r>
        <w:rPr>
          <w:spacing w:val="-2"/>
        </w:rPr>
        <w:t>staff</w:t>
      </w:r>
      <w:r>
        <w:rPr>
          <w:spacing w:val="-9"/>
        </w:rPr>
        <w:t xml:space="preserve"> </w:t>
      </w:r>
      <w:r>
        <w:rPr>
          <w:spacing w:val="-2"/>
        </w:rPr>
        <w:t>shall</w:t>
      </w:r>
      <w:r>
        <w:rPr>
          <w:spacing w:val="-9"/>
        </w:rPr>
        <w:t xml:space="preserve"> </w:t>
      </w:r>
      <w:r>
        <w:rPr>
          <w:spacing w:val="-2"/>
        </w:rPr>
        <w:t>be</w:t>
      </w:r>
      <w:r>
        <w:rPr>
          <w:spacing w:val="-9"/>
        </w:rPr>
        <w:t xml:space="preserve"> </w:t>
      </w:r>
      <w:r>
        <w:rPr>
          <w:spacing w:val="-2"/>
        </w:rPr>
        <w:t>trained</w:t>
      </w:r>
      <w:r>
        <w:rPr>
          <w:spacing w:val="-9"/>
        </w:rPr>
        <w:t xml:space="preserve"> </w:t>
      </w:r>
      <w:r>
        <w:rPr>
          <w:spacing w:val="-2"/>
        </w:rPr>
        <w:t>on</w:t>
      </w:r>
      <w:r>
        <w:rPr>
          <w:spacing w:val="-9"/>
        </w:rPr>
        <w:t xml:space="preserve"> </w:t>
      </w:r>
      <w:r>
        <w:rPr>
          <w:spacing w:val="-2"/>
        </w:rPr>
        <w:t>the</w:t>
      </w:r>
      <w:r>
        <w:rPr>
          <w:spacing w:val="-9"/>
        </w:rPr>
        <w:t xml:space="preserve"> </w:t>
      </w:r>
      <w:r>
        <w:rPr>
          <w:spacing w:val="-2"/>
        </w:rPr>
        <w:t>new</w:t>
      </w:r>
      <w:r>
        <w:rPr>
          <w:spacing w:val="-10"/>
        </w:rPr>
        <w:t xml:space="preserve"> </w:t>
      </w:r>
      <w:r>
        <w:rPr>
          <w:spacing w:val="-2"/>
        </w:rPr>
        <w:t>policies.</w:t>
      </w:r>
    </w:p>
    <w:p w14:paraId="695A95F3" w14:textId="77777777" w:rsidR="00C53531" w:rsidRDefault="00C53531">
      <w:pPr>
        <w:pStyle w:val="BodyText"/>
      </w:pPr>
    </w:p>
    <w:p w14:paraId="533771B4" w14:textId="77777777" w:rsidR="00C53531" w:rsidRDefault="00E26639">
      <w:pPr>
        <w:pStyle w:val="ListParagraph"/>
        <w:numPr>
          <w:ilvl w:val="1"/>
          <w:numId w:val="2"/>
        </w:numPr>
        <w:tabs>
          <w:tab w:val="left" w:pos="1478"/>
        </w:tabs>
        <w:ind w:left="1478" w:hanging="758"/>
        <w:rPr>
          <w:sz w:val="24"/>
        </w:rPr>
      </w:pPr>
      <w:r>
        <w:rPr>
          <w:spacing w:val="-6"/>
          <w:sz w:val="24"/>
          <w:u w:val="single"/>
        </w:rPr>
        <w:t xml:space="preserve"> </w:t>
      </w:r>
      <w:r>
        <w:rPr>
          <w:spacing w:val="-5"/>
          <w:sz w:val="24"/>
          <w:u w:val="single"/>
        </w:rPr>
        <w:t>(C)</w:t>
      </w:r>
    </w:p>
    <w:p w14:paraId="1111F750" w14:textId="77777777" w:rsidR="00C53531" w:rsidRDefault="00C53531">
      <w:pPr>
        <w:pStyle w:val="BodyText"/>
      </w:pPr>
    </w:p>
    <w:p w14:paraId="79496145" w14:textId="77777777" w:rsidR="00C53531" w:rsidRDefault="00E26639">
      <w:pPr>
        <w:pStyle w:val="BodyText"/>
        <w:ind w:left="719" w:right="848"/>
      </w:pPr>
      <w:r>
        <w:t>The</w:t>
      </w:r>
      <w:r>
        <w:rPr>
          <w:spacing w:val="-11"/>
        </w:rPr>
        <w:t xml:space="preserve"> </w:t>
      </w:r>
      <w:r>
        <w:t>Department</w:t>
      </w:r>
      <w:r>
        <w:rPr>
          <w:spacing w:val="-13"/>
        </w:rPr>
        <w:t xml:space="preserve"> </w:t>
      </w:r>
      <w:r>
        <w:t>is</w:t>
      </w:r>
      <w:r>
        <w:rPr>
          <w:spacing w:val="-13"/>
        </w:rPr>
        <w:t xml:space="preserve"> </w:t>
      </w:r>
      <w:r>
        <w:t>issuing</w:t>
      </w:r>
      <w:r>
        <w:rPr>
          <w:spacing w:val="-12"/>
        </w:rPr>
        <w:t xml:space="preserve"> </w:t>
      </w:r>
      <w:r>
        <w:t>a</w:t>
      </w:r>
      <w:r>
        <w:rPr>
          <w:spacing w:val="-12"/>
        </w:rPr>
        <w:t xml:space="preserve"> </w:t>
      </w:r>
      <w:r>
        <w:t>blanket</w:t>
      </w:r>
      <w:r>
        <w:rPr>
          <w:spacing w:val="-11"/>
        </w:rPr>
        <w:t xml:space="preserve"> </w:t>
      </w:r>
      <w:r>
        <w:t>waiver</w:t>
      </w:r>
      <w:r>
        <w:rPr>
          <w:spacing w:val="-12"/>
        </w:rPr>
        <w:t xml:space="preserve"> </w:t>
      </w:r>
      <w:r>
        <w:t>from</w:t>
      </w:r>
      <w:r>
        <w:rPr>
          <w:spacing w:val="-11"/>
        </w:rPr>
        <w:t xml:space="preserve"> </w:t>
      </w:r>
      <w:r>
        <w:t>the</w:t>
      </w:r>
      <w:r>
        <w:rPr>
          <w:spacing w:val="-14"/>
        </w:rPr>
        <w:t xml:space="preserve"> </w:t>
      </w:r>
      <w:r>
        <w:t>requirement</w:t>
      </w:r>
      <w:r>
        <w:rPr>
          <w:spacing w:val="-13"/>
        </w:rPr>
        <w:t xml:space="preserve"> </w:t>
      </w:r>
      <w:r>
        <w:t>that</w:t>
      </w:r>
      <w:r>
        <w:rPr>
          <w:spacing w:val="-12"/>
        </w:rPr>
        <w:t xml:space="preserve"> </w:t>
      </w:r>
      <w:r>
        <w:t>the</w:t>
      </w:r>
      <w:r>
        <w:rPr>
          <w:spacing w:val="-12"/>
        </w:rPr>
        <w:t xml:space="preserve"> </w:t>
      </w:r>
      <w:r>
        <w:t>Medical</w:t>
      </w:r>
      <w:r>
        <w:rPr>
          <w:spacing w:val="-12"/>
        </w:rPr>
        <w:t xml:space="preserve"> </w:t>
      </w:r>
      <w:r>
        <w:t>Director</w:t>
      </w:r>
      <w:r>
        <w:rPr>
          <w:spacing w:val="-12"/>
        </w:rPr>
        <w:t xml:space="preserve"> </w:t>
      </w:r>
      <w:r>
        <w:t xml:space="preserve">may </w:t>
      </w:r>
      <w:r>
        <w:rPr>
          <w:spacing w:val="-2"/>
        </w:rPr>
        <w:t>reduce</w:t>
      </w:r>
      <w:r>
        <w:rPr>
          <w:spacing w:val="-13"/>
        </w:rPr>
        <w:t xml:space="preserve"> </w:t>
      </w:r>
      <w:r>
        <w:rPr>
          <w:spacing w:val="-2"/>
        </w:rPr>
        <w:t>the</w:t>
      </w:r>
      <w:r>
        <w:rPr>
          <w:spacing w:val="-12"/>
        </w:rPr>
        <w:t xml:space="preserve"> </w:t>
      </w:r>
      <w:r>
        <w:rPr>
          <w:spacing w:val="-2"/>
        </w:rPr>
        <w:t>number</w:t>
      </w:r>
      <w:r>
        <w:rPr>
          <w:spacing w:val="-12"/>
        </w:rPr>
        <w:t xml:space="preserve"> </w:t>
      </w:r>
      <w:r>
        <w:rPr>
          <w:spacing w:val="-2"/>
        </w:rPr>
        <w:t>of</w:t>
      </w:r>
      <w:r>
        <w:rPr>
          <w:spacing w:val="-13"/>
        </w:rPr>
        <w:t xml:space="preserve"> </w:t>
      </w:r>
      <w:r>
        <w:rPr>
          <w:spacing w:val="-2"/>
        </w:rPr>
        <w:t>times</w:t>
      </w:r>
      <w:r>
        <w:rPr>
          <w:spacing w:val="-12"/>
        </w:rPr>
        <w:t xml:space="preserve"> </w:t>
      </w:r>
      <w:r>
        <w:rPr>
          <w:spacing w:val="-2"/>
        </w:rPr>
        <w:t>patients</w:t>
      </w:r>
      <w:r>
        <w:rPr>
          <w:spacing w:val="-12"/>
        </w:rPr>
        <w:t xml:space="preserve"> </w:t>
      </w:r>
      <w:r>
        <w:rPr>
          <w:spacing w:val="-2"/>
        </w:rPr>
        <w:t>must</w:t>
      </w:r>
      <w:r>
        <w:rPr>
          <w:spacing w:val="-12"/>
        </w:rPr>
        <w:t xml:space="preserve"> </w:t>
      </w:r>
      <w:r>
        <w:rPr>
          <w:spacing w:val="-2"/>
        </w:rPr>
        <w:t>present</w:t>
      </w:r>
      <w:r>
        <w:rPr>
          <w:spacing w:val="-12"/>
        </w:rPr>
        <w:t xml:space="preserve"> </w:t>
      </w:r>
      <w:r>
        <w:rPr>
          <w:spacing w:val="-2"/>
        </w:rPr>
        <w:t>themselves</w:t>
      </w:r>
      <w:r>
        <w:rPr>
          <w:spacing w:val="-13"/>
        </w:rPr>
        <w:t xml:space="preserve"> </w:t>
      </w:r>
      <w:r>
        <w:rPr>
          <w:spacing w:val="-2"/>
        </w:rPr>
        <w:t>for</w:t>
      </w:r>
      <w:r>
        <w:rPr>
          <w:spacing w:val="-13"/>
        </w:rPr>
        <w:t xml:space="preserve"> </w:t>
      </w:r>
      <w:r>
        <w:rPr>
          <w:spacing w:val="-2"/>
        </w:rPr>
        <w:t>observed</w:t>
      </w:r>
      <w:r>
        <w:rPr>
          <w:spacing w:val="-13"/>
        </w:rPr>
        <w:t xml:space="preserve"> </w:t>
      </w:r>
      <w:r>
        <w:rPr>
          <w:spacing w:val="-2"/>
        </w:rPr>
        <w:t>ingestion</w:t>
      </w:r>
      <w:r>
        <w:rPr>
          <w:spacing w:val="-12"/>
        </w:rPr>
        <w:t xml:space="preserve"> </w:t>
      </w:r>
      <w:r>
        <w:rPr>
          <w:spacing w:val="-2"/>
        </w:rPr>
        <w:t>of</w:t>
      </w:r>
      <w:r>
        <w:rPr>
          <w:spacing w:val="-12"/>
        </w:rPr>
        <w:t xml:space="preserve"> </w:t>
      </w:r>
      <w:r>
        <w:rPr>
          <w:spacing w:val="-2"/>
        </w:rPr>
        <w:t xml:space="preserve">medication </w:t>
      </w:r>
      <w:r>
        <w:t>by</w:t>
      </w:r>
      <w:r>
        <w:rPr>
          <w:spacing w:val="-13"/>
        </w:rPr>
        <w:t xml:space="preserve"> </w:t>
      </w:r>
      <w:r>
        <w:t>providing</w:t>
      </w:r>
      <w:r>
        <w:rPr>
          <w:spacing w:val="-13"/>
        </w:rPr>
        <w:t xml:space="preserve"> </w:t>
      </w:r>
      <w:r>
        <w:t>take-home</w:t>
      </w:r>
      <w:r>
        <w:rPr>
          <w:spacing w:val="-13"/>
        </w:rPr>
        <w:t xml:space="preserve"> </w:t>
      </w:r>
      <w:r>
        <w:t>doses.</w:t>
      </w:r>
      <w:r>
        <w:rPr>
          <w:spacing w:val="-13"/>
        </w:rPr>
        <w:t xml:space="preserve"> </w:t>
      </w:r>
      <w:r>
        <w:t>It</w:t>
      </w:r>
      <w:r>
        <w:rPr>
          <w:spacing w:val="-14"/>
        </w:rPr>
        <w:t xml:space="preserve"> </w:t>
      </w:r>
      <w:r>
        <w:t>is</w:t>
      </w:r>
      <w:r>
        <w:rPr>
          <w:spacing w:val="-13"/>
        </w:rPr>
        <w:t xml:space="preserve"> </w:t>
      </w:r>
      <w:r>
        <w:t>the</w:t>
      </w:r>
      <w:r>
        <w:rPr>
          <w:spacing w:val="-13"/>
        </w:rPr>
        <w:t xml:space="preserve"> </w:t>
      </w:r>
      <w:r>
        <w:t>Department’s</w:t>
      </w:r>
      <w:r>
        <w:rPr>
          <w:spacing w:val="-14"/>
        </w:rPr>
        <w:t xml:space="preserve"> </w:t>
      </w:r>
      <w:r>
        <w:t>expectation</w:t>
      </w:r>
      <w:r>
        <w:rPr>
          <w:spacing w:val="-15"/>
        </w:rPr>
        <w:t xml:space="preserve"> </w:t>
      </w:r>
      <w:r>
        <w:t>that</w:t>
      </w:r>
      <w:r>
        <w:rPr>
          <w:spacing w:val="-14"/>
        </w:rPr>
        <w:t xml:space="preserve"> </w:t>
      </w:r>
      <w:r>
        <w:t>the</w:t>
      </w:r>
      <w:r>
        <w:rPr>
          <w:spacing w:val="-13"/>
        </w:rPr>
        <w:t xml:space="preserve"> </w:t>
      </w:r>
      <w:r>
        <w:t>program</w:t>
      </w:r>
      <w:r>
        <w:rPr>
          <w:spacing w:val="-13"/>
        </w:rPr>
        <w:t xml:space="preserve"> </w:t>
      </w:r>
      <w:r>
        <w:t>physician</w:t>
      </w:r>
      <w:r>
        <w:rPr>
          <w:spacing w:val="-13"/>
        </w:rPr>
        <w:t xml:space="preserve"> </w:t>
      </w:r>
      <w:r>
        <w:t xml:space="preserve">or </w:t>
      </w:r>
      <w:r>
        <w:rPr>
          <w:spacing w:val="-2"/>
        </w:rPr>
        <w:t>practitioner</w:t>
      </w:r>
      <w:r>
        <w:rPr>
          <w:spacing w:val="-9"/>
        </w:rPr>
        <w:t xml:space="preserve"> </w:t>
      </w:r>
      <w:r>
        <w:rPr>
          <w:spacing w:val="-2"/>
        </w:rPr>
        <w:t>may</w:t>
      </w:r>
      <w:r>
        <w:rPr>
          <w:spacing w:val="-11"/>
        </w:rPr>
        <w:t xml:space="preserve"> </w:t>
      </w:r>
      <w:r>
        <w:rPr>
          <w:spacing w:val="-2"/>
        </w:rPr>
        <w:t>reduce</w:t>
      </w:r>
      <w:r>
        <w:rPr>
          <w:spacing w:val="-8"/>
        </w:rPr>
        <w:t xml:space="preserve"> </w:t>
      </w:r>
      <w:r>
        <w:rPr>
          <w:spacing w:val="-2"/>
        </w:rPr>
        <w:t>and</w:t>
      </w:r>
      <w:r>
        <w:rPr>
          <w:spacing w:val="-9"/>
        </w:rPr>
        <w:t xml:space="preserve"> </w:t>
      </w:r>
      <w:r>
        <w:rPr>
          <w:spacing w:val="-2"/>
        </w:rPr>
        <w:t>determine</w:t>
      </w:r>
      <w:r>
        <w:rPr>
          <w:spacing w:val="-10"/>
        </w:rPr>
        <w:t xml:space="preserve"> </w:t>
      </w:r>
      <w:r>
        <w:rPr>
          <w:spacing w:val="-2"/>
        </w:rPr>
        <w:t>the</w:t>
      </w:r>
      <w:r>
        <w:rPr>
          <w:spacing w:val="-9"/>
        </w:rPr>
        <w:t xml:space="preserve"> </w:t>
      </w:r>
      <w:r>
        <w:rPr>
          <w:spacing w:val="-2"/>
        </w:rPr>
        <w:t>number</w:t>
      </w:r>
      <w:r>
        <w:rPr>
          <w:spacing w:val="-9"/>
        </w:rPr>
        <w:t xml:space="preserve"> </w:t>
      </w:r>
      <w:r>
        <w:rPr>
          <w:spacing w:val="-2"/>
        </w:rPr>
        <w:t>of</w:t>
      </w:r>
      <w:r>
        <w:rPr>
          <w:spacing w:val="-9"/>
        </w:rPr>
        <w:t xml:space="preserve"> </w:t>
      </w:r>
      <w:r>
        <w:rPr>
          <w:spacing w:val="-2"/>
        </w:rPr>
        <w:t>times</w:t>
      </w:r>
      <w:r>
        <w:rPr>
          <w:spacing w:val="-9"/>
        </w:rPr>
        <w:t xml:space="preserve"> </w:t>
      </w:r>
      <w:r>
        <w:rPr>
          <w:spacing w:val="-2"/>
        </w:rPr>
        <w:t>patients</w:t>
      </w:r>
      <w:r>
        <w:rPr>
          <w:spacing w:val="-9"/>
        </w:rPr>
        <w:t xml:space="preserve"> </w:t>
      </w:r>
      <w:r>
        <w:rPr>
          <w:spacing w:val="-2"/>
        </w:rPr>
        <w:t>may</w:t>
      </w:r>
      <w:r>
        <w:rPr>
          <w:spacing w:val="-9"/>
        </w:rPr>
        <w:t xml:space="preserve"> </w:t>
      </w:r>
      <w:r>
        <w:rPr>
          <w:spacing w:val="-2"/>
        </w:rPr>
        <w:t>present</w:t>
      </w:r>
      <w:r>
        <w:rPr>
          <w:spacing w:val="-9"/>
        </w:rPr>
        <w:t xml:space="preserve"> </w:t>
      </w:r>
      <w:r>
        <w:rPr>
          <w:spacing w:val="-2"/>
        </w:rPr>
        <w:t>themselves</w:t>
      </w:r>
      <w:r>
        <w:rPr>
          <w:spacing w:val="-9"/>
        </w:rPr>
        <w:t xml:space="preserve"> </w:t>
      </w:r>
      <w:r>
        <w:rPr>
          <w:spacing w:val="-2"/>
        </w:rPr>
        <w:t xml:space="preserve">daily </w:t>
      </w:r>
      <w:r>
        <w:t>for</w:t>
      </w:r>
      <w:r>
        <w:rPr>
          <w:spacing w:val="-9"/>
        </w:rPr>
        <w:t xml:space="preserve"> </w:t>
      </w:r>
      <w:r>
        <w:t>observed</w:t>
      </w:r>
      <w:r>
        <w:rPr>
          <w:spacing w:val="-8"/>
        </w:rPr>
        <w:t xml:space="preserve"> </w:t>
      </w:r>
      <w:r>
        <w:t>ingestion</w:t>
      </w:r>
      <w:r>
        <w:rPr>
          <w:spacing w:val="-9"/>
        </w:rPr>
        <w:t xml:space="preserve"> </w:t>
      </w:r>
      <w:r>
        <w:t>of</w:t>
      </w:r>
      <w:r>
        <w:rPr>
          <w:spacing w:val="-9"/>
        </w:rPr>
        <w:t xml:space="preserve"> </w:t>
      </w:r>
      <w:r>
        <w:t>medication</w:t>
      </w:r>
      <w:r>
        <w:rPr>
          <w:spacing w:val="-9"/>
        </w:rPr>
        <w:t xml:space="preserve"> </w:t>
      </w:r>
      <w:r>
        <w:t>by</w:t>
      </w:r>
      <w:r>
        <w:rPr>
          <w:spacing w:val="-11"/>
        </w:rPr>
        <w:t xml:space="preserve"> </w:t>
      </w:r>
      <w:r>
        <w:t>providing</w:t>
      </w:r>
      <w:r>
        <w:rPr>
          <w:spacing w:val="-9"/>
        </w:rPr>
        <w:t xml:space="preserve"> </w:t>
      </w:r>
      <w:r>
        <w:t>take-home</w:t>
      </w:r>
      <w:r>
        <w:rPr>
          <w:spacing w:val="-9"/>
        </w:rPr>
        <w:t xml:space="preserve"> </w:t>
      </w:r>
      <w:r>
        <w:t>doses.</w:t>
      </w:r>
    </w:p>
    <w:p w14:paraId="0F259087" w14:textId="77777777" w:rsidR="00C53531" w:rsidRDefault="00C53531">
      <w:pPr>
        <w:pStyle w:val="BodyText"/>
      </w:pPr>
    </w:p>
    <w:p w14:paraId="2F263348" w14:textId="77777777" w:rsidR="00C53531" w:rsidRDefault="00E26639">
      <w:pPr>
        <w:pStyle w:val="BodyText"/>
        <w:ind w:left="719" w:right="721"/>
      </w:pPr>
      <w:r>
        <w:t>Additionally,</w:t>
      </w:r>
      <w:r>
        <w:rPr>
          <w:spacing w:val="-15"/>
        </w:rPr>
        <w:t xml:space="preserve"> </w:t>
      </w:r>
      <w:r>
        <w:t>it</w:t>
      </w:r>
      <w:r>
        <w:rPr>
          <w:spacing w:val="-14"/>
        </w:rPr>
        <w:t xml:space="preserve"> </w:t>
      </w:r>
      <w:r>
        <w:t>is</w:t>
      </w:r>
      <w:r>
        <w:rPr>
          <w:spacing w:val="-14"/>
        </w:rPr>
        <w:t xml:space="preserve"> </w:t>
      </w:r>
      <w:r>
        <w:t>the</w:t>
      </w:r>
      <w:r>
        <w:rPr>
          <w:spacing w:val="-13"/>
        </w:rPr>
        <w:t xml:space="preserve"> </w:t>
      </w:r>
      <w:r>
        <w:t>Department’s</w:t>
      </w:r>
      <w:r>
        <w:rPr>
          <w:spacing w:val="-14"/>
        </w:rPr>
        <w:t xml:space="preserve"> </w:t>
      </w:r>
      <w:r>
        <w:t>expectation</w:t>
      </w:r>
      <w:r>
        <w:rPr>
          <w:spacing w:val="-14"/>
        </w:rPr>
        <w:t xml:space="preserve"> </w:t>
      </w:r>
      <w:r>
        <w:t>that</w:t>
      </w:r>
      <w:r>
        <w:rPr>
          <w:spacing w:val="-15"/>
        </w:rPr>
        <w:t xml:space="preserve"> </w:t>
      </w:r>
      <w:r>
        <w:t>licensed</w:t>
      </w:r>
      <w:r>
        <w:rPr>
          <w:spacing w:val="-14"/>
        </w:rPr>
        <w:t xml:space="preserve"> </w:t>
      </w:r>
      <w:r>
        <w:t>or</w:t>
      </w:r>
      <w:r>
        <w:rPr>
          <w:spacing w:val="-15"/>
        </w:rPr>
        <w:t xml:space="preserve"> </w:t>
      </w:r>
      <w:r>
        <w:t>approved</w:t>
      </w:r>
      <w:r>
        <w:rPr>
          <w:spacing w:val="-14"/>
        </w:rPr>
        <w:t xml:space="preserve"> </w:t>
      </w:r>
      <w:r>
        <w:t>OTPs</w:t>
      </w:r>
      <w:r>
        <w:rPr>
          <w:spacing w:val="-14"/>
        </w:rPr>
        <w:t xml:space="preserve"> </w:t>
      </w:r>
      <w:r>
        <w:t>will</w:t>
      </w:r>
      <w:r>
        <w:rPr>
          <w:spacing w:val="-14"/>
        </w:rPr>
        <w:t xml:space="preserve"> </w:t>
      </w:r>
      <w:r>
        <w:t>assess</w:t>
      </w:r>
      <w:r>
        <w:rPr>
          <w:spacing w:val="-14"/>
        </w:rPr>
        <w:t xml:space="preserve"> </w:t>
      </w:r>
      <w:r>
        <w:t xml:space="preserve">each </w:t>
      </w:r>
      <w:r>
        <w:rPr>
          <w:spacing w:val="-2"/>
        </w:rPr>
        <w:t>patient’s</w:t>
      </w:r>
      <w:r>
        <w:rPr>
          <w:spacing w:val="-15"/>
        </w:rPr>
        <w:t xml:space="preserve"> </w:t>
      </w:r>
      <w:r>
        <w:rPr>
          <w:spacing w:val="-2"/>
        </w:rPr>
        <w:t>eligibility</w:t>
      </w:r>
      <w:r>
        <w:rPr>
          <w:spacing w:val="-13"/>
        </w:rPr>
        <w:t xml:space="preserve"> </w:t>
      </w:r>
      <w:r>
        <w:rPr>
          <w:spacing w:val="-2"/>
        </w:rPr>
        <w:t>for</w:t>
      </w:r>
      <w:r>
        <w:rPr>
          <w:spacing w:val="-13"/>
        </w:rPr>
        <w:t xml:space="preserve"> </w:t>
      </w:r>
      <w:r>
        <w:rPr>
          <w:spacing w:val="-2"/>
        </w:rPr>
        <w:t>take-home</w:t>
      </w:r>
      <w:r>
        <w:rPr>
          <w:spacing w:val="-13"/>
        </w:rPr>
        <w:t xml:space="preserve"> </w:t>
      </w:r>
      <w:r>
        <w:rPr>
          <w:spacing w:val="-2"/>
        </w:rPr>
        <w:t>medication</w:t>
      </w:r>
      <w:r>
        <w:rPr>
          <w:spacing w:val="-13"/>
        </w:rPr>
        <w:t xml:space="preserve"> </w:t>
      </w:r>
      <w:r>
        <w:rPr>
          <w:spacing w:val="-2"/>
        </w:rPr>
        <w:t>upon</w:t>
      </w:r>
      <w:r>
        <w:rPr>
          <w:spacing w:val="-13"/>
        </w:rPr>
        <w:t xml:space="preserve"> </w:t>
      </w:r>
      <w:r>
        <w:rPr>
          <w:spacing w:val="-2"/>
        </w:rPr>
        <w:t>admission</w:t>
      </w:r>
      <w:r>
        <w:rPr>
          <w:spacing w:val="-13"/>
        </w:rPr>
        <w:t xml:space="preserve"> </w:t>
      </w:r>
      <w:r>
        <w:rPr>
          <w:spacing w:val="-2"/>
        </w:rPr>
        <w:t>and</w:t>
      </w:r>
      <w:r>
        <w:rPr>
          <w:spacing w:val="-13"/>
        </w:rPr>
        <w:t xml:space="preserve"> </w:t>
      </w:r>
      <w:r>
        <w:rPr>
          <w:spacing w:val="-2"/>
        </w:rPr>
        <w:t>monthly</w:t>
      </w:r>
      <w:r>
        <w:rPr>
          <w:spacing w:val="-13"/>
        </w:rPr>
        <w:t xml:space="preserve"> </w:t>
      </w:r>
      <w:r>
        <w:rPr>
          <w:spacing w:val="-2"/>
        </w:rPr>
        <w:t>throughout</w:t>
      </w:r>
      <w:r>
        <w:rPr>
          <w:spacing w:val="-13"/>
        </w:rPr>
        <w:t xml:space="preserve"> </w:t>
      </w:r>
      <w:r>
        <w:rPr>
          <w:spacing w:val="-2"/>
        </w:rPr>
        <w:t>the</w:t>
      </w:r>
      <w:r>
        <w:rPr>
          <w:spacing w:val="-13"/>
        </w:rPr>
        <w:t xml:space="preserve"> </w:t>
      </w:r>
      <w:r>
        <w:rPr>
          <w:spacing w:val="-2"/>
        </w:rPr>
        <w:t xml:space="preserve">duration </w:t>
      </w:r>
      <w:r>
        <w:t>of treatment.</w:t>
      </w:r>
    </w:p>
    <w:p w14:paraId="678A1963" w14:textId="77777777" w:rsidR="00C53531" w:rsidRDefault="00C53531">
      <w:pPr>
        <w:pStyle w:val="BodyText"/>
      </w:pPr>
    </w:p>
    <w:p w14:paraId="37FCC8B3" w14:textId="77777777" w:rsidR="00C53531" w:rsidRDefault="00E26639">
      <w:pPr>
        <w:pStyle w:val="ListParagraph"/>
        <w:numPr>
          <w:ilvl w:val="1"/>
          <w:numId w:val="4"/>
        </w:numPr>
        <w:tabs>
          <w:tab w:val="left" w:pos="1478"/>
        </w:tabs>
        <w:spacing w:before="1"/>
        <w:ind w:left="1478" w:hanging="758"/>
        <w:rPr>
          <w:sz w:val="24"/>
        </w:rPr>
      </w:pPr>
      <w:r>
        <w:rPr>
          <w:spacing w:val="-2"/>
          <w:sz w:val="24"/>
          <w:u w:val="single"/>
        </w:rPr>
        <w:t xml:space="preserve"> </w:t>
      </w:r>
      <w:r>
        <w:rPr>
          <w:spacing w:val="-4"/>
          <w:sz w:val="24"/>
          <w:u w:val="single"/>
        </w:rPr>
        <w:t>(C)(5):</w:t>
      </w:r>
      <w:r>
        <w:rPr>
          <w:spacing w:val="-1"/>
          <w:sz w:val="24"/>
          <w:u w:val="single"/>
        </w:rPr>
        <w:t xml:space="preserve"> </w:t>
      </w:r>
      <w:r>
        <w:rPr>
          <w:spacing w:val="-4"/>
          <w:sz w:val="24"/>
          <w:u w:val="single"/>
        </w:rPr>
        <w:t>Take-home</w:t>
      </w:r>
      <w:r>
        <w:rPr>
          <w:spacing w:val="-1"/>
          <w:sz w:val="24"/>
          <w:u w:val="single"/>
        </w:rPr>
        <w:t xml:space="preserve"> </w:t>
      </w:r>
      <w:r>
        <w:rPr>
          <w:spacing w:val="-4"/>
          <w:sz w:val="24"/>
          <w:u w:val="single"/>
        </w:rPr>
        <w:t>Doses</w:t>
      </w:r>
      <w:r>
        <w:rPr>
          <w:spacing w:val="-1"/>
          <w:sz w:val="24"/>
          <w:u w:val="single"/>
        </w:rPr>
        <w:t xml:space="preserve"> </w:t>
      </w:r>
      <w:r>
        <w:rPr>
          <w:spacing w:val="-4"/>
          <w:sz w:val="24"/>
          <w:u w:val="single"/>
        </w:rPr>
        <w:t>Locked</w:t>
      </w:r>
      <w:r>
        <w:rPr>
          <w:spacing w:val="-1"/>
          <w:sz w:val="24"/>
          <w:u w:val="single"/>
        </w:rPr>
        <w:t xml:space="preserve"> </w:t>
      </w:r>
      <w:r>
        <w:rPr>
          <w:spacing w:val="-4"/>
          <w:sz w:val="24"/>
          <w:u w:val="single"/>
        </w:rPr>
        <w:t>Container</w:t>
      </w:r>
    </w:p>
    <w:p w14:paraId="77AC5DC8" w14:textId="77777777" w:rsidR="00C53531" w:rsidRDefault="00E26639">
      <w:pPr>
        <w:pStyle w:val="BodyText"/>
        <w:spacing w:before="276"/>
        <w:ind w:left="719" w:right="721"/>
      </w:pPr>
      <w:r>
        <w:t>The</w:t>
      </w:r>
      <w:r>
        <w:rPr>
          <w:spacing w:val="-11"/>
        </w:rPr>
        <w:t xml:space="preserve"> </w:t>
      </w:r>
      <w:r>
        <w:t>Department</w:t>
      </w:r>
      <w:r>
        <w:rPr>
          <w:spacing w:val="-13"/>
        </w:rPr>
        <w:t xml:space="preserve"> </w:t>
      </w:r>
      <w:r>
        <w:t>is</w:t>
      </w:r>
      <w:r>
        <w:rPr>
          <w:spacing w:val="-13"/>
        </w:rPr>
        <w:t xml:space="preserve"> </w:t>
      </w:r>
      <w:r>
        <w:t>issuing</w:t>
      </w:r>
      <w:r>
        <w:rPr>
          <w:spacing w:val="-12"/>
        </w:rPr>
        <w:t xml:space="preserve"> </w:t>
      </w:r>
      <w:r>
        <w:t>a</w:t>
      </w:r>
      <w:r>
        <w:rPr>
          <w:spacing w:val="-12"/>
        </w:rPr>
        <w:t xml:space="preserve"> </w:t>
      </w:r>
      <w:r>
        <w:t>blanket</w:t>
      </w:r>
      <w:r>
        <w:rPr>
          <w:spacing w:val="-11"/>
        </w:rPr>
        <w:t xml:space="preserve"> </w:t>
      </w:r>
      <w:r>
        <w:t>waiver</w:t>
      </w:r>
      <w:r>
        <w:rPr>
          <w:spacing w:val="-12"/>
        </w:rPr>
        <w:t xml:space="preserve"> </w:t>
      </w:r>
      <w:r>
        <w:t>from</w:t>
      </w:r>
      <w:r>
        <w:rPr>
          <w:spacing w:val="-11"/>
        </w:rPr>
        <w:t xml:space="preserve"> </w:t>
      </w:r>
      <w:r>
        <w:t>the</w:t>
      </w:r>
      <w:r>
        <w:rPr>
          <w:spacing w:val="-13"/>
        </w:rPr>
        <w:t xml:space="preserve"> </w:t>
      </w:r>
      <w:r>
        <w:t>requirement</w:t>
      </w:r>
      <w:r>
        <w:rPr>
          <w:spacing w:val="-12"/>
        </w:rPr>
        <w:t xml:space="preserve"> </w:t>
      </w:r>
      <w:r>
        <w:t>under</w:t>
      </w:r>
      <w:r>
        <w:rPr>
          <w:spacing w:val="-12"/>
        </w:rPr>
        <w:t xml:space="preserve"> </w:t>
      </w:r>
      <w:r>
        <w:t>105</w:t>
      </w:r>
      <w:r>
        <w:rPr>
          <w:spacing w:val="-12"/>
        </w:rPr>
        <w:t xml:space="preserve"> </w:t>
      </w:r>
      <w:r>
        <w:t>CMR</w:t>
      </w:r>
      <w:r>
        <w:rPr>
          <w:spacing w:val="-13"/>
        </w:rPr>
        <w:t xml:space="preserve"> </w:t>
      </w:r>
      <w:r>
        <w:t>164.307(C)(5) that</w:t>
      </w:r>
      <w:r>
        <w:rPr>
          <w:spacing w:val="-13"/>
        </w:rPr>
        <w:t xml:space="preserve"> </w:t>
      </w:r>
      <w:r>
        <w:t>take-home</w:t>
      </w:r>
      <w:r>
        <w:rPr>
          <w:spacing w:val="-13"/>
        </w:rPr>
        <w:t xml:space="preserve"> </w:t>
      </w:r>
      <w:r>
        <w:t>doses</w:t>
      </w:r>
      <w:r>
        <w:rPr>
          <w:spacing w:val="-12"/>
        </w:rPr>
        <w:t xml:space="preserve"> </w:t>
      </w:r>
      <w:r>
        <w:t>be</w:t>
      </w:r>
      <w:r>
        <w:rPr>
          <w:spacing w:val="-11"/>
        </w:rPr>
        <w:t xml:space="preserve"> </w:t>
      </w:r>
      <w:r>
        <w:t>dispensed</w:t>
      </w:r>
      <w:r>
        <w:rPr>
          <w:spacing w:val="-12"/>
        </w:rPr>
        <w:t xml:space="preserve"> </w:t>
      </w:r>
      <w:r>
        <w:t>to</w:t>
      </w:r>
      <w:r>
        <w:rPr>
          <w:spacing w:val="-11"/>
        </w:rPr>
        <w:t xml:space="preserve"> </w:t>
      </w:r>
      <w:r>
        <w:t>patients</w:t>
      </w:r>
      <w:r>
        <w:rPr>
          <w:spacing w:val="-12"/>
        </w:rPr>
        <w:t xml:space="preserve"> </w:t>
      </w:r>
      <w:r>
        <w:t>in</w:t>
      </w:r>
      <w:r>
        <w:rPr>
          <w:spacing w:val="-12"/>
        </w:rPr>
        <w:t xml:space="preserve"> </w:t>
      </w:r>
      <w:r>
        <w:t>locked</w:t>
      </w:r>
      <w:r>
        <w:rPr>
          <w:spacing w:val="-14"/>
        </w:rPr>
        <w:t xml:space="preserve"> </w:t>
      </w:r>
      <w:r>
        <w:t>containers.</w:t>
      </w:r>
      <w:r>
        <w:rPr>
          <w:spacing w:val="-12"/>
        </w:rPr>
        <w:t xml:space="preserve"> </w:t>
      </w:r>
      <w:r>
        <w:t>It</w:t>
      </w:r>
      <w:r>
        <w:rPr>
          <w:spacing w:val="-13"/>
        </w:rPr>
        <w:t xml:space="preserve"> </w:t>
      </w:r>
      <w:r>
        <w:t>is</w:t>
      </w:r>
      <w:r>
        <w:rPr>
          <w:spacing w:val="-13"/>
        </w:rPr>
        <w:t xml:space="preserve"> </w:t>
      </w:r>
      <w:r>
        <w:t>the</w:t>
      </w:r>
      <w:r>
        <w:rPr>
          <w:spacing w:val="-11"/>
        </w:rPr>
        <w:t xml:space="preserve"> </w:t>
      </w:r>
      <w:r>
        <w:t xml:space="preserve">Department’s </w:t>
      </w:r>
      <w:r>
        <w:rPr>
          <w:spacing w:val="-2"/>
        </w:rPr>
        <w:t>expectation</w:t>
      </w:r>
      <w:r>
        <w:rPr>
          <w:spacing w:val="-10"/>
        </w:rPr>
        <w:t xml:space="preserve"> </w:t>
      </w:r>
      <w:r>
        <w:rPr>
          <w:spacing w:val="-2"/>
        </w:rPr>
        <w:t>that</w:t>
      </w:r>
      <w:r>
        <w:rPr>
          <w:spacing w:val="-10"/>
        </w:rPr>
        <w:t xml:space="preserve"> </w:t>
      </w:r>
      <w:r>
        <w:rPr>
          <w:spacing w:val="-2"/>
        </w:rPr>
        <w:t>OTPs</w:t>
      </w:r>
      <w:r>
        <w:rPr>
          <w:spacing w:val="-10"/>
        </w:rPr>
        <w:t xml:space="preserve"> </w:t>
      </w:r>
      <w:r>
        <w:rPr>
          <w:spacing w:val="-2"/>
        </w:rPr>
        <w:t>must</w:t>
      </w:r>
      <w:r>
        <w:rPr>
          <w:spacing w:val="-11"/>
        </w:rPr>
        <w:t xml:space="preserve"> </w:t>
      </w:r>
      <w:r>
        <w:rPr>
          <w:spacing w:val="-2"/>
        </w:rPr>
        <w:t>maintain</w:t>
      </w:r>
      <w:r>
        <w:rPr>
          <w:spacing w:val="-9"/>
        </w:rPr>
        <w:t xml:space="preserve"> </w:t>
      </w:r>
      <w:r>
        <w:rPr>
          <w:spacing w:val="-2"/>
        </w:rPr>
        <w:t>current</w:t>
      </w:r>
      <w:r>
        <w:rPr>
          <w:spacing w:val="-10"/>
        </w:rPr>
        <w:t xml:space="preserve"> </w:t>
      </w:r>
      <w:r>
        <w:rPr>
          <w:spacing w:val="-2"/>
        </w:rPr>
        <w:t>procedures</w:t>
      </w:r>
      <w:r>
        <w:rPr>
          <w:spacing w:val="-10"/>
        </w:rPr>
        <w:t xml:space="preserve"> </w:t>
      </w:r>
      <w:r>
        <w:rPr>
          <w:spacing w:val="-2"/>
        </w:rPr>
        <w:t>adequate</w:t>
      </w:r>
      <w:r>
        <w:rPr>
          <w:spacing w:val="-11"/>
        </w:rPr>
        <w:t xml:space="preserve"> </w:t>
      </w:r>
      <w:r>
        <w:rPr>
          <w:spacing w:val="-2"/>
        </w:rPr>
        <w:t>to</w:t>
      </w:r>
      <w:r>
        <w:rPr>
          <w:spacing w:val="-11"/>
        </w:rPr>
        <w:t xml:space="preserve"> </w:t>
      </w:r>
      <w:r>
        <w:rPr>
          <w:spacing w:val="-2"/>
        </w:rPr>
        <w:t>mitigate</w:t>
      </w:r>
      <w:r>
        <w:rPr>
          <w:spacing w:val="-11"/>
        </w:rPr>
        <w:t xml:space="preserve"> </w:t>
      </w:r>
      <w:r>
        <w:rPr>
          <w:spacing w:val="-2"/>
        </w:rPr>
        <w:t>the</w:t>
      </w:r>
      <w:r>
        <w:rPr>
          <w:spacing w:val="-11"/>
        </w:rPr>
        <w:t xml:space="preserve"> </w:t>
      </w:r>
      <w:r>
        <w:rPr>
          <w:spacing w:val="-2"/>
        </w:rPr>
        <w:t>theft</w:t>
      </w:r>
      <w:r>
        <w:rPr>
          <w:spacing w:val="-10"/>
        </w:rPr>
        <w:t xml:space="preserve"> </w:t>
      </w:r>
      <w:r>
        <w:rPr>
          <w:spacing w:val="-2"/>
        </w:rPr>
        <w:t>or</w:t>
      </w:r>
      <w:r>
        <w:rPr>
          <w:spacing w:val="-10"/>
        </w:rPr>
        <w:t xml:space="preserve"> </w:t>
      </w:r>
      <w:r>
        <w:rPr>
          <w:spacing w:val="-2"/>
        </w:rPr>
        <w:t xml:space="preserve">diversion </w:t>
      </w:r>
      <w:r>
        <w:t>of</w:t>
      </w:r>
      <w:r>
        <w:rPr>
          <w:spacing w:val="-15"/>
        </w:rPr>
        <w:t xml:space="preserve"> </w:t>
      </w:r>
      <w:r>
        <w:t>take-home</w:t>
      </w:r>
      <w:r>
        <w:rPr>
          <w:spacing w:val="-15"/>
        </w:rPr>
        <w:t xml:space="preserve"> </w:t>
      </w:r>
      <w:r>
        <w:t>medications,</w:t>
      </w:r>
      <w:r>
        <w:rPr>
          <w:spacing w:val="-15"/>
        </w:rPr>
        <w:t xml:space="preserve"> </w:t>
      </w:r>
      <w:r>
        <w:t>including</w:t>
      </w:r>
      <w:r>
        <w:rPr>
          <w:spacing w:val="-15"/>
        </w:rPr>
        <w:t xml:space="preserve"> </w:t>
      </w:r>
      <w:r>
        <w:t>labeling</w:t>
      </w:r>
      <w:r>
        <w:rPr>
          <w:spacing w:val="-15"/>
        </w:rPr>
        <w:t xml:space="preserve"> </w:t>
      </w:r>
      <w:r>
        <w:t>bottles</w:t>
      </w:r>
      <w:r>
        <w:rPr>
          <w:spacing w:val="-14"/>
        </w:rPr>
        <w:t xml:space="preserve"> </w:t>
      </w:r>
      <w:r>
        <w:t>or</w:t>
      </w:r>
      <w:r>
        <w:rPr>
          <w:spacing w:val="-15"/>
        </w:rPr>
        <w:t xml:space="preserve"> </w:t>
      </w:r>
      <w:r>
        <w:t>containers</w:t>
      </w:r>
      <w:r>
        <w:rPr>
          <w:spacing w:val="-14"/>
        </w:rPr>
        <w:t xml:space="preserve"> </w:t>
      </w:r>
      <w:r>
        <w:t>with</w:t>
      </w:r>
      <w:r>
        <w:rPr>
          <w:spacing w:val="-15"/>
        </w:rPr>
        <w:t xml:space="preserve"> </w:t>
      </w:r>
      <w:r>
        <w:t>the</w:t>
      </w:r>
      <w:r>
        <w:rPr>
          <w:spacing w:val="-14"/>
        </w:rPr>
        <w:t xml:space="preserve"> </w:t>
      </w:r>
      <w:r>
        <w:t>OTP’s</w:t>
      </w:r>
      <w:r>
        <w:rPr>
          <w:spacing w:val="-14"/>
        </w:rPr>
        <w:t xml:space="preserve"> </w:t>
      </w:r>
      <w:r>
        <w:t>name,</w:t>
      </w:r>
      <w:r>
        <w:rPr>
          <w:spacing w:val="-15"/>
        </w:rPr>
        <w:t xml:space="preserve"> </w:t>
      </w:r>
      <w:r>
        <w:t xml:space="preserve">address, </w:t>
      </w:r>
      <w:r>
        <w:rPr>
          <w:spacing w:val="-2"/>
        </w:rPr>
        <w:t>and</w:t>
      </w:r>
      <w:r>
        <w:rPr>
          <w:spacing w:val="-11"/>
        </w:rPr>
        <w:t xml:space="preserve"> </w:t>
      </w:r>
      <w:r>
        <w:rPr>
          <w:spacing w:val="-2"/>
        </w:rPr>
        <w:t>telephone</w:t>
      </w:r>
      <w:r>
        <w:rPr>
          <w:spacing w:val="-12"/>
        </w:rPr>
        <w:t xml:space="preserve"> </w:t>
      </w:r>
      <w:r>
        <w:rPr>
          <w:spacing w:val="-2"/>
        </w:rPr>
        <w:t>number.</w:t>
      </w:r>
      <w:r>
        <w:rPr>
          <w:spacing w:val="-11"/>
        </w:rPr>
        <w:t xml:space="preserve"> </w:t>
      </w:r>
      <w:r>
        <w:rPr>
          <w:spacing w:val="-2"/>
        </w:rPr>
        <w:t>Programs</w:t>
      </w:r>
      <w:r>
        <w:rPr>
          <w:spacing w:val="-12"/>
        </w:rPr>
        <w:t xml:space="preserve"> </w:t>
      </w:r>
      <w:r>
        <w:rPr>
          <w:spacing w:val="-2"/>
        </w:rPr>
        <w:t>must</w:t>
      </w:r>
      <w:r>
        <w:rPr>
          <w:spacing w:val="-11"/>
        </w:rPr>
        <w:t xml:space="preserve"> </w:t>
      </w:r>
      <w:r>
        <w:rPr>
          <w:spacing w:val="-2"/>
        </w:rPr>
        <w:t>ensure</w:t>
      </w:r>
      <w:r>
        <w:rPr>
          <w:spacing w:val="-11"/>
        </w:rPr>
        <w:t xml:space="preserve"> </w:t>
      </w:r>
      <w:r>
        <w:rPr>
          <w:spacing w:val="-2"/>
        </w:rPr>
        <w:t>that</w:t>
      </w:r>
      <w:r>
        <w:rPr>
          <w:spacing w:val="-11"/>
        </w:rPr>
        <w:t xml:space="preserve"> </w:t>
      </w:r>
      <w:r>
        <w:rPr>
          <w:spacing w:val="-2"/>
        </w:rPr>
        <w:t>each</w:t>
      </w:r>
      <w:r>
        <w:rPr>
          <w:spacing w:val="-12"/>
        </w:rPr>
        <w:t xml:space="preserve"> </w:t>
      </w:r>
      <w:r>
        <w:rPr>
          <w:spacing w:val="-2"/>
        </w:rPr>
        <w:t>individual</w:t>
      </w:r>
      <w:r>
        <w:rPr>
          <w:spacing w:val="-12"/>
        </w:rPr>
        <w:t xml:space="preserve"> </w:t>
      </w:r>
      <w:r>
        <w:rPr>
          <w:spacing w:val="-2"/>
        </w:rPr>
        <w:t>take-home</w:t>
      </w:r>
      <w:r>
        <w:rPr>
          <w:spacing w:val="-12"/>
        </w:rPr>
        <w:t xml:space="preserve"> </w:t>
      </w:r>
      <w:r>
        <w:rPr>
          <w:spacing w:val="-2"/>
        </w:rPr>
        <w:t>dose</w:t>
      </w:r>
      <w:r>
        <w:rPr>
          <w:spacing w:val="-11"/>
        </w:rPr>
        <w:t xml:space="preserve"> </w:t>
      </w:r>
      <w:r>
        <w:rPr>
          <w:spacing w:val="-2"/>
        </w:rPr>
        <w:t>is</w:t>
      </w:r>
      <w:r>
        <w:rPr>
          <w:spacing w:val="-11"/>
        </w:rPr>
        <w:t xml:space="preserve"> </w:t>
      </w:r>
      <w:r>
        <w:rPr>
          <w:spacing w:val="-2"/>
        </w:rPr>
        <w:t>packaged</w:t>
      </w:r>
      <w:r>
        <w:rPr>
          <w:spacing w:val="-11"/>
        </w:rPr>
        <w:t xml:space="preserve"> </w:t>
      </w:r>
      <w:r>
        <w:rPr>
          <w:spacing w:val="-2"/>
        </w:rPr>
        <w:t>in</w:t>
      </w:r>
      <w:r>
        <w:rPr>
          <w:spacing w:val="-12"/>
        </w:rPr>
        <w:t xml:space="preserve"> </w:t>
      </w:r>
      <w:r>
        <w:rPr>
          <w:spacing w:val="-2"/>
        </w:rPr>
        <w:t>a manner</w:t>
      </w:r>
      <w:r>
        <w:rPr>
          <w:spacing w:val="-7"/>
        </w:rPr>
        <w:t xml:space="preserve"> </w:t>
      </w:r>
      <w:r>
        <w:rPr>
          <w:spacing w:val="-2"/>
        </w:rPr>
        <w:t>that</w:t>
      </w:r>
      <w:r>
        <w:rPr>
          <w:spacing w:val="-6"/>
        </w:rPr>
        <w:t xml:space="preserve"> </w:t>
      </w:r>
      <w:r>
        <w:rPr>
          <w:spacing w:val="-2"/>
        </w:rPr>
        <w:t>is</w:t>
      </w:r>
      <w:r>
        <w:rPr>
          <w:spacing w:val="-7"/>
        </w:rPr>
        <w:t xml:space="preserve"> </w:t>
      </w:r>
      <w:r>
        <w:rPr>
          <w:spacing w:val="-2"/>
        </w:rPr>
        <w:t>designed</w:t>
      </w:r>
      <w:r>
        <w:rPr>
          <w:spacing w:val="-8"/>
        </w:rPr>
        <w:t xml:space="preserve"> </w:t>
      </w:r>
      <w:r>
        <w:rPr>
          <w:spacing w:val="-2"/>
        </w:rPr>
        <w:t>to</w:t>
      </w:r>
      <w:r>
        <w:rPr>
          <w:spacing w:val="-6"/>
        </w:rPr>
        <w:t xml:space="preserve"> </w:t>
      </w:r>
      <w:r>
        <w:rPr>
          <w:spacing w:val="-2"/>
        </w:rPr>
        <w:t>reduce</w:t>
      </w:r>
      <w:r>
        <w:rPr>
          <w:spacing w:val="-6"/>
        </w:rPr>
        <w:t xml:space="preserve"> </w:t>
      </w:r>
      <w:r>
        <w:rPr>
          <w:spacing w:val="-2"/>
        </w:rPr>
        <w:t>the</w:t>
      </w:r>
      <w:r>
        <w:rPr>
          <w:spacing w:val="-7"/>
        </w:rPr>
        <w:t xml:space="preserve"> </w:t>
      </w:r>
      <w:r>
        <w:rPr>
          <w:spacing w:val="-2"/>
        </w:rPr>
        <w:t>risk</w:t>
      </w:r>
      <w:r>
        <w:rPr>
          <w:spacing w:val="-6"/>
        </w:rPr>
        <w:t xml:space="preserve"> </w:t>
      </w:r>
      <w:r>
        <w:rPr>
          <w:spacing w:val="-2"/>
        </w:rPr>
        <w:t>of</w:t>
      </w:r>
      <w:r>
        <w:rPr>
          <w:spacing w:val="-6"/>
        </w:rPr>
        <w:t xml:space="preserve"> </w:t>
      </w:r>
      <w:r>
        <w:rPr>
          <w:spacing w:val="-2"/>
        </w:rPr>
        <w:t>accidental</w:t>
      </w:r>
      <w:r>
        <w:rPr>
          <w:spacing w:val="-7"/>
        </w:rPr>
        <w:t xml:space="preserve"> </w:t>
      </w:r>
      <w:r>
        <w:rPr>
          <w:spacing w:val="-2"/>
        </w:rPr>
        <w:t>ingestion,</w:t>
      </w:r>
      <w:r>
        <w:rPr>
          <w:spacing w:val="-6"/>
        </w:rPr>
        <w:t xml:space="preserve"> </w:t>
      </w:r>
      <w:r>
        <w:rPr>
          <w:spacing w:val="-2"/>
        </w:rPr>
        <w:t>including</w:t>
      </w:r>
      <w:r>
        <w:rPr>
          <w:spacing w:val="-6"/>
        </w:rPr>
        <w:t xml:space="preserve"> </w:t>
      </w:r>
      <w:r>
        <w:rPr>
          <w:spacing w:val="-2"/>
        </w:rPr>
        <w:t>child-proof</w:t>
      </w:r>
      <w:r>
        <w:rPr>
          <w:spacing w:val="-6"/>
        </w:rPr>
        <w:t xml:space="preserve"> </w:t>
      </w:r>
      <w:r>
        <w:rPr>
          <w:spacing w:val="-2"/>
        </w:rPr>
        <w:t xml:space="preserve">containers </w:t>
      </w:r>
      <w:r>
        <w:t>(see</w:t>
      </w:r>
      <w:r>
        <w:rPr>
          <w:spacing w:val="-9"/>
        </w:rPr>
        <w:t xml:space="preserve"> </w:t>
      </w:r>
      <w:r>
        <w:t>Poison</w:t>
      </w:r>
      <w:r>
        <w:rPr>
          <w:spacing w:val="-8"/>
        </w:rPr>
        <w:t xml:space="preserve"> </w:t>
      </w:r>
      <w:r>
        <w:t>Prevention</w:t>
      </w:r>
      <w:r>
        <w:rPr>
          <w:spacing w:val="-8"/>
        </w:rPr>
        <w:t xml:space="preserve"> </w:t>
      </w:r>
      <w:r>
        <w:t>Packaging</w:t>
      </w:r>
      <w:r>
        <w:rPr>
          <w:spacing w:val="-9"/>
        </w:rPr>
        <w:t xml:space="preserve"> </w:t>
      </w:r>
      <w:r>
        <w:t>Act,</w:t>
      </w:r>
      <w:r>
        <w:rPr>
          <w:spacing w:val="-9"/>
        </w:rPr>
        <w:t xml:space="preserve"> </w:t>
      </w:r>
      <w:r>
        <w:t>Pub.</w:t>
      </w:r>
      <w:r>
        <w:rPr>
          <w:spacing w:val="-10"/>
        </w:rPr>
        <w:t xml:space="preserve"> </w:t>
      </w:r>
      <w:r>
        <w:t>L.</w:t>
      </w:r>
      <w:r>
        <w:rPr>
          <w:spacing w:val="-9"/>
        </w:rPr>
        <w:t xml:space="preserve"> </w:t>
      </w:r>
      <w:r>
        <w:t>91–601</w:t>
      </w:r>
      <w:r>
        <w:rPr>
          <w:spacing w:val="-9"/>
        </w:rPr>
        <w:t xml:space="preserve"> </w:t>
      </w:r>
      <w:r>
        <w:t>(15</w:t>
      </w:r>
      <w:r>
        <w:rPr>
          <w:spacing w:val="-9"/>
        </w:rPr>
        <w:t xml:space="preserve"> </w:t>
      </w:r>
      <w:r>
        <w:t>U.S.C.</w:t>
      </w:r>
      <w:r>
        <w:rPr>
          <w:spacing w:val="-9"/>
        </w:rPr>
        <w:t xml:space="preserve"> </w:t>
      </w:r>
      <w:r>
        <w:t>1471</w:t>
      </w:r>
      <w:r>
        <w:rPr>
          <w:spacing w:val="-9"/>
        </w:rPr>
        <w:t xml:space="preserve"> </w:t>
      </w:r>
      <w:r>
        <w:t>et</w:t>
      </w:r>
      <w:r>
        <w:rPr>
          <w:spacing w:val="-9"/>
        </w:rPr>
        <w:t xml:space="preserve"> </w:t>
      </w:r>
      <w:r>
        <w:t>seq.).</w:t>
      </w:r>
    </w:p>
    <w:p w14:paraId="2A96AAEF" w14:textId="77777777" w:rsidR="00C53531" w:rsidRDefault="00E26639">
      <w:pPr>
        <w:pStyle w:val="BodyText"/>
        <w:spacing w:before="275"/>
        <w:ind w:left="719" w:right="721"/>
      </w:pPr>
      <w:r>
        <w:rPr>
          <w:spacing w:val="-2"/>
        </w:rPr>
        <w:t>Requirements</w:t>
      </w:r>
      <w:r>
        <w:rPr>
          <w:spacing w:val="-12"/>
        </w:rPr>
        <w:t xml:space="preserve"> </w:t>
      </w:r>
      <w:r>
        <w:rPr>
          <w:spacing w:val="-2"/>
        </w:rPr>
        <w:t>under</w:t>
      </w:r>
      <w:r>
        <w:rPr>
          <w:spacing w:val="-11"/>
        </w:rPr>
        <w:t xml:space="preserve"> </w:t>
      </w:r>
      <w:r>
        <w:rPr>
          <w:spacing w:val="-2"/>
        </w:rPr>
        <w:t>105</w:t>
      </w:r>
      <w:r>
        <w:rPr>
          <w:spacing w:val="-11"/>
        </w:rPr>
        <w:t xml:space="preserve"> </w:t>
      </w:r>
      <w:r>
        <w:rPr>
          <w:spacing w:val="-2"/>
        </w:rPr>
        <w:t>CMR</w:t>
      </w:r>
      <w:r>
        <w:rPr>
          <w:spacing w:val="-12"/>
        </w:rPr>
        <w:t xml:space="preserve"> </w:t>
      </w:r>
      <w:r>
        <w:rPr>
          <w:spacing w:val="-2"/>
        </w:rPr>
        <w:t>164.</w:t>
      </w:r>
      <w:r>
        <w:rPr>
          <w:spacing w:val="-11"/>
        </w:rPr>
        <w:t xml:space="preserve"> </w:t>
      </w:r>
      <w:r>
        <w:rPr>
          <w:spacing w:val="-2"/>
        </w:rPr>
        <w:t>307(C)(6)</w:t>
      </w:r>
      <w:r>
        <w:rPr>
          <w:spacing w:val="-12"/>
        </w:rPr>
        <w:t xml:space="preserve"> </w:t>
      </w:r>
      <w:r>
        <w:rPr>
          <w:spacing w:val="-2"/>
        </w:rPr>
        <w:t>remain</w:t>
      </w:r>
      <w:r>
        <w:rPr>
          <w:spacing w:val="-13"/>
        </w:rPr>
        <w:t xml:space="preserve"> </w:t>
      </w:r>
      <w:r>
        <w:rPr>
          <w:spacing w:val="-2"/>
        </w:rPr>
        <w:t>in</w:t>
      </w:r>
      <w:r>
        <w:rPr>
          <w:spacing w:val="-11"/>
        </w:rPr>
        <w:t xml:space="preserve"> </w:t>
      </w:r>
      <w:r>
        <w:rPr>
          <w:spacing w:val="-2"/>
        </w:rPr>
        <w:t>place</w:t>
      </w:r>
      <w:r>
        <w:rPr>
          <w:spacing w:val="-12"/>
        </w:rPr>
        <w:t xml:space="preserve"> </w:t>
      </w:r>
      <w:r>
        <w:rPr>
          <w:spacing w:val="-2"/>
        </w:rPr>
        <w:t>for</w:t>
      </w:r>
      <w:r>
        <w:rPr>
          <w:spacing w:val="-11"/>
        </w:rPr>
        <w:t xml:space="preserve"> </w:t>
      </w:r>
      <w:r>
        <w:rPr>
          <w:spacing w:val="-2"/>
        </w:rPr>
        <w:t>programs</w:t>
      </w:r>
      <w:r>
        <w:rPr>
          <w:spacing w:val="-12"/>
        </w:rPr>
        <w:t xml:space="preserve"> </w:t>
      </w:r>
      <w:r>
        <w:rPr>
          <w:spacing w:val="-2"/>
        </w:rPr>
        <w:t>to</w:t>
      </w:r>
      <w:r>
        <w:rPr>
          <w:spacing w:val="-11"/>
        </w:rPr>
        <w:t xml:space="preserve"> </w:t>
      </w:r>
      <w:r>
        <w:rPr>
          <w:spacing w:val="-2"/>
        </w:rPr>
        <w:t>provide</w:t>
      </w:r>
      <w:r>
        <w:rPr>
          <w:spacing w:val="-12"/>
        </w:rPr>
        <w:t xml:space="preserve"> </w:t>
      </w:r>
      <w:r>
        <w:rPr>
          <w:spacing w:val="-2"/>
        </w:rPr>
        <w:t>each</w:t>
      </w:r>
      <w:r>
        <w:rPr>
          <w:spacing w:val="-11"/>
        </w:rPr>
        <w:t xml:space="preserve"> </w:t>
      </w:r>
      <w:r>
        <w:rPr>
          <w:spacing w:val="-2"/>
        </w:rPr>
        <w:t xml:space="preserve">patient </w:t>
      </w:r>
      <w:r>
        <w:t>with</w:t>
      </w:r>
      <w:r>
        <w:rPr>
          <w:spacing w:val="-14"/>
        </w:rPr>
        <w:t xml:space="preserve"> </w:t>
      </w:r>
      <w:r>
        <w:t>education</w:t>
      </w:r>
      <w:r>
        <w:rPr>
          <w:spacing w:val="-12"/>
        </w:rPr>
        <w:t xml:space="preserve"> </w:t>
      </w:r>
      <w:r>
        <w:t>on</w:t>
      </w:r>
      <w:r>
        <w:rPr>
          <w:spacing w:val="-12"/>
        </w:rPr>
        <w:t xml:space="preserve"> </w:t>
      </w:r>
      <w:r>
        <w:t>safely</w:t>
      </w:r>
      <w:r>
        <w:rPr>
          <w:spacing w:val="-12"/>
        </w:rPr>
        <w:t xml:space="preserve"> </w:t>
      </w:r>
      <w:r>
        <w:t>transporting</w:t>
      </w:r>
      <w:r>
        <w:rPr>
          <w:spacing w:val="-11"/>
        </w:rPr>
        <w:t xml:space="preserve"> </w:t>
      </w:r>
      <w:r>
        <w:t>medication</w:t>
      </w:r>
      <w:r>
        <w:rPr>
          <w:spacing w:val="-14"/>
        </w:rPr>
        <w:t xml:space="preserve"> </w:t>
      </w:r>
      <w:r>
        <w:t>from</w:t>
      </w:r>
      <w:r>
        <w:rPr>
          <w:spacing w:val="-13"/>
        </w:rPr>
        <w:t xml:space="preserve"> </w:t>
      </w:r>
      <w:r>
        <w:t>the</w:t>
      </w:r>
      <w:r>
        <w:rPr>
          <w:spacing w:val="-12"/>
        </w:rPr>
        <w:t xml:space="preserve"> </w:t>
      </w:r>
      <w:r>
        <w:t>OTP</w:t>
      </w:r>
      <w:r>
        <w:rPr>
          <w:spacing w:val="-13"/>
        </w:rPr>
        <w:t xml:space="preserve"> </w:t>
      </w:r>
      <w:r>
        <w:t>to</w:t>
      </w:r>
      <w:r>
        <w:rPr>
          <w:spacing w:val="-12"/>
        </w:rPr>
        <w:t xml:space="preserve"> </w:t>
      </w:r>
      <w:r>
        <w:t>their</w:t>
      </w:r>
      <w:r>
        <w:rPr>
          <w:spacing w:val="-12"/>
        </w:rPr>
        <w:t xml:space="preserve"> </w:t>
      </w:r>
      <w:r>
        <w:t>place</w:t>
      </w:r>
      <w:r>
        <w:rPr>
          <w:spacing w:val="-13"/>
        </w:rPr>
        <w:t xml:space="preserve"> </w:t>
      </w:r>
      <w:r>
        <w:t>of</w:t>
      </w:r>
      <w:r>
        <w:rPr>
          <w:spacing w:val="-12"/>
        </w:rPr>
        <w:t xml:space="preserve"> </w:t>
      </w:r>
      <w:r>
        <w:t>residence</w:t>
      </w:r>
      <w:r>
        <w:rPr>
          <w:spacing w:val="-13"/>
        </w:rPr>
        <w:t xml:space="preserve"> </w:t>
      </w:r>
      <w:r>
        <w:t>and include</w:t>
      </w:r>
      <w:r>
        <w:rPr>
          <w:spacing w:val="-15"/>
        </w:rPr>
        <w:t xml:space="preserve"> </w:t>
      </w:r>
      <w:r>
        <w:t>the</w:t>
      </w:r>
      <w:r>
        <w:rPr>
          <w:spacing w:val="-14"/>
        </w:rPr>
        <w:t xml:space="preserve"> </w:t>
      </w:r>
      <w:r>
        <w:t>safe</w:t>
      </w:r>
      <w:r>
        <w:rPr>
          <w:spacing w:val="-15"/>
        </w:rPr>
        <w:t xml:space="preserve"> </w:t>
      </w:r>
      <w:r>
        <w:t>storage</w:t>
      </w:r>
      <w:r>
        <w:rPr>
          <w:spacing w:val="-14"/>
        </w:rPr>
        <w:t xml:space="preserve"> </w:t>
      </w:r>
      <w:r>
        <w:t>of</w:t>
      </w:r>
      <w:r>
        <w:rPr>
          <w:spacing w:val="-15"/>
        </w:rPr>
        <w:t xml:space="preserve"> </w:t>
      </w:r>
      <w:r>
        <w:t>take-home</w:t>
      </w:r>
      <w:r>
        <w:rPr>
          <w:spacing w:val="-13"/>
        </w:rPr>
        <w:t xml:space="preserve"> </w:t>
      </w:r>
      <w:r>
        <w:t>medication</w:t>
      </w:r>
      <w:r>
        <w:rPr>
          <w:spacing w:val="-15"/>
        </w:rPr>
        <w:t xml:space="preserve"> </w:t>
      </w:r>
      <w:r>
        <w:t>at</w:t>
      </w:r>
      <w:r>
        <w:rPr>
          <w:spacing w:val="-15"/>
        </w:rPr>
        <w:t xml:space="preserve"> </w:t>
      </w:r>
      <w:r>
        <w:t>the</w:t>
      </w:r>
      <w:r>
        <w:rPr>
          <w:spacing w:val="-14"/>
        </w:rPr>
        <w:t xml:space="preserve"> </w:t>
      </w:r>
      <w:r>
        <w:t>individual’s</w:t>
      </w:r>
      <w:r>
        <w:rPr>
          <w:spacing w:val="-14"/>
        </w:rPr>
        <w:t xml:space="preserve"> </w:t>
      </w:r>
      <w:r>
        <w:t>place</w:t>
      </w:r>
      <w:r>
        <w:rPr>
          <w:spacing w:val="-14"/>
        </w:rPr>
        <w:t xml:space="preserve"> </w:t>
      </w:r>
      <w:r>
        <w:t>of</w:t>
      </w:r>
      <w:r>
        <w:rPr>
          <w:spacing w:val="-15"/>
        </w:rPr>
        <w:t xml:space="preserve"> </w:t>
      </w:r>
      <w:r>
        <w:t>residence,</w:t>
      </w:r>
      <w:r>
        <w:rPr>
          <w:spacing w:val="-15"/>
        </w:rPr>
        <w:t xml:space="preserve"> </w:t>
      </w:r>
      <w:r>
        <w:t>including child</w:t>
      </w:r>
      <w:r>
        <w:rPr>
          <w:spacing w:val="-13"/>
        </w:rPr>
        <w:t xml:space="preserve"> </w:t>
      </w:r>
      <w:r>
        <w:t>and</w:t>
      </w:r>
      <w:r>
        <w:rPr>
          <w:spacing w:val="-13"/>
        </w:rPr>
        <w:t xml:space="preserve"> </w:t>
      </w:r>
      <w:r>
        <w:t>household</w:t>
      </w:r>
      <w:r>
        <w:rPr>
          <w:spacing w:val="-15"/>
        </w:rPr>
        <w:t xml:space="preserve"> </w:t>
      </w:r>
      <w:r>
        <w:t>safety</w:t>
      </w:r>
      <w:r>
        <w:rPr>
          <w:spacing w:val="-15"/>
        </w:rPr>
        <w:t xml:space="preserve"> </w:t>
      </w:r>
      <w:r>
        <w:t>precautions.</w:t>
      </w:r>
      <w:r>
        <w:rPr>
          <w:spacing w:val="-13"/>
        </w:rPr>
        <w:t xml:space="preserve"> </w:t>
      </w:r>
      <w:r>
        <w:t>The</w:t>
      </w:r>
      <w:r>
        <w:rPr>
          <w:spacing w:val="-13"/>
        </w:rPr>
        <w:t xml:space="preserve"> </w:t>
      </w:r>
      <w:r>
        <w:t>provision</w:t>
      </w:r>
      <w:r>
        <w:rPr>
          <w:spacing w:val="-13"/>
        </w:rPr>
        <w:t xml:space="preserve"> </w:t>
      </w:r>
      <w:r>
        <w:t>of</w:t>
      </w:r>
      <w:r>
        <w:rPr>
          <w:spacing w:val="-13"/>
        </w:rPr>
        <w:t xml:space="preserve"> </w:t>
      </w:r>
      <w:r>
        <w:t>this</w:t>
      </w:r>
      <w:r>
        <w:rPr>
          <w:spacing w:val="-14"/>
        </w:rPr>
        <w:t xml:space="preserve"> </w:t>
      </w:r>
      <w:r>
        <w:t>education</w:t>
      </w:r>
      <w:r>
        <w:rPr>
          <w:spacing w:val="-13"/>
        </w:rPr>
        <w:t xml:space="preserve"> </w:t>
      </w:r>
      <w:r>
        <w:t>should</w:t>
      </w:r>
      <w:r>
        <w:rPr>
          <w:spacing w:val="-13"/>
        </w:rPr>
        <w:t xml:space="preserve"> </w:t>
      </w:r>
      <w:r>
        <w:t>be</w:t>
      </w:r>
      <w:r>
        <w:rPr>
          <w:spacing w:val="-13"/>
        </w:rPr>
        <w:t xml:space="preserve"> </w:t>
      </w:r>
      <w:r>
        <w:t>documented</w:t>
      </w:r>
      <w:r>
        <w:rPr>
          <w:spacing w:val="-15"/>
        </w:rPr>
        <w:t xml:space="preserve"> </w:t>
      </w:r>
      <w:r>
        <w:t>in the patient’s clinical record.</w:t>
      </w:r>
    </w:p>
    <w:p w14:paraId="71284E3D" w14:textId="77777777" w:rsidR="00C53531" w:rsidRDefault="00E26639">
      <w:pPr>
        <w:pStyle w:val="BodyText"/>
        <w:spacing w:before="276"/>
        <w:ind w:left="719" w:right="721"/>
      </w:pPr>
      <w:r>
        <w:rPr>
          <w:spacing w:val="-2"/>
        </w:rPr>
        <w:t>Additionally,</w:t>
      </w:r>
      <w:r>
        <w:rPr>
          <w:spacing w:val="-13"/>
        </w:rPr>
        <w:t xml:space="preserve"> </w:t>
      </w:r>
      <w:r>
        <w:rPr>
          <w:spacing w:val="-2"/>
        </w:rPr>
        <w:t>under</w:t>
      </w:r>
      <w:r>
        <w:rPr>
          <w:spacing w:val="-13"/>
        </w:rPr>
        <w:t xml:space="preserve"> </w:t>
      </w:r>
      <w:r>
        <w:rPr>
          <w:spacing w:val="-2"/>
        </w:rPr>
        <w:t>105</w:t>
      </w:r>
      <w:r>
        <w:rPr>
          <w:spacing w:val="-12"/>
        </w:rPr>
        <w:t xml:space="preserve"> </w:t>
      </w:r>
      <w:r>
        <w:rPr>
          <w:spacing w:val="-2"/>
        </w:rPr>
        <w:t>CMR</w:t>
      </w:r>
      <w:r>
        <w:rPr>
          <w:spacing w:val="-13"/>
        </w:rPr>
        <w:t xml:space="preserve"> </w:t>
      </w:r>
      <w:r>
        <w:rPr>
          <w:spacing w:val="-2"/>
        </w:rPr>
        <w:t>164.310,</w:t>
      </w:r>
      <w:r>
        <w:rPr>
          <w:spacing w:val="-12"/>
        </w:rPr>
        <w:t xml:space="preserve"> </w:t>
      </w:r>
      <w:r>
        <w:rPr>
          <w:spacing w:val="-2"/>
        </w:rPr>
        <w:t>OTPs</w:t>
      </w:r>
      <w:r>
        <w:rPr>
          <w:spacing w:val="-12"/>
        </w:rPr>
        <w:t xml:space="preserve"> </w:t>
      </w:r>
      <w:r>
        <w:rPr>
          <w:spacing w:val="-2"/>
        </w:rPr>
        <w:t>are</w:t>
      </w:r>
      <w:r>
        <w:rPr>
          <w:spacing w:val="-11"/>
        </w:rPr>
        <w:t xml:space="preserve"> </w:t>
      </w:r>
      <w:r>
        <w:rPr>
          <w:spacing w:val="-2"/>
        </w:rPr>
        <w:t>required</w:t>
      </w:r>
      <w:r>
        <w:rPr>
          <w:spacing w:val="-12"/>
        </w:rPr>
        <w:t xml:space="preserve"> </w:t>
      </w:r>
      <w:r>
        <w:rPr>
          <w:spacing w:val="-2"/>
        </w:rPr>
        <w:t>to</w:t>
      </w:r>
      <w:r>
        <w:rPr>
          <w:spacing w:val="-11"/>
        </w:rPr>
        <w:t xml:space="preserve"> </w:t>
      </w:r>
      <w:r>
        <w:rPr>
          <w:spacing w:val="-2"/>
        </w:rPr>
        <w:t>maintain</w:t>
      </w:r>
      <w:r>
        <w:rPr>
          <w:spacing w:val="-12"/>
        </w:rPr>
        <w:t xml:space="preserve"> </w:t>
      </w:r>
      <w:r>
        <w:rPr>
          <w:spacing w:val="-2"/>
        </w:rPr>
        <w:t>a</w:t>
      </w:r>
      <w:r>
        <w:rPr>
          <w:spacing w:val="-13"/>
        </w:rPr>
        <w:t xml:space="preserve"> </w:t>
      </w:r>
      <w:r>
        <w:rPr>
          <w:spacing w:val="-2"/>
        </w:rPr>
        <w:t>current</w:t>
      </w:r>
      <w:r>
        <w:rPr>
          <w:spacing w:val="-13"/>
        </w:rPr>
        <w:t xml:space="preserve"> </w:t>
      </w:r>
      <w:r>
        <w:rPr>
          <w:spacing w:val="-2"/>
        </w:rPr>
        <w:t>“Diversion</w:t>
      </w:r>
      <w:r>
        <w:rPr>
          <w:spacing w:val="-11"/>
        </w:rPr>
        <w:t xml:space="preserve"> </w:t>
      </w:r>
      <w:r>
        <w:rPr>
          <w:spacing w:val="-2"/>
        </w:rPr>
        <w:t xml:space="preserve">Control </w:t>
      </w:r>
      <w:r>
        <w:t>Plan”</w:t>
      </w:r>
      <w:r>
        <w:rPr>
          <w:spacing w:val="-15"/>
        </w:rPr>
        <w:t xml:space="preserve"> </w:t>
      </w:r>
      <w:r>
        <w:t>or</w:t>
      </w:r>
      <w:r>
        <w:rPr>
          <w:spacing w:val="-14"/>
        </w:rPr>
        <w:t xml:space="preserve"> </w:t>
      </w:r>
      <w:r>
        <w:t>“DCP”</w:t>
      </w:r>
      <w:r>
        <w:rPr>
          <w:spacing w:val="-14"/>
        </w:rPr>
        <w:t xml:space="preserve"> </w:t>
      </w:r>
      <w:r>
        <w:t>as</w:t>
      </w:r>
      <w:r>
        <w:rPr>
          <w:spacing w:val="-14"/>
        </w:rPr>
        <w:t xml:space="preserve"> </w:t>
      </w:r>
      <w:r>
        <w:t>part</w:t>
      </w:r>
      <w:r>
        <w:rPr>
          <w:spacing w:val="-14"/>
        </w:rPr>
        <w:t xml:space="preserve"> </w:t>
      </w:r>
      <w:r>
        <w:t>of</w:t>
      </w:r>
      <w:r>
        <w:rPr>
          <w:spacing w:val="-15"/>
        </w:rPr>
        <w:t xml:space="preserve"> </w:t>
      </w:r>
      <w:r>
        <w:t>their</w:t>
      </w:r>
      <w:r>
        <w:rPr>
          <w:spacing w:val="-14"/>
        </w:rPr>
        <w:t xml:space="preserve"> </w:t>
      </w:r>
      <w:r>
        <w:t>quality</w:t>
      </w:r>
      <w:r>
        <w:rPr>
          <w:spacing w:val="-15"/>
        </w:rPr>
        <w:t xml:space="preserve"> </w:t>
      </w:r>
      <w:r>
        <w:t>assurance</w:t>
      </w:r>
      <w:r>
        <w:rPr>
          <w:spacing w:val="-14"/>
        </w:rPr>
        <w:t xml:space="preserve"> </w:t>
      </w:r>
      <w:r>
        <w:t>program.</w:t>
      </w:r>
      <w:r>
        <w:rPr>
          <w:spacing w:val="-14"/>
        </w:rPr>
        <w:t xml:space="preserve"> </w:t>
      </w:r>
      <w:r>
        <w:t>The</w:t>
      </w:r>
      <w:r>
        <w:rPr>
          <w:spacing w:val="-14"/>
        </w:rPr>
        <w:t xml:space="preserve"> </w:t>
      </w:r>
      <w:r>
        <w:t>DCP</w:t>
      </w:r>
      <w:r>
        <w:rPr>
          <w:spacing w:val="-15"/>
        </w:rPr>
        <w:t xml:space="preserve"> </w:t>
      </w:r>
      <w:r>
        <w:t>contains</w:t>
      </w:r>
      <w:r>
        <w:rPr>
          <w:spacing w:val="-14"/>
        </w:rPr>
        <w:t xml:space="preserve"> </w:t>
      </w:r>
      <w:r>
        <w:t>specific</w:t>
      </w:r>
      <w:r>
        <w:rPr>
          <w:spacing w:val="-14"/>
        </w:rPr>
        <w:t xml:space="preserve"> </w:t>
      </w:r>
      <w:r>
        <w:t>measures</w:t>
      </w:r>
      <w:r>
        <w:rPr>
          <w:spacing w:val="-14"/>
        </w:rPr>
        <w:t xml:space="preserve"> </w:t>
      </w:r>
      <w:r>
        <w:t>to reduce</w:t>
      </w:r>
      <w:r>
        <w:rPr>
          <w:spacing w:val="-14"/>
        </w:rPr>
        <w:t xml:space="preserve"> </w:t>
      </w:r>
      <w:r>
        <w:t>the</w:t>
      </w:r>
      <w:r>
        <w:rPr>
          <w:spacing w:val="-13"/>
        </w:rPr>
        <w:t xml:space="preserve"> </w:t>
      </w:r>
      <w:r>
        <w:t>possibility</w:t>
      </w:r>
      <w:r>
        <w:rPr>
          <w:spacing w:val="-13"/>
        </w:rPr>
        <w:t xml:space="preserve"> </w:t>
      </w:r>
      <w:r>
        <w:t>of</w:t>
      </w:r>
      <w:r>
        <w:rPr>
          <w:spacing w:val="-13"/>
        </w:rPr>
        <w:t xml:space="preserve"> </w:t>
      </w:r>
      <w:r>
        <w:t>diversion</w:t>
      </w:r>
      <w:r>
        <w:rPr>
          <w:spacing w:val="-13"/>
        </w:rPr>
        <w:t xml:space="preserve"> </w:t>
      </w:r>
      <w:r>
        <w:t>of</w:t>
      </w:r>
      <w:r>
        <w:rPr>
          <w:spacing w:val="-13"/>
        </w:rPr>
        <w:t xml:space="preserve"> </w:t>
      </w:r>
      <w:r>
        <w:t>dispensed</w:t>
      </w:r>
      <w:r>
        <w:rPr>
          <w:spacing w:val="-13"/>
        </w:rPr>
        <w:t xml:space="preserve"> </w:t>
      </w:r>
      <w:r>
        <w:t>medication</w:t>
      </w:r>
      <w:r>
        <w:rPr>
          <w:spacing w:val="-13"/>
        </w:rPr>
        <w:t xml:space="preserve"> </w:t>
      </w:r>
      <w:r>
        <w:t>for</w:t>
      </w:r>
      <w:r>
        <w:rPr>
          <w:spacing w:val="-13"/>
        </w:rPr>
        <w:t xml:space="preserve"> </w:t>
      </w:r>
      <w:r>
        <w:t>opioid</w:t>
      </w:r>
      <w:r>
        <w:rPr>
          <w:spacing w:val="-13"/>
        </w:rPr>
        <w:t xml:space="preserve"> </w:t>
      </w:r>
      <w:r>
        <w:t>use</w:t>
      </w:r>
      <w:r>
        <w:rPr>
          <w:spacing w:val="-13"/>
        </w:rPr>
        <w:t xml:space="preserve"> </w:t>
      </w:r>
      <w:r>
        <w:t>disorder</w:t>
      </w:r>
      <w:r>
        <w:rPr>
          <w:spacing w:val="-13"/>
        </w:rPr>
        <w:t xml:space="preserve"> </w:t>
      </w:r>
      <w:r>
        <w:t>and</w:t>
      </w:r>
      <w:r>
        <w:rPr>
          <w:spacing w:val="-15"/>
        </w:rPr>
        <w:t xml:space="preserve"> </w:t>
      </w:r>
      <w:r>
        <w:t xml:space="preserve">assigns </w:t>
      </w:r>
      <w:r>
        <w:rPr>
          <w:spacing w:val="-2"/>
        </w:rPr>
        <w:t>specific</w:t>
      </w:r>
      <w:r>
        <w:rPr>
          <w:spacing w:val="-6"/>
        </w:rPr>
        <w:t xml:space="preserve"> </w:t>
      </w:r>
      <w:r>
        <w:rPr>
          <w:spacing w:val="-2"/>
        </w:rPr>
        <w:t>responsibility</w:t>
      </w:r>
      <w:r>
        <w:rPr>
          <w:spacing w:val="-7"/>
        </w:rPr>
        <w:t xml:space="preserve"> </w:t>
      </w:r>
      <w:r>
        <w:rPr>
          <w:spacing w:val="-2"/>
        </w:rPr>
        <w:t>to</w:t>
      </w:r>
      <w:r>
        <w:rPr>
          <w:spacing w:val="-5"/>
        </w:rPr>
        <w:t xml:space="preserve"> </w:t>
      </w:r>
      <w:r>
        <w:rPr>
          <w:spacing w:val="-2"/>
        </w:rPr>
        <w:t>the</w:t>
      </w:r>
      <w:r>
        <w:rPr>
          <w:spacing w:val="-5"/>
        </w:rPr>
        <w:t xml:space="preserve"> </w:t>
      </w:r>
      <w:r>
        <w:rPr>
          <w:spacing w:val="-2"/>
        </w:rPr>
        <w:t>OTP</w:t>
      </w:r>
      <w:r>
        <w:rPr>
          <w:spacing w:val="-7"/>
        </w:rPr>
        <w:t xml:space="preserve"> </w:t>
      </w:r>
      <w:r>
        <w:rPr>
          <w:spacing w:val="-2"/>
        </w:rPr>
        <w:t>Medical</w:t>
      </w:r>
      <w:r>
        <w:rPr>
          <w:spacing w:val="-4"/>
        </w:rPr>
        <w:t xml:space="preserve"> </w:t>
      </w:r>
      <w:r>
        <w:rPr>
          <w:spacing w:val="-2"/>
        </w:rPr>
        <w:t>Director</w:t>
      </w:r>
      <w:r>
        <w:rPr>
          <w:spacing w:val="-6"/>
        </w:rPr>
        <w:t xml:space="preserve"> </w:t>
      </w:r>
      <w:r>
        <w:rPr>
          <w:spacing w:val="-2"/>
        </w:rPr>
        <w:t>for</w:t>
      </w:r>
      <w:r>
        <w:rPr>
          <w:spacing w:val="-5"/>
        </w:rPr>
        <w:t xml:space="preserve"> </w:t>
      </w:r>
      <w:r>
        <w:rPr>
          <w:spacing w:val="-2"/>
        </w:rPr>
        <w:t>carrying</w:t>
      </w:r>
      <w:r>
        <w:rPr>
          <w:spacing w:val="-7"/>
        </w:rPr>
        <w:t xml:space="preserve"> </w:t>
      </w:r>
      <w:r>
        <w:rPr>
          <w:spacing w:val="-2"/>
        </w:rPr>
        <w:t>out</w:t>
      </w:r>
      <w:r>
        <w:rPr>
          <w:spacing w:val="-5"/>
        </w:rPr>
        <w:t xml:space="preserve"> </w:t>
      </w:r>
      <w:r>
        <w:rPr>
          <w:spacing w:val="-2"/>
        </w:rPr>
        <w:t>the</w:t>
      </w:r>
      <w:r>
        <w:rPr>
          <w:spacing w:val="-5"/>
        </w:rPr>
        <w:t xml:space="preserve"> </w:t>
      </w:r>
      <w:r>
        <w:rPr>
          <w:spacing w:val="-2"/>
        </w:rPr>
        <w:t>diversion</w:t>
      </w:r>
      <w:r>
        <w:rPr>
          <w:spacing w:val="-5"/>
        </w:rPr>
        <w:t xml:space="preserve"> </w:t>
      </w:r>
      <w:r>
        <w:rPr>
          <w:spacing w:val="-2"/>
        </w:rPr>
        <w:t>control</w:t>
      </w:r>
      <w:r>
        <w:rPr>
          <w:spacing w:val="-6"/>
        </w:rPr>
        <w:t xml:space="preserve"> </w:t>
      </w:r>
      <w:r>
        <w:rPr>
          <w:spacing w:val="-2"/>
        </w:rPr>
        <w:t xml:space="preserve">measures </w:t>
      </w:r>
      <w:r>
        <w:t>and functions listed in the plan.</w:t>
      </w:r>
    </w:p>
    <w:p w14:paraId="324E7BF0" w14:textId="77777777" w:rsidR="00C53531" w:rsidRDefault="00C53531">
      <w:pPr>
        <w:pStyle w:val="BodyText"/>
      </w:pPr>
    </w:p>
    <w:p w14:paraId="07F570BF" w14:textId="77777777" w:rsidR="00C53531" w:rsidRDefault="00E26639">
      <w:pPr>
        <w:pStyle w:val="BodyText"/>
        <w:ind w:left="719" w:right="721"/>
      </w:pPr>
      <w:r>
        <w:t>OTPs</w:t>
      </w:r>
      <w:r>
        <w:rPr>
          <w:spacing w:val="-14"/>
        </w:rPr>
        <w:t xml:space="preserve"> </w:t>
      </w:r>
      <w:r>
        <w:t>are</w:t>
      </w:r>
      <w:r>
        <w:rPr>
          <w:spacing w:val="-13"/>
        </w:rPr>
        <w:t xml:space="preserve"> </w:t>
      </w:r>
      <w:r>
        <w:t>not</w:t>
      </w:r>
      <w:r>
        <w:rPr>
          <w:spacing w:val="-14"/>
        </w:rPr>
        <w:t xml:space="preserve"> </w:t>
      </w:r>
      <w:r>
        <w:t>prohibited</w:t>
      </w:r>
      <w:r>
        <w:rPr>
          <w:spacing w:val="-15"/>
        </w:rPr>
        <w:t xml:space="preserve"> </w:t>
      </w:r>
      <w:r>
        <w:t>from</w:t>
      </w:r>
      <w:r>
        <w:rPr>
          <w:spacing w:val="-13"/>
        </w:rPr>
        <w:t xml:space="preserve"> </w:t>
      </w:r>
      <w:r>
        <w:t>utilizing</w:t>
      </w:r>
      <w:r>
        <w:rPr>
          <w:spacing w:val="-13"/>
        </w:rPr>
        <w:t xml:space="preserve"> </w:t>
      </w:r>
      <w:r>
        <w:t>locked</w:t>
      </w:r>
      <w:r>
        <w:rPr>
          <w:spacing w:val="-15"/>
        </w:rPr>
        <w:t xml:space="preserve"> </w:t>
      </w:r>
      <w:r>
        <w:t>containers</w:t>
      </w:r>
      <w:r>
        <w:rPr>
          <w:spacing w:val="-14"/>
        </w:rPr>
        <w:t xml:space="preserve"> </w:t>
      </w:r>
      <w:r>
        <w:t>for</w:t>
      </w:r>
      <w:r>
        <w:rPr>
          <w:spacing w:val="-14"/>
        </w:rPr>
        <w:t xml:space="preserve"> </w:t>
      </w:r>
      <w:r>
        <w:t>take-home</w:t>
      </w:r>
      <w:r>
        <w:rPr>
          <w:spacing w:val="-13"/>
        </w:rPr>
        <w:t xml:space="preserve"> </w:t>
      </w:r>
      <w:r>
        <w:t>doses,</w:t>
      </w:r>
      <w:r>
        <w:rPr>
          <w:spacing w:val="-13"/>
        </w:rPr>
        <w:t xml:space="preserve"> </w:t>
      </w:r>
      <w:r>
        <w:t>provided</w:t>
      </w:r>
      <w:r>
        <w:rPr>
          <w:spacing w:val="-13"/>
        </w:rPr>
        <w:t xml:space="preserve"> </w:t>
      </w:r>
      <w:r>
        <w:t>that</w:t>
      </w:r>
      <w:r>
        <w:rPr>
          <w:spacing w:val="-13"/>
        </w:rPr>
        <w:t xml:space="preserve"> </w:t>
      </w:r>
      <w:r>
        <w:t>such use</w:t>
      </w:r>
      <w:r>
        <w:rPr>
          <w:spacing w:val="-13"/>
        </w:rPr>
        <w:t xml:space="preserve"> </w:t>
      </w:r>
      <w:r>
        <w:t>does</w:t>
      </w:r>
      <w:r>
        <w:rPr>
          <w:spacing w:val="-13"/>
        </w:rPr>
        <w:t xml:space="preserve"> </w:t>
      </w:r>
      <w:r>
        <w:t>not</w:t>
      </w:r>
      <w:r>
        <w:rPr>
          <w:spacing w:val="-13"/>
        </w:rPr>
        <w:t xml:space="preserve"> </w:t>
      </w:r>
      <w:r>
        <w:t>inhibit</w:t>
      </w:r>
      <w:r>
        <w:rPr>
          <w:spacing w:val="-13"/>
        </w:rPr>
        <w:t xml:space="preserve"> </w:t>
      </w:r>
      <w:r>
        <w:t>access</w:t>
      </w:r>
      <w:r>
        <w:rPr>
          <w:spacing w:val="-13"/>
        </w:rPr>
        <w:t xml:space="preserve"> </w:t>
      </w:r>
      <w:r>
        <w:t>to</w:t>
      </w:r>
      <w:r>
        <w:rPr>
          <w:spacing w:val="-13"/>
        </w:rPr>
        <w:t xml:space="preserve"> </w:t>
      </w:r>
      <w:r>
        <w:t>receiving</w:t>
      </w:r>
      <w:r>
        <w:rPr>
          <w:spacing w:val="-14"/>
        </w:rPr>
        <w:t xml:space="preserve"> </w:t>
      </w:r>
      <w:r>
        <w:t>take-home</w:t>
      </w:r>
      <w:r>
        <w:rPr>
          <w:spacing w:val="-13"/>
        </w:rPr>
        <w:t xml:space="preserve"> </w:t>
      </w:r>
      <w:r>
        <w:t>doses.</w:t>
      </w:r>
      <w:r>
        <w:rPr>
          <w:spacing w:val="-12"/>
        </w:rPr>
        <w:t xml:space="preserve"> </w:t>
      </w:r>
      <w:r>
        <w:t>The</w:t>
      </w:r>
      <w:r>
        <w:rPr>
          <w:spacing w:val="-12"/>
        </w:rPr>
        <w:t xml:space="preserve"> </w:t>
      </w:r>
      <w:r>
        <w:t>Department</w:t>
      </w:r>
      <w:r>
        <w:rPr>
          <w:spacing w:val="-13"/>
        </w:rPr>
        <w:t xml:space="preserve"> </w:t>
      </w:r>
      <w:r>
        <w:t>recommends</w:t>
      </w:r>
      <w:r>
        <w:rPr>
          <w:spacing w:val="-13"/>
        </w:rPr>
        <w:t xml:space="preserve"> </w:t>
      </w:r>
      <w:r>
        <w:t>that</w:t>
      </w:r>
      <w:r>
        <w:rPr>
          <w:spacing w:val="-13"/>
        </w:rPr>
        <w:t xml:space="preserve"> </w:t>
      </w:r>
      <w:r>
        <w:t xml:space="preserve">the </w:t>
      </w:r>
      <w:r>
        <w:rPr>
          <w:spacing w:val="-2"/>
        </w:rPr>
        <w:t>determination</w:t>
      </w:r>
      <w:r>
        <w:rPr>
          <w:spacing w:val="-13"/>
        </w:rPr>
        <w:t xml:space="preserve"> </w:t>
      </w:r>
      <w:r>
        <w:rPr>
          <w:spacing w:val="-2"/>
        </w:rPr>
        <w:t>regarding</w:t>
      </w:r>
      <w:r>
        <w:rPr>
          <w:spacing w:val="-13"/>
        </w:rPr>
        <w:t xml:space="preserve"> </w:t>
      </w:r>
      <w:r>
        <w:rPr>
          <w:spacing w:val="-2"/>
        </w:rPr>
        <w:t>whether</w:t>
      </w:r>
      <w:r>
        <w:rPr>
          <w:spacing w:val="-13"/>
        </w:rPr>
        <w:t xml:space="preserve"> </w:t>
      </w:r>
      <w:r>
        <w:rPr>
          <w:spacing w:val="-2"/>
        </w:rPr>
        <w:t>a</w:t>
      </w:r>
      <w:r>
        <w:rPr>
          <w:spacing w:val="-13"/>
        </w:rPr>
        <w:t xml:space="preserve"> </w:t>
      </w:r>
      <w:r>
        <w:rPr>
          <w:spacing w:val="-2"/>
        </w:rPr>
        <w:t>locked</w:t>
      </w:r>
      <w:r>
        <w:rPr>
          <w:spacing w:val="-13"/>
        </w:rPr>
        <w:t xml:space="preserve"> </w:t>
      </w:r>
      <w:r>
        <w:rPr>
          <w:spacing w:val="-2"/>
        </w:rPr>
        <w:t>container</w:t>
      </w:r>
      <w:r>
        <w:rPr>
          <w:spacing w:val="-13"/>
        </w:rPr>
        <w:t xml:space="preserve"> </w:t>
      </w:r>
      <w:r>
        <w:rPr>
          <w:spacing w:val="-2"/>
        </w:rPr>
        <w:t>is</w:t>
      </w:r>
      <w:r>
        <w:rPr>
          <w:spacing w:val="-13"/>
        </w:rPr>
        <w:t xml:space="preserve"> </w:t>
      </w:r>
      <w:r>
        <w:rPr>
          <w:spacing w:val="-2"/>
        </w:rPr>
        <w:t>utilized</w:t>
      </w:r>
      <w:r>
        <w:rPr>
          <w:spacing w:val="-12"/>
        </w:rPr>
        <w:t xml:space="preserve"> </w:t>
      </w:r>
      <w:r>
        <w:rPr>
          <w:spacing w:val="-2"/>
        </w:rPr>
        <w:t>should</w:t>
      </w:r>
      <w:r>
        <w:rPr>
          <w:spacing w:val="-13"/>
        </w:rPr>
        <w:t xml:space="preserve"> </w:t>
      </w:r>
      <w:r>
        <w:rPr>
          <w:spacing w:val="-2"/>
        </w:rPr>
        <w:t>be</w:t>
      </w:r>
      <w:r>
        <w:rPr>
          <w:spacing w:val="-13"/>
        </w:rPr>
        <w:t xml:space="preserve"> </w:t>
      </w:r>
      <w:r>
        <w:rPr>
          <w:spacing w:val="-2"/>
        </w:rPr>
        <w:t>made</w:t>
      </w:r>
      <w:r>
        <w:rPr>
          <w:spacing w:val="-12"/>
        </w:rPr>
        <w:t xml:space="preserve"> </w:t>
      </w:r>
      <w:r>
        <w:rPr>
          <w:spacing w:val="-2"/>
        </w:rPr>
        <w:t>in</w:t>
      </w:r>
      <w:r>
        <w:rPr>
          <w:spacing w:val="-13"/>
        </w:rPr>
        <w:t xml:space="preserve"> </w:t>
      </w:r>
      <w:r>
        <w:rPr>
          <w:spacing w:val="-2"/>
        </w:rPr>
        <w:t>collaboration</w:t>
      </w:r>
      <w:r>
        <w:rPr>
          <w:spacing w:val="-12"/>
        </w:rPr>
        <w:t xml:space="preserve"> </w:t>
      </w:r>
      <w:r>
        <w:rPr>
          <w:spacing w:val="-2"/>
        </w:rPr>
        <w:t xml:space="preserve">with </w:t>
      </w:r>
      <w:r>
        <w:t>the</w:t>
      </w:r>
      <w:r>
        <w:rPr>
          <w:spacing w:val="-13"/>
        </w:rPr>
        <w:t xml:space="preserve"> </w:t>
      </w:r>
      <w:r>
        <w:t>patient,</w:t>
      </w:r>
      <w:r>
        <w:rPr>
          <w:spacing w:val="-13"/>
        </w:rPr>
        <w:t xml:space="preserve"> </w:t>
      </w:r>
      <w:r>
        <w:t>maximize</w:t>
      </w:r>
      <w:r>
        <w:rPr>
          <w:spacing w:val="-14"/>
        </w:rPr>
        <w:t xml:space="preserve"> </w:t>
      </w:r>
      <w:r>
        <w:t>safety</w:t>
      </w:r>
      <w:r>
        <w:rPr>
          <w:spacing w:val="-13"/>
        </w:rPr>
        <w:t xml:space="preserve"> </w:t>
      </w:r>
      <w:r>
        <w:t>and</w:t>
      </w:r>
      <w:r>
        <w:rPr>
          <w:spacing w:val="-15"/>
        </w:rPr>
        <w:t xml:space="preserve"> </w:t>
      </w:r>
      <w:r>
        <w:t>minimize</w:t>
      </w:r>
      <w:r>
        <w:rPr>
          <w:spacing w:val="-13"/>
        </w:rPr>
        <w:t xml:space="preserve"> </w:t>
      </w:r>
      <w:r>
        <w:t>disruption</w:t>
      </w:r>
      <w:r>
        <w:rPr>
          <w:spacing w:val="-13"/>
        </w:rPr>
        <w:t xml:space="preserve"> </w:t>
      </w:r>
      <w:r>
        <w:t>in</w:t>
      </w:r>
      <w:r>
        <w:rPr>
          <w:spacing w:val="-13"/>
        </w:rPr>
        <w:t xml:space="preserve"> </w:t>
      </w:r>
      <w:r>
        <w:t>receiving</w:t>
      </w:r>
      <w:r>
        <w:rPr>
          <w:spacing w:val="-13"/>
        </w:rPr>
        <w:t xml:space="preserve"> </w:t>
      </w:r>
      <w:r>
        <w:t>take-homes,</w:t>
      </w:r>
      <w:r>
        <w:rPr>
          <w:spacing w:val="-13"/>
        </w:rPr>
        <w:t xml:space="preserve"> </w:t>
      </w:r>
      <w:r>
        <w:t>and</w:t>
      </w:r>
      <w:r>
        <w:rPr>
          <w:spacing w:val="-13"/>
        </w:rPr>
        <w:t xml:space="preserve"> </w:t>
      </w:r>
      <w:r>
        <w:t>should</w:t>
      </w:r>
      <w:r>
        <w:rPr>
          <w:spacing w:val="-15"/>
        </w:rPr>
        <w:t xml:space="preserve"> </w:t>
      </w:r>
      <w:r>
        <w:t>be individualized.</w:t>
      </w:r>
      <w:r>
        <w:rPr>
          <w:spacing w:val="38"/>
        </w:rPr>
        <w:t xml:space="preserve"> </w:t>
      </w:r>
      <w:r>
        <w:t>If</w:t>
      </w:r>
      <w:r>
        <w:rPr>
          <w:spacing w:val="-12"/>
        </w:rPr>
        <w:t xml:space="preserve"> </w:t>
      </w:r>
      <w:r>
        <w:t>an</w:t>
      </w:r>
      <w:r>
        <w:rPr>
          <w:spacing w:val="-11"/>
        </w:rPr>
        <w:t xml:space="preserve"> </w:t>
      </w:r>
      <w:r>
        <w:t>OTP</w:t>
      </w:r>
      <w:r>
        <w:rPr>
          <w:spacing w:val="-13"/>
        </w:rPr>
        <w:t xml:space="preserve"> </w:t>
      </w:r>
      <w:r>
        <w:t>determines</w:t>
      </w:r>
      <w:r>
        <w:rPr>
          <w:spacing w:val="-13"/>
        </w:rPr>
        <w:t xml:space="preserve"> </w:t>
      </w:r>
      <w:r>
        <w:t>that</w:t>
      </w:r>
      <w:r>
        <w:rPr>
          <w:spacing w:val="-13"/>
        </w:rPr>
        <w:t xml:space="preserve"> </w:t>
      </w:r>
      <w:r>
        <w:t>the</w:t>
      </w:r>
      <w:r>
        <w:rPr>
          <w:spacing w:val="-12"/>
        </w:rPr>
        <w:t xml:space="preserve"> </w:t>
      </w:r>
      <w:r>
        <w:t>use</w:t>
      </w:r>
      <w:r>
        <w:rPr>
          <w:spacing w:val="-12"/>
        </w:rPr>
        <w:t xml:space="preserve"> </w:t>
      </w:r>
      <w:r>
        <w:t>of</w:t>
      </w:r>
      <w:r>
        <w:rPr>
          <w:spacing w:val="-13"/>
        </w:rPr>
        <w:t xml:space="preserve"> </w:t>
      </w:r>
      <w:r>
        <w:t>locked</w:t>
      </w:r>
      <w:r>
        <w:rPr>
          <w:spacing w:val="-14"/>
        </w:rPr>
        <w:t xml:space="preserve"> </w:t>
      </w:r>
      <w:r>
        <w:t>containers</w:t>
      </w:r>
      <w:r>
        <w:rPr>
          <w:spacing w:val="-13"/>
        </w:rPr>
        <w:t xml:space="preserve"> </w:t>
      </w:r>
      <w:r>
        <w:t>is</w:t>
      </w:r>
      <w:r>
        <w:rPr>
          <w:spacing w:val="-12"/>
        </w:rPr>
        <w:t xml:space="preserve"> </w:t>
      </w:r>
      <w:r>
        <w:t>an</w:t>
      </w:r>
      <w:r>
        <w:rPr>
          <w:spacing w:val="-14"/>
        </w:rPr>
        <w:t xml:space="preserve"> </w:t>
      </w:r>
      <w:r>
        <w:t>appropriate</w:t>
      </w:r>
      <w:r>
        <w:rPr>
          <w:spacing w:val="-12"/>
        </w:rPr>
        <w:t xml:space="preserve"> </w:t>
      </w:r>
      <w:r>
        <w:t>practice,</w:t>
      </w:r>
    </w:p>
    <w:p w14:paraId="6DF2F898" w14:textId="77777777" w:rsidR="00C53531" w:rsidRDefault="00C53531">
      <w:pPr>
        <w:pStyle w:val="BodyText"/>
        <w:sectPr w:rsidR="00C53531">
          <w:pgSz w:w="12240" w:h="15840"/>
          <w:pgMar w:top="1380" w:right="720" w:bottom="780" w:left="720" w:header="0" w:footer="532" w:gutter="0"/>
          <w:cols w:space="720"/>
        </w:sectPr>
      </w:pPr>
    </w:p>
    <w:p w14:paraId="1D37DBAD" w14:textId="77777777" w:rsidR="00C53531" w:rsidRDefault="00E26639">
      <w:pPr>
        <w:pStyle w:val="BodyText"/>
        <w:spacing w:before="60"/>
        <w:ind w:left="720" w:right="721"/>
      </w:pPr>
      <w:r>
        <w:lastRenderedPageBreak/>
        <w:t>the</w:t>
      </w:r>
      <w:r>
        <w:rPr>
          <w:spacing w:val="-10"/>
        </w:rPr>
        <w:t xml:space="preserve"> </w:t>
      </w:r>
      <w:r>
        <w:t>OTP</w:t>
      </w:r>
      <w:r>
        <w:rPr>
          <w:spacing w:val="-12"/>
        </w:rPr>
        <w:t xml:space="preserve"> </w:t>
      </w:r>
      <w:r>
        <w:t>must</w:t>
      </w:r>
      <w:r>
        <w:rPr>
          <w:spacing w:val="-11"/>
        </w:rPr>
        <w:t xml:space="preserve"> </w:t>
      </w:r>
      <w:r>
        <w:t>have</w:t>
      </w:r>
      <w:r>
        <w:rPr>
          <w:spacing w:val="-10"/>
        </w:rPr>
        <w:t xml:space="preserve"> </w:t>
      </w:r>
      <w:r>
        <w:t>policies</w:t>
      </w:r>
      <w:r>
        <w:rPr>
          <w:spacing w:val="-11"/>
        </w:rPr>
        <w:t xml:space="preserve"> </w:t>
      </w:r>
      <w:r>
        <w:t>that</w:t>
      </w:r>
      <w:r>
        <w:rPr>
          <w:spacing w:val="-10"/>
        </w:rPr>
        <w:t xml:space="preserve"> </w:t>
      </w:r>
      <w:r>
        <w:t>describe</w:t>
      </w:r>
      <w:r>
        <w:rPr>
          <w:spacing w:val="-11"/>
        </w:rPr>
        <w:t xml:space="preserve"> </w:t>
      </w:r>
      <w:r>
        <w:t>the</w:t>
      </w:r>
      <w:r>
        <w:rPr>
          <w:spacing w:val="-10"/>
        </w:rPr>
        <w:t xml:space="preserve"> </w:t>
      </w:r>
      <w:r>
        <w:t>use,</w:t>
      </w:r>
      <w:r>
        <w:rPr>
          <w:spacing w:val="-10"/>
        </w:rPr>
        <w:t xml:space="preserve"> </w:t>
      </w:r>
      <w:r>
        <w:t>including</w:t>
      </w:r>
      <w:r>
        <w:rPr>
          <w:spacing w:val="-12"/>
        </w:rPr>
        <w:t xml:space="preserve"> </w:t>
      </w:r>
      <w:r>
        <w:t>the</w:t>
      </w:r>
      <w:r>
        <w:rPr>
          <w:spacing w:val="-10"/>
        </w:rPr>
        <w:t xml:space="preserve"> </w:t>
      </w:r>
      <w:r>
        <w:t>circumstances</w:t>
      </w:r>
      <w:r>
        <w:rPr>
          <w:spacing w:val="-11"/>
        </w:rPr>
        <w:t xml:space="preserve"> </w:t>
      </w:r>
      <w:r>
        <w:t>in</w:t>
      </w:r>
      <w:r>
        <w:rPr>
          <w:spacing w:val="-10"/>
        </w:rPr>
        <w:t xml:space="preserve"> </w:t>
      </w:r>
      <w:r>
        <w:t>which</w:t>
      </w:r>
      <w:r>
        <w:rPr>
          <w:spacing w:val="-10"/>
        </w:rPr>
        <w:t xml:space="preserve"> </w:t>
      </w:r>
      <w:r>
        <w:t>use</w:t>
      </w:r>
      <w:r>
        <w:rPr>
          <w:spacing w:val="-10"/>
        </w:rPr>
        <w:t xml:space="preserve"> </w:t>
      </w:r>
      <w:r>
        <w:t xml:space="preserve">of </w:t>
      </w:r>
      <w:r>
        <w:rPr>
          <w:spacing w:val="-2"/>
        </w:rPr>
        <w:t>locked</w:t>
      </w:r>
      <w:r>
        <w:rPr>
          <w:spacing w:val="-13"/>
        </w:rPr>
        <w:t xml:space="preserve"> </w:t>
      </w:r>
      <w:r>
        <w:rPr>
          <w:spacing w:val="-2"/>
        </w:rPr>
        <w:t>containers</w:t>
      </w:r>
      <w:r>
        <w:rPr>
          <w:spacing w:val="-12"/>
        </w:rPr>
        <w:t xml:space="preserve"> </w:t>
      </w:r>
      <w:r>
        <w:rPr>
          <w:spacing w:val="-2"/>
        </w:rPr>
        <w:t>is</w:t>
      </w:r>
      <w:r>
        <w:rPr>
          <w:spacing w:val="-12"/>
        </w:rPr>
        <w:t xml:space="preserve"> </w:t>
      </w:r>
      <w:r>
        <w:rPr>
          <w:spacing w:val="-2"/>
        </w:rPr>
        <w:t>indicated</w:t>
      </w:r>
      <w:r>
        <w:rPr>
          <w:spacing w:val="-12"/>
        </w:rPr>
        <w:t xml:space="preserve"> </w:t>
      </w:r>
      <w:r>
        <w:rPr>
          <w:spacing w:val="-2"/>
        </w:rPr>
        <w:t>and</w:t>
      </w:r>
      <w:r>
        <w:rPr>
          <w:spacing w:val="-12"/>
        </w:rPr>
        <w:t xml:space="preserve"> </w:t>
      </w:r>
      <w:r>
        <w:rPr>
          <w:spacing w:val="-2"/>
        </w:rPr>
        <w:t>expectations</w:t>
      </w:r>
      <w:r>
        <w:rPr>
          <w:spacing w:val="-12"/>
        </w:rPr>
        <w:t xml:space="preserve"> </w:t>
      </w:r>
      <w:r>
        <w:rPr>
          <w:spacing w:val="-2"/>
        </w:rPr>
        <w:t>of</w:t>
      </w:r>
      <w:r>
        <w:rPr>
          <w:spacing w:val="-11"/>
        </w:rPr>
        <w:t xml:space="preserve"> </w:t>
      </w:r>
      <w:r>
        <w:rPr>
          <w:spacing w:val="-2"/>
        </w:rPr>
        <w:t>patients</w:t>
      </w:r>
      <w:r>
        <w:rPr>
          <w:spacing w:val="-12"/>
        </w:rPr>
        <w:t xml:space="preserve"> </w:t>
      </w:r>
      <w:r>
        <w:rPr>
          <w:spacing w:val="-2"/>
        </w:rPr>
        <w:t>regarding</w:t>
      </w:r>
      <w:r>
        <w:rPr>
          <w:spacing w:val="-13"/>
        </w:rPr>
        <w:t xml:space="preserve"> </w:t>
      </w:r>
      <w:r>
        <w:rPr>
          <w:spacing w:val="-2"/>
        </w:rPr>
        <w:t>their</w:t>
      </w:r>
      <w:r>
        <w:rPr>
          <w:spacing w:val="-12"/>
        </w:rPr>
        <w:t xml:space="preserve"> </w:t>
      </w:r>
      <w:r>
        <w:rPr>
          <w:spacing w:val="-2"/>
        </w:rPr>
        <w:t>use.</w:t>
      </w:r>
      <w:r>
        <w:rPr>
          <w:spacing w:val="39"/>
        </w:rPr>
        <w:t xml:space="preserve"> </w:t>
      </w:r>
      <w:r>
        <w:rPr>
          <w:spacing w:val="-2"/>
        </w:rPr>
        <w:t>Evidence</w:t>
      </w:r>
      <w:r>
        <w:rPr>
          <w:spacing w:val="-13"/>
        </w:rPr>
        <w:t xml:space="preserve"> </w:t>
      </w:r>
      <w:r>
        <w:rPr>
          <w:spacing w:val="-2"/>
        </w:rPr>
        <w:t>of</w:t>
      </w:r>
      <w:r>
        <w:rPr>
          <w:spacing w:val="-12"/>
        </w:rPr>
        <w:t xml:space="preserve"> </w:t>
      </w:r>
      <w:r>
        <w:rPr>
          <w:spacing w:val="-2"/>
        </w:rPr>
        <w:t>patient education</w:t>
      </w:r>
      <w:r>
        <w:rPr>
          <w:spacing w:val="-6"/>
        </w:rPr>
        <w:t xml:space="preserve"> </w:t>
      </w:r>
      <w:r>
        <w:rPr>
          <w:spacing w:val="-2"/>
        </w:rPr>
        <w:t>and</w:t>
      </w:r>
      <w:r>
        <w:rPr>
          <w:spacing w:val="-8"/>
        </w:rPr>
        <w:t xml:space="preserve"> </w:t>
      </w:r>
      <w:r>
        <w:rPr>
          <w:spacing w:val="-2"/>
        </w:rPr>
        <w:t>orientation</w:t>
      </w:r>
      <w:r>
        <w:rPr>
          <w:spacing w:val="-6"/>
        </w:rPr>
        <w:t xml:space="preserve"> </w:t>
      </w:r>
      <w:r>
        <w:rPr>
          <w:spacing w:val="-2"/>
        </w:rPr>
        <w:t>to</w:t>
      </w:r>
      <w:r>
        <w:rPr>
          <w:spacing w:val="-6"/>
        </w:rPr>
        <w:t xml:space="preserve"> </w:t>
      </w:r>
      <w:r>
        <w:rPr>
          <w:spacing w:val="-2"/>
        </w:rPr>
        <w:t>the</w:t>
      </w:r>
      <w:r>
        <w:rPr>
          <w:spacing w:val="-6"/>
        </w:rPr>
        <w:t xml:space="preserve"> </w:t>
      </w:r>
      <w:r>
        <w:rPr>
          <w:spacing w:val="-2"/>
        </w:rPr>
        <w:t>program’s</w:t>
      </w:r>
      <w:r>
        <w:rPr>
          <w:spacing w:val="-7"/>
        </w:rPr>
        <w:t xml:space="preserve"> </w:t>
      </w:r>
      <w:r>
        <w:rPr>
          <w:spacing w:val="-2"/>
        </w:rPr>
        <w:t>locked</w:t>
      </w:r>
      <w:r>
        <w:rPr>
          <w:spacing w:val="-5"/>
        </w:rPr>
        <w:t xml:space="preserve"> </w:t>
      </w:r>
      <w:r>
        <w:rPr>
          <w:spacing w:val="-2"/>
        </w:rPr>
        <w:t>container</w:t>
      </w:r>
      <w:r>
        <w:rPr>
          <w:spacing w:val="-6"/>
        </w:rPr>
        <w:t xml:space="preserve"> </w:t>
      </w:r>
      <w:r>
        <w:rPr>
          <w:spacing w:val="-2"/>
        </w:rPr>
        <w:t>policy</w:t>
      </w:r>
      <w:r>
        <w:rPr>
          <w:spacing w:val="-6"/>
        </w:rPr>
        <w:t xml:space="preserve"> </w:t>
      </w:r>
      <w:r>
        <w:rPr>
          <w:spacing w:val="-2"/>
        </w:rPr>
        <w:t>shall</w:t>
      </w:r>
      <w:r>
        <w:rPr>
          <w:spacing w:val="-6"/>
        </w:rPr>
        <w:t xml:space="preserve"> </w:t>
      </w:r>
      <w:r>
        <w:rPr>
          <w:spacing w:val="-2"/>
        </w:rPr>
        <w:t>be</w:t>
      </w:r>
      <w:r>
        <w:rPr>
          <w:spacing w:val="-7"/>
        </w:rPr>
        <w:t xml:space="preserve"> </w:t>
      </w:r>
      <w:r>
        <w:rPr>
          <w:spacing w:val="-2"/>
        </w:rPr>
        <w:t>included</w:t>
      </w:r>
      <w:r>
        <w:rPr>
          <w:spacing w:val="-8"/>
        </w:rPr>
        <w:t xml:space="preserve"> </w:t>
      </w:r>
      <w:r>
        <w:rPr>
          <w:spacing w:val="-2"/>
        </w:rPr>
        <w:t>in</w:t>
      </w:r>
      <w:r>
        <w:rPr>
          <w:spacing w:val="-8"/>
        </w:rPr>
        <w:t xml:space="preserve"> </w:t>
      </w:r>
      <w:r>
        <w:rPr>
          <w:spacing w:val="-2"/>
        </w:rPr>
        <w:t>the</w:t>
      </w:r>
      <w:r>
        <w:rPr>
          <w:spacing w:val="-7"/>
        </w:rPr>
        <w:t xml:space="preserve"> </w:t>
      </w:r>
      <w:r>
        <w:rPr>
          <w:spacing w:val="-2"/>
        </w:rPr>
        <w:t>patient record.</w:t>
      </w:r>
    </w:p>
    <w:p w14:paraId="02F34A74" w14:textId="77777777" w:rsidR="00C53531" w:rsidRDefault="00C53531">
      <w:pPr>
        <w:pStyle w:val="BodyText"/>
      </w:pPr>
    </w:p>
    <w:p w14:paraId="4A7BE602" w14:textId="77777777" w:rsidR="00C53531" w:rsidRDefault="00E26639">
      <w:pPr>
        <w:pStyle w:val="BodyText"/>
        <w:ind w:left="720" w:right="737"/>
      </w:pPr>
      <w:r>
        <w:t>OTPs</w:t>
      </w:r>
      <w:r>
        <w:rPr>
          <w:spacing w:val="-15"/>
        </w:rPr>
        <w:t xml:space="preserve"> </w:t>
      </w:r>
      <w:r>
        <w:t>that</w:t>
      </w:r>
      <w:r>
        <w:rPr>
          <w:spacing w:val="-15"/>
        </w:rPr>
        <w:t xml:space="preserve"> </w:t>
      </w:r>
      <w:r>
        <w:t>provide</w:t>
      </w:r>
      <w:r>
        <w:rPr>
          <w:spacing w:val="-15"/>
        </w:rPr>
        <w:t xml:space="preserve"> </w:t>
      </w:r>
      <w:r>
        <w:t>patient-specific</w:t>
      </w:r>
      <w:r>
        <w:rPr>
          <w:spacing w:val="-15"/>
        </w:rPr>
        <w:t xml:space="preserve"> </w:t>
      </w:r>
      <w:r>
        <w:t>doses</w:t>
      </w:r>
      <w:r>
        <w:rPr>
          <w:spacing w:val="-15"/>
        </w:rPr>
        <w:t xml:space="preserve"> </w:t>
      </w:r>
      <w:r>
        <w:t>to</w:t>
      </w:r>
      <w:r>
        <w:rPr>
          <w:spacing w:val="-15"/>
        </w:rPr>
        <w:t xml:space="preserve"> </w:t>
      </w:r>
      <w:r>
        <w:t>Correctional</w:t>
      </w:r>
      <w:r>
        <w:rPr>
          <w:spacing w:val="-15"/>
        </w:rPr>
        <w:t xml:space="preserve"> </w:t>
      </w:r>
      <w:r>
        <w:t>Facilities</w:t>
      </w:r>
      <w:r>
        <w:rPr>
          <w:spacing w:val="-15"/>
        </w:rPr>
        <w:t xml:space="preserve"> </w:t>
      </w:r>
      <w:r>
        <w:t>and</w:t>
      </w:r>
      <w:r>
        <w:rPr>
          <w:spacing w:val="-15"/>
        </w:rPr>
        <w:t xml:space="preserve"> </w:t>
      </w:r>
      <w:r>
        <w:t>Skilled/Long</w:t>
      </w:r>
      <w:r>
        <w:rPr>
          <w:spacing w:val="-15"/>
        </w:rPr>
        <w:t xml:space="preserve"> </w:t>
      </w:r>
      <w:r>
        <w:t>Term</w:t>
      </w:r>
      <w:r>
        <w:rPr>
          <w:spacing w:val="-15"/>
        </w:rPr>
        <w:t xml:space="preserve"> </w:t>
      </w:r>
      <w:r>
        <w:t>Care Facilities</w:t>
      </w:r>
      <w:r>
        <w:rPr>
          <w:spacing w:val="-15"/>
        </w:rPr>
        <w:t xml:space="preserve"> </w:t>
      </w:r>
      <w:r>
        <w:t>must</w:t>
      </w:r>
      <w:r>
        <w:rPr>
          <w:spacing w:val="-15"/>
        </w:rPr>
        <w:t xml:space="preserve"> </w:t>
      </w:r>
      <w:r>
        <w:t>comply</w:t>
      </w:r>
      <w:r>
        <w:rPr>
          <w:spacing w:val="-15"/>
        </w:rPr>
        <w:t xml:space="preserve"> </w:t>
      </w:r>
      <w:r>
        <w:t>with</w:t>
      </w:r>
      <w:r>
        <w:rPr>
          <w:spacing w:val="-15"/>
        </w:rPr>
        <w:t xml:space="preserve"> </w:t>
      </w:r>
      <w:r>
        <w:t>applicable</w:t>
      </w:r>
      <w:r>
        <w:rPr>
          <w:spacing w:val="-15"/>
        </w:rPr>
        <w:t xml:space="preserve"> </w:t>
      </w:r>
      <w:r>
        <w:t>Federal</w:t>
      </w:r>
      <w:r>
        <w:rPr>
          <w:spacing w:val="-15"/>
        </w:rPr>
        <w:t xml:space="preserve"> </w:t>
      </w:r>
      <w:r>
        <w:t>and</w:t>
      </w:r>
      <w:r>
        <w:rPr>
          <w:spacing w:val="-15"/>
        </w:rPr>
        <w:t xml:space="preserve"> </w:t>
      </w:r>
      <w:r>
        <w:t>State</w:t>
      </w:r>
      <w:r>
        <w:rPr>
          <w:spacing w:val="-15"/>
        </w:rPr>
        <w:t xml:space="preserve"> </w:t>
      </w:r>
      <w:r>
        <w:t>regulations</w:t>
      </w:r>
      <w:r>
        <w:rPr>
          <w:spacing w:val="-15"/>
        </w:rPr>
        <w:t xml:space="preserve"> </w:t>
      </w:r>
      <w:r>
        <w:t>regarding</w:t>
      </w:r>
      <w:r>
        <w:rPr>
          <w:spacing w:val="-15"/>
        </w:rPr>
        <w:t xml:space="preserve"> </w:t>
      </w:r>
      <w:r>
        <w:t>locked</w:t>
      </w:r>
      <w:r>
        <w:rPr>
          <w:spacing w:val="-15"/>
        </w:rPr>
        <w:t xml:space="preserve"> </w:t>
      </w:r>
      <w:r>
        <w:t xml:space="preserve">container </w:t>
      </w:r>
      <w:r>
        <w:rPr>
          <w:spacing w:val="-2"/>
        </w:rPr>
        <w:t>requirements.</w:t>
      </w:r>
      <w:r>
        <w:rPr>
          <w:spacing w:val="-13"/>
        </w:rPr>
        <w:t xml:space="preserve"> </w:t>
      </w:r>
      <w:r>
        <w:rPr>
          <w:spacing w:val="-2"/>
        </w:rPr>
        <w:t>Please</w:t>
      </w:r>
      <w:r>
        <w:rPr>
          <w:spacing w:val="-13"/>
        </w:rPr>
        <w:t xml:space="preserve"> </w:t>
      </w:r>
      <w:r>
        <w:rPr>
          <w:spacing w:val="-2"/>
        </w:rPr>
        <w:t>see</w:t>
      </w:r>
      <w:r>
        <w:rPr>
          <w:spacing w:val="-13"/>
        </w:rPr>
        <w:t xml:space="preserve"> </w:t>
      </w:r>
      <w:r>
        <w:rPr>
          <w:spacing w:val="-2"/>
        </w:rPr>
        <w:t>the</w:t>
      </w:r>
      <w:r>
        <w:rPr>
          <w:spacing w:val="-13"/>
        </w:rPr>
        <w:t xml:space="preserve"> </w:t>
      </w:r>
      <w:hyperlink r:id="rId17">
        <w:r>
          <w:rPr>
            <w:color w:val="0000FF"/>
            <w:spacing w:val="-2"/>
            <w:u w:val="single" w:color="0000FF"/>
          </w:rPr>
          <w:t>DEA</w:t>
        </w:r>
        <w:r>
          <w:rPr>
            <w:color w:val="0000FF"/>
            <w:spacing w:val="-13"/>
            <w:u w:val="single" w:color="0000FF"/>
          </w:rPr>
          <w:t xml:space="preserve"> </w:t>
        </w:r>
        <w:r>
          <w:rPr>
            <w:color w:val="0000FF"/>
            <w:spacing w:val="-2"/>
            <w:u w:val="single" w:color="0000FF"/>
          </w:rPr>
          <w:t>Narcotic</w:t>
        </w:r>
        <w:r>
          <w:rPr>
            <w:color w:val="0000FF"/>
            <w:spacing w:val="-13"/>
            <w:u w:val="single" w:color="0000FF"/>
          </w:rPr>
          <w:t xml:space="preserve"> </w:t>
        </w:r>
        <w:r>
          <w:rPr>
            <w:color w:val="0000FF"/>
            <w:spacing w:val="-2"/>
            <w:u w:val="single" w:color="0000FF"/>
          </w:rPr>
          <w:t>Treatment</w:t>
        </w:r>
        <w:r>
          <w:rPr>
            <w:color w:val="0000FF"/>
            <w:spacing w:val="-13"/>
            <w:u w:val="single" w:color="0000FF"/>
          </w:rPr>
          <w:t xml:space="preserve"> </w:t>
        </w:r>
        <w:r>
          <w:rPr>
            <w:color w:val="0000FF"/>
            <w:spacing w:val="-2"/>
            <w:u w:val="single" w:color="0000FF"/>
          </w:rPr>
          <w:t>Manual</w:t>
        </w:r>
        <w:r>
          <w:rPr>
            <w:color w:val="0000FF"/>
            <w:spacing w:val="-13"/>
            <w:u w:val="single" w:color="0000FF"/>
          </w:rPr>
          <w:t xml:space="preserve"> </w:t>
        </w:r>
        <w:r>
          <w:rPr>
            <w:color w:val="0000FF"/>
            <w:spacing w:val="-2"/>
            <w:u w:val="single" w:color="0000FF"/>
          </w:rPr>
          <w:t>(2022)</w:t>
        </w:r>
      </w:hyperlink>
      <w:r>
        <w:rPr>
          <w:color w:val="0000FF"/>
          <w:spacing w:val="-13"/>
        </w:rPr>
        <w:t xml:space="preserve"> </w:t>
      </w:r>
      <w:r>
        <w:rPr>
          <w:spacing w:val="-2"/>
        </w:rPr>
        <w:t>Section</w:t>
      </w:r>
      <w:r>
        <w:rPr>
          <w:spacing w:val="-13"/>
        </w:rPr>
        <w:t xml:space="preserve"> </w:t>
      </w:r>
      <w:r>
        <w:rPr>
          <w:spacing w:val="-2"/>
        </w:rPr>
        <w:t>12.2</w:t>
      </w:r>
      <w:r>
        <w:rPr>
          <w:spacing w:val="-12"/>
        </w:rPr>
        <w:t xml:space="preserve"> </w:t>
      </w:r>
      <w:r>
        <w:rPr>
          <w:spacing w:val="-2"/>
        </w:rPr>
        <w:t>regarding</w:t>
      </w:r>
      <w:r>
        <w:rPr>
          <w:spacing w:val="-13"/>
        </w:rPr>
        <w:t xml:space="preserve"> </w:t>
      </w:r>
      <w:r>
        <w:rPr>
          <w:spacing w:val="-2"/>
        </w:rPr>
        <w:t xml:space="preserve">locked </w:t>
      </w:r>
      <w:r>
        <w:t>container</w:t>
      </w:r>
      <w:r>
        <w:rPr>
          <w:spacing w:val="-15"/>
        </w:rPr>
        <w:t xml:space="preserve"> </w:t>
      </w:r>
      <w:r>
        <w:t>requirements</w:t>
      </w:r>
      <w:r>
        <w:rPr>
          <w:spacing w:val="-15"/>
        </w:rPr>
        <w:t xml:space="preserve"> </w:t>
      </w:r>
      <w:r>
        <w:t>when</w:t>
      </w:r>
      <w:r>
        <w:rPr>
          <w:spacing w:val="-15"/>
        </w:rPr>
        <w:t xml:space="preserve"> </w:t>
      </w:r>
      <w:r>
        <w:t>correctional</w:t>
      </w:r>
      <w:r>
        <w:rPr>
          <w:spacing w:val="-15"/>
        </w:rPr>
        <w:t xml:space="preserve"> </w:t>
      </w:r>
      <w:r>
        <w:t>facility</w:t>
      </w:r>
      <w:r>
        <w:rPr>
          <w:spacing w:val="-15"/>
        </w:rPr>
        <w:t xml:space="preserve"> </w:t>
      </w:r>
      <w:r>
        <w:t>or</w:t>
      </w:r>
      <w:r>
        <w:rPr>
          <w:spacing w:val="-15"/>
        </w:rPr>
        <w:t xml:space="preserve"> </w:t>
      </w:r>
      <w:r>
        <w:t>skilled</w:t>
      </w:r>
      <w:r>
        <w:rPr>
          <w:spacing w:val="-15"/>
        </w:rPr>
        <w:t xml:space="preserve"> </w:t>
      </w:r>
      <w:r>
        <w:t>nursing</w:t>
      </w:r>
      <w:r>
        <w:rPr>
          <w:spacing w:val="-15"/>
        </w:rPr>
        <w:t xml:space="preserve"> </w:t>
      </w:r>
      <w:r>
        <w:t>facility</w:t>
      </w:r>
      <w:r>
        <w:rPr>
          <w:spacing w:val="-15"/>
        </w:rPr>
        <w:t xml:space="preserve"> </w:t>
      </w:r>
      <w:r>
        <w:t>staff</w:t>
      </w:r>
      <w:r>
        <w:rPr>
          <w:spacing w:val="-15"/>
        </w:rPr>
        <w:t xml:space="preserve"> </w:t>
      </w:r>
      <w:r>
        <w:t>take</w:t>
      </w:r>
      <w:r>
        <w:rPr>
          <w:spacing w:val="-15"/>
        </w:rPr>
        <w:t xml:space="preserve"> </w:t>
      </w:r>
      <w:r>
        <w:t>custody</w:t>
      </w:r>
      <w:r>
        <w:rPr>
          <w:spacing w:val="-15"/>
        </w:rPr>
        <w:t xml:space="preserve"> </w:t>
      </w:r>
      <w:r>
        <w:t>of patient-specific medications.</w:t>
      </w:r>
    </w:p>
    <w:p w14:paraId="0E33B878" w14:textId="77777777" w:rsidR="00C53531" w:rsidRDefault="00C53531">
      <w:pPr>
        <w:pStyle w:val="BodyText"/>
        <w:spacing w:before="120"/>
      </w:pPr>
    </w:p>
    <w:p w14:paraId="7138809F" w14:textId="77777777" w:rsidR="00C53531" w:rsidRDefault="00E26639">
      <w:pPr>
        <w:pStyle w:val="BodyText"/>
        <w:ind w:left="720"/>
      </w:pPr>
      <w:r>
        <w:rPr>
          <w:spacing w:val="-2"/>
        </w:rPr>
        <w:t>For</w:t>
      </w:r>
      <w:r>
        <w:rPr>
          <w:spacing w:val="-12"/>
        </w:rPr>
        <w:t xml:space="preserve"> </w:t>
      </w:r>
      <w:r>
        <w:rPr>
          <w:spacing w:val="-2"/>
        </w:rPr>
        <w:t>any</w:t>
      </w:r>
      <w:r>
        <w:rPr>
          <w:spacing w:val="-12"/>
        </w:rPr>
        <w:t xml:space="preserve"> </w:t>
      </w:r>
      <w:r>
        <w:rPr>
          <w:spacing w:val="-2"/>
        </w:rPr>
        <w:t>questions,</w:t>
      </w:r>
      <w:r>
        <w:rPr>
          <w:spacing w:val="-12"/>
        </w:rPr>
        <w:t xml:space="preserve"> </w:t>
      </w:r>
      <w:r>
        <w:rPr>
          <w:spacing w:val="-2"/>
        </w:rPr>
        <w:t>please</w:t>
      </w:r>
      <w:r>
        <w:rPr>
          <w:spacing w:val="-10"/>
        </w:rPr>
        <w:t xml:space="preserve"> </w:t>
      </w:r>
      <w:r>
        <w:rPr>
          <w:spacing w:val="-2"/>
        </w:rPr>
        <w:t>contact:</w:t>
      </w:r>
    </w:p>
    <w:p w14:paraId="1FAB5A56" w14:textId="77777777" w:rsidR="00C53531" w:rsidRDefault="00E26639">
      <w:pPr>
        <w:tabs>
          <w:tab w:val="left" w:pos="1439"/>
        </w:tabs>
        <w:spacing w:before="120"/>
        <w:ind w:left="1439" w:right="5431" w:hanging="360"/>
      </w:pPr>
      <w:r>
        <w:rPr>
          <w:spacing w:val="-10"/>
        </w:rPr>
        <w:t>-</w:t>
      </w:r>
      <w:r>
        <w:tab/>
      </w:r>
      <w:r>
        <w:rPr>
          <w:spacing w:val="-4"/>
        </w:rPr>
        <w:t xml:space="preserve">Jen Babich, State Opioid Treatment Authority </w:t>
      </w:r>
      <w:hyperlink r:id="rId18">
        <w:r>
          <w:rPr>
            <w:color w:val="0000FF"/>
            <w:spacing w:val="-2"/>
            <w:u w:val="single" w:color="0000FF"/>
          </w:rPr>
          <w:t>Jennifer.Babich@mass.gov</w:t>
        </w:r>
      </w:hyperlink>
    </w:p>
    <w:sectPr w:rsidR="00C53531">
      <w:pgSz w:w="12240" w:h="15840"/>
      <w:pgMar w:top="1380" w:right="720" w:bottom="800" w:left="720" w:header="0"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BDAA" w14:textId="77777777" w:rsidR="00E26639" w:rsidRDefault="00E26639">
      <w:r>
        <w:separator/>
      </w:r>
    </w:p>
  </w:endnote>
  <w:endnote w:type="continuationSeparator" w:id="0">
    <w:p w14:paraId="44DE56BF" w14:textId="77777777" w:rsidR="00E26639" w:rsidRDefault="00E2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3E4EA" w14:textId="77777777" w:rsidR="00C53531" w:rsidRDefault="00E26639">
    <w:pPr>
      <w:pStyle w:val="BodyText"/>
      <w:spacing w:line="14" w:lineRule="auto"/>
      <w:rPr>
        <w:sz w:val="20"/>
      </w:rPr>
    </w:pPr>
    <w:r>
      <w:rPr>
        <w:noProof/>
        <w:sz w:val="20"/>
      </w:rPr>
      <mc:AlternateContent>
        <mc:Choice Requires="wps">
          <w:drawing>
            <wp:anchor distT="0" distB="0" distL="0" distR="0" simplePos="0" relativeHeight="487432704" behindDoc="1" locked="0" layoutInCell="1" allowOverlap="1" wp14:anchorId="26D5C1E6" wp14:editId="717C5BBC">
              <wp:simplePos x="0" y="0"/>
              <wp:positionH relativeFrom="page">
                <wp:posOffset>3797300</wp:posOffset>
              </wp:positionH>
              <wp:positionV relativeFrom="page">
                <wp:posOffset>9536514</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AD82A91" w14:textId="77777777" w:rsidR="00C53531" w:rsidRDefault="00E26639">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6D5C1E6" id="_x0000_t202" coordsize="21600,21600" o:spt="202" path="m,l,21600r21600,l21600,xe">
              <v:stroke joinstyle="miter"/>
              <v:path gradientshapeok="t" o:connecttype="rect"/>
            </v:shapetype>
            <v:shape id="Textbox 1" o:spid="_x0000_s1026" type="#_x0000_t202" style="position:absolute;margin-left:299pt;margin-top:750.9pt;width:14pt;height:15.3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" filled="f" stroked="f">
              <v:textbox inset="0,0,0,0">
                <w:txbxContent>
                  <w:p w14:paraId="4AD82A91" w14:textId="77777777" w:rsidR="00C53531" w:rsidRDefault="00E26639">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DB87F" w14:textId="77777777" w:rsidR="00E26639" w:rsidRDefault="00E26639">
      <w:r>
        <w:separator/>
      </w:r>
    </w:p>
  </w:footnote>
  <w:footnote w:type="continuationSeparator" w:id="0">
    <w:p w14:paraId="185A4795" w14:textId="77777777" w:rsidR="00E26639" w:rsidRDefault="00E26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52578"/>
    <w:multiLevelType w:val="multilevel"/>
    <w:tmpl w:val="5928DF82"/>
    <w:lvl w:ilvl="0">
      <w:start w:val="164"/>
      <w:numFmt w:val="decimal"/>
      <w:lvlText w:val="%1"/>
      <w:lvlJc w:val="left"/>
      <w:pPr>
        <w:ind w:left="1534" w:hanging="815"/>
        <w:jc w:val="left"/>
      </w:pPr>
      <w:rPr>
        <w:rFonts w:hint="default"/>
        <w:lang w:val="en-US" w:eastAsia="en-US" w:bidi="ar-SA"/>
      </w:rPr>
    </w:lvl>
    <w:lvl w:ilvl="1">
      <w:start w:val="305"/>
      <w:numFmt w:val="decimal"/>
      <w:lvlText w:val="%1.%2"/>
      <w:lvlJc w:val="left"/>
      <w:pPr>
        <w:ind w:left="1534" w:hanging="815"/>
        <w:jc w:val="left"/>
      </w:pPr>
      <w:rPr>
        <w:rFonts w:ascii="Times New Roman" w:eastAsia="Times New Roman" w:hAnsi="Times New Roman" w:cs="Times New Roman" w:hint="default"/>
        <w:b w:val="0"/>
        <w:bCs w:val="0"/>
        <w:i w:val="0"/>
        <w:iCs w:val="0"/>
        <w:spacing w:val="-4"/>
        <w:w w:val="98"/>
        <w:sz w:val="24"/>
        <w:szCs w:val="24"/>
        <w:u w:val="single" w:color="000000"/>
        <w:lang w:val="en-US" w:eastAsia="en-US" w:bidi="ar-SA"/>
      </w:rPr>
    </w:lvl>
    <w:lvl w:ilvl="2">
      <w:numFmt w:val="bullet"/>
      <w:lvlText w:val="•"/>
      <w:lvlJc w:val="left"/>
      <w:pPr>
        <w:ind w:left="3392" w:hanging="815"/>
      </w:pPr>
      <w:rPr>
        <w:rFonts w:hint="default"/>
        <w:lang w:val="en-US" w:eastAsia="en-US" w:bidi="ar-SA"/>
      </w:rPr>
    </w:lvl>
    <w:lvl w:ilvl="3">
      <w:numFmt w:val="bullet"/>
      <w:lvlText w:val="•"/>
      <w:lvlJc w:val="left"/>
      <w:pPr>
        <w:ind w:left="4318" w:hanging="815"/>
      </w:pPr>
      <w:rPr>
        <w:rFonts w:hint="default"/>
        <w:lang w:val="en-US" w:eastAsia="en-US" w:bidi="ar-SA"/>
      </w:rPr>
    </w:lvl>
    <w:lvl w:ilvl="4">
      <w:numFmt w:val="bullet"/>
      <w:lvlText w:val="•"/>
      <w:lvlJc w:val="left"/>
      <w:pPr>
        <w:ind w:left="5244" w:hanging="815"/>
      </w:pPr>
      <w:rPr>
        <w:rFonts w:hint="default"/>
        <w:lang w:val="en-US" w:eastAsia="en-US" w:bidi="ar-SA"/>
      </w:rPr>
    </w:lvl>
    <w:lvl w:ilvl="5">
      <w:numFmt w:val="bullet"/>
      <w:lvlText w:val="•"/>
      <w:lvlJc w:val="left"/>
      <w:pPr>
        <w:ind w:left="6170" w:hanging="815"/>
      </w:pPr>
      <w:rPr>
        <w:rFonts w:hint="default"/>
        <w:lang w:val="en-US" w:eastAsia="en-US" w:bidi="ar-SA"/>
      </w:rPr>
    </w:lvl>
    <w:lvl w:ilvl="6">
      <w:numFmt w:val="bullet"/>
      <w:lvlText w:val="•"/>
      <w:lvlJc w:val="left"/>
      <w:pPr>
        <w:ind w:left="7096" w:hanging="815"/>
      </w:pPr>
      <w:rPr>
        <w:rFonts w:hint="default"/>
        <w:lang w:val="en-US" w:eastAsia="en-US" w:bidi="ar-SA"/>
      </w:rPr>
    </w:lvl>
    <w:lvl w:ilvl="7">
      <w:numFmt w:val="bullet"/>
      <w:lvlText w:val="•"/>
      <w:lvlJc w:val="left"/>
      <w:pPr>
        <w:ind w:left="8022" w:hanging="815"/>
      </w:pPr>
      <w:rPr>
        <w:rFonts w:hint="default"/>
        <w:lang w:val="en-US" w:eastAsia="en-US" w:bidi="ar-SA"/>
      </w:rPr>
    </w:lvl>
    <w:lvl w:ilvl="8">
      <w:numFmt w:val="bullet"/>
      <w:lvlText w:val="•"/>
      <w:lvlJc w:val="left"/>
      <w:pPr>
        <w:ind w:left="8948" w:hanging="815"/>
      </w:pPr>
      <w:rPr>
        <w:rFonts w:hint="default"/>
        <w:lang w:val="en-US" w:eastAsia="en-US" w:bidi="ar-SA"/>
      </w:rPr>
    </w:lvl>
  </w:abstractNum>
  <w:abstractNum w:abstractNumId="1" w15:restartNumberingAfterBreak="0">
    <w:nsid w:val="3AB20F13"/>
    <w:multiLevelType w:val="multilevel"/>
    <w:tmpl w:val="5EDC877C"/>
    <w:lvl w:ilvl="0">
      <w:start w:val="164"/>
      <w:numFmt w:val="decimal"/>
      <w:lvlText w:val="%1"/>
      <w:lvlJc w:val="left"/>
      <w:pPr>
        <w:ind w:left="1534" w:hanging="815"/>
        <w:jc w:val="left"/>
      </w:pPr>
      <w:rPr>
        <w:rFonts w:hint="default"/>
        <w:lang w:val="en-US" w:eastAsia="en-US" w:bidi="ar-SA"/>
      </w:rPr>
    </w:lvl>
    <w:lvl w:ilvl="1">
      <w:start w:val="306"/>
      <w:numFmt w:val="decimal"/>
      <w:lvlText w:val="%1.%2"/>
      <w:lvlJc w:val="left"/>
      <w:pPr>
        <w:ind w:left="1534" w:hanging="815"/>
        <w:jc w:val="left"/>
      </w:pPr>
      <w:rPr>
        <w:rFonts w:ascii="Times New Roman" w:eastAsia="Times New Roman" w:hAnsi="Times New Roman" w:cs="Times New Roman" w:hint="default"/>
        <w:b w:val="0"/>
        <w:bCs w:val="0"/>
        <w:i w:val="0"/>
        <w:iCs w:val="0"/>
        <w:spacing w:val="-4"/>
        <w:w w:val="98"/>
        <w:sz w:val="24"/>
        <w:szCs w:val="24"/>
        <w:u w:val="single" w:color="000000"/>
        <w:lang w:val="en-US" w:eastAsia="en-US" w:bidi="ar-SA"/>
      </w:rPr>
    </w:lvl>
    <w:lvl w:ilvl="2">
      <w:numFmt w:val="bullet"/>
      <w:lvlText w:val="•"/>
      <w:lvlJc w:val="left"/>
      <w:pPr>
        <w:ind w:left="3392" w:hanging="815"/>
      </w:pPr>
      <w:rPr>
        <w:rFonts w:hint="default"/>
        <w:lang w:val="en-US" w:eastAsia="en-US" w:bidi="ar-SA"/>
      </w:rPr>
    </w:lvl>
    <w:lvl w:ilvl="3">
      <w:numFmt w:val="bullet"/>
      <w:lvlText w:val="•"/>
      <w:lvlJc w:val="left"/>
      <w:pPr>
        <w:ind w:left="4318" w:hanging="815"/>
      </w:pPr>
      <w:rPr>
        <w:rFonts w:hint="default"/>
        <w:lang w:val="en-US" w:eastAsia="en-US" w:bidi="ar-SA"/>
      </w:rPr>
    </w:lvl>
    <w:lvl w:ilvl="4">
      <w:numFmt w:val="bullet"/>
      <w:lvlText w:val="•"/>
      <w:lvlJc w:val="left"/>
      <w:pPr>
        <w:ind w:left="5244" w:hanging="815"/>
      </w:pPr>
      <w:rPr>
        <w:rFonts w:hint="default"/>
        <w:lang w:val="en-US" w:eastAsia="en-US" w:bidi="ar-SA"/>
      </w:rPr>
    </w:lvl>
    <w:lvl w:ilvl="5">
      <w:numFmt w:val="bullet"/>
      <w:lvlText w:val="•"/>
      <w:lvlJc w:val="left"/>
      <w:pPr>
        <w:ind w:left="6170" w:hanging="815"/>
      </w:pPr>
      <w:rPr>
        <w:rFonts w:hint="default"/>
        <w:lang w:val="en-US" w:eastAsia="en-US" w:bidi="ar-SA"/>
      </w:rPr>
    </w:lvl>
    <w:lvl w:ilvl="6">
      <w:numFmt w:val="bullet"/>
      <w:lvlText w:val="•"/>
      <w:lvlJc w:val="left"/>
      <w:pPr>
        <w:ind w:left="7096" w:hanging="815"/>
      </w:pPr>
      <w:rPr>
        <w:rFonts w:hint="default"/>
        <w:lang w:val="en-US" w:eastAsia="en-US" w:bidi="ar-SA"/>
      </w:rPr>
    </w:lvl>
    <w:lvl w:ilvl="7">
      <w:numFmt w:val="bullet"/>
      <w:lvlText w:val="•"/>
      <w:lvlJc w:val="left"/>
      <w:pPr>
        <w:ind w:left="8022" w:hanging="815"/>
      </w:pPr>
      <w:rPr>
        <w:rFonts w:hint="default"/>
        <w:lang w:val="en-US" w:eastAsia="en-US" w:bidi="ar-SA"/>
      </w:rPr>
    </w:lvl>
    <w:lvl w:ilvl="8">
      <w:numFmt w:val="bullet"/>
      <w:lvlText w:val="•"/>
      <w:lvlJc w:val="left"/>
      <w:pPr>
        <w:ind w:left="8948" w:hanging="815"/>
      </w:pPr>
      <w:rPr>
        <w:rFonts w:hint="default"/>
        <w:lang w:val="en-US" w:eastAsia="en-US" w:bidi="ar-SA"/>
      </w:rPr>
    </w:lvl>
  </w:abstractNum>
  <w:abstractNum w:abstractNumId="2" w15:restartNumberingAfterBreak="0">
    <w:nsid w:val="3E214207"/>
    <w:multiLevelType w:val="multilevel"/>
    <w:tmpl w:val="89A64732"/>
    <w:lvl w:ilvl="0">
      <w:start w:val="164"/>
      <w:numFmt w:val="decimal"/>
      <w:lvlText w:val="%1"/>
      <w:lvlJc w:val="left"/>
      <w:pPr>
        <w:ind w:left="1534" w:hanging="815"/>
        <w:jc w:val="left"/>
      </w:pPr>
      <w:rPr>
        <w:rFonts w:hint="default"/>
        <w:lang w:val="en-US" w:eastAsia="en-US" w:bidi="ar-SA"/>
      </w:rPr>
    </w:lvl>
    <w:lvl w:ilvl="1">
      <w:start w:val="306"/>
      <w:numFmt w:val="decimal"/>
      <w:lvlText w:val="%1.%2"/>
      <w:lvlJc w:val="left"/>
      <w:pPr>
        <w:ind w:left="1534" w:hanging="815"/>
        <w:jc w:val="left"/>
      </w:pPr>
      <w:rPr>
        <w:rFonts w:ascii="Times New Roman" w:eastAsia="Times New Roman" w:hAnsi="Times New Roman" w:cs="Times New Roman" w:hint="default"/>
        <w:b w:val="0"/>
        <w:bCs w:val="0"/>
        <w:i w:val="0"/>
        <w:iCs w:val="0"/>
        <w:spacing w:val="-4"/>
        <w:w w:val="98"/>
        <w:sz w:val="24"/>
        <w:szCs w:val="24"/>
        <w:u w:val="single" w:color="000000"/>
        <w:lang w:val="en-US" w:eastAsia="en-US" w:bidi="ar-SA"/>
      </w:rPr>
    </w:lvl>
    <w:lvl w:ilvl="2">
      <w:numFmt w:val="bullet"/>
      <w:lvlText w:val="•"/>
      <w:lvlJc w:val="left"/>
      <w:pPr>
        <w:ind w:left="3392" w:hanging="815"/>
      </w:pPr>
      <w:rPr>
        <w:rFonts w:hint="default"/>
        <w:lang w:val="en-US" w:eastAsia="en-US" w:bidi="ar-SA"/>
      </w:rPr>
    </w:lvl>
    <w:lvl w:ilvl="3">
      <w:numFmt w:val="bullet"/>
      <w:lvlText w:val="•"/>
      <w:lvlJc w:val="left"/>
      <w:pPr>
        <w:ind w:left="4318" w:hanging="815"/>
      </w:pPr>
      <w:rPr>
        <w:rFonts w:hint="default"/>
        <w:lang w:val="en-US" w:eastAsia="en-US" w:bidi="ar-SA"/>
      </w:rPr>
    </w:lvl>
    <w:lvl w:ilvl="4">
      <w:numFmt w:val="bullet"/>
      <w:lvlText w:val="•"/>
      <w:lvlJc w:val="left"/>
      <w:pPr>
        <w:ind w:left="5244" w:hanging="815"/>
      </w:pPr>
      <w:rPr>
        <w:rFonts w:hint="default"/>
        <w:lang w:val="en-US" w:eastAsia="en-US" w:bidi="ar-SA"/>
      </w:rPr>
    </w:lvl>
    <w:lvl w:ilvl="5">
      <w:numFmt w:val="bullet"/>
      <w:lvlText w:val="•"/>
      <w:lvlJc w:val="left"/>
      <w:pPr>
        <w:ind w:left="6170" w:hanging="815"/>
      </w:pPr>
      <w:rPr>
        <w:rFonts w:hint="default"/>
        <w:lang w:val="en-US" w:eastAsia="en-US" w:bidi="ar-SA"/>
      </w:rPr>
    </w:lvl>
    <w:lvl w:ilvl="6">
      <w:numFmt w:val="bullet"/>
      <w:lvlText w:val="•"/>
      <w:lvlJc w:val="left"/>
      <w:pPr>
        <w:ind w:left="7096" w:hanging="815"/>
      </w:pPr>
      <w:rPr>
        <w:rFonts w:hint="default"/>
        <w:lang w:val="en-US" w:eastAsia="en-US" w:bidi="ar-SA"/>
      </w:rPr>
    </w:lvl>
    <w:lvl w:ilvl="7">
      <w:numFmt w:val="bullet"/>
      <w:lvlText w:val="•"/>
      <w:lvlJc w:val="left"/>
      <w:pPr>
        <w:ind w:left="8022" w:hanging="815"/>
      </w:pPr>
      <w:rPr>
        <w:rFonts w:hint="default"/>
        <w:lang w:val="en-US" w:eastAsia="en-US" w:bidi="ar-SA"/>
      </w:rPr>
    </w:lvl>
    <w:lvl w:ilvl="8">
      <w:numFmt w:val="bullet"/>
      <w:lvlText w:val="•"/>
      <w:lvlJc w:val="left"/>
      <w:pPr>
        <w:ind w:left="8948" w:hanging="815"/>
      </w:pPr>
      <w:rPr>
        <w:rFonts w:hint="default"/>
        <w:lang w:val="en-US" w:eastAsia="en-US" w:bidi="ar-SA"/>
      </w:rPr>
    </w:lvl>
  </w:abstractNum>
  <w:abstractNum w:abstractNumId="3" w15:restartNumberingAfterBreak="0">
    <w:nsid w:val="5FD70637"/>
    <w:multiLevelType w:val="hybridMultilevel"/>
    <w:tmpl w:val="162859C8"/>
    <w:lvl w:ilvl="0" w:tplc="E1CE347E">
      <w:numFmt w:val="bullet"/>
      <w:lvlText w:val=""/>
      <w:lvlJc w:val="left"/>
      <w:pPr>
        <w:ind w:left="1425" w:hanging="353"/>
      </w:pPr>
      <w:rPr>
        <w:rFonts w:ascii="Symbol" w:eastAsia="Symbol" w:hAnsi="Symbol" w:cs="Symbol" w:hint="default"/>
        <w:b w:val="0"/>
        <w:bCs w:val="0"/>
        <w:i w:val="0"/>
        <w:iCs w:val="0"/>
        <w:spacing w:val="0"/>
        <w:w w:val="100"/>
        <w:sz w:val="24"/>
        <w:szCs w:val="24"/>
        <w:lang w:val="en-US" w:eastAsia="en-US" w:bidi="ar-SA"/>
      </w:rPr>
    </w:lvl>
    <w:lvl w:ilvl="1" w:tplc="0E3A11D6">
      <w:numFmt w:val="bullet"/>
      <w:lvlText w:val="•"/>
      <w:lvlJc w:val="left"/>
      <w:pPr>
        <w:ind w:left="2358" w:hanging="353"/>
      </w:pPr>
      <w:rPr>
        <w:rFonts w:hint="default"/>
        <w:lang w:val="en-US" w:eastAsia="en-US" w:bidi="ar-SA"/>
      </w:rPr>
    </w:lvl>
    <w:lvl w:ilvl="2" w:tplc="B10E18E8">
      <w:numFmt w:val="bullet"/>
      <w:lvlText w:val="•"/>
      <w:lvlJc w:val="left"/>
      <w:pPr>
        <w:ind w:left="3296" w:hanging="353"/>
      </w:pPr>
      <w:rPr>
        <w:rFonts w:hint="default"/>
        <w:lang w:val="en-US" w:eastAsia="en-US" w:bidi="ar-SA"/>
      </w:rPr>
    </w:lvl>
    <w:lvl w:ilvl="3" w:tplc="CA42FB88">
      <w:numFmt w:val="bullet"/>
      <w:lvlText w:val="•"/>
      <w:lvlJc w:val="left"/>
      <w:pPr>
        <w:ind w:left="4234" w:hanging="353"/>
      </w:pPr>
      <w:rPr>
        <w:rFonts w:hint="default"/>
        <w:lang w:val="en-US" w:eastAsia="en-US" w:bidi="ar-SA"/>
      </w:rPr>
    </w:lvl>
    <w:lvl w:ilvl="4" w:tplc="418E6DB6">
      <w:numFmt w:val="bullet"/>
      <w:lvlText w:val="•"/>
      <w:lvlJc w:val="left"/>
      <w:pPr>
        <w:ind w:left="5172" w:hanging="353"/>
      </w:pPr>
      <w:rPr>
        <w:rFonts w:hint="default"/>
        <w:lang w:val="en-US" w:eastAsia="en-US" w:bidi="ar-SA"/>
      </w:rPr>
    </w:lvl>
    <w:lvl w:ilvl="5" w:tplc="40E2B26E">
      <w:numFmt w:val="bullet"/>
      <w:lvlText w:val="•"/>
      <w:lvlJc w:val="left"/>
      <w:pPr>
        <w:ind w:left="6110" w:hanging="353"/>
      </w:pPr>
      <w:rPr>
        <w:rFonts w:hint="default"/>
        <w:lang w:val="en-US" w:eastAsia="en-US" w:bidi="ar-SA"/>
      </w:rPr>
    </w:lvl>
    <w:lvl w:ilvl="6" w:tplc="BE4639F4">
      <w:numFmt w:val="bullet"/>
      <w:lvlText w:val="•"/>
      <w:lvlJc w:val="left"/>
      <w:pPr>
        <w:ind w:left="7048" w:hanging="353"/>
      </w:pPr>
      <w:rPr>
        <w:rFonts w:hint="default"/>
        <w:lang w:val="en-US" w:eastAsia="en-US" w:bidi="ar-SA"/>
      </w:rPr>
    </w:lvl>
    <w:lvl w:ilvl="7" w:tplc="977E58B8">
      <w:numFmt w:val="bullet"/>
      <w:lvlText w:val="•"/>
      <w:lvlJc w:val="left"/>
      <w:pPr>
        <w:ind w:left="7986" w:hanging="353"/>
      </w:pPr>
      <w:rPr>
        <w:rFonts w:hint="default"/>
        <w:lang w:val="en-US" w:eastAsia="en-US" w:bidi="ar-SA"/>
      </w:rPr>
    </w:lvl>
    <w:lvl w:ilvl="8" w:tplc="E45672F6">
      <w:numFmt w:val="bullet"/>
      <w:lvlText w:val="•"/>
      <w:lvlJc w:val="left"/>
      <w:pPr>
        <w:ind w:left="8924" w:hanging="353"/>
      </w:pPr>
      <w:rPr>
        <w:rFonts w:hint="default"/>
        <w:lang w:val="en-US" w:eastAsia="en-US" w:bidi="ar-SA"/>
      </w:rPr>
    </w:lvl>
  </w:abstractNum>
  <w:abstractNum w:abstractNumId="4" w15:restartNumberingAfterBreak="0">
    <w:nsid w:val="643470EB"/>
    <w:multiLevelType w:val="hybridMultilevel"/>
    <w:tmpl w:val="84DA0B02"/>
    <w:lvl w:ilvl="0" w:tplc="B92EBB32">
      <w:numFmt w:val="bullet"/>
      <w:lvlText w:val="-"/>
      <w:lvlJc w:val="left"/>
      <w:pPr>
        <w:ind w:left="143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E5067C8">
      <w:numFmt w:val="bullet"/>
      <w:lvlText w:val="•"/>
      <w:lvlJc w:val="left"/>
      <w:pPr>
        <w:ind w:left="2376" w:hanging="360"/>
      </w:pPr>
      <w:rPr>
        <w:rFonts w:hint="default"/>
        <w:lang w:val="en-US" w:eastAsia="en-US" w:bidi="ar-SA"/>
      </w:rPr>
    </w:lvl>
    <w:lvl w:ilvl="2" w:tplc="E37E0422">
      <w:numFmt w:val="bullet"/>
      <w:lvlText w:val="•"/>
      <w:lvlJc w:val="left"/>
      <w:pPr>
        <w:ind w:left="3312" w:hanging="360"/>
      </w:pPr>
      <w:rPr>
        <w:rFonts w:hint="default"/>
        <w:lang w:val="en-US" w:eastAsia="en-US" w:bidi="ar-SA"/>
      </w:rPr>
    </w:lvl>
    <w:lvl w:ilvl="3" w:tplc="E19EE940">
      <w:numFmt w:val="bullet"/>
      <w:lvlText w:val="•"/>
      <w:lvlJc w:val="left"/>
      <w:pPr>
        <w:ind w:left="4248" w:hanging="360"/>
      </w:pPr>
      <w:rPr>
        <w:rFonts w:hint="default"/>
        <w:lang w:val="en-US" w:eastAsia="en-US" w:bidi="ar-SA"/>
      </w:rPr>
    </w:lvl>
    <w:lvl w:ilvl="4" w:tplc="BD9A4C8E">
      <w:numFmt w:val="bullet"/>
      <w:lvlText w:val="•"/>
      <w:lvlJc w:val="left"/>
      <w:pPr>
        <w:ind w:left="5184" w:hanging="360"/>
      </w:pPr>
      <w:rPr>
        <w:rFonts w:hint="default"/>
        <w:lang w:val="en-US" w:eastAsia="en-US" w:bidi="ar-SA"/>
      </w:rPr>
    </w:lvl>
    <w:lvl w:ilvl="5" w:tplc="6B366A22">
      <w:numFmt w:val="bullet"/>
      <w:lvlText w:val="•"/>
      <w:lvlJc w:val="left"/>
      <w:pPr>
        <w:ind w:left="6120" w:hanging="360"/>
      </w:pPr>
      <w:rPr>
        <w:rFonts w:hint="default"/>
        <w:lang w:val="en-US" w:eastAsia="en-US" w:bidi="ar-SA"/>
      </w:rPr>
    </w:lvl>
    <w:lvl w:ilvl="6" w:tplc="114AA868">
      <w:numFmt w:val="bullet"/>
      <w:lvlText w:val="•"/>
      <w:lvlJc w:val="left"/>
      <w:pPr>
        <w:ind w:left="7056" w:hanging="360"/>
      </w:pPr>
      <w:rPr>
        <w:rFonts w:hint="default"/>
        <w:lang w:val="en-US" w:eastAsia="en-US" w:bidi="ar-SA"/>
      </w:rPr>
    </w:lvl>
    <w:lvl w:ilvl="7" w:tplc="0664A296">
      <w:numFmt w:val="bullet"/>
      <w:lvlText w:val="•"/>
      <w:lvlJc w:val="left"/>
      <w:pPr>
        <w:ind w:left="7992" w:hanging="360"/>
      </w:pPr>
      <w:rPr>
        <w:rFonts w:hint="default"/>
        <w:lang w:val="en-US" w:eastAsia="en-US" w:bidi="ar-SA"/>
      </w:rPr>
    </w:lvl>
    <w:lvl w:ilvl="8" w:tplc="F90CE2D6">
      <w:numFmt w:val="bullet"/>
      <w:lvlText w:val="•"/>
      <w:lvlJc w:val="left"/>
      <w:pPr>
        <w:ind w:left="8928" w:hanging="360"/>
      </w:pPr>
      <w:rPr>
        <w:rFonts w:hint="default"/>
        <w:lang w:val="en-US" w:eastAsia="en-US" w:bidi="ar-SA"/>
      </w:rPr>
    </w:lvl>
  </w:abstractNum>
  <w:num w:numId="1" w16cid:durableId="196509681">
    <w:abstractNumId w:val="1"/>
  </w:num>
  <w:num w:numId="2" w16cid:durableId="1833835239">
    <w:abstractNumId w:val="2"/>
  </w:num>
  <w:num w:numId="3" w16cid:durableId="153687834">
    <w:abstractNumId w:val="3"/>
  </w:num>
  <w:num w:numId="4" w16cid:durableId="2137989807">
    <w:abstractNumId w:val="0"/>
  </w:num>
  <w:num w:numId="5" w16cid:durableId="1862623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31"/>
    <w:rsid w:val="00C53531"/>
    <w:rsid w:val="00E26639"/>
    <w:rsid w:val="00EA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B9103"/>
  <w15:docId w15:val="{030D13B0-93AC-4C39-8489-0695B815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3" w:right="1948"/>
      <w:jc w:val="center"/>
    </w:pPr>
    <w:rPr>
      <w:rFonts w:ascii="Arial" w:eastAsia="Arial" w:hAnsi="Arial" w:cs="Arial"/>
      <w:sz w:val="36"/>
      <w:szCs w:val="36"/>
    </w:rPr>
  </w:style>
  <w:style w:type="paragraph" w:styleId="ListParagraph">
    <w:name w:val="List Paragraph"/>
    <w:basedOn w:val="Normal"/>
    <w:uiPriority w:val="1"/>
    <w:qFormat/>
    <w:pPr>
      <w:ind w:left="1478" w:hanging="7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best-practice-promoting-infectious-disease-testing-in-ma-opioid-treatment-programs-pdf/download" TargetMode="External"/><Relationship Id="rId18" Type="http://schemas.openxmlformats.org/officeDocument/2006/relationships/hyperlink" Target="mailto:Jennifer.Babich@mass.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mass.gov/doc/best-practice-promoting-infectious-disease-testing-in-ma-opioid-treatment-programs-pdf/download" TargetMode="External"/><Relationship Id="rId17" Type="http://schemas.openxmlformats.org/officeDocument/2006/relationships/hyperlink" Target="https://www.deadiversion.usdoj.gov/GDP/(DEA-DC-056)(EO-DEA169)_NTP_manual_Final.pdf" TargetMode="External"/><Relationship Id="rId2" Type="http://schemas.openxmlformats.org/officeDocument/2006/relationships/styles" Target="styles.xml"/><Relationship Id="rId16" Type="http://schemas.openxmlformats.org/officeDocument/2006/relationships/hyperlink" Target="https://www.mass.gov/orgs/board-of-registration-in-nurs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105-CMR-16400-licensure-of-substance-use-disorder-treatment-programs" TargetMode="External"/><Relationship Id="rId5" Type="http://schemas.openxmlformats.org/officeDocument/2006/relationships/footnotes" Target="footnotes.xml"/><Relationship Id="rId15" Type="http://schemas.openxmlformats.org/officeDocument/2006/relationships/hyperlink" Target="https://www.mass.gov/doc/ar-25-01-rn-and-lpn-scope-of-practice-pdf/download" TargetMode="External"/><Relationship Id="rId10" Type="http://schemas.openxmlformats.org/officeDocument/2006/relationships/hyperlink" Target="https://www.ecfr.gov/current/title-42/chapter-I/subchapter-A/part-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mhsa.gov/substance-use/treatment/opioid-treatment-program/42-cfr-part-8" TargetMode="External"/><Relationship Id="rId14" Type="http://schemas.openxmlformats.org/officeDocument/2006/relationships/hyperlink" Target="https://www.mass.gov/doc/ar-25-01-rn-and-lpn-scope-of-practice-pdf/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4668</Words>
  <Characters>26611</Characters>
  <Application>Microsoft Office Word</Application>
  <DocSecurity>0</DocSecurity>
  <Lines>221</Lines>
  <Paragraphs>62</Paragraphs>
  <ScaleCrop>false</ScaleCrop>
  <Company>Commonwealth of Massachusetts</Company>
  <LinksUpToDate>false</LinksUpToDate>
  <CharactersWithSpaces>31217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Harrison, Deborah (EHS)</cp:lastModifiedBy>
  <cp:revision>2</cp:revision>
  <dcterms:created xsi:type="dcterms:W3CDTF">2025-11-13T12:10:00Z</dcterms:created>
  <dcterms:modified xsi:type="dcterms:W3CDTF">2025-11-13T12:10:00Z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Created">
    <vt:filetime>2025-07-30T00:00:00Z</vt:filetime>
  </property>
  <property fmtid="{D5CDD505-2E9C-101B-9397-08002B2CF9AE}" pid="4" name="Creator">
    <vt:lpwstr>Acrobat PDFMaker 25 for Word</vt:lpwstr>
  </property>
  <property fmtid="{D5CDD505-2E9C-101B-9397-08002B2CF9AE}" pid="5" name="GrammarlyDocumentId">
    <vt:lpwstr>00743ab7741088bace3ceb3a1fd31aaf4350d2d48dfafceed8a047fa3766eb2c</vt:lpwstr>
  </property>
  <property fmtid="{D5CDD505-2E9C-101B-9397-08002B2CF9AE}" pid="6" name="LastSaved">
    <vt:filetime>2025-08-01T00:00:00Z</vt:filetime>
  </property>
  <property fmtid="{D5CDD505-2E9C-101B-9397-08002B2CF9AE}" pid="7" name="MediaServiceImageTags">
    <vt:lpwstr/>
  </property>
  <property fmtid="{D5CDD505-2E9C-101B-9397-08002B2CF9AE}" pid="8" name="Producer">
    <vt:lpwstr>Adobe PDF Library 25.1.97</vt:lpwstr>
  </property>
  <property fmtid="{D5CDD505-2E9C-101B-9397-08002B2CF9AE}" pid="9" name="SourceModified">
    <vt:lpwstr/>
  </property>
</Properties>
</file>