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C12BF" w14:textId="77777777" w:rsidR="000537DA" w:rsidRDefault="000537DA" w:rsidP="00872A13">
      <w:pPr>
        <w:framePr w:w="7445" w:hSpace="187" w:wrap="notBeside" w:vAnchor="page" w:hAnchor="page" w:x="2884" w:y="711"/>
        <w:jc w:val="center"/>
        <w:rPr>
          <w:rFonts w:ascii="Arial" w:hAnsi="Arial"/>
          <w:sz w:val="36"/>
        </w:rPr>
      </w:pPr>
      <w:r>
        <w:rPr>
          <w:rFonts w:ascii="Arial" w:hAnsi="Arial"/>
          <w:sz w:val="36"/>
        </w:rPr>
        <w:t>The Commonwealth of Massachusetts</w:t>
      </w:r>
    </w:p>
    <w:p w14:paraId="366808C5" w14:textId="77777777" w:rsidR="000537DA" w:rsidRDefault="000537DA" w:rsidP="00872A13">
      <w:pPr>
        <w:pStyle w:val="ExecOffice"/>
        <w:framePr w:w="7445" w:wrap="notBeside" w:vAnchor="page" w:x="2884" w:y="711"/>
      </w:pPr>
      <w:r>
        <w:t>Executive Office of Health and Human Services</w:t>
      </w:r>
    </w:p>
    <w:p w14:paraId="5025502C" w14:textId="77777777" w:rsidR="000537DA" w:rsidRDefault="000537DA" w:rsidP="00872A13">
      <w:pPr>
        <w:pStyle w:val="ExecOffice"/>
        <w:framePr w:w="7445" w:wrap="notBeside" w:vAnchor="page" w:x="2884" w:y="711"/>
      </w:pPr>
      <w:r>
        <w:t>Department of Public Health</w:t>
      </w:r>
    </w:p>
    <w:p w14:paraId="42818352" w14:textId="77777777" w:rsidR="00872A13" w:rsidRDefault="00872A13" w:rsidP="00872A13">
      <w:pPr>
        <w:pStyle w:val="ExecOffice"/>
        <w:framePr w:w="7445" w:wrap="notBeside" w:vAnchor="page" w:x="2884" w:y="711"/>
      </w:pPr>
      <w:r>
        <w:t>Bureau of Health Care Safety and Quality</w:t>
      </w:r>
    </w:p>
    <w:p w14:paraId="7D97CABC" w14:textId="77777777" w:rsidR="00872A13" w:rsidRDefault="00872A13" w:rsidP="00872A13">
      <w:pPr>
        <w:pStyle w:val="ExecOffice"/>
        <w:framePr w:w="7445" w:wrap="notBeside" w:vAnchor="page" w:x="2884" w:y="711"/>
      </w:pPr>
      <w:r>
        <w:t>Division of Health Care Facility Licensure and Certification</w:t>
      </w:r>
    </w:p>
    <w:p w14:paraId="4349885B" w14:textId="77777777" w:rsidR="006D06D9" w:rsidRDefault="00872A13" w:rsidP="00872A13">
      <w:pPr>
        <w:pStyle w:val="ExecOffice"/>
        <w:framePr w:w="7445" w:wrap="notBeside" w:vAnchor="page" w:x="2884" w:y="711"/>
      </w:pPr>
      <w:r>
        <w:t>67 Forest Street</w:t>
      </w:r>
      <w:r w:rsidR="000537DA">
        <w:t xml:space="preserve">, </w:t>
      </w:r>
      <w:r>
        <w:t>Marlborough</w:t>
      </w:r>
      <w:r w:rsidR="000537DA">
        <w:t>, MA 0</w:t>
      </w:r>
      <w:r>
        <w:t>1752</w:t>
      </w:r>
    </w:p>
    <w:p w14:paraId="7700E0D9" w14:textId="7412B53D" w:rsidR="00BA4055" w:rsidRDefault="00A95532" w:rsidP="00BA4055">
      <w:pPr>
        <w:framePr w:w="1927" w:hSpace="180" w:wrap="auto" w:vAnchor="text" w:hAnchor="page" w:x="940" w:y="-951"/>
        <w:rPr>
          <w:rFonts w:ascii="LinePrinter" w:hAnsi="LinePrinter"/>
        </w:rPr>
      </w:pPr>
      <w:r>
        <w:rPr>
          <w:rFonts w:ascii="LinePrinter" w:hAnsi="LinePrinter"/>
          <w:noProof/>
        </w:rPr>
        <w:drawing>
          <wp:inline distT="0" distB="0" distL="0" distR="0" wp14:anchorId="592725EB" wp14:editId="241FD3F2">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77BEE435" w14:textId="78891E85" w:rsidR="009908FF" w:rsidRDefault="00A95532" w:rsidP="0072610D">
      <w:r>
        <w:rPr>
          <w:noProof/>
        </w:rPr>
        <mc:AlternateContent>
          <mc:Choice Requires="wps">
            <w:drawing>
              <wp:anchor distT="0" distB="0" distL="114300" distR="114300" simplePos="0" relativeHeight="251657216" behindDoc="0" locked="0" layoutInCell="1" allowOverlap="1" wp14:anchorId="4DE6862E" wp14:editId="4A7B556D">
                <wp:simplePos x="0" y="0"/>
                <wp:positionH relativeFrom="column">
                  <wp:posOffset>0</wp:posOffset>
                </wp:positionH>
                <wp:positionV relativeFrom="paragraph">
                  <wp:posOffset>949960</wp:posOffset>
                </wp:positionV>
                <wp:extent cx="1572895" cy="802005"/>
                <wp:effectExtent l="0" t="0" r="0" b="63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D0937A" w14:textId="77777777" w:rsidR="00FC6B42" w:rsidRDefault="00FC6B42" w:rsidP="00FC6B42">
                            <w:pPr>
                              <w:pStyle w:val="Governor"/>
                              <w:spacing w:after="0"/>
                              <w:rPr>
                                <w:sz w:val="16"/>
                              </w:rPr>
                            </w:pPr>
                          </w:p>
                          <w:p w14:paraId="7AB69166" w14:textId="77777777" w:rsidR="00FC6B42" w:rsidRDefault="00FC6B42" w:rsidP="00FC6B42">
                            <w:pPr>
                              <w:pStyle w:val="Governor"/>
                              <w:spacing w:after="0"/>
                              <w:rPr>
                                <w:sz w:val="16"/>
                              </w:rPr>
                            </w:pPr>
                            <w:r>
                              <w:rPr>
                                <w:sz w:val="16"/>
                              </w:rPr>
                              <w:t>CHARLES D. BAKER</w:t>
                            </w:r>
                          </w:p>
                          <w:p w14:paraId="48F4ED57" w14:textId="77777777" w:rsidR="00FC6B42" w:rsidRDefault="00FC6B42" w:rsidP="00FC6B42">
                            <w:pPr>
                              <w:pStyle w:val="Governor"/>
                            </w:pPr>
                            <w:r>
                              <w:t>Governor</w:t>
                            </w:r>
                          </w:p>
                          <w:p w14:paraId="77420309" w14:textId="77777777" w:rsidR="00FC6B42" w:rsidRDefault="00FC6B42" w:rsidP="00FC6B42">
                            <w:pPr>
                              <w:pStyle w:val="Governor"/>
                              <w:spacing w:after="0"/>
                              <w:rPr>
                                <w:sz w:val="16"/>
                              </w:rPr>
                            </w:pPr>
                            <w:r>
                              <w:rPr>
                                <w:sz w:val="16"/>
                              </w:rPr>
                              <w:t>KARYN E. POLITO</w:t>
                            </w:r>
                          </w:p>
                          <w:p w14:paraId="3A7B67B5"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DE6862E" id="_x0000_t202" coordsize="21600,21600" o:spt="202" path="m,l,21600r21600,l21600,xe">
                <v:stroke joinstyle="miter"/>
                <v:path gradientshapeok="t" o:connecttype="rect"/>
              </v:shapetype>
              <v:shape id="Text Box 2" o:spid="_x0000_s1026" type="#_x0000_t202" style="position:absolute;margin-left:0;margin-top:74.8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" stroked="f">
                <v:textbox style="mso-fit-shape-to-text:t">
                  <w:txbxContent>
                    <w:p w14:paraId="36D0937A" w14:textId="77777777" w:rsidR="00FC6B42" w:rsidRDefault="00FC6B42" w:rsidP="00FC6B42">
                      <w:pPr>
                        <w:pStyle w:val="Governor"/>
                        <w:spacing w:after="0"/>
                        <w:rPr>
                          <w:sz w:val="16"/>
                        </w:rPr>
                      </w:pPr>
                    </w:p>
                    <w:p w14:paraId="7AB69166" w14:textId="77777777" w:rsidR="00FC6B42" w:rsidRDefault="00FC6B42" w:rsidP="00FC6B42">
                      <w:pPr>
                        <w:pStyle w:val="Governor"/>
                        <w:spacing w:after="0"/>
                        <w:rPr>
                          <w:sz w:val="16"/>
                        </w:rPr>
                      </w:pPr>
                      <w:r>
                        <w:rPr>
                          <w:sz w:val="16"/>
                        </w:rPr>
                        <w:t>CHARLES D. BAKER</w:t>
                      </w:r>
                    </w:p>
                    <w:p w14:paraId="48F4ED57" w14:textId="77777777" w:rsidR="00FC6B42" w:rsidRDefault="00FC6B42" w:rsidP="00FC6B42">
                      <w:pPr>
                        <w:pStyle w:val="Governor"/>
                      </w:pPr>
                      <w:r>
                        <w:t>Governor</w:t>
                      </w:r>
                    </w:p>
                    <w:p w14:paraId="77420309" w14:textId="77777777" w:rsidR="00FC6B42" w:rsidRDefault="00FC6B42" w:rsidP="00FC6B42">
                      <w:pPr>
                        <w:pStyle w:val="Governor"/>
                        <w:spacing w:after="0"/>
                        <w:rPr>
                          <w:sz w:val="16"/>
                        </w:rPr>
                      </w:pPr>
                      <w:r>
                        <w:rPr>
                          <w:sz w:val="16"/>
                        </w:rPr>
                        <w:t>KARYN E. POLITO</w:t>
                      </w:r>
                    </w:p>
                    <w:p w14:paraId="3A7B67B5" w14:textId="77777777" w:rsidR="00FC6B42" w:rsidRDefault="00FC6B42" w:rsidP="00FC6B42">
                      <w:pPr>
                        <w:pStyle w:val="Governor"/>
                      </w:pPr>
                      <w:r>
                        <w:t>Lieutenant Governor</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1FB67C70" wp14:editId="13A8DBC7">
                <wp:simplePos x="0" y="0"/>
                <wp:positionH relativeFrom="column">
                  <wp:posOffset>4631055</wp:posOffset>
                </wp:positionH>
                <wp:positionV relativeFrom="paragraph">
                  <wp:posOffset>949960</wp:posOffset>
                </wp:positionV>
                <wp:extent cx="1814195" cy="1136015"/>
                <wp:effectExtent l="3810" t="0" r="127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E78B69" w14:textId="77777777" w:rsidR="00FC6B42" w:rsidRDefault="00FC6B42" w:rsidP="00FC6B42">
                            <w:pPr>
                              <w:pStyle w:val="Governor"/>
                              <w:spacing w:after="0"/>
                              <w:rPr>
                                <w:sz w:val="16"/>
                              </w:rPr>
                            </w:pPr>
                          </w:p>
                          <w:p w14:paraId="24DC2206" w14:textId="77777777" w:rsidR="00FC6B42" w:rsidRPr="003A7AFC" w:rsidRDefault="00FC6B42" w:rsidP="00FC6B42">
                            <w:pPr>
                              <w:pStyle w:val="Weld"/>
                            </w:pPr>
                            <w:r>
                              <w:t>MARYLOU SUDDERS</w:t>
                            </w:r>
                          </w:p>
                          <w:p w14:paraId="2C1202B8" w14:textId="77777777" w:rsidR="00FC6B42" w:rsidRDefault="00FC6B42" w:rsidP="00FC6B42">
                            <w:pPr>
                              <w:pStyle w:val="Governor"/>
                            </w:pPr>
                            <w:r>
                              <w:t>Secretary</w:t>
                            </w:r>
                          </w:p>
                          <w:p w14:paraId="49FF0BB5" w14:textId="56259FB7" w:rsidR="00FC6B42" w:rsidRDefault="004B763E" w:rsidP="00033154">
                            <w:pPr>
                              <w:jc w:val="center"/>
                              <w:rPr>
                                <w:rFonts w:ascii="Arial Rounded MT Bold" w:hAnsi="Arial Rounded MT Bold"/>
                                <w:sz w:val="14"/>
                                <w:szCs w:val="14"/>
                              </w:rPr>
                            </w:pPr>
                            <w:r>
                              <w:rPr>
                                <w:rFonts w:ascii="Arial Rounded MT Bold" w:hAnsi="Arial Rounded MT Bold"/>
                                <w:sz w:val="16"/>
                                <w:szCs w:val="16"/>
                              </w:rPr>
                              <w:t>MARGRET R. COOKE</w:t>
                            </w:r>
                            <w:r w:rsidR="00033154" w:rsidRPr="00033154">
                              <w:rPr>
                                <w:rFonts w:ascii="Arial Rounded MT Bold" w:hAnsi="Arial Rounded MT Bold"/>
                                <w:sz w:val="16"/>
                                <w:szCs w:val="16"/>
                              </w:rPr>
                              <w:t xml:space="preserve"> </w:t>
                            </w:r>
                            <w:r>
                              <w:rPr>
                                <w:rFonts w:ascii="Arial Rounded MT Bold" w:hAnsi="Arial Rounded MT Bold"/>
                                <w:sz w:val="16"/>
                                <w:szCs w:val="16"/>
                              </w:rPr>
                              <w:t xml:space="preserve">                       </w:t>
                            </w:r>
                            <w:r>
                              <w:rPr>
                                <w:rFonts w:ascii="Arial Rounded MT Bold" w:hAnsi="Arial Rounded MT Bold"/>
                                <w:sz w:val="14"/>
                                <w:szCs w:val="14"/>
                              </w:rPr>
                              <w:t>C</w:t>
                            </w:r>
                            <w:r w:rsidR="00FC6B42" w:rsidRPr="00FC6B42">
                              <w:rPr>
                                <w:rFonts w:ascii="Arial Rounded MT Bold" w:hAnsi="Arial Rounded MT Bold"/>
                                <w:sz w:val="14"/>
                                <w:szCs w:val="14"/>
                              </w:rPr>
                              <w:t>ommissioner</w:t>
                            </w:r>
                          </w:p>
                          <w:p w14:paraId="587107CD" w14:textId="77777777" w:rsidR="004813AC" w:rsidRDefault="004813AC" w:rsidP="00FC6B42">
                            <w:pPr>
                              <w:jc w:val="center"/>
                              <w:rPr>
                                <w:rFonts w:ascii="Arial Rounded MT Bold" w:hAnsi="Arial Rounded MT Bold"/>
                                <w:sz w:val="14"/>
                                <w:szCs w:val="14"/>
                              </w:rPr>
                            </w:pPr>
                          </w:p>
                          <w:p w14:paraId="034536A4"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114DEC06"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75646FBB"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FB67C70" id="Text Box 3" o:spid="_x0000_s1027" type="#_x0000_t202" style="position:absolute;margin-left:364.65pt;margin-top:74.8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" stroked="f">
                <v:textbox style="mso-fit-shape-to-text:t">
                  <w:txbxContent>
                    <w:p w14:paraId="43E78B69" w14:textId="77777777" w:rsidR="00FC6B42" w:rsidRDefault="00FC6B42" w:rsidP="00FC6B42">
                      <w:pPr>
                        <w:pStyle w:val="Governor"/>
                        <w:spacing w:after="0"/>
                        <w:rPr>
                          <w:sz w:val="16"/>
                        </w:rPr>
                      </w:pPr>
                    </w:p>
                    <w:p w14:paraId="24DC2206" w14:textId="77777777" w:rsidR="00FC6B42" w:rsidRPr="003A7AFC" w:rsidRDefault="00FC6B42" w:rsidP="00FC6B42">
                      <w:pPr>
                        <w:pStyle w:val="Weld"/>
                      </w:pPr>
                      <w:r>
                        <w:t>MARYLOU SUDDERS</w:t>
                      </w:r>
                    </w:p>
                    <w:p w14:paraId="2C1202B8" w14:textId="77777777" w:rsidR="00FC6B42" w:rsidRDefault="00FC6B42" w:rsidP="00FC6B42">
                      <w:pPr>
                        <w:pStyle w:val="Governor"/>
                      </w:pPr>
                      <w:r>
                        <w:t>Secretary</w:t>
                      </w:r>
                    </w:p>
                    <w:p w14:paraId="49FF0BB5" w14:textId="56259FB7" w:rsidR="00FC6B42" w:rsidRDefault="004B763E" w:rsidP="00033154">
                      <w:pPr>
                        <w:jc w:val="center"/>
                        <w:rPr>
                          <w:rFonts w:ascii="Arial Rounded MT Bold" w:hAnsi="Arial Rounded MT Bold"/>
                          <w:sz w:val="14"/>
                          <w:szCs w:val="14"/>
                        </w:rPr>
                      </w:pPr>
                      <w:r>
                        <w:rPr>
                          <w:rFonts w:ascii="Arial Rounded MT Bold" w:hAnsi="Arial Rounded MT Bold"/>
                          <w:sz w:val="16"/>
                          <w:szCs w:val="16"/>
                        </w:rPr>
                        <w:t>MARGRET R. COOKE</w:t>
                      </w:r>
                      <w:r w:rsidR="00033154" w:rsidRPr="00033154">
                        <w:rPr>
                          <w:rFonts w:ascii="Arial Rounded MT Bold" w:hAnsi="Arial Rounded MT Bold"/>
                          <w:sz w:val="16"/>
                          <w:szCs w:val="16"/>
                        </w:rPr>
                        <w:t xml:space="preserve"> </w:t>
                      </w:r>
                      <w:r>
                        <w:rPr>
                          <w:rFonts w:ascii="Arial Rounded MT Bold" w:hAnsi="Arial Rounded MT Bold"/>
                          <w:sz w:val="16"/>
                          <w:szCs w:val="16"/>
                        </w:rPr>
                        <w:t xml:space="preserve">                       </w:t>
                      </w:r>
                      <w:r>
                        <w:rPr>
                          <w:rFonts w:ascii="Arial Rounded MT Bold" w:hAnsi="Arial Rounded MT Bold"/>
                          <w:sz w:val="14"/>
                          <w:szCs w:val="14"/>
                        </w:rPr>
                        <w:t>C</w:t>
                      </w:r>
                      <w:r w:rsidR="00FC6B42" w:rsidRPr="00FC6B42">
                        <w:rPr>
                          <w:rFonts w:ascii="Arial Rounded MT Bold" w:hAnsi="Arial Rounded MT Bold"/>
                          <w:sz w:val="14"/>
                          <w:szCs w:val="14"/>
                        </w:rPr>
                        <w:t>ommissioner</w:t>
                      </w:r>
                    </w:p>
                    <w:p w14:paraId="587107CD" w14:textId="77777777" w:rsidR="004813AC" w:rsidRDefault="004813AC" w:rsidP="00FC6B42">
                      <w:pPr>
                        <w:jc w:val="center"/>
                        <w:rPr>
                          <w:rFonts w:ascii="Arial Rounded MT Bold" w:hAnsi="Arial Rounded MT Bold"/>
                          <w:sz w:val="14"/>
                          <w:szCs w:val="14"/>
                        </w:rPr>
                      </w:pPr>
                    </w:p>
                    <w:p w14:paraId="034536A4"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114DEC06"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75646FBB"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p>
    <w:p w14:paraId="7145BD5C" w14:textId="77777777" w:rsidR="00FC6B42" w:rsidRDefault="00FC6B42" w:rsidP="0072610D"/>
    <w:p w14:paraId="2020AC16" w14:textId="77777777" w:rsidR="0017373C" w:rsidRDefault="0017373C" w:rsidP="0056540C">
      <w:pPr>
        <w:rPr>
          <w:rFonts w:ascii="Arial" w:hAnsi="Arial" w:cs="Arial"/>
          <w:szCs w:val="24"/>
        </w:rPr>
      </w:pPr>
    </w:p>
    <w:p w14:paraId="7D8602A7" w14:textId="77777777" w:rsidR="009F1439" w:rsidRDefault="009F1439" w:rsidP="00B751A0">
      <w:pPr>
        <w:jc w:val="center"/>
        <w:rPr>
          <w:rFonts w:ascii="Arial" w:hAnsi="Arial" w:cs="Arial"/>
          <w:szCs w:val="24"/>
        </w:rPr>
      </w:pPr>
    </w:p>
    <w:p w14:paraId="23B890EC" w14:textId="21BD7D8B" w:rsidR="00B751A0" w:rsidRPr="006B29E9" w:rsidRDefault="00E47615" w:rsidP="00B751A0">
      <w:pPr>
        <w:jc w:val="center"/>
        <w:rPr>
          <w:rFonts w:ascii="Arial" w:hAnsi="Arial" w:cs="Arial"/>
          <w:szCs w:val="24"/>
        </w:rPr>
      </w:pPr>
      <w:r>
        <w:rPr>
          <w:rFonts w:ascii="Arial" w:hAnsi="Arial" w:cs="Arial"/>
          <w:szCs w:val="24"/>
        </w:rPr>
        <w:t>June 6, 2022</w:t>
      </w:r>
    </w:p>
    <w:p w14:paraId="5E862C8D" w14:textId="77777777" w:rsidR="00B751A0" w:rsidRDefault="00B751A0" w:rsidP="00B751A0">
      <w:pPr>
        <w:suppressAutoHyphens/>
        <w:jc w:val="both"/>
        <w:rPr>
          <w:rFonts w:ascii="Arial" w:hAnsi="Arial" w:cs="Arial"/>
          <w:spacing w:val="-3"/>
          <w:szCs w:val="24"/>
        </w:rPr>
      </w:pPr>
    </w:p>
    <w:p w14:paraId="64FE034A" w14:textId="77777777" w:rsidR="0056540C" w:rsidRDefault="0056540C" w:rsidP="00E47615">
      <w:pPr>
        <w:suppressAutoHyphens/>
        <w:jc w:val="both"/>
        <w:rPr>
          <w:rFonts w:ascii="Arial" w:hAnsi="Arial" w:cs="Arial"/>
          <w:spacing w:val="-3"/>
          <w:szCs w:val="24"/>
        </w:rPr>
      </w:pPr>
    </w:p>
    <w:p w14:paraId="090E6F8C" w14:textId="3228DEF4" w:rsidR="00E47615" w:rsidRDefault="00E47615" w:rsidP="00E47615">
      <w:pPr>
        <w:suppressAutoHyphens/>
        <w:jc w:val="both"/>
        <w:rPr>
          <w:rFonts w:ascii="Arial" w:hAnsi="Arial" w:cs="Arial"/>
          <w:spacing w:val="-3"/>
          <w:szCs w:val="24"/>
        </w:rPr>
      </w:pPr>
      <w:r>
        <w:rPr>
          <w:rFonts w:ascii="Arial" w:hAnsi="Arial" w:cs="Arial"/>
          <w:spacing w:val="-3"/>
          <w:szCs w:val="24"/>
        </w:rPr>
        <w:t>Zachary Redmond</w:t>
      </w:r>
    </w:p>
    <w:p w14:paraId="09D9F5E0" w14:textId="77777777" w:rsidR="00E47615" w:rsidRDefault="00E47615" w:rsidP="00E47615">
      <w:pPr>
        <w:suppressAutoHyphens/>
        <w:jc w:val="both"/>
        <w:rPr>
          <w:rFonts w:ascii="Arial" w:hAnsi="Arial" w:cs="Arial"/>
          <w:spacing w:val="-3"/>
          <w:szCs w:val="24"/>
        </w:rPr>
      </w:pPr>
      <w:r>
        <w:rPr>
          <w:rFonts w:ascii="Arial" w:hAnsi="Arial" w:cs="Arial"/>
          <w:spacing w:val="-3"/>
          <w:szCs w:val="24"/>
        </w:rPr>
        <w:t>Senior Vice President &amp; Deputy General Counsel</w:t>
      </w:r>
    </w:p>
    <w:p w14:paraId="09BA45B4" w14:textId="77777777" w:rsidR="00E47615" w:rsidRDefault="00E47615" w:rsidP="00E47615">
      <w:pPr>
        <w:suppressAutoHyphens/>
        <w:jc w:val="both"/>
        <w:rPr>
          <w:rFonts w:ascii="Arial" w:hAnsi="Arial" w:cs="Arial"/>
          <w:spacing w:val="-3"/>
          <w:szCs w:val="24"/>
        </w:rPr>
      </w:pPr>
      <w:proofErr w:type="spellStart"/>
      <w:r>
        <w:rPr>
          <w:rFonts w:ascii="Arial" w:hAnsi="Arial" w:cs="Arial"/>
          <w:spacing w:val="-3"/>
          <w:szCs w:val="24"/>
        </w:rPr>
        <w:t>Wellforce</w:t>
      </w:r>
      <w:proofErr w:type="spellEnd"/>
      <w:r>
        <w:rPr>
          <w:rFonts w:ascii="Arial" w:hAnsi="Arial" w:cs="Arial"/>
          <w:spacing w:val="-3"/>
          <w:szCs w:val="24"/>
        </w:rPr>
        <w:t>, Inc.</w:t>
      </w:r>
    </w:p>
    <w:p w14:paraId="4A10CE20" w14:textId="77777777" w:rsidR="00E47615" w:rsidRDefault="00E47615" w:rsidP="00E47615">
      <w:pPr>
        <w:suppressAutoHyphens/>
        <w:jc w:val="both"/>
        <w:rPr>
          <w:rFonts w:ascii="Arial" w:hAnsi="Arial" w:cs="Arial"/>
          <w:spacing w:val="-3"/>
          <w:szCs w:val="24"/>
        </w:rPr>
      </w:pPr>
      <w:r>
        <w:rPr>
          <w:rFonts w:ascii="Arial" w:hAnsi="Arial" w:cs="Arial"/>
          <w:spacing w:val="-3"/>
          <w:szCs w:val="24"/>
        </w:rPr>
        <w:t>800 Washington Street #451</w:t>
      </w:r>
    </w:p>
    <w:p w14:paraId="01C08343" w14:textId="77777777" w:rsidR="00E47615" w:rsidRDefault="00E47615" w:rsidP="00E47615">
      <w:pPr>
        <w:suppressAutoHyphens/>
        <w:jc w:val="both"/>
        <w:rPr>
          <w:rFonts w:ascii="Arial" w:hAnsi="Arial" w:cs="Arial"/>
          <w:spacing w:val="-3"/>
          <w:szCs w:val="24"/>
        </w:rPr>
      </w:pPr>
      <w:r>
        <w:rPr>
          <w:rFonts w:ascii="Arial" w:hAnsi="Arial" w:cs="Arial"/>
          <w:spacing w:val="-3"/>
          <w:szCs w:val="24"/>
        </w:rPr>
        <w:t>Boston, MA 02111</w:t>
      </w:r>
    </w:p>
    <w:p w14:paraId="51784874" w14:textId="77777777" w:rsidR="00E47615" w:rsidRDefault="00F23023" w:rsidP="00E47615">
      <w:pPr>
        <w:suppressAutoHyphens/>
        <w:jc w:val="both"/>
        <w:rPr>
          <w:rFonts w:ascii="Arial" w:hAnsi="Arial" w:cs="Arial"/>
          <w:spacing w:val="-3"/>
          <w:szCs w:val="24"/>
        </w:rPr>
      </w:pPr>
      <w:hyperlink r:id="rId8" w:history="1">
        <w:r w:rsidR="00E47615" w:rsidRPr="00F73E3F">
          <w:rPr>
            <w:rStyle w:val="Hyperlink"/>
            <w:rFonts w:ascii="Arial" w:hAnsi="Arial" w:cs="Arial"/>
            <w:spacing w:val="-3"/>
            <w:szCs w:val="24"/>
          </w:rPr>
          <w:t>Zachary.Redmond@wellforce.org</w:t>
        </w:r>
      </w:hyperlink>
      <w:r w:rsidR="00E47615">
        <w:rPr>
          <w:rFonts w:ascii="Arial" w:hAnsi="Arial" w:cs="Arial"/>
          <w:spacing w:val="-3"/>
          <w:szCs w:val="24"/>
        </w:rPr>
        <w:t xml:space="preserve"> </w:t>
      </w:r>
    </w:p>
    <w:p w14:paraId="0D597F71" w14:textId="77777777" w:rsidR="00B751A0" w:rsidRPr="006B29E9" w:rsidRDefault="00B751A0" w:rsidP="00B751A0">
      <w:pPr>
        <w:tabs>
          <w:tab w:val="left" w:pos="-720"/>
        </w:tabs>
        <w:suppressAutoHyphens/>
        <w:jc w:val="both"/>
        <w:rPr>
          <w:rFonts w:ascii="Arial" w:hAnsi="Arial" w:cs="Arial"/>
          <w:spacing w:val="-3"/>
          <w:szCs w:val="24"/>
        </w:rPr>
      </w:pPr>
    </w:p>
    <w:p w14:paraId="3D7AD94F" w14:textId="77777777" w:rsidR="00B751A0" w:rsidRPr="003339B9" w:rsidRDefault="00B751A0" w:rsidP="00B751A0">
      <w:pPr>
        <w:tabs>
          <w:tab w:val="left" w:pos="-720"/>
        </w:tabs>
        <w:suppressAutoHyphens/>
        <w:jc w:val="both"/>
        <w:rPr>
          <w:rFonts w:ascii="Arial" w:hAnsi="Arial" w:cs="Arial"/>
          <w:spacing w:val="-3"/>
          <w:szCs w:val="24"/>
          <w:u w:val="single"/>
        </w:rPr>
      </w:pPr>
      <w:r w:rsidRPr="003339B9">
        <w:rPr>
          <w:rFonts w:ascii="Arial" w:hAnsi="Arial" w:cs="Arial"/>
          <w:spacing w:val="-3"/>
          <w:szCs w:val="24"/>
          <w:u w:val="single"/>
        </w:rPr>
        <w:t>BY EMAIL ONLY</w:t>
      </w:r>
    </w:p>
    <w:p w14:paraId="2CEF7B93" w14:textId="77777777" w:rsidR="00B751A0" w:rsidRPr="003339B9" w:rsidRDefault="00B751A0" w:rsidP="00B751A0">
      <w:pPr>
        <w:tabs>
          <w:tab w:val="left" w:pos="-720"/>
        </w:tabs>
        <w:suppressAutoHyphens/>
        <w:jc w:val="both"/>
        <w:rPr>
          <w:rFonts w:ascii="Arial" w:hAnsi="Arial" w:cs="Arial"/>
          <w:spacing w:val="-3"/>
          <w:szCs w:val="24"/>
        </w:rPr>
      </w:pPr>
    </w:p>
    <w:p w14:paraId="7A648200" w14:textId="77777777" w:rsidR="00B751A0" w:rsidRDefault="00B751A0" w:rsidP="00B751A0">
      <w:pPr>
        <w:ind w:firstLine="720"/>
        <w:rPr>
          <w:rFonts w:ascii="Arial" w:hAnsi="Arial" w:cs="Arial"/>
          <w:b/>
          <w:bCs/>
          <w:spacing w:val="-3"/>
          <w:szCs w:val="24"/>
          <w:u w:val="single"/>
        </w:rPr>
      </w:pPr>
      <w:r w:rsidRPr="009036AF">
        <w:rPr>
          <w:rFonts w:ascii="Arial" w:hAnsi="Arial" w:cs="Arial"/>
          <w:b/>
          <w:bCs/>
          <w:spacing w:val="-3"/>
          <w:szCs w:val="24"/>
        </w:rPr>
        <w:t xml:space="preserve">Re: </w:t>
      </w:r>
      <w:r w:rsidRPr="009036AF">
        <w:rPr>
          <w:rFonts w:ascii="Arial" w:hAnsi="Arial" w:cs="Arial"/>
          <w:b/>
          <w:bCs/>
          <w:spacing w:val="-3"/>
          <w:szCs w:val="24"/>
        </w:rPr>
        <w:tab/>
      </w:r>
      <w:r>
        <w:rPr>
          <w:rFonts w:ascii="Arial" w:hAnsi="Arial" w:cs="Arial"/>
          <w:b/>
          <w:bCs/>
          <w:spacing w:val="-3"/>
          <w:szCs w:val="24"/>
          <w:u w:val="single"/>
        </w:rPr>
        <w:t>Review of Response Following Essential Services Finding</w:t>
      </w:r>
    </w:p>
    <w:p w14:paraId="441B0737" w14:textId="77777777" w:rsidR="00E47615" w:rsidRPr="00A858BE" w:rsidRDefault="00B751A0" w:rsidP="00E47615">
      <w:pPr>
        <w:ind w:firstLine="720"/>
        <w:rPr>
          <w:rFonts w:ascii="Arial" w:hAnsi="Arial" w:cs="Arial"/>
          <w:spacing w:val="-3"/>
          <w:szCs w:val="24"/>
        </w:rPr>
      </w:pPr>
      <w:r>
        <w:rPr>
          <w:rFonts w:ascii="Arial" w:hAnsi="Arial" w:cs="Arial"/>
          <w:b/>
          <w:bCs/>
          <w:spacing w:val="-3"/>
          <w:szCs w:val="24"/>
        </w:rPr>
        <w:tab/>
      </w:r>
      <w:r w:rsidR="00E47615">
        <w:rPr>
          <w:rFonts w:ascii="Arial" w:hAnsi="Arial" w:cs="Arial"/>
          <w:b/>
          <w:bCs/>
          <w:spacing w:val="-3"/>
          <w:szCs w:val="24"/>
        </w:rPr>
        <w:t>Facility:</w:t>
      </w:r>
      <w:r w:rsidR="00E47615">
        <w:rPr>
          <w:rFonts w:ascii="Arial" w:hAnsi="Arial" w:cs="Arial"/>
          <w:b/>
          <w:bCs/>
          <w:spacing w:val="-3"/>
          <w:szCs w:val="24"/>
        </w:rPr>
        <w:tab/>
      </w:r>
      <w:r w:rsidR="00E47615">
        <w:rPr>
          <w:rFonts w:ascii="Arial" w:hAnsi="Arial" w:cs="Arial"/>
          <w:spacing w:val="-3"/>
          <w:szCs w:val="24"/>
        </w:rPr>
        <w:t>Tufts Medical Center</w:t>
      </w:r>
    </w:p>
    <w:p w14:paraId="5BF0B39A" w14:textId="77777777" w:rsidR="00E47615" w:rsidRDefault="00E47615" w:rsidP="00E47615">
      <w:pPr>
        <w:ind w:firstLine="720"/>
        <w:rPr>
          <w:rFonts w:ascii="Arial" w:hAnsi="Arial" w:cs="Arial"/>
          <w:b/>
          <w:bCs/>
          <w:spacing w:val="-3"/>
          <w:szCs w:val="24"/>
        </w:rPr>
      </w:pPr>
      <w:r>
        <w:rPr>
          <w:rFonts w:ascii="Arial" w:hAnsi="Arial" w:cs="Arial"/>
          <w:b/>
          <w:bCs/>
          <w:spacing w:val="-3"/>
          <w:szCs w:val="24"/>
        </w:rPr>
        <w:tab/>
        <w:t>Services:</w:t>
      </w:r>
      <w:r>
        <w:rPr>
          <w:rFonts w:ascii="Arial" w:hAnsi="Arial" w:cs="Arial"/>
          <w:b/>
          <w:bCs/>
          <w:spacing w:val="-3"/>
          <w:szCs w:val="24"/>
        </w:rPr>
        <w:tab/>
      </w:r>
      <w:r w:rsidRPr="00DD708E">
        <w:rPr>
          <w:rFonts w:ascii="Arial" w:hAnsi="Arial" w:cs="Arial"/>
          <w:spacing w:val="-3"/>
          <w:szCs w:val="24"/>
        </w:rPr>
        <w:t>10</w:t>
      </w:r>
      <w:r>
        <w:rPr>
          <w:rFonts w:ascii="Arial" w:hAnsi="Arial" w:cs="Arial"/>
          <w:b/>
          <w:bCs/>
          <w:spacing w:val="-3"/>
          <w:szCs w:val="24"/>
        </w:rPr>
        <w:t xml:space="preserve"> </w:t>
      </w:r>
      <w:r w:rsidRPr="00510630">
        <w:rPr>
          <w:rFonts w:ascii="Arial" w:hAnsi="Arial" w:cs="Arial"/>
          <w:spacing w:val="-3"/>
          <w:szCs w:val="24"/>
        </w:rPr>
        <w:t>Pediatric Intensive Care Unit Beds</w:t>
      </w:r>
    </w:p>
    <w:p w14:paraId="3C2706FE" w14:textId="77777777" w:rsidR="00E47615" w:rsidRPr="00510630" w:rsidRDefault="00E47615" w:rsidP="00E47615">
      <w:pPr>
        <w:ind w:firstLine="720"/>
        <w:rPr>
          <w:rFonts w:ascii="Arial" w:hAnsi="Arial" w:cs="Arial"/>
          <w:spacing w:val="-3"/>
          <w:szCs w:val="24"/>
        </w:rPr>
      </w:pPr>
      <w:r>
        <w:rPr>
          <w:rFonts w:ascii="Arial" w:hAnsi="Arial" w:cs="Arial"/>
          <w:b/>
          <w:bCs/>
          <w:spacing w:val="-3"/>
          <w:szCs w:val="24"/>
        </w:rPr>
        <w:tab/>
      </w:r>
      <w:r>
        <w:rPr>
          <w:rFonts w:ascii="Arial" w:hAnsi="Arial" w:cs="Arial"/>
          <w:b/>
          <w:bCs/>
          <w:spacing w:val="-3"/>
          <w:szCs w:val="24"/>
        </w:rPr>
        <w:tab/>
      </w:r>
      <w:r>
        <w:rPr>
          <w:rFonts w:ascii="Arial" w:hAnsi="Arial" w:cs="Arial"/>
          <w:b/>
          <w:bCs/>
          <w:spacing w:val="-3"/>
          <w:szCs w:val="24"/>
        </w:rPr>
        <w:tab/>
      </w:r>
      <w:r w:rsidRPr="00DD708E">
        <w:rPr>
          <w:rFonts w:ascii="Arial" w:hAnsi="Arial" w:cs="Arial"/>
          <w:spacing w:val="-3"/>
          <w:szCs w:val="24"/>
        </w:rPr>
        <w:t>57</w:t>
      </w:r>
      <w:r>
        <w:rPr>
          <w:rFonts w:ascii="Arial" w:hAnsi="Arial" w:cs="Arial"/>
          <w:b/>
          <w:bCs/>
          <w:spacing w:val="-3"/>
          <w:szCs w:val="24"/>
        </w:rPr>
        <w:t xml:space="preserve"> </w:t>
      </w:r>
      <w:r w:rsidRPr="00510630">
        <w:rPr>
          <w:rFonts w:ascii="Arial" w:hAnsi="Arial" w:cs="Arial"/>
          <w:spacing w:val="-3"/>
          <w:szCs w:val="24"/>
        </w:rPr>
        <w:t>Pediatric Medical Surgical Beds</w:t>
      </w:r>
      <w:r>
        <w:rPr>
          <w:rFonts w:ascii="Arial" w:hAnsi="Arial" w:cs="Arial"/>
          <w:spacing w:val="-3"/>
          <w:szCs w:val="24"/>
        </w:rPr>
        <w:t xml:space="preserve"> </w:t>
      </w:r>
    </w:p>
    <w:p w14:paraId="40441544" w14:textId="77777777" w:rsidR="00E47615" w:rsidRPr="00BE6032" w:rsidRDefault="00E47615" w:rsidP="00E47615">
      <w:pPr>
        <w:ind w:firstLine="720"/>
        <w:rPr>
          <w:rFonts w:ascii="Arial" w:hAnsi="Arial" w:cs="Arial"/>
          <w:szCs w:val="24"/>
        </w:rPr>
      </w:pPr>
      <w:r>
        <w:rPr>
          <w:rFonts w:ascii="Arial" w:hAnsi="Arial" w:cs="Arial"/>
          <w:b/>
          <w:bCs/>
          <w:spacing w:val="-3"/>
          <w:szCs w:val="24"/>
        </w:rPr>
        <w:tab/>
        <w:t>Ref. #:</w:t>
      </w:r>
      <w:r w:rsidRPr="009036AF">
        <w:rPr>
          <w:rFonts w:ascii="Arial" w:hAnsi="Arial" w:cs="Arial"/>
          <w:b/>
          <w:bCs/>
          <w:szCs w:val="24"/>
        </w:rPr>
        <w:tab/>
      </w:r>
      <w:r>
        <w:rPr>
          <w:rFonts w:ascii="Arial" w:hAnsi="Arial" w:cs="Arial"/>
          <w:b/>
          <w:bCs/>
          <w:szCs w:val="24"/>
        </w:rPr>
        <w:tab/>
      </w:r>
      <w:r>
        <w:rPr>
          <w:rFonts w:ascii="Arial" w:hAnsi="Arial" w:cs="Arial"/>
          <w:szCs w:val="24"/>
        </w:rPr>
        <w:t>2299-H25</w:t>
      </w:r>
    </w:p>
    <w:p w14:paraId="1BFF8C34" w14:textId="77777777" w:rsidR="00B751A0" w:rsidRPr="00BE6032" w:rsidRDefault="00B751A0" w:rsidP="009A1525">
      <w:pPr>
        <w:rPr>
          <w:rFonts w:ascii="Arial" w:hAnsi="Arial" w:cs="Arial"/>
          <w:szCs w:val="24"/>
        </w:rPr>
      </w:pPr>
    </w:p>
    <w:p w14:paraId="35B25CFD" w14:textId="2A9F1CF4" w:rsidR="00B751A0" w:rsidRPr="006B29E9" w:rsidRDefault="00B751A0" w:rsidP="00B751A0">
      <w:pPr>
        <w:pStyle w:val="Salutation"/>
        <w:rPr>
          <w:rFonts w:ascii="Arial" w:hAnsi="Arial" w:cs="Arial"/>
          <w:szCs w:val="24"/>
        </w:rPr>
      </w:pPr>
      <w:r w:rsidRPr="003339B9">
        <w:rPr>
          <w:rFonts w:ascii="Arial" w:hAnsi="Arial" w:cs="Arial"/>
          <w:szCs w:val="24"/>
        </w:rPr>
        <w:t xml:space="preserve">Dear </w:t>
      </w:r>
      <w:r w:rsidR="00E47615">
        <w:rPr>
          <w:rFonts w:ascii="Arial" w:hAnsi="Arial" w:cs="Arial"/>
          <w:szCs w:val="24"/>
        </w:rPr>
        <w:t>Zachary Redmond</w:t>
      </w:r>
      <w:r w:rsidRPr="003339B9">
        <w:rPr>
          <w:rFonts w:ascii="Arial" w:hAnsi="Arial" w:cs="Arial"/>
          <w:szCs w:val="24"/>
        </w:rPr>
        <w:t>:</w:t>
      </w:r>
    </w:p>
    <w:p w14:paraId="16A6354C" w14:textId="77777777" w:rsidR="00B751A0" w:rsidRPr="006B29E9" w:rsidRDefault="00B751A0" w:rsidP="00B751A0">
      <w:pPr>
        <w:rPr>
          <w:rFonts w:ascii="Arial" w:hAnsi="Arial" w:cs="Arial"/>
          <w:szCs w:val="24"/>
        </w:rPr>
      </w:pPr>
    </w:p>
    <w:p w14:paraId="015760DB" w14:textId="582F8D7E" w:rsidR="00B751A0" w:rsidRPr="006B29E9" w:rsidRDefault="00B751A0" w:rsidP="00B751A0">
      <w:pPr>
        <w:rPr>
          <w:rFonts w:ascii="Arial" w:hAnsi="Arial" w:cs="Arial"/>
          <w:szCs w:val="24"/>
        </w:rPr>
      </w:pPr>
      <w:r w:rsidRPr="006B29E9">
        <w:rPr>
          <w:rFonts w:ascii="Arial" w:hAnsi="Arial" w:cs="Arial"/>
          <w:szCs w:val="24"/>
        </w:rPr>
        <w:t xml:space="preserve">On </w:t>
      </w:r>
      <w:r w:rsidR="00E47615">
        <w:rPr>
          <w:rFonts w:ascii="Arial" w:hAnsi="Arial" w:cs="Arial"/>
          <w:szCs w:val="24"/>
        </w:rPr>
        <w:t>May 26, 2022</w:t>
      </w:r>
      <w:r w:rsidRPr="006B29E9">
        <w:rPr>
          <w:rFonts w:ascii="Arial" w:hAnsi="Arial" w:cs="Arial"/>
          <w:szCs w:val="24"/>
        </w:rPr>
        <w:t xml:space="preserve">, the Department of Public Health ("Department") received from you, on behalf of </w:t>
      </w:r>
      <w:r w:rsidR="00E47615">
        <w:rPr>
          <w:rFonts w:ascii="Arial" w:hAnsi="Arial" w:cs="Arial"/>
          <w:spacing w:val="-3"/>
          <w:szCs w:val="24"/>
        </w:rPr>
        <w:t>Tufts Medical Center</w:t>
      </w:r>
      <w:r>
        <w:rPr>
          <w:rFonts w:ascii="Arial" w:hAnsi="Arial" w:cs="Arial"/>
          <w:spacing w:val="-3"/>
          <w:szCs w:val="24"/>
        </w:rPr>
        <w:t xml:space="preserve">, </w:t>
      </w:r>
      <w:r w:rsidRPr="006B29E9">
        <w:rPr>
          <w:rFonts w:ascii="Arial" w:hAnsi="Arial" w:cs="Arial"/>
          <w:szCs w:val="24"/>
        </w:rPr>
        <w:t xml:space="preserve">a response to our </w:t>
      </w:r>
      <w:r w:rsidR="00E47615">
        <w:rPr>
          <w:rFonts w:ascii="Arial" w:hAnsi="Arial" w:cs="Arial"/>
          <w:szCs w:val="24"/>
        </w:rPr>
        <w:t xml:space="preserve">May 13, </w:t>
      </w:r>
      <w:r w:rsidR="007214F5">
        <w:rPr>
          <w:rFonts w:ascii="Arial" w:hAnsi="Arial" w:cs="Arial"/>
          <w:szCs w:val="24"/>
        </w:rPr>
        <w:t>2022,</w:t>
      </w:r>
      <w:r w:rsidRPr="006B29E9">
        <w:rPr>
          <w:rFonts w:ascii="Arial" w:hAnsi="Arial" w:cs="Arial"/>
          <w:szCs w:val="24"/>
        </w:rPr>
        <w:t xml:space="preserve"> letter indicating that </w:t>
      </w:r>
      <w:r w:rsidR="00E47615">
        <w:rPr>
          <w:rFonts w:ascii="Arial" w:hAnsi="Arial" w:cs="Arial"/>
          <w:szCs w:val="24"/>
        </w:rPr>
        <w:t>Tufts Medical Center</w:t>
      </w:r>
      <w:r>
        <w:rPr>
          <w:rFonts w:ascii="Arial" w:hAnsi="Arial" w:cs="Arial"/>
          <w:szCs w:val="24"/>
        </w:rPr>
        <w:t xml:space="preserve"> (“Hospital”)</w:t>
      </w:r>
      <w:r w:rsidRPr="006B29E9">
        <w:rPr>
          <w:rFonts w:ascii="Arial" w:hAnsi="Arial" w:cs="Arial"/>
          <w:szCs w:val="24"/>
        </w:rPr>
        <w:t xml:space="preserve"> must file a plan with the Department detailing how access to services will be maintained following the discontinuation </w:t>
      </w:r>
      <w:r>
        <w:rPr>
          <w:rFonts w:ascii="Arial" w:hAnsi="Arial" w:cs="Arial"/>
          <w:szCs w:val="24"/>
        </w:rPr>
        <w:t xml:space="preserve">of </w:t>
      </w:r>
      <w:r w:rsidR="00E47615">
        <w:rPr>
          <w:rFonts w:ascii="Arial" w:hAnsi="Arial" w:cs="Arial"/>
          <w:szCs w:val="24"/>
        </w:rPr>
        <w:t>10 Pediatric Intensive Care Unit</w:t>
      </w:r>
      <w:r w:rsidR="00F7726B">
        <w:rPr>
          <w:rFonts w:ascii="Arial" w:hAnsi="Arial" w:cs="Arial"/>
          <w:szCs w:val="24"/>
        </w:rPr>
        <w:t xml:space="preserve"> (</w:t>
      </w:r>
      <w:r w:rsidR="000F485B">
        <w:rPr>
          <w:rFonts w:ascii="Arial" w:hAnsi="Arial" w:cs="Arial"/>
          <w:szCs w:val="24"/>
        </w:rPr>
        <w:t>“</w:t>
      </w:r>
      <w:r w:rsidR="00F7726B">
        <w:rPr>
          <w:rFonts w:ascii="Arial" w:hAnsi="Arial" w:cs="Arial"/>
          <w:szCs w:val="24"/>
        </w:rPr>
        <w:t>PICU</w:t>
      </w:r>
      <w:r w:rsidR="000F485B">
        <w:rPr>
          <w:rFonts w:ascii="Arial" w:hAnsi="Arial" w:cs="Arial"/>
          <w:szCs w:val="24"/>
        </w:rPr>
        <w:t>”</w:t>
      </w:r>
      <w:r w:rsidR="00F7726B">
        <w:rPr>
          <w:rFonts w:ascii="Arial" w:hAnsi="Arial" w:cs="Arial"/>
          <w:szCs w:val="24"/>
        </w:rPr>
        <w:t>)</w:t>
      </w:r>
      <w:r w:rsidR="00E47615">
        <w:rPr>
          <w:rFonts w:ascii="Arial" w:hAnsi="Arial" w:cs="Arial"/>
          <w:szCs w:val="24"/>
        </w:rPr>
        <w:t xml:space="preserve"> Beds and 57 Pediatric Medical Surgical</w:t>
      </w:r>
      <w:r w:rsidR="00F7726B">
        <w:rPr>
          <w:rFonts w:ascii="Arial" w:hAnsi="Arial" w:cs="Arial"/>
          <w:szCs w:val="24"/>
        </w:rPr>
        <w:t xml:space="preserve"> </w:t>
      </w:r>
      <w:r w:rsidR="000F485B">
        <w:rPr>
          <w:rFonts w:ascii="Arial" w:hAnsi="Arial" w:cs="Arial"/>
          <w:szCs w:val="24"/>
        </w:rPr>
        <w:t>(“Pediatric Unit”) b</w:t>
      </w:r>
      <w:r w:rsidR="00F7726B">
        <w:rPr>
          <w:rFonts w:ascii="Arial" w:hAnsi="Arial" w:cs="Arial"/>
          <w:szCs w:val="24"/>
        </w:rPr>
        <w:t xml:space="preserve">eds, and </w:t>
      </w:r>
      <w:r w:rsidR="007214F5">
        <w:rPr>
          <w:rFonts w:ascii="Arial" w:hAnsi="Arial" w:cs="Arial"/>
          <w:szCs w:val="24"/>
        </w:rPr>
        <w:t>outpatient chemotherapy services to pediatric oncology patients</w:t>
      </w:r>
      <w:r>
        <w:rPr>
          <w:rFonts w:ascii="Arial" w:hAnsi="Arial" w:cs="Arial"/>
          <w:szCs w:val="24"/>
        </w:rPr>
        <w:t xml:space="preserve">. </w:t>
      </w:r>
      <w:r w:rsidRPr="00067DCE">
        <w:rPr>
          <w:rFonts w:ascii="Arial" w:hAnsi="Arial" w:cs="Arial"/>
          <w:szCs w:val="24"/>
        </w:rPr>
        <w:t>Thank you for responding to our request in a timely and comprehensive manner.</w:t>
      </w:r>
    </w:p>
    <w:p w14:paraId="102B6689" w14:textId="77777777" w:rsidR="00B751A0" w:rsidRPr="006B29E9" w:rsidRDefault="00B751A0" w:rsidP="00B751A0">
      <w:pPr>
        <w:ind w:firstLine="720"/>
        <w:rPr>
          <w:rFonts w:ascii="Arial" w:hAnsi="Arial" w:cs="Arial"/>
          <w:szCs w:val="24"/>
        </w:rPr>
      </w:pPr>
    </w:p>
    <w:p w14:paraId="6C09595B" w14:textId="77777777" w:rsidR="00B751A0" w:rsidRPr="006B29E9" w:rsidRDefault="00B751A0" w:rsidP="00B751A0">
      <w:pPr>
        <w:rPr>
          <w:rFonts w:ascii="Arial" w:hAnsi="Arial" w:cs="Arial"/>
          <w:szCs w:val="24"/>
        </w:rPr>
      </w:pPr>
      <w:r w:rsidRPr="006F5A33">
        <w:rPr>
          <w:rFonts w:ascii="Arial" w:hAnsi="Arial" w:cs="Arial"/>
          <w:szCs w:val="24"/>
        </w:rPr>
        <w:t>Pursuant to</w:t>
      </w:r>
      <w:r>
        <w:rPr>
          <w:rFonts w:ascii="Arial" w:hAnsi="Arial" w:cs="Arial"/>
          <w:szCs w:val="24"/>
        </w:rPr>
        <w:t xml:space="preserve"> 1</w:t>
      </w:r>
      <w:r w:rsidRPr="006F5A33">
        <w:rPr>
          <w:rFonts w:ascii="Arial" w:hAnsi="Arial" w:cs="Arial"/>
          <w:szCs w:val="24"/>
        </w:rPr>
        <w:t>05 CMR 130.122(</w:t>
      </w:r>
      <w:r>
        <w:rPr>
          <w:rFonts w:ascii="Arial" w:hAnsi="Arial" w:cs="Arial"/>
          <w:szCs w:val="24"/>
        </w:rPr>
        <w:t>G</w:t>
      </w:r>
      <w:r w:rsidRPr="006F5A33">
        <w:rPr>
          <w:rFonts w:ascii="Arial" w:hAnsi="Arial" w:cs="Arial"/>
          <w:szCs w:val="24"/>
        </w:rPr>
        <w:t>) the Department has completed its review of the submitted access plan.  As a result of this review, the Department has prepared the following comment</w:t>
      </w:r>
      <w:r>
        <w:rPr>
          <w:rFonts w:ascii="Arial" w:hAnsi="Arial" w:cs="Arial"/>
          <w:szCs w:val="24"/>
        </w:rPr>
        <w:t>s</w:t>
      </w:r>
      <w:r w:rsidRPr="006F5A33">
        <w:rPr>
          <w:rFonts w:ascii="Arial" w:hAnsi="Arial" w:cs="Arial"/>
          <w:szCs w:val="24"/>
        </w:rPr>
        <w:t>:</w:t>
      </w:r>
    </w:p>
    <w:p w14:paraId="3E2C8D34" w14:textId="77777777" w:rsidR="00B740C7" w:rsidRDefault="00B740C7" w:rsidP="00EB70C4">
      <w:pPr>
        <w:pStyle w:val="ListParagraph"/>
        <w:ind w:left="0"/>
        <w:rPr>
          <w:rFonts w:ascii="Arial" w:hAnsi="Arial" w:cs="Arial"/>
          <w:b/>
          <w:color w:val="000000"/>
          <w:szCs w:val="24"/>
          <w:highlight w:val="yellow"/>
        </w:rPr>
      </w:pPr>
    </w:p>
    <w:p w14:paraId="2F61D0E4" w14:textId="7FC618C0" w:rsidR="00977D2C" w:rsidRPr="00EB70C4" w:rsidRDefault="008E1E2D" w:rsidP="00B751A0">
      <w:pPr>
        <w:pStyle w:val="PlainText"/>
        <w:numPr>
          <w:ilvl w:val="0"/>
          <w:numId w:val="2"/>
        </w:numPr>
        <w:rPr>
          <w:rFonts w:ascii="Arial" w:hAnsi="Arial" w:cs="Arial"/>
          <w:b/>
          <w:color w:val="000000"/>
          <w:sz w:val="24"/>
          <w:szCs w:val="24"/>
        </w:rPr>
      </w:pPr>
      <w:r>
        <w:rPr>
          <w:rFonts w:ascii="Arial" w:hAnsi="Arial" w:cs="Arial"/>
          <w:b/>
          <w:color w:val="000000"/>
          <w:sz w:val="24"/>
          <w:szCs w:val="24"/>
        </w:rPr>
        <w:t>Alternative Care Sites</w:t>
      </w:r>
      <w:r w:rsidR="00977D2C">
        <w:rPr>
          <w:rFonts w:ascii="Arial" w:hAnsi="Arial" w:cs="Arial"/>
          <w:b/>
          <w:color w:val="000000"/>
          <w:sz w:val="24"/>
          <w:szCs w:val="24"/>
        </w:rPr>
        <w:t xml:space="preserve">: </w:t>
      </w:r>
      <w:r w:rsidR="0003369A">
        <w:rPr>
          <w:rFonts w:ascii="Arial" w:hAnsi="Arial" w:cs="Arial"/>
          <w:bCs/>
          <w:color w:val="000000"/>
          <w:sz w:val="24"/>
          <w:szCs w:val="24"/>
        </w:rPr>
        <w:t>In your response dated May 26, 2022</w:t>
      </w:r>
      <w:r w:rsidR="00F71AC8">
        <w:rPr>
          <w:rFonts w:ascii="Arial" w:hAnsi="Arial" w:cs="Arial"/>
          <w:bCs/>
          <w:color w:val="000000"/>
          <w:sz w:val="24"/>
          <w:szCs w:val="24"/>
        </w:rPr>
        <w:t>,</w:t>
      </w:r>
      <w:r w:rsidR="001F2076">
        <w:rPr>
          <w:rFonts w:ascii="Arial" w:hAnsi="Arial" w:cs="Arial"/>
          <w:bCs/>
          <w:color w:val="000000"/>
          <w:sz w:val="24"/>
          <w:szCs w:val="24"/>
        </w:rPr>
        <w:t xml:space="preserve"> </w:t>
      </w:r>
      <w:r w:rsidR="00C73DE6">
        <w:rPr>
          <w:rFonts w:ascii="Arial" w:hAnsi="Arial" w:cs="Arial"/>
          <w:bCs/>
          <w:color w:val="000000"/>
          <w:sz w:val="24"/>
          <w:szCs w:val="24"/>
        </w:rPr>
        <w:t>you provide</w:t>
      </w:r>
      <w:r w:rsidR="005B5C5D">
        <w:rPr>
          <w:rFonts w:ascii="Arial" w:hAnsi="Arial" w:cs="Arial"/>
          <w:bCs/>
          <w:color w:val="000000"/>
          <w:sz w:val="24"/>
          <w:szCs w:val="24"/>
        </w:rPr>
        <w:t>d</w:t>
      </w:r>
      <w:r w:rsidR="00C73DE6">
        <w:rPr>
          <w:rFonts w:ascii="Arial" w:hAnsi="Arial" w:cs="Arial"/>
          <w:bCs/>
          <w:color w:val="000000"/>
          <w:sz w:val="24"/>
          <w:szCs w:val="24"/>
        </w:rPr>
        <w:t xml:space="preserve"> information </w:t>
      </w:r>
      <w:r w:rsidR="001F2076">
        <w:rPr>
          <w:rFonts w:ascii="Arial" w:hAnsi="Arial" w:cs="Arial"/>
          <w:bCs/>
          <w:color w:val="000000"/>
          <w:sz w:val="24"/>
          <w:szCs w:val="24"/>
        </w:rPr>
        <w:t xml:space="preserve">on Boston Children's Hospital’s </w:t>
      </w:r>
      <w:r w:rsidR="00167C0B">
        <w:rPr>
          <w:rFonts w:ascii="Arial" w:hAnsi="Arial" w:cs="Arial"/>
          <w:bCs/>
          <w:color w:val="000000"/>
          <w:sz w:val="24"/>
          <w:szCs w:val="24"/>
        </w:rPr>
        <w:t xml:space="preserve">capacity to </w:t>
      </w:r>
      <w:r w:rsidR="00F7726B">
        <w:rPr>
          <w:rFonts w:ascii="Arial" w:hAnsi="Arial" w:cs="Arial"/>
          <w:bCs/>
          <w:color w:val="000000"/>
          <w:sz w:val="24"/>
          <w:szCs w:val="24"/>
        </w:rPr>
        <w:t xml:space="preserve">care for </w:t>
      </w:r>
      <w:r w:rsidR="005B5C5D">
        <w:rPr>
          <w:rFonts w:ascii="Arial" w:hAnsi="Arial" w:cs="Arial"/>
          <w:bCs/>
          <w:color w:val="000000"/>
          <w:sz w:val="24"/>
          <w:szCs w:val="24"/>
        </w:rPr>
        <w:t xml:space="preserve">additional patients after </w:t>
      </w:r>
      <w:r w:rsidR="00F31005">
        <w:rPr>
          <w:rFonts w:ascii="Arial" w:hAnsi="Arial" w:cs="Arial"/>
          <w:bCs/>
          <w:color w:val="000000"/>
          <w:sz w:val="24"/>
          <w:szCs w:val="24"/>
        </w:rPr>
        <w:t>the closure of the Hospital’s PICU and Pediatric Unit</w:t>
      </w:r>
      <w:r w:rsidR="00375392">
        <w:rPr>
          <w:rFonts w:ascii="Arial" w:hAnsi="Arial" w:cs="Arial"/>
          <w:bCs/>
          <w:color w:val="000000"/>
          <w:sz w:val="24"/>
          <w:szCs w:val="24"/>
        </w:rPr>
        <w:t>.</w:t>
      </w:r>
      <w:r w:rsidR="00F7726B">
        <w:rPr>
          <w:rFonts w:ascii="Arial" w:hAnsi="Arial" w:cs="Arial"/>
          <w:bCs/>
          <w:color w:val="000000"/>
          <w:sz w:val="24"/>
          <w:szCs w:val="24"/>
        </w:rPr>
        <w:t xml:space="preserve"> </w:t>
      </w:r>
      <w:r w:rsidR="00375392">
        <w:rPr>
          <w:rFonts w:ascii="Arial" w:hAnsi="Arial" w:cs="Arial"/>
          <w:bCs/>
          <w:color w:val="000000"/>
          <w:sz w:val="24"/>
          <w:szCs w:val="24"/>
        </w:rPr>
        <w:t>H</w:t>
      </w:r>
      <w:r w:rsidR="00F7726B">
        <w:rPr>
          <w:rFonts w:ascii="Arial" w:hAnsi="Arial" w:cs="Arial"/>
          <w:bCs/>
          <w:color w:val="000000"/>
          <w:sz w:val="24"/>
          <w:szCs w:val="24"/>
        </w:rPr>
        <w:t xml:space="preserve">owever, </w:t>
      </w:r>
      <w:r w:rsidR="00375392">
        <w:rPr>
          <w:rFonts w:ascii="Arial" w:hAnsi="Arial" w:cs="Arial"/>
          <w:bCs/>
          <w:color w:val="000000"/>
          <w:sz w:val="24"/>
          <w:szCs w:val="24"/>
        </w:rPr>
        <w:t xml:space="preserve">you </w:t>
      </w:r>
      <w:r w:rsidR="00F7726B">
        <w:rPr>
          <w:rFonts w:ascii="Arial" w:hAnsi="Arial" w:cs="Arial"/>
          <w:bCs/>
          <w:color w:val="000000"/>
          <w:sz w:val="24"/>
          <w:szCs w:val="24"/>
        </w:rPr>
        <w:t>did not include any other alternate care sites</w:t>
      </w:r>
      <w:r w:rsidR="00F31005">
        <w:rPr>
          <w:rFonts w:ascii="Arial" w:hAnsi="Arial" w:cs="Arial"/>
          <w:bCs/>
          <w:color w:val="000000"/>
          <w:sz w:val="24"/>
          <w:szCs w:val="24"/>
        </w:rPr>
        <w:t xml:space="preserve">. </w:t>
      </w:r>
      <w:r w:rsidR="00A95532">
        <w:rPr>
          <w:rFonts w:ascii="Arial" w:hAnsi="Arial" w:cs="Arial"/>
          <w:bCs/>
          <w:color w:val="000000"/>
          <w:sz w:val="24"/>
          <w:szCs w:val="24"/>
        </w:rPr>
        <w:t>Due to the scope and impact of the discontinuation of services, t</w:t>
      </w:r>
      <w:r w:rsidR="00F31005">
        <w:rPr>
          <w:rFonts w:ascii="Arial" w:hAnsi="Arial" w:cs="Arial"/>
          <w:bCs/>
          <w:color w:val="000000"/>
          <w:sz w:val="24"/>
          <w:szCs w:val="24"/>
        </w:rPr>
        <w:t>he Department requests</w:t>
      </w:r>
      <w:r w:rsidR="003A2BC5">
        <w:rPr>
          <w:rFonts w:ascii="Arial" w:hAnsi="Arial" w:cs="Arial"/>
          <w:bCs/>
          <w:color w:val="000000"/>
          <w:sz w:val="24"/>
          <w:szCs w:val="24"/>
        </w:rPr>
        <w:t xml:space="preserve"> information on the </w:t>
      </w:r>
      <w:r w:rsidR="00C34442">
        <w:rPr>
          <w:rFonts w:ascii="Arial" w:hAnsi="Arial" w:cs="Arial"/>
          <w:bCs/>
          <w:color w:val="000000"/>
          <w:sz w:val="24"/>
          <w:szCs w:val="24"/>
        </w:rPr>
        <w:t>steps take</w:t>
      </w:r>
      <w:r w:rsidR="004E1E4E">
        <w:rPr>
          <w:rFonts w:ascii="Arial" w:hAnsi="Arial" w:cs="Arial"/>
          <w:bCs/>
          <w:color w:val="000000"/>
          <w:sz w:val="24"/>
          <w:szCs w:val="24"/>
        </w:rPr>
        <w:t>n</w:t>
      </w:r>
      <w:r w:rsidR="00C34442">
        <w:rPr>
          <w:rFonts w:ascii="Arial" w:hAnsi="Arial" w:cs="Arial"/>
          <w:bCs/>
          <w:color w:val="000000"/>
          <w:sz w:val="24"/>
          <w:szCs w:val="24"/>
        </w:rPr>
        <w:t xml:space="preserve"> by the </w:t>
      </w:r>
      <w:r w:rsidR="004E1E4E">
        <w:rPr>
          <w:rFonts w:ascii="Arial" w:hAnsi="Arial" w:cs="Arial"/>
          <w:bCs/>
          <w:color w:val="000000"/>
          <w:sz w:val="24"/>
          <w:szCs w:val="24"/>
        </w:rPr>
        <w:t>H</w:t>
      </w:r>
      <w:r w:rsidR="00C34442">
        <w:rPr>
          <w:rFonts w:ascii="Arial" w:hAnsi="Arial" w:cs="Arial"/>
          <w:bCs/>
          <w:color w:val="000000"/>
          <w:sz w:val="24"/>
          <w:szCs w:val="24"/>
        </w:rPr>
        <w:t xml:space="preserve">ospital </w:t>
      </w:r>
      <w:r w:rsidR="004E7A1F">
        <w:rPr>
          <w:rFonts w:ascii="Arial" w:hAnsi="Arial" w:cs="Arial"/>
          <w:bCs/>
          <w:color w:val="000000"/>
          <w:sz w:val="24"/>
          <w:szCs w:val="24"/>
        </w:rPr>
        <w:t xml:space="preserve">to ensure alternative care sites </w:t>
      </w:r>
      <w:r w:rsidR="00AC3D5C">
        <w:rPr>
          <w:rFonts w:ascii="Arial" w:hAnsi="Arial" w:cs="Arial"/>
          <w:bCs/>
          <w:color w:val="000000"/>
          <w:sz w:val="24"/>
          <w:szCs w:val="24"/>
        </w:rPr>
        <w:t>other than Boston Children's Hospital</w:t>
      </w:r>
      <w:r w:rsidR="003B338A">
        <w:rPr>
          <w:rFonts w:ascii="Arial" w:hAnsi="Arial" w:cs="Arial"/>
          <w:bCs/>
          <w:color w:val="000000"/>
          <w:sz w:val="24"/>
          <w:szCs w:val="24"/>
        </w:rPr>
        <w:t xml:space="preserve"> </w:t>
      </w:r>
      <w:r w:rsidR="004E1E4E">
        <w:rPr>
          <w:rFonts w:ascii="Arial" w:hAnsi="Arial" w:cs="Arial"/>
          <w:bCs/>
          <w:color w:val="000000"/>
          <w:sz w:val="24"/>
          <w:szCs w:val="24"/>
        </w:rPr>
        <w:t xml:space="preserve">have the capacity to </w:t>
      </w:r>
      <w:r w:rsidR="00202727">
        <w:rPr>
          <w:rFonts w:ascii="Arial" w:hAnsi="Arial" w:cs="Arial"/>
          <w:bCs/>
          <w:color w:val="000000"/>
          <w:sz w:val="24"/>
          <w:szCs w:val="24"/>
        </w:rPr>
        <w:t xml:space="preserve">care for additional patients once the PICU and Pediatric Unit have been closed. </w:t>
      </w:r>
    </w:p>
    <w:p w14:paraId="71E3AE90" w14:textId="0339EFC0" w:rsidR="00EB70C4" w:rsidRDefault="00EB70C4" w:rsidP="00EB70C4">
      <w:pPr>
        <w:pStyle w:val="ListParagraph"/>
        <w:rPr>
          <w:rFonts w:ascii="Arial" w:hAnsi="Arial" w:cs="Arial"/>
          <w:b/>
          <w:color w:val="000000"/>
          <w:szCs w:val="24"/>
        </w:rPr>
      </w:pPr>
    </w:p>
    <w:p w14:paraId="60AF5A89" w14:textId="7E2AB24D" w:rsidR="0017373C" w:rsidRDefault="0017373C" w:rsidP="00EB70C4">
      <w:pPr>
        <w:pStyle w:val="ListParagraph"/>
        <w:rPr>
          <w:rFonts w:ascii="Arial" w:hAnsi="Arial" w:cs="Arial"/>
          <w:b/>
          <w:color w:val="000000"/>
          <w:szCs w:val="24"/>
        </w:rPr>
      </w:pPr>
    </w:p>
    <w:p w14:paraId="470728DC" w14:textId="77777777" w:rsidR="00F23023" w:rsidRDefault="00F23023" w:rsidP="00EB70C4">
      <w:pPr>
        <w:pStyle w:val="ListParagraph"/>
        <w:rPr>
          <w:rFonts w:ascii="Arial" w:hAnsi="Arial" w:cs="Arial"/>
          <w:b/>
          <w:color w:val="000000"/>
          <w:szCs w:val="24"/>
        </w:rPr>
      </w:pPr>
    </w:p>
    <w:p w14:paraId="46ACCC9D" w14:textId="6DB073FC" w:rsidR="00EB70C4" w:rsidRPr="00CB2478" w:rsidRDefault="00EB70C4" w:rsidP="00EB70C4">
      <w:pPr>
        <w:pStyle w:val="PlainText"/>
        <w:numPr>
          <w:ilvl w:val="0"/>
          <w:numId w:val="2"/>
        </w:numPr>
        <w:rPr>
          <w:rFonts w:ascii="Arial" w:hAnsi="Arial" w:cs="Arial"/>
          <w:b/>
          <w:color w:val="000000"/>
          <w:sz w:val="24"/>
          <w:szCs w:val="24"/>
        </w:rPr>
      </w:pPr>
      <w:r>
        <w:rPr>
          <w:rFonts w:ascii="Arial" w:hAnsi="Arial" w:cs="Arial"/>
          <w:b/>
          <w:color w:val="000000"/>
          <w:sz w:val="24"/>
          <w:szCs w:val="24"/>
        </w:rPr>
        <w:t>Pediatric Leadership Council</w:t>
      </w:r>
      <w:r w:rsidRPr="00E10EC2">
        <w:rPr>
          <w:rFonts w:ascii="Arial" w:hAnsi="Arial" w:cs="Arial"/>
          <w:b/>
          <w:color w:val="000000"/>
          <w:sz w:val="24"/>
          <w:szCs w:val="24"/>
        </w:rPr>
        <w:t>:</w:t>
      </w:r>
      <w:r w:rsidRPr="00E10EC2">
        <w:rPr>
          <w:rFonts w:ascii="Arial" w:hAnsi="Arial" w:cs="Arial"/>
          <w:color w:val="000000"/>
          <w:sz w:val="24"/>
          <w:szCs w:val="24"/>
        </w:rPr>
        <w:t xml:space="preserve">  In your response dated </w:t>
      </w:r>
      <w:r>
        <w:rPr>
          <w:rFonts w:ascii="Arial" w:hAnsi="Arial" w:cs="Arial"/>
          <w:color w:val="000000"/>
          <w:sz w:val="24"/>
          <w:szCs w:val="24"/>
        </w:rPr>
        <w:t>May 26, 2022</w:t>
      </w:r>
      <w:r w:rsidRPr="00E10EC2">
        <w:rPr>
          <w:rFonts w:ascii="Arial" w:hAnsi="Arial" w:cs="Arial"/>
          <w:color w:val="000000"/>
          <w:sz w:val="24"/>
          <w:szCs w:val="24"/>
        </w:rPr>
        <w:t xml:space="preserve">, you noted that </w:t>
      </w:r>
      <w:r>
        <w:rPr>
          <w:rFonts w:ascii="Arial" w:hAnsi="Arial" w:cs="Arial"/>
          <w:color w:val="000000"/>
          <w:sz w:val="24"/>
          <w:szCs w:val="24"/>
        </w:rPr>
        <w:t>Tufts Medicine has created a Pediatric Leadership Council including both community</w:t>
      </w:r>
      <w:r w:rsidR="00A95532">
        <w:rPr>
          <w:rFonts w:ascii="Arial" w:hAnsi="Arial" w:cs="Arial"/>
          <w:color w:val="000000"/>
          <w:sz w:val="24"/>
          <w:szCs w:val="24"/>
        </w:rPr>
        <w:t>-</w:t>
      </w:r>
      <w:r>
        <w:rPr>
          <w:rFonts w:ascii="Arial" w:hAnsi="Arial" w:cs="Arial"/>
          <w:color w:val="000000"/>
          <w:sz w:val="24"/>
          <w:szCs w:val="24"/>
        </w:rPr>
        <w:t>based and Tufts Medical Center providers.</w:t>
      </w:r>
      <w:r>
        <w:rPr>
          <w:rFonts w:ascii="Arial" w:hAnsi="Arial" w:cs="Arial"/>
          <w:b/>
          <w:color w:val="000000"/>
          <w:sz w:val="24"/>
          <w:szCs w:val="24"/>
        </w:rPr>
        <w:t xml:space="preserve"> </w:t>
      </w:r>
      <w:r>
        <w:rPr>
          <w:rFonts w:ascii="Arial" w:hAnsi="Arial" w:cs="Arial"/>
          <w:bCs/>
          <w:color w:val="000000"/>
          <w:sz w:val="24"/>
          <w:szCs w:val="24"/>
        </w:rPr>
        <w:t>The Department requests the Hospital provide it with additional information on the makeup of this council and address whether it represents the diversity of the community represented by the Hospital.</w:t>
      </w:r>
    </w:p>
    <w:p w14:paraId="6E327814" w14:textId="77777777" w:rsidR="00EB70C4" w:rsidRPr="009F0292" w:rsidRDefault="00EB70C4" w:rsidP="00EB70C4">
      <w:pPr>
        <w:pStyle w:val="PlainText"/>
        <w:ind w:left="1080"/>
        <w:rPr>
          <w:rFonts w:ascii="Arial" w:hAnsi="Arial" w:cs="Arial"/>
          <w:b/>
          <w:color w:val="000000"/>
          <w:sz w:val="24"/>
          <w:szCs w:val="24"/>
        </w:rPr>
      </w:pPr>
    </w:p>
    <w:p w14:paraId="21357753" w14:textId="08A0274D" w:rsidR="00EB70C4" w:rsidRPr="00E46A49" w:rsidRDefault="00EB70C4" w:rsidP="00EB70C4">
      <w:pPr>
        <w:pStyle w:val="PlainText"/>
        <w:numPr>
          <w:ilvl w:val="0"/>
          <w:numId w:val="2"/>
        </w:numPr>
        <w:rPr>
          <w:rFonts w:ascii="Arial" w:hAnsi="Arial" w:cs="Arial"/>
          <w:b/>
          <w:color w:val="000000"/>
          <w:sz w:val="24"/>
          <w:szCs w:val="24"/>
        </w:rPr>
      </w:pPr>
      <w:r>
        <w:rPr>
          <w:rFonts w:ascii="Arial" w:hAnsi="Arial" w:cs="Arial"/>
          <w:b/>
          <w:color w:val="000000"/>
          <w:sz w:val="24"/>
          <w:szCs w:val="24"/>
        </w:rPr>
        <w:t xml:space="preserve">Transportation and Interpreters: </w:t>
      </w:r>
      <w:r>
        <w:rPr>
          <w:rFonts w:ascii="Arial" w:hAnsi="Arial" w:cs="Arial"/>
          <w:bCs/>
          <w:color w:val="000000"/>
          <w:sz w:val="24"/>
          <w:szCs w:val="24"/>
        </w:rPr>
        <w:t>In your response dated May 26, 2022, you indicated the Hospital will plan to make rideshare opportunities available to patients who need transport</w:t>
      </w:r>
      <w:r w:rsidR="007F0957">
        <w:rPr>
          <w:rFonts w:ascii="Arial" w:hAnsi="Arial" w:cs="Arial"/>
          <w:bCs/>
          <w:color w:val="000000"/>
          <w:sz w:val="24"/>
          <w:szCs w:val="24"/>
        </w:rPr>
        <w:t xml:space="preserve"> Boston Children’s Hospital</w:t>
      </w:r>
      <w:r>
        <w:rPr>
          <w:rFonts w:ascii="Arial" w:hAnsi="Arial" w:cs="Arial"/>
          <w:bCs/>
          <w:color w:val="000000"/>
          <w:sz w:val="24"/>
          <w:szCs w:val="24"/>
        </w:rPr>
        <w:t xml:space="preserve">. Additionally, you indicated the Hospital will continue to offer interpreter services and that Boston Children's Hospital has available interpreter services. The Department requests the Hospital provide information on how it plans to make patients aware of the services available to them at both </w:t>
      </w:r>
      <w:r w:rsidR="00786723">
        <w:rPr>
          <w:rFonts w:ascii="Arial" w:hAnsi="Arial" w:cs="Arial"/>
          <w:bCs/>
          <w:color w:val="000000"/>
          <w:sz w:val="24"/>
          <w:szCs w:val="24"/>
        </w:rPr>
        <w:t>the Hospital</w:t>
      </w:r>
      <w:r>
        <w:rPr>
          <w:rFonts w:ascii="Arial" w:hAnsi="Arial" w:cs="Arial"/>
          <w:bCs/>
          <w:color w:val="000000"/>
          <w:sz w:val="24"/>
          <w:szCs w:val="24"/>
        </w:rPr>
        <w:t xml:space="preserve"> and Boston Children's Hospital.</w:t>
      </w:r>
      <w:r w:rsidR="00696D10">
        <w:rPr>
          <w:rFonts w:ascii="Arial" w:hAnsi="Arial" w:cs="Arial"/>
          <w:bCs/>
          <w:color w:val="000000"/>
          <w:sz w:val="24"/>
          <w:szCs w:val="24"/>
        </w:rPr>
        <w:t xml:space="preserve"> The Department also requests the Hospital provide information on how </w:t>
      </w:r>
      <w:r w:rsidR="00511A1C">
        <w:rPr>
          <w:rFonts w:ascii="Arial" w:hAnsi="Arial" w:cs="Arial"/>
          <w:bCs/>
          <w:color w:val="000000"/>
          <w:sz w:val="24"/>
          <w:szCs w:val="24"/>
        </w:rPr>
        <w:t xml:space="preserve">patients who need transportation to </w:t>
      </w:r>
      <w:r w:rsidR="005A1200">
        <w:rPr>
          <w:rFonts w:ascii="Arial" w:hAnsi="Arial" w:cs="Arial"/>
          <w:bCs/>
          <w:color w:val="000000"/>
          <w:sz w:val="24"/>
          <w:szCs w:val="24"/>
        </w:rPr>
        <w:t xml:space="preserve">alternative care sites other than Boston Children's Hospital will be accommodated. </w:t>
      </w:r>
    </w:p>
    <w:p w14:paraId="7DD2B459" w14:textId="77777777" w:rsidR="00A82635" w:rsidRDefault="00A82635" w:rsidP="00E46A49">
      <w:pPr>
        <w:pStyle w:val="ListParagraph"/>
        <w:rPr>
          <w:rFonts w:ascii="Arial" w:hAnsi="Arial" w:cs="Arial"/>
          <w:b/>
          <w:color w:val="000000"/>
          <w:szCs w:val="24"/>
        </w:rPr>
      </w:pPr>
    </w:p>
    <w:p w14:paraId="5A353947" w14:textId="53B412F5" w:rsidR="00744794" w:rsidRDefault="00F65791" w:rsidP="00EB70C4">
      <w:pPr>
        <w:pStyle w:val="PlainText"/>
        <w:numPr>
          <w:ilvl w:val="0"/>
          <w:numId w:val="2"/>
        </w:numPr>
        <w:rPr>
          <w:rFonts w:ascii="Arial" w:hAnsi="Arial" w:cs="Arial"/>
          <w:bCs/>
          <w:color w:val="000000"/>
          <w:sz w:val="24"/>
          <w:szCs w:val="24"/>
        </w:rPr>
      </w:pPr>
      <w:r>
        <w:rPr>
          <w:rFonts w:ascii="Arial" w:hAnsi="Arial" w:cs="Arial"/>
          <w:b/>
          <w:color w:val="000000"/>
          <w:sz w:val="24"/>
          <w:szCs w:val="24"/>
        </w:rPr>
        <w:t xml:space="preserve">Costs and Acceptance of Insurance Plans: </w:t>
      </w:r>
      <w:r w:rsidRPr="00E46A49">
        <w:rPr>
          <w:rFonts w:ascii="Arial" w:hAnsi="Arial" w:cs="Arial"/>
          <w:bCs/>
          <w:color w:val="000000"/>
          <w:sz w:val="24"/>
          <w:szCs w:val="24"/>
        </w:rPr>
        <w:t xml:space="preserve">In your response dated May 26, 2022, you </w:t>
      </w:r>
      <w:r w:rsidR="00F0690D" w:rsidRPr="00E46A49">
        <w:rPr>
          <w:rFonts w:ascii="Arial" w:hAnsi="Arial" w:cs="Arial"/>
          <w:bCs/>
          <w:color w:val="000000"/>
          <w:sz w:val="24"/>
          <w:szCs w:val="24"/>
        </w:rPr>
        <w:t>reported that while Boston Children’s Hospital had joined Tufts Medicine Mass</w:t>
      </w:r>
      <w:r w:rsidR="00786723">
        <w:rPr>
          <w:rFonts w:ascii="Arial" w:hAnsi="Arial" w:cs="Arial"/>
          <w:bCs/>
          <w:color w:val="000000"/>
          <w:sz w:val="24"/>
          <w:szCs w:val="24"/>
        </w:rPr>
        <w:t>H</w:t>
      </w:r>
      <w:r w:rsidR="00F0690D" w:rsidRPr="00E46A49">
        <w:rPr>
          <w:rFonts w:ascii="Arial" w:hAnsi="Arial" w:cs="Arial"/>
          <w:bCs/>
          <w:color w:val="000000"/>
          <w:sz w:val="24"/>
          <w:szCs w:val="24"/>
        </w:rPr>
        <w:t xml:space="preserve">ealth ACO, </w:t>
      </w:r>
      <w:r w:rsidR="00CE3ABF" w:rsidRPr="00E46A49">
        <w:rPr>
          <w:rFonts w:ascii="Arial" w:hAnsi="Arial" w:cs="Arial"/>
          <w:bCs/>
          <w:color w:val="000000"/>
          <w:sz w:val="24"/>
          <w:szCs w:val="24"/>
        </w:rPr>
        <w:t xml:space="preserve">matters such as cost sharing were outside of </w:t>
      </w:r>
      <w:r w:rsidR="006A342D">
        <w:rPr>
          <w:rFonts w:ascii="Arial" w:hAnsi="Arial" w:cs="Arial"/>
          <w:bCs/>
          <w:color w:val="000000"/>
          <w:sz w:val="24"/>
          <w:szCs w:val="24"/>
        </w:rPr>
        <w:t xml:space="preserve">either hospital’s control.  The Department requests that the Hospital provide </w:t>
      </w:r>
      <w:r w:rsidR="00402E35">
        <w:rPr>
          <w:rFonts w:ascii="Arial" w:hAnsi="Arial" w:cs="Arial"/>
          <w:bCs/>
          <w:color w:val="000000"/>
          <w:sz w:val="24"/>
          <w:szCs w:val="24"/>
        </w:rPr>
        <w:t>a descri</w:t>
      </w:r>
      <w:r w:rsidR="009F1439">
        <w:rPr>
          <w:rFonts w:ascii="Arial" w:hAnsi="Arial" w:cs="Arial"/>
          <w:bCs/>
          <w:color w:val="000000"/>
          <w:sz w:val="24"/>
          <w:szCs w:val="24"/>
        </w:rPr>
        <w:t>ption</w:t>
      </w:r>
      <w:r w:rsidR="00402E35">
        <w:rPr>
          <w:rFonts w:ascii="Arial" w:hAnsi="Arial" w:cs="Arial"/>
          <w:bCs/>
          <w:color w:val="000000"/>
          <w:sz w:val="24"/>
          <w:szCs w:val="24"/>
        </w:rPr>
        <w:t xml:space="preserve"> of the process that </w:t>
      </w:r>
      <w:r w:rsidR="004E60F6">
        <w:rPr>
          <w:rFonts w:ascii="Arial" w:hAnsi="Arial" w:cs="Arial"/>
          <w:bCs/>
          <w:color w:val="000000"/>
          <w:sz w:val="24"/>
          <w:szCs w:val="24"/>
        </w:rPr>
        <w:t xml:space="preserve">Boston Children’s Hospital and </w:t>
      </w:r>
      <w:r w:rsidR="00786723">
        <w:rPr>
          <w:rFonts w:ascii="Arial" w:hAnsi="Arial" w:cs="Arial"/>
          <w:bCs/>
          <w:color w:val="000000"/>
          <w:sz w:val="24"/>
          <w:szCs w:val="24"/>
        </w:rPr>
        <w:t>the Hospital</w:t>
      </w:r>
      <w:r w:rsidR="004E60F6">
        <w:rPr>
          <w:rFonts w:ascii="Arial" w:hAnsi="Arial" w:cs="Arial"/>
          <w:bCs/>
          <w:color w:val="000000"/>
          <w:sz w:val="24"/>
          <w:szCs w:val="24"/>
        </w:rPr>
        <w:t xml:space="preserve"> will employ to</w:t>
      </w:r>
      <w:r w:rsidR="00B85357">
        <w:rPr>
          <w:rFonts w:ascii="Arial" w:hAnsi="Arial" w:cs="Arial"/>
          <w:bCs/>
          <w:color w:val="000000"/>
          <w:sz w:val="24"/>
          <w:szCs w:val="24"/>
        </w:rPr>
        <w:t xml:space="preserve"> work with the insurer or guarantor’s employer to</w:t>
      </w:r>
      <w:r w:rsidR="004E60F6">
        <w:rPr>
          <w:rFonts w:ascii="Arial" w:hAnsi="Arial" w:cs="Arial"/>
          <w:bCs/>
          <w:color w:val="000000"/>
          <w:sz w:val="24"/>
          <w:szCs w:val="24"/>
        </w:rPr>
        <w:t xml:space="preserve"> ensure that any </w:t>
      </w:r>
      <w:proofErr w:type="gramStart"/>
      <w:r w:rsidR="004E60F6">
        <w:rPr>
          <w:rFonts w:ascii="Arial" w:hAnsi="Arial" w:cs="Arial"/>
          <w:bCs/>
          <w:color w:val="000000"/>
          <w:sz w:val="24"/>
          <w:szCs w:val="24"/>
        </w:rPr>
        <w:t>out of pocket</w:t>
      </w:r>
      <w:proofErr w:type="gramEnd"/>
      <w:r w:rsidR="004E60F6">
        <w:rPr>
          <w:rFonts w:ascii="Arial" w:hAnsi="Arial" w:cs="Arial"/>
          <w:bCs/>
          <w:color w:val="000000"/>
          <w:sz w:val="24"/>
          <w:szCs w:val="24"/>
        </w:rPr>
        <w:t xml:space="preserve"> expenses such as co-payments</w:t>
      </w:r>
      <w:r w:rsidR="00B85357">
        <w:rPr>
          <w:rFonts w:ascii="Arial" w:hAnsi="Arial" w:cs="Arial"/>
          <w:bCs/>
          <w:color w:val="000000"/>
          <w:sz w:val="24"/>
          <w:szCs w:val="24"/>
        </w:rPr>
        <w:t xml:space="preserve"> or</w:t>
      </w:r>
      <w:r w:rsidR="004E60F6">
        <w:rPr>
          <w:rFonts w:ascii="Arial" w:hAnsi="Arial" w:cs="Arial"/>
          <w:bCs/>
          <w:color w:val="000000"/>
          <w:sz w:val="24"/>
          <w:szCs w:val="24"/>
        </w:rPr>
        <w:t xml:space="preserve"> </w:t>
      </w:r>
      <w:r w:rsidR="00B85357">
        <w:rPr>
          <w:rFonts w:ascii="Arial" w:hAnsi="Arial" w:cs="Arial"/>
          <w:bCs/>
          <w:color w:val="000000"/>
          <w:sz w:val="24"/>
          <w:szCs w:val="24"/>
        </w:rPr>
        <w:t xml:space="preserve">deductibles </w:t>
      </w:r>
      <w:r w:rsidR="0097553F">
        <w:rPr>
          <w:rFonts w:ascii="Arial" w:hAnsi="Arial" w:cs="Arial"/>
          <w:bCs/>
          <w:color w:val="000000"/>
          <w:sz w:val="24"/>
          <w:szCs w:val="24"/>
        </w:rPr>
        <w:t xml:space="preserve">do not reasonably exceed costs for care at </w:t>
      </w:r>
      <w:r w:rsidR="00786723">
        <w:rPr>
          <w:rFonts w:ascii="Arial" w:hAnsi="Arial" w:cs="Arial"/>
          <w:bCs/>
          <w:color w:val="000000"/>
          <w:sz w:val="24"/>
          <w:szCs w:val="24"/>
        </w:rPr>
        <w:t>the Hospital</w:t>
      </w:r>
      <w:r w:rsidR="0097553F">
        <w:rPr>
          <w:rFonts w:ascii="Arial" w:hAnsi="Arial" w:cs="Arial"/>
          <w:bCs/>
          <w:color w:val="000000"/>
          <w:sz w:val="24"/>
          <w:szCs w:val="24"/>
        </w:rPr>
        <w:t>.</w:t>
      </w:r>
    </w:p>
    <w:p w14:paraId="46E34810" w14:textId="77777777" w:rsidR="00744794" w:rsidRDefault="00744794" w:rsidP="00E46A49">
      <w:pPr>
        <w:pStyle w:val="ListParagraph"/>
        <w:rPr>
          <w:rFonts w:ascii="Arial" w:hAnsi="Arial" w:cs="Arial"/>
          <w:bCs/>
          <w:color w:val="000000"/>
          <w:szCs w:val="24"/>
        </w:rPr>
      </w:pPr>
    </w:p>
    <w:p w14:paraId="178253BA" w14:textId="6B3B2B7C" w:rsidR="00A82635" w:rsidRDefault="00744794" w:rsidP="00EB70C4">
      <w:pPr>
        <w:pStyle w:val="PlainText"/>
        <w:numPr>
          <w:ilvl w:val="0"/>
          <w:numId w:val="2"/>
        </w:numPr>
        <w:rPr>
          <w:rFonts w:ascii="Arial" w:hAnsi="Arial" w:cs="Arial"/>
          <w:bCs/>
          <w:color w:val="000000"/>
          <w:sz w:val="24"/>
          <w:szCs w:val="24"/>
        </w:rPr>
      </w:pPr>
      <w:r w:rsidRPr="00E46A49">
        <w:rPr>
          <w:rFonts w:ascii="Arial" w:hAnsi="Arial" w:cs="Arial"/>
          <w:b/>
          <w:color w:val="000000"/>
          <w:sz w:val="24"/>
          <w:szCs w:val="24"/>
        </w:rPr>
        <w:t>Trauma Designation Status</w:t>
      </w:r>
      <w:r>
        <w:rPr>
          <w:rFonts w:ascii="Arial" w:hAnsi="Arial" w:cs="Arial"/>
          <w:bCs/>
          <w:color w:val="000000"/>
          <w:sz w:val="24"/>
          <w:szCs w:val="24"/>
        </w:rPr>
        <w:t xml:space="preserve">: In your response dated May 26, 2022, you reported that the Hospital will “operate like other hospitals in the Commonwealth that do not maintain pediatric trauma designation”. </w:t>
      </w:r>
      <w:r w:rsidR="00016C81">
        <w:rPr>
          <w:rFonts w:ascii="Arial" w:hAnsi="Arial" w:cs="Arial"/>
          <w:bCs/>
          <w:color w:val="000000"/>
          <w:sz w:val="24"/>
          <w:szCs w:val="24"/>
        </w:rPr>
        <w:t xml:space="preserve">As over half of pediatric trauma cases arrive via private transport in MA, </w:t>
      </w:r>
      <w:r w:rsidR="006C0D15">
        <w:rPr>
          <w:rFonts w:ascii="Arial" w:hAnsi="Arial" w:cs="Arial"/>
          <w:bCs/>
          <w:color w:val="000000"/>
          <w:sz w:val="24"/>
          <w:szCs w:val="24"/>
        </w:rPr>
        <w:t>the Department requests that the Hospital</w:t>
      </w:r>
      <w:r>
        <w:rPr>
          <w:rFonts w:ascii="Arial" w:hAnsi="Arial" w:cs="Arial"/>
          <w:bCs/>
          <w:color w:val="000000"/>
          <w:sz w:val="24"/>
          <w:szCs w:val="24"/>
        </w:rPr>
        <w:t xml:space="preserve"> briefly describe the staffing, equipment and </w:t>
      </w:r>
      <w:r w:rsidR="000E3DC9">
        <w:rPr>
          <w:rFonts w:ascii="Arial" w:hAnsi="Arial" w:cs="Arial"/>
          <w:bCs/>
          <w:color w:val="000000"/>
          <w:sz w:val="24"/>
          <w:szCs w:val="24"/>
        </w:rPr>
        <w:t xml:space="preserve">oversight that will be in place to ensure </w:t>
      </w:r>
      <w:r w:rsidR="00016C81">
        <w:rPr>
          <w:rFonts w:ascii="Arial" w:hAnsi="Arial" w:cs="Arial"/>
          <w:bCs/>
          <w:color w:val="000000"/>
          <w:sz w:val="24"/>
          <w:szCs w:val="24"/>
        </w:rPr>
        <w:t xml:space="preserve">the Hospital can adequately respond to pediatric trauma cases.  </w:t>
      </w:r>
    </w:p>
    <w:p w14:paraId="164F618F" w14:textId="77777777" w:rsidR="00722AF9" w:rsidRDefault="00722AF9" w:rsidP="00994623">
      <w:pPr>
        <w:pStyle w:val="ListParagraph"/>
        <w:rPr>
          <w:rFonts w:ascii="Arial" w:hAnsi="Arial" w:cs="Arial"/>
          <w:bCs/>
          <w:color w:val="000000"/>
          <w:szCs w:val="24"/>
        </w:rPr>
      </w:pPr>
    </w:p>
    <w:p w14:paraId="580015C1" w14:textId="7117CCAB" w:rsidR="00722AF9" w:rsidRPr="00E46A49" w:rsidRDefault="00722AF9" w:rsidP="00EB70C4">
      <w:pPr>
        <w:pStyle w:val="PlainText"/>
        <w:numPr>
          <w:ilvl w:val="0"/>
          <w:numId w:val="2"/>
        </w:numPr>
        <w:rPr>
          <w:rFonts w:ascii="Arial" w:hAnsi="Arial" w:cs="Arial"/>
          <w:bCs/>
          <w:color w:val="000000"/>
          <w:sz w:val="24"/>
          <w:szCs w:val="24"/>
        </w:rPr>
      </w:pPr>
      <w:r>
        <w:rPr>
          <w:rFonts w:ascii="Arial" w:hAnsi="Arial" w:cs="Arial"/>
          <w:b/>
          <w:color w:val="000000"/>
          <w:sz w:val="24"/>
          <w:szCs w:val="24"/>
        </w:rPr>
        <w:t xml:space="preserve">Continuity of Care:  </w:t>
      </w:r>
      <w:r>
        <w:rPr>
          <w:rFonts w:ascii="Arial" w:hAnsi="Arial" w:cs="Arial"/>
          <w:bCs/>
          <w:color w:val="000000"/>
          <w:sz w:val="24"/>
          <w:szCs w:val="24"/>
        </w:rPr>
        <w:t xml:space="preserve">In your response dated May 26, 2022, you indicated the Hospital intends to continue to operate outpatient clinics and that services delivered at the </w:t>
      </w:r>
      <w:r w:rsidR="00786723">
        <w:rPr>
          <w:rFonts w:ascii="Arial" w:hAnsi="Arial" w:cs="Arial"/>
          <w:bCs/>
          <w:color w:val="000000"/>
          <w:sz w:val="24"/>
          <w:szCs w:val="24"/>
        </w:rPr>
        <w:t>H</w:t>
      </w:r>
      <w:r>
        <w:rPr>
          <w:rFonts w:ascii="Arial" w:hAnsi="Arial" w:cs="Arial"/>
          <w:bCs/>
          <w:color w:val="000000"/>
          <w:sz w:val="24"/>
          <w:szCs w:val="24"/>
        </w:rPr>
        <w:t>ospital will remain in place.  The Department requests that the Hospital provide detailed information on how it intends to mitigate coverage gaps due to the loss of outpatient service providers.  Additionally, the Department requests detailed information on how the Hospital plans to communicate service changes due to provider loss including options available to affected patients.</w:t>
      </w:r>
    </w:p>
    <w:p w14:paraId="7CC8E0FF" w14:textId="77777777" w:rsidR="00B751A0" w:rsidRPr="00EB70C4" w:rsidRDefault="00B751A0" w:rsidP="00EB70C4">
      <w:pPr>
        <w:pStyle w:val="PlainText"/>
        <w:rPr>
          <w:rFonts w:ascii="Arial" w:hAnsi="Arial" w:cs="Arial"/>
          <w:b/>
          <w:color w:val="000000"/>
          <w:sz w:val="24"/>
          <w:szCs w:val="24"/>
        </w:rPr>
      </w:pPr>
    </w:p>
    <w:p w14:paraId="416C9BB6" w14:textId="77777777" w:rsidR="00B751A0" w:rsidRPr="006B29E9" w:rsidRDefault="00B751A0" w:rsidP="00B751A0">
      <w:pPr>
        <w:rPr>
          <w:rFonts w:ascii="Arial" w:hAnsi="Arial" w:cs="Arial"/>
          <w:color w:val="000000"/>
          <w:szCs w:val="24"/>
        </w:rPr>
      </w:pPr>
      <w:r w:rsidRPr="006B29E9">
        <w:rPr>
          <w:rFonts w:ascii="Arial" w:hAnsi="Arial" w:cs="Arial"/>
          <w:color w:val="000000"/>
          <w:szCs w:val="24"/>
        </w:rPr>
        <w:t>Under the provisions of 105 CMR 130.122(</w:t>
      </w:r>
      <w:r>
        <w:rPr>
          <w:rFonts w:ascii="Arial" w:hAnsi="Arial" w:cs="Arial"/>
          <w:color w:val="000000"/>
          <w:szCs w:val="24"/>
        </w:rPr>
        <w:t>G</w:t>
      </w:r>
      <w:r w:rsidRPr="006B29E9">
        <w:rPr>
          <w:rFonts w:ascii="Arial" w:hAnsi="Arial" w:cs="Arial"/>
          <w:color w:val="000000"/>
          <w:szCs w:val="24"/>
        </w:rPr>
        <w:t xml:space="preserve">), the Hospital must submit a timely response to the comments of the Department.  Please submit your comments within </w:t>
      </w:r>
      <w:r>
        <w:rPr>
          <w:rFonts w:ascii="Arial" w:hAnsi="Arial" w:cs="Arial"/>
          <w:color w:val="000000"/>
          <w:szCs w:val="24"/>
        </w:rPr>
        <w:t>10</w:t>
      </w:r>
      <w:r w:rsidRPr="006B29E9">
        <w:rPr>
          <w:rFonts w:ascii="Arial" w:hAnsi="Arial" w:cs="Arial"/>
          <w:color w:val="000000"/>
          <w:szCs w:val="24"/>
        </w:rPr>
        <w:t xml:space="preserve"> days of your receipt of this letter to my attention, in order that we may complete our review of the pending closure.  </w:t>
      </w:r>
    </w:p>
    <w:p w14:paraId="7E9E5F5E" w14:textId="77777777" w:rsidR="00B751A0" w:rsidRPr="006B29E9" w:rsidRDefault="00B751A0" w:rsidP="00B751A0">
      <w:pPr>
        <w:rPr>
          <w:rFonts w:ascii="Arial" w:hAnsi="Arial" w:cs="Arial"/>
          <w:szCs w:val="24"/>
        </w:rPr>
      </w:pPr>
    </w:p>
    <w:p w14:paraId="2F0C47B8" w14:textId="77777777" w:rsidR="00F23023" w:rsidRDefault="00F23023" w:rsidP="00B751A0">
      <w:pPr>
        <w:rPr>
          <w:rFonts w:ascii="Arial" w:hAnsi="Arial" w:cs="Arial"/>
          <w:szCs w:val="24"/>
        </w:rPr>
      </w:pPr>
    </w:p>
    <w:p w14:paraId="1CBD9994" w14:textId="78B7678B" w:rsidR="00B751A0" w:rsidRPr="006B29E9" w:rsidRDefault="00B751A0" w:rsidP="00B751A0">
      <w:pPr>
        <w:rPr>
          <w:rFonts w:ascii="Arial" w:hAnsi="Arial" w:cs="Arial"/>
          <w:szCs w:val="24"/>
        </w:rPr>
      </w:pPr>
      <w:r w:rsidRPr="006B29E9">
        <w:rPr>
          <w:rFonts w:ascii="Arial" w:hAnsi="Arial" w:cs="Arial"/>
          <w:szCs w:val="24"/>
        </w:rPr>
        <w:t xml:space="preserve">Thank you for your continued cooperation in this process. If you have any questions, please contact me at </w:t>
      </w:r>
      <w:hyperlink r:id="rId9" w:history="1">
        <w:r w:rsidR="00E47615" w:rsidRPr="008627E4">
          <w:rPr>
            <w:rStyle w:val="Hyperlink"/>
            <w:rFonts w:ascii="Arial" w:hAnsi="Arial" w:cs="Arial"/>
            <w:szCs w:val="24"/>
          </w:rPr>
          <w:t>Stephen.Davis@Mass.Gov</w:t>
        </w:r>
      </w:hyperlink>
      <w:r w:rsidRPr="006B29E9">
        <w:rPr>
          <w:rFonts w:ascii="Arial" w:hAnsi="Arial" w:cs="Arial"/>
          <w:szCs w:val="24"/>
        </w:rPr>
        <w:t>.</w:t>
      </w:r>
      <w:r>
        <w:rPr>
          <w:rFonts w:ascii="Arial" w:hAnsi="Arial" w:cs="Arial"/>
          <w:szCs w:val="24"/>
        </w:rPr>
        <w:t xml:space="preserve"> </w:t>
      </w:r>
    </w:p>
    <w:p w14:paraId="30B98321" w14:textId="5BAC5700" w:rsidR="00B751A0" w:rsidRDefault="00B751A0" w:rsidP="00B751A0">
      <w:pPr>
        <w:rPr>
          <w:rFonts w:ascii="Arial" w:hAnsi="Arial" w:cs="Arial"/>
          <w:szCs w:val="24"/>
        </w:rPr>
      </w:pPr>
    </w:p>
    <w:p w14:paraId="7D9288EB" w14:textId="77777777" w:rsidR="009F1439" w:rsidRDefault="009F1439" w:rsidP="00B751A0">
      <w:pPr>
        <w:rPr>
          <w:rFonts w:ascii="Arial" w:hAnsi="Arial" w:cs="Arial"/>
          <w:szCs w:val="24"/>
        </w:rPr>
      </w:pPr>
    </w:p>
    <w:p w14:paraId="57E863F3" w14:textId="77777777" w:rsidR="00B751A0" w:rsidRPr="006B29E9" w:rsidRDefault="00B751A0" w:rsidP="00B751A0">
      <w:pPr>
        <w:rPr>
          <w:rFonts w:ascii="Arial" w:hAnsi="Arial" w:cs="Arial"/>
          <w:szCs w:val="24"/>
        </w:rPr>
      </w:pPr>
    </w:p>
    <w:p w14:paraId="428CDDB0" w14:textId="1A8D5BA7" w:rsidR="00B751A0" w:rsidRPr="006B29E9" w:rsidRDefault="00B751A0" w:rsidP="00E47615">
      <w:pPr>
        <w:pStyle w:val="Closing"/>
        <w:ind w:firstLine="720"/>
        <w:rPr>
          <w:rFonts w:ascii="Arial" w:hAnsi="Arial" w:cs="Arial"/>
          <w:szCs w:val="24"/>
        </w:rPr>
      </w:pPr>
      <w:r w:rsidRPr="006B29E9">
        <w:rPr>
          <w:rFonts w:ascii="Arial" w:hAnsi="Arial" w:cs="Arial"/>
          <w:szCs w:val="24"/>
        </w:rPr>
        <w:fldChar w:fldCharType="begin"/>
      </w:r>
      <w:r w:rsidRPr="006B29E9">
        <w:rPr>
          <w:rFonts w:ascii="Arial" w:hAnsi="Arial" w:cs="Arial"/>
          <w:szCs w:val="24"/>
        </w:rPr>
        <w:instrText xml:space="preserve"> AUTOTEXTLIST </w:instrText>
      </w:r>
      <w:r w:rsidRPr="006B29E9">
        <w:rPr>
          <w:rFonts w:ascii="Arial" w:hAnsi="Arial" w:cs="Arial"/>
          <w:szCs w:val="24"/>
        </w:rPr>
        <w:fldChar w:fldCharType="separate"/>
      </w:r>
      <w:r w:rsidRPr="006B29E9">
        <w:rPr>
          <w:rFonts w:ascii="Arial" w:hAnsi="Arial" w:cs="Arial"/>
          <w:szCs w:val="24"/>
        </w:rPr>
        <w:t>Sincerely,</w:t>
      </w:r>
      <w:r w:rsidRPr="006B29E9">
        <w:rPr>
          <w:rFonts w:ascii="Arial" w:hAnsi="Arial" w:cs="Arial"/>
          <w:szCs w:val="24"/>
        </w:rPr>
        <w:fldChar w:fldCharType="end"/>
      </w:r>
    </w:p>
    <w:p w14:paraId="26290EDE" w14:textId="1ACF4B92" w:rsidR="00B751A0" w:rsidRPr="006B29E9" w:rsidRDefault="00E47615" w:rsidP="00E47615">
      <w:pPr>
        <w:pStyle w:val="Closing"/>
        <w:ind w:left="0"/>
        <w:rPr>
          <w:rFonts w:ascii="Arial" w:hAnsi="Arial" w:cs="Arial"/>
          <w:szCs w:val="24"/>
        </w:rPr>
      </w:pPr>
      <w:r>
        <w:t xml:space="preserve">                                                                </w:t>
      </w:r>
      <w:r w:rsidR="00A95532">
        <w:rPr>
          <w:noProof/>
        </w:rPr>
        <w:drawing>
          <wp:inline distT="0" distB="0" distL="0" distR="0" wp14:anchorId="07E647D2" wp14:editId="4CC7748E">
            <wp:extent cx="2990850" cy="1409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90850" cy="1409700"/>
                    </a:xfrm>
                    <a:prstGeom prst="rect">
                      <a:avLst/>
                    </a:prstGeom>
                    <a:noFill/>
                    <a:ln>
                      <a:noFill/>
                    </a:ln>
                  </pic:spPr>
                </pic:pic>
              </a:graphicData>
            </a:graphic>
          </wp:inline>
        </w:drawing>
      </w:r>
    </w:p>
    <w:p w14:paraId="102C3158" w14:textId="5580E7D8" w:rsidR="00B751A0" w:rsidRPr="006B29E9" w:rsidRDefault="00E47615" w:rsidP="00B751A0">
      <w:pPr>
        <w:pStyle w:val="SignatureJobTitle"/>
        <w:ind w:firstLine="720"/>
        <w:rPr>
          <w:rFonts w:ascii="Arial" w:hAnsi="Arial" w:cs="Arial"/>
          <w:szCs w:val="24"/>
        </w:rPr>
      </w:pPr>
      <w:r>
        <w:rPr>
          <w:rFonts w:ascii="Arial" w:hAnsi="Arial" w:cs="Arial"/>
          <w:szCs w:val="24"/>
        </w:rPr>
        <w:t>Stephen Davis</w:t>
      </w:r>
    </w:p>
    <w:p w14:paraId="0A6DB684" w14:textId="77777777" w:rsidR="00B751A0" w:rsidRPr="006B29E9" w:rsidRDefault="00B751A0" w:rsidP="00B751A0">
      <w:pPr>
        <w:pStyle w:val="SignatureJobTitle"/>
        <w:ind w:firstLine="720"/>
        <w:rPr>
          <w:rFonts w:ascii="Arial" w:hAnsi="Arial" w:cs="Arial"/>
          <w:szCs w:val="24"/>
        </w:rPr>
      </w:pPr>
      <w:r>
        <w:rPr>
          <w:rFonts w:ascii="Arial" w:hAnsi="Arial" w:cs="Arial"/>
          <w:szCs w:val="24"/>
        </w:rPr>
        <w:t>Division Director</w:t>
      </w:r>
    </w:p>
    <w:p w14:paraId="2DFFAC9D" w14:textId="77777777" w:rsidR="00B751A0" w:rsidRPr="006B29E9" w:rsidRDefault="00B751A0" w:rsidP="00B751A0">
      <w:pPr>
        <w:pStyle w:val="SignatureJobTitle"/>
        <w:ind w:firstLine="720"/>
        <w:rPr>
          <w:rFonts w:ascii="Arial" w:hAnsi="Arial" w:cs="Arial"/>
          <w:szCs w:val="24"/>
        </w:rPr>
      </w:pPr>
    </w:p>
    <w:p w14:paraId="02B2D4C6" w14:textId="77777777" w:rsidR="00E47615" w:rsidRDefault="00E47615" w:rsidP="00E47615">
      <w:pPr>
        <w:pStyle w:val="SignatureJobTitle"/>
        <w:ind w:left="0"/>
        <w:rPr>
          <w:rFonts w:ascii="Arial" w:hAnsi="Arial" w:cs="Arial"/>
          <w:szCs w:val="24"/>
        </w:rPr>
      </w:pPr>
      <w:r w:rsidRPr="003339B9">
        <w:rPr>
          <w:rFonts w:ascii="Arial" w:hAnsi="Arial" w:cs="Arial"/>
          <w:szCs w:val="24"/>
        </w:rPr>
        <w:t>cc:</w:t>
      </w:r>
      <w:r w:rsidRPr="003339B9">
        <w:rPr>
          <w:rFonts w:ascii="Arial" w:hAnsi="Arial" w:cs="Arial"/>
          <w:szCs w:val="24"/>
        </w:rPr>
        <w:tab/>
      </w:r>
      <w:r>
        <w:rPr>
          <w:rFonts w:ascii="Arial" w:hAnsi="Arial" w:cs="Arial"/>
          <w:szCs w:val="24"/>
        </w:rPr>
        <w:t>E. Kelley, DPH</w:t>
      </w:r>
    </w:p>
    <w:p w14:paraId="5F34DF87" w14:textId="77777777" w:rsidR="009F1439" w:rsidRDefault="00E47615" w:rsidP="00E47615">
      <w:pPr>
        <w:pStyle w:val="SignatureJobTitle"/>
        <w:ind w:left="0"/>
        <w:rPr>
          <w:rFonts w:ascii="Arial" w:hAnsi="Arial" w:cs="Arial"/>
          <w:szCs w:val="24"/>
        </w:rPr>
      </w:pPr>
      <w:r>
        <w:rPr>
          <w:rFonts w:ascii="Arial" w:hAnsi="Arial" w:cs="Arial"/>
          <w:szCs w:val="24"/>
        </w:rPr>
        <w:tab/>
        <w:t>J. Bernice, DPH</w:t>
      </w:r>
    </w:p>
    <w:p w14:paraId="21996834" w14:textId="256BD18E" w:rsidR="00E47615" w:rsidRPr="003339B9" w:rsidRDefault="009F1439" w:rsidP="00E47615">
      <w:pPr>
        <w:pStyle w:val="SignatureJobTitle"/>
        <w:ind w:left="0"/>
        <w:rPr>
          <w:rFonts w:ascii="Arial" w:hAnsi="Arial" w:cs="Arial"/>
          <w:szCs w:val="24"/>
        </w:rPr>
      </w:pPr>
      <w:r>
        <w:rPr>
          <w:rFonts w:ascii="Arial" w:hAnsi="Arial" w:cs="Arial"/>
          <w:szCs w:val="24"/>
        </w:rPr>
        <w:tab/>
        <w:t>M. Butler, DPH</w:t>
      </w:r>
      <w:r w:rsidR="00E47615">
        <w:rPr>
          <w:rFonts w:ascii="Arial" w:hAnsi="Arial" w:cs="Arial"/>
          <w:szCs w:val="24"/>
        </w:rPr>
        <w:t xml:space="preserve"> </w:t>
      </w:r>
    </w:p>
    <w:p w14:paraId="153F562E" w14:textId="77777777" w:rsidR="00E47615" w:rsidRDefault="00E47615" w:rsidP="00E47615">
      <w:pPr>
        <w:ind w:firstLine="720"/>
        <w:rPr>
          <w:rFonts w:ascii="Arial" w:hAnsi="Arial" w:cs="Arial"/>
          <w:szCs w:val="24"/>
        </w:rPr>
      </w:pPr>
      <w:r>
        <w:rPr>
          <w:rFonts w:ascii="Arial" w:hAnsi="Arial" w:cs="Arial"/>
          <w:szCs w:val="24"/>
        </w:rPr>
        <w:t>R. Rodman, DPH</w:t>
      </w:r>
    </w:p>
    <w:p w14:paraId="39D9F189" w14:textId="77777777" w:rsidR="00E47615" w:rsidRDefault="00E47615" w:rsidP="00E47615">
      <w:pPr>
        <w:ind w:firstLine="720"/>
        <w:rPr>
          <w:rFonts w:ascii="Arial" w:hAnsi="Arial" w:cs="Arial"/>
          <w:szCs w:val="24"/>
        </w:rPr>
      </w:pPr>
      <w:r>
        <w:rPr>
          <w:rFonts w:ascii="Arial" w:hAnsi="Arial" w:cs="Arial"/>
          <w:szCs w:val="24"/>
        </w:rPr>
        <w:t>A. Mehlman, DPH</w:t>
      </w:r>
    </w:p>
    <w:p w14:paraId="7913F1E7" w14:textId="77777777" w:rsidR="00E47615" w:rsidRDefault="00E47615" w:rsidP="00E47615">
      <w:pPr>
        <w:ind w:firstLine="720"/>
        <w:rPr>
          <w:rFonts w:ascii="Arial" w:hAnsi="Arial" w:cs="Arial"/>
          <w:szCs w:val="24"/>
        </w:rPr>
      </w:pPr>
      <w:r>
        <w:rPr>
          <w:rFonts w:ascii="Arial" w:hAnsi="Arial" w:cs="Arial"/>
          <w:szCs w:val="24"/>
        </w:rPr>
        <w:t>M. Callahan, DPH</w:t>
      </w:r>
    </w:p>
    <w:p w14:paraId="0D3422A8" w14:textId="3913C252" w:rsidR="00E47615" w:rsidRDefault="00E47615" w:rsidP="00E47615">
      <w:pPr>
        <w:ind w:firstLine="720"/>
        <w:rPr>
          <w:rFonts w:ascii="Arial" w:hAnsi="Arial" w:cs="Arial"/>
          <w:szCs w:val="24"/>
        </w:rPr>
      </w:pPr>
      <w:r>
        <w:rPr>
          <w:rFonts w:ascii="Arial" w:hAnsi="Arial" w:cs="Arial"/>
          <w:szCs w:val="24"/>
        </w:rPr>
        <w:t>K. Fillo, DPH</w:t>
      </w:r>
    </w:p>
    <w:p w14:paraId="4612838E" w14:textId="5AF9F264" w:rsidR="00786723" w:rsidRDefault="00786723" w:rsidP="00E47615">
      <w:pPr>
        <w:ind w:firstLine="720"/>
        <w:rPr>
          <w:rFonts w:ascii="Arial" w:hAnsi="Arial" w:cs="Arial"/>
          <w:szCs w:val="24"/>
        </w:rPr>
      </w:pPr>
      <w:r>
        <w:rPr>
          <w:rFonts w:ascii="Arial" w:hAnsi="Arial" w:cs="Arial"/>
          <w:szCs w:val="24"/>
        </w:rPr>
        <w:t>W. Mackie, DPH</w:t>
      </w:r>
    </w:p>
    <w:p w14:paraId="3CF68A5F" w14:textId="69CA44FB" w:rsidR="00BD6FF4" w:rsidRDefault="00BD6FF4" w:rsidP="0072610D"/>
    <w:sectPr w:rsidR="00BD6FF4" w:rsidSect="0017373C">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080" w:left="108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03A8F" w14:textId="77777777" w:rsidR="00335A70" w:rsidRDefault="00335A70" w:rsidP="00B751A0">
      <w:r>
        <w:separator/>
      </w:r>
    </w:p>
  </w:endnote>
  <w:endnote w:type="continuationSeparator" w:id="0">
    <w:p w14:paraId="7F7F7FD2" w14:textId="77777777" w:rsidR="00335A70" w:rsidRDefault="00335A70" w:rsidP="00B75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90C72" w14:textId="77777777" w:rsidR="002D178C" w:rsidRDefault="002D17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DC741" w14:textId="77777777" w:rsidR="002D178C" w:rsidRDefault="002D17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D8BC7" w14:textId="77777777" w:rsidR="002D178C" w:rsidRDefault="002D17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7AB2E" w14:textId="77777777" w:rsidR="00335A70" w:rsidRDefault="00335A70" w:rsidP="00B751A0">
      <w:r>
        <w:separator/>
      </w:r>
    </w:p>
  </w:footnote>
  <w:footnote w:type="continuationSeparator" w:id="0">
    <w:p w14:paraId="3E4E0E42" w14:textId="77777777" w:rsidR="00335A70" w:rsidRDefault="00335A70" w:rsidP="00B751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6463C" w14:textId="0BA8C409" w:rsidR="00B751A0" w:rsidRPr="00B751A0" w:rsidRDefault="00B751A0" w:rsidP="00B751A0">
    <w:pPr>
      <w:pStyle w:val="Header"/>
      <w:rPr>
        <w:rFonts w:ascii="Arial" w:hAnsi="Arial" w:cs="Arial"/>
      </w:rPr>
    </w:pPr>
    <w:r w:rsidRPr="00B751A0">
      <w:rPr>
        <w:rFonts w:ascii="Arial" w:hAnsi="Arial" w:cs="Arial"/>
      </w:rPr>
      <w:t>DPH Review of Response Following Essential Services Finding</w:t>
    </w:r>
  </w:p>
  <w:p w14:paraId="71E15871" w14:textId="781F3126" w:rsidR="00B751A0" w:rsidRPr="00B751A0" w:rsidRDefault="00B751A0" w:rsidP="00B751A0">
    <w:pPr>
      <w:pStyle w:val="Header"/>
      <w:rPr>
        <w:rFonts w:ascii="Arial" w:hAnsi="Arial" w:cs="Arial"/>
      </w:rPr>
    </w:pPr>
    <w:r w:rsidRPr="00B751A0">
      <w:rPr>
        <w:rFonts w:ascii="Arial" w:hAnsi="Arial" w:cs="Arial"/>
      </w:rPr>
      <w:t>Page 2</w:t>
    </w:r>
  </w:p>
  <w:p w14:paraId="00CABDEC" w14:textId="77777777" w:rsidR="00B751A0" w:rsidRDefault="00B751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4377F" w14:textId="54175B92" w:rsidR="00B751A0" w:rsidRPr="00B751A0" w:rsidRDefault="00B751A0">
    <w:pPr>
      <w:pStyle w:val="Header"/>
      <w:rPr>
        <w:rFonts w:ascii="Arial" w:hAnsi="Arial" w:cs="Arial"/>
      </w:rPr>
    </w:pPr>
    <w:r w:rsidRPr="00B751A0">
      <w:rPr>
        <w:rFonts w:ascii="Arial" w:hAnsi="Arial" w:cs="Arial"/>
      </w:rPr>
      <w:t>DPH Review of Response Following Essential Services Finding</w:t>
    </w:r>
  </w:p>
  <w:p w14:paraId="1F20C65C" w14:textId="212A6282" w:rsidR="00B751A0" w:rsidRPr="00B751A0" w:rsidRDefault="00B751A0">
    <w:pPr>
      <w:pStyle w:val="Header"/>
      <w:rPr>
        <w:rFonts w:ascii="Arial" w:hAnsi="Arial" w:cs="Arial"/>
      </w:rPr>
    </w:pPr>
    <w:r w:rsidRPr="00B751A0">
      <w:rPr>
        <w:rFonts w:ascii="Arial" w:hAnsi="Arial" w:cs="Arial"/>
      </w:rPr>
      <w:t>Page 3</w:t>
    </w:r>
  </w:p>
  <w:p w14:paraId="6F946698" w14:textId="77777777" w:rsidR="00B751A0" w:rsidRDefault="00B751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A1CF5" w14:textId="77777777" w:rsidR="002D178C" w:rsidRDefault="002D17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AD73CA"/>
    <w:multiLevelType w:val="hybridMultilevel"/>
    <w:tmpl w:val="A0683D88"/>
    <w:lvl w:ilvl="0" w:tplc="D736D048">
      <w:start w:val="1"/>
      <w:numFmt w:val="decimal"/>
      <w:lvlText w:val="%1."/>
      <w:lvlJc w:val="left"/>
      <w:pPr>
        <w:ind w:left="1080" w:hanging="360"/>
      </w:pPr>
      <w:rPr>
        <w:b w:val="0"/>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13A193E"/>
    <w:multiLevelType w:val="hybridMultilevel"/>
    <w:tmpl w:val="1BE8D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7738703">
    <w:abstractNumId w:val="1"/>
  </w:num>
  <w:num w:numId="2" w16cid:durableId="52508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87"/>
  <w:drawingGridVerticalSpacing w:val="18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1290"/>
    <w:rsid w:val="00016C81"/>
    <w:rsid w:val="00033154"/>
    <w:rsid w:val="0003369A"/>
    <w:rsid w:val="00042048"/>
    <w:rsid w:val="000537DA"/>
    <w:rsid w:val="000545A8"/>
    <w:rsid w:val="00066576"/>
    <w:rsid w:val="000922D1"/>
    <w:rsid w:val="000E3DC9"/>
    <w:rsid w:val="000F315B"/>
    <w:rsid w:val="000F485B"/>
    <w:rsid w:val="00125D9F"/>
    <w:rsid w:val="00134659"/>
    <w:rsid w:val="0015268B"/>
    <w:rsid w:val="00167C0B"/>
    <w:rsid w:val="0017047F"/>
    <w:rsid w:val="0017373C"/>
    <w:rsid w:val="00177C77"/>
    <w:rsid w:val="00182503"/>
    <w:rsid w:val="001F2076"/>
    <w:rsid w:val="00202727"/>
    <w:rsid w:val="00276957"/>
    <w:rsid w:val="00276DCC"/>
    <w:rsid w:val="002A29E8"/>
    <w:rsid w:val="002C610B"/>
    <w:rsid w:val="002D178C"/>
    <w:rsid w:val="00335A70"/>
    <w:rsid w:val="00375392"/>
    <w:rsid w:val="00385812"/>
    <w:rsid w:val="00392D0B"/>
    <w:rsid w:val="003A2BC5"/>
    <w:rsid w:val="003A7AFC"/>
    <w:rsid w:val="003B338A"/>
    <w:rsid w:val="003C60EF"/>
    <w:rsid w:val="00402E35"/>
    <w:rsid w:val="00436295"/>
    <w:rsid w:val="0048097B"/>
    <w:rsid w:val="004813AC"/>
    <w:rsid w:val="004B095F"/>
    <w:rsid w:val="004B37A0"/>
    <w:rsid w:val="004B763E"/>
    <w:rsid w:val="004D6B39"/>
    <w:rsid w:val="004E1E4E"/>
    <w:rsid w:val="004E60F6"/>
    <w:rsid w:val="004E7A1F"/>
    <w:rsid w:val="00511A1C"/>
    <w:rsid w:val="005448AA"/>
    <w:rsid w:val="0056540C"/>
    <w:rsid w:val="00585417"/>
    <w:rsid w:val="005A1200"/>
    <w:rsid w:val="005B5C5D"/>
    <w:rsid w:val="00696D10"/>
    <w:rsid w:val="006A342D"/>
    <w:rsid w:val="006B1970"/>
    <w:rsid w:val="006C0D15"/>
    <w:rsid w:val="006D06D9"/>
    <w:rsid w:val="006D77A6"/>
    <w:rsid w:val="00702109"/>
    <w:rsid w:val="007214F5"/>
    <w:rsid w:val="00722AF9"/>
    <w:rsid w:val="0072610D"/>
    <w:rsid w:val="00744794"/>
    <w:rsid w:val="00786723"/>
    <w:rsid w:val="007B3F4B"/>
    <w:rsid w:val="007B7347"/>
    <w:rsid w:val="007C5957"/>
    <w:rsid w:val="007D10F3"/>
    <w:rsid w:val="007E574B"/>
    <w:rsid w:val="007F0957"/>
    <w:rsid w:val="007F6BF8"/>
    <w:rsid w:val="00872A13"/>
    <w:rsid w:val="008E1E2D"/>
    <w:rsid w:val="008F72AB"/>
    <w:rsid w:val="00945A24"/>
    <w:rsid w:val="0097553F"/>
    <w:rsid w:val="00977D2C"/>
    <w:rsid w:val="009908FF"/>
    <w:rsid w:val="00994623"/>
    <w:rsid w:val="00995505"/>
    <w:rsid w:val="009A1525"/>
    <w:rsid w:val="009F1439"/>
    <w:rsid w:val="00A26158"/>
    <w:rsid w:val="00A65101"/>
    <w:rsid w:val="00A82635"/>
    <w:rsid w:val="00A95532"/>
    <w:rsid w:val="00AB614C"/>
    <w:rsid w:val="00AC3D5C"/>
    <w:rsid w:val="00AE46E5"/>
    <w:rsid w:val="00B403BF"/>
    <w:rsid w:val="00B608D9"/>
    <w:rsid w:val="00B66332"/>
    <w:rsid w:val="00B740C7"/>
    <w:rsid w:val="00B751A0"/>
    <w:rsid w:val="00B85357"/>
    <w:rsid w:val="00BA1AD3"/>
    <w:rsid w:val="00BA4055"/>
    <w:rsid w:val="00BA7FB6"/>
    <w:rsid w:val="00BD6FF4"/>
    <w:rsid w:val="00C20BFE"/>
    <w:rsid w:val="00C24EE2"/>
    <w:rsid w:val="00C34442"/>
    <w:rsid w:val="00C73DE6"/>
    <w:rsid w:val="00C832EB"/>
    <w:rsid w:val="00CB2478"/>
    <w:rsid w:val="00CC1778"/>
    <w:rsid w:val="00CC536F"/>
    <w:rsid w:val="00CE3ABF"/>
    <w:rsid w:val="00CE575B"/>
    <w:rsid w:val="00CF3DE8"/>
    <w:rsid w:val="00D0493F"/>
    <w:rsid w:val="00D56F91"/>
    <w:rsid w:val="00D642F2"/>
    <w:rsid w:val="00D8671C"/>
    <w:rsid w:val="00DA57C3"/>
    <w:rsid w:val="00DC3855"/>
    <w:rsid w:val="00E242A8"/>
    <w:rsid w:val="00E274B8"/>
    <w:rsid w:val="00E46A49"/>
    <w:rsid w:val="00E47615"/>
    <w:rsid w:val="00E72707"/>
    <w:rsid w:val="00E915A5"/>
    <w:rsid w:val="00EB70C4"/>
    <w:rsid w:val="00F0586E"/>
    <w:rsid w:val="00F0690D"/>
    <w:rsid w:val="00F23023"/>
    <w:rsid w:val="00F31005"/>
    <w:rsid w:val="00F43932"/>
    <w:rsid w:val="00F65791"/>
    <w:rsid w:val="00F71AC8"/>
    <w:rsid w:val="00F741C3"/>
    <w:rsid w:val="00F7726B"/>
    <w:rsid w:val="00FC6B42"/>
    <w:rsid w:val="00FF3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243169"/>
  <w15:chartTrackingRefBased/>
  <w15:docId w15:val="{A8FF715E-5A37-48D7-98F4-C51DF694E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rmalWeb">
    <w:name w:val="Normal (Web)"/>
    <w:basedOn w:val="Normal"/>
    <w:uiPriority w:val="99"/>
    <w:unhideWhenUsed/>
    <w:rsid w:val="00B66332"/>
    <w:pPr>
      <w:spacing w:before="100" w:beforeAutospacing="1" w:after="100" w:afterAutospacing="1"/>
    </w:pPr>
    <w:rPr>
      <w:szCs w:val="24"/>
    </w:rPr>
  </w:style>
  <w:style w:type="character" w:styleId="Strong">
    <w:name w:val="Strong"/>
    <w:uiPriority w:val="22"/>
    <w:qFormat/>
    <w:rsid w:val="00B66332"/>
    <w:rPr>
      <w:b/>
      <w:bCs/>
    </w:rPr>
  </w:style>
  <w:style w:type="paragraph" w:styleId="Closing">
    <w:name w:val="Closing"/>
    <w:basedOn w:val="Normal"/>
    <w:link w:val="ClosingChar"/>
    <w:unhideWhenUsed/>
    <w:rsid w:val="00B751A0"/>
    <w:pPr>
      <w:ind w:left="4320"/>
    </w:pPr>
  </w:style>
  <w:style w:type="character" w:customStyle="1" w:styleId="ClosingChar">
    <w:name w:val="Closing Char"/>
    <w:link w:val="Closing"/>
    <w:rsid w:val="00B751A0"/>
    <w:rPr>
      <w:sz w:val="24"/>
    </w:rPr>
  </w:style>
  <w:style w:type="paragraph" w:styleId="Salutation">
    <w:name w:val="Salutation"/>
    <w:basedOn w:val="Normal"/>
    <w:next w:val="Normal"/>
    <w:link w:val="SalutationChar"/>
    <w:unhideWhenUsed/>
    <w:rsid w:val="00B751A0"/>
  </w:style>
  <w:style w:type="character" w:customStyle="1" w:styleId="SalutationChar">
    <w:name w:val="Salutation Char"/>
    <w:link w:val="Salutation"/>
    <w:rsid w:val="00B751A0"/>
    <w:rPr>
      <w:sz w:val="24"/>
    </w:rPr>
  </w:style>
  <w:style w:type="paragraph" w:customStyle="1" w:styleId="SignatureJobTitle">
    <w:name w:val="Signature Job Title"/>
    <w:basedOn w:val="Signature"/>
    <w:uiPriority w:val="99"/>
    <w:rsid w:val="00B751A0"/>
  </w:style>
  <w:style w:type="paragraph" w:styleId="ListParagraph">
    <w:name w:val="List Paragraph"/>
    <w:basedOn w:val="Normal"/>
    <w:uiPriority w:val="34"/>
    <w:qFormat/>
    <w:rsid w:val="00B751A0"/>
    <w:pPr>
      <w:ind w:left="720"/>
    </w:pPr>
  </w:style>
  <w:style w:type="paragraph" w:styleId="PlainText">
    <w:name w:val="Plain Text"/>
    <w:basedOn w:val="Normal"/>
    <w:link w:val="PlainTextChar"/>
    <w:uiPriority w:val="99"/>
    <w:unhideWhenUsed/>
    <w:rsid w:val="00B751A0"/>
    <w:rPr>
      <w:rFonts w:ascii="Calibri" w:eastAsia="Calibri" w:hAnsi="Calibri"/>
      <w:sz w:val="22"/>
      <w:szCs w:val="22"/>
    </w:rPr>
  </w:style>
  <w:style w:type="character" w:customStyle="1" w:styleId="PlainTextChar">
    <w:name w:val="Plain Text Char"/>
    <w:link w:val="PlainText"/>
    <w:uiPriority w:val="99"/>
    <w:rsid w:val="00B751A0"/>
    <w:rPr>
      <w:rFonts w:ascii="Calibri" w:eastAsia="Calibri" w:hAnsi="Calibri"/>
      <w:sz w:val="22"/>
      <w:szCs w:val="22"/>
    </w:rPr>
  </w:style>
  <w:style w:type="character" w:customStyle="1" w:styleId="rpc41">
    <w:name w:val="_rpc_41"/>
    <w:rsid w:val="00B751A0"/>
  </w:style>
  <w:style w:type="paragraph" w:styleId="Signature">
    <w:name w:val="Signature"/>
    <w:basedOn w:val="Normal"/>
    <w:link w:val="SignatureChar"/>
    <w:rsid w:val="00B751A0"/>
    <w:pPr>
      <w:ind w:left="4320"/>
    </w:pPr>
  </w:style>
  <w:style w:type="character" w:customStyle="1" w:styleId="SignatureChar">
    <w:name w:val="Signature Char"/>
    <w:link w:val="Signature"/>
    <w:rsid w:val="00B751A0"/>
    <w:rPr>
      <w:sz w:val="24"/>
    </w:rPr>
  </w:style>
  <w:style w:type="paragraph" w:styleId="Header">
    <w:name w:val="header"/>
    <w:basedOn w:val="Normal"/>
    <w:link w:val="HeaderChar"/>
    <w:uiPriority w:val="99"/>
    <w:rsid w:val="00B751A0"/>
    <w:pPr>
      <w:tabs>
        <w:tab w:val="center" w:pos="4680"/>
        <w:tab w:val="right" w:pos="9360"/>
      </w:tabs>
    </w:pPr>
  </w:style>
  <w:style w:type="character" w:customStyle="1" w:styleId="HeaderChar">
    <w:name w:val="Header Char"/>
    <w:link w:val="Header"/>
    <w:uiPriority w:val="99"/>
    <w:rsid w:val="00B751A0"/>
    <w:rPr>
      <w:sz w:val="24"/>
    </w:rPr>
  </w:style>
  <w:style w:type="paragraph" w:styleId="Footer">
    <w:name w:val="footer"/>
    <w:basedOn w:val="Normal"/>
    <w:link w:val="FooterChar"/>
    <w:rsid w:val="00B751A0"/>
    <w:pPr>
      <w:tabs>
        <w:tab w:val="center" w:pos="4680"/>
        <w:tab w:val="right" w:pos="9360"/>
      </w:tabs>
    </w:pPr>
  </w:style>
  <w:style w:type="character" w:customStyle="1" w:styleId="FooterChar">
    <w:name w:val="Footer Char"/>
    <w:link w:val="Footer"/>
    <w:rsid w:val="00B751A0"/>
    <w:rPr>
      <w:sz w:val="24"/>
    </w:rPr>
  </w:style>
  <w:style w:type="character" w:styleId="UnresolvedMention">
    <w:name w:val="Unresolved Mention"/>
    <w:uiPriority w:val="99"/>
    <w:semiHidden/>
    <w:unhideWhenUsed/>
    <w:rsid w:val="00E47615"/>
    <w:rPr>
      <w:color w:val="605E5C"/>
      <w:shd w:val="clear" w:color="auto" w:fill="E1DFDD"/>
    </w:rPr>
  </w:style>
  <w:style w:type="paragraph" w:styleId="Revision">
    <w:name w:val="Revision"/>
    <w:hidden/>
    <w:uiPriority w:val="99"/>
    <w:semiHidden/>
    <w:rsid w:val="00F7726B"/>
    <w:rPr>
      <w:sz w:val="24"/>
    </w:rPr>
  </w:style>
  <w:style w:type="character" w:styleId="CommentReference">
    <w:name w:val="annotation reference"/>
    <w:basedOn w:val="DefaultParagraphFont"/>
    <w:rsid w:val="00375392"/>
    <w:rPr>
      <w:sz w:val="16"/>
      <w:szCs w:val="16"/>
    </w:rPr>
  </w:style>
  <w:style w:type="paragraph" w:styleId="CommentText">
    <w:name w:val="annotation text"/>
    <w:basedOn w:val="Normal"/>
    <w:link w:val="CommentTextChar"/>
    <w:rsid w:val="00375392"/>
    <w:rPr>
      <w:sz w:val="20"/>
    </w:rPr>
  </w:style>
  <w:style w:type="character" w:customStyle="1" w:styleId="CommentTextChar">
    <w:name w:val="Comment Text Char"/>
    <w:basedOn w:val="DefaultParagraphFont"/>
    <w:link w:val="CommentText"/>
    <w:rsid w:val="00375392"/>
  </w:style>
  <w:style w:type="paragraph" w:styleId="CommentSubject">
    <w:name w:val="annotation subject"/>
    <w:basedOn w:val="CommentText"/>
    <w:next w:val="CommentText"/>
    <w:link w:val="CommentSubjectChar"/>
    <w:rsid w:val="00375392"/>
    <w:rPr>
      <w:b/>
      <w:bCs/>
    </w:rPr>
  </w:style>
  <w:style w:type="character" w:customStyle="1" w:styleId="CommentSubjectChar">
    <w:name w:val="Comment Subject Char"/>
    <w:basedOn w:val="CommentTextChar"/>
    <w:link w:val="CommentSubject"/>
    <w:rsid w:val="003753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804252">
      <w:bodyDiv w:val="1"/>
      <w:marLeft w:val="0"/>
      <w:marRight w:val="0"/>
      <w:marTop w:val="0"/>
      <w:marBottom w:val="0"/>
      <w:divBdr>
        <w:top w:val="none" w:sz="0" w:space="0" w:color="auto"/>
        <w:left w:val="none" w:sz="0" w:space="0" w:color="auto"/>
        <w:bottom w:val="none" w:sz="0" w:space="0" w:color="auto"/>
        <w:right w:val="none" w:sz="0" w:space="0" w:color="auto"/>
      </w:divBdr>
      <w:divsChild>
        <w:div w:id="438449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achary.Redmond@wellforce.or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Stephen.Davis@Mass.Gov"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DPH Letterhead</Template>
  <TotalTime>2</TotalTime>
  <Pages>3</Pages>
  <Words>809</Words>
  <Characters>4732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Walter Mackie</cp:lastModifiedBy>
  <cp:revision>5</cp:revision>
  <cp:lastPrinted>2020-08-12T21:19:00Z</cp:lastPrinted>
  <dcterms:created xsi:type="dcterms:W3CDTF">2022-06-06T18:19:00Z</dcterms:created>
  <dcterms:modified xsi:type="dcterms:W3CDTF">2022-06-06T18:20:00Z</dcterms:modified>
</cp:coreProperties>
</file>