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BA3F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EA0D289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6AB9AED4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7074EBC8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50863FA8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944EE5E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747959EC" w14:textId="69135AFA" w:rsidR="00BA4055" w:rsidRDefault="00387EB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396DF58" wp14:editId="1ADE9C00">
            <wp:extent cx="965200" cy="114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BA167" w14:textId="0F9D6583" w:rsidR="009908FF" w:rsidRDefault="00387EB7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02D61C" wp14:editId="757E76B8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57A3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93E7FA0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DB2E97B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23B3CAAF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3735B7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2D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" stroked="f">
                <v:textbox style="mso-fit-shape-to-text:t">
                  <w:txbxContent>
                    <w:p w14:paraId="7B557A3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93E7FA0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DB2E97B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23B3CAAF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3735B7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CD147" wp14:editId="431CDD29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381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5E0EF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462F084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2B1BA92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391989C3" w14:textId="77777777" w:rsidR="00E37226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14:paraId="774F1282" w14:textId="4319352B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2F85EA29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F74E4B6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0276EE57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27A2396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DCD147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" stroked="f">
                <v:textbox style="mso-fit-shape-to-text:t">
                  <w:txbxContent>
                    <w:p w14:paraId="2A15E0EF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462F084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2B1BA92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391989C3" w14:textId="77777777" w:rsidR="00E37226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14:paraId="774F1282" w14:textId="4319352B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2F85EA29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F74E4B6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0276EE57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27A2396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EBD133" w14:textId="77777777" w:rsidR="00FC6B42" w:rsidRDefault="00FC6B42" w:rsidP="0072610D"/>
    <w:p w14:paraId="50DDD262" w14:textId="77777777" w:rsidR="00033154" w:rsidRDefault="00033154" w:rsidP="0072610D"/>
    <w:p w14:paraId="68DCDCA8" w14:textId="77777777" w:rsidR="00033154" w:rsidRDefault="00033154" w:rsidP="0072610D"/>
    <w:p w14:paraId="5BB294A3" w14:textId="5B47B0C8" w:rsidR="00182719" w:rsidRPr="003339B9" w:rsidRDefault="00CC0AF6" w:rsidP="001827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February 23, 2022</w:t>
      </w:r>
    </w:p>
    <w:p w14:paraId="6CFD104C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436720B5" w14:textId="77777777" w:rsidR="00182719" w:rsidRDefault="00182719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65E8536" w14:textId="77777777" w:rsidR="00182719" w:rsidRDefault="00182719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53295111" w14:textId="77777777" w:rsidR="00182719" w:rsidRPr="00CC0AF6" w:rsidRDefault="00182719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CC0AF6">
        <w:rPr>
          <w:rFonts w:ascii="Arial" w:hAnsi="Arial" w:cs="Arial"/>
          <w:spacing w:val="-3"/>
          <w:szCs w:val="24"/>
        </w:rPr>
        <w:t>Andrew Levine, Esq.</w:t>
      </w:r>
    </w:p>
    <w:p w14:paraId="7317DAF4" w14:textId="615A5DE5" w:rsidR="00182719" w:rsidRPr="00CC0AF6" w:rsidRDefault="00CC0AF6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CC0AF6">
        <w:rPr>
          <w:rFonts w:ascii="Arial" w:hAnsi="Arial" w:cs="Arial"/>
          <w:spacing w:val="-3"/>
          <w:szCs w:val="24"/>
        </w:rPr>
        <w:t>Husch Blackwell LLP</w:t>
      </w:r>
    </w:p>
    <w:p w14:paraId="7537C46A" w14:textId="77777777" w:rsidR="00182719" w:rsidRPr="00CC0AF6" w:rsidRDefault="00182719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CC0AF6">
        <w:rPr>
          <w:rFonts w:ascii="Arial" w:hAnsi="Arial" w:cs="Arial"/>
          <w:spacing w:val="-3"/>
          <w:szCs w:val="24"/>
        </w:rPr>
        <w:t>One Beacon Street, Suite 1320</w:t>
      </w:r>
    </w:p>
    <w:p w14:paraId="7777076C" w14:textId="77777777" w:rsidR="00182719" w:rsidRPr="00CC0AF6" w:rsidRDefault="00182719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CC0AF6">
        <w:rPr>
          <w:rFonts w:ascii="Arial" w:hAnsi="Arial" w:cs="Arial"/>
          <w:spacing w:val="-3"/>
          <w:szCs w:val="24"/>
        </w:rPr>
        <w:t>Boston, MA 02108</w:t>
      </w:r>
    </w:p>
    <w:p w14:paraId="2C64B03F" w14:textId="00ABF2A0" w:rsidR="00182719" w:rsidRDefault="002212FC" w:rsidP="00182719">
      <w:pPr>
        <w:suppressAutoHyphens/>
        <w:jc w:val="both"/>
        <w:rPr>
          <w:rFonts w:ascii="Arial" w:hAnsi="Arial" w:cs="Arial"/>
          <w:spacing w:val="-3"/>
          <w:szCs w:val="24"/>
        </w:rPr>
      </w:pPr>
      <w:hyperlink r:id="rId9" w:history="1">
        <w:r w:rsidR="00CC0AF6" w:rsidRPr="00CC0AF6">
          <w:rPr>
            <w:rStyle w:val="Hyperlink"/>
            <w:rFonts w:ascii="Arial" w:hAnsi="Arial" w:cs="Arial"/>
            <w:spacing w:val="-3"/>
            <w:szCs w:val="24"/>
          </w:rPr>
          <w:t>Andrew.Levine@huschblackwell.com</w:t>
        </w:r>
      </w:hyperlink>
    </w:p>
    <w:p w14:paraId="2DCA3E06" w14:textId="77777777" w:rsidR="00182719" w:rsidRPr="003339B9" w:rsidRDefault="00182719" w:rsidP="001827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2BA3D8D" w14:textId="77777777" w:rsidR="00182719" w:rsidRPr="003339B9" w:rsidRDefault="00182719" w:rsidP="001827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7DD82E19" w14:textId="77777777" w:rsidR="00182719" w:rsidRPr="003339B9" w:rsidRDefault="00182719" w:rsidP="001827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96D7A27" w14:textId="77777777" w:rsidR="00182719" w:rsidRDefault="00182719" w:rsidP="00182719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27F41AC9" w14:textId="46AC433C" w:rsidR="00182719" w:rsidRPr="00A858BE" w:rsidRDefault="00182719" w:rsidP="00182719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CC0AF6">
        <w:rPr>
          <w:rFonts w:ascii="Arial" w:hAnsi="Arial" w:cs="Arial"/>
          <w:spacing w:val="-3"/>
          <w:szCs w:val="24"/>
        </w:rPr>
        <w:t>Steward Health Care System LLC – Norwood Hospital</w:t>
      </w:r>
    </w:p>
    <w:p w14:paraId="4200966A" w14:textId="258151E5" w:rsidR="00182719" w:rsidRPr="00A858BE" w:rsidRDefault="00182719" w:rsidP="00CC0AF6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CC0AF6">
        <w:rPr>
          <w:rFonts w:ascii="Arial" w:hAnsi="Arial" w:cs="Arial"/>
          <w:spacing w:val="-3"/>
          <w:szCs w:val="24"/>
        </w:rPr>
        <w:t>Obstetrics Services</w:t>
      </w:r>
    </w:p>
    <w:p w14:paraId="2B973B8C" w14:textId="0E3D760A" w:rsidR="00182719" w:rsidRPr="00BE6032" w:rsidRDefault="00182719" w:rsidP="0018271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CC0AF6">
        <w:rPr>
          <w:rFonts w:ascii="Arial" w:hAnsi="Arial" w:cs="Arial"/>
          <w:szCs w:val="24"/>
        </w:rPr>
        <w:t>2114-763</w:t>
      </w:r>
    </w:p>
    <w:p w14:paraId="63D437EF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5F72B000" w14:textId="77777777" w:rsidR="00182719" w:rsidRPr="003339B9" w:rsidRDefault="00182719" w:rsidP="00182719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Pr="00CC0AF6">
        <w:rPr>
          <w:rFonts w:ascii="Arial" w:hAnsi="Arial" w:cs="Arial"/>
          <w:szCs w:val="24"/>
        </w:rPr>
        <w:t>Attorney Levine</w:t>
      </w:r>
      <w:r w:rsidRPr="003339B9">
        <w:rPr>
          <w:rFonts w:ascii="Arial" w:hAnsi="Arial" w:cs="Arial"/>
          <w:szCs w:val="24"/>
        </w:rPr>
        <w:t>:</w:t>
      </w:r>
    </w:p>
    <w:p w14:paraId="4DD6EA95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48F23643" w14:textId="039F7164" w:rsidR="00182719" w:rsidRPr="003339B9" w:rsidRDefault="00182719" w:rsidP="00182719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="00CC0AF6">
        <w:rPr>
          <w:rFonts w:ascii="Arial" w:hAnsi="Arial" w:cs="Arial"/>
          <w:szCs w:val="24"/>
        </w:rPr>
        <w:t>February 15, 2022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 w:rsidR="00CC0AF6">
        <w:rPr>
          <w:rFonts w:ascii="Arial" w:hAnsi="Arial" w:cs="Arial"/>
          <w:szCs w:val="24"/>
        </w:rPr>
        <w:t>Steward Health Care System LLC</w:t>
      </w:r>
      <w:r>
        <w:rPr>
          <w:rFonts w:ascii="Arial" w:hAnsi="Arial" w:cs="Arial"/>
          <w:spacing w:val="-3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 xml:space="preserve">ng their proposed plans to discontinue </w:t>
      </w:r>
      <w:r w:rsidR="00CC0AF6">
        <w:rPr>
          <w:rFonts w:ascii="Arial" w:hAnsi="Arial" w:cs="Arial"/>
          <w:szCs w:val="24"/>
        </w:rPr>
        <w:t>Obstetrics Services</w:t>
      </w:r>
      <w:r>
        <w:rPr>
          <w:rFonts w:ascii="Arial" w:hAnsi="Arial" w:cs="Arial"/>
          <w:szCs w:val="24"/>
        </w:rPr>
        <w:t xml:space="preserve"> at </w:t>
      </w:r>
      <w:r w:rsidR="00CC0AF6">
        <w:rPr>
          <w:rFonts w:ascii="Arial" w:hAnsi="Arial" w:cs="Arial"/>
          <w:szCs w:val="24"/>
        </w:rPr>
        <w:t>Norwood Hospital</w:t>
      </w:r>
      <w:r>
        <w:rPr>
          <w:rFonts w:ascii="Arial" w:hAnsi="Arial" w:cs="Arial"/>
          <w:szCs w:val="24"/>
        </w:rPr>
        <w:t xml:space="preserve"> (the “Hospital) in </w:t>
      </w:r>
      <w:r w:rsidR="00CC0AF6">
        <w:rPr>
          <w:rFonts w:ascii="Arial" w:hAnsi="Arial" w:cs="Arial"/>
          <w:szCs w:val="24"/>
        </w:rPr>
        <w:t>Norwood</w:t>
      </w:r>
      <w:r>
        <w:rPr>
          <w:rFonts w:ascii="Arial" w:hAnsi="Arial" w:cs="Arial"/>
          <w:szCs w:val="24"/>
        </w:rPr>
        <w:t xml:space="preserve">, MA, effective </w:t>
      </w:r>
      <w:r w:rsidR="00CC0AF6">
        <w:rPr>
          <w:rFonts w:ascii="Arial" w:hAnsi="Arial" w:cs="Arial"/>
          <w:szCs w:val="24"/>
        </w:rPr>
        <w:t>April 20, 2022</w:t>
      </w:r>
      <w:r>
        <w:rPr>
          <w:rFonts w:ascii="Arial" w:hAnsi="Arial" w:cs="Arial"/>
          <w:szCs w:val="24"/>
        </w:rPr>
        <w:t xml:space="preserve">. This includes </w:t>
      </w:r>
      <w:r w:rsidR="00CC0AF6">
        <w:rPr>
          <w:rFonts w:ascii="Arial" w:hAnsi="Arial" w:cs="Arial"/>
          <w:szCs w:val="24"/>
        </w:rPr>
        <w:t>Obstetrics Services – nineteen (19) beds and sixteen (16) bassinets</w:t>
      </w:r>
      <w:r>
        <w:rPr>
          <w:rFonts w:ascii="Arial" w:hAnsi="Arial" w:cs="Arial"/>
          <w:szCs w:val="24"/>
        </w:rPr>
        <w:t xml:space="preserve">. 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0F1883E8" w14:textId="77777777" w:rsidR="00182719" w:rsidRPr="003339B9" w:rsidRDefault="00182719" w:rsidP="00182719">
      <w:pPr>
        <w:ind w:firstLine="720"/>
        <w:rPr>
          <w:rFonts w:ascii="Arial" w:hAnsi="Arial" w:cs="Arial"/>
          <w:szCs w:val="24"/>
        </w:rPr>
      </w:pPr>
    </w:p>
    <w:p w14:paraId="3A890D69" w14:textId="173F66F1" w:rsidR="00182719" w:rsidRPr="003339B9" w:rsidRDefault="00182719" w:rsidP="00182719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</w:t>
      </w:r>
      <w:r w:rsidRPr="00CC0AF6">
        <w:rPr>
          <w:rFonts w:ascii="Arial" w:hAnsi="Arial" w:cs="Arial"/>
          <w:szCs w:val="24"/>
        </w:rPr>
        <w:t xml:space="preserve">s to </w:t>
      </w:r>
      <w:r w:rsidR="00CC0AF6" w:rsidRPr="00CC0AF6">
        <w:rPr>
          <w:rFonts w:ascii="Arial" w:hAnsi="Arial" w:cs="Arial"/>
          <w:szCs w:val="24"/>
        </w:rPr>
        <w:t>Obstetrics Services</w:t>
      </w:r>
      <w:r w:rsidRPr="00CC0AF6">
        <w:rPr>
          <w:rFonts w:ascii="Arial" w:hAnsi="Arial" w:cs="Arial"/>
          <w:szCs w:val="24"/>
        </w:rPr>
        <w:t xml:space="preserve"> will be maintained for the residents of the service area.</w:t>
      </w:r>
      <w:r w:rsidRPr="003339B9">
        <w:rPr>
          <w:rFonts w:ascii="Arial" w:hAnsi="Arial" w:cs="Arial"/>
          <w:szCs w:val="24"/>
        </w:rPr>
        <w:t xml:space="preserve">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36D43C7A" w14:textId="77777777" w:rsidR="00182719" w:rsidRPr="003339B9" w:rsidRDefault="00182719" w:rsidP="00182719">
      <w:pPr>
        <w:ind w:firstLine="720"/>
        <w:rPr>
          <w:rFonts w:ascii="Arial" w:hAnsi="Arial" w:cs="Arial"/>
          <w:szCs w:val="24"/>
        </w:rPr>
      </w:pPr>
    </w:p>
    <w:p w14:paraId="0720EB2A" w14:textId="77777777" w:rsidR="00182719" w:rsidRPr="003339B9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</w:t>
      </w:r>
      <w:proofErr w:type="gramStart"/>
      <w:r w:rsidRPr="003339B9">
        <w:rPr>
          <w:rFonts w:ascii="Arial" w:hAnsi="Arial" w:cs="Arial"/>
          <w:color w:val="000000"/>
          <w:szCs w:val="24"/>
        </w:rPr>
        <w:t>closure;</w:t>
      </w:r>
      <w:proofErr w:type="gramEnd"/>
      <w:r w:rsidRPr="003339B9">
        <w:rPr>
          <w:rFonts w:ascii="Arial" w:hAnsi="Arial" w:cs="Arial"/>
          <w:color w:val="000000"/>
          <w:szCs w:val="24"/>
        </w:rPr>
        <w:t xml:space="preserve"> </w:t>
      </w:r>
    </w:p>
    <w:p w14:paraId="14EA71BE" w14:textId="77777777" w:rsidR="00182719" w:rsidRPr="003339B9" w:rsidRDefault="00182719" w:rsidP="00182719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011A4471" w14:textId="77777777" w:rsidR="00182719" w:rsidRDefault="00182719" w:rsidP="00182719">
      <w:pPr>
        <w:pStyle w:val="BodyText"/>
        <w:numPr>
          <w:ilvl w:val="0"/>
          <w:numId w:val="3"/>
        </w:numPr>
        <w:ind w:left="1080"/>
      </w:pPr>
      <w:r w:rsidRPr="003339B9">
        <w:rPr>
          <w:rFonts w:cs="Arial"/>
          <w:color w:val="000000"/>
          <w:szCs w:val="24"/>
        </w:rPr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</w:t>
      </w:r>
      <w:r>
        <w:lastRenderedPageBreak/>
        <w:t>increased patient volume at the identified sites.  To support that assertion, please provide the following specific details:</w:t>
      </w:r>
    </w:p>
    <w:p w14:paraId="67C0624A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 xml:space="preserve">Current utilization at these alternative </w:t>
      </w:r>
      <w:proofErr w:type="gramStart"/>
      <w:r>
        <w:t>sites;</w:t>
      </w:r>
      <w:proofErr w:type="gramEnd"/>
    </w:p>
    <w:p w14:paraId="5A879669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 xml:space="preserve">Type of services available at the alternative </w:t>
      </w:r>
      <w:proofErr w:type="gramStart"/>
      <w:r>
        <w:t>sites;</w:t>
      </w:r>
      <w:proofErr w:type="gramEnd"/>
    </w:p>
    <w:p w14:paraId="1EA2242C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4D526049" w14:textId="77777777" w:rsidR="00182719" w:rsidRDefault="00182719" w:rsidP="00182719">
      <w:pPr>
        <w:pStyle w:val="BodyText"/>
        <w:numPr>
          <w:ilvl w:val="0"/>
          <w:numId w:val="4"/>
        </w:numPr>
        <w:ind w:left="1800"/>
      </w:pPr>
      <w:r>
        <w:t>Adequacy of space and resources at the alternative sites.</w:t>
      </w:r>
    </w:p>
    <w:p w14:paraId="6C44A21D" w14:textId="77777777" w:rsidR="00182719" w:rsidRPr="003339B9" w:rsidRDefault="00182719" w:rsidP="00182719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200C2B52" w14:textId="77777777" w:rsidR="00182719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 xml:space="preserve">, for both peak and non-peak travel times, and an explanation as to the source for this information or what these estimates are based </w:t>
      </w:r>
      <w:proofErr w:type="gramStart"/>
      <w:r>
        <w:rPr>
          <w:rFonts w:ascii="Arial" w:hAnsi="Arial" w:cs="Arial"/>
          <w:color w:val="000000"/>
          <w:szCs w:val="24"/>
        </w:rPr>
        <w:t>on;</w:t>
      </w:r>
      <w:proofErr w:type="gramEnd"/>
    </w:p>
    <w:p w14:paraId="0DE6BB23" w14:textId="77777777" w:rsidR="00182719" w:rsidRPr="003339B9" w:rsidRDefault="00182719" w:rsidP="00182719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67A5F917" w14:textId="77777777" w:rsidR="00182719" w:rsidRPr="003339B9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 xml:space="preserve">An assessment of transportation needs post discontinuance and a plan for meeting those </w:t>
      </w:r>
      <w:proofErr w:type="gramStart"/>
      <w:r w:rsidRPr="003339B9">
        <w:rPr>
          <w:rFonts w:ascii="Arial" w:hAnsi="Arial" w:cs="Arial"/>
          <w:color w:val="000000"/>
          <w:szCs w:val="24"/>
        </w:rPr>
        <w:t>needs;</w:t>
      </w:r>
      <w:proofErr w:type="gramEnd"/>
    </w:p>
    <w:p w14:paraId="6551DD37" w14:textId="77777777" w:rsidR="00182719" w:rsidRPr="003339B9" w:rsidRDefault="00182719" w:rsidP="00182719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10A07C79" w14:textId="77777777" w:rsidR="00182719" w:rsidRPr="00720D55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77D3DA3D" w14:textId="77777777" w:rsidR="00182719" w:rsidRPr="003339B9" w:rsidRDefault="00182719" w:rsidP="00182719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15683D6A" w14:textId="77777777" w:rsidR="00182719" w:rsidRPr="0037282A" w:rsidRDefault="00182719" w:rsidP="00182719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5B08CAAC" w14:textId="77777777" w:rsidR="00182719" w:rsidRDefault="00182719" w:rsidP="00182719">
      <w:pPr>
        <w:pStyle w:val="ListParagraph"/>
        <w:rPr>
          <w:rFonts w:ascii="Arial" w:hAnsi="Arial" w:cs="Arial"/>
        </w:rPr>
      </w:pPr>
    </w:p>
    <w:p w14:paraId="7B54070A" w14:textId="77777777" w:rsidR="00182719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</w:t>
      </w:r>
      <w:proofErr w:type="gramStart"/>
      <w:r>
        <w:rPr>
          <w:rFonts w:ascii="Arial" w:hAnsi="Arial" w:cs="Arial"/>
        </w:rPr>
        <w:t>providers;</w:t>
      </w:r>
      <w:proofErr w:type="gramEnd"/>
      <w:r w:rsidRPr="00720D55">
        <w:rPr>
          <w:rFonts w:ascii="Arial" w:hAnsi="Arial" w:cs="Arial"/>
        </w:rPr>
        <w:t xml:space="preserve"> </w:t>
      </w:r>
    </w:p>
    <w:p w14:paraId="619F13AD" w14:textId="77777777" w:rsidR="00182719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</w:t>
      </w:r>
      <w:proofErr w:type="gramStart"/>
      <w:r>
        <w:rPr>
          <w:rFonts w:ascii="Arial" w:hAnsi="Arial" w:cs="Arial"/>
        </w:rPr>
        <w:t>sites;</w:t>
      </w:r>
      <w:proofErr w:type="gramEnd"/>
      <w:r>
        <w:rPr>
          <w:rFonts w:ascii="Arial" w:hAnsi="Arial" w:cs="Arial"/>
        </w:rPr>
        <w:t xml:space="preserve"> </w:t>
      </w:r>
    </w:p>
    <w:p w14:paraId="2EC2B63B" w14:textId="77777777" w:rsidR="00182719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7ED5BBDD" w14:textId="77777777" w:rsidR="00182719" w:rsidRPr="008F7054" w:rsidRDefault="00182719" w:rsidP="00182719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05C7E7BA" w14:textId="77777777" w:rsidR="00182719" w:rsidRDefault="00182719" w:rsidP="00182719">
      <w:pPr>
        <w:pStyle w:val="PlainText"/>
        <w:rPr>
          <w:rFonts w:ascii="Arial" w:hAnsi="Arial" w:cs="Arial"/>
          <w:sz w:val="24"/>
          <w:szCs w:val="24"/>
        </w:rPr>
      </w:pPr>
    </w:p>
    <w:p w14:paraId="611179B3" w14:textId="30E19811" w:rsidR="00182719" w:rsidRDefault="00182719" w:rsidP="00182719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plans to discontinue operation</w:t>
      </w:r>
      <w:r w:rsidRPr="006D3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183C44">
        <w:rPr>
          <w:rFonts w:ascii="Arial" w:hAnsi="Arial" w:cs="Arial"/>
        </w:rPr>
        <w:t xml:space="preserve"> </w:t>
      </w:r>
      <w:r w:rsidR="00CC0AF6">
        <w:rPr>
          <w:rFonts w:ascii="Arial" w:hAnsi="Arial" w:cs="Arial"/>
        </w:rPr>
        <w:t>Obstetrics Services</w:t>
      </w:r>
      <w:r>
        <w:rPr>
          <w:rFonts w:ascii="Arial" w:hAnsi="Arial" w:cs="Arial"/>
        </w:rPr>
        <w:t xml:space="preserve"> at </w:t>
      </w:r>
      <w:r w:rsidR="00CC0AF6">
        <w:rPr>
          <w:rFonts w:ascii="Arial" w:hAnsi="Arial" w:cs="Arial"/>
        </w:rPr>
        <w:t>Norwood Hospital.</w:t>
      </w:r>
    </w:p>
    <w:p w14:paraId="7676AB87" w14:textId="77777777" w:rsidR="00182719" w:rsidRPr="005D5C70" w:rsidRDefault="00182719" w:rsidP="00182719">
      <w:pPr>
        <w:pStyle w:val="PlainText"/>
        <w:rPr>
          <w:rFonts w:ascii="Arial" w:hAnsi="Arial" w:cs="Arial"/>
          <w:szCs w:val="24"/>
        </w:rPr>
      </w:pPr>
    </w:p>
    <w:p w14:paraId="419F62A3" w14:textId="554EA0F5" w:rsidR="00182719" w:rsidRDefault="00182719" w:rsidP="00182719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 w:rsidR="00653FB5">
        <w:rPr>
          <w:rFonts w:ascii="Arial" w:hAnsi="Arial" w:cs="Arial"/>
          <w:szCs w:val="24"/>
        </w:rPr>
        <w:t>Stephen Davis</w:t>
      </w:r>
      <w:r>
        <w:rPr>
          <w:rFonts w:ascii="Arial" w:hAnsi="Arial" w:cs="Arial"/>
          <w:szCs w:val="24"/>
        </w:rPr>
        <w:t xml:space="preserve"> at </w:t>
      </w:r>
      <w:hyperlink r:id="rId10" w:history="1">
        <w:r w:rsidR="00247986" w:rsidRPr="00A8792E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3339B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1A97E627" w14:textId="77777777" w:rsidR="00182719" w:rsidRPr="003339B9" w:rsidRDefault="00182719" w:rsidP="00182719">
      <w:pPr>
        <w:rPr>
          <w:rFonts w:ascii="Arial" w:hAnsi="Arial" w:cs="Arial"/>
          <w:szCs w:val="24"/>
        </w:rPr>
      </w:pPr>
    </w:p>
    <w:p w14:paraId="50651EF7" w14:textId="77777777" w:rsidR="00182719" w:rsidRPr="003339B9" w:rsidRDefault="00182719" w:rsidP="00182719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5261B76E" w14:textId="742C9616" w:rsidR="00182719" w:rsidRDefault="00387EB7" w:rsidP="00182719">
      <w:pPr>
        <w:pStyle w:val="Closing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noProof/>
          <w:szCs w:val="24"/>
        </w:rPr>
        <w:drawing>
          <wp:inline distT="0" distB="0" distL="0" distR="0" wp14:anchorId="7E17EF0B" wp14:editId="5E155A0D">
            <wp:extent cx="1466850" cy="69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6DEAA" w14:textId="77777777" w:rsidR="00182719" w:rsidRDefault="00182719" w:rsidP="00182719">
      <w:pPr>
        <w:pStyle w:val="Closing"/>
        <w:ind w:firstLine="720"/>
        <w:rPr>
          <w:rFonts w:ascii="Arial" w:hAnsi="Arial" w:cs="Arial"/>
          <w:szCs w:val="24"/>
        </w:rPr>
      </w:pPr>
    </w:p>
    <w:p w14:paraId="714C6D1D" w14:textId="06FEE34D" w:rsidR="00182719" w:rsidRDefault="00653FB5" w:rsidP="00182719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1C02E454" w14:textId="77777777" w:rsidR="00182719" w:rsidRDefault="00182719" w:rsidP="00182719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35FE287B" w14:textId="77777777" w:rsidR="00182719" w:rsidRPr="003339B9" w:rsidRDefault="00182719" w:rsidP="00182719">
      <w:pPr>
        <w:pStyle w:val="SignatureJobTitle"/>
        <w:ind w:firstLine="720"/>
        <w:rPr>
          <w:rFonts w:ascii="Arial" w:hAnsi="Arial" w:cs="Arial"/>
          <w:szCs w:val="24"/>
        </w:rPr>
      </w:pPr>
    </w:p>
    <w:p w14:paraId="7263D8D6" w14:textId="77777777" w:rsidR="00182719" w:rsidRDefault="00182719" w:rsidP="00182719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7B8287FE" w14:textId="77777777" w:rsidR="00182719" w:rsidRDefault="00182719" w:rsidP="0018271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0B040676" w14:textId="0E83180E" w:rsidR="00653FB5" w:rsidRDefault="00653FB5" w:rsidP="0018271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36CF613A" w14:textId="1A470367" w:rsidR="00653FB5" w:rsidRPr="003339B9" w:rsidRDefault="00653FB5" w:rsidP="0018271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Kaye, DPH</w:t>
      </w:r>
    </w:p>
    <w:p w14:paraId="59A81E06" w14:textId="77777777" w:rsidR="00182719" w:rsidRDefault="00182719" w:rsidP="0018271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DPH</w:t>
      </w:r>
    </w:p>
    <w:p w14:paraId="2194A4AC" w14:textId="77777777" w:rsidR="00182719" w:rsidRDefault="00182719" w:rsidP="0018271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7C09F7D0" w14:textId="77777777" w:rsidR="00033154" w:rsidRDefault="00033154" w:rsidP="0072610D"/>
    <w:p w14:paraId="2574DE26" w14:textId="77777777" w:rsidR="00945A24" w:rsidRDefault="00A26158" w:rsidP="00BD6FF4">
      <w:r>
        <w:t xml:space="preserve"> </w:t>
      </w:r>
    </w:p>
    <w:p w14:paraId="0F7B2DC0" w14:textId="77777777" w:rsidR="00BD6FF4" w:rsidRDefault="00BD6FF4" w:rsidP="0072610D"/>
    <w:sectPr w:rsidR="00BD6FF4" w:rsidSect="00AF4378">
      <w:headerReference w:type="defaul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EFE3" w14:textId="77777777" w:rsidR="00662733" w:rsidRDefault="00662733" w:rsidP="005F102B">
      <w:r>
        <w:separator/>
      </w:r>
    </w:p>
  </w:endnote>
  <w:endnote w:type="continuationSeparator" w:id="0">
    <w:p w14:paraId="4B747F1E" w14:textId="77777777" w:rsidR="00662733" w:rsidRDefault="00662733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E162" w14:textId="77777777" w:rsidR="00662733" w:rsidRDefault="00662733" w:rsidP="005F102B">
      <w:r>
        <w:separator/>
      </w:r>
    </w:p>
  </w:footnote>
  <w:footnote w:type="continuationSeparator" w:id="0">
    <w:p w14:paraId="1FC58C46" w14:textId="77777777" w:rsidR="00662733" w:rsidRDefault="00662733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BACC" w14:textId="62970709" w:rsidR="00390FDF" w:rsidRPr="007F58E2" w:rsidRDefault="00AF4378" w:rsidP="00390FD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 23, 2022</w:t>
    </w:r>
  </w:p>
  <w:p w14:paraId="7C5BFD6C" w14:textId="727EE616" w:rsidR="00390FDF" w:rsidRPr="00AF4378" w:rsidRDefault="00AF4378" w:rsidP="00AF4378">
    <w:pPr>
      <w:rPr>
        <w:rFonts w:ascii="Arial" w:hAnsi="Arial" w:cs="Arial"/>
        <w:spacing w:val="-3"/>
        <w:sz w:val="20"/>
      </w:rPr>
    </w:pPr>
    <w:r w:rsidRPr="00AF4378">
      <w:rPr>
        <w:rFonts w:ascii="Arial" w:hAnsi="Arial" w:cs="Arial"/>
        <w:spacing w:val="-3"/>
        <w:sz w:val="20"/>
      </w:rPr>
      <w:t xml:space="preserve">Steward Health Care System LLC – Norwood Hospital </w:t>
    </w:r>
    <w:r w:rsidR="00390FDF" w:rsidRPr="00AF4378">
      <w:rPr>
        <w:rFonts w:ascii="Arial" w:hAnsi="Arial" w:cs="Arial"/>
        <w:sz w:val="20"/>
      </w:rPr>
      <w:t>– Essential Services Finding</w:t>
    </w:r>
  </w:p>
  <w:p w14:paraId="701605DA" w14:textId="63B31F4B" w:rsidR="00390FDF" w:rsidRPr="007F58E2" w:rsidRDefault="00390FDF" w:rsidP="00390FD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 w:rsidR="00AF4378">
      <w:rPr>
        <w:rFonts w:ascii="Arial" w:hAnsi="Arial" w:cs="Arial"/>
        <w:sz w:val="20"/>
      </w:rPr>
      <w:t>2</w:t>
    </w:r>
  </w:p>
  <w:p w14:paraId="56F5259F" w14:textId="77777777" w:rsidR="00C451FE" w:rsidRPr="00C451FE" w:rsidRDefault="00C451FE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42048"/>
    <w:rsid w:val="000537DA"/>
    <w:rsid w:val="000545A8"/>
    <w:rsid w:val="000F315B"/>
    <w:rsid w:val="00134659"/>
    <w:rsid w:val="0015268B"/>
    <w:rsid w:val="0017047F"/>
    <w:rsid w:val="00177C77"/>
    <w:rsid w:val="00182503"/>
    <w:rsid w:val="00182719"/>
    <w:rsid w:val="002212FC"/>
    <w:rsid w:val="00247986"/>
    <w:rsid w:val="00276957"/>
    <w:rsid w:val="00276DCC"/>
    <w:rsid w:val="00385812"/>
    <w:rsid w:val="00387EB7"/>
    <w:rsid w:val="00390FDF"/>
    <w:rsid w:val="00392D0B"/>
    <w:rsid w:val="003A7AFC"/>
    <w:rsid w:val="003C60EF"/>
    <w:rsid w:val="0048097B"/>
    <w:rsid w:val="004813AC"/>
    <w:rsid w:val="004B37A0"/>
    <w:rsid w:val="004B763E"/>
    <w:rsid w:val="004D6B39"/>
    <w:rsid w:val="005448AA"/>
    <w:rsid w:val="00585417"/>
    <w:rsid w:val="005F102B"/>
    <w:rsid w:val="00653FB5"/>
    <w:rsid w:val="00662733"/>
    <w:rsid w:val="006D06D9"/>
    <w:rsid w:val="006D77A6"/>
    <w:rsid w:val="00702109"/>
    <w:rsid w:val="0072610D"/>
    <w:rsid w:val="007B3F4B"/>
    <w:rsid w:val="007B7347"/>
    <w:rsid w:val="007D10F3"/>
    <w:rsid w:val="00872A13"/>
    <w:rsid w:val="00945A24"/>
    <w:rsid w:val="009908FF"/>
    <w:rsid w:val="00995505"/>
    <w:rsid w:val="00A26158"/>
    <w:rsid w:val="00A65101"/>
    <w:rsid w:val="00AE46E5"/>
    <w:rsid w:val="00AF4378"/>
    <w:rsid w:val="00B403BF"/>
    <w:rsid w:val="00B608D9"/>
    <w:rsid w:val="00B66332"/>
    <w:rsid w:val="00BA1AD3"/>
    <w:rsid w:val="00BA4055"/>
    <w:rsid w:val="00BA7FB6"/>
    <w:rsid w:val="00BD6FF4"/>
    <w:rsid w:val="00C050F3"/>
    <w:rsid w:val="00C20BFE"/>
    <w:rsid w:val="00C24EE2"/>
    <w:rsid w:val="00C451FE"/>
    <w:rsid w:val="00C832EB"/>
    <w:rsid w:val="00CC0AF6"/>
    <w:rsid w:val="00CC1778"/>
    <w:rsid w:val="00CC536F"/>
    <w:rsid w:val="00CE575B"/>
    <w:rsid w:val="00CF3DE8"/>
    <w:rsid w:val="00D0493F"/>
    <w:rsid w:val="00D56F91"/>
    <w:rsid w:val="00D642F2"/>
    <w:rsid w:val="00D8671C"/>
    <w:rsid w:val="00DA57C3"/>
    <w:rsid w:val="00DC3855"/>
    <w:rsid w:val="00E242A8"/>
    <w:rsid w:val="00E274B8"/>
    <w:rsid w:val="00E37226"/>
    <w:rsid w:val="00E72707"/>
    <w:rsid w:val="00F0586E"/>
    <w:rsid w:val="00F439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A51D46"/>
  <w15:chartTrackingRefBased/>
  <w15:docId w15:val="{A825FC43-CA1D-4F61-B490-FA5CA384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Body Text" w:uiPriority="99"/>
    <w:lsdException w:name="Subtitle" w:qFormat="1"/>
    <w:lsdException w:name="Salutation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tephen.Davi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w.Levine@huschblackwel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EF1F-77F4-47A9-BFCF-80CB8F8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2</TotalTime>
  <Pages>3</Pages>
  <Words>583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Pardee, Melissa (DPH)</cp:lastModifiedBy>
  <cp:revision>2</cp:revision>
  <cp:lastPrinted>2020-08-12T21:19:00Z</cp:lastPrinted>
  <dcterms:created xsi:type="dcterms:W3CDTF">2022-03-03T21:35:00Z</dcterms:created>
  <dcterms:modified xsi:type="dcterms:W3CDTF">2022-03-03T21:35:00Z</dcterms:modified>
</cp:coreProperties>
</file>