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915" w:rsidRDefault="00060915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Slide 1</w:t>
      </w:r>
      <w:bookmarkStart w:id="0" w:name="_GoBack"/>
      <w:bookmarkEnd w:id="0"/>
    </w:p>
    <w:p w:rsidR="006F0D0F" w:rsidRPr="00060915" w:rsidRDefault="006F0D0F" w:rsidP="006F0D0F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  <w:r w:rsidRPr="00060915">
        <w:rPr>
          <w:rFonts w:cs="Calibri"/>
          <w:b/>
          <w:kern w:val="24"/>
          <w:sz w:val="24"/>
          <w:szCs w:val="24"/>
        </w:rPr>
        <w:t>Trauma Systems Committee</w:t>
      </w:r>
    </w:p>
    <w:p w:rsidR="00060915" w:rsidRDefault="00060915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060915" w:rsidRPr="00060915" w:rsidRDefault="00060915" w:rsidP="0006091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060915">
        <w:rPr>
          <w:rFonts w:cs="Calibri"/>
          <w:kern w:val="24"/>
          <w:sz w:val="24"/>
          <w:szCs w:val="24"/>
        </w:rPr>
        <w:t>Bureau of Health Care Safety and Quality</w:t>
      </w:r>
      <w:r w:rsidRPr="00060915">
        <w:rPr>
          <w:rFonts w:cs="Calibri"/>
          <w:kern w:val="24"/>
          <w:sz w:val="24"/>
          <w:szCs w:val="24"/>
        </w:rPr>
        <w:br/>
        <w:t>Department of Public Health</w:t>
      </w:r>
      <w:r w:rsidRPr="00060915">
        <w:rPr>
          <w:rFonts w:cs="Calibri"/>
          <w:kern w:val="24"/>
          <w:sz w:val="24"/>
          <w:szCs w:val="24"/>
        </w:rPr>
        <w:br/>
      </w:r>
      <w:r w:rsidRPr="00060915">
        <w:rPr>
          <w:rFonts w:cs="Calibri"/>
          <w:kern w:val="24"/>
          <w:sz w:val="24"/>
          <w:szCs w:val="24"/>
        </w:rPr>
        <w:br/>
        <w:t>Wednesday, May 29, 2019</w:t>
      </w:r>
    </w:p>
    <w:p w:rsidR="00060915" w:rsidRDefault="00060915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060915" w:rsidRDefault="00060915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060915" w:rsidRDefault="00060915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Slide 2</w:t>
      </w:r>
    </w:p>
    <w:p w:rsidR="006F0D0F" w:rsidRPr="00060915" w:rsidRDefault="006F0D0F" w:rsidP="006F0D0F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  <w:r w:rsidRPr="00060915">
        <w:rPr>
          <w:rFonts w:cs="Calibri"/>
          <w:b/>
          <w:kern w:val="24"/>
          <w:sz w:val="24"/>
          <w:szCs w:val="24"/>
        </w:rPr>
        <w:t>Agenda</w:t>
      </w:r>
      <w:r w:rsidR="00060915">
        <w:rPr>
          <w:rFonts w:cs="Calibri"/>
          <w:b/>
          <w:kern w:val="24"/>
          <w:sz w:val="24"/>
          <w:szCs w:val="24"/>
        </w:rPr>
        <w:br/>
      </w:r>
    </w:p>
    <w:p w:rsidR="006F0D0F" w:rsidRPr="00060915" w:rsidRDefault="006F0D0F" w:rsidP="0006091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060915">
        <w:rPr>
          <w:rFonts w:cs="Calibri"/>
          <w:kern w:val="24"/>
          <w:sz w:val="24"/>
          <w:szCs w:val="24"/>
        </w:rPr>
        <w:t>Approval of Minutes from November 28, 2018 and February 27, 2019</w:t>
      </w:r>
    </w:p>
    <w:p w:rsidR="006F0D0F" w:rsidRPr="006F0D0F" w:rsidRDefault="006F0D0F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6F0D0F" w:rsidRPr="00060915" w:rsidRDefault="006F0D0F" w:rsidP="0006091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060915">
        <w:rPr>
          <w:rFonts w:cs="Calibri"/>
          <w:kern w:val="24"/>
          <w:sz w:val="24"/>
          <w:szCs w:val="24"/>
        </w:rPr>
        <w:t>Department Update</w:t>
      </w:r>
    </w:p>
    <w:p w:rsidR="006F0D0F" w:rsidRPr="006F0D0F" w:rsidRDefault="006F0D0F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6F0D0F" w:rsidRPr="00060915" w:rsidRDefault="006F0D0F" w:rsidP="0006091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060915">
        <w:rPr>
          <w:rFonts w:cs="Calibri"/>
          <w:kern w:val="24"/>
          <w:sz w:val="24"/>
          <w:szCs w:val="24"/>
        </w:rPr>
        <w:t>Region 2 Discussion</w:t>
      </w:r>
    </w:p>
    <w:p w:rsidR="006F0D0F" w:rsidRPr="00060915" w:rsidRDefault="006F0D0F" w:rsidP="00060915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060915">
        <w:rPr>
          <w:rFonts w:cs="Calibri"/>
          <w:kern w:val="24"/>
          <w:sz w:val="24"/>
          <w:szCs w:val="24"/>
        </w:rPr>
        <w:t>Public Comment on Region 2</w:t>
      </w:r>
    </w:p>
    <w:p w:rsidR="006F0D0F" w:rsidRPr="006F0D0F" w:rsidRDefault="006F0D0F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6F0D0F" w:rsidRPr="00060915" w:rsidRDefault="006F0D0F" w:rsidP="0006091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060915">
        <w:rPr>
          <w:rFonts w:cs="Calibri"/>
          <w:kern w:val="24"/>
          <w:sz w:val="24"/>
          <w:szCs w:val="24"/>
        </w:rPr>
        <w:t>Region 3 Discussion</w:t>
      </w:r>
    </w:p>
    <w:p w:rsidR="006F0D0F" w:rsidRPr="00060915" w:rsidRDefault="006F0D0F" w:rsidP="00060915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060915">
        <w:rPr>
          <w:rFonts w:cs="Calibri"/>
          <w:kern w:val="24"/>
          <w:sz w:val="24"/>
          <w:szCs w:val="24"/>
        </w:rPr>
        <w:t>Public Comment on Region 3</w:t>
      </w:r>
    </w:p>
    <w:p w:rsidR="006F0D0F" w:rsidRDefault="006F0D0F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060915" w:rsidRPr="006F0D0F" w:rsidRDefault="00060915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6F0D0F" w:rsidRPr="006F0D0F" w:rsidRDefault="00060915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Slide 3</w:t>
      </w:r>
    </w:p>
    <w:p w:rsidR="006F0D0F" w:rsidRPr="00060915" w:rsidRDefault="006F0D0F" w:rsidP="006F0D0F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  <w:r w:rsidRPr="00060915">
        <w:rPr>
          <w:rFonts w:cs="Calibri"/>
          <w:b/>
          <w:kern w:val="24"/>
          <w:sz w:val="24"/>
          <w:szCs w:val="24"/>
        </w:rPr>
        <w:t>Open Meeting Law: G.L. c. 30A, §§18-25</w:t>
      </w:r>
    </w:p>
    <w:p w:rsidR="00060915" w:rsidRDefault="00060915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000000" w:rsidRPr="00060915" w:rsidRDefault="00457F36" w:rsidP="00060915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060915">
        <w:rPr>
          <w:rFonts w:cs="Calibri"/>
          <w:kern w:val="24"/>
          <w:sz w:val="24"/>
          <w:szCs w:val="24"/>
        </w:rPr>
        <w:t>The purpose of open meeting law (OML) is to ensure transparen</w:t>
      </w:r>
      <w:r w:rsidRPr="00060915">
        <w:rPr>
          <w:rFonts w:cs="Calibri"/>
          <w:kern w:val="24"/>
          <w:sz w:val="24"/>
          <w:szCs w:val="24"/>
        </w:rPr>
        <w:t xml:space="preserve">cy in the deliberations on which public policy is based.  </w:t>
      </w:r>
    </w:p>
    <w:p w:rsidR="00000000" w:rsidRPr="00060915" w:rsidRDefault="00457F36" w:rsidP="00060915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060915">
        <w:rPr>
          <w:rFonts w:cs="Calibri"/>
          <w:kern w:val="24"/>
          <w:sz w:val="24"/>
          <w:szCs w:val="24"/>
        </w:rPr>
        <w:t xml:space="preserve">This requires that meetings of public bodies be open to the public.  </w:t>
      </w:r>
    </w:p>
    <w:p w:rsidR="00000000" w:rsidRPr="00060915" w:rsidRDefault="00457F36" w:rsidP="00060915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060915">
        <w:rPr>
          <w:rFonts w:cs="Calibri"/>
          <w:kern w:val="24"/>
          <w:sz w:val="24"/>
          <w:szCs w:val="24"/>
        </w:rPr>
        <w:t xml:space="preserve">All meetings of a public body must be open to the public.  </w:t>
      </w:r>
    </w:p>
    <w:p w:rsidR="00000000" w:rsidRPr="00060915" w:rsidRDefault="00457F36" w:rsidP="00060915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060915">
        <w:rPr>
          <w:rFonts w:cs="Calibri"/>
          <w:kern w:val="24"/>
          <w:sz w:val="24"/>
          <w:szCs w:val="24"/>
        </w:rPr>
        <w:t>A meeting is any deliberation by a public body with respect to a</w:t>
      </w:r>
      <w:r w:rsidRPr="00060915">
        <w:rPr>
          <w:rFonts w:cs="Calibri"/>
          <w:kern w:val="24"/>
          <w:sz w:val="24"/>
          <w:szCs w:val="24"/>
        </w:rPr>
        <w:t xml:space="preserve">ny matter within the body’s jurisdiction.  </w:t>
      </w:r>
    </w:p>
    <w:p w:rsidR="00000000" w:rsidRPr="00060915" w:rsidRDefault="00457F36" w:rsidP="00060915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060915">
        <w:rPr>
          <w:rFonts w:cs="Calibri"/>
          <w:kern w:val="24"/>
          <w:sz w:val="24"/>
          <w:szCs w:val="24"/>
        </w:rPr>
        <w:t xml:space="preserve">A deliberation is a communication between </w:t>
      </w:r>
      <w:proofErr w:type="gramStart"/>
      <w:r w:rsidRPr="00060915">
        <w:rPr>
          <w:rFonts w:cs="Calibri"/>
          <w:kern w:val="24"/>
          <w:sz w:val="24"/>
          <w:szCs w:val="24"/>
        </w:rPr>
        <w:t>members  among</w:t>
      </w:r>
      <w:proofErr w:type="gramEnd"/>
      <w:r w:rsidRPr="00060915">
        <w:rPr>
          <w:rFonts w:cs="Calibri"/>
          <w:kern w:val="24"/>
          <w:sz w:val="24"/>
          <w:szCs w:val="24"/>
        </w:rPr>
        <w:t xml:space="preserve"> members of a public body.  </w:t>
      </w:r>
    </w:p>
    <w:p w:rsidR="00000000" w:rsidRPr="00060915" w:rsidRDefault="00457F36" w:rsidP="00060915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060915">
        <w:rPr>
          <w:rFonts w:cs="Calibri"/>
          <w:kern w:val="24"/>
          <w:sz w:val="24"/>
          <w:szCs w:val="24"/>
        </w:rPr>
        <w:t>A public body is any multi-member board, commission, committee or subcommittee within the executive or legislative branches (</w:t>
      </w:r>
      <w:r w:rsidRPr="00060915">
        <w:rPr>
          <w:rFonts w:cs="Calibri"/>
          <w:kern w:val="24"/>
          <w:sz w:val="24"/>
          <w:szCs w:val="24"/>
        </w:rPr>
        <w:t>except the Legislature) of state government</w:t>
      </w:r>
    </w:p>
    <w:p w:rsidR="00000000" w:rsidRPr="00060915" w:rsidRDefault="00457F36" w:rsidP="00060915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060915">
        <w:rPr>
          <w:rFonts w:cs="Calibri"/>
          <w:kern w:val="24"/>
          <w:sz w:val="24"/>
          <w:szCs w:val="24"/>
        </w:rPr>
        <w:t xml:space="preserve">This includes </w:t>
      </w:r>
      <w:proofErr w:type="spellStart"/>
      <w:r w:rsidRPr="00060915">
        <w:rPr>
          <w:rFonts w:cs="Calibri"/>
          <w:kern w:val="24"/>
          <w:sz w:val="24"/>
          <w:szCs w:val="24"/>
        </w:rPr>
        <w:t>any body</w:t>
      </w:r>
      <w:proofErr w:type="spellEnd"/>
      <w:r w:rsidRPr="00060915">
        <w:rPr>
          <w:rFonts w:cs="Calibri"/>
          <w:kern w:val="24"/>
          <w:sz w:val="24"/>
          <w:szCs w:val="24"/>
        </w:rPr>
        <w:t xml:space="preserve"> created to advise or make recommendations </w:t>
      </w:r>
    </w:p>
    <w:p w:rsidR="00000000" w:rsidRPr="00060915" w:rsidRDefault="00457F36" w:rsidP="00060915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060915">
        <w:rPr>
          <w:rFonts w:cs="Calibri"/>
          <w:kern w:val="24"/>
          <w:sz w:val="24"/>
          <w:szCs w:val="24"/>
        </w:rPr>
        <w:t xml:space="preserve">Under OML the public is permitted to attend meetings.  </w:t>
      </w:r>
    </w:p>
    <w:p w:rsidR="00000000" w:rsidRPr="00060915" w:rsidRDefault="00457F36" w:rsidP="00060915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060915">
        <w:rPr>
          <w:rFonts w:cs="Calibri"/>
          <w:kern w:val="24"/>
          <w:sz w:val="24"/>
          <w:szCs w:val="24"/>
        </w:rPr>
        <w:t xml:space="preserve">Individuals in meetings may not </w:t>
      </w:r>
      <w:r w:rsidRPr="00060915">
        <w:rPr>
          <w:rFonts w:cs="Calibri"/>
          <w:kern w:val="24"/>
          <w:sz w:val="24"/>
          <w:szCs w:val="24"/>
        </w:rPr>
        <w:t xml:space="preserve">address the public body without the permission of the chair.  </w:t>
      </w:r>
    </w:p>
    <w:p w:rsidR="00000000" w:rsidRPr="00060915" w:rsidRDefault="00457F36" w:rsidP="00060915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060915">
        <w:rPr>
          <w:rFonts w:cs="Calibri"/>
          <w:kern w:val="24"/>
          <w:sz w:val="24"/>
          <w:szCs w:val="24"/>
        </w:rPr>
        <w:t xml:space="preserve">Public participation is allowed at the discretion of the chair.  </w:t>
      </w:r>
    </w:p>
    <w:p w:rsidR="00000000" w:rsidRPr="00060915" w:rsidRDefault="00457F36" w:rsidP="00060915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060915">
        <w:rPr>
          <w:rFonts w:cs="Calibri"/>
          <w:kern w:val="24"/>
          <w:sz w:val="24"/>
          <w:szCs w:val="24"/>
        </w:rPr>
        <w:t xml:space="preserve">For more information on Open Meeting Law, please visit: </w:t>
      </w:r>
    </w:p>
    <w:p w:rsidR="00000000" w:rsidRPr="00060915" w:rsidRDefault="00457F36" w:rsidP="00060915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060915">
        <w:rPr>
          <w:rFonts w:cs="Calibri"/>
          <w:kern w:val="24"/>
          <w:sz w:val="24"/>
          <w:szCs w:val="24"/>
        </w:rPr>
        <w:t>https://www.mass.gov/the-open-meeting-law</w:t>
      </w:r>
    </w:p>
    <w:p w:rsidR="00060915" w:rsidRDefault="00060915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060915" w:rsidRDefault="00060915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060915" w:rsidRDefault="00060915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Slide 4</w:t>
      </w:r>
    </w:p>
    <w:p w:rsidR="00060915" w:rsidRPr="00060915" w:rsidRDefault="00060915" w:rsidP="006F0D0F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  <w:r w:rsidRPr="00060915">
        <w:rPr>
          <w:rFonts w:cs="Calibri"/>
          <w:b/>
          <w:kern w:val="24"/>
          <w:sz w:val="24"/>
          <w:szCs w:val="24"/>
        </w:rPr>
        <w:t>What is a Quorum?</w:t>
      </w:r>
    </w:p>
    <w:p w:rsidR="00060915" w:rsidRPr="006F0D0F" w:rsidRDefault="00060915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6F0D0F" w:rsidRPr="006F0D0F" w:rsidRDefault="006F0D0F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6F0D0F">
        <w:rPr>
          <w:rFonts w:cs="Calibri"/>
          <w:kern w:val="24"/>
          <w:sz w:val="24"/>
          <w:szCs w:val="24"/>
        </w:rPr>
        <w:t xml:space="preserve">A Quorum is defined as:  </w:t>
      </w:r>
    </w:p>
    <w:p w:rsidR="006F0D0F" w:rsidRPr="006F0D0F" w:rsidRDefault="006F0D0F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6F0D0F" w:rsidRPr="00060915" w:rsidRDefault="006F0D0F" w:rsidP="0006091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060915">
        <w:rPr>
          <w:rFonts w:cs="Calibri"/>
          <w:kern w:val="24"/>
          <w:sz w:val="24"/>
          <w:szCs w:val="24"/>
        </w:rPr>
        <w:t xml:space="preserve">A </w:t>
      </w:r>
      <w:r w:rsidRPr="00060915">
        <w:rPr>
          <w:rFonts w:cs="Calibri"/>
          <w:b/>
          <w:bCs/>
          <w:kern w:val="24"/>
          <w:sz w:val="24"/>
          <w:szCs w:val="24"/>
        </w:rPr>
        <w:t xml:space="preserve">simple majority </w:t>
      </w:r>
      <w:r w:rsidRPr="00060915">
        <w:rPr>
          <w:rFonts w:cs="Calibri"/>
          <w:kern w:val="24"/>
          <w:sz w:val="24"/>
          <w:szCs w:val="24"/>
        </w:rPr>
        <w:t>of the members of a public body, unless otherwise provided in a general or special law, executive order, or other authorizing provision.  G.L. c. 30A, § 18.</w:t>
      </w:r>
    </w:p>
    <w:p w:rsidR="006F0D0F" w:rsidRPr="006F0D0F" w:rsidRDefault="006F0D0F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6F0D0F" w:rsidRPr="00060915" w:rsidRDefault="006F0D0F" w:rsidP="0006091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Calibri"/>
          <w:b/>
          <w:bCs/>
          <w:kern w:val="24"/>
          <w:sz w:val="24"/>
          <w:szCs w:val="24"/>
        </w:rPr>
      </w:pPr>
      <w:r w:rsidRPr="00060915">
        <w:rPr>
          <w:rFonts w:cs="Calibri"/>
          <w:b/>
          <w:bCs/>
          <w:kern w:val="24"/>
          <w:sz w:val="24"/>
          <w:szCs w:val="24"/>
        </w:rPr>
        <w:t xml:space="preserve">As applied to the Trauma Systems Committee—a quorum equals 10 members  (½ of 19 members + 1)  </w:t>
      </w:r>
    </w:p>
    <w:p w:rsidR="006F0D0F" w:rsidRPr="006F0D0F" w:rsidRDefault="006F0D0F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6F0D0F" w:rsidRDefault="006F0D0F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60915" w:rsidRPr="00060915" w:rsidRDefault="00060915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060915">
        <w:rPr>
          <w:rFonts w:cs="Calibri"/>
          <w:kern w:val="24"/>
          <w:sz w:val="24"/>
          <w:szCs w:val="24"/>
        </w:rPr>
        <w:t>Slide 5</w:t>
      </w:r>
    </w:p>
    <w:p w:rsidR="006F0D0F" w:rsidRPr="00060915" w:rsidRDefault="006F0D0F" w:rsidP="006F0D0F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  <w:r w:rsidRPr="00060915">
        <w:rPr>
          <w:rFonts w:cs="Calibri"/>
          <w:b/>
          <w:kern w:val="24"/>
          <w:sz w:val="24"/>
          <w:szCs w:val="24"/>
        </w:rPr>
        <w:t>Meeting Minutes Approval</w:t>
      </w:r>
    </w:p>
    <w:p w:rsidR="006F0D0F" w:rsidRPr="006F0D0F" w:rsidRDefault="006F0D0F" w:rsidP="006F0D0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kern w:val="24"/>
          <w:sz w:val="24"/>
          <w:szCs w:val="24"/>
        </w:rPr>
      </w:pPr>
    </w:p>
    <w:p w:rsidR="006F0D0F" w:rsidRPr="00060915" w:rsidRDefault="006F0D0F" w:rsidP="0006091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Calibri"/>
          <w:bCs/>
          <w:kern w:val="24"/>
          <w:sz w:val="24"/>
          <w:szCs w:val="24"/>
        </w:rPr>
      </w:pPr>
      <w:r w:rsidRPr="00060915">
        <w:rPr>
          <w:rFonts w:cs="Calibri"/>
          <w:bCs/>
          <w:kern w:val="24"/>
          <w:sz w:val="24"/>
          <w:szCs w:val="24"/>
        </w:rPr>
        <w:t xml:space="preserve">Approval of Minutes from the November 28, 2018 Meeting </w:t>
      </w:r>
    </w:p>
    <w:p w:rsidR="006F0D0F" w:rsidRPr="00060915" w:rsidRDefault="006F0D0F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6F0D0F" w:rsidRPr="00060915" w:rsidRDefault="006F0D0F" w:rsidP="0006091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Calibri"/>
          <w:bCs/>
          <w:kern w:val="24"/>
          <w:sz w:val="24"/>
          <w:szCs w:val="24"/>
        </w:rPr>
      </w:pPr>
      <w:r w:rsidRPr="00060915">
        <w:rPr>
          <w:rFonts w:cs="Calibri"/>
          <w:bCs/>
          <w:kern w:val="24"/>
          <w:sz w:val="24"/>
          <w:szCs w:val="24"/>
        </w:rPr>
        <w:t xml:space="preserve">Approval of Minutes from the February 27, 2019 Meeting </w:t>
      </w:r>
    </w:p>
    <w:p w:rsidR="00060915" w:rsidRDefault="00060915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060915" w:rsidRDefault="00060915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060915" w:rsidRDefault="00060915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Slide 6</w:t>
      </w:r>
    </w:p>
    <w:p w:rsidR="006F0D0F" w:rsidRPr="00060915" w:rsidRDefault="006F0D0F" w:rsidP="006F0D0F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  <w:r w:rsidRPr="00060915">
        <w:rPr>
          <w:rFonts w:cs="Calibri"/>
          <w:b/>
          <w:kern w:val="24"/>
          <w:sz w:val="24"/>
          <w:szCs w:val="24"/>
        </w:rPr>
        <w:t xml:space="preserve">Department Updates </w:t>
      </w:r>
    </w:p>
    <w:p w:rsidR="006F0D0F" w:rsidRPr="006F0D0F" w:rsidRDefault="006F0D0F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6F0D0F" w:rsidRPr="00060915" w:rsidRDefault="006F0D0F" w:rsidP="00060915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060915">
        <w:rPr>
          <w:rFonts w:cs="Calibri"/>
          <w:kern w:val="24"/>
          <w:sz w:val="24"/>
          <w:szCs w:val="24"/>
        </w:rPr>
        <w:t>New Trauma Systems Committee Chair</w:t>
      </w:r>
    </w:p>
    <w:p w:rsidR="006F0D0F" w:rsidRPr="006F0D0F" w:rsidRDefault="006F0D0F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6F0D0F" w:rsidRPr="00060915" w:rsidRDefault="006F0D0F" w:rsidP="00060915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060915">
        <w:rPr>
          <w:rFonts w:cs="Calibri"/>
          <w:kern w:val="24"/>
          <w:sz w:val="24"/>
          <w:szCs w:val="24"/>
        </w:rPr>
        <w:t>Boston Marathon Recap</w:t>
      </w:r>
    </w:p>
    <w:p w:rsidR="006F0D0F" w:rsidRDefault="006F0D0F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060915" w:rsidRDefault="00060915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060915" w:rsidRPr="006F0D0F" w:rsidRDefault="00060915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Slide 7</w:t>
      </w:r>
    </w:p>
    <w:p w:rsidR="006F0D0F" w:rsidRPr="00060915" w:rsidRDefault="006F0D0F" w:rsidP="006F0D0F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  <w:r w:rsidRPr="00060915">
        <w:rPr>
          <w:rFonts w:cs="Calibri"/>
          <w:b/>
          <w:kern w:val="24"/>
          <w:sz w:val="24"/>
          <w:szCs w:val="24"/>
        </w:rPr>
        <w:t>2019 Boston Marathon Overview</w:t>
      </w:r>
      <w:r w:rsidR="00060915">
        <w:rPr>
          <w:rFonts w:cs="Calibri"/>
          <w:b/>
          <w:kern w:val="24"/>
          <w:sz w:val="24"/>
          <w:szCs w:val="24"/>
        </w:rPr>
        <w:br/>
      </w:r>
    </w:p>
    <w:p w:rsidR="006F0D0F" w:rsidRPr="00060915" w:rsidRDefault="006F0D0F" w:rsidP="00060915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060915">
        <w:rPr>
          <w:rFonts w:cs="Calibri"/>
          <w:kern w:val="24"/>
          <w:sz w:val="24"/>
          <w:szCs w:val="24"/>
        </w:rPr>
        <w:t>30,000 runners</w:t>
      </w:r>
    </w:p>
    <w:p w:rsidR="006F0D0F" w:rsidRPr="00060915" w:rsidRDefault="006F0D0F" w:rsidP="00060915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060915">
        <w:rPr>
          <w:rFonts w:cs="Calibri"/>
          <w:kern w:val="24"/>
          <w:sz w:val="24"/>
          <w:szCs w:val="24"/>
        </w:rPr>
        <w:t>10,000 volunteers</w:t>
      </w:r>
    </w:p>
    <w:p w:rsidR="006F0D0F" w:rsidRPr="00060915" w:rsidRDefault="006F0D0F" w:rsidP="00060915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060915">
        <w:rPr>
          <w:rFonts w:cs="Calibri"/>
          <w:kern w:val="24"/>
          <w:sz w:val="24"/>
          <w:szCs w:val="24"/>
        </w:rPr>
        <w:t>1,900 medical personnel</w:t>
      </w:r>
    </w:p>
    <w:p w:rsidR="006F0D0F" w:rsidRDefault="006F0D0F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060915" w:rsidRDefault="00060915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060915" w:rsidRPr="006F0D0F" w:rsidRDefault="00060915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Slide 8</w:t>
      </w:r>
    </w:p>
    <w:p w:rsidR="006F0D0F" w:rsidRPr="00060915" w:rsidRDefault="006F0D0F" w:rsidP="006F0D0F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  <w:r w:rsidRPr="00060915">
        <w:rPr>
          <w:rFonts w:cs="Calibri"/>
          <w:b/>
          <w:kern w:val="24"/>
          <w:sz w:val="24"/>
          <w:szCs w:val="24"/>
        </w:rPr>
        <w:t>2019 Boston Marathon: Public Health Priorities</w:t>
      </w:r>
      <w:r w:rsidR="00060915">
        <w:rPr>
          <w:rFonts w:cs="Calibri"/>
          <w:b/>
          <w:kern w:val="24"/>
          <w:sz w:val="24"/>
          <w:szCs w:val="24"/>
        </w:rPr>
        <w:br/>
      </w:r>
    </w:p>
    <w:p w:rsidR="006F0D0F" w:rsidRPr="00060915" w:rsidRDefault="006F0D0F" w:rsidP="00060915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060915">
        <w:rPr>
          <w:rFonts w:cs="Calibri"/>
          <w:kern w:val="24"/>
          <w:sz w:val="24"/>
          <w:szCs w:val="24"/>
        </w:rPr>
        <w:t>Situational Awareness</w:t>
      </w:r>
    </w:p>
    <w:p w:rsidR="006F0D0F" w:rsidRPr="00060915" w:rsidRDefault="006F0D0F" w:rsidP="00060915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060915">
        <w:rPr>
          <w:rFonts w:cs="Calibri"/>
          <w:kern w:val="24"/>
          <w:sz w:val="24"/>
          <w:szCs w:val="24"/>
        </w:rPr>
        <w:t>Coordination with Hospitals</w:t>
      </w:r>
    </w:p>
    <w:p w:rsidR="006F0D0F" w:rsidRPr="00060915" w:rsidRDefault="006F0D0F" w:rsidP="00060915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060915">
        <w:rPr>
          <w:rFonts w:cs="Calibri"/>
          <w:kern w:val="24"/>
          <w:sz w:val="24"/>
          <w:szCs w:val="24"/>
        </w:rPr>
        <w:lastRenderedPageBreak/>
        <w:t>Ambulance Strike Teams</w:t>
      </w:r>
    </w:p>
    <w:p w:rsidR="006F0D0F" w:rsidRPr="00060915" w:rsidRDefault="006F0D0F" w:rsidP="00060915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060915">
        <w:rPr>
          <w:rFonts w:cs="Calibri"/>
          <w:kern w:val="24"/>
          <w:sz w:val="24"/>
          <w:szCs w:val="24"/>
        </w:rPr>
        <w:t>MCI Patient Tracking &amp; Family Reunification</w:t>
      </w:r>
    </w:p>
    <w:p w:rsidR="006F0D0F" w:rsidRDefault="006F0D0F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060915" w:rsidRDefault="00060915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060915" w:rsidRPr="006F0D0F" w:rsidRDefault="00060915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Slide 9</w:t>
      </w:r>
    </w:p>
    <w:p w:rsidR="006F0D0F" w:rsidRPr="00060915" w:rsidRDefault="006F0D0F" w:rsidP="006F0D0F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  <w:r w:rsidRPr="00060915">
        <w:rPr>
          <w:rFonts w:cs="Calibri"/>
          <w:b/>
          <w:kern w:val="24"/>
          <w:sz w:val="24"/>
          <w:szCs w:val="24"/>
        </w:rPr>
        <w:t>2019 Boston Marathon</w:t>
      </w:r>
    </w:p>
    <w:p w:rsidR="006F0D0F" w:rsidRPr="006F0D0F" w:rsidRDefault="006F0D0F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6F0D0F" w:rsidRPr="00060915" w:rsidRDefault="006F0D0F" w:rsidP="0006091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060915">
        <w:rPr>
          <w:rFonts w:cs="Calibri"/>
          <w:kern w:val="24"/>
          <w:sz w:val="24"/>
          <w:szCs w:val="24"/>
        </w:rPr>
        <w:t>Medical Stations provided care to 853 runners</w:t>
      </w:r>
    </w:p>
    <w:p w:rsidR="006F0D0F" w:rsidRPr="00060915" w:rsidRDefault="006F0D0F" w:rsidP="0006091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060915">
        <w:rPr>
          <w:rFonts w:cs="Calibri"/>
          <w:kern w:val="24"/>
          <w:sz w:val="24"/>
          <w:szCs w:val="24"/>
        </w:rPr>
        <w:t>Many cases of heat-related illness</w:t>
      </w:r>
    </w:p>
    <w:p w:rsidR="006F0D0F" w:rsidRPr="00060915" w:rsidRDefault="006F0D0F" w:rsidP="0006091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060915">
        <w:rPr>
          <w:rFonts w:cs="Calibri"/>
          <w:kern w:val="24"/>
          <w:sz w:val="24"/>
          <w:szCs w:val="24"/>
        </w:rPr>
        <w:t xml:space="preserve">53 transports to hospitals </w:t>
      </w:r>
    </w:p>
    <w:p w:rsidR="006F0D0F" w:rsidRPr="006F0D0F" w:rsidRDefault="006F0D0F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6F0D0F" w:rsidRDefault="006F0D0F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060915" w:rsidRPr="006F0D0F" w:rsidRDefault="00060915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Slide 10</w:t>
      </w:r>
    </w:p>
    <w:p w:rsidR="006F0D0F" w:rsidRPr="00060915" w:rsidRDefault="006F0D0F" w:rsidP="006F0D0F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  <w:r w:rsidRPr="00060915">
        <w:rPr>
          <w:rFonts w:cs="Calibri"/>
          <w:b/>
          <w:kern w:val="24"/>
          <w:sz w:val="24"/>
          <w:szCs w:val="24"/>
        </w:rPr>
        <w:t>Boston Fireworks and July 4</w:t>
      </w:r>
      <w:r w:rsidRPr="00060915">
        <w:rPr>
          <w:rFonts w:cs="Calibri"/>
          <w:b/>
          <w:kern w:val="24"/>
          <w:sz w:val="24"/>
          <w:szCs w:val="24"/>
          <w:vertAlign w:val="superscript"/>
        </w:rPr>
        <w:t>th</w:t>
      </w:r>
      <w:r w:rsidRPr="00060915">
        <w:rPr>
          <w:rFonts w:cs="Calibri"/>
          <w:b/>
          <w:kern w:val="24"/>
          <w:sz w:val="24"/>
          <w:szCs w:val="24"/>
        </w:rPr>
        <w:t xml:space="preserve"> Pops Concert</w:t>
      </w:r>
      <w:r w:rsidR="00060915">
        <w:rPr>
          <w:rFonts w:cs="Calibri"/>
          <w:b/>
          <w:kern w:val="24"/>
          <w:sz w:val="24"/>
          <w:szCs w:val="24"/>
        </w:rPr>
        <w:br/>
      </w:r>
    </w:p>
    <w:p w:rsidR="006F0D0F" w:rsidRPr="00060915" w:rsidRDefault="006F0D0F" w:rsidP="00060915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060915">
        <w:rPr>
          <w:rFonts w:cs="Calibri"/>
          <w:kern w:val="24"/>
          <w:sz w:val="24"/>
          <w:szCs w:val="24"/>
        </w:rPr>
        <w:t>500,000 spectators</w:t>
      </w:r>
    </w:p>
    <w:p w:rsidR="006F0D0F" w:rsidRPr="00060915" w:rsidRDefault="006F0D0F" w:rsidP="00060915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060915">
        <w:rPr>
          <w:rFonts w:cs="Calibri"/>
          <w:kern w:val="24"/>
          <w:sz w:val="24"/>
          <w:szCs w:val="24"/>
        </w:rPr>
        <w:t>Public safety planning</w:t>
      </w:r>
    </w:p>
    <w:p w:rsidR="006F0D0F" w:rsidRPr="00060915" w:rsidRDefault="006F0D0F" w:rsidP="00060915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060915">
        <w:rPr>
          <w:rFonts w:cs="Calibri"/>
          <w:kern w:val="24"/>
          <w:sz w:val="24"/>
          <w:szCs w:val="24"/>
        </w:rPr>
        <w:t>Medical concerns</w:t>
      </w:r>
    </w:p>
    <w:p w:rsidR="006F0D0F" w:rsidRDefault="006F0D0F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060915" w:rsidRPr="006F0D0F" w:rsidRDefault="00060915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6F0D0F" w:rsidRPr="006F0D0F" w:rsidRDefault="00060915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Slide 11</w:t>
      </w:r>
    </w:p>
    <w:p w:rsidR="006F0D0F" w:rsidRDefault="006F0D0F" w:rsidP="006F0D0F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  <w:r w:rsidRPr="00060915">
        <w:rPr>
          <w:rFonts w:cs="Calibri"/>
          <w:b/>
          <w:kern w:val="24"/>
          <w:sz w:val="24"/>
          <w:szCs w:val="24"/>
        </w:rPr>
        <w:t>Trauma Registry: Framing the Regional Conversation</w:t>
      </w:r>
    </w:p>
    <w:p w:rsidR="00060915" w:rsidRDefault="00060915" w:rsidP="006F0D0F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</w:p>
    <w:p w:rsidR="00060915" w:rsidRPr="00060915" w:rsidRDefault="00060915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6F0D0F" w:rsidRPr="00060915" w:rsidRDefault="006F0D0F" w:rsidP="006F0D0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Cs/>
          <w:kern w:val="24"/>
          <w:sz w:val="24"/>
          <w:szCs w:val="24"/>
        </w:rPr>
      </w:pPr>
      <w:r w:rsidRPr="00060915">
        <w:rPr>
          <w:rFonts w:cs="Calibri"/>
          <w:bCs/>
          <w:kern w:val="24"/>
          <w:sz w:val="24"/>
          <w:szCs w:val="24"/>
        </w:rPr>
        <w:t xml:space="preserve">Framing the Regional Conversation </w:t>
      </w:r>
    </w:p>
    <w:p w:rsidR="006F0D0F" w:rsidRPr="00060915" w:rsidRDefault="006F0D0F" w:rsidP="006F0D0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Cs/>
          <w:kern w:val="24"/>
          <w:sz w:val="24"/>
          <w:szCs w:val="24"/>
        </w:rPr>
      </w:pPr>
      <w:r w:rsidRPr="00060915">
        <w:rPr>
          <w:rFonts w:cs="Calibri"/>
          <w:bCs/>
          <w:kern w:val="24"/>
          <w:sz w:val="24"/>
          <w:szCs w:val="24"/>
        </w:rPr>
        <w:t>Katherine T. Fillo, Ph.D., MPH, RN-BC</w:t>
      </w:r>
    </w:p>
    <w:p w:rsidR="006F0D0F" w:rsidRPr="00060915" w:rsidRDefault="006F0D0F" w:rsidP="006F0D0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kern w:val="24"/>
          <w:sz w:val="24"/>
          <w:szCs w:val="24"/>
        </w:rPr>
      </w:pPr>
      <w:r w:rsidRPr="00060915">
        <w:rPr>
          <w:rFonts w:cs="Calibri"/>
          <w:bCs/>
          <w:kern w:val="24"/>
          <w:sz w:val="24"/>
          <w:szCs w:val="24"/>
        </w:rPr>
        <w:t>Director, Division of Quality Improvement</w:t>
      </w:r>
    </w:p>
    <w:p w:rsidR="006F0D0F" w:rsidRPr="006F0D0F" w:rsidRDefault="006F0D0F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6F0D0F" w:rsidRPr="006F0D0F" w:rsidRDefault="006F0D0F" w:rsidP="006F0D0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kern w:val="24"/>
          <w:sz w:val="24"/>
          <w:szCs w:val="24"/>
        </w:rPr>
      </w:pPr>
    </w:p>
    <w:p w:rsidR="006F0D0F" w:rsidRPr="006F0D0F" w:rsidRDefault="00060915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Slide 12</w:t>
      </w:r>
    </w:p>
    <w:p w:rsidR="006F0D0F" w:rsidRPr="00060915" w:rsidRDefault="006F0D0F" w:rsidP="006F0D0F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  <w:r w:rsidRPr="00060915">
        <w:rPr>
          <w:rFonts w:cs="Calibri"/>
          <w:b/>
          <w:kern w:val="24"/>
          <w:sz w:val="24"/>
          <w:szCs w:val="24"/>
        </w:rPr>
        <w:t xml:space="preserve">Trauma Registry </w:t>
      </w:r>
    </w:p>
    <w:p w:rsidR="00060915" w:rsidRDefault="00060915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6F0D0F" w:rsidRPr="00060915" w:rsidRDefault="006F0D0F" w:rsidP="00060915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060915">
        <w:rPr>
          <w:rFonts w:cs="Calibri"/>
          <w:kern w:val="24"/>
          <w:sz w:val="24"/>
          <w:szCs w:val="24"/>
        </w:rPr>
        <w:t>Data Submission Update</w:t>
      </w:r>
    </w:p>
    <w:p w:rsidR="006F0D0F" w:rsidRPr="00060915" w:rsidRDefault="006F0D0F" w:rsidP="00060915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060915">
        <w:rPr>
          <w:rFonts w:cs="Calibri"/>
          <w:kern w:val="24"/>
          <w:sz w:val="24"/>
          <w:szCs w:val="24"/>
        </w:rPr>
        <w:t>Ambulance Response and Transport Times</w:t>
      </w:r>
    </w:p>
    <w:p w:rsidR="006F0D0F" w:rsidRPr="00060915" w:rsidRDefault="006F0D0F" w:rsidP="00060915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060915">
        <w:rPr>
          <w:rFonts w:cs="Calibri"/>
          <w:kern w:val="24"/>
          <w:sz w:val="24"/>
          <w:szCs w:val="24"/>
        </w:rPr>
        <w:t>Trauma Rates by Region</w:t>
      </w:r>
    </w:p>
    <w:p w:rsidR="006F0D0F" w:rsidRDefault="006F0D0F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060915" w:rsidRDefault="00060915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060915" w:rsidRPr="006F0D0F" w:rsidRDefault="00060915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Slide 13</w:t>
      </w:r>
    </w:p>
    <w:p w:rsidR="006F0D0F" w:rsidRDefault="006F0D0F" w:rsidP="006F0D0F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  <w:r w:rsidRPr="00060915">
        <w:rPr>
          <w:rFonts w:cs="Calibri"/>
          <w:b/>
          <w:kern w:val="24"/>
          <w:sz w:val="24"/>
          <w:szCs w:val="24"/>
        </w:rPr>
        <w:t>Trauma Data Submissions from Designated Trauma Centers</w:t>
      </w:r>
    </w:p>
    <w:p w:rsidR="00060915" w:rsidRPr="00060915" w:rsidRDefault="00060915" w:rsidP="006F0D0F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</w:p>
    <w:p w:rsidR="006F0D0F" w:rsidRPr="00060915" w:rsidRDefault="006F0D0F" w:rsidP="00060915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060915">
        <w:rPr>
          <w:rFonts w:cs="Calibri"/>
          <w:kern w:val="24"/>
          <w:sz w:val="24"/>
          <w:szCs w:val="24"/>
        </w:rPr>
        <w:t>2016 submissions for designated trauma centers is nearly complete</w:t>
      </w:r>
    </w:p>
    <w:p w:rsidR="006F0D0F" w:rsidRPr="00060915" w:rsidRDefault="006F0D0F" w:rsidP="00060915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060915">
        <w:rPr>
          <w:rFonts w:cs="Calibri"/>
          <w:kern w:val="24"/>
          <w:sz w:val="24"/>
          <w:szCs w:val="24"/>
        </w:rPr>
        <w:t>All programs have submitted a year or more of data from 2017-2018, though the quarters aren’t necessarily consecutive</w:t>
      </w:r>
    </w:p>
    <w:p w:rsidR="006F0D0F" w:rsidRPr="00060915" w:rsidRDefault="006F0D0F" w:rsidP="00060915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060915">
        <w:rPr>
          <w:rFonts w:cs="Calibri"/>
          <w:kern w:val="24"/>
          <w:sz w:val="24"/>
          <w:szCs w:val="24"/>
        </w:rPr>
        <w:lastRenderedPageBreak/>
        <w:t>12 trauma designated hospitals have completed data entry through FFY 2018</w:t>
      </w:r>
    </w:p>
    <w:p w:rsidR="00060915" w:rsidRDefault="00060915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060915" w:rsidRDefault="00060915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Table of designated trauma center trauma data reporting status for 2016, 2017, and 2018</w:t>
      </w:r>
    </w:p>
    <w:p w:rsidR="00060915" w:rsidRPr="00060915" w:rsidRDefault="00060915" w:rsidP="0006091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060915">
        <w:rPr>
          <w:rFonts w:cs="Calibri"/>
          <w:kern w:val="24"/>
          <w:sz w:val="24"/>
          <w:szCs w:val="24"/>
        </w:rPr>
        <w:t xml:space="preserve">*At one hospital all adult submissions received and working on pediatric submissions </w:t>
      </w:r>
    </w:p>
    <w:p w:rsidR="00060915" w:rsidRDefault="00060915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060915" w:rsidRDefault="00060915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060915" w:rsidRDefault="00060915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Slide 14</w:t>
      </w:r>
    </w:p>
    <w:p w:rsidR="006F0D0F" w:rsidRPr="00060915" w:rsidRDefault="006F0D0F" w:rsidP="006F0D0F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  <w:r w:rsidRPr="00060915">
        <w:rPr>
          <w:rFonts w:cs="Calibri"/>
          <w:b/>
          <w:kern w:val="24"/>
          <w:sz w:val="24"/>
          <w:szCs w:val="24"/>
        </w:rPr>
        <w:t>Trauma Data Submissions from Community Hospitals</w:t>
      </w:r>
    </w:p>
    <w:p w:rsidR="006F0D0F" w:rsidRPr="00060915" w:rsidRDefault="006F0D0F" w:rsidP="00060915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060915">
        <w:rPr>
          <w:rFonts w:cs="Calibri"/>
          <w:kern w:val="24"/>
          <w:sz w:val="24"/>
          <w:szCs w:val="24"/>
        </w:rPr>
        <w:t>Ongoing, individual outreach continues with community hospitals to increase response rate</w:t>
      </w:r>
    </w:p>
    <w:p w:rsidR="006F0D0F" w:rsidRPr="00060915" w:rsidRDefault="006F0D0F" w:rsidP="00060915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060915">
        <w:rPr>
          <w:rFonts w:cs="Calibri"/>
          <w:kern w:val="24"/>
          <w:sz w:val="24"/>
          <w:szCs w:val="24"/>
        </w:rPr>
        <w:t>22 community hospitals have complete data through FFY-2018</w:t>
      </w:r>
    </w:p>
    <w:p w:rsidR="006F0D0F" w:rsidRPr="00060915" w:rsidRDefault="006F0D0F" w:rsidP="00060915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060915">
        <w:rPr>
          <w:rFonts w:cs="Calibri"/>
          <w:kern w:val="24"/>
          <w:sz w:val="24"/>
          <w:szCs w:val="24"/>
        </w:rPr>
        <w:t>13 community hospitals have submitted no data between 2016 and 2018</w:t>
      </w:r>
    </w:p>
    <w:p w:rsidR="006F0D0F" w:rsidRPr="00060915" w:rsidRDefault="006F0D0F" w:rsidP="00060915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060915">
        <w:rPr>
          <w:rFonts w:cs="Calibri"/>
          <w:kern w:val="24"/>
          <w:sz w:val="24"/>
          <w:szCs w:val="24"/>
        </w:rPr>
        <w:t>5 community hospital have completed their first submission since the last committee meeting</w:t>
      </w:r>
    </w:p>
    <w:p w:rsidR="006F0D0F" w:rsidRDefault="006F0D0F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060915" w:rsidRDefault="00060915" w:rsidP="0006091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 xml:space="preserve">Table of </w:t>
      </w:r>
      <w:r>
        <w:rPr>
          <w:rFonts w:cs="Calibri"/>
          <w:kern w:val="24"/>
          <w:sz w:val="24"/>
          <w:szCs w:val="24"/>
        </w:rPr>
        <w:t xml:space="preserve">community hospital </w:t>
      </w:r>
      <w:r>
        <w:rPr>
          <w:rFonts w:cs="Calibri"/>
          <w:kern w:val="24"/>
          <w:sz w:val="24"/>
          <w:szCs w:val="24"/>
        </w:rPr>
        <w:t>trauma data repor</w:t>
      </w:r>
      <w:r>
        <w:rPr>
          <w:rFonts w:cs="Calibri"/>
          <w:kern w:val="24"/>
          <w:sz w:val="24"/>
          <w:szCs w:val="24"/>
        </w:rPr>
        <w:t xml:space="preserve">ting status for 2016, 2017, </w:t>
      </w:r>
      <w:r>
        <w:rPr>
          <w:rFonts w:cs="Calibri"/>
          <w:kern w:val="24"/>
          <w:sz w:val="24"/>
          <w:szCs w:val="24"/>
        </w:rPr>
        <w:t>2018</w:t>
      </w:r>
      <w:r>
        <w:rPr>
          <w:rFonts w:cs="Calibri"/>
          <w:kern w:val="24"/>
          <w:sz w:val="24"/>
          <w:szCs w:val="24"/>
        </w:rPr>
        <w:t>, and 2019</w:t>
      </w:r>
    </w:p>
    <w:p w:rsidR="00060915" w:rsidRDefault="00060915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060915" w:rsidRDefault="00060915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060915" w:rsidRPr="006F0D0F" w:rsidRDefault="00060915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Slide 15</w:t>
      </w:r>
    </w:p>
    <w:p w:rsidR="006F1F2D" w:rsidRPr="006F1F2D" w:rsidRDefault="006F0D0F" w:rsidP="006F0D0F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  <w:r w:rsidRPr="006F1F2D">
        <w:rPr>
          <w:rFonts w:cs="Calibri"/>
          <w:b/>
          <w:kern w:val="24"/>
          <w:sz w:val="24"/>
          <w:szCs w:val="24"/>
        </w:rPr>
        <w:t>Traumas per 10,000 Residents, 2011-2015</w:t>
      </w:r>
    </w:p>
    <w:p w:rsidR="006F1F2D" w:rsidRDefault="006F1F2D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6F1F2D" w:rsidRDefault="006F1F2D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Graph of traumas per 10,000 residents in Region 2 and statewide from 2011-2015</w:t>
      </w:r>
    </w:p>
    <w:p w:rsidR="006F0D0F" w:rsidRDefault="006F0D0F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6F0D0F">
        <w:rPr>
          <w:rFonts w:cs="Calibri"/>
          <w:kern w:val="24"/>
          <w:sz w:val="24"/>
          <w:szCs w:val="24"/>
        </w:rPr>
        <w:t xml:space="preserve"> </w:t>
      </w:r>
    </w:p>
    <w:p w:rsidR="006F1F2D" w:rsidRDefault="006F1F2D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6F1F2D" w:rsidRPr="006F0D0F" w:rsidRDefault="006F1F2D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Slide 16</w:t>
      </w:r>
    </w:p>
    <w:p w:rsidR="006F0D0F" w:rsidRPr="006F1F2D" w:rsidRDefault="006F0D0F" w:rsidP="006F0D0F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  <w:r w:rsidRPr="006F1F2D">
        <w:rPr>
          <w:rFonts w:cs="Calibri"/>
          <w:b/>
          <w:kern w:val="24"/>
          <w:sz w:val="24"/>
          <w:szCs w:val="24"/>
        </w:rPr>
        <w:t>EMS Response Time for Trauma Runs</w:t>
      </w:r>
    </w:p>
    <w:p w:rsidR="006F1F2D" w:rsidRDefault="006F1F2D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6F1F2D" w:rsidRDefault="006F1F2D" w:rsidP="006F1F2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 xml:space="preserve">Chart of average EMS response time to scene in Region 2 and statewide in 2015 and 2016 </w:t>
      </w:r>
    </w:p>
    <w:p w:rsidR="006F1F2D" w:rsidRDefault="006F1F2D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000000" w:rsidRPr="006F1F2D" w:rsidRDefault="00457F36" w:rsidP="006F1F2D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6F1F2D">
        <w:rPr>
          <w:rFonts w:cs="Calibri"/>
          <w:kern w:val="24"/>
          <w:sz w:val="24"/>
          <w:szCs w:val="24"/>
        </w:rPr>
        <w:t>Data Time Frame includes: 1/1/2015 – 12/31/2016</w:t>
      </w:r>
    </w:p>
    <w:p w:rsidR="00000000" w:rsidRPr="006F1F2D" w:rsidRDefault="00457F36" w:rsidP="006F1F2D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6F1F2D">
        <w:rPr>
          <w:rFonts w:cs="Calibri"/>
          <w:kern w:val="24"/>
          <w:sz w:val="24"/>
          <w:szCs w:val="24"/>
        </w:rPr>
        <w:t xml:space="preserve">Response time = Unit Notified by Dispatch Date/Time (or Unit </w:t>
      </w:r>
      <w:proofErr w:type="spellStart"/>
      <w:r w:rsidRPr="006F1F2D">
        <w:rPr>
          <w:rFonts w:cs="Calibri"/>
          <w:kern w:val="24"/>
          <w:sz w:val="24"/>
          <w:szCs w:val="24"/>
        </w:rPr>
        <w:t>En</w:t>
      </w:r>
      <w:proofErr w:type="spellEnd"/>
      <w:r w:rsidRPr="006F1F2D">
        <w:rPr>
          <w:rFonts w:cs="Calibri"/>
          <w:kern w:val="24"/>
          <w:sz w:val="24"/>
          <w:szCs w:val="24"/>
        </w:rPr>
        <w:t xml:space="preserve"> Route Date/Time if the previous is missing) until Unit Arrived on Scene Date/Time (or Arrived at Patient Date/Time if the pre</w:t>
      </w:r>
      <w:r w:rsidRPr="006F1F2D">
        <w:rPr>
          <w:rFonts w:cs="Calibri"/>
          <w:kern w:val="24"/>
          <w:sz w:val="24"/>
          <w:szCs w:val="24"/>
        </w:rPr>
        <w:t>vious is missing)</w:t>
      </w:r>
    </w:p>
    <w:p w:rsidR="00000000" w:rsidRPr="006F1F2D" w:rsidRDefault="00457F36" w:rsidP="006F1F2D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6F1F2D">
        <w:rPr>
          <w:rFonts w:cs="Calibri"/>
          <w:kern w:val="24"/>
          <w:sz w:val="24"/>
          <w:szCs w:val="24"/>
        </w:rPr>
        <w:t>Transport time = Unit Left Scene Date/Time until Patient Arrived at Destination Date/Time (if something is missing here, we cannot calculate a transport time)</w:t>
      </w:r>
    </w:p>
    <w:p w:rsidR="00000000" w:rsidRPr="006F1F2D" w:rsidRDefault="00457F36" w:rsidP="006F1F2D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6F1F2D">
        <w:rPr>
          <w:rFonts w:cs="Calibri"/>
          <w:kern w:val="24"/>
          <w:sz w:val="24"/>
          <w:szCs w:val="24"/>
        </w:rPr>
        <w:t>All runs have a Primary Impression, Secondary Impression or Cause of Injury defining it as a Trauma related incident.</w:t>
      </w:r>
    </w:p>
    <w:p w:rsidR="00000000" w:rsidRPr="006F1F2D" w:rsidRDefault="00457F36" w:rsidP="006F1F2D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6F1F2D">
        <w:rPr>
          <w:rFonts w:cs="Calibri"/>
          <w:kern w:val="24"/>
          <w:sz w:val="24"/>
          <w:szCs w:val="24"/>
        </w:rPr>
        <w:t>Only includes incid</w:t>
      </w:r>
      <w:r w:rsidRPr="006F1F2D">
        <w:rPr>
          <w:rFonts w:cs="Calibri"/>
          <w:kern w:val="24"/>
          <w:sz w:val="24"/>
          <w:szCs w:val="24"/>
        </w:rPr>
        <w:t>ent dispositions indicating transport (</w:t>
      </w:r>
      <w:proofErr w:type="spellStart"/>
      <w:r w:rsidRPr="006F1F2D">
        <w:rPr>
          <w:rFonts w:cs="Calibri"/>
          <w:kern w:val="24"/>
          <w:sz w:val="24"/>
          <w:szCs w:val="24"/>
        </w:rPr>
        <w:t>e.g</w:t>
      </w:r>
      <w:proofErr w:type="spellEnd"/>
      <w:r w:rsidRPr="006F1F2D">
        <w:rPr>
          <w:rFonts w:cs="Calibri"/>
          <w:kern w:val="24"/>
          <w:sz w:val="24"/>
          <w:szCs w:val="24"/>
        </w:rPr>
        <w:t xml:space="preserve"> does not include cancelled, no patient found, standby only, or refusals)</w:t>
      </w:r>
    </w:p>
    <w:p w:rsidR="00000000" w:rsidRPr="006F1F2D" w:rsidRDefault="00457F36" w:rsidP="006F1F2D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6F1F2D">
        <w:rPr>
          <w:rFonts w:cs="Calibri"/>
          <w:kern w:val="24"/>
          <w:sz w:val="24"/>
          <w:szCs w:val="24"/>
        </w:rPr>
        <w:t>Ambulance services are required to enter data into MATRIS per A/R 5-403 St</w:t>
      </w:r>
      <w:r w:rsidRPr="006F1F2D">
        <w:rPr>
          <w:rFonts w:cs="Calibri"/>
          <w:kern w:val="24"/>
          <w:sz w:val="24"/>
          <w:szCs w:val="24"/>
        </w:rPr>
        <w:t>atewide EMS Minimum Dataset.  Data are required to be submitted within 14 days; however, actual submission timeframes vary by ambulance service.</w:t>
      </w:r>
    </w:p>
    <w:p w:rsidR="006F1F2D" w:rsidRDefault="006F1F2D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6F1F2D" w:rsidRDefault="006F1F2D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6F1F2D" w:rsidRPr="006F0D0F" w:rsidRDefault="006F1F2D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lastRenderedPageBreak/>
        <w:t>Slide 17</w:t>
      </w:r>
    </w:p>
    <w:p w:rsidR="006F0D0F" w:rsidRPr="006F1F2D" w:rsidRDefault="006F0D0F" w:rsidP="006F0D0F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  <w:r w:rsidRPr="006F1F2D">
        <w:rPr>
          <w:rFonts w:cs="Calibri"/>
          <w:b/>
          <w:kern w:val="24"/>
          <w:sz w:val="24"/>
          <w:szCs w:val="24"/>
        </w:rPr>
        <w:t>EMS Transport Time for Trauma Runs</w:t>
      </w:r>
    </w:p>
    <w:p w:rsidR="006F1F2D" w:rsidRDefault="006F1F2D" w:rsidP="006F1F2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 xml:space="preserve">Chart of average EMS </w:t>
      </w:r>
      <w:r>
        <w:rPr>
          <w:rFonts w:cs="Calibri"/>
          <w:kern w:val="24"/>
          <w:sz w:val="24"/>
          <w:szCs w:val="24"/>
        </w:rPr>
        <w:t>transport time to destination</w:t>
      </w:r>
      <w:r>
        <w:rPr>
          <w:rFonts w:cs="Calibri"/>
          <w:kern w:val="24"/>
          <w:sz w:val="24"/>
          <w:szCs w:val="24"/>
        </w:rPr>
        <w:t xml:space="preserve"> in Region 2 and statewide in 2015 and 2016 </w:t>
      </w:r>
    </w:p>
    <w:p w:rsidR="006F1F2D" w:rsidRDefault="006F1F2D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000000" w:rsidRPr="006F1F2D" w:rsidRDefault="00457F36" w:rsidP="006F1F2D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6F1F2D">
        <w:rPr>
          <w:rFonts w:cs="Calibri"/>
          <w:kern w:val="24"/>
          <w:sz w:val="24"/>
          <w:szCs w:val="24"/>
        </w:rPr>
        <w:t>Data Time Frame includes: 1/1/2015 – 12/31/20</w:t>
      </w:r>
      <w:r w:rsidRPr="006F1F2D">
        <w:rPr>
          <w:rFonts w:cs="Calibri"/>
          <w:kern w:val="24"/>
          <w:sz w:val="24"/>
          <w:szCs w:val="24"/>
        </w:rPr>
        <w:t>16</w:t>
      </w:r>
    </w:p>
    <w:p w:rsidR="00000000" w:rsidRPr="006F1F2D" w:rsidRDefault="00457F36" w:rsidP="006F1F2D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6F1F2D">
        <w:rPr>
          <w:rFonts w:cs="Calibri"/>
          <w:kern w:val="24"/>
          <w:sz w:val="24"/>
          <w:szCs w:val="24"/>
        </w:rPr>
        <w:t xml:space="preserve">Response time = Unit Notified by Dispatch Date/Time (or Unit </w:t>
      </w:r>
      <w:proofErr w:type="spellStart"/>
      <w:r w:rsidRPr="006F1F2D">
        <w:rPr>
          <w:rFonts w:cs="Calibri"/>
          <w:kern w:val="24"/>
          <w:sz w:val="24"/>
          <w:szCs w:val="24"/>
        </w:rPr>
        <w:t>En</w:t>
      </w:r>
      <w:proofErr w:type="spellEnd"/>
      <w:r w:rsidRPr="006F1F2D">
        <w:rPr>
          <w:rFonts w:cs="Calibri"/>
          <w:kern w:val="24"/>
          <w:sz w:val="24"/>
          <w:szCs w:val="24"/>
        </w:rPr>
        <w:t xml:space="preserve"> Route Date/Time if the previous is missing) until Unit Arrived on Scene Date/Time (or Arrived at Patient Date/Time if the p</w:t>
      </w:r>
      <w:r w:rsidRPr="006F1F2D">
        <w:rPr>
          <w:rFonts w:cs="Calibri"/>
          <w:kern w:val="24"/>
          <w:sz w:val="24"/>
          <w:szCs w:val="24"/>
        </w:rPr>
        <w:t>revious is missing)</w:t>
      </w:r>
    </w:p>
    <w:p w:rsidR="00000000" w:rsidRPr="006F1F2D" w:rsidRDefault="00457F36" w:rsidP="006F1F2D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6F1F2D">
        <w:rPr>
          <w:rFonts w:cs="Calibri"/>
          <w:kern w:val="24"/>
          <w:sz w:val="24"/>
          <w:szCs w:val="24"/>
        </w:rPr>
        <w:t>Transport time = Unit Left Scene Date/Time until Patient Arrived at Destination Date/Time (if something is missing here, we cannot calculate a transport time)</w:t>
      </w:r>
    </w:p>
    <w:p w:rsidR="00000000" w:rsidRPr="006F1F2D" w:rsidRDefault="00457F36" w:rsidP="006F1F2D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6F1F2D">
        <w:rPr>
          <w:rFonts w:cs="Calibri"/>
          <w:kern w:val="24"/>
          <w:sz w:val="24"/>
          <w:szCs w:val="24"/>
        </w:rPr>
        <w:t>All runs have a Primary Impression, Secondary Impression or Cause of Injury defining it as a Trauma related incident.</w:t>
      </w:r>
    </w:p>
    <w:p w:rsidR="00000000" w:rsidRPr="006F1F2D" w:rsidRDefault="00457F36" w:rsidP="006F1F2D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6F1F2D">
        <w:rPr>
          <w:rFonts w:cs="Calibri"/>
          <w:kern w:val="24"/>
          <w:sz w:val="24"/>
          <w:szCs w:val="24"/>
        </w:rPr>
        <w:t>Only includes inc</w:t>
      </w:r>
      <w:r w:rsidRPr="006F1F2D">
        <w:rPr>
          <w:rFonts w:cs="Calibri"/>
          <w:kern w:val="24"/>
          <w:sz w:val="24"/>
          <w:szCs w:val="24"/>
        </w:rPr>
        <w:t>ident dispositions indicating transport (</w:t>
      </w:r>
      <w:proofErr w:type="spellStart"/>
      <w:r w:rsidRPr="006F1F2D">
        <w:rPr>
          <w:rFonts w:cs="Calibri"/>
          <w:kern w:val="24"/>
          <w:sz w:val="24"/>
          <w:szCs w:val="24"/>
        </w:rPr>
        <w:t>e.g</w:t>
      </w:r>
      <w:proofErr w:type="spellEnd"/>
      <w:r w:rsidRPr="006F1F2D">
        <w:rPr>
          <w:rFonts w:cs="Calibri"/>
          <w:kern w:val="24"/>
          <w:sz w:val="24"/>
          <w:szCs w:val="24"/>
        </w:rPr>
        <w:t xml:space="preserve"> does not include cancelled, no patient found, standby only, or refusals)</w:t>
      </w:r>
    </w:p>
    <w:p w:rsidR="00000000" w:rsidRPr="006F1F2D" w:rsidRDefault="00457F36" w:rsidP="006F1F2D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6F1F2D">
        <w:rPr>
          <w:rFonts w:cs="Calibri"/>
          <w:kern w:val="24"/>
          <w:sz w:val="24"/>
          <w:szCs w:val="24"/>
        </w:rPr>
        <w:t xml:space="preserve">Ambulance services are required to enter data into MATRIS per A/R 5-403 </w:t>
      </w:r>
      <w:r w:rsidRPr="006F1F2D">
        <w:rPr>
          <w:rFonts w:cs="Calibri"/>
          <w:kern w:val="24"/>
          <w:sz w:val="24"/>
          <w:szCs w:val="24"/>
        </w:rPr>
        <w:t>Statewide EMS Minimum Dataset.  Data are required to be submitted within 14 days; however, actual submission timeframes vary by ambulance service.</w:t>
      </w:r>
    </w:p>
    <w:p w:rsidR="006F1F2D" w:rsidRDefault="006F1F2D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6F1F2D" w:rsidRDefault="006F1F2D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6F1F2D" w:rsidRPr="006F0D0F" w:rsidRDefault="006F1F2D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Slide 18</w:t>
      </w:r>
    </w:p>
    <w:p w:rsidR="006F0D0F" w:rsidRPr="006F1F2D" w:rsidRDefault="006F0D0F" w:rsidP="006F0D0F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  <w:r w:rsidRPr="006F1F2D">
        <w:rPr>
          <w:rFonts w:cs="Calibri"/>
          <w:b/>
          <w:kern w:val="24"/>
          <w:sz w:val="24"/>
          <w:szCs w:val="24"/>
        </w:rPr>
        <w:t>Traumas per 10,000 Residents by Age, 2011-2015</w:t>
      </w:r>
    </w:p>
    <w:p w:rsidR="006F1F2D" w:rsidRDefault="006F1F2D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Graph of traumas per 10,000 residents in Region 2 and statewide from 2011-2015</w:t>
      </w:r>
      <w:r>
        <w:rPr>
          <w:rFonts w:cs="Calibri"/>
          <w:kern w:val="24"/>
          <w:sz w:val="24"/>
          <w:szCs w:val="24"/>
        </w:rPr>
        <w:t>, by age</w:t>
      </w:r>
    </w:p>
    <w:p w:rsidR="006F1F2D" w:rsidRDefault="006F1F2D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6F1F2D" w:rsidRDefault="006F1F2D" w:rsidP="006F1F2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Data source: MA Trauma Registry</w:t>
      </w:r>
    </w:p>
    <w:p w:rsidR="006F1F2D" w:rsidRDefault="006F1F2D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6F1F2D" w:rsidRDefault="006F1F2D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6F1F2D" w:rsidRPr="006F0D0F" w:rsidRDefault="006F1F2D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Slide 19</w:t>
      </w:r>
    </w:p>
    <w:p w:rsidR="006F0D0F" w:rsidRPr="006F1F2D" w:rsidRDefault="006F0D0F" w:rsidP="006F0D0F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  <w:r w:rsidRPr="006F1F2D">
        <w:rPr>
          <w:rFonts w:cs="Calibri"/>
          <w:b/>
          <w:kern w:val="24"/>
          <w:sz w:val="24"/>
          <w:szCs w:val="24"/>
        </w:rPr>
        <w:t xml:space="preserve">Traumas per 10,000 Residents by Gender, 2011-2015 </w:t>
      </w:r>
    </w:p>
    <w:p w:rsidR="006F1F2D" w:rsidRDefault="006F1F2D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6F1F2D" w:rsidRDefault="006F1F2D" w:rsidP="006F1F2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Chart</w:t>
      </w:r>
      <w:r>
        <w:rPr>
          <w:rFonts w:cs="Calibri"/>
          <w:kern w:val="24"/>
          <w:sz w:val="24"/>
          <w:szCs w:val="24"/>
        </w:rPr>
        <w:t xml:space="preserve"> of traumas per 10,000 residents in Region 2 and statewide from 2011-2015, by </w:t>
      </w:r>
      <w:r>
        <w:rPr>
          <w:rFonts w:cs="Calibri"/>
          <w:kern w:val="24"/>
          <w:sz w:val="24"/>
          <w:szCs w:val="24"/>
        </w:rPr>
        <w:t>gender</w:t>
      </w:r>
    </w:p>
    <w:p w:rsidR="006F1F2D" w:rsidRDefault="006F1F2D" w:rsidP="006F1F2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6F1F2D" w:rsidRDefault="006F1F2D" w:rsidP="006F1F2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Data source: MA Trauma Registry</w:t>
      </w:r>
    </w:p>
    <w:p w:rsidR="006F1F2D" w:rsidRDefault="006F1F2D" w:rsidP="006F1F2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6F1F2D" w:rsidRDefault="006F1F2D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6F1F2D" w:rsidRPr="006F0D0F" w:rsidRDefault="006F1F2D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Slide 20</w:t>
      </w:r>
    </w:p>
    <w:p w:rsidR="006F0D0F" w:rsidRPr="006F1F2D" w:rsidRDefault="006F0D0F" w:rsidP="006F0D0F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  <w:r w:rsidRPr="006F1F2D">
        <w:rPr>
          <w:rFonts w:cs="Calibri"/>
          <w:b/>
          <w:kern w:val="24"/>
          <w:sz w:val="24"/>
          <w:szCs w:val="24"/>
        </w:rPr>
        <w:t xml:space="preserve">Mode of Transit for Traumas, 2011-2015 </w:t>
      </w:r>
    </w:p>
    <w:p w:rsidR="006F1F2D" w:rsidRDefault="006F1F2D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6F1F2D" w:rsidRDefault="006F1F2D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 xml:space="preserve">Two pie charts of mode of transit for traumas from 2011-2015 for Region 2 and statewide. </w:t>
      </w:r>
    </w:p>
    <w:p w:rsidR="006F1F2D" w:rsidRDefault="006F1F2D" w:rsidP="006F1F2D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Region 2: N=18,003</w:t>
      </w:r>
    </w:p>
    <w:p w:rsidR="006F1F2D" w:rsidRDefault="006F1F2D" w:rsidP="006F1F2D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MA: N=149,635</w:t>
      </w:r>
    </w:p>
    <w:p w:rsidR="006F1F2D" w:rsidRDefault="006F1F2D" w:rsidP="006F1F2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6F1F2D" w:rsidRPr="006F1F2D" w:rsidRDefault="006F1F2D" w:rsidP="006F1F2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Options include ground ambulance, police, unknown, private/public vehicle/walk-in, other, and helicopter ambulance</w:t>
      </w:r>
    </w:p>
    <w:p w:rsidR="006F1F2D" w:rsidRDefault="006F1F2D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6F1F2D" w:rsidRPr="006F1F2D" w:rsidRDefault="006F1F2D" w:rsidP="006F1F2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6F1F2D">
        <w:rPr>
          <w:rFonts w:cs="Calibri"/>
          <w:kern w:val="24"/>
          <w:sz w:val="24"/>
          <w:szCs w:val="24"/>
          <w:lang w:val="it-IT"/>
        </w:rPr>
        <w:lastRenderedPageBreak/>
        <w:t>Data Source: MA Trauma Registry</w:t>
      </w:r>
    </w:p>
    <w:p w:rsidR="006F1F2D" w:rsidRPr="006F1F2D" w:rsidRDefault="006F1F2D" w:rsidP="006F1F2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6F1F2D">
        <w:rPr>
          <w:rFonts w:cs="Calibri"/>
          <w:kern w:val="24"/>
          <w:sz w:val="24"/>
          <w:szCs w:val="24"/>
        </w:rPr>
        <w:t>There are 42,685 missing observations.</w:t>
      </w:r>
    </w:p>
    <w:p w:rsidR="006F1F2D" w:rsidRDefault="006F1F2D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6F1F2D" w:rsidRDefault="006F1F2D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6F1F2D" w:rsidRPr="006F0D0F" w:rsidRDefault="006F1F2D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Slide 21</w:t>
      </w:r>
    </w:p>
    <w:p w:rsidR="006F0D0F" w:rsidRPr="006F1F2D" w:rsidRDefault="006F0D0F" w:rsidP="006F0D0F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  <w:r w:rsidRPr="006F1F2D">
        <w:rPr>
          <w:rFonts w:cs="Calibri"/>
          <w:b/>
          <w:kern w:val="24"/>
          <w:sz w:val="24"/>
          <w:szCs w:val="24"/>
        </w:rPr>
        <w:t xml:space="preserve">Transferred Traumas, 2011-2015 </w:t>
      </w:r>
    </w:p>
    <w:p w:rsidR="006F1F2D" w:rsidRDefault="006F1F2D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6F1F2D" w:rsidRDefault="006F1F2D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Two pie charts of transferred traumas from 2011-2015 for Region 2 and statewide.</w:t>
      </w:r>
    </w:p>
    <w:p w:rsidR="006F1F2D" w:rsidRDefault="006F1F2D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6F1F2D" w:rsidRDefault="006F1F2D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Data source: MA Trauma Registry</w:t>
      </w:r>
    </w:p>
    <w:p w:rsidR="006F1F2D" w:rsidRDefault="006F1F2D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D81651" w:rsidRDefault="00D81651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6F1F2D" w:rsidRPr="006F0D0F" w:rsidRDefault="006F1F2D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Slide 22</w:t>
      </w:r>
    </w:p>
    <w:p w:rsidR="006F0D0F" w:rsidRPr="00D81651" w:rsidRDefault="006F0D0F" w:rsidP="006F0D0F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  <w:r w:rsidRPr="00D81651">
        <w:rPr>
          <w:rFonts w:cs="Calibri"/>
          <w:b/>
          <w:kern w:val="24"/>
          <w:sz w:val="24"/>
          <w:szCs w:val="24"/>
        </w:rPr>
        <w:t xml:space="preserve">Traumas per 10,000 Residents by Fall Type, 2011-2015 </w:t>
      </w:r>
    </w:p>
    <w:p w:rsidR="006F1F2D" w:rsidRDefault="006F1F2D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6F1F2D" w:rsidRDefault="006F1F2D" w:rsidP="006F1F2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 xml:space="preserve">Chart of traumas per 10,000 residents in Region 2 and statewide from 2011-2015, by </w:t>
      </w:r>
      <w:r>
        <w:rPr>
          <w:rFonts w:cs="Calibri"/>
          <w:kern w:val="24"/>
          <w:sz w:val="24"/>
          <w:szCs w:val="24"/>
        </w:rPr>
        <w:t>fall type</w:t>
      </w:r>
    </w:p>
    <w:p w:rsidR="006F1F2D" w:rsidRDefault="006F1F2D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6F1F2D" w:rsidRDefault="006F1F2D" w:rsidP="006F1F2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Data source: MA Trauma Registry</w:t>
      </w:r>
    </w:p>
    <w:p w:rsidR="006F1F2D" w:rsidRDefault="006F1F2D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D81651" w:rsidRDefault="00D81651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6F1F2D" w:rsidRPr="006F0D0F" w:rsidRDefault="006F1F2D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Slide 23</w:t>
      </w:r>
    </w:p>
    <w:p w:rsidR="006F0D0F" w:rsidRPr="00D81651" w:rsidRDefault="006F0D0F" w:rsidP="006F0D0F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  <w:r w:rsidRPr="00D81651">
        <w:rPr>
          <w:rFonts w:cs="Calibri"/>
          <w:b/>
          <w:kern w:val="24"/>
          <w:sz w:val="24"/>
          <w:szCs w:val="24"/>
        </w:rPr>
        <w:t xml:space="preserve">Traumas per 10,000 Residents by Fall Type and Gender, 2011-2015 </w:t>
      </w:r>
    </w:p>
    <w:p w:rsidR="006F1F2D" w:rsidRDefault="006F1F2D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6F1F2D" w:rsidRDefault="006F1F2D" w:rsidP="006F1F2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Chart of traumas per 10,000 residents in Region 2 and statewide from 2011-2015, by fall type</w:t>
      </w:r>
      <w:r>
        <w:rPr>
          <w:rFonts w:cs="Calibri"/>
          <w:kern w:val="24"/>
          <w:sz w:val="24"/>
          <w:szCs w:val="24"/>
        </w:rPr>
        <w:t xml:space="preserve"> and gender</w:t>
      </w:r>
    </w:p>
    <w:p w:rsidR="006F1F2D" w:rsidRDefault="006F1F2D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6F1F2D" w:rsidRDefault="006F1F2D" w:rsidP="006F1F2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Data source: MA Trauma Registry</w:t>
      </w:r>
    </w:p>
    <w:p w:rsidR="006F1F2D" w:rsidRDefault="006F1F2D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D81651" w:rsidRDefault="00D81651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6F1F2D" w:rsidRPr="006F0D0F" w:rsidRDefault="006F1F2D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Slide 24</w:t>
      </w:r>
    </w:p>
    <w:p w:rsidR="006F0D0F" w:rsidRPr="00D81651" w:rsidRDefault="006F0D0F" w:rsidP="006F0D0F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  <w:r w:rsidRPr="00D81651">
        <w:rPr>
          <w:rFonts w:cs="Calibri"/>
          <w:b/>
          <w:kern w:val="24"/>
          <w:sz w:val="24"/>
          <w:szCs w:val="24"/>
        </w:rPr>
        <w:t xml:space="preserve">Motor Vehicle Traumas per 10,000 Residents, 2011-2015 </w:t>
      </w:r>
    </w:p>
    <w:p w:rsidR="006F1F2D" w:rsidRDefault="006F1F2D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6F1F2D" w:rsidRDefault="006F1F2D" w:rsidP="006F1F2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 xml:space="preserve">Chart of </w:t>
      </w:r>
      <w:r>
        <w:rPr>
          <w:rFonts w:cs="Calibri"/>
          <w:kern w:val="24"/>
          <w:sz w:val="24"/>
          <w:szCs w:val="24"/>
        </w:rPr>
        <w:t xml:space="preserve">motor vehicle </w:t>
      </w:r>
      <w:r>
        <w:rPr>
          <w:rFonts w:cs="Calibri"/>
          <w:kern w:val="24"/>
          <w:sz w:val="24"/>
          <w:szCs w:val="24"/>
        </w:rPr>
        <w:t>traumas per 10,000 residents in Region 2 and statewide from 2011-2015</w:t>
      </w:r>
    </w:p>
    <w:p w:rsidR="006F1F2D" w:rsidRDefault="006F1F2D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6F1F2D" w:rsidRDefault="006F1F2D" w:rsidP="006F1F2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Data source: MA Trauma Registry</w:t>
      </w:r>
    </w:p>
    <w:p w:rsidR="006F1F2D" w:rsidRDefault="006F1F2D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D81651" w:rsidRDefault="00D81651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6F1F2D" w:rsidRPr="006F0D0F" w:rsidRDefault="006F1F2D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Slide 25</w:t>
      </w:r>
    </w:p>
    <w:p w:rsidR="006F0D0F" w:rsidRPr="00D81651" w:rsidRDefault="006F0D0F" w:rsidP="006F0D0F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  <w:r w:rsidRPr="00D81651">
        <w:rPr>
          <w:rFonts w:cs="Calibri"/>
          <w:b/>
          <w:kern w:val="24"/>
          <w:sz w:val="24"/>
          <w:szCs w:val="24"/>
        </w:rPr>
        <w:t xml:space="preserve">Off-Road Vehicle Traumas per 10,000 Residents, 2011-2015 </w:t>
      </w:r>
    </w:p>
    <w:p w:rsidR="006F1F2D" w:rsidRDefault="006F1F2D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6F1F2D" w:rsidRDefault="006F1F2D" w:rsidP="006F1F2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 xml:space="preserve">Chart of </w:t>
      </w:r>
      <w:r>
        <w:rPr>
          <w:rFonts w:cs="Calibri"/>
          <w:kern w:val="24"/>
          <w:sz w:val="24"/>
          <w:szCs w:val="24"/>
        </w:rPr>
        <w:t xml:space="preserve">off-road </w:t>
      </w:r>
      <w:r>
        <w:rPr>
          <w:rFonts w:cs="Calibri"/>
          <w:kern w:val="24"/>
          <w:sz w:val="24"/>
          <w:szCs w:val="24"/>
        </w:rPr>
        <w:t>motor vehicle traumas per 10,000 residents in Region 2 and statewide from 2011-2015</w:t>
      </w:r>
    </w:p>
    <w:p w:rsidR="003539FC" w:rsidRDefault="003539FC" w:rsidP="006F1F2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3539FC" w:rsidRDefault="003539FC" w:rsidP="003539FC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Data source: MA Trauma Registry</w:t>
      </w:r>
    </w:p>
    <w:p w:rsidR="00D81651" w:rsidRDefault="00D81651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lastRenderedPageBreak/>
        <w:t>Slide 26</w:t>
      </w:r>
    </w:p>
    <w:p w:rsidR="006F0D0F" w:rsidRDefault="006F0D0F" w:rsidP="006F0D0F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  <w:r w:rsidRPr="00D81651">
        <w:rPr>
          <w:rFonts w:cs="Calibri"/>
          <w:b/>
          <w:kern w:val="24"/>
          <w:sz w:val="24"/>
          <w:szCs w:val="24"/>
        </w:rPr>
        <w:t>Regional Discussion Framework</w:t>
      </w:r>
      <w:r w:rsidRPr="00D81651">
        <w:rPr>
          <w:rFonts w:cs="Calibri"/>
          <w:b/>
          <w:kern w:val="24"/>
          <w:sz w:val="24"/>
          <w:szCs w:val="24"/>
        </w:rPr>
        <w:tab/>
      </w:r>
    </w:p>
    <w:p w:rsidR="00D81651" w:rsidRPr="00D81651" w:rsidRDefault="00D81651" w:rsidP="006F0D0F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</w:p>
    <w:p w:rsidR="006F0D0F" w:rsidRPr="00D81651" w:rsidRDefault="006F0D0F" w:rsidP="00D81651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cs="Calibri"/>
          <w:b/>
          <w:bCs/>
          <w:kern w:val="24"/>
          <w:sz w:val="24"/>
          <w:szCs w:val="24"/>
        </w:rPr>
      </w:pPr>
      <w:r w:rsidRPr="00D81651">
        <w:rPr>
          <w:rFonts w:cs="Calibri"/>
          <w:b/>
          <w:bCs/>
          <w:kern w:val="24"/>
          <w:sz w:val="24"/>
          <w:szCs w:val="24"/>
        </w:rPr>
        <w:t xml:space="preserve">Pre-Hospital: </w:t>
      </w:r>
    </w:p>
    <w:p w:rsidR="006F0D0F" w:rsidRPr="00D81651" w:rsidRDefault="006F0D0F" w:rsidP="00D81651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D81651">
        <w:rPr>
          <w:rFonts w:cs="Calibri"/>
          <w:kern w:val="24"/>
          <w:sz w:val="24"/>
          <w:szCs w:val="24"/>
        </w:rPr>
        <w:t xml:space="preserve">What is the process used at regional hospitals with designated trauma services for receiving notification from EMS of an incoming trauma? </w:t>
      </w:r>
    </w:p>
    <w:p w:rsidR="006F0D0F" w:rsidRPr="00D81651" w:rsidRDefault="006F0D0F" w:rsidP="00D81651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D81651">
        <w:rPr>
          <w:rFonts w:cs="Calibri"/>
          <w:kern w:val="24"/>
          <w:sz w:val="24"/>
          <w:szCs w:val="24"/>
        </w:rPr>
        <w:t xml:space="preserve">What follow-up communication or feedback is provided to EMS personnel? </w:t>
      </w:r>
    </w:p>
    <w:p w:rsidR="006F0D0F" w:rsidRPr="00D81651" w:rsidRDefault="006F0D0F" w:rsidP="00D81651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cs="Calibri"/>
          <w:b/>
          <w:bCs/>
          <w:kern w:val="24"/>
          <w:sz w:val="24"/>
          <w:szCs w:val="24"/>
        </w:rPr>
      </w:pPr>
      <w:r w:rsidRPr="00D81651">
        <w:rPr>
          <w:rFonts w:cs="Calibri"/>
          <w:b/>
          <w:bCs/>
          <w:kern w:val="24"/>
          <w:sz w:val="24"/>
          <w:szCs w:val="24"/>
        </w:rPr>
        <w:t xml:space="preserve">In-Hospital: </w:t>
      </w:r>
    </w:p>
    <w:p w:rsidR="006F0D0F" w:rsidRPr="00D81651" w:rsidRDefault="006F0D0F" w:rsidP="00D81651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D81651">
        <w:rPr>
          <w:rFonts w:cs="Calibri"/>
          <w:kern w:val="24"/>
          <w:sz w:val="24"/>
          <w:szCs w:val="24"/>
        </w:rPr>
        <w:t xml:space="preserve">When do your local hospitals transfer patients to a trauma center? </w:t>
      </w:r>
    </w:p>
    <w:p w:rsidR="006F0D0F" w:rsidRPr="00D81651" w:rsidRDefault="006F0D0F" w:rsidP="00D81651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D81651">
        <w:rPr>
          <w:rFonts w:cs="Calibri"/>
          <w:kern w:val="24"/>
          <w:sz w:val="24"/>
          <w:szCs w:val="24"/>
        </w:rPr>
        <w:t>Are there any specialties that are particularly difficult for you to access for your patients?</w:t>
      </w:r>
    </w:p>
    <w:p w:rsidR="006F0D0F" w:rsidRPr="00D81651" w:rsidRDefault="006F0D0F" w:rsidP="00D81651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cs="Calibri"/>
          <w:b/>
          <w:bCs/>
          <w:kern w:val="24"/>
          <w:sz w:val="24"/>
          <w:szCs w:val="24"/>
        </w:rPr>
      </w:pPr>
      <w:r w:rsidRPr="00D81651">
        <w:rPr>
          <w:rFonts w:cs="Calibri"/>
          <w:b/>
          <w:bCs/>
          <w:kern w:val="24"/>
          <w:sz w:val="24"/>
          <w:szCs w:val="24"/>
        </w:rPr>
        <w:t xml:space="preserve">Post-Trauma: </w:t>
      </w:r>
    </w:p>
    <w:p w:rsidR="006F0D0F" w:rsidRPr="00D81651" w:rsidRDefault="006F0D0F" w:rsidP="00D81651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D81651">
        <w:rPr>
          <w:rFonts w:cs="Calibri"/>
          <w:kern w:val="24"/>
          <w:sz w:val="24"/>
          <w:szCs w:val="24"/>
        </w:rPr>
        <w:t xml:space="preserve">What post trauma resources are available to your hospitals? </w:t>
      </w:r>
    </w:p>
    <w:p w:rsidR="006F0D0F" w:rsidRPr="00D81651" w:rsidRDefault="006F0D0F" w:rsidP="00D81651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D81651">
        <w:rPr>
          <w:rFonts w:cs="Calibri"/>
          <w:kern w:val="24"/>
          <w:sz w:val="24"/>
          <w:szCs w:val="24"/>
        </w:rPr>
        <w:t>What barriers do you encounter when trying to place patients in an appropriate facility?</w:t>
      </w:r>
    </w:p>
    <w:p w:rsidR="006F0D0F" w:rsidRPr="00D81651" w:rsidRDefault="006F0D0F" w:rsidP="00D81651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D81651">
        <w:rPr>
          <w:rFonts w:cs="Calibri"/>
          <w:b/>
          <w:bCs/>
          <w:kern w:val="24"/>
          <w:sz w:val="24"/>
          <w:szCs w:val="24"/>
        </w:rPr>
        <w:t>Prevention and Access</w:t>
      </w:r>
      <w:r w:rsidRPr="00D81651">
        <w:rPr>
          <w:rFonts w:cs="Calibri"/>
          <w:kern w:val="24"/>
          <w:sz w:val="24"/>
          <w:szCs w:val="24"/>
        </w:rPr>
        <w:t>:</w:t>
      </w:r>
    </w:p>
    <w:p w:rsidR="006F0D0F" w:rsidRPr="00D81651" w:rsidRDefault="006F0D0F" w:rsidP="00D81651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D81651">
        <w:rPr>
          <w:rFonts w:cs="Calibri"/>
          <w:kern w:val="24"/>
          <w:sz w:val="24"/>
          <w:szCs w:val="24"/>
        </w:rPr>
        <w:t xml:space="preserve">What role do the hospitals with designated trauma services play in trauma prevention in your region? </w:t>
      </w:r>
    </w:p>
    <w:p w:rsidR="006F0D0F" w:rsidRPr="00D81651" w:rsidRDefault="006F0D0F" w:rsidP="00D81651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D81651">
        <w:rPr>
          <w:rFonts w:cs="Calibri"/>
          <w:kern w:val="24"/>
          <w:sz w:val="24"/>
          <w:szCs w:val="24"/>
        </w:rPr>
        <w:t>Is there equitable access to trauma care in your region, and is current trauma care meeting the needs of the region’s patient population?</w:t>
      </w:r>
    </w:p>
    <w:p w:rsidR="006F0D0F" w:rsidRDefault="006F0D0F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D81651" w:rsidRDefault="00D81651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D81651" w:rsidRPr="006F0D0F" w:rsidRDefault="00D81651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Slide 27</w:t>
      </w:r>
    </w:p>
    <w:p w:rsidR="006F0D0F" w:rsidRPr="00D81651" w:rsidRDefault="006F0D0F" w:rsidP="006F0D0F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  <w:r w:rsidRPr="00D81651">
        <w:rPr>
          <w:rFonts w:cs="Calibri"/>
          <w:b/>
          <w:kern w:val="24"/>
          <w:sz w:val="24"/>
          <w:szCs w:val="24"/>
        </w:rPr>
        <w:t>Region 2 Public Comment</w:t>
      </w:r>
    </w:p>
    <w:p w:rsidR="00D81651" w:rsidRDefault="00D81651" w:rsidP="00D81651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6F0D0F" w:rsidRPr="003539FC" w:rsidRDefault="006F0D0F" w:rsidP="00D81651">
      <w:pPr>
        <w:autoSpaceDE w:val="0"/>
        <w:autoSpaceDN w:val="0"/>
        <w:adjustRightInd w:val="0"/>
        <w:spacing w:after="0" w:line="240" w:lineRule="auto"/>
        <w:rPr>
          <w:rFonts w:cs="Calibri"/>
          <w:bCs/>
          <w:kern w:val="24"/>
          <w:sz w:val="24"/>
          <w:szCs w:val="24"/>
        </w:rPr>
      </w:pPr>
      <w:r w:rsidRPr="003539FC">
        <w:rPr>
          <w:rFonts w:cs="Calibri"/>
          <w:bCs/>
          <w:kern w:val="24"/>
          <w:sz w:val="24"/>
          <w:szCs w:val="24"/>
        </w:rPr>
        <w:t>Public Comment on Region 2</w:t>
      </w:r>
    </w:p>
    <w:p w:rsidR="00D81651" w:rsidRDefault="00D81651" w:rsidP="00D8165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kern w:val="24"/>
          <w:sz w:val="24"/>
          <w:szCs w:val="24"/>
        </w:rPr>
      </w:pPr>
    </w:p>
    <w:p w:rsidR="00D81651" w:rsidRDefault="00D81651" w:rsidP="00D8165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kern w:val="24"/>
          <w:sz w:val="24"/>
          <w:szCs w:val="24"/>
        </w:rPr>
      </w:pPr>
    </w:p>
    <w:p w:rsidR="00D81651" w:rsidRPr="00D81651" w:rsidRDefault="00D81651" w:rsidP="00D81651">
      <w:pPr>
        <w:autoSpaceDE w:val="0"/>
        <w:autoSpaceDN w:val="0"/>
        <w:adjustRightInd w:val="0"/>
        <w:spacing w:after="0" w:line="240" w:lineRule="auto"/>
        <w:rPr>
          <w:rFonts w:cs="Calibri"/>
          <w:bCs/>
          <w:kern w:val="24"/>
          <w:sz w:val="24"/>
          <w:szCs w:val="24"/>
        </w:rPr>
      </w:pPr>
      <w:r w:rsidRPr="00D81651">
        <w:rPr>
          <w:rFonts w:cs="Calibri"/>
          <w:bCs/>
          <w:kern w:val="24"/>
          <w:sz w:val="24"/>
          <w:szCs w:val="24"/>
        </w:rPr>
        <w:t>Slide 28</w:t>
      </w:r>
    </w:p>
    <w:p w:rsidR="006F0D0F" w:rsidRPr="003539FC" w:rsidRDefault="006F0D0F" w:rsidP="006F0D0F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  <w:r w:rsidRPr="003539FC">
        <w:rPr>
          <w:rFonts w:cs="Calibri"/>
          <w:b/>
          <w:kern w:val="24"/>
          <w:sz w:val="24"/>
          <w:szCs w:val="24"/>
        </w:rPr>
        <w:t>Traumas per 10,000 Residents, 2011-2015</w:t>
      </w:r>
    </w:p>
    <w:p w:rsidR="00D81651" w:rsidRDefault="00D81651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3539FC" w:rsidRDefault="003539FC" w:rsidP="003539FC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 xml:space="preserve">Graph of traumas per 10,000 residents in </w:t>
      </w:r>
      <w:r>
        <w:rPr>
          <w:rFonts w:cs="Calibri"/>
          <w:kern w:val="24"/>
          <w:sz w:val="24"/>
          <w:szCs w:val="24"/>
        </w:rPr>
        <w:t>Region 3</w:t>
      </w:r>
      <w:r>
        <w:rPr>
          <w:rFonts w:cs="Calibri"/>
          <w:kern w:val="24"/>
          <w:sz w:val="24"/>
          <w:szCs w:val="24"/>
        </w:rPr>
        <w:t xml:space="preserve"> and statewide from 2011-2015</w:t>
      </w:r>
    </w:p>
    <w:p w:rsidR="003539FC" w:rsidRDefault="003539FC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3539FC" w:rsidRDefault="003539FC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D81651" w:rsidRDefault="00D81651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Slide 29</w:t>
      </w:r>
    </w:p>
    <w:p w:rsidR="006F0D0F" w:rsidRPr="003539FC" w:rsidRDefault="006F0D0F" w:rsidP="006F0D0F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  <w:r w:rsidRPr="003539FC">
        <w:rPr>
          <w:rFonts w:cs="Calibri"/>
          <w:b/>
          <w:kern w:val="24"/>
          <w:sz w:val="24"/>
          <w:szCs w:val="24"/>
        </w:rPr>
        <w:t>EMS Response Time for Trauma Runs</w:t>
      </w:r>
    </w:p>
    <w:p w:rsidR="00D81651" w:rsidRDefault="00D81651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3539FC" w:rsidRDefault="003539FC" w:rsidP="003539FC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 xml:space="preserve">Chart of average EMS response time to scene in </w:t>
      </w:r>
      <w:r>
        <w:rPr>
          <w:rFonts w:cs="Calibri"/>
          <w:kern w:val="24"/>
          <w:sz w:val="24"/>
          <w:szCs w:val="24"/>
        </w:rPr>
        <w:t>Region 3</w:t>
      </w:r>
      <w:r>
        <w:rPr>
          <w:rFonts w:cs="Calibri"/>
          <w:kern w:val="24"/>
          <w:sz w:val="24"/>
          <w:szCs w:val="24"/>
        </w:rPr>
        <w:t xml:space="preserve"> and statewide in 2015 and 2016 </w:t>
      </w:r>
    </w:p>
    <w:p w:rsidR="003539FC" w:rsidRDefault="003539FC" w:rsidP="003539FC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3539FC" w:rsidRPr="006F1F2D" w:rsidRDefault="003539FC" w:rsidP="003539FC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6F1F2D">
        <w:rPr>
          <w:rFonts w:cs="Calibri"/>
          <w:kern w:val="24"/>
          <w:sz w:val="24"/>
          <w:szCs w:val="24"/>
        </w:rPr>
        <w:t>Data Time Frame includes: 1/1/2015 – 12/31/2016</w:t>
      </w:r>
    </w:p>
    <w:p w:rsidR="003539FC" w:rsidRPr="006F1F2D" w:rsidRDefault="003539FC" w:rsidP="003539FC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6F1F2D">
        <w:rPr>
          <w:rFonts w:cs="Calibri"/>
          <w:kern w:val="24"/>
          <w:sz w:val="24"/>
          <w:szCs w:val="24"/>
        </w:rPr>
        <w:t xml:space="preserve">Response time = Unit Notified by Dispatch Date/Time (or Unit </w:t>
      </w:r>
      <w:proofErr w:type="spellStart"/>
      <w:r w:rsidRPr="006F1F2D">
        <w:rPr>
          <w:rFonts w:cs="Calibri"/>
          <w:kern w:val="24"/>
          <w:sz w:val="24"/>
          <w:szCs w:val="24"/>
        </w:rPr>
        <w:t>En</w:t>
      </w:r>
      <w:proofErr w:type="spellEnd"/>
      <w:r w:rsidRPr="006F1F2D">
        <w:rPr>
          <w:rFonts w:cs="Calibri"/>
          <w:kern w:val="24"/>
          <w:sz w:val="24"/>
          <w:szCs w:val="24"/>
        </w:rPr>
        <w:t xml:space="preserve"> Route Date/Time if the previous is missing) until Unit Arrived on Scene Date/Time (or Arrived at Patient Date/Time if the previous is missing)</w:t>
      </w:r>
    </w:p>
    <w:p w:rsidR="003539FC" w:rsidRPr="006F1F2D" w:rsidRDefault="003539FC" w:rsidP="003539FC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6F1F2D">
        <w:rPr>
          <w:rFonts w:cs="Calibri"/>
          <w:kern w:val="24"/>
          <w:sz w:val="24"/>
          <w:szCs w:val="24"/>
        </w:rPr>
        <w:lastRenderedPageBreak/>
        <w:t>Transport time = Unit Left Scene Date/Time until Patient Arrived at Destination Date/Time (if something is missing here, we cannot calculate a transport time)</w:t>
      </w:r>
    </w:p>
    <w:p w:rsidR="003539FC" w:rsidRPr="006F1F2D" w:rsidRDefault="003539FC" w:rsidP="003539FC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6F1F2D">
        <w:rPr>
          <w:rFonts w:cs="Calibri"/>
          <w:kern w:val="24"/>
          <w:sz w:val="24"/>
          <w:szCs w:val="24"/>
        </w:rPr>
        <w:t>All runs have a Primary Impression, Secondary Impression or Cause of Injury defining it as a Trauma related incident.</w:t>
      </w:r>
    </w:p>
    <w:p w:rsidR="003539FC" w:rsidRPr="006F1F2D" w:rsidRDefault="003539FC" w:rsidP="003539FC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6F1F2D">
        <w:rPr>
          <w:rFonts w:cs="Calibri"/>
          <w:kern w:val="24"/>
          <w:sz w:val="24"/>
          <w:szCs w:val="24"/>
        </w:rPr>
        <w:t>Only includes incident dispositions indicating transport (</w:t>
      </w:r>
      <w:proofErr w:type="spellStart"/>
      <w:r w:rsidRPr="006F1F2D">
        <w:rPr>
          <w:rFonts w:cs="Calibri"/>
          <w:kern w:val="24"/>
          <w:sz w:val="24"/>
          <w:szCs w:val="24"/>
        </w:rPr>
        <w:t>e.g</w:t>
      </w:r>
      <w:proofErr w:type="spellEnd"/>
      <w:r w:rsidRPr="006F1F2D">
        <w:rPr>
          <w:rFonts w:cs="Calibri"/>
          <w:kern w:val="24"/>
          <w:sz w:val="24"/>
          <w:szCs w:val="24"/>
        </w:rPr>
        <w:t xml:space="preserve"> does not include cancelled, no patient found, standby only, or refusals)</w:t>
      </w:r>
    </w:p>
    <w:p w:rsidR="003539FC" w:rsidRPr="006F1F2D" w:rsidRDefault="003539FC" w:rsidP="003539FC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6F1F2D">
        <w:rPr>
          <w:rFonts w:cs="Calibri"/>
          <w:kern w:val="24"/>
          <w:sz w:val="24"/>
          <w:szCs w:val="24"/>
        </w:rPr>
        <w:t>Ambulance services are required to enter data into MATRIS per A/R 5-403 Statewide EMS Minimum Dataset.  Data are required to be submitted within 14 days; however, actual submission timeframes vary by ambulance service.</w:t>
      </w:r>
    </w:p>
    <w:p w:rsidR="003539FC" w:rsidRDefault="003539FC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3539FC" w:rsidRDefault="003539FC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D81651" w:rsidRDefault="00D81651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Slide 30</w:t>
      </w:r>
    </w:p>
    <w:p w:rsidR="006F0D0F" w:rsidRPr="003539FC" w:rsidRDefault="006F0D0F" w:rsidP="006F0D0F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  <w:r w:rsidRPr="003539FC">
        <w:rPr>
          <w:rFonts w:cs="Calibri"/>
          <w:b/>
          <w:kern w:val="24"/>
          <w:sz w:val="24"/>
          <w:szCs w:val="24"/>
        </w:rPr>
        <w:t>EMS Transport Time for Trauma Runs</w:t>
      </w:r>
    </w:p>
    <w:p w:rsidR="00D81651" w:rsidRDefault="00D81651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3539FC" w:rsidRDefault="003539FC" w:rsidP="003539FC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 xml:space="preserve">Chart of average EMS transport time to destination in </w:t>
      </w:r>
      <w:r>
        <w:rPr>
          <w:rFonts w:cs="Calibri"/>
          <w:kern w:val="24"/>
          <w:sz w:val="24"/>
          <w:szCs w:val="24"/>
        </w:rPr>
        <w:t>Region 3</w:t>
      </w:r>
      <w:r>
        <w:rPr>
          <w:rFonts w:cs="Calibri"/>
          <w:kern w:val="24"/>
          <w:sz w:val="24"/>
          <w:szCs w:val="24"/>
        </w:rPr>
        <w:t xml:space="preserve"> and statewide in 2015 and 2016 </w:t>
      </w:r>
    </w:p>
    <w:p w:rsidR="003539FC" w:rsidRDefault="003539FC" w:rsidP="003539FC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3539FC" w:rsidRPr="006F1F2D" w:rsidRDefault="003539FC" w:rsidP="003539FC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6F1F2D">
        <w:rPr>
          <w:rFonts w:cs="Calibri"/>
          <w:kern w:val="24"/>
          <w:sz w:val="24"/>
          <w:szCs w:val="24"/>
        </w:rPr>
        <w:t>Data Time Frame includes: 1/1/2015 – 12/31/2016</w:t>
      </w:r>
    </w:p>
    <w:p w:rsidR="003539FC" w:rsidRPr="006F1F2D" w:rsidRDefault="003539FC" w:rsidP="003539FC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6F1F2D">
        <w:rPr>
          <w:rFonts w:cs="Calibri"/>
          <w:kern w:val="24"/>
          <w:sz w:val="24"/>
          <w:szCs w:val="24"/>
        </w:rPr>
        <w:t xml:space="preserve">Response time = Unit Notified by Dispatch Date/Time (or Unit </w:t>
      </w:r>
      <w:proofErr w:type="spellStart"/>
      <w:r w:rsidRPr="006F1F2D">
        <w:rPr>
          <w:rFonts w:cs="Calibri"/>
          <w:kern w:val="24"/>
          <w:sz w:val="24"/>
          <w:szCs w:val="24"/>
        </w:rPr>
        <w:t>En</w:t>
      </w:r>
      <w:proofErr w:type="spellEnd"/>
      <w:r w:rsidRPr="006F1F2D">
        <w:rPr>
          <w:rFonts w:cs="Calibri"/>
          <w:kern w:val="24"/>
          <w:sz w:val="24"/>
          <w:szCs w:val="24"/>
        </w:rPr>
        <w:t xml:space="preserve"> Route Date/Time if the previous is missing) until Unit Arrived on Scene Date/Time (or Arrived at Patient Date/Time if the previous is missing)</w:t>
      </w:r>
    </w:p>
    <w:p w:rsidR="003539FC" w:rsidRPr="006F1F2D" w:rsidRDefault="003539FC" w:rsidP="003539FC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6F1F2D">
        <w:rPr>
          <w:rFonts w:cs="Calibri"/>
          <w:kern w:val="24"/>
          <w:sz w:val="24"/>
          <w:szCs w:val="24"/>
        </w:rPr>
        <w:t>Transport time = Unit Left Scene Date/Time until Patient Arrived at Destination Date/Time (if something is missing here, we cannot calculate a transport time)</w:t>
      </w:r>
    </w:p>
    <w:p w:rsidR="003539FC" w:rsidRPr="006F1F2D" w:rsidRDefault="003539FC" w:rsidP="003539FC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6F1F2D">
        <w:rPr>
          <w:rFonts w:cs="Calibri"/>
          <w:kern w:val="24"/>
          <w:sz w:val="24"/>
          <w:szCs w:val="24"/>
        </w:rPr>
        <w:t>All runs have a Primary Impression, Secondary Impression or Cause of Injury defining it as a Trauma related incident.</w:t>
      </w:r>
    </w:p>
    <w:p w:rsidR="003539FC" w:rsidRPr="006F1F2D" w:rsidRDefault="003539FC" w:rsidP="003539FC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6F1F2D">
        <w:rPr>
          <w:rFonts w:cs="Calibri"/>
          <w:kern w:val="24"/>
          <w:sz w:val="24"/>
          <w:szCs w:val="24"/>
        </w:rPr>
        <w:t>Only includes incident dispositions indicating transport (</w:t>
      </w:r>
      <w:proofErr w:type="spellStart"/>
      <w:r w:rsidRPr="006F1F2D">
        <w:rPr>
          <w:rFonts w:cs="Calibri"/>
          <w:kern w:val="24"/>
          <w:sz w:val="24"/>
          <w:szCs w:val="24"/>
        </w:rPr>
        <w:t>e.g</w:t>
      </w:r>
      <w:proofErr w:type="spellEnd"/>
      <w:r w:rsidRPr="006F1F2D">
        <w:rPr>
          <w:rFonts w:cs="Calibri"/>
          <w:kern w:val="24"/>
          <w:sz w:val="24"/>
          <w:szCs w:val="24"/>
        </w:rPr>
        <w:t xml:space="preserve"> does not include cancelled, no patient found, standby only, or refusals)</w:t>
      </w:r>
    </w:p>
    <w:p w:rsidR="003539FC" w:rsidRPr="006F1F2D" w:rsidRDefault="003539FC" w:rsidP="003539FC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6F1F2D">
        <w:rPr>
          <w:rFonts w:cs="Calibri"/>
          <w:kern w:val="24"/>
          <w:sz w:val="24"/>
          <w:szCs w:val="24"/>
        </w:rPr>
        <w:t>Ambulance services are required to enter data into MATRIS per A/R 5-403 Statewide EMS Minimum Dataset.  Data are required to be submitted within 14 days; however, actual submission timeframes vary by ambulance service.</w:t>
      </w:r>
    </w:p>
    <w:p w:rsidR="003539FC" w:rsidRDefault="003539FC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3539FC" w:rsidRDefault="003539FC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D81651" w:rsidRDefault="00D81651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Slide 31</w:t>
      </w:r>
    </w:p>
    <w:p w:rsidR="006F0D0F" w:rsidRPr="003539FC" w:rsidRDefault="006F0D0F" w:rsidP="006F0D0F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  <w:r w:rsidRPr="003539FC">
        <w:rPr>
          <w:rFonts w:cs="Calibri"/>
          <w:b/>
          <w:kern w:val="24"/>
          <w:sz w:val="24"/>
          <w:szCs w:val="24"/>
        </w:rPr>
        <w:t>Traumas per 10,000 Residents by Age, 2011-2015</w:t>
      </w:r>
    </w:p>
    <w:p w:rsidR="00D81651" w:rsidRDefault="00D81651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3539FC" w:rsidRDefault="003539FC" w:rsidP="003539FC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 xml:space="preserve">Graph of traumas per 10,000 residents in </w:t>
      </w:r>
      <w:r>
        <w:rPr>
          <w:rFonts w:cs="Calibri"/>
          <w:kern w:val="24"/>
          <w:sz w:val="24"/>
          <w:szCs w:val="24"/>
        </w:rPr>
        <w:t>Region 3</w:t>
      </w:r>
      <w:r>
        <w:rPr>
          <w:rFonts w:cs="Calibri"/>
          <w:kern w:val="24"/>
          <w:sz w:val="24"/>
          <w:szCs w:val="24"/>
        </w:rPr>
        <w:t xml:space="preserve"> and statewide from 2011-2015, by age</w:t>
      </w:r>
    </w:p>
    <w:p w:rsidR="003539FC" w:rsidRDefault="003539FC" w:rsidP="003539FC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3539FC" w:rsidRDefault="003539FC" w:rsidP="003539FC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Data source: MA Trauma Registry</w:t>
      </w:r>
    </w:p>
    <w:p w:rsidR="003539FC" w:rsidRDefault="003539FC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3539FC" w:rsidRDefault="003539FC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D81651" w:rsidRDefault="00D81651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Slide 32</w:t>
      </w:r>
    </w:p>
    <w:p w:rsidR="006F0D0F" w:rsidRPr="003539FC" w:rsidRDefault="006F0D0F" w:rsidP="006F0D0F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  <w:r w:rsidRPr="003539FC">
        <w:rPr>
          <w:rFonts w:cs="Calibri"/>
          <w:b/>
          <w:kern w:val="24"/>
          <w:sz w:val="24"/>
          <w:szCs w:val="24"/>
        </w:rPr>
        <w:t>Traumas per 10,000 Residents by Gender, 2011-2015</w:t>
      </w:r>
    </w:p>
    <w:p w:rsidR="00D81651" w:rsidRDefault="00D81651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3539FC" w:rsidRDefault="003539FC" w:rsidP="003539FC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 xml:space="preserve">Chart of traumas per 10,000 residents in </w:t>
      </w:r>
      <w:r>
        <w:rPr>
          <w:rFonts w:cs="Calibri"/>
          <w:kern w:val="24"/>
          <w:sz w:val="24"/>
          <w:szCs w:val="24"/>
        </w:rPr>
        <w:t>Region 3</w:t>
      </w:r>
      <w:r>
        <w:rPr>
          <w:rFonts w:cs="Calibri"/>
          <w:kern w:val="24"/>
          <w:sz w:val="24"/>
          <w:szCs w:val="24"/>
        </w:rPr>
        <w:t xml:space="preserve"> and statewide from 2011-2015, by gender</w:t>
      </w:r>
    </w:p>
    <w:p w:rsidR="003539FC" w:rsidRDefault="003539FC" w:rsidP="003539FC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3539FC" w:rsidRDefault="003539FC" w:rsidP="003539FC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lastRenderedPageBreak/>
        <w:t>Data source: MA Trauma Registry</w:t>
      </w:r>
    </w:p>
    <w:p w:rsidR="003539FC" w:rsidRDefault="003539FC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3539FC" w:rsidRDefault="003539FC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D81651" w:rsidRDefault="00D81651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Slide 33</w:t>
      </w:r>
    </w:p>
    <w:p w:rsidR="006F0D0F" w:rsidRPr="003539FC" w:rsidRDefault="006F0D0F" w:rsidP="006F0D0F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  <w:r w:rsidRPr="003539FC">
        <w:rPr>
          <w:rFonts w:cs="Calibri"/>
          <w:b/>
          <w:kern w:val="24"/>
          <w:sz w:val="24"/>
          <w:szCs w:val="24"/>
        </w:rPr>
        <w:t xml:space="preserve">Mode of Transit for Traumas, 2011-2015 </w:t>
      </w:r>
    </w:p>
    <w:p w:rsidR="00D81651" w:rsidRDefault="00D81651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3539FC" w:rsidRDefault="003539FC" w:rsidP="003539FC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 xml:space="preserve">Two pie charts of mode of transit for traumas from 2011-2015 for </w:t>
      </w:r>
      <w:r>
        <w:rPr>
          <w:rFonts w:cs="Calibri"/>
          <w:kern w:val="24"/>
          <w:sz w:val="24"/>
          <w:szCs w:val="24"/>
        </w:rPr>
        <w:t>Region 3</w:t>
      </w:r>
      <w:r>
        <w:rPr>
          <w:rFonts w:cs="Calibri"/>
          <w:kern w:val="24"/>
          <w:sz w:val="24"/>
          <w:szCs w:val="24"/>
        </w:rPr>
        <w:t xml:space="preserve"> and statewide. </w:t>
      </w:r>
    </w:p>
    <w:p w:rsidR="003539FC" w:rsidRDefault="003539FC" w:rsidP="003539FC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Region 3</w:t>
      </w:r>
      <w:r>
        <w:rPr>
          <w:rFonts w:cs="Calibri"/>
          <w:kern w:val="24"/>
          <w:sz w:val="24"/>
          <w:szCs w:val="24"/>
        </w:rPr>
        <w:t>: N=</w:t>
      </w:r>
      <w:r>
        <w:rPr>
          <w:rFonts w:cs="Calibri"/>
          <w:kern w:val="24"/>
          <w:sz w:val="24"/>
          <w:szCs w:val="24"/>
        </w:rPr>
        <w:t>25,951</w:t>
      </w:r>
    </w:p>
    <w:p w:rsidR="003539FC" w:rsidRDefault="003539FC" w:rsidP="003539FC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MA: N=149,635</w:t>
      </w:r>
    </w:p>
    <w:p w:rsidR="003539FC" w:rsidRDefault="003539FC" w:rsidP="003539FC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3539FC" w:rsidRPr="006F1F2D" w:rsidRDefault="003539FC" w:rsidP="003539FC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Options include ground ambulance, police, unknown, private/public vehicle/walk-in, other, and helicopter ambulance</w:t>
      </w:r>
    </w:p>
    <w:p w:rsidR="003539FC" w:rsidRDefault="003539FC" w:rsidP="003539FC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3539FC" w:rsidRPr="006F1F2D" w:rsidRDefault="003539FC" w:rsidP="003539FC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6F1F2D">
        <w:rPr>
          <w:rFonts w:cs="Calibri"/>
          <w:kern w:val="24"/>
          <w:sz w:val="24"/>
          <w:szCs w:val="24"/>
          <w:lang w:val="it-IT"/>
        </w:rPr>
        <w:t>Data Source: MA Trauma Registry</w:t>
      </w:r>
    </w:p>
    <w:p w:rsidR="003539FC" w:rsidRPr="006F1F2D" w:rsidRDefault="003539FC" w:rsidP="003539FC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6F1F2D">
        <w:rPr>
          <w:rFonts w:cs="Calibri"/>
          <w:kern w:val="24"/>
          <w:sz w:val="24"/>
          <w:szCs w:val="24"/>
        </w:rPr>
        <w:t>There are 42,685 missing observations.</w:t>
      </w:r>
    </w:p>
    <w:p w:rsidR="003539FC" w:rsidRDefault="003539FC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3539FC" w:rsidRDefault="003539FC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D81651" w:rsidRDefault="00D81651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Slide 34</w:t>
      </w:r>
    </w:p>
    <w:p w:rsidR="006F0D0F" w:rsidRPr="003539FC" w:rsidRDefault="006F0D0F" w:rsidP="006F0D0F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  <w:r w:rsidRPr="003539FC">
        <w:rPr>
          <w:rFonts w:cs="Calibri"/>
          <w:b/>
          <w:kern w:val="24"/>
          <w:sz w:val="24"/>
          <w:szCs w:val="24"/>
        </w:rPr>
        <w:t>Transferred Traumas, 2011-2015</w:t>
      </w:r>
    </w:p>
    <w:p w:rsidR="00D81651" w:rsidRDefault="00D81651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3539FC" w:rsidRDefault="003539FC" w:rsidP="003539FC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 xml:space="preserve">Two pie charts of transferred traumas from 2011-2015 for </w:t>
      </w:r>
      <w:r>
        <w:rPr>
          <w:rFonts w:cs="Calibri"/>
          <w:kern w:val="24"/>
          <w:sz w:val="24"/>
          <w:szCs w:val="24"/>
        </w:rPr>
        <w:t>Region 3</w:t>
      </w:r>
      <w:r>
        <w:rPr>
          <w:rFonts w:cs="Calibri"/>
          <w:kern w:val="24"/>
          <w:sz w:val="24"/>
          <w:szCs w:val="24"/>
        </w:rPr>
        <w:t xml:space="preserve"> and statewide.</w:t>
      </w:r>
    </w:p>
    <w:p w:rsidR="003539FC" w:rsidRDefault="003539FC" w:rsidP="003539FC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3539FC" w:rsidRDefault="003539FC" w:rsidP="003539FC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Data source: MA Trauma Registry</w:t>
      </w:r>
    </w:p>
    <w:p w:rsidR="003539FC" w:rsidRDefault="003539FC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3539FC" w:rsidRDefault="003539FC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D81651" w:rsidRDefault="00D81651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Slide 35</w:t>
      </w:r>
    </w:p>
    <w:p w:rsidR="006F0D0F" w:rsidRPr="003539FC" w:rsidRDefault="006F0D0F" w:rsidP="006F0D0F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  <w:r w:rsidRPr="003539FC">
        <w:rPr>
          <w:rFonts w:cs="Calibri"/>
          <w:b/>
          <w:kern w:val="24"/>
          <w:sz w:val="24"/>
          <w:szCs w:val="24"/>
        </w:rPr>
        <w:t>Traumas per 10,000 residents by fall Type, 2011-2015</w:t>
      </w:r>
    </w:p>
    <w:p w:rsidR="00D81651" w:rsidRDefault="00D81651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3539FC" w:rsidRDefault="003539FC" w:rsidP="003539FC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 xml:space="preserve">Chart of traumas per 10,000 residents in </w:t>
      </w:r>
      <w:r>
        <w:rPr>
          <w:rFonts w:cs="Calibri"/>
          <w:kern w:val="24"/>
          <w:sz w:val="24"/>
          <w:szCs w:val="24"/>
        </w:rPr>
        <w:t>Region 3</w:t>
      </w:r>
      <w:r>
        <w:rPr>
          <w:rFonts w:cs="Calibri"/>
          <w:kern w:val="24"/>
          <w:sz w:val="24"/>
          <w:szCs w:val="24"/>
        </w:rPr>
        <w:t xml:space="preserve"> and statewide from 2011-2015, by fall type</w:t>
      </w:r>
    </w:p>
    <w:p w:rsidR="003539FC" w:rsidRDefault="003539FC" w:rsidP="003539FC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3539FC" w:rsidRDefault="003539FC" w:rsidP="003539FC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Data source: MA Trauma Registry</w:t>
      </w:r>
    </w:p>
    <w:p w:rsidR="003539FC" w:rsidRDefault="003539FC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3539FC" w:rsidRDefault="003539FC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D81651" w:rsidRDefault="003539FC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Slide 36</w:t>
      </w:r>
    </w:p>
    <w:p w:rsidR="006F0D0F" w:rsidRPr="003539FC" w:rsidRDefault="006F0D0F" w:rsidP="006F0D0F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  <w:r w:rsidRPr="003539FC">
        <w:rPr>
          <w:rFonts w:cs="Calibri"/>
          <w:b/>
          <w:kern w:val="24"/>
          <w:sz w:val="24"/>
          <w:szCs w:val="24"/>
        </w:rPr>
        <w:t>Traumas were 10,000 Residents by Fall Type and Gender, 2011-2015</w:t>
      </w:r>
    </w:p>
    <w:p w:rsidR="00D81651" w:rsidRDefault="00D81651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3539FC" w:rsidRDefault="003539FC" w:rsidP="003539FC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 xml:space="preserve">Chart of traumas per 10,000 residents in </w:t>
      </w:r>
      <w:r>
        <w:rPr>
          <w:rFonts w:cs="Calibri"/>
          <w:kern w:val="24"/>
          <w:sz w:val="24"/>
          <w:szCs w:val="24"/>
        </w:rPr>
        <w:t>Region 3</w:t>
      </w:r>
      <w:r>
        <w:rPr>
          <w:rFonts w:cs="Calibri"/>
          <w:kern w:val="24"/>
          <w:sz w:val="24"/>
          <w:szCs w:val="24"/>
        </w:rPr>
        <w:t xml:space="preserve"> and statewide from 2011-2015, by fall type and gender</w:t>
      </w:r>
    </w:p>
    <w:p w:rsidR="003539FC" w:rsidRDefault="003539FC" w:rsidP="003539FC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3539FC" w:rsidRDefault="003539FC" w:rsidP="003539FC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Data source: MA Trauma Registry</w:t>
      </w:r>
    </w:p>
    <w:p w:rsidR="003539FC" w:rsidRDefault="003539FC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3539FC" w:rsidRDefault="003539FC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3539FC" w:rsidRDefault="003539FC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Slide 37</w:t>
      </w:r>
    </w:p>
    <w:p w:rsidR="006F0D0F" w:rsidRPr="003539FC" w:rsidRDefault="006F0D0F" w:rsidP="006F0D0F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  <w:r w:rsidRPr="003539FC">
        <w:rPr>
          <w:rFonts w:cs="Calibri"/>
          <w:b/>
          <w:kern w:val="24"/>
          <w:sz w:val="24"/>
          <w:szCs w:val="24"/>
        </w:rPr>
        <w:t>Motor Vehicle Traumas per 10,000 Residents, 2011-2015</w:t>
      </w:r>
    </w:p>
    <w:p w:rsidR="00D81651" w:rsidRDefault="00D81651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3539FC" w:rsidRDefault="003539FC" w:rsidP="003539FC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 xml:space="preserve">Chart of motor vehicle traumas per 10,000 residents in </w:t>
      </w:r>
      <w:r>
        <w:rPr>
          <w:rFonts w:cs="Calibri"/>
          <w:kern w:val="24"/>
          <w:sz w:val="24"/>
          <w:szCs w:val="24"/>
        </w:rPr>
        <w:t>Region 3</w:t>
      </w:r>
      <w:r>
        <w:rPr>
          <w:rFonts w:cs="Calibri"/>
          <w:kern w:val="24"/>
          <w:sz w:val="24"/>
          <w:szCs w:val="24"/>
        </w:rPr>
        <w:t xml:space="preserve"> and statewide from 2011-2015</w:t>
      </w:r>
    </w:p>
    <w:p w:rsidR="003539FC" w:rsidRDefault="003539FC" w:rsidP="003539FC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3539FC" w:rsidRDefault="003539FC" w:rsidP="003539FC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Data source: MA Trauma Registry</w:t>
      </w:r>
    </w:p>
    <w:p w:rsidR="003539FC" w:rsidRDefault="003539FC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3539FC" w:rsidRDefault="003539FC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D81651" w:rsidRDefault="003539FC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Slide 38</w:t>
      </w:r>
    </w:p>
    <w:p w:rsidR="006F0D0F" w:rsidRPr="003539FC" w:rsidRDefault="006F0D0F" w:rsidP="006F0D0F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  <w:r w:rsidRPr="003539FC">
        <w:rPr>
          <w:rFonts w:cs="Calibri"/>
          <w:b/>
          <w:kern w:val="24"/>
          <w:sz w:val="24"/>
          <w:szCs w:val="24"/>
        </w:rPr>
        <w:t>Off-Road Vehicle per 10,000 Residents, 2011-2015</w:t>
      </w:r>
    </w:p>
    <w:p w:rsidR="00D81651" w:rsidRDefault="00D81651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3539FC" w:rsidRDefault="003539FC" w:rsidP="003539FC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 xml:space="preserve">Chart of off-road motor vehicle traumas per 10,000 residents in </w:t>
      </w:r>
      <w:r>
        <w:rPr>
          <w:rFonts w:cs="Calibri"/>
          <w:kern w:val="24"/>
          <w:sz w:val="24"/>
          <w:szCs w:val="24"/>
        </w:rPr>
        <w:t>Region 3</w:t>
      </w:r>
      <w:r>
        <w:rPr>
          <w:rFonts w:cs="Calibri"/>
          <w:kern w:val="24"/>
          <w:sz w:val="24"/>
          <w:szCs w:val="24"/>
        </w:rPr>
        <w:t xml:space="preserve"> and statewide from 2011-2015</w:t>
      </w:r>
    </w:p>
    <w:p w:rsidR="003539FC" w:rsidRDefault="003539FC" w:rsidP="003539FC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3539FC" w:rsidRDefault="003539FC" w:rsidP="003539FC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Data source: MA Trauma Registry</w:t>
      </w:r>
    </w:p>
    <w:p w:rsidR="00D81651" w:rsidRDefault="00D81651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3539FC" w:rsidRDefault="003539FC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3539FC" w:rsidRDefault="003539FC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Slide 39</w:t>
      </w:r>
    </w:p>
    <w:p w:rsidR="006F0D0F" w:rsidRDefault="006F0D0F" w:rsidP="006F0D0F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  <w:r w:rsidRPr="003539FC">
        <w:rPr>
          <w:rFonts w:cs="Calibri"/>
          <w:b/>
          <w:kern w:val="24"/>
          <w:sz w:val="24"/>
          <w:szCs w:val="24"/>
        </w:rPr>
        <w:t>Regional Discussion Framework</w:t>
      </w:r>
      <w:r w:rsidRPr="003539FC">
        <w:rPr>
          <w:rFonts w:cs="Calibri"/>
          <w:b/>
          <w:kern w:val="24"/>
          <w:sz w:val="24"/>
          <w:szCs w:val="24"/>
        </w:rPr>
        <w:tab/>
      </w:r>
    </w:p>
    <w:p w:rsidR="00457F36" w:rsidRPr="003539FC" w:rsidRDefault="00457F36" w:rsidP="006F0D0F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</w:p>
    <w:p w:rsidR="006F0D0F" w:rsidRPr="003539FC" w:rsidRDefault="006F0D0F" w:rsidP="003539FC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cs="Calibri"/>
          <w:b/>
          <w:bCs/>
          <w:kern w:val="24"/>
          <w:sz w:val="24"/>
          <w:szCs w:val="24"/>
        </w:rPr>
      </w:pPr>
      <w:r w:rsidRPr="003539FC">
        <w:rPr>
          <w:rFonts w:cs="Calibri"/>
          <w:b/>
          <w:bCs/>
          <w:kern w:val="24"/>
          <w:sz w:val="24"/>
          <w:szCs w:val="24"/>
        </w:rPr>
        <w:t xml:space="preserve">Pre-Hospital: </w:t>
      </w:r>
    </w:p>
    <w:p w:rsidR="006F0D0F" w:rsidRPr="003539FC" w:rsidRDefault="006F0D0F" w:rsidP="003539FC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3539FC">
        <w:rPr>
          <w:rFonts w:cs="Calibri"/>
          <w:kern w:val="24"/>
          <w:sz w:val="24"/>
          <w:szCs w:val="24"/>
        </w:rPr>
        <w:t xml:space="preserve">What is the process used at regional hospitals with designated trauma services for receiving notification from EMS of an incoming trauma? </w:t>
      </w:r>
    </w:p>
    <w:p w:rsidR="006F0D0F" w:rsidRPr="003539FC" w:rsidRDefault="006F0D0F" w:rsidP="003539FC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3539FC">
        <w:rPr>
          <w:rFonts w:cs="Calibri"/>
          <w:kern w:val="24"/>
          <w:sz w:val="24"/>
          <w:szCs w:val="24"/>
        </w:rPr>
        <w:t xml:space="preserve">What follow-up communication or feedback is provided to EMS personnel? </w:t>
      </w:r>
    </w:p>
    <w:p w:rsidR="006F0D0F" w:rsidRPr="003539FC" w:rsidRDefault="006F0D0F" w:rsidP="003539FC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cs="Calibri"/>
          <w:b/>
          <w:bCs/>
          <w:kern w:val="24"/>
          <w:sz w:val="24"/>
          <w:szCs w:val="24"/>
        </w:rPr>
      </w:pPr>
      <w:r w:rsidRPr="003539FC">
        <w:rPr>
          <w:rFonts w:cs="Calibri"/>
          <w:b/>
          <w:bCs/>
          <w:kern w:val="24"/>
          <w:sz w:val="24"/>
          <w:szCs w:val="24"/>
        </w:rPr>
        <w:t xml:space="preserve">In-Hospital: </w:t>
      </w:r>
    </w:p>
    <w:p w:rsidR="006F0D0F" w:rsidRPr="003539FC" w:rsidRDefault="006F0D0F" w:rsidP="003539FC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3539FC">
        <w:rPr>
          <w:rFonts w:cs="Calibri"/>
          <w:kern w:val="24"/>
          <w:sz w:val="24"/>
          <w:szCs w:val="24"/>
        </w:rPr>
        <w:t xml:space="preserve">When do your local hospitals transfer patients to a trauma center? </w:t>
      </w:r>
    </w:p>
    <w:p w:rsidR="006F0D0F" w:rsidRPr="003539FC" w:rsidRDefault="006F0D0F" w:rsidP="003539FC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3539FC">
        <w:rPr>
          <w:rFonts w:cs="Calibri"/>
          <w:kern w:val="24"/>
          <w:sz w:val="24"/>
          <w:szCs w:val="24"/>
        </w:rPr>
        <w:t>Are there any specialties that are particularly difficult for you to access for your patients?</w:t>
      </w:r>
    </w:p>
    <w:p w:rsidR="006F0D0F" w:rsidRPr="003539FC" w:rsidRDefault="006F0D0F" w:rsidP="003539FC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cs="Calibri"/>
          <w:b/>
          <w:bCs/>
          <w:kern w:val="24"/>
          <w:sz w:val="24"/>
          <w:szCs w:val="24"/>
        </w:rPr>
      </w:pPr>
      <w:r w:rsidRPr="003539FC">
        <w:rPr>
          <w:rFonts w:cs="Calibri"/>
          <w:b/>
          <w:bCs/>
          <w:kern w:val="24"/>
          <w:sz w:val="24"/>
          <w:szCs w:val="24"/>
        </w:rPr>
        <w:t xml:space="preserve">Post-Trauma: </w:t>
      </w:r>
    </w:p>
    <w:p w:rsidR="006F0D0F" w:rsidRPr="003539FC" w:rsidRDefault="006F0D0F" w:rsidP="003539FC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3539FC">
        <w:rPr>
          <w:rFonts w:cs="Calibri"/>
          <w:kern w:val="24"/>
          <w:sz w:val="24"/>
          <w:szCs w:val="24"/>
        </w:rPr>
        <w:t xml:space="preserve">What post trauma resources are available to your hospitals? </w:t>
      </w:r>
    </w:p>
    <w:p w:rsidR="006F0D0F" w:rsidRPr="003539FC" w:rsidRDefault="006F0D0F" w:rsidP="003539FC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3539FC">
        <w:rPr>
          <w:rFonts w:cs="Calibri"/>
          <w:kern w:val="24"/>
          <w:sz w:val="24"/>
          <w:szCs w:val="24"/>
        </w:rPr>
        <w:t>What barriers do you encounter when trying to place patients in an appropriate facility?</w:t>
      </w:r>
    </w:p>
    <w:p w:rsidR="006F0D0F" w:rsidRPr="003539FC" w:rsidRDefault="006F0D0F" w:rsidP="003539FC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3539FC">
        <w:rPr>
          <w:rFonts w:cs="Calibri"/>
          <w:b/>
          <w:bCs/>
          <w:kern w:val="24"/>
          <w:sz w:val="24"/>
          <w:szCs w:val="24"/>
        </w:rPr>
        <w:t>Prevention and Access</w:t>
      </w:r>
      <w:r w:rsidRPr="003539FC">
        <w:rPr>
          <w:rFonts w:cs="Calibri"/>
          <w:kern w:val="24"/>
          <w:sz w:val="24"/>
          <w:szCs w:val="24"/>
        </w:rPr>
        <w:t>:</w:t>
      </w:r>
    </w:p>
    <w:p w:rsidR="006F0D0F" w:rsidRPr="003539FC" w:rsidRDefault="006F0D0F" w:rsidP="003539FC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3539FC">
        <w:rPr>
          <w:rFonts w:cs="Calibri"/>
          <w:kern w:val="24"/>
          <w:sz w:val="24"/>
          <w:szCs w:val="24"/>
        </w:rPr>
        <w:t xml:space="preserve">What role do the hospitals with designated trauma services play in trauma prevention in your region? </w:t>
      </w:r>
    </w:p>
    <w:p w:rsidR="006F0D0F" w:rsidRPr="003539FC" w:rsidRDefault="006F0D0F" w:rsidP="003539FC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3539FC">
        <w:rPr>
          <w:rFonts w:cs="Calibri"/>
          <w:kern w:val="24"/>
          <w:sz w:val="24"/>
          <w:szCs w:val="24"/>
        </w:rPr>
        <w:t>Is there equitable access to trauma care in your region, and is current trauma care meeting the needs of the region’s patient population?</w:t>
      </w:r>
    </w:p>
    <w:p w:rsidR="006F0D0F" w:rsidRDefault="006F0D0F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457F36" w:rsidRDefault="00457F36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457F36" w:rsidRPr="006F0D0F" w:rsidRDefault="00457F36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Slide 40</w:t>
      </w:r>
    </w:p>
    <w:p w:rsidR="006F0D0F" w:rsidRPr="00457F36" w:rsidRDefault="006F0D0F" w:rsidP="006F0D0F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  <w:r w:rsidRPr="00457F36">
        <w:rPr>
          <w:rFonts w:cs="Calibri"/>
          <w:b/>
          <w:kern w:val="24"/>
          <w:sz w:val="24"/>
          <w:szCs w:val="24"/>
        </w:rPr>
        <w:t>Region 3 Public Comment</w:t>
      </w:r>
    </w:p>
    <w:p w:rsidR="006F0D0F" w:rsidRPr="006F0D0F" w:rsidRDefault="006F0D0F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6F0D0F" w:rsidRPr="00457F36" w:rsidRDefault="006F0D0F" w:rsidP="00457F36">
      <w:pPr>
        <w:autoSpaceDE w:val="0"/>
        <w:autoSpaceDN w:val="0"/>
        <w:adjustRightInd w:val="0"/>
        <w:spacing w:after="0" w:line="240" w:lineRule="auto"/>
        <w:rPr>
          <w:rFonts w:cs="Calibri"/>
          <w:bCs/>
          <w:kern w:val="24"/>
          <w:sz w:val="24"/>
          <w:szCs w:val="24"/>
        </w:rPr>
      </w:pPr>
      <w:r w:rsidRPr="00457F36">
        <w:rPr>
          <w:rFonts w:cs="Calibri"/>
          <w:bCs/>
          <w:kern w:val="24"/>
          <w:sz w:val="24"/>
          <w:szCs w:val="24"/>
        </w:rPr>
        <w:t>Public Comment on Region 3</w:t>
      </w:r>
    </w:p>
    <w:p w:rsidR="00457F36" w:rsidRDefault="00457F36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457F36" w:rsidRDefault="00457F36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457F36" w:rsidRDefault="00457F36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Slide 41</w:t>
      </w:r>
    </w:p>
    <w:p w:rsidR="006F0D0F" w:rsidRPr="00457F36" w:rsidRDefault="006F0D0F" w:rsidP="006F0D0F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  <w:r w:rsidRPr="00457F36">
        <w:rPr>
          <w:rFonts w:cs="Calibri"/>
          <w:b/>
          <w:kern w:val="24"/>
          <w:sz w:val="24"/>
          <w:szCs w:val="24"/>
        </w:rPr>
        <w:lastRenderedPageBreak/>
        <w:t>Future Meetings</w:t>
      </w:r>
    </w:p>
    <w:p w:rsidR="006F0D0F" w:rsidRPr="006F0D0F" w:rsidRDefault="006F0D0F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6F0D0F">
        <w:rPr>
          <w:rFonts w:cs="Calibri"/>
          <w:kern w:val="24"/>
          <w:sz w:val="24"/>
          <w:szCs w:val="24"/>
        </w:rPr>
        <w:t xml:space="preserve">Meeting Schedule: </w:t>
      </w:r>
      <w:r w:rsidRPr="006F0D0F">
        <w:rPr>
          <w:rFonts w:cs="Calibri"/>
          <w:kern w:val="24"/>
          <w:sz w:val="24"/>
          <w:szCs w:val="24"/>
        </w:rPr>
        <w:br/>
        <w:t xml:space="preserve"> </w:t>
      </w:r>
    </w:p>
    <w:p w:rsidR="006F0D0F" w:rsidRPr="006F0D0F" w:rsidRDefault="006F0D0F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6F0D0F">
        <w:rPr>
          <w:rFonts w:cs="Calibri"/>
          <w:kern w:val="24"/>
          <w:sz w:val="24"/>
          <w:szCs w:val="24"/>
        </w:rPr>
        <w:t>Wednesday, August 28, 2019</w:t>
      </w:r>
    </w:p>
    <w:p w:rsidR="006F0D0F" w:rsidRPr="006F0D0F" w:rsidRDefault="006F0D0F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6F0D0F">
        <w:rPr>
          <w:rFonts w:cs="Calibri"/>
          <w:kern w:val="24"/>
          <w:sz w:val="24"/>
          <w:szCs w:val="24"/>
        </w:rPr>
        <w:t>Wednesday, November 20, 2019</w:t>
      </w:r>
    </w:p>
    <w:p w:rsidR="006F0D0F" w:rsidRPr="006F0D0F" w:rsidRDefault="006F0D0F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6F0D0F" w:rsidRPr="006F0D0F" w:rsidRDefault="006F0D0F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6F0D0F">
        <w:rPr>
          <w:rFonts w:cs="Calibri"/>
          <w:kern w:val="24"/>
          <w:sz w:val="24"/>
          <w:szCs w:val="24"/>
        </w:rPr>
        <w:t xml:space="preserve">All meetings will be held from 10:00am-12:00pm.  </w:t>
      </w:r>
    </w:p>
    <w:p w:rsidR="00457F36" w:rsidRDefault="00457F36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457F36" w:rsidRDefault="00457F36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457F36" w:rsidRDefault="00457F36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Slide 42</w:t>
      </w:r>
    </w:p>
    <w:p w:rsidR="006F0D0F" w:rsidRPr="00457F36" w:rsidRDefault="006F0D0F" w:rsidP="006F0D0F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  <w:r w:rsidRPr="00457F36">
        <w:rPr>
          <w:rFonts w:cs="Calibri"/>
          <w:b/>
          <w:kern w:val="24"/>
          <w:sz w:val="24"/>
          <w:szCs w:val="24"/>
        </w:rPr>
        <w:t>Additional Information</w:t>
      </w:r>
    </w:p>
    <w:p w:rsidR="006F0D0F" w:rsidRPr="006F0D0F" w:rsidRDefault="006F0D0F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6F0D0F" w:rsidRPr="006F0D0F" w:rsidRDefault="006F0D0F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  <w:u w:val="single"/>
        </w:rPr>
      </w:pPr>
      <w:r w:rsidRPr="006F0D0F">
        <w:rPr>
          <w:rFonts w:cs="Calibri"/>
          <w:kern w:val="24"/>
          <w:sz w:val="24"/>
          <w:szCs w:val="24"/>
        </w:rPr>
        <w:t xml:space="preserve">For more information, please visit: </w:t>
      </w:r>
    </w:p>
    <w:p w:rsidR="006F0D0F" w:rsidRPr="006F0D0F" w:rsidRDefault="006F0D0F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  <w:u w:val="single"/>
        </w:rPr>
      </w:pPr>
      <w:r w:rsidRPr="006F0D0F">
        <w:rPr>
          <w:rFonts w:cs="Calibri"/>
          <w:kern w:val="24"/>
          <w:sz w:val="24"/>
          <w:szCs w:val="24"/>
          <w:u w:val="single"/>
        </w:rPr>
        <w:t>https://www.mass.gov/service-details/trauma-systems-committee</w:t>
      </w:r>
    </w:p>
    <w:p w:rsidR="006F0D0F" w:rsidRPr="006F0D0F" w:rsidRDefault="006F0D0F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6F0D0F">
        <w:rPr>
          <w:rFonts w:cs="Calibri"/>
          <w:kern w:val="24"/>
          <w:sz w:val="24"/>
          <w:szCs w:val="24"/>
        </w:rPr>
        <w:br/>
      </w:r>
    </w:p>
    <w:p w:rsidR="006F0D0F" w:rsidRPr="006F0D0F" w:rsidRDefault="006F0D0F" w:rsidP="006F0D0F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995F18" w:rsidRPr="006F0D0F" w:rsidRDefault="00457F36" w:rsidP="006F0D0F">
      <w:pPr>
        <w:rPr>
          <w:sz w:val="24"/>
          <w:szCs w:val="24"/>
        </w:rPr>
      </w:pPr>
    </w:p>
    <w:sectPr w:rsidR="00995F18" w:rsidRPr="006F0D0F" w:rsidSect="00C3144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75E44F8"/>
    <w:lvl w:ilvl="0">
      <w:numFmt w:val="bullet"/>
      <w:lvlText w:val="*"/>
      <w:lvlJc w:val="left"/>
    </w:lvl>
  </w:abstractNum>
  <w:abstractNum w:abstractNumId="1">
    <w:nsid w:val="034B70DC"/>
    <w:multiLevelType w:val="hybridMultilevel"/>
    <w:tmpl w:val="8AF428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E37882"/>
    <w:multiLevelType w:val="hybridMultilevel"/>
    <w:tmpl w:val="C7C2E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A26B95"/>
    <w:multiLevelType w:val="hybridMultilevel"/>
    <w:tmpl w:val="2166A364"/>
    <w:lvl w:ilvl="0" w:tplc="BA0A871C">
      <w:start w:val="201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EE142D4"/>
    <w:multiLevelType w:val="hybridMultilevel"/>
    <w:tmpl w:val="8AF428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520AD2"/>
    <w:multiLevelType w:val="hybridMultilevel"/>
    <w:tmpl w:val="9ABCA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2B1F80"/>
    <w:multiLevelType w:val="hybridMultilevel"/>
    <w:tmpl w:val="538A5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293F8F"/>
    <w:multiLevelType w:val="hybridMultilevel"/>
    <w:tmpl w:val="25907054"/>
    <w:lvl w:ilvl="0" w:tplc="A24825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66DB5C">
      <w:start w:val="528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CCF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82E7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5EAA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0A85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7E77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4E64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46D5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35916A2"/>
    <w:multiLevelType w:val="hybridMultilevel"/>
    <w:tmpl w:val="0C800F9A"/>
    <w:lvl w:ilvl="0" w:tplc="BA0A871C">
      <w:start w:val="201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B672981"/>
    <w:multiLevelType w:val="hybridMultilevel"/>
    <w:tmpl w:val="D3F4C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F27814"/>
    <w:multiLevelType w:val="hybridMultilevel"/>
    <w:tmpl w:val="C8948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0552F5"/>
    <w:multiLevelType w:val="hybridMultilevel"/>
    <w:tmpl w:val="8B8E4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B10688"/>
    <w:multiLevelType w:val="hybridMultilevel"/>
    <w:tmpl w:val="6F62A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BE7B18"/>
    <w:multiLevelType w:val="hybridMultilevel"/>
    <w:tmpl w:val="48262AF6"/>
    <w:lvl w:ilvl="0" w:tplc="BA0A871C">
      <w:start w:val="201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C731DED"/>
    <w:multiLevelType w:val="hybridMultilevel"/>
    <w:tmpl w:val="741CD160"/>
    <w:lvl w:ilvl="0" w:tplc="BA0A871C">
      <w:start w:val="201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D3A7AF9"/>
    <w:multiLevelType w:val="hybridMultilevel"/>
    <w:tmpl w:val="17682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005568"/>
    <w:multiLevelType w:val="hybridMultilevel"/>
    <w:tmpl w:val="824E708E"/>
    <w:lvl w:ilvl="0" w:tplc="9580D7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6854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7476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16CB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2085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04DF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545B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62EF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F214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7647175"/>
    <w:multiLevelType w:val="hybridMultilevel"/>
    <w:tmpl w:val="C298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981C33"/>
    <w:multiLevelType w:val="hybridMultilevel"/>
    <w:tmpl w:val="8A685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BD3336"/>
    <w:multiLevelType w:val="hybridMultilevel"/>
    <w:tmpl w:val="CB88B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2A519F"/>
    <w:multiLevelType w:val="hybridMultilevel"/>
    <w:tmpl w:val="2E1C49C8"/>
    <w:lvl w:ilvl="0" w:tplc="0EFC18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F635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0A3F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70A9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A676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E88A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ACCC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3C11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62A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6D175F2B"/>
    <w:multiLevelType w:val="hybridMultilevel"/>
    <w:tmpl w:val="7040B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7C18A9"/>
    <w:multiLevelType w:val="hybridMultilevel"/>
    <w:tmpl w:val="5BE60874"/>
    <w:lvl w:ilvl="0" w:tplc="BA0A871C">
      <w:start w:val="201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6D46A37"/>
    <w:multiLevelType w:val="hybridMultilevel"/>
    <w:tmpl w:val="DE9A408E"/>
    <w:lvl w:ilvl="0" w:tplc="BA0A871C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E56269"/>
    <w:multiLevelType w:val="hybridMultilevel"/>
    <w:tmpl w:val="3D1E07E0"/>
    <w:lvl w:ilvl="0" w:tplc="BA0A871C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2F5CD4"/>
    <w:multiLevelType w:val="hybridMultilevel"/>
    <w:tmpl w:val="E7BA7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6757B9"/>
    <w:multiLevelType w:val="hybridMultilevel"/>
    <w:tmpl w:val="50ECD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64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80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48"/>
        </w:rPr>
      </w:lvl>
    </w:lvlOverride>
  </w:num>
  <w:num w:numId="4">
    <w:abstractNumId w:val="0"/>
    <w:lvlOverride w:ilvl="0">
      <w:lvl w:ilvl="0">
        <w:numFmt w:val="bullet"/>
        <w:lvlText w:val="o"/>
        <w:legacy w:legacy="1" w:legacySpace="0" w:legacyIndent="0"/>
        <w:lvlJc w:val="left"/>
        <w:rPr>
          <w:rFonts w:ascii="Courier New" w:hAnsi="Courier New" w:cs="Courier New" w:hint="default"/>
          <w:sz w:val="48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72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52"/>
        </w:rPr>
      </w:lvl>
    </w:lvlOverride>
  </w:num>
  <w:num w:numId="7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76"/>
        </w:rPr>
      </w:lvl>
    </w:lvlOverride>
  </w:num>
  <w:num w:numId="8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Arial" w:hAnsi="Arial" w:cs="Arial" w:hint="default"/>
          <w:sz w:val="32"/>
        </w:rPr>
      </w:lvl>
    </w:lvlOverride>
  </w:num>
  <w:num w:numId="9">
    <w:abstractNumId w:val="26"/>
  </w:num>
  <w:num w:numId="10">
    <w:abstractNumId w:val="18"/>
  </w:num>
  <w:num w:numId="11">
    <w:abstractNumId w:val="15"/>
  </w:num>
  <w:num w:numId="12">
    <w:abstractNumId w:val="25"/>
  </w:num>
  <w:num w:numId="13">
    <w:abstractNumId w:val="7"/>
  </w:num>
  <w:num w:numId="14">
    <w:abstractNumId w:val="12"/>
  </w:num>
  <w:num w:numId="15">
    <w:abstractNumId w:val="10"/>
  </w:num>
  <w:num w:numId="16">
    <w:abstractNumId w:val="19"/>
  </w:num>
  <w:num w:numId="17">
    <w:abstractNumId w:val="5"/>
  </w:num>
  <w:num w:numId="18">
    <w:abstractNumId w:val="9"/>
  </w:num>
  <w:num w:numId="19">
    <w:abstractNumId w:val="2"/>
  </w:num>
  <w:num w:numId="20">
    <w:abstractNumId w:val="6"/>
  </w:num>
  <w:num w:numId="21">
    <w:abstractNumId w:val="11"/>
  </w:num>
  <w:num w:numId="22">
    <w:abstractNumId w:val="17"/>
  </w:num>
  <w:num w:numId="23">
    <w:abstractNumId w:val="21"/>
  </w:num>
  <w:num w:numId="24">
    <w:abstractNumId w:val="23"/>
  </w:num>
  <w:num w:numId="25">
    <w:abstractNumId w:val="24"/>
  </w:num>
  <w:num w:numId="26">
    <w:abstractNumId w:val="20"/>
  </w:num>
  <w:num w:numId="27">
    <w:abstractNumId w:val="16"/>
  </w:num>
  <w:num w:numId="28">
    <w:abstractNumId w:val="4"/>
  </w:num>
  <w:num w:numId="29">
    <w:abstractNumId w:val="22"/>
  </w:num>
  <w:num w:numId="30">
    <w:abstractNumId w:val="8"/>
  </w:num>
  <w:num w:numId="31">
    <w:abstractNumId w:val="14"/>
  </w:num>
  <w:num w:numId="32">
    <w:abstractNumId w:val="3"/>
  </w:num>
  <w:num w:numId="33">
    <w:abstractNumId w:val="1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D0F"/>
    <w:rsid w:val="00060915"/>
    <w:rsid w:val="003539FC"/>
    <w:rsid w:val="00457F36"/>
    <w:rsid w:val="005B3278"/>
    <w:rsid w:val="006F0D0F"/>
    <w:rsid w:val="006F1F2D"/>
    <w:rsid w:val="00D26ABD"/>
    <w:rsid w:val="00D8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0D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0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0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6497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773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823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430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223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966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815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4041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752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874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3555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2599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2132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718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83436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1843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771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01285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2524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2897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719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748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720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4839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11</Pages>
  <Words>2030</Words>
  <Characters>11575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Marybeth McCabe</dc:creator>
  <cp:lastModifiedBy> Marybeth McCabe</cp:lastModifiedBy>
  <cp:revision>4</cp:revision>
  <dcterms:created xsi:type="dcterms:W3CDTF">2019-06-04T16:15:00Z</dcterms:created>
  <dcterms:modified xsi:type="dcterms:W3CDTF">2019-06-04T16:45:00Z</dcterms:modified>
</cp:coreProperties>
</file>